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675B44" w14:textId="77777777" w:rsidR="000651B5" w:rsidRPr="00FC37C5" w:rsidRDefault="000651B5" w:rsidP="003101A5">
      <w:pPr>
        <w:pStyle w:val="1"/>
        <w:rPr>
          <w:lang w:val="tr-TR"/>
        </w:rPr>
      </w:pPr>
      <w:r w:rsidRPr="00FC37C5">
        <w:t>MASNAVI-I NURIYA</w:t>
      </w:r>
    </w:p>
    <w:p w14:paraId="042534E5" w14:textId="77777777" w:rsidR="000651B5" w:rsidRPr="00FC37C5" w:rsidRDefault="000651B5" w:rsidP="004F083D">
      <w:pPr>
        <w:ind w:right="368"/>
        <w:jc w:val="center"/>
        <w:rPr>
          <w:color w:val="FF0000"/>
          <w:lang w:val="tr-TR"/>
        </w:rPr>
      </w:pPr>
      <w:r w:rsidRPr="00FC37C5">
        <w:rPr>
          <w:rFonts w:cs="Traditional Arabic"/>
          <w:bCs/>
          <w:color w:val="FF0000"/>
          <w:szCs w:val="40"/>
        </w:rPr>
        <w:t xml:space="preserve"> </w:t>
      </w:r>
      <w:r w:rsidR="004F083D" w:rsidRPr="00FC37C5">
        <w:rPr>
          <w:rFonts w:ascii="Arabic Typesetting" w:hAnsi="Arabic Typesetting" w:cs="Arabic Typesetting"/>
          <w:color w:val="FF0000"/>
          <w:sz w:val="40"/>
          <w:szCs w:val="40"/>
          <w:rtl/>
        </w:rPr>
        <w:t>بِسْمِ اللّٰهِ الرَّحْمٰنِ الرَّحٖيمِ</w:t>
      </w:r>
    </w:p>
    <w:p w14:paraId="226AEBF7" w14:textId="77777777" w:rsidR="000651B5" w:rsidRPr="00FC37C5" w:rsidRDefault="000651B5" w:rsidP="003101A5">
      <w:pPr>
        <w:pStyle w:val="2"/>
        <w:rPr>
          <w:b w:val="0"/>
          <w:lang w:val="tr-TR"/>
        </w:rPr>
      </w:pPr>
      <w:r w:rsidRPr="00FC37C5">
        <w:rPr>
          <w:lang w:val="tr-TR"/>
        </w:rPr>
        <w:t>I</w:t>
      </w:r>
      <w:r w:rsidR="000144E4" w:rsidRPr="00FC37C5">
        <w:rPr>
          <w:lang w:val="tr-TR"/>
        </w:rPr>
        <w:t>’</w:t>
      </w:r>
      <w:r w:rsidRPr="00FC37C5">
        <w:rPr>
          <w:lang w:val="tr-TR"/>
        </w:rPr>
        <w:t>TIZOR</w:t>
      </w:r>
    </w:p>
    <w:p w14:paraId="7AEB3419" w14:textId="77777777" w:rsidR="000651B5" w:rsidRPr="00FC37C5" w:rsidRDefault="00F82BF5" w:rsidP="00931621">
      <w:pPr>
        <w:ind w:right="369" w:firstLine="709"/>
        <w:jc w:val="lowKashida"/>
        <w:rPr>
          <w:lang w:val="tr-TR"/>
        </w:rPr>
      </w:pPr>
      <w:r w:rsidRPr="00FC37C5">
        <w:rPr>
          <w:rFonts w:cs="Traditional Arabic"/>
          <w:bCs/>
          <w:szCs w:val="40"/>
          <w:lang w:val="tr-TR"/>
        </w:rPr>
        <w:t>Risola</w:t>
      </w:r>
      <w:r w:rsidR="000651B5" w:rsidRPr="00FC37C5">
        <w:rPr>
          <w:rFonts w:cs="Traditional Arabic"/>
          <w:bCs/>
          <w:szCs w:val="40"/>
          <w:lang w:val="tr-TR"/>
        </w:rPr>
        <w:t>-</w:t>
      </w:r>
      <w:r w:rsidRPr="00FC37C5">
        <w:rPr>
          <w:rFonts w:cs="Traditional Arabic"/>
          <w:bCs/>
          <w:szCs w:val="40"/>
          <w:lang w:val="tr-TR"/>
        </w:rPr>
        <w:t>i</w:t>
      </w:r>
      <w:r w:rsidR="000651B5" w:rsidRPr="00FC37C5">
        <w:rPr>
          <w:rFonts w:cs="Traditional Arabic"/>
          <w:bCs/>
          <w:szCs w:val="40"/>
          <w:lang w:val="tr-TR"/>
        </w:rPr>
        <w:t xml:space="preserve"> </w:t>
      </w:r>
      <w:r w:rsidRPr="00FC37C5">
        <w:rPr>
          <w:rFonts w:cs="Traditional Arabic"/>
          <w:bCs/>
          <w:szCs w:val="40"/>
          <w:lang w:val="tr-TR"/>
        </w:rPr>
        <w:t>Nur</w:t>
      </w:r>
      <w:r w:rsidR="000651B5" w:rsidRPr="00FC37C5">
        <w:rPr>
          <w:rFonts w:cs="Traditional Arabic"/>
          <w:bCs/>
          <w:szCs w:val="40"/>
          <w:lang w:val="tr-TR"/>
        </w:rPr>
        <w:t xml:space="preserve"> </w:t>
      </w:r>
      <w:r w:rsidRPr="00FC37C5">
        <w:rPr>
          <w:rFonts w:cs="Traditional Arabic"/>
          <w:bCs/>
          <w:szCs w:val="40"/>
          <w:lang w:val="tr-TR"/>
        </w:rPr>
        <w:t>Kulliyotidan</w:t>
      </w:r>
      <w:r w:rsidR="000651B5" w:rsidRPr="00FC37C5">
        <w:rPr>
          <w:rFonts w:cs="Traditional Arabic"/>
          <w:bCs/>
          <w:szCs w:val="40"/>
          <w:lang w:val="tr-TR"/>
        </w:rPr>
        <w:t xml:space="preserve"> “</w:t>
      </w:r>
      <w:r w:rsidRPr="00FC37C5">
        <w:rPr>
          <w:rFonts w:cs="Traditional Arabic"/>
          <w:bCs/>
          <w:szCs w:val="40"/>
          <w:lang w:val="tr-TR"/>
        </w:rPr>
        <w:t>Al</w:t>
      </w:r>
      <w:r w:rsidR="000651B5" w:rsidRPr="00FC37C5">
        <w:rPr>
          <w:rFonts w:cs="Traditional Arabic"/>
          <w:bCs/>
          <w:szCs w:val="40"/>
          <w:lang w:val="tr-TR"/>
        </w:rPr>
        <w:t>-</w:t>
      </w:r>
      <w:r w:rsidRPr="00FC37C5">
        <w:rPr>
          <w:rFonts w:cs="Traditional Arabic"/>
          <w:bCs/>
          <w:szCs w:val="40"/>
          <w:lang w:val="tr-TR"/>
        </w:rPr>
        <w:t>Masnaviyy</w:t>
      </w:r>
      <w:r w:rsidR="000651B5" w:rsidRPr="00FC37C5">
        <w:rPr>
          <w:rFonts w:cs="Traditional Arabic"/>
          <w:bCs/>
          <w:szCs w:val="40"/>
          <w:lang w:val="tr-TR"/>
        </w:rPr>
        <w:t>-</w:t>
      </w:r>
      <w:r w:rsidRPr="00FC37C5">
        <w:rPr>
          <w:rFonts w:cs="Traditional Arabic"/>
          <w:bCs/>
          <w:szCs w:val="40"/>
          <w:lang w:val="tr-TR"/>
        </w:rPr>
        <w:t>ul</w:t>
      </w:r>
      <w:r w:rsidR="000651B5" w:rsidRPr="00FC37C5">
        <w:rPr>
          <w:rFonts w:cs="Traditional Arabic"/>
          <w:bCs/>
          <w:szCs w:val="40"/>
          <w:lang w:val="tr-TR"/>
        </w:rPr>
        <w:t xml:space="preserve"> </w:t>
      </w:r>
      <w:r w:rsidRPr="00FC37C5">
        <w:rPr>
          <w:rFonts w:cs="Traditional Arabic"/>
          <w:bCs/>
          <w:szCs w:val="40"/>
          <w:lang w:val="tr-TR"/>
        </w:rPr>
        <w:t>Arabiy</w:t>
      </w:r>
      <w:r w:rsidR="000651B5" w:rsidRPr="00FC37C5">
        <w:rPr>
          <w:rFonts w:cs="Traditional Arabic"/>
          <w:bCs/>
          <w:szCs w:val="40"/>
          <w:lang w:val="tr-TR"/>
        </w:rPr>
        <w:t>”</w:t>
      </w:r>
      <w:r w:rsidR="00B304D4" w:rsidRPr="00FC37C5">
        <w:rPr>
          <w:rFonts w:cs="Traditional Arabic"/>
          <w:bCs/>
          <w:szCs w:val="40"/>
          <w:lang w:val="tr-TR"/>
        </w:rPr>
        <w:t xml:space="preserve"> bilan</w:t>
      </w:r>
      <w:r w:rsidR="000651B5" w:rsidRPr="00FC37C5">
        <w:rPr>
          <w:rFonts w:cs="Traditional Arabic"/>
          <w:bCs/>
          <w:szCs w:val="40"/>
          <w:lang w:val="tr-TR"/>
        </w:rPr>
        <w:t xml:space="preserve"> </w:t>
      </w:r>
      <w:r w:rsidRPr="00FC37C5">
        <w:rPr>
          <w:rFonts w:cs="Traditional Arabic"/>
          <w:bCs/>
          <w:szCs w:val="40"/>
          <w:lang w:val="tr-TR"/>
        </w:rPr>
        <w:t>muanvan</w:t>
      </w:r>
      <w:r w:rsidR="000651B5" w:rsidRPr="00FC37C5">
        <w:rPr>
          <w:rFonts w:cs="Traditional Arabic"/>
          <w:bCs/>
          <w:szCs w:val="40"/>
          <w:lang w:val="tr-TR"/>
        </w:rPr>
        <w:t xml:space="preserve"> </w:t>
      </w:r>
      <w:r w:rsidRPr="00FC37C5">
        <w:rPr>
          <w:rFonts w:cs="Traditional Arabic"/>
          <w:bCs/>
          <w:szCs w:val="40"/>
          <w:lang w:val="tr-TR"/>
        </w:rPr>
        <w:t>buyuk</w:t>
      </w:r>
      <w:r w:rsidR="000651B5" w:rsidRPr="00FC37C5">
        <w:rPr>
          <w:rFonts w:cs="Traditional Arabic"/>
          <w:bCs/>
          <w:szCs w:val="40"/>
          <w:lang w:val="tr-TR"/>
        </w:rPr>
        <w:t xml:space="preserve"> </w:t>
      </w:r>
      <w:r w:rsidRPr="00FC37C5">
        <w:rPr>
          <w:rFonts w:cs="Traditional Arabic"/>
          <w:bCs/>
          <w:szCs w:val="40"/>
          <w:lang w:val="tr-TR"/>
        </w:rPr>
        <w:t>Ustozning</w:t>
      </w:r>
      <w:r w:rsidR="000651B5" w:rsidRPr="00FC37C5">
        <w:rPr>
          <w:rFonts w:cs="Traditional Arabic"/>
          <w:bCs/>
          <w:szCs w:val="40"/>
          <w:lang w:val="tr-TR"/>
        </w:rPr>
        <w:t xml:space="preserve"> </w:t>
      </w:r>
      <w:r w:rsidRPr="00FC37C5">
        <w:rPr>
          <w:rFonts w:cs="Traditional Arabic"/>
          <w:bCs/>
          <w:szCs w:val="40"/>
          <w:lang w:val="tr-TR"/>
        </w:rPr>
        <w:t>jahon</w:t>
      </w:r>
      <w:r w:rsidR="00EE46D0" w:rsidRPr="00FC37C5">
        <w:rPr>
          <w:rFonts w:cs="Traditional Arabic"/>
          <w:bCs/>
          <w:szCs w:val="40"/>
          <w:lang w:val="tr-TR"/>
        </w:rPr>
        <w:t>-</w:t>
      </w:r>
      <w:r w:rsidRPr="00FC37C5">
        <w:rPr>
          <w:rFonts w:cs="Traditional Arabic"/>
          <w:bCs/>
          <w:szCs w:val="40"/>
          <w:lang w:val="tr-TR"/>
        </w:rPr>
        <w:t>baho</w:t>
      </w:r>
      <w:r w:rsidR="000651B5" w:rsidRPr="00FC37C5">
        <w:rPr>
          <w:rFonts w:cs="Traditional Arabic"/>
          <w:bCs/>
          <w:szCs w:val="40"/>
          <w:lang w:val="tr-TR"/>
        </w:rPr>
        <w:t xml:space="preserve"> </w:t>
      </w:r>
      <w:r w:rsidRPr="00FC37C5">
        <w:rPr>
          <w:rFonts w:cs="Traditional Arabic"/>
          <w:bCs/>
          <w:szCs w:val="40"/>
          <w:lang w:val="tr-TR"/>
        </w:rPr>
        <w:t>juda</w:t>
      </w:r>
      <w:r w:rsidR="000651B5" w:rsidRPr="00FC37C5">
        <w:rPr>
          <w:rFonts w:cs="Traditional Arabic"/>
          <w:bCs/>
          <w:szCs w:val="40"/>
          <w:lang w:val="tr-TR"/>
        </w:rPr>
        <w:t xml:space="preserve"> </w:t>
      </w:r>
      <w:r w:rsidRPr="00FC37C5">
        <w:rPr>
          <w:rFonts w:cs="Traditional Arabic"/>
          <w:bCs/>
          <w:szCs w:val="40"/>
          <w:lang w:val="tr-TR"/>
        </w:rPr>
        <w:t>qiymatli</w:t>
      </w:r>
      <w:r w:rsidR="000651B5" w:rsidRPr="00FC37C5">
        <w:rPr>
          <w:rFonts w:cs="Traditional Arabic"/>
          <w:bCs/>
          <w:szCs w:val="40"/>
          <w:lang w:val="tr-TR"/>
        </w:rPr>
        <w:t xml:space="preserve"> </w:t>
      </w:r>
      <w:r w:rsidRPr="00FC37C5">
        <w:rPr>
          <w:rFonts w:cs="Traditional Arabic"/>
          <w:bCs/>
          <w:szCs w:val="40"/>
          <w:lang w:val="tr-TR"/>
        </w:rPr>
        <w:t>shu</w:t>
      </w:r>
      <w:r w:rsidR="000651B5" w:rsidRPr="00FC37C5">
        <w:rPr>
          <w:rFonts w:cs="Traditional Arabic"/>
          <w:bCs/>
          <w:szCs w:val="40"/>
          <w:lang w:val="tr-TR"/>
        </w:rPr>
        <w:t xml:space="preserve"> </w:t>
      </w:r>
      <w:r w:rsidRPr="00FC37C5">
        <w:rPr>
          <w:rFonts w:cs="Traditional Arabic"/>
          <w:bCs/>
          <w:szCs w:val="40"/>
          <w:lang w:val="tr-TR"/>
        </w:rPr>
        <w:t>asarini</w:t>
      </w:r>
      <w:r w:rsidR="000651B5" w:rsidRPr="00FC37C5">
        <w:rPr>
          <w:rFonts w:cs="Traditional Arabic"/>
          <w:bCs/>
          <w:szCs w:val="40"/>
          <w:lang w:val="tr-TR"/>
        </w:rPr>
        <w:t xml:space="preserve"> </w:t>
      </w:r>
      <w:r w:rsidRPr="00FC37C5">
        <w:rPr>
          <w:rFonts w:cs="Traditional Arabic"/>
          <w:bCs/>
          <w:szCs w:val="40"/>
          <w:lang w:val="tr-TR"/>
        </w:rPr>
        <w:t>ham</w:t>
      </w:r>
      <w:r w:rsidR="000651B5" w:rsidRPr="00FC37C5">
        <w:rPr>
          <w:rFonts w:cs="Traditional Arabic"/>
          <w:bCs/>
          <w:szCs w:val="40"/>
          <w:lang w:val="tr-TR"/>
        </w:rPr>
        <w:t xml:space="preserve"> </w:t>
      </w:r>
      <w:r w:rsidRPr="00FC37C5">
        <w:rPr>
          <w:rFonts w:cs="Traditional Arabic"/>
          <w:bCs/>
          <w:szCs w:val="40"/>
          <w:lang w:val="tr-TR"/>
        </w:rPr>
        <w:t>Allohning</w:t>
      </w:r>
      <w:r w:rsidR="000651B5" w:rsidRPr="00FC37C5">
        <w:rPr>
          <w:rFonts w:cs="Traditional Arabic"/>
          <w:bCs/>
          <w:szCs w:val="40"/>
          <w:lang w:val="tr-TR"/>
        </w:rPr>
        <w:t xml:space="preserve"> </w:t>
      </w:r>
      <w:r w:rsidRPr="00FC37C5">
        <w:rPr>
          <w:rFonts w:cs="Traditional Arabic"/>
          <w:bCs/>
          <w:szCs w:val="40"/>
          <w:lang w:val="tr-TR"/>
        </w:rPr>
        <w:t>avnu</w:t>
      </w:r>
      <w:r w:rsidR="000651B5" w:rsidRPr="00FC37C5">
        <w:rPr>
          <w:rFonts w:cs="Traditional Arabic"/>
          <w:bCs/>
          <w:szCs w:val="40"/>
          <w:lang w:val="tr-TR"/>
        </w:rPr>
        <w:t xml:space="preserve"> </w:t>
      </w:r>
      <w:r w:rsidRPr="00FC37C5">
        <w:rPr>
          <w:rFonts w:cs="Traditional Arabic"/>
          <w:bCs/>
          <w:szCs w:val="40"/>
          <w:lang w:val="tr-TR"/>
        </w:rPr>
        <w:t>inoyati</w:t>
      </w:r>
      <w:r w:rsidR="00B304D4" w:rsidRPr="00FC37C5">
        <w:rPr>
          <w:rFonts w:cs="Traditional Arabic"/>
          <w:bCs/>
          <w:szCs w:val="40"/>
          <w:lang w:val="tr-TR"/>
        </w:rPr>
        <w:t xml:space="preserve"> bilan</w:t>
      </w:r>
      <w:r w:rsidR="000651B5" w:rsidRPr="00FC37C5">
        <w:rPr>
          <w:rFonts w:cs="Traditional Arabic"/>
          <w:bCs/>
          <w:szCs w:val="40"/>
          <w:lang w:val="tr-TR"/>
        </w:rPr>
        <w:t xml:space="preserve"> </w:t>
      </w:r>
      <w:r w:rsidRPr="00FC37C5">
        <w:rPr>
          <w:rFonts w:cs="Traditional Arabic"/>
          <w:bCs/>
          <w:szCs w:val="40"/>
          <w:lang w:val="tr-TR"/>
        </w:rPr>
        <w:t>Arabchadan</w:t>
      </w:r>
      <w:r w:rsidR="000651B5" w:rsidRPr="00FC37C5">
        <w:rPr>
          <w:rFonts w:cs="Traditional Arabic"/>
          <w:bCs/>
          <w:szCs w:val="40"/>
          <w:lang w:val="tr-TR"/>
        </w:rPr>
        <w:t xml:space="preserve"> </w:t>
      </w:r>
      <w:r w:rsidRPr="00FC37C5">
        <w:rPr>
          <w:rFonts w:cs="Traditional Arabic"/>
          <w:bCs/>
          <w:szCs w:val="40"/>
          <w:lang w:val="tr-TR"/>
        </w:rPr>
        <w:t>Turkchaga</w:t>
      </w:r>
      <w:r w:rsidR="000651B5" w:rsidRPr="00FC37C5">
        <w:rPr>
          <w:rFonts w:cs="Traditional Arabic"/>
          <w:bCs/>
          <w:szCs w:val="40"/>
          <w:lang w:val="tr-TR"/>
        </w:rPr>
        <w:t xml:space="preserve"> </w:t>
      </w:r>
      <w:r w:rsidR="000144E4" w:rsidRPr="00FC37C5">
        <w:rPr>
          <w:rFonts w:cs="Traditional Arabic"/>
          <w:bCs/>
          <w:szCs w:val="40"/>
          <w:lang w:val="tr-TR"/>
        </w:rPr>
        <w:t>o‘</w:t>
      </w:r>
      <w:r w:rsidR="002B4826" w:rsidRPr="00FC37C5">
        <w:rPr>
          <w:rFonts w:cs="Traditional Arabic"/>
          <w:bCs/>
          <w:szCs w:val="40"/>
          <w:lang w:val="tr-TR"/>
        </w:rPr>
        <w:t>girishga</w:t>
      </w:r>
      <w:r w:rsidR="000651B5" w:rsidRPr="00FC37C5">
        <w:rPr>
          <w:rFonts w:cs="Traditional Arabic"/>
          <w:bCs/>
          <w:szCs w:val="40"/>
          <w:lang w:val="tr-TR"/>
        </w:rPr>
        <w:t xml:space="preserve"> </w:t>
      </w:r>
      <w:r w:rsidR="002B4826" w:rsidRPr="00FC37C5">
        <w:rPr>
          <w:rFonts w:cs="Traditional Arabic"/>
          <w:bCs/>
          <w:szCs w:val="40"/>
          <w:lang w:val="tr-TR"/>
        </w:rPr>
        <w:t>muvaffaq</w:t>
      </w:r>
      <w:r w:rsidR="000651B5" w:rsidRPr="00FC37C5">
        <w:rPr>
          <w:rFonts w:cs="Traditional Arabic"/>
          <w:bCs/>
          <w:szCs w:val="40"/>
          <w:lang w:val="tr-TR"/>
        </w:rPr>
        <w:t xml:space="preserve"> </w:t>
      </w:r>
      <w:r w:rsidR="002B4826" w:rsidRPr="00FC37C5">
        <w:rPr>
          <w:rFonts w:cs="Traditional Arabic"/>
          <w:bCs/>
          <w:szCs w:val="40"/>
          <w:lang w:val="tr-TR"/>
        </w:rPr>
        <w:t>b</w:t>
      </w:r>
      <w:r w:rsidR="000144E4" w:rsidRPr="00FC37C5">
        <w:rPr>
          <w:rFonts w:cs="Traditional Arabic"/>
          <w:bCs/>
          <w:szCs w:val="40"/>
          <w:lang w:val="tr-TR"/>
        </w:rPr>
        <w:t>o‘</w:t>
      </w:r>
      <w:r w:rsidR="002B4826" w:rsidRPr="00FC37C5">
        <w:rPr>
          <w:rFonts w:cs="Traditional Arabic"/>
          <w:bCs/>
          <w:szCs w:val="40"/>
          <w:lang w:val="tr-TR"/>
        </w:rPr>
        <w:t>lish</w:t>
      </w:r>
      <w:r w:rsidR="00B304D4" w:rsidRPr="00FC37C5">
        <w:rPr>
          <w:rFonts w:cs="Traditional Arabic"/>
          <w:bCs/>
          <w:szCs w:val="40"/>
          <w:lang w:val="tr-TR"/>
        </w:rPr>
        <w:t xml:space="preserve"> bilan</w:t>
      </w:r>
      <w:r w:rsidR="000651B5" w:rsidRPr="00FC37C5">
        <w:rPr>
          <w:rFonts w:cs="Traditional Arabic"/>
          <w:bCs/>
          <w:szCs w:val="40"/>
          <w:lang w:val="tr-TR"/>
        </w:rPr>
        <w:t xml:space="preserve"> </w:t>
      </w:r>
      <w:r w:rsidR="000144E4" w:rsidRPr="00FC37C5">
        <w:rPr>
          <w:rFonts w:cs="Traditional Arabic"/>
          <w:bCs/>
          <w:szCs w:val="40"/>
          <w:lang w:val="tr-TR"/>
        </w:rPr>
        <w:t>o‘</w:t>
      </w:r>
      <w:r w:rsidR="002B4826" w:rsidRPr="00FC37C5">
        <w:rPr>
          <w:rFonts w:cs="Traditional Arabic"/>
          <w:bCs/>
          <w:szCs w:val="40"/>
          <w:lang w:val="tr-TR"/>
        </w:rPr>
        <w:t>zimni</w:t>
      </w:r>
      <w:r w:rsidR="000651B5" w:rsidRPr="00FC37C5">
        <w:rPr>
          <w:rFonts w:cs="Traditional Arabic"/>
          <w:bCs/>
          <w:szCs w:val="40"/>
          <w:lang w:val="tr-TR"/>
        </w:rPr>
        <w:t xml:space="preserve"> </w:t>
      </w:r>
      <w:r w:rsidR="002B4826" w:rsidRPr="00FC37C5">
        <w:rPr>
          <w:rFonts w:cs="Traditional Arabic"/>
          <w:bCs/>
          <w:szCs w:val="40"/>
          <w:lang w:val="tr-TR"/>
        </w:rPr>
        <w:t>baxtiyor</w:t>
      </w:r>
      <w:r w:rsidR="000651B5" w:rsidRPr="00FC37C5">
        <w:rPr>
          <w:rFonts w:cs="Traditional Arabic"/>
          <w:bCs/>
          <w:szCs w:val="40"/>
          <w:lang w:val="tr-TR"/>
        </w:rPr>
        <w:t xml:space="preserve"> </w:t>
      </w:r>
      <w:r w:rsidR="007227E7" w:rsidRPr="00FC37C5">
        <w:rPr>
          <w:rFonts w:cs="Traditional Arabic"/>
          <w:bCs/>
          <w:szCs w:val="40"/>
          <w:lang w:val="tr-TR"/>
        </w:rPr>
        <w:t>sanayman</w:t>
      </w:r>
      <w:r w:rsidR="000651B5" w:rsidRPr="00FC37C5">
        <w:rPr>
          <w:rFonts w:cs="Traditional Arabic"/>
          <w:bCs/>
          <w:szCs w:val="40"/>
          <w:lang w:val="tr-TR"/>
        </w:rPr>
        <w:t xml:space="preserve">. </w:t>
      </w:r>
      <w:r w:rsidR="002B4826" w:rsidRPr="00FC37C5">
        <w:rPr>
          <w:rFonts w:cs="Traditional Arabic"/>
          <w:bCs/>
          <w:szCs w:val="40"/>
          <w:lang w:val="tr-TR"/>
        </w:rPr>
        <w:t>Faqat</w:t>
      </w:r>
      <w:r w:rsidR="000651B5" w:rsidRPr="00FC37C5">
        <w:rPr>
          <w:rFonts w:cs="Traditional Arabic"/>
          <w:bCs/>
          <w:szCs w:val="40"/>
          <w:lang w:val="tr-TR"/>
        </w:rPr>
        <w:t xml:space="preserve">, </w:t>
      </w:r>
      <w:r w:rsidR="002B4826" w:rsidRPr="00FC37C5">
        <w:rPr>
          <w:rFonts w:cs="Traditional Arabic"/>
          <w:bCs/>
          <w:szCs w:val="40"/>
          <w:lang w:val="tr-TR"/>
        </w:rPr>
        <w:t>aslidagi</w:t>
      </w:r>
      <w:r w:rsidR="000651B5" w:rsidRPr="00FC37C5">
        <w:rPr>
          <w:rFonts w:cs="Traditional Arabic"/>
          <w:bCs/>
          <w:szCs w:val="40"/>
          <w:lang w:val="tr-TR"/>
        </w:rPr>
        <w:t xml:space="preserve"> </w:t>
      </w:r>
      <w:r w:rsidR="002B4826" w:rsidRPr="00FC37C5">
        <w:rPr>
          <w:rFonts w:cs="Traditional Arabic"/>
          <w:bCs/>
          <w:szCs w:val="40"/>
          <w:lang w:val="tr-TR"/>
        </w:rPr>
        <w:t>ulviyat</w:t>
      </w:r>
      <w:r w:rsidR="000651B5" w:rsidRPr="00FC37C5">
        <w:rPr>
          <w:rFonts w:cs="Traditional Arabic"/>
          <w:bCs/>
          <w:szCs w:val="40"/>
          <w:lang w:val="tr-TR"/>
        </w:rPr>
        <w:t xml:space="preserve">, </w:t>
      </w:r>
      <w:r w:rsidR="002B4826" w:rsidRPr="00FC37C5">
        <w:rPr>
          <w:rFonts w:cs="Traditional Arabic"/>
          <w:bCs/>
          <w:szCs w:val="40"/>
          <w:lang w:val="tr-TR"/>
        </w:rPr>
        <w:t>quvvat</w:t>
      </w:r>
      <w:r w:rsidR="000651B5" w:rsidRPr="00FC37C5">
        <w:rPr>
          <w:rFonts w:cs="Traditional Arabic"/>
          <w:bCs/>
          <w:szCs w:val="40"/>
          <w:lang w:val="tr-TR"/>
        </w:rPr>
        <w:t xml:space="preserve"> </w:t>
      </w:r>
      <w:r w:rsidR="002B4826" w:rsidRPr="00FC37C5">
        <w:rPr>
          <w:rFonts w:cs="Traditional Arabic"/>
          <w:bCs/>
          <w:szCs w:val="40"/>
          <w:lang w:val="tr-TR"/>
        </w:rPr>
        <w:t>va</w:t>
      </w:r>
      <w:r w:rsidR="000651B5" w:rsidRPr="00FC37C5">
        <w:rPr>
          <w:rFonts w:cs="Traditional Arabic"/>
          <w:bCs/>
          <w:szCs w:val="40"/>
          <w:lang w:val="tr-TR"/>
        </w:rPr>
        <w:t xml:space="preserve"> </w:t>
      </w:r>
      <w:r w:rsidR="002B4826" w:rsidRPr="00FC37C5">
        <w:rPr>
          <w:rFonts w:cs="Traditional Arabic"/>
          <w:bCs/>
          <w:szCs w:val="40"/>
          <w:lang w:val="tr-TR"/>
        </w:rPr>
        <w:t>jazolatni</w:t>
      </w:r>
      <w:r w:rsidR="000651B5" w:rsidRPr="00FC37C5">
        <w:rPr>
          <w:rFonts w:cs="Traditional Arabic"/>
          <w:bCs/>
          <w:szCs w:val="40"/>
          <w:lang w:val="tr-TR"/>
        </w:rPr>
        <w:t xml:space="preserve"> </w:t>
      </w:r>
      <w:r w:rsidR="002B4826" w:rsidRPr="00FC37C5">
        <w:rPr>
          <w:rFonts w:cs="Traditional Arabic"/>
          <w:bCs/>
          <w:szCs w:val="40"/>
          <w:lang w:val="tr-TR"/>
        </w:rPr>
        <w:t>tarjimada</w:t>
      </w:r>
      <w:r w:rsidR="000651B5" w:rsidRPr="00FC37C5">
        <w:rPr>
          <w:rFonts w:cs="Traditional Arabic"/>
          <w:bCs/>
          <w:szCs w:val="40"/>
          <w:lang w:val="tr-TR"/>
        </w:rPr>
        <w:t xml:space="preserve"> </w:t>
      </w:r>
      <w:r w:rsidR="002B4826" w:rsidRPr="00FC37C5">
        <w:rPr>
          <w:rFonts w:cs="Traditional Arabic"/>
          <w:bCs/>
          <w:szCs w:val="40"/>
          <w:lang w:val="tr-TR"/>
        </w:rPr>
        <w:t>muhofaza</w:t>
      </w:r>
      <w:r w:rsidR="000651B5" w:rsidRPr="00FC37C5">
        <w:rPr>
          <w:rFonts w:cs="Traditional Arabic"/>
          <w:bCs/>
          <w:szCs w:val="40"/>
          <w:lang w:val="tr-TR"/>
        </w:rPr>
        <w:t xml:space="preserve"> </w:t>
      </w:r>
      <w:r w:rsidR="002B4826" w:rsidRPr="00FC37C5">
        <w:rPr>
          <w:rFonts w:cs="Traditional Arabic"/>
          <w:bCs/>
          <w:szCs w:val="40"/>
          <w:lang w:val="tr-TR"/>
        </w:rPr>
        <w:t>qilolmadim</w:t>
      </w:r>
      <w:r w:rsidR="000651B5" w:rsidRPr="00FC37C5">
        <w:rPr>
          <w:rFonts w:cs="Traditional Arabic"/>
          <w:bCs/>
          <w:szCs w:val="40"/>
          <w:lang w:val="tr-TR"/>
        </w:rPr>
        <w:t xml:space="preserve">. </w:t>
      </w:r>
      <w:r w:rsidR="002B4826" w:rsidRPr="00FC37C5">
        <w:rPr>
          <w:rFonts w:cs="Traditional Arabic"/>
          <w:bCs/>
          <w:szCs w:val="40"/>
          <w:lang w:val="tr-TR"/>
        </w:rPr>
        <w:t>Ha,</w:t>
      </w:r>
      <w:r w:rsidR="000651B5" w:rsidRPr="00FC37C5">
        <w:rPr>
          <w:rFonts w:cs="Traditional Arabic"/>
          <w:bCs/>
          <w:szCs w:val="40"/>
          <w:lang w:val="tr-TR"/>
        </w:rPr>
        <w:t xml:space="preserve"> </w:t>
      </w:r>
      <w:r w:rsidR="002B4826" w:rsidRPr="00FC37C5">
        <w:rPr>
          <w:rFonts w:cs="Traditional Arabic"/>
          <w:bCs/>
          <w:szCs w:val="40"/>
          <w:lang w:val="tr-TR"/>
        </w:rPr>
        <w:t>u</w:t>
      </w:r>
      <w:r w:rsidR="000651B5" w:rsidRPr="00FC37C5">
        <w:rPr>
          <w:rFonts w:cs="Traditional Arabic"/>
          <w:bCs/>
          <w:szCs w:val="40"/>
          <w:lang w:val="tr-TR"/>
        </w:rPr>
        <w:t xml:space="preserve"> </w:t>
      </w:r>
      <w:r w:rsidR="002B4826" w:rsidRPr="00FC37C5">
        <w:rPr>
          <w:rFonts w:cs="Traditional Arabic"/>
          <w:bCs/>
          <w:szCs w:val="40"/>
          <w:lang w:val="tr-TR"/>
        </w:rPr>
        <w:t>javhar</w:t>
      </w:r>
      <w:r w:rsidR="000651B5" w:rsidRPr="00FC37C5">
        <w:rPr>
          <w:rFonts w:cs="Traditional Arabic"/>
          <w:bCs/>
          <w:szCs w:val="40"/>
          <w:lang w:val="tr-TR"/>
        </w:rPr>
        <w:t>-</w:t>
      </w:r>
      <w:r w:rsidR="002B4826" w:rsidRPr="00FC37C5">
        <w:rPr>
          <w:rFonts w:cs="Traditional Arabic"/>
          <w:bCs/>
          <w:szCs w:val="40"/>
          <w:lang w:val="tr-TR"/>
        </w:rPr>
        <w:t>baho</w:t>
      </w:r>
      <w:r w:rsidR="000651B5" w:rsidRPr="00FC37C5">
        <w:rPr>
          <w:rFonts w:cs="Traditional Arabic"/>
          <w:bCs/>
          <w:szCs w:val="40"/>
          <w:lang w:val="tr-TR"/>
        </w:rPr>
        <w:t xml:space="preserve"> </w:t>
      </w:r>
      <w:r w:rsidR="002B4826" w:rsidRPr="00FC37C5">
        <w:rPr>
          <w:rFonts w:cs="Traditional Arabic"/>
          <w:bCs/>
          <w:szCs w:val="40"/>
          <w:lang w:val="tr-TR"/>
        </w:rPr>
        <w:t>haqiqatlarga</w:t>
      </w:r>
      <w:r w:rsidR="000651B5" w:rsidRPr="00FC37C5">
        <w:rPr>
          <w:rFonts w:cs="Traditional Arabic"/>
          <w:bCs/>
          <w:szCs w:val="40"/>
          <w:lang w:val="tr-TR"/>
        </w:rPr>
        <w:t xml:space="preserve"> </w:t>
      </w:r>
      <w:r w:rsidR="002B4826" w:rsidRPr="00FC37C5">
        <w:rPr>
          <w:rFonts w:cs="Traditional Arabic"/>
          <w:bCs/>
          <w:szCs w:val="40"/>
          <w:lang w:val="tr-TR"/>
        </w:rPr>
        <w:t>zarf</w:t>
      </w:r>
      <w:r w:rsidR="000651B5" w:rsidRPr="00FC37C5">
        <w:rPr>
          <w:rFonts w:cs="Traditional Arabic"/>
          <w:bCs/>
          <w:szCs w:val="40"/>
          <w:lang w:val="tr-TR"/>
        </w:rPr>
        <w:t xml:space="preserve"> </w:t>
      </w:r>
      <w:r w:rsidR="00725FA0" w:rsidRPr="00FC37C5">
        <w:rPr>
          <w:rFonts w:cs="Traditional Arabic"/>
          <w:bCs/>
          <w:szCs w:val="40"/>
          <w:lang w:val="tr-TR"/>
        </w:rPr>
        <w:t>b</w:t>
      </w:r>
      <w:r w:rsidR="000144E4" w:rsidRPr="00FC37C5">
        <w:rPr>
          <w:rFonts w:cs="Traditional Arabic"/>
          <w:bCs/>
          <w:szCs w:val="40"/>
          <w:lang w:val="tr-TR"/>
        </w:rPr>
        <w:t>o‘</w:t>
      </w:r>
      <w:r w:rsidR="00725FA0" w:rsidRPr="00FC37C5">
        <w:rPr>
          <w:rFonts w:cs="Traditional Arabic"/>
          <w:bCs/>
          <w:szCs w:val="40"/>
          <w:lang w:val="tr-TR"/>
        </w:rPr>
        <w:t>ladigan</w:t>
      </w:r>
      <w:r w:rsidR="000651B5" w:rsidRPr="00FC37C5">
        <w:rPr>
          <w:rFonts w:cs="Traditional Arabic"/>
          <w:bCs/>
          <w:szCs w:val="40"/>
          <w:lang w:val="tr-TR"/>
        </w:rPr>
        <w:t xml:space="preserve"> </w:t>
      </w:r>
      <w:r w:rsidR="00725FA0" w:rsidRPr="00FC37C5">
        <w:rPr>
          <w:rFonts w:cs="Traditional Arabic"/>
          <w:bCs/>
          <w:szCs w:val="40"/>
          <w:lang w:val="tr-TR"/>
        </w:rPr>
        <w:t>na</w:t>
      </w:r>
      <w:r w:rsidR="000651B5" w:rsidRPr="00FC37C5">
        <w:rPr>
          <w:rFonts w:cs="Traditional Arabic"/>
          <w:bCs/>
          <w:szCs w:val="40"/>
          <w:lang w:val="tr-TR"/>
        </w:rPr>
        <w:t xml:space="preserve"> </w:t>
      </w:r>
      <w:r w:rsidR="00725FA0" w:rsidRPr="00FC37C5">
        <w:rPr>
          <w:rFonts w:cs="Traditional Arabic"/>
          <w:bCs/>
          <w:szCs w:val="40"/>
          <w:lang w:val="tr-TR"/>
        </w:rPr>
        <w:t>bir</w:t>
      </w:r>
      <w:r w:rsidR="000651B5" w:rsidRPr="00FC37C5">
        <w:rPr>
          <w:rFonts w:cs="Traditional Arabic"/>
          <w:bCs/>
          <w:szCs w:val="40"/>
          <w:lang w:val="tr-TR"/>
        </w:rPr>
        <w:t xml:space="preserve"> </w:t>
      </w:r>
      <w:r w:rsidR="00725FA0" w:rsidRPr="00FC37C5">
        <w:rPr>
          <w:rFonts w:cs="Traditional Arabic"/>
          <w:bCs/>
          <w:szCs w:val="40"/>
          <w:lang w:val="tr-TR"/>
        </w:rPr>
        <w:t>harf</w:t>
      </w:r>
      <w:r w:rsidR="000651B5" w:rsidRPr="00FC37C5">
        <w:rPr>
          <w:rFonts w:cs="Traditional Arabic"/>
          <w:bCs/>
          <w:szCs w:val="40"/>
          <w:lang w:val="tr-TR"/>
        </w:rPr>
        <w:t xml:space="preserve"> </w:t>
      </w:r>
      <w:r w:rsidR="00931621" w:rsidRPr="00FC37C5">
        <w:rPr>
          <w:rFonts w:cs="Traditional Arabic"/>
          <w:bCs/>
          <w:szCs w:val="40"/>
          <w:lang w:val="tr-TR"/>
        </w:rPr>
        <w:t xml:space="preserve">topa oldim </w:t>
      </w:r>
      <w:r w:rsidR="00725FA0" w:rsidRPr="00FC37C5">
        <w:rPr>
          <w:rFonts w:cs="Traditional Arabic"/>
          <w:bCs/>
          <w:szCs w:val="40"/>
          <w:lang w:val="tr-TR"/>
        </w:rPr>
        <w:t>va</w:t>
      </w:r>
      <w:r w:rsidR="000651B5" w:rsidRPr="00FC37C5">
        <w:rPr>
          <w:rFonts w:cs="Traditional Arabic"/>
          <w:bCs/>
          <w:szCs w:val="40"/>
          <w:lang w:val="tr-TR"/>
        </w:rPr>
        <w:t xml:space="preserve"> </w:t>
      </w:r>
      <w:r w:rsidR="00725FA0" w:rsidRPr="00FC37C5">
        <w:rPr>
          <w:rFonts w:cs="Traditional Arabic"/>
          <w:bCs/>
          <w:szCs w:val="40"/>
          <w:lang w:val="tr-TR"/>
        </w:rPr>
        <w:t>na</w:t>
      </w:r>
      <w:r w:rsidR="000651B5" w:rsidRPr="00FC37C5">
        <w:rPr>
          <w:rFonts w:cs="Traditional Arabic"/>
          <w:bCs/>
          <w:szCs w:val="40"/>
          <w:lang w:val="tr-TR"/>
        </w:rPr>
        <w:t xml:space="preserve"> </w:t>
      </w:r>
      <w:r w:rsidR="00725FA0" w:rsidRPr="00FC37C5">
        <w:rPr>
          <w:rFonts w:cs="Traditional Arabic"/>
          <w:bCs/>
          <w:szCs w:val="40"/>
          <w:lang w:val="tr-TR"/>
        </w:rPr>
        <w:t>bir</w:t>
      </w:r>
      <w:r w:rsidR="000651B5" w:rsidRPr="00FC37C5">
        <w:rPr>
          <w:rFonts w:cs="Traditional Arabic"/>
          <w:bCs/>
          <w:szCs w:val="40"/>
          <w:lang w:val="tr-TR"/>
        </w:rPr>
        <w:t xml:space="preserve"> </w:t>
      </w:r>
      <w:r w:rsidR="00725FA0" w:rsidRPr="00FC37C5">
        <w:rPr>
          <w:rFonts w:cs="Traditional Arabic"/>
          <w:bCs/>
          <w:szCs w:val="40"/>
          <w:lang w:val="tr-TR"/>
        </w:rPr>
        <w:t>lafz</w:t>
      </w:r>
      <w:r w:rsidR="000651B5" w:rsidRPr="00FC37C5">
        <w:rPr>
          <w:rFonts w:cs="Traditional Arabic"/>
          <w:bCs/>
          <w:szCs w:val="40"/>
          <w:lang w:val="tr-TR"/>
        </w:rPr>
        <w:t xml:space="preserve">. </w:t>
      </w:r>
      <w:r w:rsidR="00725FA0" w:rsidRPr="00FC37C5">
        <w:rPr>
          <w:rFonts w:cs="Traditional Arabic"/>
          <w:bCs/>
          <w:szCs w:val="40"/>
          <w:lang w:val="tr-TR"/>
        </w:rPr>
        <w:t>Tarjima</w:t>
      </w:r>
      <w:r w:rsidR="000651B5" w:rsidRPr="00FC37C5">
        <w:rPr>
          <w:rFonts w:cs="Traditional Arabic"/>
          <w:bCs/>
          <w:szCs w:val="40"/>
          <w:lang w:val="tr-TR"/>
        </w:rPr>
        <w:t xml:space="preserve"> </w:t>
      </w:r>
      <w:r w:rsidR="00725FA0" w:rsidRPr="00FC37C5">
        <w:rPr>
          <w:rFonts w:cs="Traditional Arabic"/>
          <w:bCs/>
          <w:szCs w:val="40"/>
          <w:lang w:val="tr-TR"/>
        </w:rPr>
        <w:t>lisoni</w:t>
      </w:r>
      <w:r w:rsidR="000651B5" w:rsidRPr="00FC37C5">
        <w:rPr>
          <w:rFonts w:cs="Traditional Arabic"/>
          <w:bCs/>
          <w:szCs w:val="40"/>
          <w:lang w:val="tr-TR"/>
        </w:rPr>
        <w:t xml:space="preserve"> </w:t>
      </w:r>
      <w:r w:rsidR="00725FA0" w:rsidRPr="00FC37C5">
        <w:rPr>
          <w:rFonts w:cs="Traditional Arabic"/>
          <w:bCs/>
          <w:szCs w:val="40"/>
          <w:lang w:val="tr-TR"/>
        </w:rPr>
        <w:t>ham</w:t>
      </w:r>
      <w:r w:rsidR="000651B5" w:rsidRPr="00FC37C5">
        <w:rPr>
          <w:rFonts w:cs="Traditional Arabic"/>
          <w:bCs/>
          <w:szCs w:val="40"/>
          <w:lang w:val="tr-TR"/>
        </w:rPr>
        <w:t xml:space="preserve">, </w:t>
      </w:r>
      <w:r w:rsidR="00725FA0" w:rsidRPr="00FC37C5">
        <w:rPr>
          <w:rFonts w:cs="Traditional Arabic"/>
          <w:bCs/>
          <w:szCs w:val="40"/>
          <w:lang w:val="tr-TR"/>
        </w:rPr>
        <w:t>fikrim</w:t>
      </w:r>
      <w:r w:rsidR="000651B5" w:rsidRPr="00FC37C5">
        <w:rPr>
          <w:rFonts w:cs="Traditional Arabic"/>
          <w:bCs/>
          <w:szCs w:val="40"/>
          <w:lang w:val="tr-TR"/>
        </w:rPr>
        <w:t xml:space="preserve"> </w:t>
      </w:r>
      <w:r w:rsidR="00725FA0" w:rsidRPr="00FC37C5">
        <w:rPr>
          <w:rFonts w:cs="Traditional Arabic"/>
          <w:bCs/>
          <w:szCs w:val="40"/>
          <w:lang w:val="tr-TR"/>
        </w:rPr>
        <w:t>kabi</w:t>
      </w:r>
      <w:r w:rsidR="000651B5" w:rsidRPr="00FC37C5">
        <w:rPr>
          <w:rFonts w:cs="Traditional Arabic"/>
          <w:bCs/>
          <w:szCs w:val="40"/>
          <w:lang w:val="tr-TR"/>
        </w:rPr>
        <w:t xml:space="preserve"> </w:t>
      </w:r>
      <w:r w:rsidR="00725FA0" w:rsidRPr="00FC37C5">
        <w:rPr>
          <w:rFonts w:cs="Traditional Arabic"/>
          <w:bCs/>
          <w:szCs w:val="40"/>
          <w:lang w:val="tr-TR"/>
        </w:rPr>
        <w:t>noqis</w:t>
      </w:r>
      <w:r w:rsidR="000651B5" w:rsidRPr="00FC37C5">
        <w:rPr>
          <w:rFonts w:cs="Traditional Arabic"/>
          <w:bCs/>
          <w:szCs w:val="40"/>
          <w:lang w:val="tr-TR"/>
        </w:rPr>
        <w:t xml:space="preserve"> </w:t>
      </w:r>
      <w:r w:rsidR="00725FA0" w:rsidRPr="00FC37C5">
        <w:rPr>
          <w:rFonts w:cs="Traditional Arabic"/>
          <w:bCs/>
          <w:szCs w:val="40"/>
          <w:lang w:val="tr-TR"/>
        </w:rPr>
        <w:t>va</w:t>
      </w:r>
      <w:r w:rsidR="000651B5" w:rsidRPr="00FC37C5">
        <w:rPr>
          <w:rFonts w:cs="Traditional Arabic"/>
          <w:bCs/>
          <w:szCs w:val="40"/>
          <w:lang w:val="tr-TR"/>
        </w:rPr>
        <w:t xml:space="preserve"> </w:t>
      </w:r>
      <w:r w:rsidR="00725FA0" w:rsidRPr="00FC37C5">
        <w:rPr>
          <w:rFonts w:cs="Traditional Arabic"/>
          <w:bCs/>
          <w:szCs w:val="40"/>
          <w:lang w:val="tr-TR"/>
        </w:rPr>
        <w:t>qisqa</w:t>
      </w:r>
      <w:r w:rsidR="000651B5" w:rsidRPr="00FC37C5">
        <w:rPr>
          <w:rFonts w:cs="Traditional Arabic"/>
          <w:bCs/>
          <w:szCs w:val="40"/>
          <w:lang w:val="tr-TR"/>
        </w:rPr>
        <w:t xml:space="preserve"> </w:t>
      </w:r>
      <w:r w:rsidR="00725FA0" w:rsidRPr="00FC37C5">
        <w:rPr>
          <w:rFonts w:cs="Traditional Arabic"/>
          <w:bCs/>
          <w:szCs w:val="40"/>
          <w:lang w:val="tr-TR"/>
        </w:rPr>
        <w:t>b</w:t>
      </w:r>
      <w:r w:rsidR="000144E4" w:rsidRPr="00FC37C5">
        <w:rPr>
          <w:rFonts w:cs="Traditional Arabic"/>
          <w:bCs/>
          <w:szCs w:val="40"/>
          <w:lang w:val="tr-TR"/>
        </w:rPr>
        <w:t>o‘</w:t>
      </w:r>
      <w:r w:rsidR="00725FA0" w:rsidRPr="00FC37C5">
        <w:rPr>
          <w:rFonts w:cs="Traditional Arabic"/>
          <w:bCs/>
          <w:szCs w:val="40"/>
          <w:lang w:val="tr-TR"/>
        </w:rPr>
        <w:t>lganidan</w:t>
      </w:r>
      <w:r w:rsidR="000651B5" w:rsidRPr="00FC37C5">
        <w:rPr>
          <w:rFonts w:cs="Traditional Arabic"/>
          <w:bCs/>
          <w:szCs w:val="40"/>
          <w:lang w:val="tr-TR"/>
        </w:rPr>
        <w:t xml:space="preserve">, </w:t>
      </w:r>
      <w:r w:rsidR="00725FA0" w:rsidRPr="00FC37C5">
        <w:rPr>
          <w:rFonts w:cs="Traditional Arabic"/>
          <w:bCs/>
          <w:szCs w:val="40"/>
          <w:lang w:val="tr-TR"/>
        </w:rPr>
        <w:t>u</w:t>
      </w:r>
      <w:r w:rsidR="000651B5" w:rsidRPr="00FC37C5">
        <w:rPr>
          <w:rFonts w:cs="Traditional Arabic"/>
          <w:bCs/>
          <w:szCs w:val="40"/>
          <w:lang w:val="tr-TR"/>
        </w:rPr>
        <w:t xml:space="preserve"> </w:t>
      </w:r>
      <w:r w:rsidR="00725FA0" w:rsidRPr="00FC37C5">
        <w:rPr>
          <w:rFonts w:cs="Traditional Arabic"/>
          <w:bCs/>
          <w:szCs w:val="40"/>
          <w:lang w:val="tr-TR"/>
        </w:rPr>
        <w:t>azim</w:t>
      </w:r>
      <w:r w:rsidR="00191FB1" w:rsidRPr="00FC37C5">
        <w:rPr>
          <w:rFonts w:cs="Traditional Arabic"/>
          <w:bCs/>
          <w:szCs w:val="40"/>
          <w:lang w:val="tr-TR"/>
        </w:rPr>
        <w:t xml:space="preserve"> iymon</w:t>
      </w:r>
      <w:r w:rsidR="00725FA0" w:rsidRPr="00FC37C5">
        <w:rPr>
          <w:rFonts w:cs="Traditional Arabic"/>
          <w:bCs/>
          <w:szCs w:val="40"/>
          <w:lang w:val="tr-TR"/>
        </w:rPr>
        <w:t>iy</w:t>
      </w:r>
      <w:r w:rsidR="000651B5" w:rsidRPr="00FC37C5">
        <w:rPr>
          <w:rFonts w:cs="Traditional Arabic"/>
          <w:bCs/>
          <w:szCs w:val="40"/>
          <w:lang w:val="tr-TR"/>
        </w:rPr>
        <w:t xml:space="preserve"> </w:t>
      </w:r>
      <w:r w:rsidR="00725FA0" w:rsidRPr="00FC37C5">
        <w:rPr>
          <w:rFonts w:cs="Traditional Arabic"/>
          <w:bCs/>
          <w:szCs w:val="40"/>
          <w:lang w:val="tr-TR"/>
        </w:rPr>
        <w:t>va</w:t>
      </w:r>
      <w:r w:rsidR="000651B5" w:rsidRPr="00FC37C5">
        <w:rPr>
          <w:rFonts w:cs="Traditional Arabic"/>
          <w:bCs/>
          <w:szCs w:val="40"/>
          <w:lang w:val="tr-TR"/>
        </w:rPr>
        <w:t xml:space="preserve"> </w:t>
      </w:r>
      <w:r w:rsidR="007227E7" w:rsidRPr="00FC37C5">
        <w:rPr>
          <w:rFonts w:cs="Traditional Arabic"/>
          <w:bCs/>
          <w:szCs w:val="40"/>
          <w:lang w:val="tr-TR"/>
        </w:rPr>
        <w:t>ulu</w:t>
      </w:r>
      <w:r w:rsidR="000144E4" w:rsidRPr="00FC37C5">
        <w:rPr>
          <w:rFonts w:cs="Traditional Arabic"/>
          <w:bCs/>
          <w:szCs w:val="40"/>
          <w:lang w:val="tr-TR"/>
        </w:rPr>
        <w:t>g‘</w:t>
      </w:r>
      <w:r w:rsidR="007227E7" w:rsidRPr="00FC37C5">
        <w:rPr>
          <w:rFonts w:cs="Traditional Arabic"/>
          <w:bCs/>
          <w:szCs w:val="40"/>
          <w:lang w:val="tr-TR"/>
        </w:rPr>
        <w:t>vor</w:t>
      </w:r>
      <w:r w:rsidR="000651B5" w:rsidRPr="00FC37C5">
        <w:rPr>
          <w:rFonts w:cs="Traditional Arabic"/>
          <w:bCs/>
          <w:szCs w:val="40"/>
          <w:lang w:val="tr-TR"/>
        </w:rPr>
        <w:t xml:space="preserve"> </w:t>
      </w:r>
      <w:r w:rsidR="00725FA0" w:rsidRPr="00FC37C5">
        <w:rPr>
          <w:rFonts w:cs="Traditional Arabic"/>
          <w:bCs/>
          <w:szCs w:val="40"/>
          <w:lang w:val="tr-TR"/>
        </w:rPr>
        <w:t>Qur</w:t>
      </w:r>
      <w:r w:rsidR="000144E4" w:rsidRPr="00FC37C5">
        <w:rPr>
          <w:rFonts w:cs="Traditional Arabic"/>
          <w:bCs/>
          <w:szCs w:val="40"/>
          <w:lang w:val="tr-TR"/>
        </w:rPr>
        <w:t>’</w:t>
      </w:r>
      <w:r w:rsidR="00725FA0" w:rsidRPr="00FC37C5">
        <w:rPr>
          <w:rFonts w:cs="Traditional Arabic"/>
          <w:bCs/>
          <w:szCs w:val="40"/>
          <w:lang w:val="tr-TR"/>
        </w:rPr>
        <w:t>oniy</w:t>
      </w:r>
      <w:r w:rsidR="000651B5" w:rsidRPr="00FC37C5">
        <w:rPr>
          <w:rFonts w:cs="Traditional Arabic"/>
          <w:bCs/>
          <w:szCs w:val="40"/>
          <w:lang w:val="tr-TR"/>
        </w:rPr>
        <w:t xml:space="preserve"> </w:t>
      </w:r>
      <w:r w:rsidR="00725FA0" w:rsidRPr="00FC37C5">
        <w:rPr>
          <w:rFonts w:cs="Traditional Arabic"/>
          <w:bCs/>
          <w:szCs w:val="40"/>
          <w:lang w:val="tr-TR"/>
        </w:rPr>
        <w:t>haqiqatlarga</w:t>
      </w:r>
      <w:r w:rsidR="000651B5" w:rsidRPr="00FC37C5">
        <w:rPr>
          <w:rFonts w:cs="Traditional Arabic"/>
          <w:bCs/>
          <w:szCs w:val="40"/>
          <w:lang w:val="tr-TR"/>
        </w:rPr>
        <w:t xml:space="preserve"> </w:t>
      </w:r>
      <w:r w:rsidR="00725FA0" w:rsidRPr="00FC37C5">
        <w:rPr>
          <w:rFonts w:cs="Traditional Arabic"/>
          <w:bCs/>
          <w:szCs w:val="40"/>
          <w:lang w:val="tr-TR"/>
        </w:rPr>
        <w:t>z</w:t>
      </w:r>
      <w:r w:rsidR="000144E4" w:rsidRPr="00FC37C5">
        <w:rPr>
          <w:rFonts w:cs="Traditional Arabic"/>
          <w:bCs/>
          <w:szCs w:val="40"/>
          <w:lang w:val="tr-TR"/>
        </w:rPr>
        <w:t>o‘</w:t>
      </w:r>
      <w:r w:rsidR="00725FA0" w:rsidRPr="00FC37C5">
        <w:rPr>
          <w:rFonts w:cs="Traditional Arabic"/>
          <w:bCs/>
          <w:szCs w:val="40"/>
          <w:lang w:val="tr-TR"/>
        </w:rPr>
        <w:t>r</w:t>
      </w:r>
      <w:r w:rsidR="000144E4" w:rsidRPr="00FC37C5">
        <w:rPr>
          <w:rFonts w:cs="Traditional Arabic"/>
          <w:bCs/>
          <w:szCs w:val="40"/>
          <w:lang w:val="tr-TR"/>
        </w:rPr>
        <w:t>g‘</w:t>
      </w:r>
      <w:r w:rsidR="00725FA0" w:rsidRPr="00FC37C5">
        <w:rPr>
          <w:rFonts w:cs="Traditional Arabic"/>
          <w:bCs/>
          <w:szCs w:val="40"/>
          <w:lang w:val="tr-TR"/>
        </w:rPr>
        <w:t>a</w:t>
      </w:r>
      <w:r w:rsidR="000651B5" w:rsidRPr="00FC37C5">
        <w:rPr>
          <w:rFonts w:cs="Traditional Arabic"/>
          <w:bCs/>
          <w:szCs w:val="40"/>
          <w:lang w:val="tr-TR"/>
        </w:rPr>
        <w:t xml:space="preserve"> </w:t>
      </w:r>
      <w:r w:rsidR="00725FA0" w:rsidRPr="00FC37C5">
        <w:rPr>
          <w:rFonts w:cs="Traditional Arabic"/>
          <w:bCs/>
          <w:szCs w:val="40"/>
          <w:lang w:val="tr-TR"/>
        </w:rPr>
        <w:t>bunday</w:t>
      </w:r>
      <w:r w:rsidR="000651B5" w:rsidRPr="00FC37C5">
        <w:rPr>
          <w:rFonts w:cs="Traditional Arabic"/>
          <w:bCs/>
          <w:szCs w:val="40"/>
          <w:lang w:val="tr-TR"/>
        </w:rPr>
        <w:t xml:space="preserve"> </w:t>
      </w:r>
      <w:r w:rsidR="00725FA0" w:rsidRPr="00FC37C5">
        <w:rPr>
          <w:rFonts w:cs="Traditional Arabic"/>
          <w:bCs/>
          <w:szCs w:val="40"/>
          <w:lang w:val="tr-TR"/>
        </w:rPr>
        <w:t>tor</w:t>
      </w:r>
      <w:r w:rsidR="000651B5" w:rsidRPr="00FC37C5">
        <w:rPr>
          <w:rFonts w:cs="Traditional Arabic"/>
          <w:bCs/>
          <w:szCs w:val="40"/>
          <w:lang w:val="tr-TR"/>
        </w:rPr>
        <w:t xml:space="preserve"> </w:t>
      </w:r>
      <w:r w:rsidR="00725FA0" w:rsidRPr="00FC37C5">
        <w:rPr>
          <w:rFonts w:cs="Traditional Arabic"/>
          <w:bCs/>
          <w:szCs w:val="40"/>
          <w:lang w:val="tr-TR"/>
        </w:rPr>
        <w:t>va</w:t>
      </w:r>
      <w:r w:rsidR="000651B5" w:rsidRPr="00FC37C5">
        <w:rPr>
          <w:rFonts w:cs="Traditional Arabic"/>
          <w:bCs/>
          <w:szCs w:val="40"/>
          <w:lang w:val="tr-TR"/>
        </w:rPr>
        <w:t xml:space="preserve"> </w:t>
      </w:r>
      <w:r w:rsidR="00725FA0" w:rsidRPr="00FC37C5">
        <w:rPr>
          <w:rFonts w:cs="Traditional Arabic"/>
          <w:bCs/>
          <w:szCs w:val="40"/>
          <w:lang w:val="tr-TR"/>
        </w:rPr>
        <w:t>qisqa</w:t>
      </w:r>
      <w:r w:rsidR="000651B5" w:rsidRPr="00FC37C5">
        <w:rPr>
          <w:rFonts w:cs="Traditional Arabic"/>
          <w:bCs/>
          <w:szCs w:val="40"/>
          <w:lang w:val="tr-TR"/>
        </w:rPr>
        <w:t xml:space="preserve"> </w:t>
      </w:r>
      <w:r w:rsidR="00725FA0" w:rsidRPr="00FC37C5">
        <w:rPr>
          <w:rFonts w:cs="Traditional Arabic"/>
          <w:bCs/>
          <w:szCs w:val="40"/>
          <w:lang w:val="tr-TR"/>
        </w:rPr>
        <w:t>bir</w:t>
      </w:r>
      <w:r w:rsidR="000651B5" w:rsidRPr="00FC37C5">
        <w:rPr>
          <w:rFonts w:cs="Traditional Arabic"/>
          <w:bCs/>
          <w:szCs w:val="40"/>
          <w:lang w:val="tr-TR"/>
        </w:rPr>
        <w:t xml:space="preserve"> </w:t>
      </w:r>
      <w:r w:rsidR="00725FA0" w:rsidRPr="00FC37C5">
        <w:rPr>
          <w:rFonts w:cs="Traditional Arabic"/>
          <w:bCs/>
          <w:szCs w:val="40"/>
          <w:lang w:val="tr-TR"/>
        </w:rPr>
        <w:t>qiyofani</w:t>
      </w:r>
      <w:r w:rsidR="000651B5" w:rsidRPr="00FC37C5">
        <w:rPr>
          <w:rFonts w:cs="Traditional Arabic"/>
          <w:bCs/>
          <w:szCs w:val="40"/>
          <w:lang w:val="tr-TR"/>
        </w:rPr>
        <w:t xml:space="preserve"> </w:t>
      </w:r>
      <w:r w:rsidR="00725FA0" w:rsidRPr="00FC37C5">
        <w:rPr>
          <w:rFonts w:cs="Traditional Arabic"/>
          <w:bCs/>
          <w:szCs w:val="40"/>
          <w:lang w:val="tr-TR"/>
        </w:rPr>
        <w:t>tadorik</w:t>
      </w:r>
      <w:r w:rsidR="000651B5" w:rsidRPr="00FC37C5">
        <w:rPr>
          <w:rFonts w:cs="Traditional Arabic"/>
          <w:bCs/>
          <w:szCs w:val="40"/>
          <w:lang w:val="tr-TR"/>
        </w:rPr>
        <w:t xml:space="preserve"> </w:t>
      </w:r>
      <w:r w:rsidR="00725FA0" w:rsidRPr="00FC37C5">
        <w:rPr>
          <w:rFonts w:cs="Traditional Arabic"/>
          <w:bCs/>
          <w:szCs w:val="40"/>
          <w:lang w:val="tr-TR"/>
        </w:rPr>
        <w:t>eta oldim</w:t>
      </w:r>
      <w:r w:rsidR="000651B5" w:rsidRPr="00FC37C5">
        <w:rPr>
          <w:rFonts w:cs="Traditional Arabic"/>
          <w:bCs/>
          <w:szCs w:val="40"/>
          <w:lang w:val="tr-TR"/>
        </w:rPr>
        <w:t xml:space="preserve">. </w:t>
      </w:r>
      <w:r w:rsidR="002B35F0" w:rsidRPr="00FC37C5">
        <w:rPr>
          <w:rFonts w:cs="Traditional Arabic"/>
          <w:bCs/>
          <w:szCs w:val="40"/>
          <w:lang w:val="tr-TR"/>
        </w:rPr>
        <w:t>Na</w:t>
      </w:r>
      <w:r w:rsidR="000651B5" w:rsidRPr="00FC37C5">
        <w:rPr>
          <w:rFonts w:cs="Traditional Arabic"/>
          <w:bCs/>
          <w:szCs w:val="40"/>
          <w:lang w:val="tr-TR"/>
        </w:rPr>
        <w:t xml:space="preserve"> </w:t>
      </w:r>
      <w:r w:rsidR="002B35F0" w:rsidRPr="00FC37C5">
        <w:rPr>
          <w:rFonts w:cs="Traditional Arabic"/>
          <w:bCs/>
          <w:szCs w:val="40"/>
          <w:lang w:val="tr-TR"/>
        </w:rPr>
        <w:t>haqning</w:t>
      </w:r>
      <w:r w:rsidR="000651B5" w:rsidRPr="00FC37C5">
        <w:rPr>
          <w:rFonts w:cs="Traditional Arabic"/>
          <w:bCs/>
          <w:szCs w:val="40"/>
          <w:lang w:val="tr-TR"/>
        </w:rPr>
        <w:t xml:space="preserve"> </w:t>
      </w:r>
      <w:r w:rsidR="002B35F0" w:rsidRPr="00FC37C5">
        <w:rPr>
          <w:rFonts w:cs="Traditional Arabic"/>
          <w:bCs/>
          <w:szCs w:val="40"/>
          <w:lang w:val="tr-TR"/>
        </w:rPr>
        <w:t>va</w:t>
      </w:r>
      <w:r w:rsidR="000651B5" w:rsidRPr="00FC37C5">
        <w:rPr>
          <w:rFonts w:cs="Traditional Arabic"/>
          <w:bCs/>
          <w:szCs w:val="40"/>
          <w:lang w:val="tr-TR"/>
        </w:rPr>
        <w:t xml:space="preserve"> </w:t>
      </w:r>
      <w:r w:rsidR="002B35F0" w:rsidRPr="00FC37C5">
        <w:rPr>
          <w:rFonts w:cs="Traditional Arabic"/>
          <w:bCs/>
          <w:szCs w:val="40"/>
          <w:lang w:val="tr-TR"/>
        </w:rPr>
        <w:t>na</w:t>
      </w:r>
      <w:r w:rsidR="000651B5" w:rsidRPr="00FC37C5">
        <w:rPr>
          <w:rFonts w:cs="Traditional Arabic"/>
          <w:bCs/>
          <w:szCs w:val="40"/>
          <w:lang w:val="tr-TR"/>
        </w:rPr>
        <w:t xml:space="preserve"> </w:t>
      </w:r>
      <w:r w:rsidR="002B35F0" w:rsidRPr="00FC37C5">
        <w:rPr>
          <w:rFonts w:cs="Traditional Arabic"/>
          <w:bCs/>
          <w:szCs w:val="40"/>
          <w:lang w:val="tr-TR"/>
        </w:rPr>
        <w:t>haqiqatning</w:t>
      </w:r>
      <w:r w:rsidR="000651B5" w:rsidRPr="00FC37C5">
        <w:rPr>
          <w:rFonts w:cs="Traditional Arabic"/>
          <w:bCs/>
          <w:szCs w:val="40"/>
          <w:lang w:val="tr-TR"/>
        </w:rPr>
        <w:t xml:space="preserve"> </w:t>
      </w:r>
      <w:r w:rsidR="002B35F0" w:rsidRPr="00FC37C5">
        <w:rPr>
          <w:rFonts w:cs="Traditional Arabic"/>
          <w:bCs/>
          <w:szCs w:val="40"/>
          <w:lang w:val="tr-TR"/>
        </w:rPr>
        <w:t>xotiri</w:t>
      </w:r>
      <w:r w:rsidR="000651B5" w:rsidRPr="00FC37C5">
        <w:rPr>
          <w:rFonts w:cs="Traditional Arabic"/>
          <w:bCs/>
          <w:szCs w:val="40"/>
          <w:lang w:val="tr-TR"/>
        </w:rPr>
        <w:t xml:space="preserve"> </w:t>
      </w:r>
      <w:r w:rsidR="002B35F0" w:rsidRPr="00FC37C5">
        <w:rPr>
          <w:rFonts w:cs="Traditional Arabic"/>
          <w:bCs/>
          <w:szCs w:val="40"/>
          <w:lang w:val="tr-TR"/>
        </w:rPr>
        <w:t>qolgan</w:t>
      </w:r>
      <w:r w:rsidR="000651B5" w:rsidRPr="00FC37C5">
        <w:rPr>
          <w:rFonts w:cs="Traditional Arabic"/>
          <w:bCs/>
          <w:szCs w:val="40"/>
          <w:lang w:val="tr-TR"/>
        </w:rPr>
        <w:t xml:space="preserve">. </w:t>
      </w:r>
      <w:r w:rsidR="002B35F0" w:rsidRPr="00FC37C5">
        <w:rPr>
          <w:rFonts w:cs="Traditional Arabic"/>
          <w:bCs/>
          <w:szCs w:val="40"/>
          <w:lang w:val="tr-TR"/>
        </w:rPr>
        <w:t>Fabrika</w:t>
      </w:r>
      <w:r w:rsidR="000651B5" w:rsidRPr="00FC37C5">
        <w:rPr>
          <w:rFonts w:cs="Traditional Arabic"/>
          <w:bCs/>
          <w:szCs w:val="40"/>
          <w:lang w:val="tr-TR"/>
        </w:rPr>
        <w:t>-</w:t>
      </w:r>
      <w:r w:rsidR="002B35F0" w:rsidRPr="00FC37C5">
        <w:rPr>
          <w:rFonts w:cs="Traditional Arabic"/>
          <w:bCs/>
          <w:szCs w:val="40"/>
          <w:lang w:val="tr-TR"/>
        </w:rPr>
        <w:t>i</w:t>
      </w:r>
      <w:r w:rsidR="000651B5" w:rsidRPr="00FC37C5">
        <w:rPr>
          <w:rFonts w:cs="Traditional Arabic"/>
          <w:bCs/>
          <w:szCs w:val="40"/>
          <w:lang w:val="tr-TR"/>
        </w:rPr>
        <w:t xml:space="preserve"> </w:t>
      </w:r>
      <w:r w:rsidR="002B35F0" w:rsidRPr="00FC37C5">
        <w:rPr>
          <w:rFonts w:cs="Traditional Arabic"/>
          <w:bCs/>
          <w:szCs w:val="40"/>
          <w:lang w:val="tr-TR"/>
        </w:rPr>
        <w:t>dimo</w:t>
      </w:r>
      <w:r w:rsidR="000144E4" w:rsidRPr="00FC37C5">
        <w:rPr>
          <w:rFonts w:cs="Traditional Arabic"/>
          <w:bCs/>
          <w:szCs w:val="40"/>
          <w:lang w:val="tr-TR"/>
        </w:rPr>
        <w:t>g‘</w:t>
      </w:r>
      <w:r w:rsidR="002B35F0" w:rsidRPr="00FC37C5">
        <w:rPr>
          <w:rFonts w:cs="Traditional Arabic"/>
          <w:bCs/>
          <w:szCs w:val="40"/>
          <w:lang w:val="tr-TR"/>
        </w:rPr>
        <w:t>iyamning</w:t>
      </w:r>
      <w:r w:rsidR="000651B5" w:rsidRPr="00FC37C5">
        <w:rPr>
          <w:rFonts w:cs="Traditional Arabic"/>
          <w:bCs/>
          <w:szCs w:val="40"/>
          <w:lang w:val="tr-TR"/>
        </w:rPr>
        <w:t xml:space="preserve"> </w:t>
      </w:r>
      <w:r w:rsidR="009C7D50" w:rsidRPr="00FC37C5">
        <w:rPr>
          <w:rFonts w:cs="Traditional Arabic"/>
          <w:bCs/>
          <w:szCs w:val="40"/>
          <w:lang w:val="tr-TR"/>
        </w:rPr>
        <w:t>buzuqligidan</w:t>
      </w:r>
      <w:r w:rsidR="000651B5" w:rsidRPr="00FC37C5">
        <w:rPr>
          <w:rFonts w:cs="Traditional Arabic"/>
          <w:bCs/>
          <w:szCs w:val="40"/>
          <w:lang w:val="tr-TR"/>
        </w:rPr>
        <w:t xml:space="preserve"> </w:t>
      </w:r>
      <w:r w:rsidR="002B35F0" w:rsidRPr="00FC37C5">
        <w:rPr>
          <w:rFonts w:cs="Traditional Arabic"/>
          <w:bCs/>
          <w:szCs w:val="40"/>
          <w:lang w:val="tr-TR"/>
        </w:rPr>
        <w:t>bu</w:t>
      </w:r>
      <w:r w:rsidR="000651B5" w:rsidRPr="00FC37C5">
        <w:rPr>
          <w:rFonts w:cs="Traditional Arabic"/>
          <w:bCs/>
          <w:szCs w:val="40"/>
          <w:lang w:val="tr-TR"/>
        </w:rPr>
        <w:t xml:space="preserve"> </w:t>
      </w:r>
      <w:r w:rsidR="002B35F0" w:rsidRPr="00FC37C5">
        <w:rPr>
          <w:rFonts w:cs="Traditional Arabic"/>
          <w:bCs/>
          <w:szCs w:val="40"/>
          <w:lang w:val="tr-TR"/>
        </w:rPr>
        <w:t>qadarini</w:t>
      </w:r>
      <w:r w:rsidR="000651B5" w:rsidRPr="00FC37C5">
        <w:rPr>
          <w:rFonts w:cs="Traditional Arabic"/>
          <w:bCs/>
          <w:szCs w:val="40"/>
          <w:lang w:val="tr-TR"/>
        </w:rPr>
        <w:t xml:space="preserve"> </w:t>
      </w:r>
      <w:r w:rsidR="002B35F0" w:rsidRPr="00FC37C5">
        <w:rPr>
          <w:rFonts w:cs="Traditional Arabic"/>
          <w:bCs/>
          <w:szCs w:val="40"/>
          <w:lang w:val="tr-TR"/>
        </w:rPr>
        <w:t>ham</w:t>
      </w:r>
      <w:r w:rsidR="000651B5" w:rsidRPr="00FC37C5">
        <w:rPr>
          <w:rFonts w:cs="Traditional Arabic"/>
          <w:bCs/>
          <w:szCs w:val="40"/>
          <w:lang w:val="tr-TR"/>
        </w:rPr>
        <w:t xml:space="preserve"> </w:t>
      </w:r>
      <w:r w:rsidR="002B35F0" w:rsidRPr="00FC37C5">
        <w:rPr>
          <w:rFonts w:cs="Traditional Arabic"/>
          <w:bCs/>
          <w:szCs w:val="40"/>
          <w:lang w:val="tr-TR"/>
        </w:rPr>
        <w:t>muallifi</w:t>
      </w:r>
      <w:r w:rsidR="000651B5" w:rsidRPr="00FC37C5">
        <w:rPr>
          <w:rFonts w:cs="Traditional Arabic"/>
          <w:bCs/>
          <w:szCs w:val="40"/>
          <w:lang w:val="tr-TR"/>
        </w:rPr>
        <w:t xml:space="preserve"> </w:t>
      </w:r>
      <w:r w:rsidR="00A50614" w:rsidRPr="00FC37C5">
        <w:rPr>
          <w:rFonts w:cs="Traditional Arabic"/>
          <w:bCs/>
          <w:szCs w:val="40"/>
          <w:lang w:val="tr-TR"/>
        </w:rPr>
        <w:t>muhtaram</w:t>
      </w:r>
      <w:r w:rsidR="000651B5" w:rsidRPr="00FC37C5">
        <w:rPr>
          <w:rFonts w:cs="Traditional Arabic"/>
          <w:bCs/>
          <w:szCs w:val="40"/>
          <w:lang w:val="tr-TR"/>
        </w:rPr>
        <w:t xml:space="preserve"> </w:t>
      </w:r>
      <w:r w:rsidR="00A50614" w:rsidRPr="00FC37C5">
        <w:rPr>
          <w:rFonts w:cs="Traditional Arabic"/>
          <w:bCs/>
          <w:szCs w:val="40"/>
          <w:lang w:val="tr-TR"/>
        </w:rPr>
        <w:t>Badiuzzamonning</w:t>
      </w:r>
      <w:r w:rsidR="000651B5" w:rsidRPr="00FC37C5">
        <w:rPr>
          <w:rFonts w:cs="Traditional Arabic"/>
          <w:bCs/>
          <w:szCs w:val="40"/>
          <w:lang w:val="tr-TR"/>
        </w:rPr>
        <w:t xml:space="preserve"> </w:t>
      </w:r>
      <w:r w:rsidR="00A50614" w:rsidRPr="00FC37C5">
        <w:rPr>
          <w:rFonts w:cs="Traditional Arabic"/>
          <w:bCs/>
          <w:szCs w:val="40"/>
          <w:lang w:val="tr-TR"/>
        </w:rPr>
        <w:t>ma</w:t>
      </w:r>
      <w:r w:rsidR="000144E4" w:rsidRPr="00FC37C5">
        <w:rPr>
          <w:rFonts w:cs="Traditional Arabic"/>
          <w:bCs/>
          <w:szCs w:val="40"/>
          <w:lang w:val="tr-TR"/>
        </w:rPr>
        <w:t>’</w:t>
      </w:r>
      <w:r w:rsidR="00A50614" w:rsidRPr="00FC37C5">
        <w:rPr>
          <w:rFonts w:cs="Traditional Arabic"/>
          <w:bCs/>
          <w:szCs w:val="40"/>
          <w:lang w:val="tr-TR"/>
        </w:rPr>
        <w:t>naviy</w:t>
      </w:r>
      <w:r w:rsidR="000651B5" w:rsidRPr="00FC37C5">
        <w:rPr>
          <w:rFonts w:cs="Traditional Arabic"/>
          <w:bCs/>
          <w:szCs w:val="40"/>
          <w:lang w:val="tr-TR"/>
        </w:rPr>
        <w:t xml:space="preserve"> </w:t>
      </w:r>
      <w:r w:rsidR="00A50614" w:rsidRPr="00FC37C5">
        <w:rPr>
          <w:rFonts w:cs="Traditional Arabic"/>
          <w:bCs/>
          <w:szCs w:val="40"/>
          <w:lang w:val="tr-TR"/>
        </w:rPr>
        <w:t>yordamlari</w:t>
      </w:r>
      <w:r w:rsidR="00B304D4" w:rsidRPr="00FC37C5">
        <w:rPr>
          <w:rFonts w:cs="Traditional Arabic"/>
          <w:bCs/>
          <w:szCs w:val="40"/>
          <w:lang w:val="tr-TR"/>
        </w:rPr>
        <w:t xml:space="preserve"> bilan</w:t>
      </w:r>
      <w:r w:rsidR="000651B5" w:rsidRPr="00FC37C5">
        <w:rPr>
          <w:rFonts w:cs="Traditional Arabic"/>
          <w:bCs/>
          <w:szCs w:val="40"/>
          <w:lang w:val="tr-TR"/>
        </w:rPr>
        <w:t xml:space="preserve"> </w:t>
      </w:r>
      <w:r w:rsidR="00931621" w:rsidRPr="00FC37C5">
        <w:rPr>
          <w:rFonts w:cs="Traditional Arabic"/>
          <w:bCs/>
          <w:szCs w:val="40"/>
          <w:lang w:val="tr-TR"/>
        </w:rPr>
        <w:t>yoza</w:t>
      </w:r>
      <w:r w:rsidR="00A50614" w:rsidRPr="00FC37C5">
        <w:rPr>
          <w:rFonts w:cs="Traditional Arabic"/>
          <w:bCs/>
          <w:szCs w:val="40"/>
          <w:lang w:val="tr-TR"/>
        </w:rPr>
        <w:t xml:space="preserve"> oldim</w:t>
      </w:r>
      <w:r w:rsidR="000651B5" w:rsidRPr="00FC37C5">
        <w:rPr>
          <w:rFonts w:cs="Traditional Arabic"/>
          <w:bCs/>
          <w:szCs w:val="40"/>
          <w:lang w:val="tr-TR"/>
        </w:rPr>
        <w:t>.</w:t>
      </w:r>
    </w:p>
    <w:p w14:paraId="2C3AAD54" w14:textId="77777777" w:rsidR="000651B5" w:rsidRPr="00FC37C5" w:rsidRDefault="00A50614" w:rsidP="00F82BF5">
      <w:pPr>
        <w:ind w:right="369" w:firstLine="709"/>
        <w:jc w:val="lowKashida"/>
        <w:rPr>
          <w:lang w:val="tr-TR"/>
        </w:rPr>
      </w:pPr>
      <w:r w:rsidRPr="00FC37C5">
        <w:rPr>
          <w:rFonts w:cs="Traditional Arabic"/>
          <w:bCs/>
          <w:szCs w:val="40"/>
          <w:lang w:val="tr-TR"/>
        </w:rPr>
        <w:t>Ha,</w:t>
      </w:r>
      <w:r w:rsidR="000651B5" w:rsidRPr="00FC37C5">
        <w:rPr>
          <w:rFonts w:cs="Traditional Arabic"/>
          <w:bCs/>
          <w:szCs w:val="40"/>
          <w:lang w:val="tr-TR"/>
        </w:rPr>
        <w:t xml:space="preserve"> </w:t>
      </w:r>
      <w:r w:rsidRPr="00FC37C5">
        <w:rPr>
          <w:rFonts w:cs="Traditional Arabic"/>
          <w:bCs/>
          <w:szCs w:val="40"/>
          <w:lang w:val="tr-TR"/>
        </w:rPr>
        <w:t>bir</w:t>
      </w:r>
      <w:r w:rsidR="000651B5" w:rsidRPr="00FC37C5">
        <w:rPr>
          <w:rFonts w:cs="Traditional Arabic"/>
          <w:bCs/>
          <w:szCs w:val="40"/>
          <w:lang w:val="tr-TR"/>
        </w:rPr>
        <w:t xml:space="preserve"> </w:t>
      </w:r>
      <w:r w:rsidRPr="00FC37C5">
        <w:rPr>
          <w:rFonts w:cs="Traditional Arabic"/>
          <w:bCs/>
          <w:szCs w:val="40"/>
          <w:lang w:val="tr-TR"/>
        </w:rPr>
        <w:t>tovuq</w:t>
      </w:r>
      <w:r w:rsidR="000651B5" w:rsidRPr="00FC37C5">
        <w:rPr>
          <w:rFonts w:cs="Traditional Arabic"/>
          <w:bCs/>
          <w:szCs w:val="40"/>
          <w:lang w:val="tr-TR"/>
        </w:rPr>
        <w:t xml:space="preserve"> </w:t>
      </w:r>
      <w:r w:rsidR="000144E4" w:rsidRPr="00FC37C5">
        <w:rPr>
          <w:rFonts w:cs="Traditional Arabic"/>
          <w:bCs/>
          <w:szCs w:val="40"/>
          <w:lang w:val="tr-TR"/>
        </w:rPr>
        <w:t>o‘</w:t>
      </w:r>
      <w:r w:rsidRPr="00FC37C5">
        <w:rPr>
          <w:rFonts w:cs="Traditional Arabic"/>
          <w:bCs/>
          <w:szCs w:val="40"/>
          <w:lang w:val="tr-TR"/>
        </w:rPr>
        <w:t>z</w:t>
      </w:r>
      <w:r w:rsidR="002F5588" w:rsidRPr="00FC37C5">
        <w:rPr>
          <w:rFonts w:cs="Traditional Arabic"/>
          <w:bCs/>
          <w:szCs w:val="40"/>
          <w:lang w:val="tr-TR"/>
        </w:rPr>
        <w:t>ining</w:t>
      </w:r>
      <w:r w:rsidR="000651B5" w:rsidRPr="00FC37C5">
        <w:rPr>
          <w:rFonts w:cs="Traditional Arabic"/>
          <w:bCs/>
          <w:szCs w:val="40"/>
          <w:lang w:val="tr-TR"/>
        </w:rPr>
        <w:t xml:space="preserve"> </w:t>
      </w:r>
      <w:r w:rsidRPr="00FC37C5">
        <w:rPr>
          <w:rFonts w:cs="Traditional Arabic"/>
          <w:bCs/>
          <w:szCs w:val="40"/>
          <w:lang w:val="tr-TR"/>
        </w:rPr>
        <w:t>uchish</w:t>
      </w:r>
      <w:r w:rsidR="002F5588" w:rsidRPr="00FC37C5">
        <w:rPr>
          <w:rFonts w:cs="Traditional Arabic"/>
          <w:bCs/>
          <w:szCs w:val="40"/>
          <w:lang w:val="tr-TR"/>
        </w:rPr>
        <w:t>i</w:t>
      </w:r>
      <w:r w:rsidR="00B304D4" w:rsidRPr="00FC37C5">
        <w:rPr>
          <w:rFonts w:cs="Traditional Arabic"/>
          <w:bCs/>
          <w:szCs w:val="40"/>
          <w:lang w:val="tr-TR"/>
        </w:rPr>
        <w:t xml:space="preserve"> bilan</w:t>
      </w:r>
      <w:r w:rsidR="000651B5" w:rsidRPr="00FC37C5">
        <w:rPr>
          <w:rFonts w:cs="Traditional Arabic"/>
          <w:bCs/>
          <w:szCs w:val="40"/>
          <w:lang w:val="tr-TR"/>
        </w:rPr>
        <w:t xml:space="preserve"> </w:t>
      </w:r>
      <w:r w:rsidRPr="00FC37C5">
        <w:rPr>
          <w:rFonts w:cs="Traditional Arabic"/>
          <w:bCs/>
          <w:szCs w:val="40"/>
          <w:lang w:val="tr-TR"/>
        </w:rPr>
        <w:t>lochinning</w:t>
      </w:r>
      <w:r w:rsidR="000651B5" w:rsidRPr="00FC37C5">
        <w:rPr>
          <w:rFonts w:cs="Traditional Arabic"/>
          <w:bCs/>
          <w:szCs w:val="40"/>
          <w:lang w:val="tr-TR"/>
        </w:rPr>
        <w:t xml:space="preserve"> </w:t>
      </w:r>
      <w:r w:rsidRPr="00FC37C5">
        <w:rPr>
          <w:rFonts w:cs="Traditional Arabic"/>
          <w:bCs/>
          <w:szCs w:val="40"/>
          <w:lang w:val="tr-TR"/>
        </w:rPr>
        <w:t>yoki</w:t>
      </w:r>
      <w:r w:rsidR="000651B5" w:rsidRPr="00FC37C5">
        <w:rPr>
          <w:rFonts w:cs="Traditional Arabic"/>
          <w:bCs/>
          <w:szCs w:val="40"/>
          <w:lang w:val="tr-TR"/>
        </w:rPr>
        <w:t xml:space="preserve"> </w:t>
      </w:r>
      <w:r w:rsidRPr="00FC37C5">
        <w:rPr>
          <w:rFonts w:cs="Traditional Arabic"/>
          <w:bCs/>
          <w:szCs w:val="40"/>
          <w:lang w:val="tr-TR"/>
        </w:rPr>
        <w:t>burgutning</w:t>
      </w:r>
      <w:r w:rsidR="000651B5" w:rsidRPr="00FC37C5">
        <w:rPr>
          <w:rFonts w:cs="Traditional Arabic"/>
          <w:bCs/>
          <w:szCs w:val="40"/>
          <w:lang w:val="tr-TR"/>
        </w:rPr>
        <w:t xml:space="preserve"> </w:t>
      </w:r>
      <w:r w:rsidRPr="00FC37C5">
        <w:rPr>
          <w:rFonts w:cs="Traditional Arabic"/>
          <w:bCs/>
          <w:szCs w:val="40"/>
          <w:lang w:val="tr-TR"/>
        </w:rPr>
        <w:t>uchishlarini</w:t>
      </w:r>
      <w:r w:rsidR="000651B5" w:rsidRPr="00FC37C5">
        <w:rPr>
          <w:rFonts w:cs="Traditional Arabic"/>
          <w:bCs/>
          <w:szCs w:val="40"/>
          <w:lang w:val="tr-TR"/>
        </w:rPr>
        <w:t xml:space="preserve"> </w:t>
      </w:r>
      <w:r w:rsidRPr="00FC37C5">
        <w:rPr>
          <w:rFonts w:cs="Traditional Arabic"/>
          <w:bCs/>
          <w:szCs w:val="40"/>
          <w:lang w:val="tr-TR"/>
        </w:rPr>
        <w:t>taqlid</w:t>
      </w:r>
      <w:r w:rsidR="000651B5" w:rsidRPr="00FC37C5">
        <w:rPr>
          <w:rFonts w:cs="Traditional Arabic"/>
          <w:bCs/>
          <w:szCs w:val="40"/>
          <w:lang w:val="tr-TR"/>
        </w:rPr>
        <w:t xml:space="preserve"> </w:t>
      </w:r>
      <w:r w:rsidRPr="00FC37C5">
        <w:rPr>
          <w:rFonts w:cs="Traditional Arabic"/>
          <w:bCs/>
          <w:szCs w:val="40"/>
          <w:lang w:val="tr-TR"/>
        </w:rPr>
        <w:t>va</w:t>
      </w:r>
      <w:r w:rsidR="000651B5" w:rsidRPr="00FC37C5">
        <w:rPr>
          <w:rFonts w:cs="Traditional Arabic"/>
          <w:bCs/>
          <w:szCs w:val="40"/>
          <w:lang w:val="tr-TR"/>
        </w:rPr>
        <w:t xml:space="preserve"> </w:t>
      </w:r>
      <w:r w:rsidR="00D33604" w:rsidRPr="00FC37C5">
        <w:rPr>
          <w:rFonts w:cs="Traditional Arabic"/>
          <w:bCs/>
          <w:szCs w:val="40"/>
          <w:lang w:val="tr-TR"/>
        </w:rPr>
        <w:t>tarjima</w:t>
      </w:r>
      <w:r w:rsidR="000651B5" w:rsidRPr="00FC37C5">
        <w:rPr>
          <w:rFonts w:cs="Traditional Arabic"/>
          <w:bCs/>
          <w:szCs w:val="40"/>
          <w:lang w:val="tr-TR"/>
        </w:rPr>
        <w:t xml:space="preserve"> </w:t>
      </w:r>
      <w:r w:rsidR="00D33604" w:rsidRPr="00FC37C5">
        <w:rPr>
          <w:rFonts w:cs="Traditional Arabic"/>
          <w:bCs/>
          <w:szCs w:val="40"/>
          <w:lang w:val="tr-TR"/>
        </w:rPr>
        <w:t>qilolmaydi</w:t>
      </w:r>
      <w:r w:rsidR="000651B5" w:rsidRPr="00FC37C5">
        <w:rPr>
          <w:rFonts w:cs="Traditional Arabic"/>
          <w:bCs/>
          <w:szCs w:val="40"/>
          <w:lang w:val="tr-TR"/>
        </w:rPr>
        <w:t xml:space="preserve">. </w:t>
      </w:r>
      <w:r w:rsidR="00D33604" w:rsidRPr="00FC37C5">
        <w:rPr>
          <w:rFonts w:cs="Traditional Arabic"/>
          <w:bCs/>
          <w:szCs w:val="40"/>
          <w:lang w:val="tr-TR"/>
        </w:rPr>
        <w:t>Bu</w:t>
      </w:r>
      <w:r w:rsidR="000651B5" w:rsidRPr="00FC37C5">
        <w:rPr>
          <w:rFonts w:cs="Traditional Arabic"/>
          <w:bCs/>
          <w:szCs w:val="40"/>
          <w:lang w:val="tr-TR"/>
        </w:rPr>
        <w:t xml:space="preserve"> </w:t>
      </w:r>
      <w:r w:rsidR="00D33604" w:rsidRPr="00FC37C5">
        <w:rPr>
          <w:rFonts w:cs="Traditional Arabic"/>
          <w:bCs/>
          <w:szCs w:val="40"/>
          <w:lang w:val="tr-TR"/>
        </w:rPr>
        <w:t>haqiqatdan</w:t>
      </w:r>
      <w:r w:rsidR="000651B5" w:rsidRPr="00FC37C5">
        <w:rPr>
          <w:rFonts w:cs="Traditional Arabic"/>
          <w:bCs/>
          <w:szCs w:val="40"/>
          <w:lang w:val="tr-TR"/>
        </w:rPr>
        <w:t xml:space="preserve"> </w:t>
      </w:r>
      <w:r w:rsidR="00D33604" w:rsidRPr="00FC37C5">
        <w:rPr>
          <w:rFonts w:cs="Traditional Arabic"/>
          <w:bCs/>
          <w:szCs w:val="40"/>
          <w:lang w:val="tr-TR"/>
        </w:rPr>
        <w:t>asliga</w:t>
      </w:r>
      <w:r w:rsidR="000651B5" w:rsidRPr="00FC37C5">
        <w:rPr>
          <w:rFonts w:cs="Traditional Arabic"/>
          <w:bCs/>
          <w:szCs w:val="40"/>
          <w:lang w:val="tr-TR"/>
        </w:rPr>
        <w:t xml:space="preserve"> </w:t>
      </w:r>
      <w:r w:rsidR="00D33604" w:rsidRPr="00FC37C5">
        <w:rPr>
          <w:rFonts w:cs="Traditional Arabic"/>
          <w:bCs/>
          <w:szCs w:val="40"/>
          <w:lang w:val="tr-TR"/>
        </w:rPr>
        <w:t>uy</w:t>
      </w:r>
      <w:r w:rsidR="000144E4" w:rsidRPr="00FC37C5">
        <w:rPr>
          <w:rFonts w:cs="Traditional Arabic"/>
          <w:bCs/>
          <w:szCs w:val="40"/>
          <w:lang w:val="tr-TR"/>
        </w:rPr>
        <w:t>g‘</w:t>
      </w:r>
      <w:r w:rsidR="00D33604" w:rsidRPr="00FC37C5">
        <w:rPr>
          <w:rFonts w:cs="Traditional Arabic"/>
          <w:bCs/>
          <w:szCs w:val="40"/>
          <w:lang w:val="tr-TR"/>
        </w:rPr>
        <w:t>un</w:t>
      </w:r>
      <w:r w:rsidR="000651B5" w:rsidRPr="00FC37C5">
        <w:rPr>
          <w:rFonts w:cs="Traditional Arabic"/>
          <w:bCs/>
          <w:szCs w:val="40"/>
          <w:lang w:val="tr-TR"/>
        </w:rPr>
        <w:t xml:space="preserve"> </w:t>
      </w:r>
      <w:r w:rsidR="00D33604" w:rsidRPr="00FC37C5">
        <w:rPr>
          <w:rFonts w:cs="Traditional Arabic"/>
          <w:bCs/>
          <w:szCs w:val="40"/>
          <w:lang w:val="tr-TR"/>
        </w:rPr>
        <w:t>va</w:t>
      </w:r>
      <w:r w:rsidR="000651B5" w:rsidRPr="00FC37C5">
        <w:rPr>
          <w:rFonts w:cs="Traditional Arabic"/>
          <w:bCs/>
          <w:szCs w:val="40"/>
          <w:lang w:val="tr-TR"/>
        </w:rPr>
        <w:t xml:space="preserve"> </w:t>
      </w:r>
      <w:r w:rsidR="00D33604" w:rsidRPr="00FC37C5">
        <w:rPr>
          <w:rFonts w:cs="Traditional Arabic"/>
          <w:bCs/>
          <w:szCs w:val="40"/>
          <w:lang w:val="tr-TR"/>
        </w:rPr>
        <w:t>loyiq</w:t>
      </w:r>
      <w:r w:rsidR="000651B5" w:rsidRPr="00FC37C5">
        <w:rPr>
          <w:rFonts w:cs="Traditional Arabic"/>
          <w:bCs/>
          <w:szCs w:val="40"/>
          <w:lang w:val="tr-TR"/>
        </w:rPr>
        <w:t xml:space="preserve"> </w:t>
      </w:r>
      <w:r w:rsidR="00D33604" w:rsidRPr="00FC37C5">
        <w:rPr>
          <w:rFonts w:cs="Traditional Arabic"/>
          <w:bCs/>
          <w:szCs w:val="40"/>
          <w:lang w:val="tr-TR"/>
        </w:rPr>
        <w:t>bir</w:t>
      </w:r>
      <w:r w:rsidR="000651B5" w:rsidRPr="00FC37C5">
        <w:rPr>
          <w:rFonts w:cs="Traditional Arabic"/>
          <w:bCs/>
          <w:szCs w:val="40"/>
          <w:lang w:val="tr-TR"/>
        </w:rPr>
        <w:t xml:space="preserve"> </w:t>
      </w:r>
      <w:r w:rsidR="00D33604" w:rsidRPr="00FC37C5">
        <w:rPr>
          <w:rFonts w:cs="Traditional Arabic"/>
          <w:bCs/>
          <w:szCs w:val="40"/>
          <w:lang w:val="tr-TR"/>
        </w:rPr>
        <w:t>tarjima</w:t>
      </w:r>
      <w:r w:rsidR="000651B5" w:rsidRPr="00FC37C5">
        <w:rPr>
          <w:rFonts w:cs="Traditional Arabic"/>
          <w:bCs/>
          <w:szCs w:val="40"/>
          <w:lang w:val="tr-TR"/>
        </w:rPr>
        <w:t xml:space="preserve"> </w:t>
      </w:r>
      <w:r w:rsidR="00CA0D77" w:rsidRPr="00FC37C5">
        <w:rPr>
          <w:rFonts w:cs="Traditional Arabic"/>
          <w:bCs/>
          <w:szCs w:val="40"/>
          <w:lang w:val="tr-TR"/>
        </w:rPr>
        <w:t>emas</w:t>
      </w:r>
      <w:r w:rsidR="000651B5" w:rsidRPr="00FC37C5">
        <w:rPr>
          <w:rFonts w:cs="Traditional Arabic"/>
          <w:bCs/>
          <w:szCs w:val="40"/>
          <w:lang w:val="tr-TR"/>
        </w:rPr>
        <w:t>. (</w:t>
      </w:r>
      <w:r w:rsidR="00D33604" w:rsidRPr="00FC37C5">
        <w:rPr>
          <w:rFonts w:cs="Traditional Arabic"/>
          <w:bCs/>
          <w:szCs w:val="40"/>
          <w:lang w:val="tr-TR"/>
        </w:rPr>
        <w:t>Juda</w:t>
      </w:r>
      <w:r w:rsidR="000651B5" w:rsidRPr="00FC37C5">
        <w:rPr>
          <w:rFonts w:cs="Traditional Arabic"/>
          <w:bCs/>
          <w:szCs w:val="40"/>
          <w:lang w:val="tr-TR"/>
        </w:rPr>
        <w:t xml:space="preserve"> </w:t>
      </w:r>
      <w:r w:rsidR="00D33604" w:rsidRPr="00FC37C5">
        <w:rPr>
          <w:rFonts w:cs="Traditional Arabic"/>
          <w:bCs/>
          <w:szCs w:val="40"/>
          <w:lang w:val="tr-TR"/>
        </w:rPr>
        <w:t>qisqa</w:t>
      </w:r>
      <w:r w:rsidR="000651B5" w:rsidRPr="00FC37C5">
        <w:rPr>
          <w:rFonts w:cs="Traditional Arabic"/>
          <w:bCs/>
          <w:szCs w:val="40"/>
          <w:lang w:val="tr-TR"/>
        </w:rPr>
        <w:t xml:space="preserve"> </w:t>
      </w:r>
      <w:r w:rsidR="00D33604" w:rsidRPr="00FC37C5">
        <w:rPr>
          <w:rFonts w:cs="Traditional Arabic"/>
          <w:bCs/>
          <w:szCs w:val="40"/>
          <w:lang w:val="tr-TR"/>
        </w:rPr>
        <w:t>bir</w:t>
      </w:r>
      <w:r w:rsidR="000651B5" w:rsidRPr="00FC37C5">
        <w:rPr>
          <w:rFonts w:cs="Traditional Arabic"/>
          <w:bCs/>
          <w:szCs w:val="40"/>
          <w:lang w:val="tr-TR"/>
        </w:rPr>
        <w:t xml:space="preserve"> </w:t>
      </w:r>
      <w:r w:rsidR="00D33604" w:rsidRPr="00FC37C5">
        <w:rPr>
          <w:rFonts w:cs="Traditional Arabic"/>
          <w:bCs/>
          <w:szCs w:val="40"/>
          <w:lang w:val="tr-TR"/>
        </w:rPr>
        <w:t>maol</w:t>
      </w:r>
      <w:r w:rsidR="000651B5" w:rsidRPr="00FC37C5">
        <w:rPr>
          <w:rFonts w:cs="Traditional Arabic"/>
          <w:bCs/>
          <w:szCs w:val="40"/>
          <w:lang w:val="tr-TR"/>
        </w:rPr>
        <w:t xml:space="preserve">, </w:t>
      </w:r>
      <w:r w:rsidR="00D33604" w:rsidRPr="00FC37C5">
        <w:rPr>
          <w:rFonts w:cs="Traditional Arabic"/>
          <w:bCs/>
          <w:szCs w:val="40"/>
          <w:lang w:val="tr-TR"/>
        </w:rPr>
        <w:t>ba</w:t>
      </w:r>
      <w:r w:rsidR="000144E4" w:rsidRPr="00FC37C5">
        <w:rPr>
          <w:rFonts w:cs="Traditional Arabic"/>
          <w:bCs/>
          <w:szCs w:val="40"/>
          <w:lang w:val="tr-TR"/>
        </w:rPr>
        <w:t>’</w:t>
      </w:r>
      <w:r w:rsidR="00D33604" w:rsidRPr="00FC37C5">
        <w:rPr>
          <w:rFonts w:cs="Traditional Arabic"/>
          <w:bCs/>
          <w:szCs w:val="40"/>
          <w:lang w:val="tr-TR"/>
        </w:rPr>
        <w:t>zan</w:t>
      </w:r>
      <w:r w:rsidR="000651B5" w:rsidRPr="00FC37C5">
        <w:rPr>
          <w:rFonts w:cs="Traditional Arabic"/>
          <w:bCs/>
          <w:szCs w:val="40"/>
          <w:lang w:val="tr-TR"/>
        </w:rPr>
        <w:t xml:space="preserve"> </w:t>
      </w:r>
      <w:r w:rsidR="00D33604" w:rsidRPr="00FC37C5">
        <w:rPr>
          <w:rFonts w:cs="Traditional Arabic"/>
          <w:bCs/>
          <w:szCs w:val="40"/>
          <w:lang w:val="tr-TR"/>
        </w:rPr>
        <w:t>esa</w:t>
      </w:r>
      <w:r w:rsidR="000651B5" w:rsidRPr="00FC37C5">
        <w:rPr>
          <w:rFonts w:cs="Traditional Arabic"/>
          <w:bCs/>
          <w:szCs w:val="40"/>
          <w:lang w:val="tr-TR"/>
        </w:rPr>
        <w:t xml:space="preserve"> </w:t>
      </w:r>
      <w:r w:rsidR="007227E7" w:rsidRPr="00FC37C5">
        <w:rPr>
          <w:rFonts w:cs="Traditional Arabic"/>
          <w:bCs/>
          <w:szCs w:val="40"/>
          <w:lang w:val="tr-TR"/>
        </w:rPr>
        <w:t xml:space="preserve">tashlab </w:t>
      </w:r>
      <w:r w:rsidR="000144E4" w:rsidRPr="00FC37C5">
        <w:rPr>
          <w:rFonts w:cs="Traditional Arabic"/>
          <w:bCs/>
          <w:szCs w:val="40"/>
          <w:lang w:val="tr-TR"/>
        </w:rPr>
        <w:t>o‘</w:t>
      </w:r>
      <w:r w:rsidR="007227E7" w:rsidRPr="00FC37C5">
        <w:rPr>
          <w:rFonts w:cs="Traditional Arabic"/>
          <w:bCs/>
          <w:szCs w:val="40"/>
          <w:lang w:val="tr-TR"/>
        </w:rPr>
        <w:t>tilgan</w:t>
      </w:r>
      <w:r w:rsidR="000651B5" w:rsidRPr="00FC37C5">
        <w:rPr>
          <w:rFonts w:cs="Traditional Arabic"/>
          <w:bCs/>
          <w:szCs w:val="40"/>
          <w:lang w:val="tr-TR"/>
        </w:rPr>
        <w:t xml:space="preserve">, </w:t>
      </w:r>
      <w:r w:rsidR="00D33604" w:rsidRPr="00FC37C5">
        <w:rPr>
          <w:rFonts w:cs="Traditional Arabic"/>
          <w:bCs/>
          <w:szCs w:val="40"/>
          <w:lang w:val="tr-TR"/>
        </w:rPr>
        <w:t>tarjima</w:t>
      </w:r>
      <w:r w:rsidR="000651B5" w:rsidRPr="00FC37C5">
        <w:rPr>
          <w:rFonts w:cs="Traditional Arabic"/>
          <w:bCs/>
          <w:szCs w:val="40"/>
          <w:lang w:val="tr-TR"/>
        </w:rPr>
        <w:t xml:space="preserve"> </w:t>
      </w:r>
      <w:r w:rsidR="00D33604" w:rsidRPr="00FC37C5">
        <w:rPr>
          <w:rFonts w:cs="Traditional Arabic"/>
          <w:bCs/>
          <w:szCs w:val="40"/>
          <w:lang w:val="tr-TR"/>
        </w:rPr>
        <w:t>qilolmagan</w:t>
      </w:r>
      <w:r w:rsidR="000651B5" w:rsidRPr="00FC37C5">
        <w:rPr>
          <w:rFonts w:cs="Traditional Arabic"/>
          <w:bCs/>
          <w:szCs w:val="40"/>
          <w:lang w:val="tr-TR"/>
        </w:rPr>
        <w:t xml:space="preserve">.) </w:t>
      </w:r>
      <w:r w:rsidR="00D33604" w:rsidRPr="00FC37C5">
        <w:rPr>
          <w:rFonts w:cs="Traditional Arabic"/>
          <w:bCs/>
          <w:szCs w:val="40"/>
          <w:lang w:val="tr-TR"/>
        </w:rPr>
        <w:t>K</w:t>
      </w:r>
      <w:r w:rsidR="000144E4" w:rsidRPr="00FC37C5">
        <w:rPr>
          <w:rFonts w:cs="Traditional Arabic"/>
          <w:bCs/>
          <w:szCs w:val="40"/>
          <w:lang w:val="tr-TR"/>
        </w:rPr>
        <w:t>o‘</w:t>
      </w:r>
      <w:r w:rsidR="00D33604" w:rsidRPr="00FC37C5">
        <w:rPr>
          <w:rFonts w:cs="Traditional Arabic"/>
          <w:bCs/>
          <w:szCs w:val="40"/>
          <w:lang w:val="tr-TR"/>
        </w:rPr>
        <w:t>p</w:t>
      </w:r>
      <w:r w:rsidR="000651B5" w:rsidRPr="00FC37C5">
        <w:rPr>
          <w:rFonts w:cs="Traditional Arabic"/>
          <w:bCs/>
          <w:szCs w:val="40"/>
          <w:lang w:val="tr-TR"/>
        </w:rPr>
        <w:t xml:space="preserve"> </w:t>
      </w:r>
      <w:r w:rsidR="00D33604" w:rsidRPr="00FC37C5">
        <w:rPr>
          <w:rFonts w:cs="Traditional Arabic"/>
          <w:bCs/>
          <w:szCs w:val="40"/>
          <w:lang w:val="tr-TR"/>
        </w:rPr>
        <w:t>yerlarda</w:t>
      </w:r>
      <w:r w:rsidR="000651B5" w:rsidRPr="00FC37C5">
        <w:rPr>
          <w:rFonts w:cs="Traditional Arabic"/>
          <w:bCs/>
          <w:szCs w:val="40"/>
          <w:lang w:val="tr-TR"/>
        </w:rPr>
        <w:t xml:space="preserve"> </w:t>
      </w:r>
      <w:r w:rsidR="00D33604" w:rsidRPr="00FC37C5">
        <w:rPr>
          <w:rFonts w:cs="Traditional Arabic"/>
          <w:bCs/>
          <w:szCs w:val="40"/>
          <w:lang w:val="tr-TR"/>
        </w:rPr>
        <w:t>yol</w:t>
      </w:r>
      <w:r w:rsidR="000144E4" w:rsidRPr="00FC37C5">
        <w:rPr>
          <w:rFonts w:cs="Traditional Arabic"/>
          <w:bCs/>
          <w:szCs w:val="40"/>
          <w:lang w:val="tr-TR"/>
        </w:rPr>
        <w:t>g‘</w:t>
      </w:r>
      <w:r w:rsidR="00D33604" w:rsidRPr="00FC37C5">
        <w:rPr>
          <w:rFonts w:cs="Traditional Arabic"/>
          <w:bCs/>
          <w:szCs w:val="40"/>
          <w:lang w:val="tr-TR"/>
        </w:rPr>
        <w:t>iz</w:t>
      </w:r>
      <w:r w:rsidR="000651B5" w:rsidRPr="00FC37C5">
        <w:rPr>
          <w:rFonts w:cs="Traditional Arabic"/>
          <w:bCs/>
          <w:szCs w:val="40"/>
          <w:lang w:val="tr-TR"/>
        </w:rPr>
        <w:t xml:space="preserve"> </w:t>
      </w:r>
      <w:r w:rsidR="00D33604" w:rsidRPr="00FC37C5">
        <w:rPr>
          <w:rFonts w:cs="Traditional Arabic"/>
          <w:bCs/>
          <w:szCs w:val="40"/>
          <w:lang w:val="tr-TR"/>
        </w:rPr>
        <w:t>maolini</w:t>
      </w:r>
      <w:r w:rsidR="000651B5" w:rsidRPr="00FC37C5">
        <w:rPr>
          <w:rFonts w:cs="Traditional Arabic"/>
          <w:bCs/>
          <w:szCs w:val="40"/>
          <w:lang w:val="tr-TR"/>
        </w:rPr>
        <w:t xml:space="preserve"> </w:t>
      </w:r>
      <w:r w:rsidR="00D33604" w:rsidRPr="00FC37C5">
        <w:rPr>
          <w:rFonts w:cs="Traditional Arabic"/>
          <w:bCs/>
          <w:szCs w:val="40"/>
          <w:lang w:val="tr-TR"/>
        </w:rPr>
        <w:t>oldim</w:t>
      </w:r>
      <w:r w:rsidR="000651B5" w:rsidRPr="00FC37C5">
        <w:rPr>
          <w:rFonts w:cs="Traditional Arabic"/>
          <w:bCs/>
          <w:szCs w:val="40"/>
          <w:lang w:val="tr-TR"/>
        </w:rPr>
        <w:t xml:space="preserve">. </w:t>
      </w:r>
      <w:r w:rsidR="00D33604" w:rsidRPr="00FC37C5">
        <w:rPr>
          <w:rFonts w:cs="Traditional Arabic"/>
          <w:bCs/>
          <w:szCs w:val="40"/>
          <w:lang w:val="fr-FR"/>
        </w:rPr>
        <w:t>Ba</w:t>
      </w:r>
      <w:r w:rsidR="000144E4" w:rsidRPr="00FC37C5">
        <w:rPr>
          <w:rFonts w:cs="Traditional Arabic"/>
          <w:bCs/>
          <w:szCs w:val="40"/>
          <w:lang w:val="fr-FR"/>
        </w:rPr>
        <w:t>’</w:t>
      </w:r>
      <w:r w:rsidR="00D33604" w:rsidRPr="00FC37C5">
        <w:rPr>
          <w:rFonts w:cs="Traditional Arabic"/>
          <w:bCs/>
          <w:szCs w:val="40"/>
          <w:lang w:val="fr-FR"/>
        </w:rPr>
        <w:t>zi</w:t>
      </w:r>
      <w:r w:rsidR="000651B5" w:rsidRPr="00FC37C5">
        <w:rPr>
          <w:rFonts w:cs="Traditional Arabic"/>
          <w:bCs/>
          <w:szCs w:val="40"/>
          <w:lang w:val="fr-FR"/>
        </w:rPr>
        <w:t xml:space="preserve"> </w:t>
      </w:r>
      <w:r w:rsidR="00D33604" w:rsidRPr="00FC37C5">
        <w:rPr>
          <w:rFonts w:cs="Traditional Arabic"/>
          <w:bCs/>
          <w:szCs w:val="40"/>
          <w:lang w:val="fr-FR"/>
        </w:rPr>
        <w:t>yerlarda</w:t>
      </w:r>
      <w:r w:rsidR="000651B5" w:rsidRPr="00FC37C5">
        <w:rPr>
          <w:rFonts w:cs="Traditional Arabic"/>
          <w:bCs/>
          <w:szCs w:val="40"/>
          <w:lang w:val="fr-FR"/>
        </w:rPr>
        <w:t xml:space="preserve"> </w:t>
      </w:r>
      <w:r w:rsidR="00D33604" w:rsidRPr="00FC37C5">
        <w:rPr>
          <w:rFonts w:cs="Traditional Arabic"/>
          <w:bCs/>
          <w:szCs w:val="40"/>
          <w:lang w:val="fr-FR"/>
        </w:rPr>
        <w:t>ham</w:t>
      </w:r>
      <w:r w:rsidR="000651B5" w:rsidRPr="00FC37C5">
        <w:rPr>
          <w:rFonts w:cs="Traditional Arabic"/>
          <w:bCs/>
          <w:szCs w:val="40"/>
          <w:lang w:val="fr-FR"/>
        </w:rPr>
        <w:t xml:space="preserve"> </w:t>
      </w:r>
      <w:r w:rsidR="00D33604" w:rsidRPr="00FC37C5">
        <w:rPr>
          <w:rFonts w:cs="Traditional Arabic"/>
          <w:bCs/>
          <w:szCs w:val="40"/>
          <w:lang w:val="fr-FR"/>
        </w:rPr>
        <w:t xml:space="preserve">tashlab </w:t>
      </w:r>
      <w:r w:rsidR="000144E4" w:rsidRPr="00FC37C5">
        <w:rPr>
          <w:rFonts w:cs="Traditional Arabic"/>
          <w:bCs/>
          <w:szCs w:val="40"/>
          <w:lang w:val="fr-FR"/>
        </w:rPr>
        <w:t>o‘</w:t>
      </w:r>
      <w:r w:rsidR="00D33604" w:rsidRPr="00FC37C5">
        <w:rPr>
          <w:rFonts w:cs="Traditional Arabic"/>
          <w:bCs/>
          <w:szCs w:val="40"/>
          <w:lang w:val="fr-FR"/>
        </w:rPr>
        <w:t>tdim</w:t>
      </w:r>
      <w:r w:rsidR="000651B5" w:rsidRPr="00FC37C5">
        <w:rPr>
          <w:rFonts w:cs="Traditional Arabic"/>
          <w:bCs/>
          <w:szCs w:val="40"/>
          <w:lang w:val="fr-FR"/>
        </w:rPr>
        <w:t xml:space="preserve">. </w:t>
      </w:r>
      <w:r w:rsidR="007227E7" w:rsidRPr="00FC37C5">
        <w:rPr>
          <w:rFonts w:cs="Traditional Arabic"/>
          <w:bCs/>
          <w:szCs w:val="40"/>
          <w:lang w:val="fr-FR"/>
        </w:rPr>
        <w:t>Faqat</w:t>
      </w:r>
      <w:r w:rsidR="000651B5" w:rsidRPr="00FC37C5">
        <w:rPr>
          <w:rFonts w:cs="Traditional Arabic"/>
          <w:bCs/>
          <w:szCs w:val="40"/>
          <w:lang w:val="fr-FR"/>
        </w:rPr>
        <w:t xml:space="preserve"> </w:t>
      </w:r>
      <w:r w:rsidR="007227E7" w:rsidRPr="00FC37C5">
        <w:rPr>
          <w:rFonts w:cs="Traditional Arabic"/>
          <w:bCs/>
          <w:szCs w:val="40"/>
          <w:lang w:val="fr-FR"/>
        </w:rPr>
        <w:t>aslidagi</w:t>
      </w:r>
      <w:r w:rsidR="000651B5" w:rsidRPr="00FC37C5">
        <w:rPr>
          <w:rFonts w:cs="Traditional Arabic"/>
          <w:bCs/>
          <w:szCs w:val="40"/>
          <w:lang w:val="fr-FR"/>
        </w:rPr>
        <w:t xml:space="preserve"> </w:t>
      </w:r>
      <w:r w:rsidR="007227E7" w:rsidRPr="00FC37C5">
        <w:rPr>
          <w:rFonts w:cs="Traditional Arabic"/>
          <w:bCs/>
          <w:szCs w:val="40"/>
          <w:lang w:val="fr-FR"/>
        </w:rPr>
        <w:t>haqoiqni</w:t>
      </w:r>
      <w:r w:rsidR="000651B5" w:rsidRPr="00FC37C5">
        <w:rPr>
          <w:rFonts w:cs="Traditional Arabic"/>
          <w:bCs/>
          <w:szCs w:val="40"/>
          <w:lang w:val="fr-FR"/>
        </w:rPr>
        <w:t xml:space="preserve"> </w:t>
      </w:r>
      <w:r w:rsidR="007227E7" w:rsidRPr="00FC37C5">
        <w:rPr>
          <w:rFonts w:cs="Traditional Arabic"/>
          <w:bCs/>
          <w:szCs w:val="40"/>
          <w:lang w:val="fr-FR"/>
        </w:rPr>
        <w:t>avlodi</w:t>
      </w:r>
      <w:r w:rsidR="000651B5" w:rsidRPr="00FC37C5">
        <w:rPr>
          <w:rFonts w:cs="Traditional Arabic"/>
          <w:bCs/>
          <w:szCs w:val="40"/>
          <w:lang w:val="fr-FR"/>
        </w:rPr>
        <w:t xml:space="preserve"> </w:t>
      </w:r>
      <w:r w:rsidR="007227E7" w:rsidRPr="00FC37C5">
        <w:rPr>
          <w:rFonts w:cs="Traditional Arabic"/>
          <w:bCs/>
          <w:szCs w:val="40"/>
          <w:lang w:val="fr-FR"/>
        </w:rPr>
        <w:t>vatanga</w:t>
      </w:r>
      <w:r w:rsidR="000651B5" w:rsidRPr="00FC37C5">
        <w:rPr>
          <w:rFonts w:cs="Traditional Arabic"/>
          <w:bCs/>
          <w:szCs w:val="40"/>
          <w:lang w:val="fr-FR"/>
        </w:rPr>
        <w:t xml:space="preserve"> </w:t>
      </w:r>
      <w:r w:rsidR="007227E7" w:rsidRPr="00FC37C5">
        <w:rPr>
          <w:rFonts w:cs="Traditional Arabic"/>
          <w:bCs/>
          <w:szCs w:val="40"/>
          <w:lang w:val="fr-FR"/>
        </w:rPr>
        <w:t>k</w:t>
      </w:r>
      <w:r w:rsidR="000144E4" w:rsidRPr="00FC37C5">
        <w:rPr>
          <w:rFonts w:cs="Traditional Arabic"/>
          <w:bCs/>
          <w:szCs w:val="40"/>
          <w:lang w:val="fr-FR"/>
        </w:rPr>
        <w:t>o‘</w:t>
      </w:r>
      <w:r w:rsidR="007227E7" w:rsidRPr="00FC37C5">
        <w:rPr>
          <w:rFonts w:cs="Traditional Arabic"/>
          <w:bCs/>
          <w:szCs w:val="40"/>
          <w:lang w:val="fr-FR"/>
        </w:rPr>
        <w:t>rsatgan</w:t>
      </w:r>
      <w:r w:rsidR="000651B5" w:rsidRPr="00FC37C5">
        <w:rPr>
          <w:rFonts w:cs="Traditional Arabic"/>
          <w:bCs/>
          <w:szCs w:val="40"/>
          <w:lang w:val="fr-FR"/>
        </w:rPr>
        <w:t xml:space="preserve"> </w:t>
      </w:r>
      <w:r w:rsidR="007227E7" w:rsidRPr="00FC37C5">
        <w:rPr>
          <w:rFonts w:cs="Traditional Arabic"/>
          <w:bCs/>
          <w:szCs w:val="40"/>
          <w:lang w:val="fr-FR"/>
        </w:rPr>
        <w:t>kichik</w:t>
      </w:r>
      <w:r w:rsidR="000651B5" w:rsidRPr="00FC37C5">
        <w:rPr>
          <w:rFonts w:cs="Traditional Arabic"/>
          <w:bCs/>
          <w:szCs w:val="40"/>
          <w:lang w:val="fr-FR"/>
        </w:rPr>
        <w:t xml:space="preserve"> </w:t>
      </w:r>
      <w:r w:rsidR="007227E7" w:rsidRPr="00FC37C5">
        <w:rPr>
          <w:rFonts w:cs="Traditional Arabic"/>
          <w:bCs/>
          <w:szCs w:val="40"/>
          <w:lang w:val="fr-FR"/>
        </w:rPr>
        <w:t>bir</w:t>
      </w:r>
      <w:r w:rsidR="000651B5" w:rsidRPr="00FC37C5">
        <w:rPr>
          <w:rFonts w:cs="Traditional Arabic"/>
          <w:bCs/>
          <w:szCs w:val="40"/>
          <w:lang w:val="fr-FR"/>
        </w:rPr>
        <w:t xml:space="preserve"> </w:t>
      </w:r>
      <w:r w:rsidR="007227E7" w:rsidRPr="00FC37C5">
        <w:rPr>
          <w:rFonts w:cs="Traditional Arabic"/>
          <w:bCs/>
          <w:szCs w:val="40"/>
          <w:lang w:val="fr-FR"/>
        </w:rPr>
        <w:t>oynadir</w:t>
      </w:r>
      <w:r w:rsidR="000651B5" w:rsidRPr="00FC37C5">
        <w:rPr>
          <w:rFonts w:cs="Traditional Arabic"/>
          <w:bCs/>
          <w:szCs w:val="40"/>
          <w:lang w:val="fr-FR"/>
        </w:rPr>
        <w:t>...</w:t>
      </w:r>
    </w:p>
    <w:p w14:paraId="621827EF" w14:textId="77777777" w:rsidR="007227E7" w:rsidRPr="00FC37C5" w:rsidRDefault="007227E7" w:rsidP="007227E7">
      <w:pPr>
        <w:ind w:right="368"/>
        <w:jc w:val="right"/>
        <w:rPr>
          <w:rFonts w:cs="Traditional Arabic"/>
          <w:bCs/>
          <w:szCs w:val="40"/>
          <w:lang w:val="it-IT"/>
        </w:rPr>
      </w:pPr>
      <w:r w:rsidRPr="00FC37C5">
        <w:rPr>
          <w:rFonts w:cs="Traditional Arabic"/>
          <w:bCs/>
          <w:szCs w:val="40"/>
          <w:lang w:val="it-IT"/>
        </w:rPr>
        <w:t>Risola</w:t>
      </w:r>
      <w:r w:rsidR="000651B5" w:rsidRPr="00FC37C5">
        <w:rPr>
          <w:rFonts w:cs="Traditional Arabic"/>
          <w:bCs/>
          <w:szCs w:val="40"/>
          <w:lang w:val="it-IT"/>
        </w:rPr>
        <w:t>-</w:t>
      </w:r>
      <w:r w:rsidRPr="00FC37C5">
        <w:rPr>
          <w:rFonts w:cs="Traditional Arabic"/>
          <w:bCs/>
          <w:szCs w:val="40"/>
          <w:lang w:val="it-IT"/>
        </w:rPr>
        <w:t>i</w:t>
      </w:r>
      <w:r w:rsidR="000651B5" w:rsidRPr="00FC37C5">
        <w:rPr>
          <w:rFonts w:cs="Traditional Arabic"/>
          <w:bCs/>
          <w:szCs w:val="40"/>
          <w:lang w:val="it-IT"/>
        </w:rPr>
        <w:t xml:space="preserve"> </w:t>
      </w:r>
      <w:r w:rsidRPr="00FC37C5">
        <w:rPr>
          <w:rFonts w:cs="Traditional Arabic"/>
          <w:bCs/>
          <w:szCs w:val="40"/>
          <w:lang w:val="it-IT"/>
        </w:rPr>
        <w:t>Nur</w:t>
      </w:r>
      <w:r w:rsidR="000651B5" w:rsidRPr="00FC37C5">
        <w:rPr>
          <w:rFonts w:cs="Traditional Arabic"/>
          <w:bCs/>
          <w:szCs w:val="40"/>
          <w:lang w:val="it-IT"/>
        </w:rPr>
        <w:t xml:space="preserve"> </w:t>
      </w:r>
      <w:r w:rsidRPr="00FC37C5">
        <w:rPr>
          <w:rFonts w:cs="Traditional Arabic"/>
          <w:bCs/>
          <w:szCs w:val="40"/>
          <w:lang w:val="it-IT"/>
        </w:rPr>
        <w:t>muallifining</w:t>
      </w:r>
      <w:r w:rsidR="000651B5" w:rsidRPr="00FC37C5">
        <w:rPr>
          <w:rFonts w:cs="Traditional Arabic"/>
          <w:bCs/>
          <w:szCs w:val="40"/>
          <w:lang w:val="it-IT"/>
        </w:rPr>
        <w:t xml:space="preserve"> </w:t>
      </w:r>
      <w:r w:rsidRPr="00FC37C5">
        <w:rPr>
          <w:rFonts w:cs="Traditional Arabic"/>
          <w:bCs/>
          <w:szCs w:val="40"/>
          <w:lang w:val="it-IT"/>
        </w:rPr>
        <w:t>nasaban</w:t>
      </w:r>
      <w:r w:rsidR="000651B5" w:rsidRPr="00FC37C5">
        <w:rPr>
          <w:rFonts w:cs="Traditional Arabic"/>
          <w:bCs/>
          <w:szCs w:val="40"/>
          <w:lang w:val="it-IT"/>
        </w:rPr>
        <w:t xml:space="preserve"> </w:t>
      </w:r>
      <w:r w:rsidRPr="00FC37C5">
        <w:rPr>
          <w:rFonts w:cs="Traditional Arabic"/>
          <w:bCs/>
          <w:szCs w:val="40"/>
          <w:lang w:val="it-IT"/>
        </w:rPr>
        <w:t>ukasi</w:t>
      </w:r>
    </w:p>
    <w:p w14:paraId="53C0F369" w14:textId="77777777" w:rsidR="000651B5" w:rsidRPr="00FC37C5" w:rsidRDefault="007227E7" w:rsidP="007227E7">
      <w:pPr>
        <w:ind w:right="368"/>
        <w:jc w:val="right"/>
        <w:rPr>
          <w:lang w:val="tr-TR"/>
        </w:rPr>
      </w:pPr>
      <w:proofErr w:type="spellStart"/>
      <w:r w:rsidRPr="00FC37C5">
        <w:rPr>
          <w:rFonts w:cs="Traditional Arabic"/>
          <w:bCs/>
          <w:szCs w:val="40"/>
        </w:rPr>
        <w:t>va</w:t>
      </w:r>
      <w:proofErr w:type="spellEnd"/>
      <w:r w:rsidR="000651B5"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n</w:t>
      </w:r>
      <w:proofErr w:type="spellEnd"/>
      <w:r w:rsidRPr="00FC37C5">
        <w:rPr>
          <w:rFonts w:cs="Traditional Arabic"/>
          <w:bCs/>
          <w:szCs w:val="40"/>
        </w:rPr>
        <w:t xml:space="preserve"> </w:t>
      </w:r>
      <w:proofErr w:type="spellStart"/>
      <w:r w:rsidRPr="00FC37C5">
        <w:rPr>
          <w:rFonts w:cs="Traditional Arabic"/>
          <w:bCs/>
          <w:szCs w:val="40"/>
        </w:rPr>
        <w:t>besh</w:t>
      </w:r>
      <w:proofErr w:type="spellEnd"/>
      <w:r w:rsidR="000651B5" w:rsidRPr="00FC37C5">
        <w:rPr>
          <w:rFonts w:cs="Traditional Arabic"/>
          <w:bCs/>
          <w:szCs w:val="40"/>
        </w:rPr>
        <w:t xml:space="preserve"> </w:t>
      </w:r>
      <w:proofErr w:type="spellStart"/>
      <w:r w:rsidRPr="00FC37C5">
        <w:rPr>
          <w:rFonts w:cs="Traditional Arabic"/>
          <w:bCs/>
          <w:szCs w:val="40"/>
        </w:rPr>
        <w:t>yil</w:t>
      </w:r>
      <w:proofErr w:type="spellEnd"/>
      <w:r w:rsidR="000651B5" w:rsidRPr="00FC37C5">
        <w:rPr>
          <w:rFonts w:cs="Traditional Arabic"/>
          <w:bCs/>
          <w:szCs w:val="40"/>
        </w:rPr>
        <w:t xml:space="preserve"> </w:t>
      </w:r>
      <w:proofErr w:type="spellStart"/>
      <w:r w:rsidRPr="00FC37C5">
        <w:rPr>
          <w:rFonts w:cs="Traditional Arabic"/>
          <w:bCs/>
          <w:szCs w:val="40"/>
        </w:rPr>
        <w:t>undan</w:t>
      </w:r>
      <w:proofErr w:type="spellEnd"/>
      <w:r w:rsidR="000651B5" w:rsidRPr="00FC37C5">
        <w:rPr>
          <w:rFonts w:cs="Traditional Arabic"/>
          <w:bCs/>
          <w:szCs w:val="40"/>
        </w:rPr>
        <w:t xml:space="preserve"> </w:t>
      </w:r>
      <w:proofErr w:type="spellStart"/>
      <w:r w:rsidRPr="00FC37C5">
        <w:rPr>
          <w:rFonts w:cs="Traditional Arabic"/>
          <w:bCs/>
          <w:szCs w:val="40"/>
        </w:rPr>
        <w:t>dars</w:t>
      </w:r>
      <w:proofErr w:type="spellEnd"/>
      <w:r w:rsidR="000651B5" w:rsidRPr="00FC37C5">
        <w:rPr>
          <w:rFonts w:cs="Traditional Arabic"/>
          <w:bCs/>
          <w:szCs w:val="40"/>
        </w:rPr>
        <w:t xml:space="preserve"> </w:t>
      </w:r>
      <w:proofErr w:type="spellStart"/>
      <w:r w:rsidRPr="00FC37C5">
        <w:rPr>
          <w:rFonts w:cs="Traditional Arabic"/>
          <w:bCs/>
          <w:szCs w:val="40"/>
        </w:rPr>
        <w:t>olgan</w:t>
      </w:r>
      <w:proofErr w:type="spellEnd"/>
    </w:p>
    <w:p w14:paraId="2C46D917" w14:textId="77777777" w:rsidR="000651B5" w:rsidRPr="00FC37C5" w:rsidRDefault="007227E7" w:rsidP="000651B5">
      <w:pPr>
        <w:ind w:right="368"/>
        <w:jc w:val="right"/>
        <w:rPr>
          <w:lang w:val="tr-TR"/>
        </w:rPr>
      </w:pPr>
      <w:r w:rsidRPr="00FC37C5">
        <w:rPr>
          <w:rFonts w:cs="Traditional Arabic"/>
          <w:bCs/>
          <w:szCs w:val="40"/>
          <w:lang w:val="tr-TR"/>
        </w:rPr>
        <w:t>Abdulmajid</w:t>
      </w:r>
      <w:r w:rsidR="000651B5" w:rsidRPr="00FC37C5">
        <w:rPr>
          <w:rFonts w:cs="Traditional Arabic"/>
          <w:bCs/>
          <w:szCs w:val="40"/>
          <w:lang w:val="tr-TR"/>
        </w:rPr>
        <w:t xml:space="preserve"> </w:t>
      </w:r>
      <w:r w:rsidRPr="00FC37C5">
        <w:rPr>
          <w:rFonts w:cs="Traditional Arabic"/>
          <w:bCs/>
          <w:szCs w:val="40"/>
          <w:lang w:val="tr-TR"/>
        </w:rPr>
        <w:t>Nursiy</w:t>
      </w:r>
    </w:p>
    <w:p w14:paraId="350307F2" w14:textId="77777777" w:rsidR="009C7D50" w:rsidRPr="00FC37C5" w:rsidRDefault="009C7D50" w:rsidP="009C7D50">
      <w:pPr>
        <w:ind w:right="368"/>
        <w:rPr>
          <w:lang w:val="tr-TR"/>
        </w:rPr>
      </w:pPr>
    </w:p>
    <w:p w14:paraId="5054986B" w14:textId="77777777" w:rsidR="009C7D50" w:rsidRPr="00FC37C5" w:rsidRDefault="009C7D50" w:rsidP="009C7D50">
      <w:pPr>
        <w:ind w:right="368"/>
        <w:rPr>
          <w:lang w:val="tr-TR"/>
        </w:rPr>
      </w:pPr>
    </w:p>
    <w:p w14:paraId="38D98366" w14:textId="77777777" w:rsidR="009C7D50" w:rsidRPr="00FC37C5" w:rsidRDefault="009C7D50" w:rsidP="009C7D50">
      <w:pPr>
        <w:ind w:right="368"/>
        <w:rPr>
          <w:lang w:val="tr-TR"/>
        </w:rPr>
      </w:pPr>
    </w:p>
    <w:p w14:paraId="0B92A5D1" w14:textId="77777777" w:rsidR="000651B5" w:rsidRPr="00FC37C5" w:rsidRDefault="009C7D50" w:rsidP="009C7D50">
      <w:pPr>
        <w:ind w:right="368"/>
        <w:jc w:val="center"/>
        <w:rPr>
          <w:b/>
          <w:lang w:val="tr-TR"/>
        </w:rPr>
      </w:pPr>
      <w:r w:rsidRPr="00FC37C5">
        <w:rPr>
          <w:b/>
          <w:bCs/>
          <w:szCs w:val="40"/>
          <w:lang w:val="tr-TR"/>
        </w:rPr>
        <w:t>RISOLA</w:t>
      </w:r>
      <w:r w:rsidR="000651B5" w:rsidRPr="00FC37C5">
        <w:rPr>
          <w:b/>
          <w:bCs/>
          <w:szCs w:val="40"/>
          <w:lang w:val="tr-TR"/>
        </w:rPr>
        <w:t>-</w:t>
      </w:r>
      <w:r w:rsidRPr="00FC37C5">
        <w:rPr>
          <w:b/>
          <w:bCs/>
          <w:szCs w:val="40"/>
          <w:lang w:val="tr-TR"/>
        </w:rPr>
        <w:t>I</w:t>
      </w:r>
      <w:r w:rsidR="000651B5" w:rsidRPr="00FC37C5">
        <w:rPr>
          <w:b/>
          <w:bCs/>
          <w:szCs w:val="40"/>
          <w:lang w:val="tr-TR"/>
        </w:rPr>
        <w:t xml:space="preserve"> </w:t>
      </w:r>
      <w:r w:rsidRPr="00FC37C5">
        <w:rPr>
          <w:b/>
          <w:bCs/>
          <w:szCs w:val="40"/>
          <w:lang w:val="tr-TR"/>
        </w:rPr>
        <w:t>NURNING</w:t>
      </w:r>
      <w:r w:rsidR="000651B5" w:rsidRPr="00FC37C5">
        <w:rPr>
          <w:b/>
          <w:bCs/>
          <w:szCs w:val="40"/>
          <w:lang w:val="tr-TR"/>
        </w:rPr>
        <w:t xml:space="preserve"> </w:t>
      </w:r>
      <w:r w:rsidR="001D0281" w:rsidRPr="00FC37C5">
        <w:rPr>
          <w:b/>
          <w:bCs/>
          <w:szCs w:val="40"/>
          <w:lang w:val="tr-TR"/>
        </w:rPr>
        <w:t>BIR</w:t>
      </w:r>
      <w:r w:rsidR="000651B5" w:rsidRPr="00FC37C5">
        <w:rPr>
          <w:b/>
          <w:bCs/>
          <w:szCs w:val="40"/>
          <w:lang w:val="tr-TR"/>
        </w:rPr>
        <w:t xml:space="preserve"> </w:t>
      </w:r>
      <w:r w:rsidR="001D0281" w:rsidRPr="00FC37C5">
        <w:rPr>
          <w:b/>
          <w:bCs/>
          <w:szCs w:val="40"/>
          <w:lang w:val="tr-TR"/>
        </w:rPr>
        <w:t>NAVI</w:t>
      </w:r>
      <w:r w:rsidR="000651B5" w:rsidRPr="00FC37C5">
        <w:rPr>
          <w:b/>
          <w:bCs/>
          <w:szCs w:val="40"/>
          <w:lang w:val="tr-TR"/>
        </w:rPr>
        <w:t xml:space="preserve"> </w:t>
      </w:r>
      <w:r w:rsidR="001D0281" w:rsidRPr="00FC37C5">
        <w:rPr>
          <w:b/>
          <w:bCs/>
          <w:szCs w:val="40"/>
          <w:lang w:val="tr-TR"/>
        </w:rPr>
        <w:t>ARABCHA</w:t>
      </w:r>
      <w:r w:rsidR="000651B5" w:rsidRPr="00FC37C5">
        <w:rPr>
          <w:b/>
          <w:bCs/>
          <w:szCs w:val="40"/>
          <w:lang w:val="tr-TR"/>
        </w:rPr>
        <w:t xml:space="preserve"> </w:t>
      </w:r>
      <w:r w:rsidR="001D0281" w:rsidRPr="00FC37C5">
        <w:rPr>
          <w:b/>
          <w:bCs/>
          <w:szCs w:val="40"/>
          <w:lang w:val="tr-TR"/>
        </w:rPr>
        <w:t>MASNAVI</w:t>
      </w:r>
      <w:r w:rsidR="000651B5" w:rsidRPr="00FC37C5">
        <w:rPr>
          <w:b/>
          <w:bCs/>
          <w:szCs w:val="40"/>
          <w:lang w:val="tr-TR"/>
        </w:rPr>
        <w:t>-</w:t>
      </w:r>
      <w:r w:rsidR="001D0281" w:rsidRPr="00FC37C5">
        <w:rPr>
          <w:b/>
          <w:bCs/>
          <w:szCs w:val="40"/>
          <w:lang w:val="tr-TR"/>
        </w:rPr>
        <w:t>I</w:t>
      </w:r>
      <w:r w:rsidR="000651B5" w:rsidRPr="00FC37C5">
        <w:rPr>
          <w:b/>
          <w:bCs/>
          <w:szCs w:val="40"/>
          <w:lang w:val="tr-TR"/>
        </w:rPr>
        <w:t xml:space="preserve"> </w:t>
      </w:r>
      <w:r w:rsidR="001D0281" w:rsidRPr="00FC37C5">
        <w:rPr>
          <w:b/>
          <w:bCs/>
          <w:szCs w:val="40"/>
          <w:lang w:val="tr-TR"/>
        </w:rPr>
        <w:t>SHARIFI</w:t>
      </w:r>
      <w:r w:rsidR="000651B5" w:rsidRPr="00FC37C5">
        <w:rPr>
          <w:b/>
          <w:bCs/>
          <w:szCs w:val="40"/>
          <w:lang w:val="tr-TR"/>
        </w:rPr>
        <w:t xml:space="preserve"> </w:t>
      </w:r>
      <w:r w:rsidR="001D0281" w:rsidRPr="00FC37C5">
        <w:rPr>
          <w:b/>
          <w:bCs/>
          <w:szCs w:val="40"/>
          <w:lang w:val="tr-TR"/>
        </w:rPr>
        <w:t>HUKMIDA</w:t>
      </w:r>
      <w:r w:rsidR="000651B5" w:rsidRPr="00FC37C5">
        <w:rPr>
          <w:b/>
          <w:bCs/>
          <w:szCs w:val="40"/>
          <w:lang w:val="tr-TR"/>
        </w:rPr>
        <w:t xml:space="preserve"> </w:t>
      </w:r>
      <w:r w:rsidR="001D0281" w:rsidRPr="00FC37C5">
        <w:rPr>
          <w:b/>
          <w:bCs/>
          <w:szCs w:val="40"/>
          <w:lang w:val="tr-TR"/>
        </w:rPr>
        <w:t>B</w:t>
      </w:r>
      <w:r w:rsidR="000144E4" w:rsidRPr="00FC37C5">
        <w:rPr>
          <w:b/>
          <w:bCs/>
          <w:szCs w:val="40"/>
          <w:lang w:val="tr-TR"/>
        </w:rPr>
        <w:t>O‘</w:t>
      </w:r>
      <w:r w:rsidR="001D0281" w:rsidRPr="00FC37C5">
        <w:rPr>
          <w:b/>
          <w:bCs/>
          <w:szCs w:val="40"/>
          <w:lang w:val="tr-TR"/>
        </w:rPr>
        <w:t>LGAN</w:t>
      </w:r>
      <w:r w:rsidR="000651B5" w:rsidRPr="00FC37C5">
        <w:rPr>
          <w:b/>
          <w:bCs/>
          <w:szCs w:val="40"/>
          <w:lang w:val="tr-TR"/>
        </w:rPr>
        <w:t xml:space="preserve"> </w:t>
      </w:r>
      <w:r w:rsidR="001D0281" w:rsidRPr="00FC37C5">
        <w:rPr>
          <w:b/>
          <w:bCs/>
          <w:szCs w:val="40"/>
          <w:lang w:val="tr-TR"/>
        </w:rPr>
        <w:t>BU</w:t>
      </w:r>
      <w:r w:rsidR="000651B5" w:rsidRPr="00FC37C5">
        <w:rPr>
          <w:b/>
          <w:bCs/>
          <w:szCs w:val="40"/>
          <w:lang w:val="tr-TR"/>
        </w:rPr>
        <w:t xml:space="preserve"> </w:t>
      </w:r>
      <w:r w:rsidR="001D0281" w:rsidRPr="00FC37C5">
        <w:rPr>
          <w:b/>
          <w:bCs/>
          <w:szCs w:val="40"/>
          <w:lang w:val="tr-TR"/>
        </w:rPr>
        <w:t>MAJMUANING</w:t>
      </w:r>
      <w:r w:rsidR="000651B5" w:rsidRPr="00FC37C5">
        <w:rPr>
          <w:b/>
          <w:bCs/>
          <w:szCs w:val="40"/>
          <w:lang w:val="tr-TR"/>
        </w:rPr>
        <w:t xml:space="preserve"> </w:t>
      </w:r>
      <w:r w:rsidR="001D0281" w:rsidRPr="00FC37C5">
        <w:rPr>
          <w:b/>
          <w:bCs/>
          <w:szCs w:val="40"/>
          <w:lang w:val="tr-TR"/>
        </w:rPr>
        <w:t>MUQADDIMASI</w:t>
      </w:r>
      <w:r w:rsidR="000651B5" w:rsidRPr="00FC37C5">
        <w:rPr>
          <w:b/>
          <w:bCs/>
          <w:szCs w:val="40"/>
          <w:lang w:val="tr-TR"/>
        </w:rPr>
        <w:t xml:space="preserve"> “</w:t>
      </w:r>
      <w:r w:rsidR="001D0281" w:rsidRPr="00FC37C5">
        <w:rPr>
          <w:b/>
          <w:bCs/>
          <w:szCs w:val="40"/>
          <w:lang w:val="tr-TR"/>
        </w:rPr>
        <w:t>BESH</w:t>
      </w:r>
      <w:r w:rsidR="000651B5" w:rsidRPr="00FC37C5">
        <w:rPr>
          <w:b/>
          <w:bCs/>
          <w:szCs w:val="40"/>
          <w:lang w:val="tr-TR"/>
        </w:rPr>
        <w:t xml:space="preserve"> </w:t>
      </w:r>
      <w:r w:rsidR="001D0281" w:rsidRPr="00FC37C5">
        <w:rPr>
          <w:b/>
          <w:bCs/>
          <w:szCs w:val="40"/>
          <w:lang w:val="tr-TR"/>
        </w:rPr>
        <w:t>NUQTA</w:t>
      </w:r>
      <w:r w:rsidR="000651B5" w:rsidRPr="00FC37C5">
        <w:rPr>
          <w:b/>
          <w:bCs/>
          <w:szCs w:val="40"/>
          <w:lang w:val="tr-TR"/>
        </w:rPr>
        <w:t>”</w:t>
      </w:r>
      <w:r w:rsidR="001D0281" w:rsidRPr="00FC37C5">
        <w:rPr>
          <w:b/>
          <w:bCs/>
          <w:szCs w:val="40"/>
          <w:lang w:val="tr-TR"/>
        </w:rPr>
        <w:t>DIR</w:t>
      </w:r>
      <w:r w:rsidR="000651B5" w:rsidRPr="00FC37C5">
        <w:rPr>
          <w:b/>
          <w:bCs/>
          <w:szCs w:val="40"/>
          <w:lang w:val="tr-TR"/>
        </w:rPr>
        <w:t>.</w:t>
      </w:r>
      <w:r w:rsidR="000651B5" w:rsidRPr="00FC37C5">
        <w:rPr>
          <w:b/>
          <w:bCs/>
          <w:szCs w:val="40"/>
          <w:lang w:val="tr-TR"/>
        </w:rPr>
        <w:br/>
      </w:r>
    </w:p>
    <w:p w14:paraId="786AB7F9" w14:textId="1328817A" w:rsidR="00474BF9" w:rsidRPr="00FC37C5" w:rsidRDefault="00474BF9" w:rsidP="000660CD">
      <w:pPr>
        <w:ind w:right="369" w:firstLine="709"/>
        <w:jc w:val="lowKashida"/>
        <w:rPr>
          <w:lang w:val="tr-TR"/>
        </w:rPr>
      </w:pPr>
      <w:r w:rsidRPr="00FC37C5">
        <w:rPr>
          <w:rFonts w:cs="Traditional Arabic"/>
          <w:b/>
          <w:bCs/>
          <w:szCs w:val="40"/>
          <w:lang w:val="tr-TR"/>
        </w:rPr>
        <w:t>BIRINCHI NUQTA:</w:t>
      </w:r>
      <w:r w:rsidRPr="00FC37C5">
        <w:rPr>
          <w:rFonts w:cs="Traditional Arabic"/>
          <w:bCs/>
          <w:szCs w:val="40"/>
          <w:lang w:val="tr-TR"/>
        </w:rPr>
        <w:t xml:space="preserve"> </w:t>
      </w:r>
      <w:r w:rsidR="000660CD" w:rsidRPr="00FC37C5">
        <w:rPr>
          <w:rFonts w:cs="Traditional Arabic"/>
          <w:bCs/>
          <w:szCs w:val="40"/>
          <w:lang w:val="tr-TR"/>
        </w:rPr>
        <w:t>Qirq-ellik yil avval eski Said haddan ortiq aqliy va falsafiy ilmlarda harakat qilgani uchun haqiqat-ul haqoiqqa qarshi ahli tariqat va ahli haqiqat kabi bir maslak qidirdi. Aksar ahli tariqat kabi, faqat qalban harakatga qanoat qilolmadi. Chunki aqli, fikri hikmati falsafa bilan bir daraja yarali edi, davolash lozimdi. So‘ngra ham qalban, ham aqlan haqiqatga ketgan ba’zi buyuk ahli haqiqatning orqasida ketishni istadi. Qaradi, ularning har birining boshqa, jozibador bir xususiyati bor. Qaysisining orqasidan ketay deb hayratda qoldi. Imom Rabboniy ham unga g‘aybiy bir tarzda "Tavhidi qibla et" degan. Ya’ni: "Faqat bitta Ustozning orqasidan bor". U juda yarali Eski Saidning qalbiga keldiki: Ustozi haqiqiy Qur’ondir, tavhidi qibla bu ustoz bilan bo‘ladi, deb faqat o‘sha ustozi qudsiyning irshodi bilan ham qalbi, ham ruhi g‘oyat g‘arib bir tarzda sulukni boshladilar. Nafsi ammorasi ham shak va shubhalari bilan uni ma’naviy va ilmiy mujohadaga majbur qildi. Ko‘zi yopiq bo‘lib emas, balki Imom G‘azzoliy, Mavlono Jaloliddin va Imom Rabboniy kabi qalb, ruh va aql ko‘zlari ochiq bo‘lib, ahli istig‘roqning aql ko‘zini yopgan yerlarda, o‘sha maqomlarda ko‘zi ochiq bo‘lib kezgan. Janobi Haqqa hadsiz shukr bo‘lsinki, Qur’onning darsi bilan, irshodi bilan haqiqatga bir yo‘l topgan. Hatto</w:t>
      </w:r>
      <w:r w:rsidRPr="00FC37C5">
        <w:rPr>
          <w:rFonts w:cs="Traditional Arabic"/>
          <w:bCs/>
          <w:szCs w:val="40"/>
        </w:rPr>
        <w:t xml:space="preserve"> </w:t>
      </w:r>
      <w:r w:rsidRPr="00FC37C5">
        <w:rPr>
          <w:rFonts w:ascii="Arabic Typesetting" w:hAnsi="Arabic Typesetting" w:cs="Arabic Typesetting"/>
          <w:color w:val="FF0000"/>
          <w:sz w:val="40"/>
          <w:szCs w:val="40"/>
          <w:rtl/>
        </w:rPr>
        <w:t>وَ فٖى كُلِّ شَىْءٍ لَهُ اٰيَةٌ تَدُلُّ عَلٰى اَنَّهُ وَاحِدٌ</w:t>
      </w:r>
      <w:r w:rsidRPr="00FC37C5">
        <w:rPr>
          <w:rFonts w:cs="Traditional Arabic"/>
          <w:bCs/>
          <w:szCs w:val="40"/>
        </w:rPr>
        <w:t xml:space="preserve"> </w:t>
      </w:r>
      <w:proofErr w:type="spellStart"/>
      <w:r w:rsidRPr="00FC37C5">
        <w:rPr>
          <w:rFonts w:cs="Traditional Arabic"/>
          <w:bCs/>
          <w:szCs w:val="40"/>
        </w:rPr>
        <w:t>haqiqatiga</w:t>
      </w:r>
      <w:proofErr w:type="spellEnd"/>
      <w:r w:rsidRPr="00FC37C5">
        <w:rPr>
          <w:rFonts w:cs="Traditional Arabic"/>
          <w:bCs/>
          <w:szCs w:val="40"/>
        </w:rPr>
        <w:t xml:space="preserve"> </w:t>
      </w:r>
      <w:proofErr w:type="spellStart"/>
      <w:r w:rsidRPr="00FC37C5">
        <w:rPr>
          <w:rFonts w:cs="Traditional Arabic"/>
          <w:bCs/>
          <w:szCs w:val="40"/>
        </w:rPr>
        <w:t>sazovor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lganini</w:t>
      </w:r>
      <w:proofErr w:type="spellEnd"/>
      <w:r w:rsidRPr="00FC37C5">
        <w:rPr>
          <w:rFonts w:cs="Traditional Arabic"/>
          <w:bCs/>
          <w:szCs w:val="40"/>
        </w:rPr>
        <w:t xml:space="preserve"> </w:t>
      </w:r>
      <w:proofErr w:type="spellStart"/>
      <w:r w:rsidRPr="00FC37C5">
        <w:rPr>
          <w:rFonts w:cs="Traditional Arabic"/>
          <w:bCs/>
          <w:szCs w:val="40"/>
        </w:rPr>
        <w:t>Yangi</w:t>
      </w:r>
      <w:proofErr w:type="spellEnd"/>
      <w:r w:rsidRPr="00FC37C5">
        <w:rPr>
          <w:rFonts w:cs="Traditional Arabic"/>
          <w:bCs/>
          <w:szCs w:val="40"/>
        </w:rPr>
        <w:t xml:space="preserve"> </w:t>
      </w:r>
      <w:proofErr w:type="spellStart"/>
      <w:r w:rsidRPr="00FC37C5">
        <w:rPr>
          <w:rFonts w:cs="Traditional Arabic"/>
          <w:bCs/>
          <w:szCs w:val="40"/>
        </w:rPr>
        <w:t>Saidning</w:t>
      </w:r>
      <w:proofErr w:type="spellEnd"/>
      <w:r w:rsidRPr="00FC37C5">
        <w:rPr>
          <w:rFonts w:cs="Traditional Arabic"/>
          <w:bCs/>
          <w:szCs w:val="40"/>
        </w:rPr>
        <w:t xml:space="preserve"> </w:t>
      </w:r>
      <w:proofErr w:type="spellStart"/>
      <w:r w:rsidRPr="00FC37C5">
        <w:rPr>
          <w:rFonts w:cs="Traditional Arabic"/>
          <w:bCs/>
          <w:szCs w:val="40"/>
        </w:rPr>
        <w:t>Risola</w:t>
      </w:r>
      <w:proofErr w:type="spellEnd"/>
      <w:r w:rsidRPr="00FC37C5">
        <w:rPr>
          <w:rFonts w:cs="Traditional Arabic"/>
          <w:bCs/>
          <w:szCs w:val="40"/>
        </w:rPr>
        <w:t xml:space="preserve">-i Nuri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rsatgan</w:t>
      </w:r>
      <w:proofErr w:type="spellEnd"/>
      <w:r w:rsidRPr="00FC37C5">
        <w:rPr>
          <w:rFonts w:cs="Traditional Arabic"/>
          <w:bCs/>
          <w:szCs w:val="40"/>
        </w:rPr>
        <w:t>.</w:t>
      </w:r>
    </w:p>
    <w:p w14:paraId="3120CEBC" w14:textId="39AD5A56" w:rsidR="00474BF9" w:rsidRPr="00FC37C5" w:rsidRDefault="00474BF9" w:rsidP="00474BF9">
      <w:pPr>
        <w:ind w:right="369" w:firstLine="709"/>
        <w:jc w:val="lowKashida"/>
        <w:rPr>
          <w:lang w:val="tr-TR"/>
        </w:rPr>
      </w:pPr>
      <w:r w:rsidRPr="00FC37C5">
        <w:rPr>
          <w:rFonts w:cs="Traditional Arabic"/>
          <w:b/>
          <w:bCs/>
          <w:szCs w:val="40"/>
        </w:rPr>
        <w:t>IKKINCHI NUQTA:</w:t>
      </w:r>
      <w:r w:rsidRPr="00FC37C5">
        <w:rPr>
          <w:rFonts w:cs="Traditional Arabic"/>
          <w:bCs/>
          <w:szCs w:val="40"/>
        </w:rPr>
        <w:t xml:space="preserve"> </w:t>
      </w:r>
      <w:proofErr w:type="spellStart"/>
      <w:r w:rsidR="0030303D" w:rsidRPr="00FC37C5">
        <w:rPr>
          <w:rFonts w:cs="Traditional Arabic"/>
          <w:bCs/>
          <w:szCs w:val="40"/>
        </w:rPr>
        <w:t>Mavlono</w:t>
      </w:r>
      <w:proofErr w:type="spellEnd"/>
      <w:r w:rsidR="0030303D" w:rsidRPr="00FC37C5">
        <w:rPr>
          <w:rFonts w:cs="Traditional Arabic"/>
          <w:bCs/>
          <w:szCs w:val="40"/>
        </w:rPr>
        <w:t xml:space="preserve"> </w:t>
      </w:r>
      <w:proofErr w:type="spellStart"/>
      <w:r w:rsidR="0030303D" w:rsidRPr="00FC37C5">
        <w:rPr>
          <w:rFonts w:cs="Traditional Arabic"/>
          <w:bCs/>
          <w:szCs w:val="40"/>
        </w:rPr>
        <w:t>Jaloliddin</w:t>
      </w:r>
      <w:proofErr w:type="spellEnd"/>
      <w:r w:rsidR="0030303D" w:rsidRPr="00FC37C5">
        <w:rPr>
          <w:rFonts w:cs="Traditional Arabic"/>
          <w:bCs/>
          <w:szCs w:val="40"/>
        </w:rPr>
        <w:t xml:space="preserve">, </w:t>
      </w:r>
      <w:proofErr w:type="spellStart"/>
      <w:r w:rsidR="0030303D" w:rsidRPr="00FC37C5">
        <w:rPr>
          <w:rFonts w:cs="Traditional Arabic"/>
          <w:bCs/>
          <w:szCs w:val="40"/>
        </w:rPr>
        <w:t>Imom</w:t>
      </w:r>
      <w:proofErr w:type="spellEnd"/>
      <w:r w:rsidR="0030303D" w:rsidRPr="00FC37C5">
        <w:rPr>
          <w:rFonts w:cs="Traditional Arabic"/>
          <w:bCs/>
          <w:szCs w:val="40"/>
        </w:rPr>
        <w:t xml:space="preserve"> </w:t>
      </w:r>
      <w:proofErr w:type="spellStart"/>
      <w:r w:rsidR="0030303D" w:rsidRPr="00FC37C5">
        <w:rPr>
          <w:rFonts w:cs="Traditional Arabic"/>
          <w:bCs/>
          <w:szCs w:val="40"/>
        </w:rPr>
        <w:t>Rabboniy</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Imom</w:t>
      </w:r>
      <w:proofErr w:type="spellEnd"/>
      <w:r w:rsidR="0030303D" w:rsidRPr="00FC37C5">
        <w:rPr>
          <w:rFonts w:cs="Traditional Arabic"/>
          <w:bCs/>
          <w:szCs w:val="40"/>
        </w:rPr>
        <w:t xml:space="preserve"> </w:t>
      </w:r>
      <w:proofErr w:type="spellStart"/>
      <w:r w:rsidR="0030303D" w:rsidRPr="00FC37C5">
        <w:rPr>
          <w:rFonts w:cs="Traditional Arabic"/>
          <w:bCs/>
          <w:szCs w:val="40"/>
        </w:rPr>
        <w:t>G‘azzoliy</w:t>
      </w:r>
      <w:proofErr w:type="spellEnd"/>
      <w:r w:rsidR="0030303D" w:rsidRPr="00FC37C5">
        <w:rPr>
          <w:rFonts w:cs="Traditional Arabic"/>
          <w:bCs/>
          <w:szCs w:val="40"/>
        </w:rPr>
        <w:t xml:space="preserve"> </w:t>
      </w:r>
      <w:proofErr w:type="spellStart"/>
      <w:r w:rsidR="0030303D" w:rsidRPr="00FC37C5">
        <w:rPr>
          <w:rFonts w:cs="Traditional Arabic"/>
          <w:bCs/>
          <w:szCs w:val="40"/>
        </w:rPr>
        <w:t>kabi</w:t>
      </w:r>
      <w:proofErr w:type="spellEnd"/>
      <w:r w:rsidR="0030303D" w:rsidRPr="00FC37C5">
        <w:rPr>
          <w:rFonts w:cs="Traditional Arabic"/>
          <w:bCs/>
          <w:szCs w:val="40"/>
        </w:rPr>
        <w:t xml:space="preserve"> </w:t>
      </w:r>
      <w:proofErr w:type="spellStart"/>
      <w:r w:rsidR="0030303D" w:rsidRPr="00FC37C5">
        <w:rPr>
          <w:rFonts w:cs="Traditional Arabic"/>
          <w:bCs/>
          <w:szCs w:val="40"/>
        </w:rPr>
        <w:t>aql</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qalb</w:t>
      </w:r>
      <w:proofErr w:type="spellEnd"/>
      <w:r w:rsidR="0030303D" w:rsidRPr="00FC37C5">
        <w:rPr>
          <w:rFonts w:cs="Traditional Arabic"/>
          <w:bCs/>
          <w:szCs w:val="40"/>
        </w:rPr>
        <w:t xml:space="preserve"> </w:t>
      </w:r>
      <w:proofErr w:type="spellStart"/>
      <w:r w:rsidR="0030303D" w:rsidRPr="00FC37C5">
        <w:rPr>
          <w:rFonts w:cs="Traditional Arabic"/>
          <w:bCs/>
          <w:szCs w:val="40"/>
        </w:rPr>
        <w:t>ittifog‘i</w:t>
      </w:r>
      <w:proofErr w:type="spellEnd"/>
      <w:r w:rsidR="0030303D" w:rsidRPr="00FC37C5">
        <w:rPr>
          <w:rFonts w:cs="Traditional Arabic"/>
          <w:bCs/>
          <w:szCs w:val="40"/>
        </w:rPr>
        <w:t xml:space="preserve"> </w:t>
      </w:r>
      <w:proofErr w:type="spellStart"/>
      <w:r w:rsidR="0030303D" w:rsidRPr="00FC37C5">
        <w:rPr>
          <w:rFonts w:cs="Traditional Arabic"/>
          <w:bCs/>
          <w:szCs w:val="40"/>
        </w:rPr>
        <w:t>bilan</w:t>
      </w:r>
      <w:proofErr w:type="spellEnd"/>
      <w:r w:rsidR="0030303D" w:rsidRPr="00FC37C5">
        <w:rPr>
          <w:rFonts w:cs="Traditional Arabic"/>
          <w:bCs/>
          <w:szCs w:val="40"/>
        </w:rPr>
        <w:t xml:space="preserve"> </w:t>
      </w:r>
      <w:proofErr w:type="spellStart"/>
      <w:r w:rsidR="0030303D" w:rsidRPr="00FC37C5">
        <w:rPr>
          <w:rFonts w:cs="Traditional Arabic"/>
          <w:bCs/>
          <w:szCs w:val="40"/>
        </w:rPr>
        <w:t>ketgani</w:t>
      </w:r>
      <w:proofErr w:type="spellEnd"/>
      <w:r w:rsidR="0030303D" w:rsidRPr="00FC37C5">
        <w:rPr>
          <w:rFonts w:cs="Traditional Arabic"/>
          <w:bCs/>
          <w:szCs w:val="40"/>
        </w:rPr>
        <w:t xml:space="preserve"> </w:t>
      </w:r>
      <w:proofErr w:type="spellStart"/>
      <w:r w:rsidR="0030303D" w:rsidRPr="00FC37C5">
        <w:rPr>
          <w:rFonts w:cs="Traditional Arabic"/>
          <w:bCs/>
          <w:szCs w:val="40"/>
        </w:rPr>
        <w:t>uchun</w:t>
      </w:r>
      <w:proofErr w:type="spellEnd"/>
      <w:r w:rsidR="0030303D" w:rsidRPr="00FC37C5">
        <w:rPr>
          <w:rFonts w:cs="Traditional Arabic"/>
          <w:bCs/>
          <w:szCs w:val="40"/>
        </w:rPr>
        <w:t xml:space="preserve">, </w:t>
      </w:r>
      <w:proofErr w:type="spellStart"/>
      <w:r w:rsidR="0030303D" w:rsidRPr="00FC37C5">
        <w:rPr>
          <w:rFonts w:cs="Traditional Arabic"/>
          <w:bCs/>
          <w:szCs w:val="40"/>
        </w:rPr>
        <w:t>hamma</w:t>
      </w:r>
      <w:proofErr w:type="spellEnd"/>
      <w:r w:rsidR="0030303D" w:rsidRPr="00FC37C5">
        <w:rPr>
          <w:rFonts w:cs="Traditional Arabic"/>
          <w:bCs/>
          <w:szCs w:val="40"/>
        </w:rPr>
        <w:t xml:space="preserve"> </w:t>
      </w:r>
      <w:proofErr w:type="spellStart"/>
      <w:r w:rsidR="0030303D" w:rsidRPr="00FC37C5">
        <w:rPr>
          <w:rFonts w:cs="Traditional Arabic"/>
          <w:bCs/>
          <w:szCs w:val="40"/>
        </w:rPr>
        <w:t>narsadan</w:t>
      </w:r>
      <w:proofErr w:type="spellEnd"/>
      <w:r w:rsidR="0030303D" w:rsidRPr="00FC37C5">
        <w:rPr>
          <w:rFonts w:cs="Traditional Arabic"/>
          <w:bCs/>
          <w:szCs w:val="40"/>
        </w:rPr>
        <w:t xml:space="preserve"> </w:t>
      </w:r>
      <w:proofErr w:type="spellStart"/>
      <w:r w:rsidR="0030303D" w:rsidRPr="00FC37C5">
        <w:rPr>
          <w:rFonts w:cs="Traditional Arabic"/>
          <w:bCs/>
          <w:szCs w:val="40"/>
        </w:rPr>
        <w:t>avval</w:t>
      </w:r>
      <w:proofErr w:type="spellEnd"/>
      <w:r w:rsidR="0030303D" w:rsidRPr="00FC37C5">
        <w:rPr>
          <w:rFonts w:cs="Traditional Arabic"/>
          <w:bCs/>
          <w:szCs w:val="40"/>
        </w:rPr>
        <w:t xml:space="preserve"> </w:t>
      </w:r>
      <w:proofErr w:type="spellStart"/>
      <w:r w:rsidR="0030303D" w:rsidRPr="00FC37C5">
        <w:rPr>
          <w:rFonts w:cs="Traditional Arabic"/>
          <w:bCs/>
          <w:szCs w:val="40"/>
        </w:rPr>
        <w:t>qalb</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ruhning</w:t>
      </w:r>
      <w:proofErr w:type="spellEnd"/>
      <w:r w:rsidR="0030303D" w:rsidRPr="00FC37C5">
        <w:rPr>
          <w:rFonts w:cs="Traditional Arabic"/>
          <w:bCs/>
          <w:szCs w:val="40"/>
        </w:rPr>
        <w:t xml:space="preserve"> </w:t>
      </w:r>
      <w:proofErr w:type="spellStart"/>
      <w:r w:rsidR="0030303D" w:rsidRPr="00FC37C5">
        <w:rPr>
          <w:rFonts w:cs="Traditional Arabic"/>
          <w:bCs/>
          <w:szCs w:val="40"/>
        </w:rPr>
        <w:t>yaralarini</w:t>
      </w:r>
      <w:proofErr w:type="spellEnd"/>
      <w:r w:rsidR="0030303D" w:rsidRPr="00FC37C5">
        <w:rPr>
          <w:rFonts w:cs="Traditional Arabic"/>
          <w:bCs/>
          <w:szCs w:val="40"/>
        </w:rPr>
        <w:t xml:space="preserve"> </w:t>
      </w:r>
      <w:proofErr w:type="spellStart"/>
      <w:r w:rsidR="0030303D" w:rsidRPr="00FC37C5">
        <w:rPr>
          <w:rFonts w:cs="Traditional Arabic"/>
          <w:bCs/>
          <w:szCs w:val="40"/>
        </w:rPr>
        <w:t>davolash</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nafsining</w:t>
      </w:r>
      <w:proofErr w:type="spellEnd"/>
      <w:r w:rsidR="0030303D" w:rsidRPr="00FC37C5">
        <w:rPr>
          <w:rFonts w:cs="Traditional Arabic"/>
          <w:bCs/>
          <w:szCs w:val="40"/>
        </w:rPr>
        <w:t xml:space="preserve"> </w:t>
      </w:r>
      <w:proofErr w:type="spellStart"/>
      <w:r w:rsidR="0030303D" w:rsidRPr="00FC37C5">
        <w:rPr>
          <w:rFonts w:cs="Traditional Arabic"/>
          <w:bCs/>
          <w:szCs w:val="40"/>
        </w:rPr>
        <w:t>vahmlaridan</w:t>
      </w:r>
      <w:proofErr w:type="spellEnd"/>
      <w:r w:rsidR="0030303D" w:rsidRPr="00FC37C5">
        <w:rPr>
          <w:rFonts w:cs="Traditional Arabic"/>
          <w:bCs/>
          <w:szCs w:val="40"/>
        </w:rPr>
        <w:t xml:space="preserve"> </w:t>
      </w:r>
      <w:proofErr w:type="spellStart"/>
      <w:r w:rsidR="0030303D" w:rsidRPr="00FC37C5">
        <w:rPr>
          <w:rFonts w:cs="Traditional Arabic"/>
          <w:bCs/>
          <w:szCs w:val="40"/>
        </w:rPr>
        <w:t>qutulishini</w:t>
      </w:r>
      <w:proofErr w:type="spellEnd"/>
      <w:r w:rsidR="0030303D" w:rsidRPr="00FC37C5">
        <w:rPr>
          <w:rFonts w:cs="Traditional Arabic"/>
          <w:bCs/>
          <w:szCs w:val="40"/>
        </w:rPr>
        <w:t xml:space="preserve"> </w:t>
      </w:r>
      <w:proofErr w:type="spellStart"/>
      <w:r w:rsidR="0030303D" w:rsidRPr="00FC37C5">
        <w:rPr>
          <w:rFonts w:cs="Traditional Arabic"/>
          <w:bCs/>
          <w:szCs w:val="40"/>
        </w:rPr>
        <w:t>ta’minga</w:t>
      </w:r>
      <w:proofErr w:type="spellEnd"/>
      <w:r w:rsidR="0030303D" w:rsidRPr="00FC37C5">
        <w:rPr>
          <w:rFonts w:cs="Traditional Arabic"/>
          <w:bCs/>
          <w:szCs w:val="40"/>
        </w:rPr>
        <w:t xml:space="preserve"> </w:t>
      </w:r>
      <w:proofErr w:type="spellStart"/>
      <w:r w:rsidR="0030303D" w:rsidRPr="00FC37C5">
        <w:rPr>
          <w:rFonts w:cs="Traditional Arabic"/>
          <w:bCs/>
          <w:szCs w:val="40"/>
        </w:rPr>
        <w:t>urinib</w:t>
      </w:r>
      <w:proofErr w:type="spellEnd"/>
      <w:r w:rsidR="0030303D" w:rsidRPr="00FC37C5">
        <w:rPr>
          <w:rFonts w:cs="Traditional Arabic"/>
          <w:bCs/>
          <w:szCs w:val="40"/>
        </w:rPr>
        <w:t xml:space="preserve">, </w:t>
      </w:r>
      <w:proofErr w:type="spellStart"/>
      <w:r w:rsidR="0030303D" w:rsidRPr="00FC37C5">
        <w:rPr>
          <w:rFonts w:cs="Traditional Arabic"/>
          <w:bCs/>
          <w:szCs w:val="40"/>
        </w:rPr>
        <w:t>Falillahilhamd</w:t>
      </w:r>
      <w:proofErr w:type="spellEnd"/>
      <w:r w:rsidR="0030303D" w:rsidRPr="00FC37C5">
        <w:rPr>
          <w:rFonts w:cs="Traditional Arabic"/>
          <w:bCs/>
          <w:szCs w:val="40"/>
        </w:rPr>
        <w:t xml:space="preserve"> </w:t>
      </w:r>
      <w:proofErr w:type="spellStart"/>
      <w:r w:rsidR="0030303D" w:rsidRPr="00FC37C5">
        <w:rPr>
          <w:rFonts w:cs="Traditional Arabic"/>
          <w:bCs/>
          <w:szCs w:val="40"/>
        </w:rPr>
        <w:t>Eski</w:t>
      </w:r>
      <w:proofErr w:type="spellEnd"/>
      <w:r w:rsidR="0030303D" w:rsidRPr="00FC37C5">
        <w:rPr>
          <w:rFonts w:cs="Traditional Arabic"/>
          <w:bCs/>
          <w:szCs w:val="40"/>
        </w:rPr>
        <w:t xml:space="preserve"> Said </w:t>
      </w:r>
      <w:proofErr w:type="spellStart"/>
      <w:r w:rsidR="0030303D" w:rsidRPr="00FC37C5">
        <w:rPr>
          <w:rFonts w:cs="Traditional Arabic"/>
          <w:bCs/>
          <w:szCs w:val="40"/>
        </w:rPr>
        <w:t>Yangi</w:t>
      </w:r>
      <w:proofErr w:type="spellEnd"/>
      <w:r w:rsidR="0030303D" w:rsidRPr="00FC37C5">
        <w:rPr>
          <w:rFonts w:cs="Traditional Arabic"/>
          <w:bCs/>
          <w:szCs w:val="40"/>
        </w:rPr>
        <w:t xml:space="preserve"> </w:t>
      </w:r>
      <w:proofErr w:type="spellStart"/>
      <w:r w:rsidR="0030303D" w:rsidRPr="00FC37C5">
        <w:rPr>
          <w:rFonts w:cs="Traditional Arabic"/>
          <w:bCs/>
          <w:szCs w:val="40"/>
        </w:rPr>
        <w:t>Saidga</w:t>
      </w:r>
      <w:proofErr w:type="spellEnd"/>
      <w:r w:rsidR="0030303D" w:rsidRPr="00FC37C5">
        <w:rPr>
          <w:rFonts w:cs="Traditional Arabic"/>
          <w:bCs/>
          <w:szCs w:val="40"/>
        </w:rPr>
        <w:t xml:space="preserve"> </w:t>
      </w:r>
      <w:proofErr w:type="spellStart"/>
      <w:r w:rsidR="0030303D" w:rsidRPr="00FC37C5">
        <w:rPr>
          <w:rFonts w:cs="Traditional Arabic"/>
          <w:bCs/>
          <w:szCs w:val="40"/>
        </w:rPr>
        <w:t>inqilob</w:t>
      </w:r>
      <w:proofErr w:type="spellEnd"/>
      <w:r w:rsidR="0030303D" w:rsidRPr="00FC37C5">
        <w:rPr>
          <w:rFonts w:cs="Traditional Arabic"/>
          <w:bCs/>
          <w:szCs w:val="40"/>
        </w:rPr>
        <w:t xml:space="preserve"> </w:t>
      </w:r>
      <w:proofErr w:type="spellStart"/>
      <w:r w:rsidR="0030303D" w:rsidRPr="00FC37C5">
        <w:rPr>
          <w:rFonts w:cs="Traditional Arabic"/>
          <w:bCs/>
          <w:szCs w:val="40"/>
        </w:rPr>
        <w:t>etgan</w:t>
      </w:r>
      <w:proofErr w:type="spellEnd"/>
      <w:r w:rsidR="0030303D" w:rsidRPr="00FC37C5">
        <w:rPr>
          <w:rFonts w:cs="Traditional Arabic"/>
          <w:bCs/>
          <w:szCs w:val="40"/>
        </w:rPr>
        <w:t xml:space="preserve">. Asli </w:t>
      </w:r>
      <w:proofErr w:type="spellStart"/>
      <w:r w:rsidR="0030303D" w:rsidRPr="00FC37C5">
        <w:rPr>
          <w:rFonts w:cs="Traditional Arabic"/>
          <w:bCs/>
          <w:szCs w:val="40"/>
        </w:rPr>
        <w:t>forscha</w:t>
      </w:r>
      <w:proofErr w:type="spellEnd"/>
      <w:r w:rsidR="0030303D" w:rsidRPr="00FC37C5">
        <w:rPr>
          <w:rFonts w:cs="Traditional Arabic"/>
          <w:bCs/>
          <w:szCs w:val="40"/>
        </w:rPr>
        <w:t xml:space="preserve">, </w:t>
      </w:r>
      <w:proofErr w:type="spellStart"/>
      <w:r w:rsidR="0030303D" w:rsidRPr="00FC37C5">
        <w:rPr>
          <w:rFonts w:cs="Traditional Arabic"/>
          <w:bCs/>
          <w:szCs w:val="40"/>
        </w:rPr>
        <w:t>so‘ngra</w:t>
      </w:r>
      <w:proofErr w:type="spellEnd"/>
      <w:r w:rsidR="0030303D" w:rsidRPr="00FC37C5">
        <w:rPr>
          <w:rFonts w:cs="Traditional Arabic"/>
          <w:bCs/>
          <w:szCs w:val="40"/>
        </w:rPr>
        <w:t xml:space="preserve"> </w:t>
      </w:r>
      <w:proofErr w:type="spellStart"/>
      <w:r w:rsidR="0030303D" w:rsidRPr="00FC37C5">
        <w:rPr>
          <w:rFonts w:cs="Traditional Arabic"/>
          <w:bCs/>
          <w:szCs w:val="40"/>
        </w:rPr>
        <w:t>turkcha</w:t>
      </w:r>
      <w:proofErr w:type="spellEnd"/>
      <w:r w:rsidR="0030303D" w:rsidRPr="00FC37C5">
        <w:rPr>
          <w:rFonts w:cs="Traditional Arabic"/>
          <w:bCs/>
          <w:szCs w:val="40"/>
        </w:rPr>
        <w:t xml:space="preserve"> </w:t>
      </w:r>
      <w:proofErr w:type="spellStart"/>
      <w:r w:rsidR="0030303D" w:rsidRPr="00FC37C5">
        <w:rPr>
          <w:rFonts w:cs="Traditional Arabic"/>
          <w:bCs/>
          <w:szCs w:val="40"/>
        </w:rPr>
        <w:t>bo‘lgan</w:t>
      </w:r>
      <w:proofErr w:type="spellEnd"/>
      <w:r w:rsidR="0030303D" w:rsidRPr="00FC37C5">
        <w:rPr>
          <w:rFonts w:cs="Traditional Arabic"/>
          <w:bCs/>
          <w:szCs w:val="40"/>
        </w:rPr>
        <w:t xml:space="preserve"> </w:t>
      </w:r>
      <w:proofErr w:type="spellStart"/>
      <w:r w:rsidR="0030303D" w:rsidRPr="00FC37C5">
        <w:rPr>
          <w:rFonts w:cs="Traditional Arabic"/>
          <w:bCs/>
          <w:szCs w:val="40"/>
        </w:rPr>
        <w:t>Masnavi</w:t>
      </w:r>
      <w:proofErr w:type="spellEnd"/>
      <w:r w:rsidR="0030303D" w:rsidRPr="00FC37C5">
        <w:rPr>
          <w:rFonts w:cs="Traditional Arabic"/>
          <w:bCs/>
          <w:szCs w:val="40"/>
        </w:rPr>
        <w:t xml:space="preserve">-i Sharif </w:t>
      </w:r>
      <w:proofErr w:type="spellStart"/>
      <w:r w:rsidR="0030303D" w:rsidRPr="00FC37C5">
        <w:rPr>
          <w:rFonts w:cs="Traditional Arabic"/>
          <w:bCs/>
          <w:szCs w:val="40"/>
        </w:rPr>
        <w:t>kabi</w:t>
      </w:r>
      <w:proofErr w:type="spellEnd"/>
      <w:r w:rsidR="0030303D" w:rsidRPr="00FC37C5">
        <w:rPr>
          <w:rFonts w:cs="Traditional Arabic"/>
          <w:bCs/>
          <w:szCs w:val="40"/>
        </w:rPr>
        <w:t xml:space="preserve"> u </w:t>
      </w:r>
      <w:proofErr w:type="spellStart"/>
      <w:r w:rsidR="0030303D" w:rsidRPr="00FC37C5">
        <w:rPr>
          <w:rFonts w:cs="Traditional Arabic"/>
          <w:bCs/>
          <w:szCs w:val="40"/>
        </w:rPr>
        <w:t>ham</w:t>
      </w:r>
      <w:proofErr w:type="spellEnd"/>
      <w:r w:rsidR="0030303D" w:rsidRPr="00FC37C5">
        <w:rPr>
          <w:rFonts w:cs="Traditional Arabic"/>
          <w:bCs/>
          <w:szCs w:val="40"/>
        </w:rPr>
        <w:t xml:space="preserve"> </w:t>
      </w:r>
      <w:proofErr w:type="spellStart"/>
      <w:r w:rsidR="0030303D" w:rsidRPr="00FC37C5">
        <w:rPr>
          <w:rFonts w:cs="Traditional Arabic"/>
          <w:bCs/>
          <w:szCs w:val="40"/>
        </w:rPr>
        <w:t>Arabcha</w:t>
      </w:r>
      <w:proofErr w:type="spellEnd"/>
      <w:r w:rsidR="0030303D" w:rsidRPr="00FC37C5">
        <w:rPr>
          <w:rFonts w:cs="Traditional Arabic"/>
          <w:bCs/>
          <w:szCs w:val="40"/>
        </w:rPr>
        <w:t xml:space="preserve"> </w:t>
      </w:r>
      <w:proofErr w:type="spellStart"/>
      <w:r w:rsidR="0030303D" w:rsidRPr="00FC37C5">
        <w:rPr>
          <w:rFonts w:cs="Traditional Arabic"/>
          <w:bCs/>
          <w:szCs w:val="40"/>
        </w:rPr>
        <w:t>bir</w:t>
      </w:r>
      <w:proofErr w:type="spellEnd"/>
      <w:r w:rsidR="0030303D" w:rsidRPr="00FC37C5">
        <w:rPr>
          <w:rFonts w:cs="Traditional Arabic"/>
          <w:bCs/>
          <w:szCs w:val="40"/>
        </w:rPr>
        <w:t xml:space="preserve"> </w:t>
      </w:r>
      <w:proofErr w:type="spellStart"/>
      <w:r w:rsidR="0030303D" w:rsidRPr="00FC37C5">
        <w:rPr>
          <w:rFonts w:cs="Traditional Arabic"/>
          <w:bCs/>
          <w:szCs w:val="40"/>
        </w:rPr>
        <w:t>navi</w:t>
      </w:r>
      <w:proofErr w:type="spellEnd"/>
      <w:r w:rsidR="0030303D" w:rsidRPr="00FC37C5">
        <w:rPr>
          <w:rFonts w:cs="Traditional Arabic"/>
          <w:bCs/>
          <w:szCs w:val="40"/>
        </w:rPr>
        <w:t xml:space="preserve"> </w:t>
      </w:r>
      <w:proofErr w:type="spellStart"/>
      <w:r w:rsidR="0030303D" w:rsidRPr="00FC37C5">
        <w:rPr>
          <w:rFonts w:cs="Traditional Arabic"/>
          <w:bCs/>
          <w:szCs w:val="40"/>
        </w:rPr>
        <w:t>masnaviy</w:t>
      </w:r>
      <w:proofErr w:type="spellEnd"/>
      <w:r w:rsidR="0030303D" w:rsidRPr="00FC37C5">
        <w:rPr>
          <w:rFonts w:cs="Traditional Arabic"/>
          <w:bCs/>
          <w:szCs w:val="40"/>
        </w:rPr>
        <w:t xml:space="preserve"> </w:t>
      </w:r>
      <w:proofErr w:type="spellStart"/>
      <w:r w:rsidR="0030303D" w:rsidRPr="00FC37C5">
        <w:rPr>
          <w:rFonts w:cs="Traditional Arabic"/>
          <w:bCs/>
          <w:szCs w:val="40"/>
        </w:rPr>
        <w:t>hukmida</w:t>
      </w:r>
      <w:proofErr w:type="spellEnd"/>
      <w:r w:rsidR="0030303D" w:rsidRPr="00FC37C5">
        <w:rPr>
          <w:rFonts w:cs="Traditional Arabic"/>
          <w:bCs/>
          <w:szCs w:val="40"/>
        </w:rPr>
        <w:t xml:space="preserve"> "</w:t>
      </w:r>
      <w:proofErr w:type="spellStart"/>
      <w:r w:rsidR="0030303D" w:rsidRPr="00FC37C5">
        <w:rPr>
          <w:rFonts w:cs="Traditional Arabic"/>
          <w:bCs/>
          <w:szCs w:val="40"/>
        </w:rPr>
        <w:t>Qatra</w:t>
      </w:r>
      <w:proofErr w:type="spellEnd"/>
      <w:r w:rsidR="0030303D" w:rsidRPr="00FC37C5">
        <w:rPr>
          <w:rFonts w:cs="Traditional Arabic"/>
          <w:bCs/>
          <w:szCs w:val="40"/>
        </w:rPr>
        <w:t>", "</w:t>
      </w:r>
      <w:proofErr w:type="spellStart"/>
      <w:r w:rsidR="0030303D" w:rsidRPr="00FC37C5">
        <w:rPr>
          <w:rFonts w:cs="Traditional Arabic"/>
          <w:bCs/>
          <w:szCs w:val="40"/>
        </w:rPr>
        <w:t>Hubob</w:t>
      </w:r>
      <w:proofErr w:type="spellEnd"/>
      <w:r w:rsidR="0030303D" w:rsidRPr="00FC37C5">
        <w:rPr>
          <w:rFonts w:cs="Traditional Arabic"/>
          <w:bCs/>
          <w:szCs w:val="40"/>
        </w:rPr>
        <w:t>", "</w:t>
      </w:r>
      <w:proofErr w:type="spellStart"/>
      <w:r w:rsidR="0030303D" w:rsidRPr="00FC37C5">
        <w:rPr>
          <w:rFonts w:cs="Traditional Arabic"/>
          <w:bCs/>
          <w:szCs w:val="40"/>
        </w:rPr>
        <w:t>Habba</w:t>
      </w:r>
      <w:proofErr w:type="spellEnd"/>
      <w:r w:rsidR="0030303D" w:rsidRPr="00FC37C5">
        <w:rPr>
          <w:rFonts w:cs="Traditional Arabic"/>
          <w:bCs/>
          <w:szCs w:val="40"/>
        </w:rPr>
        <w:t>", "Zuhra", "</w:t>
      </w:r>
      <w:proofErr w:type="spellStart"/>
      <w:r w:rsidR="0030303D" w:rsidRPr="00FC37C5">
        <w:rPr>
          <w:rFonts w:cs="Traditional Arabic"/>
          <w:bCs/>
          <w:szCs w:val="40"/>
        </w:rPr>
        <w:t>Zarra</w:t>
      </w:r>
      <w:proofErr w:type="spellEnd"/>
      <w:r w:rsidR="0030303D" w:rsidRPr="00FC37C5">
        <w:rPr>
          <w:rFonts w:cs="Traditional Arabic"/>
          <w:bCs/>
          <w:szCs w:val="40"/>
        </w:rPr>
        <w:t>", "</w:t>
      </w:r>
      <w:proofErr w:type="spellStart"/>
      <w:r w:rsidR="0030303D" w:rsidRPr="00FC37C5">
        <w:rPr>
          <w:rFonts w:cs="Traditional Arabic"/>
          <w:bCs/>
          <w:szCs w:val="40"/>
        </w:rPr>
        <w:t>Shamma</w:t>
      </w:r>
      <w:proofErr w:type="spellEnd"/>
      <w:r w:rsidR="0030303D" w:rsidRPr="00FC37C5">
        <w:rPr>
          <w:rFonts w:cs="Traditional Arabic"/>
          <w:bCs/>
          <w:szCs w:val="40"/>
        </w:rPr>
        <w:t>", "</w:t>
      </w:r>
      <w:proofErr w:type="spellStart"/>
      <w:r w:rsidR="0030303D" w:rsidRPr="00FC37C5">
        <w:rPr>
          <w:rFonts w:cs="Traditional Arabic"/>
          <w:bCs/>
          <w:szCs w:val="40"/>
        </w:rPr>
        <w:t>Shu’la</w:t>
      </w:r>
      <w:proofErr w:type="spellEnd"/>
      <w:r w:rsidR="0030303D" w:rsidRPr="00FC37C5">
        <w:rPr>
          <w:rFonts w:cs="Traditional Arabic"/>
          <w:bCs/>
          <w:szCs w:val="40"/>
        </w:rPr>
        <w:t>", "</w:t>
      </w:r>
      <w:proofErr w:type="spellStart"/>
      <w:r w:rsidR="0030303D" w:rsidRPr="00FC37C5">
        <w:rPr>
          <w:rFonts w:cs="Traditional Arabic"/>
          <w:bCs/>
          <w:szCs w:val="40"/>
        </w:rPr>
        <w:t>Yog‘dular</w:t>
      </w:r>
      <w:proofErr w:type="spellEnd"/>
      <w:r w:rsidR="0030303D" w:rsidRPr="00FC37C5">
        <w:rPr>
          <w:rFonts w:cs="Traditional Arabic"/>
          <w:bCs/>
          <w:szCs w:val="40"/>
        </w:rPr>
        <w:t>", "</w:t>
      </w:r>
      <w:proofErr w:type="spellStart"/>
      <w:r w:rsidR="0030303D" w:rsidRPr="00FC37C5">
        <w:rPr>
          <w:rFonts w:cs="Traditional Arabic"/>
          <w:bCs/>
          <w:szCs w:val="40"/>
        </w:rPr>
        <w:t>Rashhalar</w:t>
      </w:r>
      <w:proofErr w:type="spellEnd"/>
      <w:r w:rsidR="0030303D" w:rsidRPr="00FC37C5">
        <w:rPr>
          <w:rFonts w:cs="Traditional Arabic"/>
          <w:bCs/>
          <w:szCs w:val="40"/>
        </w:rPr>
        <w:t>", "</w:t>
      </w:r>
      <w:proofErr w:type="spellStart"/>
      <w:r w:rsidR="0030303D" w:rsidRPr="00FC37C5">
        <w:rPr>
          <w:rFonts w:cs="Traditional Arabic"/>
          <w:bCs/>
          <w:szCs w:val="40"/>
        </w:rPr>
        <w:t>Lasiyammalar</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boshqa</w:t>
      </w:r>
      <w:proofErr w:type="spellEnd"/>
      <w:r w:rsidR="0030303D" w:rsidRPr="00FC37C5">
        <w:rPr>
          <w:rFonts w:cs="Traditional Arabic"/>
          <w:bCs/>
          <w:szCs w:val="40"/>
        </w:rPr>
        <w:t xml:space="preserve"> </w:t>
      </w:r>
      <w:proofErr w:type="spellStart"/>
      <w:r w:rsidR="0030303D" w:rsidRPr="00FC37C5">
        <w:rPr>
          <w:rFonts w:cs="Traditional Arabic"/>
          <w:bCs/>
          <w:szCs w:val="40"/>
        </w:rPr>
        <w:t>darslarni</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turkchada</w:t>
      </w:r>
      <w:proofErr w:type="spellEnd"/>
      <w:r w:rsidR="0030303D" w:rsidRPr="00FC37C5">
        <w:rPr>
          <w:rFonts w:cs="Traditional Arabic"/>
          <w:bCs/>
          <w:szCs w:val="40"/>
        </w:rPr>
        <w:t xml:space="preserve"> "</w:t>
      </w:r>
      <w:proofErr w:type="spellStart"/>
      <w:r w:rsidR="0030303D" w:rsidRPr="00FC37C5">
        <w:rPr>
          <w:rFonts w:cs="Traditional Arabic"/>
          <w:bCs/>
          <w:szCs w:val="40"/>
        </w:rPr>
        <w:t>Nuqta</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Lamaat</w:t>
      </w:r>
      <w:proofErr w:type="spellEnd"/>
      <w:r w:rsidR="0030303D" w:rsidRPr="00FC37C5">
        <w:rPr>
          <w:rFonts w:cs="Traditional Arabic"/>
          <w:bCs/>
          <w:szCs w:val="40"/>
        </w:rPr>
        <w:t xml:space="preserve">" </w:t>
      </w:r>
      <w:proofErr w:type="spellStart"/>
      <w:r w:rsidR="0030303D" w:rsidRPr="00FC37C5">
        <w:rPr>
          <w:rFonts w:cs="Traditional Arabic"/>
          <w:bCs/>
          <w:szCs w:val="40"/>
        </w:rPr>
        <w:t>ni</w:t>
      </w:r>
      <w:proofErr w:type="spellEnd"/>
      <w:r w:rsidR="0030303D" w:rsidRPr="00FC37C5">
        <w:rPr>
          <w:rFonts w:cs="Traditional Arabic"/>
          <w:bCs/>
          <w:szCs w:val="40"/>
        </w:rPr>
        <w:t xml:space="preserve"> </w:t>
      </w:r>
      <w:proofErr w:type="spellStart"/>
      <w:r w:rsidR="0030303D" w:rsidRPr="00FC37C5">
        <w:rPr>
          <w:rFonts w:cs="Traditional Arabic"/>
          <w:bCs/>
          <w:szCs w:val="40"/>
        </w:rPr>
        <w:t>g‘oyat</w:t>
      </w:r>
      <w:proofErr w:type="spellEnd"/>
      <w:r w:rsidR="0030303D" w:rsidRPr="00FC37C5">
        <w:rPr>
          <w:rFonts w:cs="Traditional Arabic"/>
          <w:bCs/>
          <w:szCs w:val="40"/>
        </w:rPr>
        <w:t xml:space="preserve"> </w:t>
      </w:r>
      <w:proofErr w:type="spellStart"/>
      <w:r w:rsidR="0030303D" w:rsidRPr="00FC37C5">
        <w:rPr>
          <w:rFonts w:cs="Traditional Arabic"/>
          <w:bCs/>
          <w:szCs w:val="40"/>
        </w:rPr>
        <w:t>qisqa</w:t>
      </w:r>
      <w:proofErr w:type="spellEnd"/>
      <w:r w:rsidR="0030303D" w:rsidRPr="00FC37C5">
        <w:rPr>
          <w:rFonts w:cs="Traditional Arabic"/>
          <w:bCs/>
          <w:szCs w:val="40"/>
        </w:rPr>
        <w:t xml:space="preserve"> </w:t>
      </w:r>
      <w:proofErr w:type="spellStart"/>
      <w:r w:rsidR="0030303D" w:rsidRPr="00FC37C5">
        <w:rPr>
          <w:rFonts w:cs="Traditional Arabic"/>
          <w:bCs/>
          <w:szCs w:val="40"/>
        </w:rPr>
        <w:t>bir</w:t>
      </w:r>
      <w:proofErr w:type="spellEnd"/>
      <w:r w:rsidR="0030303D" w:rsidRPr="00FC37C5">
        <w:rPr>
          <w:rFonts w:cs="Traditional Arabic"/>
          <w:bCs/>
          <w:szCs w:val="40"/>
        </w:rPr>
        <w:t xml:space="preserve"> </w:t>
      </w:r>
      <w:proofErr w:type="spellStart"/>
      <w:r w:rsidR="0030303D" w:rsidRPr="00FC37C5">
        <w:rPr>
          <w:rFonts w:cs="Traditional Arabic"/>
          <w:bCs/>
          <w:szCs w:val="40"/>
        </w:rPr>
        <w:t>suratda</w:t>
      </w:r>
      <w:proofErr w:type="spellEnd"/>
      <w:r w:rsidR="0030303D" w:rsidRPr="00FC37C5">
        <w:rPr>
          <w:rFonts w:cs="Traditional Arabic"/>
          <w:bCs/>
          <w:szCs w:val="40"/>
        </w:rPr>
        <w:t xml:space="preserve"> </w:t>
      </w:r>
      <w:proofErr w:type="spellStart"/>
      <w:r w:rsidR="0030303D" w:rsidRPr="00FC37C5">
        <w:rPr>
          <w:rFonts w:cs="Traditional Arabic"/>
          <w:bCs/>
          <w:szCs w:val="40"/>
        </w:rPr>
        <w:t>yozgan</w:t>
      </w:r>
      <w:proofErr w:type="spellEnd"/>
      <w:r w:rsidR="0030303D" w:rsidRPr="00FC37C5">
        <w:rPr>
          <w:rFonts w:cs="Traditional Arabic"/>
          <w:bCs/>
          <w:szCs w:val="40"/>
        </w:rPr>
        <w:t xml:space="preserve">, </w:t>
      </w:r>
      <w:proofErr w:type="spellStart"/>
      <w:r w:rsidR="0030303D" w:rsidRPr="00FC37C5">
        <w:rPr>
          <w:rFonts w:cs="Traditional Arabic"/>
          <w:bCs/>
          <w:szCs w:val="40"/>
        </w:rPr>
        <w:t>fursat</w:t>
      </w:r>
      <w:proofErr w:type="spellEnd"/>
      <w:r w:rsidR="0030303D" w:rsidRPr="00FC37C5">
        <w:rPr>
          <w:rFonts w:cs="Traditional Arabic"/>
          <w:bCs/>
          <w:szCs w:val="40"/>
        </w:rPr>
        <w:t xml:space="preserve"> </w:t>
      </w:r>
      <w:proofErr w:type="spellStart"/>
      <w:r w:rsidR="0030303D" w:rsidRPr="00FC37C5">
        <w:rPr>
          <w:rFonts w:cs="Traditional Arabic"/>
          <w:bCs/>
          <w:szCs w:val="40"/>
        </w:rPr>
        <w:t>topish</w:t>
      </w:r>
      <w:proofErr w:type="spellEnd"/>
      <w:r w:rsidR="0030303D" w:rsidRPr="00FC37C5">
        <w:rPr>
          <w:rFonts w:cs="Traditional Arabic"/>
          <w:bCs/>
          <w:szCs w:val="40"/>
        </w:rPr>
        <w:t xml:space="preserve"> </w:t>
      </w:r>
      <w:proofErr w:type="spellStart"/>
      <w:r w:rsidR="0030303D" w:rsidRPr="00FC37C5">
        <w:rPr>
          <w:rFonts w:cs="Traditional Arabic"/>
          <w:bCs/>
          <w:szCs w:val="40"/>
        </w:rPr>
        <w:t>bilan</w:t>
      </w:r>
      <w:proofErr w:type="spellEnd"/>
      <w:r w:rsidR="0030303D" w:rsidRPr="00FC37C5">
        <w:rPr>
          <w:rFonts w:cs="Traditional Arabic"/>
          <w:bCs/>
          <w:szCs w:val="40"/>
        </w:rPr>
        <w:t xml:space="preserve"> </w:t>
      </w:r>
      <w:proofErr w:type="spellStart"/>
      <w:r w:rsidR="0030303D" w:rsidRPr="00FC37C5">
        <w:rPr>
          <w:rFonts w:cs="Traditional Arabic"/>
          <w:bCs/>
          <w:szCs w:val="40"/>
        </w:rPr>
        <w:t>ham</w:t>
      </w:r>
      <w:proofErr w:type="spellEnd"/>
      <w:r w:rsidR="0030303D" w:rsidRPr="00FC37C5">
        <w:rPr>
          <w:rFonts w:cs="Traditional Arabic"/>
          <w:bCs/>
          <w:szCs w:val="40"/>
        </w:rPr>
        <w:t xml:space="preserve"> </w:t>
      </w:r>
      <w:proofErr w:type="spellStart"/>
      <w:r w:rsidR="0030303D" w:rsidRPr="00FC37C5">
        <w:rPr>
          <w:rFonts w:cs="Traditional Arabic"/>
          <w:bCs/>
          <w:szCs w:val="40"/>
        </w:rPr>
        <w:t>chop</w:t>
      </w:r>
      <w:proofErr w:type="spellEnd"/>
      <w:r w:rsidR="0030303D" w:rsidRPr="00FC37C5">
        <w:rPr>
          <w:rFonts w:cs="Traditional Arabic"/>
          <w:bCs/>
          <w:szCs w:val="40"/>
        </w:rPr>
        <w:t xml:space="preserve"> </w:t>
      </w:r>
      <w:proofErr w:type="spellStart"/>
      <w:r w:rsidR="0030303D" w:rsidRPr="00FC37C5">
        <w:rPr>
          <w:rFonts w:cs="Traditional Arabic"/>
          <w:bCs/>
          <w:szCs w:val="40"/>
        </w:rPr>
        <w:t>etgan</w:t>
      </w:r>
      <w:proofErr w:type="spellEnd"/>
      <w:r w:rsidR="0030303D" w:rsidRPr="00FC37C5">
        <w:rPr>
          <w:rFonts w:cs="Traditional Arabic"/>
          <w:bCs/>
          <w:szCs w:val="40"/>
        </w:rPr>
        <w:t xml:space="preserve">. </w:t>
      </w:r>
      <w:proofErr w:type="spellStart"/>
      <w:r w:rsidR="0030303D" w:rsidRPr="00FC37C5">
        <w:rPr>
          <w:rFonts w:cs="Traditional Arabic"/>
          <w:bCs/>
          <w:szCs w:val="40"/>
        </w:rPr>
        <w:t>Yarim</w:t>
      </w:r>
      <w:proofErr w:type="spellEnd"/>
      <w:r w:rsidR="0030303D" w:rsidRPr="00FC37C5">
        <w:rPr>
          <w:rFonts w:cs="Traditional Arabic"/>
          <w:bCs/>
          <w:szCs w:val="40"/>
        </w:rPr>
        <w:t xml:space="preserve"> </w:t>
      </w:r>
      <w:proofErr w:type="spellStart"/>
      <w:r w:rsidR="0030303D" w:rsidRPr="00FC37C5">
        <w:rPr>
          <w:rFonts w:cs="Traditional Arabic"/>
          <w:bCs/>
          <w:szCs w:val="40"/>
        </w:rPr>
        <w:t>asrga</w:t>
      </w:r>
      <w:proofErr w:type="spellEnd"/>
      <w:r w:rsidR="0030303D" w:rsidRPr="00FC37C5">
        <w:rPr>
          <w:rFonts w:cs="Traditional Arabic"/>
          <w:bCs/>
          <w:szCs w:val="40"/>
        </w:rPr>
        <w:t xml:space="preserve"> </w:t>
      </w:r>
      <w:proofErr w:type="spellStart"/>
      <w:r w:rsidR="0030303D" w:rsidRPr="00FC37C5">
        <w:rPr>
          <w:rFonts w:cs="Traditional Arabic"/>
          <w:bCs/>
          <w:szCs w:val="40"/>
        </w:rPr>
        <w:t>yaqin</w:t>
      </w:r>
      <w:proofErr w:type="spellEnd"/>
      <w:r w:rsidR="0030303D" w:rsidRPr="00FC37C5">
        <w:rPr>
          <w:rFonts w:cs="Traditional Arabic"/>
          <w:bCs/>
          <w:szCs w:val="40"/>
        </w:rPr>
        <w:t xml:space="preserve"> </w:t>
      </w:r>
      <w:proofErr w:type="spellStart"/>
      <w:r w:rsidR="0030303D" w:rsidRPr="00FC37C5">
        <w:rPr>
          <w:rFonts w:cs="Traditional Arabic"/>
          <w:bCs/>
          <w:szCs w:val="40"/>
        </w:rPr>
        <w:t>o‘sha</w:t>
      </w:r>
      <w:proofErr w:type="spellEnd"/>
      <w:r w:rsidR="0030303D" w:rsidRPr="00FC37C5">
        <w:rPr>
          <w:rFonts w:cs="Traditional Arabic"/>
          <w:bCs/>
          <w:szCs w:val="40"/>
        </w:rPr>
        <w:t xml:space="preserve"> </w:t>
      </w:r>
      <w:proofErr w:type="spellStart"/>
      <w:r w:rsidR="0030303D" w:rsidRPr="00FC37C5">
        <w:rPr>
          <w:rFonts w:cs="Traditional Arabic"/>
          <w:bCs/>
          <w:szCs w:val="40"/>
        </w:rPr>
        <w:t>maslagi</w:t>
      </w:r>
      <w:proofErr w:type="spellEnd"/>
      <w:r w:rsidR="0030303D" w:rsidRPr="00FC37C5">
        <w:rPr>
          <w:rFonts w:cs="Traditional Arabic"/>
          <w:bCs/>
          <w:szCs w:val="40"/>
        </w:rPr>
        <w:t xml:space="preserve"> </w:t>
      </w:r>
      <w:proofErr w:type="spellStart"/>
      <w:r w:rsidR="0030303D" w:rsidRPr="00FC37C5">
        <w:rPr>
          <w:rFonts w:cs="Traditional Arabic"/>
          <w:bCs/>
          <w:szCs w:val="40"/>
        </w:rPr>
        <w:t>Risola</w:t>
      </w:r>
      <w:proofErr w:type="spellEnd"/>
      <w:r w:rsidR="0030303D" w:rsidRPr="00FC37C5">
        <w:rPr>
          <w:rFonts w:cs="Traditional Arabic"/>
          <w:bCs/>
          <w:szCs w:val="40"/>
        </w:rPr>
        <w:t xml:space="preserve">-i </w:t>
      </w:r>
      <w:proofErr w:type="spellStart"/>
      <w:r w:rsidR="0030303D" w:rsidRPr="00FC37C5">
        <w:rPr>
          <w:rFonts w:cs="Traditional Arabic"/>
          <w:bCs/>
          <w:szCs w:val="40"/>
        </w:rPr>
        <w:t>Nur</w:t>
      </w:r>
      <w:proofErr w:type="spellEnd"/>
      <w:r w:rsidR="0030303D" w:rsidRPr="00FC37C5">
        <w:rPr>
          <w:rFonts w:cs="Traditional Arabic"/>
          <w:bCs/>
          <w:szCs w:val="40"/>
        </w:rPr>
        <w:t xml:space="preserve"> </w:t>
      </w:r>
      <w:proofErr w:type="spellStart"/>
      <w:r w:rsidR="0030303D" w:rsidRPr="00FC37C5">
        <w:rPr>
          <w:rFonts w:cs="Traditional Arabic"/>
          <w:bCs/>
          <w:szCs w:val="40"/>
        </w:rPr>
        <w:t>suratida</w:t>
      </w:r>
      <w:proofErr w:type="spellEnd"/>
      <w:r w:rsidR="0030303D" w:rsidRPr="00FC37C5">
        <w:rPr>
          <w:rFonts w:cs="Traditional Arabic"/>
          <w:bCs/>
          <w:szCs w:val="40"/>
        </w:rPr>
        <w:t xml:space="preserve">, </w:t>
      </w:r>
      <w:proofErr w:type="spellStart"/>
      <w:r w:rsidR="0030303D" w:rsidRPr="00FC37C5">
        <w:rPr>
          <w:rFonts w:cs="Traditional Arabic"/>
          <w:bCs/>
          <w:szCs w:val="40"/>
        </w:rPr>
        <w:t>faqat</w:t>
      </w:r>
      <w:proofErr w:type="spellEnd"/>
      <w:r w:rsidR="0030303D" w:rsidRPr="00FC37C5">
        <w:rPr>
          <w:rFonts w:cs="Traditional Arabic"/>
          <w:bCs/>
          <w:szCs w:val="40"/>
        </w:rPr>
        <w:t xml:space="preserve"> </w:t>
      </w:r>
      <w:proofErr w:type="spellStart"/>
      <w:r w:rsidR="0030303D" w:rsidRPr="00FC37C5">
        <w:rPr>
          <w:rFonts w:cs="Traditional Arabic"/>
          <w:bCs/>
          <w:szCs w:val="40"/>
        </w:rPr>
        <w:t>doxiliy</w:t>
      </w:r>
      <w:proofErr w:type="spellEnd"/>
      <w:r w:rsidR="0030303D" w:rsidRPr="00FC37C5">
        <w:rPr>
          <w:rFonts w:cs="Traditional Arabic"/>
          <w:bCs/>
          <w:szCs w:val="40"/>
        </w:rPr>
        <w:t xml:space="preserve"> </w:t>
      </w:r>
      <w:proofErr w:type="spellStart"/>
      <w:r w:rsidR="0030303D" w:rsidRPr="00FC37C5">
        <w:rPr>
          <w:rFonts w:cs="Traditional Arabic"/>
          <w:bCs/>
          <w:szCs w:val="40"/>
        </w:rPr>
        <w:t>nafs</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shayton</w:t>
      </w:r>
      <w:proofErr w:type="spellEnd"/>
      <w:r w:rsidR="0030303D" w:rsidRPr="00FC37C5">
        <w:rPr>
          <w:rFonts w:cs="Traditional Arabic"/>
          <w:bCs/>
          <w:szCs w:val="40"/>
        </w:rPr>
        <w:t xml:space="preserve"> </w:t>
      </w:r>
      <w:proofErr w:type="spellStart"/>
      <w:r w:rsidR="0030303D" w:rsidRPr="00FC37C5">
        <w:rPr>
          <w:rFonts w:cs="Traditional Arabic"/>
          <w:bCs/>
          <w:szCs w:val="40"/>
        </w:rPr>
        <w:t>bilan</w:t>
      </w:r>
      <w:proofErr w:type="spellEnd"/>
      <w:r w:rsidR="0030303D" w:rsidRPr="00FC37C5">
        <w:rPr>
          <w:rFonts w:cs="Traditional Arabic"/>
          <w:bCs/>
          <w:szCs w:val="40"/>
        </w:rPr>
        <w:t xml:space="preserve"> </w:t>
      </w:r>
      <w:proofErr w:type="spellStart"/>
      <w:r w:rsidR="0030303D" w:rsidRPr="00FC37C5">
        <w:rPr>
          <w:rFonts w:cs="Traditional Arabic"/>
          <w:bCs/>
          <w:szCs w:val="40"/>
        </w:rPr>
        <w:t>mujodalaga</w:t>
      </w:r>
      <w:proofErr w:type="spellEnd"/>
      <w:r w:rsidR="0030303D" w:rsidRPr="00FC37C5">
        <w:rPr>
          <w:rFonts w:cs="Traditional Arabic"/>
          <w:bCs/>
          <w:szCs w:val="40"/>
        </w:rPr>
        <w:t xml:space="preserve"> </w:t>
      </w:r>
      <w:proofErr w:type="spellStart"/>
      <w:r w:rsidR="0030303D" w:rsidRPr="00FC37C5">
        <w:rPr>
          <w:rFonts w:cs="Traditional Arabic"/>
          <w:bCs/>
          <w:szCs w:val="40"/>
        </w:rPr>
        <w:t>badal</w:t>
      </w:r>
      <w:proofErr w:type="spellEnd"/>
      <w:r w:rsidR="0030303D" w:rsidRPr="00FC37C5">
        <w:rPr>
          <w:rFonts w:cs="Traditional Arabic"/>
          <w:bCs/>
          <w:szCs w:val="40"/>
        </w:rPr>
        <w:t xml:space="preserve">, </w:t>
      </w:r>
      <w:proofErr w:type="spellStart"/>
      <w:r w:rsidR="0030303D" w:rsidRPr="00FC37C5">
        <w:rPr>
          <w:rFonts w:cs="Traditional Arabic"/>
          <w:bCs/>
          <w:szCs w:val="40"/>
        </w:rPr>
        <w:lastRenderedPageBreak/>
        <w:t>xorijda</w:t>
      </w:r>
      <w:proofErr w:type="spellEnd"/>
      <w:r w:rsidR="0030303D" w:rsidRPr="00FC37C5">
        <w:rPr>
          <w:rFonts w:cs="Traditional Arabic"/>
          <w:bCs/>
          <w:szCs w:val="40"/>
        </w:rPr>
        <w:t xml:space="preserve">, </w:t>
      </w:r>
      <w:proofErr w:type="spellStart"/>
      <w:r w:rsidR="0030303D" w:rsidRPr="00FC37C5">
        <w:rPr>
          <w:rFonts w:cs="Traditional Arabic"/>
          <w:bCs/>
          <w:szCs w:val="40"/>
        </w:rPr>
        <w:t>muhtoj</w:t>
      </w:r>
      <w:proofErr w:type="spellEnd"/>
      <w:r w:rsidR="0030303D" w:rsidRPr="00FC37C5">
        <w:rPr>
          <w:rFonts w:cs="Traditional Arabic"/>
          <w:bCs/>
          <w:szCs w:val="40"/>
        </w:rPr>
        <w:t xml:space="preserve"> </w:t>
      </w:r>
      <w:proofErr w:type="spellStart"/>
      <w:r w:rsidR="0030303D" w:rsidRPr="00FC37C5">
        <w:rPr>
          <w:rFonts w:cs="Traditional Arabic"/>
          <w:bCs/>
          <w:szCs w:val="40"/>
        </w:rPr>
        <w:t>hayron</w:t>
      </w:r>
      <w:proofErr w:type="spellEnd"/>
      <w:r w:rsidR="0030303D" w:rsidRPr="00FC37C5">
        <w:rPr>
          <w:rFonts w:cs="Traditional Arabic"/>
          <w:bCs/>
          <w:szCs w:val="40"/>
        </w:rPr>
        <w:t xml:space="preserve"> </w:t>
      </w:r>
      <w:proofErr w:type="spellStart"/>
      <w:r w:rsidR="0030303D" w:rsidRPr="00FC37C5">
        <w:rPr>
          <w:rFonts w:cs="Traditional Arabic"/>
          <w:bCs/>
          <w:szCs w:val="40"/>
        </w:rPr>
        <w:t>qolganlarga</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zalolatda</w:t>
      </w:r>
      <w:proofErr w:type="spellEnd"/>
      <w:r w:rsidR="0030303D" w:rsidRPr="00FC37C5">
        <w:rPr>
          <w:rFonts w:cs="Traditional Arabic"/>
          <w:bCs/>
          <w:szCs w:val="40"/>
        </w:rPr>
        <w:t xml:space="preserve"> </w:t>
      </w:r>
      <w:proofErr w:type="spellStart"/>
      <w:r w:rsidR="0030303D" w:rsidRPr="00FC37C5">
        <w:rPr>
          <w:rFonts w:cs="Traditional Arabic"/>
          <w:bCs/>
          <w:szCs w:val="40"/>
        </w:rPr>
        <w:t>ketgan</w:t>
      </w:r>
      <w:proofErr w:type="spellEnd"/>
      <w:r w:rsidR="0030303D" w:rsidRPr="00FC37C5">
        <w:rPr>
          <w:rFonts w:cs="Traditional Arabic"/>
          <w:bCs/>
          <w:szCs w:val="40"/>
        </w:rPr>
        <w:t xml:space="preserve"> </w:t>
      </w:r>
      <w:proofErr w:type="spellStart"/>
      <w:r w:rsidR="0030303D" w:rsidRPr="00FC37C5">
        <w:rPr>
          <w:rFonts w:cs="Traditional Arabic"/>
          <w:bCs/>
          <w:szCs w:val="40"/>
        </w:rPr>
        <w:t>ahli</w:t>
      </w:r>
      <w:proofErr w:type="spellEnd"/>
      <w:r w:rsidR="0030303D" w:rsidRPr="00FC37C5">
        <w:rPr>
          <w:rFonts w:cs="Traditional Arabic"/>
          <w:bCs/>
          <w:szCs w:val="40"/>
        </w:rPr>
        <w:t xml:space="preserve"> </w:t>
      </w:r>
      <w:proofErr w:type="spellStart"/>
      <w:r w:rsidR="0030303D" w:rsidRPr="00FC37C5">
        <w:rPr>
          <w:rFonts w:cs="Traditional Arabic"/>
          <w:bCs/>
          <w:szCs w:val="40"/>
        </w:rPr>
        <w:t>falsafaga</w:t>
      </w:r>
      <w:proofErr w:type="spellEnd"/>
      <w:r w:rsidR="0030303D" w:rsidRPr="00FC37C5">
        <w:rPr>
          <w:rFonts w:cs="Traditional Arabic"/>
          <w:bCs/>
          <w:szCs w:val="40"/>
        </w:rPr>
        <w:t xml:space="preserve"> </w:t>
      </w:r>
      <w:proofErr w:type="spellStart"/>
      <w:r w:rsidR="0030303D" w:rsidRPr="00FC37C5">
        <w:rPr>
          <w:rFonts w:cs="Traditional Arabic"/>
          <w:bCs/>
          <w:szCs w:val="40"/>
        </w:rPr>
        <w:t>qarshi</w:t>
      </w:r>
      <w:proofErr w:type="spellEnd"/>
      <w:r w:rsidR="0030303D" w:rsidRPr="00FC37C5">
        <w:rPr>
          <w:rFonts w:cs="Traditional Arabic"/>
          <w:bCs/>
          <w:szCs w:val="40"/>
        </w:rPr>
        <w:t xml:space="preserve"> </w:t>
      </w:r>
      <w:proofErr w:type="spellStart"/>
      <w:r w:rsidR="0030303D" w:rsidRPr="00FC37C5">
        <w:rPr>
          <w:rFonts w:cs="Traditional Arabic"/>
          <w:bCs/>
          <w:szCs w:val="40"/>
        </w:rPr>
        <w:t>Risola</w:t>
      </w:r>
      <w:proofErr w:type="spellEnd"/>
      <w:r w:rsidR="0030303D" w:rsidRPr="00FC37C5">
        <w:rPr>
          <w:rFonts w:cs="Traditional Arabic"/>
          <w:bCs/>
          <w:szCs w:val="40"/>
        </w:rPr>
        <w:t xml:space="preserve">-i </w:t>
      </w:r>
      <w:proofErr w:type="spellStart"/>
      <w:r w:rsidR="0030303D" w:rsidRPr="00FC37C5">
        <w:rPr>
          <w:rFonts w:cs="Traditional Arabic"/>
          <w:bCs/>
          <w:szCs w:val="40"/>
        </w:rPr>
        <w:t>Nur</w:t>
      </w:r>
      <w:proofErr w:type="spellEnd"/>
      <w:r w:rsidR="0030303D" w:rsidRPr="00FC37C5">
        <w:rPr>
          <w:rFonts w:cs="Traditional Arabic"/>
          <w:bCs/>
          <w:szCs w:val="40"/>
        </w:rPr>
        <w:t xml:space="preserve"> </w:t>
      </w:r>
      <w:proofErr w:type="spellStart"/>
      <w:r w:rsidR="0030303D" w:rsidRPr="00FC37C5">
        <w:rPr>
          <w:rFonts w:cs="Traditional Arabic"/>
          <w:bCs/>
          <w:szCs w:val="40"/>
        </w:rPr>
        <w:t>keng</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kulliy</w:t>
      </w:r>
      <w:proofErr w:type="spellEnd"/>
      <w:r w:rsidR="0030303D" w:rsidRPr="00FC37C5">
        <w:rPr>
          <w:rFonts w:cs="Traditional Arabic"/>
          <w:bCs/>
          <w:szCs w:val="40"/>
        </w:rPr>
        <w:t xml:space="preserve"> </w:t>
      </w:r>
      <w:proofErr w:type="spellStart"/>
      <w:r w:rsidR="0030303D" w:rsidRPr="00FC37C5">
        <w:rPr>
          <w:rFonts w:cs="Traditional Arabic"/>
          <w:bCs/>
          <w:szCs w:val="40"/>
        </w:rPr>
        <w:t>masnaviylar</w:t>
      </w:r>
      <w:proofErr w:type="spellEnd"/>
      <w:r w:rsidR="0030303D" w:rsidRPr="00FC37C5">
        <w:rPr>
          <w:rFonts w:cs="Traditional Arabic"/>
          <w:bCs/>
          <w:szCs w:val="40"/>
        </w:rPr>
        <w:t xml:space="preserve"> </w:t>
      </w:r>
      <w:proofErr w:type="spellStart"/>
      <w:r w:rsidR="0030303D" w:rsidRPr="00FC37C5">
        <w:rPr>
          <w:rFonts w:cs="Traditional Arabic"/>
          <w:bCs/>
          <w:szCs w:val="40"/>
        </w:rPr>
        <w:t>hukmiga</w:t>
      </w:r>
      <w:proofErr w:type="spellEnd"/>
      <w:r w:rsidR="0030303D" w:rsidRPr="00FC37C5">
        <w:rPr>
          <w:rFonts w:cs="Traditional Arabic"/>
          <w:bCs/>
          <w:szCs w:val="40"/>
        </w:rPr>
        <w:t xml:space="preserve"> </w:t>
      </w:r>
      <w:proofErr w:type="spellStart"/>
      <w:r w:rsidR="0030303D" w:rsidRPr="00FC37C5">
        <w:rPr>
          <w:rFonts w:cs="Traditional Arabic"/>
          <w:bCs/>
          <w:szCs w:val="40"/>
        </w:rPr>
        <w:t>o‘tdi</w:t>
      </w:r>
      <w:proofErr w:type="spellEnd"/>
      <w:r w:rsidR="0030303D" w:rsidRPr="00FC37C5">
        <w:rPr>
          <w:rFonts w:cs="Traditional Arabic"/>
          <w:bCs/>
          <w:szCs w:val="40"/>
        </w:rPr>
        <w:t>.</w:t>
      </w:r>
    </w:p>
    <w:p w14:paraId="52A7BEC3" w14:textId="77777777" w:rsidR="00474BF9" w:rsidRPr="00FC37C5" w:rsidRDefault="00474BF9" w:rsidP="00474BF9">
      <w:pPr>
        <w:ind w:right="369" w:firstLine="709"/>
        <w:jc w:val="lowKashida"/>
        <w:rPr>
          <w:lang w:val="tr-TR"/>
        </w:rPr>
      </w:pPr>
      <w:r w:rsidRPr="00FC37C5">
        <w:rPr>
          <w:rFonts w:cs="Traditional Arabic"/>
          <w:b/>
          <w:bCs/>
          <w:szCs w:val="40"/>
        </w:rPr>
        <w:t>UCHINCHI NUQTA:</w:t>
      </w:r>
      <w:r w:rsidRPr="00FC37C5">
        <w:rPr>
          <w:rFonts w:cs="Traditional Arabic"/>
          <w:bCs/>
          <w:szCs w:val="40"/>
        </w:rPr>
        <w:t xml:space="preserve"> U </w:t>
      </w:r>
      <w:proofErr w:type="spellStart"/>
      <w:r w:rsidRPr="00FC37C5">
        <w:rPr>
          <w:rFonts w:cs="Traditional Arabic"/>
          <w:bCs/>
          <w:szCs w:val="40"/>
        </w:rPr>
        <w:t>Yangi</w:t>
      </w:r>
      <w:proofErr w:type="spellEnd"/>
      <w:r w:rsidRPr="00FC37C5">
        <w:rPr>
          <w:rFonts w:cs="Traditional Arabic"/>
          <w:bCs/>
          <w:szCs w:val="40"/>
        </w:rPr>
        <w:t xml:space="preserve"> </w:t>
      </w:r>
      <w:proofErr w:type="spellStart"/>
      <w:r w:rsidRPr="00FC37C5">
        <w:rPr>
          <w:rFonts w:cs="Traditional Arabic"/>
          <w:bCs/>
          <w:szCs w:val="40"/>
        </w:rPr>
        <w:t>Saidning</w:t>
      </w:r>
      <w:proofErr w:type="spellEnd"/>
      <w:r w:rsidRPr="00FC37C5">
        <w:rPr>
          <w:rFonts w:cs="Traditional Arabic"/>
          <w:bCs/>
          <w:szCs w:val="40"/>
        </w:rPr>
        <w:t xml:space="preserve"> </w:t>
      </w:r>
      <w:proofErr w:type="spellStart"/>
      <w:r w:rsidRPr="00FC37C5">
        <w:rPr>
          <w:rFonts w:cs="Traditional Arabic"/>
          <w:bCs/>
          <w:szCs w:val="40"/>
        </w:rPr>
        <w:t>munozarasi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shaytonning</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g‘</w:t>
      </w:r>
      <w:r w:rsidRPr="00FC37C5">
        <w:rPr>
          <w:rFonts w:cs="Traditional Arabic"/>
          <w:bCs/>
          <w:szCs w:val="40"/>
        </w:rPr>
        <w:t>lub</w:t>
      </w:r>
      <w:proofErr w:type="spellEnd"/>
      <w:r w:rsidRPr="00FC37C5">
        <w:rPr>
          <w:rFonts w:cs="Traditional Arabic"/>
          <w:bCs/>
          <w:szCs w:val="40"/>
        </w:rPr>
        <w:t xml:space="preserve"> </w:t>
      </w:r>
      <w:proofErr w:type="spellStart"/>
      <w:r w:rsidRPr="00FC37C5">
        <w:rPr>
          <w:rFonts w:cs="Traditional Arabic"/>
          <w:bCs/>
          <w:szCs w:val="40"/>
        </w:rPr>
        <w:t>qilinishi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jim</w:t>
      </w:r>
      <w:proofErr w:type="spellEnd"/>
      <w:r w:rsidRPr="00FC37C5">
        <w:rPr>
          <w:rFonts w:cs="Traditional Arabic"/>
          <w:bCs/>
          <w:szCs w:val="40"/>
        </w:rPr>
        <w:t xml:space="preserve"> </w:t>
      </w:r>
      <w:proofErr w:type="spellStart"/>
      <w:r w:rsidRPr="00FC37C5">
        <w:rPr>
          <w:rFonts w:cs="Traditional Arabic"/>
          <w:bCs/>
          <w:szCs w:val="40"/>
        </w:rPr>
        <w:t>qilinishi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Risola</w:t>
      </w:r>
      <w:proofErr w:type="spellEnd"/>
      <w:r w:rsidRPr="00FC37C5">
        <w:rPr>
          <w:rFonts w:cs="Traditional Arabic"/>
          <w:bCs/>
          <w:szCs w:val="40"/>
        </w:rPr>
        <w:t xml:space="preserve">-i </w:t>
      </w:r>
      <w:proofErr w:type="spellStart"/>
      <w:r w:rsidRPr="00FC37C5">
        <w:rPr>
          <w:rFonts w:cs="Traditional Arabic"/>
          <w:bCs/>
          <w:szCs w:val="40"/>
        </w:rPr>
        <w:t>Nur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yaralangan</w:t>
      </w:r>
      <w:proofErr w:type="spellEnd"/>
      <w:r w:rsidRPr="00FC37C5">
        <w:rPr>
          <w:rFonts w:cs="Traditional Arabic"/>
          <w:bCs/>
          <w:szCs w:val="40"/>
        </w:rPr>
        <w:t xml:space="preserve"> </w:t>
      </w:r>
      <w:proofErr w:type="spellStart"/>
      <w:r w:rsidRPr="00FC37C5">
        <w:rPr>
          <w:rFonts w:cs="Traditional Arabic"/>
          <w:bCs/>
          <w:szCs w:val="40"/>
        </w:rPr>
        <w:t>tolibi</w:t>
      </w:r>
      <w:proofErr w:type="spellEnd"/>
      <w:r w:rsidRPr="00FC37C5">
        <w:rPr>
          <w:rFonts w:cs="Traditional Arabic"/>
          <w:bCs/>
          <w:szCs w:val="40"/>
        </w:rPr>
        <w:t xml:space="preserve"> </w:t>
      </w:r>
      <w:proofErr w:type="spellStart"/>
      <w:r w:rsidRPr="00FC37C5">
        <w:rPr>
          <w:rFonts w:cs="Traditional Arabic"/>
          <w:bCs/>
          <w:szCs w:val="40"/>
        </w:rPr>
        <w:t>haqiqatni</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zamonda</w:t>
      </w:r>
      <w:proofErr w:type="spellEnd"/>
      <w:r w:rsidRPr="00FC37C5">
        <w:rPr>
          <w:rFonts w:cs="Traditional Arabic"/>
          <w:bCs/>
          <w:szCs w:val="40"/>
        </w:rPr>
        <w:t xml:space="preserve"> </w:t>
      </w:r>
      <w:proofErr w:type="spellStart"/>
      <w:r w:rsidRPr="00FC37C5">
        <w:rPr>
          <w:rFonts w:cs="Traditional Arabic"/>
          <w:bCs/>
          <w:szCs w:val="40"/>
        </w:rPr>
        <w:t>davolagani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dindan</w:t>
      </w:r>
      <w:proofErr w:type="spellEnd"/>
      <w:r w:rsidRPr="00FC37C5">
        <w:rPr>
          <w:rFonts w:cs="Traditional Arabic"/>
          <w:bCs/>
          <w:szCs w:val="40"/>
        </w:rPr>
        <w:t xml:space="preserve"> </w:t>
      </w:r>
      <w:proofErr w:type="spellStart"/>
      <w:r w:rsidRPr="00FC37C5">
        <w:rPr>
          <w:rFonts w:cs="Traditional Arabic"/>
          <w:bCs/>
          <w:szCs w:val="40"/>
        </w:rPr>
        <w:t>qaytgan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zalolatda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lganlarni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jim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mot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Arabcha</w:t>
      </w:r>
      <w:proofErr w:type="spellEnd"/>
      <w:r w:rsidRPr="00FC37C5">
        <w:rPr>
          <w:rFonts w:cs="Traditional Arabic"/>
          <w:bCs/>
          <w:szCs w:val="40"/>
        </w:rPr>
        <w:t xml:space="preserve"> </w:t>
      </w:r>
      <w:proofErr w:type="spellStart"/>
      <w:r w:rsidRPr="00FC37C5">
        <w:rPr>
          <w:rFonts w:cs="Traditional Arabic"/>
          <w:bCs/>
          <w:szCs w:val="40"/>
        </w:rPr>
        <w:t>Masnaviy</w:t>
      </w:r>
      <w:proofErr w:type="spellEnd"/>
      <w:r w:rsidRPr="00FC37C5">
        <w:rPr>
          <w:rFonts w:cs="Traditional Arabic"/>
          <w:bCs/>
          <w:szCs w:val="40"/>
        </w:rPr>
        <w:t xml:space="preserve"> </w:t>
      </w:r>
      <w:proofErr w:type="spellStart"/>
      <w:r w:rsidRPr="00FC37C5">
        <w:rPr>
          <w:rFonts w:cs="Traditional Arabic"/>
          <w:bCs/>
          <w:szCs w:val="40"/>
        </w:rPr>
        <w:t>Majmuasi</w:t>
      </w:r>
      <w:proofErr w:type="spellEnd"/>
      <w:r w:rsidRPr="00FC37C5">
        <w:rPr>
          <w:rFonts w:cs="Traditional Arabic"/>
          <w:bCs/>
          <w:szCs w:val="40"/>
        </w:rPr>
        <w:t xml:space="preserve"> </w:t>
      </w:r>
      <w:proofErr w:type="spellStart"/>
      <w:r w:rsidRPr="00FC37C5">
        <w:rPr>
          <w:rFonts w:cs="Traditional Arabic"/>
          <w:bCs/>
          <w:szCs w:val="40"/>
        </w:rPr>
        <w:t>Risola</w:t>
      </w:r>
      <w:proofErr w:type="spellEnd"/>
      <w:r w:rsidRPr="00FC37C5">
        <w:rPr>
          <w:rFonts w:cs="Traditional Arabic"/>
          <w:bCs/>
          <w:szCs w:val="40"/>
        </w:rPr>
        <w:t xml:space="preserve">-i </w:t>
      </w:r>
      <w:proofErr w:type="spellStart"/>
      <w:r w:rsidRPr="00FC37C5">
        <w:rPr>
          <w:rFonts w:cs="Traditional Arabic"/>
          <w:bCs/>
          <w:szCs w:val="40"/>
        </w:rPr>
        <w:t>Nurning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uru</w:t>
      </w:r>
      <w:r w:rsidR="000144E4" w:rsidRPr="00FC37C5">
        <w:rPr>
          <w:rFonts w:cs="Traditional Arabic"/>
          <w:bCs/>
          <w:szCs w:val="40"/>
        </w:rPr>
        <w:t>g‘</w:t>
      </w:r>
      <w:r w:rsidRPr="00FC37C5">
        <w:rPr>
          <w:rFonts w:cs="Traditional Arabic"/>
          <w:bCs/>
          <w:szCs w:val="40"/>
        </w:rPr>
        <w:t>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chatzori</w:t>
      </w:r>
      <w:proofErr w:type="spellEnd"/>
      <w:r w:rsidRPr="00FC37C5">
        <w:rPr>
          <w:rFonts w:cs="Traditional Arabic"/>
          <w:bCs/>
          <w:szCs w:val="40"/>
        </w:rPr>
        <w:t xml:space="preserve"> </w:t>
      </w:r>
      <w:proofErr w:type="spellStart"/>
      <w:r w:rsidRPr="00FC37C5">
        <w:rPr>
          <w:rFonts w:cs="Traditional Arabic"/>
          <w:bCs/>
          <w:szCs w:val="40"/>
        </w:rPr>
        <w:t>hukmidadir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Majmuaning</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dohiliy</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shayton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kurashi</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ammoraning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ins </w:t>
      </w:r>
      <w:proofErr w:type="spellStart"/>
      <w:r w:rsidRPr="00FC37C5">
        <w:rPr>
          <w:rFonts w:cs="Traditional Arabic"/>
          <w:bCs/>
          <w:szCs w:val="40"/>
        </w:rPr>
        <w:t>shaytonining</w:t>
      </w:r>
      <w:proofErr w:type="spellEnd"/>
      <w:r w:rsidRPr="00FC37C5">
        <w:rPr>
          <w:rFonts w:cs="Traditional Arabic"/>
          <w:bCs/>
          <w:szCs w:val="40"/>
        </w:rPr>
        <w:t xml:space="preserve"> </w:t>
      </w:r>
      <w:proofErr w:type="spellStart"/>
      <w:r w:rsidRPr="00FC37C5">
        <w:rPr>
          <w:rFonts w:cs="Traditional Arabic"/>
          <w:bCs/>
          <w:szCs w:val="40"/>
        </w:rPr>
        <w:t>shubhalaridan</w:t>
      </w:r>
      <w:proofErr w:type="spellEnd"/>
      <w:r w:rsidRPr="00FC37C5">
        <w:rPr>
          <w:rFonts w:cs="Traditional Arabic"/>
          <w:bCs/>
          <w:szCs w:val="40"/>
        </w:rPr>
        <w:t xml:space="preserve"> </w:t>
      </w:r>
      <w:proofErr w:type="spellStart"/>
      <w:r w:rsidRPr="00FC37C5">
        <w:rPr>
          <w:rFonts w:cs="Traditional Arabic"/>
          <w:bCs/>
          <w:szCs w:val="40"/>
        </w:rPr>
        <w:t>tamomi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qutqaradi</w:t>
      </w:r>
      <w:proofErr w:type="spellEnd"/>
      <w:r w:rsidRPr="00FC37C5">
        <w:rPr>
          <w:rFonts w:cs="Traditional Arabic"/>
          <w:bCs/>
          <w:szCs w:val="40"/>
        </w:rPr>
        <w:t xml:space="preserve">. Va u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lumot</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mashhudot</w:t>
      </w:r>
      <w:proofErr w:type="spellEnd"/>
      <w:r w:rsidRPr="00FC37C5">
        <w:rPr>
          <w:rFonts w:cs="Traditional Arabic"/>
          <w:bCs/>
          <w:szCs w:val="40"/>
        </w:rPr>
        <w:t xml:space="preserve"> </w:t>
      </w:r>
      <w:proofErr w:type="spellStart"/>
      <w:r w:rsidRPr="00FC37C5">
        <w:rPr>
          <w:rFonts w:cs="Traditional Arabic"/>
          <w:bCs/>
          <w:szCs w:val="40"/>
        </w:rPr>
        <w:t>hukmida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ilmalyaqiyn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aynalyaqiyn</w:t>
      </w:r>
      <w:proofErr w:type="spellEnd"/>
      <w:r w:rsidRPr="00FC37C5">
        <w:rPr>
          <w:rFonts w:cs="Traditional Arabic"/>
          <w:bCs/>
          <w:szCs w:val="40"/>
        </w:rPr>
        <w:t xml:space="preserve"> </w:t>
      </w:r>
      <w:proofErr w:type="spellStart"/>
      <w:r w:rsidRPr="00FC37C5">
        <w:rPr>
          <w:rFonts w:cs="Traditional Arabic"/>
          <w:bCs/>
          <w:szCs w:val="40"/>
        </w:rPr>
        <w:t>darajasida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qoniqish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qanoat</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w:t>
      </w:r>
    </w:p>
    <w:p w14:paraId="508FBF38" w14:textId="43007204" w:rsidR="0030303D" w:rsidRPr="00FC37C5" w:rsidRDefault="00474BF9" w:rsidP="0030303D">
      <w:pPr>
        <w:ind w:right="369" w:firstLine="709"/>
        <w:jc w:val="lowKashida"/>
        <w:rPr>
          <w:rFonts w:cs="Traditional Arabic"/>
          <w:bCs/>
          <w:szCs w:val="40"/>
        </w:rPr>
      </w:pPr>
      <w:r w:rsidRPr="00FC37C5">
        <w:rPr>
          <w:rFonts w:cs="Traditional Arabic"/>
          <w:b/>
          <w:bCs/>
          <w:szCs w:val="40"/>
        </w:rPr>
        <w:t>T</w:t>
      </w:r>
      <w:r w:rsidR="000144E4" w:rsidRPr="00FC37C5">
        <w:rPr>
          <w:rFonts w:cs="Traditional Arabic"/>
          <w:b/>
          <w:bCs/>
          <w:szCs w:val="40"/>
        </w:rPr>
        <w:t>O‘</w:t>
      </w:r>
      <w:r w:rsidRPr="00FC37C5">
        <w:rPr>
          <w:rFonts w:cs="Traditional Arabic"/>
          <w:b/>
          <w:bCs/>
          <w:szCs w:val="40"/>
        </w:rPr>
        <w:t>RTINCHI NUQTA:</w:t>
      </w:r>
      <w:r w:rsidRPr="00FC37C5">
        <w:rPr>
          <w:rFonts w:cs="Traditional Arabic"/>
          <w:bCs/>
          <w:szCs w:val="40"/>
        </w:rPr>
        <w:t xml:space="preserve"> </w:t>
      </w:r>
      <w:proofErr w:type="spellStart"/>
      <w:r w:rsidRPr="00FC37C5">
        <w:rPr>
          <w:rFonts w:cs="Traditional Arabic"/>
          <w:bCs/>
          <w:szCs w:val="40"/>
        </w:rPr>
        <w:t>Eski</w:t>
      </w:r>
      <w:proofErr w:type="spellEnd"/>
      <w:r w:rsidRPr="00FC37C5">
        <w:rPr>
          <w:rFonts w:cs="Traditional Arabic"/>
          <w:bCs/>
          <w:szCs w:val="40"/>
        </w:rPr>
        <w:t xml:space="preserve"> Said </w:t>
      </w:r>
      <w:proofErr w:type="spellStart"/>
      <w:r w:rsidRPr="00FC37C5">
        <w:rPr>
          <w:rFonts w:cs="Traditional Arabic"/>
          <w:bCs/>
          <w:szCs w:val="40"/>
        </w:rPr>
        <w:t>ilmi</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ilmi</w:t>
      </w:r>
      <w:proofErr w:type="spellEnd"/>
      <w:r w:rsidRPr="00FC37C5">
        <w:rPr>
          <w:rFonts w:cs="Traditional Arabic"/>
          <w:bCs/>
          <w:szCs w:val="40"/>
        </w:rPr>
        <w:t xml:space="preserve"> </w:t>
      </w:r>
      <w:proofErr w:type="spellStart"/>
      <w:r w:rsidRPr="00FC37C5">
        <w:rPr>
          <w:rFonts w:cs="Traditional Arabic"/>
          <w:bCs/>
          <w:szCs w:val="40"/>
        </w:rPr>
        <w:t>haqiqatning</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chuqur</w:t>
      </w:r>
      <w:proofErr w:type="spellEnd"/>
      <w:r w:rsidRPr="00FC37C5">
        <w:rPr>
          <w:rFonts w:cs="Traditional Arabic"/>
          <w:bCs/>
          <w:szCs w:val="40"/>
        </w:rPr>
        <w:t xml:space="preserve"> </w:t>
      </w:r>
      <w:proofErr w:type="spellStart"/>
      <w:r w:rsidRPr="00FC37C5">
        <w:rPr>
          <w:rFonts w:cs="Traditional Arabic"/>
          <w:bCs/>
          <w:szCs w:val="40"/>
        </w:rPr>
        <w:t>masalalari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mash</w:t>
      </w:r>
      <w:r w:rsidR="000144E4" w:rsidRPr="00FC37C5">
        <w:rPr>
          <w:rFonts w:cs="Traditional Arabic"/>
          <w:bCs/>
          <w:szCs w:val="40"/>
        </w:rPr>
        <w:t>g‘</w:t>
      </w:r>
      <w:r w:rsidRPr="00FC37C5">
        <w:rPr>
          <w:rFonts w:cs="Traditional Arabic"/>
          <w:bCs/>
          <w:szCs w:val="40"/>
        </w:rPr>
        <w:t>ul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ulamolar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chuqur</w:t>
      </w:r>
      <w:proofErr w:type="spellEnd"/>
      <w:r w:rsidRPr="00FC37C5">
        <w:rPr>
          <w:rFonts w:cs="Traditional Arabic"/>
          <w:bCs/>
          <w:szCs w:val="40"/>
        </w:rPr>
        <w:t xml:space="preserve"> </w:t>
      </w:r>
      <w:proofErr w:type="spellStart"/>
      <w:r w:rsidRPr="00FC37C5">
        <w:rPr>
          <w:rFonts w:cs="Traditional Arabic"/>
          <w:bCs/>
          <w:szCs w:val="40"/>
        </w:rPr>
        <w:t>masalalar</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munozarasi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madrasaning</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darslarini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rgan</w:t>
      </w:r>
      <w:proofErr w:type="spellEnd"/>
      <w:r w:rsidRPr="00FC37C5">
        <w:rPr>
          <w:rFonts w:cs="Traditional Arabic"/>
          <w:bCs/>
          <w:szCs w:val="40"/>
        </w:rPr>
        <w:t xml:space="preserve"> </w:t>
      </w:r>
      <w:proofErr w:type="spellStart"/>
      <w:r w:rsidRPr="00FC37C5">
        <w:rPr>
          <w:rFonts w:cs="Traditional Arabic"/>
          <w:bCs/>
          <w:szCs w:val="40"/>
        </w:rPr>
        <w:t>eski</w:t>
      </w:r>
      <w:proofErr w:type="spellEnd"/>
      <w:r w:rsidRPr="00FC37C5">
        <w:rPr>
          <w:rFonts w:cs="Traditional Arabic"/>
          <w:bCs/>
          <w:szCs w:val="40"/>
        </w:rPr>
        <w:t xml:space="preserve"> </w:t>
      </w:r>
      <w:proofErr w:type="spellStart"/>
      <w:r w:rsidRPr="00FC37C5">
        <w:rPr>
          <w:rFonts w:cs="Traditional Arabic"/>
          <w:bCs/>
          <w:szCs w:val="40"/>
        </w:rPr>
        <w:t>talabalarining</w:t>
      </w:r>
      <w:proofErr w:type="spellEnd"/>
      <w:r w:rsidRPr="00FC37C5">
        <w:rPr>
          <w:rFonts w:cs="Traditional Arabic"/>
          <w:bCs/>
          <w:szCs w:val="40"/>
        </w:rPr>
        <w:t xml:space="preserve"> </w:t>
      </w:r>
      <w:proofErr w:type="spellStart"/>
      <w:r w:rsidRPr="00FC37C5">
        <w:rPr>
          <w:rFonts w:cs="Traditional Arabic"/>
          <w:bCs/>
          <w:szCs w:val="40"/>
        </w:rPr>
        <w:t>fahmlarining</w:t>
      </w:r>
      <w:proofErr w:type="spellEnd"/>
      <w:r w:rsidRPr="00FC37C5">
        <w:rPr>
          <w:rFonts w:cs="Traditional Arabic"/>
          <w:bCs/>
          <w:szCs w:val="40"/>
        </w:rPr>
        <w:t xml:space="preserve"> </w:t>
      </w:r>
      <w:proofErr w:type="spellStart"/>
      <w:r w:rsidRPr="00FC37C5">
        <w:rPr>
          <w:rFonts w:cs="Traditional Arabic"/>
          <w:bCs/>
          <w:szCs w:val="40"/>
        </w:rPr>
        <w:t>darajasiga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w:t>
      </w:r>
      <w:proofErr w:type="spellEnd"/>
      <w:r w:rsidRPr="00FC37C5">
        <w:rPr>
          <w:rFonts w:cs="Traditional Arabic"/>
          <w:bCs/>
          <w:szCs w:val="40"/>
        </w:rPr>
        <w:t xml:space="preserve"> </w:t>
      </w:r>
      <w:proofErr w:type="spellStart"/>
      <w:r w:rsidRPr="00FC37C5">
        <w:rPr>
          <w:rFonts w:cs="Traditional Arabic"/>
          <w:bCs/>
          <w:szCs w:val="40"/>
        </w:rPr>
        <w:t>yozishi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Eski</w:t>
      </w:r>
      <w:proofErr w:type="spellEnd"/>
      <w:r w:rsidRPr="00FC37C5">
        <w:rPr>
          <w:rFonts w:cs="Traditional Arabic"/>
          <w:bCs/>
          <w:szCs w:val="40"/>
        </w:rPr>
        <w:t xml:space="preserve"> </w:t>
      </w:r>
      <w:proofErr w:type="spellStart"/>
      <w:r w:rsidRPr="00FC37C5">
        <w:rPr>
          <w:rFonts w:cs="Traditional Arabic"/>
          <w:bCs/>
          <w:szCs w:val="40"/>
        </w:rPr>
        <w:t>Saidning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taraqqiyoti</w:t>
      </w:r>
      <w:proofErr w:type="spellEnd"/>
      <w:r w:rsidRPr="00FC37C5">
        <w:rPr>
          <w:rFonts w:cs="Traditional Arabic"/>
          <w:bCs/>
          <w:szCs w:val="40"/>
        </w:rPr>
        <w:t xml:space="preserve"> </w:t>
      </w:r>
      <w:proofErr w:type="spellStart"/>
      <w:r w:rsidRPr="00FC37C5">
        <w:rPr>
          <w:rFonts w:cs="Traditional Arabic"/>
          <w:bCs/>
          <w:szCs w:val="40"/>
        </w:rPr>
        <w:t>fikriya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qalbiyasida</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tushunadigan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suratda</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oyat</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jumlalar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oyat</w:t>
      </w:r>
      <w:proofErr w:type="spellEnd"/>
      <w:r w:rsidRPr="00FC37C5">
        <w:rPr>
          <w:rFonts w:cs="Traditional Arabic"/>
          <w:bCs/>
          <w:szCs w:val="40"/>
        </w:rPr>
        <w:t xml:space="preserve"> </w:t>
      </w:r>
      <w:proofErr w:type="spellStart"/>
      <w:r w:rsidRPr="00FC37C5">
        <w:rPr>
          <w:rFonts w:cs="Traditional Arabic"/>
          <w:bCs/>
          <w:szCs w:val="40"/>
        </w:rPr>
        <w:t>muxtasar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ifoda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uzun</w:t>
      </w:r>
      <w:proofErr w:type="spellEnd"/>
      <w:r w:rsidRPr="00FC37C5">
        <w:rPr>
          <w:rFonts w:cs="Traditional Arabic"/>
          <w:bCs/>
          <w:szCs w:val="40"/>
        </w:rPr>
        <w:t xml:space="preserve"> </w:t>
      </w:r>
      <w:proofErr w:type="spellStart"/>
      <w:r w:rsidRPr="00FC37C5">
        <w:rPr>
          <w:rFonts w:cs="Traditional Arabic"/>
          <w:bCs/>
          <w:szCs w:val="40"/>
        </w:rPr>
        <w:t>haqiqatlarga</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kalimalar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ishoratlar</w:t>
      </w:r>
      <w:proofErr w:type="spellEnd"/>
      <w:r w:rsidRPr="00FC37C5">
        <w:rPr>
          <w:rFonts w:cs="Traditional Arabic"/>
          <w:bCs/>
          <w:szCs w:val="40"/>
        </w:rPr>
        <w:t xml:space="preserve"> </w:t>
      </w:r>
      <w:proofErr w:type="spellStart"/>
      <w:r w:rsidRPr="00FC37C5">
        <w:rPr>
          <w:rFonts w:cs="Traditional Arabic"/>
          <w:bCs/>
          <w:szCs w:val="40"/>
        </w:rPr>
        <w:t>navidan</w:t>
      </w:r>
      <w:proofErr w:type="spellEnd"/>
      <w:r w:rsidRPr="00FC37C5">
        <w:rPr>
          <w:rFonts w:cs="Traditional Arabic"/>
          <w:bCs/>
          <w:szCs w:val="40"/>
        </w:rPr>
        <w:t xml:space="preserve"> u </w:t>
      </w:r>
      <w:proofErr w:type="spellStart"/>
      <w:r w:rsidRPr="00FC37C5">
        <w:rPr>
          <w:rFonts w:cs="Traditional Arabic"/>
          <w:bCs/>
          <w:szCs w:val="40"/>
        </w:rPr>
        <w:t>majmuani</w:t>
      </w:r>
      <w:proofErr w:type="spellEnd"/>
      <w:r w:rsidRPr="00FC37C5">
        <w:rPr>
          <w:rFonts w:cs="Traditional Arabic"/>
          <w:bCs/>
          <w:szCs w:val="40"/>
        </w:rPr>
        <w:t xml:space="preserve"> </w:t>
      </w:r>
      <w:proofErr w:type="spellStart"/>
      <w:r w:rsidRPr="00FC37C5">
        <w:rPr>
          <w:rFonts w:cs="Traditional Arabic"/>
          <w:bCs/>
          <w:szCs w:val="40"/>
        </w:rPr>
        <w:t>yozgani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qismini</w:t>
      </w:r>
      <w:proofErr w:type="spellEnd"/>
      <w:r w:rsidRPr="00FC37C5">
        <w:rPr>
          <w:rFonts w:cs="Traditional Arabic"/>
          <w:bCs/>
          <w:szCs w:val="40"/>
        </w:rPr>
        <w:t xml:space="preserve"> eng </w:t>
      </w:r>
      <w:proofErr w:type="spellStart"/>
      <w:r w:rsidRPr="00FC37C5">
        <w:rPr>
          <w:rFonts w:cs="Traditional Arabic"/>
          <w:bCs/>
          <w:szCs w:val="40"/>
        </w:rPr>
        <w:t>mudaqqiq</w:t>
      </w:r>
      <w:proofErr w:type="spellEnd"/>
      <w:r w:rsidRPr="00FC37C5">
        <w:rPr>
          <w:rFonts w:cs="Traditional Arabic"/>
          <w:bCs/>
          <w:szCs w:val="40"/>
        </w:rPr>
        <w:t xml:space="preserve"> </w:t>
      </w:r>
      <w:proofErr w:type="spellStart"/>
      <w:r w:rsidRPr="00FC37C5">
        <w:rPr>
          <w:rFonts w:cs="Traditional Arabic"/>
          <w:bCs/>
          <w:szCs w:val="40"/>
        </w:rPr>
        <w:t>olimlar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w:t>
      </w:r>
      <w:r w:rsidR="000144E4" w:rsidRPr="00FC37C5">
        <w:rPr>
          <w:rFonts w:cs="Traditional Arabic"/>
          <w:bCs/>
          <w:szCs w:val="40"/>
        </w:rPr>
        <w:t>o‘</w:t>
      </w:r>
      <w:r w:rsidRPr="00FC37C5">
        <w:rPr>
          <w:rFonts w:cs="Traditional Arabic"/>
          <w:bCs/>
          <w:szCs w:val="40"/>
        </w:rPr>
        <w:t>r</w:t>
      </w:r>
      <w:r w:rsidR="000144E4" w:rsidRPr="00FC37C5">
        <w:rPr>
          <w:rFonts w:cs="Traditional Arabic"/>
          <w:bCs/>
          <w:szCs w:val="40"/>
        </w:rPr>
        <w:t>g‘</w:t>
      </w:r>
      <w:r w:rsidRPr="00FC37C5">
        <w:rPr>
          <w:rFonts w:cs="Traditional Arabic"/>
          <w:bCs/>
          <w:szCs w:val="40"/>
        </w:rPr>
        <w:t>a</w:t>
      </w:r>
      <w:proofErr w:type="spellEnd"/>
      <w:r w:rsidRPr="00FC37C5">
        <w:rPr>
          <w:rFonts w:cs="Traditional Arabic"/>
          <w:bCs/>
          <w:szCs w:val="40"/>
        </w:rPr>
        <w:t xml:space="preserve"> </w:t>
      </w:r>
      <w:proofErr w:type="spellStart"/>
      <w:r w:rsidRPr="00FC37C5">
        <w:rPr>
          <w:rFonts w:cs="Traditional Arabic"/>
          <w:bCs/>
          <w:szCs w:val="40"/>
        </w:rPr>
        <w:t>tushuna</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Agar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izoh</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Risola</w:t>
      </w:r>
      <w:proofErr w:type="spellEnd"/>
      <w:r w:rsidRPr="00FC37C5">
        <w:rPr>
          <w:rFonts w:cs="Traditional Arabic"/>
          <w:bCs/>
          <w:szCs w:val="40"/>
        </w:rPr>
        <w:t xml:space="preserve">-i </w:t>
      </w:r>
      <w:proofErr w:type="spellStart"/>
      <w:r w:rsidRPr="00FC37C5">
        <w:rPr>
          <w:rFonts w:cs="Traditional Arabic"/>
          <w:bCs/>
          <w:szCs w:val="40"/>
        </w:rPr>
        <w:t>Nurning</w:t>
      </w:r>
      <w:proofErr w:type="spellEnd"/>
      <w:r w:rsidRPr="00FC37C5">
        <w:rPr>
          <w:rFonts w:cs="Traditional Arabic"/>
          <w:bCs/>
          <w:szCs w:val="40"/>
        </w:rPr>
        <w:t xml:space="preserve"> </w:t>
      </w:r>
      <w:proofErr w:type="spellStart"/>
      <w:r w:rsidRPr="00FC37C5">
        <w:rPr>
          <w:rFonts w:cs="Traditional Arabic"/>
          <w:bCs/>
          <w:szCs w:val="40"/>
        </w:rPr>
        <w:t>ahamiyatli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vazifasini</w:t>
      </w:r>
      <w:proofErr w:type="spellEnd"/>
      <w:r w:rsidRPr="00FC37C5">
        <w:rPr>
          <w:rFonts w:cs="Traditional Arabic"/>
          <w:bCs/>
          <w:szCs w:val="40"/>
        </w:rPr>
        <w:t xml:space="preserve"> </w:t>
      </w:r>
      <w:proofErr w:type="spellStart"/>
      <w:r w:rsidRPr="00FC37C5">
        <w:rPr>
          <w:rFonts w:cs="Traditional Arabic"/>
          <w:bCs/>
          <w:szCs w:val="40"/>
        </w:rPr>
        <w:t>bajarar</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0030303D" w:rsidRPr="00FC37C5">
        <w:rPr>
          <w:rFonts w:cs="Traditional Arabic"/>
          <w:bCs/>
          <w:szCs w:val="40"/>
        </w:rPr>
        <w:t>o‘sha</w:t>
      </w:r>
      <w:proofErr w:type="spellEnd"/>
      <w:r w:rsidR="0030303D" w:rsidRPr="00FC37C5">
        <w:rPr>
          <w:rFonts w:cs="Traditional Arabic"/>
          <w:bCs/>
          <w:szCs w:val="40"/>
        </w:rPr>
        <w:t xml:space="preserve"> </w:t>
      </w:r>
      <w:proofErr w:type="spellStart"/>
      <w:r w:rsidR="0030303D" w:rsidRPr="00FC37C5">
        <w:rPr>
          <w:rFonts w:cs="Traditional Arabic"/>
          <w:bCs/>
          <w:szCs w:val="40"/>
        </w:rPr>
        <w:t>ko‘chatzor</w:t>
      </w:r>
      <w:proofErr w:type="spellEnd"/>
      <w:r w:rsidR="0030303D" w:rsidRPr="00FC37C5">
        <w:rPr>
          <w:rFonts w:cs="Traditional Arabic"/>
          <w:bCs/>
          <w:szCs w:val="40"/>
        </w:rPr>
        <w:t xml:space="preserve"> </w:t>
      </w:r>
      <w:proofErr w:type="spellStart"/>
      <w:r w:rsidR="0030303D" w:rsidRPr="00FC37C5">
        <w:rPr>
          <w:rFonts w:cs="Traditional Arabic"/>
          <w:bCs/>
          <w:szCs w:val="40"/>
        </w:rPr>
        <w:t>masnaviy</w:t>
      </w:r>
      <w:proofErr w:type="spellEnd"/>
      <w:r w:rsidR="0030303D" w:rsidRPr="00FC37C5">
        <w:rPr>
          <w:rFonts w:cs="Traditional Arabic"/>
          <w:bCs/>
          <w:szCs w:val="40"/>
        </w:rPr>
        <w:t xml:space="preserve"> </w:t>
      </w:r>
      <w:proofErr w:type="spellStart"/>
      <w:r w:rsidR="0030303D" w:rsidRPr="00FC37C5">
        <w:rPr>
          <w:rFonts w:cs="Traditional Arabic"/>
          <w:bCs/>
          <w:szCs w:val="40"/>
        </w:rPr>
        <w:t>turuqi</w:t>
      </w:r>
      <w:proofErr w:type="spellEnd"/>
      <w:r w:rsidR="0030303D" w:rsidRPr="00FC37C5">
        <w:rPr>
          <w:rFonts w:cs="Traditional Arabic"/>
          <w:bCs/>
          <w:szCs w:val="40"/>
        </w:rPr>
        <w:t xml:space="preserve"> </w:t>
      </w:r>
      <w:proofErr w:type="spellStart"/>
      <w:r w:rsidR="0030303D" w:rsidRPr="00FC37C5">
        <w:rPr>
          <w:rFonts w:cs="Traditional Arabic"/>
          <w:bCs/>
          <w:szCs w:val="40"/>
        </w:rPr>
        <w:t>hafiya</w:t>
      </w:r>
      <w:proofErr w:type="spellEnd"/>
      <w:r w:rsidR="0030303D" w:rsidRPr="00FC37C5">
        <w:rPr>
          <w:rFonts w:cs="Traditional Arabic"/>
          <w:bCs/>
          <w:szCs w:val="40"/>
        </w:rPr>
        <w:t xml:space="preserve"> </w:t>
      </w:r>
      <w:proofErr w:type="spellStart"/>
      <w:r w:rsidR="0030303D" w:rsidRPr="00FC37C5">
        <w:rPr>
          <w:rFonts w:cs="Traditional Arabic"/>
          <w:bCs/>
          <w:szCs w:val="40"/>
        </w:rPr>
        <w:t>kabi</w:t>
      </w:r>
      <w:proofErr w:type="spellEnd"/>
      <w:r w:rsidR="0030303D" w:rsidRPr="00FC37C5">
        <w:rPr>
          <w:rFonts w:cs="Traditional Arabic"/>
          <w:bCs/>
          <w:szCs w:val="40"/>
        </w:rPr>
        <w:t xml:space="preserve"> </w:t>
      </w:r>
      <w:proofErr w:type="spellStart"/>
      <w:r w:rsidR="0030303D" w:rsidRPr="00FC37C5">
        <w:rPr>
          <w:rFonts w:cs="Traditional Arabic"/>
          <w:bCs/>
          <w:szCs w:val="40"/>
        </w:rPr>
        <w:t>anfusiy</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doxiliy</w:t>
      </w:r>
      <w:proofErr w:type="spellEnd"/>
      <w:r w:rsidR="0030303D" w:rsidRPr="00FC37C5">
        <w:rPr>
          <w:rFonts w:cs="Traditional Arabic"/>
          <w:bCs/>
          <w:szCs w:val="40"/>
        </w:rPr>
        <w:t xml:space="preserve"> </w:t>
      </w:r>
      <w:proofErr w:type="spellStart"/>
      <w:r w:rsidR="0030303D" w:rsidRPr="00FC37C5">
        <w:rPr>
          <w:rFonts w:cs="Traditional Arabic"/>
          <w:bCs/>
          <w:szCs w:val="40"/>
        </w:rPr>
        <w:t>jihatda</w:t>
      </w:r>
      <w:proofErr w:type="spellEnd"/>
      <w:r w:rsidR="0030303D" w:rsidRPr="00FC37C5">
        <w:rPr>
          <w:rFonts w:cs="Traditional Arabic"/>
          <w:bCs/>
          <w:szCs w:val="40"/>
        </w:rPr>
        <w:t xml:space="preserve"> </w:t>
      </w:r>
      <w:proofErr w:type="spellStart"/>
      <w:r w:rsidR="0030303D" w:rsidRPr="00FC37C5">
        <w:rPr>
          <w:rFonts w:cs="Traditional Arabic"/>
          <w:bCs/>
          <w:szCs w:val="40"/>
        </w:rPr>
        <w:t>harakat</w:t>
      </w:r>
      <w:proofErr w:type="spellEnd"/>
      <w:r w:rsidR="0030303D" w:rsidRPr="00FC37C5">
        <w:rPr>
          <w:rFonts w:cs="Traditional Arabic"/>
          <w:bCs/>
          <w:szCs w:val="40"/>
        </w:rPr>
        <w:t xml:space="preserve"> </w:t>
      </w:r>
      <w:proofErr w:type="spellStart"/>
      <w:r w:rsidR="0030303D" w:rsidRPr="00FC37C5">
        <w:rPr>
          <w:rFonts w:cs="Traditional Arabic"/>
          <w:bCs/>
          <w:szCs w:val="40"/>
        </w:rPr>
        <w:t>qilgan</w:t>
      </w:r>
      <w:proofErr w:type="spellEnd"/>
      <w:r w:rsidR="0030303D" w:rsidRPr="00FC37C5">
        <w:rPr>
          <w:rFonts w:cs="Traditional Arabic"/>
          <w:bCs/>
          <w:szCs w:val="40"/>
        </w:rPr>
        <w:t xml:space="preserve">, </w:t>
      </w:r>
      <w:proofErr w:type="spellStart"/>
      <w:r w:rsidR="0030303D" w:rsidRPr="00FC37C5">
        <w:rPr>
          <w:rFonts w:cs="Traditional Arabic"/>
          <w:bCs/>
          <w:szCs w:val="40"/>
        </w:rPr>
        <w:t>qalb</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ruh </w:t>
      </w:r>
      <w:proofErr w:type="spellStart"/>
      <w:r w:rsidR="0030303D" w:rsidRPr="00FC37C5">
        <w:rPr>
          <w:rFonts w:cs="Traditional Arabic"/>
          <w:bCs/>
          <w:szCs w:val="40"/>
        </w:rPr>
        <w:t>ichida</w:t>
      </w:r>
      <w:proofErr w:type="spellEnd"/>
      <w:r w:rsidR="0030303D" w:rsidRPr="00FC37C5">
        <w:rPr>
          <w:rFonts w:cs="Traditional Arabic"/>
          <w:bCs/>
          <w:szCs w:val="40"/>
        </w:rPr>
        <w:t xml:space="preserve"> </w:t>
      </w:r>
      <w:proofErr w:type="spellStart"/>
      <w:r w:rsidR="0030303D" w:rsidRPr="00FC37C5">
        <w:rPr>
          <w:rFonts w:cs="Traditional Arabic"/>
          <w:bCs/>
          <w:szCs w:val="40"/>
        </w:rPr>
        <w:t>yo‘l</w:t>
      </w:r>
      <w:proofErr w:type="spellEnd"/>
      <w:r w:rsidR="0030303D" w:rsidRPr="00FC37C5">
        <w:rPr>
          <w:rFonts w:cs="Traditional Arabic"/>
          <w:bCs/>
          <w:szCs w:val="40"/>
        </w:rPr>
        <w:t xml:space="preserve"> </w:t>
      </w:r>
      <w:proofErr w:type="spellStart"/>
      <w:r w:rsidR="0030303D" w:rsidRPr="00FC37C5">
        <w:rPr>
          <w:rFonts w:cs="Traditional Arabic"/>
          <w:bCs/>
          <w:szCs w:val="40"/>
        </w:rPr>
        <w:t>ochishga</w:t>
      </w:r>
      <w:proofErr w:type="spellEnd"/>
      <w:r w:rsidR="0030303D" w:rsidRPr="00FC37C5">
        <w:rPr>
          <w:rFonts w:cs="Traditional Arabic"/>
          <w:bCs/>
          <w:szCs w:val="40"/>
        </w:rPr>
        <w:t xml:space="preserve"> </w:t>
      </w:r>
      <w:proofErr w:type="spellStart"/>
      <w:r w:rsidR="0030303D" w:rsidRPr="00FC37C5">
        <w:rPr>
          <w:rFonts w:cs="Traditional Arabic"/>
          <w:bCs/>
          <w:szCs w:val="40"/>
        </w:rPr>
        <w:t>muvaffaq</w:t>
      </w:r>
      <w:proofErr w:type="spellEnd"/>
      <w:r w:rsidR="0030303D" w:rsidRPr="00FC37C5">
        <w:rPr>
          <w:rFonts w:cs="Traditional Arabic"/>
          <w:bCs/>
          <w:szCs w:val="40"/>
        </w:rPr>
        <w:t xml:space="preserve"> </w:t>
      </w:r>
      <w:proofErr w:type="spellStart"/>
      <w:r w:rsidR="0030303D" w:rsidRPr="00FC37C5">
        <w:rPr>
          <w:rFonts w:cs="Traditional Arabic"/>
          <w:bCs/>
          <w:szCs w:val="40"/>
        </w:rPr>
        <w:t>bo‘lgan</w:t>
      </w:r>
      <w:proofErr w:type="spellEnd"/>
      <w:r w:rsidR="0030303D" w:rsidRPr="00FC37C5">
        <w:rPr>
          <w:rFonts w:cs="Traditional Arabic"/>
          <w:bCs/>
          <w:szCs w:val="40"/>
        </w:rPr>
        <w:t xml:space="preserve">. </w:t>
      </w:r>
      <w:proofErr w:type="spellStart"/>
      <w:r w:rsidR="0030303D" w:rsidRPr="00FC37C5">
        <w:rPr>
          <w:rFonts w:cs="Traditional Arabic"/>
          <w:bCs/>
          <w:szCs w:val="40"/>
        </w:rPr>
        <w:t>Bog‘i</w:t>
      </w:r>
      <w:proofErr w:type="spellEnd"/>
      <w:r w:rsidR="0030303D" w:rsidRPr="00FC37C5">
        <w:rPr>
          <w:rFonts w:cs="Traditional Arabic"/>
          <w:bCs/>
          <w:szCs w:val="40"/>
        </w:rPr>
        <w:t xml:space="preserve"> </w:t>
      </w:r>
      <w:proofErr w:type="spellStart"/>
      <w:r w:rsidR="0030303D" w:rsidRPr="00FC37C5">
        <w:rPr>
          <w:rFonts w:cs="Traditional Arabic"/>
          <w:bCs/>
          <w:szCs w:val="40"/>
        </w:rPr>
        <w:t>bo‘lgan</w:t>
      </w:r>
      <w:proofErr w:type="spellEnd"/>
      <w:r w:rsidR="0030303D" w:rsidRPr="00FC37C5">
        <w:rPr>
          <w:rFonts w:cs="Traditional Arabic"/>
          <w:bCs/>
          <w:szCs w:val="40"/>
        </w:rPr>
        <w:t xml:space="preserve"> </w:t>
      </w:r>
      <w:proofErr w:type="spellStart"/>
      <w:r w:rsidR="0030303D" w:rsidRPr="00FC37C5">
        <w:rPr>
          <w:rFonts w:cs="Traditional Arabic"/>
          <w:bCs/>
          <w:szCs w:val="40"/>
        </w:rPr>
        <w:t>Risola</w:t>
      </w:r>
      <w:proofErr w:type="spellEnd"/>
      <w:r w:rsidR="0030303D" w:rsidRPr="00FC37C5">
        <w:rPr>
          <w:rFonts w:cs="Traditional Arabic"/>
          <w:bCs/>
          <w:szCs w:val="40"/>
        </w:rPr>
        <w:t xml:space="preserve">-i </w:t>
      </w:r>
      <w:proofErr w:type="spellStart"/>
      <w:r w:rsidR="0030303D" w:rsidRPr="00FC37C5">
        <w:rPr>
          <w:rFonts w:cs="Traditional Arabic"/>
          <w:bCs/>
          <w:szCs w:val="40"/>
        </w:rPr>
        <w:t>Nur</w:t>
      </w:r>
      <w:proofErr w:type="spellEnd"/>
      <w:r w:rsidR="0030303D" w:rsidRPr="00FC37C5">
        <w:rPr>
          <w:rFonts w:cs="Traditional Arabic"/>
          <w:bCs/>
          <w:szCs w:val="40"/>
        </w:rPr>
        <w:t xml:space="preserve"> </w:t>
      </w:r>
      <w:proofErr w:type="spellStart"/>
      <w:r w:rsidR="0030303D" w:rsidRPr="00FC37C5">
        <w:rPr>
          <w:rFonts w:cs="Traditional Arabic"/>
          <w:bCs/>
          <w:szCs w:val="40"/>
        </w:rPr>
        <w:t>ham</w:t>
      </w:r>
      <w:proofErr w:type="spellEnd"/>
      <w:r w:rsidR="0030303D" w:rsidRPr="00FC37C5">
        <w:rPr>
          <w:rFonts w:cs="Traditional Arabic"/>
          <w:bCs/>
          <w:szCs w:val="40"/>
        </w:rPr>
        <w:t xml:space="preserve"> </w:t>
      </w:r>
      <w:proofErr w:type="spellStart"/>
      <w:r w:rsidR="0030303D" w:rsidRPr="00FC37C5">
        <w:rPr>
          <w:rFonts w:cs="Traditional Arabic"/>
          <w:bCs/>
          <w:szCs w:val="40"/>
        </w:rPr>
        <w:t>anfusiy</w:t>
      </w:r>
      <w:proofErr w:type="spellEnd"/>
      <w:r w:rsidR="0030303D" w:rsidRPr="00FC37C5">
        <w:rPr>
          <w:rFonts w:cs="Traditional Arabic"/>
          <w:bCs/>
          <w:szCs w:val="40"/>
        </w:rPr>
        <w:t xml:space="preserve">, </w:t>
      </w:r>
      <w:proofErr w:type="spellStart"/>
      <w:r w:rsidR="0030303D" w:rsidRPr="00FC37C5">
        <w:rPr>
          <w:rFonts w:cs="Traditional Arabic"/>
          <w:bCs/>
          <w:szCs w:val="40"/>
        </w:rPr>
        <w:t>ham</w:t>
      </w:r>
      <w:proofErr w:type="spellEnd"/>
      <w:r w:rsidR="0030303D" w:rsidRPr="00FC37C5">
        <w:rPr>
          <w:rFonts w:cs="Traditional Arabic"/>
          <w:bCs/>
          <w:szCs w:val="40"/>
        </w:rPr>
        <w:t xml:space="preserve"> </w:t>
      </w:r>
      <w:proofErr w:type="spellStart"/>
      <w:r w:rsidR="0030303D" w:rsidRPr="00FC37C5">
        <w:rPr>
          <w:rFonts w:cs="Traditional Arabic"/>
          <w:bCs/>
          <w:szCs w:val="40"/>
        </w:rPr>
        <w:t>aksar</w:t>
      </w:r>
      <w:proofErr w:type="spellEnd"/>
      <w:r w:rsidR="0030303D" w:rsidRPr="00FC37C5">
        <w:rPr>
          <w:rFonts w:cs="Traditional Arabic"/>
          <w:bCs/>
          <w:szCs w:val="40"/>
        </w:rPr>
        <w:t xml:space="preserve"> </w:t>
      </w:r>
      <w:proofErr w:type="spellStart"/>
      <w:r w:rsidR="0030303D" w:rsidRPr="00FC37C5">
        <w:rPr>
          <w:rFonts w:cs="Traditional Arabic"/>
          <w:bCs/>
          <w:szCs w:val="40"/>
        </w:rPr>
        <w:t>jihatda</w:t>
      </w:r>
      <w:proofErr w:type="spellEnd"/>
      <w:r w:rsidR="0030303D" w:rsidRPr="00FC37C5">
        <w:rPr>
          <w:rFonts w:cs="Traditional Arabic"/>
          <w:bCs/>
          <w:szCs w:val="40"/>
        </w:rPr>
        <w:t xml:space="preserve"> </w:t>
      </w:r>
      <w:proofErr w:type="spellStart"/>
      <w:r w:rsidR="0030303D" w:rsidRPr="00FC37C5">
        <w:rPr>
          <w:rFonts w:cs="Traditional Arabic"/>
          <w:bCs/>
          <w:szCs w:val="40"/>
        </w:rPr>
        <w:t>turuqi</w:t>
      </w:r>
      <w:proofErr w:type="spellEnd"/>
      <w:r w:rsidR="0030303D" w:rsidRPr="00FC37C5">
        <w:rPr>
          <w:rFonts w:cs="Traditional Arabic"/>
          <w:bCs/>
          <w:szCs w:val="40"/>
        </w:rPr>
        <w:t xml:space="preserve"> </w:t>
      </w:r>
      <w:proofErr w:type="spellStart"/>
      <w:r w:rsidR="0030303D" w:rsidRPr="00FC37C5">
        <w:rPr>
          <w:rFonts w:cs="Traditional Arabic"/>
          <w:bCs/>
          <w:szCs w:val="40"/>
        </w:rPr>
        <w:t>jahriya</w:t>
      </w:r>
      <w:proofErr w:type="spellEnd"/>
      <w:r w:rsidR="0030303D" w:rsidRPr="00FC37C5">
        <w:rPr>
          <w:rFonts w:cs="Traditional Arabic"/>
          <w:bCs/>
          <w:szCs w:val="40"/>
        </w:rPr>
        <w:t xml:space="preserve"> </w:t>
      </w:r>
      <w:proofErr w:type="spellStart"/>
      <w:r w:rsidR="0030303D" w:rsidRPr="00FC37C5">
        <w:rPr>
          <w:rFonts w:cs="Traditional Arabic"/>
          <w:bCs/>
          <w:szCs w:val="40"/>
        </w:rPr>
        <w:t>kabi</w:t>
      </w:r>
      <w:proofErr w:type="spellEnd"/>
      <w:r w:rsidR="0030303D" w:rsidRPr="00FC37C5">
        <w:rPr>
          <w:rFonts w:cs="Traditional Arabic"/>
          <w:bCs/>
          <w:szCs w:val="40"/>
        </w:rPr>
        <w:t xml:space="preserve"> </w:t>
      </w:r>
      <w:proofErr w:type="spellStart"/>
      <w:r w:rsidR="0030303D" w:rsidRPr="00FC37C5">
        <w:rPr>
          <w:rFonts w:cs="Traditional Arabic"/>
          <w:bCs/>
          <w:szCs w:val="40"/>
        </w:rPr>
        <w:t>ofoqiy</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w:t>
      </w:r>
      <w:proofErr w:type="spellStart"/>
      <w:r w:rsidR="0030303D" w:rsidRPr="00FC37C5">
        <w:rPr>
          <w:rFonts w:cs="Traditional Arabic"/>
          <w:bCs/>
          <w:szCs w:val="40"/>
        </w:rPr>
        <w:t>xorij</w:t>
      </w:r>
      <w:proofErr w:type="spellEnd"/>
      <w:r w:rsidR="0030303D" w:rsidRPr="00FC37C5">
        <w:rPr>
          <w:rFonts w:cs="Traditional Arabic"/>
          <w:bCs/>
          <w:szCs w:val="40"/>
        </w:rPr>
        <w:t xml:space="preserve"> </w:t>
      </w:r>
      <w:proofErr w:type="spellStart"/>
      <w:r w:rsidR="0030303D" w:rsidRPr="00FC37C5">
        <w:rPr>
          <w:rFonts w:cs="Traditional Arabic"/>
          <w:bCs/>
          <w:szCs w:val="40"/>
        </w:rPr>
        <w:t>doiraga</w:t>
      </w:r>
      <w:proofErr w:type="spellEnd"/>
      <w:r w:rsidR="0030303D" w:rsidRPr="00FC37C5">
        <w:rPr>
          <w:rFonts w:cs="Traditional Arabic"/>
          <w:bCs/>
          <w:szCs w:val="40"/>
        </w:rPr>
        <w:t xml:space="preserve"> </w:t>
      </w:r>
      <w:proofErr w:type="spellStart"/>
      <w:r w:rsidR="0030303D" w:rsidRPr="00FC37C5">
        <w:rPr>
          <w:rFonts w:cs="Traditional Arabic"/>
          <w:bCs/>
          <w:szCs w:val="40"/>
        </w:rPr>
        <w:t>qarab</w:t>
      </w:r>
      <w:proofErr w:type="spellEnd"/>
      <w:r w:rsidR="0030303D" w:rsidRPr="00FC37C5">
        <w:rPr>
          <w:rFonts w:cs="Traditional Arabic"/>
          <w:bCs/>
          <w:szCs w:val="40"/>
        </w:rPr>
        <w:t xml:space="preserve">, </w:t>
      </w:r>
      <w:proofErr w:type="spellStart"/>
      <w:r w:rsidR="0030303D" w:rsidRPr="00FC37C5">
        <w:rPr>
          <w:rFonts w:cs="Traditional Arabic"/>
          <w:bCs/>
          <w:szCs w:val="40"/>
        </w:rPr>
        <w:t>ma’rifatullohga</w:t>
      </w:r>
      <w:proofErr w:type="spellEnd"/>
      <w:r w:rsidR="0030303D" w:rsidRPr="00FC37C5">
        <w:rPr>
          <w:rFonts w:cs="Traditional Arabic"/>
          <w:bCs/>
          <w:szCs w:val="40"/>
        </w:rPr>
        <w:t xml:space="preserve"> </w:t>
      </w:r>
      <w:proofErr w:type="spellStart"/>
      <w:r w:rsidR="0030303D" w:rsidRPr="00FC37C5">
        <w:rPr>
          <w:rFonts w:cs="Traditional Arabic"/>
          <w:bCs/>
          <w:szCs w:val="40"/>
        </w:rPr>
        <w:t>keng</w:t>
      </w:r>
      <w:proofErr w:type="spellEnd"/>
      <w:r w:rsidR="0030303D" w:rsidRPr="00FC37C5">
        <w:rPr>
          <w:rFonts w:cs="Traditional Arabic"/>
          <w:bCs/>
          <w:szCs w:val="40"/>
        </w:rPr>
        <w:t xml:space="preserve"> </w:t>
      </w:r>
      <w:proofErr w:type="spellStart"/>
      <w:r w:rsidR="0030303D" w:rsidRPr="00FC37C5">
        <w:rPr>
          <w:rFonts w:cs="Traditional Arabic"/>
          <w:bCs/>
          <w:szCs w:val="40"/>
        </w:rPr>
        <w:t>va</w:t>
      </w:r>
      <w:proofErr w:type="spellEnd"/>
      <w:r w:rsidR="0030303D" w:rsidRPr="00FC37C5">
        <w:rPr>
          <w:rFonts w:cs="Traditional Arabic"/>
          <w:bCs/>
          <w:szCs w:val="40"/>
        </w:rPr>
        <w:t xml:space="preserve"> har </w:t>
      </w:r>
      <w:proofErr w:type="spellStart"/>
      <w:r w:rsidR="0030303D" w:rsidRPr="00FC37C5">
        <w:rPr>
          <w:rFonts w:cs="Traditional Arabic"/>
          <w:bCs/>
          <w:szCs w:val="40"/>
        </w:rPr>
        <w:t>yerda</w:t>
      </w:r>
      <w:proofErr w:type="spellEnd"/>
      <w:r w:rsidR="0030303D" w:rsidRPr="00FC37C5">
        <w:rPr>
          <w:rFonts w:cs="Traditional Arabic"/>
          <w:bCs/>
          <w:szCs w:val="40"/>
        </w:rPr>
        <w:t xml:space="preserve"> </w:t>
      </w:r>
      <w:proofErr w:type="spellStart"/>
      <w:r w:rsidR="0030303D" w:rsidRPr="00FC37C5">
        <w:rPr>
          <w:rFonts w:cs="Traditional Arabic"/>
          <w:bCs/>
          <w:szCs w:val="40"/>
        </w:rPr>
        <w:t>yo‘l</w:t>
      </w:r>
      <w:proofErr w:type="spellEnd"/>
      <w:r w:rsidR="0030303D" w:rsidRPr="00FC37C5">
        <w:rPr>
          <w:rFonts w:cs="Traditional Arabic"/>
          <w:bCs/>
          <w:szCs w:val="40"/>
        </w:rPr>
        <w:t xml:space="preserve"> </w:t>
      </w:r>
      <w:proofErr w:type="spellStart"/>
      <w:r w:rsidR="0030303D" w:rsidRPr="00FC37C5">
        <w:rPr>
          <w:rFonts w:cs="Traditional Arabic"/>
          <w:bCs/>
          <w:szCs w:val="40"/>
        </w:rPr>
        <w:t>ochgan</w:t>
      </w:r>
      <w:proofErr w:type="spellEnd"/>
      <w:r w:rsidR="0030303D" w:rsidRPr="00FC37C5">
        <w:rPr>
          <w:rFonts w:cs="Traditional Arabic"/>
          <w:bCs/>
          <w:szCs w:val="40"/>
        </w:rPr>
        <w:t xml:space="preserve">. </w:t>
      </w:r>
      <w:proofErr w:type="spellStart"/>
      <w:r w:rsidR="0030303D" w:rsidRPr="00FC37C5">
        <w:rPr>
          <w:rFonts w:cs="Traditional Arabic"/>
          <w:bCs/>
          <w:szCs w:val="40"/>
        </w:rPr>
        <w:t>Go‘yo</w:t>
      </w:r>
      <w:proofErr w:type="spellEnd"/>
      <w:r w:rsidR="0030303D" w:rsidRPr="00FC37C5">
        <w:rPr>
          <w:rFonts w:cs="Traditional Arabic"/>
          <w:bCs/>
          <w:szCs w:val="40"/>
        </w:rPr>
        <w:t xml:space="preserve"> </w:t>
      </w:r>
      <w:proofErr w:type="spellStart"/>
      <w:r w:rsidR="0030303D" w:rsidRPr="00FC37C5">
        <w:rPr>
          <w:rFonts w:cs="Traditional Arabic"/>
          <w:bCs/>
          <w:szCs w:val="40"/>
        </w:rPr>
        <w:t>Muso</w:t>
      </w:r>
      <w:proofErr w:type="spellEnd"/>
      <w:r w:rsidR="0030303D" w:rsidRPr="00FC37C5">
        <w:rPr>
          <w:rFonts w:cs="Traditional Arabic"/>
          <w:bCs/>
          <w:szCs w:val="40"/>
        </w:rPr>
        <w:t xml:space="preserve"> </w:t>
      </w:r>
      <w:proofErr w:type="spellStart"/>
      <w:r w:rsidR="0030303D" w:rsidRPr="00FC37C5">
        <w:rPr>
          <w:rFonts w:cs="Traditional Arabic"/>
          <w:bCs/>
          <w:szCs w:val="40"/>
        </w:rPr>
        <w:t>Alayhissalomning</w:t>
      </w:r>
      <w:proofErr w:type="spellEnd"/>
      <w:r w:rsidR="0030303D" w:rsidRPr="00FC37C5">
        <w:rPr>
          <w:rFonts w:cs="Traditional Arabic"/>
          <w:bCs/>
          <w:szCs w:val="40"/>
        </w:rPr>
        <w:t xml:space="preserve"> </w:t>
      </w:r>
      <w:proofErr w:type="spellStart"/>
      <w:r w:rsidR="0030303D" w:rsidRPr="00FC37C5">
        <w:rPr>
          <w:rFonts w:cs="Traditional Arabic"/>
          <w:bCs/>
          <w:szCs w:val="40"/>
        </w:rPr>
        <w:t>Hassalari</w:t>
      </w:r>
      <w:proofErr w:type="spellEnd"/>
      <w:r w:rsidR="0030303D" w:rsidRPr="00FC37C5">
        <w:rPr>
          <w:rFonts w:cs="Traditional Arabic"/>
          <w:bCs/>
          <w:szCs w:val="40"/>
        </w:rPr>
        <w:t xml:space="preserve"> </w:t>
      </w:r>
      <w:proofErr w:type="spellStart"/>
      <w:r w:rsidR="0030303D" w:rsidRPr="00FC37C5">
        <w:rPr>
          <w:rFonts w:cs="Traditional Arabic"/>
          <w:bCs/>
          <w:szCs w:val="40"/>
        </w:rPr>
        <w:t>kabi</w:t>
      </w:r>
      <w:proofErr w:type="spellEnd"/>
      <w:r w:rsidR="0030303D" w:rsidRPr="00FC37C5">
        <w:rPr>
          <w:rFonts w:cs="Traditional Arabic"/>
          <w:bCs/>
          <w:szCs w:val="40"/>
        </w:rPr>
        <w:t xml:space="preserve"> </w:t>
      </w:r>
      <w:proofErr w:type="spellStart"/>
      <w:r w:rsidR="0030303D" w:rsidRPr="00FC37C5">
        <w:rPr>
          <w:rFonts w:cs="Traditional Arabic"/>
          <w:bCs/>
          <w:szCs w:val="40"/>
        </w:rPr>
        <w:t>qayerga</w:t>
      </w:r>
      <w:proofErr w:type="spellEnd"/>
      <w:r w:rsidR="0030303D" w:rsidRPr="00FC37C5">
        <w:rPr>
          <w:rFonts w:cs="Traditional Arabic"/>
          <w:bCs/>
          <w:szCs w:val="40"/>
        </w:rPr>
        <w:t xml:space="preserve"> </w:t>
      </w:r>
      <w:proofErr w:type="spellStart"/>
      <w:r w:rsidR="0030303D" w:rsidRPr="00FC37C5">
        <w:rPr>
          <w:rFonts w:cs="Traditional Arabic"/>
          <w:bCs/>
          <w:szCs w:val="40"/>
        </w:rPr>
        <w:t>urgan</w:t>
      </w:r>
      <w:proofErr w:type="spellEnd"/>
      <w:r w:rsidR="0030303D" w:rsidRPr="00FC37C5">
        <w:rPr>
          <w:rFonts w:cs="Traditional Arabic"/>
          <w:bCs/>
          <w:szCs w:val="40"/>
        </w:rPr>
        <w:t xml:space="preserve"> </w:t>
      </w:r>
      <w:proofErr w:type="spellStart"/>
      <w:r w:rsidR="0030303D" w:rsidRPr="00FC37C5">
        <w:rPr>
          <w:rFonts w:cs="Traditional Arabic"/>
          <w:bCs/>
          <w:szCs w:val="40"/>
        </w:rPr>
        <w:t>bo‘lsa</w:t>
      </w:r>
      <w:proofErr w:type="spellEnd"/>
      <w:r w:rsidR="0030303D" w:rsidRPr="00FC37C5">
        <w:rPr>
          <w:rFonts w:cs="Traditional Arabic"/>
          <w:bCs/>
          <w:szCs w:val="40"/>
        </w:rPr>
        <w:t xml:space="preserve">, </w:t>
      </w:r>
      <w:proofErr w:type="spellStart"/>
      <w:r w:rsidR="0030303D" w:rsidRPr="00FC37C5">
        <w:rPr>
          <w:rFonts w:cs="Traditional Arabic"/>
          <w:bCs/>
          <w:szCs w:val="40"/>
        </w:rPr>
        <w:t>suv</w:t>
      </w:r>
      <w:proofErr w:type="spellEnd"/>
      <w:r w:rsidR="0030303D" w:rsidRPr="00FC37C5">
        <w:rPr>
          <w:rFonts w:cs="Traditional Arabic"/>
          <w:bCs/>
          <w:szCs w:val="40"/>
        </w:rPr>
        <w:t xml:space="preserve"> </w:t>
      </w:r>
      <w:proofErr w:type="spellStart"/>
      <w:r w:rsidR="0030303D" w:rsidRPr="00FC37C5">
        <w:rPr>
          <w:rFonts w:cs="Traditional Arabic"/>
          <w:bCs/>
          <w:szCs w:val="40"/>
        </w:rPr>
        <w:t>chiqargan</w:t>
      </w:r>
      <w:proofErr w:type="spellEnd"/>
      <w:r w:rsidR="0030303D" w:rsidRPr="00FC37C5">
        <w:rPr>
          <w:rFonts w:cs="Traditional Arabic"/>
          <w:bCs/>
          <w:szCs w:val="40"/>
        </w:rPr>
        <w:t>.</w:t>
      </w:r>
    </w:p>
    <w:p w14:paraId="3A711637" w14:textId="1EA36C49" w:rsidR="000651B5" w:rsidRPr="00FC37C5" w:rsidRDefault="0030303D" w:rsidP="0030303D">
      <w:pPr>
        <w:ind w:right="369" w:firstLine="709"/>
        <w:jc w:val="lowKashida"/>
        <w:rPr>
          <w:lang w:val="tr-TR"/>
        </w:rPr>
      </w:pP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Risola</w:t>
      </w:r>
      <w:proofErr w:type="spellEnd"/>
      <w:r w:rsidRPr="00FC37C5">
        <w:rPr>
          <w:rFonts w:cs="Traditional Arabic"/>
          <w:bCs/>
          <w:szCs w:val="40"/>
        </w:rPr>
        <w:t xml:space="preserve">-i </w:t>
      </w:r>
      <w:proofErr w:type="spellStart"/>
      <w:r w:rsidRPr="00FC37C5">
        <w:rPr>
          <w:rFonts w:cs="Traditional Arabic"/>
          <w:bCs/>
          <w:szCs w:val="40"/>
        </w:rPr>
        <w:t>Nur</w:t>
      </w:r>
      <w:proofErr w:type="spellEnd"/>
      <w:r w:rsidRPr="00FC37C5">
        <w:rPr>
          <w:rFonts w:cs="Traditional Arabic"/>
          <w:bCs/>
          <w:szCs w:val="40"/>
        </w:rPr>
        <w:t xml:space="preserve"> </w:t>
      </w:r>
      <w:proofErr w:type="spellStart"/>
      <w:r w:rsidRPr="00FC37C5">
        <w:rPr>
          <w:rFonts w:cs="Traditional Arabic"/>
          <w:bCs/>
          <w:szCs w:val="40"/>
        </w:rPr>
        <w:t>hukamo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ulamoning</w:t>
      </w:r>
      <w:proofErr w:type="spellEnd"/>
      <w:r w:rsidRPr="00FC37C5">
        <w:rPr>
          <w:rFonts w:cs="Traditional Arabic"/>
          <w:bCs/>
          <w:szCs w:val="40"/>
        </w:rPr>
        <w:t xml:space="preserve"> </w:t>
      </w:r>
      <w:proofErr w:type="spellStart"/>
      <w:r w:rsidRPr="00FC37C5">
        <w:rPr>
          <w:rFonts w:cs="Traditional Arabic"/>
          <w:bCs/>
          <w:szCs w:val="40"/>
        </w:rPr>
        <w:t>maslagida</w:t>
      </w:r>
      <w:proofErr w:type="spellEnd"/>
      <w:r w:rsidRPr="00FC37C5">
        <w:rPr>
          <w:rFonts w:cs="Traditional Arabic"/>
          <w:bCs/>
          <w:szCs w:val="40"/>
        </w:rPr>
        <w:t xml:space="preserve"> </w:t>
      </w:r>
      <w:proofErr w:type="spellStart"/>
      <w:r w:rsidRPr="00FC37C5">
        <w:rPr>
          <w:rFonts w:cs="Traditional Arabic"/>
          <w:bCs/>
          <w:szCs w:val="40"/>
        </w:rPr>
        <w:t>ketmasdan</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i’jozi</w:t>
      </w:r>
      <w:proofErr w:type="spellEnd"/>
      <w:r w:rsidRPr="00FC37C5">
        <w:rPr>
          <w:rFonts w:cs="Traditional Arabic"/>
          <w:bCs/>
          <w:szCs w:val="40"/>
        </w:rPr>
        <w:t xml:space="preserve"> </w:t>
      </w:r>
      <w:proofErr w:type="spellStart"/>
      <w:r w:rsidRPr="00FC37C5">
        <w:rPr>
          <w:rFonts w:cs="Traditional Arabic"/>
          <w:bCs/>
          <w:szCs w:val="40"/>
        </w:rPr>
        <w:t>ma’naviysi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har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deraza</w:t>
      </w:r>
      <w:proofErr w:type="spellEnd"/>
      <w:r w:rsidRPr="00FC37C5">
        <w:rPr>
          <w:rFonts w:cs="Traditional Arabic"/>
          <w:bCs/>
          <w:szCs w:val="40"/>
        </w:rPr>
        <w:t xml:space="preserve">-i </w:t>
      </w:r>
      <w:proofErr w:type="spellStart"/>
      <w:r w:rsidRPr="00FC37C5">
        <w:rPr>
          <w:rFonts w:cs="Traditional Arabic"/>
          <w:bCs/>
          <w:szCs w:val="40"/>
        </w:rPr>
        <w:t>ma’rifat</w:t>
      </w:r>
      <w:proofErr w:type="spellEnd"/>
      <w:r w:rsidRPr="00FC37C5">
        <w:rPr>
          <w:rFonts w:cs="Traditional Arabic"/>
          <w:bCs/>
          <w:szCs w:val="40"/>
        </w:rPr>
        <w:t xml:space="preserve"> </w:t>
      </w:r>
      <w:proofErr w:type="spellStart"/>
      <w:r w:rsidRPr="00FC37C5">
        <w:rPr>
          <w:rFonts w:cs="Traditional Arabic"/>
          <w:bCs/>
          <w:szCs w:val="40"/>
        </w:rPr>
        <w:t>ochgan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yillik</w:t>
      </w:r>
      <w:proofErr w:type="spellEnd"/>
      <w:r w:rsidRPr="00FC37C5">
        <w:rPr>
          <w:rFonts w:cs="Traditional Arabic"/>
          <w:bCs/>
          <w:szCs w:val="40"/>
        </w:rPr>
        <w:t xml:space="preserve"> </w:t>
      </w:r>
      <w:proofErr w:type="spellStart"/>
      <w:r w:rsidRPr="00FC37C5">
        <w:rPr>
          <w:rFonts w:cs="Traditional Arabic"/>
          <w:bCs/>
          <w:szCs w:val="40"/>
        </w:rPr>
        <w:t>ishni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soatda</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Qur’onga</w:t>
      </w:r>
      <w:proofErr w:type="spellEnd"/>
      <w:r w:rsidRPr="00FC37C5">
        <w:rPr>
          <w:rFonts w:cs="Traditional Arabic"/>
          <w:bCs/>
          <w:szCs w:val="40"/>
        </w:rPr>
        <w:t xml:space="preserve"> </w:t>
      </w:r>
      <w:proofErr w:type="spellStart"/>
      <w:r w:rsidRPr="00FC37C5">
        <w:rPr>
          <w:rFonts w:cs="Traditional Arabic"/>
          <w:bCs/>
          <w:szCs w:val="40"/>
        </w:rPr>
        <w:t>maxsus</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sirni</w:t>
      </w:r>
      <w:proofErr w:type="spellEnd"/>
      <w:r w:rsidRPr="00FC37C5">
        <w:rPr>
          <w:rFonts w:cs="Traditional Arabic"/>
          <w:bCs/>
          <w:szCs w:val="40"/>
        </w:rPr>
        <w:t xml:space="preserve"> </w:t>
      </w:r>
      <w:proofErr w:type="spellStart"/>
      <w:r w:rsidRPr="00FC37C5">
        <w:rPr>
          <w:rFonts w:cs="Traditional Arabic"/>
          <w:bCs/>
          <w:szCs w:val="40"/>
        </w:rPr>
        <w:t>tushuntirganki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dahshatli</w:t>
      </w:r>
      <w:proofErr w:type="spellEnd"/>
      <w:r w:rsidRPr="00FC37C5">
        <w:rPr>
          <w:rFonts w:cs="Traditional Arabic"/>
          <w:bCs/>
          <w:szCs w:val="40"/>
        </w:rPr>
        <w:t xml:space="preserve"> </w:t>
      </w:r>
      <w:proofErr w:type="spellStart"/>
      <w:r w:rsidRPr="00FC37C5">
        <w:rPr>
          <w:rFonts w:cs="Traditional Arabic"/>
          <w:bCs/>
          <w:szCs w:val="40"/>
        </w:rPr>
        <w:t>zamonda</w:t>
      </w:r>
      <w:proofErr w:type="spellEnd"/>
      <w:r w:rsidRPr="00FC37C5">
        <w:rPr>
          <w:rFonts w:cs="Traditional Arabic"/>
          <w:bCs/>
          <w:szCs w:val="40"/>
        </w:rPr>
        <w:t xml:space="preserve"> </w:t>
      </w:r>
      <w:proofErr w:type="spellStart"/>
      <w:r w:rsidRPr="00FC37C5">
        <w:rPr>
          <w:rFonts w:cs="Traditional Arabic"/>
          <w:bCs/>
          <w:szCs w:val="40"/>
        </w:rPr>
        <w:t>hadsiz</w:t>
      </w:r>
      <w:proofErr w:type="spellEnd"/>
      <w:r w:rsidRPr="00FC37C5">
        <w:rPr>
          <w:rFonts w:cs="Traditional Arabic"/>
          <w:bCs/>
          <w:szCs w:val="40"/>
        </w:rPr>
        <w:t xml:space="preserve"> </w:t>
      </w:r>
      <w:proofErr w:type="spellStart"/>
      <w:r w:rsidRPr="00FC37C5">
        <w:rPr>
          <w:rFonts w:cs="Traditional Arabic"/>
          <w:bCs/>
          <w:szCs w:val="40"/>
        </w:rPr>
        <w:t>qaysarlarning</w:t>
      </w:r>
      <w:proofErr w:type="spellEnd"/>
      <w:r w:rsidRPr="00FC37C5">
        <w:rPr>
          <w:rFonts w:cs="Traditional Arabic"/>
          <w:bCs/>
          <w:szCs w:val="40"/>
        </w:rPr>
        <w:t xml:space="preserve"> </w:t>
      </w:r>
      <w:proofErr w:type="spellStart"/>
      <w:r w:rsidRPr="00FC37C5">
        <w:rPr>
          <w:rFonts w:cs="Traditional Arabic"/>
          <w:bCs/>
          <w:szCs w:val="40"/>
        </w:rPr>
        <w:t>hujumlariga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mag‘lub</w:t>
      </w:r>
      <w:proofErr w:type="spellEnd"/>
      <w:r w:rsidRPr="00FC37C5">
        <w:rPr>
          <w:rFonts w:cs="Traditional Arabic"/>
          <w:bCs/>
          <w:szCs w:val="40"/>
        </w:rPr>
        <w:t xml:space="preserve"> </w:t>
      </w:r>
      <w:proofErr w:type="spellStart"/>
      <w:r w:rsidRPr="00FC37C5">
        <w:rPr>
          <w:rFonts w:cs="Traditional Arabic"/>
          <w:bCs/>
          <w:szCs w:val="40"/>
        </w:rPr>
        <w:t>bo‘lmasdan</w:t>
      </w:r>
      <w:proofErr w:type="spellEnd"/>
      <w:r w:rsidRPr="00FC37C5">
        <w:rPr>
          <w:rFonts w:cs="Traditional Arabic"/>
          <w:bCs/>
          <w:szCs w:val="40"/>
        </w:rPr>
        <w:t xml:space="preserve"> </w:t>
      </w:r>
      <w:proofErr w:type="spellStart"/>
      <w:r w:rsidRPr="00FC37C5">
        <w:rPr>
          <w:rFonts w:cs="Traditional Arabic"/>
          <w:bCs/>
          <w:szCs w:val="40"/>
        </w:rPr>
        <w:t>g‘alaba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w:t>
      </w:r>
      <w:r w:rsidR="00474BF9" w:rsidRPr="00FC37C5">
        <w:rPr>
          <w:rFonts w:ascii="Times New Roman TUR" w:hAnsi="Times New Roman TUR" w:cs="Times New Roman TUR"/>
          <w:color w:val="000000"/>
        </w:rPr>
        <w:t xml:space="preserve"> </w:t>
      </w:r>
    </w:p>
    <w:p w14:paraId="1F6E10CD" w14:textId="77777777" w:rsidR="000651B5" w:rsidRPr="00FC37C5" w:rsidRDefault="00155173" w:rsidP="00F82BF5">
      <w:pPr>
        <w:ind w:right="369" w:firstLine="709"/>
        <w:jc w:val="lowKashida"/>
        <w:rPr>
          <w:lang w:val="tr-TR"/>
        </w:rPr>
      </w:pPr>
      <w:r w:rsidRPr="00FC37C5">
        <w:rPr>
          <w:rFonts w:cs="Traditional Arabic"/>
          <w:b/>
          <w:bCs/>
          <w:szCs w:val="40"/>
        </w:rPr>
        <w:t>BESHINCHI NUQTA</w:t>
      </w:r>
      <w:r w:rsidR="000651B5" w:rsidRPr="00FC37C5">
        <w:rPr>
          <w:rFonts w:cs="Traditional Arabic"/>
          <w:b/>
          <w:bCs/>
          <w:szCs w:val="40"/>
        </w:rPr>
        <w:t>:</w:t>
      </w:r>
      <w:r w:rsidR="000651B5" w:rsidRPr="00FC37C5">
        <w:rPr>
          <w:rFonts w:cs="Traditional Arabic"/>
          <w:bCs/>
          <w:szCs w:val="40"/>
        </w:rPr>
        <w:t xml:space="preserve"> </w:t>
      </w:r>
      <w:proofErr w:type="spellStart"/>
      <w:r w:rsidRPr="00FC37C5">
        <w:rPr>
          <w:rFonts w:cs="Traditional Arabic"/>
          <w:bCs/>
          <w:szCs w:val="40"/>
        </w:rPr>
        <w:t>Eski</w:t>
      </w:r>
      <w:proofErr w:type="spellEnd"/>
      <w:r w:rsidR="000651B5" w:rsidRPr="00FC37C5">
        <w:rPr>
          <w:rFonts w:cs="Traditional Arabic"/>
          <w:bCs/>
          <w:szCs w:val="40"/>
        </w:rPr>
        <w:t xml:space="preserve"> </w:t>
      </w:r>
      <w:proofErr w:type="spellStart"/>
      <w:r w:rsidRPr="00FC37C5">
        <w:rPr>
          <w:rFonts w:cs="Traditional Arabic"/>
          <w:bCs/>
          <w:szCs w:val="40"/>
        </w:rPr>
        <w:t>Saidning</w:t>
      </w:r>
      <w:proofErr w:type="spellEnd"/>
      <w:r w:rsidR="000651B5" w:rsidRPr="00FC37C5">
        <w:rPr>
          <w:rFonts w:cs="Traditional Arabic"/>
          <w:bCs/>
          <w:szCs w:val="40"/>
        </w:rPr>
        <w:t xml:space="preserve"> </w:t>
      </w:r>
      <w:proofErr w:type="spellStart"/>
      <w:r w:rsidRPr="00FC37C5">
        <w:rPr>
          <w:rFonts w:cs="Traditional Arabic"/>
          <w:bCs/>
          <w:szCs w:val="40"/>
        </w:rPr>
        <w:t>Yangi</w:t>
      </w:r>
      <w:proofErr w:type="spellEnd"/>
      <w:r w:rsidR="000651B5" w:rsidRPr="00FC37C5">
        <w:rPr>
          <w:rFonts w:cs="Traditional Arabic"/>
          <w:bCs/>
          <w:szCs w:val="40"/>
        </w:rPr>
        <w:t xml:space="preserve"> </w:t>
      </w:r>
      <w:proofErr w:type="spellStart"/>
      <w:r w:rsidRPr="00FC37C5">
        <w:rPr>
          <w:rFonts w:cs="Traditional Arabic"/>
          <w:bCs/>
          <w:szCs w:val="40"/>
        </w:rPr>
        <w:t>Saidga</w:t>
      </w:r>
      <w:proofErr w:type="spellEnd"/>
      <w:r w:rsidR="000651B5" w:rsidRPr="00FC37C5">
        <w:rPr>
          <w:rFonts w:cs="Traditional Arabic"/>
          <w:bCs/>
          <w:szCs w:val="40"/>
        </w:rPr>
        <w:t xml:space="preserve"> </w:t>
      </w:r>
      <w:proofErr w:type="spellStart"/>
      <w:r w:rsidRPr="00FC37C5">
        <w:rPr>
          <w:rFonts w:cs="Traditional Arabic"/>
          <w:bCs/>
          <w:szCs w:val="40"/>
        </w:rPr>
        <w:t>inqilob</w:t>
      </w:r>
      <w:proofErr w:type="spellEnd"/>
      <w:r w:rsidR="000651B5" w:rsidRPr="00FC37C5">
        <w:rPr>
          <w:rFonts w:cs="Traditional Arabic"/>
          <w:bCs/>
          <w:szCs w:val="40"/>
        </w:rPr>
        <w:t xml:space="preserve"> </w:t>
      </w:r>
      <w:proofErr w:type="spellStart"/>
      <w:r w:rsidRPr="00FC37C5">
        <w:rPr>
          <w:rFonts w:cs="Traditional Arabic"/>
          <w:bCs/>
          <w:szCs w:val="40"/>
        </w:rPr>
        <w:t>etishi</w:t>
      </w:r>
      <w:proofErr w:type="spellEnd"/>
      <w:r w:rsidR="000651B5" w:rsidRPr="00FC37C5">
        <w:rPr>
          <w:rFonts w:cs="Traditional Arabic"/>
          <w:bCs/>
          <w:szCs w:val="40"/>
        </w:rPr>
        <w:t xml:space="preserve"> </w:t>
      </w:r>
      <w:proofErr w:type="spellStart"/>
      <w:r w:rsidRPr="00FC37C5">
        <w:rPr>
          <w:rFonts w:cs="Traditional Arabic"/>
          <w:bCs/>
          <w:szCs w:val="40"/>
        </w:rPr>
        <w:t>zamonida</w:t>
      </w:r>
      <w:proofErr w:type="spellEnd"/>
      <w:r w:rsidR="000651B5" w:rsidRPr="00FC37C5">
        <w:rPr>
          <w:rFonts w:cs="Traditional Arabic"/>
          <w:bCs/>
          <w:szCs w:val="40"/>
        </w:rPr>
        <w:t xml:space="preserve">, </w:t>
      </w:r>
      <w:proofErr w:type="spellStart"/>
      <w:r w:rsidRPr="00FC37C5">
        <w:rPr>
          <w:rFonts w:cs="Traditional Arabic"/>
          <w:bCs/>
          <w:szCs w:val="40"/>
        </w:rPr>
        <w:t>yuzlab</w:t>
      </w:r>
      <w:proofErr w:type="spellEnd"/>
      <w:r w:rsidR="000651B5" w:rsidRPr="00FC37C5">
        <w:rPr>
          <w:rFonts w:cs="Traditional Arabic"/>
          <w:bCs/>
          <w:szCs w:val="40"/>
        </w:rPr>
        <w:t xml:space="preserve"> </w:t>
      </w:r>
      <w:proofErr w:type="spellStart"/>
      <w:r w:rsidRPr="00FC37C5">
        <w:rPr>
          <w:rFonts w:cs="Traditional Arabic"/>
          <w:bCs/>
          <w:szCs w:val="40"/>
        </w:rPr>
        <w:t>ilmlar</w:t>
      </w:r>
      <w:proofErr w:type="spellEnd"/>
      <w:r w:rsidR="00B304D4" w:rsidRPr="00FC37C5">
        <w:rPr>
          <w:rFonts w:cs="Traditional Arabic"/>
          <w:bCs/>
          <w:szCs w:val="40"/>
        </w:rPr>
        <w:t xml:space="preserve"> </w:t>
      </w:r>
      <w:proofErr w:type="spellStart"/>
      <w:r w:rsidR="00B304D4" w:rsidRPr="00FC37C5">
        <w:rPr>
          <w:rFonts w:cs="Traditional Arabic"/>
          <w:bCs/>
          <w:szCs w:val="40"/>
        </w:rPr>
        <w:t>bilan</w:t>
      </w:r>
      <w:proofErr w:type="spellEnd"/>
      <w:r w:rsidR="000651B5" w:rsidRPr="00FC37C5">
        <w:rPr>
          <w:rFonts w:cs="Traditional Arabic"/>
          <w:bCs/>
          <w:szCs w:val="40"/>
        </w:rPr>
        <w:t xml:space="preserve"> </w:t>
      </w:r>
      <w:proofErr w:type="spellStart"/>
      <w:r w:rsidRPr="00FC37C5">
        <w:rPr>
          <w:rFonts w:cs="Traditional Arabic"/>
          <w:bCs/>
          <w:szCs w:val="40"/>
        </w:rPr>
        <w:t>aloqador</w:t>
      </w:r>
      <w:proofErr w:type="spellEnd"/>
      <w:r w:rsidR="000651B5" w:rsidRPr="00FC37C5">
        <w:rPr>
          <w:rFonts w:cs="Traditional Arabic"/>
          <w:bCs/>
          <w:szCs w:val="40"/>
        </w:rPr>
        <w:t xml:space="preserve"> </w:t>
      </w:r>
      <w:proofErr w:type="spellStart"/>
      <w:r w:rsidRPr="00FC37C5">
        <w:rPr>
          <w:rFonts w:cs="Traditional Arabic"/>
          <w:bCs/>
          <w:szCs w:val="40"/>
        </w:rPr>
        <w:t>minglab</w:t>
      </w:r>
      <w:proofErr w:type="spellEnd"/>
      <w:r w:rsidR="000651B5" w:rsidRPr="00FC37C5">
        <w:rPr>
          <w:rFonts w:cs="Traditional Arabic"/>
          <w:bCs/>
          <w:szCs w:val="40"/>
        </w:rPr>
        <w:t xml:space="preserve"> </w:t>
      </w:r>
      <w:proofErr w:type="spellStart"/>
      <w:r w:rsidRPr="00FC37C5">
        <w:rPr>
          <w:rFonts w:cs="Traditional Arabic"/>
          <w:bCs/>
          <w:szCs w:val="40"/>
        </w:rPr>
        <w:t>haqiqatlar</w:t>
      </w:r>
      <w:proofErr w:type="spellEnd"/>
      <w:r w:rsidR="000651B5" w:rsidRPr="00FC37C5">
        <w:rPr>
          <w:rFonts w:cs="Traditional Arabic"/>
          <w:bCs/>
          <w:szCs w:val="40"/>
        </w:rPr>
        <w:t xml:space="preserve">, </w:t>
      </w:r>
      <w:proofErr w:type="spellStart"/>
      <w:r w:rsidRPr="00FC37C5">
        <w:rPr>
          <w:rFonts w:cs="Traditional Arabic"/>
          <w:bCs/>
          <w:szCs w:val="40"/>
        </w:rPr>
        <w:t>boshqa-boshqa</w:t>
      </w:r>
      <w:proofErr w:type="spellEnd"/>
      <w:r w:rsidR="000651B5" w:rsidRPr="00FC37C5">
        <w:rPr>
          <w:rFonts w:cs="Traditional Arabic"/>
          <w:bCs/>
          <w:szCs w:val="40"/>
        </w:rPr>
        <w:t xml:space="preserve"> </w:t>
      </w:r>
      <w:proofErr w:type="spellStart"/>
      <w:r w:rsidRPr="00FC37C5">
        <w:rPr>
          <w:rFonts w:cs="Traditional Arabic"/>
          <w:bCs/>
          <w:szCs w:val="40"/>
        </w:rPr>
        <w:t>bittadan</w:t>
      </w:r>
      <w:proofErr w:type="spellEnd"/>
      <w:r w:rsidR="000651B5" w:rsidRPr="00FC37C5">
        <w:rPr>
          <w:rFonts w:cs="Traditional Arabic"/>
          <w:bCs/>
          <w:szCs w:val="40"/>
        </w:rPr>
        <w:t xml:space="preserve"> </w:t>
      </w:r>
      <w:proofErr w:type="spellStart"/>
      <w:r w:rsidRPr="00FC37C5">
        <w:rPr>
          <w:rFonts w:cs="Traditional Arabic"/>
          <w:bCs/>
          <w:szCs w:val="40"/>
        </w:rPr>
        <w:t>risolaga</w:t>
      </w:r>
      <w:proofErr w:type="spellEnd"/>
      <w:r w:rsidR="000651B5" w:rsidRPr="00FC37C5">
        <w:rPr>
          <w:rFonts w:cs="Traditional Arabic"/>
          <w:bCs/>
          <w:szCs w:val="40"/>
        </w:rPr>
        <w:t xml:space="preserve"> </w:t>
      </w:r>
      <w:proofErr w:type="spellStart"/>
      <w:r w:rsidRPr="00FC37C5">
        <w:rPr>
          <w:rFonts w:cs="Traditional Arabic"/>
          <w:bCs/>
          <w:szCs w:val="40"/>
        </w:rPr>
        <w:t>mavzu</w:t>
      </w:r>
      <w:proofErr w:type="spellEnd"/>
      <w:r w:rsidR="000651B5"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ladigan</w:t>
      </w:r>
      <w:proofErr w:type="spellEnd"/>
      <w:r w:rsidR="000651B5" w:rsidRPr="00FC37C5">
        <w:rPr>
          <w:rFonts w:cs="Traditional Arabic"/>
          <w:bCs/>
          <w:szCs w:val="40"/>
        </w:rPr>
        <w:t xml:space="preserve"> </w:t>
      </w:r>
      <w:proofErr w:type="spellStart"/>
      <w:r w:rsidRPr="00FC37C5">
        <w:rPr>
          <w:rFonts w:cs="Traditional Arabic"/>
          <w:bCs/>
          <w:szCs w:val="40"/>
        </w:rPr>
        <w:t>qiymatda</w:t>
      </w:r>
      <w:proofErr w:type="spellEnd"/>
      <w:r w:rsidR="000651B5" w:rsidRPr="00FC37C5">
        <w:rPr>
          <w:rFonts w:cs="Traditional Arabic"/>
          <w:bCs/>
          <w:szCs w:val="40"/>
        </w:rPr>
        <w:t xml:space="preserve"> </w:t>
      </w:r>
      <w:proofErr w:type="spellStart"/>
      <w:r w:rsidRPr="00FC37C5">
        <w:rPr>
          <w:rFonts w:cs="Traditional Arabic"/>
          <w:bCs/>
          <w:szCs w:val="40"/>
        </w:rPr>
        <w:t>ekan</w:t>
      </w:r>
      <w:proofErr w:type="spellEnd"/>
      <w:r w:rsidR="000651B5" w:rsidRPr="00FC37C5">
        <w:rPr>
          <w:rFonts w:cs="Traditional Arabic"/>
          <w:bCs/>
          <w:szCs w:val="40"/>
        </w:rPr>
        <w:t xml:space="preserve">, </w:t>
      </w:r>
      <w:r w:rsidRPr="00FC37C5">
        <w:rPr>
          <w:rFonts w:cs="Traditional Arabic"/>
          <w:bCs/>
          <w:szCs w:val="40"/>
        </w:rPr>
        <w:t>u</w:t>
      </w:r>
      <w:r w:rsidR="000651B5" w:rsidRPr="00FC37C5">
        <w:rPr>
          <w:rFonts w:cs="Traditional Arabic"/>
          <w:bCs/>
          <w:szCs w:val="40"/>
        </w:rPr>
        <w:t xml:space="preserve"> </w:t>
      </w:r>
      <w:r w:rsidRPr="00FC37C5">
        <w:rPr>
          <w:rFonts w:cs="Traditional Arabic"/>
          <w:bCs/>
          <w:szCs w:val="40"/>
        </w:rPr>
        <w:t>Said</w:t>
      </w:r>
      <w:r w:rsidR="000651B5"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lif</w:t>
      </w:r>
      <w:proofErr w:type="spellEnd"/>
      <w:r w:rsidR="000651B5" w:rsidRPr="00FC37C5">
        <w:rPr>
          <w:rFonts w:cs="Traditional Arabic"/>
          <w:bCs/>
          <w:szCs w:val="40"/>
        </w:rPr>
        <w:t xml:space="preserve"> </w:t>
      </w:r>
      <w:proofErr w:type="spellStart"/>
      <w:r w:rsidRPr="00FC37C5">
        <w:rPr>
          <w:rFonts w:cs="Traditional Arabic"/>
          <w:bCs/>
          <w:szCs w:val="40"/>
        </w:rPr>
        <w:t>etarkan</w:t>
      </w:r>
      <w:proofErr w:type="spellEnd"/>
      <w:r w:rsidR="000651B5" w:rsidRPr="00FC37C5">
        <w:rPr>
          <w:rFonts w:cs="Traditional Arabic"/>
          <w:bCs/>
          <w:szCs w:val="40"/>
        </w:rPr>
        <w:t xml:space="preserve">, </w:t>
      </w:r>
      <w:proofErr w:type="spellStart"/>
      <w:r w:rsidRPr="00FC37C5">
        <w:rPr>
          <w:rFonts w:cs="Traditional Arabic"/>
          <w:bCs/>
          <w:szCs w:val="40"/>
        </w:rPr>
        <w:t>masalalarning</w:t>
      </w:r>
      <w:proofErr w:type="spellEnd"/>
      <w:r w:rsidR="000651B5" w:rsidRPr="00FC37C5">
        <w:rPr>
          <w:rFonts w:cs="Traditional Arabic"/>
          <w:bCs/>
          <w:szCs w:val="40"/>
        </w:rPr>
        <w:t xml:space="preserve"> </w:t>
      </w:r>
      <w:proofErr w:type="spellStart"/>
      <w:r w:rsidRPr="00FC37C5">
        <w:rPr>
          <w:rFonts w:cs="Traditional Arabic"/>
          <w:bCs/>
          <w:szCs w:val="40"/>
        </w:rPr>
        <w:t>boshida</w:t>
      </w:r>
      <w:proofErr w:type="spellEnd"/>
      <w:r w:rsidR="000651B5"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lam</w:t>
      </w:r>
      <w:proofErr w:type="spellEnd"/>
      <w:r w:rsidR="000651B5"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lam</w:t>
      </w:r>
      <w:proofErr w:type="spellEnd"/>
      <w:r w:rsidR="000651B5"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lam</w:t>
      </w:r>
      <w:proofErr w:type="spellEnd"/>
      <w:r w:rsidRPr="00FC37C5">
        <w:rPr>
          <w:rFonts w:cs="Traditional Arabic"/>
          <w:bCs/>
          <w:szCs w:val="40"/>
        </w:rPr>
        <w:t xml:space="preserve"> </w:t>
      </w:r>
      <w:r w:rsidR="000651B5" w:rsidRPr="00FC37C5">
        <w:rPr>
          <w:rFonts w:cs="Traditional Arabic"/>
          <w:bCs/>
          <w:szCs w:val="40"/>
        </w:rPr>
        <w:t>”</w:t>
      </w:r>
      <w:proofErr w:type="spellStart"/>
      <w:r w:rsidRPr="00FC37C5">
        <w:rPr>
          <w:rFonts w:cs="Traditional Arabic"/>
          <w:bCs/>
          <w:szCs w:val="40"/>
        </w:rPr>
        <w:t>lar</w:t>
      </w:r>
      <w:proofErr w:type="spellEnd"/>
      <w:r w:rsidR="00B304D4" w:rsidRPr="00FC37C5">
        <w:rPr>
          <w:rFonts w:cs="Traditional Arabic"/>
          <w:bCs/>
          <w:szCs w:val="40"/>
        </w:rPr>
        <w:t xml:space="preserve"> </w:t>
      </w:r>
      <w:proofErr w:type="spellStart"/>
      <w:r w:rsidR="00B304D4" w:rsidRPr="00FC37C5">
        <w:rPr>
          <w:rFonts w:cs="Traditional Arabic"/>
          <w:bCs/>
          <w:szCs w:val="40"/>
        </w:rPr>
        <w:t>bilan</w:t>
      </w:r>
      <w:proofErr w:type="spellEnd"/>
      <w:r w:rsidR="000651B5" w:rsidRPr="00FC37C5">
        <w:rPr>
          <w:rFonts w:cs="Traditional Arabic"/>
          <w:bCs/>
          <w:szCs w:val="40"/>
        </w:rPr>
        <w:t xml:space="preserve">, </w:t>
      </w:r>
      <w:r w:rsidRPr="00FC37C5">
        <w:rPr>
          <w:rFonts w:cs="Traditional Arabic"/>
          <w:bCs/>
          <w:szCs w:val="40"/>
        </w:rPr>
        <w:t>har</w:t>
      </w:r>
      <w:r w:rsidR="000651B5" w:rsidRPr="00FC37C5">
        <w:rPr>
          <w:rFonts w:cs="Traditional Arabic"/>
          <w:bCs/>
          <w:szCs w:val="40"/>
        </w:rPr>
        <w:t xml:space="preserve"> </w:t>
      </w:r>
      <w:proofErr w:type="spellStart"/>
      <w:r w:rsidRPr="00FC37C5">
        <w:rPr>
          <w:rFonts w:cs="Traditional Arabic"/>
          <w:bCs/>
          <w:szCs w:val="40"/>
        </w:rPr>
        <w:t>bir</w:t>
      </w:r>
      <w:proofErr w:type="spellEnd"/>
      <w:r w:rsidR="000651B5" w:rsidRPr="00FC37C5">
        <w:rPr>
          <w:rFonts w:cs="Traditional Arabic"/>
          <w:bCs/>
          <w:szCs w:val="40"/>
        </w:rPr>
        <w:t xml:space="preserve"> </w:t>
      </w:r>
      <w:proofErr w:type="spellStart"/>
      <w:r w:rsidRPr="00FC37C5">
        <w:rPr>
          <w:rFonts w:cs="Traditional Arabic"/>
          <w:bCs/>
          <w:szCs w:val="40"/>
        </w:rPr>
        <w:t>haqiqati</w:t>
      </w:r>
      <w:r w:rsidR="000651B5" w:rsidRPr="00FC37C5">
        <w:rPr>
          <w:rFonts w:cs="Traditional Arabic"/>
          <w:bCs/>
          <w:szCs w:val="40"/>
        </w:rPr>
        <w:t>-</w:t>
      </w:r>
      <w:r w:rsidRPr="00FC37C5">
        <w:rPr>
          <w:rFonts w:cs="Traditional Arabic"/>
          <w:bCs/>
          <w:szCs w:val="40"/>
        </w:rPr>
        <w:t>ki</w:t>
      </w:r>
      <w:proofErr w:type="spellEnd"/>
      <w:r w:rsidR="000651B5" w:rsidRPr="00FC37C5">
        <w:rPr>
          <w:rFonts w:cs="Traditional Arabic"/>
          <w:bCs/>
          <w:szCs w:val="40"/>
        </w:rPr>
        <w:t xml:space="preserve">, </w:t>
      </w:r>
      <w:proofErr w:type="spellStart"/>
      <w:r w:rsidRPr="00FC37C5">
        <w:rPr>
          <w:rFonts w:cs="Traditional Arabic"/>
          <w:bCs/>
          <w:szCs w:val="40"/>
        </w:rPr>
        <w:t>bir</w:t>
      </w:r>
      <w:proofErr w:type="spellEnd"/>
      <w:r w:rsidR="000651B5" w:rsidRPr="00FC37C5">
        <w:rPr>
          <w:rFonts w:cs="Traditional Arabic"/>
          <w:bCs/>
          <w:szCs w:val="40"/>
        </w:rPr>
        <w:t xml:space="preserve"> </w:t>
      </w:r>
      <w:proofErr w:type="spellStart"/>
      <w:r w:rsidRPr="00FC37C5">
        <w:rPr>
          <w:rFonts w:cs="Traditional Arabic"/>
          <w:bCs/>
          <w:szCs w:val="40"/>
        </w:rPr>
        <w:t>risola</w:t>
      </w:r>
      <w:proofErr w:type="spellEnd"/>
      <w:r w:rsidR="000651B5"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ladigan</w:t>
      </w:r>
      <w:proofErr w:type="spellEnd"/>
      <w:r w:rsidR="000651B5" w:rsidRPr="00FC37C5">
        <w:rPr>
          <w:rFonts w:cs="Traditional Arabic"/>
          <w:bCs/>
          <w:szCs w:val="40"/>
        </w:rPr>
        <w:t xml:space="preserve"> </w:t>
      </w:r>
      <w:proofErr w:type="spellStart"/>
      <w:r w:rsidRPr="00FC37C5">
        <w:rPr>
          <w:rFonts w:cs="Traditional Arabic"/>
          <w:bCs/>
          <w:szCs w:val="40"/>
        </w:rPr>
        <w:t>darajada</w:t>
      </w:r>
      <w:proofErr w:type="spellEnd"/>
      <w:r w:rsidR="000651B5" w:rsidRPr="00FC37C5">
        <w:rPr>
          <w:rFonts w:cs="Traditional Arabic"/>
          <w:bCs/>
          <w:szCs w:val="40"/>
        </w:rPr>
        <w:t xml:space="preserve"> </w:t>
      </w:r>
      <w:proofErr w:type="spellStart"/>
      <w:r w:rsidRPr="00FC37C5">
        <w:rPr>
          <w:rFonts w:cs="Traditional Arabic"/>
          <w:bCs/>
          <w:szCs w:val="40"/>
        </w:rPr>
        <w:t>ahamiyatli</w:t>
      </w:r>
      <w:proofErr w:type="spellEnd"/>
      <w:r w:rsidR="000651B5" w:rsidRPr="00FC37C5">
        <w:rPr>
          <w:rFonts w:cs="Traditional Arabic"/>
          <w:bCs/>
          <w:szCs w:val="40"/>
        </w:rPr>
        <w:t xml:space="preserve"> </w:t>
      </w:r>
      <w:proofErr w:type="spellStart"/>
      <w:r w:rsidRPr="00FC37C5">
        <w:rPr>
          <w:rFonts w:cs="Traditional Arabic"/>
          <w:bCs/>
          <w:szCs w:val="40"/>
        </w:rPr>
        <w:t>ekan</w:t>
      </w:r>
      <w:proofErr w:type="spellEnd"/>
      <w:r w:rsidR="000651B5"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necha</w:t>
      </w:r>
      <w:proofErr w:type="spellEnd"/>
      <w:r w:rsidR="000651B5" w:rsidRPr="00FC37C5">
        <w:rPr>
          <w:rFonts w:cs="Traditional Arabic"/>
          <w:bCs/>
          <w:szCs w:val="40"/>
        </w:rPr>
        <w:t xml:space="preserve"> </w:t>
      </w:r>
      <w:proofErr w:type="spellStart"/>
      <w:r w:rsidRPr="00FC37C5">
        <w:rPr>
          <w:rFonts w:cs="Traditional Arabic"/>
          <w:bCs/>
          <w:szCs w:val="40"/>
        </w:rPr>
        <w:t>qatorda</w:t>
      </w:r>
      <w:proofErr w:type="spellEnd"/>
      <w:r w:rsidR="000651B5"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000651B5" w:rsidRPr="00FC37C5">
        <w:rPr>
          <w:rFonts w:cs="Traditional Arabic"/>
          <w:bCs/>
          <w:szCs w:val="40"/>
        </w:rPr>
        <w:t xml:space="preserve"> </w:t>
      </w:r>
      <w:proofErr w:type="spellStart"/>
      <w:r w:rsidRPr="00FC37C5">
        <w:rPr>
          <w:rFonts w:cs="Traditional Arabic"/>
          <w:bCs/>
          <w:szCs w:val="40"/>
        </w:rPr>
        <w:t>bir</w:t>
      </w:r>
      <w:proofErr w:type="spellEnd"/>
      <w:r w:rsidR="000651B5" w:rsidRPr="00FC37C5">
        <w:rPr>
          <w:rFonts w:cs="Traditional Arabic"/>
          <w:bCs/>
          <w:szCs w:val="40"/>
        </w:rPr>
        <w:t xml:space="preserve"> </w:t>
      </w:r>
      <w:proofErr w:type="spellStart"/>
      <w:r w:rsidRPr="00FC37C5">
        <w:rPr>
          <w:rFonts w:cs="Traditional Arabic"/>
          <w:bCs/>
          <w:szCs w:val="40"/>
        </w:rPr>
        <w:t>sahifada</w:t>
      </w:r>
      <w:proofErr w:type="spellEnd"/>
      <w:r w:rsidR="000651B5"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000651B5" w:rsidRPr="00FC37C5">
        <w:rPr>
          <w:rFonts w:cs="Traditional Arabic"/>
          <w:bCs/>
          <w:szCs w:val="40"/>
        </w:rPr>
        <w:t xml:space="preserve"> </w:t>
      </w:r>
      <w:proofErr w:type="spellStart"/>
      <w:r w:rsidRPr="00FC37C5">
        <w:rPr>
          <w:rFonts w:cs="Traditional Arabic"/>
          <w:bCs/>
          <w:szCs w:val="40"/>
        </w:rPr>
        <w:t>bir</w:t>
      </w:r>
      <w:r w:rsidR="000651B5" w:rsidRPr="00FC37C5">
        <w:rPr>
          <w:rFonts w:cs="Traditional Arabic"/>
          <w:bCs/>
          <w:szCs w:val="40"/>
        </w:rPr>
        <w:t>-</w:t>
      </w:r>
      <w:r w:rsidRPr="00FC37C5">
        <w:rPr>
          <w:rFonts w:cs="Traditional Arabic"/>
          <w:bCs/>
          <w:szCs w:val="40"/>
        </w:rPr>
        <w:t>ikki</w:t>
      </w:r>
      <w:proofErr w:type="spellEnd"/>
      <w:r w:rsidR="000651B5" w:rsidRPr="00FC37C5">
        <w:rPr>
          <w:rFonts w:cs="Traditional Arabic"/>
          <w:bCs/>
          <w:szCs w:val="40"/>
        </w:rPr>
        <w:t xml:space="preserve"> </w:t>
      </w:r>
      <w:proofErr w:type="spellStart"/>
      <w:r w:rsidR="00AD582B" w:rsidRPr="00FC37C5">
        <w:rPr>
          <w:rFonts w:cs="Traditional Arabic"/>
          <w:bCs/>
          <w:szCs w:val="40"/>
        </w:rPr>
        <w:t>qatorda</w:t>
      </w:r>
      <w:proofErr w:type="spellEnd"/>
      <w:r w:rsidR="000651B5" w:rsidRPr="00FC37C5">
        <w:rPr>
          <w:rFonts w:cs="Traditional Arabic"/>
          <w:bCs/>
          <w:szCs w:val="40"/>
        </w:rPr>
        <w:t xml:space="preserve"> </w:t>
      </w:r>
      <w:proofErr w:type="spellStart"/>
      <w:r w:rsidR="00AD582B" w:rsidRPr="00FC37C5">
        <w:rPr>
          <w:rFonts w:cs="Traditional Arabic"/>
          <w:bCs/>
          <w:szCs w:val="40"/>
        </w:rPr>
        <w:t>zikr</w:t>
      </w:r>
      <w:proofErr w:type="spellEnd"/>
      <w:r w:rsidR="00AD582B" w:rsidRPr="00FC37C5">
        <w:rPr>
          <w:rFonts w:cs="Traditional Arabic"/>
          <w:bCs/>
          <w:szCs w:val="40"/>
        </w:rPr>
        <w:t xml:space="preserve"> </w:t>
      </w:r>
      <w:proofErr w:type="spellStart"/>
      <w:r w:rsidR="00AD582B" w:rsidRPr="00FC37C5">
        <w:rPr>
          <w:rFonts w:cs="Traditional Arabic"/>
          <w:bCs/>
          <w:szCs w:val="40"/>
        </w:rPr>
        <w:t>qiladilar</w:t>
      </w:r>
      <w:proofErr w:type="spellEnd"/>
      <w:r w:rsidR="000651B5" w:rsidRPr="00FC37C5">
        <w:rPr>
          <w:rFonts w:cs="Traditional Arabic"/>
          <w:bCs/>
          <w:szCs w:val="40"/>
        </w:rPr>
        <w:t xml:space="preserve">. </w:t>
      </w:r>
      <w:proofErr w:type="spellStart"/>
      <w:r w:rsidR="00AD582B" w:rsidRPr="00FC37C5">
        <w:rPr>
          <w:rFonts w:cs="Traditional Arabic"/>
          <w:bCs/>
          <w:szCs w:val="40"/>
        </w:rPr>
        <w:t>G</w:t>
      </w:r>
      <w:r w:rsidR="000144E4" w:rsidRPr="00FC37C5">
        <w:rPr>
          <w:rFonts w:cs="Traditional Arabic"/>
          <w:bCs/>
          <w:szCs w:val="40"/>
        </w:rPr>
        <w:t>o‘</w:t>
      </w:r>
      <w:r w:rsidR="00AD582B" w:rsidRPr="00FC37C5">
        <w:rPr>
          <w:rFonts w:cs="Traditional Arabic"/>
          <w:bCs/>
          <w:szCs w:val="40"/>
        </w:rPr>
        <w:t>yo</w:t>
      </w:r>
      <w:proofErr w:type="spellEnd"/>
      <w:r w:rsidR="000651B5" w:rsidRPr="00FC37C5">
        <w:rPr>
          <w:rFonts w:cs="Traditional Arabic"/>
          <w:bCs/>
          <w:szCs w:val="40"/>
        </w:rPr>
        <w:t xml:space="preserve"> </w:t>
      </w:r>
      <w:r w:rsidR="00AD582B" w:rsidRPr="00FC37C5">
        <w:rPr>
          <w:rFonts w:cs="Traditional Arabic"/>
          <w:bCs/>
          <w:szCs w:val="40"/>
        </w:rPr>
        <w:t>har</w:t>
      </w:r>
      <w:r w:rsidR="000651B5" w:rsidRPr="00FC37C5">
        <w:rPr>
          <w:rFonts w:cs="Traditional Arabic"/>
          <w:bCs/>
          <w:szCs w:val="40"/>
        </w:rPr>
        <w:t xml:space="preserve"> </w:t>
      </w:r>
      <w:proofErr w:type="spellStart"/>
      <w:r w:rsidR="00AD582B" w:rsidRPr="00FC37C5">
        <w:rPr>
          <w:rFonts w:cs="Traditional Arabic"/>
          <w:bCs/>
          <w:szCs w:val="40"/>
        </w:rPr>
        <w:t>bir</w:t>
      </w:r>
      <w:proofErr w:type="spellEnd"/>
      <w:r w:rsidR="000651B5" w:rsidRPr="00FC37C5">
        <w:rPr>
          <w:rFonts w:cs="Traditional Arabic"/>
          <w:bCs/>
          <w:szCs w:val="40"/>
        </w:rPr>
        <w:t xml:space="preserve"> “</w:t>
      </w:r>
      <w:proofErr w:type="spellStart"/>
      <w:r w:rsidR="00AD582B" w:rsidRPr="00FC37C5">
        <w:rPr>
          <w:rFonts w:cs="Traditional Arabic"/>
          <w:bCs/>
          <w:szCs w:val="40"/>
        </w:rPr>
        <w:t>I</w:t>
      </w:r>
      <w:r w:rsidR="000144E4" w:rsidRPr="00FC37C5">
        <w:rPr>
          <w:rFonts w:cs="Traditional Arabic"/>
          <w:bCs/>
          <w:szCs w:val="40"/>
        </w:rPr>
        <w:t>’</w:t>
      </w:r>
      <w:r w:rsidR="00AD582B" w:rsidRPr="00FC37C5">
        <w:rPr>
          <w:rFonts w:cs="Traditional Arabic"/>
          <w:bCs/>
          <w:szCs w:val="40"/>
        </w:rPr>
        <w:t>lam</w:t>
      </w:r>
      <w:proofErr w:type="spellEnd"/>
      <w:r w:rsidR="00AD582B" w:rsidRPr="00FC37C5">
        <w:rPr>
          <w:rFonts w:cs="Traditional Arabic"/>
          <w:bCs/>
          <w:szCs w:val="40"/>
        </w:rPr>
        <w:t>”</w:t>
      </w:r>
      <w:r w:rsidR="000651B5" w:rsidRPr="00FC37C5">
        <w:rPr>
          <w:rFonts w:cs="Traditional Arabic"/>
          <w:bCs/>
          <w:szCs w:val="40"/>
        </w:rPr>
        <w:t xml:space="preserve"> </w:t>
      </w:r>
      <w:proofErr w:type="spellStart"/>
      <w:r w:rsidR="00AD582B" w:rsidRPr="00FC37C5">
        <w:rPr>
          <w:rFonts w:cs="Traditional Arabic"/>
          <w:bCs/>
          <w:szCs w:val="40"/>
        </w:rPr>
        <w:t>bir</w:t>
      </w:r>
      <w:proofErr w:type="spellEnd"/>
      <w:r w:rsidR="000651B5" w:rsidRPr="00FC37C5">
        <w:rPr>
          <w:rFonts w:cs="Traditional Arabic"/>
          <w:bCs/>
          <w:szCs w:val="40"/>
        </w:rPr>
        <w:t xml:space="preserve"> </w:t>
      </w:r>
      <w:proofErr w:type="spellStart"/>
      <w:r w:rsidR="00AD582B" w:rsidRPr="00FC37C5">
        <w:rPr>
          <w:rFonts w:cs="Traditional Arabic"/>
          <w:bCs/>
          <w:szCs w:val="40"/>
        </w:rPr>
        <w:t>risolaning</w:t>
      </w:r>
      <w:proofErr w:type="spellEnd"/>
      <w:r w:rsidR="000651B5" w:rsidRPr="00FC37C5">
        <w:rPr>
          <w:rFonts w:cs="Traditional Arabic"/>
          <w:bCs/>
          <w:szCs w:val="40"/>
        </w:rPr>
        <w:t xml:space="preserve"> </w:t>
      </w:r>
      <w:proofErr w:type="spellStart"/>
      <w:r w:rsidR="001959B7" w:rsidRPr="00FC37C5">
        <w:rPr>
          <w:rFonts w:cs="Traditional Arabic"/>
          <w:bCs/>
          <w:szCs w:val="40"/>
        </w:rPr>
        <w:t>kalit</w:t>
      </w:r>
      <w:proofErr w:type="spellEnd"/>
      <w:r w:rsidR="001959B7" w:rsidRPr="00FC37C5">
        <w:rPr>
          <w:rFonts w:cs="Traditional Arabic"/>
          <w:bCs/>
          <w:szCs w:val="40"/>
        </w:rPr>
        <w:t xml:space="preserve"> </w:t>
      </w:r>
      <w:proofErr w:type="spellStart"/>
      <w:r w:rsidR="001959B7" w:rsidRPr="00FC37C5">
        <w:rPr>
          <w:rFonts w:cs="Traditional Arabic"/>
          <w:bCs/>
          <w:szCs w:val="40"/>
        </w:rPr>
        <w:t>s</w:t>
      </w:r>
      <w:r w:rsidR="000144E4" w:rsidRPr="00FC37C5">
        <w:rPr>
          <w:rFonts w:cs="Traditional Arabic"/>
          <w:bCs/>
          <w:szCs w:val="40"/>
        </w:rPr>
        <w:t>o‘</w:t>
      </w:r>
      <w:r w:rsidR="001959B7" w:rsidRPr="00FC37C5">
        <w:rPr>
          <w:rFonts w:cs="Traditional Arabic"/>
          <w:bCs/>
          <w:szCs w:val="40"/>
        </w:rPr>
        <w:t>zidir</w:t>
      </w:r>
      <w:proofErr w:type="spellEnd"/>
      <w:r w:rsidR="000651B5" w:rsidRPr="00FC37C5">
        <w:rPr>
          <w:rFonts w:cs="Traditional Arabic"/>
          <w:bCs/>
          <w:szCs w:val="40"/>
        </w:rPr>
        <w:t>.</w:t>
      </w:r>
    </w:p>
    <w:p w14:paraId="5C8753A0" w14:textId="77777777" w:rsidR="000651B5" w:rsidRPr="00FC37C5" w:rsidRDefault="00AD582B" w:rsidP="00F82BF5">
      <w:pPr>
        <w:ind w:right="369" w:firstLine="709"/>
        <w:jc w:val="lowKashida"/>
        <w:rPr>
          <w:lang w:val="tr-TR"/>
        </w:rPr>
      </w:pPr>
      <w:proofErr w:type="spellStart"/>
      <w:r w:rsidRPr="00FC37C5">
        <w:rPr>
          <w:rFonts w:cs="Traditional Arabic"/>
          <w:bCs/>
          <w:szCs w:val="40"/>
        </w:rPr>
        <w:t>Ham</w:t>
      </w:r>
      <w:proofErr w:type="spellEnd"/>
      <w:r w:rsidR="000651B5"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lam</w:t>
      </w:r>
      <w:r w:rsidR="000651B5" w:rsidRPr="00FC37C5">
        <w:rPr>
          <w:rFonts w:cs="Traditional Arabic"/>
          <w:bCs/>
          <w:szCs w:val="40"/>
        </w:rPr>
        <w:t>”</w:t>
      </w:r>
      <w:r w:rsidRPr="00FC37C5">
        <w:rPr>
          <w:rFonts w:cs="Traditional Arabic"/>
          <w:bCs/>
          <w:szCs w:val="40"/>
        </w:rPr>
        <w:t>lar</w:t>
      </w:r>
      <w:proofErr w:type="spellEnd"/>
      <w:r w:rsidR="000651B5" w:rsidRPr="00FC37C5">
        <w:rPr>
          <w:rFonts w:cs="Traditional Arabic"/>
          <w:bCs/>
          <w:szCs w:val="40"/>
        </w:rPr>
        <w:t xml:space="preserve"> </w:t>
      </w:r>
      <w:proofErr w:type="spellStart"/>
      <w:r w:rsidRPr="00FC37C5">
        <w:rPr>
          <w:rFonts w:cs="Traditional Arabic"/>
          <w:bCs/>
          <w:szCs w:val="40"/>
        </w:rPr>
        <w:t>bir-biriga</w:t>
      </w:r>
      <w:proofErr w:type="spellEnd"/>
      <w:r w:rsidR="000651B5" w:rsidRPr="00FC37C5">
        <w:rPr>
          <w:rFonts w:cs="Traditional Arabic"/>
          <w:bCs/>
          <w:szCs w:val="40"/>
        </w:rPr>
        <w:t xml:space="preserve"> </w:t>
      </w:r>
      <w:proofErr w:type="spellStart"/>
      <w:r w:rsidRPr="00FC37C5">
        <w:rPr>
          <w:rFonts w:cs="Traditional Arabic"/>
          <w:bCs/>
          <w:szCs w:val="40"/>
        </w:rPr>
        <w:t>qaramasdan</w:t>
      </w:r>
      <w:proofErr w:type="spellEnd"/>
      <w:r w:rsidR="000651B5" w:rsidRPr="00FC37C5">
        <w:rPr>
          <w:rFonts w:cs="Traditional Arabic"/>
          <w:bCs/>
          <w:szCs w:val="40"/>
        </w:rPr>
        <w:t xml:space="preserve"> </w:t>
      </w:r>
      <w:proofErr w:type="spellStart"/>
      <w:r w:rsidRPr="00FC37C5">
        <w:rPr>
          <w:rFonts w:cs="Traditional Arabic"/>
          <w:bCs/>
          <w:szCs w:val="40"/>
        </w:rPr>
        <w:t>muxtalif</w:t>
      </w:r>
      <w:proofErr w:type="spellEnd"/>
      <w:r w:rsidR="000651B5" w:rsidRPr="00FC37C5">
        <w:rPr>
          <w:rFonts w:cs="Traditional Arabic"/>
          <w:bCs/>
          <w:szCs w:val="40"/>
        </w:rPr>
        <w:t xml:space="preserve"> </w:t>
      </w:r>
      <w:proofErr w:type="spellStart"/>
      <w:r w:rsidRPr="00FC37C5">
        <w:rPr>
          <w:rFonts w:cs="Traditional Arabic"/>
          <w:bCs/>
          <w:szCs w:val="40"/>
        </w:rPr>
        <w:t>ilmlarning</w:t>
      </w:r>
      <w:proofErr w:type="spellEnd"/>
      <w:r w:rsidR="000651B5" w:rsidRPr="00FC37C5">
        <w:rPr>
          <w:rFonts w:cs="Traditional Arabic"/>
          <w:bCs/>
          <w:szCs w:val="40"/>
        </w:rPr>
        <w:t xml:space="preserve"> </w:t>
      </w:r>
      <w:proofErr w:type="spellStart"/>
      <w:r w:rsidRPr="00FC37C5">
        <w:rPr>
          <w:rFonts w:cs="Traditional Arabic"/>
          <w:bCs/>
          <w:szCs w:val="40"/>
        </w:rPr>
        <w:t>va</w:t>
      </w:r>
      <w:proofErr w:type="spellEnd"/>
      <w:r w:rsidR="000651B5" w:rsidRPr="00FC37C5">
        <w:rPr>
          <w:rFonts w:cs="Traditional Arabic"/>
          <w:bCs/>
          <w:szCs w:val="40"/>
        </w:rPr>
        <w:t xml:space="preserve"> </w:t>
      </w:r>
      <w:proofErr w:type="spellStart"/>
      <w:r w:rsidRPr="00FC37C5">
        <w:rPr>
          <w:rFonts w:cs="Traditional Arabic"/>
          <w:bCs/>
          <w:szCs w:val="40"/>
        </w:rPr>
        <w:t>haqiqatlarning</w:t>
      </w:r>
      <w:proofErr w:type="spellEnd"/>
      <w:r w:rsidR="000651B5" w:rsidRPr="00FC37C5">
        <w:rPr>
          <w:rFonts w:cs="Traditional Arabic"/>
          <w:bCs/>
          <w:szCs w:val="40"/>
        </w:rPr>
        <w:t xml:space="preserve"> </w:t>
      </w:r>
      <w:proofErr w:type="spellStart"/>
      <w:r w:rsidRPr="00FC37C5">
        <w:rPr>
          <w:rFonts w:cs="Traditional Arabic"/>
          <w:bCs/>
          <w:szCs w:val="40"/>
        </w:rPr>
        <w:t>mundarijalari</w:t>
      </w:r>
      <w:proofErr w:type="spellEnd"/>
      <w:r w:rsidR="000651B5" w:rsidRPr="00FC37C5">
        <w:rPr>
          <w:rFonts w:cs="Traditional Arabic"/>
          <w:bCs/>
          <w:szCs w:val="40"/>
        </w:rPr>
        <w:t xml:space="preserve"> </w:t>
      </w:r>
      <w:proofErr w:type="spellStart"/>
      <w:r w:rsidRPr="00FC37C5">
        <w:rPr>
          <w:rFonts w:cs="Traditional Arabic"/>
          <w:bCs/>
          <w:szCs w:val="40"/>
        </w:rPr>
        <w:t>hukmida</w:t>
      </w:r>
      <w:proofErr w:type="spellEnd"/>
      <w:r w:rsidR="000651B5" w:rsidRPr="00FC37C5">
        <w:rPr>
          <w:rFonts w:cs="Traditional Arabic"/>
          <w:bCs/>
          <w:szCs w:val="40"/>
        </w:rPr>
        <w:t xml:space="preserve"> </w:t>
      </w:r>
      <w:proofErr w:type="spellStart"/>
      <w:r w:rsidRPr="00FC37C5">
        <w:rPr>
          <w:rFonts w:cs="Traditional Arabic"/>
          <w:bCs/>
          <w:szCs w:val="40"/>
        </w:rPr>
        <w:t>yozilganidan</w:t>
      </w:r>
      <w:proofErr w:type="spellEnd"/>
      <w:r w:rsidR="000651B5" w:rsidRPr="00FC37C5">
        <w:rPr>
          <w:rFonts w:cs="Traditional Arabic"/>
          <w:bCs/>
          <w:szCs w:val="40"/>
        </w:rPr>
        <w:t xml:space="preserve">, </w:t>
      </w:r>
      <w:r w:rsidRPr="00FC37C5">
        <w:rPr>
          <w:rFonts w:cs="Traditional Arabic"/>
          <w:bCs/>
          <w:szCs w:val="40"/>
        </w:rPr>
        <w:t>u</w:t>
      </w:r>
      <w:r w:rsidR="000651B5" w:rsidRPr="00FC37C5">
        <w:rPr>
          <w:rFonts w:cs="Traditional Arabic"/>
          <w:bCs/>
          <w:szCs w:val="40"/>
        </w:rPr>
        <w:t xml:space="preserve"> </w:t>
      </w:r>
      <w:proofErr w:type="spellStart"/>
      <w:r w:rsidRPr="00FC37C5">
        <w:rPr>
          <w:rFonts w:cs="Traditional Arabic"/>
          <w:bCs/>
          <w:szCs w:val="40"/>
        </w:rPr>
        <w:t>majmuani</w:t>
      </w:r>
      <w:proofErr w:type="spellEnd"/>
      <w:r w:rsidR="000651B5"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qiganlar</w:t>
      </w:r>
      <w:proofErr w:type="spellEnd"/>
      <w:r w:rsidR="000651B5" w:rsidRPr="00FC37C5">
        <w:rPr>
          <w:rFonts w:cs="Traditional Arabic"/>
          <w:bCs/>
          <w:szCs w:val="40"/>
        </w:rPr>
        <w:t xml:space="preserve"> </w:t>
      </w:r>
      <w:proofErr w:type="spellStart"/>
      <w:r w:rsidRPr="00FC37C5">
        <w:rPr>
          <w:rFonts w:cs="Traditional Arabic"/>
          <w:bCs/>
          <w:szCs w:val="40"/>
        </w:rPr>
        <w:t>bu</w:t>
      </w:r>
      <w:proofErr w:type="spellEnd"/>
      <w:r w:rsidR="000651B5" w:rsidRPr="00FC37C5">
        <w:rPr>
          <w:rFonts w:cs="Traditional Arabic"/>
          <w:bCs/>
          <w:szCs w:val="40"/>
        </w:rPr>
        <w:t xml:space="preserve"> </w:t>
      </w:r>
      <w:proofErr w:type="spellStart"/>
      <w:r w:rsidRPr="00FC37C5">
        <w:rPr>
          <w:rFonts w:cs="Traditional Arabic"/>
          <w:bCs/>
          <w:szCs w:val="40"/>
        </w:rPr>
        <w:t>nuqtalarni</w:t>
      </w:r>
      <w:proofErr w:type="spellEnd"/>
      <w:r w:rsidR="000651B5" w:rsidRPr="00FC37C5">
        <w:rPr>
          <w:rFonts w:cs="Traditional Arabic"/>
          <w:bCs/>
          <w:szCs w:val="40"/>
        </w:rPr>
        <w:t xml:space="preserve"> </w:t>
      </w:r>
      <w:proofErr w:type="spellStart"/>
      <w:r w:rsidRPr="00FC37C5">
        <w:rPr>
          <w:rFonts w:cs="Traditional Arabic"/>
          <w:bCs/>
          <w:szCs w:val="40"/>
        </w:rPr>
        <w:t>nazarga</w:t>
      </w:r>
      <w:proofErr w:type="spellEnd"/>
      <w:r w:rsidR="000651B5" w:rsidRPr="00FC37C5">
        <w:rPr>
          <w:rFonts w:cs="Traditional Arabic"/>
          <w:bCs/>
          <w:szCs w:val="40"/>
        </w:rPr>
        <w:t xml:space="preserve"> </w:t>
      </w:r>
      <w:proofErr w:type="spellStart"/>
      <w:r w:rsidRPr="00FC37C5">
        <w:rPr>
          <w:rFonts w:cs="Traditional Arabic"/>
          <w:bCs/>
          <w:szCs w:val="40"/>
        </w:rPr>
        <w:t>olib</w:t>
      </w:r>
      <w:proofErr w:type="spellEnd"/>
      <w:r w:rsidR="000651B5"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tiroz</w:t>
      </w:r>
      <w:proofErr w:type="spellEnd"/>
      <w:r w:rsidR="000651B5" w:rsidRPr="00FC37C5">
        <w:rPr>
          <w:rFonts w:cs="Traditional Arabic"/>
          <w:bCs/>
          <w:szCs w:val="40"/>
        </w:rPr>
        <w:t xml:space="preserve"> </w:t>
      </w:r>
      <w:proofErr w:type="spellStart"/>
      <w:r w:rsidR="00010D82" w:rsidRPr="00FC37C5">
        <w:rPr>
          <w:rFonts w:cs="Traditional Arabic"/>
          <w:bCs/>
          <w:szCs w:val="40"/>
        </w:rPr>
        <w:t>bildir</w:t>
      </w:r>
      <w:r w:rsidRPr="00FC37C5">
        <w:rPr>
          <w:rFonts w:cs="Traditional Arabic"/>
          <w:bCs/>
          <w:szCs w:val="40"/>
        </w:rPr>
        <w:t>masinlar</w:t>
      </w:r>
      <w:proofErr w:type="spellEnd"/>
      <w:r w:rsidR="000651B5" w:rsidRPr="00FC37C5">
        <w:rPr>
          <w:rFonts w:cs="Traditional Arabic"/>
          <w:bCs/>
          <w:szCs w:val="40"/>
        </w:rPr>
        <w:t>.</w:t>
      </w:r>
    </w:p>
    <w:p w14:paraId="4EA00215" w14:textId="77777777" w:rsidR="000651B5" w:rsidRPr="00FC37C5" w:rsidRDefault="00AD582B" w:rsidP="000651B5">
      <w:pPr>
        <w:ind w:right="368"/>
        <w:jc w:val="right"/>
        <w:rPr>
          <w:rFonts w:cs="Traditional Arabic"/>
          <w:b/>
          <w:bCs/>
          <w:szCs w:val="40"/>
        </w:rPr>
      </w:pPr>
      <w:r w:rsidRPr="00FC37C5">
        <w:rPr>
          <w:rFonts w:cs="Traditional Arabic"/>
          <w:b/>
          <w:bCs/>
          <w:szCs w:val="40"/>
        </w:rPr>
        <w:t>SAID NURSIY</w:t>
      </w:r>
    </w:p>
    <w:p w14:paraId="5F46A0AD" w14:textId="77777777" w:rsidR="008362A1" w:rsidRPr="00FC37C5" w:rsidRDefault="008362A1" w:rsidP="008362A1">
      <w:pPr>
        <w:ind w:right="368"/>
        <w:jc w:val="both"/>
        <w:rPr>
          <w:rFonts w:cs="Traditional Arabic"/>
          <w:b/>
          <w:bCs/>
          <w:szCs w:val="40"/>
        </w:rPr>
      </w:pPr>
    </w:p>
    <w:p w14:paraId="338EE32B" w14:textId="77777777" w:rsidR="008362A1" w:rsidRPr="00FC37C5" w:rsidRDefault="008362A1" w:rsidP="003101A5">
      <w:pPr>
        <w:pStyle w:val="2"/>
      </w:pPr>
      <w:r w:rsidRPr="00FC37C5">
        <w:t>LAM</w:t>
      </w:r>
      <w:r w:rsidR="000144E4" w:rsidRPr="00FC37C5">
        <w:t>’</w:t>
      </w:r>
      <w:r w:rsidRPr="00FC37C5">
        <w:t xml:space="preserve">ALAR </w:t>
      </w:r>
    </w:p>
    <w:p w14:paraId="0BADA5B1" w14:textId="77777777" w:rsidR="008362A1" w:rsidRPr="00FC37C5" w:rsidRDefault="008362A1" w:rsidP="008362A1">
      <w:pPr>
        <w:spacing w:before="100" w:beforeAutospacing="1" w:after="100" w:afterAutospacing="1"/>
        <w:ind w:right="368"/>
        <w:jc w:val="center"/>
        <w:rPr>
          <w:b/>
        </w:rPr>
      </w:pPr>
      <w:r w:rsidRPr="00FC37C5">
        <w:rPr>
          <w:rFonts w:cs="Traditional Arabic"/>
          <w:b/>
          <w:bCs/>
          <w:szCs w:val="40"/>
        </w:rPr>
        <w:t>(</w:t>
      </w:r>
      <w:proofErr w:type="spellStart"/>
      <w:r w:rsidRPr="00FC37C5">
        <w:rPr>
          <w:rFonts w:cs="Traditional Arabic"/>
          <w:b/>
          <w:bCs/>
          <w:szCs w:val="40"/>
        </w:rPr>
        <w:t>Turkcha</w:t>
      </w:r>
      <w:proofErr w:type="spellEnd"/>
      <w:r w:rsidRPr="00FC37C5">
        <w:rPr>
          <w:rFonts w:cs="Traditional Arabic"/>
          <w:b/>
          <w:bCs/>
          <w:szCs w:val="40"/>
        </w:rPr>
        <w:t xml:space="preserve"> </w:t>
      </w:r>
      <w:proofErr w:type="spellStart"/>
      <w:r w:rsidRPr="00FC37C5">
        <w:rPr>
          <w:rFonts w:cs="Traditional Arabic"/>
          <w:b/>
          <w:bCs/>
          <w:szCs w:val="40"/>
        </w:rPr>
        <w:t>Risola</w:t>
      </w:r>
      <w:proofErr w:type="spellEnd"/>
      <w:r w:rsidRPr="00FC37C5">
        <w:rPr>
          <w:rFonts w:cs="Traditional Arabic"/>
          <w:b/>
          <w:bCs/>
          <w:szCs w:val="40"/>
        </w:rPr>
        <w:t xml:space="preserve">-i </w:t>
      </w:r>
      <w:proofErr w:type="spellStart"/>
      <w:r w:rsidRPr="00FC37C5">
        <w:rPr>
          <w:rFonts w:cs="Traditional Arabic"/>
          <w:b/>
          <w:bCs/>
          <w:szCs w:val="40"/>
        </w:rPr>
        <w:t>Nurning</w:t>
      </w:r>
      <w:proofErr w:type="spellEnd"/>
      <w:r w:rsidRPr="00FC37C5">
        <w:rPr>
          <w:rFonts w:cs="Traditional Arabic"/>
          <w:b/>
          <w:bCs/>
          <w:szCs w:val="40"/>
        </w:rPr>
        <w:t xml:space="preserve"> </w:t>
      </w:r>
      <w:proofErr w:type="spellStart"/>
      <w:r w:rsidRPr="00FC37C5">
        <w:rPr>
          <w:rFonts w:cs="Traditional Arabic"/>
          <w:b/>
          <w:bCs/>
          <w:szCs w:val="40"/>
        </w:rPr>
        <w:t>Yigirma</w:t>
      </w:r>
      <w:proofErr w:type="spellEnd"/>
      <w:r w:rsidRPr="00FC37C5">
        <w:rPr>
          <w:rFonts w:cs="Traditional Arabic"/>
          <w:b/>
          <w:bCs/>
          <w:szCs w:val="40"/>
        </w:rPr>
        <w:t xml:space="preserve"> </w:t>
      </w:r>
      <w:proofErr w:type="spellStart"/>
      <w:r w:rsidRPr="00FC37C5">
        <w:rPr>
          <w:rFonts w:cs="Traditional Arabic"/>
          <w:b/>
          <w:bCs/>
          <w:szCs w:val="40"/>
        </w:rPr>
        <w:t>Ikkinchi</w:t>
      </w:r>
      <w:proofErr w:type="spellEnd"/>
      <w:r w:rsidRPr="00FC37C5">
        <w:rPr>
          <w:rFonts w:cs="Traditional Arabic"/>
          <w:b/>
          <w:bCs/>
          <w:szCs w:val="40"/>
        </w:rPr>
        <w:t xml:space="preserve"> </w:t>
      </w:r>
      <w:proofErr w:type="spellStart"/>
      <w:r w:rsidRPr="00FC37C5">
        <w:rPr>
          <w:rFonts w:cs="Traditional Arabic"/>
          <w:b/>
          <w:bCs/>
          <w:szCs w:val="40"/>
        </w:rPr>
        <w:t>S</w:t>
      </w:r>
      <w:r w:rsidR="000144E4" w:rsidRPr="00FC37C5">
        <w:rPr>
          <w:rFonts w:cs="Traditional Arabic"/>
          <w:b/>
          <w:bCs/>
          <w:szCs w:val="40"/>
        </w:rPr>
        <w:t>o‘</w:t>
      </w:r>
      <w:r w:rsidRPr="00FC37C5">
        <w:rPr>
          <w:rFonts w:cs="Traditional Arabic"/>
          <w:b/>
          <w:bCs/>
          <w:szCs w:val="40"/>
        </w:rPr>
        <w:t>zi</w:t>
      </w:r>
      <w:proofErr w:type="spellEnd"/>
      <w:r w:rsidRPr="00FC37C5">
        <w:rPr>
          <w:rFonts w:cs="Traditional Arabic"/>
          <w:b/>
          <w:bCs/>
          <w:szCs w:val="40"/>
        </w:rPr>
        <w:t xml:space="preserve"> </w:t>
      </w:r>
      <w:proofErr w:type="spellStart"/>
      <w:r w:rsidRPr="00FC37C5">
        <w:rPr>
          <w:rFonts w:cs="Traditional Arabic"/>
          <w:b/>
          <w:bCs/>
          <w:szCs w:val="40"/>
        </w:rPr>
        <w:t>bilan</w:t>
      </w:r>
      <w:proofErr w:type="spellEnd"/>
      <w:r w:rsidRPr="00FC37C5">
        <w:rPr>
          <w:rFonts w:cs="Traditional Arabic"/>
          <w:b/>
          <w:bCs/>
          <w:szCs w:val="40"/>
        </w:rPr>
        <w:t xml:space="preserve"> </w:t>
      </w:r>
      <w:proofErr w:type="spellStart"/>
      <w:r w:rsidRPr="00FC37C5">
        <w:rPr>
          <w:rFonts w:cs="Traditional Arabic"/>
          <w:b/>
          <w:bCs/>
          <w:szCs w:val="40"/>
        </w:rPr>
        <w:t>ayni</w:t>
      </w:r>
      <w:proofErr w:type="spellEnd"/>
      <w:r w:rsidRPr="00FC37C5">
        <w:rPr>
          <w:rFonts w:cs="Traditional Arabic"/>
          <w:b/>
          <w:bCs/>
          <w:szCs w:val="40"/>
        </w:rPr>
        <w:t xml:space="preserve"> </w:t>
      </w:r>
      <w:proofErr w:type="spellStart"/>
      <w:r w:rsidRPr="00FC37C5">
        <w:rPr>
          <w:rFonts w:cs="Traditional Arabic"/>
          <w:b/>
          <w:bCs/>
          <w:szCs w:val="40"/>
        </w:rPr>
        <w:t>maoldadir</w:t>
      </w:r>
      <w:proofErr w:type="spellEnd"/>
      <w:r w:rsidRPr="00FC37C5">
        <w:rPr>
          <w:rFonts w:cs="Traditional Arabic"/>
          <w:b/>
          <w:bCs/>
          <w:szCs w:val="40"/>
        </w:rPr>
        <w:t>)</w:t>
      </w:r>
    </w:p>
    <w:p w14:paraId="1FBA2C34" w14:textId="77777777" w:rsidR="0072608A" w:rsidRPr="00FC37C5" w:rsidRDefault="0072608A" w:rsidP="0072608A">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443E8382" w14:textId="77777777" w:rsidR="0072608A" w:rsidRPr="00FC37C5" w:rsidRDefault="0072608A" w:rsidP="0072608A">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اَللّٰهُ خَالِقُ كُلِّ شَىْءٍ وَهُوَ عَلٰى كُلِّ شَىْءٍ وَكٖيلٌ ۞ لَهُ مَقَالٖيدُ السَّمٰوَاتِ وَ الْاَرْضِ ۞ فَسُبْحَانَ الَّذٖى بِيَدِهٖ مَلَكُوتُ كُلِّ شَىْءٍ ۞ وَ اِنْ مِنْ شَىْءٍ اِلَّا عِنْدَنَا خَزَٓائِنُهُ ۞ مَا مِنْ دَٓابَّةٍ اِلَّا هُوَ اٰخِذٌ بِنَاصِيَتِهَا</w:t>
      </w:r>
    </w:p>
    <w:p w14:paraId="2D47EA0B" w14:textId="77777777" w:rsidR="008362A1" w:rsidRPr="00FC37C5" w:rsidRDefault="008362A1" w:rsidP="00931621">
      <w:pPr>
        <w:spacing w:before="100" w:beforeAutospacing="1" w:after="100" w:afterAutospacing="1"/>
        <w:ind w:right="369" w:firstLine="709"/>
        <w:jc w:val="lowKashida"/>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000F43DA" w:rsidRPr="00FC37C5">
        <w:rPr>
          <w:rFonts w:cs="Traditional Arabic"/>
          <w:bCs/>
          <w:szCs w:val="40"/>
        </w:rPr>
        <w:t>sabablar</w:t>
      </w:r>
      <w:proofErr w:type="spellEnd"/>
      <w:r w:rsidR="000F43DA" w:rsidRPr="00FC37C5">
        <w:rPr>
          <w:rFonts w:cs="Traditional Arabic"/>
          <w:bCs/>
          <w:szCs w:val="40"/>
        </w:rPr>
        <w:t xml:space="preserve"> </w:t>
      </w:r>
      <w:proofErr w:type="spellStart"/>
      <w:r w:rsidR="000F43DA" w:rsidRPr="00FC37C5">
        <w:rPr>
          <w:rFonts w:cs="Traditional Arabic"/>
          <w:bCs/>
          <w:szCs w:val="40"/>
        </w:rPr>
        <w:t>doirasidan</w:t>
      </w:r>
      <w:proofErr w:type="spellEnd"/>
      <w:r w:rsidRPr="00FC37C5">
        <w:rPr>
          <w:rFonts w:cs="Traditional Arabic"/>
          <w:bCs/>
          <w:szCs w:val="40"/>
        </w:rPr>
        <w:t xml:space="preserve"> </w:t>
      </w:r>
      <w:proofErr w:type="spellStart"/>
      <w:r w:rsidRPr="00FC37C5">
        <w:rPr>
          <w:rFonts w:cs="Traditional Arabic"/>
          <w:bCs/>
          <w:szCs w:val="40"/>
        </w:rPr>
        <w:t>zuhur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ishlarni</w:t>
      </w:r>
      <w:proofErr w:type="spellEnd"/>
      <w:r w:rsidRPr="00FC37C5">
        <w:rPr>
          <w:rFonts w:cs="Traditional Arabic"/>
          <w:bCs/>
          <w:szCs w:val="40"/>
        </w:rPr>
        <w:t xml:space="preserve">, </w:t>
      </w:r>
      <w:proofErr w:type="spellStart"/>
      <w:r w:rsidRPr="00FC37C5">
        <w:rPr>
          <w:rFonts w:cs="Traditional Arabic"/>
          <w:bCs/>
          <w:szCs w:val="40"/>
        </w:rPr>
        <w:t>hodisalarni</w:t>
      </w:r>
      <w:proofErr w:type="spellEnd"/>
      <w:r w:rsidRPr="00FC37C5">
        <w:rPr>
          <w:rFonts w:cs="Traditional Arabic"/>
          <w:bCs/>
          <w:szCs w:val="40"/>
        </w:rPr>
        <w:t xml:space="preserve"> </w:t>
      </w:r>
      <w:proofErr w:type="spellStart"/>
      <w:r w:rsidR="001C05A0" w:rsidRPr="00FC37C5">
        <w:rPr>
          <w:rFonts w:cs="Traditional Arabic"/>
          <w:bCs/>
          <w:szCs w:val="40"/>
        </w:rPr>
        <w:t>sabablarga</w:t>
      </w:r>
      <w:proofErr w:type="spellEnd"/>
      <w:r w:rsidRPr="00FC37C5">
        <w:rPr>
          <w:rFonts w:cs="Traditional Arabic"/>
          <w:bCs/>
          <w:szCs w:val="40"/>
        </w:rPr>
        <w:t xml:space="preserve"> </w:t>
      </w:r>
      <w:proofErr w:type="spellStart"/>
      <w:r w:rsidRPr="00FC37C5">
        <w:rPr>
          <w:rFonts w:cs="Traditional Arabic"/>
          <w:bCs/>
          <w:szCs w:val="40"/>
        </w:rPr>
        <w:t>isnod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ofil</w:t>
      </w:r>
      <w:proofErr w:type="spellEnd"/>
      <w:r w:rsidRPr="00FC37C5">
        <w:rPr>
          <w:rFonts w:cs="Traditional Arabic"/>
          <w:bCs/>
          <w:szCs w:val="40"/>
        </w:rPr>
        <w:t xml:space="preserve">, </w:t>
      </w:r>
      <w:proofErr w:type="spellStart"/>
      <w:r w:rsidRPr="00FC37C5">
        <w:rPr>
          <w:rFonts w:cs="Traditional Arabic"/>
          <w:bCs/>
          <w:szCs w:val="40"/>
        </w:rPr>
        <w:t>johil</w:t>
      </w:r>
      <w:proofErr w:type="spellEnd"/>
      <w:r w:rsidRPr="00FC37C5">
        <w:rPr>
          <w:rFonts w:cs="Traditional Arabic"/>
          <w:bCs/>
          <w:szCs w:val="40"/>
        </w:rPr>
        <w:t xml:space="preserve">! Mol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ylaganing</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mol</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emaslar</w:t>
      </w:r>
      <w:proofErr w:type="spellEnd"/>
      <w:r w:rsidRPr="00FC37C5">
        <w:rPr>
          <w:rFonts w:cs="Traditional Arabic"/>
          <w:bCs/>
          <w:szCs w:val="40"/>
        </w:rPr>
        <w:t xml:space="preserve">. </w:t>
      </w:r>
      <w:proofErr w:type="spellStart"/>
      <w:r w:rsidRPr="00FC37C5">
        <w:rPr>
          <w:rFonts w:cs="Traditional Arabic"/>
          <w:bCs/>
          <w:szCs w:val="40"/>
        </w:rPr>
        <w:t>Asl</w:t>
      </w:r>
      <w:proofErr w:type="spellEnd"/>
      <w:r w:rsidRPr="00FC37C5">
        <w:rPr>
          <w:rFonts w:cs="Traditional Arabic"/>
          <w:bCs/>
          <w:szCs w:val="40"/>
        </w:rPr>
        <w:t xml:space="preserve"> </w:t>
      </w:r>
      <w:proofErr w:type="spellStart"/>
      <w:r w:rsidRPr="00FC37C5">
        <w:rPr>
          <w:rFonts w:cs="Traditional Arabic"/>
          <w:bCs/>
          <w:szCs w:val="40"/>
        </w:rPr>
        <w:t>mol</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ularning</w:t>
      </w:r>
      <w:proofErr w:type="spellEnd"/>
      <w:r w:rsidRPr="00FC37C5">
        <w:rPr>
          <w:rFonts w:cs="Traditional Arabic"/>
          <w:bCs/>
          <w:szCs w:val="40"/>
        </w:rPr>
        <w:t xml:space="preserve"> </w:t>
      </w:r>
      <w:proofErr w:type="spellStart"/>
      <w:r w:rsidRPr="00FC37C5">
        <w:rPr>
          <w:rFonts w:cs="Traditional Arabic"/>
          <w:bCs/>
          <w:szCs w:val="40"/>
        </w:rPr>
        <w:t>orqasida</w:t>
      </w:r>
      <w:proofErr w:type="spellEnd"/>
      <w:r w:rsidRPr="00FC37C5">
        <w:rPr>
          <w:rFonts w:cs="Traditional Arabic"/>
          <w:bCs/>
          <w:szCs w:val="40"/>
        </w:rPr>
        <w:t xml:space="preserve">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azaliyadir</w:t>
      </w:r>
      <w:proofErr w:type="spellEnd"/>
      <w:r w:rsidRPr="00FC37C5">
        <w:rPr>
          <w:rFonts w:cs="Traditional Arabic"/>
          <w:bCs/>
          <w:szCs w:val="40"/>
        </w:rPr>
        <w:t xml:space="preserve">.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w:t>
      </w:r>
      <w:proofErr w:type="spellStart"/>
      <w:r w:rsidRPr="00FC37C5">
        <w:rPr>
          <w:rFonts w:cs="Traditional Arabic"/>
          <w:bCs/>
          <w:szCs w:val="40"/>
        </w:rPr>
        <w:t>qudratdan</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sirlarni</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lon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nashq</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muvazzafdirlar</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001C05A0" w:rsidRPr="00FC37C5">
        <w:rPr>
          <w:rFonts w:cs="Traditional Arabic"/>
          <w:bCs/>
          <w:szCs w:val="40"/>
        </w:rPr>
        <w:t>sabablar</w:t>
      </w:r>
      <w:proofErr w:type="spellEnd"/>
      <w:r w:rsidR="001C05A0" w:rsidRPr="00FC37C5">
        <w:rPr>
          <w:rFonts w:cs="Traditional Arabic"/>
          <w:bCs/>
          <w:szCs w:val="40"/>
        </w:rPr>
        <w:t xml:space="preserve"> </w:t>
      </w:r>
      <w:proofErr w:type="spellStart"/>
      <w:r w:rsidR="001C05A0" w:rsidRPr="00FC37C5">
        <w:rPr>
          <w:rFonts w:cs="Traditional Arabic"/>
          <w:bCs/>
          <w:szCs w:val="40"/>
        </w:rPr>
        <w:t>doirasi</w:t>
      </w:r>
      <w:proofErr w:type="spellEnd"/>
      <w:r w:rsidRPr="00FC37C5">
        <w:rPr>
          <w:rFonts w:cs="Traditional Arabic"/>
          <w:bCs/>
          <w:szCs w:val="40"/>
        </w:rPr>
        <w:t xml:space="preserve"> </w:t>
      </w:r>
      <w:proofErr w:type="spellStart"/>
      <w:r w:rsidRPr="00FC37C5">
        <w:rPr>
          <w:rFonts w:cs="Traditional Arabic"/>
          <w:bCs/>
          <w:szCs w:val="40"/>
        </w:rPr>
        <w:t>hukumatning</w:t>
      </w:r>
      <w:proofErr w:type="spellEnd"/>
      <w:r w:rsidRPr="00FC37C5">
        <w:rPr>
          <w:rFonts w:cs="Traditional Arabic"/>
          <w:bCs/>
          <w:szCs w:val="40"/>
        </w:rPr>
        <w:t xml:space="preserve"> </w:t>
      </w:r>
      <w:proofErr w:type="spellStart"/>
      <w:r w:rsidRPr="00FC37C5">
        <w:rPr>
          <w:rFonts w:cs="Traditional Arabic"/>
          <w:bCs/>
          <w:szCs w:val="40"/>
        </w:rPr>
        <w:t>qalam</w:t>
      </w:r>
      <w:proofErr w:type="spellEnd"/>
      <w:r w:rsidRPr="00FC37C5">
        <w:rPr>
          <w:rFonts w:cs="Traditional Arabic"/>
          <w:bCs/>
          <w:szCs w:val="40"/>
        </w:rPr>
        <w:t xml:space="preserve"> </w:t>
      </w:r>
      <w:proofErr w:type="spellStart"/>
      <w:r w:rsidRPr="00FC37C5">
        <w:rPr>
          <w:rFonts w:cs="Traditional Arabic"/>
          <w:bCs/>
          <w:szCs w:val="40"/>
        </w:rPr>
        <w:t>doirasi</w:t>
      </w:r>
      <w:proofErr w:type="spellEnd"/>
      <w:r w:rsidRPr="00FC37C5">
        <w:rPr>
          <w:rFonts w:cs="Traditional Arabic"/>
          <w:bCs/>
          <w:szCs w:val="40"/>
        </w:rPr>
        <w:t xml:space="preserve"> </w:t>
      </w:r>
      <w:proofErr w:type="spellStart"/>
      <w:r w:rsidRPr="00FC37C5">
        <w:rPr>
          <w:rFonts w:cs="Traditional Arabic"/>
          <w:bCs/>
          <w:szCs w:val="40"/>
        </w:rPr>
        <w:t>hukmidadirki</w:t>
      </w:r>
      <w:proofErr w:type="spellEnd"/>
      <w:r w:rsidRPr="00FC37C5">
        <w:rPr>
          <w:rFonts w:cs="Traditional Arabic"/>
          <w:bCs/>
          <w:szCs w:val="40"/>
        </w:rPr>
        <w:t xml:space="preserve">, </w:t>
      </w:r>
      <w:proofErr w:type="spellStart"/>
      <w:r w:rsidRPr="00FC37C5">
        <w:rPr>
          <w:rFonts w:cs="Traditional Arabic"/>
          <w:bCs/>
          <w:szCs w:val="40"/>
        </w:rPr>
        <w:t>yuqoridan</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amrlarning</w:t>
      </w:r>
      <w:proofErr w:type="spellEnd"/>
      <w:r w:rsidRPr="00FC37C5">
        <w:rPr>
          <w:rFonts w:cs="Traditional Arabic"/>
          <w:bCs/>
          <w:szCs w:val="40"/>
        </w:rPr>
        <w:t xml:space="preserve"> </w:t>
      </w:r>
      <w:proofErr w:type="spellStart"/>
      <w:r w:rsidRPr="00FC37C5">
        <w:rPr>
          <w:rFonts w:cs="Traditional Arabic"/>
          <w:bCs/>
          <w:szCs w:val="40"/>
        </w:rPr>
        <w:t>tabli</w:t>
      </w:r>
      <w:r w:rsidR="000144E4" w:rsidRPr="00FC37C5">
        <w:rPr>
          <w:rFonts w:cs="Traditional Arabic"/>
          <w:bCs/>
          <w:szCs w:val="40"/>
        </w:rPr>
        <w:t>g‘</w:t>
      </w:r>
      <w:r w:rsidRPr="00FC37C5">
        <w:rPr>
          <w:rFonts w:cs="Traditional Arabic"/>
          <w:bCs/>
          <w:szCs w:val="40"/>
        </w:rPr>
        <w:t>oti</w:t>
      </w:r>
      <w:proofErr w:type="spellEnd"/>
      <w:r w:rsidRPr="00FC37C5">
        <w:rPr>
          <w:rFonts w:cs="Traditional Arabic"/>
          <w:bCs/>
          <w:szCs w:val="40"/>
        </w:rPr>
        <w:t xml:space="preserve"> u </w:t>
      </w:r>
      <w:proofErr w:type="spellStart"/>
      <w:r w:rsidRPr="00FC37C5">
        <w:rPr>
          <w:rFonts w:cs="Traditional Arabic"/>
          <w:bCs/>
          <w:szCs w:val="40"/>
        </w:rPr>
        <w:t>doiradan</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izzat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azamat</w:t>
      </w:r>
      <w:proofErr w:type="spellEnd"/>
      <w:r w:rsidRPr="00FC37C5">
        <w:rPr>
          <w:rFonts w:cs="Traditional Arabic"/>
          <w:bCs/>
          <w:szCs w:val="40"/>
        </w:rPr>
        <w:t xml:space="preserve"> </w:t>
      </w:r>
      <w:proofErr w:type="spellStart"/>
      <w:r w:rsidRPr="00FC37C5">
        <w:rPr>
          <w:rFonts w:cs="Traditional Arabic"/>
          <w:bCs/>
          <w:szCs w:val="40"/>
        </w:rPr>
        <w:t>pardani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jalol</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shirkatni</w:t>
      </w:r>
      <w:proofErr w:type="spellEnd"/>
      <w:r w:rsidRPr="00FC37C5">
        <w:rPr>
          <w:rFonts w:cs="Traditional Arabic"/>
          <w:bCs/>
          <w:szCs w:val="40"/>
        </w:rPr>
        <w:t xml:space="preserve"> </w:t>
      </w:r>
      <w:proofErr w:type="spellStart"/>
      <w:r w:rsidRPr="00FC37C5">
        <w:rPr>
          <w:rFonts w:cs="Traditional Arabic"/>
          <w:bCs/>
          <w:szCs w:val="40"/>
        </w:rPr>
        <w:t>rad</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sirni</w:t>
      </w:r>
      <w:proofErr w:type="spellEnd"/>
      <w:r w:rsidRPr="00FC37C5">
        <w:rPr>
          <w:rFonts w:cs="Traditional Arabic"/>
          <w:bCs/>
          <w:szCs w:val="40"/>
        </w:rPr>
        <w:t xml:space="preserve"> </w:t>
      </w:r>
      <w:proofErr w:type="spellStart"/>
      <w:r w:rsidR="001C05A0" w:rsidRPr="00FC37C5">
        <w:rPr>
          <w:rFonts w:cs="Traditional Arabic"/>
          <w:bCs/>
          <w:szCs w:val="40"/>
        </w:rPr>
        <w:t>sabablarga</w:t>
      </w:r>
      <w:proofErr w:type="spellEnd"/>
      <w:r w:rsidRPr="00FC37C5">
        <w:rPr>
          <w:rFonts w:cs="Traditional Arabic"/>
          <w:bCs/>
          <w:szCs w:val="40"/>
        </w:rPr>
        <w:t xml:space="preserve"> </w:t>
      </w:r>
      <w:proofErr w:type="spellStart"/>
      <w:r w:rsidRPr="00FC37C5">
        <w:rPr>
          <w:rFonts w:cs="Traditional Arabic"/>
          <w:bCs/>
          <w:szCs w:val="40"/>
        </w:rPr>
        <w:t>bermaydi</w:t>
      </w:r>
      <w:proofErr w:type="spellEnd"/>
      <w:r w:rsidRPr="00FC37C5">
        <w:rPr>
          <w:rFonts w:cs="Traditional Arabic"/>
          <w:bCs/>
          <w:szCs w:val="40"/>
        </w:rPr>
        <w:t xml:space="preserve">. </w:t>
      </w:r>
    </w:p>
    <w:p w14:paraId="3AEA7D57" w14:textId="77777777" w:rsidR="008362A1" w:rsidRPr="00FC37C5" w:rsidRDefault="008362A1" w:rsidP="00D60650">
      <w:pPr>
        <w:spacing w:before="100" w:beforeAutospacing="1" w:after="100" w:afterAutospacing="1"/>
        <w:ind w:right="369" w:firstLine="709"/>
        <w:jc w:val="lowKashida"/>
      </w:pPr>
      <w:r w:rsidRPr="00FC37C5">
        <w:rPr>
          <w:rFonts w:cs="Traditional Arabic"/>
          <w:bCs/>
          <w:szCs w:val="40"/>
        </w:rPr>
        <w:lastRenderedPageBreak/>
        <w:t xml:space="preserve">Ha, </w:t>
      </w:r>
      <w:proofErr w:type="spellStart"/>
      <w:r w:rsidRPr="00FC37C5">
        <w:rPr>
          <w:rFonts w:cs="Traditional Arabic"/>
          <w:bCs/>
          <w:szCs w:val="40"/>
        </w:rPr>
        <w:t>Sultoni</w:t>
      </w:r>
      <w:proofErr w:type="spellEnd"/>
      <w:r w:rsidRPr="00FC37C5">
        <w:rPr>
          <w:rFonts w:cs="Traditional Arabic"/>
          <w:bCs/>
          <w:szCs w:val="40"/>
        </w:rPr>
        <w:t xml:space="preserve"> </w:t>
      </w:r>
      <w:proofErr w:type="spellStart"/>
      <w:r w:rsidRPr="00FC37C5">
        <w:rPr>
          <w:rFonts w:cs="Traditional Arabic"/>
          <w:bCs/>
          <w:szCs w:val="40"/>
        </w:rPr>
        <w:t>Azaliyning</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murlari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ijrootchilari</w:t>
      </w:r>
      <w:proofErr w:type="spellEnd"/>
      <w:r w:rsidRPr="00FC37C5">
        <w:rPr>
          <w:rFonts w:cs="Traditional Arabic"/>
          <w:bCs/>
          <w:szCs w:val="40"/>
        </w:rPr>
        <w:t xml:space="preserve"> </w:t>
      </w:r>
      <w:proofErr w:type="spellStart"/>
      <w:r w:rsidRPr="00FC37C5">
        <w:rPr>
          <w:rFonts w:cs="Traditional Arabic"/>
          <w:bCs/>
          <w:szCs w:val="40"/>
        </w:rPr>
        <w:t>emaski</w:t>
      </w:r>
      <w:proofErr w:type="spellEnd"/>
      <w:r w:rsidRPr="00FC37C5">
        <w:rPr>
          <w:rFonts w:cs="Traditional Arabic"/>
          <w:bCs/>
          <w:szCs w:val="40"/>
        </w:rPr>
        <w:t xml:space="preserve">, </w:t>
      </w:r>
      <w:proofErr w:type="spellStart"/>
      <w:r w:rsidRPr="00FC37C5">
        <w:rPr>
          <w:rFonts w:cs="Traditional Arabic"/>
          <w:bCs/>
          <w:szCs w:val="40"/>
        </w:rPr>
        <w:t>saltanat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Rububiyatida</w:t>
      </w:r>
      <w:proofErr w:type="spellEnd"/>
      <w:r w:rsidRPr="00FC37C5">
        <w:rPr>
          <w:rFonts w:cs="Traditional Arabic"/>
          <w:bCs/>
          <w:szCs w:val="40"/>
        </w:rPr>
        <w:t xml:space="preserve"> </w:t>
      </w:r>
      <w:proofErr w:type="spellStart"/>
      <w:r w:rsidRPr="00FC37C5">
        <w:rPr>
          <w:rFonts w:cs="Traditional Arabic"/>
          <w:bCs/>
          <w:szCs w:val="40"/>
        </w:rPr>
        <w:t>sherik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lsinlar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murlarning</w:t>
      </w:r>
      <w:proofErr w:type="spellEnd"/>
      <w:r w:rsidRPr="00FC37C5">
        <w:rPr>
          <w:rFonts w:cs="Traditional Arabic"/>
          <w:bCs/>
          <w:szCs w:val="40"/>
        </w:rPr>
        <w:t xml:space="preserve"> </w:t>
      </w:r>
      <w:proofErr w:type="spellStart"/>
      <w:r w:rsidRPr="00FC37C5">
        <w:rPr>
          <w:rFonts w:cs="Traditional Arabic"/>
          <w:bCs/>
          <w:szCs w:val="40"/>
        </w:rPr>
        <w:t>vazifasi</w:t>
      </w:r>
      <w:proofErr w:type="spellEnd"/>
      <w:r w:rsidRPr="00FC37C5">
        <w:rPr>
          <w:rFonts w:cs="Traditional Arabic"/>
          <w:bCs/>
          <w:szCs w:val="40"/>
        </w:rPr>
        <w:t xml:space="preserve"> </w:t>
      </w:r>
      <w:proofErr w:type="spellStart"/>
      <w:r w:rsidRPr="00FC37C5">
        <w:rPr>
          <w:rFonts w:cs="Traditional Arabic"/>
          <w:bCs/>
          <w:szCs w:val="40"/>
        </w:rPr>
        <w:t>dallollik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qudratning</w:t>
      </w:r>
      <w:proofErr w:type="spellEnd"/>
      <w:r w:rsidRPr="00FC37C5">
        <w:rPr>
          <w:rFonts w:cs="Traditional Arabic"/>
          <w:bCs/>
          <w:szCs w:val="40"/>
        </w:rPr>
        <w:t xml:space="preserve"> </w:t>
      </w:r>
      <w:proofErr w:type="spellStart"/>
      <w:r w:rsidRPr="00FC37C5">
        <w:rPr>
          <w:rFonts w:cs="Traditional Arabic"/>
          <w:bCs/>
          <w:szCs w:val="40"/>
        </w:rPr>
        <w:t>ijrootini</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lon</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u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murlar</w:t>
      </w:r>
      <w:proofErr w:type="spellEnd"/>
      <w:r w:rsidRPr="00FC37C5">
        <w:rPr>
          <w:rFonts w:cs="Traditional Arabic"/>
          <w:bCs/>
          <w:szCs w:val="40"/>
        </w:rPr>
        <w:t xml:space="preserve"> </w:t>
      </w:r>
      <w:proofErr w:type="spellStart"/>
      <w:r w:rsidRPr="00FC37C5">
        <w:rPr>
          <w:rFonts w:cs="Traditional Arabic"/>
          <w:bCs/>
          <w:szCs w:val="40"/>
        </w:rPr>
        <w:t>nazir</w:t>
      </w:r>
      <w:proofErr w:type="spellEnd"/>
      <w:r w:rsidRPr="00FC37C5">
        <w:rPr>
          <w:rFonts w:cs="Traditional Arabic"/>
          <w:bCs/>
          <w:szCs w:val="40"/>
        </w:rPr>
        <w:t xml:space="preserve"> </w:t>
      </w:r>
      <w:proofErr w:type="spellStart"/>
      <w:r w:rsidRPr="00FC37C5">
        <w:rPr>
          <w:rFonts w:cs="Traditional Arabic"/>
          <w:bCs/>
          <w:szCs w:val="40"/>
        </w:rPr>
        <w:t>mushohidlarki</w:t>
      </w:r>
      <w:proofErr w:type="spellEnd"/>
      <w:r w:rsidRPr="00FC37C5">
        <w:rPr>
          <w:rFonts w:cs="Traditional Arabic"/>
          <w:bCs/>
          <w:szCs w:val="40"/>
        </w:rPr>
        <w:t xml:space="preserve">, </w:t>
      </w:r>
      <w:proofErr w:type="spellStart"/>
      <w:r w:rsidRPr="00FC37C5">
        <w:rPr>
          <w:rFonts w:cs="Traditional Arabic"/>
          <w:bCs/>
          <w:szCs w:val="40"/>
        </w:rPr>
        <w:t>avomiri</w:t>
      </w:r>
      <w:proofErr w:type="spellEnd"/>
      <w:r w:rsidRPr="00FC37C5">
        <w:rPr>
          <w:rFonts w:cs="Traditional Arabic"/>
          <w:bCs/>
          <w:szCs w:val="40"/>
        </w:rPr>
        <w:t xml:space="preserve"> </w:t>
      </w:r>
      <w:proofErr w:type="spellStart"/>
      <w:r w:rsidRPr="00FC37C5">
        <w:rPr>
          <w:rFonts w:cs="Traditional Arabic"/>
          <w:bCs/>
          <w:szCs w:val="40"/>
        </w:rPr>
        <w:t>takviniyalariga</w:t>
      </w:r>
      <w:proofErr w:type="spellEnd"/>
      <w:r w:rsidRPr="00FC37C5">
        <w:rPr>
          <w:rFonts w:cs="Traditional Arabic"/>
          <w:bCs/>
          <w:szCs w:val="40"/>
        </w:rPr>
        <w:t xml:space="preserve"> </w:t>
      </w:r>
      <w:proofErr w:type="spellStart"/>
      <w:r w:rsidRPr="00FC37C5">
        <w:rPr>
          <w:rFonts w:cs="Traditional Arabic"/>
          <w:bCs/>
          <w:szCs w:val="40"/>
        </w:rPr>
        <w:t>itoat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inqiyodlari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iste</w:t>
      </w:r>
      <w:r w:rsidR="000144E4" w:rsidRPr="00FC37C5">
        <w:rPr>
          <w:rFonts w:cs="Traditional Arabic"/>
          <w:bCs/>
          <w:szCs w:val="40"/>
        </w:rPr>
        <w:t>’</w:t>
      </w:r>
      <w:r w:rsidRPr="00FC37C5">
        <w:rPr>
          <w:rFonts w:cs="Traditional Arabic"/>
          <w:bCs/>
          <w:szCs w:val="40"/>
        </w:rPr>
        <w:t>dodlariga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ibodat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ladilar</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qudratning</w:t>
      </w:r>
      <w:proofErr w:type="spellEnd"/>
      <w:r w:rsidRPr="00FC37C5">
        <w:rPr>
          <w:rFonts w:cs="Traditional Arabic"/>
          <w:bCs/>
          <w:szCs w:val="40"/>
        </w:rPr>
        <w:t xml:space="preserve"> </w:t>
      </w:r>
      <w:proofErr w:type="spellStart"/>
      <w:r w:rsidRPr="00FC37C5">
        <w:rPr>
          <w:rFonts w:cs="Traditional Arabic"/>
          <w:bCs/>
          <w:szCs w:val="40"/>
        </w:rPr>
        <w:t>izzatini</w:t>
      </w:r>
      <w:proofErr w:type="spellEnd"/>
      <w:r w:rsidRPr="00FC37C5">
        <w:rPr>
          <w:rFonts w:cs="Traditional Arabic"/>
          <w:bCs/>
          <w:szCs w:val="40"/>
        </w:rPr>
        <w:t xml:space="preserve">, </w:t>
      </w:r>
      <w:proofErr w:type="spellStart"/>
      <w:r w:rsidRPr="00FC37C5">
        <w:rPr>
          <w:rFonts w:cs="Traditional Arabic"/>
          <w:bCs/>
          <w:szCs w:val="40"/>
        </w:rPr>
        <w:t>Rububiyatning</w:t>
      </w:r>
      <w:proofErr w:type="spellEnd"/>
      <w:r w:rsidRPr="00FC37C5">
        <w:rPr>
          <w:rFonts w:cs="Traditional Arabic"/>
          <w:bCs/>
          <w:szCs w:val="40"/>
        </w:rPr>
        <w:t xml:space="preserve"> </w:t>
      </w:r>
      <w:proofErr w:type="spellStart"/>
      <w:r w:rsidRPr="00FC37C5">
        <w:rPr>
          <w:rFonts w:cs="Traditional Arabic"/>
          <w:bCs/>
          <w:szCs w:val="40"/>
        </w:rPr>
        <w:t>hashmatini</w:t>
      </w:r>
      <w:proofErr w:type="spellEnd"/>
      <w:r w:rsidRPr="00FC37C5">
        <w:rPr>
          <w:rFonts w:cs="Traditional Arabic"/>
          <w:bCs/>
          <w:szCs w:val="40"/>
        </w:rPr>
        <w:t xml:space="preserve"> </w:t>
      </w:r>
      <w:proofErr w:type="spellStart"/>
      <w:r w:rsidRPr="00FC37C5">
        <w:rPr>
          <w:rFonts w:cs="Traditional Arabic"/>
          <w:bCs/>
          <w:szCs w:val="40"/>
        </w:rPr>
        <w:t>izhor</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vaz</w:t>
      </w:r>
      <w:r w:rsidR="000144E4" w:rsidRPr="00FC37C5">
        <w:rPr>
          <w:rFonts w:cs="Traditional Arabic"/>
          <w:bCs/>
          <w:szCs w:val="40"/>
        </w:rPr>
        <w:t>’</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qator</w:t>
      </w:r>
      <w:proofErr w:type="spellEnd"/>
      <w:r w:rsidRPr="00FC37C5">
        <w:rPr>
          <w:rFonts w:cs="Traditional Arabic"/>
          <w:bCs/>
          <w:szCs w:val="40"/>
        </w:rPr>
        <w:t xml:space="preserve"> </w:t>
      </w:r>
      <w:proofErr w:type="spellStart"/>
      <w:r w:rsidRPr="00FC37C5">
        <w:rPr>
          <w:rFonts w:cs="Traditional Arabic"/>
          <w:bCs/>
          <w:szCs w:val="40"/>
        </w:rPr>
        <w:t>vositalardir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lmasa</w:t>
      </w:r>
      <w:proofErr w:type="spellEnd"/>
      <w:r w:rsidRPr="00FC37C5">
        <w:rPr>
          <w:rFonts w:cs="Traditional Arabic"/>
          <w:bCs/>
          <w:szCs w:val="40"/>
        </w:rPr>
        <w:t xml:space="preserve">, </w:t>
      </w:r>
      <w:proofErr w:type="spellStart"/>
      <w:r w:rsidRPr="00FC37C5">
        <w:rPr>
          <w:rFonts w:cs="Traditional Arabic"/>
          <w:bCs/>
          <w:szCs w:val="40"/>
        </w:rPr>
        <w:t>qudratning</w:t>
      </w:r>
      <w:proofErr w:type="spellEnd"/>
      <w:r w:rsidRPr="00FC37C5">
        <w:rPr>
          <w:rFonts w:cs="Traditional Arabic"/>
          <w:bCs/>
          <w:szCs w:val="40"/>
        </w:rPr>
        <w:t xml:space="preserve"> </w:t>
      </w:r>
      <w:proofErr w:type="spellStart"/>
      <w:r w:rsidRPr="00FC37C5">
        <w:rPr>
          <w:rFonts w:cs="Traditional Arabic"/>
          <w:bCs/>
          <w:szCs w:val="40"/>
        </w:rPr>
        <w:t>ojizlik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ehtiyoji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muovanat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001C05A0" w:rsidRPr="00FC37C5">
        <w:rPr>
          <w:rFonts w:cs="Traditional Arabic"/>
          <w:bCs/>
          <w:szCs w:val="40"/>
        </w:rPr>
        <w:t>yordamchilar</w:t>
      </w:r>
      <w:proofErr w:type="spellEnd"/>
      <w:r w:rsidR="001C05A0" w:rsidRPr="00FC37C5">
        <w:rPr>
          <w:rFonts w:cs="Traditional Arabic"/>
          <w:bCs/>
          <w:szCs w:val="40"/>
        </w:rPr>
        <w:t xml:space="preserve"> </w:t>
      </w:r>
      <w:proofErr w:type="spellStart"/>
      <w:r w:rsidR="001C05A0" w:rsidRPr="00FC37C5">
        <w:rPr>
          <w:rFonts w:cs="Traditional Arabic"/>
          <w:bCs/>
          <w:szCs w:val="40"/>
        </w:rPr>
        <w:t>emas</w:t>
      </w:r>
      <w:proofErr w:type="spellEnd"/>
      <w:r w:rsidRPr="00FC37C5">
        <w:rPr>
          <w:rFonts w:cs="Traditional Arabic"/>
          <w:bCs/>
          <w:szCs w:val="40"/>
        </w:rPr>
        <w:t xml:space="preserve">. Bashar </w:t>
      </w:r>
      <w:proofErr w:type="spellStart"/>
      <w:r w:rsidRPr="00FC37C5">
        <w:rPr>
          <w:rFonts w:cs="Traditional Arabic"/>
          <w:bCs/>
          <w:szCs w:val="40"/>
        </w:rPr>
        <w:t>sultonlarining</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murlari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sultonlarning</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ojizliklarini</w:t>
      </w:r>
      <w:proofErr w:type="spellEnd"/>
      <w:r w:rsidRPr="00FC37C5">
        <w:rPr>
          <w:rFonts w:cs="Traditional Arabic"/>
          <w:bCs/>
          <w:szCs w:val="40"/>
        </w:rPr>
        <w:t xml:space="preserve"> </w:t>
      </w:r>
      <w:proofErr w:type="spellStart"/>
      <w:r w:rsidRPr="00FC37C5">
        <w:rPr>
          <w:rFonts w:cs="Traditional Arabic"/>
          <w:bCs/>
          <w:szCs w:val="40"/>
        </w:rPr>
        <w:t>ketkazish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yinlariga</w:t>
      </w:r>
      <w:proofErr w:type="spellEnd"/>
      <w:r w:rsidRPr="00FC37C5">
        <w:rPr>
          <w:rFonts w:cs="Traditional Arabic"/>
          <w:bCs/>
          <w:szCs w:val="40"/>
        </w:rPr>
        <w:t xml:space="preserve"> </w:t>
      </w:r>
      <w:proofErr w:type="spellStart"/>
      <w:r w:rsidRPr="00FC37C5">
        <w:rPr>
          <w:rFonts w:cs="Traditional Arabic"/>
          <w:bCs/>
          <w:szCs w:val="40"/>
        </w:rPr>
        <w:t>zarurat</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yordamchi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sheriklaridir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murlari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murlari</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munosabat</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ofil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johil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lganlar</w:t>
      </w:r>
      <w:proofErr w:type="spellEnd"/>
      <w:r w:rsidRPr="00FC37C5">
        <w:rPr>
          <w:rFonts w:cs="Traditional Arabic"/>
          <w:bCs/>
          <w:szCs w:val="40"/>
        </w:rPr>
        <w:t xml:space="preserve"> </w:t>
      </w:r>
      <w:proofErr w:type="spellStart"/>
      <w:r w:rsidRPr="00FC37C5">
        <w:rPr>
          <w:rFonts w:cs="Traditional Arabic"/>
          <w:bCs/>
          <w:szCs w:val="40"/>
        </w:rPr>
        <w:t>hodisalarda</w:t>
      </w:r>
      <w:r w:rsidR="003C7D2C" w:rsidRPr="00FC37C5">
        <w:rPr>
          <w:rFonts w:cs="Traditional Arabic"/>
          <w:bCs/>
          <w:szCs w:val="40"/>
        </w:rPr>
        <w:t>gi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vuqu</w:t>
      </w:r>
      <w:r w:rsidR="000144E4" w:rsidRPr="00FC37C5">
        <w:rPr>
          <w:rFonts w:cs="Traditional Arabic"/>
          <w:bCs/>
          <w:szCs w:val="40"/>
        </w:rPr>
        <w:t>’</w:t>
      </w:r>
      <w:r w:rsidRPr="00FC37C5">
        <w:rPr>
          <w:rFonts w:cs="Traditional Arabic"/>
          <w:bCs/>
          <w:szCs w:val="40"/>
        </w:rPr>
        <w:t>otdagi</w:t>
      </w:r>
      <w:proofErr w:type="spellEnd"/>
      <w:r w:rsidRPr="00FC37C5">
        <w:rPr>
          <w:rFonts w:cs="Traditional Arabic"/>
          <w:bCs/>
          <w:szCs w:val="40"/>
        </w:rPr>
        <w:t xml:space="preserve"> </w:t>
      </w:r>
      <w:proofErr w:type="spellStart"/>
      <w:r w:rsidRPr="00FC37C5">
        <w:rPr>
          <w:rFonts w:cs="Traditional Arabic"/>
          <w:bCs/>
          <w:szCs w:val="40"/>
        </w:rPr>
        <w:t>hikmatlarni</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zalliklarni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rolmaganlaridan</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Haqdan</w:t>
      </w:r>
      <w:proofErr w:type="spellEnd"/>
      <w:r w:rsidRPr="00FC37C5">
        <w:rPr>
          <w:rFonts w:cs="Traditional Arabic"/>
          <w:bCs/>
          <w:szCs w:val="40"/>
        </w:rPr>
        <w:t xml:space="preserve"> </w:t>
      </w:r>
      <w:proofErr w:type="spellStart"/>
      <w:r w:rsidRPr="00FC37C5">
        <w:rPr>
          <w:rFonts w:cs="Traditional Arabic"/>
          <w:bCs/>
          <w:szCs w:val="40"/>
        </w:rPr>
        <w:t>shakvo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shikoyatlarni</w:t>
      </w:r>
      <w:proofErr w:type="spellEnd"/>
      <w:r w:rsidRPr="00FC37C5">
        <w:rPr>
          <w:rFonts w:cs="Traditional Arabic"/>
          <w:bCs/>
          <w:szCs w:val="40"/>
        </w:rPr>
        <w:t xml:space="preserve"> </w:t>
      </w:r>
      <w:proofErr w:type="spellStart"/>
      <w:r w:rsidRPr="00FC37C5">
        <w:rPr>
          <w:rFonts w:cs="Traditional Arabic"/>
          <w:bCs/>
          <w:szCs w:val="40"/>
        </w:rPr>
        <w:t>boshlaydilar</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u </w:t>
      </w:r>
      <w:proofErr w:type="spellStart"/>
      <w:r w:rsidRPr="00FC37C5">
        <w:rPr>
          <w:rFonts w:cs="Traditional Arabic"/>
          <w:bCs/>
          <w:szCs w:val="40"/>
        </w:rPr>
        <w:t>shakvo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shikoyatlarning</w:t>
      </w:r>
      <w:proofErr w:type="spellEnd"/>
      <w:r w:rsidRPr="00FC37C5">
        <w:rPr>
          <w:rFonts w:cs="Traditional Arabic"/>
          <w:bCs/>
          <w:szCs w:val="40"/>
        </w:rPr>
        <w:t xml:space="preserve"> </w:t>
      </w:r>
      <w:proofErr w:type="spellStart"/>
      <w:r w:rsidRPr="00FC37C5">
        <w:rPr>
          <w:rFonts w:cs="Traditional Arabic"/>
          <w:bCs/>
          <w:szCs w:val="40"/>
        </w:rPr>
        <w:t>nishonini</w:t>
      </w:r>
      <w:proofErr w:type="spellEnd"/>
      <w:r w:rsidRPr="00FC37C5">
        <w:rPr>
          <w:rFonts w:cs="Traditional Arabic"/>
          <w:bCs/>
          <w:szCs w:val="40"/>
        </w:rPr>
        <w:t xml:space="preserve"> </w:t>
      </w:r>
      <w:proofErr w:type="spellStart"/>
      <w:r w:rsidRPr="00FC37C5">
        <w:rPr>
          <w:rFonts w:cs="Traditional Arabic"/>
          <w:bCs/>
          <w:szCs w:val="40"/>
        </w:rPr>
        <w:t>almashtirish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001C05A0" w:rsidRPr="00FC37C5">
        <w:rPr>
          <w:rFonts w:cs="Traditional Arabic"/>
          <w:bCs/>
          <w:szCs w:val="40"/>
        </w:rPr>
        <w:t>joriy</w:t>
      </w:r>
      <w:proofErr w:type="spellEnd"/>
      <w:r w:rsidR="001C05A0" w:rsidRPr="00FC37C5">
        <w:rPr>
          <w:rFonts w:cs="Traditional Arabic"/>
          <w:bCs/>
          <w:szCs w:val="40"/>
        </w:rPr>
        <w:t xml:space="preserve"> </w:t>
      </w:r>
      <w:proofErr w:type="spellStart"/>
      <w:r w:rsidR="00931621" w:rsidRPr="00FC37C5">
        <w:rPr>
          <w:rFonts w:cs="Traditional Arabic"/>
          <w:bCs/>
          <w:szCs w:val="40"/>
        </w:rPr>
        <w:t>etil</w:t>
      </w:r>
      <w:r w:rsidR="001C05A0" w:rsidRPr="00FC37C5">
        <w:rPr>
          <w:rFonts w:cs="Traditional Arabic"/>
          <w:bCs/>
          <w:szCs w:val="40"/>
        </w:rPr>
        <w:t>gan</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qusur</w:t>
      </w:r>
      <w:proofErr w:type="spellEnd"/>
      <w:r w:rsidRPr="00FC37C5">
        <w:rPr>
          <w:rFonts w:cs="Traditional Arabic"/>
          <w:bCs/>
          <w:szCs w:val="40"/>
        </w:rPr>
        <w:t xml:space="preserve"> </w:t>
      </w:r>
      <w:proofErr w:type="spellStart"/>
      <w:r w:rsidRPr="00FC37C5">
        <w:rPr>
          <w:rFonts w:cs="Traditional Arabic"/>
          <w:bCs/>
          <w:szCs w:val="40"/>
        </w:rPr>
        <w:t>ulardan</w:t>
      </w:r>
      <w:proofErr w:type="spellEnd"/>
      <w:r w:rsidRPr="00FC37C5">
        <w:rPr>
          <w:rFonts w:cs="Traditional Arabic"/>
          <w:bCs/>
          <w:szCs w:val="40"/>
        </w:rPr>
        <w:t xml:space="preserve"> </w:t>
      </w:r>
      <w:proofErr w:type="spellStart"/>
      <w:r w:rsidRPr="00FC37C5">
        <w:rPr>
          <w:rFonts w:cs="Traditional Arabic"/>
          <w:bCs/>
          <w:szCs w:val="40"/>
        </w:rPr>
        <w:t>chiqadi</w:t>
      </w:r>
      <w:proofErr w:type="spellEnd"/>
      <w:r w:rsidRPr="00FC37C5">
        <w:rPr>
          <w:rFonts w:cs="Traditional Arabic"/>
          <w:bCs/>
          <w:szCs w:val="40"/>
        </w:rPr>
        <w:t xml:space="preserve">, </w:t>
      </w:r>
      <w:proofErr w:type="spellStart"/>
      <w:r w:rsidRPr="00FC37C5">
        <w:rPr>
          <w:rFonts w:cs="Traditional Arabic"/>
          <w:bCs/>
          <w:szCs w:val="40"/>
        </w:rPr>
        <w:t>ularning</w:t>
      </w:r>
      <w:proofErr w:type="spellEnd"/>
      <w:r w:rsidRPr="00FC37C5">
        <w:rPr>
          <w:rFonts w:cs="Traditional Arabic"/>
          <w:bCs/>
          <w:szCs w:val="40"/>
        </w:rPr>
        <w:t xml:space="preserve"> </w:t>
      </w:r>
      <w:proofErr w:type="spellStart"/>
      <w:r w:rsidRPr="00FC37C5">
        <w:rPr>
          <w:rFonts w:cs="Traditional Arabic"/>
          <w:bCs/>
          <w:szCs w:val="40"/>
        </w:rPr>
        <w:t>qobiliyatsizligidan</w:t>
      </w:r>
      <w:proofErr w:type="spellEnd"/>
      <w:r w:rsidRPr="00FC37C5">
        <w:rPr>
          <w:rFonts w:cs="Traditional Arabic"/>
          <w:bCs/>
          <w:szCs w:val="40"/>
        </w:rPr>
        <w:t xml:space="preserve"> </w:t>
      </w:r>
      <w:proofErr w:type="spellStart"/>
      <w:r w:rsidRPr="00FC37C5">
        <w:rPr>
          <w:rFonts w:cs="Traditional Arabic"/>
          <w:bCs/>
          <w:szCs w:val="40"/>
        </w:rPr>
        <w:t>kelib</w:t>
      </w:r>
      <w:proofErr w:type="spellEnd"/>
      <w:r w:rsidRPr="00FC37C5">
        <w:rPr>
          <w:rFonts w:cs="Traditional Arabic"/>
          <w:bCs/>
          <w:szCs w:val="40"/>
        </w:rPr>
        <w:t xml:space="preserve"> </w:t>
      </w:r>
      <w:proofErr w:type="spellStart"/>
      <w:r w:rsidRPr="00FC37C5">
        <w:rPr>
          <w:rFonts w:cs="Traditional Arabic"/>
          <w:bCs/>
          <w:szCs w:val="40"/>
        </w:rPr>
        <w:t>chiqadi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sirga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misoli</w:t>
      </w:r>
      <w:proofErr w:type="spellEnd"/>
      <w:r w:rsidRPr="00FC37C5">
        <w:rPr>
          <w:rFonts w:cs="Traditional Arabic"/>
          <w:bCs/>
          <w:szCs w:val="40"/>
        </w:rPr>
        <w:t xml:space="preserve"> </w:t>
      </w:r>
      <w:proofErr w:type="spellStart"/>
      <w:r w:rsidRPr="00FC37C5">
        <w:rPr>
          <w:rFonts w:cs="Traditional Arabic"/>
          <w:bCs/>
          <w:szCs w:val="40"/>
        </w:rPr>
        <w:t>latif</w:t>
      </w:r>
      <w:proofErr w:type="spellEnd"/>
      <w:r w:rsidRPr="00FC37C5">
        <w:rPr>
          <w:rFonts w:cs="Traditional Arabic"/>
          <w:bCs/>
          <w:szCs w:val="40"/>
        </w:rPr>
        <w:t xml:space="preserve"> </w:t>
      </w:r>
      <w:proofErr w:type="spellStart"/>
      <w:r w:rsidRPr="00FC37C5">
        <w:rPr>
          <w:rFonts w:cs="Traditional Arabic"/>
          <w:bCs/>
          <w:szCs w:val="40"/>
        </w:rPr>
        <w:t>suratida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tamsili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rivoyat</w:t>
      </w:r>
      <w:proofErr w:type="spellEnd"/>
      <w:r w:rsidRPr="00FC37C5">
        <w:rPr>
          <w:rFonts w:cs="Traditional Arabic"/>
          <w:bCs/>
          <w:szCs w:val="40"/>
        </w:rPr>
        <w:t xml:space="preserve"> </w:t>
      </w:r>
      <w:proofErr w:type="spellStart"/>
      <w:r w:rsidRPr="00FC37C5">
        <w:rPr>
          <w:rFonts w:cs="Traditional Arabic"/>
          <w:bCs/>
          <w:szCs w:val="40"/>
        </w:rPr>
        <w:t>qilinadiki</w:t>
      </w:r>
      <w:proofErr w:type="spellEnd"/>
      <w:r w:rsidRPr="00FC37C5">
        <w:rPr>
          <w:rFonts w:cs="Traditional Arabic"/>
          <w:bCs/>
          <w:szCs w:val="40"/>
        </w:rPr>
        <w:t xml:space="preserve">: </w:t>
      </w:r>
    </w:p>
    <w:p w14:paraId="50D7482C"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Hazrat</w:t>
      </w:r>
      <w:proofErr w:type="spellEnd"/>
      <w:r w:rsidRPr="00FC37C5">
        <w:rPr>
          <w:rFonts w:cs="Traditional Arabic"/>
          <w:bCs/>
          <w:szCs w:val="40"/>
        </w:rPr>
        <w:t xml:space="preserve"> </w:t>
      </w:r>
      <w:proofErr w:type="spellStart"/>
      <w:r w:rsidRPr="00FC37C5">
        <w:rPr>
          <w:rFonts w:cs="Traditional Arabic"/>
          <w:bCs/>
          <w:szCs w:val="40"/>
        </w:rPr>
        <w:t>Azroil</w:t>
      </w:r>
      <w:proofErr w:type="spellEnd"/>
      <w:r w:rsidRPr="00FC37C5">
        <w:rPr>
          <w:rFonts w:cs="Traditional Arabic"/>
          <w:bCs/>
          <w:szCs w:val="40"/>
        </w:rPr>
        <w:t xml:space="preserve"> </w:t>
      </w:r>
      <w:proofErr w:type="spellStart"/>
      <w:r w:rsidRPr="00FC37C5">
        <w:rPr>
          <w:rFonts w:cs="Traditional Arabic"/>
          <w:bCs/>
          <w:szCs w:val="40"/>
        </w:rPr>
        <w:t>Alayhissalom</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Haqqa</w:t>
      </w:r>
      <w:proofErr w:type="spellEnd"/>
      <w:r w:rsidRPr="00FC37C5">
        <w:rPr>
          <w:rFonts w:cs="Traditional Arabic"/>
          <w:bCs/>
          <w:szCs w:val="40"/>
        </w:rPr>
        <w:t xml:space="preserve"> </w:t>
      </w:r>
      <w:proofErr w:type="spellStart"/>
      <w:r w:rsidRPr="00FC37C5">
        <w:rPr>
          <w:rFonts w:cs="Traditional Arabic"/>
          <w:bCs/>
          <w:szCs w:val="40"/>
        </w:rPr>
        <w:t>deganki</w:t>
      </w:r>
      <w:proofErr w:type="spellEnd"/>
      <w:r w:rsidRPr="00FC37C5">
        <w:rPr>
          <w:rFonts w:cs="Traditional Arabic"/>
          <w:bCs/>
          <w:szCs w:val="40"/>
        </w:rPr>
        <w:t xml:space="preserve">: </w:t>
      </w:r>
    </w:p>
    <w:p w14:paraId="6DF8AA74" w14:textId="77777777" w:rsidR="008362A1" w:rsidRPr="00FC37C5" w:rsidRDefault="008362A1" w:rsidP="008362A1">
      <w:pPr>
        <w:spacing w:before="100" w:beforeAutospacing="1" w:after="100" w:afterAutospacing="1"/>
        <w:ind w:right="369" w:firstLine="709"/>
        <w:jc w:val="lowKashida"/>
        <w:rPr>
          <w:lang w:val="en-GB"/>
        </w:rPr>
      </w:pPr>
      <w:r w:rsidRPr="00FC37C5">
        <w:rPr>
          <w:rFonts w:cs="Traditional Arabic"/>
          <w:bCs/>
          <w:szCs w:val="40"/>
          <w:lang w:val="en-GB"/>
        </w:rPr>
        <w:t xml:space="preserve">- </w:t>
      </w:r>
      <w:proofErr w:type="spellStart"/>
      <w:r w:rsidRPr="00FC37C5">
        <w:rPr>
          <w:rFonts w:cs="Traditional Arabic"/>
          <w:bCs/>
          <w:szCs w:val="40"/>
          <w:lang w:val="en-GB"/>
        </w:rPr>
        <w:t>Qabzi</w:t>
      </w:r>
      <w:proofErr w:type="spellEnd"/>
      <w:r w:rsidRPr="00FC37C5">
        <w:rPr>
          <w:rFonts w:cs="Traditional Arabic"/>
          <w:bCs/>
          <w:szCs w:val="40"/>
          <w:lang w:val="en-GB"/>
        </w:rPr>
        <w:t xml:space="preserve"> </w:t>
      </w:r>
      <w:proofErr w:type="spellStart"/>
      <w:r w:rsidRPr="00FC37C5">
        <w:rPr>
          <w:rFonts w:cs="Traditional Arabic"/>
          <w:bCs/>
          <w:szCs w:val="40"/>
          <w:lang w:val="en-GB"/>
        </w:rPr>
        <w:t>arvoh</w:t>
      </w:r>
      <w:proofErr w:type="spellEnd"/>
      <w:r w:rsidRPr="00FC37C5">
        <w:rPr>
          <w:rFonts w:cs="Traditional Arabic"/>
          <w:bCs/>
          <w:szCs w:val="40"/>
          <w:lang w:val="en-GB"/>
        </w:rPr>
        <w:t xml:space="preserve"> </w:t>
      </w:r>
      <w:proofErr w:type="spellStart"/>
      <w:r w:rsidRPr="00FC37C5">
        <w:rPr>
          <w:rFonts w:cs="Traditional Arabic"/>
          <w:bCs/>
          <w:szCs w:val="40"/>
          <w:lang w:val="en-GB"/>
        </w:rPr>
        <w:t>vazifasida</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iboding</w:t>
      </w:r>
      <w:proofErr w:type="spellEnd"/>
      <w:r w:rsidRPr="00FC37C5">
        <w:rPr>
          <w:rFonts w:cs="Traditional Arabic"/>
          <w:bCs/>
          <w:szCs w:val="40"/>
          <w:lang w:val="en-GB"/>
        </w:rPr>
        <w:t xml:space="preserve"> </w:t>
      </w:r>
      <w:proofErr w:type="spellStart"/>
      <w:r w:rsidRPr="00FC37C5">
        <w:rPr>
          <w:rFonts w:cs="Traditional Arabic"/>
          <w:bCs/>
          <w:szCs w:val="40"/>
          <w:lang w:val="en-GB"/>
        </w:rPr>
        <w:t>mendan</w:t>
      </w:r>
      <w:proofErr w:type="spellEnd"/>
      <w:r w:rsidRPr="00FC37C5">
        <w:rPr>
          <w:rFonts w:cs="Traditional Arabic"/>
          <w:bCs/>
          <w:szCs w:val="40"/>
          <w:lang w:val="en-GB"/>
        </w:rPr>
        <w:t xml:space="preserve"> </w:t>
      </w:r>
      <w:proofErr w:type="spellStart"/>
      <w:r w:rsidRPr="00FC37C5">
        <w:rPr>
          <w:rFonts w:cs="Traditional Arabic"/>
          <w:bCs/>
          <w:szCs w:val="40"/>
          <w:lang w:val="en-GB"/>
        </w:rPr>
        <w:t>shakvo</w:t>
      </w:r>
      <w:proofErr w:type="spellEnd"/>
      <w:r w:rsidRPr="00FC37C5">
        <w:rPr>
          <w:rFonts w:cs="Traditional Arabic"/>
          <w:bCs/>
          <w:szCs w:val="40"/>
          <w:lang w:val="en-GB"/>
        </w:rPr>
        <w:t xml:space="preserve"> </w:t>
      </w:r>
      <w:proofErr w:type="spellStart"/>
      <w:r w:rsidRPr="00FC37C5">
        <w:rPr>
          <w:rFonts w:cs="Traditional Arabic"/>
          <w:bCs/>
          <w:szCs w:val="40"/>
          <w:lang w:val="en-GB"/>
        </w:rPr>
        <w:t>qiladilar</w:t>
      </w:r>
      <w:proofErr w:type="spellEnd"/>
      <w:r w:rsidRPr="00FC37C5">
        <w:rPr>
          <w:rFonts w:cs="Traditional Arabic"/>
          <w:bCs/>
          <w:szCs w:val="40"/>
          <w:lang w:val="en-GB"/>
        </w:rPr>
        <w:t xml:space="preserve">. </w:t>
      </w:r>
      <w:proofErr w:type="spellStart"/>
      <w:r w:rsidRPr="00FC37C5">
        <w:rPr>
          <w:rFonts w:cs="Traditional Arabic"/>
          <w:bCs/>
          <w:szCs w:val="40"/>
          <w:lang w:val="en-GB"/>
        </w:rPr>
        <w:t>Mendan</w:t>
      </w:r>
      <w:proofErr w:type="spellEnd"/>
      <w:r w:rsidRPr="00FC37C5">
        <w:rPr>
          <w:rFonts w:cs="Traditional Arabic"/>
          <w:bCs/>
          <w:szCs w:val="40"/>
          <w:lang w:val="en-GB"/>
        </w:rPr>
        <w:t xml:space="preserve"> </w:t>
      </w:r>
      <w:proofErr w:type="spellStart"/>
      <w:r w:rsidRPr="00FC37C5">
        <w:rPr>
          <w:rFonts w:cs="Traditional Arabic"/>
          <w:bCs/>
          <w:szCs w:val="40"/>
          <w:lang w:val="en-GB"/>
        </w:rPr>
        <w:t>ranjiydilar</w:t>
      </w:r>
      <w:proofErr w:type="spellEnd"/>
      <w:r w:rsidRPr="00FC37C5">
        <w:rPr>
          <w:rFonts w:cs="Traditional Arabic"/>
          <w:bCs/>
          <w:szCs w:val="40"/>
          <w:lang w:val="en-GB"/>
        </w:rPr>
        <w:t xml:space="preserve">. </w:t>
      </w:r>
    </w:p>
    <w:p w14:paraId="77B0289C" w14:textId="77777777" w:rsidR="008362A1" w:rsidRPr="00FC37C5" w:rsidRDefault="008362A1" w:rsidP="008362A1">
      <w:pPr>
        <w:spacing w:before="100" w:beforeAutospacing="1" w:after="100" w:afterAutospacing="1"/>
        <w:ind w:right="369" w:firstLine="709"/>
        <w:jc w:val="lowKashida"/>
        <w:rPr>
          <w:lang w:val="en-GB"/>
        </w:rPr>
      </w:pP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lisoni</w:t>
      </w:r>
      <w:proofErr w:type="spellEnd"/>
      <w:r w:rsidRPr="00FC37C5">
        <w:rPr>
          <w:rFonts w:cs="Traditional Arabic"/>
          <w:bCs/>
          <w:szCs w:val="40"/>
          <w:lang w:val="en-GB"/>
        </w:rPr>
        <w:t xml:space="preserve"> </w:t>
      </w:r>
      <w:proofErr w:type="spellStart"/>
      <w:r w:rsidRPr="00FC37C5">
        <w:rPr>
          <w:rFonts w:cs="Traditional Arabic"/>
          <w:bCs/>
          <w:szCs w:val="40"/>
          <w:lang w:val="en-GB"/>
        </w:rPr>
        <w:t>hikmat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w:t>
      </w:r>
      <w:proofErr w:type="spellStart"/>
      <w:r w:rsidRPr="00FC37C5">
        <w:rPr>
          <w:rFonts w:cs="Traditional Arabic"/>
          <w:bCs/>
          <w:szCs w:val="40"/>
          <w:lang w:val="en-GB"/>
        </w:rPr>
        <w:t>deganki</w:t>
      </w:r>
      <w:proofErr w:type="spellEnd"/>
      <w:r w:rsidRPr="00FC37C5">
        <w:rPr>
          <w:rFonts w:cs="Traditional Arabic"/>
          <w:bCs/>
          <w:szCs w:val="40"/>
          <w:lang w:val="en-GB"/>
        </w:rPr>
        <w:t xml:space="preserve">: </w:t>
      </w:r>
    </w:p>
    <w:p w14:paraId="3C12EE45" w14:textId="77777777" w:rsidR="008362A1" w:rsidRPr="00FC37C5" w:rsidRDefault="008362A1" w:rsidP="008362A1">
      <w:pPr>
        <w:spacing w:before="100" w:beforeAutospacing="1" w:after="100" w:afterAutospacing="1"/>
        <w:ind w:right="369" w:firstLine="709"/>
        <w:jc w:val="lowKashida"/>
        <w:rPr>
          <w:lang w:val="en-GB"/>
        </w:rPr>
      </w:pPr>
      <w:r w:rsidRPr="00FC37C5">
        <w:rPr>
          <w:rFonts w:cs="Traditional Arabic"/>
          <w:bCs/>
          <w:szCs w:val="40"/>
          <w:lang w:val="en-GB"/>
        </w:rPr>
        <w:t xml:space="preserve">- Sen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ibodimning</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rtasida</w:t>
      </w:r>
      <w:proofErr w:type="spellEnd"/>
      <w:r w:rsidRPr="00FC37C5">
        <w:rPr>
          <w:rFonts w:cs="Traditional Arabic"/>
          <w:bCs/>
          <w:szCs w:val="40"/>
          <w:lang w:val="en-GB"/>
        </w:rPr>
        <w:t xml:space="preserve"> </w:t>
      </w:r>
      <w:proofErr w:type="spellStart"/>
      <w:r w:rsidRPr="00FC37C5">
        <w:rPr>
          <w:rFonts w:cs="Traditional Arabic"/>
          <w:bCs/>
          <w:szCs w:val="40"/>
          <w:lang w:val="en-GB"/>
        </w:rPr>
        <w:t>musibatlar</w:t>
      </w:r>
      <w:proofErr w:type="spellEnd"/>
      <w:r w:rsidRPr="00FC37C5">
        <w:rPr>
          <w:rFonts w:cs="Traditional Arabic"/>
          <w:bCs/>
          <w:szCs w:val="40"/>
          <w:lang w:val="en-GB"/>
        </w:rPr>
        <w:t xml:space="preserve">, </w:t>
      </w:r>
      <w:proofErr w:type="spellStart"/>
      <w:r w:rsidRPr="00FC37C5">
        <w:rPr>
          <w:rFonts w:cs="Traditional Arabic"/>
          <w:bCs/>
          <w:szCs w:val="40"/>
          <w:lang w:val="en-GB"/>
        </w:rPr>
        <w:t>xastaliklar</w:t>
      </w:r>
      <w:proofErr w:type="spellEnd"/>
      <w:r w:rsidRPr="00FC37C5">
        <w:rPr>
          <w:rFonts w:cs="Traditional Arabic"/>
          <w:bCs/>
          <w:szCs w:val="40"/>
          <w:lang w:val="en-GB"/>
        </w:rPr>
        <w:t xml:space="preserve"> </w:t>
      </w:r>
      <w:proofErr w:type="spellStart"/>
      <w:r w:rsidRPr="00FC37C5">
        <w:rPr>
          <w:rFonts w:cs="Traditional Arabic"/>
          <w:bCs/>
          <w:szCs w:val="40"/>
          <w:lang w:val="en-GB"/>
        </w:rPr>
        <w:t>pardasini</w:t>
      </w:r>
      <w:proofErr w:type="spellEnd"/>
      <w:r w:rsidRPr="00FC37C5">
        <w:rPr>
          <w:rFonts w:cs="Traditional Arabic"/>
          <w:bCs/>
          <w:szCs w:val="40"/>
          <w:lang w:val="en-GB"/>
        </w:rPr>
        <w:t xml:space="preserve"> </w:t>
      </w:r>
      <w:proofErr w:type="spellStart"/>
      <w:r w:rsidRPr="00FC37C5">
        <w:rPr>
          <w:rFonts w:cs="Traditional Arabic"/>
          <w:bCs/>
          <w:szCs w:val="40"/>
          <w:lang w:val="en-GB"/>
        </w:rPr>
        <w:t>q</w:t>
      </w:r>
      <w:r w:rsidR="000144E4" w:rsidRPr="00FC37C5">
        <w:rPr>
          <w:rFonts w:cs="Traditional Arabic"/>
          <w:bCs/>
          <w:szCs w:val="40"/>
          <w:lang w:val="en-GB"/>
        </w:rPr>
        <w:t>o‘</w:t>
      </w:r>
      <w:r w:rsidRPr="00FC37C5">
        <w:rPr>
          <w:rFonts w:cs="Traditional Arabic"/>
          <w:bCs/>
          <w:szCs w:val="40"/>
          <w:lang w:val="en-GB"/>
        </w:rPr>
        <w:t>yaman</w:t>
      </w:r>
      <w:proofErr w:type="spellEnd"/>
      <w:r w:rsidRPr="00FC37C5">
        <w:rPr>
          <w:rFonts w:cs="Traditional Arabic"/>
          <w:bCs/>
          <w:szCs w:val="40"/>
          <w:lang w:val="en-GB"/>
        </w:rPr>
        <w:t xml:space="preserve">. Toki </w:t>
      </w:r>
      <w:proofErr w:type="spellStart"/>
      <w:r w:rsidRPr="00FC37C5">
        <w:rPr>
          <w:rFonts w:cs="Traditional Arabic"/>
          <w:bCs/>
          <w:szCs w:val="40"/>
          <w:lang w:val="en-GB"/>
        </w:rPr>
        <w:t>shakvolari</w:t>
      </w:r>
      <w:proofErr w:type="spellEnd"/>
      <w:r w:rsidRPr="00FC37C5">
        <w:rPr>
          <w:rFonts w:cs="Traditional Arabic"/>
          <w:bCs/>
          <w:szCs w:val="40"/>
          <w:lang w:val="en-GB"/>
        </w:rPr>
        <w:t xml:space="preserve"> </w:t>
      </w:r>
      <w:proofErr w:type="spellStart"/>
      <w:r w:rsidRPr="00FC37C5">
        <w:rPr>
          <w:rFonts w:cs="Traditional Arabic"/>
          <w:bCs/>
          <w:szCs w:val="40"/>
          <w:lang w:val="en-GB"/>
        </w:rPr>
        <w:t>ularga</w:t>
      </w:r>
      <w:proofErr w:type="spellEnd"/>
      <w:r w:rsidRPr="00FC37C5">
        <w:rPr>
          <w:rFonts w:cs="Traditional Arabic"/>
          <w:bCs/>
          <w:szCs w:val="40"/>
          <w:lang w:val="en-GB"/>
        </w:rPr>
        <w:t xml:space="preserve"> </w:t>
      </w:r>
      <w:proofErr w:type="spellStart"/>
      <w:r w:rsidRPr="00FC37C5">
        <w:rPr>
          <w:rFonts w:cs="Traditional Arabic"/>
          <w:bCs/>
          <w:szCs w:val="40"/>
          <w:lang w:val="en-GB"/>
        </w:rPr>
        <w:t>ketib</w:t>
      </w:r>
      <w:proofErr w:type="spellEnd"/>
      <w:r w:rsidRPr="00FC37C5">
        <w:rPr>
          <w:rFonts w:cs="Traditional Arabic"/>
          <w:bCs/>
          <w:szCs w:val="40"/>
          <w:lang w:val="en-GB"/>
        </w:rPr>
        <w:t xml:space="preserve"> </w:t>
      </w:r>
      <w:proofErr w:type="spellStart"/>
      <w:r w:rsidRPr="00FC37C5">
        <w:rPr>
          <w:rFonts w:cs="Traditional Arabic"/>
          <w:bCs/>
          <w:szCs w:val="40"/>
          <w:lang w:val="en-GB"/>
        </w:rPr>
        <w:t>sendan</w:t>
      </w:r>
      <w:proofErr w:type="spellEnd"/>
      <w:r w:rsidRPr="00FC37C5">
        <w:rPr>
          <w:rFonts w:cs="Traditional Arabic"/>
          <w:bCs/>
          <w:szCs w:val="40"/>
          <w:lang w:val="en-GB"/>
        </w:rPr>
        <w:t xml:space="preserve"> </w:t>
      </w:r>
      <w:proofErr w:type="spellStart"/>
      <w:r w:rsidRPr="00FC37C5">
        <w:rPr>
          <w:rFonts w:cs="Traditional Arabic"/>
          <w:bCs/>
          <w:szCs w:val="40"/>
          <w:lang w:val="en-GB"/>
        </w:rPr>
        <w:t>ranjimasinlar</w:t>
      </w:r>
      <w:proofErr w:type="spellEnd"/>
      <w:r w:rsidRPr="00FC37C5">
        <w:rPr>
          <w:rFonts w:cs="Traditional Arabic"/>
          <w:bCs/>
          <w:szCs w:val="40"/>
          <w:lang w:val="en-GB"/>
        </w:rPr>
        <w:t>.</w:t>
      </w:r>
    </w:p>
    <w:p w14:paraId="3D4BA1D0" w14:textId="77777777" w:rsidR="008362A1" w:rsidRPr="00FC37C5" w:rsidRDefault="008362A1" w:rsidP="008362A1">
      <w:pPr>
        <w:spacing w:before="100" w:beforeAutospacing="1" w:after="100" w:afterAutospacing="1"/>
        <w:ind w:right="369" w:firstLine="709"/>
        <w:jc w:val="lowKashida"/>
        <w:rPr>
          <w:lang w:val="en-GB"/>
        </w:rPr>
      </w:pPr>
      <w:r w:rsidRPr="00FC37C5">
        <w:rPr>
          <w:rFonts w:cs="Traditional Arabic"/>
          <w:bCs/>
          <w:szCs w:val="40"/>
          <w:lang w:val="en-GB"/>
        </w:rPr>
        <w:t xml:space="preserve">Ha, </w:t>
      </w:r>
      <w:proofErr w:type="spellStart"/>
      <w:r w:rsidRPr="00FC37C5">
        <w:rPr>
          <w:rFonts w:cs="Traditional Arabic"/>
          <w:bCs/>
          <w:szCs w:val="40"/>
          <w:lang w:val="en-GB"/>
        </w:rPr>
        <w:t>qandayki</w:t>
      </w:r>
      <w:proofErr w:type="spellEnd"/>
      <w:r w:rsidRPr="00FC37C5">
        <w:rPr>
          <w:rFonts w:cs="Traditional Arabic"/>
          <w:bCs/>
          <w:szCs w:val="40"/>
          <w:lang w:val="en-GB"/>
        </w:rPr>
        <w:t xml:space="preserve"> </w:t>
      </w:r>
      <w:proofErr w:type="spellStart"/>
      <w:r w:rsidRPr="00FC37C5">
        <w:rPr>
          <w:rFonts w:cs="Traditional Arabic"/>
          <w:bCs/>
          <w:szCs w:val="40"/>
          <w:lang w:val="en-GB"/>
        </w:rPr>
        <w:t>xastaliklar</w:t>
      </w:r>
      <w:proofErr w:type="spellEnd"/>
      <w:r w:rsidRPr="00FC37C5">
        <w:rPr>
          <w:rFonts w:cs="Traditional Arabic"/>
          <w:bCs/>
          <w:szCs w:val="40"/>
          <w:lang w:val="en-GB"/>
        </w:rPr>
        <w:t xml:space="preserve"> </w:t>
      </w:r>
      <w:proofErr w:type="spellStart"/>
      <w:r w:rsidRPr="00FC37C5">
        <w:rPr>
          <w:rFonts w:cs="Traditional Arabic"/>
          <w:bCs/>
          <w:szCs w:val="40"/>
          <w:lang w:val="en-GB"/>
        </w:rPr>
        <w:t>pardadir</w:t>
      </w:r>
      <w:proofErr w:type="spellEnd"/>
      <w:r w:rsidRPr="00FC37C5">
        <w:rPr>
          <w:rFonts w:cs="Traditional Arabic"/>
          <w:bCs/>
          <w:szCs w:val="40"/>
          <w:lang w:val="en-GB"/>
        </w:rPr>
        <w:t xml:space="preserve">, </w:t>
      </w:r>
      <w:proofErr w:type="spellStart"/>
      <w:r w:rsidRPr="00FC37C5">
        <w:rPr>
          <w:rFonts w:cs="Traditional Arabic"/>
          <w:bCs/>
          <w:szCs w:val="40"/>
          <w:lang w:val="en-GB"/>
        </w:rPr>
        <w:t>ajalda</w:t>
      </w:r>
      <w:proofErr w:type="spellEnd"/>
      <w:r w:rsidRPr="00FC37C5">
        <w:rPr>
          <w:rFonts w:cs="Traditional Arabic"/>
          <w:bCs/>
          <w:szCs w:val="40"/>
          <w:lang w:val="en-GB"/>
        </w:rPr>
        <w:t xml:space="preserve"> </w:t>
      </w:r>
      <w:proofErr w:type="spellStart"/>
      <w:r w:rsidRPr="00FC37C5">
        <w:rPr>
          <w:rFonts w:cs="Traditional Arabic"/>
          <w:bCs/>
          <w:szCs w:val="40"/>
          <w:lang w:val="en-GB"/>
        </w:rPr>
        <w:t>tavahhum</w:t>
      </w:r>
      <w:proofErr w:type="spellEnd"/>
      <w:r w:rsidRPr="00FC37C5">
        <w:rPr>
          <w:rFonts w:cs="Traditional Arabic"/>
          <w:bCs/>
          <w:szCs w:val="40"/>
          <w:lang w:val="en-GB"/>
        </w:rPr>
        <w:t xml:space="preserve"> </w:t>
      </w:r>
      <w:proofErr w:type="spellStart"/>
      <w:r w:rsidRPr="00FC37C5">
        <w:rPr>
          <w:rFonts w:cs="Traditional Arabic"/>
          <w:bCs/>
          <w:szCs w:val="40"/>
          <w:lang w:val="en-GB"/>
        </w:rPr>
        <w:t>etilgan</w:t>
      </w:r>
      <w:proofErr w:type="spellEnd"/>
      <w:r w:rsidRPr="00FC37C5">
        <w:rPr>
          <w:rFonts w:cs="Traditional Arabic"/>
          <w:bCs/>
          <w:szCs w:val="40"/>
          <w:lang w:val="en-GB"/>
        </w:rPr>
        <w:t xml:space="preserve"> </w:t>
      </w:r>
      <w:proofErr w:type="spellStart"/>
      <w:r w:rsidRPr="00FC37C5">
        <w:rPr>
          <w:rFonts w:cs="Traditional Arabic"/>
          <w:bCs/>
          <w:szCs w:val="40"/>
          <w:lang w:val="en-GB"/>
        </w:rPr>
        <w:t>yomonliklarga</w:t>
      </w:r>
      <w:proofErr w:type="spellEnd"/>
      <w:r w:rsidRPr="00FC37C5">
        <w:rPr>
          <w:rFonts w:cs="Traditional Arabic"/>
          <w:bCs/>
          <w:szCs w:val="40"/>
          <w:lang w:val="en-GB"/>
        </w:rPr>
        <w:t xml:space="preserve"> </w:t>
      </w:r>
      <w:proofErr w:type="spellStart"/>
      <w:r w:rsidRPr="00FC37C5">
        <w:rPr>
          <w:rFonts w:cs="Traditional Arabic"/>
          <w:bCs/>
          <w:szCs w:val="40"/>
          <w:lang w:val="en-GB"/>
        </w:rPr>
        <w:t>marji</w:t>
      </w:r>
      <w:r w:rsidR="000144E4" w:rsidRPr="00FC37C5">
        <w:rPr>
          <w:rFonts w:cs="Traditional Arabic"/>
          <w:bCs/>
          <w:szCs w:val="40"/>
          <w:lang w:val="en-GB"/>
        </w:rPr>
        <w:t>’</w:t>
      </w:r>
      <w:r w:rsidRPr="00FC37C5">
        <w:rPr>
          <w:rFonts w:cs="Traditional Arabic"/>
          <w:bCs/>
          <w:szCs w:val="40"/>
          <w:lang w:val="en-GB"/>
        </w:rPr>
        <w:t>dirlar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qabzi</w:t>
      </w:r>
      <w:proofErr w:type="spellEnd"/>
      <w:r w:rsidRPr="00FC37C5">
        <w:rPr>
          <w:rFonts w:cs="Traditional Arabic"/>
          <w:bCs/>
          <w:szCs w:val="40"/>
          <w:lang w:val="en-GB"/>
        </w:rPr>
        <w:t xml:space="preserve"> </w:t>
      </w:r>
      <w:proofErr w:type="spellStart"/>
      <w:r w:rsidRPr="00FC37C5">
        <w:rPr>
          <w:rFonts w:cs="Traditional Arabic"/>
          <w:bCs/>
          <w:szCs w:val="40"/>
          <w:lang w:val="en-GB"/>
        </w:rPr>
        <w:t>arvohda</w:t>
      </w:r>
      <w:proofErr w:type="spellEnd"/>
      <w:r w:rsidRPr="00FC37C5">
        <w:rPr>
          <w:rFonts w:cs="Traditional Arabic"/>
          <w:bCs/>
          <w:szCs w:val="40"/>
          <w:lang w:val="en-GB"/>
        </w:rPr>
        <w:t xml:space="preserve"> </w:t>
      </w:r>
      <w:proofErr w:type="spellStart"/>
      <w:r w:rsidRPr="00FC37C5">
        <w:rPr>
          <w:rFonts w:cs="Traditional Arabic"/>
          <w:bCs/>
          <w:szCs w:val="40"/>
          <w:lang w:val="en-GB"/>
        </w:rPr>
        <w:t>haqiqiy</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laroq</w:t>
      </w:r>
      <w:proofErr w:type="spellEnd"/>
      <w:r w:rsidRPr="00FC37C5">
        <w:rPr>
          <w:rFonts w:cs="Traditional Arabic"/>
          <w:bCs/>
          <w:szCs w:val="40"/>
          <w:lang w:val="en-GB"/>
        </w:rPr>
        <w:t xml:space="preserve"> </w:t>
      </w:r>
      <w:proofErr w:type="spellStart"/>
      <w:r w:rsidRPr="00FC37C5">
        <w:rPr>
          <w:rFonts w:cs="Traditional Arabic"/>
          <w:bCs/>
          <w:szCs w:val="40"/>
          <w:lang w:val="en-GB"/>
        </w:rPr>
        <w:t>hikmat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g</w:t>
      </w:r>
      <w:r w:rsidR="000144E4" w:rsidRPr="00FC37C5">
        <w:rPr>
          <w:rFonts w:cs="Traditional Arabic"/>
          <w:bCs/>
          <w:szCs w:val="40"/>
          <w:lang w:val="en-GB"/>
        </w:rPr>
        <w:t>o‘</w:t>
      </w:r>
      <w:r w:rsidRPr="00FC37C5">
        <w:rPr>
          <w:rFonts w:cs="Traditional Arabic"/>
          <w:bCs/>
          <w:szCs w:val="40"/>
          <w:lang w:val="en-GB"/>
        </w:rPr>
        <w:t>zallik</w:t>
      </w:r>
      <w:proofErr w:type="spellEnd"/>
      <w:r w:rsidRPr="00FC37C5">
        <w:rPr>
          <w:rFonts w:cs="Traditional Arabic"/>
          <w:bCs/>
          <w:szCs w:val="40"/>
          <w:lang w:val="en-GB"/>
        </w:rPr>
        <w:t xml:space="preserve">, </w:t>
      </w:r>
      <w:proofErr w:type="spellStart"/>
      <w:r w:rsidRPr="00FC37C5">
        <w:rPr>
          <w:rFonts w:cs="Traditional Arabic"/>
          <w:bCs/>
          <w:szCs w:val="40"/>
          <w:lang w:val="en-GB"/>
        </w:rPr>
        <w:t>Hazrat</w:t>
      </w:r>
      <w:proofErr w:type="spellEnd"/>
      <w:r w:rsidRPr="00FC37C5">
        <w:rPr>
          <w:rFonts w:cs="Traditional Arabic"/>
          <w:bCs/>
          <w:szCs w:val="40"/>
          <w:lang w:val="en-GB"/>
        </w:rPr>
        <w:t xml:space="preserve"> </w:t>
      </w:r>
      <w:proofErr w:type="spellStart"/>
      <w:r w:rsidRPr="00FC37C5">
        <w:rPr>
          <w:rFonts w:cs="Traditional Arabic"/>
          <w:bCs/>
          <w:szCs w:val="40"/>
          <w:lang w:val="en-GB"/>
        </w:rPr>
        <w:t>Azroil</w:t>
      </w:r>
      <w:proofErr w:type="spellEnd"/>
      <w:r w:rsidRPr="00FC37C5">
        <w:rPr>
          <w:rFonts w:cs="Traditional Arabic"/>
          <w:bCs/>
          <w:szCs w:val="40"/>
          <w:lang w:val="en-GB"/>
        </w:rPr>
        <w:t xml:space="preserve"> </w:t>
      </w:r>
      <w:proofErr w:type="spellStart"/>
      <w:r w:rsidRPr="00FC37C5">
        <w:rPr>
          <w:rFonts w:cs="Traditional Arabic"/>
          <w:bCs/>
          <w:szCs w:val="40"/>
          <w:lang w:val="en-GB"/>
        </w:rPr>
        <w:t>Alayhissalomning</w:t>
      </w:r>
      <w:proofErr w:type="spellEnd"/>
      <w:r w:rsidRPr="00FC37C5">
        <w:rPr>
          <w:rFonts w:cs="Traditional Arabic"/>
          <w:bCs/>
          <w:szCs w:val="40"/>
          <w:lang w:val="en-GB"/>
        </w:rPr>
        <w:t xml:space="preserve"> </w:t>
      </w:r>
      <w:proofErr w:type="spellStart"/>
      <w:r w:rsidRPr="00FC37C5">
        <w:rPr>
          <w:rFonts w:cs="Traditional Arabic"/>
          <w:bCs/>
          <w:szCs w:val="40"/>
          <w:lang w:val="en-GB"/>
        </w:rPr>
        <w:t>vazifasiga</w:t>
      </w:r>
      <w:proofErr w:type="spellEnd"/>
      <w:r w:rsidRPr="00FC37C5">
        <w:rPr>
          <w:rFonts w:cs="Traditional Arabic"/>
          <w:bCs/>
          <w:szCs w:val="40"/>
          <w:lang w:val="en-GB"/>
        </w:rPr>
        <w:t xml:space="preserve"> </w:t>
      </w:r>
      <w:proofErr w:type="spellStart"/>
      <w:r w:rsidRPr="00FC37C5">
        <w:rPr>
          <w:rFonts w:cs="Traditional Arabic"/>
          <w:bCs/>
          <w:szCs w:val="40"/>
          <w:lang w:val="en-GB"/>
        </w:rPr>
        <w:t>mutaalliqdir</w:t>
      </w:r>
      <w:proofErr w:type="spellEnd"/>
      <w:r w:rsidRPr="00FC37C5">
        <w:rPr>
          <w:rFonts w:cs="Traditional Arabic"/>
          <w:bCs/>
          <w:szCs w:val="40"/>
          <w:lang w:val="en-GB"/>
        </w:rPr>
        <w:t xml:space="preserve">. Shunga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xshab</w:t>
      </w:r>
      <w:proofErr w:type="spellEnd"/>
      <w:r w:rsidRPr="00FC37C5">
        <w:rPr>
          <w:rFonts w:cs="Traditional Arabic"/>
          <w:bCs/>
          <w:szCs w:val="40"/>
          <w:lang w:val="en-GB"/>
        </w:rPr>
        <w:t xml:space="preserve">, </w:t>
      </w:r>
      <w:proofErr w:type="spellStart"/>
      <w:r w:rsidRPr="00FC37C5">
        <w:rPr>
          <w:rFonts w:cs="Traditional Arabic"/>
          <w:bCs/>
          <w:szCs w:val="40"/>
          <w:lang w:val="en-GB"/>
        </w:rPr>
        <w:t>Hazrat</w:t>
      </w:r>
      <w:proofErr w:type="spellEnd"/>
      <w:r w:rsidRPr="00FC37C5">
        <w:rPr>
          <w:rFonts w:cs="Traditional Arabic"/>
          <w:bCs/>
          <w:szCs w:val="40"/>
          <w:lang w:val="en-GB"/>
        </w:rPr>
        <w:t xml:space="preserve"> </w:t>
      </w:r>
      <w:proofErr w:type="spellStart"/>
      <w:r w:rsidRPr="00FC37C5">
        <w:rPr>
          <w:rFonts w:cs="Traditional Arabic"/>
          <w:bCs/>
          <w:szCs w:val="40"/>
          <w:lang w:val="en-GB"/>
        </w:rPr>
        <w:t>Azroil</w:t>
      </w:r>
      <w:proofErr w:type="spellEnd"/>
      <w:r w:rsidRPr="00FC37C5">
        <w:rPr>
          <w:rFonts w:cs="Traditional Arabic"/>
          <w:bCs/>
          <w:szCs w:val="40"/>
          <w:lang w:val="en-GB"/>
        </w:rPr>
        <w:t xml:space="preserve"> </w:t>
      </w:r>
      <w:proofErr w:type="spellStart"/>
      <w:r w:rsidRPr="00FC37C5">
        <w:rPr>
          <w:rFonts w:cs="Traditional Arabic"/>
          <w:bCs/>
          <w:szCs w:val="40"/>
          <w:lang w:val="en-GB"/>
        </w:rPr>
        <w:t>Alayhissalom</w:t>
      </w:r>
      <w:proofErr w:type="spellEnd"/>
      <w:r w:rsidRPr="00FC37C5">
        <w:rPr>
          <w:rFonts w:cs="Traditional Arabic"/>
          <w:bCs/>
          <w:szCs w:val="40"/>
          <w:lang w:val="en-GB"/>
        </w:rPr>
        <w:t xml:space="preserve"> ham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pardadir</w:t>
      </w:r>
      <w:proofErr w:type="spellEnd"/>
      <w:r w:rsidRPr="00FC37C5">
        <w:rPr>
          <w:rFonts w:cs="Traditional Arabic"/>
          <w:bCs/>
          <w:szCs w:val="40"/>
          <w:lang w:val="en-GB"/>
        </w:rPr>
        <w:t xml:space="preserve">. </w:t>
      </w:r>
      <w:proofErr w:type="spellStart"/>
      <w:r w:rsidRPr="00FC37C5">
        <w:rPr>
          <w:rFonts w:cs="Traditional Arabic"/>
          <w:bCs/>
          <w:szCs w:val="40"/>
          <w:lang w:val="en-GB"/>
        </w:rPr>
        <w:t>Qabzi</w:t>
      </w:r>
      <w:proofErr w:type="spellEnd"/>
      <w:r w:rsidRPr="00FC37C5">
        <w:rPr>
          <w:rFonts w:cs="Traditional Arabic"/>
          <w:bCs/>
          <w:szCs w:val="40"/>
          <w:lang w:val="en-GB"/>
        </w:rPr>
        <w:t xml:space="preserve"> </w:t>
      </w:r>
      <w:proofErr w:type="spellStart"/>
      <w:r w:rsidRPr="00FC37C5">
        <w:rPr>
          <w:rFonts w:cs="Traditional Arabic"/>
          <w:bCs/>
          <w:szCs w:val="40"/>
          <w:lang w:val="en-GB"/>
        </w:rPr>
        <w:t>arvohda</w:t>
      </w:r>
      <w:proofErr w:type="spellEnd"/>
      <w:r w:rsidRPr="00FC37C5">
        <w:rPr>
          <w:rFonts w:cs="Traditional Arabic"/>
          <w:bCs/>
          <w:szCs w:val="40"/>
          <w:lang w:val="en-GB"/>
        </w:rPr>
        <w:t xml:space="preserve"> </w:t>
      </w:r>
      <w:proofErr w:type="spellStart"/>
      <w:r w:rsidRPr="00FC37C5">
        <w:rPr>
          <w:rFonts w:cs="Traditional Arabic"/>
          <w:bCs/>
          <w:szCs w:val="40"/>
          <w:lang w:val="en-GB"/>
        </w:rPr>
        <w:t>zohiran</w:t>
      </w:r>
      <w:proofErr w:type="spellEnd"/>
      <w:r w:rsidRPr="00FC37C5">
        <w:rPr>
          <w:rFonts w:cs="Traditional Arabic"/>
          <w:bCs/>
          <w:szCs w:val="40"/>
          <w:lang w:val="en-GB"/>
        </w:rPr>
        <w:t xml:space="preserve"> </w:t>
      </w:r>
      <w:proofErr w:type="spellStart"/>
      <w:r w:rsidRPr="00FC37C5">
        <w:rPr>
          <w:rFonts w:cs="Traditional Arabic"/>
          <w:bCs/>
          <w:szCs w:val="40"/>
          <w:lang w:val="en-GB"/>
        </w:rPr>
        <w:t>marhamatsiz</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ringan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rahmatning</w:t>
      </w:r>
      <w:proofErr w:type="spellEnd"/>
      <w:r w:rsidRPr="00FC37C5">
        <w:rPr>
          <w:rFonts w:cs="Traditional Arabic"/>
          <w:bCs/>
          <w:szCs w:val="40"/>
          <w:lang w:val="en-GB"/>
        </w:rPr>
        <w:t xml:space="preserve"> </w:t>
      </w:r>
      <w:proofErr w:type="spellStart"/>
      <w:r w:rsidRPr="00FC37C5">
        <w:rPr>
          <w:rFonts w:cs="Traditional Arabic"/>
          <w:bCs/>
          <w:szCs w:val="40"/>
          <w:lang w:val="en-GB"/>
        </w:rPr>
        <w:t>kamoliga</w:t>
      </w:r>
      <w:proofErr w:type="spellEnd"/>
      <w:r w:rsidRPr="00FC37C5">
        <w:rPr>
          <w:rFonts w:cs="Traditional Arabic"/>
          <w:bCs/>
          <w:szCs w:val="40"/>
          <w:lang w:val="en-GB"/>
        </w:rPr>
        <w:t xml:space="preserve"> </w:t>
      </w:r>
      <w:proofErr w:type="spellStart"/>
      <w:r w:rsidRPr="00FC37C5">
        <w:rPr>
          <w:rFonts w:cs="Traditional Arabic"/>
          <w:bCs/>
          <w:szCs w:val="40"/>
          <w:lang w:val="en-GB"/>
        </w:rPr>
        <w:t>munosib</w:t>
      </w:r>
      <w:proofErr w:type="spellEnd"/>
      <w:r w:rsidRPr="00FC37C5">
        <w:rPr>
          <w:rFonts w:cs="Traditional Arabic"/>
          <w:bCs/>
          <w:szCs w:val="40"/>
          <w:lang w:val="en-GB"/>
        </w:rPr>
        <w:t xml:space="preserve"> </w:t>
      </w:r>
      <w:proofErr w:type="spellStart"/>
      <w:r w:rsidRPr="00FC37C5">
        <w:rPr>
          <w:rFonts w:cs="Traditional Arabic"/>
          <w:bCs/>
          <w:szCs w:val="40"/>
          <w:lang w:val="en-GB"/>
        </w:rPr>
        <w:t>tushmagan</w:t>
      </w:r>
      <w:proofErr w:type="spellEnd"/>
      <w:r w:rsidRPr="00FC37C5">
        <w:rPr>
          <w:rFonts w:cs="Traditional Arabic"/>
          <w:bCs/>
          <w:szCs w:val="40"/>
          <w:lang w:val="en-GB"/>
        </w:rPr>
        <w:t xml:space="preserve"> </w:t>
      </w:r>
      <w:proofErr w:type="spellStart"/>
      <w:r w:rsidRPr="00FC37C5">
        <w:rPr>
          <w:rFonts w:cs="Traditional Arabic"/>
          <w:bCs/>
          <w:szCs w:val="40"/>
          <w:lang w:val="en-GB"/>
        </w:rPr>
        <w:t>ba</w:t>
      </w:r>
      <w:r w:rsidR="000144E4" w:rsidRPr="00FC37C5">
        <w:rPr>
          <w:rFonts w:cs="Traditional Arabic"/>
          <w:bCs/>
          <w:szCs w:val="40"/>
          <w:lang w:val="en-GB"/>
        </w:rPr>
        <w:t>’</w:t>
      </w:r>
      <w:r w:rsidRPr="00FC37C5">
        <w:rPr>
          <w:rFonts w:cs="Traditional Arabic"/>
          <w:bCs/>
          <w:szCs w:val="40"/>
          <w:lang w:val="en-GB"/>
        </w:rPr>
        <w:t>zi</w:t>
      </w:r>
      <w:proofErr w:type="spellEnd"/>
      <w:r w:rsidRPr="00FC37C5">
        <w:rPr>
          <w:rFonts w:cs="Traditional Arabic"/>
          <w:bCs/>
          <w:szCs w:val="40"/>
          <w:lang w:val="en-GB"/>
        </w:rPr>
        <w:t xml:space="preserve"> </w:t>
      </w:r>
      <w:proofErr w:type="spellStart"/>
      <w:r w:rsidRPr="00FC37C5">
        <w:rPr>
          <w:rFonts w:cs="Traditional Arabic"/>
          <w:bCs/>
          <w:szCs w:val="40"/>
          <w:lang w:val="en-GB"/>
        </w:rPr>
        <w:t>holotga</w:t>
      </w:r>
      <w:proofErr w:type="spellEnd"/>
      <w:r w:rsidRPr="00FC37C5">
        <w:rPr>
          <w:rFonts w:cs="Traditional Arabic"/>
          <w:bCs/>
          <w:szCs w:val="40"/>
          <w:lang w:val="en-GB"/>
        </w:rPr>
        <w:t xml:space="preserve"> </w:t>
      </w:r>
      <w:proofErr w:type="spellStart"/>
      <w:r w:rsidRPr="00FC37C5">
        <w:rPr>
          <w:rFonts w:cs="Traditional Arabic"/>
          <w:bCs/>
          <w:szCs w:val="40"/>
          <w:lang w:val="en-GB"/>
        </w:rPr>
        <w:t>marji</w:t>
      </w:r>
      <w:proofErr w:type="spellEnd"/>
      <w:r w:rsidR="000144E4" w:rsidRPr="00FC37C5">
        <w:rPr>
          <w:rFonts w:cs="Traditional Arabic"/>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u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muriyatga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nazir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qudrati</w:t>
      </w:r>
      <w:proofErr w:type="spellEnd"/>
      <w:r w:rsidRPr="00FC37C5">
        <w:rPr>
          <w:rFonts w:cs="Traditional Arabic"/>
          <w:bCs/>
          <w:szCs w:val="40"/>
          <w:lang w:val="en-GB"/>
        </w:rPr>
        <w:t xml:space="preserve"> </w:t>
      </w:r>
      <w:proofErr w:type="spellStart"/>
      <w:r w:rsidRPr="00FC37C5">
        <w:rPr>
          <w:rFonts w:cs="Traditional Arabic"/>
          <w:bCs/>
          <w:szCs w:val="40"/>
          <w:lang w:val="en-GB"/>
        </w:rPr>
        <w:t>Ilohiyaga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pardadir</w:t>
      </w:r>
      <w:proofErr w:type="spellEnd"/>
      <w:r w:rsidRPr="00FC37C5">
        <w:rPr>
          <w:rFonts w:cs="Traditional Arabic"/>
          <w:bCs/>
          <w:szCs w:val="40"/>
          <w:lang w:val="en-GB"/>
        </w:rPr>
        <w:t xml:space="preserve">. </w:t>
      </w:r>
    </w:p>
    <w:p w14:paraId="198B6CC0" w14:textId="77777777" w:rsidR="008362A1" w:rsidRPr="00FC37C5" w:rsidRDefault="008362A1" w:rsidP="008362A1">
      <w:pPr>
        <w:spacing w:before="100" w:beforeAutospacing="1" w:after="100" w:afterAutospacing="1"/>
        <w:ind w:right="369" w:firstLine="709"/>
        <w:jc w:val="lowKashida"/>
        <w:rPr>
          <w:lang w:val="en-GB"/>
        </w:rPr>
      </w:pPr>
      <w:r w:rsidRPr="00FC37C5">
        <w:rPr>
          <w:rFonts w:cs="Traditional Arabic"/>
          <w:bCs/>
          <w:szCs w:val="40"/>
          <w:lang w:val="en-GB"/>
        </w:rPr>
        <w:t xml:space="preserve">Ha, izzat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azamat</w:t>
      </w:r>
      <w:proofErr w:type="spellEnd"/>
      <w:r w:rsidRPr="00FC37C5">
        <w:rPr>
          <w:rFonts w:cs="Traditional Arabic"/>
          <w:bCs/>
          <w:szCs w:val="40"/>
          <w:lang w:val="en-GB"/>
        </w:rPr>
        <w:t xml:space="preserve"> </w:t>
      </w:r>
      <w:proofErr w:type="spellStart"/>
      <w:r w:rsidRPr="00FC37C5">
        <w:rPr>
          <w:rFonts w:cs="Traditional Arabic"/>
          <w:bCs/>
          <w:szCs w:val="40"/>
          <w:lang w:val="en-GB"/>
        </w:rPr>
        <w:t>istarki</w:t>
      </w:r>
      <w:proofErr w:type="spellEnd"/>
      <w:r w:rsidRPr="00FC37C5">
        <w:rPr>
          <w:rFonts w:cs="Traditional Arabic"/>
          <w:bCs/>
          <w:szCs w:val="40"/>
          <w:lang w:val="en-GB"/>
        </w:rPr>
        <w:t xml:space="preserve">, </w:t>
      </w:r>
      <w:proofErr w:type="spellStart"/>
      <w:r w:rsidRPr="00FC37C5">
        <w:rPr>
          <w:rFonts w:cs="Traditional Arabic"/>
          <w:bCs/>
          <w:szCs w:val="40"/>
          <w:lang w:val="en-GB"/>
        </w:rPr>
        <w:t>sabablar</w:t>
      </w:r>
      <w:proofErr w:type="spellEnd"/>
      <w:r w:rsidRPr="00FC37C5">
        <w:rPr>
          <w:rFonts w:cs="Traditional Arabic"/>
          <w:bCs/>
          <w:szCs w:val="40"/>
          <w:lang w:val="en-GB"/>
        </w:rPr>
        <w:t xml:space="preserve"> </w:t>
      </w:r>
      <w:proofErr w:type="spellStart"/>
      <w:r w:rsidRPr="00FC37C5">
        <w:rPr>
          <w:rFonts w:cs="Traditional Arabic"/>
          <w:bCs/>
          <w:szCs w:val="40"/>
          <w:lang w:val="en-GB"/>
        </w:rPr>
        <w:t>pardadori</w:t>
      </w:r>
      <w:proofErr w:type="spellEnd"/>
      <w:r w:rsidRPr="00FC37C5">
        <w:rPr>
          <w:rFonts w:cs="Traditional Arabic"/>
          <w:bCs/>
          <w:szCs w:val="40"/>
          <w:lang w:val="en-GB"/>
        </w:rPr>
        <w:t xml:space="preserve"> </w:t>
      </w:r>
      <w:proofErr w:type="spellStart"/>
      <w:r w:rsidRPr="00FC37C5">
        <w:rPr>
          <w:rFonts w:cs="Traditional Arabic"/>
          <w:bCs/>
          <w:szCs w:val="40"/>
          <w:lang w:val="en-GB"/>
        </w:rPr>
        <w:t>dasti</w:t>
      </w:r>
      <w:proofErr w:type="spellEnd"/>
      <w:r w:rsidRPr="00FC37C5">
        <w:rPr>
          <w:rFonts w:cs="Traditional Arabic"/>
          <w:bCs/>
          <w:szCs w:val="40"/>
          <w:lang w:val="en-GB"/>
        </w:rPr>
        <w:t xml:space="preserve"> </w:t>
      </w:r>
      <w:proofErr w:type="spellStart"/>
      <w:r w:rsidRPr="00FC37C5">
        <w:rPr>
          <w:rFonts w:cs="Traditional Arabic"/>
          <w:bCs/>
          <w:szCs w:val="40"/>
          <w:lang w:val="en-GB"/>
        </w:rPr>
        <w:t>qudrat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lsin</w:t>
      </w:r>
      <w:proofErr w:type="spellEnd"/>
      <w:r w:rsidRPr="00FC37C5">
        <w:rPr>
          <w:rFonts w:cs="Traditional Arabic"/>
          <w:bCs/>
          <w:szCs w:val="40"/>
          <w:lang w:val="en-GB"/>
        </w:rPr>
        <w:t xml:space="preserve"> </w:t>
      </w:r>
      <w:proofErr w:type="spellStart"/>
      <w:r w:rsidRPr="00FC37C5">
        <w:rPr>
          <w:rFonts w:cs="Traditional Arabic"/>
          <w:bCs/>
          <w:szCs w:val="40"/>
          <w:lang w:val="en-GB"/>
        </w:rPr>
        <w:t>aqlning</w:t>
      </w:r>
      <w:proofErr w:type="spellEnd"/>
      <w:r w:rsidRPr="00FC37C5">
        <w:rPr>
          <w:rFonts w:cs="Traditional Arabic"/>
          <w:bCs/>
          <w:szCs w:val="40"/>
          <w:lang w:val="en-GB"/>
        </w:rPr>
        <w:t xml:space="preserve"> </w:t>
      </w:r>
      <w:proofErr w:type="spellStart"/>
      <w:r w:rsidRPr="00FC37C5">
        <w:rPr>
          <w:rFonts w:cs="Traditional Arabic"/>
          <w:bCs/>
          <w:szCs w:val="40"/>
          <w:lang w:val="en-GB"/>
        </w:rPr>
        <w:t>nazarida</w:t>
      </w:r>
      <w:proofErr w:type="spellEnd"/>
      <w:r w:rsidRPr="00FC37C5">
        <w:rPr>
          <w:rFonts w:cs="Traditional Arabic"/>
          <w:bCs/>
          <w:szCs w:val="40"/>
          <w:lang w:val="en-GB"/>
        </w:rPr>
        <w:t xml:space="preserve">; </w:t>
      </w:r>
      <w:proofErr w:type="spellStart"/>
      <w:r w:rsidRPr="00FC37C5">
        <w:rPr>
          <w:rFonts w:cs="Traditional Arabic"/>
          <w:bCs/>
          <w:szCs w:val="40"/>
          <w:lang w:val="en-GB"/>
        </w:rPr>
        <w:t>tavhid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jalol</w:t>
      </w:r>
      <w:proofErr w:type="spellEnd"/>
      <w:r w:rsidRPr="00FC37C5">
        <w:rPr>
          <w:rFonts w:cs="Traditional Arabic"/>
          <w:bCs/>
          <w:szCs w:val="40"/>
          <w:lang w:val="en-GB"/>
        </w:rPr>
        <w:t xml:space="preserve"> </w:t>
      </w:r>
      <w:proofErr w:type="spellStart"/>
      <w:r w:rsidRPr="00FC37C5">
        <w:rPr>
          <w:rFonts w:cs="Traditional Arabic"/>
          <w:bCs/>
          <w:szCs w:val="40"/>
          <w:lang w:val="en-GB"/>
        </w:rPr>
        <w:t>istarki</w:t>
      </w:r>
      <w:proofErr w:type="spellEnd"/>
      <w:r w:rsidRPr="00FC37C5">
        <w:rPr>
          <w:rFonts w:cs="Traditional Arabic"/>
          <w:bCs/>
          <w:szCs w:val="40"/>
          <w:lang w:val="en-GB"/>
        </w:rPr>
        <w:t xml:space="preserve">, </w:t>
      </w:r>
      <w:proofErr w:type="spellStart"/>
      <w:r w:rsidRPr="00FC37C5">
        <w:rPr>
          <w:rFonts w:cs="Traditional Arabic"/>
          <w:bCs/>
          <w:szCs w:val="40"/>
          <w:lang w:val="en-GB"/>
        </w:rPr>
        <w:t>sabablar</w:t>
      </w:r>
      <w:proofErr w:type="spellEnd"/>
      <w:r w:rsidRPr="00FC37C5">
        <w:rPr>
          <w:rFonts w:cs="Traditional Arabic"/>
          <w:bCs/>
          <w:szCs w:val="40"/>
          <w:lang w:val="en-GB"/>
        </w:rPr>
        <w:t xml:space="preserve"> </w:t>
      </w:r>
      <w:proofErr w:type="spellStart"/>
      <w:r w:rsidRPr="00FC37C5">
        <w:rPr>
          <w:rFonts w:cs="Traditional Arabic"/>
          <w:bCs/>
          <w:szCs w:val="40"/>
          <w:lang w:val="en-GB"/>
        </w:rPr>
        <w:t>q</w:t>
      </w:r>
      <w:r w:rsidR="000144E4" w:rsidRPr="00FC37C5">
        <w:rPr>
          <w:rFonts w:cs="Traditional Arabic"/>
          <w:bCs/>
          <w:szCs w:val="40"/>
          <w:lang w:val="en-GB"/>
        </w:rPr>
        <w:t>o‘</w:t>
      </w:r>
      <w:r w:rsidRPr="00FC37C5">
        <w:rPr>
          <w:rFonts w:cs="Traditional Arabic"/>
          <w:bCs/>
          <w:szCs w:val="40"/>
          <w:lang w:val="en-GB"/>
        </w:rPr>
        <w:t>llarini</w:t>
      </w:r>
      <w:proofErr w:type="spellEnd"/>
      <w:r w:rsidRPr="00FC37C5">
        <w:rPr>
          <w:rFonts w:cs="Traditional Arabic"/>
          <w:bCs/>
          <w:szCs w:val="40"/>
          <w:lang w:val="en-GB"/>
        </w:rPr>
        <w:t xml:space="preserve"> </w:t>
      </w:r>
      <w:proofErr w:type="spellStart"/>
      <w:r w:rsidRPr="00FC37C5">
        <w:rPr>
          <w:rFonts w:cs="Traditional Arabic"/>
          <w:bCs/>
          <w:szCs w:val="40"/>
          <w:lang w:val="en-GB"/>
        </w:rPr>
        <w:t>tortsinlar</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siri</w:t>
      </w:r>
      <w:proofErr w:type="spellEnd"/>
      <w:r w:rsidRPr="00FC37C5">
        <w:rPr>
          <w:rFonts w:cs="Traditional Arabic"/>
          <w:bCs/>
          <w:szCs w:val="40"/>
          <w:lang w:val="en-GB"/>
        </w:rPr>
        <w:t xml:space="preserve"> </w:t>
      </w:r>
      <w:proofErr w:type="spellStart"/>
      <w:r w:rsidRPr="00FC37C5">
        <w:rPr>
          <w:rFonts w:cs="Traditional Arabic"/>
          <w:bCs/>
          <w:szCs w:val="40"/>
          <w:lang w:val="en-GB"/>
        </w:rPr>
        <w:t>haqiqiydan</w:t>
      </w:r>
      <w:proofErr w:type="spellEnd"/>
      <w:r w:rsidRPr="00FC37C5">
        <w:rPr>
          <w:rFonts w:cs="Traditional Arabic"/>
          <w:bCs/>
          <w:szCs w:val="40"/>
          <w:lang w:val="en-GB"/>
        </w:rPr>
        <w:t xml:space="preserve">... </w:t>
      </w:r>
    </w:p>
    <w:p w14:paraId="14D7C078" w14:textId="77777777" w:rsidR="008362A1" w:rsidRPr="00FC37C5" w:rsidRDefault="008362A1" w:rsidP="008362A1">
      <w:pPr>
        <w:spacing w:before="100" w:beforeAutospacing="1" w:after="100" w:afterAutospacing="1"/>
        <w:ind w:right="368"/>
        <w:jc w:val="center"/>
        <w:rPr>
          <w:rFonts w:cs="Traditional Arabic"/>
          <w:bCs/>
          <w:szCs w:val="40"/>
          <w:lang w:val="en-GB"/>
        </w:rPr>
      </w:pPr>
    </w:p>
    <w:p w14:paraId="33FF7058" w14:textId="77777777" w:rsidR="008362A1" w:rsidRPr="00FC37C5" w:rsidRDefault="008362A1" w:rsidP="00BD78FB">
      <w:pPr>
        <w:spacing w:before="100" w:beforeAutospacing="1" w:after="100" w:afterAutospacing="1"/>
        <w:ind w:right="368"/>
        <w:jc w:val="center"/>
        <w:rPr>
          <w:b/>
          <w:lang w:val="en-GB"/>
        </w:rPr>
      </w:pPr>
      <w:r w:rsidRPr="00FC37C5">
        <w:rPr>
          <w:rFonts w:cs="Traditional Arabic"/>
          <w:b/>
          <w:bCs/>
          <w:sz w:val="28"/>
          <w:szCs w:val="40"/>
          <w:lang w:val="en-GB"/>
        </w:rPr>
        <w:t>TANBEH</w:t>
      </w:r>
    </w:p>
    <w:p w14:paraId="6985B503" w14:textId="77777777" w:rsidR="008362A1" w:rsidRPr="00FC37C5" w:rsidRDefault="008362A1" w:rsidP="008362A1">
      <w:pPr>
        <w:spacing w:before="100" w:beforeAutospacing="1" w:after="100" w:afterAutospacing="1"/>
        <w:ind w:right="369" w:firstLine="709"/>
        <w:jc w:val="lowKashida"/>
        <w:rPr>
          <w:lang w:val="en-GB"/>
        </w:rPr>
      </w:pPr>
      <w:proofErr w:type="spellStart"/>
      <w:r w:rsidRPr="00FC37C5">
        <w:rPr>
          <w:rFonts w:cs="Traditional Arabic"/>
          <w:bCs/>
          <w:szCs w:val="40"/>
          <w:lang w:val="en-GB"/>
        </w:rPr>
        <w:t>Birodar</w:t>
      </w:r>
      <w:proofErr w:type="spellEnd"/>
      <w:r w:rsidRPr="00FC37C5">
        <w:rPr>
          <w:rFonts w:cs="Traditional Arabic"/>
          <w:bCs/>
          <w:szCs w:val="40"/>
          <w:lang w:val="en-GB"/>
        </w:rPr>
        <w:t xml:space="preserve">! </w:t>
      </w:r>
      <w:proofErr w:type="spellStart"/>
      <w:r w:rsidRPr="00FC37C5">
        <w:rPr>
          <w:rFonts w:cs="Traditional Arabic"/>
          <w:bCs/>
          <w:szCs w:val="40"/>
          <w:lang w:val="en-GB"/>
        </w:rPr>
        <w:t>Tavhid</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xil</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ladi</w:t>
      </w:r>
      <w:proofErr w:type="spellEnd"/>
      <w:r w:rsidRPr="00FC37C5">
        <w:rPr>
          <w:rFonts w:cs="Traditional Arabic"/>
          <w:bCs/>
          <w:szCs w:val="40"/>
          <w:lang w:val="en-GB"/>
        </w:rPr>
        <w:t>:</w:t>
      </w:r>
    </w:p>
    <w:p w14:paraId="497E1426" w14:textId="77777777" w:rsidR="008362A1" w:rsidRPr="00FC37C5" w:rsidRDefault="008362A1" w:rsidP="008362A1">
      <w:pPr>
        <w:spacing w:before="100" w:beforeAutospacing="1" w:after="100" w:afterAutospacing="1"/>
        <w:ind w:right="369" w:firstLine="709"/>
        <w:jc w:val="lowKashida"/>
        <w:rPr>
          <w:lang w:val="en-GB"/>
        </w:rPr>
      </w:pPr>
      <w:r w:rsidRPr="00FC37C5">
        <w:rPr>
          <w:rFonts w:cs="Traditional Arabic"/>
          <w:bCs/>
          <w:szCs w:val="40"/>
          <w:lang w:val="en-GB"/>
        </w:rPr>
        <w:t xml:space="preserve">Biri </w:t>
      </w:r>
      <w:proofErr w:type="spellStart"/>
      <w:r w:rsidRPr="00FC37C5">
        <w:rPr>
          <w:rFonts w:cs="Traditional Arabic"/>
          <w:bCs/>
          <w:szCs w:val="40"/>
          <w:lang w:val="en-GB"/>
        </w:rPr>
        <w:t>omiyona</w:t>
      </w:r>
      <w:proofErr w:type="spellEnd"/>
      <w:r w:rsidRPr="00FC37C5">
        <w:rPr>
          <w:rFonts w:cs="Traditional Arabic"/>
          <w:bCs/>
          <w:szCs w:val="40"/>
          <w:lang w:val="en-GB"/>
        </w:rPr>
        <w:t xml:space="preserve"> </w:t>
      </w:r>
      <w:proofErr w:type="spellStart"/>
      <w:r w:rsidRPr="00FC37C5">
        <w:rPr>
          <w:rFonts w:cs="Traditional Arabic"/>
          <w:bCs/>
          <w:szCs w:val="40"/>
          <w:lang w:val="en-GB"/>
        </w:rPr>
        <w:t>tavhiddirki</w:t>
      </w:r>
      <w:proofErr w:type="spellEnd"/>
      <w:r w:rsidRPr="00FC37C5">
        <w:rPr>
          <w:rFonts w:cs="Traditional Arabic"/>
          <w:bCs/>
          <w:szCs w:val="40"/>
          <w:lang w:val="en-GB"/>
        </w:rPr>
        <w:t>: “</w:t>
      </w:r>
      <w:proofErr w:type="spellStart"/>
      <w:r w:rsidRPr="00FC37C5">
        <w:rPr>
          <w:rFonts w:cs="Traditional Arabic"/>
          <w:bCs/>
          <w:szCs w:val="40"/>
          <w:lang w:val="en-GB"/>
        </w:rPr>
        <w:t>Allohning</w:t>
      </w:r>
      <w:proofErr w:type="spellEnd"/>
      <w:r w:rsidRPr="00FC37C5">
        <w:rPr>
          <w:rFonts w:cs="Traditional Arabic"/>
          <w:bCs/>
          <w:szCs w:val="40"/>
          <w:lang w:val="en-GB"/>
        </w:rPr>
        <w:t xml:space="preserve"> </w:t>
      </w:r>
      <w:proofErr w:type="spellStart"/>
      <w:r w:rsidRPr="00FC37C5">
        <w:rPr>
          <w:rFonts w:cs="Traditional Arabic"/>
          <w:bCs/>
          <w:szCs w:val="40"/>
          <w:lang w:val="en-GB"/>
        </w:rPr>
        <w:t>sherigi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w:t>
      </w:r>
      <w:r w:rsidR="000144E4" w:rsidRPr="00FC37C5">
        <w:rPr>
          <w:rFonts w:cs="Traditional Arabic"/>
          <w:bCs/>
          <w:szCs w:val="40"/>
          <w:lang w:val="en-GB"/>
        </w:rPr>
        <w:t>o‘</w:t>
      </w:r>
      <w:proofErr w:type="gramEnd"/>
      <w:r w:rsidRPr="00FC37C5">
        <w:rPr>
          <w:rFonts w:cs="Traditional Arabic"/>
          <w:bCs/>
          <w:szCs w:val="40"/>
          <w:lang w:val="en-GB"/>
        </w:rPr>
        <w:t>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koinot</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mulkidir</w:t>
      </w:r>
      <w:proofErr w:type="spellEnd"/>
      <w:r w:rsidRPr="00FC37C5">
        <w:rPr>
          <w:rFonts w:cs="Traditional Arabic"/>
          <w:bCs/>
          <w:szCs w:val="40"/>
          <w:lang w:val="en-GB"/>
        </w:rPr>
        <w:t xml:space="preserve">”, </w:t>
      </w:r>
      <w:proofErr w:type="spellStart"/>
      <w:r w:rsidRPr="00FC37C5">
        <w:rPr>
          <w:rFonts w:cs="Traditional Arabic"/>
          <w:bCs/>
          <w:szCs w:val="40"/>
          <w:lang w:val="en-GB"/>
        </w:rPr>
        <w:t>deydi</w:t>
      </w:r>
      <w:proofErr w:type="spellEnd"/>
      <w:r w:rsidRPr="00FC37C5">
        <w:rPr>
          <w:rFonts w:cs="Traditional Arabic"/>
          <w:bCs/>
          <w:szCs w:val="40"/>
          <w:lang w:val="en-GB"/>
        </w:rPr>
        <w:t xml:space="preserve">. Bu </w:t>
      </w:r>
      <w:proofErr w:type="spellStart"/>
      <w:r w:rsidRPr="00FC37C5">
        <w:rPr>
          <w:rFonts w:cs="Traditional Arabic"/>
          <w:bCs/>
          <w:szCs w:val="40"/>
          <w:lang w:val="en-GB"/>
        </w:rPr>
        <w:t>qism</w:t>
      </w:r>
      <w:proofErr w:type="spellEnd"/>
      <w:r w:rsidRPr="00FC37C5">
        <w:rPr>
          <w:rFonts w:cs="Traditional Arabic"/>
          <w:bCs/>
          <w:szCs w:val="40"/>
          <w:lang w:val="en-GB"/>
        </w:rPr>
        <w:t xml:space="preserve"> </w:t>
      </w:r>
      <w:proofErr w:type="spellStart"/>
      <w:r w:rsidRPr="00FC37C5">
        <w:rPr>
          <w:rFonts w:cs="Traditional Arabic"/>
          <w:bCs/>
          <w:szCs w:val="40"/>
          <w:lang w:val="en-GB"/>
        </w:rPr>
        <w:t>tavhid</w:t>
      </w:r>
      <w:proofErr w:type="spellEnd"/>
      <w:r w:rsidRPr="00FC37C5">
        <w:rPr>
          <w:rFonts w:cs="Traditional Arabic"/>
          <w:bCs/>
          <w:szCs w:val="40"/>
          <w:lang w:val="en-GB"/>
        </w:rPr>
        <w:t xml:space="preserve"> </w:t>
      </w:r>
      <w:proofErr w:type="spellStart"/>
      <w:r w:rsidRPr="00FC37C5">
        <w:rPr>
          <w:rFonts w:cs="Traditional Arabic"/>
          <w:bCs/>
          <w:szCs w:val="40"/>
          <w:lang w:val="en-GB"/>
        </w:rPr>
        <w:t>sohiblarining</w:t>
      </w:r>
      <w:proofErr w:type="spellEnd"/>
      <w:r w:rsidRPr="00FC37C5">
        <w:rPr>
          <w:rFonts w:cs="Traditional Arabic"/>
          <w:bCs/>
          <w:szCs w:val="40"/>
          <w:lang w:val="en-GB"/>
        </w:rPr>
        <w:t xml:space="preserve"> </w:t>
      </w:r>
      <w:proofErr w:type="spellStart"/>
      <w:r w:rsidRPr="00FC37C5">
        <w:rPr>
          <w:rFonts w:cs="Traditional Arabic"/>
          <w:bCs/>
          <w:szCs w:val="40"/>
          <w:lang w:val="en-GB"/>
        </w:rPr>
        <w:t>fikran</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g‘</w:t>
      </w:r>
      <w:proofErr w:type="gramEnd"/>
      <w:r w:rsidRPr="00FC37C5">
        <w:rPr>
          <w:rFonts w:cs="Traditional Arabic"/>
          <w:bCs/>
          <w:szCs w:val="40"/>
          <w:lang w:val="en-GB"/>
        </w:rPr>
        <w:t>aflat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zalolatga</w:t>
      </w:r>
      <w:proofErr w:type="spellEnd"/>
      <w:r w:rsidRPr="00FC37C5">
        <w:rPr>
          <w:rFonts w:cs="Traditional Arabic"/>
          <w:bCs/>
          <w:szCs w:val="40"/>
          <w:lang w:val="en-GB"/>
        </w:rPr>
        <w:t xml:space="preserve"> </w:t>
      </w:r>
      <w:proofErr w:type="spellStart"/>
      <w:r w:rsidRPr="00FC37C5">
        <w:rPr>
          <w:rFonts w:cs="Traditional Arabic"/>
          <w:bCs/>
          <w:szCs w:val="40"/>
          <w:lang w:val="en-GB"/>
        </w:rPr>
        <w:t>tushishlari</w:t>
      </w:r>
      <w:proofErr w:type="spellEnd"/>
      <w:r w:rsidRPr="00FC37C5">
        <w:rPr>
          <w:rFonts w:cs="Traditional Arabic"/>
          <w:bCs/>
          <w:szCs w:val="40"/>
          <w:lang w:val="en-GB"/>
        </w:rPr>
        <w:t xml:space="preserve"> </w:t>
      </w:r>
      <w:proofErr w:type="spellStart"/>
      <w:r w:rsidRPr="00FC37C5">
        <w:rPr>
          <w:rFonts w:cs="Traditional Arabic"/>
          <w:bCs/>
          <w:szCs w:val="40"/>
          <w:lang w:val="en-GB"/>
        </w:rPr>
        <w:t>xavfi</w:t>
      </w:r>
      <w:proofErr w:type="spellEnd"/>
      <w:r w:rsidRPr="00FC37C5">
        <w:rPr>
          <w:rFonts w:cs="Traditional Arabic"/>
          <w:bCs/>
          <w:szCs w:val="40"/>
          <w:lang w:val="en-GB"/>
        </w:rPr>
        <w:t xml:space="preserve"> bor. </w:t>
      </w:r>
    </w:p>
    <w:p w14:paraId="04D7CA67" w14:textId="77777777" w:rsidR="008362A1" w:rsidRPr="00FC37C5" w:rsidRDefault="008362A1" w:rsidP="00931621">
      <w:pPr>
        <w:spacing w:before="100" w:beforeAutospacing="1" w:after="100" w:afterAutospacing="1"/>
        <w:ind w:right="369" w:firstLine="709"/>
        <w:jc w:val="lowKashida"/>
        <w:rPr>
          <w:lang w:val="en-GB"/>
        </w:rPr>
      </w:pPr>
      <w:proofErr w:type="spellStart"/>
      <w:r w:rsidRPr="00FC37C5">
        <w:rPr>
          <w:rFonts w:cs="Traditional Arabic"/>
          <w:bCs/>
          <w:szCs w:val="40"/>
          <w:lang w:val="en-GB"/>
        </w:rPr>
        <w:t>Ikkinchisi</w:t>
      </w:r>
      <w:proofErr w:type="spellEnd"/>
      <w:r w:rsidRPr="00FC37C5">
        <w:rPr>
          <w:rFonts w:cs="Traditional Arabic"/>
          <w:bCs/>
          <w:szCs w:val="40"/>
          <w:lang w:val="en-GB"/>
        </w:rPr>
        <w:t xml:space="preserve"> </w:t>
      </w:r>
      <w:proofErr w:type="spellStart"/>
      <w:r w:rsidRPr="00FC37C5">
        <w:rPr>
          <w:rFonts w:cs="Traditional Arabic"/>
          <w:bCs/>
          <w:szCs w:val="40"/>
          <w:lang w:val="en-GB"/>
        </w:rPr>
        <w:t>haqiqiy</w:t>
      </w:r>
      <w:proofErr w:type="spellEnd"/>
      <w:r w:rsidRPr="00FC37C5">
        <w:rPr>
          <w:rFonts w:cs="Traditional Arabic"/>
          <w:bCs/>
          <w:szCs w:val="40"/>
          <w:lang w:val="en-GB"/>
        </w:rPr>
        <w:t xml:space="preserve"> </w:t>
      </w:r>
      <w:proofErr w:type="spellStart"/>
      <w:r w:rsidRPr="00FC37C5">
        <w:rPr>
          <w:rFonts w:cs="Traditional Arabic"/>
          <w:bCs/>
          <w:szCs w:val="40"/>
          <w:lang w:val="en-GB"/>
        </w:rPr>
        <w:t>tavhiddirki</w:t>
      </w:r>
      <w:proofErr w:type="spellEnd"/>
      <w:r w:rsidRPr="00FC37C5">
        <w:rPr>
          <w:rFonts w:cs="Traditional Arabic"/>
          <w:bCs/>
          <w:szCs w:val="40"/>
          <w:lang w:val="en-GB"/>
        </w:rPr>
        <w:t>: “</w:t>
      </w:r>
      <w:proofErr w:type="spellStart"/>
      <w:r w:rsidRPr="00FC37C5">
        <w:rPr>
          <w:rFonts w:cs="Traditional Arabic"/>
          <w:bCs/>
          <w:szCs w:val="40"/>
          <w:lang w:val="en-GB"/>
        </w:rPr>
        <w:t>Alloh</w:t>
      </w:r>
      <w:proofErr w:type="spellEnd"/>
      <w:r w:rsidRPr="00FC37C5">
        <w:rPr>
          <w:rFonts w:cs="Traditional Arabic"/>
          <w:bCs/>
          <w:szCs w:val="40"/>
          <w:lang w:val="en-GB"/>
        </w:rPr>
        <w:t xml:space="preserve"> </w:t>
      </w:r>
      <w:proofErr w:type="spellStart"/>
      <w:r w:rsidRPr="00FC37C5">
        <w:rPr>
          <w:rFonts w:cs="Traditional Arabic"/>
          <w:bCs/>
          <w:szCs w:val="40"/>
          <w:lang w:val="en-GB"/>
        </w:rPr>
        <w:t>birdir</w:t>
      </w:r>
      <w:proofErr w:type="spellEnd"/>
      <w:r w:rsidRPr="00FC37C5">
        <w:rPr>
          <w:rFonts w:cs="Traditional Arabic"/>
          <w:bCs/>
          <w:szCs w:val="40"/>
          <w:lang w:val="en-GB"/>
        </w:rPr>
        <w:t xml:space="preserve">, </w:t>
      </w:r>
      <w:proofErr w:type="spellStart"/>
      <w:r w:rsidRPr="00FC37C5">
        <w:rPr>
          <w:rFonts w:cs="Traditional Arabic"/>
          <w:bCs/>
          <w:szCs w:val="40"/>
          <w:lang w:val="en-GB"/>
        </w:rPr>
        <w:t>mulk</w:t>
      </w:r>
      <w:proofErr w:type="spellEnd"/>
      <w:r w:rsidRPr="00FC37C5">
        <w:rPr>
          <w:rFonts w:cs="Traditional Arabic"/>
          <w:bCs/>
          <w:szCs w:val="40"/>
          <w:lang w:val="en-GB"/>
        </w:rPr>
        <w:t xml:space="preserve"> </w:t>
      </w:r>
      <w:proofErr w:type="spellStart"/>
      <w:r w:rsidRPr="00FC37C5">
        <w:rPr>
          <w:rFonts w:cs="Traditional Arabic"/>
          <w:bCs/>
          <w:szCs w:val="40"/>
          <w:lang w:val="en-GB"/>
        </w:rPr>
        <w:t>Uniki</w:t>
      </w:r>
      <w:proofErr w:type="spellEnd"/>
      <w:r w:rsidRPr="00FC37C5">
        <w:rPr>
          <w:rFonts w:cs="Traditional Arabic"/>
          <w:bCs/>
          <w:szCs w:val="40"/>
          <w:lang w:val="en-GB"/>
        </w:rPr>
        <w:t xml:space="preserve">, </w:t>
      </w:r>
      <w:proofErr w:type="spellStart"/>
      <w:r w:rsidRPr="00FC37C5">
        <w:rPr>
          <w:rFonts w:cs="Traditional Arabic"/>
          <w:bCs/>
          <w:szCs w:val="40"/>
          <w:lang w:val="en-GB"/>
        </w:rPr>
        <w:t>vujud</w:t>
      </w:r>
      <w:proofErr w:type="spellEnd"/>
      <w:r w:rsidRPr="00FC37C5">
        <w:rPr>
          <w:rFonts w:cs="Traditional Arabic"/>
          <w:bCs/>
          <w:szCs w:val="40"/>
          <w:lang w:val="en-GB"/>
        </w:rPr>
        <w:t xml:space="preserve"> </w:t>
      </w:r>
      <w:proofErr w:type="spellStart"/>
      <w:r w:rsidRPr="00FC37C5">
        <w:rPr>
          <w:rFonts w:cs="Traditional Arabic"/>
          <w:bCs/>
          <w:szCs w:val="40"/>
          <w:lang w:val="en-GB"/>
        </w:rPr>
        <w:t>Uniki</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r w:rsidRPr="00FC37C5">
        <w:rPr>
          <w:rFonts w:cs="Traditional Arabic"/>
          <w:bCs/>
          <w:szCs w:val="40"/>
          <w:lang w:val="en-GB"/>
        </w:rPr>
        <w:t>Unikidir</w:t>
      </w:r>
      <w:proofErr w:type="spellEnd"/>
      <w:r w:rsidRPr="00FC37C5">
        <w:rPr>
          <w:rFonts w:cs="Traditional Arabic"/>
          <w:bCs/>
          <w:szCs w:val="40"/>
          <w:lang w:val="en-GB"/>
        </w:rPr>
        <w:t xml:space="preserve">”, </w:t>
      </w:r>
      <w:proofErr w:type="spellStart"/>
      <w:r w:rsidRPr="00FC37C5">
        <w:rPr>
          <w:rFonts w:cs="Traditional Arabic"/>
          <w:bCs/>
          <w:szCs w:val="40"/>
          <w:lang w:val="en-GB"/>
        </w:rPr>
        <w:t>deyishadi</w:t>
      </w:r>
      <w:proofErr w:type="spellEnd"/>
      <w:r w:rsidRPr="00FC37C5">
        <w:rPr>
          <w:rFonts w:cs="Traditional Arabic"/>
          <w:bCs/>
          <w:szCs w:val="40"/>
          <w:lang w:val="en-GB"/>
        </w:rPr>
        <w:t xml:space="preserve">; </w:t>
      </w:r>
      <w:proofErr w:type="spellStart"/>
      <w:r w:rsidRPr="00FC37C5">
        <w:rPr>
          <w:rFonts w:cs="Traditional Arabic"/>
          <w:bCs/>
          <w:szCs w:val="40"/>
          <w:lang w:val="en-GB"/>
        </w:rPr>
        <w:t>ular</w:t>
      </w:r>
      <w:proofErr w:type="spellEnd"/>
      <w:r w:rsidRPr="00FC37C5">
        <w:rPr>
          <w:rFonts w:cs="Traditional Arabic"/>
          <w:bCs/>
          <w:szCs w:val="40"/>
          <w:lang w:val="en-GB"/>
        </w:rPr>
        <w:t xml:space="preserve"> </w:t>
      </w:r>
      <w:proofErr w:type="spellStart"/>
      <w:r w:rsidRPr="00FC37C5">
        <w:rPr>
          <w:rFonts w:cs="Traditional Arabic"/>
          <w:bCs/>
          <w:szCs w:val="40"/>
          <w:lang w:val="en-GB"/>
        </w:rPr>
        <w:t>loyatazalzal</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tiqodga</w:t>
      </w:r>
      <w:proofErr w:type="spellEnd"/>
      <w:r w:rsidRPr="00FC37C5">
        <w:rPr>
          <w:rFonts w:cs="Traditional Arabic"/>
          <w:bCs/>
          <w:szCs w:val="40"/>
          <w:lang w:val="en-GB"/>
        </w:rPr>
        <w:t xml:space="preserve"> </w:t>
      </w:r>
      <w:proofErr w:type="spellStart"/>
      <w:r w:rsidRPr="00FC37C5">
        <w:rPr>
          <w:rFonts w:cs="Traditional Arabic"/>
          <w:bCs/>
          <w:szCs w:val="40"/>
          <w:lang w:val="en-GB"/>
        </w:rPr>
        <w:t>sohibdirlar</w:t>
      </w:r>
      <w:proofErr w:type="spellEnd"/>
      <w:r w:rsidRPr="00FC37C5">
        <w:rPr>
          <w:rFonts w:cs="Traditional Arabic"/>
          <w:bCs/>
          <w:szCs w:val="40"/>
          <w:lang w:val="en-GB"/>
        </w:rPr>
        <w:t xml:space="preserve">. Bu </w:t>
      </w:r>
      <w:proofErr w:type="spellStart"/>
      <w:r w:rsidRPr="00FC37C5">
        <w:rPr>
          <w:rFonts w:cs="Traditional Arabic"/>
          <w:bCs/>
          <w:szCs w:val="40"/>
          <w:lang w:val="en-GB"/>
        </w:rPr>
        <w:t>qism</w:t>
      </w:r>
      <w:proofErr w:type="spellEnd"/>
      <w:r w:rsidRPr="00FC37C5">
        <w:rPr>
          <w:rFonts w:cs="Traditional Arabic"/>
          <w:bCs/>
          <w:szCs w:val="40"/>
          <w:lang w:val="en-GB"/>
        </w:rPr>
        <w:t xml:space="preserve"> </w:t>
      </w:r>
      <w:proofErr w:type="spellStart"/>
      <w:r w:rsidRPr="00FC37C5">
        <w:rPr>
          <w:rFonts w:cs="Traditional Arabic"/>
          <w:bCs/>
          <w:szCs w:val="40"/>
          <w:lang w:val="en-GB"/>
        </w:rPr>
        <w:t>tavhid</w:t>
      </w:r>
      <w:proofErr w:type="spellEnd"/>
      <w:r w:rsidRPr="00FC37C5">
        <w:rPr>
          <w:rFonts w:cs="Traditional Arabic"/>
          <w:bCs/>
          <w:szCs w:val="40"/>
          <w:lang w:val="en-GB"/>
        </w:rPr>
        <w:t xml:space="preserve"> </w:t>
      </w:r>
      <w:proofErr w:type="spellStart"/>
      <w:r w:rsidRPr="00FC37C5">
        <w:rPr>
          <w:rFonts w:cs="Traditional Arabic"/>
          <w:bCs/>
          <w:szCs w:val="40"/>
          <w:lang w:val="en-GB"/>
        </w:rPr>
        <w:t>sohiblari</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ustida</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Haqning</w:t>
      </w:r>
      <w:proofErr w:type="spellEnd"/>
      <w:r w:rsidRPr="00FC37C5">
        <w:rPr>
          <w:rFonts w:cs="Traditional Arabic"/>
          <w:bCs/>
          <w:szCs w:val="40"/>
          <w:lang w:val="en-GB"/>
        </w:rPr>
        <w:t xml:space="preserve"> </w:t>
      </w:r>
      <w:proofErr w:type="spellStart"/>
      <w:r w:rsidRPr="00FC37C5">
        <w:rPr>
          <w:rFonts w:cs="Traditional Arabic"/>
          <w:bCs/>
          <w:szCs w:val="40"/>
          <w:lang w:val="en-GB"/>
        </w:rPr>
        <w:t>sikkasini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rishadi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jabhasida</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muhrini</w:t>
      </w:r>
      <w:proofErr w:type="spellEnd"/>
      <w:r w:rsidRPr="00FC37C5">
        <w:rPr>
          <w:rFonts w:cs="Traditional Arabic"/>
          <w:bCs/>
          <w:szCs w:val="40"/>
          <w:lang w:val="en-GB"/>
        </w:rPr>
        <w:t xml:space="preserve">, </w:t>
      </w:r>
      <w:proofErr w:type="spellStart"/>
      <w:r w:rsidRPr="00FC37C5">
        <w:rPr>
          <w:rFonts w:cs="Traditional Arabic"/>
          <w:bCs/>
          <w:szCs w:val="40"/>
          <w:lang w:val="en-GB"/>
        </w:rPr>
        <w:t>tam</w:t>
      </w:r>
      <w:r w:rsidR="000144E4" w:rsidRPr="00FC37C5">
        <w:rPr>
          <w:rFonts w:cs="Traditional Arabic"/>
          <w:bCs/>
          <w:szCs w:val="40"/>
          <w:lang w:val="en-GB"/>
        </w:rPr>
        <w:t>g‘</w:t>
      </w:r>
      <w:r w:rsidRPr="00FC37C5">
        <w:rPr>
          <w:rFonts w:cs="Traditional Arabic"/>
          <w:bCs/>
          <w:szCs w:val="40"/>
          <w:lang w:val="en-GB"/>
        </w:rPr>
        <w:t>asini</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o‘</w:t>
      </w:r>
      <w:r w:rsidRPr="00FC37C5">
        <w:rPr>
          <w:rFonts w:cs="Traditional Arabic"/>
          <w:bCs/>
          <w:szCs w:val="40"/>
          <w:lang w:val="en-GB"/>
        </w:rPr>
        <w:t>qishadi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soyada</w:t>
      </w:r>
      <w:proofErr w:type="spellEnd"/>
      <w:r w:rsidRPr="00FC37C5">
        <w:rPr>
          <w:rFonts w:cs="Traditional Arabic"/>
          <w:bCs/>
          <w:szCs w:val="40"/>
          <w:lang w:val="en-GB"/>
        </w:rPr>
        <w:t xml:space="preserve"> </w:t>
      </w:r>
      <w:proofErr w:type="spellStart"/>
      <w:r w:rsidRPr="00FC37C5">
        <w:rPr>
          <w:rFonts w:cs="Traditional Arabic"/>
          <w:bCs/>
          <w:szCs w:val="40"/>
          <w:lang w:val="en-GB"/>
        </w:rPr>
        <w:t>huzuriy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tavhid</w:t>
      </w:r>
      <w:proofErr w:type="spellEnd"/>
      <w:r w:rsidRPr="00FC37C5">
        <w:rPr>
          <w:rFonts w:cs="Traditional Arabic"/>
          <w:bCs/>
          <w:szCs w:val="40"/>
          <w:lang w:val="en-GB"/>
        </w:rPr>
        <w:t xml:space="preserve"> </w:t>
      </w:r>
      <w:proofErr w:type="spellStart"/>
      <w:r w:rsidRPr="00FC37C5">
        <w:rPr>
          <w:rFonts w:cs="Traditional Arabic"/>
          <w:bCs/>
          <w:szCs w:val="40"/>
          <w:lang w:val="en-GB"/>
        </w:rPr>
        <w:t>malakasi</w:t>
      </w:r>
      <w:proofErr w:type="spellEnd"/>
      <w:r w:rsidRPr="00FC37C5">
        <w:rPr>
          <w:rFonts w:cs="Traditional Arabic"/>
          <w:bCs/>
          <w:szCs w:val="40"/>
          <w:lang w:val="en-GB"/>
        </w:rPr>
        <w:t xml:space="preserve"> </w:t>
      </w:r>
      <w:proofErr w:type="spellStart"/>
      <w:r w:rsidRPr="00FC37C5">
        <w:rPr>
          <w:rFonts w:cs="Traditional Arabic"/>
          <w:bCs/>
          <w:szCs w:val="40"/>
          <w:lang w:val="en-GB"/>
        </w:rPr>
        <w:t>moliki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ladilarki</w:t>
      </w:r>
      <w:proofErr w:type="spellEnd"/>
      <w:r w:rsidRPr="00FC37C5">
        <w:rPr>
          <w:rFonts w:cs="Traditional Arabic"/>
          <w:bCs/>
          <w:szCs w:val="40"/>
          <w:lang w:val="en-GB"/>
        </w:rPr>
        <w:t xml:space="preserve">, </w:t>
      </w:r>
      <w:proofErr w:type="spellStart"/>
      <w:r w:rsidRPr="00FC37C5">
        <w:rPr>
          <w:rFonts w:cs="Traditional Arabic"/>
          <w:bCs/>
          <w:szCs w:val="40"/>
          <w:lang w:val="en-GB"/>
        </w:rPr>
        <w:t>zalolat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avhomning</w:t>
      </w:r>
      <w:proofErr w:type="spellEnd"/>
      <w:r w:rsidRPr="00FC37C5">
        <w:rPr>
          <w:rFonts w:cs="Traditional Arabic"/>
          <w:bCs/>
          <w:szCs w:val="40"/>
          <w:lang w:val="en-GB"/>
        </w:rPr>
        <w:t xml:space="preserve"> </w:t>
      </w:r>
      <w:proofErr w:type="spellStart"/>
      <w:r w:rsidRPr="00FC37C5">
        <w:rPr>
          <w:rFonts w:cs="Traditional Arabic"/>
          <w:bCs/>
          <w:szCs w:val="40"/>
          <w:lang w:val="en-GB"/>
        </w:rPr>
        <w:t>hujumidan</w:t>
      </w:r>
      <w:proofErr w:type="spellEnd"/>
      <w:r w:rsidRPr="00FC37C5">
        <w:rPr>
          <w:rFonts w:cs="Traditional Arabic"/>
          <w:bCs/>
          <w:szCs w:val="40"/>
          <w:lang w:val="en-GB"/>
        </w:rPr>
        <w:t xml:space="preserve"> </w:t>
      </w:r>
      <w:proofErr w:type="spellStart"/>
      <w:r w:rsidRPr="00FC37C5">
        <w:rPr>
          <w:rFonts w:cs="Traditional Arabic"/>
          <w:bCs/>
          <w:szCs w:val="40"/>
          <w:lang w:val="en-GB"/>
        </w:rPr>
        <w:t>qutuladilar</w:t>
      </w:r>
      <w:proofErr w:type="spellEnd"/>
      <w:r w:rsidRPr="00FC37C5">
        <w:rPr>
          <w:rFonts w:cs="Traditional Arabic"/>
          <w:bCs/>
          <w:szCs w:val="40"/>
          <w:lang w:val="en-GB"/>
        </w:rPr>
        <w:t>.</w:t>
      </w:r>
    </w:p>
    <w:p w14:paraId="657C87AA" w14:textId="77777777" w:rsidR="008362A1" w:rsidRPr="00FC37C5" w:rsidRDefault="008362A1" w:rsidP="008362A1">
      <w:pPr>
        <w:spacing w:before="100" w:beforeAutospacing="1" w:after="100" w:afterAutospacing="1"/>
        <w:ind w:right="369" w:firstLine="709"/>
        <w:jc w:val="lowKashida"/>
        <w:rPr>
          <w:lang w:val="en-GB"/>
        </w:rPr>
      </w:pPr>
      <w:proofErr w:type="spellStart"/>
      <w:r w:rsidRPr="00FC37C5">
        <w:rPr>
          <w:rFonts w:cs="Traditional Arabic"/>
          <w:bCs/>
          <w:szCs w:val="40"/>
          <w:lang w:val="en-GB"/>
        </w:rPr>
        <w:t>Qur</w:t>
      </w:r>
      <w:r w:rsidR="000144E4" w:rsidRPr="00FC37C5">
        <w:rPr>
          <w:rFonts w:cs="Traditional Arabic"/>
          <w:bCs/>
          <w:szCs w:val="40"/>
          <w:lang w:val="en-GB"/>
        </w:rPr>
        <w:t>’</w:t>
      </w:r>
      <w:r w:rsidRPr="00FC37C5">
        <w:rPr>
          <w:rFonts w:cs="Traditional Arabic"/>
          <w:bCs/>
          <w:szCs w:val="40"/>
          <w:lang w:val="en-GB"/>
        </w:rPr>
        <w:t>oni</w:t>
      </w:r>
      <w:proofErr w:type="spellEnd"/>
      <w:r w:rsidRPr="00FC37C5">
        <w:rPr>
          <w:rFonts w:cs="Traditional Arabic"/>
          <w:bCs/>
          <w:szCs w:val="40"/>
          <w:lang w:val="en-GB"/>
        </w:rPr>
        <w:t xml:space="preserve"> </w:t>
      </w:r>
      <w:proofErr w:type="spellStart"/>
      <w:r w:rsidRPr="00FC37C5">
        <w:rPr>
          <w:rFonts w:cs="Traditional Arabic"/>
          <w:bCs/>
          <w:szCs w:val="40"/>
          <w:lang w:val="en-GB"/>
        </w:rPr>
        <w:t>Hakimdan</w:t>
      </w:r>
      <w:proofErr w:type="spellEnd"/>
      <w:r w:rsidRPr="00FC37C5">
        <w:rPr>
          <w:rFonts w:cs="Traditional Arabic"/>
          <w:bCs/>
          <w:szCs w:val="40"/>
          <w:lang w:val="en-GB"/>
        </w:rPr>
        <w:t xml:space="preserve"> </w:t>
      </w:r>
      <w:proofErr w:type="spellStart"/>
      <w:r w:rsidRPr="00FC37C5">
        <w:rPr>
          <w:rFonts w:cs="Traditional Arabic"/>
          <w:bCs/>
          <w:szCs w:val="40"/>
          <w:lang w:val="en-GB"/>
        </w:rPr>
        <w:t>istifoda</w:t>
      </w:r>
      <w:proofErr w:type="spellEnd"/>
      <w:r w:rsidRPr="00FC37C5">
        <w:rPr>
          <w:rFonts w:cs="Traditional Arabic"/>
          <w:bCs/>
          <w:szCs w:val="40"/>
          <w:lang w:val="en-GB"/>
        </w:rPr>
        <w:t xml:space="preserve"> </w:t>
      </w:r>
      <w:proofErr w:type="spellStart"/>
      <w:r w:rsidRPr="00FC37C5">
        <w:rPr>
          <w:rFonts w:cs="Traditional Arabic"/>
          <w:bCs/>
          <w:szCs w:val="40"/>
          <w:lang w:val="en-GB"/>
        </w:rPr>
        <w:t>etganimiz</w:t>
      </w:r>
      <w:proofErr w:type="spellEnd"/>
      <w:r w:rsidRPr="00FC37C5">
        <w:rPr>
          <w:rFonts w:cs="Traditional Arabic"/>
          <w:bCs/>
          <w:szCs w:val="40"/>
          <w:lang w:val="en-GB"/>
        </w:rPr>
        <w:t xml:space="preserve"> </w:t>
      </w: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qism</w:t>
      </w:r>
      <w:proofErr w:type="spellEnd"/>
      <w:r w:rsidRPr="00FC37C5">
        <w:rPr>
          <w:rFonts w:cs="Traditional Arabic"/>
          <w:bCs/>
          <w:szCs w:val="40"/>
          <w:lang w:val="en-GB"/>
        </w:rPr>
        <w:t xml:space="preserve"> </w:t>
      </w:r>
      <w:proofErr w:type="spellStart"/>
      <w:r w:rsidRPr="00FC37C5">
        <w:rPr>
          <w:rFonts w:cs="Traditional Arabic"/>
          <w:bCs/>
          <w:szCs w:val="40"/>
          <w:lang w:val="en-GB"/>
        </w:rPr>
        <w:t>tavhidning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necha</w:t>
      </w:r>
      <w:proofErr w:type="spellEnd"/>
      <w:r w:rsidRPr="00FC37C5">
        <w:rPr>
          <w:rFonts w:cs="Traditional Arabic"/>
          <w:bCs/>
          <w:szCs w:val="40"/>
          <w:lang w:val="en-GB"/>
        </w:rPr>
        <w:t xml:space="preserve"> </w:t>
      </w:r>
      <w:proofErr w:type="spellStart"/>
      <w:r w:rsidRPr="00FC37C5">
        <w:rPr>
          <w:rFonts w:cs="Traditional Arabic"/>
          <w:bCs/>
          <w:szCs w:val="40"/>
          <w:lang w:val="en-GB"/>
        </w:rPr>
        <w:t>martabalarini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necha</w:t>
      </w:r>
      <w:proofErr w:type="spellEnd"/>
      <w:r w:rsidRPr="00FC37C5">
        <w:rPr>
          <w:rFonts w:cs="Traditional Arabic"/>
          <w:bCs/>
          <w:szCs w:val="40"/>
          <w:lang w:val="en-GB"/>
        </w:rPr>
        <w:t xml:space="preserve"> </w:t>
      </w:r>
      <w:proofErr w:type="spellStart"/>
      <w:r w:rsidRPr="00FC37C5">
        <w:rPr>
          <w:rFonts w:cs="Traditional Arabic"/>
          <w:bCs/>
          <w:szCs w:val="40"/>
          <w:lang w:val="en-GB"/>
        </w:rPr>
        <w:t>lam</w:t>
      </w:r>
      <w:r w:rsidR="000144E4" w:rsidRPr="00FC37C5">
        <w:rPr>
          <w:rFonts w:cs="Traditional Arabic"/>
          <w:bCs/>
          <w:szCs w:val="40"/>
          <w:lang w:val="en-GB"/>
        </w:rPr>
        <w:t>’</w:t>
      </w:r>
      <w:r w:rsidRPr="00FC37C5">
        <w:rPr>
          <w:rFonts w:cs="Traditional Arabic"/>
          <w:bCs/>
          <w:szCs w:val="40"/>
          <w:lang w:val="en-GB"/>
        </w:rPr>
        <w:t>a</w:t>
      </w:r>
      <w:proofErr w:type="spellEnd"/>
      <w:r w:rsidRPr="00FC37C5">
        <w:rPr>
          <w:rFonts w:cs="Traditional Arabic"/>
          <w:bCs/>
          <w:szCs w:val="40"/>
          <w:lang w:val="en-GB"/>
        </w:rPr>
        <w:t xml:space="preserve"> </w:t>
      </w:r>
      <w:proofErr w:type="spellStart"/>
      <w:r w:rsidRPr="00FC37C5">
        <w:rPr>
          <w:rFonts w:cs="Traditional Arabic"/>
          <w:bCs/>
          <w:szCs w:val="40"/>
          <w:lang w:val="en-GB"/>
        </w:rPr>
        <w:t>zimnida</w:t>
      </w:r>
      <w:proofErr w:type="spellEnd"/>
      <w:r w:rsidRPr="00FC37C5">
        <w:rPr>
          <w:rFonts w:cs="Traditional Arabic"/>
          <w:bCs/>
          <w:szCs w:val="40"/>
          <w:lang w:val="en-GB"/>
        </w:rPr>
        <w:t xml:space="preserve"> </w:t>
      </w:r>
      <w:proofErr w:type="spellStart"/>
      <w:r w:rsidRPr="00FC37C5">
        <w:rPr>
          <w:rFonts w:cs="Traditional Arabic"/>
          <w:bCs/>
          <w:szCs w:val="40"/>
          <w:lang w:val="en-GB"/>
        </w:rPr>
        <w:t>izoh</w:t>
      </w:r>
      <w:proofErr w:type="spellEnd"/>
      <w:r w:rsidRPr="00FC37C5">
        <w:rPr>
          <w:rFonts w:cs="Traditional Arabic"/>
          <w:bCs/>
          <w:szCs w:val="40"/>
          <w:lang w:val="en-GB"/>
        </w:rPr>
        <w:t xml:space="preserve"> </w:t>
      </w:r>
      <w:proofErr w:type="spellStart"/>
      <w:r w:rsidRPr="00FC37C5">
        <w:rPr>
          <w:rFonts w:cs="Traditional Arabic"/>
          <w:bCs/>
          <w:szCs w:val="40"/>
          <w:lang w:val="en-GB"/>
        </w:rPr>
        <w:t>qilamiz</w:t>
      </w:r>
      <w:proofErr w:type="spellEnd"/>
      <w:r w:rsidRPr="00FC37C5">
        <w:rPr>
          <w:rFonts w:cs="Traditional Arabic"/>
          <w:bCs/>
          <w:szCs w:val="40"/>
          <w:lang w:val="en-GB"/>
        </w:rPr>
        <w:t>:</w:t>
      </w:r>
    </w:p>
    <w:p w14:paraId="756D7213" w14:textId="77777777" w:rsidR="008362A1" w:rsidRPr="00FC37C5" w:rsidRDefault="008362A1" w:rsidP="00931621">
      <w:pPr>
        <w:spacing w:before="100" w:beforeAutospacing="1" w:after="100" w:afterAutospacing="1"/>
        <w:ind w:right="369" w:firstLine="709"/>
        <w:jc w:val="lowKashida"/>
        <w:rPr>
          <w:lang w:val="en-GB"/>
        </w:rPr>
      </w:pPr>
      <w:r w:rsidRPr="00FC37C5">
        <w:rPr>
          <w:rFonts w:cs="Traditional Arabic"/>
          <w:b/>
          <w:bCs/>
          <w:szCs w:val="40"/>
          <w:lang w:val="en-GB"/>
        </w:rPr>
        <w:lastRenderedPageBreak/>
        <w:t>BIRINCHI LAM</w:t>
      </w:r>
      <w:r w:rsidR="000144E4" w:rsidRPr="00FC37C5">
        <w:rPr>
          <w:rFonts w:cs="Traditional Arabic"/>
          <w:b/>
          <w:bCs/>
          <w:szCs w:val="40"/>
          <w:lang w:val="en-GB"/>
        </w:rPr>
        <w:t>’</w:t>
      </w:r>
      <w:r w:rsidRPr="00FC37C5">
        <w:rPr>
          <w:rFonts w:cs="Traditional Arabic"/>
          <w:b/>
          <w:bCs/>
          <w:szCs w:val="40"/>
          <w:lang w:val="en-GB"/>
        </w:rPr>
        <w:t>A:</w:t>
      </w:r>
      <w:r w:rsidRPr="00FC37C5">
        <w:rPr>
          <w:rFonts w:cs="Traditional Arabic"/>
          <w:bCs/>
          <w:szCs w:val="40"/>
          <w:lang w:val="en-GB"/>
        </w:rPr>
        <w:t xml:space="preserve"> </w:t>
      </w:r>
      <w:proofErr w:type="spellStart"/>
      <w:r w:rsidRPr="00FC37C5">
        <w:rPr>
          <w:rFonts w:cs="Traditional Arabic"/>
          <w:bCs/>
          <w:szCs w:val="40"/>
          <w:lang w:val="en-GB"/>
        </w:rPr>
        <w:t>Qaranglar</w:t>
      </w:r>
      <w:proofErr w:type="spellEnd"/>
      <w:r w:rsidRPr="00FC37C5">
        <w:rPr>
          <w:rFonts w:cs="Traditional Arabic"/>
          <w:bCs/>
          <w:szCs w:val="40"/>
          <w:lang w:val="en-GB"/>
        </w:rPr>
        <w:t xml:space="preserve">! Har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masnu</w:t>
      </w:r>
      <w:r w:rsidR="000144E4" w:rsidRPr="00FC37C5">
        <w:rPr>
          <w:rFonts w:cs="Traditional Arabic"/>
          <w:bCs/>
          <w:szCs w:val="40"/>
          <w:lang w:val="en-GB"/>
        </w:rPr>
        <w:t>’</w:t>
      </w:r>
      <w:r w:rsidRPr="00FC37C5">
        <w:rPr>
          <w:rFonts w:cs="Traditional Arabic"/>
          <w:bCs/>
          <w:szCs w:val="40"/>
          <w:lang w:val="en-GB"/>
        </w:rPr>
        <w:t>ning</w:t>
      </w:r>
      <w:proofErr w:type="spellEnd"/>
      <w:r w:rsidRPr="00FC37C5">
        <w:rPr>
          <w:rFonts w:cs="Traditional Arabic"/>
          <w:bCs/>
          <w:szCs w:val="40"/>
          <w:lang w:val="en-GB"/>
        </w:rPr>
        <w:t xml:space="preserve"> </w:t>
      </w:r>
      <w:proofErr w:type="spellStart"/>
      <w:r w:rsidRPr="00FC37C5">
        <w:rPr>
          <w:rFonts w:cs="Traditional Arabic"/>
          <w:bCs/>
          <w:szCs w:val="40"/>
          <w:lang w:val="en-GB"/>
        </w:rPr>
        <w:t>yuzida</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sikka</w:t>
      </w:r>
      <w:proofErr w:type="spellEnd"/>
      <w:r w:rsidRPr="00FC37C5">
        <w:rPr>
          <w:rFonts w:cs="Traditional Arabic"/>
          <w:bCs/>
          <w:szCs w:val="40"/>
          <w:lang w:val="en-GB"/>
        </w:rPr>
        <w:t xml:space="preserve"> </w:t>
      </w:r>
      <w:proofErr w:type="spellStart"/>
      <w:r w:rsidRPr="00FC37C5">
        <w:rPr>
          <w:rFonts w:cs="Traditional Arabic"/>
          <w:bCs/>
          <w:szCs w:val="40"/>
          <w:lang w:val="en-GB"/>
        </w:rPr>
        <w:t>borki</w:t>
      </w:r>
      <w:proofErr w:type="spellEnd"/>
      <w:r w:rsidRPr="00FC37C5">
        <w:rPr>
          <w:rFonts w:cs="Traditional Arabic"/>
          <w:bCs/>
          <w:szCs w:val="40"/>
          <w:lang w:val="en-GB"/>
        </w:rPr>
        <w:t xml:space="preserve">, </w:t>
      </w:r>
      <w:proofErr w:type="spellStart"/>
      <w:r w:rsidRPr="00FC37C5">
        <w:rPr>
          <w:rFonts w:cs="Traditional Arabic"/>
          <w:bCs/>
          <w:szCs w:val="40"/>
          <w:lang w:val="en-GB"/>
        </w:rPr>
        <w:t>faqatgina</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001C05A0" w:rsidRPr="00FC37C5">
        <w:rPr>
          <w:rFonts w:cs="Traditional Arabic"/>
          <w:bCs/>
          <w:szCs w:val="40"/>
          <w:lang w:val="en-GB"/>
        </w:rPr>
        <w:t>yaratgan</w:t>
      </w:r>
      <w:proofErr w:type="spellEnd"/>
      <w:r w:rsidRPr="00FC37C5">
        <w:rPr>
          <w:rFonts w:cs="Traditional Arabic"/>
          <w:bCs/>
          <w:szCs w:val="40"/>
          <w:lang w:val="en-GB"/>
        </w:rPr>
        <w:t xml:space="preserve"> </w:t>
      </w:r>
      <w:proofErr w:type="spellStart"/>
      <w:r w:rsidRPr="00FC37C5">
        <w:rPr>
          <w:rFonts w:cs="Traditional Arabic"/>
          <w:bCs/>
          <w:szCs w:val="40"/>
          <w:lang w:val="en-GB"/>
        </w:rPr>
        <w:t>Xoliqqa</w:t>
      </w:r>
      <w:proofErr w:type="spellEnd"/>
      <w:r w:rsidRPr="00FC37C5">
        <w:rPr>
          <w:rFonts w:cs="Traditional Arabic"/>
          <w:bCs/>
          <w:szCs w:val="40"/>
          <w:lang w:val="en-GB"/>
        </w:rPr>
        <w:t xml:space="preserve"> </w:t>
      </w:r>
      <w:proofErr w:type="spellStart"/>
      <w:r w:rsidRPr="00FC37C5">
        <w:rPr>
          <w:rFonts w:cs="Traditional Arabic"/>
          <w:bCs/>
          <w:szCs w:val="40"/>
          <w:lang w:val="en-GB"/>
        </w:rPr>
        <w:t>maxsusdir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maxluqning</w:t>
      </w:r>
      <w:proofErr w:type="spellEnd"/>
      <w:r w:rsidRPr="00FC37C5">
        <w:rPr>
          <w:rFonts w:cs="Traditional Arabic"/>
          <w:bCs/>
          <w:szCs w:val="40"/>
          <w:lang w:val="en-GB"/>
        </w:rPr>
        <w:t xml:space="preserve"> </w:t>
      </w:r>
      <w:proofErr w:type="spellStart"/>
      <w:r w:rsidRPr="00FC37C5">
        <w:rPr>
          <w:rFonts w:cs="Traditional Arabic"/>
          <w:bCs/>
          <w:szCs w:val="40"/>
          <w:lang w:val="en-GB"/>
        </w:rPr>
        <w:t>jabhasida</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xotam</w:t>
      </w:r>
      <w:proofErr w:type="spellEnd"/>
      <w:r w:rsidRPr="00FC37C5">
        <w:rPr>
          <w:rFonts w:cs="Traditional Arabic"/>
          <w:bCs/>
          <w:szCs w:val="40"/>
          <w:lang w:val="en-GB"/>
        </w:rPr>
        <w:t xml:space="preserve"> </w:t>
      </w:r>
      <w:proofErr w:type="spellStart"/>
      <w:r w:rsidRPr="00FC37C5">
        <w:rPr>
          <w:rFonts w:cs="Traditional Arabic"/>
          <w:bCs/>
          <w:szCs w:val="40"/>
          <w:lang w:val="en-GB"/>
        </w:rPr>
        <w:t>urilganki</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dan</w:t>
      </w:r>
      <w:proofErr w:type="spellEnd"/>
      <w:r w:rsidRPr="00FC37C5">
        <w:rPr>
          <w:rFonts w:cs="Traditional Arabic"/>
          <w:bCs/>
          <w:szCs w:val="40"/>
          <w:lang w:val="en-GB"/>
        </w:rPr>
        <w:t xml:space="preserve">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ada</w:t>
      </w:r>
      <w:proofErr w:type="spellEnd"/>
      <w:r w:rsidRPr="00FC37C5">
        <w:rPr>
          <w:rFonts w:cs="Traditional Arabic"/>
          <w:bCs/>
          <w:szCs w:val="40"/>
          <w:lang w:val="en-GB"/>
        </w:rPr>
        <w:t xml:space="preserve"> </w:t>
      </w:r>
      <w:proofErr w:type="spellStart"/>
      <w:r w:rsidRPr="00FC37C5">
        <w:rPr>
          <w:rFonts w:cs="Traditional Arabic"/>
          <w:bCs/>
          <w:szCs w:val="40"/>
          <w:lang w:val="en-GB"/>
        </w:rPr>
        <w:t>hech</w:t>
      </w:r>
      <w:proofErr w:type="spellEnd"/>
      <w:r w:rsidRPr="00FC37C5">
        <w:rPr>
          <w:rFonts w:cs="Traditional Arabic"/>
          <w:bCs/>
          <w:szCs w:val="40"/>
          <w:lang w:val="en-GB"/>
        </w:rPr>
        <w:t xml:space="preserve"> </w:t>
      </w:r>
      <w:proofErr w:type="spellStart"/>
      <w:r w:rsidRPr="00FC37C5">
        <w:rPr>
          <w:rFonts w:cs="Traditional Arabic"/>
          <w:bCs/>
          <w:szCs w:val="40"/>
          <w:lang w:val="en-GB"/>
        </w:rPr>
        <w:t>kimda</w:t>
      </w:r>
      <w:proofErr w:type="spellEnd"/>
      <w:r w:rsidRPr="00FC37C5">
        <w:rPr>
          <w:rFonts w:cs="Traditional Arabic"/>
          <w:bCs/>
          <w:szCs w:val="40"/>
          <w:lang w:val="en-GB"/>
        </w:rPr>
        <w:t xml:space="preserve"> u </w:t>
      </w:r>
      <w:proofErr w:type="spellStart"/>
      <w:r w:rsidRPr="00FC37C5">
        <w:rPr>
          <w:rFonts w:cs="Traditional Arabic"/>
          <w:bCs/>
          <w:szCs w:val="40"/>
          <w:lang w:val="en-GB"/>
        </w:rPr>
        <w:t>xotam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lmaydi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qudrat</w:t>
      </w:r>
      <w:proofErr w:type="spellEnd"/>
      <w:r w:rsidRPr="00FC37C5">
        <w:rPr>
          <w:rFonts w:cs="Traditional Arabic"/>
          <w:bCs/>
          <w:szCs w:val="40"/>
          <w:lang w:val="en-GB"/>
        </w:rPr>
        <w:t xml:space="preserve"> </w:t>
      </w:r>
      <w:proofErr w:type="spellStart"/>
      <w:r w:rsidRPr="00FC37C5">
        <w:rPr>
          <w:rFonts w:cs="Traditional Arabic"/>
          <w:bCs/>
          <w:szCs w:val="40"/>
          <w:lang w:val="en-GB"/>
        </w:rPr>
        <w:t>nashr</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maktublardan</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maktubning</w:t>
      </w:r>
      <w:proofErr w:type="spellEnd"/>
      <w:r w:rsidRPr="00FC37C5">
        <w:rPr>
          <w:rFonts w:cs="Traditional Arabic"/>
          <w:bCs/>
          <w:szCs w:val="40"/>
          <w:lang w:val="en-GB"/>
        </w:rPr>
        <w:t xml:space="preserve"> </w:t>
      </w:r>
      <w:proofErr w:type="spellStart"/>
      <w:r w:rsidRPr="00FC37C5">
        <w:rPr>
          <w:rFonts w:cs="Traditional Arabic"/>
          <w:bCs/>
          <w:szCs w:val="40"/>
          <w:lang w:val="en-GB"/>
        </w:rPr>
        <w:t>oxirida</w:t>
      </w:r>
      <w:proofErr w:type="spellEnd"/>
      <w:r w:rsidRPr="00FC37C5">
        <w:rPr>
          <w:rFonts w:cs="Traditional Arabic"/>
          <w:bCs/>
          <w:szCs w:val="40"/>
          <w:lang w:val="en-GB"/>
        </w:rPr>
        <w:t xml:space="preserve"> </w:t>
      </w:r>
      <w:proofErr w:type="spellStart"/>
      <w:r w:rsidRPr="00FC37C5">
        <w:rPr>
          <w:rFonts w:cs="Traditional Arabic"/>
          <w:bCs/>
          <w:szCs w:val="40"/>
          <w:lang w:val="en-GB"/>
        </w:rPr>
        <w:t>taqlidi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lmagan</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turra</w:t>
      </w:r>
      <w:proofErr w:type="spellEnd"/>
      <w:r w:rsidRPr="00FC37C5">
        <w:rPr>
          <w:rFonts w:cs="Traditional Arabic"/>
          <w:bCs/>
          <w:szCs w:val="40"/>
          <w:lang w:val="en-GB"/>
        </w:rPr>
        <w:t xml:space="preserve"> </w:t>
      </w:r>
      <w:proofErr w:type="spellStart"/>
      <w:r w:rsidRPr="00FC37C5">
        <w:rPr>
          <w:rFonts w:cs="Traditional Arabic"/>
          <w:bCs/>
          <w:szCs w:val="40"/>
          <w:lang w:val="en-GB"/>
        </w:rPr>
        <w:t>bordirki</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Sultoni</w:t>
      </w:r>
      <w:proofErr w:type="spellEnd"/>
      <w:r w:rsidRPr="00FC37C5">
        <w:rPr>
          <w:rFonts w:cs="Traditional Arabic"/>
          <w:bCs/>
          <w:szCs w:val="40"/>
          <w:lang w:val="en-GB"/>
        </w:rPr>
        <w:t xml:space="preserve"> Azal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Abadga</w:t>
      </w:r>
      <w:proofErr w:type="spellEnd"/>
      <w:r w:rsidRPr="00FC37C5">
        <w:rPr>
          <w:rFonts w:cs="Traditional Arabic"/>
          <w:bCs/>
          <w:szCs w:val="40"/>
          <w:lang w:val="en-GB"/>
        </w:rPr>
        <w:t xml:space="preserve"> </w:t>
      </w:r>
      <w:proofErr w:type="spellStart"/>
      <w:r w:rsidRPr="00FC37C5">
        <w:rPr>
          <w:rFonts w:cs="Traditional Arabic"/>
          <w:bCs/>
          <w:szCs w:val="40"/>
          <w:lang w:val="en-GB"/>
        </w:rPr>
        <w:t>xosdir</w:t>
      </w:r>
      <w:proofErr w:type="spellEnd"/>
      <w:r w:rsidRPr="00FC37C5">
        <w:rPr>
          <w:rFonts w:cs="Traditional Arabic"/>
          <w:bCs/>
          <w:szCs w:val="40"/>
          <w:lang w:val="en-GB"/>
        </w:rPr>
        <w:t xml:space="preserve">. U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sikkalardan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yol</w:t>
      </w:r>
      <w:r w:rsidR="000144E4" w:rsidRPr="00FC37C5">
        <w:rPr>
          <w:rFonts w:cs="Traditional Arabic"/>
          <w:bCs/>
          <w:szCs w:val="40"/>
          <w:lang w:val="en-GB"/>
        </w:rPr>
        <w:t>g‘</w:t>
      </w:r>
      <w:proofErr w:type="gramEnd"/>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ustida</w:t>
      </w:r>
      <w:proofErr w:type="spellEnd"/>
      <w:r w:rsidRPr="00FC37C5">
        <w:rPr>
          <w:rFonts w:cs="Traditional Arabic"/>
          <w:bCs/>
          <w:szCs w:val="40"/>
          <w:lang w:val="en-GB"/>
        </w:rPr>
        <w:t xml:space="preserve"> </w:t>
      </w:r>
      <w:proofErr w:type="spellStart"/>
      <w:r w:rsidRPr="00FC37C5">
        <w:rPr>
          <w:rFonts w:cs="Traditional Arabic"/>
          <w:bCs/>
          <w:szCs w:val="40"/>
          <w:lang w:val="en-GB"/>
        </w:rPr>
        <w:t>porlagan</w:t>
      </w:r>
      <w:proofErr w:type="spellEnd"/>
      <w:r w:rsidRPr="00FC37C5">
        <w:rPr>
          <w:rFonts w:cs="Traditional Arabic"/>
          <w:bCs/>
          <w:szCs w:val="40"/>
          <w:lang w:val="en-GB"/>
        </w:rPr>
        <w:t xml:space="preserve"> </w:t>
      </w:r>
      <w:proofErr w:type="spellStart"/>
      <w:r w:rsidRPr="00FC37C5">
        <w:rPr>
          <w:rFonts w:cs="Traditional Arabic"/>
          <w:bCs/>
          <w:szCs w:val="40"/>
          <w:lang w:val="en-GB"/>
        </w:rPr>
        <w:t>sikka-i</w:t>
      </w:r>
      <w:proofErr w:type="spellEnd"/>
      <w:r w:rsidRPr="00FC37C5">
        <w:rPr>
          <w:rFonts w:cs="Traditional Arabic"/>
          <w:bCs/>
          <w:szCs w:val="40"/>
          <w:lang w:val="en-GB"/>
        </w:rPr>
        <w:t xml:space="preserve"> </w:t>
      </w:r>
      <w:proofErr w:type="spellStart"/>
      <w:r w:rsidRPr="00FC37C5">
        <w:rPr>
          <w:rFonts w:cs="Traditional Arabic"/>
          <w:bCs/>
          <w:szCs w:val="40"/>
          <w:lang w:val="en-GB"/>
        </w:rPr>
        <w:t>i</w:t>
      </w:r>
      <w:r w:rsidR="000144E4" w:rsidRPr="00FC37C5">
        <w:rPr>
          <w:rFonts w:cs="Traditional Arabic"/>
          <w:bCs/>
          <w:szCs w:val="40"/>
          <w:lang w:val="en-GB"/>
        </w:rPr>
        <w:t>’</w:t>
      </w:r>
      <w:r w:rsidRPr="00FC37C5">
        <w:rPr>
          <w:rFonts w:cs="Traditional Arabic"/>
          <w:bCs/>
          <w:szCs w:val="40"/>
          <w:lang w:val="en-GB"/>
        </w:rPr>
        <w:t>jozga</w:t>
      </w:r>
      <w:proofErr w:type="spellEnd"/>
      <w:r w:rsidRPr="00FC37C5">
        <w:rPr>
          <w:rFonts w:cs="Traditional Arabic"/>
          <w:bCs/>
          <w:szCs w:val="40"/>
          <w:lang w:val="en-GB"/>
        </w:rPr>
        <w:t xml:space="preserve"> </w:t>
      </w:r>
      <w:proofErr w:type="spellStart"/>
      <w:r w:rsidRPr="00FC37C5">
        <w:rPr>
          <w:rFonts w:cs="Traditional Arabic"/>
          <w:bCs/>
          <w:szCs w:val="40"/>
          <w:lang w:val="en-GB"/>
        </w:rPr>
        <w:t>qarangki</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narsadan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narsalar</w:t>
      </w:r>
      <w:proofErr w:type="spellEnd"/>
      <w:r w:rsidRPr="00FC37C5">
        <w:rPr>
          <w:rFonts w:cs="Traditional Arabic"/>
          <w:bCs/>
          <w:szCs w:val="40"/>
          <w:lang w:val="en-GB"/>
        </w:rPr>
        <w:t xml:space="preserve">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keladi</w:t>
      </w:r>
      <w:proofErr w:type="spellEnd"/>
      <w:r w:rsidRPr="00FC37C5">
        <w:rPr>
          <w:rFonts w:cs="Traditional Arabic"/>
          <w:bCs/>
          <w:szCs w:val="40"/>
          <w:lang w:val="en-GB"/>
        </w:rPr>
        <w:t xml:space="preserve">, </w:t>
      </w:r>
      <w:proofErr w:type="spellStart"/>
      <w:r w:rsidRPr="00FC37C5">
        <w:rPr>
          <w:rFonts w:cs="Traditional Arabic"/>
          <w:bCs/>
          <w:szCs w:val="40"/>
          <w:lang w:val="en-GB"/>
        </w:rPr>
        <w:t>ijod</w:t>
      </w:r>
      <w:proofErr w:type="spellEnd"/>
      <w:r w:rsidRPr="00FC37C5">
        <w:rPr>
          <w:rFonts w:cs="Traditional Arabic"/>
          <w:bCs/>
          <w:szCs w:val="40"/>
          <w:lang w:val="en-GB"/>
        </w:rPr>
        <w:t xml:space="preserve"> </w:t>
      </w:r>
      <w:proofErr w:type="spellStart"/>
      <w:r w:rsidRPr="00FC37C5">
        <w:rPr>
          <w:rFonts w:cs="Traditional Arabic"/>
          <w:bCs/>
          <w:szCs w:val="40"/>
          <w:lang w:val="en-GB"/>
        </w:rPr>
        <w:t>qilinadi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narsalar</w:t>
      </w:r>
      <w:proofErr w:type="spellEnd"/>
      <w:r w:rsidRPr="00FC37C5">
        <w:rPr>
          <w:rFonts w:cs="Traditional Arabic"/>
          <w:bCs/>
          <w:szCs w:val="40"/>
          <w:lang w:val="en-GB"/>
        </w:rPr>
        <w:t xml:space="preserve"> ham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narsa-i</w:t>
      </w:r>
      <w:proofErr w:type="spellEnd"/>
      <w:r w:rsidRPr="00FC37C5">
        <w:rPr>
          <w:rFonts w:cs="Traditional Arabic"/>
          <w:bCs/>
          <w:szCs w:val="40"/>
          <w:lang w:val="en-GB"/>
        </w:rPr>
        <w:t xml:space="preserve"> </w:t>
      </w:r>
      <w:proofErr w:type="spellStart"/>
      <w:r w:rsidRPr="00FC37C5">
        <w:rPr>
          <w:rFonts w:cs="Traditional Arabic"/>
          <w:bCs/>
          <w:szCs w:val="40"/>
          <w:lang w:val="en-GB"/>
        </w:rPr>
        <w:t>vohidga</w:t>
      </w:r>
      <w:proofErr w:type="spellEnd"/>
      <w:r w:rsidRPr="00FC37C5">
        <w:rPr>
          <w:rFonts w:cs="Traditional Arabic"/>
          <w:bCs/>
          <w:szCs w:val="40"/>
          <w:lang w:val="en-GB"/>
        </w:rPr>
        <w:t xml:space="preserve"> </w:t>
      </w:r>
      <w:proofErr w:type="spellStart"/>
      <w:r w:rsidRPr="00FC37C5">
        <w:rPr>
          <w:rFonts w:cs="Traditional Arabic"/>
          <w:bCs/>
          <w:szCs w:val="40"/>
          <w:lang w:val="en-GB"/>
        </w:rPr>
        <w:t>amri</w:t>
      </w:r>
      <w:proofErr w:type="spellEnd"/>
      <w:r w:rsidRPr="00FC37C5">
        <w:rPr>
          <w:rFonts w:cs="Traditional Arabic"/>
          <w:bCs/>
          <w:szCs w:val="40"/>
          <w:lang w:val="en-GB"/>
        </w:rPr>
        <w:t xml:space="preserve"> </w:t>
      </w:r>
      <w:proofErr w:type="spellStart"/>
      <w:r w:rsidRPr="00FC37C5">
        <w:rPr>
          <w:rFonts w:cs="Traditional Arabic"/>
          <w:bCs/>
          <w:szCs w:val="40"/>
          <w:lang w:val="en-GB"/>
        </w:rPr>
        <w:t>Rabboniy</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inqilob</w:t>
      </w:r>
      <w:proofErr w:type="spellEnd"/>
      <w:r w:rsidRPr="00FC37C5">
        <w:rPr>
          <w:rFonts w:cs="Traditional Arabic"/>
          <w:bCs/>
          <w:szCs w:val="40"/>
          <w:lang w:val="en-GB"/>
        </w:rPr>
        <w:t xml:space="preserve"> </w:t>
      </w:r>
      <w:proofErr w:type="spellStart"/>
      <w:r w:rsidRPr="00FC37C5">
        <w:rPr>
          <w:rFonts w:cs="Traditional Arabic"/>
          <w:bCs/>
          <w:szCs w:val="40"/>
          <w:lang w:val="en-GB"/>
        </w:rPr>
        <w:t>etadilar</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Suv</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narsa-i</w:t>
      </w:r>
      <w:proofErr w:type="spellEnd"/>
      <w:r w:rsidRPr="00FC37C5">
        <w:rPr>
          <w:rFonts w:cs="Traditional Arabic"/>
          <w:bCs/>
          <w:szCs w:val="40"/>
          <w:lang w:val="en-GB"/>
        </w:rPr>
        <w:t xml:space="preserve"> </w:t>
      </w:r>
      <w:proofErr w:type="spellStart"/>
      <w:r w:rsidRPr="00FC37C5">
        <w:rPr>
          <w:rFonts w:cs="Traditional Arabic"/>
          <w:bCs/>
          <w:szCs w:val="40"/>
          <w:lang w:val="en-GB"/>
        </w:rPr>
        <w:t>vohid</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a</w:t>
      </w:r>
      <w:r w:rsidR="000144E4" w:rsidRPr="00FC37C5">
        <w:rPr>
          <w:rFonts w:cs="Traditional Arabic"/>
          <w:bCs/>
          <w:szCs w:val="40"/>
          <w:lang w:val="en-GB"/>
        </w:rPr>
        <w:t>’</w:t>
      </w:r>
      <w:r w:rsidRPr="00FC37C5">
        <w:rPr>
          <w:rFonts w:cs="Traditional Arabic"/>
          <w:bCs/>
          <w:szCs w:val="40"/>
          <w:lang w:val="en-GB"/>
        </w:rPr>
        <w:t>zolarga</w:t>
      </w:r>
      <w:proofErr w:type="spellEnd"/>
      <w:r w:rsidRPr="00FC37C5">
        <w:rPr>
          <w:rFonts w:cs="Traditional Arabic"/>
          <w:bCs/>
          <w:szCs w:val="40"/>
          <w:lang w:val="en-GB"/>
        </w:rPr>
        <w:t xml:space="preserve">, </w:t>
      </w:r>
      <w:proofErr w:type="spellStart"/>
      <w:r w:rsidRPr="00FC37C5">
        <w:rPr>
          <w:rFonts w:cs="Traditional Arabic"/>
          <w:bCs/>
          <w:szCs w:val="40"/>
          <w:lang w:val="en-GB"/>
        </w:rPr>
        <w:t>jihozlarga</w:t>
      </w:r>
      <w:proofErr w:type="spellEnd"/>
      <w:r w:rsidRPr="00FC37C5">
        <w:rPr>
          <w:rFonts w:cs="Traditional Arabic"/>
          <w:bCs/>
          <w:szCs w:val="40"/>
          <w:lang w:val="en-GB"/>
        </w:rPr>
        <w:t xml:space="preserve"> </w:t>
      </w:r>
      <w:proofErr w:type="spellStart"/>
      <w:r w:rsidRPr="00FC37C5">
        <w:rPr>
          <w:rFonts w:cs="Traditional Arabic"/>
          <w:bCs/>
          <w:szCs w:val="40"/>
          <w:lang w:val="en-GB"/>
        </w:rPr>
        <w:t>Allohning</w:t>
      </w:r>
      <w:proofErr w:type="spellEnd"/>
      <w:r w:rsidRPr="00FC37C5">
        <w:rPr>
          <w:rFonts w:cs="Traditional Arabic"/>
          <w:bCs/>
          <w:szCs w:val="40"/>
          <w:lang w:val="en-GB"/>
        </w:rPr>
        <w:t xml:space="preserve"> </w:t>
      </w:r>
      <w:proofErr w:type="spellStart"/>
      <w:r w:rsidRPr="00FC37C5">
        <w:rPr>
          <w:rFonts w:cs="Traditional Arabic"/>
          <w:bCs/>
          <w:szCs w:val="40"/>
          <w:lang w:val="en-GB"/>
        </w:rPr>
        <w:t>izni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mansha</w:t>
      </w:r>
      <w:proofErr w:type="spellEnd"/>
      <w:r w:rsidR="000144E4" w:rsidRPr="00FC37C5">
        <w:rPr>
          <w:rFonts w:cs="Traditional Arabic"/>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ijod</w:t>
      </w:r>
      <w:proofErr w:type="spellEnd"/>
      <w:r w:rsidRPr="00FC37C5">
        <w:rPr>
          <w:rFonts w:cs="Traditional Arabic"/>
          <w:bCs/>
          <w:szCs w:val="40"/>
          <w:lang w:val="en-GB"/>
        </w:rPr>
        <w:t xml:space="preserve"> </w:t>
      </w:r>
      <w:proofErr w:type="spellStart"/>
      <w:r w:rsidRPr="00FC37C5">
        <w:rPr>
          <w:rFonts w:cs="Traditional Arabic"/>
          <w:bCs/>
          <w:szCs w:val="40"/>
          <w:lang w:val="en-GB"/>
        </w:rPr>
        <w:t>qilinadi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me</w:t>
      </w:r>
      <w:r w:rsidR="000144E4" w:rsidRPr="00FC37C5">
        <w:rPr>
          <w:rFonts w:cs="Traditional Arabic"/>
          <w:bCs/>
          <w:szCs w:val="40"/>
          <w:lang w:val="en-GB"/>
        </w:rPr>
        <w:t>’</w:t>
      </w:r>
      <w:r w:rsidRPr="00FC37C5">
        <w:rPr>
          <w:rFonts w:cs="Traditional Arabic"/>
          <w:bCs/>
          <w:szCs w:val="40"/>
          <w:lang w:val="en-GB"/>
        </w:rPr>
        <w:t>daga</w:t>
      </w:r>
      <w:proofErr w:type="spellEnd"/>
      <w:r w:rsidRPr="00FC37C5">
        <w:rPr>
          <w:rFonts w:cs="Traditional Arabic"/>
          <w:bCs/>
          <w:szCs w:val="40"/>
          <w:lang w:val="en-GB"/>
        </w:rPr>
        <w:t xml:space="preserve"> </w:t>
      </w:r>
      <w:proofErr w:type="spellStart"/>
      <w:r w:rsidRPr="00FC37C5">
        <w:rPr>
          <w:rFonts w:cs="Traditional Arabic"/>
          <w:bCs/>
          <w:szCs w:val="40"/>
          <w:lang w:val="en-GB"/>
        </w:rPr>
        <w:t>kirgan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muxtalif</w:t>
      </w:r>
      <w:proofErr w:type="spellEnd"/>
      <w:r w:rsidRPr="00FC37C5">
        <w:rPr>
          <w:rFonts w:cs="Traditional Arabic"/>
          <w:bCs/>
          <w:szCs w:val="40"/>
          <w:lang w:val="en-GB"/>
        </w:rPr>
        <w:t xml:space="preserve"> </w:t>
      </w:r>
      <w:proofErr w:type="spellStart"/>
      <w:r w:rsidRPr="00FC37C5">
        <w:rPr>
          <w:rFonts w:cs="Traditional Arabic"/>
          <w:bCs/>
          <w:szCs w:val="40"/>
          <w:lang w:val="en-GB"/>
        </w:rPr>
        <w:t>ovqatlar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mevalardan</w:t>
      </w:r>
      <w:proofErr w:type="spellEnd"/>
      <w:r w:rsidRPr="00FC37C5">
        <w:rPr>
          <w:rFonts w:cs="Traditional Arabic"/>
          <w:bCs/>
          <w:szCs w:val="40"/>
          <w:lang w:val="en-GB"/>
        </w:rPr>
        <w:t xml:space="preserve"> </w:t>
      </w:r>
      <w:proofErr w:type="spellStart"/>
      <w:r w:rsidRPr="00FC37C5">
        <w:rPr>
          <w:rFonts w:cs="Traditional Arabic"/>
          <w:bCs/>
          <w:szCs w:val="40"/>
          <w:lang w:val="en-GB"/>
        </w:rPr>
        <w:t>Xoliqi</w:t>
      </w:r>
      <w:proofErr w:type="spellEnd"/>
      <w:r w:rsidRPr="00FC37C5">
        <w:rPr>
          <w:rFonts w:cs="Traditional Arabic"/>
          <w:bCs/>
          <w:szCs w:val="40"/>
          <w:lang w:val="en-GB"/>
        </w:rPr>
        <w:t xml:space="preserve"> </w:t>
      </w:r>
      <w:proofErr w:type="spellStart"/>
      <w:r w:rsidRPr="00FC37C5">
        <w:rPr>
          <w:rFonts w:cs="Traditional Arabic"/>
          <w:bCs/>
          <w:szCs w:val="40"/>
          <w:lang w:val="en-GB"/>
        </w:rPr>
        <w:t>Taolo</w:t>
      </w:r>
      <w:proofErr w:type="spellEnd"/>
      <w:r w:rsidRPr="00FC37C5">
        <w:rPr>
          <w:rFonts w:cs="Traditional Arabic"/>
          <w:bCs/>
          <w:szCs w:val="40"/>
          <w:lang w:val="en-GB"/>
        </w:rPr>
        <w:t xml:space="preserve"> </w:t>
      </w:r>
      <w:proofErr w:type="spellStart"/>
      <w:r w:rsidRPr="00FC37C5">
        <w:rPr>
          <w:rFonts w:cs="Traditional Arabic"/>
          <w:bCs/>
          <w:szCs w:val="40"/>
          <w:lang w:val="en-GB"/>
        </w:rPr>
        <w:t>birgina</w:t>
      </w:r>
      <w:proofErr w:type="spellEnd"/>
      <w:r w:rsidRPr="00FC37C5">
        <w:rPr>
          <w:rFonts w:cs="Traditional Arabic"/>
          <w:bCs/>
          <w:szCs w:val="40"/>
          <w:lang w:val="en-GB"/>
        </w:rPr>
        <w:t xml:space="preserve"> </w:t>
      </w:r>
      <w:proofErr w:type="spellStart"/>
      <w:r w:rsidRPr="00FC37C5">
        <w:rPr>
          <w:rFonts w:cs="Traditional Arabic"/>
          <w:bCs/>
          <w:szCs w:val="40"/>
          <w:lang w:val="en-GB"/>
        </w:rPr>
        <w:t>jismni</w:t>
      </w:r>
      <w:proofErr w:type="spellEnd"/>
      <w:r w:rsidRPr="00FC37C5">
        <w:rPr>
          <w:rFonts w:cs="Traditional Arabic"/>
          <w:bCs/>
          <w:szCs w:val="40"/>
          <w:lang w:val="en-GB"/>
        </w:rPr>
        <w:t xml:space="preserve"> </w:t>
      </w:r>
      <w:proofErr w:type="spellStart"/>
      <w:r w:rsidRPr="00FC37C5">
        <w:rPr>
          <w:rFonts w:cs="Traditional Arabic"/>
          <w:bCs/>
          <w:szCs w:val="40"/>
          <w:lang w:val="en-GB"/>
        </w:rPr>
        <w:t>ijod</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r w:rsidRPr="00FC37C5">
        <w:rPr>
          <w:rFonts w:cs="Traditional Arabic"/>
          <w:bCs/>
          <w:szCs w:val="40"/>
          <w:lang w:val="en-GB"/>
        </w:rPr>
        <w:t>birgina</w:t>
      </w:r>
      <w:proofErr w:type="spellEnd"/>
      <w:r w:rsidRPr="00FC37C5">
        <w:rPr>
          <w:rFonts w:cs="Traditional Arabic"/>
          <w:bCs/>
          <w:szCs w:val="40"/>
          <w:lang w:val="en-GB"/>
        </w:rPr>
        <w:t xml:space="preserve"> </w:t>
      </w:r>
      <w:proofErr w:type="spellStart"/>
      <w:r w:rsidRPr="00FC37C5">
        <w:rPr>
          <w:rFonts w:cs="Traditional Arabic"/>
          <w:bCs/>
          <w:szCs w:val="40"/>
          <w:lang w:val="en-GB"/>
        </w:rPr>
        <w:t>jismni</w:t>
      </w:r>
      <w:proofErr w:type="spellEnd"/>
      <w:r w:rsidRPr="00FC37C5">
        <w:rPr>
          <w:rFonts w:cs="Traditional Arabic"/>
          <w:bCs/>
          <w:szCs w:val="40"/>
          <w:lang w:val="en-GB"/>
        </w:rPr>
        <w:t xml:space="preserve">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keltiradi</w:t>
      </w:r>
      <w:proofErr w:type="spellEnd"/>
      <w:r w:rsidRPr="00FC37C5">
        <w:rPr>
          <w:rFonts w:cs="Traditional Arabic"/>
          <w:bCs/>
          <w:szCs w:val="40"/>
          <w:lang w:val="en-GB"/>
        </w:rPr>
        <w:t>.</w:t>
      </w:r>
    </w:p>
    <w:p w14:paraId="02BE43A2" w14:textId="77777777" w:rsidR="008362A1" w:rsidRPr="00FC37C5" w:rsidRDefault="008362A1" w:rsidP="00931621">
      <w:pPr>
        <w:spacing w:before="100" w:beforeAutospacing="1" w:after="100" w:afterAutospacing="1"/>
        <w:ind w:right="369" w:firstLine="709"/>
        <w:jc w:val="lowKashida"/>
        <w:rPr>
          <w:lang w:val="en-GB"/>
        </w:rPr>
      </w:pPr>
      <w:proofErr w:type="spellStart"/>
      <w:r w:rsidRPr="00FC37C5">
        <w:rPr>
          <w:rFonts w:cs="Traditional Arabic"/>
          <w:bCs/>
          <w:szCs w:val="40"/>
          <w:lang w:val="en-GB"/>
        </w:rPr>
        <w:t>Xullas</w:t>
      </w:r>
      <w:proofErr w:type="spellEnd"/>
      <w:r w:rsidRPr="00FC37C5">
        <w:rPr>
          <w:rFonts w:cs="Traditional Arabic"/>
          <w:bCs/>
          <w:szCs w:val="40"/>
          <w:lang w:val="en-GB"/>
        </w:rPr>
        <w:t xml:space="preserve">, </w:t>
      </w:r>
      <w:proofErr w:type="spellStart"/>
      <w:r w:rsidRPr="00FC37C5">
        <w:rPr>
          <w:rFonts w:cs="Traditional Arabic"/>
          <w:bCs/>
          <w:szCs w:val="40"/>
          <w:lang w:val="en-GB"/>
        </w:rPr>
        <w:t>qalb</w:t>
      </w:r>
      <w:proofErr w:type="spellEnd"/>
      <w:r w:rsidRPr="00FC37C5">
        <w:rPr>
          <w:rFonts w:cs="Traditional Arabic"/>
          <w:bCs/>
          <w:szCs w:val="40"/>
          <w:lang w:val="en-GB"/>
        </w:rPr>
        <w:t xml:space="preserve">, </w:t>
      </w:r>
      <w:proofErr w:type="spellStart"/>
      <w:r w:rsidRPr="00FC37C5">
        <w:rPr>
          <w:rFonts w:cs="Traditional Arabic"/>
          <w:bCs/>
          <w:szCs w:val="40"/>
          <w:lang w:val="en-GB"/>
        </w:rPr>
        <w:t>aql</w:t>
      </w:r>
      <w:proofErr w:type="spellEnd"/>
      <w:r w:rsidRPr="00FC37C5">
        <w:rPr>
          <w:rFonts w:cs="Traditional Arabic"/>
          <w:bCs/>
          <w:szCs w:val="40"/>
          <w:lang w:val="en-GB"/>
        </w:rPr>
        <w:t xml:space="preserve">, </w:t>
      </w:r>
      <w:proofErr w:type="spellStart"/>
      <w:r w:rsidRPr="00FC37C5">
        <w:rPr>
          <w:rFonts w:cs="Traditional Arabic"/>
          <w:bCs/>
          <w:szCs w:val="40"/>
          <w:lang w:val="en-GB"/>
        </w:rPr>
        <w:t>shuur</w:t>
      </w:r>
      <w:proofErr w:type="spellEnd"/>
      <w:r w:rsidRPr="00FC37C5">
        <w:rPr>
          <w:rFonts w:cs="Traditional Arabic"/>
          <w:bCs/>
          <w:szCs w:val="40"/>
          <w:lang w:val="en-GB"/>
        </w:rPr>
        <w:t xml:space="preserve"> </w:t>
      </w:r>
      <w:proofErr w:type="spellStart"/>
      <w:r w:rsidRPr="00FC37C5">
        <w:rPr>
          <w:rFonts w:cs="Traditional Arabic"/>
          <w:bCs/>
          <w:szCs w:val="40"/>
          <w:lang w:val="en-GB"/>
        </w:rPr>
        <w:t>sohibi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odam</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jihatni</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o‘</w:t>
      </w:r>
      <w:r w:rsidRPr="00FC37C5">
        <w:rPr>
          <w:rFonts w:cs="Traditional Arabic"/>
          <w:bCs/>
          <w:szCs w:val="40"/>
          <w:lang w:val="en-GB"/>
        </w:rPr>
        <w:t>ylasa</w:t>
      </w:r>
      <w:proofErr w:type="spellEnd"/>
      <w:r w:rsidRPr="00FC37C5">
        <w:rPr>
          <w:rFonts w:cs="Traditional Arabic"/>
          <w:bCs/>
          <w:szCs w:val="40"/>
          <w:lang w:val="en-GB"/>
        </w:rPr>
        <w:t xml:space="preserve">, </w:t>
      </w:r>
      <w:proofErr w:type="spellStart"/>
      <w:r w:rsidRPr="00FC37C5">
        <w:rPr>
          <w:rFonts w:cs="Traditional Arabic"/>
          <w:bCs/>
          <w:szCs w:val="40"/>
          <w:lang w:val="en-GB"/>
        </w:rPr>
        <w:t>anglaydiki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narsadan</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narsalarni</w:t>
      </w:r>
      <w:proofErr w:type="spellEnd"/>
      <w:r w:rsidRPr="00FC37C5">
        <w:rPr>
          <w:rFonts w:cs="Traditional Arabic"/>
          <w:bCs/>
          <w:szCs w:val="40"/>
          <w:lang w:val="en-GB"/>
        </w:rPr>
        <w:t xml:space="preserve"> </w:t>
      </w:r>
      <w:proofErr w:type="spellStart"/>
      <w:r w:rsidRPr="00FC37C5">
        <w:rPr>
          <w:rFonts w:cs="Traditional Arabic"/>
          <w:bCs/>
          <w:szCs w:val="40"/>
          <w:lang w:val="en-GB"/>
        </w:rPr>
        <w:t>ijod</w:t>
      </w:r>
      <w:proofErr w:type="spellEnd"/>
      <w:r w:rsidRPr="00FC37C5">
        <w:rPr>
          <w:rFonts w:cs="Traditional Arabic"/>
          <w:bCs/>
          <w:szCs w:val="40"/>
          <w:lang w:val="en-GB"/>
        </w:rPr>
        <w:t xml:space="preserve"> </w:t>
      </w:r>
      <w:proofErr w:type="spellStart"/>
      <w:r w:rsidRPr="00FC37C5">
        <w:rPr>
          <w:rFonts w:cs="Traditional Arabic"/>
          <w:bCs/>
          <w:szCs w:val="40"/>
          <w:lang w:val="en-GB"/>
        </w:rPr>
        <w:t>qilib</w:t>
      </w:r>
      <w:proofErr w:type="spellEnd"/>
      <w:r w:rsidRPr="00FC37C5">
        <w:rPr>
          <w:rFonts w:cs="Traditional Arabic"/>
          <w:bCs/>
          <w:szCs w:val="40"/>
          <w:lang w:val="en-GB"/>
        </w:rPr>
        <w:t xml:space="preserve"> </w:t>
      </w:r>
      <w:proofErr w:type="spellStart"/>
      <w:r w:rsidRPr="00FC37C5">
        <w:rPr>
          <w:rFonts w:cs="Traditional Arabic"/>
          <w:bCs/>
          <w:szCs w:val="40"/>
          <w:lang w:val="en-GB"/>
        </w:rPr>
        <w:t>chiqarish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narsalarni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narsaga</w:t>
      </w:r>
      <w:proofErr w:type="spellEnd"/>
      <w:r w:rsidRPr="00FC37C5">
        <w:rPr>
          <w:rFonts w:cs="Traditional Arabic"/>
          <w:bCs/>
          <w:szCs w:val="40"/>
          <w:lang w:val="en-GB"/>
        </w:rPr>
        <w:t xml:space="preserve"> </w:t>
      </w:r>
      <w:proofErr w:type="spellStart"/>
      <w:r w:rsidRPr="00FC37C5">
        <w:rPr>
          <w:rFonts w:cs="Traditional Arabic"/>
          <w:bCs/>
          <w:szCs w:val="40"/>
          <w:lang w:val="en-GB"/>
        </w:rPr>
        <w:t>tahvil</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001C05A0" w:rsidRPr="00FC37C5">
        <w:rPr>
          <w:rFonts w:cs="Traditional Arabic"/>
          <w:bCs/>
          <w:szCs w:val="40"/>
          <w:lang w:val="en-GB"/>
        </w:rPr>
        <w:t>yaratgan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ga</w:t>
      </w:r>
      <w:proofErr w:type="spellEnd"/>
      <w:r w:rsidRPr="00FC37C5">
        <w:rPr>
          <w:rFonts w:cs="Traditional Arabic"/>
          <w:bCs/>
          <w:szCs w:val="40"/>
          <w:lang w:val="en-GB"/>
        </w:rPr>
        <w:t xml:space="preserve"> </w:t>
      </w:r>
      <w:proofErr w:type="spellStart"/>
      <w:r w:rsidRPr="00FC37C5">
        <w:rPr>
          <w:rFonts w:cs="Traditional Arabic"/>
          <w:bCs/>
          <w:szCs w:val="40"/>
          <w:lang w:val="en-GB"/>
        </w:rPr>
        <w:t>maxsus</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sikkadir</w:t>
      </w:r>
      <w:proofErr w:type="spellEnd"/>
      <w:r w:rsidRPr="00FC37C5">
        <w:rPr>
          <w:rFonts w:cs="Traditional Arabic"/>
          <w:bCs/>
          <w:szCs w:val="40"/>
          <w:lang w:val="en-GB"/>
        </w:rPr>
        <w:t xml:space="preserve">. </w:t>
      </w:r>
    </w:p>
    <w:p w14:paraId="583553B9" w14:textId="77777777" w:rsidR="008362A1" w:rsidRPr="00FC37C5" w:rsidRDefault="008362A1" w:rsidP="00931621">
      <w:pPr>
        <w:spacing w:before="100" w:beforeAutospacing="1" w:after="100" w:afterAutospacing="1"/>
        <w:ind w:right="369" w:firstLine="709"/>
        <w:jc w:val="lowKashida"/>
        <w:rPr>
          <w:lang w:val="en-GB"/>
        </w:rPr>
      </w:pPr>
      <w:r w:rsidRPr="00FC37C5">
        <w:rPr>
          <w:rFonts w:cs="Traditional Arabic"/>
          <w:b/>
          <w:bCs/>
          <w:szCs w:val="40"/>
          <w:lang w:val="en-GB"/>
        </w:rPr>
        <w:t>IKKINCHI LAM</w:t>
      </w:r>
      <w:r w:rsidR="000144E4" w:rsidRPr="00FC37C5">
        <w:rPr>
          <w:rFonts w:cs="Traditional Arabic"/>
          <w:b/>
          <w:bCs/>
          <w:szCs w:val="40"/>
          <w:lang w:val="en-GB"/>
        </w:rPr>
        <w:t>’</w:t>
      </w:r>
      <w:r w:rsidRPr="00FC37C5">
        <w:rPr>
          <w:rFonts w:cs="Traditional Arabic"/>
          <w:b/>
          <w:bCs/>
          <w:szCs w:val="40"/>
          <w:lang w:val="en-GB"/>
        </w:rPr>
        <w:t>A:</w:t>
      </w:r>
      <w:r w:rsidRPr="00FC37C5">
        <w:rPr>
          <w:rFonts w:cs="Traditional Arabic"/>
          <w:bCs/>
          <w:szCs w:val="40"/>
          <w:lang w:val="en-GB"/>
        </w:rPr>
        <w:t xml:space="preserve"> </w:t>
      </w:r>
      <w:proofErr w:type="spellStart"/>
      <w:r w:rsidRPr="00FC37C5">
        <w:rPr>
          <w:rFonts w:cs="Traditional Arabic"/>
          <w:bCs/>
          <w:szCs w:val="40"/>
          <w:lang w:val="en-GB"/>
        </w:rPr>
        <w:t>Behisob</w:t>
      </w:r>
      <w:proofErr w:type="spellEnd"/>
      <w:r w:rsidRPr="00FC37C5">
        <w:rPr>
          <w:rFonts w:cs="Traditional Arabic"/>
          <w:bCs/>
          <w:szCs w:val="40"/>
          <w:lang w:val="en-GB"/>
        </w:rPr>
        <w:t xml:space="preserve"> </w:t>
      </w:r>
      <w:proofErr w:type="spellStart"/>
      <w:r w:rsidRPr="00FC37C5">
        <w:rPr>
          <w:rFonts w:cs="Traditional Arabic"/>
          <w:bCs/>
          <w:szCs w:val="40"/>
          <w:lang w:val="en-GB"/>
        </w:rPr>
        <w:t>xotamlardan</w:t>
      </w:r>
      <w:proofErr w:type="spellEnd"/>
      <w:r w:rsidRPr="00FC37C5">
        <w:rPr>
          <w:rFonts w:cs="Traditional Arabic"/>
          <w:bCs/>
          <w:szCs w:val="40"/>
          <w:lang w:val="en-GB"/>
        </w:rPr>
        <w:t xml:space="preserve"> </w:t>
      </w:r>
      <w:proofErr w:type="spellStart"/>
      <w:r w:rsidRPr="00FC37C5">
        <w:rPr>
          <w:rFonts w:cs="Traditional Arabic"/>
          <w:bCs/>
          <w:szCs w:val="40"/>
          <w:lang w:val="en-GB"/>
        </w:rPr>
        <w:t>jonli</w:t>
      </w:r>
      <w:proofErr w:type="spellEnd"/>
      <w:r w:rsidRPr="00FC37C5">
        <w:rPr>
          <w:rFonts w:cs="Traditional Arabic"/>
          <w:bCs/>
          <w:szCs w:val="40"/>
          <w:lang w:val="en-GB"/>
        </w:rPr>
        <w:t xml:space="preserve"> </w:t>
      </w:r>
      <w:proofErr w:type="spellStart"/>
      <w:r w:rsidRPr="00FC37C5">
        <w:rPr>
          <w:rFonts w:cs="Traditional Arabic"/>
          <w:bCs/>
          <w:szCs w:val="40"/>
          <w:lang w:val="en-GB"/>
        </w:rPr>
        <w:t>maxluqotga</w:t>
      </w:r>
      <w:proofErr w:type="spellEnd"/>
      <w:r w:rsidRPr="00FC37C5">
        <w:rPr>
          <w:rFonts w:cs="Traditional Arabic"/>
          <w:bCs/>
          <w:szCs w:val="40"/>
          <w:lang w:val="en-GB"/>
        </w:rPr>
        <w:t xml:space="preserve"> </w:t>
      </w:r>
      <w:proofErr w:type="spellStart"/>
      <w:r w:rsidR="00931621" w:rsidRPr="00FC37C5">
        <w:rPr>
          <w:rFonts w:cs="Traditional Arabic"/>
          <w:bCs/>
          <w:szCs w:val="40"/>
          <w:lang w:val="en-GB"/>
        </w:rPr>
        <w:t>joriy</w:t>
      </w:r>
      <w:proofErr w:type="spellEnd"/>
      <w:r w:rsidRPr="00FC37C5">
        <w:rPr>
          <w:rFonts w:cs="Traditional Arabic"/>
          <w:bCs/>
          <w:szCs w:val="40"/>
          <w:lang w:val="en-GB"/>
        </w:rPr>
        <w:t xml:space="preserve"> </w:t>
      </w:r>
      <w:proofErr w:type="spellStart"/>
      <w:r w:rsidRPr="00FC37C5">
        <w:rPr>
          <w:rFonts w:cs="Traditional Arabic"/>
          <w:bCs/>
          <w:szCs w:val="40"/>
          <w:lang w:val="en-GB"/>
        </w:rPr>
        <w:t>etilgan</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xotamiga</w:t>
      </w:r>
      <w:proofErr w:type="spellEnd"/>
      <w:r w:rsidRPr="00FC37C5">
        <w:rPr>
          <w:rFonts w:cs="Traditional Arabic"/>
          <w:bCs/>
          <w:szCs w:val="40"/>
          <w:lang w:val="en-GB"/>
        </w:rPr>
        <w:t xml:space="preserve"> </w:t>
      </w:r>
      <w:proofErr w:type="spellStart"/>
      <w:r w:rsidRPr="00FC37C5">
        <w:rPr>
          <w:rFonts w:cs="Traditional Arabic"/>
          <w:bCs/>
          <w:szCs w:val="40"/>
          <w:lang w:val="en-GB"/>
        </w:rPr>
        <w:t>qaranglar</w:t>
      </w:r>
      <w:proofErr w:type="spellEnd"/>
      <w:r w:rsidRPr="00FC37C5">
        <w:rPr>
          <w:rFonts w:cs="Traditional Arabic"/>
          <w:bCs/>
          <w:szCs w:val="40"/>
          <w:lang w:val="en-GB"/>
        </w:rPr>
        <w:t xml:space="preserve">! Ha, </w:t>
      </w:r>
      <w:proofErr w:type="spellStart"/>
      <w:r w:rsidRPr="00FC37C5">
        <w:rPr>
          <w:rFonts w:cs="Traditional Arabic"/>
          <w:bCs/>
          <w:szCs w:val="40"/>
          <w:lang w:val="en-GB"/>
        </w:rPr>
        <w:t>jonli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maxluq</w:t>
      </w:r>
      <w:proofErr w:type="spellEnd"/>
      <w:r w:rsidRPr="00FC37C5">
        <w:rPr>
          <w:rFonts w:cs="Traditional Arabic"/>
          <w:bCs/>
          <w:szCs w:val="40"/>
          <w:lang w:val="en-GB"/>
        </w:rPr>
        <w:t xml:space="preserve">, </w:t>
      </w:r>
      <w:proofErr w:type="spellStart"/>
      <w:r w:rsidRPr="00FC37C5">
        <w:rPr>
          <w:rFonts w:cs="Traditional Arabic"/>
          <w:bCs/>
          <w:szCs w:val="40"/>
          <w:lang w:val="en-GB"/>
        </w:rPr>
        <w:t>jome</w:t>
      </w:r>
      <w:r w:rsidR="000144E4" w:rsidRPr="00FC37C5">
        <w:rPr>
          <w:rFonts w:cs="Traditional Arabic"/>
          <w:bCs/>
          <w:szCs w:val="40"/>
          <w:lang w:val="en-GB"/>
        </w:rPr>
        <w:t>’</w:t>
      </w:r>
      <w:r w:rsidRPr="00FC37C5">
        <w:rPr>
          <w:rFonts w:cs="Traditional Arabic"/>
          <w:bCs/>
          <w:szCs w:val="40"/>
          <w:lang w:val="en-GB"/>
        </w:rPr>
        <w:t>iyati</w:t>
      </w:r>
      <w:proofErr w:type="spellEnd"/>
      <w:r w:rsidRPr="00FC37C5">
        <w:rPr>
          <w:rFonts w:cs="Traditional Arabic"/>
          <w:bCs/>
          <w:szCs w:val="40"/>
          <w:lang w:val="en-GB"/>
        </w:rPr>
        <w:t xml:space="preserve">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tibori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koinotga</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misoldir</w:t>
      </w:r>
      <w:proofErr w:type="spellEnd"/>
      <w:r w:rsidRPr="00FC37C5">
        <w:rPr>
          <w:rFonts w:cs="Traditional Arabic"/>
          <w:bCs/>
          <w:szCs w:val="40"/>
          <w:lang w:val="en-GB"/>
        </w:rPr>
        <w:t xml:space="preserve">, </w:t>
      </w:r>
      <w:proofErr w:type="spellStart"/>
      <w:r w:rsidRPr="00FC37C5">
        <w:rPr>
          <w:rFonts w:cs="Traditional Arabic"/>
          <w:bCs/>
          <w:szCs w:val="40"/>
          <w:lang w:val="en-GB"/>
        </w:rPr>
        <w:t>shajara-i</w:t>
      </w:r>
      <w:proofErr w:type="spellEnd"/>
      <w:r w:rsidRPr="00FC37C5">
        <w:rPr>
          <w:rFonts w:cs="Traditional Arabic"/>
          <w:bCs/>
          <w:szCs w:val="40"/>
          <w:lang w:val="en-GB"/>
        </w:rPr>
        <w:t xml:space="preserve"> </w:t>
      </w:r>
      <w:proofErr w:type="spellStart"/>
      <w:r w:rsidRPr="00FC37C5">
        <w:rPr>
          <w:rFonts w:cs="Traditional Arabic"/>
          <w:bCs/>
          <w:szCs w:val="40"/>
          <w:lang w:val="en-GB"/>
        </w:rPr>
        <w:t>olamga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r w:rsidR="000144E4" w:rsidRPr="00FC37C5">
        <w:rPr>
          <w:rFonts w:cs="Traditional Arabic"/>
          <w:bCs/>
          <w:szCs w:val="40"/>
          <w:lang w:val="en-GB"/>
        </w:rPr>
        <w:t>o‘</w:t>
      </w:r>
      <w:proofErr w:type="gramEnd"/>
      <w:r w:rsidRPr="00FC37C5">
        <w:rPr>
          <w:rFonts w:cs="Traditional Arabic"/>
          <w:bCs/>
          <w:szCs w:val="40"/>
          <w:lang w:val="en-GB"/>
        </w:rPr>
        <w:t>zal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totli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mevadir</w:t>
      </w:r>
      <w:proofErr w:type="spellEnd"/>
      <w:r w:rsidRPr="00FC37C5">
        <w:rPr>
          <w:rFonts w:cs="Traditional Arabic"/>
          <w:bCs/>
          <w:szCs w:val="40"/>
          <w:lang w:val="en-GB"/>
        </w:rPr>
        <w:t xml:space="preserve">, </w:t>
      </w:r>
      <w:proofErr w:type="spellStart"/>
      <w:r w:rsidRPr="00FC37C5">
        <w:rPr>
          <w:rFonts w:cs="Traditional Arabic"/>
          <w:bCs/>
          <w:szCs w:val="40"/>
          <w:lang w:val="en-GB"/>
        </w:rPr>
        <w:t>kavn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nuvadirki</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u </w:t>
      </w:r>
      <w:proofErr w:type="spellStart"/>
      <w:r w:rsidRPr="00FC37C5">
        <w:rPr>
          <w:rFonts w:cs="Traditional Arabic"/>
          <w:bCs/>
          <w:szCs w:val="40"/>
          <w:lang w:val="en-GB"/>
        </w:rPr>
        <w:t>nuvada</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olamlarning</w:t>
      </w:r>
      <w:proofErr w:type="spellEnd"/>
      <w:r w:rsidRPr="00FC37C5">
        <w:rPr>
          <w:rFonts w:cs="Traditional Arabic"/>
          <w:bCs/>
          <w:szCs w:val="40"/>
          <w:lang w:val="en-GB"/>
        </w:rPr>
        <w:t xml:space="preserve"> </w:t>
      </w:r>
      <w:proofErr w:type="spellStart"/>
      <w:r w:rsidRPr="00FC37C5">
        <w:rPr>
          <w:rFonts w:cs="Traditional Arabic"/>
          <w:bCs/>
          <w:szCs w:val="40"/>
          <w:lang w:val="en-GB"/>
        </w:rPr>
        <w:t>namunalarini</w:t>
      </w:r>
      <w:proofErr w:type="spellEnd"/>
      <w:r w:rsidRPr="00FC37C5">
        <w:rPr>
          <w:rFonts w:cs="Traditional Arabic"/>
          <w:bCs/>
          <w:szCs w:val="40"/>
          <w:lang w:val="en-GB"/>
        </w:rPr>
        <w:t xml:space="preserve"> </w:t>
      </w:r>
      <w:proofErr w:type="spellStart"/>
      <w:r w:rsidRPr="00FC37C5">
        <w:rPr>
          <w:rFonts w:cs="Traditional Arabic"/>
          <w:bCs/>
          <w:szCs w:val="40"/>
          <w:lang w:val="en-GB"/>
        </w:rPr>
        <w:t>joylashtirgan</w:t>
      </w:r>
      <w:proofErr w:type="spellEnd"/>
      <w:r w:rsidRPr="00FC37C5">
        <w:rPr>
          <w:rFonts w:cs="Traditional Arabic"/>
          <w:bCs/>
          <w:szCs w:val="40"/>
          <w:lang w:val="en-GB"/>
        </w:rPr>
        <w:t xml:space="preserve">. </w:t>
      </w:r>
      <w:proofErr w:type="spellStart"/>
      <w:r w:rsidRPr="00FC37C5">
        <w:rPr>
          <w:rFonts w:cs="Traditional Arabic"/>
          <w:bCs/>
          <w:szCs w:val="40"/>
          <w:lang w:val="en-GB"/>
        </w:rPr>
        <w:t>Xuddi</w:t>
      </w:r>
      <w:proofErr w:type="spellEnd"/>
      <w:r w:rsidRPr="00FC37C5">
        <w:rPr>
          <w:rFonts w:cs="Traditional Arabic"/>
          <w:bCs/>
          <w:szCs w:val="40"/>
          <w:lang w:val="en-GB"/>
        </w:rPr>
        <w:t xml:space="preserve"> u </w:t>
      </w:r>
      <w:proofErr w:type="spellStart"/>
      <w:r w:rsidRPr="00FC37C5">
        <w:rPr>
          <w:rFonts w:cs="Traditional Arabic"/>
          <w:bCs/>
          <w:szCs w:val="40"/>
          <w:lang w:val="en-GB"/>
        </w:rPr>
        <w:t>zihayot</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g‘</w:t>
      </w:r>
      <w:proofErr w:type="gramEnd"/>
      <w:r w:rsidRPr="00FC37C5">
        <w:rPr>
          <w:rFonts w:cs="Traditional Arabic"/>
          <w:bCs/>
          <w:szCs w:val="40"/>
          <w:lang w:val="en-GB"/>
        </w:rPr>
        <w:t>oyat</w:t>
      </w:r>
      <w:proofErr w:type="spellEnd"/>
      <w:r w:rsidRPr="00FC37C5">
        <w:rPr>
          <w:rFonts w:cs="Traditional Arabic"/>
          <w:bCs/>
          <w:szCs w:val="40"/>
          <w:lang w:val="en-GB"/>
        </w:rPr>
        <w:t xml:space="preserve"> </w:t>
      </w:r>
      <w:proofErr w:type="spellStart"/>
      <w:r w:rsidRPr="00FC37C5">
        <w:rPr>
          <w:rFonts w:cs="Traditional Arabic"/>
          <w:bCs/>
          <w:szCs w:val="40"/>
          <w:lang w:val="en-GB"/>
        </w:rPr>
        <w:t>hakimona</w:t>
      </w:r>
      <w:proofErr w:type="spellEnd"/>
      <w:r w:rsidRPr="00FC37C5">
        <w:rPr>
          <w:rFonts w:cs="Traditional Arabic"/>
          <w:bCs/>
          <w:szCs w:val="40"/>
          <w:lang w:val="en-GB"/>
        </w:rPr>
        <w:t xml:space="preserve"> </w:t>
      </w:r>
      <w:proofErr w:type="spellStart"/>
      <w:r w:rsidRPr="00FC37C5">
        <w:rPr>
          <w:rFonts w:cs="Traditional Arabic"/>
          <w:bCs/>
          <w:szCs w:val="40"/>
          <w:lang w:val="en-GB"/>
        </w:rPr>
        <w:t>muayyan</w:t>
      </w:r>
      <w:proofErr w:type="spellEnd"/>
      <w:r w:rsidRPr="00FC37C5">
        <w:rPr>
          <w:rFonts w:cs="Traditional Arabic"/>
          <w:bCs/>
          <w:szCs w:val="40"/>
          <w:lang w:val="en-GB"/>
        </w:rPr>
        <w:t xml:space="preserve"> </w:t>
      </w:r>
      <w:proofErr w:type="spellStart"/>
      <w:r w:rsidRPr="00FC37C5">
        <w:rPr>
          <w:rFonts w:cs="Traditional Arabic"/>
          <w:bCs/>
          <w:szCs w:val="40"/>
          <w:lang w:val="en-GB"/>
        </w:rPr>
        <w:t>nizomlar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vujudlardan</w:t>
      </w:r>
      <w:proofErr w:type="spellEnd"/>
      <w:r w:rsidRPr="00FC37C5">
        <w:rPr>
          <w:rFonts w:cs="Traditional Arabic"/>
          <w:bCs/>
          <w:szCs w:val="40"/>
          <w:lang w:val="en-GB"/>
        </w:rPr>
        <w:t xml:space="preserve"> </w:t>
      </w:r>
      <w:proofErr w:type="spellStart"/>
      <w:r w:rsidRPr="00FC37C5">
        <w:rPr>
          <w:rFonts w:cs="Traditional Arabic"/>
          <w:bCs/>
          <w:szCs w:val="40"/>
          <w:lang w:val="en-GB"/>
        </w:rPr>
        <w:t>so</w:t>
      </w:r>
      <w:r w:rsidR="000144E4" w:rsidRPr="00FC37C5">
        <w:rPr>
          <w:rFonts w:cs="Traditional Arabic"/>
          <w:bCs/>
          <w:szCs w:val="40"/>
          <w:lang w:val="en-GB"/>
        </w:rPr>
        <w:t>g‘</w:t>
      </w:r>
      <w:r w:rsidRPr="00FC37C5">
        <w:rPr>
          <w:rFonts w:cs="Traditional Arabic"/>
          <w:bCs/>
          <w:szCs w:val="40"/>
          <w:lang w:val="en-GB"/>
        </w:rPr>
        <w:t>ilgan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qatra</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nuqtadir</w:t>
      </w:r>
      <w:proofErr w:type="spellEnd"/>
      <w:r w:rsidRPr="00FC37C5">
        <w:rPr>
          <w:rFonts w:cs="Traditional Arabic"/>
          <w:bCs/>
          <w:szCs w:val="40"/>
          <w:lang w:val="en-GB"/>
        </w:rPr>
        <w:t xml:space="preserve">. Bu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tibor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zihayotni</w:t>
      </w:r>
      <w:proofErr w:type="spellEnd"/>
      <w:r w:rsidRPr="00FC37C5">
        <w:rPr>
          <w:rFonts w:cs="Traditional Arabic"/>
          <w:bCs/>
          <w:szCs w:val="40"/>
          <w:lang w:val="en-GB"/>
        </w:rPr>
        <w:t xml:space="preserve"> </w:t>
      </w:r>
      <w:proofErr w:type="spellStart"/>
      <w:r w:rsidR="00413484" w:rsidRPr="00FC37C5">
        <w:rPr>
          <w:rFonts w:cs="Traditional Arabic"/>
          <w:bCs/>
          <w:szCs w:val="40"/>
          <w:lang w:val="en-GB"/>
        </w:rPr>
        <w:t>yaratish</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koinotni</w:t>
      </w:r>
      <w:proofErr w:type="spellEnd"/>
      <w:r w:rsidRPr="00FC37C5">
        <w:rPr>
          <w:rFonts w:cs="Traditional Arabic"/>
          <w:bCs/>
          <w:szCs w:val="40"/>
          <w:lang w:val="en-GB"/>
        </w:rPr>
        <w:t xml:space="preserve"> </w:t>
      </w:r>
      <w:proofErr w:type="spellStart"/>
      <w:r w:rsidRPr="00FC37C5">
        <w:rPr>
          <w:rFonts w:cs="Traditional Arabic"/>
          <w:bCs/>
          <w:szCs w:val="40"/>
          <w:lang w:val="en-GB"/>
        </w:rPr>
        <w:t>yadi</w:t>
      </w:r>
      <w:proofErr w:type="spellEnd"/>
      <w:r w:rsidRPr="00FC37C5">
        <w:rPr>
          <w:rFonts w:cs="Traditional Arabic"/>
          <w:bCs/>
          <w:szCs w:val="40"/>
          <w:lang w:val="en-GB"/>
        </w:rPr>
        <w:t xml:space="preserve"> </w:t>
      </w:r>
      <w:proofErr w:type="spellStart"/>
      <w:r w:rsidRPr="00FC37C5">
        <w:rPr>
          <w:rFonts w:cs="Traditional Arabic"/>
          <w:bCs/>
          <w:szCs w:val="40"/>
          <w:lang w:val="en-GB"/>
        </w:rPr>
        <w:t>tasarrufiga</w:t>
      </w:r>
      <w:proofErr w:type="spellEnd"/>
      <w:r w:rsidRPr="00FC37C5">
        <w:rPr>
          <w:rFonts w:cs="Traditional Arabic"/>
          <w:bCs/>
          <w:szCs w:val="40"/>
          <w:lang w:val="en-GB"/>
        </w:rPr>
        <w:t xml:space="preserve"> </w:t>
      </w:r>
      <w:proofErr w:type="spellStart"/>
      <w:r w:rsidRPr="00FC37C5">
        <w:rPr>
          <w:rFonts w:cs="Traditional Arabic"/>
          <w:bCs/>
          <w:szCs w:val="40"/>
          <w:lang w:val="en-GB"/>
        </w:rPr>
        <w:t>olgan</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Haqdan</w:t>
      </w:r>
      <w:proofErr w:type="spellEnd"/>
      <w:r w:rsidRPr="00FC37C5">
        <w:rPr>
          <w:rFonts w:cs="Traditional Arabic"/>
          <w:bCs/>
          <w:szCs w:val="40"/>
          <w:lang w:val="en-GB"/>
        </w:rPr>
        <w:t xml:space="preserve">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ada</w:t>
      </w:r>
      <w:proofErr w:type="spellEnd"/>
      <w:r w:rsidRPr="00FC37C5">
        <w:rPr>
          <w:rFonts w:cs="Traditional Arabic"/>
          <w:bCs/>
          <w:szCs w:val="40"/>
          <w:lang w:val="en-GB"/>
        </w:rPr>
        <w:t xml:space="preserve"> </w:t>
      </w:r>
      <w:proofErr w:type="spellStart"/>
      <w:r w:rsidRPr="00FC37C5">
        <w:rPr>
          <w:rFonts w:cs="Traditional Arabic"/>
          <w:bCs/>
          <w:szCs w:val="40"/>
          <w:lang w:val="en-GB"/>
        </w:rPr>
        <w:t>hech</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narsaga</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qilinolmaydi</w:t>
      </w:r>
      <w:proofErr w:type="spellEnd"/>
      <w:r w:rsidRPr="00FC37C5">
        <w:rPr>
          <w:rFonts w:cs="Traditional Arabic"/>
          <w:bCs/>
          <w:szCs w:val="40"/>
          <w:lang w:val="en-GB"/>
        </w:rPr>
        <w:t>.</w:t>
      </w:r>
    </w:p>
    <w:p w14:paraId="10D9D10E" w14:textId="77777777" w:rsidR="008362A1" w:rsidRPr="00FC37C5" w:rsidRDefault="008362A1" w:rsidP="00EE71C0">
      <w:pPr>
        <w:spacing w:before="100" w:beforeAutospacing="1" w:after="100" w:afterAutospacing="1"/>
        <w:ind w:right="369" w:firstLine="709"/>
        <w:jc w:val="lowKashida"/>
        <w:rPr>
          <w:lang w:val="en-GB"/>
        </w:rPr>
      </w:pPr>
      <w:r w:rsidRPr="00FC37C5">
        <w:rPr>
          <w:rFonts w:cs="Traditional Arabic"/>
          <w:bCs/>
          <w:szCs w:val="40"/>
          <w:lang w:val="en-GB"/>
        </w:rPr>
        <w:t xml:space="preserve">Ha, </w:t>
      </w:r>
      <w:proofErr w:type="spellStart"/>
      <w:r w:rsidRPr="00FC37C5">
        <w:rPr>
          <w:rFonts w:cs="Traditional Arabic"/>
          <w:bCs/>
          <w:szCs w:val="40"/>
          <w:lang w:val="en-GB"/>
        </w:rPr>
        <w:t>aqli</w:t>
      </w:r>
      <w:proofErr w:type="spellEnd"/>
      <w:r w:rsidRPr="00FC37C5">
        <w:rPr>
          <w:rFonts w:cs="Traditional Arabic"/>
          <w:bCs/>
          <w:szCs w:val="40"/>
          <w:lang w:val="en-GB"/>
        </w:rPr>
        <w:t xml:space="preserve"> </w:t>
      </w:r>
      <w:proofErr w:type="spellStart"/>
      <w:r w:rsidRPr="00FC37C5">
        <w:rPr>
          <w:rFonts w:cs="Traditional Arabic"/>
          <w:bCs/>
          <w:szCs w:val="40"/>
          <w:lang w:val="en-GB"/>
        </w:rPr>
        <w:t>buzilmagan</w:t>
      </w:r>
      <w:proofErr w:type="spellEnd"/>
      <w:r w:rsidRPr="00FC37C5">
        <w:rPr>
          <w:rFonts w:cs="Traditional Arabic"/>
          <w:bCs/>
          <w:szCs w:val="40"/>
          <w:lang w:val="en-GB"/>
        </w:rPr>
        <w:t xml:space="preserve"> </w:t>
      </w:r>
      <w:proofErr w:type="spellStart"/>
      <w:r w:rsidRPr="00FC37C5">
        <w:rPr>
          <w:rFonts w:cs="Traditional Arabic"/>
          <w:bCs/>
          <w:szCs w:val="40"/>
          <w:lang w:val="en-GB"/>
        </w:rPr>
        <w:t>kishi</w:t>
      </w:r>
      <w:proofErr w:type="spellEnd"/>
      <w:r w:rsidRPr="00FC37C5">
        <w:rPr>
          <w:rFonts w:cs="Traditional Arabic"/>
          <w:bCs/>
          <w:szCs w:val="40"/>
          <w:lang w:val="en-GB"/>
        </w:rPr>
        <w:t xml:space="preserve">, </w:t>
      </w:r>
      <w:proofErr w:type="spellStart"/>
      <w:r w:rsidRPr="00FC37C5">
        <w:rPr>
          <w:rFonts w:cs="Traditional Arabic"/>
          <w:bCs/>
          <w:szCs w:val="40"/>
          <w:lang w:val="en-GB"/>
        </w:rPr>
        <w:t>taammuli</w:t>
      </w:r>
      <w:proofErr w:type="spellEnd"/>
      <w:r w:rsidRPr="00FC37C5">
        <w:rPr>
          <w:rFonts w:cs="Traditional Arabic"/>
          <w:bCs/>
          <w:szCs w:val="40"/>
          <w:lang w:val="en-GB"/>
        </w:rPr>
        <w:t xml:space="preserve"> </w:t>
      </w:r>
      <w:proofErr w:type="spellStart"/>
      <w:r w:rsidRPr="00FC37C5">
        <w:rPr>
          <w:rFonts w:cs="Traditional Arabic"/>
          <w:bCs/>
          <w:szCs w:val="40"/>
          <w:lang w:val="en-GB"/>
        </w:rPr>
        <w:t>natijasida</w:t>
      </w:r>
      <w:proofErr w:type="spellEnd"/>
      <w:r w:rsidRPr="00FC37C5">
        <w:rPr>
          <w:rFonts w:cs="Traditional Arabic"/>
          <w:bCs/>
          <w:szCs w:val="40"/>
          <w:lang w:val="en-GB"/>
        </w:rPr>
        <w:t xml:space="preserve"> </w:t>
      </w:r>
      <w:proofErr w:type="spellStart"/>
      <w:r w:rsidRPr="00FC37C5">
        <w:rPr>
          <w:rFonts w:cs="Traditional Arabic"/>
          <w:bCs/>
          <w:szCs w:val="40"/>
          <w:lang w:val="en-GB"/>
        </w:rPr>
        <w:t>anglaydiki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00EE71C0" w:rsidRPr="00FC37C5">
        <w:rPr>
          <w:rFonts w:cs="Traditional Arabic"/>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asalarini</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narsalarga</w:t>
      </w:r>
      <w:proofErr w:type="spellEnd"/>
      <w:r w:rsidRPr="00FC37C5">
        <w:rPr>
          <w:rFonts w:cs="Traditional Arabic"/>
          <w:bCs/>
          <w:szCs w:val="40"/>
          <w:lang w:val="en-GB"/>
        </w:rPr>
        <w:t xml:space="preserve"> </w:t>
      </w:r>
      <w:proofErr w:type="spellStart"/>
      <w:r w:rsidRPr="00FC37C5">
        <w:rPr>
          <w:rFonts w:cs="Traditional Arabic"/>
          <w:bCs/>
          <w:szCs w:val="40"/>
          <w:lang w:val="en-GB"/>
        </w:rPr>
        <w:t>mundarija</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kitobi</w:t>
      </w:r>
      <w:proofErr w:type="spellEnd"/>
      <w:r w:rsidRPr="00FC37C5">
        <w:rPr>
          <w:rFonts w:cs="Traditional Arabic"/>
          <w:bCs/>
          <w:szCs w:val="40"/>
          <w:lang w:val="en-GB"/>
        </w:rPr>
        <w:t xml:space="preserve"> </w:t>
      </w:r>
      <w:proofErr w:type="spellStart"/>
      <w:r w:rsidRPr="00FC37C5">
        <w:rPr>
          <w:rFonts w:cs="Traditional Arabic"/>
          <w:bCs/>
          <w:szCs w:val="40"/>
          <w:lang w:val="en-GB"/>
        </w:rPr>
        <w:t>koinotning</w:t>
      </w:r>
      <w:proofErr w:type="spellEnd"/>
      <w:r w:rsidRPr="00FC37C5">
        <w:rPr>
          <w:rFonts w:cs="Traditional Arabic"/>
          <w:bCs/>
          <w:szCs w:val="40"/>
          <w:lang w:val="en-GB"/>
        </w:rPr>
        <w:t xml:space="preserve"> </w:t>
      </w:r>
      <w:proofErr w:type="spellStart"/>
      <w:r w:rsidRPr="00FC37C5">
        <w:rPr>
          <w:rFonts w:cs="Traditional Arabic"/>
          <w:bCs/>
          <w:szCs w:val="40"/>
          <w:lang w:val="en-GB"/>
        </w:rPr>
        <w:t>aksar</w:t>
      </w:r>
      <w:proofErr w:type="spellEnd"/>
      <w:r w:rsidRPr="00FC37C5">
        <w:rPr>
          <w:rFonts w:cs="Traditional Arabic"/>
          <w:bCs/>
          <w:szCs w:val="40"/>
          <w:lang w:val="en-GB"/>
        </w:rPr>
        <w:t xml:space="preserve"> </w:t>
      </w:r>
      <w:proofErr w:type="spellStart"/>
      <w:r w:rsidRPr="00FC37C5">
        <w:rPr>
          <w:rFonts w:cs="Traditional Arabic"/>
          <w:bCs/>
          <w:szCs w:val="40"/>
          <w:lang w:val="en-GB"/>
        </w:rPr>
        <w:t>masoilini</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mohiyatida</w:t>
      </w:r>
      <w:proofErr w:type="spellEnd"/>
      <w:r w:rsidRPr="00FC37C5">
        <w:rPr>
          <w:rFonts w:cs="Traditional Arabic"/>
          <w:bCs/>
          <w:szCs w:val="40"/>
          <w:lang w:val="en-GB"/>
        </w:rPr>
        <w:t xml:space="preserve"> </w:t>
      </w:r>
      <w:proofErr w:type="spellStart"/>
      <w:r w:rsidRPr="00FC37C5">
        <w:rPr>
          <w:rFonts w:cs="Traditional Arabic"/>
          <w:bCs/>
          <w:szCs w:val="40"/>
          <w:lang w:val="en-GB"/>
        </w:rPr>
        <w:t>yozgan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anjir</w:t>
      </w:r>
      <w:proofErr w:type="spellEnd"/>
      <w:r w:rsidRPr="00FC37C5">
        <w:rPr>
          <w:rFonts w:cs="Traditional Arabic"/>
          <w:bCs/>
          <w:szCs w:val="40"/>
          <w:lang w:val="en-GB"/>
        </w:rPr>
        <w:t xml:space="preserve"> </w:t>
      </w:r>
      <w:proofErr w:type="spellStart"/>
      <w:r w:rsidRPr="00FC37C5">
        <w:rPr>
          <w:rFonts w:cs="Traditional Arabic"/>
          <w:bCs/>
          <w:szCs w:val="40"/>
          <w:lang w:val="en-GB"/>
        </w:rPr>
        <w:t>nuvasida</w:t>
      </w:r>
      <w:proofErr w:type="spellEnd"/>
      <w:r w:rsidRPr="00FC37C5">
        <w:rPr>
          <w:rFonts w:cs="Traditional Arabic"/>
          <w:bCs/>
          <w:szCs w:val="40"/>
          <w:lang w:val="en-GB"/>
        </w:rPr>
        <w:t xml:space="preserve"> </w:t>
      </w:r>
      <w:proofErr w:type="spellStart"/>
      <w:r w:rsidRPr="00FC37C5">
        <w:rPr>
          <w:rFonts w:cs="Traditional Arabic"/>
          <w:bCs/>
          <w:szCs w:val="40"/>
          <w:lang w:val="en-GB"/>
        </w:rPr>
        <w:t>anjir</w:t>
      </w:r>
      <w:proofErr w:type="spellEnd"/>
      <w:r w:rsidRPr="00FC37C5">
        <w:rPr>
          <w:rFonts w:cs="Traditional Arabic"/>
          <w:bCs/>
          <w:szCs w:val="40"/>
          <w:lang w:val="en-GB"/>
        </w:rPr>
        <w:t xml:space="preserve"> </w:t>
      </w:r>
      <w:proofErr w:type="spellStart"/>
      <w:r w:rsidRPr="00FC37C5">
        <w:rPr>
          <w:rFonts w:cs="Traditional Arabic"/>
          <w:bCs/>
          <w:szCs w:val="40"/>
          <w:lang w:val="en-GB"/>
        </w:rPr>
        <w:t>daraxtining</w:t>
      </w:r>
      <w:proofErr w:type="spellEnd"/>
      <w:r w:rsidRPr="00FC37C5">
        <w:rPr>
          <w:rFonts w:cs="Traditional Arabic"/>
          <w:bCs/>
          <w:szCs w:val="40"/>
          <w:lang w:val="en-GB"/>
        </w:rPr>
        <w:t xml:space="preserve"> </w:t>
      </w:r>
      <w:proofErr w:type="spellStart"/>
      <w:r w:rsidRPr="00FC37C5">
        <w:rPr>
          <w:rFonts w:cs="Traditional Arabic"/>
          <w:bCs/>
          <w:szCs w:val="40"/>
          <w:lang w:val="en-GB"/>
        </w:rPr>
        <w:t>dasturini</w:t>
      </w:r>
      <w:proofErr w:type="spellEnd"/>
      <w:r w:rsidRPr="00FC37C5">
        <w:rPr>
          <w:rFonts w:cs="Traditional Arabic"/>
          <w:bCs/>
          <w:szCs w:val="40"/>
          <w:lang w:val="en-GB"/>
        </w:rPr>
        <w:t xml:space="preserve"> </w:t>
      </w:r>
      <w:proofErr w:type="spellStart"/>
      <w:r w:rsidRPr="00FC37C5">
        <w:rPr>
          <w:rFonts w:cs="Traditional Arabic"/>
          <w:bCs/>
          <w:szCs w:val="40"/>
          <w:lang w:val="en-GB"/>
        </w:rPr>
        <w:t>joylashtirgan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qalbini</w:t>
      </w:r>
      <w:proofErr w:type="spellEnd"/>
      <w:r w:rsidRPr="00FC37C5">
        <w:rPr>
          <w:rFonts w:cs="Traditional Arabic"/>
          <w:bCs/>
          <w:szCs w:val="40"/>
          <w:lang w:val="en-GB"/>
        </w:rPr>
        <w:t xml:space="preserve"> </w:t>
      </w:r>
      <w:proofErr w:type="spellStart"/>
      <w:r w:rsidRPr="00FC37C5">
        <w:rPr>
          <w:rFonts w:cs="Traditional Arabic"/>
          <w:bCs/>
          <w:szCs w:val="40"/>
          <w:lang w:val="en-GB"/>
        </w:rPr>
        <w:t>minglarcha</w:t>
      </w:r>
      <w:proofErr w:type="spellEnd"/>
      <w:r w:rsidRPr="00FC37C5">
        <w:rPr>
          <w:rFonts w:cs="Traditional Arabic"/>
          <w:bCs/>
          <w:szCs w:val="40"/>
          <w:lang w:val="en-GB"/>
        </w:rPr>
        <w:t xml:space="preserve"> </w:t>
      </w:r>
      <w:proofErr w:type="spellStart"/>
      <w:r w:rsidRPr="00FC37C5">
        <w:rPr>
          <w:rFonts w:cs="Traditional Arabic"/>
          <w:bCs/>
          <w:szCs w:val="40"/>
          <w:lang w:val="en-GB"/>
        </w:rPr>
        <w:t>olamlarga</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o‘</w:t>
      </w:r>
      <w:r w:rsidRPr="00FC37C5">
        <w:rPr>
          <w:rFonts w:cs="Traditional Arabic"/>
          <w:bCs/>
          <w:szCs w:val="40"/>
          <w:lang w:val="en-GB"/>
        </w:rPr>
        <w:t>rnak</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deraza</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basharning</w:t>
      </w:r>
      <w:proofErr w:type="spellEnd"/>
      <w:r w:rsidRPr="00FC37C5">
        <w:rPr>
          <w:rFonts w:cs="Traditional Arabic"/>
          <w:bCs/>
          <w:szCs w:val="40"/>
          <w:lang w:val="en-GB"/>
        </w:rPr>
        <w:t xml:space="preserve"> </w:t>
      </w:r>
      <w:proofErr w:type="spellStart"/>
      <w:r w:rsidRPr="00FC37C5">
        <w:rPr>
          <w:rFonts w:cs="Traditional Arabic"/>
          <w:bCs/>
          <w:szCs w:val="40"/>
          <w:lang w:val="en-GB"/>
        </w:rPr>
        <w:t>quvva-i</w:t>
      </w:r>
      <w:proofErr w:type="spellEnd"/>
      <w:r w:rsidRPr="00FC37C5">
        <w:rPr>
          <w:rFonts w:cs="Traditional Arabic"/>
          <w:bCs/>
          <w:szCs w:val="40"/>
          <w:lang w:val="en-GB"/>
        </w:rPr>
        <w:t xml:space="preserve"> </w:t>
      </w:r>
      <w:proofErr w:type="spellStart"/>
      <w:r w:rsidRPr="00FC37C5">
        <w:rPr>
          <w:rFonts w:cs="Traditional Arabic"/>
          <w:bCs/>
          <w:szCs w:val="40"/>
          <w:lang w:val="en-GB"/>
        </w:rPr>
        <w:t>hofizasida</w:t>
      </w:r>
      <w:proofErr w:type="spellEnd"/>
      <w:r w:rsidRPr="00FC37C5">
        <w:rPr>
          <w:rFonts w:cs="Traditional Arabic"/>
          <w:bCs/>
          <w:szCs w:val="40"/>
          <w:lang w:val="en-GB"/>
        </w:rPr>
        <w:t xml:space="preserve"> </w:t>
      </w:r>
      <w:proofErr w:type="spellStart"/>
      <w:r w:rsidRPr="00FC37C5">
        <w:rPr>
          <w:rFonts w:cs="Traditional Arabic"/>
          <w:bCs/>
          <w:szCs w:val="40"/>
          <w:lang w:val="en-GB"/>
        </w:rPr>
        <w:t>tarixi</w:t>
      </w:r>
      <w:proofErr w:type="spellEnd"/>
      <w:r w:rsidRPr="00FC37C5">
        <w:rPr>
          <w:rFonts w:cs="Traditional Arabic"/>
          <w:bCs/>
          <w:szCs w:val="40"/>
          <w:lang w:val="en-GB"/>
        </w:rPr>
        <w:t xml:space="preserve"> </w:t>
      </w:r>
      <w:proofErr w:type="spellStart"/>
      <w:r w:rsidRPr="00FC37C5">
        <w:rPr>
          <w:rFonts w:cs="Traditional Arabic"/>
          <w:bCs/>
          <w:szCs w:val="40"/>
          <w:lang w:val="en-GB"/>
        </w:rPr>
        <w:t>hayotini</w:t>
      </w:r>
      <w:proofErr w:type="spellEnd"/>
      <w:r w:rsidRPr="00FC37C5">
        <w:rPr>
          <w:rFonts w:cs="Traditional Arabic"/>
          <w:bCs/>
          <w:szCs w:val="40"/>
          <w:lang w:val="en-GB"/>
        </w:rPr>
        <w:t xml:space="preserve"> </w:t>
      </w:r>
      <w:proofErr w:type="spellStart"/>
      <w:r w:rsidRPr="00FC37C5">
        <w:rPr>
          <w:rFonts w:cs="Traditional Arabic"/>
          <w:bCs/>
          <w:szCs w:val="40"/>
          <w:lang w:val="en-GB"/>
        </w:rPr>
        <w:t>taa</w:t>
      </w:r>
      <w:r w:rsidR="003327DC" w:rsidRPr="00FC37C5">
        <w:rPr>
          <w:rFonts w:cs="Traditional Arabic"/>
          <w:bCs/>
          <w:szCs w:val="40"/>
          <w:lang w:val="en-GB"/>
        </w:rPr>
        <w:t>l</w:t>
      </w:r>
      <w:r w:rsidRPr="00FC37C5">
        <w:rPr>
          <w:rFonts w:cs="Traditional Arabic"/>
          <w:bCs/>
          <w:szCs w:val="40"/>
          <w:lang w:val="en-GB"/>
        </w:rPr>
        <w:t>luqoti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yozgan</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Pr="00FC37C5">
        <w:rPr>
          <w:rFonts w:cs="Traditional Arabic"/>
          <w:bCs/>
          <w:szCs w:val="40"/>
          <w:lang w:val="en-GB"/>
        </w:rPr>
        <w:t>yaratgan</w:t>
      </w:r>
      <w:proofErr w:type="spellEnd"/>
      <w:r w:rsidRPr="00FC37C5">
        <w:rPr>
          <w:rFonts w:cs="Traditional Arabic"/>
          <w:bCs/>
          <w:szCs w:val="40"/>
          <w:lang w:val="en-GB"/>
        </w:rPr>
        <w:t xml:space="preserve"> </w:t>
      </w:r>
      <w:proofErr w:type="spellStart"/>
      <w:r w:rsidRPr="00FC37C5">
        <w:rPr>
          <w:rFonts w:cs="Traditional Arabic"/>
          <w:bCs/>
          <w:szCs w:val="40"/>
          <w:lang w:val="en-GB"/>
        </w:rPr>
        <w:t>Xoliq</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lishi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tasarruf</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yol</w:t>
      </w:r>
      <w:r w:rsidR="000144E4" w:rsidRPr="00FC37C5">
        <w:rPr>
          <w:rFonts w:cs="Traditional Arabic"/>
          <w:bCs/>
          <w:szCs w:val="40"/>
          <w:lang w:val="en-GB"/>
        </w:rPr>
        <w:t>g‘</w:t>
      </w:r>
      <w:proofErr w:type="gramEnd"/>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yol</w:t>
      </w:r>
      <w:r w:rsidR="000144E4" w:rsidRPr="00FC37C5">
        <w:rPr>
          <w:rFonts w:cs="Traditional Arabic"/>
          <w:bCs/>
          <w:szCs w:val="40"/>
          <w:lang w:val="en-GB"/>
        </w:rPr>
        <w:t>g‘</w:t>
      </w:r>
      <w:r w:rsidRPr="00FC37C5">
        <w:rPr>
          <w:rFonts w:cs="Traditional Arabic"/>
          <w:bCs/>
          <w:szCs w:val="40"/>
          <w:lang w:val="en-GB"/>
        </w:rPr>
        <w:t>iz</w:t>
      </w:r>
      <w:proofErr w:type="spellEnd"/>
      <w:r w:rsidR="00191FB1" w:rsidRPr="00FC37C5">
        <w:rPr>
          <w:rFonts w:cs="Traditional Arabic"/>
          <w:bCs/>
          <w:szCs w:val="40"/>
          <w:lang w:val="en-GB"/>
        </w:rPr>
        <w:t xml:space="preserve"> </w:t>
      </w:r>
      <w:proofErr w:type="spellStart"/>
      <w:r w:rsidR="00191FB1" w:rsidRPr="00FC37C5">
        <w:rPr>
          <w:rFonts w:cs="Traditional Arabic"/>
          <w:bCs/>
          <w:szCs w:val="40"/>
          <w:lang w:val="en-GB"/>
        </w:rPr>
        <w:t>R</w:t>
      </w:r>
      <w:r w:rsidR="00EE71C0" w:rsidRPr="00FC37C5">
        <w:rPr>
          <w:rFonts w:cs="Traditional Arabic"/>
          <w:bCs/>
          <w:szCs w:val="40"/>
          <w:lang w:val="en-GB"/>
        </w:rPr>
        <w:t>ob</w:t>
      </w:r>
      <w:r w:rsidRPr="00FC37C5">
        <w:rPr>
          <w:rFonts w:cs="Traditional Arabic"/>
          <w:bCs/>
          <w:szCs w:val="40"/>
          <w:lang w:val="en-GB"/>
        </w:rPr>
        <w:t>bul</w:t>
      </w:r>
      <w:proofErr w:type="spellEnd"/>
      <w:r w:rsidRPr="00FC37C5">
        <w:rPr>
          <w:rFonts w:cs="Traditional Arabic"/>
          <w:bCs/>
          <w:szCs w:val="40"/>
          <w:lang w:val="en-GB"/>
        </w:rPr>
        <w:t xml:space="preserve"> </w:t>
      </w:r>
      <w:proofErr w:type="spellStart"/>
      <w:r w:rsidRPr="00FC37C5">
        <w:rPr>
          <w:rFonts w:cs="Traditional Arabic"/>
          <w:bCs/>
          <w:szCs w:val="40"/>
          <w:lang w:val="en-GB"/>
        </w:rPr>
        <w:t>Olaminga</w:t>
      </w:r>
      <w:proofErr w:type="spellEnd"/>
      <w:r w:rsidRPr="00FC37C5">
        <w:rPr>
          <w:rFonts w:cs="Traditional Arabic"/>
          <w:bCs/>
          <w:szCs w:val="40"/>
          <w:lang w:val="en-GB"/>
        </w:rPr>
        <w:t xml:space="preserve"> </w:t>
      </w:r>
      <w:proofErr w:type="spellStart"/>
      <w:r w:rsidRPr="00FC37C5">
        <w:rPr>
          <w:rFonts w:cs="Traditional Arabic"/>
          <w:bCs/>
          <w:szCs w:val="40"/>
          <w:lang w:val="en-GB"/>
        </w:rPr>
        <w:t>maxsus</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xotamdir</w:t>
      </w:r>
      <w:proofErr w:type="spellEnd"/>
      <w:r w:rsidRPr="00FC37C5">
        <w:rPr>
          <w:rFonts w:cs="Traditional Arabic"/>
          <w:bCs/>
          <w:szCs w:val="40"/>
          <w:lang w:val="en-GB"/>
        </w:rPr>
        <w:t>.</w:t>
      </w:r>
    </w:p>
    <w:p w14:paraId="0F35BF56" w14:textId="77777777" w:rsidR="008362A1" w:rsidRPr="00FC37C5" w:rsidRDefault="008362A1" w:rsidP="00931621">
      <w:pPr>
        <w:spacing w:before="100" w:beforeAutospacing="1" w:after="100" w:afterAutospacing="1"/>
        <w:ind w:right="369" w:firstLine="709"/>
        <w:jc w:val="lowKashida"/>
        <w:rPr>
          <w:rFonts w:cs="Traditional Arabic"/>
          <w:bCs/>
          <w:szCs w:val="40"/>
          <w:lang w:val="en-GB"/>
        </w:rPr>
      </w:pPr>
      <w:r w:rsidRPr="00FC37C5">
        <w:rPr>
          <w:rFonts w:cs="Traditional Arabic"/>
          <w:b/>
          <w:bCs/>
          <w:szCs w:val="40"/>
          <w:lang w:val="en-GB"/>
        </w:rPr>
        <w:t>UCHINCHI LAM</w:t>
      </w:r>
      <w:r w:rsidR="000144E4" w:rsidRPr="00FC37C5">
        <w:rPr>
          <w:rFonts w:cs="Traditional Arabic"/>
          <w:b/>
          <w:bCs/>
          <w:szCs w:val="40"/>
          <w:lang w:val="en-GB"/>
        </w:rPr>
        <w:t>’</w:t>
      </w:r>
      <w:r w:rsidRPr="00FC37C5">
        <w:rPr>
          <w:rFonts w:cs="Traditional Arabic"/>
          <w:b/>
          <w:bCs/>
          <w:szCs w:val="40"/>
          <w:lang w:val="en-GB"/>
        </w:rPr>
        <w:t>A:</w:t>
      </w:r>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Haqning</w:t>
      </w:r>
      <w:proofErr w:type="spellEnd"/>
      <w:r w:rsidRPr="00FC37C5">
        <w:rPr>
          <w:rFonts w:cs="Traditional Arabic"/>
          <w:bCs/>
          <w:szCs w:val="40"/>
          <w:lang w:val="en-GB"/>
        </w:rPr>
        <w:t xml:space="preserve"> </w:t>
      </w:r>
      <w:proofErr w:type="spellStart"/>
      <w:r w:rsidRPr="00FC37C5">
        <w:rPr>
          <w:rFonts w:cs="Traditional Arabic"/>
          <w:bCs/>
          <w:szCs w:val="40"/>
          <w:lang w:val="en-GB"/>
        </w:rPr>
        <w:t>jonli</w:t>
      </w:r>
      <w:proofErr w:type="spellEnd"/>
      <w:r w:rsidRPr="00FC37C5">
        <w:rPr>
          <w:rFonts w:cs="Traditional Arabic"/>
          <w:bCs/>
          <w:szCs w:val="40"/>
          <w:lang w:val="en-GB"/>
        </w:rPr>
        <w:t xml:space="preserve"> </w:t>
      </w:r>
      <w:proofErr w:type="spellStart"/>
      <w:r w:rsidRPr="00FC37C5">
        <w:rPr>
          <w:rFonts w:cs="Traditional Arabic"/>
          <w:bCs/>
          <w:szCs w:val="40"/>
          <w:lang w:val="en-GB"/>
        </w:rPr>
        <w:t>maxluqotga</w:t>
      </w:r>
      <w:proofErr w:type="spellEnd"/>
      <w:r w:rsidRPr="00FC37C5">
        <w:rPr>
          <w:rFonts w:cs="Traditional Arabic"/>
          <w:bCs/>
          <w:szCs w:val="40"/>
          <w:lang w:val="en-GB"/>
        </w:rPr>
        <w:t xml:space="preserve"> </w:t>
      </w:r>
      <w:proofErr w:type="spellStart"/>
      <w:r w:rsidRPr="00FC37C5">
        <w:rPr>
          <w:rFonts w:cs="Traditional Arabic"/>
          <w:bCs/>
          <w:szCs w:val="40"/>
          <w:lang w:val="en-GB"/>
        </w:rPr>
        <w:t>bosgan</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xotamining</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g‘</w:t>
      </w:r>
      <w:proofErr w:type="gramEnd"/>
      <w:r w:rsidRPr="00FC37C5">
        <w:rPr>
          <w:rFonts w:cs="Traditional Arabic"/>
          <w:bCs/>
          <w:szCs w:val="40"/>
          <w:lang w:val="en-GB"/>
        </w:rPr>
        <w:t>ayri</w:t>
      </w:r>
      <w:proofErr w:type="spellEnd"/>
      <w:r w:rsidRPr="00FC37C5">
        <w:rPr>
          <w:rFonts w:cs="Traditional Arabic"/>
          <w:bCs/>
          <w:szCs w:val="40"/>
          <w:lang w:val="en-GB"/>
        </w:rPr>
        <w:t xml:space="preserve"> </w:t>
      </w:r>
      <w:proofErr w:type="spellStart"/>
      <w:r w:rsidRPr="00FC37C5">
        <w:rPr>
          <w:rFonts w:cs="Traditional Arabic"/>
          <w:bCs/>
          <w:szCs w:val="40"/>
          <w:lang w:val="en-GB"/>
        </w:rPr>
        <w:t>mutanohiy</w:t>
      </w:r>
      <w:proofErr w:type="spellEnd"/>
      <w:r w:rsidRPr="00FC37C5">
        <w:rPr>
          <w:rFonts w:cs="Traditional Arabic"/>
          <w:bCs/>
          <w:szCs w:val="40"/>
          <w:lang w:val="en-GB"/>
        </w:rPr>
        <w:t xml:space="preserve"> </w:t>
      </w:r>
      <w:proofErr w:type="spellStart"/>
      <w:r w:rsidRPr="00FC37C5">
        <w:rPr>
          <w:rFonts w:cs="Traditional Arabic"/>
          <w:bCs/>
          <w:szCs w:val="40"/>
          <w:lang w:val="en-GB"/>
        </w:rPr>
        <w:t>naqsh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00413484" w:rsidRPr="00FC37C5">
        <w:rPr>
          <w:rFonts w:cs="Traditional Arabic"/>
          <w:bCs/>
          <w:szCs w:val="40"/>
          <w:lang w:val="en-GB"/>
        </w:rPr>
        <w:t>holatlaridan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namunani</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rsatamiz</w:t>
      </w:r>
      <w:proofErr w:type="spellEnd"/>
      <w:r w:rsidRPr="00FC37C5">
        <w:rPr>
          <w:rFonts w:cs="Traditional Arabic"/>
          <w:bCs/>
          <w:szCs w:val="40"/>
          <w:lang w:val="en-GB"/>
        </w:rPr>
        <w:t xml:space="preserve">. </w:t>
      </w:r>
      <w:proofErr w:type="spellStart"/>
      <w:r w:rsidRPr="00FC37C5">
        <w:rPr>
          <w:rFonts w:cs="Traditional Arabic"/>
          <w:bCs/>
          <w:szCs w:val="40"/>
          <w:lang w:val="en-GB"/>
        </w:rPr>
        <w:t>Shundayki</w:t>
      </w:r>
      <w:proofErr w:type="spellEnd"/>
      <w:r w:rsidRPr="00FC37C5">
        <w:rPr>
          <w:rFonts w:cs="Traditional Arabic"/>
          <w:bCs/>
          <w:szCs w:val="40"/>
          <w:lang w:val="en-GB"/>
        </w:rPr>
        <w:t>:</w:t>
      </w:r>
    </w:p>
    <w:p w14:paraId="1BF9F107" w14:textId="77777777" w:rsidR="00A74D22" w:rsidRPr="00FC37C5" w:rsidRDefault="008362A1" w:rsidP="008362A1">
      <w:pPr>
        <w:spacing w:before="100" w:beforeAutospacing="1" w:after="100" w:afterAutospacing="1"/>
        <w:ind w:right="369" w:firstLine="709"/>
        <w:jc w:val="lowKashida"/>
        <w:rPr>
          <w:rFonts w:cs="Traditional Arabic"/>
          <w:bCs/>
          <w:szCs w:val="40"/>
          <w:lang w:val="en-GB"/>
        </w:rPr>
      </w:pPr>
      <w:proofErr w:type="spellStart"/>
      <w:r w:rsidRPr="00FC37C5">
        <w:rPr>
          <w:rFonts w:cs="Traditional Arabic"/>
          <w:bCs/>
          <w:szCs w:val="40"/>
          <w:lang w:val="en-GB"/>
        </w:rPr>
        <w:t>Qandayki</w:t>
      </w:r>
      <w:proofErr w:type="spellEnd"/>
      <w:r w:rsidRPr="00FC37C5">
        <w:rPr>
          <w:rFonts w:cs="Traditional Arabic"/>
          <w:bCs/>
          <w:szCs w:val="40"/>
          <w:lang w:val="en-GB"/>
        </w:rPr>
        <w:t xml:space="preserve"> </w:t>
      </w:r>
      <w:proofErr w:type="spellStart"/>
      <w:r w:rsidRPr="00FC37C5">
        <w:rPr>
          <w:rFonts w:cs="Traditional Arabic"/>
          <w:bCs/>
          <w:szCs w:val="40"/>
          <w:lang w:val="en-GB"/>
        </w:rPr>
        <w:t>suvning</w:t>
      </w:r>
      <w:proofErr w:type="spellEnd"/>
      <w:r w:rsidRPr="00FC37C5">
        <w:rPr>
          <w:rFonts w:cs="Traditional Arabic"/>
          <w:bCs/>
          <w:szCs w:val="40"/>
          <w:lang w:val="en-GB"/>
        </w:rPr>
        <w:t xml:space="preserve"> </w:t>
      </w:r>
      <w:proofErr w:type="spellStart"/>
      <w:r w:rsidRPr="00FC37C5">
        <w:rPr>
          <w:rFonts w:cs="Traditional Arabic"/>
          <w:bCs/>
          <w:szCs w:val="40"/>
          <w:lang w:val="en-GB"/>
        </w:rPr>
        <w:t>qatralaridan</w:t>
      </w:r>
      <w:proofErr w:type="spellEnd"/>
      <w:r w:rsidRPr="00FC37C5">
        <w:rPr>
          <w:rFonts w:cs="Traditional Arabic"/>
          <w:bCs/>
          <w:szCs w:val="40"/>
          <w:lang w:val="en-GB"/>
        </w:rPr>
        <w:t xml:space="preserve">, </w:t>
      </w:r>
      <w:proofErr w:type="spellStart"/>
      <w:r w:rsidRPr="00FC37C5">
        <w:rPr>
          <w:rFonts w:cs="Traditional Arabic"/>
          <w:bCs/>
          <w:szCs w:val="40"/>
          <w:lang w:val="en-GB"/>
        </w:rPr>
        <w:t>shishaning</w:t>
      </w:r>
      <w:proofErr w:type="spellEnd"/>
      <w:r w:rsidRPr="00FC37C5">
        <w:rPr>
          <w:rFonts w:cs="Traditional Arabic"/>
          <w:bCs/>
          <w:szCs w:val="40"/>
          <w:lang w:val="en-GB"/>
        </w:rPr>
        <w:t xml:space="preserve"> </w:t>
      </w:r>
      <w:proofErr w:type="spellStart"/>
      <w:r w:rsidRPr="00FC37C5">
        <w:rPr>
          <w:rFonts w:cs="Traditional Arabic"/>
          <w:bCs/>
          <w:szCs w:val="40"/>
          <w:lang w:val="en-GB"/>
        </w:rPr>
        <w:t>parchalaridan</w:t>
      </w:r>
      <w:proofErr w:type="spellEnd"/>
      <w:r w:rsidRPr="00FC37C5">
        <w:rPr>
          <w:rFonts w:cs="Traditional Arabic"/>
          <w:bCs/>
          <w:szCs w:val="40"/>
          <w:lang w:val="en-GB"/>
        </w:rPr>
        <w:t xml:space="preserve"> to </w:t>
      </w:r>
      <w:proofErr w:type="spellStart"/>
      <w:r w:rsidRPr="00FC37C5">
        <w:rPr>
          <w:rFonts w:cs="Traditional Arabic"/>
          <w:bCs/>
          <w:szCs w:val="40"/>
          <w:lang w:val="en-GB"/>
        </w:rPr>
        <w:t>sayyor</w:t>
      </w:r>
      <w:proofErr w:type="spellEnd"/>
      <w:r w:rsidRPr="00FC37C5">
        <w:rPr>
          <w:rFonts w:cs="Traditional Arabic"/>
          <w:bCs/>
          <w:szCs w:val="40"/>
          <w:lang w:val="en-GB"/>
        </w:rPr>
        <w:t xml:space="preserve"> </w:t>
      </w:r>
      <w:proofErr w:type="spellStart"/>
      <w:r w:rsidRPr="00FC37C5">
        <w:rPr>
          <w:rFonts w:cs="Traditional Arabic"/>
          <w:bCs/>
          <w:szCs w:val="40"/>
          <w:lang w:val="en-GB"/>
        </w:rPr>
        <w:t>yulduzlarga</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shaffof</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shaffof</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narsada</w:t>
      </w:r>
      <w:proofErr w:type="spellEnd"/>
      <w:r w:rsidRPr="00FC37C5">
        <w:rPr>
          <w:rFonts w:cs="Traditional Arabic"/>
          <w:bCs/>
          <w:szCs w:val="40"/>
          <w:lang w:val="en-GB"/>
        </w:rPr>
        <w:t xml:space="preserve"> </w:t>
      </w:r>
      <w:proofErr w:type="spellStart"/>
      <w:r w:rsidRPr="00FC37C5">
        <w:rPr>
          <w:rFonts w:cs="Traditional Arabic"/>
          <w:bCs/>
          <w:szCs w:val="40"/>
          <w:lang w:val="en-GB"/>
        </w:rPr>
        <w:t>shamsning</w:t>
      </w:r>
      <w:proofErr w:type="spellEnd"/>
      <w:r w:rsidRPr="00FC37C5">
        <w:rPr>
          <w:rFonts w:cs="Traditional Arabic"/>
          <w:bCs/>
          <w:szCs w:val="40"/>
          <w:lang w:val="en-GB"/>
        </w:rPr>
        <w:t xml:space="preserve"> </w:t>
      </w:r>
      <w:proofErr w:type="spellStart"/>
      <w:r w:rsidRPr="00FC37C5">
        <w:rPr>
          <w:rFonts w:cs="Traditional Arabic"/>
          <w:bCs/>
          <w:szCs w:val="40"/>
          <w:lang w:val="en-GB"/>
        </w:rPr>
        <w:t>jilvalaridan</w:t>
      </w:r>
      <w:proofErr w:type="spellEnd"/>
      <w:r w:rsidRPr="00FC37C5">
        <w:rPr>
          <w:rFonts w:cs="Traditional Arabic"/>
          <w:bCs/>
          <w:szCs w:val="40"/>
          <w:lang w:val="en-GB"/>
        </w:rPr>
        <w:t xml:space="preserve"> </w:t>
      </w:r>
      <w:proofErr w:type="spellStart"/>
      <w:r w:rsidRPr="00FC37C5">
        <w:rPr>
          <w:rFonts w:cs="Traditional Arabic"/>
          <w:bCs/>
          <w:szCs w:val="40"/>
          <w:lang w:val="en-GB"/>
        </w:rPr>
        <w:t>shamsga</w:t>
      </w:r>
      <w:proofErr w:type="spellEnd"/>
      <w:r w:rsidRPr="00FC37C5">
        <w:rPr>
          <w:rFonts w:cs="Traditional Arabic"/>
          <w:bCs/>
          <w:szCs w:val="40"/>
          <w:lang w:val="en-GB"/>
        </w:rPr>
        <w:t xml:space="preserve"> </w:t>
      </w:r>
      <w:proofErr w:type="spellStart"/>
      <w:r w:rsidRPr="00FC37C5">
        <w:rPr>
          <w:rFonts w:cs="Traditional Arabic"/>
          <w:bCs/>
          <w:szCs w:val="40"/>
          <w:lang w:val="en-GB"/>
        </w:rPr>
        <w:t>maxsus</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turra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jilva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Shuning</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Shamsi </w:t>
      </w:r>
      <w:proofErr w:type="spellStart"/>
      <w:r w:rsidRPr="00FC37C5">
        <w:rPr>
          <w:rFonts w:cs="Traditional Arabic"/>
          <w:bCs/>
          <w:szCs w:val="40"/>
          <w:lang w:val="en-GB"/>
        </w:rPr>
        <w:t>Azaliyning</w:t>
      </w:r>
      <w:proofErr w:type="spellEnd"/>
      <w:r w:rsidRPr="00FC37C5">
        <w:rPr>
          <w:rFonts w:cs="Traditional Arabic"/>
          <w:bCs/>
          <w:szCs w:val="40"/>
          <w:lang w:val="en-GB"/>
        </w:rPr>
        <w:t xml:space="preserve"> ham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jonli</w:t>
      </w:r>
      <w:proofErr w:type="spellEnd"/>
      <w:r w:rsidRPr="00FC37C5">
        <w:rPr>
          <w:rFonts w:cs="Traditional Arabic"/>
          <w:bCs/>
          <w:szCs w:val="40"/>
          <w:lang w:val="en-GB"/>
        </w:rPr>
        <w:t xml:space="preserve"> </w:t>
      </w:r>
      <w:proofErr w:type="spellStart"/>
      <w:r w:rsidRPr="00FC37C5">
        <w:rPr>
          <w:rFonts w:cs="Traditional Arabic"/>
          <w:bCs/>
          <w:szCs w:val="40"/>
          <w:lang w:val="en-GB"/>
        </w:rPr>
        <w:t>maxluqotda</w:t>
      </w:r>
      <w:proofErr w:type="spellEnd"/>
      <w:r w:rsidRPr="00FC37C5">
        <w:rPr>
          <w:rFonts w:cs="Traditional Arabic"/>
          <w:bCs/>
          <w:szCs w:val="40"/>
          <w:lang w:val="en-GB"/>
        </w:rPr>
        <w:t xml:space="preserve"> “</w:t>
      </w:r>
      <w:proofErr w:type="spellStart"/>
      <w:r w:rsidRPr="00FC37C5">
        <w:rPr>
          <w:rFonts w:cs="Traditional Arabic"/>
          <w:bCs/>
          <w:szCs w:val="40"/>
          <w:lang w:val="en-GB"/>
        </w:rPr>
        <w:t>ihyo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nafhi</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tajalli-i</w:t>
      </w:r>
      <w:proofErr w:type="spellEnd"/>
      <w:r w:rsidRPr="00FC37C5">
        <w:rPr>
          <w:rFonts w:cs="Traditional Arabic"/>
          <w:bCs/>
          <w:szCs w:val="40"/>
          <w:lang w:val="en-GB"/>
        </w:rPr>
        <w:t xml:space="preserve"> </w:t>
      </w:r>
      <w:proofErr w:type="spellStart"/>
      <w:r w:rsidRPr="00FC37C5">
        <w:rPr>
          <w:rFonts w:cs="Traditional Arabic"/>
          <w:bCs/>
          <w:szCs w:val="40"/>
          <w:lang w:val="en-GB"/>
        </w:rPr>
        <w:t>ahadiyati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sabablar</w:t>
      </w:r>
      <w:proofErr w:type="spellEnd"/>
      <w:r w:rsidRPr="00FC37C5">
        <w:rPr>
          <w:rFonts w:cs="Traditional Arabic"/>
          <w:bCs/>
          <w:szCs w:val="40"/>
          <w:lang w:val="en-GB"/>
        </w:rPr>
        <w:t xml:space="preserve"> </w:t>
      </w:r>
      <w:proofErr w:type="spellStart"/>
      <w:r w:rsidRPr="00FC37C5">
        <w:rPr>
          <w:rFonts w:cs="Traditional Arabic"/>
          <w:bCs/>
          <w:szCs w:val="40"/>
          <w:lang w:val="en-GB"/>
        </w:rPr>
        <w:t>iqtidor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ixtiyor</w:t>
      </w:r>
      <w:proofErr w:type="spellEnd"/>
      <w:r w:rsidRPr="00FC37C5">
        <w:rPr>
          <w:rFonts w:cs="Traditional Arabic"/>
          <w:bCs/>
          <w:szCs w:val="40"/>
          <w:lang w:val="en-GB"/>
        </w:rPr>
        <w:t xml:space="preserve"> </w:t>
      </w:r>
      <w:proofErr w:type="spellStart"/>
      <w:r w:rsidRPr="00FC37C5">
        <w:rPr>
          <w:rFonts w:cs="Traditional Arabic"/>
          <w:bCs/>
          <w:szCs w:val="40"/>
          <w:lang w:val="en-GB"/>
        </w:rPr>
        <w:t>sohibi</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lganlari</w:t>
      </w:r>
      <w:proofErr w:type="spellEnd"/>
      <w:r w:rsidRPr="00FC37C5">
        <w:rPr>
          <w:rFonts w:cs="Traditional Arabic"/>
          <w:bCs/>
          <w:szCs w:val="40"/>
          <w:lang w:val="en-GB"/>
        </w:rPr>
        <w:t xml:space="preserve"> </w:t>
      </w:r>
      <w:proofErr w:type="spellStart"/>
      <w:r w:rsidRPr="00FC37C5">
        <w:rPr>
          <w:rFonts w:cs="Traditional Arabic"/>
          <w:bCs/>
          <w:szCs w:val="40"/>
          <w:lang w:val="en-GB"/>
        </w:rPr>
        <w:t>faraz</w:t>
      </w:r>
      <w:proofErr w:type="spellEnd"/>
      <w:r w:rsidRPr="00FC37C5">
        <w:rPr>
          <w:rFonts w:cs="Traditional Arabic"/>
          <w:bCs/>
          <w:szCs w:val="40"/>
          <w:lang w:val="en-GB"/>
        </w:rPr>
        <w:t xml:space="preserve"> </w:t>
      </w:r>
      <w:proofErr w:type="spellStart"/>
      <w:r w:rsidRPr="00FC37C5">
        <w:rPr>
          <w:rFonts w:cs="Traditional Arabic"/>
          <w:bCs/>
          <w:szCs w:val="40"/>
          <w:lang w:val="en-GB"/>
        </w:rPr>
        <w:t>qilinsa</w:t>
      </w:r>
      <w:proofErr w:type="spellEnd"/>
      <w:r w:rsidRPr="00FC37C5">
        <w:rPr>
          <w:rFonts w:cs="Traditional Arabic"/>
          <w:bCs/>
          <w:szCs w:val="40"/>
          <w:lang w:val="en-GB"/>
        </w:rPr>
        <w:t xml:space="preserve"> ham, u </w:t>
      </w:r>
      <w:proofErr w:type="spellStart"/>
      <w:r w:rsidRPr="00FC37C5">
        <w:rPr>
          <w:rFonts w:cs="Traditional Arabic"/>
          <w:bCs/>
          <w:szCs w:val="40"/>
          <w:lang w:val="en-GB"/>
        </w:rPr>
        <w:t>sikkaning</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Pr="00FC37C5">
        <w:rPr>
          <w:rFonts w:cs="Traditional Arabic"/>
          <w:bCs/>
          <w:szCs w:val="40"/>
          <w:lang w:val="en-GB"/>
        </w:rPr>
        <w:t>mislini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Pr="00FC37C5">
        <w:rPr>
          <w:rFonts w:cs="Traditional Arabic"/>
          <w:bCs/>
          <w:szCs w:val="40"/>
          <w:lang w:val="en-GB"/>
        </w:rPr>
        <w:t>taqlidini</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Pr="00FC37C5">
        <w:rPr>
          <w:rFonts w:cs="Traditional Arabic"/>
          <w:bCs/>
          <w:szCs w:val="40"/>
          <w:lang w:val="en-GB"/>
        </w:rPr>
        <w:t>munfaridan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Pr="00FC37C5">
        <w:rPr>
          <w:rFonts w:cs="Traditional Arabic"/>
          <w:bCs/>
          <w:szCs w:val="40"/>
          <w:lang w:val="en-GB"/>
        </w:rPr>
        <w:t>mujtami</w:t>
      </w:r>
      <w:r w:rsidR="000144E4" w:rsidRPr="00FC37C5">
        <w:rPr>
          <w:rFonts w:cs="Traditional Arabic"/>
          <w:bCs/>
          <w:szCs w:val="40"/>
          <w:lang w:val="en-GB"/>
        </w:rPr>
        <w:t>’</w:t>
      </w:r>
      <w:r w:rsidRPr="00FC37C5">
        <w:rPr>
          <w:rFonts w:cs="Traditional Arabic"/>
          <w:bCs/>
          <w:szCs w:val="40"/>
          <w:lang w:val="en-GB"/>
        </w:rPr>
        <w:t>an</w:t>
      </w:r>
      <w:proofErr w:type="spellEnd"/>
      <w:r w:rsidRPr="00FC37C5">
        <w:rPr>
          <w:rFonts w:cs="Traditional Arabic"/>
          <w:bCs/>
          <w:szCs w:val="40"/>
          <w:lang w:val="en-GB"/>
        </w:rPr>
        <w:t xml:space="preserve"> </w:t>
      </w:r>
      <w:proofErr w:type="spellStart"/>
      <w:r w:rsidRPr="00FC37C5">
        <w:rPr>
          <w:rFonts w:cs="Traditional Arabic"/>
          <w:bCs/>
          <w:szCs w:val="40"/>
          <w:lang w:val="en-GB"/>
        </w:rPr>
        <w:t>yaratishdan</w:t>
      </w:r>
      <w:proofErr w:type="spellEnd"/>
      <w:r w:rsidRPr="00FC37C5">
        <w:rPr>
          <w:rFonts w:cs="Traditional Arabic"/>
          <w:bCs/>
          <w:szCs w:val="40"/>
          <w:lang w:val="en-GB"/>
        </w:rPr>
        <w:t xml:space="preserve"> </w:t>
      </w:r>
      <w:proofErr w:type="spellStart"/>
      <w:r w:rsidRPr="00FC37C5">
        <w:rPr>
          <w:rFonts w:cs="Traditional Arabic"/>
          <w:bCs/>
          <w:szCs w:val="40"/>
          <w:lang w:val="en-GB"/>
        </w:rPr>
        <w:t>ojizdirlar</w:t>
      </w:r>
      <w:proofErr w:type="spellEnd"/>
      <w:r w:rsidRPr="00FC37C5">
        <w:rPr>
          <w:rFonts w:cs="Traditional Arabic"/>
          <w:bCs/>
          <w:szCs w:val="40"/>
          <w:lang w:val="en-GB"/>
        </w:rPr>
        <w:t xml:space="preserve">. </w:t>
      </w:r>
    </w:p>
    <w:p w14:paraId="5EA06884" w14:textId="77777777" w:rsidR="008362A1" w:rsidRPr="00FC37C5" w:rsidRDefault="008362A1" w:rsidP="008362A1">
      <w:pPr>
        <w:spacing w:before="100" w:beforeAutospacing="1" w:after="100" w:afterAutospacing="1"/>
        <w:ind w:right="369" w:firstLine="709"/>
        <w:jc w:val="lowKashida"/>
        <w:rPr>
          <w:lang w:val="en-GB"/>
        </w:rPr>
      </w:pPr>
      <w:r w:rsidRPr="00FC37C5">
        <w:rPr>
          <w:rFonts w:cs="Traditional Arabic"/>
          <w:bCs/>
          <w:szCs w:val="40"/>
          <w:lang w:val="en-GB"/>
        </w:rPr>
        <w:t xml:space="preserve">Bunga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shaffof</w:t>
      </w:r>
      <w:proofErr w:type="spellEnd"/>
      <w:r w:rsidRPr="00FC37C5">
        <w:rPr>
          <w:rFonts w:cs="Traditional Arabic"/>
          <w:bCs/>
          <w:szCs w:val="40"/>
          <w:lang w:val="en-GB"/>
        </w:rPr>
        <w:t xml:space="preserve"> </w:t>
      </w:r>
      <w:proofErr w:type="spellStart"/>
      <w:r w:rsidRPr="00FC37C5">
        <w:rPr>
          <w:rFonts w:cs="Traditional Arabic"/>
          <w:bCs/>
          <w:szCs w:val="40"/>
          <w:lang w:val="en-GB"/>
        </w:rPr>
        <w:t>narsalarda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ringan</w:t>
      </w:r>
      <w:proofErr w:type="spellEnd"/>
      <w:r w:rsidRPr="00FC37C5">
        <w:rPr>
          <w:rFonts w:cs="Traditional Arabic"/>
          <w:bCs/>
          <w:szCs w:val="40"/>
          <w:lang w:val="en-GB"/>
        </w:rPr>
        <w:t xml:space="preserve"> u </w:t>
      </w:r>
      <w:proofErr w:type="spellStart"/>
      <w:r w:rsidRPr="00FC37C5">
        <w:rPr>
          <w:rFonts w:cs="Traditional Arabic"/>
          <w:bCs/>
          <w:szCs w:val="40"/>
          <w:lang w:val="en-GB"/>
        </w:rPr>
        <w:t>timsollar</w:t>
      </w:r>
      <w:proofErr w:type="spellEnd"/>
      <w:r w:rsidRPr="00FC37C5">
        <w:rPr>
          <w:rFonts w:cs="Traditional Arabic"/>
          <w:bCs/>
          <w:szCs w:val="40"/>
          <w:lang w:val="en-GB"/>
        </w:rPr>
        <w:t xml:space="preserve"> </w:t>
      </w:r>
      <w:proofErr w:type="spellStart"/>
      <w:r w:rsidRPr="00FC37C5">
        <w:rPr>
          <w:rFonts w:cs="Traditional Arabic"/>
          <w:bCs/>
          <w:szCs w:val="40"/>
          <w:lang w:val="en-GB"/>
        </w:rPr>
        <w:t>shamsning</w:t>
      </w:r>
      <w:proofErr w:type="spellEnd"/>
      <w:r w:rsidRPr="00FC37C5">
        <w:rPr>
          <w:rFonts w:cs="Traditional Arabic"/>
          <w:bCs/>
          <w:szCs w:val="40"/>
          <w:lang w:val="en-GB"/>
        </w:rPr>
        <w:t xml:space="preserve"> </w:t>
      </w:r>
      <w:proofErr w:type="spellStart"/>
      <w:r w:rsidRPr="00FC37C5">
        <w:rPr>
          <w:rFonts w:cs="Traditional Arabic"/>
          <w:bCs/>
          <w:szCs w:val="40"/>
          <w:lang w:val="en-GB"/>
        </w:rPr>
        <w:t>timsoli</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shamsdan</w:t>
      </w:r>
      <w:proofErr w:type="spellEnd"/>
      <w:r w:rsidRPr="00FC37C5">
        <w:rPr>
          <w:rFonts w:cs="Traditional Arabic"/>
          <w:bCs/>
          <w:szCs w:val="40"/>
          <w:lang w:val="en-GB"/>
        </w:rPr>
        <w:t xml:space="preserve"> u </w:t>
      </w:r>
      <w:proofErr w:type="spellStart"/>
      <w:r w:rsidRPr="00FC37C5">
        <w:rPr>
          <w:rFonts w:cs="Traditional Arabic"/>
          <w:bCs/>
          <w:szCs w:val="40"/>
          <w:lang w:val="en-GB"/>
        </w:rPr>
        <w:t>shaffof</w:t>
      </w:r>
      <w:proofErr w:type="spellEnd"/>
      <w:r w:rsidRPr="00FC37C5">
        <w:rPr>
          <w:rFonts w:cs="Traditional Arabic"/>
          <w:bCs/>
          <w:szCs w:val="40"/>
          <w:lang w:val="en-GB"/>
        </w:rPr>
        <w:t xml:space="preserve"> </w:t>
      </w:r>
      <w:proofErr w:type="spellStart"/>
      <w:r w:rsidRPr="00FC37C5">
        <w:rPr>
          <w:rFonts w:cs="Traditional Arabic"/>
          <w:bCs/>
          <w:szCs w:val="40"/>
          <w:lang w:val="en-GB"/>
        </w:rPr>
        <w:t>narsalarga</w:t>
      </w:r>
      <w:proofErr w:type="spellEnd"/>
      <w:r w:rsidRPr="00FC37C5">
        <w:rPr>
          <w:rFonts w:cs="Traditional Arabic"/>
          <w:bCs/>
          <w:szCs w:val="40"/>
          <w:lang w:val="en-GB"/>
        </w:rPr>
        <w:t xml:space="preserve"> </w:t>
      </w:r>
      <w:proofErr w:type="spellStart"/>
      <w:r w:rsidRPr="00FC37C5">
        <w:rPr>
          <w:rFonts w:cs="Traditional Arabic"/>
          <w:bCs/>
          <w:szCs w:val="40"/>
          <w:lang w:val="en-GB"/>
        </w:rPr>
        <w:t>in</w:t>
      </w:r>
      <w:r w:rsidR="000144E4" w:rsidRPr="00FC37C5">
        <w:rPr>
          <w:rFonts w:cs="Traditional Arabic"/>
          <w:bCs/>
          <w:szCs w:val="40"/>
          <w:lang w:val="en-GB"/>
        </w:rPr>
        <w:t>’</w:t>
      </w:r>
      <w:r w:rsidRPr="00FC37C5">
        <w:rPr>
          <w:rFonts w:cs="Traditional Arabic"/>
          <w:bCs/>
          <w:szCs w:val="40"/>
          <w:lang w:val="en-GB"/>
        </w:rPr>
        <w:t>ikos</w:t>
      </w:r>
      <w:proofErr w:type="spellEnd"/>
      <w:r w:rsidRPr="00FC37C5">
        <w:rPr>
          <w:rFonts w:cs="Traditional Arabic"/>
          <w:bCs/>
          <w:szCs w:val="40"/>
          <w:lang w:val="en-GB"/>
        </w:rPr>
        <w:t xml:space="preserve"> </w:t>
      </w:r>
      <w:proofErr w:type="spellStart"/>
      <w:r w:rsidRPr="00FC37C5">
        <w:rPr>
          <w:rFonts w:cs="Traditional Arabic"/>
          <w:bCs/>
          <w:szCs w:val="40"/>
          <w:lang w:val="en-GB"/>
        </w:rPr>
        <w:t>etganiga</w:t>
      </w:r>
      <w:proofErr w:type="spellEnd"/>
      <w:r w:rsidRPr="00FC37C5">
        <w:rPr>
          <w:rFonts w:cs="Traditional Arabic"/>
          <w:bCs/>
          <w:szCs w:val="40"/>
          <w:lang w:val="en-GB"/>
        </w:rPr>
        <w:t xml:space="preserve"> </w:t>
      </w:r>
      <w:proofErr w:type="spellStart"/>
      <w:r w:rsidRPr="00FC37C5">
        <w:rPr>
          <w:rFonts w:cs="Traditional Arabic"/>
          <w:bCs/>
          <w:szCs w:val="40"/>
          <w:lang w:val="en-GB"/>
        </w:rPr>
        <w:t>hukm</w:t>
      </w:r>
      <w:proofErr w:type="spellEnd"/>
      <w:r w:rsidRPr="00FC37C5">
        <w:rPr>
          <w:rFonts w:cs="Traditional Arabic"/>
          <w:bCs/>
          <w:szCs w:val="40"/>
          <w:lang w:val="en-GB"/>
        </w:rPr>
        <w:t xml:space="preserve"> </w:t>
      </w:r>
      <w:proofErr w:type="spellStart"/>
      <w:r w:rsidRPr="00FC37C5">
        <w:rPr>
          <w:rFonts w:cs="Traditional Arabic"/>
          <w:bCs/>
          <w:szCs w:val="40"/>
          <w:lang w:val="en-GB"/>
        </w:rPr>
        <w:t>qilin</w:t>
      </w:r>
      <w:r w:rsidR="00A74D22" w:rsidRPr="00FC37C5">
        <w:rPr>
          <w:rFonts w:cs="Traditional Arabic"/>
          <w:bCs/>
          <w:szCs w:val="40"/>
          <w:lang w:val="en-GB"/>
        </w:rPr>
        <w:t>ma</w:t>
      </w:r>
      <w:r w:rsidRPr="00FC37C5">
        <w:rPr>
          <w:rFonts w:cs="Traditional Arabic"/>
          <w:bCs/>
          <w:szCs w:val="40"/>
          <w:lang w:val="en-GB"/>
        </w:rPr>
        <w:t>gan</w:t>
      </w:r>
      <w:proofErr w:type="spellEnd"/>
      <w:r w:rsidRPr="00FC37C5">
        <w:rPr>
          <w:rFonts w:cs="Traditional Arabic"/>
          <w:bCs/>
          <w:szCs w:val="40"/>
          <w:lang w:val="en-GB"/>
        </w:rPr>
        <w:t xml:space="preserve"> </w:t>
      </w:r>
      <w:proofErr w:type="spellStart"/>
      <w:r w:rsidRPr="00FC37C5">
        <w:rPr>
          <w:rFonts w:cs="Traditional Arabic"/>
          <w:bCs/>
          <w:szCs w:val="40"/>
          <w:lang w:val="en-GB"/>
        </w:rPr>
        <w:t>taqdirda</w:t>
      </w:r>
      <w:proofErr w:type="spellEnd"/>
      <w:r w:rsidRPr="00FC37C5">
        <w:rPr>
          <w:rFonts w:cs="Traditional Arabic"/>
          <w:bCs/>
          <w:szCs w:val="40"/>
          <w:lang w:val="en-GB"/>
        </w:rPr>
        <w:t xml:space="preserve">, u </w:t>
      </w:r>
      <w:proofErr w:type="spellStart"/>
      <w:r w:rsidRPr="00FC37C5">
        <w:rPr>
          <w:rFonts w:cs="Traditional Arabic"/>
          <w:bCs/>
          <w:szCs w:val="40"/>
          <w:lang w:val="en-GB"/>
        </w:rPr>
        <w:t>behisob</w:t>
      </w:r>
      <w:proofErr w:type="spellEnd"/>
      <w:r w:rsidRPr="00FC37C5">
        <w:rPr>
          <w:rFonts w:cs="Traditional Arabic"/>
          <w:bCs/>
          <w:szCs w:val="40"/>
          <w:lang w:val="en-GB"/>
        </w:rPr>
        <w:t xml:space="preserve"> </w:t>
      </w:r>
      <w:proofErr w:type="spellStart"/>
      <w:r w:rsidRPr="00FC37C5">
        <w:rPr>
          <w:rFonts w:cs="Traditional Arabic"/>
          <w:bCs/>
          <w:szCs w:val="40"/>
          <w:lang w:val="en-GB"/>
        </w:rPr>
        <w:t>qatralarda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zarralarda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birida</w:t>
      </w:r>
      <w:proofErr w:type="spellEnd"/>
      <w:r w:rsidRPr="00FC37C5">
        <w:rPr>
          <w:rFonts w:cs="Traditional Arabic"/>
          <w:bCs/>
          <w:szCs w:val="40"/>
          <w:lang w:val="en-GB"/>
        </w:rPr>
        <w:t xml:space="preserve">) </w:t>
      </w:r>
      <w:proofErr w:type="spellStart"/>
      <w:r w:rsidRPr="00FC37C5">
        <w:rPr>
          <w:rFonts w:cs="Traditional Arabic"/>
          <w:bCs/>
          <w:szCs w:val="40"/>
          <w:lang w:val="en-GB"/>
        </w:rPr>
        <w:t>haqiqiy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shamsning</w:t>
      </w:r>
      <w:proofErr w:type="spellEnd"/>
      <w:r w:rsidRPr="00FC37C5">
        <w:rPr>
          <w:rFonts w:cs="Traditional Arabic"/>
          <w:bCs/>
          <w:szCs w:val="40"/>
          <w:lang w:val="en-GB"/>
        </w:rPr>
        <w:t xml:space="preserve"> </w:t>
      </w:r>
      <w:proofErr w:type="spellStart"/>
      <w:r w:rsidRPr="00FC37C5">
        <w:rPr>
          <w:rFonts w:cs="Traditional Arabic"/>
          <w:bCs/>
          <w:szCs w:val="40"/>
          <w:lang w:val="en-GB"/>
        </w:rPr>
        <w:t>moddasi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mavjud</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lganiga</w:t>
      </w:r>
      <w:proofErr w:type="spellEnd"/>
      <w:r w:rsidRPr="00FC37C5">
        <w:rPr>
          <w:rFonts w:cs="Traditional Arabic"/>
          <w:bCs/>
          <w:szCs w:val="40"/>
          <w:lang w:val="en-GB"/>
        </w:rPr>
        <w:t xml:space="preserve"> </w:t>
      </w:r>
      <w:proofErr w:type="spellStart"/>
      <w:r w:rsidRPr="00FC37C5">
        <w:rPr>
          <w:rFonts w:cs="Traditional Arabic"/>
          <w:bCs/>
          <w:szCs w:val="40"/>
          <w:lang w:val="en-GB"/>
        </w:rPr>
        <w:t>hukm</w:t>
      </w:r>
      <w:proofErr w:type="spellEnd"/>
      <w:r w:rsidRPr="00FC37C5">
        <w:rPr>
          <w:rFonts w:cs="Traditional Arabic"/>
          <w:bCs/>
          <w:szCs w:val="40"/>
          <w:lang w:val="en-GB"/>
        </w:rPr>
        <w:t xml:space="preserve">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w:t>
      </w:r>
    </w:p>
    <w:p w14:paraId="4AD67B06" w14:textId="77777777" w:rsidR="008362A1" w:rsidRPr="00FC37C5" w:rsidRDefault="008362A1" w:rsidP="00930581">
      <w:pPr>
        <w:spacing w:before="100" w:beforeAutospacing="1" w:after="100" w:afterAutospacing="1"/>
        <w:ind w:right="369" w:firstLine="709"/>
        <w:jc w:val="lowKashida"/>
        <w:rPr>
          <w:lang w:val="en-GB"/>
        </w:rPr>
      </w:pPr>
      <w:proofErr w:type="spellStart"/>
      <w:r w:rsidRPr="00FC37C5">
        <w:rPr>
          <w:rFonts w:cs="Traditional Arabic"/>
          <w:bCs/>
          <w:szCs w:val="40"/>
          <w:lang w:val="en-GB"/>
        </w:rPr>
        <w:t>Shuning</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Shamsi </w:t>
      </w:r>
      <w:proofErr w:type="spellStart"/>
      <w:r w:rsidRPr="00FC37C5">
        <w:rPr>
          <w:rFonts w:cs="Traditional Arabic"/>
          <w:bCs/>
          <w:szCs w:val="40"/>
          <w:lang w:val="en-GB"/>
        </w:rPr>
        <w:t>Azaliyning</w:t>
      </w:r>
      <w:proofErr w:type="spellEnd"/>
      <w:r w:rsidRPr="00FC37C5">
        <w:rPr>
          <w:rFonts w:cs="Traditional Arabic"/>
          <w:bCs/>
          <w:szCs w:val="40"/>
          <w:lang w:val="en-GB"/>
        </w:rPr>
        <w:t xml:space="preserve"> </w:t>
      </w:r>
      <w:proofErr w:type="spellStart"/>
      <w:r w:rsidRPr="00FC37C5">
        <w:rPr>
          <w:rFonts w:cs="Traditional Arabic"/>
          <w:bCs/>
          <w:szCs w:val="40"/>
          <w:lang w:val="en-GB"/>
        </w:rPr>
        <w:t>shualar</w:t>
      </w:r>
      <w:proofErr w:type="spellEnd"/>
      <w:r w:rsidRPr="00FC37C5">
        <w:rPr>
          <w:rFonts w:cs="Traditional Arabic"/>
          <w:bCs/>
          <w:szCs w:val="40"/>
          <w:lang w:val="en-GB"/>
        </w:rPr>
        <w:t xml:space="preserve"> </w:t>
      </w:r>
      <w:proofErr w:type="spellStart"/>
      <w:r w:rsidRPr="00FC37C5">
        <w:rPr>
          <w:rFonts w:cs="Traditional Arabic"/>
          <w:bCs/>
          <w:szCs w:val="40"/>
          <w:lang w:val="en-GB"/>
        </w:rPr>
        <w:t>manzilasida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tajalli-i</w:t>
      </w:r>
      <w:proofErr w:type="spellEnd"/>
      <w:r w:rsidRPr="00FC37C5">
        <w:rPr>
          <w:rFonts w:cs="Traditional Arabic"/>
          <w:bCs/>
          <w:szCs w:val="40"/>
          <w:lang w:val="en-GB"/>
        </w:rPr>
        <w:t xml:space="preserve"> </w:t>
      </w:r>
      <w:proofErr w:type="spellStart"/>
      <w:r w:rsidRPr="00FC37C5">
        <w:rPr>
          <w:rFonts w:cs="Traditional Arabic"/>
          <w:bCs/>
          <w:szCs w:val="40"/>
          <w:lang w:val="en-GB"/>
        </w:rPr>
        <w:t>asmosining</w:t>
      </w:r>
      <w:proofErr w:type="spellEnd"/>
      <w:r w:rsidRPr="00FC37C5">
        <w:rPr>
          <w:rFonts w:cs="Traditional Arabic"/>
          <w:bCs/>
          <w:szCs w:val="40"/>
          <w:lang w:val="en-GB"/>
        </w:rPr>
        <w:t xml:space="preserve"> nuqta-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markaziyasi</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Shamsi </w:t>
      </w:r>
      <w:proofErr w:type="spellStart"/>
      <w:r w:rsidRPr="00FC37C5">
        <w:rPr>
          <w:rFonts w:cs="Traditional Arabic"/>
          <w:bCs/>
          <w:szCs w:val="40"/>
          <w:lang w:val="en-GB"/>
        </w:rPr>
        <w:t>Azaliyga</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qilinmagan</w:t>
      </w:r>
      <w:proofErr w:type="spellEnd"/>
      <w:r w:rsidRPr="00FC37C5">
        <w:rPr>
          <w:rFonts w:cs="Traditional Arabic"/>
          <w:bCs/>
          <w:szCs w:val="40"/>
          <w:lang w:val="en-GB"/>
        </w:rPr>
        <w:t xml:space="preserve"> </w:t>
      </w:r>
      <w:proofErr w:type="spellStart"/>
      <w:r w:rsidRPr="00FC37C5">
        <w:rPr>
          <w:rFonts w:cs="Traditional Arabic"/>
          <w:bCs/>
          <w:szCs w:val="40"/>
          <w:lang w:val="en-GB"/>
        </w:rPr>
        <w:t>taqdirda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chivin</w:t>
      </w:r>
      <w:r w:rsidR="00930581" w:rsidRPr="00FC37C5">
        <w:rPr>
          <w:rFonts w:cs="Traditional Arabic"/>
          <w:bCs/>
          <w:szCs w:val="40"/>
          <w:lang w:val="en-GB"/>
        </w:rPr>
        <w:t>dan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gul</w:t>
      </w:r>
      <w:r w:rsidR="00930581" w:rsidRPr="00FC37C5">
        <w:rPr>
          <w:rFonts w:cs="Traditional Arabic"/>
          <w:bCs/>
          <w:szCs w:val="40"/>
          <w:lang w:val="en-GB"/>
        </w:rPr>
        <w:t>dan</w:t>
      </w:r>
      <w:proofErr w:type="spellEnd"/>
      <w:r w:rsidRPr="00FC37C5">
        <w:rPr>
          <w:rFonts w:cs="Traditional Arabic"/>
          <w:bCs/>
          <w:szCs w:val="40"/>
          <w:lang w:val="en-GB"/>
        </w:rPr>
        <w:t xml:space="preserve"> </w:t>
      </w:r>
      <w:proofErr w:type="spellStart"/>
      <w:r w:rsidR="00930581" w:rsidRPr="00FC37C5">
        <w:rPr>
          <w:rFonts w:cs="Traditional Arabic"/>
          <w:bCs/>
          <w:szCs w:val="40"/>
          <w:lang w:val="en-GB"/>
        </w:rPr>
        <w:t>tortib</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zihayotda</w:t>
      </w:r>
      <w:proofErr w:type="spellEnd"/>
      <w:r w:rsidRPr="00FC37C5">
        <w:rPr>
          <w:rFonts w:cs="Traditional Arabic"/>
          <w:bCs/>
          <w:szCs w:val="40"/>
          <w:lang w:val="en-GB"/>
        </w:rPr>
        <w:t xml:space="preserve"> </w:t>
      </w:r>
      <w:proofErr w:type="spellStart"/>
      <w:r w:rsidRPr="00FC37C5">
        <w:rPr>
          <w:rFonts w:cs="Traditional Arabic"/>
          <w:bCs/>
          <w:szCs w:val="40"/>
          <w:lang w:val="en-GB"/>
        </w:rPr>
        <w:t>nihoyatsiz</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qudrat</w:t>
      </w:r>
      <w:proofErr w:type="spellEnd"/>
      <w:r w:rsidRPr="00FC37C5">
        <w:rPr>
          <w:rFonts w:cs="Traditional Arabic"/>
          <w:bCs/>
          <w:szCs w:val="40"/>
          <w:lang w:val="en-GB"/>
        </w:rPr>
        <w:t xml:space="preserve">, </w:t>
      </w:r>
      <w:proofErr w:type="spellStart"/>
      <w:r w:rsidRPr="00FC37C5">
        <w:rPr>
          <w:rFonts w:cs="Traditional Arabic"/>
          <w:bCs/>
          <w:szCs w:val="40"/>
          <w:lang w:val="en-GB"/>
        </w:rPr>
        <w:t>muhit</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ilm</w:t>
      </w:r>
      <w:proofErr w:type="spellEnd"/>
      <w:r w:rsidRPr="00FC37C5">
        <w:rPr>
          <w:rFonts w:cs="Traditional Arabic"/>
          <w:bCs/>
          <w:szCs w:val="40"/>
          <w:lang w:val="en-GB"/>
        </w:rPr>
        <w:t xml:space="preserve">, </w:t>
      </w:r>
      <w:proofErr w:type="spellStart"/>
      <w:r w:rsidRPr="00FC37C5">
        <w:rPr>
          <w:rFonts w:cs="Traditional Arabic"/>
          <w:bCs/>
          <w:szCs w:val="40"/>
          <w:lang w:val="en-GB"/>
        </w:rPr>
        <w:t>mutlaq</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iroda</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Vojib</w:t>
      </w:r>
      <w:proofErr w:type="spellEnd"/>
      <w:r w:rsidRPr="00FC37C5">
        <w:rPr>
          <w:rFonts w:cs="Traditional Arabic"/>
          <w:bCs/>
          <w:szCs w:val="40"/>
          <w:lang w:val="en-GB"/>
        </w:rPr>
        <w:t xml:space="preserve">-ul </w:t>
      </w:r>
      <w:proofErr w:type="spellStart"/>
      <w:r w:rsidRPr="00FC37C5">
        <w:rPr>
          <w:rFonts w:cs="Traditional Arabic"/>
          <w:bCs/>
          <w:szCs w:val="40"/>
          <w:lang w:val="en-GB"/>
        </w:rPr>
        <w:t>Vujuddan</w:t>
      </w:r>
      <w:proofErr w:type="spellEnd"/>
      <w:r w:rsidRPr="00FC37C5">
        <w:rPr>
          <w:rFonts w:cs="Traditional Arabic"/>
          <w:bCs/>
          <w:szCs w:val="40"/>
          <w:lang w:val="en-GB"/>
        </w:rPr>
        <w:t xml:space="preserve">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ada</w:t>
      </w:r>
      <w:proofErr w:type="spellEnd"/>
      <w:r w:rsidRPr="00FC37C5">
        <w:rPr>
          <w:rFonts w:cs="Traditional Arabic"/>
          <w:bCs/>
          <w:szCs w:val="40"/>
          <w:lang w:val="en-GB"/>
        </w:rPr>
        <w:t xml:space="preserve"> </w:t>
      </w:r>
      <w:proofErr w:type="spellStart"/>
      <w:r w:rsidRPr="00FC37C5">
        <w:rPr>
          <w:rFonts w:cs="Traditional Arabic"/>
          <w:bCs/>
          <w:szCs w:val="40"/>
          <w:lang w:val="en-GB"/>
        </w:rPr>
        <w:t>hech</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narsada</w:t>
      </w:r>
      <w:proofErr w:type="spellEnd"/>
      <w:r w:rsidRPr="00FC37C5">
        <w:rPr>
          <w:rFonts w:cs="Traditional Arabic"/>
          <w:bCs/>
          <w:szCs w:val="40"/>
          <w:lang w:val="en-GB"/>
        </w:rPr>
        <w:t xml:space="preserve"> </w:t>
      </w:r>
      <w:proofErr w:type="spellStart"/>
      <w:r w:rsidRPr="00FC37C5">
        <w:rPr>
          <w:rFonts w:cs="Traditional Arabic"/>
          <w:bCs/>
          <w:szCs w:val="40"/>
          <w:lang w:val="en-GB"/>
        </w:rPr>
        <w:t>vujudi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lmagan</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sifatlarning</w:t>
      </w:r>
      <w:proofErr w:type="spellEnd"/>
      <w:r w:rsidRPr="00FC37C5">
        <w:rPr>
          <w:rFonts w:cs="Traditional Arabic"/>
          <w:bCs/>
          <w:szCs w:val="40"/>
          <w:lang w:val="en-GB"/>
        </w:rPr>
        <w:t xml:space="preserve"> </w:t>
      </w:r>
      <w:proofErr w:type="spellStart"/>
      <w:r w:rsidRPr="00FC37C5">
        <w:rPr>
          <w:rFonts w:cs="Traditional Arabic"/>
          <w:bCs/>
          <w:szCs w:val="40"/>
          <w:lang w:val="en-GB"/>
        </w:rPr>
        <w:t>mavjud</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lishiga</w:t>
      </w:r>
      <w:proofErr w:type="spellEnd"/>
      <w:r w:rsidRPr="00FC37C5">
        <w:rPr>
          <w:rFonts w:cs="Traditional Arabic"/>
          <w:bCs/>
          <w:szCs w:val="40"/>
          <w:lang w:val="en-GB"/>
        </w:rPr>
        <w:t xml:space="preserve"> </w:t>
      </w:r>
      <w:proofErr w:type="spellStart"/>
      <w:r w:rsidRPr="00FC37C5">
        <w:rPr>
          <w:rFonts w:cs="Traditional Arabic"/>
          <w:bCs/>
          <w:szCs w:val="40"/>
          <w:lang w:val="en-GB"/>
        </w:rPr>
        <w:t>johilona</w:t>
      </w:r>
      <w:proofErr w:type="spellEnd"/>
      <w:r w:rsidRPr="00FC37C5">
        <w:rPr>
          <w:rFonts w:cs="Traditional Arabic"/>
          <w:bCs/>
          <w:szCs w:val="40"/>
          <w:lang w:val="en-GB"/>
        </w:rPr>
        <w:t xml:space="preserve">, </w:t>
      </w:r>
      <w:proofErr w:type="spellStart"/>
      <w:r w:rsidRPr="00FC37C5">
        <w:rPr>
          <w:rFonts w:cs="Traditional Arabic"/>
          <w:bCs/>
          <w:szCs w:val="40"/>
          <w:lang w:val="en-GB"/>
        </w:rPr>
        <w:t>ahmoqona</w:t>
      </w:r>
      <w:proofErr w:type="spellEnd"/>
      <w:r w:rsidRPr="00FC37C5">
        <w:rPr>
          <w:rFonts w:cs="Traditional Arabic"/>
          <w:bCs/>
          <w:szCs w:val="40"/>
          <w:lang w:val="en-GB"/>
        </w:rPr>
        <w:t xml:space="preserve">, </w:t>
      </w:r>
      <w:proofErr w:type="spellStart"/>
      <w:r w:rsidRPr="00FC37C5">
        <w:rPr>
          <w:rFonts w:cs="Traditional Arabic"/>
          <w:bCs/>
          <w:szCs w:val="40"/>
          <w:lang w:val="en-GB"/>
        </w:rPr>
        <w:t>kulgili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botil</w:t>
      </w:r>
      <w:proofErr w:type="spellEnd"/>
      <w:r w:rsidRPr="00FC37C5">
        <w:rPr>
          <w:rFonts w:cs="Traditional Arabic"/>
          <w:bCs/>
          <w:szCs w:val="40"/>
          <w:lang w:val="en-GB"/>
        </w:rPr>
        <w:t xml:space="preserve"> </w:t>
      </w:r>
      <w:proofErr w:type="spellStart"/>
      <w:r w:rsidRPr="00FC37C5">
        <w:rPr>
          <w:rFonts w:cs="Traditional Arabic"/>
          <w:bCs/>
          <w:szCs w:val="40"/>
          <w:lang w:val="en-GB"/>
        </w:rPr>
        <w:t>hukm</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00413484"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ayni</w:t>
      </w:r>
      <w:proofErr w:type="spellEnd"/>
      <w:r w:rsidRPr="00FC37C5">
        <w:rPr>
          <w:rFonts w:cs="Traditional Arabic"/>
          <w:bCs/>
          <w:szCs w:val="40"/>
          <w:lang w:val="en-GB"/>
        </w:rPr>
        <w:t xml:space="preserve"> </w:t>
      </w:r>
      <w:proofErr w:type="spellStart"/>
      <w:r w:rsidRPr="00FC37C5">
        <w:rPr>
          <w:rFonts w:cs="Traditional Arabic"/>
          <w:bCs/>
          <w:szCs w:val="40"/>
          <w:lang w:val="en-GB"/>
        </w:rPr>
        <w:t>zamonda</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botil</w:t>
      </w:r>
      <w:proofErr w:type="spellEnd"/>
      <w:r w:rsidRPr="00FC37C5">
        <w:rPr>
          <w:rFonts w:cs="Traditional Arabic"/>
          <w:bCs/>
          <w:szCs w:val="40"/>
          <w:lang w:val="en-GB"/>
        </w:rPr>
        <w:t xml:space="preserve"> </w:t>
      </w:r>
      <w:proofErr w:type="spellStart"/>
      <w:r w:rsidRPr="00FC37C5">
        <w:rPr>
          <w:rFonts w:cs="Traditional Arabic"/>
          <w:bCs/>
          <w:szCs w:val="40"/>
          <w:lang w:val="en-GB"/>
        </w:rPr>
        <w:t>hukm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zarraga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sababga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uluhiyati</w:t>
      </w:r>
      <w:proofErr w:type="spellEnd"/>
      <w:r w:rsidRPr="00FC37C5">
        <w:rPr>
          <w:rFonts w:cs="Traditional Arabic"/>
          <w:bCs/>
          <w:szCs w:val="40"/>
          <w:lang w:val="en-GB"/>
        </w:rPr>
        <w:t xml:space="preserve"> </w:t>
      </w:r>
      <w:proofErr w:type="spellStart"/>
      <w:r w:rsidRPr="00FC37C5">
        <w:rPr>
          <w:rFonts w:cs="Traditional Arabic"/>
          <w:bCs/>
          <w:szCs w:val="40"/>
          <w:lang w:val="en-GB"/>
        </w:rPr>
        <w:t>mutlaqani</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behisob</w:t>
      </w:r>
      <w:proofErr w:type="spellEnd"/>
      <w:r w:rsidRPr="00FC37C5">
        <w:rPr>
          <w:rFonts w:cs="Traditional Arabic"/>
          <w:bCs/>
          <w:szCs w:val="40"/>
          <w:lang w:val="en-GB"/>
        </w:rPr>
        <w:t xml:space="preserve"> </w:t>
      </w:r>
      <w:proofErr w:type="spellStart"/>
      <w:r w:rsidRPr="00FC37C5">
        <w:rPr>
          <w:rFonts w:cs="Traditional Arabic"/>
          <w:bCs/>
          <w:szCs w:val="40"/>
          <w:lang w:val="en-GB"/>
        </w:rPr>
        <w:t>sheriklarni</w:t>
      </w:r>
      <w:proofErr w:type="spellEnd"/>
      <w:r w:rsidRPr="00FC37C5">
        <w:rPr>
          <w:rFonts w:cs="Traditional Arabic"/>
          <w:bCs/>
          <w:szCs w:val="40"/>
          <w:lang w:val="en-GB"/>
        </w:rPr>
        <w:t xml:space="preserve"> </w:t>
      </w:r>
      <w:proofErr w:type="spellStart"/>
      <w:r w:rsidRPr="00FC37C5">
        <w:rPr>
          <w:rFonts w:cs="Traditional Arabic"/>
          <w:bCs/>
          <w:szCs w:val="40"/>
          <w:lang w:val="en-GB"/>
        </w:rPr>
        <w:t>isbot</w:t>
      </w:r>
      <w:proofErr w:type="spellEnd"/>
      <w:r w:rsidRPr="00FC37C5">
        <w:rPr>
          <w:rFonts w:cs="Traditional Arabic"/>
          <w:bCs/>
          <w:szCs w:val="40"/>
          <w:lang w:val="en-GB"/>
        </w:rPr>
        <w:t xml:space="preserve">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majburiyati</w:t>
      </w:r>
      <w:proofErr w:type="spellEnd"/>
      <w:r w:rsidRPr="00FC37C5">
        <w:rPr>
          <w:rFonts w:cs="Traditional Arabic"/>
          <w:bCs/>
          <w:szCs w:val="40"/>
          <w:lang w:val="en-GB"/>
        </w:rPr>
        <w:t xml:space="preserve"> </w:t>
      </w:r>
      <w:proofErr w:type="spellStart"/>
      <w:r w:rsidRPr="00FC37C5">
        <w:rPr>
          <w:rFonts w:cs="Traditional Arabic"/>
          <w:bCs/>
          <w:szCs w:val="40"/>
          <w:lang w:val="en-GB"/>
        </w:rPr>
        <w:t>hosil</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ladi</w:t>
      </w:r>
      <w:proofErr w:type="spellEnd"/>
      <w:r w:rsidRPr="00FC37C5">
        <w:rPr>
          <w:rFonts w:cs="Traditional Arabic"/>
          <w:bCs/>
          <w:szCs w:val="40"/>
          <w:lang w:val="en-GB"/>
        </w:rPr>
        <w:t>.</w:t>
      </w:r>
    </w:p>
    <w:p w14:paraId="213A84AD" w14:textId="77777777" w:rsidR="008362A1" w:rsidRPr="00FC37C5" w:rsidRDefault="008362A1" w:rsidP="00A74D22">
      <w:pPr>
        <w:spacing w:before="100" w:beforeAutospacing="1" w:after="100" w:afterAutospacing="1"/>
        <w:ind w:right="369" w:firstLine="709"/>
        <w:jc w:val="lowKashida"/>
        <w:rPr>
          <w:lang w:val="en-GB"/>
        </w:rPr>
      </w:pPr>
      <w:r w:rsidRPr="00FC37C5">
        <w:rPr>
          <w:rFonts w:cs="Traditional Arabic"/>
          <w:bCs/>
          <w:szCs w:val="40"/>
          <w:lang w:val="en-GB"/>
        </w:rPr>
        <w:lastRenderedPageBreak/>
        <w:t xml:space="preserve">Shu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00A74D22" w:rsidRPr="00FC37C5">
        <w:rPr>
          <w:rFonts w:cs="Traditional Arabic"/>
          <w:bCs/>
          <w:szCs w:val="40"/>
          <w:lang w:val="en-GB"/>
        </w:rPr>
        <w:t>danak</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00A74D22" w:rsidRPr="00FC37C5">
        <w:rPr>
          <w:rFonts w:cs="Traditional Arabic"/>
          <w:bCs/>
          <w:szCs w:val="40"/>
          <w:lang w:val="en-GB"/>
        </w:rPr>
        <w:t>habba</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uru</w:t>
      </w:r>
      <w:r w:rsidR="000144E4" w:rsidRPr="00FC37C5">
        <w:rPr>
          <w:rFonts w:cs="Traditional Arabic"/>
          <w:bCs/>
          <w:szCs w:val="40"/>
          <w:lang w:val="en-GB"/>
        </w:rPr>
        <w:t>g‘</w:t>
      </w:r>
      <w:r w:rsidRPr="00FC37C5">
        <w:rPr>
          <w:rFonts w:cs="Traditional Arabic"/>
          <w:bCs/>
          <w:szCs w:val="40"/>
          <w:lang w:val="en-GB"/>
        </w:rPr>
        <w:t>dagi</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g‘</w:t>
      </w:r>
      <w:r w:rsidRPr="00FC37C5">
        <w:rPr>
          <w:rFonts w:cs="Traditional Arabic"/>
          <w:bCs/>
          <w:szCs w:val="40"/>
          <w:lang w:val="en-GB"/>
        </w:rPr>
        <w:t>arib</w:t>
      </w:r>
      <w:proofErr w:type="spellEnd"/>
      <w:r w:rsidRPr="00FC37C5">
        <w:rPr>
          <w:rFonts w:cs="Traditional Arabic"/>
          <w:bCs/>
          <w:szCs w:val="40"/>
          <w:lang w:val="en-GB"/>
        </w:rPr>
        <w:t xml:space="preserve">, </w:t>
      </w:r>
      <w:proofErr w:type="spellStart"/>
      <w:r w:rsidRPr="00FC37C5">
        <w:rPr>
          <w:rFonts w:cs="Traditional Arabic"/>
          <w:bCs/>
          <w:szCs w:val="40"/>
          <w:lang w:val="en-GB"/>
        </w:rPr>
        <w:t>ajib</w:t>
      </w:r>
      <w:proofErr w:type="spellEnd"/>
      <w:r w:rsidRPr="00FC37C5">
        <w:rPr>
          <w:rFonts w:cs="Traditional Arabic"/>
          <w:bCs/>
          <w:szCs w:val="40"/>
          <w:lang w:val="en-GB"/>
        </w:rPr>
        <w:t xml:space="preserve">, </w:t>
      </w:r>
      <w:proofErr w:type="spellStart"/>
      <w:r w:rsidRPr="00FC37C5">
        <w:rPr>
          <w:rFonts w:cs="Traditional Arabic"/>
          <w:bCs/>
          <w:szCs w:val="40"/>
          <w:lang w:val="en-GB"/>
        </w:rPr>
        <w:t>muntazam</w:t>
      </w:r>
      <w:proofErr w:type="spellEnd"/>
      <w:r w:rsidRPr="00FC37C5">
        <w:rPr>
          <w:rFonts w:cs="Traditional Arabic"/>
          <w:bCs/>
          <w:szCs w:val="40"/>
          <w:lang w:val="en-GB"/>
        </w:rPr>
        <w:t xml:space="preserve"> </w:t>
      </w:r>
      <w:proofErr w:type="spellStart"/>
      <w:r w:rsidRPr="00FC37C5">
        <w:rPr>
          <w:rFonts w:cs="Traditional Arabic"/>
          <w:bCs/>
          <w:szCs w:val="40"/>
          <w:lang w:val="en-GB"/>
        </w:rPr>
        <w:t>vaziyatga</w:t>
      </w:r>
      <w:proofErr w:type="spellEnd"/>
      <w:r w:rsidRPr="00FC37C5">
        <w:rPr>
          <w:rFonts w:cs="Traditional Arabic"/>
          <w:bCs/>
          <w:szCs w:val="40"/>
          <w:lang w:val="en-GB"/>
        </w:rPr>
        <w:t xml:space="preserve"> </w:t>
      </w:r>
      <w:proofErr w:type="spellStart"/>
      <w:r w:rsidRPr="00FC37C5">
        <w:rPr>
          <w:rFonts w:cs="Traditional Arabic"/>
          <w:bCs/>
          <w:szCs w:val="40"/>
          <w:lang w:val="en-GB"/>
        </w:rPr>
        <w:t>qarangki</w:t>
      </w:r>
      <w:proofErr w:type="spellEnd"/>
      <w:r w:rsidRPr="00FC37C5">
        <w:rPr>
          <w:rFonts w:cs="Traditional Arabic"/>
          <w:bCs/>
          <w:szCs w:val="40"/>
          <w:lang w:val="en-GB"/>
        </w:rPr>
        <w:t xml:space="preserve">; u </w:t>
      </w:r>
      <w:proofErr w:type="spellStart"/>
      <w:r w:rsidR="00A74D22" w:rsidRPr="00FC37C5">
        <w:rPr>
          <w:rFonts w:cs="Traditional Arabic"/>
          <w:bCs/>
          <w:szCs w:val="40"/>
          <w:lang w:val="en-GB"/>
        </w:rPr>
        <w:t>habba</w:t>
      </w:r>
      <w:proofErr w:type="spellEnd"/>
      <w:r w:rsidRPr="00FC37C5">
        <w:rPr>
          <w:rFonts w:cs="Traditional Arabic"/>
          <w:bCs/>
          <w:szCs w:val="40"/>
          <w:lang w:val="en-GB"/>
        </w:rPr>
        <w:t xml:space="preserve">, </w:t>
      </w:r>
      <w:proofErr w:type="spellStart"/>
      <w:r w:rsidR="00A74D22" w:rsidRPr="00FC37C5">
        <w:rPr>
          <w:rFonts w:cs="Traditional Arabic"/>
          <w:bCs/>
          <w:szCs w:val="40"/>
          <w:lang w:val="en-GB"/>
        </w:rPr>
        <w:t>danag</w:t>
      </w:r>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ladigan</w:t>
      </w:r>
      <w:proofErr w:type="spellEnd"/>
      <w:r w:rsidRPr="00FC37C5">
        <w:rPr>
          <w:rFonts w:cs="Traditional Arabic"/>
          <w:bCs/>
          <w:szCs w:val="40"/>
          <w:lang w:val="en-GB"/>
        </w:rPr>
        <w:t xml:space="preserve"> </w:t>
      </w:r>
      <w:proofErr w:type="spellStart"/>
      <w:r w:rsidRPr="00FC37C5">
        <w:rPr>
          <w:rFonts w:cs="Traditional Arabic"/>
          <w:bCs/>
          <w:szCs w:val="40"/>
          <w:lang w:val="en-GB"/>
        </w:rPr>
        <w:t>jimsning</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ajzosi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munosabatdor</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navi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ya</w:t>
      </w:r>
      <w:r w:rsidR="000144E4" w:rsidRPr="00FC37C5">
        <w:rPr>
          <w:rFonts w:cs="Traditional Arabic"/>
          <w:bCs/>
          <w:szCs w:val="40"/>
          <w:lang w:val="en-GB"/>
        </w:rPr>
        <w:t>’</w:t>
      </w:r>
      <w:r w:rsidRPr="00FC37C5">
        <w:rPr>
          <w:rFonts w:cs="Traditional Arabic"/>
          <w:bCs/>
          <w:szCs w:val="40"/>
          <w:lang w:val="en-GB"/>
        </w:rPr>
        <w:t>ni</w:t>
      </w:r>
      <w:proofErr w:type="spellEnd"/>
      <w:r w:rsidRPr="00FC37C5">
        <w:rPr>
          <w:rFonts w:cs="Traditional Arabic"/>
          <w:bCs/>
          <w:szCs w:val="40"/>
          <w:lang w:val="en-GB"/>
        </w:rPr>
        <w:t xml:space="preserve"> </w:t>
      </w:r>
      <w:proofErr w:type="spellStart"/>
      <w:r w:rsidRPr="00FC37C5">
        <w:rPr>
          <w:rFonts w:cs="Traditional Arabic"/>
          <w:bCs/>
          <w:szCs w:val="40"/>
          <w:lang w:val="en-GB"/>
        </w:rPr>
        <w:t>abno-i</w:t>
      </w:r>
      <w:proofErr w:type="spellEnd"/>
      <w:r w:rsidRPr="00FC37C5">
        <w:rPr>
          <w:rFonts w:cs="Traditional Arabic"/>
          <w:bCs/>
          <w:szCs w:val="40"/>
          <w:lang w:val="en-GB"/>
        </w:rPr>
        <w:t xml:space="preserve"> </w:t>
      </w:r>
      <w:proofErr w:type="spellStart"/>
      <w:r w:rsidRPr="00FC37C5">
        <w:rPr>
          <w:rFonts w:cs="Traditional Arabic"/>
          <w:bCs/>
          <w:szCs w:val="40"/>
          <w:lang w:val="en-GB"/>
        </w:rPr>
        <w:t>jinsi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ham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mavjudot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ham </w:t>
      </w:r>
      <w:proofErr w:type="spellStart"/>
      <w:r w:rsidRPr="00FC37C5">
        <w:rPr>
          <w:rFonts w:cs="Traditional Arabic"/>
          <w:bCs/>
          <w:szCs w:val="40"/>
          <w:lang w:val="en-GB"/>
        </w:rPr>
        <w:t>munosabatlari</w:t>
      </w:r>
      <w:proofErr w:type="spellEnd"/>
      <w:r w:rsidRPr="00FC37C5">
        <w:rPr>
          <w:rFonts w:cs="Traditional Arabic"/>
          <w:bCs/>
          <w:szCs w:val="40"/>
          <w:lang w:val="en-GB"/>
        </w:rPr>
        <w:t xml:space="preserve"> bor.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ularga</w:t>
      </w:r>
      <w:proofErr w:type="spellEnd"/>
      <w:r w:rsidRPr="00FC37C5">
        <w:rPr>
          <w:rFonts w:cs="Traditional Arabic"/>
          <w:bCs/>
          <w:szCs w:val="40"/>
          <w:lang w:val="en-GB"/>
        </w:rPr>
        <w:t xml:space="preserve"> </w:t>
      </w:r>
      <w:proofErr w:type="spellStart"/>
      <w:r w:rsidRPr="00FC37C5">
        <w:rPr>
          <w:rFonts w:cs="Traditional Arabic"/>
          <w:bCs/>
          <w:szCs w:val="40"/>
          <w:lang w:val="en-GB"/>
        </w:rPr>
        <w:t>qarshi</w:t>
      </w:r>
      <w:proofErr w:type="spellEnd"/>
      <w:r w:rsidRPr="00FC37C5">
        <w:rPr>
          <w:rFonts w:cs="Traditional Arabic"/>
          <w:bCs/>
          <w:szCs w:val="40"/>
          <w:lang w:val="en-GB"/>
        </w:rPr>
        <w:t xml:space="preserve"> </w:t>
      </w:r>
      <w:proofErr w:type="spellStart"/>
      <w:r w:rsidRPr="00FC37C5">
        <w:rPr>
          <w:rFonts w:cs="Traditional Arabic"/>
          <w:bCs/>
          <w:szCs w:val="40"/>
          <w:lang w:val="en-GB"/>
        </w:rPr>
        <w:t>munosabatlari</w:t>
      </w:r>
      <w:proofErr w:type="spellEnd"/>
      <w:r w:rsidRPr="00FC37C5">
        <w:rPr>
          <w:rFonts w:cs="Traditional Arabic"/>
          <w:bCs/>
          <w:szCs w:val="40"/>
          <w:lang w:val="en-GB"/>
        </w:rPr>
        <w:t xml:space="preserve"> </w:t>
      </w:r>
      <w:proofErr w:type="spellStart"/>
      <w:r w:rsidRPr="00FC37C5">
        <w:rPr>
          <w:rFonts w:cs="Traditional Arabic"/>
          <w:bCs/>
          <w:szCs w:val="40"/>
          <w:lang w:val="en-GB"/>
        </w:rPr>
        <w:t>nisbatida</w:t>
      </w:r>
      <w:proofErr w:type="spellEnd"/>
      <w:r w:rsidRPr="00FC37C5">
        <w:rPr>
          <w:rFonts w:cs="Traditional Arabic"/>
          <w:bCs/>
          <w:szCs w:val="40"/>
          <w:lang w:val="en-GB"/>
        </w:rPr>
        <w:t xml:space="preserve"> </w:t>
      </w:r>
      <w:proofErr w:type="spellStart"/>
      <w:r w:rsidRPr="00FC37C5">
        <w:rPr>
          <w:rFonts w:cs="Traditional Arabic"/>
          <w:bCs/>
          <w:szCs w:val="40"/>
          <w:lang w:val="en-GB"/>
        </w:rPr>
        <w:t>vazifalari</w:t>
      </w:r>
      <w:proofErr w:type="spellEnd"/>
      <w:r w:rsidRPr="00FC37C5">
        <w:rPr>
          <w:rFonts w:cs="Traditional Arabic"/>
          <w:bCs/>
          <w:szCs w:val="40"/>
          <w:lang w:val="en-GB"/>
        </w:rPr>
        <w:t xml:space="preserve"> bor. Agar u </w:t>
      </w:r>
      <w:proofErr w:type="spellStart"/>
      <w:r w:rsidR="00A74D22" w:rsidRPr="00FC37C5">
        <w:rPr>
          <w:rFonts w:cs="Traditional Arabic"/>
          <w:bCs/>
          <w:szCs w:val="40"/>
          <w:lang w:val="en-GB"/>
        </w:rPr>
        <w:t>danak</w:t>
      </w:r>
      <w:r w:rsidRPr="00FC37C5">
        <w:rPr>
          <w:rFonts w:cs="Traditional Arabic"/>
          <w:bCs/>
          <w:szCs w:val="40"/>
          <w:lang w:val="en-GB"/>
        </w:rPr>
        <w:t>cha</w:t>
      </w:r>
      <w:proofErr w:type="spellEnd"/>
      <w:r w:rsidRPr="00FC37C5">
        <w:rPr>
          <w:rFonts w:cs="Traditional Arabic"/>
          <w:bCs/>
          <w:szCs w:val="40"/>
          <w:lang w:val="en-GB"/>
        </w:rPr>
        <w:t xml:space="preserve"> </w:t>
      </w:r>
      <w:proofErr w:type="spellStart"/>
      <w:r w:rsidR="00A74D22" w:rsidRPr="00FC37C5">
        <w:rPr>
          <w:rFonts w:cs="Traditional Arabic"/>
          <w:bCs/>
          <w:szCs w:val="40"/>
          <w:lang w:val="en-GB"/>
        </w:rPr>
        <w:t>habba</w:t>
      </w:r>
      <w:r w:rsidRPr="00FC37C5">
        <w:rPr>
          <w:rFonts w:cs="Traditional Arabic"/>
          <w:bCs/>
          <w:szCs w:val="40"/>
          <w:lang w:val="en-GB"/>
        </w:rPr>
        <w:t>ning</w:t>
      </w:r>
      <w:proofErr w:type="spellEnd"/>
      <w:r w:rsidRPr="00FC37C5">
        <w:rPr>
          <w:rFonts w:cs="Traditional Arabic"/>
          <w:bCs/>
          <w:szCs w:val="40"/>
          <w:lang w:val="en-GB"/>
        </w:rPr>
        <w:t xml:space="preserve"> </w:t>
      </w:r>
      <w:proofErr w:type="spellStart"/>
      <w:r w:rsidRPr="00FC37C5">
        <w:rPr>
          <w:rFonts w:cs="Traditional Arabic"/>
          <w:bCs/>
          <w:szCs w:val="40"/>
          <w:lang w:val="en-GB"/>
        </w:rPr>
        <w:t>Qodiri</w:t>
      </w:r>
      <w:proofErr w:type="spellEnd"/>
      <w:r w:rsidRPr="00FC37C5">
        <w:rPr>
          <w:rFonts w:cs="Traditional Arabic"/>
          <w:bCs/>
          <w:szCs w:val="40"/>
          <w:lang w:val="en-GB"/>
        </w:rPr>
        <w:t xml:space="preserve"> </w:t>
      </w:r>
      <w:proofErr w:type="spellStart"/>
      <w:r w:rsidRPr="00FC37C5">
        <w:rPr>
          <w:rFonts w:cs="Traditional Arabic"/>
          <w:bCs/>
          <w:szCs w:val="40"/>
          <w:lang w:val="en-GB"/>
        </w:rPr>
        <w:t>Mutlaqdan</w:t>
      </w:r>
      <w:proofErr w:type="spellEnd"/>
      <w:r w:rsidRPr="00FC37C5">
        <w:rPr>
          <w:rFonts w:cs="Traditional Arabic"/>
          <w:bCs/>
          <w:szCs w:val="40"/>
          <w:lang w:val="en-GB"/>
        </w:rPr>
        <w:t xml:space="preserve"> </w:t>
      </w:r>
      <w:proofErr w:type="spellStart"/>
      <w:r w:rsidRPr="00FC37C5">
        <w:rPr>
          <w:rFonts w:cs="Traditional Arabic"/>
          <w:bCs/>
          <w:szCs w:val="40"/>
          <w:lang w:val="en-GB"/>
        </w:rPr>
        <w:t>nisbati</w:t>
      </w:r>
      <w:proofErr w:type="spellEnd"/>
      <w:r w:rsidRPr="00FC37C5">
        <w:rPr>
          <w:rFonts w:cs="Traditional Arabic"/>
          <w:bCs/>
          <w:szCs w:val="40"/>
          <w:lang w:val="en-GB"/>
        </w:rPr>
        <w:t xml:space="preserve"> </w:t>
      </w:r>
      <w:proofErr w:type="spellStart"/>
      <w:r w:rsidRPr="00FC37C5">
        <w:rPr>
          <w:rFonts w:cs="Traditional Arabic"/>
          <w:bCs/>
          <w:szCs w:val="40"/>
          <w:lang w:val="en-GB"/>
        </w:rPr>
        <w:t>kesilib</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o‘</w:t>
      </w:r>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nafsiga</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etilsa</w:t>
      </w:r>
      <w:proofErr w:type="spellEnd"/>
      <w:r w:rsidRPr="00FC37C5">
        <w:rPr>
          <w:rFonts w:cs="Traditional Arabic"/>
          <w:bCs/>
          <w:szCs w:val="40"/>
          <w:lang w:val="en-GB"/>
        </w:rPr>
        <w:t xml:space="preserve">, </w:t>
      </w:r>
      <w:proofErr w:type="spellStart"/>
      <w:r w:rsidRPr="00FC37C5">
        <w:rPr>
          <w:rFonts w:cs="Traditional Arabic"/>
          <w:bCs/>
          <w:szCs w:val="40"/>
          <w:lang w:val="en-GB"/>
        </w:rPr>
        <w:t>ya</w:t>
      </w:r>
      <w:r w:rsidR="000144E4" w:rsidRPr="00FC37C5">
        <w:rPr>
          <w:rFonts w:cs="Traditional Arabic"/>
          <w:bCs/>
          <w:szCs w:val="40"/>
          <w:lang w:val="en-GB"/>
        </w:rPr>
        <w:t>’</w:t>
      </w:r>
      <w:r w:rsidRPr="00FC37C5">
        <w:rPr>
          <w:rFonts w:cs="Traditional Arabic"/>
          <w:bCs/>
          <w:szCs w:val="40"/>
          <w:lang w:val="en-GB"/>
        </w:rPr>
        <w:t>ni</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o‘</w:t>
      </w:r>
      <w:r w:rsidRPr="00FC37C5">
        <w:rPr>
          <w:rFonts w:cs="Traditional Arabic"/>
          <w:bCs/>
          <w:szCs w:val="40"/>
          <w:lang w:val="en-GB"/>
        </w:rPr>
        <w:t>zidan-</w:t>
      </w:r>
      <w:r w:rsidR="000144E4" w:rsidRPr="00FC37C5">
        <w:rPr>
          <w:rFonts w:cs="Traditional Arabic"/>
          <w:bCs/>
          <w:szCs w:val="40"/>
          <w:lang w:val="en-GB"/>
        </w:rPr>
        <w:t>o‘</w:t>
      </w:r>
      <w:r w:rsidRPr="00FC37C5">
        <w:rPr>
          <w:rFonts w:cs="Traditional Arabic"/>
          <w:bCs/>
          <w:szCs w:val="40"/>
          <w:lang w:val="en-GB"/>
        </w:rPr>
        <w:t>zi</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deyilsa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00A74D22" w:rsidRPr="00FC37C5">
        <w:rPr>
          <w:rFonts w:cs="Traditional Arabic"/>
          <w:bCs/>
          <w:szCs w:val="40"/>
          <w:lang w:val="en-GB"/>
        </w:rPr>
        <w:t>danak</w:t>
      </w:r>
      <w:r w:rsidRPr="00FC37C5">
        <w:rPr>
          <w:rFonts w:cs="Traditional Arabic"/>
          <w:bCs/>
          <w:szCs w:val="40"/>
          <w:lang w:val="en-GB"/>
        </w:rPr>
        <w:t>da</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radigan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zning</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Pr="00FC37C5">
        <w:rPr>
          <w:rFonts w:cs="Traditional Arabic"/>
          <w:bCs/>
          <w:szCs w:val="40"/>
          <w:lang w:val="en-GB"/>
        </w:rPr>
        <w:t>qamragan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ilmning</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lishini</w:t>
      </w:r>
      <w:proofErr w:type="spellEnd"/>
      <w:r w:rsidRPr="00FC37C5">
        <w:rPr>
          <w:rFonts w:cs="Traditional Arabic"/>
          <w:bCs/>
          <w:szCs w:val="40"/>
          <w:lang w:val="en-GB"/>
        </w:rPr>
        <w:t xml:space="preserve">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tiqod</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Bu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sobiq</w:t>
      </w:r>
      <w:proofErr w:type="spellEnd"/>
      <w:r w:rsidRPr="00FC37C5">
        <w:rPr>
          <w:rFonts w:cs="Traditional Arabic"/>
          <w:bCs/>
          <w:szCs w:val="40"/>
          <w:lang w:val="en-GB"/>
        </w:rPr>
        <w:t xml:space="preserve"> </w:t>
      </w:r>
      <w:proofErr w:type="spellStart"/>
      <w:r w:rsidRPr="00FC37C5">
        <w:rPr>
          <w:rFonts w:cs="Traditional Arabic"/>
          <w:bCs/>
          <w:szCs w:val="40"/>
          <w:lang w:val="en-GB"/>
        </w:rPr>
        <w:t>tamsilda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shaffof</w:t>
      </w:r>
      <w:proofErr w:type="spellEnd"/>
      <w:r w:rsidRPr="00FC37C5">
        <w:rPr>
          <w:rFonts w:cs="Traditional Arabic"/>
          <w:bCs/>
          <w:szCs w:val="40"/>
          <w:lang w:val="en-GB"/>
        </w:rPr>
        <w:t xml:space="preserve"> </w:t>
      </w:r>
      <w:proofErr w:type="spellStart"/>
      <w:r w:rsidRPr="00FC37C5">
        <w:rPr>
          <w:rFonts w:cs="Traditional Arabic"/>
          <w:bCs/>
          <w:szCs w:val="40"/>
          <w:lang w:val="en-GB"/>
        </w:rPr>
        <w:t>zarrada</w:t>
      </w:r>
      <w:proofErr w:type="spellEnd"/>
      <w:r w:rsidRPr="00FC37C5">
        <w:rPr>
          <w:rFonts w:cs="Traditional Arabic"/>
          <w:bCs/>
          <w:szCs w:val="40"/>
          <w:lang w:val="en-GB"/>
        </w:rPr>
        <w:t xml:space="preserve"> </w:t>
      </w:r>
      <w:proofErr w:type="spellStart"/>
      <w:r w:rsidRPr="00FC37C5">
        <w:rPr>
          <w:rFonts w:cs="Traditional Arabic"/>
          <w:bCs/>
          <w:szCs w:val="40"/>
          <w:lang w:val="en-GB"/>
        </w:rPr>
        <w:t>haqiqiy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shamsning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vujudini</w:t>
      </w:r>
      <w:proofErr w:type="spellEnd"/>
      <w:r w:rsidRPr="00FC37C5">
        <w:rPr>
          <w:rFonts w:cs="Traditional Arabic"/>
          <w:bCs/>
          <w:szCs w:val="40"/>
          <w:lang w:val="en-GB"/>
        </w:rPr>
        <w:t xml:space="preserve"> </w:t>
      </w:r>
      <w:proofErr w:type="spellStart"/>
      <w:r w:rsidRPr="00FC37C5">
        <w:rPr>
          <w:rFonts w:cs="Traditional Arabic"/>
          <w:bCs/>
          <w:szCs w:val="40"/>
          <w:lang w:val="en-GB"/>
        </w:rPr>
        <w:t>iddi</w:t>
      </w:r>
      <w:r w:rsidR="000144E4" w:rsidRPr="00FC37C5">
        <w:rPr>
          <w:rFonts w:cs="Traditional Arabic"/>
          <w:bCs/>
          <w:szCs w:val="40"/>
          <w:lang w:val="en-GB"/>
        </w:rPr>
        <w:t>’</w:t>
      </w:r>
      <w:r w:rsidRPr="00FC37C5">
        <w:rPr>
          <w:rFonts w:cs="Traditional Arabic"/>
          <w:bCs/>
          <w:szCs w:val="40"/>
          <w:lang w:val="en-GB"/>
        </w:rPr>
        <w:t>o</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kulgili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ahmoqlikdir</w:t>
      </w:r>
      <w:proofErr w:type="spellEnd"/>
      <w:r w:rsidRPr="00FC37C5">
        <w:rPr>
          <w:rFonts w:cs="Traditional Arabic"/>
          <w:bCs/>
          <w:szCs w:val="40"/>
          <w:lang w:val="en-GB"/>
        </w:rPr>
        <w:t>.</w:t>
      </w:r>
    </w:p>
    <w:p w14:paraId="5D009F1D" w14:textId="77777777" w:rsidR="008362A1" w:rsidRPr="00FC37C5" w:rsidRDefault="008362A1" w:rsidP="00931621">
      <w:pPr>
        <w:spacing w:before="100" w:beforeAutospacing="1" w:after="100" w:afterAutospacing="1"/>
        <w:ind w:right="369" w:firstLine="709"/>
        <w:jc w:val="lowKashida"/>
        <w:rPr>
          <w:rFonts w:cs="Traditional Arabic"/>
          <w:bCs/>
          <w:szCs w:val="40"/>
          <w:highlight w:val="yellow"/>
          <w:lang w:val="en-GB"/>
        </w:rPr>
      </w:pPr>
      <w:proofErr w:type="gramStart"/>
      <w:r w:rsidRPr="00FC37C5">
        <w:rPr>
          <w:rFonts w:cs="Traditional Arabic"/>
          <w:b/>
          <w:bCs/>
          <w:szCs w:val="40"/>
          <w:lang w:val="en-GB"/>
        </w:rPr>
        <w:t>T</w:t>
      </w:r>
      <w:r w:rsidR="000144E4" w:rsidRPr="00FC37C5">
        <w:rPr>
          <w:rFonts w:cs="Traditional Arabic"/>
          <w:b/>
          <w:bCs/>
          <w:szCs w:val="40"/>
          <w:lang w:val="en-GB"/>
        </w:rPr>
        <w:t>O‘</w:t>
      </w:r>
      <w:proofErr w:type="gramEnd"/>
      <w:r w:rsidRPr="00FC37C5">
        <w:rPr>
          <w:rFonts w:cs="Traditional Arabic"/>
          <w:b/>
          <w:bCs/>
          <w:szCs w:val="40"/>
          <w:lang w:val="en-GB"/>
        </w:rPr>
        <w:t>RTINCHI LAM</w:t>
      </w:r>
      <w:r w:rsidR="000144E4" w:rsidRPr="00FC37C5">
        <w:rPr>
          <w:rFonts w:cs="Traditional Arabic"/>
          <w:b/>
          <w:bCs/>
          <w:szCs w:val="40"/>
          <w:lang w:val="en-GB"/>
        </w:rPr>
        <w:t>’</w:t>
      </w:r>
      <w:r w:rsidRPr="00FC37C5">
        <w:rPr>
          <w:rFonts w:cs="Traditional Arabic"/>
          <w:b/>
          <w:bCs/>
          <w:szCs w:val="40"/>
          <w:lang w:val="en-GB"/>
        </w:rPr>
        <w:t>A:</w:t>
      </w:r>
      <w:r w:rsidRPr="00FC37C5">
        <w:rPr>
          <w:rFonts w:cs="Traditional Arabic"/>
          <w:bCs/>
          <w:szCs w:val="40"/>
          <w:lang w:val="en-GB"/>
        </w:rPr>
        <w:t xml:space="preserve"> Bir </w:t>
      </w:r>
      <w:proofErr w:type="spellStart"/>
      <w:r w:rsidRPr="00FC37C5">
        <w:rPr>
          <w:rFonts w:cs="Traditional Arabic"/>
          <w:bCs/>
          <w:szCs w:val="40"/>
          <w:lang w:val="en-GB"/>
        </w:rPr>
        <w:t>kitob</w:t>
      </w:r>
      <w:proofErr w:type="spellEnd"/>
      <w:r w:rsidRPr="00FC37C5">
        <w:rPr>
          <w:rFonts w:cs="Traditional Arabic"/>
          <w:bCs/>
          <w:szCs w:val="40"/>
          <w:lang w:val="en-GB"/>
        </w:rPr>
        <w:t xml:space="preserve"> </w:t>
      </w:r>
      <w:proofErr w:type="spellStart"/>
      <w:r w:rsidRPr="00FC37C5">
        <w:rPr>
          <w:rFonts w:cs="Traditional Arabic"/>
          <w:bCs/>
          <w:szCs w:val="40"/>
          <w:lang w:val="en-GB"/>
        </w:rPr>
        <w:t>q</w:t>
      </w:r>
      <w:r w:rsidR="000144E4" w:rsidRPr="00FC37C5">
        <w:rPr>
          <w:rFonts w:cs="Traditional Arabic"/>
          <w:bCs/>
          <w:szCs w:val="40"/>
          <w:lang w:val="en-GB"/>
        </w:rPr>
        <w:t>o‘</w:t>
      </w:r>
      <w:r w:rsidRPr="00FC37C5">
        <w:rPr>
          <w:rFonts w:cs="Traditional Arabic"/>
          <w:bCs/>
          <w:szCs w:val="40"/>
          <w:lang w:val="en-GB"/>
        </w:rPr>
        <w:t>l</w:t>
      </w:r>
      <w:proofErr w:type="spellEnd"/>
      <w:r w:rsidRPr="00FC37C5">
        <w:rPr>
          <w:rFonts w:cs="Traditional Arabic"/>
          <w:bCs/>
          <w:szCs w:val="40"/>
          <w:lang w:val="en-GB"/>
        </w:rPr>
        <w:t xml:space="preserve"> </w:t>
      </w:r>
      <w:proofErr w:type="spellStart"/>
      <w:r w:rsidRPr="00FC37C5">
        <w:rPr>
          <w:rFonts w:cs="Traditional Arabic"/>
          <w:bCs/>
          <w:szCs w:val="40"/>
          <w:lang w:val="en-GB"/>
        </w:rPr>
        <w:t>yozmada</w:t>
      </w:r>
      <w:proofErr w:type="spellEnd"/>
      <w:r w:rsidRPr="00FC37C5">
        <w:rPr>
          <w:rFonts w:cs="Traditional Arabic"/>
          <w:bCs/>
          <w:szCs w:val="40"/>
          <w:lang w:val="en-GB"/>
        </w:rPr>
        <w:t xml:space="preserve"> </w:t>
      </w:r>
      <w:proofErr w:type="spellStart"/>
      <w:r w:rsidRPr="00FC37C5">
        <w:rPr>
          <w:rFonts w:cs="Traditional Arabic"/>
          <w:bCs/>
          <w:szCs w:val="40"/>
          <w:lang w:val="en-GB"/>
        </w:rPr>
        <w:t>yozilsa</w:t>
      </w:r>
      <w:proofErr w:type="spellEnd"/>
      <w:r w:rsidRPr="00FC37C5">
        <w:rPr>
          <w:rFonts w:cs="Traditional Arabic"/>
          <w:bCs/>
          <w:szCs w:val="40"/>
          <w:lang w:val="en-GB"/>
        </w:rPr>
        <w:t xml:space="preserve">, </w:t>
      </w:r>
      <w:proofErr w:type="spellStart"/>
      <w:r w:rsidRPr="00FC37C5">
        <w:rPr>
          <w:rFonts w:cs="Traditional Arabic"/>
          <w:bCs/>
          <w:szCs w:val="40"/>
          <w:lang w:val="en-GB"/>
        </w:rPr>
        <w:t>yol</w:t>
      </w:r>
      <w:r w:rsidR="000144E4" w:rsidRPr="00FC37C5">
        <w:rPr>
          <w:rFonts w:cs="Traditional Arabic"/>
          <w:bCs/>
          <w:szCs w:val="40"/>
          <w:lang w:val="en-GB"/>
        </w:rPr>
        <w:t>g‘</w:t>
      </w:r>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odamga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qalamga</w:t>
      </w:r>
      <w:proofErr w:type="spellEnd"/>
      <w:r w:rsidRPr="00FC37C5">
        <w:rPr>
          <w:rFonts w:cs="Traditional Arabic"/>
          <w:bCs/>
          <w:szCs w:val="40"/>
          <w:lang w:val="en-GB"/>
        </w:rPr>
        <w:t xml:space="preserve"> </w:t>
      </w:r>
      <w:proofErr w:type="spellStart"/>
      <w:r w:rsidRPr="00FC37C5">
        <w:rPr>
          <w:rFonts w:cs="Traditional Arabic"/>
          <w:bCs/>
          <w:szCs w:val="40"/>
          <w:lang w:val="en-GB"/>
        </w:rPr>
        <w:t>ehtiyoj</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Lekin</w:t>
      </w:r>
      <w:proofErr w:type="spellEnd"/>
      <w:r w:rsidRPr="00FC37C5">
        <w:rPr>
          <w:rFonts w:cs="Traditional Arabic"/>
          <w:bCs/>
          <w:szCs w:val="40"/>
          <w:lang w:val="en-GB"/>
        </w:rPr>
        <w:t xml:space="preserve"> </w:t>
      </w:r>
      <w:proofErr w:type="spellStart"/>
      <w:r w:rsidRPr="00FC37C5">
        <w:rPr>
          <w:rFonts w:cs="Traditional Arabic"/>
          <w:bCs/>
          <w:szCs w:val="40"/>
          <w:lang w:val="en-GB"/>
        </w:rPr>
        <w:t>bosmaxonada</w:t>
      </w:r>
      <w:proofErr w:type="spellEnd"/>
      <w:r w:rsidRPr="00FC37C5">
        <w:rPr>
          <w:rFonts w:cs="Traditional Arabic"/>
          <w:bCs/>
          <w:szCs w:val="40"/>
          <w:lang w:val="en-GB"/>
        </w:rPr>
        <w:t xml:space="preserve"> chop </w:t>
      </w:r>
      <w:proofErr w:type="spellStart"/>
      <w:r w:rsidRPr="00FC37C5">
        <w:rPr>
          <w:rFonts w:cs="Traditional Arabic"/>
          <w:bCs/>
          <w:szCs w:val="40"/>
          <w:lang w:val="en-GB"/>
        </w:rPr>
        <w:t>qilinsa</w:t>
      </w:r>
      <w:proofErr w:type="spellEnd"/>
      <w:r w:rsidRPr="00FC37C5">
        <w:rPr>
          <w:rFonts w:cs="Traditional Arabic"/>
          <w:bCs/>
          <w:szCs w:val="40"/>
          <w:lang w:val="en-GB"/>
        </w:rPr>
        <w:t xml:space="preserve">, </w:t>
      </w:r>
      <w:proofErr w:type="spellStart"/>
      <w:r w:rsidRPr="00FC37C5">
        <w:rPr>
          <w:rFonts w:cs="Traditional Arabic"/>
          <w:bCs/>
          <w:szCs w:val="40"/>
          <w:lang w:val="en-GB"/>
        </w:rPr>
        <w:t>qalam</w:t>
      </w:r>
      <w:proofErr w:type="spellEnd"/>
      <w:r w:rsidRPr="00FC37C5">
        <w:rPr>
          <w:rFonts w:cs="Traditional Arabic"/>
          <w:bCs/>
          <w:szCs w:val="40"/>
          <w:lang w:val="en-GB"/>
        </w:rPr>
        <w:t xml:space="preserve"> </w:t>
      </w:r>
      <w:proofErr w:type="spellStart"/>
      <w:r w:rsidRPr="00FC37C5">
        <w:rPr>
          <w:rFonts w:cs="Traditional Arabic"/>
          <w:bCs/>
          <w:szCs w:val="40"/>
          <w:lang w:val="en-GB"/>
        </w:rPr>
        <w:t>ishini</w:t>
      </w:r>
      <w:proofErr w:type="spellEnd"/>
      <w:r w:rsidRPr="00FC37C5">
        <w:rPr>
          <w:rFonts w:cs="Traditional Arabic"/>
          <w:bCs/>
          <w:szCs w:val="40"/>
          <w:lang w:val="en-GB"/>
        </w:rPr>
        <w:t xml:space="preserve"> </w:t>
      </w:r>
      <w:proofErr w:type="spellStart"/>
      <w:r w:rsidRPr="00FC37C5">
        <w:rPr>
          <w:rFonts w:cs="Traditional Arabic"/>
          <w:bCs/>
          <w:szCs w:val="40"/>
          <w:lang w:val="en-GB"/>
        </w:rPr>
        <w:t>bajaradigan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p</w:t>
      </w:r>
      <w:proofErr w:type="spellEnd"/>
      <w:r w:rsidRPr="00FC37C5">
        <w:rPr>
          <w:rFonts w:cs="Traditional Arabic"/>
          <w:bCs/>
          <w:szCs w:val="40"/>
          <w:lang w:val="en-GB"/>
        </w:rPr>
        <w:t xml:space="preserve"> temir </w:t>
      </w:r>
      <w:proofErr w:type="spellStart"/>
      <w:r w:rsidRPr="00FC37C5">
        <w:rPr>
          <w:rFonts w:cs="Traditional Arabic"/>
          <w:bCs/>
          <w:szCs w:val="40"/>
          <w:lang w:val="en-GB"/>
        </w:rPr>
        <w:t>qalamlar</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u temir </w:t>
      </w:r>
      <w:proofErr w:type="spellStart"/>
      <w:r w:rsidRPr="00FC37C5">
        <w:rPr>
          <w:rFonts w:cs="Traditional Arabic"/>
          <w:bCs/>
          <w:szCs w:val="40"/>
          <w:lang w:val="en-GB"/>
        </w:rPr>
        <w:t>harflarni</w:t>
      </w:r>
      <w:proofErr w:type="spellEnd"/>
      <w:r w:rsidRPr="00FC37C5">
        <w:rPr>
          <w:rFonts w:cs="Traditional Arabic"/>
          <w:bCs/>
          <w:szCs w:val="40"/>
          <w:lang w:val="en-GB"/>
        </w:rPr>
        <w:t xml:space="preserve"> </w:t>
      </w:r>
      <w:proofErr w:type="spellStart"/>
      <w:r w:rsidRPr="00FC37C5">
        <w:rPr>
          <w:rFonts w:cs="Traditional Arabic"/>
          <w:bCs/>
          <w:szCs w:val="40"/>
          <w:lang w:val="en-GB"/>
        </w:rPr>
        <w:t>yasash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ustalar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00413484" w:rsidRPr="00FC37C5">
        <w:rPr>
          <w:rFonts w:cs="Traditional Arabic"/>
          <w:bCs/>
          <w:szCs w:val="40"/>
          <w:lang w:val="en-GB"/>
        </w:rPr>
        <w:t>asbob</w:t>
      </w:r>
      <w:r w:rsidR="00931621" w:rsidRPr="00FC37C5">
        <w:rPr>
          <w:rFonts w:cs="Traditional Arabic"/>
          <w:bCs/>
          <w:szCs w:val="40"/>
          <w:lang w:val="en-GB"/>
        </w:rPr>
        <w:t>-</w:t>
      </w:r>
      <w:r w:rsidR="00413484" w:rsidRPr="00FC37C5">
        <w:rPr>
          <w:rFonts w:cs="Traditional Arabic"/>
          <w:bCs/>
          <w:szCs w:val="40"/>
          <w:lang w:val="en-GB"/>
        </w:rPr>
        <w:t>uskunalar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murattiblar</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narsalarga</w:t>
      </w:r>
      <w:proofErr w:type="spellEnd"/>
      <w:r w:rsidRPr="00FC37C5">
        <w:rPr>
          <w:rFonts w:cs="Traditional Arabic"/>
          <w:bCs/>
          <w:szCs w:val="40"/>
          <w:lang w:val="en-GB"/>
        </w:rPr>
        <w:t xml:space="preserve"> </w:t>
      </w:r>
      <w:proofErr w:type="spellStart"/>
      <w:r w:rsidRPr="00FC37C5">
        <w:rPr>
          <w:rFonts w:cs="Traditional Arabic"/>
          <w:bCs/>
          <w:szCs w:val="40"/>
          <w:lang w:val="en-GB"/>
        </w:rPr>
        <w:t>ehtiyoj</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Shuning</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kitobi</w:t>
      </w:r>
      <w:proofErr w:type="spellEnd"/>
      <w:r w:rsidRPr="00FC37C5">
        <w:rPr>
          <w:rFonts w:cs="Traditional Arabic"/>
          <w:bCs/>
          <w:szCs w:val="40"/>
          <w:lang w:val="en-GB"/>
        </w:rPr>
        <w:t xml:space="preserve"> </w:t>
      </w:r>
      <w:proofErr w:type="spellStart"/>
      <w:r w:rsidRPr="00FC37C5">
        <w:rPr>
          <w:rFonts w:cs="Traditional Arabic"/>
          <w:bCs/>
          <w:szCs w:val="40"/>
          <w:lang w:val="en-GB"/>
        </w:rPr>
        <w:t>koinotda</w:t>
      </w:r>
      <w:proofErr w:type="spellEnd"/>
      <w:r w:rsidRPr="00FC37C5">
        <w:rPr>
          <w:rFonts w:cs="Traditional Arabic"/>
          <w:bCs/>
          <w:szCs w:val="40"/>
          <w:lang w:val="en-GB"/>
        </w:rPr>
        <w:t xml:space="preserve"> </w:t>
      </w:r>
      <w:proofErr w:type="spellStart"/>
      <w:r w:rsidRPr="00FC37C5">
        <w:rPr>
          <w:rFonts w:cs="Traditional Arabic"/>
          <w:bCs/>
          <w:szCs w:val="40"/>
          <w:lang w:val="en-GB"/>
        </w:rPr>
        <w:t>yozilgan</w:t>
      </w:r>
      <w:proofErr w:type="spellEnd"/>
      <w:r w:rsidRPr="00FC37C5">
        <w:rPr>
          <w:rFonts w:cs="Traditional Arabic"/>
          <w:bCs/>
          <w:szCs w:val="40"/>
          <w:lang w:val="en-GB"/>
        </w:rPr>
        <w:t xml:space="preserve"> </w:t>
      </w:r>
      <w:proofErr w:type="spellStart"/>
      <w:r w:rsidRPr="00FC37C5">
        <w:rPr>
          <w:rFonts w:cs="Traditional Arabic"/>
          <w:bCs/>
          <w:szCs w:val="40"/>
          <w:lang w:val="en-GB"/>
        </w:rPr>
        <w:t>qatorlar</w:t>
      </w:r>
      <w:proofErr w:type="spellEnd"/>
      <w:r w:rsidRPr="00FC37C5">
        <w:rPr>
          <w:rFonts w:cs="Traditional Arabic"/>
          <w:bCs/>
          <w:szCs w:val="40"/>
          <w:lang w:val="en-GB"/>
        </w:rPr>
        <w:t xml:space="preserve">, </w:t>
      </w:r>
      <w:proofErr w:type="spellStart"/>
      <w:r w:rsidRPr="00FC37C5">
        <w:rPr>
          <w:rFonts w:cs="Traditional Arabic"/>
          <w:bCs/>
          <w:szCs w:val="40"/>
          <w:lang w:val="en-GB"/>
        </w:rPr>
        <w:t>kalimalar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harflarning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Vohidi</w:t>
      </w:r>
      <w:proofErr w:type="spellEnd"/>
      <w:r w:rsidRPr="00FC37C5">
        <w:rPr>
          <w:rFonts w:cs="Traditional Arabic"/>
          <w:bCs/>
          <w:szCs w:val="40"/>
          <w:lang w:val="en-GB"/>
        </w:rPr>
        <w:t xml:space="preserve"> </w:t>
      </w:r>
      <w:proofErr w:type="spellStart"/>
      <w:r w:rsidRPr="00FC37C5">
        <w:rPr>
          <w:rFonts w:cs="Traditional Arabic"/>
          <w:bCs/>
          <w:szCs w:val="40"/>
          <w:lang w:val="en-GB"/>
        </w:rPr>
        <w:t>Ahadning</w:t>
      </w:r>
      <w:proofErr w:type="spellEnd"/>
      <w:r w:rsidRPr="00FC37C5">
        <w:rPr>
          <w:rFonts w:cs="Traditional Arabic"/>
          <w:bCs/>
          <w:szCs w:val="40"/>
          <w:lang w:val="en-GB"/>
        </w:rPr>
        <w:t xml:space="preserve"> </w:t>
      </w:r>
      <w:proofErr w:type="spellStart"/>
      <w:r w:rsidRPr="00FC37C5">
        <w:rPr>
          <w:rFonts w:cs="Traditional Arabic"/>
          <w:bCs/>
          <w:szCs w:val="40"/>
          <w:lang w:val="en-GB"/>
        </w:rPr>
        <w:t>qalami</w:t>
      </w:r>
      <w:proofErr w:type="spellEnd"/>
      <w:r w:rsidRPr="00FC37C5">
        <w:rPr>
          <w:rFonts w:cs="Traditional Arabic"/>
          <w:bCs/>
          <w:szCs w:val="40"/>
          <w:lang w:val="en-GB"/>
        </w:rPr>
        <w:t xml:space="preserve"> </w:t>
      </w:r>
      <w:proofErr w:type="spellStart"/>
      <w:r w:rsidRPr="00FC37C5">
        <w:rPr>
          <w:rFonts w:cs="Traditional Arabic"/>
          <w:bCs/>
          <w:szCs w:val="40"/>
          <w:lang w:val="en-GB"/>
        </w:rPr>
        <w:t>qudrati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yozilgani</w:t>
      </w:r>
      <w:proofErr w:type="spellEnd"/>
      <w:r w:rsidRPr="00FC37C5">
        <w:rPr>
          <w:rFonts w:cs="Traditional Arabic"/>
          <w:bCs/>
          <w:szCs w:val="40"/>
          <w:lang w:val="en-GB"/>
        </w:rPr>
        <w:t xml:space="preserve"> </w:t>
      </w:r>
      <w:proofErr w:type="spellStart"/>
      <w:r w:rsidRPr="00FC37C5">
        <w:rPr>
          <w:rFonts w:cs="Traditional Arabic"/>
          <w:bCs/>
          <w:szCs w:val="40"/>
          <w:lang w:val="en-GB"/>
        </w:rPr>
        <w:t>jihatga</w:t>
      </w:r>
      <w:proofErr w:type="spellEnd"/>
      <w:r w:rsidRPr="00FC37C5">
        <w:rPr>
          <w:rFonts w:cs="Traditional Arabic"/>
          <w:bCs/>
          <w:szCs w:val="40"/>
          <w:lang w:val="en-GB"/>
        </w:rPr>
        <w:t xml:space="preserve"> </w:t>
      </w:r>
      <w:proofErr w:type="spellStart"/>
      <w:r w:rsidRPr="00FC37C5">
        <w:rPr>
          <w:rFonts w:cs="Traditional Arabic"/>
          <w:bCs/>
          <w:szCs w:val="40"/>
          <w:lang w:val="en-GB"/>
        </w:rPr>
        <w:t>hukm</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odam</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yengil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oson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qul</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w:t>
      </w:r>
      <w:r w:rsidR="000144E4" w:rsidRPr="00FC37C5">
        <w:rPr>
          <w:rFonts w:cs="Traditional Arabic"/>
          <w:bCs/>
          <w:szCs w:val="40"/>
          <w:lang w:val="en-GB"/>
        </w:rPr>
        <w:t>o‘</w:t>
      </w:r>
      <w:proofErr w:type="gramEnd"/>
      <w:r w:rsidRPr="00FC37C5">
        <w:rPr>
          <w:rFonts w:cs="Traditional Arabic"/>
          <w:bCs/>
          <w:szCs w:val="40"/>
          <w:lang w:val="en-GB"/>
        </w:rPr>
        <w:t>lga</w:t>
      </w:r>
      <w:proofErr w:type="spellEnd"/>
      <w:r w:rsidRPr="00FC37C5">
        <w:rPr>
          <w:rFonts w:cs="Traditional Arabic"/>
          <w:bCs/>
          <w:szCs w:val="40"/>
          <w:lang w:val="en-GB"/>
        </w:rPr>
        <w:t xml:space="preserve"> </w:t>
      </w:r>
      <w:proofErr w:type="spellStart"/>
      <w:r w:rsidRPr="00FC37C5">
        <w:rPr>
          <w:rFonts w:cs="Traditional Arabic"/>
          <w:bCs/>
          <w:szCs w:val="40"/>
          <w:lang w:val="en-GB"/>
        </w:rPr>
        <w:t>suluk</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u </w:t>
      </w:r>
      <w:proofErr w:type="spellStart"/>
      <w:r w:rsidRPr="00FC37C5">
        <w:rPr>
          <w:rFonts w:cs="Traditional Arabic"/>
          <w:bCs/>
          <w:szCs w:val="40"/>
          <w:lang w:val="en-GB"/>
        </w:rPr>
        <w:t>yozuvlarni</w:t>
      </w:r>
      <w:proofErr w:type="spellEnd"/>
      <w:r w:rsidRPr="00FC37C5">
        <w:rPr>
          <w:rFonts w:cs="Traditional Arabic"/>
          <w:bCs/>
          <w:szCs w:val="40"/>
          <w:lang w:val="en-GB"/>
        </w:rPr>
        <w:t xml:space="preserve">, u </w:t>
      </w:r>
      <w:proofErr w:type="spellStart"/>
      <w:r w:rsidRPr="00FC37C5">
        <w:rPr>
          <w:rFonts w:cs="Traditional Arabic"/>
          <w:bCs/>
          <w:szCs w:val="40"/>
          <w:lang w:val="en-GB"/>
        </w:rPr>
        <w:t>harflarni</w:t>
      </w:r>
      <w:proofErr w:type="spellEnd"/>
      <w:r w:rsidRPr="00FC37C5">
        <w:rPr>
          <w:rFonts w:cs="Traditional Arabic"/>
          <w:bCs/>
          <w:szCs w:val="40"/>
          <w:lang w:val="en-GB"/>
        </w:rPr>
        <w:t xml:space="preserve"> </w:t>
      </w:r>
      <w:proofErr w:type="spellStart"/>
      <w:r w:rsidRPr="00FC37C5">
        <w:rPr>
          <w:rFonts w:cs="Traditional Arabic"/>
          <w:bCs/>
          <w:szCs w:val="40"/>
          <w:lang w:val="en-GB"/>
        </w:rPr>
        <w:t>tabiatga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sabablarga</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kimsalar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imtin</w:t>
      </w:r>
      <w:r w:rsidR="000144E4" w:rsidRPr="00FC37C5">
        <w:rPr>
          <w:rFonts w:cs="Traditional Arabic"/>
          <w:bCs/>
          <w:szCs w:val="40"/>
          <w:lang w:val="en-GB"/>
        </w:rPr>
        <w:t>o</w:t>
      </w:r>
      <w:proofErr w:type="spellEnd"/>
      <w:r w:rsidR="000144E4" w:rsidRPr="00FC37C5">
        <w:rPr>
          <w:rFonts w:cs="Traditional Arabic"/>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va</w:t>
      </w:r>
      <w:proofErr w:type="spellEnd"/>
      <w:proofErr w:type="gramEnd"/>
      <w:r w:rsidRPr="00FC37C5">
        <w:rPr>
          <w:rFonts w:cs="Traditional Arabic"/>
          <w:bCs/>
          <w:szCs w:val="40"/>
          <w:lang w:val="en-GB"/>
        </w:rPr>
        <w:t xml:space="preserve"> </w:t>
      </w:r>
      <w:proofErr w:type="spellStart"/>
      <w:r w:rsidRPr="00FC37C5">
        <w:rPr>
          <w:rFonts w:cs="Traditional Arabic"/>
          <w:bCs/>
          <w:szCs w:val="40"/>
          <w:lang w:val="en-GB"/>
        </w:rPr>
        <w:t>maholning</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suubatli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chiqilmas</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y</w:t>
      </w:r>
      <w:r w:rsidR="000144E4" w:rsidRPr="00FC37C5">
        <w:rPr>
          <w:rFonts w:cs="Traditional Arabic"/>
          <w:bCs/>
          <w:szCs w:val="40"/>
          <w:lang w:val="en-GB"/>
        </w:rPr>
        <w:t>o‘</w:t>
      </w:r>
      <w:r w:rsidRPr="00FC37C5">
        <w:rPr>
          <w:rFonts w:cs="Traditional Arabic"/>
          <w:bCs/>
          <w:szCs w:val="40"/>
          <w:lang w:val="en-GB"/>
        </w:rPr>
        <w:t>liga</w:t>
      </w:r>
      <w:proofErr w:type="spellEnd"/>
      <w:r w:rsidRPr="00FC37C5">
        <w:rPr>
          <w:rFonts w:cs="Traditional Arabic"/>
          <w:bCs/>
          <w:szCs w:val="40"/>
          <w:lang w:val="en-GB"/>
        </w:rPr>
        <w:t xml:space="preserve"> </w:t>
      </w:r>
      <w:proofErr w:type="spellStart"/>
      <w:r w:rsidRPr="00FC37C5">
        <w:rPr>
          <w:rFonts w:cs="Traditional Arabic"/>
          <w:bCs/>
          <w:szCs w:val="40"/>
          <w:lang w:val="en-GB"/>
        </w:rPr>
        <w:t>zahob</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ladilar</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w:t>
      </w:r>
      <w:r w:rsidR="000144E4" w:rsidRPr="00FC37C5">
        <w:rPr>
          <w:rFonts w:cs="Traditional Arabic"/>
          <w:bCs/>
          <w:szCs w:val="40"/>
          <w:lang w:val="en-GB"/>
        </w:rPr>
        <w:t>o‘</w:t>
      </w:r>
      <w:proofErr w:type="gramEnd"/>
      <w:r w:rsidRPr="00FC37C5">
        <w:rPr>
          <w:rFonts w:cs="Traditional Arabic"/>
          <w:bCs/>
          <w:szCs w:val="40"/>
          <w:lang w:val="en-GB"/>
        </w:rPr>
        <w:t>lga</w:t>
      </w:r>
      <w:proofErr w:type="spellEnd"/>
      <w:r w:rsidRPr="00FC37C5">
        <w:rPr>
          <w:rFonts w:cs="Traditional Arabic"/>
          <w:bCs/>
          <w:szCs w:val="40"/>
          <w:lang w:val="en-GB"/>
        </w:rPr>
        <w:t xml:space="preserve"> </w:t>
      </w:r>
      <w:proofErr w:type="spellStart"/>
      <w:r w:rsidRPr="00FC37C5">
        <w:rPr>
          <w:rFonts w:cs="Traditional Arabic"/>
          <w:bCs/>
          <w:szCs w:val="40"/>
          <w:lang w:val="en-GB"/>
        </w:rPr>
        <w:t>zahob</w:t>
      </w:r>
      <w:proofErr w:type="spellEnd"/>
      <w:r w:rsidRPr="00FC37C5">
        <w:rPr>
          <w:rFonts w:cs="Traditional Arabic"/>
          <w:bCs/>
          <w:szCs w:val="40"/>
          <w:lang w:val="en-GB"/>
        </w:rPr>
        <w:t xml:space="preserve"> </w:t>
      </w:r>
      <w:proofErr w:type="spellStart"/>
      <w:r w:rsidRPr="00FC37C5">
        <w:rPr>
          <w:rFonts w:cs="Traditional Arabic"/>
          <w:bCs/>
          <w:szCs w:val="40"/>
          <w:lang w:val="en-GB"/>
        </w:rPr>
        <w:t>etganlar</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birgina</w:t>
      </w:r>
      <w:proofErr w:type="spellEnd"/>
      <w:r w:rsidRPr="00FC37C5">
        <w:rPr>
          <w:rFonts w:cs="Traditional Arabic"/>
          <w:bCs/>
          <w:szCs w:val="40"/>
          <w:lang w:val="en-GB"/>
        </w:rPr>
        <w:t xml:space="preserve"> </w:t>
      </w:r>
      <w:proofErr w:type="spellStart"/>
      <w:r w:rsidRPr="00FC37C5">
        <w:rPr>
          <w:rFonts w:cs="Traditional Arabic"/>
          <w:bCs/>
          <w:szCs w:val="40"/>
          <w:lang w:val="en-GB"/>
        </w:rPr>
        <w:t>zihayotning</w:t>
      </w:r>
      <w:proofErr w:type="spellEnd"/>
      <w:r w:rsidRPr="00FC37C5">
        <w:rPr>
          <w:rFonts w:cs="Traditional Arabic"/>
          <w:bCs/>
          <w:szCs w:val="40"/>
          <w:lang w:val="en-GB"/>
        </w:rPr>
        <w:t xml:space="preserve"> chop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nashr</w:t>
      </w:r>
      <w:proofErr w:type="spellEnd"/>
      <w:r w:rsidRPr="00FC37C5">
        <w:rPr>
          <w:rFonts w:cs="Traditional Arabic"/>
          <w:bCs/>
          <w:szCs w:val="40"/>
          <w:lang w:val="en-GB"/>
        </w:rPr>
        <w:t xml:space="preserve"> </w:t>
      </w:r>
      <w:proofErr w:type="spellStart"/>
      <w:r w:rsidRPr="00FC37C5">
        <w:rPr>
          <w:rFonts w:cs="Traditional Arabic"/>
          <w:bCs/>
          <w:szCs w:val="40"/>
          <w:lang w:val="en-GB"/>
        </w:rPr>
        <w:t>qilinishi</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aksar</w:t>
      </w:r>
      <w:proofErr w:type="spellEnd"/>
      <w:r w:rsidRPr="00FC37C5">
        <w:rPr>
          <w:rFonts w:cs="Traditional Arabic"/>
          <w:bCs/>
          <w:szCs w:val="40"/>
          <w:lang w:val="en-GB"/>
        </w:rPr>
        <w:t xml:space="preserve"> </w:t>
      </w:r>
      <w:proofErr w:type="spellStart"/>
      <w:r w:rsidRPr="00FC37C5">
        <w:rPr>
          <w:rFonts w:cs="Traditional Arabic"/>
          <w:bCs/>
          <w:szCs w:val="40"/>
          <w:lang w:val="en-GB"/>
        </w:rPr>
        <w:t>koinotning</w:t>
      </w:r>
      <w:proofErr w:type="spellEnd"/>
      <w:r w:rsidRPr="00FC37C5">
        <w:rPr>
          <w:rFonts w:cs="Traditional Arabic"/>
          <w:bCs/>
          <w:szCs w:val="40"/>
          <w:lang w:val="en-GB"/>
        </w:rPr>
        <w:t xml:space="preserve"> chop </w:t>
      </w:r>
      <w:proofErr w:type="spellStart"/>
      <w:r w:rsidRPr="00FC37C5">
        <w:rPr>
          <w:rFonts w:cs="Traditional Arabic"/>
          <w:bCs/>
          <w:szCs w:val="40"/>
          <w:lang w:val="en-GB"/>
        </w:rPr>
        <w:t>qilinishiga</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tajhizot</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vahming</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qilolmagan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FD4767" w:rsidRPr="00FC37C5">
        <w:rPr>
          <w:rFonts w:cs="Traditional Arabic"/>
          <w:bCs/>
          <w:szCs w:val="40"/>
        </w:rPr>
        <w:t>xurofot</w:t>
      </w:r>
      <w:r w:rsidRPr="00FC37C5">
        <w:rPr>
          <w:rFonts w:cs="Traditional Arabic"/>
          <w:bCs/>
          <w:szCs w:val="40"/>
        </w:rPr>
        <w:t>dir</w:t>
      </w:r>
      <w:proofErr w:type="spellEnd"/>
      <w:r w:rsidRPr="00FC37C5">
        <w:rPr>
          <w:rFonts w:cs="Traditional Arabic"/>
          <w:bCs/>
          <w:szCs w:val="40"/>
        </w:rPr>
        <w:t>.</w:t>
      </w:r>
    </w:p>
    <w:p w14:paraId="7BE4F333" w14:textId="77777777" w:rsidR="008362A1" w:rsidRPr="00FC37C5" w:rsidRDefault="008362A1" w:rsidP="00413484">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tuproqning</w:t>
      </w:r>
      <w:proofErr w:type="spellEnd"/>
      <w:r w:rsidRPr="00FC37C5">
        <w:rPr>
          <w:rFonts w:cs="Traditional Arabic"/>
          <w:bCs/>
          <w:szCs w:val="40"/>
        </w:rPr>
        <w:t xml:space="preserve">, </w:t>
      </w:r>
      <w:proofErr w:type="spellStart"/>
      <w:r w:rsidRPr="00FC37C5">
        <w:rPr>
          <w:rFonts w:cs="Traditional Arabic"/>
          <w:bCs/>
          <w:szCs w:val="40"/>
        </w:rPr>
        <w:t>suvning</w:t>
      </w:r>
      <w:proofErr w:type="spellEnd"/>
      <w:r w:rsidRPr="00FC37C5">
        <w:rPr>
          <w:rFonts w:cs="Traditional Arabic"/>
          <w:bCs/>
          <w:szCs w:val="40"/>
        </w:rPr>
        <w:t xml:space="preserve">, </w:t>
      </w:r>
      <w:proofErr w:type="spellStart"/>
      <w:r w:rsidRPr="00FC37C5">
        <w:rPr>
          <w:rFonts w:cs="Traditional Arabic"/>
          <w:bCs/>
          <w:szCs w:val="40"/>
        </w:rPr>
        <w:t>havoning</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juzida</w:t>
      </w:r>
      <w:proofErr w:type="spellEnd"/>
      <w:r w:rsidRPr="00FC37C5">
        <w:rPr>
          <w:rFonts w:cs="Traditional Arabic"/>
          <w:bCs/>
          <w:szCs w:val="40"/>
        </w:rPr>
        <w:t xml:space="preserve"> </w:t>
      </w:r>
      <w:proofErr w:type="spellStart"/>
      <w:r w:rsidRPr="00FC37C5">
        <w:rPr>
          <w:rFonts w:cs="Traditional Arabic"/>
          <w:bCs/>
          <w:szCs w:val="40"/>
        </w:rPr>
        <w:t>nabotot</w:t>
      </w:r>
      <w:proofErr w:type="spellEnd"/>
      <w:r w:rsidRPr="00FC37C5">
        <w:rPr>
          <w:rFonts w:cs="Traditional Arabic"/>
          <w:bCs/>
          <w:szCs w:val="40"/>
        </w:rPr>
        <w:t xml:space="preserve"> </w:t>
      </w:r>
      <w:proofErr w:type="spellStart"/>
      <w:r w:rsidRPr="00FC37C5">
        <w:rPr>
          <w:rFonts w:cs="Traditional Arabic"/>
          <w:bCs/>
          <w:szCs w:val="40"/>
        </w:rPr>
        <w:t>adadicha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yashirin</w:t>
      </w:r>
      <w:proofErr w:type="spellEnd"/>
      <w:r w:rsidRPr="00FC37C5">
        <w:rPr>
          <w:rFonts w:cs="Traditional Arabic"/>
          <w:bCs/>
          <w:szCs w:val="40"/>
        </w:rPr>
        <w:t xml:space="preserve"> </w:t>
      </w:r>
      <w:proofErr w:type="spellStart"/>
      <w:r w:rsidRPr="00FC37C5">
        <w:rPr>
          <w:rFonts w:cs="Traditional Arabic"/>
          <w:bCs/>
          <w:szCs w:val="40"/>
        </w:rPr>
        <w:t>bosmaxonalar</w:t>
      </w:r>
      <w:proofErr w:type="spellEnd"/>
      <w:r w:rsidRPr="00FC37C5">
        <w:rPr>
          <w:rFonts w:cs="Traditional Arabic"/>
          <w:bCs/>
          <w:szCs w:val="40"/>
        </w:rPr>
        <w:t xml:space="preserve"> </w:t>
      </w:r>
      <w:proofErr w:type="spellStart"/>
      <w:r w:rsidRPr="00FC37C5">
        <w:rPr>
          <w:rFonts w:cs="Traditional Arabic"/>
          <w:bCs/>
          <w:szCs w:val="40"/>
        </w:rPr>
        <w:t>lozimki</w:t>
      </w:r>
      <w:proofErr w:type="spellEnd"/>
      <w:r w:rsidRPr="00FC37C5">
        <w:rPr>
          <w:rFonts w:cs="Traditional Arabic"/>
          <w:bCs/>
          <w:szCs w:val="40"/>
        </w:rPr>
        <w:t xml:space="preserve">, </w:t>
      </w:r>
      <w:proofErr w:type="spellStart"/>
      <w:r w:rsidRPr="00FC37C5">
        <w:rPr>
          <w:rFonts w:cs="Traditional Arabic"/>
          <w:bCs/>
          <w:szCs w:val="40"/>
        </w:rPr>
        <w:t>mohiyatlari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jihozlari</w:t>
      </w:r>
      <w:proofErr w:type="spellEnd"/>
      <w:r w:rsidRPr="00FC37C5">
        <w:rPr>
          <w:rFonts w:cs="Traditional Arabic"/>
          <w:bCs/>
          <w:szCs w:val="40"/>
        </w:rPr>
        <w:t xml:space="preserve"> </w:t>
      </w:r>
      <w:proofErr w:type="spellStart"/>
      <w:r w:rsidRPr="00FC37C5">
        <w:rPr>
          <w:rFonts w:cs="Traditional Arabic"/>
          <w:bCs/>
          <w:szCs w:val="40"/>
        </w:rPr>
        <w:t>mutaxolif</w:t>
      </w:r>
      <w:proofErr w:type="spellEnd"/>
      <w:r w:rsidRPr="00FC37C5">
        <w:rPr>
          <w:rFonts w:cs="Traditional Arabic"/>
          <w:bCs/>
          <w:szCs w:val="40"/>
        </w:rPr>
        <w:t xml:space="preserve"> </w:t>
      </w:r>
      <w:proofErr w:type="spellStart"/>
      <w:r w:rsidRPr="00FC37C5">
        <w:rPr>
          <w:rFonts w:cs="Traditional Arabic"/>
          <w:bCs/>
          <w:szCs w:val="40"/>
        </w:rPr>
        <w:t>behisob</w:t>
      </w:r>
      <w:proofErr w:type="spellEnd"/>
      <w:r w:rsidRPr="00FC37C5">
        <w:rPr>
          <w:rFonts w:cs="Traditional Arabic"/>
          <w:bCs/>
          <w:szCs w:val="40"/>
        </w:rPr>
        <w:t xml:space="preserve"> </w:t>
      </w:r>
      <w:proofErr w:type="spellStart"/>
      <w:r w:rsidRPr="00FC37C5">
        <w:rPr>
          <w:rFonts w:cs="Traditional Arabic"/>
          <w:bCs/>
          <w:szCs w:val="40"/>
        </w:rPr>
        <w:t>meva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gullarning</w:t>
      </w:r>
      <w:proofErr w:type="spellEnd"/>
      <w:r w:rsidRPr="00FC37C5">
        <w:rPr>
          <w:rFonts w:cs="Traditional Arabic"/>
          <w:bCs/>
          <w:szCs w:val="40"/>
        </w:rPr>
        <w:t xml:space="preserve"> </w:t>
      </w:r>
      <w:proofErr w:type="spellStart"/>
      <w:r w:rsidRPr="00FC37C5">
        <w:rPr>
          <w:rFonts w:cs="Traditional Arabic"/>
          <w:bCs/>
          <w:szCs w:val="40"/>
        </w:rPr>
        <w:t>tashkilotini</w:t>
      </w:r>
      <w:proofErr w:type="spellEnd"/>
      <w:r w:rsidRPr="00FC37C5">
        <w:rPr>
          <w:rFonts w:cs="Traditional Arabic"/>
          <w:bCs/>
          <w:szCs w:val="40"/>
        </w:rPr>
        <w:t xml:space="preserve"> </w:t>
      </w:r>
      <w:proofErr w:type="spellStart"/>
      <w:r w:rsidRPr="00FC37C5">
        <w:rPr>
          <w:rFonts w:cs="Traditional Arabic"/>
          <w:bCs/>
          <w:szCs w:val="40"/>
        </w:rPr>
        <w:t>qila</w:t>
      </w:r>
      <w:proofErr w:type="spellEnd"/>
      <w:r w:rsidRPr="00FC37C5">
        <w:rPr>
          <w:rFonts w:cs="Traditional Arabic"/>
          <w:bCs/>
          <w:szCs w:val="40"/>
        </w:rPr>
        <w:t xml:space="preserve"> </w:t>
      </w:r>
      <w:proofErr w:type="spellStart"/>
      <w:r w:rsidRPr="00FC37C5">
        <w:rPr>
          <w:rFonts w:cs="Traditional Arabic"/>
          <w:bCs/>
          <w:szCs w:val="40"/>
        </w:rPr>
        <w:t>olsinlar</w:t>
      </w:r>
      <w:proofErr w:type="spellEnd"/>
      <w:r w:rsidRPr="00FC37C5">
        <w:rPr>
          <w:rFonts w:cs="Traditional Arabic"/>
          <w:bCs/>
          <w:szCs w:val="40"/>
        </w:rPr>
        <w:t xml:space="preserve">. Va </w:t>
      </w:r>
      <w:proofErr w:type="spellStart"/>
      <w:r w:rsidRPr="00FC37C5">
        <w:rPr>
          <w:rFonts w:cs="Traditional Arabic"/>
          <w:bCs/>
          <w:szCs w:val="40"/>
        </w:rPr>
        <w:t>yoxud</w:t>
      </w:r>
      <w:proofErr w:type="spellEnd"/>
      <w:r w:rsidRPr="00FC37C5">
        <w:rPr>
          <w:rFonts w:cs="Traditional Arabic"/>
          <w:bCs/>
          <w:szCs w:val="40"/>
        </w:rPr>
        <w:t xml:space="preserve">, u </w:t>
      </w:r>
      <w:proofErr w:type="spellStart"/>
      <w:r w:rsidRPr="00FC37C5">
        <w:rPr>
          <w:rFonts w:cs="Traditional Arabic"/>
          <w:bCs/>
          <w:szCs w:val="40"/>
        </w:rPr>
        <w:t>nabototni</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ziynat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intizomlari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kartirish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u </w:t>
      </w:r>
      <w:proofErr w:type="spellStart"/>
      <w:r w:rsidRPr="00FC37C5">
        <w:rPr>
          <w:rFonts w:cs="Traditional Arabic"/>
          <w:bCs/>
          <w:szCs w:val="40"/>
        </w:rPr>
        <w:t>uch</w:t>
      </w:r>
      <w:proofErr w:type="spellEnd"/>
      <w:r w:rsidRPr="00FC37C5">
        <w:rPr>
          <w:rFonts w:cs="Traditional Arabic"/>
          <w:bCs/>
          <w:szCs w:val="40"/>
        </w:rPr>
        <w:t xml:space="preserve"> </w:t>
      </w:r>
      <w:proofErr w:type="spellStart"/>
      <w:r w:rsidRPr="00FC37C5">
        <w:rPr>
          <w:rFonts w:cs="Traditional Arabic"/>
          <w:bCs/>
          <w:szCs w:val="40"/>
        </w:rPr>
        <w:t>unsurning</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juzida</w:t>
      </w:r>
      <w:proofErr w:type="spellEnd"/>
      <w:r w:rsidRPr="00FC37C5">
        <w:rPr>
          <w:rFonts w:cs="Traditional Arabic"/>
          <w:bCs/>
          <w:szCs w:val="40"/>
        </w:rPr>
        <w:t xml:space="preserve"> </w:t>
      </w:r>
      <w:proofErr w:type="spellStart"/>
      <w:r w:rsidRPr="00FC37C5">
        <w:rPr>
          <w:rFonts w:cs="Traditional Arabic"/>
          <w:bCs/>
          <w:szCs w:val="40"/>
        </w:rPr>
        <w:t>barcha</w:t>
      </w:r>
      <w:proofErr w:type="spellEnd"/>
      <w:r w:rsidRPr="00FC37C5">
        <w:rPr>
          <w:rFonts w:cs="Traditional Arabic"/>
          <w:bCs/>
          <w:szCs w:val="40"/>
        </w:rPr>
        <w:t xml:space="preserve"> </w:t>
      </w:r>
      <w:proofErr w:type="spellStart"/>
      <w:r w:rsidRPr="00FC37C5">
        <w:rPr>
          <w:rFonts w:cs="Traditional Arabic"/>
          <w:bCs/>
          <w:szCs w:val="40"/>
        </w:rPr>
        <w:t>daraxtlarning</w:t>
      </w:r>
      <w:proofErr w:type="spellEnd"/>
      <w:r w:rsidRPr="00FC37C5">
        <w:rPr>
          <w:rFonts w:cs="Traditional Arabic"/>
          <w:bCs/>
          <w:szCs w:val="40"/>
        </w:rPr>
        <w:t xml:space="preserve">, </w:t>
      </w:r>
      <w:proofErr w:type="spellStart"/>
      <w:r w:rsidRPr="00FC37C5">
        <w:rPr>
          <w:rFonts w:cs="Traditional Arabic"/>
          <w:bCs/>
          <w:szCs w:val="40"/>
        </w:rPr>
        <w:t>mevalarning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gullarning</w:t>
      </w:r>
      <w:proofErr w:type="spellEnd"/>
      <w:r w:rsidRPr="00FC37C5">
        <w:rPr>
          <w:rFonts w:cs="Traditional Arabic"/>
          <w:bCs/>
          <w:szCs w:val="40"/>
        </w:rPr>
        <w:t xml:space="preserve"> </w:t>
      </w:r>
      <w:proofErr w:type="spellStart"/>
      <w:r w:rsidRPr="00FC37C5">
        <w:rPr>
          <w:rFonts w:cs="Traditional Arabic"/>
          <w:bCs/>
          <w:szCs w:val="40"/>
        </w:rPr>
        <w:t>xossalarini</w:t>
      </w:r>
      <w:proofErr w:type="spellEnd"/>
      <w:r w:rsidRPr="00FC37C5">
        <w:rPr>
          <w:rFonts w:cs="Traditional Arabic"/>
          <w:bCs/>
          <w:szCs w:val="40"/>
        </w:rPr>
        <w:t xml:space="preserve">, </w:t>
      </w:r>
      <w:proofErr w:type="spellStart"/>
      <w:r w:rsidRPr="00FC37C5">
        <w:rPr>
          <w:rFonts w:cs="Traditional Arabic"/>
          <w:bCs/>
          <w:szCs w:val="40"/>
        </w:rPr>
        <w:t>jihozlarini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mezonlarini</w:t>
      </w:r>
      <w:proofErr w:type="spellEnd"/>
      <w:r w:rsidRPr="00FC37C5">
        <w:rPr>
          <w:rFonts w:cs="Traditional Arabic"/>
          <w:bCs/>
          <w:szCs w:val="40"/>
        </w:rPr>
        <w:t xml:space="preserve"> </w:t>
      </w:r>
      <w:proofErr w:type="spellStart"/>
      <w:r w:rsidRPr="00FC37C5">
        <w:rPr>
          <w:rFonts w:cs="Traditional Arabic"/>
          <w:bCs/>
          <w:szCs w:val="40"/>
        </w:rPr>
        <w:t>bilib</w:t>
      </w:r>
      <w:proofErr w:type="spellEnd"/>
      <w:r w:rsidRPr="00FC37C5">
        <w:rPr>
          <w:rFonts w:cs="Traditional Arabic"/>
          <w:bCs/>
          <w:szCs w:val="40"/>
        </w:rPr>
        <w:t xml:space="preserve"> </w:t>
      </w:r>
      <w:proofErr w:type="spellStart"/>
      <w:r w:rsidRPr="00FC37C5">
        <w:rPr>
          <w:rFonts w:cs="Traditional Arabic"/>
          <w:bCs/>
          <w:szCs w:val="40"/>
        </w:rPr>
        <w:t>qila</w:t>
      </w:r>
      <w:proofErr w:type="spellEnd"/>
      <w:r w:rsidRPr="00FC37C5">
        <w:rPr>
          <w:rFonts w:cs="Traditional Arabic"/>
          <w:bCs/>
          <w:szCs w:val="40"/>
        </w:rPr>
        <w:t xml:space="preserve"> </w:t>
      </w:r>
      <w:proofErr w:type="spellStart"/>
      <w:r w:rsidRPr="00FC37C5">
        <w:rPr>
          <w:rFonts w:cs="Traditional Arabic"/>
          <w:bCs/>
          <w:szCs w:val="40"/>
        </w:rPr>
        <w:t>oladigan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uch</w:t>
      </w:r>
      <w:proofErr w:type="spellEnd"/>
      <w:r w:rsidRPr="00FC37C5">
        <w:rPr>
          <w:rFonts w:cs="Traditional Arabic"/>
          <w:bCs/>
          <w:szCs w:val="40"/>
        </w:rPr>
        <w:t xml:space="preserve"> </w:t>
      </w:r>
      <w:proofErr w:type="spellStart"/>
      <w:r w:rsidRPr="00FC37C5">
        <w:rPr>
          <w:rFonts w:cs="Traditional Arabic"/>
          <w:bCs/>
          <w:szCs w:val="40"/>
        </w:rPr>
        <w:t>unsurning</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juzi</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nabotning</w:t>
      </w:r>
      <w:proofErr w:type="spellEnd"/>
      <w:r w:rsidRPr="00FC37C5">
        <w:rPr>
          <w:rFonts w:cs="Traditional Arabic"/>
          <w:bCs/>
          <w:szCs w:val="40"/>
        </w:rPr>
        <w:t xml:space="preserve"> </w:t>
      </w:r>
      <w:proofErr w:type="spellStart"/>
      <w:r w:rsidRPr="00FC37C5">
        <w:rPr>
          <w:rFonts w:cs="Traditional Arabic"/>
          <w:bCs/>
          <w:szCs w:val="40"/>
        </w:rPr>
        <w:t>tashkiliga</w:t>
      </w:r>
      <w:proofErr w:type="spellEnd"/>
      <w:r w:rsidRPr="00FC37C5">
        <w:rPr>
          <w:rFonts w:cs="Traditional Arabic"/>
          <w:bCs/>
          <w:szCs w:val="40"/>
        </w:rPr>
        <w:t xml:space="preserve"> </w:t>
      </w:r>
      <w:proofErr w:type="spellStart"/>
      <w:r w:rsidRPr="00FC37C5">
        <w:rPr>
          <w:rFonts w:cs="Traditional Arabic"/>
          <w:bCs/>
          <w:szCs w:val="40"/>
        </w:rPr>
        <w:t>mador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mansha</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Ha,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gultuvakdagi</w:t>
      </w:r>
      <w:proofErr w:type="spellEnd"/>
      <w:r w:rsidRPr="00FC37C5">
        <w:rPr>
          <w:rFonts w:cs="Traditional Arabic"/>
          <w:bCs/>
          <w:szCs w:val="40"/>
        </w:rPr>
        <w:t xml:space="preserve"> </w:t>
      </w:r>
      <w:proofErr w:type="spellStart"/>
      <w:r w:rsidRPr="00FC37C5">
        <w:rPr>
          <w:rFonts w:cs="Traditional Arabic"/>
          <w:bCs/>
          <w:szCs w:val="40"/>
        </w:rPr>
        <w:t>tuproq</w:t>
      </w:r>
      <w:proofErr w:type="spellEnd"/>
      <w:r w:rsidRPr="00FC37C5">
        <w:rPr>
          <w:rFonts w:cs="Traditional Arabic"/>
          <w:bCs/>
          <w:szCs w:val="40"/>
        </w:rPr>
        <w:t xml:space="preserve">, </w:t>
      </w:r>
      <w:proofErr w:type="spellStart"/>
      <w:r w:rsidRPr="00FC37C5">
        <w:rPr>
          <w:rFonts w:cs="Traditional Arabic"/>
          <w:bCs/>
          <w:szCs w:val="40"/>
        </w:rPr>
        <w:t>jihozlari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shakllari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sifatlari</w:t>
      </w:r>
      <w:proofErr w:type="spellEnd"/>
      <w:r w:rsidRPr="00FC37C5">
        <w:rPr>
          <w:rFonts w:cs="Traditional Arabic"/>
          <w:bCs/>
          <w:szCs w:val="40"/>
        </w:rPr>
        <w:t xml:space="preserve"> </w:t>
      </w:r>
      <w:proofErr w:type="spellStart"/>
      <w:r w:rsidRPr="00FC37C5">
        <w:rPr>
          <w:rFonts w:cs="Traditional Arabic"/>
          <w:bCs/>
          <w:szCs w:val="40"/>
        </w:rPr>
        <w:t>muxolif</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har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nabotning</w:t>
      </w:r>
      <w:proofErr w:type="spellEnd"/>
      <w:r w:rsidRPr="00FC37C5">
        <w:rPr>
          <w:rFonts w:cs="Traditional Arabic"/>
          <w:bCs/>
          <w:szCs w:val="40"/>
        </w:rPr>
        <w:t xml:space="preserve"> </w:t>
      </w:r>
      <w:proofErr w:type="spellStart"/>
      <w:r w:rsidRPr="00FC37C5">
        <w:rPr>
          <w:rFonts w:cs="Traditional Arabic"/>
          <w:bCs/>
          <w:szCs w:val="40"/>
        </w:rPr>
        <w:t>uru</w:t>
      </w:r>
      <w:r w:rsidR="000144E4" w:rsidRPr="00FC37C5">
        <w:rPr>
          <w:rFonts w:cs="Traditional Arabic"/>
          <w:bCs/>
          <w:szCs w:val="40"/>
        </w:rPr>
        <w:t>g‘</w:t>
      </w:r>
      <w:r w:rsidRPr="00FC37C5">
        <w:rPr>
          <w:rFonts w:cs="Traditional Arabic"/>
          <w:bCs/>
          <w:szCs w:val="40"/>
        </w:rPr>
        <w:t>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kartirishga</w:t>
      </w:r>
      <w:proofErr w:type="spellEnd"/>
      <w:r w:rsidRPr="00FC37C5">
        <w:rPr>
          <w:rFonts w:cs="Traditional Arabic"/>
          <w:bCs/>
          <w:szCs w:val="40"/>
        </w:rPr>
        <w:t xml:space="preserve"> </w:t>
      </w:r>
      <w:proofErr w:type="spellStart"/>
      <w:r w:rsidRPr="00FC37C5">
        <w:rPr>
          <w:rFonts w:cs="Traditional Arabic"/>
          <w:bCs/>
          <w:szCs w:val="40"/>
        </w:rPr>
        <w:t>qobiliyati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lga</w:t>
      </w:r>
      <w:proofErr w:type="spellEnd"/>
      <w:r w:rsidRPr="00FC37C5">
        <w:rPr>
          <w:rFonts w:cs="Traditional Arabic"/>
          <w:bCs/>
          <w:szCs w:val="40"/>
        </w:rPr>
        <w:t xml:space="preserve"> </w:t>
      </w:r>
      <w:proofErr w:type="spellStart"/>
      <w:r w:rsidRPr="00FC37C5">
        <w:rPr>
          <w:rFonts w:cs="Traditional Arabic"/>
          <w:bCs/>
          <w:szCs w:val="40"/>
        </w:rPr>
        <w:t>zahob</w:t>
      </w:r>
      <w:proofErr w:type="spellEnd"/>
      <w:r w:rsidRPr="00FC37C5">
        <w:rPr>
          <w:rFonts w:cs="Traditional Arabic"/>
          <w:bCs/>
          <w:szCs w:val="40"/>
        </w:rPr>
        <w:t xml:space="preserve"> </w:t>
      </w:r>
      <w:proofErr w:type="spellStart"/>
      <w:r w:rsidRPr="00FC37C5">
        <w:rPr>
          <w:rFonts w:cs="Traditional Arabic"/>
          <w:bCs/>
          <w:szCs w:val="40"/>
        </w:rPr>
        <w:t>etganlarga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w:t>
      </w:r>
      <w:proofErr w:type="spellEnd"/>
      <w:r w:rsidRPr="00FC37C5">
        <w:rPr>
          <w:rFonts w:cs="Traditional Arabic"/>
          <w:bCs/>
          <w:szCs w:val="40"/>
        </w:rPr>
        <w:t xml:space="preserve">, u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gultuvak</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behisob</w:t>
      </w:r>
      <w:proofErr w:type="spellEnd"/>
      <w:r w:rsidRPr="00FC37C5">
        <w:rPr>
          <w:rFonts w:cs="Traditional Arabic"/>
          <w:bCs/>
          <w:szCs w:val="40"/>
        </w:rPr>
        <w:t xml:space="preserve"> </w:t>
      </w:r>
      <w:proofErr w:type="spellStart"/>
      <w:r w:rsidRPr="00FC37C5">
        <w:rPr>
          <w:rFonts w:cs="Traditional Arabic"/>
          <w:bCs/>
          <w:szCs w:val="40"/>
        </w:rPr>
        <w:t>yashirin</w:t>
      </w:r>
      <w:proofErr w:type="spellEnd"/>
      <w:r w:rsidRPr="00FC37C5">
        <w:rPr>
          <w:rFonts w:cs="Traditional Arabic"/>
          <w:bCs/>
          <w:szCs w:val="40"/>
        </w:rPr>
        <w:t xml:space="preserve"> </w:t>
      </w:r>
      <w:proofErr w:type="spellStart"/>
      <w:r w:rsidRPr="00FC37C5">
        <w:rPr>
          <w:rFonts w:cs="Traditional Arabic"/>
          <w:bCs/>
          <w:szCs w:val="40"/>
        </w:rPr>
        <w:t>uskuna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fabrikalarning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00413484" w:rsidRPr="00FC37C5">
        <w:rPr>
          <w:rFonts w:cs="Traditional Arabic"/>
          <w:bCs/>
          <w:szCs w:val="40"/>
        </w:rPr>
        <w:t>b</w:t>
      </w:r>
      <w:r w:rsidR="000144E4" w:rsidRPr="00FC37C5">
        <w:rPr>
          <w:rFonts w:cs="Traditional Arabic"/>
          <w:bCs/>
          <w:szCs w:val="40"/>
        </w:rPr>
        <w:t>o‘</w:t>
      </w:r>
      <w:r w:rsidRPr="00FC37C5">
        <w:rPr>
          <w:rFonts w:cs="Traditional Arabic"/>
          <w:bCs/>
          <w:szCs w:val="40"/>
        </w:rPr>
        <w:t>ladiki</w:t>
      </w:r>
      <w:proofErr w:type="spellEnd"/>
      <w:r w:rsidRPr="00FC37C5">
        <w:rPr>
          <w:rFonts w:cs="Traditional Arabic"/>
          <w:bCs/>
          <w:szCs w:val="40"/>
        </w:rPr>
        <w:t xml:space="preserve">, </w:t>
      </w:r>
      <w:proofErr w:type="spellStart"/>
      <w:r w:rsidR="00FD4767" w:rsidRPr="00FC37C5">
        <w:rPr>
          <w:rFonts w:cs="Traditional Arabic"/>
          <w:bCs/>
          <w:szCs w:val="40"/>
        </w:rPr>
        <w:t>xurofot</w:t>
      </w:r>
      <w:r w:rsidRPr="00FC37C5">
        <w:rPr>
          <w:rFonts w:cs="Traditional Arabic"/>
          <w:bCs/>
          <w:szCs w:val="40"/>
        </w:rPr>
        <w:t>chilar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bundan</w:t>
      </w:r>
      <w:proofErr w:type="spellEnd"/>
      <w:r w:rsidRPr="00FC37C5">
        <w:rPr>
          <w:rFonts w:cs="Traditional Arabic"/>
          <w:bCs/>
          <w:szCs w:val="40"/>
        </w:rPr>
        <w:t xml:space="preserve"> </w:t>
      </w:r>
      <w:proofErr w:type="spellStart"/>
      <w:r w:rsidRPr="00FC37C5">
        <w:rPr>
          <w:rFonts w:cs="Traditional Arabic"/>
          <w:bCs/>
          <w:szCs w:val="40"/>
        </w:rPr>
        <w:t>uyaladilar</w:t>
      </w:r>
      <w:proofErr w:type="spellEnd"/>
      <w:r w:rsidRPr="00FC37C5">
        <w:rPr>
          <w:rFonts w:cs="Traditional Arabic"/>
          <w:bCs/>
          <w:szCs w:val="40"/>
        </w:rPr>
        <w:t>.</w:t>
      </w:r>
    </w:p>
    <w:p w14:paraId="1952D94D" w14:textId="77777777" w:rsidR="008362A1" w:rsidRPr="00FC37C5" w:rsidRDefault="008362A1" w:rsidP="008362A1">
      <w:pPr>
        <w:spacing w:before="100" w:beforeAutospacing="1" w:after="100" w:afterAutospacing="1"/>
        <w:ind w:right="369" w:firstLine="709"/>
        <w:jc w:val="lowKashida"/>
      </w:pPr>
      <w:r w:rsidRPr="00FC37C5">
        <w:rPr>
          <w:rFonts w:cs="Traditional Arabic"/>
          <w:b/>
          <w:bCs/>
          <w:szCs w:val="40"/>
        </w:rPr>
        <w:t>BESHINCHI LAM</w:t>
      </w:r>
      <w:r w:rsidR="000144E4" w:rsidRPr="00FC37C5">
        <w:rPr>
          <w:rFonts w:cs="Traditional Arabic"/>
          <w:b/>
          <w:bCs/>
          <w:szCs w:val="40"/>
        </w:rPr>
        <w:t>’</w:t>
      </w:r>
      <w:r w:rsidRPr="00FC37C5">
        <w:rPr>
          <w:rFonts w:cs="Traditional Arabic"/>
          <w:b/>
          <w:bCs/>
          <w:szCs w:val="40"/>
        </w:rPr>
        <w:t>A:</w:t>
      </w:r>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kitobda</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harf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jihat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harf </w:t>
      </w:r>
      <w:proofErr w:type="spellStart"/>
      <w:r w:rsidRPr="00FC37C5">
        <w:rPr>
          <w:rFonts w:cs="Traditional Arabic"/>
          <w:bCs/>
          <w:szCs w:val="40"/>
        </w:rPr>
        <w:t>kotibiga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jihatlar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naqqoshini</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riflaydi</w:t>
      </w:r>
      <w:proofErr w:type="spellEnd"/>
      <w:r w:rsidRPr="00FC37C5">
        <w:rPr>
          <w:rFonts w:cs="Traditional Arabic"/>
          <w:bCs/>
          <w:szCs w:val="40"/>
        </w:rPr>
        <w:t xml:space="preserve">. </w:t>
      </w:r>
    </w:p>
    <w:p w14:paraId="1A67167F"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koinotda</w:t>
      </w:r>
      <w:proofErr w:type="spellEnd"/>
      <w:r w:rsidRPr="00FC37C5">
        <w:rPr>
          <w:rFonts w:cs="Traditional Arabic"/>
          <w:bCs/>
          <w:szCs w:val="40"/>
        </w:rPr>
        <w:t xml:space="preserve"> </w:t>
      </w:r>
      <w:proofErr w:type="spellStart"/>
      <w:r w:rsidRPr="00FC37C5">
        <w:rPr>
          <w:rFonts w:cs="Traditional Arabic"/>
          <w:bCs/>
          <w:szCs w:val="40"/>
        </w:rPr>
        <w:t>mujassam</w:t>
      </w:r>
      <w:proofErr w:type="spellEnd"/>
      <w:r w:rsidRPr="00FC37C5">
        <w:rPr>
          <w:rFonts w:cs="Traditional Arabic"/>
          <w:bCs/>
          <w:szCs w:val="40"/>
        </w:rPr>
        <w:t xml:space="preserve"> </w:t>
      </w:r>
      <w:proofErr w:type="spellStart"/>
      <w:r w:rsidRPr="00FC37C5">
        <w:rPr>
          <w:rFonts w:cs="Traditional Arabic"/>
          <w:bCs/>
          <w:szCs w:val="40"/>
        </w:rPr>
        <w:t>tarzda</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kalima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w:t>
      </w:r>
      <w:proofErr w:type="spellEnd"/>
      <w:r w:rsidRPr="00FC37C5">
        <w:rPr>
          <w:rFonts w:cs="Traditional Arabic"/>
          <w:bCs/>
          <w:szCs w:val="40"/>
        </w:rPr>
        <w:t xml:space="preserve"> </w:t>
      </w:r>
      <w:proofErr w:type="spellStart"/>
      <w:r w:rsidRPr="00FC37C5">
        <w:rPr>
          <w:rFonts w:cs="Traditional Arabic"/>
          <w:bCs/>
          <w:szCs w:val="40"/>
        </w:rPr>
        <w:t>miqdoricha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rsatsada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jihatlardan</w:t>
      </w:r>
      <w:proofErr w:type="spellEnd"/>
      <w:r w:rsidRPr="00FC37C5">
        <w:rPr>
          <w:rFonts w:cs="Traditional Arabic"/>
          <w:bCs/>
          <w:szCs w:val="40"/>
        </w:rPr>
        <w:t xml:space="preserve"> </w:t>
      </w:r>
      <w:proofErr w:type="spellStart"/>
      <w:r w:rsidRPr="00FC37C5">
        <w:rPr>
          <w:rFonts w:cs="Traditional Arabic"/>
          <w:bCs/>
          <w:szCs w:val="40"/>
        </w:rPr>
        <w:t>munfaridan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mujtami</w:t>
      </w:r>
      <w:r w:rsidR="000144E4" w:rsidRPr="00FC37C5">
        <w:rPr>
          <w:rFonts w:cs="Traditional Arabic"/>
          <w:bCs/>
          <w:szCs w:val="40"/>
        </w:rPr>
        <w:t>’</w:t>
      </w:r>
      <w:r w:rsidRPr="00FC37C5">
        <w:rPr>
          <w:rFonts w:cs="Traditional Arabic"/>
          <w:bCs/>
          <w:szCs w:val="40"/>
        </w:rPr>
        <w:t>an</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rsatadi</w:t>
      </w:r>
      <w:proofErr w:type="spellEnd"/>
      <w:r w:rsidRPr="00FC37C5">
        <w:rPr>
          <w:rFonts w:cs="Traditional Arabic"/>
          <w:bCs/>
          <w:szCs w:val="40"/>
        </w:rPr>
        <w:t xml:space="preserve">, </w:t>
      </w:r>
      <w:proofErr w:type="spellStart"/>
      <w:r w:rsidRPr="00FC37C5">
        <w:rPr>
          <w:rFonts w:cs="Traditional Arabic"/>
          <w:bCs/>
          <w:szCs w:val="40"/>
        </w:rPr>
        <w:t>asmosini</w:t>
      </w:r>
      <w:proofErr w:type="spellEnd"/>
      <w:r w:rsidRPr="00FC37C5">
        <w:rPr>
          <w:rFonts w:cs="Traditional Arabic"/>
          <w:bCs/>
          <w:szCs w:val="40"/>
        </w:rPr>
        <w:t xml:space="preserve"> </w:t>
      </w:r>
      <w:proofErr w:type="spellStart"/>
      <w:r w:rsidRPr="00FC37C5">
        <w:rPr>
          <w:rFonts w:cs="Traditional Arabic"/>
          <w:bCs/>
          <w:szCs w:val="40"/>
        </w:rPr>
        <w:t>izhor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Va </w:t>
      </w:r>
      <w:proofErr w:type="spellStart"/>
      <w:r w:rsidR="000144E4" w:rsidRPr="00FC37C5">
        <w:rPr>
          <w:rFonts w:cs="Traditional Arabic"/>
          <w:bCs/>
          <w:szCs w:val="40"/>
        </w:rPr>
        <w:t>o‘</w:t>
      </w:r>
      <w:r w:rsidRPr="00FC37C5">
        <w:rPr>
          <w:rFonts w:cs="Traditional Arabic"/>
          <w:bCs/>
          <w:szCs w:val="40"/>
        </w:rPr>
        <w:t>z</w:t>
      </w:r>
      <w:proofErr w:type="spellEnd"/>
      <w:r w:rsidRPr="00FC37C5">
        <w:rPr>
          <w:rFonts w:cs="Traditional Arabic"/>
          <w:bCs/>
          <w:szCs w:val="40"/>
        </w:rPr>
        <w:t xml:space="preserve"> </w:t>
      </w:r>
      <w:proofErr w:type="spellStart"/>
      <w:r w:rsidRPr="00FC37C5">
        <w:rPr>
          <w:rFonts w:cs="Traditional Arabic"/>
          <w:bCs/>
          <w:szCs w:val="40"/>
        </w:rPr>
        <w:t>avsofi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ashkali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naqshlari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ini</w:t>
      </w:r>
      <w:proofErr w:type="spellEnd"/>
      <w:r w:rsidRPr="00FC37C5">
        <w:rPr>
          <w:rFonts w:cs="Traditional Arabic"/>
          <w:bCs/>
          <w:szCs w:val="40"/>
        </w:rPr>
        <w:t xml:space="preserve"> </w:t>
      </w:r>
      <w:proofErr w:type="spellStart"/>
      <w:r w:rsidRPr="00FC37C5">
        <w:rPr>
          <w:rFonts w:cs="Traditional Arabic"/>
          <w:bCs/>
          <w:szCs w:val="40"/>
        </w:rPr>
        <w:t>madh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qasidadir</w:t>
      </w:r>
      <w:proofErr w:type="spellEnd"/>
      <w:r w:rsidRPr="00FC37C5">
        <w:rPr>
          <w:rFonts w:cs="Traditional Arabic"/>
          <w:bCs/>
          <w:szCs w:val="40"/>
        </w:rPr>
        <w:t xml:space="preserve">. Bunga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mashhur</w:t>
      </w:r>
      <w:proofErr w:type="spellEnd"/>
      <w:r w:rsidRPr="00FC37C5">
        <w:rPr>
          <w:rFonts w:cs="Traditional Arabic"/>
          <w:bCs/>
          <w:szCs w:val="40"/>
        </w:rPr>
        <w:t xml:space="preserve"> </w:t>
      </w:r>
      <w:proofErr w:type="spellStart"/>
      <w:r w:rsidRPr="00FC37C5">
        <w:rPr>
          <w:rFonts w:cs="Traditional Arabic"/>
          <w:bCs/>
          <w:szCs w:val="40"/>
        </w:rPr>
        <w:t>Habannaqa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ahmoqlashgan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w:t>
      </w:r>
      <w:proofErr w:type="spellStart"/>
      <w:r w:rsidRPr="00FC37C5">
        <w:rPr>
          <w:rFonts w:cs="Traditional Arabic"/>
          <w:bCs/>
          <w:szCs w:val="40"/>
        </w:rPr>
        <w:t>Zuljalolning</w:t>
      </w:r>
      <w:proofErr w:type="spellEnd"/>
      <w:r w:rsidRPr="00FC37C5">
        <w:rPr>
          <w:rFonts w:cs="Traditional Arabic"/>
          <w:bCs/>
          <w:szCs w:val="40"/>
        </w:rPr>
        <w:t xml:space="preserve"> </w:t>
      </w:r>
      <w:proofErr w:type="spellStart"/>
      <w:r w:rsidRPr="00FC37C5">
        <w:rPr>
          <w:rFonts w:cs="Traditional Arabic"/>
          <w:bCs/>
          <w:szCs w:val="40"/>
        </w:rPr>
        <w:t>inkoriga</w:t>
      </w:r>
      <w:proofErr w:type="spellEnd"/>
      <w:r w:rsidRPr="00FC37C5">
        <w:rPr>
          <w:rFonts w:cs="Traditional Arabic"/>
          <w:bCs/>
          <w:szCs w:val="40"/>
        </w:rPr>
        <w:t xml:space="preserve"> </w:t>
      </w:r>
      <w:proofErr w:type="spellStart"/>
      <w:r w:rsidRPr="00FC37C5">
        <w:rPr>
          <w:rFonts w:cs="Traditional Arabic"/>
          <w:bCs/>
          <w:szCs w:val="40"/>
        </w:rPr>
        <w:t>ketmasligi</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w:t>
      </w:r>
    </w:p>
    <w:p w14:paraId="7FD6D076" w14:textId="77777777" w:rsidR="008362A1" w:rsidRPr="00FC37C5" w:rsidRDefault="008362A1" w:rsidP="00F6215E">
      <w:pPr>
        <w:spacing w:before="100" w:beforeAutospacing="1" w:after="100" w:afterAutospacing="1"/>
        <w:ind w:right="369" w:firstLine="709"/>
        <w:jc w:val="lowKashida"/>
        <w:rPr>
          <w:rFonts w:cs="Traditional Arabic"/>
          <w:bCs/>
          <w:szCs w:val="40"/>
        </w:rPr>
      </w:pPr>
      <w:r w:rsidRPr="00FC37C5">
        <w:rPr>
          <w:rFonts w:cs="Traditional Arabic"/>
          <w:b/>
          <w:bCs/>
          <w:szCs w:val="40"/>
        </w:rPr>
        <w:t>OLTINCHI LAM</w:t>
      </w:r>
      <w:r w:rsidR="000144E4" w:rsidRPr="00FC37C5">
        <w:rPr>
          <w:rFonts w:cs="Traditional Arabic"/>
          <w:b/>
          <w:bCs/>
          <w:szCs w:val="40"/>
        </w:rPr>
        <w:t>’</w:t>
      </w:r>
      <w:r w:rsidRPr="00FC37C5">
        <w:rPr>
          <w:rFonts w:cs="Traditional Arabic"/>
          <w:b/>
          <w:bCs/>
          <w:szCs w:val="40"/>
        </w:rPr>
        <w:t>A:</w:t>
      </w:r>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juz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juz</w:t>
      </w:r>
      <w:r w:rsidR="000144E4" w:rsidRPr="00FC37C5">
        <w:rPr>
          <w:rFonts w:cs="Traditional Arabic"/>
          <w:bCs/>
          <w:szCs w:val="40"/>
        </w:rPr>
        <w:t>’</w:t>
      </w:r>
      <w:r w:rsidRPr="00FC37C5">
        <w:rPr>
          <w:rFonts w:cs="Traditional Arabic"/>
          <w:bCs/>
          <w:szCs w:val="40"/>
        </w:rPr>
        <w:t>iylarda</w:t>
      </w:r>
      <w:proofErr w:type="spellEnd"/>
      <w:r w:rsidRPr="00FC37C5">
        <w:rPr>
          <w:rFonts w:cs="Traditional Arabic"/>
          <w:bCs/>
          <w:szCs w:val="40"/>
        </w:rPr>
        <w:t xml:space="preserve"> </w:t>
      </w:r>
      <w:proofErr w:type="spellStart"/>
      <w:r w:rsidRPr="00FC37C5">
        <w:rPr>
          <w:rFonts w:cs="Traditional Arabic"/>
          <w:bCs/>
          <w:szCs w:val="40"/>
        </w:rPr>
        <w:t>sikka</w:t>
      </w:r>
      <w:proofErr w:type="spellEnd"/>
      <w:r w:rsidRPr="00FC37C5">
        <w:rPr>
          <w:rFonts w:cs="Traditional Arabic"/>
          <w:bCs/>
          <w:szCs w:val="40"/>
        </w:rPr>
        <w:t xml:space="preserve">-i </w:t>
      </w:r>
      <w:proofErr w:type="spellStart"/>
      <w:r w:rsidRPr="00FC37C5">
        <w:rPr>
          <w:rFonts w:cs="Traditional Arabic"/>
          <w:bCs/>
          <w:szCs w:val="40"/>
        </w:rPr>
        <w:t>maxsusasini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kull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kulliylarda</w:t>
      </w:r>
      <w:proofErr w:type="spellEnd"/>
      <w:r w:rsidRPr="00FC37C5">
        <w:rPr>
          <w:rFonts w:cs="Traditional Arabic"/>
          <w:bCs/>
          <w:szCs w:val="40"/>
        </w:rPr>
        <w:t xml:space="preserve"> </w:t>
      </w:r>
      <w:proofErr w:type="spellStart"/>
      <w:r w:rsidRPr="00FC37C5">
        <w:rPr>
          <w:rFonts w:cs="Traditional Arabic"/>
          <w:bCs/>
          <w:szCs w:val="40"/>
        </w:rPr>
        <w:t>xos</w:t>
      </w:r>
      <w:proofErr w:type="spellEnd"/>
      <w:r w:rsidRPr="00FC37C5">
        <w:rPr>
          <w:rFonts w:cs="Traditional Arabic"/>
          <w:bCs/>
          <w:szCs w:val="40"/>
        </w:rPr>
        <w:t xml:space="preserve"> </w:t>
      </w:r>
      <w:proofErr w:type="spellStart"/>
      <w:r w:rsidRPr="00FC37C5">
        <w:rPr>
          <w:rFonts w:cs="Traditional Arabic"/>
          <w:bCs/>
          <w:szCs w:val="40"/>
        </w:rPr>
        <w:t>xotamini</w:t>
      </w:r>
      <w:proofErr w:type="spellEnd"/>
      <w:r w:rsidRPr="00FC37C5">
        <w:rPr>
          <w:rFonts w:cs="Traditional Arabic"/>
          <w:bCs/>
          <w:szCs w:val="40"/>
        </w:rPr>
        <w:t xml:space="preserve"> </w:t>
      </w:r>
      <w:proofErr w:type="spellStart"/>
      <w:r w:rsidR="004051EE" w:rsidRPr="00FC37C5">
        <w:rPr>
          <w:rFonts w:cs="Traditional Arabic"/>
          <w:bCs/>
          <w:szCs w:val="40"/>
        </w:rPr>
        <w:t>joylashtirgani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aqtori</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arzni</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vohidiyat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majmu</w:t>
      </w:r>
      <w:proofErr w:type="spellEnd"/>
      <w:r w:rsidRPr="00FC37C5">
        <w:rPr>
          <w:rFonts w:cs="Traditional Arabic"/>
          <w:bCs/>
          <w:szCs w:val="40"/>
        </w:rPr>
        <w:t xml:space="preserve">-i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sikka</w:t>
      </w:r>
      <w:proofErr w:type="spellEnd"/>
      <w:r w:rsidRPr="00FC37C5">
        <w:rPr>
          <w:rFonts w:cs="Traditional Arabic"/>
          <w:bCs/>
          <w:szCs w:val="40"/>
        </w:rPr>
        <w:t xml:space="preserve">-i </w:t>
      </w:r>
      <w:proofErr w:type="spellStart"/>
      <w:r w:rsidRPr="00FC37C5">
        <w:rPr>
          <w:rFonts w:cs="Traditional Arabic"/>
          <w:bCs/>
          <w:szCs w:val="40"/>
        </w:rPr>
        <w:t>ahadiyat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muhrlagan</w:t>
      </w:r>
      <w:proofErr w:type="spellEnd"/>
      <w:r w:rsidRPr="00FC37C5">
        <w:rPr>
          <w:rFonts w:cs="Traditional Arabic"/>
          <w:bCs/>
          <w:szCs w:val="40"/>
        </w:rPr>
        <w:t xml:space="preserve">. </w:t>
      </w:r>
      <w:proofErr w:type="spellStart"/>
      <w:r w:rsidRPr="00FC37C5">
        <w:rPr>
          <w:rFonts w:cs="Traditional Arabic"/>
          <w:bCs/>
          <w:szCs w:val="40"/>
        </w:rPr>
        <w:t>Mazkur</w:t>
      </w:r>
      <w:proofErr w:type="spellEnd"/>
      <w:r w:rsidRPr="00FC37C5">
        <w:rPr>
          <w:rFonts w:cs="Traditional Arabic"/>
          <w:bCs/>
          <w:szCs w:val="40"/>
        </w:rPr>
        <w:t xml:space="preserve"> </w:t>
      </w:r>
      <w:proofErr w:type="spellStart"/>
      <w:r w:rsidRPr="00FC37C5">
        <w:rPr>
          <w:rFonts w:cs="Traditional Arabic"/>
          <w:bCs/>
          <w:szCs w:val="40"/>
        </w:rPr>
        <w:t>sikka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xotamlardan</w:t>
      </w:r>
      <w:proofErr w:type="spellEnd"/>
      <w:r w:rsidRPr="00FC37C5">
        <w:rPr>
          <w:rFonts w:cs="Traditional Arabic"/>
          <w:bCs/>
          <w:szCs w:val="40"/>
        </w:rPr>
        <w:t xml:space="preserve">, </w:t>
      </w:r>
      <w:proofErr w:type="spellStart"/>
      <w:r w:rsidRPr="00FC37C5">
        <w:rPr>
          <w:rFonts w:cs="Traditional Arabic"/>
          <w:bCs/>
          <w:szCs w:val="40"/>
        </w:rPr>
        <w:t>masalan</w:t>
      </w:r>
      <w:proofErr w:type="spellEnd"/>
    </w:p>
    <w:p w14:paraId="6F084643" w14:textId="77777777" w:rsidR="008362A1" w:rsidRPr="00FC37C5" w:rsidRDefault="0072608A" w:rsidP="008362A1">
      <w:pPr>
        <w:spacing w:before="100" w:beforeAutospacing="1" w:after="100" w:afterAutospacing="1"/>
        <w:ind w:right="369" w:firstLine="709"/>
        <w:jc w:val="center"/>
        <w:rPr>
          <w:rFonts w:cs="Traditional Arabic"/>
          <w:bCs/>
          <w:color w:val="FF0000"/>
          <w:szCs w:val="40"/>
        </w:rPr>
      </w:pPr>
      <w:r w:rsidRPr="00FC37C5">
        <w:rPr>
          <w:rFonts w:ascii="Arabic Typesetting" w:hAnsi="Arabic Typesetting" w:cs="Arabic Typesetting"/>
          <w:color w:val="FF0000"/>
          <w:sz w:val="40"/>
          <w:szCs w:val="40"/>
          <w:rtl/>
        </w:rPr>
        <w:t>فَانْظُرْ اِلٰٓى اٰثَارِ رَحْمَتِ اللّٰهِ كَيْفَ يُحْيِى الْاَرْضَ بَعْدَ مَوْتِهَا اِنَّ ذٰلِكَ لَمُحْيِى الْمَوْتٰى وَهُوَ عَلٰى كُلِّ شَىْءٍ قَدٖيرٌ</w:t>
      </w:r>
    </w:p>
    <w:p w14:paraId="2B7C5ADF" w14:textId="77777777" w:rsidR="008362A1" w:rsidRPr="00FC37C5" w:rsidRDefault="008362A1" w:rsidP="008F7885">
      <w:pPr>
        <w:spacing w:before="100" w:beforeAutospacing="1" w:after="100" w:afterAutospacing="1"/>
        <w:ind w:right="369"/>
        <w:jc w:val="lowKashida"/>
      </w:pPr>
      <w:proofErr w:type="spellStart"/>
      <w:r w:rsidRPr="00FC37C5">
        <w:rPr>
          <w:rFonts w:cs="Traditional Arabic"/>
          <w:bCs/>
          <w:szCs w:val="40"/>
        </w:rPr>
        <w:lastRenderedPageBreak/>
        <w:t>oyati</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ihyo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nafhi</w:t>
      </w:r>
      <w:proofErr w:type="spellEnd"/>
      <w:r w:rsidRPr="00FC37C5">
        <w:rPr>
          <w:rFonts w:cs="Traditional Arabic"/>
          <w:bCs/>
          <w:szCs w:val="40"/>
        </w:rPr>
        <w:t xml:space="preserve"> ruh </w:t>
      </w:r>
      <w:proofErr w:type="spellStart"/>
      <w:r w:rsidR="00413484" w:rsidRPr="00FC37C5">
        <w:rPr>
          <w:rFonts w:cs="Traditional Arabic"/>
          <w:bCs/>
          <w:szCs w:val="40"/>
        </w:rPr>
        <w:t>holatidagi</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Ilohiyga</w:t>
      </w:r>
      <w:proofErr w:type="spellEnd"/>
      <w:r w:rsidRPr="00FC37C5">
        <w:rPr>
          <w:rFonts w:cs="Traditional Arabic"/>
          <w:bCs/>
          <w:szCs w:val="40"/>
        </w:rPr>
        <w:t xml:space="preserve"> </w:t>
      </w:r>
      <w:proofErr w:type="spellStart"/>
      <w:r w:rsidRPr="00FC37C5">
        <w:rPr>
          <w:rFonts w:cs="Traditional Arabic"/>
          <w:bCs/>
          <w:szCs w:val="40"/>
        </w:rPr>
        <w:t>qarangki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arib-</w:t>
      </w:r>
      <w:r w:rsidR="000144E4" w:rsidRPr="00FC37C5">
        <w:rPr>
          <w:rFonts w:cs="Traditional Arabic"/>
          <w:bCs/>
          <w:szCs w:val="40"/>
        </w:rPr>
        <w:t>g‘</w:t>
      </w:r>
      <w:r w:rsidRPr="00FC37C5">
        <w:rPr>
          <w:rFonts w:cs="Traditional Arabic"/>
          <w:bCs/>
          <w:szCs w:val="40"/>
        </w:rPr>
        <w:t>arib</w:t>
      </w:r>
      <w:proofErr w:type="spellEnd"/>
      <w:r w:rsidRPr="00FC37C5">
        <w:rPr>
          <w:rFonts w:cs="Traditional Arabic"/>
          <w:bCs/>
          <w:szCs w:val="40"/>
        </w:rPr>
        <w:t xml:space="preserve"> </w:t>
      </w:r>
      <w:proofErr w:type="spellStart"/>
      <w:r w:rsidRPr="00FC37C5">
        <w:rPr>
          <w:rFonts w:cs="Traditional Arabic"/>
          <w:bCs/>
          <w:szCs w:val="40"/>
        </w:rPr>
        <w:t>hashrlarni</w:t>
      </w:r>
      <w:proofErr w:type="spellEnd"/>
      <w:r w:rsidRPr="00FC37C5">
        <w:rPr>
          <w:rFonts w:cs="Traditional Arabic"/>
          <w:bCs/>
          <w:szCs w:val="40"/>
        </w:rPr>
        <w:t xml:space="preserve">, </w:t>
      </w:r>
      <w:proofErr w:type="spellStart"/>
      <w:r w:rsidRPr="00FC37C5">
        <w:rPr>
          <w:rFonts w:cs="Traditional Arabic"/>
          <w:bCs/>
          <w:szCs w:val="40"/>
        </w:rPr>
        <w:t>ajib-ajib</w:t>
      </w:r>
      <w:proofErr w:type="spellEnd"/>
      <w:r w:rsidRPr="00FC37C5">
        <w:rPr>
          <w:rFonts w:cs="Traditional Arabic"/>
          <w:bCs/>
          <w:szCs w:val="40"/>
        </w:rPr>
        <w:t xml:space="preserve"> </w:t>
      </w:r>
      <w:proofErr w:type="spellStart"/>
      <w:r w:rsidRPr="00FC37C5">
        <w:rPr>
          <w:rFonts w:cs="Traditional Arabic"/>
          <w:bCs/>
          <w:szCs w:val="40"/>
        </w:rPr>
        <w:t>nashrlarni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rasizlar</w:t>
      </w:r>
      <w:proofErr w:type="spellEnd"/>
      <w:r w:rsidRPr="00FC37C5">
        <w:rPr>
          <w:rFonts w:cs="Traditional Arabic"/>
          <w:bCs/>
          <w:szCs w:val="40"/>
        </w:rPr>
        <w:t xml:space="preserve">! </w:t>
      </w:r>
    </w:p>
    <w:p w14:paraId="5CB6F174" w14:textId="77777777" w:rsidR="008362A1" w:rsidRPr="00FC37C5" w:rsidRDefault="008362A1" w:rsidP="008F7885">
      <w:pPr>
        <w:spacing w:before="100" w:beforeAutospacing="1" w:after="100" w:afterAutospacing="1"/>
        <w:ind w:right="369" w:firstLine="709"/>
        <w:jc w:val="lowKashida"/>
      </w:pPr>
      <w:r w:rsidRPr="00FC37C5">
        <w:rPr>
          <w:rFonts w:cs="Traditional Arabic"/>
          <w:bCs/>
          <w:szCs w:val="40"/>
        </w:rPr>
        <w:t xml:space="preserve">Ha,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ihyosida</w:t>
      </w:r>
      <w:proofErr w:type="spellEnd"/>
      <w:r w:rsidRPr="00FC37C5">
        <w:rPr>
          <w:rFonts w:cs="Traditional Arabic"/>
          <w:bCs/>
          <w:szCs w:val="40"/>
        </w:rPr>
        <w:t xml:space="preserve">, har </w:t>
      </w:r>
      <w:proofErr w:type="spellStart"/>
      <w:r w:rsidR="00413484" w:rsidRPr="00FC37C5">
        <w:rPr>
          <w:rFonts w:cs="Traditional Arabic"/>
          <w:bCs/>
          <w:szCs w:val="40"/>
        </w:rPr>
        <w:t>yil</w:t>
      </w:r>
      <w:proofErr w:type="spellEnd"/>
      <w:r w:rsidRPr="00FC37C5">
        <w:rPr>
          <w:rFonts w:cs="Traditional Arabic"/>
          <w:bCs/>
          <w:szCs w:val="40"/>
        </w:rPr>
        <w:t xml:space="preserve"> </w:t>
      </w:r>
      <w:proofErr w:type="spellStart"/>
      <w:r w:rsidRPr="00FC37C5">
        <w:rPr>
          <w:rFonts w:cs="Traditional Arabic"/>
          <w:bCs/>
          <w:szCs w:val="40"/>
        </w:rPr>
        <w:t>uch</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mingdan</w:t>
      </w:r>
      <w:proofErr w:type="spellEnd"/>
      <w:r w:rsidRPr="00FC37C5">
        <w:rPr>
          <w:rFonts w:cs="Traditional Arabic"/>
          <w:bCs/>
          <w:szCs w:val="40"/>
        </w:rPr>
        <w:t xml:space="preserve"> </w:t>
      </w:r>
      <w:proofErr w:type="spellStart"/>
      <w:r w:rsidRPr="00FC37C5">
        <w:rPr>
          <w:rFonts w:cs="Traditional Arabic"/>
          <w:bCs/>
          <w:szCs w:val="40"/>
        </w:rPr>
        <w:t>ortiq</w:t>
      </w:r>
      <w:proofErr w:type="spellEnd"/>
      <w:r w:rsidRPr="00FC37C5">
        <w:rPr>
          <w:rFonts w:cs="Traditional Arabic"/>
          <w:bCs/>
          <w:szCs w:val="40"/>
        </w:rPr>
        <w:t xml:space="preserve"> </w:t>
      </w:r>
      <w:proofErr w:type="spellStart"/>
      <w:r w:rsidRPr="00FC37C5">
        <w:rPr>
          <w:rFonts w:cs="Traditional Arabic"/>
          <w:bCs/>
          <w:szCs w:val="40"/>
        </w:rPr>
        <w:t>soha</w:t>
      </w:r>
      <w:proofErr w:type="spellEnd"/>
      <w:r w:rsidRPr="00FC37C5">
        <w:rPr>
          <w:rFonts w:cs="Traditional Arabic"/>
          <w:bCs/>
          <w:szCs w:val="40"/>
        </w:rPr>
        <w:t xml:space="preserve">-i </w:t>
      </w:r>
      <w:proofErr w:type="spellStart"/>
      <w:r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keltirilgan</w:t>
      </w:r>
      <w:proofErr w:type="spellEnd"/>
      <w:r w:rsidRPr="00FC37C5">
        <w:rPr>
          <w:rFonts w:cs="Traditional Arabic"/>
          <w:bCs/>
          <w:szCs w:val="40"/>
        </w:rPr>
        <w:t xml:space="preserve"> </w:t>
      </w:r>
      <w:proofErr w:type="spellStart"/>
      <w:r w:rsidRPr="00FC37C5">
        <w:rPr>
          <w:rFonts w:cs="Traditional Arabic"/>
          <w:bCs/>
          <w:szCs w:val="40"/>
        </w:rPr>
        <w:t>maxluqotning</w:t>
      </w:r>
      <w:proofErr w:type="spellEnd"/>
      <w:r w:rsidRPr="00FC37C5">
        <w:rPr>
          <w:rFonts w:cs="Traditional Arabic"/>
          <w:bCs/>
          <w:szCs w:val="40"/>
        </w:rPr>
        <w:t xml:space="preserve"> </w:t>
      </w:r>
      <w:proofErr w:type="spellStart"/>
      <w:r w:rsidRPr="00FC37C5">
        <w:rPr>
          <w:rFonts w:cs="Traditional Arabic"/>
          <w:bCs/>
          <w:szCs w:val="40"/>
        </w:rPr>
        <w:t>navlarida</w:t>
      </w:r>
      <w:proofErr w:type="spellEnd"/>
      <w:r w:rsidRPr="00FC37C5">
        <w:rPr>
          <w:rFonts w:cs="Traditional Arabic"/>
          <w:bCs/>
          <w:szCs w:val="40"/>
        </w:rPr>
        <w:t xml:space="preserve"> </w:t>
      </w:r>
      <w:proofErr w:type="spellStart"/>
      <w:r w:rsidRPr="00FC37C5">
        <w:rPr>
          <w:rFonts w:cs="Traditional Arabic"/>
          <w:bCs/>
          <w:szCs w:val="40"/>
        </w:rPr>
        <w:t>hashr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nashrlar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bilinmaydigan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hikmatga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hashr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nashrlarning</w:t>
      </w:r>
      <w:proofErr w:type="spellEnd"/>
      <w:r w:rsidRPr="00FC37C5">
        <w:rPr>
          <w:rFonts w:cs="Traditional Arabic"/>
          <w:bCs/>
          <w:szCs w:val="40"/>
        </w:rPr>
        <w:t xml:space="preserve"> </w:t>
      </w:r>
      <w:proofErr w:type="spellStart"/>
      <w:r w:rsidRPr="00FC37C5">
        <w:rPr>
          <w:rFonts w:cs="Traditional Arabic"/>
          <w:bCs/>
          <w:szCs w:val="40"/>
        </w:rPr>
        <w:t>aksarida</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oda</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amsol</w:t>
      </w:r>
      <w:proofErr w:type="spellEnd"/>
      <w:r w:rsidRPr="00FC37C5">
        <w:rPr>
          <w:rFonts w:cs="Traditional Arabic"/>
          <w:bCs/>
          <w:szCs w:val="40"/>
        </w:rPr>
        <w:t xml:space="preserve"> </w:t>
      </w:r>
      <w:proofErr w:type="spellStart"/>
      <w:r w:rsidRPr="00FC37C5">
        <w:rPr>
          <w:rFonts w:cs="Traditional Arabic"/>
          <w:bCs/>
          <w:szCs w:val="40"/>
        </w:rPr>
        <w:t>oralaridagi</w:t>
      </w:r>
      <w:proofErr w:type="spellEnd"/>
      <w:r w:rsidRPr="00FC37C5">
        <w:rPr>
          <w:rFonts w:cs="Traditional Arabic"/>
          <w:bCs/>
          <w:szCs w:val="40"/>
        </w:rPr>
        <w:t xml:space="preserve"> </w:t>
      </w:r>
      <w:proofErr w:type="spellStart"/>
      <w:r w:rsidRPr="00FC37C5">
        <w:rPr>
          <w:rFonts w:cs="Traditional Arabic"/>
          <w:bCs/>
          <w:szCs w:val="40"/>
        </w:rPr>
        <w:t>misliyat</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ayniyatga</w:t>
      </w:r>
      <w:proofErr w:type="spellEnd"/>
      <w:r w:rsidRPr="00FC37C5">
        <w:rPr>
          <w:rFonts w:cs="Traditional Arabic"/>
          <w:bCs/>
          <w:szCs w:val="40"/>
        </w:rPr>
        <w:t xml:space="preserve"> </w:t>
      </w:r>
      <w:proofErr w:type="spellStart"/>
      <w:r w:rsidRPr="00FC37C5">
        <w:rPr>
          <w:rFonts w:cs="Traditional Arabic"/>
          <w:bCs/>
          <w:szCs w:val="40"/>
        </w:rPr>
        <w:t>yaqindirki</w:t>
      </w:r>
      <w:proofErr w:type="spellEnd"/>
      <w:r w:rsidRPr="00FC37C5">
        <w:rPr>
          <w:rFonts w:cs="Traditional Arabic"/>
          <w:bCs/>
          <w:szCs w:val="40"/>
        </w:rPr>
        <w:t xml:space="preserve">, </w:t>
      </w:r>
      <w:proofErr w:type="spellStart"/>
      <w:r w:rsidRPr="00FC37C5">
        <w:rPr>
          <w:rFonts w:cs="Traditional Arabic"/>
          <w:bCs/>
          <w:szCs w:val="40"/>
        </w:rPr>
        <w:t>deyarli</w:t>
      </w:r>
      <w:proofErr w:type="spellEnd"/>
      <w:r w:rsidRPr="00FC37C5">
        <w:rPr>
          <w:rFonts w:cs="Traditional Arabic"/>
          <w:bCs/>
          <w:szCs w:val="40"/>
        </w:rPr>
        <w:t xml:space="preserve"> </w:t>
      </w:r>
      <w:proofErr w:type="spellStart"/>
      <w:r w:rsidRPr="00FC37C5">
        <w:rPr>
          <w:rFonts w:cs="Traditional Arabic"/>
          <w:bCs/>
          <w:szCs w:val="40"/>
        </w:rPr>
        <w:t>tirilgan</w:t>
      </w:r>
      <w:proofErr w:type="spellEnd"/>
      <w:r w:rsidRPr="00FC37C5">
        <w:rPr>
          <w:rFonts w:cs="Traditional Arabic"/>
          <w:bCs/>
          <w:szCs w:val="40"/>
        </w:rPr>
        <w:t xml:space="preserve"> </w:t>
      </w:r>
      <w:proofErr w:type="spellStart"/>
      <w:r w:rsidRPr="00FC37C5">
        <w:rPr>
          <w:rFonts w:cs="Traditional Arabic"/>
          <w:bCs/>
          <w:szCs w:val="40"/>
        </w:rPr>
        <w:t>avvalgining</w:t>
      </w:r>
      <w:proofErr w:type="spellEnd"/>
      <w:r w:rsidRPr="00FC37C5">
        <w:rPr>
          <w:rFonts w:cs="Traditional Arabic"/>
          <w:bCs/>
          <w:szCs w:val="40"/>
        </w:rPr>
        <w:t xml:space="preserve"> na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000144E4" w:rsidRPr="00FC37C5">
        <w:rPr>
          <w:rFonts w:cs="Traditional Arabic"/>
          <w:bCs/>
          <w:szCs w:val="40"/>
        </w:rPr>
        <w:t>g‘</w:t>
      </w:r>
      <w:r w:rsidRPr="00FC37C5">
        <w:rPr>
          <w:rFonts w:cs="Traditional Arabic"/>
          <w:bCs/>
          <w:szCs w:val="40"/>
        </w:rPr>
        <w:t>ayridir</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Nima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misliyat</w:t>
      </w:r>
      <w:proofErr w:type="spellEnd"/>
      <w:r w:rsidRPr="00FC37C5">
        <w:rPr>
          <w:rFonts w:cs="Traditional Arabic"/>
          <w:bCs/>
          <w:szCs w:val="40"/>
        </w:rPr>
        <w:t xml:space="preserve">, </w:t>
      </w:r>
      <w:proofErr w:type="spellStart"/>
      <w:r w:rsidRPr="00FC37C5">
        <w:rPr>
          <w:rFonts w:cs="Traditional Arabic"/>
          <w:bCs/>
          <w:szCs w:val="40"/>
        </w:rPr>
        <w:t>ayniyat</w:t>
      </w:r>
      <w:proofErr w:type="spellEnd"/>
      <w:r w:rsidRPr="00FC37C5">
        <w:rPr>
          <w:rFonts w:cs="Traditional Arabic"/>
          <w:bCs/>
          <w:szCs w:val="40"/>
        </w:rPr>
        <w:t xml:space="preserve"> </w:t>
      </w:r>
      <w:proofErr w:type="spellStart"/>
      <w:r w:rsidRPr="00FC37C5">
        <w:rPr>
          <w:rFonts w:cs="Traditional Arabic"/>
          <w:bCs/>
          <w:szCs w:val="40"/>
        </w:rPr>
        <w:t>mavzu</w:t>
      </w:r>
      <w:r w:rsidR="000144E4" w:rsidRPr="00FC37C5">
        <w:rPr>
          <w:rFonts w:cs="Traditional Arabic"/>
          <w:bCs/>
          <w:szCs w:val="40"/>
        </w:rPr>
        <w:t>’</w:t>
      </w:r>
      <w:r w:rsidRPr="00FC37C5">
        <w:rPr>
          <w:rFonts w:cs="Traditional Arabic"/>
          <w:bCs/>
          <w:szCs w:val="40"/>
        </w:rPr>
        <w:t>i</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w:t>
      </w:r>
      <w:proofErr w:type="spellEnd"/>
      <w:r w:rsidRPr="00FC37C5">
        <w:rPr>
          <w:rFonts w:cs="Traditional Arabic"/>
          <w:bCs/>
          <w:szCs w:val="40"/>
        </w:rPr>
        <w:t xml:space="preserve">, u </w:t>
      </w:r>
      <w:proofErr w:type="spellStart"/>
      <w:r w:rsidRPr="00FC37C5">
        <w:rPr>
          <w:rFonts w:cs="Traditional Arabic"/>
          <w:bCs/>
          <w:szCs w:val="40"/>
        </w:rPr>
        <w:t>hashr-nashrlar</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suhulati</w:t>
      </w:r>
      <w:proofErr w:type="spellEnd"/>
      <w:r w:rsidRPr="00FC37C5">
        <w:rPr>
          <w:rFonts w:cs="Traditional Arabic"/>
          <w:bCs/>
          <w:szCs w:val="40"/>
        </w:rPr>
        <w:t xml:space="preserve"> </w:t>
      </w:r>
      <w:proofErr w:type="spellStart"/>
      <w:r w:rsidRPr="00FC37C5">
        <w:rPr>
          <w:rFonts w:cs="Traditional Arabic"/>
          <w:bCs/>
          <w:szCs w:val="40"/>
        </w:rPr>
        <w:t>hashriga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qilganlari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hashriga</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misol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rnak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w:t>
      </w:r>
      <w:proofErr w:type="spellEnd"/>
      <w:r w:rsidRPr="00FC37C5">
        <w:rPr>
          <w:rFonts w:cs="Traditional Arabic"/>
          <w:bCs/>
          <w:szCs w:val="40"/>
        </w:rPr>
        <w:t xml:space="preserve"> </w:t>
      </w:r>
      <w:proofErr w:type="spellStart"/>
      <w:r w:rsidRPr="00FC37C5">
        <w:rPr>
          <w:rFonts w:cs="Traditional Arabic"/>
          <w:bCs/>
          <w:szCs w:val="40"/>
        </w:rPr>
        <w:t>oladilar</w:t>
      </w:r>
      <w:proofErr w:type="spellEnd"/>
      <w:r w:rsidRPr="00FC37C5">
        <w:rPr>
          <w:rFonts w:cs="Traditional Arabic"/>
          <w:bCs/>
          <w:szCs w:val="40"/>
        </w:rPr>
        <w:t xml:space="preserve">. </w:t>
      </w:r>
    </w:p>
    <w:p w14:paraId="7159E42D"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muxolif</w:t>
      </w:r>
      <w:proofErr w:type="spellEnd"/>
      <w:r w:rsidRPr="00FC37C5">
        <w:rPr>
          <w:rFonts w:cs="Traditional Arabic"/>
          <w:bCs/>
          <w:szCs w:val="40"/>
        </w:rPr>
        <w:t xml:space="preserve"> </w:t>
      </w:r>
      <w:proofErr w:type="spellStart"/>
      <w:r w:rsidRPr="00FC37C5">
        <w:rPr>
          <w:rFonts w:cs="Traditional Arabic"/>
          <w:bCs/>
          <w:szCs w:val="40"/>
        </w:rPr>
        <w:t>nihoyat</w:t>
      </w:r>
      <w:proofErr w:type="spellEnd"/>
      <w:r w:rsidRPr="00FC37C5">
        <w:rPr>
          <w:rFonts w:cs="Traditional Arabic"/>
          <w:bCs/>
          <w:szCs w:val="40"/>
        </w:rPr>
        <w:t xml:space="preserve"> </w:t>
      </w:r>
      <w:proofErr w:type="spellStart"/>
      <w:r w:rsidRPr="00FC37C5">
        <w:rPr>
          <w:rFonts w:cs="Traditional Arabic"/>
          <w:bCs/>
          <w:szCs w:val="40"/>
        </w:rPr>
        <w:t>darajada</w:t>
      </w:r>
      <w:proofErr w:type="spellEnd"/>
      <w:r w:rsidRPr="00FC37C5">
        <w:rPr>
          <w:rFonts w:cs="Traditional Arabic"/>
          <w:bCs/>
          <w:szCs w:val="40"/>
        </w:rPr>
        <w:t xml:space="preserve"> </w:t>
      </w:r>
      <w:proofErr w:type="spellStart"/>
      <w:r w:rsidRPr="00FC37C5">
        <w:rPr>
          <w:rFonts w:cs="Traditional Arabic"/>
          <w:bCs/>
          <w:szCs w:val="40"/>
        </w:rPr>
        <w:t>aralash</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u </w:t>
      </w:r>
      <w:proofErr w:type="spellStart"/>
      <w:r w:rsidRPr="00FC37C5">
        <w:rPr>
          <w:rFonts w:cs="Traditional Arabic"/>
          <w:bCs/>
          <w:szCs w:val="40"/>
        </w:rPr>
        <w:t>anv</w:t>
      </w:r>
      <w:r w:rsidR="000144E4" w:rsidRPr="00FC37C5">
        <w:rPr>
          <w:rFonts w:cs="Traditional Arabic"/>
          <w:bCs/>
          <w:szCs w:val="40"/>
        </w:rPr>
        <w:t>o‘</w:t>
      </w:r>
      <w:r w:rsidRPr="00FC37C5">
        <w:rPr>
          <w:rFonts w:cs="Traditional Arabic"/>
          <w:bCs/>
          <w:szCs w:val="40"/>
        </w:rPr>
        <w:t>i</w:t>
      </w:r>
      <w:proofErr w:type="spellEnd"/>
      <w:r w:rsidRPr="00FC37C5">
        <w:rPr>
          <w:rFonts w:cs="Traditional Arabic"/>
          <w:bCs/>
          <w:szCs w:val="40"/>
        </w:rPr>
        <w:t xml:space="preserve"> </w:t>
      </w:r>
      <w:proofErr w:type="spellStart"/>
      <w:r w:rsidRPr="00FC37C5">
        <w:rPr>
          <w:rFonts w:cs="Traditional Arabic"/>
          <w:bCs/>
          <w:szCs w:val="40"/>
        </w:rPr>
        <w:t>kasirani</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imtiyoz</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ihyo</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xatosiz</w:t>
      </w:r>
      <w:proofErr w:type="spellEnd"/>
      <w:r w:rsidRPr="00FC37C5">
        <w:rPr>
          <w:rFonts w:cs="Traditional Arabic"/>
          <w:bCs/>
          <w:szCs w:val="40"/>
        </w:rPr>
        <w:t xml:space="preserve">, </w:t>
      </w:r>
      <w:proofErr w:type="spellStart"/>
      <w:r w:rsidRPr="00FC37C5">
        <w:rPr>
          <w:rFonts w:cs="Traditional Arabic"/>
          <w:bCs/>
          <w:szCs w:val="40"/>
        </w:rPr>
        <w:t>xaltsiz</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alatsiz</w:t>
      </w:r>
      <w:proofErr w:type="spellEnd"/>
      <w:r w:rsidRPr="00FC37C5">
        <w:rPr>
          <w:rFonts w:cs="Traditional Arabic"/>
          <w:bCs/>
          <w:szCs w:val="40"/>
        </w:rPr>
        <w:t xml:space="preserve"> </w:t>
      </w:r>
      <w:proofErr w:type="spellStart"/>
      <w:r w:rsidRPr="00FC37C5">
        <w:rPr>
          <w:rFonts w:cs="Traditional Arabic"/>
          <w:bCs/>
          <w:szCs w:val="40"/>
        </w:rPr>
        <w:t>mumtozona</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oda</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nihoyatsiz</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qudratga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muhit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ilmga</w:t>
      </w:r>
      <w:proofErr w:type="spellEnd"/>
      <w:r w:rsidRPr="00FC37C5">
        <w:rPr>
          <w:rFonts w:cs="Traditional Arabic"/>
          <w:bCs/>
          <w:szCs w:val="40"/>
        </w:rPr>
        <w:t xml:space="preserve"> </w:t>
      </w:r>
      <w:proofErr w:type="spellStart"/>
      <w:r w:rsidRPr="00FC37C5">
        <w:rPr>
          <w:rFonts w:cs="Traditional Arabic"/>
          <w:bCs/>
          <w:szCs w:val="40"/>
        </w:rPr>
        <w:t>sohib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Zoti</w:t>
      </w:r>
      <w:proofErr w:type="spellEnd"/>
      <w:r w:rsidRPr="00FC37C5">
        <w:rPr>
          <w:rFonts w:cs="Traditional Arabic"/>
          <w:bCs/>
          <w:szCs w:val="40"/>
        </w:rPr>
        <w:t xml:space="preserve"> </w:t>
      </w:r>
      <w:proofErr w:type="spellStart"/>
      <w:r w:rsidRPr="00FC37C5">
        <w:rPr>
          <w:rFonts w:cs="Traditional Arabic"/>
          <w:bCs/>
          <w:szCs w:val="40"/>
        </w:rPr>
        <w:t>Zuljalolning</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xos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sikka</w:t>
      </w:r>
      <w:proofErr w:type="spellEnd"/>
      <w:r w:rsidRPr="00FC37C5">
        <w:rPr>
          <w:rFonts w:cs="Traditional Arabic"/>
          <w:bCs/>
          <w:szCs w:val="40"/>
        </w:rPr>
        <w:t xml:space="preserve">-i </w:t>
      </w:r>
      <w:proofErr w:type="spellStart"/>
      <w:r w:rsidRPr="00FC37C5">
        <w:rPr>
          <w:rFonts w:cs="Traditional Arabic"/>
          <w:bCs/>
          <w:szCs w:val="40"/>
        </w:rPr>
        <w:t>maxsusasidir</w:t>
      </w:r>
      <w:proofErr w:type="spellEnd"/>
      <w:r w:rsidRPr="00FC37C5">
        <w:rPr>
          <w:rFonts w:cs="Traditional Arabic"/>
          <w:bCs/>
          <w:szCs w:val="40"/>
        </w:rPr>
        <w:t>.</w:t>
      </w:r>
    </w:p>
    <w:p w14:paraId="209387EA" w14:textId="77777777" w:rsidR="008362A1" w:rsidRPr="00FC37C5" w:rsidRDefault="008362A1" w:rsidP="008362A1">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sathi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sahifasida</w:t>
      </w:r>
      <w:proofErr w:type="spellEnd"/>
      <w:r w:rsidRPr="00FC37C5">
        <w:rPr>
          <w:rFonts w:cs="Traditional Arabic"/>
          <w:bCs/>
          <w:szCs w:val="40"/>
        </w:rPr>
        <w:t xml:space="preserve"> </w:t>
      </w:r>
      <w:proofErr w:type="spellStart"/>
      <w:r w:rsidRPr="00FC37C5">
        <w:rPr>
          <w:rFonts w:cs="Traditional Arabic"/>
          <w:bCs/>
          <w:szCs w:val="40"/>
        </w:rPr>
        <w:t>qusursiz</w:t>
      </w:r>
      <w:proofErr w:type="spellEnd"/>
      <w:r w:rsidRPr="00FC37C5">
        <w:rPr>
          <w:rFonts w:cs="Traditional Arabic"/>
          <w:bCs/>
          <w:szCs w:val="40"/>
        </w:rPr>
        <w:t xml:space="preserve">, </w:t>
      </w:r>
      <w:proofErr w:type="spellStart"/>
      <w:r w:rsidRPr="00FC37C5">
        <w:rPr>
          <w:rFonts w:cs="Traditional Arabic"/>
          <w:bCs/>
          <w:szCs w:val="40"/>
        </w:rPr>
        <w:t>nuqsonsiz</w:t>
      </w:r>
      <w:proofErr w:type="spellEnd"/>
      <w:r w:rsidRPr="00FC37C5">
        <w:rPr>
          <w:rFonts w:cs="Traditional Arabic"/>
          <w:bCs/>
          <w:szCs w:val="40"/>
        </w:rPr>
        <w:t xml:space="preserve">, </w:t>
      </w:r>
      <w:proofErr w:type="spellStart"/>
      <w:r w:rsidRPr="00FC37C5">
        <w:rPr>
          <w:rFonts w:cs="Traditional Arabic"/>
          <w:bCs/>
          <w:szCs w:val="40"/>
        </w:rPr>
        <w:t>sahvsiz</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uch</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mingdan</w:t>
      </w:r>
      <w:proofErr w:type="spellEnd"/>
      <w:r w:rsidRPr="00FC37C5">
        <w:rPr>
          <w:rFonts w:cs="Traditional Arabic"/>
          <w:bCs/>
          <w:szCs w:val="40"/>
        </w:rPr>
        <w:t xml:space="preserve"> </w:t>
      </w:r>
      <w:proofErr w:type="spellStart"/>
      <w:r w:rsidRPr="00FC37C5">
        <w:rPr>
          <w:rFonts w:cs="Traditional Arabic"/>
          <w:bCs/>
          <w:szCs w:val="40"/>
        </w:rPr>
        <w:t>ortiq</w:t>
      </w:r>
      <w:proofErr w:type="spellEnd"/>
      <w:r w:rsidRPr="00FC37C5">
        <w:rPr>
          <w:rFonts w:cs="Traditional Arabic"/>
          <w:bCs/>
          <w:szCs w:val="40"/>
        </w:rPr>
        <w:t xml:space="preserve"> </w:t>
      </w:r>
      <w:proofErr w:type="spellStart"/>
      <w:r w:rsidRPr="00FC37C5">
        <w:rPr>
          <w:rFonts w:cs="Traditional Arabic"/>
          <w:bCs/>
          <w:szCs w:val="40"/>
        </w:rPr>
        <w:t>risolalarni</w:t>
      </w:r>
      <w:proofErr w:type="spellEnd"/>
      <w:r w:rsidRPr="00FC37C5">
        <w:rPr>
          <w:rFonts w:cs="Traditional Arabic"/>
          <w:bCs/>
          <w:szCs w:val="40"/>
        </w:rPr>
        <w:t xml:space="preserve"> </w:t>
      </w:r>
      <w:proofErr w:type="spellStart"/>
      <w:r w:rsidRPr="00FC37C5">
        <w:rPr>
          <w:rFonts w:cs="Traditional Arabic"/>
          <w:bCs/>
          <w:szCs w:val="40"/>
        </w:rPr>
        <w:t>yozish</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Zotning</w:t>
      </w:r>
      <w:proofErr w:type="spellEnd"/>
      <w:r w:rsidRPr="00FC37C5">
        <w:rPr>
          <w:rFonts w:cs="Traditional Arabic"/>
          <w:bCs/>
          <w:szCs w:val="40"/>
        </w:rPr>
        <w:t xml:space="preserve"> </w:t>
      </w:r>
      <w:proofErr w:type="spellStart"/>
      <w:r w:rsidRPr="00FC37C5">
        <w:rPr>
          <w:rFonts w:cs="Traditional Arabic"/>
          <w:bCs/>
          <w:szCs w:val="40"/>
        </w:rPr>
        <w:t>sikka</w:t>
      </w:r>
      <w:proofErr w:type="spellEnd"/>
      <w:r w:rsidRPr="00FC37C5">
        <w:rPr>
          <w:rFonts w:cs="Traditional Arabic"/>
          <w:bCs/>
          <w:szCs w:val="40"/>
        </w:rPr>
        <w:t xml:space="preserve">-i </w:t>
      </w:r>
      <w:proofErr w:type="spellStart"/>
      <w:r w:rsidRPr="00FC37C5">
        <w:rPr>
          <w:rFonts w:cs="Traditional Arabic"/>
          <w:bCs/>
          <w:szCs w:val="40"/>
        </w:rPr>
        <w:t>maxsusasidirki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ich </w:t>
      </w:r>
      <w:proofErr w:type="spellStart"/>
      <w:r w:rsidRPr="00FC37C5">
        <w:rPr>
          <w:rFonts w:cs="Traditional Arabic"/>
          <w:bCs/>
          <w:szCs w:val="40"/>
        </w:rPr>
        <w:t>yuzi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kaliti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lidadir</w:t>
      </w:r>
      <w:proofErr w:type="spellEnd"/>
      <w:r w:rsidRPr="00FC37C5">
        <w:rPr>
          <w:rFonts w:cs="Traditional Arabic"/>
          <w:bCs/>
          <w:szCs w:val="40"/>
        </w:rPr>
        <w:t xml:space="preserve">. Va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tavajjuhini</w:t>
      </w:r>
      <w:proofErr w:type="spellEnd"/>
      <w:r w:rsidRPr="00FC37C5">
        <w:rPr>
          <w:rFonts w:cs="Traditional Arabic"/>
          <w:bCs/>
          <w:szCs w:val="40"/>
        </w:rPr>
        <w:t xml:space="preserve"> </w:t>
      </w:r>
      <w:proofErr w:type="spellStart"/>
      <w:r w:rsidRPr="00FC37C5">
        <w:rPr>
          <w:rFonts w:cs="Traditional Arabic"/>
          <w:bCs/>
          <w:szCs w:val="40"/>
        </w:rPr>
        <w:t>boshqasidan</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girib</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ziga</w:t>
      </w:r>
      <w:proofErr w:type="spellEnd"/>
      <w:r w:rsidRPr="00FC37C5">
        <w:rPr>
          <w:rFonts w:cs="Traditional Arabic"/>
          <w:bCs/>
          <w:szCs w:val="40"/>
        </w:rPr>
        <w:t xml:space="preserve"> </w:t>
      </w:r>
      <w:proofErr w:type="spellStart"/>
      <w:r w:rsidRPr="00FC37C5">
        <w:rPr>
          <w:rFonts w:cs="Traditional Arabic"/>
          <w:bCs/>
          <w:szCs w:val="40"/>
        </w:rPr>
        <w:t>hasr</w:t>
      </w:r>
      <w:proofErr w:type="spellEnd"/>
      <w:r w:rsidRPr="00FC37C5">
        <w:rPr>
          <w:rFonts w:cs="Traditional Arabic"/>
          <w:bCs/>
          <w:szCs w:val="40"/>
        </w:rPr>
        <w:t xml:space="preserve"> </w:t>
      </w:r>
      <w:proofErr w:type="spellStart"/>
      <w:r w:rsidRPr="00FC37C5">
        <w:rPr>
          <w:rFonts w:cs="Traditional Arabic"/>
          <w:bCs/>
          <w:szCs w:val="40"/>
        </w:rPr>
        <w:t>etolmaydi</w:t>
      </w:r>
      <w:proofErr w:type="spellEnd"/>
      <w:r w:rsidRPr="00FC37C5">
        <w:rPr>
          <w:rFonts w:cs="Traditional Arabic"/>
          <w:bCs/>
          <w:szCs w:val="40"/>
        </w:rPr>
        <w:t>.</w:t>
      </w:r>
    </w:p>
    <w:p w14:paraId="56D1CF55" w14:textId="77777777" w:rsidR="008362A1" w:rsidRPr="00FC37C5" w:rsidRDefault="008362A1" w:rsidP="00F6215E">
      <w:pPr>
        <w:spacing w:before="100" w:beforeAutospacing="1" w:after="100" w:afterAutospacing="1"/>
        <w:ind w:right="369" w:firstLine="709"/>
        <w:jc w:val="lowKashida"/>
      </w:pPr>
      <w:proofErr w:type="spellStart"/>
      <w:r w:rsidRPr="00FC37C5">
        <w:rPr>
          <w:rFonts w:cs="Traditional Arabic"/>
          <w:bCs/>
          <w:szCs w:val="40"/>
        </w:rPr>
        <w:t>Xulosa</w:t>
      </w:r>
      <w:proofErr w:type="spellEnd"/>
      <w:r w:rsidRPr="00FC37C5">
        <w:rPr>
          <w:rFonts w:cs="Traditional Arabic"/>
          <w:bCs/>
          <w:szCs w:val="40"/>
        </w:rPr>
        <w:t xml:space="preserve">: </w:t>
      </w:r>
      <w:proofErr w:type="spellStart"/>
      <w:r w:rsidRPr="00FC37C5">
        <w:rPr>
          <w:rFonts w:cs="Traditional Arabic"/>
          <w:bCs/>
          <w:szCs w:val="40"/>
        </w:rPr>
        <w:t>Sathi</w:t>
      </w:r>
      <w:proofErr w:type="spellEnd"/>
      <w:r w:rsidRPr="00FC37C5">
        <w:rPr>
          <w:rFonts w:cs="Traditional Arabic"/>
          <w:bCs/>
          <w:szCs w:val="40"/>
        </w:rPr>
        <w:t xml:space="preserve"> </w:t>
      </w:r>
      <w:proofErr w:type="spellStart"/>
      <w:r w:rsidRPr="00FC37C5">
        <w:rPr>
          <w:rFonts w:cs="Traditional Arabic"/>
          <w:bCs/>
          <w:szCs w:val="40"/>
        </w:rPr>
        <w:t>arzda</w:t>
      </w:r>
      <w:proofErr w:type="spellEnd"/>
      <w:r w:rsidRPr="00FC37C5">
        <w:rPr>
          <w:rFonts w:cs="Traditional Arabic"/>
          <w:bCs/>
          <w:szCs w:val="40"/>
        </w:rPr>
        <w:t xml:space="preserve"> </w:t>
      </w:r>
      <w:proofErr w:type="spellStart"/>
      <w:r w:rsidRPr="00FC37C5">
        <w:rPr>
          <w:rFonts w:cs="Traditional Arabic"/>
          <w:bCs/>
          <w:szCs w:val="40"/>
        </w:rPr>
        <w:t>olti</w:t>
      </w:r>
      <w:proofErr w:type="spellEnd"/>
      <w:r w:rsidRPr="00FC37C5">
        <w:rPr>
          <w:rFonts w:cs="Traditional Arabic"/>
          <w:bCs/>
          <w:szCs w:val="40"/>
        </w:rPr>
        <w:t xml:space="preserve"> </w:t>
      </w:r>
      <w:proofErr w:type="spellStart"/>
      <w:r w:rsidRPr="00FC37C5">
        <w:rPr>
          <w:rFonts w:cs="Traditional Arabic"/>
          <w:bCs/>
          <w:szCs w:val="40"/>
        </w:rPr>
        <w:t>oy</w:t>
      </w:r>
      <w:proofErr w:type="spellEnd"/>
      <w:r w:rsidRPr="00FC37C5">
        <w:rPr>
          <w:rFonts w:cs="Traditional Arabic"/>
          <w:bCs/>
          <w:szCs w:val="40"/>
        </w:rPr>
        <w:t xml:space="preserve"> </w:t>
      </w:r>
      <w:proofErr w:type="spellStart"/>
      <w:r w:rsidRPr="00FC37C5">
        <w:rPr>
          <w:rFonts w:cs="Traditional Arabic"/>
          <w:bCs/>
          <w:szCs w:val="40"/>
        </w:rPr>
        <w:t>mobaynida</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hashrini</w:t>
      </w:r>
      <w:proofErr w:type="spellEnd"/>
      <w:r w:rsidRPr="00FC37C5">
        <w:rPr>
          <w:rFonts w:cs="Traditional Arabic"/>
          <w:bCs/>
          <w:szCs w:val="40"/>
        </w:rPr>
        <w:t xml:space="preserve"> </w:t>
      </w:r>
      <w:proofErr w:type="spellStart"/>
      <w:r w:rsidRPr="00FC37C5">
        <w:rPr>
          <w:rFonts w:cs="Traditional Arabic"/>
          <w:bCs/>
          <w:szCs w:val="40"/>
        </w:rPr>
        <w:t>tamsil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u </w:t>
      </w:r>
      <w:proofErr w:type="spellStart"/>
      <w:r w:rsidRPr="00FC37C5">
        <w:rPr>
          <w:rFonts w:cs="Traditional Arabic"/>
          <w:bCs/>
          <w:szCs w:val="40"/>
        </w:rPr>
        <w:t>behisob</w:t>
      </w:r>
      <w:proofErr w:type="spellEnd"/>
      <w:r w:rsidRPr="00FC37C5">
        <w:rPr>
          <w:rFonts w:cs="Traditional Arabic"/>
          <w:bCs/>
          <w:szCs w:val="40"/>
        </w:rPr>
        <w:t xml:space="preserve"> </w:t>
      </w:r>
      <w:proofErr w:type="spellStart"/>
      <w:r w:rsidRPr="00FC37C5">
        <w:rPr>
          <w:rFonts w:cs="Traditional Arabic"/>
          <w:bCs/>
          <w:szCs w:val="40"/>
        </w:rPr>
        <w:t>hashr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nashrlarda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Rububiyatning</w:t>
      </w:r>
      <w:proofErr w:type="spellEnd"/>
      <w:r w:rsidRPr="00FC37C5">
        <w:rPr>
          <w:rFonts w:cs="Traditional Arabic"/>
          <w:bCs/>
          <w:szCs w:val="40"/>
        </w:rPr>
        <w:t xml:space="preserve"> u </w:t>
      </w:r>
      <w:proofErr w:type="spellStart"/>
      <w:r w:rsidRPr="00FC37C5">
        <w:rPr>
          <w:rFonts w:cs="Traditional Arabic"/>
          <w:bCs/>
          <w:szCs w:val="40"/>
        </w:rPr>
        <w:t>tasarrufi</w:t>
      </w:r>
      <w:proofErr w:type="spellEnd"/>
      <w:r w:rsidRPr="00FC37C5">
        <w:rPr>
          <w:rFonts w:cs="Traditional Arabic"/>
          <w:bCs/>
          <w:szCs w:val="40"/>
        </w:rPr>
        <w:t xml:space="preserve"> </w:t>
      </w:r>
      <w:proofErr w:type="spellStart"/>
      <w:r w:rsidRPr="00FC37C5">
        <w:rPr>
          <w:rFonts w:cs="Traditional Arabic"/>
          <w:bCs/>
          <w:szCs w:val="40"/>
        </w:rPr>
        <w:t>azimida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muazzam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inja</w:t>
      </w:r>
      <w:proofErr w:type="spellEnd"/>
      <w:r w:rsidRPr="00FC37C5">
        <w:rPr>
          <w:rFonts w:cs="Traditional Arabic"/>
          <w:bCs/>
          <w:szCs w:val="40"/>
        </w:rPr>
        <w:t xml:space="preserve"> </w:t>
      </w:r>
      <w:proofErr w:type="spellStart"/>
      <w:r w:rsidRPr="00FC37C5">
        <w:rPr>
          <w:rFonts w:cs="Traditional Arabic"/>
          <w:bCs/>
          <w:szCs w:val="40"/>
        </w:rPr>
        <w:t>naqshli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Maxluqotning</w:t>
      </w:r>
      <w:proofErr w:type="spellEnd"/>
      <w:r w:rsidRPr="00FC37C5">
        <w:rPr>
          <w:rFonts w:cs="Traditional Arabic"/>
          <w:bCs/>
          <w:szCs w:val="40"/>
        </w:rPr>
        <w:t xml:space="preserve"> </w:t>
      </w:r>
      <w:proofErr w:type="spellStart"/>
      <w:r w:rsidRPr="00FC37C5">
        <w:rPr>
          <w:rFonts w:cs="Traditional Arabic"/>
          <w:bCs/>
          <w:szCs w:val="40"/>
        </w:rPr>
        <w:t>ijodida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intizomlar</w:t>
      </w:r>
      <w:proofErr w:type="spellEnd"/>
      <w:r w:rsidRPr="00FC37C5">
        <w:rPr>
          <w:rFonts w:cs="Traditional Arabic"/>
          <w:bCs/>
          <w:szCs w:val="40"/>
        </w:rPr>
        <w:t xml:space="preserve">, </w:t>
      </w:r>
      <w:proofErr w:type="spellStart"/>
      <w:r w:rsidRPr="00FC37C5">
        <w:rPr>
          <w:rFonts w:cs="Traditional Arabic"/>
          <w:bCs/>
          <w:szCs w:val="40"/>
        </w:rPr>
        <w:t>suhulatlar</w:t>
      </w:r>
      <w:proofErr w:type="spellEnd"/>
      <w:r w:rsidRPr="00FC37C5">
        <w:rPr>
          <w:rFonts w:cs="Traditional Arabic"/>
          <w:bCs/>
          <w:szCs w:val="40"/>
        </w:rPr>
        <w:t xml:space="preserve">, </w:t>
      </w:r>
      <w:proofErr w:type="spellStart"/>
      <w:r w:rsidR="00413484" w:rsidRPr="00FC37C5">
        <w:rPr>
          <w:rFonts w:cs="Traditional Arabic"/>
          <w:bCs/>
          <w:szCs w:val="40"/>
        </w:rPr>
        <w:t>tezliklar</w:t>
      </w:r>
      <w:proofErr w:type="spellEnd"/>
      <w:r w:rsidRPr="00FC37C5">
        <w:rPr>
          <w:rFonts w:cs="Traditional Arabic"/>
          <w:bCs/>
          <w:szCs w:val="40"/>
        </w:rPr>
        <w:t xml:space="preserve">, </w:t>
      </w:r>
      <w:proofErr w:type="spellStart"/>
      <w:r w:rsidRPr="00FC37C5">
        <w:rPr>
          <w:rFonts w:cs="Traditional Arabic"/>
          <w:bCs/>
          <w:szCs w:val="40"/>
        </w:rPr>
        <w:t>imtiyozlar</w:t>
      </w:r>
      <w:proofErr w:type="spellEnd"/>
      <w:r w:rsidRPr="00FC37C5">
        <w:rPr>
          <w:rFonts w:cs="Traditional Arabic"/>
          <w:bCs/>
          <w:szCs w:val="40"/>
        </w:rPr>
        <w:t xml:space="preserve"> </w:t>
      </w:r>
      <w:proofErr w:type="spellStart"/>
      <w:r w:rsidRPr="00FC37C5">
        <w:rPr>
          <w:rFonts w:cs="Traditional Arabic"/>
          <w:bCs/>
          <w:szCs w:val="40"/>
        </w:rPr>
        <w:t>hammasi</w:t>
      </w:r>
      <w:proofErr w:type="spellEnd"/>
      <w:r w:rsidRPr="00FC37C5">
        <w:rPr>
          <w:rFonts w:cs="Traditional Arabic"/>
          <w:bCs/>
          <w:szCs w:val="40"/>
        </w:rPr>
        <w:t xml:space="preserve"> u </w:t>
      </w:r>
      <w:proofErr w:type="spellStart"/>
      <w:r w:rsidRPr="00FC37C5">
        <w:rPr>
          <w:rFonts w:cs="Traditional Arabic"/>
          <w:bCs/>
          <w:szCs w:val="40"/>
        </w:rPr>
        <w:t>xotamning</w:t>
      </w:r>
      <w:proofErr w:type="spellEnd"/>
      <w:r w:rsidRPr="00FC37C5">
        <w:rPr>
          <w:rFonts w:cs="Traditional Arabic"/>
          <w:bCs/>
          <w:szCs w:val="40"/>
        </w:rPr>
        <w:t xml:space="preserve"> </w:t>
      </w:r>
      <w:proofErr w:type="spellStart"/>
      <w:r w:rsidRPr="00FC37C5">
        <w:rPr>
          <w:rFonts w:cs="Traditional Arabic"/>
          <w:bCs/>
          <w:szCs w:val="40"/>
        </w:rPr>
        <w:t>yo</w:t>
      </w:r>
      <w:r w:rsidR="000144E4" w:rsidRPr="00FC37C5">
        <w:rPr>
          <w:rFonts w:cs="Traditional Arabic"/>
          <w:bCs/>
          <w:szCs w:val="40"/>
        </w:rPr>
        <w:t>g‘</w:t>
      </w:r>
      <w:r w:rsidRPr="00FC37C5">
        <w:rPr>
          <w:rFonts w:cs="Traditional Arabic"/>
          <w:bCs/>
          <w:szCs w:val="40"/>
        </w:rPr>
        <w:t>dusidan</w:t>
      </w:r>
      <w:proofErr w:type="spellEnd"/>
      <w:r w:rsidRPr="00FC37C5">
        <w:rPr>
          <w:rFonts w:cs="Traditional Arabic"/>
          <w:bCs/>
          <w:szCs w:val="40"/>
        </w:rPr>
        <w:t xml:space="preserve"> </w:t>
      </w:r>
      <w:proofErr w:type="spellStart"/>
      <w:r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keladilar</w:t>
      </w:r>
      <w:proofErr w:type="spellEnd"/>
      <w:r w:rsidRPr="00FC37C5">
        <w:rPr>
          <w:rFonts w:cs="Traditional Arabic"/>
          <w:bCs/>
          <w:szCs w:val="40"/>
        </w:rPr>
        <w:t xml:space="preserve">. Ha, har </w:t>
      </w:r>
      <w:proofErr w:type="spellStart"/>
      <w:r w:rsidRPr="00FC37C5">
        <w:rPr>
          <w:rFonts w:cs="Traditional Arabic"/>
          <w:bCs/>
          <w:szCs w:val="40"/>
        </w:rPr>
        <w:t>bahor</w:t>
      </w:r>
      <w:proofErr w:type="spellEnd"/>
      <w:r w:rsidRPr="00FC37C5">
        <w:rPr>
          <w:rFonts w:cs="Traditional Arabic"/>
          <w:bCs/>
          <w:szCs w:val="40"/>
        </w:rPr>
        <w:t xml:space="preserve"> </w:t>
      </w:r>
      <w:proofErr w:type="spellStart"/>
      <w:r w:rsidRPr="00FC37C5">
        <w:rPr>
          <w:rFonts w:cs="Traditional Arabic"/>
          <w:bCs/>
          <w:szCs w:val="40"/>
        </w:rPr>
        <w:t>mavsumida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hakimona</w:t>
      </w:r>
      <w:proofErr w:type="spellEnd"/>
      <w:r w:rsidRPr="00FC37C5">
        <w:rPr>
          <w:rFonts w:cs="Traditional Arabic"/>
          <w:bCs/>
          <w:szCs w:val="40"/>
        </w:rPr>
        <w:t xml:space="preserve">, </w:t>
      </w:r>
      <w:proofErr w:type="spellStart"/>
      <w:r w:rsidRPr="00FC37C5">
        <w:rPr>
          <w:rFonts w:cs="Traditional Arabic"/>
          <w:bCs/>
          <w:szCs w:val="40"/>
        </w:rPr>
        <w:t>basirona</w:t>
      </w:r>
      <w:proofErr w:type="spellEnd"/>
      <w:r w:rsidRPr="00FC37C5">
        <w:rPr>
          <w:rFonts w:cs="Traditional Arabic"/>
          <w:bCs/>
          <w:szCs w:val="40"/>
        </w:rPr>
        <w:t xml:space="preserve">, </w:t>
      </w:r>
      <w:proofErr w:type="spellStart"/>
      <w:r w:rsidRPr="00FC37C5">
        <w:rPr>
          <w:rFonts w:cs="Traditional Arabic"/>
          <w:bCs/>
          <w:szCs w:val="40"/>
        </w:rPr>
        <w:t>karimona</w:t>
      </w:r>
      <w:proofErr w:type="spellEnd"/>
      <w:r w:rsidRPr="00FC37C5">
        <w:rPr>
          <w:rFonts w:cs="Traditional Arabic"/>
          <w:bCs/>
          <w:szCs w:val="40"/>
        </w:rPr>
        <w:t xml:space="preserve"> </w:t>
      </w:r>
      <w:proofErr w:type="spellStart"/>
      <w:r w:rsidRPr="00FC37C5">
        <w:rPr>
          <w:rFonts w:cs="Traditional Arabic"/>
          <w:bCs/>
          <w:szCs w:val="40"/>
        </w:rPr>
        <w:t>faoliyatlar</w:t>
      </w:r>
      <w:proofErr w:type="spellEnd"/>
      <w:r w:rsidRPr="00FC37C5">
        <w:rPr>
          <w:rFonts w:cs="Traditional Arabic"/>
          <w:bCs/>
          <w:szCs w:val="40"/>
        </w:rPr>
        <w:t xml:space="preserve"> </w:t>
      </w:r>
      <w:proofErr w:type="spellStart"/>
      <w:r w:rsidRPr="00FC37C5">
        <w:rPr>
          <w:rFonts w:cs="Traditional Arabic"/>
          <w:bCs/>
          <w:szCs w:val="40"/>
        </w:rPr>
        <w:t>boshlanadi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horiquloda</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atlar</w:t>
      </w:r>
      <w:proofErr w:type="spellEnd"/>
      <w:r w:rsidRPr="00FC37C5">
        <w:rPr>
          <w:rFonts w:cs="Traditional Arabic"/>
          <w:bCs/>
          <w:szCs w:val="40"/>
        </w:rPr>
        <w:t xml:space="preserve"> </w:t>
      </w:r>
      <w:proofErr w:type="spellStart"/>
      <w:r w:rsidRPr="00FC37C5">
        <w:rPr>
          <w:rFonts w:cs="Traditional Arabic"/>
          <w:bCs/>
          <w:szCs w:val="40"/>
        </w:rPr>
        <w:t>yaratiladi</w:t>
      </w:r>
      <w:proofErr w:type="spellEnd"/>
      <w:r w:rsidRPr="00FC37C5">
        <w:rPr>
          <w:rFonts w:cs="Traditional Arabic"/>
          <w:bCs/>
          <w:szCs w:val="40"/>
        </w:rPr>
        <w:t xml:space="preserve">. Va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amaliyot</w:t>
      </w:r>
      <w:proofErr w:type="spellEnd"/>
      <w:r w:rsidRPr="00FC37C5">
        <w:rPr>
          <w:rFonts w:cs="Traditional Arabic"/>
          <w:bCs/>
          <w:szCs w:val="40"/>
        </w:rPr>
        <w:t xml:space="preserve"> </w:t>
      </w:r>
      <w:proofErr w:type="spellStart"/>
      <w:r w:rsidR="00413484" w:rsidRPr="00FC37C5">
        <w:rPr>
          <w:rFonts w:cs="Traditional Arabic"/>
          <w:bCs/>
          <w:szCs w:val="40"/>
        </w:rPr>
        <w:t>mukammal</w:t>
      </w:r>
      <w:proofErr w:type="spellEnd"/>
      <w:r w:rsidR="00413484" w:rsidRPr="00FC37C5">
        <w:rPr>
          <w:rFonts w:cs="Traditional Arabic"/>
          <w:bCs/>
          <w:szCs w:val="40"/>
        </w:rPr>
        <w:t xml:space="preserve"> </w:t>
      </w:r>
      <w:proofErr w:type="spellStart"/>
      <w:r w:rsidR="00413484" w:rsidRPr="00FC37C5">
        <w:rPr>
          <w:rFonts w:cs="Traditional Arabic"/>
          <w:bCs/>
          <w:szCs w:val="40"/>
        </w:rPr>
        <w:t>tezlik</w:t>
      </w:r>
      <w:r w:rsidR="008F7885" w:rsidRPr="00FC37C5">
        <w:rPr>
          <w:rFonts w:cs="Traditional Arabic"/>
          <w:bCs/>
          <w:szCs w:val="40"/>
        </w:rPr>
        <w:t>da</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muntazaman</w:t>
      </w:r>
      <w:proofErr w:type="spellEnd"/>
      <w:r w:rsidRPr="00FC37C5">
        <w:rPr>
          <w:rFonts w:cs="Traditional Arabic"/>
          <w:bCs/>
          <w:szCs w:val="40"/>
        </w:rPr>
        <w:t xml:space="preserve"> </w:t>
      </w:r>
      <w:proofErr w:type="spellStart"/>
      <w:r w:rsidRPr="00FC37C5">
        <w:rPr>
          <w:rFonts w:cs="Traditional Arabic"/>
          <w:bCs/>
          <w:szCs w:val="40"/>
        </w:rPr>
        <w:t>jarayon</w:t>
      </w:r>
      <w:proofErr w:type="spellEnd"/>
      <w:r w:rsidRPr="00FC37C5">
        <w:rPr>
          <w:rFonts w:cs="Traditional Arabic"/>
          <w:bCs/>
          <w:szCs w:val="40"/>
        </w:rPr>
        <w:t xml:space="preserve"> </w:t>
      </w:r>
      <w:proofErr w:type="spellStart"/>
      <w:r w:rsidRPr="00FC37C5">
        <w:rPr>
          <w:rFonts w:cs="Traditional Arabic"/>
          <w:bCs/>
          <w:szCs w:val="40"/>
        </w:rPr>
        <w:t>etayotgani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rinadi</w:t>
      </w:r>
      <w:proofErr w:type="spellEnd"/>
      <w:r w:rsidRPr="00FC37C5">
        <w:rPr>
          <w:rFonts w:cs="Traditional Arabic"/>
          <w:bCs/>
          <w:szCs w:val="40"/>
        </w:rPr>
        <w:t>.</w:t>
      </w:r>
    </w:p>
    <w:p w14:paraId="4A0BD9FA"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horiquloda</w:t>
      </w:r>
      <w:proofErr w:type="spellEnd"/>
      <w:r w:rsidRPr="00FC37C5">
        <w:rPr>
          <w:rFonts w:cs="Traditional Arabic"/>
          <w:bCs/>
          <w:szCs w:val="40"/>
        </w:rPr>
        <w:t xml:space="preserve"> </w:t>
      </w:r>
      <w:proofErr w:type="spellStart"/>
      <w:r w:rsidRPr="00FC37C5">
        <w:rPr>
          <w:rFonts w:cs="Traditional Arabic"/>
          <w:bCs/>
          <w:szCs w:val="40"/>
        </w:rPr>
        <w:t>faoliyatlar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Zotning</w:t>
      </w:r>
      <w:proofErr w:type="spellEnd"/>
      <w:r w:rsidRPr="00FC37C5">
        <w:rPr>
          <w:rFonts w:cs="Traditional Arabic"/>
          <w:bCs/>
          <w:szCs w:val="40"/>
        </w:rPr>
        <w:t xml:space="preserve"> </w:t>
      </w:r>
      <w:proofErr w:type="spellStart"/>
      <w:r w:rsidRPr="00FC37C5">
        <w:rPr>
          <w:rFonts w:cs="Traditional Arabic"/>
          <w:bCs/>
          <w:szCs w:val="40"/>
        </w:rPr>
        <w:t>xotamidirki</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makonda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har </w:t>
      </w:r>
      <w:proofErr w:type="spellStart"/>
      <w:r w:rsidRPr="00FC37C5">
        <w:rPr>
          <w:rFonts w:cs="Traditional Arabic"/>
          <w:bCs/>
          <w:szCs w:val="40"/>
        </w:rPr>
        <w:t>makonda</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hozir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nazirdir</w:t>
      </w:r>
      <w:proofErr w:type="spellEnd"/>
      <w:r w:rsidRPr="00FC37C5">
        <w:rPr>
          <w:rFonts w:cs="Traditional Arabic"/>
          <w:bCs/>
          <w:szCs w:val="40"/>
        </w:rPr>
        <w:t xml:space="preserve">. </w:t>
      </w:r>
    </w:p>
    <w:p w14:paraId="43B62D74" w14:textId="77777777" w:rsidR="008362A1" w:rsidRPr="00FC37C5" w:rsidRDefault="008362A1" w:rsidP="008362A1">
      <w:pPr>
        <w:spacing w:before="100" w:beforeAutospacing="1" w:after="100" w:afterAutospacing="1"/>
        <w:ind w:right="369" w:firstLine="709"/>
        <w:jc w:val="lowKashida"/>
      </w:pPr>
      <w:r w:rsidRPr="00FC37C5">
        <w:rPr>
          <w:rFonts w:cs="Traditional Arabic"/>
          <w:b/>
          <w:bCs/>
          <w:szCs w:val="40"/>
        </w:rPr>
        <w:t>YETTINCHI LAM</w:t>
      </w:r>
      <w:r w:rsidR="000144E4" w:rsidRPr="00FC37C5">
        <w:rPr>
          <w:rFonts w:cs="Traditional Arabic"/>
          <w:b/>
          <w:bCs/>
          <w:szCs w:val="40"/>
        </w:rPr>
        <w:t>’</w:t>
      </w:r>
      <w:r w:rsidRPr="00FC37C5">
        <w:rPr>
          <w:rFonts w:cs="Traditional Arabic"/>
          <w:b/>
          <w:bCs/>
          <w:szCs w:val="40"/>
        </w:rPr>
        <w:t>A:</w:t>
      </w:r>
      <w:r w:rsidRPr="00FC37C5">
        <w:rPr>
          <w:rFonts w:cs="Traditional Arabic"/>
          <w:bCs/>
          <w:szCs w:val="40"/>
        </w:rPr>
        <w:t xml:space="preserve"> </w:t>
      </w:r>
      <w:proofErr w:type="spellStart"/>
      <w:r w:rsidRPr="00FC37C5">
        <w:rPr>
          <w:rFonts w:cs="Traditional Arabic"/>
          <w:bCs/>
          <w:szCs w:val="40"/>
        </w:rPr>
        <w:t>Qaranglar</w:t>
      </w:r>
      <w:proofErr w:type="spellEnd"/>
      <w:r w:rsidRPr="00FC37C5">
        <w:rPr>
          <w:rFonts w:cs="Traditional Arabic"/>
          <w:bCs/>
          <w:szCs w:val="40"/>
        </w:rPr>
        <w:t xml:space="preserve">! </w:t>
      </w:r>
      <w:proofErr w:type="spellStart"/>
      <w:r w:rsidRPr="00FC37C5">
        <w:rPr>
          <w:rFonts w:cs="Traditional Arabic"/>
          <w:bCs/>
          <w:szCs w:val="40"/>
        </w:rPr>
        <w:t>Aqtori</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sahifalari</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Ahadiyat</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hay</w:t>
      </w:r>
      <w:r w:rsidR="000144E4" w:rsidRPr="00FC37C5">
        <w:rPr>
          <w:rFonts w:cs="Traditional Arabic"/>
          <w:bCs/>
          <w:szCs w:val="40"/>
        </w:rPr>
        <w:t>’</w:t>
      </w:r>
      <w:r w:rsidRPr="00FC37C5">
        <w:rPr>
          <w:rFonts w:cs="Traditional Arabic"/>
          <w:bCs/>
          <w:szCs w:val="40"/>
        </w:rPr>
        <w:t>ati</w:t>
      </w:r>
      <w:proofErr w:type="spellEnd"/>
      <w:r w:rsidRPr="00FC37C5">
        <w:rPr>
          <w:rFonts w:cs="Traditional Arabic"/>
          <w:bCs/>
          <w:szCs w:val="40"/>
        </w:rPr>
        <w:t xml:space="preserve"> </w:t>
      </w:r>
      <w:proofErr w:type="spellStart"/>
      <w:r w:rsidRPr="00FC37C5">
        <w:rPr>
          <w:rFonts w:cs="Traditional Arabic"/>
          <w:bCs/>
          <w:szCs w:val="40"/>
        </w:rPr>
        <w:t>majmuasining</w:t>
      </w:r>
      <w:proofErr w:type="spellEnd"/>
      <w:r w:rsidRPr="00FC37C5">
        <w:rPr>
          <w:rFonts w:cs="Traditional Arabic"/>
          <w:bCs/>
          <w:szCs w:val="40"/>
        </w:rPr>
        <w:t xml:space="preserve"> </w:t>
      </w:r>
      <w:proofErr w:type="spellStart"/>
      <w:r w:rsidRPr="00FC37C5">
        <w:rPr>
          <w:rFonts w:cs="Traditional Arabic"/>
          <w:bCs/>
          <w:szCs w:val="40"/>
        </w:rPr>
        <w:t>ulkan</w:t>
      </w:r>
      <w:proofErr w:type="spellEnd"/>
      <w:r w:rsidRPr="00FC37C5">
        <w:rPr>
          <w:rFonts w:cs="Traditional Arabic"/>
          <w:bCs/>
          <w:szCs w:val="40"/>
        </w:rPr>
        <w:t xml:space="preserve"> </w:t>
      </w:r>
      <w:proofErr w:type="spellStart"/>
      <w:r w:rsidRPr="00FC37C5">
        <w:rPr>
          <w:rFonts w:cs="Traditional Arabic"/>
          <w:bCs/>
          <w:szCs w:val="40"/>
        </w:rPr>
        <w:t>sahifasi</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yaqqol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suratda</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rinmoqda</w:t>
      </w:r>
      <w:proofErr w:type="spellEnd"/>
      <w:r w:rsidRPr="00FC37C5">
        <w:rPr>
          <w:rFonts w:cs="Traditional Arabic"/>
          <w:bCs/>
          <w:szCs w:val="40"/>
        </w:rPr>
        <w:t>.</w:t>
      </w:r>
    </w:p>
    <w:p w14:paraId="3EFA889E" w14:textId="77777777" w:rsidR="008F7885" w:rsidRPr="00FC37C5" w:rsidRDefault="008362A1" w:rsidP="008F7885">
      <w:pPr>
        <w:spacing w:before="100" w:beforeAutospacing="1" w:after="100" w:afterAutospacing="1"/>
        <w:ind w:right="369" w:firstLine="709"/>
        <w:jc w:val="lowKashida"/>
        <w:rPr>
          <w:rFonts w:cs="Traditional Arabic"/>
          <w:bCs/>
          <w:szCs w:val="40"/>
        </w:rPr>
      </w:pPr>
      <w:r w:rsidRPr="00FC37C5">
        <w:rPr>
          <w:rFonts w:cs="Traditional Arabic"/>
          <w:bCs/>
          <w:szCs w:val="40"/>
        </w:rPr>
        <w:t xml:space="preserve">Ha,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olam</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muhtasham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saroy</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muntazam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fabrika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mukammal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shahardir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fabrika</w:t>
      </w:r>
      <w:proofErr w:type="spellEnd"/>
      <w:r w:rsidRPr="00FC37C5">
        <w:rPr>
          <w:rFonts w:cs="Traditional Arabic"/>
          <w:bCs/>
          <w:szCs w:val="40"/>
        </w:rPr>
        <w:t xml:space="preserve">-i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ajzosi</w:t>
      </w:r>
      <w:proofErr w:type="spellEnd"/>
      <w:r w:rsidRPr="00FC37C5">
        <w:rPr>
          <w:rFonts w:cs="Traditional Arabic"/>
          <w:bCs/>
          <w:szCs w:val="40"/>
        </w:rPr>
        <w:t xml:space="preserve">, </w:t>
      </w:r>
      <w:proofErr w:type="spellStart"/>
      <w:r w:rsidRPr="00FC37C5">
        <w:rPr>
          <w:rFonts w:cs="Traditional Arabic"/>
          <w:bCs/>
          <w:szCs w:val="40"/>
        </w:rPr>
        <w:t>afrodi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anv</w:t>
      </w:r>
      <w:r w:rsidR="000144E4" w:rsidRPr="00FC37C5">
        <w:rPr>
          <w:rFonts w:cs="Traditional Arabic"/>
          <w:bCs/>
          <w:szCs w:val="40"/>
        </w:rPr>
        <w:t>o‘</w:t>
      </w:r>
      <w:r w:rsidRPr="00FC37C5">
        <w:rPr>
          <w:rFonts w:cs="Traditional Arabic"/>
          <w:bCs/>
          <w:szCs w:val="40"/>
        </w:rPr>
        <w:t>i</w:t>
      </w:r>
      <w:proofErr w:type="spellEnd"/>
      <w:r w:rsidRPr="00FC37C5">
        <w:rPr>
          <w:rFonts w:cs="Traditional Arabic"/>
          <w:bCs/>
          <w:szCs w:val="40"/>
        </w:rPr>
        <w:t xml:space="preserve">, </w:t>
      </w:r>
      <w:proofErr w:type="spellStart"/>
      <w:r w:rsidR="00413484" w:rsidRPr="00FC37C5">
        <w:rPr>
          <w:rFonts w:cs="Traditional Arabic"/>
          <w:bCs/>
          <w:szCs w:val="40"/>
        </w:rPr>
        <w:t>asbob</w:t>
      </w:r>
      <w:r w:rsidR="008F7885" w:rsidRPr="00FC37C5">
        <w:rPr>
          <w:rFonts w:cs="Traditional Arabic"/>
          <w:bCs/>
          <w:szCs w:val="40"/>
        </w:rPr>
        <w:t>-</w:t>
      </w:r>
      <w:r w:rsidR="00413484" w:rsidRPr="00FC37C5">
        <w:rPr>
          <w:rFonts w:cs="Traditional Arabic"/>
          <w:bCs/>
          <w:szCs w:val="40"/>
        </w:rPr>
        <w:t>uskunalari</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hakimona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muorafa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tanishish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w:t>
      </w:r>
      <w:r w:rsidR="000144E4" w:rsidRPr="00FC37C5">
        <w:rPr>
          <w:rFonts w:cs="Traditional Arabic"/>
          <w:bCs/>
          <w:szCs w:val="40"/>
        </w:rPr>
        <w:t>o‘</w:t>
      </w:r>
      <w:r w:rsidRPr="00FC37C5">
        <w:rPr>
          <w:rFonts w:cs="Traditional Arabic"/>
          <w:bCs/>
          <w:szCs w:val="40"/>
        </w:rPr>
        <w:t>stona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mukolama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suhbatlashish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karimona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muovanat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yordamlashish</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xml:space="preserve">, </w:t>
      </w:r>
      <w:proofErr w:type="spellStart"/>
      <w:r w:rsidR="00413484" w:rsidRPr="00FC37C5">
        <w:rPr>
          <w:rFonts w:cs="Traditional Arabic"/>
          <w:bCs/>
          <w:szCs w:val="40"/>
        </w:rPr>
        <w:t>mukammal</w:t>
      </w:r>
      <w:proofErr w:type="spellEnd"/>
      <w:r w:rsidR="00413484" w:rsidRPr="00FC37C5">
        <w:rPr>
          <w:rFonts w:cs="Traditional Arabic"/>
          <w:bCs/>
          <w:szCs w:val="40"/>
        </w:rPr>
        <w:t xml:space="preserve"> </w:t>
      </w:r>
      <w:proofErr w:type="spellStart"/>
      <w:r w:rsidR="00413484" w:rsidRPr="00FC37C5">
        <w:rPr>
          <w:rFonts w:cs="Traditional Arabic"/>
          <w:bCs/>
          <w:szCs w:val="40"/>
        </w:rPr>
        <w:t>tezlik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uzun</w:t>
      </w:r>
      <w:proofErr w:type="spellEnd"/>
      <w:r w:rsidRPr="00FC37C5">
        <w:rPr>
          <w:rFonts w:cs="Traditional Arabic"/>
          <w:bCs/>
          <w:szCs w:val="40"/>
        </w:rPr>
        <w:t xml:space="preserve"> </w:t>
      </w:r>
      <w:proofErr w:type="spellStart"/>
      <w:r w:rsidRPr="00FC37C5">
        <w:rPr>
          <w:rFonts w:cs="Traditional Arabic"/>
          <w:bCs/>
          <w:szCs w:val="40"/>
        </w:rPr>
        <w:t>masofalardan</w:t>
      </w:r>
      <w:proofErr w:type="spellEnd"/>
      <w:r w:rsidRPr="00FC37C5">
        <w:rPr>
          <w:rFonts w:cs="Traditional Arabic"/>
          <w:bCs/>
          <w:szCs w:val="40"/>
        </w:rPr>
        <w:t xml:space="preserve"> </w:t>
      </w:r>
      <w:proofErr w:type="spellStart"/>
      <w:r w:rsidRPr="00FC37C5">
        <w:rPr>
          <w:rFonts w:cs="Traditional Arabic"/>
          <w:bCs/>
          <w:szCs w:val="40"/>
        </w:rPr>
        <w:t>bir-birining</w:t>
      </w:r>
      <w:proofErr w:type="spellEnd"/>
      <w:r w:rsidRPr="00FC37C5">
        <w:rPr>
          <w:rFonts w:cs="Traditional Arabic"/>
          <w:bCs/>
          <w:szCs w:val="40"/>
        </w:rPr>
        <w:t xml:space="preserve"> </w:t>
      </w:r>
      <w:proofErr w:type="spellStart"/>
      <w:r w:rsidRPr="00FC37C5">
        <w:rPr>
          <w:rFonts w:cs="Traditional Arabic"/>
          <w:bCs/>
          <w:szCs w:val="40"/>
        </w:rPr>
        <w:t>ovozini</w:t>
      </w:r>
      <w:proofErr w:type="spellEnd"/>
      <w:r w:rsidRPr="00FC37C5">
        <w:rPr>
          <w:rFonts w:cs="Traditional Arabic"/>
          <w:bCs/>
          <w:szCs w:val="40"/>
        </w:rPr>
        <w:t xml:space="preserve"> </w:t>
      </w:r>
      <w:proofErr w:type="spellStart"/>
      <w:r w:rsidRPr="00FC37C5">
        <w:rPr>
          <w:rFonts w:cs="Traditional Arabic"/>
          <w:bCs/>
          <w:szCs w:val="40"/>
        </w:rPr>
        <w:t>eshitadigan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ehtiyojini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radigandek</w:t>
      </w:r>
      <w:proofErr w:type="spellEnd"/>
      <w:r w:rsidRPr="00FC37C5">
        <w:rPr>
          <w:rFonts w:cs="Traditional Arabic"/>
          <w:bCs/>
          <w:szCs w:val="40"/>
        </w:rPr>
        <w:t xml:space="preserve"> </w:t>
      </w:r>
      <w:proofErr w:type="spellStart"/>
      <w:r w:rsidRPr="00FC37C5">
        <w:rPr>
          <w:rFonts w:cs="Traditional Arabic"/>
          <w:bCs/>
          <w:szCs w:val="40"/>
        </w:rPr>
        <w:t>darhol</w:t>
      </w:r>
      <w:proofErr w:type="spellEnd"/>
      <w:r w:rsidRPr="00FC37C5">
        <w:rPr>
          <w:rFonts w:cs="Traditional Arabic"/>
          <w:bCs/>
          <w:szCs w:val="40"/>
        </w:rPr>
        <w:t xml:space="preserve"> </w:t>
      </w:r>
      <w:proofErr w:type="spellStart"/>
      <w:r w:rsidRPr="00FC37C5">
        <w:rPr>
          <w:rFonts w:cs="Traditional Arabic"/>
          <w:bCs/>
          <w:szCs w:val="40"/>
        </w:rPr>
        <w:t>yordamiga</w:t>
      </w:r>
      <w:proofErr w:type="spellEnd"/>
      <w:r w:rsidRPr="00FC37C5">
        <w:rPr>
          <w:rFonts w:cs="Traditional Arabic"/>
          <w:bCs/>
          <w:szCs w:val="40"/>
        </w:rPr>
        <w:t xml:space="preserve"> </w:t>
      </w:r>
      <w:proofErr w:type="spellStart"/>
      <w:r w:rsidRPr="00FC37C5">
        <w:rPr>
          <w:rFonts w:cs="Traditional Arabic"/>
          <w:bCs/>
          <w:szCs w:val="40"/>
        </w:rPr>
        <w:t>yetishadi</w:t>
      </w:r>
      <w:proofErr w:type="spellEnd"/>
      <w:r w:rsidRPr="00FC37C5">
        <w:rPr>
          <w:rFonts w:cs="Traditional Arabic"/>
          <w:bCs/>
          <w:szCs w:val="40"/>
        </w:rPr>
        <w:t xml:space="preserve">, </w:t>
      </w:r>
      <w:proofErr w:type="spellStart"/>
      <w:r w:rsidRPr="00FC37C5">
        <w:rPr>
          <w:rFonts w:cs="Traditional Arabic"/>
          <w:bCs/>
          <w:szCs w:val="40"/>
        </w:rPr>
        <w:t>ehtiyojini</w:t>
      </w:r>
      <w:proofErr w:type="spellEnd"/>
      <w:r w:rsidRPr="00FC37C5">
        <w:rPr>
          <w:rFonts w:cs="Traditional Arabic"/>
          <w:bCs/>
          <w:szCs w:val="40"/>
        </w:rPr>
        <w:t xml:space="preserve"> </w:t>
      </w:r>
      <w:proofErr w:type="spellStart"/>
      <w:r w:rsidRPr="00FC37C5">
        <w:rPr>
          <w:rFonts w:cs="Traditional Arabic"/>
          <w:bCs/>
          <w:szCs w:val="40"/>
        </w:rPr>
        <w:t>daf</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
    <w:p w14:paraId="2C57E832" w14:textId="77777777" w:rsidR="008362A1" w:rsidRPr="00FC37C5" w:rsidRDefault="008362A1" w:rsidP="00D60650">
      <w:pPr>
        <w:spacing w:before="100" w:beforeAutospacing="1" w:after="100" w:afterAutospacing="1"/>
        <w:ind w:right="369" w:firstLine="709"/>
        <w:jc w:val="lowKashida"/>
      </w:pPr>
      <w:r w:rsidRPr="00FC37C5">
        <w:rPr>
          <w:rFonts w:cs="Traditional Arabic"/>
          <w:bCs/>
          <w:szCs w:val="40"/>
        </w:rPr>
        <w:t xml:space="preserve">Ha, </w:t>
      </w:r>
      <w:proofErr w:type="spellStart"/>
      <w:r w:rsidRPr="00FC37C5">
        <w:rPr>
          <w:rFonts w:cs="Traditional Arabic"/>
          <w:bCs/>
          <w:szCs w:val="40"/>
        </w:rPr>
        <w:t>samodagi</w:t>
      </w:r>
      <w:proofErr w:type="spellEnd"/>
      <w:r w:rsidRPr="00FC37C5">
        <w:rPr>
          <w:rFonts w:cs="Traditional Arabic"/>
          <w:bCs/>
          <w:szCs w:val="40"/>
        </w:rPr>
        <w:t xml:space="preserve"> </w:t>
      </w:r>
      <w:proofErr w:type="spellStart"/>
      <w:r w:rsidRPr="00FC37C5">
        <w:rPr>
          <w:rFonts w:cs="Traditional Arabic"/>
          <w:bCs/>
          <w:szCs w:val="40"/>
        </w:rPr>
        <w:t>ajrom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yulduzlarning</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arzga</w:t>
      </w:r>
      <w:proofErr w:type="spellEnd"/>
      <w:r w:rsidRPr="00FC37C5">
        <w:rPr>
          <w:rFonts w:cs="Traditional Arabic"/>
          <w:bCs/>
          <w:szCs w:val="40"/>
        </w:rPr>
        <w:t xml:space="preserve"> </w:t>
      </w:r>
      <w:r w:rsidR="00413484" w:rsidRPr="00FC37C5">
        <w:rPr>
          <w:rFonts w:cs="Traditional Arabic"/>
          <w:bCs/>
          <w:szCs w:val="40"/>
        </w:rPr>
        <w:t xml:space="preserve">bergan </w:t>
      </w:r>
      <w:proofErr w:type="spellStart"/>
      <w:r w:rsidR="00413484" w:rsidRPr="00FC37C5">
        <w:rPr>
          <w:rFonts w:cs="Traditional Arabic"/>
          <w:bCs/>
          <w:szCs w:val="40"/>
        </w:rPr>
        <w:t>ziyo</w:t>
      </w:r>
      <w:proofErr w:type="spellEnd"/>
      <w:r w:rsidR="00D60650" w:rsidRPr="00FC37C5">
        <w:rPr>
          <w:rFonts w:cs="Traditional Arabic"/>
          <w:bCs/>
          <w:szCs w:val="40"/>
        </w:rPr>
        <w:t xml:space="preserve"> </w:t>
      </w:r>
      <w:proofErr w:type="spellStart"/>
      <w:r w:rsidR="00D60650" w:rsidRPr="00FC37C5">
        <w:rPr>
          <w:rFonts w:cs="Traditional Arabic"/>
          <w:bCs/>
          <w:szCs w:val="40"/>
        </w:rPr>
        <w:t>va</w:t>
      </w:r>
      <w:proofErr w:type="spellEnd"/>
      <w:r w:rsidR="00413484" w:rsidRPr="00FC37C5">
        <w:rPr>
          <w:rFonts w:cs="Traditional Arabic"/>
          <w:bCs/>
          <w:szCs w:val="40"/>
        </w:rPr>
        <w:t xml:space="preserve"> </w:t>
      </w:r>
      <w:proofErr w:type="spellStart"/>
      <w:r w:rsidR="00413484" w:rsidRPr="00FC37C5">
        <w:rPr>
          <w:rFonts w:cs="Traditional Arabic"/>
          <w:bCs/>
          <w:szCs w:val="40"/>
        </w:rPr>
        <w:t>haroratni</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arzga</w:t>
      </w:r>
      <w:proofErr w:type="spellEnd"/>
      <w:r w:rsidRPr="00FC37C5">
        <w:rPr>
          <w:rFonts w:cs="Traditional Arabic"/>
          <w:bCs/>
          <w:szCs w:val="40"/>
        </w:rPr>
        <w:t xml:space="preserve"> </w:t>
      </w:r>
      <w:proofErr w:type="spellStart"/>
      <w:r w:rsidR="00413484"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yordamlarini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ryapsiz</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bulut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jarayon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suv</w:t>
      </w:r>
      <w:proofErr w:type="spellEnd"/>
      <w:r w:rsidRPr="00FC37C5">
        <w:rPr>
          <w:rFonts w:cs="Traditional Arabic"/>
          <w:bCs/>
          <w:szCs w:val="40"/>
        </w:rPr>
        <w:t xml:space="preserve"> </w:t>
      </w:r>
      <w:proofErr w:type="spellStart"/>
      <w:r w:rsidRPr="00FC37C5">
        <w:rPr>
          <w:rFonts w:cs="Traditional Arabic"/>
          <w:bCs/>
          <w:szCs w:val="40"/>
        </w:rPr>
        <w:t>oldi-berdisiga</w:t>
      </w:r>
      <w:proofErr w:type="spellEnd"/>
      <w:r w:rsidRPr="00FC37C5">
        <w:rPr>
          <w:rFonts w:cs="Traditional Arabic"/>
          <w:bCs/>
          <w:szCs w:val="40"/>
        </w:rPr>
        <w:t xml:space="preserve"> </w:t>
      </w:r>
      <w:proofErr w:type="spellStart"/>
      <w:r w:rsidRPr="00FC37C5">
        <w:rPr>
          <w:rFonts w:cs="Traditional Arabic"/>
          <w:bCs/>
          <w:szCs w:val="40"/>
        </w:rPr>
        <w:t>qarangki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suvni</w:t>
      </w:r>
      <w:proofErr w:type="spellEnd"/>
      <w:r w:rsidRPr="00FC37C5">
        <w:rPr>
          <w:rFonts w:cs="Traditional Arabic"/>
          <w:bCs/>
          <w:szCs w:val="40"/>
        </w:rPr>
        <w:t xml:space="preserve"> </w:t>
      </w:r>
      <w:proofErr w:type="spellStart"/>
      <w:r w:rsidRPr="00FC37C5">
        <w:rPr>
          <w:rFonts w:cs="Traditional Arabic"/>
          <w:bCs/>
          <w:szCs w:val="40"/>
        </w:rPr>
        <w:t>bu</w:t>
      </w:r>
      <w:r w:rsidR="000144E4" w:rsidRPr="00FC37C5">
        <w:rPr>
          <w:rFonts w:cs="Traditional Arabic"/>
          <w:bCs/>
          <w:szCs w:val="40"/>
        </w:rPr>
        <w:t>g</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shaklida</w:t>
      </w:r>
      <w:proofErr w:type="spellEnd"/>
      <w:r w:rsidRPr="00FC37C5">
        <w:rPr>
          <w:rFonts w:cs="Traditional Arabic"/>
          <w:bCs/>
          <w:szCs w:val="40"/>
        </w:rPr>
        <w:t xml:space="preserve"> </w:t>
      </w:r>
      <w:proofErr w:type="spellStart"/>
      <w:r w:rsidRPr="00FC37C5">
        <w:rPr>
          <w:rFonts w:cs="Traditional Arabic"/>
          <w:bCs/>
          <w:szCs w:val="40"/>
        </w:rPr>
        <w:t>bulutga</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w:t>
      </w:r>
      <w:proofErr w:type="spellStart"/>
      <w:r w:rsidRPr="00FC37C5">
        <w:rPr>
          <w:rFonts w:cs="Traditional Arabic"/>
          <w:bCs/>
          <w:szCs w:val="40"/>
        </w:rPr>
        <w:t>bulut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w:t>
      </w:r>
      <w:proofErr w:type="spellEnd"/>
      <w:r w:rsidRPr="00FC37C5">
        <w:rPr>
          <w:rFonts w:cs="Traditional Arabic"/>
          <w:bCs/>
          <w:szCs w:val="40"/>
        </w:rPr>
        <w:t xml:space="preserve"> </w:t>
      </w:r>
      <w:proofErr w:type="spellStart"/>
      <w:r w:rsidRPr="00FC37C5">
        <w:rPr>
          <w:rFonts w:cs="Traditional Arabic"/>
          <w:bCs/>
          <w:szCs w:val="40"/>
        </w:rPr>
        <w:t>fabrikalarida</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amaliyotni</w:t>
      </w:r>
      <w:proofErr w:type="spellEnd"/>
      <w:r w:rsidRPr="00FC37C5">
        <w:rPr>
          <w:rFonts w:cs="Traditional Arabic"/>
          <w:bCs/>
          <w:szCs w:val="40"/>
        </w:rPr>
        <w:t xml:space="preserve"> </w:t>
      </w:r>
      <w:proofErr w:type="spellStart"/>
      <w:r w:rsidRPr="00FC37C5">
        <w:rPr>
          <w:rFonts w:cs="Traditional Arabic"/>
          <w:bCs/>
          <w:szCs w:val="40"/>
        </w:rPr>
        <w:t>qilgandan</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ngra</w:t>
      </w:r>
      <w:proofErr w:type="spellEnd"/>
      <w:r w:rsidRPr="00FC37C5">
        <w:rPr>
          <w:rFonts w:cs="Traditional Arabic"/>
          <w:bCs/>
          <w:szCs w:val="40"/>
        </w:rPr>
        <w:t xml:space="preserve"> </w:t>
      </w:r>
      <w:proofErr w:type="spellStart"/>
      <w:r w:rsidRPr="00FC37C5">
        <w:rPr>
          <w:rFonts w:cs="Traditional Arabic"/>
          <w:bCs/>
          <w:szCs w:val="40"/>
        </w:rPr>
        <w:t>muz</w:t>
      </w:r>
      <w:proofErr w:type="spellEnd"/>
      <w:r w:rsidRPr="00FC37C5">
        <w:rPr>
          <w:rFonts w:cs="Traditional Arabic"/>
          <w:bCs/>
          <w:szCs w:val="40"/>
        </w:rPr>
        <w:t xml:space="preserve">, </w:t>
      </w:r>
      <w:proofErr w:type="spellStart"/>
      <w:r w:rsidRPr="00FC37C5">
        <w:rPr>
          <w:rFonts w:cs="Traditional Arabic"/>
          <w:bCs/>
          <w:szCs w:val="40"/>
        </w:rPr>
        <w:t>qor</w:t>
      </w:r>
      <w:proofErr w:type="spellEnd"/>
      <w:r w:rsidRPr="00FC37C5">
        <w:rPr>
          <w:rFonts w:cs="Traditional Arabic"/>
          <w:bCs/>
          <w:szCs w:val="40"/>
        </w:rPr>
        <w:t xml:space="preserve">, </w:t>
      </w:r>
      <w:proofErr w:type="spellStart"/>
      <w:r w:rsidRPr="00FC37C5">
        <w:rPr>
          <w:rFonts w:cs="Traditional Arabic"/>
          <w:bCs/>
          <w:szCs w:val="40"/>
        </w:rPr>
        <w:t>yom</w:t>
      </w:r>
      <w:r w:rsidR="000144E4" w:rsidRPr="00FC37C5">
        <w:rPr>
          <w:rFonts w:cs="Traditional Arabic"/>
          <w:bCs/>
          <w:szCs w:val="40"/>
        </w:rPr>
        <w:t>g‘</w:t>
      </w:r>
      <w:r w:rsidRPr="00FC37C5">
        <w:rPr>
          <w:rFonts w:cs="Traditional Arabic"/>
          <w:bCs/>
          <w:szCs w:val="40"/>
        </w:rPr>
        <w:t>ir</w:t>
      </w:r>
      <w:proofErr w:type="spellEnd"/>
      <w:r w:rsidRPr="00FC37C5">
        <w:rPr>
          <w:rFonts w:cs="Traditional Arabic"/>
          <w:bCs/>
          <w:szCs w:val="40"/>
        </w:rPr>
        <w:t xml:space="preserve"> </w:t>
      </w:r>
      <w:proofErr w:type="spellStart"/>
      <w:r w:rsidRPr="00FC37C5">
        <w:rPr>
          <w:rFonts w:cs="Traditional Arabic"/>
          <w:bCs/>
          <w:szCs w:val="40"/>
        </w:rPr>
        <w:t>shaklida</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oda</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Xuddi</w:t>
      </w:r>
      <w:proofErr w:type="spellEnd"/>
      <w:r w:rsidRPr="00FC37C5">
        <w:rPr>
          <w:rFonts w:cs="Traditional Arabic"/>
          <w:bCs/>
          <w:szCs w:val="40"/>
        </w:rPr>
        <w:t xml:space="preserve"> u </w:t>
      </w:r>
      <w:proofErr w:type="spellStart"/>
      <w:r w:rsidRPr="00FC37C5">
        <w:rPr>
          <w:rFonts w:cs="Traditional Arabic"/>
          <w:bCs/>
          <w:szCs w:val="40"/>
        </w:rPr>
        <w:t>jomid</w:t>
      </w:r>
      <w:proofErr w:type="spellEnd"/>
      <w:r w:rsidRPr="00FC37C5">
        <w:rPr>
          <w:rFonts w:cs="Traditional Arabic"/>
          <w:bCs/>
          <w:szCs w:val="40"/>
        </w:rPr>
        <w:t xml:space="preserve"> </w:t>
      </w:r>
      <w:proofErr w:type="spellStart"/>
      <w:r w:rsidRPr="00FC37C5">
        <w:rPr>
          <w:rFonts w:cs="Traditional Arabic"/>
          <w:bCs/>
          <w:szCs w:val="40"/>
        </w:rPr>
        <w:t>jirmlar</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hollari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simsiz</w:t>
      </w:r>
      <w:proofErr w:type="spellEnd"/>
      <w:r w:rsidRPr="00FC37C5">
        <w:rPr>
          <w:rFonts w:cs="Traditional Arabic"/>
          <w:bCs/>
          <w:szCs w:val="40"/>
        </w:rPr>
        <w:t xml:space="preserve"> </w:t>
      </w:r>
      <w:proofErr w:type="spellStart"/>
      <w:r w:rsidRPr="00FC37C5">
        <w:rPr>
          <w:rFonts w:cs="Traditional Arabic"/>
          <w:bCs/>
          <w:szCs w:val="40"/>
        </w:rPr>
        <w:t>telegraf</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bir-biri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gapiradi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yakdigariga</w:t>
      </w:r>
      <w:proofErr w:type="spellEnd"/>
      <w:r w:rsidRPr="00FC37C5">
        <w:rPr>
          <w:rFonts w:cs="Traditional Arabic"/>
          <w:bCs/>
          <w:szCs w:val="40"/>
        </w:rPr>
        <w:t xml:space="preserve"> </w:t>
      </w:r>
      <w:proofErr w:type="spellStart"/>
      <w:r w:rsidRPr="00FC37C5">
        <w:rPr>
          <w:rFonts w:cs="Traditional Arabic"/>
          <w:bCs/>
          <w:szCs w:val="40"/>
        </w:rPr>
        <w:t>arzi</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u </w:t>
      </w:r>
      <w:proofErr w:type="spellStart"/>
      <w:r w:rsidRPr="00FC37C5">
        <w:rPr>
          <w:rFonts w:cs="Traditional Arabic"/>
          <w:bCs/>
          <w:szCs w:val="40"/>
        </w:rPr>
        <w:t>ajrom</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lini</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liga</w:t>
      </w:r>
      <w:proofErr w:type="spellEnd"/>
      <w:r w:rsidRPr="00FC37C5">
        <w:rPr>
          <w:rFonts w:cs="Traditional Arabic"/>
          <w:bCs/>
          <w:szCs w:val="40"/>
        </w:rPr>
        <w:t xml:space="preserve"> </w:t>
      </w:r>
      <w:proofErr w:type="spellStart"/>
      <w:r w:rsidRPr="00FC37C5">
        <w:rPr>
          <w:rFonts w:cs="Traditional Arabic"/>
          <w:bCs/>
          <w:szCs w:val="40"/>
        </w:rPr>
        <w:t>bergandek</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jiddiyat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zavil</w:t>
      </w:r>
      <w:proofErr w:type="spellEnd"/>
      <w:r w:rsidRPr="00FC37C5">
        <w:rPr>
          <w:rFonts w:cs="Traditional Arabic"/>
          <w:bCs/>
          <w:szCs w:val="40"/>
        </w:rPr>
        <w:t xml:space="preserve"> </w:t>
      </w:r>
      <w:proofErr w:type="spellStart"/>
      <w:r w:rsidRPr="00FC37C5">
        <w:rPr>
          <w:rFonts w:cs="Traditional Arabic"/>
          <w:bCs/>
          <w:szCs w:val="40"/>
        </w:rPr>
        <w:t>hayotga</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narsalarni</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minlash</w:t>
      </w:r>
      <w:proofErr w:type="spellEnd"/>
      <w:r w:rsidRPr="00FC37C5">
        <w:rPr>
          <w:rFonts w:cs="Traditional Arabic"/>
          <w:bCs/>
          <w:szCs w:val="40"/>
        </w:rPr>
        <w:t xml:space="preserve"> </w:t>
      </w:r>
      <w:proofErr w:type="spellStart"/>
      <w:r w:rsidRPr="00FC37C5">
        <w:rPr>
          <w:rFonts w:cs="Traditional Arabic"/>
          <w:bCs/>
          <w:szCs w:val="40"/>
        </w:rPr>
        <w:t>xizmatida</w:t>
      </w:r>
      <w:proofErr w:type="spellEnd"/>
      <w:r w:rsidRPr="00FC37C5">
        <w:rPr>
          <w:rFonts w:cs="Traditional Arabic"/>
          <w:bCs/>
          <w:szCs w:val="40"/>
        </w:rPr>
        <w:t xml:space="preserve"> </w:t>
      </w:r>
      <w:proofErr w:type="spellStart"/>
      <w:r w:rsidRPr="00FC37C5">
        <w:rPr>
          <w:rFonts w:cs="Traditional Arabic"/>
          <w:bCs/>
          <w:szCs w:val="40"/>
        </w:rPr>
        <w:t>sa</w:t>
      </w:r>
      <w:r w:rsidR="000144E4" w:rsidRPr="00FC37C5">
        <w:rPr>
          <w:rFonts w:cs="Traditional Arabic"/>
          <w:bCs/>
          <w:szCs w:val="40"/>
        </w:rPr>
        <w:t>’</w:t>
      </w:r>
      <w:r w:rsidRPr="00FC37C5">
        <w:rPr>
          <w:rFonts w:cs="Traditional Arabic"/>
          <w:bCs/>
          <w:szCs w:val="40"/>
        </w:rPr>
        <w:t>y</w:t>
      </w:r>
      <w:proofErr w:type="spellEnd"/>
      <w:r w:rsidRPr="00FC37C5">
        <w:rPr>
          <w:rFonts w:cs="Traditional Arabic"/>
          <w:bCs/>
          <w:szCs w:val="40"/>
        </w:rPr>
        <w:t xml:space="preserve"> </w:t>
      </w:r>
      <w:proofErr w:type="spellStart"/>
      <w:r w:rsidRPr="00FC37C5">
        <w:rPr>
          <w:rFonts w:cs="Traditional Arabic"/>
          <w:bCs/>
          <w:szCs w:val="40"/>
        </w:rPr>
        <w:t>etyaptilar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Mudabbirning</w:t>
      </w:r>
      <w:proofErr w:type="spellEnd"/>
      <w:r w:rsidRPr="00FC37C5">
        <w:rPr>
          <w:rFonts w:cs="Traditional Arabic"/>
          <w:bCs/>
          <w:szCs w:val="40"/>
        </w:rPr>
        <w:t xml:space="preserve"> </w:t>
      </w:r>
      <w:proofErr w:type="spellStart"/>
      <w:r w:rsidRPr="00FC37C5">
        <w:rPr>
          <w:rFonts w:cs="Traditional Arabic"/>
          <w:bCs/>
          <w:szCs w:val="40"/>
        </w:rPr>
        <w:t>amriga</w:t>
      </w:r>
      <w:proofErr w:type="spellEnd"/>
      <w:r w:rsidRPr="00FC37C5">
        <w:rPr>
          <w:rFonts w:cs="Traditional Arabic"/>
          <w:bCs/>
          <w:szCs w:val="40"/>
        </w:rPr>
        <w:t xml:space="preserve"> </w:t>
      </w:r>
      <w:proofErr w:type="spellStart"/>
      <w:r w:rsidRPr="00FC37C5">
        <w:rPr>
          <w:rFonts w:cs="Traditional Arabic"/>
          <w:bCs/>
          <w:szCs w:val="40"/>
        </w:rPr>
        <w:t>bo</w:t>
      </w:r>
      <w:r w:rsidR="000144E4" w:rsidRPr="00FC37C5">
        <w:rPr>
          <w:rFonts w:cs="Traditional Arabic"/>
          <w:bCs/>
          <w:szCs w:val="40"/>
        </w:rPr>
        <w:t>g‘</w:t>
      </w:r>
      <w:r w:rsidRPr="00FC37C5">
        <w:rPr>
          <w:rFonts w:cs="Traditional Arabic"/>
          <w:bCs/>
          <w:szCs w:val="40"/>
        </w:rPr>
        <w:t>lanib</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oyaga</w:t>
      </w:r>
      <w:proofErr w:type="spellEnd"/>
      <w:r w:rsidRPr="00FC37C5">
        <w:rPr>
          <w:rFonts w:cs="Traditional Arabic"/>
          <w:bCs/>
          <w:szCs w:val="40"/>
        </w:rPr>
        <w:t xml:space="preserve"> </w:t>
      </w:r>
      <w:proofErr w:type="spellStart"/>
      <w:r w:rsidRPr="00FC37C5">
        <w:rPr>
          <w:rFonts w:cs="Traditional Arabic"/>
          <w:bCs/>
          <w:szCs w:val="40"/>
        </w:rPr>
        <w:t>tavajjuh</w:t>
      </w:r>
      <w:proofErr w:type="spellEnd"/>
      <w:r w:rsidRPr="00FC37C5">
        <w:rPr>
          <w:rFonts w:cs="Traditional Arabic"/>
          <w:bCs/>
          <w:szCs w:val="40"/>
        </w:rPr>
        <w:t xml:space="preserve"> </w:t>
      </w:r>
      <w:proofErr w:type="spellStart"/>
      <w:r w:rsidRPr="00FC37C5">
        <w:rPr>
          <w:rFonts w:cs="Traditional Arabic"/>
          <w:bCs/>
          <w:szCs w:val="40"/>
        </w:rPr>
        <w:t>etyaptilar</w:t>
      </w:r>
      <w:proofErr w:type="spellEnd"/>
      <w:r w:rsidRPr="00FC37C5">
        <w:rPr>
          <w:rFonts w:cs="Traditional Arabic"/>
          <w:bCs/>
          <w:szCs w:val="40"/>
        </w:rPr>
        <w:t>.</w:t>
      </w:r>
    </w:p>
    <w:p w14:paraId="437394FD" w14:textId="77777777" w:rsidR="008362A1" w:rsidRPr="00FC37C5" w:rsidRDefault="008362A1" w:rsidP="008362A1">
      <w:pPr>
        <w:spacing w:before="100" w:beforeAutospacing="1" w:after="100" w:afterAutospacing="1"/>
        <w:ind w:right="369" w:firstLine="709"/>
        <w:jc w:val="lowKashida"/>
      </w:pPr>
      <w:r w:rsidRPr="00FC37C5">
        <w:rPr>
          <w:rFonts w:cs="Traditional Arabic"/>
          <w:bCs/>
          <w:szCs w:val="40"/>
        </w:rPr>
        <w:t xml:space="preserve">Ha,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taovun</w:t>
      </w:r>
      <w:proofErr w:type="spellEnd"/>
      <w:r w:rsidRPr="00FC37C5">
        <w:rPr>
          <w:rFonts w:cs="Traditional Arabic"/>
          <w:bCs/>
          <w:szCs w:val="40"/>
        </w:rPr>
        <w:t xml:space="preserve"> </w:t>
      </w:r>
      <w:proofErr w:type="spellStart"/>
      <w:r w:rsidRPr="00FC37C5">
        <w:rPr>
          <w:rFonts w:cs="Traditional Arabic"/>
          <w:bCs/>
          <w:szCs w:val="40"/>
        </w:rPr>
        <w:t>qonuniga</w:t>
      </w:r>
      <w:proofErr w:type="spellEnd"/>
      <w:r w:rsidRPr="00FC37C5">
        <w:rPr>
          <w:rFonts w:cs="Traditional Arabic"/>
          <w:bCs/>
          <w:szCs w:val="40"/>
        </w:rPr>
        <w:t xml:space="preserve"> </w:t>
      </w:r>
      <w:proofErr w:type="spellStart"/>
      <w:r w:rsidRPr="00FC37C5">
        <w:rPr>
          <w:rFonts w:cs="Traditional Arabic"/>
          <w:bCs/>
          <w:szCs w:val="40"/>
        </w:rPr>
        <w:t>ittiboan</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qamar</w:t>
      </w:r>
      <w:proofErr w:type="spellEnd"/>
      <w:r w:rsidRPr="00FC37C5">
        <w:rPr>
          <w:rFonts w:cs="Traditional Arabic"/>
          <w:bCs/>
          <w:szCs w:val="40"/>
        </w:rPr>
        <w:t xml:space="preserve">, </w:t>
      </w:r>
      <w:proofErr w:type="spellStart"/>
      <w:r w:rsidRPr="00FC37C5">
        <w:rPr>
          <w:rFonts w:cs="Traditional Arabic"/>
          <w:bCs/>
          <w:szCs w:val="40"/>
        </w:rPr>
        <w:t>kecha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kunduz</w:t>
      </w:r>
      <w:proofErr w:type="spellEnd"/>
      <w:r w:rsidRPr="00FC37C5">
        <w:rPr>
          <w:rFonts w:cs="Traditional Arabic"/>
          <w:bCs/>
          <w:szCs w:val="40"/>
        </w:rPr>
        <w:t xml:space="preserve">, </w:t>
      </w:r>
      <w:proofErr w:type="spellStart"/>
      <w:r w:rsidRPr="00FC37C5">
        <w:rPr>
          <w:rFonts w:cs="Traditional Arabic"/>
          <w:bCs/>
          <w:szCs w:val="40"/>
        </w:rPr>
        <w:t>yoz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qish</w:t>
      </w:r>
      <w:proofErr w:type="spellEnd"/>
      <w:r w:rsidRPr="00FC37C5">
        <w:rPr>
          <w:rFonts w:cs="Traditional Arabic"/>
          <w:bCs/>
          <w:szCs w:val="40"/>
        </w:rPr>
        <w:t xml:space="preserve"> </w:t>
      </w:r>
      <w:proofErr w:type="spellStart"/>
      <w:r w:rsidRPr="00FC37C5">
        <w:rPr>
          <w:rFonts w:cs="Traditional Arabic"/>
          <w:bCs/>
          <w:szCs w:val="40"/>
        </w:rPr>
        <w:t>taraflaridan</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yordamlar</w:t>
      </w:r>
      <w:proofErr w:type="spellEnd"/>
      <w:r w:rsidRPr="00FC37C5">
        <w:rPr>
          <w:rFonts w:cs="Traditional Arabic"/>
          <w:bCs/>
          <w:szCs w:val="40"/>
        </w:rPr>
        <w:t xml:space="preserve"> </w:t>
      </w:r>
      <w:proofErr w:type="spellStart"/>
      <w:r w:rsidRPr="00FC37C5">
        <w:rPr>
          <w:rFonts w:cs="Traditional Arabic"/>
          <w:bCs/>
          <w:szCs w:val="40"/>
        </w:rPr>
        <w:t>soyasida</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hayvonlarning</w:t>
      </w:r>
      <w:proofErr w:type="spellEnd"/>
      <w:r w:rsidRPr="00FC37C5">
        <w:rPr>
          <w:rFonts w:cs="Traditional Arabic"/>
          <w:bCs/>
          <w:szCs w:val="40"/>
        </w:rPr>
        <w:t xml:space="preserve"> </w:t>
      </w:r>
      <w:proofErr w:type="spellStart"/>
      <w:r w:rsidRPr="00FC37C5">
        <w:rPr>
          <w:rFonts w:cs="Traditional Arabic"/>
          <w:bCs/>
          <w:szCs w:val="40"/>
        </w:rPr>
        <w:t>arzoqini</w:t>
      </w:r>
      <w:proofErr w:type="spellEnd"/>
      <w:r w:rsidRPr="00FC37C5">
        <w:rPr>
          <w:rFonts w:cs="Traditional Arabic"/>
          <w:bCs/>
          <w:szCs w:val="40"/>
        </w:rPr>
        <w:t xml:space="preserve"> </w:t>
      </w:r>
      <w:proofErr w:type="spellStart"/>
      <w:r w:rsidRPr="00FC37C5">
        <w:rPr>
          <w:rFonts w:cs="Traditional Arabic"/>
          <w:bCs/>
          <w:szCs w:val="40"/>
        </w:rPr>
        <w:t>yetishtirgan</w:t>
      </w:r>
      <w:proofErr w:type="spellEnd"/>
      <w:r w:rsidRPr="00FC37C5">
        <w:rPr>
          <w:rFonts w:cs="Traditional Arabic"/>
          <w:bCs/>
          <w:szCs w:val="40"/>
        </w:rPr>
        <w:t xml:space="preserve"> </w:t>
      </w:r>
      <w:proofErr w:type="spellStart"/>
      <w:r w:rsidRPr="00FC37C5">
        <w:rPr>
          <w:rFonts w:cs="Traditional Arabic"/>
          <w:bCs/>
          <w:szCs w:val="40"/>
        </w:rPr>
        <w:t>nabotot</w:t>
      </w:r>
      <w:proofErr w:type="spellEnd"/>
      <w:r w:rsidRPr="00FC37C5">
        <w:rPr>
          <w:rFonts w:cs="Traditional Arabic"/>
          <w:bCs/>
          <w:szCs w:val="40"/>
        </w:rPr>
        <w:t xml:space="preserve"> </w:t>
      </w:r>
      <w:proofErr w:type="spellStart"/>
      <w:r w:rsidRPr="00FC37C5">
        <w:rPr>
          <w:rFonts w:cs="Traditional Arabic"/>
          <w:bCs/>
          <w:szCs w:val="40"/>
        </w:rPr>
        <w:t>izni</w:t>
      </w:r>
      <w:proofErr w:type="spellEnd"/>
      <w:r w:rsidRPr="00FC37C5">
        <w:rPr>
          <w:rFonts w:cs="Traditional Arabic"/>
          <w:bCs/>
          <w:szCs w:val="40"/>
        </w:rPr>
        <w:t xml:space="preserve"> </w:t>
      </w:r>
      <w:proofErr w:type="spellStart"/>
      <w:r w:rsidRPr="00FC37C5">
        <w:rPr>
          <w:rFonts w:cs="Traditional Arabic"/>
          <w:bCs/>
          <w:szCs w:val="40"/>
        </w:rPr>
        <w:t>Ilohiy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lastRenderedPageBreak/>
        <w:t>vujudga</w:t>
      </w:r>
      <w:proofErr w:type="spellEnd"/>
      <w:r w:rsidRPr="00FC37C5">
        <w:rPr>
          <w:rFonts w:cs="Traditional Arabic"/>
          <w:bCs/>
          <w:szCs w:val="40"/>
        </w:rPr>
        <w:t xml:space="preserve"> </w:t>
      </w:r>
      <w:proofErr w:type="spellStart"/>
      <w:r w:rsidRPr="00FC37C5">
        <w:rPr>
          <w:rFonts w:cs="Traditional Arabic"/>
          <w:bCs/>
          <w:szCs w:val="40"/>
        </w:rPr>
        <w:t>keladi</w:t>
      </w:r>
      <w:proofErr w:type="spellEnd"/>
      <w:r w:rsidRPr="00FC37C5">
        <w:rPr>
          <w:rFonts w:cs="Traditional Arabic"/>
          <w:bCs/>
          <w:szCs w:val="40"/>
        </w:rPr>
        <w:t xml:space="preserve">. </w:t>
      </w:r>
      <w:proofErr w:type="spellStart"/>
      <w:r w:rsidRPr="00FC37C5">
        <w:rPr>
          <w:rFonts w:cs="Traditional Arabic"/>
          <w:bCs/>
          <w:szCs w:val="40"/>
        </w:rPr>
        <w:t>Hayvonot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amri</w:t>
      </w:r>
      <w:proofErr w:type="spellEnd"/>
      <w:r w:rsidRPr="00FC37C5">
        <w:rPr>
          <w:rFonts w:cs="Traditional Arabic"/>
          <w:bCs/>
          <w:szCs w:val="40"/>
        </w:rPr>
        <w:t xml:space="preserve"> </w:t>
      </w:r>
      <w:proofErr w:type="spellStart"/>
      <w:r w:rsidRPr="00FC37C5">
        <w:rPr>
          <w:rFonts w:cs="Traditional Arabic"/>
          <w:bCs/>
          <w:szCs w:val="40"/>
        </w:rPr>
        <w:t>Rabboniy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ehtiyojotini</w:t>
      </w:r>
      <w:proofErr w:type="spellEnd"/>
      <w:r w:rsidRPr="00FC37C5">
        <w:rPr>
          <w:rFonts w:cs="Traditional Arabic"/>
          <w:bCs/>
          <w:szCs w:val="40"/>
        </w:rPr>
        <w:t xml:space="preserve"> </w:t>
      </w:r>
      <w:proofErr w:type="spellStart"/>
      <w:r w:rsidRPr="00FC37C5">
        <w:rPr>
          <w:rFonts w:cs="Traditional Arabic"/>
          <w:bCs/>
          <w:szCs w:val="40"/>
        </w:rPr>
        <w:t>qondiradi</w:t>
      </w:r>
      <w:proofErr w:type="spellEnd"/>
      <w:r w:rsidRPr="00FC37C5">
        <w:rPr>
          <w:rFonts w:cs="Traditional Arabic"/>
          <w:bCs/>
          <w:szCs w:val="40"/>
        </w:rPr>
        <w:t xml:space="preserve">. </w:t>
      </w:r>
      <w:proofErr w:type="spellStart"/>
      <w:r w:rsidRPr="00FC37C5">
        <w:rPr>
          <w:rFonts w:cs="Traditional Arabic"/>
          <w:bCs/>
          <w:szCs w:val="40"/>
        </w:rPr>
        <w:t>Asalari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ipak</w:t>
      </w:r>
      <w:proofErr w:type="spellEnd"/>
      <w:r w:rsidRPr="00FC37C5">
        <w:rPr>
          <w:rFonts w:cs="Traditional Arabic"/>
          <w:bCs/>
          <w:szCs w:val="40"/>
        </w:rPr>
        <w:t xml:space="preserve"> </w:t>
      </w:r>
      <w:proofErr w:type="spellStart"/>
      <w:r w:rsidRPr="00FC37C5">
        <w:rPr>
          <w:rFonts w:cs="Traditional Arabic"/>
          <w:bCs/>
          <w:szCs w:val="40"/>
        </w:rPr>
        <w:t>qurtining</w:t>
      </w:r>
      <w:proofErr w:type="spellEnd"/>
      <w:r w:rsidRPr="00FC37C5">
        <w:rPr>
          <w:rFonts w:cs="Traditional Arabic"/>
          <w:bCs/>
          <w:szCs w:val="40"/>
        </w:rPr>
        <w:t xml:space="preserve"> </w:t>
      </w:r>
      <w:proofErr w:type="spellStart"/>
      <w:r w:rsidRPr="00FC37C5">
        <w:rPr>
          <w:rFonts w:cs="Traditional Arabic"/>
          <w:bCs/>
          <w:szCs w:val="40"/>
        </w:rPr>
        <w:t>insonlarga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yordamlari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da</w:t>
      </w:r>
      <w:r w:rsidR="000144E4" w:rsidRPr="00FC37C5">
        <w:rPr>
          <w:rFonts w:cs="Traditional Arabic"/>
          <w:bCs/>
          <w:szCs w:val="40"/>
        </w:rPr>
        <w:t>’</w:t>
      </w:r>
      <w:r w:rsidRPr="00FC37C5">
        <w:rPr>
          <w:rFonts w:cs="Traditional Arabic"/>
          <w:bCs/>
          <w:szCs w:val="40"/>
        </w:rPr>
        <w:t>voni</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44278B0C" w14:textId="77777777" w:rsidR="008362A1" w:rsidRPr="00FC37C5" w:rsidRDefault="008362A1" w:rsidP="008362A1">
      <w:pPr>
        <w:spacing w:before="100" w:beforeAutospacing="1" w:after="100" w:afterAutospacing="1"/>
        <w:ind w:right="369" w:firstLine="709"/>
        <w:jc w:val="lowKashida"/>
      </w:pPr>
      <w:r w:rsidRPr="00FC37C5">
        <w:rPr>
          <w:rFonts w:cs="Traditional Arabic"/>
          <w:bCs/>
          <w:szCs w:val="40"/>
        </w:rPr>
        <w:t xml:space="preserve">Ha,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ashyo</w:t>
      </w:r>
      <w:proofErr w:type="spellEnd"/>
      <w:r w:rsidRPr="00FC37C5">
        <w:rPr>
          <w:rFonts w:cs="Traditional Arabic"/>
          <w:bCs/>
          <w:szCs w:val="40"/>
        </w:rPr>
        <w:t xml:space="preserve">-i </w:t>
      </w:r>
      <w:proofErr w:type="spellStart"/>
      <w:r w:rsidRPr="00FC37C5">
        <w:rPr>
          <w:rFonts w:cs="Traditional Arabic"/>
          <w:bCs/>
          <w:szCs w:val="40"/>
        </w:rPr>
        <w:t>jomidaning</w:t>
      </w:r>
      <w:proofErr w:type="spellEnd"/>
      <w:r w:rsidRPr="00FC37C5">
        <w:rPr>
          <w:rFonts w:cs="Traditional Arabic"/>
          <w:bCs/>
          <w:szCs w:val="40"/>
        </w:rPr>
        <w:t xml:space="preserve"> </w:t>
      </w:r>
      <w:proofErr w:type="spellStart"/>
      <w:r w:rsidRPr="00FC37C5">
        <w:rPr>
          <w:rFonts w:cs="Traditional Arabic"/>
          <w:bCs/>
          <w:szCs w:val="40"/>
        </w:rPr>
        <w:t>yakdigariga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yordamlari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oshkora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karim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Mudabbirning</w:t>
      </w:r>
      <w:proofErr w:type="spellEnd"/>
      <w:r w:rsidRPr="00FC37C5">
        <w:rPr>
          <w:rFonts w:cs="Traditional Arabic"/>
          <w:bCs/>
          <w:szCs w:val="40"/>
        </w:rPr>
        <w:t xml:space="preserve"> </w:t>
      </w:r>
      <w:proofErr w:type="spellStart"/>
      <w:r w:rsidRPr="00FC37C5">
        <w:rPr>
          <w:rFonts w:cs="Traditional Arabic"/>
          <w:bCs/>
          <w:szCs w:val="40"/>
        </w:rPr>
        <w:t>xizmatchisi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ishchisi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amri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izni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ishlaydilar</w:t>
      </w:r>
      <w:proofErr w:type="spellEnd"/>
      <w:r w:rsidRPr="00FC37C5">
        <w:rPr>
          <w:rFonts w:cs="Traditional Arabic"/>
          <w:bCs/>
          <w:szCs w:val="40"/>
        </w:rPr>
        <w:t>.</w:t>
      </w:r>
    </w:p>
    <w:p w14:paraId="3C0E1CBB" w14:textId="77777777" w:rsidR="008362A1" w:rsidRPr="00FC37C5" w:rsidRDefault="008362A1" w:rsidP="008362A1">
      <w:pPr>
        <w:spacing w:before="100" w:beforeAutospacing="1" w:after="100" w:afterAutospacing="1"/>
        <w:ind w:right="369" w:firstLine="709"/>
        <w:jc w:val="lowKashida"/>
      </w:pPr>
      <w:r w:rsidRPr="00FC37C5">
        <w:rPr>
          <w:rFonts w:cs="Traditional Arabic"/>
          <w:b/>
          <w:bCs/>
          <w:szCs w:val="40"/>
        </w:rPr>
        <w:t>SAKKIZINCHI LAM</w:t>
      </w:r>
      <w:r w:rsidR="000144E4" w:rsidRPr="00FC37C5">
        <w:rPr>
          <w:rFonts w:cs="Traditional Arabic"/>
          <w:b/>
          <w:bCs/>
          <w:szCs w:val="40"/>
        </w:rPr>
        <w:t>’</w:t>
      </w:r>
      <w:r w:rsidRPr="00FC37C5">
        <w:rPr>
          <w:rFonts w:cs="Traditional Arabic"/>
          <w:b/>
          <w:bCs/>
          <w:szCs w:val="40"/>
        </w:rPr>
        <w:t>A:</w:t>
      </w:r>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ido</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laroq</w:t>
      </w:r>
      <w:proofErr w:type="spellEnd"/>
      <w:r w:rsidRPr="00FC37C5">
        <w:rPr>
          <w:rFonts w:cs="Traditional Arabic"/>
          <w:bCs/>
          <w:szCs w:val="40"/>
        </w:rPr>
        <w:t xml:space="preserve"> </w:t>
      </w:r>
      <w:proofErr w:type="spellStart"/>
      <w:r w:rsidRPr="00FC37C5">
        <w:rPr>
          <w:rFonts w:cs="Traditional Arabic"/>
          <w:bCs/>
          <w:szCs w:val="40"/>
        </w:rPr>
        <w:t>maxluqotga</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hayvonotga</w:t>
      </w:r>
      <w:proofErr w:type="spellEnd"/>
      <w:r w:rsidRPr="00FC37C5">
        <w:rPr>
          <w:rFonts w:cs="Traditional Arabic"/>
          <w:bCs/>
          <w:szCs w:val="40"/>
        </w:rPr>
        <w:t xml:space="preserve"> </w:t>
      </w:r>
      <w:proofErr w:type="spellStart"/>
      <w:r w:rsidRPr="00FC37C5">
        <w:rPr>
          <w:rFonts w:cs="Traditional Arabic"/>
          <w:bCs/>
          <w:szCs w:val="40"/>
        </w:rPr>
        <w:t>taqsim</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rizqlarga</w:t>
      </w:r>
      <w:proofErr w:type="spellEnd"/>
      <w:r w:rsidRPr="00FC37C5">
        <w:rPr>
          <w:rFonts w:cs="Traditional Arabic"/>
          <w:bCs/>
          <w:szCs w:val="40"/>
        </w:rPr>
        <w:t xml:space="preserve"> </w:t>
      </w:r>
      <w:proofErr w:type="spellStart"/>
      <w:r w:rsidRPr="00FC37C5">
        <w:rPr>
          <w:rFonts w:cs="Traditional Arabic"/>
          <w:bCs/>
          <w:szCs w:val="40"/>
        </w:rPr>
        <w:t>diqqat</w:t>
      </w:r>
      <w:proofErr w:type="spellEnd"/>
      <w:r w:rsidRPr="00FC37C5">
        <w:rPr>
          <w:rFonts w:cs="Traditional Arabic"/>
          <w:bCs/>
          <w:szCs w:val="40"/>
        </w:rPr>
        <w:t xml:space="preserve"> </w:t>
      </w:r>
      <w:proofErr w:type="spellStart"/>
      <w:r w:rsidRPr="00FC37C5">
        <w:rPr>
          <w:rFonts w:cs="Traditional Arabic"/>
          <w:bCs/>
          <w:szCs w:val="40"/>
        </w:rPr>
        <w:t>lozimki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rizq</w:t>
      </w:r>
      <w:proofErr w:type="spellEnd"/>
      <w:r w:rsidRPr="00FC37C5">
        <w:rPr>
          <w:rFonts w:cs="Traditional Arabic"/>
          <w:bCs/>
          <w:szCs w:val="40"/>
        </w:rPr>
        <w:t xml:space="preserve"> </w:t>
      </w:r>
      <w:proofErr w:type="spellStart"/>
      <w:r w:rsidRPr="00FC37C5">
        <w:rPr>
          <w:rFonts w:cs="Traditional Arabic"/>
          <w:bCs/>
          <w:szCs w:val="40"/>
        </w:rPr>
        <w:t>vaqti</w:t>
      </w:r>
      <w:proofErr w:type="spellEnd"/>
      <w:r w:rsidRPr="00FC37C5">
        <w:rPr>
          <w:rFonts w:cs="Traditional Arabic"/>
          <w:bCs/>
          <w:szCs w:val="40"/>
        </w:rPr>
        <w:t xml:space="preserve"> </w:t>
      </w:r>
      <w:proofErr w:type="spellStart"/>
      <w:r w:rsidRPr="00FC37C5">
        <w:rPr>
          <w:rFonts w:cs="Traditional Arabic"/>
          <w:bCs/>
          <w:szCs w:val="40"/>
        </w:rPr>
        <w:t>muayyanida</w:t>
      </w:r>
      <w:proofErr w:type="spellEnd"/>
      <w:r w:rsidRPr="00FC37C5">
        <w:rPr>
          <w:rFonts w:cs="Traditional Arabic"/>
          <w:bCs/>
          <w:szCs w:val="40"/>
        </w:rPr>
        <w:t xml:space="preserve"> </w:t>
      </w:r>
      <w:proofErr w:type="spellStart"/>
      <w:r w:rsidRPr="00FC37C5">
        <w:rPr>
          <w:rFonts w:cs="Traditional Arabic"/>
          <w:bCs/>
          <w:szCs w:val="40"/>
        </w:rPr>
        <w:t>yetishadi</w:t>
      </w:r>
      <w:proofErr w:type="spellEnd"/>
      <w:r w:rsidRPr="00FC37C5">
        <w:rPr>
          <w:rFonts w:cs="Traditional Arabic"/>
          <w:bCs/>
          <w:szCs w:val="40"/>
        </w:rPr>
        <w:t xml:space="preserve">, </w:t>
      </w:r>
      <w:proofErr w:type="spellStart"/>
      <w:r w:rsidRPr="00FC37C5">
        <w:rPr>
          <w:rFonts w:cs="Traditional Arabic"/>
          <w:bCs/>
          <w:szCs w:val="40"/>
        </w:rPr>
        <w:t>vaqti</w:t>
      </w:r>
      <w:proofErr w:type="spellEnd"/>
      <w:r w:rsidRPr="00FC37C5">
        <w:rPr>
          <w:rFonts w:cs="Traditional Arabic"/>
          <w:bCs/>
          <w:szCs w:val="40"/>
        </w:rPr>
        <w:t xml:space="preserve"> </w:t>
      </w:r>
      <w:proofErr w:type="spellStart"/>
      <w:r w:rsidRPr="00FC37C5">
        <w:rPr>
          <w:rFonts w:cs="Traditional Arabic"/>
          <w:bCs/>
          <w:szCs w:val="40"/>
        </w:rPr>
        <w:t>ehtiyojda</w:t>
      </w:r>
      <w:proofErr w:type="spellEnd"/>
      <w:r w:rsidRPr="00FC37C5">
        <w:rPr>
          <w:rFonts w:cs="Traditional Arabic"/>
          <w:bCs/>
          <w:szCs w:val="40"/>
        </w:rPr>
        <w:t xml:space="preserve"> </w:t>
      </w:r>
      <w:proofErr w:type="spellStart"/>
      <w:r w:rsidRPr="00FC37C5">
        <w:rPr>
          <w:rFonts w:cs="Traditional Arabic"/>
          <w:bCs/>
          <w:szCs w:val="40"/>
        </w:rPr>
        <w:t>yuboriladi</w:t>
      </w:r>
      <w:proofErr w:type="spellEnd"/>
      <w:r w:rsidRPr="00FC37C5">
        <w:rPr>
          <w:rFonts w:cs="Traditional Arabic"/>
          <w:bCs/>
          <w:szCs w:val="40"/>
        </w:rPr>
        <w:t xml:space="preserve">. Va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yuborilishda</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umumiy</w:t>
      </w:r>
      <w:proofErr w:type="spellEnd"/>
      <w:r w:rsidRPr="00FC37C5">
        <w:rPr>
          <w:rFonts w:cs="Traditional Arabic"/>
          <w:bCs/>
          <w:szCs w:val="40"/>
        </w:rPr>
        <w:t xml:space="preserve"> </w:t>
      </w:r>
      <w:proofErr w:type="spellStart"/>
      <w:r w:rsidRPr="00FC37C5">
        <w:rPr>
          <w:rFonts w:cs="Traditional Arabic"/>
          <w:bCs/>
          <w:szCs w:val="40"/>
        </w:rPr>
        <w:t>rizq</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muntazam</w:t>
      </w:r>
      <w:proofErr w:type="spellEnd"/>
      <w:r w:rsidRPr="00FC37C5">
        <w:rPr>
          <w:rFonts w:cs="Traditional Arabic"/>
          <w:bCs/>
          <w:szCs w:val="40"/>
        </w:rPr>
        <w:t xml:space="preserve"> </w:t>
      </w:r>
      <w:proofErr w:type="spellStart"/>
      <w:r w:rsidRPr="00FC37C5">
        <w:rPr>
          <w:rFonts w:cs="Traditional Arabic"/>
          <w:bCs/>
          <w:szCs w:val="40"/>
        </w:rPr>
        <w:t>rahmat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inoyatlar</w:t>
      </w:r>
      <w:proofErr w:type="spellEnd"/>
      <w:r w:rsidRPr="00FC37C5">
        <w:rPr>
          <w:rFonts w:cs="Traditional Arabic"/>
          <w:bCs/>
          <w:szCs w:val="40"/>
        </w:rPr>
        <w:t xml:space="preserve">, </w:t>
      </w:r>
      <w:proofErr w:type="spellStart"/>
      <w:r w:rsidRPr="00FC37C5">
        <w:rPr>
          <w:rFonts w:cs="Traditional Arabic"/>
          <w:bCs/>
          <w:szCs w:val="40"/>
        </w:rPr>
        <w:t>faqatgina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murabbiysi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mudabbiri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yadi</w:t>
      </w:r>
      <w:proofErr w:type="spellEnd"/>
      <w:r w:rsidRPr="00FC37C5">
        <w:rPr>
          <w:rFonts w:cs="Traditional Arabic"/>
          <w:bCs/>
          <w:szCs w:val="40"/>
        </w:rPr>
        <w:t xml:space="preserve"> </w:t>
      </w:r>
      <w:proofErr w:type="spellStart"/>
      <w:r w:rsidRPr="00FC37C5">
        <w:rPr>
          <w:rFonts w:cs="Traditional Arabic"/>
          <w:bCs/>
          <w:szCs w:val="40"/>
        </w:rPr>
        <w:t>tasxirida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zotning</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xossi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w:t>
      </w:r>
    </w:p>
    <w:p w14:paraId="047115D1" w14:textId="77777777" w:rsidR="008362A1" w:rsidRPr="00FC37C5" w:rsidRDefault="008362A1" w:rsidP="008362A1">
      <w:pPr>
        <w:spacing w:before="100" w:beforeAutospacing="1" w:after="100" w:afterAutospacing="1"/>
        <w:ind w:right="369" w:firstLine="709"/>
        <w:jc w:val="lowKashida"/>
      </w:pPr>
      <w:r w:rsidRPr="00FC37C5">
        <w:rPr>
          <w:rFonts w:cs="Traditional Arabic"/>
          <w:b/>
          <w:bCs/>
          <w:szCs w:val="40"/>
        </w:rPr>
        <w:t>T</w:t>
      </w:r>
      <w:r w:rsidR="000144E4" w:rsidRPr="00FC37C5">
        <w:rPr>
          <w:rFonts w:cs="Traditional Arabic"/>
          <w:b/>
          <w:bCs/>
          <w:szCs w:val="40"/>
        </w:rPr>
        <w:t>O‘</w:t>
      </w:r>
      <w:r w:rsidRPr="00FC37C5">
        <w:rPr>
          <w:rFonts w:cs="Traditional Arabic"/>
          <w:b/>
          <w:bCs/>
          <w:szCs w:val="40"/>
        </w:rPr>
        <w:t>QQIZINCHI LAM</w:t>
      </w:r>
      <w:r w:rsidR="000144E4" w:rsidRPr="00FC37C5">
        <w:rPr>
          <w:rFonts w:cs="Traditional Arabic"/>
          <w:b/>
          <w:bCs/>
          <w:szCs w:val="40"/>
        </w:rPr>
        <w:t>’</w:t>
      </w:r>
      <w:r w:rsidRPr="00FC37C5">
        <w:rPr>
          <w:rFonts w:cs="Traditional Arabic"/>
          <w:b/>
          <w:bCs/>
          <w:szCs w:val="40"/>
        </w:rPr>
        <w:t>A:</w:t>
      </w:r>
      <w:r w:rsidRPr="00FC37C5">
        <w:rPr>
          <w:rFonts w:cs="Traditional Arabic"/>
          <w:bCs/>
          <w:szCs w:val="40"/>
        </w:rPr>
        <w:t xml:space="preserve"> </w:t>
      </w:r>
      <w:proofErr w:type="spellStart"/>
      <w:r w:rsidRPr="00FC37C5">
        <w:rPr>
          <w:rFonts w:cs="Traditional Arabic"/>
          <w:bCs/>
          <w:szCs w:val="40"/>
        </w:rPr>
        <w:t>Qaranglar</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juz</w:t>
      </w:r>
      <w:r w:rsidR="000144E4" w:rsidRPr="00FC37C5">
        <w:rPr>
          <w:rFonts w:cs="Traditional Arabic"/>
          <w:bCs/>
          <w:szCs w:val="40"/>
        </w:rPr>
        <w:t>’</w:t>
      </w:r>
      <w:r w:rsidRPr="00FC37C5">
        <w:rPr>
          <w:rFonts w:cs="Traditional Arabic"/>
          <w:bCs/>
          <w:szCs w:val="40"/>
        </w:rPr>
        <w:t>iyot</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Ahadiyat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tarqoq</w:t>
      </w:r>
      <w:proofErr w:type="spellEnd"/>
      <w:r w:rsidRPr="00FC37C5">
        <w:rPr>
          <w:rFonts w:cs="Traditional Arabic"/>
          <w:bCs/>
          <w:szCs w:val="40"/>
        </w:rPr>
        <w:t xml:space="preserve"> </w:t>
      </w:r>
      <w:proofErr w:type="spellStart"/>
      <w:r w:rsidRPr="00FC37C5">
        <w:rPr>
          <w:rFonts w:cs="Traditional Arabic"/>
          <w:bCs/>
          <w:szCs w:val="40"/>
        </w:rPr>
        <w:t>navlar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muhit</w:t>
      </w:r>
      <w:proofErr w:type="spellEnd"/>
      <w:r w:rsidRPr="00FC37C5">
        <w:rPr>
          <w:rFonts w:cs="Traditional Arabic"/>
          <w:bCs/>
          <w:szCs w:val="40"/>
        </w:rPr>
        <w:t xml:space="preserve"> </w:t>
      </w:r>
      <w:proofErr w:type="spellStart"/>
      <w:r w:rsidRPr="00FC37C5">
        <w:rPr>
          <w:rFonts w:cs="Traditional Arabic"/>
          <w:bCs/>
          <w:szCs w:val="40"/>
        </w:rPr>
        <w:t>unsurlar</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aynan</w:t>
      </w:r>
      <w:proofErr w:type="spellEnd"/>
      <w:r w:rsidRPr="00FC37C5">
        <w:rPr>
          <w:rFonts w:cs="Traditional Arabic"/>
          <w:bCs/>
          <w:szCs w:val="40"/>
        </w:rPr>
        <w:t xml:space="preserve"> u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Ahadiyat</w:t>
      </w:r>
      <w:proofErr w:type="spellEnd"/>
      <w:r w:rsidRPr="00FC37C5">
        <w:rPr>
          <w:rFonts w:cs="Traditional Arabic"/>
          <w:bCs/>
          <w:szCs w:val="40"/>
        </w:rPr>
        <w:t xml:space="preserve"> </w:t>
      </w:r>
      <w:proofErr w:type="spellStart"/>
      <w:r w:rsidRPr="00FC37C5">
        <w:rPr>
          <w:rFonts w:cs="Traditional Arabic"/>
          <w:bCs/>
          <w:szCs w:val="40"/>
        </w:rPr>
        <w:t>mavjud</w:t>
      </w:r>
      <w:proofErr w:type="spellEnd"/>
      <w:r w:rsidRPr="00FC37C5">
        <w:rPr>
          <w:rFonts w:cs="Traditional Arabic"/>
          <w:bCs/>
          <w:szCs w:val="40"/>
        </w:rPr>
        <w:t>.</w:t>
      </w:r>
    </w:p>
    <w:p w14:paraId="015EAB47"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rPr>
        <w:t xml:space="preserve">Ha,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dalaga</w:t>
      </w:r>
      <w:proofErr w:type="spellEnd"/>
      <w:r w:rsidRPr="00FC37C5">
        <w:rPr>
          <w:rFonts w:cs="Traditional Arabic"/>
          <w:bCs/>
          <w:szCs w:val="40"/>
        </w:rPr>
        <w:t xml:space="preserve"> </w:t>
      </w:r>
      <w:proofErr w:type="spellStart"/>
      <w:r w:rsidRPr="00FC37C5">
        <w:rPr>
          <w:rFonts w:cs="Traditional Arabic"/>
          <w:bCs/>
          <w:szCs w:val="40"/>
        </w:rPr>
        <w:t>uru</w:t>
      </w:r>
      <w:r w:rsidR="000144E4" w:rsidRPr="00FC37C5">
        <w:rPr>
          <w:rFonts w:cs="Traditional Arabic"/>
          <w:bCs/>
          <w:szCs w:val="40"/>
        </w:rPr>
        <w:t>g</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ekilishidan</w:t>
      </w:r>
      <w:proofErr w:type="spellEnd"/>
      <w:r w:rsidRPr="00FC37C5">
        <w:rPr>
          <w:rFonts w:cs="Traditional Arabic"/>
          <w:bCs/>
          <w:szCs w:val="40"/>
        </w:rPr>
        <w:t xml:space="preserve"> </w:t>
      </w:r>
      <w:proofErr w:type="spellStart"/>
      <w:r w:rsidRPr="00FC37C5">
        <w:rPr>
          <w:rFonts w:cs="Traditional Arabic"/>
          <w:bCs/>
          <w:szCs w:val="40"/>
        </w:rPr>
        <w:t>anglashiladiki</w:t>
      </w:r>
      <w:proofErr w:type="spellEnd"/>
      <w:r w:rsidRPr="00FC37C5">
        <w:rPr>
          <w:rFonts w:cs="Traditional Arabic"/>
          <w:bCs/>
          <w:szCs w:val="40"/>
        </w:rPr>
        <w:t xml:space="preserve">, u </w:t>
      </w:r>
      <w:proofErr w:type="spellStart"/>
      <w:r w:rsidRPr="00FC37C5">
        <w:rPr>
          <w:rFonts w:cs="Traditional Arabic"/>
          <w:bCs/>
          <w:szCs w:val="40"/>
        </w:rPr>
        <w:t>dala</w:t>
      </w:r>
      <w:proofErr w:type="spellEnd"/>
      <w:r w:rsidRPr="00FC37C5">
        <w:rPr>
          <w:rFonts w:cs="Traditional Arabic"/>
          <w:bCs/>
          <w:szCs w:val="40"/>
        </w:rPr>
        <w:t xml:space="preserve"> </w:t>
      </w:r>
      <w:proofErr w:type="spellStart"/>
      <w:r w:rsidRPr="00FC37C5">
        <w:rPr>
          <w:rFonts w:cs="Traditional Arabic"/>
          <w:bCs/>
          <w:szCs w:val="40"/>
        </w:rPr>
        <w:t>uru</w:t>
      </w:r>
      <w:r w:rsidR="000144E4" w:rsidRPr="00FC37C5">
        <w:rPr>
          <w:rFonts w:cs="Traditional Arabic"/>
          <w:bCs/>
          <w:szCs w:val="40"/>
        </w:rPr>
        <w:t>g</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sohibining</w:t>
      </w:r>
      <w:proofErr w:type="spellEnd"/>
      <w:r w:rsidRPr="00FC37C5">
        <w:rPr>
          <w:rFonts w:cs="Traditional Arabic"/>
          <w:bCs/>
          <w:szCs w:val="40"/>
        </w:rPr>
        <w:t xml:space="preserve"> </w:t>
      </w:r>
      <w:proofErr w:type="spellStart"/>
      <w:r w:rsidRPr="00FC37C5">
        <w:rPr>
          <w:rFonts w:cs="Traditional Arabic"/>
          <w:bCs/>
          <w:szCs w:val="40"/>
        </w:rPr>
        <w:t>mulkidir</w:t>
      </w:r>
      <w:proofErr w:type="spellEnd"/>
      <w:r w:rsidRPr="00FC37C5">
        <w:rPr>
          <w:rFonts w:cs="Traditional Arabic"/>
          <w:bCs/>
          <w:szCs w:val="40"/>
        </w:rPr>
        <w:t xml:space="preserve">. </w:t>
      </w:r>
      <w:r w:rsidRPr="00FC37C5">
        <w:rPr>
          <w:rFonts w:cs="Traditional Arabic"/>
          <w:bCs/>
          <w:szCs w:val="40"/>
          <w:lang w:val="it-IT"/>
        </w:rPr>
        <w:t xml:space="preserve">Va u </w:t>
      </w:r>
      <w:proofErr w:type="spellStart"/>
      <w:r w:rsidRPr="00FC37C5">
        <w:rPr>
          <w:rFonts w:cs="Traditional Arabic"/>
          <w:bCs/>
          <w:szCs w:val="40"/>
        </w:rPr>
        <w:t>uru</w:t>
      </w:r>
      <w:r w:rsidR="000144E4" w:rsidRPr="00FC37C5">
        <w:rPr>
          <w:rFonts w:cs="Traditional Arabic"/>
          <w:bCs/>
          <w:szCs w:val="40"/>
        </w:rPr>
        <w:t>g</w:t>
      </w:r>
      <w:proofErr w:type="spellEnd"/>
      <w:r w:rsidR="000144E4" w:rsidRPr="00FC37C5">
        <w:rPr>
          <w:rFonts w:cs="Traditional Arabic"/>
          <w:bCs/>
          <w:szCs w:val="40"/>
        </w:rPr>
        <w:t>‘</w:t>
      </w:r>
      <w:r w:rsidRPr="00FC37C5">
        <w:rPr>
          <w:rFonts w:cs="Traditional Arabic"/>
          <w:bCs/>
          <w:szCs w:val="40"/>
        </w:rPr>
        <w:t xml:space="preserve"> </w:t>
      </w:r>
      <w:r w:rsidRPr="00FC37C5">
        <w:rPr>
          <w:rFonts w:cs="Traditional Arabic"/>
          <w:bCs/>
          <w:szCs w:val="40"/>
          <w:lang w:val="it-IT"/>
        </w:rPr>
        <w:t>ham u dala sohibining molidir. Ya</w:t>
      </w:r>
      <w:r w:rsidR="000144E4" w:rsidRPr="00FC37C5">
        <w:rPr>
          <w:rFonts w:cs="Traditional Arabic"/>
          <w:bCs/>
          <w:szCs w:val="40"/>
          <w:lang w:val="it-IT"/>
        </w:rPr>
        <w:t>’</w:t>
      </w:r>
      <w:r w:rsidRPr="00FC37C5">
        <w:rPr>
          <w:rFonts w:cs="Traditional Arabic"/>
          <w:bCs/>
          <w:szCs w:val="40"/>
          <w:lang w:val="it-IT"/>
        </w:rPr>
        <w:t>ni, u bunga, bu ham unga shahodat qiladilar.</w:t>
      </w:r>
    </w:p>
    <w:p w14:paraId="27DD66AF"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Shuning kabi, koinotdagi masnu</w:t>
      </w:r>
      <w:r w:rsidR="000144E4" w:rsidRPr="00FC37C5">
        <w:rPr>
          <w:rFonts w:cs="Traditional Arabic"/>
          <w:bCs/>
          <w:szCs w:val="40"/>
          <w:lang w:val="it-IT"/>
        </w:rPr>
        <w:t>’</w:t>
      </w:r>
      <w:r w:rsidRPr="00FC37C5">
        <w:rPr>
          <w:rFonts w:cs="Traditional Arabic"/>
          <w:bCs/>
          <w:szCs w:val="40"/>
          <w:lang w:val="it-IT"/>
        </w:rPr>
        <w:t xml:space="preserve">ot </w:t>
      </w:r>
      <w:proofErr w:type="spellStart"/>
      <w:r w:rsidRPr="00FC37C5">
        <w:rPr>
          <w:rFonts w:cs="Traditional Arabic"/>
          <w:bCs/>
          <w:szCs w:val="40"/>
        </w:rPr>
        <w:t>uru</w:t>
      </w:r>
      <w:r w:rsidR="000144E4" w:rsidRPr="00FC37C5">
        <w:rPr>
          <w:rFonts w:cs="Traditional Arabic"/>
          <w:bCs/>
          <w:szCs w:val="40"/>
        </w:rPr>
        <w:t>g</w:t>
      </w:r>
      <w:proofErr w:type="spellEnd"/>
      <w:r w:rsidR="000144E4" w:rsidRPr="00FC37C5">
        <w:rPr>
          <w:rFonts w:cs="Traditional Arabic"/>
          <w:bCs/>
          <w:szCs w:val="40"/>
        </w:rPr>
        <w:t>‘</w:t>
      </w:r>
      <w:r w:rsidRPr="00FC37C5">
        <w:rPr>
          <w:rFonts w:cs="Traditional Arabic"/>
          <w:bCs/>
          <w:szCs w:val="40"/>
        </w:rPr>
        <w:t xml:space="preserve"> </w:t>
      </w:r>
      <w:r w:rsidRPr="00FC37C5">
        <w:rPr>
          <w:rFonts w:cs="Traditional Arabic"/>
          <w:bCs/>
          <w:szCs w:val="40"/>
          <w:lang w:val="it-IT"/>
        </w:rPr>
        <w:t>kabidir. Olam va anosir ham dala kabidir. Har ikki tarafning lisoni hollari bilan qilgan shahodatlariga k</w:t>
      </w:r>
      <w:r w:rsidR="000144E4" w:rsidRPr="00FC37C5">
        <w:rPr>
          <w:rFonts w:cs="Traditional Arabic"/>
          <w:bCs/>
          <w:szCs w:val="40"/>
          <w:lang w:val="it-IT"/>
        </w:rPr>
        <w:t>o‘</w:t>
      </w:r>
      <w:r w:rsidRPr="00FC37C5">
        <w:rPr>
          <w:rFonts w:cs="Traditional Arabic"/>
          <w:bCs/>
          <w:szCs w:val="40"/>
          <w:lang w:val="it-IT"/>
        </w:rPr>
        <w:t>ra, masnu</w:t>
      </w:r>
      <w:r w:rsidR="000144E4" w:rsidRPr="00FC37C5">
        <w:rPr>
          <w:rFonts w:cs="Traditional Arabic"/>
          <w:bCs/>
          <w:szCs w:val="40"/>
          <w:lang w:val="it-IT"/>
        </w:rPr>
        <w:t>’</w:t>
      </w:r>
      <w:r w:rsidRPr="00FC37C5">
        <w:rPr>
          <w:rFonts w:cs="Traditional Arabic"/>
          <w:bCs/>
          <w:szCs w:val="40"/>
          <w:lang w:val="it-IT"/>
        </w:rPr>
        <w:t>ot bilan olami anosir, ya</w:t>
      </w:r>
      <w:r w:rsidR="000144E4" w:rsidRPr="00FC37C5">
        <w:rPr>
          <w:rFonts w:cs="Traditional Arabic"/>
          <w:bCs/>
          <w:szCs w:val="40"/>
          <w:lang w:val="it-IT"/>
        </w:rPr>
        <w:t>’</w:t>
      </w:r>
      <w:r w:rsidRPr="00FC37C5">
        <w:rPr>
          <w:rFonts w:cs="Traditional Arabic"/>
          <w:bCs/>
          <w:szCs w:val="40"/>
          <w:lang w:val="it-IT"/>
        </w:rPr>
        <w:t xml:space="preserve">ni </w:t>
      </w:r>
      <w:proofErr w:type="spellStart"/>
      <w:r w:rsidRPr="00FC37C5">
        <w:rPr>
          <w:rFonts w:cs="Traditional Arabic"/>
          <w:bCs/>
          <w:szCs w:val="40"/>
        </w:rPr>
        <w:t>uru</w:t>
      </w:r>
      <w:r w:rsidR="000144E4" w:rsidRPr="00FC37C5">
        <w:rPr>
          <w:rFonts w:cs="Traditional Arabic"/>
          <w:bCs/>
          <w:szCs w:val="40"/>
        </w:rPr>
        <w:t>g</w:t>
      </w:r>
      <w:proofErr w:type="spellEnd"/>
      <w:r w:rsidR="000144E4" w:rsidRPr="00FC37C5">
        <w:rPr>
          <w:rFonts w:cs="Traditional Arabic"/>
          <w:bCs/>
          <w:szCs w:val="40"/>
        </w:rPr>
        <w:t>‘</w:t>
      </w:r>
      <w:r w:rsidRPr="00FC37C5">
        <w:rPr>
          <w:rFonts w:cs="Traditional Arabic"/>
          <w:bCs/>
          <w:szCs w:val="40"/>
        </w:rPr>
        <w:t xml:space="preserve"> </w:t>
      </w:r>
      <w:r w:rsidRPr="00FC37C5">
        <w:rPr>
          <w:rFonts w:cs="Traditional Arabic"/>
          <w:bCs/>
          <w:szCs w:val="40"/>
          <w:lang w:val="it-IT"/>
        </w:rPr>
        <w:t>bilan dala va muhit bilan muhat, (doimo) bir Sone</w:t>
      </w:r>
      <w:r w:rsidR="000144E4" w:rsidRPr="00FC37C5">
        <w:rPr>
          <w:rFonts w:cs="Traditional Arabic"/>
          <w:bCs/>
          <w:szCs w:val="40"/>
          <w:lang w:val="it-IT"/>
        </w:rPr>
        <w:t>’</w:t>
      </w:r>
      <w:r w:rsidRPr="00FC37C5">
        <w:rPr>
          <w:rFonts w:cs="Traditional Arabic"/>
          <w:bCs/>
          <w:szCs w:val="40"/>
          <w:lang w:val="it-IT"/>
        </w:rPr>
        <w:t>-i Vohidning yadi tasarrufidadir. Demak, adno bir maxluqqa qilingan tasarrufi haqiqiy va zaif bir mavjudga qilingan tavjihi Rububiyat, olam va anosir qabza-i tasarrufida b</w:t>
      </w:r>
      <w:r w:rsidR="000144E4" w:rsidRPr="00FC37C5">
        <w:rPr>
          <w:rFonts w:cs="Traditional Arabic"/>
          <w:bCs/>
          <w:szCs w:val="40"/>
          <w:lang w:val="it-IT"/>
        </w:rPr>
        <w:t>o‘</w:t>
      </w:r>
      <w:r w:rsidRPr="00FC37C5">
        <w:rPr>
          <w:rFonts w:cs="Traditional Arabic"/>
          <w:bCs/>
          <w:szCs w:val="40"/>
          <w:lang w:val="it-IT"/>
        </w:rPr>
        <w:t>lgan Zotga maxsus b</w:t>
      </w:r>
      <w:r w:rsidR="000144E4" w:rsidRPr="00FC37C5">
        <w:rPr>
          <w:rFonts w:cs="Traditional Arabic"/>
          <w:bCs/>
          <w:szCs w:val="40"/>
          <w:lang w:val="it-IT"/>
        </w:rPr>
        <w:t>o‘</w:t>
      </w:r>
      <w:r w:rsidRPr="00FC37C5">
        <w:rPr>
          <w:rFonts w:cs="Traditional Arabic"/>
          <w:bCs/>
          <w:szCs w:val="40"/>
          <w:lang w:val="it-IT"/>
        </w:rPr>
        <w:t>lgani kabi, har qaysi unsurning ham tadvir va tadbiri, butun hayvonot va nabototni qabza-i Rububiyatida tutib tarbiya qilgan aynan u Zotga maxsusdir. Xullas, xotami tavhid deganimiz budir. Agar bir narsaga tamalluk etishga niyating b</w:t>
      </w:r>
      <w:r w:rsidR="000144E4" w:rsidRPr="00FC37C5">
        <w:rPr>
          <w:rFonts w:cs="Traditional Arabic"/>
          <w:bCs/>
          <w:szCs w:val="40"/>
          <w:lang w:val="it-IT"/>
        </w:rPr>
        <w:t>o‘</w:t>
      </w:r>
      <w:r w:rsidRPr="00FC37C5">
        <w:rPr>
          <w:rFonts w:cs="Traditional Arabic"/>
          <w:bCs/>
          <w:szCs w:val="40"/>
          <w:lang w:val="it-IT"/>
        </w:rPr>
        <w:t xml:space="preserve">lsa, maydonga chiq, </w:t>
      </w:r>
      <w:r w:rsidR="000144E4" w:rsidRPr="00FC37C5">
        <w:rPr>
          <w:rFonts w:cs="Traditional Arabic"/>
          <w:bCs/>
          <w:szCs w:val="40"/>
          <w:lang w:val="it-IT"/>
        </w:rPr>
        <w:t>o‘</w:t>
      </w:r>
      <w:r w:rsidRPr="00FC37C5">
        <w:rPr>
          <w:rFonts w:cs="Traditional Arabic"/>
          <w:bCs/>
          <w:szCs w:val="40"/>
          <w:lang w:val="it-IT"/>
        </w:rPr>
        <w:t>zingni tajriba qil, qara nima deyaptilar! Eng juz</w:t>
      </w:r>
      <w:r w:rsidR="000144E4" w:rsidRPr="00FC37C5">
        <w:rPr>
          <w:rFonts w:cs="Traditional Arabic"/>
          <w:bCs/>
          <w:szCs w:val="40"/>
          <w:lang w:val="it-IT"/>
        </w:rPr>
        <w:t>’</w:t>
      </w:r>
      <w:r w:rsidRPr="00FC37C5">
        <w:rPr>
          <w:rFonts w:cs="Traditional Arabic"/>
          <w:bCs/>
          <w:szCs w:val="40"/>
          <w:lang w:val="it-IT"/>
        </w:rPr>
        <w:t>iy bir fard, “Faqat navimni yaratgan meni yarata oladi”, deydi. Chunki afrod orasida misliyat bor. Va arzning har tarafida tarqoq bir suratda b</w:t>
      </w:r>
      <w:r w:rsidR="000144E4" w:rsidRPr="00FC37C5">
        <w:rPr>
          <w:rFonts w:cs="Traditional Arabic"/>
          <w:bCs/>
          <w:szCs w:val="40"/>
          <w:lang w:val="it-IT"/>
        </w:rPr>
        <w:t>o‘</w:t>
      </w:r>
      <w:r w:rsidRPr="00FC37C5">
        <w:rPr>
          <w:rFonts w:cs="Traditional Arabic"/>
          <w:bCs/>
          <w:szCs w:val="40"/>
          <w:lang w:val="it-IT"/>
        </w:rPr>
        <w:t>lgan eng kichik bir nav, “Meni yarata olgan faqat arzni yaratgandir”, deyapti.</w:t>
      </w:r>
    </w:p>
    <w:p w14:paraId="73B921A3" w14:textId="77777777" w:rsidR="008362A1" w:rsidRPr="00FC37C5" w:rsidRDefault="008362A1" w:rsidP="00343181">
      <w:pPr>
        <w:spacing w:before="100" w:beforeAutospacing="1" w:after="100" w:afterAutospacing="1"/>
        <w:ind w:right="369" w:firstLine="709"/>
        <w:jc w:val="lowKashida"/>
        <w:rPr>
          <w:lang w:val="it-IT"/>
        </w:rPr>
      </w:pPr>
      <w:r w:rsidRPr="00FC37C5">
        <w:rPr>
          <w:rFonts w:cs="Traditional Arabic"/>
          <w:bCs/>
          <w:szCs w:val="40"/>
          <w:lang w:val="it-IT"/>
        </w:rPr>
        <w:t>Arzga qara nima deyapti? Samo bilan oralarida oldi-berdisi b</w:t>
      </w:r>
      <w:r w:rsidR="000144E4" w:rsidRPr="00FC37C5">
        <w:rPr>
          <w:rFonts w:cs="Traditional Arabic"/>
          <w:bCs/>
          <w:szCs w:val="40"/>
          <w:lang w:val="it-IT"/>
        </w:rPr>
        <w:t>o‘</w:t>
      </w:r>
      <w:r w:rsidRPr="00FC37C5">
        <w:rPr>
          <w:rFonts w:cs="Traditional Arabic"/>
          <w:bCs/>
          <w:szCs w:val="40"/>
          <w:lang w:val="it-IT"/>
        </w:rPr>
        <w:t xml:space="preserve">lgani uchun, “Meni </w:t>
      </w:r>
      <w:r w:rsidR="00343181" w:rsidRPr="00FC37C5">
        <w:rPr>
          <w:rFonts w:cs="Traditional Arabic"/>
          <w:bCs/>
          <w:szCs w:val="40"/>
          <w:lang w:val="it-IT"/>
        </w:rPr>
        <w:t>yara</w:t>
      </w:r>
      <w:r w:rsidRPr="00FC37C5">
        <w:rPr>
          <w:rFonts w:cs="Traditional Arabic"/>
          <w:bCs/>
          <w:szCs w:val="40"/>
          <w:lang w:val="it-IT"/>
        </w:rPr>
        <w:t xml:space="preserve">ta olgan, faqat majmu-i koinotni </w:t>
      </w:r>
      <w:r w:rsidR="00343181" w:rsidRPr="00FC37C5">
        <w:rPr>
          <w:rFonts w:cs="Traditional Arabic"/>
          <w:bCs/>
          <w:szCs w:val="40"/>
          <w:lang w:val="it-IT"/>
        </w:rPr>
        <w:t>yara</w:t>
      </w:r>
      <w:r w:rsidRPr="00FC37C5">
        <w:rPr>
          <w:rFonts w:cs="Traditional Arabic"/>
          <w:bCs/>
          <w:szCs w:val="40"/>
          <w:lang w:val="it-IT"/>
        </w:rPr>
        <w:t>tgan Zotdir”, deyapti. Chunki oralarida tasonud bor.</w:t>
      </w:r>
    </w:p>
    <w:p w14:paraId="204C5C4C" w14:textId="77777777" w:rsidR="008362A1" w:rsidRPr="00FC37C5" w:rsidRDefault="000144E4" w:rsidP="00F6215E">
      <w:pPr>
        <w:spacing w:before="100" w:beforeAutospacing="1" w:after="100" w:afterAutospacing="1"/>
        <w:ind w:right="369" w:firstLine="709"/>
        <w:jc w:val="lowKashida"/>
        <w:rPr>
          <w:lang w:val="it-IT"/>
        </w:rPr>
      </w:pPr>
      <w:r w:rsidRPr="00FC37C5">
        <w:rPr>
          <w:rFonts w:cs="Traditional Arabic"/>
          <w:b/>
          <w:bCs/>
          <w:szCs w:val="40"/>
          <w:lang w:val="it-IT"/>
        </w:rPr>
        <w:t>O‘</w:t>
      </w:r>
      <w:r w:rsidR="008362A1" w:rsidRPr="00FC37C5">
        <w:rPr>
          <w:rFonts w:cs="Traditional Arabic"/>
          <w:b/>
          <w:bCs/>
          <w:szCs w:val="40"/>
          <w:lang w:val="it-IT"/>
        </w:rPr>
        <w:t>NINCHI LAM</w:t>
      </w:r>
      <w:r w:rsidRPr="00FC37C5">
        <w:rPr>
          <w:rFonts w:cs="Traditional Arabic"/>
          <w:b/>
          <w:bCs/>
          <w:szCs w:val="40"/>
          <w:lang w:val="it-IT"/>
        </w:rPr>
        <w:t>’</w:t>
      </w:r>
      <w:r w:rsidR="008362A1" w:rsidRPr="00FC37C5">
        <w:rPr>
          <w:rFonts w:cs="Traditional Arabic"/>
          <w:b/>
          <w:bCs/>
          <w:szCs w:val="40"/>
          <w:lang w:val="it-IT"/>
        </w:rPr>
        <w:t>A:</w:t>
      </w:r>
      <w:r w:rsidR="008362A1" w:rsidRPr="00FC37C5">
        <w:rPr>
          <w:rFonts w:cs="Traditional Arabic"/>
          <w:bCs/>
          <w:szCs w:val="40"/>
          <w:lang w:val="it-IT"/>
        </w:rPr>
        <w:t xml:space="preserve"> Birodar! Hayot va ihyo va zavil hayot bilan har bir juz va juz</w:t>
      </w:r>
      <w:r w:rsidRPr="00FC37C5">
        <w:rPr>
          <w:rFonts w:cs="Traditional Arabic"/>
          <w:bCs/>
          <w:szCs w:val="40"/>
          <w:lang w:val="it-IT"/>
        </w:rPr>
        <w:t>’</w:t>
      </w:r>
      <w:r w:rsidR="008362A1" w:rsidRPr="00FC37C5">
        <w:rPr>
          <w:rFonts w:cs="Traditional Arabic"/>
          <w:bCs/>
          <w:szCs w:val="40"/>
          <w:lang w:val="it-IT"/>
        </w:rPr>
        <w:t>iya va har bir kull va kulliya va koinotning hay</w:t>
      </w:r>
      <w:r w:rsidRPr="00FC37C5">
        <w:rPr>
          <w:rFonts w:cs="Traditional Arabic"/>
          <w:bCs/>
          <w:szCs w:val="40"/>
          <w:lang w:val="it-IT"/>
        </w:rPr>
        <w:t>’</w:t>
      </w:r>
      <w:r w:rsidR="008362A1" w:rsidRPr="00FC37C5">
        <w:rPr>
          <w:rFonts w:cs="Traditional Arabic"/>
          <w:bCs/>
          <w:szCs w:val="40"/>
          <w:lang w:val="it-IT"/>
        </w:rPr>
        <w:t>ati majmuasiga urilgan tavhid xotamlaridan bir qism misollari mazkur bayonotdan anglashildi. Hozir tingla! Anv</w:t>
      </w:r>
      <w:r w:rsidRPr="00FC37C5">
        <w:rPr>
          <w:rFonts w:cs="Traditional Arabic"/>
          <w:bCs/>
          <w:szCs w:val="40"/>
          <w:lang w:val="it-IT"/>
        </w:rPr>
        <w:t>o‘</w:t>
      </w:r>
      <w:r w:rsidR="008362A1" w:rsidRPr="00FC37C5">
        <w:rPr>
          <w:rFonts w:cs="Traditional Arabic"/>
          <w:bCs/>
          <w:szCs w:val="40"/>
          <w:lang w:val="it-IT"/>
        </w:rPr>
        <w:t xml:space="preserve"> va kulliyot ustiga </w:t>
      </w:r>
      <w:r w:rsidR="00F6215E" w:rsidRPr="00FC37C5">
        <w:rPr>
          <w:rFonts w:cs="Traditional Arabic"/>
          <w:bCs/>
          <w:szCs w:val="40"/>
          <w:lang w:val="it-IT"/>
        </w:rPr>
        <w:t>joylashtir</w:t>
      </w:r>
      <w:r w:rsidR="00343181" w:rsidRPr="00FC37C5">
        <w:rPr>
          <w:rFonts w:cs="Traditional Arabic"/>
          <w:bCs/>
          <w:szCs w:val="40"/>
          <w:lang w:val="it-IT"/>
        </w:rPr>
        <w:t>ilgan</w:t>
      </w:r>
      <w:r w:rsidR="008362A1" w:rsidRPr="00FC37C5">
        <w:rPr>
          <w:rFonts w:cs="Traditional Arabic"/>
          <w:bCs/>
          <w:szCs w:val="40"/>
          <w:lang w:val="it-IT"/>
        </w:rPr>
        <w:t xml:space="preserve"> vahdoniyat sikkalaridan bir donani zikr qilamiz. Shundayki:</w:t>
      </w:r>
    </w:p>
    <w:p w14:paraId="2C7D8509" w14:textId="77777777" w:rsidR="008362A1" w:rsidRPr="00FC37C5" w:rsidRDefault="008362A1" w:rsidP="00D60650">
      <w:pPr>
        <w:spacing w:before="100" w:beforeAutospacing="1" w:after="100" w:afterAutospacing="1"/>
        <w:ind w:right="369" w:firstLine="709"/>
        <w:jc w:val="lowKashida"/>
        <w:rPr>
          <w:lang w:val="it-IT"/>
        </w:rPr>
      </w:pPr>
      <w:r w:rsidRPr="00FC37C5">
        <w:rPr>
          <w:rFonts w:cs="Traditional Arabic"/>
          <w:bCs/>
          <w:szCs w:val="40"/>
          <w:lang w:val="it-IT"/>
        </w:rPr>
        <w:t>Birgina samara bilan samarador shajaraning yaratilishlaridagi suubat va suhulat birdir. Chunki ikkisi ham bir markazga qaraydi, bir qonunga bo</w:t>
      </w:r>
      <w:r w:rsidR="000144E4" w:rsidRPr="00FC37C5">
        <w:rPr>
          <w:rFonts w:cs="Traditional Arabic"/>
          <w:bCs/>
          <w:szCs w:val="40"/>
          <w:lang w:val="it-IT"/>
        </w:rPr>
        <w:t>g‘</w:t>
      </w:r>
      <w:r w:rsidRPr="00FC37C5">
        <w:rPr>
          <w:rFonts w:cs="Traditional Arabic"/>
          <w:bCs/>
          <w:szCs w:val="40"/>
          <w:lang w:val="it-IT"/>
        </w:rPr>
        <w:t xml:space="preserve">liq, tarbiya va </w:t>
      </w:r>
      <w:r w:rsidR="00413484" w:rsidRPr="00FC37C5">
        <w:rPr>
          <w:rFonts w:cs="Traditional Arabic"/>
          <w:bCs/>
          <w:szCs w:val="40"/>
          <w:lang w:val="it-IT"/>
        </w:rPr>
        <w:t>holatlari</w:t>
      </w:r>
      <w:r w:rsidRPr="00FC37C5">
        <w:rPr>
          <w:rFonts w:cs="Traditional Arabic"/>
          <w:bCs/>
          <w:szCs w:val="40"/>
          <w:lang w:val="it-IT"/>
        </w:rPr>
        <w:t xml:space="preserve"> bir. Ma</w:t>
      </w:r>
      <w:r w:rsidR="000144E4" w:rsidRPr="00FC37C5">
        <w:rPr>
          <w:rFonts w:cs="Traditional Arabic"/>
          <w:bCs/>
          <w:szCs w:val="40"/>
          <w:lang w:val="it-IT"/>
        </w:rPr>
        <w:t>’</w:t>
      </w:r>
      <w:r w:rsidRPr="00FC37C5">
        <w:rPr>
          <w:rFonts w:cs="Traditional Arabic"/>
          <w:bCs/>
          <w:szCs w:val="40"/>
          <w:lang w:val="it-IT"/>
        </w:rPr>
        <w:t xml:space="preserve">lumki, markazning ittihodi, qonunning vahdati, tarbiyaning vahdoniyati soyasida </w:t>
      </w:r>
      <w:r w:rsidR="00413484" w:rsidRPr="00FC37C5">
        <w:rPr>
          <w:rFonts w:cs="Traditional Arabic"/>
          <w:bCs/>
          <w:szCs w:val="40"/>
          <w:lang w:val="it-IT"/>
        </w:rPr>
        <w:t>qiyinchilik</w:t>
      </w:r>
      <w:r w:rsidRPr="00FC37C5">
        <w:rPr>
          <w:rFonts w:cs="Traditional Arabic"/>
          <w:bCs/>
          <w:szCs w:val="40"/>
          <w:lang w:val="it-IT"/>
        </w:rPr>
        <w:t>, mashaqqat, masraf kamayadi va shunday bir osonlik hosil b</w:t>
      </w:r>
      <w:r w:rsidR="000144E4" w:rsidRPr="00FC37C5">
        <w:rPr>
          <w:rFonts w:cs="Traditional Arabic"/>
          <w:bCs/>
          <w:szCs w:val="40"/>
          <w:lang w:val="it-IT"/>
        </w:rPr>
        <w:t>o‘</w:t>
      </w:r>
      <w:r w:rsidRPr="00FC37C5">
        <w:rPr>
          <w:rFonts w:cs="Traditional Arabic"/>
          <w:bCs/>
          <w:szCs w:val="40"/>
          <w:lang w:val="it-IT"/>
        </w:rPr>
        <w:t>ladiki, juda k</w:t>
      </w:r>
      <w:r w:rsidR="000144E4" w:rsidRPr="00FC37C5">
        <w:rPr>
          <w:rFonts w:cs="Traditional Arabic"/>
          <w:bCs/>
          <w:szCs w:val="40"/>
          <w:lang w:val="it-IT"/>
        </w:rPr>
        <w:t>o‘</w:t>
      </w:r>
      <w:r w:rsidRPr="00FC37C5">
        <w:rPr>
          <w:rFonts w:cs="Traditional Arabic"/>
          <w:bCs/>
          <w:szCs w:val="40"/>
          <w:lang w:val="it-IT"/>
        </w:rPr>
        <w:t>p samaralari b</w:t>
      </w:r>
      <w:r w:rsidR="000144E4" w:rsidRPr="00FC37C5">
        <w:rPr>
          <w:rFonts w:cs="Traditional Arabic"/>
          <w:bCs/>
          <w:szCs w:val="40"/>
          <w:lang w:val="it-IT"/>
        </w:rPr>
        <w:t>o‘</w:t>
      </w:r>
      <w:r w:rsidRPr="00FC37C5">
        <w:rPr>
          <w:rFonts w:cs="Traditional Arabic"/>
          <w:bCs/>
          <w:szCs w:val="40"/>
          <w:lang w:val="it-IT"/>
        </w:rPr>
        <w:t>lgan bir daraxt yadi vohidga, birgina samaraning qilinishi ham ayadi kasiraga tavdi</w:t>
      </w:r>
      <w:r w:rsidR="000144E4" w:rsidRPr="00FC37C5">
        <w:rPr>
          <w:rFonts w:cs="Traditional Arabic"/>
          <w:bCs/>
          <w:szCs w:val="40"/>
          <w:lang w:val="it-IT"/>
        </w:rPr>
        <w:t>’</w:t>
      </w:r>
      <w:r w:rsidRPr="00FC37C5">
        <w:rPr>
          <w:rFonts w:cs="Traditional Arabic"/>
          <w:bCs/>
          <w:szCs w:val="40"/>
          <w:lang w:val="it-IT"/>
        </w:rPr>
        <w:t xml:space="preserve"> etilgan zamon, har ikki tarafning yasalishlari suhulat jihatidan bir b</w:t>
      </w:r>
      <w:r w:rsidR="000144E4" w:rsidRPr="00FC37C5">
        <w:rPr>
          <w:rFonts w:cs="Traditional Arabic"/>
          <w:bCs/>
          <w:szCs w:val="40"/>
          <w:lang w:val="it-IT"/>
        </w:rPr>
        <w:t>o‘</w:t>
      </w:r>
      <w:r w:rsidRPr="00FC37C5">
        <w:rPr>
          <w:rFonts w:cs="Traditional Arabic"/>
          <w:bCs/>
          <w:szCs w:val="40"/>
          <w:lang w:val="it-IT"/>
        </w:rPr>
        <w:t>ladi. Va oralarida yaratilish jihatidan farq y</w:t>
      </w:r>
      <w:r w:rsidR="000144E4" w:rsidRPr="00FC37C5">
        <w:rPr>
          <w:rFonts w:cs="Traditional Arabic"/>
          <w:bCs/>
          <w:szCs w:val="40"/>
          <w:lang w:val="it-IT"/>
        </w:rPr>
        <w:t>o‘</w:t>
      </w:r>
      <w:r w:rsidRPr="00FC37C5">
        <w:rPr>
          <w:rFonts w:cs="Traditional Arabic"/>
          <w:bCs/>
          <w:szCs w:val="40"/>
          <w:lang w:val="it-IT"/>
        </w:rPr>
        <w:t>q. K</w:t>
      </w:r>
      <w:r w:rsidR="000144E4" w:rsidRPr="00FC37C5">
        <w:rPr>
          <w:rFonts w:cs="Traditional Arabic"/>
          <w:bCs/>
          <w:szCs w:val="40"/>
          <w:lang w:val="it-IT"/>
        </w:rPr>
        <w:t>o‘</w:t>
      </w:r>
      <w:r w:rsidRPr="00FC37C5">
        <w:rPr>
          <w:rFonts w:cs="Traditional Arabic"/>
          <w:bCs/>
          <w:szCs w:val="40"/>
          <w:lang w:val="it-IT"/>
        </w:rPr>
        <w:t>p odamlar tarafidan qilingan bir samaraning tarbiyasi uchun lozim b</w:t>
      </w:r>
      <w:r w:rsidR="000144E4" w:rsidRPr="00FC37C5">
        <w:rPr>
          <w:rFonts w:cs="Traditional Arabic"/>
          <w:bCs/>
          <w:szCs w:val="40"/>
          <w:lang w:val="it-IT"/>
        </w:rPr>
        <w:t>o‘</w:t>
      </w:r>
      <w:r w:rsidRPr="00FC37C5">
        <w:rPr>
          <w:rFonts w:cs="Traditional Arabic"/>
          <w:bCs/>
          <w:szCs w:val="40"/>
          <w:lang w:val="it-IT"/>
        </w:rPr>
        <w:t xml:space="preserve">lgan </w:t>
      </w:r>
      <w:r w:rsidR="00413484" w:rsidRPr="00FC37C5">
        <w:rPr>
          <w:rFonts w:cs="Traditional Arabic"/>
          <w:bCs/>
          <w:szCs w:val="40"/>
          <w:lang w:val="it-IT"/>
        </w:rPr>
        <w:t>jihozlar</w:t>
      </w:r>
      <w:r w:rsidRPr="00FC37C5">
        <w:rPr>
          <w:rFonts w:cs="Traditional Arabic"/>
          <w:bCs/>
          <w:szCs w:val="40"/>
          <w:lang w:val="it-IT"/>
        </w:rPr>
        <w:t xml:space="preserve"> va </w:t>
      </w:r>
      <w:r w:rsidR="00413484" w:rsidRPr="00FC37C5">
        <w:rPr>
          <w:rFonts w:cs="Traditional Arabic"/>
          <w:bCs/>
          <w:szCs w:val="40"/>
          <w:lang w:val="it-IT"/>
        </w:rPr>
        <w:t>asbob</w:t>
      </w:r>
      <w:r w:rsidR="00D60650" w:rsidRPr="00FC37C5">
        <w:rPr>
          <w:rFonts w:cs="Traditional Arabic"/>
          <w:bCs/>
          <w:szCs w:val="40"/>
          <w:lang w:val="it-IT"/>
        </w:rPr>
        <w:t>-</w:t>
      </w:r>
      <w:r w:rsidR="00413484" w:rsidRPr="00FC37C5">
        <w:rPr>
          <w:rFonts w:cs="Traditional Arabic"/>
          <w:bCs/>
          <w:szCs w:val="40"/>
          <w:lang w:val="it-IT"/>
        </w:rPr>
        <w:t>uskunalar</w:t>
      </w:r>
      <w:r w:rsidRPr="00FC37C5">
        <w:rPr>
          <w:rFonts w:cs="Traditional Arabic"/>
          <w:bCs/>
          <w:szCs w:val="40"/>
          <w:lang w:val="it-IT"/>
        </w:rPr>
        <w:t xml:space="preserve"> va boshqalar, bir odam tarafidan qilingan samarador shajaraning tarbiya va qilinishi uchun ham aynan shu qadar malzama lozimdir. Yol</w:t>
      </w:r>
      <w:r w:rsidR="000144E4" w:rsidRPr="00FC37C5">
        <w:rPr>
          <w:rFonts w:cs="Traditional Arabic"/>
          <w:bCs/>
          <w:szCs w:val="40"/>
          <w:lang w:val="it-IT"/>
        </w:rPr>
        <w:t>g‘</w:t>
      </w:r>
      <w:r w:rsidRPr="00FC37C5">
        <w:rPr>
          <w:rFonts w:cs="Traditional Arabic"/>
          <w:bCs/>
          <w:szCs w:val="40"/>
          <w:lang w:val="it-IT"/>
        </w:rPr>
        <w:t xml:space="preserve">iz </w:t>
      </w:r>
      <w:r w:rsidR="00413484" w:rsidRPr="00FC37C5">
        <w:rPr>
          <w:rFonts w:cs="Traditional Arabic"/>
          <w:bCs/>
          <w:szCs w:val="40"/>
          <w:lang w:val="it-IT"/>
        </w:rPr>
        <w:t>holat</w:t>
      </w:r>
      <w:r w:rsidRPr="00FC37C5">
        <w:rPr>
          <w:rFonts w:cs="Traditional Arabic"/>
          <w:bCs/>
          <w:szCs w:val="40"/>
          <w:lang w:val="it-IT"/>
        </w:rPr>
        <w:t xml:space="preserve"> jihatidan farq b</w:t>
      </w:r>
      <w:r w:rsidR="000144E4" w:rsidRPr="00FC37C5">
        <w:rPr>
          <w:rFonts w:cs="Traditional Arabic"/>
          <w:bCs/>
          <w:szCs w:val="40"/>
          <w:lang w:val="it-IT"/>
        </w:rPr>
        <w:t>o‘</w:t>
      </w:r>
      <w:r w:rsidRPr="00FC37C5">
        <w:rPr>
          <w:rFonts w:cs="Traditional Arabic"/>
          <w:bCs/>
          <w:szCs w:val="40"/>
          <w:lang w:val="it-IT"/>
        </w:rPr>
        <w:t xml:space="preserve">lishi mumkin. Masalan: </w:t>
      </w:r>
    </w:p>
    <w:p w14:paraId="6665714D" w14:textId="77777777" w:rsidR="008362A1" w:rsidRPr="00FC37C5" w:rsidRDefault="008362A1" w:rsidP="00F6215E">
      <w:pPr>
        <w:spacing w:before="100" w:beforeAutospacing="1" w:after="100" w:afterAutospacing="1"/>
        <w:ind w:right="369" w:firstLine="709"/>
        <w:jc w:val="lowKashida"/>
        <w:rPr>
          <w:lang w:val="it-IT"/>
        </w:rPr>
      </w:pPr>
      <w:r w:rsidRPr="00FC37C5">
        <w:rPr>
          <w:rFonts w:cs="Traditional Arabic"/>
          <w:bCs/>
          <w:szCs w:val="40"/>
          <w:lang w:val="it-IT"/>
        </w:rPr>
        <w:lastRenderedPageBreak/>
        <w:t>Bir q</w:t>
      </w:r>
      <w:r w:rsidR="000144E4" w:rsidRPr="00FC37C5">
        <w:rPr>
          <w:rFonts w:cs="Traditional Arabic"/>
          <w:bCs/>
          <w:szCs w:val="40"/>
          <w:lang w:val="it-IT"/>
        </w:rPr>
        <w:t>o‘</w:t>
      </w:r>
      <w:r w:rsidRPr="00FC37C5">
        <w:rPr>
          <w:rFonts w:cs="Traditional Arabic"/>
          <w:bCs/>
          <w:szCs w:val="40"/>
          <w:lang w:val="it-IT"/>
        </w:rPr>
        <w:t xml:space="preserve">shin askarga qilingan kiyim tadoriki uchun qancha </w:t>
      </w:r>
      <w:r w:rsidR="00413484" w:rsidRPr="00FC37C5">
        <w:rPr>
          <w:rFonts w:cs="Traditional Arabic"/>
          <w:bCs/>
          <w:szCs w:val="40"/>
          <w:lang w:val="it-IT"/>
        </w:rPr>
        <w:t>asbob</w:t>
      </w:r>
      <w:r w:rsidR="00F6215E" w:rsidRPr="00FC37C5">
        <w:rPr>
          <w:rFonts w:cs="Traditional Arabic"/>
          <w:bCs/>
          <w:szCs w:val="40"/>
          <w:lang w:val="it-IT"/>
        </w:rPr>
        <w:t>-uskuna</w:t>
      </w:r>
      <w:r w:rsidRPr="00FC37C5">
        <w:rPr>
          <w:rFonts w:cs="Traditional Arabic"/>
          <w:bCs/>
          <w:szCs w:val="40"/>
          <w:lang w:val="it-IT"/>
        </w:rPr>
        <w:t xml:space="preserve"> lozim b</w:t>
      </w:r>
      <w:r w:rsidR="000144E4" w:rsidRPr="00FC37C5">
        <w:rPr>
          <w:rFonts w:cs="Traditional Arabic"/>
          <w:bCs/>
          <w:szCs w:val="40"/>
          <w:lang w:val="it-IT"/>
        </w:rPr>
        <w:t>o‘</w:t>
      </w:r>
      <w:r w:rsidRPr="00FC37C5">
        <w:rPr>
          <w:rFonts w:cs="Traditional Arabic"/>
          <w:bCs/>
          <w:szCs w:val="40"/>
          <w:lang w:val="it-IT"/>
        </w:rPr>
        <w:t xml:space="preserve">lsa; bir askarning kiyimi uchun ham shu qadar </w:t>
      </w:r>
      <w:r w:rsidR="005935E3" w:rsidRPr="00FC37C5">
        <w:rPr>
          <w:rFonts w:cs="Traditional Arabic"/>
          <w:bCs/>
          <w:szCs w:val="40"/>
          <w:lang w:val="it-IT"/>
        </w:rPr>
        <w:t>asbob</w:t>
      </w:r>
      <w:r w:rsidR="00066EF0" w:rsidRPr="00FC37C5">
        <w:rPr>
          <w:rFonts w:cs="Traditional Arabic"/>
          <w:bCs/>
          <w:szCs w:val="40"/>
          <w:lang w:val="it-IT"/>
        </w:rPr>
        <w:t>-</w:t>
      </w:r>
      <w:r w:rsidR="005935E3" w:rsidRPr="00FC37C5">
        <w:rPr>
          <w:rFonts w:cs="Traditional Arabic"/>
          <w:bCs/>
          <w:szCs w:val="40"/>
          <w:lang w:val="it-IT"/>
        </w:rPr>
        <w:t>uskuna</w:t>
      </w:r>
      <w:r w:rsidR="00066EF0" w:rsidRPr="00FC37C5">
        <w:rPr>
          <w:rFonts w:cs="Traditional Arabic"/>
          <w:bCs/>
          <w:szCs w:val="40"/>
          <w:lang w:val="it-IT"/>
        </w:rPr>
        <w:t>lar</w:t>
      </w:r>
      <w:r w:rsidRPr="00FC37C5">
        <w:rPr>
          <w:rFonts w:cs="Traditional Arabic"/>
          <w:bCs/>
          <w:szCs w:val="40"/>
          <w:lang w:val="it-IT"/>
        </w:rPr>
        <w:t xml:space="preserve"> lozimdir. Va shuningdek, bir kitobning ming nusxasi bilan bir nusxasining ujrati bosmaxona uchun birdir. Ba</w:t>
      </w:r>
      <w:r w:rsidR="000144E4" w:rsidRPr="00FC37C5">
        <w:rPr>
          <w:rFonts w:cs="Traditional Arabic"/>
          <w:bCs/>
          <w:szCs w:val="40"/>
          <w:lang w:val="it-IT"/>
        </w:rPr>
        <w:t>’</w:t>
      </w:r>
      <w:r w:rsidRPr="00FC37C5">
        <w:rPr>
          <w:rFonts w:cs="Traditional Arabic"/>
          <w:bCs/>
          <w:szCs w:val="40"/>
          <w:lang w:val="it-IT"/>
        </w:rPr>
        <w:t>zan esa birgina nusxaning chop qilinishi k</w:t>
      </w:r>
      <w:r w:rsidR="000144E4" w:rsidRPr="00FC37C5">
        <w:rPr>
          <w:rFonts w:cs="Traditional Arabic"/>
          <w:bCs/>
          <w:szCs w:val="40"/>
          <w:lang w:val="it-IT"/>
        </w:rPr>
        <w:t>o‘</w:t>
      </w:r>
      <w:r w:rsidRPr="00FC37C5">
        <w:rPr>
          <w:rFonts w:cs="Traditional Arabic"/>
          <w:bCs/>
          <w:szCs w:val="40"/>
          <w:lang w:val="it-IT"/>
        </w:rPr>
        <w:t xml:space="preserve">proq bir ujratga tobe </w:t>
      </w:r>
      <w:r w:rsidR="00F6215E" w:rsidRPr="00FC37C5">
        <w:rPr>
          <w:rFonts w:cs="Traditional Arabic"/>
          <w:bCs/>
          <w:szCs w:val="40"/>
          <w:lang w:val="it-IT"/>
        </w:rPr>
        <w:t>b</w:t>
      </w:r>
      <w:r w:rsidR="000144E4" w:rsidRPr="00FC37C5">
        <w:rPr>
          <w:rFonts w:cs="Traditional Arabic"/>
          <w:bCs/>
          <w:szCs w:val="40"/>
          <w:lang w:val="it-IT"/>
        </w:rPr>
        <w:t>o‘</w:t>
      </w:r>
      <w:r w:rsidRPr="00FC37C5">
        <w:rPr>
          <w:rFonts w:cs="Traditional Arabic"/>
          <w:bCs/>
          <w:szCs w:val="40"/>
          <w:lang w:val="it-IT"/>
        </w:rPr>
        <w:t>ladi. Bunga qiyosan, bir bosmaxonani tashlab k</w:t>
      </w:r>
      <w:r w:rsidR="000144E4" w:rsidRPr="00FC37C5">
        <w:rPr>
          <w:rFonts w:cs="Traditional Arabic"/>
          <w:bCs/>
          <w:szCs w:val="40"/>
          <w:lang w:val="it-IT"/>
        </w:rPr>
        <w:t>o‘</w:t>
      </w:r>
      <w:r w:rsidRPr="00FC37C5">
        <w:rPr>
          <w:rFonts w:cs="Traditional Arabic"/>
          <w:bCs/>
          <w:szCs w:val="40"/>
          <w:lang w:val="it-IT"/>
        </w:rPr>
        <w:t>p bosmaxonalarga murojaat qilinsa, bir necha marta ortiq ujratlarning berilishi lozim b</w:t>
      </w:r>
      <w:r w:rsidR="000144E4" w:rsidRPr="00FC37C5">
        <w:rPr>
          <w:rFonts w:cs="Traditional Arabic"/>
          <w:bCs/>
          <w:szCs w:val="40"/>
          <w:lang w:val="it-IT"/>
        </w:rPr>
        <w:t>o‘</w:t>
      </w:r>
      <w:r w:rsidRPr="00FC37C5">
        <w:rPr>
          <w:rFonts w:cs="Traditional Arabic"/>
          <w:bCs/>
          <w:szCs w:val="40"/>
          <w:lang w:val="it-IT"/>
        </w:rPr>
        <w:t>ladi. Ha, kasrat vahdatga isnod qilinmagan taqdirda, vahdatni kasratga isnod etish majburiyati hosil b</w:t>
      </w:r>
      <w:r w:rsidR="000144E4" w:rsidRPr="00FC37C5">
        <w:rPr>
          <w:rFonts w:cs="Traditional Arabic"/>
          <w:bCs/>
          <w:szCs w:val="40"/>
          <w:lang w:val="it-IT"/>
        </w:rPr>
        <w:t>o‘</w:t>
      </w:r>
      <w:r w:rsidRPr="00FC37C5">
        <w:rPr>
          <w:rFonts w:cs="Traditional Arabic"/>
          <w:bCs/>
          <w:szCs w:val="40"/>
          <w:lang w:val="it-IT"/>
        </w:rPr>
        <w:t>ladi. Demak, tarqoq bir navning ijodidagi suhulati horiqo vahdat va tavhid sirriga bo</w:t>
      </w:r>
      <w:r w:rsidR="000144E4" w:rsidRPr="00FC37C5">
        <w:rPr>
          <w:rFonts w:cs="Traditional Arabic"/>
          <w:bCs/>
          <w:szCs w:val="40"/>
          <w:lang w:val="it-IT"/>
        </w:rPr>
        <w:t>g‘</w:t>
      </w:r>
      <w:r w:rsidRPr="00FC37C5">
        <w:rPr>
          <w:rFonts w:cs="Traditional Arabic"/>
          <w:bCs/>
          <w:szCs w:val="40"/>
          <w:lang w:val="it-IT"/>
        </w:rPr>
        <w:t>liq.</w:t>
      </w:r>
    </w:p>
    <w:p w14:paraId="5CB8784E" w14:textId="77777777" w:rsidR="008362A1" w:rsidRPr="00FC37C5" w:rsidRDefault="000144E4" w:rsidP="00A24F12">
      <w:pPr>
        <w:spacing w:before="100" w:beforeAutospacing="1" w:after="100" w:afterAutospacing="1"/>
        <w:ind w:right="369" w:firstLine="709"/>
        <w:jc w:val="lowKashida"/>
        <w:rPr>
          <w:lang w:val="it-IT"/>
        </w:rPr>
      </w:pPr>
      <w:r w:rsidRPr="00FC37C5">
        <w:rPr>
          <w:rFonts w:cs="Traditional Arabic"/>
          <w:b/>
          <w:bCs/>
          <w:szCs w:val="40"/>
          <w:lang w:val="it-IT"/>
        </w:rPr>
        <w:t>O‘</w:t>
      </w:r>
      <w:r w:rsidR="008362A1" w:rsidRPr="00FC37C5">
        <w:rPr>
          <w:rFonts w:cs="Traditional Arabic"/>
          <w:b/>
          <w:bCs/>
          <w:szCs w:val="40"/>
          <w:lang w:val="it-IT"/>
        </w:rPr>
        <w:t>N BIRINCHI LAM</w:t>
      </w:r>
      <w:r w:rsidRPr="00FC37C5">
        <w:rPr>
          <w:rFonts w:cs="Traditional Arabic"/>
          <w:b/>
          <w:bCs/>
          <w:szCs w:val="40"/>
          <w:lang w:val="it-IT"/>
        </w:rPr>
        <w:t>’</w:t>
      </w:r>
      <w:r w:rsidR="008362A1" w:rsidRPr="00FC37C5">
        <w:rPr>
          <w:rFonts w:cs="Traditional Arabic"/>
          <w:b/>
          <w:bCs/>
          <w:szCs w:val="40"/>
          <w:lang w:val="it-IT"/>
        </w:rPr>
        <w:t>A:</w:t>
      </w:r>
      <w:r w:rsidR="008362A1" w:rsidRPr="00FC37C5">
        <w:rPr>
          <w:rFonts w:cs="Traditional Arabic"/>
          <w:bCs/>
          <w:szCs w:val="40"/>
          <w:lang w:val="it-IT"/>
        </w:rPr>
        <w:t xml:space="preserve"> Birodar! Bir navning afrodi orasidagi tavofuq va bir jinsning anv</w:t>
      </w:r>
      <w:r w:rsidRPr="00FC37C5">
        <w:rPr>
          <w:rFonts w:cs="Traditional Arabic"/>
          <w:bCs/>
          <w:szCs w:val="40"/>
          <w:lang w:val="it-IT"/>
        </w:rPr>
        <w:t>o‘</w:t>
      </w:r>
      <w:r w:rsidR="008362A1" w:rsidRPr="00FC37C5">
        <w:rPr>
          <w:rFonts w:cs="Traditional Arabic"/>
          <w:bCs/>
          <w:szCs w:val="40"/>
          <w:lang w:val="it-IT"/>
        </w:rPr>
        <w:t>i orasida a</w:t>
      </w:r>
      <w:r w:rsidRPr="00FC37C5">
        <w:rPr>
          <w:rFonts w:cs="Traditional Arabic"/>
          <w:bCs/>
          <w:szCs w:val="40"/>
          <w:lang w:val="it-IT"/>
        </w:rPr>
        <w:t>’</w:t>
      </w:r>
      <w:r w:rsidR="008362A1" w:rsidRPr="00FC37C5">
        <w:rPr>
          <w:rFonts w:cs="Traditional Arabic"/>
          <w:bCs/>
          <w:szCs w:val="40"/>
          <w:lang w:val="it-IT"/>
        </w:rPr>
        <w:t>zo-i asosiyada b</w:t>
      </w:r>
      <w:r w:rsidRPr="00FC37C5">
        <w:rPr>
          <w:rFonts w:cs="Traditional Arabic"/>
          <w:bCs/>
          <w:szCs w:val="40"/>
          <w:lang w:val="it-IT"/>
        </w:rPr>
        <w:t>o‘</w:t>
      </w:r>
      <w:r w:rsidR="008362A1" w:rsidRPr="00FC37C5">
        <w:rPr>
          <w:rFonts w:cs="Traditional Arabic"/>
          <w:bCs/>
          <w:szCs w:val="40"/>
          <w:lang w:val="it-IT"/>
        </w:rPr>
        <w:t>lgan mushobahat, sikkaning ittihodiga, qalamning vahdatiga dalolat qilganidan anglashiladiki, butun mutavoqif va mutashab</w:t>
      </w:r>
      <w:r w:rsidR="00A24F12" w:rsidRPr="00FC37C5">
        <w:rPr>
          <w:rFonts w:cs="Traditional Arabic"/>
          <w:bCs/>
          <w:szCs w:val="40"/>
          <w:lang w:val="it-IT"/>
        </w:rPr>
        <w:t>e</w:t>
      </w:r>
      <w:r w:rsidR="008362A1" w:rsidRPr="00FC37C5">
        <w:rPr>
          <w:rFonts w:cs="Traditional Arabic"/>
          <w:bCs/>
          <w:szCs w:val="40"/>
          <w:lang w:val="it-IT"/>
        </w:rPr>
        <w:t>hlar, ya</w:t>
      </w:r>
      <w:r w:rsidRPr="00FC37C5">
        <w:rPr>
          <w:rFonts w:cs="Traditional Arabic"/>
          <w:bCs/>
          <w:szCs w:val="40"/>
          <w:lang w:val="it-IT"/>
        </w:rPr>
        <w:t>’</w:t>
      </w:r>
      <w:r w:rsidR="008362A1" w:rsidRPr="00FC37C5">
        <w:rPr>
          <w:rFonts w:cs="Traditional Arabic"/>
          <w:bCs/>
          <w:szCs w:val="40"/>
          <w:lang w:val="it-IT"/>
        </w:rPr>
        <w:t xml:space="preserve">ni bir-biriga </w:t>
      </w:r>
      <w:r w:rsidRPr="00FC37C5">
        <w:rPr>
          <w:rFonts w:cs="Traditional Arabic"/>
          <w:bCs/>
          <w:szCs w:val="40"/>
          <w:lang w:val="it-IT"/>
        </w:rPr>
        <w:t>o‘</w:t>
      </w:r>
      <w:r w:rsidR="008362A1" w:rsidRPr="00FC37C5">
        <w:rPr>
          <w:rFonts w:cs="Traditional Arabic"/>
          <w:bCs/>
          <w:szCs w:val="40"/>
          <w:lang w:val="it-IT"/>
        </w:rPr>
        <w:t>xshagan k</w:t>
      </w:r>
      <w:r w:rsidRPr="00FC37C5">
        <w:rPr>
          <w:rFonts w:cs="Traditional Arabic"/>
          <w:bCs/>
          <w:szCs w:val="40"/>
          <w:lang w:val="it-IT"/>
        </w:rPr>
        <w:t>o‘</w:t>
      </w:r>
      <w:r w:rsidR="008362A1" w:rsidRPr="00FC37C5">
        <w:rPr>
          <w:rFonts w:cs="Traditional Arabic"/>
          <w:bCs/>
          <w:szCs w:val="40"/>
          <w:lang w:val="it-IT"/>
        </w:rPr>
        <w:t>p narsalar bir Zoti Vohidning asari san</w:t>
      </w:r>
      <w:r w:rsidRPr="00FC37C5">
        <w:rPr>
          <w:rFonts w:cs="Traditional Arabic"/>
          <w:bCs/>
          <w:szCs w:val="40"/>
          <w:lang w:val="it-IT"/>
        </w:rPr>
        <w:t>’</w:t>
      </w:r>
      <w:r w:rsidR="008362A1" w:rsidRPr="00FC37C5">
        <w:rPr>
          <w:rFonts w:cs="Traditional Arabic"/>
          <w:bCs/>
          <w:szCs w:val="40"/>
          <w:lang w:val="it-IT"/>
        </w:rPr>
        <w:t>atidir.</w:t>
      </w:r>
    </w:p>
    <w:p w14:paraId="2BEC204E"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Shuning kabi, insho va ijodlarda k</w:t>
      </w:r>
      <w:r w:rsidR="000144E4" w:rsidRPr="00FC37C5">
        <w:rPr>
          <w:rFonts w:cs="Traditional Arabic"/>
          <w:bCs/>
          <w:szCs w:val="40"/>
          <w:lang w:val="it-IT"/>
        </w:rPr>
        <w:t>o‘</w:t>
      </w:r>
      <w:r w:rsidRPr="00FC37C5">
        <w:rPr>
          <w:rFonts w:cs="Traditional Arabic"/>
          <w:bCs/>
          <w:szCs w:val="40"/>
          <w:lang w:val="it-IT"/>
        </w:rPr>
        <w:t>ringan shu suhulati mutlaqa, butun mavjudotning bir Sone</w:t>
      </w:r>
      <w:r w:rsidR="000144E4" w:rsidRPr="00FC37C5">
        <w:rPr>
          <w:rFonts w:cs="Traditional Arabic"/>
          <w:bCs/>
          <w:szCs w:val="40"/>
          <w:lang w:val="it-IT"/>
        </w:rPr>
        <w:t>’</w:t>
      </w:r>
      <w:r w:rsidRPr="00FC37C5">
        <w:rPr>
          <w:rFonts w:cs="Traditional Arabic"/>
          <w:bCs/>
          <w:szCs w:val="40"/>
          <w:lang w:val="it-IT"/>
        </w:rPr>
        <w:t>-i Vohidning asari b</w:t>
      </w:r>
      <w:r w:rsidR="000144E4" w:rsidRPr="00FC37C5">
        <w:rPr>
          <w:rFonts w:cs="Traditional Arabic"/>
          <w:bCs/>
          <w:szCs w:val="40"/>
          <w:lang w:val="it-IT"/>
        </w:rPr>
        <w:t>o‘</w:t>
      </w:r>
      <w:r w:rsidRPr="00FC37C5">
        <w:rPr>
          <w:rFonts w:cs="Traditional Arabic"/>
          <w:bCs/>
          <w:szCs w:val="40"/>
          <w:lang w:val="it-IT"/>
        </w:rPr>
        <w:t>lganini vujub darajasida istilzom etadi. Aks holda, suubat, mashaqqat shunday bir daraja-i imtin</w:t>
      </w:r>
      <w:r w:rsidR="000144E4" w:rsidRPr="00FC37C5">
        <w:rPr>
          <w:rFonts w:cs="Traditional Arabic"/>
          <w:bCs/>
          <w:szCs w:val="40"/>
          <w:lang w:val="it-IT"/>
        </w:rPr>
        <w:t>o‘</w:t>
      </w:r>
      <w:r w:rsidRPr="00FC37C5">
        <w:rPr>
          <w:rFonts w:cs="Traditional Arabic"/>
          <w:bCs/>
          <w:szCs w:val="40"/>
          <w:lang w:val="it-IT"/>
        </w:rPr>
        <w:t xml:space="preserve"> va maholiyatga chiqadiki, u jins va navlarning adamdan vujudga chiqishlariga bir t</w:t>
      </w:r>
      <w:r w:rsidR="000144E4" w:rsidRPr="00FC37C5">
        <w:rPr>
          <w:rFonts w:cs="Traditional Arabic"/>
          <w:bCs/>
          <w:szCs w:val="40"/>
          <w:lang w:val="it-IT"/>
        </w:rPr>
        <w:t>o‘</w:t>
      </w:r>
      <w:r w:rsidRPr="00FC37C5">
        <w:rPr>
          <w:rFonts w:cs="Traditional Arabic"/>
          <w:bCs/>
          <w:szCs w:val="40"/>
          <w:lang w:val="it-IT"/>
        </w:rPr>
        <w:t>siq q</w:t>
      </w:r>
      <w:r w:rsidR="000144E4" w:rsidRPr="00FC37C5">
        <w:rPr>
          <w:rFonts w:cs="Traditional Arabic"/>
          <w:bCs/>
          <w:szCs w:val="40"/>
          <w:lang w:val="it-IT"/>
        </w:rPr>
        <w:t>o‘</w:t>
      </w:r>
      <w:r w:rsidRPr="00FC37C5">
        <w:rPr>
          <w:rFonts w:cs="Traditional Arabic"/>
          <w:bCs/>
          <w:szCs w:val="40"/>
          <w:lang w:val="it-IT"/>
        </w:rPr>
        <w:t>yilgan b</w:t>
      </w:r>
      <w:r w:rsidR="000144E4" w:rsidRPr="00FC37C5">
        <w:rPr>
          <w:rFonts w:cs="Traditional Arabic"/>
          <w:bCs/>
          <w:szCs w:val="40"/>
          <w:lang w:val="it-IT"/>
        </w:rPr>
        <w:t>o‘</w:t>
      </w:r>
      <w:r w:rsidRPr="00FC37C5">
        <w:rPr>
          <w:rFonts w:cs="Traditional Arabic"/>
          <w:bCs/>
          <w:szCs w:val="40"/>
          <w:lang w:val="it-IT"/>
        </w:rPr>
        <w:t>ladi. Shunga binoan, Janobi Haqning z</w:t>
      </w:r>
      <w:r w:rsidR="00DF44B8" w:rsidRPr="00FC37C5">
        <w:rPr>
          <w:rFonts w:cs="Traditional Arabic"/>
          <w:bCs/>
          <w:szCs w:val="40"/>
          <w:lang w:val="it-IT"/>
        </w:rPr>
        <w:t>otida sherigi b</w:t>
      </w:r>
      <w:r w:rsidR="000144E4" w:rsidRPr="00FC37C5">
        <w:rPr>
          <w:rFonts w:cs="Traditional Arabic"/>
          <w:bCs/>
          <w:szCs w:val="40"/>
          <w:lang w:val="it-IT"/>
        </w:rPr>
        <w:t>o‘</w:t>
      </w:r>
      <w:r w:rsidR="00DF44B8" w:rsidRPr="00FC37C5">
        <w:rPr>
          <w:rFonts w:cs="Traditional Arabic"/>
          <w:bCs/>
          <w:szCs w:val="40"/>
          <w:lang w:val="it-IT"/>
        </w:rPr>
        <w:t>lmagani kabi -</w:t>
      </w:r>
      <w:r w:rsidRPr="00FC37C5">
        <w:rPr>
          <w:rFonts w:cs="Traditional Arabic"/>
          <w:bCs/>
          <w:szCs w:val="40"/>
          <w:lang w:val="it-IT"/>
        </w:rPr>
        <w:t>chunki intizom buziladi, olam fasod</w:t>
      </w:r>
      <w:r w:rsidR="00DF44B8" w:rsidRPr="00FC37C5">
        <w:rPr>
          <w:rFonts w:cs="Traditional Arabic"/>
          <w:bCs/>
          <w:szCs w:val="40"/>
          <w:lang w:val="it-IT"/>
        </w:rPr>
        <w:t>ga ketadi</w:t>
      </w:r>
      <w:r w:rsidRPr="00FC37C5">
        <w:rPr>
          <w:rFonts w:cs="Traditional Arabic"/>
          <w:bCs/>
          <w:szCs w:val="40"/>
          <w:lang w:val="it-IT"/>
        </w:rPr>
        <w:t>- fe</w:t>
      </w:r>
      <w:r w:rsidR="000144E4" w:rsidRPr="00FC37C5">
        <w:rPr>
          <w:rFonts w:cs="Traditional Arabic"/>
          <w:bCs/>
          <w:szCs w:val="40"/>
          <w:lang w:val="it-IT"/>
        </w:rPr>
        <w:t>’</w:t>
      </w:r>
      <w:r w:rsidRPr="00FC37C5">
        <w:rPr>
          <w:rFonts w:cs="Traditional Arabic"/>
          <w:bCs/>
          <w:szCs w:val="40"/>
          <w:lang w:val="it-IT"/>
        </w:rPr>
        <w:t>lida ham sherigi y</w:t>
      </w:r>
      <w:r w:rsidR="000144E4" w:rsidRPr="00FC37C5">
        <w:rPr>
          <w:rFonts w:cs="Traditional Arabic"/>
          <w:bCs/>
          <w:szCs w:val="40"/>
          <w:lang w:val="it-IT"/>
        </w:rPr>
        <w:t>o‘</w:t>
      </w:r>
      <w:r w:rsidRPr="00FC37C5">
        <w:rPr>
          <w:rFonts w:cs="Traditional Arabic"/>
          <w:bCs/>
          <w:szCs w:val="40"/>
          <w:lang w:val="it-IT"/>
        </w:rPr>
        <w:t>qdir. Chunki suubat, mashaqqat sababli olamning adamdan chiqmasligiga sabab b</w:t>
      </w:r>
      <w:r w:rsidR="000144E4" w:rsidRPr="00FC37C5">
        <w:rPr>
          <w:rFonts w:cs="Traditional Arabic"/>
          <w:bCs/>
          <w:szCs w:val="40"/>
          <w:lang w:val="it-IT"/>
        </w:rPr>
        <w:t>o‘</w:t>
      </w:r>
      <w:r w:rsidRPr="00FC37C5">
        <w:rPr>
          <w:rFonts w:cs="Traditional Arabic"/>
          <w:bCs/>
          <w:szCs w:val="40"/>
          <w:lang w:val="it-IT"/>
        </w:rPr>
        <w:t>ladi.</w:t>
      </w:r>
    </w:p>
    <w:p w14:paraId="1CA00D41" w14:textId="77777777" w:rsidR="008362A1" w:rsidRPr="00FC37C5" w:rsidRDefault="000144E4" w:rsidP="00066EF0">
      <w:pPr>
        <w:spacing w:before="100" w:beforeAutospacing="1" w:after="100" w:afterAutospacing="1"/>
        <w:ind w:right="369" w:firstLine="709"/>
        <w:jc w:val="lowKashida"/>
        <w:rPr>
          <w:lang w:val="it-IT"/>
        </w:rPr>
      </w:pPr>
      <w:r w:rsidRPr="00FC37C5">
        <w:rPr>
          <w:rFonts w:cs="Traditional Arabic"/>
          <w:b/>
          <w:bCs/>
          <w:szCs w:val="40"/>
          <w:lang w:val="it-IT"/>
        </w:rPr>
        <w:t>O‘</w:t>
      </w:r>
      <w:r w:rsidR="008362A1" w:rsidRPr="00FC37C5">
        <w:rPr>
          <w:rFonts w:cs="Traditional Arabic"/>
          <w:b/>
          <w:bCs/>
          <w:szCs w:val="40"/>
          <w:lang w:val="it-IT"/>
        </w:rPr>
        <w:t>N IKKINCHI LAM</w:t>
      </w:r>
      <w:r w:rsidRPr="00FC37C5">
        <w:rPr>
          <w:rFonts w:cs="Traditional Arabic"/>
          <w:b/>
          <w:bCs/>
          <w:szCs w:val="40"/>
          <w:lang w:val="it-IT"/>
        </w:rPr>
        <w:t>’</w:t>
      </w:r>
      <w:r w:rsidR="008362A1" w:rsidRPr="00FC37C5">
        <w:rPr>
          <w:rFonts w:cs="Traditional Arabic"/>
          <w:b/>
          <w:bCs/>
          <w:szCs w:val="40"/>
          <w:lang w:val="it-IT"/>
        </w:rPr>
        <w:t>A:</w:t>
      </w:r>
      <w:r w:rsidR="008362A1" w:rsidRPr="00FC37C5">
        <w:rPr>
          <w:rFonts w:cs="Traditional Arabic"/>
          <w:bCs/>
          <w:szCs w:val="40"/>
          <w:lang w:val="it-IT"/>
        </w:rPr>
        <w:t xml:space="preserve"> Birodar! Hayot, xoliqning ahadiyatiga burhon b</w:t>
      </w:r>
      <w:r w:rsidRPr="00FC37C5">
        <w:rPr>
          <w:rFonts w:cs="Traditional Arabic"/>
          <w:bCs/>
          <w:szCs w:val="40"/>
          <w:lang w:val="it-IT"/>
        </w:rPr>
        <w:t>o‘</w:t>
      </w:r>
      <w:r w:rsidR="008362A1" w:rsidRPr="00FC37C5">
        <w:rPr>
          <w:rFonts w:cs="Traditional Arabic"/>
          <w:bCs/>
          <w:szCs w:val="40"/>
          <w:lang w:val="it-IT"/>
        </w:rPr>
        <w:t>lgani kabi, mavt ham davom va baqosiga bir dalildir. Ha, qandayki oqqan daryolarning, t</w:t>
      </w:r>
      <w:r w:rsidRPr="00FC37C5">
        <w:rPr>
          <w:rFonts w:cs="Traditional Arabic"/>
          <w:bCs/>
          <w:szCs w:val="40"/>
          <w:lang w:val="it-IT"/>
        </w:rPr>
        <w:t>o‘</w:t>
      </w:r>
      <w:r w:rsidR="008362A1" w:rsidRPr="00FC37C5">
        <w:rPr>
          <w:rFonts w:cs="Traditional Arabic"/>
          <w:bCs/>
          <w:szCs w:val="40"/>
          <w:lang w:val="it-IT"/>
        </w:rPr>
        <w:t>lqinlangan dengizlarning pufakchalari va yer yuzida b</w:t>
      </w:r>
      <w:r w:rsidRPr="00FC37C5">
        <w:rPr>
          <w:rFonts w:cs="Traditional Arabic"/>
          <w:bCs/>
          <w:szCs w:val="40"/>
          <w:lang w:val="it-IT"/>
        </w:rPr>
        <w:t>o‘</w:t>
      </w:r>
      <w:r w:rsidR="008362A1" w:rsidRPr="00FC37C5">
        <w:rPr>
          <w:rFonts w:cs="Traditional Arabic"/>
          <w:bCs/>
          <w:szCs w:val="40"/>
          <w:lang w:val="it-IT"/>
        </w:rPr>
        <w:t>lgan boshqa shaffof narsalar, shamsning ziyo va timsollarini k</w:t>
      </w:r>
      <w:r w:rsidRPr="00FC37C5">
        <w:rPr>
          <w:rFonts w:cs="Traditional Arabic"/>
          <w:bCs/>
          <w:szCs w:val="40"/>
          <w:lang w:val="it-IT"/>
        </w:rPr>
        <w:t>o‘</w:t>
      </w:r>
      <w:r w:rsidR="008362A1" w:rsidRPr="00FC37C5">
        <w:rPr>
          <w:rFonts w:cs="Traditional Arabic"/>
          <w:bCs/>
          <w:szCs w:val="40"/>
          <w:lang w:val="it-IT"/>
        </w:rPr>
        <w:t xml:space="preserve">rsatish bilan shamsning vujudiga shahodat qilganlari kabi; u pufakcha kabi shaffoflar </w:t>
      </w:r>
      <w:r w:rsidRPr="00FC37C5">
        <w:rPr>
          <w:rFonts w:cs="Traditional Arabic"/>
          <w:bCs/>
          <w:szCs w:val="40"/>
          <w:lang w:val="it-IT"/>
        </w:rPr>
        <w:t>o‘</w:t>
      </w:r>
      <w:r w:rsidR="008362A1" w:rsidRPr="00FC37C5">
        <w:rPr>
          <w:rFonts w:cs="Traditional Arabic"/>
          <w:bCs/>
          <w:szCs w:val="40"/>
          <w:lang w:val="it-IT"/>
        </w:rPr>
        <w:t>lib, s</w:t>
      </w:r>
      <w:r w:rsidRPr="00FC37C5">
        <w:rPr>
          <w:rFonts w:cs="Traditional Arabic"/>
          <w:bCs/>
          <w:szCs w:val="40"/>
          <w:lang w:val="it-IT"/>
        </w:rPr>
        <w:t>o‘</w:t>
      </w:r>
      <w:r w:rsidR="008362A1" w:rsidRPr="00FC37C5">
        <w:rPr>
          <w:rFonts w:cs="Traditional Arabic"/>
          <w:bCs/>
          <w:szCs w:val="40"/>
          <w:lang w:val="it-IT"/>
        </w:rPr>
        <w:t>ngandan s</w:t>
      </w:r>
      <w:r w:rsidRPr="00FC37C5">
        <w:rPr>
          <w:rFonts w:cs="Traditional Arabic"/>
          <w:bCs/>
          <w:szCs w:val="40"/>
          <w:lang w:val="it-IT"/>
        </w:rPr>
        <w:t>o‘</w:t>
      </w:r>
      <w:r w:rsidR="008362A1" w:rsidRPr="00FC37C5">
        <w:rPr>
          <w:rFonts w:cs="Traditional Arabic"/>
          <w:bCs/>
          <w:szCs w:val="40"/>
          <w:lang w:val="it-IT"/>
        </w:rPr>
        <w:t xml:space="preserve">ngra </w:t>
      </w:r>
      <w:r w:rsidRPr="00FC37C5">
        <w:rPr>
          <w:rFonts w:cs="Traditional Arabic"/>
          <w:bCs/>
          <w:szCs w:val="40"/>
          <w:lang w:val="it-IT"/>
        </w:rPr>
        <w:t>o‘</w:t>
      </w:r>
      <w:r w:rsidR="005935E3" w:rsidRPr="00FC37C5">
        <w:rPr>
          <w:rFonts w:cs="Traditional Arabic"/>
          <w:bCs/>
          <w:szCs w:val="40"/>
          <w:lang w:val="it-IT"/>
        </w:rPr>
        <w:t>rinlariga</w:t>
      </w:r>
      <w:r w:rsidR="008362A1" w:rsidRPr="00FC37C5">
        <w:rPr>
          <w:rFonts w:cs="Traditional Arabic"/>
          <w:bCs/>
          <w:szCs w:val="40"/>
          <w:lang w:val="it-IT"/>
        </w:rPr>
        <w:t xml:space="preserve"> mutasalsilan kelib </w:t>
      </w:r>
      <w:r w:rsidRPr="00FC37C5">
        <w:rPr>
          <w:rFonts w:cs="Traditional Arabic"/>
          <w:bCs/>
          <w:szCs w:val="40"/>
          <w:lang w:val="it-IT"/>
        </w:rPr>
        <w:t>o‘</w:t>
      </w:r>
      <w:r w:rsidR="008362A1" w:rsidRPr="00FC37C5">
        <w:rPr>
          <w:rFonts w:cs="Traditional Arabic"/>
          <w:bCs/>
          <w:szCs w:val="40"/>
          <w:lang w:val="it-IT"/>
        </w:rPr>
        <w:t xml:space="preserve">tgan </w:t>
      </w:r>
      <w:r w:rsidRPr="00FC37C5">
        <w:rPr>
          <w:rFonts w:cs="Traditional Arabic"/>
          <w:bCs/>
          <w:szCs w:val="40"/>
          <w:lang w:val="it-IT"/>
        </w:rPr>
        <w:t>o‘</w:t>
      </w:r>
      <w:r w:rsidR="008362A1" w:rsidRPr="00FC37C5">
        <w:rPr>
          <w:rFonts w:cs="Traditional Arabic"/>
          <w:bCs/>
          <w:szCs w:val="40"/>
          <w:lang w:val="it-IT"/>
        </w:rPr>
        <w:t>xshashlari, yana shamsning ziyo va timsollarini k</w:t>
      </w:r>
      <w:r w:rsidRPr="00FC37C5">
        <w:rPr>
          <w:rFonts w:cs="Traditional Arabic"/>
          <w:bCs/>
          <w:szCs w:val="40"/>
          <w:lang w:val="it-IT"/>
        </w:rPr>
        <w:t>o‘</w:t>
      </w:r>
      <w:r w:rsidR="008362A1" w:rsidRPr="00FC37C5">
        <w:rPr>
          <w:rFonts w:cs="Traditional Arabic"/>
          <w:bCs/>
          <w:szCs w:val="40"/>
          <w:lang w:val="it-IT"/>
        </w:rPr>
        <w:t>rsatganlaridan, shamsning davom va baqosiga va butun u shuoot, jalavot va timsollarning bir Shamsi Vohidning asari b</w:t>
      </w:r>
      <w:r w:rsidRPr="00FC37C5">
        <w:rPr>
          <w:rFonts w:cs="Traditional Arabic"/>
          <w:bCs/>
          <w:szCs w:val="40"/>
          <w:lang w:val="it-IT"/>
        </w:rPr>
        <w:t>o‘</w:t>
      </w:r>
      <w:r w:rsidR="008362A1" w:rsidRPr="00FC37C5">
        <w:rPr>
          <w:rFonts w:cs="Traditional Arabic"/>
          <w:bCs/>
          <w:szCs w:val="40"/>
          <w:lang w:val="it-IT"/>
        </w:rPr>
        <w:t xml:space="preserve">lganlariga shahodat qiladilar. Xullas, u shaffoflar vujudlari bilan shamsning vujudiga va adamlari va </w:t>
      </w:r>
      <w:r w:rsidRPr="00FC37C5">
        <w:rPr>
          <w:rFonts w:cs="Traditional Arabic"/>
          <w:bCs/>
          <w:szCs w:val="40"/>
          <w:lang w:val="it-IT"/>
        </w:rPr>
        <w:t>o‘</w:t>
      </w:r>
      <w:r w:rsidR="008362A1" w:rsidRPr="00FC37C5">
        <w:rPr>
          <w:rFonts w:cs="Traditional Arabic"/>
          <w:bCs/>
          <w:szCs w:val="40"/>
          <w:lang w:val="it-IT"/>
        </w:rPr>
        <w:t>limlari bilan ham shamsning davom va baqosiga dalolat qiladilar.</w:t>
      </w:r>
    </w:p>
    <w:p w14:paraId="432943F0"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 xml:space="preserve">Shuning kabi, mavjudot vujudlari bilan “Vojib-ul Vujudning vujubi vujudiga va </w:t>
      </w:r>
      <w:r w:rsidR="000144E4" w:rsidRPr="00FC37C5">
        <w:rPr>
          <w:rFonts w:cs="Traditional Arabic"/>
          <w:bCs/>
          <w:szCs w:val="40"/>
          <w:lang w:val="it-IT"/>
        </w:rPr>
        <w:t>o‘</w:t>
      </w:r>
      <w:r w:rsidRPr="00FC37C5">
        <w:rPr>
          <w:rFonts w:cs="Traditional Arabic"/>
          <w:bCs/>
          <w:szCs w:val="40"/>
          <w:lang w:val="it-IT"/>
        </w:rPr>
        <w:t>lim va zavoli bilan, tajaddudiy bir tasalsul bilan yerlariga kelgan amsoli Sone</w:t>
      </w:r>
      <w:r w:rsidR="000144E4" w:rsidRPr="00FC37C5">
        <w:rPr>
          <w:rFonts w:cs="Traditional Arabic"/>
          <w:bCs/>
          <w:szCs w:val="40"/>
          <w:lang w:val="it-IT"/>
        </w:rPr>
        <w:t>’</w:t>
      </w:r>
      <w:r w:rsidRPr="00FC37C5">
        <w:rPr>
          <w:rFonts w:cs="Traditional Arabic"/>
          <w:bCs/>
          <w:szCs w:val="40"/>
          <w:lang w:val="it-IT"/>
        </w:rPr>
        <w:t>ning azaliy va abadiy vohidiyatiga shahodat qiladilar.</w:t>
      </w:r>
    </w:p>
    <w:p w14:paraId="21203969"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Ha, layl va nahorning ixtilofi, fusuli arbaaning tahavvuli va unsurlarning tabadduli hangomida yuzaga chiqqan shu g</w:t>
      </w:r>
      <w:r w:rsidR="000144E4" w:rsidRPr="00FC37C5">
        <w:rPr>
          <w:rFonts w:cs="Traditional Arabic"/>
          <w:bCs/>
          <w:szCs w:val="40"/>
          <w:lang w:val="it-IT"/>
        </w:rPr>
        <w:t>o‘</w:t>
      </w:r>
      <w:r w:rsidRPr="00FC37C5">
        <w:rPr>
          <w:rFonts w:cs="Traditional Arabic"/>
          <w:bCs/>
          <w:szCs w:val="40"/>
          <w:lang w:val="it-IT"/>
        </w:rPr>
        <w:t>zal mavjudot va bu latif masnu</w:t>
      </w:r>
      <w:r w:rsidR="000144E4" w:rsidRPr="00FC37C5">
        <w:rPr>
          <w:rFonts w:cs="Traditional Arabic"/>
          <w:bCs/>
          <w:szCs w:val="40"/>
          <w:lang w:val="it-IT"/>
        </w:rPr>
        <w:t>’</w:t>
      </w:r>
      <w:r w:rsidRPr="00FC37C5">
        <w:rPr>
          <w:rFonts w:cs="Traditional Arabic"/>
          <w:bCs/>
          <w:szCs w:val="40"/>
          <w:lang w:val="it-IT"/>
        </w:rPr>
        <w:t>otda davom bilan jarayon qilgan mubodala va davru taslim muomalasi qat</w:t>
      </w:r>
      <w:r w:rsidR="000144E4" w:rsidRPr="00FC37C5">
        <w:rPr>
          <w:rFonts w:cs="Traditional Arabic"/>
          <w:bCs/>
          <w:szCs w:val="40"/>
          <w:lang w:val="it-IT"/>
        </w:rPr>
        <w:t>’</w:t>
      </w:r>
      <w:r w:rsidRPr="00FC37C5">
        <w:rPr>
          <w:rFonts w:cs="Traditional Arabic"/>
          <w:bCs/>
          <w:szCs w:val="40"/>
          <w:lang w:val="it-IT"/>
        </w:rPr>
        <w:t>iy bir shahodat bilan, sarmadiy, oliy, doim-ut tajalliy bir Sohibi Jamolning vujudiga va baqosiga va vahdatiga shahodat qilgan qat</w:t>
      </w:r>
      <w:r w:rsidR="000144E4" w:rsidRPr="00FC37C5">
        <w:rPr>
          <w:rFonts w:cs="Traditional Arabic"/>
          <w:bCs/>
          <w:szCs w:val="40"/>
          <w:lang w:val="it-IT"/>
        </w:rPr>
        <w:t>’</w:t>
      </w:r>
      <w:r w:rsidRPr="00FC37C5">
        <w:rPr>
          <w:rFonts w:cs="Traditional Arabic"/>
          <w:bCs/>
          <w:szCs w:val="40"/>
          <w:lang w:val="it-IT"/>
        </w:rPr>
        <w:t>iy bir burhondir.</w:t>
      </w:r>
    </w:p>
    <w:p w14:paraId="6C474835" w14:textId="77777777" w:rsidR="008362A1" w:rsidRPr="00FC37C5" w:rsidRDefault="008362A1" w:rsidP="00066EF0">
      <w:pPr>
        <w:spacing w:before="100" w:beforeAutospacing="1" w:after="100" w:afterAutospacing="1"/>
        <w:ind w:right="369" w:firstLine="709"/>
        <w:jc w:val="lowKashida"/>
        <w:rPr>
          <w:lang w:val="it-IT"/>
        </w:rPr>
      </w:pPr>
      <w:r w:rsidRPr="00FC37C5">
        <w:rPr>
          <w:rFonts w:cs="Traditional Arabic"/>
          <w:bCs/>
          <w:szCs w:val="40"/>
          <w:lang w:val="it-IT"/>
        </w:rPr>
        <w:t xml:space="preserve">Va shuningdek, </w:t>
      </w:r>
      <w:r w:rsidR="005935E3" w:rsidRPr="00FC37C5">
        <w:rPr>
          <w:rFonts w:cs="Traditional Arabic"/>
          <w:bCs/>
          <w:szCs w:val="40"/>
          <w:lang w:val="it-IT"/>
        </w:rPr>
        <w:t>yillik</w:t>
      </w:r>
      <w:r w:rsidRPr="00FC37C5">
        <w:rPr>
          <w:rFonts w:cs="Traditional Arabic"/>
          <w:bCs/>
          <w:szCs w:val="40"/>
          <w:lang w:val="it-IT"/>
        </w:rPr>
        <w:t xml:space="preserve"> inqiloblarda musabbabot bilan </w:t>
      </w:r>
      <w:r w:rsidR="005935E3" w:rsidRPr="00FC37C5">
        <w:rPr>
          <w:rFonts w:cs="Traditional Arabic"/>
          <w:bCs/>
          <w:szCs w:val="40"/>
          <w:lang w:val="it-IT"/>
        </w:rPr>
        <w:t>sabablarning</w:t>
      </w:r>
      <w:r w:rsidRPr="00FC37C5">
        <w:rPr>
          <w:rFonts w:cs="Traditional Arabic"/>
          <w:bCs/>
          <w:szCs w:val="40"/>
          <w:lang w:val="it-IT"/>
        </w:rPr>
        <w:t xml:space="preserve"> birlikda </w:t>
      </w:r>
      <w:r w:rsidR="000144E4" w:rsidRPr="00FC37C5">
        <w:rPr>
          <w:rFonts w:cs="Traditional Arabic"/>
          <w:bCs/>
          <w:szCs w:val="40"/>
          <w:lang w:val="it-IT"/>
        </w:rPr>
        <w:t>o‘</w:t>
      </w:r>
      <w:r w:rsidRPr="00FC37C5">
        <w:rPr>
          <w:rFonts w:cs="Traditional Arabic"/>
          <w:bCs/>
          <w:szCs w:val="40"/>
          <w:lang w:val="it-IT"/>
        </w:rPr>
        <w:t>lim va zavoli va keyinchalik ikkovining yana birlikda i</w:t>
      </w:r>
      <w:r w:rsidR="000144E4" w:rsidRPr="00FC37C5">
        <w:rPr>
          <w:rFonts w:cs="Traditional Arabic"/>
          <w:bCs/>
          <w:szCs w:val="40"/>
          <w:lang w:val="it-IT"/>
        </w:rPr>
        <w:t>’</w:t>
      </w:r>
      <w:r w:rsidRPr="00FC37C5">
        <w:rPr>
          <w:rFonts w:cs="Traditional Arabic"/>
          <w:bCs/>
          <w:szCs w:val="40"/>
          <w:lang w:val="it-IT"/>
        </w:rPr>
        <w:t xml:space="preserve">odalari, </w:t>
      </w:r>
      <w:r w:rsidR="005935E3" w:rsidRPr="00FC37C5">
        <w:rPr>
          <w:rFonts w:cs="Traditional Arabic"/>
          <w:bCs/>
          <w:szCs w:val="40"/>
          <w:lang w:val="it-IT"/>
        </w:rPr>
        <w:t>sabablarning</w:t>
      </w:r>
      <w:r w:rsidRPr="00FC37C5">
        <w:rPr>
          <w:rFonts w:cs="Traditional Arabic"/>
          <w:bCs/>
          <w:szCs w:val="40"/>
          <w:lang w:val="it-IT"/>
        </w:rPr>
        <w:t xml:space="preserve"> ham musabbabot kabi ojiz masnu</w:t>
      </w:r>
      <w:r w:rsidR="000144E4" w:rsidRPr="00FC37C5">
        <w:rPr>
          <w:rFonts w:cs="Traditional Arabic"/>
          <w:bCs/>
          <w:szCs w:val="40"/>
          <w:lang w:val="it-IT"/>
        </w:rPr>
        <w:t>’</w:t>
      </w:r>
      <w:r w:rsidRPr="00FC37C5">
        <w:rPr>
          <w:rFonts w:cs="Traditional Arabic"/>
          <w:bCs/>
          <w:szCs w:val="40"/>
          <w:lang w:val="it-IT"/>
        </w:rPr>
        <w:t xml:space="preserve"> va maxluqlardan b</w:t>
      </w:r>
      <w:r w:rsidR="000144E4" w:rsidRPr="00FC37C5">
        <w:rPr>
          <w:rFonts w:cs="Traditional Arabic"/>
          <w:bCs/>
          <w:szCs w:val="40"/>
          <w:lang w:val="it-IT"/>
        </w:rPr>
        <w:t>o‘</w:t>
      </w:r>
      <w:r w:rsidRPr="00FC37C5">
        <w:rPr>
          <w:rFonts w:cs="Traditional Arabic"/>
          <w:bCs/>
          <w:szCs w:val="40"/>
          <w:lang w:val="it-IT"/>
        </w:rPr>
        <w:t>lganiga dalolat qilgani kabi; bu masnu</w:t>
      </w:r>
      <w:r w:rsidR="000144E4" w:rsidRPr="00FC37C5">
        <w:rPr>
          <w:rFonts w:cs="Traditional Arabic"/>
          <w:bCs/>
          <w:szCs w:val="40"/>
          <w:lang w:val="it-IT"/>
        </w:rPr>
        <w:t>’</w:t>
      </w:r>
      <w:r w:rsidRPr="00FC37C5">
        <w:rPr>
          <w:rFonts w:cs="Traditional Arabic"/>
          <w:bCs/>
          <w:szCs w:val="40"/>
          <w:lang w:val="it-IT"/>
        </w:rPr>
        <w:t>ot va mavjudotning bir Zoti Vohidning mutajaddid bir san</w:t>
      </w:r>
      <w:r w:rsidR="000144E4" w:rsidRPr="00FC37C5">
        <w:rPr>
          <w:rFonts w:cs="Traditional Arabic"/>
          <w:bCs/>
          <w:szCs w:val="40"/>
          <w:lang w:val="it-IT"/>
        </w:rPr>
        <w:t>’</w:t>
      </w:r>
      <w:r w:rsidRPr="00FC37C5">
        <w:rPr>
          <w:rFonts w:cs="Traditional Arabic"/>
          <w:bCs/>
          <w:szCs w:val="40"/>
          <w:lang w:val="it-IT"/>
        </w:rPr>
        <w:t>ati b</w:t>
      </w:r>
      <w:r w:rsidR="000144E4" w:rsidRPr="00FC37C5">
        <w:rPr>
          <w:rFonts w:cs="Traditional Arabic"/>
          <w:bCs/>
          <w:szCs w:val="40"/>
          <w:lang w:val="it-IT"/>
        </w:rPr>
        <w:t>o‘</w:t>
      </w:r>
      <w:r w:rsidRPr="00FC37C5">
        <w:rPr>
          <w:rFonts w:cs="Traditional Arabic"/>
          <w:bCs/>
          <w:szCs w:val="40"/>
          <w:lang w:val="it-IT"/>
        </w:rPr>
        <w:t>lganiga ham shahodat qiladi.</w:t>
      </w:r>
    </w:p>
    <w:p w14:paraId="05AA1C02" w14:textId="77777777" w:rsidR="008362A1" w:rsidRPr="00FC37C5" w:rsidRDefault="000144E4" w:rsidP="008362A1">
      <w:pPr>
        <w:spacing w:before="100" w:beforeAutospacing="1" w:after="100" w:afterAutospacing="1"/>
        <w:ind w:right="369" w:firstLine="709"/>
        <w:jc w:val="lowKashida"/>
        <w:rPr>
          <w:lang w:val="it-IT"/>
        </w:rPr>
      </w:pPr>
      <w:r w:rsidRPr="00FC37C5">
        <w:rPr>
          <w:rFonts w:cs="Traditional Arabic"/>
          <w:b/>
          <w:bCs/>
          <w:szCs w:val="40"/>
          <w:lang w:val="it-IT"/>
        </w:rPr>
        <w:t>O‘</w:t>
      </w:r>
      <w:r w:rsidR="008362A1" w:rsidRPr="00FC37C5">
        <w:rPr>
          <w:rFonts w:cs="Traditional Arabic"/>
          <w:b/>
          <w:bCs/>
          <w:szCs w:val="40"/>
          <w:lang w:val="it-IT"/>
        </w:rPr>
        <w:t>N UCHINCHI LAM</w:t>
      </w:r>
      <w:r w:rsidRPr="00FC37C5">
        <w:rPr>
          <w:rFonts w:cs="Traditional Arabic"/>
          <w:b/>
          <w:bCs/>
          <w:szCs w:val="40"/>
          <w:lang w:val="it-IT"/>
        </w:rPr>
        <w:t>’</w:t>
      </w:r>
      <w:r w:rsidR="008362A1" w:rsidRPr="00FC37C5">
        <w:rPr>
          <w:rFonts w:cs="Traditional Arabic"/>
          <w:b/>
          <w:bCs/>
          <w:szCs w:val="40"/>
          <w:lang w:val="it-IT"/>
        </w:rPr>
        <w:t>A:</w:t>
      </w:r>
      <w:r w:rsidR="008362A1" w:rsidRPr="00FC37C5">
        <w:rPr>
          <w:rFonts w:cs="Traditional Arabic"/>
          <w:bCs/>
          <w:szCs w:val="40"/>
          <w:lang w:val="it-IT"/>
        </w:rPr>
        <w:t xml:space="preserve"> Birodar! Zarralardan to sayyoralarga qadar va naqshlardan shamslarga borgunga qadar hamma narsa zotida, haqiqatida sobit b</w:t>
      </w:r>
      <w:r w:rsidRPr="00FC37C5">
        <w:rPr>
          <w:rFonts w:cs="Traditional Arabic"/>
          <w:bCs/>
          <w:szCs w:val="40"/>
          <w:lang w:val="it-IT"/>
        </w:rPr>
        <w:t>o‘</w:t>
      </w:r>
      <w:r w:rsidR="008362A1" w:rsidRPr="00FC37C5">
        <w:rPr>
          <w:rFonts w:cs="Traditional Arabic"/>
          <w:bCs/>
          <w:szCs w:val="40"/>
          <w:lang w:val="it-IT"/>
        </w:rPr>
        <w:t>lgan “ojizlik va faqirlik”ning lisoni holi bilan Sone</w:t>
      </w:r>
      <w:r w:rsidRPr="00FC37C5">
        <w:rPr>
          <w:rFonts w:cs="Traditional Arabic"/>
          <w:bCs/>
          <w:szCs w:val="40"/>
          <w:lang w:val="it-IT"/>
        </w:rPr>
        <w:t>’</w:t>
      </w:r>
      <w:r w:rsidR="008362A1" w:rsidRPr="00FC37C5">
        <w:rPr>
          <w:rFonts w:cs="Traditional Arabic"/>
          <w:bCs/>
          <w:szCs w:val="40"/>
          <w:lang w:val="it-IT"/>
        </w:rPr>
        <w:t>ning vujubi vujudini e</w:t>
      </w:r>
      <w:r w:rsidRPr="00FC37C5">
        <w:rPr>
          <w:rFonts w:cs="Traditional Arabic"/>
          <w:bCs/>
          <w:szCs w:val="40"/>
          <w:lang w:val="it-IT"/>
        </w:rPr>
        <w:t>’</w:t>
      </w:r>
      <w:r w:rsidR="008362A1" w:rsidRPr="00FC37C5">
        <w:rPr>
          <w:rFonts w:cs="Traditional Arabic"/>
          <w:bCs/>
          <w:szCs w:val="40"/>
          <w:lang w:val="it-IT"/>
        </w:rPr>
        <w:t>lon qiladi.</w:t>
      </w:r>
    </w:p>
    <w:p w14:paraId="6A012ADA"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Va shuningdek, ojizligi bilan barobar, nizomi umumiyning buzilmasligi uchun, hamil b</w:t>
      </w:r>
      <w:r w:rsidR="000144E4" w:rsidRPr="00FC37C5">
        <w:rPr>
          <w:rFonts w:cs="Traditional Arabic"/>
          <w:bCs/>
          <w:szCs w:val="40"/>
          <w:lang w:val="it-IT"/>
        </w:rPr>
        <w:t>o‘</w:t>
      </w:r>
      <w:r w:rsidRPr="00FC37C5">
        <w:rPr>
          <w:rFonts w:cs="Traditional Arabic"/>
          <w:bCs/>
          <w:szCs w:val="40"/>
          <w:lang w:val="it-IT"/>
        </w:rPr>
        <w:t>lgan ajib va muhim vazifalar jihati bilan Sone</w:t>
      </w:r>
      <w:r w:rsidR="000144E4" w:rsidRPr="00FC37C5">
        <w:rPr>
          <w:rFonts w:cs="Traditional Arabic"/>
          <w:bCs/>
          <w:szCs w:val="40"/>
          <w:lang w:val="it-IT"/>
        </w:rPr>
        <w:t>’</w:t>
      </w:r>
      <w:r w:rsidRPr="00FC37C5">
        <w:rPr>
          <w:rFonts w:cs="Traditional Arabic"/>
          <w:bCs/>
          <w:szCs w:val="40"/>
          <w:lang w:val="it-IT"/>
        </w:rPr>
        <w:t xml:space="preserve">ning vahdatiga dalolat qiladi. Shunga binoan, </w:t>
      </w:r>
      <w:r w:rsidRPr="00FC37C5">
        <w:rPr>
          <w:rFonts w:cs="Traditional Arabic"/>
          <w:bCs/>
          <w:szCs w:val="40"/>
          <w:lang w:val="it-IT"/>
        </w:rPr>
        <w:lastRenderedPageBreak/>
        <w:t>Sone</w:t>
      </w:r>
      <w:r w:rsidR="000144E4" w:rsidRPr="00FC37C5">
        <w:rPr>
          <w:rFonts w:cs="Traditional Arabic"/>
          <w:bCs/>
          <w:szCs w:val="40"/>
          <w:lang w:val="it-IT"/>
        </w:rPr>
        <w:t>’</w:t>
      </w:r>
      <w:r w:rsidRPr="00FC37C5">
        <w:rPr>
          <w:rFonts w:cs="Traditional Arabic"/>
          <w:bCs/>
          <w:szCs w:val="40"/>
          <w:lang w:val="it-IT"/>
        </w:rPr>
        <w:t>ning vojib va vohid b</w:t>
      </w:r>
      <w:r w:rsidR="000144E4" w:rsidRPr="00FC37C5">
        <w:rPr>
          <w:rFonts w:cs="Traditional Arabic"/>
          <w:bCs/>
          <w:szCs w:val="40"/>
          <w:lang w:val="it-IT"/>
        </w:rPr>
        <w:t>o‘</w:t>
      </w:r>
      <w:r w:rsidRPr="00FC37C5">
        <w:rPr>
          <w:rFonts w:cs="Traditional Arabic"/>
          <w:bCs/>
          <w:szCs w:val="40"/>
          <w:lang w:val="it-IT"/>
        </w:rPr>
        <w:t>lganiga hamma narsada ikki shohid b</w:t>
      </w:r>
      <w:r w:rsidR="000144E4" w:rsidRPr="00FC37C5">
        <w:rPr>
          <w:rFonts w:cs="Traditional Arabic"/>
          <w:bCs/>
          <w:szCs w:val="40"/>
          <w:lang w:val="it-IT"/>
        </w:rPr>
        <w:t>o‘</w:t>
      </w:r>
      <w:r w:rsidRPr="00FC37C5">
        <w:rPr>
          <w:rFonts w:cs="Traditional Arabic"/>
          <w:bCs/>
          <w:szCs w:val="40"/>
          <w:lang w:val="it-IT"/>
        </w:rPr>
        <w:t>lgani kabi, Xoliqning Ahad va Samad b</w:t>
      </w:r>
      <w:r w:rsidR="000144E4" w:rsidRPr="00FC37C5">
        <w:rPr>
          <w:rFonts w:cs="Traditional Arabic"/>
          <w:bCs/>
          <w:szCs w:val="40"/>
          <w:lang w:val="it-IT"/>
        </w:rPr>
        <w:t>o‘</w:t>
      </w:r>
      <w:r w:rsidRPr="00FC37C5">
        <w:rPr>
          <w:rFonts w:cs="Traditional Arabic"/>
          <w:bCs/>
          <w:szCs w:val="40"/>
          <w:lang w:val="it-IT"/>
        </w:rPr>
        <w:t>lganiga ham har bir zihayotda ikki oyat bor.</w:t>
      </w:r>
      <w:r w:rsidRPr="00FC37C5">
        <w:rPr>
          <w:rStyle w:val="a8"/>
          <w:rFonts w:cs="Traditional Arabic"/>
          <w:bCs/>
          <w:szCs w:val="40"/>
          <w:lang w:val="it-IT"/>
        </w:rPr>
        <w:footnoteReference w:customMarkFollows="1" w:id="1"/>
        <w:t>(*)</w:t>
      </w:r>
      <w:r w:rsidRPr="00FC37C5">
        <w:rPr>
          <w:rFonts w:cs="Traditional Arabic"/>
          <w:bCs/>
          <w:szCs w:val="40"/>
          <w:lang w:val="it-IT"/>
        </w:rPr>
        <w:t xml:space="preserve"> </w:t>
      </w:r>
    </w:p>
    <w:p w14:paraId="49D5DAE4" w14:textId="77777777" w:rsidR="008362A1" w:rsidRPr="00FC37C5" w:rsidRDefault="000144E4" w:rsidP="00F6215E">
      <w:pPr>
        <w:spacing w:before="100" w:beforeAutospacing="1" w:after="100" w:afterAutospacing="1"/>
        <w:ind w:right="369" w:firstLine="709"/>
        <w:jc w:val="lowKashida"/>
        <w:rPr>
          <w:lang w:val="it-IT"/>
        </w:rPr>
      </w:pPr>
      <w:r w:rsidRPr="00FC37C5">
        <w:rPr>
          <w:rFonts w:cs="Traditional Arabic"/>
          <w:b/>
          <w:bCs/>
          <w:szCs w:val="40"/>
          <w:lang w:val="it-IT"/>
        </w:rPr>
        <w:t>O‘</w:t>
      </w:r>
      <w:r w:rsidR="008362A1" w:rsidRPr="00FC37C5">
        <w:rPr>
          <w:rFonts w:cs="Traditional Arabic"/>
          <w:b/>
          <w:bCs/>
          <w:szCs w:val="40"/>
          <w:lang w:val="it-IT"/>
        </w:rPr>
        <w:t>N T</w:t>
      </w:r>
      <w:r w:rsidRPr="00FC37C5">
        <w:rPr>
          <w:rFonts w:cs="Traditional Arabic"/>
          <w:b/>
          <w:bCs/>
          <w:szCs w:val="40"/>
          <w:lang w:val="it-IT"/>
        </w:rPr>
        <w:t>O‘</w:t>
      </w:r>
      <w:r w:rsidR="008362A1" w:rsidRPr="00FC37C5">
        <w:rPr>
          <w:rFonts w:cs="Traditional Arabic"/>
          <w:b/>
          <w:bCs/>
          <w:szCs w:val="40"/>
          <w:lang w:val="it-IT"/>
        </w:rPr>
        <w:t>RTINCHI LAM</w:t>
      </w:r>
      <w:r w:rsidRPr="00FC37C5">
        <w:rPr>
          <w:rFonts w:cs="Traditional Arabic"/>
          <w:b/>
          <w:bCs/>
          <w:szCs w:val="40"/>
          <w:lang w:val="it-IT"/>
        </w:rPr>
        <w:t>’</w:t>
      </w:r>
      <w:r w:rsidR="008362A1" w:rsidRPr="00FC37C5">
        <w:rPr>
          <w:rFonts w:cs="Traditional Arabic"/>
          <w:b/>
          <w:bCs/>
          <w:szCs w:val="40"/>
          <w:lang w:val="it-IT"/>
        </w:rPr>
        <w:t>A:</w:t>
      </w:r>
      <w:r w:rsidR="008362A1" w:rsidRPr="00FC37C5">
        <w:rPr>
          <w:rFonts w:cs="Traditional Arabic"/>
          <w:bCs/>
          <w:szCs w:val="40"/>
          <w:lang w:val="it-IT"/>
        </w:rPr>
        <w:t xml:space="preserve"> Birodar! Mavjudot Janobi Haqning vujubi vujud va vahdatiga shahodat qilgani kabi, jaloliy, jamoliy, kamoliy b</w:t>
      </w:r>
      <w:r w:rsidRPr="00FC37C5">
        <w:rPr>
          <w:rFonts w:cs="Traditional Arabic"/>
          <w:bCs/>
          <w:szCs w:val="40"/>
          <w:lang w:val="it-IT"/>
        </w:rPr>
        <w:t>o‘</w:t>
      </w:r>
      <w:r w:rsidR="008362A1" w:rsidRPr="00FC37C5">
        <w:rPr>
          <w:rFonts w:cs="Traditional Arabic"/>
          <w:bCs/>
          <w:szCs w:val="40"/>
          <w:lang w:val="it-IT"/>
        </w:rPr>
        <w:t xml:space="preserve">lgan </w:t>
      </w:r>
      <w:r w:rsidR="00DF44B8" w:rsidRPr="00FC37C5">
        <w:rPr>
          <w:rFonts w:cs="Traditional Arabic"/>
          <w:bCs/>
          <w:szCs w:val="40"/>
          <w:lang w:val="it-IT"/>
        </w:rPr>
        <w:t>butun</w:t>
      </w:r>
      <w:r w:rsidR="008362A1" w:rsidRPr="00FC37C5">
        <w:rPr>
          <w:rFonts w:cs="Traditional Arabic"/>
          <w:bCs/>
          <w:szCs w:val="40"/>
          <w:lang w:val="it-IT"/>
        </w:rPr>
        <w:t xml:space="preserve"> sifotiga ham dalolat qilish bilan Xoliqning zotida nuqson va qusur b</w:t>
      </w:r>
      <w:r w:rsidRPr="00FC37C5">
        <w:rPr>
          <w:rFonts w:cs="Traditional Arabic"/>
          <w:bCs/>
          <w:szCs w:val="40"/>
          <w:lang w:val="it-IT"/>
        </w:rPr>
        <w:t>o‘</w:t>
      </w:r>
      <w:r w:rsidR="008362A1" w:rsidRPr="00FC37C5">
        <w:rPr>
          <w:rFonts w:cs="Traditional Arabic"/>
          <w:bCs/>
          <w:szCs w:val="40"/>
          <w:lang w:val="it-IT"/>
        </w:rPr>
        <w:t>lmaganini va shuunotida, sifotida va asmosida va af</w:t>
      </w:r>
      <w:r w:rsidRPr="00FC37C5">
        <w:rPr>
          <w:rFonts w:cs="Traditional Arabic"/>
          <w:bCs/>
          <w:szCs w:val="40"/>
          <w:lang w:val="it-IT"/>
        </w:rPr>
        <w:t>’</w:t>
      </w:r>
      <w:r w:rsidR="008362A1" w:rsidRPr="00FC37C5">
        <w:rPr>
          <w:rFonts w:cs="Traditional Arabic"/>
          <w:bCs/>
          <w:szCs w:val="40"/>
          <w:lang w:val="it-IT"/>
        </w:rPr>
        <w:t>olida ham nuqson va qusur b</w:t>
      </w:r>
      <w:r w:rsidRPr="00FC37C5">
        <w:rPr>
          <w:rFonts w:cs="Traditional Arabic"/>
          <w:bCs/>
          <w:szCs w:val="40"/>
          <w:lang w:val="it-IT"/>
        </w:rPr>
        <w:t>o‘</w:t>
      </w:r>
      <w:r w:rsidR="008362A1" w:rsidRPr="00FC37C5">
        <w:rPr>
          <w:rFonts w:cs="Traditional Arabic"/>
          <w:bCs/>
          <w:szCs w:val="40"/>
          <w:lang w:val="it-IT"/>
        </w:rPr>
        <w:t>lmaganini e</w:t>
      </w:r>
      <w:r w:rsidRPr="00FC37C5">
        <w:rPr>
          <w:rFonts w:cs="Traditional Arabic"/>
          <w:bCs/>
          <w:szCs w:val="40"/>
          <w:lang w:val="it-IT"/>
        </w:rPr>
        <w:t>’</w:t>
      </w:r>
      <w:r w:rsidR="008362A1" w:rsidRPr="00FC37C5">
        <w:rPr>
          <w:rFonts w:cs="Traditional Arabic"/>
          <w:bCs/>
          <w:szCs w:val="40"/>
          <w:lang w:val="it-IT"/>
        </w:rPr>
        <w:t>lon qiladi.</w:t>
      </w:r>
    </w:p>
    <w:p w14:paraId="2C3B33AC"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Zero, asarning kamoli bilmushohada fe</w:t>
      </w:r>
      <w:r w:rsidR="000144E4" w:rsidRPr="00FC37C5">
        <w:rPr>
          <w:rFonts w:cs="Traditional Arabic"/>
          <w:bCs/>
          <w:szCs w:val="40"/>
          <w:lang w:val="it-IT"/>
        </w:rPr>
        <w:t>’</w:t>
      </w:r>
      <w:r w:rsidRPr="00FC37C5">
        <w:rPr>
          <w:rFonts w:cs="Traditional Arabic"/>
          <w:bCs/>
          <w:szCs w:val="40"/>
          <w:lang w:val="it-IT"/>
        </w:rPr>
        <w:t>lning kamoliga, fe</w:t>
      </w:r>
      <w:r w:rsidR="000144E4" w:rsidRPr="00FC37C5">
        <w:rPr>
          <w:rFonts w:cs="Traditional Arabic"/>
          <w:bCs/>
          <w:szCs w:val="40"/>
          <w:lang w:val="it-IT"/>
        </w:rPr>
        <w:t>’</w:t>
      </w:r>
      <w:r w:rsidRPr="00FC37C5">
        <w:rPr>
          <w:rFonts w:cs="Traditional Arabic"/>
          <w:bCs/>
          <w:szCs w:val="40"/>
          <w:lang w:val="it-IT"/>
        </w:rPr>
        <w:t>lning kamoli bilbedaho ismning kamoliga, ismning kamoli bizzarura sifatning kamoliga, sifatning kamoli hadsi yaqiyn bilan shuunotning kamoliga dalolat qiladi. Sha</w:t>
      </w:r>
      <w:r w:rsidR="000144E4" w:rsidRPr="00FC37C5">
        <w:rPr>
          <w:rFonts w:cs="Traditional Arabic"/>
          <w:bCs/>
          <w:szCs w:val="40"/>
          <w:lang w:val="it-IT"/>
        </w:rPr>
        <w:t>’</w:t>
      </w:r>
      <w:r w:rsidRPr="00FC37C5">
        <w:rPr>
          <w:rFonts w:cs="Traditional Arabic"/>
          <w:bCs/>
          <w:szCs w:val="40"/>
          <w:lang w:val="it-IT"/>
        </w:rPr>
        <w:t>nning kamoli esa, haqqalyaqiyn bir surat bilan Zotning kamolini k</w:t>
      </w:r>
      <w:r w:rsidR="000144E4" w:rsidRPr="00FC37C5">
        <w:rPr>
          <w:rFonts w:cs="Traditional Arabic"/>
          <w:bCs/>
          <w:szCs w:val="40"/>
          <w:lang w:val="it-IT"/>
        </w:rPr>
        <w:t>o‘</w:t>
      </w:r>
      <w:r w:rsidRPr="00FC37C5">
        <w:rPr>
          <w:rFonts w:cs="Traditional Arabic"/>
          <w:bCs/>
          <w:szCs w:val="40"/>
          <w:lang w:val="it-IT"/>
        </w:rPr>
        <w:t>rsatadi.</w:t>
      </w:r>
    </w:p>
    <w:p w14:paraId="763A14F7" w14:textId="77777777" w:rsidR="008362A1" w:rsidRPr="00FC37C5" w:rsidRDefault="008362A1" w:rsidP="008362A1">
      <w:pPr>
        <w:spacing w:before="100" w:beforeAutospacing="1" w:after="100" w:afterAutospacing="1"/>
        <w:ind w:right="369" w:firstLine="709"/>
        <w:jc w:val="lowKashida"/>
        <w:rPr>
          <w:rFonts w:cs="Traditional Arabic"/>
          <w:bCs/>
          <w:szCs w:val="40"/>
        </w:rPr>
      </w:pP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qasrning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saroyning</w:t>
      </w:r>
      <w:proofErr w:type="spellEnd"/>
      <w:r w:rsidRPr="00FC37C5">
        <w:rPr>
          <w:rFonts w:cs="Traditional Arabic"/>
          <w:bCs/>
          <w:szCs w:val="40"/>
        </w:rPr>
        <w:t xml:space="preserve"> </w:t>
      </w:r>
      <w:proofErr w:type="spellStart"/>
      <w:r w:rsidRPr="00FC37C5">
        <w:rPr>
          <w:rFonts w:cs="Traditional Arabic"/>
          <w:bCs/>
          <w:szCs w:val="40"/>
        </w:rPr>
        <w:t>nuqush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tazyinotidagi</w:t>
      </w:r>
      <w:proofErr w:type="spellEnd"/>
      <w:r w:rsidRPr="00FC37C5">
        <w:rPr>
          <w:rFonts w:cs="Traditional Arabic"/>
          <w:bCs/>
          <w:szCs w:val="40"/>
        </w:rPr>
        <w:t xml:space="preserve"> </w:t>
      </w:r>
      <w:proofErr w:type="spellStart"/>
      <w:r w:rsidRPr="00FC37C5">
        <w:rPr>
          <w:rFonts w:cs="Traditional Arabic"/>
          <w:bCs/>
          <w:szCs w:val="40"/>
        </w:rPr>
        <w:t>mukammaliyat</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muhandis</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naqshlar</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tazyinot</w:t>
      </w:r>
      <w:proofErr w:type="spellEnd"/>
      <w:r w:rsidRPr="00FC37C5">
        <w:rPr>
          <w:rFonts w:cs="Traditional Arabic"/>
          <w:bCs/>
          <w:szCs w:val="40"/>
        </w:rPr>
        <w:t xml:space="preserve"> </w:t>
      </w:r>
      <w:proofErr w:type="spellStart"/>
      <w:r w:rsidRPr="00FC37C5">
        <w:rPr>
          <w:rFonts w:cs="Traditional Arabic"/>
          <w:bCs/>
          <w:szCs w:val="40"/>
        </w:rPr>
        <w:t>ostida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af</w:t>
      </w:r>
      <w:r w:rsidR="000144E4" w:rsidRPr="00FC37C5">
        <w:rPr>
          <w:rFonts w:cs="Traditional Arabic"/>
          <w:bCs/>
          <w:szCs w:val="40"/>
        </w:rPr>
        <w:t>’</w:t>
      </w:r>
      <w:r w:rsidRPr="00FC37C5">
        <w:rPr>
          <w:rFonts w:cs="Traditional Arabic"/>
          <w:bCs/>
          <w:szCs w:val="40"/>
        </w:rPr>
        <w:t>olning</w:t>
      </w:r>
      <w:proofErr w:type="spellEnd"/>
      <w:r w:rsidRPr="00FC37C5">
        <w:rPr>
          <w:rFonts w:cs="Traditional Arabic"/>
          <w:bCs/>
          <w:szCs w:val="40"/>
        </w:rPr>
        <w:t xml:space="preserve"> </w:t>
      </w:r>
      <w:proofErr w:type="spellStart"/>
      <w:r w:rsidRPr="00FC37C5">
        <w:rPr>
          <w:rFonts w:cs="Traditional Arabic"/>
          <w:bCs/>
          <w:szCs w:val="40"/>
        </w:rPr>
        <w:t>mukammaliyatiga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2D432C83" w14:textId="77777777" w:rsidR="00C257E3" w:rsidRPr="00FC37C5" w:rsidRDefault="008362A1" w:rsidP="00066EF0">
      <w:pPr>
        <w:spacing w:before="100" w:beforeAutospacing="1" w:after="100" w:afterAutospacing="1"/>
        <w:ind w:right="369" w:firstLine="709"/>
        <w:jc w:val="lowKashida"/>
        <w:rPr>
          <w:rFonts w:cs="Traditional Arabic"/>
          <w:bCs/>
          <w:szCs w:val="40"/>
        </w:rPr>
      </w:pPr>
      <w:proofErr w:type="spellStart"/>
      <w:r w:rsidRPr="00FC37C5">
        <w:rPr>
          <w:rFonts w:cs="Traditional Arabic"/>
          <w:bCs/>
          <w:szCs w:val="40"/>
        </w:rPr>
        <w:t>Af</w:t>
      </w:r>
      <w:r w:rsidR="000144E4" w:rsidRPr="00FC37C5">
        <w:rPr>
          <w:rFonts w:cs="Traditional Arabic"/>
          <w:bCs/>
          <w:szCs w:val="40"/>
        </w:rPr>
        <w:t>’</w:t>
      </w:r>
      <w:r w:rsidRPr="00FC37C5">
        <w:rPr>
          <w:rFonts w:cs="Traditional Arabic"/>
          <w:bCs/>
          <w:szCs w:val="40"/>
        </w:rPr>
        <w:t>olning</w:t>
      </w:r>
      <w:proofErr w:type="spellEnd"/>
      <w:r w:rsidRPr="00FC37C5">
        <w:rPr>
          <w:rFonts w:cs="Traditional Arabic"/>
          <w:bCs/>
          <w:szCs w:val="40"/>
        </w:rPr>
        <w:t xml:space="preserve"> </w:t>
      </w:r>
      <w:proofErr w:type="spellStart"/>
      <w:r w:rsidRPr="00FC37C5">
        <w:rPr>
          <w:rFonts w:cs="Traditional Arabic"/>
          <w:bCs/>
          <w:szCs w:val="40"/>
        </w:rPr>
        <w:t>mukammaliyati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taqqan</w:t>
      </w:r>
      <w:proofErr w:type="spellEnd"/>
      <w:r w:rsidRPr="00FC37C5">
        <w:rPr>
          <w:rFonts w:cs="Traditional Arabic"/>
          <w:bCs/>
          <w:szCs w:val="40"/>
        </w:rPr>
        <w:t xml:space="preserve"> </w:t>
      </w:r>
      <w:proofErr w:type="spellStart"/>
      <w:r w:rsidRPr="00FC37C5">
        <w:rPr>
          <w:rFonts w:cs="Traditional Arabic"/>
          <w:bCs/>
          <w:szCs w:val="40"/>
        </w:rPr>
        <w:t>ism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laqablarning</w:t>
      </w:r>
      <w:proofErr w:type="spellEnd"/>
      <w:r w:rsidRPr="00FC37C5">
        <w:rPr>
          <w:rFonts w:cs="Traditional Arabic"/>
          <w:bCs/>
          <w:szCs w:val="40"/>
        </w:rPr>
        <w:t xml:space="preserve"> </w:t>
      </w:r>
      <w:proofErr w:type="spellStart"/>
      <w:r w:rsidRPr="00FC37C5">
        <w:rPr>
          <w:rFonts w:cs="Traditional Arabic"/>
          <w:bCs/>
          <w:szCs w:val="40"/>
        </w:rPr>
        <w:t>mukammaliyatini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rsatadi</w:t>
      </w:r>
      <w:proofErr w:type="spellEnd"/>
      <w:r w:rsidRPr="00FC37C5">
        <w:rPr>
          <w:rFonts w:cs="Traditional Arabic"/>
          <w:bCs/>
          <w:szCs w:val="40"/>
        </w:rPr>
        <w:t xml:space="preserve">. </w:t>
      </w:r>
      <w:proofErr w:type="spellStart"/>
      <w:r w:rsidRPr="00FC37C5">
        <w:rPr>
          <w:rFonts w:cs="Traditional Arabic"/>
          <w:bCs/>
          <w:szCs w:val="40"/>
        </w:rPr>
        <w:t>Asmoning</w:t>
      </w:r>
      <w:proofErr w:type="spellEnd"/>
      <w:r w:rsidRPr="00FC37C5">
        <w:rPr>
          <w:rFonts w:cs="Traditional Arabic"/>
          <w:bCs/>
          <w:szCs w:val="40"/>
        </w:rPr>
        <w:t xml:space="preserve"> </w:t>
      </w:r>
      <w:proofErr w:type="spellStart"/>
      <w:r w:rsidRPr="00FC37C5">
        <w:rPr>
          <w:rFonts w:cs="Traditional Arabic"/>
          <w:bCs/>
          <w:szCs w:val="40"/>
        </w:rPr>
        <w:t>mukammaliyati</w:t>
      </w:r>
      <w:proofErr w:type="spellEnd"/>
      <w:r w:rsidRPr="00FC37C5">
        <w:rPr>
          <w:rFonts w:cs="Traditional Arabic"/>
          <w:bCs/>
          <w:szCs w:val="40"/>
        </w:rPr>
        <w:t xml:space="preserve">, </w:t>
      </w:r>
      <w:proofErr w:type="spellStart"/>
      <w:r w:rsidRPr="00FC37C5">
        <w:rPr>
          <w:rFonts w:cs="Traditional Arabic"/>
          <w:bCs/>
          <w:szCs w:val="40"/>
        </w:rPr>
        <w:t>sifatning</w:t>
      </w:r>
      <w:proofErr w:type="spellEnd"/>
      <w:r w:rsidRPr="00FC37C5">
        <w:rPr>
          <w:rFonts w:cs="Traditional Arabic"/>
          <w:bCs/>
          <w:szCs w:val="40"/>
        </w:rPr>
        <w:t xml:space="preserve"> </w:t>
      </w:r>
      <w:proofErr w:type="spellStart"/>
      <w:r w:rsidRPr="00FC37C5">
        <w:rPr>
          <w:rFonts w:cs="Traditional Arabic"/>
          <w:bCs/>
          <w:szCs w:val="40"/>
        </w:rPr>
        <w:t>mukammaliyatiga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Sifatning</w:t>
      </w:r>
      <w:proofErr w:type="spellEnd"/>
      <w:r w:rsidRPr="00FC37C5">
        <w:rPr>
          <w:rFonts w:cs="Traditional Arabic"/>
          <w:bCs/>
          <w:szCs w:val="40"/>
        </w:rPr>
        <w:t xml:space="preserve"> </w:t>
      </w:r>
      <w:proofErr w:type="spellStart"/>
      <w:r w:rsidRPr="00FC37C5">
        <w:rPr>
          <w:rFonts w:cs="Traditional Arabic"/>
          <w:bCs/>
          <w:szCs w:val="40"/>
        </w:rPr>
        <w:t>mukammaliyati</w:t>
      </w:r>
      <w:proofErr w:type="spellEnd"/>
      <w:r w:rsidRPr="00FC37C5">
        <w:rPr>
          <w:rFonts w:cs="Traditional Arabic"/>
          <w:bCs/>
          <w:szCs w:val="40"/>
        </w:rPr>
        <w:t xml:space="preserve">, </w:t>
      </w:r>
      <w:proofErr w:type="spellStart"/>
      <w:r w:rsidRPr="00FC37C5">
        <w:rPr>
          <w:rFonts w:cs="Traditional Arabic"/>
          <w:bCs/>
          <w:szCs w:val="40"/>
        </w:rPr>
        <w:t>shuunotning</w:t>
      </w:r>
      <w:proofErr w:type="spellEnd"/>
      <w:r w:rsidRPr="00FC37C5">
        <w:rPr>
          <w:rFonts w:cs="Traditional Arabic"/>
          <w:bCs/>
          <w:szCs w:val="40"/>
        </w:rPr>
        <w:t xml:space="preserve"> </w:t>
      </w:r>
      <w:proofErr w:type="spellStart"/>
      <w:r w:rsidRPr="00FC37C5">
        <w:rPr>
          <w:rFonts w:cs="Traditional Arabic"/>
          <w:bCs/>
          <w:szCs w:val="40"/>
        </w:rPr>
        <w:t>mukammaliyatini</w:t>
      </w:r>
      <w:proofErr w:type="spellEnd"/>
      <w:r w:rsidRPr="00FC37C5">
        <w:rPr>
          <w:rFonts w:cs="Traditional Arabic"/>
          <w:bCs/>
          <w:szCs w:val="40"/>
        </w:rPr>
        <w:t xml:space="preserve"> </w:t>
      </w:r>
      <w:proofErr w:type="spellStart"/>
      <w:r w:rsidRPr="00FC37C5">
        <w:rPr>
          <w:rFonts w:cs="Traditional Arabic"/>
          <w:bCs/>
          <w:szCs w:val="40"/>
        </w:rPr>
        <w:t>tasrih</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Shuunotning</w:t>
      </w:r>
      <w:proofErr w:type="spellEnd"/>
      <w:r w:rsidRPr="00FC37C5">
        <w:rPr>
          <w:rFonts w:cs="Traditional Arabic"/>
          <w:bCs/>
          <w:szCs w:val="40"/>
        </w:rPr>
        <w:t xml:space="preserve"> </w:t>
      </w:r>
      <w:proofErr w:type="spellStart"/>
      <w:r w:rsidRPr="00FC37C5">
        <w:rPr>
          <w:rFonts w:cs="Traditional Arabic"/>
          <w:bCs/>
          <w:szCs w:val="40"/>
        </w:rPr>
        <w:t>mukammaliyati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naqqoshning</w:t>
      </w:r>
      <w:proofErr w:type="spellEnd"/>
      <w:r w:rsidRPr="00FC37C5">
        <w:rPr>
          <w:rFonts w:cs="Traditional Arabic"/>
          <w:bCs/>
          <w:szCs w:val="40"/>
        </w:rPr>
        <w:t xml:space="preserve"> </w:t>
      </w:r>
      <w:proofErr w:type="spellStart"/>
      <w:r w:rsidRPr="00FC37C5">
        <w:rPr>
          <w:rFonts w:cs="Traditional Arabic"/>
          <w:bCs/>
          <w:szCs w:val="40"/>
        </w:rPr>
        <w:t>mukammaliyati</w:t>
      </w:r>
      <w:proofErr w:type="spellEnd"/>
      <w:r w:rsidRPr="00FC37C5">
        <w:rPr>
          <w:rFonts w:cs="Traditional Arabic"/>
          <w:bCs/>
          <w:szCs w:val="40"/>
        </w:rPr>
        <w:t xml:space="preserve"> </w:t>
      </w:r>
      <w:proofErr w:type="spellStart"/>
      <w:r w:rsidRPr="00FC37C5">
        <w:rPr>
          <w:rFonts w:cs="Traditional Arabic"/>
          <w:bCs/>
          <w:szCs w:val="40"/>
        </w:rPr>
        <w:t>zotiga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r w:rsidR="00C257E3" w:rsidRPr="00FC37C5">
        <w:rPr>
          <w:rFonts w:cs="Traditional Arabic"/>
          <w:bCs/>
          <w:szCs w:val="40"/>
        </w:rPr>
        <w:t xml:space="preserve"> </w:t>
      </w:r>
    </w:p>
    <w:p w14:paraId="050F5CE8" w14:textId="77777777" w:rsidR="008362A1" w:rsidRPr="00FC37C5" w:rsidRDefault="008362A1" w:rsidP="00C257E3">
      <w:pPr>
        <w:spacing w:before="100" w:beforeAutospacing="1" w:after="100" w:afterAutospacing="1"/>
        <w:ind w:right="369" w:firstLine="709"/>
        <w:jc w:val="lowKashida"/>
        <w:rPr>
          <w:rFonts w:cs="Traditional Arabic"/>
          <w:bCs/>
          <w:szCs w:val="40"/>
        </w:rPr>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koinotda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osorning</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hadsiy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mushohada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af</w:t>
      </w:r>
      <w:r w:rsidR="000144E4" w:rsidRPr="00FC37C5">
        <w:rPr>
          <w:rFonts w:cs="Traditional Arabic"/>
          <w:bCs/>
          <w:szCs w:val="40"/>
        </w:rPr>
        <w:t>’</w:t>
      </w:r>
      <w:r w:rsidRPr="00FC37C5">
        <w:rPr>
          <w:rFonts w:cs="Traditional Arabic"/>
          <w:bCs/>
          <w:szCs w:val="40"/>
        </w:rPr>
        <w:t>olning</w:t>
      </w:r>
      <w:proofErr w:type="spellEnd"/>
      <w:r w:rsidRPr="00FC37C5">
        <w:rPr>
          <w:rFonts w:cs="Traditional Arabic"/>
          <w:bCs/>
          <w:szCs w:val="40"/>
        </w:rPr>
        <w:t xml:space="preserve"> </w:t>
      </w:r>
      <w:proofErr w:type="spellStart"/>
      <w:r w:rsidRPr="00FC37C5">
        <w:rPr>
          <w:rFonts w:cs="Traditional Arabic"/>
          <w:bCs/>
          <w:szCs w:val="40"/>
        </w:rPr>
        <w:t>mukammaliyatiga</w:t>
      </w:r>
      <w:proofErr w:type="spellEnd"/>
      <w:r w:rsidRPr="00FC37C5">
        <w:rPr>
          <w:rFonts w:cs="Traditional Arabic"/>
          <w:bCs/>
          <w:szCs w:val="40"/>
        </w:rPr>
        <w:t xml:space="preserve">, </w:t>
      </w:r>
      <w:proofErr w:type="spellStart"/>
      <w:r w:rsidRPr="00FC37C5">
        <w:rPr>
          <w:rFonts w:cs="Traditional Arabic"/>
          <w:bCs/>
          <w:szCs w:val="40"/>
        </w:rPr>
        <w:t>af</w:t>
      </w:r>
      <w:r w:rsidR="000144E4" w:rsidRPr="00FC37C5">
        <w:rPr>
          <w:rFonts w:cs="Traditional Arabic"/>
          <w:bCs/>
          <w:szCs w:val="40"/>
        </w:rPr>
        <w:t>’</w:t>
      </w:r>
      <w:r w:rsidRPr="00FC37C5">
        <w:rPr>
          <w:rFonts w:cs="Traditional Arabic"/>
          <w:bCs/>
          <w:szCs w:val="40"/>
        </w:rPr>
        <w:t>olning</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foilning</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asmosiga</w:t>
      </w:r>
      <w:proofErr w:type="spellEnd"/>
      <w:r w:rsidRPr="00FC37C5">
        <w:rPr>
          <w:rFonts w:cs="Traditional Arabic"/>
          <w:bCs/>
          <w:szCs w:val="40"/>
        </w:rPr>
        <w:t xml:space="preserve">, </w:t>
      </w:r>
      <w:proofErr w:type="spellStart"/>
      <w:r w:rsidRPr="00FC37C5">
        <w:rPr>
          <w:rFonts w:cs="Traditional Arabic"/>
          <w:bCs/>
          <w:szCs w:val="40"/>
        </w:rPr>
        <w:t>asmoning</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sifotning</w:t>
      </w:r>
      <w:proofErr w:type="spellEnd"/>
      <w:r w:rsidRPr="00FC37C5">
        <w:rPr>
          <w:rFonts w:cs="Traditional Arabic"/>
          <w:bCs/>
          <w:szCs w:val="40"/>
        </w:rPr>
        <w:t xml:space="preserve"> </w:t>
      </w:r>
      <w:proofErr w:type="spellStart"/>
      <w:r w:rsidRPr="00FC37C5">
        <w:rPr>
          <w:rFonts w:cs="Traditional Arabic"/>
          <w:bCs/>
          <w:szCs w:val="40"/>
        </w:rPr>
        <w:t>kamoliga</w:t>
      </w:r>
      <w:proofErr w:type="spellEnd"/>
      <w:r w:rsidRPr="00FC37C5">
        <w:rPr>
          <w:rFonts w:cs="Traditional Arabic"/>
          <w:bCs/>
          <w:szCs w:val="40"/>
        </w:rPr>
        <w:t xml:space="preserve">, </w:t>
      </w:r>
      <w:proofErr w:type="spellStart"/>
      <w:r w:rsidRPr="00FC37C5">
        <w:rPr>
          <w:rFonts w:cs="Traditional Arabic"/>
          <w:bCs/>
          <w:szCs w:val="40"/>
        </w:rPr>
        <w:t>sifotning</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shuunoti</w:t>
      </w:r>
      <w:proofErr w:type="spellEnd"/>
      <w:r w:rsidRPr="00FC37C5">
        <w:rPr>
          <w:rFonts w:cs="Traditional Arabic"/>
          <w:bCs/>
          <w:szCs w:val="40"/>
        </w:rPr>
        <w:t xml:space="preserve"> </w:t>
      </w:r>
      <w:proofErr w:type="spellStart"/>
      <w:r w:rsidRPr="00FC37C5">
        <w:rPr>
          <w:rFonts w:cs="Traditional Arabic"/>
          <w:bCs/>
          <w:szCs w:val="40"/>
        </w:rPr>
        <w:t>zotiyaning</w:t>
      </w:r>
      <w:proofErr w:type="spellEnd"/>
      <w:r w:rsidRPr="00FC37C5">
        <w:rPr>
          <w:rFonts w:cs="Traditional Arabic"/>
          <w:bCs/>
          <w:szCs w:val="40"/>
        </w:rPr>
        <w:t xml:space="preserve"> </w:t>
      </w:r>
      <w:proofErr w:type="spellStart"/>
      <w:r w:rsidRPr="00FC37C5">
        <w:rPr>
          <w:rFonts w:cs="Traditional Arabic"/>
          <w:bCs/>
          <w:szCs w:val="40"/>
        </w:rPr>
        <w:t>kamoliga</w:t>
      </w:r>
      <w:proofErr w:type="spellEnd"/>
      <w:r w:rsidRPr="00FC37C5">
        <w:rPr>
          <w:rFonts w:cs="Traditional Arabic"/>
          <w:bCs/>
          <w:szCs w:val="40"/>
        </w:rPr>
        <w:t xml:space="preserve">, </w:t>
      </w:r>
      <w:proofErr w:type="spellStart"/>
      <w:r w:rsidRPr="00FC37C5">
        <w:rPr>
          <w:rFonts w:cs="Traditional Arabic"/>
          <w:bCs/>
          <w:szCs w:val="40"/>
        </w:rPr>
        <w:t>shuunotning</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Zoti</w:t>
      </w:r>
      <w:proofErr w:type="spellEnd"/>
      <w:r w:rsidRPr="00FC37C5">
        <w:rPr>
          <w:rFonts w:cs="Traditional Arabic"/>
          <w:bCs/>
          <w:szCs w:val="40"/>
        </w:rPr>
        <w:t xml:space="preserve"> </w:t>
      </w:r>
      <w:proofErr w:type="spellStart"/>
      <w:r w:rsidRPr="00FC37C5">
        <w:rPr>
          <w:rFonts w:cs="Traditional Arabic"/>
          <w:bCs/>
          <w:szCs w:val="40"/>
        </w:rPr>
        <w:t>Zuljalolning</w:t>
      </w:r>
      <w:proofErr w:type="spellEnd"/>
      <w:r w:rsidRPr="00FC37C5">
        <w:rPr>
          <w:rFonts w:cs="Traditional Arabic"/>
          <w:bCs/>
          <w:szCs w:val="40"/>
        </w:rPr>
        <w:t xml:space="preserve"> </w:t>
      </w:r>
      <w:proofErr w:type="spellStart"/>
      <w:r w:rsidRPr="00FC37C5">
        <w:rPr>
          <w:rFonts w:cs="Traditional Arabic"/>
          <w:bCs/>
          <w:szCs w:val="40"/>
        </w:rPr>
        <w:t>kamoliga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396BF66A" w14:textId="77777777" w:rsidR="00F6215E" w:rsidRPr="00FC37C5" w:rsidRDefault="00F6215E" w:rsidP="008362A1">
      <w:pPr>
        <w:spacing w:before="100" w:beforeAutospacing="1" w:after="100" w:afterAutospacing="1"/>
        <w:ind w:right="-1"/>
        <w:jc w:val="center"/>
        <w:rPr>
          <w:rFonts w:cs="Traditional Arabic"/>
          <w:b/>
          <w:bCs/>
          <w:sz w:val="32"/>
          <w:szCs w:val="40"/>
        </w:rPr>
      </w:pPr>
    </w:p>
    <w:p w14:paraId="0CEB98F9" w14:textId="77777777" w:rsidR="008362A1" w:rsidRPr="00FC37C5" w:rsidRDefault="008362A1" w:rsidP="003101A5">
      <w:pPr>
        <w:pStyle w:val="2"/>
      </w:pPr>
      <w:r w:rsidRPr="00FC37C5">
        <w:t>RASHHALAR</w:t>
      </w:r>
    </w:p>
    <w:p w14:paraId="45584107" w14:textId="77777777" w:rsidR="008362A1" w:rsidRPr="00FC37C5" w:rsidRDefault="008362A1" w:rsidP="007202ED">
      <w:pPr>
        <w:spacing w:before="100" w:beforeAutospacing="1" w:after="100" w:afterAutospacing="1"/>
        <w:ind w:right="-1"/>
        <w:jc w:val="center"/>
        <w:rPr>
          <w:color w:val="FF0000"/>
        </w:rPr>
      </w:pPr>
      <w:r w:rsidRPr="00FC37C5">
        <w:rPr>
          <w:rFonts w:cs="Traditional Arabic"/>
          <w:bCs/>
          <w:color w:val="FF0000"/>
          <w:szCs w:val="40"/>
        </w:rPr>
        <w:t xml:space="preserve"> </w:t>
      </w:r>
      <w:r w:rsidR="007202ED" w:rsidRPr="00FC37C5">
        <w:rPr>
          <w:rFonts w:ascii="Arabic Typesetting" w:hAnsi="Arabic Typesetting" w:cs="Arabic Typesetting"/>
          <w:color w:val="FF0000"/>
          <w:sz w:val="40"/>
          <w:szCs w:val="40"/>
          <w:rtl/>
        </w:rPr>
        <w:t>بِسْمِ اللّٰهِ الرَّحْمٰنِ الرَّحٖيمِ</w:t>
      </w:r>
    </w:p>
    <w:p w14:paraId="65C388B3" w14:textId="77777777" w:rsidR="008362A1" w:rsidRPr="00FC37C5" w:rsidRDefault="008362A1" w:rsidP="008362A1">
      <w:pPr>
        <w:spacing w:before="100" w:beforeAutospacing="1" w:after="100" w:afterAutospacing="1"/>
        <w:ind w:right="-1"/>
        <w:jc w:val="center"/>
        <w:rPr>
          <w:b/>
        </w:rPr>
      </w:pPr>
      <w:r w:rsidRPr="00FC37C5">
        <w:rPr>
          <w:rFonts w:cs="Traditional Arabic"/>
          <w:b/>
          <w:bCs/>
          <w:sz w:val="28"/>
          <w:szCs w:val="40"/>
        </w:rPr>
        <w:t>TANBEH</w:t>
      </w:r>
    </w:p>
    <w:p w14:paraId="19602F18" w14:textId="77777777" w:rsidR="008362A1" w:rsidRPr="00FC37C5" w:rsidRDefault="008362A1" w:rsidP="008362A1">
      <w:pPr>
        <w:spacing w:before="100" w:beforeAutospacing="1" w:after="100" w:afterAutospacing="1"/>
        <w:ind w:right="-1" w:firstLine="709"/>
        <w:jc w:val="both"/>
      </w:pP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Olamni</w:t>
      </w:r>
      <w:proofErr w:type="spellEnd"/>
      <w:r w:rsidRPr="00FC37C5">
        <w:rPr>
          <w:rFonts w:cs="Traditional Arabic"/>
          <w:bCs/>
          <w:szCs w:val="40"/>
        </w:rPr>
        <w:t xml:space="preserve"> </w:t>
      </w:r>
      <w:proofErr w:type="spellStart"/>
      <w:r w:rsidRPr="00FC37C5">
        <w:rPr>
          <w:rFonts w:cs="Traditional Arabic"/>
          <w:bCs/>
          <w:szCs w:val="40"/>
        </w:rPr>
        <w:t>bizga</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rif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lon</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dalillar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burhonlar</w:t>
      </w:r>
      <w:proofErr w:type="spellEnd"/>
      <w:r w:rsidRPr="00FC37C5">
        <w:rPr>
          <w:rFonts w:cs="Traditional Arabic"/>
          <w:bCs/>
          <w:szCs w:val="40"/>
        </w:rPr>
        <w:t xml:space="preserve"> </w:t>
      </w:r>
      <w:proofErr w:type="spellStart"/>
      <w:r w:rsidRPr="00FC37C5">
        <w:rPr>
          <w:rFonts w:cs="Traditional Arabic"/>
          <w:bCs/>
          <w:szCs w:val="40"/>
        </w:rPr>
        <w:t>layu</w:t>
      </w:r>
      <w:r w:rsidR="000144E4" w:rsidRPr="00FC37C5">
        <w:rPr>
          <w:rFonts w:cs="Traditional Arabic"/>
          <w:bCs/>
          <w:szCs w:val="40"/>
        </w:rPr>
        <w:t>’</w:t>
      </w:r>
      <w:r w:rsidRPr="00FC37C5">
        <w:rPr>
          <w:rFonts w:cs="Traditional Arabic"/>
          <w:bCs/>
          <w:szCs w:val="40"/>
        </w:rPr>
        <w:t>add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layuhsadir</w:t>
      </w:r>
      <w:proofErr w:type="spellEnd"/>
      <w:r w:rsidRPr="00FC37C5">
        <w:rPr>
          <w:rFonts w:cs="Traditional Arabic"/>
          <w:bCs/>
          <w:szCs w:val="40"/>
        </w:rPr>
        <w:t xml:space="preserve">. U </w:t>
      </w:r>
      <w:proofErr w:type="spellStart"/>
      <w:r w:rsidRPr="00FC37C5">
        <w:rPr>
          <w:rFonts w:cs="Traditional Arabic"/>
          <w:bCs/>
          <w:szCs w:val="40"/>
        </w:rPr>
        <w:t>dalillarning</w:t>
      </w:r>
      <w:proofErr w:type="spellEnd"/>
      <w:r w:rsidRPr="00FC37C5">
        <w:rPr>
          <w:rFonts w:cs="Traditional Arabic"/>
          <w:bCs/>
          <w:szCs w:val="40"/>
        </w:rPr>
        <w:t xml:space="preserve"> eng </w:t>
      </w:r>
      <w:proofErr w:type="spellStart"/>
      <w:r w:rsidRPr="00FC37C5">
        <w:rPr>
          <w:rFonts w:cs="Traditional Arabic"/>
          <w:bCs/>
          <w:szCs w:val="40"/>
        </w:rPr>
        <w:t>kattalari</w:t>
      </w:r>
      <w:proofErr w:type="spellEnd"/>
      <w:r w:rsidRPr="00FC37C5">
        <w:rPr>
          <w:rFonts w:cs="Traditional Arabic"/>
          <w:bCs/>
          <w:szCs w:val="40"/>
        </w:rPr>
        <w:t xml:space="preserve"> </w:t>
      </w:r>
      <w:proofErr w:type="spellStart"/>
      <w:r w:rsidRPr="00FC37C5">
        <w:rPr>
          <w:rFonts w:cs="Traditional Arabic"/>
          <w:bCs/>
          <w:szCs w:val="40"/>
        </w:rPr>
        <w:t>uchta</w:t>
      </w:r>
      <w:proofErr w:type="spellEnd"/>
      <w:r w:rsidRPr="00FC37C5">
        <w:rPr>
          <w:rFonts w:cs="Traditional Arabic"/>
          <w:bCs/>
          <w:szCs w:val="40"/>
        </w:rPr>
        <w:t>:</w:t>
      </w:r>
    </w:p>
    <w:p w14:paraId="19FB6D0F" w14:textId="77777777" w:rsidR="008362A1" w:rsidRPr="00FC37C5" w:rsidRDefault="008362A1" w:rsidP="008362A1">
      <w:pPr>
        <w:spacing w:before="100" w:beforeAutospacing="1" w:after="100" w:afterAutospacing="1"/>
        <w:ind w:right="-1" w:firstLine="709"/>
        <w:jc w:val="both"/>
      </w:pPr>
      <w:proofErr w:type="spellStart"/>
      <w:r w:rsidRPr="00FC37C5">
        <w:rPr>
          <w:rFonts w:cs="Traditional Arabic"/>
          <w:b/>
          <w:bCs/>
          <w:szCs w:val="40"/>
        </w:rPr>
        <w:t>Birinchisi</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oyatlarini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rganing</w:t>
      </w:r>
      <w:proofErr w:type="spellEnd"/>
      <w:r w:rsidRPr="00FC37C5">
        <w:rPr>
          <w:rFonts w:cs="Traditional Arabic"/>
          <w:bCs/>
          <w:szCs w:val="40"/>
        </w:rPr>
        <w:t xml:space="preserve">, </w:t>
      </w:r>
      <w:proofErr w:type="spellStart"/>
      <w:r w:rsidRPr="00FC37C5">
        <w:rPr>
          <w:rFonts w:cs="Traditional Arabic"/>
          <w:bCs/>
          <w:szCs w:val="40"/>
        </w:rPr>
        <w:t>eshitganing</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kabiri</w:t>
      </w:r>
      <w:proofErr w:type="spellEnd"/>
      <w:r w:rsidRPr="00FC37C5">
        <w:rPr>
          <w:rFonts w:cs="Traditional Arabic"/>
          <w:bCs/>
          <w:szCs w:val="40"/>
        </w:rPr>
        <w:t xml:space="preserve"> </w:t>
      </w:r>
      <w:proofErr w:type="spellStart"/>
      <w:r w:rsidRPr="00FC37C5">
        <w:rPr>
          <w:rFonts w:cs="Traditional Arabic"/>
          <w:bCs/>
          <w:szCs w:val="40"/>
        </w:rPr>
        <w:t>koinot”dir</w:t>
      </w:r>
      <w:proofErr w:type="spellEnd"/>
      <w:r w:rsidRPr="00FC37C5">
        <w:rPr>
          <w:rFonts w:cs="Traditional Arabic"/>
          <w:bCs/>
          <w:szCs w:val="40"/>
        </w:rPr>
        <w:t xml:space="preserve">. </w:t>
      </w:r>
    </w:p>
    <w:p w14:paraId="5D939AE9" w14:textId="77777777" w:rsidR="008362A1" w:rsidRPr="00FC37C5" w:rsidRDefault="008362A1" w:rsidP="008362A1">
      <w:pPr>
        <w:spacing w:before="100" w:beforeAutospacing="1" w:after="100" w:afterAutospacing="1"/>
        <w:ind w:right="-1" w:firstLine="709"/>
        <w:jc w:val="both"/>
      </w:pPr>
      <w:proofErr w:type="spellStart"/>
      <w:r w:rsidRPr="00FC37C5">
        <w:rPr>
          <w:rFonts w:cs="Traditional Arabic"/>
          <w:b/>
          <w:bCs/>
          <w:szCs w:val="40"/>
        </w:rPr>
        <w:t>Ikkinchisi</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kitobning</w:t>
      </w:r>
      <w:proofErr w:type="spellEnd"/>
      <w:r w:rsidRPr="00FC37C5">
        <w:rPr>
          <w:rFonts w:cs="Traditional Arabic"/>
          <w:bCs/>
          <w:szCs w:val="40"/>
        </w:rPr>
        <w:t xml:space="preserve"> </w:t>
      </w:r>
      <w:proofErr w:type="spellStart"/>
      <w:r w:rsidRPr="00FC37C5">
        <w:rPr>
          <w:rFonts w:cs="Traditional Arabic"/>
          <w:bCs/>
          <w:szCs w:val="40"/>
        </w:rPr>
        <w:t>oyat-ul</w:t>
      </w:r>
      <w:proofErr w:type="spellEnd"/>
      <w:r w:rsidRPr="00FC37C5">
        <w:rPr>
          <w:rFonts w:cs="Traditional Arabic"/>
          <w:bCs/>
          <w:szCs w:val="40"/>
        </w:rPr>
        <w:t xml:space="preserve"> </w:t>
      </w:r>
      <w:proofErr w:type="spellStart"/>
      <w:r w:rsidRPr="00FC37C5">
        <w:rPr>
          <w:rFonts w:cs="Traditional Arabic"/>
          <w:bCs/>
          <w:szCs w:val="40"/>
        </w:rPr>
        <w:t>kubrosi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devoni</w:t>
      </w:r>
      <w:proofErr w:type="spellEnd"/>
      <w:r w:rsidRPr="00FC37C5">
        <w:rPr>
          <w:rFonts w:cs="Traditional Arabic"/>
          <w:bCs/>
          <w:szCs w:val="40"/>
        </w:rPr>
        <w:t xml:space="preserve"> </w:t>
      </w:r>
      <w:proofErr w:type="spellStart"/>
      <w:r w:rsidRPr="00FC37C5">
        <w:rPr>
          <w:rFonts w:cs="Traditional Arabic"/>
          <w:bCs/>
          <w:szCs w:val="40"/>
        </w:rPr>
        <w:t>nubuvvatning</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kunuzi</w:t>
      </w:r>
      <w:proofErr w:type="spellEnd"/>
      <w:r w:rsidRPr="00FC37C5">
        <w:rPr>
          <w:rFonts w:cs="Traditional Arabic"/>
          <w:bCs/>
          <w:szCs w:val="40"/>
        </w:rPr>
        <w:t xml:space="preserve"> </w:t>
      </w:r>
      <w:proofErr w:type="spellStart"/>
      <w:r w:rsidRPr="00FC37C5">
        <w:rPr>
          <w:rFonts w:cs="Traditional Arabic"/>
          <w:bCs/>
          <w:szCs w:val="40"/>
        </w:rPr>
        <w:t>maxfiyaning</w:t>
      </w:r>
      <w:proofErr w:type="spellEnd"/>
      <w:r w:rsidRPr="00FC37C5">
        <w:rPr>
          <w:rFonts w:cs="Traditional Arabic"/>
          <w:bCs/>
          <w:szCs w:val="40"/>
        </w:rPr>
        <w:t xml:space="preserve"> </w:t>
      </w:r>
      <w:proofErr w:type="spellStart"/>
      <w:r w:rsidRPr="00FC37C5">
        <w:rPr>
          <w:rFonts w:cs="Traditional Arabic"/>
          <w:bCs/>
          <w:szCs w:val="40"/>
        </w:rPr>
        <w:t>kaliti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Hazrat</w:t>
      </w:r>
      <w:proofErr w:type="spellEnd"/>
      <w:r w:rsidRPr="00FC37C5">
        <w:rPr>
          <w:rFonts w:cs="Traditional Arabic"/>
          <w:bCs/>
          <w:szCs w:val="40"/>
        </w:rPr>
        <w:t xml:space="preserve"> Muhammad </w:t>
      </w:r>
      <w:proofErr w:type="spellStart"/>
      <w:r w:rsidRPr="00FC37C5">
        <w:rPr>
          <w:rFonts w:cs="Traditional Arabic"/>
          <w:bCs/>
          <w:szCs w:val="40"/>
        </w:rPr>
        <w:t>Alayhissalotu</w:t>
      </w:r>
      <w:proofErr w:type="spellEnd"/>
      <w:r w:rsidRPr="00FC37C5">
        <w:rPr>
          <w:rFonts w:cs="Traditional Arabic"/>
          <w:bCs/>
          <w:szCs w:val="40"/>
        </w:rPr>
        <w:t xml:space="preserve"> </w:t>
      </w:r>
      <w:proofErr w:type="spellStart"/>
      <w:r w:rsidRPr="00FC37C5">
        <w:rPr>
          <w:rFonts w:cs="Traditional Arabic"/>
          <w:bCs/>
          <w:szCs w:val="40"/>
        </w:rPr>
        <w:t>Vassalamdir</w:t>
      </w:r>
      <w:proofErr w:type="spellEnd"/>
      <w:r w:rsidRPr="00FC37C5">
        <w:rPr>
          <w:rFonts w:cs="Traditional Arabic"/>
          <w:bCs/>
          <w:szCs w:val="40"/>
        </w:rPr>
        <w:t>.</w:t>
      </w:r>
    </w:p>
    <w:p w14:paraId="02AABAE9" w14:textId="77777777" w:rsidR="008362A1" w:rsidRPr="00FC37C5" w:rsidRDefault="008362A1" w:rsidP="008362A1">
      <w:pPr>
        <w:spacing w:before="100" w:beforeAutospacing="1" w:after="100" w:afterAutospacing="1"/>
        <w:ind w:right="-1" w:firstLine="709"/>
        <w:jc w:val="both"/>
      </w:pPr>
      <w:proofErr w:type="spellStart"/>
      <w:r w:rsidRPr="00FC37C5">
        <w:rPr>
          <w:rFonts w:cs="Traditional Arabic"/>
          <w:b/>
          <w:bCs/>
          <w:szCs w:val="40"/>
        </w:rPr>
        <w:t>Uchinchisi</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tafsiri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maxluqotga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hujjati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ondir</w:t>
      </w:r>
      <w:proofErr w:type="spellEnd"/>
      <w:r w:rsidRPr="00FC37C5">
        <w:rPr>
          <w:rFonts w:cs="Traditional Arabic"/>
          <w:bCs/>
          <w:szCs w:val="40"/>
        </w:rPr>
        <w:t>.</w:t>
      </w:r>
    </w:p>
    <w:p w14:paraId="6AD11D16" w14:textId="77777777" w:rsidR="008362A1" w:rsidRPr="00FC37C5" w:rsidRDefault="008362A1" w:rsidP="007202ED">
      <w:pPr>
        <w:spacing w:before="100" w:beforeAutospacing="1" w:after="100" w:afterAutospacing="1"/>
        <w:ind w:right="-1" w:firstLine="709"/>
        <w:jc w:val="both"/>
      </w:pPr>
      <w:proofErr w:type="spellStart"/>
      <w:r w:rsidRPr="00FC37C5">
        <w:rPr>
          <w:rFonts w:cs="Traditional Arabic"/>
          <w:bCs/>
          <w:szCs w:val="40"/>
        </w:rPr>
        <w:lastRenderedPageBreak/>
        <w:t>Hozir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necha</w:t>
      </w:r>
      <w:proofErr w:type="spellEnd"/>
      <w:r w:rsidRPr="00FC37C5">
        <w:rPr>
          <w:rFonts w:cs="Traditional Arabic"/>
          <w:bCs/>
          <w:szCs w:val="40"/>
        </w:rPr>
        <w:t xml:space="preserve"> </w:t>
      </w:r>
      <w:proofErr w:type="spellStart"/>
      <w:r w:rsidRPr="00FC37C5">
        <w:rPr>
          <w:rFonts w:cs="Traditional Arabic"/>
          <w:bCs/>
          <w:szCs w:val="40"/>
        </w:rPr>
        <w:t>rashha</w:t>
      </w:r>
      <w:proofErr w:type="spellEnd"/>
      <w:r w:rsidRPr="00FC37C5">
        <w:rPr>
          <w:rFonts w:cs="Traditional Arabic"/>
          <w:bCs/>
          <w:szCs w:val="40"/>
        </w:rPr>
        <w:t xml:space="preserve"> </w:t>
      </w:r>
      <w:proofErr w:type="spellStart"/>
      <w:r w:rsidRPr="00FC37C5">
        <w:rPr>
          <w:rFonts w:cs="Traditional Arabic"/>
          <w:bCs/>
          <w:szCs w:val="40"/>
        </w:rPr>
        <w:t>zimnida</w:t>
      </w:r>
      <w:proofErr w:type="spellEnd"/>
      <w:r w:rsidRPr="00FC37C5">
        <w:rPr>
          <w:rFonts w:cs="Traditional Arabic"/>
          <w:bCs/>
          <w:szCs w:val="40"/>
        </w:rPr>
        <w:t xml:space="preserve"> </w:t>
      </w: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burhonni</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rifdan</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ngra</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zlarini</w:t>
      </w:r>
      <w:proofErr w:type="spellEnd"/>
      <w:r w:rsidRPr="00FC37C5">
        <w:rPr>
          <w:rFonts w:cs="Traditional Arabic"/>
          <w:bCs/>
          <w:szCs w:val="40"/>
        </w:rPr>
        <w:t xml:space="preserve"> </w:t>
      </w:r>
      <w:proofErr w:type="spellStart"/>
      <w:r w:rsidRPr="00FC37C5">
        <w:rPr>
          <w:rFonts w:cs="Traditional Arabic"/>
          <w:bCs/>
          <w:szCs w:val="40"/>
        </w:rPr>
        <w:t>tinglaymiz</w:t>
      </w:r>
      <w:proofErr w:type="spellEnd"/>
      <w:r w:rsidRPr="00FC37C5">
        <w:rPr>
          <w:rFonts w:cs="Traditional Arabic"/>
          <w:bCs/>
          <w:szCs w:val="40"/>
        </w:rPr>
        <w:t>.</w:t>
      </w:r>
    </w:p>
    <w:p w14:paraId="7355C7C8" w14:textId="77777777" w:rsidR="008362A1" w:rsidRPr="00FC37C5" w:rsidRDefault="008362A1" w:rsidP="007202ED">
      <w:pPr>
        <w:spacing w:before="100" w:beforeAutospacing="1" w:after="100" w:afterAutospacing="1"/>
        <w:ind w:right="-1" w:firstLine="709"/>
        <w:jc w:val="both"/>
      </w:pPr>
      <w:r w:rsidRPr="00FC37C5">
        <w:rPr>
          <w:rFonts w:cs="Traditional Arabic"/>
          <w:b/>
          <w:bCs/>
          <w:szCs w:val="40"/>
        </w:rPr>
        <w:t>BIRINCHI RASHHA:</w:t>
      </w:r>
      <w:r w:rsidRPr="00FC37C5">
        <w:rPr>
          <w:rFonts w:cs="Traditional Arabic"/>
          <w:bCs/>
          <w:szCs w:val="40"/>
        </w:rPr>
        <w:t xml:space="preserve"> </w:t>
      </w: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Xoliqimizni</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rif</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shaxsiyati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naviyaga</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burhoni</w:t>
      </w:r>
      <w:proofErr w:type="spellEnd"/>
      <w:r w:rsidRPr="00FC37C5">
        <w:rPr>
          <w:rFonts w:cs="Traditional Arabic"/>
          <w:bCs/>
          <w:szCs w:val="40"/>
        </w:rPr>
        <w:t xml:space="preserve"> </w:t>
      </w:r>
      <w:proofErr w:type="spellStart"/>
      <w:r w:rsidRPr="00FC37C5">
        <w:rPr>
          <w:rFonts w:cs="Traditional Arabic"/>
          <w:bCs/>
          <w:szCs w:val="40"/>
        </w:rPr>
        <w:t>notiq</w:t>
      </w:r>
      <w:proofErr w:type="spellEnd"/>
      <w:r w:rsidRPr="00FC37C5">
        <w:rPr>
          <w:rFonts w:cs="Traditional Arabic"/>
          <w:bCs/>
          <w:szCs w:val="40"/>
        </w:rPr>
        <w:t xml:space="preserve"> </w:t>
      </w:r>
      <w:proofErr w:type="spellStart"/>
      <w:r w:rsidRPr="00FC37C5">
        <w:rPr>
          <w:rFonts w:cs="Traditional Arabic"/>
          <w:bCs/>
          <w:szCs w:val="40"/>
        </w:rPr>
        <w:t>deganimiz</w:t>
      </w:r>
      <w:proofErr w:type="spellEnd"/>
      <w:r w:rsidRPr="00FC37C5">
        <w:rPr>
          <w:rFonts w:cs="Traditional Arabic"/>
          <w:bCs/>
          <w:szCs w:val="40"/>
        </w:rPr>
        <w:t xml:space="preserve"> “</w:t>
      </w:r>
      <w:proofErr w:type="spellStart"/>
      <w:r w:rsidRPr="00FC37C5">
        <w:rPr>
          <w:rFonts w:cs="Traditional Arabic"/>
          <w:bCs/>
          <w:szCs w:val="40"/>
        </w:rPr>
        <w:t>Hazrat</w:t>
      </w:r>
      <w:proofErr w:type="spellEnd"/>
      <w:r w:rsidRPr="00FC37C5">
        <w:rPr>
          <w:rFonts w:cs="Traditional Arabic"/>
          <w:bCs/>
          <w:szCs w:val="40"/>
        </w:rPr>
        <w:t xml:space="preserve"> Muhammad </w:t>
      </w:r>
      <w:proofErr w:type="spellStart"/>
      <w:r w:rsidRPr="00FC37C5">
        <w:rPr>
          <w:rFonts w:cs="Traditional Arabic"/>
          <w:bCs/>
          <w:szCs w:val="40"/>
        </w:rPr>
        <w:t>Alayhissalotu</w:t>
      </w:r>
      <w:proofErr w:type="spellEnd"/>
      <w:r w:rsidRPr="00FC37C5">
        <w:rPr>
          <w:rFonts w:cs="Traditional Arabic"/>
          <w:bCs/>
          <w:szCs w:val="40"/>
        </w:rPr>
        <w:t xml:space="preserve"> </w:t>
      </w:r>
      <w:proofErr w:type="spellStart"/>
      <w:r w:rsidRPr="00FC37C5">
        <w:rPr>
          <w:rFonts w:cs="Traditional Arabic"/>
          <w:bCs/>
          <w:szCs w:val="40"/>
        </w:rPr>
        <w:t>Vassalam</w:t>
      </w:r>
      <w:proofErr w:type="spellEnd"/>
      <w:r w:rsidRPr="00FC37C5">
        <w:rPr>
          <w:rFonts w:cs="Traditional Arabic"/>
          <w:bCs/>
          <w:szCs w:val="40"/>
        </w:rPr>
        <w:t xml:space="preserve"> </w:t>
      </w:r>
      <w:proofErr w:type="spellStart"/>
      <w:r w:rsidRPr="00FC37C5">
        <w:rPr>
          <w:rFonts w:cs="Traditional Arabic"/>
          <w:bCs/>
          <w:szCs w:val="40"/>
        </w:rPr>
        <w:t>kim</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ralgan</w:t>
      </w:r>
      <w:proofErr w:type="spellEnd"/>
      <w:r w:rsidRPr="00FC37C5">
        <w:rPr>
          <w:rFonts w:cs="Traditional Arabic"/>
          <w:bCs/>
          <w:szCs w:val="40"/>
        </w:rPr>
        <w:t xml:space="preserve"> </w:t>
      </w:r>
      <w:proofErr w:type="spellStart"/>
      <w:r w:rsidRPr="00FC37C5">
        <w:rPr>
          <w:rFonts w:cs="Traditional Arabic"/>
          <w:bCs/>
          <w:szCs w:val="40"/>
        </w:rPr>
        <w:t>savolga</w:t>
      </w:r>
      <w:proofErr w:type="spellEnd"/>
      <w:r w:rsidRPr="00FC37C5">
        <w:rPr>
          <w:rFonts w:cs="Traditional Arabic"/>
          <w:bCs/>
          <w:szCs w:val="40"/>
        </w:rPr>
        <w:t xml:space="preserve"> </w:t>
      </w:r>
      <w:proofErr w:type="spellStart"/>
      <w:r w:rsidRPr="00FC37C5">
        <w:rPr>
          <w:rFonts w:cs="Traditional Arabic"/>
          <w:bCs/>
          <w:szCs w:val="40"/>
        </w:rPr>
        <w:t>javoban</w:t>
      </w:r>
      <w:proofErr w:type="spellEnd"/>
      <w:r w:rsidRPr="00FC37C5">
        <w:rPr>
          <w:rFonts w:cs="Traditional Arabic"/>
          <w:bCs/>
          <w:szCs w:val="40"/>
        </w:rPr>
        <w:t xml:space="preserve"> </w:t>
      </w:r>
      <w:proofErr w:type="spellStart"/>
      <w:r w:rsidRPr="00FC37C5">
        <w:rPr>
          <w:rFonts w:cs="Traditional Arabic"/>
          <w:bCs/>
          <w:szCs w:val="40"/>
        </w:rPr>
        <w:t>deymizki</w:t>
      </w:r>
      <w:proofErr w:type="spellEnd"/>
      <w:r w:rsidRPr="00FC37C5">
        <w:rPr>
          <w:rFonts w:cs="Traditional Arabic"/>
          <w:bCs/>
          <w:szCs w:val="40"/>
        </w:rPr>
        <w:t>:</w:t>
      </w:r>
    </w:p>
    <w:p w14:paraId="3CDE3F10" w14:textId="77777777" w:rsidR="008362A1" w:rsidRPr="00FC37C5" w:rsidRDefault="008362A1" w:rsidP="00066EF0">
      <w:pPr>
        <w:spacing w:before="100" w:beforeAutospacing="1" w:after="100" w:afterAutospacing="1"/>
        <w:ind w:right="-1" w:firstLine="709"/>
        <w:jc w:val="both"/>
      </w:pPr>
      <w:proofErr w:type="spellStart"/>
      <w:r w:rsidRPr="00FC37C5">
        <w:rPr>
          <w:rFonts w:cs="Traditional Arabic"/>
          <w:bCs/>
          <w:szCs w:val="40"/>
        </w:rPr>
        <w:t>Hazrat</w:t>
      </w:r>
      <w:proofErr w:type="spellEnd"/>
      <w:r w:rsidRPr="00FC37C5">
        <w:rPr>
          <w:rFonts w:cs="Traditional Arabic"/>
          <w:bCs/>
          <w:szCs w:val="40"/>
        </w:rPr>
        <w:t xml:space="preserve"> Muhammad (S.A.V.)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zotdirki</w:t>
      </w:r>
      <w:proofErr w:type="spellEnd"/>
      <w:r w:rsidRPr="00FC37C5">
        <w:rPr>
          <w:rFonts w:cs="Traditional Arabic"/>
          <w:bCs/>
          <w:szCs w:val="40"/>
        </w:rPr>
        <w:t xml:space="preserve">, </w:t>
      </w:r>
      <w:proofErr w:type="spellStart"/>
      <w:r w:rsidRPr="00FC37C5">
        <w:rPr>
          <w:rFonts w:cs="Traditional Arabic"/>
          <w:bCs/>
          <w:szCs w:val="40"/>
        </w:rPr>
        <w:t>azamati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naviyasi</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sathi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u </w:t>
      </w:r>
      <w:proofErr w:type="spellStart"/>
      <w:r w:rsidRPr="00FC37C5">
        <w:rPr>
          <w:rFonts w:cs="Traditional Arabic"/>
          <w:bCs/>
          <w:szCs w:val="40"/>
        </w:rPr>
        <w:t>zotning</w:t>
      </w:r>
      <w:proofErr w:type="spellEnd"/>
      <w:r w:rsidRPr="00FC37C5">
        <w:rPr>
          <w:rFonts w:cs="Traditional Arabic"/>
          <w:bCs/>
          <w:szCs w:val="40"/>
        </w:rPr>
        <w:t xml:space="preserve"> </w:t>
      </w:r>
      <w:proofErr w:type="spellStart"/>
      <w:r w:rsidRPr="00FC37C5">
        <w:rPr>
          <w:rFonts w:cs="Traditional Arabic"/>
          <w:bCs/>
          <w:szCs w:val="40"/>
        </w:rPr>
        <w:t>Masjidi</w:t>
      </w:r>
      <w:proofErr w:type="spellEnd"/>
      <w:r w:rsidRPr="00FC37C5">
        <w:rPr>
          <w:rFonts w:cs="Traditional Arabic"/>
          <w:bCs/>
          <w:szCs w:val="40"/>
        </w:rPr>
        <w:t xml:space="preserve"> </w:t>
      </w:r>
      <w:proofErr w:type="spellStart"/>
      <w:r w:rsidRPr="00FC37C5">
        <w:rPr>
          <w:rFonts w:cs="Traditional Arabic"/>
          <w:bCs/>
          <w:szCs w:val="40"/>
        </w:rPr>
        <w:t>Aqsosidir</w:t>
      </w:r>
      <w:proofErr w:type="spellEnd"/>
      <w:r w:rsidRPr="00FC37C5">
        <w:rPr>
          <w:rFonts w:cs="Traditional Arabic"/>
          <w:bCs/>
          <w:szCs w:val="40"/>
        </w:rPr>
        <w:t xml:space="preserve">. </w:t>
      </w:r>
      <w:proofErr w:type="spellStart"/>
      <w:r w:rsidRPr="00FC37C5">
        <w:rPr>
          <w:rFonts w:cs="Traditional Arabic"/>
          <w:bCs/>
          <w:szCs w:val="40"/>
        </w:rPr>
        <w:t>Makka</w:t>
      </w:r>
      <w:proofErr w:type="spellEnd"/>
      <w:r w:rsidRPr="00FC37C5">
        <w:rPr>
          <w:rFonts w:cs="Traditional Arabic"/>
          <w:bCs/>
          <w:szCs w:val="40"/>
        </w:rPr>
        <w:t xml:space="preserve">-i </w:t>
      </w:r>
      <w:proofErr w:type="spellStart"/>
      <w:r w:rsidRPr="00FC37C5">
        <w:rPr>
          <w:rFonts w:cs="Traditional Arabic"/>
          <w:bCs/>
          <w:szCs w:val="40"/>
        </w:rPr>
        <w:t>Mukarrama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mehrobi</w:t>
      </w:r>
      <w:proofErr w:type="spellEnd"/>
      <w:r w:rsidRPr="00FC37C5">
        <w:rPr>
          <w:rFonts w:cs="Traditional Arabic"/>
          <w:bCs/>
          <w:szCs w:val="40"/>
        </w:rPr>
        <w:t xml:space="preserve">, Madina-i </w:t>
      </w:r>
      <w:proofErr w:type="spellStart"/>
      <w:r w:rsidRPr="00FC37C5">
        <w:rPr>
          <w:rFonts w:cs="Traditional Arabic"/>
          <w:bCs/>
          <w:szCs w:val="40"/>
        </w:rPr>
        <w:t>Munavvara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minbari</w:t>
      </w:r>
      <w:proofErr w:type="spellEnd"/>
      <w:r w:rsidRPr="00FC37C5">
        <w:rPr>
          <w:rFonts w:cs="Traditional Arabic"/>
          <w:bCs/>
          <w:szCs w:val="40"/>
        </w:rPr>
        <w:t xml:space="preserve"> </w:t>
      </w:r>
      <w:proofErr w:type="spellStart"/>
      <w:r w:rsidRPr="00FC37C5">
        <w:rPr>
          <w:rFonts w:cs="Traditional Arabic"/>
          <w:bCs/>
          <w:szCs w:val="40"/>
        </w:rPr>
        <w:t>fazli</w:t>
      </w:r>
      <w:proofErr w:type="spellEnd"/>
      <w:r w:rsidRPr="00FC37C5">
        <w:rPr>
          <w:rFonts w:cs="Traditional Arabic"/>
          <w:bCs/>
          <w:szCs w:val="40"/>
        </w:rPr>
        <w:t xml:space="preserve"> </w:t>
      </w:r>
      <w:proofErr w:type="spellStart"/>
      <w:r w:rsidRPr="00FC37C5">
        <w:rPr>
          <w:rFonts w:cs="Traditional Arabic"/>
          <w:bCs/>
          <w:szCs w:val="40"/>
        </w:rPr>
        <w:t>kamolidir</w:t>
      </w:r>
      <w:proofErr w:type="spellEnd"/>
      <w:r w:rsidRPr="00FC37C5">
        <w:rPr>
          <w:rFonts w:cs="Traditional Arabic"/>
          <w:bCs/>
          <w:szCs w:val="40"/>
        </w:rPr>
        <w:t xml:space="preserve">. </w:t>
      </w:r>
      <w:proofErr w:type="spellStart"/>
      <w:r w:rsidRPr="00FC37C5">
        <w:rPr>
          <w:rFonts w:cs="Traditional Arabic"/>
          <w:bCs/>
          <w:szCs w:val="40"/>
        </w:rPr>
        <w:t>Jamoati</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mininga</w:t>
      </w:r>
      <w:proofErr w:type="spellEnd"/>
      <w:r w:rsidRPr="00FC37C5">
        <w:rPr>
          <w:rFonts w:cs="Traditional Arabic"/>
          <w:bCs/>
          <w:szCs w:val="40"/>
        </w:rPr>
        <w:t xml:space="preserve"> eng </w:t>
      </w:r>
      <w:proofErr w:type="spellStart"/>
      <w:r w:rsidRPr="00FC37C5">
        <w:rPr>
          <w:rFonts w:cs="Traditional Arabic"/>
          <w:bCs/>
          <w:szCs w:val="40"/>
        </w:rPr>
        <w:t>oxirgi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eng </w:t>
      </w:r>
      <w:proofErr w:type="spellStart"/>
      <w:r w:rsidRPr="00FC37C5">
        <w:rPr>
          <w:rFonts w:cs="Traditional Arabic"/>
          <w:bCs/>
          <w:szCs w:val="40"/>
        </w:rPr>
        <w:t>oliy</w:t>
      </w:r>
      <w:proofErr w:type="spellEnd"/>
      <w:r w:rsidRPr="00FC37C5">
        <w:rPr>
          <w:rFonts w:cs="Traditional Arabic"/>
          <w:bCs/>
          <w:szCs w:val="40"/>
        </w:rPr>
        <w:t xml:space="preserve"> </w:t>
      </w:r>
      <w:proofErr w:type="spellStart"/>
      <w:r w:rsidRPr="00FC37C5">
        <w:rPr>
          <w:rFonts w:cs="Traditional Arabic"/>
          <w:bCs/>
          <w:szCs w:val="40"/>
        </w:rPr>
        <w:t>imom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xatibi</w:t>
      </w:r>
      <w:proofErr w:type="spellEnd"/>
      <w:r w:rsidRPr="00FC37C5">
        <w:rPr>
          <w:rFonts w:cs="Traditional Arabic"/>
          <w:bCs/>
          <w:szCs w:val="40"/>
        </w:rPr>
        <w:t xml:space="preserve"> </w:t>
      </w:r>
      <w:proofErr w:type="spellStart"/>
      <w:r w:rsidRPr="00FC37C5">
        <w:rPr>
          <w:rFonts w:cs="Traditional Arabic"/>
          <w:bCs/>
          <w:szCs w:val="40"/>
        </w:rPr>
        <w:t>sharihidir</w:t>
      </w:r>
      <w:proofErr w:type="spellEnd"/>
      <w:r w:rsidRPr="00FC37C5">
        <w:rPr>
          <w:rFonts w:cs="Traditional Arabic"/>
          <w:bCs/>
          <w:szCs w:val="40"/>
        </w:rPr>
        <w:t xml:space="preserve">; </w:t>
      </w:r>
      <w:proofErr w:type="spellStart"/>
      <w:r w:rsidRPr="00FC37C5">
        <w:rPr>
          <w:rFonts w:cs="Traditional Arabic"/>
          <w:bCs/>
          <w:szCs w:val="40"/>
        </w:rPr>
        <w:t>saodat</w:t>
      </w:r>
      <w:proofErr w:type="spellEnd"/>
      <w:r w:rsidRPr="00FC37C5">
        <w:rPr>
          <w:rFonts w:cs="Traditional Arabic"/>
          <w:bCs/>
          <w:szCs w:val="40"/>
        </w:rPr>
        <w:t xml:space="preserve"> </w:t>
      </w:r>
      <w:proofErr w:type="spellStart"/>
      <w:r w:rsidRPr="00FC37C5">
        <w:rPr>
          <w:rFonts w:cs="Traditional Arabic"/>
          <w:bCs/>
          <w:szCs w:val="40"/>
        </w:rPr>
        <w:t>dasturlarini</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Va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anbiyoning</w:t>
      </w:r>
      <w:proofErr w:type="spellEnd"/>
      <w:r w:rsidRPr="00FC37C5">
        <w:rPr>
          <w:rFonts w:cs="Traditional Arabic"/>
          <w:bCs/>
          <w:szCs w:val="40"/>
        </w:rPr>
        <w:t xml:space="preserve"> </w:t>
      </w:r>
      <w:proofErr w:type="spellStart"/>
      <w:r w:rsidRPr="00FC37C5">
        <w:rPr>
          <w:rFonts w:cs="Traditional Arabic"/>
          <w:bCs/>
          <w:szCs w:val="40"/>
        </w:rPr>
        <w:t>raisidir</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tazkiya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tasdiq</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dini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dinlarning</w:t>
      </w:r>
      <w:proofErr w:type="spellEnd"/>
      <w:r w:rsidRPr="00FC37C5">
        <w:rPr>
          <w:rFonts w:cs="Traditional Arabic"/>
          <w:bCs/>
          <w:szCs w:val="40"/>
        </w:rPr>
        <w:t xml:space="preserve"> </w:t>
      </w:r>
      <w:proofErr w:type="spellStart"/>
      <w:r w:rsidR="005935E3" w:rsidRPr="00FC37C5">
        <w:rPr>
          <w:rFonts w:cs="Traditional Arabic"/>
          <w:bCs/>
          <w:szCs w:val="40"/>
        </w:rPr>
        <w:t>asoslarini</w:t>
      </w:r>
      <w:proofErr w:type="spellEnd"/>
      <w:r w:rsidR="005935E3" w:rsidRPr="00FC37C5">
        <w:rPr>
          <w:rFonts w:cs="Traditional Arabic"/>
          <w:bCs/>
          <w:szCs w:val="40"/>
        </w:rPr>
        <w:t xml:space="preserve"> </w:t>
      </w:r>
      <w:proofErr w:type="spellStart"/>
      <w:r w:rsidR="005935E3" w:rsidRPr="00FC37C5">
        <w:rPr>
          <w:rFonts w:cs="Traditional Arabic"/>
          <w:bCs/>
          <w:szCs w:val="40"/>
        </w:rPr>
        <w:t>jamlagan</w:t>
      </w:r>
      <w:proofErr w:type="spellEnd"/>
      <w:r w:rsidRPr="00FC37C5">
        <w:rPr>
          <w:rFonts w:cs="Traditional Arabic"/>
          <w:bCs/>
          <w:szCs w:val="40"/>
        </w:rPr>
        <w:t xml:space="preserve">. Va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avliyoning</w:t>
      </w:r>
      <w:proofErr w:type="spellEnd"/>
      <w:r w:rsidRPr="00FC37C5">
        <w:rPr>
          <w:rFonts w:cs="Traditional Arabic"/>
          <w:bCs/>
          <w:szCs w:val="40"/>
        </w:rPr>
        <w:t xml:space="preserve"> </w:t>
      </w:r>
      <w:proofErr w:type="spellStart"/>
      <w:r w:rsidRPr="00FC37C5">
        <w:rPr>
          <w:rFonts w:cs="Traditional Arabic"/>
          <w:bCs/>
          <w:szCs w:val="40"/>
        </w:rPr>
        <w:t>rahbaridir</w:t>
      </w:r>
      <w:proofErr w:type="spellEnd"/>
      <w:r w:rsidRPr="00FC37C5">
        <w:rPr>
          <w:rFonts w:cs="Traditional Arabic"/>
          <w:bCs/>
          <w:szCs w:val="40"/>
        </w:rPr>
        <w:t xml:space="preserve">. Shamsi </w:t>
      </w:r>
      <w:proofErr w:type="spellStart"/>
      <w:r w:rsidRPr="00FC37C5">
        <w:rPr>
          <w:rFonts w:cs="Traditional Arabic"/>
          <w:bCs/>
          <w:szCs w:val="40"/>
        </w:rPr>
        <w:t>risolati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tarbiya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tanvir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352628F2" w14:textId="77777777" w:rsidR="008362A1" w:rsidRPr="00FC37C5" w:rsidRDefault="008362A1" w:rsidP="008362A1">
      <w:pPr>
        <w:spacing w:before="100" w:beforeAutospacing="1" w:after="100" w:afterAutospacing="1"/>
        <w:ind w:right="-1" w:firstLine="709"/>
        <w:jc w:val="both"/>
        <w:rPr>
          <w:lang w:val="en-GB"/>
        </w:rPr>
      </w:pPr>
      <w:r w:rsidRPr="00FC37C5">
        <w:rPr>
          <w:rFonts w:cs="Traditional Arabic"/>
          <w:bCs/>
          <w:szCs w:val="40"/>
        </w:rPr>
        <w:t xml:space="preserve">U </w:t>
      </w:r>
      <w:proofErr w:type="spellStart"/>
      <w:r w:rsidRPr="00FC37C5">
        <w:rPr>
          <w:rFonts w:cs="Traditional Arabic"/>
          <w:bCs/>
          <w:szCs w:val="40"/>
        </w:rPr>
        <w:t>zot</w:t>
      </w:r>
      <w:proofErr w:type="spellEnd"/>
      <w:r w:rsidRPr="00FC37C5">
        <w:rPr>
          <w:rFonts w:cs="Traditional Arabic"/>
          <w:bCs/>
          <w:szCs w:val="40"/>
        </w:rPr>
        <w:t xml:space="preserve"> (S.A.V.)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qutb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nuqta</w:t>
      </w:r>
      <w:proofErr w:type="spellEnd"/>
      <w:r w:rsidRPr="00FC37C5">
        <w:rPr>
          <w:rFonts w:cs="Traditional Arabic"/>
          <w:bCs/>
          <w:szCs w:val="40"/>
        </w:rPr>
        <w:t xml:space="preserve">-i </w:t>
      </w:r>
      <w:proofErr w:type="spellStart"/>
      <w:r w:rsidRPr="00FC37C5">
        <w:rPr>
          <w:rFonts w:cs="Traditional Arabic"/>
          <w:bCs/>
          <w:szCs w:val="40"/>
        </w:rPr>
        <w:t>markaziya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halqa</w:t>
      </w:r>
      <w:proofErr w:type="spellEnd"/>
      <w:r w:rsidRPr="00FC37C5">
        <w:rPr>
          <w:rFonts w:cs="Traditional Arabic"/>
          <w:bCs/>
          <w:szCs w:val="40"/>
        </w:rPr>
        <w:t xml:space="preserve">-i </w:t>
      </w:r>
      <w:proofErr w:type="spellStart"/>
      <w:r w:rsidRPr="00FC37C5">
        <w:rPr>
          <w:rFonts w:cs="Traditional Arabic"/>
          <w:bCs/>
          <w:szCs w:val="40"/>
        </w:rPr>
        <w:t>zikrida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anbiyoyu</w:t>
      </w:r>
      <w:proofErr w:type="spellEnd"/>
      <w:r w:rsidRPr="00FC37C5">
        <w:rPr>
          <w:rFonts w:cs="Traditional Arabic"/>
          <w:bCs/>
          <w:szCs w:val="40"/>
        </w:rPr>
        <w:t xml:space="preserve"> </w:t>
      </w:r>
      <w:proofErr w:type="spellStart"/>
      <w:r w:rsidRPr="00FC37C5">
        <w:rPr>
          <w:rFonts w:cs="Traditional Arabic"/>
          <w:bCs/>
          <w:szCs w:val="40"/>
        </w:rPr>
        <w:t>axyor</w:t>
      </w:r>
      <w:proofErr w:type="spellEnd"/>
      <w:r w:rsidRPr="00FC37C5">
        <w:rPr>
          <w:rFonts w:cs="Traditional Arabic"/>
          <w:bCs/>
          <w:szCs w:val="40"/>
        </w:rPr>
        <w:t xml:space="preserve">, </w:t>
      </w:r>
      <w:proofErr w:type="spellStart"/>
      <w:r w:rsidRPr="00FC37C5">
        <w:rPr>
          <w:rFonts w:cs="Traditional Arabic"/>
          <w:bCs/>
          <w:szCs w:val="40"/>
        </w:rPr>
        <w:t>abroru</w:t>
      </w:r>
      <w:proofErr w:type="spellEnd"/>
      <w:r w:rsidRPr="00FC37C5">
        <w:rPr>
          <w:rFonts w:cs="Traditional Arabic"/>
          <w:bCs/>
          <w:szCs w:val="40"/>
        </w:rPr>
        <w:t xml:space="preserve"> </w:t>
      </w:r>
      <w:proofErr w:type="spellStart"/>
      <w:r w:rsidRPr="00FC37C5">
        <w:rPr>
          <w:rFonts w:cs="Traditional Arabic"/>
          <w:bCs/>
          <w:szCs w:val="40"/>
        </w:rPr>
        <w:t>sodiqiyn</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kelishiga</w:t>
      </w:r>
      <w:proofErr w:type="spellEnd"/>
      <w:r w:rsidRPr="00FC37C5">
        <w:rPr>
          <w:rFonts w:cs="Traditional Arabic"/>
          <w:bCs/>
          <w:szCs w:val="40"/>
        </w:rPr>
        <w:t xml:space="preserve"> </w:t>
      </w:r>
      <w:proofErr w:type="spellStart"/>
      <w:r w:rsidRPr="00FC37C5">
        <w:rPr>
          <w:rFonts w:cs="Traditional Arabic"/>
          <w:bCs/>
          <w:szCs w:val="40"/>
        </w:rPr>
        <w:t>muttafiq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kalomi</w:t>
      </w:r>
      <w:proofErr w:type="spellEnd"/>
      <w:r w:rsidRPr="00FC37C5">
        <w:rPr>
          <w:rFonts w:cs="Traditional Arabic"/>
          <w:bCs/>
          <w:szCs w:val="40"/>
        </w:rPr>
        <w:t xml:space="preserve"> </w:t>
      </w:r>
      <w:proofErr w:type="spellStart"/>
      <w:r w:rsidRPr="00FC37C5">
        <w:rPr>
          <w:rFonts w:cs="Traditional Arabic"/>
          <w:bCs/>
          <w:szCs w:val="40"/>
        </w:rPr>
        <w:t>nutqi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notiqdirlar</w:t>
      </w:r>
      <w:proofErr w:type="spellEnd"/>
      <w:r w:rsidRPr="00FC37C5">
        <w:rPr>
          <w:rFonts w:cs="Traditional Arabic"/>
          <w:bCs/>
          <w:szCs w:val="40"/>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shajara-i</w:t>
      </w:r>
      <w:proofErr w:type="spellEnd"/>
      <w:r w:rsidRPr="00FC37C5">
        <w:rPr>
          <w:rFonts w:cs="Traditional Arabic"/>
          <w:bCs/>
          <w:szCs w:val="40"/>
          <w:lang w:val="en-GB"/>
        </w:rPr>
        <w:t xml:space="preserve"> </w:t>
      </w:r>
      <w:proofErr w:type="spellStart"/>
      <w:r w:rsidRPr="00FC37C5">
        <w:rPr>
          <w:rFonts w:cs="Traditional Arabic"/>
          <w:bCs/>
          <w:szCs w:val="40"/>
          <w:lang w:val="en-GB"/>
        </w:rPr>
        <w:t>nuroniyadirki</w:t>
      </w:r>
      <w:proofErr w:type="spellEnd"/>
      <w:r w:rsidRPr="00FC37C5">
        <w:rPr>
          <w:rFonts w:cs="Traditional Arabic"/>
          <w:bCs/>
          <w:szCs w:val="40"/>
          <w:lang w:val="en-GB"/>
        </w:rPr>
        <w:t xml:space="preserve">, </w:t>
      </w:r>
      <w:proofErr w:type="spellStart"/>
      <w:r w:rsidRPr="00FC37C5">
        <w:rPr>
          <w:rFonts w:cs="Traditional Arabic"/>
          <w:bCs/>
          <w:szCs w:val="40"/>
          <w:lang w:val="en-GB"/>
        </w:rPr>
        <w:t>tomir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ildizlari</w:t>
      </w:r>
      <w:proofErr w:type="spellEnd"/>
      <w:r w:rsidRPr="00FC37C5">
        <w:rPr>
          <w:rFonts w:cs="Traditional Arabic"/>
          <w:bCs/>
          <w:szCs w:val="40"/>
          <w:lang w:val="en-GB"/>
        </w:rPr>
        <w:t xml:space="preserve">, </w:t>
      </w:r>
      <w:proofErr w:type="spellStart"/>
      <w:r w:rsidRPr="00FC37C5">
        <w:rPr>
          <w:rFonts w:cs="Traditional Arabic"/>
          <w:bCs/>
          <w:szCs w:val="40"/>
          <w:lang w:val="en-GB"/>
        </w:rPr>
        <w:t>anbiyoning</w:t>
      </w:r>
      <w:proofErr w:type="spellEnd"/>
      <w:r w:rsidRPr="00FC37C5">
        <w:rPr>
          <w:rFonts w:cs="Traditional Arabic"/>
          <w:bCs/>
          <w:szCs w:val="40"/>
          <w:lang w:val="en-GB"/>
        </w:rPr>
        <w:t xml:space="preserve"> </w:t>
      </w:r>
      <w:proofErr w:type="spellStart"/>
      <w:r w:rsidRPr="00FC37C5">
        <w:rPr>
          <w:rFonts w:cs="Traditional Arabic"/>
          <w:bCs/>
          <w:szCs w:val="40"/>
          <w:lang w:val="en-GB"/>
        </w:rPr>
        <w:t>asosoti</w:t>
      </w:r>
      <w:proofErr w:type="spellEnd"/>
      <w:r w:rsidRPr="00FC37C5">
        <w:rPr>
          <w:rFonts w:cs="Traditional Arabic"/>
          <w:bCs/>
          <w:szCs w:val="40"/>
          <w:lang w:val="en-GB"/>
        </w:rPr>
        <w:t xml:space="preserve"> </w:t>
      </w:r>
      <w:proofErr w:type="spellStart"/>
      <w:r w:rsidRPr="00FC37C5">
        <w:rPr>
          <w:rFonts w:cs="Traditional Arabic"/>
          <w:bCs/>
          <w:szCs w:val="40"/>
          <w:lang w:val="en-GB"/>
        </w:rPr>
        <w:t>samoviyasidir</w:t>
      </w:r>
      <w:proofErr w:type="spellEnd"/>
      <w:r w:rsidRPr="00FC37C5">
        <w:rPr>
          <w:rFonts w:cs="Traditional Arabic"/>
          <w:bCs/>
          <w:szCs w:val="40"/>
          <w:lang w:val="en-GB"/>
        </w:rPr>
        <w:t xml:space="preserve">. </w:t>
      </w:r>
      <w:proofErr w:type="spellStart"/>
      <w:r w:rsidRPr="00FC37C5">
        <w:rPr>
          <w:rFonts w:cs="Traditional Arabic"/>
          <w:bCs/>
          <w:szCs w:val="40"/>
          <w:lang w:val="en-GB"/>
        </w:rPr>
        <w:t>Shox</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shodalari</w:t>
      </w:r>
      <w:proofErr w:type="spellEnd"/>
      <w:r w:rsidRPr="00FC37C5">
        <w:rPr>
          <w:rFonts w:cs="Traditional Arabic"/>
          <w:bCs/>
          <w:szCs w:val="40"/>
          <w:lang w:val="en-GB"/>
        </w:rPr>
        <w:t xml:space="preserve">, </w:t>
      </w:r>
      <w:proofErr w:type="spellStart"/>
      <w:r w:rsidRPr="00FC37C5">
        <w:rPr>
          <w:rFonts w:cs="Traditional Arabic"/>
          <w:bCs/>
          <w:szCs w:val="40"/>
          <w:lang w:val="en-GB"/>
        </w:rPr>
        <w:t>avliyoning</w:t>
      </w:r>
      <w:proofErr w:type="spellEnd"/>
      <w:r w:rsidRPr="00FC37C5">
        <w:rPr>
          <w:rFonts w:cs="Traditional Arabic"/>
          <w:bCs/>
          <w:szCs w:val="40"/>
          <w:lang w:val="en-GB"/>
        </w:rPr>
        <w:t xml:space="preserve">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orifi</w:t>
      </w:r>
      <w:proofErr w:type="spellEnd"/>
      <w:r w:rsidRPr="00FC37C5">
        <w:rPr>
          <w:rFonts w:cs="Traditional Arabic"/>
          <w:bCs/>
          <w:szCs w:val="40"/>
          <w:lang w:val="en-GB"/>
        </w:rPr>
        <w:t xml:space="preserve"> </w:t>
      </w:r>
      <w:proofErr w:type="spellStart"/>
      <w:r w:rsidRPr="00FC37C5">
        <w:rPr>
          <w:rFonts w:cs="Traditional Arabic"/>
          <w:bCs/>
          <w:szCs w:val="40"/>
          <w:lang w:val="en-GB"/>
        </w:rPr>
        <w:t>ilhomiyasidir</w:t>
      </w:r>
      <w:proofErr w:type="spellEnd"/>
      <w:r w:rsidRPr="00FC37C5">
        <w:rPr>
          <w:rFonts w:cs="Traditional Arabic"/>
          <w:bCs/>
          <w:szCs w:val="40"/>
          <w:lang w:val="en-GB"/>
        </w:rPr>
        <w:t>.</w:t>
      </w:r>
    </w:p>
    <w:p w14:paraId="13FDA77B" w14:textId="77777777" w:rsidR="008362A1" w:rsidRPr="00FC37C5" w:rsidRDefault="008362A1" w:rsidP="007202ED">
      <w:pPr>
        <w:spacing w:before="100" w:beforeAutospacing="1" w:after="100" w:afterAutospacing="1"/>
        <w:ind w:right="-1" w:firstLine="709"/>
        <w:jc w:val="both"/>
        <w:rPr>
          <w:lang w:val="en-GB"/>
        </w:rPr>
      </w:pPr>
      <w:r w:rsidRPr="00FC37C5">
        <w:rPr>
          <w:rFonts w:cs="Traditional Arabic"/>
          <w:bCs/>
          <w:szCs w:val="40"/>
          <w:lang w:val="en-GB"/>
        </w:rPr>
        <w:t xml:space="preserve">Bu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tibor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qaysi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da</w:t>
      </w:r>
      <w:r w:rsidR="000144E4" w:rsidRPr="00FC37C5">
        <w:rPr>
          <w:rFonts w:cs="Traditional Arabic"/>
          <w:bCs/>
          <w:szCs w:val="40"/>
          <w:lang w:val="en-GB"/>
        </w:rPr>
        <w:t>’</w:t>
      </w:r>
      <w:r w:rsidRPr="00FC37C5">
        <w:rPr>
          <w:rFonts w:cs="Traditional Arabic"/>
          <w:bCs/>
          <w:szCs w:val="40"/>
          <w:lang w:val="en-GB"/>
        </w:rPr>
        <w:t>voni</w:t>
      </w:r>
      <w:proofErr w:type="spellEnd"/>
      <w:r w:rsidRPr="00FC37C5">
        <w:rPr>
          <w:rFonts w:cs="Traditional Arabic"/>
          <w:bCs/>
          <w:szCs w:val="40"/>
          <w:lang w:val="en-GB"/>
        </w:rPr>
        <w:t xml:space="preserve"> </w:t>
      </w:r>
      <w:proofErr w:type="spellStart"/>
      <w:r w:rsidRPr="00FC37C5">
        <w:rPr>
          <w:rFonts w:cs="Traditional Arabic"/>
          <w:bCs/>
          <w:szCs w:val="40"/>
          <w:lang w:val="en-GB"/>
        </w:rPr>
        <w:t>iddi</w:t>
      </w:r>
      <w:r w:rsidR="000144E4" w:rsidRPr="00FC37C5">
        <w:rPr>
          <w:rFonts w:cs="Traditional Arabic"/>
          <w:bCs/>
          <w:szCs w:val="40"/>
          <w:lang w:val="en-GB"/>
        </w:rPr>
        <w:t>’</w:t>
      </w:r>
      <w:r w:rsidRPr="00FC37C5">
        <w:rPr>
          <w:rFonts w:cs="Traditional Arabic"/>
          <w:bCs/>
          <w:szCs w:val="40"/>
          <w:lang w:val="en-GB"/>
        </w:rPr>
        <w:t>o</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lsa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anbiyo</w:t>
      </w:r>
      <w:proofErr w:type="spellEnd"/>
      <w:r w:rsidRPr="00FC37C5">
        <w:rPr>
          <w:rFonts w:cs="Traditional Arabic"/>
          <w:bCs/>
          <w:szCs w:val="40"/>
          <w:lang w:val="en-GB"/>
        </w:rPr>
        <w:t xml:space="preserve"> </w:t>
      </w:r>
      <w:proofErr w:type="spellStart"/>
      <w:r w:rsidRPr="00FC37C5">
        <w:rPr>
          <w:rFonts w:cs="Traditional Arabic"/>
          <w:bCs/>
          <w:szCs w:val="40"/>
          <w:lang w:val="en-GB"/>
        </w:rPr>
        <w:t>m</w:t>
      </w:r>
      <w:r w:rsidR="000144E4" w:rsidRPr="00FC37C5">
        <w:rPr>
          <w:rFonts w:cs="Traditional Arabic"/>
          <w:bCs/>
          <w:szCs w:val="40"/>
          <w:lang w:val="en-GB"/>
        </w:rPr>
        <w:t>o</w:t>
      </w:r>
      <w:proofErr w:type="spellEnd"/>
      <w:r w:rsidR="000144E4" w:rsidRPr="00FC37C5">
        <w:rPr>
          <w:rFonts w:cs="Traditional Arabic"/>
          <w:bCs/>
          <w:szCs w:val="40"/>
          <w:lang w:val="en-GB"/>
        </w:rPr>
        <w:t>‘’</w:t>
      </w:r>
      <w:proofErr w:type="spellStart"/>
      <w:r w:rsidRPr="00FC37C5">
        <w:rPr>
          <w:rFonts w:cs="Traditional Arabic"/>
          <w:bCs/>
          <w:szCs w:val="40"/>
          <w:lang w:val="en-GB"/>
        </w:rPr>
        <w:t>jizalariga</w:t>
      </w:r>
      <w:proofErr w:type="spellEnd"/>
      <w:r w:rsidRPr="00FC37C5">
        <w:rPr>
          <w:rFonts w:cs="Traditional Arabic"/>
          <w:bCs/>
          <w:szCs w:val="40"/>
          <w:lang w:val="en-GB"/>
        </w:rPr>
        <w:t xml:space="preserve"> </w:t>
      </w:r>
      <w:proofErr w:type="spellStart"/>
      <w:r w:rsidRPr="00FC37C5">
        <w:rPr>
          <w:rFonts w:cs="Traditional Arabic"/>
          <w:bCs/>
          <w:szCs w:val="40"/>
          <w:lang w:val="en-GB"/>
        </w:rPr>
        <w:t>istinodan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avliyo</w:t>
      </w:r>
      <w:proofErr w:type="spellEnd"/>
      <w:r w:rsidRPr="00FC37C5">
        <w:rPr>
          <w:rFonts w:cs="Traditional Arabic"/>
          <w:bCs/>
          <w:szCs w:val="40"/>
          <w:lang w:val="en-GB"/>
        </w:rPr>
        <w:t xml:space="preserve"> </w:t>
      </w:r>
      <w:proofErr w:type="spellStart"/>
      <w:r w:rsidRPr="00FC37C5">
        <w:rPr>
          <w:rFonts w:cs="Traditional Arabic"/>
          <w:bCs/>
          <w:szCs w:val="40"/>
          <w:lang w:val="en-GB"/>
        </w:rPr>
        <w:t>karomatlariga</w:t>
      </w:r>
      <w:proofErr w:type="spellEnd"/>
      <w:r w:rsidRPr="00FC37C5">
        <w:rPr>
          <w:rFonts w:cs="Traditional Arabic"/>
          <w:bCs/>
          <w:szCs w:val="40"/>
          <w:lang w:val="en-GB"/>
        </w:rPr>
        <w:t xml:space="preserve"> </w:t>
      </w:r>
      <w:proofErr w:type="spellStart"/>
      <w:r w:rsidRPr="00FC37C5">
        <w:rPr>
          <w:rFonts w:cs="Traditional Arabic"/>
          <w:bCs/>
          <w:szCs w:val="40"/>
          <w:lang w:val="en-GB"/>
        </w:rPr>
        <w:t>mustanidan</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w:t>
      </w:r>
      <w:proofErr w:type="spellStart"/>
      <w:r w:rsidRPr="00FC37C5">
        <w:rPr>
          <w:rFonts w:cs="Traditional Arabic"/>
          <w:bCs/>
          <w:szCs w:val="40"/>
          <w:lang w:val="en-GB"/>
        </w:rPr>
        <w:t>shahodat</w:t>
      </w:r>
      <w:proofErr w:type="spellEnd"/>
      <w:r w:rsidRPr="00FC37C5">
        <w:rPr>
          <w:rFonts w:cs="Traditional Arabic"/>
          <w:bCs/>
          <w:szCs w:val="40"/>
          <w:lang w:val="en-GB"/>
        </w:rPr>
        <w:t xml:space="preserve"> </w:t>
      </w:r>
      <w:proofErr w:type="spellStart"/>
      <w:r w:rsidR="00D053A4" w:rsidRPr="00FC37C5">
        <w:rPr>
          <w:rFonts w:cs="Traditional Arabic"/>
          <w:bCs/>
          <w:szCs w:val="40"/>
          <w:lang w:val="en-GB"/>
        </w:rPr>
        <w:t>qil</w:t>
      </w:r>
      <w:r w:rsidR="00066EF0" w:rsidRPr="00FC37C5">
        <w:rPr>
          <w:rFonts w:cs="Traditional Arabic"/>
          <w:bCs/>
          <w:szCs w:val="40"/>
          <w:lang w:val="en-GB"/>
        </w:rPr>
        <w:t>ishgan</w:t>
      </w:r>
      <w:proofErr w:type="spellEnd"/>
      <w:r w:rsidRPr="00FC37C5">
        <w:rPr>
          <w:rFonts w:cs="Traditional Arabic"/>
          <w:bCs/>
          <w:szCs w:val="40"/>
          <w:lang w:val="en-GB"/>
        </w:rPr>
        <w:t xml:space="preserve">. Ha,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da</w:t>
      </w:r>
      <w:r w:rsidR="000144E4" w:rsidRPr="00FC37C5">
        <w:rPr>
          <w:rFonts w:cs="Traditional Arabic"/>
          <w:bCs/>
          <w:szCs w:val="40"/>
          <w:lang w:val="en-GB"/>
        </w:rPr>
        <w:t>’</w:t>
      </w:r>
      <w:r w:rsidRPr="00FC37C5">
        <w:rPr>
          <w:rFonts w:cs="Traditional Arabic"/>
          <w:bCs/>
          <w:szCs w:val="40"/>
          <w:lang w:val="en-GB"/>
        </w:rPr>
        <w:t>volarining</w:t>
      </w:r>
      <w:proofErr w:type="spellEnd"/>
      <w:r w:rsidRPr="00FC37C5">
        <w:rPr>
          <w:rFonts w:cs="Traditional Arabic"/>
          <w:bCs/>
          <w:szCs w:val="40"/>
          <w:lang w:val="en-GB"/>
        </w:rPr>
        <w:t xml:space="preserve"> </w:t>
      </w:r>
      <w:proofErr w:type="spellStart"/>
      <w:r w:rsidRPr="00FC37C5">
        <w:rPr>
          <w:rFonts w:cs="Traditional Arabic"/>
          <w:bCs/>
          <w:szCs w:val="40"/>
          <w:lang w:val="en-GB"/>
        </w:rPr>
        <w:t>tasdiqlarini</w:t>
      </w:r>
      <w:proofErr w:type="spellEnd"/>
      <w:r w:rsidRPr="00FC37C5">
        <w:rPr>
          <w:rFonts w:cs="Traditional Arabic"/>
          <w:bCs/>
          <w:szCs w:val="40"/>
          <w:lang w:val="en-GB"/>
        </w:rPr>
        <w:t xml:space="preserve"> </w:t>
      </w:r>
      <w:proofErr w:type="spellStart"/>
      <w:r w:rsidRPr="00FC37C5">
        <w:rPr>
          <w:rFonts w:cs="Traditional Arabic"/>
          <w:bCs/>
          <w:szCs w:val="40"/>
          <w:lang w:val="en-GB"/>
        </w:rPr>
        <w:t>ish</w:t>
      </w:r>
      <w:r w:rsidR="000144E4" w:rsidRPr="00FC37C5">
        <w:rPr>
          <w:rFonts w:cs="Traditional Arabic"/>
          <w:bCs/>
          <w:szCs w:val="40"/>
          <w:lang w:val="en-GB"/>
        </w:rPr>
        <w:t>’</w:t>
      </w:r>
      <w:r w:rsidRPr="00FC37C5">
        <w:rPr>
          <w:rFonts w:cs="Traditional Arabic"/>
          <w:bCs/>
          <w:szCs w:val="40"/>
          <w:lang w:val="en-GB"/>
        </w:rPr>
        <w:t>or</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komillarning</w:t>
      </w:r>
      <w:proofErr w:type="spellEnd"/>
      <w:r w:rsidRPr="00FC37C5">
        <w:rPr>
          <w:rFonts w:cs="Traditional Arabic"/>
          <w:bCs/>
          <w:szCs w:val="40"/>
          <w:lang w:val="en-GB"/>
        </w:rPr>
        <w:t xml:space="preserve"> </w:t>
      </w:r>
      <w:proofErr w:type="spellStart"/>
      <w:r w:rsidRPr="00FC37C5">
        <w:rPr>
          <w:rFonts w:cs="Traditional Arabic"/>
          <w:bCs/>
          <w:szCs w:val="40"/>
          <w:lang w:val="en-GB"/>
        </w:rPr>
        <w:t>xotam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muhrlari</w:t>
      </w:r>
      <w:proofErr w:type="spellEnd"/>
      <w:r w:rsidRPr="00FC37C5">
        <w:rPr>
          <w:rFonts w:cs="Traditional Arabic"/>
          <w:bCs/>
          <w:szCs w:val="40"/>
          <w:lang w:val="en-GB"/>
        </w:rPr>
        <w:t xml:space="preserve"> </w:t>
      </w:r>
      <w:proofErr w:type="spellStart"/>
      <w:r w:rsidRPr="00FC37C5">
        <w:rPr>
          <w:rFonts w:cs="Traditional Arabic"/>
          <w:bCs/>
          <w:szCs w:val="40"/>
          <w:lang w:val="en-GB"/>
        </w:rPr>
        <w:t>bordir</w:t>
      </w:r>
      <w:proofErr w:type="spellEnd"/>
      <w:r w:rsidRPr="00FC37C5">
        <w:rPr>
          <w:rFonts w:cs="Traditional Arabic"/>
          <w:bCs/>
          <w:szCs w:val="40"/>
          <w:lang w:val="en-GB"/>
        </w:rPr>
        <w:t xml:space="preserve">. </w:t>
      </w:r>
      <w:proofErr w:type="spellStart"/>
      <w:r w:rsidRPr="00FC37C5">
        <w:rPr>
          <w:rFonts w:cs="Traditional Arabic"/>
          <w:bCs/>
          <w:szCs w:val="40"/>
          <w:lang w:val="en-GB"/>
        </w:rPr>
        <w:t>Azjumla</w:t>
      </w:r>
      <w:proofErr w:type="spellEnd"/>
      <w:r w:rsidRPr="00FC37C5">
        <w:rPr>
          <w:rFonts w:cs="Traditional Arabic"/>
          <w:bCs/>
          <w:szCs w:val="40"/>
          <w:lang w:val="en-GB"/>
        </w:rPr>
        <w:t>:</w:t>
      </w:r>
    </w:p>
    <w:p w14:paraId="050ECBD1" w14:textId="77777777" w:rsidR="008362A1" w:rsidRPr="00FC37C5" w:rsidRDefault="008362A1" w:rsidP="007202ED">
      <w:pPr>
        <w:spacing w:before="100" w:beforeAutospacing="1" w:after="100" w:afterAutospacing="1"/>
        <w:ind w:right="-1" w:firstLine="709"/>
        <w:jc w:val="both"/>
        <w:rPr>
          <w:lang w:val="en-GB"/>
        </w:rPr>
      </w:pPr>
      <w:r w:rsidRPr="00FC37C5">
        <w:rPr>
          <w:rFonts w:cs="Traditional Arabic"/>
          <w:bCs/>
          <w:szCs w:val="40"/>
          <w:lang w:val="en-GB"/>
        </w:rPr>
        <w:t xml:space="preserve">U </w:t>
      </w:r>
      <w:proofErr w:type="spellStart"/>
      <w:r w:rsidRPr="00FC37C5">
        <w:rPr>
          <w:rFonts w:cs="Traditional Arabic"/>
          <w:bCs/>
          <w:szCs w:val="40"/>
          <w:lang w:val="en-GB"/>
        </w:rPr>
        <w:t>zotning</w:t>
      </w:r>
      <w:proofErr w:type="spellEnd"/>
      <w:r w:rsidRPr="00FC37C5">
        <w:rPr>
          <w:rFonts w:cs="Traditional Arabic"/>
          <w:bCs/>
          <w:szCs w:val="40"/>
          <w:lang w:val="en-GB"/>
        </w:rPr>
        <w:t xml:space="preserve"> (S.A.V.) </w:t>
      </w:r>
      <w:proofErr w:type="spellStart"/>
      <w:r w:rsidRPr="00FC37C5">
        <w:rPr>
          <w:rFonts w:cs="Traditional Arabic"/>
          <w:bCs/>
          <w:szCs w:val="40"/>
          <w:lang w:val="en-GB"/>
        </w:rPr>
        <w:t>da</w:t>
      </w:r>
      <w:r w:rsidR="000144E4" w:rsidRPr="00FC37C5">
        <w:rPr>
          <w:rFonts w:cs="Traditional Arabic"/>
          <w:bCs/>
          <w:szCs w:val="40"/>
          <w:lang w:val="en-GB"/>
        </w:rPr>
        <w:t>’</w:t>
      </w:r>
      <w:r w:rsidRPr="00FC37C5">
        <w:rPr>
          <w:rFonts w:cs="Traditional Arabic"/>
          <w:bCs/>
          <w:szCs w:val="40"/>
          <w:lang w:val="en-GB"/>
        </w:rPr>
        <w:t>volaridan</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Tavhid”dir</w:t>
      </w:r>
      <w:proofErr w:type="spellEnd"/>
      <w:r w:rsidRPr="00FC37C5">
        <w:rPr>
          <w:rFonts w:cs="Traditional Arabic"/>
          <w:bCs/>
          <w:szCs w:val="40"/>
          <w:lang w:val="en-GB"/>
        </w:rPr>
        <w:t>.</w:t>
      </w:r>
      <w:proofErr w:type="gramEnd"/>
      <w:r w:rsidRPr="00FC37C5">
        <w:rPr>
          <w:rFonts w:cs="Traditional Arabic"/>
          <w:bCs/>
          <w:szCs w:val="40"/>
          <w:lang w:val="en-GB"/>
        </w:rPr>
        <w:t xml:space="preserve"> Bu </w:t>
      </w:r>
      <w:proofErr w:type="spellStart"/>
      <w:r w:rsidRPr="00FC37C5">
        <w:rPr>
          <w:rFonts w:cs="Traditional Arabic"/>
          <w:bCs/>
          <w:szCs w:val="40"/>
          <w:lang w:val="en-GB"/>
        </w:rPr>
        <w:t>da</w:t>
      </w:r>
      <w:r w:rsidR="000144E4" w:rsidRPr="00FC37C5">
        <w:rPr>
          <w:rFonts w:cs="Traditional Arabic"/>
          <w:bCs/>
          <w:szCs w:val="40"/>
          <w:lang w:val="en-GB"/>
        </w:rPr>
        <w:t>’</w:t>
      </w:r>
      <w:r w:rsidRPr="00FC37C5">
        <w:rPr>
          <w:rFonts w:cs="Traditional Arabic"/>
          <w:bCs/>
          <w:szCs w:val="40"/>
          <w:lang w:val="en-GB"/>
        </w:rPr>
        <w:t>voni</w:t>
      </w:r>
      <w:proofErr w:type="spellEnd"/>
      <w:r w:rsidRPr="00FC37C5">
        <w:rPr>
          <w:rFonts w:cs="Traditional Arabic"/>
          <w:bCs/>
          <w:szCs w:val="40"/>
          <w:lang w:val="en-GB"/>
        </w:rPr>
        <w:t xml:space="preserve"> </w:t>
      </w:r>
      <w:proofErr w:type="spellStart"/>
      <w:r w:rsidRPr="00FC37C5">
        <w:rPr>
          <w:rFonts w:cs="Traditional Arabic"/>
          <w:bCs/>
          <w:szCs w:val="40"/>
          <w:lang w:val="en-GB"/>
        </w:rPr>
        <w:t>tasrih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ifoda</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color w:val="FF0000"/>
          <w:szCs w:val="40"/>
          <w:lang w:val="en-GB"/>
        </w:rPr>
        <w:t xml:space="preserve"> </w:t>
      </w:r>
      <w:r w:rsidR="007202ED" w:rsidRPr="00FC37C5">
        <w:rPr>
          <w:rFonts w:ascii="Arabic Typesetting" w:hAnsi="Arabic Typesetting" w:cs="Arabic Typesetting"/>
          <w:color w:val="FF0000"/>
          <w:sz w:val="40"/>
          <w:szCs w:val="40"/>
          <w:rtl/>
        </w:rPr>
        <w:t>لَا اِلٰهَ اِلَّا اللّٰهُ</w:t>
      </w:r>
      <w:r w:rsidRPr="00FC37C5">
        <w:rPr>
          <w:rFonts w:cs="Traditional Arabic"/>
          <w:bCs/>
          <w:color w:val="FF0000"/>
          <w:szCs w:val="40"/>
          <w:lang w:val="en-GB"/>
        </w:rPr>
        <w:t xml:space="preserve"> </w:t>
      </w:r>
      <w:proofErr w:type="spellStart"/>
      <w:r w:rsidRPr="00FC37C5">
        <w:rPr>
          <w:rFonts w:cs="Traditional Arabic"/>
          <w:bCs/>
          <w:szCs w:val="40"/>
          <w:lang w:val="en-GB"/>
        </w:rPr>
        <w:t>kalima-i</w:t>
      </w:r>
      <w:proofErr w:type="spellEnd"/>
      <w:r w:rsidRPr="00FC37C5">
        <w:rPr>
          <w:rFonts w:cs="Traditional Arabic"/>
          <w:bCs/>
          <w:szCs w:val="40"/>
          <w:lang w:val="en-GB"/>
        </w:rPr>
        <w:t xml:space="preserve"> </w:t>
      </w:r>
      <w:proofErr w:type="spellStart"/>
      <w:r w:rsidRPr="00FC37C5">
        <w:rPr>
          <w:rFonts w:cs="Traditional Arabic"/>
          <w:bCs/>
          <w:szCs w:val="40"/>
          <w:lang w:val="en-GB"/>
        </w:rPr>
        <w:t>muborakasidir</w:t>
      </w:r>
      <w:proofErr w:type="spellEnd"/>
      <w:r w:rsidRPr="00FC37C5">
        <w:rPr>
          <w:rFonts w:cs="Traditional Arabic"/>
          <w:bCs/>
          <w:szCs w:val="40"/>
          <w:lang w:val="en-GB"/>
        </w:rPr>
        <w:t xml:space="preserve">. U </w:t>
      </w:r>
      <w:proofErr w:type="spellStart"/>
      <w:r w:rsidRPr="00FC37C5">
        <w:rPr>
          <w:rFonts w:cs="Traditional Arabic"/>
          <w:bCs/>
          <w:szCs w:val="40"/>
          <w:lang w:val="en-GB"/>
        </w:rPr>
        <w:t>zotning</w:t>
      </w:r>
      <w:proofErr w:type="spellEnd"/>
      <w:r w:rsidRPr="00FC37C5">
        <w:rPr>
          <w:rFonts w:cs="Traditional Arabic"/>
          <w:bCs/>
          <w:szCs w:val="40"/>
          <w:lang w:val="en-GB"/>
        </w:rPr>
        <w:t xml:space="preserve"> </w:t>
      </w:r>
      <w:proofErr w:type="spellStart"/>
      <w:r w:rsidRPr="00FC37C5">
        <w:rPr>
          <w:rFonts w:cs="Traditional Arabic"/>
          <w:bCs/>
          <w:szCs w:val="40"/>
          <w:lang w:val="en-GB"/>
        </w:rPr>
        <w:t>halqa-i</w:t>
      </w:r>
      <w:proofErr w:type="spellEnd"/>
      <w:r w:rsidRPr="00FC37C5">
        <w:rPr>
          <w:rFonts w:cs="Traditional Arabic"/>
          <w:bCs/>
          <w:szCs w:val="40"/>
          <w:lang w:val="en-GB"/>
        </w:rPr>
        <w:t xml:space="preserve"> din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zikriga</w:t>
      </w:r>
      <w:proofErr w:type="spellEnd"/>
      <w:r w:rsidRPr="00FC37C5">
        <w:rPr>
          <w:rFonts w:cs="Traditional Arabic"/>
          <w:bCs/>
          <w:szCs w:val="40"/>
          <w:lang w:val="en-GB"/>
        </w:rPr>
        <w:t xml:space="preserve"> </w:t>
      </w:r>
      <w:proofErr w:type="spellStart"/>
      <w:r w:rsidRPr="00FC37C5">
        <w:rPr>
          <w:rFonts w:cs="Traditional Arabic"/>
          <w:bCs/>
          <w:szCs w:val="40"/>
          <w:lang w:val="en-GB"/>
        </w:rPr>
        <w:t>kirgan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tgan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keladigan</w:t>
      </w:r>
      <w:proofErr w:type="spellEnd"/>
      <w:r w:rsidRPr="00FC37C5">
        <w:rPr>
          <w:rFonts w:cs="Traditional Arabic"/>
          <w:bCs/>
          <w:szCs w:val="40"/>
          <w:lang w:val="en-GB"/>
        </w:rPr>
        <w:t xml:space="preserve"> </w:t>
      </w:r>
      <w:proofErr w:type="spellStart"/>
      <w:r w:rsidRPr="00FC37C5">
        <w:rPr>
          <w:rFonts w:cs="Traditional Arabic"/>
          <w:bCs/>
          <w:szCs w:val="40"/>
          <w:lang w:val="en-GB"/>
        </w:rPr>
        <w:t>insonlar</w:t>
      </w:r>
      <w:proofErr w:type="spellEnd"/>
      <w:r w:rsidRPr="00FC37C5">
        <w:rPr>
          <w:rFonts w:cs="Traditional Arabic"/>
          <w:bCs/>
          <w:szCs w:val="40"/>
          <w:lang w:val="en-GB"/>
        </w:rPr>
        <w:t xml:space="preserve"> u </w:t>
      </w:r>
      <w:proofErr w:type="spellStart"/>
      <w:r w:rsidRPr="00FC37C5">
        <w:rPr>
          <w:rFonts w:cs="Traditional Arabic"/>
          <w:bCs/>
          <w:szCs w:val="40"/>
          <w:lang w:val="en-GB"/>
        </w:rPr>
        <w:t>kalima-i</w:t>
      </w:r>
      <w:proofErr w:type="spellEnd"/>
      <w:r w:rsidRPr="00FC37C5">
        <w:rPr>
          <w:rFonts w:cs="Traditional Arabic"/>
          <w:bCs/>
          <w:szCs w:val="40"/>
          <w:lang w:val="en-GB"/>
        </w:rPr>
        <w:t xml:space="preserve"> </w:t>
      </w:r>
      <w:proofErr w:type="spellStart"/>
      <w:r w:rsidRPr="00FC37C5">
        <w:rPr>
          <w:rFonts w:cs="Traditional Arabic"/>
          <w:bCs/>
          <w:szCs w:val="40"/>
          <w:lang w:val="en-GB"/>
        </w:rPr>
        <w:t>muqaddasani</w:t>
      </w:r>
      <w:proofErr w:type="spellEnd"/>
      <w:r w:rsidRPr="00FC37C5">
        <w:rPr>
          <w:rFonts w:cs="Traditional Arabic"/>
          <w:bCs/>
          <w:szCs w:val="40"/>
          <w:lang w:val="en-GB"/>
        </w:rPr>
        <w:t xml:space="preserve"> </w:t>
      </w:r>
      <w:proofErr w:type="spellStart"/>
      <w:r w:rsidRPr="00FC37C5">
        <w:rPr>
          <w:rFonts w:cs="Traditional Arabic"/>
          <w:bCs/>
          <w:szCs w:val="40"/>
          <w:lang w:val="en-GB"/>
        </w:rPr>
        <w:t>rukni</w:t>
      </w:r>
      <w:proofErr w:type="spellEnd"/>
      <w:r w:rsidR="00191FB1" w:rsidRPr="00FC37C5">
        <w:rPr>
          <w:rFonts w:cs="Traditional Arabic"/>
          <w:bCs/>
          <w:szCs w:val="40"/>
          <w:lang w:val="en-GB"/>
        </w:rPr>
        <w:t xml:space="preserve"> </w:t>
      </w:r>
      <w:proofErr w:type="spellStart"/>
      <w:r w:rsidR="00191FB1" w:rsidRPr="00FC37C5">
        <w:rPr>
          <w:rFonts w:cs="Traditional Arabic"/>
          <w:bCs/>
          <w:szCs w:val="40"/>
          <w:lang w:val="en-GB"/>
        </w:rPr>
        <w:t>iymon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virdi</w:t>
      </w:r>
      <w:proofErr w:type="spellEnd"/>
      <w:r w:rsidRPr="00FC37C5">
        <w:rPr>
          <w:rFonts w:cs="Traditional Arabic"/>
          <w:bCs/>
          <w:szCs w:val="40"/>
          <w:lang w:val="en-GB"/>
        </w:rPr>
        <w:t xml:space="preserve"> </w:t>
      </w:r>
      <w:proofErr w:type="spellStart"/>
      <w:r w:rsidRPr="00FC37C5">
        <w:rPr>
          <w:rFonts w:cs="Traditional Arabic"/>
          <w:bCs/>
          <w:szCs w:val="40"/>
          <w:lang w:val="en-GB"/>
        </w:rPr>
        <w:t>zabon</w:t>
      </w:r>
      <w:proofErr w:type="spellEnd"/>
      <w:r w:rsidRPr="00FC37C5">
        <w:rPr>
          <w:rFonts w:cs="Traditional Arabic"/>
          <w:bCs/>
          <w:szCs w:val="40"/>
          <w:lang w:val="en-GB"/>
        </w:rPr>
        <w:t xml:space="preserve"> </w:t>
      </w:r>
      <w:proofErr w:type="spellStart"/>
      <w:r w:rsidRPr="00FC37C5">
        <w:rPr>
          <w:rFonts w:cs="Traditional Arabic"/>
          <w:bCs/>
          <w:szCs w:val="40"/>
          <w:lang w:val="en-GB"/>
        </w:rPr>
        <w:t>qilganlar</w:t>
      </w:r>
      <w:proofErr w:type="spellEnd"/>
      <w:r w:rsidRPr="00FC37C5">
        <w:rPr>
          <w:rFonts w:cs="Traditional Arabic"/>
          <w:bCs/>
          <w:szCs w:val="40"/>
          <w:lang w:val="en-GB"/>
        </w:rPr>
        <w:t xml:space="preserve">. </w:t>
      </w:r>
      <w:proofErr w:type="spellStart"/>
      <w:r w:rsidRPr="00FC37C5">
        <w:rPr>
          <w:rFonts w:cs="Traditional Arabic"/>
          <w:bCs/>
          <w:szCs w:val="40"/>
          <w:lang w:val="en-GB"/>
        </w:rPr>
        <w:t>Demak</w:t>
      </w:r>
      <w:proofErr w:type="spellEnd"/>
      <w:r w:rsidRPr="00FC37C5">
        <w:rPr>
          <w:rFonts w:cs="Traditional Arabic"/>
          <w:bCs/>
          <w:szCs w:val="40"/>
          <w:lang w:val="en-GB"/>
        </w:rPr>
        <w:t xml:space="preserve">, u </w:t>
      </w:r>
      <w:proofErr w:type="spellStart"/>
      <w:r w:rsidRPr="00FC37C5">
        <w:rPr>
          <w:rFonts w:cs="Traditional Arabic"/>
          <w:bCs/>
          <w:szCs w:val="40"/>
          <w:lang w:val="en-GB"/>
        </w:rPr>
        <w:t>da</w:t>
      </w:r>
      <w:r w:rsidR="000144E4" w:rsidRPr="00FC37C5">
        <w:rPr>
          <w:rFonts w:cs="Traditional Arabic"/>
          <w:bCs/>
          <w:szCs w:val="40"/>
          <w:lang w:val="en-GB"/>
        </w:rPr>
        <w:t>’</w:t>
      </w:r>
      <w:r w:rsidRPr="00FC37C5">
        <w:rPr>
          <w:rFonts w:cs="Traditional Arabic"/>
          <w:bCs/>
          <w:szCs w:val="40"/>
          <w:lang w:val="en-GB"/>
        </w:rPr>
        <w:t>voning</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haqiqat</w:t>
      </w:r>
      <w:proofErr w:type="spellEnd"/>
      <w:r w:rsidRPr="00FC37C5">
        <w:rPr>
          <w:rFonts w:cs="Traditional Arabic"/>
          <w:bCs/>
          <w:szCs w:val="40"/>
          <w:lang w:val="en-GB"/>
        </w:rPr>
        <w:t xml:space="preserve"> </w:t>
      </w:r>
      <w:proofErr w:type="spellStart"/>
      <w:r w:rsidRPr="00FC37C5">
        <w:rPr>
          <w:rFonts w:cs="Traditional Arabic"/>
          <w:bCs/>
          <w:szCs w:val="40"/>
          <w:lang w:val="en-GB"/>
        </w:rPr>
        <w:t>ekaniga</w:t>
      </w:r>
      <w:proofErr w:type="spellEnd"/>
      <w:r w:rsidRPr="00FC37C5">
        <w:rPr>
          <w:rFonts w:cs="Traditional Arabic"/>
          <w:bCs/>
          <w:szCs w:val="40"/>
          <w:lang w:val="en-GB"/>
        </w:rPr>
        <w:t xml:space="preserve"> </w:t>
      </w:r>
      <w:proofErr w:type="spellStart"/>
      <w:r w:rsidRPr="00FC37C5">
        <w:rPr>
          <w:rFonts w:cs="Traditional Arabic"/>
          <w:bCs/>
          <w:szCs w:val="40"/>
          <w:lang w:val="en-GB"/>
        </w:rPr>
        <w:t>qanoat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itminon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iz</w:t>
      </w:r>
      <w:r w:rsidR="000144E4" w:rsidRPr="00FC37C5">
        <w:rPr>
          <w:rFonts w:cs="Traditional Arabic"/>
          <w:bCs/>
          <w:szCs w:val="40"/>
          <w:lang w:val="en-GB"/>
        </w:rPr>
        <w:t>’</w:t>
      </w:r>
      <w:r w:rsidRPr="00FC37C5">
        <w:rPr>
          <w:rFonts w:cs="Traditional Arabic"/>
          <w:bCs/>
          <w:szCs w:val="40"/>
          <w:lang w:val="en-GB"/>
        </w:rPr>
        <w:t>onlari</w:t>
      </w:r>
      <w:proofErr w:type="spellEnd"/>
      <w:r w:rsidRPr="00FC37C5">
        <w:rPr>
          <w:rFonts w:cs="Traditional Arabic"/>
          <w:bCs/>
          <w:szCs w:val="40"/>
          <w:lang w:val="en-GB"/>
        </w:rPr>
        <w:t xml:space="preserve"> </w:t>
      </w:r>
      <w:proofErr w:type="spellStart"/>
      <w:r w:rsidRPr="00FC37C5">
        <w:rPr>
          <w:rFonts w:cs="Traditional Arabic"/>
          <w:bCs/>
          <w:szCs w:val="40"/>
          <w:lang w:val="en-GB"/>
        </w:rPr>
        <w:t>hosil</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lganki</w:t>
      </w:r>
      <w:proofErr w:type="spellEnd"/>
      <w:r w:rsidRPr="00FC37C5">
        <w:rPr>
          <w:rFonts w:cs="Traditional Arabic"/>
          <w:bCs/>
          <w:szCs w:val="40"/>
          <w:lang w:val="en-GB"/>
        </w:rPr>
        <w:t xml:space="preserve">, </w:t>
      </w:r>
      <w:proofErr w:type="spellStart"/>
      <w:r w:rsidRPr="00FC37C5">
        <w:rPr>
          <w:rFonts w:cs="Traditional Arabic"/>
          <w:bCs/>
          <w:szCs w:val="40"/>
          <w:lang w:val="en-GB"/>
        </w:rPr>
        <w:t>zamon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makonni</w:t>
      </w:r>
      <w:proofErr w:type="spellEnd"/>
      <w:r w:rsidRPr="00FC37C5">
        <w:rPr>
          <w:rFonts w:cs="Traditional Arabic"/>
          <w:bCs/>
          <w:szCs w:val="40"/>
          <w:lang w:val="en-GB"/>
        </w:rPr>
        <w:t xml:space="preserve"> </w:t>
      </w:r>
      <w:proofErr w:type="spellStart"/>
      <w:r w:rsidRPr="00FC37C5">
        <w:rPr>
          <w:rFonts w:cs="Traditional Arabic"/>
          <w:bCs/>
          <w:szCs w:val="40"/>
          <w:lang w:val="en-GB"/>
        </w:rPr>
        <w:t>shomil</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tarzda</w:t>
      </w:r>
      <w:proofErr w:type="spellEnd"/>
      <w:r w:rsidRPr="00FC37C5">
        <w:rPr>
          <w:rFonts w:cs="Traditional Arabic"/>
          <w:bCs/>
          <w:szCs w:val="40"/>
          <w:lang w:val="en-GB"/>
        </w:rPr>
        <w:t xml:space="preserve">, u </w:t>
      </w:r>
      <w:proofErr w:type="spellStart"/>
      <w:r w:rsidRPr="00FC37C5">
        <w:rPr>
          <w:rFonts w:cs="Traditional Arabic"/>
          <w:bCs/>
          <w:szCs w:val="40"/>
          <w:lang w:val="en-GB"/>
        </w:rPr>
        <w:t>kalima-i</w:t>
      </w:r>
      <w:proofErr w:type="spellEnd"/>
      <w:r w:rsidRPr="00FC37C5">
        <w:rPr>
          <w:rFonts w:cs="Traditional Arabic"/>
          <w:bCs/>
          <w:szCs w:val="40"/>
          <w:lang w:val="en-GB"/>
        </w:rPr>
        <w:t xml:space="preserve"> </w:t>
      </w:r>
      <w:proofErr w:type="spellStart"/>
      <w:r w:rsidRPr="00FC37C5">
        <w:rPr>
          <w:rFonts w:cs="Traditional Arabic"/>
          <w:bCs/>
          <w:szCs w:val="40"/>
          <w:lang w:val="en-GB"/>
        </w:rPr>
        <w:t>muboraka</w:t>
      </w:r>
      <w:proofErr w:type="spellEnd"/>
      <w:r w:rsidRPr="00FC37C5">
        <w:rPr>
          <w:rFonts w:cs="Traditional Arabic"/>
          <w:bCs/>
          <w:szCs w:val="40"/>
          <w:lang w:val="en-GB"/>
        </w:rPr>
        <w:t xml:space="preserve"> </w:t>
      </w:r>
      <w:proofErr w:type="spellStart"/>
      <w:r w:rsidRPr="00FC37C5">
        <w:rPr>
          <w:rFonts w:cs="Traditional Arabic"/>
          <w:bCs/>
          <w:szCs w:val="40"/>
          <w:lang w:val="en-GB"/>
        </w:rPr>
        <w:t>mashrablari</w:t>
      </w:r>
      <w:proofErr w:type="spellEnd"/>
      <w:r w:rsidRPr="00FC37C5">
        <w:rPr>
          <w:rFonts w:cs="Traditional Arabic"/>
          <w:bCs/>
          <w:szCs w:val="40"/>
          <w:lang w:val="en-GB"/>
        </w:rPr>
        <w:t xml:space="preserve">, </w:t>
      </w:r>
      <w:proofErr w:type="spellStart"/>
      <w:r w:rsidRPr="00FC37C5">
        <w:rPr>
          <w:rFonts w:cs="Traditional Arabic"/>
          <w:bCs/>
          <w:szCs w:val="40"/>
          <w:lang w:val="en-GB"/>
        </w:rPr>
        <w:t>maslaklari</w:t>
      </w:r>
      <w:proofErr w:type="spellEnd"/>
      <w:r w:rsidRPr="00FC37C5">
        <w:rPr>
          <w:rFonts w:cs="Traditional Arabic"/>
          <w:bCs/>
          <w:szCs w:val="40"/>
          <w:lang w:val="en-GB"/>
        </w:rPr>
        <w:t xml:space="preserve">, </w:t>
      </w:r>
      <w:proofErr w:type="spellStart"/>
      <w:r w:rsidRPr="00FC37C5">
        <w:rPr>
          <w:rFonts w:cs="Traditional Arabic"/>
          <w:bCs/>
          <w:szCs w:val="40"/>
          <w:lang w:val="en-GB"/>
        </w:rPr>
        <w:t>an</w:t>
      </w:r>
      <w:r w:rsidR="000144E4" w:rsidRPr="00FC37C5">
        <w:rPr>
          <w:rFonts w:cs="Traditional Arabic"/>
          <w:bCs/>
          <w:szCs w:val="40"/>
          <w:lang w:val="en-GB"/>
        </w:rPr>
        <w:t>’</w:t>
      </w:r>
      <w:r w:rsidRPr="00FC37C5">
        <w:rPr>
          <w:rFonts w:cs="Traditional Arabic"/>
          <w:bCs/>
          <w:szCs w:val="40"/>
          <w:lang w:val="en-GB"/>
        </w:rPr>
        <w:t>analari</w:t>
      </w:r>
      <w:proofErr w:type="spellEnd"/>
      <w:r w:rsidRPr="00FC37C5">
        <w:rPr>
          <w:rFonts w:cs="Traditional Arabic"/>
          <w:bCs/>
          <w:szCs w:val="40"/>
          <w:lang w:val="en-GB"/>
        </w:rPr>
        <w:t xml:space="preserve"> </w:t>
      </w:r>
      <w:proofErr w:type="spellStart"/>
      <w:r w:rsidRPr="00FC37C5">
        <w:rPr>
          <w:rFonts w:cs="Traditional Arabic"/>
          <w:bCs/>
          <w:szCs w:val="40"/>
          <w:lang w:val="en-GB"/>
        </w:rPr>
        <w:t>muxtalif</w:t>
      </w:r>
      <w:proofErr w:type="spellEnd"/>
      <w:r w:rsidRPr="00FC37C5">
        <w:rPr>
          <w:rFonts w:cs="Traditional Arabic"/>
          <w:bCs/>
          <w:szCs w:val="40"/>
          <w:lang w:val="en-GB"/>
        </w:rPr>
        <w:t xml:space="preserve">, </w:t>
      </w:r>
      <w:proofErr w:type="spellStart"/>
      <w:r w:rsidRPr="00FC37C5">
        <w:rPr>
          <w:rFonts w:cs="Traditional Arabic"/>
          <w:bCs/>
          <w:szCs w:val="40"/>
          <w:lang w:val="en-GB"/>
        </w:rPr>
        <w:t>mutabayin</w:t>
      </w:r>
      <w:proofErr w:type="spellEnd"/>
      <w:r w:rsidRPr="00FC37C5">
        <w:rPr>
          <w:rFonts w:cs="Traditional Arabic"/>
          <w:bCs/>
          <w:szCs w:val="40"/>
          <w:lang w:val="en-GB"/>
        </w:rPr>
        <w:t xml:space="preserve"> </w:t>
      </w:r>
      <w:proofErr w:type="spellStart"/>
      <w:r w:rsidRPr="00FC37C5">
        <w:rPr>
          <w:rFonts w:cs="Traditional Arabic"/>
          <w:bCs/>
          <w:szCs w:val="40"/>
          <w:lang w:val="en-GB"/>
        </w:rPr>
        <w:t>insonlarning</w:t>
      </w:r>
      <w:proofErr w:type="spellEnd"/>
      <w:r w:rsidRPr="00FC37C5">
        <w:rPr>
          <w:rFonts w:cs="Traditional Arabic"/>
          <w:bCs/>
          <w:szCs w:val="40"/>
          <w:lang w:val="en-GB"/>
        </w:rPr>
        <w:t xml:space="preserve"> </w:t>
      </w:r>
      <w:proofErr w:type="spellStart"/>
      <w:r w:rsidRPr="00FC37C5">
        <w:rPr>
          <w:rFonts w:cs="Traditional Arabic"/>
          <w:bCs/>
          <w:szCs w:val="40"/>
          <w:lang w:val="en-GB"/>
        </w:rPr>
        <w:t>o</w:t>
      </w:r>
      <w:r w:rsidR="000144E4" w:rsidRPr="00FC37C5">
        <w:rPr>
          <w:rFonts w:cs="Traditional Arabic"/>
          <w:bCs/>
          <w:szCs w:val="40"/>
          <w:lang w:val="en-GB"/>
        </w:rPr>
        <w:t>g‘</w:t>
      </w:r>
      <w:r w:rsidRPr="00FC37C5">
        <w:rPr>
          <w:rFonts w:cs="Traditional Arabic"/>
          <w:bCs/>
          <w:szCs w:val="40"/>
          <w:lang w:val="en-GB"/>
        </w:rPr>
        <w:t>izlarida</w:t>
      </w:r>
      <w:proofErr w:type="spellEnd"/>
      <w:r w:rsidRPr="00FC37C5">
        <w:rPr>
          <w:rFonts w:cs="Traditional Arabic"/>
          <w:bCs/>
          <w:szCs w:val="40"/>
          <w:lang w:val="en-GB"/>
        </w:rPr>
        <w:t xml:space="preserve"> </w:t>
      </w:r>
      <w:proofErr w:type="spellStart"/>
      <w:r w:rsidRPr="00FC37C5">
        <w:rPr>
          <w:rFonts w:cs="Traditional Arabic"/>
          <w:bCs/>
          <w:szCs w:val="40"/>
          <w:lang w:val="en-GB"/>
        </w:rPr>
        <w:t>Mavlaviylar</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samoviy</w:t>
      </w:r>
      <w:proofErr w:type="spellEnd"/>
      <w:r w:rsidRPr="00FC37C5">
        <w:rPr>
          <w:rFonts w:cs="Traditional Arabic"/>
          <w:bCs/>
          <w:szCs w:val="40"/>
          <w:lang w:val="en-GB"/>
        </w:rPr>
        <w:t xml:space="preserve"> </w:t>
      </w:r>
      <w:proofErr w:type="spellStart"/>
      <w:r w:rsidRPr="00FC37C5">
        <w:rPr>
          <w:rFonts w:cs="Traditional Arabic"/>
          <w:bCs/>
          <w:szCs w:val="40"/>
          <w:lang w:val="en-GB"/>
        </w:rPr>
        <w:t>davaron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javalon</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w:t>
      </w:r>
    </w:p>
    <w:p w14:paraId="23ADB1E5" w14:textId="77777777" w:rsidR="008362A1" w:rsidRPr="00FC37C5" w:rsidRDefault="008362A1" w:rsidP="006A4C05">
      <w:pPr>
        <w:spacing w:before="100" w:beforeAutospacing="1" w:after="100" w:afterAutospacing="1"/>
        <w:ind w:right="-1" w:firstLine="709"/>
        <w:jc w:val="both"/>
        <w:rPr>
          <w:lang w:val="en-GB"/>
        </w:rPr>
      </w:pPr>
      <w:r w:rsidRPr="00FC37C5">
        <w:rPr>
          <w:rFonts w:cs="Traditional Arabic"/>
          <w:bCs/>
          <w:szCs w:val="40"/>
          <w:lang w:val="en-GB"/>
        </w:rPr>
        <w:t xml:space="preserve">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g‘</w:t>
      </w:r>
      <w:proofErr w:type="gramEnd"/>
      <w:r w:rsidRPr="00FC37C5">
        <w:rPr>
          <w:rFonts w:cs="Traditional Arabic"/>
          <w:bCs/>
          <w:szCs w:val="40"/>
          <w:lang w:val="en-GB"/>
        </w:rPr>
        <w:t>ayri</w:t>
      </w:r>
      <w:proofErr w:type="spellEnd"/>
      <w:r w:rsidRPr="00FC37C5">
        <w:rPr>
          <w:rFonts w:cs="Traditional Arabic"/>
          <w:bCs/>
          <w:szCs w:val="40"/>
          <w:lang w:val="en-GB"/>
        </w:rPr>
        <w:t xml:space="preserve"> </w:t>
      </w:r>
      <w:proofErr w:type="spellStart"/>
      <w:r w:rsidRPr="00FC37C5">
        <w:rPr>
          <w:rFonts w:cs="Traditional Arabic"/>
          <w:bCs/>
          <w:szCs w:val="40"/>
          <w:lang w:val="en-GB"/>
        </w:rPr>
        <w:t>mutanohiy</w:t>
      </w:r>
      <w:proofErr w:type="spellEnd"/>
      <w:r w:rsidRPr="00FC37C5">
        <w:rPr>
          <w:rFonts w:cs="Traditional Arabic"/>
          <w:bCs/>
          <w:szCs w:val="40"/>
          <w:lang w:val="en-GB"/>
        </w:rPr>
        <w:t xml:space="preserve"> </w:t>
      </w:r>
      <w:proofErr w:type="spellStart"/>
      <w:r w:rsidRPr="00FC37C5">
        <w:rPr>
          <w:rFonts w:cs="Traditional Arabic"/>
          <w:bCs/>
          <w:szCs w:val="40"/>
          <w:lang w:val="en-GB"/>
        </w:rPr>
        <w:t>shohidlarning</w:t>
      </w:r>
      <w:proofErr w:type="spellEnd"/>
      <w:r w:rsidRPr="00FC37C5">
        <w:rPr>
          <w:rFonts w:cs="Traditional Arabic"/>
          <w:bCs/>
          <w:szCs w:val="40"/>
          <w:lang w:val="en-GB"/>
        </w:rPr>
        <w:t xml:space="preserve"> </w:t>
      </w:r>
      <w:proofErr w:type="spellStart"/>
      <w:r w:rsidRPr="00FC37C5">
        <w:rPr>
          <w:rFonts w:cs="Traditional Arabic"/>
          <w:bCs/>
          <w:szCs w:val="40"/>
          <w:lang w:val="en-GB"/>
        </w:rPr>
        <w:t>tasdiqi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haqqoniyati</w:t>
      </w:r>
      <w:proofErr w:type="spellEnd"/>
      <w:r w:rsidRPr="00FC37C5">
        <w:rPr>
          <w:rFonts w:cs="Traditional Arabic"/>
          <w:bCs/>
          <w:szCs w:val="40"/>
          <w:lang w:val="en-GB"/>
        </w:rPr>
        <w:t xml:space="preserve"> </w:t>
      </w:r>
      <w:proofErr w:type="spellStart"/>
      <w:r w:rsidRPr="00FC37C5">
        <w:rPr>
          <w:rFonts w:cs="Traditional Arabic"/>
          <w:bCs/>
          <w:szCs w:val="40"/>
          <w:lang w:val="en-GB"/>
        </w:rPr>
        <w:t>tahaqquq</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da</w:t>
      </w:r>
      <w:r w:rsidR="000144E4" w:rsidRPr="00FC37C5">
        <w:rPr>
          <w:rFonts w:cs="Traditional Arabic"/>
          <w:bCs/>
          <w:szCs w:val="40"/>
          <w:lang w:val="en-GB"/>
        </w:rPr>
        <w:t>’</w:t>
      </w:r>
      <w:r w:rsidRPr="00FC37C5">
        <w:rPr>
          <w:rFonts w:cs="Traditional Arabic"/>
          <w:bCs/>
          <w:szCs w:val="40"/>
          <w:lang w:val="en-GB"/>
        </w:rPr>
        <w:t>voga</w:t>
      </w:r>
      <w:proofErr w:type="spellEnd"/>
      <w:r w:rsidRPr="00FC37C5">
        <w:rPr>
          <w:rFonts w:cs="Traditional Arabic"/>
          <w:bCs/>
          <w:szCs w:val="40"/>
          <w:lang w:val="en-GB"/>
        </w:rPr>
        <w:t xml:space="preserve">, </w:t>
      </w:r>
      <w:proofErr w:type="spellStart"/>
      <w:r w:rsidRPr="00FC37C5">
        <w:rPr>
          <w:rFonts w:cs="Traditional Arabic"/>
          <w:bCs/>
          <w:szCs w:val="40"/>
          <w:lang w:val="en-GB"/>
        </w:rPr>
        <w:t>hech</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vahmning</w:t>
      </w:r>
      <w:proofErr w:type="spellEnd"/>
      <w:r w:rsidRPr="00FC37C5">
        <w:rPr>
          <w:rFonts w:cs="Traditional Arabic"/>
          <w:bCs/>
          <w:szCs w:val="40"/>
          <w:lang w:val="en-GB"/>
        </w:rPr>
        <w:t xml:space="preserve"> </w:t>
      </w:r>
      <w:proofErr w:type="spellStart"/>
      <w:r w:rsidRPr="00FC37C5">
        <w:rPr>
          <w:rFonts w:cs="Traditional Arabic"/>
          <w:bCs/>
          <w:szCs w:val="40"/>
          <w:lang w:val="en-GB"/>
        </w:rPr>
        <w:t>haddi</w:t>
      </w:r>
      <w:proofErr w:type="spellEnd"/>
      <w:r w:rsidRPr="00FC37C5">
        <w:rPr>
          <w:rFonts w:cs="Traditional Arabic"/>
          <w:bCs/>
          <w:szCs w:val="40"/>
          <w:lang w:val="en-GB"/>
        </w:rPr>
        <w:t xml:space="preserve"> </w:t>
      </w:r>
      <w:proofErr w:type="spellStart"/>
      <w:r w:rsidRPr="00FC37C5">
        <w:rPr>
          <w:rFonts w:cs="Traditional Arabic"/>
          <w:bCs/>
          <w:szCs w:val="40"/>
          <w:lang w:val="en-GB"/>
        </w:rPr>
        <w:t>y</w:t>
      </w:r>
      <w:r w:rsidR="000144E4" w:rsidRPr="00FC37C5">
        <w:rPr>
          <w:rFonts w:cs="Traditional Arabic"/>
          <w:bCs/>
          <w:szCs w:val="40"/>
          <w:lang w:val="en-GB"/>
        </w:rPr>
        <w:t>o‘</w:t>
      </w:r>
      <w:r w:rsidRPr="00FC37C5">
        <w:rPr>
          <w:rFonts w:cs="Traditional Arabic"/>
          <w:bCs/>
          <w:szCs w:val="40"/>
          <w:lang w:val="en-GB"/>
        </w:rPr>
        <w:t>qki</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w:t>
      </w:r>
      <w:proofErr w:type="spellStart"/>
      <w:r w:rsidRPr="00FC37C5">
        <w:rPr>
          <w:rFonts w:cs="Traditional Arabic"/>
          <w:bCs/>
          <w:szCs w:val="40"/>
          <w:lang w:val="en-GB"/>
        </w:rPr>
        <w:t>dasti</w:t>
      </w:r>
      <w:proofErr w:type="spellEnd"/>
      <w:r w:rsidRPr="00FC37C5">
        <w:rPr>
          <w:rFonts w:cs="Traditional Arabic"/>
          <w:bCs/>
          <w:szCs w:val="40"/>
          <w:lang w:val="en-GB"/>
        </w:rPr>
        <w:t xml:space="preserve">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toroz</w:t>
      </w:r>
      <w:r w:rsidR="006A4C05" w:rsidRPr="00FC37C5">
        <w:rPr>
          <w:rFonts w:cs="Traditional Arabic"/>
          <w:bCs/>
          <w:szCs w:val="40"/>
          <w:lang w:val="en-GB"/>
        </w:rPr>
        <w:t>ni</w:t>
      </w:r>
      <w:proofErr w:type="spellEnd"/>
      <w:r w:rsidRPr="00FC37C5">
        <w:rPr>
          <w:rFonts w:cs="Traditional Arabic"/>
          <w:bCs/>
          <w:szCs w:val="40"/>
          <w:lang w:val="en-GB"/>
        </w:rPr>
        <w:t xml:space="preserve"> </w:t>
      </w:r>
      <w:proofErr w:type="spellStart"/>
      <w:r w:rsidRPr="00FC37C5">
        <w:rPr>
          <w:rFonts w:cs="Traditional Arabic"/>
          <w:bCs/>
          <w:szCs w:val="40"/>
          <w:lang w:val="en-GB"/>
        </w:rPr>
        <w:t>uzata</w:t>
      </w:r>
      <w:proofErr w:type="spellEnd"/>
      <w:r w:rsidRPr="00FC37C5">
        <w:rPr>
          <w:rFonts w:cs="Traditional Arabic"/>
          <w:bCs/>
          <w:szCs w:val="40"/>
          <w:lang w:val="en-GB"/>
        </w:rPr>
        <w:t xml:space="preserve"> </w:t>
      </w:r>
      <w:proofErr w:type="spellStart"/>
      <w:r w:rsidRPr="00FC37C5">
        <w:rPr>
          <w:rFonts w:cs="Traditional Arabic"/>
          <w:bCs/>
          <w:szCs w:val="40"/>
          <w:lang w:val="en-GB"/>
        </w:rPr>
        <w:t>olsin</w:t>
      </w:r>
      <w:proofErr w:type="spellEnd"/>
      <w:r w:rsidRPr="00FC37C5">
        <w:rPr>
          <w:rFonts w:cs="Traditional Arabic"/>
          <w:bCs/>
          <w:szCs w:val="40"/>
          <w:lang w:val="en-GB"/>
        </w:rPr>
        <w:t>!</w:t>
      </w:r>
    </w:p>
    <w:p w14:paraId="598E7508" w14:textId="77777777" w:rsidR="008362A1" w:rsidRPr="00FC37C5" w:rsidRDefault="008362A1" w:rsidP="008362A1">
      <w:pPr>
        <w:spacing w:before="100" w:beforeAutospacing="1" w:after="100" w:afterAutospacing="1"/>
        <w:ind w:right="-1" w:firstLine="709"/>
        <w:jc w:val="both"/>
        <w:rPr>
          <w:lang w:val="en-GB"/>
        </w:rPr>
      </w:pPr>
      <w:r w:rsidRPr="00FC37C5">
        <w:rPr>
          <w:rFonts w:cs="Traditional Arabic"/>
          <w:b/>
          <w:bCs/>
          <w:szCs w:val="40"/>
          <w:lang w:val="en-GB"/>
        </w:rPr>
        <w:t>IKKINCHI RASHHA:</w:t>
      </w:r>
      <w:r w:rsidRPr="00FC37C5">
        <w:rPr>
          <w:rFonts w:cs="Traditional Arabic"/>
          <w:bCs/>
          <w:szCs w:val="40"/>
          <w:lang w:val="en-GB"/>
        </w:rPr>
        <w:t xml:space="preserve"> </w:t>
      </w:r>
      <w:proofErr w:type="spellStart"/>
      <w:r w:rsidRPr="00FC37C5">
        <w:rPr>
          <w:rFonts w:cs="Traditional Arabic"/>
          <w:bCs/>
          <w:szCs w:val="40"/>
          <w:lang w:val="en-GB"/>
        </w:rPr>
        <w:t>Birodar</w:t>
      </w:r>
      <w:proofErr w:type="spellEnd"/>
      <w:r w:rsidRPr="00FC37C5">
        <w:rPr>
          <w:rFonts w:cs="Traditional Arabic"/>
          <w:bCs/>
          <w:szCs w:val="40"/>
          <w:lang w:val="en-GB"/>
        </w:rPr>
        <w:t xml:space="preserve">! </w:t>
      </w:r>
      <w:proofErr w:type="spellStart"/>
      <w:r w:rsidRPr="00FC37C5">
        <w:rPr>
          <w:rFonts w:cs="Traditional Arabic"/>
          <w:bCs/>
          <w:szCs w:val="40"/>
          <w:lang w:val="en-GB"/>
        </w:rPr>
        <w:t>Tavhidni</w:t>
      </w:r>
      <w:proofErr w:type="spellEnd"/>
      <w:r w:rsidRPr="00FC37C5">
        <w:rPr>
          <w:rFonts w:cs="Traditional Arabic"/>
          <w:bCs/>
          <w:szCs w:val="40"/>
          <w:lang w:val="en-GB"/>
        </w:rPr>
        <w:t xml:space="preserve"> </w:t>
      </w:r>
      <w:proofErr w:type="spellStart"/>
      <w:r w:rsidRPr="00FC37C5">
        <w:rPr>
          <w:rFonts w:cs="Traditional Arabic"/>
          <w:bCs/>
          <w:szCs w:val="40"/>
          <w:lang w:val="en-GB"/>
        </w:rPr>
        <w:t>isbot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navi</w:t>
      </w:r>
      <w:proofErr w:type="spellEnd"/>
      <w:r w:rsidRPr="00FC37C5">
        <w:rPr>
          <w:rFonts w:cs="Traditional Arabic"/>
          <w:bCs/>
          <w:szCs w:val="40"/>
          <w:lang w:val="en-GB"/>
        </w:rPr>
        <w:t xml:space="preserve"> </w:t>
      </w:r>
      <w:proofErr w:type="spellStart"/>
      <w:r w:rsidRPr="00FC37C5">
        <w:rPr>
          <w:rFonts w:cs="Traditional Arabic"/>
          <w:bCs/>
          <w:szCs w:val="40"/>
          <w:lang w:val="en-GB"/>
        </w:rPr>
        <w:t>basharni</w:t>
      </w:r>
      <w:proofErr w:type="spellEnd"/>
      <w:r w:rsidRPr="00FC37C5">
        <w:rPr>
          <w:rFonts w:cs="Traditional Arabic"/>
          <w:bCs/>
          <w:szCs w:val="40"/>
          <w:lang w:val="en-GB"/>
        </w:rPr>
        <w:t xml:space="preserve"> </w:t>
      </w:r>
      <w:proofErr w:type="spellStart"/>
      <w:r w:rsidRPr="00FC37C5">
        <w:rPr>
          <w:rFonts w:cs="Traditional Arabic"/>
          <w:bCs/>
          <w:szCs w:val="40"/>
          <w:lang w:val="en-GB"/>
        </w:rPr>
        <w:t>irshod</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u </w:t>
      </w:r>
      <w:proofErr w:type="spellStart"/>
      <w:r w:rsidRPr="00FC37C5">
        <w:rPr>
          <w:rFonts w:cs="Traditional Arabic"/>
          <w:bCs/>
          <w:szCs w:val="40"/>
          <w:lang w:val="en-GB"/>
        </w:rPr>
        <w:t>nuroniy</w:t>
      </w:r>
      <w:proofErr w:type="spellEnd"/>
      <w:r w:rsidRPr="00FC37C5">
        <w:rPr>
          <w:rFonts w:cs="Traditional Arabic"/>
          <w:bCs/>
          <w:szCs w:val="40"/>
          <w:lang w:val="en-GB"/>
        </w:rPr>
        <w:t xml:space="preserve"> </w:t>
      </w:r>
      <w:proofErr w:type="spellStart"/>
      <w:r w:rsidRPr="00FC37C5">
        <w:rPr>
          <w:rFonts w:cs="Traditional Arabic"/>
          <w:bCs/>
          <w:szCs w:val="40"/>
          <w:lang w:val="en-GB"/>
        </w:rPr>
        <w:t>burhon</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ngida</w:t>
      </w:r>
      <w:proofErr w:type="spellEnd"/>
      <w:r w:rsidRPr="00FC37C5">
        <w:rPr>
          <w:rFonts w:cs="Traditional Arabic"/>
          <w:bCs/>
          <w:szCs w:val="40"/>
          <w:lang w:val="en-GB"/>
        </w:rPr>
        <w:t xml:space="preserve">, </w:t>
      </w:r>
      <w:proofErr w:type="spellStart"/>
      <w:r w:rsidRPr="00FC37C5">
        <w:rPr>
          <w:rFonts w:cs="Traditional Arabic"/>
          <w:bCs/>
          <w:szCs w:val="40"/>
          <w:lang w:val="en-GB"/>
        </w:rPr>
        <w:t>boshqasi</w:t>
      </w:r>
      <w:proofErr w:type="spellEnd"/>
      <w:r w:rsidRPr="00FC37C5">
        <w:rPr>
          <w:rFonts w:cs="Traditional Arabic"/>
          <w:bCs/>
          <w:szCs w:val="40"/>
          <w:lang w:val="en-GB"/>
        </w:rPr>
        <w:t xml:space="preserve"> </w:t>
      </w:r>
      <w:proofErr w:type="spellStart"/>
      <w:r w:rsidRPr="00FC37C5">
        <w:rPr>
          <w:rFonts w:cs="Traditional Arabic"/>
          <w:bCs/>
          <w:szCs w:val="40"/>
          <w:lang w:val="en-GB"/>
        </w:rPr>
        <w:t>chapida</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r w:rsidRPr="00FC37C5">
        <w:rPr>
          <w:rFonts w:cs="Traditional Arabic"/>
          <w:bCs/>
          <w:szCs w:val="40"/>
          <w:lang w:val="en-GB"/>
        </w:rPr>
        <w:t>mutavotir</w:t>
      </w:r>
      <w:proofErr w:type="spellEnd"/>
      <w:r w:rsidRPr="00FC37C5">
        <w:rPr>
          <w:rFonts w:cs="Traditional Arabic"/>
          <w:bCs/>
          <w:szCs w:val="40"/>
          <w:lang w:val="en-GB"/>
        </w:rPr>
        <w:t xml:space="preserve">, </w:t>
      </w:r>
      <w:proofErr w:type="spellStart"/>
      <w:r w:rsidRPr="00FC37C5">
        <w:rPr>
          <w:rFonts w:cs="Traditional Arabic"/>
          <w:bCs/>
          <w:szCs w:val="40"/>
          <w:lang w:val="en-GB"/>
        </w:rPr>
        <w:t>boshqasi</w:t>
      </w:r>
      <w:proofErr w:type="spellEnd"/>
      <w:r w:rsidRPr="00FC37C5">
        <w:rPr>
          <w:rFonts w:cs="Traditional Arabic"/>
          <w:bCs/>
          <w:szCs w:val="40"/>
          <w:lang w:val="en-GB"/>
        </w:rPr>
        <w:t xml:space="preserve"> </w:t>
      </w:r>
      <w:proofErr w:type="spellStart"/>
      <w:r w:rsidRPr="00FC37C5">
        <w:rPr>
          <w:rFonts w:cs="Traditional Arabic"/>
          <w:bCs/>
          <w:szCs w:val="40"/>
          <w:lang w:val="en-GB"/>
        </w:rPr>
        <w:t>majma</w:t>
      </w:r>
      <w:r w:rsidR="000144E4" w:rsidRPr="00FC37C5">
        <w:rPr>
          <w:rFonts w:cs="Traditional Arabic"/>
          <w:bCs/>
          <w:szCs w:val="40"/>
          <w:lang w:val="en-GB"/>
        </w:rPr>
        <w:t>’</w:t>
      </w:r>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alayh</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nubuvvat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valoyat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mujahhazdir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ayni</w:t>
      </w:r>
      <w:proofErr w:type="spellEnd"/>
      <w:r w:rsidRPr="00FC37C5">
        <w:rPr>
          <w:rFonts w:cs="Traditional Arabic"/>
          <w:bCs/>
          <w:szCs w:val="40"/>
          <w:lang w:val="en-GB"/>
        </w:rPr>
        <w:t xml:space="preserve"> </w:t>
      </w:r>
      <w:proofErr w:type="spellStart"/>
      <w:r w:rsidRPr="00FC37C5">
        <w:rPr>
          <w:rFonts w:cs="Traditional Arabic"/>
          <w:bCs/>
          <w:szCs w:val="40"/>
          <w:lang w:val="en-GB"/>
        </w:rPr>
        <w:t>zamonda</w:t>
      </w:r>
      <w:proofErr w:type="spellEnd"/>
      <w:r w:rsidRPr="00FC37C5">
        <w:rPr>
          <w:rFonts w:cs="Traditional Arabic"/>
          <w:bCs/>
          <w:szCs w:val="40"/>
          <w:lang w:val="en-GB"/>
        </w:rPr>
        <w:t xml:space="preserve">, </w:t>
      </w:r>
      <w:proofErr w:type="spellStart"/>
      <w:r w:rsidRPr="00FC37C5">
        <w:rPr>
          <w:rFonts w:cs="Traditional Arabic"/>
          <w:bCs/>
          <w:szCs w:val="40"/>
          <w:lang w:val="en-GB"/>
        </w:rPr>
        <w:t>irhosot</w:t>
      </w:r>
      <w:proofErr w:type="spellEnd"/>
      <w:r w:rsidRPr="00FC37C5">
        <w:rPr>
          <w:rFonts w:cs="Traditional Arabic"/>
          <w:bCs/>
          <w:szCs w:val="40"/>
          <w:lang w:val="en-GB"/>
        </w:rPr>
        <w:t xml:space="preserve"> </w:t>
      </w:r>
      <w:proofErr w:type="spellStart"/>
      <w:r w:rsidRPr="00FC37C5">
        <w:rPr>
          <w:rFonts w:cs="Traditional Arabic"/>
          <w:bCs/>
          <w:szCs w:val="40"/>
          <w:lang w:val="en-GB"/>
        </w:rPr>
        <w:t>deyilgan</w:t>
      </w:r>
      <w:proofErr w:type="spellEnd"/>
      <w:r w:rsidRPr="00FC37C5">
        <w:rPr>
          <w:rFonts w:cs="Traditional Arabic"/>
          <w:bCs/>
          <w:szCs w:val="40"/>
          <w:lang w:val="en-GB"/>
        </w:rPr>
        <w:t xml:space="preserve"> </w:t>
      </w:r>
      <w:proofErr w:type="spellStart"/>
      <w:r w:rsidRPr="00FC37C5">
        <w:rPr>
          <w:rFonts w:cs="Traditional Arabic"/>
          <w:bCs/>
          <w:szCs w:val="40"/>
          <w:lang w:val="en-GB"/>
        </w:rPr>
        <w:t>qobl</w:t>
      </w:r>
      <w:proofErr w:type="spellEnd"/>
      <w:r w:rsidRPr="00FC37C5">
        <w:rPr>
          <w:rFonts w:cs="Traditional Arabic"/>
          <w:bCs/>
          <w:szCs w:val="40"/>
          <w:lang w:val="en-GB"/>
        </w:rPr>
        <w:t xml:space="preserve">-an </w:t>
      </w:r>
      <w:proofErr w:type="spellStart"/>
      <w:r w:rsidRPr="00FC37C5">
        <w:rPr>
          <w:rFonts w:cs="Traditional Arabic"/>
          <w:bCs/>
          <w:szCs w:val="40"/>
          <w:lang w:val="en-GB"/>
        </w:rPr>
        <w:t>nubuvvat</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zidan</w:t>
      </w:r>
      <w:proofErr w:type="spellEnd"/>
      <w:r w:rsidRPr="00FC37C5">
        <w:rPr>
          <w:rFonts w:cs="Traditional Arabic"/>
          <w:bCs/>
          <w:szCs w:val="40"/>
          <w:lang w:val="en-GB"/>
        </w:rPr>
        <w:t xml:space="preserve"> </w:t>
      </w:r>
      <w:proofErr w:type="spellStart"/>
      <w:r w:rsidRPr="00FC37C5">
        <w:rPr>
          <w:rFonts w:cs="Traditional Arabic"/>
          <w:bCs/>
          <w:szCs w:val="40"/>
          <w:lang w:val="en-GB"/>
        </w:rPr>
        <w:t>zuhur</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horiqo</w:t>
      </w:r>
      <w:proofErr w:type="spellEnd"/>
      <w:r w:rsidRPr="00FC37C5">
        <w:rPr>
          <w:rFonts w:cs="Traditional Arabic"/>
          <w:bCs/>
          <w:szCs w:val="40"/>
          <w:lang w:val="en-GB"/>
        </w:rPr>
        <w:t xml:space="preserve"> </w:t>
      </w:r>
      <w:proofErr w:type="spellStart"/>
      <w:r w:rsidRPr="00FC37C5">
        <w:rPr>
          <w:rFonts w:cs="Traditional Arabic"/>
          <w:bCs/>
          <w:szCs w:val="40"/>
          <w:lang w:val="en-GB"/>
        </w:rPr>
        <w:t>hollarning</w:t>
      </w:r>
      <w:proofErr w:type="spellEnd"/>
      <w:r w:rsidRPr="00FC37C5">
        <w:rPr>
          <w:rFonts w:cs="Traditional Arabic"/>
          <w:bCs/>
          <w:szCs w:val="40"/>
          <w:lang w:val="en-GB"/>
        </w:rPr>
        <w:t xml:space="preserve"> </w:t>
      </w:r>
      <w:proofErr w:type="spellStart"/>
      <w:r w:rsidRPr="00FC37C5">
        <w:rPr>
          <w:rFonts w:cs="Traditional Arabic"/>
          <w:bCs/>
          <w:szCs w:val="40"/>
          <w:lang w:val="en-GB"/>
        </w:rPr>
        <w:t>rumuzoti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kutubi</w:t>
      </w:r>
      <w:proofErr w:type="spellEnd"/>
      <w:r w:rsidRPr="00FC37C5">
        <w:rPr>
          <w:rFonts w:cs="Traditional Arabic"/>
          <w:bCs/>
          <w:szCs w:val="40"/>
          <w:lang w:val="en-GB"/>
        </w:rPr>
        <w:t xml:space="preserve"> </w:t>
      </w:r>
      <w:proofErr w:type="spellStart"/>
      <w:r w:rsidRPr="00FC37C5">
        <w:rPr>
          <w:rFonts w:cs="Traditional Arabic"/>
          <w:bCs/>
          <w:szCs w:val="40"/>
          <w:lang w:val="en-GB"/>
        </w:rPr>
        <w:t>samoviyaning</w:t>
      </w:r>
      <w:proofErr w:type="spellEnd"/>
      <w:r w:rsidRPr="00FC37C5">
        <w:rPr>
          <w:rFonts w:cs="Traditional Arabic"/>
          <w:bCs/>
          <w:szCs w:val="40"/>
          <w:lang w:val="en-GB"/>
        </w:rPr>
        <w:t xml:space="preserve"> </w:t>
      </w:r>
      <w:proofErr w:type="spellStart"/>
      <w:r w:rsidRPr="00FC37C5">
        <w:rPr>
          <w:rFonts w:cs="Traditional Arabic"/>
          <w:bCs/>
          <w:szCs w:val="40"/>
          <w:lang w:val="en-GB"/>
        </w:rPr>
        <w:t>bashoroti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havatif</w:t>
      </w:r>
      <w:proofErr w:type="spellEnd"/>
      <w:r w:rsidRPr="00FC37C5">
        <w:rPr>
          <w:rFonts w:cs="Traditional Arabic"/>
          <w:bCs/>
          <w:szCs w:val="40"/>
          <w:lang w:val="en-GB"/>
        </w:rPr>
        <w:t xml:space="preserve"> </w:t>
      </w:r>
      <w:proofErr w:type="spellStart"/>
      <w:r w:rsidRPr="00FC37C5">
        <w:rPr>
          <w:rFonts w:cs="Traditional Arabic"/>
          <w:bCs/>
          <w:szCs w:val="40"/>
          <w:lang w:val="en-GB"/>
        </w:rPr>
        <w:t>deyilgan</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g‘</w:t>
      </w:r>
      <w:r w:rsidRPr="00FC37C5">
        <w:rPr>
          <w:rFonts w:cs="Traditional Arabic"/>
          <w:bCs/>
          <w:szCs w:val="40"/>
          <w:lang w:val="en-GB"/>
        </w:rPr>
        <w:t>aybdan</w:t>
      </w:r>
      <w:proofErr w:type="spellEnd"/>
      <w:r w:rsidRPr="00FC37C5">
        <w:rPr>
          <w:rFonts w:cs="Traditional Arabic"/>
          <w:bCs/>
          <w:szCs w:val="40"/>
          <w:lang w:val="en-GB"/>
        </w:rPr>
        <w:t xml:space="preserve"> </w:t>
      </w:r>
      <w:proofErr w:type="spellStart"/>
      <w:r w:rsidRPr="00FC37C5">
        <w:rPr>
          <w:rFonts w:cs="Traditional Arabic"/>
          <w:bCs/>
          <w:szCs w:val="40"/>
          <w:lang w:val="en-GB"/>
        </w:rPr>
        <w:t>berilgan</w:t>
      </w:r>
      <w:proofErr w:type="spellEnd"/>
      <w:r w:rsidRPr="00FC37C5">
        <w:rPr>
          <w:rFonts w:cs="Traditional Arabic"/>
          <w:bCs/>
          <w:szCs w:val="40"/>
          <w:lang w:val="en-GB"/>
        </w:rPr>
        <w:t xml:space="preserve">- </w:t>
      </w:r>
      <w:proofErr w:type="spellStart"/>
      <w:r w:rsidRPr="00FC37C5">
        <w:rPr>
          <w:rFonts w:cs="Traditional Arabic"/>
          <w:bCs/>
          <w:szCs w:val="40"/>
          <w:lang w:val="en-GB"/>
        </w:rPr>
        <w:t>tabshiroti</w:t>
      </w:r>
      <w:proofErr w:type="spellEnd"/>
      <w:r w:rsidRPr="00FC37C5">
        <w:rPr>
          <w:rFonts w:cs="Traditional Arabic"/>
          <w:bCs/>
          <w:szCs w:val="40"/>
          <w:lang w:val="en-GB"/>
        </w:rPr>
        <w:t xml:space="preserve"> </w:t>
      </w:r>
      <w:proofErr w:type="spellStart"/>
      <w:r w:rsidRPr="00FC37C5">
        <w:rPr>
          <w:rFonts w:cs="Traditional Arabic"/>
          <w:bCs/>
          <w:szCs w:val="40"/>
          <w:lang w:val="en-GB"/>
        </w:rPr>
        <w:t>mutaaddida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musaddaqdir</w:t>
      </w:r>
      <w:proofErr w:type="spellEnd"/>
      <w:r w:rsidRPr="00FC37C5">
        <w:rPr>
          <w:rFonts w:cs="Traditional Arabic"/>
          <w:bCs/>
          <w:szCs w:val="40"/>
          <w:lang w:val="en-GB"/>
        </w:rPr>
        <w:t>.</w:t>
      </w:r>
    </w:p>
    <w:p w14:paraId="492CA1C0" w14:textId="77777777" w:rsidR="008362A1" w:rsidRPr="00FC37C5" w:rsidRDefault="008362A1" w:rsidP="008362A1">
      <w:pPr>
        <w:spacing w:before="100" w:beforeAutospacing="1" w:after="100" w:afterAutospacing="1"/>
        <w:ind w:right="-1" w:firstLine="709"/>
        <w:jc w:val="both"/>
        <w:rPr>
          <w:lang w:val="en-GB"/>
        </w:rPr>
      </w:pP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u </w:t>
      </w:r>
      <w:proofErr w:type="spellStart"/>
      <w:r w:rsidRPr="00FC37C5">
        <w:rPr>
          <w:rFonts w:cs="Traditional Arabic"/>
          <w:bCs/>
          <w:szCs w:val="40"/>
          <w:lang w:val="en-GB"/>
        </w:rPr>
        <w:t>burhoni</w:t>
      </w:r>
      <w:proofErr w:type="spellEnd"/>
      <w:r w:rsidRPr="00FC37C5">
        <w:rPr>
          <w:rFonts w:cs="Traditional Arabic"/>
          <w:bCs/>
          <w:szCs w:val="40"/>
          <w:lang w:val="en-GB"/>
        </w:rPr>
        <w:t xml:space="preserve"> </w:t>
      </w:r>
      <w:proofErr w:type="spellStart"/>
      <w:r w:rsidRPr="00FC37C5">
        <w:rPr>
          <w:rFonts w:cs="Traditional Arabic"/>
          <w:bCs/>
          <w:szCs w:val="40"/>
          <w:lang w:val="en-GB"/>
        </w:rPr>
        <w:t>nuroniydan</w:t>
      </w:r>
      <w:proofErr w:type="spellEnd"/>
      <w:r w:rsidRPr="00FC37C5">
        <w:rPr>
          <w:rFonts w:cs="Traditional Arabic"/>
          <w:bCs/>
          <w:szCs w:val="40"/>
          <w:lang w:val="en-GB"/>
        </w:rPr>
        <w:t xml:space="preserve"> </w:t>
      </w:r>
      <w:proofErr w:type="spellStart"/>
      <w:r w:rsidRPr="00FC37C5">
        <w:rPr>
          <w:rFonts w:cs="Traditional Arabic"/>
          <w:bCs/>
          <w:szCs w:val="40"/>
          <w:lang w:val="en-GB"/>
        </w:rPr>
        <w:t>zuhur</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inshiqoqi</w:t>
      </w:r>
      <w:proofErr w:type="spellEnd"/>
      <w:r w:rsidRPr="00FC37C5">
        <w:rPr>
          <w:rFonts w:cs="Traditional Arabic"/>
          <w:bCs/>
          <w:szCs w:val="40"/>
          <w:lang w:val="en-GB"/>
        </w:rPr>
        <w:t xml:space="preserve"> Qamar, </w:t>
      </w:r>
      <w:proofErr w:type="spellStart"/>
      <w:r w:rsidRPr="00FC37C5">
        <w:rPr>
          <w:rFonts w:cs="Traditional Arabic"/>
          <w:bCs/>
          <w:szCs w:val="40"/>
          <w:lang w:val="en-GB"/>
        </w:rPr>
        <w:t>barmoqlaridan</w:t>
      </w:r>
      <w:proofErr w:type="spellEnd"/>
      <w:r w:rsidRPr="00FC37C5">
        <w:rPr>
          <w:rFonts w:cs="Traditional Arabic"/>
          <w:bCs/>
          <w:szCs w:val="40"/>
          <w:lang w:val="en-GB"/>
        </w:rPr>
        <w:t xml:space="preserve"> </w:t>
      </w:r>
      <w:proofErr w:type="spellStart"/>
      <w:r w:rsidRPr="00FC37C5">
        <w:rPr>
          <w:rFonts w:cs="Traditional Arabic"/>
          <w:bCs/>
          <w:szCs w:val="40"/>
          <w:lang w:val="en-GB"/>
        </w:rPr>
        <w:t>otilib</w:t>
      </w:r>
      <w:proofErr w:type="spellEnd"/>
      <w:r w:rsidRPr="00FC37C5">
        <w:rPr>
          <w:rFonts w:cs="Traditional Arabic"/>
          <w:bCs/>
          <w:szCs w:val="40"/>
          <w:lang w:val="en-GB"/>
        </w:rPr>
        <w:t xml:space="preserve"> </w:t>
      </w:r>
      <w:proofErr w:type="spellStart"/>
      <w:r w:rsidRPr="00FC37C5">
        <w:rPr>
          <w:rFonts w:cs="Traditional Arabic"/>
          <w:bCs/>
          <w:szCs w:val="40"/>
          <w:lang w:val="en-GB"/>
        </w:rPr>
        <w:t>chiqqan</w:t>
      </w:r>
      <w:proofErr w:type="spellEnd"/>
      <w:r w:rsidRPr="00FC37C5">
        <w:rPr>
          <w:rFonts w:cs="Traditional Arabic"/>
          <w:bCs/>
          <w:szCs w:val="40"/>
          <w:lang w:val="en-GB"/>
        </w:rPr>
        <w:t xml:space="preserve"> </w:t>
      </w:r>
      <w:proofErr w:type="spellStart"/>
      <w:r w:rsidRPr="00FC37C5">
        <w:rPr>
          <w:rFonts w:cs="Traditional Arabic"/>
          <w:bCs/>
          <w:szCs w:val="40"/>
          <w:lang w:val="en-GB"/>
        </w:rPr>
        <w:t>suvlar</w:t>
      </w:r>
      <w:proofErr w:type="spellEnd"/>
      <w:r w:rsidRPr="00FC37C5">
        <w:rPr>
          <w:rFonts w:cs="Traditional Arabic"/>
          <w:bCs/>
          <w:szCs w:val="40"/>
          <w:lang w:val="en-GB"/>
        </w:rPr>
        <w:t xml:space="preserve">, </w:t>
      </w:r>
      <w:proofErr w:type="spellStart"/>
      <w:r w:rsidRPr="00FC37C5">
        <w:rPr>
          <w:rFonts w:cs="Traditional Arabic"/>
          <w:bCs/>
          <w:szCs w:val="40"/>
          <w:lang w:val="en-GB"/>
        </w:rPr>
        <w:t>daraxtlarning</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da</w:t>
      </w:r>
      <w:r w:rsidR="000144E4" w:rsidRPr="00FC37C5">
        <w:rPr>
          <w:rFonts w:cs="Traditional Arabic"/>
          <w:bCs/>
          <w:szCs w:val="40"/>
          <w:lang w:val="en-GB"/>
        </w:rPr>
        <w:t>’</w:t>
      </w:r>
      <w:r w:rsidRPr="00FC37C5">
        <w:rPr>
          <w:rFonts w:cs="Traditional Arabic"/>
          <w:bCs/>
          <w:szCs w:val="40"/>
          <w:lang w:val="en-GB"/>
        </w:rPr>
        <w:t>vatiga</w:t>
      </w:r>
      <w:proofErr w:type="spellEnd"/>
      <w:r w:rsidRPr="00FC37C5">
        <w:rPr>
          <w:rFonts w:cs="Traditional Arabic"/>
          <w:bCs/>
          <w:szCs w:val="40"/>
          <w:lang w:val="en-GB"/>
        </w:rPr>
        <w:t xml:space="preserve"> </w:t>
      </w:r>
      <w:proofErr w:type="spellStart"/>
      <w:r w:rsidRPr="00FC37C5">
        <w:rPr>
          <w:rFonts w:cs="Traditional Arabic"/>
          <w:bCs/>
          <w:szCs w:val="40"/>
          <w:lang w:val="en-GB"/>
        </w:rPr>
        <w:t>ijobatlari</w:t>
      </w:r>
      <w:proofErr w:type="spellEnd"/>
      <w:r w:rsidRPr="00FC37C5">
        <w:rPr>
          <w:rFonts w:cs="Traditional Arabic"/>
          <w:bCs/>
          <w:szCs w:val="40"/>
          <w:lang w:val="en-GB"/>
        </w:rPr>
        <w:t xml:space="preserve">, </w:t>
      </w:r>
      <w:proofErr w:type="spellStart"/>
      <w:r w:rsidRPr="00FC37C5">
        <w:rPr>
          <w:rFonts w:cs="Traditional Arabic"/>
          <w:bCs/>
          <w:szCs w:val="40"/>
          <w:lang w:val="en-GB"/>
        </w:rPr>
        <w:t>duosining</w:t>
      </w:r>
      <w:proofErr w:type="spellEnd"/>
      <w:r w:rsidRPr="00FC37C5">
        <w:rPr>
          <w:rFonts w:cs="Traditional Arabic"/>
          <w:bCs/>
          <w:szCs w:val="40"/>
          <w:lang w:val="en-GB"/>
        </w:rPr>
        <w:t xml:space="preserve"> </w:t>
      </w:r>
      <w:proofErr w:type="spellStart"/>
      <w:r w:rsidRPr="00FC37C5">
        <w:rPr>
          <w:rFonts w:cs="Traditional Arabic"/>
          <w:bCs/>
          <w:szCs w:val="40"/>
          <w:lang w:val="en-GB"/>
        </w:rPr>
        <w:t>aqobinda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yom</w:t>
      </w:r>
      <w:r w:rsidR="000144E4" w:rsidRPr="00FC37C5">
        <w:rPr>
          <w:rFonts w:cs="Traditional Arabic"/>
          <w:bCs/>
          <w:szCs w:val="40"/>
          <w:lang w:val="en-GB"/>
        </w:rPr>
        <w:t>g‘</w:t>
      </w:r>
      <w:proofErr w:type="gramEnd"/>
      <w:r w:rsidRPr="00FC37C5">
        <w:rPr>
          <w:rFonts w:cs="Traditional Arabic"/>
          <w:bCs/>
          <w:szCs w:val="40"/>
          <w:lang w:val="en-GB"/>
        </w:rPr>
        <w:t>irning</w:t>
      </w:r>
      <w:proofErr w:type="spellEnd"/>
      <w:r w:rsidRPr="00FC37C5">
        <w:rPr>
          <w:rFonts w:cs="Traditional Arabic"/>
          <w:bCs/>
          <w:szCs w:val="40"/>
          <w:lang w:val="en-GB"/>
        </w:rPr>
        <w:t xml:space="preserve"> </w:t>
      </w:r>
      <w:proofErr w:type="spellStart"/>
      <w:r w:rsidRPr="00FC37C5">
        <w:rPr>
          <w:rFonts w:cs="Traditional Arabic"/>
          <w:bCs/>
          <w:szCs w:val="40"/>
          <w:lang w:val="en-GB"/>
        </w:rPr>
        <w:t>nuzuli</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oz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ovqatdan</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plarning</w:t>
      </w:r>
      <w:proofErr w:type="spellEnd"/>
      <w:r w:rsidRPr="00FC37C5">
        <w:rPr>
          <w:rFonts w:cs="Traditional Arabic"/>
          <w:bCs/>
          <w:szCs w:val="40"/>
          <w:lang w:val="en-GB"/>
        </w:rPr>
        <w:t xml:space="preserve"> </w:t>
      </w:r>
      <w:proofErr w:type="spellStart"/>
      <w:r w:rsidRPr="00FC37C5">
        <w:rPr>
          <w:rFonts w:cs="Traditional Arabic"/>
          <w:bCs/>
          <w:szCs w:val="40"/>
          <w:lang w:val="en-GB"/>
        </w:rPr>
        <w:t>yeb</w:t>
      </w:r>
      <w:proofErr w:type="spellEnd"/>
      <w:r w:rsidRPr="00FC37C5">
        <w:rPr>
          <w:rFonts w:cs="Traditional Arabic"/>
          <w:bCs/>
          <w:szCs w:val="40"/>
          <w:lang w:val="en-GB"/>
        </w:rPr>
        <w:t xml:space="preserve"> </w:t>
      </w:r>
      <w:proofErr w:type="spellStart"/>
      <w:r w:rsidRPr="00FC37C5">
        <w:rPr>
          <w:rFonts w:cs="Traditional Arabic"/>
          <w:bCs/>
          <w:szCs w:val="40"/>
          <w:lang w:val="en-GB"/>
        </w:rPr>
        <w:t>t</w:t>
      </w:r>
      <w:r w:rsidR="000144E4" w:rsidRPr="00FC37C5">
        <w:rPr>
          <w:rFonts w:cs="Traditional Arabic"/>
          <w:bCs/>
          <w:szCs w:val="40"/>
          <w:lang w:val="en-GB"/>
        </w:rPr>
        <w:t>o‘</w:t>
      </w:r>
      <w:r w:rsidRPr="00FC37C5">
        <w:rPr>
          <w:rFonts w:cs="Traditional Arabic"/>
          <w:bCs/>
          <w:szCs w:val="40"/>
          <w:lang w:val="en-GB"/>
        </w:rPr>
        <w:t>yishlari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ri</w:t>
      </w:r>
      <w:proofErr w:type="spellEnd"/>
      <w:r w:rsidRPr="00FC37C5">
        <w:rPr>
          <w:rFonts w:cs="Traditional Arabic"/>
          <w:bCs/>
          <w:szCs w:val="40"/>
          <w:lang w:val="en-GB"/>
        </w:rPr>
        <w:t xml:space="preserve">, </w:t>
      </w:r>
      <w:proofErr w:type="spellStart"/>
      <w:r w:rsidRPr="00FC37C5">
        <w:rPr>
          <w:rFonts w:cs="Traditional Arabic"/>
          <w:bCs/>
          <w:szCs w:val="40"/>
          <w:lang w:val="en-GB"/>
        </w:rPr>
        <w:t>jayron</w:t>
      </w:r>
      <w:proofErr w:type="spellEnd"/>
      <w:r w:rsidRPr="00FC37C5">
        <w:rPr>
          <w:rFonts w:cs="Traditional Arabic"/>
          <w:bCs/>
          <w:szCs w:val="40"/>
          <w:lang w:val="en-GB"/>
        </w:rPr>
        <w:t xml:space="preserve">, </w:t>
      </w:r>
      <w:proofErr w:type="spellStart"/>
      <w:r w:rsidRPr="00FC37C5">
        <w:rPr>
          <w:rFonts w:cs="Traditional Arabic"/>
          <w:bCs/>
          <w:szCs w:val="40"/>
          <w:lang w:val="en-GB"/>
        </w:rPr>
        <w:t>tuya</w:t>
      </w:r>
      <w:proofErr w:type="spellEnd"/>
      <w:r w:rsidRPr="00FC37C5">
        <w:rPr>
          <w:rFonts w:cs="Traditional Arabic"/>
          <w:bCs/>
          <w:szCs w:val="40"/>
          <w:lang w:val="en-GB"/>
        </w:rPr>
        <w:t xml:space="preserve">, tosh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boshqalarning</w:t>
      </w:r>
      <w:proofErr w:type="spellEnd"/>
      <w:r w:rsidRPr="00FC37C5">
        <w:rPr>
          <w:rFonts w:cs="Traditional Arabic"/>
          <w:bCs/>
          <w:szCs w:val="40"/>
          <w:lang w:val="en-GB"/>
        </w:rPr>
        <w:t xml:space="preserve"> </w:t>
      </w:r>
      <w:proofErr w:type="spellStart"/>
      <w:r w:rsidRPr="00FC37C5">
        <w:rPr>
          <w:rFonts w:cs="Traditional Arabic"/>
          <w:bCs/>
          <w:szCs w:val="40"/>
          <w:lang w:val="en-GB"/>
        </w:rPr>
        <w:t>gapirishlari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m</w:t>
      </w:r>
      <w:r w:rsidR="000144E4" w:rsidRPr="00FC37C5">
        <w:rPr>
          <w:rFonts w:cs="Traditional Arabic"/>
          <w:bCs/>
          <w:szCs w:val="40"/>
          <w:lang w:val="en-GB"/>
        </w:rPr>
        <w:t>o</w:t>
      </w:r>
      <w:proofErr w:type="spellEnd"/>
      <w:r w:rsidR="000144E4" w:rsidRPr="00FC37C5">
        <w:rPr>
          <w:rFonts w:cs="Traditional Arabic"/>
          <w:bCs/>
          <w:szCs w:val="40"/>
          <w:lang w:val="en-GB"/>
        </w:rPr>
        <w:t>‘’</w:t>
      </w:r>
      <w:proofErr w:type="spellStart"/>
      <w:r w:rsidRPr="00FC37C5">
        <w:rPr>
          <w:rFonts w:cs="Traditional Arabic"/>
          <w:bCs/>
          <w:szCs w:val="40"/>
          <w:lang w:val="en-GB"/>
        </w:rPr>
        <w:t>jizalarining</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shahodati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tasdiq</w:t>
      </w:r>
      <w:proofErr w:type="spellEnd"/>
      <w:r w:rsidRPr="00FC37C5">
        <w:rPr>
          <w:rFonts w:cs="Traditional Arabic"/>
          <w:bCs/>
          <w:szCs w:val="40"/>
          <w:lang w:val="en-GB"/>
        </w:rPr>
        <w:t xml:space="preserve"> </w:t>
      </w:r>
      <w:proofErr w:type="spellStart"/>
      <w:r w:rsidRPr="00FC37C5">
        <w:rPr>
          <w:rFonts w:cs="Traditional Arabic"/>
          <w:bCs/>
          <w:szCs w:val="40"/>
          <w:lang w:val="en-GB"/>
        </w:rPr>
        <w:t>etilgan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zotdir</w:t>
      </w:r>
      <w:proofErr w:type="spellEnd"/>
      <w:r w:rsidRPr="00FC37C5">
        <w:rPr>
          <w:rFonts w:cs="Traditional Arabic"/>
          <w:bCs/>
          <w:szCs w:val="40"/>
          <w:lang w:val="en-GB"/>
        </w:rPr>
        <w:t xml:space="preserve"> (S.A.V.).</w:t>
      </w:r>
    </w:p>
    <w:p w14:paraId="50462787" w14:textId="77777777" w:rsidR="008362A1" w:rsidRPr="00FC37C5" w:rsidRDefault="008362A1" w:rsidP="008362A1">
      <w:pPr>
        <w:spacing w:before="100" w:beforeAutospacing="1" w:after="100" w:afterAutospacing="1"/>
        <w:ind w:right="-1" w:firstLine="709"/>
        <w:jc w:val="both"/>
        <w:rPr>
          <w:lang w:val="en-GB"/>
        </w:rPr>
      </w:pP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dunyo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oxirat</w:t>
      </w:r>
      <w:proofErr w:type="spellEnd"/>
      <w:r w:rsidRPr="00FC37C5">
        <w:rPr>
          <w:rFonts w:cs="Traditional Arabic"/>
          <w:bCs/>
          <w:szCs w:val="40"/>
          <w:lang w:val="en-GB"/>
        </w:rPr>
        <w:t xml:space="preserve"> </w:t>
      </w:r>
      <w:proofErr w:type="spellStart"/>
      <w:r w:rsidRPr="00FC37C5">
        <w:rPr>
          <w:rFonts w:cs="Traditional Arabic"/>
          <w:bCs/>
          <w:szCs w:val="40"/>
          <w:lang w:val="en-GB"/>
        </w:rPr>
        <w:t>saodatlarini</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minga</w:t>
      </w:r>
      <w:proofErr w:type="spellEnd"/>
      <w:r w:rsidRPr="00FC37C5">
        <w:rPr>
          <w:rFonts w:cs="Traditional Arabic"/>
          <w:bCs/>
          <w:szCs w:val="40"/>
          <w:lang w:val="en-GB"/>
        </w:rPr>
        <w:t xml:space="preserve"> </w:t>
      </w:r>
      <w:proofErr w:type="spellStart"/>
      <w:r w:rsidRPr="00FC37C5">
        <w:rPr>
          <w:rFonts w:cs="Traditional Arabic"/>
          <w:bCs/>
          <w:szCs w:val="40"/>
          <w:lang w:val="en-GB"/>
        </w:rPr>
        <w:t>kafil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kifoya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shariati</w:t>
      </w:r>
      <w:proofErr w:type="spellEnd"/>
      <w:r w:rsidRPr="00FC37C5">
        <w:rPr>
          <w:rFonts w:cs="Traditional Arabic"/>
          <w:bCs/>
          <w:szCs w:val="40"/>
          <w:lang w:val="en-GB"/>
        </w:rPr>
        <w:t xml:space="preserve">, </w:t>
      </w:r>
      <w:proofErr w:type="spellStart"/>
      <w:r w:rsidRPr="00FC37C5">
        <w:rPr>
          <w:rFonts w:cs="Traditional Arabic"/>
          <w:bCs/>
          <w:szCs w:val="40"/>
          <w:lang w:val="en-GB"/>
        </w:rPr>
        <w:t>nubuvvatini</w:t>
      </w:r>
      <w:proofErr w:type="spellEnd"/>
      <w:r w:rsidRPr="00FC37C5">
        <w:rPr>
          <w:rFonts w:cs="Traditional Arabic"/>
          <w:bCs/>
          <w:szCs w:val="40"/>
          <w:lang w:val="en-GB"/>
        </w:rPr>
        <w:t xml:space="preserve"> </w:t>
      </w:r>
      <w:proofErr w:type="spellStart"/>
      <w:r w:rsidRPr="00FC37C5">
        <w:rPr>
          <w:rFonts w:cs="Traditional Arabic"/>
          <w:bCs/>
          <w:szCs w:val="40"/>
          <w:lang w:val="en-GB"/>
        </w:rPr>
        <w:t>tasdiq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isbotga</w:t>
      </w:r>
      <w:proofErr w:type="spellEnd"/>
      <w:r w:rsidRPr="00FC37C5">
        <w:rPr>
          <w:rFonts w:cs="Traditional Arabic"/>
          <w:bCs/>
          <w:szCs w:val="40"/>
          <w:lang w:val="en-GB"/>
        </w:rPr>
        <w:t xml:space="preserve"> </w:t>
      </w:r>
      <w:proofErr w:type="spellStart"/>
      <w:r w:rsidRPr="00FC37C5">
        <w:rPr>
          <w:rFonts w:cs="Traditional Arabic"/>
          <w:bCs/>
          <w:szCs w:val="40"/>
          <w:lang w:val="en-GB"/>
        </w:rPr>
        <w:t>kifoyadir</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tgan</w:t>
      </w:r>
      <w:proofErr w:type="spellEnd"/>
      <w:r w:rsidRPr="00FC37C5">
        <w:rPr>
          <w:rFonts w:cs="Traditional Arabic"/>
          <w:bCs/>
          <w:szCs w:val="40"/>
          <w:lang w:val="en-GB"/>
        </w:rPr>
        <w:t xml:space="preserve"> </w:t>
      </w:r>
      <w:proofErr w:type="spellStart"/>
      <w:r w:rsidRPr="00FC37C5">
        <w:rPr>
          <w:rFonts w:cs="Traditional Arabic"/>
          <w:bCs/>
          <w:szCs w:val="40"/>
          <w:lang w:val="en-GB"/>
        </w:rPr>
        <w:t>darslarda</w:t>
      </w:r>
      <w:proofErr w:type="spellEnd"/>
      <w:r w:rsidRPr="00FC37C5">
        <w:rPr>
          <w:rFonts w:cs="Traditional Arabic"/>
          <w:bCs/>
          <w:szCs w:val="40"/>
          <w:lang w:val="en-GB"/>
        </w:rPr>
        <w:t xml:space="preserve"> </w:t>
      </w:r>
      <w:proofErr w:type="spellStart"/>
      <w:r w:rsidRPr="00FC37C5">
        <w:rPr>
          <w:rFonts w:cs="Traditional Arabic"/>
          <w:bCs/>
          <w:szCs w:val="40"/>
          <w:lang w:val="en-GB"/>
        </w:rPr>
        <w:t>shamsi</w:t>
      </w:r>
      <w:proofErr w:type="spellEnd"/>
      <w:r w:rsidRPr="00FC37C5">
        <w:rPr>
          <w:rFonts w:cs="Traditional Arabic"/>
          <w:bCs/>
          <w:szCs w:val="40"/>
          <w:lang w:val="en-GB"/>
        </w:rPr>
        <w:t xml:space="preserve"> </w:t>
      </w:r>
      <w:proofErr w:type="spellStart"/>
      <w:r w:rsidRPr="00FC37C5">
        <w:rPr>
          <w:rFonts w:cs="Traditional Arabic"/>
          <w:bCs/>
          <w:szCs w:val="40"/>
          <w:lang w:val="en-GB"/>
        </w:rPr>
        <w:t>shariatidan</w:t>
      </w:r>
      <w:proofErr w:type="spellEnd"/>
      <w:r w:rsidRPr="00FC37C5">
        <w:rPr>
          <w:rFonts w:cs="Traditional Arabic"/>
          <w:bCs/>
          <w:szCs w:val="40"/>
          <w:lang w:val="en-GB"/>
        </w:rPr>
        <w:t xml:space="preserve"> </w:t>
      </w:r>
      <w:proofErr w:type="spellStart"/>
      <w:r w:rsidRPr="00FC37C5">
        <w:rPr>
          <w:rFonts w:cs="Traditional Arabic"/>
          <w:bCs/>
          <w:szCs w:val="40"/>
          <w:lang w:val="en-GB"/>
        </w:rPr>
        <w:t>ba</w:t>
      </w:r>
      <w:r w:rsidR="000144E4" w:rsidRPr="00FC37C5">
        <w:rPr>
          <w:rFonts w:cs="Traditional Arabic"/>
          <w:bCs/>
          <w:szCs w:val="40"/>
          <w:lang w:val="en-GB"/>
        </w:rPr>
        <w:t>’</w:t>
      </w:r>
      <w:r w:rsidRPr="00FC37C5">
        <w:rPr>
          <w:rFonts w:cs="Traditional Arabic"/>
          <w:bCs/>
          <w:szCs w:val="40"/>
          <w:lang w:val="en-GB"/>
        </w:rPr>
        <w:t>zi</w:t>
      </w:r>
      <w:proofErr w:type="spellEnd"/>
      <w:r w:rsidRPr="00FC37C5">
        <w:rPr>
          <w:rFonts w:cs="Traditional Arabic"/>
          <w:bCs/>
          <w:szCs w:val="40"/>
          <w:lang w:val="en-GB"/>
        </w:rPr>
        <w:t xml:space="preserve"> </w:t>
      </w:r>
      <w:proofErr w:type="spellStart"/>
      <w:r w:rsidRPr="00FC37C5">
        <w:rPr>
          <w:rFonts w:cs="Traditional Arabic"/>
          <w:bCs/>
          <w:szCs w:val="40"/>
          <w:lang w:val="en-GB"/>
        </w:rPr>
        <w:t>shualarni</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rdik</w:t>
      </w:r>
      <w:proofErr w:type="spellEnd"/>
      <w:r w:rsidRPr="00FC37C5">
        <w:rPr>
          <w:rFonts w:cs="Traditional Arabic"/>
          <w:bCs/>
          <w:szCs w:val="40"/>
          <w:lang w:val="en-GB"/>
        </w:rPr>
        <w:t xml:space="preserve">. </w:t>
      </w:r>
      <w:proofErr w:type="spellStart"/>
      <w:r w:rsidRPr="00FC37C5">
        <w:rPr>
          <w:rFonts w:cs="Traditional Arabic"/>
          <w:bCs/>
          <w:szCs w:val="40"/>
          <w:lang w:val="en-GB"/>
        </w:rPr>
        <w:t>Tatvili</w:t>
      </w:r>
      <w:proofErr w:type="spellEnd"/>
      <w:r w:rsidRPr="00FC37C5">
        <w:rPr>
          <w:rFonts w:cs="Traditional Arabic"/>
          <w:bCs/>
          <w:szCs w:val="40"/>
          <w:lang w:val="en-GB"/>
        </w:rPr>
        <w:t xml:space="preserve"> </w:t>
      </w:r>
      <w:proofErr w:type="spellStart"/>
      <w:r w:rsidRPr="00FC37C5">
        <w:rPr>
          <w:rFonts w:cs="Traditional Arabic"/>
          <w:bCs/>
          <w:szCs w:val="40"/>
          <w:lang w:val="en-GB"/>
        </w:rPr>
        <w:t>kalomni</w:t>
      </w:r>
      <w:proofErr w:type="spellEnd"/>
      <w:r w:rsidRPr="00FC37C5">
        <w:rPr>
          <w:rFonts w:cs="Traditional Arabic"/>
          <w:bCs/>
          <w:szCs w:val="40"/>
          <w:lang w:val="en-GB"/>
        </w:rPr>
        <w:t xml:space="preserve"> </w:t>
      </w:r>
      <w:proofErr w:type="spellStart"/>
      <w:r w:rsidRPr="00FC37C5">
        <w:rPr>
          <w:rFonts w:cs="Traditional Arabic"/>
          <w:bCs/>
          <w:szCs w:val="40"/>
          <w:lang w:val="en-GB"/>
        </w:rPr>
        <w:t>mujib</w:t>
      </w:r>
      <w:proofErr w:type="spellEnd"/>
      <w:r w:rsidRPr="00FC37C5">
        <w:rPr>
          <w:rFonts w:cs="Traditional Arabic"/>
          <w:bCs/>
          <w:szCs w:val="40"/>
          <w:lang w:val="en-GB"/>
        </w:rPr>
        <w:t xml:space="preserve"> </w:t>
      </w:r>
      <w:proofErr w:type="spellStart"/>
      <w:r w:rsidRPr="00FC37C5">
        <w:rPr>
          <w:rFonts w:cs="Traditional Arabic"/>
          <w:bCs/>
          <w:szCs w:val="40"/>
          <w:lang w:val="en-GB"/>
        </w:rPr>
        <w:t>takrorlari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w:t>
      </w:r>
    </w:p>
    <w:p w14:paraId="2E674BA6" w14:textId="77777777" w:rsidR="008362A1" w:rsidRPr="00FC37C5" w:rsidRDefault="008362A1" w:rsidP="00CF539A">
      <w:pPr>
        <w:spacing w:before="100" w:beforeAutospacing="1" w:after="100" w:afterAutospacing="1"/>
        <w:ind w:right="-1" w:firstLine="709"/>
        <w:jc w:val="both"/>
        <w:rPr>
          <w:lang w:val="en-GB"/>
        </w:rPr>
      </w:pPr>
      <w:r w:rsidRPr="00FC37C5">
        <w:rPr>
          <w:rFonts w:cs="Traditional Arabic"/>
          <w:b/>
          <w:bCs/>
          <w:szCs w:val="40"/>
          <w:lang w:val="en-GB"/>
        </w:rPr>
        <w:t>UCHINCHI RASHHA:</w:t>
      </w:r>
      <w:r w:rsidRPr="00FC37C5">
        <w:rPr>
          <w:rFonts w:cs="Traditional Arabic"/>
          <w:bCs/>
          <w:szCs w:val="40"/>
          <w:lang w:val="en-GB"/>
        </w:rPr>
        <w:t xml:space="preserve"> </w:t>
      </w:r>
      <w:proofErr w:type="spellStart"/>
      <w:r w:rsidRPr="00FC37C5">
        <w:rPr>
          <w:rFonts w:cs="Traditional Arabic"/>
          <w:bCs/>
          <w:szCs w:val="40"/>
          <w:lang w:val="en-GB"/>
        </w:rPr>
        <w:t>Birodar</w:t>
      </w:r>
      <w:proofErr w:type="spellEnd"/>
      <w:r w:rsidRPr="00FC37C5">
        <w:rPr>
          <w:rFonts w:cs="Traditional Arabic"/>
          <w:bCs/>
          <w:szCs w:val="40"/>
          <w:lang w:val="en-GB"/>
        </w:rPr>
        <w:t xml:space="preserve">! U zot (S.A.V.), </w:t>
      </w:r>
      <w:proofErr w:type="spellStart"/>
      <w:r w:rsidRPr="00FC37C5">
        <w:rPr>
          <w:rFonts w:cs="Traditional Arabic"/>
          <w:bCs/>
          <w:szCs w:val="40"/>
          <w:lang w:val="en-GB"/>
        </w:rPr>
        <w:t>daloili</w:t>
      </w:r>
      <w:proofErr w:type="spellEnd"/>
      <w:r w:rsidRPr="00FC37C5">
        <w:rPr>
          <w:rFonts w:cs="Traditional Arabic"/>
          <w:bCs/>
          <w:szCs w:val="40"/>
          <w:lang w:val="en-GB"/>
        </w:rPr>
        <w:t xml:space="preserve"> </w:t>
      </w:r>
      <w:proofErr w:type="spellStart"/>
      <w:r w:rsidR="00CF539A" w:rsidRPr="00FC37C5">
        <w:rPr>
          <w:rFonts w:cs="Traditional Arabic"/>
          <w:bCs/>
          <w:szCs w:val="40"/>
          <w:lang w:val="en-GB"/>
        </w:rPr>
        <w:t>o</w:t>
      </w:r>
      <w:r w:rsidRPr="00FC37C5">
        <w:rPr>
          <w:rFonts w:cs="Traditional Arabic"/>
          <w:bCs/>
          <w:szCs w:val="40"/>
          <w:lang w:val="en-GB"/>
        </w:rPr>
        <w:t>fo</w:t>
      </w:r>
      <w:r w:rsidR="00CF539A" w:rsidRPr="00FC37C5">
        <w:rPr>
          <w:rFonts w:cs="Traditional Arabic"/>
          <w:bCs/>
          <w:szCs w:val="40"/>
          <w:lang w:val="en-GB"/>
        </w:rPr>
        <w:t>q</w:t>
      </w:r>
      <w:r w:rsidRPr="00FC37C5">
        <w:rPr>
          <w:rFonts w:cs="Traditional Arabic"/>
          <w:bCs/>
          <w:szCs w:val="40"/>
          <w:lang w:val="en-GB"/>
        </w:rPr>
        <w:t>iya</w:t>
      </w:r>
      <w:proofErr w:type="spellEnd"/>
      <w:r w:rsidRPr="00FC37C5">
        <w:rPr>
          <w:rFonts w:cs="Traditional Arabic"/>
          <w:bCs/>
          <w:szCs w:val="40"/>
          <w:lang w:val="en-GB"/>
        </w:rPr>
        <w:t xml:space="preserve"> </w:t>
      </w:r>
      <w:proofErr w:type="spellStart"/>
      <w:r w:rsidRPr="00FC37C5">
        <w:rPr>
          <w:rFonts w:cs="Traditional Arabic"/>
          <w:bCs/>
          <w:szCs w:val="40"/>
          <w:lang w:val="en-GB"/>
        </w:rPr>
        <w:t>deyilgan</w:t>
      </w:r>
      <w:proofErr w:type="spellEnd"/>
      <w:r w:rsidRPr="00FC37C5">
        <w:rPr>
          <w:rFonts w:cs="Traditional Arabic"/>
          <w:bCs/>
          <w:szCs w:val="40"/>
          <w:lang w:val="en-GB"/>
        </w:rPr>
        <w:t xml:space="preserve"> </w:t>
      </w:r>
      <w:proofErr w:type="spellStart"/>
      <w:r w:rsidRPr="00FC37C5">
        <w:rPr>
          <w:rFonts w:cs="Traditional Arabic"/>
          <w:bCs/>
          <w:szCs w:val="40"/>
          <w:lang w:val="en-GB"/>
        </w:rPr>
        <w:t>xorijiy</w:t>
      </w:r>
      <w:proofErr w:type="spellEnd"/>
      <w:r w:rsidRPr="00FC37C5">
        <w:rPr>
          <w:rFonts w:cs="Traditional Arabic"/>
          <w:bCs/>
          <w:szCs w:val="40"/>
          <w:lang w:val="en-GB"/>
        </w:rPr>
        <w:t xml:space="preserve"> </w:t>
      </w:r>
      <w:proofErr w:type="spellStart"/>
      <w:r w:rsidRPr="00FC37C5">
        <w:rPr>
          <w:rFonts w:cs="Traditional Arabic"/>
          <w:bCs/>
          <w:szCs w:val="40"/>
          <w:lang w:val="en-GB"/>
        </w:rPr>
        <w:t>dalillar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musaddaq</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daloili</w:t>
      </w:r>
      <w:proofErr w:type="spellEnd"/>
      <w:r w:rsidRPr="00FC37C5">
        <w:rPr>
          <w:rFonts w:cs="Traditional Arabic"/>
          <w:bCs/>
          <w:szCs w:val="40"/>
          <w:lang w:val="en-GB"/>
        </w:rPr>
        <w:t xml:space="preserve"> </w:t>
      </w:r>
      <w:proofErr w:type="spellStart"/>
      <w:r w:rsidRPr="00FC37C5">
        <w:rPr>
          <w:rFonts w:cs="Traditional Arabic"/>
          <w:bCs/>
          <w:szCs w:val="40"/>
          <w:lang w:val="en-GB"/>
        </w:rPr>
        <w:t>anfusiya</w:t>
      </w:r>
      <w:proofErr w:type="spellEnd"/>
      <w:r w:rsidRPr="00FC37C5">
        <w:rPr>
          <w:rFonts w:cs="Traditional Arabic"/>
          <w:bCs/>
          <w:szCs w:val="40"/>
          <w:lang w:val="en-GB"/>
        </w:rPr>
        <w:t xml:space="preserve"> </w:t>
      </w:r>
      <w:proofErr w:type="spellStart"/>
      <w:r w:rsidRPr="00FC37C5">
        <w:rPr>
          <w:rFonts w:cs="Traditional Arabic"/>
          <w:bCs/>
          <w:szCs w:val="40"/>
          <w:lang w:val="en-GB"/>
        </w:rPr>
        <w:t>deyilgan</w:t>
      </w:r>
      <w:proofErr w:type="spellEnd"/>
      <w:r w:rsidRPr="00FC37C5">
        <w:rPr>
          <w:rFonts w:cs="Traditional Arabic"/>
          <w:bCs/>
          <w:szCs w:val="40"/>
          <w:lang w:val="en-GB"/>
        </w:rPr>
        <w:t xml:space="preserve"> </w:t>
      </w:r>
      <w:proofErr w:type="spellStart"/>
      <w:r w:rsidRPr="00FC37C5">
        <w:rPr>
          <w:rFonts w:cs="Traditional Arabic"/>
          <w:bCs/>
          <w:szCs w:val="40"/>
          <w:lang w:val="en-GB"/>
        </w:rPr>
        <w:t>zotida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nafsida</w:t>
      </w:r>
      <w:proofErr w:type="spellEnd"/>
      <w:r w:rsidRPr="00FC37C5">
        <w:rPr>
          <w:rFonts w:cs="Traditional Arabic"/>
          <w:bCs/>
          <w:szCs w:val="40"/>
          <w:lang w:val="en-GB"/>
        </w:rPr>
        <w:t xml:space="preserve"> </w:t>
      </w:r>
      <w:proofErr w:type="spellStart"/>
      <w:r w:rsidRPr="00FC37C5">
        <w:rPr>
          <w:rFonts w:cs="Traditional Arabic"/>
          <w:bCs/>
          <w:szCs w:val="40"/>
          <w:lang w:val="en-GB"/>
        </w:rPr>
        <w:t>sobit</w:t>
      </w:r>
      <w:proofErr w:type="spellEnd"/>
      <w:r w:rsidRPr="00FC37C5">
        <w:rPr>
          <w:rFonts w:cs="Traditional Arabic"/>
          <w:bCs/>
          <w:szCs w:val="40"/>
          <w:lang w:val="en-GB"/>
        </w:rPr>
        <w:t xml:space="preserve"> </w:t>
      </w:r>
      <w:proofErr w:type="spellStart"/>
      <w:r w:rsidRPr="00FC37C5">
        <w:rPr>
          <w:rFonts w:cs="Traditional Arabic"/>
          <w:bCs/>
          <w:szCs w:val="40"/>
          <w:lang w:val="en-GB"/>
        </w:rPr>
        <w:t>dalil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ishoratlar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ham </w:t>
      </w:r>
      <w:proofErr w:type="spellStart"/>
      <w:r w:rsidRPr="00FC37C5">
        <w:rPr>
          <w:rFonts w:cs="Traditional Arabic"/>
          <w:bCs/>
          <w:szCs w:val="40"/>
          <w:lang w:val="en-GB"/>
        </w:rPr>
        <w:t>musaddaqdir</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U zot shams </w:t>
      </w:r>
      <w:proofErr w:type="spellStart"/>
      <w:r w:rsidRPr="00FC37C5">
        <w:rPr>
          <w:rFonts w:cs="Traditional Arabic"/>
          <w:bCs/>
          <w:szCs w:val="40"/>
          <w:lang w:val="en-GB"/>
        </w:rPr>
        <w:t>kabidir</w:t>
      </w:r>
      <w:proofErr w:type="spellEnd"/>
      <w:r w:rsidRPr="00FC37C5">
        <w:rPr>
          <w:rFonts w:cs="Traditional Arabic"/>
          <w:bCs/>
          <w:szCs w:val="40"/>
          <w:lang w:val="en-GB"/>
        </w:rPr>
        <w:t xml:space="preserve">; </w:t>
      </w:r>
      <w:proofErr w:type="spellStart"/>
      <w:r w:rsidRPr="00FC37C5">
        <w:rPr>
          <w:rFonts w:cs="Traditional Arabic"/>
          <w:bCs/>
          <w:szCs w:val="40"/>
          <w:lang w:val="en-GB"/>
        </w:rPr>
        <w:t>zotini</w:t>
      </w:r>
      <w:proofErr w:type="spellEnd"/>
      <w:r w:rsidRPr="00FC37C5">
        <w:rPr>
          <w:rFonts w:cs="Traditional Arabic"/>
          <w:bCs/>
          <w:szCs w:val="40"/>
          <w:lang w:val="en-GB"/>
        </w:rPr>
        <w:t xml:space="preserve"> </w:t>
      </w:r>
      <w:proofErr w:type="spellStart"/>
      <w:r w:rsidRPr="00FC37C5">
        <w:rPr>
          <w:rFonts w:cs="Traditional Arabic"/>
          <w:bCs/>
          <w:szCs w:val="40"/>
          <w:lang w:val="en-GB"/>
        </w:rPr>
        <w:t>zoti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nurlantirib</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rsatadi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axloqi</w:t>
      </w:r>
      <w:proofErr w:type="spellEnd"/>
      <w:r w:rsidRPr="00FC37C5">
        <w:rPr>
          <w:rFonts w:cs="Traditional Arabic"/>
          <w:bCs/>
          <w:szCs w:val="40"/>
          <w:lang w:val="en-GB"/>
        </w:rPr>
        <w:t xml:space="preserve"> </w:t>
      </w:r>
      <w:proofErr w:type="spellStart"/>
      <w:r w:rsidRPr="00FC37C5">
        <w:rPr>
          <w:rFonts w:cs="Traditional Arabic"/>
          <w:bCs/>
          <w:szCs w:val="40"/>
          <w:lang w:val="en-GB"/>
        </w:rPr>
        <w:t>hamidaning</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yuksagi</w:t>
      </w:r>
      <w:proofErr w:type="spellEnd"/>
      <w:r w:rsidRPr="00FC37C5">
        <w:rPr>
          <w:rFonts w:cs="Traditional Arabic"/>
          <w:bCs/>
          <w:szCs w:val="40"/>
          <w:lang w:val="en-GB"/>
        </w:rPr>
        <w:t xml:space="preserve"> u </w:t>
      </w:r>
      <w:proofErr w:type="spellStart"/>
      <w:r w:rsidRPr="00FC37C5">
        <w:rPr>
          <w:rFonts w:cs="Traditional Arabic"/>
          <w:bCs/>
          <w:szCs w:val="40"/>
          <w:lang w:val="en-GB"/>
        </w:rPr>
        <w:t>zotda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ijtim</w:t>
      </w:r>
      <w:r w:rsidR="000144E4" w:rsidRPr="00FC37C5">
        <w:rPr>
          <w:rFonts w:cs="Traditional Arabic"/>
          <w:bCs/>
          <w:szCs w:val="40"/>
          <w:lang w:val="en-GB"/>
        </w:rPr>
        <w:t>o</w:t>
      </w:r>
      <w:proofErr w:type="spellEnd"/>
      <w:r w:rsidR="000144E4" w:rsidRPr="00FC37C5">
        <w:rPr>
          <w:rFonts w:cs="Traditional Arabic"/>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etganiga</w:t>
      </w:r>
      <w:proofErr w:type="spellEnd"/>
      <w:proofErr w:type="gram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olam</w:t>
      </w:r>
      <w:proofErr w:type="spellEnd"/>
      <w:r w:rsidRPr="00FC37C5">
        <w:rPr>
          <w:rFonts w:cs="Traditional Arabic"/>
          <w:bCs/>
          <w:szCs w:val="40"/>
          <w:lang w:val="en-GB"/>
        </w:rPr>
        <w:t xml:space="preserve"> </w:t>
      </w:r>
      <w:proofErr w:type="spellStart"/>
      <w:r w:rsidRPr="00FC37C5">
        <w:rPr>
          <w:rFonts w:cs="Traditional Arabic"/>
          <w:bCs/>
          <w:szCs w:val="40"/>
          <w:lang w:val="en-GB"/>
        </w:rPr>
        <w:t>shahodat</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lastRenderedPageBreak/>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nazih</w:t>
      </w:r>
      <w:proofErr w:type="spellEnd"/>
      <w:r w:rsidRPr="00FC37C5">
        <w:rPr>
          <w:rFonts w:cs="Traditional Arabic"/>
          <w:bCs/>
          <w:szCs w:val="40"/>
          <w:lang w:val="en-GB"/>
        </w:rPr>
        <w:t xml:space="preserve"> </w:t>
      </w:r>
      <w:proofErr w:type="spellStart"/>
      <w:r w:rsidRPr="00FC37C5">
        <w:rPr>
          <w:rFonts w:cs="Traditional Arabic"/>
          <w:bCs/>
          <w:szCs w:val="40"/>
          <w:lang w:val="en-GB"/>
        </w:rPr>
        <w:t>xulqlarni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axloqlarni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yuksak</w:t>
      </w:r>
      <w:proofErr w:type="spellEnd"/>
      <w:r w:rsidRPr="00FC37C5">
        <w:rPr>
          <w:rFonts w:cs="Traditional Arabic"/>
          <w:bCs/>
          <w:szCs w:val="40"/>
          <w:lang w:val="en-GB"/>
        </w:rPr>
        <w:t xml:space="preserve"> </w:t>
      </w:r>
      <w:proofErr w:type="spellStart"/>
      <w:r w:rsidRPr="00FC37C5">
        <w:rPr>
          <w:rFonts w:cs="Traditional Arabic"/>
          <w:bCs/>
          <w:szCs w:val="40"/>
          <w:lang w:val="en-GB"/>
        </w:rPr>
        <w:t>xislatlarni</w:t>
      </w:r>
      <w:proofErr w:type="spellEnd"/>
      <w:r w:rsidRPr="00FC37C5">
        <w:rPr>
          <w:rFonts w:cs="Traditional Arabic"/>
          <w:bCs/>
          <w:szCs w:val="40"/>
          <w:lang w:val="en-GB"/>
        </w:rPr>
        <w:t xml:space="preserve"> </w:t>
      </w:r>
      <w:proofErr w:type="spellStart"/>
      <w:r w:rsidRPr="00FC37C5">
        <w:rPr>
          <w:rFonts w:cs="Traditional Arabic"/>
          <w:bCs/>
          <w:szCs w:val="40"/>
          <w:lang w:val="en-GB"/>
        </w:rPr>
        <w:t>jamlagan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shaxsiyati</w:t>
      </w:r>
      <w:proofErr w:type="spellEnd"/>
      <w:r w:rsidRPr="00FC37C5">
        <w:rPr>
          <w:rFonts w:cs="Traditional Arabic"/>
          <w:bCs/>
          <w:szCs w:val="40"/>
          <w:lang w:val="en-GB"/>
        </w:rPr>
        <w:t xml:space="preserve">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naviya</w:t>
      </w:r>
      <w:proofErr w:type="spellEnd"/>
      <w:r w:rsidRPr="00FC37C5">
        <w:rPr>
          <w:rFonts w:cs="Traditional Arabic"/>
          <w:bCs/>
          <w:szCs w:val="40"/>
          <w:lang w:val="en-GB"/>
        </w:rPr>
        <w:t xml:space="preserve"> </w:t>
      </w:r>
      <w:proofErr w:type="spellStart"/>
      <w:r w:rsidRPr="00FC37C5">
        <w:rPr>
          <w:rFonts w:cs="Traditional Arabic"/>
          <w:bCs/>
          <w:szCs w:val="40"/>
          <w:lang w:val="en-GB"/>
        </w:rPr>
        <w:t>sohibi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lganiga</w:t>
      </w:r>
      <w:proofErr w:type="spellEnd"/>
      <w:r w:rsidRPr="00FC37C5">
        <w:rPr>
          <w:rFonts w:cs="Traditional Arabic"/>
          <w:bCs/>
          <w:szCs w:val="40"/>
          <w:lang w:val="en-GB"/>
        </w:rPr>
        <w:t xml:space="preserve"> </w:t>
      </w:r>
      <w:proofErr w:type="spellStart"/>
      <w:r w:rsidRPr="00FC37C5">
        <w:rPr>
          <w:rFonts w:cs="Traditional Arabic"/>
          <w:bCs/>
          <w:szCs w:val="40"/>
          <w:lang w:val="en-GB"/>
        </w:rPr>
        <w:t>ijm</w:t>
      </w:r>
      <w:r w:rsidR="000144E4" w:rsidRPr="00FC37C5">
        <w:rPr>
          <w:rFonts w:cs="Traditional Arabic"/>
          <w:bCs/>
          <w:szCs w:val="40"/>
          <w:lang w:val="en-GB"/>
        </w:rPr>
        <w:t>o</w:t>
      </w:r>
      <w:proofErr w:type="spellEnd"/>
      <w:r w:rsidR="000144E4" w:rsidRPr="00FC37C5">
        <w:rPr>
          <w:rFonts w:cs="Traditional Arabic"/>
          <w:bCs/>
          <w:szCs w:val="40"/>
          <w:lang w:val="en-GB"/>
        </w:rPr>
        <w:t>‘</w:t>
      </w:r>
      <w:r w:rsidRPr="00FC37C5">
        <w:rPr>
          <w:rFonts w:cs="Traditional Arabic"/>
          <w:bCs/>
          <w:szCs w:val="40"/>
          <w:lang w:val="en-GB"/>
        </w:rPr>
        <w:t xml:space="preserve"> bor.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u </w:t>
      </w:r>
      <w:proofErr w:type="spellStart"/>
      <w:r w:rsidRPr="00FC37C5">
        <w:rPr>
          <w:rFonts w:cs="Traditional Arabic"/>
          <w:bCs/>
          <w:szCs w:val="40"/>
          <w:lang w:val="en-GB"/>
        </w:rPr>
        <w:t>zotning</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yuksak</w:t>
      </w:r>
      <w:proofErr w:type="spellEnd"/>
      <w:r w:rsidRPr="00FC37C5">
        <w:rPr>
          <w:rFonts w:cs="Traditional Arabic"/>
          <w:bCs/>
          <w:szCs w:val="40"/>
          <w:lang w:val="en-GB"/>
        </w:rPr>
        <w:t xml:space="preserve"> </w:t>
      </w:r>
      <w:proofErr w:type="spellStart"/>
      <w:r w:rsidRPr="00FC37C5">
        <w:rPr>
          <w:rFonts w:cs="Traditional Arabic"/>
          <w:bCs/>
          <w:szCs w:val="40"/>
          <w:lang w:val="en-GB"/>
        </w:rPr>
        <w:t>darajada</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zuhd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taqvo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ubudiyati</w:t>
      </w:r>
      <w:proofErr w:type="spellEnd"/>
      <w:r w:rsidRPr="00FC37C5">
        <w:rPr>
          <w:rFonts w:cs="Traditional Arabic"/>
          <w:bCs/>
          <w:szCs w:val="40"/>
          <w:lang w:val="en-GB"/>
        </w:rPr>
        <w:t xml:space="preserve"> </w:t>
      </w:r>
      <w:proofErr w:type="spellStart"/>
      <w:r w:rsidRPr="00FC37C5">
        <w:rPr>
          <w:rFonts w:cs="Traditional Arabic"/>
          <w:bCs/>
          <w:szCs w:val="40"/>
          <w:lang w:val="en-GB"/>
        </w:rPr>
        <w:t>shahodatlari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molik</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quvvati</w:t>
      </w:r>
      <w:proofErr w:type="spellEnd"/>
      <w:r w:rsidR="00191FB1" w:rsidRPr="00FC37C5">
        <w:rPr>
          <w:rFonts w:cs="Traditional Arabic"/>
          <w:bCs/>
          <w:szCs w:val="40"/>
          <w:lang w:val="en-GB"/>
        </w:rPr>
        <w:t xml:space="preserve"> </w:t>
      </w:r>
      <w:proofErr w:type="spellStart"/>
      <w:r w:rsidR="00191FB1" w:rsidRPr="00FC37C5">
        <w:rPr>
          <w:rFonts w:cs="Traditional Arabic"/>
          <w:bCs/>
          <w:szCs w:val="40"/>
          <w:lang w:val="en-GB"/>
        </w:rPr>
        <w:t>iymon</w:t>
      </w:r>
      <w:r w:rsidRPr="00FC37C5">
        <w:rPr>
          <w:rFonts w:cs="Traditional Arabic"/>
          <w:bCs/>
          <w:szCs w:val="40"/>
          <w:lang w:val="en-GB"/>
        </w:rPr>
        <w:t>iya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musaddaqdir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siyari</w:t>
      </w:r>
      <w:proofErr w:type="spellEnd"/>
      <w:r w:rsidRPr="00FC37C5">
        <w:rPr>
          <w:rFonts w:cs="Traditional Arabic"/>
          <w:bCs/>
          <w:szCs w:val="40"/>
          <w:lang w:val="en-GB"/>
        </w:rPr>
        <w:t xml:space="preserve"> </w:t>
      </w:r>
      <w:proofErr w:type="spellStart"/>
      <w:r w:rsidRPr="00FC37C5">
        <w:rPr>
          <w:rFonts w:cs="Traditional Arabic"/>
          <w:bCs/>
          <w:szCs w:val="40"/>
          <w:lang w:val="en-GB"/>
        </w:rPr>
        <w:t>Nabaviyaning</w:t>
      </w:r>
      <w:proofErr w:type="spellEnd"/>
      <w:r w:rsidRPr="00FC37C5">
        <w:rPr>
          <w:rFonts w:cs="Traditional Arabic"/>
          <w:bCs/>
          <w:szCs w:val="40"/>
          <w:lang w:val="en-GB"/>
        </w:rPr>
        <w:t xml:space="preserve"> </w:t>
      </w:r>
      <w:proofErr w:type="spellStart"/>
      <w:r w:rsidRPr="00FC37C5">
        <w:rPr>
          <w:rFonts w:cs="Traditional Arabic"/>
          <w:bCs/>
          <w:szCs w:val="40"/>
          <w:lang w:val="en-GB"/>
        </w:rPr>
        <w:t>shahodati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daraja-i</w:t>
      </w:r>
      <w:proofErr w:type="spellEnd"/>
      <w:r w:rsidRPr="00FC37C5">
        <w:rPr>
          <w:rFonts w:cs="Traditional Arabic"/>
          <w:bCs/>
          <w:szCs w:val="40"/>
          <w:lang w:val="en-GB"/>
        </w:rPr>
        <w:t xml:space="preserve"> </w:t>
      </w:r>
      <w:proofErr w:type="spellStart"/>
      <w:r w:rsidRPr="00FC37C5">
        <w:rPr>
          <w:rFonts w:cs="Traditional Arabic"/>
          <w:bCs/>
          <w:szCs w:val="40"/>
          <w:lang w:val="en-GB"/>
        </w:rPr>
        <w:t>vusuqi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kamoli</w:t>
      </w:r>
      <w:proofErr w:type="spellEnd"/>
      <w:r w:rsidRPr="00FC37C5">
        <w:rPr>
          <w:rFonts w:cs="Traditional Arabic"/>
          <w:bCs/>
          <w:szCs w:val="40"/>
          <w:lang w:val="en-GB"/>
        </w:rPr>
        <w:t xml:space="preserve"> </w:t>
      </w:r>
      <w:proofErr w:type="spellStart"/>
      <w:r w:rsidRPr="00FC37C5">
        <w:rPr>
          <w:rFonts w:cs="Traditional Arabic"/>
          <w:bCs/>
          <w:szCs w:val="40"/>
          <w:lang w:val="en-GB"/>
        </w:rPr>
        <w:t>jiddiyat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matonati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ishlarida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harakotida</w:t>
      </w:r>
      <w:proofErr w:type="spellEnd"/>
      <w:r w:rsidRPr="00FC37C5">
        <w:rPr>
          <w:rFonts w:cs="Traditional Arabic"/>
          <w:bCs/>
          <w:szCs w:val="40"/>
          <w:lang w:val="en-GB"/>
        </w:rPr>
        <w:t xml:space="preserve"> </w:t>
      </w:r>
      <w:proofErr w:type="spellStart"/>
      <w:r w:rsidRPr="00FC37C5">
        <w:rPr>
          <w:rFonts w:cs="Traditional Arabic"/>
          <w:bCs/>
          <w:szCs w:val="40"/>
          <w:lang w:val="en-GB"/>
        </w:rPr>
        <w:t>quvvati</w:t>
      </w:r>
      <w:proofErr w:type="spellEnd"/>
      <w:r w:rsidRPr="00FC37C5">
        <w:rPr>
          <w:rFonts w:cs="Traditional Arabic"/>
          <w:bCs/>
          <w:szCs w:val="40"/>
          <w:lang w:val="en-GB"/>
        </w:rPr>
        <w:t xml:space="preserve"> </w:t>
      </w:r>
      <w:proofErr w:type="spellStart"/>
      <w:r w:rsidRPr="00FC37C5">
        <w:rPr>
          <w:rFonts w:cs="Traditional Arabic"/>
          <w:bCs/>
          <w:szCs w:val="40"/>
          <w:lang w:val="en-GB"/>
        </w:rPr>
        <w:t>amniyati</w:t>
      </w:r>
      <w:proofErr w:type="spellEnd"/>
      <w:r w:rsidRPr="00FC37C5">
        <w:rPr>
          <w:rFonts w:cs="Traditional Arabic"/>
          <w:bCs/>
          <w:szCs w:val="40"/>
          <w:lang w:val="en-GB"/>
        </w:rPr>
        <w:t xml:space="preserve">, </w:t>
      </w:r>
      <w:proofErr w:type="spellStart"/>
      <w:r w:rsidRPr="00FC37C5">
        <w:rPr>
          <w:rFonts w:cs="Traditional Arabic"/>
          <w:bCs/>
          <w:szCs w:val="40"/>
          <w:lang w:val="en-GB"/>
        </w:rPr>
        <w:t>haqqa</w:t>
      </w:r>
      <w:proofErr w:type="spellEnd"/>
      <w:r w:rsidRPr="00FC37C5">
        <w:rPr>
          <w:rFonts w:cs="Traditional Arabic"/>
          <w:bCs/>
          <w:szCs w:val="40"/>
          <w:lang w:val="en-GB"/>
        </w:rPr>
        <w:t xml:space="preserve"> </w:t>
      </w:r>
      <w:proofErr w:type="spellStart"/>
      <w:r w:rsidRPr="00FC37C5">
        <w:rPr>
          <w:rFonts w:cs="Traditional Arabic"/>
          <w:bCs/>
          <w:szCs w:val="40"/>
          <w:lang w:val="en-GB"/>
        </w:rPr>
        <w:t>mutamassik</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haqiqatga</w:t>
      </w:r>
      <w:proofErr w:type="spellEnd"/>
      <w:r w:rsidRPr="00FC37C5">
        <w:rPr>
          <w:rFonts w:cs="Traditional Arabic"/>
          <w:bCs/>
          <w:szCs w:val="40"/>
          <w:lang w:val="en-GB"/>
        </w:rPr>
        <w:t xml:space="preserve"> </w:t>
      </w:r>
      <w:proofErr w:type="spellStart"/>
      <w:r w:rsidRPr="00FC37C5">
        <w:rPr>
          <w:rFonts w:cs="Traditional Arabic"/>
          <w:bCs/>
          <w:szCs w:val="40"/>
          <w:lang w:val="en-GB"/>
        </w:rPr>
        <w:t>solik</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lganini</w:t>
      </w:r>
      <w:proofErr w:type="spellEnd"/>
      <w:r w:rsidRPr="00FC37C5">
        <w:rPr>
          <w:rFonts w:cs="Traditional Arabic"/>
          <w:bCs/>
          <w:szCs w:val="40"/>
          <w:lang w:val="en-GB"/>
        </w:rPr>
        <w:t xml:space="preserve"> </w:t>
      </w:r>
      <w:proofErr w:type="spellStart"/>
      <w:r w:rsidRPr="00FC37C5">
        <w:rPr>
          <w:rFonts w:cs="Traditional Arabic"/>
          <w:bCs/>
          <w:szCs w:val="40"/>
          <w:lang w:val="en-GB"/>
        </w:rPr>
        <w:t>tasdiq</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qat</w:t>
      </w:r>
      <w:r w:rsidR="000144E4" w:rsidRPr="00FC37C5">
        <w:rPr>
          <w:rFonts w:cs="Traditional Arabic"/>
          <w:bCs/>
          <w:szCs w:val="40"/>
          <w:lang w:val="en-GB"/>
        </w:rPr>
        <w:t>’</w:t>
      </w:r>
      <w:r w:rsidRPr="00FC37C5">
        <w:rPr>
          <w:rFonts w:cs="Traditional Arabic"/>
          <w:bCs/>
          <w:szCs w:val="40"/>
          <w:lang w:val="en-GB"/>
        </w:rPr>
        <w:t>iy</w:t>
      </w:r>
      <w:proofErr w:type="spellEnd"/>
      <w:r w:rsidRPr="00FC37C5">
        <w:rPr>
          <w:rFonts w:cs="Traditional Arabic"/>
          <w:bCs/>
          <w:szCs w:val="40"/>
          <w:lang w:val="en-GB"/>
        </w:rPr>
        <w:t xml:space="preserve"> </w:t>
      </w:r>
      <w:proofErr w:type="spellStart"/>
      <w:r w:rsidRPr="00FC37C5">
        <w:rPr>
          <w:rFonts w:cs="Traditional Arabic"/>
          <w:bCs/>
          <w:szCs w:val="40"/>
          <w:lang w:val="en-GB"/>
        </w:rPr>
        <w:t>dalillardir</w:t>
      </w:r>
      <w:proofErr w:type="spellEnd"/>
      <w:r w:rsidRPr="00FC37C5">
        <w:rPr>
          <w:rFonts w:cs="Traditional Arabic"/>
          <w:bCs/>
          <w:szCs w:val="40"/>
          <w:lang w:val="en-GB"/>
        </w:rPr>
        <w:t xml:space="preserve">. Ha, </w:t>
      </w:r>
      <w:proofErr w:type="spellStart"/>
      <w:r w:rsidRPr="00FC37C5">
        <w:rPr>
          <w:rFonts w:cs="Traditional Arabic"/>
          <w:bCs/>
          <w:szCs w:val="40"/>
          <w:lang w:val="en-GB"/>
        </w:rPr>
        <w:t>yaproqlarning</w:t>
      </w:r>
      <w:proofErr w:type="spellEnd"/>
      <w:r w:rsidRPr="00FC37C5">
        <w:rPr>
          <w:rFonts w:cs="Traditional Arabic"/>
          <w:bCs/>
          <w:szCs w:val="40"/>
          <w:lang w:val="en-GB"/>
        </w:rPr>
        <w:t xml:space="preserve"> </w:t>
      </w:r>
      <w:proofErr w:type="spellStart"/>
      <w:r w:rsidRPr="00FC37C5">
        <w:rPr>
          <w:rFonts w:cs="Traditional Arabic"/>
          <w:bCs/>
          <w:szCs w:val="40"/>
          <w:lang w:val="en-GB"/>
        </w:rPr>
        <w:t>yashilligi</w:t>
      </w:r>
      <w:proofErr w:type="spellEnd"/>
      <w:r w:rsidRPr="00FC37C5">
        <w:rPr>
          <w:rFonts w:cs="Traditional Arabic"/>
          <w:bCs/>
          <w:szCs w:val="40"/>
          <w:lang w:val="en-GB"/>
        </w:rPr>
        <w:t xml:space="preserve">, </w:t>
      </w:r>
      <w:proofErr w:type="spellStart"/>
      <w:r w:rsidRPr="00FC37C5">
        <w:rPr>
          <w:rFonts w:cs="Traditional Arabic"/>
          <w:bCs/>
          <w:szCs w:val="40"/>
          <w:lang w:val="en-GB"/>
        </w:rPr>
        <w:t>gullarning</w:t>
      </w:r>
      <w:proofErr w:type="spellEnd"/>
      <w:r w:rsidRPr="00FC37C5">
        <w:rPr>
          <w:rFonts w:cs="Traditional Arabic"/>
          <w:bCs/>
          <w:szCs w:val="40"/>
          <w:lang w:val="en-GB"/>
        </w:rPr>
        <w:t xml:space="preserve"> </w:t>
      </w:r>
      <w:proofErr w:type="spellStart"/>
      <w:r w:rsidRPr="00FC37C5">
        <w:rPr>
          <w:rFonts w:cs="Traditional Arabic"/>
          <w:bCs/>
          <w:szCs w:val="40"/>
          <w:lang w:val="en-GB"/>
        </w:rPr>
        <w:t>tarovat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r w:rsidR="000144E4" w:rsidRPr="00FC37C5">
        <w:rPr>
          <w:rFonts w:cs="Traditional Arabic"/>
          <w:bCs/>
          <w:szCs w:val="40"/>
          <w:lang w:val="en-GB"/>
        </w:rPr>
        <w:t>o‘</w:t>
      </w:r>
      <w:proofErr w:type="gramEnd"/>
      <w:r w:rsidRPr="00FC37C5">
        <w:rPr>
          <w:rFonts w:cs="Traditional Arabic"/>
          <w:bCs/>
          <w:szCs w:val="40"/>
          <w:lang w:val="en-GB"/>
        </w:rPr>
        <w:t>zalligi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samaralarning</w:t>
      </w:r>
      <w:proofErr w:type="spellEnd"/>
      <w:r w:rsidRPr="00FC37C5">
        <w:rPr>
          <w:rFonts w:cs="Traditional Arabic"/>
          <w:bCs/>
          <w:szCs w:val="40"/>
          <w:lang w:val="en-GB"/>
        </w:rPr>
        <w:t xml:space="preserve"> </w:t>
      </w:r>
      <w:proofErr w:type="spellStart"/>
      <w:r w:rsidRPr="00FC37C5">
        <w:rPr>
          <w:rFonts w:cs="Traditional Arabic"/>
          <w:bCs/>
          <w:szCs w:val="40"/>
          <w:lang w:val="en-GB"/>
        </w:rPr>
        <w:t>yangiligi</w:t>
      </w:r>
      <w:proofErr w:type="spellEnd"/>
      <w:r w:rsidRPr="00FC37C5">
        <w:rPr>
          <w:rFonts w:cs="Traditional Arabic"/>
          <w:bCs/>
          <w:szCs w:val="40"/>
          <w:lang w:val="en-GB"/>
        </w:rPr>
        <w:t xml:space="preserve">; </w:t>
      </w:r>
      <w:proofErr w:type="spellStart"/>
      <w:r w:rsidRPr="00FC37C5">
        <w:rPr>
          <w:rFonts w:cs="Traditional Arabic"/>
          <w:bCs/>
          <w:szCs w:val="40"/>
          <w:lang w:val="en-GB"/>
        </w:rPr>
        <w:t>daraxtning</w:t>
      </w:r>
      <w:proofErr w:type="spellEnd"/>
      <w:r w:rsidRPr="00FC37C5">
        <w:rPr>
          <w:rFonts w:cs="Traditional Arabic"/>
          <w:bCs/>
          <w:szCs w:val="40"/>
          <w:lang w:val="en-GB"/>
        </w:rPr>
        <w:t xml:space="preserve"> </w:t>
      </w:r>
      <w:proofErr w:type="spellStart"/>
      <w:r w:rsidRPr="00FC37C5">
        <w:rPr>
          <w:rFonts w:cs="Traditional Arabic"/>
          <w:bCs/>
          <w:szCs w:val="40"/>
          <w:lang w:val="en-GB"/>
        </w:rPr>
        <w:t>jonli</w:t>
      </w:r>
      <w:proofErr w:type="spellEnd"/>
      <w:r w:rsidRPr="00FC37C5">
        <w:rPr>
          <w:rFonts w:cs="Traditional Arabic"/>
          <w:bCs/>
          <w:szCs w:val="40"/>
          <w:lang w:val="en-GB"/>
        </w:rPr>
        <w:t xml:space="preserve">, </w:t>
      </w:r>
      <w:proofErr w:type="spellStart"/>
      <w:r w:rsidRPr="00FC37C5">
        <w:rPr>
          <w:rFonts w:cs="Traditional Arabic"/>
          <w:bCs/>
          <w:szCs w:val="40"/>
          <w:lang w:val="en-GB"/>
        </w:rPr>
        <w:t>hayotli</w:t>
      </w:r>
      <w:proofErr w:type="spellEnd"/>
      <w:r w:rsidRPr="00FC37C5">
        <w:rPr>
          <w:rFonts w:cs="Traditional Arabic"/>
          <w:bCs/>
          <w:szCs w:val="40"/>
          <w:lang w:val="en-GB"/>
        </w:rPr>
        <w:t xml:space="preserve">, </w:t>
      </w:r>
      <w:proofErr w:type="spellStart"/>
      <w:r w:rsidRPr="00FC37C5">
        <w:rPr>
          <w:rFonts w:cs="Traditional Arabic"/>
          <w:bCs/>
          <w:szCs w:val="40"/>
          <w:lang w:val="en-GB"/>
        </w:rPr>
        <w:t>hayy</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lganiga</w:t>
      </w:r>
      <w:proofErr w:type="spellEnd"/>
      <w:r w:rsidRPr="00FC37C5">
        <w:rPr>
          <w:rFonts w:cs="Traditional Arabic"/>
          <w:bCs/>
          <w:szCs w:val="40"/>
          <w:lang w:val="en-GB"/>
        </w:rPr>
        <w:t xml:space="preserve"> </w:t>
      </w:r>
      <w:proofErr w:type="spellStart"/>
      <w:r w:rsidRPr="00FC37C5">
        <w:rPr>
          <w:rFonts w:cs="Traditional Arabic"/>
          <w:bCs/>
          <w:szCs w:val="40"/>
          <w:lang w:val="en-GB"/>
        </w:rPr>
        <w:t>sodiq</w:t>
      </w:r>
      <w:proofErr w:type="spellEnd"/>
      <w:r w:rsidRPr="00FC37C5">
        <w:rPr>
          <w:rFonts w:cs="Traditional Arabic"/>
          <w:bCs/>
          <w:szCs w:val="40"/>
          <w:lang w:val="en-GB"/>
        </w:rPr>
        <w:t xml:space="preserve"> </w:t>
      </w:r>
      <w:proofErr w:type="spellStart"/>
      <w:r w:rsidRPr="00FC37C5">
        <w:rPr>
          <w:rFonts w:cs="Traditional Arabic"/>
          <w:bCs/>
          <w:szCs w:val="40"/>
          <w:lang w:val="en-GB"/>
        </w:rPr>
        <w:t>shohiddirlar</w:t>
      </w:r>
      <w:proofErr w:type="spellEnd"/>
      <w:r w:rsidRPr="00FC37C5">
        <w:rPr>
          <w:rFonts w:cs="Traditional Arabic"/>
          <w:bCs/>
          <w:szCs w:val="40"/>
          <w:lang w:val="en-GB"/>
        </w:rPr>
        <w:t>.</w:t>
      </w:r>
    </w:p>
    <w:p w14:paraId="4BCDDE78" w14:textId="77777777" w:rsidR="008362A1" w:rsidRPr="00FC37C5" w:rsidRDefault="008362A1" w:rsidP="007202ED">
      <w:pPr>
        <w:spacing w:before="100" w:beforeAutospacing="1" w:after="100" w:afterAutospacing="1"/>
        <w:ind w:right="-1" w:firstLine="709"/>
        <w:jc w:val="both"/>
        <w:rPr>
          <w:lang w:val="en-GB"/>
        </w:rPr>
      </w:pPr>
      <w:proofErr w:type="gramStart"/>
      <w:r w:rsidRPr="00FC37C5">
        <w:rPr>
          <w:rFonts w:cs="Traditional Arabic"/>
          <w:b/>
          <w:bCs/>
          <w:szCs w:val="40"/>
          <w:lang w:val="en-GB"/>
        </w:rPr>
        <w:t>T</w:t>
      </w:r>
      <w:r w:rsidR="000144E4" w:rsidRPr="00FC37C5">
        <w:rPr>
          <w:rFonts w:cs="Traditional Arabic"/>
          <w:b/>
          <w:bCs/>
          <w:szCs w:val="40"/>
          <w:lang w:val="en-GB"/>
        </w:rPr>
        <w:t>O‘</w:t>
      </w:r>
      <w:proofErr w:type="gramEnd"/>
      <w:r w:rsidRPr="00FC37C5">
        <w:rPr>
          <w:rFonts w:cs="Traditional Arabic"/>
          <w:b/>
          <w:bCs/>
          <w:szCs w:val="40"/>
          <w:lang w:val="en-GB"/>
        </w:rPr>
        <w:t>RTINCHI RASHHA:</w:t>
      </w:r>
      <w:r w:rsidRPr="00FC37C5">
        <w:rPr>
          <w:rFonts w:cs="Traditional Arabic"/>
          <w:bCs/>
          <w:szCs w:val="40"/>
          <w:lang w:val="en-GB"/>
        </w:rPr>
        <w:t xml:space="preserve"> </w:t>
      </w:r>
      <w:proofErr w:type="spellStart"/>
      <w:r w:rsidRPr="00FC37C5">
        <w:rPr>
          <w:rFonts w:cs="Traditional Arabic"/>
          <w:bCs/>
          <w:szCs w:val="40"/>
          <w:lang w:val="en-GB"/>
        </w:rPr>
        <w:t>Birodar</w:t>
      </w:r>
      <w:proofErr w:type="spellEnd"/>
      <w:r w:rsidRPr="00FC37C5">
        <w:rPr>
          <w:rFonts w:cs="Traditional Arabic"/>
          <w:bCs/>
          <w:szCs w:val="40"/>
          <w:lang w:val="en-GB"/>
        </w:rPr>
        <w:t xml:space="preserve">! Tuli </w:t>
      </w:r>
      <w:proofErr w:type="spellStart"/>
      <w:r w:rsidRPr="00FC37C5">
        <w:rPr>
          <w:rFonts w:cs="Traditional Arabic"/>
          <w:bCs/>
          <w:szCs w:val="40"/>
          <w:lang w:val="en-GB"/>
        </w:rPr>
        <w:t>zamon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w:t>
      </w:r>
      <w:r w:rsidR="000144E4" w:rsidRPr="00FC37C5">
        <w:rPr>
          <w:rFonts w:cs="Traditional Arabic"/>
          <w:bCs/>
          <w:szCs w:val="40"/>
          <w:lang w:val="en-GB"/>
        </w:rPr>
        <w:t>’</w:t>
      </w:r>
      <w:r w:rsidRPr="00FC37C5">
        <w:rPr>
          <w:rFonts w:cs="Traditional Arabic"/>
          <w:bCs/>
          <w:szCs w:val="40"/>
          <w:lang w:val="en-GB"/>
        </w:rPr>
        <w:t>di</w:t>
      </w:r>
      <w:proofErr w:type="spellEnd"/>
      <w:r w:rsidRPr="00FC37C5">
        <w:rPr>
          <w:rFonts w:cs="Traditional Arabic"/>
          <w:bCs/>
          <w:szCs w:val="40"/>
          <w:lang w:val="en-GB"/>
        </w:rPr>
        <w:t xml:space="preserve"> </w:t>
      </w:r>
      <w:proofErr w:type="spellStart"/>
      <w:r w:rsidRPr="00FC37C5">
        <w:rPr>
          <w:rFonts w:cs="Traditional Arabic"/>
          <w:bCs/>
          <w:szCs w:val="40"/>
          <w:lang w:val="en-GB"/>
        </w:rPr>
        <w:t>makonning</w:t>
      </w:r>
      <w:proofErr w:type="spellEnd"/>
      <w:r w:rsidRPr="00FC37C5">
        <w:rPr>
          <w:rFonts w:cs="Traditional Arabic"/>
          <w:bCs/>
          <w:szCs w:val="40"/>
          <w:lang w:val="en-GB"/>
        </w:rPr>
        <w:t xml:space="preserve"> </w:t>
      </w:r>
      <w:proofErr w:type="spellStart"/>
      <w:r w:rsidRPr="00FC37C5">
        <w:rPr>
          <w:rFonts w:cs="Traditional Arabic"/>
          <w:bCs/>
          <w:szCs w:val="40"/>
          <w:lang w:val="en-GB"/>
        </w:rPr>
        <w:t>muhakamoti</w:t>
      </w:r>
      <w:proofErr w:type="spellEnd"/>
      <w:r w:rsidRPr="00FC37C5">
        <w:rPr>
          <w:rFonts w:cs="Traditional Arabic"/>
          <w:bCs/>
          <w:szCs w:val="40"/>
          <w:lang w:val="en-GB"/>
        </w:rPr>
        <w:t xml:space="preserve"> </w:t>
      </w:r>
      <w:proofErr w:type="spellStart"/>
      <w:r w:rsidRPr="00FC37C5">
        <w:rPr>
          <w:rFonts w:cs="Traditional Arabic"/>
          <w:bCs/>
          <w:szCs w:val="40"/>
          <w:lang w:val="en-GB"/>
        </w:rPr>
        <w:t>aqliyada</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siri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p</w:t>
      </w:r>
      <w:proofErr w:type="spellEnd"/>
      <w:r w:rsidRPr="00FC37C5">
        <w:rPr>
          <w:rFonts w:cs="Traditional Arabic"/>
          <w:bCs/>
          <w:szCs w:val="40"/>
          <w:lang w:val="en-GB"/>
        </w:rPr>
        <w:t xml:space="preserve">. Shu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w:t>
      </w:r>
      <w:r w:rsidRPr="00FC37C5">
        <w:rPr>
          <w:rFonts w:cs="Traditional Arabic"/>
          <w:bCs/>
          <w:color w:val="FF0000"/>
          <w:szCs w:val="40"/>
          <w:lang w:val="en-GB"/>
        </w:rPr>
        <w:t xml:space="preserve"> </w:t>
      </w:r>
      <w:r w:rsidR="007202ED" w:rsidRPr="00FC37C5">
        <w:rPr>
          <w:rFonts w:ascii="Arabic Typesetting" w:hAnsi="Arabic Typesetting" w:cs="Arabic Typesetting"/>
          <w:color w:val="FF0000"/>
          <w:sz w:val="40"/>
          <w:szCs w:val="40"/>
          <w:rtl/>
        </w:rPr>
        <w:t>لَيْسَ الْخَبَرُ كَالْعَيَانِ</w:t>
      </w:r>
      <w:r w:rsidRPr="00FC37C5">
        <w:rPr>
          <w:rFonts w:cs="Traditional Arabic"/>
          <w:bCs/>
          <w:color w:val="FF0000"/>
          <w:szCs w:val="40"/>
          <w:lang w:val="en-GB"/>
        </w:rPr>
        <w:t xml:space="preserve"> </w:t>
      </w:r>
      <w:proofErr w:type="spellStart"/>
      <w:r w:rsidRPr="00FC37C5">
        <w:rPr>
          <w:rFonts w:cs="Traditional Arabic"/>
          <w:bCs/>
          <w:szCs w:val="40"/>
          <w:lang w:val="en-GB"/>
        </w:rPr>
        <w:t>dasturiga</w:t>
      </w:r>
      <w:proofErr w:type="spellEnd"/>
      <w:r w:rsidRPr="00FC37C5">
        <w:rPr>
          <w:rFonts w:cs="Traditional Arabic"/>
          <w:bCs/>
          <w:szCs w:val="40"/>
          <w:lang w:val="en-GB"/>
        </w:rPr>
        <w:t xml:space="preserve"> </w:t>
      </w:r>
      <w:proofErr w:type="spellStart"/>
      <w:r w:rsidRPr="00FC37C5">
        <w:rPr>
          <w:rFonts w:cs="Traditional Arabic"/>
          <w:bCs/>
          <w:szCs w:val="40"/>
          <w:lang w:val="en-GB"/>
        </w:rPr>
        <w:t>ittiboan</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zamon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muhitning</w:t>
      </w:r>
      <w:proofErr w:type="spellEnd"/>
      <w:r w:rsidRPr="00FC37C5">
        <w:rPr>
          <w:rFonts w:cs="Traditional Arabic"/>
          <w:bCs/>
          <w:szCs w:val="40"/>
          <w:lang w:val="en-GB"/>
        </w:rPr>
        <w:t xml:space="preserve"> </w:t>
      </w:r>
      <w:proofErr w:type="spellStart"/>
      <w:r w:rsidRPr="00FC37C5">
        <w:rPr>
          <w:rFonts w:cs="Traditional Arabic"/>
          <w:bCs/>
          <w:szCs w:val="40"/>
          <w:lang w:val="en-GB"/>
        </w:rPr>
        <w:t>xayolotidan</w:t>
      </w:r>
      <w:proofErr w:type="spellEnd"/>
      <w:r w:rsidRPr="00FC37C5">
        <w:rPr>
          <w:rFonts w:cs="Traditional Arabic"/>
          <w:bCs/>
          <w:szCs w:val="40"/>
          <w:lang w:val="en-GB"/>
        </w:rPr>
        <w:t xml:space="preserve"> </w:t>
      </w:r>
      <w:proofErr w:type="spellStart"/>
      <w:r w:rsidRPr="00FC37C5">
        <w:rPr>
          <w:rFonts w:cs="Traditional Arabic"/>
          <w:bCs/>
          <w:szCs w:val="40"/>
          <w:lang w:val="en-GB"/>
        </w:rPr>
        <w:t>chiqib</w:t>
      </w:r>
      <w:proofErr w:type="spellEnd"/>
      <w:r w:rsidRPr="00FC37C5">
        <w:rPr>
          <w:rFonts w:cs="Traditional Arabic"/>
          <w:bCs/>
          <w:szCs w:val="40"/>
          <w:lang w:val="en-GB"/>
        </w:rPr>
        <w:t xml:space="preserve"> </w:t>
      </w:r>
      <w:proofErr w:type="spellStart"/>
      <w:r w:rsidRPr="00FC37C5">
        <w:rPr>
          <w:rFonts w:cs="Traditional Arabic"/>
          <w:bCs/>
          <w:szCs w:val="40"/>
          <w:lang w:val="en-GB"/>
        </w:rPr>
        <w:t>tayyi</w:t>
      </w:r>
      <w:proofErr w:type="spellEnd"/>
      <w:r w:rsidRPr="00FC37C5">
        <w:rPr>
          <w:rFonts w:cs="Traditional Arabic"/>
          <w:bCs/>
          <w:szCs w:val="40"/>
          <w:lang w:val="en-GB"/>
        </w:rPr>
        <w:t xml:space="preserve"> </w:t>
      </w:r>
      <w:proofErr w:type="spellStart"/>
      <w:r w:rsidRPr="00FC37C5">
        <w:rPr>
          <w:rFonts w:cs="Traditional Arabic"/>
          <w:bCs/>
          <w:szCs w:val="40"/>
          <w:lang w:val="en-GB"/>
        </w:rPr>
        <w:t>zamon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makon</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xayolan</w:t>
      </w:r>
      <w:proofErr w:type="spellEnd"/>
      <w:r w:rsidRPr="00FC37C5">
        <w:rPr>
          <w:rFonts w:cs="Traditional Arabic"/>
          <w:bCs/>
          <w:szCs w:val="40"/>
          <w:lang w:val="en-GB"/>
        </w:rPr>
        <w:t xml:space="preserve"> </w:t>
      </w:r>
      <w:proofErr w:type="spellStart"/>
      <w:r w:rsidRPr="00FC37C5">
        <w:rPr>
          <w:rFonts w:cs="Traditional Arabic"/>
          <w:bCs/>
          <w:szCs w:val="40"/>
          <w:lang w:val="en-GB"/>
        </w:rPr>
        <w:t>Jazirat</w:t>
      </w:r>
      <w:proofErr w:type="spellEnd"/>
      <w:r w:rsidRPr="00FC37C5">
        <w:rPr>
          <w:rFonts w:cs="Traditional Arabic"/>
          <w:bCs/>
          <w:szCs w:val="40"/>
          <w:lang w:val="en-GB"/>
        </w:rPr>
        <w:t xml:space="preserve">-ul </w:t>
      </w:r>
      <w:proofErr w:type="spellStart"/>
      <w:r w:rsidRPr="00FC37C5">
        <w:rPr>
          <w:rFonts w:cs="Traditional Arabic"/>
          <w:bCs/>
          <w:szCs w:val="40"/>
          <w:lang w:val="en-GB"/>
        </w:rPr>
        <w:t>Arabga</w:t>
      </w:r>
      <w:proofErr w:type="spellEnd"/>
      <w:r w:rsidRPr="00FC37C5">
        <w:rPr>
          <w:rFonts w:cs="Traditional Arabic"/>
          <w:bCs/>
          <w:szCs w:val="40"/>
          <w:lang w:val="en-GB"/>
        </w:rPr>
        <w:t xml:space="preserve"> </w:t>
      </w:r>
      <w:proofErr w:type="spellStart"/>
      <w:r w:rsidRPr="00FC37C5">
        <w:rPr>
          <w:rFonts w:cs="Traditional Arabic"/>
          <w:bCs/>
          <w:szCs w:val="40"/>
          <w:lang w:val="en-GB"/>
        </w:rPr>
        <w:t>boraylik</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Madina-i</w:t>
      </w:r>
      <w:proofErr w:type="spellEnd"/>
      <w:r w:rsidRPr="00FC37C5">
        <w:rPr>
          <w:rFonts w:cs="Traditional Arabic"/>
          <w:bCs/>
          <w:szCs w:val="40"/>
          <w:lang w:val="en-GB"/>
        </w:rPr>
        <w:t xml:space="preserve"> </w:t>
      </w:r>
      <w:proofErr w:type="spellStart"/>
      <w:r w:rsidRPr="00FC37C5">
        <w:rPr>
          <w:rFonts w:cs="Traditional Arabic"/>
          <w:bCs/>
          <w:szCs w:val="40"/>
          <w:lang w:val="en-GB"/>
        </w:rPr>
        <w:t>Munavvarada</w:t>
      </w:r>
      <w:proofErr w:type="spellEnd"/>
      <w:r w:rsidRPr="00FC37C5">
        <w:rPr>
          <w:rFonts w:cs="Traditional Arabic"/>
          <w:bCs/>
          <w:szCs w:val="40"/>
          <w:lang w:val="en-GB"/>
        </w:rPr>
        <w:t xml:space="preserve"> </w:t>
      </w:r>
      <w:proofErr w:type="spellStart"/>
      <w:r w:rsidRPr="00FC37C5">
        <w:rPr>
          <w:rFonts w:cs="Traditional Arabic"/>
          <w:bCs/>
          <w:szCs w:val="40"/>
          <w:lang w:val="en-GB"/>
        </w:rPr>
        <w:t>nuroniy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yuksak</w:t>
      </w:r>
      <w:proofErr w:type="spellEnd"/>
      <w:r w:rsidRPr="00FC37C5">
        <w:rPr>
          <w:rFonts w:cs="Traditional Arabic"/>
          <w:bCs/>
          <w:szCs w:val="40"/>
          <w:lang w:val="en-GB"/>
        </w:rPr>
        <w:t xml:space="preserve"> </w:t>
      </w:r>
      <w:proofErr w:type="spellStart"/>
      <w:r w:rsidRPr="00FC37C5">
        <w:rPr>
          <w:rFonts w:cs="Traditional Arabic"/>
          <w:bCs/>
          <w:szCs w:val="40"/>
          <w:lang w:val="en-GB"/>
        </w:rPr>
        <w:t>minbari</w:t>
      </w:r>
      <w:proofErr w:type="spellEnd"/>
      <w:r w:rsidRPr="00FC37C5">
        <w:rPr>
          <w:rFonts w:cs="Traditional Arabic"/>
          <w:bCs/>
          <w:szCs w:val="40"/>
          <w:lang w:val="en-GB"/>
        </w:rPr>
        <w:t xml:space="preserve"> </w:t>
      </w:r>
      <w:proofErr w:type="spellStart"/>
      <w:r w:rsidRPr="00FC37C5">
        <w:rPr>
          <w:rFonts w:cs="Traditional Arabic"/>
          <w:bCs/>
          <w:szCs w:val="40"/>
          <w:lang w:val="en-GB"/>
        </w:rPr>
        <w:t>saodatiga</w:t>
      </w:r>
      <w:proofErr w:type="spellEnd"/>
      <w:r w:rsidRPr="00FC37C5">
        <w:rPr>
          <w:rFonts w:cs="Traditional Arabic"/>
          <w:bCs/>
          <w:szCs w:val="40"/>
          <w:lang w:val="en-GB"/>
        </w:rPr>
        <w:t xml:space="preserve"> </w:t>
      </w:r>
      <w:proofErr w:type="spellStart"/>
      <w:r w:rsidRPr="00FC37C5">
        <w:rPr>
          <w:rFonts w:cs="Traditional Arabic"/>
          <w:bCs/>
          <w:szCs w:val="40"/>
          <w:lang w:val="en-GB"/>
        </w:rPr>
        <w:t>chiqqan</w:t>
      </w:r>
      <w:proofErr w:type="spellEnd"/>
      <w:r w:rsidRPr="00FC37C5">
        <w:rPr>
          <w:rFonts w:cs="Traditional Arabic"/>
          <w:bCs/>
          <w:szCs w:val="40"/>
          <w:lang w:val="en-GB"/>
        </w:rPr>
        <w:t xml:space="preserve">, </w:t>
      </w:r>
      <w:proofErr w:type="spellStart"/>
      <w:r w:rsidRPr="00FC37C5">
        <w:rPr>
          <w:rFonts w:cs="Traditional Arabic"/>
          <w:bCs/>
          <w:szCs w:val="40"/>
          <w:lang w:val="en-GB"/>
        </w:rPr>
        <w:t>navi</w:t>
      </w:r>
      <w:proofErr w:type="spellEnd"/>
      <w:r w:rsidRPr="00FC37C5">
        <w:rPr>
          <w:rFonts w:cs="Traditional Arabic"/>
          <w:bCs/>
          <w:szCs w:val="40"/>
          <w:lang w:val="en-GB"/>
        </w:rPr>
        <w:t xml:space="preserve"> </w:t>
      </w:r>
      <w:proofErr w:type="spellStart"/>
      <w:r w:rsidRPr="00FC37C5">
        <w:rPr>
          <w:rFonts w:cs="Traditional Arabic"/>
          <w:bCs/>
          <w:szCs w:val="40"/>
          <w:lang w:val="en-GB"/>
        </w:rPr>
        <w:t>basharga</w:t>
      </w:r>
      <w:proofErr w:type="spellEnd"/>
      <w:r w:rsidRPr="00FC37C5">
        <w:rPr>
          <w:rFonts w:cs="Traditional Arabic"/>
          <w:bCs/>
          <w:szCs w:val="40"/>
          <w:lang w:val="en-GB"/>
        </w:rPr>
        <w:t xml:space="preserve"> </w:t>
      </w:r>
      <w:proofErr w:type="spellStart"/>
      <w:r w:rsidRPr="00FC37C5">
        <w:rPr>
          <w:rFonts w:cs="Traditional Arabic"/>
          <w:bCs/>
          <w:szCs w:val="40"/>
          <w:lang w:val="en-GB"/>
        </w:rPr>
        <w:t>xitoban</w:t>
      </w:r>
      <w:proofErr w:type="spellEnd"/>
      <w:r w:rsidRPr="00FC37C5">
        <w:rPr>
          <w:rFonts w:cs="Traditional Arabic"/>
          <w:bCs/>
          <w:szCs w:val="40"/>
          <w:lang w:val="en-GB"/>
        </w:rPr>
        <w:t xml:space="preserve"> </w:t>
      </w:r>
      <w:proofErr w:type="spellStart"/>
      <w:r w:rsidRPr="00FC37C5">
        <w:rPr>
          <w:rFonts w:cs="Traditional Arabic"/>
          <w:bCs/>
          <w:szCs w:val="40"/>
          <w:lang w:val="en-GB"/>
        </w:rPr>
        <w:t>irshodot</w:t>
      </w:r>
      <w:proofErr w:type="spellEnd"/>
      <w:r w:rsidRPr="00FC37C5">
        <w:rPr>
          <w:rFonts w:cs="Traditional Arabic"/>
          <w:bCs/>
          <w:szCs w:val="40"/>
          <w:lang w:val="en-GB"/>
        </w:rPr>
        <w:t xml:space="preserve"> </w:t>
      </w:r>
      <w:proofErr w:type="spellStart"/>
      <w:r w:rsidRPr="00FC37C5">
        <w:rPr>
          <w:rFonts w:cs="Traditional Arabic"/>
          <w:bCs/>
          <w:szCs w:val="40"/>
          <w:lang w:val="en-GB"/>
        </w:rPr>
        <w:t>qilayotgan</w:t>
      </w:r>
      <w:proofErr w:type="spellEnd"/>
      <w:r w:rsidRPr="00FC37C5">
        <w:rPr>
          <w:rFonts w:cs="Traditional Arabic"/>
          <w:bCs/>
          <w:szCs w:val="40"/>
          <w:lang w:val="en-GB"/>
        </w:rPr>
        <w:t xml:space="preserve"> u </w:t>
      </w:r>
      <w:proofErr w:type="spellStart"/>
      <w:r w:rsidRPr="00FC37C5">
        <w:rPr>
          <w:rFonts w:cs="Traditional Arabic"/>
          <w:bCs/>
          <w:szCs w:val="40"/>
          <w:lang w:val="en-GB"/>
        </w:rPr>
        <w:t>zoti</w:t>
      </w:r>
      <w:proofErr w:type="spellEnd"/>
      <w:r w:rsidRPr="00FC37C5">
        <w:rPr>
          <w:rFonts w:cs="Traditional Arabic"/>
          <w:bCs/>
          <w:szCs w:val="40"/>
          <w:lang w:val="en-GB"/>
        </w:rPr>
        <w:t xml:space="preserve"> </w:t>
      </w:r>
      <w:proofErr w:type="spellStart"/>
      <w:r w:rsidRPr="00FC37C5">
        <w:rPr>
          <w:rFonts w:cs="Traditional Arabic"/>
          <w:bCs/>
          <w:szCs w:val="40"/>
          <w:lang w:val="en-GB"/>
        </w:rPr>
        <w:t>mualloni</w:t>
      </w:r>
      <w:proofErr w:type="spellEnd"/>
      <w:r w:rsidRPr="00FC37C5">
        <w:rPr>
          <w:rFonts w:cs="Traditional Arabic"/>
          <w:bCs/>
          <w:szCs w:val="40"/>
          <w:lang w:val="en-GB"/>
        </w:rPr>
        <w:t xml:space="preserve"> </w:t>
      </w:r>
      <w:proofErr w:type="spellStart"/>
      <w:r w:rsidRPr="00FC37C5">
        <w:rPr>
          <w:rFonts w:cs="Traditional Arabic"/>
          <w:bCs/>
          <w:szCs w:val="40"/>
          <w:lang w:val="en-GB"/>
        </w:rPr>
        <w:t>bizzot</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rib</w:t>
      </w:r>
      <w:proofErr w:type="spellEnd"/>
      <w:r w:rsidRPr="00FC37C5">
        <w:rPr>
          <w:rFonts w:cs="Traditional Arabic"/>
          <w:bCs/>
          <w:szCs w:val="40"/>
          <w:lang w:val="en-GB"/>
        </w:rPr>
        <w:t xml:space="preserve">, </w:t>
      </w:r>
      <w:proofErr w:type="spellStart"/>
      <w:r w:rsidRPr="00FC37C5">
        <w:rPr>
          <w:rFonts w:cs="Traditional Arabic"/>
          <w:bCs/>
          <w:szCs w:val="40"/>
          <w:lang w:val="en-GB"/>
        </w:rPr>
        <w:t>s</w:t>
      </w:r>
      <w:r w:rsidR="000144E4" w:rsidRPr="00FC37C5">
        <w:rPr>
          <w:rFonts w:cs="Traditional Arabic"/>
          <w:bCs/>
          <w:szCs w:val="40"/>
          <w:lang w:val="en-GB"/>
        </w:rPr>
        <w:t>o‘</w:t>
      </w:r>
      <w:r w:rsidRPr="00FC37C5">
        <w:rPr>
          <w:rFonts w:cs="Traditional Arabic"/>
          <w:bCs/>
          <w:szCs w:val="40"/>
          <w:lang w:val="en-GB"/>
        </w:rPr>
        <w:t>zlarini</w:t>
      </w:r>
      <w:proofErr w:type="spellEnd"/>
      <w:r w:rsidRPr="00FC37C5">
        <w:rPr>
          <w:rFonts w:cs="Traditional Arabic"/>
          <w:bCs/>
          <w:szCs w:val="40"/>
          <w:lang w:val="en-GB"/>
        </w:rPr>
        <w:t xml:space="preserve"> </w:t>
      </w:r>
      <w:proofErr w:type="spellStart"/>
      <w:r w:rsidRPr="00FC37C5">
        <w:rPr>
          <w:rFonts w:cs="Traditional Arabic"/>
          <w:bCs/>
          <w:szCs w:val="40"/>
          <w:lang w:val="en-GB"/>
        </w:rPr>
        <w:t>tinglashimiz</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w:t>
      </w:r>
    </w:p>
    <w:p w14:paraId="33DC8028" w14:textId="77777777" w:rsidR="008362A1" w:rsidRPr="00FC37C5" w:rsidRDefault="008362A1" w:rsidP="008362A1">
      <w:pPr>
        <w:spacing w:before="100" w:beforeAutospacing="1" w:after="100" w:afterAutospacing="1"/>
        <w:ind w:right="-1" w:firstLine="709"/>
        <w:jc w:val="both"/>
      </w:pPr>
      <w:proofErr w:type="spellStart"/>
      <w:r w:rsidRPr="00FC37C5">
        <w:rPr>
          <w:rFonts w:cs="Traditional Arabic"/>
          <w:bCs/>
          <w:szCs w:val="40"/>
          <w:lang w:val="en-GB"/>
        </w:rPr>
        <w:t>Xullas</w:t>
      </w:r>
      <w:proofErr w:type="spellEnd"/>
      <w:r w:rsidRPr="00FC37C5">
        <w:rPr>
          <w:rFonts w:cs="Traditional Arabic"/>
          <w:bCs/>
          <w:szCs w:val="40"/>
          <w:lang w:val="en-GB"/>
        </w:rPr>
        <w:t xml:space="preserve">, </w:t>
      </w:r>
      <w:proofErr w:type="spellStart"/>
      <w:r w:rsidRPr="00FC37C5">
        <w:rPr>
          <w:rFonts w:cs="Traditional Arabic"/>
          <w:bCs/>
          <w:szCs w:val="40"/>
          <w:lang w:val="en-GB"/>
        </w:rPr>
        <w:t>xayolan</w:t>
      </w:r>
      <w:proofErr w:type="spellEnd"/>
      <w:r w:rsidRPr="00FC37C5">
        <w:rPr>
          <w:rFonts w:cs="Traditional Arabic"/>
          <w:bCs/>
          <w:szCs w:val="40"/>
          <w:lang w:val="en-GB"/>
        </w:rPr>
        <w:t xml:space="preserve"> u </w:t>
      </w:r>
      <w:proofErr w:type="spellStart"/>
      <w:r w:rsidRPr="00FC37C5">
        <w:rPr>
          <w:rFonts w:cs="Traditional Arabic"/>
          <w:bCs/>
          <w:szCs w:val="40"/>
          <w:lang w:val="en-GB"/>
        </w:rPr>
        <w:t>yerga</w:t>
      </w:r>
      <w:proofErr w:type="spellEnd"/>
      <w:r w:rsidRPr="00FC37C5">
        <w:rPr>
          <w:rFonts w:cs="Traditional Arabic"/>
          <w:bCs/>
          <w:szCs w:val="40"/>
          <w:lang w:val="en-GB"/>
        </w:rPr>
        <w:t xml:space="preserve"> </w:t>
      </w:r>
      <w:proofErr w:type="spellStart"/>
      <w:r w:rsidRPr="00FC37C5">
        <w:rPr>
          <w:rFonts w:cs="Traditional Arabic"/>
          <w:bCs/>
          <w:szCs w:val="40"/>
          <w:lang w:val="en-GB"/>
        </w:rPr>
        <w:t>bordik</w:t>
      </w:r>
      <w:proofErr w:type="spellEnd"/>
      <w:r w:rsidRPr="00FC37C5">
        <w:rPr>
          <w:rFonts w:cs="Traditional Arabic"/>
          <w:bCs/>
          <w:szCs w:val="40"/>
          <w:lang w:val="en-GB"/>
        </w:rPr>
        <w:t xml:space="preserve">. </w:t>
      </w:r>
      <w:proofErr w:type="spellStart"/>
      <w:r w:rsidRPr="00FC37C5">
        <w:rPr>
          <w:rFonts w:cs="Traditional Arabic"/>
          <w:bCs/>
          <w:szCs w:val="40"/>
          <w:lang w:val="en-GB"/>
        </w:rPr>
        <w:t>Qara</w:t>
      </w:r>
      <w:proofErr w:type="spellEnd"/>
      <w:r w:rsidRPr="00FC37C5">
        <w:rPr>
          <w:rFonts w:cs="Traditional Arabic"/>
          <w:bCs/>
          <w:szCs w:val="40"/>
          <w:lang w:val="en-GB"/>
        </w:rPr>
        <w:t xml:space="preserve">, </w:t>
      </w:r>
      <w:proofErr w:type="spellStart"/>
      <w:r w:rsidRPr="00FC37C5">
        <w:rPr>
          <w:rFonts w:cs="Traditional Arabic"/>
          <w:bCs/>
          <w:szCs w:val="40"/>
          <w:lang w:val="en-GB"/>
        </w:rPr>
        <w:t>horiqo</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suratda</w:t>
      </w:r>
      <w:proofErr w:type="spellEnd"/>
      <w:r w:rsidRPr="00FC37C5">
        <w:rPr>
          <w:rFonts w:cs="Traditional Arabic"/>
          <w:bCs/>
          <w:szCs w:val="40"/>
          <w:lang w:val="en-GB"/>
        </w:rPr>
        <w:t xml:space="preserve"> </w:t>
      </w:r>
      <w:proofErr w:type="spellStart"/>
      <w:r w:rsidRPr="00FC37C5">
        <w:rPr>
          <w:rFonts w:cs="Traditional Arabic"/>
          <w:bCs/>
          <w:szCs w:val="40"/>
          <w:lang w:val="en-GB"/>
        </w:rPr>
        <w:t>husni</w:t>
      </w:r>
      <w:proofErr w:type="spellEnd"/>
      <w:r w:rsidRPr="00FC37C5">
        <w:rPr>
          <w:rFonts w:cs="Traditional Arabic"/>
          <w:bCs/>
          <w:szCs w:val="40"/>
          <w:lang w:val="en-GB"/>
        </w:rPr>
        <w:t xml:space="preserve"> </w:t>
      </w:r>
      <w:proofErr w:type="spellStart"/>
      <w:r w:rsidRPr="00FC37C5">
        <w:rPr>
          <w:rFonts w:cs="Traditional Arabic"/>
          <w:bCs/>
          <w:szCs w:val="40"/>
          <w:lang w:val="en-GB"/>
        </w:rPr>
        <w:t>surat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husni</w:t>
      </w:r>
      <w:proofErr w:type="spellEnd"/>
      <w:r w:rsidRPr="00FC37C5">
        <w:rPr>
          <w:rFonts w:cs="Traditional Arabic"/>
          <w:bCs/>
          <w:szCs w:val="40"/>
          <w:lang w:val="en-GB"/>
        </w:rPr>
        <w:t xml:space="preserve"> </w:t>
      </w:r>
      <w:proofErr w:type="spellStart"/>
      <w:r w:rsidRPr="00FC37C5">
        <w:rPr>
          <w:rFonts w:cs="Traditional Arabic"/>
          <w:bCs/>
          <w:szCs w:val="40"/>
          <w:lang w:val="en-GB"/>
        </w:rPr>
        <w:t>siyratni</w:t>
      </w:r>
      <w:proofErr w:type="spellEnd"/>
      <w:r w:rsidRPr="00FC37C5">
        <w:rPr>
          <w:rFonts w:cs="Traditional Arabic"/>
          <w:bCs/>
          <w:szCs w:val="40"/>
          <w:lang w:val="en-GB"/>
        </w:rPr>
        <w:t xml:space="preserve"> jam </w:t>
      </w:r>
      <w:proofErr w:type="spellStart"/>
      <w:r w:rsidRPr="00FC37C5">
        <w:rPr>
          <w:rFonts w:cs="Traditional Arabic"/>
          <w:bCs/>
          <w:szCs w:val="40"/>
          <w:lang w:val="en-GB"/>
        </w:rPr>
        <w:t>etgan</w:t>
      </w:r>
      <w:proofErr w:type="spellEnd"/>
      <w:r w:rsidRPr="00FC37C5">
        <w:rPr>
          <w:rFonts w:cs="Traditional Arabic"/>
          <w:bCs/>
          <w:szCs w:val="40"/>
          <w:lang w:val="en-GB"/>
        </w:rPr>
        <w:t xml:space="preserve"> u </w:t>
      </w:r>
      <w:proofErr w:type="spellStart"/>
      <w:r w:rsidRPr="00FC37C5">
        <w:rPr>
          <w:rFonts w:cs="Traditional Arabic"/>
          <w:bCs/>
          <w:szCs w:val="40"/>
          <w:lang w:val="en-GB"/>
        </w:rPr>
        <w:t>Murshidi</w:t>
      </w:r>
      <w:proofErr w:type="spellEnd"/>
      <w:r w:rsidRPr="00FC37C5">
        <w:rPr>
          <w:rFonts w:cs="Traditional Arabic"/>
          <w:bCs/>
          <w:szCs w:val="40"/>
          <w:lang w:val="en-GB"/>
        </w:rPr>
        <w:t xml:space="preserve"> </w:t>
      </w:r>
      <w:proofErr w:type="spellStart"/>
      <w:r w:rsidRPr="00FC37C5">
        <w:rPr>
          <w:rFonts w:cs="Traditional Arabic"/>
          <w:bCs/>
          <w:szCs w:val="40"/>
          <w:lang w:val="en-GB"/>
        </w:rPr>
        <w:t>Umumiy</w:t>
      </w:r>
      <w:proofErr w:type="spellEnd"/>
      <w:r w:rsidRPr="00FC37C5">
        <w:rPr>
          <w:rFonts w:cs="Traditional Arabic"/>
          <w:bCs/>
          <w:szCs w:val="40"/>
          <w:lang w:val="en-GB"/>
        </w:rPr>
        <w:t xml:space="preserve">, u </w:t>
      </w:r>
      <w:proofErr w:type="spellStart"/>
      <w:r w:rsidRPr="00FC37C5">
        <w:rPr>
          <w:rFonts w:cs="Traditional Arabic"/>
          <w:bCs/>
          <w:szCs w:val="40"/>
          <w:lang w:val="en-GB"/>
        </w:rPr>
        <w:t>Xatibi</w:t>
      </w:r>
      <w:proofErr w:type="spellEnd"/>
      <w:r w:rsidRPr="00FC37C5">
        <w:rPr>
          <w:rFonts w:cs="Traditional Arabic"/>
          <w:bCs/>
          <w:szCs w:val="40"/>
          <w:lang w:val="en-GB"/>
        </w:rPr>
        <w:t xml:space="preserve"> </w:t>
      </w:r>
      <w:proofErr w:type="spellStart"/>
      <w:r w:rsidRPr="00FC37C5">
        <w:rPr>
          <w:rFonts w:cs="Traditional Arabic"/>
          <w:bCs/>
          <w:szCs w:val="40"/>
          <w:lang w:val="en-GB"/>
        </w:rPr>
        <w:t>Qudsiy</w:t>
      </w:r>
      <w:proofErr w:type="spellEnd"/>
      <w:r w:rsidRPr="00FC37C5">
        <w:rPr>
          <w:rFonts w:cs="Traditional Arabic"/>
          <w:bCs/>
          <w:szCs w:val="40"/>
          <w:lang w:val="en-GB"/>
        </w:rPr>
        <w:t xml:space="preserve"> </w:t>
      </w:r>
      <w:proofErr w:type="spellStart"/>
      <w:r w:rsidRPr="00FC37C5">
        <w:rPr>
          <w:rFonts w:cs="Traditional Arabic"/>
          <w:bCs/>
          <w:szCs w:val="40"/>
          <w:lang w:val="en-GB"/>
        </w:rPr>
        <w:t>javohir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w:t>
      </w:r>
      <w:r w:rsidR="000144E4" w:rsidRPr="00FC37C5">
        <w:rPr>
          <w:rFonts w:cs="Traditional Arabic"/>
          <w:bCs/>
          <w:szCs w:val="40"/>
          <w:lang w:val="en-GB"/>
        </w:rPr>
        <w:t>o‘</w:t>
      </w:r>
      <w:proofErr w:type="gramEnd"/>
      <w:r w:rsidRPr="00FC37C5">
        <w:rPr>
          <w:rFonts w:cs="Traditional Arabic"/>
          <w:bCs/>
          <w:szCs w:val="40"/>
          <w:lang w:val="en-GB"/>
        </w:rPr>
        <w:t>la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kitobi</w:t>
      </w:r>
      <w:proofErr w:type="spellEnd"/>
      <w:r w:rsidRPr="00FC37C5">
        <w:rPr>
          <w:rFonts w:cs="Traditional Arabic"/>
          <w:bCs/>
          <w:szCs w:val="40"/>
          <w:lang w:val="en-GB"/>
        </w:rPr>
        <w:t xml:space="preserve"> </w:t>
      </w:r>
      <w:proofErr w:type="spellStart"/>
      <w:r w:rsidRPr="00FC37C5">
        <w:rPr>
          <w:rFonts w:cs="Traditional Arabic"/>
          <w:bCs/>
          <w:szCs w:val="40"/>
          <w:lang w:val="en-GB"/>
        </w:rPr>
        <w:t>m</w:t>
      </w:r>
      <w:r w:rsidR="000144E4" w:rsidRPr="00FC37C5">
        <w:rPr>
          <w:rFonts w:cs="Traditional Arabic"/>
          <w:bCs/>
          <w:szCs w:val="40"/>
          <w:lang w:val="en-GB"/>
        </w:rPr>
        <w:t>o</w:t>
      </w:r>
      <w:proofErr w:type="spellEnd"/>
      <w:r w:rsidR="000144E4" w:rsidRPr="00FC37C5">
        <w:rPr>
          <w:rFonts w:cs="Traditional Arabic"/>
          <w:bCs/>
          <w:szCs w:val="40"/>
          <w:lang w:val="en-GB"/>
        </w:rPr>
        <w:t>‘’</w:t>
      </w:r>
      <w:proofErr w:type="spellStart"/>
      <w:r w:rsidRPr="00FC37C5">
        <w:rPr>
          <w:rFonts w:cs="Traditional Arabic"/>
          <w:bCs/>
          <w:szCs w:val="40"/>
          <w:lang w:val="en-GB"/>
        </w:rPr>
        <w:t>jiz</w:t>
      </w:r>
      <w:proofErr w:type="spellEnd"/>
      <w:r w:rsidRPr="00FC37C5">
        <w:rPr>
          <w:rFonts w:cs="Traditional Arabic"/>
          <w:bCs/>
          <w:szCs w:val="40"/>
          <w:lang w:val="en-GB"/>
        </w:rPr>
        <w:t xml:space="preserve">-ul </w:t>
      </w:r>
      <w:proofErr w:type="spellStart"/>
      <w:r w:rsidRPr="00FC37C5">
        <w:rPr>
          <w:rFonts w:cs="Traditional Arabic"/>
          <w:bCs/>
          <w:szCs w:val="40"/>
          <w:lang w:val="en-GB"/>
        </w:rPr>
        <w:t>bayonni</w:t>
      </w:r>
      <w:proofErr w:type="spellEnd"/>
      <w:r w:rsidRPr="00FC37C5">
        <w:rPr>
          <w:rFonts w:cs="Traditional Arabic"/>
          <w:bCs/>
          <w:szCs w:val="40"/>
          <w:lang w:val="en-GB"/>
        </w:rPr>
        <w:t xml:space="preserve"> </w:t>
      </w:r>
      <w:proofErr w:type="spellStart"/>
      <w:r w:rsidRPr="00FC37C5">
        <w:rPr>
          <w:rFonts w:cs="Traditional Arabic"/>
          <w:bCs/>
          <w:szCs w:val="40"/>
          <w:lang w:val="en-GB"/>
        </w:rPr>
        <w:t>q</w:t>
      </w:r>
      <w:r w:rsidR="000144E4" w:rsidRPr="00FC37C5">
        <w:rPr>
          <w:rFonts w:cs="Traditional Arabic"/>
          <w:bCs/>
          <w:szCs w:val="40"/>
          <w:lang w:val="en-GB"/>
        </w:rPr>
        <w:t>o‘</w:t>
      </w:r>
      <w:r w:rsidRPr="00FC37C5">
        <w:rPr>
          <w:rFonts w:cs="Traditional Arabic"/>
          <w:bCs/>
          <w:szCs w:val="40"/>
          <w:lang w:val="en-GB"/>
        </w:rPr>
        <w:t>liga</w:t>
      </w:r>
      <w:proofErr w:type="spellEnd"/>
      <w:r w:rsidRPr="00FC37C5">
        <w:rPr>
          <w:rFonts w:cs="Traditional Arabic"/>
          <w:bCs/>
          <w:szCs w:val="40"/>
          <w:lang w:val="en-GB"/>
        </w:rPr>
        <w:t xml:space="preserve"> </w:t>
      </w:r>
      <w:proofErr w:type="spellStart"/>
      <w:r w:rsidRPr="00FC37C5">
        <w:rPr>
          <w:rFonts w:cs="Traditional Arabic"/>
          <w:bCs/>
          <w:szCs w:val="40"/>
          <w:lang w:val="en-GB"/>
        </w:rPr>
        <w:t>olib</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insonlarga</w:t>
      </w:r>
      <w:proofErr w:type="spellEnd"/>
      <w:r w:rsidRPr="00FC37C5">
        <w:rPr>
          <w:rFonts w:cs="Traditional Arabic"/>
          <w:bCs/>
          <w:szCs w:val="40"/>
          <w:lang w:val="en-GB"/>
        </w:rPr>
        <w:t xml:space="preserve"> mala-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a</w:t>
      </w:r>
      <w:r w:rsidR="000144E4" w:rsidRPr="00FC37C5">
        <w:rPr>
          <w:rFonts w:cs="Traditional Arabic"/>
          <w:bCs/>
          <w:szCs w:val="40"/>
          <w:lang w:val="en-GB"/>
        </w:rPr>
        <w:t>’</w:t>
      </w:r>
      <w:r w:rsidRPr="00FC37C5">
        <w:rPr>
          <w:rFonts w:cs="Traditional Arabic"/>
          <w:bCs/>
          <w:szCs w:val="40"/>
          <w:lang w:val="en-GB"/>
        </w:rPr>
        <w:t>lodan</w:t>
      </w:r>
      <w:proofErr w:type="spellEnd"/>
      <w:r w:rsidRPr="00FC37C5">
        <w:rPr>
          <w:rFonts w:cs="Traditional Arabic"/>
          <w:bCs/>
          <w:szCs w:val="40"/>
          <w:lang w:val="en-GB"/>
        </w:rPr>
        <w:t xml:space="preserve"> </w:t>
      </w:r>
      <w:proofErr w:type="spellStart"/>
      <w:r w:rsidRPr="00FC37C5">
        <w:rPr>
          <w:rFonts w:cs="Traditional Arabic"/>
          <w:bCs/>
          <w:szCs w:val="40"/>
          <w:lang w:val="en-GB"/>
        </w:rPr>
        <w:t>nozil</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xutba-i</w:t>
      </w:r>
      <w:proofErr w:type="spellEnd"/>
      <w:r w:rsidRPr="00FC37C5">
        <w:rPr>
          <w:rFonts w:cs="Traditional Arabic"/>
          <w:bCs/>
          <w:szCs w:val="40"/>
          <w:lang w:val="en-GB"/>
        </w:rPr>
        <w:t xml:space="preserve"> </w:t>
      </w:r>
      <w:proofErr w:type="spellStart"/>
      <w:r w:rsidRPr="00FC37C5">
        <w:rPr>
          <w:rFonts w:cs="Traditional Arabic"/>
          <w:bCs/>
          <w:szCs w:val="40"/>
          <w:lang w:val="en-GB"/>
        </w:rPr>
        <w:t>azaliyani</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o‘</w:t>
      </w:r>
      <w:r w:rsidRPr="00FC37C5">
        <w:rPr>
          <w:rFonts w:cs="Traditional Arabic"/>
          <w:bCs/>
          <w:szCs w:val="40"/>
          <w:lang w:val="en-GB"/>
        </w:rPr>
        <w:t>qiyapti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Bani </w:t>
      </w:r>
      <w:proofErr w:type="spellStart"/>
      <w:r w:rsidRPr="00FC37C5">
        <w:rPr>
          <w:rFonts w:cs="Traditional Arabic"/>
          <w:bCs/>
          <w:szCs w:val="40"/>
          <w:lang w:val="en-GB"/>
        </w:rPr>
        <w:t>Odamni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jinlarni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mavjudotni</w:t>
      </w:r>
      <w:proofErr w:type="spellEnd"/>
      <w:r w:rsidRPr="00FC37C5">
        <w:rPr>
          <w:rFonts w:cs="Traditional Arabic"/>
          <w:bCs/>
          <w:szCs w:val="40"/>
          <w:lang w:val="en-GB"/>
        </w:rPr>
        <w:t xml:space="preserve"> </w:t>
      </w:r>
      <w:proofErr w:type="spellStart"/>
      <w:r w:rsidRPr="00FC37C5">
        <w:rPr>
          <w:rFonts w:cs="Traditional Arabic"/>
          <w:bCs/>
          <w:szCs w:val="40"/>
          <w:lang w:val="en-GB"/>
        </w:rPr>
        <w:t>tinglatyapti</w:t>
      </w:r>
      <w:proofErr w:type="spellEnd"/>
      <w:r w:rsidRPr="00FC37C5">
        <w:rPr>
          <w:rFonts w:cs="Traditional Arabic"/>
          <w:bCs/>
          <w:szCs w:val="40"/>
          <w:lang w:val="en-GB"/>
        </w:rPr>
        <w:t xml:space="preserve">. </w:t>
      </w:r>
      <w:r w:rsidRPr="00FC37C5">
        <w:rPr>
          <w:rFonts w:cs="Traditional Arabic"/>
          <w:bCs/>
          <w:szCs w:val="40"/>
        </w:rPr>
        <w:t xml:space="preserve">Ha,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amrdan</w:t>
      </w:r>
      <w:proofErr w:type="spellEnd"/>
      <w:r w:rsidRPr="00FC37C5">
        <w:rPr>
          <w:rFonts w:cs="Traditional Arabic"/>
          <w:bCs/>
          <w:szCs w:val="40"/>
        </w:rPr>
        <w:t xml:space="preserve"> </w:t>
      </w:r>
      <w:proofErr w:type="spellStart"/>
      <w:r w:rsidRPr="00FC37C5">
        <w:rPr>
          <w:rFonts w:cs="Traditional Arabic"/>
          <w:bCs/>
          <w:szCs w:val="40"/>
        </w:rPr>
        <w:t>xabar</w:t>
      </w:r>
      <w:proofErr w:type="spellEnd"/>
      <w:r w:rsidRPr="00FC37C5">
        <w:rPr>
          <w:rFonts w:cs="Traditional Arabic"/>
          <w:bCs/>
          <w:szCs w:val="40"/>
        </w:rPr>
        <w:t xml:space="preserve"> </w:t>
      </w:r>
      <w:proofErr w:type="spellStart"/>
      <w:r w:rsidRPr="00FC37C5">
        <w:rPr>
          <w:rFonts w:cs="Traditional Arabic"/>
          <w:bCs/>
          <w:szCs w:val="40"/>
        </w:rPr>
        <w:t>beryapti</w:t>
      </w:r>
      <w:proofErr w:type="spellEnd"/>
      <w:r w:rsidRPr="00FC37C5">
        <w:rPr>
          <w:rFonts w:cs="Traditional Arabic"/>
          <w:bCs/>
          <w:szCs w:val="40"/>
        </w:rPr>
        <w:t xml:space="preserve">. </w:t>
      </w:r>
      <w:proofErr w:type="spellStart"/>
      <w:r w:rsidRPr="00FC37C5">
        <w:rPr>
          <w:rFonts w:cs="Traditional Arabic"/>
          <w:bCs/>
          <w:szCs w:val="40"/>
        </w:rPr>
        <w:t>Xilqati</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ajib</w:t>
      </w:r>
      <w:proofErr w:type="spellEnd"/>
      <w:r w:rsidRPr="00FC37C5">
        <w:rPr>
          <w:rFonts w:cs="Traditional Arabic"/>
          <w:bCs/>
          <w:szCs w:val="40"/>
        </w:rPr>
        <w:t xml:space="preserve"> </w:t>
      </w:r>
      <w:proofErr w:type="spellStart"/>
      <w:r w:rsidRPr="00FC37C5">
        <w:rPr>
          <w:rFonts w:cs="Traditional Arabic"/>
          <w:bCs/>
          <w:szCs w:val="40"/>
        </w:rPr>
        <w:t>muammosini</w:t>
      </w:r>
      <w:proofErr w:type="spellEnd"/>
      <w:r w:rsidRPr="00FC37C5">
        <w:rPr>
          <w:rFonts w:cs="Traditional Arabic"/>
          <w:bCs/>
          <w:szCs w:val="40"/>
        </w:rPr>
        <w:t xml:space="preserve"> </w:t>
      </w:r>
      <w:proofErr w:type="spellStart"/>
      <w:r w:rsidRPr="00FC37C5">
        <w:rPr>
          <w:rFonts w:cs="Traditional Arabic"/>
          <w:bCs/>
          <w:szCs w:val="40"/>
        </w:rPr>
        <w:t>ochyapti</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sirri</w:t>
      </w:r>
      <w:proofErr w:type="spellEnd"/>
      <w:r w:rsidRPr="00FC37C5">
        <w:rPr>
          <w:rFonts w:cs="Traditional Arabic"/>
          <w:bCs/>
          <w:szCs w:val="40"/>
        </w:rPr>
        <w:t xml:space="preserve"> </w:t>
      </w:r>
      <w:proofErr w:type="spellStart"/>
      <w:r w:rsidRPr="00FC37C5">
        <w:rPr>
          <w:rFonts w:cs="Traditional Arabic"/>
          <w:bCs/>
          <w:szCs w:val="40"/>
        </w:rPr>
        <w:t>hikmatiga</w:t>
      </w:r>
      <w:proofErr w:type="spellEnd"/>
      <w:r w:rsidRPr="00FC37C5">
        <w:rPr>
          <w:rFonts w:cs="Traditional Arabic"/>
          <w:bCs/>
          <w:szCs w:val="40"/>
        </w:rPr>
        <w:t xml:space="preserve"> </w:t>
      </w:r>
      <w:proofErr w:type="spellStart"/>
      <w:r w:rsidRPr="00FC37C5">
        <w:rPr>
          <w:rFonts w:cs="Traditional Arabic"/>
          <w:bCs/>
          <w:szCs w:val="40"/>
        </w:rPr>
        <w:t>doir</w:t>
      </w:r>
      <w:proofErr w:type="spellEnd"/>
      <w:r w:rsidRPr="00FC37C5">
        <w:rPr>
          <w:rFonts w:cs="Traditional Arabic"/>
          <w:bCs/>
          <w:szCs w:val="40"/>
        </w:rPr>
        <w:t xml:space="preserve"> </w:t>
      </w:r>
      <w:proofErr w:type="spellStart"/>
      <w:r w:rsidRPr="00FC37C5">
        <w:rPr>
          <w:rFonts w:cs="Traditional Arabic"/>
          <w:bCs/>
          <w:szCs w:val="40"/>
        </w:rPr>
        <w:t>tilsimni</w:t>
      </w:r>
      <w:proofErr w:type="spellEnd"/>
      <w:r w:rsidRPr="00FC37C5">
        <w:rPr>
          <w:rFonts w:cs="Traditional Arabic"/>
          <w:bCs/>
          <w:szCs w:val="40"/>
        </w:rPr>
        <w:t xml:space="preserve"> </w:t>
      </w:r>
      <w:proofErr w:type="spellStart"/>
      <w:r w:rsidRPr="00FC37C5">
        <w:rPr>
          <w:rFonts w:cs="Traditional Arabic"/>
          <w:bCs/>
          <w:szCs w:val="40"/>
        </w:rPr>
        <w:t>ochyapti</w:t>
      </w:r>
      <w:proofErr w:type="spellEnd"/>
      <w:r w:rsidRPr="00FC37C5">
        <w:rPr>
          <w:rFonts w:cs="Traditional Arabic"/>
          <w:bCs/>
          <w:szCs w:val="40"/>
        </w:rPr>
        <w:t xml:space="preserve">. </w:t>
      </w:r>
      <w:proofErr w:type="spellStart"/>
      <w:r w:rsidRPr="00FC37C5">
        <w:rPr>
          <w:rFonts w:cs="Traditional Arabic"/>
          <w:bCs/>
          <w:szCs w:val="40"/>
        </w:rPr>
        <w:t>Falsafa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fanni</w:t>
      </w:r>
      <w:proofErr w:type="spellEnd"/>
      <w:r w:rsidRPr="00FC37C5">
        <w:rPr>
          <w:rFonts w:cs="Traditional Arabic"/>
          <w:bCs/>
          <w:szCs w:val="40"/>
        </w:rPr>
        <w:t xml:space="preserve"> </w:t>
      </w:r>
      <w:proofErr w:type="spellStart"/>
      <w:r w:rsidRPr="00FC37C5">
        <w:rPr>
          <w:rFonts w:cs="Traditional Arabic"/>
          <w:bCs/>
          <w:szCs w:val="40"/>
        </w:rPr>
        <w:t>hikmatning</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basharga</w:t>
      </w:r>
      <w:proofErr w:type="spellEnd"/>
      <w:r w:rsidRPr="00FC37C5">
        <w:rPr>
          <w:rFonts w:cs="Traditional Arabic"/>
          <w:bCs/>
          <w:szCs w:val="40"/>
        </w:rPr>
        <w:t xml:space="preserve"> “</w:t>
      </w:r>
      <w:proofErr w:type="spellStart"/>
      <w:r w:rsidRPr="00FC37C5">
        <w:rPr>
          <w:rFonts w:cs="Traditional Arabic"/>
          <w:bCs/>
          <w:szCs w:val="40"/>
        </w:rPr>
        <w:t>Siz</w:t>
      </w:r>
      <w:proofErr w:type="spellEnd"/>
      <w:r w:rsidRPr="00FC37C5">
        <w:rPr>
          <w:rFonts w:cs="Traditional Arabic"/>
          <w:bCs/>
          <w:szCs w:val="40"/>
        </w:rPr>
        <w:t xml:space="preserve"> </w:t>
      </w:r>
      <w:proofErr w:type="spellStart"/>
      <w:r w:rsidRPr="00FC37C5">
        <w:rPr>
          <w:rFonts w:cs="Traditional Arabic"/>
          <w:bCs/>
          <w:szCs w:val="40"/>
        </w:rPr>
        <w:t>kimsizlar</w:t>
      </w:r>
      <w:proofErr w:type="spellEnd"/>
      <w:r w:rsidRPr="00FC37C5">
        <w:rPr>
          <w:rFonts w:cs="Traditional Arabic"/>
          <w:bCs/>
          <w:szCs w:val="40"/>
        </w:rPr>
        <w:t xml:space="preserve">? </w:t>
      </w:r>
      <w:proofErr w:type="spellStart"/>
      <w:r w:rsidRPr="00FC37C5">
        <w:rPr>
          <w:rFonts w:cs="Traditional Arabic"/>
          <w:bCs/>
          <w:szCs w:val="40"/>
        </w:rPr>
        <w:t>Qayerdan</w:t>
      </w:r>
      <w:proofErr w:type="spellEnd"/>
      <w:r w:rsidRPr="00FC37C5">
        <w:rPr>
          <w:rFonts w:cs="Traditional Arabic"/>
          <w:bCs/>
          <w:szCs w:val="40"/>
        </w:rPr>
        <w:t xml:space="preserve"> </w:t>
      </w:r>
      <w:proofErr w:type="spellStart"/>
      <w:r w:rsidRPr="00FC37C5">
        <w:rPr>
          <w:rFonts w:cs="Traditional Arabic"/>
          <w:bCs/>
          <w:szCs w:val="40"/>
        </w:rPr>
        <w:t>kelyapsizlar</w:t>
      </w:r>
      <w:proofErr w:type="spellEnd"/>
      <w:r w:rsidRPr="00FC37C5">
        <w:rPr>
          <w:rFonts w:cs="Traditional Arabic"/>
          <w:bCs/>
          <w:szCs w:val="40"/>
        </w:rPr>
        <w:t xml:space="preserve">? </w:t>
      </w:r>
      <w:proofErr w:type="spellStart"/>
      <w:r w:rsidRPr="00FC37C5">
        <w:rPr>
          <w:rFonts w:cs="Traditional Arabic"/>
          <w:bCs/>
          <w:szCs w:val="40"/>
        </w:rPr>
        <w:t>Qayerga</w:t>
      </w:r>
      <w:proofErr w:type="spellEnd"/>
      <w:r w:rsidRPr="00FC37C5">
        <w:rPr>
          <w:rFonts w:cs="Traditional Arabic"/>
          <w:bCs/>
          <w:szCs w:val="40"/>
        </w:rPr>
        <w:t xml:space="preserve"> </w:t>
      </w:r>
      <w:proofErr w:type="spellStart"/>
      <w:r w:rsidRPr="00FC37C5">
        <w:rPr>
          <w:rFonts w:cs="Traditional Arabic"/>
          <w:bCs/>
          <w:szCs w:val="40"/>
        </w:rPr>
        <w:t>ketyapsizlar</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irod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aqllarni</w:t>
      </w:r>
      <w:proofErr w:type="spellEnd"/>
      <w:r w:rsidRPr="00FC37C5">
        <w:rPr>
          <w:rFonts w:cs="Traditional Arabic"/>
          <w:bCs/>
          <w:szCs w:val="40"/>
        </w:rPr>
        <w:t xml:space="preserve"> </w:t>
      </w:r>
      <w:proofErr w:type="spellStart"/>
      <w:r w:rsidRPr="00FC37C5">
        <w:rPr>
          <w:rFonts w:cs="Traditional Arabic"/>
          <w:bCs/>
          <w:szCs w:val="40"/>
        </w:rPr>
        <w:t>ojizlik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hayratda</w:t>
      </w:r>
      <w:proofErr w:type="spellEnd"/>
      <w:r w:rsidRPr="00FC37C5">
        <w:rPr>
          <w:rFonts w:cs="Traditional Arabic"/>
          <w:bCs/>
          <w:szCs w:val="40"/>
        </w:rPr>
        <w:t xml:space="preserve"> </w:t>
      </w:r>
      <w:proofErr w:type="spellStart"/>
      <w:r w:rsidRPr="00FC37C5">
        <w:rPr>
          <w:rFonts w:cs="Traditional Arabic"/>
          <w:bCs/>
          <w:szCs w:val="40"/>
        </w:rPr>
        <w:t>qoldirgan</w:t>
      </w:r>
      <w:proofErr w:type="spellEnd"/>
      <w:r w:rsidRPr="00FC37C5">
        <w:rPr>
          <w:rFonts w:cs="Traditional Arabic"/>
          <w:bCs/>
          <w:szCs w:val="40"/>
        </w:rPr>
        <w:t xml:space="preserve"> </w:t>
      </w:r>
      <w:proofErr w:type="spellStart"/>
      <w:r w:rsidRPr="00FC37C5">
        <w:rPr>
          <w:rFonts w:cs="Traditional Arabic"/>
          <w:bCs/>
          <w:szCs w:val="40"/>
        </w:rPr>
        <w:t>uch</w:t>
      </w:r>
      <w:proofErr w:type="spellEnd"/>
      <w:r w:rsidRPr="00FC37C5">
        <w:rPr>
          <w:rFonts w:cs="Traditional Arabic"/>
          <w:bCs/>
          <w:szCs w:val="40"/>
        </w:rPr>
        <w:t xml:space="preserve"> </w:t>
      </w:r>
      <w:proofErr w:type="spellStart"/>
      <w:r w:rsidRPr="00FC37C5">
        <w:rPr>
          <w:rFonts w:cs="Traditional Arabic"/>
          <w:bCs/>
          <w:szCs w:val="40"/>
        </w:rPr>
        <w:t>savolga</w:t>
      </w:r>
      <w:proofErr w:type="spellEnd"/>
      <w:r w:rsidRPr="00FC37C5">
        <w:rPr>
          <w:rFonts w:cs="Traditional Arabic"/>
          <w:bCs/>
          <w:szCs w:val="40"/>
        </w:rPr>
        <w:t xml:space="preserve"> </w:t>
      </w:r>
      <w:proofErr w:type="spellStart"/>
      <w:r w:rsidRPr="00FC37C5">
        <w:rPr>
          <w:rFonts w:cs="Traditional Arabic"/>
          <w:bCs/>
          <w:szCs w:val="40"/>
        </w:rPr>
        <w:t>javob</w:t>
      </w:r>
      <w:proofErr w:type="spellEnd"/>
      <w:r w:rsidRPr="00FC37C5">
        <w:rPr>
          <w:rFonts w:cs="Traditional Arabic"/>
          <w:bCs/>
          <w:szCs w:val="40"/>
        </w:rPr>
        <w:t xml:space="preserve"> </w:t>
      </w:r>
      <w:proofErr w:type="spellStart"/>
      <w:r w:rsidRPr="00FC37C5">
        <w:rPr>
          <w:rFonts w:cs="Traditional Arabic"/>
          <w:bCs/>
          <w:szCs w:val="40"/>
        </w:rPr>
        <w:t>beryapti</w:t>
      </w:r>
      <w:proofErr w:type="spellEnd"/>
      <w:r w:rsidRPr="00FC37C5">
        <w:rPr>
          <w:rFonts w:cs="Traditional Arabic"/>
          <w:bCs/>
          <w:szCs w:val="40"/>
        </w:rPr>
        <w:t>.</w:t>
      </w:r>
    </w:p>
    <w:p w14:paraId="2D2D3ADA" w14:textId="77777777" w:rsidR="008362A1" w:rsidRPr="00FC37C5" w:rsidRDefault="008362A1" w:rsidP="00066EF0">
      <w:pPr>
        <w:spacing w:before="100" w:beforeAutospacing="1" w:after="100" w:afterAutospacing="1"/>
        <w:ind w:right="-1" w:firstLine="709"/>
        <w:jc w:val="both"/>
      </w:pPr>
      <w:r w:rsidRPr="00FC37C5">
        <w:rPr>
          <w:rFonts w:cs="Traditional Arabic"/>
          <w:b/>
          <w:bCs/>
          <w:szCs w:val="40"/>
        </w:rPr>
        <w:t>BESHINCHI RASHHA:</w:t>
      </w:r>
      <w:r w:rsidRPr="00FC37C5">
        <w:rPr>
          <w:rFonts w:cs="Traditional Arabic"/>
          <w:bCs/>
          <w:szCs w:val="40"/>
        </w:rPr>
        <w:t xml:space="preserve"> </w:t>
      </w:r>
      <w:proofErr w:type="spellStart"/>
      <w:r w:rsidRPr="00FC37C5">
        <w:rPr>
          <w:rFonts w:cs="Traditional Arabic"/>
          <w:bCs/>
          <w:szCs w:val="40"/>
        </w:rPr>
        <w:t>Birodar</w:t>
      </w:r>
      <w:proofErr w:type="spellEnd"/>
      <w:r w:rsidRPr="00FC37C5">
        <w:rPr>
          <w:rFonts w:cs="Traditional Arabic"/>
          <w:bCs/>
          <w:szCs w:val="40"/>
        </w:rPr>
        <w:t xml:space="preserve">! Shu </w:t>
      </w:r>
      <w:proofErr w:type="spellStart"/>
      <w:r w:rsidRPr="00FC37C5">
        <w:rPr>
          <w:rFonts w:cs="Traditional Arabic"/>
          <w:bCs/>
          <w:szCs w:val="40"/>
        </w:rPr>
        <w:t>zoti</w:t>
      </w:r>
      <w:proofErr w:type="spellEnd"/>
      <w:r w:rsidRPr="00FC37C5">
        <w:rPr>
          <w:rFonts w:cs="Traditional Arabic"/>
          <w:bCs/>
          <w:szCs w:val="40"/>
        </w:rPr>
        <w:t xml:space="preserve"> </w:t>
      </w:r>
      <w:proofErr w:type="spellStart"/>
      <w:r w:rsidRPr="00FC37C5">
        <w:rPr>
          <w:rFonts w:cs="Traditional Arabic"/>
          <w:bCs/>
          <w:szCs w:val="40"/>
        </w:rPr>
        <w:t>nuroniy</w:t>
      </w:r>
      <w:proofErr w:type="spellEnd"/>
      <w:r w:rsidRPr="00FC37C5">
        <w:rPr>
          <w:rFonts w:cs="Traditional Arabic"/>
          <w:bCs/>
          <w:szCs w:val="40"/>
        </w:rPr>
        <w:t xml:space="preserve"> (S.A.V.), </w:t>
      </w:r>
      <w:proofErr w:type="spellStart"/>
      <w:r w:rsidRPr="00FC37C5">
        <w:rPr>
          <w:rFonts w:cs="Traditional Arabic"/>
          <w:bCs/>
          <w:szCs w:val="40"/>
        </w:rPr>
        <w:t>murshidi</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r w:rsidRPr="00FC37C5">
        <w:rPr>
          <w:rFonts w:cs="Traditional Arabic"/>
          <w:bCs/>
          <w:szCs w:val="40"/>
        </w:rPr>
        <w:t>iy</w:t>
      </w:r>
      <w:proofErr w:type="spellEnd"/>
      <w:r w:rsidRPr="00FC37C5">
        <w:rPr>
          <w:rFonts w:cs="Traditional Arabic"/>
          <w:bCs/>
          <w:szCs w:val="40"/>
        </w:rPr>
        <w:t xml:space="preserve"> </w:t>
      </w:r>
      <w:proofErr w:type="spellStart"/>
      <w:r w:rsidRPr="00FC37C5">
        <w:rPr>
          <w:rFonts w:cs="Traditional Arabic"/>
          <w:bCs/>
          <w:szCs w:val="40"/>
        </w:rPr>
        <w:t>Rasuli</w:t>
      </w:r>
      <w:proofErr w:type="spellEnd"/>
      <w:r w:rsidRPr="00FC37C5">
        <w:rPr>
          <w:rFonts w:cs="Traditional Arabic"/>
          <w:bCs/>
          <w:szCs w:val="40"/>
        </w:rPr>
        <w:t xml:space="preserve"> Akram </w:t>
      </w:r>
      <w:proofErr w:type="spellStart"/>
      <w:r w:rsidRPr="00FC37C5">
        <w:rPr>
          <w:rFonts w:cs="Traditional Arabic"/>
          <w:bCs/>
          <w:szCs w:val="40"/>
        </w:rPr>
        <w:t>Alayhissalotu</w:t>
      </w:r>
      <w:proofErr w:type="spellEnd"/>
      <w:r w:rsidRPr="00FC37C5">
        <w:rPr>
          <w:rFonts w:cs="Traditional Arabic"/>
          <w:bCs/>
          <w:szCs w:val="40"/>
        </w:rPr>
        <w:t xml:space="preserve"> </w:t>
      </w:r>
      <w:proofErr w:type="spellStart"/>
      <w:r w:rsidRPr="00FC37C5">
        <w:rPr>
          <w:rFonts w:cs="Traditional Arabic"/>
          <w:bCs/>
          <w:szCs w:val="40"/>
        </w:rPr>
        <w:t>Vassalam</w:t>
      </w:r>
      <w:proofErr w:type="spellEnd"/>
      <w:r w:rsidRPr="00FC37C5">
        <w:rPr>
          <w:rFonts w:cs="Traditional Arabic"/>
          <w:bCs/>
          <w:szCs w:val="40"/>
        </w:rPr>
        <w:t xml:space="preserve">, </w:t>
      </w:r>
      <w:proofErr w:type="spellStart"/>
      <w:r w:rsidRPr="00FC37C5">
        <w:rPr>
          <w:rFonts w:cs="Traditional Arabic"/>
          <w:bCs/>
          <w:szCs w:val="40"/>
        </w:rPr>
        <w:t>qara</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nashr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haqiqatining</w:t>
      </w:r>
      <w:proofErr w:type="spellEnd"/>
      <w:r w:rsidRPr="00FC37C5">
        <w:rPr>
          <w:rFonts w:cs="Traditional Arabic"/>
          <w:bCs/>
          <w:szCs w:val="40"/>
        </w:rPr>
        <w:t xml:space="preserve"> </w:t>
      </w:r>
      <w:proofErr w:type="spellStart"/>
      <w:r w:rsidRPr="00FC37C5">
        <w:rPr>
          <w:rFonts w:cs="Traditional Arabic"/>
          <w:bCs/>
          <w:szCs w:val="40"/>
        </w:rPr>
        <w:t>nuri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ziyosi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kechasini</w:t>
      </w:r>
      <w:proofErr w:type="spellEnd"/>
      <w:r w:rsidRPr="00FC37C5">
        <w:rPr>
          <w:rFonts w:cs="Traditional Arabic"/>
          <w:bCs/>
          <w:szCs w:val="40"/>
        </w:rPr>
        <w:t xml:space="preserve"> </w:t>
      </w:r>
      <w:proofErr w:type="spellStart"/>
      <w:r w:rsidRPr="00FC37C5">
        <w:rPr>
          <w:rFonts w:cs="Traditional Arabic"/>
          <w:bCs/>
          <w:szCs w:val="40"/>
        </w:rPr>
        <w:t>kunduzga</w:t>
      </w:r>
      <w:proofErr w:type="spellEnd"/>
      <w:r w:rsidRPr="00FC37C5">
        <w:rPr>
          <w:rFonts w:cs="Traditional Arabic"/>
          <w:bCs/>
          <w:szCs w:val="40"/>
        </w:rPr>
        <w:t xml:space="preserve">, </w:t>
      </w:r>
      <w:proofErr w:type="spellStart"/>
      <w:r w:rsidRPr="00FC37C5">
        <w:rPr>
          <w:rFonts w:cs="Traditional Arabic"/>
          <w:bCs/>
          <w:szCs w:val="40"/>
        </w:rPr>
        <w:t>qishini</w:t>
      </w:r>
      <w:proofErr w:type="spellEnd"/>
      <w:r w:rsidRPr="00FC37C5">
        <w:rPr>
          <w:rFonts w:cs="Traditional Arabic"/>
          <w:bCs/>
          <w:szCs w:val="40"/>
        </w:rPr>
        <w:t xml:space="preserve"> </w:t>
      </w:r>
      <w:proofErr w:type="spellStart"/>
      <w:r w:rsidRPr="00FC37C5">
        <w:rPr>
          <w:rFonts w:cs="Traditional Arabic"/>
          <w:bCs/>
          <w:szCs w:val="40"/>
        </w:rPr>
        <w:t>bahorga</w:t>
      </w:r>
      <w:proofErr w:type="spellEnd"/>
      <w:r w:rsidRPr="00FC37C5">
        <w:rPr>
          <w:rFonts w:cs="Traditional Arabic"/>
          <w:bCs/>
          <w:szCs w:val="40"/>
        </w:rPr>
        <w:t xml:space="preserve"> </w:t>
      </w:r>
      <w:proofErr w:type="spellStart"/>
      <w:r w:rsidRPr="00FC37C5">
        <w:rPr>
          <w:rFonts w:cs="Traditional Arabic"/>
          <w:bCs/>
          <w:szCs w:val="40"/>
        </w:rPr>
        <w:t>aylantirib</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inqilobi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shaklini</w:t>
      </w:r>
      <w:proofErr w:type="spellEnd"/>
      <w:r w:rsidRPr="00FC37C5">
        <w:rPr>
          <w:rFonts w:cs="Traditional Arabic"/>
          <w:bCs/>
          <w:szCs w:val="40"/>
        </w:rPr>
        <w:t xml:space="preserve"> </w:t>
      </w:r>
      <w:proofErr w:type="spellStart"/>
      <w:r w:rsidRPr="00FC37C5">
        <w:rPr>
          <w:rFonts w:cs="Traditional Arabic"/>
          <w:bCs/>
          <w:szCs w:val="40"/>
        </w:rPr>
        <w:t>almashtirib</w:t>
      </w:r>
      <w:proofErr w:type="spellEnd"/>
      <w:r w:rsidRPr="00FC37C5">
        <w:rPr>
          <w:rFonts w:cs="Traditional Arabic"/>
          <w:bCs/>
          <w:szCs w:val="40"/>
        </w:rPr>
        <w:t xml:space="preserve"> </w:t>
      </w:r>
      <w:proofErr w:type="spellStart"/>
      <w:r w:rsidRPr="00FC37C5">
        <w:rPr>
          <w:rFonts w:cs="Traditional Arabic"/>
          <w:bCs/>
          <w:szCs w:val="40"/>
        </w:rPr>
        <w:t>nuroniy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shaklga</w:t>
      </w:r>
      <w:proofErr w:type="spellEnd"/>
      <w:r w:rsidRPr="00FC37C5">
        <w:rPr>
          <w:rFonts w:cs="Traditional Arabic"/>
          <w:bCs/>
          <w:szCs w:val="40"/>
        </w:rPr>
        <w:t xml:space="preserve"> </w:t>
      </w:r>
      <w:proofErr w:type="spellStart"/>
      <w:r w:rsidRPr="00FC37C5">
        <w:rPr>
          <w:rFonts w:cs="Traditional Arabic"/>
          <w:bCs/>
          <w:szCs w:val="40"/>
        </w:rPr>
        <w:t>solgan</w:t>
      </w:r>
      <w:proofErr w:type="spellEnd"/>
      <w:r w:rsidRPr="00FC37C5">
        <w:rPr>
          <w:rFonts w:cs="Traditional Arabic"/>
          <w:bCs/>
          <w:szCs w:val="40"/>
        </w:rPr>
        <w:t xml:space="preserve">. Ha, u </w:t>
      </w:r>
      <w:proofErr w:type="spellStart"/>
      <w:r w:rsidRPr="00FC37C5">
        <w:rPr>
          <w:rFonts w:cs="Traditional Arabic"/>
          <w:bCs/>
          <w:szCs w:val="40"/>
        </w:rPr>
        <w:t>zotning</w:t>
      </w:r>
      <w:proofErr w:type="spellEnd"/>
      <w:r w:rsidRPr="00FC37C5">
        <w:rPr>
          <w:rFonts w:cs="Traditional Arabic"/>
          <w:bCs/>
          <w:szCs w:val="40"/>
        </w:rPr>
        <w:t xml:space="preserve"> </w:t>
      </w:r>
      <w:proofErr w:type="spellStart"/>
      <w:r w:rsidRPr="00FC37C5">
        <w:rPr>
          <w:rFonts w:cs="Traditional Arabic"/>
          <w:bCs/>
          <w:szCs w:val="40"/>
        </w:rPr>
        <w:t>nuroniy</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zalligi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koinotga</w:t>
      </w:r>
      <w:proofErr w:type="spellEnd"/>
      <w:r w:rsidRPr="00FC37C5">
        <w:rPr>
          <w:rFonts w:cs="Traditional Arabic"/>
          <w:bCs/>
          <w:szCs w:val="40"/>
        </w:rPr>
        <w:t xml:space="preserve"> </w:t>
      </w:r>
      <w:proofErr w:type="spellStart"/>
      <w:r w:rsidRPr="00FC37C5">
        <w:rPr>
          <w:rFonts w:cs="Traditional Arabic"/>
          <w:bCs/>
          <w:szCs w:val="40"/>
        </w:rPr>
        <w:t>qaralmasa</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motami</w:t>
      </w:r>
      <w:proofErr w:type="spellEnd"/>
      <w:r w:rsidRPr="00FC37C5">
        <w:rPr>
          <w:rFonts w:cs="Traditional Arabic"/>
          <w:bCs/>
          <w:szCs w:val="40"/>
        </w:rPr>
        <w:t xml:space="preserve"> </w:t>
      </w:r>
      <w:proofErr w:type="spellStart"/>
      <w:r w:rsidRPr="00FC37C5">
        <w:rPr>
          <w:rFonts w:cs="Traditional Arabic"/>
          <w:bCs/>
          <w:szCs w:val="40"/>
        </w:rPr>
        <w:t>umumiy</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rinar</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mavjudot</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ajnabiy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dushman</w:t>
      </w:r>
      <w:proofErr w:type="spellEnd"/>
      <w:r w:rsidRPr="00FC37C5">
        <w:rPr>
          <w:rFonts w:cs="Traditional Arabic"/>
          <w:bCs/>
          <w:szCs w:val="40"/>
        </w:rPr>
        <w:t xml:space="preserve"> </w:t>
      </w:r>
      <w:proofErr w:type="spellStart"/>
      <w:r w:rsidRPr="00FC37C5">
        <w:rPr>
          <w:rFonts w:cs="Traditional Arabic"/>
          <w:bCs/>
          <w:szCs w:val="40"/>
        </w:rPr>
        <w:t>holida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lardi</w:t>
      </w:r>
      <w:proofErr w:type="spellEnd"/>
      <w:r w:rsidRPr="00FC37C5">
        <w:rPr>
          <w:rFonts w:cs="Traditional Arabic"/>
          <w:bCs/>
          <w:szCs w:val="40"/>
        </w:rPr>
        <w:t xml:space="preserve">. </w:t>
      </w:r>
      <w:proofErr w:type="spellStart"/>
      <w:r w:rsidRPr="00FC37C5">
        <w:rPr>
          <w:rFonts w:cs="Traditional Arabic"/>
          <w:bCs/>
          <w:szCs w:val="40"/>
        </w:rPr>
        <w:t>Jamodot</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janoza</w:t>
      </w:r>
      <w:proofErr w:type="spellEnd"/>
      <w:r w:rsidRPr="00FC37C5">
        <w:rPr>
          <w:rFonts w:cs="Traditional Arabic"/>
          <w:bCs/>
          <w:szCs w:val="40"/>
        </w:rPr>
        <w:t xml:space="preserve"> </w:t>
      </w:r>
      <w:proofErr w:type="spellStart"/>
      <w:r w:rsidRPr="00FC37C5">
        <w:rPr>
          <w:rFonts w:cs="Traditional Arabic"/>
          <w:bCs/>
          <w:szCs w:val="40"/>
        </w:rPr>
        <w:t>suratini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rsatardi</w:t>
      </w:r>
      <w:proofErr w:type="spellEnd"/>
      <w:r w:rsidRPr="00FC37C5">
        <w:rPr>
          <w:rFonts w:cs="Traditional Arabic"/>
          <w:bCs/>
          <w:szCs w:val="40"/>
        </w:rPr>
        <w:t xml:space="preserve">. </w:t>
      </w:r>
      <w:proofErr w:type="spellStart"/>
      <w:r w:rsidRPr="00FC37C5">
        <w:rPr>
          <w:rFonts w:cs="Traditional Arabic"/>
          <w:bCs/>
          <w:szCs w:val="40"/>
        </w:rPr>
        <w:t>Hayvon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insonlar</w:t>
      </w:r>
      <w:proofErr w:type="spellEnd"/>
      <w:r w:rsidRPr="00FC37C5">
        <w:rPr>
          <w:rFonts w:cs="Traditional Arabic"/>
          <w:bCs/>
          <w:szCs w:val="40"/>
        </w:rPr>
        <w:t xml:space="preserve">, </w:t>
      </w:r>
      <w:proofErr w:type="spellStart"/>
      <w:r w:rsidRPr="00FC37C5">
        <w:rPr>
          <w:rFonts w:cs="Traditional Arabic"/>
          <w:bCs/>
          <w:szCs w:val="40"/>
        </w:rPr>
        <w:t>aytam</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zavol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firoqning</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rquvidan</w:t>
      </w:r>
      <w:proofErr w:type="spellEnd"/>
      <w:r w:rsidRPr="00FC37C5">
        <w:rPr>
          <w:rFonts w:cs="Traditional Arabic"/>
          <w:bCs/>
          <w:szCs w:val="40"/>
        </w:rPr>
        <w:t xml:space="preserve"> </w:t>
      </w:r>
      <w:proofErr w:type="spellStart"/>
      <w:r w:rsidRPr="00FC37C5">
        <w:rPr>
          <w:rFonts w:cs="Traditional Arabic"/>
          <w:bCs/>
          <w:szCs w:val="40"/>
        </w:rPr>
        <w:t>dod-faryodni</w:t>
      </w:r>
      <w:proofErr w:type="spellEnd"/>
      <w:r w:rsidRPr="00FC37C5">
        <w:rPr>
          <w:rFonts w:cs="Traditional Arabic"/>
          <w:bCs/>
          <w:szCs w:val="40"/>
        </w:rPr>
        <w:t xml:space="preserve"> </w:t>
      </w:r>
      <w:proofErr w:type="spellStart"/>
      <w:r w:rsidRPr="00FC37C5">
        <w:rPr>
          <w:rFonts w:cs="Traditional Arabic"/>
          <w:bCs/>
          <w:szCs w:val="40"/>
        </w:rPr>
        <w:t>boshlashardi</w:t>
      </w:r>
      <w:proofErr w:type="spellEnd"/>
      <w:r w:rsidRPr="00FC37C5">
        <w:rPr>
          <w:rFonts w:cs="Traditional Arabic"/>
          <w:bCs/>
          <w:szCs w:val="40"/>
        </w:rPr>
        <w:t xml:space="preserve">. Va </w:t>
      </w:r>
      <w:proofErr w:type="spellStart"/>
      <w:r w:rsidRPr="00FC37C5">
        <w:rPr>
          <w:rFonts w:cs="Traditional Arabic"/>
          <w:bCs/>
          <w:szCs w:val="40"/>
        </w:rPr>
        <w:t>koinotga</w:t>
      </w:r>
      <w:proofErr w:type="spellEnd"/>
      <w:r w:rsidRPr="00FC37C5">
        <w:rPr>
          <w:rFonts w:cs="Traditional Arabic"/>
          <w:bCs/>
          <w:szCs w:val="40"/>
        </w:rPr>
        <w:t xml:space="preserve">, </w:t>
      </w:r>
      <w:proofErr w:type="spellStart"/>
      <w:r w:rsidRPr="00FC37C5">
        <w:rPr>
          <w:rFonts w:cs="Traditional Arabic"/>
          <w:bCs/>
          <w:szCs w:val="40"/>
        </w:rPr>
        <w:t>harakoti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tanavvu</w:t>
      </w:r>
      <w:r w:rsidR="000144E4" w:rsidRPr="00FC37C5">
        <w:rPr>
          <w:rFonts w:cs="Traditional Arabic"/>
          <w:bCs/>
          <w:szCs w:val="40"/>
        </w:rPr>
        <w:t>’</w:t>
      </w:r>
      <w:r w:rsidRPr="00FC37C5">
        <w:rPr>
          <w:rFonts w:cs="Traditional Arabic"/>
          <w:bCs/>
          <w:szCs w:val="40"/>
        </w:rPr>
        <w: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g‘</w:t>
      </w:r>
      <w:r w:rsidRPr="00FC37C5">
        <w:rPr>
          <w:rFonts w:cs="Traditional Arabic"/>
          <w:bCs/>
          <w:szCs w:val="40"/>
        </w:rPr>
        <w:t>ayyuroti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nuqushi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tasodifga</w:t>
      </w:r>
      <w:proofErr w:type="spellEnd"/>
      <w:r w:rsidRPr="00FC37C5">
        <w:rPr>
          <w:rFonts w:cs="Traditional Arabic"/>
          <w:bCs/>
          <w:szCs w:val="40"/>
        </w:rPr>
        <w:t xml:space="preserve"> </w:t>
      </w:r>
      <w:proofErr w:type="spellStart"/>
      <w:r w:rsidRPr="00FC37C5">
        <w:rPr>
          <w:rFonts w:cs="Traditional Arabic"/>
          <w:bCs/>
          <w:szCs w:val="40"/>
        </w:rPr>
        <w:t>bo</w:t>
      </w:r>
      <w:r w:rsidR="000144E4" w:rsidRPr="00FC37C5">
        <w:rPr>
          <w:rFonts w:cs="Traditional Arabic"/>
          <w:bCs/>
          <w:szCs w:val="40"/>
        </w:rPr>
        <w:t>g‘</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yinchoq</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qaralardi</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insonlar</w:t>
      </w:r>
      <w:proofErr w:type="spellEnd"/>
      <w:r w:rsidRPr="00FC37C5">
        <w:rPr>
          <w:rFonts w:cs="Traditional Arabic"/>
          <w:bCs/>
          <w:szCs w:val="40"/>
        </w:rPr>
        <w:t xml:space="preserve"> </w:t>
      </w:r>
      <w:proofErr w:type="spellStart"/>
      <w:r w:rsidRPr="00FC37C5">
        <w:rPr>
          <w:rFonts w:cs="Traditional Arabic"/>
          <w:bCs/>
          <w:szCs w:val="40"/>
        </w:rPr>
        <w:t>hayvonlardan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past</w:t>
      </w:r>
      <w:proofErr w:type="spellEnd"/>
      <w:r w:rsidRPr="00FC37C5">
        <w:rPr>
          <w:rFonts w:cs="Traditional Arabic"/>
          <w:bCs/>
          <w:szCs w:val="40"/>
        </w:rPr>
        <w:t xml:space="preserve">, </w:t>
      </w:r>
      <w:proofErr w:type="spellStart"/>
      <w:r w:rsidRPr="00FC37C5">
        <w:rPr>
          <w:rFonts w:cs="Traditional Arabic"/>
          <w:bCs/>
          <w:szCs w:val="40"/>
        </w:rPr>
        <w:t>zalil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haqir</w:t>
      </w:r>
      <w:proofErr w:type="spellEnd"/>
      <w:r w:rsidRPr="00FC37C5">
        <w:rPr>
          <w:rFonts w:cs="Traditional Arabic"/>
          <w:bCs/>
          <w:szCs w:val="40"/>
        </w:rPr>
        <w:t xml:space="preserve"> </w:t>
      </w:r>
      <w:proofErr w:type="spellStart"/>
      <w:r w:rsidR="005935E3" w:rsidRPr="00FC37C5">
        <w:rPr>
          <w:rFonts w:cs="Traditional Arabic"/>
          <w:bCs/>
          <w:szCs w:val="40"/>
        </w:rPr>
        <w:t>b</w:t>
      </w:r>
      <w:r w:rsidR="000144E4" w:rsidRPr="00FC37C5">
        <w:rPr>
          <w:rFonts w:cs="Traditional Arabic"/>
          <w:bCs/>
          <w:szCs w:val="40"/>
        </w:rPr>
        <w:t>o‘</w:t>
      </w:r>
      <w:r w:rsidR="005935E3" w:rsidRPr="00FC37C5">
        <w:rPr>
          <w:rFonts w:cs="Traditional Arabic"/>
          <w:bCs/>
          <w:szCs w:val="40"/>
        </w:rPr>
        <w:t>lishar</w:t>
      </w:r>
      <w:proofErr w:type="spellEnd"/>
      <w:r w:rsidR="00066EF0" w:rsidRPr="00FC37C5">
        <w:rPr>
          <w:rFonts w:cs="Traditional Arabic"/>
          <w:bCs/>
          <w:szCs w:val="40"/>
        </w:rPr>
        <w:t xml:space="preserve"> </w:t>
      </w:r>
      <w:proofErr w:type="spellStart"/>
      <w:r w:rsidR="00066EF0" w:rsidRPr="00FC37C5">
        <w:rPr>
          <w:rFonts w:cs="Traditional Arabic"/>
          <w:bCs/>
          <w:szCs w:val="40"/>
        </w:rPr>
        <w:t>e</w:t>
      </w:r>
      <w:r w:rsidR="005935E3" w:rsidRPr="00FC37C5">
        <w:rPr>
          <w:rFonts w:cs="Traditional Arabic"/>
          <w:bCs/>
          <w:szCs w:val="40"/>
        </w:rPr>
        <w:t>di</w:t>
      </w:r>
      <w:proofErr w:type="spellEnd"/>
      <w:r w:rsidRPr="00FC37C5">
        <w:rPr>
          <w:rFonts w:cs="Traditional Arabic"/>
          <w:bCs/>
          <w:szCs w:val="40"/>
        </w:rPr>
        <w:t>.</w:t>
      </w:r>
    </w:p>
    <w:p w14:paraId="3B377923" w14:textId="77777777" w:rsidR="008362A1" w:rsidRPr="00FC37C5" w:rsidRDefault="008362A1" w:rsidP="008362A1">
      <w:pPr>
        <w:spacing w:before="100" w:beforeAutospacing="1" w:after="100" w:afterAutospacing="1"/>
        <w:ind w:right="-1" w:firstLine="709"/>
        <w:jc w:val="both"/>
      </w:pPr>
      <w:proofErr w:type="spellStart"/>
      <w:r w:rsidRPr="00FC37C5">
        <w:rPr>
          <w:rFonts w:cs="Traditional Arabic"/>
          <w:bCs/>
          <w:szCs w:val="40"/>
        </w:rPr>
        <w:t>Xullas</w:t>
      </w:r>
      <w:proofErr w:type="spellEnd"/>
      <w:r w:rsidRPr="00FC37C5">
        <w:rPr>
          <w:rFonts w:cs="Traditional Arabic"/>
          <w:bCs/>
          <w:szCs w:val="40"/>
        </w:rPr>
        <w:t xml:space="preserve">, U </w:t>
      </w:r>
      <w:proofErr w:type="spellStart"/>
      <w:r w:rsidRPr="00FC37C5">
        <w:rPr>
          <w:rFonts w:cs="Traditional Arabic"/>
          <w:bCs/>
          <w:szCs w:val="40"/>
        </w:rPr>
        <w:t>Zot</w:t>
      </w:r>
      <w:proofErr w:type="spellEnd"/>
      <w:r w:rsidRPr="00FC37C5">
        <w:rPr>
          <w:rFonts w:cs="Traditional Arabic"/>
          <w:bCs/>
          <w:szCs w:val="40"/>
        </w:rPr>
        <w:t xml:space="preserve"> </w:t>
      </w:r>
      <w:proofErr w:type="spellStart"/>
      <w:r w:rsidRPr="00FC37C5">
        <w:rPr>
          <w:rFonts w:cs="Traditional Arabic"/>
          <w:bCs/>
          <w:szCs w:val="40"/>
        </w:rPr>
        <w:t>talqin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koinotga</w:t>
      </w:r>
      <w:proofErr w:type="spellEnd"/>
      <w:r w:rsidRPr="00FC37C5">
        <w:rPr>
          <w:rFonts w:cs="Traditional Arabic"/>
          <w:bCs/>
          <w:szCs w:val="40"/>
        </w:rPr>
        <w:t xml:space="preserve"> </w:t>
      </w:r>
      <w:proofErr w:type="spellStart"/>
      <w:r w:rsidRPr="00FC37C5">
        <w:rPr>
          <w:rFonts w:cs="Traditional Arabic"/>
          <w:bCs/>
          <w:szCs w:val="40"/>
        </w:rPr>
        <w:t>qaralmagan</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rqinch</w:t>
      </w:r>
      <w:proofErr w:type="spellEnd"/>
      <w:r w:rsidRPr="00FC37C5">
        <w:rPr>
          <w:rFonts w:cs="Traditional Arabic"/>
          <w:bCs/>
          <w:szCs w:val="40"/>
        </w:rPr>
        <w:t xml:space="preserve">, </w:t>
      </w:r>
      <w:proofErr w:type="spellStart"/>
      <w:r w:rsidRPr="00FC37C5">
        <w:rPr>
          <w:rFonts w:cs="Traditional Arabic"/>
          <w:bCs/>
          <w:szCs w:val="40"/>
        </w:rPr>
        <w:t>zulumotli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shaklda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rinardi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w:t>
      </w:r>
      <w:proofErr w:type="spellStart"/>
      <w:r w:rsidRPr="00FC37C5">
        <w:rPr>
          <w:rFonts w:cs="Traditional Arabic"/>
          <w:bCs/>
          <w:szCs w:val="40"/>
        </w:rPr>
        <w:t>murshidi</w:t>
      </w:r>
      <w:proofErr w:type="spellEnd"/>
      <w:r w:rsidRPr="00FC37C5">
        <w:rPr>
          <w:rFonts w:cs="Traditional Arabic"/>
          <w:bCs/>
          <w:szCs w:val="40"/>
        </w:rPr>
        <w:t xml:space="preserve"> </w:t>
      </w:r>
      <w:proofErr w:type="spellStart"/>
      <w:r w:rsidRPr="00FC37C5">
        <w:rPr>
          <w:rFonts w:cs="Traditional Arabic"/>
          <w:bCs/>
          <w:szCs w:val="40"/>
        </w:rPr>
        <w:t>komilning</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zoynagi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har </w:t>
      </w:r>
      <w:proofErr w:type="spellStart"/>
      <w:r w:rsidRPr="00FC37C5">
        <w:rPr>
          <w:rFonts w:cs="Traditional Arabic"/>
          <w:bCs/>
          <w:szCs w:val="40"/>
        </w:rPr>
        <w:t>taraf</w:t>
      </w:r>
      <w:proofErr w:type="spellEnd"/>
      <w:r w:rsidRPr="00FC37C5">
        <w:rPr>
          <w:rFonts w:cs="Traditional Arabic"/>
          <w:bCs/>
          <w:szCs w:val="40"/>
        </w:rPr>
        <w:t xml:space="preserve"> </w:t>
      </w:r>
      <w:proofErr w:type="spellStart"/>
      <w:r w:rsidRPr="00FC37C5">
        <w:rPr>
          <w:rFonts w:cs="Traditional Arabic"/>
          <w:bCs/>
          <w:szCs w:val="40"/>
        </w:rPr>
        <w:t>nurli</w:t>
      </w:r>
      <w:proofErr w:type="spellEnd"/>
      <w:r w:rsidRPr="00FC37C5">
        <w:rPr>
          <w:rFonts w:cs="Traditional Arabic"/>
          <w:bCs/>
          <w:szCs w:val="40"/>
        </w:rPr>
        <w:t xml:space="preserve">, </w:t>
      </w:r>
      <w:proofErr w:type="spellStart"/>
      <w:r w:rsidRPr="00FC37C5">
        <w:rPr>
          <w:rFonts w:cs="Traditional Arabic"/>
          <w:bCs/>
          <w:szCs w:val="40"/>
        </w:rPr>
        <w:t>ziyodor</w:t>
      </w:r>
      <w:proofErr w:type="spellEnd"/>
      <w:r w:rsidRPr="00FC37C5">
        <w:rPr>
          <w:rFonts w:cs="Traditional Arabic"/>
          <w:bCs/>
          <w:szCs w:val="40"/>
        </w:rPr>
        <w:t xml:space="preserve">, </w:t>
      </w:r>
      <w:proofErr w:type="spellStart"/>
      <w:r w:rsidRPr="00FC37C5">
        <w:rPr>
          <w:rFonts w:cs="Traditional Arabic"/>
          <w:bCs/>
          <w:szCs w:val="40"/>
        </w:rPr>
        <w:t>jonli</w:t>
      </w:r>
      <w:proofErr w:type="spellEnd"/>
      <w:r w:rsidRPr="00FC37C5">
        <w:rPr>
          <w:rFonts w:cs="Traditional Arabic"/>
          <w:bCs/>
          <w:szCs w:val="40"/>
        </w:rPr>
        <w:t xml:space="preserve">, </w:t>
      </w:r>
      <w:proofErr w:type="spellStart"/>
      <w:r w:rsidRPr="00FC37C5">
        <w:rPr>
          <w:rFonts w:cs="Traditional Arabic"/>
          <w:bCs/>
          <w:szCs w:val="40"/>
        </w:rPr>
        <w:t>hayotli</w:t>
      </w:r>
      <w:proofErr w:type="spellEnd"/>
      <w:r w:rsidRPr="00FC37C5">
        <w:rPr>
          <w:rFonts w:cs="Traditional Arabic"/>
          <w:bCs/>
          <w:szCs w:val="40"/>
        </w:rPr>
        <w:t xml:space="preserve">, </w:t>
      </w:r>
      <w:proofErr w:type="spellStart"/>
      <w:r w:rsidRPr="00FC37C5">
        <w:rPr>
          <w:rFonts w:cs="Traditional Arabic"/>
          <w:bCs/>
          <w:szCs w:val="40"/>
        </w:rPr>
        <w:t>sevimli</w:t>
      </w:r>
      <w:proofErr w:type="spellEnd"/>
      <w:r w:rsidRPr="00FC37C5">
        <w:rPr>
          <w:rFonts w:cs="Traditional Arabic"/>
          <w:bCs/>
          <w:szCs w:val="40"/>
        </w:rPr>
        <w:t xml:space="preserve">, </w:t>
      </w:r>
      <w:proofErr w:type="spellStart"/>
      <w:r w:rsidRPr="00FC37C5">
        <w:rPr>
          <w:rFonts w:cs="Traditional Arabic"/>
          <w:bCs/>
          <w:szCs w:val="40"/>
        </w:rPr>
        <w:t>sevgili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vaziyatda</w:t>
      </w:r>
      <w:proofErr w:type="spellEnd"/>
      <w:r w:rsidRPr="00FC37C5">
        <w:rPr>
          <w:rFonts w:cs="Traditional Arabic"/>
          <w:bCs/>
          <w:szCs w:val="40"/>
        </w:rPr>
        <w:t xml:space="preserve"> </w:t>
      </w:r>
      <w:proofErr w:type="spellStart"/>
      <w:r w:rsidRPr="00FC37C5">
        <w:rPr>
          <w:rFonts w:cs="Traditional Arabic"/>
          <w:bCs/>
          <w:szCs w:val="40"/>
        </w:rPr>
        <w:t>arzi</w:t>
      </w:r>
      <w:proofErr w:type="spellEnd"/>
      <w:r w:rsidRPr="00FC37C5">
        <w:rPr>
          <w:rFonts w:cs="Traditional Arabic"/>
          <w:bCs/>
          <w:szCs w:val="40"/>
        </w:rPr>
        <w:t xml:space="preserve"> </w:t>
      </w:r>
      <w:proofErr w:type="spellStart"/>
      <w:r w:rsidRPr="00FC37C5">
        <w:rPr>
          <w:rFonts w:cs="Traditional Arabic"/>
          <w:bCs/>
          <w:szCs w:val="40"/>
        </w:rPr>
        <w:t>diydor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5A2F198B" w14:textId="77777777" w:rsidR="008362A1" w:rsidRPr="00FC37C5" w:rsidRDefault="008362A1" w:rsidP="008362A1">
      <w:pPr>
        <w:spacing w:before="100" w:beforeAutospacing="1" w:after="100" w:afterAutospacing="1"/>
        <w:ind w:right="-1" w:firstLine="709"/>
        <w:jc w:val="both"/>
      </w:pPr>
      <w:r w:rsidRPr="00FC37C5">
        <w:rPr>
          <w:rFonts w:cs="Traditional Arabic"/>
          <w:bCs/>
          <w:szCs w:val="40"/>
        </w:rPr>
        <w:t xml:space="preserve">Ha, </w:t>
      </w:r>
      <w:proofErr w:type="spellStart"/>
      <w:r w:rsidRPr="00FC37C5">
        <w:rPr>
          <w:rFonts w:cs="Traditional Arabic"/>
          <w:bCs/>
          <w:szCs w:val="40"/>
        </w:rPr>
        <w:t>koinot</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nuri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motami</w:t>
      </w:r>
      <w:proofErr w:type="spellEnd"/>
      <w:r w:rsidRPr="00FC37C5">
        <w:rPr>
          <w:rFonts w:cs="Traditional Arabic"/>
          <w:bCs/>
          <w:szCs w:val="40"/>
        </w:rPr>
        <w:t xml:space="preserve"> </w:t>
      </w:r>
      <w:proofErr w:type="spellStart"/>
      <w:r w:rsidRPr="00FC37C5">
        <w:rPr>
          <w:rFonts w:cs="Traditional Arabic"/>
          <w:bCs/>
          <w:szCs w:val="40"/>
        </w:rPr>
        <w:t>umumiy</w:t>
      </w:r>
      <w:proofErr w:type="spellEnd"/>
      <w:r w:rsidRPr="00FC37C5">
        <w:rPr>
          <w:rFonts w:cs="Traditional Arabic"/>
          <w:bCs/>
          <w:szCs w:val="40"/>
        </w:rPr>
        <w:t xml:space="preserve"> </w:t>
      </w:r>
      <w:proofErr w:type="spellStart"/>
      <w:r w:rsidRPr="00FC37C5">
        <w:rPr>
          <w:rFonts w:cs="Traditional Arabic"/>
          <w:bCs/>
          <w:szCs w:val="40"/>
        </w:rPr>
        <w:t>yeri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lishdan</w:t>
      </w:r>
      <w:proofErr w:type="spellEnd"/>
      <w:r w:rsidRPr="00FC37C5">
        <w:rPr>
          <w:rFonts w:cs="Traditional Arabic"/>
          <w:bCs/>
          <w:szCs w:val="40"/>
        </w:rPr>
        <w:t xml:space="preserve"> </w:t>
      </w:r>
      <w:proofErr w:type="spellStart"/>
      <w:r w:rsidRPr="00FC37C5">
        <w:rPr>
          <w:rFonts w:cs="Traditional Arabic"/>
          <w:bCs/>
          <w:szCs w:val="40"/>
        </w:rPr>
        <w:t>chiqib</w:t>
      </w:r>
      <w:proofErr w:type="spellEnd"/>
      <w:r w:rsidRPr="00FC37C5">
        <w:rPr>
          <w:rFonts w:cs="Traditional Arabic"/>
          <w:bCs/>
          <w:szCs w:val="40"/>
        </w:rPr>
        <w:t xml:space="preserve"> </w:t>
      </w:r>
      <w:proofErr w:type="spellStart"/>
      <w:r w:rsidRPr="00FC37C5">
        <w:rPr>
          <w:rFonts w:cs="Traditional Arabic"/>
          <w:bCs/>
          <w:szCs w:val="40"/>
        </w:rPr>
        <w:t>masjidi</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shukr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dushman</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ylangan</w:t>
      </w:r>
      <w:proofErr w:type="spellEnd"/>
      <w:r w:rsidRPr="00FC37C5">
        <w:rPr>
          <w:rFonts w:cs="Traditional Arabic"/>
          <w:bCs/>
          <w:szCs w:val="40"/>
        </w:rPr>
        <w:t xml:space="preserve"> </w:t>
      </w:r>
      <w:proofErr w:type="spellStart"/>
      <w:r w:rsidRPr="00FC37C5">
        <w:rPr>
          <w:rFonts w:cs="Traditional Arabic"/>
          <w:bCs/>
          <w:szCs w:val="40"/>
        </w:rPr>
        <w:t>mavjudot</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ahbob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qardosh</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lishgan</w:t>
      </w:r>
      <w:proofErr w:type="spellEnd"/>
      <w:r w:rsidRPr="00FC37C5">
        <w:rPr>
          <w:rFonts w:cs="Traditional Arabic"/>
          <w:bCs/>
          <w:szCs w:val="40"/>
        </w:rPr>
        <w:t xml:space="preserve">. </w:t>
      </w:r>
      <w:proofErr w:type="spellStart"/>
      <w:r w:rsidRPr="00FC37C5">
        <w:rPr>
          <w:rFonts w:cs="Traditional Arabic"/>
          <w:bCs/>
          <w:szCs w:val="40"/>
        </w:rPr>
        <w:t>Janoza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lik</w:t>
      </w:r>
      <w:proofErr w:type="spellEnd"/>
      <w:r w:rsidRPr="00FC37C5">
        <w:rPr>
          <w:rFonts w:cs="Traditional Arabic"/>
          <w:bCs/>
          <w:szCs w:val="40"/>
        </w:rPr>
        <w:t xml:space="preserve"> </w:t>
      </w:r>
      <w:proofErr w:type="spellStart"/>
      <w:r w:rsidRPr="00FC37C5">
        <w:rPr>
          <w:rFonts w:cs="Traditional Arabic"/>
          <w:bCs/>
          <w:szCs w:val="40"/>
        </w:rPr>
        <w:t>shaklini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rsatgan</w:t>
      </w:r>
      <w:proofErr w:type="spellEnd"/>
      <w:r w:rsidRPr="00FC37C5">
        <w:rPr>
          <w:rFonts w:cs="Traditional Arabic"/>
          <w:bCs/>
          <w:szCs w:val="40"/>
        </w:rPr>
        <w:t xml:space="preserve"> </w:t>
      </w:r>
      <w:proofErr w:type="spellStart"/>
      <w:r w:rsidRPr="00FC37C5">
        <w:rPr>
          <w:rFonts w:cs="Traditional Arabic"/>
          <w:bCs/>
          <w:szCs w:val="40"/>
        </w:rPr>
        <w:t>jamodot</w:t>
      </w:r>
      <w:proofErr w:type="spellEnd"/>
      <w:r w:rsidRPr="00FC37C5">
        <w:rPr>
          <w:rFonts w:cs="Traditional Arabic"/>
          <w:bCs/>
          <w:szCs w:val="40"/>
        </w:rPr>
        <w:t xml:space="preserve">, </w:t>
      </w:r>
      <w:proofErr w:type="spellStart"/>
      <w:r w:rsidRPr="00FC37C5">
        <w:rPr>
          <w:rFonts w:cs="Traditional Arabic"/>
          <w:bCs/>
          <w:szCs w:val="40"/>
        </w:rPr>
        <w:t>unsiyatli</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hayotdor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holi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Xoliqining</w:t>
      </w:r>
      <w:proofErr w:type="spellEnd"/>
      <w:r w:rsidRPr="00FC37C5">
        <w:rPr>
          <w:rFonts w:cs="Traditional Arabic"/>
          <w:bCs/>
          <w:szCs w:val="40"/>
        </w:rPr>
        <w:t xml:space="preserve"> </w:t>
      </w:r>
      <w:proofErr w:type="spellStart"/>
      <w:r w:rsidRPr="00FC37C5">
        <w:rPr>
          <w:rFonts w:cs="Traditional Arabic"/>
          <w:bCs/>
          <w:szCs w:val="40"/>
        </w:rPr>
        <w:t>oyotini</w:t>
      </w:r>
      <w:proofErr w:type="spellEnd"/>
      <w:r w:rsidRPr="00FC37C5">
        <w:rPr>
          <w:rFonts w:cs="Traditional Arabic"/>
          <w:bCs/>
          <w:szCs w:val="40"/>
        </w:rPr>
        <w:t xml:space="preserve"> </w:t>
      </w:r>
      <w:proofErr w:type="spellStart"/>
      <w:r w:rsidRPr="00FC37C5">
        <w:rPr>
          <w:rFonts w:cs="Traditional Arabic"/>
          <w:bCs/>
          <w:szCs w:val="40"/>
        </w:rPr>
        <w:t>notiq</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musahhar</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muri</w:t>
      </w:r>
      <w:proofErr w:type="spellEnd"/>
      <w:r w:rsidRPr="00FC37C5">
        <w:rPr>
          <w:rFonts w:cs="Traditional Arabic"/>
          <w:bCs/>
          <w:szCs w:val="40"/>
        </w:rPr>
        <w:t xml:space="preserve"> </w:t>
      </w:r>
      <w:proofErr w:type="spellStart"/>
      <w:r w:rsidRPr="00FC37C5">
        <w:rPr>
          <w:rFonts w:cs="Traditional Arabic"/>
          <w:bCs/>
          <w:szCs w:val="40"/>
        </w:rPr>
        <w:t>shakliga</w:t>
      </w:r>
      <w:proofErr w:type="spellEnd"/>
      <w:r w:rsidRPr="00FC37C5">
        <w:rPr>
          <w:rFonts w:cs="Traditional Arabic"/>
          <w:bCs/>
          <w:szCs w:val="40"/>
        </w:rPr>
        <w:t xml:space="preserve"> </w:t>
      </w:r>
      <w:proofErr w:type="spellStart"/>
      <w:r w:rsidRPr="00FC37C5">
        <w:rPr>
          <w:rFonts w:cs="Traditional Arabic"/>
          <w:bCs/>
          <w:szCs w:val="40"/>
        </w:rPr>
        <w:t>kiradilar</w:t>
      </w:r>
      <w:proofErr w:type="spellEnd"/>
      <w:r w:rsidRPr="00FC37C5">
        <w:rPr>
          <w:rFonts w:cs="Traditional Arabic"/>
          <w:bCs/>
          <w:szCs w:val="40"/>
        </w:rPr>
        <w:t xml:space="preserve">. </w:t>
      </w:r>
      <w:proofErr w:type="spellStart"/>
      <w:r w:rsidRPr="00FC37C5">
        <w:rPr>
          <w:rFonts w:cs="Traditional Arabic"/>
          <w:bCs/>
          <w:szCs w:val="40"/>
        </w:rPr>
        <w:t>Yi</w:t>
      </w:r>
      <w:r w:rsidR="000144E4" w:rsidRPr="00FC37C5">
        <w:rPr>
          <w:rFonts w:cs="Traditional Arabic"/>
          <w:bCs/>
          <w:szCs w:val="40"/>
        </w:rPr>
        <w:t>g‘</w:t>
      </w:r>
      <w:r w:rsidRPr="00FC37C5">
        <w:rPr>
          <w:rFonts w:cs="Traditional Arabic"/>
          <w:bCs/>
          <w:szCs w:val="40"/>
        </w:rPr>
        <w:t>lagan</w:t>
      </w:r>
      <w:proofErr w:type="spellEnd"/>
      <w:r w:rsidRPr="00FC37C5">
        <w:rPr>
          <w:rFonts w:cs="Traditional Arabic"/>
          <w:bCs/>
          <w:szCs w:val="40"/>
        </w:rPr>
        <w:t xml:space="preserve">, </w:t>
      </w:r>
      <w:proofErr w:type="spellStart"/>
      <w:r w:rsidRPr="00FC37C5">
        <w:rPr>
          <w:rFonts w:cs="Traditional Arabic"/>
          <w:bCs/>
          <w:szCs w:val="40"/>
        </w:rPr>
        <w:t>mutashakkiy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aytam</w:t>
      </w:r>
      <w:proofErr w:type="spellEnd"/>
      <w:r w:rsidRPr="00FC37C5">
        <w:rPr>
          <w:rFonts w:cs="Traditional Arabic"/>
          <w:bCs/>
          <w:szCs w:val="40"/>
        </w:rPr>
        <w:t xml:space="preserve"> </w:t>
      </w:r>
      <w:proofErr w:type="spellStart"/>
      <w:r w:rsidRPr="00FC37C5">
        <w:rPr>
          <w:rFonts w:cs="Traditional Arabic"/>
          <w:bCs/>
          <w:szCs w:val="40"/>
        </w:rPr>
        <w:t>qiyofasida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ibodatida</w:t>
      </w:r>
      <w:proofErr w:type="spellEnd"/>
      <w:r w:rsidRPr="00FC37C5">
        <w:rPr>
          <w:rFonts w:cs="Traditional Arabic"/>
          <w:bCs/>
          <w:szCs w:val="40"/>
        </w:rPr>
        <w:t xml:space="preserve"> </w:t>
      </w:r>
      <w:proofErr w:type="spellStart"/>
      <w:r w:rsidRPr="00FC37C5">
        <w:rPr>
          <w:rFonts w:cs="Traditional Arabic"/>
          <w:bCs/>
          <w:szCs w:val="40"/>
        </w:rPr>
        <w:t>zokir</w:t>
      </w:r>
      <w:proofErr w:type="spellEnd"/>
      <w:r w:rsidRPr="00FC37C5">
        <w:rPr>
          <w:rFonts w:cs="Traditional Arabic"/>
          <w:bCs/>
          <w:szCs w:val="40"/>
        </w:rPr>
        <w:t xml:space="preserve">, </w:t>
      </w:r>
      <w:proofErr w:type="spellStart"/>
      <w:r w:rsidRPr="00FC37C5">
        <w:rPr>
          <w:rFonts w:cs="Traditional Arabic"/>
          <w:bCs/>
          <w:szCs w:val="40"/>
        </w:rPr>
        <w:t>Xoliqiga</w:t>
      </w:r>
      <w:proofErr w:type="spellEnd"/>
      <w:r w:rsidRPr="00FC37C5">
        <w:rPr>
          <w:rFonts w:cs="Traditional Arabic"/>
          <w:bCs/>
          <w:szCs w:val="40"/>
        </w:rPr>
        <w:t xml:space="preserve"> </w:t>
      </w:r>
      <w:proofErr w:type="spellStart"/>
      <w:r w:rsidRPr="00FC37C5">
        <w:rPr>
          <w:rFonts w:cs="Traditional Arabic"/>
          <w:bCs/>
          <w:szCs w:val="40"/>
        </w:rPr>
        <w:t>shokir</w:t>
      </w:r>
      <w:proofErr w:type="spellEnd"/>
      <w:r w:rsidRPr="00FC37C5">
        <w:rPr>
          <w:rFonts w:cs="Traditional Arabic"/>
          <w:bCs/>
          <w:szCs w:val="40"/>
        </w:rPr>
        <w:t xml:space="preserve"> </w:t>
      </w:r>
      <w:proofErr w:type="spellStart"/>
      <w:r w:rsidRPr="00FC37C5">
        <w:rPr>
          <w:rFonts w:cs="Traditional Arabic"/>
          <w:bCs/>
          <w:szCs w:val="40"/>
        </w:rPr>
        <w:t>sifatini</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Va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harakot</w:t>
      </w:r>
      <w:proofErr w:type="spellEnd"/>
      <w:r w:rsidRPr="00FC37C5">
        <w:rPr>
          <w:rFonts w:cs="Traditional Arabic"/>
          <w:bCs/>
          <w:szCs w:val="40"/>
        </w:rPr>
        <w:t xml:space="preserve">, </w:t>
      </w:r>
      <w:proofErr w:type="spellStart"/>
      <w:r w:rsidRPr="00FC37C5">
        <w:rPr>
          <w:rFonts w:cs="Traditional Arabic"/>
          <w:bCs/>
          <w:szCs w:val="40"/>
        </w:rPr>
        <w:t>tanavvu</w:t>
      </w:r>
      <w:r w:rsidR="000144E4" w:rsidRPr="00FC37C5">
        <w:rPr>
          <w:rFonts w:cs="Traditional Arabic"/>
          <w:bCs/>
          <w:szCs w:val="40"/>
        </w:rPr>
        <w:t>’</w:t>
      </w:r>
      <w:r w:rsidRPr="00FC37C5">
        <w:rPr>
          <w:rFonts w:cs="Traditional Arabic"/>
          <w:bCs/>
          <w:szCs w:val="40"/>
        </w:rPr>
        <w:t>ot</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g‘</w:t>
      </w:r>
      <w:r w:rsidRPr="00FC37C5">
        <w:rPr>
          <w:rFonts w:cs="Traditional Arabic"/>
          <w:bCs/>
          <w:szCs w:val="40"/>
        </w:rPr>
        <w:t>ayyurot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nuqushi</w:t>
      </w:r>
      <w:proofErr w:type="spellEnd"/>
      <w:r w:rsidRPr="00FC37C5">
        <w:rPr>
          <w:rFonts w:cs="Traditional Arabic"/>
          <w:bCs/>
          <w:szCs w:val="40"/>
        </w:rPr>
        <w:t xml:space="preserve"> </w:t>
      </w:r>
      <w:proofErr w:type="spellStart"/>
      <w:r w:rsidRPr="00FC37C5">
        <w:rPr>
          <w:rFonts w:cs="Traditional Arabic"/>
          <w:bCs/>
          <w:szCs w:val="40"/>
        </w:rPr>
        <w:t>abasiyatdan</w:t>
      </w:r>
      <w:proofErr w:type="spellEnd"/>
      <w:r w:rsidRPr="00FC37C5">
        <w:rPr>
          <w:rFonts w:cs="Traditional Arabic"/>
          <w:bCs/>
          <w:szCs w:val="40"/>
        </w:rPr>
        <w:t xml:space="preserve"> </w:t>
      </w:r>
      <w:proofErr w:type="spellStart"/>
      <w:r w:rsidRPr="00FC37C5">
        <w:rPr>
          <w:rFonts w:cs="Traditional Arabic"/>
          <w:bCs/>
          <w:szCs w:val="40"/>
        </w:rPr>
        <w:t>qutuladi</w:t>
      </w:r>
      <w:proofErr w:type="spellEnd"/>
      <w:r w:rsidRPr="00FC37C5">
        <w:rPr>
          <w:rFonts w:cs="Traditional Arabic"/>
          <w:bCs/>
          <w:szCs w:val="40"/>
        </w:rPr>
        <w:t xml:space="preserve">. </w:t>
      </w:r>
      <w:proofErr w:type="spellStart"/>
      <w:r w:rsidRPr="00FC37C5">
        <w:rPr>
          <w:rFonts w:cs="Traditional Arabic"/>
          <w:bCs/>
          <w:szCs w:val="40"/>
        </w:rPr>
        <w:t>Rabboniy</w:t>
      </w:r>
      <w:proofErr w:type="spellEnd"/>
      <w:r w:rsidRPr="00FC37C5">
        <w:rPr>
          <w:rFonts w:cs="Traditional Arabic"/>
          <w:bCs/>
          <w:szCs w:val="40"/>
        </w:rPr>
        <w:t xml:space="preserve"> </w:t>
      </w:r>
      <w:proofErr w:type="spellStart"/>
      <w:r w:rsidRPr="00FC37C5">
        <w:rPr>
          <w:rFonts w:cs="Traditional Arabic"/>
          <w:bCs/>
          <w:szCs w:val="40"/>
        </w:rPr>
        <w:t>maktublar</w:t>
      </w:r>
      <w:proofErr w:type="spellEnd"/>
      <w:r w:rsidRPr="00FC37C5">
        <w:rPr>
          <w:rFonts w:cs="Traditional Arabic"/>
          <w:bCs/>
          <w:szCs w:val="40"/>
        </w:rPr>
        <w:t xml:space="preserve">, </w:t>
      </w:r>
      <w:proofErr w:type="spellStart"/>
      <w:r w:rsidRPr="00FC37C5">
        <w:rPr>
          <w:rFonts w:cs="Traditional Arabic"/>
          <w:bCs/>
          <w:szCs w:val="40"/>
        </w:rPr>
        <w:t>oyoti</w:t>
      </w:r>
      <w:proofErr w:type="spellEnd"/>
      <w:r w:rsidRPr="00FC37C5">
        <w:rPr>
          <w:rFonts w:cs="Traditional Arabic"/>
          <w:bCs/>
          <w:szCs w:val="40"/>
        </w:rPr>
        <w:t xml:space="preserve"> </w:t>
      </w:r>
      <w:proofErr w:type="spellStart"/>
      <w:r w:rsidRPr="00FC37C5">
        <w:rPr>
          <w:rFonts w:cs="Traditional Arabic"/>
          <w:bCs/>
          <w:szCs w:val="40"/>
        </w:rPr>
        <w:t>takviniyaga</w:t>
      </w:r>
      <w:proofErr w:type="spellEnd"/>
      <w:r w:rsidRPr="00FC37C5">
        <w:rPr>
          <w:rFonts w:cs="Traditional Arabic"/>
          <w:bCs/>
          <w:szCs w:val="40"/>
        </w:rPr>
        <w:t xml:space="preserve"> </w:t>
      </w:r>
      <w:proofErr w:type="spellStart"/>
      <w:r w:rsidRPr="00FC37C5">
        <w:rPr>
          <w:rFonts w:cs="Traditional Arabic"/>
          <w:bCs/>
          <w:szCs w:val="40"/>
        </w:rPr>
        <w:t>sahifalar</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Ilohiyaga</w:t>
      </w:r>
      <w:proofErr w:type="spellEnd"/>
      <w:r w:rsidRPr="00FC37C5">
        <w:rPr>
          <w:rFonts w:cs="Traditional Arabic"/>
          <w:bCs/>
          <w:szCs w:val="40"/>
        </w:rPr>
        <w:t xml:space="preserve"> </w:t>
      </w:r>
      <w:proofErr w:type="spellStart"/>
      <w:r w:rsidRPr="00FC37C5">
        <w:rPr>
          <w:rFonts w:cs="Traditional Arabic"/>
          <w:bCs/>
          <w:szCs w:val="40"/>
        </w:rPr>
        <w:t>oynalar</w:t>
      </w:r>
      <w:proofErr w:type="spellEnd"/>
      <w:r w:rsidRPr="00FC37C5">
        <w:rPr>
          <w:rFonts w:cs="Traditional Arabic"/>
          <w:bCs/>
          <w:szCs w:val="40"/>
        </w:rPr>
        <w:t xml:space="preserve"> </w:t>
      </w:r>
      <w:proofErr w:type="spellStart"/>
      <w:r w:rsidRPr="00FC37C5">
        <w:rPr>
          <w:rFonts w:cs="Traditional Arabic"/>
          <w:bCs/>
          <w:szCs w:val="40"/>
        </w:rPr>
        <w:t>suratiga</w:t>
      </w:r>
      <w:proofErr w:type="spellEnd"/>
      <w:r w:rsidRPr="00FC37C5">
        <w:rPr>
          <w:rFonts w:cs="Traditional Arabic"/>
          <w:bCs/>
          <w:szCs w:val="40"/>
        </w:rPr>
        <w:t xml:space="preserve"> </w:t>
      </w:r>
      <w:proofErr w:type="spellStart"/>
      <w:r w:rsidRPr="00FC37C5">
        <w:rPr>
          <w:rFonts w:cs="Traditional Arabic"/>
          <w:bCs/>
          <w:szCs w:val="40"/>
        </w:rPr>
        <w:t>inqilob</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w:t>
      </w:r>
    </w:p>
    <w:p w14:paraId="5BF3BD90" w14:textId="77777777" w:rsidR="008362A1" w:rsidRPr="00FC37C5" w:rsidRDefault="008362A1" w:rsidP="00F6215E">
      <w:pPr>
        <w:spacing w:before="100" w:beforeAutospacing="1" w:after="100" w:afterAutospacing="1"/>
        <w:ind w:right="-1" w:firstLine="709"/>
        <w:jc w:val="both"/>
      </w:pPr>
      <w:proofErr w:type="spellStart"/>
      <w:r w:rsidRPr="00FC37C5">
        <w:rPr>
          <w:rFonts w:cs="Traditional Arabic"/>
          <w:bCs/>
          <w:szCs w:val="40"/>
        </w:rPr>
        <w:t>Xulosa</w:t>
      </w:r>
      <w:proofErr w:type="spellEnd"/>
      <w:r w:rsidRPr="00FC37C5">
        <w:rPr>
          <w:rFonts w:cs="Traditional Arabic"/>
          <w:bCs/>
          <w:szCs w:val="40"/>
        </w:rPr>
        <w:t>:</w:t>
      </w:r>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nuri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olam</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taraqqiy</w:t>
      </w:r>
      <w:proofErr w:type="spellEnd"/>
      <w:r w:rsidRPr="00FC37C5">
        <w:rPr>
          <w:rFonts w:cs="Traditional Arabic"/>
          <w:bCs/>
          <w:szCs w:val="40"/>
        </w:rPr>
        <w:t xml:space="preserve"> </w:t>
      </w:r>
      <w:proofErr w:type="spellStart"/>
      <w:r w:rsidRPr="00FC37C5">
        <w:rPr>
          <w:rFonts w:cs="Traditional Arabic"/>
          <w:bCs/>
          <w:szCs w:val="40"/>
        </w:rPr>
        <w:t>etadiki</w:t>
      </w:r>
      <w:proofErr w:type="spellEnd"/>
      <w:r w:rsidRPr="00FC37C5">
        <w:rPr>
          <w:rFonts w:cs="Traditional Arabic"/>
          <w:bCs/>
          <w:szCs w:val="40"/>
        </w:rPr>
        <w:t>: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Samadoniya</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nomini</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Va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zalil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hayvonlarning</w:t>
      </w:r>
      <w:proofErr w:type="spellEnd"/>
      <w:r w:rsidRPr="00FC37C5">
        <w:rPr>
          <w:rFonts w:cs="Traditional Arabic"/>
          <w:bCs/>
          <w:szCs w:val="40"/>
        </w:rPr>
        <w:t xml:space="preserve"> </w:t>
      </w:r>
      <w:proofErr w:type="spellStart"/>
      <w:r w:rsidRPr="00FC37C5">
        <w:rPr>
          <w:rFonts w:cs="Traditional Arabic"/>
          <w:bCs/>
          <w:szCs w:val="40"/>
        </w:rPr>
        <w:t>qatoridan</w:t>
      </w:r>
      <w:proofErr w:type="spellEnd"/>
      <w:r w:rsidRPr="00FC37C5">
        <w:rPr>
          <w:rFonts w:cs="Traditional Arabic"/>
          <w:bCs/>
          <w:szCs w:val="40"/>
        </w:rPr>
        <w:t xml:space="preserve"> </w:t>
      </w:r>
      <w:proofErr w:type="spellStart"/>
      <w:r w:rsidRPr="00FC37C5">
        <w:rPr>
          <w:rFonts w:cs="Traditional Arabic"/>
          <w:bCs/>
          <w:szCs w:val="40"/>
        </w:rPr>
        <w:t>chiqadi</w:t>
      </w:r>
      <w:proofErr w:type="spellEnd"/>
      <w:r w:rsidRPr="00FC37C5">
        <w:rPr>
          <w:rFonts w:cs="Traditional Arabic"/>
          <w:bCs/>
          <w:szCs w:val="40"/>
        </w:rPr>
        <w:t xml:space="preserve">; </w:t>
      </w:r>
      <w:proofErr w:type="spellStart"/>
      <w:r w:rsidRPr="00FC37C5">
        <w:rPr>
          <w:rFonts w:cs="Traditional Arabic"/>
          <w:bCs/>
          <w:szCs w:val="40"/>
        </w:rPr>
        <w:t>zaifligining</w:t>
      </w:r>
      <w:proofErr w:type="spellEnd"/>
      <w:r w:rsidRPr="00FC37C5">
        <w:rPr>
          <w:rFonts w:cs="Traditional Arabic"/>
          <w:bCs/>
          <w:szCs w:val="40"/>
        </w:rPr>
        <w:t xml:space="preserve"> </w:t>
      </w:r>
      <w:proofErr w:type="spellStart"/>
      <w:r w:rsidRPr="00FC37C5">
        <w:rPr>
          <w:rFonts w:cs="Traditional Arabic"/>
          <w:bCs/>
          <w:szCs w:val="40"/>
        </w:rPr>
        <w:t>quvvati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ojizligining</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ubudiyatining</w:t>
      </w:r>
      <w:proofErr w:type="spellEnd"/>
      <w:r w:rsidRPr="00FC37C5">
        <w:rPr>
          <w:rFonts w:cs="Traditional Arabic"/>
          <w:bCs/>
          <w:szCs w:val="40"/>
        </w:rPr>
        <w:t xml:space="preserve"> </w:t>
      </w:r>
      <w:proofErr w:type="spellStart"/>
      <w:r w:rsidRPr="00FC37C5">
        <w:rPr>
          <w:rFonts w:cs="Traditional Arabic"/>
          <w:bCs/>
          <w:szCs w:val="40"/>
        </w:rPr>
        <w:t>shavkati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qalbining</w:t>
      </w:r>
      <w:proofErr w:type="spellEnd"/>
      <w:r w:rsidRPr="00FC37C5">
        <w:rPr>
          <w:rFonts w:cs="Traditional Arabic"/>
          <w:bCs/>
          <w:szCs w:val="40"/>
        </w:rPr>
        <w:t xml:space="preserve"> </w:t>
      </w:r>
      <w:proofErr w:type="spellStart"/>
      <w:r w:rsidRPr="00FC37C5">
        <w:rPr>
          <w:rFonts w:cs="Traditional Arabic"/>
          <w:bCs/>
          <w:szCs w:val="40"/>
        </w:rPr>
        <w:t>shuasi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aqlining</w:t>
      </w:r>
      <w:proofErr w:type="spellEnd"/>
      <w:r w:rsidRPr="00FC37C5">
        <w:rPr>
          <w:rFonts w:cs="Traditional Arabic"/>
          <w:bCs/>
          <w:szCs w:val="40"/>
        </w:rPr>
        <w:t xml:space="preserve"> </w:t>
      </w:r>
      <w:proofErr w:type="spellStart"/>
      <w:r w:rsidRPr="00FC37C5">
        <w:rPr>
          <w:rFonts w:cs="Traditional Arabic"/>
          <w:bCs/>
          <w:szCs w:val="40"/>
        </w:rPr>
        <w:t>hashmati</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r w:rsidRPr="00FC37C5">
        <w:rPr>
          <w:rFonts w:cs="Traditional Arabic"/>
          <w:bCs/>
          <w:szCs w:val="40"/>
        </w:rPr>
        <w:t>iyasi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xilofat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hokimiyatning</w:t>
      </w:r>
      <w:proofErr w:type="spellEnd"/>
      <w:r w:rsidRPr="00FC37C5">
        <w:rPr>
          <w:rFonts w:cs="Traditional Arabic"/>
          <w:bCs/>
          <w:szCs w:val="40"/>
        </w:rPr>
        <w:t xml:space="preserve"> </w:t>
      </w:r>
      <w:proofErr w:type="spellStart"/>
      <w:r w:rsidRPr="00FC37C5">
        <w:rPr>
          <w:rFonts w:cs="Traditional Arabic"/>
          <w:bCs/>
          <w:szCs w:val="40"/>
        </w:rPr>
        <w:t>ch</w:t>
      </w:r>
      <w:r w:rsidR="000144E4" w:rsidRPr="00FC37C5">
        <w:rPr>
          <w:rFonts w:cs="Traditional Arabic"/>
          <w:bCs/>
          <w:szCs w:val="40"/>
        </w:rPr>
        <w:t>o‘</w:t>
      </w:r>
      <w:r w:rsidRPr="00FC37C5">
        <w:rPr>
          <w:rFonts w:cs="Traditional Arabic"/>
          <w:bCs/>
          <w:szCs w:val="40"/>
        </w:rPr>
        <w:t>qqisiga</w:t>
      </w:r>
      <w:proofErr w:type="spellEnd"/>
      <w:r w:rsidRPr="00FC37C5">
        <w:rPr>
          <w:rFonts w:cs="Traditional Arabic"/>
          <w:bCs/>
          <w:szCs w:val="40"/>
        </w:rPr>
        <w:t xml:space="preserve"> </w:t>
      </w:r>
      <w:proofErr w:type="spellStart"/>
      <w:r w:rsidRPr="00FC37C5">
        <w:rPr>
          <w:rFonts w:cs="Traditional Arabic"/>
          <w:bCs/>
          <w:szCs w:val="40"/>
        </w:rPr>
        <w:t>yuksalgan</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ojizlik</w:t>
      </w:r>
      <w:proofErr w:type="spellEnd"/>
      <w:r w:rsidRPr="00FC37C5">
        <w:rPr>
          <w:rFonts w:cs="Traditional Arabic"/>
          <w:bCs/>
          <w:szCs w:val="40"/>
        </w:rPr>
        <w:t xml:space="preserve">, </w:t>
      </w:r>
      <w:proofErr w:type="spellStart"/>
      <w:r w:rsidRPr="00FC37C5">
        <w:rPr>
          <w:rFonts w:cs="Traditional Arabic"/>
          <w:bCs/>
          <w:szCs w:val="40"/>
        </w:rPr>
        <w:t>faqirlik</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sukuti</w:t>
      </w:r>
      <w:proofErr w:type="spellEnd"/>
      <w:r w:rsidRPr="00FC37C5">
        <w:rPr>
          <w:rFonts w:cs="Traditional Arabic"/>
          <w:bCs/>
          <w:szCs w:val="40"/>
        </w:rPr>
        <w:t xml:space="preserve"> </w:t>
      </w:r>
      <w:proofErr w:type="spellStart"/>
      <w:r w:rsidRPr="00FC37C5">
        <w:rPr>
          <w:rFonts w:cs="Traditional Arabic"/>
          <w:bCs/>
          <w:szCs w:val="40"/>
        </w:rPr>
        <w:t>sabablari</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su</w:t>
      </w:r>
      <w:r w:rsidR="000144E4" w:rsidRPr="00FC37C5">
        <w:rPr>
          <w:rFonts w:cs="Traditional Arabic"/>
          <w:bCs/>
          <w:szCs w:val="40"/>
        </w:rPr>
        <w:t>’</w:t>
      </w:r>
      <w:r w:rsidRPr="00FC37C5">
        <w:rPr>
          <w:rFonts w:cs="Traditional Arabic"/>
          <w:bCs/>
          <w:szCs w:val="40"/>
        </w:rPr>
        <w:t>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yuksalishiga</w:t>
      </w:r>
      <w:proofErr w:type="spellEnd"/>
      <w:r w:rsidRPr="00FC37C5">
        <w:rPr>
          <w:rFonts w:cs="Traditional Arabic"/>
          <w:bCs/>
          <w:szCs w:val="40"/>
        </w:rPr>
        <w:t xml:space="preserve"> </w:t>
      </w:r>
      <w:proofErr w:type="spellStart"/>
      <w:r w:rsidRPr="00FC37C5">
        <w:rPr>
          <w:rFonts w:cs="Traditional Arabic"/>
          <w:bCs/>
          <w:szCs w:val="40"/>
        </w:rPr>
        <w:t>sabab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ladilar</w:t>
      </w:r>
      <w:proofErr w:type="spellEnd"/>
      <w:r w:rsidRPr="00FC37C5">
        <w:rPr>
          <w:rFonts w:cs="Traditional Arabic"/>
          <w:bCs/>
          <w:szCs w:val="40"/>
        </w:rPr>
        <w:t xml:space="preserve">. </w:t>
      </w:r>
      <w:proofErr w:type="spellStart"/>
      <w:r w:rsidRPr="00FC37C5">
        <w:rPr>
          <w:rFonts w:cs="Traditional Arabic"/>
          <w:bCs/>
          <w:szCs w:val="40"/>
        </w:rPr>
        <w:t>Zulmatli</w:t>
      </w:r>
      <w:proofErr w:type="spellEnd"/>
      <w:r w:rsidRPr="00FC37C5">
        <w:rPr>
          <w:rFonts w:cs="Traditional Arabic"/>
          <w:bCs/>
          <w:szCs w:val="40"/>
        </w:rPr>
        <w:t xml:space="preserve">, </w:t>
      </w:r>
      <w:proofErr w:type="spellStart"/>
      <w:r w:rsidRPr="00FC37C5">
        <w:rPr>
          <w:rFonts w:cs="Traditional Arabic"/>
          <w:bCs/>
          <w:szCs w:val="40"/>
        </w:rPr>
        <w:t>zim-ziyo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mozori</w:t>
      </w:r>
      <w:proofErr w:type="spellEnd"/>
      <w:r w:rsidRPr="00FC37C5">
        <w:rPr>
          <w:rFonts w:cs="Traditional Arabic"/>
          <w:bCs/>
          <w:szCs w:val="40"/>
        </w:rPr>
        <w:t xml:space="preserve"> </w:t>
      </w:r>
      <w:proofErr w:type="spellStart"/>
      <w:r w:rsidRPr="00FC37C5">
        <w:rPr>
          <w:rFonts w:cs="Traditional Arabic"/>
          <w:bCs/>
          <w:szCs w:val="40"/>
        </w:rPr>
        <w:t>akbar</w:t>
      </w:r>
      <w:proofErr w:type="spellEnd"/>
      <w:r w:rsidRPr="00FC37C5">
        <w:rPr>
          <w:rFonts w:cs="Traditional Arabic"/>
          <w:bCs/>
          <w:szCs w:val="40"/>
        </w:rPr>
        <w:t xml:space="preserve"> </w:t>
      </w:r>
      <w:proofErr w:type="spellStart"/>
      <w:r w:rsidRPr="00FC37C5">
        <w:rPr>
          <w:rFonts w:cs="Traditional Arabic"/>
          <w:bCs/>
          <w:szCs w:val="40"/>
        </w:rPr>
        <w:t>suratida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zamoni</w:t>
      </w:r>
      <w:proofErr w:type="spellEnd"/>
      <w:r w:rsidRPr="00FC37C5">
        <w:rPr>
          <w:rFonts w:cs="Traditional Arabic"/>
          <w:bCs/>
          <w:szCs w:val="40"/>
        </w:rPr>
        <w:t xml:space="preserve"> </w:t>
      </w:r>
      <w:proofErr w:type="spellStart"/>
      <w:r w:rsidRPr="00FC37C5">
        <w:rPr>
          <w:rFonts w:cs="Traditional Arabic"/>
          <w:bCs/>
          <w:szCs w:val="40"/>
        </w:rPr>
        <w:t>moziy</w:t>
      </w:r>
      <w:proofErr w:type="spellEnd"/>
      <w:r w:rsidRPr="00FC37C5">
        <w:rPr>
          <w:rFonts w:cs="Traditional Arabic"/>
          <w:bCs/>
          <w:szCs w:val="40"/>
        </w:rPr>
        <w:t xml:space="preserve">, </w:t>
      </w:r>
      <w:proofErr w:type="spellStart"/>
      <w:r w:rsidRPr="00FC37C5">
        <w:rPr>
          <w:rFonts w:cs="Traditional Arabic"/>
          <w:bCs/>
          <w:szCs w:val="40"/>
        </w:rPr>
        <w:t>anbiyo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avliyoning</w:t>
      </w:r>
      <w:proofErr w:type="spellEnd"/>
      <w:r w:rsidRPr="00FC37C5">
        <w:rPr>
          <w:rFonts w:cs="Traditional Arabic"/>
          <w:bCs/>
          <w:szCs w:val="40"/>
        </w:rPr>
        <w:t xml:space="preserve"> </w:t>
      </w:r>
      <w:proofErr w:type="spellStart"/>
      <w:r w:rsidRPr="00FC37C5">
        <w:rPr>
          <w:rFonts w:cs="Traditional Arabic"/>
          <w:bCs/>
          <w:szCs w:val="40"/>
        </w:rPr>
        <w:t>ziyosi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ziyodor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lastRenderedPageBreak/>
        <w:t>nuroniy</w:t>
      </w:r>
      <w:proofErr w:type="spellEnd"/>
      <w:r w:rsidRPr="00FC37C5">
        <w:rPr>
          <w:rFonts w:cs="Traditional Arabic"/>
          <w:bCs/>
          <w:szCs w:val="40"/>
        </w:rPr>
        <w:t xml:space="preserve"> </w:t>
      </w:r>
      <w:proofErr w:type="spellStart"/>
      <w:r w:rsidR="00DA10BB" w:rsidRPr="00FC37C5">
        <w:rPr>
          <w:rFonts w:cs="Traditional Arabic"/>
          <w:bCs/>
          <w:szCs w:val="40"/>
        </w:rPr>
        <w:t>b</w:t>
      </w:r>
      <w:r w:rsidR="000144E4" w:rsidRPr="00FC37C5">
        <w:rPr>
          <w:rFonts w:cs="Traditional Arabic"/>
          <w:bCs/>
          <w:szCs w:val="40"/>
        </w:rPr>
        <w:t>o‘</w:t>
      </w:r>
      <w:r w:rsidR="00DA10BB" w:rsidRPr="00FC37C5">
        <w:rPr>
          <w:rFonts w:cs="Traditional Arabic"/>
          <w:bCs/>
          <w:szCs w:val="40"/>
        </w:rPr>
        <w:t>lib</w:t>
      </w:r>
      <w:proofErr w:type="spellEnd"/>
      <w:r w:rsidR="00DA10BB"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rinishni</w:t>
      </w:r>
      <w:proofErr w:type="spellEnd"/>
      <w:r w:rsidRPr="00FC37C5">
        <w:rPr>
          <w:rFonts w:cs="Traditional Arabic"/>
          <w:bCs/>
          <w:szCs w:val="40"/>
        </w:rPr>
        <w:t xml:space="preserve"> </w:t>
      </w:r>
      <w:proofErr w:type="spellStart"/>
      <w:r w:rsidRPr="00FC37C5">
        <w:rPr>
          <w:rFonts w:cs="Traditional Arabic"/>
          <w:bCs/>
          <w:szCs w:val="40"/>
        </w:rPr>
        <w:t>boshlaydi</w:t>
      </w:r>
      <w:proofErr w:type="spellEnd"/>
      <w:r w:rsidRPr="00FC37C5">
        <w:rPr>
          <w:rFonts w:cs="Traditional Arabic"/>
          <w:bCs/>
          <w:szCs w:val="40"/>
        </w:rPr>
        <w:t xml:space="preserve">. </w:t>
      </w:r>
      <w:proofErr w:type="spellStart"/>
      <w:r w:rsidRPr="00FC37C5">
        <w:rPr>
          <w:rFonts w:cs="Traditional Arabic"/>
          <w:bCs/>
          <w:szCs w:val="40"/>
        </w:rPr>
        <w:t>Zim-ziyo</w:t>
      </w:r>
      <w:proofErr w:type="spellEnd"/>
      <w:r w:rsidRPr="00FC37C5">
        <w:rPr>
          <w:rFonts w:cs="Traditional Arabic"/>
          <w:bCs/>
          <w:szCs w:val="40"/>
        </w:rPr>
        <w:t xml:space="preserve"> </w:t>
      </w:r>
      <w:proofErr w:type="spellStart"/>
      <w:r w:rsidRPr="00FC37C5">
        <w:rPr>
          <w:rFonts w:cs="Traditional Arabic"/>
          <w:bCs/>
          <w:szCs w:val="40"/>
        </w:rPr>
        <w:t>kecha</w:t>
      </w:r>
      <w:proofErr w:type="spellEnd"/>
      <w:r w:rsidRPr="00FC37C5">
        <w:rPr>
          <w:rFonts w:cs="Traditional Arabic"/>
          <w:bCs/>
          <w:szCs w:val="40"/>
        </w:rPr>
        <w:t xml:space="preserve"> </w:t>
      </w:r>
      <w:proofErr w:type="spellStart"/>
      <w:r w:rsidRPr="00FC37C5">
        <w:rPr>
          <w:rFonts w:cs="Traditional Arabic"/>
          <w:bCs/>
          <w:szCs w:val="40"/>
        </w:rPr>
        <w:t>shaklida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proofErr w:type="gramStart"/>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istiqbol</w:t>
      </w:r>
      <w:proofErr w:type="spellEnd"/>
      <w:proofErr w:type="gram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onning</w:t>
      </w:r>
      <w:proofErr w:type="spellEnd"/>
      <w:r w:rsidRPr="00FC37C5">
        <w:rPr>
          <w:rFonts w:cs="Traditional Arabic"/>
          <w:bCs/>
          <w:szCs w:val="40"/>
        </w:rPr>
        <w:t xml:space="preserve"> </w:t>
      </w:r>
      <w:proofErr w:type="spellStart"/>
      <w:r w:rsidRPr="00FC37C5">
        <w:rPr>
          <w:rFonts w:cs="Traditional Arabic"/>
          <w:bCs/>
          <w:szCs w:val="40"/>
        </w:rPr>
        <w:t>ziyosi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tanavvur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Jannatning</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stonlari</w:t>
      </w:r>
      <w:proofErr w:type="spellEnd"/>
      <w:r w:rsidRPr="00FC37C5">
        <w:rPr>
          <w:rFonts w:cs="Traditional Arabic"/>
          <w:bCs/>
          <w:szCs w:val="40"/>
        </w:rPr>
        <w:t xml:space="preserve"> </w:t>
      </w:r>
      <w:proofErr w:type="spellStart"/>
      <w:r w:rsidRPr="00FC37C5">
        <w:rPr>
          <w:rFonts w:cs="Traditional Arabic"/>
          <w:bCs/>
          <w:szCs w:val="40"/>
        </w:rPr>
        <w:t>shakliga</w:t>
      </w:r>
      <w:proofErr w:type="spellEnd"/>
      <w:r w:rsidRPr="00FC37C5">
        <w:rPr>
          <w:rFonts w:cs="Traditional Arabic"/>
          <w:bCs/>
          <w:szCs w:val="40"/>
        </w:rPr>
        <w:t xml:space="preserve"> </w:t>
      </w:r>
      <w:proofErr w:type="spellStart"/>
      <w:r w:rsidRPr="00FC37C5">
        <w:rPr>
          <w:rFonts w:cs="Traditional Arabic"/>
          <w:bCs/>
          <w:szCs w:val="40"/>
        </w:rPr>
        <w:t>kiradi</w:t>
      </w:r>
      <w:proofErr w:type="spellEnd"/>
      <w:r w:rsidRPr="00FC37C5">
        <w:rPr>
          <w:rFonts w:cs="Traditional Arabic"/>
          <w:bCs/>
          <w:szCs w:val="40"/>
        </w:rPr>
        <w:t xml:space="preserve">. Bunga </w:t>
      </w:r>
      <w:proofErr w:type="spellStart"/>
      <w:r w:rsidRPr="00FC37C5">
        <w:rPr>
          <w:rFonts w:cs="Traditional Arabic"/>
          <w:bCs/>
          <w:szCs w:val="40"/>
        </w:rPr>
        <w:t>binoan</w:t>
      </w:r>
      <w:proofErr w:type="spellEnd"/>
      <w:r w:rsidRPr="00FC37C5">
        <w:rPr>
          <w:rFonts w:cs="Traditional Arabic"/>
          <w:bCs/>
          <w:szCs w:val="40"/>
        </w:rPr>
        <w:t xml:space="preserve">, U </w:t>
      </w:r>
      <w:proofErr w:type="spellStart"/>
      <w:r w:rsidRPr="00FC37C5">
        <w:rPr>
          <w:rFonts w:cs="Traditional Arabic"/>
          <w:bCs/>
          <w:szCs w:val="40"/>
        </w:rPr>
        <w:t>zoti</w:t>
      </w:r>
      <w:proofErr w:type="spellEnd"/>
      <w:r w:rsidRPr="00FC37C5">
        <w:rPr>
          <w:rFonts w:cs="Traditional Arabic"/>
          <w:bCs/>
          <w:szCs w:val="40"/>
        </w:rPr>
        <w:t xml:space="preserve"> </w:t>
      </w:r>
      <w:proofErr w:type="spellStart"/>
      <w:r w:rsidRPr="00FC37C5">
        <w:rPr>
          <w:rFonts w:cs="Traditional Arabic"/>
          <w:bCs/>
          <w:szCs w:val="40"/>
        </w:rPr>
        <w:t>nuroniy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lmasa</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adam</w:t>
      </w:r>
      <w:proofErr w:type="spellEnd"/>
      <w:r w:rsidRPr="00FC37C5">
        <w:rPr>
          <w:rFonts w:cs="Traditional Arabic"/>
          <w:bCs/>
          <w:szCs w:val="40"/>
        </w:rPr>
        <w:t xml:space="preserve"> </w:t>
      </w:r>
      <w:proofErr w:type="spellStart"/>
      <w:r w:rsidRPr="00FC37C5">
        <w:rPr>
          <w:rFonts w:cs="Traditional Arabic"/>
          <w:bCs/>
          <w:szCs w:val="40"/>
        </w:rPr>
        <w:t>hukmida</w:t>
      </w:r>
      <w:proofErr w:type="spellEnd"/>
      <w:r w:rsidRPr="00FC37C5">
        <w:rPr>
          <w:rFonts w:cs="Traditional Arabic"/>
          <w:bCs/>
          <w:szCs w:val="40"/>
        </w:rPr>
        <w:t xml:space="preserve"> </w:t>
      </w:r>
      <w:proofErr w:type="spellStart"/>
      <w:r w:rsidRPr="00FC37C5">
        <w:rPr>
          <w:rFonts w:cs="Traditional Arabic"/>
          <w:bCs/>
          <w:szCs w:val="40"/>
        </w:rPr>
        <w:t>qolar</w:t>
      </w:r>
      <w:proofErr w:type="spellEnd"/>
      <w:r w:rsidRPr="00FC37C5">
        <w:rPr>
          <w:rFonts w:cs="Traditional Arabic"/>
          <w:bCs/>
          <w:szCs w:val="40"/>
        </w:rPr>
        <w:t xml:space="preserve">, na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ahamiyati</w:t>
      </w:r>
      <w:proofErr w:type="spellEnd"/>
      <w:r w:rsidRPr="00FC37C5">
        <w:rPr>
          <w:rFonts w:cs="Traditional Arabic"/>
          <w:bCs/>
          <w:szCs w:val="40"/>
        </w:rPr>
        <w:t xml:space="preserve"> </w:t>
      </w:r>
      <w:proofErr w:type="spellStart"/>
      <w:r w:rsidRPr="00FC37C5">
        <w:rPr>
          <w:rFonts w:cs="Traditional Arabic"/>
          <w:bCs/>
          <w:szCs w:val="40"/>
        </w:rPr>
        <w:t>qolardi</w:t>
      </w:r>
      <w:proofErr w:type="spellEnd"/>
      <w:r w:rsidRPr="00FC37C5">
        <w:rPr>
          <w:rFonts w:cs="Traditional Arabic"/>
          <w:bCs/>
          <w:szCs w:val="40"/>
        </w:rPr>
        <w:t>.</w:t>
      </w:r>
    </w:p>
    <w:p w14:paraId="30BC35E0" w14:textId="77777777" w:rsidR="008362A1" w:rsidRPr="00FC37C5" w:rsidRDefault="008362A1" w:rsidP="007202ED">
      <w:pPr>
        <w:spacing w:before="100" w:beforeAutospacing="1" w:after="100" w:afterAutospacing="1"/>
        <w:ind w:right="-1" w:firstLine="709"/>
        <w:jc w:val="both"/>
      </w:pP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arib</w:t>
      </w:r>
      <w:proofErr w:type="spellEnd"/>
      <w:r w:rsidRPr="00FC37C5">
        <w:rPr>
          <w:rFonts w:cs="Traditional Arabic"/>
          <w:bCs/>
          <w:szCs w:val="40"/>
        </w:rPr>
        <w:t xml:space="preserve">, </w:t>
      </w:r>
      <w:proofErr w:type="spellStart"/>
      <w:r w:rsidRPr="00FC37C5">
        <w:rPr>
          <w:rFonts w:cs="Traditional Arabic"/>
          <w:bCs/>
          <w:szCs w:val="40"/>
        </w:rPr>
        <w:t>ajib</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zal</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rifot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tashrifotchi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murshidi</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“Agar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zot</w:t>
      </w:r>
      <w:proofErr w:type="spellEnd"/>
      <w:r w:rsidRPr="00FC37C5">
        <w:rPr>
          <w:rFonts w:cs="Traditional Arabic"/>
          <w:bCs/>
          <w:szCs w:val="40"/>
        </w:rPr>
        <w:t xml:space="preserve"> (S.A.V.)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lmasa</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lmasdi</w:t>
      </w:r>
      <w:proofErr w:type="spellEnd"/>
      <w:r w:rsidRPr="00FC37C5">
        <w:rPr>
          <w:rFonts w:cs="Traditional Arabic"/>
          <w:bCs/>
          <w:szCs w:val="40"/>
        </w:rPr>
        <w:t xml:space="preserve">.” </w:t>
      </w:r>
      <w:proofErr w:type="spellStart"/>
      <w:r w:rsidRPr="00FC37C5">
        <w:rPr>
          <w:rFonts w:cs="Traditional Arabic"/>
          <w:bCs/>
          <w:szCs w:val="40"/>
        </w:rPr>
        <w:t>maolida</w:t>
      </w:r>
      <w:proofErr w:type="spellEnd"/>
      <w:r w:rsidRPr="00FC37C5">
        <w:rPr>
          <w:rFonts w:cs="Traditional Arabic"/>
          <w:bCs/>
          <w:szCs w:val="40"/>
        </w:rPr>
        <w:t>,</w:t>
      </w:r>
      <w:r w:rsidRPr="00FC37C5">
        <w:rPr>
          <w:rFonts w:cs="Traditional Arabic"/>
          <w:bCs/>
          <w:color w:val="FF0000"/>
          <w:szCs w:val="40"/>
        </w:rPr>
        <w:t xml:space="preserve"> </w:t>
      </w:r>
      <w:r w:rsidR="007202ED" w:rsidRPr="00FC37C5">
        <w:rPr>
          <w:rFonts w:ascii="Arabic Typesetting" w:hAnsi="Arabic Typesetting" w:cs="Arabic Typesetting"/>
          <w:color w:val="FF0000"/>
          <w:sz w:val="40"/>
          <w:szCs w:val="40"/>
          <w:rtl/>
        </w:rPr>
        <w:t>لَوْلَاكَ لَوْلَاكَ لَمَا خَلَقْتُ الْاَفْلَاكَ</w:t>
      </w:r>
      <w:r w:rsidRPr="00FC37C5">
        <w:rPr>
          <w:rFonts w:cs="Traditional Arabic"/>
          <w:bCs/>
          <w:color w:val="FF0000"/>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hadisi</w:t>
      </w:r>
      <w:proofErr w:type="spellEnd"/>
      <w:r w:rsidRPr="00FC37C5">
        <w:rPr>
          <w:rFonts w:cs="Traditional Arabic"/>
          <w:bCs/>
          <w:szCs w:val="40"/>
        </w:rPr>
        <w:t xml:space="preserve"> </w:t>
      </w:r>
      <w:proofErr w:type="spellStart"/>
      <w:r w:rsidRPr="00FC37C5">
        <w:rPr>
          <w:rFonts w:cs="Traditional Arabic"/>
          <w:bCs/>
          <w:szCs w:val="40"/>
        </w:rPr>
        <w:t>qudsiy</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haqiqatni</w:t>
      </w:r>
      <w:proofErr w:type="spellEnd"/>
      <w:r w:rsidRPr="00FC37C5">
        <w:rPr>
          <w:rFonts w:cs="Traditional Arabic"/>
          <w:bCs/>
          <w:szCs w:val="40"/>
        </w:rPr>
        <w:t xml:space="preserve"> </w:t>
      </w:r>
      <w:proofErr w:type="spellStart"/>
      <w:r w:rsidRPr="00FC37C5">
        <w:rPr>
          <w:rFonts w:cs="Traditional Arabic"/>
          <w:bCs/>
          <w:szCs w:val="40"/>
        </w:rPr>
        <w:t>tanvir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3F6B8FD1"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
          <w:bCs/>
          <w:szCs w:val="40"/>
          <w:lang w:val="it-IT"/>
        </w:rPr>
        <w:t>OLTINCHI RASHHA:</w:t>
      </w:r>
      <w:r w:rsidRPr="00FC37C5">
        <w:rPr>
          <w:rFonts w:cs="Traditional Arabic"/>
          <w:bCs/>
          <w:szCs w:val="40"/>
          <w:lang w:val="it-IT"/>
        </w:rPr>
        <w:t xml:space="preserve"> Birodar! U xutba-i azaliyani </w:t>
      </w:r>
      <w:r w:rsidR="000144E4" w:rsidRPr="00FC37C5">
        <w:rPr>
          <w:rFonts w:cs="Traditional Arabic"/>
          <w:bCs/>
          <w:szCs w:val="40"/>
          <w:lang w:val="it-IT"/>
        </w:rPr>
        <w:t>o‘</w:t>
      </w:r>
      <w:r w:rsidRPr="00FC37C5">
        <w:rPr>
          <w:rFonts w:cs="Traditional Arabic"/>
          <w:bCs/>
          <w:szCs w:val="40"/>
          <w:lang w:val="it-IT"/>
        </w:rPr>
        <w:t>qigan zot, koinotning kamolotini kashf etgan jonli bir quyoshdir. Saodati abadiyani ixbor va tabshir etadi. Nihoyatsiz rahmatni kashf etgan, e</w:t>
      </w:r>
      <w:r w:rsidR="000144E4" w:rsidRPr="00FC37C5">
        <w:rPr>
          <w:rFonts w:cs="Traditional Arabic"/>
          <w:bCs/>
          <w:szCs w:val="40"/>
          <w:lang w:val="it-IT"/>
        </w:rPr>
        <w:t>’</w:t>
      </w:r>
      <w:r w:rsidRPr="00FC37C5">
        <w:rPr>
          <w:rFonts w:cs="Traditional Arabic"/>
          <w:bCs/>
          <w:szCs w:val="40"/>
          <w:lang w:val="it-IT"/>
        </w:rPr>
        <w:t>lon qiladi. Saltanati rububiyatning mahosinining dalloli va asmo-i Ilohiyaning yashirin dafinalarining kashshofidir.</w:t>
      </w:r>
    </w:p>
    <w:p w14:paraId="1C791CAB" w14:textId="77777777" w:rsidR="008362A1" w:rsidRPr="00FC37C5" w:rsidRDefault="008362A1" w:rsidP="00066EF0">
      <w:pPr>
        <w:spacing w:before="100" w:beforeAutospacing="1" w:after="100" w:afterAutospacing="1"/>
        <w:ind w:right="-1" w:firstLine="709"/>
        <w:jc w:val="both"/>
        <w:rPr>
          <w:lang w:val="it-IT"/>
        </w:rPr>
      </w:pPr>
      <w:r w:rsidRPr="00FC37C5">
        <w:rPr>
          <w:rFonts w:cs="Traditional Arabic"/>
          <w:bCs/>
          <w:szCs w:val="40"/>
          <w:lang w:val="it-IT"/>
        </w:rPr>
        <w:t>Ha! U Zot (S.A.V.) vazifasi e</w:t>
      </w:r>
      <w:r w:rsidR="000144E4" w:rsidRPr="00FC37C5">
        <w:rPr>
          <w:rFonts w:cs="Traditional Arabic"/>
          <w:bCs/>
          <w:szCs w:val="40"/>
          <w:lang w:val="it-IT"/>
        </w:rPr>
        <w:t>’</w:t>
      </w:r>
      <w:r w:rsidRPr="00FC37C5">
        <w:rPr>
          <w:rFonts w:cs="Traditional Arabic"/>
          <w:bCs/>
          <w:szCs w:val="40"/>
          <w:lang w:val="it-IT"/>
        </w:rPr>
        <w:t>tibori bilan, haqning burhoni, haqiqatning ziyosi, hidoyatning quyoshi, saodatning vasilasidir. Shaxsiyat va huviyat jihati bilan, muhabbati Rahmoniyaning misoli, rahmati Rabboniyaning timsoli, haqiqati insoniyaning sharafi, shajara-i xilqatning eng qiymatdor va qimmatli bahodor bir samarasidir. Tabli</w:t>
      </w:r>
      <w:r w:rsidR="000144E4" w:rsidRPr="00FC37C5">
        <w:rPr>
          <w:rFonts w:cs="Traditional Arabic"/>
          <w:bCs/>
          <w:szCs w:val="40"/>
          <w:lang w:val="it-IT"/>
        </w:rPr>
        <w:t>g‘</w:t>
      </w:r>
      <w:r w:rsidRPr="00FC37C5">
        <w:rPr>
          <w:rFonts w:cs="Traditional Arabic"/>
          <w:bCs/>
          <w:szCs w:val="40"/>
          <w:lang w:val="it-IT"/>
        </w:rPr>
        <w:t xml:space="preserve"> etgan dini ham horiqo bir </w:t>
      </w:r>
      <w:r w:rsidR="005935E3" w:rsidRPr="00FC37C5">
        <w:rPr>
          <w:rFonts w:cs="Traditional Arabic"/>
          <w:bCs/>
          <w:szCs w:val="40"/>
          <w:lang w:val="it-IT"/>
        </w:rPr>
        <w:t>tezlik</w:t>
      </w:r>
      <w:r w:rsidRPr="00FC37C5">
        <w:rPr>
          <w:rFonts w:cs="Traditional Arabic"/>
          <w:bCs/>
          <w:szCs w:val="40"/>
          <w:lang w:val="it-IT"/>
        </w:rPr>
        <w:t xml:space="preserve"> bilan sharq va </w:t>
      </w:r>
      <w:r w:rsidR="000144E4" w:rsidRPr="00FC37C5">
        <w:rPr>
          <w:rFonts w:cs="Traditional Arabic"/>
          <w:bCs/>
          <w:szCs w:val="40"/>
          <w:lang w:val="it-IT"/>
        </w:rPr>
        <w:t>g‘</w:t>
      </w:r>
      <w:r w:rsidRPr="00FC37C5">
        <w:rPr>
          <w:rFonts w:cs="Traditional Arabic"/>
          <w:bCs/>
          <w:szCs w:val="40"/>
          <w:lang w:val="it-IT"/>
        </w:rPr>
        <w:t>arbni ihota etgan, navi basharning beshdan biri qabul qilgan. Ajabo, bunday bir zotning da</w:t>
      </w:r>
      <w:r w:rsidR="000144E4" w:rsidRPr="00FC37C5">
        <w:rPr>
          <w:rFonts w:cs="Traditional Arabic"/>
          <w:bCs/>
          <w:szCs w:val="40"/>
          <w:lang w:val="it-IT"/>
        </w:rPr>
        <w:t>’</w:t>
      </w:r>
      <w:r w:rsidRPr="00FC37C5">
        <w:rPr>
          <w:rFonts w:cs="Traditional Arabic"/>
          <w:bCs/>
          <w:szCs w:val="40"/>
          <w:lang w:val="it-IT"/>
        </w:rPr>
        <w:t>volarida nafs va shaytonning munoqasha va e</w:t>
      </w:r>
      <w:r w:rsidR="000144E4" w:rsidRPr="00FC37C5">
        <w:rPr>
          <w:rFonts w:cs="Traditional Arabic"/>
          <w:bCs/>
          <w:szCs w:val="40"/>
          <w:lang w:val="it-IT"/>
        </w:rPr>
        <w:t>’</w:t>
      </w:r>
      <w:r w:rsidRPr="00FC37C5">
        <w:rPr>
          <w:rFonts w:cs="Traditional Arabic"/>
          <w:bCs/>
          <w:szCs w:val="40"/>
          <w:lang w:val="it-IT"/>
        </w:rPr>
        <w:t>tirozlariga bir imkon bormi?</w:t>
      </w:r>
    </w:p>
    <w:p w14:paraId="6D4D9A7E"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
          <w:bCs/>
          <w:szCs w:val="40"/>
          <w:lang w:val="it-IT"/>
        </w:rPr>
        <w:t>YETTINCHI RASHHA:</w:t>
      </w:r>
      <w:r w:rsidRPr="00FC37C5">
        <w:rPr>
          <w:rFonts w:cs="Traditional Arabic"/>
          <w:bCs/>
          <w:szCs w:val="40"/>
          <w:lang w:val="it-IT"/>
        </w:rPr>
        <w:t xml:space="preserve"> Birodar! U zotni harakatga keltirib u inqiloblarni </w:t>
      </w:r>
      <w:r w:rsidR="000144E4" w:rsidRPr="00FC37C5">
        <w:rPr>
          <w:rFonts w:cs="Traditional Arabic"/>
          <w:bCs/>
          <w:szCs w:val="40"/>
          <w:lang w:val="it-IT"/>
        </w:rPr>
        <w:t>o‘</w:t>
      </w:r>
      <w:r w:rsidRPr="00FC37C5">
        <w:rPr>
          <w:rFonts w:cs="Traditional Arabic"/>
          <w:bCs/>
          <w:szCs w:val="40"/>
          <w:lang w:val="it-IT"/>
        </w:rPr>
        <w:t>ziga qildirgan faqat bir quvva-i qudsiyadir. Ha, xususan Jazirat-ul Arabda qilgan inqilob va ijrootiga qara!..</w:t>
      </w:r>
    </w:p>
    <w:p w14:paraId="552CD3D3"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t>U sahrolarda, u ch</w:t>
      </w:r>
      <w:r w:rsidR="000144E4" w:rsidRPr="00FC37C5">
        <w:rPr>
          <w:rFonts w:cs="Traditional Arabic"/>
          <w:bCs/>
          <w:szCs w:val="40"/>
          <w:lang w:val="it-IT"/>
        </w:rPr>
        <w:t>o‘</w:t>
      </w:r>
      <w:r w:rsidRPr="00FC37C5">
        <w:rPr>
          <w:rFonts w:cs="Traditional Arabic"/>
          <w:bCs/>
          <w:szCs w:val="40"/>
          <w:lang w:val="it-IT"/>
        </w:rPr>
        <w:t>llarda odatlarini muhofazada juda mutaassib va asabiyatlarida favquloda qaysar va qasovati qalb va marhamatsizlikda mislsiz va hatto tiriklayin qizlarini tuproqqa k</w:t>
      </w:r>
      <w:r w:rsidR="000144E4" w:rsidRPr="00FC37C5">
        <w:rPr>
          <w:rFonts w:cs="Traditional Arabic"/>
          <w:bCs/>
          <w:szCs w:val="40"/>
          <w:lang w:val="it-IT"/>
        </w:rPr>
        <w:t>o‘</w:t>
      </w:r>
      <w:r w:rsidRPr="00FC37C5">
        <w:rPr>
          <w:rFonts w:cs="Traditional Arabic"/>
          <w:bCs/>
          <w:szCs w:val="40"/>
          <w:lang w:val="it-IT"/>
        </w:rPr>
        <w:t xml:space="preserve">mib </w:t>
      </w:r>
      <w:r w:rsidR="000144E4" w:rsidRPr="00FC37C5">
        <w:rPr>
          <w:rFonts w:cs="Traditional Arabic"/>
          <w:bCs/>
          <w:szCs w:val="40"/>
          <w:lang w:val="it-IT"/>
        </w:rPr>
        <w:t>o‘</w:t>
      </w:r>
      <w:r w:rsidRPr="00FC37C5">
        <w:rPr>
          <w:rFonts w:cs="Traditional Arabic"/>
          <w:bCs/>
          <w:szCs w:val="40"/>
          <w:lang w:val="it-IT"/>
        </w:rPr>
        <w:t>ldirarkan</w:t>
      </w:r>
      <w:r w:rsidR="00DA10BB" w:rsidRPr="00FC37C5">
        <w:rPr>
          <w:rFonts w:cs="Traditional Arabic"/>
          <w:bCs/>
          <w:szCs w:val="40"/>
          <w:lang w:val="it-IT"/>
        </w:rPr>
        <w:t>,</w:t>
      </w:r>
      <w:r w:rsidRPr="00FC37C5">
        <w:rPr>
          <w:rFonts w:cs="Traditional Arabic"/>
          <w:bCs/>
          <w:szCs w:val="40"/>
          <w:lang w:val="it-IT"/>
        </w:rPr>
        <w:t xml:space="preserve"> mutaassir ham b</w:t>
      </w:r>
      <w:r w:rsidR="000144E4" w:rsidRPr="00FC37C5">
        <w:rPr>
          <w:rFonts w:cs="Traditional Arabic"/>
          <w:bCs/>
          <w:szCs w:val="40"/>
          <w:lang w:val="it-IT"/>
        </w:rPr>
        <w:t>o‘</w:t>
      </w:r>
      <w:r w:rsidRPr="00FC37C5">
        <w:rPr>
          <w:rFonts w:cs="Traditional Arabic"/>
          <w:bCs/>
          <w:szCs w:val="40"/>
          <w:lang w:val="it-IT"/>
        </w:rPr>
        <w:t>lmagan juda k</w:t>
      </w:r>
      <w:r w:rsidR="000144E4" w:rsidRPr="00FC37C5">
        <w:rPr>
          <w:rFonts w:cs="Traditional Arabic"/>
          <w:bCs/>
          <w:szCs w:val="40"/>
          <w:lang w:val="it-IT"/>
        </w:rPr>
        <w:t>o‘</w:t>
      </w:r>
      <w:r w:rsidRPr="00FC37C5">
        <w:rPr>
          <w:rFonts w:cs="Traditional Arabic"/>
          <w:bCs/>
          <w:szCs w:val="40"/>
          <w:lang w:val="it-IT"/>
        </w:rPr>
        <w:t>p vahshiy qavmlar istiqomat qilardilar. U zoti nuroniy qisqa bir zamonda u qavmlarning axloqi sayyialarini olib tashlab</w:t>
      </w:r>
      <w:r w:rsidR="00DA10BB" w:rsidRPr="00FC37C5">
        <w:rPr>
          <w:rFonts w:cs="Traditional Arabic"/>
          <w:bCs/>
          <w:szCs w:val="40"/>
          <w:lang w:val="it-IT"/>
        </w:rPr>
        <w:t>,</w:t>
      </w:r>
      <w:r w:rsidRPr="00FC37C5">
        <w:rPr>
          <w:rFonts w:cs="Traditional Arabic"/>
          <w:bCs/>
          <w:szCs w:val="40"/>
          <w:lang w:val="it-IT"/>
        </w:rPr>
        <w:t xml:space="preserve"> axloqi hasana bilan tabdil ettirdi. Hatto u zoti murshidning (S.A.V.) talqin etgan</w:t>
      </w:r>
      <w:r w:rsidR="00191FB1" w:rsidRPr="00FC37C5">
        <w:rPr>
          <w:rFonts w:cs="Traditional Arabic"/>
          <w:bCs/>
          <w:szCs w:val="40"/>
          <w:lang w:val="it-IT"/>
        </w:rPr>
        <w:t xml:space="preserve"> iymon</w:t>
      </w:r>
      <w:r w:rsidRPr="00FC37C5">
        <w:rPr>
          <w:rFonts w:cs="Traditional Arabic"/>
          <w:bCs/>
          <w:szCs w:val="40"/>
          <w:lang w:val="it-IT"/>
        </w:rPr>
        <w:t xml:space="preserve"> nuri soyasida, u vahshiy insonlar inson olamida insonlarga muallim b</w:t>
      </w:r>
      <w:r w:rsidR="000144E4" w:rsidRPr="00FC37C5">
        <w:rPr>
          <w:rFonts w:cs="Traditional Arabic"/>
          <w:bCs/>
          <w:szCs w:val="40"/>
          <w:lang w:val="it-IT"/>
        </w:rPr>
        <w:t>o‘</w:t>
      </w:r>
      <w:r w:rsidRPr="00FC37C5">
        <w:rPr>
          <w:rFonts w:cs="Traditional Arabic"/>
          <w:bCs/>
          <w:szCs w:val="40"/>
          <w:lang w:val="it-IT"/>
        </w:rPr>
        <w:t>ldilar. Va madaniyat dunyosida madaniylarga ustoz b</w:t>
      </w:r>
      <w:r w:rsidR="000144E4" w:rsidRPr="00FC37C5">
        <w:rPr>
          <w:rFonts w:cs="Traditional Arabic"/>
          <w:bCs/>
          <w:szCs w:val="40"/>
          <w:lang w:val="it-IT"/>
        </w:rPr>
        <w:t>o‘</w:t>
      </w:r>
      <w:r w:rsidRPr="00FC37C5">
        <w:rPr>
          <w:rFonts w:cs="Traditional Arabic"/>
          <w:bCs/>
          <w:szCs w:val="40"/>
          <w:lang w:val="it-IT"/>
        </w:rPr>
        <w:t>ldilar. U zotning (S.A.V.) shu qadar keng va azim saltanati yol</w:t>
      </w:r>
      <w:r w:rsidR="000144E4" w:rsidRPr="00FC37C5">
        <w:rPr>
          <w:rFonts w:cs="Traditional Arabic"/>
          <w:bCs/>
          <w:szCs w:val="40"/>
          <w:lang w:val="it-IT"/>
        </w:rPr>
        <w:t>g‘</w:t>
      </w:r>
      <w:r w:rsidRPr="00FC37C5">
        <w:rPr>
          <w:rFonts w:cs="Traditional Arabic"/>
          <w:bCs/>
          <w:szCs w:val="40"/>
          <w:lang w:val="it-IT"/>
        </w:rPr>
        <w:t xml:space="preserve">iz zohiriy bir saltanat emas. Yanada keng va yanada chuqur yerda saltanati botiniyasi borki, butun qalblarni va aqllarni </w:t>
      </w:r>
      <w:r w:rsidR="000144E4" w:rsidRPr="00FC37C5">
        <w:rPr>
          <w:rFonts w:cs="Traditional Arabic"/>
          <w:bCs/>
          <w:szCs w:val="40"/>
          <w:lang w:val="it-IT"/>
        </w:rPr>
        <w:t>o‘</w:t>
      </w:r>
      <w:r w:rsidRPr="00FC37C5">
        <w:rPr>
          <w:rFonts w:cs="Traditional Arabic"/>
          <w:bCs/>
          <w:szCs w:val="40"/>
          <w:lang w:val="it-IT"/>
        </w:rPr>
        <w:t>ziga jazb va jalb etgan. Va butun ruhlarni va nafslarni tasxir et</w:t>
      </w:r>
      <w:r w:rsidRPr="00FC37C5">
        <w:rPr>
          <w:rFonts w:cs="Traditional Arabic"/>
          <w:bCs/>
          <w:szCs w:val="40"/>
          <w:lang w:val="uz-Latn-UZ"/>
        </w:rPr>
        <w:t>ganki</w:t>
      </w:r>
      <w:r w:rsidRPr="00FC37C5">
        <w:rPr>
          <w:rFonts w:cs="Traditional Arabic"/>
          <w:bCs/>
          <w:szCs w:val="40"/>
          <w:lang w:val="it-IT"/>
        </w:rPr>
        <w:t>, qalblarga mahbub, aqllarga muallim va tanvir etuvchi va nafslarga murabbiy va ruhlarga sulton b</w:t>
      </w:r>
      <w:r w:rsidR="000144E4" w:rsidRPr="00FC37C5">
        <w:rPr>
          <w:rFonts w:cs="Traditional Arabic"/>
          <w:bCs/>
          <w:szCs w:val="40"/>
          <w:lang w:val="it-IT"/>
        </w:rPr>
        <w:t>o‘</w:t>
      </w:r>
      <w:r w:rsidRPr="00FC37C5">
        <w:rPr>
          <w:rFonts w:cs="Traditional Arabic"/>
          <w:bCs/>
          <w:szCs w:val="40"/>
          <w:lang w:val="it-IT"/>
        </w:rPr>
        <w:t>lgan va b</w:t>
      </w:r>
      <w:r w:rsidR="000144E4" w:rsidRPr="00FC37C5">
        <w:rPr>
          <w:rFonts w:cs="Traditional Arabic"/>
          <w:bCs/>
          <w:szCs w:val="40"/>
          <w:lang w:val="it-IT"/>
        </w:rPr>
        <w:t>o‘</w:t>
      </w:r>
      <w:r w:rsidRPr="00FC37C5">
        <w:rPr>
          <w:rFonts w:cs="Traditional Arabic"/>
          <w:bCs/>
          <w:szCs w:val="40"/>
          <w:lang w:val="it-IT"/>
        </w:rPr>
        <w:t>lyapti.</w:t>
      </w:r>
    </w:p>
    <w:p w14:paraId="33C72FD4" w14:textId="77777777" w:rsidR="008362A1" w:rsidRPr="00FC37C5" w:rsidRDefault="008362A1" w:rsidP="00253516">
      <w:pPr>
        <w:spacing w:before="100" w:beforeAutospacing="1" w:after="100" w:afterAutospacing="1"/>
        <w:ind w:right="-1" w:firstLine="709"/>
        <w:jc w:val="both"/>
        <w:rPr>
          <w:lang w:val="it-IT"/>
        </w:rPr>
      </w:pPr>
      <w:r w:rsidRPr="00FC37C5">
        <w:rPr>
          <w:rFonts w:cs="Traditional Arabic"/>
          <w:b/>
          <w:bCs/>
          <w:szCs w:val="40"/>
          <w:lang w:val="it-IT"/>
        </w:rPr>
        <w:t>SAKKIZINCHI RASHHA:</w:t>
      </w:r>
      <w:r w:rsidRPr="00FC37C5">
        <w:rPr>
          <w:rFonts w:cs="Traditional Arabic"/>
          <w:bCs/>
          <w:szCs w:val="40"/>
          <w:lang w:val="it-IT"/>
        </w:rPr>
        <w:t xml:space="preserve"> Birodar! Bilasanki, sigaret kabi kichik bir odatni, bir narsani </w:t>
      </w:r>
      <w:r w:rsidR="00253516" w:rsidRPr="00FC37C5">
        <w:rPr>
          <w:rFonts w:cs="Traditional Arabic"/>
          <w:bCs/>
          <w:szCs w:val="40"/>
          <w:lang w:val="it-IT"/>
        </w:rPr>
        <w:t>ishqibozidan</w:t>
      </w:r>
      <w:r w:rsidRPr="00FC37C5">
        <w:rPr>
          <w:rFonts w:cs="Traditional Arabic"/>
          <w:bCs/>
          <w:szCs w:val="40"/>
          <w:lang w:val="it-IT"/>
        </w:rPr>
        <w:t xml:space="preserve"> raf</w:t>
      </w:r>
      <w:r w:rsidR="000144E4" w:rsidRPr="00FC37C5">
        <w:rPr>
          <w:rFonts w:cs="Traditional Arabic"/>
          <w:bCs/>
          <w:szCs w:val="40"/>
          <w:lang w:val="it-IT"/>
        </w:rPr>
        <w:t>’</w:t>
      </w:r>
      <w:r w:rsidRPr="00FC37C5">
        <w:rPr>
          <w:rFonts w:cs="Traditional Arabic"/>
          <w:bCs/>
          <w:szCs w:val="40"/>
          <w:lang w:val="it-IT"/>
        </w:rPr>
        <w:t xml:space="preserve"> etish juda </w:t>
      </w:r>
      <w:r w:rsidR="00FC524F" w:rsidRPr="00FC37C5">
        <w:rPr>
          <w:rFonts w:cs="Traditional Arabic"/>
          <w:bCs/>
          <w:szCs w:val="40"/>
          <w:lang w:val="it-IT"/>
        </w:rPr>
        <w:t>qiyin</w:t>
      </w:r>
      <w:r w:rsidRPr="00FC37C5">
        <w:rPr>
          <w:rFonts w:cs="Traditional Arabic"/>
          <w:bCs/>
          <w:szCs w:val="40"/>
          <w:lang w:val="it-IT"/>
        </w:rPr>
        <w:t>. Hatto buyuk bir hokim, buyuk bir azm bilan kichik bir qavmda i</w:t>
      </w:r>
      <w:r w:rsidR="000144E4" w:rsidRPr="00FC37C5">
        <w:rPr>
          <w:rFonts w:cs="Traditional Arabic"/>
          <w:bCs/>
          <w:szCs w:val="40"/>
          <w:lang w:val="it-IT"/>
        </w:rPr>
        <w:t>’</w:t>
      </w:r>
      <w:r w:rsidRPr="00FC37C5">
        <w:rPr>
          <w:rFonts w:cs="Traditional Arabic"/>
          <w:bCs/>
          <w:szCs w:val="40"/>
          <w:lang w:val="it-IT"/>
        </w:rPr>
        <w:t>tiyod etilgan bir axloqni olib tashlashda katta mushk</w:t>
      </w:r>
      <w:r w:rsidR="005935E3" w:rsidRPr="00FC37C5">
        <w:rPr>
          <w:rFonts w:cs="Traditional Arabic"/>
          <w:bCs/>
          <w:szCs w:val="40"/>
          <w:lang w:val="it-IT"/>
        </w:rPr>
        <w:t>u</w:t>
      </w:r>
      <w:r w:rsidRPr="00FC37C5">
        <w:rPr>
          <w:rFonts w:cs="Traditional Arabic"/>
          <w:bCs/>
          <w:szCs w:val="40"/>
          <w:lang w:val="it-IT"/>
        </w:rPr>
        <w:t>lotga uchraydi. Holbuki bu zoti nuroniy juda k</w:t>
      </w:r>
      <w:r w:rsidR="000144E4" w:rsidRPr="00FC37C5">
        <w:rPr>
          <w:rFonts w:cs="Traditional Arabic"/>
          <w:bCs/>
          <w:szCs w:val="40"/>
          <w:lang w:val="it-IT"/>
        </w:rPr>
        <w:t>o‘</w:t>
      </w:r>
      <w:r w:rsidRPr="00FC37C5">
        <w:rPr>
          <w:rFonts w:cs="Traditional Arabic"/>
          <w:bCs/>
          <w:szCs w:val="40"/>
          <w:lang w:val="it-IT"/>
        </w:rPr>
        <w:t>p odatlarni juda ham asabiy, qaysar qavmlardan juz</w:t>
      </w:r>
      <w:r w:rsidR="000144E4" w:rsidRPr="00FC37C5">
        <w:rPr>
          <w:rFonts w:cs="Traditional Arabic"/>
          <w:bCs/>
          <w:szCs w:val="40"/>
          <w:lang w:val="it-IT"/>
        </w:rPr>
        <w:t>’</w:t>
      </w:r>
      <w:r w:rsidRPr="00FC37C5">
        <w:rPr>
          <w:rFonts w:cs="Traditional Arabic"/>
          <w:bCs/>
          <w:szCs w:val="40"/>
          <w:lang w:val="it-IT"/>
        </w:rPr>
        <w:t xml:space="preserve">iy bir quvvat bilan, qisqa bir zamonda olib tashlab, </w:t>
      </w:r>
      <w:r w:rsidR="000144E4" w:rsidRPr="00FC37C5">
        <w:rPr>
          <w:rFonts w:cs="Traditional Arabic"/>
          <w:bCs/>
          <w:szCs w:val="40"/>
          <w:lang w:val="it-IT"/>
        </w:rPr>
        <w:t>o‘</w:t>
      </w:r>
      <w:r w:rsidRPr="00FC37C5">
        <w:rPr>
          <w:rFonts w:cs="Traditional Arabic"/>
          <w:bCs/>
          <w:szCs w:val="40"/>
          <w:lang w:val="it-IT"/>
        </w:rPr>
        <w:t>rnini yuksak, nazih axloq va odatlar bilan t</w:t>
      </w:r>
      <w:r w:rsidR="000144E4" w:rsidRPr="00FC37C5">
        <w:rPr>
          <w:rFonts w:cs="Traditional Arabic"/>
          <w:bCs/>
          <w:szCs w:val="40"/>
          <w:lang w:val="it-IT"/>
        </w:rPr>
        <w:t>o‘</w:t>
      </w:r>
      <w:r w:rsidRPr="00FC37C5">
        <w:rPr>
          <w:rFonts w:cs="Traditional Arabic"/>
          <w:bCs/>
          <w:szCs w:val="40"/>
          <w:lang w:val="it-IT"/>
        </w:rPr>
        <w:t>ldirgan.</w:t>
      </w:r>
    </w:p>
    <w:p w14:paraId="7B829A40" w14:textId="77777777" w:rsidR="008362A1" w:rsidRPr="00FC37C5" w:rsidRDefault="008362A1" w:rsidP="00FC524F">
      <w:pPr>
        <w:spacing w:before="100" w:beforeAutospacing="1" w:after="100" w:afterAutospacing="1"/>
        <w:ind w:right="-1" w:firstLine="709"/>
        <w:jc w:val="both"/>
        <w:rPr>
          <w:lang w:val="it-IT"/>
        </w:rPr>
      </w:pPr>
      <w:r w:rsidRPr="00FC37C5">
        <w:rPr>
          <w:rFonts w:cs="Traditional Arabic"/>
          <w:bCs/>
          <w:szCs w:val="40"/>
          <w:lang w:val="it-IT"/>
        </w:rPr>
        <w:t>Ha, Hazrat Umar Ibn-ul Xattob (Roziyallohu ta</w:t>
      </w:r>
      <w:r w:rsidR="000144E4" w:rsidRPr="00FC37C5">
        <w:rPr>
          <w:rFonts w:cs="Traditional Arabic"/>
          <w:bCs/>
          <w:szCs w:val="40"/>
          <w:lang w:val="it-IT"/>
        </w:rPr>
        <w:t>’</w:t>
      </w:r>
      <w:r w:rsidRPr="00FC37C5">
        <w:rPr>
          <w:rFonts w:cs="Traditional Arabic"/>
          <w:bCs/>
          <w:szCs w:val="40"/>
          <w:lang w:val="it-IT"/>
        </w:rPr>
        <w:t>ala anh)ning Islomiyatdan oldin va keyingi hollari bu masalaga g</w:t>
      </w:r>
      <w:r w:rsidR="000144E4" w:rsidRPr="00FC37C5">
        <w:rPr>
          <w:rFonts w:cs="Traditional Arabic"/>
          <w:bCs/>
          <w:szCs w:val="40"/>
          <w:lang w:val="it-IT"/>
        </w:rPr>
        <w:t>o‘</w:t>
      </w:r>
      <w:r w:rsidRPr="00FC37C5">
        <w:rPr>
          <w:rFonts w:cs="Traditional Arabic"/>
          <w:bCs/>
          <w:szCs w:val="40"/>
          <w:lang w:val="it-IT"/>
        </w:rPr>
        <w:t xml:space="preserve">zal bir misoldir. Shuning kabi, ijrooti asosiyasidan minglarcha horiqolar bor. U zotning u zamondagi ijrootiga horiqo deymiz. Ajabo, bu zamonning yuzlarcha faylasuflari u zamonda u vahshat-obod jaziraga ketib, juda uzun zamonlarda u vahshiylarni isloh uchun harakat qilsalar, u zoti murshid bir </w:t>
      </w:r>
      <w:r w:rsidR="005935E3" w:rsidRPr="00FC37C5">
        <w:rPr>
          <w:rFonts w:cs="Traditional Arabic"/>
          <w:bCs/>
          <w:szCs w:val="40"/>
          <w:lang w:val="it-IT"/>
        </w:rPr>
        <w:t>yilda</w:t>
      </w:r>
      <w:r w:rsidRPr="00FC37C5">
        <w:rPr>
          <w:rFonts w:cs="Traditional Arabic"/>
          <w:bCs/>
          <w:szCs w:val="40"/>
          <w:lang w:val="it-IT"/>
        </w:rPr>
        <w:t xml:space="preserve"> muvaffaq b</w:t>
      </w:r>
      <w:r w:rsidR="000144E4" w:rsidRPr="00FC37C5">
        <w:rPr>
          <w:rFonts w:cs="Traditional Arabic"/>
          <w:bCs/>
          <w:szCs w:val="40"/>
          <w:lang w:val="it-IT"/>
        </w:rPr>
        <w:t>o‘</w:t>
      </w:r>
      <w:r w:rsidRPr="00FC37C5">
        <w:rPr>
          <w:rFonts w:cs="Traditional Arabic"/>
          <w:bCs/>
          <w:szCs w:val="40"/>
          <w:lang w:val="it-IT"/>
        </w:rPr>
        <w:t>lgan qadar, ular ellik yilda muvaffaq b</w:t>
      </w:r>
      <w:r w:rsidR="000144E4" w:rsidRPr="00FC37C5">
        <w:rPr>
          <w:rFonts w:cs="Traditional Arabic"/>
          <w:bCs/>
          <w:szCs w:val="40"/>
          <w:lang w:val="it-IT"/>
        </w:rPr>
        <w:t>o‘</w:t>
      </w:r>
      <w:r w:rsidRPr="00FC37C5">
        <w:rPr>
          <w:rFonts w:cs="Traditional Arabic"/>
          <w:bCs/>
          <w:szCs w:val="40"/>
          <w:lang w:val="it-IT"/>
        </w:rPr>
        <w:t>la oladilarmi? Xosho!..</w:t>
      </w:r>
    </w:p>
    <w:p w14:paraId="5C6478F7"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
          <w:bCs/>
          <w:szCs w:val="40"/>
          <w:lang w:val="it-IT"/>
        </w:rPr>
        <w:t>T</w:t>
      </w:r>
      <w:r w:rsidR="000144E4" w:rsidRPr="00FC37C5">
        <w:rPr>
          <w:rFonts w:cs="Traditional Arabic"/>
          <w:b/>
          <w:bCs/>
          <w:szCs w:val="40"/>
          <w:lang w:val="it-IT"/>
        </w:rPr>
        <w:t>O‘</w:t>
      </w:r>
      <w:r w:rsidRPr="00FC37C5">
        <w:rPr>
          <w:rFonts w:cs="Traditional Arabic"/>
          <w:b/>
          <w:bCs/>
          <w:szCs w:val="40"/>
          <w:lang w:val="it-IT"/>
        </w:rPr>
        <w:t>QQIZINCHI RASHHA:</w:t>
      </w:r>
      <w:r w:rsidRPr="00FC37C5">
        <w:rPr>
          <w:rFonts w:cs="Traditional Arabic"/>
          <w:bCs/>
          <w:szCs w:val="40"/>
          <w:lang w:val="it-IT"/>
        </w:rPr>
        <w:t xml:space="preserve"> Birodar! Aqli boshida b</w:t>
      </w:r>
      <w:r w:rsidR="000144E4" w:rsidRPr="00FC37C5">
        <w:rPr>
          <w:rFonts w:cs="Traditional Arabic"/>
          <w:bCs/>
          <w:szCs w:val="40"/>
          <w:lang w:val="it-IT"/>
        </w:rPr>
        <w:t>o‘</w:t>
      </w:r>
      <w:r w:rsidRPr="00FC37C5">
        <w:rPr>
          <w:rFonts w:cs="Traditional Arabic"/>
          <w:bCs/>
          <w:szCs w:val="40"/>
          <w:lang w:val="it-IT"/>
        </w:rPr>
        <w:t>lgan bir odam munozarali da</w:t>
      </w:r>
      <w:r w:rsidR="000144E4" w:rsidRPr="00FC37C5">
        <w:rPr>
          <w:rFonts w:cs="Traditional Arabic"/>
          <w:bCs/>
          <w:szCs w:val="40"/>
          <w:lang w:val="it-IT"/>
        </w:rPr>
        <w:t>’</w:t>
      </w:r>
      <w:r w:rsidRPr="00FC37C5">
        <w:rPr>
          <w:rFonts w:cs="Traditional Arabic"/>
          <w:bCs/>
          <w:szCs w:val="40"/>
          <w:lang w:val="it-IT"/>
        </w:rPr>
        <w:t>volarda yol</w:t>
      </w:r>
      <w:r w:rsidR="000144E4" w:rsidRPr="00FC37C5">
        <w:rPr>
          <w:rFonts w:cs="Traditional Arabic"/>
          <w:bCs/>
          <w:szCs w:val="40"/>
          <w:lang w:val="it-IT"/>
        </w:rPr>
        <w:t>g‘</w:t>
      </w:r>
      <w:r w:rsidRPr="00FC37C5">
        <w:rPr>
          <w:rFonts w:cs="Traditional Arabic"/>
          <w:bCs/>
          <w:szCs w:val="40"/>
          <w:lang w:val="it-IT"/>
        </w:rPr>
        <w:t>on gapirolmaydi. Chunki keyinchalik yol</w:t>
      </w:r>
      <w:r w:rsidR="000144E4" w:rsidRPr="00FC37C5">
        <w:rPr>
          <w:rFonts w:cs="Traditional Arabic"/>
          <w:bCs/>
          <w:szCs w:val="40"/>
          <w:lang w:val="it-IT"/>
        </w:rPr>
        <w:t>g‘</w:t>
      </w:r>
      <w:r w:rsidRPr="00FC37C5">
        <w:rPr>
          <w:rFonts w:cs="Traditional Arabic"/>
          <w:bCs/>
          <w:szCs w:val="40"/>
          <w:lang w:val="it-IT"/>
        </w:rPr>
        <w:t>oni ayon b</w:t>
      </w:r>
      <w:r w:rsidR="000144E4" w:rsidRPr="00FC37C5">
        <w:rPr>
          <w:rFonts w:cs="Traditional Arabic"/>
          <w:bCs/>
          <w:szCs w:val="40"/>
          <w:lang w:val="it-IT"/>
        </w:rPr>
        <w:t>o‘</w:t>
      </w:r>
      <w:r w:rsidRPr="00FC37C5">
        <w:rPr>
          <w:rFonts w:cs="Traditional Arabic"/>
          <w:bCs/>
          <w:szCs w:val="40"/>
          <w:lang w:val="it-IT"/>
        </w:rPr>
        <w:t>lib uyalib qolishidan q</w:t>
      </w:r>
      <w:r w:rsidR="000144E4" w:rsidRPr="00FC37C5">
        <w:rPr>
          <w:rFonts w:cs="Traditional Arabic"/>
          <w:bCs/>
          <w:szCs w:val="40"/>
          <w:lang w:val="it-IT"/>
        </w:rPr>
        <w:t>o‘</w:t>
      </w:r>
      <w:r w:rsidRPr="00FC37C5">
        <w:rPr>
          <w:rFonts w:cs="Traditional Arabic"/>
          <w:bCs/>
          <w:szCs w:val="40"/>
          <w:lang w:val="it-IT"/>
        </w:rPr>
        <w:t xml:space="preserve">rqadi. Va </w:t>
      </w:r>
      <w:r w:rsidRPr="00FC37C5">
        <w:rPr>
          <w:rFonts w:cs="Traditional Arabic"/>
          <w:bCs/>
          <w:szCs w:val="40"/>
          <w:lang w:val="it-IT"/>
        </w:rPr>
        <w:lastRenderedPageBreak/>
        <w:t>shuningdek, bir inson yol</w:t>
      </w:r>
      <w:r w:rsidR="000144E4" w:rsidRPr="00FC37C5">
        <w:rPr>
          <w:rFonts w:cs="Traditional Arabic"/>
          <w:bCs/>
          <w:szCs w:val="40"/>
          <w:lang w:val="it-IT"/>
        </w:rPr>
        <w:t>g‘</w:t>
      </w:r>
      <w:r w:rsidRPr="00FC37C5">
        <w:rPr>
          <w:rFonts w:cs="Traditional Arabic"/>
          <w:bCs/>
          <w:szCs w:val="40"/>
          <w:lang w:val="it-IT"/>
        </w:rPr>
        <w:t>on gapirgan taqdirida parvosiz, e</w:t>
      </w:r>
      <w:r w:rsidR="000144E4" w:rsidRPr="00FC37C5">
        <w:rPr>
          <w:rFonts w:cs="Traditional Arabic"/>
          <w:bCs/>
          <w:szCs w:val="40"/>
          <w:lang w:val="it-IT"/>
        </w:rPr>
        <w:t>’</w:t>
      </w:r>
      <w:r w:rsidRPr="00FC37C5">
        <w:rPr>
          <w:rFonts w:cs="Traditional Arabic"/>
          <w:bCs/>
          <w:szCs w:val="40"/>
          <w:lang w:val="it-IT"/>
        </w:rPr>
        <w:t>tiborsiz bir tarzda gapirolmaydi. Va shuningdek, erkin, hayajonli gapirishga kirisholmaydi</w:t>
      </w:r>
      <w:r w:rsidR="00DA10BB" w:rsidRPr="00FC37C5">
        <w:rPr>
          <w:rFonts w:cs="Traditional Arabic"/>
          <w:bCs/>
          <w:szCs w:val="40"/>
          <w:lang w:val="it-IT"/>
        </w:rPr>
        <w:t xml:space="preserve">. </w:t>
      </w:r>
      <w:r w:rsidRPr="00FC37C5">
        <w:rPr>
          <w:rFonts w:cs="Traditional Arabic"/>
          <w:bCs/>
          <w:szCs w:val="40"/>
          <w:lang w:val="it-IT"/>
        </w:rPr>
        <w:t>Hatto oddiy bir masala, kichik bir jamoat ichida, kichik bir vazifada b</w:t>
      </w:r>
      <w:r w:rsidR="000144E4" w:rsidRPr="00FC37C5">
        <w:rPr>
          <w:rFonts w:cs="Traditional Arabic"/>
          <w:bCs/>
          <w:szCs w:val="40"/>
          <w:lang w:val="it-IT"/>
        </w:rPr>
        <w:t>o‘</w:t>
      </w:r>
      <w:r w:rsidRPr="00FC37C5">
        <w:rPr>
          <w:rFonts w:cs="Traditional Arabic"/>
          <w:bCs/>
          <w:szCs w:val="40"/>
          <w:lang w:val="it-IT"/>
        </w:rPr>
        <w:t>lgan kichik bir shaxs b</w:t>
      </w:r>
      <w:r w:rsidR="000144E4" w:rsidRPr="00FC37C5">
        <w:rPr>
          <w:rFonts w:cs="Traditional Arabic"/>
          <w:bCs/>
          <w:szCs w:val="40"/>
          <w:lang w:val="it-IT"/>
        </w:rPr>
        <w:t>o‘</w:t>
      </w:r>
      <w:r w:rsidRPr="00FC37C5">
        <w:rPr>
          <w:rFonts w:cs="Traditional Arabic"/>
          <w:bCs/>
          <w:szCs w:val="40"/>
          <w:lang w:val="it-IT"/>
        </w:rPr>
        <w:t>lsin.</w:t>
      </w:r>
    </w:p>
    <w:p w14:paraId="15819558"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t>Ajabo, buyuk bir vazifa bilan vazifador, juda buyuk bir masalada, juda buyuk bir sharaf va haysiyat sohibi, juda buyuk bir jamoat ichida, juda shadid xasmlarning qarshisida iddi</w:t>
      </w:r>
      <w:r w:rsidR="000144E4" w:rsidRPr="00FC37C5">
        <w:rPr>
          <w:rFonts w:cs="Traditional Arabic"/>
          <w:bCs/>
          <w:szCs w:val="40"/>
          <w:lang w:val="it-IT"/>
        </w:rPr>
        <w:t>’</w:t>
      </w:r>
      <w:r w:rsidRPr="00FC37C5">
        <w:rPr>
          <w:rFonts w:cs="Traditional Arabic"/>
          <w:bCs/>
          <w:szCs w:val="40"/>
          <w:lang w:val="it-IT"/>
        </w:rPr>
        <w:t>o etgan bir da</w:t>
      </w:r>
      <w:r w:rsidR="000144E4" w:rsidRPr="00FC37C5">
        <w:rPr>
          <w:rFonts w:cs="Traditional Arabic"/>
          <w:bCs/>
          <w:szCs w:val="40"/>
          <w:lang w:val="it-IT"/>
        </w:rPr>
        <w:t>’</w:t>
      </w:r>
      <w:r w:rsidRPr="00FC37C5">
        <w:rPr>
          <w:rFonts w:cs="Traditional Arabic"/>
          <w:bCs/>
          <w:szCs w:val="40"/>
          <w:lang w:val="it-IT"/>
        </w:rPr>
        <w:t>voda yol</w:t>
      </w:r>
      <w:r w:rsidR="000144E4" w:rsidRPr="00FC37C5">
        <w:rPr>
          <w:rFonts w:cs="Traditional Arabic"/>
          <w:bCs/>
          <w:szCs w:val="40"/>
          <w:lang w:val="it-IT"/>
        </w:rPr>
        <w:t>g‘</w:t>
      </w:r>
      <w:r w:rsidRPr="00FC37C5">
        <w:rPr>
          <w:rFonts w:cs="Traditional Arabic"/>
          <w:bCs/>
          <w:szCs w:val="40"/>
          <w:lang w:val="it-IT"/>
        </w:rPr>
        <w:t>on va xilofi haqiqat gapira oladimi?</w:t>
      </w:r>
    </w:p>
    <w:p w14:paraId="274AFCE1" w14:textId="77777777" w:rsidR="007202ED" w:rsidRPr="00FC37C5" w:rsidRDefault="008362A1" w:rsidP="007202ED">
      <w:pPr>
        <w:spacing w:before="100" w:beforeAutospacing="1" w:after="100" w:afterAutospacing="1"/>
        <w:ind w:right="-1" w:firstLine="709"/>
        <w:jc w:val="both"/>
        <w:rPr>
          <w:rFonts w:cs="Traditional Arabic"/>
          <w:bCs/>
          <w:szCs w:val="40"/>
          <w:lang w:val="it-IT"/>
        </w:rPr>
      </w:pPr>
      <w:r w:rsidRPr="00FC37C5">
        <w:rPr>
          <w:rFonts w:cs="Traditional Arabic"/>
          <w:bCs/>
          <w:szCs w:val="40"/>
          <w:lang w:val="it-IT"/>
        </w:rPr>
        <w:t xml:space="preserve">Xullas, u zoti nuroniy </w:t>
      </w:r>
      <w:r w:rsidR="000144E4" w:rsidRPr="00FC37C5">
        <w:rPr>
          <w:rFonts w:cs="Traditional Arabic"/>
          <w:bCs/>
          <w:szCs w:val="40"/>
          <w:lang w:val="it-IT"/>
        </w:rPr>
        <w:t>o‘</w:t>
      </w:r>
      <w:r w:rsidRPr="00FC37C5">
        <w:rPr>
          <w:rFonts w:cs="Traditional Arabic"/>
          <w:bCs/>
          <w:szCs w:val="40"/>
          <w:lang w:val="it-IT"/>
        </w:rPr>
        <w:t xml:space="preserve">qigan u xutba-i azaliyasini shunday bir tarz bilan </w:t>
      </w:r>
      <w:r w:rsidR="000144E4" w:rsidRPr="00FC37C5">
        <w:rPr>
          <w:rFonts w:cs="Traditional Arabic"/>
          <w:bCs/>
          <w:szCs w:val="40"/>
          <w:lang w:val="it-IT"/>
        </w:rPr>
        <w:t>o‘</w:t>
      </w:r>
      <w:r w:rsidRPr="00FC37C5">
        <w:rPr>
          <w:rFonts w:cs="Traditional Arabic"/>
          <w:bCs/>
          <w:szCs w:val="40"/>
          <w:lang w:val="it-IT"/>
        </w:rPr>
        <w:t>qiyapti; na taraddudi bor, na hijobi, na q</w:t>
      </w:r>
      <w:r w:rsidR="000144E4" w:rsidRPr="00FC37C5">
        <w:rPr>
          <w:rFonts w:cs="Traditional Arabic"/>
          <w:bCs/>
          <w:szCs w:val="40"/>
          <w:lang w:val="it-IT"/>
        </w:rPr>
        <w:t>o‘</w:t>
      </w:r>
      <w:r w:rsidRPr="00FC37C5">
        <w:rPr>
          <w:rFonts w:cs="Traditional Arabic"/>
          <w:bCs/>
          <w:szCs w:val="40"/>
          <w:lang w:val="it-IT"/>
        </w:rPr>
        <w:t>rquvi bor, na taassuri... Ham samimiy bir safo-i qalb bilan, xolis bir jiddiyat bilan, xasmlarining jahllarini chiqarib aqllarini tazyif, nafslarini tahqir etib, izzatlarini sindiryapti. Ajabo, bunday bir da</w:t>
      </w:r>
      <w:r w:rsidR="000144E4" w:rsidRPr="00FC37C5">
        <w:rPr>
          <w:rFonts w:cs="Traditional Arabic"/>
          <w:bCs/>
          <w:szCs w:val="40"/>
          <w:lang w:val="it-IT"/>
        </w:rPr>
        <w:t>’</w:t>
      </w:r>
      <w:r w:rsidRPr="00FC37C5">
        <w:rPr>
          <w:rFonts w:cs="Traditional Arabic"/>
          <w:bCs/>
          <w:szCs w:val="40"/>
          <w:lang w:val="it-IT"/>
        </w:rPr>
        <w:t>voda, bunday bir maqomda, bunday bir shaxsdan zarra misqol bir hiylaning bu masalaga q</w:t>
      </w:r>
      <w:r w:rsidR="000144E4" w:rsidRPr="00FC37C5">
        <w:rPr>
          <w:rFonts w:cs="Traditional Arabic"/>
          <w:bCs/>
          <w:szCs w:val="40"/>
          <w:lang w:val="it-IT"/>
        </w:rPr>
        <w:t>o‘</w:t>
      </w:r>
      <w:r w:rsidRPr="00FC37C5">
        <w:rPr>
          <w:rFonts w:cs="Traditional Arabic"/>
          <w:bCs/>
          <w:szCs w:val="40"/>
          <w:lang w:val="it-IT"/>
        </w:rPr>
        <w:t>shilishiga imkon bormi? Xosho,</w:t>
      </w:r>
      <w:r w:rsidRPr="00FC37C5">
        <w:rPr>
          <w:rFonts w:cs="Traditional Arabic"/>
          <w:bCs/>
          <w:color w:val="FF0000"/>
          <w:szCs w:val="40"/>
          <w:lang w:val="it-IT"/>
        </w:rPr>
        <w:t xml:space="preserve"> </w:t>
      </w:r>
      <w:r w:rsidR="007202ED" w:rsidRPr="00FC37C5">
        <w:rPr>
          <w:rFonts w:ascii="Arabic Typesetting" w:hAnsi="Arabic Typesetting" w:cs="Arabic Typesetting"/>
          <w:color w:val="FF0000"/>
          <w:sz w:val="40"/>
          <w:szCs w:val="40"/>
          <w:rtl/>
        </w:rPr>
        <w:t>اِنْ هُوَ اِلَّا وَحْىٌ يُوحٰى</w:t>
      </w:r>
      <w:r w:rsidR="007202ED" w:rsidRPr="00FC37C5">
        <w:rPr>
          <w:rFonts w:cs="Traditional Arabic"/>
          <w:bCs/>
          <w:szCs w:val="40"/>
          <w:lang w:val="it-IT"/>
        </w:rPr>
        <w:t xml:space="preserve"> </w:t>
      </w:r>
    </w:p>
    <w:p w14:paraId="02D40827" w14:textId="77777777" w:rsidR="008362A1" w:rsidRPr="00FC37C5" w:rsidRDefault="008362A1" w:rsidP="007202ED">
      <w:pPr>
        <w:spacing w:before="100" w:beforeAutospacing="1" w:after="100" w:afterAutospacing="1"/>
        <w:ind w:right="-1" w:firstLine="709"/>
        <w:jc w:val="both"/>
        <w:rPr>
          <w:lang w:val="it-IT"/>
        </w:rPr>
      </w:pPr>
      <w:r w:rsidRPr="00FC37C5">
        <w:rPr>
          <w:rFonts w:cs="Traditional Arabic"/>
          <w:bCs/>
          <w:szCs w:val="40"/>
          <w:lang w:val="it-IT"/>
        </w:rPr>
        <w:t>Ha, haq hiylaga muhtoj emas, haqni aytishda hiyla va i</w:t>
      </w:r>
      <w:r w:rsidR="000144E4" w:rsidRPr="00FC37C5">
        <w:rPr>
          <w:rFonts w:cs="Traditional Arabic"/>
          <w:bCs/>
          <w:szCs w:val="40"/>
          <w:lang w:val="it-IT"/>
        </w:rPr>
        <w:t>g‘</w:t>
      </w:r>
      <w:r w:rsidRPr="00FC37C5">
        <w:rPr>
          <w:rFonts w:cs="Traditional Arabic"/>
          <w:bCs/>
          <w:szCs w:val="40"/>
          <w:lang w:val="it-IT"/>
        </w:rPr>
        <w:t>fol ehtimoli y</w:t>
      </w:r>
      <w:r w:rsidR="000144E4" w:rsidRPr="00FC37C5">
        <w:rPr>
          <w:rFonts w:cs="Traditional Arabic"/>
          <w:bCs/>
          <w:szCs w:val="40"/>
          <w:lang w:val="it-IT"/>
        </w:rPr>
        <w:t>o‘</w:t>
      </w:r>
      <w:r w:rsidRPr="00FC37C5">
        <w:rPr>
          <w:rFonts w:cs="Traditional Arabic"/>
          <w:bCs/>
          <w:szCs w:val="40"/>
          <w:lang w:val="it-IT"/>
        </w:rPr>
        <w:t>q. Haqiqatni k</w:t>
      </w:r>
      <w:r w:rsidR="000144E4" w:rsidRPr="00FC37C5">
        <w:rPr>
          <w:rFonts w:cs="Traditional Arabic"/>
          <w:bCs/>
          <w:szCs w:val="40"/>
          <w:lang w:val="it-IT"/>
        </w:rPr>
        <w:t>o‘</w:t>
      </w:r>
      <w:r w:rsidRPr="00FC37C5">
        <w:rPr>
          <w:rFonts w:cs="Traditional Arabic"/>
          <w:bCs/>
          <w:szCs w:val="40"/>
          <w:lang w:val="it-IT"/>
        </w:rPr>
        <w:t>rgan bir nazar xalqni i</w:t>
      </w:r>
      <w:r w:rsidR="000144E4" w:rsidRPr="00FC37C5">
        <w:rPr>
          <w:rFonts w:cs="Traditional Arabic"/>
          <w:bCs/>
          <w:szCs w:val="40"/>
          <w:lang w:val="it-IT"/>
        </w:rPr>
        <w:t>g‘</w:t>
      </w:r>
      <w:r w:rsidRPr="00FC37C5">
        <w:rPr>
          <w:rFonts w:cs="Traditional Arabic"/>
          <w:bCs/>
          <w:szCs w:val="40"/>
          <w:lang w:val="it-IT"/>
        </w:rPr>
        <w:t>fol etmaydi, xilofi haqiqat gapirmaydi, xayol bilan haqiqatni tamyiz etadi; oralarida iltibos b</w:t>
      </w:r>
      <w:r w:rsidR="000144E4" w:rsidRPr="00FC37C5">
        <w:rPr>
          <w:rFonts w:cs="Traditional Arabic"/>
          <w:bCs/>
          <w:szCs w:val="40"/>
          <w:lang w:val="it-IT"/>
        </w:rPr>
        <w:t>o‘</w:t>
      </w:r>
      <w:r w:rsidRPr="00FC37C5">
        <w:rPr>
          <w:rFonts w:cs="Traditional Arabic"/>
          <w:bCs/>
          <w:szCs w:val="40"/>
          <w:lang w:val="it-IT"/>
        </w:rPr>
        <w:t>lolmaydi.</w:t>
      </w:r>
    </w:p>
    <w:p w14:paraId="1B496D6D" w14:textId="77777777" w:rsidR="008362A1" w:rsidRPr="00FC37C5" w:rsidRDefault="000144E4" w:rsidP="008362A1">
      <w:pPr>
        <w:spacing w:before="100" w:beforeAutospacing="1" w:after="100" w:afterAutospacing="1"/>
        <w:ind w:right="-1" w:firstLine="709"/>
        <w:jc w:val="both"/>
        <w:rPr>
          <w:lang w:val="it-IT"/>
        </w:rPr>
      </w:pPr>
      <w:r w:rsidRPr="00FC37C5">
        <w:rPr>
          <w:rFonts w:cs="Traditional Arabic"/>
          <w:b/>
          <w:bCs/>
          <w:szCs w:val="40"/>
          <w:lang w:val="it-IT"/>
        </w:rPr>
        <w:t>O‘</w:t>
      </w:r>
      <w:r w:rsidR="008362A1" w:rsidRPr="00FC37C5">
        <w:rPr>
          <w:rFonts w:cs="Traditional Arabic"/>
          <w:b/>
          <w:bCs/>
          <w:szCs w:val="40"/>
          <w:lang w:val="it-IT"/>
        </w:rPr>
        <w:t>NINCHI RASHHA:</w:t>
      </w:r>
      <w:r w:rsidR="008362A1" w:rsidRPr="00FC37C5">
        <w:rPr>
          <w:rFonts w:cs="Traditional Arabic"/>
          <w:bCs/>
          <w:szCs w:val="40"/>
          <w:lang w:val="it-IT"/>
        </w:rPr>
        <w:t xml:space="preserve"> Birodar! U zoti murshid navi basharni q</w:t>
      </w:r>
      <w:r w:rsidRPr="00FC37C5">
        <w:rPr>
          <w:rFonts w:cs="Traditional Arabic"/>
          <w:bCs/>
          <w:szCs w:val="40"/>
          <w:lang w:val="it-IT"/>
        </w:rPr>
        <w:t>o‘</w:t>
      </w:r>
      <w:r w:rsidR="008362A1" w:rsidRPr="00FC37C5">
        <w:rPr>
          <w:rFonts w:cs="Traditional Arabic"/>
          <w:bCs/>
          <w:szCs w:val="40"/>
          <w:lang w:val="it-IT"/>
        </w:rPr>
        <w:t>rqitish uchun juda mudhish haqiqatlardan bahs etyapti. Va insonlarni tabshir uchun, qalblarni jazb va aqllarni jalb etgan masalalardan xabar beryapti.</w:t>
      </w:r>
    </w:p>
    <w:p w14:paraId="6AF7BD59" w14:textId="77777777" w:rsidR="008362A1" w:rsidRPr="00FC37C5" w:rsidRDefault="008362A1" w:rsidP="00085957">
      <w:pPr>
        <w:spacing w:before="100" w:beforeAutospacing="1" w:after="100" w:afterAutospacing="1"/>
        <w:ind w:right="-1" w:firstLine="709"/>
        <w:jc w:val="both"/>
        <w:rPr>
          <w:lang w:val="it-IT"/>
        </w:rPr>
      </w:pPr>
      <w:r w:rsidRPr="00FC37C5">
        <w:rPr>
          <w:rFonts w:cs="Traditional Arabic"/>
          <w:bCs/>
          <w:szCs w:val="40"/>
          <w:lang w:val="it-IT"/>
        </w:rPr>
        <w:t xml:space="preserve">Xoy! Haqoiq va </w:t>
      </w:r>
      <w:r w:rsidR="000144E4" w:rsidRPr="00FC37C5">
        <w:rPr>
          <w:rFonts w:cs="Traditional Arabic"/>
          <w:bCs/>
          <w:szCs w:val="40"/>
          <w:lang w:val="it-IT"/>
        </w:rPr>
        <w:t>g‘</w:t>
      </w:r>
      <w:r w:rsidRPr="00FC37C5">
        <w:rPr>
          <w:rFonts w:cs="Traditional Arabic"/>
          <w:bCs/>
          <w:szCs w:val="40"/>
          <w:lang w:val="it-IT"/>
        </w:rPr>
        <w:t xml:space="preserve">aroibni kashf uchun insonlarda shunday bir shavq, shunday bir maroq bordirki, </w:t>
      </w:r>
      <w:r w:rsidR="000144E4" w:rsidRPr="00FC37C5">
        <w:rPr>
          <w:rFonts w:cs="Traditional Arabic"/>
          <w:bCs/>
          <w:szCs w:val="40"/>
          <w:lang w:val="it-IT"/>
        </w:rPr>
        <w:t>g‘</w:t>
      </w:r>
      <w:r w:rsidRPr="00FC37C5">
        <w:rPr>
          <w:rFonts w:cs="Traditional Arabic"/>
          <w:bCs/>
          <w:szCs w:val="40"/>
          <w:lang w:val="it-IT"/>
        </w:rPr>
        <w:t>arib bir haqiqatni kashf y</w:t>
      </w:r>
      <w:r w:rsidR="000144E4" w:rsidRPr="00FC37C5">
        <w:rPr>
          <w:rFonts w:cs="Traditional Arabic"/>
          <w:bCs/>
          <w:szCs w:val="40"/>
          <w:lang w:val="it-IT"/>
        </w:rPr>
        <w:t>o‘</w:t>
      </w:r>
      <w:r w:rsidRPr="00FC37C5">
        <w:rPr>
          <w:rFonts w:cs="Traditional Arabic"/>
          <w:bCs/>
          <w:szCs w:val="40"/>
          <w:lang w:val="it-IT"/>
        </w:rPr>
        <w:t>lida jonlarini, mollarini fido qilyaptilar. Bu Zot (S.A.V.) kashf va ixbor etgan haqoiqqa nima uchun ahamiyat bermayaptilar? Holbuki butun anbiyo va avliyo va siddiqiyn kabi ahli shuhud va asxobi ixtisos, bil-ittifoq u zotni tasdiq etgan va etyaptilar.</w:t>
      </w:r>
    </w:p>
    <w:p w14:paraId="3D27EC81" w14:textId="77777777" w:rsidR="008362A1" w:rsidRPr="00FC37C5" w:rsidRDefault="008362A1" w:rsidP="007202ED">
      <w:pPr>
        <w:spacing w:before="100" w:beforeAutospacing="1" w:after="100" w:afterAutospacing="1"/>
        <w:ind w:right="-1" w:firstLine="709"/>
        <w:jc w:val="both"/>
        <w:rPr>
          <w:lang w:val="it-IT"/>
        </w:rPr>
      </w:pPr>
      <w:r w:rsidRPr="00FC37C5">
        <w:rPr>
          <w:rFonts w:cs="Traditional Arabic"/>
          <w:bCs/>
          <w:szCs w:val="40"/>
          <w:lang w:val="it-IT"/>
        </w:rPr>
        <w:t xml:space="preserve">Bu zot (S.A.V.) shunday bir sultonning shuunidan bahs etyaptiki, qamar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mulkida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chivin</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w:t>
      </w:r>
      <w:proofErr w:type="spellStart"/>
      <w:r w:rsidRPr="00FC37C5">
        <w:rPr>
          <w:rFonts w:cs="Traditional Arabic"/>
          <w:bCs/>
          <w:szCs w:val="40"/>
        </w:rPr>
        <w:t>Ajib</w:t>
      </w:r>
      <w:proofErr w:type="spellEnd"/>
      <w:r w:rsidRPr="00FC37C5">
        <w:rPr>
          <w:rFonts w:cs="Traditional Arabic"/>
          <w:bCs/>
          <w:szCs w:val="40"/>
        </w:rPr>
        <w:t xml:space="preserve"> </w:t>
      </w:r>
      <w:proofErr w:type="spellStart"/>
      <w:r w:rsidRPr="00FC37C5">
        <w:rPr>
          <w:rFonts w:cs="Traditional Arabic"/>
          <w:bCs/>
          <w:szCs w:val="40"/>
        </w:rPr>
        <w:t>horiqolardan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etgani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mudhish</w:t>
      </w:r>
      <w:proofErr w:type="spellEnd"/>
      <w:r w:rsidRPr="00FC37C5">
        <w:rPr>
          <w:rFonts w:cs="Traditional Arabic"/>
          <w:bCs/>
          <w:szCs w:val="40"/>
        </w:rPr>
        <w:t xml:space="preserve"> </w:t>
      </w:r>
      <w:proofErr w:type="spellStart"/>
      <w:r w:rsidRPr="00FC37C5">
        <w:rPr>
          <w:rFonts w:cs="Traditional Arabic"/>
          <w:bCs/>
          <w:szCs w:val="40"/>
        </w:rPr>
        <w:t>portlash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inqiloblardan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xabar</w:t>
      </w:r>
      <w:proofErr w:type="spellEnd"/>
      <w:r w:rsidRPr="00FC37C5">
        <w:rPr>
          <w:rFonts w:cs="Traditional Arabic"/>
          <w:bCs/>
          <w:szCs w:val="40"/>
        </w:rPr>
        <w:t xml:space="preserve"> </w:t>
      </w:r>
      <w:proofErr w:type="spellStart"/>
      <w:r w:rsidRPr="00FC37C5">
        <w:rPr>
          <w:rFonts w:cs="Traditional Arabic"/>
          <w:bCs/>
          <w:szCs w:val="40"/>
        </w:rPr>
        <w:t>beryapti</w:t>
      </w:r>
      <w:proofErr w:type="spellEnd"/>
      <w:r w:rsidRPr="00FC37C5">
        <w:rPr>
          <w:rFonts w:cs="Traditional Arabic"/>
          <w:bCs/>
          <w:szCs w:val="40"/>
        </w:rPr>
        <w:t xml:space="preserve">. </w:t>
      </w:r>
      <w:r w:rsidRPr="00FC37C5">
        <w:rPr>
          <w:rFonts w:cs="Traditional Arabic"/>
          <w:bCs/>
          <w:szCs w:val="40"/>
          <w:lang w:val="it-IT"/>
        </w:rPr>
        <w:t>Qarang! U xutba-i azaliyada</w:t>
      </w:r>
      <w:r w:rsidR="007202ED" w:rsidRPr="00FC37C5">
        <w:rPr>
          <w:rFonts w:cs="Traditional Arabic"/>
          <w:bCs/>
          <w:szCs w:val="40"/>
          <w:lang w:val="it-IT"/>
        </w:rPr>
        <w:t xml:space="preserve"> </w:t>
      </w:r>
      <w:r w:rsidR="007202ED" w:rsidRPr="00FC37C5">
        <w:rPr>
          <w:rFonts w:ascii="Arabic Typesetting" w:hAnsi="Arabic Typesetting" w:cs="Arabic Typesetting"/>
          <w:color w:val="FF0000"/>
          <w:sz w:val="40"/>
          <w:szCs w:val="40"/>
          <w:rtl/>
        </w:rPr>
        <w:t>اِذَا الشَّمْسُ كُوِّرَتْ ۞ اِذَا السَّمَٓاءُ انْفَطَرَتْ ۞ اِذَا زُلْزِلَتِ الْاَرْضُ زِلْزَالَهَا</w:t>
      </w:r>
      <w:r w:rsidR="007202ED" w:rsidRPr="00FC37C5">
        <w:rPr>
          <w:rFonts w:ascii="Arabic Typesetting" w:hAnsi="Arabic Typesetting" w:cs="Arabic Typesetting"/>
          <w:color w:val="FF0000"/>
          <w:sz w:val="40"/>
          <w:szCs w:val="40"/>
        </w:rPr>
        <w:t xml:space="preserve"> </w:t>
      </w:r>
      <w:r w:rsidRPr="00FC37C5">
        <w:rPr>
          <w:rFonts w:cs="Traditional Arabic"/>
          <w:bCs/>
          <w:szCs w:val="40"/>
          <w:lang w:val="it-IT"/>
        </w:rPr>
        <w:t>kabi tilovat qilgan oyatlariga diqqat qiling!</w:t>
      </w:r>
    </w:p>
    <w:p w14:paraId="3FA8DD5E" w14:textId="77777777" w:rsidR="008362A1" w:rsidRPr="00FC37C5" w:rsidRDefault="008362A1" w:rsidP="00FC524F">
      <w:pPr>
        <w:spacing w:before="100" w:beforeAutospacing="1" w:after="100" w:afterAutospacing="1"/>
        <w:ind w:right="-1" w:firstLine="709"/>
        <w:jc w:val="both"/>
        <w:rPr>
          <w:lang w:val="it-IT"/>
        </w:rPr>
      </w:pPr>
      <w:r w:rsidRPr="00FC37C5">
        <w:rPr>
          <w:rFonts w:cs="Traditional Arabic"/>
          <w:bCs/>
          <w:szCs w:val="40"/>
          <w:lang w:val="it-IT"/>
        </w:rPr>
        <w:t>Va bashar uchun shunday bir istiqboldan xabar beyaptiki, dunyoviy istiqbol unga nisbatan bir qatra hukmidadir. Va shunday bir saodatdan xushxabar beryaptiki, dunyo saodatlari unga nazaran tushlar kabi b</w:t>
      </w:r>
      <w:r w:rsidR="000144E4" w:rsidRPr="00FC37C5">
        <w:rPr>
          <w:rFonts w:cs="Traditional Arabic"/>
          <w:bCs/>
          <w:szCs w:val="40"/>
          <w:lang w:val="it-IT"/>
        </w:rPr>
        <w:t>o‘</w:t>
      </w:r>
      <w:r w:rsidRPr="00FC37C5">
        <w:rPr>
          <w:rFonts w:cs="Traditional Arabic"/>
          <w:bCs/>
          <w:szCs w:val="40"/>
          <w:lang w:val="it-IT"/>
        </w:rPr>
        <w:t>ladi. Ha, bu koinotning pardasi ostida juda ajoyib narsalar bor, bizlarni kutyaptilar. Biz ham ularga intizor etyapmiz. Shunga binoan, u ajoyibni k</w:t>
      </w:r>
      <w:r w:rsidR="000144E4" w:rsidRPr="00FC37C5">
        <w:rPr>
          <w:rFonts w:cs="Traditional Arabic"/>
          <w:bCs/>
          <w:szCs w:val="40"/>
          <w:lang w:val="it-IT"/>
        </w:rPr>
        <w:t>o‘</w:t>
      </w:r>
      <w:r w:rsidRPr="00FC37C5">
        <w:rPr>
          <w:rFonts w:cs="Traditional Arabic"/>
          <w:bCs/>
          <w:szCs w:val="40"/>
          <w:lang w:val="it-IT"/>
        </w:rPr>
        <w:t xml:space="preserve">rib bizga </w:t>
      </w:r>
      <w:r w:rsidR="005935E3" w:rsidRPr="00FC37C5">
        <w:rPr>
          <w:rFonts w:cs="Traditional Arabic"/>
          <w:bCs/>
          <w:szCs w:val="40"/>
          <w:lang w:val="it-IT"/>
        </w:rPr>
        <w:t>vaziyatlarini</w:t>
      </w:r>
      <w:r w:rsidRPr="00FC37C5">
        <w:rPr>
          <w:rFonts w:cs="Traditional Arabic"/>
          <w:bCs/>
          <w:szCs w:val="40"/>
          <w:lang w:val="it-IT"/>
        </w:rPr>
        <w:t xml:space="preserve"> hikoya qilish uchun horiquloda bir inson lozimki, u horiqo </w:t>
      </w:r>
      <w:r w:rsidR="000144E4" w:rsidRPr="00FC37C5">
        <w:rPr>
          <w:rFonts w:cs="Traditional Arabic"/>
          <w:bCs/>
          <w:szCs w:val="40"/>
          <w:lang w:val="it-IT"/>
        </w:rPr>
        <w:t>g‘</w:t>
      </w:r>
      <w:r w:rsidRPr="00FC37C5">
        <w:rPr>
          <w:rFonts w:cs="Traditional Arabic"/>
          <w:bCs/>
          <w:szCs w:val="40"/>
          <w:lang w:val="it-IT"/>
        </w:rPr>
        <w:t>aroibni k</w:t>
      </w:r>
      <w:r w:rsidR="000144E4" w:rsidRPr="00FC37C5">
        <w:rPr>
          <w:rFonts w:cs="Traditional Arabic"/>
          <w:bCs/>
          <w:szCs w:val="40"/>
          <w:lang w:val="it-IT"/>
        </w:rPr>
        <w:t>o‘</w:t>
      </w:r>
      <w:r w:rsidRPr="00FC37C5">
        <w:rPr>
          <w:rFonts w:cs="Traditional Arabic"/>
          <w:bCs/>
          <w:szCs w:val="40"/>
          <w:lang w:val="it-IT"/>
        </w:rPr>
        <w:t>rsin va k</w:t>
      </w:r>
      <w:r w:rsidR="000144E4" w:rsidRPr="00FC37C5">
        <w:rPr>
          <w:rFonts w:cs="Traditional Arabic"/>
          <w:bCs/>
          <w:szCs w:val="40"/>
          <w:lang w:val="it-IT"/>
        </w:rPr>
        <w:t>o‘</w:t>
      </w:r>
      <w:r w:rsidRPr="00FC37C5">
        <w:rPr>
          <w:rFonts w:cs="Traditional Arabic"/>
          <w:bCs/>
          <w:szCs w:val="40"/>
          <w:lang w:val="it-IT"/>
        </w:rPr>
        <w:t>rgani kabi bizga ham gapirib bersin.</w:t>
      </w:r>
    </w:p>
    <w:p w14:paraId="4C412415" w14:textId="77777777" w:rsidR="008362A1" w:rsidRPr="00FC37C5" w:rsidRDefault="008362A1" w:rsidP="007202ED">
      <w:pPr>
        <w:spacing w:before="100" w:beforeAutospacing="1" w:after="100" w:afterAutospacing="1"/>
        <w:ind w:right="-1" w:firstLine="709"/>
        <w:jc w:val="both"/>
        <w:rPr>
          <w:lang w:val="it-IT"/>
        </w:rPr>
      </w:pPr>
      <w:r w:rsidRPr="00FC37C5">
        <w:rPr>
          <w:rFonts w:cs="Traditional Arabic"/>
          <w:bCs/>
          <w:szCs w:val="40"/>
          <w:lang w:val="it-IT"/>
        </w:rPr>
        <w:t>Va shuningdek, u zot Xoliqimiz bizdan talab qilgan narsalaridan bahs qilyapti va k</w:t>
      </w:r>
      <w:r w:rsidR="000144E4" w:rsidRPr="00FC37C5">
        <w:rPr>
          <w:rFonts w:cs="Traditional Arabic"/>
          <w:bCs/>
          <w:szCs w:val="40"/>
          <w:lang w:val="it-IT"/>
        </w:rPr>
        <w:t>o‘</w:t>
      </w:r>
      <w:r w:rsidRPr="00FC37C5">
        <w:rPr>
          <w:rFonts w:cs="Traditional Arabic"/>
          <w:bCs/>
          <w:szCs w:val="40"/>
          <w:lang w:val="it-IT"/>
        </w:rPr>
        <w:t>p haqiqatlardan, masalalardan xabar beryaptiki, ulardan qutulish y</w:t>
      </w:r>
      <w:r w:rsidR="000144E4" w:rsidRPr="00FC37C5">
        <w:rPr>
          <w:rFonts w:cs="Traditional Arabic"/>
          <w:bCs/>
          <w:szCs w:val="40"/>
          <w:lang w:val="it-IT"/>
        </w:rPr>
        <w:t>o‘</w:t>
      </w:r>
      <w:r w:rsidRPr="00FC37C5">
        <w:rPr>
          <w:rFonts w:cs="Traditional Arabic"/>
          <w:bCs/>
          <w:szCs w:val="40"/>
          <w:lang w:val="it-IT"/>
        </w:rPr>
        <w:t>qdir. Fay</w:t>
      </w:r>
      <w:r w:rsidR="00B71C6E" w:rsidRPr="00FC37C5">
        <w:rPr>
          <w:rFonts w:cs="Traditional Arabic"/>
          <w:bCs/>
          <w:szCs w:val="40"/>
          <w:lang w:val="it-IT"/>
        </w:rPr>
        <w:t>o</w:t>
      </w:r>
      <w:r w:rsidRPr="00FC37C5">
        <w:rPr>
          <w:rFonts w:cs="Traditional Arabic"/>
          <w:bCs/>
          <w:szCs w:val="40"/>
          <w:lang w:val="it-IT"/>
        </w:rPr>
        <w:t xml:space="preserve"> ajabo! Aksar nos nima uchun bunday haq narsalardan k</w:t>
      </w:r>
      <w:r w:rsidR="000144E4" w:rsidRPr="00FC37C5">
        <w:rPr>
          <w:rFonts w:cs="Traditional Arabic"/>
          <w:bCs/>
          <w:szCs w:val="40"/>
          <w:lang w:val="it-IT"/>
        </w:rPr>
        <w:t>o‘</w:t>
      </w:r>
      <w:r w:rsidRPr="00FC37C5">
        <w:rPr>
          <w:rFonts w:cs="Traditional Arabic"/>
          <w:bCs/>
          <w:szCs w:val="40"/>
          <w:lang w:val="it-IT"/>
        </w:rPr>
        <w:t>z yumayaptilar, haqiqatlardan quloq berkityaptilar?.</w:t>
      </w:r>
    </w:p>
    <w:p w14:paraId="7A1217A9" w14:textId="77777777" w:rsidR="008362A1" w:rsidRPr="00FC37C5" w:rsidRDefault="000144E4" w:rsidP="008362A1">
      <w:pPr>
        <w:spacing w:before="100" w:beforeAutospacing="1" w:after="100" w:afterAutospacing="1"/>
        <w:ind w:right="-1" w:firstLine="709"/>
        <w:jc w:val="both"/>
        <w:rPr>
          <w:lang w:val="it-IT"/>
        </w:rPr>
      </w:pPr>
      <w:r w:rsidRPr="00FC37C5">
        <w:rPr>
          <w:rFonts w:cs="Traditional Arabic"/>
          <w:b/>
          <w:bCs/>
          <w:szCs w:val="40"/>
          <w:lang w:val="it-IT"/>
        </w:rPr>
        <w:t>O‘</w:t>
      </w:r>
      <w:r w:rsidR="008362A1" w:rsidRPr="00FC37C5">
        <w:rPr>
          <w:rFonts w:cs="Traditional Arabic"/>
          <w:b/>
          <w:bCs/>
          <w:szCs w:val="40"/>
          <w:lang w:val="it-IT"/>
        </w:rPr>
        <w:t>N BIRINCHI RASHHA:</w:t>
      </w:r>
      <w:r w:rsidR="008362A1" w:rsidRPr="00FC37C5">
        <w:rPr>
          <w:rFonts w:cs="Traditional Arabic"/>
          <w:bCs/>
          <w:szCs w:val="40"/>
          <w:lang w:val="it-IT"/>
        </w:rPr>
        <w:t xml:space="preserve"> Birodar! Shu minbari oliyda Xutba-i Azaliyani </w:t>
      </w:r>
      <w:r w:rsidRPr="00FC37C5">
        <w:rPr>
          <w:rFonts w:cs="Traditional Arabic"/>
          <w:bCs/>
          <w:szCs w:val="40"/>
          <w:lang w:val="it-IT"/>
        </w:rPr>
        <w:t>o‘</w:t>
      </w:r>
      <w:r w:rsidR="008362A1" w:rsidRPr="00FC37C5">
        <w:rPr>
          <w:rFonts w:cs="Traditional Arabic"/>
          <w:bCs/>
          <w:szCs w:val="40"/>
          <w:lang w:val="it-IT"/>
        </w:rPr>
        <w:t>qiyotgan va shaxsiyati ma</w:t>
      </w:r>
      <w:r w:rsidRPr="00FC37C5">
        <w:rPr>
          <w:rFonts w:cs="Traditional Arabic"/>
          <w:bCs/>
          <w:szCs w:val="40"/>
          <w:lang w:val="it-IT"/>
        </w:rPr>
        <w:t>’</w:t>
      </w:r>
      <w:r w:rsidR="008362A1" w:rsidRPr="00FC37C5">
        <w:rPr>
          <w:rFonts w:cs="Traditional Arabic"/>
          <w:bCs/>
          <w:szCs w:val="40"/>
          <w:lang w:val="it-IT"/>
        </w:rPr>
        <w:t>naviyasi bilan bizlarga mashhud va yuksak shuunoti bilan olamda mashhur b</w:t>
      </w:r>
      <w:r w:rsidRPr="00FC37C5">
        <w:rPr>
          <w:rFonts w:cs="Traditional Arabic"/>
          <w:bCs/>
          <w:szCs w:val="40"/>
          <w:lang w:val="it-IT"/>
        </w:rPr>
        <w:t>o‘</w:t>
      </w:r>
      <w:r w:rsidR="008362A1" w:rsidRPr="00FC37C5">
        <w:rPr>
          <w:rFonts w:cs="Traditional Arabic"/>
          <w:bCs/>
          <w:szCs w:val="40"/>
          <w:lang w:val="it-IT"/>
        </w:rPr>
        <w:t>lgan Zoti Nuroniy (S.A.V.), vahdoniyati Ilohiyaga bir burhoni sodiqi notiq va tavhidning haqiqat b</w:t>
      </w:r>
      <w:r w:rsidRPr="00FC37C5">
        <w:rPr>
          <w:rFonts w:cs="Traditional Arabic"/>
          <w:bCs/>
          <w:szCs w:val="40"/>
          <w:lang w:val="it-IT"/>
        </w:rPr>
        <w:t>o‘</w:t>
      </w:r>
      <w:r w:rsidR="008362A1" w:rsidRPr="00FC37C5">
        <w:rPr>
          <w:rFonts w:cs="Traditional Arabic"/>
          <w:bCs/>
          <w:szCs w:val="40"/>
          <w:lang w:val="it-IT"/>
        </w:rPr>
        <w:t>lganiga bir dalili haq va saodati abadiyaning ham vujudga kelishiga qat</w:t>
      </w:r>
      <w:r w:rsidRPr="00FC37C5">
        <w:rPr>
          <w:rFonts w:cs="Traditional Arabic"/>
          <w:bCs/>
          <w:szCs w:val="40"/>
          <w:lang w:val="it-IT"/>
        </w:rPr>
        <w:t>’</w:t>
      </w:r>
      <w:r w:rsidR="008362A1" w:rsidRPr="00FC37C5">
        <w:rPr>
          <w:rFonts w:cs="Traditional Arabic"/>
          <w:bCs/>
          <w:szCs w:val="40"/>
          <w:lang w:val="it-IT"/>
        </w:rPr>
        <w:t>iy bir dalil va zohir bir burhondir.</w:t>
      </w:r>
    </w:p>
    <w:p w14:paraId="2322AD07"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lastRenderedPageBreak/>
        <w:t>Va shuningdek, u zot insonlarni hidoyatga da</w:t>
      </w:r>
      <w:r w:rsidR="000144E4" w:rsidRPr="00FC37C5">
        <w:rPr>
          <w:rFonts w:cs="Traditional Arabic"/>
          <w:bCs/>
          <w:szCs w:val="40"/>
          <w:lang w:val="it-IT"/>
        </w:rPr>
        <w:t>’</w:t>
      </w:r>
      <w:r w:rsidRPr="00FC37C5">
        <w:rPr>
          <w:rFonts w:cs="Traditional Arabic"/>
          <w:bCs/>
          <w:szCs w:val="40"/>
          <w:lang w:val="it-IT"/>
        </w:rPr>
        <w:t>vat qilish bilan saodati abadiyaning (husuliga sabab b</w:t>
      </w:r>
      <w:r w:rsidR="000144E4" w:rsidRPr="00FC37C5">
        <w:rPr>
          <w:rFonts w:cs="Traditional Arabic"/>
          <w:bCs/>
          <w:szCs w:val="40"/>
          <w:lang w:val="it-IT"/>
        </w:rPr>
        <w:t>o‘</w:t>
      </w:r>
      <w:r w:rsidRPr="00FC37C5">
        <w:rPr>
          <w:rFonts w:cs="Traditional Arabic"/>
          <w:bCs/>
          <w:szCs w:val="40"/>
          <w:lang w:val="it-IT"/>
        </w:rPr>
        <w:t>lgani kabi), vusuliga ham sababdir.</w:t>
      </w:r>
    </w:p>
    <w:p w14:paraId="04549820"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t>Va shuningdek, u zot duosi bilan, ubudiyati bilan u saodatning vujudiga va ijodiga vasiladir. Ha, qara! U zot navi basharga imomdir. Masjidi yol</w:t>
      </w:r>
      <w:r w:rsidR="000144E4" w:rsidRPr="00FC37C5">
        <w:rPr>
          <w:rFonts w:cs="Traditional Arabic"/>
          <w:bCs/>
          <w:szCs w:val="40"/>
          <w:lang w:val="it-IT"/>
        </w:rPr>
        <w:t>g‘</w:t>
      </w:r>
      <w:r w:rsidRPr="00FC37C5">
        <w:rPr>
          <w:rFonts w:cs="Traditional Arabic"/>
          <w:bCs/>
          <w:szCs w:val="40"/>
          <w:lang w:val="it-IT"/>
        </w:rPr>
        <w:t>iz Jazirat-ul Arab emas,</w:t>
      </w:r>
      <w:r w:rsidR="00FD4767" w:rsidRPr="00FC37C5">
        <w:rPr>
          <w:rFonts w:cs="Traditional Arabic"/>
          <w:bCs/>
          <w:szCs w:val="40"/>
          <w:lang w:val="it-IT"/>
        </w:rPr>
        <w:t xml:space="preserve"> kura</w:t>
      </w:r>
      <w:r w:rsidRPr="00FC37C5">
        <w:rPr>
          <w:rFonts w:cs="Traditional Arabic"/>
          <w:bCs/>
          <w:szCs w:val="40"/>
          <w:lang w:val="it-IT"/>
        </w:rPr>
        <w:t>-i arzdir. Jamoati ham yol</w:t>
      </w:r>
      <w:r w:rsidR="000144E4" w:rsidRPr="00FC37C5">
        <w:rPr>
          <w:rFonts w:cs="Traditional Arabic"/>
          <w:bCs/>
          <w:szCs w:val="40"/>
          <w:lang w:val="it-IT"/>
        </w:rPr>
        <w:t>g‘</w:t>
      </w:r>
      <w:r w:rsidRPr="00FC37C5">
        <w:rPr>
          <w:rFonts w:cs="Traditional Arabic"/>
          <w:bCs/>
          <w:szCs w:val="40"/>
          <w:lang w:val="it-IT"/>
        </w:rPr>
        <w:t>iz u zamonning insonlari emas. Balki Odam zamonidan qiyomatga qadar har bir asrning xalqi bir saf b</w:t>
      </w:r>
      <w:r w:rsidR="000144E4" w:rsidRPr="00FC37C5">
        <w:rPr>
          <w:rFonts w:cs="Traditional Arabic"/>
          <w:bCs/>
          <w:szCs w:val="40"/>
          <w:lang w:val="it-IT"/>
        </w:rPr>
        <w:t>o‘</w:t>
      </w:r>
      <w:r w:rsidRPr="00FC37C5">
        <w:rPr>
          <w:rFonts w:cs="Traditional Arabic"/>
          <w:bCs/>
          <w:szCs w:val="40"/>
          <w:lang w:val="it-IT"/>
        </w:rPr>
        <w:t>lib, butun asrlar saflari uning orqasida, uning duosiga “Omin” deyaptilar.</w:t>
      </w:r>
    </w:p>
    <w:p w14:paraId="3C5CA80A"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t>Xususan, u zot, u jamoati uzmoda umum zavil hayotni shomil juda shadid bir ehtiyoji azim uchun duo qiladi. Va uning duosiga yol</w:t>
      </w:r>
      <w:r w:rsidR="000144E4" w:rsidRPr="00FC37C5">
        <w:rPr>
          <w:rFonts w:cs="Traditional Arabic"/>
          <w:bCs/>
          <w:szCs w:val="40"/>
          <w:lang w:val="it-IT"/>
        </w:rPr>
        <w:t>g‘</w:t>
      </w:r>
      <w:r w:rsidRPr="00FC37C5">
        <w:rPr>
          <w:rFonts w:cs="Traditional Arabic"/>
          <w:bCs/>
          <w:szCs w:val="40"/>
          <w:lang w:val="it-IT"/>
        </w:rPr>
        <w:t>iz u jamoat emas, balki arz va samo va butun mavjudot “Omin” deydi. Ya</w:t>
      </w:r>
      <w:r w:rsidR="000144E4" w:rsidRPr="00FC37C5">
        <w:rPr>
          <w:rFonts w:cs="Traditional Arabic"/>
          <w:bCs/>
          <w:szCs w:val="40"/>
          <w:lang w:val="it-IT"/>
        </w:rPr>
        <w:t>’</w:t>
      </w:r>
      <w:r w:rsidRPr="00FC37C5">
        <w:rPr>
          <w:rFonts w:cs="Traditional Arabic"/>
          <w:bCs/>
          <w:szCs w:val="40"/>
          <w:lang w:val="it-IT"/>
        </w:rPr>
        <w:t>ni, “Yo Robbana! Uning duosini qabul qil. Biz ham u duoni qilyapmiz. Biz ham u talab qilganni talab qilyapmiz.”</w:t>
      </w:r>
    </w:p>
    <w:p w14:paraId="49A76C1D"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t>Xususan, u jamoati uzmo oldida qildirgan namozida shunday bir tazarru va tazallul bilan, shunday bir ishtiyoq bilan, shunday bir huzun bilan niyoz va duo qiladiki, koinot ham hayajonga keladi; U Zotning duosiga ishtirok etadi. Ha, shunday bir maqsad uchun niyoz etadiki, agar u maqsad hosil b</w:t>
      </w:r>
      <w:r w:rsidR="000144E4" w:rsidRPr="00FC37C5">
        <w:rPr>
          <w:rFonts w:cs="Traditional Arabic"/>
          <w:bCs/>
          <w:szCs w:val="40"/>
          <w:lang w:val="it-IT"/>
        </w:rPr>
        <w:t>o‘</w:t>
      </w:r>
      <w:r w:rsidRPr="00FC37C5">
        <w:rPr>
          <w:rFonts w:cs="Traditional Arabic"/>
          <w:bCs/>
          <w:szCs w:val="40"/>
          <w:lang w:val="it-IT"/>
        </w:rPr>
        <w:t>lmasa, yol</w:t>
      </w:r>
      <w:r w:rsidR="000144E4" w:rsidRPr="00FC37C5">
        <w:rPr>
          <w:rFonts w:cs="Traditional Arabic"/>
          <w:bCs/>
          <w:szCs w:val="40"/>
          <w:lang w:val="it-IT"/>
        </w:rPr>
        <w:t>g‘</w:t>
      </w:r>
      <w:r w:rsidRPr="00FC37C5">
        <w:rPr>
          <w:rFonts w:cs="Traditional Arabic"/>
          <w:bCs/>
          <w:szCs w:val="40"/>
          <w:lang w:val="it-IT"/>
        </w:rPr>
        <w:t>iz maxluqot emas, olam ham qiymatsiz b</w:t>
      </w:r>
      <w:r w:rsidR="000144E4" w:rsidRPr="00FC37C5">
        <w:rPr>
          <w:rFonts w:cs="Traditional Arabic"/>
          <w:bCs/>
          <w:szCs w:val="40"/>
          <w:lang w:val="it-IT"/>
        </w:rPr>
        <w:t>o‘</w:t>
      </w:r>
      <w:r w:rsidRPr="00FC37C5">
        <w:rPr>
          <w:rFonts w:cs="Traditional Arabic"/>
          <w:bCs/>
          <w:szCs w:val="40"/>
          <w:lang w:val="it-IT"/>
        </w:rPr>
        <w:t>ladi, asfali sofiliynga tushadi. Chunki u zotning matlubi bilan mavjudot yuksak kamolotga erishadi. Ajabo, u zot u matlubni kimdan istayapti? Ha, shunday bir zotdan talab qiladiki, eng yashirin va eng kichik bir hayvonning juz</w:t>
      </w:r>
      <w:r w:rsidR="000144E4" w:rsidRPr="00FC37C5">
        <w:rPr>
          <w:rFonts w:cs="Traditional Arabic"/>
          <w:bCs/>
          <w:szCs w:val="40"/>
          <w:lang w:val="it-IT"/>
        </w:rPr>
        <w:t>’</w:t>
      </w:r>
      <w:r w:rsidRPr="00FC37C5">
        <w:rPr>
          <w:rFonts w:cs="Traditional Arabic"/>
          <w:bCs/>
          <w:szCs w:val="40"/>
          <w:lang w:val="it-IT"/>
        </w:rPr>
        <w:t>iy bir ehtiyoji uchun lisoni holi bilan qilgan duosini eshitadi, qabul qiladi, ehtiyojini qondiradi.</w:t>
      </w:r>
    </w:p>
    <w:p w14:paraId="36EB5E44"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t xml:space="preserve">Va shuningdek, eng adno bir umidni, eng adno bir </w:t>
      </w:r>
      <w:r w:rsidR="000144E4" w:rsidRPr="00FC37C5">
        <w:rPr>
          <w:rFonts w:cs="Traditional Arabic"/>
          <w:bCs/>
          <w:szCs w:val="40"/>
          <w:lang w:val="it-IT"/>
        </w:rPr>
        <w:t>g‘</w:t>
      </w:r>
      <w:r w:rsidRPr="00FC37C5">
        <w:rPr>
          <w:rFonts w:cs="Traditional Arabic"/>
          <w:bCs/>
          <w:szCs w:val="40"/>
          <w:lang w:val="it-IT"/>
        </w:rPr>
        <w:t>oya uchun eng adno bir zihayotda k</w:t>
      </w:r>
      <w:r w:rsidR="000144E4" w:rsidRPr="00FC37C5">
        <w:rPr>
          <w:rFonts w:cs="Traditional Arabic"/>
          <w:bCs/>
          <w:szCs w:val="40"/>
          <w:lang w:val="it-IT"/>
        </w:rPr>
        <w:t>o‘</w:t>
      </w:r>
      <w:r w:rsidRPr="00FC37C5">
        <w:rPr>
          <w:rFonts w:cs="Traditional Arabic"/>
          <w:bCs/>
          <w:szCs w:val="40"/>
          <w:lang w:val="it-IT"/>
        </w:rPr>
        <w:t>radi va uni unga yetishtirish bilan ikrom va marhamat qiladi. Bu duolarning natijasida qilingan tarbiya va tadbirlar shunday bir intizom bilan jarayon etadiki, u tarbiyalarning faqat bir Sami</w:t>
      </w:r>
      <w:r w:rsidR="000144E4" w:rsidRPr="00FC37C5">
        <w:rPr>
          <w:rFonts w:cs="Traditional Arabic"/>
          <w:bCs/>
          <w:szCs w:val="40"/>
          <w:lang w:val="it-IT"/>
        </w:rPr>
        <w:t>’</w:t>
      </w:r>
      <w:r w:rsidRPr="00FC37C5">
        <w:rPr>
          <w:rFonts w:cs="Traditional Arabic"/>
          <w:bCs/>
          <w:szCs w:val="40"/>
          <w:lang w:val="it-IT"/>
        </w:rPr>
        <w:t xml:space="preserve"> va Basir, bir Alim va Hakimdan b</w:t>
      </w:r>
      <w:r w:rsidR="000144E4" w:rsidRPr="00FC37C5">
        <w:rPr>
          <w:rFonts w:cs="Traditional Arabic"/>
          <w:bCs/>
          <w:szCs w:val="40"/>
          <w:lang w:val="it-IT"/>
        </w:rPr>
        <w:t>o‘</w:t>
      </w:r>
      <w:r w:rsidRPr="00FC37C5">
        <w:rPr>
          <w:rFonts w:cs="Traditional Arabic"/>
          <w:bCs/>
          <w:szCs w:val="40"/>
          <w:lang w:val="it-IT"/>
        </w:rPr>
        <w:t>lganiga shubha qoldirmaydi.</w:t>
      </w:r>
    </w:p>
    <w:p w14:paraId="7E8C2659"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t>Ajabo, u zot, u minbarda arshga mutavajjihan q</w:t>
      </w:r>
      <w:r w:rsidR="000144E4" w:rsidRPr="00FC37C5">
        <w:rPr>
          <w:rFonts w:cs="Traditional Arabic"/>
          <w:bCs/>
          <w:szCs w:val="40"/>
          <w:lang w:val="it-IT"/>
        </w:rPr>
        <w:t>o‘</w:t>
      </w:r>
      <w:r w:rsidRPr="00FC37C5">
        <w:rPr>
          <w:rFonts w:cs="Traditional Arabic"/>
          <w:bCs/>
          <w:szCs w:val="40"/>
          <w:lang w:val="it-IT"/>
        </w:rPr>
        <w:t>llarini k</w:t>
      </w:r>
      <w:r w:rsidR="000144E4" w:rsidRPr="00FC37C5">
        <w:rPr>
          <w:rFonts w:cs="Traditional Arabic"/>
          <w:bCs/>
          <w:szCs w:val="40"/>
          <w:lang w:val="it-IT"/>
        </w:rPr>
        <w:t>o‘</w:t>
      </w:r>
      <w:r w:rsidRPr="00FC37C5">
        <w:rPr>
          <w:rFonts w:cs="Traditional Arabic"/>
          <w:bCs/>
          <w:szCs w:val="40"/>
          <w:lang w:val="it-IT"/>
        </w:rPr>
        <w:t>ratib qilgan duosi bilan nima istayaptiki, butun maxluqot “Omin” deyapti?</w:t>
      </w:r>
    </w:p>
    <w:p w14:paraId="61A827C1" w14:textId="77777777" w:rsidR="008362A1" w:rsidRPr="00FC37C5" w:rsidRDefault="008362A1" w:rsidP="00FC524F">
      <w:pPr>
        <w:spacing w:before="100" w:beforeAutospacing="1" w:after="100" w:afterAutospacing="1"/>
        <w:ind w:right="-1" w:firstLine="709"/>
        <w:jc w:val="both"/>
        <w:rPr>
          <w:lang w:val="it-IT"/>
        </w:rPr>
      </w:pPr>
      <w:r w:rsidRPr="00FC37C5">
        <w:rPr>
          <w:rFonts w:cs="Traditional Arabic"/>
          <w:bCs/>
          <w:szCs w:val="40"/>
          <w:lang w:val="it-IT"/>
        </w:rPr>
        <w:t>Ha, u zot Janobi Haqning rizosini va Jannatda muloqot va ru</w:t>
      </w:r>
      <w:r w:rsidR="000144E4" w:rsidRPr="00FC37C5">
        <w:rPr>
          <w:rFonts w:cs="Traditional Arabic"/>
          <w:bCs/>
          <w:szCs w:val="40"/>
          <w:lang w:val="it-IT"/>
        </w:rPr>
        <w:t>’</w:t>
      </w:r>
      <w:r w:rsidRPr="00FC37C5">
        <w:rPr>
          <w:rFonts w:cs="Traditional Arabic"/>
          <w:bCs/>
          <w:szCs w:val="40"/>
          <w:lang w:val="it-IT"/>
        </w:rPr>
        <w:t>yati bilan saodati abadiyani istayapti. Bu istanilgan narsalarning ijodiga rahmat, hikmat, adolat kabi behisob sabablar b</w:t>
      </w:r>
      <w:r w:rsidR="000144E4" w:rsidRPr="00FC37C5">
        <w:rPr>
          <w:rFonts w:cs="Traditional Arabic"/>
          <w:bCs/>
          <w:szCs w:val="40"/>
          <w:lang w:val="it-IT"/>
        </w:rPr>
        <w:t>o‘</w:t>
      </w:r>
      <w:r w:rsidRPr="00FC37C5">
        <w:rPr>
          <w:rFonts w:cs="Traditional Arabic"/>
          <w:bCs/>
          <w:szCs w:val="40"/>
          <w:lang w:val="it-IT"/>
        </w:rPr>
        <w:t xml:space="preserve">lmagan </w:t>
      </w:r>
      <w:r w:rsidR="005935E3" w:rsidRPr="00FC37C5">
        <w:rPr>
          <w:rFonts w:cs="Traditional Arabic"/>
          <w:bCs/>
          <w:szCs w:val="40"/>
          <w:lang w:val="it-IT"/>
        </w:rPr>
        <w:t>taqdirda</w:t>
      </w:r>
      <w:r w:rsidRPr="00FC37C5">
        <w:rPr>
          <w:rFonts w:cs="Traditional Arabic"/>
          <w:bCs/>
          <w:szCs w:val="40"/>
          <w:lang w:val="it-IT"/>
        </w:rPr>
        <w:t>, u zoti nuroniyning bir duosi va tazarru</w:t>
      </w:r>
      <w:r w:rsidR="000144E4" w:rsidRPr="00FC37C5">
        <w:rPr>
          <w:rFonts w:cs="Traditional Arabic"/>
          <w:bCs/>
          <w:szCs w:val="40"/>
          <w:lang w:val="it-IT"/>
        </w:rPr>
        <w:t>’</w:t>
      </w:r>
      <w:r w:rsidRPr="00FC37C5">
        <w:rPr>
          <w:rFonts w:cs="Traditional Arabic"/>
          <w:bCs/>
          <w:szCs w:val="40"/>
          <w:lang w:val="it-IT"/>
        </w:rPr>
        <w:t xml:space="preserve"> bilan niyoz etishi, Jannatning ijodiga va i</w:t>
      </w:r>
      <w:r w:rsidR="000144E4" w:rsidRPr="00FC37C5">
        <w:rPr>
          <w:rFonts w:cs="Traditional Arabic"/>
          <w:bCs/>
          <w:szCs w:val="40"/>
          <w:lang w:val="it-IT"/>
        </w:rPr>
        <w:t>’</w:t>
      </w:r>
      <w:r w:rsidRPr="00FC37C5">
        <w:rPr>
          <w:rFonts w:cs="Traditional Arabic"/>
          <w:bCs/>
          <w:szCs w:val="40"/>
          <w:lang w:val="it-IT"/>
        </w:rPr>
        <w:t>tosiga kifoyadir. Shunga binoan, u zotning risolati, imtihon va ubudiyat uchun shu dunyoning qurilishiga sabab b</w:t>
      </w:r>
      <w:r w:rsidR="000144E4" w:rsidRPr="00FC37C5">
        <w:rPr>
          <w:rFonts w:cs="Traditional Arabic"/>
          <w:bCs/>
          <w:szCs w:val="40"/>
          <w:lang w:val="it-IT"/>
        </w:rPr>
        <w:t>o‘</w:t>
      </w:r>
      <w:r w:rsidRPr="00FC37C5">
        <w:rPr>
          <w:rFonts w:cs="Traditional Arabic"/>
          <w:bCs/>
          <w:szCs w:val="40"/>
          <w:lang w:val="it-IT"/>
        </w:rPr>
        <w:t>lgani kabi, u zotning ubudiyatida qilgan duosi, mukofot va mujozot uchun dori oxiratning ijodiga sabab b</w:t>
      </w:r>
      <w:r w:rsidR="000144E4" w:rsidRPr="00FC37C5">
        <w:rPr>
          <w:rFonts w:cs="Traditional Arabic"/>
          <w:bCs/>
          <w:szCs w:val="40"/>
          <w:lang w:val="it-IT"/>
        </w:rPr>
        <w:t>o‘</w:t>
      </w:r>
      <w:r w:rsidRPr="00FC37C5">
        <w:rPr>
          <w:rFonts w:cs="Traditional Arabic"/>
          <w:bCs/>
          <w:szCs w:val="40"/>
          <w:lang w:val="it-IT"/>
        </w:rPr>
        <w:t>ladi.</w:t>
      </w:r>
    </w:p>
    <w:p w14:paraId="0B0A0809"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t>Ha, bu yuksak intizom va keng rahmat va g</w:t>
      </w:r>
      <w:r w:rsidR="000144E4" w:rsidRPr="00FC37C5">
        <w:rPr>
          <w:rFonts w:cs="Traditional Arabic"/>
          <w:bCs/>
          <w:szCs w:val="40"/>
          <w:lang w:val="it-IT"/>
        </w:rPr>
        <w:t>o‘</w:t>
      </w:r>
      <w:r w:rsidRPr="00FC37C5">
        <w:rPr>
          <w:rFonts w:cs="Traditional Arabic"/>
          <w:bCs/>
          <w:szCs w:val="40"/>
          <w:lang w:val="it-IT"/>
        </w:rPr>
        <w:t>zal san</w:t>
      </w:r>
      <w:r w:rsidR="000144E4" w:rsidRPr="00FC37C5">
        <w:rPr>
          <w:rFonts w:cs="Traditional Arabic"/>
          <w:bCs/>
          <w:szCs w:val="40"/>
          <w:lang w:val="it-IT"/>
        </w:rPr>
        <w:t>’</w:t>
      </w:r>
      <w:r w:rsidRPr="00FC37C5">
        <w:rPr>
          <w:rFonts w:cs="Traditional Arabic"/>
          <w:bCs/>
          <w:szCs w:val="40"/>
          <w:lang w:val="it-IT"/>
        </w:rPr>
        <w:t>at va qusursiz jamol bilan zulm va xunuklik orasida zidlik bor. Ijtim</w:t>
      </w:r>
      <w:r w:rsidR="000144E4" w:rsidRPr="00FC37C5">
        <w:rPr>
          <w:rFonts w:cs="Traditional Arabic"/>
          <w:bCs/>
          <w:szCs w:val="40"/>
          <w:lang w:val="it-IT"/>
        </w:rPr>
        <w:t>o‘</w:t>
      </w:r>
      <w:r w:rsidRPr="00FC37C5">
        <w:rPr>
          <w:rFonts w:cs="Traditional Arabic"/>
          <w:bCs/>
          <w:szCs w:val="40"/>
          <w:lang w:val="it-IT"/>
        </w:rPr>
        <w:t>lari mumkin emas.</w:t>
      </w:r>
    </w:p>
    <w:p w14:paraId="1AE2EA7C"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t xml:space="preserve">Ha, adno bir ovozni, adno bir kishidan, oddiy bir ish uchun eshitib qabul qilish bilan; eng yuksak bir savtni, eng buyuk bir ish uchun eshitib qabul qilmaslik, </w:t>
      </w:r>
      <w:r w:rsidR="000144E4" w:rsidRPr="00FC37C5">
        <w:rPr>
          <w:rFonts w:cs="Traditional Arabic"/>
          <w:bCs/>
          <w:szCs w:val="40"/>
          <w:lang w:val="it-IT"/>
        </w:rPr>
        <w:t>o‘</w:t>
      </w:r>
      <w:r w:rsidRPr="00FC37C5">
        <w:rPr>
          <w:rFonts w:cs="Traditional Arabic"/>
          <w:bCs/>
          <w:szCs w:val="40"/>
          <w:lang w:val="it-IT"/>
        </w:rPr>
        <w:t>xshovsiz bir qubh va xunuklik va bir qusurdir. Bu esa mumkin emas. Chunki husni zotiy qubhi zotiyga inqilob etadi. Inqilobi haqoiq esa maholdir.</w:t>
      </w:r>
    </w:p>
    <w:p w14:paraId="0E4A46C8" w14:textId="77777777" w:rsidR="008362A1" w:rsidRPr="00FC37C5" w:rsidRDefault="000144E4" w:rsidP="008362A1">
      <w:pPr>
        <w:spacing w:before="100" w:beforeAutospacing="1" w:after="100" w:afterAutospacing="1"/>
        <w:ind w:right="-1" w:firstLine="709"/>
        <w:jc w:val="both"/>
        <w:rPr>
          <w:lang w:val="it-IT"/>
        </w:rPr>
      </w:pPr>
      <w:r w:rsidRPr="00FC37C5">
        <w:rPr>
          <w:rFonts w:cs="Traditional Arabic"/>
          <w:b/>
          <w:bCs/>
          <w:szCs w:val="40"/>
          <w:lang w:val="it-IT"/>
        </w:rPr>
        <w:t>O‘</w:t>
      </w:r>
      <w:r w:rsidR="008362A1" w:rsidRPr="00FC37C5">
        <w:rPr>
          <w:rFonts w:cs="Traditional Arabic"/>
          <w:b/>
          <w:bCs/>
          <w:szCs w:val="40"/>
          <w:lang w:val="it-IT"/>
        </w:rPr>
        <w:t>N IKKINCHI RASHHA:</w:t>
      </w:r>
      <w:r w:rsidR="008362A1" w:rsidRPr="00FC37C5">
        <w:rPr>
          <w:rFonts w:cs="Traditional Arabic"/>
          <w:bCs/>
          <w:szCs w:val="40"/>
          <w:lang w:val="it-IT"/>
        </w:rPr>
        <w:t xml:space="preserve"> Birodar! U xatibi murshiddan k</w:t>
      </w:r>
      <w:r w:rsidRPr="00FC37C5">
        <w:rPr>
          <w:rFonts w:cs="Traditional Arabic"/>
          <w:bCs/>
          <w:szCs w:val="40"/>
          <w:lang w:val="it-IT"/>
        </w:rPr>
        <w:t>o‘</w:t>
      </w:r>
      <w:r w:rsidR="008362A1" w:rsidRPr="00FC37C5">
        <w:rPr>
          <w:rFonts w:cs="Traditional Arabic"/>
          <w:bCs/>
          <w:szCs w:val="40"/>
          <w:lang w:val="it-IT"/>
        </w:rPr>
        <w:t>rganing, eshitganing kifoyadir. Chunki ahvolini tamomi bilan ihota etish mumkin emasdir. Unday b</w:t>
      </w:r>
      <w:r w:rsidRPr="00FC37C5">
        <w:rPr>
          <w:rFonts w:cs="Traditional Arabic"/>
          <w:bCs/>
          <w:szCs w:val="40"/>
          <w:lang w:val="it-IT"/>
        </w:rPr>
        <w:t>o‘</w:t>
      </w:r>
      <w:r w:rsidR="008362A1" w:rsidRPr="00FC37C5">
        <w:rPr>
          <w:rFonts w:cs="Traditional Arabic"/>
          <w:bCs/>
          <w:szCs w:val="40"/>
          <w:lang w:val="it-IT"/>
        </w:rPr>
        <w:t>lsa, undan s</w:t>
      </w:r>
      <w:r w:rsidRPr="00FC37C5">
        <w:rPr>
          <w:rFonts w:cs="Traditional Arabic"/>
          <w:bCs/>
          <w:szCs w:val="40"/>
          <w:lang w:val="it-IT"/>
        </w:rPr>
        <w:t>o‘</w:t>
      </w:r>
      <w:r w:rsidR="008362A1" w:rsidRPr="00FC37C5">
        <w:rPr>
          <w:rFonts w:cs="Traditional Arabic"/>
          <w:bCs/>
          <w:szCs w:val="40"/>
          <w:lang w:val="it-IT"/>
        </w:rPr>
        <w:t>ngra kelgan asrlarning u zotdan olgan fayzlariga diqqat etish maqsadida orqaga qaytaylik. Qara, birodar! Butun bu asrlar u Asri Saodatning quyoshidan Abu Hanifa, Shofe</w:t>
      </w:r>
      <w:r w:rsidRPr="00FC37C5">
        <w:rPr>
          <w:rFonts w:cs="Traditional Arabic"/>
          <w:bCs/>
          <w:szCs w:val="40"/>
          <w:lang w:val="it-IT"/>
        </w:rPr>
        <w:t>’</w:t>
      </w:r>
      <w:r w:rsidR="008362A1" w:rsidRPr="00FC37C5">
        <w:rPr>
          <w:rFonts w:cs="Traditional Arabic"/>
          <w:bCs/>
          <w:szCs w:val="40"/>
          <w:lang w:val="it-IT"/>
        </w:rPr>
        <w:t>iy, Abu Yazid, Junayd Bo</w:t>
      </w:r>
      <w:r w:rsidRPr="00FC37C5">
        <w:rPr>
          <w:rFonts w:cs="Traditional Arabic"/>
          <w:bCs/>
          <w:szCs w:val="40"/>
          <w:lang w:val="it-IT"/>
        </w:rPr>
        <w:t>g‘</w:t>
      </w:r>
      <w:r w:rsidR="008362A1" w:rsidRPr="00FC37C5">
        <w:rPr>
          <w:rFonts w:cs="Traditional Arabic"/>
          <w:bCs/>
          <w:szCs w:val="40"/>
          <w:lang w:val="it-IT"/>
        </w:rPr>
        <w:t xml:space="preserve">dodiy, Abdulqodir Jiyloniy, Imom </w:t>
      </w:r>
      <w:r w:rsidRPr="00FC37C5">
        <w:rPr>
          <w:rFonts w:cs="Traditional Arabic"/>
          <w:bCs/>
          <w:szCs w:val="40"/>
          <w:lang w:val="it-IT"/>
        </w:rPr>
        <w:t>G‘</w:t>
      </w:r>
      <w:r w:rsidR="008362A1" w:rsidRPr="00FC37C5">
        <w:rPr>
          <w:rFonts w:cs="Traditional Arabic"/>
          <w:bCs/>
          <w:szCs w:val="40"/>
          <w:lang w:val="it-IT"/>
        </w:rPr>
        <w:t>azzoliy, Muhyiddin Arabiy, Abu Hasan Shozaliy, Shohi Naqshband, Imom Rabboniy (Roziyallohu anhum ajma</w:t>
      </w:r>
      <w:r w:rsidRPr="00FC37C5">
        <w:rPr>
          <w:rFonts w:cs="Traditional Arabic"/>
          <w:bCs/>
          <w:szCs w:val="40"/>
          <w:lang w:val="it-IT"/>
        </w:rPr>
        <w:t>’</w:t>
      </w:r>
      <w:r w:rsidR="008362A1" w:rsidRPr="00FC37C5">
        <w:rPr>
          <w:rFonts w:cs="Traditional Arabic"/>
          <w:bCs/>
          <w:szCs w:val="40"/>
          <w:lang w:val="it-IT"/>
        </w:rPr>
        <w:t>iyn) kabi minglarcha nuroniy ziyodor yulduzlar ayrilib, olami basharni tanvir etganlar.</w:t>
      </w:r>
    </w:p>
    <w:p w14:paraId="528A0ED1" w14:textId="77777777" w:rsidR="008362A1" w:rsidRPr="00FC37C5" w:rsidRDefault="008362A1" w:rsidP="008362A1">
      <w:pPr>
        <w:spacing w:before="100" w:beforeAutospacing="1" w:after="100" w:afterAutospacing="1"/>
        <w:ind w:right="-1" w:firstLine="709"/>
        <w:jc w:val="both"/>
        <w:rPr>
          <w:lang w:val="it-IT"/>
        </w:rPr>
      </w:pPr>
      <w:r w:rsidRPr="00FC37C5">
        <w:rPr>
          <w:rFonts w:cs="Traditional Arabic"/>
          <w:bCs/>
          <w:szCs w:val="40"/>
          <w:lang w:val="it-IT"/>
        </w:rPr>
        <w:lastRenderedPageBreak/>
        <w:t>Mashhudotimizning tafsilotini boshqa vaqtga ta</w:t>
      </w:r>
      <w:r w:rsidR="000144E4" w:rsidRPr="00FC37C5">
        <w:rPr>
          <w:rFonts w:cs="Traditional Arabic"/>
          <w:bCs/>
          <w:szCs w:val="40"/>
          <w:lang w:val="it-IT"/>
        </w:rPr>
        <w:t>’</w:t>
      </w:r>
      <w:r w:rsidRPr="00FC37C5">
        <w:rPr>
          <w:rFonts w:cs="Traditional Arabic"/>
          <w:bCs/>
          <w:szCs w:val="40"/>
          <w:lang w:val="it-IT"/>
        </w:rPr>
        <w:t>xir etib m</w:t>
      </w:r>
      <w:r w:rsidR="000144E4" w:rsidRPr="00FC37C5">
        <w:rPr>
          <w:rFonts w:cs="Traditional Arabic"/>
          <w:bCs/>
          <w:szCs w:val="40"/>
          <w:lang w:val="it-IT"/>
        </w:rPr>
        <w:t>o‘’</w:t>
      </w:r>
      <w:r w:rsidRPr="00FC37C5">
        <w:rPr>
          <w:rFonts w:cs="Traditional Arabic"/>
          <w:bCs/>
          <w:szCs w:val="40"/>
          <w:lang w:val="it-IT"/>
        </w:rPr>
        <w:t>jizot sohibi u zoti nuroniy Alayhissalotu Vassalamga bir salotu salom keltiraylik.</w:t>
      </w:r>
    </w:p>
    <w:p w14:paraId="15674F8E" w14:textId="77777777" w:rsidR="008362A1" w:rsidRPr="00FC37C5" w:rsidRDefault="007202ED" w:rsidP="007202ED">
      <w:pPr>
        <w:spacing w:before="100" w:beforeAutospacing="1" w:after="100" w:afterAutospacing="1"/>
        <w:ind w:right="-1" w:firstLine="709"/>
        <w:jc w:val="center"/>
        <w:rPr>
          <w:color w:val="FF0000"/>
          <w:lang w:val="it-IT"/>
        </w:rPr>
      </w:pPr>
      <w:r w:rsidRPr="00FC37C5">
        <w:rPr>
          <w:rFonts w:ascii="Arabic Typesetting" w:hAnsi="Arabic Typesetting" w:cs="Arabic Typesetting"/>
          <w:color w:val="FF0000"/>
          <w:sz w:val="40"/>
          <w:szCs w:val="40"/>
          <w:rtl/>
        </w:rPr>
        <w:t>اَللّٰهُمَّ صَلِّ وَ سَلِّمْ عَلٰى هٰذَا الذَّاتِ النُّورَانِىِّ الَّذٖى اُنْزِلَ عَلَيْهِ الْقُرْاٰنُ الْحَكٖيمُ مِنَ الرَّحْمٰنِ الرَّحٖيمِ مِنَ الْعَرْشِ الْعَظٖيمِ اَعْنٖى سَيِّدِنَا مُحَمَّدٍ اَلْفُ اَلْفِ صَلَاةٍ وَ اَلْفُ اَلْفِ سَلَامٍ بِعَدَدِ حَسَنَاتِ اُمَّتِهٖ عَلٰى مَنْ بَشَّرَ بِرِسَالَتِهِ التَّوْرٰيةُ وَ الْاِنْجٖيلُ وَ الزَّبُورُ وَ بَشَّرَ بِنُبُوَّتِهِ الْاِرْهَاصَاتُ وَ هَوَاتِفُ الْجِنِّ وَ اَوْلِيَاءُ الْاِنْسِ وَ كَوَاهِنُ الْبَشَرِ وَانْشَقَّ بِاِشَارَتِهِ الْقَمَرُ سَيِّدِنَا وَ مَوْلَانَا مُحَمَّدٍ اَلْفُ اَلْفِ صَلَاةٍ وَ اَلْفُ الْفِ سَلَامٍ بِعَدَدِ اَنْفَاسِ اُمَّتِهٖ عَلٰى مَنْ جَائَتْ لِدَعْوَتِهِ الشَّجَرُ وَ نَزَلَ سُرْعَةً بِدُعَائِهِ الْمَطَرُ وَ اَظَلَّتْهُ الْغَمَامَةُ مِنَ الْحَرِّ وَ شَبِعَ مِنْ صَاعٍ مِنْ طَعَامِهٖ مِئَاتٌ مِنَ الْبَشَرِ وَ نَبَعَ الْمَاءُ مِنْ بَيْنِ اَصَابِعِهٖ ثَلَاثَ مَرَّاتٍ كَالْكَوْثَرِ وَ سَبَّحَ فٖى كَفَّيْهِ الْحَصَاةُ وَ الْمَدَرُ وَ اَنْطَقَ اللّٰهُ لَهُ الضَّبَّ وَ الظَّبْىَ وَ الذِّئْبَ وَ الْجِذْعَ وَ الذِّرَاعَ وَ الْجَمَلَ وَ الْجَبَلَ وَ الْحَجَرَ وَ الشَّجَرَ صَاحِبُ الْمِعْرَاجِ وَ مَا زَاغَ الْبَصَرُ سَيِّدِنَا وَ مَوْلَانَا وَ شَفٖيعِنَا مُحَمَّدٍ اَلْفُ اَلْفِ صَلَاةٍ وَ اَلْفُ اَلْفِ سَلَامٍ بِعَدَدِ كُلِّ الْحُرُوفِ الْمُتَشَكِّلَةِ فِى الْكَلِمَاتِ الْمُتَمَثِّلَةِ بِاِذْنِ الرَّحْمٰنِ فٖى مَرَايَا تَمَوُّجَاتِ الْهَوَاءِ عِنْدَ قِرَائَةِ كُلِّ كَلِمَةٍ مِنَ الْقُرْاٰنِ مِنْ كُلِّ قَارِءٍ مِنْ اَوَّلِ النُّزُولِ اِلٰى اٰخِرِ الزَّمَانِ وَ اغْفِرْلَنَا وَارْحَمْنَا يَا اِلٰهَنَا بِكُلِّ صَلَاةٍ مِنْهَا اٰمٖينَ اٰمٖينَ اٰمٖينَ</w:t>
      </w:r>
    </w:p>
    <w:p w14:paraId="3763B614" w14:textId="77777777" w:rsidR="008362A1" w:rsidRPr="00FC37C5" w:rsidRDefault="008362A1" w:rsidP="00FC524F">
      <w:pPr>
        <w:spacing w:before="100" w:beforeAutospacing="1" w:after="100" w:afterAutospacing="1"/>
        <w:ind w:right="-1" w:firstLine="709"/>
        <w:jc w:val="both"/>
        <w:rPr>
          <w:lang w:val="en-GB"/>
        </w:rPr>
      </w:pPr>
      <w:r w:rsidRPr="00FC37C5">
        <w:rPr>
          <w:rFonts w:cs="Traditional Arabic"/>
          <w:bCs/>
          <w:szCs w:val="40"/>
          <w:lang w:val="it-IT"/>
        </w:rPr>
        <w:t xml:space="preserve">Birodar! </w:t>
      </w:r>
      <w:proofErr w:type="spellStart"/>
      <w:r w:rsidRPr="00FC37C5">
        <w:rPr>
          <w:rFonts w:cs="Traditional Arabic"/>
          <w:bCs/>
          <w:szCs w:val="40"/>
          <w:lang w:val="en-GB"/>
        </w:rPr>
        <w:t>Risolati</w:t>
      </w:r>
      <w:proofErr w:type="spellEnd"/>
      <w:r w:rsidRPr="00FC37C5">
        <w:rPr>
          <w:rFonts w:cs="Traditional Arabic"/>
          <w:bCs/>
          <w:szCs w:val="40"/>
          <w:lang w:val="en-GB"/>
        </w:rPr>
        <w:t xml:space="preserve"> </w:t>
      </w:r>
      <w:proofErr w:type="spellStart"/>
      <w:r w:rsidRPr="00FC37C5">
        <w:rPr>
          <w:rFonts w:cs="Traditional Arabic"/>
          <w:bCs/>
          <w:szCs w:val="40"/>
          <w:lang w:val="en-GB"/>
        </w:rPr>
        <w:t>Ahmadiyani</w:t>
      </w:r>
      <w:proofErr w:type="spellEnd"/>
      <w:r w:rsidRPr="00FC37C5">
        <w:rPr>
          <w:rFonts w:cs="Traditional Arabic"/>
          <w:bCs/>
          <w:szCs w:val="40"/>
          <w:lang w:val="en-GB"/>
        </w:rPr>
        <w:t xml:space="preserve"> </w:t>
      </w:r>
      <w:proofErr w:type="spellStart"/>
      <w:r w:rsidRPr="00FC37C5">
        <w:rPr>
          <w:rFonts w:cs="Traditional Arabic"/>
          <w:bCs/>
          <w:szCs w:val="40"/>
          <w:lang w:val="en-GB"/>
        </w:rPr>
        <w:t>isbot</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dalillar</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buyuk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yakun</w:t>
      </w:r>
      <w:proofErr w:type="spellEnd"/>
      <w:r w:rsidRPr="00FC37C5">
        <w:rPr>
          <w:rFonts w:cs="Traditional Arabic"/>
          <w:bCs/>
          <w:szCs w:val="40"/>
          <w:lang w:val="en-GB"/>
        </w:rPr>
        <w:t xml:space="preserve"> </w:t>
      </w:r>
      <w:proofErr w:type="spellStart"/>
      <w:r w:rsidRPr="00FC37C5">
        <w:rPr>
          <w:rFonts w:cs="Traditional Arabic"/>
          <w:bCs/>
          <w:szCs w:val="40"/>
          <w:lang w:val="en-GB"/>
        </w:rPr>
        <w:t>tashkil</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n</w:t>
      </w:r>
      <w:proofErr w:type="spellEnd"/>
      <w:r w:rsidRPr="00FC37C5">
        <w:rPr>
          <w:rFonts w:cs="Traditional Arabic"/>
          <w:bCs/>
          <w:szCs w:val="40"/>
          <w:lang w:val="en-GB"/>
        </w:rPr>
        <w:t xml:space="preserve"> </w:t>
      </w:r>
      <w:proofErr w:type="spellStart"/>
      <w:r w:rsidRPr="00FC37C5">
        <w:rPr>
          <w:rFonts w:cs="Traditional Arabic"/>
          <w:bCs/>
          <w:szCs w:val="40"/>
          <w:lang w:val="en-GB"/>
        </w:rPr>
        <w:t>T</w:t>
      </w:r>
      <w:r w:rsidR="000144E4" w:rsidRPr="00FC37C5">
        <w:rPr>
          <w:rFonts w:cs="Traditional Arabic"/>
          <w:bCs/>
          <w:szCs w:val="40"/>
          <w:lang w:val="en-GB"/>
        </w:rPr>
        <w:t>o‘</w:t>
      </w:r>
      <w:r w:rsidRPr="00FC37C5">
        <w:rPr>
          <w:rFonts w:cs="Traditional Arabic"/>
          <w:bCs/>
          <w:szCs w:val="40"/>
          <w:lang w:val="en-GB"/>
        </w:rPr>
        <w:t>qqizinchi</w:t>
      </w:r>
      <w:proofErr w:type="spellEnd"/>
      <w:r w:rsidRPr="00FC37C5">
        <w:rPr>
          <w:rFonts w:cs="Traditional Arabic"/>
          <w:bCs/>
          <w:szCs w:val="40"/>
          <w:lang w:val="en-GB"/>
        </w:rPr>
        <w:t xml:space="preserve"> </w:t>
      </w:r>
      <w:proofErr w:type="spellStart"/>
      <w:r w:rsidRPr="00FC37C5">
        <w:rPr>
          <w:rFonts w:cs="Traditional Arabic"/>
          <w:bCs/>
          <w:szCs w:val="40"/>
          <w:lang w:val="en-GB"/>
        </w:rPr>
        <w:t>S</w:t>
      </w:r>
      <w:r w:rsidR="000144E4" w:rsidRPr="00FC37C5">
        <w:rPr>
          <w:rFonts w:cs="Traditional Arabic"/>
          <w:bCs/>
          <w:szCs w:val="40"/>
          <w:lang w:val="en-GB"/>
        </w:rPr>
        <w:t>o‘</w:t>
      </w:r>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nomli</w:t>
      </w:r>
      <w:proofErr w:type="spellEnd"/>
      <w:r w:rsidRPr="00FC37C5">
        <w:rPr>
          <w:rFonts w:cs="Traditional Arabic"/>
          <w:bCs/>
          <w:szCs w:val="40"/>
          <w:lang w:val="en-GB"/>
        </w:rPr>
        <w:t xml:space="preserve"> </w:t>
      </w:r>
      <w:proofErr w:type="spellStart"/>
      <w:r w:rsidRPr="00FC37C5">
        <w:rPr>
          <w:rFonts w:cs="Traditional Arabic"/>
          <w:bCs/>
          <w:szCs w:val="40"/>
          <w:lang w:val="en-GB"/>
        </w:rPr>
        <w:t>risolamda</w:t>
      </w:r>
      <w:proofErr w:type="spellEnd"/>
      <w:r w:rsidRPr="00FC37C5">
        <w:rPr>
          <w:rFonts w:cs="Traditional Arabic"/>
          <w:bCs/>
          <w:szCs w:val="40"/>
          <w:lang w:val="en-GB"/>
        </w:rPr>
        <w:t xml:space="preserve"> u </w:t>
      </w:r>
      <w:proofErr w:type="spellStart"/>
      <w:r w:rsidRPr="00FC37C5">
        <w:rPr>
          <w:rFonts w:cs="Traditional Arabic"/>
          <w:bCs/>
          <w:szCs w:val="40"/>
          <w:lang w:val="en-GB"/>
        </w:rPr>
        <w:t>dalillardan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qismi</w:t>
      </w:r>
      <w:proofErr w:type="spellEnd"/>
      <w:r w:rsidRPr="00FC37C5">
        <w:rPr>
          <w:rFonts w:cs="Traditional Arabic"/>
          <w:bCs/>
          <w:szCs w:val="40"/>
          <w:lang w:val="en-GB"/>
        </w:rPr>
        <w:t xml:space="preserve"> zikr </w:t>
      </w:r>
      <w:proofErr w:type="spellStart"/>
      <w:r w:rsidRPr="00FC37C5">
        <w:rPr>
          <w:rFonts w:cs="Traditional Arabic"/>
          <w:bCs/>
          <w:szCs w:val="40"/>
          <w:lang w:val="en-GB"/>
        </w:rPr>
        <w:t>qilingandir</w:t>
      </w:r>
      <w:proofErr w:type="spellEnd"/>
      <w:r w:rsidRPr="00FC37C5">
        <w:rPr>
          <w:rFonts w:cs="Traditional Arabic"/>
          <w:bCs/>
          <w:szCs w:val="40"/>
          <w:lang w:val="en-GB"/>
        </w:rPr>
        <w:t xml:space="preserve">. U zot </w:t>
      </w:r>
      <w:proofErr w:type="spellStart"/>
      <w:r w:rsidRPr="00FC37C5">
        <w:rPr>
          <w:rFonts w:cs="Traditional Arabic"/>
          <w:bCs/>
          <w:szCs w:val="40"/>
          <w:lang w:val="en-GB"/>
        </w:rPr>
        <w:t>izhor</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mingga</w:t>
      </w:r>
      <w:proofErr w:type="spellEnd"/>
      <w:r w:rsidRPr="00FC37C5">
        <w:rPr>
          <w:rFonts w:cs="Traditional Arabic"/>
          <w:bCs/>
          <w:szCs w:val="40"/>
          <w:lang w:val="en-GB"/>
        </w:rPr>
        <w:t xml:space="preserve"> </w:t>
      </w:r>
      <w:proofErr w:type="spellStart"/>
      <w:r w:rsidRPr="00FC37C5">
        <w:rPr>
          <w:rFonts w:cs="Traditional Arabic"/>
          <w:bCs/>
          <w:szCs w:val="40"/>
          <w:lang w:val="en-GB"/>
        </w:rPr>
        <w:t>yaqin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m</w:t>
      </w:r>
      <w:r w:rsidR="000144E4" w:rsidRPr="00FC37C5">
        <w:rPr>
          <w:rFonts w:cs="Traditional Arabic"/>
          <w:bCs/>
          <w:szCs w:val="40"/>
          <w:lang w:val="en-GB"/>
        </w:rPr>
        <w:t>o</w:t>
      </w:r>
      <w:proofErr w:type="spellEnd"/>
      <w:r w:rsidR="000144E4" w:rsidRPr="00FC37C5">
        <w:rPr>
          <w:rFonts w:cs="Traditional Arabic"/>
          <w:bCs/>
          <w:szCs w:val="40"/>
          <w:lang w:val="en-GB"/>
        </w:rPr>
        <w:t>‘</w:t>
      </w:r>
      <w:proofErr w:type="gramEnd"/>
      <w:r w:rsidR="000144E4" w:rsidRPr="00FC37C5">
        <w:rPr>
          <w:rFonts w:cs="Traditional Arabic"/>
          <w:bCs/>
          <w:szCs w:val="40"/>
          <w:lang w:val="en-GB"/>
        </w:rPr>
        <w:t>’</w:t>
      </w:r>
      <w:proofErr w:type="spellStart"/>
      <w:r w:rsidRPr="00FC37C5">
        <w:rPr>
          <w:rFonts w:cs="Traditional Arabic"/>
          <w:bCs/>
          <w:szCs w:val="40"/>
          <w:lang w:val="en-GB"/>
        </w:rPr>
        <w:t>jizalari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Yigirma</w:t>
      </w:r>
      <w:proofErr w:type="spellEnd"/>
      <w:r w:rsidRPr="00FC37C5">
        <w:rPr>
          <w:rFonts w:cs="Traditional Arabic"/>
          <w:bCs/>
          <w:szCs w:val="40"/>
          <w:lang w:val="en-GB"/>
        </w:rPr>
        <w:t xml:space="preserve"> </w:t>
      </w:r>
      <w:proofErr w:type="spellStart"/>
      <w:r w:rsidRPr="00FC37C5">
        <w:rPr>
          <w:rFonts w:cs="Traditional Arabic"/>
          <w:bCs/>
          <w:szCs w:val="40"/>
          <w:lang w:val="en-GB"/>
        </w:rPr>
        <w:t>Beshinchi</w:t>
      </w:r>
      <w:proofErr w:type="spellEnd"/>
      <w:r w:rsidRPr="00FC37C5">
        <w:rPr>
          <w:rFonts w:cs="Traditional Arabic"/>
          <w:bCs/>
          <w:szCs w:val="40"/>
          <w:lang w:val="en-GB"/>
        </w:rPr>
        <w:t xml:space="preserve"> </w:t>
      </w:r>
      <w:proofErr w:type="spellStart"/>
      <w:r w:rsidRPr="00FC37C5">
        <w:rPr>
          <w:rFonts w:cs="Traditional Arabic"/>
          <w:bCs/>
          <w:szCs w:val="40"/>
          <w:lang w:val="en-GB"/>
        </w:rPr>
        <w:t>S</w:t>
      </w:r>
      <w:r w:rsidR="000144E4" w:rsidRPr="00FC37C5">
        <w:rPr>
          <w:rFonts w:cs="Traditional Arabic"/>
          <w:bCs/>
          <w:szCs w:val="40"/>
          <w:lang w:val="en-GB"/>
        </w:rPr>
        <w:t>o‘</w:t>
      </w:r>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nomli</w:t>
      </w:r>
      <w:proofErr w:type="spellEnd"/>
      <w:r w:rsidRPr="00FC37C5">
        <w:rPr>
          <w:rFonts w:cs="Traditional Arabic"/>
          <w:bCs/>
          <w:szCs w:val="40"/>
          <w:lang w:val="en-GB"/>
        </w:rPr>
        <w:t xml:space="preserve"> </w:t>
      </w:r>
      <w:proofErr w:type="spellStart"/>
      <w:r w:rsidRPr="00FC37C5">
        <w:rPr>
          <w:rFonts w:cs="Traditional Arabic"/>
          <w:bCs/>
          <w:szCs w:val="40"/>
          <w:lang w:val="en-GB"/>
        </w:rPr>
        <w:t>asarimda</w:t>
      </w:r>
      <w:proofErr w:type="spellEnd"/>
      <w:r w:rsidRPr="00FC37C5">
        <w:rPr>
          <w:rFonts w:cs="Traditional Arabic"/>
          <w:bCs/>
          <w:szCs w:val="40"/>
          <w:lang w:val="en-GB"/>
        </w:rPr>
        <w:t xml:space="preserve"> </w:t>
      </w:r>
      <w:proofErr w:type="spellStart"/>
      <w:r w:rsidRPr="00FC37C5">
        <w:rPr>
          <w:rFonts w:cs="Traditional Arabic"/>
          <w:bCs/>
          <w:szCs w:val="40"/>
          <w:lang w:val="en-GB"/>
        </w:rPr>
        <w:t>tafsil</w:t>
      </w:r>
      <w:proofErr w:type="spellEnd"/>
      <w:r w:rsidRPr="00FC37C5">
        <w:rPr>
          <w:rFonts w:cs="Traditional Arabic"/>
          <w:bCs/>
          <w:szCs w:val="40"/>
          <w:lang w:val="en-GB"/>
        </w:rPr>
        <w:t xml:space="preserve"> </w:t>
      </w:r>
      <w:proofErr w:type="spellStart"/>
      <w:r w:rsidRPr="00FC37C5">
        <w:rPr>
          <w:rFonts w:cs="Traditional Arabic"/>
          <w:bCs/>
          <w:szCs w:val="40"/>
          <w:lang w:val="en-GB"/>
        </w:rPr>
        <w:t>etilgan</w:t>
      </w:r>
      <w:proofErr w:type="spellEnd"/>
      <w:r w:rsidRPr="00FC37C5">
        <w:rPr>
          <w:rFonts w:cs="Traditional Arabic"/>
          <w:bCs/>
          <w:szCs w:val="40"/>
          <w:lang w:val="en-GB"/>
        </w:rPr>
        <w:t xml:space="preserve"> </w:t>
      </w:r>
      <w:proofErr w:type="spellStart"/>
      <w:r w:rsidRPr="00FC37C5">
        <w:rPr>
          <w:rFonts w:cs="Traditional Arabic"/>
          <w:bCs/>
          <w:szCs w:val="40"/>
          <w:lang w:val="en-GB"/>
        </w:rPr>
        <w:t>qirq</w:t>
      </w:r>
      <w:proofErr w:type="spellEnd"/>
      <w:r w:rsidRPr="00FC37C5">
        <w:rPr>
          <w:rFonts w:cs="Traditional Arabic"/>
          <w:bCs/>
          <w:szCs w:val="40"/>
          <w:lang w:val="en-GB"/>
        </w:rPr>
        <w:t xml:space="preserve"> </w:t>
      </w:r>
      <w:proofErr w:type="spellStart"/>
      <w:r w:rsidRPr="00FC37C5">
        <w:rPr>
          <w:rFonts w:cs="Traditional Arabic"/>
          <w:bCs/>
          <w:szCs w:val="40"/>
          <w:lang w:val="en-GB"/>
        </w:rPr>
        <w:t>vajhi</w:t>
      </w:r>
      <w:proofErr w:type="spellEnd"/>
      <w:r w:rsidRPr="00FC37C5">
        <w:rPr>
          <w:rFonts w:cs="Traditional Arabic"/>
          <w:bCs/>
          <w:szCs w:val="40"/>
          <w:lang w:val="en-GB"/>
        </w:rPr>
        <w:t xml:space="preserve"> </w:t>
      </w:r>
      <w:proofErr w:type="spellStart"/>
      <w:r w:rsidRPr="00FC37C5">
        <w:rPr>
          <w:rFonts w:cs="Traditional Arabic"/>
          <w:bCs/>
          <w:szCs w:val="40"/>
          <w:lang w:val="en-GB"/>
        </w:rPr>
        <w:t>i</w:t>
      </w:r>
      <w:r w:rsidR="000144E4" w:rsidRPr="00FC37C5">
        <w:rPr>
          <w:rFonts w:cs="Traditional Arabic"/>
          <w:bCs/>
          <w:szCs w:val="40"/>
          <w:lang w:val="en-GB"/>
        </w:rPr>
        <w:t>’</w:t>
      </w:r>
      <w:r w:rsidRPr="00FC37C5">
        <w:rPr>
          <w:rFonts w:cs="Traditional Arabic"/>
          <w:bCs/>
          <w:szCs w:val="40"/>
          <w:lang w:val="en-GB"/>
        </w:rPr>
        <w:t>jozga</w:t>
      </w:r>
      <w:proofErr w:type="spellEnd"/>
      <w:r w:rsidRPr="00FC37C5">
        <w:rPr>
          <w:rFonts w:cs="Traditional Arabic"/>
          <w:bCs/>
          <w:szCs w:val="40"/>
          <w:lang w:val="en-GB"/>
        </w:rPr>
        <w:t xml:space="preserve"> </w:t>
      </w:r>
      <w:proofErr w:type="spellStart"/>
      <w:r w:rsidRPr="00FC37C5">
        <w:rPr>
          <w:rFonts w:cs="Traditional Arabic"/>
          <w:bCs/>
          <w:szCs w:val="40"/>
          <w:lang w:val="en-GB"/>
        </w:rPr>
        <w:t>yetgan</w:t>
      </w:r>
      <w:proofErr w:type="spellEnd"/>
      <w:r w:rsidRPr="00FC37C5">
        <w:rPr>
          <w:rFonts w:cs="Traditional Arabic"/>
          <w:bCs/>
          <w:szCs w:val="40"/>
          <w:lang w:val="en-GB"/>
        </w:rPr>
        <w:t xml:space="preserve"> </w:t>
      </w:r>
      <w:proofErr w:type="spellStart"/>
      <w:r w:rsidRPr="00FC37C5">
        <w:rPr>
          <w:rFonts w:cs="Traditional Arabic"/>
          <w:bCs/>
          <w:szCs w:val="40"/>
          <w:lang w:val="en-GB"/>
        </w:rPr>
        <w:t>Qur</w:t>
      </w:r>
      <w:r w:rsidR="000144E4" w:rsidRPr="00FC37C5">
        <w:rPr>
          <w:rFonts w:cs="Traditional Arabic"/>
          <w:bCs/>
          <w:szCs w:val="40"/>
          <w:lang w:val="en-GB"/>
        </w:rPr>
        <w:t>’</w:t>
      </w:r>
      <w:r w:rsidRPr="00FC37C5">
        <w:rPr>
          <w:rFonts w:cs="Traditional Arabic"/>
          <w:bCs/>
          <w:szCs w:val="40"/>
          <w:lang w:val="en-GB"/>
        </w:rPr>
        <w:t>on</w:t>
      </w:r>
      <w:proofErr w:type="spellEnd"/>
      <w:r w:rsidRPr="00FC37C5">
        <w:rPr>
          <w:rFonts w:cs="Traditional Arabic"/>
          <w:bCs/>
          <w:szCs w:val="40"/>
          <w:lang w:val="en-GB"/>
        </w:rPr>
        <w:t xml:space="preserve">, </w:t>
      </w:r>
      <w:proofErr w:type="spellStart"/>
      <w:r w:rsidRPr="00FC37C5">
        <w:rPr>
          <w:rFonts w:cs="Traditional Arabic"/>
          <w:bCs/>
          <w:szCs w:val="40"/>
          <w:lang w:val="en-GB"/>
        </w:rPr>
        <w:t>risolati</w:t>
      </w:r>
      <w:proofErr w:type="spellEnd"/>
      <w:r w:rsidRPr="00FC37C5">
        <w:rPr>
          <w:rFonts w:cs="Traditional Arabic"/>
          <w:bCs/>
          <w:szCs w:val="40"/>
          <w:lang w:val="en-GB"/>
        </w:rPr>
        <w:t xml:space="preserve"> </w:t>
      </w:r>
      <w:proofErr w:type="spellStart"/>
      <w:r w:rsidRPr="00FC37C5">
        <w:rPr>
          <w:rFonts w:cs="Traditional Arabic"/>
          <w:bCs/>
          <w:szCs w:val="40"/>
          <w:lang w:val="en-GB"/>
        </w:rPr>
        <w:t>Ahmadiyaga</w:t>
      </w:r>
      <w:proofErr w:type="spellEnd"/>
      <w:r w:rsidRPr="00FC37C5">
        <w:rPr>
          <w:rFonts w:cs="Traditional Arabic"/>
          <w:bCs/>
          <w:szCs w:val="40"/>
          <w:lang w:val="en-GB"/>
        </w:rPr>
        <w:t xml:space="preserve"> (S.A.V.) </w:t>
      </w:r>
      <w:proofErr w:type="spellStart"/>
      <w:r w:rsidRPr="00FC37C5">
        <w:rPr>
          <w:rFonts w:cs="Traditional Arabic"/>
          <w:bCs/>
          <w:szCs w:val="40"/>
          <w:lang w:val="en-GB"/>
        </w:rPr>
        <w:t>shahodat</w:t>
      </w:r>
      <w:proofErr w:type="spellEnd"/>
      <w:r w:rsidR="004C56EE" w:rsidRPr="00FC37C5">
        <w:rPr>
          <w:rFonts w:cs="Traditional Arabic"/>
          <w:bCs/>
          <w:szCs w:val="40"/>
          <w:lang w:val="en-GB"/>
        </w:rPr>
        <w:t xml:space="preserve"> </w:t>
      </w:r>
      <w:proofErr w:type="spellStart"/>
      <w:r w:rsidR="004C56EE" w:rsidRPr="00FC37C5">
        <w:rPr>
          <w:rFonts w:cs="Traditional Arabic"/>
          <w:bCs/>
          <w:szCs w:val="40"/>
          <w:lang w:val="en-GB"/>
        </w:rPr>
        <w:t>qilgani</w:t>
      </w:r>
      <w:proofErr w:type="spellEnd"/>
      <w:r w:rsidR="004C56EE" w:rsidRPr="00FC37C5">
        <w:rPr>
          <w:rFonts w:cs="Traditional Arabic"/>
          <w:bCs/>
          <w:szCs w:val="40"/>
          <w:lang w:val="en-GB"/>
        </w:rPr>
        <w:t xml:space="preserve"> </w:t>
      </w:r>
      <w:proofErr w:type="spellStart"/>
      <w:r w:rsidR="004C56EE" w:rsidRPr="00FC37C5">
        <w:rPr>
          <w:rFonts w:cs="Traditional Arabic"/>
          <w:bCs/>
          <w:szCs w:val="40"/>
          <w:lang w:val="en-GB"/>
        </w:rPr>
        <w:t>kabi</w:t>
      </w:r>
      <w:proofErr w:type="spellEnd"/>
      <w:r w:rsidR="004C56EE" w:rsidRPr="00FC37C5">
        <w:rPr>
          <w:rFonts w:cs="Traditional Arabic"/>
          <w:bCs/>
          <w:szCs w:val="40"/>
          <w:lang w:val="en-GB"/>
        </w:rPr>
        <w:t xml:space="preserve">, </w:t>
      </w:r>
      <w:proofErr w:type="spellStart"/>
      <w:r w:rsidR="004C56EE" w:rsidRPr="00FC37C5">
        <w:rPr>
          <w:rFonts w:cs="Traditional Arabic"/>
          <w:bCs/>
          <w:szCs w:val="40"/>
          <w:lang w:val="en-GB"/>
        </w:rPr>
        <w:t>bu</w:t>
      </w:r>
      <w:proofErr w:type="spellEnd"/>
      <w:r w:rsidR="004C56EE" w:rsidRPr="00FC37C5">
        <w:rPr>
          <w:rFonts w:cs="Traditional Arabic"/>
          <w:bCs/>
          <w:szCs w:val="40"/>
          <w:lang w:val="en-GB"/>
        </w:rPr>
        <w:t xml:space="preserve"> </w:t>
      </w:r>
      <w:proofErr w:type="spellStart"/>
      <w:r w:rsidR="004C56EE" w:rsidRPr="00FC37C5">
        <w:rPr>
          <w:rFonts w:cs="Traditional Arabic"/>
          <w:bCs/>
          <w:szCs w:val="40"/>
          <w:lang w:val="en-GB"/>
        </w:rPr>
        <w:t>koinot</w:t>
      </w:r>
      <w:proofErr w:type="spellEnd"/>
      <w:r w:rsidR="004C56EE" w:rsidRPr="00FC37C5">
        <w:rPr>
          <w:rFonts w:cs="Traditional Arabic"/>
          <w:bCs/>
          <w:szCs w:val="40"/>
          <w:lang w:val="en-GB"/>
        </w:rPr>
        <w:t xml:space="preserve"> ham</w:t>
      </w:r>
      <w:r w:rsidRPr="00FC37C5">
        <w:rPr>
          <w:rFonts w:cs="Traditional Arabic"/>
          <w:bCs/>
          <w:szCs w:val="40"/>
          <w:lang w:val="en-GB"/>
        </w:rPr>
        <w:t xml:space="preserve"> </w:t>
      </w:r>
      <w:proofErr w:type="spellStart"/>
      <w:r w:rsidRPr="00FC37C5">
        <w:rPr>
          <w:rFonts w:cs="Traditional Arabic"/>
          <w:bCs/>
          <w:szCs w:val="40"/>
          <w:lang w:val="en-GB"/>
        </w:rPr>
        <w:t>oyot</w:t>
      </w:r>
      <w:r w:rsidR="004C56EE" w:rsidRPr="00FC37C5">
        <w:rPr>
          <w:rFonts w:cs="Traditional Arabic"/>
          <w:bCs/>
          <w:szCs w:val="40"/>
          <w:lang w:val="en-GB"/>
        </w:rPr>
        <w:t>i</w:t>
      </w:r>
      <w:proofErr w:type="spellEnd"/>
      <w:r w:rsidR="004C56EE" w:rsidRPr="00FC37C5">
        <w:rPr>
          <w:rFonts w:cs="Traditional Arabic"/>
          <w:bCs/>
          <w:szCs w:val="40"/>
          <w:lang w:val="en-GB"/>
        </w:rPr>
        <w:t xml:space="preserve"> </w:t>
      </w:r>
      <w:proofErr w:type="spellStart"/>
      <w:r w:rsidR="004C56EE" w:rsidRPr="00FC37C5">
        <w:rPr>
          <w:rFonts w:cs="Traditional Arabic"/>
          <w:bCs/>
          <w:szCs w:val="40"/>
          <w:lang w:val="en-GB"/>
        </w:rPr>
        <w:t>bilan</w:t>
      </w:r>
      <w:proofErr w:type="spellEnd"/>
      <w:r w:rsidRPr="00FC37C5">
        <w:rPr>
          <w:rFonts w:cs="Traditional Arabic"/>
          <w:bCs/>
          <w:szCs w:val="40"/>
          <w:lang w:val="en-GB"/>
        </w:rPr>
        <w:t xml:space="preserve"> u </w:t>
      </w:r>
      <w:proofErr w:type="spellStart"/>
      <w:r w:rsidRPr="00FC37C5">
        <w:rPr>
          <w:rFonts w:cs="Traditional Arabic"/>
          <w:bCs/>
          <w:szCs w:val="40"/>
          <w:lang w:val="en-GB"/>
        </w:rPr>
        <w:t>zotning</w:t>
      </w:r>
      <w:proofErr w:type="spellEnd"/>
      <w:r w:rsidRPr="00FC37C5">
        <w:rPr>
          <w:rFonts w:cs="Traditional Arabic"/>
          <w:bCs/>
          <w:szCs w:val="40"/>
          <w:lang w:val="en-GB"/>
        </w:rPr>
        <w:t xml:space="preserve"> </w:t>
      </w:r>
      <w:proofErr w:type="spellStart"/>
      <w:r w:rsidRPr="00FC37C5">
        <w:rPr>
          <w:rFonts w:cs="Traditional Arabic"/>
          <w:bCs/>
          <w:szCs w:val="40"/>
          <w:lang w:val="en-GB"/>
        </w:rPr>
        <w:t>nubuvvatiga</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Ha, </w:t>
      </w:r>
      <w:proofErr w:type="spellStart"/>
      <w:r w:rsidRPr="00FC37C5">
        <w:rPr>
          <w:rFonts w:cs="Traditional Arabic"/>
          <w:bCs/>
          <w:szCs w:val="40"/>
          <w:lang w:val="en-GB"/>
        </w:rPr>
        <w:t>koinotda</w:t>
      </w:r>
      <w:proofErr w:type="spellEnd"/>
      <w:r w:rsidRPr="00FC37C5">
        <w:rPr>
          <w:rFonts w:cs="Traditional Arabic"/>
          <w:bCs/>
          <w:szCs w:val="40"/>
          <w:lang w:val="en-GB"/>
        </w:rPr>
        <w:t xml:space="preserve"> </w:t>
      </w:r>
      <w:proofErr w:type="spellStart"/>
      <w:r w:rsidRPr="00FC37C5">
        <w:rPr>
          <w:rFonts w:cs="Traditional Arabic"/>
          <w:bCs/>
          <w:szCs w:val="40"/>
          <w:lang w:val="en-GB"/>
        </w:rPr>
        <w:t>yozilgan</w:t>
      </w:r>
      <w:proofErr w:type="spellEnd"/>
      <w:r w:rsidRPr="00FC37C5">
        <w:rPr>
          <w:rFonts w:cs="Traditional Arabic"/>
          <w:bCs/>
          <w:szCs w:val="40"/>
          <w:lang w:val="en-GB"/>
        </w:rPr>
        <w:t xml:space="preserve"> </w:t>
      </w:r>
      <w:proofErr w:type="spellStart"/>
      <w:r w:rsidRPr="00FC37C5">
        <w:rPr>
          <w:rFonts w:cs="Traditional Arabic"/>
          <w:bCs/>
          <w:szCs w:val="40"/>
          <w:lang w:val="en-GB"/>
        </w:rPr>
        <w:t>behisob</w:t>
      </w:r>
      <w:proofErr w:type="spellEnd"/>
      <w:r w:rsidRPr="00FC37C5">
        <w:rPr>
          <w:rFonts w:cs="Traditional Arabic"/>
          <w:bCs/>
          <w:szCs w:val="40"/>
          <w:lang w:val="en-GB"/>
        </w:rPr>
        <w:t xml:space="preserve"> </w:t>
      </w:r>
      <w:proofErr w:type="spellStart"/>
      <w:r w:rsidRPr="00FC37C5">
        <w:rPr>
          <w:rFonts w:cs="Traditional Arabic"/>
          <w:bCs/>
          <w:szCs w:val="40"/>
          <w:lang w:val="en-GB"/>
        </w:rPr>
        <w:t>oyatlar</w:t>
      </w:r>
      <w:proofErr w:type="spellEnd"/>
      <w:r w:rsidRPr="00FC37C5">
        <w:rPr>
          <w:rFonts w:cs="Traditional Arabic"/>
          <w:bCs/>
          <w:szCs w:val="40"/>
          <w:lang w:val="en-GB"/>
        </w:rPr>
        <w:t xml:space="preserve"> </w:t>
      </w:r>
      <w:proofErr w:type="spellStart"/>
      <w:r w:rsidRPr="00FC37C5">
        <w:rPr>
          <w:rFonts w:cs="Traditional Arabic"/>
          <w:bCs/>
          <w:szCs w:val="40"/>
          <w:lang w:val="en-GB"/>
        </w:rPr>
        <w:t>Zoti</w:t>
      </w:r>
      <w:proofErr w:type="spellEnd"/>
      <w:r w:rsidRPr="00FC37C5">
        <w:rPr>
          <w:rFonts w:cs="Traditional Arabic"/>
          <w:bCs/>
          <w:szCs w:val="40"/>
          <w:lang w:val="en-GB"/>
        </w:rPr>
        <w:t xml:space="preserve"> </w:t>
      </w:r>
      <w:proofErr w:type="spellStart"/>
      <w:r w:rsidRPr="00FC37C5">
        <w:rPr>
          <w:rFonts w:cs="Traditional Arabic"/>
          <w:bCs/>
          <w:szCs w:val="40"/>
          <w:lang w:val="en-GB"/>
        </w:rPr>
        <w:t>Ahadning</w:t>
      </w:r>
      <w:proofErr w:type="spellEnd"/>
      <w:r w:rsidRPr="00FC37C5">
        <w:rPr>
          <w:rFonts w:cs="Traditional Arabic"/>
          <w:bCs/>
          <w:szCs w:val="40"/>
          <w:lang w:val="en-GB"/>
        </w:rPr>
        <w:t xml:space="preserve"> </w:t>
      </w:r>
      <w:proofErr w:type="spellStart"/>
      <w:r w:rsidRPr="00FC37C5">
        <w:rPr>
          <w:rFonts w:cs="Traditional Arabic"/>
          <w:bCs/>
          <w:szCs w:val="40"/>
          <w:lang w:val="en-GB"/>
        </w:rPr>
        <w:t>vahdoniyatiga</w:t>
      </w:r>
      <w:proofErr w:type="spellEnd"/>
      <w:r w:rsidRPr="00FC37C5">
        <w:rPr>
          <w:rFonts w:cs="Traditional Arabic"/>
          <w:bCs/>
          <w:szCs w:val="40"/>
          <w:lang w:val="en-GB"/>
        </w:rPr>
        <w:t xml:space="preserve"> </w:t>
      </w:r>
      <w:proofErr w:type="spellStart"/>
      <w:r w:rsidRPr="00FC37C5">
        <w:rPr>
          <w:rFonts w:cs="Traditional Arabic"/>
          <w:bCs/>
          <w:szCs w:val="40"/>
          <w:lang w:val="en-GB"/>
        </w:rPr>
        <w:t>shahodat</w:t>
      </w:r>
      <w:proofErr w:type="spellEnd"/>
      <w:r w:rsidRPr="00FC37C5">
        <w:rPr>
          <w:rFonts w:cs="Traditional Arabic"/>
          <w:bCs/>
          <w:szCs w:val="40"/>
          <w:lang w:val="en-GB"/>
        </w:rPr>
        <w:t xml:space="preserve"> </w:t>
      </w:r>
      <w:proofErr w:type="spellStart"/>
      <w:r w:rsidR="004C56EE" w:rsidRPr="00FC37C5">
        <w:rPr>
          <w:rFonts w:cs="Traditional Arabic"/>
          <w:bCs/>
          <w:szCs w:val="40"/>
          <w:lang w:val="en-GB"/>
        </w:rPr>
        <w:t>qil</w:t>
      </w:r>
      <w:r w:rsidRPr="00FC37C5">
        <w:rPr>
          <w:rFonts w:cs="Traditional Arabic"/>
          <w:bCs/>
          <w:szCs w:val="40"/>
          <w:lang w:val="en-GB"/>
        </w:rPr>
        <w:t>ganlari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risolati</w:t>
      </w:r>
      <w:proofErr w:type="spellEnd"/>
      <w:r w:rsidRPr="00FC37C5">
        <w:rPr>
          <w:rFonts w:cs="Traditional Arabic"/>
          <w:bCs/>
          <w:szCs w:val="40"/>
          <w:lang w:val="en-GB"/>
        </w:rPr>
        <w:t xml:space="preserve"> </w:t>
      </w:r>
      <w:proofErr w:type="spellStart"/>
      <w:r w:rsidRPr="00FC37C5">
        <w:rPr>
          <w:rFonts w:cs="Traditional Arabic"/>
          <w:bCs/>
          <w:szCs w:val="40"/>
          <w:lang w:val="en-GB"/>
        </w:rPr>
        <w:t>Ahmadiyaga</w:t>
      </w:r>
      <w:proofErr w:type="spellEnd"/>
      <w:r w:rsidRPr="00FC37C5">
        <w:rPr>
          <w:rFonts w:cs="Traditional Arabic"/>
          <w:bCs/>
          <w:szCs w:val="40"/>
          <w:lang w:val="en-GB"/>
        </w:rPr>
        <w:t xml:space="preserve"> ham (S.A.V.)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shahodat</w:t>
      </w:r>
      <w:proofErr w:type="spellEnd"/>
      <w:r w:rsidRPr="00FC37C5">
        <w:rPr>
          <w:rFonts w:cs="Traditional Arabic"/>
          <w:bCs/>
          <w:szCs w:val="40"/>
          <w:lang w:val="en-GB"/>
        </w:rPr>
        <w:t xml:space="preserve"> </w:t>
      </w:r>
      <w:proofErr w:type="spellStart"/>
      <w:r w:rsidR="004C56EE" w:rsidRPr="00FC37C5">
        <w:rPr>
          <w:rFonts w:cs="Traditional Arabic"/>
          <w:bCs/>
          <w:szCs w:val="40"/>
          <w:lang w:val="en-GB"/>
        </w:rPr>
        <w:t>qil</w:t>
      </w:r>
      <w:r w:rsidRPr="00FC37C5">
        <w:rPr>
          <w:rFonts w:cs="Traditional Arabic"/>
          <w:bCs/>
          <w:szCs w:val="40"/>
          <w:lang w:val="en-GB"/>
        </w:rPr>
        <w:t>adilar</w:t>
      </w:r>
      <w:proofErr w:type="spellEnd"/>
      <w:r w:rsidRPr="00FC37C5">
        <w:rPr>
          <w:rFonts w:cs="Traditional Arabic"/>
          <w:bCs/>
          <w:szCs w:val="40"/>
          <w:lang w:val="en-GB"/>
        </w:rPr>
        <w:t>.</w:t>
      </w:r>
    </w:p>
    <w:p w14:paraId="074CFFA6" w14:textId="77777777" w:rsidR="008362A1" w:rsidRPr="00FC37C5" w:rsidRDefault="008362A1" w:rsidP="004C56EE">
      <w:pPr>
        <w:spacing w:before="100" w:beforeAutospacing="1" w:after="100" w:afterAutospacing="1"/>
        <w:ind w:right="-1" w:firstLine="709"/>
        <w:jc w:val="both"/>
        <w:rPr>
          <w:lang w:val="en-GB"/>
        </w:rPr>
      </w:pPr>
      <w:proofErr w:type="spellStart"/>
      <w:r w:rsidRPr="00FC37C5">
        <w:rPr>
          <w:rFonts w:cs="Traditional Arabic"/>
          <w:bCs/>
          <w:szCs w:val="40"/>
          <w:lang w:val="en-GB"/>
        </w:rPr>
        <w:t>Azjumla</w:t>
      </w:r>
      <w:proofErr w:type="spellEnd"/>
      <w:r w:rsidRPr="00FC37C5">
        <w:rPr>
          <w:rFonts w:cs="Traditional Arabic"/>
          <w:bCs/>
          <w:szCs w:val="40"/>
          <w:lang w:val="en-GB"/>
        </w:rPr>
        <w:t xml:space="preserve">: </w:t>
      </w:r>
      <w:proofErr w:type="spellStart"/>
      <w:r w:rsidRPr="00FC37C5">
        <w:rPr>
          <w:rFonts w:cs="Traditional Arabic"/>
          <w:bCs/>
          <w:szCs w:val="40"/>
          <w:lang w:val="en-GB"/>
        </w:rPr>
        <w:t>Koinotda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ringan</w:t>
      </w:r>
      <w:proofErr w:type="spellEnd"/>
      <w:r w:rsidRPr="00FC37C5">
        <w:rPr>
          <w:rFonts w:cs="Traditional Arabic"/>
          <w:bCs/>
          <w:szCs w:val="40"/>
          <w:lang w:val="en-GB"/>
        </w:rPr>
        <w:t xml:space="preserve"> </w:t>
      </w:r>
      <w:proofErr w:type="spellStart"/>
      <w:r w:rsidRPr="00FC37C5">
        <w:rPr>
          <w:rFonts w:cs="Traditional Arabic"/>
          <w:bCs/>
          <w:szCs w:val="40"/>
          <w:lang w:val="en-GB"/>
        </w:rPr>
        <w:t>husni</w:t>
      </w:r>
      <w:proofErr w:type="spellEnd"/>
      <w:r w:rsidRPr="00FC37C5">
        <w:rPr>
          <w:rFonts w:cs="Traditional Arabic"/>
          <w:bCs/>
          <w:szCs w:val="40"/>
          <w:lang w:val="en-GB"/>
        </w:rPr>
        <w:t xml:space="preserve"> </w:t>
      </w:r>
      <w:proofErr w:type="spellStart"/>
      <w:r w:rsidRPr="00FC37C5">
        <w:rPr>
          <w:rFonts w:cs="Traditional Arabic"/>
          <w:bCs/>
          <w:szCs w:val="40"/>
          <w:lang w:val="en-GB"/>
        </w:rPr>
        <w:t>san</w:t>
      </w:r>
      <w:r w:rsidR="000144E4" w:rsidRPr="00FC37C5">
        <w:rPr>
          <w:rFonts w:cs="Traditional Arabic"/>
          <w:bCs/>
          <w:szCs w:val="40"/>
          <w:lang w:val="en-GB"/>
        </w:rPr>
        <w:t>’</w:t>
      </w:r>
      <w:r w:rsidRPr="00FC37C5">
        <w:rPr>
          <w:rFonts w:cs="Traditional Arabic"/>
          <w:bCs/>
          <w:szCs w:val="40"/>
          <w:lang w:val="en-GB"/>
        </w:rPr>
        <w:t>at</w:t>
      </w:r>
      <w:proofErr w:type="spellEnd"/>
      <w:r w:rsidRPr="00FC37C5">
        <w:rPr>
          <w:rFonts w:cs="Traditional Arabic"/>
          <w:bCs/>
          <w:szCs w:val="40"/>
          <w:lang w:val="en-GB"/>
        </w:rPr>
        <w:t xml:space="preserve"> ham </w:t>
      </w:r>
      <w:proofErr w:type="spellStart"/>
      <w:r w:rsidRPr="00FC37C5">
        <w:rPr>
          <w:rFonts w:cs="Traditional Arabic"/>
          <w:bCs/>
          <w:szCs w:val="40"/>
          <w:lang w:val="en-GB"/>
        </w:rPr>
        <w:t>risolati</w:t>
      </w:r>
      <w:proofErr w:type="spellEnd"/>
      <w:r w:rsidRPr="00FC37C5">
        <w:rPr>
          <w:rFonts w:cs="Traditional Arabic"/>
          <w:bCs/>
          <w:szCs w:val="40"/>
          <w:lang w:val="en-GB"/>
        </w:rPr>
        <w:t xml:space="preserve"> </w:t>
      </w:r>
      <w:proofErr w:type="spellStart"/>
      <w:r w:rsidRPr="00FC37C5">
        <w:rPr>
          <w:rFonts w:cs="Traditional Arabic"/>
          <w:bCs/>
          <w:szCs w:val="40"/>
          <w:lang w:val="en-GB"/>
        </w:rPr>
        <w:t>Ahmadiyaga</w:t>
      </w:r>
      <w:proofErr w:type="spellEnd"/>
      <w:r w:rsidRPr="00FC37C5">
        <w:rPr>
          <w:rFonts w:cs="Traditional Arabic"/>
          <w:bCs/>
          <w:szCs w:val="40"/>
          <w:lang w:val="en-GB"/>
        </w:rPr>
        <w:t xml:space="preserve"> (S.A.V.)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shahodat</w:t>
      </w:r>
      <w:proofErr w:type="spellEnd"/>
      <w:r w:rsidRPr="00FC37C5">
        <w:rPr>
          <w:rFonts w:cs="Traditional Arabic"/>
          <w:bCs/>
          <w:szCs w:val="40"/>
          <w:lang w:val="en-GB"/>
        </w:rPr>
        <w:t xml:space="preserve"> </w:t>
      </w:r>
      <w:proofErr w:type="spellStart"/>
      <w:r w:rsidR="004C56EE" w:rsidRPr="00FC37C5">
        <w:rPr>
          <w:rFonts w:cs="Traditional Arabic"/>
          <w:bCs/>
          <w:szCs w:val="40"/>
          <w:lang w:val="en-GB"/>
        </w:rPr>
        <w:t>qil</w:t>
      </w:r>
      <w:r w:rsidRPr="00FC37C5">
        <w:rPr>
          <w:rFonts w:cs="Traditional Arabic"/>
          <w:bCs/>
          <w:szCs w:val="40"/>
          <w:lang w:val="en-GB"/>
        </w:rPr>
        <w:t>gan</w:t>
      </w:r>
      <w:proofErr w:type="spellEnd"/>
      <w:r w:rsidRPr="00FC37C5">
        <w:rPr>
          <w:rFonts w:cs="Traditional Arabic"/>
          <w:bCs/>
          <w:szCs w:val="40"/>
          <w:lang w:val="en-GB"/>
        </w:rPr>
        <w:t xml:space="preserve"> </w:t>
      </w:r>
      <w:proofErr w:type="spellStart"/>
      <w:r w:rsidRPr="00FC37C5">
        <w:rPr>
          <w:rFonts w:cs="Traditional Arabic"/>
          <w:bCs/>
          <w:szCs w:val="40"/>
          <w:lang w:val="en-GB"/>
        </w:rPr>
        <w:t>qat</w:t>
      </w:r>
      <w:r w:rsidR="000144E4" w:rsidRPr="00FC37C5">
        <w:rPr>
          <w:rFonts w:cs="Traditional Arabic"/>
          <w:bCs/>
          <w:szCs w:val="40"/>
          <w:lang w:val="en-GB"/>
        </w:rPr>
        <w:t>’</w:t>
      </w:r>
      <w:r w:rsidRPr="00FC37C5">
        <w:rPr>
          <w:rFonts w:cs="Traditional Arabic"/>
          <w:bCs/>
          <w:szCs w:val="40"/>
          <w:lang w:val="en-GB"/>
        </w:rPr>
        <w:t>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dalildir</w:t>
      </w:r>
      <w:proofErr w:type="spellEnd"/>
      <w:r w:rsidRPr="00FC37C5">
        <w:rPr>
          <w:rFonts w:cs="Traditional Arabic"/>
          <w:bCs/>
          <w:szCs w:val="40"/>
          <w:lang w:val="en-GB"/>
        </w:rPr>
        <w:t xml:space="preserve">. Zero,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ziynatli</w:t>
      </w:r>
      <w:proofErr w:type="spellEnd"/>
      <w:r w:rsidRPr="00FC37C5">
        <w:rPr>
          <w:rFonts w:cs="Traditional Arabic"/>
          <w:bCs/>
          <w:szCs w:val="40"/>
          <w:lang w:val="en-GB"/>
        </w:rPr>
        <w:t xml:space="preserve"> </w:t>
      </w:r>
      <w:proofErr w:type="spellStart"/>
      <w:r w:rsidRPr="00FC37C5">
        <w:rPr>
          <w:rFonts w:cs="Traditional Arabic"/>
          <w:bCs/>
          <w:szCs w:val="40"/>
          <w:lang w:val="en-GB"/>
        </w:rPr>
        <w:t>masnu</w:t>
      </w:r>
      <w:r w:rsidR="000144E4" w:rsidRPr="00FC37C5">
        <w:rPr>
          <w:rFonts w:cs="Traditional Arabic"/>
          <w:bCs/>
          <w:szCs w:val="40"/>
          <w:lang w:val="en-GB"/>
        </w:rPr>
        <w:t>’</w:t>
      </w:r>
      <w:r w:rsidRPr="00FC37C5">
        <w:rPr>
          <w:rFonts w:cs="Traditional Arabic"/>
          <w:bCs/>
          <w:szCs w:val="40"/>
          <w:lang w:val="en-GB"/>
        </w:rPr>
        <w:t>otning</w:t>
      </w:r>
      <w:proofErr w:type="spellEnd"/>
      <w:r w:rsidRPr="00FC37C5">
        <w:rPr>
          <w:rFonts w:cs="Traditional Arabic"/>
          <w:bCs/>
          <w:szCs w:val="40"/>
          <w:lang w:val="en-GB"/>
        </w:rPr>
        <w:t xml:space="preserve"> </w:t>
      </w:r>
      <w:proofErr w:type="spellStart"/>
      <w:r w:rsidRPr="00FC37C5">
        <w:rPr>
          <w:rFonts w:cs="Traditional Arabic"/>
          <w:bCs/>
          <w:szCs w:val="40"/>
          <w:lang w:val="en-GB"/>
        </w:rPr>
        <w:t>jamoli</w:t>
      </w:r>
      <w:proofErr w:type="spellEnd"/>
      <w:r w:rsidRPr="00FC37C5">
        <w:rPr>
          <w:rFonts w:cs="Traditional Arabic"/>
          <w:bCs/>
          <w:szCs w:val="40"/>
          <w:lang w:val="en-GB"/>
        </w:rPr>
        <w:t xml:space="preserve"> </w:t>
      </w:r>
      <w:proofErr w:type="spellStart"/>
      <w:r w:rsidRPr="00FC37C5">
        <w:rPr>
          <w:rFonts w:cs="Traditional Arabic"/>
          <w:bCs/>
          <w:szCs w:val="40"/>
          <w:lang w:val="en-GB"/>
        </w:rPr>
        <w:t>husni</w:t>
      </w:r>
      <w:proofErr w:type="spellEnd"/>
      <w:r w:rsidRPr="00FC37C5">
        <w:rPr>
          <w:rFonts w:cs="Traditional Arabic"/>
          <w:bCs/>
          <w:szCs w:val="40"/>
          <w:lang w:val="en-GB"/>
        </w:rPr>
        <w:t xml:space="preserve"> </w:t>
      </w:r>
      <w:proofErr w:type="spellStart"/>
      <w:r w:rsidRPr="00FC37C5">
        <w:rPr>
          <w:rFonts w:cs="Traditional Arabic"/>
          <w:bCs/>
          <w:szCs w:val="40"/>
          <w:lang w:val="en-GB"/>
        </w:rPr>
        <w:t>san</w:t>
      </w:r>
      <w:r w:rsidR="000144E4" w:rsidRPr="00FC37C5">
        <w:rPr>
          <w:rFonts w:cs="Traditional Arabic"/>
          <w:bCs/>
          <w:szCs w:val="40"/>
          <w:lang w:val="en-GB"/>
        </w:rPr>
        <w:t>’</w:t>
      </w:r>
      <w:r w:rsidRPr="00FC37C5">
        <w:rPr>
          <w:rFonts w:cs="Traditional Arabic"/>
          <w:bCs/>
          <w:szCs w:val="40"/>
          <w:lang w:val="en-GB"/>
        </w:rPr>
        <w:t>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ziynatni</w:t>
      </w:r>
      <w:proofErr w:type="spellEnd"/>
      <w:r w:rsidRPr="00FC37C5">
        <w:rPr>
          <w:rFonts w:cs="Traditional Arabic"/>
          <w:bCs/>
          <w:szCs w:val="40"/>
          <w:lang w:val="en-GB"/>
        </w:rPr>
        <w:t xml:space="preserve"> </w:t>
      </w:r>
      <w:proofErr w:type="spellStart"/>
      <w:r w:rsidRPr="00FC37C5">
        <w:rPr>
          <w:rFonts w:cs="Traditional Arabic"/>
          <w:bCs/>
          <w:szCs w:val="40"/>
          <w:lang w:val="en-GB"/>
        </w:rPr>
        <w:t>izhor</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San</w:t>
      </w:r>
      <w:r w:rsidR="000144E4" w:rsidRPr="00FC37C5">
        <w:rPr>
          <w:rFonts w:cs="Traditional Arabic"/>
          <w:bCs/>
          <w:szCs w:val="40"/>
          <w:lang w:val="en-GB"/>
        </w:rPr>
        <w:t>’</w:t>
      </w:r>
      <w:r w:rsidRPr="00FC37C5">
        <w:rPr>
          <w:rFonts w:cs="Traditional Arabic"/>
          <w:bCs/>
          <w:szCs w:val="40"/>
          <w:lang w:val="en-GB"/>
        </w:rPr>
        <w:t>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suratning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r w:rsidR="000144E4" w:rsidRPr="00FC37C5">
        <w:rPr>
          <w:rFonts w:cs="Traditional Arabic"/>
          <w:bCs/>
          <w:szCs w:val="40"/>
          <w:lang w:val="en-GB"/>
        </w:rPr>
        <w:t>o‘</w:t>
      </w:r>
      <w:proofErr w:type="gramEnd"/>
      <w:r w:rsidRPr="00FC37C5">
        <w:rPr>
          <w:rFonts w:cs="Traditional Arabic"/>
          <w:bCs/>
          <w:szCs w:val="40"/>
          <w:lang w:val="en-GB"/>
        </w:rPr>
        <w:t>zalligi</w:t>
      </w:r>
      <w:proofErr w:type="spellEnd"/>
      <w:r w:rsidRPr="00FC37C5">
        <w:rPr>
          <w:rFonts w:cs="Traditional Arabic"/>
          <w:bCs/>
          <w:szCs w:val="40"/>
          <w:lang w:val="en-GB"/>
        </w:rPr>
        <w:t xml:space="preserve">,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da</w:t>
      </w:r>
      <w:proofErr w:type="spellEnd"/>
      <w:r w:rsidRPr="00FC37C5">
        <w:rPr>
          <w:rFonts w:cs="Traditional Arabic"/>
          <w:bCs/>
          <w:szCs w:val="40"/>
          <w:lang w:val="en-GB"/>
        </w:rPr>
        <w:t xml:space="preserve"> </w:t>
      </w:r>
      <w:proofErr w:type="spellStart"/>
      <w:r w:rsidRPr="00FC37C5">
        <w:rPr>
          <w:rFonts w:cs="Traditional Arabic"/>
          <w:bCs/>
          <w:szCs w:val="40"/>
          <w:lang w:val="en-GB"/>
        </w:rPr>
        <w:t>g</w:t>
      </w:r>
      <w:r w:rsidR="000144E4" w:rsidRPr="00FC37C5">
        <w:rPr>
          <w:rFonts w:cs="Traditional Arabic"/>
          <w:bCs/>
          <w:szCs w:val="40"/>
          <w:lang w:val="en-GB"/>
        </w:rPr>
        <w:t>o‘</w:t>
      </w:r>
      <w:r w:rsidRPr="00FC37C5">
        <w:rPr>
          <w:rFonts w:cs="Traditional Arabic"/>
          <w:bCs/>
          <w:szCs w:val="40"/>
          <w:lang w:val="en-GB"/>
        </w:rPr>
        <w:t>zallashtirish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ziynatlantirish</w:t>
      </w:r>
      <w:proofErr w:type="spellEnd"/>
      <w:r w:rsidRPr="00FC37C5">
        <w:rPr>
          <w:rFonts w:cs="Traditional Arabic"/>
          <w:bCs/>
          <w:szCs w:val="40"/>
          <w:lang w:val="en-GB"/>
        </w:rPr>
        <w:t xml:space="preserve"> </w:t>
      </w:r>
      <w:proofErr w:type="spellStart"/>
      <w:r w:rsidRPr="00FC37C5">
        <w:rPr>
          <w:rFonts w:cs="Traditional Arabic"/>
          <w:bCs/>
          <w:szCs w:val="40"/>
          <w:lang w:val="en-GB"/>
        </w:rPr>
        <w:t>istagi</w:t>
      </w:r>
      <w:proofErr w:type="spellEnd"/>
      <w:r w:rsidRPr="00FC37C5">
        <w:rPr>
          <w:rFonts w:cs="Traditional Arabic"/>
          <w:bCs/>
          <w:szCs w:val="40"/>
          <w:lang w:val="en-GB"/>
        </w:rPr>
        <w:t xml:space="preserve"> </w:t>
      </w:r>
      <w:proofErr w:type="spellStart"/>
      <w:r w:rsidRPr="00FC37C5">
        <w:rPr>
          <w:rFonts w:cs="Traditional Arabic"/>
          <w:bCs/>
          <w:szCs w:val="40"/>
          <w:lang w:val="en-GB"/>
        </w:rPr>
        <w:t>mavjud</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lganiga</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r w:rsidR="000144E4" w:rsidRPr="00FC37C5">
        <w:rPr>
          <w:rFonts w:cs="Traditional Arabic"/>
          <w:bCs/>
          <w:szCs w:val="40"/>
          <w:lang w:val="en-GB"/>
        </w:rPr>
        <w:t>o‘</w:t>
      </w:r>
      <w:proofErr w:type="gramEnd"/>
      <w:r w:rsidRPr="00FC37C5">
        <w:rPr>
          <w:rFonts w:cs="Traditional Arabic"/>
          <w:bCs/>
          <w:szCs w:val="40"/>
          <w:lang w:val="en-GB"/>
        </w:rPr>
        <w:t>zallashtirish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ziynatlantirish</w:t>
      </w:r>
      <w:proofErr w:type="spellEnd"/>
      <w:r w:rsidRPr="00FC37C5">
        <w:rPr>
          <w:rFonts w:cs="Traditional Arabic"/>
          <w:bCs/>
          <w:szCs w:val="40"/>
          <w:lang w:val="en-GB"/>
        </w:rPr>
        <w:t xml:space="preserve"> </w:t>
      </w:r>
      <w:proofErr w:type="spellStart"/>
      <w:r w:rsidRPr="00FC37C5">
        <w:rPr>
          <w:rFonts w:cs="Traditional Arabic"/>
          <w:bCs/>
          <w:szCs w:val="40"/>
          <w:lang w:val="en-GB"/>
        </w:rPr>
        <w:t>sifatlari</w:t>
      </w:r>
      <w:proofErr w:type="spellEnd"/>
      <w:r w:rsidRPr="00FC37C5">
        <w:rPr>
          <w:rFonts w:cs="Traditional Arabic"/>
          <w:bCs/>
          <w:szCs w:val="40"/>
          <w:lang w:val="en-GB"/>
        </w:rPr>
        <w:t xml:space="preserve">,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ning</w:t>
      </w:r>
      <w:proofErr w:type="spellEnd"/>
      <w:r w:rsidRPr="00FC37C5">
        <w:rPr>
          <w:rFonts w:cs="Traditional Arabic"/>
          <w:bCs/>
          <w:szCs w:val="40"/>
          <w:lang w:val="en-GB"/>
        </w:rPr>
        <w:t xml:space="preserve"> </w:t>
      </w:r>
      <w:proofErr w:type="spellStart"/>
      <w:r w:rsidRPr="00FC37C5">
        <w:rPr>
          <w:rFonts w:cs="Traditional Arabic"/>
          <w:bCs/>
          <w:szCs w:val="40"/>
          <w:lang w:val="en-GB"/>
        </w:rPr>
        <w:t>san</w:t>
      </w:r>
      <w:r w:rsidR="000144E4" w:rsidRPr="00FC37C5">
        <w:rPr>
          <w:rFonts w:cs="Traditional Arabic"/>
          <w:bCs/>
          <w:szCs w:val="40"/>
          <w:lang w:val="en-GB"/>
        </w:rPr>
        <w:t>’</w:t>
      </w:r>
      <w:r w:rsidRPr="00FC37C5">
        <w:rPr>
          <w:rFonts w:cs="Traditional Arabic"/>
          <w:bCs/>
          <w:szCs w:val="40"/>
          <w:lang w:val="en-GB"/>
        </w:rPr>
        <w:t>atiga</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muhabbatiga</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Bu </w:t>
      </w:r>
      <w:proofErr w:type="spellStart"/>
      <w:r w:rsidRPr="00FC37C5">
        <w:rPr>
          <w:rFonts w:cs="Traditional Arabic"/>
          <w:bCs/>
          <w:szCs w:val="40"/>
          <w:lang w:val="en-GB"/>
        </w:rPr>
        <w:t>muhabbat</w:t>
      </w:r>
      <w:proofErr w:type="spellEnd"/>
      <w:r w:rsidRPr="00FC37C5">
        <w:rPr>
          <w:rFonts w:cs="Traditional Arabic"/>
          <w:bCs/>
          <w:szCs w:val="40"/>
          <w:lang w:val="en-GB"/>
        </w:rPr>
        <w:t xml:space="preserve">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masnu</w:t>
      </w:r>
      <w:r w:rsidR="000144E4" w:rsidRPr="00FC37C5">
        <w:rPr>
          <w:rFonts w:cs="Traditional Arabic"/>
          <w:bCs/>
          <w:szCs w:val="40"/>
          <w:lang w:val="en-GB"/>
        </w:rPr>
        <w:t>’</w:t>
      </w:r>
      <w:r w:rsidRPr="00FC37C5">
        <w:rPr>
          <w:rFonts w:cs="Traditional Arabic"/>
          <w:bCs/>
          <w:szCs w:val="40"/>
          <w:lang w:val="en-GB"/>
        </w:rPr>
        <w:t>otning</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akmali</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lganiga</w:t>
      </w:r>
      <w:proofErr w:type="spellEnd"/>
      <w:r w:rsidRPr="00FC37C5">
        <w:rPr>
          <w:rFonts w:cs="Traditional Arabic"/>
          <w:bCs/>
          <w:szCs w:val="40"/>
          <w:lang w:val="en-GB"/>
        </w:rPr>
        <w:t xml:space="preserve"> </w:t>
      </w:r>
      <w:proofErr w:type="spellStart"/>
      <w:r w:rsidRPr="00FC37C5">
        <w:rPr>
          <w:rFonts w:cs="Traditional Arabic"/>
          <w:bCs/>
          <w:szCs w:val="40"/>
          <w:lang w:val="en-GB"/>
        </w:rPr>
        <w:t>dalildir</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u </w:t>
      </w:r>
      <w:proofErr w:type="spellStart"/>
      <w:r w:rsidRPr="00FC37C5">
        <w:rPr>
          <w:rFonts w:cs="Traditional Arabic"/>
          <w:bCs/>
          <w:szCs w:val="40"/>
          <w:lang w:val="en-GB"/>
        </w:rPr>
        <w:t>muhabbatning</w:t>
      </w:r>
      <w:proofErr w:type="spellEnd"/>
      <w:r w:rsidRPr="00FC37C5">
        <w:rPr>
          <w:rFonts w:cs="Traditional Arabic"/>
          <w:bCs/>
          <w:szCs w:val="40"/>
          <w:lang w:val="en-GB"/>
        </w:rPr>
        <w:t xml:space="preserve"> </w:t>
      </w:r>
      <w:proofErr w:type="spellStart"/>
      <w:r w:rsidRPr="00FC37C5">
        <w:rPr>
          <w:rFonts w:cs="Traditional Arabic"/>
          <w:bCs/>
          <w:szCs w:val="40"/>
          <w:lang w:val="en-GB"/>
        </w:rPr>
        <w:t>mazhar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madori</w:t>
      </w:r>
      <w:proofErr w:type="spellEnd"/>
      <w:r w:rsidRPr="00FC37C5">
        <w:rPr>
          <w:rFonts w:cs="Traditional Arabic"/>
          <w:bCs/>
          <w:szCs w:val="40"/>
          <w:lang w:val="en-GB"/>
        </w:rPr>
        <w:t xml:space="preserve"> </w:t>
      </w:r>
      <w:proofErr w:type="spellStart"/>
      <w:r w:rsidRPr="00FC37C5">
        <w:rPr>
          <w:rFonts w:cs="Traditional Arabic"/>
          <w:bCs/>
          <w:szCs w:val="40"/>
          <w:lang w:val="en-GB"/>
        </w:rPr>
        <w:t>insondir</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ham </w:t>
      </w:r>
      <w:proofErr w:type="spellStart"/>
      <w:r w:rsidRPr="00FC37C5">
        <w:rPr>
          <w:rFonts w:cs="Traditional Arabic"/>
          <w:bCs/>
          <w:szCs w:val="40"/>
          <w:lang w:val="en-GB"/>
        </w:rPr>
        <w:t>masnu</w:t>
      </w:r>
      <w:r w:rsidR="000144E4" w:rsidRPr="00FC37C5">
        <w:rPr>
          <w:rFonts w:cs="Traditional Arabic"/>
          <w:bCs/>
          <w:szCs w:val="40"/>
          <w:lang w:val="en-GB"/>
        </w:rPr>
        <w:t>’</w:t>
      </w:r>
      <w:r w:rsidRPr="00FC37C5">
        <w:rPr>
          <w:rFonts w:cs="Traditional Arabic"/>
          <w:bCs/>
          <w:szCs w:val="40"/>
          <w:lang w:val="en-GB"/>
        </w:rPr>
        <w:t>otning</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jome</w:t>
      </w:r>
      <w:proofErr w:type="spellEnd"/>
      <w:r w:rsidR="000144E4" w:rsidRPr="00FC37C5">
        <w:rPr>
          <w:rFonts w:cs="Traditional Arabic"/>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g‘</w:t>
      </w:r>
      <w:proofErr w:type="gramEnd"/>
      <w:r w:rsidRPr="00FC37C5">
        <w:rPr>
          <w:rFonts w:cs="Traditional Arabic"/>
          <w:bCs/>
          <w:szCs w:val="40"/>
          <w:lang w:val="en-GB"/>
        </w:rPr>
        <w:t>aribi</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lganidan</w:t>
      </w:r>
      <w:proofErr w:type="spellEnd"/>
      <w:r w:rsidRPr="00FC37C5">
        <w:rPr>
          <w:rFonts w:cs="Traditional Arabic"/>
          <w:bCs/>
          <w:szCs w:val="40"/>
          <w:lang w:val="en-GB"/>
        </w:rPr>
        <w:t xml:space="preserve">, </w:t>
      </w:r>
      <w:proofErr w:type="spellStart"/>
      <w:r w:rsidRPr="00FC37C5">
        <w:rPr>
          <w:rFonts w:cs="Traditional Arabic"/>
          <w:bCs/>
          <w:szCs w:val="40"/>
          <w:lang w:val="en-GB"/>
        </w:rPr>
        <w:t>shajara-i</w:t>
      </w:r>
      <w:proofErr w:type="spellEnd"/>
      <w:r w:rsidRPr="00FC37C5">
        <w:rPr>
          <w:rFonts w:cs="Traditional Arabic"/>
          <w:bCs/>
          <w:szCs w:val="40"/>
          <w:lang w:val="en-GB"/>
        </w:rPr>
        <w:t xml:space="preserve"> </w:t>
      </w:r>
      <w:proofErr w:type="spellStart"/>
      <w:r w:rsidRPr="00FC37C5">
        <w:rPr>
          <w:rFonts w:cs="Traditional Arabic"/>
          <w:bCs/>
          <w:szCs w:val="40"/>
          <w:lang w:val="en-GB"/>
        </w:rPr>
        <w:t>xilqatga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samara-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shuuriyadir</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samara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lish</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koinotning</w:t>
      </w:r>
      <w:proofErr w:type="spellEnd"/>
      <w:r w:rsidRPr="00FC37C5">
        <w:rPr>
          <w:rFonts w:cs="Traditional Arabic"/>
          <w:bCs/>
          <w:szCs w:val="40"/>
          <w:lang w:val="en-GB"/>
        </w:rPr>
        <w:t xml:space="preserve"> </w:t>
      </w:r>
      <w:proofErr w:type="spellStart"/>
      <w:r w:rsidRPr="00FC37C5">
        <w:rPr>
          <w:rFonts w:cs="Traditional Arabic"/>
          <w:bCs/>
          <w:szCs w:val="40"/>
          <w:lang w:val="en-GB"/>
        </w:rPr>
        <w:t>ajzosi</w:t>
      </w:r>
      <w:proofErr w:type="spellEnd"/>
      <w:r w:rsidRPr="00FC37C5">
        <w:rPr>
          <w:rFonts w:cs="Traditional Arabic"/>
          <w:bCs/>
          <w:szCs w:val="40"/>
          <w:lang w:val="en-GB"/>
        </w:rPr>
        <w:t xml:space="preserve"> </w:t>
      </w:r>
      <w:proofErr w:type="spellStart"/>
      <w:r w:rsidRPr="00FC37C5">
        <w:rPr>
          <w:rFonts w:cs="Traditional Arabic"/>
          <w:bCs/>
          <w:szCs w:val="40"/>
          <w:lang w:val="en-GB"/>
        </w:rPr>
        <w:t>orasida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jome</w:t>
      </w:r>
      <w:proofErr w:type="spellEnd"/>
      <w:r w:rsidR="000144E4" w:rsidRPr="00FC37C5">
        <w:rPr>
          <w:rFonts w:cs="Traditional Arabic"/>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baid</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juzdir</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zishuur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jome</w:t>
      </w:r>
      <w:proofErr w:type="spellEnd"/>
      <w:r w:rsidR="000144E4" w:rsidRPr="00FC37C5">
        <w:rPr>
          <w:rFonts w:cs="Traditional Arabic"/>
          <w:bCs/>
          <w:szCs w:val="40"/>
          <w:lang w:val="en-GB"/>
        </w:rPr>
        <w:t>’</w:t>
      </w:r>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lish</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nazari</w:t>
      </w:r>
      <w:proofErr w:type="spellEnd"/>
      <w:r w:rsidRPr="00FC37C5">
        <w:rPr>
          <w:rFonts w:cs="Traditional Arabic"/>
          <w:bCs/>
          <w:szCs w:val="40"/>
          <w:lang w:val="en-GB"/>
        </w:rPr>
        <w:t xml:space="preserve"> </w:t>
      </w:r>
      <w:proofErr w:type="spellStart"/>
      <w:r w:rsidRPr="00FC37C5">
        <w:rPr>
          <w:rFonts w:cs="Traditional Arabic"/>
          <w:bCs/>
          <w:szCs w:val="40"/>
          <w:lang w:val="en-GB"/>
        </w:rPr>
        <w:t>a</w:t>
      </w:r>
      <w:r w:rsidR="000144E4" w:rsidRPr="00FC37C5">
        <w:rPr>
          <w:rFonts w:cs="Traditional Arabic"/>
          <w:bCs/>
          <w:szCs w:val="40"/>
          <w:lang w:val="en-GB"/>
        </w:rPr>
        <w:t>’</w:t>
      </w:r>
      <w:r w:rsidRPr="00FC37C5">
        <w:rPr>
          <w:rFonts w:cs="Traditional Arabic"/>
          <w:bCs/>
          <w:szCs w:val="40"/>
          <w:lang w:val="en-GB"/>
        </w:rPr>
        <w:t>mm</w:t>
      </w:r>
      <w:proofErr w:type="spellEnd"/>
      <w:r w:rsidRPr="00FC37C5">
        <w:rPr>
          <w:rFonts w:cs="Traditional Arabic"/>
          <w:bCs/>
          <w:szCs w:val="40"/>
          <w:lang w:val="en-GB"/>
        </w:rPr>
        <w:t xml:space="preserve">, </w:t>
      </w:r>
      <w:proofErr w:type="spellStart"/>
      <w:r w:rsidRPr="00FC37C5">
        <w:rPr>
          <w:rFonts w:cs="Traditional Arabic"/>
          <w:bCs/>
          <w:szCs w:val="40"/>
          <w:lang w:val="en-GB"/>
        </w:rPr>
        <w:t>shuuri</w:t>
      </w:r>
      <w:proofErr w:type="spellEnd"/>
      <w:r w:rsidRPr="00FC37C5">
        <w:rPr>
          <w:rFonts w:cs="Traditional Arabic"/>
          <w:bCs/>
          <w:szCs w:val="40"/>
          <w:lang w:val="en-GB"/>
        </w:rPr>
        <w:t xml:space="preserve"> </w:t>
      </w:r>
      <w:proofErr w:type="spellStart"/>
      <w:r w:rsidRPr="00FC37C5">
        <w:rPr>
          <w:rFonts w:cs="Traditional Arabic"/>
          <w:bCs/>
          <w:szCs w:val="40"/>
          <w:lang w:val="en-GB"/>
        </w:rPr>
        <w:t>kulliy</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Nazari </w:t>
      </w:r>
      <w:proofErr w:type="spellStart"/>
      <w:r w:rsidRPr="00FC37C5">
        <w:rPr>
          <w:rFonts w:cs="Traditional Arabic"/>
          <w:bCs/>
          <w:szCs w:val="40"/>
          <w:lang w:val="en-GB"/>
        </w:rPr>
        <w:t>a</w:t>
      </w:r>
      <w:r w:rsidR="000144E4" w:rsidRPr="00FC37C5">
        <w:rPr>
          <w:rFonts w:cs="Traditional Arabic"/>
          <w:bCs/>
          <w:szCs w:val="40"/>
          <w:lang w:val="en-GB"/>
        </w:rPr>
        <w:t>’</w:t>
      </w:r>
      <w:r w:rsidRPr="00FC37C5">
        <w:rPr>
          <w:rFonts w:cs="Traditional Arabic"/>
          <w:bCs/>
          <w:szCs w:val="40"/>
          <w:lang w:val="en-GB"/>
        </w:rPr>
        <w:t>mm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lganidan</w:t>
      </w:r>
      <w:proofErr w:type="spellEnd"/>
      <w:r w:rsidRPr="00FC37C5">
        <w:rPr>
          <w:rFonts w:cs="Traditional Arabic"/>
          <w:bCs/>
          <w:szCs w:val="40"/>
          <w:lang w:val="en-GB"/>
        </w:rPr>
        <w:t xml:space="preserve">, </w:t>
      </w:r>
      <w:proofErr w:type="spellStart"/>
      <w:r w:rsidRPr="00FC37C5">
        <w:rPr>
          <w:rFonts w:cs="Traditional Arabic"/>
          <w:bCs/>
          <w:szCs w:val="40"/>
          <w:lang w:val="en-GB"/>
        </w:rPr>
        <w:t>shajara-i</w:t>
      </w:r>
      <w:proofErr w:type="spellEnd"/>
      <w:r w:rsidRPr="00FC37C5">
        <w:rPr>
          <w:rFonts w:cs="Traditional Arabic"/>
          <w:bCs/>
          <w:szCs w:val="40"/>
          <w:lang w:val="en-GB"/>
        </w:rPr>
        <w:t xml:space="preserve"> </w:t>
      </w:r>
      <w:proofErr w:type="spellStart"/>
      <w:r w:rsidRPr="00FC37C5">
        <w:rPr>
          <w:rFonts w:cs="Traditional Arabic"/>
          <w:bCs/>
          <w:szCs w:val="40"/>
          <w:lang w:val="en-GB"/>
        </w:rPr>
        <w:t>xilqatni</w:t>
      </w:r>
      <w:proofErr w:type="spellEnd"/>
      <w:r w:rsidRPr="00FC37C5">
        <w:rPr>
          <w:rFonts w:cs="Traditional Arabic"/>
          <w:bCs/>
          <w:szCs w:val="40"/>
          <w:lang w:val="en-GB"/>
        </w:rPr>
        <w:t xml:space="preserve"> </w:t>
      </w:r>
      <w:proofErr w:type="spellStart"/>
      <w:r w:rsidRPr="00FC37C5">
        <w:rPr>
          <w:rFonts w:cs="Traditional Arabic"/>
          <w:bCs/>
          <w:szCs w:val="40"/>
          <w:lang w:val="en-GB"/>
        </w:rPr>
        <w:t>tamomi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radi</w:t>
      </w:r>
      <w:proofErr w:type="spellEnd"/>
      <w:r w:rsidRPr="00FC37C5">
        <w:rPr>
          <w:rFonts w:cs="Traditional Arabic"/>
          <w:bCs/>
          <w:szCs w:val="40"/>
          <w:lang w:val="en-GB"/>
        </w:rPr>
        <w:t xml:space="preserve">; </w:t>
      </w:r>
      <w:proofErr w:type="spellStart"/>
      <w:r w:rsidRPr="00FC37C5">
        <w:rPr>
          <w:rFonts w:cs="Traditional Arabic"/>
          <w:bCs/>
          <w:szCs w:val="40"/>
          <w:lang w:val="en-GB"/>
        </w:rPr>
        <w:t>shuuri</w:t>
      </w:r>
      <w:proofErr w:type="spellEnd"/>
      <w:r w:rsidRPr="00FC37C5">
        <w:rPr>
          <w:rFonts w:cs="Traditional Arabic"/>
          <w:bCs/>
          <w:szCs w:val="40"/>
          <w:lang w:val="en-GB"/>
        </w:rPr>
        <w:t xml:space="preserve"> ham </w:t>
      </w:r>
      <w:proofErr w:type="spellStart"/>
      <w:r w:rsidRPr="00FC37C5">
        <w:rPr>
          <w:rFonts w:cs="Traditional Arabic"/>
          <w:bCs/>
          <w:szCs w:val="40"/>
          <w:lang w:val="en-GB"/>
        </w:rPr>
        <w:t>kulliy</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lganidan</w:t>
      </w:r>
      <w:proofErr w:type="spellEnd"/>
      <w:r w:rsidRPr="00FC37C5">
        <w:rPr>
          <w:rFonts w:cs="Traditional Arabic"/>
          <w:bCs/>
          <w:szCs w:val="40"/>
          <w:lang w:val="en-GB"/>
        </w:rPr>
        <w:t xml:space="preserve">,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ning</w:t>
      </w:r>
      <w:proofErr w:type="spellEnd"/>
      <w:r w:rsidRPr="00FC37C5">
        <w:rPr>
          <w:rFonts w:cs="Traditional Arabic"/>
          <w:bCs/>
          <w:szCs w:val="40"/>
          <w:lang w:val="en-GB"/>
        </w:rPr>
        <w:t xml:space="preserve"> </w:t>
      </w:r>
      <w:proofErr w:type="spellStart"/>
      <w:r w:rsidRPr="00FC37C5">
        <w:rPr>
          <w:rFonts w:cs="Traditional Arabic"/>
          <w:bCs/>
          <w:szCs w:val="40"/>
          <w:lang w:val="en-GB"/>
        </w:rPr>
        <w:t>maqosidini</w:t>
      </w:r>
      <w:proofErr w:type="spellEnd"/>
      <w:r w:rsidRPr="00FC37C5">
        <w:rPr>
          <w:rFonts w:cs="Traditional Arabic"/>
          <w:bCs/>
          <w:szCs w:val="40"/>
          <w:lang w:val="en-GB"/>
        </w:rPr>
        <w:t xml:space="preserve"> </w:t>
      </w:r>
      <w:proofErr w:type="spellStart"/>
      <w:r w:rsidRPr="00FC37C5">
        <w:rPr>
          <w:rFonts w:cs="Traditional Arabic"/>
          <w:bCs/>
          <w:szCs w:val="40"/>
          <w:lang w:val="en-GB"/>
        </w:rPr>
        <w:t>biladi</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ning</w:t>
      </w:r>
      <w:proofErr w:type="spellEnd"/>
      <w:r w:rsidRPr="00FC37C5">
        <w:rPr>
          <w:rFonts w:cs="Traditional Arabic"/>
          <w:bCs/>
          <w:szCs w:val="40"/>
          <w:lang w:val="en-GB"/>
        </w:rPr>
        <w:t xml:space="preserve"> </w:t>
      </w:r>
      <w:proofErr w:type="spellStart"/>
      <w:r w:rsidRPr="00FC37C5">
        <w:rPr>
          <w:rFonts w:cs="Traditional Arabic"/>
          <w:bCs/>
          <w:szCs w:val="40"/>
          <w:lang w:val="en-GB"/>
        </w:rPr>
        <w:t>muxotobi</w:t>
      </w:r>
      <w:proofErr w:type="spellEnd"/>
      <w:r w:rsidRPr="00FC37C5">
        <w:rPr>
          <w:rFonts w:cs="Traditional Arabic"/>
          <w:bCs/>
          <w:szCs w:val="40"/>
          <w:lang w:val="en-GB"/>
        </w:rPr>
        <w:t xml:space="preserve"> </w:t>
      </w:r>
      <w:proofErr w:type="spellStart"/>
      <w:r w:rsidRPr="00FC37C5">
        <w:rPr>
          <w:rFonts w:cs="Traditional Arabic"/>
          <w:bCs/>
          <w:szCs w:val="40"/>
          <w:lang w:val="en-GB"/>
        </w:rPr>
        <w:t>xossidir</w:t>
      </w:r>
      <w:proofErr w:type="spellEnd"/>
      <w:r w:rsidRPr="00FC37C5">
        <w:rPr>
          <w:rFonts w:cs="Traditional Arabic"/>
          <w:bCs/>
          <w:szCs w:val="40"/>
          <w:lang w:val="en-GB"/>
        </w:rPr>
        <w:t>.</w:t>
      </w:r>
    </w:p>
    <w:p w14:paraId="2FF849BD" w14:textId="77777777" w:rsidR="008362A1" w:rsidRPr="00FC37C5" w:rsidRDefault="008362A1" w:rsidP="008362A1">
      <w:pPr>
        <w:spacing w:before="100" w:beforeAutospacing="1" w:after="100" w:afterAutospacing="1"/>
        <w:ind w:right="-1" w:firstLine="709"/>
        <w:jc w:val="both"/>
        <w:rPr>
          <w:lang w:val="en-GB"/>
        </w:rPr>
      </w:pPr>
      <w:r w:rsidRPr="00FC37C5">
        <w:rPr>
          <w:rFonts w:cs="Traditional Arabic"/>
          <w:bCs/>
          <w:szCs w:val="40"/>
          <w:lang w:val="en-GB"/>
        </w:rPr>
        <w:t xml:space="preserve">Ha, </w:t>
      </w:r>
      <w:proofErr w:type="spellStart"/>
      <w:r w:rsidRPr="00FC37C5">
        <w:rPr>
          <w:rFonts w:cs="Traditional Arabic"/>
          <w:bCs/>
          <w:szCs w:val="40"/>
          <w:lang w:val="en-GB"/>
        </w:rPr>
        <w:t>a</w:t>
      </w:r>
      <w:r w:rsidR="000144E4" w:rsidRPr="00FC37C5">
        <w:rPr>
          <w:rFonts w:cs="Traditional Arabic"/>
          <w:bCs/>
          <w:szCs w:val="40"/>
          <w:lang w:val="en-GB"/>
        </w:rPr>
        <w:t>’</w:t>
      </w:r>
      <w:r w:rsidRPr="00FC37C5">
        <w:rPr>
          <w:rFonts w:cs="Traditional Arabic"/>
          <w:bCs/>
          <w:szCs w:val="40"/>
          <w:lang w:val="en-GB"/>
        </w:rPr>
        <w:t>mm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shumulli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nazar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shuurini</w:t>
      </w:r>
      <w:proofErr w:type="spellEnd"/>
      <w:r w:rsidRPr="00FC37C5">
        <w:rPr>
          <w:rFonts w:cs="Traditional Arabic"/>
          <w:bCs/>
          <w:szCs w:val="40"/>
          <w:lang w:val="en-GB"/>
        </w:rPr>
        <w:t xml:space="preserve">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ning</w:t>
      </w:r>
      <w:proofErr w:type="spellEnd"/>
      <w:r w:rsidRPr="00FC37C5">
        <w:rPr>
          <w:rFonts w:cs="Traditional Arabic"/>
          <w:bCs/>
          <w:szCs w:val="40"/>
          <w:lang w:val="en-GB"/>
        </w:rPr>
        <w:t xml:space="preserve"> </w:t>
      </w:r>
      <w:proofErr w:type="spellStart"/>
      <w:r w:rsidRPr="00FC37C5">
        <w:rPr>
          <w:rFonts w:cs="Traditional Arabic"/>
          <w:bCs/>
          <w:szCs w:val="40"/>
          <w:lang w:val="en-GB"/>
        </w:rPr>
        <w:t>ibodatiga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muhabbatiga</w:t>
      </w:r>
      <w:proofErr w:type="spellEnd"/>
      <w:r w:rsidRPr="00FC37C5">
        <w:rPr>
          <w:rFonts w:cs="Traditional Arabic"/>
          <w:bCs/>
          <w:szCs w:val="40"/>
          <w:lang w:val="en-GB"/>
        </w:rPr>
        <w:t xml:space="preserve"> </w:t>
      </w:r>
      <w:proofErr w:type="spellStart"/>
      <w:r w:rsidRPr="00FC37C5">
        <w:rPr>
          <w:rFonts w:cs="Traditional Arabic"/>
          <w:bCs/>
          <w:szCs w:val="40"/>
          <w:lang w:val="en-GB"/>
        </w:rPr>
        <w:t>sarf</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san</w:t>
      </w:r>
      <w:r w:rsidR="000144E4" w:rsidRPr="00FC37C5">
        <w:rPr>
          <w:rFonts w:cs="Traditional Arabic"/>
          <w:bCs/>
          <w:szCs w:val="40"/>
          <w:lang w:val="en-GB"/>
        </w:rPr>
        <w:t>’</w:t>
      </w:r>
      <w:r w:rsidRPr="00FC37C5">
        <w:rPr>
          <w:rFonts w:cs="Traditional Arabic"/>
          <w:bCs/>
          <w:szCs w:val="40"/>
          <w:lang w:val="en-GB"/>
        </w:rPr>
        <w:t>atini</w:t>
      </w:r>
      <w:proofErr w:type="spellEnd"/>
      <w:r w:rsidRPr="00FC37C5">
        <w:rPr>
          <w:rFonts w:cs="Traditional Arabic"/>
          <w:bCs/>
          <w:szCs w:val="40"/>
          <w:lang w:val="en-GB"/>
        </w:rPr>
        <w:t xml:space="preserve"> </w:t>
      </w:r>
      <w:proofErr w:type="spellStart"/>
      <w:r w:rsidRPr="00FC37C5">
        <w:rPr>
          <w:rFonts w:cs="Traditional Arabic"/>
          <w:bCs/>
          <w:szCs w:val="40"/>
          <w:lang w:val="en-GB"/>
        </w:rPr>
        <w:t>istehson</w:t>
      </w:r>
      <w:proofErr w:type="spellEnd"/>
      <w:r w:rsidRPr="00FC37C5">
        <w:rPr>
          <w:rFonts w:cs="Traditional Arabic"/>
          <w:bCs/>
          <w:szCs w:val="40"/>
          <w:lang w:val="en-GB"/>
        </w:rPr>
        <w:t xml:space="preserve">, </w:t>
      </w:r>
      <w:proofErr w:type="spellStart"/>
      <w:r w:rsidRPr="00FC37C5">
        <w:rPr>
          <w:rFonts w:cs="Traditional Arabic"/>
          <w:bCs/>
          <w:szCs w:val="40"/>
          <w:lang w:val="en-GB"/>
        </w:rPr>
        <w:t>taqdir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tashhiriga</w:t>
      </w:r>
      <w:proofErr w:type="spellEnd"/>
      <w:r w:rsidRPr="00FC37C5">
        <w:rPr>
          <w:rFonts w:cs="Traditional Arabic"/>
          <w:bCs/>
          <w:szCs w:val="40"/>
          <w:lang w:val="en-GB"/>
        </w:rPr>
        <w:t xml:space="preserve"> </w:t>
      </w:r>
      <w:proofErr w:type="spellStart"/>
      <w:r w:rsidRPr="00FC37C5">
        <w:rPr>
          <w:rFonts w:cs="Traditional Arabic"/>
          <w:bCs/>
          <w:szCs w:val="40"/>
          <w:lang w:val="en-GB"/>
        </w:rPr>
        <w:t>tavjih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matlarining</w:t>
      </w:r>
      <w:proofErr w:type="spellEnd"/>
      <w:r w:rsidRPr="00FC37C5">
        <w:rPr>
          <w:rFonts w:cs="Traditional Arabic"/>
          <w:bCs/>
          <w:szCs w:val="40"/>
          <w:lang w:val="en-GB"/>
        </w:rPr>
        <w:t xml:space="preserve"> </w:t>
      </w:r>
      <w:proofErr w:type="spellStart"/>
      <w:r w:rsidRPr="00FC37C5">
        <w:rPr>
          <w:rFonts w:cs="Traditional Arabic"/>
          <w:bCs/>
          <w:szCs w:val="40"/>
          <w:lang w:val="en-GB"/>
        </w:rPr>
        <w:t>shukriga</w:t>
      </w:r>
      <w:proofErr w:type="spellEnd"/>
      <w:r w:rsidRPr="00FC37C5">
        <w:rPr>
          <w:rFonts w:cs="Traditional Arabic"/>
          <w:bCs/>
          <w:szCs w:val="40"/>
          <w:lang w:val="en-GB"/>
        </w:rPr>
        <w:t xml:space="preserve"> </w:t>
      </w:r>
      <w:proofErr w:type="spellStart"/>
      <w:r w:rsidRPr="00FC37C5">
        <w:rPr>
          <w:rFonts w:cs="Traditional Arabic"/>
          <w:bCs/>
          <w:szCs w:val="40"/>
          <w:lang w:val="en-GB"/>
        </w:rPr>
        <w:t>iste</w:t>
      </w:r>
      <w:r w:rsidR="000144E4" w:rsidRPr="00FC37C5">
        <w:rPr>
          <w:rFonts w:cs="Traditional Arabic"/>
          <w:bCs/>
          <w:szCs w:val="40"/>
          <w:lang w:val="en-GB"/>
        </w:rPr>
        <w:t>’</w:t>
      </w:r>
      <w:r w:rsidRPr="00FC37C5">
        <w:rPr>
          <w:rFonts w:cs="Traditional Arabic"/>
          <w:bCs/>
          <w:szCs w:val="40"/>
          <w:lang w:val="en-GB"/>
        </w:rPr>
        <w:t>mol</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fard</w:t>
      </w:r>
      <w:proofErr w:type="spellEnd"/>
      <w:r w:rsidRPr="00FC37C5">
        <w:rPr>
          <w:rFonts w:cs="Traditional Arabic"/>
          <w:bCs/>
          <w:szCs w:val="40"/>
          <w:lang w:val="en-GB"/>
        </w:rPr>
        <w:t xml:space="preserve">, </w:t>
      </w:r>
      <w:proofErr w:type="spellStart"/>
      <w:r w:rsidRPr="00FC37C5">
        <w:rPr>
          <w:rFonts w:cs="Traditional Arabic"/>
          <w:bCs/>
          <w:szCs w:val="40"/>
          <w:lang w:val="en-GB"/>
        </w:rPr>
        <w:t>bergan</w:t>
      </w:r>
      <w:proofErr w:type="spellEnd"/>
      <w:r w:rsidRPr="00FC37C5">
        <w:rPr>
          <w:rFonts w:cs="Traditional Arabic"/>
          <w:bCs/>
          <w:szCs w:val="40"/>
          <w:lang w:val="en-GB"/>
        </w:rPr>
        <w:t xml:space="preserve">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matlariga</w:t>
      </w:r>
      <w:proofErr w:type="spellEnd"/>
      <w:r w:rsidRPr="00FC37C5">
        <w:rPr>
          <w:rFonts w:cs="Traditional Arabic"/>
          <w:bCs/>
          <w:szCs w:val="40"/>
          <w:lang w:val="en-GB"/>
        </w:rPr>
        <w:t xml:space="preserve"> </w:t>
      </w:r>
      <w:proofErr w:type="spellStart"/>
      <w:r w:rsidRPr="00FC37C5">
        <w:rPr>
          <w:rFonts w:cs="Traditional Arabic"/>
          <w:bCs/>
          <w:szCs w:val="40"/>
          <w:lang w:val="en-GB"/>
        </w:rPr>
        <w:t>qarshi</w:t>
      </w:r>
      <w:proofErr w:type="spellEnd"/>
      <w:r w:rsidRPr="00FC37C5">
        <w:rPr>
          <w:rFonts w:cs="Traditional Arabic"/>
          <w:bCs/>
          <w:szCs w:val="40"/>
          <w:lang w:val="en-GB"/>
        </w:rPr>
        <w:t xml:space="preserve"> </w:t>
      </w:r>
      <w:proofErr w:type="spellStart"/>
      <w:r w:rsidRPr="00FC37C5">
        <w:rPr>
          <w:rFonts w:cs="Traditional Arabic"/>
          <w:bCs/>
          <w:szCs w:val="40"/>
          <w:lang w:val="en-GB"/>
        </w:rPr>
        <w:t>shukr</w:t>
      </w:r>
      <w:proofErr w:type="spellEnd"/>
      <w:r w:rsidRPr="00FC37C5">
        <w:rPr>
          <w:rFonts w:cs="Traditional Arabic"/>
          <w:bCs/>
          <w:szCs w:val="40"/>
          <w:lang w:val="en-GB"/>
        </w:rPr>
        <w:t xml:space="preserve"> </w:t>
      </w:r>
      <w:proofErr w:type="spellStart"/>
      <w:r w:rsidRPr="00FC37C5">
        <w:rPr>
          <w:rFonts w:cs="Traditional Arabic"/>
          <w:bCs/>
          <w:szCs w:val="40"/>
          <w:lang w:val="en-GB"/>
        </w:rPr>
        <w:t>istagan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yaratgan</w:t>
      </w:r>
      <w:proofErr w:type="spellEnd"/>
      <w:r w:rsidRPr="00FC37C5">
        <w:rPr>
          <w:rFonts w:cs="Traditional Arabic"/>
          <w:bCs/>
          <w:szCs w:val="40"/>
          <w:lang w:val="en-GB"/>
        </w:rPr>
        <w:t xml:space="preserve"> </w:t>
      </w:r>
      <w:proofErr w:type="spellStart"/>
      <w:r w:rsidRPr="00FC37C5">
        <w:rPr>
          <w:rFonts w:cs="Traditional Arabic"/>
          <w:bCs/>
          <w:szCs w:val="40"/>
          <w:lang w:val="en-GB"/>
        </w:rPr>
        <w:t>maxluqotini</w:t>
      </w:r>
      <w:proofErr w:type="spellEnd"/>
      <w:r w:rsidRPr="00FC37C5">
        <w:rPr>
          <w:rFonts w:cs="Traditional Arabic"/>
          <w:bCs/>
          <w:szCs w:val="40"/>
          <w:lang w:val="en-GB"/>
        </w:rPr>
        <w:t xml:space="preserve"> </w:t>
      </w:r>
      <w:proofErr w:type="spellStart"/>
      <w:r w:rsidRPr="00FC37C5">
        <w:rPr>
          <w:rFonts w:cs="Traditional Arabic"/>
          <w:bCs/>
          <w:szCs w:val="40"/>
          <w:lang w:val="en-GB"/>
        </w:rPr>
        <w:t>ibodatga</w:t>
      </w:r>
      <w:proofErr w:type="spellEnd"/>
      <w:r w:rsidRPr="00FC37C5">
        <w:rPr>
          <w:rFonts w:cs="Traditional Arabic"/>
          <w:bCs/>
          <w:szCs w:val="40"/>
          <w:lang w:val="en-GB"/>
        </w:rPr>
        <w:t xml:space="preserve">, </w:t>
      </w:r>
      <w:proofErr w:type="spellStart"/>
      <w:r w:rsidRPr="00FC37C5">
        <w:rPr>
          <w:rFonts w:cs="Traditional Arabic"/>
          <w:bCs/>
          <w:szCs w:val="40"/>
          <w:lang w:val="en-GB"/>
        </w:rPr>
        <w:t>shukrga</w:t>
      </w:r>
      <w:proofErr w:type="spellEnd"/>
      <w:r w:rsidRPr="00FC37C5">
        <w:rPr>
          <w:rFonts w:cs="Traditional Arabic"/>
          <w:bCs/>
          <w:szCs w:val="40"/>
          <w:lang w:val="en-GB"/>
        </w:rPr>
        <w:t xml:space="preserve"> </w:t>
      </w:r>
      <w:proofErr w:type="spellStart"/>
      <w:r w:rsidRPr="00FC37C5">
        <w:rPr>
          <w:rFonts w:cs="Traditional Arabic"/>
          <w:bCs/>
          <w:szCs w:val="40"/>
          <w:lang w:val="en-GB"/>
        </w:rPr>
        <w:t>da</w:t>
      </w:r>
      <w:r w:rsidR="000144E4" w:rsidRPr="00FC37C5">
        <w:rPr>
          <w:rFonts w:cs="Traditional Arabic"/>
          <w:bCs/>
          <w:szCs w:val="40"/>
          <w:lang w:val="en-GB"/>
        </w:rPr>
        <w:t>’</w:t>
      </w:r>
      <w:r w:rsidRPr="00FC37C5">
        <w:rPr>
          <w:rFonts w:cs="Traditional Arabic"/>
          <w:bCs/>
          <w:szCs w:val="40"/>
          <w:lang w:val="en-GB"/>
        </w:rPr>
        <w:t>vat</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ning</w:t>
      </w:r>
      <w:proofErr w:type="spellEnd"/>
      <w:r w:rsidRPr="00FC37C5">
        <w:rPr>
          <w:rFonts w:cs="Traditional Arabic"/>
          <w:bCs/>
          <w:szCs w:val="40"/>
          <w:lang w:val="en-GB"/>
        </w:rPr>
        <w:t xml:space="preserve"> </w:t>
      </w:r>
      <w:proofErr w:type="spellStart"/>
      <w:r w:rsidRPr="00FC37C5">
        <w:rPr>
          <w:rFonts w:cs="Traditional Arabic"/>
          <w:bCs/>
          <w:szCs w:val="40"/>
          <w:lang w:val="en-GB"/>
        </w:rPr>
        <w:t>xos</w:t>
      </w:r>
      <w:proofErr w:type="spellEnd"/>
      <w:r w:rsidRPr="00FC37C5">
        <w:rPr>
          <w:rFonts w:cs="Traditional Arabic"/>
          <w:bCs/>
          <w:szCs w:val="40"/>
          <w:lang w:val="en-GB"/>
        </w:rPr>
        <w:t xml:space="preserve"> </w:t>
      </w:r>
      <w:proofErr w:type="spellStart"/>
      <w:r w:rsidRPr="00FC37C5">
        <w:rPr>
          <w:rFonts w:cs="Traditional Arabic"/>
          <w:bCs/>
          <w:szCs w:val="40"/>
          <w:lang w:val="en-GB"/>
        </w:rPr>
        <w:t>muxotob</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habibidir</w:t>
      </w:r>
      <w:proofErr w:type="spellEnd"/>
      <w:r w:rsidRPr="00FC37C5">
        <w:rPr>
          <w:rFonts w:cs="Traditional Arabic"/>
          <w:bCs/>
          <w:szCs w:val="40"/>
          <w:lang w:val="en-GB"/>
        </w:rPr>
        <w:t>.</w:t>
      </w:r>
    </w:p>
    <w:p w14:paraId="6331A79B" w14:textId="77777777" w:rsidR="008362A1" w:rsidRPr="00FC37C5" w:rsidRDefault="008362A1" w:rsidP="008362A1">
      <w:pPr>
        <w:spacing w:before="100" w:beforeAutospacing="1" w:after="100" w:afterAutospacing="1"/>
        <w:ind w:right="-1" w:firstLine="709"/>
        <w:jc w:val="both"/>
        <w:rPr>
          <w:lang w:val="en-GB"/>
        </w:rPr>
      </w:pPr>
      <w:proofErr w:type="spellStart"/>
      <w:r w:rsidRPr="00FC37C5">
        <w:rPr>
          <w:rFonts w:cs="Traditional Arabic"/>
          <w:bCs/>
          <w:szCs w:val="40"/>
          <w:lang w:val="en-GB"/>
        </w:rPr>
        <w:t>Ey</w:t>
      </w:r>
      <w:proofErr w:type="spellEnd"/>
      <w:r w:rsidRPr="00FC37C5">
        <w:rPr>
          <w:rFonts w:cs="Traditional Arabic"/>
          <w:bCs/>
          <w:szCs w:val="40"/>
          <w:lang w:val="en-GB"/>
        </w:rPr>
        <w:t xml:space="preserve"> </w:t>
      </w:r>
      <w:proofErr w:type="spellStart"/>
      <w:r w:rsidRPr="00FC37C5">
        <w:rPr>
          <w:rFonts w:cs="Traditional Arabic"/>
          <w:bCs/>
          <w:szCs w:val="40"/>
          <w:lang w:val="en-GB"/>
        </w:rPr>
        <w:t>insonlar</w:t>
      </w:r>
      <w:proofErr w:type="spellEnd"/>
      <w:r w:rsidRPr="00FC37C5">
        <w:rPr>
          <w:rFonts w:cs="Traditional Arabic"/>
          <w:bCs/>
          <w:szCs w:val="40"/>
          <w:lang w:val="en-GB"/>
        </w:rPr>
        <w:t xml:space="preserve">! Zikr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r w:rsidRPr="00FC37C5">
        <w:rPr>
          <w:rFonts w:cs="Traditional Arabic"/>
          <w:bCs/>
          <w:szCs w:val="40"/>
          <w:lang w:val="en-GB"/>
        </w:rPr>
        <w:t>ahvol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shuunot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muttasif</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Hazrat</w:t>
      </w:r>
      <w:proofErr w:type="spellEnd"/>
      <w:r w:rsidRPr="00FC37C5">
        <w:rPr>
          <w:rFonts w:cs="Traditional Arabic"/>
          <w:bCs/>
          <w:szCs w:val="40"/>
          <w:lang w:val="en-GB"/>
        </w:rPr>
        <w:t xml:space="preserve"> </w:t>
      </w:r>
      <w:proofErr w:type="spellStart"/>
      <w:r w:rsidRPr="00FC37C5">
        <w:rPr>
          <w:rFonts w:cs="Traditional Arabic"/>
          <w:bCs/>
          <w:szCs w:val="40"/>
          <w:lang w:val="en-GB"/>
        </w:rPr>
        <w:t>Muhammadning</w:t>
      </w:r>
      <w:proofErr w:type="spellEnd"/>
      <w:r w:rsidRPr="00FC37C5">
        <w:rPr>
          <w:rFonts w:cs="Traditional Arabic"/>
          <w:bCs/>
          <w:szCs w:val="40"/>
          <w:lang w:val="en-GB"/>
        </w:rPr>
        <w:t xml:space="preserve"> (S.A.V.)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ning</w:t>
      </w:r>
      <w:proofErr w:type="spellEnd"/>
      <w:r w:rsidRPr="00FC37C5">
        <w:rPr>
          <w:rFonts w:cs="Traditional Arabic"/>
          <w:bCs/>
          <w:szCs w:val="40"/>
          <w:lang w:val="en-GB"/>
        </w:rPr>
        <w:t xml:space="preserve"> u </w:t>
      </w:r>
      <w:proofErr w:type="spellStart"/>
      <w:r w:rsidRPr="00FC37C5">
        <w:rPr>
          <w:rFonts w:cs="Traditional Arabic"/>
          <w:bCs/>
          <w:szCs w:val="40"/>
          <w:lang w:val="en-GB"/>
        </w:rPr>
        <w:t>fardi</w:t>
      </w:r>
      <w:proofErr w:type="spellEnd"/>
      <w:r w:rsidRPr="00FC37C5">
        <w:rPr>
          <w:rFonts w:cs="Traditional Arabic"/>
          <w:bCs/>
          <w:szCs w:val="40"/>
          <w:lang w:val="en-GB"/>
        </w:rPr>
        <w:t xml:space="preserve"> </w:t>
      </w:r>
      <w:proofErr w:type="spellStart"/>
      <w:r w:rsidRPr="00FC37C5">
        <w:rPr>
          <w:rFonts w:cs="Traditional Arabic"/>
          <w:bCs/>
          <w:szCs w:val="40"/>
          <w:lang w:val="en-GB"/>
        </w:rPr>
        <w:t>farid</w:t>
      </w:r>
      <w:proofErr w:type="spellEnd"/>
      <w:r w:rsidRPr="00FC37C5">
        <w:rPr>
          <w:rFonts w:cs="Traditional Arabic"/>
          <w:bCs/>
          <w:szCs w:val="40"/>
          <w:lang w:val="en-GB"/>
        </w:rPr>
        <w:t xml:space="preserve"> </w:t>
      </w:r>
      <w:proofErr w:type="spellStart"/>
      <w:r w:rsidRPr="00FC37C5">
        <w:rPr>
          <w:rFonts w:cs="Traditional Arabic"/>
          <w:bCs/>
          <w:szCs w:val="40"/>
          <w:lang w:val="en-GB"/>
        </w:rPr>
        <w:t>deganimiz</w:t>
      </w:r>
      <w:proofErr w:type="spellEnd"/>
      <w:r w:rsidRPr="00FC37C5">
        <w:rPr>
          <w:rFonts w:cs="Traditional Arabic"/>
          <w:bCs/>
          <w:szCs w:val="40"/>
          <w:lang w:val="en-GB"/>
        </w:rPr>
        <w:t xml:space="preserve"> </w:t>
      </w:r>
      <w:proofErr w:type="spellStart"/>
      <w:r w:rsidRPr="00FC37C5">
        <w:rPr>
          <w:rFonts w:cs="Traditional Arabic"/>
          <w:bCs/>
          <w:szCs w:val="40"/>
          <w:lang w:val="en-GB"/>
        </w:rPr>
        <w:t>muxotobi</w:t>
      </w:r>
      <w:proofErr w:type="spellEnd"/>
      <w:r w:rsidRPr="00FC37C5">
        <w:rPr>
          <w:rFonts w:cs="Traditional Arabic"/>
          <w:bCs/>
          <w:szCs w:val="40"/>
          <w:lang w:val="en-GB"/>
        </w:rPr>
        <w:t xml:space="preserve"> </w:t>
      </w:r>
      <w:proofErr w:type="spellStart"/>
      <w:r w:rsidRPr="00FC37C5">
        <w:rPr>
          <w:rFonts w:cs="Traditional Arabic"/>
          <w:bCs/>
          <w:szCs w:val="40"/>
          <w:lang w:val="en-GB"/>
        </w:rPr>
        <w:t>xossi</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lmasligiga</w:t>
      </w:r>
      <w:proofErr w:type="spellEnd"/>
      <w:r w:rsidRPr="00FC37C5">
        <w:rPr>
          <w:rFonts w:cs="Traditional Arabic"/>
          <w:bCs/>
          <w:szCs w:val="40"/>
          <w:lang w:val="en-GB"/>
        </w:rPr>
        <w:t xml:space="preserve"> </w:t>
      </w:r>
      <w:proofErr w:type="spellStart"/>
      <w:r w:rsidRPr="00FC37C5">
        <w:rPr>
          <w:rFonts w:cs="Traditional Arabic"/>
          <w:bCs/>
          <w:szCs w:val="40"/>
          <w:lang w:val="en-GB"/>
        </w:rPr>
        <w:t>imkon</w:t>
      </w:r>
      <w:proofErr w:type="spellEnd"/>
      <w:r w:rsidRPr="00FC37C5">
        <w:rPr>
          <w:rFonts w:cs="Traditional Arabic"/>
          <w:bCs/>
          <w:szCs w:val="40"/>
          <w:lang w:val="en-GB"/>
        </w:rPr>
        <w:t xml:space="preserve"> </w:t>
      </w:r>
      <w:proofErr w:type="spellStart"/>
      <w:r w:rsidRPr="00FC37C5">
        <w:rPr>
          <w:rFonts w:cs="Traditional Arabic"/>
          <w:bCs/>
          <w:szCs w:val="40"/>
          <w:lang w:val="en-GB"/>
        </w:rPr>
        <w:t>bormi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tarixingiz</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rsatgan</w:t>
      </w:r>
      <w:proofErr w:type="spellEnd"/>
      <w:r w:rsidRPr="00FC37C5">
        <w:rPr>
          <w:rFonts w:cs="Traditional Arabic"/>
          <w:bCs/>
          <w:szCs w:val="40"/>
          <w:lang w:val="en-GB"/>
        </w:rPr>
        <w:t xml:space="preserve"> </w:t>
      </w:r>
      <w:proofErr w:type="spellStart"/>
      <w:r w:rsidRPr="00FC37C5">
        <w:rPr>
          <w:rFonts w:cs="Traditional Arabic"/>
          <w:bCs/>
          <w:szCs w:val="40"/>
          <w:lang w:val="en-GB"/>
        </w:rPr>
        <w:t>navi</w:t>
      </w:r>
      <w:proofErr w:type="spellEnd"/>
      <w:r w:rsidRPr="00FC37C5">
        <w:rPr>
          <w:rFonts w:cs="Traditional Arabic"/>
          <w:bCs/>
          <w:szCs w:val="40"/>
          <w:lang w:val="en-GB"/>
        </w:rPr>
        <w:t xml:space="preserve"> </w:t>
      </w:r>
      <w:proofErr w:type="spellStart"/>
      <w:r w:rsidRPr="00FC37C5">
        <w:rPr>
          <w:rFonts w:cs="Traditional Arabic"/>
          <w:bCs/>
          <w:szCs w:val="40"/>
          <w:lang w:val="en-GB"/>
        </w:rPr>
        <w:t>bashardan</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buyuk</w:t>
      </w:r>
      <w:proofErr w:type="spellEnd"/>
      <w:r w:rsidRPr="00FC37C5">
        <w:rPr>
          <w:rFonts w:cs="Traditional Arabic"/>
          <w:bCs/>
          <w:szCs w:val="40"/>
          <w:lang w:val="en-GB"/>
        </w:rPr>
        <w:t xml:space="preserve"> </w:t>
      </w:r>
      <w:proofErr w:type="spellStart"/>
      <w:r w:rsidRPr="00FC37C5">
        <w:rPr>
          <w:rFonts w:cs="Traditional Arabic"/>
          <w:bCs/>
          <w:szCs w:val="40"/>
          <w:lang w:val="en-GB"/>
        </w:rPr>
        <w:t>insonlar</w:t>
      </w:r>
      <w:proofErr w:type="spellEnd"/>
      <w:r w:rsidRPr="00FC37C5">
        <w:rPr>
          <w:rFonts w:cs="Traditional Arabic"/>
          <w:bCs/>
          <w:szCs w:val="40"/>
          <w:lang w:val="en-GB"/>
        </w:rPr>
        <w:t xml:space="preserve"> </w:t>
      </w:r>
      <w:proofErr w:type="spellStart"/>
      <w:r w:rsidRPr="00FC37C5">
        <w:rPr>
          <w:rFonts w:cs="Traditional Arabic"/>
          <w:bCs/>
          <w:szCs w:val="40"/>
          <w:lang w:val="en-GB"/>
        </w:rPr>
        <w:t>orasida</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maqomga</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loyiq</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shaxs</w:t>
      </w:r>
      <w:proofErr w:type="spellEnd"/>
      <w:r w:rsidRPr="00FC37C5">
        <w:rPr>
          <w:rFonts w:cs="Traditional Arabic"/>
          <w:bCs/>
          <w:szCs w:val="40"/>
          <w:lang w:val="en-GB"/>
        </w:rPr>
        <w:t xml:space="preserve"> </w:t>
      </w:r>
      <w:proofErr w:type="spellStart"/>
      <w:r w:rsidRPr="00FC37C5">
        <w:rPr>
          <w:rFonts w:cs="Traditional Arabic"/>
          <w:bCs/>
          <w:szCs w:val="40"/>
          <w:lang w:val="en-GB"/>
        </w:rPr>
        <w:t>bormi</w:t>
      </w:r>
      <w:proofErr w:type="spellEnd"/>
      <w:r w:rsidRPr="00FC37C5">
        <w:rPr>
          <w:rFonts w:cs="Traditional Arabic"/>
          <w:bCs/>
          <w:szCs w:val="40"/>
          <w:lang w:val="en-GB"/>
        </w:rPr>
        <w:t>?</w:t>
      </w:r>
    </w:p>
    <w:p w14:paraId="02F7DE3F" w14:textId="77777777" w:rsidR="008362A1" w:rsidRPr="00FC37C5" w:rsidRDefault="008362A1" w:rsidP="008362A1">
      <w:pPr>
        <w:spacing w:before="100" w:beforeAutospacing="1" w:after="100" w:afterAutospacing="1"/>
        <w:ind w:right="-1" w:firstLine="709"/>
        <w:jc w:val="both"/>
        <w:rPr>
          <w:lang w:val="en-GB"/>
        </w:rPr>
      </w:pPr>
      <w:proofErr w:type="spellStart"/>
      <w:r w:rsidRPr="00FC37C5">
        <w:rPr>
          <w:rFonts w:cs="Traditional Arabic"/>
          <w:bCs/>
          <w:szCs w:val="40"/>
          <w:lang w:val="en-GB"/>
        </w:rPr>
        <w:lastRenderedPageBreak/>
        <w:t>Ey</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zlari</w:t>
      </w:r>
      <w:proofErr w:type="spellEnd"/>
      <w:r w:rsidRPr="00FC37C5">
        <w:rPr>
          <w:rFonts w:cs="Traditional Arabic"/>
          <w:bCs/>
          <w:szCs w:val="40"/>
          <w:lang w:val="en-GB"/>
        </w:rPr>
        <w:t xml:space="preserve"> </w:t>
      </w:r>
      <w:proofErr w:type="spellStart"/>
      <w:r w:rsidRPr="00FC37C5">
        <w:rPr>
          <w:rFonts w:cs="Traditional Arabic"/>
          <w:bCs/>
          <w:szCs w:val="40"/>
          <w:lang w:val="en-GB"/>
        </w:rPr>
        <w:t>so</w:t>
      </w:r>
      <w:r w:rsidR="000144E4" w:rsidRPr="00FC37C5">
        <w:rPr>
          <w:rFonts w:cs="Traditional Arabic"/>
          <w:bCs/>
          <w:szCs w:val="40"/>
          <w:lang w:val="en-GB"/>
        </w:rPr>
        <w:t>g‘</w:t>
      </w:r>
      <w:r w:rsidRPr="00FC37C5">
        <w:rPr>
          <w:rFonts w:cs="Traditional Arabic"/>
          <w:bCs/>
          <w:szCs w:val="40"/>
          <w:lang w:val="en-GB"/>
        </w:rPr>
        <w:t>lom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qalblari</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lmagan</w:t>
      </w:r>
      <w:proofErr w:type="spellEnd"/>
      <w:r w:rsidRPr="00FC37C5">
        <w:rPr>
          <w:rFonts w:cs="Traditional Arabic"/>
          <w:bCs/>
          <w:szCs w:val="40"/>
          <w:lang w:val="en-GB"/>
        </w:rPr>
        <w:t xml:space="preserve"> </w:t>
      </w:r>
      <w:proofErr w:type="spellStart"/>
      <w:r w:rsidRPr="00FC37C5">
        <w:rPr>
          <w:rFonts w:cs="Traditional Arabic"/>
          <w:bCs/>
          <w:szCs w:val="40"/>
          <w:lang w:val="en-GB"/>
        </w:rPr>
        <w:t>insonlar</w:t>
      </w:r>
      <w:proofErr w:type="spellEnd"/>
      <w:r w:rsidRPr="00FC37C5">
        <w:rPr>
          <w:rFonts w:cs="Traditional Arabic"/>
          <w:bCs/>
          <w:szCs w:val="40"/>
          <w:lang w:val="en-GB"/>
        </w:rPr>
        <w:t xml:space="preserve">! </w:t>
      </w:r>
      <w:proofErr w:type="spellStart"/>
      <w:r w:rsidRPr="00FC37C5">
        <w:rPr>
          <w:rFonts w:cs="Traditional Arabic"/>
          <w:bCs/>
          <w:szCs w:val="40"/>
          <w:lang w:val="en-GB"/>
        </w:rPr>
        <w:t>Qarang</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olamida</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doira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lavha</w:t>
      </w:r>
      <w:proofErr w:type="spellEnd"/>
      <w:r w:rsidRPr="00FC37C5">
        <w:rPr>
          <w:rFonts w:cs="Traditional Arabic"/>
          <w:bCs/>
          <w:szCs w:val="40"/>
          <w:lang w:val="en-GB"/>
        </w:rPr>
        <w:t xml:space="preserve"> </w:t>
      </w:r>
      <w:proofErr w:type="spellStart"/>
      <w:r w:rsidRPr="00FC37C5">
        <w:rPr>
          <w:rFonts w:cs="Traditional Arabic"/>
          <w:bCs/>
          <w:szCs w:val="40"/>
          <w:lang w:val="en-GB"/>
        </w:rPr>
        <w:t>bordir</w:t>
      </w:r>
      <w:proofErr w:type="spellEnd"/>
      <w:r w:rsidRPr="00FC37C5">
        <w:rPr>
          <w:rFonts w:cs="Traditional Arabic"/>
          <w:bCs/>
          <w:szCs w:val="40"/>
          <w:lang w:val="en-GB"/>
        </w:rPr>
        <w:t>:</w:t>
      </w:r>
    </w:p>
    <w:p w14:paraId="7A15D0CE" w14:textId="77777777" w:rsidR="008362A1" w:rsidRPr="00FC37C5" w:rsidRDefault="008362A1" w:rsidP="008362A1">
      <w:pPr>
        <w:spacing w:before="100" w:beforeAutospacing="1" w:after="100" w:afterAutospacing="1"/>
        <w:ind w:right="-1" w:firstLine="709"/>
        <w:jc w:val="both"/>
        <w:rPr>
          <w:lang w:val="en-GB"/>
        </w:rPr>
      </w:pPr>
      <w:proofErr w:type="spellStart"/>
      <w:r w:rsidRPr="00FC37C5">
        <w:rPr>
          <w:rFonts w:cs="Traditional Arabic"/>
          <w:bCs/>
          <w:szCs w:val="40"/>
          <w:lang w:val="en-GB"/>
        </w:rPr>
        <w:t>Birinchi</w:t>
      </w:r>
      <w:proofErr w:type="spellEnd"/>
      <w:r w:rsidRPr="00FC37C5">
        <w:rPr>
          <w:rFonts w:cs="Traditional Arabic"/>
          <w:bCs/>
          <w:szCs w:val="40"/>
          <w:lang w:val="en-GB"/>
        </w:rPr>
        <w:t xml:space="preserve"> </w:t>
      </w:r>
      <w:proofErr w:type="spellStart"/>
      <w:r w:rsidRPr="00FC37C5">
        <w:rPr>
          <w:rFonts w:cs="Traditional Arabic"/>
          <w:bCs/>
          <w:szCs w:val="40"/>
          <w:lang w:val="en-GB"/>
        </w:rPr>
        <w:t>doira</w:t>
      </w:r>
      <w:proofErr w:type="spellEnd"/>
      <w:r w:rsidRPr="00FC37C5">
        <w:rPr>
          <w:rFonts w:cs="Traditional Arabic"/>
          <w:bCs/>
          <w:szCs w:val="40"/>
          <w:lang w:val="en-GB"/>
        </w:rPr>
        <w:t xml:space="preserve">: </w:t>
      </w:r>
      <w:proofErr w:type="spellStart"/>
      <w:r w:rsidRPr="00FC37C5">
        <w:rPr>
          <w:rFonts w:cs="Traditional Arabic"/>
          <w:bCs/>
          <w:szCs w:val="40"/>
          <w:lang w:val="en-GB"/>
        </w:rPr>
        <w:t>Rububiyat</w:t>
      </w:r>
      <w:proofErr w:type="spellEnd"/>
      <w:r w:rsidRPr="00FC37C5">
        <w:rPr>
          <w:rFonts w:cs="Traditional Arabic"/>
          <w:bCs/>
          <w:szCs w:val="40"/>
          <w:lang w:val="en-GB"/>
        </w:rPr>
        <w:t xml:space="preserve"> </w:t>
      </w:r>
      <w:proofErr w:type="spellStart"/>
      <w:r w:rsidRPr="00FC37C5">
        <w:rPr>
          <w:rFonts w:cs="Traditional Arabic"/>
          <w:bCs/>
          <w:szCs w:val="40"/>
          <w:lang w:val="en-GB"/>
        </w:rPr>
        <w:t>doirasidir</w:t>
      </w:r>
      <w:proofErr w:type="spellEnd"/>
      <w:r w:rsidRPr="00FC37C5">
        <w:rPr>
          <w:rFonts w:cs="Traditional Arabic"/>
          <w:bCs/>
          <w:szCs w:val="40"/>
          <w:lang w:val="en-GB"/>
        </w:rPr>
        <w:t>.</w:t>
      </w:r>
    </w:p>
    <w:p w14:paraId="31F85857" w14:textId="77777777" w:rsidR="008362A1" w:rsidRPr="00FC37C5" w:rsidRDefault="008362A1" w:rsidP="008362A1">
      <w:pPr>
        <w:spacing w:before="100" w:beforeAutospacing="1" w:after="100" w:afterAutospacing="1"/>
        <w:ind w:right="-1" w:firstLine="709"/>
        <w:jc w:val="both"/>
        <w:rPr>
          <w:lang w:val="en-GB"/>
        </w:rPr>
      </w:pP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doira</w:t>
      </w:r>
      <w:proofErr w:type="spellEnd"/>
      <w:r w:rsidRPr="00FC37C5">
        <w:rPr>
          <w:rFonts w:cs="Traditional Arabic"/>
          <w:bCs/>
          <w:szCs w:val="40"/>
          <w:lang w:val="en-GB"/>
        </w:rPr>
        <w:t xml:space="preserve">: </w:t>
      </w:r>
      <w:proofErr w:type="spellStart"/>
      <w:r w:rsidRPr="00FC37C5">
        <w:rPr>
          <w:rFonts w:cs="Traditional Arabic"/>
          <w:bCs/>
          <w:szCs w:val="40"/>
          <w:lang w:val="en-GB"/>
        </w:rPr>
        <w:t>Ubudiyat</w:t>
      </w:r>
      <w:proofErr w:type="spellEnd"/>
      <w:r w:rsidRPr="00FC37C5">
        <w:rPr>
          <w:rFonts w:cs="Traditional Arabic"/>
          <w:bCs/>
          <w:szCs w:val="40"/>
          <w:lang w:val="en-GB"/>
        </w:rPr>
        <w:t xml:space="preserve"> </w:t>
      </w:r>
      <w:proofErr w:type="spellStart"/>
      <w:r w:rsidRPr="00FC37C5">
        <w:rPr>
          <w:rFonts w:cs="Traditional Arabic"/>
          <w:bCs/>
          <w:szCs w:val="40"/>
          <w:lang w:val="en-GB"/>
        </w:rPr>
        <w:t>doirasidir</w:t>
      </w:r>
      <w:proofErr w:type="spellEnd"/>
      <w:r w:rsidRPr="00FC37C5">
        <w:rPr>
          <w:rFonts w:cs="Traditional Arabic"/>
          <w:bCs/>
          <w:szCs w:val="40"/>
          <w:lang w:val="en-GB"/>
        </w:rPr>
        <w:t>.</w:t>
      </w:r>
    </w:p>
    <w:p w14:paraId="1F61C292" w14:textId="77777777" w:rsidR="008362A1" w:rsidRPr="00FC37C5" w:rsidRDefault="008362A1" w:rsidP="008362A1">
      <w:pPr>
        <w:spacing w:before="100" w:beforeAutospacing="1" w:after="100" w:afterAutospacing="1"/>
        <w:ind w:right="-1" w:firstLine="709"/>
        <w:jc w:val="both"/>
        <w:rPr>
          <w:lang w:val="en-GB"/>
        </w:rPr>
      </w:pPr>
      <w:proofErr w:type="spellStart"/>
      <w:r w:rsidRPr="00FC37C5">
        <w:rPr>
          <w:rFonts w:cs="Traditional Arabic"/>
          <w:bCs/>
          <w:szCs w:val="40"/>
          <w:lang w:val="en-GB"/>
        </w:rPr>
        <w:t>Birinchi</w:t>
      </w:r>
      <w:proofErr w:type="spellEnd"/>
      <w:r w:rsidRPr="00FC37C5">
        <w:rPr>
          <w:rFonts w:cs="Traditional Arabic"/>
          <w:bCs/>
          <w:szCs w:val="40"/>
          <w:lang w:val="en-GB"/>
        </w:rPr>
        <w:t xml:space="preserve"> </w:t>
      </w:r>
      <w:proofErr w:type="spellStart"/>
      <w:r w:rsidRPr="00FC37C5">
        <w:rPr>
          <w:rFonts w:cs="Traditional Arabic"/>
          <w:bCs/>
          <w:szCs w:val="40"/>
          <w:lang w:val="en-GB"/>
        </w:rPr>
        <w:t>lavha</w:t>
      </w:r>
      <w:proofErr w:type="spellEnd"/>
      <w:r w:rsidRPr="00FC37C5">
        <w:rPr>
          <w:rFonts w:cs="Traditional Arabic"/>
          <w:bCs/>
          <w:szCs w:val="40"/>
          <w:lang w:val="en-GB"/>
        </w:rPr>
        <w:t xml:space="preserve">: </w:t>
      </w:r>
      <w:proofErr w:type="spellStart"/>
      <w:r w:rsidRPr="00FC37C5">
        <w:rPr>
          <w:rFonts w:cs="Traditional Arabic"/>
          <w:bCs/>
          <w:szCs w:val="40"/>
          <w:lang w:val="en-GB"/>
        </w:rPr>
        <w:t>Husni</w:t>
      </w:r>
      <w:proofErr w:type="spellEnd"/>
      <w:r w:rsidRPr="00FC37C5">
        <w:rPr>
          <w:rFonts w:cs="Traditional Arabic"/>
          <w:bCs/>
          <w:szCs w:val="40"/>
          <w:lang w:val="en-GB"/>
        </w:rPr>
        <w:t xml:space="preserve"> </w:t>
      </w:r>
      <w:proofErr w:type="spellStart"/>
      <w:r w:rsidRPr="00FC37C5">
        <w:rPr>
          <w:rFonts w:cs="Traditional Arabic"/>
          <w:bCs/>
          <w:szCs w:val="40"/>
          <w:lang w:val="en-GB"/>
        </w:rPr>
        <w:t>san</w:t>
      </w:r>
      <w:r w:rsidR="000144E4" w:rsidRPr="00FC37C5">
        <w:rPr>
          <w:rFonts w:cs="Traditional Arabic"/>
          <w:bCs/>
          <w:szCs w:val="40"/>
          <w:lang w:val="en-GB"/>
        </w:rPr>
        <w:t>’</w:t>
      </w:r>
      <w:r w:rsidRPr="00FC37C5">
        <w:rPr>
          <w:rFonts w:cs="Traditional Arabic"/>
          <w:bCs/>
          <w:szCs w:val="40"/>
          <w:lang w:val="en-GB"/>
        </w:rPr>
        <w:t>atdir</w:t>
      </w:r>
      <w:proofErr w:type="spellEnd"/>
      <w:r w:rsidRPr="00FC37C5">
        <w:rPr>
          <w:rFonts w:cs="Traditional Arabic"/>
          <w:bCs/>
          <w:szCs w:val="40"/>
          <w:lang w:val="en-GB"/>
        </w:rPr>
        <w:t>.</w:t>
      </w:r>
    </w:p>
    <w:p w14:paraId="04722107" w14:textId="77777777" w:rsidR="008362A1" w:rsidRPr="00FC37C5" w:rsidRDefault="008362A1" w:rsidP="008362A1">
      <w:pPr>
        <w:spacing w:before="100" w:beforeAutospacing="1" w:after="100" w:afterAutospacing="1"/>
        <w:ind w:right="-1" w:firstLine="709"/>
        <w:jc w:val="both"/>
        <w:rPr>
          <w:lang w:val="en-GB"/>
        </w:rPr>
      </w:pP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lavha</w:t>
      </w:r>
      <w:proofErr w:type="spellEnd"/>
      <w:r w:rsidRPr="00FC37C5">
        <w:rPr>
          <w:rFonts w:cs="Traditional Arabic"/>
          <w:bCs/>
          <w:szCs w:val="40"/>
          <w:lang w:val="en-GB"/>
        </w:rPr>
        <w:t xml:space="preserve">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Tafakkur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istehsondir</w:t>
      </w:r>
      <w:proofErr w:type="spellEnd"/>
      <w:r w:rsidRPr="00FC37C5">
        <w:rPr>
          <w:rFonts w:cs="Traditional Arabic"/>
          <w:bCs/>
          <w:szCs w:val="40"/>
          <w:lang w:val="en-GB"/>
        </w:rPr>
        <w:t>.</w:t>
      </w:r>
    </w:p>
    <w:p w14:paraId="2969AFAF" w14:textId="77777777" w:rsidR="004C56EE" w:rsidRPr="00FC37C5" w:rsidRDefault="008362A1" w:rsidP="004C56EE">
      <w:pPr>
        <w:spacing w:before="100" w:beforeAutospacing="1" w:after="100" w:afterAutospacing="1"/>
        <w:ind w:right="-1" w:firstLine="709"/>
        <w:jc w:val="both"/>
        <w:rPr>
          <w:rFonts w:cs="Traditional Arabic"/>
          <w:bCs/>
          <w:szCs w:val="40"/>
        </w:rPr>
      </w:pP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lavha</w:t>
      </w:r>
      <w:proofErr w:type="spellEnd"/>
      <w:r w:rsidRPr="00FC37C5">
        <w:rPr>
          <w:rFonts w:cs="Traditional Arabic"/>
          <w:bCs/>
          <w:szCs w:val="40"/>
        </w:rPr>
        <w:t xml:space="preserve"> </w:t>
      </w:r>
      <w:proofErr w:type="spellStart"/>
      <w:r w:rsidRPr="00FC37C5">
        <w:rPr>
          <w:rFonts w:cs="Traditional Arabic"/>
          <w:bCs/>
          <w:szCs w:val="40"/>
        </w:rPr>
        <w:t>orasidagi</w:t>
      </w:r>
      <w:proofErr w:type="spellEnd"/>
      <w:r w:rsidRPr="00FC37C5">
        <w:rPr>
          <w:rFonts w:cs="Traditional Arabic"/>
          <w:bCs/>
          <w:szCs w:val="40"/>
        </w:rPr>
        <w:t xml:space="preserve"> </w:t>
      </w:r>
      <w:proofErr w:type="spellStart"/>
      <w:r w:rsidRPr="00FC37C5">
        <w:rPr>
          <w:rFonts w:cs="Traditional Arabic"/>
          <w:bCs/>
          <w:szCs w:val="40"/>
        </w:rPr>
        <w:t>munosabatga</w:t>
      </w:r>
      <w:proofErr w:type="spellEnd"/>
      <w:r w:rsidRPr="00FC37C5">
        <w:rPr>
          <w:rFonts w:cs="Traditional Arabic"/>
          <w:bCs/>
          <w:szCs w:val="40"/>
        </w:rPr>
        <w:t xml:space="preserve"> </w:t>
      </w:r>
      <w:proofErr w:type="spellStart"/>
      <w:r w:rsidRPr="00FC37C5">
        <w:rPr>
          <w:rFonts w:cs="Traditional Arabic"/>
          <w:bCs/>
          <w:szCs w:val="40"/>
        </w:rPr>
        <w:t>qarangki</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doirasi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quvvati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rububiyat</w:t>
      </w:r>
      <w:proofErr w:type="spellEnd"/>
      <w:r w:rsidRPr="00FC37C5">
        <w:rPr>
          <w:rFonts w:cs="Traditional Arabic"/>
          <w:bCs/>
          <w:szCs w:val="40"/>
        </w:rPr>
        <w:t xml:space="preserve"> </w:t>
      </w:r>
      <w:proofErr w:type="spellStart"/>
      <w:r w:rsidRPr="00FC37C5">
        <w:rPr>
          <w:rFonts w:cs="Traditional Arabic"/>
          <w:bCs/>
          <w:szCs w:val="40"/>
        </w:rPr>
        <w:t>doirasi</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ishlayapti</w:t>
      </w:r>
      <w:proofErr w:type="spellEnd"/>
      <w:r w:rsidRPr="00FC37C5">
        <w:rPr>
          <w:rFonts w:cs="Traditional Arabic"/>
          <w:bCs/>
          <w:szCs w:val="40"/>
        </w:rPr>
        <w:t xml:space="preserve">. </w:t>
      </w:r>
      <w:proofErr w:type="spellStart"/>
      <w:r w:rsidRPr="00FC37C5">
        <w:rPr>
          <w:rFonts w:cs="Traditional Arabic"/>
          <w:bCs/>
          <w:szCs w:val="40"/>
        </w:rPr>
        <w:t>Tafakkur</w:t>
      </w:r>
      <w:proofErr w:type="spellEnd"/>
      <w:r w:rsidRPr="00FC37C5">
        <w:rPr>
          <w:rFonts w:cs="Traditional Arabic"/>
          <w:bCs/>
          <w:szCs w:val="40"/>
        </w:rPr>
        <w:t xml:space="preserve">, </w:t>
      </w:r>
      <w:proofErr w:type="spellStart"/>
      <w:r w:rsidRPr="00FC37C5">
        <w:rPr>
          <w:rFonts w:cs="Traditional Arabic"/>
          <w:bCs/>
          <w:szCs w:val="40"/>
        </w:rPr>
        <w:t>tashakkur</w:t>
      </w:r>
      <w:proofErr w:type="spellEnd"/>
      <w:r w:rsidRPr="00FC37C5">
        <w:rPr>
          <w:rFonts w:cs="Traditional Arabic"/>
          <w:bCs/>
          <w:szCs w:val="40"/>
        </w:rPr>
        <w:t xml:space="preserve">, </w:t>
      </w:r>
      <w:proofErr w:type="spellStart"/>
      <w:r w:rsidRPr="00FC37C5">
        <w:rPr>
          <w:rFonts w:cs="Traditional Arabic"/>
          <w:bCs/>
          <w:szCs w:val="40"/>
        </w:rPr>
        <w:t>istehson</w:t>
      </w:r>
      <w:proofErr w:type="spellEnd"/>
      <w:r w:rsidRPr="00FC37C5">
        <w:rPr>
          <w:rFonts w:cs="Traditional Arabic"/>
          <w:bCs/>
          <w:szCs w:val="40"/>
        </w:rPr>
        <w:t xml:space="preserve"> </w:t>
      </w:r>
      <w:proofErr w:type="spellStart"/>
      <w:r w:rsidRPr="00FC37C5">
        <w:rPr>
          <w:rFonts w:cs="Traditional Arabic"/>
          <w:bCs/>
          <w:szCs w:val="40"/>
        </w:rPr>
        <w:t>lavhasi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ishoratlari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husni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w:t>
      </w:r>
      <w:proofErr w:type="spellEnd"/>
      <w:r w:rsidRPr="00FC37C5">
        <w:rPr>
          <w:rFonts w:cs="Traditional Arabic"/>
          <w:bCs/>
          <w:szCs w:val="40"/>
        </w:rPr>
        <w:t xml:space="preserve"> </w:t>
      </w:r>
      <w:proofErr w:type="spellStart"/>
      <w:r w:rsidRPr="00FC37C5">
        <w:rPr>
          <w:rFonts w:cs="Traditional Arabic"/>
          <w:bCs/>
          <w:szCs w:val="40"/>
        </w:rPr>
        <w:t>lavhasiga</w:t>
      </w:r>
      <w:proofErr w:type="spellEnd"/>
      <w:r w:rsidRPr="00FC37C5">
        <w:rPr>
          <w:rFonts w:cs="Traditional Arabic"/>
          <w:bCs/>
          <w:szCs w:val="40"/>
        </w:rPr>
        <w:t xml:space="preserve"> </w:t>
      </w:r>
      <w:proofErr w:type="spellStart"/>
      <w:r w:rsidRPr="00FC37C5">
        <w:rPr>
          <w:rFonts w:cs="Traditional Arabic"/>
          <w:bCs/>
          <w:szCs w:val="40"/>
        </w:rPr>
        <w:t>qarayapti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haqiqatni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zing</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rgandan</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ngra</w:t>
      </w:r>
      <w:proofErr w:type="spellEnd"/>
      <w:r w:rsidRPr="00FC37C5">
        <w:rPr>
          <w:rFonts w:cs="Traditional Arabic"/>
          <w:bCs/>
          <w:szCs w:val="40"/>
        </w:rPr>
        <w:t xml:space="preserve">, </w:t>
      </w:r>
      <w:proofErr w:type="spellStart"/>
      <w:r w:rsidRPr="00FC37C5">
        <w:rPr>
          <w:rFonts w:cs="Traditional Arabic"/>
          <w:bCs/>
          <w:szCs w:val="40"/>
        </w:rPr>
        <w:t>rububiyat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doiralarining</w:t>
      </w:r>
      <w:proofErr w:type="spellEnd"/>
      <w:r w:rsidRPr="00FC37C5">
        <w:rPr>
          <w:rFonts w:cs="Traditional Arabic"/>
          <w:bCs/>
          <w:szCs w:val="40"/>
        </w:rPr>
        <w:t xml:space="preserve"> </w:t>
      </w:r>
      <w:proofErr w:type="spellStart"/>
      <w:r w:rsidRPr="00FC37C5">
        <w:rPr>
          <w:rFonts w:cs="Traditional Arabic"/>
          <w:bCs/>
          <w:szCs w:val="40"/>
        </w:rPr>
        <w:t>raislari</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eng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munosabatning</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lmasligiga</w:t>
      </w:r>
      <w:proofErr w:type="spellEnd"/>
      <w:r w:rsidRPr="00FC37C5">
        <w:rPr>
          <w:rFonts w:cs="Traditional Arabic"/>
          <w:bCs/>
          <w:szCs w:val="40"/>
        </w:rPr>
        <w:t xml:space="preserve"> </w:t>
      </w:r>
      <w:proofErr w:type="spellStart"/>
      <w:r w:rsidRPr="00FC37C5">
        <w:rPr>
          <w:rFonts w:cs="Traditional Arabic"/>
          <w:bCs/>
          <w:szCs w:val="40"/>
        </w:rPr>
        <w:t>fikringcha</w:t>
      </w:r>
      <w:proofErr w:type="spellEnd"/>
      <w:r w:rsidRPr="00FC37C5">
        <w:rPr>
          <w:rFonts w:cs="Traditional Arabic"/>
          <w:bCs/>
          <w:szCs w:val="40"/>
        </w:rPr>
        <w:t xml:space="preserve"> </w:t>
      </w:r>
      <w:proofErr w:type="spellStart"/>
      <w:r w:rsidRPr="00FC37C5">
        <w:rPr>
          <w:rFonts w:cs="Traditional Arabic"/>
          <w:bCs/>
          <w:szCs w:val="40"/>
        </w:rPr>
        <w:t>imkon</w:t>
      </w:r>
      <w:proofErr w:type="spellEnd"/>
      <w:r w:rsidRPr="00FC37C5">
        <w:rPr>
          <w:rFonts w:cs="Traditional Arabic"/>
          <w:bCs/>
          <w:szCs w:val="40"/>
        </w:rPr>
        <w:t xml:space="preserve"> </w:t>
      </w:r>
      <w:proofErr w:type="spellStart"/>
      <w:r w:rsidRPr="00FC37C5">
        <w:rPr>
          <w:rFonts w:cs="Traditional Arabic"/>
          <w:bCs/>
          <w:szCs w:val="40"/>
        </w:rPr>
        <w:t>bormi</w:t>
      </w:r>
      <w:proofErr w:type="spellEnd"/>
      <w:r w:rsidRPr="00FC37C5">
        <w:rPr>
          <w:rFonts w:cs="Traditional Arabic"/>
          <w:bCs/>
          <w:szCs w:val="40"/>
        </w:rPr>
        <w:t xml:space="preserve">? Va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maqosidiga</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ixlos</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xizmat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raisining</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azim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munosabati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qoviy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intisobi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u </w:t>
      </w:r>
      <w:proofErr w:type="spellStart"/>
      <w:r w:rsidRPr="00FC37C5">
        <w:rPr>
          <w:rFonts w:cs="Traditional Arabic"/>
          <w:bCs/>
          <w:szCs w:val="40"/>
        </w:rPr>
        <w:t>intisob</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 </w:t>
      </w:r>
      <w:proofErr w:type="spellStart"/>
      <w:r w:rsidRPr="00FC37C5">
        <w:rPr>
          <w:rFonts w:cs="Traditional Arabic"/>
          <w:bCs/>
          <w:szCs w:val="40"/>
        </w:rPr>
        <w:t>raislari</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muorafa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mukolama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oldi-berdining</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lmasligiga</w:t>
      </w:r>
      <w:proofErr w:type="spellEnd"/>
      <w:r w:rsidRPr="00FC37C5">
        <w:rPr>
          <w:rFonts w:cs="Traditional Arabic"/>
          <w:bCs/>
          <w:szCs w:val="40"/>
        </w:rPr>
        <w:t xml:space="preserve"> </w:t>
      </w:r>
      <w:proofErr w:type="spellStart"/>
      <w:r w:rsidRPr="00FC37C5">
        <w:rPr>
          <w:rFonts w:cs="Traditional Arabic"/>
          <w:bCs/>
          <w:szCs w:val="40"/>
        </w:rPr>
        <w:t>ehtimol</w:t>
      </w:r>
      <w:proofErr w:type="spellEnd"/>
      <w:r w:rsidRPr="00FC37C5">
        <w:rPr>
          <w:rFonts w:cs="Traditional Arabic"/>
          <w:bCs/>
          <w:szCs w:val="40"/>
        </w:rPr>
        <w:t xml:space="preserve"> </w:t>
      </w:r>
      <w:proofErr w:type="spellStart"/>
      <w:r w:rsidRPr="00FC37C5">
        <w:rPr>
          <w:rFonts w:cs="Traditional Arabic"/>
          <w:bCs/>
          <w:szCs w:val="40"/>
        </w:rPr>
        <w:t>bormi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bilbedaho</w:t>
      </w:r>
      <w:proofErr w:type="spellEnd"/>
      <w:r w:rsidRPr="00FC37C5">
        <w:rPr>
          <w:rFonts w:cs="Traditional Arabic"/>
          <w:bCs/>
          <w:szCs w:val="40"/>
        </w:rPr>
        <w:t xml:space="preserve"> </w:t>
      </w:r>
      <w:proofErr w:type="spellStart"/>
      <w:r w:rsidRPr="00FC37C5">
        <w:rPr>
          <w:rFonts w:cs="Traditional Arabic"/>
          <w:bCs/>
          <w:szCs w:val="40"/>
        </w:rPr>
        <w:t>tahaqquq</w:t>
      </w:r>
      <w:proofErr w:type="spellEnd"/>
      <w:r w:rsidRPr="00FC37C5">
        <w:rPr>
          <w:rFonts w:cs="Traditional Arabic"/>
          <w:bCs/>
          <w:szCs w:val="40"/>
        </w:rPr>
        <w:t xml:space="preserve"> </w:t>
      </w:r>
      <w:proofErr w:type="spellStart"/>
      <w:r w:rsidRPr="00FC37C5">
        <w:rPr>
          <w:rFonts w:cs="Traditional Arabic"/>
          <w:bCs/>
          <w:szCs w:val="40"/>
        </w:rPr>
        <w:t>etdiki</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raisi</w:t>
      </w:r>
      <w:proofErr w:type="spellEnd"/>
      <w:r w:rsidRPr="00FC37C5">
        <w:rPr>
          <w:rFonts w:cs="Traditional Arabic"/>
          <w:bCs/>
          <w:szCs w:val="40"/>
        </w:rPr>
        <w:t xml:space="preserve"> </w:t>
      </w:r>
      <w:proofErr w:type="spellStart"/>
      <w:r w:rsidRPr="00FC37C5">
        <w:rPr>
          <w:rFonts w:cs="Traditional Arabic"/>
          <w:bCs/>
          <w:szCs w:val="40"/>
        </w:rPr>
        <w:t>rububiyatning</w:t>
      </w:r>
      <w:proofErr w:type="spellEnd"/>
      <w:r w:rsidRPr="00FC37C5">
        <w:rPr>
          <w:rFonts w:cs="Traditional Arabic"/>
          <w:bCs/>
          <w:szCs w:val="40"/>
        </w:rPr>
        <w:t xml:space="preserve"> </w:t>
      </w:r>
      <w:proofErr w:type="spellStart"/>
      <w:r w:rsidRPr="00FC37C5">
        <w:rPr>
          <w:rFonts w:cs="Traditional Arabic"/>
          <w:bCs/>
          <w:szCs w:val="40"/>
        </w:rPr>
        <w:t>xos</w:t>
      </w:r>
      <w:proofErr w:type="spellEnd"/>
      <w:r w:rsidRPr="00FC37C5">
        <w:rPr>
          <w:rFonts w:cs="Traditional Arabic"/>
          <w:bCs/>
          <w:szCs w:val="40"/>
        </w:rPr>
        <w:t xml:space="preserve"> </w:t>
      </w:r>
      <w:proofErr w:type="spellStart"/>
      <w:r w:rsidRPr="00FC37C5">
        <w:rPr>
          <w:rFonts w:cs="Traditional Arabic"/>
          <w:bCs/>
          <w:szCs w:val="40"/>
        </w:rPr>
        <w:t>mahbub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maqbulidir</w:t>
      </w:r>
      <w:proofErr w:type="spellEnd"/>
      <w:r w:rsidRPr="00FC37C5">
        <w:rPr>
          <w:rFonts w:cs="Traditional Arabic"/>
          <w:bCs/>
          <w:szCs w:val="40"/>
        </w:rPr>
        <w:t>.</w:t>
      </w:r>
      <w:r w:rsidR="004C56EE" w:rsidRPr="00FC37C5">
        <w:rPr>
          <w:rFonts w:cs="Traditional Arabic"/>
          <w:bCs/>
          <w:szCs w:val="40"/>
        </w:rPr>
        <w:t xml:space="preserve"> </w:t>
      </w:r>
    </w:p>
    <w:p w14:paraId="56859182" w14:textId="77777777" w:rsidR="008362A1" w:rsidRPr="00FC37C5" w:rsidRDefault="008362A1" w:rsidP="004C56EE">
      <w:pPr>
        <w:spacing w:before="100" w:beforeAutospacing="1" w:after="100" w:afterAutospacing="1"/>
        <w:ind w:right="-1" w:firstLine="709"/>
        <w:jc w:val="both"/>
        <w:rPr>
          <w:rFonts w:cs="Traditional Arabic"/>
          <w:bCs/>
          <w:szCs w:val="40"/>
        </w:rPr>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bezalgan</w:t>
      </w:r>
      <w:proofErr w:type="spellEnd"/>
      <w:r w:rsidRPr="00FC37C5">
        <w:rPr>
          <w:rFonts w:cs="Traditional Arabic"/>
          <w:bCs/>
          <w:szCs w:val="40"/>
        </w:rPr>
        <w:t xml:space="preserve"> </w:t>
      </w:r>
      <w:proofErr w:type="spellStart"/>
      <w:r w:rsidRPr="00FC37C5">
        <w:rPr>
          <w:rFonts w:cs="Traditional Arabic"/>
          <w:bCs/>
          <w:szCs w:val="40"/>
        </w:rPr>
        <w:t>masnu</w:t>
      </w:r>
      <w:r w:rsidR="000144E4" w:rsidRPr="00FC37C5">
        <w:rPr>
          <w:rFonts w:cs="Traditional Arabic"/>
          <w:bCs/>
          <w:szCs w:val="40"/>
        </w:rPr>
        <w:t>’</w:t>
      </w:r>
      <w:r w:rsidRPr="00FC37C5">
        <w:rPr>
          <w:rFonts w:cs="Traditional Arabic"/>
          <w:bCs/>
          <w:szCs w:val="40"/>
        </w:rPr>
        <w:t>otni</w:t>
      </w:r>
      <w:proofErr w:type="spellEnd"/>
      <w:r w:rsidRPr="00FC37C5">
        <w:rPr>
          <w:rFonts w:cs="Traditional Arabic"/>
          <w:bCs/>
          <w:szCs w:val="40"/>
        </w:rPr>
        <w:t xml:space="preserve"> </w:t>
      </w:r>
      <w:proofErr w:type="spellStart"/>
      <w:r w:rsidRPr="00FC37C5">
        <w:rPr>
          <w:rFonts w:cs="Traditional Arabic"/>
          <w:bCs/>
          <w:szCs w:val="40"/>
        </w:rPr>
        <w:t>anv</w:t>
      </w:r>
      <w:r w:rsidR="000144E4" w:rsidRPr="00FC37C5">
        <w:rPr>
          <w:rFonts w:cs="Traditional Arabic"/>
          <w:bCs/>
          <w:szCs w:val="40"/>
        </w:rPr>
        <w:t>o‘</w:t>
      </w:r>
      <w:r w:rsidRPr="00FC37C5">
        <w:rPr>
          <w:rFonts w:cs="Traditional Arabic"/>
          <w:bCs/>
          <w:szCs w:val="40"/>
        </w:rPr>
        <w:t>i</w:t>
      </w:r>
      <w:proofErr w:type="spellEnd"/>
      <w:r w:rsidRPr="00FC37C5">
        <w:rPr>
          <w:rFonts w:cs="Traditional Arabic"/>
          <w:bCs/>
          <w:szCs w:val="40"/>
        </w:rPr>
        <w:t xml:space="preserve"> </w:t>
      </w:r>
      <w:proofErr w:type="spellStart"/>
      <w:r w:rsidRPr="00FC37C5">
        <w:rPr>
          <w:rFonts w:cs="Traditional Arabic"/>
          <w:bCs/>
          <w:szCs w:val="40"/>
        </w:rPr>
        <w:t>mahosin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tazyin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zihayotlarning</w:t>
      </w:r>
      <w:proofErr w:type="spellEnd"/>
      <w:r w:rsidRPr="00FC37C5">
        <w:rPr>
          <w:rFonts w:cs="Traditional Arabic"/>
          <w:bCs/>
          <w:szCs w:val="40"/>
        </w:rPr>
        <w:t xml:space="preserve"> </w:t>
      </w:r>
      <w:proofErr w:type="spellStart"/>
      <w:r w:rsidRPr="00FC37C5">
        <w:rPr>
          <w:rFonts w:cs="Traditional Arabic"/>
          <w:bCs/>
          <w:szCs w:val="40"/>
        </w:rPr>
        <w:t>zavqlariga</w:t>
      </w:r>
      <w:proofErr w:type="spellEnd"/>
      <w:r w:rsidRPr="00FC37C5">
        <w:rPr>
          <w:rFonts w:cs="Traditional Arabic"/>
          <w:bCs/>
          <w:szCs w:val="40"/>
        </w:rPr>
        <w:t xml:space="preserve">, </w:t>
      </w:r>
      <w:proofErr w:type="spellStart"/>
      <w:r w:rsidRPr="00FC37C5">
        <w:rPr>
          <w:rFonts w:cs="Traditional Arabic"/>
          <w:bCs/>
          <w:szCs w:val="40"/>
        </w:rPr>
        <w:t>ishtahalariga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matlarni</w:t>
      </w:r>
      <w:proofErr w:type="spellEnd"/>
      <w:r w:rsidRPr="00FC37C5">
        <w:rPr>
          <w:rFonts w:cs="Traditional Arabic"/>
          <w:bCs/>
          <w:szCs w:val="40"/>
        </w:rPr>
        <w:t xml:space="preserve"> </w:t>
      </w:r>
      <w:proofErr w:type="spellStart"/>
      <w:r w:rsidRPr="00FC37C5">
        <w:rPr>
          <w:rFonts w:cs="Traditional Arabic"/>
          <w:bCs/>
          <w:szCs w:val="40"/>
        </w:rPr>
        <w:t>in</w:t>
      </w:r>
      <w:r w:rsidR="000144E4" w:rsidRPr="00FC37C5">
        <w:rPr>
          <w:rFonts w:cs="Traditional Arabic"/>
          <w:bCs/>
          <w:szCs w:val="40"/>
        </w:rPr>
        <w:t>’</w:t>
      </w:r>
      <w:r w:rsidRPr="00FC37C5">
        <w:rPr>
          <w:rFonts w:cs="Traditional Arabic"/>
          <w:bCs/>
          <w:szCs w:val="40"/>
        </w:rPr>
        <w:t>om</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eng </w:t>
      </w:r>
      <w:proofErr w:type="spellStart"/>
      <w:r w:rsidRPr="00FC37C5">
        <w:rPr>
          <w:rFonts w:cs="Traditional Arabic"/>
          <w:bCs/>
          <w:szCs w:val="40"/>
        </w:rPr>
        <w:t>komil</w:t>
      </w:r>
      <w:proofErr w:type="spellEnd"/>
      <w:r w:rsidRPr="00FC37C5">
        <w:rPr>
          <w:rFonts w:cs="Traditional Arabic"/>
          <w:bCs/>
          <w:szCs w:val="40"/>
        </w:rPr>
        <w:t xml:space="preserve">, eng </w:t>
      </w:r>
      <w:proofErr w:type="spellStart"/>
      <w:r w:rsidRPr="00FC37C5">
        <w:rPr>
          <w:rFonts w:cs="Traditional Arabic"/>
          <w:bCs/>
          <w:szCs w:val="40"/>
        </w:rPr>
        <w:t>jamil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ibodatiga</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ishtiyoq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tavajjuh</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mahosini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atiga</w:t>
      </w:r>
      <w:proofErr w:type="spellEnd"/>
      <w:r w:rsidRPr="00FC37C5">
        <w:rPr>
          <w:rFonts w:cs="Traditional Arabic"/>
          <w:bCs/>
          <w:szCs w:val="40"/>
        </w:rPr>
        <w:t xml:space="preserve"> </w:t>
      </w:r>
      <w:proofErr w:type="spellStart"/>
      <w:r w:rsidRPr="00FC37C5">
        <w:rPr>
          <w:rFonts w:cs="Traditional Arabic"/>
          <w:bCs/>
          <w:szCs w:val="40"/>
        </w:rPr>
        <w:t>taqdir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istehsonoti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arsh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farshni</w:t>
      </w:r>
      <w:proofErr w:type="spellEnd"/>
      <w:r w:rsidRPr="00FC37C5">
        <w:rPr>
          <w:rFonts w:cs="Traditional Arabic"/>
          <w:bCs/>
          <w:szCs w:val="40"/>
        </w:rPr>
        <w:t xml:space="preserve"> </w:t>
      </w:r>
      <w:proofErr w:type="spellStart"/>
      <w:r w:rsidRPr="00FC37C5">
        <w:rPr>
          <w:rFonts w:cs="Traditional Arabic"/>
          <w:bCs/>
          <w:szCs w:val="40"/>
        </w:rPr>
        <w:t>tarobga</w:t>
      </w:r>
      <w:proofErr w:type="spellEnd"/>
      <w:r w:rsidRPr="00FC37C5">
        <w:rPr>
          <w:rFonts w:cs="Traditional Arabic"/>
          <w:bCs/>
          <w:szCs w:val="40"/>
        </w:rPr>
        <w:t xml:space="preserve">, </w:t>
      </w:r>
      <w:proofErr w:type="spellStart"/>
      <w:r w:rsidRPr="00FC37C5">
        <w:rPr>
          <w:rFonts w:cs="Traditional Arabic"/>
          <w:bCs/>
          <w:szCs w:val="40"/>
        </w:rPr>
        <w:t>sevinishga</w:t>
      </w:r>
      <w:proofErr w:type="spellEnd"/>
      <w:r w:rsidRPr="00FC37C5">
        <w:rPr>
          <w:rFonts w:cs="Traditional Arabic"/>
          <w:bCs/>
          <w:szCs w:val="40"/>
        </w:rPr>
        <w:t xml:space="preserve"> </w:t>
      </w:r>
      <w:proofErr w:type="spellStart"/>
      <w:r w:rsidRPr="00FC37C5">
        <w:rPr>
          <w:rFonts w:cs="Traditional Arabic"/>
          <w:bCs/>
          <w:szCs w:val="40"/>
        </w:rPr>
        <w:t>keltirgan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ehsonotiga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tashakkuroti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takbiroti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bahrni</w:t>
      </w:r>
      <w:proofErr w:type="spellEnd"/>
      <w:r w:rsidRPr="00FC37C5">
        <w:rPr>
          <w:rFonts w:cs="Traditional Arabic"/>
          <w:bCs/>
          <w:szCs w:val="40"/>
        </w:rPr>
        <w:t xml:space="preserve"> </w:t>
      </w:r>
      <w:proofErr w:type="spellStart"/>
      <w:r w:rsidRPr="00FC37C5">
        <w:rPr>
          <w:rFonts w:cs="Traditional Arabic"/>
          <w:bCs/>
          <w:szCs w:val="40"/>
        </w:rPr>
        <w:t>jazbaga</w:t>
      </w:r>
      <w:proofErr w:type="spellEnd"/>
      <w:r w:rsidRPr="00FC37C5">
        <w:rPr>
          <w:rFonts w:cs="Traditional Arabic"/>
          <w:bCs/>
          <w:szCs w:val="40"/>
        </w:rPr>
        <w:t xml:space="preserve"> </w:t>
      </w:r>
      <w:proofErr w:type="spellStart"/>
      <w:r w:rsidRPr="00FC37C5">
        <w:rPr>
          <w:rFonts w:cs="Traditional Arabic"/>
          <w:bCs/>
          <w:szCs w:val="40"/>
        </w:rPr>
        <w:t>keltirgan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zal</w:t>
      </w:r>
      <w:proofErr w:type="spellEnd"/>
      <w:r w:rsidRPr="00FC37C5">
        <w:rPr>
          <w:rFonts w:cs="Traditional Arabic"/>
          <w:bCs/>
          <w:szCs w:val="40"/>
        </w:rPr>
        <w:t xml:space="preserve"> </w:t>
      </w:r>
      <w:proofErr w:type="spellStart"/>
      <w:r w:rsidRPr="00FC37C5">
        <w:rPr>
          <w:rFonts w:cs="Traditional Arabic"/>
          <w:bCs/>
          <w:szCs w:val="40"/>
        </w:rPr>
        <w:t>maxluq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masnu</w:t>
      </w:r>
      <w:r w:rsidR="000144E4" w:rsidRPr="00FC37C5">
        <w:rPr>
          <w:rFonts w:cs="Traditional Arabic"/>
          <w:bCs/>
          <w:szCs w:val="40"/>
        </w:rPr>
        <w:t>’</w:t>
      </w:r>
      <w:r w:rsidRPr="00FC37C5">
        <w:rPr>
          <w:rFonts w:cs="Traditional Arabic"/>
          <w:bCs/>
          <w:szCs w:val="40"/>
        </w:rPr>
        <w:t>iga</w:t>
      </w:r>
      <w:proofErr w:type="spellEnd"/>
      <w:r w:rsidRPr="00FC37C5">
        <w:rPr>
          <w:rFonts w:cs="Traditional Arabic"/>
          <w:bCs/>
          <w:szCs w:val="40"/>
        </w:rPr>
        <w:t xml:space="preserve"> </w:t>
      </w:r>
      <w:proofErr w:type="spellStart"/>
      <w:r w:rsidRPr="00FC37C5">
        <w:rPr>
          <w:rFonts w:cs="Traditional Arabic"/>
          <w:bCs/>
          <w:szCs w:val="40"/>
        </w:rPr>
        <w:t>iltifot</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rsatib</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zini</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tiborga</w:t>
      </w:r>
      <w:proofErr w:type="spellEnd"/>
      <w:r w:rsidRPr="00FC37C5">
        <w:rPr>
          <w:rFonts w:cs="Traditional Arabic"/>
          <w:bCs/>
          <w:szCs w:val="40"/>
        </w:rPr>
        <w:t xml:space="preserve"> </w:t>
      </w:r>
      <w:proofErr w:type="spellStart"/>
      <w:r w:rsidRPr="00FC37C5">
        <w:rPr>
          <w:rFonts w:cs="Traditional Arabic"/>
          <w:bCs/>
          <w:szCs w:val="40"/>
        </w:rPr>
        <w:t>olmasligi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tashakkurotiga</w:t>
      </w:r>
      <w:proofErr w:type="spellEnd"/>
      <w:r w:rsidRPr="00FC37C5">
        <w:rPr>
          <w:rFonts w:cs="Traditional Arabic"/>
          <w:bCs/>
          <w:szCs w:val="40"/>
        </w:rPr>
        <w:t xml:space="preserve"> </w:t>
      </w:r>
      <w:proofErr w:type="spellStart"/>
      <w:r w:rsidRPr="00FC37C5">
        <w:rPr>
          <w:rFonts w:cs="Traditional Arabic"/>
          <w:bCs/>
          <w:szCs w:val="40"/>
        </w:rPr>
        <w:t>muqobala</w:t>
      </w:r>
      <w:proofErr w:type="spellEnd"/>
      <w:r w:rsidRPr="00FC37C5">
        <w:rPr>
          <w:rFonts w:cs="Traditional Arabic"/>
          <w:bCs/>
          <w:szCs w:val="40"/>
        </w:rPr>
        <w:t xml:space="preserve"> </w:t>
      </w:r>
      <w:proofErr w:type="spellStart"/>
      <w:r w:rsidRPr="00FC37C5">
        <w:rPr>
          <w:rFonts w:cs="Traditional Arabic"/>
          <w:bCs/>
          <w:szCs w:val="40"/>
        </w:rPr>
        <w:t>etmasligi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tavajjuh</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gapirlashmasligi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iqtidoriga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maxluqotga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imom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murshid</w:t>
      </w:r>
      <w:proofErr w:type="spellEnd"/>
      <w:r w:rsidRPr="00FC37C5">
        <w:rPr>
          <w:rFonts w:cs="Traditional Arabic"/>
          <w:bCs/>
          <w:szCs w:val="40"/>
        </w:rPr>
        <w:t xml:space="preserve"> </w:t>
      </w:r>
      <w:proofErr w:type="spellStart"/>
      <w:r w:rsidRPr="00FC37C5">
        <w:rPr>
          <w:rFonts w:cs="Traditional Arabic"/>
          <w:bCs/>
          <w:szCs w:val="40"/>
        </w:rPr>
        <w:t>qilmaslik</w:t>
      </w:r>
      <w:proofErr w:type="spellEnd"/>
      <w:r w:rsidRPr="00FC37C5">
        <w:rPr>
          <w:rFonts w:cs="Traditional Arabic"/>
          <w:bCs/>
          <w:szCs w:val="40"/>
        </w:rPr>
        <w:t xml:space="preserve"> </w:t>
      </w:r>
      <w:proofErr w:type="spellStart"/>
      <w:r w:rsidRPr="00FC37C5">
        <w:rPr>
          <w:rFonts w:cs="Traditional Arabic"/>
          <w:bCs/>
          <w:szCs w:val="40"/>
        </w:rPr>
        <w:t>imkoni</w:t>
      </w:r>
      <w:proofErr w:type="spellEnd"/>
      <w:r w:rsidRPr="00FC37C5">
        <w:rPr>
          <w:rFonts w:cs="Traditional Arabic"/>
          <w:bCs/>
          <w:szCs w:val="40"/>
        </w:rPr>
        <w:t xml:space="preserve"> </w:t>
      </w:r>
      <w:proofErr w:type="spellStart"/>
      <w:r w:rsidRPr="00FC37C5">
        <w:rPr>
          <w:rFonts w:cs="Traditional Arabic"/>
          <w:bCs/>
          <w:szCs w:val="40"/>
        </w:rPr>
        <w:t>bormi</w:t>
      </w:r>
      <w:proofErr w:type="spellEnd"/>
      <w:r w:rsidRPr="00FC37C5">
        <w:rPr>
          <w:rFonts w:cs="Traditional Arabic"/>
          <w:bCs/>
          <w:szCs w:val="40"/>
        </w:rPr>
        <w:t>?</w:t>
      </w:r>
    </w:p>
    <w:p w14:paraId="5D2C0643" w14:textId="77777777" w:rsidR="008362A1" w:rsidRPr="00FC37C5" w:rsidRDefault="008362A1" w:rsidP="008362A1">
      <w:pPr>
        <w:ind w:right="368"/>
        <w:jc w:val="both"/>
        <w:rPr>
          <w:rFonts w:cs="Traditional Arabic"/>
          <w:bCs/>
          <w:szCs w:val="40"/>
        </w:rPr>
      </w:pPr>
    </w:p>
    <w:p w14:paraId="7CF9109A" w14:textId="77777777" w:rsidR="008362A1" w:rsidRPr="00FC37C5" w:rsidRDefault="008362A1" w:rsidP="008362A1">
      <w:pPr>
        <w:ind w:right="368"/>
        <w:jc w:val="both"/>
        <w:rPr>
          <w:rFonts w:cs="Traditional Arabic"/>
          <w:bCs/>
          <w:szCs w:val="40"/>
        </w:rPr>
      </w:pPr>
    </w:p>
    <w:p w14:paraId="425B195D" w14:textId="77777777" w:rsidR="008362A1" w:rsidRPr="00FC37C5" w:rsidRDefault="008362A1" w:rsidP="003101A5">
      <w:pPr>
        <w:pStyle w:val="2"/>
      </w:pPr>
      <w:r w:rsidRPr="00FC37C5">
        <w:t>LASIYYAMALAR</w:t>
      </w:r>
    </w:p>
    <w:p w14:paraId="3BE8D230" w14:textId="77777777" w:rsidR="008362A1" w:rsidRPr="00FC37C5" w:rsidRDefault="008362A1" w:rsidP="008362A1">
      <w:pPr>
        <w:spacing w:before="100" w:beforeAutospacing="1" w:after="100" w:afterAutospacing="1"/>
        <w:ind w:right="-1"/>
        <w:jc w:val="center"/>
        <w:rPr>
          <w:b/>
        </w:rPr>
      </w:pPr>
      <w:r w:rsidRPr="00FC37C5">
        <w:rPr>
          <w:rFonts w:cs="Traditional Arabic"/>
          <w:b/>
          <w:bCs/>
          <w:szCs w:val="40"/>
        </w:rPr>
        <w:t>[</w:t>
      </w:r>
      <w:proofErr w:type="spellStart"/>
      <w:r w:rsidR="000144E4" w:rsidRPr="00FC37C5">
        <w:rPr>
          <w:rFonts w:cs="Traditional Arabic"/>
          <w:b/>
          <w:bCs/>
          <w:szCs w:val="40"/>
        </w:rPr>
        <w:t>O‘</w:t>
      </w:r>
      <w:r w:rsidRPr="00FC37C5">
        <w:rPr>
          <w:rFonts w:cs="Traditional Arabic"/>
          <w:b/>
          <w:bCs/>
          <w:szCs w:val="40"/>
        </w:rPr>
        <w:t>ninchi</w:t>
      </w:r>
      <w:proofErr w:type="spellEnd"/>
      <w:r w:rsidRPr="00FC37C5">
        <w:rPr>
          <w:rFonts w:cs="Traditional Arabic"/>
          <w:b/>
          <w:bCs/>
          <w:szCs w:val="40"/>
        </w:rPr>
        <w:t xml:space="preserve"> </w:t>
      </w:r>
      <w:proofErr w:type="spellStart"/>
      <w:r w:rsidRPr="00FC37C5">
        <w:rPr>
          <w:rFonts w:cs="Traditional Arabic"/>
          <w:b/>
          <w:bCs/>
          <w:szCs w:val="40"/>
        </w:rPr>
        <w:t>S</w:t>
      </w:r>
      <w:r w:rsidR="000144E4" w:rsidRPr="00FC37C5">
        <w:rPr>
          <w:rFonts w:cs="Traditional Arabic"/>
          <w:b/>
          <w:bCs/>
          <w:szCs w:val="40"/>
        </w:rPr>
        <w:t>o‘</w:t>
      </w:r>
      <w:r w:rsidRPr="00FC37C5">
        <w:rPr>
          <w:rFonts w:cs="Traditional Arabic"/>
          <w:b/>
          <w:bCs/>
          <w:szCs w:val="40"/>
        </w:rPr>
        <w:t>zning</w:t>
      </w:r>
      <w:proofErr w:type="spellEnd"/>
      <w:r w:rsidRPr="00FC37C5">
        <w:rPr>
          <w:rFonts w:cs="Traditional Arabic"/>
          <w:b/>
          <w:bCs/>
          <w:szCs w:val="40"/>
        </w:rPr>
        <w:t xml:space="preserve"> </w:t>
      </w:r>
      <w:proofErr w:type="spellStart"/>
      <w:r w:rsidRPr="00FC37C5">
        <w:rPr>
          <w:rFonts w:cs="Traditional Arabic"/>
          <w:b/>
          <w:bCs/>
          <w:szCs w:val="40"/>
        </w:rPr>
        <w:t>bir</w:t>
      </w:r>
      <w:proofErr w:type="spellEnd"/>
      <w:r w:rsidRPr="00FC37C5">
        <w:rPr>
          <w:rFonts w:cs="Traditional Arabic"/>
          <w:b/>
          <w:bCs/>
          <w:szCs w:val="40"/>
        </w:rPr>
        <w:t xml:space="preserve"> </w:t>
      </w:r>
      <w:proofErr w:type="spellStart"/>
      <w:r w:rsidRPr="00FC37C5">
        <w:rPr>
          <w:rFonts w:cs="Traditional Arabic"/>
          <w:b/>
          <w:bCs/>
          <w:szCs w:val="40"/>
        </w:rPr>
        <w:t>jihatdan</w:t>
      </w:r>
      <w:proofErr w:type="spellEnd"/>
      <w:r w:rsidRPr="00FC37C5">
        <w:rPr>
          <w:rFonts w:cs="Traditional Arabic"/>
          <w:b/>
          <w:bCs/>
          <w:szCs w:val="40"/>
        </w:rPr>
        <w:t xml:space="preserve"> </w:t>
      </w:r>
      <w:proofErr w:type="spellStart"/>
      <w:r w:rsidRPr="00FC37C5">
        <w:rPr>
          <w:rFonts w:cs="Traditional Arabic"/>
          <w:b/>
          <w:bCs/>
          <w:szCs w:val="40"/>
        </w:rPr>
        <w:t>asosi</w:t>
      </w:r>
      <w:proofErr w:type="spellEnd"/>
      <w:r w:rsidRPr="00FC37C5">
        <w:rPr>
          <w:rFonts w:cs="Traditional Arabic"/>
          <w:b/>
          <w:bCs/>
          <w:szCs w:val="40"/>
        </w:rPr>
        <w:t xml:space="preserve"> </w:t>
      </w:r>
      <w:proofErr w:type="spellStart"/>
      <w:r w:rsidRPr="00FC37C5">
        <w:rPr>
          <w:rFonts w:cs="Traditional Arabic"/>
          <w:b/>
          <w:bCs/>
          <w:szCs w:val="40"/>
        </w:rPr>
        <w:t>va</w:t>
      </w:r>
      <w:proofErr w:type="spellEnd"/>
      <w:r w:rsidRPr="00FC37C5">
        <w:rPr>
          <w:rFonts w:cs="Traditional Arabic"/>
          <w:b/>
          <w:bCs/>
          <w:szCs w:val="40"/>
        </w:rPr>
        <w:t xml:space="preserve"> </w:t>
      </w:r>
      <w:proofErr w:type="spellStart"/>
      <w:r w:rsidRPr="00FC37C5">
        <w:rPr>
          <w:rFonts w:cs="Traditional Arabic"/>
          <w:b/>
          <w:bCs/>
          <w:szCs w:val="40"/>
        </w:rPr>
        <w:t>Yigirma</w:t>
      </w:r>
      <w:proofErr w:type="spellEnd"/>
      <w:r w:rsidRPr="00FC37C5">
        <w:rPr>
          <w:rFonts w:cs="Traditional Arabic"/>
          <w:b/>
          <w:bCs/>
          <w:szCs w:val="40"/>
        </w:rPr>
        <w:t xml:space="preserve"> </w:t>
      </w:r>
      <w:proofErr w:type="spellStart"/>
      <w:r w:rsidRPr="00FC37C5">
        <w:rPr>
          <w:rFonts w:cs="Traditional Arabic"/>
          <w:b/>
          <w:bCs/>
          <w:szCs w:val="40"/>
        </w:rPr>
        <w:t>Sakkizinchi</w:t>
      </w:r>
      <w:proofErr w:type="spellEnd"/>
      <w:r w:rsidRPr="00FC37C5">
        <w:rPr>
          <w:rFonts w:cs="Traditional Arabic"/>
          <w:b/>
          <w:bCs/>
          <w:szCs w:val="40"/>
        </w:rPr>
        <w:t xml:space="preserve"> </w:t>
      </w:r>
      <w:proofErr w:type="spellStart"/>
      <w:r w:rsidRPr="00FC37C5">
        <w:rPr>
          <w:rFonts w:cs="Traditional Arabic"/>
          <w:b/>
          <w:bCs/>
          <w:szCs w:val="40"/>
        </w:rPr>
        <w:t>S</w:t>
      </w:r>
      <w:r w:rsidR="000144E4" w:rsidRPr="00FC37C5">
        <w:rPr>
          <w:rFonts w:cs="Traditional Arabic"/>
          <w:b/>
          <w:bCs/>
          <w:szCs w:val="40"/>
        </w:rPr>
        <w:t>o‘</w:t>
      </w:r>
      <w:r w:rsidRPr="00FC37C5">
        <w:rPr>
          <w:rFonts w:cs="Traditional Arabic"/>
          <w:b/>
          <w:bCs/>
          <w:szCs w:val="40"/>
        </w:rPr>
        <w:t>zning</w:t>
      </w:r>
      <w:proofErr w:type="spellEnd"/>
      <w:r w:rsidRPr="00FC37C5">
        <w:rPr>
          <w:rFonts w:cs="Traditional Arabic"/>
          <w:b/>
          <w:bCs/>
          <w:szCs w:val="40"/>
        </w:rPr>
        <w:t xml:space="preserve"> </w:t>
      </w:r>
      <w:proofErr w:type="spellStart"/>
      <w:r w:rsidRPr="00FC37C5">
        <w:rPr>
          <w:rFonts w:cs="Traditional Arabic"/>
          <w:b/>
          <w:bCs/>
          <w:szCs w:val="40"/>
        </w:rPr>
        <w:t>Arabcha</w:t>
      </w:r>
      <w:proofErr w:type="spellEnd"/>
      <w:r w:rsidRPr="00FC37C5">
        <w:rPr>
          <w:rFonts w:cs="Traditional Arabic"/>
          <w:b/>
          <w:bCs/>
          <w:szCs w:val="40"/>
        </w:rPr>
        <w:t xml:space="preserve"> </w:t>
      </w:r>
      <w:proofErr w:type="spellStart"/>
      <w:r w:rsidRPr="00FC37C5">
        <w:rPr>
          <w:rFonts w:cs="Traditional Arabic"/>
          <w:b/>
          <w:bCs/>
          <w:szCs w:val="40"/>
        </w:rPr>
        <w:t>ikkinchi</w:t>
      </w:r>
      <w:proofErr w:type="spellEnd"/>
      <w:r w:rsidRPr="00FC37C5">
        <w:rPr>
          <w:rFonts w:cs="Traditional Arabic"/>
          <w:b/>
          <w:bCs/>
          <w:szCs w:val="40"/>
        </w:rPr>
        <w:t xml:space="preserve"> </w:t>
      </w:r>
      <w:proofErr w:type="spellStart"/>
      <w:r w:rsidRPr="00FC37C5">
        <w:rPr>
          <w:rFonts w:cs="Traditional Arabic"/>
          <w:b/>
          <w:bCs/>
          <w:szCs w:val="40"/>
        </w:rPr>
        <w:t>maqomidir</w:t>
      </w:r>
      <w:proofErr w:type="spellEnd"/>
      <w:r w:rsidRPr="00FC37C5">
        <w:rPr>
          <w:rFonts w:cs="Traditional Arabic"/>
          <w:b/>
          <w:bCs/>
          <w:szCs w:val="40"/>
        </w:rPr>
        <w:t>.]</w:t>
      </w:r>
    </w:p>
    <w:p w14:paraId="6DD44743" w14:textId="77777777" w:rsidR="008362A1" w:rsidRPr="00FC37C5" w:rsidRDefault="008362A1" w:rsidP="00203696">
      <w:pPr>
        <w:spacing w:before="100" w:beforeAutospacing="1" w:after="100" w:afterAutospacing="1"/>
        <w:ind w:right="-1"/>
        <w:jc w:val="center"/>
        <w:rPr>
          <w:color w:val="FF0000"/>
        </w:rPr>
      </w:pPr>
      <w:r w:rsidRPr="00FC37C5">
        <w:rPr>
          <w:rFonts w:cs="Traditional Arabic"/>
          <w:bCs/>
          <w:color w:val="FF0000"/>
          <w:szCs w:val="40"/>
        </w:rPr>
        <w:t xml:space="preserve"> </w:t>
      </w:r>
      <w:r w:rsidR="00203696" w:rsidRPr="00FC37C5">
        <w:rPr>
          <w:rFonts w:ascii="Arabic Typesetting" w:hAnsi="Arabic Typesetting" w:cs="Arabic Typesetting"/>
          <w:color w:val="FF0000"/>
          <w:sz w:val="40"/>
          <w:szCs w:val="40"/>
          <w:rtl/>
        </w:rPr>
        <w:t>بِسْمِ اللّٰهِ الرَّحْمٰنِ الرَّحٖيمِ</w:t>
      </w:r>
    </w:p>
    <w:p w14:paraId="03BECEA7" w14:textId="77777777" w:rsidR="008362A1" w:rsidRPr="00FC37C5" w:rsidRDefault="008362A1" w:rsidP="004117B4">
      <w:pPr>
        <w:spacing w:before="100" w:beforeAutospacing="1" w:after="100" w:afterAutospacing="1"/>
        <w:ind w:right="-1" w:firstLine="709"/>
        <w:jc w:val="lowKashida"/>
      </w:pP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zarrot</w:t>
      </w:r>
      <w:r w:rsidR="004117B4" w:rsidRPr="00FC37C5">
        <w:rPr>
          <w:rFonts w:cs="Traditional Arabic"/>
          <w:bCs/>
          <w:szCs w:val="40"/>
        </w:rPr>
        <w:t>i</w:t>
      </w:r>
      <w:proofErr w:type="spellEnd"/>
      <w:r w:rsidRPr="00FC37C5">
        <w:rPr>
          <w:rFonts w:cs="Traditional Arabic"/>
          <w:bCs/>
          <w:szCs w:val="40"/>
        </w:rPr>
        <w:t xml:space="preserve"> </w:t>
      </w:r>
      <w:proofErr w:type="spellStart"/>
      <w:r w:rsidRPr="00FC37C5">
        <w:rPr>
          <w:rFonts w:cs="Traditional Arabic"/>
          <w:bCs/>
          <w:szCs w:val="40"/>
        </w:rPr>
        <w:t>mujtami</w:t>
      </w:r>
      <w:r w:rsidR="000144E4" w:rsidRPr="00FC37C5">
        <w:rPr>
          <w:rFonts w:cs="Traditional Arabic"/>
          <w:bCs/>
          <w:szCs w:val="40"/>
        </w:rPr>
        <w:t>’</w:t>
      </w:r>
      <w:r w:rsidRPr="00FC37C5">
        <w:rPr>
          <w:rFonts w:cs="Traditional Arabic"/>
          <w:bCs/>
          <w:szCs w:val="40"/>
        </w:rPr>
        <w:t>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munfaridan</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vahdatiga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004117B4" w:rsidRPr="00FC37C5">
        <w:rPr>
          <w:rFonts w:cs="Traditional Arabic"/>
          <w:bCs/>
          <w:szCs w:val="40"/>
        </w:rPr>
        <w:t>qil</w:t>
      </w:r>
      <w:r w:rsidRPr="00FC37C5">
        <w:rPr>
          <w:rFonts w:cs="Traditional Arabic"/>
          <w:bCs/>
          <w:szCs w:val="40"/>
        </w:rPr>
        <w:t>ishgan</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w:t>
      </w:r>
      <w:proofErr w:type="spellStart"/>
      <w:r w:rsidRPr="00FC37C5">
        <w:rPr>
          <w:rFonts w:cs="Traditional Arabic"/>
          <w:bCs/>
          <w:szCs w:val="40"/>
        </w:rPr>
        <w:t>Hakimga</w:t>
      </w:r>
      <w:proofErr w:type="spellEnd"/>
      <w:r w:rsidRPr="00FC37C5">
        <w:rPr>
          <w:rFonts w:cs="Traditional Arabic"/>
          <w:bCs/>
          <w:szCs w:val="40"/>
        </w:rPr>
        <w:t xml:space="preserve"> </w:t>
      </w:r>
      <w:proofErr w:type="spellStart"/>
      <w:r w:rsidRPr="00FC37C5">
        <w:rPr>
          <w:rFonts w:cs="Traditional Arabic"/>
          <w:bCs/>
          <w:szCs w:val="40"/>
        </w:rPr>
        <w:t>hamdlar</w:t>
      </w:r>
      <w:proofErr w:type="spellEnd"/>
      <w:r w:rsidRPr="00FC37C5">
        <w:rPr>
          <w:rFonts w:cs="Traditional Arabic"/>
          <w:bCs/>
          <w:szCs w:val="40"/>
        </w:rPr>
        <w:t xml:space="preserve">, </w:t>
      </w:r>
      <w:proofErr w:type="spellStart"/>
      <w:r w:rsidRPr="00FC37C5">
        <w:rPr>
          <w:rFonts w:cs="Traditional Arabic"/>
          <w:bCs/>
          <w:szCs w:val="40"/>
        </w:rPr>
        <w:t>sanolar</w:t>
      </w:r>
      <w:proofErr w:type="spellEnd"/>
      <w:r w:rsidRPr="00FC37C5">
        <w:rPr>
          <w:rFonts w:cs="Traditional Arabic"/>
          <w:bCs/>
          <w:szCs w:val="40"/>
        </w:rPr>
        <w:t xml:space="preserve">, </w:t>
      </w:r>
      <w:proofErr w:type="spellStart"/>
      <w:r w:rsidRPr="00FC37C5">
        <w:rPr>
          <w:rFonts w:cs="Traditional Arabic"/>
          <w:bCs/>
          <w:szCs w:val="40"/>
        </w:rPr>
        <w:t>shukrlar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w:t>
      </w:r>
      <w:proofErr w:type="spellEnd"/>
      <w:r w:rsidRPr="00FC37C5">
        <w:rPr>
          <w:rFonts w:cs="Traditional Arabic"/>
          <w:bCs/>
          <w:szCs w:val="40"/>
        </w:rPr>
        <w:t xml:space="preserve">. Va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tilsimini</w:t>
      </w:r>
      <w:proofErr w:type="spellEnd"/>
      <w:r w:rsidRPr="00FC37C5">
        <w:rPr>
          <w:rFonts w:cs="Traditional Arabic"/>
          <w:bCs/>
          <w:szCs w:val="40"/>
        </w:rPr>
        <w:t xml:space="preserve"> </w:t>
      </w:r>
      <w:proofErr w:type="spellStart"/>
      <w:r w:rsidRPr="00FC37C5">
        <w:rPr>
          <w:rFonts w:cs="Traditional Arabic"/>
          <w:bCs/>
          <w:szCs w:val="40"/>
        </w:rPr>
        <w:t>ochib</w:t>
      </w:r>
      <w:proofErr w:type="spellEnd"/>
      <w:r w:rsidRPr="00FC37C5">
        <w:rPr>
          <w:rFonts w:cs="Traditional Arabic"/>
          <w:bCs/>
          <w:szCs w:val="40"/>
        </w:rPr>
        <w:t xml:space="preserve">, </w:t>
      </w:r>
      <w:proofErr w:type="spellStart"/>
      <w:r w:rsidRPr="00FC37C5">
        <w:rPr>
          <w:rFonts w:cs="Traditional Arabic"/>
          <w:bCs/>
          <w:szCs w:val="40"/>
        </w:rPr>
        <w:t>oyotini</w:t>
      </w:r>
      <w:proofErr w:type="spellEnd"/>
      <w:r w:rsidRPr="00FC37C5">
        <w:rPr>
          <w:rFonts w:cs="Traditional Arabic"/>
          <w:bCs/>
          <w:szCs w:val="40"/>
        </w:rPr>
        <w:t xml:space="preserve"> </w:t>
      </w:r>
      <w:proofErr w:type="spellStart"/>
      <w:r w:rsidRPr="00FC37C5">
        <w:rPr>
          <w:rFonts w:cs="Traditional Arabic"/>
          <w:bCs/>
          <w:szCs w:val="40"/>
        </w:rPr>
        <w:t>kashf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Rasuli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olu</w:t>
      </w:r>
      <w:proofErr w:type="spellEnd"/>
      <w:r w:rsidRPr="00FC37C5">
        <w:rPr>
          <w:rFonts w:cs="Traditional Arabic"/>
          <w:bCs/>
          <w:szCs w:val="40"/>
        </w:rPr>
        <w:t xml:space="preserve"> </w:t>
      </w:r>
      <w:proofErr w:type="spellStart"/>
      <w:r w:rsidRPr="00FC37C5">
        <w:rPr>
          <w:rFonts w:cs="Traditional Arabic"/>
          <w:bCs/>
          <w:szCs w:val="40"/>
        </w:rPr>
        <w:t>asxobiga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anbiyo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mursalin</w:t>
      </w:r>
      <w:proofErr w:type="spellEnd"/>
      <w:r w:rsidRPr="00FC37C5">
        <w:rPr>
          <w:rFonts w:cs="Traditional Arabic"/>
          <w:bCs/>
          <w:szCs w:val="40"/>
        </w:rPr>
        <w:t xml:space="preserve"> </w:t>
      </w:r>
      <w:proofErr w:type="spellStart"/>
      <w:r w:rsidRPr="00FC37C5">
        <w:rPr>
          <w:rFonts w:cs="Traditional Arabic"/>
          <w:bCs/>
          <w:szCs w:val="40"/>
        </w:rPr>
        <w:t>ixvoniga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ibodi</w:t>
      </w:r>
      <w:proofErr w:type="spellEnd"/>
      <w:r w:rsidRPr="00FC37C5">
        <w:rPr>
          <w:rFonts w:cs="Traditional Arabic"/>
          <w:bCs/>
          <w:szCs w:val="40"/>
        </w:rPr>
        <w:t xml:space="preserve"> </w:t>
      </w:r>
      <w:proofErr w:type="spellStart"/>
      <w:r w:rsidRPr="00FC37C5">
        <w:rPr>
          <w:rFonts w:cs="Traditional Arabic"/>
          <w:bCs/>
          <w:szCs w:val="40"/>
        </w:rPr>
        <w:t>solihinga</w:t>
      </w:r>
      <w:proofErr w:type="spellEnd"/>
      <w:r w:rsidRPr="00FC37C5">
        <w:rPr>
          <w:rFonts w:cs="Traditional Arabic"/>
          <w:bCs/>
          <w:szCs w:val="40"/>
        </w:rPr>
        <w:t xml:space="preserve"> </w:t>
      </w:r>
      <w:proofErr w:type="spellStart"/>
      <w:r w:rsidRPr="00FC37C5">
        <w:rPr>
          <w:rFonts w:cs="Traditional Arabic"/>
          <w:bCs/>
          <w:szCs w:val="40"/>
        </w:rPr>
        <w:t>salotu</w:t>
      </w:r>
      <w:proofErr w:type="spellEnd"/>
      <w:r w:rsidRPr="00FC37C5">
        <w:rPr>
          <w:rFonts w:cs="Traditional Arabic"/>
          <w:bCs/>
          <w:szCs w:val="40"/>
        </w:rPr>
        <w:t xml:space="preserve"> </w:t>
      </w:r>
      <w:proofErr w:type="spellStart"/>
      <w:r w:rsidRPr="00FC37C5">
        <w:rPr>
          <w:rFonts w:cs="Traditional Arabic"/>
          <w:bCs/>
          <w:szCs w:val="40"/>
        </w:rPr>
        <w:t>salomlar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w:t>
      </w:r>
      <w:proofErr w:type="spellEnd"/>
      <w:r w:rsidRPr="00FC37C5">
        <w:rPr>
          <w:rFonts w:cs="Traditional Arabic"/>
          <w:bCs/>
          <w:szCs w:val="40"/>
        </w:rPr>
        <w:t>...</w:t>
      </w:r>
    </w:p>
    <w:p w14:paraId="4A0A9324" w14:textId="77777777" w:rsidR="008362A1" w:rsidRPr="00FC37C5" w:rsidRDefault="008362A1" w:rsidP="00BC6EF2">
      <w:pPr>
        <w:spacing w:before="100" w:beforeAutospacing="1" w:after="100" w:afterAutospacing="1"/>
        <w:ind w:right="-1" w:firstLine="709"/>
        <w:jc w:val="both"/>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insonlarga</w:t>
      </w:r>
      <w:proofErr w:type="spellEnd"/>
      <w:r w:rsidRPr="00FC37C5">
        <w:rPr>
          <w:rFonts w:cs="Traditional Arabic"/>
          <w:bCs/>
          <w:szCs w:val="40"/>
        </w:rPr>
        <w:t xml:space="preserve"> </w:t>
      </w:r>
      <w:proofErr w:type="spellStart"/>
      <w:r w:rsidRPr="00FC37C5">
        <w:rPr>
          <w:rFonts w:cs="Traditional Arabic"/>
          <w:bCs/>
          <w:szCs w:val="40"/>
        </w:rPr>
        <w:t>shukr</w:t>
      </w:r>
      <w:proofErr w:type="spellEnd"/>
      <w:r w:rsidRPr="00FC37C5">
        <w:rPr>
          <w:rFonts w:cs="Traditional Arabic"/>
          <w:bCs/>
          <w:szCs w:val="40"/>
        </w:rPr>
        <w:t xml:space="preserve"> </w:t>
      </w:r>
      <w:proofErr w:type="spellStart"/>
      <w:r w:rsidRPr="00FC37C5">
        <w:rPr>
          <w:rFonts w:cs="Traditional Arabic"/>
          <w:bCs/>
          <w:szCs w:val="40"/>
        </w:rPr>
        <w:t>eshigini</w:t>
      </w:r>
      <w:proofErr w:type="spellEnd"/>
      <w:r w:rsidRPr="00FC37C5">
        <w:rPr>
          <w:rFonts w:cs="Traditional Arabic"/>
          <w:bCs/>
          <w:szCs w:val="40"/>
        </w:rPr>
        <w:t xml:space="preserve"> </w:t>
      </w:r>
      <w:proofErr w:type="spellStart"/>
      <w:r w:rsidRPr="00FC37C5">
        <w:rPr>
          <w:rFonts w:cs="Traditional Arabic"/>
          <w:bCs/>
          <w:szCs w:val="40"/>
        </w:rPr>
        <w:t>yopib</w:t>
      </w:r>
      <w:proofErr w:type="spellEnd"/>
      <w:r w:rsidRPr="00FC37C5">
        <w:rPr>
          <w:rFonts w:cs="Traditional Arabic"/>
          <w:bCs/>
          <w:szCs w:val="40"/>
        </w:rPr>
        <w:t xml:space="preserve">, </w:t>
      </w:r>
      <w:proofErr w:type="spellStart"/>
      <w:r w:rsidRPr="00FC37C5">
        <w:rPr>
          <w:rFonts w:cs="Traditional Arabic"/>
          <w:bCs/>
          <w:szCs w:val="40"/>
        </w:rPr>
        <w:t>shirk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kufr</w:t>
      </w:r>
      <w:proofErr w:type="spellEnd"/>
      <w:r w:rsidRPr="00FC37C5">
        <w:rPr>
          <w:rFonts w:cs="Traditional Arabic"/>
          <w:bCs/>
          <w:szCs w:val="40"/>
        </w:rPr>
        <w:t xml:space="preserve"> </w:t>
      </w:r>
      <w:proofErr w:type="spellStart"/>
      <w:r w:rsidRPr="00FC37C5">
        <w:rPr>
          <w:rFonts w:cs="Traditional Arabic"/>
          <w:bCs/>
          <w:szCs w:val="40"/>
        </w:rPr>
        <w:t>eshigini</w:t>
      </w:r>
      <w:proofErr w:type="spellEnd"/>
      <w:r w:rsidRPr="00FC37C5">
        <w:rPr>
          <w:rFonts w:cs="Traditional Arabic"/>
          <w:bCs/>
          <w:szCs w:val="40"/>
        </w:rPr>
        <w:t xml:space="preserve"> </w:t>
      </w:r>
      <w:proofErr w:type="spellStart"/>
      <w:r w:rsidRPr="00FC37C5">
        <w:rPr>
          <w:rFonts w:cs="Traditional Arabic"/>
          <w:bCs/>
          <w:szCs w:val="40"/>
        </w:rPr>
        <w:t>ochgan</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shikrning</w:t>
      </w:r>
      <w:proofErr w:type="spellEnd"/>
      <w:r w:rsidRPr="00FC37C5">
        <w:rPr>
          <w:rFonts w:cs="Traditional Arabic"/>
          <w:bCs/>
          <w:szCs w:val="40"/>
        </w:rPr>
        <w:t xml:space="preserve"> </w:t>
      </w:r>
      <w:proofErr w:type="spellStart"/>
      <w:r w:rsidRPr="00FC37C5">
        <w:rPr>
          <w:rFonts w:cs="Traditional Arabic"/>
          <w:bCs/>
          <w:szCs w:val="40"/>
        </w:rPr>
        <w:t>asosi</w:t>
      </w:r>
      <w:proofErr w:type="spellEnd"/>
      <w:r w:rsidRPr="00FC37C5">
        <w:rPr>
          <w:rFonts w:cs="Traditional Arabic"/>
          <w:bCs/>
          <w:szCs w:val="40"/>
        </w:rPr>
        <w:t xml:space="preserve"> </w:t>
      </w:r>
      <w:proofErr w:type="spellStart"/>
      <w:r w:rsidRPr="00FC37C5">
        <w:rPr>
          <w:rFonts w:cs="Traditional Arabic"/>
          <w:bCs/>
          <w:szCs w:val="40"/>
        </w:rPr>
        <w:t>behisob</w:t>
      </w:r>
      <w:proofErr w:type="spellEnd"/>
      <w:r w:rsidRPr="00FC37C5">
        <w:rPr>
          <w:rFonts w:cs="Traditional Arabic"/>
          <w:bCs/>
          <w:szCs w:val="40"/>
        </w:rPr>
        <w:t xml:space="preserve"> </w:t>
      </w:r>
      <w:proofErr w:type="spellStart"/>
      <w:r w:rsidRPr="00FC37C5">
        <w:rPr>
          <w:rFonts w:cs="Traditional Arabic"/>
          <w:bCs/>
          <w:szCs w:val="40"/>
        </w:rPr>
        <w:t>maholotdan</w:t>
      </w:r>
      <w:proofErr w:type="spellEnd"/>
      <w:r w:rsidRPr="00FC37C5">
        <w:rPr>
          <w:rFonts w:cs="Traditional Arabic"/>
          <w:bCs/>
          <w:szCs w:val="40"/>
        </w:rPr>
        <w:t xml:space="preserve"> </w:t>
      </w:r>
      <w:proofErr w:type="spellStart"/>
      <w:r w:rsidRPr="00FC37C5">
        <w:rPr>
          <w:rFonts w:cs="Traditional Arabic"/>
          <w:bCs/>
          <w:szCs w:val="40"/>
        </w:rPr>
        <w:t>qurilganidan</w:t>
      </w:r>
      <w:proofErr w:type="spellEnd"/>
      <w:r w:rsidRPr="00FC37C5">
        <w:rPr>
          <w:rFonts w:cs="Traditional Arabic"/>
          <w:bCs/>
          <w:szCs w:val="40"/>
        </w:rPr>
        <w:t xml:space="preserve"> </w:t>
      </w:r>
      <w:proofErr w:type="spellStart"/>
      <w:r w:rsidRPr="00FC37C5">
        <w:rPr>
          <w:rFonts w:cs="Traditional Arabic"/>
          <w:bCs/>
          <w:szCs w:val="40"/>
        </w:rPr>
        <w:t>xabarlari</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 xml:space="preserve">. U </w:t>
      </w:r>
      <w:proofErr w:type="spellStart"/>
      <w:r w:rsidRPr="00FC37C5">
        <w:rPr>
          <w:rFonts w:cs="Traditional Arabic"/>
          <w:bCs/>
          <w:szCs w:val="40"/>
        </w:rPr>
        <w:t>maholotdan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donani</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qilayki</w:t>
      </w:r>
      <w:proofErr w:type="spellEnd"/>
      <w:r w:rsidRPr="00FC37C5">
        <w:rPr>
          <w:rFonts w:cs="Traditional Arabic"/>
          <w:bCs/>
          <w:szCs w:val="40"/>
        </w:rPr>
        <w:t xml:space="preserve">, </w:t>
      </w:r>
      <w:proofErr w:type="spellStart"/>
      <w:r w:rsidRPr="00FC37C5">
        <w:rPr>
          <w:rFonts w:cs="Traditional Arabic"/>
          <w:bCs/>
          <w:szCs w:val="40"/>
        </w:rPr>
        <w:t>shirkning</w:t>
      </w:r>
      <w:proofErr w:type="spellEnd"/>
      <w:r w:rsidRPr="00FC37C5">
        <w:rPr>
          <w:rFonts w:cs="Traditional Arabic"/>
          <w:bCs/>
          <w:szCs w:val="40"/>
        </w:rPr>
        <w:t xml:space="preserve"> </w:t>
      </w:r>
      <w:proofErr w:type="spellStart"/>
      <w:r w:rsidRPr="00FC37C5">
        <w:rPr>
          <w:rFonts w:cs="Traditional Arabic"/>
          <w:bCs/>
          <w:szCs w:val="40"/>
        </w:rPr>
        <w:t>naqadar</w:t>
      </w:r>
      <w:proofErr w:type="spellEnd"/>
      <w:r w:rsidRPr="00FC37C5">
        <w:rPr>
          <w:rFonts w:cs="Traditional Arabic"/>
          <w:bCs/>
          <w:szCs w:val="40"/>
        </w:rPr>
        <w:t xml:space="preserve"> </w:t>
      </w:r>
      <w:proofErr w:type="spellStart"/>
      <w:r w:rsidRPr="00FC37C5">
        <w:rPr>
          <w:rFonts w:cs="Traditional Arabic"/>
          <w:bCs/>
          <w:szCs w:val="40"/>
        </w:rPr>
        <w:t>yomon</w:t>
      </w:r>
      <w:proofErr w:type="spellEnd"/>
      <w:r w:rsidRPr="00FC37C5">
        <w:rPr>
          <w:rFonts w:cs="Traditional Arabic"/>
          <w:bCs/>
          <w:szCs w:val="40"/>
        </w:rPr>
        <w:t xml:space="preserve"> </w:t>
      </w:r>
      <w:proofErr w:type="spellStart"/>
      <w:r w:rsidRPr="00FC37C5">
        <w:rPr>
          <w:rFonts w:cs="Traditional Arabic"/>
          <w:bCs/>
          <w:szCs w:val="40"/>
        </w:rPr>
        <w:t>ekanini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004117B4" w:rsidRPr="00FC37C5">
        <w:rPr>
          <w:rFonts w:cs="Traditional Arabic"/>
          <w:bCs/>
          <w:szCs w:val="40"/>
        </w:rPr>
        <w:t>k</w:t>
      </w:r>
      <w:r w:rsidR="000144E4" w:rsidRPr="00FC37C5">
        <w:rPr>
          <w:rFonts w:cs="Traditional Arabic"/>
          <w:bCs/>
          <w:szCs w:val="40"/>
        </w:rPr>
        <w:t>o‘</w:t>
      </w:r>
      <w:r w:rsidR="004117B4" w:rsidRPr="00FC37C5">
        <w:rPr>
          <w:rFonts w:cs="Traditional Arabic"/>
          <w:bCs/>
          <w:szCs w:val="40"/>
        </w:rPr>
        <w:t>rishsin</w:t>
      </w:r>
      <w:proofErr w:type="spellEnd"/>
      <w:r w:rsidRPr="00FC37C5">
        <w:rPr>
          <w:rFonts w:cs="Traditional Arabic"/>
          <w:bCs/>
          <w:szCs w:val="40"/>
        </w:rPr>
        <w:t xml:space="preserve">. </w:t>
      </w:r>
      <w:proofErr w:type="spellStart"/>
      <w:r w:rsidRPr="00FC37C5">
        <w:rPr>
          <w:rFonts w:cs="Traditional Arabic"/>
          <w:bCs/>
          <w:szCs w:val="40"/>
        </w:rPr>
        <w:t>Shundayki</w:t>
      </w:r>
      <w:proofErr w:type="spellEnd"/>
      <w:r w:rsidRPr="00FC37C5">
        <w:rPr>
          <w:rFonts w:cs="Traditional Arabic"/>
          <w:bCs/>
          <w:szCs w:val="40"/>
        </w:rPr>
        <w:t>:</w:t>
      </w:r>
    </w:p>
    <w:p w14:paraId="12BBA7F1" w14:textId="77777777" w:rsidR="008362A1" w:rsidRPr="00FC37C5" w:rsidRDefault="008362A1" w:rsidP="000C33D0">
      <w:pPr>
        <w:spacing w:before="100" w:beforeAutospacing="1" w:after="100" w:afterAutospacing="1"/>
        <w:ind w:right="-1" w:firstLine="709"/>
        <w:jc w:val="lowKashida"/>
      </w:pPr>
      <w:proofErr w:type="spellStart"/>
      <w:r w:rsidRPr="00FC37C5">
        <w:rPr>
          <w:rFonts w:cs="Traditional Arabic"/>
          <w:bCs/>
          <w:szCs w:val="40"/>
        </w:rPr>
        <w:t>Shirk</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jaholat</w:t>
      </w:r>
      <w:proofErr w:type="spellEnd"/>
      <w:r w:rsidRPr="00FC37C5">
        <w:rPr>
          <w:rFonts w:cs="Traditional Arabic"/>
          <w:bCs/>
          <w:szCs w:val="40"/>
        </w:rPr>
        <w:t xml:space="preserve"> </w:t>
      </w:r>
      <w:proofErr w:type="spellStart"/>
      <w:r w:rsidRPr="00FC37C5">
        <w:rPr>
          <w:rFonts w:cs="Traditional Arabic"/>
          <w:bCs/>
          <w:szCs w:val="40"/>
        </w:rPr>
        <w:t>sarxushligini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kufriga</w:t>
      </w:r>
      <w:proofErr w:type="spellEnd"/>
      <w:r w:rsidRPr="00FC37C5">
        <w:rPr>
          <w:rFonts w:cs="Traditional Arabic"/>
          <w:bCs/>
          <w:szCs w:val="40"/>
        </w:rPr>
        <w:t xml:space="preserve"> </w:t>
      </w:r>
      <w:proofErr w:type="spellStart"/>
      <w:r w:rsidRPr="00FC37C5">
        <w:rPr>
          <w:rFonts w:cs="Traditional Arabic"/>
          <w:bCs/>
          <w:szCs w:val="40"/>
        </w:rPr>
        <w:t>qaragan</w:t>
      </w:r>
      <w:proofErr w:type="spellEnd"/>
      <w:r w:rsidRPr="00FC37C5">
        <w:rPr>
          <w:rFonts w:cs="Traditional Arabic"/>
          <w:bCs/>
          <w:szCs w:val="40"/>
        </w:rPr>
        <w:t xml:space="preserve"> </w:t>
      </w:r>
      <w:proofErr w:type="spellStart"/>
      <w:r w:rsidRPr="00FC37C5">
        <w:rPr>
          <w:rFonts w:cs="Traditional Arabic"/>
          <w:bCs/>
          <w:szCs w:val="40"/>
        </w:rPr>
        <w:t>vaqt</w:t>
      </w:r>
      <w:proofErr w:type="spellEnd"/>
      <w:r w:rsidRPr="00FC37C5">
        <w:rPr>
          <w:rFonts w:cs="Traditional Arabic"/>
          <w:bCs/>
          <w:szCs w:val="40"/>
        </w:rPr>
        <w:t xml:space="preserve">, u </w:t>
      </w:r>
      <w:proofErr w:type="spellStart"/>
      <w:r w:rsidRPr="00FC37C5">
        <w:rPr>
          <w:rFonts w:cs="Traditional Arabic"/>
          <w:bCs/>
          <w:szCs w:val="40"/>
        </w:rPr>
        <w:t>kufrni</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iz</w:t>
      </w:r>
      <w:r w:rsidR="000144E4" w:rsidRPr="00FC37C5">
        <w:rPr>
          <w:rFonts w:cs="Traditional Arabic"/>
          <w:bCs/>
          <w:szCs w:val="40"/>
        </w:rPr>
        <w:t>’</w:t>
      </w:r>
      <w:r w:rsidRPr="00FC37C5">
        <w:rPr>
          <w:rFonts w:cs="Traditional Arabic"/>
          <w:bCs/>
          <w:szCs w:val="40"/>
        </w:rPr>
        <w:t>on</w:t>
      </w:r>
      <w:proofErr w:type="spellEnd"/>
      <w:r w:rsidRPr="00FC37C5">
        <w:rPr>
          <w:rFonts w:cs="Traditional Arabic"/>
          <w:bCs/>
          <w:szCs w:val="40"/>
        </w:rPr>
        <w:t xml:space="preserve"> </w:t>
      </w:r>
      <w:proofErr w:type="spellStart"/>
      <w:r w:rsidRPr="00FC37C5">
        <w:rPr>
          <w:rFonts w:cs="Traditional Arabic"/>
          <w:bCs/>
          <w:szCs w:val="40"/>
        </w:rPr>
        <w:t>eta</w:t>
      </w:r>
      <w:proofErr w:type="spellEnd"/>
      <w:r w:rsidRPr="00FC37C5">
        <w:rPr>
          <w:rFonts w:cs="Traditional Arabic"/>
          <w:bCs/>
          <w:szCs w:val="40"/>
        </w:rPr>
        <w:t xml:space="preserve"> </w:t>
      </w:r>
      <w:proofErr w:type="spellStart"/>
      <w:r w:rsidRPr="00FC37C5">
        <w:rPr>
          <w:rFonts w:cs="Traditional Arabic"/>
          <w:bCs/>
          <w:szCs w:val="40"/>
        </w:rPr>
        <w:t>olish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zarra</w:t>
      </w:r>
      <w:proofErr w:type="spellEnd"/>
      <w:r w:rsidRPr="00FC37C5">
        <w:rPr>
          <w:rFonts w:cs="Traditional Arabic"/>
          <w:bCs/>
          <w:szCs w:val="40"/>
        </w:rPr>
        <w:t xml:space="preserve">-i </w:t>
      </w:r>
      <w:proofErr w:type="spellStart"/>
      <w:r w:rsidRPr="00FC37C5">
        <w:rPr>
          <w:rFonts w:cs="Traditional Arabic"/>
          <w:bCs/>
          <w:szCs w:val="40"/>
        </w:rPr>
        <w:t>vohidaga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tonna</w:t>
      </w:r>
      <w:proofErr w:type="spellEnd"/>
      <w:r w:rsidRPr="00FC37C5">
        <w:rPr>
          <w:rFonts w:cs="Traditional Arabic"/>
          <w:bCs/>
          <w:szCs w:val="40"/>
        </w:rPr>
        <w:t xml:space="preserve"> </w:t>
      </w:r>
      <w:proofErr w:type="spellStart"/>
      <w:r w:rsidRPr="00FC37C5">
        <w:rPr>
          <w:rFonts w:cs="Traditional Arabic"/>
          <w:bCs/>
          <w:szCs w:val="40"/>
        </w:rPr>
        <w:t>o</w:t>
      </w:r>
      <w:r w:rsidR="000144E4" w:rsidRPr="00FC37C5">
        <w:rPr>
          <w:rFonts w:cs="Traditional Arabic"/>
          <w:bCs/>
          <w:szCs w:val="40"/>
        </w:rPr>
        <w:t>g‘</w:t>
      </w:r>
      <w:r w:rsidRPr="00FC37C5">
        <w:rPr>
          <w:rFonts w:cs="Traditional Arabic"/>
          <w:bCs/>
          <w:szCs w:val="40"/>
        </w:rPr>
        <w:t>irlikda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yuk</w:t>
      </w:r>
      <w:proofErr w:type="spellEnd"/>
      <w:r w:rsidRPr="00FC37C5">
        <w:rPr>
          <w:rFonts w:cs="Traditional Arabic"/>
          <w:bCs/>
          <w:szCs w:val="40"/>
        </w:rPr>
        <w:t xml:space="preserve"> </w:t>
      </w:r>
      <w:proofErr w:type="spellStart"/>
      <w:r w:rsidRPr="00FC37C5">
        <w:rPr>
          <w:rFonts w:cs="Traditional Arabic"/>
          <w:bCs/>
          <w:szCs w:val="40"/>
        </w:rPr>
        <w:t>yuklashga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har </w:t>
      </w:r>
      <w:proofErr w:type="spellStart"/>
      <w:r w:rsidRPr="00FC37C5">
        <w:rPr>
          <w:rFonts w:cs="Traditional Arabic"/>
          <w:bCs/>
          <w:szCs w:val="40"/>
        </w:rPr>
        <w:t>zarrada</w:t>
      </w:r>
      <w:proofErr w:type="spellEnd"/>
      <w:r w:rsidRPr="00FC37C5">
        <w:rPr>
          <w:rFonts w:cs="Traditional Arabic"/>
          <w:bCs/>
          <w:szCs w:val="40"/>
        </w:rPr>
        <w:t xml:space="preserve"> </w:t>
      </w:r>
      <w:proofErr w:type="spellStart"/>
      <w:r w:rsidRPr="00FC37C5">
        <w:rPr>
          <w:rFonts w:cs="Traditional Arabic"/>
          <w:bCs/>
          <w:szCs w:val="40"/>
        </w:rPr>
        <w:t>behisob</w:t>
      </w:r>
      <w:proofErr w:type="spellEnd"/>
      <w:r w:rsidRPr="00FC37C5">
        <w:rPr>
          <w:rFonts w:cs="Traditional Arabic"/>
          <w:bCs/>
          <w:szCs w:val="40"/>
        </w:rPr>
        <w:t xml:space="preserve"> </w:t>
      </w:r>
      <w:proofErr w:type="spellStart"/>
      <w:r w:rsidRPr="00FC37C5">
        <w:rPr>
          <w:rFonts w:cs="Traditional Arabic"/>
          <w:bCs/>
          <w:szCs w:val="40"/>
        </w:rPr>
        <w:t>bosmaxonalarni</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sabablarning</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liga</w:t>
      </w:r>
      <w:proofErr w:type="spellEnd"/>
      <w:r w:rsidRPr="00FC37C5">
        <w:rPr>
          <w:rFonts w:cs="Traditional Arabic"/>
          <w:bCs/>
          <w:szCs w:val="40"/>
        </w:rPr>
        <w:t xml:space="preserve"> </w:t>
      </w:r>
      <w:proofErr w:type="spellStart"/>
      <w:r w:rsidRPr="00FC37C5">
        <w:rPr>
          <w:rFonts w:cs="Traditional Arabic"/>
          <w:bCs/>
          <w:szCs w:val="40"/>
        </w:rPr>
        <w:t>berishga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masnu</w:t>
      </w:r>
      <w:r w:rsidR="000144E4" w:rsidRPr="00FC37C5">
        <w:rPr>
          <w:rFonts w:cs="Traditional Arabic"/>
          <w:bCs/>
          <w:szCs w:val="40"/>
        </w:rPr>
        <w:t>’</w:t>
      </w:r>
      <w:r w:rsidRPr="00FC37C5">
        <w:rPr>
          <w:rFonts w:cs="Traditional Arabic"/>
          <w:bCs/>
          <w:szCs w:val="40"/>
        </w:rPr>
        <w:t>otda</w:t>
      </w:r>
      <w:r w:rsidR="004117B4" w:rsidRPr="00FC37C5">
        <w:rPr>
          <w:rFonts w:cs="Traditional Arabic"/>
          <w:bCs/>
          <w:szCs w:val="40"/>
        </w:rPr>
        <w:t>gi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nozikliklarini</w:t>
      </w:r>
      <w:proofErr w:type="spellEnd"/>
      <w:r w:rsidRPr="00FC37C5">
        <w:rPr>
          <w:rFonts w:cs="Traditional Arabic"/>
          <w:bCs/>
          <w:szCs w:val="40"/>
        </w:rPr>
        <w:t xml:space="preserve"> </w:t>
      </w:r>
      <w:proofErr w:type="spellStart"/>
      <w:r w:rsidRPr="00FC37C5">
        <w:rPr>
          <w:rFonts w:cs="Traditional Arabic"/>
          <w:bCs/>
          <w:szCs w:val="40"/>
        </w:rPr>
        <w:t>tabiatga</w:t>
      </w:r>
      <w:proofErr w:type="spellEnd"/>
      <w:r w:rsidRPr="00FC37C5">
        <w:rPr>
          <w:rFonts w:cs="Traditional Arabic"/>
          <w:bCs/>
          <w:szCs w:val="40"/>
        </w:rPr>
        <w:t xml:space="preserve"> </w:t>
      </w:r>
      <w:proofErr w:type="spellStart"/>
      <w:r w:rsidRPr="00FC37C5">
        <w:rPr>
          <w:rFonts w:cs="Traditional Arabic"/>
          <w:bCs/>
          <w:szCs w:val="40"/>
        </w:rPr>
        <w:t>dars</w:t>
      </w:r>
      <w:proofErr w:type="spellEnd"/>
      <w:r w:rsidRPr="00FC37C5">
        <w:rPr>
          <w:rFonts w:cs="Traditional Arabic"/>
          <w:bCs/>
          <w:szCs w:val="40"/>
        </w:rPr>
        <w:t xml:space="preserve"> </w:t>
      </w:r>
      <w:proofErr w:type="spellStart"/>
      <w:r w:rsidRPr="00FC37C5">
        <w:rPr>
          <w:rFonts w:cs="Traditional Arabic"/>
          <w:bCs/>
          <w:szCs w:val="40"/>
        </w:rPr>
        <w:t>berishga</w:t>
      </w:r>
      <w:proofErr w:type="spellEnd"/>
      <w:r w:rsidRPr="00FC37C5">
        <w:rPr>
          <w:rFonts w:cs="Traditional Arabic"/>
          <w:bCs/>
          <w:szCs w:val="40"/>
        </w:rPr>
        <w:t xml:space="preserve"> </w:t>
      </w:r>
      <w:proofErr w:type="spellStart"/>
      <w:r w:rsidRPr="00FC37C5">
        <w:rPr>
          <w:rFonts w:cs="Traditional Arabic"/>
          <w:bCs/>
          <w:szCs w:val="40"/>
        </w:rPr>
        <w:t>muztar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majbur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Zero </w:t>
      </w:r>
      <w:proofErr w:type="spellStart"/>
      <w:r w:rsidRPr="00FC37C5">
        <w:rPr>
          <w:rFonts w:cs="Traditional Arabic"/>
          <w:bCs/>
          <w:szCs w:val="40"/>
        </w:rPr>
        <w:t>havo</w:t>
      </w:r>
      <w:proofErr w:type="spellEnd"/>
      <w:r w:rsidRPr="00FC37C5">
        <w:rPr>
          <w:rFonts w:cs="Traditional Arabic"/>
          <w:bCs/>
          <w:szCs w:val="40"/>
        </w:rPr>
        <w:t xml:space="preserve"> </w:t>
      </w:r>
      <w:proofErr w:type="spellStart"/>
      <w:r w:rsidRPr="00FC37C5">
        <w:rPr>
          <w:rFonts w:cs="Traditional Arabic"/>
          <w:bCs/>
          <w:szCs w:val="40"/>
        </w:rPr>
        <w:t>unsuridan</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zarra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nabotlar</w:t>
      </w:r>
      <w:proofErr w:type="spellEnd"/>
      <w:r w:rsidRPr="00FC37C5">
        <w:rPr>
          <w:rFonts w:cs="Traditional Arabic"/>
          <w:bCs/>
          <w:szCs w:val="40"/>
        </w:rPr>
        <w:t xml:space="preserve">, </w:t>
      </w:r>
      <w:proofErr w:type="spellStart"/>
      <w:r w:rsidRPr="00FC37C5">
        <w:rPr>
          <w:rFonts w:cs="Traditional Arabic"/>
          <w:bCs/>
          <w:szCs w:val="40"/>
        </w:rPr>
        <w:t>gullar</w:t>
      </w:r>
      <w:proofErr w:type="spellEnd"/>
      <w:r w:rsidRPr="00FC37C5">
        <w:rPr>
          <w:rFonts w:cs="Traditional Arabic"/>
          <w:bCs/>
          <w:szCs w:val="40"/>
        </w:rPr>
        <w:t xml:space="preserve">, </w:t>
      </w:r>
      <w:proofErr w:type="spellStart"/>
      <w:r w:rsidRPr="00FC37C5">
        <w:rPr>
          <w:rFonts w:cs="Traditional Arabic"/>
          <w:bCs/>
          <w:szCs w:val="40"/>
        </w:rPr>
        <w:t>samaralar</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nib</w:t>
      </w:r>
      <w:proofErr w:type="spellEnd"/>
      <w:r w:rsidRPr="00FC37C5">
        <w:rPr>
          <w:rFonts w:cs="Traditional Arabic"/>
          <w:bCs/>
          <w:szCs w:val="40"/>
        </w:rPr>
        <w:t xml:space="preserve"> </w:t>
      </w:r>
      <w:proofErr w:type="spellStart"/>
      <w:r w:rsidR="004117B4" w:rsidRPr="00FC37C5">
        <w:rPr>
          <w:rFonts w:cs="Traditional Arabic"/>
          <w:bCs/>
          <w:szCs w:val="40"/>
        </w:rPr>
        <w:t>vujudlarida</w:t>
      </w:r>
      <w:proofErr w:type="spellEnd"/>
      <w:r w:rsidRPr="00FC37C5">
        <w:rPr>
          <w:rFonts w:cs="Traditional Arabic"/>
          <w:bCs/>
          <w:szCs w:val="40"/>
        </w:rPr>
        <w:t xml:space="preserve"> </w:t>
      </w:r>
      <w:proofErr w:type="spellStart"/>
      <w:r w:rsidRPr="00FC37C5">
        <w:rPr>
          <w:rFonts w:cs="Traditional Arabic"/>
          <w:bCs/>
          <w:szCs w:val="40"/>
        </w:rPr>
        <w:t>vazifasini</w:t>
      </w:r>
      <w:proofErr w:type="spellEnd"/>
      <w:r w:rsidRPr="00FC37C5">
        <w:rPr>
          <w:rFonts w:cs="Traditional Arabic"/>
          <w:bCs/>
          <w:szCs w:val="40"/>
        </w:rPr>
        <w:t xml:space="preserve"> </w:t>
      </w:r>
      <w:proofErr w:type="spellStart"/>
      <w:r w:rsidRPr="00FC37C5">
        <w:rPr>
          <w:rFonts w:cs="Traditional Arabic"/>
          <w:bCs/>
          <w:szCs w:val="40"/>
        </w:rPr>
        <w:t>bajarish</w:t>
      </w:r>
      <w:proofErr w:type="spellEnd"/>
      <w:r w:rsidRPr="00FC37C5">
        <w:rPr>
          <w:rFonts w:cs="Traditional Arabic"/>
          <w:bCs/>
          <w:szCs w:val="40"/>
        </w:rPr>
        <w:t xml:space="preserve"> </w:t>
      </w:r>
      <w:proofErr w:type="spellStart"/>
      <w:r w:rsidRPr="00FC37C5">
        <w:rPr>
          <w:rFonts w:cs="Traditional Arabic"/>
          <w:bCs/>
          <w:szCs w:val="40"/>
        </w:rPr>
        <w:lastRenderedPageBreak/>
        <w:t>salohiyatidadir</w:t>
      </w:r>
      <w:proofErr w:type="spellEnd"/>
      <w:r w:rsidRPr="00FC37C5">
        <w:rPr>
          <w:rFonts w:cs="Traditional Arabic"/>
          <w:bCs/>
          <w:szCs w:val="40"/>
        </w:rPr>
        <w:t xml:space="preserve">. Agar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zarralar</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vazifalarida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mur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amr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irodasiga</w:t>
      </w:r>
      <w:proofErr w:type="spellEnd"/>
      <w:r w:rsidRPr="00FC37C5">
        <w:rPr>
          <w:rFonts w:cs="Traditional Arabic"/>
          <w:bCs/>
          <w:szCs w:val="40"/>
        </w:rPr>
        <w:t xml:space="preserve"> tobe </w:t>
      </w:r>
      <w:proofErr w:type="spellStart"/>
      <w:r w:rsidRPr="00FC37C5">
        <w:rPr>
          <w:rFonts w:cs="Traditional Arabic"/>
          <w:bCs/>
          <w:szCs w:val="40"/>
        </w:rPr>
        <w:t>ekanliklari</w:t>
      </w:r>
      <w:proofErr w:type="spellEnd"/>
      <w:r w:rsidRPr="00FC37C5">
        <w:rPr>
          <w:rFonts w:cs="Traditional Arabic"/>
          <w:bCs/>
          <w:szCs w:val="40"/>
        </w:rPr>
        <w:t xml:space="preserve"> </w:t>
      </w:r>
      <w:proofErr w:type="spellStart"/>
      <w:r w:rsidRPr="00FC37C5">
        <w:rPr>
          <w:rFonts w:cs="Traditional Arabic"/>
          <w:bCs/>
          <w:szCs w:val="40"/>
        </w:rPr>
        <w:t>kofirona</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u </w:t>
      </w:r>
      <w:proofErr w:type="spellStart"/>
      <w:r w:rsidRPr="00FC37C5">
        <w:rPr>
          <w:rFonts w:cs="Traditional Arabic"/>
          <w:bCs/>
          <w:szCs w:val="40"/>
        </w:rPr>
        <w:t>zarra</w:t>
      </w:r>
      <w:proofErr w:type="spellEnd"/>
      <w:r w:rsidRPr="00FC37C5">
        <w:rPr>
          <w:rFonts w:cs="Traditional Arabic"/>
          <w:bCs/>
          <w:szCs w:val="40"/>
        </w:rPr>
        <w:t xml:space="preserve"> har </w:t>
      </w:r>
      <w:proofErr w:type="spellStart"/>
      <w:r w:rsidRPr="00FC37C5">
        <w:rPr>
          <w:rFonts w:cs="Traditional Arabic"/>
          <w:bCs/>
          <w:szCs w:val="40"/>
        </w:rPr>
        <w:t>qaysi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4117B4"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kirganda</w:t>
      </w:r>
      <w:proofErr w:type="spellEnd"/>
      <w:r w:rsidRPr="00FC37C5">
        <w:rPr>
          <w:rFonts w:cs="Traditional Arabic"/>
          <w:bCs/>
          <w:szCs w:val="40"/>
        </w:rPr>
        <w:t xml:space="preserve">, u </w:t>
      </w:r>
      <w:proofErr w:type="spellStart"/>
      <w:r w:rsidR="004117B4"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jihozotini</w:t>
      </w:r>
      <w:proofErr w:type="spellEnd"/>
      <w:r w:rsidRPr="00FC37C5">
        <w:rPr>
          <w:rFonts w:cs="Traditional Arabic"/>
          <w:bCs/>
          <w:szCs w:val="40"/>
        </w:rPr>
        <w:t xml:space="preserve">, </w:t>
      </w:r>
      <w:proofErr w:type="spellStart"/>
      <w:r w:rsidR="004117B4" w:rsidRPr="00FC37C5">
        <w:rPr>
          <w:rFonts w:cs="Traditional Arabic"/>
          <w:bCs/>
          <w:szCs w:val="40"/>
        </w:rPr>
        <w:t>holati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tashakkulini</w:t>
      </w:r>
      <w:proofErr w:type="spellEnd"/>
      <w:r w:rsidRPr="00FC37C5">
        <w:rPr>
          <w:rFonts w:cs="Traditional Arabic"/>
          <w:bCs/>
          <w:szCs w:val="40"/>
        </w:rPr>
        <w:t xml:space="preserve"> </w:t>
      </w:r>
      <w:proofErr w:type="spellStart"/>
      <w:r w:rsidRPr="00FC37C5">
        <w:rPr>
          <w:rFonts w:cs="Traditional Arabic"/>
          <w:bCs/>
          <w:szCs w:val="40"/>
        </w:rPr>
        <w:t>bilishi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lumotning</w:t>
      </w:r>
      <w:proofErr w:type="spellEnd"/>
      <w:r w:rsidRPr="00FC37C5">
        <w:rPr>
          <w:rFonts w:cs="Traditional Arabic"/>
          <w:bCs/>
          <w:szCs w:val="40"/>
        </w:rPr>
        <w:t xml:space="preserve"> u </w:t>
      </w:r>
      <w:proofErr w:type="spellStart"/>
      <w:r w:rsidRPr="00FC37C5">
        <w:rPr>
          <w:rFonts w:cs="Traditional Arabic"/>
          <w:bCs/>
          <w:szCs w:val="40"/>
        </w:rPr>
        <w:t>zarrada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lishini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w:t>
      </w:r>
      <w:proofErr w:type="spellStart"/>
      <w:r w:rsidRPr="00FC37C5">
        <w:rPr>
          <w:rFonts w:cs="Traditional Arabic"/>
          <w:bCs/>
          <w:szCs w:val="40"/>
        </w:rPr>
        <w:t>kofir</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tiqod</w:t>
      </w:r>
      <w:proofErr w:type="spellEnd"/>
      <w:r w:rsidRPr="00FC37C5">
        <w:rPr>
          <w:rFonts w:cs="Traditional Arabic"/>
          <w:bCs/>
          <w:szCs w:val="40"/>
        </w:rPr>
        <w:t xml:space="preserve"> </w:t>
      </w:r>
      <w:proofErr w:type="spellStart"/>
      <w:r w:rsidRPr="00FC37C5">
        <w:rPr>
          <w:rFonts w:cs="Traditional Arabic"/>
          <w:bCs/>
          <w:szCs w:val="40"/>
        </w:rPr>
        <w:t>qilishi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w:t>
      </w:r>
    </w:p>
    <w:p w14:paraId="4426968D"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samara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shajaraning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misoli</w:t>
      </w:r>
      <w:proofErr w:type="spellEnd"/>
      <w:r w:rsidRPr="00FC37C5">
        <w:rPr>
          <w:rFonts w:cs="Traditional Arabic"/>
          <w:bCs/>
          <w:szCs w:val="40"/>
        </w:rPr>
        <w:t xml:space="preserve"> </w:t>
      </w:r>
      <w:proofErr w:type="spellStart"/>
      <w:r w:rsidRPr="00FC37C5">
        <w:rPr>
          <w:rFonts w:cs="Traditional Arabic"/>
          <w:bCs/>
          <w:szCs w:val="40"/>
        </w:rPr>
        <w:t>musa</w:t>
      </w:r>
      <w:r w:rsidR="000144E4" w:rsidRPr="00FC37C5">
        <w:rPr>
          <w:rFonts w:cs="Traditional Arabic"/>
          <w:bCs/>
          <w:szCs w:val="40"/>
        </w:rPr>
        <w:t>g‘g‘</w:t>
      </w:r>
      <w:r w:rsidRPr="00FC37C5">
        <w:rPr>
          <w:rFonts w:cs="Traditional Arabic"/>
          <w:bCs/>
          <w:szCs w:val="40"/>
        </w:rPr>
        <w:t>aridir</w:t>
      </w:r>
      <w:proofErr w:type="spellEnd"/>
      <w:r w:rsidRPr="00FC37C5">
        <w:rPr>
          <w:rFonts w:cs="Traditional Arabic"/>
          <w:bCs/>
          <w:szCs w:val="40"/>
        </w:rPr>
        <w:t xml:space="preserve">. Va u </w:t>
      </w:r>
      <w:proofErr w:type="spellStart"/>
      <w:r w:rsidRPr="00FC37C5">
        <w:rPr>
          <w:rFonts w:cs="Traditional Arabic"/>
          <w:bCs/>
          <w:szCs w:val="40"/>
        </w:rPr>
        <w:t>samara</w:t>
      </w:r>
      <w:r w:rsidR="004117B4" w:rsidRPr="00FC37C5">
        <w:rPr>
          <w:rFonts w:cs="Traditional Arabic"/>
          <w:bCs/>
          <w:szCs w:val="40"/>
        </w:rPr>
        <w:t>dagi</w:t>
      </w:r>
      <w:proofErr w:type="spellEnd"/>
      <w:r w:rsidR="004117B4" w:rsidRPr="00FC37C5">
        <w:rPr>
          <w:rFonts w:cs="Traditional Arabic"/>
          <w:bCs/>
          <w:szCs w:val="40"/>
        </w:rPr>
        <w:t xml:space="preserve"> </w:t>
      </w:r>
      <w:proofErr w:type="spellStart"/>
      <w:r w:rsidR="004117B4" w:rsidRPr="00FC37C5">
        <w:rPr>
          <w:rFonts w:cs="Traditional Arabic"/>
          <w:bCs/>
          <w:szCs w:val="40"/>
        </w:rPr>
        <w:t>uru</w:t>
      </w:r>
      <w:r w:rsidR="000144E4" w:rsidRPr="00FC37C5">
        <w:rPr>
          <w:rFonts w:cs="Traditional Arabic"/>
          <w:bCs/>
          <w:szCs w:val="40"/>
        </w:rPr>
        <w:t>g</w:t>
      </w:r>
      <w:proofErr w:type="spellEnd"/>
      <w:r w:rsidR="000144E4" w:rsidRPr="00FC37C5">
        <w:rPr>
          <w:rFonts w:cs="Traditional Arabic"/>
          <w:bCs/>
          <w:szCs w:val="40"/>
        </w:rPr>
        <w:t>‘</w:t>
      </w:r>
      <w:r w:rsidRPr="00FC37C5">
        <w:rPr>
          <w:rFonts w:cs="Traditional Arabic"/>
          <w:bCs/>
          <w:szCs w:val="40"/>
        </w:rPr>
        <w:t xml:space="preserve"> u </w:t>
      </w:r>
      <w:proofErr w:type="spellStart"/>
      <w:r w:rsidRPr="00FC37C5">
        <w:rPr>
          <w:rFonts w:cs="Traditional Arabic"/>
          <w:bCs/>
          <w:szCs w:val="40"/>
        </w:rPr>
        <w:t>shajaraning</w:t>
      </w:r>
      <w:proofErr w:type="spellEnd"/>
      <w:r w:rsidRPr="00FC37C5">
        <w:rPr>
          <w:rFonts w:cs="Traditional Arabic"/>
          <w:bCs/>
          <w:szCs w:val="40"/>
        </w:rPr>
        <w:t xml:space="preserve"> </w:t>
      </w:r>
      <w:proofErr w:type="spellStart"/>
      <w:r w:rsidRPr="00FC37C5">
        <w:rPr>
          <w:rFonts w:cs="Traditional Arabic"/>
          <w:bCs/>
          <w:szCs w:val="40"/>
        </w:rPr>
        <w:t>daftari</w:t>
      </w:r>
      <w:proofErr w:type="spellEnd"/>
      <w:r w:rsidRPr="00FC37C5">
        <w:rPr>
          <w:rFonts w:cs="Traditional Arabic"/>
          <w:bCs/>
          <w:szCs w:val="40"/>
        </w:rPr>
        <w:t xml:space="preserve"> </w:t>
      </w:r>
      <w:proofErr w:type="spellStart"/>
      <w:r w:rsidRPr="00FC37C5">
        <w:rPr>
          <w:rFonts w:cs="Traditional Arabic"/>
          <w:bCs/>
          <w:szCs w:val="40"/>
        </w:rPr>
        <w:t>a</w:t>
      </w:r>
      <w:r w:rsidR="000144E4" w:rsidRPr="00FC37C5">
        <w:rPr>
          <w:rFonts w:cs="Traditional Arabic"/>
          <w:bCs/>
          <w:szCs w:val="40"/>
        </w:rPr>
        <w:t>’</w:t>
      </w:r>
      <w:r w:rsidRPr="00FC37C5">
        <w:rPr>
          <w:rFonts w:cs="Traditional Arabic"/>
          <w:bCs/>
          <w:szCs w:val="40"/>
        </w:rPr>
        <w:t>molidir</w:t>
      </w:r>
      <w:proofErr w:type="spellEnd"/>
      <w:r w:rsidRPr="00FC37C5">
        <w:rPr>
          <w:rFonts w:cs="Traditional Arabic"/>
          <w:bCs/>
          <w:szCs w:val="40"/>
        </w:rPr>
        <w:t xml:space="preserve">. U </w:t>
      </w:r>
      <w:proofErr w:type="spellStart"/>
      <w:r w:rsidRPr="00FC37C5">
        <w:rPr>
          <w:rFonts w:cs="Traditional Arabic"/>
          <w:bCs/>
          <w:szCs w:val="40"/>
        </w:rPr>
        <w:t>daraxtning</w:t>
      </w:r>
      <w:proofErr w:type="spellEnd"/>
      <w:r w:rsidRPr="00FC37C5">
        <w:rPr>
          <w:rFonts w:cs="Traditional Arabic"/>
          <w:bCs/>
          <w:szCs w:val="40"/>
        </w:rPr>
        <w:t xml:space="preserve"> </w:t>
      </w:r>
      <w:proofErr w:type="spellStart"/>
      <w:r w:rsidRPr="00FC37C5">
        <w:rPr>
          <w:rFonts w:cs="Traditional Arabic"/>
          <w:bCs/>
          <w:szCs w:val="40"/>
        </w:rPr>
        <w:t>tarixi</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u </w:t>
      </w:r>
      <w:proofErr w:type="spellStart"/>
      <w:r w:rsidRPr="00FC37C5">
        <w:rPr>
          <w:rFonts w:cs="Traditional Arabic"/>
          <w:bCs/>
          <w:szCs w:val="40"/>
        </w:rPr>
        <w:t>uru</w:t>
      </w:r>
      <w:r w:rsidR="000144E4" w:rsidRPr="00FC37C5">
        <w:rPr>
          <w:rFonts w:cs="Traditional Arabic"/>
          <w:bCs/>
          <w:szCs w:val="40"/>
        </w:rPr>
        <w:t>g‘</w:t>
      </w:r>
      <w:r w:rsidRPr="00FC37C5">
        <w:rPr>
          <w:rFonts w:cs="Traditional Arabic"/>
          <w:bCs/>
          <w:szCs w:val="40"/>
        </w:rPr>
        <w:t>da</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samara</w:t>
      </w:r>
      <w:proofErr w:type="spellEnd"/>
      <w:r w:rsidRPr="00FC37C5">
        <w:rPr>
          <w:rFonts w:cs="Traditional Arabic"/>
          <w:bCs/>
          <w:szCs w:val="40"/>
        </w:rPr>
        <w:t xml:space="preserve"> </w:t>
      </w:r>
      <w:proofErr w:type="spellStart"/>
      <w:r w:rsidRPr="00FC37C5">
        <w:rPr>
          <w:rFonts w:cs="Traditional Arabic"/>
          <w:bCs/>
          <w:szCs w:val="40"/>
        </w:rPr>
        <w:t>shajaraning</w:t>
      </w:r>
      <w:proofErr w:type="spellEnd"/>
      <w:r w:rsidRPr="00FC37C5">
        <w:rPr>
          <w:rFonts w:cs="Traditional Arabic"/>
          <w:bCs/>
          <w:szCs w:val="40"/>
        </w:rPr>
        <w:t xml:space="preserve"> </w:t>
      </w:r>
      <w:proofErr w:type="spellStart"/>
      <w:r w:rsidRPr="00FC37C5">
        <w:rPr>
          <w:rFonts w:cs="Traditional Arabic"/>
          <w:bCs/>
          <w:szCs w:val="40"/>
        </w:rPr>
        <w:t>tamomiga</w:t>
      </w:r>
      <w:proofErr w:type="spellEnd"/>
      <w:r w:rsidRPr="00FC37C5">
        <w:rPr>
          <w:rFonts w:cs="Traditional Arabic"/>
          <w:bCs/>
          <w:szCs w:val="40"/>
        </w:rPr>
        <w:t xml:space="preserve">, </w:t>
      </w:r>
      <w:proofErr w:type="spellStart"/>
      <w:r w:rsidRPr="00FC37C5">
        <w:rPr>
          <w:rFonts w:cs="Traditional Arabic"/>
          <w:bCs/>
          <w:szCs w:val="40"/>
        </w:rPr>
        <w:t>balki</w:t>
      </w:r>
      <w:proofErr w:type="spellEnd"/>
      <w:r w:rsidRPr="00FC37C5">
        <w:rPr>
          <w:rFonts w:cs="Traditional Arabic"/>
          <w:bCs/>
          <w:szCs w:val="40"/>
        </w:rPr>
        <w:t xml:space="preserve"> u </w:t>
      </w:r>
      <w:proofErr w:type="spellStart"/>
      <w:r w:rsidRPr="00FC37C5">
        <w:rPr>
          <w:rFonts w:cs="Traditional Arabic"/>
          <w:bCs/>
          <w:szCs w:val="40"/>
        </w:rPr>
        <w:t>shajaraning</w:t>
      </w:r>
      <w:proofErr w:type="spellEnd"/>
      <w:r w:rsidRPr="00FC37C5">
        <w:rPr>
          <w:rFonts w:cs="Traditional Arabic"/>
          <w:bCs/>
          <w:szCs w:val="40"/>
        </w:rPr>
        <w:t xml:space="preserve"> </w:t>
      </w:r>
      <w:proofErr w:type="spellStart"/>
      <w:r w:rsidRPr="00FC37C5">
        <w:rPr>
          <w:rFonts w:cs="Traditional Arabic"/>
          <w:bCs/>
          <w:szCs w:val="40"/>
        </w:rPr>
        <w:t>naviga</w:t>
      </w:r>
      <w:proofErr w:type="spellEnd"/>
      <w:r w:rsidRPr="00FC37C5">
        <w:rPr>
          <w:rFonts w:cs="Traditional Arabic"/>
          <w:bCs/>
          <w:szCs w:val="40"/>
        </w:rPr>
        <w:t xml:space="preserve">, </w:t>
      </w:r>
      <w:proofErr w:type="spellStart"/>
      <w:r w:rsidRPr="00FC37C5">
        <w:rPr>
          <w:rFonts w:cs="Traditional Arabic"/>
          <w:bCs/>
          <w:szCs w:val="40"/>
        </w:rPr>
        <w:t>balki</w:t>
      </w:r>
      <w:proofErr w:type="spellEnd"/>
      <w:r w:rsidR="00FD4767" w:rsidRPr="00FC37C5">
        <w:rPr>
          <w:rFonts w:cs="Traditional Arabic"/>
          <w:bCs/>
          <w:szCs w:val="40"/>
        </w:rPr>
        <w:t xml:space="preserve"> </w:t>
      </w:r>
      <w:proofErr w:type="spellStart"/>
      <w:r w:rsidR="00FD4767" w:rsidRPr="00FC37C5">
        <w:rPr>
          <w:rFonts w:cs="Traditional Arabic"/>
          <w:bCs/>
          <w:szCs w:val="40"/>
        </w:rPr>
        <w:t>kura</w:t>
      </w:r>
      <w:proofErr w:type="spellEnd"/>
      <w:r w:rsidRPr="00FC37C5">
        <w:rPr>
          <w:rFonts w:cs="Traditional Arabic"/>
          <w:bCs/>
          <w:szCs w:val="40"/>
        </w:rPr>
        <w:t xml:space="preserve">-i </w:t>
      </w:r>
      <w:proofErr w:type="spellStart"/>
      <w:r w:rsidRPr="00FC37C5">
        <w:rPr>
          <w:rFonts w:cs="Traditional Arabic"/>
          <w:bCs/>
          <w:szCs w:val="40"/>
        </w:rPr>
        <w:t>arzga</w:t>
      </w:r>
      <w:proofErr w:type="spellEnd"/>
      <w:r w:rsidRPr="00FC37C5">
        <w:rPr>
          <w:rFonts w:cs="Traditional Arabic"/>
          <w:bCs/>
          <w:szCs w:val="40"/>
        </w:rPr>
        <w:t xml:space="preserve"> </w:t>
      </w:r>
      <w:proofErr w:type="spellStart"/>
      <w:r w:rsidRPr="00FC37C5">
        <w:rPr>
          <w:rFonts w:cs="Traditional Arabic"/>
          <w:bCs/>
          <w:szCs w:val="40"/>
        </w:rPr>
        <w:t>nazirdir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samaraning</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atidagi</w:t>
      </w:r>
      <w:proofErr w:type="spellEnd"/>
      <w:r w:rsidRPr="00FC37C5">
        <w:rPr>
          <w:rFonts w:cs="Traditional Arabic"/>
          <w:bCs/>
          <w:szCs w:val="40"/>
        </w:rPr>
        <w:t xml:space="preserve"> </w:t>
      </w:r>
      <w:proofErr w:type="spellStart"/>
      <w:r w:rsidRPr="00FC37C5">
        <w:rPr>
          <w:rFonts w:cs="Traditional Arabic"/>
          <w:bCs/>
          <w:szCs w:val="40"/>
        </w:rPr>
        <w:t>azamati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naviyasi</w:t>
      </w:r>
      <w:proofErr w:type="spellEnd"/>
      <w:r w:rsidRPr="00FC37C5">
        <w:rPr>
          <w:rFonts w:cs="Traditional Arabic"/>
          <w:bCs/>
          <w:szCs w:val="40"/>
        </w:rPr>
        <w:t xml:space="preserve">,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kattaligi</w:t>
      </w:r>
      <w:proofErr w:type="spellEnd"/>
      <w:r w:rsidRPr="00FC37C5">
        <w:rPr>
          <w:rFonts w:cs="Traditional Arabic"/>
          <w:bCs/>
          <w:szCs w:val="40"/>
        </w:rPr>
        <w:t xml:space="preserve"> </w:t>
      </w:r>
      <w:proofErr w:type="spellStart"/>
      <w:r w:rsidRPr="00FC37C5">
        <w:rPr>
          <w:rFonts w:cs="Traditional Arabic"/>
          <w:bCs/>
          <w:szCs w:val="40"/>
        </w:rPr>
        <w:t>nisbatidadir</w:t>
      </w:r>
      <w:proofErr w:type="spellEnd"/>
      <w:r w:rsidRPr="00FC37C5">
        <w:rPr>
          <w:rFonts w:cs="Traditional Arabic"/>
          <w:bCs/>
          <w:szCs w:val="40"/>
        </w:rPr>
        <w:t xml:space="preserve">. U </w:t>
      </w:r>
      <w:proofErr w:type="spellStart"/>
      <w:r w:rsidRPr="00FC37C5">
        <w:rPr>
          <w:rFonts w:cs="Traditional Arabic"/>
          <w:bCs/>
          <w:szCs w:val="40"/>
        </w:rPr>
        <w:t>zarrani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u </w:t>
      </w:r>
      <w:proofErr w:type="spellStart"/>
      <w:r w:rsidRPr="00FC37C5">
        <w:rPr>
          <w:rFonts w:cs="Traditional Arabic"/>
          <w:bCs/>
          <w:szCs w:val="40"/>
        </w:rPr>
        <w:t>azamati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bino</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arzni</w:t>
      </w:r>
      <w:proofErr w:type="spellEnd"/>
      <w:r w:rsidRPr="00FC37C5">
        <w:rPr>
          <w:rFonts w:cs="Traditional Arabic"/>
          <w:bCs/>
          <w:szCs w:val="40"/>
        </w:rPr>
        <w:t xml:space="preserve"> </w:t>
      </w:r>
      <w:proofErr w:type="spellStart"/>
      <w:r w:rsidRPr="00FC37C5">
        <w:rPr>
          <w:rFonts w:cs="Traditional Arabic"/>
          <w:bCs/>
          <w:szCs w:val="40"/>
        </w:rPr>
        <w:t>haml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bino</w:t>
      </w:r>
      <w:proofErr w:type="spellEnd"/>
      <w:r w:rsidRPr="00FC37C5">
        <w:rPr>
          <w:rFonts w:cs="Traditional Arabic"/>
          <w:bCs/>
          <w:szCs w:val="40"/>
        </w:rPr>
        <w:t xml:space="preserve"> </w:t>
      </w:r>
      <w:proofErr w:type="spellStart"/>
      <w:r w:rsidRPr="00FC37C5">
        <w:rPr>
          <w:rFonts w:cs="Traditional Arabic"/>
          <w:bCs/>
          <w:szCs w:val="40"/>
        </w:rPr>
        <w:t>qilishdan</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lmaydi</w:t>
      </w:r>
      <w:proofErr w:type="spellEnd"/>
      <w:r w:rsidRPr="00FC37C5">
        <w:rPr>
          <w:rFonts w:cs="Traditional Arabic"/>
          <w:bCs/>
          <w:szCs w:val="40"/>
        </w:rPr>
        <w:t xml:space="preserve">. </w:t>
      </w:r>
      <w:proofErr w:type="spellStart"/>
      <w:r w:rsidRPr="00FC37C5">
        <w:rPr>
          <w:rFonts w:cs="Traditional Arabic"/>
          <w:bCs/>
          <w:szCs w:val="40"/>
        </w:rPr>
        <w:t>Ajabo</w:t>
      </w:r>
      <w:proofErr w:type="spellEnd"/>
      <w:r w:rsidRPr="00FC37C5">
        <w:rPr>
          <w:rFonts w:cs="Traditional Arabic"/>
          <w:bCs/>
          <w:szCs w:val="40"/>
        </w:rPr>
        <w:t xml:space="preserve">, u </w:t>
      </w:r>
      <w:proofErr w:type="spellStart"/>
      <w:r w:rsidRPr="00FC37C5">
        <w:rPr>
          <w:rFonts w:cs="Traditional Arabic"/>
          <w:bCs/>
          <w:szCs w:val="40"/>
        </w:rPr>
        <w:t>kofir</w:t>
      </w:r>
      <w:proofErr w:type="spellEnd"/>
      <w:r w:rsidRPr="00FC37C5">
        <w:rPr>
          <w:rFonts w:cs="Traditional Arabic"/>
          <w:bCs/>
          <w:szCs w:val="40"/>
        </w:rPr>
        <w:t xml:space="preserve"> </w:t>
      </w:r>
      <w:proofErr w:type="spellStart"/>
      <w:r w:rsidRPr="00FC37C5">
        <w:rPr>
          <w:rFonts w:cs="Traditional Arabic"/>
          <w:bCs/>
          <w:szCs w:val="40"/>
        </w:rPr>
        <w:t>munkir</w:t>
      </w:r>
      <w:proofErr w:type="spellEnd"/>
      <w:r w:rsidRPr="00FC37C5">
        <w:rPr>
          <w:rFonts w:cs="Traditional Arabic"/>
          <w:bCs/>
          <w:szCs w:val="40"/>
        </w:rPr>
        <w:t xml:space="preserve"> </w:t>
      </w:r>
      <w:proofErr w:type="spellStart"/>
      <w:r w:rsidRPr="00FC37C5">
        <w:rPr>
          <w:rFonts w:cs="Traditional Arabic"/>
          <w:bCs/>
          <w:szCs w:val="40"/>
        </w:rPr>
        <w:t>qalbida</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kufrni</w:t>
      </w:r>
      <w:proofErr w:type="spellEnd"/>
      <w:r w:rsidRPr="00FC37C5">
        <w:rPr>
          <w:rFonts w:cs="Traditional Arabic"/>
          <w:bCs/>
          <w:szCs w:val="40"/>
        </w:rPr>
        <w:t xml:space="preserve"> </w:t>
      </w:r>
      <w:proofErr w:type="spellStart"/>
      <w:r w:rsidRPr="00FC37C5">
        <w:rPr>
          <w:rFonts w:cs="Traditional Arabic"/>
          <w:bCs/>
          <w:szCs w:val="40"/>
        </w:rPr>
        <w:t>tashish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zakovat</w:t>
      </w:r>
      <w:proofErr w:type="spellEnd"/>
      <w:r w:rsidRPr="00FC37C5">
        <w:rPr>
          <w:rFonts w:cs="Traditional Arabic"/>
          <w:bCs/>
          <w:szCs w:val="40"/>
        </w:rPr>
        <w:t xml:space="preserve"> </w:t>
      </w:r>
      <w:proofErr w:type="spellStart"/>
      <w:r w:rsidRPr="00FC37C5">
        <w:rPr>
          <w:rFonts w:cs="Traditional Arabic"/>
          <w:bCs/>
          <w:szCs w:val="40"/>
        </w:rPr>
        <w:t>iddi</w:t>
      </w:r>
      <w:r w:rsidR="000144E4" w:rsidRPr="00FC37C5">
        <w:rPr>
          <w:rFonts w:cs="Traditional Arabic"/>
          <w:bCs/>
          <w:szCs w:val="40"/>
        </w:rPr>
        <w:t>’</w:t>
      </w:r>
      <w:r w:rsidRPr="00FC37C5">
        <w:rPr>
          <w:rFonts w:cs="Traditional Arabic"/>
          <w:bCs/>
          <w:szCs w:val="40"/>
        </w:rPr>
        <w:t>osida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ahmoqlik</w:t>
      </w:r>
      <w:proofErr w:type="spellEnd"/>
      <w:r w:rsidRPr="00FC37C5">
        <w:rPr>
          <w:rFonts w:cs="Traditional Arabic"/>
          <w:bCs/>
          <w:szCs w:val="40"/>
        </w:rPr>
        <w:t xml:space="preserve"> </w:t>
      </w:r>
      <w:proofErr w:type="spellStart"/>
      <w:r w:rsidRPr="00FC37C5">
        <w:rPr>
          <w:rFonts w:cs="Traditional Arabic"/>
          <w:bCs/>
          <w:szCs w:val="40"/>
        </w:rPr>
        <w:t>bormi</w:t>
      </w:r>
      <w:proofErr w:type="spellEnd"/>
      <w:r w:rsidRPr="00FC37C5">
        <w:rPr>
          <w:rFonts w:cs="Traditional Arabic"/>
          <w:bCs/>
          <w:szCs w:val="40"/>
        </w:rPr>
        <w:t>?</w:t>
      </w:r>
    </w:p>
    <w:p w14:paraId="176A7C70" w14:textId="77777777" w:rsidR="008362A1" w:rsidRPr="00FC37C5" w:rsidRDefault="008362A1" w:rsidP="008362A1">
      <w:pPr>
        <w:spacing w:before="100" w:beforeAutospacing="1" w:after="100" w:afterAutospacing="1"/>
        <w:ind w:right="-1"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surat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shakl</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w:t>
      </w:r>
    </w:p>
    <w:p w14:paraId="6B3486AA" w14:textId="77777777" w:rsidR="008362A1" w:rsidRPr="00FC37C5" w:rsidRDefault="008362A1" w:rsidP="008362A1">
      <w:pPr>
        <w:spacing w:before="100" w:beforeAutospacing="1" w:after="100" w:afterAutospacing="1"/>
        <w:ind w:right="-1" w:firstLine="709"/>
        <w:jc w:val="lowKashida"/>
      </w:pP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Moddiya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xuddi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ylak</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w:t>
      </w:r>
      <w:proofErr w:type="spellEnd"/>
      <w:r w:rsidRPr="00FC37C5">
        <w:rPr>
          <w:rFonts w:cs="Traditional Arabic"/>
          <w:bCs/>
          <w:szCs w:val="40"/>
        </w:rPr>
        <w:t xml:space="preserve"> </w:t>
      </w:r>
      <w:proofErr w:type="spellStart"/>
      <w:r w:rsidRPr="00FC37C5">
        <w:rPr>
          <w:rFonts w:cs="Traditional Arabic"/>
          <w:bCs/>
          <w:szCs w:val="40"/>
        </w:rPr>
        <w:t>qadarning</w:t>
      </w:r>
      <w:proofErr w:type="spellEnd"/>
      <w:r w:rsidRPr="00FC37C5">
        <w:rPr>
          <w:rFonts w:cs="Traditional Arabic"/>
          <w:bCs/>
          <w:szCs w:val="40"/>
        </w:rPr>
        <w:t xml:space="preserve"> </w:t>
      </w:r>
      <w:proofErr w:type="spellStart"/>
      <w:r w:rsidRPr="00FC37C5">
        <w:rPr>
          <w:rFonts w:cs="Traditional Arabic"/>
          <w:bCs/>
          <w:szCs w:val="40"/>
        </w:rPr>
        <w:t>taqdiri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bichilgan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suratlar</w:t>
      </w:r>
      <w:proofErr w:type="spellEnd"/>
      <w:r w:rsidRPr="00FC37C5">
        <w:rPr>
          <w:rFonts w:cs="Traditional Arabic"/>
          <w:bCs/>
          <w:szCs w:val="40"/>
        </w:rPr>
        <w:t>.</w:t>
      </w:r>
    </w:p>
    <w:p w14:paraId="591F0784" w14:textId="77777777" w:rsidR="008362A1" w:rsidRPr="00FC37C5" w:rsidRDefault="008362A1" w:rsidP="008362A1">
      <w:pPr>
        <w:spacing w:before="100" w:beforeAutospacing="1" w:after="100" w:afterAutospacing="1"/>
        <w:ind w:right="-1" w:firstLine="709"/>
        <w:jc w:val="lowKashida"/>
      </w:pPr>
      <w:proofErr w:type="spellStart"/>
      <w:r w:rsidRPr="00FC37C5">
        <w:rPr>
          <w:rFonts w:cs="Traditional Arabic"/>
          <w:bCs/>
          <w:szCs w:val="40"/>
        </w:rPr>
        <w:t>Boshqasi</w:t>
      </w:r>
      <w:proofErr w:type="spellEnd"/>
      <w:r w:rsidRPr="00FC37C5">
        <w:rPr>
          <w:rFonts w:cs="Traditional Arabic"/>
          <w:bCs/>
          <w:szCs w:val="40"/>
        </w:rPr>
        <w:t xml:space="preserve">: </w:t>
      </w:r>
      <w:proofErr w:type="spellStart"/>
      <w:r w:rsidRPr="00FC37C5">
        <w:rPr>
          <w:rFonts w:cs="Traditional Arabic"/>
          <w:bCs/>
          <w:szCs w:val="40"/>
        </w:rPr>
        <w:t>Maqulaki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yashagan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umrda</w:t>
      </w:r>
      <w:proofErr w:type="spellEnd"/>
      <w:r w:rsidRPr="00FC37C5">
        <w:rPr>
          <w:rFonts w:cs="Traditional Arabic"/>
          <w:bCs/>
          <w:szCs w:val="40"/>
        </w:rPr>
        <w:t xml:space="preserve"> </w:t>
      </w:r>
      <w:proofErr w:type="spellStart"/>
      <w:r w:rsidRPr="00FC37C5">
        <w:rPr>
          <w:rFonts w:cs="Traditional Arabic"/>
          <w:bCs/>
          <w:szCs w:val="40"/>
        </w:rPr>
        <w:t>mururi</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almashtirgan</w:t>
      </w:r>
      <w:proofErr w:type="spellEnd"/>
      <w:r w:rsidRPr="00FC37C5">
        <w:rPr>
          <w:rFonts w:cs="Traditional Arabic"/>
          <w:bCs/>
          <w:szCs w:val="40"/>
        </w:rPr>
        <w:t xml:space="preserve"> </w:t>
      </w:r>
      <w:proofErr w:type="spellStart"/>
      <w:r w:rsidRPr="00FC37C5">
        <w:rPr>
          <w:rFonts w:cs="Traditional Arabic"/>
          <w:bCs/>
          <w:szCs w:val="40"/>
        </w:rPr>
        <w:t>muxtalif</w:t>
      </w:r>
      <w:proofErr w:type="spellEnd"/>
      <w:r w:rsidRPr="00FC37C5">
        <w:rPr>
          <w:rFonts w:cs="Traditional Arabic"/>
          <w:bCs/>
          <w:szCs w:val="40"/>
        </w:rPr>
        <w:t xml:space="preserve"> </w:t>
      </w:r>
      <w:proofErr w:type="spellStart"/>
      <w:r w:rsidRPr="00FC37C5">
        <w:rPr>
          <w:rFonts w:cs="Traditional Arabic"/>
          <w:bCs/>
          <w:szCs w:val="40"/>
        </w:rPr>
        <w:t>moddiy</w:t>
      </w:r>
      <w:proofErr w:type="spellEnd"/>
      <w:r w:rsidRPr="00FC37C5">
        <w:rPr>
          <w:rFonts w:cs="Traditional Arabic"/>
          <w:bCs/>
          <w:szCs w:val="40"/>
        </w:rPr>
        <w:t xml:space="preserve"> </w:t>
      </w:r>
      <w:proofErr w:type="spellStart"/>
      <w:r w:rsidRPr="00FC37C5">
        <w:rPr>
          <w:rFonts w:cs="Traditional Arabic"/>
          <w:bCs/>
          <w:szCs w:val="40"/>
        </w:rPr>
        <w:t>suratlarning</w:t>
      </w:r>
      <w:proofErr w:type="spellEnd"/>
      <w:r w:rsidRPr="00FC37C5">
        <w:rPr>
          <w:rFonts w:cs="Traditional Arabic"/>
          <w:bCs/>
          <w:szCs w:val="40"/>
        </w:rPr>
        <w:t xml:space="preserve"> </w:t>
      </w:r>
      <w:proofErr w:type="spellStart"/>
      <w:r w:rsidRPr="00FC37C5">
        <w:rPr>
          <w:rFonts w:cs="Traditional Arabic"/>
          <w:bCs/>
          <w:szCs w:val="40"/>
        </w:rPr>
        <w:t>ijtim</w:t>
      </w:r>
      <w:r w:rsidR="000144E4" w:rsidRPr="00FC37C5">
        <w:rPr>
          <w:rFonts w:cs="Traditional Arabic"/>
          <w:bCs/>
          <w:szCs w:val="40"/>
        </w:rPr>
        <w:t>o‘</w:t>
      </w:r>
      <w:r w:rsidRPr="00FC37C5">
        <w:rPr>
          <w:rFonts w:cs="Traditional Arabic"/>
          <w:bCs/>
          <w:szCs w:val="40"/>
        </w:rPr>
        <w:t>idan</w:t>
      </w:r>
      <w:proofErr w:type="spellEnd"/>
      <w:r w:rsidRPr="00FC37C5">
        <w:rPr>
          <w:rFonts w:cs="Traditional Arabic"/>
          <w:bCs/>
          <w:szCs w:val="40"/>
        </w:rPr>
        <w:t xml:space="preserve"> </w:t>
      </w:r>
      <w:proofErr w:type="spellStart"/>
      <w:r w:rsidRPr="00FC37C5">
        <w:rPr>
          <w:rFonts w:cs="Traditional Arabic"/>
          <w:bCs/>
          <w:szCs w:val="40"/>
        </w:rPr>
        <w:t>tasavvur</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surati</w:t>
      </w:r>
      <w:proofErr w:type="spellEnd"/>
      <w:r w:rsidRPr="00FC37C5">
        <w:rPr>
          <w:rFonts w:cs="Traditional Arabic"/>
          <w:bCs/>
          <w:szCs w:val="40"/>
        </w:rPr>
        <w:t xml:space="preserve"> </w:t>
      </w:r>
      <w:proofErr w:type="spellStart"/>
      <w:r w:rsidRPr="00FC37C5">
        <w:rPr>
          <w:rFonts w:cs="Traditional Arabic"/>
          <w:bCs/>
          <w:szCs w:val="40"/>
        </w:rPr>
        <w:t>vahmiya</w:t>
      </w:r>
      <w:proofErr w:type="spellEnd"/>
      <w:r w:rsidRPr="00FC37C5">
        <w:rPr>
          <w:rFonts w:cs="Traditional Arabic"/>
          <w:bCs/>
          <w:szCs w:val="40"/>
        </w:rPr>
        <w:t>.</w:t>
      </w:r>
    </w:p>
    <w:p w14:paraId="16703231" w14:textId="77777777" w:rsidR="008362A1" w:rsidRPr="00FC37C5" w:rsidRDefault="008362A1" w:rsidP="003F32A1">
      <w:pPr>
        <w:spacing w:before="100" w:beforeAutospacing="1" w:after="100" w:afterAutospacing="1"/>
        <w:ind w:right="-1" w:firstLine="709"/>
        <w:jc w:val="lowKashida"/>
      </w:pP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otashning</w:t>
      </w:r>
      <w:proofErr w:type="spellEnd"/>
      <w:r w:rsidRPr="00FC37C5">
        <w:rPr>
          <w:rFonts w:cs="Traditional Arabic"/>
          <w:bCs/>
          <w:szCs w:val="40"/>
        </w:rPr>
        <w:t xml:space="preserve"> </w:t>
      </w:r>
      <w:proofErr w:type="spellStart"/>
      <w:r w:rsidR="004117B4" w:rsidRPr="00FC37C5">
        <w:rPr>
          <w:rFonts w:cs="Traditional Arabic"/>
          <w:bCs/>
          <w:szCs w:val="40"/>
        </w:rPr>
        <w:t>tezlik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tadviridan</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-i </w:t>
      </w:r>
      <w:proofErr w:type="spellStart"/>
      <w:r w:rsidRPr="00FC37C5">
        <w:rPr>
          <w:rFonts w:cs="Traditional Arabic"/>
          <w:bCs/>
          <w:szCs w:val="40"/>
        </w:rPr>
        <w:t>vahmiya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tarixi</w:t>
      </w:r>
      <w:proofErr w:type="spellEnd"/>
      <w:r w:rsidRPr="00FC37C5">
        <w:rPr>
          <w:rFonts w:cs="Traditional Arabic"/>
          <w:bCs/>
          <w:szCs w:val="40"/>
        </w:rPr>
        <w:t xml:space="preserve"> </w:t>
      </w:r>
      <w:proofErr w:type="spellStart"/>
      <w:r w:rsidRPr="00FC37C5">
        <w:rPr>
          <w:rFonts w:cs="Traditional Arabic"/>
          <w:bCs/>
          <w:szCs w:val="40"/>
        </w:rPr>
        <w:t>hayotini</w:t>
      </w:r>
      <w:proofErr w:type="spellEnd"/>
      <w:r w:rsidRPr="00FC37C5">
        <w:rPr>
          <w:rFonts w:cs="Traditional Arabic"/>
          <w:bCs/>
          <w:szCs w:val="40"/>
        </w:rPr>
        <w:t xml:space="preserve"> </w:t>
      </w:r>
      <w:proofErr w:type="spellStart"/>
      <w:r w:rsidRPr="00FC37C5">
        <w:rPr>
          <w:rFonts w:cs="Traditional Arabic"/>
          <w:bCs/>
          <w:szCs w:val="40"/>
        </w:rPr>
        <w:t>bildirgan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qadarga</w:t>
      </w:r>
      <w:proofErr w:type="spellEnd"/>
      <w:r w:rsidRPr="00FC37C5">
        <w:rPr>
          <w:rFonts w:cs="Traditional Arabic"/>
          <w:bCs/>
          <w:szCs w:val="40"/>
        </w:rPr>
        <w:t xml:space="preserve"> </w:t>
      </w:r>
      <w:proofErr w:type="spellStart"/>
      <w:r w:rsidRPr="00FC37C5">
        <w:rPr>
          <w:rFonts w:cs="Traditional Arabic"/>
          <w:bCs/>
          <w:szCs w:val="40"/>
        </w:rPr>
        <w:t>mador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muqaddaroti</w:t>
      </w:r>
      <w:proofErr w:type="spellEnd"/>
      <w:r w:rsidRPr="00FC37C5">
        <w:rPr>
          <w:rFonts w:cs="Traditional Arabic"/>
          <w:bCs/>
          <w:szCs w:val="40"/>
        </w:rPr>
        <w:t xml:space="preserve"> </w:t>
      </w:r>
      <w:proofErr w:type="spellStart"/>
      <w:r w:rsidRPr="00FC37C5">
        <w:rPr>
          <w:rFonts w:cs="Traditional Arabic"/>
          <w:bCs/>
          <w:szCs w:val="40"/>
        </w:rPr>
        <w:t>ashyo</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surat</w:t>
      </w:r>
      <w:proofErr w:type="spellEnd"/>
      <w:r w:rsidRPr="00FC37C5">
        <w:rPr>
          <w:rFonts w:cs="Traditional Arabic"/>
          <w:bCs/>
          <w:szCs w:val="40"/>
        </w:rPr>
        <w:t xml:space="preserve">, </w:t>
      </w:r>
      <w:proofErr w:type="spellStart"/>
      <w:r w:rsidRPr="00FC37C5">
        <w:rPr>
          <w:rFonts w:cs="Traditional Arabic"/>
          <w:bCs/>
          <w:szCs w:val="40"/>
        </w:rPr>
        <w:t>maquladir</w:t>
      </w:r>
      <w:proofErr w:type="spellEnd"/>
      <w:r w:rsidRPr="00FC37C5">
        <w:rPr>
          <w:rFonts w:cs="Traditional Arabic"/>
          <w:bCs/>
          <w:szCs w:val="40"/>
        </w:rPr>
        <w:t xml:space="preserve">. </w:t>
      </w:r>
      <w:proofErr w:type="spellStart"/>
      <w:r w:rsidRPr="00FC37C5">
        <w:rPr>
          <w:rFonts w:cs="Traditional Arabic"/>
          <w:bCs/>
          <w:szCs w:val="40"/>
        </w:rPr>
        <w:t>Surati</w:t>
      </w:r>
      <w:proofErr w:type="spellEnd"/>
      <w:r w:rsidRPr="00FC37C5">
        <w:rPr>
          <w:rFonts w:cs="Traditional Arabic"/>
          <w:bCs/>
          <w:szCs w:val="40"/>
        </w:rPr>
        <w:t xml:space="preserve"> </w:t>
      </w:r>
      <w:proofErr w:type="spellStart"/>
      <w:r w:rsidRPr="00FC37C5">
        <w:rPr>
          <w:rFonts w:cs="Traditional Arabic"/>
          <w:bCs/>
          <w:szCs w:val="40"/>
        </w:rPr>
        <w:t>moddiya</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nihoyati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oyasi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surati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naviya</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nihoyati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yashirin</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hikmatlar</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oyasi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surati</w:t>
      </w:r>
      <w:proofErr w:type="spellEnd"/>
      <w:r w:rsidRPr="00FC37C5">
        <w:rPr>
          <w:rFonts w:cs="Traditional Arabic"/>
          <w:bCs/>
          <w:szCs w:val="40"/>
        </w:rPr>
        <w:t xml:space="preserve"> </w:t>
      </w:r>
      <w:proofErr w:type="spellStart"/>
      <w:r w:rsidRPr="00FC37C5">
        <w:rPr>
          <w:rFonts w:cs="Traditional Arabic"/>
          <w:bCs/>
          <w:szCs w:val="40"/>
        </w:rPr>
        <w:t>moddiyasida</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Rabboniy</w:t>
      </w:r>
      <w:proofErr w:type="spellEnd"/>
      <w:r w:rsidRPr="00FC37C5">
        <w:rPr>
          <w:rFonts w:cs="Traditional Arabic"/>
          <w:bCs/>
          <w:szCs w:val="40"/>
        </w:rPr>
        <w:t xml:space="preserve"> </w:t>
      </w:r>
      <w:proofErr w:type="spellStart"/>
      <w:r w:rsidRPr="00FC37C5">
        <w:rPr>
          <w:rFonts w:cs="Traditional Arabic"/>
          <w:bCs/>
          <w:szCs w:val="40"/>
        </w:rPr>
        <w:t>ustadır</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muhandisdir</w:t>
      </w:r>
      <w:proofErr w:type="spellEnd"/>
      <w:r w:rsidRPr="00FC37C5">
        <w:rPr>
          <w:rFonts w:cs="Traditional Arabic"/>
          <w:bCs/>
          <w:szCs w:val="40"/>
        </w:rPr>
        <w:t xml:space="preserve">. </w:t>
      </w:r>
      <w:proofErr w:type="spellStart"/>
      <w:r w:rsidRPr="00FC37C5">
        <w:rPr>
          <w:rFonts w:cs="Traditional Arabic"/>
          <w:bCs/>
          <w:szCs w:val="40"/>
        </w:rPr>
        <w:t>Surati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naviyasida</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mistardir</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tashakkulotning</w:t>
      </w:r>
      <w:proofErr w:type="spellEnd"/>
      <w:r w:rsidRPr="00FC37C5">
        <w:rPr>
          <w:rFonts w:cs="Traditional Arabic"/>
          <w:bCs/>
          <w:szCs w:val="40"/>
        </w:rPr>
        <w:t xml:space="preserve"> </w:t>
      </w:r>
      <w:proofErr w:type="spellStart"/>
      <w:r w:rsidRPr="00FC37C5">
        <w:rPr>
          <w:rFonts w:cs="Traditional Arabic"/>
          <w:bCs/>
          <w:szCs w:val="40"/>
        </w:rPr>
        <w:t>chiziqlarini</w:t>
      </w:r>
      <w:proofErr w:type="spellEnd"/>
      <w:r w:rsidRPr="00FC37C5">
        <w:rPr>
          <w:rFonts w:cs="Traditional Arabic"/>
          <w:bCs/>
          <w:szCs w:val="40"/>
        </w:rPr>
        <w:t xml:space="preserve"> </w:t>
      </w:r>
      <w:proofErr w:type="spellStart"/>
      <w:r w:rsidRPr="00FC37C5">
        <w:rPr>
          <w:rFonts w:cs="Traditional Arabic"/>
          <w:bCs/>
          <w:szCs w:val="40"/>
        </w:rPr>
        <w:t>chizadi</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masdardir</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u </w:t>
      </w:r>
      <w:proofErr w:type="spellStart"/>
      <w:r w:rsidRPr="00FC37C5">
        <w:rPr>
          <w:rFonts w:cs="Traditional Arabic"/>
          <w:bCs/>
          <w:szCs w:val="40"/>
        </w:rPr>
        <w:t>chiziqlar</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tashakkulot</w:t>
      </w:r>
      <w:proofErr w:type="spellEnd"/>
      <w:r w:rsidRPr="00FC37C5">
        <w:rPr>
          <w:rFonts w:cs="Traditional Arabic"/>
          <w:bCs/>
          <w:szCs w:val="40"/>
        </w:rPr>
        <w:t xml:space="preserve"> </w:t>
      </w:r>
      <w:proofErr w:type="spellStart"/>
      <w:r w:rsidRPr="00FC37C5">
        <w:rPr>
          <w:rFonts w:cs="Traditional Arabic"/>
          <w:bCs/>
          <w:szCs w:val="40"/>
        </w:rPr>
        <w:t>qudratdan</w:t>
      </w:r>
      <w:proofErr w:type="spellEnd"/>
      <w:r w:rsidRPr="00FC37C5">
        <w:rPr>
          <w:rFonts w:cs="Traditional Arabic"/>
          <w:bCs/>
          <w:szCs w:val="40"/>
        </w:rPr>
        <w:t xml:space="preserve"> </w:t>
      </w:r>
      <w:proofErr w:type="spellStart"/>
      <w:r w:rsidRPr="00FC37C5">
        <w:rPr>
          <w:rFonts w:cs="Traditional Arabic"/>
          <w:bCs/>
          <w:szCs w:val="40"/>
        </w:rPr>
        <w:t>sudur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6942301B" w14:textId="77777777" w:rsidR="008362A1" w:rsidRPr="00FC37C5" w:rsidRDefault="008362A1" w:rsidP="008362A1">
      <w:pPr>
        <w:spacing w:before="100" w:beforeAutospacing="1" w:after="100" w:afterAutospacing="1"/>
        <w:ind w:right="-1" w:firstLine="709"/>
        <w:jc w:val="lowKashida"/>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kofir</w:t>
      </w:r>
      <w:proofErr w:type="spellEnd"/>
      <w:r w:rsidRPr="00FC37C5">
        <w:rPr>
          <w:rFonts w:cs="Traditional Arabic"/>
          <w:bCs/>
          <w:szCs w:val="40"/>
        </w:rPr>
        <w:t xml:space="preserve">! </w:t>
      </w:r>
      <w:proofErr w:type="spellStart"/>
      <w:r w:rsidRPr="00FC37C5">
        <w:rPr>
          <w:rFonts w:cs="Traditional Arabic"/>
          <w:bCs/>
          <w:szCs w:val="40"/>
        </w:rPr>
        <w:t>Buni</w:t>
      </w:r>
      <w:proofErr w:type="spellEnd"/>
      <w:r w:rsidRPr="00FC37C5">
        <w:rPr>
          <w:rFonts w:cs="Traditional Arabic"/>
          <w:bCs/>
          <w:szCs w:val="40"/>
        </w:rPr>
        <w:t xml:space="preserve"> </w:t>
      </w:r>
      <w:proofErr w:type="spellStart"/>
      <w:r w:rsidRPr="00FC37C5">
        <w:rPr>
          <w:rFonts w:cs="Traditional Arabic"/>
          <w:bCs/>
          <w:szCs w:val="40"/>
        </w:rPr>
        <w:t>eshitgandan</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w:t>
      </w:r>
      <w:proofErr w:type="spellEnd"/>
      <w:r w:rsidRPr="00FC37C5">
        <w:rPr>
          <w:rFonts w:cs="Traditional Arabic"/>
          <w:bCs/>
          <w:szCs w:val="40"/>
        </w:rPr>
        <w:t xml:space="preserve"> </w:t>
      </w:r>
      <w:proofErr w:type="spellStart"/>
      <w:r w:rsidRPr="00FC37C5">
        <w:rPr>
          <w:rFonts w:cs="Traditional Arabic"/>
          <w:bCs/>
          <w:szCs w:val="40"/>
        </w:rPr>
        <w:t>yaxshilab</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zarraga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tikuvchilik</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atini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rgatishga</w:t>
      </w:r>
      <w:proofErr w:type="spellEnd"/>
      <w:r w:rsidRPr="00FC37C5">
        <w:rPr>
          <w:rFonts w:cs="Traditional Arabic"/>
          <w:bCs/>
          <w:szCs w:val="40"/>
        </w:rPr>
        <w:t xml:space="preserve"> </w:t>
      </w:r>
      <w:proofErr w:type="spellStart"/>
      <w:r w:rsidRPr="00FC37C5">
        <w:rPr>
          <w:rFonts w:cs="Traditional Arabic"/>
          <w:bCs/>
          <w:szCs w:val="40"/>
        </w:rPr>
        <w:t>qudrating</w:t>
      </w:r>
      <w:proofErr w:type="spellEnd"/>
      <w:r w:rsidRPr="00FC37C5">
        <w:rPr>
          <w:rFonts w:cs="Traditional Arabic"/>
          <w:bCs/>
          <w:szCs w:val="40"/>
        </w:rPr>
        <w:t xml:space="preserve"> </w:t>
      </w:r>
      <w:proofErr w:type="spellStart"/>
      <w:r w:rsidRPr="00FC37C5">
        <w:rPr>
          <w:rFonts w:cs="Traditional Arabic"/>
          <w:bCs/>
          <w:szCs w:val="40"/>
        </w:rPr>
        <w:t>bormi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zingga</w:t>
      </w:r>
      <w:proofErr w:type="spellEnd"/>
      <w:r w:rsidRPr="00FC37C5">
        <w:rPr>
          <w:rFonts w:cs="Traditional Arabic"/>
          <w:bCs/>
          <w:szCs w:val="40"/>
        </w:rPr>
        <w:t xml:space="preserve"> </w:t>
      </w:r>
      <w:proofErr w:type="spellStart"/>
      <w:r w:rsidRPr="00FC37C5">
        <w:rPr>
          <w:rFonts w:cs="Traditional Arabic"/>
          <w:bCs/>
          <w:szCs w:val="40"/>
        </w:rPr>
        <w:t>Xoliq</w:t>
      </w:r>
      <w:proofErr w:type="spellEnd"/>
      <w:r w:rsidRPr="00FC37C5">
        <w:rPr>
          <w:rFonts w:cs="Traditional Arabic"/>
          <w:bCs/>
          <w:szCs w:val="40"/>
        </w:rPr>
        <w:t xml:space="preserve"> </w:t>
      </w:r>
      <w:proofErr w:type="spellStart"/>
      <w:r w:rsidRPr="00FC37C5">
        <w:rPr>
          <w:rFonts w:cs="Traditional Arabic"/>
          <w:bCs/>
          <w:szCs w:val="40"/>
        </w:rPr>
        <w:t>ittihoz</w:t>
      </w:r>
      <w:proofErr w:type="spellEnd"/>
      <w:r w:rsidRPr="00FC37C5">
        <w:rPr>
          <w:rFonts w:cs="Traditional Arabic"/>
          <w:bCs/>
          <w:szCs w:val="40"/>
        </w:rPr>
        <w:t xml:space="preserve"> </w:t>
      </w:r>
      <w:proofErr w:type="spellStart"/>
      <w:r w:rsidRPr="00FC37C5">
        <w:rPr>
          <w:rFonts w:cs="Traditional Arabic"/>
          <w:bCs/>
          <w:szCs w:val="40"/>
        </w:rPr>
        <w:t>etganing</w:t>
      </w:r>
      <w:proofErr w:type="spellEnd"/>
      <w:r w:rsidRPr="00FC37C5">
        <w:rPr>
          <w:rFonts w:cs="Traditional Arabic"/>
          <w:bCs/>
          <w:szCs w:val="40"/>
        </w:rPr>
        <w:t xml:space="preserve">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muxtalif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mutanavvi</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suratlarini</w:t>
      </w:r>
      <w:proofErr w:type="spellEnd"/>
      <w:r w:rsidRPr="00FC37C5">
        <w:rPr>
          <w:rFonts w:cs="Traditional Arabic"/>
          <w:bCs/>
          <w:szCs w:val="40"/>
        </w:rPr>
        <w:t xml:space="preserve"> </w:t>
      </w:r>
      <w:proofErr w:type="spellStart"/>
      <w:r w:rsidRPr="00FC37C5">
        <w:rPr>
          <w:rFonts w:cs="Traditional Arabic"/>
          <w:bCs/>
          <w:szCs w:val="40"/>
        </w:rPr>
        <w:t>bichib</w:t>
      </w:r>
      <w:proofErr w:type="spellEnd"/>
      <w:r w:rsidRPr="00FC37C5">
        <w:rPr>
          <w:rFonts w:cs="Traditional Arabic"/>
          <w:bCs/>
          <w:szCs w:val="40"/>
        </w:rPr>
        <w:t xml:space="preserve"> </w:t>
      </w:r>
      <w:proofErr w:type="spellStart"/>
      <w:r w:rsidRPr="00FC37C5">
        <w:rPr>
          <w:rFonts w:cs="Traditional Arabic"/>
          <w:bCs/>
          <w:szCs w:val="40"/>
        </w:rPr>
        <w:t>tikishiga</w:t>
      </w:r>
      <w:proofErr w:type="spellEnd"/>
      <w:r w:rsidRPr="00FC37C5">
        <w:rPr>
          <w:rFonts w:cs="Traditional Arabic"/>
          <w:bCs/>
          <w:szCs w:val="40"/>
        </w:rPr>
        <w:t xml:space="preserve"> </w:t>
      </w:r>
      <w:proofErr w:type="spellStart"/>
      <w:r w:rsidRPr="00FC37C5">
        <w:rPr>
          <w:rFonts w:cs="Traditional Arabic"/>
          <w:bCs/>
          <w:szCs w:val="40"/>
        </w:rPr>
        <w:t>qudratlari</w:t>
      </w:r>
      <w:proofErr w:type="spellEnd"/>
      <w:r w:rsidRPr="00FC37C5">
        <w:rPr>
          <w:rFonts w:cs="Traditional Arabic"/>
          <w:bCs/>
          <w:szCs w:val="40"/>
        </w:rPr>
        <w:t xml:space="preserve"> </w:t>
      </w:r>
      <w:proofErr w:type="spellStart"/>
      <w:r w:rsidRPr="00FC37C5">
        <w:rPr>
          <w:rFonts w:cs="Traditional Arabic"/>
          <w:bCs/>
          <w:szCs w:val="40"/>
        </w:rPr>
        <w:t>bormi</w:t>
      </w:r>
      <w:proofErr w:type="spellEnd"/>
      <w:r w:rsidRPr="00FC37C5">
        <w:rPr>
          <w:rFonts w:cs="Traditional Arabic"/>
          <w:bCs/>
          <w:szCs w:val="40"/>
        </w:rPr>
        <w:t>?</w:t>
      </w:r>
    </w:p>
    <w:p w14:paraId="2B3C5F64" w14:textId="77777777" w:rsidR="008362A1" w:rsidRPr="00FC37C5" w:rsidRDefault="008362A1" w:rsidP="003F32A1">
      <w:pPr>
        <w:spacing w:before="100" w:beforeAutospacing="1" w:after="100" w:afterAutospacing="1"/>
        <w:ind w:right="-1" w:firstLine="709"/>
        <w:jc w:val="lowKashida"/>
      </w:pPr>
      <w:proofErr w:type="spellStart"/>
      <w:r w:rsidRPr="00FC37C5">
        <w:rPr>
          <w:rFonts w:cs="Traditional Arabic"/>
          <w:bCs/>
          <w:szCs w:val="40"/>
        </w:rPr>
        <w:t>Qara</w:t>
      </w:r>
      <w:proofErr w:type="spellEnd"/>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zdan</w:t>
      </w:r>
      <w:proofErr w:type="spellEnd"/>
      <w:r w:rsidRPr="00FC37C5">
        <w:rPr>
          <w:rFonts w:cs="Traditional Arabic"/>
          <w:bCs/>
          <w:szCs w:val="40"/>
        </w:rPr>
        <w:t xml:space="preserve"> </w:t>
      </w:r>
      <w:proofErr w:type="spellStart"/>
      <w:r w:rsidRPr="00FC37C5">
        <w:rPr>
          <w:rFonts w:cs="Traditional Arabic"/>
          <w:bCs/>
          <w:szCs w:val="40"/>
        </w:rPr>
        <w:t>mahrum</w:t>
      </w:r>
      <w:proofErr w:type="spellEnd"/>
      <w:r w:rsidRPr="00FC37C5">
        <w:rPr>
          <w:rFonts w:cs="Traditional Arabic"/>
          <w:bCs/>
          <w:szCs w:val="40"/>
        </w:rPr>
        <w:t xml:space="preserve"> </w:t>
      </w:r>
      <w:proofErr w:type="spellStart"/>
      <w:r w:rsidRPr="00FC37C5">
        <w:rPr>
          <w:rFonts w:cs="Traditional Arabic"/>
          <w:bCs/>
          <w:szCs w:val="40"/>
        </w:rPr>
        <w:t>kofir</w:t>
      </w:r>
      <w:proofErr w:type="spellEnd"/>
      <w:r w:rsidRPr="00FC37C5">
        <w:rPr>
          <w:rFonts w:cs="Traditional Arabic"/>
          <w:bCs/>
          <w:szCs w:val="40"/>
        </w:rPr>
        <w:t xml:space="preserve">! </w:t>
      </w:r>
      <w:proofErr w:type="spellStart"/>
      <w:r w:rsidRPr="00FC37C5">
        <w:rPr>
          <w:rFonts w:cs="Traditional Arabic"/>
          <w:bCs/>
          <w:szCs w:val="40"/>
        </w:rPr>
        <w:t>Shajara</w:t>
      </w:r>
      <w:proofErr w:type="spellEnd"/>
      <w:r w:rsidRPr="00FC37C5">
        <w:rPr>
          <w:rFonts w:cs="Traditional Arabic"/>
          <w:bCs/>
          <w:szCs w:val="40"/>
        </w:rPr>
        <w:t xml:space="preserve">-i </w:t>
      </w:r>
      <w:proofErr w:type="spellStart"/>
      <w:r w:rsidRPr="00FC37C5">
        <w:rPr>
          <w:rFonts w:cs="Traditional Arabic"/>
          <w:bCs/>
          <w:szCs w:val="40"/>
        </w:rPr>
        <w:t>xilqatning</w:t>
      </w:r>
      <w:proofErr w:type="spellEnd"/>
      <w:r w:rsidRPr="00FC37C5">
        <w:rPr>
          <w:rFonts w:cs="Traditional Arabic"/>
          <w:bCs/>
          <w:szCs w:val="40"/>
        </w:rPr>
        <w:t xml:space="preserve"> </w:t>
      </w:r>
      <w:proofErr w:type="spellStart"/>
      <w:r w:rsidRPr="00FC37C5">
        <w:rPr>
          <w:rFonts w:cs="Traditional Arabic"/>
          <w:bCs/>
          <w:szCs w:val="40"/>
        </w:rPr>
        <w:t>samarasi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quvvat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ixtiyor</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sabablardan</w:t>
      </w:r>
      <w:proofErr w:type="spellEnd"/>
      <w:r w:rsidRPr="00FC37C5">
        <w:rPr>
          <w:rFonts w:cs="Traditional Arabic"/>
          <w:bCs/>
          <w:szCs w:val="40"/>
        </w:rPr>
        <w:t xml:space="preserve"> </w:t>
      </w:r>
      <w:proofErr w:type="spellStart"/>
      <w:r w:rsidRPr="00FC37C5">
        <w:rPr>
          <w:rFonts w:cs="Traditional Arabic"/>
          <w:bCs/>
          <w:szCs w:val="40"/>
        </w:rPr>
        <w:t>ustun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tikuvchilikning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qobiliyatlarini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lumotlarini</w:t>
      </w:r>
      <w:proofErr w:type="spellEnd"/>
      <w:r w:rsidRPr="00FC37C5">
        <w:rPr>
          <w:rFonts w:cs="Traditional Arabic"/>
          <w:bCs/>
          <w:szCs w:val="40"/>
        </w:rPr>
        <w:t xml:space="preserve"> </w:t>
      </w:r>
      <w:proofErr w:type="spellStart"/>
      <w:r w:rsidR="009D3DA8" w:rsidRPr="00FC37C5">
        <w:rPr>
          <w:rFonts w:cs="Traditional Arabic"/>
          <w:bCs/>
          <w:szCs w:val="40"/>
        </w:rPr>
        <w:t>jamlab</w:t>
      </w:r>
      <w:proofErr w:type="spellEnd"/>
      <w:r w:rsidRPr="00FC37C5">
        <w:rPr>
          <w:rFonts w:cs="Traditional Arabic"/>
          <w:bCs/>
          <w:szCs w:val="40"/>
        </w:rPr>
        <w:t xml:space="preserve"> </w:t>
      </w:r>
      <w:proofErr w:type="spellStart"/>
      <w:r w:rsidRPr="00FC37C5">
        <w:rPr>
          <w:rFonts w:cs="Traditional Arabic"/>
          <w:bCs/>
          <w:szCs w:val="40"/>
        </w:rPr>
        <w:t>tikanli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shajaraning</w:t>
      </w:r>
      <w:proofErr w:type="spellEnd"/>
      <w:r w:rsidRPr="00FC37C5">
        <w:rPr>
          <w:rFonts w:cs="Traditional Arabic"/>
          <w:bCs/>
          <w:szCs w:val="40"/>
        </w:rPr>
        <w:t xml:space="preserve"> </w:t>
      </w:r>
      <w:proofErr w:type="spellStart"/>
      <w:r w:rsidRPr="00FC37C5">
        <w:rPr>
          <w:rFonts w:cs="Traditional Arabic"/>
          <w:bCs/>
          <w:szCs w:val="40"/>
        </w:rPr>
        <w:t>a</w:t>
      </w:r>
      <w:r w:rsidR="000144E4" w:rsidRPr="00FC37C5">
        <w:rPr>
          <w:rFonts w:cs="Traditional Arabic"/>
          <w:bCs/>
          <w:szCs w:val="40"/>
        </w:rPr>
        <w:t>’</w:t>
      </w:r>
      <w:r w:rsidRPr="00FC37C5">
        <w:rPr>
          <w:rFonts w:cs="Traditional Arabic"/>
          <w:bCs/>
          <w:szCs w:val="40"/>
        </w:rPr>
        <w:t>zolariga</w:t>
      </w:r>
      <w:proofErr w:type="spellEnd"/>
      <w:r w:rsidRPr="00FC37C5">
        <w:rPr>
          <w:rFonts w:cs="Traditional Arabic"/>
          <w:bCs/>
          <w:szCs w:val="40"/>
        </w:rPr>
        <w:t xml:space="preserve"> </w:t>
      </w:r>
      <w:proofErr w:type="spellStart"/>
      <w:r w:rsidRPr="00FC37C5">
        <w:rPr>
          <w:rFonts w:cs="Traditional Arabic"/>
          <w:bCs/>
          <w:szCs w:val="40"/>
        </w:rPr>
        <w:t>uy</w:t>
      </w:r>
      <w:r w:rsidR="000144E4" w:rsidRPr="00FC37C5">
        <w:rPr>
          <w:rFonts w:cs="Traditional Arabic"/>
          <w:bCs/>
          <w:szCs w:val="40"/>
        </w:rPr>
        <w:t>g‘</w:t>
      </w:r>
      <w:r w:rsidRPr="00FC37C5">
        <w:rPr>
          <w:rFonts w:cs="Traditional Arabic"/>
          <w:bCs/>
          <w:szCs w:val="40"/>
        </w:rPr>
        <w:t>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ylakni</w:t>
      </w:r>
      <w:proofErr w:type="spellEnd"/>
      <w:r w:rsidRPr="00FC37C5">
        <w:rPr>
          <w:rFonts w:cs="Traditional Arabic"/>
          <w:bCs/>
          <w:szCs w:val="40"/>
        </w:rPr>
        <w:t xml:space="preserve"> </w:t>
      </w:r>
      <w:proofErr w:type="spellStart"/>
      <w:r w:rsidRPr="00FC37C5">
        <w:rPr>
          <w:rFonts w:cs="Traditional Arabic"/>
          <w:bCs/>
          <w:szCs w:val="40"/>
        </w:rPr>
        <w:t>tikolmaydi</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Hakim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sishi</w:t>
      </w:r>
      <w:proofErr w:type="spellEnd"/>
      <w:r w:rsidRPr="00FC37C5">
        <w:rPr>
          <w:rFonts w:cs="Traditional Arabic"/>
          <w:bCs/>
          <w:szCs w:val="40"/>
        </w:rPr>
        <w:t xml:space="preserve"> </w:t>
      </w:r>
      <w:proofErr w:type="spellStart"/>
      <w:r w:rsidRPr="00FC37C5">
        <w:rPr>
          <w:rFonts w:cs="Traditional Arabic"/>
          <w:bCs/>
          <w:szCs w:val="40"/>
        </w:rPr>
        <w:t>zamonida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muntazam</w:t>
      </w:r>
      <w:proofErr w:type="spellEnd"/>
      <w:r w:rsidRPr="00FC37C5">
        <w:rPr>
          <w:rFonts w:cs="Traditional Arabic"/>
          <w:bCs/>
          <w:szCs w:val="40"/>
        </w:rPr>
        <w:t xml:space="preserve">, </w:t>
      </w:r>
      <w:proofErr w:type="spellStart"/>
      <w:r w:rsidRPr="00FC37C5">
        <w:rPr>
          <w:rFonts w:cs="Traditional Arabic"/>
          <w:bCs/>
          <w:szCs w:val="40"/>
        </w:rPr>
        <w:t>jadid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yangi-yangi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ylaklarni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yashil-yashil</w:t>
      </w:r>
      <w:proofErr w:type="spellEnd"/>
      <w:r w:rsidRPr="00FC37C5">
        <w:rPr>
          <w:rFonts w:cs="Traditional Arabic"/>
          <w:bCs/>
          <w:szCs w:val="40"/>
        </w:rPr>
        <w:t xml:space="preserve"> </w:t>
      </w:r>
      <w:proofErr w:type="spellStart"/>
      <w:r w:rsidRPr="00FC37C5">
        <w:rPr>
          <w:rFonts w:cs="Traditional Arabic"/>
          <w:bCs/>
          <w:szCs w:val="40"/>
        </w:rPr>
        <w:t>hullalarni</w:t>
      </w:r>
      <w:proofErr w:type="spellEnd"/>
      <w:r w:rsidRPr="00FC37C5">
        <w:rPr>
          <w:rFonts w:cs="Traditional Arabic"/>
          <w:bCs/>
          <w:szCs w:val="40"/>
        </w:rPr>
        <w:t xml:space="preserve"> </w:t>
      </w:r>
      <w:proofErr w:type="spellStart"/>
      <w:r w:rsidR="008E4FBF" w:rsidRPr="00FC37C5">
        <w:rPr>
          <w:rFonts w:cs="Traditional Arabic"/>
          <w:bCs/>
          <w:szCs w:val="40"/>
        </w:rPr>
        <w:t>mukammal</w:t>
      </w:r>
      <w:proofErr w:type="spellEnd"/>
      <w:r w:rsidR="008E4FBF" w:rsidRPr="00FC37C5">
        <w:rPr>
          <w:rFonts w:cs="Traditional Arabic"/>
          <w:bCs/>
          <w:szCs w:val="40"/>
        </w:rPr>
        <w:t xml:space="preserve"> </w:t>
      </w:r>
      <w:proofErr w:type="spellStart"/>
      <w:r w:rsidR="008E4FBF" w:rsidRPr="00FC37C5">
        <w:rPr>
          <w:rFonts w:cs="Traditional Arabic"/>
          <w:bCs/>
          <w:szCs w:val="40"/>
        </w:rPr>
        <w:t>tezlik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yasaydi</w:t>
      </w:r>
      <w:proofErr w:type="spellEnd"/>
      <w:r w:rsidRPr="00FC37C5">
        <w:rPr>
          <w:rFonts w:cs="Traditional Arabic"/>
          <w:bCs/>
          <w:szCs w:val="40"/>
        </w:rPr>
        <w:t xml:space="preserve">, </w:t>
      </w:r>
      <w:proofErr w:type="spellStart"/>
      <w:r w:rsidRPr="00FC37C5">
        <w:rPr>
          <w:rFonts w:cs="Traditional Arabic"/>
          <w:bCs/>
          <w:szCs w:val="40"/>
        </w:rPr>
        <w:t>kiydiradi</w:t>
      </w:r>
      <w:proofErr w:type="spellEnd"/>
      <w:r w:rsidRPr="00FC37C5">
        <w:rPr>
          <w:rFonts w:cs="Traditional Arabic"/>
          <w:bCs/>
          <w:szCs w:val="40"/>
        </w:rPr>
        <w:t xml:space="preserve">. </w:t>
      </w:r>
      <w:proofErr w:type="spellStart"/>
      <w:r w:rsidRPr="00FC37C5">
        <w:rPr>
          <w:rFonts w:cs="Traditional Arabic"/>
          <w:bCs/>
          <w:szCs w:val="40"/>
        </w:rPr>
        <w:t>Fasubhanalloh</w:t>
      </w:r>
      <w:proofErr w:type="spellEnd"/>
      <w:r w:rsidRPr="00FC37C5">
        <w:rPr>
          <w:rFonts w:cs="Traditional Arabic"/>
          <w:bCs/>
          <w:szCs w:val="40"/>
        </w:rPr>
        <w:t>!...</w:t>
      </w:r>
    </w:p>
    <w:p w14:paraId="4624422A"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Ha </w:t>
      </w:r>
      <w:proofErr w:type="spellStart"/>
      <w:r w:rsidRPr="00FC37C5">
        <w:rPr>
          <w:rFonts w:cs="Traditional Arabic"/>
          <w:bCs/>
          <w:szCs w:val="40"/>
        </w:rPr>
        <w:t>munazzahdir</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amriga</w:t>
      </w:r>
      <w:proofErr w:type="spellEnd"/>
      <w:r w:rsidRPr="00FC37C5">
        <w:rPr>
          <w:rFonts w:cs="Traditional Arabic"/>
          <w:bCs/>
          <w:szCs w:val="40"/>
        </w:rPr>
        <w:t xml:space="preserve"> </w:t>
      </w:r>
      <w:proofErr w:type="spellStart"/>
      <w:r w:rsidRPr="00FC37C5">
        <w:rPr>
          <w:rFonts w:cs="Traditional Arabic"/>
          <w:bCs/>
          <w:szCs w:val="40"/>
        </w:rPr>
        <w:t>bo</w:t>
      </w:r>
      <w:r w:rsidR="000144E4" w:rsidRPr="00FC37C5">
        <w:rPr>
          <w:rFonts w:cs="Traditional Arabic"/>
          <w:bCs/>
          <w:szCs w:val="40"/>
        </w:rPr>
        <w:t>g‘</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munazzahdir</w:t>
      </w:r>
      <w:proofErr w:type="spellEnd"/>
      <w:r w:rsidRPr="00FC37C5">
        <w:rPr>
          <w:rFonts w:cs="Traditional Arabic"/>
          <w:bCs/>
          <w:szCs w:val="40"/>
        </w:rPr>
        <w:t>.</w:t>
      </w:r>
    </w:p>
    <w:p w14:paraId="780B1FFE"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Hamma </w:t>
      </w:r>
      <w:proofErr w:type="spellStart"/>
      <w:r w:rsidRPr="00FC37C5">
        <w:rPr>
          <w:rFonts w:cs="Traditional Arabic"/>
          <w:bCs/>
          <w:szCs w:val="40"/>
        </w:rPr>
        <w:t>narsaning</w:t>
      </w:r>
      <w:proofErr w:type="spellEnd"/>
      <w:r w:rsidRPr="00FC37C5">
        <w:rPr>
          <w:rFonts w:cs="Traditional Arabic"/>
          <w:bCs/>
          <w:szCs w:val="40"/>
        </w:rPr>
        <w:t xml:space="preserve"> ich </w:t>
      </w:r>
      <w:proofErr w:type="spellStart"/>
      <w:r w:rsidRPr="00FC37C5">
        <w:rPr>
          <w:rFonts w:cs="Traditional Arabic"/>
          <w:bCs/>
          <w:szCs w:val="40"/>
        </w:rPr>
        <w:t>yuzi</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munazzahdir</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maxluqotga</w:t>
      </w:r>
      <w:proofErr w:type="spellEnd"/>
      <w:r w:rsidRPr="00FC37C5">
        <w:rPr>
          <w:rFonts w:cs="Traditional Arabic"/>
          <w:bCs/>
          <w:szCs w:val="40"/>
        </w:rPr>
        <w:t xml:space="preserve"> </w:t>
      </w:r>
      <w:proofErr w:type="spellStart"/>
      <w:r w:rsidRPr="00FC37C5">
        <w:rPr>
          <w:rFonts w:cs="Traditional Arabic"/>
          <w:bCs/>
          <w:szCs w:val="40"/>
        </w:rPr>
        <w:t>marji</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munazzahdir</w:t>
      </w:r>
      <w:proofErr w:type="spellEnd"/>
      <w:r w:rsidRPr="00FC37C5">
        <w:rPr>
          <w:rFonts w:cs="Traditional Arabic"/>
          <w:bCs/>
          <w:szCs w:val="40"/>
        </w:rPr>
        <w:t>.</w:t>
      </w:r>
    </w:p>
    <w:p w14:paraId="5DD75233" w14:textId="77777777" w:rsidR="008362A1" w:rsidRPr="00FC37C5" w:rsidRDefault="008362A1" w:rsidP="008E4FBF">
      <w:pPr>
        <w:spacing w:before="100" w:beforeAutospacing="1" w:after="100" w:afterAutospacing="1"/>
        <w:ind w:right="-1"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mavjudning</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Ahad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Samadning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sikkasi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u </w:t>
      </w:r>
      <w:proofErr w:type="spellStart"/>
      <w:r w:rsidRPr="00FC37C5">
        <w:rPr>
          <w:rFonts w:cs="Traditional Arabic"/>
          <w:bCs/>
          <w:szCs w:val="40"/>
        </w:rPr>
        <w:t>mavjud</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Ahad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Samadning</w:t>
      </w:r>
      <w:proofErr w:type="spellEnd"/>
      <w:r w:rsidRPr="00FC37C5">
        <w:rPr>
          <w:rFonts w:cs="Traditional Arabic"/>
          <w:bCs/>
          <w:szCs w:val="40"/>
        </w:rPr>
        <w:t xml:space="preserve"> </w:t>
      </w:r>
      <w:proofErr w:type="spellStart"/>
      <w:r w:rsidRPr="00FC37C5">
        <w:rPr>
          <w:rFonts w:cs="Traditional Arabic"/>
          <w:bCs/>
          <w:szCs w:val="40"/>
        </w:rPr>
        <w:t>mulki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asari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lganiga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008E4FBF" w:rsidRPr="00FC37C5">
        <w:rPr>
          <w:rFonts w:cs="Traditional Arabic"/>
          <w:bCs/>
          <w:szCs w:val="40"/>
        </w:rPr>
        <w:t>qil</w:t>
      </w:r>
      <w:r w:rsidRPr="00FC37C5">
        <w:rPr>
          <w:rFonts w:cs="Traditional Arabic"/>
          <w:bCs/>
          <w:szCs w:val="40"/>
        </w:rPr>
        <w:t>adilar</w:t>
      </w:r>
      <w:proofErr w:type="spellEnd"/>
      <w:r w:rsidRPr="00FC37C5">
        <w:rPr>
          <w:rFonts w:cs="Traditional Arabic"/>
          <w:bCs/>
          <w:szCs w:val="40"/>
        </w:rPr>
        <w:t xml:space="preserve">. Ha,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Ahadiyat</w:t>
      </w:r>
      <w:proofErr w:type="spellEnd"/>
      <w:r w:rsidRPr="00FC37C5">
        <w:rPr>
          <w:rFonts w:cs="Traditional Arabic"/>
          <w:bCs/>
          <w:szCs w:val="40"/>
        </w:rPr>
        <w:t xml:space="preserve"> </w:t>
      </w:r>
      <w:proofErr w:type="spellStart"/>
      <w:r w:rsidRPr="00FC37C5">
        <w:rPr>
          <w:rFonts w:cs="Traditional Arabic"/>
          <w:bCs/>
          <w:szCs w:val="40"/>
        </w:rPr>
        <w:t>sikkalaridan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Samadoniyat</w:t>
      </w:r>
      <w:proofErr w:type="spellEnd"/>
      <w:r w:rsidRPr="00FC37C5">
        <w:rPr>
          <w:rFonts w:cs="Traditional Arabic"/>
          <w:bCs/>
          <w:szCs w:val="40"/>
        </w:rPr>
        <w:t xml:space="preserve"> </w:t>
      </w:r>
      <w:proofErr w:type="spellStart"/>
      <w:r w:rsidRPr="00FC37C5">
        <w:rPr>
          <w:rFonts w:cs="Traditional Arabic"/>
          <w:bCs/>
          <w:szCs w:val="40"/>
        </w:rPr>
        <w:t>xotamlaridan</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Pr="00FC37C5">
        <w:rPr>
          <w:rFonts w:cs="Traditional Arabic"/>
          <w:bCs/>
          <w:szCs w:val="40"/>
        </w:rPr>
        <w:t>bahor</w:t>
      </w:r>
      <w:proofErr w:type="spellEnd"/>
      <w:r w:rsidRPr="00FC37C5">
        <w:rPr>
          <w:rFonts w:cs="Traditional Arabic"/>
          <w:bCs/>
          <w:szCs w:val="40"/>
        </w:rPr>
        <w:t xml:space="preserve"> </w:t>
      </w:r>
      <w:proofErr w:type="spellStart"/>
      <w:r w:rsidRPr="00FC37C5">
        <w:rPr>
          <w:rFonts w:cs="Traditional Arabic"/>
          <w:bCs/>
          <w:szCs w:val="40"/>
        </w:rPr>
        <w:t>mavsumida</w:t>
      </w:r>
      <w:proofErr w:type="spellEnd"/>
      <w:r w:rsidRPr="00FC37C5">
        <w:rPr>
          <w:rFonts w:cs="Traditional Arabic"/>
          <w:bCs/>
          <w:szCs w:val="40"/>
        </w:rPr>
        <w:t xml:space="preserve"> </w:t>
      </w:r>
      <w:proofErr w:type="spellStart"/>
      <w:r w:rsidRPr="00FC37C5">
        <w:rPr>
          <w:rFonts w:cs="Traditional Arabic"/>
          <w:bCs/>
          <w:szCs w:val="40"/>
        </w:rPr>
        <w:t>sahifa</w:t>
      </w:r>
      <w:proofErr w:type="spellEnd"/>
      <w:r w:rsidRPr="00FC37C5">
        <w:rPr>
          <w:rFonts w:cs="Traditional Arabic"/>
          <w:bCs/>
          <w:szCs w:val="40"/>
        </w:rPr>
        <w:t xml:space="preserve">-i </w:t>
      </w:r>
      <w:proofErr w:type="spellStart"/>
      <w:r w:rsidRPr="00FC37C5">
        <w:rPr>
          <w:rFonts w:cs="Traditional Arabic"/>
          <w:bCs/>
          <w:szCs w:val="40"/>
        </w:rPr>
        <w:t>arzga</w:t>
      </w:r>
      <w:proofErr w:type="spellEnd"/>
      <w:r w:rsidRPr="00FC37C5">
        <w:rPr>
          <w:rFonts w:cs="Traditional Arabic"/>
          <w:bCs/>
          <w:szCs w:val="40"/>
        </w:rPr>
        <w:t xml:space="preserve"> </w:t>
      </w:r>
      <w:proofErr w:type="spellStart"/>
      <w:r w:rsidRPr="00FC37C5">
        <w:rPr>
          <w:rFonts w:cs="Traditional Arabic"/>
          <w:bCs/>
          <w:szCs w:val="40"/>
        </w:rPr>
        <w:t>zarb</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sikkaga</w:t>
      </w:r>
      <w:proofErr w:type="spellEnd"/>
      <w:r w:rsidRPr="00FC37C5">
        <w:rPr>
          <w:rFonts w:cs="Traditional Arabic"/>
          <w:bCs/>
          <w:szCs w:val="40"/>
        </w:rPr>
        <w:t xml:space="preserve"> </w:t>
      </w:r>
      <w:proofErr w:type="spellStart"/>
      <w:r w:rsidRPr="00FC37C5">
        <w:rPr>
          <w:rFonts w:cs="Traditional Arabic"/>
          <w:bCs/>
          <w:szCs w:val="40"/>
        </w:rPr>
        <w:t>qaraki</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qilinadigan</w:t>
      </w:r>
      <w:proofErr w:type="spellEnd"/>
      <w:r w:rsidRPr="00FC37C5">
        <w:rPr>
          <w:rFonts w:cs="Traditional Arabic"/>
          <w:bCs/>
          <w:szCs w:val="40"/>
        </w:rPr>
        <w:t xml:space="preserve"> </w:t>
      </w:r>
      <w:proofErr w:type="spellStart"/>
      <w:r w:rsidRPr="00FC37C5">
        <w:rPr>
          <w:rFonts w:cs="Traditional Arabic"/>
          <w:bCs/>
          <w:szCs w:val="40"/>
        </w:rPr>
        <w:t>mutasalsil</w:t>
      </w:r>
      <w:proofErr w:type="spellEnd"/>
      <w:r w:rsidRPr="00FC37C5">
        <w:rPr>
          <w:rFonts w:cs="Traditional Arabic"/>
          <w:bCs/>
          <w:szCs w:val="40"/>
        </w:rPr>
        <w:t xml:space="preserve"> </w:t>
      </w:r>
      <w:proofErr w:type="spellStart"/>
      <w:r w:rsidR="008E4FBF" w:rsidRPr="00FC37C5">
        <w:rPr>
          <w:rFonts w:cs="Traditional Arabic"/>
          <w:bCs/>
          <w:szCs w:val="40"/>
        </w:rPr>
        <w:t>fikra</w:t>
      </w:r>
      <w:r w:rsidRPr="00FC37C5">
        <w:rPr>
          <w:rFonts w:cs="Traditional Arabic"/>
          <w:bCs/>
          <w:szCs w:val="40"/>
        </w:rPr>
        <w:t>lar</w:t>
      </w:r>
      <w:proofErr w:type="spellEnd"/>
      <w:r w:rsidRPr="00FC37C5">
        <w:rPr>
          <w:rFonts w:cs="Traditional Arabic"/>
          <w:bCs/>
          <w:szCs w:val="40"/>
        </w:rPr>
        <w:t xml:space="preserve">, </w:t>
      </w:r>
      <w:proofErr w:type="spellStart"/>
      <w:r w:rsidRPr="00FC37C5">
        <w:rPr>
          <w:rFonts w:cs="Traditional Arabic"/>
          <w:bCs/>
          <w:szCs w:val="40"/>
        </w:rPr>
        <w:t>jumlalar</w:t>
      </w:r>
      <w:proofErr w:type="spellEnd"/>
      <w:r w:rsidRPr="00FC37C5">
        <w:rPr>
          <w:rFonts w:cs="Traditional Arabic"/>
          <w:bCs/>
          <w:szCs w:val="40"/>
        </w:rPr>
        <w:t xml:space="preserve"> u </w:t>
      </w:r>
      <w:proofErr w:type="spellStart"/>
      <w:r w:rsidRPr="00FC37C5">
        <w:rPr>
          <w:rFonts w:cs="Traditional Arabic"/>
          <w:bCs/>
          <w:szCs w:val="40"/>
        </w:rPr>
        <w:t>sikkani</w:t>
      </w:r>
      <w:proofErr w:type="spellEnd"/>
      <w:r w:rsidRPr="00FC37C5">
        <w:rPr>
          <w:rFonts w:cs="Traditional Arabic"/>
          <w:bCs/>
          <w:szCs w:val="40"/>
        </w:rPr>
        <w:t xml:space="preserve"> </w:t>
      </w:r>
      <w:proofErr w:type="spellStart"/>
      <w:r w:rsidRPr="00FC37C5">
        <w:rPr>
          <w:rFonts w:cs="Traditional Arabic"/>
          <w:bCs/>
          <w:szCs w:val="40"/>
        </w:rPr>
        <w:t>quyosh</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rsatadilar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izhor</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w:t>
      </w:r>
    </w:p>
    <w:p w14:paraId="28796358" w14:textId="77777777" w:rsidR="008362A1" w:rsidRPr="00FC37C5" w:rsidRDefault="008362A1" w:rsidP="008E4FBF">
      <w:pPr>
        <w:spacing w:before="100" w:beforeAutospacing="1" w:after="100" w:afterAutospacing="1"/>
        <w:ind w:right="-1" w:firstLine="709"/>
        <w:jc w:val="lowKashida"/>
      </w:pPr>
      <w:r w:rsidRPr="00FC37C5">
        <w:rPr>
          <w:rFonts w:cs="Traditional Arabic"/>
          <w:bCs/>
          <w:szCs w:val="40"/>
        </w:rPr>
        <w:t xml:space="preserve">Ha, </w:t>
      </w:r>
      <w:proofErr w:type="spellStart"/>
      <w:r w:rsidRPr="00FC37C5">
        <w:rPr>
          <w:rFonts w:cs="Traditional Arabic"/>
          <w:bCs/>
          <w:szCs w:val="40"/>
        </w:rPr>
        <w:t>sahifa</w:t>
      </w:r>
      <w:proofErr w:type="spellEnd"/>
      <w:r w:rsidRPr="00FC37C5">
        <w:rPr>
          <w:rFonts w:cs="Traditional Arabic"/>
          <w:bCs/>
          <w:szCs w:val="40"/>
        </w:rPr>
        <w:t xml:space="preserve">-i </w:t>
      </w:r>
      <w:proofErr w:type="spellStart"/>
      <w:r w:rsidRPr="00FC37C5">
        <w:rPr>
          <w:rFonts w:cs="Traditional Arabic"/>
          <w:bCs/>
          <w:szCs w:val="40"/>
        </w:rPr>
        <w:t>arzda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arib</w:t>
      </w:r>
      <w:proofErr w:type="spellEnd"/>
      <w:r w:rsidRPr="00FC37C5">
        <w:rPr>
          <w:rFonts w:cs="Traditional Arabic"/>
          <w:bCs/>
          <w:szCs w:val="40"/>
        </w:rPr>
        <w:t xml:space="preserve">, </w:t>
      </w:r>
      <w:proofErr w:type="spellStart"/>
      <w:r w:rsidRPr="00FC37C5">
        <w:rPr>
          <w:rFonts w:cs="Traditional Arabic"/>
          <w:bCs/>
          <w:szCs w:val="40"/>
        </w:rPr>
        <w:t>hokimona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rsatgan</w:t>
      </w:r>
      <w:proofErr w:type="spellEnd"/>
      <w:r w:rsidRPr="00FC37C5">
        <w:rPr>
          <w:rFonts w:cs="Traditional Arabic"/>
          <w:bCs/>
          <w:szCs w:val="40"/>
        </w:rPr>
        <w:t xml:space="preserve"> </w:t>
      </w:r>
      <w:proofErr w:type="spellStart"/>
      <w:r w:rsidRPr="00FC37C5">
        <w:rPr>
          <w:rFonts w:cs="Traditional Arabic"/>
          <w:bCs/>
          <w:szCs w:val="40"/>
        </w:rPr>
        <w:t>quvvat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faoliyatni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rishni</w:t>
      </w:r>
      <w:proofErr w:type="spellEnd"/>
      <w:r w:rsidRPr="00FC37C5">
        <w:rPr>
          <w:rFonts w:cs="Traditional Arabic"/>
          <w:bCs/>
          <w:szCs w:val="40"/>
        </w:rPr>
        <w:t xml:space="preserve"> </w:t>
      </w:r>
      <w:proofErr w:type="spellStart"/>
      <w:r w:rsidRPr="00FC37C5">
        <w:rPr>
          <w:rFonts w:cs="Traditional Arabic"/>
          <w:bCs/>
          <w:szCs w:val="40"/>
        </w:rPr>
        <w:t>istasang</w:t>
      </w:r>
      <w:proofErr w:type="spellEnd"/>
      <w:r w:rsidRPr="00FC37C5">
        <w:rPr>
          <w:rFonts w:cs="Traditional Arabic"/>
          <w:bCs/>
          <w:szCs w:val="40"/>
        </w:rPr>
        <w:t xml:space="preserve">, </w:t>
      </w:r>
      <w:proofErr w:type="spellStart"/>
      <w:r w:rsidRPr="00FC37C5">
        <w:rPr>
          <w:rFonts w:cs="Traditional Arabic"/>
          <w:bCs/>
          <w:szCs w:val="40"/>
        </w:rPr>
        <w:t>quyidagi</w:t>
      </w:r>
      <w:proofErr w:type="spellEnd"/>
      <w:r w:rsidRPr="00FC37C5">
        <w:rPr>
          <w:rFonts w:cs="Traditional Arabic"/>
          <w:bCs/>
          <w:szCs w:val="40"/>
        </w:rPr>
        <w:t xml:space="preserve"> </w:t>
      </w:r>
      <w:proofErr w:type="spellStart"/>
      <w:r w:rsidR="008E4FBF" w:rsidRPr="00FC37C5">
        <w:rPr>
          <w:rFonts w:cs="Traditional Arabic"/>
          <w:bCs/>
          <w:szCs w:val="40"/>
        </w:rPr>
        <w:t>fikra</w:t>
      </w:r>
      <w:r w:rsidRPr="00FC37C5">
        <w:rPr>
          <w:rFonts w:cs="Traditional Arabic"/>
          <w:bCs/>
          <w:szCs w:val="40"/>
        </w:rPr>
        <w:t>larga</w:t>
      </w:r>
      <w:proofErr w:type="spellEnd"/>
      <w:r w:rsidRPr="00FC37C5">
        <w:rPr>
          <w:rFonts w:cs="Traditional Arabic"/>
          <w:bCs/>
          <w:szCs w:val="40"/>
        </w:rPr>
        <w:t xml:space="preserve"> </w:t>
      </w:r>
      <w:proofErr w:type="spellStart"/>
      <w:r w:rsidRPr="00FC37C5">
        <w:rPr>
          <w:rFonts w:cs="Traditional Arabic"/>
          <w:bCs/>
          <w:szCs w:val="40"/>
        </w:rPr>
        <w:t>diqqat</w:t>
      </w:r>
      <w:proofErr w:type="spellEnd"/>
      <w:r w:rsidRPr="00FC37C5">
        <w:rPr>
          <w:rFonts w:cs="Traditional Arabic"/>
          <w:bCs/>
          <w:szCs w:val="40"/>
        </w:rPr>
        <w:t xml:space="preserve"> </w:t>
      </w:r>
      <w:proofErr w:type="spellStart"/>
      <w:r w:rsidRPr="00FC37C5">
        <w:rPr>
          <w:rFonts w:cs="Traditional Arabic"/>
          <w:bCs/>
          <w:szCs w:val="40"/>
        </w:rPr>
        <w:t>qil</w:t>
      </w:r>
      <w:proofErr w:type="spellEnd"/>
      <w:r w:rsidRPr="00FC37C5">
        <w:rPr>
          <w:rFonts w:cs="Traditional Arabic"/>
          <w:bCs/>
          <w:szCs w:val="40"/>
        </w:rPr>
        <w:t>!</w:t>
      </w:r>
    </w:p>
    <w:p w14:paraId="53E4E143"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lastRenderedPageBreak/>
        <w:t xml:space="preserve">1- U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fe</w:t>
      </w:r>
      <w:r w:rsidR="000144E4" w:rsidRPr="00FC37C5">
        <w:rPr>
          <w:rFonts w:cs="Traditional Arabic"/>
          <w:bCs/>
          <w:szCs w:val="40"/>
        </w:rPr>
        <w:t>’</w:t>
      </w:r>
      <w:r w:rsidRPr="00FC37C5">
        <w:rPr>
          <w:rFonts w:cs="Traditional Arabic"/>
          <w:bCs/>
          <w:szCs w:val="40"/>
        </w:rPr>
        <w:t>li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azim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saxovati</w:t>
      </w:r>
      <w:proofErr w:type="spellEnd"/>
      <w:r w:rsidRPr="00FC37C5">
        <w:rPr>
          <w:rFonts w:cs="Traditional Arabic"/>
          <w:bCs/>
          <w:szCs w:val="40"/>
        </w:rPr>
        <w:t xml:space="preserve"> </w:t>
      </w:r>
      <w:proofErr w:type="spellStart"/>
      <w:r w:rsidRPr="00FC37C5">
        <w:rPr>
          <w:rFonts w:cs="Traditional Arabic"/>
          <w:bCs/>
          <w:szCs w:val="40"/>
        </w:rPr>
        <w:t>mutlaqadan</w:t>
      </w:r>
      <w:proofErr w:type="spellEnd"/>
      <w:r w:rsidRPr="00FC37C5">
        <w:rPr>
          <w:rFonts w:cs="Traditional Arabic"/>
          <w:bCs/>
          <w:szCs w:val="40"/>
        </w:rPr>
        <w:t xml:space="preserve"> </w:t>
      </w:r>
      <w:proofErr w:type="spellStart"/>
      <w:r w:rsidRPr="00FC37C5">
        <w:rPr>
          <w:rFonts w:cs="Traditional Arabic"/>
          <w:bCs/>
          <w:szCs w:val="40"/>
        </w:rPr>
        <w:t>keladi</w:t>
      </w:r>
      <w:proofErr w:type="spellEnd"/>
      <w:r w:rsidRPr="00FC37C5">
        <w:rPr>
          <w:rFonts w:cs="Traditional Arabic"/>
          <w:bCs/>
          <w:szCs w:val="40"/>
        </w:rPr>
        <w:t>.</w:t>
      </w:r>
    </w:p>
    <w:p w14:paraId="0EA2AD52"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2-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suhulati</w:t>
      </w:r>
      <w:proofErr w:type="spellEnd"/>
      <w:r w:rsidRPr="00FC37C5">
        <w:rPr>
          <w:rFonts w:cs="Traditional Arabic"/>
          <w:bCs/>
          <w:szCs w:val="40"/>
        </w:rPr>
        <w:t xml:space="preserve"> </w:t>
      </w:r>
      <w:proofErr w:type="spellStart"/>
      <w:r w:rsidRPr="00FC37C5">
        <w:rPr>
          <w:rFonts w:cs="Traditional Arabic"/>
          <w:bCs/>
          <w:szCs w:val="40"/>
        </w:rPr>
        <w:t>mutlaqa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quvvati</w:t>
      </w:r>
      <w:proofErr w:type="spellEnd"/>
      <w:r w:rsidRPr="00FC37C5">
        <w:rPr>
          <w:rFonts w:cs="Traditional Arabic"/>
          <w:bCs/>
          <w:szCs w:val="40"/>
        </w:rPr>
        <w:t xml:space="preserve"> </w:t>
      </w:r>
      <w:proofErr w:type="spellStart"/>
      <w:r w:rsidRPr="00FC37C5">
        <w:rPr>
          <w:rFonts w:cs="Traditional Arabic"/>
          <w:bCs/>
          <w:szCs w:val="40"/>
        </w:rPr>
        <w:t>mutlaqadan</w:t>
      </w:r>
      <w:proofErr w:type="spellEnd"/>
      <w:r w:rsidRPr="00FC37C5">
        <w:rPr>
          <w:rFonts w:cs="Traditional Arabic"/>
          <w:bCs/>
          <w:szCs w:val="40"/>
        </w:rPr>
        <w:t xml:space="preserve"> </w:t>
      </w:r>
      <w:proofErr w:type="spellStart"/>
      <w:r w:rsidRPr="00FC37C5">
        <w:rPr>
          <w:rFonts w:cs="Traditional Arabic"/>
          <w:bCs/>
          <w:szCs w:val="40"/>
        </w:rPr>
        <w:t>chiqadi</w:t>
      </w:r>
      <w:proofErr w:type="spellEnd"/>
      <w:r w:rsidRPr="00FC37C5">
        <w:rPr>
          <w:rFonts w:cs="Traditional Arabic"/>
          <w:bCs/>
          <w:szCs w:val="40"/>
        </w:rPr>
        <w:t>.</w:t>
      </w:r>
    </w:p>
    <w:p w14:paraId="11DFDE6F"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3-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sur</w:t>
      </w:r>
      <w:r w:rsidR="000144E4" w:rsidRPr="00FC37C5">
        <w:rPr>
          <w:rFonts w:cs="Traditional Arabic"/>
          <w:bCs/>
          <w:szCs w:val="40"/>
        </w:rPr>
        <w:t>’</w:t>
      </w:r>
      <w:r w:rsidRPr="00FC37C5">
        <w:rPr>
          <w:rFonts w:cs="Traditional Arabic"/>
          <w:bCs/>
          <w:szCs w:val="40"/>
        </w:rPr>
        <w:t>ati</w:t>
      </w:r>
      <w:proofErr w:type="spellEnd"/>
      <w:r w:rsidRPr="00FC37C5">
        <w:rPr>
          <w:rFonts w:cs="Traditional Arabic"/>
          <w:bCs/>
          <w:szCs w:val="40"/>
        </w:rPr>
        <w:t xml:space="preserve"> </w:t>
      </w:r>
      <w:proofErr w:type="spellStart"/>
      <w:r w:rsidRPr="00FC37C5">
        <w:rPr>
          <w:rFonts w:cs="Traditional Arabic"/>
          <w:bCs/>
          <w:szCs w:val="40"/>
        </w:rPr>
        <w:t>mutlaqada</w:t>
      </w:r>
      <w:proofErr w:type="spellEnd"/>
      <w:r w:rsidRPr="00FC37C5">
        <w:rPr>
          <w:rFonts w:cs="Traditional Arabic"/>
          <w:bCs/>
          <w:szCs w:val="40"/>
        </w:rPr>
        <w:t xml:space="preserve"> </w:t>
      </w:r>
      <w:proofErr w:type="spellStart"/>
      <w:r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keladi</w:t>
      </w:r>
      <w:proofErr w:type="spellEnd"/>
      <w:r w:rsidRPr="00FC37C5">
        <w:rPr>
          <w:rFonts w:cs="Traditional Arabic"/>
          <w:bCs/>
          <w:szCs w:val="40"/>
        </w:rPr>
        <w:t>.</w:t>
      </w:r>
    </w:p>
    <w:p w14:paraId="54651247"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4- </w:t>
      </w:r>
      <w:proofErr w:type="spellStart"/>
      <w:r w:rsidRPr="00FC37C5">
        <w:rPr>
          <w:rFonts w:cs="Traditional Arabic"/>
          <w:bCs/>
          <w:szCs w:val="40"/>
        </w:rPr>
        <w:t>Mavzun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mezonli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vus</w:t>
      </w:r>
      <w:r w:rsidR="000144E4" w:rsidRPr="00FC37C5">
        <w:rPr>
          <w:rFonts w:cs="Traditional Arabic"/>
          <w:bCs/>
          <w:szCs w:val="40"/>
        </w:rPr>
        <w:t>’</w:t>
      </w:r>
      <w:r w:rsidRPr="00FC37C5">
        <w:rPr>
          <w:rFonts w:cs="Traditional Arabic"/>
          <w:bCs/>
          <w:szCs w:val="40"/>
        </w:rPr>
        <w:t>ati</w:t>
      </w:r>
      <w:proofErr w:type="spellEnd"/>
      <w:r w:rsidRPr="00FC37C5">
        <w:rPr>
          <w:rFonts w:cs="Traditional Arabic"/>
          <w:bCs/>
          <w:szCs w:val="40"/>
        </w:rPr>
        <w:t xml:space="preserve"> </w:t>
      </w:r>
      <w:proofErr w:type="spellStart"/>
      <w:r w:rsidRPr="00FC37C5">
        <w:rPr>
          <w:rFonts w:cs="Traditional Arabic"/>
          <w:bCs/>
          <w:szCs w:val="40"/>
        </w:rPr>
        <w:t>mutlaqada</w:t>
      </w:r>
      <w:proofErr w:type="spellEnd"/>
      <w:r w:rsidRPr="00FC37C5">
        <w:rPr>
          <w:rFonts w:cs="Traditional Arabic"/>
          <w:bCs/>
          <w:szCs w:val="40"/>
        </w:rPr>
        <w:t xml:space="preserve"> </w:t>
      </w:r>
      <w:proofErr w:type="spellStart"/>
      <w:r w:rsidRPr="00FC37C5">
        <w:rPr>
          <w:rFonts w:cs="Traditional Arabic"/>
          <w:bCs/>
          <w:szCs w:val="40"/>
        </w:rPr>
        <w:t>turadi</w:t>
      </w:r>
      <w:proofErr w:type="spellEnd"/>
      <w:r w:rsidRPr="00FC37C5">
        <w:rPr>
          <w:rFonts w:cs="Traditional Arabic"/>
          <w:bCs/>
          <w:szCs w:val="40"/>
        </w:rPr>
        <w:t>.</w:t>
      </w:r>
    </w:p>
    <w:p w14:paraId="447B1259"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5-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zal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asari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arzonlikda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rinadi</w:t>
      </w:r>
      <w:proofErr w:type="spellEnd"/>
      <w:r w:rsidRPr="00FC37C5">
        <w:rPr>
          <w:rFonts w:cs="Traditional Arabic"/>
          <w:bCs/>
          <w:szCs w:val="40"/>
        </w:rPr>
        <w:t>.</w:t>
      </w:r>
    </w:p>
    <w:p w14:paraId="407BB108"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6- </w:t>
      </w:r>
      <w:proofErr w:type="spellStart"/>
      <w:r w:rsidRPr="00FC37C5">
        <w:rPr>
          <w:rFonts w:cs="Traditional Arabic"/>
          <w:bCs/>
          <w:szCs w:val="40"/>
        </w:rPr>
        <w:t>Taalluq</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narsalari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chalkash</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imtiyozi</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iltibos</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w:t>
      </w:r>
    </w:p>
    <w:p w14:paraId="64434B6F"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7- </w:t>
      </w:r>
      <w:proofErr w:type="spellStart"/>
      <w:r w:rsidRPr="00FC37C5">
        <w:rPr>
          <w:rFonts w:cs="Traditional Arabic"/>
          <w:bCs/>
          <w:szCs w:val="40"/>
        </w:rPr>
        <w:t>Mahalli</w:t>
      </w:r>
      <w:proofErr w:type="spellEnd"/>
      <w:r w:rsidRPr="00FC37C5">
        <w:rPr>
          <w:rFonts w:cs="Traditional Arabic"/>
          <w:bCs/>
          <w:szCs w:val="40"/>
        </w:rPr>
        <w:t xml:space="preserve"> </w:t>
      </w:r>
      <w:proofErr w:type="spellStart"/>
      <w:r w:rsidRPr="00FC37C5">
        <w:rPr>
          <w:rFonts w:cs="Traditional Arabic"/>
          <w:bCs/>
          <w:szCs w:val="40"/>
        </w:rPr>
        <w:t>taalluqi</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asarlarida</w:t>
      </w:r>
      <w:proofErr w:type="spellEnd"/>
      <w:r w:rsidRPr="00FC37C5">
        <w:rPr>
          <w:rFonts w:cs="Traditional Arabic"/>
          <w:bCs/>
          <w:szCs w:val="40"/>
        </w:rPr>
        <w:t xml:space="preserve"> </w:t>
      </w:r>
      <w:proofErr w:type="spellStart"/>
      <w:r w:rsidRPr="00FC37C5">
        <w:rPr>
          <w:rFonts w:cs="Traditional Arabic"/>
          <w:bCs/>
          <w:szCs w:val="40"/>
        </w:rPr>
        <w:t>xunuklik</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rinmaydi</w:t>
      </w:r>
      <w:proofErr w:type="spellEnd"/>
      <w:r w:rsidRPr="00FC37C5">
        <w:rPr>
          <w:rFonts w:cs="Traditional Arabic"/>
          <w:bCs/>
          <w:szCs w:val="40"/>
        </w:rPr>
        <w:t xml:space="preserve">, </w:t>
      </w:r>
      <w:proofErr w:type="spellStart"/>
      <w:r w:rsidRPr="00FC37C5">
        <w:rPr>
          <w:rFonts w:cs="Traditional Arabic"/>
          <w:bCs/>
          <w:szCs w:val="40"/>
        </w:rPr>
        <w:t>ahsan</w:t>
      </w:r>
      <w:proofErr w:type="spellEnd"/>
      <w:r w:rsidRPr="00FC37C5">
        <w:rPr>
          <w:rFonts w:cs="Traditional Arabic"/>
          <w:bCs/>
          <w:szCs w:val="40"/>
        </w:rPr>
        <w:t xml:space="preserve"> </w:t>
      </w:r>
      <w:proofErr w:type="spellStart"/>
      <w:r w:rsidRPr="00FC37C5">
        <w:rPr>
          <w:rFonts w:cs="Traditional Arabic"/>
          <w:bCs/>
          <w:szCs w:val="40"/>
        </w:rPr>
        <w:t>shaklda</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04B1BEC4"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8- </w:t>
      </w:r>
      <w:proofErr w:type="spellStart"/>
      <w:r w:rsidRPr="00FC37C5">
        <w:rPr>
          <w:rFonts w:cs="Traditional Arabic"/>
          <w:bCs/>
          <w:szCs w:val="40"/>
        </w:rPr>
        <w:t>Afrod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anv</w:t>
      </w:r>
      <w:r w:rsidR="000144E4" w:rsidRPr="00FC37C5">
        <w:rPr>
          <w:rFonts w:cs="Traditional Arabic"/>
          <w:bCs/>
          <w:szCs w:val="40"/>
        </w:rPr>
        <w:t>o</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bu</w:t>
      </w:r>
      <w:r w:rsidR="000144E4" w:rsidRPr="00FC37C5">
        <w:rPr>
          <w:rFonts w:cs="Traditional Arabic"/>
          <w:bCs/>
          <w:szCs w:val="40"/>
        </w:rPr>
        <w:t>’</w:t>
      </w:r>
      <w:r w:rsidRPr="00FC37C5">
        <w:rPr>
          <w:rFonts w:cs="Traditional Arabic"/>
          <w:bCs/>
          <w:szCs w:val="40"/>
        </w:rPr>
        <w:t>di</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tafavvuqi</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w:t>
      </w:r>
    </w:p>
    <w:p w14:paraId="31F005B9" w14:textId="77777777" w:rsidR="008362A1" w:rsidRPr="00FC37C5" w:rsidRDefault="008362A1" w:rsidP="003F32A1">
      <w:pPr>
        <w:spacing w:before="100" w:beforeAutospacing="1" w:after="100" w:afterAutospacing="1"/>
        <w:ind w:right="-1"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008E4FBF" w:rsidRPr="00FC37C5">
        <w:rPr>
          <w:rFonts w:cs="Traditional Arabic"/>
          <w:bCs/>
          <w:szCs w:val="40"/>
        </w:rPr>
        <w:t>fikra</w:t>
      </w:r>
      <w:r w:rsidRPr="00FC37C5">
        <w:rPr>
          <w:rFonts w:cs="Traditional Arabic"/>
          <w:bCs/>
          <w:szCs w:val="40"/>
        </w:rPr>
        <w:t>larning</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sikkani</w:t>
      </w:r>
      <w:proofErr w:type="spellEnd"/>
      <w:r w:rsidRPr="00FC37C5">
        <w:rPr>
          <w:rFonts w:cs="Traditional Arabic"/>
          <w:bCs/>
          <w:szCs w:val="40"/>
        </w:rPr>
        <w:t xml:space="preserve"> </w:t>
      </w:r>
      <w:proofErr w:type="spellStart"/>
      <w:r w:rsidRPr="00FC37C5">
        <w:rPr>
          <w:rFonts w:cs="Traditional Arabic"/>
          <w:bCs/>
          <w:szCs w:val="40"/>
        </w:rPr>
        <w:t>izhor</w:t>
      </w:r>
      <w:proofErr w:type="spellEnd"/>
      <w:r w:rsidRPr="00FC37C5">
        <w:rPr>
          <w:rFonts w:cs="Traditional Arabic"/>
          <w:bCs/>
          <w:szCs w:val="40"/>
        </w:rPr>
        <w:t xml:space="preserve"> </w:t>
      </w:r>
      <w:proofErr w:type="spellStart"/>
      <w:r w:rsidRPr="00FC37C5">
        <w:rPr>
          <w:rFonts w:cs="Traditional Arabic"/>
          <w:bCs/>
          <w:szCs w:val="40"/>
        </w:rPr>
        <w:t>qilishga</w:t>
      </w:r>
      <w:proofErr w:type="spellEnd"/>
      <w:r w:rsidRPr="00FC37C5">
        <w:rPr>
          <w:rFonts w:cs="Traditional Arabic"/>
          <w:bCs/>
          <w:szCs w:val="40"/>
        </w:rPr>
        <w:t xml:space="preserve"> </w:t>
      </w:r>
      <w:proofErr w:type="spellStart"/>
      <w:r w:rsidRPr="00FC37C5">
        <w:rPr>
          <w:rFonts w:cs="Traditional Arabic"/>
          <w:bCs/>
          <w:szCs w:val="40"/>
        </w:rPr>
        <w:t>kifoyadir</w:t>
      </w:r>
      <w:proofErr w:type="spellEnd"/>
      <w:r w:rsidRPr="00FC37C5">
        <w:rPr>
          <w:rFonts w:cs="Traditional Arabic"/>
          <w:bCs/>
          <w:szCs w:val="40"/>
        </w:rPr>
        <w:t xml:space="preserve">. </w:t>
      </w:r>
      <w:proofErr w:type="spellStart"/>
      <w:r w:rsidRPr="00FC37C5">
        <w:rPr>
          <w:rFonts w:cs="Traditional Arabic"/>
          <w:bCs/>
          <w:szCs w:val="40"/>
        </w:rPr>
        <w:t>Qarang</w:t>
      </w:r>
      <w:proofErr w:type="spellEnd"/>
      <w:r w:rsidRPr="00FC37C5">
        <w:rPr>
          <w:rFonts w:cs="Traditional Arabic"/>
          <w:bCs/>
          <w:szCs w:val="40"/>
        </w:rPr>
        <w:t xml:space="preserve">, eng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saxovat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eng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husni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muhit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qudratning</w:t>
      </w:r>
      <w:proofErr w:type="spellEnd"/>
      <w:r w:rsidRPr="00FC37C5">
        <w:rPr>
          <w:rFonts w:cs="Traditional Arabic"/>
          <w:bCs/>
          <w:szCs w:val="40"/>
        </w:rPr>
        <w:t xml:space="preserve"> </w:t>
      </w:r>
      <w:proofErr w:type="spellStart"/>
      <w:r w:rsidRPr="00FC37C5">
        <w:rPr>
          <w:rFonts w:cs="Traditional Arabic"/>
          <w:bCs/>
          <w:szCs w:val="40"/>
        </w:rPr>
        <w:t>xossasidir</w:t>
      </w:r>
      <w:proofErr w:type="spellEnd"/>
      <w:r w:rsidRPr="00FC37C5">
        <w:rPr>
          <w:rFonts w:cs="Traditional Arabic"/>
          <w:bCs/>
          <w:szCs w:val="40"/>
        </w:rPr>
        <w:t xml:space="preserve">. Va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narsadan</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w:t>
      </w:r>
      <w:proofErr w:type="spellEnd"/>
      <w:r w:rsidRPr="00FC37C5">
        <w:rPr>
          <w:rFonts w:cs="Traditional Arabic"/>
          <w:bCs/>
          <w:szCs w:val="40"/>
        </w:rPr>
        <w:t xml:space="preserve"> </w:t>
      </w:r>
      <w:proofErr w:type="spellStart"/>
      <w:r w:rsidRPr="00FC37C5">
        <w:rPr>
          <w:rFonts w:cs="Traditional Arabic"/>
          <w:bCs/>
          <w:szCs w:val="40"/>
        </w:rPr>
        <w:t>muhit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sohibiga</w:t>
      </w:r>
      <w:proofErr w:type="spellEnd"/>
      <w:r w:rsidRPr="00FC37C5">
        <w:rPr>
          <w:rFonts w:cs="Traditional Arabic"/>
          <w:bCs/>
          <w:szCs w:val="40"/>
        </w:rPr>
        <w:t xml:space="preserve"> </w:t>
      </w:r>
      <w:proofErr w:type="spellStart"/>
      <w:r w:rsidRPr="00FC37C5">
        <w:rPr>
          <w:rFonts w:cs="Traditional Arabic"/>
          <w:bCs/>
          <w:szCs w:val="40"/>
        </w:rPr>
        <w:t>maxsusdir</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lchangandek</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oyat</w:t>
      </w:r>
      <w:proofErr w:type="spellEnd"/>
      <w:r w:rsidRPr="00FC37C5">
        <w:rPr>
          <w:rFonts w:cs="Traditional Arabic"/>
          <w:bCs/>
          <w:szCs w:val="40"/>
        </w:rPr>
        <w:t xml:space="preserve"> </w:t>
      </w:r>
      <w:proofErr w:type="spellStart"/>
      <w:r w:rsidRPr="00FC37C5">
        <w:rPr>
          <w:rFonts w:cs="Traditional Arabic"/>
          <w:bCs/>
          <w:szCs w:val="40"/>
        </w:rPr>
        <w:t>mezonli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jizona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F54F77" w:rsidRPr="00FC37C5">
        <w:rPr>
          <w:rFonts w:cs="Traditional Arabic"/>
          <w:bCs/>
          <w:szCs w:val="40"/>
        </w:rPr>
        <w:t>mutlaq</w:t>
      </w:r>
      <w:proofErr w:type="spellEnd"/>
      <w:r w:rsidR="00F54F77" w:rsidRPr="00FC37C5">
        <w:rPr>
          <w:rFonts w:cs="Traditional Arabic"/>
          <w:bCs/>
          <w:szCs w:val="40"/>
        </w:rPr>
        <w:t xml:space="preserve"> </w:t>
      </w:r>
      <w:proofErr w:type="spellStart"/>
      <w:r w:rsidR="00F54F77" w:rsidRPr="00FC37C5">
        <w:rPr>
          <w:rFonts w:cs="Traditional Arabic"/>
          <w:bCs/>
          <w:szCs w:val="40"/>
        </w:rPr>
        <w:t>tezlik</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amriga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qudratiga</w:t>
      </w:r>
      <w:proofErr w:type="spellEnd"/>
      <w:r w:rsidRPr="00FC37C5">
        <w:rPr>
          <w:rFonts w:cs="Traditional Arabic"/>
          <w:bCs/>
          <w:szCs w:val="40"/>
        </w:rPr>
        <w:t xml:space="preserve"> </w:t>
      </w:r>
      <w:proofErr w:type="spellStart"/>
      <w:r w:rsidRPr="00FC37C5">
        <w:rPr>
          <w:rFonts w:cs="Traditional Arabic"/>
          <w:bCs/>
          <w:szCs w:val="40"/>
        </w:rPr>
        <w:t>tasxir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zotga</w:t>
      </w:r>
      <w:proofErr w:type="spellEnd"/>
      <w:r w:rsidRPr="00FC37C5">
        <w:rPr>
          <w:rFonts w:cs="Traditional Arabic"/>
          <w:bCs/>
          <w:szCs w:val="40"/>
        </w:rPr>
        <w:t xml:space="preserve"> </w:t>
      </w:r>
      <w:proofErr w:type="spellStart"/>
      <w:r w:rsidRPr="00FC37C5">
        <w:rPr>
          <w:rFonts w:cs="Traditional Arabic"/>
          <w:bCs/>
          <w:szCs w:val="40"/>
        </w:rPr>
        <w:t>maxsusdir</w:t>
      </w:r>
      <w:proofErr w:type="spellEnd"/>
      <w:r w:rsidRPr="00FC37C5">
        <w:rPr>
          <w:rFonts w:cs="Traditional Arabic"/>
          <w:bCs/>
          <w:szCs w:val="40"/>
        </w:rPr>
        <w:t xml:space="preserve">. </w:t>
      </w:r>
      <w:proofErr w:type="spellStart"/>
      <w:r w:rsidRPr="00FC37C5">
        <w:rPr>
          <w:rFonts w:cs="Traditional Arabic"/>
          <w:bCs/>
          <w:szCs w:val="40"/>
        </w:rPr>
        <w:t>Navlarning</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tarqoq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lishidan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tasarruf</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husni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yonida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zotga</w:t>
      </w:r>
      <w:proofErr w:type="spellEnd"/>
      <w:r w:rsidRPr="00FC37C5">
        <w:rPr>
          <w:rFonts w:cs="Traditional Arabic"/>
          <w:bCs/>
          <w:szCs w:val="40"/>
        </w:rPr>
        <w:t xml:space="preserve"> </w:t>
      </w:r>
      <w:proofErr w:type="spellStart"/>
      <w:r w:rsidRPr="00FC37C5">
        <w:rPr>
          <w:rFonts w:cs="Traditional Arabic"/>
          <w:bCs/>
          <w:szCs w:val="40"/>
        </w:rPr>
        <w:t>xosdir</w:t>
      </w:r>
      <w:proofErr w:type="spellEnd"/>
      <w:r w:rsidRPr="00FC37C5">
        <w:rPr>
          <w:rFonts w:cs="Traditional Arabic"/>
          <w:bCs/>
          <w:szCs w:val="40"/>
        </w:rPr>
        <w:t xml:space="preserve">. </w:t>
      </w:r>
      <w:proofErr w:type="spellStart"/>
      <w:r w:rsidRPr="00FC37C5">
        <w:rPr>
          <w:rFonts w:cs="Traditional Arabic"/>
          <w:bCs/>
          <w:szCs w:val="40"/>
        </w:rPr>
        <w:t>Kasrat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mabzuliyat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har </w:t>
      </w:r>
      <w:proofErr w:type="spellStart"/>
      <w:r w:rsidRPr="00FC37C5">
        <w:rPr>
          <w:rFonts w:cs="Traditional Arabic"/>
          <w:bCs/>
          <w:szCs w:val="40"/>
        </w:rPr>
        <w:t>fardning</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qiymatli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ngsiz</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boylik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xazinalarga</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zotga</w:t>
      </w:r>
      <w:proofErr w:type="spellEnd"/>
      <w:r w:rsidRPr="00FC37C5">
        <w:rPr>
          <w:rFonts w:cs="Traditional Arabic"/>
          <w:bCs/>
          <w:szCs w:val="40"/>
        </w:rPr>
        <w:t xml:space="preserve"> </w:t>
      </w:r>
      <w:proofErr w:type="spellStart"/>
      <w:r w:rsidRPr="00FC37C5">
        <w:rPr>
          <w:rFonts w:cs="Traditional Arabic"/>
          <w:bCs/>
          <w:szCs w:val="40"/>
        </w:rPr>
        <w:t>maxsusdir</w:t>
      </w:r>
      <w:proofErr w:type="spellEnd"/>
      <w:r w:rsidRPr="00FC37C5">
        <w:rPr>
          <w:rFonts w:cs="Traditional Arabic"/>
          <w:bCs/>
          <w:szCs w:val="40"/>
        </w:rPr>
        <w:t xml:space="preserve">. </w:t>
      </w:r>
      <w:proofErr w:type="spellStart"/>
      <w:r w:rsidRPr="00FC37C5">
        <w:rPr>
          <w:rFonts w:cs="Traditional Arabic"/>
          <w:bCs/>
          <w:szCs w:val="40"/>
        </w:rPr>
        <w:t>Afrodning</w:t>
      </w:r>
      <w:proofErr w:type="spellEnd"/>
      <w:r w:rsidRPr="00FC37C5">
        <w:rPr>
          <w:rFonts w:cs="Traditional Arabic"/>
          <w:bCs/>
          <w:szCs w:val="40"/>
        </w:rPr>
        <w:t xml:space="preserve"> </w:t>
      </w:r>
      <w:proofErr w:type="spellStart"/>
      <w:r w:rsidRPr="00FC37C5">
        <w:rPr>
          <w:rFonts w:cs="Traditional Arabic"/>
          <w:bCs/>
          <w:szCs w:val="40"/>
        </w:rPr>
        <w:t>ziyodasi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aralash</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iltibossiz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favquloda</w:t>
      </w:r>
      <w:proofErr w:type="spellEnd"/>
      <w:r w:rsidRPr="00FC37C5">
        <w:rPr>
          <w:rFonts w:cs="Traditional Arabic"/>
          <w:bCs/>
          <w:szCs w:val="40"/>
        </w:rPr>
        <w:t xml:space="preserve"> </w:t>
      </w:r>
      <w:proofErr w:type="spellStart"/>
      <w:r w:rsidRPr="00FC37C5">
        <w:rPr>
          <w:rFonts w:cs="Traditional Arabic"/>
          <w:bCs/>
          <w:szCs w:val="40"/>
        </w:rPr>
        <w:t>imtiyoz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tashaxxuslarga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lishlari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00F54F77" w:rsidRPr="00FC37C5">
        <w:rPr>
          <w:rFonts w:cs="Traditional Arabic"/>
          <w:bCs/>
          <w:szCs w:val="40"/>
        </w:rPr>
        <w:t>narsani</w:t>
      </w:r>
      <w:proofErr w:type="spellEnd"/>
      <w:r w:rsidR="00F54F77" w:rsidRPr="00FC37C5">
        <w:rPr>
          <w:rFonts w:cs="Traditional Arabic"/>
          <w:bCs/>
          <w:szCs w:val="40"/>
        </w:rPr>
        <w:t xml:space="preserve"> </w:t>
      </w:r>
      <w:proofErr w:type="spellStart"/>
      <w:r w:rsidR="00F54F77" w:rsidRPr="00FC37C5">
        <w:rPr>
          <w:rFonts w:cs="Traditional Arabic"/>
          <w:bCs/>
          <w:szCs w:val="40"/>
        </w:rPr>
        <w:t>k</w:t>
      </w:r>
      <w:r w:rsidR="000144E4" w:rsidRPr="00FC37C5">
        <w:rPr>
          <w:rFonts w:cs="Traditional Arabic"/>
          <w:bCs/>
          <w:szCs w:val="40"/>
        </w:rPr>
        <w:t>o‘</w:t>
      </w:r>
      <w:r w:rsidR="00F54F77" w:rsidRPr="00FC37C5">
        <w:rPr>
          <w:rFonts w:cs="Traditional Arabic"/>
          <w:bCs/>
          <w:szCs w:val="40"/>
        </w:rPr>
        <w:t>rgan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shohid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fe</w:t>
      </w:r>
      <w:r w:rsidR="000144E4" w:rsidRPr="00FC37C5">
        <w:rPr>
          <w:rFonts w:cs="Traditional Arabic"/>
          <w:bCs/>
          <w:szCs w:val="40"/>
        </w:rPr>
        <w:t>’</w:t>
      </w:r>
      <w:r w:rsidRPr="00FC37C5">
        <w:rPr>
          <w:rFonts w:cs="Traditional Arabic"/>
          <w:bCs/>
          <w:szCs w:val="40"/>
        </w:rPr>
        <w:t>li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zini</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fe</w:t>
      </w:r>
      <w:r w:rsidR="000144E4" w:rsidRPr="00FC37C5">
        <w:rPr>
          <w:rFonts w:cs="Traditional Arabic"/>
          <w:bCs/>
          <w:szCs w:val="40"/>
        </w:rPr>
        <w:t>’</w:t>
      </w:r>
      <w:r w:rsidRPr="00FC37C5">
        <w:rPr>
          <w:rFonts w:cs="Traditional Arabic"/>
          <w:bCs/>
          <w:szCs w:val="40"/>
        </w:rPr>
        <w:t>ldan</w:t>
      </w:r>
      <w:proofErr w:type="spellEnd"/>
      <w:r w:rsidRPr="00FC37C5">
        <w:rPr>
          <w:rFonts w:cs="Traditional Arabic"/>
          <w:bCs/>
          <w:szCs w:val="40"/>
        </w:rPr>
        <w:t xml:space="preserve"> man </w:t>
      </w:r>
      <w:proofErr w:type="spellStart"/>
      <w:r w:rsidRPr="00FC37C5">
        <w:rPr>
          <w:rFonts w:cs="Traditional Arabic"/>
          <w:bCs/>
          <w:szCs w:val="40"/>
        </w:rPr>
        <w:t>qilmagan</w:t>
      </w:r>
      <w:proofErr w:type="spellEnd"/>
      <w:r w:rsidRPr="00FC37C5">
        <w:rPr>
          <w:rFonts w:cs="Traditional Arabic"/>
          <w:bCs/>
          <w:szCs w:val="40"/>
        </w:rPr>
        <w:t xml:space="preserve"> </w:t>
      </w:r>
      <w:proofErr w:type="spellStart"/>
      <w:r w:rsidRPr="00FC37C5">
        <w:rPr>
          <w:rFonts w:cs="Traditional Arabic"/>
          <w:bCs/>
          <w:szCs w:val="40"/>
        </w:rPr>
        <w:t>zotga</w:t>
      </w:r>
      <w:proofErr w:type="spellEnd"/>
      <w:r w:rsidRPr="00FC37C5">
        <w:rPr>
          <w:rFonts w:cs="Traditional Arabic"/>
          <w:bCs/>
          <w:szCs w:val="40"/>
        </w:rPr>
        <w:t xml:space="preserve"> </w:t>
      </w:r>
      <w:proofErr w:type="spellStart"/>
      <w:r w:rsidRPr="00FC37C5">
        <w:rPr>
          <w:rFonts w:cs="Traditional Arabic"/>
          <w:bCs/>
          <w:szCs w:val="40"/>
        </w:rPr>
        <w:t>maxsusdir</w:t>
      </w:r>
      <w:proofErr w:type="spellEnd"/>
      <w:r w:rsidRPr="00FC37C5">
        <w:rPr>
          <w:rFonts w:cs="Traditional Arabic"/>
          <w:bCs/>
          <w:szCs w:val="40"/>
        </w:rPr>
        <w:t>.</w:t>
      </w:r>
    </w:p>
    <w:p w14:paraId="60185D9A"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arzda</w:t>
      </w:r>
      <w:proofErr w:type="spellEnd"/>
      <w:r w:rsidRPr="00FC37C5">
        <w:rPr>
          <w:rFonts w:cs="Traditional Arabic"/>
          <w:bCs/>
          <w:szCs w:val="40"/>
        </w:rPr>
        <w:t xml:space="preserve"> </w:t>
      </w:r>
      <w:proofErr w:type="spellStart"/>
      <w:r w:rsidRPr="00FC37C5">
        <w:rPr>
          <w:rFonts w:cs="Traditional Arabic"/>
          <w:bCs/>
          <w:szCs w:val="40"/>
        </w:rPr>
        <w:t>tarqoq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afrod</w:t>
      </w:r>
      <w:proofErr w:type="spellEnd"/>
      <w:r w:rsidRPr="00FC37C5">
        <w:rPr>
          <w:rFonts w:cs="Traditional Arabic"/>
          <w:bCs/>
          <w:szCs w:val="40"/>
        </w:rPr>
        <w:t xml:space="preserve"> </w:t>
      </w:r>
      <w:proofErr w:type="spellStart"/>
      <w:r w:rsidRPr="00FC37C5">
        <w:rPr>
          <w:rFonts w:cs="Traditional Arabic"/>
          <w:bCs/>
          <w:szCs w:val="40"/>
        </w:rPr>
        <w:t>orasidagi</w:t>
      </w:r>
      <w:proofErr w:type="spellEnd"/>
      <w:r w:rsidRPr="00FC37C5">
        <w:rPr>
          <w:rFonts w:cs="Traditional Arabic"/>
          <w:bCs/>
          <w:szCs w:val="40"/>
        </w:rPr>
        <w:t xml:space="preserve"> </w:t>
      </w:r>
      <w:proofErr w:type="spellStart"/>
      <w:r w:rsidRPr="00FC37C5">
        <w:rPr>
          <w:rFonts w:cs="Traditional Arabic"/>
          <w:bCs/>
          <w:szCs w:val="40"/>
        </w:rPr>
        <w:t>uzoqlik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surat</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tashkilot</w:t>
      </w:r>
      <w:proofErr w:type="spellEnd"/>
      <w:r w:rsidRPr="00FC37C5">
        <w:rPr>
          <w:rFonts w:cs="Traditional Arabic"/>
          <w:bCs/>
          <w:szCs w:val="40"/>
        </w:rPr>
        <w:t xml:space="preserve"> </w:t>
      </w:r>
      <w:proofErr w:type="spellStart"/>
      <w:r w:rsidRPr="00FC37C5">
        <w:rPr>
          <w:rFonts w:cs="Traditional Arabic"/>
          <w:bCs/>
          <w:szCs w:val="40"/>
        </w:rPr>
        <w:t>jihatlaridan</w:t>
      </w:r>
      <w:proofErr w:type="spellEnd"/>
      <w:r w:rsidRPr="00FC37C5">
        <w:rPr>
          <w:rFonts w:cs="Traditional Arabic"/>
          <w:bCs/>
          <w:szCs w:val="40"/>
        </w:rPr>
        <w:t xml:space="preserve"> </w:t>
      </w:r>
      <w:proofErr w:type="spellStart"/>
      <w:r w:rsidRPr="00FC37C5">
        <w:rPr>
          <w:rFonts w:cs="Traditional Arabic"/>
          <w:bCs/>
          <w:szCs w:val="40"/>
        </w:rPr>
        <w:t>oralarida</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tavofuq</w:t>
      </w:r>
      <w:proofErr w:type="spellEnd"/>
      <w:r w:rsidRPr="00FC37C5">
        <w:rPr>
          <w:rFonts w:cs="Traditional Arabic"/>
          <w:bCs/>
          <w:szCs w:val="40"/>
        </w:rPr>
        <w:t>,</w:t>
      </w:r>
      <w:r w:rsidR="00FD4767" w:rsidRPr="00FC37C5">
        <w:rPr>
          <w:rFonts w:cs="Traditional Arabic"/>
          <w:bCs/>
          <w:szCs w:val="40"/>
        </w:rPr>
        <w:t xml:space="preserve"> </w:t>
      </w:r>
      <w:proofErr w:type="spellStart"/>
      <w:r w:rsidR="00FD4767" w:rsidRPr="00FC37C5">
        <w:rPr>
          <w:rFonts w:cs="Traditional Arabic"/>
          <w:bCs/>
          <w:szCs w:val="40"/>
        </w:rPr>
        <w:t>kura</w:t>
      </w:r>
      <w:proofErr w:type="spellEnd"/>
      <w:r w:rsidRPr="00FC37C5">
        <w:rPr>
          <w:rFonts w:cs="Traditional Arabic"/>
          <w:bCs/>
          <w:szCs w:val="40"/>
        </w:rPr>
        <w:t xml:space="preserve">-i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yadi</w:t>
      </w:r>
      <w:proofErr w:type="spellEnd"/>
      <w:r w:rsidRPr="00FC37C5">
        <w:rPr>
          <w:rFonts w:cs="Traditional Arabic"/>
          <w:bCs/>
          <w:szCs w:val="40"/>
        </w:rPr>
        <w:t xml:space="preserve"> </w:t>
      </w:r>
      <w:proofErr w:type="spellStart"/>
      <w:r w:rsidRPr="00FC37C5">
        <w:rPr>
          <w:rFonts w:cs="Traditional Arabic"/>
          <w:bCs/>
          <w:szCs w:val="40"/>
        </w:rPr>
        <w:t>tasarrufida</w:t>
      </w:r>
      <w:proofErr w:type="spellEnd"/>
      <w:r w:rsidRPr="00FC37C5">
        <w:rPr>
          <w:rFonts w:cs="Traditional Arabic"/>
          <w:bCs/>
          <w:szCs w:val="40"/>
        </w:rPr>
        <w:t xml:space="preserve">, </w:t>
      </w:r>
      <w:proofErr w:type="spellStart"/>
      <w:r w:rsidRPr="00FC37C5">
        <w:rPr>
          <w:rFonts w:cs="Traditional Arabic"/>
          <w:bCs/>
          <w:szCs w:val="40"/>
        </w:rPr>
        <w:t>ilmida</w:t>
      </w:r>
      <w:proofErr w:type="spellEnd"/>
      <w:r w:rsidRPr="00FC37C5">
        <w:rPr>
          <w:rFonts w:cs="Traditional Arabic"/>
          <w:bCs/>
          <w:szCs w:val="40"/>
        </w:rPr>
        <w:t xml:space="preserve">, </w:t>
      </w:r>
      <w:proofErr w:type="spellStart"/>
      <w:r w:rsidRPr="00FC37C5">
        <w:rPr>
          <w:rFonts w:cs="Traditional Arabic"/>
          <w:bCs/>
          <w:szCs w:val="40"/>
        </w:rPr>
        <w:t>hukmida</w:t>
      </w:r>
      <w:proofErr w:type="spellEnd"/>
      <w:r w:rsidRPr="00FC37C5">
        <w:rPr>
          <w:rFonts w:cs="Traditional Arabic"/>
          <w:bCs/>
          <w:szCs w:val="40"/>
        </w:rPr>
        <w:t xml:space="preserve">, </w:t>
      </w:r>
      <w:proofErr w:type="spellStart"/>
      <w:r w:rsidRPr="00FC37C5">
        <w:rPr>
          <w:rFonts w:cs="Traditional Arabic"/>
          <w:bCs/>
          <w:szCs w:val="40"/>
        </w:rPr>
        <w:t>hikmatida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zotga</w:t>
      </w:r>
      <w:proofErr w:type="spellEnd"/>
      <w:r w:rsidRPr="00FC37C5">
        <w:rPr>
          <w:rFonts w:cs="Traditional Arabic"/>
          <w:bCs/>
          <w:szCs w:val="40"/>
        </w:rPr>
        <w:t xml:space="preserve"> </w:t>
      </w:r>
      <w:proofErr w:type="spellStart"/>
      <w:r w:rsidRPr="00FC37C5">
        <w:rPr>
          <w:rFonts w:cs="Traditional Arabic"/>
          <w:bCs/>
          <w:szCs w:val="40"/>
        </w:rPr>
        <w:t>maxsusdir</w:t>
      </w:r>
      <w:proofErr w:type="spellEnd"/>
      <w:r w:rsidRPr="00FC37C5">
        <w:rPr>
          <w:rFonts w:cs="Traditional Arabic"/>
          <w:bCs/>
          <w:szCs w:val="40"/>
        </w:rPr>
        <w:t>.</w:t>
      </w:r>
    </w:p>
    <w:p w14:paraId="21CBBD28"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navning</w:t>
      </w:r>
      <w:proofErr w:type="spellEnd"/>
      <w:r w:rsidRPr="00FC37C5">
        <w:rPr>
          <w:rFonts w:cs="Traditional Arabic"/>
          <w:bCs/>
          <w:szCs w:val="40"/>
        </w:rPr>
        <w:t xml:space="preserve"> </w:t>
      </w:r>
      <w:proofErr w:type="spellStart"/>
      <w:r w:rsidRPr="00FC37C5">
        <w:rPr>
          <w:rFonts w:cs="Traditional Arabic"/>
          <w:bCs/>
          <w:szCs w:val="40"/>
        </w:rPr>
        <w:t>kasrati</w:t>
      </w:r>
      <w:proofErr w:type="spellEnd"/>
      <w:r w:rsidRPr="00FC37C5">
        <w:rPr>
          <w:rFonts w:cs="Traditional Arabic"/>
          <w:bCs/>
          <w:szCs w:val="40"/>
        </w:rPr>
        <w:t xml:space="preserve"> </w:t>
      </w:r>
      <w:proofErr w:type="spellStart"/>
      <w:r w:rsidRPr="00FC37C5">
        <w:rPr>
          <w:rFonts w:cs="Traditional Arabic"/>
          <w:bCs/>
          <w:szCs w:val="40"/>
        </w:rPr>
        <w:t>afrodi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har </w:t>
      </w:r>
      <w:proofErr w:type="spellStart"/>
      <w:r w:rsidRPr="00FC37C5">
        <w:rPr>
          <w:rFonts w:cs="Traditional Arabic"/>
          <w:bCs/>
          <w:szCs w:val="40"/>
        </w:rPr>
        <w:t>fardning</w:t>
      </w:r>
      <w:proofErr w:type="spellEnd"/>
      <w:r w:rsidRPr="00FC37C5">
        <w:rPr>
          <w:rFonts w:cs="Traditional Arabic"/>
          <w:bCs/>
          <w:szCs w:val="40"/>
        </w:rPr>
        <w:t xml:space="preserve"> </w:t>
      </w:r>
      <w:proofErr w:type="spellStart"/>
      <w:r w:rsidRPr="00FC37C5">
        <w:rPr>
          <w:rFonts w:cs="Traditional Arabic"/>
          <w:bCs/>
          <w:szCs w:val="40"/>
        </w:rPr>
        <w:t>horiquloda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husni</w:t>
      </w:r>
      <w:proofErr w:type="spellEnd"/>
      <w:r w:rsidRPr="00FC37C5">
        <w:rPr>
          <w:rFonts w:cs="Traditional Arabic"/>
          <w:bCs/>
          <w:szCs w:val="40"/>
        </w:rPr>
        <w:t xml:space="preserve"> </w:t>
      </w:r>
      <w:proofErr w:type="spellStart"/>
      <w:r w:rsidRPr="00FC37C5">
        <w:rPr>
          <w:rFonts w:cs="Traditional Arabic"/>
          <w:bCs/>
          <w:szCs w:val="40"/>
        </w:rPr>
        <w:t>xilqatga</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Qodiri</w:t>
      </w:r>
      <w:proofErr w:type="spellEnd"/>
      <w:r w:rsidRPr="00FC37C5">
        <w:rPr>
          <w:rFonts w:cs="Traditional Arabic"/>
          <w:bCs/>
          <w:szCs w:val="40"/>
        </w:rPr>
        <w:t xml:space="preserve"> </w:t>
      </w:r>
      <w:proofErr w:type="spellStart"/>
      <w:r w:rsidRPr="00FC37C5">
        <w:rPr>
          <w:rFonts w:cs="Traditional Arabic"/>
          <w:bCs/>
          <w:szCs w:val="40"/>
        </w:rPr>
        <w:t>Mutlaqqa</w:t>
      </w:r>
      <w:proofErr w:type="spellEnd"/>
      <w:r w:rsidRPr="00FC37C5">
        <w:rPr>
          <w:rFonts w:cs="Traditional Arabic"/>
          <w:bCs/>
          <w:szCs w:val="40"/>
        </w:rPr>
        <w:t xml:space="preserve"> </w:t>
      </w:r>
      <w:proofErr w:type="spellStart"/>
      <w:r w:rsidRPr="00FC37C5">
        <w:rPr>
          <w:rFonts w:cs="Traditional Arabic"/>
          <w:bCs/>
          <w:szCs w:val="40"/>
        </w:rPr>
        <w:t>xos</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oz-k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nisbatan</w:t>
      </w:r>
      <w:proofErr w:type="spellEnd"/>
      <w:r w:rsidRPr="00FC37C5">
        <w:rPr>
          <w:rFonts w:cs="Traditional Arabic"/>
          <w:bCs/>
          <w:szCs w:val="40"/>
        </w:rPr>
        <w:t xml:space="preserve"> </w:t>
      </w:r>
      <w:proofErr w:type="spellStart"/>
      <w:r w:rsidRPr="00FC37C5">
        <w:rPr>
          <w:rFonts w:cs="Traditional Arabic"/>
          <w:bCs/>
          <w:szCs w:val="40"/>
        </w:rPr>
        <w:t>birdir</w:t>
      </w:r>
      <w:proofErr w:type="spellEnd"/>
      <w:r w:rsidRPr="00FC37C5">
        <w:rPr>
          <w:rFonts w:cs="Traditional Arabic"/>
          <w:bCs/>
          <w:szCs w:val="40"/>
        </w:rPr>
        <w:t>.</w:t>
      </w:r>
    </w:p>
    <w:p w14:paraId="202463B3" w14:textId="77777777" w:rsidR="008362A1" w:rsidRPr="00FC37C5" w:rsidRDefault="000144E4" w:rsidP="003F32A1">
      <w:pPr>
        <w:spacing w:before="100" w:beforeAutospacing="1" w:after="100" w:afterAutospacing="1"/>
        <w:ind w:right="-1" w:firstLine="709"/>
        <w:jc w:val="lowKashida"/>
      </w:pPr>
      <w:proofErr w:type="spellStart"/>
      <w:r w:rsidRPr="00FC37C5">
        <w:rPr>
          <w:rFonts w:cs="Traditional Arabic"/>
          <w:bCs/>
          <w:szCs w:val="40"/>
        </w:rPr>
        <w:t>O‘</w:t>
      </w:r>
      <w:r w:rsidR="008362A1" w:rsidRPr="00FC37C5">
        <w:rPr>
          <w:rFonts w:cs="Traditional Arabic"/>
          <w:bCs/>
          <w:szCs w:val="40"/>
        </w:rPr>
        <w:t>tgan</w:t>
      </w:r>
      <w:proofErr w:type="spellEnd"/>
      <w:r w:rsidR="008362A1" w:rsidRPr="00FC37C5">
        <w:rPr>
          <w:rFonts w:cs="Traditional Arabic"/>
          <w:bCs/>
          <w:szCs w:val="40"/>
        </w:rPr>
        <w:t xml:space="preserve"> </w:t>
      </w:r>
      <w:proofErr w:type="spellStart"/>
      <w:r w:rsidR="008362A1" w:rsidRPr="00FC37C5">
        <w:rPr>
          <w:rFonts w:cs="Traditional Arabic"/>
          <w:bCs/>
          <w:szCs w:val="40"/>
        </w:rPr>
        <w:t>b</w:t>
      </w:r>
      <w:r w:rsidRPr="00FC37C5">
        <w:rPr>
          <w:rFonts w:cs="Traditional Arabic"/>
          <w:bCs/>
          <w:szCs w:val="40"/>
        </w:rPr>
        <w:t>o‘</w:t>
      </w:r>
      <w:r w:rsidR="008362A1" w:rsidRPr="00FC37C5">
        <w:rPr>
          <w:rFonts w:cs="Traditional Arabic"/>
          <w:bCs/>
          <w:szCs w:val="40"/>
        </w:rPr>
        <w:t>limlarning</w:t>
      </w:r>
      <w:proofErr w:type="spellEnd"/>
      <w:r w:rsidR="008362A1" w:rsidRPr="00FC37C5">
        <w:rPr>
          <w:rFonts w:cs="Traditional Arabic"/>
          <w:bCs/>
          <w:szCs w:val="40"/>
        </w:rPr>
        <w:t xml:space="preserve"> har </w:t>
      </w:r>
      <w:proofErr w:type="spellStart"/>
      <w:r w:rsidR="008362A1" w:rsidRPr="00FC37C5">
        <w:rPr>
          <w:rFonts w:cs="Traditional Arabic"/>
          <w:bCs/>
          <w:szCs w:val="40"/>
        </w:rPr>
        <w:t>birisida</w:t>
      </w:r>
      <w:proofErr w:type="spellEnd"/>
      <w:r w:rsidR="008362A1" w:rsidRPr="00FC37C5">
        <w:rPr>
          <w:rFonts w:cs="Traditional Arabic"/>
          <w:bCs/>
          <w:szCs w:val="40"/>
        </w:rPr>
        <w:t xml:space="preserve">, </w:t>
      </w:r>
      <w:proofErr w:type="spellStart"/>
      <w:r w:rsidR="008362A1" w:rsidRPr="00FC37C5">
        <w:rPr>
          <w:rFonts w:cs="Traditional Arabic"/>
          <w:bCs/>
          <w:szCs w:val="40"/>
        </w:rPr>
        <w:t>hamma</w:t>
      </w:r>
      <w:proofErr w:type="spellEnd"/>
      <w:r w:rsidR="008362A1" w:rsidRPr="00FC37C5">
        <w:rPr>
          <w:rFonts w:cs="Traditional Arabic"/>
          <w:bCs/>
          <w:szCs w:val="40"/>
        </w:rPr>
        <w:t xml:space="preserve"> </w:t>
      </w:r>
      <w:proofErr w:type="spellStart"/>
      <w:r w:rsidR="008362A1" w:rsidRPr="00FC37C5">
        <w:rPr>
          <w:rFonts w:cs="Traditional Arabic"/>
          <w:bCs/>
          <w:szCs w:val="40"/>
        </w:rPr>
        <w:t>narsaning</w:t>
      </w:r>
      <w:proofErr w:type="spellEnd"/>
      <w:r w:rsidR="008362A1" w:rsidRPr="00FC37C5">
        <w:rPr>
          <w:rFonts w:cs="Traditional Arabic"/>
          <w:bCs/>
          <w:szCs w:val="40"/>
        </w:rPr>
        <w:t xml:space="preserve"> </w:t>
      </w:r>
      <w:proofErr w:type="spellStart"/>
      <w:r w:rsidR="008362A1" w:rsidRPr="00FC37C5">
        <w:rPr>
          <w:rFonts w:cs="Traditional Arabic"/>
          <w:bCs/>
          <w:szCs w:val="40"/>
        </w:rPr>
        <w:t>yol</w:t>
      </w:r>
      <w:r w:rsidRPr="00FC37C5">
        <w:rPr>
          <w:rFonts w:cs="Traditional Arabic"/>
          <w:bCs/>
          <w:szCs w:val="40"/>
        </w:rPr>
        <w:t>g‘</w:t>
      </w:r>
      <w:r w:rsidR="008362A1" w:rsidRPr="00FC37C5">
        <w:rPr>
          <w:rFonts w:cs="Traditional Arabic"/>
          <w:bCs/>
          <w:szCs w:val="40"/>
        </w:rPr>
        <w:t>iz</w:t>
      </w:r>
      <w:proofErr w:type="spellEnd"/>
      <w:r w:rsidR="008362A1" w:rsidRPr="00FC37C5">
        <w:rPr>
          <w:rFonts w:cs="Traditional Arabic"/>
          <w:bCs/>
          <w:szCs w:val="40"/>
        </w:rPr>
        <w:t xml:space="preserve"> </w:t>
      </w:r>
      <w:proofErr w:type="spellStart"/>
      <w:r w:rsidR="008362A1" w:rsidRPr="00FC37C5">
        <w:rPr>
          <w:rFonts w:cs="Traditional Arabic"/>
          <w:bCs/>
          <w:szCs w:val="40"/>
        </w:rPr>
        <w:t>bir</w:t>
      </w:r>
      <w:proofErr w:type="spellEnd"/>
      <w:r w:rsidR="008362A1" w:rsidRPr="00FC37C5">
        <w:rPr>
          <w:rFonts w:cs="Traditional Arabic"/>
          <w:bCs/>
          <w:szCs w:val="40"/>
        </w:rPr>
        <w:t xml:space="preserve"> </w:t>
      </w:r>
      <w:proofErr w:type="spellStart"/>
      <w:r w:rsidR="008362A1" w:rsidRPr="00FC37C5">
        <w:rPr>
          <w:rFonts w:cs="Traditional Arabic"/>
          <w:bCs/>
          <w:szCs w:val="40"/>
        </w:rPr>
        <w:t>Sone</w:t>
      </w:r>
      <w:r w:rsidRPr="00FC37C5">
        <w:rPr>
          <w:rFonts w:cs="Traditional Arabic"/>
          <w:bCs/>
          <w:szCs w:val="40"/>
        </w:rPr>
        <w:t>’</w:t>
      </w:r>
      <w:r w:rsidR="008362A1" w:rsidRPr="00FC37C5">
        <w:rPr>
          <w:rFonts w:cs="Traditional Arabic"/>
          <w:bCs/>
          <w:szCs w:val="40"/>
        </w:rPr>
        <w:t>ning</w:t>
      </w:r>
      <w:proofErr w:type="spellEnd"/>
      <w:r w:rsidR="008362A1" w:rsidRPr="00FC37C5">
        <w:rPr>
          <w:rFonts w:cs="Traditional Arabic"/>
          <w:bCs/>
          <w:szCs w:val="40"/>
        </w:rPr>
        <w:t xml:space="preserve"> </w:t>
      </w:r>
      <w:proofErr w:type="spellStart"/>
      <w:r w:rsidR="008362A1" w:rsidRPr="00FC37C5">
        <w:rPr>
          <w:rFonts w:cs="Traditional Arabic"/>
          <w:bCs/>
          <w:szCs w:val="40"/>
        </w:rPr>
        <w:t>sun</w:t>
      </w:r>
      <w:r w:rsidRPr="00FC37C5">
        <w:rPr>
          <w:rFonts w:cs="Traditional Arabic"/>
          <w:bCs/>
          <w:szCs w:val="40"/>
        </w:rPr>
        <w:t>’</w:t>
      </w:r>
      <w:r w:rsidR="008362A1" w:rsidRPr="00FC37C5">
        <w:rPr>
          <w:rFonts w:cs="Traditional Arabic"/>
          <w:bCs/>
          <w:szCs w:val="40"/>
        </w:rPr>
        <w:t>i</w:t>
      </w:r>
      <w:proofErr w:type="spellEnd"/>
      <w:r w:rsidR="008362A1" w:rsidRPr="00FC37C5">
        <w:rPr>
          <w:rFonts w:cs="Traditional Arabic"/>
          <w:bCs/>
          <w:szCs w:val="40"/>
        </w:rPr>
        <w:t xml:space="preserve"> </w:t>
      </w:r>
      <w:proofErr w:type="spellStart"/>
      <w:r w:rsidR="008362A1" w:rsidRPr="00FC37C5">
        <w:rPr>
          <w:rFonts w:cs="Traditional Arabic"/>
          <w:bCs/>
          <w:szCs w:val="40"/>
        </w:rPr>
        <w:t>va</w:t>
      </w:r>
      <w:proofErr w:type="spellEnd"/>
      <w:r w:rsidR="008362A1" w:rsidRPr="00FC37C5">
        <w:rPr>
          <w:rFonts w:cs="Traditional Arabic"/>
          <w:bCs/>
          <w:szCs w:val="40"/>
        </w:rPr>
        <w:t xml:space="preserve"> </w:t>
      </w:r>
      <w:proofErr w:type="spellStart"/>
      <w:r w:rsidR="008362A1" w:rsidRPr="00FC37C5">
        <w:rPr>
          <w:rFonts w:cs="Traditional Arabic"/>
          <w:bCs/>
          <w:szCs w:val="40"/>
        </w:rPr>
        <w:t>san</w:t>
      </w:r>
      <w:r w:rsidRPr="00FC37C5">
        <w:rPr>
          <w:rFonts w:cs="Traditional Arabic"/>
          <w:bCs/>
          <w:szCs w:val="40"/>
        </w:rPr>
        <w:t>’</w:t>
      </w:r>
      <w:r w:rsidR="008362A1" w:rsidRPr="00FC37C5">
        <w:rPr>
          <w:rFonts w:cs="Traditional Arabic"/>
          <w:bCs/>
          <w:szCs w:val="40"/>
        </w:rPr>
        <w:t>ati</w:t>
      </w:r>
      <w:proofErr w:type="spellEnd"/>
      <w:r w:rsidR="008362A1" w:rsidRPr="00FC37C5">
        <w:rPr>
          <w:rFonts w:cs="Traditional Arabic"/>
          <w:bCs/>
          <w:szCs w:val="40"/>
        </w:rPr>
        <w:t xml:space="preserve"> </w:t>
      </w:r>
      <w:proofErr w:type="spellStart"/>
      <w:r w:rsidR="008362A1" w:rsidRPr="00FC37C5">
        <w:rPr>
          <w:rFonts w:cs="Traditional Arabic"/>
          <w:bCs/>
          <w:szCs w:val="40"/>
        </w:rPr>
        <w:t>b</w:t>
      </w:r>
      <w:r w:rsidRPr="00FC37C5">
        <w:rPr>
          <w:rFonts w:cs="Traditional Arabic"/>
          <w:bCs/>
          <w:szCs w:val="40"/>
        </w:rPr>
        <w:t>o‘</w:t>
      </w:r>
      <w:r w:rsidR="008362A1" w:rsidRPr="00FC37C5">
        <w:rPr>
          <w:rFonts w:cs="Traditional Arabic"/>
          <w:bCs/>
          <w:szCs w:val="40"/>
        </w:rPr>
        <w:t>lganiga</w:t>
      </w:r>
      <w:proofErr w:type="spellEnd"/>
      <w:r w:rsidR="008362A1" w:rsidRPr="00FC37C5">
        <w:rPr>
          <w:rFonts w:cs="Traditional Arabic"/>
          <w:bCs/>
          <w:szCs w:val="40"/>
        </w:rPr>
        <w:t xml:space="preserve"> </w:t>
      </w:r>
      <w:proofErr w:type="spellStart"/>
      <w:r w:rsidR="008362A1" w:rsidRPr="00FC37C5">
        <w:rPr>
          <w:rFonts w:cs="Traditional Arabic"/>
          <w:bCs/>
          <w:szCs w:val="40"/>
        </w:rPr>
        <w:t>dalolat</w:t>
      </w:r>
      <w:proofErr w:type="spellEnd"/>
      <w:r w:rsidR="008362A1" w:rsidRPr="00FC37C5">
        <w:rPr>
          <w:rFonts w:cs="Traditional Arabic"/>
          <w:bCs/>
          <w:szCs w:val="40"/>
        </w:rPr>
        <w:t xml:space="preserve"> </w:t>
      </w:r>
      <w:proofErr w:type="spellStart"/>
      <w:r w:rsidR="008362A1" w:rsidRPr="00FC37C5">
        <w:rPr>
          <w:rFonts w:cs="Traditional Arabic"/>
          <w:bCs/>
          <w:szCs w:val="40"/>
        </w:rPr>
        <w:t>qilgan</w:t>
      </w:r>
      <w:proofErr w:type="spellEnd"/>
      <w:r w:rsidR="008362A1" w:rsidRPr="00FC37C5">
        <w:rPr>
          <w:rFonts w:cs="Traditional Arabic"/>
          <w:bCs/>
          <w:szCs w:val="40"/>
        </w:rPr>
        <w:t xml:space="preserve"> </w:t>
      </w:r>
      <w:proofErr w:type="spellStart"/>
      <w:r w:rsidR="008362A1" w:rsidRPr="00FC37C5">
        <w:rPr>
          <w:rFonts w:cs="Traditional Arabic"/>
          <w:bCs/>
          <w:szCs w:val="40"/>
        </w:rPr>
        <w:t>boshqa</w:t>
      </w:r>
      <w:proofErr w:type="spellEnd"/>
      <w:r w:rsidR="008362A1" w:rsidRPr="00FC37C5">
        <w:rPr>
          <w:rFonts w:cs="Traditional Arabic"/>
          <w:bCs/>
          <w:szCs w:val="40"/>
        </w:rPr>
        <w:t xml:space="preserve"> </w:t>
      </w:r>
      <w:proofErr w:type="spellStart"/>
      <w:r w:rsidR="008362A1" w:rsidRPr="00FC37C5">
        <w:rPr>
          <w:rFonts w:cs="Traditional Arabic"/>
          <w:bCs/>
          <w:szCs w:val="40"/>
        </w:rPr>
        <w:t>bir</w:t>
      </w:r>
      <w:proofErr w:type="spellEnd"/>
      <w:r w:rsidR="008362A1" w:rsidRPr="00FC37C5">
        <w:rPr>
          <w:rFonts w:cs="Traditional Arabic"/>
          <w:bCs/>
          <w:szCs w:val="40"/>
        </w:rPr>
        <w:t xml:space="preserve"> </w:t>
      </w:r>
      <w:proofErr w:type="spellStart"/>
      <w:r w:rsidR="008362A1" w:rsidRPr="00FC37C5">
        <w:rPr>
          <w:rFonts w:cs="Traditional Arabic"/>
          <w:bCs/>
          <w:szCs w:val="40"/>
        </w:rPr>
        <w:t>oyat</w:t>
      </w:r>
      <w:proofErr w:type="spellEnd"/>
      <w:r w:rsidR="008362A1" w:rsidRPr="00FC37C5">
        <w:rPr>
          <w:rFonts w:cs="Traditional Arabic"/>
          <w:bCs/>
          <w:szCs w:val="40"/>
        </w:rPr>
        <w:t xml:space="preserve"> </w:t>
      </w:r>
      <w:proofErr w:type="spellStart"/>
      <w:r w:rsidR="008362A1" w:rsidRPr="00FC37C5">
        <w:rPr>
          <w:rFonts w:cs="Traditional Arabic"/>
          <w:bCs/>
          <w:szCs w:val="40"/>
        </w:rPr>
        <w:t>yana</w:t>
      </w:r>
      <w:proofErr w:type="spellEnd"/>
      <w:r w:rsidR="008362A1" w:rsidRPr="00FC37C5">
        <w:rPr>
          <w:rFonts w:cs="Traditional Arabic"/>
          <w:bCs/>
          <w:szCs w:val="40"/>
        </w:rPr>
        <w:t xml:space="preserve"> </w:t>
      </w:r>
      <w:proofErr w:type="spellStart"/>
      <w:r w:rsidR="008362A1" w:rsidRPr="00FC37C5">
        <w:rPr>
          <w:rFonts w:cs="Traditional Arabic"/>
          <w:bCs/>
          <w:szCs w:val="40"/>
        </w:rPr>
        <w:t>bor</w:t>
      </w:r>
      <w:proofErr w:type="spellEnd"/>
      <w:r w:rsidR="008362A1" w:rsidRPr="00FC37C5">
        <w:rPr>
          <w:rFonts w:cs="Traditional Arabic"/>
          <w:bCs/>
          <w:szCs w:val="40"/>
        </w:rPr>
        <w:t xml:space="preserve">. Ha, </w:t>
      </w:r>
      <w:proofErr w:type="spellStart"/>
      <w:r w:rsidR="008362A1" w:rsidRPr="00FC37C5">
        <w:rPr>
          <w:rFonts w:cs="Traditional Arabic"/>
          <w:bCs/>
          <w:szCs w:val="40"/>
        </w:rPr>
        <w:t>saxovat</w:t>
      </w:r>
      <w:proofErr w:type="spellEnd"/>
      <w:r w:rsidR="008362A1" w:rsidRPr="00FC37C5">
        <w:rPr>
          <w:rFonts w:cs="Traditional Arabic"/>
          <w:bCs/>
          <w:szCs w:val="40"/>
        </w:rPr>
        <w:t xml:space="preserve"> </w:t>
      </w:r>
      <w:proofErr w:type="spellStart"/>
      <w:r w:rsidR="008362A1" w:rsidRPr="00FC37C5">
        <w:rPr>
          <w:rFonts w:cs="Traditional Arabic"/>
          <w:bCs/>
          <w:szCs w:val="40"/>
        </w:rPr>
        <w:t>bilan</w:t>
      </w:r>
      <w:proofErr w:type="spellEnd"/>
      <w:r w:rsidR="008362A1" w:rsidRPr="00FC37C5">
        <w:rPr>
          <w:rFonts w:cs="Traditional Arabic"/>
          <w:bCs/>
          <w:szCs w:val="40"/>
        </w:rPr>
        <w:t xml:space="preserve"> </w:t>
      </w:r>
      <w:proofErr w:type="spellStart"/>
      <w:r w:rsidR="008362A1" w:rsidRPr="00FC37C5">
        <w:rPr>
          <w:rFonts w:cs="Traditional Arabic"/>
          <w:bCs/>
          <w:szCs w:val="40"/>
        </w:rPr>
        <w:t>quvva</w:t>
      </w:r>
      <w:proofErr w:type="spellEnd"/>
      <w:r w:rsidR="008362A1" w:rsidRPr="00FC37C5">
        <w:rPr>
          <w:rFonts w:cs="Traditional Arabic"/>
          <w:bCs/>
          <w:szCs w:val="40"/>
        </w:rPr>
        <w:t xml:space="preserve">-i </w:t>
      </w:r>
      <w:proofErr w:type="spellStart"/>
      <w:r w:rsidR="008362A1" w:rsidRPr="00FC37C5">
        <w:rPr>
          <w:rFonts w:cs="Traditional Arabic"/>
          <w:bCs/>
          <w:szCs w:val="40"/>
        </w:rPr>
        <w:t>iqtisodiya</w:t>
      </w:r>
      <w:proofErr w:type="spellEnd"/>
      <w:r w:rsidR="008362A1" w:rsidRPr="00FC37C5">
        <w:rPr>
          <w:rFonts w:cs="Traditional Arabic"/>
          <w:bCs/>
          <w:szCs w:val="40"/>
        </w:rPr>
        <w:t xml:space="preserve"> </w:t>
      </w:r>
      <w:proofErr w:type="spellStart"/>
      <w:r w:rsidR="008362A1" w:rsidRPr="00FC37C5">
        <w:rPr>
          <w:rFonts w:cs="Traditional Arabic"/>
          <w:bCs/>
          <w:szCs w:val="40"/>
        </w:rPr>
        <w:t>orasida</w:t>
      </w:r>
      <w:proofErr w:type="spellEnd"/>
      <w:r w:rsidR="008362A1" w:rsidRPr="00FC37C5">
        <w:rPr>
          <w:rFonts w:cs="Traditional Arabic"/>
          <w:bCs/>
          <w:szCs w:val="40"/>
        </w:rPr>
        <w:t xml:space="preserve"> </w:t>
      </w:r>
      <w:proofErr w:type="spellStart"/>
      <w:r w:rsidR="008362A1" w:rsidRPr="00FC37C5">
        <w:rPr>
          <w:rFonts w:cs="Traditional Arabic"/>
          <w:bCs/>
          <w:szCs w:val="40"/>
        </w:rPr>
        <w:t>va</w:t>
      </w:r>
      <w:proofErr w:type="spellEnd"/>
      <w:r w:rsidR="008362A1" w:rsidRPr="00FC37C5">
        <w:rPr>
          <w:rFonts w:cs="Traditional Arabic"/>
          <w:bCs/>
          <w:szCs w:val="40"/>
        </w:rPr>
        <w:t xml:space="preserve"> </w:t>
      </w:r>
      <w:proofErr w:type="spellStart"/>
      <w:r w:rsidR="00F54F77" w:rsidRPr="00FC37C5">
        <w:rPr>
          <w:rFonts w:cs="Traditional Arabic"/>
          <w:bCs/>
          <w:szCs w:val="40"/>
        </w:rPr>
        <w:t>tezlik</w:t>
      </w:r>
      <w:proofErr w:type="spellEnd"/>
      <w:r w:rsidR="008362A1" w:rsidRPr="00FC37C5">
        <w:rPr>
          <w:rFonts w:cs="Traditional Arabic"/>
          <w:bCs/>
          <w:szCs w:val="40"/>
        </w:rPr>
        <w:t xml:space="preserve"> </w:t>
      </w:r>
      <w:proofErr w:type="spellStart"/>
      <w:r w:rsidR="008362A1" w:rsidRPr="00FC37C5">
        <w:rPr>
          <w:rFonts w:cs="Traditional Arabic"/>
          <w:bCs/>
          <w:szCs w:val="40"/>
        </w:rPr>
        <w:t>bilan</w:t>
      </w:r>
      <w:proofErr w:type="spellEnd"/>
      <w:r w:rsidR="008362A1" w:rsidRPr="00FC37C5">
        <w:rPr>
          <w:rFonts w:cs="Traditional Arabic"/>
          <w:bCs/>
          <w:szCs w:val="40"/>
        </w:rPr>
        <w:t xml:space="preserve"> </w:t>
      </w:r>
      <w:proofErr w:type="spellStart"/>
      <w:r w:rsidR="008362A1" w:rsidRPr="00FC37C5">
        <w:rPr>
          <w:rFonts w:cs="Traditional Arabic"/>
          <w:bCs/>
          <w:szCs w:val="40"/>
        </w:rPr>
        <w:t>mezonli</w:t>
      </w:r>
      <w:proofErr w:type="spellEnd"/>
      <w:r w:rsidR="008362A1" w:rsidRPr="00FC37C5">
        <w:rPr>
          <w:rFonts w:cs="Traditional Arabic"/>
          <w:bCs/>
          <w:szCs w:val="40"/>
        </w:rPr>
        <w:t xml:space="preserve"> </w:t>
      </w:r>
      <w:proofErr w:type="spellStart"/>
      <w:r w:rsidR="008362A1" w:rsidRPr="00FC37C5">
        <w:rPr>
          <w:rFonts w:cs="Traditional Arabic"/>
          <w:bCs/>
          <w:szCs w:val="40"/>
        </w:rPr>
        <w:t>b</w:t>
      </w:r>
      <w:r w:rsidRPr="00FC37C5">
        <w:rPr>
          <w:rFonts w:cs="Traditional Arabic"/>
          <w:bCs/>
          <w:szCs w:val="40"/>
        </w:rPr>
        <w:t>o‘</w:t>
      </w:r>
      <w:r w:rsidR="008362A1" w:rsidRPr="00FC37C5">
        <w:rPr>
          <w:rFonts w:cs="Traditional Arabic"/>
          <w:bCs/>
          <w:szCs w:val="40"/>
        </w:rPr>
        <w:t>lish</w:t>
      </w:r>
      <w:proofErr w:type="spellEnd"/>
      <w:r w:rsidR="008362A1" w:rsidRPr="00FC37C5">
        <w:rPr>
          <w:rFonts w:cs="Traditional Arabic"/>
          <w:bCs/>
          <w:szCs w:val="40"/>
        </w:rPr>
        <w:t xml:space="preserve"> </w:t>
      </w:r>
      <w:proofErr w:type="spellStart"/>
      <w:r w:rsidR="008362A1" w:rsidRPr="00FC37C5">
        <w:rPr>
          <w:rFonts w:cs="Traditional Arabic"/>
          <w:bCs/>
          <w:szCs w:val="40"/>
        </w:rPr>
        <w:t>orasida</w:t>
      </w:r>
      <w:proofErr w:type="spellEnd"/>
      <w:r w:rsidR="008362A1" w:rsidRPr="00FC37C5">
        <w:rPr>
          <w:rFonts w:cs="Traditional Arabic"/>
          <w:bCs/>
          <w:szCs w:val="40"/>
        </w:rPr>
        <w:t xml:space="preserve"> </w:t>
      </w:r>
      <w:proofErr w:type="spellStart"/>
      <w:r w:rsidR="008362A1" w:rsidRPr="00FC37C5">
        <w:rPr>
          <w:rFonts w:cs="Traditional Arabic"/>
          <w:bCs/>
          <w:szCs w:val="40"/>
        </w:rPr>
        <w:t>va</w:t>
      </w:r>
      <w:proofErr w:type="spellEnd"/>
      <w:r w:rsidR="008362A1" w:rsidRPr="00FC37C5">
        <w:rPr>
          <w:rFonts w:cs="Traditional Arabic"/>
          <w:bCs/>
          <w:szCs w:val="40"/>
        </w:rPr>
        <w:t xml:space="preserve"> </w:t>
      </w:r>
      <w:proofErr w:type="spellStart"/>
      <w:r w:rsidR="008362A1" w:rsidRPr="00FC37C5">
        <w:rPr>
          <w:rFonts w:cs="Traditional Arabic"/>
          <w:bCs/>
          <w:szCs w:val="40"/>
        </w:rPr>
        <w:t>arzonlik</w:t>
      </w:r>
      <w:proofErr w:type="spellEnd"/>
      <w:r w:rsidR="008362A1" w:rsidRPr="00FC37C5">
        <w:rPr>
          <w:rFonts w:cs="Traditional Arabic"/>
          <w:bCs/>
          <w:szCs w:val="40"/>
        </w:rPr>
        <w:t xml:space="preserve"> </w:t>
      </w:r>
      <w:proofErr w:type="spellStart"/>
      <w:r w:rsidR="008362A1" w:rsidRPr="00FC37C5">
        <w:rPr>
          <w:rFonts w:cs="Traditional Arabic"/>
          <w:bCs/>
          <w:szCs w:val="40"/>
        </w:rPr>
        <w:t>bilan</w:t>
      </w:r>
      <w:proofErr w:type="spellEnd"/>
      <w:r w:rsidR="008362A1" w:rsidRPr="00FC37C5">
        <w:rPr>
          <w:rFonts w:cs="Traditional Arabic"/>
          <w:bCs/>
          <w:szCs w:val="40"/>
        </w:rPr>
        <w:t xml:space="preserve"> </w:t>
      </w:r>
      <w:proofErr w:type="spellStart"/>
      <w:r w:rsidR="008362A1" w:rsidRPr="00FC37C5">
        <w:rPr>
          <w:rFonts w:cs="Traditional Arabic"/>
          <w:bCs/>
          <w:szCs w:val="40"/>
        </w:rPr>
        <w:t>qiymatli</w:t>
      </w:r>
      <w:proofErr w:type="spellEnd"/>
      <w:r w:rsidR="008362A1" w:rsidRPr="00FC37C5">
        <w:rPr>
          <w:rFonts w:cs="Traditional Arabic"/>
          <w:bCs/>
          <w:szCs w:val="40"/>
        </w:rPr>
        <w:t xml:space="preserve"> </w:t>
      </w:r>
      <w:proofErr w:type="spellStart"/>
      <w:r w:rsidR="008362A1" w:rsidRPr="00FC37C5">
        <w:rPr>
          <w:rFonts w:cs="Traditional Arabic"/>
          <w:bCs/>
          <w:szCs w:val="40"/>
        </w:rPr>
        <w:t>b</w:t>
      </w:r>
      <w:r w:rsidRPr="00FC37C5">
        <w:rPr>
          <w:rFonts w:cs="Traditional Arabic"/>
          <w:bCs/>
          <w:szCs w:val="40"/>
        </w:rPr>
        <w:t>o‘</w:t>
      </w:r>
      <w:r w:rsidR="008362A1" w:rsidRPr="00FC37C5">
        <w:rPr>
          <w:rFonts w:cs="Traditional Arabic"/>
          <w:bCs/>
          <w:szCs w:val="40"/>
        </w:rPr>
        <w:t>lish</w:t>
      </w:r>
      <w:proofErr w:type="spellEnd"/>
      <w:r w:rsidR="008362A1" w:rsidRPr="00FC37C5">
        <w:rPr>
          <w:rFonts w:cs="Traditional Arabic"/>
          <w:bCs/>
          <w:szCs w:val="40"/>
        </w:rPr>
        <w:t xml:space="preserve"> </w:t>
      </w:r>
      <w:proofErr w:type="spellStart"/>
      <w:r w:rsidR="008362A1" w:rsidRPr="00FC37C5">
        <w:rPr>
          <w:rFonts w:cs="Traditional Arabic"/>
          <w:bCs/>
          <w:szCs w:val="40"/>
        </w:rPr>
        <w:t>orasida</w:t>
      </w:r>
      <w:proofErr w:type="spellEnd"/>
      <w:r w:rsidR="008362A1" w:rsidRPr="00FC37C5">
        <w:rPr>
          <w:rFonts w:cs="Traditional Arabic"/>
          <w:bCs/>
          <w:szCs w:val="40"/>
        </w:rPr>
        <w:t xml:space="preserve"> </w:t>
      </w:r>
      <w:proofErr w:type="spellStart"/>
      <w:r w:rsidR="008362A1" w:rsidRPr="00FC37C5">
        <w:rPr>
          <w:rFonts w:cs="Traditional Arabic"/>
          <w:bCs/>
          <w:szCs w:val="40"/>
        </w:rPr>
        <w:t>va</w:t>
      </w:r>
      <w:proofErr w:type="spellEnd"/>
      <w:r w:rsidR="008362A1" w:rsidRPr="00FC37C5">
        <w:rPr>
          <w:rFonts w:cs="Traditional Arabic"/>
          <w:bCs/>
          <w:szCs w:val="40"/>
        </w:rPr>
        <w:t xml:space="preserve"> </w:t>
      </w:r>
      <w:proofErr w:type="spellStart"/>
      <w:r w:rsidR="008362A1" w:rsidRPr="00FC37C5">
        <w:rPr>
          <w:rFonts w:cs="Traditional Arabic"/>
          <w:bCs/>
          <w:szCs w:val="40"/>
        </w:rPr>
        <w:t>chalkash</w:t>
      </w:r>
      <w:proofErr w:type="spellEnd"/>
      <w:r w:rsidR="008362A1" w:rsidRPr="00FC37C5">
        <w:rPr>
          <w:rFonts w:cs="Traditional Arabic"/>
          <w:bCs/>
          <w:szCs w:val="40"/>
        </w:rPr>
        <w:t xml:space="preserve"> </w:t>
      </w:r>
      <w:proofErr w:type="spellStart"/>
      <w:r w:rsidR="008362A1" w:rsidRPr="00FC37C5">
        <w:rPr>
          <w:rFonts w:cs="Traditional Arabic"/>
          <w:bCs/>
          <w:szCs w:val="40"/>
        </w:rPr>
        <w:t>b</w:t>
      </w:r>
      <w:r w:rsidRPr="00FC37C5">
        <w:rPr>
          <w:rFonts w:cs="Traditional Arabic"/>
          <w:bCs/>
          <w:szCs w:val="40"/>
        </w:rPr>
        <w:t>o‘</w:t>
      </w:r>
      <w:r w:rsidR="008362A1" w:rsidRPr="00FC37C5">
        <w:rPr>
          <w:rFonts w:cs="Traditional Arabic"/>
          <w:bCs/>
          <w:szCs w:val="40"/>
        </w:rPr>
        <w:t>lish</w:t>
      </w:r>
      <w:proofErr w:type="spellEnd"/>
      <w:r w:rsidR="008362A1" w:rsidRPr="00FC37C5">
        <w:rPr>
          <w:rFonts w:cs="Traditional Arabic"/>
          <w:bCs/>
          <w:szCs w:val="40"/>
        </w:rPr>
        <w:t xml:space="preserve"> </w:t>
      </w:r>
      <w:proofErr w:type="spellStart"/>
      <w:r w:rsidR="008362A1" w:rsidRPr="00FC37C5">
        <w:rPr>
          <w:rFonts w:cs="Traditional Arabic"/>
          <w:bCs/>
          <w:szCs w:val="40"/>
        </w:rPr>
        <w:t>bilan</w:t>
      </w:r>
      <w:proofErr w:type="spellEnd"/>
      <w:r w:rsidR="008362A1" w:rsidRPr="00FC37C5">
        <w:rPr>
          <w:rFonts w:cs="Traditional Arabic"/>
          <w:bCs/>
          <w:szCs w:val="40"/>
        </w:rPr>
        <w:t xml:space="preserve"> </w:t>
      </w:r>
      <w:proofErr w:type="spellStart"/>
      <w:r w:rsidR="008362A1" w:rsidRPr="00FC37C5">
        <w:rPr>
          <w:rFonts w:cs="Traditional Arabic"/>
          <w:bCs/>
          <w:szCs w:val="40"/>
        </w:rPr>
        <w:t>mumtoz</w:t>
      </w:r>
      <w:proofErr w:type="spellEnd"/>
      <w:r w:rsidR="008362A1" w:rsidRPr="00FC37C5">
        <w:rPr>
          <w:rFonts w:cs="Traditional Arabic"/>
          <w:bCs/>
          <w:szCs w:val="40"/>
        </w:rPr>
        <w:t xml:space="preserve"> </w:t>
      </w:r>
      <w:proofErr w:type="spellStart"/>
      <w:r w:rsidR="008362A1" w:rsidRPr="00FC37C5">
        <w:rPr>
          <w:rFonts w:cs="Traditional Arabic"/>
          <w:bCs/>
          <w:szCs w:val="40"/>
        </w:rPr>
        <w:t>b</w:t>
      </w:r>
      <w:r w:rsidRPr="00FC37C5">
        <w:rPr>
          <w:rFonts w:cs="Traditional Arabic"/>
          <w:bCs/>
          <w:szCs w:val="40"/>
        </w:rPr>
        <w:t>o‘</w:t>
      </w:r>
      <w:r w:rsidR="008362A1" w:rsidRPr="00FC37C5">
        <w:rPr>
          <w:rFonts w:cs="Traditional Arabic"/>
          <w:bCs/>
          <w:szCs w:val="40"/>
        </w:rPr>
        <w:t>lish</w:t>
      </w:r>
      <w:proofErr w:type="spellEnd"/>
      <w:r w:rsidR="008362A1" w:rsidRPr="00FC37C5">
        <w:rPr>
          <w:rFonts w:cs="Traditional Arabic"/>
          <w:bCs/>
          <w:szCs w:val="40"/>
        </w:rPr>
        <w:t xml:space="preserve"> </w:t>
      </w:r>
      <w:proofErr w:type="spellStart"/>
      <w:r w:rsidR="008362A1" w:rsidRPr="00FC37C5">
        <w:rPr>
          <w:rFonts w:cs="Traditional Arabic"/>
          <w:bCs/>
          <w:szCs w:val="40"/>
        </w:rPr>
        <w:t>orasida</w:t>
      </w:r>
      <w:proofErr w:type="spellEnd"/>
      <w:r w:rsidR="008362A1" w:rsidRPr="00FC37C5">
        <w:rPr>
          <w:rFonts w:cs="Traditional Arabic"/>
          <w:bCs/>
          <w:szCs w:val="40"/>
        </w:rPr>
        <w:t xml:space="preserve"> </w:t>
      </w:r>
      <w:proofErr w:type="spellStart"/>
      <w:r w:rsidR="008362A1" w:rsidRPr="00FC37C5">
        <w:rPr>
          <w:rFonts w:cs="Traditional Arabic"/>
          <w:bCs/>
          <w:szCs w:val="40"/>
        </w:rPr>
        <w:t>zidlik</w:t>
      </w:r>
      <w:proofErr w:type="spellEnd"/>
      <w:r w:rsidR="008362A1" w:rsidRPr="00FC37C5">
        <w:rPr>
          <w:rFonts w:cs="Traditional Arabic"/>
          <w:bCs/>
          <w:szCs w:val="40"/>
        </w:rPr>
        <w:t xml:space="preserve"> </w:t>
      </w:r>
      <w:proofErr w:type="spellStart"/>
      <w:r w:rsidR="008362A1" w:rsidRPr="00FC37C5">
        <w:rPr>
          <w:rFonts w:cs="Traditional Arabic"/>
          <w:bCs/>
          <w:szCs w:val="40"/>
        </w:rPr>
        <w:t>bor</w:t>
      </w:r>
      <w:proofErr w:type="spellEnd"/>
      <w:r w:rsidR="008362A1" w:rsidRPr="00FC37C5">
        <w:rPr>
          <w:rFonts w:cs="Traditional Arabic"/>
          <w:bCs/>
          <w:szCs w:val="40"/>
        </w:rPr>
        <w:t xml:space="preserve">. </w:t>
      </w:r>
      <w:proofErr w:type="spellStart"/>
      <w:r w:rsidR="008362A1" w:rsidRPr="00FC37C5">
        <w:rPr>
          <w:rFonts w:cs="Traditional Arabic"/>
          <w:bCs/>
          <w:szCs w:val="40"/>
        </w:rPr>
        <w:t>Bu</w:t>
      </w:r>
      <w:proofErr w:type="spellEnd"/>
      <w:r w:rsidR="008362A1" w:rsidRPr="00FC37C5">
        <w:rPr>
          <w:rFonts w:cs="Traditional Arabic"/>
          <w:bCs/>
          <w:szCs w:val="40"/>
        </w:rPr>
        <w:t xml:space="preserve"> </w:t>
      </w:r>
      <w:proofErr w:type="spellStart"/>
      <w:r w:rsidR="008362A1" w:rsidRPr="00FC37C5">
        <w:rPr>
          <w:rFonts w:cs="Traditional Arabic"/>
          <w:bCs/>
          <w:szCs w:val="40"/>
        </w:rPr>
        <w:t>zidlarni</w:t>
      </w:r>
      <w:proofErr w:type="spellEnd"/>
      <w:r w:rsidR="008362A1" w:rsidRPr="00FC37C5">
        <w:rPr>
          <w:rFonts w:cs="Traditional Arabic"/>
          <w:bCs/>
          <w:szCs w:val="40"/>
        </w:rPr>
        <w:t xml:space="preserve"> </w:t>
      </w:r>
      <w:proofErr w:type="spellStart"/>
      <w:r w:rsidR="008362A1" w:rsidRPr="00FC37C5">
        <w:rPr>
          <w:rFonts w:cs="Traditional Arabic"/>
          <w:bCs/>
          <w:szCs w:val="40"/>
        </w:rPr>
        <w:t>bir</w:t>
      </w:r>
      <w:proofErr w:type="spellEnd"/>
      <w:r w:rsidR="008362A1" w:rsidRPr="00FC37C5">
        <w:rPr>
          <w:rFonts w:cs="Traditional Arabic"/>
          <w:bCs/>
          <w:szCs w:val="40"/>
        </w:rPr>
        <w:t xml:space="preserve"> </w:t>
      </w:r>
      <w:proofErr w:type="spellStart"/>
      <w:r w:rsidR="008362A1" w:rsidRPr="00FC37C5">
        <w:rPr>
          <w:rFonts w:cs="Traditional Arabic"/>
          <w:bCs/>
          <w:szCs w:val="40"/>
        </w:rPr>
        <w:t>fe</w:t>
      </w:r>
      <w:r w:rsidRPr="00FC37C5">
        <w:rPr>
          <w:rFonts w:cs="Traditional Arabic"/>
          <w:bCs/>
          <w:szCs w:val="40"/>
        </w:rPr>
        <w:t>’</w:t>
      </w:r>
      <w:r w:rsidR="008362A1" w:rsidRPr="00FC37C5">
        <w:rPr>
          <w:rFonts w:cs="Traditional Arabic"/>
          <w:bCs/>
          <w:szCs w:val="40"/>
        </w:rPr>
        <w:t>lida</w:t>
      </w:r>
      <w:proofErr w:type="spellEnd"/>
      <w:r w:rsidR="008362A1" w:rsidRPr="00FC37C5">
        <w:rPr>
          <w:rFonts w:cs="Traditional Arabic"/>
          <w:bCs/>
          <w:szCs w:val="40"/>
        </w:rPr>
        <w:t xml:space="preserve"> </w:t>
      </w:r>
      <w:proofErr w:type="spellStart"/>
      <w:r w:rsidR="008362A1" w:rsidRPr="00FC37C5">
        <w:rPr>
          <w:rFonts w:cs="Traditional Arabic"/>
          <w:bCs/>
          <w:szCs w:val="40"/>
        </w:rPr>
        <w:t>jam</w:t>
      </w:r>
      <w:proofErr w:type="spellEnd"/>
      <w:r w:rsidR="008362A1" w:rsidRPr="00FC37C5">
        <w:rPr>
          <w:rFonts w:cs="Traditional Arabic"/>
          <w:bCs/>
          <w:szCs w:val="40"/>
        </w:rPr>
        <w:t xml:space="preserve"> </w:t>
      </w:r>
      <w:proofErr w:type="spellStart"/>
      <w:r w:rsidR="008362A1" w:rsidRPr="00FC37C5">
        <w:rPr>
          <w:rFonts w:cs="Traditional Arabic"/>
          <w:bCs/>
          <w:szCs w:val="40"/>
        </w:rPr>
        <w:t>etish</w:t>
      </w:r>
      <w:proofErr w:type="spellEnd"/>
      <w:r w:rsidR="008362A1" w:rsidRPr="00FC37C5">
        <w:rPr>
          <w:rFonts w:cs="Traditional Arabic"/>
          <w:bCs/>
          <w:szCs w:val="40"/>
        </w:rPr>
        <w:t xml:space="preserve">, </w:t>
      </w:r>
      <w:proofErr w:type="spellStart"/>
      <w:r w:rsidR="008362A1" w:rsidRPr="00FC37C5">
        <w:rPr>
          <w:rFonts w:cs="Traditional Arabic"/>
          <w:bCs/>
          <w:szCs w:val="40"/>
        </w:rPr>
        <w:t>faqat</w:t>
      </w:r>
      <w:proofErr w:type="spellEnd"/>
      <w:r w:rsidR="008362A1" w:rsidRPr="00FC37C5">
        <w:rPr>
          <w:rFonts w:cs="Traditional Arabic"/>
          <w:bCs/>
          <w:szCs w:val="40"/>
        </w:rPr>
        <w:t xml:space="preserve"> </w:t>
      </w:r>
      <w:proofErr w:type="spellStart"/>
      <w:r w:rsidR="008362A1" w:rsidRPr="00FC37C5">
        <w:rPr>
          <w:rFonts w:cs="Traditional Arabic"/>
          <w:bCs/>
          <w:szCs w:val="40"/>
        </w:rPr>
        <w:t>qudrati</w:t>
      </w:r>
      <w:proofErr w:type="spellEnd"/>
      <w:r w:rsidR="008362A1" w:rsidRPr="00FC37C5">
        <w:rPr>
          <w:rFonts w:cs="Traditional Arabic"/>
          <w:bCs/>
          <w:szCs w:val="40"/>
        </w:rPr>
        <w:t xml:space="preserve"> </w:t>
      </w:r>
      <w:proofErr w:type="spellStart"/>
      <w:r w:rsidR="008362A1" w:rsidRPr="00FC37C5">
        <w:rPr>
          <w:rFonts w:cs="Traditional Arabic"/>
          <w:bCs/>
          <w:szCs w:val="40"/>
        </w:rPr>
        <w:t>hadsiz</w:t>
      </w:r>
      <w:proofErr w:type="spellEnd"/>
      <w:r w:rsidR="008362A1" w:rsidRPr="00FC37C5">
        <w:rPr>
          <w:rFonts w:cs="Traditional Arabic"/>
          <w:bCs/>
          <w:szCs w:val="40"/>
        </w:rPr>
        <w:t xml:space="preserve"> </w:t>
      </w:r>
      <w:proofErr w:type="spellStart"/>
      <w:r w:rsidR="008362A1" w:rsidRPr="00FC37C5">
        <w:rPr>
          <w:rFonts w:cs="Traditional Arabic"/>
          <w:bCs/>
          <w:szCs w:val="40"/>
        </w:rPr>
        <w:t>bir</w:t>
      </w:r>
      <w:proofErr w:type="spellEnd"/>
      <w:r w:rsidR="008362A1" w:rsidRPr="00FC37C5">
        <w:rPr>
          <w:rFonts w:cs="Traditional Arabic"/>
          <w:bCs/>
          <w:szCs w:val="40"/>
        </w:rPr>
        <w:t xml:space="preserve"> </w:t>
      </w:r>
      <w:proofErr w:type="spellStart"/>
      <w:r w:rsidR="008362A1" w:rsidRPr="00FC37C5">
        <w:rPr>
          <w:rFonts w:cs="Traditional Arabic"/>
          <w:bCs/>
          <w:szCs w:val="40"/>
        </w:rPr>
        <w:t>Sone</w:t>
      </w:r>
      <w:proofErr w:type="spellEnd"/>
      <w:r w:rsidRPr="00FC37C5">
        <w:rPr>
          <w:rFonts w:cs="Traditional Arabic"/>
          <w:bCs/>
          <w:szCs w:val="40"/>
        </w:rPr>
        <w:t>’</w:t>
      </w:r>
      <w:r w:rsidR="008362A1" w:rsidRPr="00FC37C5">
        <w:rPr>
          <w:rFonts w:cs="Traditional Arabic"/>
          <w:bCs/>
          <w:szCs w:val="40"/>
        </w:rPr>
        <w:t xml:space="preserve">-i </w:t>
      </w:r>
      <w:proofErr w:type="spellStart"/>
      <w:r w:rsidR="008362A1" w:rsidRPr="00FC37C5">
        <w:rPr>
          <w:rFonts w:cs="Traditional Arabic"/>
          <w:bCs/>
          <w:szCs w:val="40"/>
        </w:rPr>
        <w:t>Qodirga</w:t>
      </w:r>
      <w:proofErr w:type="spellEnd"/>
      <w:r w:rsidR="008362A1" w:rsidRPr="00FC37C5">
        <w:rPr>
          <w:rFonts w:cs="Traditional Arabic"/>
          <w:bCs/>
          <w:szCs w:val="40"/>
        </w:rPr>
        <w:t xml:space="preserve"> </w:t>
      </w:r>
      <w:proofErr w:type="spellStart"/>
      <w:r w:rsidR="008362A1" w:rsidRPr="00FC37C5">
        <w:rPr>
          <w:rFonts w:cs="Traditional Arabic"/>
          <w:bCs/>
          <w:szCs w:val="40"/>
        </w:rPr>
        <w:t>maxsusdir</w:t>
      </w:r>
      <w:proofErr w:type="spellEnd"/>
      <w:r w:rsidR="008362A1" w:rsidRPr="00FC37C5">
        <w:rPr>
          <w:rFonts w:cs="Traditional Arabic"/>
          <w:bCs/>
          <w:szCs w:val="40"/>
        </w:rPr>
        <w:t>.</w:t>
      </w:r>
    </w:p>
    <w:p w14:paraId="2F119E66" w14:textId="77777777" w:rsidR="008362A1" w:rsidRPr="00FC37C5" w:rsidRDefault="008362A1" w:rsidP="002E5B1D">
      <w:pPr>
        <w:spacing w:before="100" w:beforeAutospacing="1" w:after="100" w:afterAutospacing="1"/>
        <w:ind w:right="-1" w:firstLine="709"/>
        <w:jc w:val="both"/>
      </w:pPr>
      <w:proofErr w:type="spellStart"/>
      <w:r w:rsidRPr="00FC37C5">
        <w:rPr>
          <w:rFonts w:cs="Traditional Arabic"/>
          <w:bCs/>
          <w:szCs w:val="40"/>
        </w:rPr>
        <w:t>Xulosa</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ahadiyatni</w:t>
      </w:r>
      <w:proofErr w:type="spellEnd"/>
      <w:r w:rsidRPr="00FC37C5">
        <w:rPr>
          <w:rFonts w:cs="Traditional Arabic"/>
          <w:bCs/>
          <w:szCs w:val="40"/>
        </w:rPr>
        <w:t xml:space="preserve"> </w:t>
      </w:r>
      <w:proofErr w:type="spellStart"/>
      <w:r w:rsidRPr="00FC37C5">
        <w:rPr>
          <w:rFonts w:cs="Traditional Arabic"/>
          <w:bCs/>
          <w:szCs w:val="40"/>
        </w:rPr>
        <w:t>izhorga</w:t>
      </w:r>
      <w:proofErr w:type="spellEnd"/>
      <w:r w:rsidRPr="00FC37C5">
        <w:rPr>
          <w:rFonts w:cs="Traditional Arabic"/>
          <w:bCs/>
          <w:szCs w:val="40"/>
        </w:rPr>
        <w:t xml:space="preserve"> </w:t>
      </w:r>
      <w:proofErr w:type="spellStart"/>
      <w:r w:rsidRPr="00FC37C5">
        <w:rPr>
          <w:rFonts w:cs="Traditional Arabic"/>
          <w:bCs/>
          <w:szCs w:val="40"/>
        </w:rPr>
        <w:t>kifoya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limlarning</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plami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zohir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tariqi</w:t>
      </w:r>
      <w:proofErr w:type="spellEnd"/>
      <w:r w:rsidRPr="00FC37C5">
        <w:rPr>
          <w:rFonts w:cs="Traditional Arabic"/>
          <w:bCs/>
          <w:szCs w:val="40"/>
        </w:rPr>
        <w:t xml:space="preserve"> </w:t>
      </w:r>
      <w:proofErr w:type="spellStart"/>
      <w:r w:rsidRPr="00FC37C5">
        <w:rPr>
          <w:rFonts w:cs="Traditional Arabic"/>
          <w:bCs/>
          <w:szCs w:val="40"/>
        </w:rPr>
        <w:t>avlo</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xotami</w:t>
      </w:r>
      <w:proofErr w:type="spellEnd"/>
      <w:r w:rsidRPr="00FC37C5">
        <w:rPr>
          <w:rFonts w:cs="Traditional Arabic"/>
          <w:bCs/>
          <w:szCs w:val="40"/>
        </w:rPr>
        <w:t xml:space="preserve"> </w:t>
      </w:r>
      <w:proofErr w:type="spellStart"/>
      <w:r w:rsidRPr="00FC37C5">
        <w:rPr>
          <w:rFonts w:cs="Traditional Arabic"/>
          <w:bCs/>
          <w:szCs w:val="40"/>
        </w:rPr>
        <w:t>ahadiyatni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rsatadi</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izohdan</w:t>
      </w:r>
      <w:proofErr w:type="spellEnd"/>
      <w:r w:rsidRPr="00FC37C5">
        <w:rPr>
          <w:rFonts w:cs="Traditional Arabic"/>
          <w:bCs/>
          <w:szCs w:val="40"/>
        </w:rPr>
        <w:t xml:space="preserve">, </w:t>
      </w:r>
      <w:r w:rsidR="002E5B1D" w:rsidRPr="00FC37C5">
        <w:rPr>
          <w:rFonts w:ascii="Arabic Typesetting" w:hAnsi="Arabic Typesetting" w:cs="Arabic Typesetting"/>
          <w:color w:val="FF0000"/>
          <w:sz w:val="40"/>
          <w:szCs w:val="40"/>
          <w:rtl/>
        </w:rPr>
        <w:t>وَلَئِنْ سَاَلْتَهُمْ مَنْ خَلَقَ السَّمٰوَاتِ وَالْاَرْضَ لَيَقُولُنَّ اللّٰهُ</w:t>
      </w:r>
      <w:r w:rsidRPr="00FC37C5">
        <w:rPr>
          <w:rFonts w:cs="Traditional Arabic"/>
          <w:bCs/>
          <w:color w:val="FF0000"/>
          <w:szCs w:val="40"/>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karimasining</w:t>
      </w:r>
      <w:proofErr w:type="spellEnd"/>
      <w:r w:rsidRPr="00FC37C5">
        <w:rPr>
          <w:rFonts w:cs="Traditional Arabic"/>
          <w:bCs/>
          <w:szCs w:val="40"/>
        </w:rPr>
        <w:t xml:space="preserve"> </w:t>
      </w:r>
      <w:proofErr w:type="spellStart"/>
      <w:r w:rsidRPr="00FC37C5">
        <w:rPr>
          <w:rFonts w:cs="Traditional Arabic"/>
          <w:bCs/>
          <w:szCs w:val="40"/>
        </w:rPr>
        <w:t>sirri</w:t>
      </w:r>
      <w:proofErr w:type="spellEnd"/>
      <w:r w:rsidRPr="00FC37C5">
        <w:rPr>
          <w:rFonts w:cs="Traditional Arabic"/>
          <w:bCs/>
          <w:szCs w:val="40"/>
        </w:rPr>
        <w:t xml:space="preserve"> </w:t>
      </w:r>
      <w:proofErr w:type="spellStart"/>
      <w:r w:rsidRPr="00FC37C5">
        <w:rPr>
          <w:rFonts w:cs="Traditional Arabic"/>
          <w:bCs/>
          <w:szCs w:val="40"/>
        </w:rPr>
        <w:t>zohir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ldi</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u </w:t>
      </w:r>
      <w:proofErr w:type="spellStart"/>
      <w:r w:rsidRPr="00FC37C5">
        <w:rPr>
          <w:rFonts w:cs="Traditional Arabic"/>
          <w:bCs/>
          <w:szCs w:val="40"/>
        </w:rPr>
        <w:t>inodli</w:t>
      </w:r>
      <w:proofErr w:type="spellEnd"/>
      <w:r w:rsidRPr="00FC37C5">
        <w:rPr>
          <w:rFonts w:cs="Traditional Arabic"/>
          <w:bCs/>
          <w:szCs w:val="40"/>
        </w:rPr>
        <w:t xml:space="preserve"> </w:t>
      </w:r>
      <w:proofErr w:type="spellStart"/>
      <w:r w:rsidRPr="00FC37C5">
        <w:rPr>
          <w:rFonts w:cs="Traditional Arabic"/>
          <w:bCs/>
          <w:szCs w:val="40"/>
        </w:rPr>
        <w:t>munkirga</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kimdir</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ralgan</w:t>
      </w:r>
      <w:proofErr w:type="spellEnd"/>
      <w:r w:rsidRPr="00FC37C5">
        <w:rPr>
          <w:rFonts w:cs="Traditional Arabic"/>
          <w:bCs/>
          <w:szCs w:val="40"/>
        </w:rPr>
        <w:t xml:space="preserve"> </w:t>
      </w:r>
      <w:proofErr w:type="spellStart"/>
      <w:r w:rsidRPr="00FC37C5">
        <w:rPr>
          <w:rFonts w:cs="Traditional Arabic"/>
          <w:bCs/>
          <w:szCs w:val="40"/>
        </w:rPr>
        <w:t>vaqt</w:t>
      </w:r>
      <w:proofErr w:type="spellEnd"/>
      <w:r w:rsidRPr="00FC37C5">
        <w:rPr>
          <w:rFonts w:cs="Traditional Arabic"/>
          <w:bCs/>
          <w:szCs w:val="40"/>
        </w:rPr>
        <w:t xml:space="preserve"> chor-</w:t>
      </w:r>
      <w:proofErr w:type="spellStart"/>
      <w:r w:rsidRPr="00FC37C5">
        <w:rPr>
          <w:rFonts w:cs="Traditional Arabic"/>
          <w:bCs/>
          <w:szCs w:val="40"/>
        </w:rPr>
        <w:t>nochor</w:t>
      </w:r>
      <w:proofErr w:type="spellEnd"/>
      <w:r w:rsidRPr="00FC37C5">
        <w:rPr>
          <w:rFonts w:cs="Traditional Arabic"/>
          <w:bCs/>
          <w:szCs w:val="40"/>
        </w:rPr>
        <w:t xml:space="preserve"> “</w:t>
      </w:r>
      <w:proofErr w:type="spellStart"/>
      <w:r w:rsidRPr="00FC37C5">
        <w:rPr>
          <w:rFonts w:cs="Traditional Arabic"/>
          <w:bCs/>
          <w:szCs w:val="40"/>
        </w:rPr>
        <w:t>Allohdir</w:t>
      </w:r>
      <w:proofErr w:type="spellEnd"/>
      <w:r w:rsidRPr="00FC37C5">
        <w:rPr>
          <w:rFonts w:cs="Traditional Arabic"/>
          <w:bCs/>
          <w:szCs w:val="40"/>
        </w:rPr>
        <w:t xml:space="preserve">” </w:t>
      </w:r>
      <w:proofErr w:type="spellStart"/>
      <w:r w:rsidRPr="00FC37C5">
        <w:rPr>
          <w:rFonts w:cs="Traditional Arabic"/>
          <w:bCs/>
          <w:szCs w:val="40"/>
        </w:rPr>
        <w:t>deydi</w:t>
      </w:r>
      <w:proofErr w:type="spellEnd"/>
      <w:r w:rsidRPr="00FC37C5">
        <w:rPr>
          <w:rFonts w:cs="Traditional Arabic"/>
          <w:bCs/>
          <w:szCs w:val="40"/>
        </w:rPr>
        <w:t>.</w:t>
      </w:r>
    </w:p>
    <w:p w14:paraId="51F676C3" w14:textId="77777777" w:rsidR="008362A1" w:rsidRPr="00FC37C5" w:rsidRDefault="008362A1" w:rsidP="008362A1">
      <w:pPr>
        <w:spacing w:before="100" w:beforeAutospacing="1" w:after="100" w:afterAutospacing="1"/>
        <w:ind w:right="-1"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Uluhiyat</w:t>
      </w:r>
      <w:proofErr w:type="spellEnd"/>
      <w:r w:rsidRPr="00FC37C5">
        <w:rPr>
          <w:rFonts w:cs="Traditional Arabic"/>
          <w:bCs/>
          <w:szCs w:val="40"/>
        </w:rPr>
        <w:t xml:space="preserve">, </w:t>
      </w:r>
      <w:proofErr w:type="spellStart"/>
      <w:r w:rsidRPr="00FC37C5">
        <w:rPr>
          <w:rFonts w:cs="Traditional Arabic"/>
          <w:bCs/>
          <w:szCs w:val="40"/>
        </w:rPr>
        <w:t>risolat</w:t>
      </w:r>
      <w:proofErr w:type="spellEnd"/>
      <w:r w:rsidRPr="00FC37C5">
        <w:rPr>
          <w:rFonts w:cs="Traditional Arabic"/>
          <w:bCs/>
          <w:szCs w:val="40"/>
        </w:rPr>
        <w:t xml:space="preserve">, </w:t>
      </w:r>
      <w:proofErr w:type="spellStart"/>
      <w:r w:rsidRPr="00FC37C5">
        <w:rPr>
          <w:rFonts w:cs="Traditional Arabic"/>
          <w:bCs/>
          <w:szCs w:val="40"/>
        </w:rPr>
        <w:t>oxirat</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haqiqatdan</w:t>
      </w:r>
      <w:proofErr w:type="spellEnd"/>
      <w:r w:rsidRPr="00FC37C5">
        <w:rPr>
          <w:rFonts w:cs="Traditional Arabic"/>
          <w:bCs/>
          <w:szCs w:val="40"/>
        </w:rPr>
        <w:t xml:space="preserve"> </w:t>
      </w:r>
      <w:proofErr w:type="spellStart"/>
      <w:r w:rsidRPr="00FC37C5">
        <w:rPr>
          <w:rFonts w:cs="Traditional Arabic"/>
          <w:bCs/>
          <w:szCs w:val="40"/>
        </w:rPr>
        <w:t>talozum</w:t>
      </w:r>
      <w:proofErr w:type="spellEnd"/>
      <w:r w:rsidRPr="00FC37C5">
        <w:rPr>
          <w:rFonts w:cs="Traditional Arabic"/>
          <w:bCs/>
          <w:szCs w:val="40"/>
        </w:rPr>
        <w:t xml:space="preserve"> </w:t>
      </w:r>
      <w:proofErr w:type="spellStart"/>
      <w:r w:rsidRPr="00FC37C5">
        <w:rPr>
          <w:rFonts w:cs="Traditional Arabic"/>
          <w:bCs/>
          <w:szCs w:val="40"/>
        </w:rPr>
        <w:t>bordir</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bulardan</w:t>
      </w:r>
      <w:proofErr w:type="spellEnd"/>
      <w:r w:rsidRPr="00FC37C5">
        <w:rPr>
          <w:rFonts w:cs="Traditional Arabic"/>
          <w:bCs/>
          <w:szCs w:val="40"/>
        </w:rPr>
        <w:t xml:space="preserve"> </w:t>
      </w:r>
      <w:proofErr w:type="spellStart"/>
      <w:r w:rsidRPr="00FC37C5">
        <w:rPr>
          <w:rFonts w:cs="Traditional Arabic"/>
          <w:bCs/>
          <w:szCs w:val="40"/>
        </w:rPr>
        <w:t>birisining</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subuti</w:t>
      </w:r>
      <w:proofErr w:type="spellEnd"/>
      <w:r w:rsidRPr="00FC37C5">
        <w:rPr>
          <w:rFonts w:cs="Traditional Arabic"/>
          <w:bCs/>
          <w:szCs w:val="40"/>
        </w:rPr>
        <w:t xml:space="preserve">, </w:t>
      </w:r>
      <w:proofErr w:type="spellStart"/>
      <w:r w:rsidRPr="00FC37C5">
        <w:rPr>
          <w:rFonts w:cs="Traditional Arabic"/>
          <w:bCs/>
          <w:szCs w:val="40"/>
        </w:rPr>
        <w:t>boshqasining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subutini</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Birisiga</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lastRenderedPageBreak/>
        <w:t>boshqasiga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ijob</w:t>
      </w:r>
      <w:proofErr w:type="spellEnd"/>
      <w:r w:rsidRPr="00FC37C5">
        <w:rPr>
          <w:rFonts w:cs="Traditional Arabic"/>
          <w:bCs/>
          <w:szCs w:val="40"/>
        </w:rPr>
        <w:t xml:space="preserve"> </w:t>
      </w:r>
      <w:proofErr w:type="spellStart"/>
      <w:r w:rsidRPr="00FC37C5">
        <w:rPr>
          <w:rFonts w:cs="Traditional Arabic"/>
          <w:bCs/>
          <w:szCs w:val="40"/>
        </w:rPr>
        <w:t>ettiradi</w:t>
      </w:r>
      <w:proofErr w:type="spellEnd"/>
      <w:r w:rsidRPr="00FC37C5">
        <w:rPr>
          <w:rFonts w:cs="Traditional Arabic"/>
          <w:bCs/>
          <w:szCs w:val="40"/>
        </w:rPr>
        <w:t xml:space="preserve">. Ha, </w:t>
      </w:r>
      <w:proofErr w:type="spellStart"/>
      <w:r w:rsidRPr="00FC37C5">
        <w:rPr>
          <w:rFonts w:cs="Traditional Arabic"/>
          <w:bCs/>
          <w:szCs w:val="40"/>
        </w:rPr>
        <w:t>masalan</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kalimasi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harfi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satrni</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tutgan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kitobning</w:t>
      </w:r>
      <w:proofErr w:type="spellEnd"/>
      <w:r w:rsidRPr="00FC37C5">
        <w:rPr>
          <w:rFonts w:cs="Traditional Arabic"/>
          <w:bCs/>
          <w:szCs w:val="40"/>
        </w:rPr>
        <w:t xml:space="preserve"> </w:t>
      </w:r>
      <w:proofErr w:type="spellStart"/>
      <w:r w:rsidRPr="00FC37C5">
        <w:rPr>
          <w:rFonts w:cs="Traditional Arabic"/>
          <w:bCs/>
          <w:szCs w:val="40"/>
        </w:rPr>
        <w:t>kotibsiz</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Naqqoshi</w:t>
      </w:r>
      <w:proofErr w:type="spellEnd"/>
      <w:r w:rsidRPr="00FC37C5">
        <w:rPr>
          <w:rFonts w:cs="Traditional Arabic"/>
          <w:bCs/>
          <w:szCs w:val="40"/>
        </w:rPr>
        <w:t xml:space="preserve"> </w:t>
      </w:r>
      <w:proofErr w:type="spellStart"/>
      <w:r w:rsidRPr="00FC37C5">
        <w:rPr>
          <w:rFonts w:cs="Traditional Arabic"/>
          <w:bCs/>
          <w:szCs w:val="40"/>
        </w:rPr>
        <w:t>Azaliyning</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bo</w:t>
      </w:r>
      <w:r w:rsidR="000144E4" w:rsidRPr="00FC37C5">
        <w:rPr>
          <w:rFonts w:cs="Traditional Arabic"/>
          <w:bCs/>
          <w:szCs w:val="40"/>
        </w:rPr>
        <w:t>g‘</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Sarxush</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lmaganlar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Naqqoshi</w:t>
      </w:r>
      <w:proofErr w:type="spellEnd"/>
      <w:r w:rsidRPr="00FC37C5">
        <w:rPr>
          <w:rFonts w:cs="Traditional Arabic"/>
          <w:bCs/>
          <w:szCs w:val="40"/>
        </w:rPr>
        <w:t xml:space="preserve"> </w:t>
      </w:r>
      <w:proofErr w:type="spellStart"/>
      <w:r w:rsidRPr="00FC37C5">
        <w:rPr>
          <w:rFonts w:cs="Traditional Arabic"/>
          <w:bCs/>
          <w:szCs w:val="40"/>
        </w:rPr>
        <w:t>Azaliyga</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keltirish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koinotga</w:t>
      </w:r>
      <w:proofErr w:type="spellEnd"/>
      <w:r w:rsidRPr="00FC37C5">
        <w:rPr>
          <w:rFonts w:cs="Traditional Arabic"/>
          <w:bCs/>
          <w:szCs w:val="40"/>
        </w:rPr>
        <w:t xml:space="preserve"> </w:t>
      </w:r>
      <w:proofErr w:type="spellStart"/>
      <w:r w:rsidRPr="00FC37C5">
        <w:rPr>
          <w:rFonts w:cs="Traditional Arabic"/>
          <w:bCs/>
          <w:szCs w:val="40"/>
        </w:rPr>
        <w:t>shohid</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w:t>
      </w:r>
      <w:proofErr w:type="spellEnd"/>
      <w:r w:rsidRPr="00FC37C5">
        <w:rPr>
          <w:rFonts w:cs="Traditional Arabic"/>
          <w:bCs/>
          <w:szCs w:val="40"/>
        </w:rPr>
        <w:t xml:space="preserve"> </w:t>
      </w:r>
      <w:proofErr w:type="spellStart"/>
      <w:r w:rsidRPr="00FC37C5">
        <w:rPr>
          <w:rFonts w:cs="Traditional Arabic"/>
          <w:bCs/>
          <w:szCs w:val="40"/>
        </w:rPr>
        <w:t>oladilar</w:t>
      </w:r>
      <w:proofErr w:type="spellEnd"/>
      <w:r w:rsidRPr="00FC37C5">
        <w:rPr>
          <w:rFonts w:cs="Traditional Arabic"/>
          <w:bCs/>
          <w:szCs w:val="40"/>
        </w:rPr>
        <w:t>.</w:t>
      </w:r>
    </w:p>
    <w:p w14:paraId="7736EA28"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horiqolariga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naqsh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ziynatlarning</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aroibiga</w:t>
      </w:r>
      <w:proofErr w:type="spellEnd"/>
      <w:r w:rsidRPr="00FC37C5">
        <w:rPr>
          <w:rFonts w:cs="Traditional Arabic"/>
          <w:bCs/>
          <w:szCs w:val="40"/>
        </w:rPr>
        <w:t xml:space="preserve"> </w:t>
      </w:r>
      <w:proofErr w:type="spellStart"/>
      <w:r w:rsidRPr="00FC37C5">
        <w:rPr>
          <w:rFonts w:cs="Traditional Arabic"/>
          <w:bCs/>
          <w:szCs w:val="40"/>
        </w:rPr>
        <w:t>mushtamil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binoning</w:t>
      </w:r>
      <w:proofErr w:type="spellEnd"/>
      <w:r w:rsidRPr="00FC37C5">
        <w:rPr>
          <w:rFonts w:cs="Traditional Arabic"/>
          <w:bCs/>
          <w:szCs w:val="40"/>
        </w:rPr>
        <w:t xml:space="preserve"> </w:t>
      </w:r>
      <w:proofErr w:type="spellStart"/>
      <w:r w:rsidRPr="00FC37C5">
        <w:rPr>
          <w:rFonts w:cs="Traditional Arabic"/>
          <w:bCs/>
          <w:szCs w:val="40"/>
        </w:rPr>
        <w:t>baniy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siz</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tobedir</w:t>
      </w:r>
      <w:proofErr w:type="spellEnd"/>
      <w:r w:rsidRPr="00FC37C5">
        <w:rPr>
          <w:rFonts w:cs="Traditional Arabic"/>
          <w:bCs/>
          <w:szCs w:val="40"/>
        </w:rPr>
        <w:t xml:space="preserve">. </w:t>
      </w:r>
      <w:proofErr w:type="spellStart"/>
      <w:r w:rsidRPr="00FC37C5">
        <w:rPr>
          <w:rFonts w:cs="Traditional Arabic"/>
          <w:bCs/>
          <w:szCs w:val="40"/>
        </w:rPr>
        <w:t>Zalolat</w:t>
      </w:r>
      <w:proofErr w:type="spellEnd"/>
      <w:r w:rsidRPr="00FC37C5">
        <w:rPr>
          <w:rFonts w:cs="Traditional Arabic"/>
          <w:bCs/>
          <w:szCs w:val="40"/>
        </w:rPr>
        <w:t xml:space="preserve"> </w:t>
      </w:r>
      <w:proofErr w:type="spellStart"/>
      <w:r w:rsidRPr="00FC37C5">
        <w:rPr>
          <w:rFonts w:cs="Traditional Arabic"/>
          <w:bCs/>
          <w:szCs w:val="40"/>
        </w:rPr>
        <w:t>sarxushligi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sarxush</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lmaganlar</w:t>
      </w:r>
      <w:proofErr w:type="spellEnd"/>
      <w:r w:rsidRPr="00FC37C5">
        <w:rPr>
          <w:rFonts w:cs="Traditional Arabic"/>
          <w:bCs/>
          <w:szCs w:val="40"/>
        </w:rPr>
        <w:t xml:space="preserve"> uni </w:t>
      </w:r>
      <w:proofErr w:type="spellStart"/>
      <w:r w:rsidRPr="00FC37C5">
        <w:rPr>
          <w:rFonts w:cs="Traditional Arabic"/>
          <w:bCs/>
          <w:szCs w:val="40"/>
        </w:rPr>
        <w:t>busiz</w:t>
      </w:r>
      <w:proofErr w:type="spellEnd"/>
      <w:r w:rsidRPr="00FC37C5">
        <w:rPr>
          <w:rFonts w:cs="Traditional Arabic"/>
          <w:bCs/>
          <w:szCs w:val="40"/>
        </w:rPr>
        <w:t xml:space="preserve"> </w:t>
      </w:r>
      <w:proofErr w:type="spellStart"/>
      <w:r w:rsidRPr="00FC37C5">
        <w:rPr>
          <w:rFonts w:cs="Traditional Arabic"/>
          <w:bCs/>
          <w:szCs w:val="40"/>
        </w:rPr>
        <w:t>tasdiq</w:t>
      </w:r>
      <w:proofErr w:type="spellEnd"/>
      <w:r w:rsidRPr="00FC37C5">
        <w:rPr>
          <w:rFonts w:cs="Traditional Arabic"/>
          <w:bCs/>
          <w:szCs w:val="40"/>
        </w:rPr>
        <w:t xml:space="preserve"> </w:t>
      </w:r>
      <w:proofErr w:type="spellStart"/>
      <w:r w:rsidRPr="00FC37C5">
        <w:rPr>
          <w:rFonts w:cs="Traditional Arabic"/>
          <w:bCs/>
          <w:szCs w:val="40"/>
        </w:rPr>
        <w:t>qilolmaydilar</w:t>
      </w:r>
      <w:proofErr w:type="spellEnd"/>
      <w:r w:rsidRPr="00FC37C5">
        <w:rPr>
          <w:rFonts w:cs="Traditional Arabic"/>
          <w:bCs/>
          <w:szCs w:val="40"/>
        </w:rPr>
        <w:t>.</w:t>
      </w:r>
    </w:p>
    <w:p w14:paraId="10C20023" w14:textId="77777777" w:rsidR="008362A1" w:rsidRPr="00FC37C5" w:rsidRDefault="008362A1" w:rsidP="00F54F77">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dengiz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daryolarning</w:t>
      </w:r>
      <w:proofErr w:type="spellEnd"/>
      <w:r w:rsidRPr="00FC37C5">
        <w:rPr>
          <w:rFonts w:cs="Traditional Arabic"/>
          <w:bCs/>
          <w:szCs w:val="40"/>
        </w:rPr>
        <w:t xml:space="preserve"> </w:t>
      </w:r>
      <w:proofErr w:type="spellStart"/>
      <w:r w:rsidRPr="00FC37C5">
        <w:rPr>
          <w:rFonts w:cs="Traditional Arabic"/>
          <w:bCs/>
          <w:szCs w:val="40"/>
        </w:rPr>
        <w:t>yuzida</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aksini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rsatgan</w:t>
      </w:r>
      <w:proofErr w:type="spellEnd"/>
      <w:r w:rsidRPr="00FC37C5">
        <w:rPr>
          <w:rFonts w:cs="Traditional Arabic"/>
          <w:bCs/>
          <w:szCs w:val="40"/>
        </w:rPr>
        <w:t xml:space="preserve"> </w:t>
      </w:r>
      <w:proofErr w:type="spellStart"/>
      <w:r w:rsidRPr="00FC37C5">
        <w:rPr>
          <w:rFonts w:cs="Traditional Arabic"/>
          <w:bCs/>
          <w:szCs w:val="40"/>
        </w:rPr>
        <w:t>pufakchalardagi</w:t>
      </w:r>
      <w:proofErr w:type="spellEnd"/>
      <w:r w:rsidRPr="00FC37C5">
        <w:rPr>
          <w:rFonts w:cs="Traditional Arabic"/>
          <w:bCs/>
          <w:szCs w:val="40"/>
        </w:rPr>
        <w:t xml:space="preserve"> </w:t>
      </w:r>
      <w:proofErr w:type="spellStart"/>
      <w:r w:rsidRPr="00FC37C5">
        <w:rPr>
          <w:rFonts w:cs="Traditional Arabic"/>
          <w:bCs/>
          <w:szCs w:val="40"/>
        </w:rPr>
        <w:t>quyoshning</w:t>
      </w:r>
      <w:proofErr w:type="spellEnd"/>
      <w:r w:rsidRPr="00FC37C5">
        <w:rPr>
          <w:rFonts w:cs="Traditional Arabic"/>
          <w:bCs/>
          <w:szCs w:val="40"/>
        </w:rPr>
        <w:t xml:space="preserve"> </w:t>
      </w:r>
      <w:proofErr w:type="spellStart"/>
      <w:r w:rsidRPr="00FC37C5">
        <w:rPr>
          <w:rFonts w:cs="Traditional Arabic"/>
          <w:bCs/>
          <w:szCs w:val="40"/>
        </w:rPr>
        <w:t>yo</w:t>
      </w:r>
      <w:r w:rsidR="000144E4" w:rsidRPr="00FC37C5">
        <w:rPr>
          <w:rFonts w:cs="Traditional Arabic"/>
          <w:bCs/>
          <w:szCs w:val="40"/>
        </w:rPr>
        <w:t>g‘</w:t>
      </w:r>
      <w:r w:rsidRPr="00FC37C5">
        <w:rPr>
          <w:rFonts w:cs="Traditional Arabic"/>
          <w:bCs/>
          <w:szCs w:val="40"/>
        </w:rPr>
        <w:t>dusi</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vujudini</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aqli</w:t>
      </w:r>
      <w:proofErr w:type="spellEnd"/>
      <w:r w:rsidRPr="00FC37C5">
        <w:rPr>
          <w:rFonts w:cs="Traditional Arabic"/>
          <w:bCs/>
          <w:szCs w:val="40"/>
        </w:rPr>
        <w:t xml:space="preserve"> </w:t>
      </w:r>
      <w:proofErr w:type="spellStart"/>
      <w:r w:rsidRPr="00FC37C5">
        <w:rPr>
          <w:rFonts w:cs="Traditional Arabic"/>
          <w:bCs/>
          <w:szCs w:val="40"/>
        </w:rPr>
        <w:t>buzuq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lmaganlar</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tahavvul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tajaddud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shuhudi</w:t>
      </w:r>
      <w:proofErr w:type="spellEnd"/>
      <w:r w:rsidRPr="00FC37C5">
        <w:rPr>
          <w:rFonts w:cs="Traditional Arabic"/>
          <w:bCs/>
          <w:szCs w:val="40"/>
        </w:rPr>
        <w:t xml:space="preserve">, </w:t>
      </w:r>
      <w:proofErr w:type="spellStart"/>
      <w:r w:rsidRPr="00FC37C5">
        <w:rPr>
          <w:rFonts w:cs="Traditional Arabic"/>
          <w:bCs/>
          <w:szCs w:val="40"/>
        </w:rPr>
        <w:t>Baniy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vujudini</w:t>
      </w:r>
      <w:proofErr w:type="spellEnd"/>
      <w:r w:rsidRPr="00FC37C5">
        <w:rPr>
          <w:rFonts w:cs="Traditional Arabic"/>
          <w:bCs/>
          <w:szCs w:val="40"/>
        </w:rPr>
        <w:t xml:space="preserve"> </w:t>
      </w:r>
      <w:proofErr w:type="spellStart"/>
      <w:r w:rsidRPr="00FC37C5">
        <w:rPr>
          <w:rFonts w:cs="Traditional Arabic"/>
          <w:bCs/>
          <w:szCs w:val="40"/>
        </w:rPr>
        <w:t>tasdiq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muhtasham</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mashiat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sis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qazo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qadarning</w:t>
      </w:r>
      <w:proofErr w:type="spellEnd"/>
      <w:r w:rsidRPr="00FC37C5">
        <w:rPr>
          <w:rFonts w:cs="Traditional Arabic"/>
          <w:bCs/>
          <w:szCs w:val="40"/>
        </w:rPr>
        <w:t xml:space="preserve"> </w:t>
      </w:r>
      <w:proofErr w:type="spellStart"/>
      <w:r w:rsidRPr="00FC37C5">
        <w:rPr>
          <w:rFonts w:cs="Traditional Arabic"/>
          <w:bCs/>
          <w:szCs w:val="40"/>
        </w:rPr>
        <w:t>dasturlari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tafsil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adolatining</w:t>
      </w:r>
      <w:proofErr w:type="spellEnd"/>
      <w:r w:rsidRPr="00FC37C5">
        <w:rPr>
          <w:rFonts w:cs="Traditional Arabic"/>
          <w:bCs/>
          <w:szCs w:val="40"/>
        </w:rPr>
        <w:t xml:space="preserve"> </w:t>
      </w:r>
      <w:proofErr w:type="spellStart"/>
      <w:r w:rsidRPr="00FC37C5">
        <w:rPr>
          <w:rFonts w:cs="Traditional Arabic"/>
          <w:bCs/>
          <w:szCs w:val="40"/>
        </w:rPr>
        <w:t>qonunlari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tanzim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inoyat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rahmatining</w:t>
      </w:r>
      <w:proofErr w:type="spellEnd"/>
      <w:r w:rsidRPr="00FC37C5">
        <w:rPr>
          <w:rFonts w:cs="Traditional Arabic"/>
          <w:bCs/>
          <w:szCs w:val="40"/>
        </w:rPr>
        <w:t xml:space="preserve"> </w:t>
      </w:r>
      <w:proofErr w:type="spellStart"/>
      <w:r w:rsidRPr="00FC37C5">
        <w:rPr>
          <w:rFonts w:cs="Traditional Arabic"/>
          <w:bCs/>
          <w:szCs w:val="40"/>
        </w:rPr>
        <w:t>nomuslari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tazyin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sifotining</w:t>
      </w:r>
      <w:proofErr w:type="spellEnd"/>
      <w:r w:rsidRPr="00FC37C5">
        <w:rPr>
          <w:rFonts w:cs="Traditional Arabic"/>
          <w:bCs/>
          <w:szCs w:val="40"/>
        </w:rPr>
        <w:t xml:space="preserve"> </w:t>
      </w:r>
      <w:proofErr w:type="spellStart"/>
      <w:r w:rsidRPr="00FC37C5">
        <w:rPr>
          <w:rFonts w:cs="Traditional Arabic"/>
          <w:bCs/>
          <w:szCs w:val="40"/>
        </w:rPr>
        <w:t>jilvalari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tanvir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Baniy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dir</w:t>
      </w:r>
      <w:proofErr w:type="spellEnd"/>
      <w:r w:rsidRPr="00FC37C5">
        <w:rPr>
          <w:rFonts w:cs="Traditional Arabic"/>
          <w:bCs/>
          <w:szCs w:val="40"/>
        </w:rPr>
        <w:t xml:space="preserve">. Ha,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Vohid</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qilinmagan</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zarrot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murakkaboti</w:t>
      </w:r>
      <w:proofErr w:type="spellEnd"/>
      <w:r w:rsidRPr="00FC37C5">
        <w:rPr>
          <w:rFonts w:cs="Traditional Arabic"/>
          <w:bCs/>
          <w:szCs w:val="40"/>
        </w:rPr>
        <w:t xml:space="preserve"> </w:t>
      </w:r>
      <w:proofErr w:type="spellStart"/>
      <w:r w:rsidRPr="00FC37C5">
        <w:rPr>
          <w:rFonts w:cs="Traditional Arabic"/>
          <w:bCs/>
          <w:szCs w:val="40"/>
        </w:rPr>
        <w:t>adadicha</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ngsiz</w:t>
      </w:r>
      <w:proofErr w:type="spellEnd"/>
      <w:r w:rsidRPr="00FC37C5">
        <w:rPr>
          <w:rFonts w:cs="Traditional Arabic"/>
          <w:bCs/>
          <w:szCs w:val="40"/>
        </w:rPr>
        <w:t xml:space="preserve"> </w:t>
      </w:r>
      <w:proofErr w:type="spellStart"/>
      <w:r w:rsidRPr="00FC37C5">
        <w:rPr>
          <w:rFonts w:cs="Traditional Arabic"/>
          <w:bCs/>
          <w:szCs w:val="40"/>
        </w:rPr>
        <w:t>ilohlarning</w:t>
      </w:r>
      <w:proofErr w:type="spellEnd"/>
      <w:r w:rsidRPr="00FC37C5">
        <w:rPr>
          <w:rFonts w:cs="Traditional Arabic"/>
          <w:bCs/>
          <w:szCs w:val="40"/>
        </w:rPr>
        <w:t xml:space="preserve"> </w:t>
      </w:r>
      <w:proofErr w:type="spellStart"/>
      <w:r w:rsidRPr="00FC37C5">
        <w:rPr>
          <w:rFonts w:cs="Traditional Arabic"/>
          <w:bCs/>
          <w:szCs w:val="40"/>
        </w:rPr>
        <w:t>qabuliga</w:t>
      </w:r>
      <w:proofErr w:type="spellEnd"/>
      <w:r w:rsidRPr="00FC37C5">
        <w:rPr>
          <w:rFonts w:cs="Traditional Arabic"/>
          <w:bCs/>
          <w:szCs w:val="40"/>
        </w:rPr>
        <w:t xml:space="preserve"> </w:t>
      </w:r>
      <w:proofErr w:type="spellStart"/>
      <w:r w:rsidRPr="00FC37C5">
        <w:rPr>
          <w:rFonts w:cs="Traditional Arabic"/>
          <w:bCs/>
          <w:szCs w:val="40"/>
        </w:rPr>
        <w:t>majburiyat</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Va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zamonda</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ilohning</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00F54F77" w:rsidRPr="00FC37C5">
        <w:rPr>
          <w:rFonts w:cs="Traditional Arabic"/>
          <w:bCs/>
          <w:szCs w:val="40"/>
        </w:rPr>
        <w:t>yara</w:t>
      </w:r>
      <w:r w:rsidRPr="00FC37C5">
        <w:rPr>
          <w:rFonts w:cs="Traditional Arabic"/>
          <w:bCs/>
          <w:szCs w:val="40"/>
        </w:rPr>
        <w:t>tishga</w:t>
      </w:r>
      <w:proofErr w:type="spellEnd"/>
      <w:r w:rsidRPr="00FC37C5">
        <w:rPr>
          <w:rFonts w:cs="Traditional Arabic"/>
          <w:bCs/>
          <w:szCs w:val="40"/>
        </w:rPr>
        <w:t xml:space="preserve"> </w:t>
      </w:r>
      <w:proofErr w:type="spellStart"/>
      <w:r w:rsidRPr="00FC37C5">
        <w:rPr>
          <w:rFonts w:cs="Traditional Arabic"/>
          <w:bCs/>
          <w:szCs w:val="40"/>
        </w:rPr>
        <w:t>qodir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zihayotning</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juz</w:t>
      </w:r>
      <w:r w:rsidR="000144E4" w:rsidRPr="00FC37C5">
        <w:rPr>
          <w:rFonts w:cs="Traditional Arabic"/>
          <w:bCs/>
          <w:szCs w:val="40"/>
        </w:rPr>
        <w:t>’</w:t>
      </w:r>
      <w:r w:rsidRPr="00FC37C5">
        <w:rPr>
          <w:rFonts w:cs="Traditional Arabic"/>
          <w:bCs/>
          <w:szCs w:val="40"/>
        </w:rPr>
        <w:t>iysi</w:t>
      </w:r>
      <w:proofErr w:type="spellEnd"/>
      <w:r w:rsidRPr="00FC37C5">
        <w:rPr>
          <w:rFonts w:cs="Traditional Arabic"/>
          <w:bCs/>
          <w:szCs w:val="40"/>
        </w:rPr>
        <w:t xml:space="preserve"> </w:t>
      </w:r>
      <w:proofErr w:type="spellStart"/>
      <w:r w:rsidRPr="00FC37C5">
        <w:rPr>
          <w:rFonts w:cs="Traditional Arabic"/>
          <w:bCs/>
          <w:szCs w:val="40"/>
        </w:rPr>
        <w:t>zavil</w:t>
      </w:r>
      <w:proofErr w:type="spellEnd"/>
      <w:r w:rsidRPr="00FC37C5">
        <w:rPr>
          <w:rFonts w:cs="Traditional Arabic"/>
          <w:bCs/>
          <w:szCs w:val="40"/>
        </w:rPr>
        <w:t xml:space="preserve">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kulliga</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umumiga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mundarijadir</w:t>
      </w:r>
      <w:proofErr w:type="spellEnd"/>
      <w:r w:rsidRPr="00FC37C5">
        <w:rPr>
          <w:rFonts w:cs="Traditional Arabic"/>
          <w:bCs/>
          <w:szCs w:val="40"/>
        </w:rPr>
        <w:t xml:space="preserve">. </w:t>
      </w:r>
      <w:proofErr w:type="spellStart"/>
      <w:r w:rsidRPr="00FC37C5">
        <w:rPr>
          <w:rFonts w:cs="Traditional Arabic"/>
          <w:bCs/>
          <w:szCs w:val="40"/>
        </w:rPr>
        <w:t>Juz</w:t>
      </w:r>
      <w:r w:rsidR="000144E4" w:rsidRPr="00FC37C5">
        <w:rPr>
          <w:rFonts w:cs="Traditional Arabic"/>
          <w:bCs/>
          <w:szCs w:val="40"/>
        </w:rPr>
        <w:t>’</w:t>
      </w:r>
      <w:r w:rsidRPr="00FC37C5">
        <w:rPr>
          <w:rFonts w:cs="Traditional Arabic"/>
          <w:bCs/>
          <w:szCs w:val="40"/>
        </w:rPr>
        <w:t>iyni</w:t>
      </w:r>
      <w:proofErr w:type="spellEnd"/>
      <w:r w:rsidRPr="00FC37C5">
        <w:rPr>
          <w:rFonts w:cs="Traditional Arabic"/>
          <w:bCs/>
          <w:szCs w:val="40"/>
        </w:rPr>
        <w:t xml:space="preserve"> </w:t>
      </w:r>
      <w:proofErr w:type="spellStart"/>
      <w:r w:rsidR="00F54F77" w:rsidRPr="00FC37C5">
        <w:rPr>
          <w:rFonts w:cs="Traditional Arabic"/>
          <w:bCs/>
          <w:szCs w:val="40"/>
        </w:rPr>
        <w:t>yarat</w:t>
      </w:r>
      <w:r w:rsidRPr="00FC37C5">
        <w:rPr>
          <w:rFonts w:cs="Traditional Arabic"/>
          <w:bCs/>
          <w:szCs w:val="40"/>
        </w:rPr>
        <w:t>gan</w:t>
      </w:r>
      <w:proofErr w:type="spellEnd"/>
      <w:r w:rsidRPr="00FC37C5">
        <w:rPr>
          <w:rFonts w:cs="Traditional Arabic"/>
          <w:bCs/>
          <w:szCs w:val="40"/>
        </w:rPr>
        <w:t xml:space="preserve"> </w:t>
      </w:r>
      <w:proofErr w:type="spellStart"/>
      <w:r w:rsidRPr="00FC37C5">
        <w:rPr>
          <w:rFonts w:cs="Traditional Arabic"/>
          <w:bCs/>
          <w:szCs w:val="40"/>
        </w:rPr>
        <w:t>kulliyni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00F54F77" w:rsidRPr="00FC37C5">
        <w:rPr>
          <w:rFonts w:cs="Traditional Arabic"/>
          <w:bCs/>
          <w:szCs w:val="40"/>
        </w:rPr>
        <w:t>yara</w:t>
      </w:r>
      <w:r w:rsidRPr="00FC37C5">
        <w:rPr>
          <w:rFonts w:cs="Traditional Arabic"/>
          <w:bCs/>
          <w:szCs w:val="40"/>
        </w:rPr>
        <w:t>tishga</w:t>
      </w:r>
      <w:proofErr w:type="spellEnd"/>
      <w:r w:rsidRPr="00FC37C5">
        <w:rPr>
          <w:rFonts w:cs="Traditional Arabic"/>
          <w:bCs/>
          <w:szCs w:val="40"/>
        </w:rPr>
        <w:t xml:space="preserve"> </w:t>
      </w:r>
      <w:proofErr w:type="spellStart"/>
      <w:r w:rsidRPr="00FC37C5">
        <w:rPr>
          <w:rFonts w:cs="Traditional Arabic"/>
          <w:bCs/>
          <w:szCs w:val="40"/>
        </w:rPr>
        <w:t>qodir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w:t>
      </w:r>
    </w:p>
    <w:p w14:paraId="7D8BFF13"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ziyosiz</w:t>
      </w:r>
      <w:proofErr w:type="spellEnd"/>
      <w:r w:rsidRPr="00FC37C5">
        <w:rPr>
          <w:rFonts w:cs="Traditional Arabic"/>
          <w:bCs/>
          <w:szCs w:val="40"/>
        </w:rPr>
        <w:t xml:space="preserve"> </w:t>
      </w:r>
      <w:proofErr w:type="spellStart"/>
      <w:r w:rsidRPr="00FC37C5">
        <w:rPr>
          <w:rFonts w:cs="Traditional Arabic"/>
          <w:bCs/>
          <w:szCs w:val="40"/>
        </w:rPr>
        <w:t>quyoshning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uluhiyat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tazohursiz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lolmaydi</w:t>
      </w:r>
      <w:proofErr w:type="spellEnd"/>
      <w:r w:rsidRPr="00FC37C5">
        <w:rPr>
          <w:rFonts w:cs="Traditional Arabic"/>
          <w:bCs/>
          <w:szCs w:val="40"/>
        </w:rPr>
        <w:t xml:space="preserve">. </w:t>
      </w:r>
      <w:r w:rsidRPr="00FC37C5">
        <w:rPr>
          <w:rFonts w:cs="Traditional Arabic"/>
          <w:bCs/>
          <w:szCs w:val="40"/>
          <w:lang w:val="it-IT"/>
        </w:rPr>
        <w:t>Tazohuri esa, irsoli rusul bilan b</w:t>
      </w:r>
      <w:r w:rsidR="000144E4" w:rsidRPr="00FC37C5">
        <w:rPr>
          <w:rFonts w:cs="Traditional Arabic"/>
          <w:bCs/>
          <w:szCs w:val="40"/>
          <w:lang w:val="it-IT"/>
        </w:rPr>
        <w:t>o‘</w:t>
      </w:r>
      <w:r w:rsidRPr="00FC37C5">
        <w:rPr>
          <w:rFonts w:cs="Traditional Arabic"/>
          <w:bCs/>
          <w:szCs w:val="40"/>
          <w:lang w:val="it-IT"/>
        </w:rPr>
        <w:t>ladi. Va shuningdek, haddi kamolga yetgan eng yuksak bir jamolning bilinishi, k</w:t>
      </w:r>
      <w:r w:rsidR="000144E4" w:rsidRPr="00FC37C5">
        <w:rPr>
          <w:rFonts w:cs="Traditional Arabic"/>
          <w:bCs/>
          <w:szCs w:val="40"/>
          <w:lang w:val="it-IT"/>
        </w:rPr>
        <w:t>o‘</w:t>
      </w:r>
      <w:r w:rsidRPr="00FC37C5">
        <w:rPr>
          <w:rFonts w:cs="Traditional Arabic"/>
          <w:bCs/>
          <w:szCs w:val="40"/>
          <w:lang w:val="it-IT"/>
        </w:rPr>
        <w:t>rinishi, k</w:t>
      </w:r>
      <w:r w:rsidR="000144E4" w:rsidRPr="00FC37C5">
        <w:rPr>
          <w:rFonts w:cs="Traditional Arabic"/>
          <w:bCs/>
          <w:szCs w:val="40"/>
          <w:lang w:val="it-IT"/>
        </w:rPr>
        <w:t>o‘</w:t>
      </w:r>
      <w:r w:rsidRPr="00FC37C5">
        <w:rPr>
          <w:rFonts w:cs="Traditional Arabic"/>
          <w:bCs/>
          <w:szCs w:val="40"/>
          <w:lang w:val="it-IT"/>
        </w:rPr>
        <w:t>rsatilishi uchun rasullarning ta</w:t>
      </w:r>
      <w:r w:rsidR="000144E4" w:rsidRPr="00FC37C5">
        <w:rPr>
          <w:rFonts w:cs="Traditional Arabic"/>
          <w:bCs/>
          <w:szCs w:val="40"/>
          <w:lang w:val="it-IT"/>
        </w:rPr>
        <w:t>’</w:t>
      </w:r>
      <w:r w:rsidRPr="00FC37C5">
        <w:rPr>
          <w:rFonts w:cs="Traditional Arabic"/>
          <w:bCs/>
          <w:szCs w:val="40"/>
          <w:lang w:val="it-IT"/>
        </w:rPr>
        <w:t>rifi lozim.</w:t>
      </w:r>
    </w:p>
    <w:p w14:paraId="7EC57D3A"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kamoli jamolga yetgan kamoli husni san</w:t>
      </w:r>
      <w:r w:rsidR="000144E4" w:rsidRPr="00FC37C5">
        <w:rPr>
          <w:rFonts w:cs="Traditional Arabic"/>
          <w:bCs/>
          <w:szCs w:val="40"/>
          <w:lang w:val="it-IT"/>
        </w:rPr>
        <w:t>’</w:t>
      </w:r>
      <w:r w:rsidRPr="00FC37C5">
        <w:rPr>
          <w:rFonts w:cs="Traditional Arabic"/>
          <w:bCs/>
          <w:szCs w:val="40"/>
          <w:lang w:val="it-IT"/>
        </w:rPr>
        <w:t>at, rasullarning dalolati bilan b</w:t>
      </w:r>
      <w:r w:rsidR="000144E4" w:rsidRPr="00FC37C5">
        <w:rPr>
          <w:rFonts w:cs="Traditional Arabic"/>
          <w:bCs/>
          <w:szCs w:val="40"/>
          <w:lang w:val="it-IT"/>
        </w:rPr>
        <w:t>o‘</w:t>
      </w:r>
      <w:r w:rsidRPr="00FC37C5">
        <w:rPr>
          <w:rFonts w:cs="Traditional Arabic"/>
          <w:bCs/>
          <w:szCs w:val="40"/>
          <w:lang w:val="it-IT"/>
        </w:rPr>
        <w:t>ladi.</w:t>
      </w:r>
    </w:p>
    <w:p w14:paraId="796207B0"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rububiyati omma ubudiyati kulliya istaydi. Bu ham zuljanohayn rasullarning vahdati Ilohiyani xalqqa e</w:t>
      </w:r>
      <w:r w:rsidR="000144E4" w:rsidRPr="00FC37C5">
        <w:rPr>
          <w:rFonts w:cs="Traditional Arabic"/>
          <w:bCs/>
          <w:szCs w:val="40"/>
          <w:lang w:val="it-IT"/>
        </w:rPr>
        <w:t>’</w:t>
      </w:r>
      <w:r w:rsidRPr="00FC37C5">
        <w:rPr>
          <w:rFonts w:cs="Traditional Arabic"/>
          <w:bCs/>
          <w:szCs w:val="40"/>
          <w:lang w:val="it-IT"/>
        </w:rPr>
        <w:t>lon qilishlari bilan mumkin b</w:t>
      </w:r>
      <w:r w:rsidR="000144E4" w:rsidRPr="00FC37C5">
        <w:rPr>
          <w:rFonts w:cs="Traditional Arabic"/>
          <w:bCs/>
          <w:szCs w:val="40"/>
          <w:lang w:val="it-IT"/>
        </w:rPr>
        <w:t>o‘</w:t>
      </w:r>
      <w:r w:rsidRPr="00FC37C5">
        <w:rPr>
          <w:rFonts w:cs="Traditional Arabic"/>
          <w:bCs/>
          <w:szCs w:val="40"/>
          <w:lang w:val="it-IT"/>
        </w:rPr>
        <w:t>ladi.</w:t>
      </w:r>
    </w:p>
    <w:p w14:paraId="40CDE140"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bir husn sohibining istagi b</w:t>
      </w:r>
      <w:r w:rsidR="000144E4" w:rsidRPr="00FC37C5">
        <w:rPr>
          <w:rFonts w:cs="Traditional Arabic"/>
          <w:bCs/>
          <w:szCs w:val="40"/>
          <w:lang w:val="it-IT"/>
        </w:rPr>
        <w:t>o‘</w:t>
      </w:r>
      <w:r w:rsidRPr="00FC37C5">
        <w:rPr>
          <w:rFonts w:cs="Traditional Arabic"/>
          <w:bCs/>
          <w:szCs w:val="40"/>
          <w:lang w:val="it-IT"/>
        </w:rPr>
        <w:t>lmasa va bir oyna b</w:t>
      </w:r>
      <w:r w:rsidR="000144E4" w:rsidRPr="00FC37C5">
        <w:rPr>
          <w:rFonts w:cs="Traditional Arabic"/>
          <w:bCs/>
          <w:szCs w:val="40"/>
          <w:lang w:val="it-IT"/>
        </w:rPr>
        <w:t>o‘</w:t>
      </w:r>
      <w:r w:rsidRPr="00FC37C5">
        <w:rPr>
          <w:rFonts w:cs="Traditional Arabic"/>
          <w:bCs/>
          <w:szCs w:val="40"/>
          <w:lang w:val="it-IT"/>
        </w:rPr>
        <w:t>lmasa va ta</w:t>
      </w:r>
      <w:r w:rsidR="000144E4" w:rsidRPr="00FC37C5">
        <w:rPr>
          <w:rFonts w:cs="Traditional Arabic"/>
          <w:bCs/>
          <w:szCs w:val="40"/>
          <w:lang w:val="it-IT"/>
        </w:rPr>
        <w:t>’</w:t>
      </w:r>
      <w:r w:rsidRPr="00FC37C5">
        <w:rPr>
          <w:rFonts w:cs="Traditional Arabic"/>
          <w:bCs/>
          <w:szCs w:val="40"/>
          <w:lang w:val="it-IT"/>
        </w:rPr>
        <w:t>rif qiluvchi bir shaxs tavassut etmasa, uning husnining k</w:t>
      </w:r>
      <w:r w:rsidR="000144E4" w:rsidRPr="00FC37C5">
        <w:rPr>
          <w:rFonts w:cs="Traditional Arabic"/>
          <w:bCs/>
          <w:szCs w:val="40"/>
          <w:lang w:val="it-IT"/>
        </w:rPr>
        <w:t>o‘</w:t>
      </w:r>
      <w:r w:rsidRPr="00FC37C5">
        <w:rPr>
          <w:rFonts w:cs="Traditional Arabic"/>
          <w:bCs/>
          <w:szCs w:val="40"/>
          <w:lang w:val="it-IT"/>
        </w:rPr>
        <w:t>rinishi, k</w:t>
      </w:r>
      <w:r w:rsidR="000144E4" w:rsidRPr="00FC37C5">
        <w:rPr>
          <w:rFonts w:cs="Traditional Arabic"/>
          <w:bCs/>
          <w:szCs w:val="40"/>
          <w:lang w:val="it-IT"/>
        </w:rPr>
        <w:t>o‘</w:t>
      </w:r>
      <w:r w:rsidRPr="00FC37C5">
        <w:rPr>
          <w:rFonts w:cs="Traditional Arabic"/>
          <w:bCs/>
          <w:szCs w:val="40"/>
          <w:lang w:val="it-IT"/>
        </w:rPr>
        <w:t>rsatilishi mumkin emas. Bu ham faqat rasullar vositasi bilan b</w:t>
      </w:r>
      <w:r w:rsidR="000144E4" w:rsidRPr="00FC37C5">
        <w:rPr>
          <w:rFonts w:cs="Traditional Arabic"/>
          <w:bCs/>
          <w:szCs w:val="40"/>
          <w:lang w:val="it-IT"/>
        </w:rPr>
        <w:t>o‘</w:t>
      </w:r>
      <w:r w:rsidRPr="00FC37C5">
        <w:rPr>
          <w:rFonts w:cs="Traditional Arabic"/>
          <w:bCs/>
          <w:szCs w:val="40"/>
          <w:lang w:val="it-IT"/>
        </w:rPr>
        <w:t>ladi. Chunki rasul, ubudiyati bilan Xoliqning husniga oynadir; risolati jihati bilan ham xalqqa izhor va e</w:t>
      </w:r>
      <w:r w:rsidR="000144E4" w:rsidRPr="00FC37C5">
        <w:rPr>
          <w:rFonts w:cs="Traditional Arabic"/>
          <w:bCs/>
          <w:szCs w:val="40"/>
          <w:lang w:val="it-IT"/>
        </w:rPr>
        <w:t>’</w:t>
      </w:r>
      <w:r w:rsidRPr="00FC37C5">
        <w:rPr>
          <w:rFonts w:cs="Traditional Arabic"/>
          <w:bCs/>
          <w:szCs w:val="40"/>
          <w:lang w:val="it-IT"/>
        </w:rPr>
        <w:t>lon qiladi.</w:t>
      </w:r>
    </w:p>
    <w:p w14:paraId="354726E6"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bir zotning javohir bilan, ziqiymat ashyo bilan t</w:t>
      </w:r>
      <w:r w:rsidR="000144E4" w:rsidRPr="00FC37C5">
        <w:rPr>
          <w:rFonts w:cs="Traditional Arabic"/>
          <w:bCs/>
          <w:szCs w:val="40"/>
          <w:lang w:val="it-IT"/>
        </w:rPr>
        <w:t>o‘</w:t>
      </w:r>
      <w:r w:rsidRPr="00FC37C5">
        <w:rPr>
          <w:rFonts w:cs="Traditional Arabic"/>
          <w:bCs/>
          <w:szCs w:val="40"/>
          <w:lang w:val="it-IT"/>
        </w:rPr>
        <w:t>la xazinalarini ochib xalqqa k</w:t>
      </w:r>
      <w:r w:rsidR="000144E4" w:rsidRPr="00FC37C5">
        <w:rPr>
          <w:rFonts w:cs="Traditional Arabic"/>
          <w:bCs/>
          <w:szCs w:val="40"/>
          <w:lang w:val="it-IT"/>
        </w:rPr>
        <w:t>o‘</w:t>
      </w:r>
      <w:r w:rsidRPr="00FC37C5">
        <w:rPr>
          <w:rFonts w:cs="Traditional Arabic"/>
          <w:bCs/>
          <w:szCs w:val="40"/>
          <w:lang w:val="it-IT"/>
        </w:rPr>
        <w:t>rsatish va arz etish bilan u zotning qudratini, boyligini, saltanatini e</w:t>
      </w:r>
      <w:r w:rsidR="000144E4" w:rsidRPr="00FC37C5">
        <w:rPr>
          <w:rFonts w:cs="Traditional Arabic"/>
          <w:bCs/>
          <w:szCs w:val="40"/>
          <w:lang w:val="it-IT"/>
        </w:rPr>
        <w:t>’</w:t>
      </w:r>
      <w:r w:rsidRPr="00FC37C5">
        <w:rPr>
          <w:rFonts w:cs="Traditional Arabic"/>
          <w:bCs/>
          <w:szCs w:val="40"/>
          <w:lang w:val="it-IT"/>
        </w:rPr>
        <w:t>lon qilish uchun faqat u zotning mus</w:t>
      </w:r>
      <w:r w:rsidR="000144E4" w:rsidRPr="00FC37C5">
        <w:rPr>
          <w:rFonts w:cs="Traditional Arabic"/>
          <w:bCs/>
          <w:szCs w:val="40"/>
          <w:lang w:val="it-IT"/>
        </w:rPr>
        <w:t>o‘</w:t>
      </w:r>
      <w:r w:rsidRPr="00FC37C5">
        <w:rPr>
          <w:rFonts w:cs="Traditional Arabic"/>
          <w:bCs/>
          <w:szCs w:val="40"/>
          <w:lang w:val="it-IT"/>
        </w:rPr>
        <w:t>adasi bilan va irodasi bilan amr va ta</w:t>
      </w:r>
      <w:r w:rsidR="000144E4" w:rsidRPr="00FC37C5">
        <w:rPr>
          <w:rFonts w:cs="Traditional Arabic"/>
          <w:bCs/>
          <w:szCs w:val="40"/>
          <w:lang w:val="it-IT"/>
        </w:rPr>
        <w:t>’</w:t>
      </w:r>
      <w:r w:rsidRPr="00FC37C5">
        <w:rPr>
          <w:rFonts w:cs="Traditional Arabic"/>
          <w:bCs/>
          <w:szCs w:val="40"/>
          <w:lang w:val="it-IT"/>
        </w:rPr>
        <w:t>yin etilgan bir ma</w:t>
      </w:r>
      <w:r w:rsidR="000144E4" w:rsidRPr="00FC37C5">
        <w:rPr>
          <w:rFonts w:cs="Traditional Arabic"/>
          <w:bCs/>
          <w:szCs w:val="40"/>
          <w:lang w:val="it-IT"/>
        </w:rPr>
        <w:t>’</w:t>
      </w:r>
      <w:r w:rsidRPr="00FC37C5">
        <w:rPr>
          <w:rFonts w:cs="Traditional Arabic"/>
          <w:bCs/>
          <w:szCs w:val="40"/>
          <w:lang w:val="it-IT"/>
        </w:rPr>
        <w:t>mur lozimdir. Xullas, u ma</w:t>
      </w:r>
      <w:r w:rsidR="000144E4" w:rsidRPr="00FC37C5">
        <w:rPr>
          <w:rFonts w:cs="Traditional Arabic"/>
          <w:bCs/>
          <w:szCs w:val="40"/>
          <w:lang w:val="it-IT"/>
        </w:rPr>
        <w:t>’</w:t>
      </w:r>
      <w:r w:rsidRPr="00FC37C5">
        <w:rPr>
          <w:rFonts w:cs="Traditional Arabic"/>
          <w:bCs/>
          <w:szCs w:val="40"/>
          <w:lang w:val="it-IT"/>
        </w:rPr>
        <w:t>mur rasuldir.</w:t>
      </w:r>
    </w:p>
    <w:p w14:paraId="05AC0672" w14:textId="77777777" w:rsidR="008362A1" w:rsidRPr="00FC37C5" w:rsidRDefault="008362A1" w:rsidP="008362A1">
      <w:pPr>
        <w:spacing w:before="100" w:beforeAutospacing="1" w:after="100" w:afterAutospacing="1"/>
        <w:ind w:right="-1" w:firstLine="709"/>
        <w:jc w:val="lowKashida"/>
        <w:rPr>
          <w:lang w:val="fr-FR"/>
        </w:rPr>
      </w:pPr>
      <w:r w:rsidRPr="00FC37C5">
        <w:rPr>
          <w:rFonts w:cs="Traditional Arabic"/>
          <w:bCs/>
          <w:szCs w:val="40"/>
          <w:lang w:val="it-IT"/>
        </w:rPr>
        <w:t>Birodar! Bu sifatlarga sohib, bu vazifalarni eng mukammal qila oladigan Hazrat Muhammad Alayhissalotu Vassalamdan boshqa olamda bir shaxs y</w:t>
      </w:r>
      <w:r w:rsidR="000144E4" w:rsidRPr="00FC37C5">
        <w:rPr>
          <w:rFonts w:cs="Traditional Arabic"/>
          <w:bCs/>
          <w:szCs w:val="40"/>
          <w:lang w:val="it-IT"/>
        </w:rPr>
        <w:t>o‘</w:t>
      </w:r>
      <w:r w:rsidRPr="00FC37C5">
        <w:rPr>
          <w:rFonts w:cs="Traditional Arabic"/>
          <w:bCs/>
          <w:szCs w:val="40"/>
          <w:lang w:val="it-IT"/>
        </w:rPr>
        <w:t xml:space="preserve">qdir. </w:t>
      </w:r>
      <w:r w:rsidRPr="00FC37C5">
        <w:rPr>
          <w:rFonts w:cs="Traditional Arabic"/>
          <w:bCs/>
          <w:szCs w:val="40"/>
          <w:lang w:val="fr-FR"/>
        </w:rPr>
        <w:t>Eng jome</w:t>
      </w:r>
      <w:r w:rsidR="000144E4" w:rsidRPr="00FC37C5">
        <w:rPr>
          <w:rFonts w:cs="Traditional Arabic"/>
          <w:bCs/>
          <w:szCs w:val="40"/>
          <w:lang w:val="fr-FR"/>
        </w:rPr>
        <w:t>’</w:t>
      </w:r>
      <w:r w:rsidRPr="00FC37C5">
        <w:rPr>
          <w:rFonts w:cs="Traditional Arabic"/>
          <w:bCs/>
          <w:szCs w:val="40"/>
          <w:lang w:val="fr-FR"/>
        </w:rPr>
        <w:t>, eng komil, eng fozil u zotdir. Tamoman tashhir, tabli</w:t>
      </w:r>
      <w:r w:rsidR="000144E4" w:rsidRPr="00FC37C5">
        <w:rPr>
          <w:rFonts w:cs="Traditional Arabic"/>
          <w:bCs/>
          <w:szCs w:val="40"/>
          <w:lang w:val="fr-FR"/>
        </w:rPr>
        <w:t>g‘</w:t>
      </w:r>
      <w:r w:rsidRPr="00FC37C5">
        <w:rPr>
          <w:rFonts w:cs="Traditional Arabic"/>
          <w:bCs/>
          <w:szCs w:val="40"/>
          <w:lang w:val="fr-FR"/>
        </w:rPr>
        <w:t>, ta</w:t>
      </w:r>
      <w:r w:rsidR="000144E4" w:rsidRPr="00FC37C5">
        <w:rPr>
          <w:rFonts w:cs="Traditional Arabic"/>
          <w:bCs/>
          <w:szCs w:val="40"/>
          <w:lang w:val="fr-FR"/>
        </w:rPr>
        <w:t>’</w:t>
      </w:r>
      <w:r w:rsidRPr="00FC37C5">
        <w:rPr>
          <w:rFonts w:cs="Traditional Arabic"/>
          <w:bCs/>
          <w:szCs w:val="40"/>
          <w:lang w:val="fr-FR"/>
        </w:rPr>
        <w:t>rif, tavsif, izhor, e</w:t>
      </w:r>
      <w:r w:rsidR="000144E4" w:rsidRPr="00FC37C5">
        <w:rPr>
          <w:rFonts w:cs="Traditional Arabic"/>
          <w:bCs/>
          <w:szCs w:val="40"/>
          <w:lang w:val="fr-FR"/>
        </w:rPr>
        <w:t>’</w:t>
      </w:r>
      <w:r w:rsidRPr="00FC37C5">
        <w:rPr>
          <w:rFonts w:cs="Traditional Arabic"/>
          <w:bCs/>
          <w:szCs w:val="40"/>
          <w:lang w:val="fr-FR"/>
        </w:rPr>
        <w:t>lon qilgan u zotdir.</w:t>
      </w:r>
    </w:p>
    <w:p w14:paraId="3380026E" w14:textId="77777777" w:rsidR="008362A1" w:rsidRPr="00FC37C5" w:rsidRDefault="008362A1" w:rsidP="008362A1">
      <w:pPr>
        <w:spacing w:before="100" w:beforeAutospacing="1" w:after="100" w:afterAutospacing="1"/>
        <w:ind w:right="-1" w:firstLine="709"/>
        <w:jc w:val="lowKashida"/>
        <w:rPr>
          <w:lang w:val="fr-FR"/>
        </w:rPr>
      </w:pPr>
      <w:r w:rsidRPr="00FC37C5">
        <w:rPr>
          <w:rFonts w:cs="Traditional Arabic"/>
          <w:bCs/>
          <w:szCs w:val="40"/>
          <w:lang w:val="fr-FR"/>
        </w:rPr>
        <w:t>Aziz birodar! “I</w:t>
      </w:r>
      <w:r w:rsidR="00392590" w:rsidRPr="00FC37C5">
        <w:rPr>
          <w:rFonts w:cs="Traditional Arabic"/>
          <w:bCs/>
          <w:szCs w:val="40"/>
          <w:lang w:val="fr-FR"/>
        </w:rPr>
        <w:t>y</w:t>
      </w:r>
      <w:r w:rsidRPr="00FC37C5">
        <w:rPr>
          <w:rFonts w:cs="Traditional Arabic"/>
          <w:bCs/>
          <w:szCs w:val="40"/>
          <w:lang w:val="fr-FR"/>
        </w:rPr>
        <w:t>moni Billoh” bilan “Oxirat</w:t>
      </w:r>
      <w:r w:rsidR="00191FB1" w:rsidRPr="00FC37C5">
        <w:rPr>
          <w:rFonts w:cs="Traditional Arabic"/>
          <w:bCs/>
          <w:szCs w:val="40"/>
          <w:lang w:val="fr-FR"/>
        </w:rPr>
        <w:t xml:space="preserve"> iymon</w:t>
      </w:r>
      <w:r w:rsidRPr="00FC37C5">
        <w:rPr>
          <w:rFonts w:cs="Traditional Arabic"/>
          <w:bCs/>
          <w:szCs w:val="40"/>
          <w:lang w:val="fr-FR"/>
        </w:rPr>
        <w:t>i” orasidagi talozumga keldik. Tayyor b</w:t>
      </w:r>
      <w:r w:rsidR="000144E4" w:rsidRPr="00FC37C5">
        <w:rPr>
          <w:rFonts w:cs="Traditional Arabic"/>
          <w:bCs/>
          <w:szCs w:val="40"/>
          <w:lang w:val="fr-FR"/>
        </w:rPr>
        <w:t>o‘</w:t>
      </w:r>
      <w:r w:rsidRPr="00FC37C5">
        <w:rPr>
          <w:rFonts w:cs="Traditional Arabic"/>
          <w:bCs/>
          <w:szCs w:val="40"/>
          <w:lang w:val="fr-FR"/>
        </w:rPr>
        <w:t>l, tingla!</w:t>
      </w:r>
    </w:p>
    <w:p w14:paraId="50EA0695" w14:textId="77777777" w:rsidR="008362A1" w:rsidRPr="00FC37C5" w:rsidRDefault="008362A1" w:rsidP="008362A1">
      <w:pPr>
        <w:spacing w:before="100" w:beforeAutospacing="1" w:after="100" w:afterAutospacing="1"/>
        <w:ind w:right="-1" w:firstLine="709"/>
        <w:jc w:val="lowKashida"/>
        <w:rPr>
          <w:lang w:val="fr-FR"/>
        </w:rPr>
      </w:pPr>
      <w:r w:rsidRPr="00FC37C5">
        <w:rPr>
          <w:rFonts w:cs="Traditional Arabic"/>
          <w:bCs/>
          <w:szCs w:val="40"/>
          <w:lang w:val="fr-FR"/>
        </w:rPr>
        <w:t xml:space="preserve">Bir sulton itoat etganlarga mukofot va isyon etganlarga ham mujozot etmasa, saltanati inhidomga yuz tutadi. Va shuningdek, bir sultonning </w:t>
      </w:r>
      <w:r w:rsidR="000144E4" w:rsidRPr="00FC37C5">
        <w:rPr>
          <w:rFonts w:cs="Traditional Arabic"/>
          <w:bCs/>
          <w:szCs w:val="40"/>
          <w:lang w:val="fr-FR"/>
        </w:rPr>
        <w:t>o‘</w:t>
      </w:r>
      <w:r w:rsidRPr="00FC37C5">
        <w:rPr>
          <w:rFonts w:cs="Traditional Arabic"/>
          <w:bCs/>
          <w:szCs w:val="40"/>
          <w:lang w:val="fr-FR"/>
        </w:rPr>
        <w:t>ng tomonida lutf va marhamat va chap tomonida qahr va tarbiya lozimdir. Mukofot, marhamatning iqtizosidir. Tarbiya ham mujozotni istaydi. Mukofot va mujozot manzillari oxiratdir.</w:t>
      </w:r>
    </w:p>
    <w:p w14:paraId="3D0B6D0D" w14:textId="77777777" w:rsidR="008362A1" w:rsidRPr="00FC37C5" w:rsidRDefault="008362A1" w:rsidP="008362A1">
      <w:pPr>
        <w:spacing w:before="100" w:beforeAutospacing="1" w:after="100" w:afterAutospacing="1"/>
        <w:ind w:right="-1" w:firstLine="709"/>
        <w:jc w:val="lowKashida"/>
        <w:rPr>
          <w:lang w:val="fr-FR"/>
        </w:rPr>
      </w:pPr>
      <w:r w:rsidRPr="00FC37C5">
        <w:rPr>
          <w:rFonts w:cs="Traditional Arabic"/>
          <w:bCs/>
          <w:szCs w:val="40"/>
          <w:lang w:val="fr-FR"/>
        </w:rPr>
        <w:lastRenderedPageBreak/>
        <w:t>Va shuningdek, yuksak bir hikmat va adolat sohibi b</w:t>
      </w:r>
      <w:r w:rsidR="000144E4" w:rsidRPr="00FC37C5">
        <w:rPr>
          <w:rFonts w:cs="Traditional Arabic"/>
          <w:bCs/>
          <w:szCs w:val="40"/>
          <w:lang w:val="fr-FR"/>
        </w:rPr>
        <w:t>o‘</w:t>
      </w:r>
      <w:r w:rsidRPr="00FC37C5">
        <w:rPr>
          <w:rFonts w:cs="Traditional Arabic"/>
          <w:bCs/>
          <w:szCs w:val="40"/>
          <w:lang w:val="fr-FR"/>
        </w:rPr>
        <w:t xml:space="preserve">lgan bir sulton saltanatining shonini qusurdan saqlash uchun, </w:t>
      </w:r>
      <w:r w:rsidR="000144E4" w:rsidRPr="00FC37C5">
        <w:rPr>
          <w:rFonts w:cs="Traditional Arabic"/>
          <w:bCs/>
          <w:szCs w:val="40"/>
          <w:lang w:val="fr-FR"/>
        </w:rPr>
        <w:t>o‘</w:t>
      </w:r>
      <w:r w:rsidRPr="00FC37C5">
        <w:rPr>
          <w:rFonts w:cs="Traditional Arabic"/>
          <w:bCs/>
          <w:szCs w:val="40"/>
          <w:lang w:val="fr-FR"/>
        </w:rPr>
        <w:t>ziga iltijo etganlarni taltif va hokimiyatining hashmatini k</w:t>
      </w:r>
      <w:r w:rsidR="000144E4" w:rsidRPr="00FC37C5">
        <w:rPr>
          <w:rFonts w:cs="Traditional Arabic"/>
          <w:bCs/>
          <w:szCs w:val="40"/>
          <w:lang w:val="fr-FR"/>
        </w:rPr>
        <w:t>o‘</w:t>
      </w:r>
      <w:r w:rsidRPr="00FC37C5">
        <w:rPr>
          <w:rFonts w:cs="Traditional Arabic"/>
          <w:bCs/>
          <w:szCs w:val="40"/>
          <w:lang w:val="fr-FR"/>
        </w:rPr>
        <w:t>rsatish uchun millatining huquqini muhofaza qiladi. Bu jihatlarning muhim bir qismi oxiratda b</w:t>
      </w:r>
      <w:r w:rsidR="000144E4" w:rsidRPr="00FC37C5">
        <w:rPr>
          <w:rFonts w:cs="Traditional Arabic"/>
          <w:bCs/>
          <w:szCs w:val="40"/>
          <w:lang w:val="fr-FR"/>
        </w:rPr>
        <w:t>o‘</w:t>
      </w:r>
      <w:r w:rsidRPr="00FC37C5">
        <w:rPr>
          <w:rFonts w:cs="Traditional Arabic"/>
          <w:bCs/>
          <w:szCs w:val="40"/>
          <w:lang w:val="fr-FR"/>
        </w:rPr>
        <w:t>ladi.</w:t>
      </w:r>
    </w:p>
    <w:p w14:paraId="7A636D47"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fr-FR"/>
        </w:rPr>
        <w:t>Va shuningdek, labolab t</w:t>
      </w:r>
      <w:r w:rsidR="000144E4" w:rsidRPr="00FC37C5">
        <w:rPr>
          <w:rFonts w:cs="Traditional Arabic"/>
          <w:bCs/>
          <w:szCs w:val="40"/>
          <w:lang w:val="fr-FR"/>
        </w:rPr>
        <w:t>o‘</w:t>
      </w:r>
      <w:r w:rsidRPr="00FC37C5">
        <w:rPr>
          <w:rFonts w:cs="Traditional Arabic"/>
          <w:bCs/>
          <w:szCs w:val="40"/>
          <w:lang w:val="fr-FR"/>
        </w:rPr>
        <w:t>la xazinalarga molik va saxovati mutlaqaga sohib b</w:t>
      </w:r>
      <w:r w:rsidR="000144E4" w:rsidRPr="00FC37C5">
        <w:rPr>
          <w:rFonts w:cs="Traditional Arabic"/>
          <w:bCs/>
          <w:szCs w:val="40"/>
          <w:lang w:val="fr-FR"/>
        </w:rPr>
        <w:t>o‘</w:t>
      </w:r>
      <w:r w:rsidRPr="00FC37C5">
        <w:rPr>
          <w:rFonts w:cs="Traditional Arabic"/>
          <w:bCs/>
          <w:szCs w:val="40"/>
          <w:lang w:val="fr-FR"/>
        </w:rPr>
        <w:t xml:space="preserve">lgan bir sulton uchun umumiy va doimiy bir dori ziyofat lozim. Va boshqa-boshqa ehtiyoj sohiblarining davom va baqolarini istaydi. </w:t>
      </w:r>
      <w:r w:rsidRPr="00FC37C5">
        <w:rPr>
          <w:rFonts w:cs="Traditional Arabic"/>
          <w:bCs/>
          <w:szCs w:val="40"/>
          <w:lang w:val="it-IT"/>
        </w:rPr>
        <w:t>Bu ham faqat oxiatda b</w:t>
      </w:r>
      <w:r w:rsidR="000144E4" w:rsidRPr="00FC37C5">
        <w:rPr>
          <w:rFonts w:cs="Traditional Arabic"/>
          <w:bCs/>
          <w:szCs w:val="40"/>
          <w:lang w:val="it-IT"/>
        </w:rPr>
        <w:t>o‘</w:t>
      </w:r>
      <w:r w:rsidRPr="00FC37C5">
        <w:rPr>
          <w:rFonts w:cs="Traditional Arabic"/>
          <w:bCs/>
          <w:szCs w:val="40"/>
          <w:lang w:val="it-IT"/>
        </w:rPr>
        <w:t>ladi.</w:t>
      </w:r>
    </w:p>
    <w:p w14:paraId="536429AA"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bir jamol sohibi, doimo husn va jamolini k</w:t>
      </w:r>
      <w:r w:rsidR="000144E4" w:rsidRPr="00FC37C5">
        <w:rPr>
          <w:rFonts w:cs="Traditional Arabic"/>
          <w:bCs/>
          <w:szCs w:val="40"/>
          <w:lang w:val="it-IT"/>
        </w:rPr>
        <w:t>o‘</w:t>
      </w:r>
      <w:r w:rsidRPr="00FC37C5">
        <w:rPr>
          <w:rFonts w:cs="Traditional Arabic"/>
          <w:bCs/>
          <w:szCs w:val="40"/>
          <w:lang w:val="it-IT"/>
        </w:rPr>
        <w:t>rish va k</w:t>
      </w:r>
      <w:r w:rsidR="000144E4" w:rsidRPr="00FC37C5">
        <w:rPr>
          <w:rFonts w:cs="Traditional Arabic"/>
          <w:bCs/>
          <w:szCs w:val="40"/>
          <w:lang w:val="it-IT"/>
        </w:rPr>
        <w:t>o‘</w:t>
      </w:r>
      <w:r w:rsidRPr="00FC37C5">
        <w:rPr>
          <w:rFonts w:cs="Traditional Arabic"/>
          <w:bCs/>
          <w:szCs w:val="40"/>
          <w:lang w:val="it-IT"/>
        </w:rPr>
        <w:t>rsatishni istaydi. Bu esa, oxiratning vujudini istaydi. Chunki doimiy bir jamol zoil va muvaqqat bir mushtoqqa rozi b</w:t>
      </w:r>
      <w:r w:rsidR="000144E4" w:rsidRPr="00FC37C5">
        <w:rPr>
          <w:rFonts w:cs="Traditional Arabic"/>
          <w:bCs/>
          <w:szCs w:val="40"/>
          <w:lang w:val="it-IT"/>
        </w:rPr>
        <w:t>o‘</w:t>
      </w:r>
      <w:r w:rsidRPr="00FC37C5">
        <w:rPr>
          <w:rFonts w:cs="Traditional Arabic"/>
          <w:bCs/>
          <w:szCs w:val="40"/>
          <w:lang w:val="it-IT"/>
        </w:rPr>
        <w:t>lmaydi. Uning ham davomini istaydi. Bu ham oxiratni istaydi.</w:t>
      </w:r>
    </w:p>
    <w:p w14:paraId="449F35C0"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yordam istaganlarga yordam va duo qilganlarga javob berish xususida, juda rahimona bir shafqat sohibi b</w:t>
      </w:r>
      <w:r w:rsidR="000144E4" w:rsidRPr="00FC37C5">
        <w:rPr>
          <w:rFonts w:cs="Traditional Arabic"/>
          <w:bCs/>
          <w:szCs w:val="40"/>
          <w:lang w:val="it-IT"/>
        </w:rPr>
        <w:t>o‘</w:t>
      </w:r>
      <w:r w:rsidRPr="00FC37C5">
        <w:rPr>
          <w:rFonts w:cs="Traditional Arabic"/>
          <w:bCs/>
          <w:szCs w:val="40"/>
          <w:lang w:val="it-IT"/>
        </w:rPr>
        <w:t>lgan bir sulton-ki, adno bir maxluqning adno bir istagini darhol qiladi, beradi- albatta butun maxluqotning eng buyuk bir ehtiyojini kamoli suhulat bilan qiladi. Bunday umumiy va eng muhim bir ehtiyoj faqat oxiratdir.</w:t>
      </w:r>
    </w:p>
    <w:p w14:paraId="2ADDDC2B"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ijrootidan, faoliyatidan anglashilgan juda horiqo bir hashamat ichida bir saltanati bor ekan, millatining ijtim</w:t>
      </w:r>
      <w:r w:rsidR="000144E4" w:rsidRPr="00FC37C5">
        <w:rPr>
          <w:rFonts w:cs="Traditional Arabic"/>
          <w:bCs/>
          <w:szCs w:val="40"/>
          <w:lang w:val="it-IT"/>
        </w:rPr>
        <w:t>o‘</w:t>
      </w:r>
      <w:r w:rsidRPr="00FC37C5">
        <w:rPr>
          <w:rFonts w:cs="Traditional Arabic"/>
          <w:bCs/>
          <w:szCs w:val="40"/>
          <w:lang w:val="it-IT"/>
        </w:rPr>
        <w:t>lari uchun yol</w:t>
      </w:r>
      <w:r w:rsidR="000144E4" w:rsidRPr="00FC37C5">
        <w:rPr>
          <w:rFonts w:cs="Traditional Arabic"/>
          <w:bCs/>
          <w:szCs w:val="40"/>
          <w:lang w:val="it-IT"/>
        </w:rPr>
        <w:t>g‘</w:t>
      </w:r>
      <w:r w:rsidRPr="00FC37C5">
        <w:rPr>
          <w:rFonts w:cs="Traditional Arabic"/>
          <w:bCs/>
          <w:szCs w:val="40"/>
          <w:lang w:val="it-IT"/>
        </w:rPr>
        <w:t>iz tor bir musofirxona qilingan; doimiy tarzda millatni isti</w:t>
      </w:r>
      <w:r w:rsidR="000144E4" w:rsidRPr="00FC37C5">
        <w:rPr>
          <w:rFonts w:cs="Traditional Arabic"/>
          <w:bCs/>
          <w:szCs w:val="40"/>
          <w:lang w:val="it-IT"/>
        </w:rPr>
        <w:t>’</w:t>
      </w:r>
      <w:r w:rsidRPr="00FC37C5">
        <w:rPr>
          <w:rFonts w:cs="Traditional Arabic"/>
          <w:bCs/>
          <w:szCs w:val="40"/>
          <w:lang w:val="it-IT"/>
        </w:rPr>
        <w:t>ob etolmaydi, doimo t</w:t>
      </w:r>
      <w:r w:rsidR="000144E4" w:rsidRPr="00FC37C5">
        <w:rPr>
          <w:rFonts w:cs="Traditional Arabic"/>
          <w:bCs/>
          <w:szCs w:val="40"/>
          <w:lang w:val="it-IT"/>
        </w:rPr>
        <w:t>o‘</w:t>
      </w:r>
      <w:r w:rsidRPr="00FC37C5">
        <w:rPr>
          <w:rFonts w:cs="Traditional Arabic"/>
          <w:bCs/>
          <w:szCs w:val="40"/>
          <w:lang w:val="it-IT"/>
        </w:rPr>
        <w:t>ladi-b</w:t>
      </w:r>
      <w:r w:rsidR="000144E4" w:rsidRPr="00FC37C5">
        <w:rPr>
          <w:rFonts w:cs="Traditional Arabic"/>
          <w:bCs/>
          <w:szCs w:val="40"/>
          <w:lang w:val="it-IT"/>
        </w:rPr>
        <w:t>o‘</w:t>
      </w:r>
      <w:r w:rsidRPr="00FC37C5">
        <w:rPr>
          <w:rFonts w:cs="Traditional Arabic"/>
          <w:bCs/>
          <w:szCs w:val="40"/>
          <w:lang w:val="it-IT"/>
        </w:rPr>
        <w:t>shaladi. Va bir imtihon maydoni bor; har vaqt almashadi, tabaddul etadi. Va sultonning ba</w:t>
      </w:r>
      <w:r w:rsidR="000144E4" w:rsidRPr="00FC37C5">
        <w:rPr>
          <w:rFonts w:cs="Traditional Arabic"/>
          <w:bCs/>
          <w:szCs w:val="40"/>
          <w:lang w:val="it-IT"/>
        </w:rPr>
        <w:t>’</w:t>
      </w:r>
      <w:r w:rsidRPr="00FC37C5">
        <w:rPr>
          <w:rFonts w:cs="Traditional Arabic"/>
          <w:bCs/>
          <w:szCs w:val="40"/>
          <w:lang w:val="it-IT"/>
        </w:rPr>
        <w:t>zi osori san</w:t>
      </w:r>
      <w:r w:rsidR="000144E4" w:rsidRPr="00FC37C5">
        <w:rPr>
          <w:rFonts w:cs="Traditional Arabic"/>
          <w:bCs/>
          <w:szCs w:val="40"/>
          <w:lang w:val="it-IT"/>
        </w:rPr>
        <w:t>’</w:t>
      </w:r>
      <w:r w:rsidRPr="00FC37C5">
        <w:rPr>
          <w:rFonts w:cs="Traditional Arabic"/>
          <w:bCs/>
          <w:szCs w:val="40"/>
          <w:lang w:val="it-IT"/>
        </w:rPr>
        <w:t>atiga va ehsonotiga ba</w:t>
      </w:r>
      <w:r w:rsidR="000144E4" w:rsidRPr="00FC37C5">
        <w:rPr>
          <w:rFonts w:cs="Traditional Arabic"/>
          <w:bCs/>
          <w:szCs w:val="40"/>
          <w:lang w:val="it-IT"/>
        </w:rPr>
        <w:t>’</w:t>
      </w:r>
      <w:r w:rsidRPr="00FC37C5">
        <w:rPr>
          <w:rFonts w:cs="Traditional Arabic"/>
          <w:bCs/>
          <w:szCs w:val="40"/>
          <w:lang w:val="it-IT"/>
        </w:rPr>
        <w:t>zi namunalar k</w:t>
      </w:r>
      <w:r w:rsidR="000144E4" w:rsidRPr="00FC37C5">
        <w:rPr>
          <w:rFonts w:cs="Traditional Arabic"/>
          <w:bCs/>
          <w:szCs w:val="40"/>
          <w:lang w:val="it-IT"/>
        </w:rPr>
        <w:t>o‘</w:t>
      </w:r>
      <w:r w:rsidRPr="00FC37C5">
        <w:rPr>
          <w:rFonts w:cs="Traditional Arabic"/>
          <w:bCs/>
          <w:szCs w:val="40"/>
          <w:lang w:val="it-IT"/>
        </w:rPr>
        <w:t>rsatish uchun majlislari bor; vaqti-vaqti bilan tahavvul etadi.</w:t>
      </w:r>
    </w:p>
    <w:p w14:paraId="1C543A29"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Bu vaziyat, bu tor manzil va maydon va mashhardan s</w:t>
      </w:r>
      <w:r w:rsidR="000144E4" w:rsidRPr="00FC37C5">
        <w:rPr>
          <w:rFonts w:cs="Traditional Arabic"/>
          <w:bCs/>
          <w:szCs w:val="40"/>
          <w:lang w:val="it-IT"/>
        </w:rPr>
        <w:t>o‘</w:t>
      </w:r>
      <w:r w:rsidRPr="00FC37C5">
        <w:rPr>
          <w:rFonts w:cs="Traditional Arabic"/>
          <w:bCs/>
          <w:szCs w:val="40"/>
          <w:lang w:val="it-IT"/>
        </w:rPr>
        <w:t>ngra doimiy bir manzil, sobit saroylar, ochiq xazinalar b</w:t>
      </w:r>
      <w:r w:rsidR="000144E4" w:rsidRPr="00FC37C5">
        <w:rPr>
          <w:rFonts w:cs="Traditional Arabic"/>
          <w:bCs/>
          <w:szCs w:val="40"/>
          <w:lang w:val="it-IT"/>
        </w:rPr>
        <w:t>o‘</w:t>
      </w:r>
      <w:r w:rsidRPr="00FC37C5">
        <w:rPr>
          <w:rFonts w:cs="Traditional Arabic"/>
          <w:bCs/>
          <w:szCs w:val="40"/>
          <w:lang w:val="it-IT"/>
        </w:rPr>
        <w:t>lib va sokinlari sobit va doimiy qolishlariga bilbedaho dalolat qiladi.</w:t>
      </w:r>
    </w:p>
    <w:p w14:paraId="6647F6E2"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diqqat sohibi bir sultonki, millatining butun a</w:t>
      </w:r>
      <w:r w:rsidR="000144E4" w:rsidRPr="00FC37C5">
        <w:rPr>
          <w:rFonts w:cs="Traditional Arabic"/>
          <w:bCs/>
          <w:szCs w:val="40"/>
          <w:lang w:val="it-IT"/>
        </w:rPr>
        <w:t>’</w:t>
      </w:r>
      <w:r w:rsidRPr="00FC37C5">
        <w:rPr>
          <w:rFonts w:cs="Traditional Arabic"/>
          <w:bCs/>
          <w:szCs w:val="40"/>
          <w:lang w:val="it-IT"/>
        </w:rPr>
        <w:t>mollarini, af</w:t>
      </w:r>
      <w:r w:rsidR="000144E4" w:rsidRPr="00FC37C5">
        <w:rPr>
          <w:rFonts w:cs="Traditional Arabic"/>
          <w:bCs/>
          <w:szCs w:val="40"/>
          <w:lang w:val="it-IT"/>
        </w:rPr>
        <w:t>’</w:t>
      </w:r>
      <w:r w:rsidRPr="00FC37C5">
        <w:rPr>
          <w:rFonts w:cs="Traditional Arabic"/>
          <w:bCs/>
          <w:szCs w:val="40"/>
          <w:lang w:val="it-IT"/>
        </w:rPr>
        <w:t>ollarini, xizmatlarini, hojatlarini tamomiyla yozadi va yozdiradi va mulkida jarayon qilgan har bir hodisa va har bir voqeaning tasvirlarini, rasmlarini olib tasbit va hifz etsa, albatta bu vaziyat bir muhosabaning, bir muhokamaning, bir mukofot va mujozotning sodir b</w:t>
      </w:r>
      <w:r w:rsidR="000144E4" w:rsidRPr="00FC37C5">
        <w:rPr>
          <w:rFonts w:cs="Traditional Arabic"/>
          <w:bCs/>
          <w:szCs w:val="40"/>
          <w:lang w:val="it-IT"/>
        </w:rPr>
        <w:t>o‘</w:t>
      </w:r>
      <w:r w:rsidRPr="00FC37C5">
        <w:rPr>
          <w:rFonts w:cs="Traditional Arabic"/>
          <w:bCs/>
          <w:szCs w:val="40"/>
          <w:lang w:val="it-IT"/>
        </w:rPr>
        <w:t>lishiga qat</w:t>
      </w:r>
      <w:r w:rsidR="000144E4" w:rsidRPr="00FC37C5">
        <w:rPr>
          <w:rFonts w:cs="Traditional Arabic"/>
          <w:bCs/>
          <w:szCs w:val="40"/>
          <w:lang w:val="it-IT"/>
        </w:rPr>
        <w:t>’</w:t>
      </w:r>
      <w:r w:rsidRPr="00FC37C5">
        <w:rPr>
          <w:rFonts w:cs="Traditional Arabic"/>
          <w:bCs/>
          <w:szCs w:val="40"/>
          <w:lang w:val="it-IT"/>
        </w:rPr>
        <w:t>iy bir surada dalolat qiladi.</w:t>
      </w:r>
    </w:p>
    <w:p w14:paraId="71D71A95"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mukofot va mujozot haqida takror bilan juda k</w:t>
      </w:r>
      <w:r w:rsidR="000144E4" w:rsidRPr="00FC37C5">
        <w:rPr>
          <w:rFonts w:cs="Traditional Arabic"/>
          <w:bCs/>
          <w:szCs w:val="40"/>
          <w:lang w:val="it-IT"/>
        </w:rPr>
        <w:t>o‘</w:t>
      </w:r>
      <w:r w:rsidRPr="00FC37C5">
        <w:rPr>
          <w:rFonts w:cs="Traditional Arabic"/>
          <w:bCs/>
          <w:szCs w:val="40"/>
          <w:lang w:val="it-IT"/>
        </w:rPr>
        <w:t>p va</w:t>
      </w:r>
      <w:r w:rsidR="000144E4" w:rsidRPr="00FC37C5">
        <w:rPr>
          <w:rFonts w:cs="Traditional Arabic"/>
          <w:bCs/>
          <w:szCs w:val="40"/>
          <w:lang w:val="it-IT"/>
        </w:rPr>
        <w:t>’</w:t>
      </w:r>
      <w:r w:rsidRPr="00FC37C5">
        <w:rPr>
          <w:rFonts w:cs="Traditional Arabic"/>
          <w:bCs/>
          <w:szCs w:val="40"/>
          <w:lang w:val="it-IT"/>
        </w:rPr>
        <w:t>d</w:t>
      </w:r>
      <w:r w:rsidR="00C055DB" w:rsidRPr="00FC37C5">
        <w:rPr>
          <w:rFonts w:cs="Traditional Arabic"/>
          <w:bCs/>
          <w:szCs w:val="40"/>
          <w:lang w:val="it-IT"/>
        </w:rPr>
        <w:t>a</w:t>
      </w:r>
      <w:r w:rsidRPr="00FC37C5">
        <w:rPr>
          <w:rFonts w:cs="Traditional Arabic"/>
          <w:bCs/>
          <w:szCs w:val="40"/>
          <w:lang w:val="it-IT"/>
        </w:rPr>
        <w:t>lari va tahdidlari b</w:t>
      </w:r>
      <w:r w:rsidR="000144E4" w:rsidRPr="00FC37C5">
        <w:rPr>
          <w:rFonts w:cs="Traditional Arabic"/>
          <w:bCs/>
          <w:szCs w:val="40"/>
          <w:lang w:val="it-IT"/>
        </w:rPr>
        <w:t>o‘</w:t>
      </w:r>
      <w:r w:rsidRPr="00FC37C5">
        <w:rPr>
          <w:rFonts w:cs="Traditional Arabic"/>
          <w:bCs/>
          <w:szCs w:val="40"/>
          <w:lang w:val="it-IT"/>
        </w:rPr>
        <w:t>lsa va u va</w:t>
      </w:r>
      <w:r w:rsidR="000144E4" w:rsidRPr="00FC37C5">
        <w:rPr>
          <w:rFonts w:cs="Traditional Arabic"/>
          <w:bCs/>
          <w:szCs w:val="40"/>
          <w:lang w:val="it-IT"/>
        </w:rPr>
        <w:t>’</w:t>
      </w:r>
      <w:r w:rsidRPr="00FC37C5">
        <w:rPr>
          <w:rFonts w:cs="Traditional Arabic"/>
          <w:bCs/>
          <w:szCs w:val="40"/>
          <w:lang w:val="it-IT"/>
        </w:rPr>
        <w:t>du va</w:t>
      </w:r>
      <w:r w:rsidR="000144E4" w:rsidRPr="00FC37C5">
        <w:rPr>
          <w:rFonts w:cs="Traditional Arabic"/>
          <w:bCs/>
          <w:szCs w:val="40"/>
          <w:lang w:val="it-IT"/>
        </w:rPr>
        <w:t>’</w:t>
      </w:r>
      <w:r w:rsidRPr="00FC37C5">
        <w:rPr>
          <w:rFonts w:cs="Traditional Arabic"/>
          <w:bCs/>
          <w:szCs w:val="40"/>
          <w:lang w:val="it-IT"/>
        </w:rPr>
        <w:t>id etilgan narsalar qudratiga o</w:t>
      </w:r>
      <w:r w:rsidR="000144E4" w:rsidRPr="00FC37C5">
        <w:rPr>
          <w:rFonts w:cs="Traditional Arabic"/>
          <w:bCs/>
          <w:szCs w:val="40"/>
          <w:lang w:val="it-IT"/>
        </w:rPr>
        <w:t>g‘</w:t>
      </w:r>
      <w:r w:rsidRPr="00FC37C5">
        <w:rPr>
          <w:rFonts w:cs="Traditional Arabic"/>
          <w:bCs/>
          <w:szCs w:val="40"/>
          <w:lang w:val="it-IT"/>
        </w:rPr>
        <w:t>ir kelmasa va u narsalar raiyati uchun juda ahamiyatli b</w:t>
      </w:r>
      <w:r w:rsidR="000144E4" w:rsidRPr="00FC37C5">
        <w:rPr>
          <w:rFonts w:cs="Traditional Arabic"/>
          <w:bCs/>
          <w:szCs w:val="40"/>
          <w:lang w:val="it-IT"/>
        </w:rPr>
        <w:t>o‘</w:t>
      </w:r>
      <w:r w:rsidRPr="00FC37C5">
        <w:rPr>
          <w:rFonts w:cs="Traditional Arabic"/>
          <w:bCs/>
          <w:szCs w:val="40"/>
          <w:lang w:val="it-IT"/>
        </w:rPr>
        <w:t>lsa, albatta s</w:t>
      </w:r>
      <w:r w:rsidR="000144E4" w:rsidRPr="00FC37C5">
        <w:rPr>
          <w:rFonts w:cs="Traditional Arabic"/>
          <w:bCs/>
          <w:szCs w:val="40"/>
          <w:lang w:val="it-IT"/>
        </w:rPr>
        <w:t>o‘</w:t>
      </w:r>
      <w:r w:rsidRPr="00FC37C5">
        <w:rPr>
          <w:rFonts w:cs="Traditional Arabic"/>
          <w:bCs/>
          <w:szCs w:val="40"/>
          <w:lang w:val="it-IT"/>
        </w:rPr>
        <w:t>z bergan narsalarida xilof b</w:t>
      </w:r>
      <w:r w:rsidR="000144E4" w:rsidRPr="00FC37C5">
        <w:rPr>
          <w:rFonts w:cs="Traditional Arabic"/>
          <w:bCs/>
          <w:szCs w:val="40"/>
          <w:lang w:val="it-IT"/>
        </w:rPr>
        <w:t>o‘</w:t>
      </w:r>
      <w:r w:rsidRPr="00FC37C5">
        <w:rPr>
          <w:rFonts w:cs="Traditional Arabic"/>
          <w:bCs/>
          <w:szCs w:val="40"/>
          <w:lang w:val="it-IT"/>
        </w:rPr>
        <w:t>lmaydi. Chunki xulf-ul va</w:t>
      </w:r>
      <w:r w:rsidR="000144E4" w:rsidRPr="00FC37C5">
        <w:rPr>
          <w:rFonts w:cs="Traditional Arabic"/>
          <w:bCs/>
          <w:szCs w:val="40"/>
          <w:lang w:val="it-IT"/>
        </w:rPr>
        <w:t>’</w:t>
      </w:r>
      <w:r w:rsidRPr="00FC37C5">
        <w:rPr>
          <w:rFonts w:cs="Traditional Arabic"/>
          <w:bCs/>
          <w:szCs w:val="40"/>
          <w:lang w:val="it-IT"/>
        </w:rPr>
        <w:t>d, qudratning izzatiga ziddir.</w:t>
      </w:r>
    </w:p>
    <w:p w14:paraId="6423C834"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haddi tavoturga yetgan muxbirlarning ittifoq va ijm</w:t>
      </w:r>
      <w:r w:rsidR="000144E4" w:rsidRPr="00FC37C5">
        <w:rPr>
          <w:rFonts w:cs="Traditional Arabic"/>
          <w:bCs/>
          <w:szCs w:val="40"/>
          <w:lang w:val="it-IT"/>
        </w:rPr>
        <w:t>o‘</w:t>
      </w:r>
      <w:r w:rsidRPr="00FC37C5">
        <w:rPr>
          <w:rFonts w:cs="Traditional Arabic"/>
          <w:bCs/>
          <w:szCs w:val="40"/>
          <w:lang w:val="it-IT"/>
        </w:rPr>
        <w:t>lariga k</w:t>
      </w:r>
      <w:r w:rsidR="000144E4" w:rsidRPr="00FC37C5">
        <w:rPr>
          <w:rFonts w:cs="Traditional Arabic"/>
          <w:bCs/>
          <w:szCs w:val="40"/>
          <w:lang w:val="it-IT"/>
        </w:rPr>
        <w:t>o‘</w:t>
      </w:r>
      <w:r w:rsidRPr="00FC37C5">
        <w:rPr>
          <w:rFonts w:cs="Traditional Arabic"/>
          <w:bCs/>
          <w:szCs w:val="40"/>
          <w:lang w:val="it-IT"/>
        </w:rPr>
        <w:t>ra, u muhtasham va azim saltanatning madori va javalongohi faqat oxirat mamlakatidir. Bu kichik manzillar, maydonlar u azamatga doimiy bir makon b</w:t>
      </w:r>
      <w:r w:rsidR="000144E4" w:rsidRPr="00FC37C5">
        <w:rPr>
          <w:rFonts w:cs="Traditional Arabic"/>
          <w:bCs/>
          <w:szCs w:val="40"/>
          <w:lang w:val="it-IT"/>
        </w:rPr>
        <w:t>o‘</w:t>
      </w:r>
      <w:r w:rsidRPr="00FC37C5">
        <w:rPr>
          <w:rFonts w:cs="Traditional Arabic"/>
          <w:bCs/>
          <w:szCs w:val="40"/>
          <w:lang w:val="it-IT"/>
        </w:rPr>
        <w:t>lolmaydi. Chunki bu kabi zoil, mutabaddil narsalar u mustaqar saltanatga maqarr b</w:t>
      </w:r>
      <w:r w:rsidR="000144E4" w:rsidRPr="00FC37C5">
        <w:rPr>
          <w:rFonts w:cs="Traditional Arabic"/>
          <w:bCs/>
          <w:szCs w:val="40"/>
          <w:lang w:val="it-IT"/>
        </w:rPr>
        <w:t>o‘</w:t>
      </w:r>
      <w:r w:rsidRPr="00FC37C5">
        <w:rPr>
          <w:rFonts w:cs="Traditional Arabic"/>
          <w:bCs/>
          <w:szCs w:val="40"/>
          <w:lang w:val="it-IT"/>
        </w:rPr>
        <w:t>lolmaydi.</w:t>
      </w:r>
    </w:p>
    <w:p w14:paraId="4BC45951"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Ha, u sulton shu kichik manzilda va maydonda k</w:t>
      </w:r>
      <w:r w:rsidR="000144E4" w:rsidRPr="00FC37C5">
        <w:rPr>
          <w:rFonts w:cs="Traditional Arabic"/>
          <w:bCs/>
          <w:szCs w:val="40"/>
          <w:lang w:val="it-IT"/>
        </w:rPr>
        <w:t>o‘</w:t>
      </w:r>
      <w:r w:rsidRPr="00FC37C5">
        <w:rPr>
          <w:rFonts w:cs="Traditional Arabic"/>
          <w:bCs/>
          <w:szCs w:val="40"/>
          <w:lang w:val="it-IT"/>
        </w:rPr>
        <w:t>p narsalarni, ijtim</w:t>
      </w:r>
      <w:r w:rsidR="000144E4" w:rsidRPr="00FC37C5">
        <w:rPr>
          <w:rFonts w:cs="Traditional Arabic"/>
          <w:bCs/>
          <w:szCs w:val="40"/>
          <w:lang w:val="it-IT"/>
        </w:rPr>
        <w:t>o‘</w:t>
      </w:r>
      <w:r w:rsidRPr="00FC37C5">
        <w:rPr>
          <w:rFonts w:cs="Traditional Arabic"/>
          <w:bCs/>
          <w:szCs w:val="40"/>
          <w:lang w:val="it-IT"/>
        </w:rPr>
        <w:t>larni, iftiroqlarni k</w:t>
      </w:r>
      <w:r w:rsidR="000144E4" w:rsidRPr="00FC37C5">
        <w:rPr>
          <w:rFonts w:cs="Traditional Arabic"/>
          <w:bCs/>
          <w:szCs w:val="40"/>
          <w:lang w:val="it-IT"/>
        </w:rPr>
        <w:t>o‘</w:t>
      </w:r>
      <w:r w:rsidRPr="00FC37C5">
        <w:rPr>
          <w:rFonts w:cs="Traditional Arabic"/>
          <w:bCs/>
          <w:szCs w:val="40"/>
          <w:lang w:val="it-IT"/>
        </w:rPr>
        <w:t>rsatadi. Faqat, bizzot maqsad u narsalar emasdir. Faqat oxiratning maydoni akbarida sodir b</w:t>
      </w:r>
      <w:r w:rsidR="000144E4" w:rsidRPr="00FC37C5">
        <w:rPr>
          <w:rFonts w:cs="Traditional Arabic"/>
          <w:bCs/>
          <w:szCs w:val="40"/>
          <w:lang w:val="it-IT"/>
        </w:rPr>
        <w:t>o‘</w:t>
      </w:r>
      <w:r w:rsidRPr="00FC37C5">
        <w:rPr>
          <w:rFonts w:cs="Traditional Arabic"/>
          <w:bCs/>
          <w:szCs w:val="40"/>
          <w:lang w:val="it-IT"/>
        </w:rPr>
        <w:t>ladigan hollarning, amrlarning namunalarini k</w:t>
      </w:r>
      <w:r w:rsidR="000144E4" w:rsidRPr="00FC37C5">
        <w:rPr>
          <w:rFonts w:cs="Traditional Arabic"/>
          <w:bCs/>
          <w:szCs w:val="40"/>
          <w:lang w:val="it-IT"/>
        </w:rPr>
        <w:t>o‘</w:t>
      </w:r>
      <w:r w:rsidRPr="00FC37C5">
        <w:rPr>
          <w:rFonts w:cs="Traditional Arabic"/>
          <w:bCs/>
          <w:szCs w:val="40"/>
          <w:lang w:val="it-IT"/>
        </w:rPr>
        <w:t>rsatishdir. Chunki u mahshari azimda qilinadigan muomalalar bu kichkina namunalarga k</w:t>
      </w:r>
      <w:r w:rsidR="000144E4" w:rsidRPr="00FC37C5">
        <w:rPr>
          <w:rFonts w:cs="Traditional Arabic"/>
          <w:bCs/>
          <w:szCs w:val="40"/>
          <w:lang w:val="it-IT"/>
        </w:rPr>
        <w:t>o‘</w:t>
      </w:r>
      <w:r w:rsidRPr="00FC37C5">
        <w:rPr>
          <w:rFonts w:cs="Traditional Arabic"/>
          <w:bCs/>
          <w:szCs w:val="40"/>
          <w:lang w:val="it-IT"/>
        </w:rPr>
        <w:t>ra jarayon qiladi. Demak, bu manzilda k</w:t>
      </w:r>
      <w:r w:rsidR="000144E4" w:rsidRPr="00FC37C5">
        <w:rPr>
          <w:rFonts w:cs="Traditional Arabic"/>
          <w:bCs/>
          <w:szCs w:val="40"/>
          <w:lang w:val="it-IT"/>
        </w:rPr>
        <w:t>o‘</w:t>
      </w:r>
      <w:r w:rsidRPr="00FC37C5">
        <w:rPr>
          <w:rFonts w:cs="Traditional Arabic"/>
          <w:bCs/>
          <w:szCs w:val="40"/>
          <w:lang w:val="it-IT"/>
        </w:rPr>
        <w:t>rsatilgan foniy, zoil hollar u olamda boqiy va doimiy samaralar beradi.</w:t>
      </w:r>
    </w:p>
    <w:p w14:paraId="46A35DE1" w14:textId="77777777" w:rsidR="008362A1" w:rsidRPr="00FC37C5" w:rsidRDefault="008362A1" w:rsidP="00FC524F">
      <w:pPr>
        <w:spacing w:before="100" w:beforeAutospacing="1" w:after="100" w:afterAutospacing="1"/>
        <w:ind w:right="-1" w:firstLine="709"/>
        <w:jc w:val="lowKashida"/>
        <w:rPr>
          <w:lang w:val="it-IT"/>
        </w:rPr>
      </w:pPr>
      <w:r w:rsidRPr="00FC37C5">
        <w:rPr>
          <w:rFonts w:cs="Traditional Arabic"/>
          <w:bCs/>
          <w:szCs w:val="40"/>
          <w:lang w:val="it-IT"/>
        </w:rPr>
        <w:t>Ha, u sultonning shu foniy manzillarda va q</w:t>
      </w:r>
      <w:r w:rsidR="000144E4" w:rsidRPr="00FC37C5">
        <w:rPr>
          <w:rFonts w:cs="Traditional Arabic"/>
          <w:bCs/>
          <w:szCs w:val="40"/>
          <w:lang w:val="it-IT"/>
        </w:rPr>
        <w:t>o‘</w:t>
      </w:r>
      <w:r w:rsidRPr="00FC37C5">
        <w:rPr>
          <w:rFonts w:cs="Traditional Arabic"/>
          <w:bCs/>
          <w:szCs w:val="40"/>
          <w:lang w:val="it-IT"/>
        </w:rPr>
        <w:t>rqinch maydonlarda k</w:t>
      </w:r>
      <w:r w:rsidR="000144E4" w:rsidRPr="00FC37C5">
        <w:rPr>
          <w:rFonts w:cs="Traditional Arabic"/>
          <w:bCs/>
          <w:szCs w:val="40"/>
          <w:lang w:val="it-IT"/>
        </w:rPr>
        <w:t>o‘</w:t>
      </w:r>
      <w:r w:rsidRPr="00FC37C5">
        <w:rPr>
          <w:rFonts w:cs="Traditional Arabic"/>
          <w:bCs/>
          <w:szCs w:val="40"/>
          <w:lang w:val="it-IT"/>
        </w:rPr>
        <w:t>rsatgan hikmati, inoyati, adolati, rahmati va shafqatidan ustun bir darajaning tasavvuri imkon xorijidir. Albatta, bu qadar yuksak va keng horiqo san</w:t>
      </w:r>
      <w:r w:rsidR="000144E4" w:rsidRPr="00FC37C5">
        <w:rPr>
          <w:rFonts w:cs="Traditional Arabic"/>
          <w:bCs/>
          <w:szCs w:val="40"/>
          <w:lang w:val="it-IT"/>
        </w:rPr>
        <w:t>’</w:t>
      </w:r>
      <w:r w:rsidRPr="00FC37C5">
        <w:rPr>
          <w:rFonts w:cs="Traditional Arabic"/>
          <w:bCs/>
          <w:szCs w:val="40"/>
          <w:lang w:val="it-IT"/>
        </w:rPr>
        <w:t>atlar doimiy makonlarni, sobit maskanlarni va zavolsiz sokinlarni istaydilarki, u buyuk hikmat va adolatning haqiqatlariga mazhar b</w:t>
      </w:r>
      <w:r w:rsidR="000144E4" w:rsidRPr="00FC37C5">
        <w:rPr>
          <w:rFonts w:cs="Traditional Arabic"/>
          <w:bCs/>
          <w:szCs w:val="40"/>
          <w:lang w:val="it-IT"/>
        </w:rPr>
        <w:t>o‘</w:t>
      </w:r>
      <w:r w:rsidRPr="00FC37C5">
        <w:rPr>
          <w:rFonts w:cs="Traditional Arabic"/>
          <w:bCs/>
          <w:szCs w:val="40"/>
          <w:lang w:val="it-IT"/>
        </w:rPr>
        <w:t>lsinlar. Aks holda shu k</w:t>
      </w:r>
      <w:r w:rsidR="000144E4" w:rsidRPr="00FC37C5">
        <w:rPr>
          <w:rFonts w:cs="Traditional Arabic"/>
          <w:bCs/>
          <w:szCs w:val="40"/>
          <w:lang w:val="it-IT"/>
        </w:rPr>
        <w:t>o‘</w:t>
      </w:r>
      <w:r w:rsidRPr="00FC37C5">
        <w:rPr>
          <w:rFonts w:cs="Traditional Arabic"/>
          <w:bCs/>
          <w:szCs w:val="40"/>
          <w:lang w:val="it-IT"/>
        </w:rPr>
        <w:t>ringan hikmat, inoyat, marhamatning inkori lozim b</w:t>
      </w:r>
      <w:r w:rsidR="000144E4" w:rsidRPr="00FC37C5">
        <w:rPr>
          <w:rFonts w:cs="Traditional Arabic"/>
          <w:bCs/>
          <w:szCs w:val="40"/>
          <w:lang w:val="it-IT"/>
        </w:rPr>
        <w:t>o‘</w:t>
      </w:r>
      <w:r w:rsidRPr="00FC37C5">
        <w:rPr>
          <w:rFonts w:cs="Traditional Arabic"/>
          <w:bCs/>
          <w:szCs w:val="40"/>
          <w:lang w:val="it-IT"/>
        </w:rPr>
        <w:t xml:space="preserve">ladi. Va ayni zamonda, bu qadar hikmatidan va </w:t>
      </w:r>
      <w:r w:rsidRPr="00FC37C5">
        <w:rPr>
          <w:rFonts w:cs="Traditional Arabic"/>
          <w:bCs/>
          <w:szCs w:val="40"/>
          <w:lang w:val="it-IT"/>
        </w:rPr>
        <w:lastRenderedPageBreak/>
        <w:t>inoyatidan zuhur etgan fe</w:t>
      </w:r>
      <w:r w:rsidR="000144E4" w:rsidRPr="00FC37C5">
        <w:rPr>
          <w:rFonts w:cs="Traditional Arabic"/>
          <w:bCs/>
          <w:szCs w:val="40"/>
          <w:lang w:val="it-IT"/>
        </w:rPr>
        <w:t>’</w:t>
      </w:r>
      <w:r w:rsidRPr="00FC37C5">
        <w:rPr>
          <w:rFonts w:cs="Traditional Arabic"/>
          <w:bCs/>
          <w:szCs w:val="40"/>
          <w:lang w:val="it-IT"/>
        </w:rPr>
        <w:t xml:space="preserve">llar sohibining </w:t>
      </w:r>
      <w:r w:rsidR="00FC524F" w:rsidRPr="00FC37C5">
        <w:rPr>
          <w:rFonts w:cs="Traditional Arabic"/>
          <w:bCs/>
          <w:szCs w:val="40"/>
          <w:lang w:val="it-IT"/>
        </w:rPr>
        <w:t>-</w:t>
      </w:r>
      <w:r w:rsidRPr="00FC37C5">
        <w:rPr>
          <w:rFonts w:cs="Traditional Arabic"/>
          <w:bCs/>
          <w:szCs w:val="40"/>
          <w:lang w:val="it-IT"/>
        </w:rPr>
        <w:t xml:space="preserve">xosho- zolim, </w:t>
      </w:r>
      <w:r w:rsidR="000144E4" w:rsidRPr="00FC37C5">
        <w:rPr>
          <w:rFonts w:cs="Traditional Arabic"/>
          <w:bCs/>
          <w:szCs w:val="40"/>
          <w:lang w:val="it-IT"/>
        </w:rPr>
        <w:t>g‘</w:t>
      </w:r>
      <w:r w:rsidRPr="00FC37C5">
        <w:rPr>
          <w:rFonts w:cs="Traditional Arabic"/>
          <w:bCs/>
          <w:szCs w:val="40"/>
          <w:lang w:val="it-IT"/>
        </w:rPr>
        <w:t>addor, safih b</w:t>
      </w:r>
      <w:r w:rsidR="000144E4" w:rsidRPr="00FC37C5">
        <w:rPr>
          <w:rFonts w:cs="Traditional Arabic"/>
          <w:bCs/>
          <w:szCs w:val="40"/>
          <w:lang w:val="it-IT"/>
        </w:rPr>
        <w:t>o‘</w:t>
      </w:r>
      <w:r w:rsidRPr="00FC37C5">
        <w:rPr>
          <w:rFonts w:cs="Traditional Arabic"/>
          <w:bCs/>
          <w:szCs w:val="40"/>
          <w:lang w:val="it-IT"/>
        </w:rPr>
        <w:t>lganiga zahob etiladi. Bu esa, inqilobi haqoiqni istilzom etadi.</w:t>
      </w:r>
    </w:p>
    <w:p w14:paraId="04555855" w14:textId="77777777" w:rsidR="008362A1" w:rsidRPr="00FC37C5" w:rsidRDefault="008362A1" w:rsidP="008362A1">
      <w:pPr>
        <w:spacing w:before="100" w:beforeAutospacing="1" w:after="100" w:afterAutospacing="1"/>
        <w:ind w:right="-1" w:firstLine="709"/>
        <w:jc w:val="lowKashida"/>
        <w:rPr>
          <w:lang w:val="it-IT"/>
        </w:rPr>
      </w:pPr>
      <w:r w:rsidRPr="00FC37C5">
        <w:rPr>
          <w:rFonts w:cs="Traditional Arabic"/>
          <w:bCs/>
          <w:szCs w:val="40"/>
          <w:lang w:val="it-IT"/>
        </w:rPr>
        <w:t>Va shuningdek, shu muvaqqat manzillarning saltanati doimaga maqarr b</w:t>
      </w:r>
      <w:r w:rsidR="000144E4" w:rsidRPr="00FC37C5">
        <w:rPr>
          <w:rFonts w:cs="Traditional Arabic"/>
          <w:bCs/>
          <w:szCs w:val="40"/>
          <w:lang w:val="it-IT"/>
        </w:rPr>
        <w:t>o‘</w:t>
      </w:r>
      <w:r w:rsidRPr="00FC37C5">
        <w:rPr>
          <w:rFonts w:cs="Traditional Arabic"/>
          <w:bCs/>
          <w:szCs w:val="40"/>
          <w:lang w:val="it-IT"/>
        </w:rPr>
        <w:t>ladigan bir shaklga kirishiga juda k</w:t>
      </w:r>
      <w:r w:rsidR="000144E4" w:rsidRPr="00FC37C5">
        <w:rPr>
          <w:rFonts w:cs="Traditional Arabic"/>
          <w:bCs/>
          <w:szCs w:val="40"/>
          <w:lang w:val="it-IT"/>
        </w:rPr>
        <w:t>o‘</w:t>
      </w:r>
      <w:r w:rsidRPr="00FC37C5">
        <w:rPr>
          <w:rFonts w:cs="Traditional Arabic"/>
          <w:bCs/>
          <w:szCs w:val="40"/>
          <w:lang w:val="it-IT"/>
        </w:rPr>
        <w:t>p dalillar, burhonlar bor. Shu bilan barobar, bu olamni ijod qilib narigi olamni ijod qilmaslik va bu koinotni vujudga keltirib narigi koinotni keltirmaslik, bu dunyoni yaratib narigi dunyoni yaratmaslik imkoni y</w:t>
      </w:r>
      <w:r w:rsidR="000144E4" w:rsidRPr="00FC37C5">
        <w:rPr>
          <w:rFonts w:cs="Traditional Arabic"/>
          <w:bCs/>
          <w:szCs w:val="40"/>
          <w:lang w:val="it-IT"/>
        </w:rPr>
        <w:t>o‘</w:t>
      </w:r>
      <w:r w:rsidRPr="00FC37C5">
        <w:rPr>
          <w:rFonts w:cs="Traditional Arabic"/>
          <w:bCs/>
          <w:szCs w:val="40"/>
          <w:lang w:val="it-IT"/>
        </w:rPr>
        <w:t>qdir. Chunki rububiyatning saltanati mukofot va mujozotni istaydi. Va shuningdek, Sone</w:t>
      </w:r>
      <w:r w:rsidR="000144E4" w:rsidRPr="00FC37C5">
        <w:rPr>
          <w:rFonts w:cs="Traditional Arabic"/>
          <w:bCs/>
          <w:szCs w:val="40"/>
          <w:lang w:val="it-IT"/>
        </w:rPr>
        <w:t>’</w:t>
      </w:r>
      <w:r w:rsidRPr="00FC37C5">
        <w:rPr>
          <w:rFonts w:cs="Traditional Arabic"/>
          <w:bCs/>
          <w:szCs w:val="40"/>
          <w:lang w:val="it-IT"/>
        </w:rPr>
        <w:t>-i Olamning hamma narsani ichiga olgan va hamma narsani istilo va isti</w:t>
      </w:r>
      <w:r w:rsidR="000144E4" w:rsidRPr="00FC37C5">
        <w:rPr>
          <w:rFonts w:cs="Traditional Arabic"/>
          <w:bCs/>
          <w:szCs w:val="40"/>
          <w:lang w:val="it-IT"/>
        </w:rPr>
        <w:t>’</w:t>
      </w:r>
      <w:r w:rsidRPr="00FC37C5">
        <w:rPr>
          <w:rFonts w:cs="Traditional Arabic"/>
          <w:bCs/>
          <w:szCs w:val="40"/>
          <w:lang w:val="it-IT"/>
        </w:rPr>
        <w:t>ob etgan bir rahmati vase</w:t>
      </w:r>
      <w:r w:rsidR="000144E4" w:rsidRPr="00FC37C5">
        <w:rPr>
          <w:rFonts w:cs="Traditional Arabic"/>
          <w:bCs/>
          <w:szCs w:val="40"/>
          <w:lang w:val="it-IT"/>
        </w:rPr>
        <w:t>’</w:t>
      </w:r>
      <w:r w:rsidRPr="00FC37C5">
        <w:rPr>
          <w:rFonts w:cs="Traditional Arabic"/>
          <w:bCs/>
          <w:szCs w:val="40"/>
          <w:lang w:val="it-IT"/>
        </w:rPr>
        <w:t>asi bor. Volidalarning, hatto bir jihatda nabototning avlodiga b</w:t>
      </w:r>
      <w:r w:rsidR="000144E4" w:rsidRPr="00FC37C5">
        <w:rPr>
          <w:rFonts w:cs="Traditional Arabic"/>
          <w:bCs/>
          <w:szCs w:val="40"/>
          <w:lang w:val="it-IT"/>
        </w:rPr>
        <w:t>o‘</w:t>
      </w:r>
      <w:r w:rsidRPr="00FC37C5">
        <w:rPr>
          <w:rFonts w:cs="Traditional Arabic"/>
          <w:bCs/>
          <w:szCs w:val="40"/>
          <w:lang w:val="it-IT"/>
        </w:rPr>
        <w:t xml:space="preserve">lgan shafqatlari va kichik, zaif bolalarining suhulati rizqlari, u rahmat daryosidan bir qatradir. U bahri rahmatning azamati bilan, shu foniy dunyoda, bu qisqa umrda, shu daqar zahmat va balolar bilan aralash, zoil va </w:t>
      </w:r>
      <w:r w:rsidR="000144E4" w:rsidRPr="00FC37C5">
        <w:rPr>
          <w:rFonts w:cs="Traditional Arabic"/>
          <w:bCs/>
          <w:szCs w:val="40"/>
          <w:lang w:val="it-IT"/>
        </w:rPr>
        <w:t>g‘</w:t>
      </w:r>
      <w:r w:rsidRPr="00FC37C5">
        <w:rPr>
          <w:rFonts w:cs="Traditional Arabic"/>
          <w:bCs/>
          <w:szCs w:val="40"/>
          <w:lang w:val="it-IT"/>
        </w:rPr>
        <w:t>ayri sobit b</w:t>
      </w:r>
      <w:r w:rsidR="000144E4" w:rsidRPr="00FC37C5">
        <w:rPr>
          <w:rFonts w:cs="Traditional Arabic"/>
          <w:bCs/>
          <w:szCs w:val="40"/>
          <w:lang w:val="it-IT"/>
        </w:rPr>
        <w:t>o‘</w:t>
      </w:r>
      <w:r w:rsidRPr="00FC37C5">
        <w:rPr>
          <w:rFonts w:cs="Traditional Arabic"/>
          <w:bCs/>
          <w:szCs w:val="40"/>
          <w:lang w:val="it-IT"/>
        </w:rPr>
        <w:t>lgan shu ne</w:t>
      </w:r>
      <w:r w:rsidR="000144E4" w:rsidRPr="00FC37C5">
        <w:rPr>
          <w:rFonts w:cs="Traditional Arabic"/>
          <w:bCs/>
          <w:szCs w:val="40"/>
          <w:lang w:val="it-IT"/>
        </w:rPr>
        <w:t>’</w:t>
      </w:r>
      <w:r w:rsidRPr="00FC37C5">
        <w:rPr>
          <w:rFonts w:cs="Traditional Arabic"/>
          <w:bCs/>
          <w:szCs w:val="40"/>
          <w:lang w:val="it-IT"/>
        </w:rPr>
        <w:t>matlar; va abadiy baqoni istagan insonlar orasida munosabat y</w:t>
      </w:r>
      <w:r w:rsidR="000144E4" w:rsidRPr="00FC37C5">
        <w:rPr>
          <w:rFonts w:cs="Traditional Arabic"/>
          <w:bCs/>
          <w:szCs w:val="40"/>
          <w:lang w:val="it-IT"/>
        </w:rPr>
        <w:t>o‘</w:t>
      </w:r>
      <w:r w:rsidRPr="00FC37C5">
        <w:rPr>
          <w:rFonts w:cs="Traditional Arabic"/>
          <w:bCs/>
          <w:szCs w:val="40"/>
          <w:lang w:val="it-IT"/>
        </w:rPr>
        <w:t>q. Va ayni zamonda, i</w:t>
      </w:r>
      <w:r w:rsidR="000144E4" w:rsidRPr="00FC37C5">
        <w:rPr>
          <w:rFonts w:cs="Traditional Arabic"/>
          <w:bCs/>
          <w:szCs w:val="40"/>
          <w:lang w:val="it-IT"/>
        </w:rPr>
        <w:t>’</w:t>
      </w:r>
      <w:r w:rsidRPr="00FC37C5">
        <w:rPr>
          <w:rFonts w:cs="Traditional Arabic"/>
          <w:bCs/>
          <w:szCs w:val="40"/>
          <w:lang w:val="it-IT"/>
        </w:rPr>
        <w:t>oda etilmaslik tarzidagi zavol, ne</w:t>
      </w:r>
      <w:r w:rsidR="000144E4" w:rsidRPr="00FC37C5">
        <w:rPr>
          <w:rFonts w:cs="Traditional Arabic"/>
          <w:bCs/>
          <w:szCs w:val="40"/>
          <w:lang w:val="it-IT"/>
        </w:rPr>
        <w:t>’</w:t>
      </w:r>
      <w:r w:rsidRPr="00FC37C5">
        <w:rPr>
          <w:rFonts w:cs="Traditional Arabic"/>
          <w:bCs/>
          <w:szCs w:val="40"/>
          <w:lang w:val="it-IT"/>
        </w:rPr>
        <w:t>matni niqmatga, shafqatni zahmatga, muhabbatni musibatga va lazzatni alamga va rahmatni ziddiga aylantiradi.</w:t>
      </w:r>
    </w:p>
    <w:p w14:paraId="592A7551"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lang w:val="it-IT"/>
        </w:rPr>
        <w:t>Va shuningdek,</w:t>
      </w:r>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tasarrufotdan</w:t>
      </w:r>
      <w:proofErr w:type="spellEnd"/>
      <w:r w:rsidRPr="00FC37C5">
        <w:rPr>
          <w:rFonts w:cs="Traditional Arabic"/>
          <w:bCs/>
          <w:szCs w:val="40"/>
        </w:rPr>
        <w:t xml:space="preserve"> </w:t>
      </w:r>
      <w:proofErr w:type="spellStart"/>
      <w:r w:rsidRPr="00FC37C5">
        <w:rPr>
          <w:rFonts w:cs="Traditional Arabic"/>
          <w:bCs/>
          <w:szCs w:val="40"/>
        </w:rPr>
        <w:t>anglashiladiki</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jalolli</w:t>
      </w:r>
      <w:proofErr w:type="spellEnd"/>
      <w:r w:rsidRPr="00FC37C5">
        <w:rPr>
          <w:rFonts w:cs="Traditional Arabic"/>
          <w:bCs/>
          <w:szCs w:val="40"/>
        </w:rPr>
        <w:t xml:space="preserve">, </w:t>
      </w:r>
      <w:proofErr w:type="spellStart"/>
      <w:r w:rsidRPr="00FC37C5">
        <w:rPr>
          <w:rFonts w:cs="Traditional Arabic"/>
          <w:bCs/>
          <w:szCs w:val="40"/>
        </w:rPr>
        <w:t>izzatli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haysiyati</w:t>
      </w:r>
      <w:proofErr w:type="spellEnd"/>
      <w:r w:rsidRPr="00FC37C5">
        <w:rPr>
          <w:rFonts w:cs="Traditional Arabic"/>
          <w:bCs/>
          <w:szCs w:val="40"/>
        </w:rPr>
        <w:t xml:space="preserve"> </w:t>
      </w:r>
      <w:proofErr w:type="spellStart"/>
      <w:r w:rsidRPr="00FC37C5">
        <w:rPr>
          <w:rFonts w:cs="Traditional Arabic"/>
          <w:bCs/>
          <w:szCs w:val="40"/>
        </w:rPr>
        <w:t>bordirki</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ga</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zim</w:t>
      </w:r>
      <w:proofErr w:type="spellEnd"/>
      <w:r w:rsidRPr="00FC37C5">
        <w:rPr>
          <w:rFonts w:cs="Traditional Arabic"/>
          <w:bCs/>
          <w:szCs w:val="40"/>
        </w:rPr>
        <w:t xml:space="preserve"> </w:t>
      </w:r>
      <w:proofErr w:type="spellStart"/>
      <w:r w:rsidRPr="00FC37C5">
        <w:rPr>
          <w:rFonts w:cs="Traditional Arabic"/>
          <w:bCs/>
          <w:szCs w:val="40"/>
        </w:rPr>
        <w:t>etmaganlarning</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istihfof</w:t>
      </w:r>
      <w:proofErr w:type="spellEnd"/>
      <w:r w:rsidRPr="00FC37C5">
        <w:rPr>
          <w:rFonts w:cs="Traditional Arabic"/>
          <w:bCs/>
          <w:szCs w:val="40"/>
        </w:rPr>
        <w:t xml:space="preserve"> </w:t>
      </w:r>
      <w:proofErr w:type="spellStart"/>
      <w:r w:rsidRPr="00FC37C5">
        <w:rPr>
          <w:rFonts w:cs="Traditional Arabic"/>
          <w:bCs/>
          <w:szCs w:val="40"/>
        </w:rPr>
        <w:t>etganlarning</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diblarini</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xir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imhol</w:t>
      </w:r>
      <w:proofErr w:type="spellEnd"/>
      <w:r w:rsidRPr="00FC37C5">
        <w:rPr>
          <w:rFonts w:cs="Traditional Arabic"/>
          <w:bCs/>
          <w:szCs w:val="40"/>
        </w:rPr>
        <w:t xml:space="preserve"> </w:t>
      </w:r>
      <w:proofErr w:type="spellStart"/>
      <w:r w:rsidRPr="00FC37C5">
        <w:rPr>
          <w:rFonts w:cs="Traditional Arabic"/>
          <w:bCs/>
          <w:szCs w:val="40"/>
        </w:rPr>
        <w:t>etsa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ihmol</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w:t>
      </w:r>
    </w:p>
    <w:p w14:paraId="4CE3865B" w14:textId="77777777" w:rsidR="008362A1" w:rsidRPr="00FC37C5" w:rsidRDefault="008362A1" w:rsidP="008362A1">
      <w:pPr>
        <w:spacing w:before="100" w:beforeAutospacing="1" w:after="100" w:afterAutospacing="1"/>
        <w:ind w:right="-1" w:firstLine="709"/>
        <w:jc w:val="lowKashida"/>
      </w:pPr>
      <w:r w:rsidRPr="00FC37C5">
        <w:rPr>
          <w:rFonts w:cs="Traditional Arabic"/>
          <w:bCs/>
          <w:szCs w:val="40"/>
          <w:lang w:val="it-IT"/>
        </w:rPr>
        <w:t>Va shuningdek,</w:t>
      </w:r>
      <w:r w:rsidRPr="00FC37C5">
        <w:rPr>
          <w:rFonts w:cs="Traditional Arabic"/>
          <w:bCs/>
          <w:szCs w:val="40"/>
        </w:rPr>
        <w:t xml:space="preserve"> u </w:t>
      </w:r>
      <w:proofErr w:type="spellStart"/>
      <w:r w:rsidRPr="00FC37C5">
        <w:rPr>
          <w:rFonts w:cs="Traditional Arabic"/>
          <w:bCs/>
          <w:szCs w:val="40"/>
        </w:rPr>
        <w:t>sultonning</w:t>
      </w:r>
      <w:proofErr w:type="spellEnd"/>
      <w:r w:rsidRPr="00FC37C5">
        <w:rPr>
          <w:rFonts w:cs="Traditional Arabic"/>
          <w:bCs/>
          <w:szCs w:val="40"/>
        </w:rPr>
        <w:t xml:space="preserve"> </w:t>
      </w:r>
      <w:proofErr w:type="spellStart"/>
      <w:r w:rsidRPr="00FC37C5">
        <w:rPr>
          <w:rFonts w:cs="Traditional Arabic"/>
          <w:bCs/>
          <w:szCs w:val="40"/>
        </w:rPr>
        <w:t>amrlarini</w:t>
      </w:r>
      <w:proofErr w:type="spellEnd"/>
      <w:r w:rsidRPr="00FC37C5">
        <w:rPr>
          <w:rFonts w:cs="Traditional Arabic"/>
          <w:bCs/>
          <w:szCs w:val="40"/>
        </w:rPr>
        <w:t xml:space="preserve">, </w:t>
      </w:r>
      <w:proofErr w:type="spellStart"/>
      <w:r w:rsidRPr="00FC37C5">
        <w:rPr>
          <w:rFonts w:cs="Traditional Arabic"/>
          <w:bCs/>
          <w:szCs w:val="40"/>
        </w:rPr>
        <w:t>nahiylarini</w:t>
      </w:r>
      <w:proofErr w:type="spellEnd"/>
      <w:r w:rsidRPr="00FC37C5">
        <w:rPr>
          <w:rFonts w:cs="Traditional Arabic"/>
          <w:bCs/>
          <w:szCs w:val="40"/>
        </w:rPr>
        <w:t xml:space="preserve"> </w:t>
      </w:r>
      <w:proofErr w:type="spellStart"/>
      <w:r w:rsidRPr="00FC37C5">
        <w:rPr>
          <w:rFonts w:cs="Traditional Arabic"/>
          <w:bCs/>
          <w:szCs w:val="40"/>
        </w:rPr>
        <w:t>qiymatsiz</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rib</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imtisol</w:t>
      </w:r>
      <w:proofErr w:type="spellEnd"/>
      <w:r w:rsidRPr="00FC37C5">
        <w:rPr>
          <w:rFonts w:cs="Traditional Arabic"/>
          <w:bCs/>
          <w:szCs w:val="40"/>
        </w:rPr>
        <w:t xml:space="preserve"> </w:t>
      </w:r>
      <w:proofErr w:type="spellStart"/>
      <w:r w:rsidRPr="00FC37C5">
        <w:rPr>
          <w:rFonts w:cs="Traditional Arabic"/>
          <w:bCs/>
          <w:szCs w:val="40"/>
        </w:rPr>
        <w:t>etmaganlar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ibodat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zlarini</w:t>
      </w:r>
      <w:proofErr w:type="spellEnd"/>
      <w:r w:rsidRPr="00FC37C5">
        <w:rPr>
          <w:rFonts w:cs="Traditional Arabic"/>
          <w:bCs/>
          <w:szCs w:val="40"/>
        </w:rPr>
        <w:t xml:space="preserve"> </w:t>
      </w:r>
      <w:proofErr w:type="spellStart"/>
      <w:r w:rsidRPr="00FC37C5">
        <w:rPr>
          <w:rFonts w:cs="Traditional Arabic"/>
          <w:bCs/>
          <w:szCs w:val="40"/>
        </w:rPr>
        <w:t>sevdirmaganlar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shukron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hurmatda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lmaganlar</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rububiyatning</w:t>
      </w:r>
      <w:proofErr w:type="spellEnd"/>
      <w:r w:rsidRPr="00FC37C5">
        <w:rPr>
          <w:rFonts w:cs="Traditional Arabic"/>
          <w:bCs/>
          <w:szCs w:val="40"/>
        </w:rPr>
        <w:t xml:space="preserve"> </w:t>
      </w:r>
      <w:proofErr w:type="spellStart"/>
      <w:r w:rsidRPr="00FC37C5">
        <w:rPr>
          <w:rFonts w:cs="Traditional Arabic"/>
          <w:bCs/>
          <w:szCs w:val="40"/>
        </w:rPr>
        <w:t>abadiy</w:t>
      </w:r>
      <w:proofErr w:type="spellEnd"/>
      <w:r w:rsidRPr="00FC37C5">
        <w:rPr>
          <w:rFonts w:cs="Traditional Arabic"/>
          <w:bCs/>
          <w:szCs w:val="40"/>
        </w:rPr>
        <w:t xml:space="preserve"> </w:t>
      </w:r>
      <w:proofErr w:type="spellStart"/>
      <w:r w:rsidRPr="00FC37C5">
        <w:rPr>
          <w:rFonts w:cs="Traditional Arabic"/>
          <w:bCs/>
          <w:szCs w:val="40"/>
        </w:rPr>
        <w:t>qarorgohida</w:t>
      </w:r>
      <w:proofErr w:type="spellEnd"/>
      <w:r w:rsidRPr="00FC37C5">
        <w:rPr>
          <w:rFonts w:cs="Traditional Arabic"/>
          <w:bCs/>
          <w:szCs w:val="40"/>
        </w:rPr>
        <w:t xml:space="preserve"> </w:t>
      </w:r>
      <w:proofErr w:type="spellStart"/>
      <w:r w:rsidRPr="00FC37C5">
        <w:rPr>
          <w:rFonts w:cs="Traditional Arabic"/>
          <w:bCs/>
          <w:szCs w:val="40"/>
        </w:rPr>
        <w:t>albatta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dori</w:t>
      </w:r>
      <w:proofErr w:type="spellEnd"/>
      <w:r w:rsidRPr="00FC37C5">
        <w:rPr>
          <w:rFonts w:cs="Traditional Arabic"/>
          <w:bCs/>
          <w:szCs w:val="40"/>
        </w:rPr>
        <w:t xml:space="preserve"> </w:t>
      </w:r>
      <w:proofErr w:type="spellStart"/>
      <w:r w:rsidRPr="00FC37C5">
        <w:rPr>
          <w:rFonts w:cs="Traditional Arabic"/>
          <w:bCs/>
          <w:szCs w:val="40"/>
        </w:rPr>
        <w:t>mukofot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mujozot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4FA63A68" w14:textId="77777777" w:rsidR="008362A1" w:rsidRPr="00FC37C5" w:rsidRDefault="008362A1" w:rsidP="003F32A1">
      <w:pPr>
        <w:spacing w:before="100" w:beforeAutospacing="1" w:after="100" w:afterAutospacing="1"/>
        <w:ind w:right="-1" w:firstLine="709"/>
        <w:jc w:val="lowKashida"/>
      </w:pPr>
      <w:r w:rsidRPr="00FC37C5">
        <w:rPr>
          <w:rFonts w:cs="Traditional Arabic"/>
          <w:bCs/>
          <w:szCs w:val="40"/>
          <w:lang w:val="it-IT"/>
        </w:rPr>
        <w:t>Va shuningdek,</w:t>
      </w:r>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maxluqotda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husni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atlar</w:t>
      </w:r>
      <w:proofErr w:type="spellEnd"/>
      <w:r w:rsidRPr="00FC37C5">
        <w:rPr>
          <w:rFonts w:cs="Traditional Arabic"/>
          <w:bCs/>
          <w:szCs w:val="40"/>
        </w:rPr>
        <w:t xml:space="preserve">, </w:t>
      </w:r>
      <w:proofErr w:type="spellStart"/>
      <w:r w:rsidRPr="00FC37C5">
        <w:rPr>
          <w:rFonts w:cs="Traditional Arabic"/>
          <w:bCs/>
          <w:szCs w:val="40"/>
        </w:rPr>
        <w:t>intizomlar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ihtimomlardan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qib</w:t>
      </w:r>
      <w:proofErr w:type="spellEnd"/>
      <w:r w:rsidRPr="00FC37C5">
        <w:rPr>
          <w:rFonts w:cs="Traditional Arabic"/>
          <w:bCs/>
          <w:szCs w:val="40"/>
        </w:rPr>
        <w:t xml:space="preserve"> </w:t>
      </w:r>
      <w:proofErr w:type="spellStart"/>
      <w:r w:rsidRPr="00FC37C5">
        <w:rPr>
          <w:rFonts w:cs="Traditional Arabic"/>
          <w:bCs/>
          <w:szCs w:val="40"/>
        </w:rPr>
        <w:t>qilinayotgan</w:t>
      </w:r>
      <w:proofErr w:type="spellEnd"/>
      <w:r w:rsidRPr="00FC37C5">
        <w:rPr>
          <w:rFonts w:cs="Traditional Arabic"/>
          <w:bCs/>
          <w:szCs w:val="40"/>
        </w:rPr>
        <w:t xml:space="preserve"> </w:t>
      </w:r>
      <w:proofErr w:type="spellStart"/>
      <w:r w:rsidR="000144E4" w:rsidRPr="00FC37C5">
        <w:rPr>
          <w:rFonts w:cs="Traditional Arabic"/>
          <w:bCs/>
          <w:szCs w:val="40"/>
        </w:rPr>
        <w:t>g‘</w:t>
      </w:r>
      <w:r w:rsidR="00FC524F" w:rsidRPr="00FC37C5">
        <w:rPr>
          <w:rFonts w:cs="Traditional Arabic"/>
          <w:bCs/>
          <w:szCs w:val="40"/>
        </w:rPr>
        <w:t>oya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foydalardan</w:t>
      </w:r>
      <w:proofErr w:type="spellEnd"/>
      <w:r w:rsidRPr="00FC37C5">
        <w:rPr>
          <w:rFonts w:cs="Traditional Arabic"/>
          <w:bCs/>
          <w:szCs w:val="40"/>
        </w:rPr>
        <w:t xml:space="preserve"> </w:t>
      </w:r>
      <w:proofErr w:type="spellStart"/>
      <w:r w:rsidRPr="00FC37C5">
        <w:rPr>
          <w:rFonts w:cs="Traditional Arabic"/>
          <w:bCs/>
          <w:szCs w:val="40"/>
        </w:rPr>
        <w:t>anglashiladiki</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taxti</w:t>
      </w:r>
      <w:proofErr w:type="spellEnd"/>
      <w:r w:rsidRPr="00FC37C5">
        <w:rPr>
          <w:rFonts w:cs="Traditional Arabic"/>
          <w:bCs/>
          <w:szCs w:val="40"/>
        </w:rPr>
        <w:t xml:space="preserve"> </w:t>
      </w:r>
      <w:proofErr w:type="spellStart"/>
      <w:r w:rsidRPr="00FC37C5">
        <w:rPr>
          <w:rFonts w:cs="Traditional Arabic"/>
          <w:bCs/>
          <w:szCs w:val="40"/>
        </w:rPr>
        <w:t>tasarrufida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w:t>
      </w:r>
      <w:proofErr w:type="spellStart"/>
      <w:r w:rsidRPr="00FC37C5">
        <w:rPr>
          <w:rFonts w:cs="Traditional Arabic"/>
          <w:bCs/>
          <w:szCs w:val="40"/>
        </w:rPr>
        <w:t>Zuljalolda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omma</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xml:space="preserve">, </w:t>
      </w:r>
      <w:proofErr w:type="spellStart"/>
      <w:r w:rsidRPr="00FC37C5">
        <w:rPr>
          <w:rFonts w:cs="Traditional Arabic"/>
          <w:bCs/>
          <w:szCs w:val="40"/>
        </w:rPr>
        <w:t>itoat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iltijo</w:t>
      </w:r>
      <w:proofErr w:type="spellEnd"/>
      <w:r w:rsidRPr="00FC37C5">
        <w:rPr>
          <w:rFonts w:cs="Traditional Arabic"/>
          <w:bCs/>
          <w:szCs w:val="40"/>
        </w:rPr>
        <w:t xml:space="preserve"> </w:t>
      </w:r>
      <w:proofErr w:type="spellStart"/>
      <w:r w:rsidRPr="00FC37C5">
        <w:rPr>
          <w:rFonts w:cs="Traditional Arabic"/>
          <w:bCs/>
          <w:szCs w:val="40"/>
        </w:rPr>
        <w:t>etganlarning</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taltif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w:t>
      </w:r>
      <w:r w:rsidR="000144E4" w:rsidRPr="00FC37C5">
        <w:rPr>
          <w:rFonts w:cs="Traditional Arabic"/>
          <w:bCs/>
          <w:szCs w:val="40"/>
        </w:rPr>
        <w:t>’</w:t>
      </w:r>
      <w:r w:rsidRPr="00FC37C5">
        <w:rPr>
          <w:rFonts w:cs="Traditional Arabic"/>
          <w:bCs/>
          <w:szCs w:val="40"/>
        </w:rPr>
        <w:t>omlarga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lishlari</w:t>
      </w:r>
      <w:proofErr w:type="spellEnd"/>
      <w:r w:rsidRPr="00FC37C5">
        <w:rPr>
          <w:rFonts w:cs="Traditional Arabic"/>
          <w:bCs/>
          <w:szCs w:val="40"/>
        </w:rPr>
        <w:t xml:space="preserve"> u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ommaning</w:t>
      </w:r>
      <w:proofErr w:type="spellEnd"/>
      <w:r w:rsidRPr="00FC37C5">
        <w:rPr>
          <w:rFonts w:cs="Traditional Arabic"/>
          <w:bCs/>
          <w:szCs w:val="40"/>
        </w:rPr>
        <w:t xml:space="preserve"> </w:t>
      </w:r>
      <w:proofErr w:type="spellStart"/>
      <w:r w:rsidRPr="00FC37C5">
        <w:rPr>
          <w:rFonts w:cs="Traditional Arabic"/>
          <w:bCs/>
          <w:szCs w:val="40"/>
        </w:rPr>
        <w:t>iqtizosidandir</w:t>
      </w:r>
      <w:proofErr w:type="spellEnd"/>
      <w:r w:rsidRPr="00FC37C5">
        <w:rPr>
          <w:rFonts w:cs="Traditional Arabic"/>
          <w:bCs/>
          <w:szCs w:val="40"/>
        </w:rPr>
        <w:t>.</w:t>
      </w:r>
    </w:p>
    <w:p w14:paraId="371B9075" w14:textId="77777777" w:rsidR="008362A1" w:rsidRPr="00FC37C5" w:rsidRDefault="008362A1" w:rsidP="008362A1">
      <w:pPr>
        <w:spacing w:before="100" w:beforeAutospacing="1" w:after="100" w:afterAutospacing="1"/>
        <w:ind w:right="-1" w:firstLine="709"/>
        <w:jc w:val="lowKashida"/>
        <w:rPr>
          <w:lang w:val="en-GB"/>
        </w:rPr>
      </w:pPr>
      <w:r w:rsidRPr="00FC37C5">
        <w:rPr>
          <w:rFonts w:cs="Traditional Arabic"/>
          <w:bCs/>
          <w:szCs w:val="40"/>
          <w:lang w:val="it-IT"/>
        </w:rPr>
        <w:t>Va shuningdek,</w:t>
      </w:r>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rinyaptiki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loyiq</w:t>
      </w:r>
      <w:proofErr w:type="spellEnd"/>
      <w:r w:rsidRPr="00FC37C5">
        <w:rPr>
          <w:rFonts w:cs="Traditional Arabic"/>
          <w:bCs/>
          <w:szCs w:val="40"/>
        </w:rPr>
        <w:t xml:space="preserve"> </w:t>
      </w:r>
      <w:proofErr w:type="spellStart"/>
      <w:r w:rsidRPr="00FC37C5">
        <w:rPr>
          <w:rFonts w:cs="Traditional Arabic"/>
          <w:bCs/>
          <w:szCs w:val="40"/>
        </w:rPr>
        <w:t>joyiga</w:t>
      </w:r>
      <w:proofErr w:type="spellEnd"/>
      <w:r w:rsidRPr="00FC37C5">
        <w:rPr>
          <w:rFonts w:cs="Traditional Arabic"/>
          <w:bCs/>
          <w:szCs w:val="40"/>
        </w:rPr>
        <w:t xml:space="preserve"> </w:t>
      </w:r>
      <w:proofErr w:type="spellStart"/>
      <w:r w:rsidRPr="00FC37C5">
        <w:rPr>
          <w:rFonts w:cs="Traditional Arabic"/>
          <w:bCs/>
          <w:szCs w:val="40"/>
        </w:rPr>
        <w:t>vaz</w:t>
      </w:r>
      <w:r w:rsidR="000144E4" w:rsidRPr="00FC37C5">
        <w:rPr>
          <w:rFonts w:cs="Traditional Arabic"/>
          <w:bCs/>
          <w:szCs w:val="40"/>
        </w:rPr>
        <w:t>’</w:t>
      </w:r>
      <w:proofErr w:type="spellEnd"/>
      <w:r w:rsidRPr="00FC37C5">
        <w:rPr>
          <w:rFonts w:cs="Traditional Arabic"/>
          <w:bCs/>
          <w:szCs w:val="40"/>
        </w:rPr>
        <w:t xml:space="preserve"> </w:t>
      </w:r>
      <w:proofErr w:type="spellStart"/>
      <w:r w:rsidRPr="00FC37C5">
        <w:rPr>
          <w:rFonts w:cs="Traditional Arabic"/>
          <w:bCs/>
          <w:szCs w:val="40"/>
        </w:rPr>
        <w:t>etilyapti</w:t>
      </w:r>
      <w:proofErr w:type="spellEnd"/>
      <w:r w:rsidRPr="00FC37C5">
        <w:rPr>
          <w:rFonts w:cs="Traditional Arabic"/>
          <w:bCs/>
          <w:szCs w:val="40"/>
        </w:rPr>
        <w:t xml:space="preserve">. Va har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sohibiga</w:t>
      </w:r>
      <w:proofErr w:type="spellEnd"/>
      <w:r w:rsidRPr="00FC37C5">
        <w:rPr>
          <w:rFonts w:cs="Traditional Arabic"/>
          <w:bCs/>
          <w:szCs w:val="40"/>
        </w:rPr>
        <w:t xml:space="preserve"> </w:t>
      </w:r>
      <w:proofErr w:type="spellStart"/>
      <w:r w:rsidRPr="00FC37C5">
        <w:rPr>
          <w:rFonts w:cs="Traditional Arabic"/>
          <w:bCs/>
          <w:szCs w:val="40"/>
        </w:rPr>
        <w:t>berilyapti</w:t>
      </w:r>
      <w:proofErr w:type="spellEnd"/>
      <w:r w:rsidRPr="00FC37C5">
        <w:rPr>
          <w:rFonts w:cs="Traditional Arabic"/>
          <w:bCs/>
          <w:szCs w:val="40"/>
        </w:rPr>
        <w:t xml:space="preserve">. Va har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sohibining</w:t>
      </w:r>
      <w:proofErr w:type="spellEnd"/>
      <w:r w:rsidRPr="00FC37C5">
        <w:rPr>
          <w:rFonts w:cs="Traditional Arabic"/>
          <w:bCs/>
          <w:szCs w:val="40"/>
        </w:rPr>
        <w:t xml:space="preserve"> </w:t>
      </w:r>
      <w:proofErr w:type="spellStart"/>
      <w:r w:rsidRPr="00FC37C5">
        <w:rPr>
          <w:rFonts w:cs="Traditional Arabic"/>
          <w:bCs/>
          <w:szCs w:val="40"/>
        </w:rPr>
        <w:t>hojati</w:t>
      </w:r>
      <w:proofErr w:type="spellEnd"/>
      <w:r w:rsidRPr="00FC37C5">
        <w:rPr>
          <w:rFonts w:cs="Traditional Arabic"/>
          <w:bCs/>
          <w:szCs w:val="40"/>
        </w:rPr>
        <w:t xml:space="preserve"> </w:t>
      </w:r>
      <w:proofErr w:type="spellStart"/>
      <w:r w:rsidRPr="00FC37C5">
        <w:rPr>
          <w:rFonts w:cs="Traditional Arabic"/>
          <w:bCs/>
          <w:szCs w:val="40"/>
        </w:rPr>
        <w:t>istagani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 xml:space="preserve">. Va har </w:t>
      </w:r>
      <w:proofErr w:type="spellStart"/>
      <w:r w:rsidRPr="00FC37C5">
        <w:rPr>
          <w:rFonts w:cs="Traditional Arabic"/>
          <w:bCs/>
          <w:szCs w:val="40"/>
        </w:rPr>
        <w:t>istaganlarning</w:t>
      </w:r>
      <w:proofErr w:type="spellEnd"/>
      <w:r w:rsidRPr="00FC37C5">
        <w:rPr>
          <w:rFonts w:cs="Traditional Arabic"/>
          <w:bCs/>
          <w:szCs w:val="40"/>
        </w:rPr>
        <w:t xml:space="preserve"> </w:t>
      </w:r>
      <w:proofErr w:type="spellStart"/>
      <w:r w:rsidRPr="00FC37C5">
        <w:rPr>
          <w:rFonts w:cs="Traditional Arabic"/>
          <w:bCs/>
          <w:szCs w:val="40"/>
        </w:rPr>
        <w:t>matlublari</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iste</w:t>
      </w:r>
      <w:r w:rsidR="000144E4" w:rsidRPr="00FC37C5">
        <w:rPr>
          <w:rFonts w:cs="Traditional Arabic"/>
          <w:bCs/>
          <w:szCs w:val="40"/>
        </w:rPr>
        <w:t>’</w:t>
      </w:r>
      <w:r w:rsidRPr="00FC37C5">
        <w:rPr>
          <w:rFonts w:cs="Traditional Arabic"/>
          <w:bCs/>
          <w:szCs w:val="40"/>
        </w:rPr>
        <w:t>dod</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ehtiyoji</w:t>
      </w:r>
      <w:proofErr w:type="spellEnd"/>
      <w:r w:rsidRPr="00FC37C5">
        <w:rPr>
          <w:rFonts w:cs="Traditional Arabic"/>
          <w:bCs/>
          <w:szCs w:val="40"/>
        </w:rPr>
        <w:t xml:space="preserve"> </w:t>
      </w:r>
      <w:proofErr w:type="spellStart"/>
      <w:r w:rsidRPr="00FC37C5">
        <w:rPr>
          <w:rFonts w:cs="Traditional Arabic"/>
          <w:bCs/>
          <w:szCs w:val="40"/>
        </w:rPr>
        <w:t>fitriy</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izdiror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zarurat</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00104CD3" w:rsidRPr="00FC37C5">
        <w:rPr>
          <w:rFonts w:cs="Traditional Arabic"/>
          <w:bCs/>
          <w:szCs w:val="40"/>
        </w:rPr>
        <w:t>b</w:t>
      </w:r>
      <w:r w:rsidR="000144E4" w:rsidRPr="00FC37C5">
        <w:rPr>
          <w:rFonts w:cs="Traditional Arabic"/>
          <w:bCs/>
          <w:szCs w:val="40"/>
        </w:rPr>
        <w:t>o‘</w:t>
      </w:r>
      <w:r w:rsidR="00104CD3" w:rsidRPr="00FC37C5">
        <w:rPr>
          <w:rFonts w:cs="Traditional Arabic"/>
          <w:bCs/>
          <w:szCs w:val="40"/>
        </w:rPr>
        <w:t>lsin</w:t>
      </w:r>
      <w:proofErr w:type="spellEnd"/>
      <w:r w:rsidRPr="00FC37C5">
        <w:rPr>
          <w:rFonts w:cs="Traditional Arabic"/>
          <w:bCs/>
          <w:szCs w:val="40"/>
        </w:rPr>
        <w:t xml:space="preserve">- </w:t>
      </w:r>
      <w:proofErr w:type="spellStart"/>
      <w:r w:rsidRPr="00FC37C5">
        <w:rPr>
          <w:rFonts w:cs="Traditional Arabic"/>
          <w:bCs/>
          <w:szCs w:val="40"/>
        </w:rPr>
        <w:t>javoblantirilyapti</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asarlari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adolatga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mahkama</w:t>
      </w:r>
      <w:proofErr w:type="spellEnd"/>
      <w:r w:rsidRPr="00FC37C5">
        <w:rPr>
          <w:rFonts w:cs="Traditional Arabic"/>
          <w:bCs/>
          <w:szCs w:val="40"/>
        </w:rPr>
        <w:t xml:space="preserve">-i </w:t>
      </w:r>
      <w:proofErr w:type="spellStart"/>
      <w:r w:rsidRPr="00FC37C5">
        <w:rPr>
          <w:rFonts w:cs="Traditional Arabic"/>
          <w:bCs/>
          <w:szCs w:val="40"/>
        </w:rPr>
        <w:t>kubro</w:t>
      </w:r>
      <w:proofErr w:type="spellEnd"/>
      <w:r w:rsidRPr="00FC37C5">
        <w:rPr>
          <w:rFonts w:cs="Traditional Arabic"/>
          <w:bCs/>
          <w:szCs w:val="40"/>
        </w:rPr>
        <w:t xml:space="preserve"> </w:t>
      </w:r>
      <w:proofErr w:type="spellStart"/>
      <w:r w:rsidRPr="00FC37C5">
        <w:rPr>
          <w:rFonts w:cs="Traditional Arabic"/>
          <w:bCs/>
          <w:szCs w:val="40"/>
        </w:rPr>
        <w:t>lozimdirki</w:t>
      </w:r>
      <w:proofErr w:type="spellEnd"/>
      <w:r w:rsidRPr="00FC37C5">
        <w:rPr>
          <w:rFonts w:cs="Traditional Arabic"/>
          <w:bCs/>
          <w:szCs w:val="40"/>
        </w:rPr>
        <w:t xml:space="preserve">, </w:t>
      </w:r>
      <w:proofErr w:type="spellStart"/>
      <w:r w:rsidRPr="00FC37C5">
        <w:rPr>
          <w:rFonts w:cs="Traditional Arabic"/>
          <w:bCs/>
          <w:szCs w:val="40"/>
        </w:rPr>
        <w:t>Rububiyatning</w:t>
      </w:r>
      <w:proofErr w:type="spellEnd"/>
      <w:r w:rsidRPr="00FC37C5">
        <w:rPr>
          <w:rFonts w:cs="Traditional Arabic"/>
          <w:bCs/>
          <w:szCs w:val="40"/>
        </w:rPr>
        <w:t xml:space="preserve"> </w:t>
      </w:r>
      <w:proofErr w:type="spellStart"/>
      <w:r w:rsidRPr="00FC37C5">
        <w:rPr>
          <w:rFonts w:cs="Traditional Arabic"/>
          <w:bCs/>
          <w:szCs w:val="40"/>
        </w:rPr>
        <w:t>hokimiyati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huquqi</w:t>
      </w:r>
      <w:proofErr w:type="spellEnd"/>
      <w:r w:rsidRPr="00FC37C5">
        <w:rPr>
          <w:rFonts w:cs="Traditional Arabic"/>
          <w:bCs/>
          <w:szCs w:val="40"/>
        </w:rPr>
        <w:t xml:space="preserve"> </w:t>
      </w:r>
      <w:proofErr w:type="spellStart"/>
      <w:r w:rsidRPr="00FC37C5">
        <w:rPr>
          <w:rFonts w:cs="Traditional Arabic"/>
          <w:bCs/>
          <w:szCs w:val="40"/>
        </w:rPr>
        <w:t>ibod</w:t>
      </w:r>
      <w:proofErr w:type="spellEnd"/>
      <w:r w:rsidRPr="00FC37C5">
        <w:rPr>
          <w:rFonts w:cs="Traditional Arabic"/>
          <w:bCs/>
          <w:szCs w:val="40"/>
        </w:rPr>
        <w:t xml:space="preserve"> </w:t>
      </w:r>
      <w:proofErr w:type="spellStart"/>
      <w:r w:rsidRPr="00FC37C5">
        <w:rPr>
          <w:rFonts w:cs="Traditional Arabic"/>
          <w:bCs/>
          <w:szCs w:val="40"/>
        </w:rPr>
        <w:t>muhofaza</w:t>
      </w:r>
      <w:proofErr w:type="spellEnd"/>
      <w:r w:rsidRPr="00FC37C5">
        <w:rPr>
          <w:rFonts w:cs="Traditional Arabic"/>
          <w:bCs/>
          <w:szCs w:val="40"/>
        </w:rPr>
        <w:t xml:space="preserve"> </w:t>
      </w:r>
      <w:proofErr w:type="spellStart"/>
      <w:r w:rsidRPr="00FC37C5">
        <w:rPr>
          <w:rFonts w:cs="Traditional Arabic"/>
          <w:bCs/>
          <w:szCs w:val="40"/>
        </w:rPr>
        <w:t>qilinsin</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manzili</w:t>
      </w:r>
      <w:proofErr w:type="spellEnd"/>
      <w:r w:rsidRPr="00FC37C5">
        <w:rPr>
          <w:rFonts w:cs="Traditional Arabic"/>
          <w:bCs/>
          <w:szCs w:val="40"/>
        </w:rPr>
        <w:t xml:space="preserve"> u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adolati</w:t>
      </w:r>
      <w:proofErr w:type="spellEnd"/>
      <w:r w:rsidRPr="00FC37C5">
        <w:rPr>
          <w:rFonts w:cs="Traditional Arabic"/>
          <w:bCs/>
          <w:szCs w:val="40"/>
        </w:rPr>
        <w:t xml:space="preserve"> </w:t>
      </w:r>
      <w:proofErr w:type="spellStart"/>
      <w:r w:rsidRPr="00FC37C5">
        <w:rPr>
          <w:rFonts w:cs="Traditional Arabic"/>
          <w:bCs/>
          <w:szCs w:val="40"/>
        </w:rPr>
        <w:t>haqiqiyaga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lolmaydi</w:t>
      </w:r>
      <w:proofErr w:type="spellEnd"/>
      <w:r w:rsidRPr="00FC37C5">
        <w:rPr>
          <w:rFonts w:cs="Traditional Arabic"/>
          <w:bCs/>
          <w:szCs w:val="40"/>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u </w:t>
      </w:r>
      <w:proofErr w:type="spellStart"/>
      <w:r w:rsidRPr="00FC37C5">
        <w:rPr>
          <w:rFonts w:cs="Traditional Arabic"/>
          <w:bCs/>
          <w:szCs w:val="40"/>
          <w:lang w:val="en-GB"/>
        </w:rPr>
        <w:t>buyuk</w:t>
      </w:r>
      <w:proofErr w:type="spellEnd"/>
      <w:r w:rsidRPr="00FC37C5">
        <w:rPr>
          <w:rFonts w:cs="Traditional Arabic"/>
          <w:bCs/>
          <w:szCs w:val="40"/>
          <w:lang w:val="en-GB"/>
        </w:rPr>
        <w:t xml:space="preserve"> </w:t>
      </w:r>
      <w:proofErr w:type="spellStart"/>
      <w:r w:rsidRPr="00FC37C5">
        <w:rPr>
          <w:rFonts w:cs="Traditional Arabic"/>
          <w:bCs/>
          <w:szCs w:val="40"/>
          <w:lang w:val="en-GB"/>
        </w:rPr>
        <w:t>Sultoni</w:t>
      </w:r>
      <w:proofErr w:type="spellEnd"/>
      <w:r w:rsidRPr="00FC37C5">
        <w:rPr>
          <w:rFonts w:cs="Traditional Arabic"/>
          <w:bCs/>
          <w:szCs w:val="40"/>
          <w:lang w:val="en-GB"/>
        </w:rPr>
        <w:t xml:space="preserve"> </w:t>
      </w:r>
      <w:proofErr w:type="spellStart"/>
      <w:r w:rsidRPr="00FC37C5">
        <w:rPr>
          <w:rFonts w:cs="Traditional Arabic"/>
          <w:bCs/>
          <w:szCs w:val="40"/>
          <w:lang w:val="en-GB"/>
        </w:rPr>
        <w:t>Odil</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jannati</w:t>
      </w:r>
      <w:proofErr w:type="spellEnd"/>
      <w:r w:rsidRPr="00FC37C5">
        <w:rPr>
          <w:rFonts w:cs="Traditional Arabic"/>
          <w:bCs/>
          <w:szCs w:val="40"/>
          <w:lang w:val="en-GB"/>
        </w:rPr>
        <w:t xml:space="preserve"> </w:t>
      </w:r>
      <w:proofErr w:type="spellStart"/>
      <w:r w:rsidRPr="00FC37C5">
        <w:rPr>
          <w:rFonts w:cs="Traditional Arabic"/>
          <w:bCs/>
          <w:szCs w:val="40"/>
          <w:lang w:val="en-GB"/>
        </w:rPr>
        <w:t>boqiya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jahannami</w:t>
      </w:r>
      <w:proofErr w:type="spellEnd"/>
      <w:r w:rsidRPr="00FC37C5">
        <w:rPr>
          <w:rFonts w:cs="Traditional Arabic"/>
          <w:bCs/>
          <w:szCs w:val="40"/>
          <w:lang w:val="en-GB"/>
        </w:rPr>
        <w:t xml:space="preserve"> </w:t>
      </w:r>
      <w:proofErr w:type="spellStart"/>
      <w:r w:rsidRPr="00FC37C5">
        <w:rPr>
          <w:rFonts w:cs="Traditional Arabic"/>
          <w:bCs/>
          <w:szCs w:val="40"/>
          <w:lang w:val="en-GB"/>
        </w:rPr>
        <w:t>doima</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w:t>
      </w:r>
    </w:p>
    <w:p w14:paraId="3781A8D4" w14:textId="77777777" w:rsidR="008362A1" w:rsidRPr="00FC37C5" w:rsidRDefault="008362A1" w:rsidP="00104CD3">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GB"/>
        </w:rPr>
        <w:t>Va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shuningdek</w:t>
      </w:r>
      <w:proofErr w:type="spellEnd"/>
      <w:r w:rsidRPr="00FC37C5">
        <w:rPr>
          <w:rFonts w:ascii="Times New Roman" w:hAnsi="Times New Roman" w:cs="Times New Roman"/>
          <w:sz w:val="24"/>
          <w:szCs w:val="24"/>
          <w:lang w:val="en-GB"/>
        </w:rPr>
        <w:t xml:space="preserve">, </w:t>
      </w:r>
      <w:proofErr w:type="spellStart"/>
      <w:proofErr w:type="gramStart"/>
      <w:r w:rsidRPr="00FC37C5">
        <w:rPr>
          <w:rFonts w:ascii="Times New Roman" w:hAnsi="Times New Roman" w:cs="Times New Roman"/>
          <w:sz w:val="24"/>
          <w:szCs w:val="24"/>
          <w:lang w:val="en-GB"/>
        </w:rPr>
        <w:t>k</w:t>
      </w:r>
      <w:r w:rsidR="000144E4" w:rsidRPr="00FC37C5">
        <w:rPr>
          <w:rFonts w:ascii="Times New Roman" w:hAnsi="Times New Roman" w:cs="Times New Roman"/>
          <w:sz w:val="24"/>
          <w:szCs w:val="24"/>
          <w:lang w:val="en-GB"/>
        </w:rPr>
        <w:t>o‘</w:t>
      </w:r>
      <w:proofErr w:type="gramEnd"/>
      <w:r w:rsidRPr="00FC37C5">
        <w:rPr>
          <w:rFonts w:ascii="Times New Roman" w:hAnsi="Times New Roman" w:cs="Times New Roman"/>
          <w:sz w:val="24"/>
          <w:szCs w:val="24"/>
          <w:lang w:val="en-GB"/>
        </w:rPr>
        <w:t>rinyaptiki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bu</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olamning</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sohibi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qilgan</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shu</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qadar</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fe</w:t>
      </w:r>
      <w:r w:rsidR="000144E4" w:rsidRPr="00FC37C5">
        <w:rPr>
          <w:rFonts w:ascii="Times New Roman" w:hAnsi="Times New Roman" w:cs="Times New Roman"/>
          <w:sz w:val="24"/>
          <w:szCs w:val="24"/>
          <w:lang w:val="en-GB"/>
        </w:rPr>
        <w:t>’</w:t>
      </w:r>
      <w:r w:rsidRPr="00FC37C5">
        <w:rPr>
          <w:rFonts w:ascii="Times New Roman" w:hAnsi="Times New Roman" w:cs="Times New Roman"/>
          <w:sz w:val="24"/>
          <w:szCs w:val="24"/>
          <w:lang w:val="en-GB"/>
        </w:rPr>
        <w:t>llarning</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dalolati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bilan</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horiqo</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bir</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saxovatga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sohib</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b</w:t>
      </w:r>
      <w:r w:rsidR="000144E4" w:rsidRPr="00FC37C5">
        <w:rPr>
          <w:rFonts w:ascii="Times New Roman" w:hAnsi="Times New Roman" w:cs="Times New Roman"/>
          <w:sz w:val="24"/>
          <w:szCs w:val="24"/>
          <w:lang w:val="en-GB"/>
        </w:rPr>
        <w:t>o‘</w:t>
      </w:r>
      <w:r w:rsidRPr="00FC37C5">
        <w:rPr>
          <w:rFonts w:ascii="Times New Roman" w:hAnsi="Times New Roman" w:cs="Times New Roman"/>
          <w:sz w:val="24"/>
          <w:szCs w:val="24"/>
          <w:lang w:val="en-GB"/>
        </w:rPr>
        <w:t>lgani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kabi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nur</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va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ziyo</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bilan</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t</w:t>
      </w:r>
      <w:r w:rsidR="000144E4" w:rsidRPr="00FC37C5">
        <w:rPr>
          <w:rFonts w:ascii="Times New Roman" w:hAnsi="Times New Roman" w:cs="Times New Roman"/>
          <w:sz w:val="24"/>
          <w:szCs w:val="24"/>
          <w:lang w:val="en-GB"/>
        </w:rPr>
        <w:t>o‘</w:t>
      </w:r>
      <w:r w:rsidRPr="00FC37C5">
        <w:rPr>
          <w:rFonts w:ascii="Times New Roman" w:hAnsi="Times New Roman" w:cs="Times New Roman"/>
          <w:sz w:val="24"/>
          <w:szCs w:val="24"/>
          <w:lang w:val="en-GB"/>
        </w:rPr>
        <w:t>la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quyoshlar</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va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meva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va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samaralar</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bilan</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homila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ashjar</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va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daraxtlar</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misoli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juda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k</w:t>
      </w:r>
      <w:r w:rsidR="000144E4" w:rsidRPr="00FC37C5">
        <w:rPr>
          <w:rFonts w:ascii="Times New Roman" w:hAnsi="Times New Roman" w:cs="Times New Roman"/>
          <w:sz w:val="24"/>
          <w:szCs w:val="24"/>
          <w:lang w:val="en-GB"/>
        </w:rPr>
        <w:t>o‘</w:t>
      </w:r>
      <w:r w:rsidRPr="00FC37C5">
        <w:rPr>
          <w:rFonts w:ascii="Times New Roman" w:hAnsi="Times New Roman" w:cs="Times New Roman"/>
          <w:sz w:val="24"/>
          <w:szCs w:val="24"/>
          <w:lang w:val="en-GB"/>
        </w:rPr>
        <w:t>p</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xazinalari</w:t>
      </w:r>
      <w:proofErr w:type="spellEnd"/>
      <w:r w:rsidRPr="00FC37C5">
        <w:rPr>
          <w:rFonts w:ascii="Times New Roman" w:hAnsi="Times New Roman" w:cs="Times New Roman"/>
          <w:sz w:val="24"/>
          <w:szCs w:val="24"/>
          <w:lang w:val="en-GB"/>
        </w:rPr>
        <w:t xml:space="preserve"> bor. Shunga </w:t>
      </w:r>
      <w:proofErr w:type="spellStart"/>
      <w:r w:rsidRPr="00FC37C5">
        <w:rPr>
          <w:rFonts w:ascii="Times New Roman" w:hAnsi="Times New Roman" w:cs="Times New Roman"/>
          <w:sz w:val="24"/>
          <w:szCs w:val="24"/>
          <w:lang w:val="en-GB"/>
        </w:rPr>
        <w:t>bianoan</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bu</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abadiy</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saxovat</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tuganmas</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sarvat</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abadiy</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bir</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ziyofatgohni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istaydi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va</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davom</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bilan</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muhtojlarning</w:t>
      </w:r>
      <w:proofErr w:type="spellEnd"/>
      <w:r w:rsidRPr="00FC37C5">
        <w:rPr>
          <w:rFonts w:ascii="Times New Roman" w:hAnsi="Times New Roman" w:cs="Times New Roman"/>
          <w:sz w:val="24"/>
          <w:szCs w:val="24"/>
          <w:lang w:val="en-GB"/>
        </w:rPr>
        <w:t xml:space="preserve"> ham </w:t>
      </w:r>
      <w:proofErr w:type="spellStart"/>
      <w:r w:rsidRPr="00FC37C5">
        <w:rPr>
          <w:rFonts w:ascii="Times New Roman" w:hAnsi="Times New Roman" w:cs="Times New Roman"/>
          <w:sz w:val="24"/>
          <w:szCs w:val="24"/>
          <w:lang w:val="en-GB"/>
        </w:rPr>
        <w:t>davomi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vujudini</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iqtizo</w:t>
      </w:r>
      <w:proofErr w:type="spellEnd"/>
      <w:r w:rsidRPr="00FC37C5">
        <w:rPr>
          <w:rFonts w:ascii="Times New Roman" w:hAnsi="Times New Roman" w:cs="Times New Roman"/>
          <w:sz w:val="24"/>
          <w:szCs w:val="24"/>
          <w:lang w:val="en-GB"/>
        </w:rPr>
        <w:t xml:space="preserve"> </w:t>
      </w:r>
      <w:proofErr w:type="spellStart"/>
      <w:r w:rsidRPr="00FC37C5">
        <w:rPr>
          <w:rFonts w:ascii="Times New Roman" w:hAnsi="Times New Roman" w:cs="Times New Roman"/>
          <w:sz w:val="24"/>
          <w:szCs w:val="24"/>
          <w:lang w:val="en-GB"/>
        </w:rPr>
        <w:t>etadi</w:t>
      </w:r>
      <w:proofErr w:type="spellEnd"/>
      <w:r w:rsidRPr="00FC37C5">
        <w:rPr>
          <w:rFonts w:ascii="Times New Roman" w:hAnsi="Times New Roman" w:cs="Times New Roman"/>
          <w:sz w:val="24"/>
          <w:szCs w:val="24"/>
          <w:lang w:val="en-GB"/>
        </w:rPr>
        <w:t xml:space="preserve">. </w:t>
      </w:r>
      <w:r w:rsidRPr="00FC37C5">
        <w:rPr>
          <w:rFonts w:ascii="Times New Roman" w:hAnsi="Times New Roman" w:cs="Times New Roman"/>
          <w:sz w:val="24"/>
          <w:szCs w:val="24"/>
          <w:lang w:val="en-US"/>
        </w:rPr>
        <w:t xml:space="preserve">Zero </w:t>
      </w:r>
      <w:proofErr w:type="spellStart"/>
      <w:r w:rsidRPr="00FC37C5">
        <w:rPr>
          <w:rFonts w:ascii="Times New Roman" w:hAnsi="Times New Roman" w:cs="Times New Roman"/>
          <w:sz w:val="24"/>
          <w:szCs w:val="24"/>
          <w:lang w:val="en-US"/>
        </w:rPr>
        <w:t>nihoyat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saxovat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horiqo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karam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xalqqa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ehson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etishni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iqtizo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 xml:space="preserve">. Bu </w:t>
      </w:r>
      <w:proofErr w:type="spellStart"/>
      <w:r w:rsidRPr="00FC37C5">
        <w:rPr>
          <w:rFonts w:ascii="Times New Roman" w:hAnsi="Times New Roman" w:cs="Times New Roman"/>
          <w:sz w:val="24"/>
          <w:szCs w:val="24"/>
          <w:lang w:val="en-US"/>
        </w:rPr>
        <w:t>esa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ehson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omlarga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minnatdor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muhtoj</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davomi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istaydi</w:t>
      </w:r>
      <w:proofErr w:type="spellEnd"/>
      <w:r w:rsidRPr="00FC37C5">
        <w:rPr>
          <w:rFonts w:ascii="Times New Roman" w:hAnsi="Times New Roman" w:cs="Times New Roman"/>
          <w:sz w:val="24"/>
          <w:szCs w:val="24"/>
          <w:lang w:val="en-US"/>
        </w:rPr>
        <w:t>.</w:t>
      </w:r>
    </w:p>
    <w:p w14:paraId="04369C12"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m</w:t>
      </w:r>
      <w:r w:rsidR="000144E4" w:rsidRPr="00FC37C5">
        <w:rPr>
          <w:rFonts w:ascii="Times New Roman" w:hAnsi="Times New Roman" w:cs="Times New Roman"/>
          <w:sz w:val="24"/>
          <w:szCs w:val="24"/>
          <w:lang w:val="en-US"/>
        </w:rPr>
        <w:t>o</w:t>
      </w:r>
      <w:proofErr w:type="spellEnd"/>
      <w:r w:rsidR="000144E4" w:rsidRPr="00FC37C5">
        <w:rPr>
          <w:rFonts w:ascii="Times New Roman" w:hAnsi="Times New Roman" w:cs="Times New Roman"/>
          <w:sz w:val="24"/>
          <w:szCs w:val="24"/>
          <w:lang w:val="en-US"/>
        </w:rPr>
        <w:t>‘</w:t>
      </w:r>
      <w:proofErr w:type="gramEnd"/>
      <w:r w:rsidR="000144E4" w:rsidRPr="00FC37C5">
        <w:rPr>
          <w:rFonts w:ascii="Times New Roman" w:hAnsi="Times New Roman" w:cs="Times New Roman"/>
          <w:sz w:val="24"/>
          <w:szCs w:val="24"/>
          <w:lang w:val="en-US"/>
        </w:rPr>
        <w:t>’</w:t>
      </w:r>
      <w:proofErr w:type="spellStart"/>
      <w:r w:rsidRPr="00FC37C5">
        <w:rPr>
          <w:rFonts w:ascii="Times New Roman" w:hAnsi="Times New Roman" w:cs="Times New Roman"/>
          <w:sz w:val="24"/>
          <w:szCs w:val="24"/>
          <w:lang w:val="en-US"/>
        </w:rPr>
        <w:t>jizali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hikmatli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af</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karimonaning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tazohurotidan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anglashiladiki</w:t>
      </w:r>
      <w:proofErr w:type="spellEnd"/>
      <w:r w:rsidRPr="00FC37C5">
        <w:rPr>
          <w:rFonts w:ascii="Times New Roman" w:hAnsi="Times New Roman" w:cs="Times New Roman"/>
          <w:sz w:val="24"/>
          <w:szCs w:val="24"/>
          <w:lang w:val="en-US"/>
        </w:rPr>
        <w:t>, 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w:t>
      </w:r>
      <w:proofErr w:type="spellStart"/>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Foilning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yashirin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kamoloti</w:t>
      </w:r>
      <w:proofErr w:type="spellEnd"/>
      <w:r w:rsidRPr="00FC37C5">
        <w:rPr>
          <w:rFonts w:ascii="Times New Roman" w:hAnsi="Times New Roman" w:cs="Times New Roman"/>
          <w:sz w:val="24"/>
          <w:szCs w:val="24"/>
          <w:lang w:val="en-US"/>
        </w:rPr>
        <w:t xml:space="preserve"> bor.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doimo</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kamolotni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anzori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taqdim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tashhir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etishni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istaydi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Chunki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kamol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tazohur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taqdir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etuvchilarning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davomi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iqtizo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Chunki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adami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mutlaqqa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nomzod</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kamolotga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qiymat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bermaydi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istehson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taqdirga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badal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istisqol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tahqir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w:t>
      </w:r>
    </w:p>
    <w:p w14:paraId="3E0E03DB"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g</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zal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muzayyan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munavvar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masnu</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mujarrad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naviy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jamol</w:t>
      </w:r>
      <w:proofErr w:type="spellEnd"/>
      <w:r w:rsidRPr="00FC37C5">
        <w:rPr>
          <w:rFonts w:ascii="Times New Roman" w:hAnsi="Times New Roman" w:cs="Times New Roman"/>
          <w:sz w:val="24"/>
          <w:szCs w:val="24"/>
          <w:lang w:val="en-US"/>
        </w:rPr>
        <w:t xml:space="preserve"> bor.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Uning</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maxfiy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husn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p</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mahosin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latoifi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qisqa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aqllarimiz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idrok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qilolmaymiz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Azjumla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jamolning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kasif</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oynalaridan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sathi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arzdir</w:t>
      </w:r>
      <w:proofErr w:type="spellEnd"/>
      <w:r w:rsidRPr="00FC37C5">
        <w:rPr>
          <w:rFonts w:ascii="Times New Roman" w:hAnsi="Times New Roman" w:cs="Times New Roman"/>
          <w:sz w:val="24"/>
          <w:szCs w:val="24"/>
          <w:lang w:val="en-US"/>
        </w:rPr>
        <w:t xml:space="preserve">. </w:t>
      </w:r>
      <w:r w:rsidRPr="00FC37C5">
        <w:rPr>
          <w:rFonts w:ascii="Times New Roman" w:hAnsi="Times New Roman" w:cs="Times New Roman"/>
          <w:sz w:val="24"/>
          <w:szCs w:val="24"/>
          <w:lang w:val="en-US"/>
        </w:rPr>
        <w:lastRenderedPageBreak/>
        <w:t xml:space="preserve">Bu </w:t>
      </w:r>
      <w:proofErr w:type="spellStart"/>
      <w:r w:rsidRPr="00FC37C5">
        <w:rPr>
          <w:rFonts w:ascii="Times New Roman" w:hAnsi="Times New Roman" w:cs="Times New Roman"/>
          <w:sz w:val="24"/>
          <w:szCs w:val="24"/>
          <w:lang w:val="en-US"/>
        </w:rPr>
        <w:t>sathi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mavsumda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vaqtda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tajalliy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etayotgan</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jilvalarning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soyalarini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tashhir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tavsif</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lon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izhor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w:t>
      </w:r>
    </w:p>
    <w:p w14:paraId="3AB6AD91"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haqoiqi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sobitadanki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yuksak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sohibi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bizzot</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bilvosita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boshqasining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jamolini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jamolining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nozikliklarini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rishni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istaydi</w:t>
      </w:r>
      <w:proofErr w:type="spellEnd"/>
      <w:r w:rsidRPr="00FC37C5">
        <w:rPr>
          <w:rFonts w:ascii="Times New Roman" w:hAnsi="Times New Roman" w:cs="Times New Roman"/>
          <w:sz w:val="24"/>
          <w:szCs w:val="24"/>
          <w:lang w:val="en-US"/>
        </w:rPr>
        <w:t xml:space="preserve">. Shunga </w:t>
      </w:r>
      <w:proofErr w:type="spellStart"/>
      <w:r w:rsidRPr="00FC37C5">
        <w:rPr>
          <w:rFonts w:ascii="Times New Roman" w:hAnsi="Times New Roman" w:cs="Times New Roman"/>
          <w:sz w:val="24"/>
          <w:szCs w:val="24"/>
          <w:lang w:val="en-US"/>
        </w:rPr>
        <w:t>binoan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sarmadiy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holda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nozikliklarini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rsatgan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oynalarning</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lishi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zaruriydir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Chunki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boqiy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husn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foniy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mushtoqqa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rozi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lolmadi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zoil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foniy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oshiqning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boqiy</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mahbubiga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muhabbati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adovatga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aylanadi</w:t>
      </w:r>
      <w:proofErr w:type="spellEnd"/>
      <w:r w:rsidRPr="00FC37C5">
        <w:rPr>
          <w:rFonts w:ascii="Times New Roman" w:hAnsi="Times New Roman" w:cs="Times New Roman"/>
          <w:sz w:val="24"/>
          <w:szCs w:val="24"/>
          <w:lang w:val="en-US"/>
        </w:rPr>
        <w:t xml:space="preserve">. Ha,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q</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fahmi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yetishmagan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g</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zal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narsani</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tasalli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berish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taqbih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 xml:space="preserve">. Bu </w:t>
      </w:r>
      <w:proofErr w:type="spellStart"/>
      <w:r w:rsidRPr="00FC37C5">
        <w:rPr>
          <w:rFonts w:ascii="Times New Roman" w:hAnsi="Times New Roman" w:cs="Times New Roman"/>
          <w:sz w:val="24"/>
          <w:szCs w:val="24"/>
          <w:lang w:val="en-US"/>
        </w:rPr>
        <w:t>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tibor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istilzom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olami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oxiratni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istilzom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w:t>
      </w:r>
    </w:p>
    <w:p w14:paraId="0D2D78AF" w14:textId="77777777" w:rsidR="008362A1" w:rsidRPr="00FC37C5" w:rsidRDefault="008362A1" w:rsidP="003F3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rahimona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shafqat</w:t>
      </w:r>
      <w:proofErr w:type="spellEnd"/>
      <w:r w:rsidRPr="00FC37C5">
        <w:rPr>
          <w:rFonts w:ascii="Times New Roman" w:hAnsi="Times New Roman" w:cs="Times New Roman"/>
          <w:sz w:val="24"/>
          <w:szCs w:val="24"/>
          <w:lang w:val="en-US"/>
        </w:rPr>
        <w:t xml:space="preserve"> bor. Zero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ryapmizki</w:t>
      </w:r>
      <w:proofErr w:type="spellEnd"/>
      <w:r w:rsidRPr="00FC37C5">
        <w:rPr>
          <w:rFonts w:ascii="Times New Roman" w:hAnsi="Times New Roman" w:cs="Times New Roman"/>
          <w:sz w:val="24"/>
          <w:szCs w:val="24"/>
          <w:lang w:val="en-US"/>
        </w:rPr>
        <w:t xml:space="preserve">: Bu </w:t>
      </w:r>
      <w:proofErr w:type="spellStart"/>
      <w:r w:rsidRPr="00FC37C5">
        <w:rPr>
          <w:rFonts w:ascii="Times New Roman" w:hAnsi="Times New Roman" w:cs="Times New Roman"/>
          <w:sz w:val="24"/>
          <w:szCs w:val="24"/>
          <w:lang w:val="en-US"/>
        </w:rPr>
        <w:t>olamda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yordam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musibatzadaga</w:t>
      </w:r>
      <w:proofErr w:type="spellEnd"/>
      <w:r w:rsidRPr="00FC37C5">
        <w:rPr>
          <w:rFonts w:ascii="Times New Roman" w:hAnsi="Times New Roman" w:cs="Times New Roman"/>
          <w:sz w:val="24"/>
          <w:szCs w:val="24"/>
          <w:lang w:val="en-US"/>
        </w:rPr>
        <w:t xml:space="preserve"> </w:t>
      </w:r>
      <w:proofErr w:type="spellStart"/>
      <w:r w:rsidR="00DE30BC" w:rsidRPr="00FC37C5">
        <w:rPr>
          <w:rFonts w:ascii="Times New Roman" w:hAnsi="Times New Roman" w:cs="Times New Roman"/>
          <w:sz w:val="24"/>
          <w:szCs w:val="24"/>
          <w:lang w:val="en-US"/>
        </w:rPr>
        <w:t>mukammal</w:t>
      </w:r>
      <w:proofErr w:type="spellEnd"/>
      <w:r w:rsidR="00DE30BC" w:rsidRPr="00FC37C5">
        <w:rPr>
          <w:rFonts w:ascii="Times New Roman" w:hAnsi="Times New Roman" w:cs="Times New Roman"/>
          <w:sz w:val="24"/>
          <w:szCs w:val="24"/>
          <w:lang w:val="en-US"/>
        </w:rPr>
        <w:t xml:space="preserve"> </w:t>
      </w:r>
      <w:proofErr w:type="spellStart"/>
      <w:r w:rsidR="00DE30BC" w:rsidRPr="00FC37C5">
        <w:rPr>
          <w:rFonts w:ascii="Times New Roman" w:hAnsi="Times New Roman" w:cs="Times New Roman"/>
          <w:sz w:val="24"/>
          <w:szCs w:val="24"/>
          <w:lang w:val="en-US"/>
        </w:rPr>
        <w:t>tezlik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yordam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Dargohi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izzatga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iltijo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qutulyapti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saillarning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istaklari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berilyapti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oddiy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zihayotning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ovozi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eshitilyapti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hojati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qabul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Xullas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shafqat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sohibi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navi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basharning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buyuk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lozim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zaruriy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shadid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hojati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nomiga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duosida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Jannatni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saodati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su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dal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Xususan</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raisi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muhtaramning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umumiy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duosiga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zavil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hayot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maxluqot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Omin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Omin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deyaptilar</w:t>
      </w:r>
      <w:proofErr w:type="spellEnd"/>
      <w:r w:rsidRPr="00FC37C5">
        <w:rPr>
          <w:rFonts w:ascii="Times New Roman" w:hAnsi="Times New Roman" w:cs="Times New Roman"/>
          <w:sz w:val="24"/>
          <w:szCs w:val="24"/>
          <w:lang w:val="en-US"/>
        </w:rPr>
        <w:t>.</w:t>
      </w:r>
    </w:p>
    <w:p w14:paraId="247B7F5B"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Qara</w:t>
      </w:r>
      <w:proofErr w:type="spellEnd"/>
      <w:r w:rsidRPr="00FC37C5">
        <w:rPr>
          <w:rFonts w:ascii="Times New Roman" w:hAnsi="Times New Roman" w:cs="Times New Roman"/>
          <w:sz w:val="24"/>
          <w:szCs w:val="24"/>
          <w:lang w:val="en-US"/>
        </w:rPr>
        <w:t xml:space="preserve">, u zot </w:t>
      </w:r>
      <w:proofErr w:type="spellStart"/>
      <w:r w:rsidRPr="00FC37C5">
        <w:rPr>
          <w:rFonts w:ascii="Times New Roman" w:hAnsi="Times New Roman" w:cs="Times New Roman"/>
          <w:sz w:val="24"/>
          <w:szCs w:val="24"/>
          <w:lang w:val="en-US"/>
        </w:rPr>
        <w:t>shunday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maqsad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g‘</w:t>
      </w:r>
      <w:proofErr w:type="gramEnd"/>
      <w:r w:rsidRPr="00FC37C5">
        <w:rPr>
          <w:rFonts w:ascii="Times New Roman" w:hAnsi="Times New Roman" w:cs="Times New Roman"/>
          <w:sz w:val="24"/>
          <w:szCs w:val="24"/>
          <w:lang w:val="en-US"/>
        </w:rPr>
        <w:t>oya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saodat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istab</w:t>
      </w:r>
      <w:proofErr w:type="spellEnd"/>
      <w:r w:rsidRPr="00FC37C5">
        <w:rPr>
          <w:rFonts w:ascii="Times New Roman" w:hAnsi="Times New Roman" w:cs="Times New Roman"/>
          <w:sz w:val="24"/>
          <w:szCs w:val="24"/>
          <w:lang w:val="en-US"/>
        </w:rPr>
        <w:t xml:space="preserve"> duo </w:t>
      </w:r>
      <w:proofErr w:type="spellStart"/>
      <w:r w:rsidRPr="00FC37C5">
        <w:rPr>
          <w:rFonts w:ascii="Times New Roman" w:hAnsi="Times New Roman" w:cs="Times New Roman"/>
          <w:sz w:val="24"/>
          <w:szCs w:val="24"/>
          <w:lang w:val="en-US"/>
        </w:rPr>
        <w:t>qilyaptiki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maxluqotni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asfali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sofiliyn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fano-i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mutlaqqa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sukutdan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qiymatsizlikdan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foydasizlikdan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abasiyatdan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loyi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illiyin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qiymatga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baqoga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ulviy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vazifaga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maktuboti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samadoniya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darajasiga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chiqaryapti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Qara</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shunday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yuksak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fizori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istimdodkorona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totli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niyozi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istirhomkorona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yolvoryaptiki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g</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mavjudotga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samovotga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arshga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eshittirib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vajdga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keltirib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duosiga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Omin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Allohumma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omin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dedirtiryapti</w:t>
      </w:r>
      <w:proofErr w:type="spellEnd"/>
      <w:r w:rsidRPr="00FC37C5">
        <w:rPr>
          <w:rFonts w:ascii="Times New Roman" w:hAnsi="Times New Roman" w:cs="Times New Roman"/>
          <w:sz w:val="24"/>
          <w:szCs w:val="24"/>
          <w:lang w:val="en-US"/>
        </w:rPr>
        <w:t>.</w:t>
      </w:r>
    </w:p>
    <w:p w14:paraId="30D19F39" w14:textId="77777777" w:rsidR="008362A1" w:rsidRPr="00FC37C5" w:rsidRDefault="008362A1" w:rsidP="008F3879">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Ajabo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Odamni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orqasiga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ustida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turib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arshi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zamga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mutavajjihan</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q</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w:t>
      </w:r>
      <w:proofErr w:type="spellEnd"/>
      <w:r w:rsidRPr="00FC37C5">
        <w:rPr>
          <w:rFonts w:ascii="Times New Roman" w:hAnsi="Times New Roman" w:cs="Times New Roman"/>
          <w:sz w:val="24"/>
          <w:szCs w:val="24"/>
          <w:lang w:val="en-US"/>
        </w:rPr>
        <w:t xml:space="preserve"> </w:t>
      </w:r>
      <w:proofErr w:type="spellStart"/>
      <w:r w:rsidR="008F3879"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008F3879" w:rsidRPr="00FC37C5">
        <w:rPr>
          <w:rFonts w:ascii="Times New Roman" w:hAnsi="Times New Roman" w:cs="Times New Roman"/>
          <w:sz w:val="24"/>
          <w:szCs w:val="24"/>
          <w:lang w:val="en-US"/>
        </w:rPr>
        <w:t>t</w:t>
      </w:r>
      <w:r w:rsidRPr="00FC37C5">
        <w:rPr>
          <w:rFonts w:ascii="Times New Roman" w:hAnsi="Times New Roman" w:cs="Times New Roman"/>
          <w:sz w:val="24"/>
          <w:szCs w:val="24"/>
          <w:lang w:val="en-US"/>
        </w:rPr>
        <w:t>a</w:t>
      </w:r>
      <w:r w:rsidR="008F3879" w:rsidRPr="00FC37C5">
        <w:rPr>
          <w:rFonts w:ascii="Times New Roman" w:hAnsi="Times New Roman" w:cs="Times New Roman"/>
          <w:sz w:val="24"/>
          <w:szCs w:val="24"/>
          <w:lang w:val="en-US"/>
        </w:rPr>
        <w:t>r</w:t>
      </w:r>
      <w:r w:rsidRPr="00FC37C5">
        <w:rPr>
          <w:rFonts w:ascii="Times New Roman" w:hAnsi="Times New Roman" w:cs="Times New Roman"/>
          <w:sz w:val="24"/>
          <w:szCs w:val="24"/>
          <w:lang w:val="en-US"/>
        </w:rPr>
        <w:t>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navi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basharning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xulosa-i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ubudiyatini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jome</w:t>
      </w:r>
      <w:proofErr w:type="spellEnd"/>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haqiqati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ubudiyati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Ahmadiya</w:t>
      </w:r>
      <w:proofErr w:type="spellEnd"/>
      <w:r w:rsidRPr="00FC37C5">
        <w:rPr>
          <w:rFonts w:ascii="Times New Roman" w:hAnsi="Times New Roman" w:cs="Times New Roman"/>
          <w:sz w:val="24"/>
          <w:szCs w:val="24"/>
          <w:lang w:val="en-US"/>
        </w:rPr>
        <w:t xml:space="preserve"> (S.A.V.) </w:t>
      </w:r>
      <w:proofErr w:type="spellStart"/>
      <w:r w:rsidRPr="00FC37C5">
        <w:rPr>
          <w:rFonts w:ascii="Times New Roman" w:hAnsi="Times New Roman" w:cs="Times New Roman"/>
          <w:sz w:val="24"/>
          <w:szCs w:val="24"/>
          <w:lang w:val="en-US"/>
        </w:rPr>
        <w:t>ichida</w:t>
      </w:r>
      <w:proofErr w:type="spellEnd"/>
      <w:r w:rsidRPr="00FC37C5">
        <w:rPr>
          <w:rFonts w:ascii="Times New Roman" w:hAnsi="Times New Roman" w:cs="Times New Roman"/>
          <w:sz w:val="24"/>
          <w:szCs w:val="24"/>
          <w:lang w:val="en-US"/>
        </w:rPr>
        <w:t xml:space="preserve"> duo </w:t>
      </w:r>
      <w:proofErr w:type="spellStart"/>
      <w:r w:rsidRPr="00FC37C5">
        <w:rPr>
          <w:rFonts w:ascii="Times New Roman" w:hAnsi="Times New Roman" w:cs="Times New Roman"/>
          <w:sz w:val="24"/>
          <w:szCs w:val="24"/>
          <w:lang w:val="en-US"/>
        </w:rPr>
        <w:t>qilgan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sharafi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navi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faridi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kavnu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zamon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Faxri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Koinot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nima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tinglaylik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Qara</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ummatiga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saodati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baqo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istayapti</w:t>
      </w:r>
      <w:proofErr w:type="spellEnd"/>
      <w:r w:rsidRPr="00FC37C5">
        <w:rPr>
          <w:rFonts w:ascii="Times New Roman" w:hAnsi="Times New Roman" w:cs="Times New Roman"/>
          <w:sz w:val="24"/>
          <w:szCs w:val="24"/>
          <w:lang w:val="en-US"/>
        </w:rPr>
        <w:t xml:space="preserve">, Jannat </w:t>
      </w:r>
      <w:proofErr w:type="spellStart"/>
      <w:r w:rsidRPr="00FC37C5">
        <w:rPr>
          <w:rFonts w:ascii="Times New Roman" w:hAnsi="Times New Roman" w:cs="Times New Roman"/>
          <w:sz w:val="24"/>
          <w:szCs w:val="24"/>
          <w:lang w:val="en-US"/>
        </w:rPr>
        <w:t>istayapti</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mavjudot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oynalarida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jamollarini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rsatgan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asmo-i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qudsiya-i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Ilohiya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barobar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istayapti</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asmodan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shafoat</w:t>
      </w:r>
      <w:proofErr w:type="spellEnd"/>
      <w:r w:rsidRPr="00FC37C5">
        <w:rPr>
          <w:rFonts w:ascii="Times New Roman" w:hAnsi="Times New Roman" w:cs="Times New Roman"/>
          <w:sz w:val="24"/>
          <w:szCs w:val="24"/>
          <w:lang w:val="en-US"/>
        </w:rPr>
        <w:t xml:space="preserve"> talab </w:t>
      </w:r>
      <w:proofErr w:type="spellStart"/>
      <w:r w:rsidRPr="00FC37C5">
        <w:rPr>
          <w:rFonts w:ascii="Times New Roman" w:hAnsi="Times New Roman" w:cs="Times New Roman"/>
          <w:sz w:val="24"/>
          <w:szCs w:val="24"/>
          <w:lang w:val="en-US"/>
        </w:rPr>
        <w:t>qilyapti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ryapsan</w:t>
      </w:r>
      <w:proofErr w:type="spellEnd"/>
      <w:r w:rsidRPr="00FC37C5">
        <w:rPr>
          <w:rFonts w:ascii="Times New Roman" w:hAnsi="Times New Roman" w:cs="Times New Roman"/>
          <w:sz w:val="24"/>
          <w:szCs w:val="24"/>
          <w:lang w:val="en-US"/>
        </w:rPr>
        <w:t>.</w:t>
      </w:r>
    </w:p>
    <w:p w14:paraId="74D62D63" w14:textId="77777777" w:rsidR="008362A1" w:rsidRPr="00FC37C5" w:rsidRDefault="008362A1" w:rsidP="003F32A1">
      <w:pPr>
        <w:pStyle w:val="11"/>
        <w:ind w:right="-1" w:firstLine="709"/>
        <w:jc w:val="both"/>
        <w:rPr>
          <w:rFonts w:ascii="Times New Roman" w:hAnsi="Times New Roman" w:cs="Times New Roman"/>
          <w:sz w:val="24"/>
          <w:szCs w:val="24"/>
          <w:lang w:val="en-US"/>
        </w:rPr>
      </w:pPr>
      <w:r w:rsidRPr="00FC37C5">
        <w:rPr>
          <w:rFonts w:ascii="Times New Roman" w:hAnsi="Times New Roman" w:cs="Times New Roman"/>
          <w:sz w:val="24"/>
          <w:szCs w:val="24"/>
          <w:lang w:val="en-US"/>
        </w:rPr>
        <w:t xml:space="preserve">Agar </w:t>
      </w:r>
      <w:proofErr w:type="spellStart"/>
      <w:r w:rsidRPr="00FC37C5">
        <w:rPr>
          <w:rFonts w:ascii="Times New Roman" w:hAnsi="Times New Roman" w:cs="Times New Roman"/>
          <w:sz w:val="24"/>
          <w:szCs w:val="24"/>
          <w:lang w:val="en-US"/>
        </w:rPr>
        <w:t>oxiratning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hisobsiz</w:t>
      </w:r>
      <w:proofErr w:type="spellEnd"/>
      <w:r w:rsidRPr="00FC37C5">
        <w:rPr>
          <w:rFonts w:ascii="Times New Roman" w:hAnsi="Times New Roman" w:cs="Times New Roman"/>
          <w:sz w:val="24"/>
          <w:szCs w:val="24"/>
          <w:lang w:val="en-US"/>
        </w:rPr>
        <w:t xml:space="preserve"> </w:t>
      </w:r>
      <w:r w:rsidR="00BA7336" w:rsidRPr="00FC37C5">
        <w:rPr>
          <w:rFonts w:ascii="Times New Roman" w:hAnsi="Times New Roman" w:cs="Times New Roman"/>
          <w:sz w:val="24"/>
          <w:szCs w:val="24"/>
          <w:lang w:val="en-US"/>
        </w:rPr>
        <w:t xml:space="preserve">talab </w:t>
      </w:r>
      <w:proofErr w:type="spellStart"/>
      <w:r w:rsidR="00BA7336" w:rsidRPr="00FC37C5">
        <w:rPr>
          <w:rFonts w:ascii="Times New Roman" w:hAnsi="Times New Roman" w:cs="Times New Roman"/>
          <w:sz w:val="24"/>
          <w:szCs w:val="24"/>
          <w:lang w:val="en-US"/>
        </w:rPr>
        <w:t>qilgan</w:t>
      </w:r>
      <w:proofErr w:type="spellEnd"/>
      <w:r w:rsidR="00BA7336" w:rsidRPr="00FC37C5">
        <w:rPr>
          <w:rFonts w:ascii="Times New Roman" w:hAnsi="Times New Roman" w:cs="Times New Roman"/>
          <w:sz w:val="24"/>
          <w:szCs w:val="24"/>
          <w:lang w:val="en-US"/>
        </w:rPr>
        <w:t xml:space="preserve"> </w:t>
      </w:r>
      <w:proofErr w:type="spellStart"/>
      <w:r w:rsidR="00BA7336" w:rsidRPr="00FC37C5">
        <w:rPr>
          <w:rFonts w:ascii="Times New Roman" w:hAnsi="Times New Roman" w:cs="Times New Roman"/>
          <w:sz w:val="24"/>
          <w:szCs w:val="24"/>
          <w:lang w:val="en-US"/>
        </w:rPr>
        <w:t>sabablari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daloili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lmasa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yol</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duosi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bahorimizning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ijodi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qadar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Xoliqi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Rahimning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qudratiga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yengil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Jannatning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binosiga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sababiyat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berardi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Demak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qandayki</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zotning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risolati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imtihonning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ochilishiga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sababiyat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berdi</w:t>
      </w:r>
      <w:proofErr w:type="spellEnd"/>
      <w:r w:rsidRPr="00FC37C5">
        <w:rPr>
          <w:rFonts w:ascii="Times New Roman" w:hAnsi="Times New Roman" w:cs="Times New Roman"/>
          <w:sz w:val="24"/>
          <w:szCs w:val="24"/>
          <w:lang w:val="en-US"/>
        </w:rPr>
        <w:t>,</w:t>
      </w:r>
      <w:r w:rsidRPr="00FC37C5">
        <w:rPr>
          <w:rFonts w:ascii="Traditional Arabic" w:hAnsi="Traditional Arabic" w:cs="Traditional Arabic"/>
          <w:color w:val="FF0000"/>
          <w:sz w:val="40"/>
          <w:szCs w:val="40"/>
          <w:lang w:val="en-US"/>
        </w:rPr>
        <w:t xml:space="preserve"> </w:t>
      </w:r>
      <w:r w:rsidR="002E5B1D" w:rsidRPr="00FC37C5">
        <w:rPr>
          <w:rFonts w:ascii="Arabic Typesetting" w:hAnsi="Arabic Typesetting" w:cs="Arabic Typesetting"/>
          <w:color w:val="FF0000"/>
          <w:sz w:val="40"/>
          <w:szCs w:val="40"/>
          <w:rtl/>
        </w:rPr>
        <w:t>لَوْلَاكَ لَوْلَاكَ لَمَا خَلَقْتُ الْاَفْلَاكَ</w:t>
      </w:r>
      <w:r w:rsidRPr="00FC37C5">
        <w:rPr>
          <w:rFonts w:ascii="Traditional Arabic" w:hAnsi="Traditional Arabic" w:cs="Traditional Arabic"/>
          <w:color w:val="FF0000"/>
          <w:sz w:val="40"/>
          <w:szCs w:val="40"/>
          <w:lang w:val="en-US"/>
        </w:rPr>
        <w:t xml:space="preserve"> </w:t>
      </w:r>
      <w:proofErr w:type="spellStart"/>
      <w:r w:rsidRPr="00FC37C5">
        <w:rPr>
          <w:rFonts w:ascii="Times New Roman" w:hAnsi="Times New Roman" w:cs="Times New Roman"/>
          <w:sz w:val="24"/>
          <w:szCs w:val="24"/>
          <w:lang w:val="en-US"/>
        </w:rPr>
        <w:t>sirriga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mazhar</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ldi</w:t>
      </w:r>
      <w:proofErr w:type="spellEnd"/>
      <w:r w:rsidR="00BA7336"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ubudiyati</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narigi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saodatning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ochilishiga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sababiyat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berdi</w:t>
      </w:r>
      <w:proofErr w:type="spellEnd"/>
      <w:r w:rsidRPr="00FC37C5">
        <w:rPr>
          <w:rFonts w:ascii="Times New Roman" w:hAnsi="Times New Roman" w:cs="Times New Roman"/>
          <w:sz w:val="24"/>
          <w:szCs w:val="24"/>
          <w:lang w:val="en-US"/>
        </w:rPr>
        <w:t>.</w:t>
      </w:r>
    </w:p>
    <w:p w14:paraId="57982D71" w14:textId="77777777" w:rsidR="008362A1" w:rsidRPr="00FC37C5" w:rsidRDefault="002E5B1D" w:rsidP="008362A1">
      <w:pPr>
        <w:pStyle w:val="11"/>
        <w:ind w:right="-1" w:firstLine="709"/>
        <w:jc w:val="center"/>
        <w:rPr>
          <w:rFonts w:ascii="Traditional Arabic" w:hAnsi="Traditional Arabic" w:cs="Traditional Arabic"/>
          <w:color w:val="FF0000"/>
          <w:sz w:val="40"/>
          <w:szCs w:val="40"/>
          <w:lang w:val="en-US"/>
        </w:rPr>
      </w:pPr>
      <w:r w:rsidRPr="00FC37C5">
        <w:rPr>
          <w:rFonts w:ascii="Arabic Typesetting" w:hAnsi="Arabic Typesetting" w:cs="Arabic Typesetting"/>
          <w:color w:val="FF0000"/>
          <w:sz w:val="40"/>
          <w:szCs w:val="40"/>
          <w:rtl/>
        </w:rPr>
        <w:t>اَللّٰهُمَّ صَلِّ وَ سَلِّمْ عَلٰى ذٰلِكَ الْحَبٖيبِ الَّذٖى هُوَ سَيِّدُ الْكَوْنَيْنِ وَ فَخْرُ الْعَالَمَيْنِ وَ حَيَاتُ الدَّارَيْنِ وَ وَسٖيلَةُ السَّعَادَتَيْنِ وَ ذُو الْجَنَاحَيْنِ وَ رَسُولُ الثَّقَلَيْنِ وَ عَلٰى اٰلِهٖ وَ صَحْبِهٖ اَجْمَعٖينَ وَ عَلٰى اِخْوَانِهٖ مِنَ النَّبِيّٖينَ وَ الْمُرْسَلٖينَ اٰمٖينَ</w:t>
      </w:r>
    </w:p>
    <w:p w14:paraId="04143945" w14:textId="77777777" w:rsidR="00216354" w:rsidRPr="00FC37C5" w:rsidRDefault="008362A1" w:rsidP="00216354">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boshlanishi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jarayonlarida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maxluqotni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maqsadga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y</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llashda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samoviy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sufliy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ajromning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qudratga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liq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musahhar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lishida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buyuk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saltanat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rinadi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bundan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anglashiladiki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mavjudotda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tasarruf</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azim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rububiyatida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horiqo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saltanati</w:t>
      </w:r>
      <w:proofErr w:type="spellEnd"/>
      <w:r w:rsidRPr="00FC37C5">
        <w:rPr>
          <w:rFonts w:ascii="Times New Roman" w:hAnsi="Times New Roman" w:cs="Times New Roman"/>
          <w:sz w:val="24"/>
          <w:szCs w:val="24"/>
          <w:lang w:val="en-US"/>
        </w:rPr>
        <w:t xml:space="preserve"> bor. </w:t>
      </w:r>
      <w:proofErr w:type="spellStart"/>
      <w:r w:rsidRPr="00FC37C5">
        <w:rPr>
          <w:rFonts w:ascii="Times New Roman" w:hAnsi="Times New Roman" w:cs="Times New Roman"/>
          <w:sz w:val="24"/>
          <w:szCs w:val="24"/>
          <w:lang w:val="en-US"/>
        </w:rPr>
        <w:t>Holbuki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dunyo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tahavvulotga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zavolga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ruzdir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Xuddi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musofirlar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karvonsaroydirki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doimo</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t</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shaladi</w:t>
      </w:r>
      <w:proofErr w:type="spellEnd"/>
      <w:r w:rsidRPr="00FC37C5">
        <w:rPr>
          <w:rFonts w:ascii="Times New Roman" w:hAnsi="Times New Roman" w:cs="Times New Roman"/>
          <w:sz w:val="24"/>
          <w:szCs w:val="24"/>
          <w:lang w:val="en-US"/>
        </w:rPr>
        <w:t xml:space="preserve">. Na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shakli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ichida</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tirganlarning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barqarorligi</w:t>
      </w:r>
      <w:proofErr w:type="spellEnd"/>
      <w:r w:rsidRPr="00FC37C5">
        <w:rPr>
          <w:rFonts w:ascii="Times New Roman" w:hAnsi="Times New Roman" w:cs="Times New Roman"/>
          <w:sz w:val="24"/>
          <w:szCs w:val="24"/>
          <w:lang w:val="en-US"/>
        </w:rPr>
        <w:t xml:space="preserve"> bor.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w:t>
      </w:r>
      <w:proofErr w:type="spellStart"/>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Olamning</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arib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ajib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san</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atlarining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namunalarini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tashhir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lon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tahavvuldan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xoli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qolmagan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lastRenderedPageBreak/>
        <w:t>mashhardir</w:t>
      </w:r>
      <w:proofErr w:type="spellEnd"/>
      <w:r w:rsidRPr="00FC37C5">
        <w:rPr>
          <w:rFonts w:ascii="Times New Roman" w:hAnsi="Times New Roman" w:cs="Times New Roman"/>
          <w:sz w:val="24"/>
          <w:szCs w:val="24"/>
          <w:lang w:val="en-US"/>
        </w:rPr>
        <w:t xml:space="preserve">. Bu </w:t>
      </w:r>
      <w:proofErr w:type="spellStart"/>
      <w:r w:rsidRPr="00FC37C5">
        <w:rPr>
          <w:rFonts w:ascii="Times New Roman" w:hAnsi="Times New Roman" w:cs="Times New Roman"/>
          <w:sz w:val="24"/>
          <w:szCs w:val="24"/>
          <w:lang w:val="en-US"/>
        </w:rPr>
        <w:t>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tibor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karvonsaroyda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mashharda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ijtim</w:t>
      </w:r>
      <w:r w:rsidR="000144E4" w:rsidRPr="00FC37C5">
        <w:rPr>
          <w:rFonts w:ascii="Times New Roman" w:hAnsi="Times New Roman" w:cs="Times New Roman"/>
          <w:sz w:val="24"/>
          <w:szCs w:val="24"/>
          <w:lang w:val="en-US"/>
        </w:rPr>
        <w:t>o</w:t>
      </w:r>
      <w:proofErr w:type="spellEnd"/>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w:t>
      </w:r>
      <w:proofErr w:type="spellEnd"/>
      <w:proofErr w:type="gram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qoladigan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emaslar</w:t>
      </w:r>
      <w:proofErr w:type="spellEnd"/>
      <w:r w:rsidRPr="00FC37C5">
        <w:rPr>
          <w:rFonts w:ascii="Times New Roman" w:hAnsi="Times New Roman" w:cs="Times New Roman"/>
          <w:sz w:val="24"/>
          <w:szCs w:val="24"/>
          <w:lang w:val="en-US"/>
        </w:rPr>
        <w:t>.</w:t>
      </w:r>
      <w:r w:rsidR="00216354"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Chunki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maskanlari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emas</w:t>
      </w:r>
      <w:proofErr w:type="spellEnd"/>
      <w:r w:rsidRPr="00FC37C5">
        <w:rPr>
          <w:rFonts w:ascii="Times New Roman" w:hAnsi="Times New Roman" w:cs="Times New Roman"/>
          <w:sz w:val="24"/>
          <w:szCs w:val="24"/>
          <w:lang w:val="en-US"/>
        </w:rPr>
        <w:t xml:space="preserve">. </w:t>
      </w:r>
    </w:p>
    <w:p w14:paraId="16E5D127" w14:textId="77777777" w:rsidR="008362A1" w:rsidRPr="00FC37C5" w:rsidRDefault="008362A1" w:rsidP="00216354">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Xullas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vaziyat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foniy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manzildan</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ngra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sarmadiy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saltanatga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qarorgoh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boqiy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sarmadiy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saodatlarning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jannatlarning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saroylarning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lishiga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qat</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dalolat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shahodat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w:t>
      </w:r>
      <w:proofErr w:type="spellEnd"/>
      <w:r w:rsidRPr="00FC37C5">
        <w:rPr>
          <w:rFonts w:ascii="Times New Roman" w:hAnsi="Times New Roman" w:cs="Times New Roman"/>
          <w:sz w:val="24"/>
          <w:szCs w:val="24"/>
          <w:lang w:val="en-US"/>
        </w:rPr>
        <w:t xml:space="preserve">. </w:t>
      </w:r>
      <w:proofErr w:type="spellStart"/>
      <w:r w:rsidR="00F01F3C" w:rsidRPr="00FC37C5">
        <w:rPr>
          <w:rFonts w:ascii="Times New Roman" w:hAnsi="Times New Roman" w:cs="Times New Roman"/>
          <w:sz w:val="24"/>
          <w:szCs w:val="24"/>
          <w:lang w:val="en-US"/>
        </w:rPr>
        <w:t>Chunki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foniy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boqiyga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maqom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mador</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lolmaydi</w:t>
      </w:r>
      <w:proofErr w:type="spellEnd"/>
      <w:r w:rsidRPr="00FC37C5">
        <w:rPr>
          <w:rFonts w:ascii="Times New Roman" w:hAnsi="Times New Roman" w:cs="Times New Roman"/>
          <w:sz w:val="24"/>
          <w:szCs w:val="24"/>
          <w:lang w:val="en-US"/>
        </w:rPr>
        <w:t xml:space="preserve">. Ha,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malikning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kelib-ketgan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musofirlari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y</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qurgan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manzilda</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tirgan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musofirlarga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qaralgan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vaqt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rilyaptiki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millionlab</w:t>
      </w:r>
      <w:proofErr w:type="spellEnd"/>
      <w:r w:rsidRPr="00FC37C5">
        <w:rPr>
          <w:rFonts w:ascii="Times New Roman" w:hAnsi="Times New Roman" w:cs="Times New Roman"/>
          <w:sz w:val="24"/>
          <w:szCs w:val="24"/>
          <w:lang w:val="en-US"/>
        </w:rPr>
        <w:t xml:space="preserve"> lira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qurilgan</w:t>
      </w:r>
      <w:proofErr w:type="spellEnd"/>
      <w:r w:rsidRPr="00FC37C5">
        <w:rPr>
          <w:rFonts w:ascii="Times New Roman" w:hAnsi="Times New Roman" w:cs="Times New Roman"/>
          <w:sz w:val="24"/>
          <w:szCs w:val="24"/>
          <w:lang w:val="en-US"/>
        </w:rPr>
        <w:t xml:space="preserve"> u manzil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oz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vaqt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r w:rsidR="00216354" w:rsidRPr="00FC37C5">
        <w:rPr>
          <w:rFonts w:ascii="Times New Roman" w:hAnsi="Times New Roman" w:cs="Times New Roman"/>
          <w:sz w:val="24"/>
          <w:szCs w:val="24"/>
          <w:lang w:val="en-US"/>
        </w:rPr>
        <w:t>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undagi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ziynatlar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qiymatli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surat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rnaklardir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musofirlar</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nafis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ovqatlarning</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yol</w:t>
      </w:r>
      <w:r w:rsidR="000144E4" w:rsidRPr="00FC37C5">
        <w:rPr>
          <w:rFonts w:ascii="Times New Roman" w:hAnsi="Times New Roman" w:cs="Times New Roman"/>
          <w:sz w:val="24"/>
          <w:szCs w:val="24"/>
          <w:lang w:val="en-US"/>
        </w:rPr>
        <w:t>g‘</w:t>
      </w:r>
      <w:proofErr w:type="gramEnd"/>
      <w:r w:rsidRPr="00FC37C5">
        <w:rPr>
          <w:rFonts w:ascii="Times New Roman" w:hAnsi="Times New Roman" w:cs="Times New Roman"/>
          <w:sz w:val="24"/>
          <w:szCs w:val="24"/>
          <w:lang w:val="en-US"/>
        </w:rPr>
        <w:t>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mini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qorinlarini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ydiradigan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darajada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yemaydilar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musofir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xususiy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uskunasi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manzildagi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ziynatlarning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rasmlarini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malikning</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yashirin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murlari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harakot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af</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muomalalarini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yozyaptilar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u malik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mavsumda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millionlab</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ziynatlarni</w:t>
      </w:r>
      <w:proofErr w:type="spellEnd"/>
      <w:r w:rsidRPr="00FC37C5">
        <w:rPr>
          <w:rFonts w:ascii="Times New Roman" w:hAnsi="Times New Roman" w:cs="Times New Roman"/>
          <w:sz w:val="24"/>
          <w:szCs w:val="24"/>
          <w:lang w:val="en-US"/>
        </w:rPr>
        <w:t xml:space="preserve">, u </w:t>
      </w:r>
      <w:proofErr w:type="spellStart"/>
      <w:proofErr w:type="gramStart"/>
      <w:r w:rsidRPr="00FC37C5">
        <w:rPr>
          <w:rFonts w:ascii="Times New Roman" w:hAnsi="Times New Roman" w:cs="Times New Roman"/>
          <w:sz w:val="24"/>
          <w:szCs w:val="24"/>
          <w:lang w:val="en-US"/>
        </w:rPr>
        <w:t>g</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zal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narsalarni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yangi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keladigan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musofirlar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taxrib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tajdid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hokazo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p</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arib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ajib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rinyapti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Xullas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vaziyat</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rstadiki</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muvaqqat</w:t>
      </w:r>
      <w:proofErr w:type="spellEnd"/>
      <w:r w:rsidRPr="00FC37C5">
        <w:rPr>
          <w:rFonts w:ascii="Times New Roman" w:hAnsi="Times New Roman" w:cs="Times New Roman"/>
          <w:sz w:val="24"/>
          <w:szCs w:val="24"/>
          <w:lang w:val="en-US"/>
        </w:rPr>
        <w:t xml:space="preserve"> manzil </w:t>
      </w:r>
      <w:proofErr w:type="spellStart"/>
      <w:r w:rsidRPr="00FC37C5">
        <w:rPr>
          <w:rFonts w:ascii="Times New Roman" w:hAnsi="Times New Roman" w:cs="Times New Roman"/>
          <w:sz w:val="24"/>
          <w:szCs w:val="24"/>
          <w:lang w:val="en-US"/>
        </w:rPr>
        <w:t>sohibining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yuksak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qiymatli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doiralari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sarmadiy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saroylari</w:t>
      </w:r>
      <w:proofErr w:type="spellEnd"/>
      <w:r w:rsidRPr="00FC37C5">
        <w:rPr>
          <w:rFonts w:ascii="Times New Roman" w:hAnsi="Times New Roman" w:cs="Times New Roman"/>
          <w:sz w:val="24"/>
          <w:szCs w:val="24"/>
          <w:lang w:val="en-US"/>
        </w:rPr>
        <w:t xml:space="preserve"> bor. Bu </w:t>
      </w:r>
      <w:proofErr w:type="spellStart"/>
      <w:r w:rsidRPr="00FC37C5">
        <w:rPr>
          <w:rFonts w:ascii="Times New Roman" w:hAnsi="Times New Roman" w:cs="Times New Roman"/>
          <w:sz w:val="24"/>
          <w:szCs w:val="24"/>
          <w:lang w:val="en-US"/>
        </w:rPr>
        <w:t>kichik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hollar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musofirlarni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manzillardagi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yuksak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narsalarga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tashviq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rsatilgan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namunalardir</w:t>
      </w:r>
      <w:proofErr w:type="spellEnd"/>
      <w:r w:rsidRPr="00FC37C5">
        <w:rPr>
          <w:rFonts w:ascii="Times New Roman" w:hAnsi="Times New Roman" w:cs="Times New Roman"/>
          <w:sz w:val="24"/>
          <w:szCs w:val="24"/>
          <w:lang w:val="en-US"/>
        </w:rPr>
        <w:t>.</w:t>
      </w:r>
    </w:p>
    <w:p w14:paraId="09958AC8"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Shuning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dunyo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ichida</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tirgan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ahvoliga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diqqat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anglashiladiki</w:t>
      </w:r>
      <w:proofErr w:type="spellEnd"/>
      <w:r w:rsidRPr="00FC37C5">
        <w:rPr>
          <w:rFonts w:ascii="Times New Roman" w:hAnsi="Times New Roman" w:cs="Times New Roman"/>
          <w:sz w:val="24"/>
          <w:szCs w:val="24"/>
          <w:lang w:val="en-US"/>
        </w:rPr>
        <w:t xml:space="preserve">: Bu </w:t>
      </w:r>
      <w:proofErr w:type="spellStart"/>
      <w:r w:rsidRPr="00FC37C5">
        <w:rPr>
          <w:rFonts w:ascii="Times New Roman" w:hAnsi="Times New Roman" w:cs="Times New Roman"/>
          <w:sz w:val="24"/>
          <w:szCs w:val="24"/>
          <w:lang w:val="en-US"/>
        </w:rPr>
        <w:t>dunyo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qolish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yaratilgan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manzil </w:t>
      </w:r>
      <w:proofErr w:type="spellStart"/>
      <w:r w:rsidRPr="00FC37C5">
        <w:rPr>
          <w:rFonts w:ascii="Times New Roman" w:hAnsi="Times New Roman" w:cs="Times New Roman"/>
          <w:sz w:val="24"/>
          <w:szCs w:val="24"/>
          <w:lang w:val="en-US"/>
        </w:rPr>
        <w:t>emas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Janobi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sarmadiy</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"Dorus-</w:t>
      </w:r>
      <w:proofErr w:type="spellStart"/>
      <w:r w:rsidRPr="00FC37C5">
        <w:rPr>
          <w:rFonts w:ascii="Times New Roman" w:hAnsi="Times New Roman" w:cs="Times New Roman"/>
          <w:sz w:val="24"/>
          <w:szCs w:val="24"/>
          <w:lang w:val="en-US"/>
        </w:rPr>
        <w:t>salom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vat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maxluqotning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ijtim</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karvonsaroy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kutish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mehmonxonasidir</w:t>
      </w:r>
      <w:proofErr w:type="spellEnd"/>
      <w:r w:rsidRPr="00FC37C5">
        <w:rPr>
          <w:rFonts w:ascii="Times New Roman" w:hAnsi="Times New Roman" w:cs="Times New Roman"/>
          <w:sz w:val="24"/>
          <w:szCs w:val="24"/>
          <w:lang w:val="en-US"/>
        </w:rPr>
        <w:t xml:space="preserve">. Bu </w:t>
      </w:r>
      <w:proofErr w:type="spellStart"/>
      <w:r w:rsidRPr="00FC37C5">
        <w:rPr>
          <w:rFonts w:ascii="Times New Roman" w:hAnsi="Times New Roman" w:cs="Times New Roman"/>
          <w:sz w:val="24"/>
          <w:szCs w:val="24"/>
          <w:lang w:val="en-US"/>
        </w:rPr>
        <w:t>dunyo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manzilida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laziz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lazzat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zavq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emas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Chunki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visollarining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lazzati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firoqlarining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alamiga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muqobil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kelmaydi</w:t>
      </w:r>
      <w:proofErr w:type="spellEnd"/>
      <w:r w:rsidRPr="00FC37C5">
        <w:rPr>
          <w:rFonts w:ascii="Times New Roman" w:hAnsi="Times New Roman" w:cs="Times New Roman"/>
          <w:sz w:val="24"/>
          <w:szCs w:val="24"/>
          <w:lang w:val="en-US"/>
        </w:rPr>
        <w:t xml:space="preserve">. </w:t>
      </w:r>
      <w:r w:rsidRPr="00FC37C5">
        <w:rPr>
          <w:rFonts w:ascii="Times New Roman" w:hAnsi="Times New Roman" w:cs="Times New Roman"/>
          <w:sz w:val="24"/>
          <w:szCs w:val="24"/>
          <w:lang w:val="de-DE"/>
        </w:rPr>
        <w:t xml:space="preserve">Shu </w:t>
      </w:r>
      <w:proofErr w:type="spellStart"/>
      <w:r w:rsidRPr="00FC37C5">
        <w:rPr>
          <w:rFonts w:ascii="Times New Roman" w:hAnsi="Times New Roman" w:cs="Times New Roman"/>
          <w:sz w:val="24"/>
          <w:szCs w:val="24"/>
          <w:lang w:val="de-DE"/>
        </w:rPr>
        <w:t>bilan</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barobar</w:t>
      </w:r>
      <w:proofErr w:type="spellEnd"/>
      <w:r w:rsidRPr="00FC37C5">
        <w:rPr>
          <w:rFonts w:ascii="Times New Roman" w:hAnsi="Times New Roman" w:cs="Times New Roman"/>
          <w:sz w:val="24"/>
          <w:szCs w:val="24"/>
          <w:lang w:val="de-DE"/>
        </w:rPr>
        <w:t xml:space="preserve">, u </w:t>
      </w:r>
      <w:proofErr w:type="spellStart"/>
      <w:r w:rsidRPr="00FC37C5">
        <w:rPr>
          <w:rFonts w:ascii="Times New Roman" w:hAnsi="Times New Roman" w:cs="Times New Roman"/>
          <w:sz w:val="24"/>
          <w:szCs w:val="24"/>
          <w:lang w:val="de-DE"/>
        </w:rPr>
        <w:t>lazzatlardan</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hech</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kim</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tom</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ma</w:t>
      </w:r>
      <w:r w:rsidR="000144E4" w:rsidRPr="00FC37C5">
        <w:rPr>
          <w:rFonts w:ascii="Times New Roman" w:hAnsi="Times New Roman" w:cs="Times New Roman"/>
          <w:sz w:val="24"/>
          <w:szCs w:val="24"/>
          <w:lang w:val="de-DE"/>
        </w:rPr>
        <w:t>’</w:t>
      </w:r>
      <w:r w:rsidRPr="00FC37C5">
        <w:rPr>
          <w:rFonts w:ascii="Times New Roman" w:hAnsi="Times New Roman" w:cs="Times New Roman"/>
          <w:sz w:val="24"/>
          <w:szCs w:val="24"/>
          <w:lang w:val="de-DE"/>
        </w:rPr>
        <w:t>noda</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murodiga</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noil</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b</w:t>
      </w:r>
      <w:r w:rsidR="000144E4" w:rsidRPr="00FC37C5">
        <w:rPr>
          <w:rFonts w:ascii="Times New Roman" w:hAnsi="Times New Roman" w:cs="Times New Roman"/>
          <w:sz w:val="24"/>
          <w:szCs w:val="24"/>
          <w:lang w:val="de-DE"/>
        </w:rPr>
        <w:t>o‘</w:t>
      </w:r>
      <w:r w:rsidRPr="00FC37C5">
        <w:rPr>
          <w:rFonts w:ascii="Times New Roman" w:hAnsi="Times New Roman" w:cs="Times New Roman"/>
          <w:sz w:val="24"/>
          <w:szCs w:val="24"/>
          <w:lang w:val="de-DE"/>
        </w:rPr>
        <w:t>lolmaydi</w:t>
      </w:r>
      <w:proofErr w:type="spellEnd"/>
      <w:r w:rsidRPr="00FC37C5">
        <w:rPr>
          <w:rFonts w:ascii="Times New Roman" w:hAnsi="Times New Roman" w:cs="Times New Roman"/>
          <w:sz w:val="24"/>
          <w:szCs w:val="24"/>
          <w:lang w:val="de-DE"/>
        </w:rPr>
        <w:t xml:space="preserve">. Yo u </w:t>
      </w:r>
      <w:proofErr w:type="spellStart"/>
      <w:r w:rsidRPr="00FC37C5">
        <w:rPr>
          <w:rFonts w:ascii="Times New Roman" w:hAnsi="Times New Roman" w:cs="Times New Roman"/>
          <w:sz w:val="24"/>
          <w:szCs w:val="24"/>
          <w:lang w:val="de-DE"/>
        </w:rPr>
        <w:t>lazzatlarning</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umrlari</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qisqa</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b</w:t>
      </w:r>
      <w:r w:rsidR="000144E4" w:rsidRPr="00FC37C5">
        <w:rPr>
          <w:rFonts w:ascii="Times New Roman" w:hAnsi="Times New Roman" w:cs="Times New Roman"/>
          <w:sz w:val="24"/>
          <w:szCs w:val="24"/>
          <w:lang w:val="de-DE"/>
        </w:rPr>
        <w:t>o‘</w:t>
      </w:r>
      <w:r w:rsidRPr="00FC37C5">
        <w:rPr>
          <w:rFonts w:ascii="Times New Roman" w:hAnsi="Times New Roman" w:cs="Times New Roman"/>
          <w:sz w:val="24"/>
          <w:szCs w:val="24"/>
          <w:lang w:val="de-DE"/>
        </w:rPr>
        <w:t>ladi</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yoki</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insonning</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umri</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qisqa</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b</w:t>
      </w:r>
      <w:r w:rsidR="000144E4" w:rsidRPr="00FC37C5">
        <w:rPr>
          <w:rFonts w:ascii="Times New Roman" w:hAnsi="Times New Roman" w:cs="Times New Roman"/>
          <w:sz w:val="24"/>
          <w:szCs w:val="24"/>
          <w:lang w:val="de-DE"/>
        </w:rPr>
        <w:t>o‘</w:t>
      </w:r>
      <w:r w:rsidRPr="00FC37C5">
        <w:rPr>
          <w:rFonts w:ascii="Times New Roman" w:hAnsi="Times New Roman" w:cs="Times New Roman"/>
          <w:sz w:val="24"/>
          <w:szCs w:val="24"/>
          <w:lang w:val="de-DE"/>
        </w:rPr>
        <w:t>lganidan</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murodiga</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yetisholmaydi</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Faqat</w:t>
      </w:r>
      <w:proofErr w:type="spellEnd"/>
      <w:r w:rsidRPr="00FC37C5">
        <w:rPr>
          <w:rFonts w:ascii="Times New Roman" w:hAnsi="Times New Roman" w:cs="Times New Roman"/>
          <w:sz w:val="24"/>
          <w:szCs w:val="24"/>
          <w:lang w:val="de-DE"/>
        </w:rPr>
        <w:t xml:space="preserve">, u </w:t>
      </w:r>
      <w:proofErr w:type="spellStart"/>
      <w:r w:rsidRPr="00FC37C5">
        <w:rPr>
          <w:rFonts w:ascii="Times New Roman" w:hAnsi="Times New Roman" w:cs="Times New Roman"/>
          <w:sz w:val="24"/>
          <w:szCs w:val="24"/>
          <w:lang w:val="de-DE"/>
        </w:rPr>
        <w:t>lazzatlar</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va</w:t>
      </w:r>
      <w:proofErr w:type="spellEnd"/>
      <w:r w:rsidRPr="00FC37C5">
        <w:rPr>
          <w:rFonts w:ascii="Times New Roman" w:hAnsi="Times New Roman" w:cs="Times New Roman"/>
          <w:sz w:val="24"/>
          <w:szCs w:val="24"/>
          <w:lang w:val="de-DE"/>
        </w:rPr>
        <w:t xml:space="preserve"> u </w:t>
      </w:r>
      <w:proofErr w:type="spellStart"/>
      <w:r w:rsidRPr="00FC37C5">
        <w:rPr>
          <w:rFonts w:ascii="Times New Roman" w:hAnsi="Times New Roman" w:cs="Times New Roman"/>
          <w:sz w:val="24"/>
          <w:szCs w:val="24"/>
          <w:lang w:val="de-DE"/>
        </w:rPr>
        <w:t>nafis</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narsalar</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ibrat</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va</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shukrga</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y</w:t>
      </w:r>
      <w:r w:rsidR="000144E4" w:rsidRPr="00FC37C5">
        <w:rPr>
          <w:rFonts w:ascii="Times New Roman" w:hAnsi="Times New Roman" w:cs="Times New Roman"/>
          <w:sz w:val="24"/>
          <w:szCs w:val="24"/>
          <w:lang w:val="de-DE"/>
        </w:rPr>
        <w:t>o‘</w:t>
      </w:r>
      <w:r w:rsidRPr="00FC37C5">
        <w:rPr>
          <w:rFonts w:ascii="Times New Roman" w:hAnsi="Times New Roman" w:cs="Times New Roman"/>
          <w:sz w:val="24"/>
          <w:szCs w:val="24"/>
          <w:lang w:val="de-DE"/>
        </w:rPr>
        <w:t>llash</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uchundir</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Chunki</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ular</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Janobi</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Haqning</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ahli</w:t>
      </w:r>
      <w:proofErr w:type="spellEnd"/>
      <w:r w:rsidR="00191FB1" w:rsidRPr="00FC37C5">
        <w:rPr>
          <w:rFonts w:ascii="Times New Roman" w:hAnsi="Times New Roman" w:cs="Times New Roman"/>
          <w:sz w:val="24"/>
          <w:szCs w:val="24"/>
          <w:lang w:val="de-DE"/>
        </w:rPr>
        <w:t xml:space="preserve"> </w:t>
      </w:r>
      <w:proofErr w:type="spellStart"/>
      <w:r w:rsidR="00191FB1" w:rsidRPr="00FC37C5">
        <w:rPr>
          <w:rFonts w:ascii="Times New Roman" w:hAnsi="Times New Roman" w:cs="Times New Roman"/>
          <w:sz w:val="24"/>
          <w:szCs w:val="24"/>
          <w:lang w:val="de-DE"/>
        </w:rPr>
        <w:t>iymon</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uchun</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jannatlarda</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ihzor</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etgan</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haqiqiy</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ne</w:t>
      </w:r>
      <w:r w:rsidR="000144E4" w:rsidRPr="00FC37C5">
        <w:rPr>
          <w:rFonts w:ascii="Times New Roman" w:hAnsi="Times New Roman" w:cs="Times New Roman"/>
          <w:sz w:val="24"/>
          <w:szCs w:val="24"/>
          <w:lang w:val="de-DE"/>
        </w:rPr>
        <w:t>’</w:t>
      </w:r>
      <w:r w:rsidRPr="00FC37C5">
        <w:rPr>
          <w:rFonts w:ascii="Times New Roman" w:hAnsi="Times New Roman" w:cs="Times New Roman"/>
          <w:sz w:val="24"/>
          <w:szCs w:val="24"/>
          <w:lang w:val="de-DE"/>
        </w:rPr>
        <w:t>matlarga</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de-DE"/>
        </w:rPr>
        <w:t>namunalardir</w:t>
      </w:r>
      <w:proofErr w:type="spellEnd"/>
      <w:r w:rsidRPr="00FC37C5">
        <w:rPr>
          <w:rFonts w:ascii="Times New Roman" w:hAnsi="Times New Roman" w:cs="Times New Roman"/>
          <w:sz w:val="24"/>
          <w:szCs w:val="24"/>
          <w:lang w:val="de-DE"/>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muzayyan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masnu</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foniya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fano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adam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emas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suratlari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misollari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nolari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natijalari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olinadi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baqoda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ahli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baqo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manzaralarning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qilinishiga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mador</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ladilar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Yoxud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olamda</w:t>
      </w:r>
      <w:proofErr w:type="spellEnd"/>
      <w:r w:rsidRPr="00FC37C5">
        <w:rPr>
          <w:rFonts w:ascii="Times New Roman" w:hAnsi="Times New Roman" w:cs="Times New Roman"/>
          <w:sz w:val="24"/>
          <w:szCs w:val="24"/>
          <w:lang w:val="en-US"/>
        </w:rPr>
        <w:t xml:space="preserve"> 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w:t>
      </w:r>
      <w:proofErr w:type="spellStart"/>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shakllariga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soladi</w:t>
      </w:r>
      <w:proofErr w:type="spellEnd"/>
      <w:r w:rsidRPr="00FC37C5">
        <w:rPr>
          <w:rFonts w:ascii="Times New Roman" w:hAnsi="Times New Roman" w:cs="Times New Roman"/>
          <w:sz w:val="24"/>
          <w:szCs w:val="24"/>
          <w:lang w:val="en-US"/>
        </w:rPr>
        <w:t xml:space="preserve">. </w:t>
      </w:r>
      <w:proofErr w:type="spellStart"/>
      <w:r w:rsidR="001C40D9" w:rsidRPr="00FC37C5">
        <w:rPr>
          <w:rFonts w:ascii="Times New Roman" w:hAnsi="Times New Roman" w:cs="Times New Roman"/>
          <w:sz w:val="24"/>
          <w:szCs w:val="24"/>
          <w:lang w:val="en-US"/>
        </w:rPr>
        <w:t>Chunki</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masnu</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baqo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Ularning</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zohiriy</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fanolari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vazifalaridan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tarhisdir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dom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emas</w:t>
      </w:r>
      <w:proofErr w:type="spellEnd"/>
      <w:r w:rsidRPr="00FC37C5">
        <w:rPr>
          <w:rFonts w:ascii="Times New Roman" w:hAnsi="Times New Roman" w:cs="Times New Roman"/>
          <w:sz w:val="24"/>
          <w:szCs w:val="24"/>
          <w:lang w:val="en-US"/>
        </w:rPr>
        <w:t xml:space="preserve">. Ha, </w:t>
      </w:r>
      <w:proofErr w:type="spellStart"/>
      <w:r w:rsidRPr="00FC37C5">
        <w:rPr>
          <w:rFonts w:ascii="Times New Roman" w:hAnsi="Times New Roman" w:cs="Times New Roman"/>
          <w:sz w:val="24"/>
          <w:szCs w:val="24"/>
          <w:lang w:val="en-US"/>
        </w:rPr>
        <w:t>ularning</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limlari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fano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lsa</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yol</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jihatdan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fanoga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ketadi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p</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jihatlardan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boqiy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Masalan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Qudrati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Azaliya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yaratgan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gul </w:t>
      </w:r>
      <w:proofErr w:type="spellStart"/>
      <w:r w:rsidRPr="00FC37C5">
        <w:rPr>
          <w:rFonts w:ascii="Times New Roman" w:hAnsi="Times New Roman" w:cs="Times New Roman"/>
          <w:sz w:val="24"/>
          <w:szCs w:val="24"/>
          <w:lang w:val="en-US"/>
        </w:rPr>
        <w:t>chechagiga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qara</w:t>
      </w:r>
      <w:proofErr w:type="spellEnd"/>
      <w:r w:rsidRPr="00FC37C5">
        <w:rPr>
          <w:rFonts w:ascii="Times New Roman" w:hAnsi="Times New Roman" w:cs="Times New Roman"/>
          <w:sz w:val="24"/>
          <w:szCs w:val="24"/>
          <w:lang w:val="en-US"/>
        </w:rPr>
        <w:t xml:space="preserve">! Ha, </w:t>
      </w:r>
      <w:proofErr w:type="spellStart"/>
      <w:r w:rsidRPr="00FC37C5">
        <w:rPr>
          <w:rFonts w:ascii="Times New Roman" w:hAnsi="Times New Roman" w:cs="Times New Roman"/>
          <w:sz w:val="24"/>
          <w:szCs w:val="24"/>
          <w:lang w:val="en-US"/>
        </w:rPr>
        <w:t>qanday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kalima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o</w:t>
      </w:r>
      <w:r w:rsidR="000144E4" w:rsidRPr="00FC37C5">
        <w:rPr>
          <w:rFonts w:ascii="Times New Roman" w:hAnsi="Times New Roman" w:cs="Times New Roman"/>
          <w:sz w:val="24"/>
          <w:szCs w:val="24"/>
          <w:lang w:val="en-US"/>
        </w:rPr>
        <w:t>g‘</w:t>
      </w:r>
      <w:proofErr w:type="gramEnd"/>
      <w:r w:rsidRPr="00FC37C5">
        <w:rPr>
          <w:rFonts w:ascii="Times New Roman" w:hAnsi="Times New Roman" w:cs="Times New Roman"/>
          <w:sz w:val="24"/>
          <w:szCs w:val="24"/>
          <w:lang w:val="en-US"/>
        </w:rPr>
        <w:t>izdan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chiqar-chiqmas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zohiran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fanoga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ketsa</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Allohning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izni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quloqlarda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ozlarda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kitoblarda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millionlab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timsollari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qolgani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aqllarda</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aqllar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adadicha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nolari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u gul </w:t>
      </w:r>
      <w:proofErr w:type="spellStart"/>
      <w:r w:rsidRPr="00FC37C5">
        <w:rPr>
          <w:rFonts w:ascii="Times New Roman" w:hAnsi="Times New Roman" w:cs="Times New Roman"/>
          <w:sz w:val="24"/>
          <w:szCs w:val="24"/>
          <w:lang w:val="en-US"/>
        </w:rPr>
        <w:t>qisqa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zamonda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vazifasi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tamom</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lar-b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lmas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ladi</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ketadi</w:t>
      </w:r>
      <w:proofErr w:type="spellEnd"/>
      <w:r w:rsidRPr="00FC37C5">
        <w:rPr>
          <w:rFonts w:ascii="Times New Roman" w:hAnsi="Times New Roman" w:cs="Times New Roman"/>
          <w:sz w:val="24"/>
          <w:szCs w:val="24"/>
          <w:lang w:val="en-US"/>
        </w:rPr>
        <w:t xml:space="preserve">. Ammo </w:t>
      </w:r>
      <w:proofErr w:type="spellStart"/>
      <w:r w:rsidRPr="00FC37C5">
        <w:rPr>
          <w:rFonts w:ascii="Times New Roman" w:hAnsi="Times New Roman" w:cs="Times New Roman"/>
          <w:sz w:val="24"/>
          <w:szCs w:val="24"/>
          <w:lang w:val="en-US"/>
        </w:rPr>
        <w:t>uni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quvva-i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hofizalarida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xalafi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homila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uru</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lariga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suratlari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nolari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boqiydir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Demak</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gulning</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uru</w:t>
      </w:r>
      <w:r w:rsidR="000144E4" w:rsidRPr="00FC37C5">
        <w:rPr>
          <w:rFonts w:ascii="Times New Roman" w:hAnsi="Times New Roman" w:cs="Times New Roman"/>
          <w:sz w:val="24"/>
          <w:szCs w:val="24"/>
          <w:lang w:val="en-US"/>
        </w:rPr>
        <w:t>g‘</w:t>
      </w:r>
      <w:proofErr w:type="gramEnd"/>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lsin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quvva-i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hofizalar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lsin</w:t>
      </w:r>
      <w:proofErr w:type="spellEnd"/>
      <w:r w:rsidRPr="00FC37C5">
        <w:rPr>
          <w:rFonts w:ascii="Times New Roman" w:hAnsi="Times New Roman" w:cs="Times New Roman"/>
          <w:sz w:val="24"/>
          <w:szCs w:val="24"/>
          <w:lang w:val="en-US"/>
        </w:rPr>
        <w:t xml:space="preserve">, u gul </w:t>
      </w:r>
      <w:proofErr w:type="spellStart"/>
      <w:r w:rsidRPr="00FC37C5">
        <w:rPr>
          <w:rFonts w:ascii="Times New Roman" w:hAnsi="Times New Roman" w:cs="Times New Roman"/>
          <w:sz w:val="24"/>
          <w:szCs w:val="24"/>
          <w:lang w:val="en-US"/>
        </w:rPr>
        <w:t>chechagining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suratini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ziynatini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hifz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xuddi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bittadan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rasm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baqosi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bittadan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manzildir</w:t>
      </w:r>
      <w:proofErr w:type="spellEnd"/>
      <w:r w:rsidRPr="00FC37C5">
        <w:rPr>
          <w:rFonts w:ascii="Times New Roman" w:hAnsi="Times New Roman" w:cs="Times New Roman"/>
          <w:sz w:val="24"/>
          <w:szCs w:val="24"/>
          <w:lang w:val="en-US"/>
        </w:rPr>
        <w:t>.</w:t>
      </w:r>
    </w:p>
    <w:p w14:paraId="48F9C451"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Ey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birodar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bebosh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sarsari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sohibsiz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hayvon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emas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uning</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harakot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af</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yozilyapti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etilyapti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molining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natijalari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hifz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qilinyaptiki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muhosaba-i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kubroda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unga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daraja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olsin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Xulosa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mavsumida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taxribot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bahor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mavsumlarida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keladigan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yangi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musofirlar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yer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tayorlash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navi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tarhis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izndir</w:t>
      </w:r>
      <w:proofErr w:type="spellEnd"/>
      <w:r w:rsidRPr="00FC37C5">
        <w:rPr>
          <w:rFonts w:ascii="Times New Roman" w:hAnsi="Times New Roman" w:cs="Times New Roman"/>
          <w:sz w:val="24"/>
          <w:szCs w:val="24"/>
          <w:lang w:val="en-US"/>
        </w:rPr>
        <w:t xml:space="preserve">. </w:t>
      </w:r>
    </w:p>
    <w:p w14:paraId="30ED30F7" w14:textId="77777777" w:rsidR="0001389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tasarruf</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kitobi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mubini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borki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kichik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katta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kitobda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yozilib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hifz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etilmagan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hech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y</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q</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kitobning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moddalaridan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yol</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nizom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mezon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moddalariga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qara</w:t>
      </w:r>
      <w:proofErr w:type="spellEnd"/>
      <w:r w:rsidRPr="00FC37C5">
        <w:rPr>
          <w:rFonts w:ascii="Times New Roman" w:hAnsi="Times New Roman" w:cs="Times New Roman"/>
          <w:sz w:val="24"/>
          <w:szCs w:val="24"/>
          <w:lang w:val="en-US"/>
        </w:rPr>
        <w:t xml:space="preserve">! Ha,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ryapmizki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qaysi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muvazzaf</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vazifasidan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tarhis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etilish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doira-i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chiqsa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Fotiri</w:t>
      </w:r>
      <w:proofErr w:type="spellEnd"/>
      <w:r w:rsidRPr="00FC37C5">
        <w:rPr>
          <w:rFonts w:ascii="Times New Roman" w:hAnsi="Times New Roman" w:cs="Times New Roman"/>
          <w:sz w:val="24"/>
          <w:szCs w:val="24"/>
          <w:lang w:val="en-US"/>
        </w:rPr>
        <w:t xml:space="preserve"> Hakim </w:t>
      </w:r>
      <w:proofErr w:type="spellStart"/>
      <w:r w:rsidRPr="00FC37C5">
        <w:rPr>
          <w:rFonts w:ascii="Times New Roman" w:hAnsi="Times New Roman" w:cs="Times New Roman"/>
          <w:sz w:val="24"/>
          <w:szCs w:val="24"/>
          <w:lang w:val="en-US"/>
        </w:rPr>
        <w:t>uning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p</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suratlarini</w:t>
      </w:r>
      <w:proofErr w:type="spellEnd"/>
      <w:r w:rsidRPr="00FC37C5">
        <w:rPr>
          <w:rFonts w:ascii="Times New Roman" w:hAnsi="Times New Roman" w:cs="Times New Roman"/>
          <w:sz w:val="24"/>
          <w:szCs w:val="24"/>
          <w:lang w:val="en-US"/>
        </w:rPr>
        <w:t xml:space="preserve"> </w:t>
      </w:r>
      <w:r w:rsidRPr="00FC37C5">
        <w:rPr>
          <w:rFonts w:ascii="Times New Roman" w:hAnsi="Times New Roman" w:cs="Times New Roman"/>
          <w:sz w:val="24"/>
          <w:szCs w:val="24"/>
          <w:lang w:val="en-US"/>
        </w:rPr>
        <w:lastRenderedPageBreak/>
        <w:t>"</w:t>
      </w:r>
      <w:proofErr w:type="spellStart"/>
      <w:r w:rsidRPr="00FC37C5">
        <w:rPr>
          <w:rFonts w:ascii="Times New Roman" w:hAnsi="Times New Roman" w:cs="Times New Roman"/>
          <w:sz w:val="24"/>
          <w:szCs w:val="24"/>
          <w:lang w:val="en-US"/>
        </w:rPr>
        <w:t>Lavhi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Mahfuz"larda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tarixi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hayotini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uru</w:t>
      </w:r>
      <w:r w:rsidR="000144E4" w:rsidRPr="00FC37C5">
        <w:rPr>
          <w:rFonts w:ascii="Times New Roman" w:hAnsi="Times New Roman" w:cs="Times New Roman"/>
          <w:sz w:val="24"/>
          <w:szCs w:val="24"/>
          <w:lang w:val="en-US"/>
        </w:rPr>
        <w:t>g‘</w:t>
      </w:r>
      <w:proofErr w:type="gramEnd"/>
      <w:r w:rsidRPr="00FC37C5">
        <w:rPr>
          <w:rFonts w:ascii="Times New Roman" w:hAnsi="Times New Roman" w:cs="Times New Roman"/>
          <w:sz w:val="24"/>
          <w:szCs w:val="24"/>
          <w:lang w:val="en-US"/>
        </w:rPr>
        <w:t>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natijasida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naqsh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p</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aybiy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oynalarda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ibqo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 xml:space="preserve">. </w:t>
      </w:r>
    </w:p>
    <w:p w14:paraId="167C4FE5" w14:textId="77777777" w:rsidR="00013891" w:rsidRPr="00FC37C5" w:rsidRDefault="008362A1" w:rsidP="0001389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Masalan</w:t>
      </w:r>
      <w:proofErr w:type="spellEnd"/>
      <w:r w:rsidRPr="00FC37C5">
        <w:rPr>
          <w:rFonts w:ascii="Times New Roman" w:hAnsi="Times New Roman" w:cs="Times New Roman"/>
          <w:sz w:val="24"/>
          <w:szCs w:val="24"/>
          <w:lang w:val="en-US"/>
        </w:rPr>
        <w:t xml:space="preserve">: Bir </w:t>
      </w:r>
      <w:proofErr w:type="spellStart"/>
      <w:r w:rsidRPr="00FC37C5">
        <w:rPr>
          <w:rFonts w:ascii="Times New Roman" w:hAnsi="Times New Roman" w:cs="Times New Roman"/>
          <w:sz w:val="24"/>
          <w:szCs w:val="24"/>
          <w:lang w:val="en-US"/>
        </w:rPr>
        <w:t>shajara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mevasi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homila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00013891" w:rsidRPr="00FC37C5">
        <w:rPr>
          <w:rFonts w:ascii="Times New Roman" w:hAnsi="Times New Roman" w:cs="Times New Roman"/>
          <w:sz w:val="24"/>
          <w:szCs w:val="24"/>
          <w:lang w:val="en-US"/>
        </w:rPr>
        <w:t>danag</w:t>
      </w:r>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meva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homiladir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Demak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daraxtning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tuzilishida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samarasi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mavjud</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00013891" w:rsidRPr="00FC37C5">
        <w:rPr>
          <w:rFonts w:ascii="Times New Roman" w:hAnsi="Times New Roman" w:cs="Times New Roman"/>
          <w:sz w:val="24"/>
          <w:szCs w:val="24"/>
          <w:lang w:val="en-US"/>
        </w:rPr>
        <w:t>danag</w:t>
      </w:r>
      <w:r w:rsidRPr="00FC37C5">
        <w:rPr>
          <w:rFonts w:ascii="Times New Roman" w:hAnsi="Times New Roman" w:cs="Times New Roman"/>
          <w:sz w:val="24"/>
          <w:szCs w:val="24"/>
          <w:lang w:val="en-US"/>
        </w:rPr>
        <w:t>ida</w:t>
      </w:r>
      <w:proofErr w:type="spellEnd"/>
      <w:r w:rsidRPr="00FC37C5">
        <w:rPr>
          <w:rFonts w:ascii="Times New Roman" w:hAnsi="Times New Roman" w:cs="Times New Roman"/>
          <w:sz w:val="24"/>
          <w:szCs w:val="24"/>
          <w:lang w:val="en-US"/>
        </w:rPr>
        <w:t xml:space="preserve"> ham samara </w:t>
      </w:r>
      <w:proofErr w:type="spellStart"/>
      <w:r w:rsidRPr="00FC37C5">
        <w:rPr>
          <w:rFonts w:ascii="Times New Roman" w:hAnsi="Times New Roman" w:cs="Times New Roman"/>
          <w:sz w:val="24"/>
          <w:szCs w:val="24"/>
          <w:lang w:val="en-US"/>
        </w:rPr>
        <w:t>mavjud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chiqqan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p</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quvva-i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hofizasida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mavjud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qoladi</w:t>
      </w:r>
      <w:proofErr w:type="spellEnd"/>
      <w:r w:rsidRPr="00FC37C5">
        <w:rPr>
          <w:rFonts w:ascii="Times New Roman" w:hAnsi="Times New Roman" w:cs="Times New Roman"/>
          <w:sz w:val="24"/>
          <w:szCs w:val="24"/>
          <w:lang w:val="en-US"/>
        </w:rPr>
        <w:t>.</w:t>
      </w:r>
      <w:r w:rsidR="00013891" w:rsidRPr="00FC37C5">
        <w:rPr>
          <w:rFonts w:ascii="Times New Roman" w:hAnsi="Times New Roman" w:cs="Times New Roman"/>
          <w:sz w:val="24"/>
          <w:szCs w:val="24"/>
          <w:lang w:val="en-US"/>
        </w:rPr>
        <w:t xml:space="preserve"> </w:t>
      </w:r>
    </w:p>
    <w:p w14:paraId="3A11C7B4" w14:textId="77777777" w:rsidR="008362A1" w:rsidRPr="00FC37C5" w:rsidRDefault="008362A1" w:rsidP="003F3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Xullas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misollardan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hifz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hofiziyat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qonuni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daraja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ihotali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anglashildi</w:t>
      </w:r>
      <w:proofErr w:type="spellEnd"/>
      <w:r w:rsidRPr="00FC37C5">
        <w:rPr>
          <w:rFonts w:ascii="Times New Roman" w:hAnsi="Times New Roman" w:cs="Times New Roman"/>
          <w:sz w:val="24"/>
          <w:szCs w:val="24"/>
          <w:lang w:val="en-US"/>
        </w:rPr>
        <w:t xml:space="preserve">. Ha,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mavjudotning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sohibi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katta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ihtimom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mulkida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jarayon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hamma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taxti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hifz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muhofazasiga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hokimiyatining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muhofazasi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ngsiz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diqqati</w:t>
      </w:r>
      <w:proofErr w:type="spellEnd"/>
      <w:r w:rsidRPr="00FC37C5">
        <w:rPr>
          <w:rFonts w:ascii="Times New Roman" w:hAnsi="Times New Roman" w:cs="Times New Roman"/>
          <w:sz w:val="24"/>
          <w:szCs w:val="24"/>
          <w:lang w:val="en-US"/>
        </w:rPr>
        <w:t xml:space="preserve"> bor.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rububiyatida</w:t>
      </w:r>
      <w:proofErr w:type="spellEnd"/>
      <w:r w:rsidRPr="00FC37C5">
        <w:rPr>
          <w:rFonts w:ascii="Times New Roman" w:hAnsi="Times New Roman" w:cs="Times New Roman"/>
          <w:sz w:val="24"/>
          <w:szCs w:val="24"/>
          <w:lang w:val="en-US"/>
        </w:rPr>
        <w:t xml:space="preserve"> tom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intizom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saltanat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borki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adno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hodisani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oddiy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xizmatni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yozadi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yozdiradi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Xullas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daraja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ihotali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ihtimomli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hifz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qonuni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albatta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oxiratda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qilinadigan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devoni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muhosabatga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qaraydi</w:t>
      </w:r>
      <w:proofErr w:type="spellEnd"/>
      <w:r w:rsidRPr="00FC37C5">
        <w:rPr>
          <w:rFonts w:ascii="Times New Roman" w:hAnsi="Times New Roman" w:cs="Times New Roman"/>
          <w:sz w:val="24"/>
          <w:szCs w:val="24"/>
          <w:lang w:val="en-US"/>
        </w:rPr>
        <w:t xml:space="preserve">. Shu </w:t>
      </w:r>
      <w:proofErr w:type="spellStart"/>
      <w:r w:rsidRPr="00FC37C5">
        <w:rPr>
          <w:rFonts w:ascii="Times New Roman" w:hAnsi="Times New Roman" w:cs="Times New Roman"/>
          <w:sz w:val="24"/>
          <w:szCs w:val="24"/>
          <w:lang w:val="en-US"/>
        </w:rPr>
        <w:t>muhofaza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qonuni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ashyoda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joriy</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maxluqotning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eng</w:t>
      </w:r>
      <w:proofErr w:type="spellEnd"/>
      <w:r w:rsidRPr="00FC37C5">
        <w:rPr>
          <w:rFonts w:ascii="Times New Roman" w:hAnsi="Times New Roman" w:cs="Times New Roman"/>
          <w:sz w:val="24"/>
          <w:szCs w:val="24"/>
          <w:lang w:val="en-US"/>
        </w:rPr>
        <w:t xml:space="preserve"> ashrafi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insonni</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qamragan</w:t>
      </w:r>
      <w:proofErr w:type="spellEnd"/>
      <w:r w:rsidRPr="00FC37C5">
        <w:rPr>
          <w:rFonts w:ascii="Times New Roman" w:hAnsi="Times New Roman" w:cs="Times New Roman"/>
          <w:sz w:val="24"/>
          <w:szCs w:val="24"/>
          <w:lang w:val="en-US"/>
        </w:rPr>
        <w:t xml:space="preserve">. </w:t>
      </w:r>
      <w:proofErr w:type="spellStart"/>
      <w:r w:rsidR="00D00EC5" w:rsidRPr="00FC37C5">
        <w:rPr>
          <w:rFonts w:ascii="Times New Roman" w:hAnsi="Times New Roman" w:cs="Times New Roman"/>
          <w:sz w:val="24"/>
          <w:szCs w:val="24"/>
          <w:lang w:val="en-US"/>
        </w:rPr>
        <w:t>Chunki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Janobi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rububiyatiga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oid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shuunot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ahvoliga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shohiddir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maxluqotning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jamoatlari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ichida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Allohning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birligiga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dalloldir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mavjudotning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tasbehotiga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mushohid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xilofati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kubro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takrim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tashrif</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etilgandir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00CA221D" w:rsidRPr="00FC37C5">
        <w:rPr>
          <w:rFonts w:ascii="Times New Roman" w:hAnsi="Times New Roman" w:cs="Times New Roman"/>
          <w:sz w:val="24"/>
          <w:szCs w:val="24"/>
          <w:lang w:val="en-US"/>
        </w:rPr>
        <w:t>ikromga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sharafga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noil</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holda</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bebosh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ayri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mas</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ul</w:t>
      </w:r>
      <w:proofErr w:type="spellEnd"/>
      <w:r w:rsidRPr="00FC37C5">
        <w:rPr>
          <w:rFonts w:ascii="Times New Roman" w:hAnsi="Times New Roman" w:cs="Times New Roman"/>
          <w:sz w:val="24"/>
          <w:szCs w:val="24"/>
          <w:lang w:val="en-US"/>
        </w:rPr>
        <w:t xml:space="preserve"> deb </w:t>
      </w:r>
      <w:proofErr w:type="spellStart"/>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ylamasin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Uning</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devoni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muhosabatda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aralash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hisoblari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bordir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Undan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qutulgandan</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mustahaq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yeriga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boradi</w:t>
      </w:r>
      <w:proofErr w:type="spellEnd"/>
      <w:r w:rsidRPr="00FC37C5">
        <w:rPr>
          <w:rFonts w:ascii="Times New Roman" w:hAnsi="Times New Roman" w:cs="Times New Roman"/>
          <w:sz w:val="24"/>
          <w:szCs w:val="24"/>
          <w:lang w:val="en-US"/>
        </w:rPr>
        <w:t>.</w:t>
      </w:r>
    </w:p>
    <w:p w14:paraId="5727111E" w14:textId="77777777" w:rsidR="008362A1" w:rsidRPr="00FC37C5" w:rsidRDefault="008362A1" w:rsidP="008362A1">
      <w:pPr>
        <w:pStyle w:val="11"/>
        <w:ind w:right="-1" w:firstLine="709"/>
        <w:jc w:val="both"/>
        <w:rPr>
          <w:rFonts w:ascii="Times New Roman" w:hAnsi="Times New Roman" w:cs="Times New Roman"/>
          <w:sz w:val="24"/>
          <w:szCs w:val="24"/>
          <w:lang w:val="en-US"/>
        </w:rPr>
      </w:pPr>
      <w:r w:rsidRPr="00FC37C5">
        <w:rPr>
          <w:rFonts w:ascii="Times New Roman" w:hAnsi="Times New Roman" w:cs="Times New Roman"/>
          <w:sz w:val="24"/>
          <w:szCs w:val="24"/>
          <w:lang w:val="en-US"/>
        </w:rPr>
        <w:t xml:space="preserve">Ha, </w:t>
      </w:r>
      <w:proofErr w:type="spellStart"/>
      <w:r w:rsidRPr="00FC37C5">
        <w:rPr>
          <w:rFonts w:ascii="Times New Roman" w:hAnsi="Times New Roman" w:cs="Times New Roman"/>
          <w:sz w:val="24"/>
          <w:szCs w:val="24"/>
          <w:lang w:val="en-US"/>
        </w:rPr>
        <w:t>qudrati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azaliyaga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nisbat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limdan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kelishi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kuzdan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bahorning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kelishi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kabidir</w:t>
      </w:r>
      <w:proofErr w:type="spellEnd"/>
      <w:r w:rsidRPr="00FC37C5">
        <w:rPr>
          <w:rFonts w:ascii="Times New Roman" w:hAnsi="Times New Roman" w:cs="Times New Roman"/>
          <w:sz w:val="24"/>
          <w:szCs w:val="24"/>
          <w:lang w:val="en-US"/>
        </w:rPr>
        <w:t xml:space="preserve">. Ha, </w:t>
      </w:r>
      <w:proofErr w:type="spellStart"/>
      <w:r w:rsidRPr="00FC37C5">
        <w:rPr>
          <w:rFonts w:ascii="Times New Roman" w:hAnsi="Times New Roman" w:cs="Times New Roman"/>
          <w:sz w:val="24"/>
          <w:szCs w:val="24"/>
          <w:lang w:val="en-US"/>
        </w:rPr>
        <w:t>nabotot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insonning</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kuzi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da </w:t>
      </w:r>
      <w:proofErr w:type="spellStart"/>
      <w:r w:rsidRPr="00FC37C5">
        <w:rPr>
          <w:rFonts w:ascii="Times New Roman" w:hAnsi="Times New Roman" w:cs="Times New Roman"/>
          <w:sz w:val="24"/>
          <w:szCs w:val="24"/>
          <w:lang w:val="en-US"/>
        </w:rPr>
        <w:t>bahori</w:t>
      </w:r>
      <w:proofErr w:type="spellEnd"/>
      <w:r w:rsidRPr="00FC37C5">
        <w:rPr>
          <w:rFonts w:ascii="Times New Roman" w:hAnsi="Times New Roman" w:cs="Times New Roman"/>
          <w:sz w:val="24"/>
          <w:szCs w:val="24"/>
          <w:lang w:val="en-US"/>
        </w:rPr>
        <w:t xml:space="preserve"> bor. Ha,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zamonda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w:t>
      </w:r>
      <w:r w:rsidR="000144E4" w:rsidRPr="00FC37C5">
        <w:rPr>
          <w:rFonts w:ascii="Times New Roman" w:hAnsi="Times New Roman" w:cs="Times New Roman"/>
          <w:sz w:val="24"/>
          <w:szCs w:val="24"/>
          <w:lang w:val="en-US"/>
        </w:rPr>
        <w:t>o</w:t>
      </w:r>
      <w:proofErr w:type="spellEnd"/>
      <w:r w:rsidR="000144E4" w:rsidRPr="00FC37C5">
        <w:rPr>
          <w:rFonts w:ascii="Times New Roman" w:hAnsi="Times New Roman" w:cs="Times New Roman"/>
          <w:sz w:val="24"/>
          <w:szCs w:val="24"/>
          <w:lang w:val="en-US"/>
        </w:rPr>
        <w:t>‘’</w:t>
      </w:r>
      <w:proofErr w:type="spellStart"/>
      <w:r w:rsidRPr="00FC37C5">
        <w:rPr>
          <w:rFonts w:ascii="Times New Roman" w:hAnsi="Times New Roman" w:cs="Times New Roman"/>
          <w:sz w:val="24"/>
          <w:szCs w:val="24"/>
          <w:lang w:val="en-US"/>
        </w:rPr>
        <w:t>jizoti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qudrat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imkonoti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istiqboliyaga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qat</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shohid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burhondirlar</w:t>
      </w:r>
      <w:proofErr w:type="spellEnd"/>
      <w:r w:rsidRPr="00FC37C5">
        <w:rPr>
          <w:rFonts w:ascii="Times New Roman" w:hAnsi="Times New Roman" w:cs="Times New Roman"/>
          <w:sz w:val="24"/>
          <w:szCs w:val="24"/>
          <w:lang w:val="en-US"/>
        </w:rPr>
        <w:t>.</w:t>
      </w:r>
    </w:p>
    <w:p w14:paraId="10C885BE" w14:textId="77777777" w:rsidR="008362A1" w:rsidRPr="00FC37C5" w:rsidRDefault="008362A1" w:rsidP="003F3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moliki</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qudratiga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ahvan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ibodiga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favquloda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shadid</w:t>
      </w:r>
      <w:proofErr w:type="spellEnd"/>
      <w:r w:rsidRPr="00FC37C5">
        <w:rPr>
          <w:rFonts w:ascii="Times New Roman" w:hAnsi="Times New Roman" w:cs="Times New Roman"/>
          <w:sz w:val="24"/>
          <w:szCs w:val="24"/>
          <w:lang w:val="en-US"/>
        </w:rPr>
        <w:t xml:space="preserve">-ul </w:t>
      </w:r>
      <w:proofErr w:type="spellStart"/>
      <w:r w:rsidRPr="00FC37C5">
        <w:rPr>
          <w:rFonts w:ascii="Times New Roman" w:hAnsi="Times New Roman" w:cs="Times New Roman"/>
          <w:sz w:val="24"/>
          <w:szCs w:val="24"/>
          <w:lang w:val="en-US"/>
        </w:rPr>
        <w:t>ehtiyoj</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takror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takror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d</w:t>
      </w:r>
      <w:r w:rsidR="002A3CF1" w:rsidRPr="00FC37C5">
        <w:rPr>
          <w:rFonts w:ascii="Times New Roman" w:hAnsi="Times New Roman" w:cs="Times New Roman"/>
          <w:sz w:val="24"/>
          <w:szCs w:val="24"/>
          <w:lang w:val="en-US"/>
        </w:rPr>
        <w:t>as</w:t>
      </w:r>
      <w:r w:rsidRPr="00FC37C5">
        <w:rPr>
          <w:rFonts w:ascii="Times New Roman" w:hAnsi="Times New Roman" w:cs="Times New Roman"/>
          <w:sz w:val="24"/>
          <w:szCs w:val="24"/>
          <w:lang w:val="en-US"/>
        </w:rPr>
        <w:t>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lumdirki</w:t>
      </w:r>
      <w:proofErr w:type="spellEnd"/>
      <w:r w:rsidRPr="00FC37C5">
        <w:rPr>
          <w:rFonts w:ascii="Times New Roman" w:hAnsi="Times New Roman" w:cs="Times New Roman"/>
          <w:sz w:val="24"/>
          <w:szCs w:val="24"/>
          <w:lang w:val="en-US"/>
        </w:rPr>
        <w:t xml:space="preserve">, </w:t>
      </w:r>
      <w:proofErr w:type="spellStart"/>
      <w:r w:rsidR="002A3CF1" w:rsidRPr="00FC37C5">
        <w:rPr>
          <w:rFonts w:ascii="Times New Roman" w:hAnsi="Times New Roman" w:cs="Times New Roman"/>
          <w:sz w:val="24"/>
          <w:szCs w:val="24"/>
          <w:lang w:val="en-US"/>
        </w:rPr>
        <w:t>va</w:t>
      </w:r>
      <w:r w:rsidR="000144E4" w:rsidRPr="00FC37C5">
        <w:rPr>
          <w:rFonts w:ascii="Times New Roman" w:hAnsi="Times New Roman" w:cs="Times New Roman"/>
          <w:sz w:val="24"/>
          <w:szCs w:val="24"/>
          <w:lang w:val="en-US"/>
        </w:rPr>
        <w:t>’</w:t>
      </w:r>
      <w:r w:rsidR="002A3CF1" w:rsidRPr="00FC37C5">
        <w:rPr>
          <w:rFonts w:ascii="Times New Roman" w:hAnsi="Times New Roman" w:cs="Times New Roman"/>
          <w:sz w:val="24"/>
          <w:szCs w:val="24"/>
          <w:lang w:val="en-US"/>
        </w:rPr>
        <w:t>dadan</w:t>
      </w:r>
      <w:proofErr w:type="spellEnd"/>
      <w:r w:rsidR="002A3CF1" w:rsidRPr="00FC37C5">
        <w:rPr>
          <w:rFonts w:ascii="Times New Roman" w:hAnsi="Times New Roman" w:cs="Times New Roman"/>
          <w:sz w:val="24"/>
          <w:szCs w:val="24"/>
          <w:lang w:val="en-US"/>
        </w:rPr>
        <w:t xml:space="preserve"> </w:t>
      </w:r>
      <w:proofErr w:type="spellStart"/>
      <w:r w:rsidR="002A3CF1" w:rsidRPr="00FC37C5">
        <w:rPr>
          <w:rFonts w:ascii="Times New Roman" w:hAnsi="Times New Roman" w:cs="Times New Roman"/>
          <w:sz w:val="24"/>
          <w:szCs w:val="24"/>
          <w:lang w:val="en-US"/>
        </w:rPr>
        <w:t>qaytish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qudratning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izzatiga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rububiyatning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marhamatiga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ziddir</w:t>
      </w:r>
      <w:proofErr w:type="spellEnd"/>
      <w:r w:rsidRPr="00FC37C5">
        <w:rPr>
          <w:rFonts w:ascii="Times New Roman" w:hAnsi="Times New Roman" w:cs="Times New Roman"/>
          <w:sz w:val="24"/>
          <w:szCs w:val="24"/>
          <w:lang w:val="en-US"/>
        </w:rPr>
        <w:t xml:space="preserve">. Zero </w:t>
      </w:r>
      <w:proofErr w:type="spellStart"/>
      <w:r w:rsidRPr="00FC37C5">
        <w:rPr>
          <w:rFonts w:ascii="Times New Roman" w:hAnsi="Times New Roman" w:cs="Times New Roman"/>
          <w:sz w:val="24"/>
          <w:szCs w:val="24"/>
          <w:lang w:val="en-US"/>
        </w:rPr>
        <w:t>va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d</w:t>
      </w:r>
      <w:r w:rsidR="002A3CF1" w:rsidRPr="00FC37C5">
        <w:rPr>
          <w:rFonts w:ascii="Times New Roman" w:hAnsi="Times New Roman" w:cs="Times New Roman"/>
          <w:sz w:val="24"/>
          <w:szCs w:val="24"/>
          <w:lang w:val="en-US"/>
        </w:rPr>
        <w:t>a</w:t>
      </w:r>
      <w:r w:rsidRPr="00FC37C5">
        <w:rPr>
          <w:rFonts w:ascii="Times New Roman" w:hAnsi="Times New Roman" w:cs="Times New Roman"/>
          <w:sz w:val="24"/>
          <w:szCs w:val="24"/>
          <w:lang w:val="en-US"/>
        </w:rPr>
        <w: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xilofini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qilish</w:t>
      </w:r>
      <w:proofErr w:type="spellEnd"/>
      <w:r w:rsidRPr="00FC37C5">
        <w:rPr>
          <w:rFonts w:ascii="Times New Roman" w:hAnsi="Times New Roman" w:cs="Times New Roman"/>
          <w:sz w:val="24"/>
          <w:szCs w:val="24"/>
          <w:lang w:val="en-US"/>
        </w:rPr>
        <w:t xml:space="preserve">, </w:t>
      </w:r>
      <w:proofErr w:type="spellStart"/>
      <w:r w:rsidR="002A3CF1" w:rsidRPr="00FC37C5">
        <w:rPr>
          <w:rFonts w:ascii="Times New Roman" w:hAnsi="Times New Roman" w:cs="Times New Roman"/>
          <w:sz w:val="24"/>
          <w:szCs w:val="24"/>
          <w:lang w:val="en-US"/>
        </w:rPr>
        <w:t>johillikning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yoki</w:t>
      </w:r>
      <w:proofErr w:type="spellEnd"/>
      <w:r w:rsidRPr="00FC37C5">
        <w:rPr>
          <w:rFonts w:ascii="Times New Roman" w:hAnsi="Times New Roman" w:cs="Times New Roman"/>
          <w:sz w:val="24"/>
          <w:szCs w:val="24"/>
          <w:lang w:val="en-US"/>
        </w:rPr>
        <w:t xml:space="preserve"> </w:t>
      </w:r>
      <w:proofErr w:type="spellStart"/>
      <w:r w:rsidR="002A3CF1" w:rsidRPr="00FC37C5">
        <w:rPr>
          <w:rFonts w:ascii="Times New Roman" w:hAnsi="Times New Roman" w:cs="Times New Roman"/>
          <w:sz w:val="24"/>
          <w:szCs w:val="24"/>
          <w:lang w:val="en-US"/>
        </w:rPr>
        <w:t>ojizlikning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alomatidir</w:t>
      </w:r>
      <w:proofErr w:type="spellEnd"/>
      <w:r w:rsidRPr="00FC37C5">
        <w:rPr>
          <w:rFonts w:ascii="Times New Roman" w:hAnsi="Times New Roman" w:cs="Times New Roman"/>
          <w:sz w:val="24"/>
          <w:szCs w:val="24"/>
          <w:lang w:val="en-US"/>
        </w:rPr>
        <w:t xml:space="preserve">. Bu </w:t>
      </w:r>
      <w:proofErr w:type="spellStart"/>
      <w:r w:rsidRPr="00FC37C5">
        <w:rPr>
          <w:rFonts w:ascii="Times New Roman" w:hAnsi="Times New Roman" w:cs="Times New Roman"/>
          <w:sz w:val="24"/>
          <w:szCs w:val="24"/>
          <w:lang w:val="en-US"/>
        </w:rPr>
        <w:t>esa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Qodiri</w:t>
      </w:r>
      <w:proofErr w:type="spellEnd"/>
      <w:r w:rsidRPr="00FC37C5">
        <w:rPr>
          <w:rFonts w:ascii="Times New Roman" w:hAnsi="Times New Roman" w:cs="Times New Roman"/>
          <w:sz w:val="24"/>
          <w:szCs w:val="24"/>
          <w:lang w:val="en-US"/>
        </w:rPr>
        <w:t xml:space="preserve"> Mutlaq, Hakimi Mutlaq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zotga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maholdir</w:t>
      </w:r>
      <w:proofErr w:type="spellEnd"/>
      <w:r w:rsidRPr="00FC37C5">
        <w:rPr>
          <w:rFonts w:ascii="Times New Roman" w:hAnsi="Times New Roman" w:cs="Times New Roman"/>
          <w:sz w:val="24"/>
          <w:szCs w:val="24"/>
          <w:lang w:val="en-US"/>
        </w:rPr>
        <w:t xml:space="preserve">. </w:t>
      </w:r>
    </w:p>
    <w:p w14:paraId="77BF7554" w14:textId="77777777" w:rsidR="008362A1" w:rsidRPr="00FC37C5" w:rsidRDefault="008362A1" w:rsidP="002E5B1D">
      <w:pPr>
        <w:pStyle w:val="11"/>
        <w:ind w:right="-1" w:firstLine="709"/>
        <w:jc w:val="both"/>
        <w:rPr>
          <w:rFonts w:ascii="Traditional Arabic" w:hAnsi="Traditional Arabic" w:cs="Traditional Arabic"/>
          <w:color w:val="FF0000"/>
          <w:sz w:val="40"/>
          <w:szCs w:val="40"/>
          <w:lang w:val="en-US"/>
        </w:rPr>
      </w:pPr>
      <w:r w:rsidRPr="00FC37C5">
        <w:rPr>
          <w:rFonts w:ascii="Times New Roman" w:hAnsi="Times New Roman" w:cs="Times New Roman"/>
          <w:sz w:val="24"/>
          <w:szCs w:val="24"/>
          <w:lang w:val="en-US"/>
        </w:rPr>
        <w:t xml:space="preserve">Shu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barobar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nabototning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Buni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inkor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ijodiga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d</w:t>
      </w:r>
      <w:r w:rsidR="002A3CF1" w:rsidRPr="00FC37C5">
        <w:rPr>
          <w:rFonts w:ascii="Times New Roman" w:hAnsi="Times New Roman" w:cs="Times New Roman"/>
          <w:sz w:val="24"/>
          <w:szCs w:val="24"/>
          <w:lang w:val="en-US"/>
        </w:rPr>
        <w:t>as</w:t>
      </w:r>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anbiyoning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tavoturi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buyuk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ijm</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Qur</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Karimning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lisoni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sobitdir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Azjumla</w:t>
      </w:r>
      <w:proofErr w:type="spellEnd"/>
      <w:r w:rsidRPr="00FC37C5">
        <w:rPr>
          <w:rFonts w:ascii="Times New Roman" w:hAnsi="Times New Roman" w:cs="Times New Roman"/>
          <w:sz w:val="24"/>
          <w:szCs w:val="24"/>
          <w:lang w:val="en-US"/>
        </w:rPr>
        <w:t>:</w:t>
      </w:r>
      <w:r w:rsidRPr="00FC37C5">
        <w:rPr>
          <w:rFonts w:ascii="Traditional Arabic" w:hAnsi="Traditional Arabic" w:cs="Traditional Arabic"/>
          <w:color w:val="FF0000"/>
          <w:sz w:val="40"/>
          <w:szCs w:val="40"/>
          <w:lang w:val="en-US"/>
        </w:rPr>
        <w:t xml:space="preserve"> </w:t>
      </w:r>
      <w:r w:rsidR="002E5B1D" w:rsidRPr="00FC37C5">
        <w:rPr>
          <w:rFonts w:ascii="Arabic Typesetting" w:hAnsi="Arabic Typesetting" w:cs="Arabic Typesetting"/>
          <w:color w:val="FF0000"/>
          <w:sz w:val="40"/>
          <w:szCs w:val="40"/>
          <w:rtl/>
        </w:rPr>
        <w:t>اَللّٰهُ لَٓا اِلٰهَ اِلَّا هُوَ لَيَجْمَعَنَّكُمْ اِلٰى يَوْمِ الْقِيَامَةِ لَا رَيْبَ فٖيهِ وَ مَنْ اَصْدَقُ مِنَ اللّٰهِ حَدٖيثًا</w:t>
      </w:r>
    </w:p>
    <w:p w14:paraId="07051746" w14:textId="77777777" w:rsidR="008362A1" w:rsidRPr="00FC37C5" w:rsidRDefault="008362A1" w:rsidP="008362A1">
      <w:pPr>
        <w:pStyle w:val="11"/>
        <w:ind w:right="-1"/>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oyati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karimasi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buyuk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shiddat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quvvat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ijodiga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beradi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zi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nonk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mavjudot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sidqiga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dalolat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qilgan</w:t>
      </w:r>
      <w:proofErr w:type="spellEnd"/>
      <w:r w:rsidRPr="00FC37C5">
        <w:rPr>
          <w:rFonts w:ascii="Times New Roman" w:hAnsi="Times New Roman" w:cs="Times New Roman"/>
          <w:sz w:val="24"/>
          <w:szCs w:val="24"/>
          <w:lang w:val="en-US"/>
        </w:rPr>
        <w:t xml:space="preserve"> u Malik-ul </w:t>
      </w:r>
      <w:proofErr w:type="spellStart"/>
      <w:r w:rsidRPr="00FC37C5">
        <w:rPr>
          <w:rFonts w:ascii="Times New Roman" w:hAnsi="Times New Roman" w:cs="Times New Roman"/>
          <w:sz w:val="24"/>
          <w:szCs w:val="24"/>
          <w:lang w:val="en-US"/>
        </w:rPr>
        <w:t>Mulkning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tasdiq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etmaydi</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safsatasiga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ahmoqligiga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timod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w:t>
      </w:r>
    </w:p>
    <w:p w14:paraId="695A805D" w14:textId="77777777" w:rsidR="008362A1" w:rsidRPr="00FC37C5" w:rsidRDefault="008362A1" w:rsidP="00CA3B37">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hashamatli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rububiyat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osori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dabdabali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saltanatning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shualari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rinyapti</w:t>
      </w:r>
      <w:proofErr w:type="spellEnd"/>
      <w:r w:rsidRPr="00FC37C5">
        <w:rPr>
          <w:rFonts w:ascii="Times New Roman" w:hAnsi="Times New Roman" w:cs="Times New Roman"/>
          <w:sz w:val="24"/>
          <w:szCs w:val="24"/>
          <w:lang w:val="en-US"/>
        </w:rPr>
        <w:t xml:space="preserve">. Ha,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ryapmizki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Ulkan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sakanasi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barobar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xonaki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zalil</w:t>
      </w:r>
      <w:proofErr w:type="spellEnd"/>
      <w:r w:rsidRPr="00FC37C5">
        <w:rPr>
          <w:rFonts w:ascii="Times New Roman" w:hAnsi="Times New Roman" w:cs="Times New Roman"/>
          <w:sz w:val="24"/>
          <w:szCs w:val="24"/>
          <w:lang w:val="en-US"/>
        </w:rPr>
        <w:t>, mute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hayvon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rububiyatning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amri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ostida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parvarish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qilinyapti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Kuzda</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lishi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bahorda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tirilishi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Mavlaviy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raqs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harakati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boshqa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ishlari</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amrga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tobe</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shamsning</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sayyoroti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tanzim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tasxiri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boshqa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vaziyatlari</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amrga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liq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Holbuki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azamatli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rububiyati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sarmadiya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saltanati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zaif</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zoil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muvaqqat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poydevorlar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asoslar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ustiga</w:t>
      </w:r>
      <w:proofErr w:type="spellEnd"/>
      <w:r w:rsidRPr="00FC37C5">
        <w:rPr>
          <w:rFonts w:ascii="Times New Roman" w:hAnsi="Times New Roman" w:cs="Times New Roman"/>
          <w:sz w:val="24"/>
          <w:szCs w:val="24"/>
          <w:lang w:val="en-US"/>
        </w:rPr>
        <w:t xml:space="preserve"> bino </w:t>
      </w:r>
      <w:proofErr w:type="spellStart"/>
      <w:r w:rsidRPr="00FC37C5">
        <w:rPr>
          <w:rFonts w:ascii="Times New Roman" w:hAnsi="Times New Roman" w:cs="Times New Roman"/>
          <w:sz w:val="24"/>
          <w:szCs w:val="24"/>
          <w:lang w:val="en-US"/>
        </w:rPr>
        <w:t>qilinolmaydi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mutabaddil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baloli</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g‘</w:t>
      </w:r>
      <w:proofErr w:type="gramEnd"/>
      <w:r w:rsidRPr="00FC37C5">
        <w:rPr>
          <w:rFonts w:ascii="Times New Roman" w:hAnsi="Times New Roman" w:cs="Times New Roman"/>
          <w:sz w:val="24"/>
          <w:szCs w:val="24"/>
          <w:lang w:val="en-US"/>
        </w:rPr>
        <w:t>amli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foniy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dunyo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ustida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qoim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lolmaydi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dunyo</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azamatli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rububiyatning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azim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doirasi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ichida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insonlarni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tajriba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imtihon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qudratning</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m</w:t>
      </w:r>
      <w:r w:rsidR="000144E4" w:rsidRPr="00FC37C5">
        <w:rPr>
          <w:rFonts w:ascii="Times New Roman" w:hAnsi="Times New Roman" w:cs="Times New Roman"/>
          <w:sz w:val="24"/>
          <w:szCs w:val="24"/>
          <w:lang w:val="en-US"/>
        </w:rPr>
        <w:t>o</w:t>
      </w:r>
      <w:proofErr w:type="spellEnd"/>
      <w:r w:rsidR="000144E4" w:rsidRPr="00FC37C5">
        <w:rPr>
          <w:rFonts w:ascii="Times New Roman" w:hAnsi="Times New Roman" w:cs="Times New Roman"/>
          <w:sz w:val="24"/>
          <w:szCs w:val="24"/>
          <w:lang w:val="en-US"/>
        </w:rPr>
        <w:t>‘</w:t>
      </w:r>
      <w:proofErr w:type="gramEnd"/>
      <w:r w:rsidR="000144E4" w:rsidRPr="00FC37C5">
        <w:rPr>
          <w:rFonts w:ascii="Times New Roman" w:hAnsi="Times New Roman" w:cs="Times New Roman"/>
          <w:sz w:val="24"/>
          <w:szCs w:val="24"/>
          <w:lang w:val="en-US"/>
        </w:rPr>
        <w:t>’</w:t>
      </w:r>
      <w:proofErr w:type="spellStart"/>
      <w:r w:rsidRPr="00FC37C5">
        <w:rPr>
          <w:rFonts w:ascii="Times New Roman" w:hAnsi="Times New Roman" w:cs="Times New Roman"/>
          <w:sz w:val="24"/>
          <w:szCs w:val="24"/>
          <w:lang w:val="en-US"/>
        </w:rPr>
        <w:t>jizalarini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tashhir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lon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qurilgan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muvaqqat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manzil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taxrib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etilib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muazzam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boqiy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tabdil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etiladi</w:t>
      </w:r>
      <w:proofErr w:type="spellEnd"/>
      <w:r w:rsidRPr="00FC37C5">
        <w:rPr>
          <w:rFonts w:ascii="Times New Roman" w:hAnsi="Times New Roman" w:cs="Times New Roman"/>
          <w:sz w:val="24"/>
          <w:szCs w:val="24"/>
          <w:lang w:val="en-US"/>
        </w:rPr>
        <w:t xml:space="preserve">. Shunga </w:t>
      </w:r>
      <w:proofErr w:type="spellStart"/>
      <w:r w:rsidRPr="00FC37C5">
        <w:rPr>
          <w:rFonts w:ascii="Times New Roman" w:hAnsi="Times New Roman" w:cs="Times New Roman"/>
          <w:sz w:val="24"/>
          <w:szCs w:val="24"/>
          <w:lang w:val="en-US"/>
        </w:rPr>
        <w:lastRenderedPageBreak/>
        <w:t>binoan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tabaddulot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razi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boshqa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ayyursiz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zaruriydir</w:t>
      </w:r>
      <w:proofErr w:type="spellEnd"/>
      <w:r w:rsidRPr="00FC37C5">
        <w:rPr>
          <w:rFonts w:ascii="Times New Roman" w:hAnsi="Times New Roman" w:cs="Times New Roman"/>
          <w:sz w:val="24"/>
          <w:szCs w:val="24"/>
          <w:lang w:val="en-US"/>
        </w:rPr>
        <w:t>.</w:t>
      </w:r>
    </w:p>
    <w:p w14:paraId="4FFB68DE" w14:textId="77777777" w:rsidR="008362A1" w:rsidRPr="00FC37C5" w:rsidRDefault="008362A1" w:rsidP="008362A1">
      <w:pPr>
        <w:pStyle w:val="11"/>
        <w:ind w:right="-1" w:firstLine="709"/>
        <w:jc w:val="both"/>
        <w:rPr>
          <w:rFonts w:ascii="Times New Roman" w:hAnsi="Times New Roman" w:cs="Times New Roman"/>
          <w:sz w:val="24"/>
          <w:szCs w:val="24"/>
          <w:lang w:val="en-US"/>
        </w:rPr>
      </w:pPr>
      <w:r w:rsidRPr="00FC37C5">
        <w:rPr>
          <w:rFonts w:ascii="Times New Roman" w:hAnsi="Times New Roman" w:cs="Times New Roman"/>
          <w:sz w:val="24"/>
          <w:szCs w:val="24"/>
          <w:lang w:val="en-US"/>
        </w:rPr>
        <w:t xml:space="preserve">Shu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barobar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zohirdan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haqiqatga</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arvohi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nayyira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asxobi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qulubi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munavvara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aqtobi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uquli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nuroniya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arbobi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qurbi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huzuri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Ilohiyda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dohil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lganlar</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Zoti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Zuljalolning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mute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mukofot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osiylar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mujozot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ihzor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metin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d</w:t>
      </w:r>
      <w:r w:rsidR="009D08E7" w:rsidRPr="00FC37C5">
        <w:rPr>
          <w:rFonts w:ascii="Times New Roman" w:hAnsi="Times New Roman" w:cs="Times New Roman"/>
          <w:sz w:val="24"/>
          <w:szCs w:val="24"/>
          <w:lang w:val="en-US"/>
        </w:rPr>
        <w:t>a</w:t>
      </w:r>
      <w:r w:rsidRPr="00FC37C5">
        <w:rPr>
          <w:rFonts w:ascii="Times New Roman" w:hAnsi="Times New Roman" w:cs="Times New Roman"/>
          <w:sz w:val="24"/>
          <w:szCs w:val="24"/>
          <w:lang w:val="en-US"/>
        </w:rPr>
        <w:t>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shadid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tahdidlari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qat</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ixbor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lumki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d</w:t>
      </w:r>
      <w:r w:rsidR="009D08E7" w:rsidRPr="00FC37C5">
        <w:rPr>
          <w:rFonts w:ascii="Times New Roman" w:hAnsi="Times New Roman" w:cs="Times New Roman"/>
          <w:sz w:val="24"/>
          <w:szCs w:val="24"/>
          <w:lang w:val="en-US"/>
        </w:rPr>
        <w:t>a</w:t>
      </w:r>
      <w:r w:rsidRPr="00FC37C5">
        <w:rPr>
          <w:rFonts w:ascii="Times New Roman" w:hAnsi="Times New Roman" w:cs="Times New Roman"/>
          <w:sz w:val="24"/>
          <w:szCs w:val="24"/>
          <w:lang w:val="en-US"/>
        </w:rPr>
        <w:t>larni</w:t>
      </w:r>
      <w:proofErr w:type="spellEnd"/>
      <w:r w:rsidRPr="00FC37C5">
        <w:rPr>
          <w:rFonts w:ascii="Times New Roman" w:hAnsi="Times New Roman" w:cs="Times New Roman"/>
          <w:sz w:val="24"/>
          <w:szCs w:val="24"/>
          <w:lang w:val="en-US"/>
        </w:rPr>
        <w:t xml:space="preserve"> ado </w:t>
      </w:r>
      <w:proofErr w:type="spellStart"/>
      <w:r w:rsidRPr="00FC37C5">
        <w:rPr>
          <w:rFonts w:ascii="Times New Roman" w:hAnsi="Times New Roman" w:cs="Times New Roman"/>
          <w:sz w:val="24"/>
          <w:szCs w:val="24"/>
          <w:lang w:val="en-US"/>
        </w:rPr>
        <w:t>etmaslik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zulldir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Xoliqi</w:t>
      </w:r>
      <w:proofErr w:type="spellEnd"/>
      <w:r w:rsidRPr="00FC37C5">
        <w:rPr>
          <w:rFonts w:ascii="Times New Roman" w:hAnsi="Times New Roman" w:cs="Times New Roman"/>
          <w:sz w:val="24"/>
          <w:szCs w:val="24"/>
          <w:lang w:val="en-US"/>
        </w:rPr>
        <w:t xml:space="preserve"> Olam </w:t>
      </w:r>
      <w:proofErr w:type="spellStart"/>
      <w:r w:rsidRPr="00FC37C5">
        <w:rPr>
          <w:rFonts w:ascii="Times New Roman" w:hAnsi="Times New Roman" w:cs="Times New Roman"/>
          <w:sz w:val="24"/>
          <w:szCs w:val="24"/>
          <w:lang w:val="en-US"/>
        </w:rPr>
        <w:t>zull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zillatlardan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munazzahdir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ayni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zamonda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haqiqatni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ixbor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ahli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haqiqat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anbiyo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avliyo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asfiyo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jamoatlariga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koinot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oyoti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kalimoti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zohir</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laroq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ixborlarini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tayid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taqviya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Bu </w:t>
      </w:r>
      <w:proofErr w:type="spellStart"/>
      <w:r w:rsidRPr="00FC37C5">
        <w:rPr>
          <w:rFonts w:ascii="Times New Roman" w:hAnsi="Times New Roman" w:cs="Times New Roman"/>
          <w:sz w:val="24"/>
          <w:szCs w:val="24"/>
          <w:lang w:val="en-US"/>
        </w:rPr>
        <w:t>xabardan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yanada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t</w:t>
      </w:r>
      <w:r w:rsidR="000144E4" w:rsidRPr="00FC37C5">
        <w:rPr>
          <w:rFonts w:ascii="Times New Roman" w:hAnsi="Times New Roman" w:cs="Times New Roman"/>
          <w:sz w:val="24"/>
          <w:szCs w:val="24"/>
          <w:lang w:val="en-US"/>
        </w:rPr>
        <w:t>o‘</w:t>
      </w:r>
      <w:proofErr w:type="gramEnd"/>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xabar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yanada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w:t>
      </w:r>
      <w:r w:rsidR="000144E4" w:rsidRPr="00FC37C5">
        <w:rPr>
          <w:rFonts w:ascii="Times New Roman" w:hAnsi="Times New Roman" w:cs="Times New Roman"/>
          <w:sz w:val="24"/>
          <w:szCs w:val="24"/>
          <w:lang w:val="en-US"/>
        </w:rPr>
        <w:t>o‘g‘</w:t>
      </w:r>
      <w:r w:rsidRPr="00FC37C5">
        <w:rPr>
          <w:rFonts w:ascii="Times New Roman" w:hAnsi="Times New Roman" w:cs="Times New Roman"/>
          <w:sz w:val="24"/>
          <w:szCs w:val="24"/>
          <w:lang w:val="en-US"/>
        </w:rPr>
        <w:t>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bormi</w:t>
      </w:r>
      <w:proofErr w:type="spellEnd"/>
      <w:r w:rsidRPr="00FC37C5">
        <w:rPr>
          <w:rFonts w:ascii="Times New Roman" w:hAnsi="Times New Roman" w:cs="Times New Roman"/>
          <w:sz w:val="24"/>
          <w:szCs w:val="24"/>
          <w:lang w:val="en-US"/>
        </w:rPr>
        <w:t xml:space="preserve">? </w:t>
      </w:r>
    </w:p>
    <w:p w14:paraId="7AF2FADD" w14:textId="77777777" w:rsidR="009D08E7"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mutasarrifi</w:t>
      </w:r>
      <w:proofErr w:type="spellEnd"/>
      <w:r w:rsidRPr="00FC37C5">
        <w:rPr>
          <w:rFonts w:ascii="Times New Roman" w:hAnsi="Times New Roman" w:cs="Times New Roman"/>
          <w:sz w:val="24"/>
          <w:szCs w:val="24"/>
          <w:lang w:val="en-US"/>
        </w:rPr>
        <w:t xml:space="preserve">, tor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muvaqqat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maydonida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oxiratning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ulkan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maydonining</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p</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misollarini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namunalarini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vaqt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rsatadi</w:t>
      </w:r>
      <w:proofErr w:type="spellEnd"/>
      <w:r w:rsidRPr="00FC37C5">
        <w:rPr>
          <w:rFonts w:ascii="Times New Roman" w:hAnsi="Times New Roman" w:cs="Times New Roman"/>
          <w:sz w:val="24"/>
          <w:szCs w:val="24"/>
          <w:lang w:val="en-US"/>
        </w:rPr>
        <w:t xml:space="preserve">. </w:t>
      </w:r>
    </w:p>
    <w:p w14:paraId="568EF7E8" w14:textId="77777777" w:rsidR="008362A1" w:rsidRPr="00FC37C5" w:rsidRDefault="008362A1" w:rsidP="001E1C24">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Azjumla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Bahor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mavsumida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arzning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sathida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nabotiy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hashrlarga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diqqat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lozim</w:t>
      </w:r>
      <w:proofErr w:type="spellEnd"/>
      <w:r w:rsidRPr="00FC37C5">
        <w:rPr>
          <w:rFonts w:ascii="Times New Roman" w:hAnsi="Times New Roman" w:cs="Times New Roman"/>
          <w:sz w:val="24"/>
          <w:szCs w:val="24"/>
          <w:lang w:val="en-US"/>
        </w:rPr>
        <w:t xml:space="preserve">. Ha, </w:t>
      </w:r>
      <w:proofErr w:type="spellStart"/>
      <w:r w:rsidRPr="00FC37C5">
        <w:rPr>
          <w:rFonts w:ascii="Times New Roman" w:hAnsi="Times New Roman" w:cs="Times New Roman"/>
          <w:sz w:val="24"/>
          <w:szCs w:val="24"/>
          <w:lang w:val="en-US"/>
        </w:rPr>
        <w:t>olti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mobaynida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aralash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nabototning</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uru</w:t>
      </w:r>
      <w:r w:rsidR="000144E4" w:rsidRPr="00FC37C5">
        <w:rPr>
          <w:rFonts w:ascii="Times New Roman" w:hAnsi="Times New Roman" w:cs="Times New Roman"/>
          <w:sz w:val="24"/>
          <w:szCs w:val="24"/>
          <w:lang w:val="en-US"/>
        </w:rPr>
        <w:t>g‘</w:t>
      </w:r>
      <w:proofErr w:type="gramEnd"/>
      <w:r w:rsidRPr="00FC37C5">
        <w:rPr>
          <w:rFonts w:ascii="Times New Roman" w:hAnsi="Times New Roman" w:cs="Times New Roman"/>
          <w:sz w:val="24"/>
          <w:szCs w:val="24"/>
          <w:lang w:val="en-US"/>
        </w:rPr>
        <w:t>laridan</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chirigan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qolgan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jasadlarni</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olatsiz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xaltsiz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kama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fis-sobiq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insho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etish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maydonida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nabotiy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hashrlarni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qudrat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samovot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arzni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kunda</w:t>
      </w:r>
      <w:proofErr w:type="spellEnd"/>
      <w:r w:rsidRPr="00FC37C5">
        <w:rPr>
          <w:rFonts w:ascii="Times New Roman" w:hAnsi="Times New Roman" w:cs="Times New Roman"/>
          <w:sz w:val="24"/>
          <w:szCs w:val="24"/>
          <w:lang w:val="en-US"/>
        </w:rPr>
        <w:t xml:space="preserve"> </w:t>
      </w:r>
      <w:proofErr w:type="spellStart"/>
      <w:r w:rsidR="001E1C24" w:rsidRPr="00FC37C5">
        <w:rPr>
          <w:rFonts w:ascii="Times New Roman" w:hAnsi="Times New Roman" w:cs="Times New Roman"/>
          <w:sz w:val="24"/>
          <w:szCs w:val="24"/>
          <w:lang w:val="en-US"/>
        </w:rPr>
        <w:t>yara</w:t>
      </w:r>
      <w:r w:rsidRPr="00FC37C5">
        <w:rPr>
          <w:rFonts w:ascii="Times New Roman" w:hAnsi="Times New Roman" w:cs="Times New Roman"/>
          <w:sz w:val="24"/>
          <w:szCs w:val="24"/>
          <w:lang w:val="en-US"/>
        </w:rPr>
        <w:t>tishidan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ojiz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emas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qudratga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nazaran</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ishorati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qadar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insoniyni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qilmaslik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imkoni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bormi</w:t>
      </w:r>
      <w:proofErr w:type="spellEnd"/>
      <w:r w:rsidRPr="00FC37C5">
        <w:rPr>
          <w:rFonts w:ascii="Times New Roman" w:hAnsi="Times New Roman" w:cs="Times New Roman"/>
          <w:sz w:val="24"/>
          <w:szCs w:val="24"/>
          <w:lang w:val="en-US"/>
        </w:rPr>
        <w:t xml:space="preserve">? Ha, </w:t>
      </w:r>
      <w:proofErr w:type="spellStart"/>
      <w:r w:rsidRPr="00FC37C5">
        <w:rPr>
          <w:rFonts w:ascii="Times New Roman" w:hAnsi="Times New Roman" w:cs="Times New Roman"/>
          <w:sz w:val="24"/>
          <w:szCs w:val="24"/>
          <w:lang w:val="en-US"/>
        </w:rPr>
        <w:t>hashri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nabotiyda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kalimalari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yozuvlari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tamoman</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chib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uch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yuz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qadar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sahifalarni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birlikda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bila-xalt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olat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qisqa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zamonda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eski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yozuvlarini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qudratga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birgina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sahifadan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iborat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keladimi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Xosho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Xullas</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qudrat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sohibi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lisoni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Qur</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amr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qilgan</w:t>
      </w:r>
      <w:proofErr w:type="spellEnd"/>
    </w:p>
    <w:p w14:paraId="45C9506E" w14:textId="77777777" w:rsidR="008362A1" w:rsidRPr="00FC37C5" w:rsidRDefault="002E5B1D" w:rsidP="008362A1">
      <w:pPr>
        <w:pStyle w:val="11"/>
        <w:ind w:right="-1" w:firstLine="709"/>
        <w:jc w:val="center"/>
        <w:rPr>
          <w:rFonts w:ascii="Traditional Arabic" w:hAnsi="Traditional Arabic" w:cs="Traditional Arabic"/>
          <w:color w:val="FF0000"/>
          <w:sz w:val="40"/>
          <w:szCs w:val="40"/>
          <w:lang w:val="en-US"/>
        </w:rPr>
      </w:pPr>
      <w:r w:rsidRPr="00FC37C5">
        <w:rPr>
          <w:rFonts w:ascii="Arabic Typesetting" w:hAnsi="Arabic Typesetting" w:cs="Arabic Typesetting"/>
          <w:color w:val="FF0000"/>
          <w:sz w:val="40"/>
          <w:szCs w:val="40"/>
          <w:rtl/>
        </w:rPr>
        <w:t>فَانْظُرْ اِلٰٓى اٰثَارِ رَحْمَتِ اللّٰهِ كَيْفَ يُحْيِى الْاَرْضَ بَعْدَ مَوْتِهَا اِنَّ ذٰلِكَ لَمُحْيِى الْمَوْتٰى وَهُوَ عَلٰى كُلِّ شَىْءٍ قَدٖيرٌ</w:t>
      </w:r>
    </w:p>
    <w:p w14:paraId="571F5AEF" w14:textId="77777777" w:rsidR="008362A1" w:rsidRPr="00FC37C5" w:rsidRDefault="008362A1" w:rsidP="00BC53E3">
      <w:pPr>
        <w:pStyle w:val="11"/>
        <w:ind w:right="-1"/>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oyati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karimasi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masalaning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haqiqat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ekani</w:t>
      </w:r>
      <w:r w:rsidR="00BC53E3" w:rsidRPr="00FC37C5">
        <w:rPr>
          <w:rFonts w:ascii="Times New Roman" w:hAnsi="Times New Roman" w:cs="Times New Roman"/>
          <w:sz w:val="24"/>
          <w:szCs w:val="24"/>
          <w:lang w:val="en-US"/>
        </w:rPr>
        <w: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sarohat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shahodat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w:t>
      </w:r>
      <w:proofErr w:type="spellEnd"/>
      <w:r w:rsidRPr="00FC37C5">
        <w:rPr>
          <w:rFonts w:ascii="Times New Roman" w:hAnsi="Times New Roman" w:cs="Times New Roman"/>
          <w:sz w:val="24"/>
          <w:szCs w:val="24"/>
          <w:lang w:val="en-US"/>
        </w:rPr>
        <w:t>.</w:t>
      </w:r>
    </w:p>
    <w:p w14:paraId="68F06DE5"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Ey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aziz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birodar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Janobi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tasarrufotidan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shuunotidan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anglashildiki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arz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maydonida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nabotiy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nashrlar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boshqa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ijtim</w:t>
      </w:r>
      <w:r w:rsidR="000144E4" w:rsidRPr="00FC37C5">
        <w:rPr>
          <w:rFonts w:ascii="Times New Roman" w:hAnsi="Times New Roman" w:cs="Times New Roman"/>
          <w:sz w:val="24"/>
          <w:szCs w:val="24"/>
          <w:lang w:val="en-US"/>
        </w:rPr>
        <w:t>o</w:t>
      </w:r>
      <w:proofErr w:type="spellEnd"/>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proofErr w:type="gram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iftiroqlar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maqsudi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bizzot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emasdir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Chunki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narigi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olamning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maydoni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kabirida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qilingan</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ulkan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muhim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ihtifollar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qisqa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zamonda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juz</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iy</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g‘</w:t>
      </w:r>
      <w:proofErr w:type="gramEnd"/>
      <w:r w:rsidRPr="00FC37C5">
        <w:rPr>
          <w:rFonts w:ascii="Times New Roman" w:hAnsi="Times New Roman" w:cs="Times New Roman"/>
          <w:sz w:val="24"/>
          <w:szCs w:val="24"/>
          <w:lang w:val="en-US"/>
        </w:rPr>
        <w:t>ayri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samaralar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orasida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munosabat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juz</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samaralar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qator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misol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namunalar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surat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natijalariga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majma</w:t>
      </w:r>
      <w:proofErr w:type="spellEnd"/>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w:t>
      </w:r>
      <w:proofErr w:type="spellStart"/>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muomalalar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tatbiq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ijro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etilsin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Demak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foniy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narsalarning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suratlari</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olamda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boqiy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samaralarni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meva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beradi</w:t>
      </w:r>
      <w:proofErr w:type="spellEnd"/>
      <w:r w:rsidRPr="00FC37C5">
        <w:rPr>
          <w:rFonts w:ascii="Times New Roman" w:hAnsi="Times New Roman" w:cs="Times New Roman"/>
          <w:sz w:val="24"/>
          <w:szCs w:val="24"/>
          <w:lang w:val="en-US"/>
        </w:rPr>
        <w:t xml:space="preserve">. </w:t>
      </w:r>
    </w:p>
    <w:p w14:paraId="6AB4D9AF"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shuningdek</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ryapmizki</w:t>
      </w:r>
      <w:proofErr w:type="spellEnd"/>
      <w:r w:rsidRPr="00FC37C5">
        <w:rPr>
          <w:rFonts w:ascii="Times New Roman" w:hAnsi="Times New Roman" w:cs="Times New Roman"/>
          <w:sz w:val="24"/>
          <w:szCs w:val="24"/>
          <w:lang w:val="en-US"/>
        </w:rPr>
        <w:t>: 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w:t>
      </w:r>
      <w:proofErr w:type="spellStart"/>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Sarmadiy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Sultoni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inhidomga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mayyol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manzillarda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zavolga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mahkum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maydonlarda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hikmati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bahiraning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inoyati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zohiraning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adolati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oliyaning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marhamati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jome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aning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osorini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izhor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etyaptiki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qalbi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zanglamagan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zi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lmagan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aynalyaqiyn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anglaydiki</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hikmatdan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yanada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akmal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hikmat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lolmaydi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osori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inoyatdan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yanada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ajmal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inoyat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mumkin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emas</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amoroti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adolatdan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yanada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ajall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adolat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qdir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samaroti</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marhamatdan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yanada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ashmal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marhamat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tasavvur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qilinolmaydi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ekan</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sultonning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mamlakatida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makonlar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maskanlar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muqim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sokinlar</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lmasa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ringan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hikmat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inoyat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marhamat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adolatning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qalb</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fikr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sohiblari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tomonidan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inkorlari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lozim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ayni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zamonda</w:t>
      </w:r>
      <w:proofErr w:type="spellEnd"/>
      <w:r w:rsidRPr="00FC37C5">
        <w:rPr>
          <w:rFonts w:ascii="Times New Roman" w:hAnsi="Times New Roman" w:cs="Times New Roman"/>
          <w:sz w:val="24"/>
          <w:szCs w:val="24"/>
          <w:lang w:val="en-US"/>
        </w:rPr>
        <w:t xml:space="preserve"> u </w:t>
      </w:r>
      <w:proofErr w:type="spellStart"/>
      <w:r w:rsidRPr="00FC37C5">
        <w:rPr>
          <w:rFonts w:ascii="Times New Roman" w:hAnsi="Times New Roman" w:cs="Times New Roman"/>
          <w:sz w:val="24"/>
          <w:szCs w:val="24"/>
          <w:lang w:val="en-US"/>
        </w:rPr>
        <w:t>af</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hakimona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sohibining</w:t>
      </w:r>
      <w:proofErr w:type="spellEnd"/>
      <w:r w:rsidRPr="00FC37C5">
        <w:rPr>
          <w:rFonts w:ascii="Times New Roman" w:hAnsi="Times New Roman" w:cs="Times New Roman"/>
          <w:sz w:val="24"/>
          <w:szCs w:val="24"/>
          <w:lang w:val="en-US"/>
        </w:rPr>
        <w:t>, -</w:t>
      </w:r>
      <w:proofErr w:type="spellStart"/>
      <w:r w:rsidRPr="00FC37C5">
        <w:rPr>
          <w:rFonts w:ascii="Times New Roman" w:hAnsi="Times New Roman" w:cs="Times New Roman"/>
          <w:sz w:val="24"/>
          <w:szCs w:val="24"/>
          <w:lang w:val="en-US"/>
        </w:rPr>
        <w:t>xosho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safih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zolim</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lishini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istilzom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 xml:space="preserve">. Bu </w:t>
      </w:r>
      <w:proofErr w:type="spellStart"/>
      <w:r w:rsidRPr="00FC37C5">
        <w:rPr>
          <w:rFonts w:ascii="Times New Roman" w:hAnsi="Times New Roman" w:cs="Times New Roman"/>
          <w:sz w:val="24"/>
          <w:szCs w:val="24"/>
          <w:lang w:val="en-US"/>
        </w:rPr>
        <w:t>esa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haqiqatni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ziddiga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aylantirgan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maholdir</w:t>
      </w:r>
      <w:proofErr w:type="spellEnd"/>
      <w:r w:rsidRPr="00FC37C5">
        <w:rPr>
          <w:rFonts w:ascii="Times New Roman" w:hAnsi="Times New Roman" w:cs="Times New Roman"/>
          <w:sz w:val="24"/>
          <w:szCs w:val="24"/>
          <w:lang w:val="en-US"/>
        </w:rPr>
        <w:t>.</w:t>
      </w:r>
    </w:p>
    <w:p w14:paraId="370FF334"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Ey</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s</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zlarimni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tinglagan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birodar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vuqu</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dalillarning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zikr </w:t>
      </w:r>
      <w:proofErr w:type="spellStart"/>
      <w:r w:rsidRPr="00FC37C5">
        <w:rPr>
          <w:rFonts w:ascii="Times New Roman" w:hAnsi="Times New Roman" w:cs="Times New Roman"/>
          <w:sz w:val="24"/>
          <w:szCs w:val="24"/>
          <w:lang w:val="en-US"/>
        </w:rPr>
        <w:t>qilingan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qismga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alomatlarga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munxasir</w:t>
      </w:r>
      <w:proofErr w:type="spellEnd"/>
      <w:r w:rsidRPr="00FC37C5">
        <w:rPr>
          <w:rFonts w:ascii="Times New Roman" w:hAnsi="Times New Roman" w:cs="Times New Roman"/>
          <w:sz w:val="24"/>
          <w:szCs w:val="24"/>
          <w:lang w:val="en-US"/>
        </w:rPr>
        <w:t xml:space="preserve"> deb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ylama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Qur</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oni</w:t>
      </w:r>
      <w:proofErr w:type="spellEnd"/>
      <w:r w:rsidRPr="00FC37C5">
        <w:rPr>
          <w:rFonts w:ascii="Times New Roman" w:hAnsi="Times New Roman" w:cs="Times New Roman"/>
          <w:sz w:val="24"/>
          <w:szCs w:val="24"/>
          <w:lang w:val="en-US"/>
        </w:rPr>
        <w:t xml:space="preserve"> Karim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rsatgan</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ayri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mutanohiy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alomatlardan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istixroj</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etilgan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haqiqat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shudirki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Xoliqimiz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muvaqqat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dunyo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mashharlarida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doimiy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rububiyatining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sobit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qarorgohiga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bizlarni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naql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sayyol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mamlakatni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sarmadiy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lastRenderedPageBreak/>
        <w:t>mamlakatga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tabdil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yana</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ylamaginki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oxiratni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iqtizo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asmo-i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husnadan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yol</w:t>
      </w:r>
      <w:r w:rsidR="000144E4" w:rsidRPr="00FC37C5">
        <w:rPr>
          <w:rFonts w:ascii="Times New Roman" w:hAnsi="Times New Roman" w:cs="Times New Roman"/>
          <w:sz w:val="24"/>
          <w:szCs w:val="24"/>
          <w:lang w:val="en-US"/>
        </w:rPr>
        <w:t>g‘</w:t>
      </w:r>
      <w:r w:rsidRPr="00FC37C5">
        <w:rPr>
          <w:rFonts w:ascii="Times New Roman" w:hAnsi="Times New Roman" w:cs="Times New Roman"/>
          <w:sz w:val="24"/>
          <w:szCs w:val="24"/>
          <w:lang w:val="en-US"/>
        </w:rPr>
        <w:t>iz</w:t>
      </w:r>
      <w:proofErr w:type="spellEnd"/>
      <w:r w:rsidRPr="00FC37C5">
        <w:rPr>
          <w:rFonts w:ascii="Times New Roman" w:hAnsi="Times New Roman" w:cs="Times New Roman"/>
          <w:sz w:val="24"/>
          <w:szCs w:val="24"/>
          <w:lang w:val="en-US"/>
        </w:rPr>
        <w:t xml:space="preserve"> "Hakim, Karim, Rahim, </w:t>
      </w:r>
      <w:proofErr w:type="spellStart"/>
      <w:r w:rsidRPr="00FC37C5">
        <w:rPr>
          <w:rFonts w:ascii="Times New Roman" w:hAnsi="Times New Roman" w:cs="Times New Roman"/>
          <w:sz w:val="24"/>
          <w:szCs w:val="24"/>
          <w:lang w:val="en-US"/>
        </w:rPr>
        <w:t>Odil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Hofiz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ismlaridir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Balki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koinotning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tadbiri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aloqador</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ism </w:t>
      </w:r>
      <w:proofErr w:type="spellStart"/>
      <w:r w:rsidRPr="00FC37C5">
        <w:rPr>
          <w:rFonts w:ascii="Times New Roman" w:hAnsi="Times New Roman" w:cs="Times New Roman"/>
          <w:sz w:val="24"/>
          <w:szCs w:val="24"/>
          <w:lang w:val="en-US"/>
        </w:rPr>
        <w:t>oxirat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iqtizo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etadi</w:t>
      </w:r>
      <w:proofErr w:type="spellEnd"/>
      <w:r w:rsidRPr="00FC37C5">
        <w:rPr>
          <w:rFonts w:ascii="Times New Roman" w:hAnsi="Times New Roman" w:cs="Times New Roman"/>
          <w:sz w:val="24"/>
          <w:szCs w:val="24"/>
          <w:lang w:val="en-US"/>
        </w:rPr>
        <w:t>.</w:t>
      </w:r>
    </w:p>
    <w:p w14:paraId="79F1E98E"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Xulosa</w:t>
      </w:r>
      <w:proofErr w:type="spellEnd"/>
      <w:r w:rsidRPr="00FC37C5">
        <w:rPr>
          <w:rFonts w:ascii="Times New Roman" w:hAnsi="Times New Roman" w:cs="Times New Roman"/>
          <w:sz w:val="24"/>
          <w:szCs w:val="24"/>
          <w:lang w:val="en-US"/>
        </w:rPr>
        <w:t>:</w:t>
      </w:r>
    </w:p>
    <w:p w14:paraId="5099DA5B" w14:textId="77777777" w:rsidR="008362A1" w:rsidRPr="00FC37C5" w:rsidRDefault="008362A1" w:rsidP="008362A1">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Hashr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masalasi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shunday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haqiqatdirki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jaloli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jamoli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asmosi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Xoliqi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Zishon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kutubi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samoviya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anbiyo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avliyo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asfiyoning</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ijm</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tazammun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etgan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Qur</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oni</w:t>
      </w:r>
      <w:proofErr w:type="spellEnd"/>
      <w:r w:rsidRPr="00FC37C5">
        <w:rPr>
          <w:rFonts w:ascii="Times New Roman" w:hAnsi="Times New Roman" w:cs="Times New Roman"/>
          <w:sz w:val="24"/>
          <w:szCs w:val="24"/>
          <w:lang w:val="en-US"/>
        </w:rPr>
        <w:t xml:space="preserve"> M</w:t>
      </w:r>
      <w:r w:rsidR="000144E4" w:rsidRPr="00FC37C5">
        <w:rPr>
          <w:rFonts w:ascii="Times New Roman" w:hAnsi="Times New Roman" w:cs="Times New Roman"/>
          <w:sz w:val="24"/>
          <w:szCs w:val="24"/>
          <w:lang w:val="en-US"/>
        </w:rPr>
        <w:t>o‘’</w:t>
      </w:r>
      <w:proofErr w:type="spellStart"/>
      <w:r w:rsidRPr="00FC37C5">
        <w:rPr>
          <w:rFonts w:ascii="Times New Roman" w:hAnsi="Times New Roman" w:cs="Times New Roman"/>
          <w:sz w:val="24"/>
          <w:szCs w:val="24"/>
          <w:lang w:val="en-US"/>
        </w:rPr>
        <w:t>jiz</w:t>
      </w:r>
      <w:proofErr w:type="spellEnd"/>
      <w:r w:rsidRPr="00FC37C5">
        <w:rPr>
          <w:rFonts w:ascii="Times New Roman" w:hAnsi="Times New Roman" w:cs="Times New Roman"/>
          <w:sz w:val="24"/>
          <w:szCs w:val="24"/>
          <w:lang w:val="en-US"/>
        </w:rPr>
        <w:t xml:space="preserve">-ul </w:t>
      </w:r>
      <w:proofErr w:type="spellStart"/>
      <w:r w:rsidRPr="00FC37C5">
        <w:rPr>
          <w:rFonts w:ascii="Times New Roman" w:hAnsi="Times New Roman" w:cs="Times New Roman"/>
          <w:sz w:val="24"/>
          <w:szCs w:val="24"/>
          <w:lang w:val="en-US"/>
        </w:rPr>
        <w:t>Bayon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Faxri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Koinot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Hazrat</w:t>
      </w:r>
      <w:proofErr w:type="spellEnd"/>
      <w:r w:rsidRPr="00FC37C5">
        <w:rPr>
          <w:rFonts w:ascii="Times New Roman" w:hAnsi="Times New Roman" w:cs="Times New Roman"/>
          <w:sz w:val="24"/>
          <w:szCs w:val="24"/>
          <w:lang w:val="en-US"/>
        </w:rPr>
        <w:t xml:space="preserve"> Muhammad (S.A.V.) -</w:t>
      </w:r>
      <w:proofErr w:type="spellStart"/>
      <w:r w:rsidRPr="00FC37C5">
        <w:rPr>
          <w:rFonts w:ascii="Times New Roman" w:hAnsi="Times New Roman" w:cs="Times New Roman"/>
          <w:sz w:val="24"/>
          <w:szCs w:val="24"/>
          <w:lang w:val="en-US"/>
        </w:rPr>
        <w:t>akmal</w:t>
      </w:r>
      <w:proofErr w:type="spellEnd"/>
      <w:r w:rsidRPr="00FC37C5">
        <w:rPr>
          <w:rFonts w:ascii="Times New Roman" w:hAnsi="Times New Roman" w:cs="Times New Roman"/>
          <w:sz w:val="24"/>
          <w:szCs w:val="24"/>
          <w:lang w:val="en-US"/>
        </w:rPr>
        <w:t xml:space="preserve">-ul </w:t>
      </w:r>
      <w:proofErr w:type="spellStart"/>
      <w:r w:rsidRPr="00FC37C5">
        <w:rPr>
          <w:rFonts w:ascii="Times New Roman" w:hAnsi="Times New Roman" w:cs="Times New Roman"/>
          <w:sz w:val="24"/>
          <w:szCs w:val="24"/>
          <w:lang w:val="en-US"/>
        </w:rPr>
        <w:t>xalq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ashraf</w:t>
      </w:r>
      <w:proofErr w:type="spellEnd"/>
      <w:r w:rsidRPr="00FC37C5">
        <w:rPr>
          <w:rFonts w:ascii="Times New Roman" w:hAnsi="Times New Roman" w:cs="Times New Roman"/>
          <w:sz w:val="24"/>
          <w:szCs w:val="24"/>
          <w:lang w:val="en-US"/>
        </w:rPr>
        <w:t xml:space="preserve">-ul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kelishiga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ittifoq</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hukm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qilganlari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shu</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koinot</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oyoti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kalimoti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ijodiga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shahodat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Hatto</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juzning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juz</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iy</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lsin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kulliy</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lsin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lsin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kull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lsin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ikki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vajhi</w:t>
      </w:r>
      <w:proofErr w:type="spellEnd"/>
      <w:r w:rsidRPr="00FC37C5">
        <w:rPr>
          <w:rFonts w:ascii="Times New Roman" w:hAnsi="Times New Roman" w:cs="Times New Roman"/>
          <w:sz w:val="24"/>
          <w:szCs w:val="24"/>
          <w:lang w:val="en-US"/>
        </w:rPr>
        <w:t xml:space="preserve"> bor. Bir </w:t>
      </w:r>
      <w:proofErr w:type="spellStart"/>
      <w:r w:rsidRPr="00FC37C5">
        <w:rPr>
          <w:rFonts w:ascii="Times New Roman" w:hAnsi="Times New Roman" w:cs="Times New Roman"/>
          <w:sz w:val="24"/>
          <w:szCs w:val="24"/>
          <w:lang w:val="en-US"/>
        </w:rPr>
        <w:t>vajh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Xoliqqa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qaraydi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vahdoniyatga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dalolat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Boshqa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vajh</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oxiratga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nazirdirki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hashrning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oxiratning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vujudlarini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istaydi</w:t>
      </w:r>
      <w:proofErr w:type="spellEnd"/>
      <w:r w:rsidRPr="00FC37C5">
        <w:rPr>
          <w:rFonts w:ascii="Times New Roman" w:hAnsi="Times New Roman" w:cs="Times New Roman"/>
          <w:sz w:val="24"/>
          <w:szCs w:val="24"/>
          <w:lang w:val="en-US"/>
        </w:rPr>
        <w:t>.</w:t>
      </w:r>
    </w:p>
    <w:p w14:paraId="395AB2F2" w14:textId="77777777" w:rsidR="008362A1" w:rsidRPr="00FC37C5" w:rsidRDefault="008362A1" w:rsidP="00BC53E3">
      <w:pPr>
        <w:pStyle w:val="11"/>
        <w:ind w:right="-1" w:firstLine="709"/>
        <w:jc w:val="both"/>
        <w:rPr>
          <w:rFonts w:ascii="Times New Roman" w:hAnsi="Times New Roman" w:cs="Times New Roman"/>
          <w:sz w:val="24"/>
          <w:szCs w:val="24"/>
          <w:lang w:val="en-US"/>
        </w:rPr>
      </w:pPr>
      <w:proofErr w:type="spellStart"/>
      <w:r w:rsidRPr="00FC37C5">
        <w:rPr>
          <w:rFonts w:ascii="Times New Roman" w:hAnsi="Times New Roman" w:cs="Times New Roman"/>
          <w:sz w:val="24"/>
          <w:szCs w:val="24"/>
          <w:lang w:val="en-US"/>
        </w:rPr>
        <w:t>Masalan</w:t>
      </w:r>
      <w:proofErr w:type="spellEnd"/>
      <w:r w:rsidRPr="00FC37C5">
        <w:rPr>
          <w:rFonts w:ascii="Times New Roman" w:hAnsi="Times New Roman" w:cs="Times New Roman"/>
          <w:sz w:val="24"/>
          <w:szCs w:val="24"/>
          <w:lang w:val="en-US"/>
        </w:rPr>
        <w:t xml:space="preserve">: Bir </w:t>
      </w:r>
      <w:proofErr w:type="spellStart"/>
      <w:r w:rsidRPr="00FC37C5">
        <w:rPr>
          <w:rFonts w:ascii="Times New Roman" w:hAnsi="Times New Roman" w:cs="Times New Roman"/>
          <w:sz w:val="24"/>
          <w:szCs w:val="24"/>
          <w:lang w:val="en-US"/>
        </w:rPr>
        <w:t>inson</w:t>
      </w:r>
      <w:proofErr w:type="spellEnd"/>
      <w:r w:rsidRPr="00FC37C5">
        <w:rPr>
          <w:rFonts w:ascii="Times New Roman" w:hAnsi="Times New Roman" w:cs="Times New Roman"/>
          <w:sz w:val="24"/>
          <w:szCs w:val="24"/>
          <w:lang w:val="en-US"/>
        </w:rPr>
        <w:t xml:space="preserve"> </w:t>
      </w:r>
      <w:proofErr w:type="spellStart"/>
      <w:proofErr w:type="gramStart"/>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z</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husni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san</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vahdatiga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dalolat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amol</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iste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dodlari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qadar</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uzangani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holda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juda</w:t>
      </w:r>
      <w:proofErr w:type="spellEnd"/>
      <w:r w:rsidRPr="00FC37C5">
        <w:rPr>
          <w:rFonts w:ascii="Times New Roman" w:hAnsi="Times New Roman" w:cs="Times New Roman"/>
          <w:sz w:val="24"/>
          <w:szCs w:val="24"/>
          <w:lang w:val="en-US"/>
        </w:rPr>
        <w:t xml:space="preserve"> </w:t>
      </w:r>
      <w:proofErr w:type="spellStart"/>
      <w:r w:rsidR="000E38CE" w:rsidRPr="00FC37C5">
        <w:rPr>
          <w:rFonts w:ascii="Times New Roman" w:hAnsi="Times New Roman" w:cs="Times New Roman"/>
          <w:sz w:val="24"/>
          <w:szCs w:val="24"/>
          <w:lang w:val="en-US"/>
        </w:rPr>
        <w:t>tezlik</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bilan</w:t>
      </w:r>
      <w:proofErr w:type="spellEnd"/>
      <w:r w:rsidRPr="00FC37C5">
        <w:rPr>
          <w:rFonts w:ascii="Times New Roman" w:hAnsi="Times New Roman" w:cs="Times New Roman"/>
          <w:sz w:val="24"/>
          <w:szCs w:val="24"/>
          <w:lang w:val="en-US"/>
        </w:rPr>
        <w:t xml:space="preserve"> </w:t>
      </w:r>
      <w:proofErr w:type="spellStart"/>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lim</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zavoli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oxiratning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dalolat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Butun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mavjudotda</w:t>
      </w:r>
      <w:proofErr w:type="spellEnd"/>
      <w:r w:rsidRPr="00FC37C5">
        <w:rPr>
          <w:rFonts w:ascii="Times New Roman" w:hAnsi="Times New Roman" w:cs="Times New Roman"/>
          <w:sz w:val="24"/>
          <w:szCs w:val="24"/>
          <w:lang w:val="en-US"/>
        </w:rPr>
        <w:t xml:space="preserve"> </w:t>
      </w:r>
      <w:proofErr w:type="spellStart"/>
      <w:proofErr w:type="gramStart"/>
      <w:r w:rsidRPr="00FC37C5">
        <w:rPr>
          <w:rFonts w:ascii="Times New Roman" w:hAnsi="Times New Roman" w:cs="Times New Roman"/>
          <w:sz w:val="24"/>
          <w:szCs w:val="24"/>
          <w:lang w:val="en-US"/>
        </w:rPr>
        <w:t>k</w:t>
      </w:r>
      <w:r w:rsidR="000144E4" w:rsidRPr="00FC37C5">
        <w:rPr>
          <w:rFonts w:ascii="Times New Roman" w:hAnsi="Times New Roman" w:cs="Times New Roman"/>
          <w:sz w:val="24"/>
          <w:szCs w:val="24"/>
          <w:lang w:val="en-US"/>
        </w:rPr>
        <w:t>o‘</w:t>
      </w:r>
      <w:proofErr w:type="gramEnd"/>
      <w:r w:rsidRPr="00FC37C5">
        <w:rPr>
          <w:rFonts w:ascii="Times New Roman" w:hAnsi="Times New Roman" w:cs="Times New Roman"/>
          <w:sz w:val="24"/>
          <w:szCs w:val="24"/>
          <w:lang w:val="en-US"/>
        </w:rPr>
        <w:t>ringan</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intizomi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hikmat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tazyini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inoyat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taltifi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rahmat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tavzini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adolat</w:t>
      </w:r>
      <w:proofErr w:type="spellEnd"/>
      <w:r w:rsidRPr="00FC37C5">
        <w:rPr>
          <w:rFonts w:ascii="Times New Roman" w:hAnsi="Times New Roman" w:cs="Times New Roman"/>
          <w:sz w:val="24"/>
          <w:szCs w:val="24"/>
          <w:lang w:val="en-US"/>
        </w:rPr>
        <w:t>, Sone</w:t>
      </w:r>
      <w:r w:rsidR="000144E4" w:rsidRPr="00FC37C5">
        <w:rPr>
          <w:rFonts w:ascii="Times New Roman" w:hAnsi="Times New Roman" w:cs="Times New Roman"/>
          <w:sz w:val="24"/>
          <w:szCs w:val="24"/>
          <w:lang w:val="en-US"/>
        </w:rPr>
        <w:t>’</w:t>
      </w:r>
      <w:r w:rsidRPr="00FC37C5">
        <w:rPr>
          <w:rFonts w:ascii="Times New Roman" w:hAnsi="Times New Roman" w:cs="Times New Roman"/>
          <w:sz w:val="24"/>
          <w:szCs w:val="24"/>
          <w:lang w:val="en-US"/>
        </w:rPr>
        <w:t>-</w:t>
      </w:r>
      <w:proofErr w:type="spellStart"/>
      <w:r w:rsidRPr="00FC37C5">
        <w:rPr>
          <w:rFonts w:ascii="Times New Roman" w:hAnsi="Times New Roman" w:cs="Times New Roman"/>
          <w:sz w:val="24"/>
          <w:szCs w:val="24"/>
          <w:lang w:val="en-US"/>
        </w:rPr>
        <w: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Hakimning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vahdatiga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shohid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b</w:t>
      </w:r>
      <w:r w:rsidR="000144E4" w:rsidRPr="00FC37C5">
        <w:rPr>
          <w:rFonts w:ascii="Times New Roman" w:hAnsi="Times New Roman" w:cs="Times New Roman"/>
          <w:sz w:val="24"/>
          <w:szCs w:val="24"/>
          <w:lang w:val="en-US"/>
        </w:rPr>
        <w:t>o‘</w:t>
      </w:r>
      <w:r w:rsidRPr="00FC37C5">
        <w:rPr>
          <w:rFonts w:ascii="Times New Roman" w:hAnsi="Times New Roman" w:cs="Times New Roman"/>
          <w:sz w:val="24"/>
          <w:szCs w:val="24"/>
          <w:lang w:val="en-US"/>
        </w:rPr>
        <w:t>lganlari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kabi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oxiratning</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saodati</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abadiyaning</w:t>
      </w:r>
      <w:proofErr w:type="spellEnd"/>
      <w:r w:rsidRPr="00FC37C5">
        <w:rPr>
          <w:rFonts w:ascii="Times New Roman" w:hAnsi="Times New Roman" w:cs="Times New Roman"/>
          <w:sz w:val="24"/>
          <w:szCs w:val="24"/>
          <w:lang w:val="en-US"/>
        </w:rPr>
        <w:t xml:space="preserve"> ham </w:t>
      </w:r>
      <w:proofErr w:type="spellStart"/>
      <w:r w:rsidRPr="00FC37C5">
        <w:rPr>
          <w:rFonts w:ascii="Times New Roman" w:hAnsi="Times New Roman" w:cs="Times New Roman"/>
          <w:sz w:val="24"/>
          <w:szCs w:val="24"/>
          <w:lang w:val="en-US"/>
        </w:rPr>
        <w:t>ijod</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vujudlariga</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dalolat</w:t>
      </w:r>
      <w:proofErr w:type="spellEnd"/>
      <w:r w:rsidRPr="00FC37C5">
        <w:rPr>
          <w:rFonts w:ascii="Times New Roman" w:hAnsi="Times New Roman" w:cs="Times New Roman"/>
          <w:sz w:val="24"/>
          <w:szCs w:val="24"/>
          <w:lang w:val="en-US"/>
        </w:rPr>
        <w:t xml:space="preserve"> </w:t>
      </w:r>
      <w:proofErr w:type="spellStart"/>
      <w:r w:rsidRPr="00FC37C5">
        <w:rPr>
          <w:rFonts w:ascii="Times New Roman" w:hAnsi="Times New Roman" w:cs="Times New Roman"/>
          <w:sz w:val="24"/>
          <w:szCs w:val="24"/>
          <w:lang w:val="en-US"/>
        </w:rPr>
        <w:t>qiladilar</w:t>
      </w:r>
      <w:proofErr w:type="spellEnd"/>
      <w:r w:rsidRPr="00FC37C5">
        <w:rPr>
          <w:rFonts w:ascii="Times New Roman" w:hAnsi="Times New Roman" w:cs="Times New Roman"/>
          <w:sz w:val="24"/>
          <w:szCs w:val="24"/>
          <w:lang w:val="en-US"/>
        </w:rPr>
        <w:t>.</w:t>
      </w:r>
    </w:p>
    <w:p w14:paraId="678FB83E" w14:textId="77777777" w:rsidR="008362A1" w:rsidRPr="00FC37C5" w:rsidRDefault="00886DF9" w:rsidP="00886DF9">
      <w:pPr>
        <w:ind w:right="368"/>
        <w:jc w:val="center"/>
        <w:rPr>
          <w:b/>
          <w:lang w:val="tr-TR"/>
        </w:rPr>
      </w:pPr>
      <w:r w:rsidRPr="00FC37C5">
        <w:rPr>
          <w:rFonts w:ascii="Arabic Typesetting" w:hAnsi="Arabic Typesetting" w:cs="Arabic Typesetting"/>
          <w:color w:val="FF0000"/>
          <w:sz w:val="40"/>
          <w:szCs w:val="40"/>
          <w:rtl/>
        </w:rPr>
        <w:t>اَللّٰهُمَّ اجْعَلْنَا مِنْ اَهْلِ السَّعَادَةِ وَاحْشُرْنَا فٖى زُمْرَةِ السُّعَدَاءِ وَ اَدْخِلْنَا الْجَنَّةَ مَعَ السُّعَدَاءِ بِشَفَاعَةِ نَبِيِّكَ الْمُخْتَارِ فَصَلِّ وَسَلِّمْ عَلَيْهِ وَعَلٰى اٰلِهٖ كَمَا يَلٖيقُ بِرَحْمَتِكَ وَ بِحُرْمَتِهٖ اٰمٖينَ اٰمٖينَ اٰمٖينَ</w:t>
      </w:r>
    </w:p>
    <w:p w14:paraId="0F9C038F" w14:textId="77777777" w:rsidR="008362A1" w:rsidRPr="00FC37C5" w:rsidRDefault="008362A1" w:rsidP="008362A1">
      <w:pPr>
        <w:ind w:right="368"/>
        <w:jc w:val="both"/>
        <w:rPr>
          <w:b/>
          <w:lang w:val="tr-TR"/>
        </w:rPr>
      </w:pPr>
    </w:p>
    <w:p w14:paraId="5D474162" w14:textId="77777777" w:rsidR="003101A5" w:rsidRPr="00FC37C5" w:rsidRDefault="003101A5" w:rsidP="00BD78FB">
      <w:pPr>
        <w:spacing w:before="100" w:beforeAutospacing="1" w:after="100" w:afterAutospacing="1"/>
        <w:ind w:right="368"/>
        <w:jc w:val="center"/>
        <w:rPr>
          <w:rFonts w:cs="Traditional Arabic"/>
          <w:b/>
          <w:bCs/>
          <w:sz w:val="32"/>
          <w:szCs w:val="40"/>
        </w:rPr>
      </w:pPr>
    </w:p>
    <w:p w14:paraId="65906397" w14:textId="0696ABBE" w:rsidR="008362A1" w:rsidRPr="00FC37C5" w:rsidRDefault="008362A1" w:rsidP="003101A5">
      <w:pPr>
        <w:pStyle w:val="2"/>
      </w:pPr>
      <w:r w:rsidRPr="00FC37C5">
        <w:t xml:space="preserve">QATRA </w:t>
      </w:r>
    </w:p>
    <w:p w14:paraId="6F49858C" w14:textId="77777777" w:rsidR="008362A1" w:rsidRPr="00FC37C5" w:rsidRDefault="008362A1" w:rsidP="008362A1">
      <w:pPr>
        <w:spacing w:before="100" w:beforeAutospacing="1" w:after="100" w:afterAutospacing="1"/>
        <w:ind w:right="368"/>
        <w:jc w:val="center"/>
        <w:rPr>
          <w:b/>
        </w:rPr>
      </w:pPr>
      <w:r w:rsidRPr="00FC37C5">
        <w:rPr>
          <w:rFonts w:cs="Traditional Arabic"/>
          <w:b/>
          <w:bCs/>
          <w:szCs w:val="40"/>
        </w:rPr>
        <w:t>(</w:t>
      </w:r>
      <w:proofErr w:type="spellStart"/>
      <w:r w:rsidRPr="00FC37C5">
        <w:rPr>
          <w:rFonts w:cs="Traditional Arabic"/>
          <w:b/>
          <w:bCs/>
          <w:szCs w:val="40"/>
        </w:rPr>
        <w:t>Tavhid</w:t>
      </w:r>
      <w:proofErr w:type="spellEnd"/>
      <w:r w:rsidRPr="00FC37C5">
        <w:rPr>
          <w:rFonts w:cs="Traditional Arabic"/>
          <w:b/>
          <w:bCs/>
          <w:szCs w:val="40"/>
        </w:rPr>
        <w:t xml:space="preserve"> </w:t>
      </w:r>
      <w:proofErr w:type="spellStart"/>
      <w:r w:rsidRPr="00FC37C5">
        <w:rPr>
          <w:rFonts w:cs="Traditional Arabic"/>
          <w:b/>
          <w:bCs/>
          <w:szCs w:val="40"/>
        </w:rPr>
        <w:t>Dengizidan</w:t>
      </w:r>
      <w:proofErr w:type="spellEnd"/>
      <w:r w:rsidRPr="00FC37C5">
        <w:rPr>
          <w:rFonts w:cs="Traditional Arabic"/>
          <w:b/>
          <w:bCs/>
          <w:szCs w:val="40"/>
        </w:rPr>
        <w:t>)</w:t>
      </w:r>
    </w:p>
    <w:p w14:paraId="72954910" w14:textId="77777777" w:rsidR="008362A1" w:rsidRPr="00FC37C5" w:rsidRDefault="008362A1" w:rsidP="008362A1">
      <w:pPr>
        <w:spacing w:before="100" w:beforeAutospacing="1" w:after="100" w:afterAutospacing="1"/>
        <w:ind w:right="368"/>
        <w:jc w:val="center"/>
        <w:rPr>
          <w:b/>
        </w:rPr>
      </w:pPr>
      <w:r w:rsidRPr="00FC37C5">
        <w:rPr>
          <w:rFonts w:cs="Traditional Arabic"/>
          <w:b/>
          <w:bCs/>
          <w:sz w:val="28"/>
          <w:szCs w:val="40"/>
        </w:rPr>
        <w:t>IFODA-I MAROM</w:t>
      </w:r>
    </w:p>
    <w:p w14:paraId="6420D8BB" w14:textId="77777777" w:rsidR="008362A1" w:rsidRPr="00FC37C5" w:rsidRDefault="008362A1" w:rsidP="00623FEE">
      <w:pPr>
        <w:spacing w:before="100" w:beforeAutospacing="1" w:after="100" w:afterAutospacing="1"/>
        <w:ind w:right="369" w:firstLine="709"/>
        <w:jc w:val="both"/>
      </w:pP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lumki</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hasbal</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llarga</w:t>
      </w:r>
      <w:proofErr w:type="spellEnd"/>
      <w:r w:rsidRPr="00FC37C5">
        <w:rPr>
          <w:rFonts w:cs="Traditional Arabic"/>
          <w:bCs/>
          <w:szCs w:val="40"/>
        </w:rPr>
        <w:t xml:space="preserve"> </w:t>
      </w:r>
      <w:proofErr w:type="spellStart"/>
      <w:r w:rsidRPr="00FC37C5">
        <w:rPr>
          <w:rFonts w:cs="Traditional Arabic"/>
          <w:bCs/>
          <w:szCs w:val="40"/>
        </w:rPr>
        <w:t>suluk</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Va u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musibat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dushmanlarga</w:t>
      </w:r>
      <w:proofErr w:type="spellEnd"/>
      <w:r w:rsidRPr="00FC37C5">
        <w:rPr>
          <w:rFonts w:cs="Traditional Arabic"/>
          <w:bCs/>
          <w:szCs w:val="40"/>
        </w:rPr>
        <w:t xml:space="preserve"> </w:t>
      </w:r>
      <w:proofErr w:type="spellStart"/>
      <w:r w:rsidRPr="00FC37C5">
        <w:rPr>
          <w:rFonts w:cs="Traditional Arabic"/>
          <w:bCs/>
          <w:szCs w:val="40"/>
        </w:rPr>
        <w:t>uchraydi</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Pr="00FC37C5">
        <w:rPr>
          <w:rFonts w:cs="Traditional Arabic"/>
          <w:bCs/>
          <w:szCs w:val="40"/>
        </w:rPr>
        <w:t xml:space="preserve"> </w:t>
      </w:r>
      <w:proofErr w:type="spellStart"/>
      <w:r w:rsidRPr="00FC37C5">
        <w:rPr>
          <w:rFonts w:cs="Traditional Arabic"/>
          <w:bCs/>
          <w:szCs w:val="40"/>
        </w:rPr>
        <w:t>qutulsa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Pr="00FC37C5">
        <w:rPr>
          <w:rFonts w:cs="Traditional Arabic"/>
          <w:bCs/>
          <w:szCs w:val="40"/>
        </w:rPr>
        <w:t xml:space="preserve"> </w:t>
      </w:r>
      <w:proofErr w:type="spellStart"/>
      <w:r w:rsidRPr="00FC37C5">
        <w:rPr>
          <w:rFonts w:cs="Traditional Arabic"/>
          <w:bCs/>
          <w:szCs w:val="40"/>
        </w:rPr>
        <w:t>ch</w:t>
      </w:r>
      <w:r w:rsidR="000144E4" w:rsidRPr="00FC37C5">
        <w:rPr>
          <w:rFonts w:cs="Traditional Arabic"/>
          <w:bCs/>
          <w:szCs w:val="40"/>
        </w:rPr>
        <w:t>o‘</w:t>
      </w:r>
      <w:r w:rsidRPr="00FC37C5">
        <w:rPr>
          <w:rFonts w:cs="Traditional Arabic"/>
          <w:bCs/>
          <w:szCs w:val="40"/>
        </w:rPr>
        <w:t>kadi</w:t>
      </w:r>
      <w:proofErr w:type="spellEnd"/>
      <w:r w:rsidRPr="00FC37C5">
        <w:rPr>
          <w:rFonts w:cs="Traditional Arabic"/>
          <w:bCs/>
          <w:szCs w:val="40"/>
        </w:rPr>
        <w:t xml:space="preserve">. Men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qadari</w:t>
      </w:r>
      <w:proofErr w:type="spellEnd"/>
      <w:r w:rsidRPr="00FC37C5">
        <w:rPr>
          <w:rFonts w:cs="Traditional Arabic"/>
          <w:bCs/>
          <w:szCs w:val="40"/>
        </w:rPr>
        <w:t xml:space="preserve"> </w:t>
      </w:r>
      <w:proofErr w:type="spellStart"/>
      <w:r w:rsidRPr="00FC37C5">
        <w:rPr>
          <w:rFonts w:cs="Traditional Arabic"/>
          <w:bCs/>
          <w:szCs w:val="40"/>
        </w:rPr>
        <w:t>Ilohiyning</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llashi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ajib</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lga</w:t>
      </w:r>
      <w:proofErr w:type="spellEnd"/>
      <w:r w:rsidRPr="00FC37C5">
        <w:rPr>
          <w:rFonts w:cs="Traditional Arabic"/>
          <w:bCs/>
          <w:szCs w:val="40"/>
        </w:rPr>
        <w:t xml:space="preserve"> </w:t>
      </w:r>
      <w:proofErr w:type="spellStart"/>
      <w:r w:rsidRPr="00FC37C5">
        <w:rPr>
          <w:rFonts w:cs="Traditional Arabic"/>
          <w:bCs/>
          <w:szCs w:val="40"/>
        </w:rPr>
        <w:t>kirgandim</w:t>
      </w:r>
      <w:proofErr w:type="spellEnd"/>
      <w:r w:rsidRPr="00FC37C5">
        <w:rPr>
          <w:rFonts w:cs="Traditional Arabic"/>
          <w:bCs/>
          <w:szCs w:val="40"/>
        </w:rPr>
        <w:t xml:space="preserve">. Va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balolarga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dushmanlarga</w:t>
      </w:r>
      <w:proofErr w:type="spellEnd"/>
      <w:r w:rsidRPr="00FC37C5">
        <w:rPr>
          <w:rFonts w:cs="Traditional Arabic"/>
          <w:bCs/>
          <w:szCs w:val="40"/>
        </w:rPr>
        <w:t xml:space="preserve"> </w:t>
      </w:r>
      <w:proofErr w:type="spellStart"/>
      <w:r w:rsidRPr="00FC37C5">
        <w:rPr>
          <w:rFonts w:cs="Traditional Arabic"/>
          <w:bCs/>
          <w:szCs w:val="40"/>
        </w:rPr>
        <w:t>uchradim</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faqrimni</w:t>
      </w:r>
      <w:proofErr w:type="spellEnd"/>
      <w:r w:rsidRPr="00FC37C5">
        <w:rPr>
          <w:rFonts w:cs="Traditional Arabic"/>
          <w:bCs/>
          <w:szCs w:val="40"/>
        </w:rPr>
        <w:t xml:space="preserve"> </w:t>
      </w:r>
      <w:proofErr w:type="spellStart"/>
      <w:r w:rsidRPr="00FC37C5">
        <w:rPr>
          <w:rFonts w:cs="Traditional Arabic"/>
          <w:bCs/>
          <w:szCs w:val="40"/>
        </w:rPr>
        <w:t>vasila</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00191FB1" w:rsidRPr="00FC37C5">
        <w:rPr>
          <w:rFonts w:cs="Traditional Arabic"/>
          <w:bCs/>
          <w:szCs w:val="40"/>
        </w:rPr>
        <w:t xml:space="preserve"> </w:t>
      </w:r>
      <w:proofErr w:type="spellStart"/>
      <w:r w:rsidR="00191FB1" w:rsidRPr="00FC37C5">
        <w:rPr>
          <w:rFonts w:cs="Traditional Arabic"/>
          <w:bCs/>
          <w:szCs w:val="40"/>
        </w:rPr>
        <w:t>Rob</w:t>
      </w:r>
      <w:r w:rsidRPr="00FC37C5">
        <w:rPr>
          <w:rFonts w:cs="Traditional Arabic"/>
          <w:bCs/>
          <w:szCs w:val="40"/>
        </w:rPr>
        <w:t>bimga</w:t>
      </w:r>
      <w:proofErr w:type="spellEnd"/>
      <w:r w:rsidRPr="00FC37C5">
        <w:rPr>
          <w:rFonts w:cs="Traditional Arabic"/>
          <w:bCs/>
          <w:szCs w:val="40"/>
        </w:rPr>
        <w:t xml:space="preserve"> </w:t>
      </w:r>
      <w:proofErr w:type="spellStart"/>
      <w:r w:rsidRPr="00FC37C5">
        <w:rPr>
          <w:rFonts w:cs="Traditional Arabic"/>
          <w:bCs/>
          <w:szCs w:val="40"/>
        </w:rPr>
        <w:t>iltijo</w:t>
      </w:r>
      <w:proofErr w:type="spellEnd"/>
      <w:r w:rsidRPr="00FC37C5">
        <w:rPr>
          <w:rFonts w:cs="Traditional Arabic"/>
          <w:bCs/>
          <w:szCs w:val="40"/>
        </w:rPr>
        <w:t xml:space="preserve"> </w:t>
      </w:r>
      <w:proofErr w:type="spellStart"/>
      <w:r w:rsidRPr="00FC37C5">
        <w:rPr>
          <w:rFonts w:cs="Traditional Arabic"/>
          <w:bCs/>
          <w:szCs w:val="40"/>
        </w:rPr>
        <w:t>etdim</w:t>
      </w:r>
      <w:proofErr w:type="spellEnd"/>
      <w:r w:rsidRPr="00FC37C5">
        <w:rPr>
          <w:rFonts w:cs="Traditional Arabic"/>
          <w:bCs/>
          <w:szCs w:val="40"/>
        </w:rPr>
        <w:t xml:space="preserve">. </w:t>
      </w:r>
      <w:proofErr w:type="spellStart"/>
      <w:r w:rsidRPr="00FC37C5">
        <w:rPr>
          <w:rFonts w:cs="Traditional Arabic"/>
          <w:bCs/>
          <w:szCs w:val="40"/>
        </w:rPr>
        <w:t>Inoyati</w:t>
      </w:r>
      <w:proofErr w:type="spellEnd"/>
      <w:r w:rsidRPr="00FC37C5">
        <w:rPr>
          <w:rFonts w:cs="Traditional Arabic"/>
          <w:bCs/>
          <w:szCs w:val="40"/>
        </w:rPr>
        <w:t xml:space="preserve"> </w:t>
      </w:r>
      <w:proofErr w:type="spellStart"/>
      <w:r w:rsidRPr="00FC37C5">
        <w:rPr>
          <w:rFonts w:cs="Traditional Arabic"/>
          <w:bCs/>
          <w:szCs w:val="40"/>
        </w:rPr>
        <w:t>azaliya</w:t>
      </w:r>
      <w:proofErr w:type="spellEnd"/>
      <w:r w:rsidRPr="00FC37C5">
        <w:rPr>
          <w:rFonts w:cs="Traditional Arabic"/>
          <w:bCs/>
          <w:szCs w:val="40"/>
        </w:rPr>
        <w:t xml:space="preserve"> </w:t>
      </w:r>
      <w:proofErr w:type="spellStart"/>
      <w:r w:rsidRPr="00FC37C5">
        <w:rPr>
          <w:rFonts w:cs="Traditional Arabic"/>
          <w:bCs/>
          <w:szCs w:val="40"/>
        </w:rPr>
        <w:t>meni</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onga</w:t>
      </w:r>
      <w:proofErr w:type="spellEnd"/>
      <w:r w:rsidRPr="00FC37C5">
        <w:rPr>
          <w:rFonts w:cs="Traditional Arabic"/>
          <w:bCs/>
          <w:szCs w:val="40"/>
        </w:rPr>
        <w:t xml:space="preserve"> </w:t>
      </w:r>
      <w:proofErr w:type="spellStart"/>
      <w:r w:rsidRPr="00FC37C5">
        <w:rPr>
          <w:rFonts w:cs="Traditional Arabic"/>
          <w:bCs/>
          <w:szCs w:val="40"/>
        </w:rPr>
        <w:t>taslim</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onni</w:t>
      </w:r>
      <w:proofErr w:type="spellEnd"/>
      <w:r w:rsidRPr="00FC37C5">
        <w:rPr>
          <w:rFonts w:cs="Traditional Arabic"/>
          <w:bCs/>
          <w:szCs w:val="40"/>
        </w:rPr>
        <w:t xml:space="preserve"> </w:t>
      </w:r>
      <w:proofErr w:type="spellStart"/>
      <w:r w:rsidRPr="00FC37C5">
        <w:rPr>
          <w:rFonts w:cs="Traditional Arabic"/>
          <w:bCs/>
          <w:szCs w:val="40"/>
        </w:rPr>
        <w:t>menga</w:t>
      </w:r>
      <w:proofErr w:type="spellEnd"/>
      <w:r w:rsidRPr="00FC37C5">
        <w:rPr>
          <w:rFonts w:cs="Traditional Arabic"/>
          <w:bCs/>
          <w:szCs w:val="40"/>
        </w:rPr>
        <w:t xml:space="preserve"> </w:t>
      </w:r>
      <w:proofErr w:type="spellStart"/>
      <w:r w:rsidRPr="00FC37C5">
        <w:rPr>
          <w:rFonts w:cs="Traditional Arabic"/>
          <w:bCs/>
          <w:szCs w:val="40"/>
        </w:rPr>
        <w:t>muallim</w:t>
      </w:r>
      <w:proofErr w:type="spellEnd"/>
      <w:r w:rsidRPr="00FC37C5">
        <w:rPr>
          <w:rFonts w:cs="Traditional Arabic"/>
          <w:bCs/>
          <w:szCs w:val="40"/>
        </w:rPr>
        <w:t xml:space="preserve"> </w:t>
      </w:r>
      <w:proofErr w:type="spellStart"/>
      <w:r w:rsidRPr="00FC37C5">
        <w:rPr>
          <w:rFonts w:cs="Traditional Arabic"/>
          <w:bCs/>
          <w:szCs w:val="40"/>
        </w:rPr>
        <w:t>qildi</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ondan</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darslarim</w:t>
      </w:r>
      <w:proofErr w:type="spellEnd"/>
      <w:r w:rsidRPr="00FC37C5">
        <w:rPr>
          <w:rFonts w:cs="Traditional Arabic"/>
          <w:bCs/>
          <w:szCs w:val="40"/>
        </w:rPr>
        <w:t xml:space="preserve"> </w:t>
      </w:r>
      <w:proofErr w:type="spellStart"/>
      <w:r w:rsidRPr="00FC37C5">
        <w:rPr>
          <w:rFonts w:cs="Traditional Arabic"/>
          <w:bCs/>
          <w:szCs w:val="40"/>
        </w:rPr>
        <w:t>soyasida</w:t>
      </w:r>
      <w:proofErr w:type="spellEnd"/>
      <w:r w:rsidRPr="00FC37C5">
        <w:rPr>
          <w:rFonts w:cs="Traditional Arabic"/>
          <w:bCs/>
          <w:szCs w:val="40"/>
        </w:rPr>
        <w:t xml:space="preserve"> u </w:t>
      </w:r>
      <w:proofErr w:type="spellStart"/>
      <w:r w:rsidRPr="00FC37C5">
        <w:rPr>
          <w:rFonts w:cs="Traditional Arabic"/>
          <w:bCs/>
          <w:szCs w:val="40"/>
        </w:rPr>
        <w:t>balolardan</w:t>
      </w:r>
      <w:proofErr w:type="spellEnd"/>
      <w:r w:rsidRPr="00FC37C5">
        <w:rPr>
          <w:rFonts w:cs="Traditional Arabic"/>
          <w:bCs/>
          <w:szCs w:val="40"/>
        </w:rPr>
        <w:t xml:space="preserve"> </w:t>
      </w:r>
      <w:proofErr w:type="spellStart"/>
      <w:r w:rsidRPr="00FC37C5">
        <w:rPr>
          <w:rFonts w:cs="Traditional Arabic"/>
          <w:bCs/>
          <w:szCs w:val="40"/>
        </w:rPr>
        <w:t>xalos</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lganim</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shayton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muhorabalarimdan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muzaffaran</w:t>
      </w:r>
      <w:proofErr w:type="spellEnd"/>
      <w:r w:rsidRPr="00FC37C5">
        <w:rPr>
          <w:rFonts w:cs="Traditional Arabic"/>
          <w:bCs/>
          <w:szCs w:val="40"/>
        </w:rPr>
        <w:t xml:space="preserve"> </w:t>
      </w:r>
      <w:proofErr w:type="spellStart"/>
      <w:r w:rsidRPr="00FC37C5">
        <w:rPr>
          <w:rFonts w:cs="Traditional Arabic"/>
          <w:bCs/>
          <w:szCs w:val="40"/>
        </w:rPr>
        <w:t>qutuldim</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zalolatning</w:t>
      </w:r>
      <w:proofErr w:type="spellEnd"/>
      <w:r w:rsidRPr="00FC37C5">
        <w:rPr>
          <w:rFonts w:cs="Traditional Arabic"/>
          <w:bCs/>
          <w:szCs w:val="40"/>
        </w:rPr>
        <w:t xml:space="preserve"> </w:t>
      </w:r>
      <w:proofErr w:type="spellStart"/>
      <w:r w:rsidRPr="00FC37C5">
        <w:rPr>
          <w:rFonts w:cs="Traditional Arabic"/>
          <w:bCs/>
          <w:szCs w:val="40"/>
        </w:rPr>
        <w:t>vakili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shayton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ilk</w:t>
      </w:r>
      <w:proofErr w:type="spellEnd"/>
      <w:r w:rsidRPr="00FC37C5">
        <w:rPr>
          <w:rFonts w:cs="Traditional Arabic"/>
          <w:bCs/>
          <w:szCs w:val="40"/>
        </w:rPr>
        <w:t xml:space="preserve"> </w:t>
      </w:r>
      <w:proofErr w:type="spellStart"/>
      <w:r w:rsidRPr="00FC37C5">
        <w:rPr>
          <w:rFonts w:cs="Traditional Arabic"/>
          <w:bCs/>
          <w:szCs w:val="40"/>
        </w:rPr>
        <w:t>musodama</w:t>
      </w:r>
      <w:proofErr w:type="spellEnd"/>
      <w:r w:rsidRPr="00FC37C5">
        <w:rPr>
          <w:rFonts w:cs="Traditional Arabic"/>
          <w:bCs/>
          <w:szCs w:val="40"/>
        </w:rPr>
        <w:t xml:space="preserve"> </w:t>
      </w:r>
      <w:r w:rsidR="00623FEE" w:rsidRPr="00FC37C5">
        <w:rPr>
          <w:rFonts w:ascii="Arabic Typesetting" w:hAnsi="Arabic Typesetting" w:cs="Arabic Typesetting"/>
          <w:color w:val="FF0000"/>
          <w:sz w:val="40"/>
          <w:szCs w:val="40"/>
          <w:rtl/>
        </w:rPr>
        <w:t>سُبْحَانَ اللّٰهِ وَ الْحَمْدُ لِلّٰهِ وَ لَا اِلٰهَ اِلَّا اللّٰهُ وَ اللّٰهُ اَكْبَرُ وَ لَا حَوْلَ وَ لَا قُوَّةَ اِلَّا بِاللّٰهِ</w:t>
      </w:r>
      <w:r w:rsidRPr="00FC37C5">
        <w:rPr>
          <w:rFonts w:cs="Traditional Arabic"/>
          <w:bCs/>
          <w:color w:val="FF0000"/>
          <w:szCs w:val="40"/>
        </w:rPr>
        <w:t xml:space="preserve"> </w:t>
      </w:r>
      <w:proofErr w:type="spellStart"/>
      <w:r w:rsidRPr="00FC37C5">
        <w:rPr>
          <w:rFonts w:cs="Traditional Arabic"/>
          <w:bCs/>
          <w:szCs w:val="40"/>
        </w:rPr>
        <w:t>kalimalarida</w:t>
      </w:r>
      <w:proofErr w:type="spellEnd"/>
      <w:r w:rsidRPr="00FC37C5">
        <w:rPr>
          <w:rFonts w:cs="Traditional Arabic"/>
          <w:bCs/>
          <w:szCs w:val="40"/>
        </w:rPr>
        <w:t xml:space="preserve"> </w:t>
      </w:r>
      <w:proofErr w:type="spellStart"/>
      <w:r w:rsidRPr="00FC37C5">
        <w:rPr>
          <w:rFonts w:cs="Traditional Arabic"/>
          <w:bCs/>
          <w:szCs w:val="40"/>
        </w:rPr>
        <w:t>sodir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kalimalarning</w:t>
      </w:r>
      <w:proofErr w:type="spellEnd"/>
      <w:r w:rsidRPr="00FC37C5">
        <w:rPr>
          <w:rFonts w:cs="Traditional Arabic"/>
          <w:bCs/>
          <w:szCs w:val="40"/>
        </w:rPr>
        <w:t xml:space="preserve"> </w:t>
      </w:r>
      <w:proofErr w:type="spellStart"/>
      <w:r w:rsidRPr="00FC37C5">
        <w:rPr>
          <w:rFonts w:cs="Traditional Arabic"/>
          <w:bCs/>
          <w:szCs w:val="40"/>
        </w:rPr>
        <w:t>qal</w:t>
      </w:r>
      <w:r w:rsidR="000144E4" w:rsidRPr="00FC37C5">
        <w:rPr>
          <w:rFonts w:cs="Traditional Arabic"/>
          <w:bCs/>
          <w:szCs w:val="40"/>
        </w:rPr>
        <w:t>’</w:t>
      </w:r>
      <w:r w:rsidRPr="00FC37C5">
        <w:rPr>
          <w:rFonts w:cs="Traditional Arabic"/>
          <w:bCs/>
          <w:szCs w:val="40"/>
        </w:rPr>
        <w:t>alarida</w:t>
      </w:r>
      <w:proofErr w:type="spellEnd"/>
      <w:r w:rsidRPr="00FC37C5">
        <w:rPr>
          <w:rFonts w:cs="Traditional Arabic"/>
          <w:bCs/>
          <w:szCs w:val="40"/>
        </w:rPr>
        <w:t xml:space="preserve"> </w:t>
      </w:r>
      <w:proofErr w:type="spellStart"/>
      <w:r w:rsidRPr="00FC37C5">
        <w:rPr>
          <w:rFonts w:cs="Traditional Arabic"/>
          <w:bCs/>
          <w:szCs w:val="40"/>
        </w:rPr>
        <w:t>tahassun</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u </w:t>
      </w:r>
      <w:proofErr w:type="spellStart"/>
      <w:r w:rsidRPr="00FC37C5">
        <w:rPr>
          <w:rFonts w:cs="Traditional Arabic"/>
          <w:bCs/>
          <w:szCs w:val="40"/>
        </w:rPr>
        <w:t>dushmanlar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munoqashalarga</w:t>
      </w:r>
      <w:proofErr w:type="spellEnd"/>
      <w:r w:rsidRPr="00FC37C5">
        <w:rPr>
          <w:rFonts w:cs="Traditional Arabic"/>
          <w:bCs/>
          <w:szCs w:val="40"/>
        </w:rPr>
        <w:t xml:space="preserve"> </w:t>
      </w:r>
      <w:proofErr w:type="spellStart"/>
      <w:r w:rsidRPr="00FC37C5">
        <w:rPr>
          <w:rFonts w:cs="Traditional Arabic"/>
          <w:bCs/>
          <w:szCs w:val="40"/>
        </w:rPr>
        <w:t>kirishdim</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kalimada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ttiz</w:t>
      </w:r>
      <w:proofErr w:type="spellEnd"/>
      <w:r w:rsidRPr="00FC37C5">
        <w:rPr>
          <w:rFonts w:cs="Traditional Arabic"/>
          <w:bCs/>
          <w:szCs w:val="40"/>
        </w:rPr>
        <w:t xml:space="preserve"> </w:t>
      </w:r>
      <w:proofErr w:type="spellStart"/>
      <w:r w:rsidRPr="00FC37C5">
        <w:rPr>
          <w:rFonts w:cs="Traditional Arabic"/>
          <w:bCs/>
          <w:szCs w:val="40"/>
        </w:rPr>
        <w:t>daf</w:t>
      </w:r>
      <w:r w:rsidR="000144E4" w:rsidRPr="00FC37C5">
        <w:rPr>
          <w:rFonts w:cs="Traditional Arabic"/>
          <w:bCs/>
          <w:szCs w:val="40"/>
        </w:rPr>
        <w:t>’</w:t>
      </w:r>
      <w:r w:rsidRPr="00FC37C5">
        <w:rPr>
          <w:rFonts w:cs="Traditional Arabic"/>
          <w:bCs/>
          <w:szCs w:val="40"/>
        </w:rPr>
        <w:t>a</w:t>
      </w:r>
      <w:proofErr w:type="spellEnd"/>
      <w:r w:rsidRPr="00FC37C5">
        <w:rPr>
          <w:rFonts w:cs="Traditional Arabic"/>
          <w:bCs/>
          <w:szCs w:val="40"/>
        </w:rPr>
        <w:t xml:space="preserve"> </w:t>
      </w:r>
      <w:proofErr w:type="spellStart"/>
      <w:r w:rsidRPr="00FC37C5">
        <w:rPr>
          <w:rFonts w:cs="Traditional Arabic"/>
          <w:bCs/>
          <w:szCs w:val="40"/>
        </w:rPr>
        <w:t>maydon</w:t>
      </w:r>
      <w:proofErr w:type="spellEnd"/>
      <w:r w:rsidRPr="00FC37C5">
        <w:rPr>
          <w:rFonts w:cs="Traditional Arabic"/>
          <w:bCs/>
          <w:szCs w:val="40"/>
        </w:rPr>
        <w:t xml:space="preserve"> </w:t>
      </w:r>
      <w:proofErr w:type="spellStart"/>
      <w:r w:rsidRPr="00FC37C5">
        <w:rPr>
          <w:rFonts w:cs="Traditional Arabic"/>
          <w:bCs/>
          <w:szCs w:val="40"/>
        </w:rPr>
        <w:t>jangi</w:t>
      </w:r>
      <w:proofErr w:type="spellEnd"/>
      <w:r w:rsidRPr="00FC37C5">
        <w:rPr>
          <w:rFonts w:cs="Traditional Arabic"/>
          <w:bCs/>
          <w:szCs w:val="40"/>
        </w:rPr>
        <w:t xml:space="preserve"> </w:t>
      </w:r>
      <w:proofErr w:type="spellStart"/>
      <w:r w:rsidRPr="00FC37C5">
        <w:rPr>
          <w:rFonts w:cs="Traditional Arabic"/>
          <w:bCs/>
          <w:szCs w:val="40"/>
        </w:rPr>
        <w:t>sodir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risolada</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kalima</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qayd</w:t>
      </w:r>
      <w:proofErr w:type="spellEnd"/>
      <w:r w:rsidRPr="00FC37C5">
        <w:rPr>
          <w:rFonts w:cs="Traditional Arabic"/>
          <w:bCs/>
          <w:szCs w:val="40"/>
        </w:rPr>
        <w:t xml:space="preserve"> </w:t>
      </w:r>
      <w:proofErr w:type="spellStart"/>
      <w:r w:rsidRPr="00FC37C5">
        <w:rPr>
          <w:rFonts w:cs="Traditional Arabic"/>
          <w:bCs/>
          <w:szCs w:val="40"/>
        </w:rPr>
        <w:t>qozongan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muzaffariyatimga</w:t>
      </w:r>
      <w:proofErr w:type="spellEnd"/>
      <w:r w:rsidRPr="00FC37C5">
        <w:rPr>
          <w:rFonts w:cs="Traditional Arabic"/>
          <w:bCs/>
          <w:szCs w:val="40"/>
        </w:rPr>
        <w:t xml:space="preserve"> </w:t>
      </w:r>
      <w:proofErr w:type="spellStart"/>
      <w:r w:rsidRPr="00FC37C5">
        <w:rPr>
          <w:rFonts w:cs="Traditional Arabic"/>
          <w:bCs/>
          <w:szCs w:val="40"/>
        </w:rPr>
        <w:t>ishoratdir</w:t>
      </w:r>
      <w:proofErr w:type="spellEnd"/>
      <w:r w:rsidRPr="00FC37C5">
        <w:rPr>
          <w:rFonts w:cs="Traditional Arabic"/>
          <w:bCs/>
          <w:szCs w:val="40"/>
        </w:rPr>
        <w:t>.</w:t>
      </w:r>
    </w:p>
    <w:p w14:paraId="5B2769C1"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risolada</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haqiqatlar</w:t>
      </w:r>
      <w:proofErr w:type="spellEnd"/>
      <w:r w:rsidRPr="00FC37C5">
        <w:rPr>
          <w:rFonts w:cs="Traditional Arabic"/>
          <w:bCs/>
          <w:szCs w:val="40"/>
        </w:rPr>
        <w:t xml:space="preserve"> </w:t>
      </w:r>
      <w:proofErr w:type="spellStart"/>
      <w:r w:rsidRPr="00FC37C5">
        <w:rPr>
          <w:rFonts w:cs="Traditional Arabic"/>
          <w:bCs/>
          <w:szCs w:val="40"/>
        </w:rPr>
        <w:t>zidlariga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imkoni</w:t>
      </w:r>
      <w:proofErr w:type="spellEnd"/>
      <w:r w:rsidRPr="00FC37C5">
        <w:rPr>
          <w:rFonts w:cs="Traditional Arabic"/>
          <w:bCs/>
          <w:szCs w:val="40"/>
        </w:rPr>
        <w:t xml:space="preserve"> </w:t>
      </w:r>
      <w:proofErr w:type="spellStart"/>
      <w:r w:rsidRPr="00FC37C5">
        <w:rPr>
          <w:rFonts w:cs="Traditional Arabic"/>
          <w:bCs/>
          <w:szCs w:val="40"/>
        </w:rPr>
        <w:t>vahmiy</w:t>
      </w:r>
      <w:proofErr w:type="spellEnd"/>
      <w:r w:rsidRPr="00FC37C5">
        <w:rPr>
          <w:rFonts w:cs="Traditional Arabic"/>
          <w:bCs/>
          <w:szCs w:val="40"/>
        </w:rPr>
        <w:t xml:space="preserve"> </w:t>
      </w:r>
      <w:proofErr w:type="spellStart"/>
      <w:r w:rsidRPr="00FC37C5">
        <w:rPr>
          <w:rFonts w:cs="Traditional Arabic"/>
          <w:bCs/>
          <w:szCs w:val="40"/>
        </w:rPr>
        <w:t>qolmaydigan</w:t>
      </w:r>
      <w:proofErr w:type="spellEnd"/>
      <w:r w:rsidRPr="00FC37C5">
        <w:rPr>
          <w:rFonts w:cs="Traditional Arabic"/>
          <w:bCs/>
          <w:szCs w:val="40"/>
        </w:rPr>
        <w:t xml:space="preserve"> </w:t>
      </w:r>
      <w:proofErr w:type="spellStart"/>
      <w:r w:rsidRPr="00FC37C5">
        <w:rPr>
          <w:rFonts w:cs="Traditional Arabic"/>
          <w:bCs/>
          <w:szCs w:val="40"/>
        </w:rPr>
        <w:t>darajada</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Uzun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haqiqatga</w:t>
      </w:r>
      <w:proofErr w:type="spellEnd"/>
      <w:r w:rsidRPr="00FC37C5">
        <w:rPr>
          <w:rFonts w:cs="Traditional Arabic"/>
          <w:bCs/>
          <w:szCs w:val="40"/>
        </w:rPr>
        <w:t xml:space="preserve"> (</w:t>
      </w:r>
      <w:proofErr w:type="spellStart"/>
      <w:r w:rsidRPr="00FC37C5">
        <w:rPr>
          <w:rFonts w:cs="Traditional Arabic"/>
          <w:bCs/>
          <w:szCs w:val="40"/>
        </w:rPr>
        <w:t>dalili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qayd</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sifat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w:t>
      </w:r>
    </w:p>
    <w:p w14:paraId="1210F991" w14:textId="77777777" w:rsidR="008362A1" w:rsidRPr="00FC37C5" w:rsidRDefault="008362A1" w:rsidP="008362A1">
      <w:pPr>
        <w:spacing w:before="100" w:beforeAutospacing="1" w:after="100" w:afterAutospacing="1"/>
        <w:ind w:right="369" w:firstLine="709"/>
        <w:jc w:val="lowKashida"/>
        <w:rPr>
          <w:rFonts w:cs="Traditional Arabic"/>
          <w:bCs/>
          <w:szCs w:val="40"/>
        </w:rPr>
      </w:pPr>
      <w:proofErr w:type="spellStart"/>
      <w:r w:rsidRPr="00FC37C5">
        <w:rPr>
          <w:rFonts w:cs="Traditional Arabic"/>
          <w:b/>
          <w:bCs/>
          <w:szCs w:val="40"/>
        </w:rPr>
        <w:t>Ixtor</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zamonning</w:t>
      </w:r>
      <w:proofErr w:type="spellEnd"/>
      <w:r w:rsidRPr="00FC37C5">
        <w:rPr>
          <w:rFonts w:cs="Traditional Arabic"/>
          <w:bCs/>
          <w:szCs w:val="40"/>
        </w:rPr>
        <w:t xml:space="preserve"> </w:t>
      </w:r>
      <w:proofErr w:type="spellStart"/>
      <w:r w:rsidRPr="00FC37C5">
        <w:rPr>
          <w:rFonts w:cs="Traditional Arabic"/>
          <w:bCs/>
          <w:szCs w:val="40"/>
        </w:rPr>
        <w:t>jarayoni</w:t>
      </w:r>
      <w:proofErr w:type="spellEnd"/>
      <w:r w:rsidRPr="00FC37C5">
        <w:rPr>
          <w:rFonts w:cs="Traditional Arabic"/>
          <w:bCs/>
          <w:szCs w:val="40"/>
        </w:rPr>
        <w:t xml:space="preserve"> </w:t>
      </w:r>
      <w:proofErr w:type="spellStart"/>
      <w:r w:rsidRPr="00FC37C5">
        <w:rPr>
          <w:rFonts w:cs="Traditional Arabic"/>
          <w:bCs/>
          <w:szCs w:val="40"/>
        </w:rPr>
        <w:t>men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pchilikni</w:t>
      </w:r>
      <w:proofErr w:type="spellEnd"/>
      <w:r w:rsidRPr="00FC37C5">
        <w:rPr>
          <w:rFonts w:cs="Traditional Arabic"/>
          <w:bCs/>
          <w:szCs w:val="40"/>
        </w:rPr>
        <w:t xml:space="preserve"> </w:t>
      </w:r>
      <w:proofErr w:type="spellStart"/>
      <w:r w:rsidRPr="00FC37C5">
        <w:rPr>
          <w:rFonts w:cs="Traditional Arabic"/>
          <w:bCs/>
          <w:szCs w:val="40"/>
        </w:rPr>
        <w:t>vahmiy</w:t>
      </w:r>
      <w:proofErr w:type="spellEnd"/>
      <w:r w:rsidRPr="00FC37C5">
        <w:rPr>
          <w:rFonts w:cs="Traditional Arabic"/>
          <w:bCs/>
          <w:szCs w:val="40"/>
        </w:rPr>
        <w:t xml:space="preserve"> </w:t>
      </w:r>
      <w:proofErr w:type="spellStart"/>
      <w:r w:rsidRPr="00FC37C5">
        <w:rPr>
          <w:rFonts w:cs="Traditional Arabic"/>
          <w:bCs/>
          <w:szCs w:val="40"/>
        </w:rPr>
        <w:t>tahlikalarga</w:t>
      </w:r>
      <w:proofErr w:type="spellEnd"/>
      <w:r w:rsidRPr="00FC37C5">
        <w:rPr>
          <w:rFonts w:cs="Traditional Arabic"/>
          <w:bCs/>
          <w:szCs w:val="40"/>
        </w:rPr>
        <w:t xml:space="preserve"> </w:t>
      </w:r>
      <w:proofErr w:type="spellStart"/>
      <w:r w:rsidRPr="00FC37C5">
        <w:rPr>
          <w:rFonts w:cs="Traditional Arabic"/>
          <w:bCs/>
          <w:szCs w:val="40"/>
        </w:rPr>
        <w:t>otgan</w:t>
      </w:r>
      <w:proofErr w:type="spellEnd"/>
      <w:r w:rsidRPr="00FC37C5">
        <w:rPr>
          <w:rFonts w:cs="Traditional Arabic"/>
          <w:bCs/>
          <w:szCs w:val="40"/>
        </w:rPr>
        <w:t xml:space="preserve">. </w:t>
      </w:r>
      <w:proofErr w:type="spellStart"/>
      <w:r w:rsidRPr="00FC37C5">
        <w:rPr>
          <w:rFonts w:cs="Traditional Arabic"/>
          <w:bCs/>
          <w:szCs w:val="40"/>
        </w:rPr>
        <w:t>Inshaalloh</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asar</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izni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qutqaradi</w:t>
      </w:r>
      <w:proofErr w:type="spellEnd"/>
      <w:r w:rsidRPr="00FC37C5">
        <w:rPr>
          <w:rFonts w:cs="Traditional Arabic"/>
          <w:bCs/>
          <w:szCs w:val="40"/>
        </w:rPr>
        <w:t xml:space="preserve"> </w:t>
      </w:r>
      <w:proofErr w:type="spellStart"/>
      <w:r w:rsidRPr="00FC37C5">
        <w:rPr>
          <w:rFonts w:cs="Traditional Arabic"/>
          <w:bCs/>
          <w:szCs w:val="40"/>
        </w:rPr>
        <w:t>degan</w:t>
      </w:r>
      <w:proofErr w:type="spellEnd"/>
      <w:r w:rsidRPr="00FC37C5">
        <w:rPr>
          <w:rFonts w:cs="Traditional Arabic"/>
          <w:bCs/>
          <w:szCs w:val="40"/>
        </w:rPr>
        <w:t xml:space="preserve"> </w:t>
      </w:r>
      <w:proofErr w:type="spellStart"/>
      <w:r w:rsidRPr="00FC37C5">
        <w:rPr>
          <w:rFonts w:cs="Traditional Arabic"/>
          <w:bCs/>
          <w:szCs w:val="40"/>
        </w:rPr>
        <w:t>umiddaman</w:t>
      </w:r>
      <w:proofErr w:type="spellEnd"/>
      <w:r w:rsidRPr="00FC37C5">
        <w:rPr>
          <w:rFonts w:cs="Traditional Arabic"/>
          <w:bCs/>
          <w:szCs w:val="40"/>
        </w:rPr>
        <w:t>.</w:t>
      </w:r>
    </w:p>
    <w:p w14:paraId="66266BEA" w14:textId="77777777" w:rsidR="0007064E" w:rsidRPr="00FC37C5" w:rsidRDefault="0007064E" w:rsidP="0007064E">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lastRenderedPageBreak/>
        <w:t>بِسْمِ اللّٰهِ الرَّحْمٰنِ الرَّحٖيمِ</w:t>
      </w:r>
    </w:p>
    <w:p w14:paraId="6B06E09F" w14:textId="77777777" w:rsidR="008362A1" w:rsidRPr="00FC37C5" w:rsidRDefault="0007064E" w:rsidP="0007064E">
      <w:pPr>
        <w:spacing w:before="100" w:beforeAutospacing="1" w:after="100" w:afterAutospacing="1"/>
        <w:ind w:right="368"/>
        <w:jc w:val="center"/>
        <w:rPr>
          <w:color w:val="FF0000"/>
        </w:rPr>
      </w:pPr>
      <w:r w:rsidRPr="00FC37C5">
        <w:rPr>
          <w:rFonts w:ascii="Arabic Typesetting" w:hAnsi="Arabic Typesetting" w:cs="Arabic Typesetting"/>
          <w:color w:val="FF0000"/>
          <w:sz w:val="40"/>
          <w:szCs w:val="40"/>
          <w:rtl/>
        </w:rPr>
        <w:t>اَلْحَمْدُ لِلّٰهِ وَ الصَّلَاةُ عَلٰى نَبِيِّهٖ</w:t>
      </w:r>
    </w:p>
    <w:p w14:paraId="01E43431" w14:textId="77777777" w:rsidR="008362A1" w:rsidRPr="00FC37C5" w:rsidRDefault="008362A1" w:rsidP="008362A1">
      <w:pPr>
        <w:spacing w:before="100" w:beforeAutospacing="1" w:after="100" w:afterAutospacing="1"/>
        <w:ind w:right="368"/>
        <w:jc w:val="center"/>
        <w:rPr>
          <w:b/>
        </w:rPr>
      </w:pPr>
      <w:r w:rsidRPr="00FC37C5">
        <w:rPr>
          <w:rFonts w:cs="Traditional Arabic"/>
          <w:b/>
          <w:bCs/>
          <w:szCs w:val="40"/>
        </w:rPr>
        <w:t>(</w:t>
      </w:r>
      <w:proofErr w:type="spellStart"/>
      <w:r w:rsidRPr="00FC37C5">
        <w:rPr>
          <w:rFonts w:cs="Traditional Arabic"/>
          <w:b/>
          <w:bCs/>
          <w:szCs w:val="40"/>
        </w:rPr>
        <w:t>Bu</w:t>
      </w:r>
      <w:proofErr w:type="spellEnd"/>
      <w:r w:rsidRPr="00FC37C5">
        <w:rPr>
          <w:rFonts w:cs="Traditional Arabic"/>
          <w:b/>
          <w:bCs/>
          <w:szCs w:val="40"/>
        </w:rPr>
        <w:t xml:space="preserve"> </w:t>
      </w:r>
      <w:proofErr w:type="spellStart"/>
      <w:r w:rsidRPr="00FC37C5">
        <w:rPr>
          <w:rFonts w:cs="Traditional Arabic"/>
          <w:b/>
          <w:bCs/>
          <w:szCs w:val="40"/>
        </w:rPr>
        <w:t>risola</w:t>
      </w:r>
      <w:proofErr w:type="spellEnd"/>
      <w:r w:rsidRPr="00FC37C5">
        <w:rPr>
          <w:rFonts w:cs="Traditional Arabic"/>
          <w:b/>
          <w:bCs/>
          <w:szCs w:val="40"/>
        </w:rPr>
        <w:t xml:space="preserve"> </w:t>
      </w:r>
      <w:proofErr w:type="spellStart"/>
      <w:r w:rsidRPr="00FC37C5">
        <w:rPr>
          <w:rFonts w:cs="Traditional Arabic"/>
          <w:b/>
          <w:bCs/>
          <w:szCs w:val="40"/>
        </w:rPr>
        <w:t>t</w:t>
      </w:r>
      <w:r w:rsidR="000144E4" w:rsidRPr="00FC37C5">
        <w:rPr>
          <w:rFonts w:cs="Traditional Arabic"/>
          <w:b/>
          <w:bCs/>
          <w:szCs w:val="40"/>
        </w:rPr>
        <w:t>o‘</w:t>
      </w:r>
      <w:r w:rsidRPr="00FC37C5">
        <w:rPr>
          <w:rFonts w:cs="Traditional Arabic"/>
          <w:b/>
          <w:bCs/>
          <w:szCs w:val="40"/>
        </w:rPr>
        <w:t>rt</w:t>
      </w:r>
      <w:proofErr w:type="spellEnd"/>
      <w:r w:rsidRPr="00FC37C5">
        <w:rPr>
          <w:rFonts w:cs="Traditional Arabic"/>
          <w:b/>
          <w:bCs/>
          <w:szCs w:val="40"/>
        </w:rPr>
        <w:t xml:space="preserve"> Bob </w:t>
      </w:r>
      <w:proofErr w:type="spellStart"/>
      <w:r w:rsidRPr="00FC37C5">
        <w:rPr>
          <w:rFonts w:cs="Traditional Arabic"/>
          <w:b/>
          <w:bCs/>
          <w:szCs w:val="40"/>
        </w:rPr>
        <w:t>bilan</w:t>
      </w:r>
      <w:proofErr w:type="spellEnd"/>
      <w:r w:rsidRPr="00FC37C5">
        <w:rPr>
          <w:rFonts w:cs="Traditional Arabic"/>
          <w:b/>
          <w:bCs/>
          <w:szCs w:val="40"/>
        </w:rPr>
        <w:t xml:space="preserve"> </w:t>
      </w:r>
      <w:proofErr w:type="spellStart"/>
      <w:r w:rsidRPr="00FC37C5">
        <w:rPr>
          <w:rFonts w:cs="Traditional Arabic"/>
          <w:b/>
          <w:bCs/>
          <w:szCs w:val="40"/>
        </w:rPr>
        <w:t>bir</w:t>
      </w:r>
      <w:proofErr w:type="spellEnd"/>
      <w:r w:rsidRPr="00FC37C5">
        <w:rPr>
          <w:rFonts w:cs="Traditional Arabic"/>
          <w:b/>
          <w:bCs/>
          <w:szCs w:val="40"/>
        </w:rPr>
        <w:t xml:space="preserve"> </w:t>
      </w:r>
      <w:proofErr w:type="spellStart"/>
      <w:r w:rsidRPr="00FC37C5">
        <w:rPr>
          <w:rFonts w:cs="Traditional Arabic"/>
          <w:b/>
          <w:bCs/>
          <w:szCs w:val="40"/>
        </w:rPr>
        <w:t>Xotima</w:t>
      </w:r>
      <w:proofErr w:type="spellEnd"/>
      <w:r w:rsidRPr="00FC37C5">
        <w:rPr>
          <w:rFonts w:cs="Traditional Arabic"/>
          <w:b/>
          <w:bCs/>
          <w:szCs w:val="40"/>
        </w:rPr>
        <w:t xml:space="preserve"> </w:t>
      </w:r>
      <w:proofErr w:type="spellStart"/>
      <w:r w:rsidRPr="00FC37C5">
        <w:rPr>
          <w:rFonts w:cs="Traditional Arabic"/>
          <w:b/>
          <w:bCs/>
          <w:szCs w:val="40"/>
        </w:rPr>
        <w:t>va</w:t>
      </w:r>
      <w:proofErr w:type="spellEnd"/>
      <w:r w:rsidRPr="00FC37C5">
        <w:rPr>
          <w:rFonts w:cs="Traditional Arabic"/>
          <w:b/>
          <w:bCs/>
          <w:szCs w:val="40"/>
        </w:rPr>
        <w:t xml:space="preserve"> </w:t>
      </w:r>
      <w:proofErr w:type="spellStart"/>
      <w:r w:rsidRPr="00FC37C5">
        <w:rPr>
          <w:rFonts w:cs="Traditional Arabic"/>
          <w:b/>
          <w:bCs/>
          <w:szCs w:val="40"/>
        </w:rPr>
        <w:t>bir</w:t>
      </w:r>
      <w:proofErr w:type="spellEnd"/>
      <w:r w:rsidRPr="00FC37C5">
        <w:rPr>
          <w:rFonts w:cs="Traditional Arabic"/>
          <w:b/>
          <w:bCs/>
          <w:szCs w:val="40"/>
        </w:rPr>
        <w:t xml:space="preserve"> </w:t>
      </w:r>
      <w:proofErr w:type="spellStart"/>
      <w:r w:rsidRPr="00FC37C5">
        <w:rPr>
          <w:rFonts w:cs="Traditional Arabic"/>
          <w:b/>
          <w:bCs/>
          <w:szCs w:val="40"/>
        </w:rPr>
        <w:t>Muqaddimadan</w:t>
      </w:r>
      <w:proofErr w:type="spellEnd"/>
      <w:r w:rsidRPr="00FC37C5">
        <w:rPr>
          <w:rFonts w:cs="Traditional Arabic"/>
          <w:b/>
          <w:bCs/>
          <w:szCs w:val="40"/>
        </w:rPr>
        <w:t xml:space="preserve"> </w:t>
      </w:r>
      <w:proofErr w:type="spellStart"/>
      <w:r w:rsidRPr="00FC37C5">
        <w:rPr>
          <w:rFonts w:cs="Traditional Arabic"/>
          <w:b/>
          <w:bCs/>
          <w:szCs w:val="40"/>
        </w:rPr>
        <w:t>tuzilgan</w:t>
      </w:r>
      <w:proofErr w:type="spellEnd"/>
      <w:r w:rsidRPr="00FC37C5">
        <w:rPr>
          <w:rFonts w:cs="Traditional Arabic"/>
          <w:b/>
          <w:bCs/>
          <w:szCs w:val="40"/>
        </w:rPr>
        <w:t>.)</w:t>
      </w:r>
    </w:p>
    <w:p w14:paraId="2AB2FC2A" w14:textId="77777777" w:rsidR="008362A1" w:rsidRPr="00FC37C5" w:rsidRDefault="004959FE" w:rsidP="008362A1">
      <w:pPr>
        <w:spacing w:before="100" w:beforeAutospacing="1" w:after="100" w:afterAutospacing="1"/>
        <w:ind w:right="368"/>
        <w:jc w:val="center"/>
        <w:rPr>
          <w:b/>
        </w:rPr>
      </w:pPr>
      <w:r w:rsidRPr="00FC37C5">
        <w:rPr>
          <w:rFonts w:cs="Traditional Arabic"/>
          <w:b/>
          <w:bCs/>
          <w:sz w:val="28"/>
          <w:szCs w:val="40"/>
        </w:rPr>
        <w:t>MUQADDIMA</w:t>
      </w:r>
    </w:p>
    <w:p w14:paraId="2F80B239" w14:textId="77777777" w:rsidR="00821660" w:rsidRPr="00FC37C5" w:rsidRDefault="008362A1" w:rsidP="00BC53E3">
      <w:pPr>
        <w:spacing w:before="100" w:beforeAutospacing="1" w:after="100" w:afterAutospacing="1"/>
        <w:ind w:right="369" w:firstLine="709"/>
        <w:jc w:val="lowKashida"/>
        <w:rPr>
          <w:rFonts w:cs="Traditional Arabic"/>
          <w:bCs/>
          <w:szCs w:val="40"/>
        </w:rPr>
      </w:pPr>
      <w:proofErr w:type="spellStart"/>
      <w:r w:rsidRPr="00FC37C5">
        <w:rPr>
          <w:rFonts w:cs="Traditional Arabic"/>
          <w:bCs/>
          <w:szCs w:val="40"/>
        </w:rPr>
        <w:t>Qirq</w:t>
      </w:r>
      <w:proofErr w:type="spellEnd"/>
      <w:r w:rsidRPr="00FC37C5">
        <w:rPr>
          <w:rFonts w:cs="Traditional Arabic"/>
          <w:bCs/>
          <w:szCs w:val="40"/>
        </w:rPr>
        <w:t xml:space="preserve"> </w:t>
      </w:r>
      <w:proofErr w:type="spellStart"/>
      <w:r w:rsidR="00821660" w:rsidRPr="00FC37C5">
        <w:rPr>
          <w:rFonts w:cs="Traditional Arabic"/>
          <w:bCs/>
          <w:szCs w:val="40"/>
        </w:rPr>
        <w:t>yil</w:t>
      </w:r>
      <w:proofErr w:type="spellEnd"/>
      <w:r w:rsidRPr="00FC37C5">
        <w:rPr>
          <w:rFonts w:cs="Traditional Arabic"/>
          <w:bCs/>
          <w:szCs w:val="40"/>
        </w:rPr>
        <w:t xml:space="preserve"> </w:t>
      </w:r>
      <w:proofErr w:type="spellStart"/>
      <w:r w:rsidRPr="00FC37C5">
        <w:rPr>
          <w:rFonts w:cs="Traditional Arabic"/>
          <w:bCs/>
          <w:szCs w:val="40"/>
        </w:rPr>
        <w:t>umrimda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ttiz</w:t>
      </w:r>
      <w:proofErr w:type="spellEnd"/>
      <w:r w:rsidRPr="00FC37C5">
        <w:rPr>
          <w:rFonts w:cs="Traditional Arabic"/>
          <w:bCs/>
          <w:szCs w:val="40"/>
        </w:rPr>
        <w:t xml:space="preserve"> </w:t>
      </w:r>
      <w:proofErr w:type="spellStart"/>
      <w:r w:rsidR="00821660" w:rsidRPr="00FC37C5">
        <w:rPr>
          <w:rFonts w:cs="Traditional Arabic"/>
          <w:bCs/>
          <w:szCs w:val="40"/>
        </w:rPr>
        <w:t>yil</w:t>
      </w:r>
      <w:proofErr w:type="spellEnd"/>
      <w:r w:rsidRPr="00FC37C5">
        <w:rPr>
          <w:rFonts w:cs="Traditional Arabic"/>
          <w:bCs/>
          <w:szCs w:val="40"/>
        </w:rPr>
        <w:t xml:space="preserve"> </w:t>
      </w:r>
      <w:proofErr w:type="spellStart"/>
      <w:r w:rsidRPr="00FC37C5">
        <w:rPr>
          <w:rFonts w:cs="Traditional Arabic"/>
          <w:bCs/>
          <w:szCs w:val="40"/>
        </w:rPr>
        <w:t>tahsilimda</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rt</w:t>
      </w:r>
      <w:proofErr w:type="spellEnd"/>
      <w:r w:rsidRPr="00FC37C5">
        <w:rPr>
          <w:rFonts w:cs="Traditional Arabic"/>
          <w:bCs/>
          <w:szCs w:val="40"/>
        </w:rPr>
        <w:t xml:space="preserve"> </w:t>
      </w:r>
      <w:proofErr w:type="spellStart"/>
      <w:r w:rsidRPr="00FC37C5">
        <w:rPr>
          <w:rFonts w:cs="Traditional Arabic"/>
          <w:bCs/>
          <w:szCs w:val="40"/>
        </w:rPr>
        <w:t>kalima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rt</w:t>
      </w:r>
      <w:proofErr w:type="spellEnd"/>
      <w:r w:rsidRPr="00FC37C5">
        <w:rPr>
          <w:rFonts w:cs="Traditional Arabic"/>
          <w:bCs/>
          <w:szCs w:val="40"/>
        </w:rPr>
        <w:t xml:space="preserve"> </w:t>
      </w:r>
      <w:proofErr w:type="spellStart"/>
      <w:r w:rsidRPr="00FC37C5">
        <w:rPr>
          <w:rFonts w:cs="Traditional Arabic"/>
          <w:bCs/>
          <w:szCs w:val="40"/>
        </w:rPr>
        <w:t>kalom</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rgandim</w:t>
      </w:r>
      <w:proofErr w:type="spellEnd"/>
      <w:r w:rsidR="00821660" w:rsidRPr="00FC37C5">
        <w:rPr>
          <w:rFonts w:cs="Traditional Arabic"/>
          <w:bCs/>
          <w:szCs w:val="40"/>
        </w:rPr>
        <w:t>.</w:t>
      </w:r>
      <w:r w:rsidRPr="00FC37C5">
        <w:rPr>
          <w:rFonts w:cs="Traditional Arabic"/>
          <w:bCs/>
          <w:szCs w:val="40"/>
        </w:rPr>
        <w:t xml:space="preserve"> </w:t>
      </w:r>
      <w:proofErr w:type="spellStart"/>
      <w:r w:rsidR="00821660" w:rsidRPr="00FC37C5">
        <w:rPr>
          <w:rFonts w:cs="Traditional Arabic"/>
          <w:bCs/>
          <w:szCs w:val="40"/>
        </w:rPr>
        <w:t>T</w:t>
      </w:r>
      <w:r w:rsidRPr="00FC37C5">
        <w:rPr>
          <w:rFonts w:cs="Traditional Arabic"/>
          <w:bCs/>
          <w:szCs w:val="40"/>
        </w:rPr>
        <w:t>afsilan</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yerda</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Pr="00FC37C5">
        <w:rPr>
          <w:rFonts w:cs="Traditional Arabic"/>
          <w:bCs/>
          <w:szCs w:val="40"/>
        </w:rPr>
        <w:t>ijmolan</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 xml:space="preserve">. </w:t>
      </w:r>
    </w:p>
    <w:p w14:paraId="774212D0" w14:textId="77777777" w:rsidR="008362A1" w:rsidRPr="00FC37C5" w:rsidRDefault="008362A1" w:rsidP="00821660">
      <w:pPr>
        <w:spacing w:before="100" w:beforeAutospacing="1" w:after="100" w:afterAutospacing="1"/>
        <w:ind w:right="369" w:firstLine="709"/>
        <w:jc w:val="lowKashida"/>
      </w:pPr>
      <w:proofErr w:type="spellStart"/>
      <w:r w:rsidRPr="00FC37C5">
        <w:rPr>
          <w:rFonts w:cs="Traditional Arabic"/>
          <w:bCs/>
          <w:szCs w:val="40"/>
        </w:rPr>
        <w:t>Kalimalardan</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w:t>
      </w:r>
      <w:proofErr w:type="spellEnd"/>
      <w:r w:rsidRPr="00FC37C5">
        <w:rPr>
          <w:rFonts w:cs="Traditional Arabic"/>
          <w:bCs/>
          <w:szCs w:val="40"/>
        </w:rPr>
        <w:t xml:space="preserve">-i </w:t>
      </w:r>
      <w:proofErr w:type="spellStart"/>
      <w:r w:rsidRPr="00FC37C5">
        <w:rPr>
          <w:rFonts w:cs="Traditional Arabic"/>
          <w:bCs/>
          <w:szCs w:val="40"/>
        </w:rPr>
        <w:t>harfiy</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w:t>
      </w:r>
      <w:proofErr w:type="spellEnd"/>
      <w:r w:rsidRPr="00FC37C5">
        <w:rPr>
          <w:rFonts w:cs="Traditional Arabic"/>
          <w:bCs/>
          <w:szCs w:val="40"/>
        </w:rPr>
        <w:t xml:space="preserve">-i </w:t>
      </w:r>
      <w:proofErr w:type="spellStart"/>
      <w:r w:rsidRPr="00FC37C5">
        <w:rPr>
          <w:rFonts w:cs="Traditional Arabic"/>
          <w:bCs/>
          <w:szCs w:val="40"/>
        </w:rPr>
        <w:t>ismiy</w:t>
      </w:r>
      <w:proofErr w:type="spellEnd"/>
      <w:r w:rsidRPr="00FC37C5">
        <w:rPr>
          <w:rFonts w:cs="Traditional Arabic"/>
          <w:bCs/>
          <w:szCs w:val="40"/>
        </w:rPr>
        <w:t xml:space="preserve">, </w:t>
      </w:r>
      <w:proofErr w:type="spellStart"/>
      <w:r w:rsidRPr="00FC37C5">
        <w:rPr>
          <w:rFonts w:cs="Traditional Arabic"/>
          <w:bCs/>
          <w:szCs w:val="40"/>
        </w:rPr>
        <w:t>niyat</w:t>
      </w:r>
      <w:proofErr w:type="spellEnd"/>
      <w:r w:rsidRPr="00FC37C5">
        <w:rPr>
          <w:rFonts w:cs="Traditional Arabic"/>
          <w:bCs/>
          <w:szCs w:val="40"/>
        </w:rPr>
        <w:t xml:space="preserve">, </w:t>
      </w:r>
      <w:proofErr w:type="spellStart"/>
      <w:r w:rsidRPr="00FC37C5">
        <w:rPr>
          <w:rFonts w:cs="Traditional Arabic"/>
          <w:bCs/>
          <w:szCs w:val="40"/>
        </w:rPr>
        <w:t>nazardir</w:t>
      </w:r>
      <w:proofErr w:type="spellEnd"/>
      <w:r w:rsidRPr="00FC37C5">
        <w:rPr>
          <w:rFonts w:cs="Traditional Arabic"/>
          <w:bCs/>
          <w:szCs w:val="40"/>
        </w:rPr>
        <w:t xml:space="preserve">. </w:t>
      </w:r>
      <w:proofErr w:type="spellStart"/>
      <w:r w:rsidRPr="00FC37C5">
        <w:rPr>
          <w:rFonts w:cs="Traditional Arabic"/>
          <w:bCs/>
          <w:szCs w:val="40"/>
        </w:rPr>
        <w:t>Shundayki</w:t>
      </w:r>
      <w:proofErr w:type="spellEnd"/>
      <w:r w:rsidRPr="00FC37C5">
        <w:rPr>
          <w:rFonts w:cs="Traditional Arabic"/>
          <w:bCs/>
          <w:szCs w:val="40"/>
        </w:rPr>
        <w:t>:</w:t>
      </w:r>
    </w:p>
    <w:p w14:paraId="3CD8BB29"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mosivosiga</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koinotga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w:t>
      </w:r>
      <w:proofErr w:type="spellEnd"/>
      <w:r w:rsidRPr="00FC37C5">
        <w:rPr>
          <w:rFonts w:cs="Traditional Arabic"/>
          <w:bCs/>
          <w:szCs w:val="40"/>
        </w:rPr>
        <w:t xml:space="preserve">-i </w:t>
      </w:r>
      <w:proofErr w:type="spellStart"/>
      <w:r w:rsidRPr="00FC37C5">
        <w:rPr>
          <w:rFonts w:cs="Traditional Arabic"/>
          <w:bCs/>
          <w:szCs w:val="40"/>
        </w:rPr>
        <w:t>harfiy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qarash</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w:t>
      </w:r>
      <w:proofErr w:type="spellEnd"/>
      <w:r w:rsidRPr="00FC37C5">
        <w:rPr>
          <w:rFonts w:cs="Traditional Arabic"/>
          <w:bCs/>
          <w:szCs w:val="40"/>
        </w:rPr>
        <w:t xml:space="preserve">-i </w:t>
      </w:r>
      <w:proofErr w:type="spellStart"/>
      <w:r w:rsidRPr="00FC37C5">
        <w:rPr>
          <w:rFonts w:cs="Traditional Arabic"/>
          <w:bCs/>
          <w:szCs w:val="40"/>
        </w:rPr>
        <w:t>ismiy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qarash</w:t>
      </w:r>
      <w:proofErr w:type="spellEnd"/>
      <w:r w:rsidRPr="00FC37C5">
        <w:rPr>
          <w:rFonts w:cs="Traditional Arabic"/>
          <w:bCs/>
          <w:szCs w:val="40"/>
        </w:rPr>
        <w:t xml:space="preserve"> </w:t>
      </w:r>
      <w:proofErr w:type="spellStart"/>
      <w:r w:rsidRPr="00FC37C5">
        <w:rPr>
          <w:rFonts w:cs="Traditional Arabic"/>
          <w:bCs/>
          <w:szCs w:val="40"/>
        </w:rPr>
        <w:t>xato</w:t>
      </w:r>
      <w:proofErr w:type="spellEnd"/>
      <w:r w:rsidRPr="00FC37C5">
        <w:rPr>
          <w:rFonts w:cs="Traditional Arabic"/>
          <w:bCs/>
          <w:szCs w:val="40"/>
        </w:rPr>
        <w:t>.</w:t>
      </w:r>
    </w:p>
    <w:p w14:paraId="6190E8A3" w14:textId="77777777" w:rsidR="008362A1" w:rsidRPr="00FC37C5" w:rsidRDefault="008362A1" w:rsidP="008362A1">
      <w:pPr>
        <w:spacing w:before="100" w:beforeAutospacing="1" w:after="100" w:afterAutospacing="1"/>
        <w:ind w:right="369" w:firstLine="709"/>
        <w:jc w:val="lowKashida"/>
        <w:rPr>
          <w:lang w:val="fr-FR"/>
        </w:rPr>
      </w:pPr>
      <w:r w:rsidRPr="00FC37C5">
        <w:rPr>
          <w:rFonts w:cs="Traditional Arabic"/>
          <w:bCs/>
          <w:szCs w:val="40"/>
          <w:lang w:val="en-GB"/>
        </w:rPr>
        <w:t xml:space="preserve">Ha,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bordir</w:t>
      </w:r>
      <w:proofErr w:type="spellEnd"/>
      <w:r w:rsidRPr="00FC37C5">
        <w:rPr>
          <w:rFonts w:cs="Traditional Arabic"/>
          <w:bCs/>
          <w:szCs w:val="40"/>
          <w:lang w:val="en-GB"/>
        </w:rPr>
        <w:t xml:space="preserve">. Bir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Haqqa</w:t>
      </w:r>
      <w:proofErr w:type="spellEnd"/>
      <w:r w:rsidRPr="00FC37C5">
        <w:rPr>
          <w:rFonts w:cs="Traditional Arabic"/>
          <w:bCs/>
          <w:szCs w:val="40"/>
          <w:lang w:val="en-GB"/>
        </w:rPr>
        <w:t xml:space="preserve"> </w:t>
      </w:r>
      <w:proofErr w:type="spellStart"/>
      <w:r w:rsidRPr="00FC37C5">
        <w:rPr>
          <w:rFonts w:cs="Traditional Arabic"/>
          <w:bCs/>
          <w:szCs w:val="40"/>
          <w:lang w:val="en-GB"/>
        </w:rPr>
        <w:t>qaraydi</w:t>
      </w:r>
      <w:proofErr w:type="spellEnd"/>
      <w:r w:rsidRPr="00FC37C5">
        <w:rPr>
          <w:rFonts w:cs="Traditional Arabic"/>
          <w:bCs/>
          <w:szCs w:val="40"/>
          <w:lang w:val="en-GB"/>
        </w:rPr>
        <w:t xml:space="preserve">. </w:t>
      </w:r>
      <w:r w:rsidRPr="00FC37C5">
        <w:rPr>
          <w:rFonts w:cs="Traditional Arabic"/>
          <w:bCs/>
          <w:szCs w:val="40"/>
          <w:lang w:val="fr-FR"/>
        </w:rPr>
        <w:t>Boshqa jihati xalqqa qaraydi. Xalqqa qaragan jihat Haqqa qaragan jihatga t</w:t>
      </w:r>
      <w:r w:rsidR="000144E4" w:rsidRPr="00FC37C5">
        <w:rPr>
          <w:rFonts w:cs="Traditional Arabic"/>
          <w:bCs/>
          <w:szCs w:val="40"/>
          <w:lang w:val="fr-FR"/>
        </w:rPr>
        <w:t>o‘</w:t>
      </w:r>
      <w:r w:rsidRPr="00FC37C5">
        <w:rPr>
          <w:rFonts w:cs="Traditional Arabic"/>
          <w:bCs/>
          <w:szCs w:val="40"/>
          <w:lang w:val="fr-FR"/>
        </w:rPr>
        <w:t>rli bir parda yoki shaffof bir shisha parchasi kabi, ostida Haqqa qaragan jihati isnodni k</w:t>
      </w:r>
      <w:r w:rsidR="000144E4" w:rsidRPr="00FC37C5">
        <w:rPr>
          <w:rFonts w:cs="Traditional Arabic"/>
          <w:bCs/>
          <w:szCs w:val="40"/>
          <w:lang w:val="fr-FR"/>
        </w:rPr>
        <w:t>o‘</w:t>
      </w:r>
      <w:r w:rsidRPr="00FC37C5">
        <w:rPr>
          <w:rFonts w:cs="Traditional Arabic"/>
          <w:bCs/>
          <w:szCs w:val="40"/>
          <w:lang w:val="fr-FR"/>
        </w:rPr>
        <w:t>rsatadigan bir parda kabi b</w:t>
      </w:r>
      <w:r w:rsidR="000144E4" w:rsidRPr="00FC37C5">
        <w:rPr>
          <w:rFonts w:cs="Traditional Arabic"/>
          <w:bCs/>
          <w:szCs w:val="40"/>
          <w:lang w:val="fr-FR"/>
        </w:rPr>
        <w:t>o‘</w:t>
      </w:r>
      <w:r w:rsidRPr="00FC37C5">
        <w:rPr>
          <w:rFonts w:cs="Traditional Arabic"/>
          <w:bCs/>
          <w:szCs w:val="40"/>
          <w:lang w:val="fr-FR"/>
        </w:rPr>
        <w:t>lishi kerak. Shunga binoan, ne</w:t>
      </w:r>
      <w:r w:rsidR="000144E4" w:rsidRPr="00FC37C5">
        <w:rPr>
          <w:rFonts w:cs="Traditional Arabic"/>
          <w:bCs/>
          <w:szCs w:val="40"/>
          <w:lang w:val="fr-FR"/>
        </w:rPr>
        <w:t>’</w:t>
      </w:r>
      <w:r w:rsidRPr="00FC37C5">
        <w:rPr>
          <w:rFonts w:cs="Traditional Arabic"/>
          <w:bCs/>
          <w:szCs w:val="40"/>
          <w:lang w:val="fr-FR"/>
        </w:rPr>
        <w:t>matga qaralgan zamon Mun</w:t>
      </w:r>
      <w:r w:rsidR="000144E4" w:rsidRPr="00FC37C5">
        <w:rPr>
          <w:rFonts w:cs="Traditional Arabic"/>
          <w:bCs/>
          <w:szCs w:val="40"/>
          <w:lang w:val="fr-FR"/>
        </w:rPr>
        <w:t>’</w:t>
      </w:r>
      <w:r w:rsidRPr="00FC37C5">
        <w:rPr>
          <w:rFonts w:cs="Traditional Arabic"/>
          <w:bCs/>
          <w:szCs w:val="40"/>
          <w:lang w:val="fr-FR"/>
        </w:rPr>
        <w:t>im, san</w:t>
      </w:r>
      <w:r w:rsidR="000144E4" w:rsidRPr="00FC37C5">
        <w:rPr>
          <w:rFonts w:cs="Traditional Arabic"/>
          <w:bCs/>
          <w:szCs w:val="40"/>
          <w:lang w:val="fr-FR"/>
        </w:rPr>
        <w:t>’</w:t>
      </w:r>
      <w:r w:rsidRPr="00FC37C5">
        <w:rPr>
          <w:rFonts w:cs="Traditional Arabic"/>
          <w:bCs/>
          <w:szCs w:val="40"/>
          <w:lang w:val="fr-FR"/>
        </w:rPr>
        <w:t>atga qaralgan zamon Sone</w:t>
      </w:r>
      <w:r w:rsidR="000144E4" w:rsidRPr="00FC37C5">
        <w:rPr>
          <w:rFonts w:cs="Traditional Arabic"/>
          <w:bCs/>
          <w:szCs w:val="40"/>
          <w:lang w:val="fr-FR"/>
        </w:rPr>
        <w:t>’</w:t>
      </w:r>
      <w:r w:rsidRPr="00FC37C5">
        <w:rPr>
          <w:rFonts w:cs="Traditional Arabic"/>
          <w:bCs/>
          <w:szCs w:val="40"/>
          <w:lang w:val="fr-FR"/>
        </w:rPr>
        <w:t>, sabablarga nazar etilgan vaqt Muassiri Haqiqiy zehnga va fikrga kelishi kerak.</w:t>
      </w:r>
    </w:p>
    <w:p w14:paraId="0F399FC4"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fr-FR"/>
        </w:rPr>
        <w:t>Va shuningdek, nazar bilan niyat mohiyati ashyoni ta</w:t>
      </w:r>
      <w:r w:rsidR="000144E4" w:rsidRPr="00FC37C5">
        <w:rPr>
          <w:rFonts w:cs="Traditional Arabic"/>
          <w:bCs/>
          <w:szCs w:val="40"/>
          <w:lang w:val="fr-FR"/>
        </w:rPr>
        <w:t>g‘</w:t>
      </w:r>
      <w:r w:rsidRPr="00FC37C5">
        <w:rPr>
          <w:rFonts w:cs="Traditional Arabic"/>
          <w:bCs/>
          <w:szCs w:val="40"/>
          <w:lang w:val="fr-FR"/>
        </w:rPr>
        <w:t xml:space="preserve">yir etadi. Gunohni savobga, savobni gunohga </w:t>
      </w:r>
      <w:r w:rsidR="000144E4" w:rsidRPr="00FC37C5">
        <w:rPr>
          <w:rFonts w:cs="Traditional Arabic"/>
          <w:bCs/>
          <w:szCs w:val="40"/>
          <w:lang w:val="fr-FR"/>
        </w:rPr>
        <w:t>o‘</w:t>
      </w:r>
      <w:r w:rsidRPr="00FC37C5">
        <w:rPr>
          <w:rFonts w:cs="Traditional Arabic"/>
          <w:bCs/>
          <w:szCs w:val="40"/>
          <w:lang w:val="fr-FR"/>
        </w:rPr>
        <w:t>zgartiradi. Ha, niyat oddiy bir harakatni ibodatga aylantiradi. Va x</w:t>
      </w:r>
      <w:r w:rsidR="000144E4" w:rsidRPr="00FC37C5">
        <w:rPr>
          <w:rFonts w:cs="Traditional Arabic"/>
          <w:bCs/>
          <w:szCs w:val="40"/>
          <w:lang w:val="fr-FR"/>
        </w:rPr>
        <w:t>o‘</w:t>
      </w:r>
      <w:r w:rsidRPr="00FC37C5">
        <w:rPr>
          <w:rFonts w:cs="Traditional Arabic"/>
          <w:bCs/>
          <w:szCs w:val="40"/>
          <w:lang w:val="fr-FR"/>
        </w:rPr>
        <w:t>jak</w:t>
      </w:r>
      <w:r w:rsidR="000144E4" w:rsidRPr="00FC37C5">
        <w:rPr>
          <w:rFonts w:cs="Traditional Arabic"/>
          <w:bCs/>
          <w:szCs w:val="40"/>
          <w:lang w:val="fr-FR"/>
        </w:rPr>
        <w:t>o‘</w:t>
      </w:r>
      <w:r w:rsidRPr="00FC37C5">
        <w:rPr>
          <w:rFonts w:cs="Traditional Arabic"/>
          <w:bCs/>
          <w:szCs w:val="40"/>
          <w:lang w:val="fr-FR"/>
        </w:rPr>
        <w:t xml:space="preserve">rsinlik uchun qilingan bir ibodatni gunohga </w:t>
      </w:r>
      <w:r w:rsidR="000144E4" w:rsidRPr="00FC37C5">
        <w:rPr>
          <w:rFonts w:cs="Traditional Arabic"/>
          <w:bCs/>
          <w:szCs w:val="40"/>
          <w:lang w:val="fr-FR"/>
        </w:rPr>
        <w:t>o‘</w:t>
      </w:r>
      <w:r w:rsidRPr="00FC37C5">
        <w:rPr>
          <w:rFonts w:cs="Traditional Arabic"/>
          <w:bCs/>
          <w:szCs w:val="40"/>
          <w:lang w:val="fr-FR"/>
        </w:rPr>
        <w:t xml:space="preserve">zgartiradi. Moddiyotga sabablar hisobi bilan qaralsa, jaholatdir. </w:t>
      </w:r>
      <w:r w:rsidRPr="00FC37C5">
        <w:rPr>
          <w:rFonts w:cs="Traditional Arabic"/>
          <w:bCs/>
          <w:szCs w:val="40"/>
          <w:lang w:val="it-IT"/>
        </w:rPr>
        <w:t>Alloh hisobi bilan b</w:t>
      </w:r>
      <w:r w:rsidR="000144E4" w:rsidRPr="00FC37C5">
        <w:rPr>
          <w:rFonts w:cs="Traditional Arabic"/>
          <w:bCs/>
          <w:szCs w:val="40"/>
          <w:lang w:val="it-IT"/>
        </w:rPr>
        <w:t>o‘</w:t>
      </w:r>
      <w:r w:rsidRPr="00FC37C5">
        <w:rPr>
          <w:rFonts w:cs="Traditional Arabic"/>
          <w:bCs/>
          <w:szCs w:val="40"/>
          <w:lang w:val="it-IT"/>
        </w:rPr>
        <w:t>lsa, ma</w:t>
      </w:r>
      <w:r w:rsidR="000144E4" w:rsidRPr="00FC37C5">
        <w:rPr>
          <w:rFonts w:cs="Traditional Arabic"/>
          <w:bCs/>
          <w:szCs w:val="40"/>
          <w:lang w:val="it-IT"/>
        </w:rPr>
        <w:t>’</w:t>
      </w:r>
      <w:r w:rsidRPr="00FC37C5">
        <w:rPr>
          <w:rFonts w:cs="Traditional Arabic"/>
          <w:bCs/>
          <w:szCs w:val="40"/>
          <w:lang w:val="it-IT"/>
        </w:rPr>
        <w:t>rifati Ilohiyadir.</w:t>
      </w:r>
    </w:p>
    <w:p w14:paraId="30B2E0EB" w14:textId="77777777" w:rsidR="008362A1" w:rsidRPr="00FC37C5" w:rsidRDefault="008362A1" w:rsidP="0007064E">
      <w:pPr>
        <w:spacing w:before="100" w:beforeAutospacing="1" w:after="100" w:afterAutospacing="1"/>
        <w:ind w:right="369" w:firstLine="709"/>
        <w:jc w:val="distribute"/>
      </w:pPr>
      <w:r w:rsidRPr="00FC37C5">
        <w:rPr>
          <w:rFonts w:cs="Traditional Arabic"/>
          <w:b/>
          <w:bCs/>
          <w:szCs w:val="40"/>
          <w:lang w:val="it-IT"/>
        </w:rPr>
        <w:t>Birinchi Kalom:</w:t>
      </w:r>
      <w:r w:rsidRPr="00FC37C5">
        <w:rPr>
          <w:rFonts w:cs="Traditional Arabic"/>
          <w:bCs/>
          <w:szCs w:val="40"/>
          <w:lang w:val="it-IT"/>
        </w:rPr>
        <w:t xml:space="preserve"> </w:t>
      </w:r>
      <w:r w:rsidR="0007064E" w:rsidRPr="00FC37C5">
        <w:rPr>
          <w:rFonts w:ascii="Arabic Typesetting" w:hAnsi="Arabic Typesetting" w:cs="Arabic Typesetting"/>
          <w:color w:val="FF0000"/>
          <w:sz w:val="40"/>
          <w:szCs w:val="40"/>
          <w:rtl/>
        </w:rPr>
        <w:t>اِنّٖى لَسْتُ مَالِكٖى</w:t>
      </w:r>
      <w:r w:rsidR="0007064E" w:rsidRPr="00FC37C5">
        <w:rPr>
          <w:rFonts w:ascii="Arabic Typesetting" w:hAnsi="Arabic Typesetting" w:cs="Arabic Typesetting"/>
          <w:color w:val="FF0000"/>
          <w:sz w:val="40"/>
          <w:szCs w:val="40"/>
        </w:rPr>
        <w:t> </w:t>
      </w:r>
      <w:r w:rsidRPr="00FC37C5">
        <w:rPr>
          <w:rFonts w:cs="Traditional Arabic"/>
          <w:bCs/>
          <w:szCs w:val="40"/>
          <w:lang w:val="it-IT"/>
        </w:rPr>
        <w:t xml:space="preserve">Men </w:t>
      </w:r>
      <w:r w:rsidR="000144E4" w:rsidRPr="00FC37C5">
        <w:rPr>
          <w:rFonts w:cs="Traditional Arabic"/>
          <w:bCs/>
          <w:szCs w:val="40"/>
          <w:lang w:val="it-IT"/>
        </w:rPr>
        <w:t>o‘</w:t>
      </w:r>
      <w:r w:rsidRPr="00FC37C5">
        <w:rPr>
          <w:rFonts w:cs="Traditional Arabic"/>
          <w:bCs/>
          <w:szCs w:val="40"/>
          <w:lang w:val="it-IT"/>
        </w:rPr>
        <w:t xml:space="preserve">zimga molik emasman. Faqat molikim koinotning molikidir.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zimga</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qaraymanki</w:t>
      </w:r>
      <w:proofErr w:type="spellEnd"/>
      <w:r w:rsidRPr="00FC37C5">
        <w:rPr>
          <w:rFonts w:cs="Traditional Arabic"/>
          <w:bCs/>
          <w:szCs w:val="40"/>
        </w:rPr>
        <w:t xml:space="preserve">, </w:t>
      </w:r>
      <w:proofErr w:type="spellStart"/>
      <w:r w:rsidRPr="00FC37C5">
        <w:rPr>
          <w:rFonts w:cs="Traditional Arabic"/>
          <w:bCs/>
          <w:szCs w:val="40"/>
        </w:rPr>
        <w:t>Moliki</w:t>
      </w:r>
      <w:proofErr w:type="spellEnd"/>
      <w:r w:rsidRPr="00FC37C5">
        <w:rPr>
          <w:rFonts w:cs="Traditional Arabic"/>
          <w:bCs/>
          <w:szCs w:val="40"/>
        </w:rPr>
        <w:t xml:space="preserve"> </w:t>
      </w:r>
      <w:proofErr w:type="spellStart"/>
      <w:r w:rsidRPr="00FC37C5">
        <w:rPr>
          <w:rFonts w:cs="Traditional Arabic"/>
          <w:bCs/>
          <w:szCs w:val="40"/>
        </w:rPr>
        <w:t>Haqiqiyning</w:t>
      </w:r>
      <w:proofErr w:type="spellEnd"/>
      <w:r w:rsidRPr="00FC37C5">
        <w:rPr>
          <w:rFonts w:cs="Traditional Arabic"/>
          <w:bCs/>
          <w:szCs w:val="40"/>
        </w:rPr>
        <w:t xml:space="preserve"> </w:t>
      </w:r>
      <w:proofErr w:type="spellStart"/>
      <w:r w:rsidRPr="00FC37C5">
        <w:rPr>
          <w:rFonts w:cs="Traditional Arabic"/>
          <w:bCs/>
          <w:szCs w:val="40"/>
        </w:rPr>
        <w:t>sifotini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sifatlarning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 </w:t>
      </w:r>
      <w:proofErr w:type="spellStart"/>
      <w:r w:rsidRPr="00FC37C5">
        <w:rPr>
          <w:rFonts w:cs="Traditional Arabic"/>
          <w:bCs/>
          <w:szCs w:val="40"/>
        </w:rPr>
        <w:t>mohiyatini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hududini</w:t>
      </w:r>
      <w:proofErr w:type="spellEnd"/>
      <w:r w:rsidRPr="00FC37C5">
        <w:rPr>
          <w:rFonts w:cs="Traditional Arabic"/>
          <w:bCs/>
          <w:szCs w:val="40"/>
        </w:rPr>
        <w:t xml:space="preserve"> </w:t>
      </w:r>
      <w:proofErr w:type="spellStart"/>
      <w:r w:rsidRPr="00FC37C5">
        <w:rPr>
          <w:rFonts w:cs="Traditional Arabic"/>
          <w:bCs/>
          <w:szCs w:val="40"/>
        </w:rPr>
        <w:t>bilay</w:t>
      </w:r>
      <w:proofErr w:type="spellEnd"/>
      <w:r w:rsidRPr="00FC37C5">
        <w:rPr>
          <w:rFonts w:cs="Traditional Arabic"/>
          <w:bCs/>
          <w:szCs w:val="40"/>
        </w:rPr>
        <w:t xml:space="preserve">. Ha, </w:t>
      </w:r>
      <w:proofErr w:type="spellStart"/>
      <w:r w:rsidRPr="00FC37C5">
        <w:rPr>
          <w:rFonts w:cs="Traditional Arabic"/>
          <w:bCs/>
          <w:szCs w:val="40"/>
        </w:rPr>
        <w:t>mavhum</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hududim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Moliki</w:t>
      </w:r>
      <w:proofErr w:type="spellEnd"/>
      <w:r w:rsidRPr="00FC37C5">
        <w:rPr>
          <w:rFonts w:cs="Traditional Arabic"/>
          <w:bCs/>
          <w:szCs w:val="40"/>
        </w:rPr>
        <w:t xml:space="preserve"> </w:t>
      </w:r>
      <w:proofErr w:type="spellStart"/>
      <w:r w:rsidRPr="00FC37C5">
        <w:rPr>
          <w:rFonts w:cs="Traditional Arabic"/>
          <w:bCs/>
          <w:szCs w:val="40"/>
        </w:rPr>
        <w:t>Haqiqiyning</w:t>
      </w:r>
      <w:proofErr w:type="spellEnd"/>
      <w:r w:rsidRPr="00FC37C5">
        <w:rPr>
          <w:rFonts w:cs="Traditional Arabic"/>
          <w:bCs/>
          <w:szCs w:val="40"/>
        </w:rPr>
        <w:t xml:space="preserve"> </w:t>
      </w:r>
      <w:proofErr w:type="spellStart"/>
      <w:r w:rsidRPr="00FC37C5">
        <w:rPr>
          <w:rFonts w:cs="Traditional Arabic"/>
          <w:bCs/>
          <w:szCs w:val="40"/>
        </w:rPr>
        <w:t>sifatlarining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jihatdan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hududini</w:t>
      </w:r>
      <w:proofErr w:type="spellEnd"/>
      <w:r w:rsidRPr="00FC37C5">
        <w:rPr>
          <w:rFonts w:cs="Traditional Arabic"/>
          <w:bCs/>
          <w:szCs w:val="40"/>
        </w:rPr>
        <w:t xml:space="preserve"> </w:t>
      </w:r>
      <w:proofErr w:type="spellStart"/>
      <w:r w:rsidRPr="00FC37C5">
        <w:rPr>
          <w:rFonts w:cs="Traditional Arabic"/>
          <w:bCs/>
          <w:szCs w:val="40"/>
        </w:rPr>
        <w:t>bildim</w:t>
      </w:r>
      <w:proofErr w:type="spellEnd"/>
      <w:r w:rsidRPr="00FC37C5">
        <w:rPr>
          <w:rFonts w:cs="Traditional Arabic"/>
          <w:bCs/>
          <w:szCs w:val="40"/>
        </w:rPr>
        <w:t>.</w:t>
      </w:r>
    </w:p>
    <w:p w14:paraId="596B727C" w14:textId="77777777" w:rsidR="008362A1" w:rsidRPr="00FC37C5" w:rsidRDefault="008362A1" w:rsidP="0007064E">
      <w:pPr>
        <w:spacing w:before="100" w:beforeAutospacing="1" w:after="100" w:afterAutospacing="1"/>
        <w:ind w:right="369" w:firstLine="709"/>
        <w:jc w:val="lowKashida"/>
      </w:pPr>
      <w:proofErr w:type="spellStart"/>
      <w:r w:rsidRPr="00FC37C5">
        <w:rPr>
          <w:rFonts w:cs="Traditional Arabic"/>
          <w:b/>
          <w:bCs/>
          <w:szCs w:val="40"/>
        </w:rPr>
        <w:t>Ikkichi</w:t>
      </w:r>
      <w:proofErr w:type="spellEnd"/>
      <w:r w:rsidRPr="00FC37C5">
        <w:rPr>
          <w:rFonts w:cs="Traditional Arabic"/>
          <w:b/>
          <w:bCs/>
          <w:szCs w:val="40"/>
        </w:rPr>
        <w:t xml:space="preserve"> </w:t>
      </w:r>
      <w:proofErr w:type="spellStart"/>
      <w:r w:rsidRPr="00FC37C5">
        <w:rPr>
          <w:rFonts w:cs="Traditional Arabic"/>
          <w:b/>
          <w:bCs/>
          <w:szCs w:val="40"/>
        </w:rPr>
        <w:t>Kalom</w:t>
      </w:r>
      <w:proofErr w:type="spellEnd"/>
      <w:r w:rsidRPr="00FC37C5">
        <w:rPr>
          <w:rFonts w:cs="Traditional Arabic"/>
          <w:b/>
          <w:bCs/>
          <w:szCs w:val="40"/>
        </w:rPr>
        <w:t>:</w:t>
      </w:r>
      <w:r w:rsidRPr="00FC37C5">
        <w:rPr>
          <w:rFonts w:cs="Traditional Arabic"/>
          <w:bCs/>
          <w:szCs w:val="40"/>
        </w:rPr>
        <w:t xml:space="preserve"> </w:t>
      </w:r>
      <w:r w:rsidR="0007064E" w:rsidRPr="00FC37C5">
        <w:rPr>
          <w:rFonts w:ascii="Arabic Typesetting" w:hAnsi="Arabic Typesetting" w:cs="Arabic Typesetting"/>
          <w:color w:val="FF0000"/>
          <w:sz w:val="40"/>
          <w:szCs w:val="40"/>
          <w:rtl/>
        </w:rPr>
        <w:t>اَلْمَوْتُ حَقٌّ</w:t>
      </w:r>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lim</w:t>
      </w:r>
      <w:proofErr w:type="spellEnd"/>
      <w:r w:rsidRPr="00FC37C5">
        <w:rPr>
          <w:rFonts w:cs="Traditional Arabic"/>
          <w:bCs/>
          <w:szCs w:val="40"/>
        </w:rPr>
        <w:t xml:space="preserve"> </w:t>
      </w:r>
      <w:proofErr w:type="spellStart"/>
      <w:r w:rsidRPr="00FC37C5">
        <w:rPr>
          <w:rFonts w:cs="Traditional Arabic"/>
          <w:bCs/>
          <w:szCs w:val="40"/>
        </w:rPr>
        <w:t>haqdir</w:t>
      </w:r>
      <w:proofErr w:type="spellEnd"/>
      <w:r w:rsidRPr="00FC37C5">
        <w:rPr>
          <w:rFonts w:cs="Traditional Arabic"/>
          <w:bCs/>
          <w:szCs w:val="40"/>
        </w:rPr>
        <w:t xml:space="preserve">. Ha,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badan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azim</w:t>
      </w:r>
      <w:proofErr w:type="spellEnd"/>
      <w:r w:rsidRPr="00FC37C5">
        <w:rPr>
          <w:rFonts w:cs="Traditional Arabic"/>
          <w:bCs/>
          <w:szCs w:val="40"/>
        </w:rPr>
        <w:t xml:space="preserve"> </w:t>
      </w:r>
      <w:proofErr w:type="spellStart"/>
      <w:r w:rsidRPr="00FC37C5">
        <w:rPr>
          <w:rFonts w:cs="Traditional Arabic"/>
          <w:bCs/>
          <w:szCs w:val="40"/>
        </w:rPr>
        <w:t>dunyoga</w:t>
      </w:r>
      <w:proofErr w:type="spellEnd"/>
      <w:r w:rsidRPr="00FC37C5">
        <w:rPr>
          <w:rFonts w:cs="Traditional Arabic"/>
          <w:bCs/>
          <w:szCs w:val="40"/>
        </w:rPr>
        <w:t xml:space="preserve"> </w:t>
      </w:r>
      <w:proofErr w:type="spellStart"/>
      <w:r w:rsidRPr="00FC37C5">
        <w:rPr>
          <w:rFonts w:cs="Traditional Arabic"/>
          <w:bCs/>
          <w:szCs w:val="40"/>
        </w:rPr>
        <w:t>ustun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ladigan</w:t>
      </w:r>
      <w:proofErr w:type="spellEnd"/>
      <w:r w:rsidRPr="00FC37C5">
        <w:rPr>
          <w:rFonts w:cs="Traditional Arabic"/>
          <w:bCs/>
          <w:szCs w:val="40"/>
        </w:rPr>
        <w:t xml:space="preserve"> </w:t>
      </w:r>
      <w:proofErr w:type="spellStart"/>
      <w:r w:rsidRPr="00FC37C5">
        <w:rPr>
          <w:rFonts w:cs="Traditional Arabic"/>
          <w:bCs/>
          <w:szCs w:val="40"/>
        </w:rPr>
        <w:t>qobiliyatda</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Zero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temir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toshdan</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sht</w:t>
      </w:r>
      <w:proofErr w:type="spellEnd"/>
      <w:r w:rsidRPr="00FC37C5">
        <w:rPr>
          <w:rFonts w:cs="Traditional Arabic"/>
          <w:bCs/>
          <w:szCs w:val="40"/>
        </w:rPr>
        <w:t xml:space="preserve">, </w:t>
      </w:r>
      <w:proofErr w:type="spellStart"/>
      <w:r w:rsidRPr="00FC37C5">
        <w:rPr>
          <w:rFonts w:cs="Traditional Arabic"/>
          <w:bCs/>
          <w:szCs w:val="40"/>
        </w:rPr>
        <w:t>qon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suyak</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mutaxolif</w:t>
      </w:r>
      <w:proofErr w:type="spellEnd"/>
      <w:r w:rsidRPr="00FC37C5">
        <w:rPr>
          <w:rFonts w:cs="Traditional Arabic"/>
          <w:bCs/>
          <w:szCs w:val="40"/>
        </w:rPr>
        <w:t xml:space="preserve"> </w:t>
      </w:r>
      <w:proofErr w:type="spellStart"/>
      <w:r w:rsidRPr="00FC37C5">
        <w:rPr>
          <w:rFonts w:cs="Traditional Arabic"/>
          <w:bCs/>
          <w:szCs w:val="40"/>
        </w:rPr>
        <w:t>narsalardan</w:t>
      </w:r>
      <w:proofErr w:type="spellEnd"/>
      <w:r w:rsidRPr="00FC37C5">
        <w:rPr>
          <w:rFonts w:cs="Traditional Arabic"/>
          <w:bCs/>
          <w:szCs w:val="40"/>
        </w:rPr>
        <w:t xml:space="preserve"> </w:t>
      </w:r>
      <w:proofErr w:type="spellStart"/>
      <w:r w:rsidRPr="00FC37C5">
        <w:rPr>
          <w:rFonts w:cs="Traditional Arabic"/>
          <w:bCs/>
          <w:szCs w:val="40"/>
        </w:rPr>
        <w:t>tarakkub</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zamonda</w:t>
      </w:r>
      <w:proofErr w:type="spellEnd"/>
      <w:r w:rsidRPr="00FC37C5">
        <w:rPr>
          <w:rFonts w:cs="Traditional Arabic"/>
          <w:bCs/>
          <w:szCs w:val="40"/>
        </w:rPr>
        <w:t xml:space="preserve"> </w:t>
      </w:r>
      <w:proofErr w:type="spellStart"/>
      <w:r w:rsidRPr="00FC37C5">
        <w:rPr>
          <w:rFonts w:cs="Traditional Arabic"/>
          <w:bCs/>
          <w:szCs w:val="40"/>
        </w:rPr>
        <w:t>tavofuqlari</w:t>
      </w:r>
      <w:proofErr w:type="spellEnd"/>
      <w:r w:rsidRPr="00FC37C5">
        <w:rPr>
          <w:rFonts w:cs="Traditional Arabic"/>
          <w:bCs/>
          <w:szCs w:val="40"/>
        </w:rPr>
        <w:t xml:space="preserve">, </w:t>
      </w:r>
      <w:proofErr w:type="spellStart"/>
      <w:r w:rsidRPr="00FC37C5">
        <w:rPr>
          <w:rFonts w:cs="Traditional Arabic"/>
          <w:bCs/>
          <w:szCs w:val="40"/>
        </w:rPr>
        <w:t>ijtim</w:t>
      </w:r>
      <w:r w:rsidR="000144E4" w:rsidRPr="00FC37C5">
        <w:rPr>
          <w:rFonts w:cs="Traditional Arabic"/>
          <w:bCs/>
          <w:szCs w:val="40"/>
        </w:rPr>
        <w:t>o‘</w:t>
      </w:r>
      <w:r w:rsidRPr="00FC37C5">
        <w:rPr>
          <w:rFonts w:cs="Traditional Arabic"/>
          <w:bCs/>
          <w:szCs w:val="40"/>
        </w:rPr>
        <w:t>lari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iftiroqlari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tarqalishlari</w:t>
      </w:r>
      <w:proofErr w:type="spellEnd"/>
      <w:r w:rsidRPr="00FC37C5">
        <w:rPr>
          <w:rFonts w:cs="Traditional Arabic"/>
          <w:bCs/>
          <w:szCs w:val="40"/>
        </w:rPr>
        <w:t xml:space="preserve"> har </w:t>
      </w:r>
      <w:proofErr w:type="spellStart"/>
      <w:r w:rsidRPr="00FC37C5">
        <w:rPr>
          <w:rFonts w:cs="Traditional Arabic"/>
          <w:bCs/>
          <w:szCs w:val="40"/>
        </w:rPr>
        <w:t>vaqt</w:t>
      </w:r>
      <w:proofErr w:type="spellEnd"/>
      <w:r w:rsidRPr="00FC37C5">
        <w:rPr>
          <w:rFonts w:cs="Traditional Arabic"/>
          <w:bCs/>
          <w:szCs w:val="40"/>
        </w:rPr>
        <w:t xml:space="preserve"> </w:t>
      </w:r>
      <w:proofErr w:type="spellStart"/>
      <w:r w:rsidRPr="00FC37C5">
        <w:rPr>
          <w:rFonts w:cs="Traditional Arabic"/>
          <w:bCs/>
          <w:szCs w:val="40"/>
        </w:rPr>
        <w:t>malhuzdir</w:t>
      </w:r>
      <w:proofErr w:type="spellEnd"/>
      <w:r w:rsidRPr="00FC37C5">
        <w:rPr>
          <w:rFonts w:cs="Traditional Arabic"/>
          <w:bCs/>
          <w:szCs w:val="40"/>
        </w:rPr>
        <w:t>.</w:t>
      </w:r>
    </w:p>
    <w:p w14:paraId="0A13D418" w14:textId="77777777" w:rsidR="008362A1" w:rsidRPr="00FC37C5" w:rsidRDefault="008362A1" w:rsidP="0007064E">
      <w:pPr>
        <w:spacing w:before="100" w:beforeAutospacing="1" w:after="100" w:afterAutospacing="1"/>
        <w:ind w:right="369" w:firstLine="709"/>
        <w:jc w:val="both"/>
      </w:pPr>
      <w:proofErr w:type="spellStart"/>
      <w:r w:rsidRPr="00FC37C5">
        <w:rPr>
          <w:rFonts w:cs="Traditional Arabic"/>
          <w:b/>
          <w:bCs/>
          <w:szCs w:val="40"/>
        </w:rPr>
        <w:t>Uchinchi</w:t>
      </w:r>
      <w:proofErr w:type="spellEnd"/>
      <w:r w:rsidRPr="00FC37C5">
        <w:rPr>
          <w:rFonts w:cs="Traditional Arabic"/>
          <w:b/>
          <w:bCs/>
          <w:szCs w:val="40"/>
        </w:rPr>
        <w:t xml:space="preserve"> </w:t>
      </w:r>
      <w:proofErr w:type="spellStart"/>
      <w:r w:rsidRPr="00FC37C5">
        <w:rPr>
          <w:rFonts w:cs="Traditional Arabic"/>
          <w:b/>
          <w:bCs/>
          <w:szCs w:val="40"/>
        </w:rPr>
        <w:t>Kalom</w:t>
      </w:r>
      <w:proofErr w:type="spellEnd"/>
      <w:r w:rsidRPr="00FC37C5">
        <w:rPr>
          <w:rFonts w:cs="Traditional Arabic"/>
          <w:b/>
          <w:bCs/>
          <w:szCs w:val="40"/>
        </w:rPr>
        <w:t>:</w:t>
      </w:r>
      <w:r w:rsidRPr="00FC37C5">
        <w:rPr>
          <w:rFonts w:cs="Traditional Arabic"/>
          <w:bCs/>
          <w:szCs w:val="40"/>
        </w:rPr>
        <w:t xml:space="preserve"> </w:t>
      </w:r>
      <w:r w:rsidR="0007064E" w:rsidRPr="00FC37C5">
        <w:rPr>
          <w:rFonts w:ascii="Arabic Typesetting" w:hAnsi="Arabic Typesetting" w:cs="Arabic Typesetting"/>
          <w:color w:val="FF0000"/>
          <w:sz w:val="40"/>
          <w:szCs w:val="40"/>
          <w:rtl/>
        </w:rPr>
        <w:t>رَبّٖى وَاحِدٌ</w:t>
      </w:r>
      <w:r w:rsidR="00191FB1" w:rsidRPr="00FC37C5">
        <w:rPr>
          <w:rFonts w:cs="Traditional Arabic"/>
          <w:bCs/>
          <w:color w:val="FF0000"/>
          <w:szCs w:val="40"/>
        </w:rPr>
        <w:t xml:space="preserve"> </w:t>
      </w:r>
      <w:proofErr w:type="spellStart"/>
      <w:r w:rsidR="00191FB1" w:rsidRPr="00FC37C5">
        <w:rPr>
          <w:rFonts w:cs="Traditional Arabic"/>
          <w:bCs/>
          <w:szCs w:val="40"/>
        </w:rPr>
        <w:t>Rob</w:t>
      </w:r>
      <w:r w:rsidRPr="00FC37C5">
        <w:rPr>
          <w:rFonts w:cs="Traditional Arabic"/>
          <w:bCs/>
          <w:szCs w:val="40"/>
        </w:rPr>
        <w:t>bim</w:t>
      </w:r>
      <w:proofErr w:type="spellEnd"/>
      <w:r w:rsidRPr="00FC37C5">
        <w:rPr>
          <w:rFonts w:cs="Traditional Arabic"/>
          <w:bCs/>
          <w:szCs w:val="40"/>
        </w:rPr>
        <w:t xml:space="preserve"> </w:t>
      </w:r>
      <w:proofErr w:type="spellStart"/>
      <w:r w:rsidRPr="00FC37C5">
        <w:rPr>
          <w:rFonts w:cs="Traditional Arabic"/>
          <w:bCs/>
          <w:szCs w:val="40"/>
        </w:rPr>
        <w:t>birdir</w:t>
      </w:r>
      <w:proofErr w:type="spellEnd"/>
      <w:r w:rsidRPr="00FC37C5">
        <w:rPr>
          <w:rFonts w:cs="Traditional Arabic"/>
          <w:bCs/>
          <w:szCs w:val="40"/>
        </w:rPr>
        <w:t xml:space="preserve">. Ha, </w:t>
      </w:r>
      <w:proofErr w:type="spellStart"/>
      <w:r w:rsidRPr="00FC37C5">
        <w:rPr>
          <w:rFonts w:cs="Traditional Arabic"/>
          <w:bCs/>
          <w:szCs w:val="40"/>
        </w:rPr>
        <w:t>hammaning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saodatlari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00191FB1" w:rsidRPr="00FC37C5">
        <w:rPr>
          <w:rFonts w:cs="Traditional Arabic"/>
          <w:bCs/>
          <w:szCs w:val="40"/>
        </w:rPr>
        <w:t xml:space="preserve"> Rob</w:t>
      </w:r>
      <w:r w:rsidRPr="00FC37C5">
        <w:rPr>
          <w:rFonts w:cs="Traditional Arabic"/>
          <w:bCs/>
          <w:szCs w:val="40"/>
        </w:rPr>
        <w:t xml:space="preserve">bi </w:t>
      </w:r>
      <w:proofErr w:type="spellStart"/>
      <w:r w:rsidRPr="00FC37C5">
        <w:rPr>
          <w:rFonts w:cs="Traditional Arabic"/>
          <w:bCs/>
          <w:szCs w:val="40"/>
        </w:rPr>
        <w:t>Rahimga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taslimiyatga</w:t>
      </w:r>
      <w:proofErr w:type="spellEnd"/>
      <w:r w:rsidRPr="00FC37C5">
        <w:rPr>
          <w:rFonts w:cs="Traditional Arabic"/>
          <w:bCs/>
          <w:szCs w:val="40"/>
        </w:rPr>
        <w:t xml:space="preserve"> </w:t>
      </w:r>
      <w:proofErr w:type="spellStart"/>
      <w:r w:rsidRPr="00FC37C5">
        <w:rPr>
          <w:rFonts w:cs="Traditional Arabic"/>
          <w:bCs/>
          <w:szCs w:val="40"/>
        </w:rPr>
        <w:t>bo</w:t>
      </w:r>
      <w:r w:rsidR="000144E4" w:rsidRPr="00FC37C5">
        <w:rPr>
          <w:rFonts w:cs="Traditional Arabic"/>
          <w:bCs/>
          <w:szCs w:val="40"/>
        </w:rPr>
        <w:t>g‘</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Aks</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00191FB1" w:rsidRPr="00FC37C5">
        <w:rPr>
          <w:rFonts w:cs="Traditional Arabic"/>
          <w:bCs/>
          <w:szCs w:val="40"/>
        </w:rPr>
        <w:t xml:space="preserve"> </w:t>
      </w:r>
      <w:proofErr w:type="spellStart"/>
      <w:r w:rsidR="00191FB1" w:rsidRPr="00FC37C5">
        <w:rPr>
          <w:rFonts w:cs="Traditional Arabic"/>
          <w:bCs/>
          <w:szCs w:val="40"/>
        </w:rPr>
        <w:t>Rob</w:t>
      </w:r>
      <w:r w:rsidRPr="00FC37C5">
        <w:rPr>
          <w:rFonts w:cs="Traditional Arabic"/>
          <w:bCs/>
          <w:szCs w:val="40"/>
        </w:rPr>
        <w:t>larga</w:t>
      </w:r>
      <w:proofErr w:type="spellEnd"/>
      <w:r w:rsidRPr="00FC37C5">
        <w:rPr>
          <w:rFonts w:cs="Traditional Arabic"/>
          <w:bCs/>
          <w:szCs w:val="40"/>
        </w:rPr>
        <w:t xml:space="preserve"> </w:t>
      </w:r>
      <w:proofErr w:type="spellStart"/>
      <w:r w:rsidRPr="00FC37C5">
        <w:rPr>
          <w:rFonts w:cs="Traditional Arabic"/>
          <w:bCs/>
          <w:szCs w:val="40"/>
        </w:rPr>
        <w:t>muhtoj</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jome</w:t>
      </w:r>
      <w:r w:rsidR="000144E4" w:rsidRPr="00FC37C5">
        <w:rPr>
          <w:rFonts w:cs="Traditional Arabic"/>
          <w:bCs/>
          <w:szCs w:val="40"/>
        </w:rPr>
        <w:t>’</w:t>
      </w:r>
      <w:r w:rsidRPr="00FC37C5">
        <w:rPr>
          <w:rFonts w:cs="Traditional Arabic"/>
          <w:bCs/>
          <w:szCs w:val="40"/>
        </w:rPr>
        <w:t>iyati</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ashyoga</w:t>
      </w:r>
      <w:proofErr w:type="spellEnd"/>
      <w:r w:rsidRPr="00FC37C5">
        <w:rPr>
          <w:rFonts w:cs="Traditional Arabic"/>
          <w:bCs/>
          <w:szCs w:val="40"/>
        </w:rPr>
        <w:t xml:space="preserve"> </w:t>
      </w:r>
      <w:proofErr w:type="spellStart"/>
      <w:r w:rsidRPr="00FC37C5">
        <w:rPr>
          <w:rFonts w:cs="Traditional Arabic"/>
          <w:bCs/>
          <w:szCs w:val="40"/>
        </w:rPr>
        <w:t>ehtiyoji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aloqasi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Va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his</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qilmasdan</w:t>
      </w:r>
      <w:proofErr w:type="spellEnd"/>
      <w:r w:rsidRPr="00FC37C5">
        <w:rPr>
          <w:rFonts w:cs="Traditional Arabic"/>
          <w:bCs/>
          <w:szCs w:val="40"/>
        </w:rPr>
        <w:t xml:space="preserve">) </w:t>
      </w:r>
      <w:proofErr w:type="spellStart"/>
      <w:r w:rsidRPr="00FC37C5">
        <w:rPr>
          <w:rFonts w:cs="Traditional Arabic"/>
          <w:bCs/>
          <w:szCs w:val="40"/>
        </w:rPr>
        <w:t>taassuri</w:t>
      </w:r>
      <w:proofErr w:type="spellEnd"/>
      <w:r w:rsidR="00062AB6"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alamlari</w:t>
      </w:r>
      <w:proofErr w:type="spellEnd"/>
      <w:r w:rsidRPr="00FC37C5">
        <w:rPr>
          <w:rFonts w:cs="Traditional Arabic"/>
          <w:bCs/>
          <w:szCs w:val="40"/>
        </w:rPr>
        <w:t xml:space="preserve"> </w:t>
      </w:r>
      <w:proofErr w:type="spellStart"/>
      <w:r w:rsidRPr="00FC37C5">
        <w:rPr>
          <w:rFonts w:cs="Traditional Arabic"/>
          <w:bCs/>
          <w:szCs w:val="40"/>
        </w:rPr>
        <w:t>bordir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tom</w:t>
      </w:r>
      <w:proofErr w:type="spellEnd"/>
      <w:r w:rsidRPr="00FC37C5">
        <w:rPr>
          <w:rFonts w:cs="Traditional Arabic"/>
          <w:bCs/>
          <w:szCs w:val="40"/>
        </w:rPr>
        <w:t xml:space="preserve"> </w:t>
      </w:r>
      <w:proofErr w:type="spellStart"/>
      <w:r w:rsidRPr="00FC37C5">
        <w:rPr>
          <w:rFonts w:cs="Traditional Arabic"/>
          <w:bCs/>
          <w:szCs w:val="40"/>
        </w:rPr>
        <w:t>jahannam</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holatdir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arbob</w:t>
      </w:r>
      <w:proofErr w:type="spellEnd"/>
      <w:r w:rsidRPr="00FC37C5">
        <w:rPr>
          <w:rFonts w:cs="Traditional Arabic"/>
          <w:bCs/>
          <w:szCs w:val="40"/>
        </w:rPr>
        <w:t xml:space="preserve"> </w:t>
      </w:r>
      <w:proofErr w:type="spellStart"/>
      <w:r w:rsidRPr="00FC37C5">
        <w:rPr>
          <w:rFonts w:cs="Traditional Arabic"/>
          <w:bCs/>
          <w:szCs w:val="40"/>
        </w:rPr>
        <w:t>tavahhum</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yadi</w:t>
      </w:r>
      <w:proofErr w:type="spellEnd"/>
      <w:r w:rsidRPr="00FC37C5">
        <w:rPr>
          <w:rFonts w:cs="Traditional Arabic"/>
          <w:bCs/>
          <w:szCs w:val="40"/>
        </w:rPr>
        <w:t xml:space="preserve"> </w:t>
      </w:r>
      <w:proofErr w:type="spellStart"/>
      <w:r w:rsidRPr="00FC37C5">
        <w:rPr>
          <w:rFonts w:cs="Traditional Arabic"/>
          <w:bCs/>
          <w:szCs w:val="40"/>
        </w:rPr>
        <w:t>qudratiga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00191FB1" w:rsidRPr="00FC37C5">
        <w:rPr>
          <w:rFonts w:cs="Traditional Arabic"/>
          <w:bCs/>
          <w:szCs w:val="40"/>
        </w:rPr>
        <w:t xml:space="preserve"> Rob</w:t>
      </w:r>
      <w:r w:rsidRPr="00FC37C5">
        <w:rPr>
          <w:rFonts w:cs="Traditional Arabic"/>
          <w:bCs/>
          <w:szCs w:val="40"/>
        </w:rPr>
        <w:t xml:space="preserve">bi </w:t>
      </w:r>
      <w:proofErr w:type="spellStart"/>
      <w:r w:rsidRPr="00FC37C5">
        <w:rPr>
          <w:rFonts w:cs="Traditional Arabic"/>
          <w:bCs/>
          <w:szCs w:val="40"/>
        </w:rPr>
        <w:t>Vohidga</w:t>
      </w:r>
      <w:proofErr w:type="spellEnd"/>
      <w:r w:rsidRPr="00FC37C5">
        <w:rPr>
          <w:rFonts w:cs="Traditional Arabic"/>
          <w:bCs/>
          <w:szCs w:val="40"/>
        </w:rPr>
        <w:t xml:space="preserve"> </w:t>
      </w:r>
      <w:proofErr w:type="spellStart"/>
      <w:r w:rsidRPr="00FC37C5">
        <w:rPr>
          <w:rFonts w:cs="Traditional Arabic"/>
          <w:bCs/>
          <w:szCs w:val="40"/>
        </w:rPr>
        <w:t>taslimiyat</w:t>
      </w:r>
      <w:proofErr w:type="spellEnd"/>
      <w:r w:rsidRPr="00FC37C5">
        <w:rPr>
          <w:rFonts w:cs="Traditional Arabic"/>
          <w:bCs/>
          <w:szCs w:val="40"/>
        </w:rPr>
        <w:t xml:space="preserve">, </w:t>
      </w:r>
      <w:proofErr w:type="spellStart"/>
      <w:r w:rsidRPr="00FC37C5">
        <w:rPr>
          <w:rFonts w:cs="Traditional Arabic"/>
          <w:bCs/>
          <w:szCs w:val="40"/>
        </w:rPr>
        <w:t>firdavsiy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vaziyatdir</w:t>
      </w:r>
      <w:proofErr w:type="spellEnd"/>
      <w:r w:rsidRPr="00FC37C5">
        <w:rPr>
          <w:rFonts w:cs="Traditional Arabic"/>
          <w:bCs/>
          <w:szCs w:val="40"/>
        </w:rPr>
        <w:t>.</w:t>
      </w:r>
    </w:p>
    <w:p w14:paraId="35BC566A" w14:textId="77777777" w:rsidR="008362A1" w:rsidRPr="00FC37C5" w:rsidRDefault="008362A1" w:rsidP="0007064E">
      <w:pPr>
        <w:spacing w:before="100" w:beforeAutospacing="1" w:after="100" w:afterAutospacing="1"/>
        <w:ind w:right="369" w:firstLine="709"/>
        <w:jc w:val="lowKashida"/>
      </w:pPr>
      <w:proofErr w:type="spellStart"/>
      <w:r w:rsidRPr="00FC37C5">
        <w:rPr>
          <w:rFonts w:cs="Traditional Arabic"/>
          <w:b/>
          <w:bCs/>
          <w:szCs w:val="40"/>
        </w:rPr>
        <w:t>T</w:t>
      </w:r>
      <w:r w:rsidR="000144E4" w:rsidRPr="00FC37C5">
        <w:rPr>
          <w:rFonts w:cs="Traditional Arabic"/>
          <w:b/>
          <w:bCs/>
          <w:szCs w:val="40"/>
        </w:rPr>
        <w:t>o‘</w:t>
      </w:r>
      <w:r w:rsidRPr="00FC37C5">
        <w:rPr>
          <w:rFonts w:cs="Traditional Arabic"/>
          <w:b/>
          <w:bCs/>
          <w:szCs w:val="40"/>
        </w:rPr>
        <w:t>rtinchi</w:t>
      </w:r>
      <w:proofErr w:type="spellEnd"/>
      <w:r w:rsidRPr="00FC37C5">
        <w:rPr>
          <w:rFonts w:cs="Traditional Arabic"/>
          <w:b/>
          <w:bCs/>
          <w:szCs w:val="40"/>
        </w:rPr>
        <w:t xml:space="preserve"> </w:t>
      </w:r>
      <w:proofErr w:type="spellStart"/>
      <w:r w:rsidRPr="00FC37C5">
        <w:rPr>
          <w:rFonts w:cs="Traditional Arabic"/>
          <w:b/>
          <w:bCs/>
          <w:szCs w:val="40"/>
        </w:rPr>
        <w:t>Kalom</w:t>
      </w:r>
      <w:proofErr w:type="spellEnd"/>
      <w:r w:rsidRPr="00FC37C5">
        <w:rPr>
          <w:rFonts w:cs="Traditional Arabic"/>
          <w:b/>
          <w:bCs/>
          <w:szCs w:val="40"/>
        </w:rPr>
        <w:t>:</w:t>
      </w:r>
      <w:r w:rsidRPr="00FC37C5">
        <w:rPr>
          <w:rFonts w:cs="Traditional Arabic"/>
          <w:bCs/>
          <w:szCs w:val="40"/>
        </w:rPr>
        <w:t xml:space="preserve"> </w:t>
      </w:r>
      <w:r w:rsidR="0007064E" w:rsidRPr="00FC37C5">
        <w:rPr>
          <w:rFonts w:ascii="Arabic Typesetting" w:hAnsi="Arabic Typesetting" w:cs="Arabic Typesetting"/>
          <w:color w:val="FF0000"/>
          <w:sz w:val="40"/>
          <w:szCs w:val="40"/>
          <w:rtl/>
        </w:rPr>
        <w:t>اَنَا</w:t>
      </w:r>
      <w:r w:rsidR="0007064E" w:rsidRPr="00FC37C5">
        <w:rPr>
          <w:rFonts w:ascii="Arabic Typesetting" w:hAnsi="Arabic Typesetting" w:cs="Arabic Typesetting"/>
          <w:color w:val="FF0000"/>
          <w:sz w:val="40"/>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menlik</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qiymat</w:t>
      </w:r>
      <w:proofErr w:type="spellEnd"/>
      <w:r w:rsidRPr="00FC37C5">
        <w:rPr>
          <w:rFonts w:cs="Traditional Arabic"/>
          <w:bCs/>
          <w:szCs w:val="40"/>
        </w:rPr>
        <w:t xml:space="preserve"> </w:t>
      </w:r>
      <w:proofErr w:type="spellStart"/>
      <w:r w:rsidRPr="00FC37C5">
        <w:rPr>
          <w:rFonts w:cs="Traditional Arabic"/>
          <w:bCs/>
          <w:szCs w:val="40"/>
        </w:rPr>
        <w:t>berishdirki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ana</w:t>
      </w:r>
      <w:proofErr w:type="spellEnd"/>
      <w:r w:rsidR="00ED5EEB"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sifotini</w:t>
      </w:r>
      <w:proofErr w:type="spellEnd"/>
      <w:r w:rsidRPr="00FC37C5">
        <w:rPr>
          <w:rFonts w:cs="Traditional Arabic"/>
          <w:bCs/>
          <w:szCs w:val="40"/>
        </w:rPr>
        <w:t xml:space="preserve">, </w:t>
      </w:r>
      <w:proofErr w:type="spellStart"/>
      <w:r w:rsidRPr="00FC37C5">
        <w:rPr>
          <w:rFonts w:cs="Traditional Arabic"/>
          <w:bCs/>
          <w:szCs w:val="40"/>
        </w:rPr>
        <w:t>shuunotini</w:t>
      </w:r>
      <w:proofErr w:type="spellEnd"/>
      <w:r w:rsidRPr="00FC37C5">
        <w:rPr>
          <w:rFonts w:cs="Traditional Arabic"/>
          <w:bCs/>
          <w:szCs w:val="40"/>
        </w:rPr>
        <w:t xml:space="preserve"> </w:t>
      </w:r>
      <w:proofErr w:type="spellStart"/>
      <w:r w:rsidRPr="00FC37C5">
        <w:rPr>
          <w:rFonts w:cs="Traditional Arabic"/>
          <w:bCs/>
          <w:szCs w:val="40"/>
        </w:rPr>
        <w:t>bilish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markaz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vohidi</w:t>
      </w:r>
      <w:proofErr w:type="spellEnd"/>
      <w:r w:rsidRPr="00FC37C5">
        <w:rPr>
          <w:rFonts w:cs="Traditional Arabic"/>
          <w:bCs/>
          <w:szCs w:val="40"/>
        </w:rPr>
        <w:t xml:space="preserve"> </w:t>
      </w:r>
      <w:proofErr w:type="spellStart"/>
      <w:r w:rsidRPr="00FC37C5">
        <w:rPr>
          <w:rFonts w:cs="Traditional Arabic"/>
          <w:bCs/>
          <w:szCs w:val="40"/>
        </w:rPr>
        <w:t>qiyosiydir</w:t>
      </w:r>
      <w:proofErr w:type="spellEnd"/>
      <w:r w:rsidRPr="00FC37C5">
        <w:rPr>
          <w:rFonts w:cs="Traditional Arabic"/>
          <w:bCs/>
          <w:szCs w:val="40"/>
        </w:rPr>
        <w:t>.</w:t>
      </w:r>
    </w:p>
    <w:p w14:paraId="154BF51B" w14:textId="77777777" w:rsidR="008362A1" w:rsidRPr="00FC37C5" w:rsidRDefault="004959FE" w:rsidP="008362A1">
      <w:pPr>
        <w:spacing w:before="100" w:beforeAutospacing="1" w:after="100" w:afterAutospacing="1"/>
        <w:ind w:right="368"/>
        <w:jc w:val="center"/>
        <w:rPr>
          <w:b/>
        </w:rPr>
      </w:pPr>
      <w:r w:rsidRPr="00FC37C5">
        <w:rPr>
          <w:rFonts w:cs="Traditional Arabic"/>
          <w:b/>
          <w:bCs/>
          <w:sz w:val="28"/>
          <w:szCs w:val="40"/>
        </w:rPr>
        <w:lastRenderedPageBreak/>
        <w:t>BIRINCHI BOB</w:t>
      </w:r>
    </w:p>
    <w:p w14:paraId="1E06C30F" w14:textId="77777777" w:rsidR="008362A1" w:rsidRPr="00FC37C5" w:rsidRDefault="0007064E" w:rsidP="0007064E">
      <w:pPr>
        <w:spacing w:before="100" w:beforeAutospacing="1" w:after="100" w:afterAutospacing="1"/>
        <w:ind w:right="368"/>
        <w:jc w:val="center"/>
      </w:pPr>
      <w:r w:rsidRPr="00FC37C5">
        <w:rPr>
          <w:rFonts w:ascii="Arabic Typesetting" w:hAnsi="Arabic Typesetting" w:cs="Arabic Typesetting"/>
          <w:color w:val="FF0000"/>
          <w:sz w:val="40"/>
          <w:szCs w:val="40"/>
          <w:rtl/>
        </w:rPr>
        <w:t>لَا اِلٰهَ اِلَّا اللّٰهُ</w:t>
      </w:r>
      <w:r w:rsidR="008362A1" w:rsidRPr="00FC37C5">
        <w:rPr>
          <w:rFonts w:cs="Traditional Arabic"/>
          <w:bCs/>
          <w:color w:val="FF0000"/>
          <w:szCs w:val="40"/>
        </w:rPr>
        <w:t xml:space="preserve"> </w:t>
      </w:r>
      <w:proofErr w:type="spellStart"/>
      <w:r w:rsidR="008362A1" w:rsidRPr="00FC37C5">
        <w:rPr>
          <w:rFonts w:cs="Traditional Arabic"/>
          <w:bCs/>
          <w:szCs w:val="40"/>
        </w:rPr>
        <w:t>bayonidandir</w:t>
      </w:r>
      <w:proofErr w:type="spellEnd"/>
      <w:r w:rsidR="008362A1" w:rsidRPr="00FC37C5">
        <w:rPr>
          <w:rFonts w:cs="Traditional Arabic"/>
          <w:bCs/>
          <w:szCs w:val="40"/>
        </w:rPr>
        <w:t>.</w:t>
      </w:r>
    </w:p>
    <w:p w14:paraId="0475DD69" w14:textId="77777777" w:rsidR="0007064E" w:rsidRPr="00FC37C5" w:rsidRDefault="0007064E" w:rsidP="0007064E">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38BBB925" w14:textId="77777777" w:rsidR="008362A1" w:rsidRPr="00FC37C5" w:rsidRDefault="0007064E" w:rsidP="0007064E">
      <w:pPr>
        <w:spacing w:before="100" w:beforeAutospacing="1" w:after="100" w:afterAutospacing="1"/>
        <w:ind w:right="368"/>
        <w:jc w:val="center"/>
        <w:rPr>
          <w:color w:val="FF0000"/>
        </w:rPr>
      </w:pPr>
      <w:r w:rsidRPr="00FC37C5">
        <w:rPr>
          <w:rFonts w:ascii="Arabic Typesetting" w:hAnsi="Arabic Typesetting" w:cs="Arabic Typesetting"/>
          <w:color w:val="FF0000"/>
          <w:sz w:val="40"/>
          <w:szCs w:val="40"/>
          <w:rtl/>
        </w:rPr>
        <w:t>اَلْحَمْدُ لِلّٰهِ رَبِّ الْعَالَمٖينَ وَالصَّلَاةُ وَالسَّلَامُ عَلٰى سَيِّدِ الْمُرْسَلٖينَ مُحَمَّدٍ وَعَلٰى اٰلِهٖ وَصَحْبِهٖ اَجْمَعٖينَ</w:t>
      </w:r>
    </w:p>
    <w:p w14:paraId="14BA9C88" w14:textId="77777777" w:rsidR="008362A1" w:rsidRPr="00FC37C5" w:rsidRDefault="008362A1" w:rsidP="008362A1">
      <w:pPr>
        <w:spacing w:before="100" w:beforeAutospacing="1" w:after="100" w:afterAutospacing="1"/>
        <w:ind w:right="368" w:firstLine="709"/>
        <w:jc w:val="lowKashida"/>
      </w:pPr>
      <w:proofErr w:type="spellStart"/>
      <w:r w:rsidRPr="00FC37C5">
        <w:rPr>
          <w:rFonts w:cs="Traditional Arabic"/>
          <w:bCs/>
          <w:szCs w:val="40"/>
        </w:rPr>
        <w:t>Allohdan</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mavjud</w:t>
      </w:r>
      <w:proofErr w:type="spellEnd"/>
      <w:r w:rsidRPr="00FC37C5">
        <w:rPr>
          <w:rFonts w:cs="Traditional Arabic"/>
          <w:bCs/>
          <w:szCs w:val="40"/>
        </w:rPr>
        <w:t xml:space="preserve"> </w:t>
      </w:r>
      <w:proofErr w:type="spellStart"/>
      <w:r w:rsidRPr="00FC37C5">
        <w:rPr>
          <w:rFonts w:cs="Traditional Arabic"/>
          <w:bCs/>
          <w:szCs w:val="40"/>
        </w:rPr>
        <w:t>emasligini</w:t>
      </w:r>
      <w:proofErr w:type="spellEnd"/>
      <w:r w:rsidRPr="00FC37C5">
        <w:rPr>
          <w:rFonts w:cs="Traditional Arabic"/>
          <w:bCs/>
          <w:szCs w:val="40"/>
        </w:rPr>
        <w:t xml:space="preserve"> </w:t>
      </w:r>
      <w:proofErr w:type="spellStart"/>
      <w:r w:rsidRPr="00FC37C5">
        <w:rPr>
          <w:rFonts w:cs="Traditional Arabic"/>
          <w:bCs/>
          <w:szCs w:val="40"/>
        </w:rPr>
        <w:t>qalban</w:t>
      </w:r>
      <w:proofErr w:type="spellEnd"/>
      <w:r w:rsidRPr="00FC37C5">
        <w:rPr>
          <w:rFonts w:cs="Traditional Arabic"/>
          <w:bCs/>
          <w:szCs w:val="40"/>
        </w:rPr>
        <w:t xml:space="preserve"> </w:t>
      </w:r>
      <w:proofErr w:type="spellStart"/>
      <w:r w:rsidRPr="00FC37C5">
        <w:rPr>
          <w:rFonts w:cs="Traditional Arabic"/>
          <w:bCs/>
          <w:szCs w:val="40"/>
        </w:rPr>
        <w:t>tasdiq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lisonan</w:t>
      </w:r>
      <w:proofErr w:type="spellEnd"/>
      <w:r w:rsidRPr="00FC37C5">
        <w:rPr>
          <w:rFonts w:cs="Traditional Arabic"/>
          <w:bCs/>
          <w:szCs w:val="40"/>
        </w:rPr>
        <w:t xml:space="preserve"> </w:t>
      </w:r>
      <w:proofErr w:type="spellStart"/>
      <w:r w:rsidRPr="00FC37C5">
        <w:rPr>
          <w:rFonts w:cs="Traditional Arabic"/>
          <w:bCs/>
          <w:szCs w:val="40"/>
        </w:rPr>
        <w:t>iqror</w:t>
      </w:r>
      <w:proofErr w:type="spellEnd"/>
      <w:r w:rsidRPr="00FC37C5">
        <w:rPr>
          <w:rFonts w:cs="Traditional Arabic"/>
          <w:bCs/>
          <w:szCs w:val="40"/>
        </w:rPr>
        <w:t xml:space="preserve"> </w:t>
      </w:r>
      <w:proofErr w:type="spellStart"/>
      <w:r w:rsidRPr="00FC37C5">
        <w:rPr>
          <w:rFonts w:cs="Traditional Arabic"/>
          <w:bCs/>
          <w:szCs w:val="40"/>
        </w:rPr>
        <w:t>etganimga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t>ashyoni</w:t>
      </w:r>
      <w:proofErr w:type="spellEnd"/>
      <w:r w:rsidRPr="00FC37C5">
        <w:rPr>
          <w:rFonts w:cs="Traditional Arabic"/>
          <w:bCs/>
          <w:szCs w:val="40"/>
        </w:rPr>
        <w:t xml:space="preserve"> </w:t>
      </w:r>
      <w:proofErr w:type="spellStart"/>
      <w:r w:rsidRPr="00FC37C5">
        <w:rPr>
          <w:rFonts w:cs="Traditional Arabic"/>
          <w:bCs/>
          <w:szCs w:val="40"/>
        </w:rPr>
        <w:t>shohid</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rsataman</w:t>
      </w:r>
      <w:proofErr w:type="spellEnd"/>
      <w:r w:rsidRPr="00FC37C5">
        <w:rPr>
          <w:rFonts w:cs="Traditional Arabic"/>
          <w:bCs/>
          <w:szCs w:val="40"/>
        </w:rPr>
        <w:t>.</w:t>
      </w:r>
    </w:p>
    <w:p w14:paraId="5613C9F3" w14:textId="77777777" w:rsidR="008362A1" w:rsidRPr="00FC37C5" w:rsidRDefault="008362A1" w:rsidP="008362A1">
      <w:pPr>
        <w:spacing w:before="100" w:beforeAutospacing="1" w:after="100" w:afterAutospacing="1"/>
        <w:ind w:right="368" w:firstLine="709"/>
        <w:jc w:val="lowKashida"/>
      </w:pP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Allohki</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Vohid</w:t>
      </w:r>
      <w:proofErr w:type="spellEnd"/>
      <w:r w:rsidRPr="00FC37C5">
        <w:rPr>
          <w:rFonts w:cs="Traditional Arabic"/>
          <w:bCs/>
          <w:szCs w:val="40"/>
        </w:rPr>
        <w:t xml:space="preserve">, Ahad, Fard, Samad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lganiga</w:t>
      </w:r>
      <w:proofErr w:type="spellEnd"/>
      <w:r w:rsidRPr="00FC37C5">
        <w:rPr>
          <w:rFonts w:cs="Traditional Arabic"/>
          <w:bCs/>
          <w:szCs w:val="40"/>
        </w:rPr>
        <w:t xml:space="preserve"> </w:t>
      </w:r>
      <w:proofErr w:type="spellStart"/>
      <w:r w:rsidRPr="00FC37C5">
        <w:rPr>
          <w:rFonts w:cs="Traditional Arabic"/>
          <w:bCs/>
          <w:szCs w:val="40"/>
        </w:rPr>
        <w:t>Hazrat</w:t>
      </w:r>
      <w:proofErr w:type="spellEnd"/>
      <w:r w:rsidRPr="00FC37C5">
        <w:rPr>
          <w:rFonts w:cs="Traditional Arabic"/>
          <w:bCs/>
          <w:szCs w:val="40"/>
        </w:rPr>
        <w:t xml:space="preserve"> Muhammad (S.A.V.)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shohidi</w:t>
      </w:r>
      <w:proofErr w:type="spellEnd"/>
      <w:r w:rsidRPr="00FC37C5">
        <w:rPr>
          <w:rFonts w:cs="Traditional Arabic"/>
          <w:bCs/>
          <w:szCs w:val="40"/>
        </w:rPr>
        <w:t xml:space="preserve"> </w:t>
      </w:r>
      <w:proofErr w:type="spellStart"/>
      <w:r w:rsidRPr="00FC37C5">
        <w:rPr>
          <w:rFonts w:cs="Traditional Arabic"/>
          <w:bCs/>
          <w:szCs w:val="40"/>
        </w:rPr>
        <w:t>sodiq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burhoni</w:t>
      </w:r>
      <w:proofErr w:type="spellEnd"/>
      <w:r w:rsidRPr="00FC37C5">
        <w:rPr>
          <w:rFonts w:cs="Traditional Arabic"/>
          <w:bCs/>
          <w:szCs w:val="40"/>
        </w:rPr>
        <w:t xml:space="preserve"> </w:t>
      </w:r>
      <w:proofErr w:type="spellStart"/>
      <w:r w:rsidRPr="00FC37C5">
        <w:rPr>
          <w:rFonts w:cs="Traditional Arabic"/>
          <w:bCs/>
          <w:szCs w:val="40"/>
        </w:rPr>
        <w:t>notiqdir</w:t>
      </w:r>
      <w:proofErr w:type="spellEnd"/>
      <w:r w:rsidRPr="00FC37C5">
        <w:rPr>
          <w:rFonts w:cs="Traditional Arabic"/>
          <w:bCs/>
          <w:szCs w:val="40"/>
        </w:rPr>
        <w:t>.</w:t>
      </w:r>
    </w:p>
    <w:p w14:paraId="50374020" w14:textId="77777777" w:rsidR="008362A1" w:rsidRPr="00FC37C5" w:rsidRDefault="008362A1" w:rsidP="0007064E">
      <w:pPr>
        <w:spacing w:before="100" w:beforeAutospacing="1" w:after="100" w:afterAutospacing="1"/>
        <w:ind w:right="368" w:firstLine="709"/>
        <w:jc w:val="both"/>
      </w:pPr>
      <w:proofErr w:type="spellStart"/>
      <w:r w:rsidRPr="00FC37C5">
        <w:rPr>
          <w:rFonts w:cs="Traditional Arabic"/>
          <w:bCs/>
          <w:szCs w:val="40"/>
        </w:rPr>
        <w:t>Shunday</w:t>
      </w:r>
      <w:proofErr w:type="spellEnd"/>
      <w:r w:rsidRPr="00FC37C5">
        <w:rPr>
          <w:rFonts w:cs="Traditional Arabic"/>
          <w:bCs/>
          <w:szCs w:val="40"/>
        </w:rPr>
        <w:t xml:space="preserve"> Muhammad (S.A.V.) </w:t>
      </w:r>
      <w:proofErr w:type="spellStart"/>
      <w:r w:rsidRPr="00FC37C5">
        <w:rPr>
          <w:rFonts w:cs="Traditional Arabic"/>
          <w:bCs/>
          <w:szCs w:val="40"/>
        </w:rPr>
        <w:t>ki</w:t>
      </w:r>
      <w:proofErr w:type="spellEnd"/>
      <w:r w:rsidRPr="00FC37C5">
        <w:rPr>
          <w:rFonts w:cs="Traditional Arabic"/>
          <w:bCs/>
          <w:szCs w:val="40"/>
        </w:rPr>
        <w:t xml:space="preserve">, </w:t>
      </w:r>
      <w:proofErr w:type="spellStart"/>
      <w:r w:rsidRPr="00FC37C5">
        <w:rPr>
          <w:rFonts w:cs="Traditional Arabic"/>
          <w:bCs/>
          <w:szCs w:val="40"/>
        </w:rPr>
        <w:t>ijm</w:t>
      </w:r>
      <w:r w:rsidR="000144E4" w:rsidRPr="00FC37C5">
        <w:rPr>
          <w:rFonts w:cs="Traditional Arabic"/>
          <w:bCs/>
          <w:szCs w:val="40"/>
        </w:rPr>
        <w:t>o</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tasdiqlariga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anbiyo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mursalinga</w:t>
      </w:r>
      <w:proofErr w:type="spellEnd"/>
      <w:r w:rsidRPr="00FC37C5">
        <w:rPr>
          <w:rFonts w:cs="Traditional Arabic"/>
          <w:bCs/>
          <w:szCs w:val="40"/>
        </w:rPr>
        <w:t xml:space="preserve"> </w:t>
      </w:r>
      <w:proofErr w:type="spellStart"/>
      <w:r w:rsidRPr="00FC37C5">
        <w:rPr>
          <w:rFonts w:cs="Traditional Arabic"/>
          <w:bCs/>
          <w:szCs w:val="40"/>
        </w:rPr>
        <w:t>siyodat</w:t>
      </w:r>
      <w:proofErr w:type="spellEnd"/>
      <w:r w:rsidRPr="00FC37C5">
        <w:rPr>
          <w:rFonts w:cs="Traditional Arabic"/>
          <w:bCs/>
          <w:szCs w:val="40"/>
        </w:rPr>
        <w:t xml:space="preserve"> </w:t>
      </w:r>
      <w:proofErr w:type="spellStart"/>
      <w:r w:rsidRPr="00FC37C5">
        <w:rPr>
          <w:rFonts w:cs="Traditional Arabic"/>
          <w:bCs/>
          <w:szCs w:val="40"/>
        </w:rPr>
        <w:t>unvonini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ittifoq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tahqiqlarini</w:t>
      </w:r>
      <w:proofErr w:type="spellEnd"/>
      <w:r w:rsidRPr="00FC37C5">
        <w:rPr>
          <w:rFonts w:cs="Traditional Arabic"/>
          <w:bCs/>
          <w:szCs w:val="40"/>
        </w:rPr>
        <w:t xml:space="preserve"> </w:t>
      </w:r>
      <w:proofErr w:type="spellStart"/>
      <w:r w:rsidRPr="00FC37C5">
        <w:rPr>
          <w:rFonts w:cs="Traditional Arabic"/>
          <w:bCs/>
          <w:szCs w:val="40"/>
        </w:rPr>
        <w:t>olish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imom-ul</w:t>
      </w:r>
      <w:proofErr w:type="spellEnd"/>
      <w:r w:rsidRPr="00FC37C5">
        <w:rPr>
          <w:rFonts w:cs="Traditional Arabic"/>
          <w:bCs/>
          <w:szCs w:val="40"/>
        </w:rPr>
        <w:t xml:space="preserve"> </w:t>
      </w:r>
      <w:proofErr w:type="spellStart"/>
      <w:r w:rsidRPr="00FC37C5">
        <w:rPr>
          <w:rFonts w:cs="Traditional Arabic"/>
          <w:bCs/>
          <w:szCs w:val="40"/>
        </w:rPr>
        <w:t>avliyo</w:t>
      </w:r>
      <w:proofErr w:type="spellEnd"/>
      <w:r w:rsidRPr="00FC37C5">
        <w:rPr>
          <w:rFonts w:cs="Traditional Arabic"/>
          <w:bCs/>
          <w:szCs w:val="40"/>
        </w:rPr>
        <w:t xml:space="preserve"> </w:t>
      </w:r>
      <w:proofErr w:type="spellStart"/>
      <w:r w:rsidRPr="00FC37C5">
        <w:rPr>
          <w:rFonts w:cs="Traditional Arabic"/>
          <w:bCs/>
          <w:szCs w:val="40"/>
        </w:rPr>
        <w:t>val</w:t>
      </w:r>
      <w:proofErr w:type="spellEnd"/>
      <w:r w:rsidRPr="00FC37C5">
        <w:rPr>
          <w:rFonts w:cs="Traditional Arabic"/>
          <w:bCs/>
          <w:szCs w:val="40"/>
        </w:rPr>
        <w:t xml:space="preserve"> </w:t>
      </w:r>
      <w:proofErr w:type="spellStart"/>
      <w:r w:rsidRPr="00FC37C5">
        <w:rPr>
          <w:rFonts w:cs="Traditional Arabic"/>
          <w:bCs/>
          <w:szCs w:val="40"/>
        </w:rPr>
        <w:t>ulamo</w:t>
      </w:r>
      <w:proofErr w:type="spellEnd"/>
      <w:r w:rsidRPr="00FC37C5">
        <w:rPr>
          <w:rFonts w:cs="Traditional Arabic"/>
          <w:bCs/>
          <w:szCs w:val="40"/>
        </w:rPr>
        <w:t xml:space="preserve"> </w:t>
      </w:r>
      <w:proofErr w:type="spellStart"/>
      <w:r w:rsidRPr="00FC37C5">
        <w:rPr>
          <w:rFonts w:cs="Traditional Arabic"/>
          <w:bCs/>
          <w:szCs w:val="40"/>
        </w:rPr>
        <w:t>laqabini</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Va </w:t>
      </w:r>
      <w:proofErr w:type="spellStart"/>
      <w:r w:rsidRPr="00FC37C5">
        <w:rPr>
          <w:rFonts w:cs="Traditional Arabic"/>
          <w:bCs/>
          <w:szCs w:val="40"/>
        </w:rPr>
        <w:t>shunday</w:t>
      </w:r>
      <w:proofErr w:type="spellEnd"/>
      <w:r w:rsidRPr="00FC37C5">
        <w:rPr>
          <w:rFonts w:cs="Traditional Arabic"/>
          <w:bCs/>
          <w:szCs w:val="40"/>
        </w:rPr>
        <w:t xml:space="preserve"> Muhammad (S.A.V.) </w:t>
      </w:r>
      <w:proofErr w:type="spellStart"/>
      <w:r w:rsidRPr="00FC37C5">
        <w:rPr>
          <w:rFonts w:cs="Traditional Arabic"/>
          <w:bCs/>
          <w:szCs w:val="40"/>
        </w:rPr>
        <w:t>ki</w:t>
      </w:r>
      <w:proofErr w:type="spellEnd"/>
      <w:r w:rsidRPr="00FC37C5">
        <w:rPr>
          <w:rFonts w:cs="Traditional Arabic"/>
          <w:bCs/>
          <w:szCs w:val="40"/>
        </w:rPr>
        <w:t xml:space="preserve">, </w:t>
      </w:r>
      <w:proofErr w:type="spellStart"/>
      <w:r w:rsidRPr="00FC37C5">
        <w:rPr>
          <w:rFonts w:cs="Traditional Arabic"/>
          <w:bCs/>
          <w:szCs w:val="40"/>
        </w:rPr>
        <w:t>oyoti</w:t>
      </w:r>
      <w:proofErr w:type="spellEnd"/>
      <w:r w:rsidRPr="00FC37C5">
        <w:rPr>
          <w:rFonts w:cs="Traditional Arabic"/>
          <w:bCs/>
          <w:szCs w:val="40"/>
        </w:rPr>
        <w:t xml:space="preserve"> </w:t>
      </w:r>
      <w:proofErr w:type="spellStart"/>
      <w:r w:rsidRPr="00FC37C5">
        <w:rPr>
          <w:rFonts w:cs="Traditional Arabic"/>
          <w:bCs/>
          <w:szCs w:val="40"/>
        </w:rPr>
        <w:t>bahira</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jizoti</w:t>
      </w:r>
      <w:proofErr w:type="spellEnd"/>
      <w:r w:rsidRPr="00FC37C5">
        <w:rPr>
          <w:rFonts w:cs="Traditional Arabic"/>
          <w:bCs/>
          <w:szCs w:val="40"/>
        </w:rPr>
        <w:t xml:space="preserve"> </w:t>
      </w:r>
      <w:proofErr w:type="spellStart"/>
      <w:r w:rsidRPr="00FC37C5">
        <w:rPr>
          <w:rFonts w:cs="Traditional Arabic"/>
          <w:bCs/>
          <w:szCs w:val="40"/>
        </w:rPr>
        <w:t>qat</w:t>
      </w:r>
      <w:r w:rsidR="000144E4" w:rsidRPr="00FC37C5">
        <w:rPr>
          <w:rFonts w:cs="Traditional Arabic"/>
          <w:bCs/>
          <w:szCs w:val="40"/>
        </w:rPr>
        <w:t>’</w:t>
      </w:r>
      <w:r w:rsidRPr="00FC37C5">
        <w:rPr>
          <w:rFonts w:cs="Traditional Arabic"/>
          <w:bCs/>
          <w:szCs w:val="40"/>
        </w:rPr>
        <w:t>iya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sajaya</w:t>
      </w:r>
      <w:proofErr w:type="spellEnd"/>
      <w:r w:rsidRPr="00FC37C5">
        <w:rPr>
          <w:rFonts w:cs="Traditional Arabic"/>
          <w:bCs/>
          <w:szCs w:val="40"/>
        </w:rPr>
        <w:t xml:space="preserve">-i </w:t>
      </w:r>
      <w:proofErr w:type="spellStart"/>
      <w:r w:rsidRPr="00FC37C5">
        <w:rPr>
          <w:rFonts w:cs="Traditional Arabic"/>
          <w:bCs/>
          <w:szCs w:val="40"/>
        </w:rPr>
        <w:t>samiya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axloqi</w:t>
      </w:r>
      <w:proofErr w:type="spellEnd"/>
      <w:r w:rsidRPr="00FC37C5">
        <w:rPr>
          <w:rFonts w:cs="Traditional Arabic"/>
          <w:bCs/>
          <w:szCs w:val="40"/>
        </w:rPr>
        <w:t xml:space="preserve"> </w:t>
      </w:r>
      <w:proofErr w:type="spellStart"/>
      <w:r w:rsidRPr="00FC37C5">
        <w:rPr>
          <w:rFonts w:cs="Traditional Arabic"/>
          <w:bCs/>
          <w:szCs w:val="40"/>
        </w:rPr>
        <w:t>oliya</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mahbiti</w:t>
      </w:r>
      <w:proofErr w:type="spellEnd"/>
      <w:r w:rsidRPr="00FC37C5">
        <w:rPr>
          <w:rFonts w:cs="Traditional Arabic"/>
          <w:bCs/>
          <w:szCs w:val="40"/>
        </w:rPr>
        <w:t xml:space="preserve"> </w:t>
      </w:r>
      <w:proofErr w:type="spellStart"/>
      <w:r w:rsidRPr="00FC37C5">
        <w:rPr>
          <w:rFonts w:cs="Traditional Arabic"/>
          <w:bCs/>
          <w:szCs w:val="40"/>
        </w:rPr>
        <w:t>vahyi</w:t>
      </w:r>
      <w:proofErr w:type="spellEnd"/>
      <w:r w:rsidRPr="00FC37C5">
        <w:rPr>
          <w:rFonts w:cs="Traditional Arabic"/>
          <w:bCs/>
          <w:szCs w:val="40"/>
        </w:rPr>
        <w:t xml:space="preserve"> </w:t>
      </w:r>
      <w:proofErr w:type="spellStart"/>
      <w:r w:rsidRPr="00FC37C5">
        <w:rPr>
          <w:rFonts w:cs="Traditional Arabic"/>
          <w:bCs/>
          <w:szCs w:val="40"/>
        </w:rPr>
        <w:t>Ilohiy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Va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Muhammad (S.A.V.) </w:t>
      </w:r>
      <w:proofErr w:type="spellStart"/>
      <w:r w:rsidRPr="00FC37C5">
        <w:rPr>
          <w:rFonts w:cs="Traditional Arabic"/>
          <w:bCs/>
          <w:szCs w:val="40"/>
        </w:rPr>
        <w:t>ki</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malakutni</w:t>
      </w:r>
      <w:proofErr w:type="spellEnd"/>
      <w:r w:rsidRPr="00FC37C5">
        <w:rPr>
          <w:rFonts w:cs="Traditional Arabic"/>
          <w:bCs/>
          <w:szCs w:val="40"/>
        </w:rPr>
        <w:t xml:space="preserve"> </w:t>
      </w:r>
      <w:proofErr w:type="spellStart"/>
      <w:r w:rsidRPr="00FC37C5">
        <w:rPr>
          <w:rFonts w:cs="Traditional Arabic"/>
          <w:bCs/>
          <w:szCs w:val="40"/>
        </w:rPr>
        <w:t>sayr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ziyorat</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arvohni</w:t>
      </w:r>
      <w:proofErr w:type="spellEnd"/>
      <w:r w:rsidRPr="00FC37C5">
        <w:rPr>
          <w:rFonts w:cs="Traditional Arabic"/>
          <w:bCs/>
          <w:szCs w:val="40"/>
        </w:rPr>
        <w:t xml:space="preserve"> </w:t>
      </w:r>
      <w:proofErr w:type="spellStart"/>
      <w:r w:rsidRPr="00FC37C5">
        <w:rPr>
          <w:rFonts w:cs="Traditional Arabic"/>
          <w:bCs/>
          <w:szCs w:val="40"/>
        </w:rPr>
        <w:t>mushohada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maloika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musohaba</w:t>
      </w:r>
      <w:proofErr w:type="spellEnd"/>
      <w:r w:rsidRPr="00FC37C5">
        <w:rPr>
          <w:rFonts w:cs="Traditional Arabic"/>
          <w:bCs/>
          <w:szCs w:val="40"/>
        </w:rPr>
        <w:t xml:space="preserve">, </w:t>
      </w:r>
      <w:proofErr w:type="spellStart"/>
      <w:r w:rsidRPr="00FC37C5">
        <w:rPr>
          <w:rFonts w:cs="Traditional Arabic"/>
          <w:bCs/>
          <w:szCs w:val="40"/>
        </w:rPr>
        <w:t>jin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insonlarga</w:t>
      </w:r>
      <w:proofErr w:type="spellEnd"/>
      <w:r w:rsidRPr="00FC37C5">
        <w:rPr>
          <w:rFonts w:cs="Traditional Arabic"/>
          <w:bCs/>
          <w:szCs w:val="40"/>
        </w:rPr>
        <w:t xml:space="preserve"> </w:t>
      </w:r>
      <w:proofErr w:type="spellStart"/>
      <w:r w:rsidRPr="00FC37C5">
        <w:rPr>
          <w:rFonts w:cs="Traditional Arabic"/>
          <w:bCs/>
          <w:szCs w:val="40"/>
        </w:rPr>
        <w:t>irshod</w:t>
      </w:r>
      <w:proofErr w:type="spellEnd"/>
      <w:r w:rsidRPr="00FC37C5">
        <w:rPr>
          <w:rFonts w:cs="Traditional Arabic"/>
          <w:bCs/>
          <w:szCs w:val="40"/>
        </w:rPr>
        <w:t xml:space="preserve"> </w:t>
      </w:r>
      <w:proofErr w:type="spellStart"/>
      <w:r w:rsidRPr="00FC37C5">
        <w:rPr>
          <w:rFonts w:cs="Traditional Arabic"/>
          <w:bCs/>
          <w:szCs w:val="40"/>
        </w:rPr>
        <w:t>vazifasini</w:t>
      </w:r>
      <w:proofErr w:type="spellEnd"/>
      <w:r w:rsidRPr="00FC37C5">
        <w:rPr>
          <w:rFonts w:cs="Traditional Arabic"/>
          <w:bCs/>
          <w:szCs w:val="40"/>
        </w:rPr>
        <w:t xml:space="preserve"> </w:t>
      </w:r>
      <w:proofErr w:type="spellStart"/>
      <w:r w:rsidRPr="00FC37C5">
        <w:rPr>
          <w:rFonts w:cs="Traditional Arabic"/>
          <w:bCs/>
          <w:szCs w:val="40"/>
        </w:rPr>
        <w:t>olgandir</w:t>
      </w:r>
      <w:proofErr w:type="spellEnd"/>
      <w:r w:rsidRPr="00FC37C5">
        <w:rPr>
          <w:rFonts w:cs="Traditional Arabic"/>
          <w:bCs/>
          <w:szCs w:val="40"/>
        </w:rPr>
        <w:t xml:space="preserve">. Va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Muhammad (</w:t>
      </w:r>
      <w:proofErr w:type="gramStart"/>
      <w:r w:rsidRPr="00FC37C5">
        <w:rPr>
          <w:rFonts w:cs="Traditional Arabic"/>
          <w:bCs/>
          <w:szCs w:val="40"/>
        </w:rPr>
        <w:t>S.A.V.)</w:t>
      </w:r>
      <w:proofErr w:type="spellStart"/>
      <w:r w:rsidRPr="00FC37C5">
        <w:rPr>
          <w:rFonts w:cs="Traditional Arabic"/>
          <w:bCs/>
          <w:szCs w:val="40"/>
        </w:rPr>
        <w:t>dirki</w:t>
      </w:r>
      <w:proofErr w:type="spellEnd"/>
      <w:proofErr w:type="gramEnd"/>
      <w:r w:rsidRPr="00FC37C5">
        <w:rPr>
          <w:rFonts w:cs="Traditional Arabic"/>
          <w:bCs/>
          <w:szCs w:val="40"/>
        </w:rPr>
        <w:t xml:space="preserve">, </w:t>
      </w:r>
      <w:proofErr w:type="spellStart"/>
      <w:r w:rsidRPr="00FC37C5">
        <w:rPr>
          <w:rFonts w:cs="Traditional Arabic"/>
          <w:bCs/>
          <w:szCs w:val="40"/>
        </w:rPr>
        <w:t>shaxsiyati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kamoliga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mundarija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saodatlarning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madaniyatlarning</w:t>
      </w:r>
      <w:proofErr w:type="spellEnd"/>
      <w:r w:rsidRPr="00FC37C5">
        <w:rPr>
          <w:rFonts w:cs="Traditional Arabic"/>
          <w:bCs/>
          <w:szCs w:val="40"/>
        </w:rPr>
        <w:t xml:space="preserve"> </w:t>
      </w:r>
      <w:proofErr w:type="spellStart"/>
      <w:r w:rsidRPr="00FC37C5">
        <w:rPr>
          <w:rFonts w:cs="Traditional Arabic"/>
          <w:bCs/>
          <w:szCs w:val="40"/>
        </w:rPr>
        <w:t>dasturlarini</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shariatga</w:t>
      </w:r>
      <w:proofErr w:type="spellEnd"/>
      <w:r w:rsidRPr="00FC37C5">
        <w:rPr>
          <w:rFonts w:cs="Traditional Arabic"/>
          <w:bCs/>
          <w:szCs w:val="40"/>
        </w:rPr>
        <w:t xml:space="preserve"> </w:t>
      </w:r>
      <w:proofErr w:type="spellStart"/>
      <w:r w:rsidRPr="00FC37C5">
        <w:rPr>
          <w:rFonts w:cs="Traditional Arabic"/>
          <w:bCs/>
          <w:szCs w:val="40"/>
        </w:rPr>
        <w:t>sohibdir</w:t>
      </w:r>
      <w:proofErr w:type="spellEnd"/>
      <w:r w:rsidRPr="00FC37C5">
        <w:rPr>
          <w:rFonts w:cs="Traditional Arabic"/>
          <w:bCs/>
          <w:szCs w:val="40"/>
        </w:rPr>
        <w:t xml:space="preserve">. Va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Muhammad (</w:t>
      </w:r>
      <w:proofErr w:type="gramStart"/>
      <w:r w:rsidRPr="00FC37C5">
        <w:rPr>
          <w:rFonts w:cs="Traditional Arabic"/>
          <w:bCs/>
          <w:szCs w:val="40"/>
        </w:rPr>
        <w:t>S.A.V.)</w:t>
      </w:r>
      <w:proofErr w:type="spellStart"/>
      <w:r w:rsidRPr="00FC37C5">
        <w:rPr>
          <w:rFonts w:cs="Traditional Arabic"/>
          <w:bCs/>
          <w:szCs w:val="40"/>
        </w:rPr>
        <w:t>dirki</w:t>
      </w:r>
      <w:proofErr w:type="spellEnd"/>
      <w:proofErr w:type="gram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shahodatda</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aybiyotdan</w:t>
      </w:r>
      <w:proofErr w:type="spellEnd"/>
      <w:r w:rsidRPr="00FC37C5">
        <w:rPr>
          <w:rFonts w:cs="Traditional Arabic"/>
          <w:bCs/>
          <w:szCs w:val="40"/>
        </w:rPr>
        <w:t xml:space="preserve"> </w:t>
      </w:r>
      <w:proofErr w:type="spellStart"/>
      <w:r w:rsidRPr="00FC37C5">
        <w:rPr>
          <w:rFonts w:cs="Traditional Arabic"/>
          <w:bCs/>
          <w:szCs w:val="40"/>
        </w:rPr>
        <w:t>xabar</w:t>
      </w:r>
      <w:proofErr w:type="spellEnd"/>
      <w:r w:rsidRPr="00FC37C5">
        <w:rPr>
          <w:rFonts w:cs="Traditional Arabic"/>
          <w:bCs/>
          <w:szCs w:val="40"/>
        </w:rPr>
        <w:t xml:space="preserve"> </w:t>
      </w:r>
      <w:proofErr w:type="spellStart"/>
      <w:r w:rsidRPr="00FC37C5">
        <w:rPr>
          <w:rFonts w:cs="Traditional Arabic"/>
          <w:bCs/>
          <w:szCs w:val="40"/>
        </w:rPr>
        <w:t>beradigan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bashir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nazir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quvvati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jiddiyat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vusuq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itminon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basharga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Dini”ni</w:t>
      </w:r>
      <w:proofErr w:type="spellEnd"/>
      <w:r w:rsidRPr="00FC37C5">
        <w:rPr>
          <w:rFonts w:cs="Traditional Arabic"/>
          <w:bCs/>
          <w:szCs w:val="40"/>
        </w:rPr>
        <w:t xml:space="preserve"> </w:t>
      </w:r>
      <w:r w:rsidR="0007064E" w:rsidRPr="00FC37C5">
        <w:rPr>
          <w:rFonts w:ascii="Arabic Typesetting" w:hAnsi="Arabic Typesetting" w:cs="Arabic Typesetting"/>
          <w:color w:val="FF0000"/>
          <w:sz w:val="40"/>
          <w:szCs w:val="40"/>
          <w:rtl/>
        </w:rPr>
        <w:t>لَا اِلٰهَ اِلَّا اللّٰهُ</w:t>
      </w:r>
      <w:r w:rsidRPr="00FC37C5">
        <w:rPr>
          <w:rFonts w:cs="Traditional Arabic"/>
          <w:bCs/>
          <w:color w:val="FF0000"/>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lon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lam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72A3E516" w14:textId="77777777" w:rsidR="008362A1" w:rsidRPr="00FC37C5" w:rsidRDefault="008362A1" w:rsidP="005E197F">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Allohki</w:t>
      </w:r>
      <w:proofErr w:type="spellEnd"/>
      <w:r w:rsidRPr="00FC37C5">
        <w:rPr>
          <w:rFonts w:cs="Traditional Arabic"/>
          <w:bCs/>
          <w:szCs w:val="40"/>
        </w:rPr>
        <w:t xml:space="preserve">, </w:t>
      </w:r>
      <w:proofErr w:type="spellStart"/>
      <w:r w:rsidRPr="00FC37C5">
        <w:rPr>
          <w:rFonts w:cs="Traditional Arabic"/>
          <w:bCs/>
          <w:szCs w:val="40"/>
        </w:rPr>
        <w:t>vujub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jalol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jamoliga</w:t>
      </w:r>
      <w:proofErr w:type="spellEnd"/>
      <w:r w:rsidRPr="00FC37C5">
        <w:rPr>
          <w:rFonts w:cs="Traditional Arabic"/>
          <w:bCs/>
          <w:szCs w:val="40"/>
        </w:rPr>
        <w:t xml:space="preserve">, </w:t>
      </w:r>
      <w:proofErr w:type="spellStart"/>
      <w:r w:rsidRPr="00FC37C5">
        <w:rPr>
          <w:rFonts w:cs="Traditional Arabic"/>
          <w:bCs/>
          <w:szCs w:val="40"/>
        </w:rPr>
        <w:t>Vohidi</w:t>
      </w:r>
      <w:proofErr w:type="spellEnd"/>
      <w:r w:rsidRPr="00FC37C5">
        <w:rPr>
          <w:rFonts w:cs="Traditional Arabic"/>
          <w:bCs/>
          <w:szCs w:val="40"/>
        </w:rPr>
        <w:t xml:space="preserve"> Ahad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lganiga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005E197F" w:rsidRPr="00FC37C5">
        <w:rPr>
          <w:rFonts w:cs="Traditional Arabic"/>
          <w:bCs/>
          <w:szCs w:val="40"/>
        </w:rPr>
        <w:t>qil</w:t>
      </w:r>
      <w:r w:rsidRPr="00FC37C5">
        <w:rPr>
          <w:rFonts w:cs="Traditional Arabic"/>
          <w:bCs/>
          <w:szCs w:val="40"/>
        </w:rPr>
        <w:t>ganlardan</w:t>
      </w:r>
      <w:proofErr w:type="spellEnd"/>
      <w:r w:rsidRPr="00FC37C5">
        <w:rPr>
          <w:rFonts w:cs="Traditional Arabic"/>
          <w:bCs/>
          <w:szCs w:val="40"/>
        </w:rPr>
        <w:t xml:space="preserve"> </w:t>
      </w:r>
      <w:proofErr w:type="spellStart"/>
      <w:r w:rsidRPr="00FC37C5">
        <w:rPr>
          <w:rFonts w:cs="Traditional Arabic"/>
          <w:bCs/>
          <w:szCs w:val="40"/>
        </w:rPr>
        <w:t>birisi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Furqoni</w:t>
      </w:r>
      <w:proofErr w:type="spellEnd"/>
      <w:r w:rsidRPr="00FC37C5">
        <w:rPr>
          <w:rFonts w:cs="Traditional Arabic"/>
          <w:bCs/>
          <w:szCs w:val="40"/>
        </w:rPr>
        <w:t xml:space="preserve"> </w:t>
      </w:r>
      <w:proofErr w:type="spellStart"/>
      <w:r w:rsidRPr="00FC37C5">
        <w:rPr>
          <w:rFonts w:cs="Traditional Arabic"/>
          <w:bCs/>
          <w:szCs w:val="40"/>
        </w:rPr>
        <w:t>Hakim”dir</w:t>
      </w:r>
      <w:proofErr w:type="spellEnd"/>
      <w:r w:rsidRPr="00FC37C5">
        <w:rPr>
          <w:rFonts w:cs="Traditional Arabic"/>
          <w:bCs/>
          <w:szCs w:val="40"/>
        </w:rPr>
        <w:t>.</w:t>
      </w:r>
    </w:p>
    <w:p w14:paraId="1498788D"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Furqoni</w:t>
      </w:r>
      <w:proofErr w:type="spellEnd"/>
      <w:r w:rsidRPr="00FC37C5">
        <w:rPr>
          <w:rFonts w:cs="Traditional Arabic"/>
          <w:bCs/>
          <w:szCs w:val="40"/>
        </w:rPr>
        <w:t xml:space="preserve"> </w:t>
      </w:r>
      <w:proofErr w:type="spellStart"/>
      <w:r w:rsidRPr="00FC37C5">
        <w:rPr>
          <w:rFonts w:cs="Traditional Arabic"/>
          <w:bCs/>
          <w:szCs w:val="40"/>
        </w:rPr>
        <w:t>Hakimdirki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anbiyo</w:t>
      </w:r>
      <w:proofErr w:type="spellEnd"/>
      <w:r w:rsidRPr="00FC37C5">
        <w:rPr>
          <w:rFonts w:cs="Traditional Arabic"/>
          <w:bCs/>
          <w:szCs w:val="40"/>
        </w:rPr>
        <w:t xml:space="preserve"> </w:t>
      </w:r>
      <w:proofErr w:type="spellStart"/>
      <w:r w:rsidRPr="00FC37C5">
        <w:rPr>
          <w:rFonts w:cs="Traditional Arabic"/>
          <w:bCs/>
          <w:szCs w:val="40"/>
        </w:rPr>
        <w:t>kitoblarining</w:t>
      </w:r>
      <w:proofErr w:type="spellEnd"/>
      <w:r w:rsidRPr="00FC37C5">
        <w:rPr>
          <w:rFonts w:cs="Traditional Arabic"/>
          <w:bCs/>
          <w:szCs w:val="40"/>
        </w:rPr>
        <w:t xml:space="preserve"> </w:t>
      </w:r>
      <w:proofErr w:type="spellStart"/>
      <w:r w:rsidRPr="00FC37C5">
        <w:rPr>
          <w:rFonts w:cs="Traditional Arabic"/>
          <w:bCs/>
          <w:szCs w:val="40"/>
        </w:rPr>
        <w:t>tasdiqlariga</w:t>
      </w:r>
      <w:proofErr w:type="spellEnd"/>
      <w:r w:rsidRPr="00FC37C5">
        <w:rPr>
          <w:rFonts w:cs="Traditional Arabic"/>
          <w:bCs/>
          <w:szCs w:val="40"/>
        </w:rPr>
        <w:t xml:space="preserve"> </w:t>
      </w:r>
      <w:proofErr w:type="spellStart"/>
      <w:r w:rsidRPr="00FC37C5">
        <w:rPr>
          <w:rFonts w:cs="Traditional Arabic"/>
          <w:bCs/>
          <w:szCs w:val="40"/>
        </w:rPr>
        <w:t>mazhardir</w:t>
      </w:r>
      <w:proofErr w:type="spellEnd"/>
      <w:r w:rsidRPr="00FC37C5">
        <w:rPr>
          <w:rFonts w:cs="Traditional Arabic"/>
          <w:bCs/>
          <w:szCs w:val="40"/>
        </w:rPr>
        <w:t xml:space="preserve">. Va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Furqoni</w:t>
      </w:r>
      <w:proofErr w:type="spellEnd"/>
      <w:r w:rsidRPr="00FC37C5">
        <w:rPr>
          <w:rFonts w:cs="Traditional Arabic"/>
          <w:bCs/>
          <w:szCs w:val="40"/>
        </w:rPr>
        <w:t xml:space="preserve"> </w:t>
      </w:r>
      <w:proofErr w:type="spellStart"/>
      <w:r w:rsidRPr="00FC37C5">
        <w:rPr>
          <w:rFonts w:cs="Traditional Arabic"/>
          <w:bCs/>
          <w:szCs w:val="40"/>
        </w:rPr>
        <w:t>Hakimdirki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aqllar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qalblar</w:t>
      </w:r>
      <w:proofErr w:type="spellEnd"/>
      <w:r w:rsidRPr="00FC37C5">
        <w:rPr>
          <w:rFonts w:cs="Traditional Arabic"/>
          <w:bCs/>
          <w:szCs w:val="40"/>
        </w:rPr>
        <w:t xml:space="preserve">, </w:t>
      </w:r>
      <w:proofErr w:type="spellStart"/>
      <w:r w:rsidRPr="00FC37C5">
        <w:rPr>
          <w:rFonts w:cs="Traditional Arabic"/>
          <w:bCs/>
          <w:szCs w:val="40"/>
        </w:rPr>
        <w:t>hukmlarini</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tasdiqqa</w:t>
      </w:r>
      <w:proofErr w:type="spellEnd"/>
      <w:r w:rsidRPr="00FC37C5">
        <w:rPr>
          <w:rFonts w:cs="Traditional Arabic"/>
          <w:bCs/>
          <w:szCs w:val="40"/>
        </w:rPr>
        <w:t xml:space="preserve"> </w:t>
      </w:r>
      <w:proofErr w:type="spellStart"/>
      <w:r w:rsidRPr="00FC37C5">
        <w:rPr>
          <w:rFonts w:cs="Traditional Arabic"/>
          <w:bCs/>
          <w:szCs w:val="40"/>
        </w:rPr>
        <w:t>ijm</w:t>
      </w:r>
      <w:r w:rsidR="000144E4" w:rsidRPr="00FC37C5">
        <w:rPr>
          <w:rFonts w:cs="Traditional Arabic"/>
          <w:bCs/>
          <w:szCs w:val="40"/>
        </w:rPr>
        <w:t>o</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etganlari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jihoti</w:t>
      </w:r>
      <w:proofErr w:type="spellEnd"/>
      <w:r w:rsidRPr="00FC37C5">
        <w:rPr>
          <w:rFonts w:cs="Traditional Arabic"/>
          <w:bCs/>
          <w:szCs w:val="40"/>
        </w:rPr>
        <w:t xml:space="preserve"> </w:t>
      </w:r>
      <w:proofErr w:type="spellStart"/>
      <w:r w:rsidRPr="00FC37C5">
        <w:rPr>
          <w:rFonts w:cs="Traditional Arabic"/>
          <w:bCs/>
          <w:szCs w:val="40"/>
        </w:rPr>
        <w:t>sittasidan</w:t>
      </w:r>
      <w:proofErr w:type="spellEnd"/>
      <w:r w:rsidRPr="00FC37C5">
        <w:rPr>
          <w:rFonts w:cs="Traditional Arabic"/>
          <w:bCs/>
          <w:szCs w:val="40"/>
        </w:rPr>
        <w:t xml:space="preserve"> nur-</w:t>
      </w:r>
      <w:proofErr w:type="spellStart"/>
      <w:r w:rsidRPr="00FC37C5">
        <w:rPr>
          <w:rFonts w:cs="Traditional Arabic"/>
          <w:bCs/>
          <w:szCs w:val="40"/>
        </w:rPr>
        <w:t>afshon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kitobdir</w:t>
      </w:r>
      <w:proofErr w:type="spellEnd"/>
      <w:r w:rsidRPr="00FC37C5">
        <w:rPr>
          <w:rFonts w:cs="Traditional Arabic"/>
          <w:bCs/>
          <w:szCs w:val="40"/>
        </w:rPr>
        <w:t>.</w:t>
      </w:r>
    </w:p>
    <w:p w14:paraId="385580EE" w14:textId="77777777" w:rsidR="008362A1" w:rsidRPr="00FC37C5" w:rsidRDefault="008362A1" w:rsidP="0007064E">
      <w:pPr>
        <w:spacing w:before="100" w:beforeAutospacing="1" w:after="100" w:afterAutospacing="1"/>
        <w:ind w:right="368" w:firstLine="709"/>
        <w:jc w:val="both"/>
        <w:rPr>
          <w:rFonts w:cs="Traditional Arabic"/>
          <w:bCs/>
          <w:szCs w:val="40"/>
          <w:lang w:val="it-IT"/>
        </w:rPr>
      </w:pPr>
      <w:r w:rsidRPr="00FC37C5">
        <w:rPr>
          <w:rFonts w:cs="Traditional Arabic"/>
          <w:bCs/>
          <w:szCs w:val="40"/>
        </w:rPr>
        <w:t xml:space="preserve">Va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Furqoni</w:t>
      </w:r>
      <w:proofErr w:type="spellEnd"/>
      <w:r w:rsidRPr="00FC37C5">
        <w:rPr>
          <w:rFonts w:cs="Traditional Arabic"/>
          <w:bCs/>
          <w:szCs w:val="40"/>
        </w:rPr>
        <w:t xml:space="preserve"> </w:t>
      </w:r>
      <w:proofErr w:type="spellStart"/>
      <w:r w:rsidRPr="00FC37C5">
        <w:rPr>
          <w:rFonts w:cs="Traditional Arabic"/>
          <w:bCs/>
          <w:szCs w:val="40"/>
        </w:rPr>
        <w:t>Hakimdirki</w:t>
      </w:r>
      <w:proofErr w:type="spellEnd"/>
      <w:r w:rsidRPr="00FC37C5">
        <w:rPr>
          <w:rFonts w:cs="Traditional Arabic"/>
          <w:bCs/>
          <w:szCs w:val="40"/>
        </w:rPr>
        <w:t xml:space="preserve">, </w:t>
      </w:r>
      <w:proofErr w:type="spellStart"/>
      <w:r w:rsidRPr="00FC37C5">
        <w:rPr>
          <w:rFonts w:cs="Traditional Arabic"/>
          <w:bCs/>
          <w:szCs w:val="40"/>
        </w:rPr>
        <w:t>mazhari</w:t>
      </w:r>
      <w:proofErr w:type="spellEnd"/>
      <w:r w:rsidRPr="00FC37C5">
        <w:rPr>
          <w:rFonts w:cs="Traditional Arabic"/>
          <w:bCs/>
          <w:szCs w:val="40"/>
        </w:rPr>
        <w:t xml:space="preserve"> </w:t>
      </w:r>
      <w:proofErr w:type="spellStart"/>
      <w:r w:rsidRPr="00FC37C5">
        <w:rPr>
          <w:rFonts w:cs="Traditional Arabic"/>
          <w:bCs/>
          <w:szCs w:val="40"/>
        </w:rPr>
        <w:t>vahiy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rasullar</w:t>
      </w:r>
      <w:proofErr w:type="spellEnd"/>
      <w:r w:rsidRPr="00FC37C5">
        <w:rPr>
          <w:rFonts w:cs="Traditional Arabic"/>
          <w:bCs/>
          <w:szCs w:val="40"/>
        </w:rPr>
        <w:t xml:space="preserve"> </w:t>
      </w:r>
      <w:proofErr w:type="spellStart"/>
      <w:r w:rsidRPr="00FC37C5">
        <w:rPr>
          <w:rFonts w:cs="Traditional Arabic"/>
          <w:bCs/>
          <w:szCs w:val="40"/>
        </w:rPr>
        <w:t>deganlaridek</w:t>
      </w:r>
      <w:proofErr w:type="spellEnd"/>
      <w:r w:rsidRPr="00FC37C5">
        <w:rPr>
          <w:rFonts w:cs="Traditional Arabic"/>
          <w:bCs/>
          <w:szCs w:val="40"/>
        </w:rPr>
        <w:t xml:space="preserve">, </w:t>
      </w:r>
      <w:proofErr w:type="spellStart"/>
      <w:r w:rsidRPr="00FC37C5">
        <w:rPr>
          <w:rFonts w:cs="Traditional Arabic"/>
          <w:bCs/>
          <w:szCs w:val="40"/>
        </w:rPr>
        <w:t>mahzi</w:t>
      </w:r>
      <w:proofErr w:type="spellEnd"/>
      <w:r w:rsidRPr="00FC37C5">
        <w:rPr>
          <w:rFonts w:cs="Traditional Arabic"/>
          <w:bCs/>
          <w:szCs w:val="40"/>
        </w:rPr>
        <w:t xml:space="preserve"> </w:t>
      </w:r>
      <w:proofErr w:type="spellStart"/>
      <w:r w:rsidRPr="00FC37C5">
        <w:rPr>
          <w:rFonts w:cs="Traditional Arabic"/>
          <w:bCs/>
          <w:szCs w:val="40"/>
        </w:rPr>
        <w:t>vahiydir</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kashf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ilhom</w:t>
      </w:r>
      <w:proofErr w:type="spellEnd"/>
      <w:r w:rsidRPr="00FC37C5">
        <w:rPr>
          <w:rFonts w:cs="Traditional Arabic"/>
          <w:bCs/>
          <w:szCs w:val="40"/>
        </w:rPr>
        <w:t xml:space="preserve"> </w:t>
      </w:r>
      <w:proofErr w:type="spellStart"/>
      <w:r w:rsidRPr="00FC37C5">
        <w:rPr>
          <w:rFonts w:cs="Traditional Arabic"/>
          <w:bCs/>
          <w:szCs w:val="40"/>
        </w:rPr>
        <w:t>aytganlaridek</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hidoyatdir</w:t>
      </w:r>
      <w:proofErr w:type="spellEnd"/>
      <w:r w:rsidRPr="00FC37C5">
        <w:rPr>
          <w:rFonts w:cs="Traditional Arabic"/>
          <w:bCs/>
          <w:szCs w:val="40"/>
        </w:rPr>
        <w:t xml:space="preserve">. </w:t>
      </w:r>
      <w:r w:rsidRPr="00FC37C5">
        <w:rPr>
          <w:rFonts w:cs="Traditional Arabic"/>
          <w:bCs/>
          <w:szCs w:val="40"/>
          <w:lang w:val="it-IT"/>
        </w:rPr>
        <w:t>Ma</w:t>
      </w:r>
      <w:r w:rsidR="000144E4" w:rsidRPr="00FC37C5">
        <w:rPr>
          <w:rFonts w:cs="Traditional Arabic"/>
          <w:bCs/>
          <w:szCs w:val="40"/>
          <w:lang w:val="it-IT"/>
        </w:rPr>
        <w:t>’</w:t>
      </w:r>
      <w:r w:rsidRPr="00FC37C5">
        <w:rPr>
          <w:rFonts w:cs="Traditional Arabic"/>
          <w:bCs/>
          <w:szCs w:val="40"/>
          <w:lang w:val="it-IT"/>
        </w:rPr>
        <w:t>dani</w:t>
      </w:r>
      <w:r w:rsidR="00191FB1" w:rsidRPr="00FC37C5">
        <w:rPr>
          <w:rFonts w:cs="Traditional Arabic"/>
          <w:bCs/>
          <w:szCs w:val="40"/>
          <w:lang w:val="it-IT"/>
        </w:rPr>
        <w:t xml:space="preserve"> iymon</w:t>
      </w:r>
      <w:r w:rsidRPr="00FC37C5">
        <w:rPr>
          <w:rFonts w:cs="Traditional Arabic"/>
          <w:bCs/>
          <w:szCs w:val="40"/>
          <w:lang w:val="it-IT"/>
        </w:rPr>
        <w:t xml:space="preserve"> va majma</w:t>
      </w:r>
      <w:r w:rsidR="000144E4" w:rsidRPr="00FC37C5">
        <w:rPr>
          <w:rFonts w:cs="Traditional Arabic"/>
          <w:bCs/>
          <w:szCs w:val="40"/>
          <w:lang w:val="it-IT"/>
        </w:rPr>
        <w:t>’</w:t>
      </w:r>
      <w:r w:rsidRPr="00FC37C5">
        <w:rPr>
          <w:rFonts w:cs="Traditional Arabic"/>
          <w:bCs/>
          <w:szCs w:val="40"/>
          <w:lang w:val="it-IT"/>
        </w:rPr>
        <w:t xml:space="preserve">-i haqoiqdir. Hukmlari daloili aqliya bilan muayyad va fitrati salimaning shahodati bilan musaddaqdir. Lison-ul </w:t>
      </w:r>
      <w:r w:rsidR="000144E4" w:rsidRPr="00FC37C5">
        <w:rPr>
          <w:rFonts w:cs="Traditional Arabic"/>
          <w:bCs/>
          <w:szCs w:val="40"/>
          <w:lang w:val="it-IT"/>
        </w:rPr>
        <w:t>g‘</w:t>
      </w:r>
      <w:r w:rsidRPr="00FC37C5">
        <w:rPr>
          <w:rFonts w:cs="Traditional Arabic"/>
          <w:bCs/>
          <w:szCs w:val="40"/>
          <w:lang w:val="it-IT"/>
        </w:rPr>
        <w:t>ayb b</w:t>
      </w:r>
      <w:r w:rsidR="000144E4" w:rsidRPr="00FC37C5">
        <w:rPr>
          <w:rFonts w:cs="Traditional Arabic"/>
          <w:bCs/>
          <w:szCs w:val="40"/>
          <w:lang w:val="it-IT"/>
        </w:rPr>
        <w:t>o‘</w:t>
      </w:r>
      <w:r w:rsidRPr="00FC37C5">
        <w:rPr>
          <w:rFonts w:cs="Traditional Arabic"/>
          <w:bCs/>
          <w:szCs w:val="40"/>
          <w:lang w:val="it-IT"/>
        </w:rPr>
        <w:t xml:space="preserve">lib, olami shahodatda navi basharni </w:t>
      </w:r>
      <w:r w:rsidR="0007064E" w:rsidRPr="00FC37C5">
        <w:rPr>
          <w:rFonts w:ascii="Arabic Typesetting" w:hAnsi="Arabic Typesetting" w:cs="Arabic Typesetting"/>
          <w:color w:val="FF0000"/>
          <w:sz w:val="40"/>
          <w:szCs w:val="40"/>
          <w:rtl/>
        </w:rPr>
        <w:t>فَاعْلَمْ اَنَّهُ لَٓا اِلٰهَ اِلَّا اللّٰهُ</w:t>
      </w:r>
      <w:r w:rsidRPr="00FC37C5">
        <w:rPr>
          <w:rFonts w:cs="Traditional Arabic"/>
          <w:bCs/>
          <w:color w:val="FF0000"/>
          <w:szCs w:val="40"/>
          <w:lang w:val="it-IT"/>
        </w:rPr>
        <w:t xml:space="preserve"> </w:t>
      </w:r>
      <w:r w:rsidRPr="00FC37C5">
        <w:rPr>
          <w:rFonts w:cs="Traditional Arabic"/>
          <w:bCs/>
          <w:szCs w:val="40"/>
          <w:lang w:val="it-IT"/>
        </w:rPr>
        <w:t>bilan tavhidga amr va da</w:t>
      </w:r>
      <w:r w:rsidR="000144E4" w:rsidRPr="00FC37C5">
        <w:rPr>
          <w:rFonts w:cs="Traditional Arabic"/>
          <w:bCs/>
          <w:szCs w:val="40"/>
          <w:lang w:val="it-IT"/>
        </w:rPr>
        <w:t>’</w:t>
      </w:r>
      <w:r w:rsidRPr="00FC37C5">
        <w:rPr>
          <w:rFonts w:cs="Traditional Arabic"/>
          <w:bCs/>
          <w:szCs w:val="40"/>
          <w:lang w:val="it-IT"/>
        </w:rPr>
        <w:t>vat etadi.</w:t>
      </w:r>
    </w:p>
    <w:p w14:paraId="433FFDC8" w14:textId="77777777" w:rsidR="00A05E93" w:rsidRPr="00FC37C5" w:rsidRDefault="008362A1" w:rsidP="00082A8F">
      <w:pPr>
        <w:spacing w:before="100" w:beforeAutospacing="1" w:after="100" w:afterAutospacing="1"/>
        <w:ind w:right="368" w:firstLine="709"/>
        <w:jc w:val="lowKashida"/>
        <w:rPr>
          <w:rFonts w:cs="Traditional Arabic"/>
          <w:bCs/>
          <w:szCs w:val="40"/>
          <w:lang w:val="it-IT"/>
        </w:rPr>
      </w:pPr>
      <w:r w:rsidRPr="00FC37C5">
        <w:rPr>
          <w:rFonts w:cs="Traditional Arabic"/>
          <w:bCs/>
          <w:szCs w:val="40"/>
          <w:lang w:val="it-IT"/>
        </w:rPr>
        <w:t xml:space="preserve">Shunday bir Allohki, vujubi vujud va vahdatiga, shu kitobi kabir deyilgan olam, butun yozuvlari va fasllari bilan, sahifalari bilan, satrlari bilan, jumlalari bilan, harflari bilan shahodat </w:t>
      </w:r>
      <w:r w:rsidR="00082A8F" w:rsidRPr="00FC37C5">
        <w:rPr>
          <w:rFonts w:cs="Traditional Arabic"/>
          <w:bCs/>
          <w:szCs w:val="40"/>
          <w:lang w:val="it-IT"/>
        </w:rPr>
        <w:t>qil</w:t>
      </w:r>
      <w:r w:rsidRPr="00FC37C5">
        <w:rPr>
          <w:rFonts w:cs="Traditional Arabic"/>
          <w:bCs/>
          <w:szCs w:val="40"/>
          <w:lang w:val="it-IT"/>
        </w:rPr>
        <w:t>gani kabi; shu insoni kabir deyilgan koinot ham, butun a</w:t>
      </w:r>
      <w:r w:rsidR="000144E4" w:rsidRPr="00FC37C5">
        <w:rPr>
          <w:rFonts w:cs="Traditional Arabic"/>
          <w:bCs/>
          <w:szCs w:val="40"/>
          <w:lang w:val="it-IT"/>
        </w:rPr>
        <w:t>’</w:t>
      </w:r>
      <w:r w:rsidRPr="00FC37C5">
        <w:rPr>
          <w:rFonts w:cs="Traditional Arabic"/>
          <w:bCs/>
          <w:szCs w:val="40"/>
          <w:lang w:val="it-IT"/>
        </w:rPr>
        <w:t xml:space="preserve">zosi bilan, javorihi bilan, hujayroti bilan, zarroti bilan, avsofi bilan, ahvoli bilan dalolat qiladi. </w:t>
      </w:r>
    </w:p>
    <w:p w14:paraId="08F7BAE6" w14:textId="77777777" w:rsidR="00A05E93" w:rsidRPr="00FC37C5" w:rsidRDefault="008362A1" w:rsidP="007C5923">
      <w:pPr>
        <w:spacing w:before="100" w:beforeAutospacing="1" w:after="100" w:afterAutospacing="1"/>
        <w:ind w:right="368" w:firstLine="709"/>
        <w:jc w:val="both"/>
        <w:rPr>
          <w:rFonts w:cs="Traditional Arabic"/>
          <w:bCs/>
          <w:color w:val="FF0000"/>
          <w:szCs w:val="40"/>
          <w:lang w:val="it-IT"/>
        </w:rPr>
      </w:pPr>
      <w:r w:rsidRPr="00FC37C5">
        <w:rPr>
          <w:rFonts w:cs="Traditional Arabic"/>
          <w:bCs/>
          <w:szCs w:val="40"/>
          <w:lang w:val="it-IT"/>
        </w:rPr>
        <w:t>Ya</w:t>
      </w:r>
      <w:r w:rsidR="000144E4" w:rsidRPr="00FC37C5">
        <w:rPr>
          <w:rFonts w:cs="Traditional Arabic"/>
          <w:bCs/>
          <w:szCs w:val="40"/>
          <w:lang w:val="it-IT"/>
        </w:rPr>
        <w:t>’</w:t>
      </w:r>
      <w:r w:rsidRPr="00FC37C5">
        <w:rPr>
          <w:rFonts w:cs="Traditional Arabic"/>
          <w:bCs/>
          <w:szCs w:val="40"/>
          <w:lang w:val="it-IT"/>
        </w:rPr>
        <w:t>ni, bu koinot ixtivo etgan butun anv</w:t>
      </w:r>
      <w:r w:rsidR="000144E4" w:rsidRPr="00FC37C5">
        <w:rPr>
          <w:rFonts w:cs="Traditional Arabic"/>
          <w:bCs/>
          <w:szCs w:val="40"/>
          <w:lang w:val="it-IT"/>
        </w:rPr>
        <w:t>o‘</w:t>
      </w:r>
      <w:r w:rsidRPr="00FC37C5">
        <w:rPr>
          <w:rFonts w:cs="Traditional Arabic"/>
          <w:bCs/>
          <w:szCs w:val="40"/>
          <w:lang w:val="it-IT"/>
        </w:rPr>
        <w:t xml:space="preserve">i bilan </w:t>
      </w:r>
      <w:r w:rsidR="007C5923" w:rsidRPr="00FC37C5">
        <w:rPr>
          <w:rFonts w:ascii="Arabic Typesetting" w:hAnsi="Arabic Typesetting" w:cs="Arabic Typesetting"/>
          <w:color w:val="FF0000"/>
          <w:sz w:val="40"/>
          <w:szCs w:val="40"/>
          <w:rtl/>
        </w:rPr>
        <w:t>لَا اِلٰهَ اِلَّا اللّٰهُ</w:t>
      </w:r>
      <w:r w:rsidRPr="00FC37C5">
        <w:rPr>
          <w:rFonts w:cs="Traditional Arabic"/>
          <w:bCs/>
          <w:color w:val="FF0000"/>
          <w:szCs w:val="40"/>
          <w:lang w:val="it-IT"/>
        </w:rPr>
        <w:t xml:space="preserve"> </w:t>
      </w:r>
    </w:p>
    <w:p w14:paraId="22C9C9D8" w14:textId="77777777" w:rsidR="00A05E93" w:rsidRPr="00FC37C5" w:rsidRDefault="008362A1" w:rsidP="007C5923">
      <w:pPr>
        <w:spacing w:before="100" w:beforeAutospacing="1" w:after="100" w:afterAutospacing="1"/>
        <w:ind w:right="368" w:firstLine="709"/>
        <w:jc w:val="both"/>
        <w:rPr>
          <w:rFonts w:cs="Traditional Arabic"/>
          <w:bCs/>
          <w:color w:val="FF0000"/>
          <w:szCs w:val="40"/>
          <w:lang w:val="it-IT"/>
        </w:rPr>
      </w:pPr>
      <w:r w:rsidRPr="00FC37C5">
        <w:rPr>
          <w:rFonts w:cs="Traditional Arabic"/>
          <w:bCs/>
          <w:szCs w:val="40"/>
          <w:lang w:val="it-IT"/>
        </w:rPr>
        <w:lastRenderedPageBreak/>
        <w:t xml:space="preserve">va u olamlarning arkoni bilan </w:t>
      </w:r>
      <w:r w:rsidR="007C5923" w:rsidRPr="00FC37C5">
        <w:rPr>
          <w:rFonts w:ascii="Arabic Typesetting" w:hAnsi="Arabic Typesetting" w:cs="Arabic Typesetting"/>
          <w:color w:val="FF0000"/>
          <w:sz w:val="40"/>
          <w:szCs w:val="40"/>
          <w:rtl/>
        </w:rPr>
        <w:t>لَا خَالِقَ اِلَّا هُوَ</w:t>
      </w:r>
      <w:r w:rsidRPr="00FC37C5">
        <w:rPr>
          <w:rFonts w:cs="Traditional Arabic"/>
          <w:bCs/>
          <w:color w:val="FF0000"/>
          <w:szCs w:val="40"/>
          <w:lang w:val="it-IT"/>
        </w:rPr>
        <w:t xml:space="preserve"> </w:t>
      </w:r>
    </w:p>
    <w:p w14:paraId="32513777" w14:textId="77777777" w:rsidR="00A05E93" w:rsidRPr="00FC37C5" w:rsidRDefault="008362A1" w:rsidP="007C5923">
      <w:pPr>
        <w:spacing w:before="100" w:beforeAutospacing="1" w:after="100" w:afterAutospacing="1"/>
        <w:ind w:right="368" w:firstLine="709"/>
        <w:jc w:val="lowKashida"/>
        <w:rPr>
          <w:rFonts w:cs="Traditional Arabic"/>
          <w:bCs/>
          <w:color w:val="FF0000"/>
          <w:szCs w:val="40"/>
          <w:lang w:val="it-IT"/>
        </w:rPr>
      </w:pPr>
      <w:r w:rsidRPr="00FC37C5">
        <w:rPr>
          <w:rFonts w:cs="Traditional Arabic"/>
          <w:bCs/>
          <w:szCs w:val="40"/>
          <w:lang w:val="it-IT"/>
        </w:rPr>
        <w:t>va u arkonning a</w:t>
      </w:r>
      <w:r w:rsidR="000144E4" w:rsidRPr="00FC37C5">
        <w:rPr>
          <w:rFonts w:cs="Traditional Arabic"/>
          <w:bCs/>
          <w:szCs w:val="40"/>
          <w:lang w:val="it-IT"/>
        </w:rPr>
        <w:t>’</w:t>
      </w:r>
      <w:r w:rsidRPr="00FC37C5">
        <w:rPr>
          <w:rFonts w:cs="Traditional Arabic"/>
          <w:bCs/>
          <w:szCs w:val="40"/>
          <w:lang w:val="it-IT"/>
        </w:rPr>
        <w:t xml:space="preserve">zosi bilan </w:t>
      </w:r>
      <w:r w:rsidR="007C5923" w:rsidRPr="00FC37C5">
        <w:rPr>
          <w:rFonts w:ascii="Arabic Typesetting" w:hAnsi="Arabic Typesetting" w:cs="Arabic Typesetting"/>
          <w:color w:val="FF0000"/>
          <w:sz w:val="40"/>
          <w:szCs w:val="40"/>
          <w:rtl/>
        </w:rPr>
        <w:t>لَا صَانِعَ اِلَّا هُوَ</w:t>
      </w:r>
      <w:r w:rsidRPr="00FC37C5">
        <w:rPr>
          <w:rFonts w:cs="Traditional Arabic"/>
          <w:bCs/>
          <w:color w:val="FF0000"/>
          <w:szCs w:val="40"/>
          <w:lang w:val="it-IT"/>
        </w:rPr>
        <w:t xml:space="preserve"> </w:t>
      </w:r>
    </w:p>
    <w:p w14:paraId="70C99B75" w14:textId="77777777" w:rsidR="00A05E93" w:rsidRPr="00FC37C5" w:rsidRDefault="008362A1" w:rsidP="007C5923">
      <w:pPr>
        <w:spacing w:before="100" w:beforeAutospacing="1" w:after="100" w:afterAutospacing="1"/>
        <w:ind w:right="368" w:firstLine="709"/>
        <w:jc w:val="both"/>
        <w:rPr>
          <w:rFonts w:cs="Traditional Arabic"/>
          <w:bCs/>
          <w:color w:val="FF0000"/>
          <w:szCs w:val="40"/>
          <w:lang w:val="it-IT"/>
        </w:rPr>
      </w:pPr>
      <w:r w:rsidRPr="00FC37C5">
        <w:rPr>
          <w:rFonts w:cs="Traditional Arabic"/>
          <w:bCs/>
          <w:szCs w:val="40"/>
          <w:lang w:val="it-IT"/>
        </w:rPr>
        <w:t>va u a</w:t>
      </w:r>
      <w:r w:rsidR="000144E4" w:rsidRPr="00FC37C5">
        <w:rPr>
          <w:rFonts w:cs="Traditional Arabic"/>
          <w:bCs/>
          <w:szCs w:val="40"/>
          <w:lang w:val="it-IT"/>
        </w:rPr>
        <w:t>’</w:t>
      </w:r>
      <w:r w:rsidRPr="00FC37C5">
        <w:rPr>
          <w:rFonts w:cs="Traditional Arabic"/>
          <w:bCs/>
          <w:szCs w:val="40"/>
          <w:lang w:val="it-IT"/>
        </w:rPr>
        <w:t xml:space="preserve">zoning ajzosi bilan </w:t>
      </w:r>
      <w:r w:rsidR="007C5923" w:rsidRPr="00FC37C5">
        <w:rPr>
          <w:rFonts w:ascii="Arabic Typesetting" w:hAnsi="Arabic Typesetting" w:cs="Arabic Typesetting"/>
          <w:color w:val="FF0000"/>
          <w:sz w:val="40"/>
          <w:szCs w:val="40"/>
          <w:rtl/>
        </w:rPr>
        <w:t>لَا مُدَبِّرَ اِلَّا هُوَ</w:t>
      </w:r>
      <w:r w:rsidRPr="00FC37C5">
        <w:rPr>
          <w:rFonts w:cs="Traditional Arabic"/>
          <w:bCs/>
          <w:color w:val="FF0000"/>
          <w:szCs w:val="40"/>
          <w:lang w:val="it-IT"/>
        </w:rPr>
        <w:t xml:space="preserve"> </w:t>
      </w:r>
    </w:p>
    <w:p w14:paraId="015DBF6F" w14:textId="77777777" w:rsidR="00A05E93" w:rsidRPr="00FC37C5" w:rsidRDefault="008362A1" w:rsidP="007C5923">
      <w:pPr>
        <w:spacing w:before="100" w:beforeAutospacing="1" w:after="100" w:afterAutospacing="1"/>
        <w:ind w:right="368" w:firstLine="709"/>
        <w:jc w:val="both"/>
        <w:rPr>
          <w:rFonts w:cs="Traditional Arabic"/>
          <w:bCs/>
          <w:color w:val="FF0000"/>
          <w:szCs w:val="40"/>
          <w:lang w:val="it-IT"/>
        </w:rPr>
      </w:pPr>
      <w:r w:rsidRPr="00FC37C5">
        <w:rPr>
          <w:rFonts w:cs="Traditional Arabic"/>
          <w:bCs/>
          <w:szCs w:val="40"/>
          <w:lang w:val="it-IT"/>
        </w:rPr>
        <w:t>va u ajzoning juz</w:t>
      </w:r>
      <w:r w:rsidR="000144E4" w:rsidRPr="00FC37C5">
        <w:rPr>
          <w:rFonts w:cs="Traditional Arabic"/>
          <w:bCs/>
          <w:szCs w:val="40"/>
          <w:lang w:val="it-IT"/>
        </w:rPr>
        <w:t>’</w:t>
      </w:r>
      <w:r w:rsidRPr="00FC37C5">
        <w:rPr>
          <w:rFonts w:cs="Traditional Arabic"/>
          <w:bCs/>
          <w:szCs w:val="40"/>
          <w:lang w:val="it-IT"/>
        </w:rPr>
        <w:t xml:space="preserve">iyoti bilan </w:t>
      </w:r>
      <w:r w:rsidR="007C5923" w:rsidRPr="00FC37C5">
        <w:rPr>
          <w:rFonts w:ascii="Arabic Typesetting" w:hAnsi="Arabic Typesetting" w:cs="Arabic Typesetting"/>
          <w:color w:val="FF0000"/>
          <w:sz w:val="40"/>
          <w:szCs w:val="40"/>
          <w:rtl/>
        </w:rPr>
        <w:t>لَا مُرَبِّىَ اِلَّا هُوَ</w:t>
      </w:r>
      <w:r w:rsidRPr="00FC37C5">
        <w:rPr>
          <w:rFonts w:cs="Traditional Arabic"/>
          <w:bCs/>
          <w:color w:val="FF0000"/>
          <w:szCs w:val="40"/>
          <w:lang w:val="it-IT"/>
        </w:rPr>
        <w:t xml:space="preserve"> </w:t>
      </w:r>
    </w:p>
    <w:p w14:paraId="0485B668" w14:textId="77777777" w:rsidR="00A05E93" w:rsidRPr="00FC37C5" w:rsidRDefault="008362A1" w:rsidP="007C5923">
      <w:pPr>
        <w:spacing w:before="100" w:beforeAutospacing="1" w:after="100" w:afterAutospacing="1"/>
        <w:ind w:right="368" w:firstLine="709"/>
        <w:jc w:val="both"/>
        <w:rPr>
          <w:rFonts w:cs="Traditional Arabic"/>
          <w:bCs/>
          <w:color w:val="FF0000"/>
          <w:szCs w:val="40"/>
          <w:lang w:val="it-IT"/>
        </w:rPr>
      </w:pPr>
      <w:r w:rsidRPr="00FC37C5">
        <w:rPr>
          <w:rFonts w:cs="Traditional Arabic"/>
          <w:bCs/>
          <w:szCs w:val="40"/>
          <w:lang w:val="it-IT"/>
        </w:rPr>
        <w:t>va u juz</w:t>
      </w:r>
      <w:r w:rsidR="000144E4" w:rsidRPr="00FC37C5">
        <w:rPr>
          <w:rFonts w:cs="Traditional Arabic"/>
          <w:bCs/>
          <w:szCs w:val="40"/>
          <w:lang w:val="it-IT"/>
        </w:rPr>
        <w:t>’</w:t>
      </w:r>
      <w:r w:rsidRPr="00FC37C5">
        <w:rPr>
          <w:rFonts w:cs="Traditional Arabic"/>
          <w:bCs/>
          <w:szCs w:val="40"/>
          <w:lang w:val="it-IT"/>
        </w:rPr>
        <w:t xml:space="preserve">iyotning hujayroti bilan </w:t>
      </w:r>
      <w:r w:rsidR="007C5923" w:rsidRPr="00FC37C5">
        <w:rPr>
          <w:rFonts w:ascii="Arabic Typesetting" w:hAnsi="Arabic Typesetting" w:cs="Arabic Typesetting"/>
          <w:color w:val="FF0000"/>
          <w:sz w:val="40"/>
          <w:szCs w:val="40"/>
          <w:rtl/>
        </w:rPr>
        <w:t>لَا مُتَصَرِّفَ اِلَّا هُوَ</w:t>
      </w:r>
    </w:p>
    <w:p w14:paraId="18B36649" w14:textId="77777777" w:rsidR="00A05E93" w:rsidRPr="00FC37C5" w:rsidRDefault="008362A1" w:rsidP="007C5923">
      <w:pPr>
        <w:spacing w:before="100" w:beforeAutospacing="1" w:after="100" w:afterAutospacing="1"/>
        <w:ind w:right="368" w:firstLine="709"/>
        <w:jc w:val="both"/>
        <w:rPr>
          <w:rFonts w:cs="Traditional Arabic"/>
          <w:bCs/>
          <w:color w:val="FF0000"/>
          <w:szCs w:val="40"/>
          <w:lang w:val="it-IT"/>
        </w:rPr>
      </w:pPr>
      <w:r w:rsidRPr="00FC37C5">
        <w:rPr>
          <w:rFonts w:cs="Traditional Arabic"/>
          <w:bCs/>
          <w:szCs w:val="40"/>
          <w:lang w:val="it-IT"/>
        </w:rPr>
        <w:t xml:space="preserve">va u hujayrotning zarroti bilan </w:t>
      </w:r>
      <w:r w:rsidR="007C5923" w:rsidRPr="00FC37C5">
        <w:rPr>
          <w:rFonts w:ascii="Arabic Typesetting" w:hAnsi="Arabic Typesetting" w:cs="Arabic Typesetting"/>
          <w:color w:val="FF0000"/>
          <w:sz w:val="40"/>
          <w:szCs w:val="40"/>
          <w:rtl/>
        </w:rPr>
        <w:t>لَا خَالِقَ اِلَّا هُوَ</w:t>
      </w:r>
    </w:p>
    <w:p w14:paraId="3567CDD4" w14:textId="77777777" w:rsidR="008362A1" w:rsidRPr="00FC37C5" w:rsidRDefault="008362A1" w:rsidP="001C0BA4">
      <w:pPr>
        <w:spacing w:before="100" w:beforeAutospacing="1" w:after="100" w:afterAutospacing="1"/>
        <w:ind w:right="368" w:firstLine="709"/>
        <w:jc w:val="both"/>
        <w:rPr>
          <w:lang w:val="it-IT"/>
        </w:rPr>
      </w:pPr>
      <w:r w:rsidRPr="00FC37C5">
        <w:rPr>
          <w:rFonts w:cs="Traditional Arabic"/>
          <w:bCs/>
          <w:szCs w:val="40"/>
          <w:lang w:val="it-IT"/>
        </w:rPr>
        <w:t>va u zarrotning dalasi b</w:t>
      </w:r>
      <w:r w:rsidR="000144E4" w:rsidRPr="00FC37C5">
        <w:rPr>
          <w:rFonts w:cs="Traditional Arabic"/>
          <w:bCs/>
          <w:szCs w:val="40"/>
          <w:lang w:val="it-IT"/>
        </w:rPr>
        <w:t>o‘</w:t>
      </w:r>
      <w:r w:rsidRPr="00FC37C5">
        <w:rPr>
          <w:rFonts w:cs="Traditional Arabic"/>
          <w:bCs/>
          <w:szCs w:val="40"/>
          <w:lang w:val="it-IT"/>
        </w:rPr>
        <w:t>lgan efiri bilan</w:t>
      </w:r>
      <w:r w:rsidRPr="00FC37C5">
        <w:rPr>
          <w:rFonts w:cs="Traditional Arabic"/>
          <w:bCs/>
          <w:color w:val="FF0000"/>
          <w:szCs w:val="40"/>
          <w:lang w:val="it-IT"/>
        </w:rPr>
        <w:t xml:space="preserve"> </w:t>
      </w:r>
      <w:r w:rsidR="007C5923" w:rsidRPr="00FC37C5">
        <w:rPr>
          <w:rFonts w:ascii="Arabic Typesetting" w:hAnsi="Arabic Typesetting" w:cs="Arabic Typesetting"/>
          <w:color w:val="FF0000"/>
          <w:sz w:val="40"/>
          <w:szCs w:val="40"/>
          <w:rtl/>
        </w:rPr>
        <w:t>لَا اِلٰهَ اِلَّا هُوَ</w:t>
      </w:r>
      <w:r w:rsidRPr="00FC37C5">
        <w:rPr>
          <w:rFonts w:cs="Traditional Arabic"/>
          <w:bCs/>
          <w:color w:val="FF0000"/>
          <w:szCs w:val="40"/>
          <w:lang w:val="it-IT"/>
        </w:rPr>
        <w:t xml:space="preserve"> </w:t>
      </w:r>
      <w:r w:rsidRPr="00FC37C5">
        <w:rPr>
          <w:rFonts w:cs="Traditional Arabic"/>
          <w:bCs/>
          <w:szCs w:val="40"/>
          <w:lang w:val="it-IT"/>
        </w:rPr>
        <w:t>deb; butun anv</w:t>
      </w:r>
      <w:r w:rsidR="000144E4" w:rsidRPr="00FC37C5">
        <w:rPr>
          <w:rFonts w:cs="Traditional Arabic"/>
          <w:bCs/>
          <w:szCs w:val="40"/>
          <w:lang w:val="it-IT"/>
        </w:rPr>
        <w:t>o‘</w:t>
      </w:r>
      <w:r w:rsidRPr="00FC37C5">
        <w:rPr>
          <w:rFonts w:cs="Traditional Arabic"/>
          <w:bCs/>
          <w:szCs w:val="40"/>
          <w:lang w:val="it-IT"/>
        </w:rPr>
        <w:t>i bilan, arkoni bilan, a</w:t>
      </w:r>
      <w:r w:rsidR="000144E4" w:rsidRPr="00FC37C5">
        <w:rPr>
          <w:rFonts w:cs="Traditional Arabic"/>
          <w:bCs/>
          <w:szCs w:val="40"/>
          <w:lang w:val="it-IT"/>
        </w:rPr>
        <w:t>’</w:t>
      </w:r>
      <w:r w:rsidRPr="00FC37C5">
        <w:rPr>
          <w:rFonts w:cs="Traditional Arabic"/>
          <w:bCs/>
          <w:szCs w:val="40"/>
          <w:lang w:val="it-IT"/>
        </w:rPr>
        <w:t>zosi bilan, ajzosi bilan, hujayroti bilan, zarroti bilan, efiri bilan (ellik besh lison bilan) vujubi vujud va vahdatiga shahodat va dalolat qiladi. Shu lisonlarning tafsili keladi. Hozir ijmol bilan zikr qilaman. Shundayki:</w:t>
      </w:r>
    </w:p>
    <w:p w14:paraId="6A500746" w14:textId="77777777" w:rsidR="008362A1" w:rsidRPr="00FC37C5" w:rsidRDefault="008362A1" w:rsidP="00BC53E3">
      <w:pPr>
        <w:spacing w:before="100" w:beforeAutospacing="1" w:after="100" w:afterAutospacing="1"/>
        <w:ind w:right="368" w:firstLine="709"/>
        <w:jc w:val="lowKashida"/>
        <w:rPr>
          <w:lang w:val="it-IT"/>
        </w:rPr>
      </w:pPr>
      <w:r w:rsidRPr="00FC37C5">
        <w:rPr>
          <w:rFonts w:cs="Traditional Arabic"/>
          <w:bCs/>
          <w:szCs w:val="40"/>
          <w:lang w:val="it-IT"/>
        </w:rPr>
        <w:t xml:space="preserve">Koinot tarkiblaridagi intizom, jarayoni ahvoldagi nizom, suratlardagi </w:t>
      </w:r>
      <w:r w:rsidR="000144E4" w:rsidRPr="00FC37C5">
        <w:rPr>
          <w:rFonts w:cs="Traditional Arabic"/>
          <w:bCs/>
          <w:szCs w:val="40"/>
          <w:lang w:val="it-IT"/>
        </w:rPr>
        <w:t>g‘</w:t>
      </w:r>
      <w:r w:rsidRPr="00FC37C5">
        <w:rPr>
          <w:rFonts w:cs="Traditional Arabic"/>
          <w:bCs/>
          <w:szCs w:val="40"/>
          <w:lang w:val="it-IT"/>
        </w:rPr>
        <w:t>arobat, naqshlaridagi ziynat, yuksak hikmatlar, ashyodagi muxolafat va mumosalat, jomidotdagi muovanat, bir-biridan uzoq b</w:t>
      </w:r>
      <w:r w:rsidR="000144E4" w:rsidRPr="00FC37C5">
        <w:rPr>
          <w:rFonts w:cs="Traditional Arabic"/>
          <w:bCs/>
          <w:szCs w:val="40"/>
          <w:lang w:val="it-IT"/>
        </w:rPr>
        <w:t>o‘</w:t>
      </w:r>
      <w:r w:rsidRPr="00FC37C5">
        <w:rPr>
          <w:rFonts w:cs="Traditional Arabic"/>
          <w:bCs/>
          <w:szCs w:val="40"/>
          <w:lang w:val="it-IT"/>
        </w:rPr>
        <w:t>lgan narsalardagi tasonud, hikmati omma, inoyati tomma, rahmati vase</w:t>
      </w:r>
      <w:r w:rsidR="000144E4" w:rsidRPr="00FC37C5">
        <w:rPr>
          <w:rFonts w:cs="Traditional Arabic"/>
          <w:bCs/>
          <w:szCs w:val="40"/>
          <w:lang w:val="it-IT"/>
        </w:rPr>
        <w:t>’</w:t>
      </w:r>
      <w:r w:rsidRPr="00FC37C5">
        <w:rPr>
          <w:rFonts w:cs="Traditional Arabic"/>
          <w:bCs/>
          <w:szCs w:val="40"/>
          <w:lang w:val="it-IT"/>
        </w:rPr>
        <w:t>a, rizqi a</w:t>
      </w:r>
      <w:r w:rsidR="000144E4" w:rsidRPr="00FC37C5">
        <w:rPr>
          <w:rFonts w:cs="Traditional Arabic"/>
          <w:bCs/>
          <w:szCs w:val="40"/>
          <w:lang w:val="it-IT"/>
        </w:rPr>
        <w:t>’</w:t>
      </w:r>
      <w:r w:rsidRPr="00FC37C5">
        <w:rPr>
          <w:rFonts w:cs="Traditional Arabic"/>
          <w:bCs/>
          <w:szCs w:val="40"/>
          <w:lang w:val="it-IT"/>
        </w:rPr>
        <w:t>m</w:t>
      </w:r>
      <w:r w:rsidR="00A05E93" w:rsidRPr="00FC37C5">
        <w:rPr>
          <w:rFonts w:cs="Traditional Arabic"/>
          <w:bCs/>
          <w:szCs w:val="40"/>
          <w:lang w:val="it-IT"/>
        </w:rPr>
        <w:t>m</w:t>
      </w:r>
      <w:r w:rsidRPr="00FC37C5">
        <w:rPr>
          <w:rFonts w:cs="Traditional Arabic"/>
          <w:bCs/>
          <w:szCs w:val="40"/>
          <w:lang w:val="it-IT"/>
        </w:rPr>
        <w:t>, hayotlar, tasarruf, tahvil, ta</w:t>
      </w:r>
      <w:r w:rsidR="000144E4" w:rsidRPr="00FC37C5">
        <w:rPr>
          <w:rFonts w:cs="Traditional Arabic"/>
          <w:bCs/>
          <w:szCs w:val="40"/>
          <w:lang w:val="it-IT"/>
        </w:rPr>
        <w:t>g‘</w:t>
      </w:r>
      <w:r w:rsidRPr="00FC37C5">
        <w:rPr>
          <w:rFonts w:cs="Traditional Arabic"/>
          <w:bCs/>
          <w:szCs w:val="40"/>
          <w:lang w:val="it-IT"/>
        </w:rPr>
        <w:t>yir, tanzim, imkon, hudus, ehtiyoj, za</w:t>
      </w:r>
      <w:r w:rsidR="000144E4" w:rsidRPr="00FC37C5">
        <w:rPr>
          <w:rFonts w:cs="Traditional Arabic"/>
          <w:bCs/>
          <w:szCs w:val="40"/>
          <w:lang w:val="it-IT"/>
        </w:rPr>
        <w:t>’</w:t>
      </w:r>
      <w:r w:rsidRPr="00FC37C5">
        <w:rPr>
          <w:rFonts w:cs="Traditional Arabic"/>
          <w:bCs/>
          <w:szCs w:val="40"/>
          <w:lang w:val="it-IT"/>
        </w:rPr>
        <w:t xml:space="preserve">f, mavt, </w:t>
      </w:r>
      <w:r w:rsidR="002D6546" w:rsidRPr="00FC37C5">
        <w:rPr>
          <w:rFonts w:cs="Traditional Arabic"/>
          <w:bCs/>
          <w:szCs w:val="40"/>
          <w:lang w:val="it-IT"/>
        </w:rPr>
        <w:t>johillik</w:t>
      </w:r>
      <w:r w:rsidRPr="00FC37C5">
        <w:rPr>
          <w:rFonts w:cs="Traditional Arabic"/>
          <w:bCs/>
          <w:szCs w:val="40"/>
          <w:lang w:val="it-IT"/>
        </w:rPr>
        <w:t>, ibodat, tasbehot, da</w:t>
      </w:r>
      <w:r w:rsidR="000144E4" w:rsidRPr="00FC37C5">
        <w:rPr>
          <w:rFonts w:cs="Traditional Arabic"/>
          <w:bCs/>
          <w:szCs w:val="40"/>
          <w:lang w:val="it-IT"/>
        </w:rPr>
        <w:t>’</w:t>
      </w:r>
      <w:r w:rsidRPr="00FC37C5">
        <w:rPr>
          <w:rFonts w:cs="Traditional Arabic"/>
          <w:bCs/>
          <w:szCs w:val="40"/>
          <w:lang w:val="it-IT"/>
        </w:rPr>
        <w:t>avat va hokazo juda k</w:t>
      </w:r>
      <w:r w:rsidR="000144E4" w:rsidRPr="00FC37C5">
        <w:rPr>
          <w:rFonts w:cs="Traditional Arabic"/>
          <w:bCs/>
          <w:szCs w:val="40"/>
          <w:lang w:val="it-IT"/>
        </w:rPr>
        <w:t>o‘</w:t>
      </w:r>
      <w:r w:rsidRPr="00FC37C5">
        <w:rPr>
          <w:rFonts w:cs="Traditional Arabic"/>
          <w:bCs/>
          <w:szCs w:val="40"/>
          <w:lang w:val="it-IT"/>
        </w:rPr>
        <w:t xml:space="preserve">p sifatlar lisonlari bilan Xoliqi Qadimi Qodirning vujub va vujudiga va avsofi kamoliyasiga shahodat </w:t>
      </w:r>
      <w:r w:rsidR="002D6546" w:rsidRPr="00FC37C5">
        <w:rPr>
          <w:rFonts w:cs="Traditional Arabic"/>
          <w:bCs/>
          <w:szCs w:val="40"/>
          <w:lang w:val="it-IT"/>
        </w:rPr>
        <w:t>qil</w:t>
      </w:r>
      <w:r w:rsidRPr="00FC37C5">
        <w:rPr>
          <w:rFonts w:cs="Traditional Arabic"/>
          <w:bCs/>
          <w:szCs w:val="40"/>
          <w:lang w:val="it-IT"/>
        </w:rPr>
        <w:t>ganlari kabi; asmo-i husnani tilovat qilib, Janobi Haqqa tasbeh va Qur</w:t>
      </w:r>
      <w:r w:rsidR="000144E4" w:rsidRPr="00FC37C5">
        <w:rPr>
          <w:rFonts w:cs="Traditional Arabic"/>
          <w:bCs/>
          <w:szCs w:val="40"/>
          <w:lang w:val="it-IT"/>
        </w:rPr>
        <w:t>’</w:t>
      </w:r>
      <w:r w:rsidRPr="00FC37C5">
        <w:rPr>
          <w:rFonts w:cs="Traditional Arabic"/>
          <w:bCs/>
          <w:szCs w:val="40"/>
          <w:lang w:val="it-IT"/>
        </w:rPr>
        <w:t>oni Hakimni tafsir va Rasuli Akramning (S.A.V.) ixborotini tasdiq qiladilar.</w:t>
      </w:r>
    </w:p>
    <w:p w14:paraId="1B3402DD" w14:textId="77777777" w:rsidR="008362A1" w:rsidRPr="00FC37C5" w:rsidRDefault="000144E4" w:rsidP="008362A1">
      <w:pPr>
        <w:spacing w:before="100" w:beforeAutospacing="1" w:after="100" w:afterAutospacing="1"/>
        <w:ind w:right="368" w:firstLine="709"/>
        <w:jc w:val="lowKashida"/>
        <w:rPr>
          <w:lang w:val="it-IT"/>
        </w:rPr>
      </w:pPr>
      <w:r w:rsidRPr="00FC37C5">
        <w:rPr>
          <w:rFonts w:cs="Traditional Arabic"/>
          <w:bCs/>
          <w:szCs w:val="40"/>
          <w:lang w:val="it-IT"/>
        </w:rPr>
        <w:t>O‘</w:t>
      </w:r>
      <w:r w:rsidR="008362A1" w:rsidRPr="00FC37C5">
        <w:rPr>
          <w:rFonts w:cs="Traditional Arabic"/>
          <w:bCs/>
          <w:szCs w:val="40"/>
          <w:lang w:val="it-IT"/>
        </w:rPr>
        <w:t xml:space="preserve">tgan lisonlarning tafsiliga </w:t>
      </w:r>
      <w:r w:rsidRPr="00FC37C5">
        <w:rPr>
          <w:rFonts w:cs="Traditional Arabic"/>
          <w:bCs/>
          <w:szCs w:val="40"/>
          <w:lang w:val="it-IT"/>
        </w:rPr>
        <w:t>o‘</w:t>
      </w:r>
      <w:r w:rsidR="008362A1" w:rsidRPr="00FC37C5">
        <w:rPr>
          <w:rFonts w:cs="Traditional Arabic"/>
          <w:bCs/>
          <w:szCs w:val="40"/>
          <w:lang w:val="it-IT"/>
        </w:rPr>
        <w:t>tamiz. Shundayki:</w:t>
      </w:r>
    </w:p>
    <w:p w14:paraId="355EAA7C" w14:textId="77777777" w:rsidR="008362A1" w:rsidRPr="00FC37C5" w:rsidRDefault="008362A1" w:rsidP="001C0BA4">
      <w:pPr>
        <w:spacing w:before="100" w:beforeAutospacing="1" w:after="100" w:afterAutospacing="1"/>
        <w:ind w:right="368" w:firstLine="709"/>
        <w:rPr>
          <w:lang w:val="it-IT"/>
        </w:rPr>
      </w:pPr>
      <w:r w:rsidRPr="00FC37C5">
        <w:rPr>
          <w:rFonts w:cs="Traditional Arabic"/>
          <w:bCs/>
          <w:szCs w:val="40"/>
          <w:lang w:val="it-IT"/>
        </w:rPr>
        <w:t>Koinotda k</w:t>
      </w:r>
      <w:r w:rsidR="000144E4" w:rsidRPr="00FC37C5">
        <w:rPr>
          <w:rFonts w:cs="Traditional Arabic"/>
          <w:bCs/>
          <w:szCs w:val="40"/>
          <w:lang w:val="it-IT"/>
        </w:rPr>
        <w:t>o‘</w:t>
      </w:r>
      <w:r w:rsidRPr="00FC37C5">
        <w:rPr>
          <w:rFonts w:cs="Traditional Arabic"/>
          <w:bCs/>
          <w:szCs w:val="40"/>
          <w:lang w:val="it-IT"/>
        </w:rPr>
        <w:t>ringan tanzimot, nizomot, muvozanot qabza-i tasarrufida bir mezon va nizom b</w:t>
      </w:r>
      <w:r w:rsidR="000144E4" w:rsidRPr="00FC37C5">
        <w:rPr>
          <w:rFonts w:cs="Traditional Arabic"/>
          <w:bCs/>
          <w:szCs w:val="40"/>
          <w:lang w:val="it-IT"/>
        </w:rPr>
        <w:t>o‘</w:t>
      </w:r>
      <w:r w:rsidRPr="00FC37C5">
        <w:rPr>
          <w:rFonts w:cs="Traditional Arabic"/>
          <w:bCs/>
          <w:szCs w:val="40"/>
          <w:lang w:val="it-IT"/>
        </w:rPr>
        <w:t xml:space="preserve">lgan Xoliqning vujubi vujudiga dalolat qilish bilan </w:t>
      </w:r>
      <w:r w:rsidR="001C0BA4"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lang w:val="it-IT"/>
        </w:rPr>
        <w:t xml:space="preserve"> </w:t>
      </w:r>
      <w:r w:rsidRPr="00FC37C5">
        <w:rPr>
          <w:rFonts w:cs="Traditional Arabic"/>
          <w:bCs/>
          <w:szCs w:val="40"/>
          <w:lang w:val="it-IT"/>
        </w:rPr>
        <w:t xml:space="preserve">jumlasini </w:t>
      </w:r>
      <w:r w:rsidR="000144E4" w:rsidRPr="00FC37C5">
        <w:rPr>
          <w:rFonts w:cs="Traditional Arabic"/>
          <w:bCs/>
          <w:szCs w:val="40"/>
          <w:lang w:val="it-IT"/>
        </w:rPr>
        <w:t>o‘</w:t>
      </w:r>
      <w:r w:rsidRPr="00FC37C5">
        <w:rPr>
          <w:rFonts w:cs="Traditional Arabic"/>
          <w:bCs/>
          <w:szCs w:val="40"/>
          <w:lang w:val="it-IT"/>
        </w:rPr>
        <w:t>qiydi.</w:t>
      </w:r>
    </w:p>
    <w:p w14:paraId="0BBF147E" w14:textId="77777777" w:rsidR="008362A1" w:rsidRPr="00FC37C5" w:rsidRDefault="008362A1" w:rsidP="001C0BA4">
      <w:pPr>
        <w:spacing w:before="100" w:beforeAutospacing="1" w:after="100" w:afterAutospacing="1"/>
        <w:ind w:right="368" w:firstLine="709"/>
        <w:jc w:val="distribute"/>
        <w:rPr>
          <w:lang w:val="it-IT"/>
        </w:rPr>
      </w:pPr>
      <w:r w:rsidRPr="00FC37C5">
        <w:rPr>
          <w:rFonts w:cs="Traditional Arabic"/>
          <w:bCs/>
          <w:szCs w:val="40"/>
          <w:lang w:val="it-IT"/>
        </w:rPr>
        <w:t>Va shuningdek, koinotda intizom va ittirod hukmfarmodir. Bu ikki sifat, mutasarrifning vahdatiga va bir b</w:t>
      </w:r>
      <w:r w:rsidR="000144E4" w:rsidRPr="00FC37C5">
        <w:rPr>
          <w:rFonts w:cs="Traditional Arabic"/>
          <w:bCs/>
          <w:szCs w:val="40"/>
          <w:lang w:val="it-IT"/>
        </w:rPr>
        <w:t>o‘</w:t>
      </w:r>
      <w:r w:rsidRPr="00FC37C5">
        <w:rPr>
          <w:rFonts w:cs="Traditional Arabic"/>
          <w:bCs/>
          <w:szCs w:val="40"/>
          <w:lang w:val="it-IT"/>
        </w:rPr>
        <w:t xml:space="preserve">lganiga shahodat qilish bilan </w:t>
      </w:r>
      <w:r w:rsidR="001C0BA4"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lang w:val="it-IT"/>
        </w:rPr>
        <w:t xml:space="preserve"> </w:t>
      </w:r>
      <w:r w:rsidRPr="00FC37C5">
        <w:rPr>
          <w:rFonts w:cs="Traditional Arabic"/>
          <w:bCs/>
          <w:szCs w:val="40"/>
          <w:lang w:val="it-IT"/>
        </w:rPr>
        <w:t>haqiqatini e</w:t>
      </w:r>
      <w:r w:rsidR="000144E4" w:rsidRPr="00FC37C5">
        <w:rPr>
          <w:rFonts w:cs="Traditional Arabic"/>
          <w:bCs/>
          <w:szCs w:val="40"/>
          <w:lang w:val="it-IT"/>
        </w:rPr>
        <w:t>’</w:t>
      </w:r>
      <w:r w:rsidRPr="00FC37C5">
        <w:rPr>
          <w:rFonts w:cs="Traditional Arabic"/>
          <w:bCs/>
          <w:szCs w:val="40"/>
          <w:lang w:val="it-IT"/>
        </w:rPr>
        <w:t>lon qiladi.</w:t>
      </w:r>
    </w:p>
    <w:p w14:paraId="3C81D727" w14:textId="77777777" w:rsidR="008362A1" w:rsidRPr="00FC37C5" w:rsidRDefault="008362A1" w:rsidP="00A6076D">
      <w:pPr>
        <w:spacing w:before="100" w:beforeAutospacing="1" w:after="100" w:afterAutospacing="1"/>
        <w:ind w:right="368" w:firstLine="709"/>
        <w:jc w:val="distribute"/>
        <w:rPr>
          <w:lang w:val="it-IT"/>
        </w:rPr>
      </w:pPr>
      <w:r w:rsidRPr="00FC37C5">
        <w:rPr>
          <w:rFonts w:cs="Traditional Arabic"/>
          <w:bCs/>
          <w:szCs w:val="40"/>
          <w:lang w:val="it-IT"/>
        </w:rPr>
        <w:t>Va shuningdek, samovot sahifasini quyosh va yulduzlar bilan yozgan qudrat bilan, asalari bilan chumolining sahifalarini hujayrot va zarrot bilan yozgan qudrat bir b</w:t>
      </w:r>
      <w:r w:rsidR="000144E4" w:rsidRPr="00FC37C5">
        <w:rPr>
          <w:rFonts w:cs="Traditional Arabic"/>
          <w:bCs/>
          <w:szCs w:val="40"/>
          <w:lang w:val="it-IT"/>
        </w:rPr>
        <w:t>o‘</w:t>
      </w:r>
      <w:r w:rsidRPr="00FC37C5">
        <w:rPr>
          <w:rFonts w:cs="Traditional Arabic"/>
          <w:bCs/>
          <w:szCs w:val="40"/>
          <w:lang w:val="it-IT"/>
        </w:rPr>
        <w:t xml:space="preserve">lganidan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lang w:val="it-IT"/>
        </w:rPr>
        <w:t xml:space="preserve"> </w:t>
      </w:r>
      <w:r w:rsidRPr="00FC37C5">
        <w:rPr>
          <w:rFonts w:cs="Traditional Arabic"/>
          <w:bCs/>
          <w:szCs w:val="40"/>
          <w:lang w:val="it-IT"/>
        </w:rPr>
        <w:t>bilan (masalaning e</w:t>
      </w:r>
      <w:r w:rsidR="000144E4" w:rsidRPr="00FC37C5">
        <w:rPr>
          <w:rFonts w:cs="Traditional Arabic"/>
          <w:bCs/>
          <w:szCs w:val="40"/>
          <w:lang w:val="it-IT"/>
        </w:rPr>
        <w:t>’</w:t>
      </w:r>
      <w:r w:rsidRPr="00FC37C5">
        <w:rPr>
          <w:rFonts w:cs="Traditional Arabic"/>
          <w:bCs/>
          <w:szCs w:val="40"/>
          <w:lang w:val="it-IT"/>
        </w:rPr>
        <w:t>loni bilan) Xoliqning bir b</w:t>
      </w:r>
      <w:r w:rsidR="000144E4" w:rsidRPr="00FC37C5">
        <w:rPr>
          <w:rFonts w:cs="Traditional Arabic"/>
          <w:bCs/>
          <w:szCs w:val="40"/>
          <w:lang w:val="it-IT"/>
        </w:rPr>
        <w:t>o‘</w:t>
      </w:r>
      <w:r w:rsidRPr="00FC37C5">
        <w:rPr>
          <w:rFonts w:cs="Traditional Arabic"/>
          <w:bCs/>
          <w:szCs w:val="40"/>
          <w:lang w:val="it-IT"/>
        </w:rPr>
        <w:t>lganiga dalolat va shahodat qiladi.</w:t>
      </w:r>
    </w:p>
    <w:p w14:paraId="5C27C18B" w14:textId="77777777" w:rsidR="008362A1" w:rsidRPr="00FC37C5" w:rsidRDefault="008362A1" w:rsidP="00A6076D">
      <w:pPr>
        <w:spacing w:before="100" w:beforeAutospacing="1" w:after="100" w:afterAutospacing="1"/>
        <w:ind w:right="368" w:firstLine="709"/>
        <w:jc w:val="lowKashida"/>
        <w:rPr>
          <w:lang w:val="it-IT"/>
        </w:rPr>
      </w:pPr>
      <w:r w:rsidRPr="00FC37C5">
        <w:rPr>
          <w:rFonts w:cs="Traditional Arabic"/>
          <w:bCs/>
          <w:szCs w:val="40"/>
          <w:lang w:val="it-IT"/>
        </w:rPr>
        <w:t>Va shuningdek, masalan bulut bilan arz kabi jomid va mutaxolif narsalarda tajovub va muovanat, ya</w:t>
      </w:r>
      <w:r w:rsidR="000144E4" w:rsidRPr="00FC37C5">
        <w:rPr>
          <w:rFonts w:cs="Traditional Arabic"/>
          <w:bCs/>
          <w:szCs w:val="40"/>
          <w:lang w:val="it-IT"/>
        </w:rPr>
        <w:t>’</w:t>
      </w:r>
      <w:r w:rsidRPr="00FC37C5">
        <w:rPr>
          <w:rFonts w:cs="Traditional Arabic"/>
          <w:bCs/>
          <w:szCs w:val="40"/>
          <w:lang w:val="it-IT"/>
        </w:rPr>
        <w:t>ni bir-birining hojatiga javob berish va sayyorot kabi shamsdan juda uzoq b</w:t>
      </w:r>
      <w:r w:rsidR="000144E4" w:rsidRPr="00FC37C5">
        <w:rPr>
          <w:rFonts w:cs="Traditional Arabic"/>
          <w:bCs/>
          <w:szCs w:val="40"/>
          <w:lang w:val="it-IT"/>
        </w:rPr>
        <w:t>o‘</w:t>
      </w:r>
      <w:r w:rsidRPr="00FC37C5">
        <w:rPr>
          <w:rFonts w:cs="Traditional Arabic"/>
          <w:bCs/>
          <w:szCs w:val="40"/>
          <w:lang w:val="it-IT"/>
        </w:rPr>
        <w:t>lgan yulduzlarning shamsga yoki bir-biriga tasonud etishlari, butun ashyoning bir Mudabbirning idorasida b</w:t>
      </w:r>
      <w:r w:rsidR="000144E4" w:rsidRPr="00FC37C5">
        <w:rPr>
          <w:rFonts w:cs="Traditional Arabic"/>
          <w:bCs/>
          <w:szCs w:val="40"/>
          <w:lang w:val="it-IT"/>
        </w:rPr>
        <w:t>o‘</w:t>
      </w:r>
      <w:r w:rsidRPr="00FC37C5">
        <w:rPr>
          <w:rFonts w:cs="Traditional Arabic"/>
          <w:bCs/>
          <w:szCs w:val="40"/>
          <w:lang w:val="it-IT"/>
        </w:rPr>
        <w:t xml:space="preserve">lganiga shahodat qilib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szCs w:val="40"/>
          <w:lang w:val="it-IT"/>
        </w:rPr>
        <w:t xml:space="preserve"> bilan e</w:t>
      </w:r>
      <w:r w:rsidR="000144E4" w:rsidRPr="00FC37C5">
        <w:rPr>
          <w:rFonts w:cs="Traditional Arabic"/>
          <w:bCs/>
          <w:szCs w:val="40"/>
          <w:lang w:val="it-IT"/>
        </w:rPr>
        <w:t>’</w:t>
      </w:r>
      <w:r w:rsidRPr="00FC37C5">
        <w:rPr>
          <w:rFonts w:cs="Traditional Arabic"/>
          <w:bCs/>
          <w:szCs w:val="40"/>
          <w:lang w:val="it-IT"/>
        </w:rPr>
        <w:t>lon qiladi.</w:t>
      </w:r>
    </w:p>
    <w:p w14:paraId="7C38CB2F" w14:textId="77777777" w:rsidR="008362A1" w:rsidRPr="00FC37C5" w:rsidRDefault="008362A1" w:rsidP="00A6076D">
      <w:pPr>
        <w:spacing w:before="100" w:beforeAutospacing="1" w:after="100" w:afterAutospacing="1"/>
        <w:ind w:right="368" w:firstLine="709"/>
        <w:jc w:val="lowKashida"/>
        <w:rPr>
          <w:lang w:val="it-IT"/>
        </w:rPr>
      </w:pPr>
      <w:r w:rsidRPr="00FC37C5">
        <w:rPr>
          <w:rFonts w:cs="Traditional Arabic"/>
          <w:bCs/>
          <w:szCs w:val="40"/>
          <w:lang w:val="it-IT"/>
        </w:rPr>
        <w:lastRenderedPageBreak/>
        <w:t xml:space="preserve">Va shuningdek, samovotning yulduzlar kabi osori muntazamadagi mushobahat va arzning bir-biriga </w:t>
      </w:r>
      <w:r w:rsidR="000144E4" w:rsidRPr="00FC37C5">
        <w:rPr>
          <w:rFonts w:cs="Traditional Arabic"/>
          <w:bCs/>
          <w:szCs w:val="40"/>
          <w:lang w:val="it-IT"/>
        </w:rPr>
        <w:t>o‘</w:t>
      </w:r>
      <w:r w:rsidRPr="00FC37C5">
        <w:rPr>
          <w:rFonts w:cs="Traditional Arabic"/>
          <w:bCs/>
          <w:szCs w:val="40"/>
          <w:lang w:val="it-IT"/>
        </w:rPr>
        <w:t>xshagan gullarida, hayvonotidagi munosabat, Xoliqning bir b</w:t>
      </w:r>
      <w:r w:rsidR="000144E4" w:rsidRPr="00FC37C5">
        <w:rPr>
          <w:rFonts w:cs="Traditional Arabic"/>
          <w:bCs/>
          <w:szCs w:val="40"/>
          <w:lang w:val="it-IT"/>
        </w:rPr>
        <w:t>o‘</w:t>
      </w:r>
      <w:r w:rsidRPr="00FC37C5">
        <w:rPr>
          <w:rFonts w:cs="Traditional Arabic"/>
          <w:bCs/>
          <w:szCs w:val="40"/>
          <w:lang w:val="it-IT"/>
        </w:rPr>
        <w:t xml:space="preserve">lganiga dalolat bilan shahodatini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lang w:val="it-IT"/>
        </w:rPr>
        <w:t xml:space="preserve"> </w:t>
      </w:r>
      <w:r w:rsidRPr="00FC37C5">
        <w:rPr>
          <w:rFonts w:cs="Traditional Arabic"/>
          <w:bCs/>
          <w:szCs w:val="40"/>
          <w:lang w:val="it-IT"/>
        </w:rPr>
        <w:t>bilan e</w:t>
      </w:r>
      <w:r w:rsidR="000144E4" w:rsidRPr="00FC37C5">
        <w:rPr>
          <w:rFonts w:cs="Traditional Arabic"/>
          <w:bCs/>
          <w:szCs w:val="40"/>
          <w:lang w:val="it-IT"/>
        </w:rPr>
        <w:t>’</w:t>
      </w:r>
      <w:r w:rsidRPr="00FC37C5">
        <w:rPr>
          <w:rFonts w:cs="Traditional Arabic"/>
          <w:bCs/>
          <w:szCs w:val="40"/>
          <w:lang w:val="it-IT"/>
        </w:rPr>
        <w:t>lon qiladi.</w:t>
      </w:r>
    </w:p>
    <w:p w14:paraId="29D7B42D" w14:textId="77777777" w:rsidR="008362A1" w:rsidRPr="00FC37C5" w:rsidRDefault="008362A1" w:rsidP="00A6076D">
      <w:pPr>
        <w:spacing w:before="100" w:beforeAutospacing="1" w:after="100" w:afterAutospacing="1"/>
        <w:ind w:right="368" w:firstLine="709"/>
        <w:jc w:val="both"/>
        <w:rPr>
          <w:lang w:val="it-IT"/>
        </w:rPr>
      </w:pPr>
      <w:r w:rsidRPr="00FC37C5">
        <w:rPr>
          <w:rFonts w:cs="Traditional Arabic"/>
          <w:bCs/>
          <w:szCs w:val="40"/>
          <w:lang w:val="it-IT"/>
        </w:rPr>
        <w:t>Va shuningdek, har bir zihayot k</w:t>
      </w:r>
      <w:r w:rsidR="000144E4" w:rsidRPr="00FC37C5">
        <w:rPr>
          <w:rFonts w:cs="Traditional Arabic"/>
          <w:bCs/>
          <w:szCs w:val="40"/>
          <w:lang w:val="it-IT"/>
        </w:rPr>
        <w:t>o‘</w:t>
      </w:r>
      <w:r w:rsidRPr="00FC37C5">
        <w:rPr>
          <w:rFonts w:cs="Traditional Arabic"/>
          <w:bCs/>
          <w:szCs w:val="40"/>
          <w:lang w:val="it-IT"/>
        </w:rPr>
        <w:t>p ism va sifatlarning tajalliysiga mazhardir. Masalan, bir zihayot vujudga kelganida Bari ismining jilvasiga, tashakkulida Musavvir sifatining jilvasiga, ozuqlangan zamon Razzoq ismining jilvasiga; xastalikdan shifo topganida, Shofiy ismining tajalliysiga va hokazo ta</w:t>
      </w:r>
      <w:r w:rsidR="000144E4" w:rsidRPr="00FC37C5">
        <w:rPr>
          <w:rFonts w:cs="Traditional Arabic"/>
          <w:bCs/>
          <w:szCs w:val="40"/>
          <w:lang w:val="it-IT"/>
        </w:rPr>
        <w:t>’</w:t>
      </w:r>
      <w:r w:rsidRPr="00FC37C5">
        <w:rPr>
          <w:rFonts w:cs="Traditional Arabic"/>
          <w:bCs/>
          <w:szCs w:val="40"/>
          <w:lang w:val="it-IT"/>
        </w:rPr>
        <w:t>sirda mutasonid, osorda mutaxolif k</w:t>
      </w:r>
      <w:r w:rsidR="000144E4" w:rsidRPr="00FC37C5">
        <w:rPr>
          <w:rFonts w:cs="Traditional Arabic"/>
          <w:bCs/>
          <w:szCs w:val="40"/>
          <w:lang w:val="it-IT"/>
        </w:rPr>
        <w:t>o‘</w:t>
      </w:r>
      <w:r w:rsidRPr="00FC37C5">
        <w:rPr>
          <w:rFonts w:cs="Traditional Arabic"/>
          <w:bCs/>
          <w:szCs w:val="40"/>
          <w:lang w:val="it-IT"/>
        </w:rPr>
        <w:t>p sifat va ismlarga mazhardir. Bu sifatlarning va ismlarning maqsadlari bir b</w:t>
      </w:r>
      <w:r w:rsidR="000144E4" w:rsidRPr="00FC37C5">
        <w:rPr>
          <w:rFonts w:cs="Traditional Arabic"/>
          <w:bCs/>
          <w:szCs w:val="40"/>
          <w:lang w:val="it-IT"/>
        </w:rPr>
        <w:t>o‘</w:t>
      </w:r>
      <w:r w:rsidRPr="00FC37C5">
        <w:rPr>
          <w:rFonts w:cs="Traditional Arabic"/>
          <w:bCs/>
          <w:szCs w:val="40"/>
          <w:lang w:val="it-IT"/>
        </w:rPr>
        <w:t>lganidan, albatta musammolari ham bir b</w:t>
      </w:r>
      <w:r w:rsidR="000144E4" w:rsidRPr="00FC37C5">
        <w:rPr>
          <w:rFonts w:cs="Traditional Arabic"/>
          <w:bCs/>
          <w:szCs w:val="40"/>
          <w:lang w:val="it-IT"/>
        </w:rPr>
        <w:t>o‘</w:t>
      </w:r>
      <w:r w:rsidRPr="00FC37C5">
        <w:rPr>
          <w:rFonts w:cs="Traditional Arabic"/>
          <w:bCs/>
          <w:szCs w:val="40"/>
          <w:lang w:val="it-IT"/>
        </w:rPr>
        <w:t>ladi. Xullas, har bir zihayot shu mazhariyat bilan Xoliqning bir b</w:t>
      </w:r>
      <w:r w:rsidR="000144E4" w:rsidRPr="00FC37C5">
        <w:rPr>
          <w:rFonts w:cs="Traditional Arabic"/>
          <w:bCs/>
          <w:szCs w:val="40"/>
          <w:lang w:val="it-IT"/>
        </w:rPr>
        <w:t>o‘</w:t>
      </w:r>
      <w:r w:rsidRPr="00FC37C5">
        <w:rPr>
          <w:rFonts w:cs="Traditional Arabic"/>
          <w:bCs/>
          <w:szCs w:val="40"/>
          <w:lang w:val="it-IT"/>
        </w:rPr>
        <w:t>lganiga doir b</w:t>
      </w:r>
      <w:r w:rsidR="000144E4" w:rsidRPr="00FC37C5">
        <w:rPr>
          <w:rFonts w:cs="Traditional Arabic"/>
          <w:bCs/>
          <w:szCs w:val="40"/>
          <w:lang w:val="it-IT"/>
        </w:rPr>
        <w:t>o‘</w:t>
      </w:r>
      <w:r w:rsidRPr="00FC37C5">
        <w:rPr>
          <w:rFonts w:cs="Traditional Arabic"/>
          <w:bCs/>
          <w:szCs w:val="40"/>
          <w:lang w:val="it-IT"/>
        </w:rPr>
        <w:t xml:space="preserve">lgan shahodatini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lang w:val="it-IT"/>
        </w:rPr>
        <w:t xml:space="preserve"> </w:t>
      </w:r>
      <w:r w:rsidRPr="00FC37C5">
        <w:rPr>
          <w:rFonts w:cs="Traditional Arabic"/>
          <w:bCs/>
          <w:szCs w:val="40"/>
          <w:lang w:val="it-IT"/>
        </w:rPr>
        <w:t>bilan e</w:t>
      </w:r>
      <w:r w:rsidR="000144E4" w:rsidRPr="00FC37C5">
        <w:rPr>
          <w:rFonts w:cs="Traditional Arabic"/>
          <w:bCs/>
          <w:szCs w:val="40"/>
          <w:lang w:val="it-IT"/>
        </w:rPr>
        <w:t>’</w:t>
      </w:r>
      <w:r w:rsidRPr="00FC37C5">
        <w:rPr>
          <w:rFonts w:cs="Traditional Arabic"/>
          <w:bCs/>
          <w:szCs w:val="40"/>
          <w:lang w:val="it-IT"/>
        </w:rPr>
        <w:t>lon qiladi.</w:t>
      </w:r>
    </w:p>
    <w:p w14:paraId="5327DD9D" w14:textId="77777777" w:rsidR="008362A1" w:rsidRPr="00FC37C5" w:rsidRDefault="008362A1" w:rsidP="00BC53E3">
      <w:pPr>
        <w:spacing w:before="100" w:beforeAutospacing="1" w:after="100" w:afterAutospacing="1"/>
        <w:ind w:right="368" w:firstLine="709"/>
        <w:jc w:val="lowKashida"/>
        <w:rPr>
          <w:lang w:val="it-IT"/>
        </w:rPr>
      </w:pPr>
      <w:r w:rsidRPr="00FC37C5">
        <w:rPr>
          <w:rFonts w:cs="Traditional Arabic"/>
          <w:bCs/>
          <w:szCs w:val="40"/>
          <w:lang w:val="it-IT"/>
        </w:rPr>
        <w:t>Va shuningdek, manzuma-i shamsiya bilan asalarining k</w:t>
      </w:r>
      <w:r w:rsidR="000144E4" w:rsidRPr="00FC37C5">
        <w:rPr>
          <w:rFonts w:cs="Traditional Arabic"/>
          <w:bCs/>
          <w:szCs w:val="40"/>
          <w:lang w:val="it-IT"/>
        </w:rPr>
        <w:t>o‘</w:t>
      </w:r>
      <w:r w:rsidRPr="00FC37C5">
        <w:rPr>
          <w:rFonts w:cs="Traditional Arabic"/>
          <w:bCs/>
          <w:szCs w:val="40"/>
          <w:lang w:val="it-IT"/>
        </w:rPr>
        <w:t xml:space="preserve">zlari orasidagi irtibot va </w:t>
      </w:r>
      <w:r w:rsidR="00F63DD3" w:rsidRPr="00FC37C5">
        <w:rPr>
          <w:rFonts w:cs="Traditional Arabic"/>
          <w:bCs/>
          <w:szCs w:val="40"/>
          <w:lang w:val="it-IT"/>
        </w:rPr>
        <w:t>holat</w:t>
      </w:r>
      <w:r w:rsidRPr="00FC37C5">
        <w:rPr>
          <w:rFonts w:cs="Traditional Arabic"/>
          <w:bCs/>
          <w:szCs w:val="40"/>
          <w:lang w:val="it-IT"/>
        </w:rPr>
        <w:t xml:space="preserve"> jihatidan bir-biri bilan munosabatlari, ikkisining bir Naqqoshning naqshi b</w:t>
      </w:r>
      <w:r w:rsidR="000144E4" w:rsidRPr="00FC37C5">
        <w:rPr>
          <w:rFonts w:cs="Traditional Arabic"/>
          <w:bCs/>
          <w:szCs w:val="40"/>
          <w:lang w:val="it-IT"/>
        </w:rPr>
        <w:t>o‘</w:t>
      </w:r>
      <w:r w:rsidRPr="00FC37C5">
        <w:rPr>
          <w:rFonts w:cs="Traditional Arabic"/>
          <w:bCs/>
          <w:szCs w:val="40"/>
          <w:lang w:val="it-IT"/>
        </w:rPr>
        <w:t>lganiga b</w:t>
      </w:r>
      <w:r w:rsidR="000144E4" w:rsidRPr="00FC37C5">
        <w:rPr>
          <w:rFonts w:cs="Traditional Arabic"/>
          <w:bCs/>
          <w:szCs w:val="40"/>
          <w:lang w:val="it-IT"/>
        </w:rPr>
        <w:t>o‘</w:t>
      </w:r>
      <w:r w:rsidRPr="00FC37C5">
        <w:rPr>
          <w:rFonts w:cs="Traditional Arabic"/>
          <w:bCs/>
          <w:szCs w:val="40"/>
          <w:lang w:val="it-IT"/>
        </w:rPr>
        <w:t xml:space="preserve">lgan dalolatlarini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lang w:val="it-IT"/>
        </w:rPr>
        <w:t xml:space="preserve"> </w:t>
      </w:r>
      <w:r w:rsidRPr="00FC37C5">
        <w:rPr>
          <w:rFonts w:cs="Traditional Arabic"/>
          <w:bCs/>
          <w:szCs w:val="40"/>
          <w:lang w:val="it-IT"/>
        </w:rPr>
        <w:t>bilan i</w:t>
      </w:r>
      <w:r w:rsidR="000144E4" w:rsidRPr="00FC37C5">
        <w:rPr>
          <w:rFonts w:cs="Traditional Arabic"/>
          <w:bCs/>
          <w:szCs w:val="40"/>
          <w:lang w:val="it-IT"/>
        </w:rPr>
        <w:t>’</w:t>
      </w:r>
      <w:r w:rsidRPr="00FC37C5">
        <w:rPr>
          <w:rFonts w:cs="Traditional Arabic"/>
          <w:bCs/>
          <w:szCs w:val="40"/>
          <w:lang w:val="it-IT"/>
        </w:rPr>
        <w:t>lam etadilar.</w:t>
      </w:r>
    </w:p>
    <w:p w14:paraId="3B6DC3E0" w14:textId="77777777" w:rsidR="008362A1" w:rsidRPr="00FC37C5" w:rsidRDefault="008362A1" w:rsidP="00A6076D">
      <w:pPr>
        <w:spacing w:before="100" w:beforeAutospacing="1" w:after="100" w:afterAutospacing="1"/>
        <w:ind w:right="368" w:firstLine="709"/>
        <w:jc w:val="lowKashida"/>
        <w:rPr>
          <w:lang w:val="it-IT"/>
        </w:rPr>
      </w:pPr>
      <w:r w:rsidRPr="00FC37C5">
        <w:rPr>
          <w:rFonts w:cs="Traditional Arabic"/>
          <w:bCs/>
          <w:szCs w:val="40"/>
          <w:lang w:val="it-IT"/>
        </w:rPr>
        <w:t>Va shuningdek, zarrot orasidagi jozibaning quyosh va yulduzlar orasida b</w:t>
      </w:r>
      <w:r w:rsidR="000144E4" w:rsidRPr="00FC37C5">
        <w:rPr>
          <w:rFonts w:cs="Traditional Arabic"/>
          <w:bCs/>
          <w:szCs w:val="40"/>
          <w:lang w:val="it-IT"/>
        </w:rPr>
        <w:t>o‘</w:t>
      </w:r>
      <w:r w:rsidRPr="00FC37C5">
        <w:rPr>
          <w:rFonts w:cs="Traditional Arabic"/>
          <w:bCs/>
          <w:szCs w:val="40"/>
          <w:lang w:val="it-IT"/>
        </w:rPr>
        <w:t>lgan jozibaga qardosh b</w:t>
      </w:r>
      <w:r w:rsidR="000144E4" w:rsidRPr="00FC37C5">
        <w:rPr>
          <w:rFonts w:cs="Traditional Arabic"/>
          <w:bCs/>
          <w:szCs w:val="40"/>
          <w:lang w:val="it-IT"/>
        </w:rPr>
        <w:t>o‘</w:t>
      </w:r>
      <w:r w:rsidRPr="00FC37C5">
        <w:rPr>
          <w:rFonts w:cs="Traditional Arabic"/>
          <w:bCs/>
          <w:szCs w:val="40"/>
          <w:lang w:val="it-IT"/>
        </w:rPr>
        <w:t>lishi, har ikki qismning ham bir qalami vohidning yozuvi b</w:t>
      </w:r>
      <w:r w:rsidR="000144E4" w:rsidRPr="00FC37C5">
        <w:rPr>
          <w:rFonts w:cs="Traditional Arabic"/>
          <w:bCs/>
          <w:szCs w:val="40"/>
          <w:lang w:val="it-IT"/>
        </w:rPr>
        <w:t>o‘</w:t>
      </w:r>
      <w:r w:rsidRPr="00FC37C5">
        <w:rPr>
          <w:rFonts w:cs="Traditional Arabic"/>
          <w:bCs/>
          <w:szCs w:val="40"/>
          <w:lang w:val="it-IT"/>
        </w:rPr>
        <w:t xml:space="preserve">lganini </w:t>
      </w:r>
      <w:r w:rsidR="00A6076D" w:rsidRPr="00FC37C5">
        <w:rPr>
          <w:rFonts w:ascii="Arabic Typesetting" w:hAnsi="Arabic Typesetting" w:cs="Arabic Typesetting"/>
          <w:color w:val="FF0000"/>
          <w:sz w:val="40"/>
          <w:szCs w:val="40"/>
          <w:rtl/>
        </w:rPr>
        <w:t>اَللّٰهُ لَا اِلٰهَ اِلَّا هُوَ</w:t>
      </w:r>
      <w:r w:rsidR="00A6076D" w:rsidRPr="00FC37C5">
        <w:rPr>
          <w:rFonts w:ascii="Arabic Typesetting" w:hAnsi="Arabic Typesetting" w:cs="Arabic Typesetting"/>
          <w:color w:val="FF0000"/>
          <w:sz w:val="40"/>
          <w:szCs w:val="40"/>
          <w:lang w:val="it-IT"/>
        </w:rPr>
        <w:t xml:space="preserve"> </w:t>
      </w:r>
      <w:r w:rsidRPr="00FC37C5">
        <w:rPr>
          <w:rFonts w:cs="Traditional Arabic"/>
          <w:bCs/>
          <w:szCs w:val="40"/>
          <w:lang w:val="it-IT"/>
        </w:rPr>
        <w:t>bilan izhor etadilar.</w:t>
      </w:r>
    </w:p>
    <w:p w14:paraId="7D003B2B" w14:textId="77777777" w:rsidR="008362A1" w:rsidRPr="00FC37C5" w:rsidRDefault="008362A1" w:rsidP="00A6076D">
      <w:pPr>
        <w:spacing w:before="100" w:beforeAutospacing="1" w:after="100" w:afterAutospacing="1"/>
        <w:ind w:right="368" w:firstLine="709"/>
        <w:jc w:val="both"/>
        <w:rPr>
          <w:lang w:val="it-IT"/>
        </w:rPr>
      </w:pPr>
      <w:r w:rsidRPr="00FC37C5">
        <w:rPr>
          <w:rFonts w:cs="Traditional Arabic"/>
          <w:bCs/>
          <w:szCs w:val="40"/>
          <w:lang w:val="it-IT"/>
        </w:rPr>
        <w:t>Va shuningdek, tarkib va murakkabotda k</w:t>
      </w:r>
      <w:r w:rsidR="000144E4" w:rsidRPr="00FC37C5">
        <w:rPr>
          <w:rFonts w:cs="Traditional Arabic"/>
          <w:bCs/>
          <w:szCs w:val="40"/>
          <w:lang w:val="it-IT"/>
        </w:rPr>
        <w:t>o‘</w:t>
      </w:r>
      <w:r w:rsidRPr="00FC37C5">
        <w:rPr>
          <w:rFonts w:cs="Traditional Arabic"/>
          <w:bCs/>
          <w:szCs w:val="40"/>
          <w:lang w:val="it-IT"/>
        </w:rPr>
        <w:t>ringan intizom, u murakkabotdagi har zarraning loyiq mavze</w:t>
      </w:r>
      <w:r w:rsidR="000144E4" w:rsidRPr="00FC37C5">
        <w:rPr>
          <w:rFonts w:cs="Traditional Arabic"/>
          <w:bCs/>
          <w:szCs w:val="40"/>
          <w:lang w:val="it-IT"/>
        </w:rPr>
        <w:t>’</w:t>
      </w:r>
      <w:r w:rsidRPr="00FC37C5">
        <w:rPr>
          <w:rFonts w:cs="Traditional Arabic"/>
          <w:bCs/>
          <w:szCs w:val="40"/>
          <w:lang w:val="it-IT"/>
        </w:rPr>
        <w:t>iga q</w:t>
      </w:r>
      <w:r w:rsidR="000144E4" w:rsidRPr="00FC37C5">
        <w:rPr>
          <w:rFonts w:cs="Traditional Arabic"/>
          <w:bCs/>
          <w:szCs w:val="40"/>
          <w:lang w:val="it-IT"/>
        </w:rPr>
        <w:t>o‘</w:t>
      </w:r>
      <w:r w:rsidRPr="00FC37C5">
        <w:rPr>
          <w:rFonts w:cs="Traditional Arabic"/>
          <w:bCs/>
          <w:szCs w:val="40"/>
          <w:lang w:val="it-IT"/>
        </w:rPr>
        <w:t>yilishi bilan hosil b</w:t>
      </w:r>
      <w:r w:rsidR="000144E4" w:rsidRPr="00FC37C5">
        <w:rPr>
          <w:rFonts w:cs="Traditional Arabic"/>
          <w:bCs/>
          <w:szCs w:val="40"/>
          <w:lang w:val="it-IT"/>
        </w:rPr>
        <w:t>o‘</w:t>
      </w:r>
      <w:r w:rsidRPr="00FC37C5">
        <w:rPr>
          <w:rFonts w:cs="Traditional Arabic"/>
          <w:bCs/>
          <w:szCs w:val="40"/>
          <w:lang w:val="it-IT"/>
        </w:rPr>
        <w:t>lgandir. Shunga binoan, u zarralarni, oralaridagi munosabatlar buzilmaslik sharti bilan, loyiq mavqelariga q</w:t>
      </w:r>
      <w:r w:rsidR="000144E4" w:rsidRPr="00FC37C5">
        <w:rPr>
          <w:rFonts w:cs="Traditional Arabic"/>
          <w:bCs/>
          <w:szCs w:val="40"/>
          <w:lang w:val="it-IT"/>
        </w:rPr>
        <w:t>o‘</w:t>
      </w:r>
      <w:r w:rsidRPr="00FC37C5">
        <w:rPr>
          <w:rFonts w:cs="Traditional Arabic"/>
          <w:bCs/>
          <w:szCs w:val="40"/>
          <w:lang w:val="it-IT"/>
        </w:rPr>
        <w:t xml:space="preserve">yib bilish, faqat butun u murakkabotni yarata oladigan bir qudrat sohibiga xosdir. Xullas, zarrotdagi intizom va shu vaziyatning lisoni bilan Allohu Akbar deb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lang w:val="it-IT"/>
        </w:rPr>
        <w:t xml:space="preserve"> </w:t>
      </w:r>
      <w:r w:rsidRPr="00FC37C5">
        <w:rPr>
          <w:rFonts w:cs="Traditional Arabic"/>
          <w:bCs/>
          <w:szCs w:val="40"/>
          <w:lang w:val="it-IT"/>
        </w:rPr>
        <w:t xml:space="preserve">ni </w:t>
      </w:r>
      <w:r w:rsidR="000144E4" w:rsidRPr="00FC37C5">
        <w:rPr>
          <w:rFonts w:cs="Traditional Arabic"/>
          <w:bCs/>
          <w:szCs w:val="40"/>
          <w:lang w:val="it-IT"/>
        </w:rPr>
        <w:t>o‘</w:t>
      </w:r>
      <w:r w:rsidRPr="00FC37C5">
        <w:rPr>
          <w:rFonts w:cs="Traditional Arabic"/>
          <w:bCs/>
          <w:szCs w:val="40"/>
          <w:lang w:val="it-IT"/>
        </w:rPr>
        <w:t>qiydi.</w:t>
      </w:r>
    </w:p>
    <w:p w14:paraId="0CEAD5D0" w14:textId="77777777" w:rsidR="008362A1" w:rsidRPr="00FC37C5" w:rsidRDefault="008362A1" w:rsidP="008362A1">
      <w:pPr>
        <w:spacing w:before="100" w:beforeAutospacing="1" w:after="100" w:afterAutospacing="1"/>
        <w:ind w:right="368" w:firstLine="709"/>
        <w:jc w:val="lowKashida"/>
        <w:rPr>
          <w:lang w:val="it-IT"/>
        </w:rPr>
      </w:pPr>
      <w:r w:rsidRPr="00FC37C5">
        <w:rPr>
          <w:rFonts w:cs="Traditional Arabic"/>
          <w:bCs/>
          <w:szCs w:val="40"/>
          <w:lang w:val="it-IT"/>
        </w:rPr>
        <w:t>Va shuningdek, bir navdan bir fardning, butun afroddan imtiyozini ta</w:t>
      </w:r>
      <w:r w:rsidR="000144E4" w:rsidRPr="00FC37C5">
        <w:rPr>
          <w:rFonts w:cs="Traditional Arabic"/>
          <w:bCs/>
          <w:szCs w:val="40"/>
          <w:lang w:val="it-IT"/>
        </w:rPr>
        <w:t>’</w:t>
      </w:r>
      <w:r w:rsidRPr="00FC37C5">
        <w:rPr>
          <w:rFonts w:cs="Traditional Arabic"/>
          <w:bCs/>
          <w:szCs w:val="40"/>
          <w:lang w:val="it-IT"/>
        </w:rPr>
        <w:t>min qiladigan tashaxxus va taayyunining qalami qudrat bilan yozilishi, butun navi basharning, masalan afrodining nazari qudratda mashhud va malhuz b</w:t>
      </w:r>
      <w:r w:rsidR="000144E4" w:rsidRPr="00FC37C5">
        <w:rPr>
          <w:rFonts w:cs="Traditional Arabic"/>
          <w:bCs/>
          <w:szCs w:val="40"/>
          <w:lang w:val="it-IT"/>
        </w:rPr>
        <w:t>o‘</w:t>
      </w:r>
      <w:r w:rsidRPr="00FC37C5">
        <w:rPr>
          <w:rFonts w:cs="Traditional Arabic"/>
          <w:bCs/>
          <w:szCs w:val="40"/>
          <w:lang w:val="it-IT"/>
        </w:rPr>
        <w:t>lganini istilzom etadi. Chunki bir fard, alomati fariqasi jihati bilan butun afrodga muxolif b</w:t>
      </w:r>
      <w:r w:rsidR="000144E4" w:rsidRPr="00FC37C5">
        <w:rPr>
          <w:rFonts w:cs="Traditional Arabic"/>
          <w:bCs/>
          <w:szCs w:val="40"/>
          <w:lang w:val="it-IT"/>
        </w:rPr>
        <w:t>o‘</w:t>
      </w:r>
      <w:r w:rsidRPr="00FC37C5">
        <w:rPr>
          <w:rFonts w:cs="Traditional Arabic"/>
          <w:bCs/>
          <w:szCs w:val="40"/>
          <w:lang w:val="it-IT"/>
        </w:rPr>
        <w:t>ladi. Agar butun afrod hozir b</w:t>
      </w:r>
      <w:r w:rsidR="000144E4" w:rsidRPr="00FC37C5">
        <w:rPr>
          <w:rFonts w:cs="Traditional Arabic"/>
          <w:bCs/>
          <w:szCs w:val="40"/>
          <w:lang w:val="it-IT"/>
        </w:rPr>
        <w:t>o‘</w:t>
      </w:r>
      <w:r w:rsidRPr="00FC37C5">
        <w:rPr>
          <w:rFonts w:cs="Traditional Arabic"/>
          <w:bCs/>
          <w:szCs w:val="40"/>
          <w:lang w:val="it-IT"/>
        </w:rPr>
        <w:t>lmasa, taayyunlarida, alomotlarida muxolafatning b</w:t>
      </w:r>
      <w:r w:rsidR="000144E4" w:rsidRPr="00FC37C5">
        <w:rPr>
          <w:rFonts w:cs="Traditional Arabic"/>
          <w:bCs/>
          <w:szCs w:val="40"/>
          <w:lang w:val="it-IT"/>
        </w:rPr>
        <w:t>o‘</w:t>
      </w:r>
      <w:r w:rsidRPr="00FC37C5">
        <w:rPr>
          <w:rFonts w:cs="Traditional Arabic"/>
          <w:bCs/>
          <w:szCs w:val="40"/>
          <w:lang w:val="it-IT"/>
        </w:rPr>
        <w:t>lmasligi ehtimoli bor. Bu ehtimol esa botildir. Shunday ekan, bir fardning Xoliqi, bir navning Xoliqi b</w:t>
      </w:r>
      <w:r w:rsidR="000144E4" w:rsidRPr="00FC37C5">
        <w:rPr>
          <w:rFonts w:cs="Traditional Arabic"/>
          <w:bCs/>
          <w:szCs w:val="40"/>
          <w:lang w:val="it-IT"/>
        </w:rPr>
        <w:t>o‘</w:t>
      </w:r>
      <w:r w:rsidRPr="00FC37C5">
        <w:rPr>
          <w:rFonts w:cs="Traditional Arabic"/>
          <w:bCs/>
          <w:szCs w:val="40"/>
          <w:lang w:val="it-IT"/>
        </w:rPr>
        <w:t>ladi.</w:t>
      </w:r>
    </w:p>
    <w:p w14:paraId="28194356" w14:textId="77777777" w:rsidR="008362A1" w:rsidRPr="00FC37C5" w:rsidRDefault="008362A1" w:rsidP="00A6076D">
      <w:pPr>
        <w:spacing w:before="100" w:beforeAutospacing="1" w:after="100" w:afterAutospacing="1"/>
        <w:ind w:right="368" w:firstLine="709"/>
        <w:jc w:val="lowKashida"/>
        <w:rPr>
          <w:lang w:val="it-IT"/>
        </w:rPr>
      </w:pPr>
      <w:r w:rsidRPr="00FC37C5">
        <w:rPr>
          <w:rFonts w:cs="Traditional Arabic"/>
          <w:bCs/>
          <w:szCs w:val="40"/>
          <w:lang w:val="it-IT"/>
        </w:rPr>
        <w:t>Va shuningdek, bir navga Xoliq b</w:t>
      </w:r>
      <w:r w:rsidR="000144E4" w:rsidRPr="00FC37C5">
        <w:rPr>
          <w:rFonts w:cs="Traditional Arabic"/>
          <w:bCs/>
          <w:szCs w:val="40"/>
          <w:lang w:val="it-IT"/>
        </w:rPr>
        <w:t>o‘</w:t>
      </w:r>
      <w:r w:rsidRPr="00FC37C5">
        <w:rPr>
          <w:rFonts w:cs="Traditional Arabic"/>
          <w:bCs/>
          <w:szCs w:val="40"/>
          <w:lang w:val="it-IT"/>
        </w:rPr>
        <w:t>la olish, jinsga ham Xoliq b</w:t>
      </w:r>
      <w:r w:rsidR="000144E4" w:rsidRPr="00FC37C5">
        <w:rPr>
          <w:rFonts w:cs="Traditional Arabic"/>
          <w:bCs/>
          <w:szCs w:val="40"/>
          <w:lang w:val="it-IT"/>
        </w:rPr>
        <w:t>o‘</w:t>
      </w:r>
      <w:r w:rsidRPr="00FC37C5">
        <w:rPr>
          <w:rFonts w:cs="Traditional Arabic"/>
          <w:bCs/>
          <w:szCs w:val="40"/>
          <w:lang w:val="it-IT"/>
        </w:rPr>
        <w:t>la olishga mutavaqqifdir. Eng nihoyat ish</w:t>
      </w:r>
      <w:r w:rsidRPr="00FC37C5">
        <w:rPr>
          <w:rFonts w:cs="Traditional Arabic"/>
          <w:bCs/>
          <w:color w:val="FF0000"/>
          <w:szCs w:val="40"/>
          <w:lang w:val="it-IT"/>
        </w:rPr>
        <w:t xml:space="preserve">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lang w:val="it-IT"/>
        </w:rPr>
        <w:t xml:space="preserve"> </w:t>
      </w:r>
      <w:r w:rsidRPr="00FC37C5">
        <w:rPr>
          <w:rFonts w:cs="Traditional Arabic"/>
          <w:bCs/>
          <w:szCs w:val="40"/>
          <w:lang w:val="it-IT"/>
        </w:rPr>
        <w:t>da nihoyat topadi.</w:t>
      </w:r>
    </w:p>
    <w:p w14:paraId="6C390B9D" w14:textId="77777777" w:rsidR="008362A1" w:rsidRPr="00FC37C5" w:rsidRDefault="008362A1" w:rsidP="00BC53E3">
      <w:pPr>
        <w:spacing w:before="100" w:beforeAutospacing="1" w:after="100" w:afterAutospacing="1"/>
        <w:ind w:right="368" w:firstLine="709"/>
        <w:jc w:val="lowKashida"/>
        <w:rPr>
          <w:lang w:val="it-IT"/>
        </w:rPr>
      </w:pPr>
      <w:r w:rsidRPr="00FC37C5">
        <w:rPr>
          <w:rFonts w:cs="Traditional Arabic"/>
          <w:bCs/>
          <w:szCs w:val="40"/>
          <w:lang w:val="it-IT"/>
        </w:rPr>
        <w:t>Va shuningdek, xilqat va yaratilishning Vojib-ul Vujudga isnod etilishini, nazarlari juda qisqa b</w:t>
      </w:r>
      <w:r w:rsidR="000144E4" w:rsidRPr="00FC37C5">
        <w:rPr>
          <w:rFonts w:cs="Traditional Arabic"/>
          <w:bCs/>
          <w:szCs w:val="40"/>
          <w:lang w:val="it-IT"/>
        </w:rPr>
        <w:t>o‘</w:t>
      </w:r>
      <w:r w:rsidRPr="00FC37C5">
        <w:rPr>
          <w:rFonts w:cs="Traditional Arabic"/>
          <w:bCs/>
          <w:szCs w:val="40"/>
          <w:lang w:val="it-IT"/>
        </w:rPr>
        <w:t xml:space="preserve">lganlar, baid, </w:t>
      </w:r>
      <w:r w:rsidR="000144E4" w:rsidRPr="00FC37C5">
        <w:rPr>
          <w:rFonts w:cs="Traditional Arabic"/>
          <w:bCs/>
          <w:szCs w:val="40"/>
          <w:lang w:val="it-IT"/>
        </w:rPr>
        <w:t>g‘</w:t>
      </w:r>
      <w:r w:rsidRPr="00FC37C5">
        <w:rPr>
          <w:rFonts w:cs="Traditional Arabic"/>
          <w:bCs/>
          <w:szCs w:val="40"/>
          <w:lang w:val="it-IT"/>
        </w:rPr>
        <w:t xml:space="preserve">arib, </w:t>
      </w:r>
      <w:r w:rsidR="00022ACB" w:rsidRPr="00FC37C5">
        <w:rPr>
          <w:rFonts w:cs="Traditional Arabic"/>
          <w:bCs/>
          <w:szCs w:val="40"/>
          <w:lang w:val="it-IT"/>
        </w:rPr>
        <w:t>qiyin</w:t>
      </w:r>
      <w:r w:rsidRPr="00FC37C5">
        <w:rPr>
          <w:rFonts w:cs="Traditional Arabic"/>
          <w:bCs/>
          <w:szCs w:val="40"/>
          <w:lang w:val="it-IT"/>
        </w:rPr>
        <w:t xml:space="preserve"> b</w:t>
      </w:r>
      <w:r w:rsidR="000144E4" w:rsidRPr="00FC37C5">
        <w:rPr>
          <w:rFonts w:cs="Traditional Arabic"/>
          <w:bCs/>
          <w:szCs w:val="40"/>
          <w:lang w:val="it-IT"/>
        </w:rPr>
        <w:t>o‘</w:t>
      </w:r>
      <w:r w:rsidRPr="00FC37C5">
        <w:rPr>
          <w:rFonts w:cs="Traditional Arabic"/>
          <w:bCs/>
          <w:szCs w:val="40"/>
          <w:lang w:val="it-IT"/>
        </w:rPr>
        <w:t>lganini tavahhum etish bilan inkoriga zahob etadilar. Holbuki, sabablarga isnod etilsa, ular tavahhum etgan bu</w:t>
      </w:r>
      <w:r w:rsidR="000144E4" w:rsidRPr="00FC37C5">
        <w:rPr>
          <w:rFonts w:cs="Traditional Arabic"/>
          <w:bCs/>
          <w:szCs w:val="40"/>
          <w:lang w:val="it-IT"/>
        </w:rPr>
        <w:t>’</w:t>
      </w:r>
      <w:r w:rsidRPr="00FC37C5">
        <w:rPr>
          <w:rFonts w:cs="Traditional Arabic"/>
          <w:bCs/>
          <w:szCs w:val="40"/>
          <w:lang w:val="it-IT"/>
        </w:rPr>
        <w:t xml:space="preserve">d, </w:t>
      </w:r>
      <w:r w:rsidR="000144E4" w:rsidRPr="00FC37C5">
        <w:rPr>
          <w:rFonts w:cs="Traditional Arabic"/>
          <w:bCs/>
          <w:szCs w:val="40"/>
          <w:lang w:val="it-IT"/>
        </w:rPr>
        <w:t>g‘</w:t>
      </w:r>
      <w:r w:rsidRPr="00FC37C5">
        <w:rPr>
          <w:rFonts w:cs="Traditional Arabic"/>
          <w:bCs/>
          <w:szCs w:val="40"/>
          <w:lang w:val="it-IT"/>
        </w:rPr>
        <w:t xml:space="preserve">arobat, </w:t>
      </w:r>
      <w:r w:rsidR="00C3562F" w:rsidRPr="00FC37C5">
        <w:rPr>
          <w:rFonts w:cs="Traditional Arabic"/>
          <w:bCs/>
          <w:szCs w:val="40"/>
          <w:lang w:val="it-IT"/>
        </w:rPr>
        <w:t>qiyinchilik</w:t>
      </w:r>
      <w:r w:rsidRPr="00FC37C5">
        <w:rPr>
          <w:rFonts w:cs="Traditional Arabic"/>
          <w:bCs/>
          <w:szCs w:val="40"/>
          <w:lang w:val="it-IT"/>
        </w:rPr>
        <w:t xml:space="preserve"> qavat-qavat muzaaf b</w:t>
      </w:r>
      <w:r w:rsidR="000144E4" w:rsidRPr="00FC37C5">
        <w:rPr>
          <w:rFonts w:cs="Traditional Arabic"/>
          <w:bCs/>
          <w:szCs w:val="40"/>
          <w:lang w:val="it-IT"/>
        </w:rPr>
        <w:t>o‘</w:t>
      </w:r>
      <w:r w:rsidRPr="00FC37C5">
        <w:rPr>
          <w:rFonts w:cs="Traditional Arabic"/>
          <w:bCs/>
          <w:szCs w:val="40"/>
          <w:lang w:val="it-IT"/>
        </w:rPr>
        <w:t>lib haqiqatga inqilob etadi. Chunki vojibga k</w:t>
      </w:r>
      <w:r w:rsidR="000144E4" w:rsidRPr="00FC37C5">
        <w:rPr>
          <w:rFonts w:cs="Traditional Arabic"/>
          <w:bCs/>
          <w:szCs w:val="40"/>
          <w:lang w:val="it-IT"/>
        </w:rPr>
        <w:t>o‘</w:t>
      </w:r>
      <w:r w:rsidRPr="00FC37C5">
        <w:rPr>
          <w:rFonts w:cs="Traditional Arabic"/>
          <w:bCs/>
          <w:szCs w:val="40"/>
          <w:lang w:val="it-IT"/>
        </w:rPr>
        <w:t>proq oson b</w:t>
      </w:r>
      <w:r w:rsidR="000144E4" w:rsidRPr="00FC37C5">
        <w:rPr>
          <w:rFonts w:cs="Traditional Arabic"/>
          <w:bCs/>
          <w:szCs w:val="40"/>
          <w:lang w:val="it-IT"/>
        </w:rPr>
        <w:t>o‘</w:t>
      </w:r>
      <w:r w:rsidRPr="00FC37C5">
        <w:rPr>
          <w:rFonts w:cs="Traditional Arabic"/>
          <w:bCs/>
          <w:szCs w:val="40"/>
          <w:lang w:val="it-IT"/>
        </w:rPr>
        <w:t>ladi. Masalan, bir odamdan bir necha narsaning suduri, bir necha odamdan bir narsaning suduridan k</w:t>
      </w:r>
      <w:r w:rsidR="000144E4" w:rsidRPr="00FC37C5">
        <w:rPr>
          <w:rFonts w:cs="Traditional Arabic"/>
          <w:bCs/>
          <w:szCs w:val="40"/>
          <w:lang w:val="it-IT"/>
        </w:rPr>
        <w:t>o‘</w:t>
      </w:r>
      <w:r w:rsidRPr="00FC37C5">
        <w:rPr>
          <w:rFonts w:cs="Traditional Arabic"/>
          <w:bCs/>
          <w:szCs w:val="40"/>
          <w:lang w:val="it-IT"/>
        </w:rPr>
        <w:t xml:space="preserve">proq ahvandir. Masalan, asalarining xilqati, qudrati Ilohiyaga isnod etilmasa, nihoyatsiz </w:t>
      </w:r>
      <w:r w:rsidR="00C3562F" w:rsidRPr="00FC37C5">
        <w:rPr>
          <w:rFonts w:cs="Traditional Arabic"/>
          <w:bCs/>
          <w:szCs w:val="40"/>
          <w:lang w:val="it-IT"/>
        </w:rPr>
        <w:t>mushku</w:t>
      </w:r>
      <w:r w:rsidRPr="00FC37C5">
        <w:rPr>
          <w:rFonts w:cs="Traditional Arabic"/>
          <w:bCs/>
          <w:szCs w:val="40"/>
          <w:lang w:val="it-IT"/>
        </w:rPr>
        <w:t>lot b</w:t>
      </w:r>
      <w:r w:rsidR="000144E4" w:rsidRPr="00FC37C5">
        <w:rPr>
          <w:rFonts w:cs="Traditional Arabic"/>
          <w:bCs/>
          <w:szCs w:val="40"/>
          <w:lang w:val="it-IT"/>
        </w:rPr>
        <w:t>o‘</w:t>
      </w:r>
      <w:r w:rsidRPr="00FC37C5">
        <w:rPr>
          <w:rFonts w:cs="Traditional Arabic"/>
          <w:bCs/>
          <w:szCs w:val="40"/>
          <w:lang w:val="it-IT"/>
        </w:rPr>
        <w:t>ladi.</w:t>
      </w:r>
    </w:p>
    <w:p w14:paraId="637F69EA" w14:textId="77777777" w:rsidR="008362A1" w:rsidRPr="00FC37C5" w:rsidRDefault="008362A1" w:rsidP="00BC53E3">
      <w:pPr>
        <w:spacing w:before="100" w:beforeAutospacing="1" w:after="100" w:afterAutospacing="1"/>
        <w:ind w:right="368" w:firstLine="709"/>
        <w:jc w:val="lowKashida"/>
        <w:rPr>
          <w:lang w:val="it-IT"/>
        </w:rPr>
      </w:pPr>
      <w:r w:rsidRPr="00FC37C5">
        <w:rPr>
          <w:rFonts w:cs="Traditional Arabic"/>
          <w:bCs/>
          <w:szCs w:val="40"/>
          <w:lang w:val="it-IT"/>
        </w:rPr>
        <w:t xml:space="preserve">Shu bilan barobar, vohidning kasratga bergan vaziyat va </w:t>
      </w:r>
      <w:r w:rsidR="004D4880" w:rsidRPr="00FC37C5">
        <w:rPr>
          <w:rFonts w:cs="Traditional Arabic"/>
          <w:bCs/>
          <w:szCs w:val="40"/>
          <w:lang w:val="it-IT"/>
        </w:rPr>
        <w:t>foydani</w:t>
      </w:r>
      <w:r w:rsidRPr="00FC37C5">
        <w:rPr>
          <w:rFonts w:cs="Traditional Arabic"/>
          <w:bCs/>
          <w:szCs w:val="40"/>
          <w:lang w:val="it-IT"/>
        </w:rPr>
        <w:t>, kasrat k</w:t>
      </w:r>
      <w:r w:rsidR="000144E4" w:rsidRPr="00FC37C5">
        <w:rPr>
          <w:rFonts w:cs="Traditional Arabic"/>
          <w:bCs/>
          <w:szCs w:val="40"/>
          <w:lang w:val="it-IT"/>
        </w:rPr>
        <w:t>o‘</w:t>
      </w:r>
      <w:r w:rsidRPr="00FC37C5">
        <w:rPr>
          <w:rFonts w:cs="Traditional Arabic"/>
          <w:bCs/>
          <w:szCs w:val="40"/>
          <w:lang w:val="it-IT"/>
        </w:rPr>
        <w:t>p mashaqqatlardan s</w:t>
      </w:r>
      <w:r w:rsidR="000144E4" w:rsidRPr="00FC37C5">
        <w:rPr>
          <w:rFonts w:cs="Traditional Arabic"/>
          <w:bCs/>
          <w:szCs w:val="40"/>
          <w:lang w:val="it-IT"/>
        </w:rPr>
        <w:t>o‘</w:t>
      </w:r>
      <w:r w:rsidRPr="00FC37C5">
        <w:rPr>
          <w:rFonts w:cs="Traditional Arabic"/>
          <w:bCs/>
          <w:szCs w:val="40"/>
          <w:lang w:val="it-IT"/>
        </w:rPr>
        <w:t>ngra bera oladi. Masalan, bir q</w:t>
      </w:r>
      <w:r w:rsidR="000144E4" w:rsidRPr="00FC37C5">
        <w:rPr>
          <w:rFonts w:cs="Traditional Arabic"/>
          <w:bCs/>
          <w:szCs w:val="40"/>
          <w:lang w:val="it-IT"/>
        </w:rPr>
        <w:t>o‘</w:t>
      </w:r>
      <w:r w:rsidRPr="00FC37C5">
        <w:rPr>
          <w:rFonts w:cs="Traditional Arabic"/>
          <w:bCs/>
          <w:szCs w:val="40"/>
          <w:lang w:val="it-IT"/>
        </w:rPr>
        <w:t>mondonning juda k</w:t>
      </w:r>
      <w:r w:rsidR="000144E4" w:rsidRPr="00FC37C5">
        <w:rPr>
          <w:rFonts w:cs="Traditional Arabic"/>
          <w:bCs/>
          <w:szCs w:val="40"/>
          <w:lang w:val="it-IT"/>
        </w:rPr>
        <w:t>o‘</w:t>
      </w:r>
      <w:r w:rsidRPr="00FC37C5">
        <w:rPr>
          <w:rFonts w:cs="Traditional Arabic"/>
          <w:bCs/>
          <w:szCs w:val="40"/>
          <w:lang w:val="it-IT"/>
        </w:rPr>
        <w:t xml:space="preserve">p askarlarga bergan intizom vaziyatini, u askarlarga berilsa, suhulat bilan qilolmaydilar. Demak, Xoliqi Vohidga </w:t>
      </w:r>
      <w:r w:rsidRPr="00FC37C5">
        <w:rPr>
          <w:rFonts w:cs="Traditional Arabic"/>
          <w:bCs/>
          <w:szCs w:val="40"/>
          <w:lang w:val="it-IT"/>
        </w:rPr>
        <w:lastRenderedPageBreak/>
        <w:t>qilingan isnodda, zohiran bu</w:t>
      </w:r>
      <w:r w:rsidR="000144E4" w:rsidRPr="00FC37C5">
        <w:rPr>
          <w:rFonts w:cs="Traditional Arabic"/>
          <w:bCs/>
          <w:szCs w:val="40"/>
          <w:lang w:val="it-IT"/>
        </w:rPr>
        <w:t>’</w:t>
      </w:r>
      <w:r w:rsidRPr="00FC37C5">
        <w:rPr>
          <w:rFonts w:cs="Traditional Arabic"/>
          <w:bCs/>
          <w:szCs w:val="40"/>
          <w:lang w:val="it-IT"/>
        </w:rPr>
        <w:t xml:space="preserve">d va </w:t>
      </w:r>
      <w:r w:rsidR="000144E4" w:rsidRPr="00FC37C5">
        <w:rPr>
          <w:rFonts w:cs="Traditional Arabic"/>
          <w:bCs/>
          <w:szCs w:val="40"/>
          <w:lang w:val="it-IT"/>
        </w:rPr>
        <w:t>g‘</w:t>
      </w:r>
      <w:r w:rsidRPr="00FC37C5">
        <w:rPr>
          <w:rFonts w:cs="Traditional Arabic"/>
          <w:bCs/>
          <w:szCs w:val="40"/>
          <w:lang w:val="it-IT"/>
        </w:rPr>
        <w:t>arobat b</w:t>
      </w:r>
      <w:r w:rsidR="000144E4" w:rsidRPr="00FC37C5">
        <w:rPr>
          <w:rFonts w:cs="Traditional Arabic"/>
          <w:bCs/>
          <w:szCs w:val="40"/>
          <w:lang w:val="it-IT"/>
        </w:rPr>
        <w:t>o‘</w:t>
      </w:r>
      <w:r w:rsidRPr="00FC37C5">
        <w:rPr>
          <w:rFonts w:cs="Traditional Arabic"/>
          <w:bCs/>
          <w:szCs w:val="40"/>
          <w:lang w:val="it-IT"/>
        </w:rPr>
        <w:t xml:space="preserve">lsa ham, sabablar va kasratga qilingan isnodda muzaaf </w:t>
      </w:r>
      <w:r w:rsidR="000144E4" w:rsidRPr="00FC37C5">
        <w:rPr>
          <w:rFonts w:cs="Traditional Arabic"/>
          <w:bCs/>
          <w:szCs w:val="40"/>
          <w:lang w:val="it-IT"/>
        </w:rPr>
        <w:t>o‘</w:t>
      </w:r>
      <w:r w:rsidRPr="00FC37C5">
        <w:rPr>
          <w:rFonts w:cs="Traditional Arabic"/>
          <w:bCs/>
          <w:szCs w:val="40"/>
          <w:lang w:val="it-IT"/>
        </w:rPr>
        <w:t>laroq mutasalsil mahollar bor. Shundayki:</w:t>
      </w:r>
    </w:p>
    <w:p w14:paraId="2A0F14CB" w14:textId="77777777" w:rsidR="008362A1" w:rsidRPr="00FC37C5" w:rsidRDefault="008362A1" w:rsidP="008362A1">
      <w:pPr>
        <w:spacing w:before="100" w:beforeAutospacing="1" w:after="100" w:afterAutospacing="1"/>
        <w:ind w:right="368" w:firstLine="709"/>
        <w:jc w:val="lowKashida"/>
        <w:rPr>
          <w:lang w:val="it-IT"/>
        </w:rPr>
      </w:pPr>
      <w:r w:rsidRPr="00FC37C5">
        <w:rPr>
          <w:rFonts w:cs="Traditional Arabic"/>
          <w:bCs/>
          <w:szCs w:val="40"/>
          <w:lang w:val="it-IT"/>
        </w:rPr>
        <w:t>Har bir zarrada Vojib-ul Vujudning sifatlarini faraz qilish lozim b</w:t>
      </w:r>
      <w:r w:rsidR="000144E4" w:rsidRPr="00FC37C5">
        <w:rPr>
          <w:rFonts w:cs="Traditional Arabic"/>
          <w:bCs/>
          <w:szCs w:val="40"/>
          <w:lang w:val="it-IT"/>
        </w:rPr>
        <w:t>o‘</w:t>
      </w:r>
      <w:r w:rsidRPr="00FC37C5">
        <w:rPr>
          <w:rFonts w:cs="Traditional Arabic"/>
          <w:bCs/>
          <w:szCs w:val="40"/>
          <w:lang w:val="it-IT"/>
        </w:rPr>
        <w:t>ladi. Chunki naqshdagi kamol, san</w:t>
      </w:r>
      <w:r w:rsidR="000144E4" w:rsidRPr="00FC37C5">
        <w:rPr>
          <w:rFonts w:cs="Traditional Arabic"/>
          <w:bCs/>
          <w:szCs w:val="40"/>
          <w:lang w:val="it-IT"/>
        </w:rPr>
        <w:t>’</w:t>
      </w:r>
      <w:r w:rsidRPr="00FC37C5">
        <w:rPr>
          <w:rFonts w:cs="Traditional Arabic"/>
          <w:bCs/>
          <w:szCs w:val="40"/>
          <w:lang w:val="it-IT"/>
        </w:rPr>
        <w:t xml:space="preserve">atdagi husn u sifatlarni istaydi. Ham shirkatni qabul qilmagan vujub haqida, </w:t>
      </w:r>
      <w:r w:rsidR="000144E4" w:rsidRPr="00FC37C5">
        <w:rPr>
          <w:rFonts w:cs="Traditional Arabic"/>
          <w:bCs/>
          <w:szCs w:val="40"/>
          <w:lang w:val="it-IT"/>
        </w:rPr>
        <w:t>g‘</w:t>
      </w:r>
      <w:r w:rsidRPr="00FC37C5">
        <w:rPr>
          <w:rFonts w:cs="Traditional Arabic"/>
          <w:bCs/>
          <w:szCs w:val="40"/>
          <w:lang w:val="it-IT"/>
        </w:rPr>
        <w:t>ayri mutanohiy sheriklarning farazi lozimdir. Ham har bir zarraning, butun zarralarga ham hokimi mutlaq, ham mahkumi mutlaq b</w:t>
      </w:r>
      <w:r w:rsidR="000144E4" w:rsidRPr="00FC37C5">
        <w:rPr>
          <w:rFonts w:cs="Traditional Arabic"/>
          <w:bCs/>
          <w:szCs w:val="40"/>
          <w:lang w:val="it-IT"/>
        </w:rPr>
        <w:t>o‘</w:t>
      </w:r>
      <w:r w:rsidRPr="00FC37C5">
        <w:rPr>
          <w:rFonts w:cs="Traditional Arabic"/>
          <w:bCs/>
          <w:szCs w:val="40"/>
          <w:lang w:val="it-IT"/>
        </w:rPr>
        <w:t>lishi lozim b</w:t>
      </w:r>
      <w:r w:rsidR="000144E4" w:rsidRPr="00FC37C5">
        <w:rPr>
          <w:rFonts w:cs="Traditional Arabic"/>
          <w:bCs/>
          <w:szCs w:val="40"/>
          <w:lang w:val="it-IT"/>
        </w:rPr>
        <w:t>o‘</w:t>
      </w:r>
      <w:r w:rsidRPr="00FC37C5">
        <w:rPr>
          <w:rFonts w:cs="Traditional Arabic"/>
          <w:bCs/>
          <w:szCs w:val="40"/>
          <w:lang w:val="it-IT"/>
        </w:rPr>
        <w:t xml:space="preserve">ladi.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nizom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istaydi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zarrada</w:t>
      </w:r>
      <w:proofErr w:type="spellEnd"/>
      <w:r w:rsidRPr="00FC37C5">
        <w:rPr>
          <w:rFonts w:cs="Traditional Arabic"/>
          <w:bCs/>
          <w:szCs w:val="40"/>
        </w:rPr>
        <w:t xml:space="preserve"> </w:t>
      </w:r>
      <w:proofErr w:type="spellStart"/>
      <w:r w:rsidRPr="00FC37C5">
        <w:rPr>
          <w:rFonts w:cs="Traditional Arabic"/>
          <w:bCs/>
          <w:szCs w:val="40"/>
        </w:rPr>
        <w:t>ihotali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shuur</w:t>
      </w:r>
      <w:proofErr w:type="spellEnd"/>
      <w:r w:rsidRPr="00FC37C5">
        <w:rPr>
          <w:rFonts w:cs="Traditional Arabic"/>
          <w:bCs/>
          <w:szCs w:val="40"/>
        </w:rPr>
        <w:t xml:space="preserve">, </w:t>
      </w:r>
      <w:proofErr w:type="spellStart"/>
      <w:r w:rsidRPr="00FC37C5">
        <w:rPr>
          <w:rFonts w:cs="Traditional Arabic"/>
          <w:bCs/>
          <w:szCs w:val="40"/>
        </w:rPr>
        <w:t>tom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zarralar</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tasonud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muvozana</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r w:rsidRPr="00FC37C5">
        <w:rPr>
          <w:rFonts w:cs="Traditional Arabic"/>
          <w:bCs/>
          <w:szCs w:val="40"/>
          <w:lang w:val="it-IT"/>
        </w:rPr>
        <w:t>Bu tasonud va muvozana esa ilm bilan b</w:t>
      </w:r>
      <w:r w:rsidR="000144E4" w:rsidRPr="00FC37C5">
        <w:rPr>
          <w:rFonts w:cs="Traditional Arabic"/>
          <w:bCs/>
          <w:szCs w:val="40"/>
          <w:lang w:val="it-IT"/>
        </w:rPr>
        <w:t>o‘</w:t>
      </w:r>
      <w:r w:rsidRPr="00FC37C5">
        <w:rPr>
          <w:rFonts w:cs="Traditional Arabic"/>
          <w:bCs/>
          <w:szCs w:val="40"/>
          <w:lang w:val="it-IT"/>
        </w:rPr>
        <w:t>ladi.</w:t>
      </w:r>
    </w:p>
    <w:p w14:paraId="1F9D80F8" w14:textId="77777777" w:rsidR="008362A1" w:rsidRPr="00FC37C5" w:rsidRDefault="008362A1" w:rsidP="008362A1">
      <w:pPr>
        <w:spacing w:before="100" w:beforeAutospacing="1" w:after="100" w:afterAutospacing="1"/>
        <w:ind w:right="368" w:firstLine="709"/>
        <w:jc w:val="lowKashida"/>
        <w:rPr>
          <w:lang w:val="it-IT"/>
        </w:rPr>
      </w:pPr>
      <w:r w:rsidRPr="00FC37C5">
        <w:rPr>
          <w:rFonts w:cs="Traditional Arabic"/>
          <w:bCs/>
          <w:szCs w:val="40"/>
          <w:lang w:val="it-IT"/>
        </w:rPr>
        <w:t>Xullas, ashyoni sabablarga isnod etishda bu qadar mahollar bor. Ammo, sohibi haqiqiy b</w:t>
      </w:r>
      <w:r w:rsidR="000144E4" w:rsidRPr="00FC37C5">
        <w:rPr>
          <w:rFonts w:cs="Traditional Arabic"/>
          <w:bCs/>
          <w:szCs w:val="40"/>
          <w:lang w:val="it-IT"/>
        </w:rPr>
        <w:t>o‘</w:t>
      </w:r>
      <w:r w:rsidRPr="00FC37C5">
        <w:rPr>
          <w:rFonts w:cs="Traditional Arabic"/>
          <w:bCs/>
          <w:szCs w:val="40"/>
          <w:lang w:val="it-IT"/>
        </w:rPr>
        <w:t>lgan Vojib-ul Vujudga isnod etilgan vaqt, u zarralar shunday bir vaziyatga kiradilarki, shamsning jilvalariga, timsollariga, lam</w:t>
      </w:r>
      <w:r w:rsidR="000144E4" w:rsidRPr="00FC37C5">
        <w:rPr>
          <w:rFonts w:cs="Traditional Arabic"/>
          <w:bCs/>
          <w:szCs w:val="40"/>
          <w:lang w:val="it-IT"/>
        </w:rPr>
        <w:t>’</w:t>
      </w:r>
      <w:r w:rsidRPr="00FC37C5">
        <w:rPr>
          <w:rFonts w:cs="Traditional Arabic"/>
          <w:bCs/>
          <w:szCs w:val="40"/>
          <w:lang w:val="it-IT"/>
        </w:rPr>
        <w:t>alariga mazhar b</w:t>
      </w:r>
      <w:r w:rsidR="000144E4" w:rsidRPr="00FC37C5">
        <w:rPr>
          <w:rFonts w:cs="Traditional Arabic"/>
          <w:bCs/>
          <w:szCs w:val="40"/>
          <w:lang w:val="it-IT"/>
        </w:rPr>
        <w:t>o‘</w:t>
      </w:r>
      <w:r w:rsidRPr="00FC37C5">
        <w:rPr>
          <w:rFonts w:cs="Traditional Arabic"/>
          <w:bCs/>
          <w:szCs w:val="40"/>
          <w:lang w:val="it-IT"/>
        </w:rPr>
        <w:t>lgan suv qatralari kabi; qudrati azaliyaning nuroniy tajalliysiga, jilvalariga, lam</w:t>
      </w:r>
      <w:r w:rsidR="000144E4" w:rsidRPr="00FC37C5">
        <w:rPr>
          <w:rFonts w:cs="Traditional Arabic"/>
          <w:bCs/>
          <w:szCs w:val="40"/>
          <w:lang w:val="it-IT"/>
        </w:rPr>
        <w:t>’</w:t>
      </w:r>
      <w:r w:rsidRPr="00FC37C5">
        <w:rPr>
          <w:rFonts w:cs="Traditional Arabic"/>
          <w:bCs/>
          <w:szCs w:val="40"/>
          <w:lang w:val="it-IT"/>
        </w:rPr>
        <w:t>alariga u zarralar ham mazhar b</w:t>
      </w:r>
      <w:r w:rsidR="000144E4" w:rsidRPr="00FC37C5">
        <w:rPr>
          <w:rFonts w:cs="Traditional Arabic"/>
          <w:bCs/>
          <w:szCs w:val="40"/>
          <w:lang w:val="it-IT"/>
        </w:rPr>
        <w:t>o‘</w:t>
      </w:r>
      <w:r w:rsidRPr="00FC37C5">
        <w:rPr>
          <w:rFonts w:cs="Traditional Arabic"/>
          <w:bCs/>
          <w:szCs w:val="40"/>
          <w:lang w:val="it-IT"/>
        </w:rPr>
        <w:t xml:space="preserve">lib, sohibi qudratning izni bilan, </w:t>
      </w:r>
      <w:r w:rsidR="000144E4" w:rsidRPr="00FC37C5">
        <w:rPr>
          <w:rFonts w:cs="Traditional Arabic"/>
          <w:bCs/>
          <w:szCs w:val="40"/>
          <w:lang w:val="it-IT"/>
        </w:rPr>
        <w:t>g‘</w:t>
      </w:r>
      <w:r w:rsidRPr="00FC37C5">
        <w:rPr>
          <w:rFonts w:cs="Traditional Arabic"/>
          <w:bCs/>
          <w:szCs w:val="40"/>
          <w:lang w:val="it-IT"/>
        </w:rPr>
        <w:t>ayri mutanohiy b</w:t>
      </w:r>
      <w:r w:rsidR="000144E4" w:rsidRPr="00FC37C5">
        <w:rPr>
          <w:rFonts w:cs="Traditional Arabic"/>
          <w:bCs/>
          <w:szCs w:val="40"/>
          <w:lang w:val="it-IT"/>
        </w:rPr>
        <w:t>o‘</w:t>
      </w:r>
      <w:r w:rsidRPr="00FC37C5">
        <w:rPr>
          <w:rFonts w:cs="Traditional Arabic"/>
          <w:bCs/>
          <w:szCs w:val="40"/>
          <w:lang w:val="it-IT"/>
        </w:rPr>
        <w:t>lgan ilm va irodasi bilan, u zarralarda tashakkulot va tarkibot qilinadi. Shunga binoan, qudrati azaliyaning bir lam</w:t>
      </w:r>
      <w:r w:rsidR="000144E4" w:rsidRPr="00FC37C5">
        <w:rPr>
          <w:rFonts w:cs="Traditional Arabic"/>
          <w:bCs/>
          <w:szCs w:val="40"/>
          <w:lang w:val="it-IT"/>
        </w:rPr>
        <w:t>’</w:t>
      </w:r>
      <w:r w:rsidRPr="00FC37C5">
        <w:rPr>
          <w:rFonts w:cs="Traditional Arabic"/>
          <w:bCs/>
          <w:szCs w:val="40"/>
          <w:lang w:val="it-IT"/>
        </w:rPr>
        <w:t>asi qudratning xosiyatiga molik b</w:t>
      </w:r>
      <w:r w:rsidR="000144E4" w:rsidRPr="00FC37C5">
        <w:rPr>
          <w:rFonts w:cs="Traditional Arabic"/>
          <w:bCs/>
          <w:szCs w:val="40"/>
          <w:lang w:val="it-IT"/>
        </w:rPr>
        <w:t>o‘</w:t>
      </w:r>
      <w:r w:rsidRPr="00FC37C5">
        <w:rPr>
          <w:rFonts w:cs="Traditional Arabic"/>
          <w:bCs/>
          <w:szCs w:val="40"/>
          <w:lang w:val="it-IT"/>
        </w:rPr>
        <w:t>lganidan, sabablarning minglab lam</w:t>
      </w:r>
      <w:r w:rsidR="000144E4" w:rsidRPr="00FC37C5">
        <w:rPr>
          <w:rFonts w:cs="Traditional Arabic"/>
          <w:bCs/>
          <w:szCs w:val="40"/>
          <w:lang w:val="it-IT"/>
        </w:rPr>
        <w:t>’</w:t>
      </w:r>
      <w:r w:rsidRPr="00FC37C5">
        <w:rPr>
          <w:rFonts w:cs="Traditional Arabic"/>
          <w:bCs/>
          <w:szCs w:val="40"/>
          <w:lang w:val="it-IT"/>
        </w:rPr>
        <w:t>asidan va sabablarning sultonidan k</w:t>
      </w:r>
      <w:r w:rsidR="000144E4" w:rsidRPr="00FC37C5">
        <w:rPr>
          <w:rFonts w:cs="Traditional Arabic"/>
          <w:bCs/>
          <w:szCs w:val="40"/>
          <w:lang w:val="it-IT"/>
        </w:rPr>
        <w:t>o‘</w:t>
      </w:r>
      <w:r w:rsidRPr="00FC37C5">
        <w:rPr>
          <w:rFonts w:cs="Traditional Arabic"/>
          <w:bCs/>
          <w:szCs w:val="40"/>
          <w:lang w:val="it-IT"/>
        </w:rPr>
        <w:t>proq ta</w:t>
      </w:r>
      <w:r w:rsidR="000144E4" w:rsidRPr="00FC37C5">
        <w:rPr>
          <w:rFonts w:cs="Traditional Arabic"/>
          <w:bCs/>
          <w:szCs w:val="40"/>
          <w:lang w:val="it-IT"/>
        </w:rPr>
        <w:t>’</w:t>
      </w:r>
      <w:r w:rsidRPr="00FC37C5">
        <w:rPr>
          <w:rFonts w:cs="Traditional Arabic"/>
          <w:bCs/>
          <w:szCs w:val="40"/>
          <w:lang w:val="it-IT"/>
        </w:rPr>
        <w:t>sirlidir. Chunki bunda tajazzi va inqisom bor, qudrati azaliyada esa y</w:t>
      </w:r>
      <w:r w:rsidR="000144E4" w:rsidRPr="00FC37C5">
        <w:rPr>
          <w:rFonts w:cs="Traditional Arabic"/>
          <w:bCs/>
          <w:szCs w:val="40"/>
          <w:lang w:val="it-IT"/>
        </w:rPr>
        <w:t>o‘</w:t>
      </w:r>
      <w:r w:rsidRPr="00FC37C5">
        <w:rPr>
          <w:rFonts w:cs="Traditional Arabic"/>
          <w:bCs/>
          <w:szCs w:val="40"/>
          <w:lang w:val="it-IT"/>
        </w:rPr>
        <w:t>q.</w:t>
      </w:r>
    </w:p>
    <w:p w14:paraId="78698009" w14:textId="77777777" w:rsidR="008362A1" w:rsidRPr="00FC37C5" w:rsidRDefault="008362A1" w:rsidP="00566634">
      <w:pPr>
        <w:spacing w:before="100" w:beforeAutospacing="1" w:after="100" w:afterAutospacing="1"/>
        <w:ind w:right="368" w:firstLine="709"/>
        <w:jc w:val="lowKashida"/>
        <w:rPr>
          <w:lang w:val="it-IT"/>
        </w:rPr>
      </w:pPr>
      <w:r w:rsidRPr="00FC37C5">
        <w:rPr>
          <w:rFonts w:cs="Traditional Arabic"/>
          <w:bCs/>
          <w:szCs w:val="40"/>
          <w:lang w:val="it-IT"/>
        </w:rPr>
        <w:t xml:space="preserve">Va shuningdek, </w:t>
      </w:r>
      <w:r w:rsidR="00C54CC3" w:rsidRPr="00FC37C5">
        <w:rPr>
          <w:rFonts w:cs="Traditional Arabic"/>
          <w:bCs/>
          <w:szCs w:val="40"/>
          <w:lang w:val="it-IT"/>
        </w:rPr>
        <w:t>qiyinchilik</w:t>
      </w:r>
      <w:r w:rsidRPr="00FC37C5">
        <w:rPr>
          <w:rFonts w:cs="Traditional Arabic"/>
          <w:bCs/>
          <w:szCs w:val="40"/>
          <w:lang w:val="it-IT"/>
        </w:rPr>
        <w:t xml:space="preserve"> va ovora b</w:t>
      </w:r>
      <w:r w:rsidR="000144E4" w:rsidRPr="00FC37C5">
        <w:rPr>
          <w:rFonts w:cs="Traditional Arabic"/>
          <w:bCs/>
          <w:szCs w:val="40"/>
          <w:lang w:val="it-IT"/>
        </w:rPr>
        <w:t>o‘</w:t>
      </w:r>
      <w:r w:rsidRPr="00FC37C5">
        <w:rPr>
          <w:rFonts w:cs="Traditional Arabic"/>
          <w:bCs/>
          <w:szCs w:val="40"/>
          <w:lang w:val="it-IT"/>
        </w:rPr>
        <w:t>lish ham y</w:t>
      </w:r>
      <w:r w:rsidR="000144E4" w:rsidRPr="00FC37C5">
        <w:rPr>
          <w:rFonts w:cs="Traditional Arabic"/>
          <w:bCs/>
          <w:szCs w:val="40"/>
          <w:lang w:val="it-IT"/>
        </w:rPr>
        <w:t>o‘</w:t>
      </w:r>
      <w:r w:rsidRPr="00FC37C5">
        <w:rPr>
          <w:rFonts w:cs="Traditional Arabic"/>
          <w:bCs/>
          <w:szCs w:val="40"/>
          <w:lang w:val="it-IT"/>
        </w:rPr>
        <w:t>q. Chunki qudrat Sone</w:t>
      </w:r>
      <w:r w:rsidR="000144E4" w:rsidRPr="00FC37C5">
        <w:rPr>
          <w:rFonts w:cs="Traditional Arabic"/>
          <w:bCs/>
          <w:szCs w:val="40"/>
          <w:lang w:val="it-IT"/>
        </w:rPr>
        <w:t>’</w:t>
      </w:r>
      <w:r w:rsidRPr="00FC37C5">
        <w:rPr>
          <w:rFonts w:cs="Traditional Arabic"/>
          <w:bCs/>
          <w:szCs w:val="40"/>
          <w:lang w:val="it-IT"/>
        </w:rPr>
        <w:t>ning zotiga zotiydir, a</w:t>
      </w:r>
      <w:r w:rsidR="000144E4" w:rsidRPr="00FC37C5">
        <w:rPr>
          <w:rFonts w:cs="Traditional Arabic"/>
          <w:bCs/>
          <w:szCs w:val="40"/>
          <w:lang w:val="it-IT"/>
        </w:rPr>
        <w:t>’</w:t>
      </w:r>
      <w:r w:rsidRPr="00FC37C5">
        <w:rPr>
          <w:rFonts w:cs="Traditional Arabic"/>
          <w:bCs/>
          <w:szCs w:val="40"/>
          <w:lang w:val="it-IT"/>
        </w:rPr>
        <w:t>roziy emasdir. Ajz qudratiga taxallul etolmaydi. Qudratning bir lam</w:t>
      </w:r>
      <w:r w:rsidR="000144E4" w:rsidRPr="00FC37C5">
        <w:rPr>
          <w:rFonts w:cs="Traditional Arabic"/>
          <w:bCs/>
          <w:szCs w:val="40"/>
          <w:lang w:val="it-IT"/>
        </w:rPr>
        <w:t>’</w:t>
      </w:r>
      <w:r w:rsidRPr="00FC37C5">
        <w:rPr>
          <w:rFonts w:cs="Traditional Arabic"/>
          <w:bCs/>
          <w:szCs w:val="40"/>
          <w:lang w:val="it-IT"/>
        </w:rPr>
        <w:t>asiga zarralar, shamslar mutasoviydir. Katta narsa kichik narsadan o</w:t>
      </w:r>
      <w:r w:rsidR="000144E4" w:rsidRPr="00FC37C5">
        <w:rPr>
          <w:rFonts w:cs="Traditional Arabic"/>
          <w:bCs/>
          <w:szCs w:val="40"/>
          <w:lang w:val="it-IT"/>
        </w:rPr>
        <w:t>g‘</w:t>
      </w:r>
      <w:r w:rsidRPr="00FC37C5">
        <w:rPr>
          <w:rFonts w:cs="Traditional Arabic"/>
          <w:bCs/>
          <w:szCs w:val="40"/>
          <w:lang w:val="it-IT"/>
        </w:rPr>
        <w:t>ir va zahmatli emas. Va shuningdek, hayot, vujud, nur kabi narsalarning zohir va botinlari shaffof b</w:t>
      </w:r>
      <w:r w:rsidR="000144E4" w:rsidRPr="00FC37C5">
        <w:rPr>
          <w:rFonts w:cs="Traditional Arabic"/>
          <w:bCs/>
          <w:szCs w:val="40"/>
          <w:lang w:val="it-IT"/>
        </w:rPr>
        <w:t>o‘</w:t>
      </w:r>
      <w:r w:rsidRPr="00FC37C5">
        <w:rPr>
          <w:rFonts w:cs="Traditional Arabic"/>
          <w:bCs/>
          <w:szCs w:val="40"/>
          <w:lang w:val="it-IT"/>
        </w:rPr>
        <w:t xml:space="preserve">lganidan, ijodlari zamonida, </w:t>
      </w:r>
      <w:r w:rsidR="00C54CC3" w:rsidRPr="00FC37C5">
        <w:rPr>
          <w:rFonts w:cs="Traditional Arabic"/>
          <w:bCs/>
          <w:szCs w:val="40"/>
          <w:lang w:val="it-IT"/>
        </w:rPr>
        <w:t>sabablar vositalari</w:t>
      </w:r>
      <w:r w:rsidRPr="00FC37C5">
        <w:rPr>
          <w:rFonts w:cs="Traditional Arabic"/>
          <w:bCs/>
          <w:szCs w:val="40"/>
          <w:lang w:val="it-IT"/>
        </w:rPr>
        <w:t xml:space="preserve"> ostida qudratning tararrufi k</w:t>
      </w:r>
      <w:r w:rsidR="000144E4" w:rsidRPr="00FC37C5">
        <w:rPr>
          <w:rFonts w:cs="Traditional Arabic"/>
          <w:bCs/>
          <w:szCs w:val="40"/>
          <w:lang w:val="it-IT"/>
        </w:rPr>
        <w:t>o‘</w:t>
      </w:r>
      <w:r w:rsidRPr="00FC37C5">
        <w:rPr>
          <w:rFonts w:cs="Traditional Arabic"/>
          <w:bCs/>
          <w:szCs w:val="40"/>
          <w:lang w:val="it-IT"/>
        </w:rPr>
        <w:t>rinadi. Ha, hayotning vaziyatlariga va darajalariga diqqat qilinsa, qudratning tasarrufi k</w:t>
      </w:r>
      <w:r w:rsidR="000144E4" w:rsidRPr="00FC37C5">
        <w:rPr>
          <w:rFonts w:cs="Traditional Arabic"/>
          <w:bCs/>
          <w:szCs w:val="40"/>
          <w:lang w:val="it-IT"/>
        </w:rPr>
        <w:t>o‘</w:t>
      </w:r>
      <w:r w:rsidRPr="00FC37C5">
        <w:rPr>
          <w:rFonts w:cs="Traditional Arabic"/>
          <w:bCs/>
          <w:szCs w:val="40"/>
          <w:lang w:val="it-IT"/>
        </w:rPr>
        <w:t>rinadi.</w:t>
      </w:r>
    </w:p>
    <w:p w14:paraId="0261C03A" w14:textId="77777777" w:rsidR="008362A1" w:rsidRPr="00FC37C5" w:rsidRDefault="008362A1" w:rsidP="008362A1">
      <w:pPr>
        <w:spacing w:before="100" w:beforeAutospacing="1" w:after="100" w:afterAutospacing="1"/>
        <w:ind w:right="368" w:firstLine="709"/>
        <w:jc w:val="lowKashida"/>
        <w:rPr>
          <w:lang w:val="it-IT"/>
        </w:rPr>
      </w:pPr>
      <w:r w:rsidRPr="00FC37C5">
        <w:rPr>
          <w:rFonts w:cs="Traditional Arabic"/>
          <w:bCs/>
          <w:szCs w:val="40"/>
          <w:lang w:val="it-IT"/>
        </w:rPr>
        <w:t xml:space="preserve">Masalan: Bir shingil uzumning yaratilishi uchun inja, jomid bir shox va bir shisha parchasida shamsning timsolini tarsim uchun kichik bir tuynukdan ziyoning </w:t>
      </w:r>
      <w:r w:rsidR="000144E4" w:rsidRPr="00FC37C5">
        <w:rPr>
          <w:rFonts w:cs="Traditional Arabic"/>
          <w:bCs/>
          <w:szCs w:val="40"/>
          <w:lang w:val="it-IT"/>
        </w:rPr>
        <w:t>o‘</w:t>
      </w:r>
      <w:r w:rsidRPr="00FC37C5">
        <w:rPr>
          <w:rFonts w:cs="Traditional Arabic"/>
          <w:bCs/>
          <w:szCs w:val="40"/>
          <w:lang w:val="it-IT"/>
        </w:rPr>
        <w:t xml:space="preserve">tishi va bir uyni tanvir uchun bir gugurt tavassut etadi. Va bu kabi oddiy sabablar ostida qilingan u azim va </w:t>
      </w:r>
      <w:r w:rsidR="000144E4" w:rsidRPr="00FC37C5">
        <w:rPr>
          <w:rFonts w:cs="Traditional Arabic"/>
          <w:bCs/>
          <w:szCs w:val="40"/>
          <w:lang w:val="it-IT"/>
        </w:rPr>
        <w:t>g‘</w:t>
      </w:r>
      <w:r w:rsidRPr="00FC37C5">
        <w:rPr>
          <w:rFonts w:cs="Traditional Arabic"/>
          <w:bCs/>
          <w:szCs w:val="40"/>
          <w:lang w:val="it-IT"/>
        </w:rPr>
        <w:t>arib ishlarda qudratning tasarrufi kunduz kabi k</w:t>
      </w:r>
      <w:r w:rsidR="000144E4" w:rsidRPr="00FC37C5">
        <w:rPr>
          <w:rFonts w:cs="Traditional Arabic"/>
          <w:bCs/>
          <w:szCs w:val="40"/>
          <w:lang w:val="it-IT"/>
        </w:rPr>
        <w:t>o‘</w:t>
      </w:r>
      <w:r w:rsidRPr="00FC37C5">
        <w:rPr>
          <w:rFonts w:cs="Traditional Arabic"/>
          <w:bCs/>
          <w:szCs w:val="40"/>
          <w:lang w:val="it-IT"/>
        </w:rPr>
        <w:t>rinishi oshkoradir.</w:t>
      </w:r>
    </w:p>
    <w:p w14:paraId="7B18145C" w14:textId="77777777" w:rsidR="008362A1" w:rsidRPr="00FC37C5" w:rsidRDefault="008362A1" w:rsidP="008362A1">
      <w:pPr>
        <w:spacing w:before="100" w:beforeAutospacing="1" w:after="100" w:afterAutospacing="1"/>
        <w:ind w:right="368" w:firstLine="709"/>
        <w:jc w:val="lowKashida"/>
        <w:rPr>
          <w:rFonts w:cs="Traditional Arabic"/>
          <w:bCs/>
          <w:szCs w:val="40"/>
          <w:lang w:val="it-IT"/>
        </w:rPr>
      </w:pPr>
      <w:r w:rsidRPr="00FC37C5">
        <w:rPr>
          <w:rFonts w:cs="Traditional Arabic"/>
          <w:bCs/>
          <w:szCs w:val="40"/>
          <w:lang w:val="it-IT"/>
        </w:rPr>
        <w:t>Va shuningdek, ashyoning sabablarga isnodidagi istib</w:t>
      </w:r>
      <w:r w:rsidR="000144E4" w:rsidRPr="00FC37C5">
        <w:rPr>
          <w:rFonts w:cs="Traditional Arabic"/>
          <w:bCs/>
          <w:szCs w:val="40"/>
          <w:lang w:val="it-IT"/>
        </w:rPr>
        <w:t>’</w:t>
      </w:r>
      <w:r w:rsidRPr="00FC37C5">
        <w:rPr>
          <w:rFonts w:cs="Traditional Arabic"/>
          <w:bCs/>
          <w:szCs w:val="40"/>
          <w:lang w:val="it-IT"/>
        </w:rPr>
        <w:t>oddan va isti</w:t>
      </w:r>
      <w:r w:rsidR="000144E4" w:rsidRPr="00FC37C5">
        <w:rPr>
          <w:rFonts w:cs="Traditional Arabic"/>
          <w:bCs/>
          <w:szCs w:val="40"/>
          <w:lang w:val="it-IT"/>
        </w:rPr>
        <w:t>g‘</w:t>
      </w:r>
      <w:r w:rsidRPr="00FC37C5">
        <w:rPr>
          <w:rFonts w:cs="Traditional Arabic"/>
          <w:bCs/>
          <w:szCs w:val="40"/>
          <w:lang w:val="it-IT"/>
        </w:rPr>
        <w:t>robdan hosil b</w:t>
      </w:r>
      <w:r w:rsidR="000144E4" w:rsidRPr="00FC37C5">
        <w:rPr>
          <w:rFonts w:cs="Traditional Arabic"/>
          <w:bCs/>
          <w:szCs w:val="40"/>
          <w:lang w:val="it-IT"/>
        </w:rPr>
        <w:t>o‘</w:t>
      </w:r>
      <w:r w:rsidRPr="00FC37C5">
        <w:rPr>
          <w:rFonts w:cs="Traditional Arabic"/>
          <w:bCs/>
          <w:szCs w:val="40"/>
          <w:lang w:val="it-IT"/>
        </w:rPr>
        <w:t>lgan inkordan nash</w:t>
      </w:r>
      <w:r w:rsidR="000144E4" w:rsidRPr="00FC37C5">
        <w:rPr>
          <w:rFonts w:cs="Traditional Arabic"/>
          <w:bCs/>
          <w:szCs w:val="40"/>
          <w:lang w:val="it-IT"/>
        </w:rPr>
        <w:t>’</w:t>
      </w:r>
      <w:r w:rsidRPr="00FC37C5">
        <w:rPr>
          <w:rFonts w:cs="Traditional Arabic"/>
          <w:bCs/>
          <w:szCs w:val="40"/>
          <w:lang w:val="it-IT"/>
        </w:rPr>
        <w:t>at etgan zalolatlardan hosil b</w:t>
      </w:r>
      <w:r w:rsidR="000144E4" w:rsidRPr="00FC37C5">
        <w:rPr>
          <w:rFonts w:cs="Traditional Arabic"/>
          <w:bCs/>
          <w:szCs w:val="40"/>
          <w:lang w:val="it-IT"/>
        </w:rPr>
        <w:t>o‘</w:t>
      </w:r>
      <w:r w:rsidRPr="00FC37C5">
        <w:rPr>
          <w:rFonts w:cs="Traditional Arabic"/>
          <w:bCs/>
          <w:szCs w:val="40"/>
          <w:lang w:val="it-IT"/>
        </w:rPr>
        <w:t xml:space="preserve">lgan iztirobot, butun aqllarni, ruhlarni Vojib-ul Vujudga firor va iltijo etishga majbur qiladi. Chunki faqat Uning qudrati bilan, irodasi bilan har </w:t>
      </w:r>
      <w:r w:rsidR="001C7DB4" w:rsidRPr="00FC37C5">
        <w:rPr>
          <w:rFonts w:cs="Traditional Arabic"/>
          <w:bCs/>
          <w:szCs w:val="40"/>
          <w:lang w:val="it-IT"/>
        </w:rPr>
        <w:t>mushku</w:t>
      </w:r>
      <w:r w:rsidRPr="00FC37C5">
        <w:rPr>
          <w:rFonts w:cs="Traditional Arabic"/>
          <w:bCs/>
          <w:szCs w:val="40"/>
          <w:lang w:val="it-IT"/>
        </w:rPr>
        <w:t>l hal b</w:t>
      </w:r>
      <w:r w:rsidR="000144E4" w:rsidRPr="00FC37C5">
        <w:rPr>
          <w:rFonts w:cs="Traditional Arabic"/>
          <w:bCs/>
          <w:szCs w:val="40"/>
          <w:lang w:val="it-IT"/>
        </w:rPr>
        <w:t>o‘</w:t>
      </w:r>
      <w:r w:rsidRPr="00FC37C5">
        <w:rPr>
          <w:rFonts w:cs="Traditional Arabic"/>
          <w:bCs/>
          <w:szCs w:val="40"/>
          <w:lang w:val="it-IT"/>
        </w:rPr>
        <w:t>ladi va yopiq eshiklar ochiladi. Va Uning zikri bilan qalblar mutmain b</w:t>
      </w:r>
      <w:r w:rsidR="000144E4" w:rsidRPr="00FC37C5">
        <w:rPr>
          <w:rFonts w:cs="Traditional Arabic"/>
          <w:bCs/>
          <w:szCs w:val="40"/>
          <w:lang w:val="it-IT"/>
        </w:rPr>
        <w:t>o‘</w:t>
      </w:r>
      <w:r w:rsidRPr="00FC37C5">
        <w:rPr>
          <w:rFonts w:cs="Traditional Arabic"/>
          <w:bCs/>
          <w:szCs w:val="40"/>
          <w:lang w:val="it-IT"/>
        </w:rPr>
        <w:t>ladilar. Shunga binoan, najot va xalos faqat Allohga iltijo bilan b</w:t>
      </w:r>
      <w:r w:rsidR="000144E4" w:rsidRPr="00FC37C5">
        <w:rPr>
          <w:rFonts w:cs="Traditional Arabic"/>
          <w:bCs/>
          <w:szCs w:val="40"/>
          <w:lang w:val="it-IT"/>
        </w:rPr>
        <w:t>o‘</w:t>
      </w:r>
      <w:r w:rsidRPr="00FC37C5">
        <w:rPr>
          <w:rFonts w:cs="Traditional Arabic"/>
          <w:bCs/>
          <w:szCs w:val="40"/>
          <w:lang w:val="it-IT"/>
        </w:rPr>
        <w:t>ladi.</w:t>
      </w:r>
    </w:p>
    <w:p w14:paraId="65D1FC77" w14:textId="77777777" w:rsidR="008362A1" w:rsidRPr="00FC37C5" w:rsidRDefault="00A6076D" w:rsidP="00A6076D">
      <w:pPr>
        <w:spacing w:before="100" w:beforeAutospacing="1" w:after="100" w:afterAutospacing="1"/>
        <w:ind w:right="368" w:firstLine="709"/>
        <w:jc w:val="center"/>
        <w:rPr>
          <w:rFonts w:cs="Traditional Arabic"/>
          <w:bCs/>
          <w:color w:val="FF0000"/>
          <w:szCs w:val="40"/>
          <w:lang w:val="it-IT"/>
        </w:rPr>
      </w:pPr>
      <w:r w:rsidRPr="00FC37C5">
        <w:rPr>
          <w:rFonts w:ascii="Arabic Typesetting" w:hAnsi="Arabic Typesetting" w:cs="Arabic Typesetting"/>
          <w:color w:val="FF0000"/>
          <w:sz w:val="40"/>
          <w:szCs w:val="40"/>
          <w:rtl/>
        </w:rPr>
        <w:t>فَفِرُّٓوا اِلَى اللّٰهِ ۞ اَلَا بِذِكْرِ اللّٰهِ تَطْمَئِنُّ الْقُلُوبُ</w:t>
      </w:r>
    </w:p>
    <w:p w14:paraId="43CF597E" w14:textId="77777777" w:rsidR="008362A1" w:rsidRPr="00FC37C5" w:rsidRDefault="008362A1" w:rsidP="00A6076D">
      <w:pPr>
        <w:spacing w:before="100" w:beforeAutospacing="1" w:after="100" w:afterAutospacing="1"/>
        <w:ind w:right="368"/>
        <w:jc w:val="lowKashida"/>
        <w:rPr>
          <w:lang w:val="it-IT"/>
        </w:rPr>
      </w:pPr>
      <w:r w:rsidRPr="00FC37C5">
        <w:rPr>
          <w:rFonts w:cs="Traditional Arabic"/>
          <w:bCs/>
          <w:szCs w:val="40"/>
          <w:lang w:val="it-IT"/>
        </w:rPr>
        <w:t xml:space="preserve">Xullas, koinot shu haqiqatning lisoni bilan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lang w:val="it-IT"/>
        </w:rPr>
        <w:t xml:space="preserve"> </w:t>
      </w:r>
      <w:r w:rsidRPr="00FC37C5">
        <w:rPr>
          <w:rFonts w:cs="Traditional Arabic"/>
          <w:bCs/>
          <w:szCs w:val="40"/>
          <w:lang w:val="it-IT"/>
        </w:rPr>
        <w:t>ni aytadi.</w:t>
      </w:r>
    </w:p>
    <w:p w14:paraId="04A8FEB5" w14:textId="77777777" w:rsidR="008362A1" w:rsidRPr="00FC37C5" w:rsidRDefault="008362A1" w:rsidP="00566634">
      <w:pPr>
        <w:spacing w:before="100" w:beforeAutospacing="1" w:after="100" w:afterAutospacing="1"/>
        <w:ind w:right="368" w:firstLine="709"/>
        <w:jc w:val="both"/>
        <w:rPr>
          <w:lang w:val="it-IT"/>
        </w:rPr>
      </w:pPr>
      <w:r w:rsidRPr="00FC37C5">
        <w:rPr>
          <w:rFonts w:cs="Traditional Arabic"/>
          <w:bCs/>
          <w:szCs w:val="40"/>
          <w:lang w:val="it-IT"/>
        </w:rPr>
        <w:t xml:space="preserve">Va shuningdek, </w:t>
      </w:r>
      <w:r w:rsidR="001C7DB4" w:rsidRPr="00FC37C5">
        <w:rPr>
          <w:rFonts w:cs="Traditional Arabic"/>
          <w:bCs/>
          <w:szCs w:val="40"/>
          <w:lang w:val="it-IT"/>
        </w:rPr>
        <w:t>zohiriy sabablar</w:t>
      </w:r>
      <w:r w:rsidRPr="00FC37C5">
        <w:rPr>
          <w:rFonts w:cs="Traditional Arabic"/>
          <w:bCs/>
          <w:szCs w:val="40"/>
          <w:lang w:val="it-IT"/>
        </w:rPr>
        <w:t xml:space="preserve"> juda oddiy, mahdud, faqir, jomid, shuursiz, irodasiz va qonunlar qismi ham e</w:t>
      </w:r>
      <w:r w:rsidR="000144E4" w:rsidRPr="00FC37C5">
        <w:rPr>
          <w:rFonts w:cs="Traditional Arabic"/>
          <w:bCs/>
          <w:szCs w:val="40"/>
          <w:lang w:val="it-IT"/>
        </w:rPr>
        <w:t>’</w:t>
      </w:r>
      <w:r w:rsidRPr="00FC37C5">
        <w:rPr>
          <w:rFonts w:cs="Traditional Arabic"/>
          <w:bCs/>
          <w:szCs w:val="40"/>
          <w:lang w:val="it-IT"/>
        </w:rPr>
        <w:t>tiboriy, mavhum narsalardir. Musabbabotda b</w:t>
      </w:r>
      <w:r w:rsidR="000144E4" w:rsidRPr="00FC37C5">
        <w:rPr>
          <w:rFonts w:cs="Traditional Arabic"/>
          <w:bCs/>
          <w:szCs w:val="40"/>
          <w:lang w:val="it-IT"/>
        </w:rPr>
        <w:t>o‘</w:t>
      </w:r>
      <w:r w:rsidRPr="00FC37C5">
        <w:rPr>
          <w:rFonts w:cs="Traditional Arabic"/>
          <w:bCs/>
          <w:szCs w:val="40"/>
          <w:lang w:val="it-IT"/>
        </w:rPr>
        <w:t xml:space="preserve">lgan horiqo naqshlar, ziynatlar, </w:t>
      </w:r>
      <w:r w:rsidR="000144E4" w:rsidRPr="00FC37C5">
        <w:rPr>
          <w:rFonts w:cs="Traditional Arabic"/>
          <w:bCs/>
          <w:szCs w:val="40"/>
          <w:lang w:val="it-IT"/>
        </w:rPr>
        <w:t>g‘</w:t>
      </w:r>
      <w:r w:rsidRPr="00FC37C5">
        <w:rPr>
          <w:rFonts w:cs="Traditional Arabic"/>
          <w:bCs/>
          <w:szCs w:val="40"/>
          <w:lang w:val="it-IT"/>
        </w:rPr>
        <w:t>arib va ajib san</w:t>
      </w:r>
      <w:r w:rsidR="000144E4" w:rsidRPr="00FC37C5">
        <w:rPr>
          <w:rFonts w:cs="Traditional Arabic"/>
          <w:bCs/>
          <w:szCs w:val="40"/>
          <w:lang w:val="it-IT"/>
        </w:rPr>
        <w:t>’</w:t>
      </w:r>
      <w:r w:rsidRPr="00FC37C5">
        <w:rPr>
          <w:rFonts w:cs="Traditional Arabic"/>
          <w:bCs/>
          <w:szCs w:val="40"/>
          <w:lang w:val="it-IT"/>
        </w:rPr>
        <w:t>atlarning u kabi qiymatsiz sabablar bilan qat</w:t>
      </w:r>
      <w:r w:rsidR="000144E4" w:rsidRPr="00FC37C5">
        <w:rPr>
          <w:rFonts w:cs="Traditional Arabic"/>
          <w:bCs/>
          <w:szCs w:val="40"/>
          <w:lang w:val="it-IT"/>
        </w:rPr>
        <w:t>’</w:t>
      </w:r>
      <w:r w:rsidRPr="00FC37C5">
        <w:rPr>
          <w:rFonts w:cs="Traditional Arabic"/>
          <w:bCs/>
          <w:szCs w:val="40"/>
          <w:lang w:val="it-IT"/>
        </w:rPr>
        <w:t>iyan munosabatlari y</w:t>
      </w:r>
      <w:r w:rsidR="000144E4" w:rsidRPr="00FC37C5">
        <w:rPr>
          <w:rFonts w:cs="Traditional Arabic"/>
          <w:bCs/>
          <w:szCs w:val="40"/>
          <w:lang w:val="it-IT"/>
        </w:rPr>
        <w:t>o‘</w:t>
      </w:r>
      <w:r w:rsidRPr="00FC37C5">
        <w:rPr>
          <w:rFonts w:cs="Traditional Arabic"/>
          <w:bCs/>
          <w:szCs w:val="40"/>
          <w:lang w:val="it-IT"/>
        </w:rPr>
        <w:t xml:space="preserve">q. Shunga binoan, masalan badanning hujayrotidagi nizomli, intizomli tashakkulotni non yeyishiga; va quvva-i hofizada yozilgan </w:t>
      </w:r>
      <w:r w:rsidR="000144E4" w:rsidRPr="00FC37C5">
        <w:rPr>
          <w:rFonts w:cs="Traditional Arabic"/>
          <w:bCs/>
          <w:szCs w:val="40"/>
          <w:lang w:val="it-IT"/>
        </w:rPr>
        <w:t>g‘</w:t>
      </w:r>
      <w:r w:rsidRPr="00FC37C5">
        <w:rPr>
          <w:rFonts w:cs="Traditional Arabic"/>
          <w:bCs/>
          <w:szCs w:val="40"/>
          <w:lang w:val="it-IT"/>
        </w:rPr>
        <w:t xml:space="preserve">ayri mahdud muntazam naqshlarni quloqdagi va boshdagi buklamlarga; va gapirishda, tafakkurda harflarning tashakkulotiga va suvari zehniyaning husuliga lison va zehnning harakatlari kabi sabablarga isnodlari ahmoqchasiga bir hukmdir. Faqat u kabi musabbabot </w:t>
      </w:r>
      <w:r w:rsidR="000144E4" w:rsidRPr="00FC37C5">
        <w:rPr>
          <w:rFonts w:cs="Traditional Arabic"/>
          <w:bCs/>
          <w:szCs w:val="40"/>
          <w:lang w:val="it-IT"/>
        </w:rPr>
        <w:t>g‘</w:t>
      </w:r>
      <w:r w:rsidRPr="00FC37C5">
        <w:rPr>
          <w:rFonts w:cs="Traditional Arabic"/>
          <w:bCs/>
          <w:szCs w:val="40"/>
          <w:lang w:val="it-IT"/>
        </w:rPr>
        <w:t xml:space="preserve">ayri mutanohiy bir qudrat bilan bir ilm va bir irodani iqtizo etadilar. Bu haqiqatga </w:t>
      </w:r>
      <w:r w:rsidRPr="00FC37C5">
        <w:rPr>
          <w:rFonts w:cs="Traditional Arabic"/>
          <w:bCs/>
          <w:szCs w:val="40"/>
          <w:lang w:val="it-IT"/>
        </w:rPr>
        <w:lastRenderedPageBreak/>
        <w:t xml:space="preserve">binoan sobitdirki, kavn va vujudda muassiri haqiqiy, faqat qudrati </w:t>
      </w:r>
      <w:r w:rsidR="000144E4" w:rsidRPr="00FC37C5">
        <w:rPr>
          <w:rFonts w:cs="Traditional Arabic"/>
          <w:bCs/>
          <w:szCs w:val="40"/>
          <w:lang w:val="it-IT"/>
        </w:rPr>
        <w:t>g‘</w:t>
      </w:r>
      <w:r w:rsidRPr="00FC37C5">
        <w:rPr>
          <w:rFonts w:cs="Traditional Arabic"/>
          <w:bCs/>
          <w:szCs w:val="40"/>
          <w:lang w:val="it-IT"/>
        </w:rPr>
        <w:t>ayri mutanohiy bir Xoliqi Qodirdir. Sabablar esa bahonalardir, vasoit ham pardadirlar.</w:t>
      </w:r>
    </w:p>
    <w:p w14:paraId="6240279D" w14:textId="77777777" w:rsidR="008362A1" w:rsidRPr="00FC37C5" w:rsidRDefault="00B31B2E" w:rsidP="00FF3F43">
      <w:pPr>
        <w:spacing w:before="100" w:beforeAutospacing="1" w:after="100" w:afterAutospacing="1"/>
        <w:ind w:right="368" w:firstLine="709"/>
        <w:jc w:val="lowKashida"/>
        <w:rPr>
          <w:lang w:val="it-IT"/>
        </w:rPr>
      </w:pPr>
      <w:r w:rsidRPr="00FC37C5">
        <w:rPr>
          <w:rFonts w:cs="Traditional Arabic"/>
          <w:bCs/>
          <w:szCs w:val="40"/>
          <w:lang w:val="it-IT"/>
        </w:rPr>
        <w:t>Hislar</w:t>
      </w:r>
      <w:r w:rsidR="008362A1" w:rsidRPr="00FC37C5">
        <w:rPr>
          <w:rFonts w:cs="Traditional Arabic"/>
          <w:bCs/>
          <w:szCs w:val="40"/>
          <w:lang w:val="it-IT"/>
        </w:rPr>
        <w:t xml:space="preserve"> va xosiyatlar ham qudratning tajalliyotiga va lam</w:t>
      </w:r>
      <w:r w:rsidR="000144E4" w:rsidRPr="00FC37C5">
        <w:rPr>
          <w:rFonts w:cs="Traditional Arabic"/>
          <w:bCs/>
          <w:szCs w:val="40"/>
          <w:lang w:val="it-IT"/>
        </w:rPr>
        <w:t>’</w:t>
      </w:r>
      <w:r w:rsidR="008362A1" w:rsidRPr="00FC37C5">
        <w:rPr>
          <w:rFonts w:cs="Traditional Arabic"/>
          <w:bCs/>
          <w:szCs w:val="40"/>
          <w:lang w:val="it-IT"/>
        </w:rPr>
        <w:t>alariga ism va unvondirlar.</w:t>
      </w:r>
    </w:p>
    <w:p w14:paraId="523CA546" w14:textId="77777777" w:rsidR="008362A1" w:rsidRPr="00FC37C5" w:rsidRDefault="008362A1" w:rsidP="00A6076D">
      <w:pPr>
        <w:spacing w:before="100" w:beforeAutospacing="1" w:after="100" w:afterAutospacing="1"/>
        <w:ind w:right="368" w:firstLine="709"/>
        <w:jc w:val="both"/>
      </w:pPr>
      <w:r w:rsidRPr="00FC37C5">
        <w:rPr>
          <w:rFonts w:cs="Traditional Arabic"/>
          <w:bCs/>
          <w:szCs w:val="40"/>
          <w:lang w:val="it-IT"/>
        </w:rPr>
        <w:t>Ham qonunlar va navomis deyilgan narsalar, faqat ilm bilan iroda va amrning anv</w:t>
      </w:r>
      <w:r w:rsidR="000144E4" w:rsidRPr="00FC37C5">
        <w:rPr>
          <w:rFonts w:cs="Traditional Arabic"/>
          <w:bCs/>
          <w:szCs w:val="40"/>
          <w:lang w:val="it-IT"/>
        </w:rPr>
        <w:t>o‘</w:t>
      </w:r>
      <w:r w:rsidRPr="00FC37C5">
        <w:rPr>
          <w:rFonts w:cs="Traditional Arabic"/>
          <w:bCs/>
          <w:szCs w:val="40"/>
          <w:lang w:val="it-IT"/>
        </w:rPr>
        <w:t>ga b</w:t>
      </w:r>
      <w:r w:rsidR="000144E4" w:rsidRPr="00FC37C5">
        <w:rPr>
          <w:rFonts w:cs="Traditional Arabic"/>
          <w:bCs/>
          <w:szCs w:val="40"/>
          <w:lang w:val="it-IT"/>
        </w:rPr>
        <w:t>o‘</w:t>
      </w:r>
      <w:r w:rsidRPr="00FC37C5">
        <w:rPr>
          <w:rFonts w:cs="Traditional Arabic"/>
          <w:bCs/>
          <w:szCs w:val="40"/>
          <w:lang w:val="it-IT"/>
        </w:rPr>
        <w:t xml:space="preserve">lgan tajalliylarining ismlaridir. </w:t>
      </w:r>
      <w:r w:rsidRPr="00FC37C5">
        <w:rPr>
          <w:rFonts w:cs="Traditional Arabic"/>
          <w:bCs/>
          <w:szCs w:val="40"/>
        </w:rPr>
        <w:t xml:space="preserve">Ha, </w:t>
      </w:r>
      <w:proofErr w:type="spellStart"/>
      <w:r w:rsidRPr="00FC37C5">
        <w:rPr>
          <w:rFonts w:cs="Traditional Arabic"/>
          <w:bCs/>
          <w:szCs w:val="40"/>
        </w:rPr>
        <w:t>qonun</w:t>
      </w:r>
      <w:proofErr w:type="spellEnd"/>
      <w:r w:rsidRPr="00FC37C5">
        <w:rPr>
          <w:rFonts w:cs="Traditional Arabic"/>
          <w:bCs/>
          <w:szCs w:val="40"/>
        </w:rPr>
        <w:t xml:space="preserve"> </w:t>
      </w:r>
      <w:proofErr w:type="spellStart"/>
      <w:r w:rsidRPr="00FC37C5">
        <w:rPr>
          <w:rFonts w:cs="Traditional Arabic"/>
          <w:bCs/>
          <w:szCs w:val="40"/>
        </w:rPr>
        <w:t>amrdandir</w:t>
      </w:r>
      <w:proofErr w:type="spellEnd"/>
      <w:r w:rsidRPr="00FC37C5">
        <w:rPr>
          <w:rFonts w:cs="Traditional Arabic"/>
          <w:bCs/>
          <w:szCs w:val="40"/>
        </w:rPr>
        <w:t xml:space="preserve">, </w:t>
      </w:r>
      <w:proofErr w:type="spellStart"/>
      <w:r w:rsidRPr="00FC37C5">
        <w:rPr>
          <w:rFonts w:cs="Traditional Arabic"/>
          <w:bCs/>
          <w:szCs w:val="40"/>
        </w:rPr>
        <w:t>nomus</w:t>
      </w:r>
      <w:proofErr w:type="spellEnd"/>
      <w:r w:rsidRPr="00FC37C5">
        <w:rPr>
          <w:rFonts w:cs="Traditional Arabic"/>
          <w:bCs/>
          <w:szCs w:val="40"/>
        </w:rPr>
        <w:t xml:space="preserve"> </w:t>
      </w:r>
      <w:proofErr w:type="spellStart"/>
      <w:r w:rsidRPr="00FC37C5">
        <w:rPr>
          <w:rFonts w:cs="Traditional Arabic"/>
          <w:bCs/>
          <w:szCs w:val="40"/>
        </w:rPr>
        <w:t>irodadandir</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musabbabotning</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Haqiqiyni</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lon</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7B9D5634"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sahifasida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diqqat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ihtimom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tarzda</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naqshlar</w:t>
      </w:r>
      <w:proofErr w:type="spellEnd"/>
      <w:r w:rsidRPr="00FC37C5">
        <w:rPr>
          <w:rFonts w:cs="Traditional Arabic"/>
          <w:bCs/>
          <w:szCs w:val="40"/>
        </w:rPr>
        <w:t xml:space="preserve">, </w:t>
      </w:r>
      <w:proofErr w:type="spellStart"/>
      <w:r w:rsidRPr="00FC37C5">
        <w:rPr>
          <w:rFonts w:cs="Traditional Arabic"/>
          <w:bCs/>
          <w:szCs w:val="40"/>
        </w:rPr>
        <w:t>munfaridan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mujtamian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qudratni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etganlaridan</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Qodirning</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bizzarura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qiladiki</w:t>
      </w:r>
      <w:proofErr w:type="spellEnd"/>
      <w:r w:rsidRPr="00FC37C5">
        <w:rPr>
          <w:rFonts w:cs="Traditional Arabic"/>
          <w:bCs/>
          <w:szCs w:val="40"/>
        </w:rPr>
        <w:t xml:space="preserve">, u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siri</w:t>
      </w:r>
      <w:proofErr w:type="spellEnd"/>
      <w:r w:rsidRPr="00FC37C5">
        <w:rPr>
          <w:rFonts w:cs="Traditional Arabic"/>
          <w:bCs/>
          <w:szCs w:val="40"/>
        </w:rPr>
        <w:t xml:space="preserve"> </w:t>
      </w:r>
      <w:proofErr w:type="spellStart"/>
      <w:r w:rsidRPr="00FC37C5">
        <w:rPr>
          <w:rFonts w:cs="Traditional Arabic"/>
          <w:bCs/>
          <w:szCs w:val="40"/>
        </w:rPr>
        <w:t>qudratiga</w:t>
      </w:r>
      <w:proofErr w:type="spellEnd"/>
      <w:r w:rsidRPr="00FC37C5">
        <w:rPr>
          <w:rFonts w:cs="Traditional Arabic"/>
          <w:bCs/>
          <w:szCs w:val="40"/>
        </w:rPr>
        <w:t xml:space="preserve"> </w:t>
      </w:r>
      <w:proofErr w:type="spellStart"/>
      <w:r w:rsidRPr="00FC37C5">
        <w:rPr>
          <w:rFonts w:cs="Traditional Arabic"/>
          <w:bCs/>
          <w:szCs w:val="40"/>
        </w:rPr>
        <w:t>nihoyat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lmaganidan</w:t>
      </w:r>
      <w:proofErr w:type="spellEnd"/>
      <w:r w:rsidRPr="00FC37C5">
        <w:rPr>
          <w:rFonts w:cs="Traditional Arabic"/>
          <w:bCs/>
          <w:szCs w:val="40"/>
        </w:rPr>
        <w:t xml:space="preserve">, </w:t>
      </w:r>
      <w:proofErr w:type="spellStart"/>
      <w:r w:rsidRPr="00FC37C5">
        <w:rPr>
          <w:rFonts w:cs="Traditional Arabic"/>
          <w:bCs/>
          <w:szCs w:val="40"/>
        </w:rPr>
        <w:t>sheriklardan</w:t>
      </w:r>
      <w:proofErr w:type="spellEnd"/>
      <w:r w:rsidRPr="00FC37C5">
        <w:rPr>
          <w:rFonts w:cs="Traditional Arabic"/>
          <w:bCs/>
          <w:szCs w:val="40"/>
        </w:rPr>
        <w:t xml:space="preserve"> </w:t>
      </w:r>
      <w:proofErr w:type="spellStart"/>
      <w:r w:rsidRPr="00FC37C5">
        <w:rPr>
          <w:rFonts w:cs="Traditional Arabic"/>
          <w:bCs/>
          <w:szCs w:val="40"/>
        </w:rPr>
        <w:t>bilbedaho</w:t>
      </w:r>
      <w:proofErr w:type="spellEnd"/>
      <w:r w:rsidRPr="00FC37C5">
        <w:rPr>
          <w:rFonts w:cs="Traditional Arabic"/>
          <w:bCs/>
          <w:szCs w:val="40"/>
        </w:rPr>
        <w:t xml:space="preserve"> </w:t>
      </w:r>
      <w:proofErr w:type="spellStart"/>
      <w:r w:rsidRPr="00FC37C5">
        <w:rPr>
          <w:rFonts w:cs="Traditional Arabic"/>
          <w:bCs/>
          <w:szCs w:val="40"/>
        </w:rPr>
        <w:t>musta</w:t>
      </w:r>
      <w:r w:rsidR="000144E4" w:rsidRPr="00FC37C5">
        <w:rPr>
          <w:rFonts w:cs="Traditional Arabic"/>
          <w:bCs/>
          <w:szCs w:val="40"/>
        </w:rPr>
        <w:t>g‘</w:t>
      </w:r>
      <w:r w:rsidRPr="00FC37C5">
        <w:rPr>
          <w:rFonts w:cs="Traditional Arabic"/>
          <w:bCs/>
          <w:szCs w:val="40"/>
        </w:rPr>
        <w:t>niydir</w:t>
      </w:r>
      <w:proofErr w:type="spellEnd"/>
      <w:r w:rsidRPr="00FC37C5">
        <w:rPr>
          <w:rFonts w:cs="Traditional Arabic"/>
          <w:bCs/>
          <w:szCs w:val="40"/>
        </w:rPr>
        <w:t xml:space="preserve">, </w:t>
      </w:r>
      <w:proofErr w:type="spellStart"/>
      <w:r w:rsidRPr="00FC37C5">
        <w:rPr>
          <w:rFonts w:cs="Traditional Arabic"/>
          <w:bCs/>
          <w:szCs w:val="40"/>
        </w:rPr>
        <w:t>sherikka</w:t>
      </w:r>
      <w:proofErr w:type="spellEnd"/>
      <w:r w:rsidRPr="00FC37C5">
        <w:rPr>
          <w:rFonts w:cs="Traditional Arabic"/>
          <w:bCs/>
          <w:szCs w:val="40"/>
        </w:rPr>
        <w:t xml:space="preserve"> </w:t>
      </w:r>
      <w:proofErr w:type="spellStart"/>
      <w:r w:rsidRPr="00FC37C5">
        <w:rPr>
          <w:rFonts w:cs="Traditional Arabic"/>
          <w:bCs/>
          <w:szCs w:val="40"/>
        </w:rPr>
        <w:t>ehtiyoji</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w:t>
      </w:r>
    </w:p>
    <w:p w14:paraId="5E00F8AF"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sherik</w:t>
      </w:r>
      <w:proofErr w:type="spellEnd"/>
      <w:r w:rsidRPr="00FC37C5">
        <w:rPr>
          <w:rFonts w:cs="Traditional Arabic"/>
          <w:bCs/>
          <w:szCs w:val="40"/>
        </w:rPr>
        <w:t xml:space="preserve"> </w:t>
      </w:r>
      <w:proofErr w:type="spellStart"/>
      <w:r w:rsidRPr="00FC37C5">
        <w:rPr>
          <w:rFonts w:cs="Traditional Arabic"/>
          <w:bCs/>
          <w:szCs w:val="40"/>
        </w:rPr>
        <w:t>haddi</w:t>
      </w:r>
      <w:proofErr w:type="spellEnd"/>
      <w:r w:rsidRPr="00FC37C5">
        <w:rPr>
          <w:rFonts w:cs="Traditional Arabic"/>
          <w:bCs/>
          <w:szCs w:val="40"/>
        </w:rPr>
        <w:t xml:space="preserve"> </w:t>
      </w:r>
      <w:proofErr w:type="spellStart"/>
      <w:r w:rsidRPr="00FC37C5">
        <w:rPr>
          <w:rFonts w:cs="Traditional Arabic"/>
          <w:bCs/>
          <w:szCs w:val="40"/>
        </w:rPr>
        <w:t>zotida</w:t>
      </w:r>
      <w:proofErr w:type="spellEnd"/>
      <w:r w:rsidRPr="00FC37C5">
        <w:rPr>
          <w:rFonts w:cs="Traditional Arabic"/>
          <w:bCs/>
          <w:szCs w:val="40"/>
        </w:rPr>
        <w:t xml:space="preserve"> </w:t>
      </w:r>
      <w:proofErr w:type="spellStart"/>
      <w:r w:rsidRPr="00FC37C5">
        <w:rPr>
          <w:rFonts w:cs="Traditional Arabic"/>
          <w:bCs/>
          <w:szCs w:val="40"/>
        </w:rPr>
        <w:t>mumtani</w:t>
      </w:r>
      <w:r w:rsidR="000144E4" w:rsidRPr="00FC37C5">
        <w:rPr>
          <w:rFonts w:cs="Traditional Arabic"/>
          <w:bCs/>
          <w:szCs w:val="40"/>
        </w:rPr>
        <w:t>’</w:t>
      </w:r>
      <w:r w:rsidRPr="00FC37C5">
        <w:rPr>
          <w:rFonts w:cs="Traditional Arabic"/>
          <w:bCs/>
          <w:szCs w:val="40"/>
        </w:rPr>
        <w:t>dir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fardining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emasdir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komilaning</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siri</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mutanohiydir</w:t>
      </w:r>
      <w:proofErr w:type="spellEnd"/>
      <w:r w:rsidRPr="00FC37C5">
        <w:rPr>
          <w:rFonts w:cs="Traditional Arabic"/>
          <w:bCs/>
          <w:szCs w:val="40"/>
        </w:rPr>
        <w:t xml:space="preserve">. </w:t>
      </w:r>
      <w:proofErr w:type="spellStart"/>
      <w:r w:rsidRPr="00FC37C5">
        <w:rPr>
          <w:rFonts w:cs="Traditional Arabic"/>
          <w:bCs/>
          <w:szCs w:val="40"/>
        </w:rPr>
        <w:t>Sherik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qudratning</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siri</w:t>
      </w:r>
      <w:proofErr w:type="spellEnd"/>
      <w:r w:rsidRPr="00FC37C5">
        <w:rPr>
          <w:rFonts w:cs="Traditional Arabic"/>
          <w:bCs/>
          <w:szCs w:val="40"/>
        </w:rPr>
        <w:t xml:space="preserve"> </w:t>
      </w:r>
      <w:proofErr w:type="spellStart"/>
      <w:r w:rsidRPr="00FC37C5">
        <w:rPr>
          <w:rFonts w:cs="Traditional Arabic"/>
          <w:bCs/>
          <w:szCs w:val="40"/>
        </w:rPr>
        <w:t>mahdud</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inqit</w:t>
      </w:r>
      <w:r w:rsidR="000144E4" w:rsidRPr="00FC37C5">
        <w:rPr>
          <w:rFonts w:cs="Traditional Arabic"/>
          <w:bCs/>
          <w:szCs w:val="40"/>
        </w:rPr>
        <w:t>o‘</w:t>
      </w:r>
      <w:r w:rsidRPr="00FC37C5">
        <w:rPr>
          <w:rFonts w:cs="Traditional Arabic"/>
          <w:bCs/>
          <w:szCs w:val="40"/>
        </w:rPr>
        <w:t>ga</w:t>
      </w:r>
      <w:proofErr w:type="spellEnd"/>
      <w:r w:rsidRPr="00FC37C5">
        <w:rPr>
          <w:rFonts w:cs="Traditional Arabic"/>
          <w:bCs/>
          <w:szCs w:val="40"/>
        </w:rPr>
        <w:t xml:space="preserve"> </w:t>
      </w:r>
      <w:proofErr w:type="spellStart"/>
      <w:r w:rsidRPr="00FC37C5">
        <w:rPr>
          <w:rFonts w:cs="Traditional Arabic"/>
          <w:bCs/>
          <w:szCs w:val="40"/>
        </w:rPr>
        <w:t>duchor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necha</w:t>
      </w:r>
      <w:proofErr w:type="spellEnd"/>
      <w:r w:rsidRPr="00FC37C5">
        <w:rPr>
          <w:rFonts w:cs="Traditional Arabic"/>
          <w:bCs/>
          <w:szCs w:val="40"/>
        </w:rPr>
        <w:t xml:space="preserve"> </w:t>
      </w:r>
      <w:proofErr w:type="spellStart"/>
      <w:r w:rsidRPr="00FC37C5">
        <w:rPr>
          <w:rFonts w:cs="Traditional Arabic"/>
          <w:bCs/>
          <w:szCs w:val="40"/>
        </w:rPr>
        <w:t>jihatdan</w:t>
      </w:r>
      <w:proofErr w:type="spellEnd"/>
      <w:r w:rsidRPr="00FC37C5">
        <w:rPr>
          <w:rFonts w:cs="Traditional Arabic"/>
          <w:bCs/>
          <w:szCs w:val="40"/>
        </w:rPr>
        <w:t xml:space="preserve"> </w:t>
      </w:r>
      <w:proofErr w:type="spellStart"/>
      <w:r w:rsidRPr="00FC37C5">
        <w:rPr>
          <w:rFonts w:cs="Traditional Arabic"/>
          <w:bCs/>
          <w:szCs w:val="40"/>
        </w:rPr>
        <w:t>maholdir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istiqlol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infirod</w:t>
      </w:r>
      <w:proofErr w:type="spellEnd"/>
      <w:r w:rsidRPr="00FC37C5">
        <w:rPr>
          <w:rFonts w:cs="Traditional Arabic"/>
          <w:bCs/>
          <w:szCs w:val="40"/>
        </w:rPr>
        <w:t xml:space="preserve">, </w:t>
      </w:r>
      <w:proofErr w:type="spellStart"/>
      <w:r w:rsidRPr="00FC37C5">
        <w:rPr>
          <w:rFonts w:cs="Traditional Arabic"/>
          <w:bCs/>
          <w:szCs w:val="40"/>
        </w:rPr>
        <w:t>uluhiyat</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zotiy</w:t>
      </w:r>
      <w:proofErr w:type="spellEnd"/>
      <w:r w:rsidRPr="00FC37C5">
        <w:rPr>
          <w:rFonts w:cs="Traditional Arabic"/>
          <w:bCs/>
          <w:szCs w:val="40"/>
        </w:rPr>
        <w:t xml:space="preserve"> </w:t>
      </w:r>
      <w:proofErr w:type="spellStart"/>
      <w:r w:rsidRPr="00FC37C5">
        <w:rPr>
          <w:rFonts w:cs="Traditional Arabic"/>
          <w:bCs/>
          <w:szCs w:val="40"/>
        </w:rPr>
        <w:t>xossalardir</w:t>
      </w:r>
      <w:proofErr w:type="spellEnd"/>
      <w:r w:rsidRPr="00FC37C5">
        <w:rPr>
          <w:rFonts w:cs="Traditional Arabic"/>
          <w:bCs/>
          <w:szCs w:val="40"/>
        </w:rPr>
        <w:t>.</w:t>
      </w:r>
    </w:p>
    <w:p w14:paraId="66512BB6"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sherikka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yer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maqom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imkoni</w:t>
      </w:r>
      <w:proofErr w:type="spellEnd"/>
      <w:r w:rsidRPr="00FC37C5">
        <w:rPr>
          <w:rFonts w:cs="Traditional Arabic"/>
          <w:bCs/>
          <w:szCs w:val="40"/>
        </w:rPr>
        <w:t xml:space="preserve"> </w:t>
      </w:r>
      <w:proofErr w:type="spellStart"/>
      <w:r w:rsidRPr="00FC37C5">
        <w:rPr>
          <w:rFonts w:cs="Traditional Arabic"/>
          <w:bCs/>
          <w:szCs w:val="40"/>
        </w:rPr>
        <w:t>zotiy</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qdir</w:t>
      </w:r>
      <w:proofErr w:type="spellEnd"/>
      <w:r w:rsidRPr="00FC37C5">
        <w:rPr>
          <w:rFonts w:cs="Traditional Arabic"/>
          <w:bCs/>
          <w:szCs w:val="40"/>
        </w:rPr>
        <w:t xml:space="preserve">. Va </w:t>
      </w:r>
      <w:proofErr w:type="spellStart"/>
      <w:r w:rsidRPr="00FC37C5">
        <w:rPr>
          <w:rFonts w:cs="Traditional Arabic"/>
          <w:bCs/>
          <w:szCs w:val="40"/>
        </w:rPr>
        <w:t>sherikning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na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dalildan</w:t>
      </w:r>
      <w:proofErr w:type="spellEnd"/>
      <w:r w:rsidRPr="00FC37C5">
        <w:rPr>
          <w:rFonts w:cs="Traditional Arabic"/>
          <w:bCs/>
          <w:szCs w:val="40"/>
        </w:rPr>
        <w:t xml:space="preserve"> </w:t>
      </w:r>
      <w:proofErr w:type="spellStart"/>
      <w:r w:rsidRPr="00FC37C5">
        <w:rPr>
          <w:rFonts w:cs="Traditional Arabic"/>
          <w:bCs/>
          <w:szCs w:val="40"/>
        </w:rPr>
        <w:t>nash</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ehtimol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alomat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jihatida</w:t>
      </w:r>
      <w:proofErr w:type="spellEnd"/>
      <w:r w:rsidRPr="00FC37C5">
        <w:rPr>
          <w:rFonts w:cs="Traditional Arabic"/>
          <w:bCs/>
          <w:szCs w:val="40"/>
        </w:rPr>
        <w:t xml:space="preserve"> </w:t>
      </w:r>
      <w:proofErr w:type="spellStart"/>
      <w:r w:rsidRPr="00FC37C5">
        <w:rPr>
          <w:rFonts w:cs="Traditional Arabic"/>
          <w:bCs/>
          <w:szCs w:val="40"/>
        </w:rPr>
        <w:t>sherikka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mavze</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 xml:space="preserve">. </w:t>
      </w:r>
      <w:proofErr w:type="spellStart"/>
      <w:r w:rsidRPr="00FC37C5">
        <w:rPr>
          <w:rFonts w:cs="Traditional Arabic"/>
          <w:bCs/>
          <w:szCs w:val="40"/>
        </w:rPr>
        <w:t>Aksincha</w:t>
      </w:r>
      <w:proofErr w:type="spellEnd"/>
      <w:r w:rsidRPr="00FC37C5">
        <w:rPr>
          <w:rFonts w:cs="Traditional Arabic"/>
          <w:bCs/>
          <w:szCs w:val="40"/>
        </w:rPr>
        <w:t xml:space="preserve"> </w:t>
      </w:r>
      <w:proofErr w:type="spellStart"/>
      <w:r w:rsidRPr="00FC37C5">
        <w:rPr>
          <w:rFonts w:cs="Traditional Arabic"/>
          <w:bCs/>
          <w:szCs w:val="40"/>
        </w:rPr>
        <w:t>qaysi</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qaysi</w:t>
      </w:r>
      <w:proofErr w:type="spellEnd"/>
      <w:r w:rsidRPr="00FC37C5">
        <w:rPr>
          <w:rFonts w:cs="Traditional Arabic"/>
          <w:bCs/>
          <w:szCs w:val="40"/>
        </w:rPr>
        <w:t xml:space="preserve"> </w:t>
      </w:r>
      <w:proofErr w:type="spellStart"/>
      <w:r w:rsidRPr="00FC37C5">
        <w:rPr>
          <w:rFonts w:cs="Traditional Arabic"/>
          <w:bCs/>
          <w:szCs w:val="40"/>
        </w:rPr>
        <w:t>jihatga</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sikkasi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muassiri</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Allohdir</w:t>
      </w:r>
      <w:proofErr w:type="spellEnd"/>
      <w:r w:rsidRPr="00FC37C5">
        <w:rPr>
          <w:rFonts w:cs="Traditional Arabic"/>
          <w:bCs/>
          <w:szCs w:val="40"/>
        </w:rPr>
        <w:t>.</w:t>
      </w:r>
    </w:p>
    <w:p w14:paraId="5306D2A9" w14:textId="77777777" w:rsidR="008362A1" w:rsidRPr="00FC37C5" w:rsidRDefault="008362A1" w:rsidP="00FF3F43">
      <w:pPr>
        <w:spacing w:before="100" w:beforeAutospacing="1" w:after="100" w:afterAutospacing="1"/>
        <w:ind w:right="368" w:firstLine="709"/>
        <w:jc w:val="lowKashida"/>
      </w:pPr>
      <w:r w:rsidRPr="00FC37C5">
        <w:rPr>
          <w:rFonts w:cs="Traditional Arabic"/>
          <w:bCs/>
          <w:szCs w:val="40"/>
        </w:rPr>
        <w:t xml:space="preserve">Ha,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eng </w:t>
      </w:r>
      <w:proofErr w:type="spellStart"/>
      <w:r w:rsidRPr="00FC37C5">
        <w:rPr>
          <w:rFonts w:cs="Traditional Arabic"/>
          <w:bCs/>
          <w:szCs w:val="40"/>
        </w:rPr>
        <w:t>ashrafi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ixtiyori</w:t>
      </w:r>
      <w:proofErr w:type="spellEnd"/>
      <w:r w:rsidRPr="00FC37C5">
        <w:rPr>
          <w:rFonts w:cs="Traditional Arabic"/>
          <w:bCs/>
          <w:szCs w:val="40"/>
        </w:rPr>
        <w:t xml:space="preserve"> eng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af</w:t>
      </w:r>
      <w:r w:rsidR="000144E4" w:rsidRPr="00FC37C5">
        <w:rPr>
          <w:rFonts w:cs="Traditional Arabic"/>
          <w:bCs/>
          <w:szCs w:val="40"/>
        </w:rPr>
        <w:t>’</w:t>
      </w:r>
      <w:r w:rsidRPr="00FC37C5">
        <w:rPr>
          <w:rFonts w:cs="Traditional Arabic"/>
          <w:bCs/>
          <w:szCs w:val="40"/>
        </w:rPr>
        <w:t>oli</w:t>
      </w:r>
      <w:proofErr w:type="spellEnd"/>
      <w:r w:rsidRPr="00FC37C5">
        <w:rPr>
          <w:rFonts w:cs="Traditional Arabic"/>
          <w:bCs/>
          <w:szCs w:val="40"/>
        </w:rPr>
        <w:t xml:space="preserve"> </w:t>
      </w:r>
      <w:proofErr w:type="spellStart"/>
      <w:r w:rsidRPr="00FC37C5">
        <w:rPr>
          <w:rFonts w:cs="Traditional Arabic"/>
          <w:bCs/>
          <w:szCs w:val="40"/>
        </w:rPr>
        <w:t>ixtiyoriysi</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yeyish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ichish</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eng </w:t>
      </w:r>
      <w:proofErr w:type="spellStart"/>
      <w:r w:rsidRPr="00FC37C5">
        <w:rPr>
          <w:rFonts w:cs="Traditional Arabic"/>
          <w:bCs/>
          <w:szCs w:val="40"/>
        </w:rPr>
        <w:t>oddiy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fe</w:t>
      </w:r>
      <w:r w:rsidR="000144E4" w:rsidRPr="00FC37C5">
        <w:rPr>
          <w:rFonts w:cs="Traditional Arabic"/>
          <w:bCs/>
          <w:szCs w:val="40"/>
        </w:rPr>
        <w:t>’</w:t>
      </w:r>
      <w:r w:rsidRPr="00FC37C5">
        <w:rPr>
          <w:rFonts w:cs="Traditional Arabic"/>
          <w:bCs/>
          <w:szCs w:val="40"/>
        </w:rPr>
        <w:t>lida</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juzidan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juzi</w:t>
      </w:r>
      <w:proofErr w:type="spellEnd"/>
      <w:r w:rsidRPr="00FC37C5">
        <w:rPr>
          <w:rFonts w:cs="Traditional Arabic"/>
          <w:bCs/>
          <w:szCs w:val="40"/>
        </w:rPr>
        <w:t xml:space="preserve"> </w:t>
      </w:r>
      <w:proofErr w:type="spellStart"/>
      <w:r w:rsidRPr="00FC37C5">
        <w:rPr>
          <w:rFonts w:cs="Traditional Arabic"/>
          <w:bCs/>
          <w:szCs w:val="40"/>
        </w:rPr>
        <w:t>insonga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Sabablarning</w:t>
      </w:r>
      <w:proofErr w:type="spellEnd"/>
      <w:r w:rsidRPr="00FC37C5">
        <w:rPr>
          <w:rFonts w:cs="Traditional Arabic"/>
          <w:bCs/>
          <w:szCs w:val="40"/>
        </w:rPr>
        <w:t xml:space="preserve"> </w:t>
      </w:r>
      <w:proofErr w:type="spellStart"/>
      <w:r w:rsidRPr="00FC37C5">
        <w:rPr>
          <w:rFonts w:cs="Traditional Arabic"/>
          <w:bCs/>
          <w:szCs w:val="40"/>
        </w:rPr>
        <w:t>sultoni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w:t>
      </w:r>
      <w:proofErr w:type="spellEnd"/>
      <w:r w:rsidRPr="00FC37C5">
        <w:rPr>
          <w:rFonts w:cs="Traditional Arabic"/>
          <w:bCs/>
          <w:szCs w:val="40"/>
        </w:rPr>
        <w:t xml:space="preserve"> </w:t>
      </w:r>
      <w:proofErr w:type="spellStart"/>
      <w:r w:rsidRPr="00FC37C5">
        <w:rPr>
          <w:rFonts w:cs="Traditional Arabic"/>
          <w:bCs/>
          <w:szCs w:val="40"/>
        </w:rPr>
        <w:t>bo</w:t>
      </w:r>
      <w:r w:rsidR="000144E4" w:rsidRPr="00FC37C5">
        <w:rPr>
          <w:rFonts w:cs="Traditional Arabic"/>
          <w:bCs/>
          <w:szCs w:val="40"/>
        </w:rPr>
        <w:t>g‘</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sirsiz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proofErr w:type="gramStart"/>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narigi</w:t>
      </w:r>
      <w:proofErr w:type="spellEnd"/>
      <w:proofErr w:type="gramEnd"/>
      <w:r w:rsidRPr="00FC37C5">
        <w:rPr>
          <w:rFonts w:cs="Traditional Arabic"/>
          <w:bCs/>
          <w:szCs w:val="40"/>
        </w:rPr>
        <w:t xml:space="preserve"> </w:t>
      </w:r>
      <w:proofErr w:type="spellStart"/>
      <w:r w:rsidR="00B10AB2" w:rsidRPr="00FC37C5">
        <w:rPr>
          <w:rFonts w:cs="Traditional Arabic"/>
          <w:bCs/>
          <w:szCs w:val="40"/>
        </w:rPr>
        <w:t>jonsiz</w:t>
      </w:r>
      <w:proofErr w:type="spellEnd"/>
      <w:r w:rsidR="00B10AB2" w:rsidRPr="00FC37C5">
        <w:rPr>
          <w:rFonts w:cs="Traditional Arabic"/>
          <w:bCs/>
          <w:szCs w:val="40"/>
        </w:rPr>
        <w:t xml:space="preserve"> </w:t>
      </w:r>
      <w:proofErr w:type="spellStart"/>
      <w:r w:rsidR="00B10AB2"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no</w:t>
      </w:r>
      <w:r w:rsidR="000144E4" w:rsidRPr="00FC37C5">
        <w:rPr>
          <w:rFonts w:cs="Traditional Arabic"/>
          <w:bCs/>
          <w:szCs w:val="40"/>
        </w:rPr>
        <w:t>o‘</w:t>
      </w:r>
      <w:r w:rsidRPr="00FC37C5">
        <w:rPr>
          <w:rFonts w:cs="Traditional Arabic"/>
          <w:bCs/>
          <w:szCs w:val="40"/>
        </w:rPr>
        <w:t>rin</w:t>
      </w:r>
      <w:proofErr w:type="spellEnd"/>
      <w:r w:rsidRPr="00FC37C5">
        <w:rPr>
          <w:rFonts w:cs="Traditional Arabic"/>
          <w:bCs/>
          <w:szCs w:val="40"/>
        </w:rPr>
        <w:t xml:space="preserve">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qilishi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w:t>
      </w:r>
    </w:p>
    <w:p w14:paraId="47CC8CAA" w14:textId="77777777" w:rsidR="008362A1" w:rsidRPr="00FC37C5" w:rsidRDefault="008362A1" w:rsidP="00A6076D">
      <w:pPr>
        <w:spacing w:before="100" w:beforeAutospacing="1" w:after="100" w:afterAutospacing="1"/>
        <w:ind w:right="368" w:firstLine="709"/>
        <w:jc w:val="lowKashida"/>
      </w:pP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haqiqatdan</w:t>
      </w:r>
      <w:proofErr w:type="spellEnd"/>
      <w:r w:rsidRPr="00FC37C5">
        <w:rPr>
          <w:rFonts w:cs="Traditional Arabic"/>
          <w:bCs/>
          <w:szCs w:val="40"/>
        </w:rPr>
        <w:t xml:space="preserve"> </w:t>
      </w:r>
      <w:proofErr w:type="spellStart"/>
      <w:r w:rsidRPr="00FC37C5">
        <w:rPr>
          <w:rFonts w:cs="Traditional Arabic"/>
          <w:bCs/>
          <w:szCs w:val="40"/>
        </w:rPr>
        <w:t>taboruz</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vahdat</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rPr>
        <w:t xml:space="preserve"> </w:t>
      </w:r>
      <w:proofErr w:type="spellStart"/>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tilovat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0D3D257C" w14:textId="77777777" w:rsidR="008362A1" w:rsidRPr="00FC37C5" w:rsidRDefault="008362A1" w:rsidP="00A6076D">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ajzo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zarrotiga</w:t>
      </w:r>
      <w:proofErr w:type="spellEnd"/>
      <w:r w:rsidRPr="00FC37C5">
        <w:rPr>
          <w:rFonts w:cs="Traditional Arabic"/>
          <w:bCs/>
          <w:szCs w:val="40"/>
        </w:rPr>
        <w:t xml:space="preserve"> </w:t>
      </w:r>
      <w:proofErr w:type="spellStart"/>
      <w:r w:rsidRPr="00FC37C5">
        <w:rPr>
          <w:rFonts w:cs="Traditional Arabic"/>
          <w:bCs/>
          <w:szCs w:val="40"/>
        </w:rPr>
        <w:t>tajalliy</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Ilohiya</w:t>
      </w:r>
      <w:proofErr w:type="spellEnd"/>
      <w:r w:rsidRPr="00FC37C5">
        <w:rPr>
          <w:rFonts w:cs="Traditional Arabic"/>
          <w:bCs/>
          <w:szCs w:val="40"/>
        </w:rPr>
        <w:t xml:space="preserve"> </w:t>
      </w:r>
      <w:proofErr w:type="spellStart"/>
      <w:r w:rsidRPr="00FC37C5">
        <w:rPr>
          <w:rFonts w:cs="Traditional Arabic"/>
          <w:bCs/>
          <w:szCs w:val="40"/>
        </w:rPr>
        <w:t>orasidagi</w:t>
      </w:r>
      <w:proofErr w:type="spellEnd"/>
      <w:r w:rsidRPr="00FC37C5">
        <w:rPr>
          <w:rFonts w:cs="Traditional Arabic"/>
          <w:bCs/>
          <w:szCs w:val="40"/>
        </w:rPr>
        <w:t xml:space="preserve"> </w:t>
      </w:r>
      <w:proofErr w:type="spellStart"/>
      <w:r w:rsidRPr="00FC37C5">
        <w:rPr>
          <w:rFonts w:cs="Traditional Arabic"/>
          <w:bCs/>
          <w:szCs w:val="40"/>
        </w:rPr>
        <w:t>tasonud</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tayanib</w:t>
      </w:r>
      <w:proofErr w:type="spellEnd"/>
      <w:r w:rsidRPr="00FC37C5">
        <w:rPr>
          <w:rFonts w:cs="Traditional Arabic"/>
          <w:bCs/>
          <w:szCs w:val="40"/>
        </w:rPr>
        <w:t xml:space="preserve"> </w:t>
      </w:r>
      <w:proofErr w:type="spellStart"/>
      <w:r w:rsidRPr="00FC37C5">
        <w:rPr>
          <w:rFonts w:cs="Traditional Arabic"/>
          <w:bCs/>
          <w:szCs w:val="40"/>
        </w:rPr>
        <w:t>tajalliy</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tamozujlari</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alvoni</w:t>
      </w:r>
      <w:proofErr w:type="spellEnd"/>
      <w:r w:rsidRPr="00FC37C5">
        <w:rPr>
          <w:rFonts w:cs="Traditional Arabic"/>
          <w:bCs/>
          <w:szCs w:val="40"/>
        </w:rPr>
        <w:t xml:space="preserve"> </w:t>
      </w:r>
      <w:proofErr w:type="spellStart"/>
      <w:r w:rsidRPr="00FC37C5">
        <w:rPr>
          <w:rFonts w:cs="Traditional Arabic"/>
          <w:bCs/>
          <w:szCs w:val="40"/>
        </w:rPr>
        <w:t>sab</w:t>
      </w:r>
      <w:r w:rsidR="000144E4" w:rsidRPr="00FC37C5">
        <w:rPr>
          <w:rFonts w:cs="Traditional Arabic"/>
          <w:bCs/>
          <w:szCs w:val="40"/>
        </w:rPr>
        <w:t>’</w:t>
      </w:r>
      <w:r w:rsidRPr="00FC37C5">
        <w:rPr>
          <w:rFonts w:cs="Traditional Arabic"/>
          <w:bCs/>
          <w:szCs w:val="40"/>
        </w:rPr>
        <w:t>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bir-biri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mamzuj</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ashyoni</w:t>
      </w:r>
      <w:proofErr w:type="spellEnd"/>
      <w:r w:rsidRPr="00FC37C5">
        <w:rPr>
          <w:rFonts w:cs="Traditional Arabic"/>
          <w:bCs/>
          <w:szCs w:val="40"/>
        </w:rPr>
        <w:t xml:space="preserve"> </w:t>
      </w:r>
      <w:proofErr w:type="spellStart"/>
      <w:r w:rsidRPr="00FC37C5">
        <w:rPr>
          <w:rFonts w:cs="Traditional Arabic"/>
          <w:bCs/>
          <w:szCs w:val="40"/>
        </w:rPr>
        <w:t>jilvalantirgan</w:t>
      </w:r>
      <w:proofErr w:type="spellEnd"/>
      <w:r w:rsidRPr="00FC37C5">
        <w:rPr>
          <w:rFonts w:cs="Traditional Arabic"/>
          <w:bCs/>
          <w:szCs w:val="40"/>
        </w:rPr>
        <w:t xml:space="preserve"> </w:t>
      </w:r>
      <w:proofErr w:type="spellStart"/>
      <w:r w:rsidRPr="00FC37C5">
        <w:rPr>
          <w:rFonts w:cs="Traditional Arabic"/>
          <w:bCs/>
          <w:szCs w:val="40"/>
        </w:rPr>
        <w:t>asarlari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musammolarining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vohid</w:t>
      </w:r>
      <w:proofErr w:type="spellEnd"/>
      <w:r w:rsidRPr="00FC37C5">
        <w:rPr>
          <w:rFonts w:cs="Traditional Arabic"/>
          <w:bCs/>
          <w:szCs w:val="40"/>
        </w:rPr>
        <w:t xml:space="preserve">, </w:t>
      </w:r>
      <w:proofErr w:type="spellStart"/>
      <w:r w:rsidRPr="00FC37C5">
        <w:rPr>
          <w:rFonts w:cs="Traditional Arabic"/>
          <w:bCs/>
          <w:szCs w:val="40"/>
        </w:rPr>
        <w:t>ahad</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lganiga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00B10AB2" w:rsidRPr="00FC37C5">
        <w:rPr>
          <w:rFonts w:cs="Traditional Arabic"/>
          <w:bCs/>
          <w:szCs w:val="40"/>
        </w:rPr>
        <w:t>qil</w:t>
      </w:r>
      <w:r w:rsidRPr="00FC37C5">
        <w:rPr>
          <w:rFonts w:cs="Traditional Arabic"/>
          <w:bCs/>
          <w:szCs w:val="40"/>
        </w:rPr>
        <w:t>adi</w:t>
      </w:r>
      <w:proofErr w:type="spellEnd"/>
      <w:r w:rsidRPr="00FC37C5">
        <w:rPr>
          <w:rFonts w:cs="Traditional Arabic"/>
          <w:bCs/>
          <w:szCs w:val="40"/>
        </w:rPr>
        <w:t xml:space="preserve">. Va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lon</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7DD3C3B6"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kulliy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juz</w:t>
      </w:r>
      <w:r w:rsidR="000144E4" w:rsidRPr="00FC37C5">
        <w:rPr>
          <w:rFonts w:cs="Traditional Arabic"/>
          <w:bCs/>
          <w:szCs w:val="40"/>
        </w:rPr>
        <w:t>’</w:t>
      </w:r>
      <w:r w:rsidRPr="00FC37C5">
        <w:rPr>
          <w:rFonts w:cs="Traditional Arabic"/>
          <w:bCs/>
          <w:szCs w:val="40"/>
        </w:rPr>
        <w:t>iy</w:t>
      </w:r>
      <w:proofErr w:type="spellEnd"/>
      <w:r w:rsidRPr="00FC37C5">
        <w:rPr>
          <w:rFonts w:cs="Traditional Arabic"/>
          <w:bCs/>
          <w:szCs w:val="40"/>
        </w:rPr>
        <w:t xml:space="preserve">- </w:t>
      </w:r>
      <w:proofErr w:type="spellStart"/>
      <w:r w:rsidRPr="00FC37C5">
        <w:rPr>
          <w:rFonts w:cs="Traditional Arabic"/>
          <w:bCs/>
          <w:szCs w:val="40"/>
        </w:rPr>
        <w:t>ixtivo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ajzosini</w:t>
      </w:r>
      <w:proofErr w:type="spellEnd"/>
      <w:r w:rsidRPr="00FC37C5">
        <w:rPr>
          <w:rFonts w:cs="Traditional Arabic"/>
          <w:bCs/>
          <w:szCs w:val="40"/>
        </w:rPr>
        <w:t xml:space="preserve"> </w:t>
      </w:r>
      <w:proofErr w:type="spellStart"/>
      <w:r w:rsidRPr="00FC37C5">
        <w:rPr>
          <w:rFonts w:cs="Traditional Arabic"/>
          <w:bCs/>
          <w:szCs w:val="40"/>
        </w:rPr>
        <w:t>istilo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omma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rinadi</w:t>
      </w:r>
      <w:proofErr w:type="spellEnd"/>
      <w:r w:rsidRPr="00FC37C5">
        <w:rPr>
          <w:rFonts w:cs="Traditional Arabic"/>
          <w:bCs/>
          <w:szCs w:val="40"/>
        </w:rPr>
        <w:t xml:space="preserve">. Va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omma</w:t>
      </w:r>
      <w:proofErr w:type="spellEnd"/>
      <w:r w:rsidRPr="00FC37C5">
        <w:rPr>
          <w:rFonts w:cs="Traditional Arabic"/>
          <w:bCs/>
          <w:szCs w:val="40"/>
        </w:rPr>
        <w:t xml:space="preserve"> </w:t>
      </w:r>
      <w:proofErr w:type="spellStart"/>
      <w:r w:rsidRPr="00FC37C5">
        <w:rPr>
          <w:rFonts w:cs="Traditional Arabic"/>
          <w:bCs/>
          <w:szCs w:val="40"/>
        </w:rPr>
        <w:t>qasd</w:t>
      </w:r>
      <w:proofErr w:type="spellEnd"/>
      <w:r w:rsidRPr="00FC37C5">
        <w:rPr>
          <w:rFonts w:cs="Traditional Arabic"/>
          <w:bCs/>
          <w:szCs w:val="40"/>
        </w:rPr>
        <w:t xml:space="preserve">, </w:t>
      </w:r>
      <w:proofErr w:type="spellStart"/>
      <w:r w:rsidRPr="00FC37C5">
        <w:rPr>
          <w:rFonts w:cs="Traditional Arabic"/>
          <w:bCs/>
          <w:szCs w:val="40"/>
        </w:rPr>
        <w:t>shuur</w:t>
      </w:r>
      <w:proofErr w:type="spellEnd"/>
      <w:r w:rsidRPr="00FC37C5">
        <w:rPr>
          <w:rFonts w:cs="Traditional Arabic"/>
          <w:bCs/>
          <w:szCs w:val="40"/>
        </w:rPr>
        <w:t xml:space="preserve">, </w:t>
      </w:r>
      <w:proofErr w:type="spellStart"/>
      <w:r w:rsidRPr="00FC37C5">
        <w:rPr>
          <w:rFonts w:cs="Traditional Arabic"/>
          <w:bCs/>
          <w:szCs w:val="40"/>
        </w:rPr>
        <w:t>iroda</w:t>
      </w:r>
      <w:proofErr w:type="spellEnd"/>
      <w:r w:rsidRPr="00FC37C5">
        <w:rPr>
          <w:rFonts w:cs="Traditional Arabic"/>
          <w:bCs/>
          <w:szCs w:val="40"/>
        </w:rPr>
        <w:t xml:space="preserve">, </w:t>
      </w:r>
      <w:proofErr w:type="spellStart"/>
      <w:r w:rsidRPr="00FC37C5">
        <w:rPr>
          <w:rFonts w:cs="Traditional Arabic"/>
          <w:bCs/>
          <w:szCs w:val="40"/>
        </w:rPr>
        <w:t>ixtiyor</w:t>
      </w:r>
      <w:proofErr w:type="spellEnd"/>
      <w:r w:rsidRPr="00FC37C5">
        <w:rPr>
          <w:rFonts w:cs="Traditional Arabic"/>
          <w:bCs/>
          <w:szCs w:val="40"/>
        </w:rPr>
        <w:t xml:space="preserve"> </w:t>
      </w:r>
      <w:proofErr w:type="spellStart"/>
      <w:r w:rsidRPr="00FC37C5">
        <w:rPr>
          <w:rFonts w:cs="Traditional Arabic"/>
          <w:bCs/>
          <w:szCs w:val="40"/>
        </w:rPr>
        <w:t>sifatlarini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sifatlar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Hakimi </w:t>
      </w:r>
      <w:proofErr w:type="spellStart"/>
      <w:r w:rsidRPr="00FC37C5">
        <w:rPr>
          <w:rFonts w:cs="Traditional Arabic"/>
          <w:bCs/>
          <w:szCs w:val="40"/>
        </w:rPr>
        <w:t>Mutlaqning</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maf</w:t>
      </w:r>
      <w:r w:rsidR="000144E4" w:rsidRPr="00FC37C5">
        <w:rPr>
          <w:rFonts w:cs="Traditional Arabic"/>
          <w:bCs/>
          <w:szCs w:val="40"/>
        </w:rPr>
        <w:t>’</w:t>
      </w:r>
      <w:r w:rsidRPr="00FC37C5">
        <w:rPr>
          <w:rFonts w:cs="Traditional Arabic"/>
          <w:bCs/>
          <w:szCs w:val="40"/>
        </w:rPr>
        <w:t>ul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munfaildir</w:t>
      </w:r>
      <w:proofErr w:type="spellEnd"/>
      <w:r w:rsidRPr="00FC37C5">
        <w:rPr>
          <w:rFonts w:cs="Traditional Arabic"/>
          <w:bCs/>
          <w:szCs w:val="40"/>
        </w:rPr>
        <w:t xml:space="preserve">. </w:t>
      </w:r>
      <w:proofErr w:type="spellStart"/>
      <w:r w:rsidRPr="00FC37C5">
        <w:rPr>
          <w:rFonts w:cs="Traditional Arabic"/>
          <w:bCs/>
          <w:szCs w:val="40"/>
        </w:rPr>
        <w:t>Maf</w:t>
      </w:r>
      <w:r w:rsidR="000144E4" w:rsidRPr="00FC37C5">
        <w:rPr>
          <w:rFonts w:cs="Traditional Arabic"/>
          <w:bCs/>
          <w:szCs w:val="40"/>
        </w:rPr>
        <w:t>’</w:t>
      </w:r>
      <w:r w:rsidRPr="00FC37C5">
        <w:rPr>
          <w:rFonts w:cs="Traditional Arabic"/>
          <w:bCs/>
          <w:szCs w:val="40"/>
        </w:rPr>
        <w:t>ul</w:t>
      </w:r>
      <w:proofErr w:type="spellEnd"/>
      <w:r w:rsidRPr="00FC37C5">
        <w:rPr>
          <w:rFonts w:cs="Traditional Arabic"/>
          <w:bCs/>
          <w:szCs w:val="40"/>
        </w:rPr>
        <w:t xml:space="preserve"> </w:t>
      </w:r>
      <w:proofErr w:type="spellStart"/>
      <w:r w:rsidRPr="00FC37C5">
        <w:rPr>
          <w:rFonts w:cs="Traditional Arabic"/>
          <w:bCs/>
          <w:szCs w:val="40"/>
        </w:rPr>
        <w:t>foilsiz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maf</w:t>
      </w:r>
      <w:r w:rsidR="000144E4" w:rsidRPr="00FC37C5">
        <w:rPr>
          <w:rFonts w:cs="Traditional Arabic"/>
          <w:bCs/>
          <w:szCs w:val="40"/>
        </w:rPr>
        <w:t>’</w:t>
      </w:r>
      <w:r w:rsidRPr="00FC37C5">
        <w:rPr>
          <w:rFonts w:cs="Traditional Arabic"/>
          <w:bCs/>
          <w:szCs w:val="40"/>
        </w:rPr>
        <w:t>ulning</w:t>
      </w:r>
      <w:proofErr w:type="spellEnd"/>
      <w:r w:rsidRPr="00FC37C5">
        <w:rPr>
          <w:rFonts w:cs="Traditional Arabic"/>
          <w:bCs/>
          <w:szCs w:val="40"/>
        </w:rPr>
        <w:t xml:space="preserve"> </w:t>
      </w:r>
      <w:proofErr w:type="spellStart"/>
      <w:r w:rsidRPr="00FC37C5">
        <w:rPr>
          <w:rFonts w:cs="Traditional Arabic"/>
          <w:bCs/>
          <w:szCs w:val="40"/>
        </w:rPr>
        <w:t>jomid</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juzi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foil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lolmaydi</w:t>
      </w:r>
      <w:proofErr w:type="spellEnd"/>
      <w:r w:rsidRPr="00FC37C5">
        <w:rPr>
          <w:rFonts w:cs="Traditional Arabic"/>
          <w:bCs/>
          <w:szCs w:val="40"/>
        </w:rPr>
        <w:t>.</w:t>
      </w:r>
    </w:p>
    <w:p w14:paraId="400809C3"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sahifasida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inoyati</w:t>
      </w:r>
      <w:proofErr w:type="spellEnd"/>
      <w:r w:rsidRPr="00FC37C5">
        <w:rPr>
          <w:rFonts w:cs="Traditional Arabic"/>
          <w:bCs/>
          <w:szCs w:val="40"/>
        </w:rPr>
        <w:t xml:space="preserve"> </w:t>
      </w:r>
      <w:proofErr w:type="spellStart"/>
      <w:r w:rsidRPr="00FC37C5">
        <w:rPr>
          <w:rFonts w:cs="Traditional Arabic"/>
          <w:bCs/>
          <w:szCs w:val="40"/>
        </w:rPr>
        <w:t>tomma</w:t>
      </w:r>
      <w:proofErr w:type="spellEnd"/>
      <w:r w:rsidRPr="00FC37C5">
        <w:rPr>
          <w:rFonts w:cs="Traditional Arabic"/>
          <w:bCs/>
          <w:szCs w:val="40"/>
        </w:rPr>
        <w:t xml:space="preserve"> </w:t>
      </w:r>
      <w:proofErr w:type="spellStart"/>
      <w:r w:rsidRPr="00FC37C5">
        <w:rPr>
          <w:rFonts w:cs="Traditional Arabic"/>
          <w:bCs/>
          <w:szCs w:val="40"/>
        </w:rPr>
        <w:t>porlaydi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inoyat</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lutf</w:t>
      </w:r>
      <w:proofErr w:type="spellEnd"/>
      <w:r w:rsidRPr="00FC37C5">
        <w:rPr>
          <w:rFonts w:cs="Traditional Arabic"/>
          <w:bCs/>
          <w:szCs w:val="40"/>
        </w:rPr>
        <w:t xml:space="preserve">, </w:t>
      </w:r>
      <w:proofErr w:type="spellStart"/>
      <w:r w:rsidRPr="00FC37C5">
        <w:rPr>
          <w:rFonts w:cs="Traditional Arabic"/>
          <w:bCs/>
          <w:szCs w:val="40"/>
        </w:rPr>
        <w:t>tahsin</w:t>
      </w:r>
      <w:proofErr w:type="spellEnd"/>
      <w:r w:rsidRPr="00FC37C5">
        <w:rPr>
          <w:rFonts w:cs="Traditional Arabic"/>
          <w:bCs/>
          <w:szCs w:val="40"/>
        </w:rPr>
        <w:t xml:space="preserve"> </w:t>
      </w:r>
      <w:proofErr w:type="spellStart"/>
      <w:r w:rsidRPr="00FC37C5">
        <w:rPr>
          <w:rFonts w:cs="Traditional Arabic"/>
          <w:bCs/>
          <w:szCs w:val="40"/>
        </w:rPr>
        <w:t>sifatlari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Karimning</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in</w:t>
      </w:r>
      <w:r w:rsidR="000144E4" w:rsidRPr="00FC37C5">
        <w:rPr>
          <w:rFonts w:cs="Traditional Arabic"/>
          <w:bCs/>
          <w:szCs w:val="40"/>
        </w:rPr>
        <w:t>’</w:t>
      </w:r>
      <w:r w:rsidRPr="00FC37C5">
        <w:rPr>
          <w:rFonts w:cs="Traditional Arabic"/>
          <w:bCs/>
          <w:szCs w:val="40"/>
        </w:rPr>
        <w:t>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ehson</w:t>
      </w:r>
      <w:proofErr w:type="spellEnd"/>
      <w:r w:rsidRPr="00FC37C5">
        <w:rPr>
          <w:rFonts w:cs="Traditional Arabic"/>
          <w:bCs/>
          <w:szCs w:val="40"/>
        </w:rPr>
        <w:t xml:space="preserve"> </w:t>
      </w:r>
      <w:proofErr w:type="spellStart"/>
      <w:r w:rsidRPr="00FC37C5">
        <w:rPr>
          <w:rFonts w:cs="Traditional Arabic"/>
          <w:bCs/>
          <w:szCs w:val="40"/>
        </w:rPr>
        <w:t>mun</w:t>
      </w:r>
      <w:r w:rsidR="000144E4" w:rsidRPr="00FC37C5">
        <w:rPr>
          <w:rFonts w:cs="Traditional Arabic"/>
          <w:bCs/>
          <w:szCs w:val="40"/>
        </w:rPr>
        <w:t>’</w:t>
      </w:r>
      <w:r w:rsidRPr="00FC37C5">
        <w:rPr>
          <w:rFonts w:cs="Traditional Arabic"/>
          <w:bCs/>
          <w:szCs w:val="40"/>
        </w:rPr>
        <w:t>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muhsinsiz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lolmaydi</w:t>
      </w:r>
      <w:proofErr w:type="spellEnd"/>
      <w:r w:rsidRPr="00FC37C5">
        <w:rPr>
          <w:rFonts w:cs="Traditional Arabic"/>
          <w:bCs/>
          <w:szCs w:val="40"/>
        </w:rPr>
        <w:t>.</w:t>
      </w:r>
    </w:p>
    <w:p w14:paraId="0F6B665E"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lastRenderedPageBreak/>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mushtamiloti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marhamat</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marhamat</w:t>
      </w:r>
      <w:proofErr w:type="spellEnd"/>
      <w:r w:rsidRPr="00FC37C5">
        <w:rPr>
          <w:rFonts w:cs="Traditional Arabic"/>
          <w:bCs/>
          <w:szCs w:val="40"/>
        </w:rPr>
        <w:t xml:space="preserve"> </w:t>
      </w:r>
      <w:proofErr w:type="spellStart"/>
      <w:r w:rsidRPr="00FC37C5">
        <w:rPr>
          <w:rFonts w:cs="Traditional Arabic"/>
          <w:bCs/>
          <w:szCs w:val="40"/>
        </w:rPr>
        <w:t>rahmat</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inoyat</w:t>
      </w:r>
      <w:proofErr w:type="spellEnd"/>
      <w:r w:rsidRPr="00FC37C5">
        <w:rPr>
          <w:rFonts w:cs="Traditional Arabic"/>
          <w:bCs/>
          <w:szCs w:val="40"/>
        </w:rPr>
        <w:t xml:space="preserve">, </w:t>
      </w:r>
      <w:proofErr w:type="spellStart"/>
      <w:r w:rsidRPr="00FC37C5">
        <w:rPr>
          <w:rFonts w:cs="Traditional Arabic"/>
          <w:bCs/>
          <w:szCs w:val="40"/>
        </w:rPr>
        <w:t>in</w:t>
      </w:r>
      <w:r w:rsidR="000144E4" w:rsidRPr="00FC37C5">
        <w:rPr>
          <w:rFonts w:cs="Traditional Arabic"/>
          <w:bCs/>
          <w:szCs w:val="40"/>
        </w:rPr>
        <w:t>’</w:t>
      </w:r>
      <w:r w:rsidRPr="00FC37C5">
        <w:rPr>
          <w:rFonts w:cs="Traditional Arabic"/>
          <w:bCs/>
          <w:szCs w:val="40"/>
        </w:rPr>
        <w:t>om</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sifatlarni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sifatlar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Rahmoni</w:t>
      </w:r>
      <w:proofErr w:type="spellEnd"/>
      <w:r w:rsidRPr="00FC37C5">
        <w:rPr>
          <w:rFonts w:cs="Traditional Arabic"/>
          <w:bCs/>
          <w:szCs w:val="40"/>
        </w:rPr>
        <w:t xml:space="preserve"> </w:t>
      </w:r>
      <w:proofErr w:type="spellStart"/>
      <w:r w:rsidRPr="00FC37C5">
        <w:rPr>
          <w:rFonts w:cs="Traditional Arabic"/>
          <w:bCs/>
          <w:szCs w:val="40"/>
        </w:rPr>
        <w:t>Rahimning</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sifat</w:t>
      </w:r>
      <w:proofErr w:type="spellEnd"/>
      <w:r w:rsidRPr="00FC37C5">
        <w:rPr>
          <w:rFonts w:cs="Traditional Arabic"/>
          <w:bCs/>
          <w:szCs w:val="40"/>
        </w:rPr>
        <w:t xml:space="preserve"> </w:t>
      </w:r>
      <w:proofErr w:type="spellStart"/>
      <w:r w:rsidRPr="00FC37C5">
        <w:rPr>
          <w:rFonts w:cs="Traditional Arabic"/>
          <w:bCs/>
          <w:szCs w:val="40"/>
        </w:rPr>
        <w:t>mavsufsiz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lolmaydi</w:t>
      </w:r>
      <w:proofErr w:type="spellEnd"/>
      <w:r w:rsidRPr="00FC37C5">
        <w:rPr>
          <w:rFonts w:cs="Traditional Arabic"/>
          <w:bCs/>
          <w:szCs w:val="40"/>
        </w:rPr>
        <w:t>.</w:t>
      </w:r>
    </w:p>
    <w:p w14:paraId="2642E689"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zavil</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jonli</w:t>
      </w:r>
      <w:proofErr w:type="spellEnd"/>
      <w:r w:rsidRPr="00FC37C5">
        <w:rPr>
          <w:rFonts w:cs="Traditional Arabic"/>
          <w:bCs/>
          <w:szCs w:val="40"/>
        </w:rPr>
        <w:t xml:space="preserve"> </w:t>
      </w:r>
      <w:proofErr w:type="spellStart"/>
      <w:r w:rsidRPr="00FC37C5">
        <w:rPr>
          <w:rFonts w:cs="Traditional Arabic"/>
          <w:bCs/>
          <w:szCs w:val="40"/>
        </w:rPr>
        <w:t>maxluqotga</w:t>
      </w:r>
      <w:proofErr w:type="spellEnd"/>
      <w:r w:rsidRPr="00FC37C5">
        <w:rPr>
          <w:rFonts w:cs="Traditional Arabic"/>
          <w:bCs/>
          <w:szCs w:val="40"/>
        </w:rPr>
        <w:t xml:space="preserve"> </w:t>
      </w:r>
      <w:proofErr w:type="spellStart"/>
      <w:r w:rsidRPr="00FC37C5">
        <w:rPr>
          <w:rFonts w:cs="Traditional Arabic"/>
          <w:bCs/>
          <w:szCs w:val="40"/>
        </w:rPr>
        <w:t>tavzi</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rizqi</w:t>
      </w:r>
      <w:proofErr w:type="spellEnd"/>
      <w:r w:rsidRPr="00FC37C5">
        <w:rPr>
          <w:rFonts w:cs="Traditional Arabic"/>
          <w:bCs/>
          <w:szCs w:val="40"/>
        </w:rPr>
        <w:t xml:space="preserve"> </w:t>
      </w:r>
      <w:proofErr w:type="spellStart"/>
      <w:r w:rsidRPr="00FC37C5">
        <w:rPr>
          <w:rFonts w:cs="Traditional Arabic"/>
          <w:bCs/>
          <w:szCs w:val="40"/>
        </w:rPr>
        <w:t>a</w:t>
      </w:r>
      <w:r w:rsidR="000144E4" w:rsidRPr="00FC37C5">
        <w:rPr>
          <w:rFonts w:cs="Traditional Arabic"/>
          <w:bCs/>
          <w:szCs w:val="40"/>
        </w:rPr>
        <w:t>’</w:t>
      </w:r>
      <w:r w:rsidRPr="00FC37C5">
        <w:rPr>
          <w:rFonts w:cs="Traditional Arabic"/>
          <w:bCs/>
          <w:szCs w:val="40"/>
        </w:rPr>
        <w:t>m</w:t>
      </w:r>
      <w:r w:rsidR="006739B3" w:rsidRPr="00FC37C5">
        <w:rPr>
          <w:rFonts w:cs="Traditional Arabic"/>
          <w:bCs/>
          <w:szCs w:val="40"/>
        </w:rPr>
        <w:t>m</w:t>
      </w:r>
      <w:proofErr w:type="spellEnd"/>
      <w:r w:rsidRPr="00FC37C5">
        <w:rPr>
          <w:rFonts w:cs="Traditional Arabic"/>
          <w:bCs/>
          <w:szCs w:val="40"/>
        </w:rPr>
        <w:t xml:space="preserve"> </w:t>
      </w:r>
      <w:proofErr w:type="spellStart"/>
      <w:r w:rsidRPr="00FC37C5">
        <w:rPr>
          <w:rFonts w:cs="Traditional Arabic"/>
          <w:bCs/>
          <w:szCs w:val="40"/>
        </w:rPr>
        <w:t>bordir</w:t>
      </w:r>
      <w:proofErr w:type="spellEnd"/>
      <w:r w:rsidRPr="00FC37C5">
        <w:rPr>
          <w:rFonts w:cs="Traditional Arabic"/>
          <w:bCs/>
          <w:szCs w:val="40"/>
        </w:rPr>
        <w:t xml:space="preserve">. Va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rizq</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tgan</w:t>
      </w:r>
      <w:proofErr w:type="spellEnd"/>
      <w:r w:rsidRPr="00FC37C5">
        <w:rPr>
          <w:rFonts w:cs="Traditional Arabic"/>
          <w:bCs/>
          <w:szCs w:val="40"/>
        </w:rPr>
        <w:t xml:space="preserve"> </w:t>
      </w:r>
      <w:proofErr w:type="spellStart"/>
      <w:r w:rsidRPr="00FC37C5">
        <w:rPr>
          <w:rFonts w:cs="Traditional Arabic"/>
          <w:bCs/>
          <w:szCs w:val="40"/>
        </w:rPr>
        <w:t>sifatlarni</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Razzoqi</w:t>
      </w:r>
      <w:proofErr w:type="spellEnd"/>
      <w:r w:rsidRPr="00FC37C5">
        <w:rPr>
          <w:rFonts w:cs="Traditional Arabic"/>
          <w:bCs/>
          <w:szCs w:val="40"/>
        </w:rPr>
        <w:t xml:space="preserve"> </w:t>
      </w:r>
      <w:proofErr w:type="spellStart"/>
      <w:r w:rsidRPr="00FC37C5">
        <w:rPr>
          <w:rFonts w:cs="Traditional Arabic"/>
          <w:bCs/>
          <w:szCs w:val="40"/>
        </w:rPr>
        <w:t>Rahimning</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fe</w:t>
      </w:r>
      <w:r w:rsidR="000144E4" w:rsidRPr="00FC37C5">
        <w:rPr>
          <w:rFonts w:cs="Traditional Arabic"/>
          <w:bCs/>
          <w:szCs w:val="40"/>
        </w:rPr>
        <w:t>’</w:t>
      </w:r>
      <w:r w:rsidRPr="00FC37C5">
        <w:rPr>
          <w:rFonts w:cs="Traditional Arabic"/>
          <w:bCs/>
          <w:szCs w:val="40"/>
        </w:rPr>
        <w:t>l</w:t>
      </w:r>
      <w:proofErr w:type="spellEnd"/>
      <w:r w:rsidRPr="00FC37C5">
        <w:rPr>
          <w:rFonts w:cs="Traditional Arabic"/>
          <w:bCs/>
          <w:szCs w:val="40"/>
        </w:rPr>
        <w:t xml:space="preserve"> </w:t>
      </w:r>
      <w:proofErr w:type="spellStart"/>
      <w:r w:rsidRPr="00FC37C5">
        <w:rPr>
          <w:rFonts w:cs="Traditional Arabic"/>
          <w:bCs/>
          <w:szCs w:val="40"/>
        </w:rPr>
        <w:t>foilsiz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lolmaydi</w:t>
      </w:r>
      <w:proofErr w:type="spellEnd"/>
      <w:r w:rsidRPr="00FC37C5">
        <w:rPr>
          <w:rFonts w:cs="Traditional Arabic"/>
          <w:bCs/>
          <w:szCs w:val="40"/>
        </w:rPr>
        <w:t>.</w:t>
      </w:r>
    </w:p>
    <w:p w14:paraId="6F92ED0F" w14:textId="77777777" w:rsidR="008362A1" w:rsidRPr="00FC37C5" w:rsidRDefault="008362A1" w:rsidP="00A6076D">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koinotda</w:t>
      </w:r>
      <w:proofErr w:type="spellEnd"/>
      <w:r w:rsidRPr="00FC37C5">
        <w:rPr>
          <w:rFonts w:cs="Traditional Arabic"/>
          <w:bCs/>
          <w:szCs w:val="40"/>
        </w:rPr>
        <w:t xml:space="preserve"> </w:t>
      </w:r>
      <w:proofErr w:type="spellStart"/>
      <w:r w:rsidRPr="00FC37C5">
        <w:rPr>
          <w:rFonts w:cs="Traditional Arabic"/>
          <w:bCs/>
          <w:szCs w:val="40"/>
        </w:rPr>
        <w:t>intishor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tgan</w:t>
      </w:r>
      <w:proofErr w:type="spellEnd"/>
      <w:r w:rsidRPr="00FC37C5">
        <w:rPr>
          <w:rFonts w:cs="Traditional Arabic"/>
          <w:bCs/>
          <w:szCs w:val="40"/>
        </w:rPr>
        <w:t xml:space="preserve"> </w:t>
      </w:r>
      <w:proofErr w:type="spellStart"/>
      <w:r w:rsidRPr="00FC37C5">
        <w:rPr>
          <w:rFonts w:cs="Traditional Arabic"/>
          <w:bCs/>
          <w:szCs w:val="40"/>
        </w:rPr>
        <w:t>sifatlarni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Hayyi</w:t>
      </w:r>
      <w:proofErr w:type="spellEnd"/>
      <w:r w:rsidRPr="00FC37C5">
        <w:rPr>
          <w:rFonts w:cs="Traditional Arabic"/>
          <w:bCs/>
          <w:szCs w:val="40"/>
        </w:rPr>
        <w:t xml:space="preserve"> </w:t>
      </w:r>
      <w:proofErr w:type="spellStart"/>
      <w:r w:rsidRPr="00FC37C5">
        <w:rPr>
          <w:rFonts w:cs="Traditional Arabic"/>
          <w:bCs/>
          <w:szCs w:val="40"/>
        </w:rPr>
        <w:t>Qayyum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Muhyi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Mumit</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Alvoni</w:t>
      </w:r>
      <w:proofErr w:type="spellEnd"/>
      <w:r w:rsidRPr="00FC37C5">
        <w:rPr>
          <w:rFonts w:cs="Traditional Arabic"/>
          <w:bCs/>
          <w:szCs w:val="40"/>
        </w:rPr>
        <w:t xml:space="preserve"> </w:t>
      </w:r>
      <w:proofErr w:type="spellStart"/>
      <w:r w:rsidRPr="00FC37C5">
        <w:rPr>
          <w:rFonts w:cs="Traditional Arabic"/>
          <w:bCs/>
          <w:szCs w:val="40"/>
        </w:rPr>
        <w:t>sab</w:t>
      </w:r>
      <w:r w:rsidR="000144E4" w:rsidRPr="00FC37C5">
        <w:rPr>
          <w:rFonts w:cs="Traditional Arabic"/>
          <w:bCs/>
          <w:szCs w:val="40"/>
        </w:rPr>
        <w:t>’</w:t>
      </w:r>
      <w:r w:rsidRPr="00FC37C5">
        <w:rPr>
          <w:rFonts w:cs="Traditional Arabic"/>
          <w:bCs/>
          <w:szCs w:val="40"/>
        </w:rPr>
        <w:t>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mamzuj</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besh</w:t>
      </w:r>
      <w:proofErr w:type="spellEnd"/>
      <w:r w:rsidRPr="00FC37C5">
        <w:rPr>
          <w:rFonts w:cs="Traditional Arabic"/>
          <w:bCs/>
          <w:szCs w:val="40"/>
        </w:rPr>
        <w:t xml:space="preserve"> </w:t>
      </w:r>
      <w:proofErr w:type="spellStart"/>
      <w:r w:rsidRPr="00FC37C5">
        <w:rPr>
          <w:rFonts w:cs="Traditional Arabic"/>
          <w:bCs/>
          <w:szCs w:val="40"/>
        </w:rPr>
        <w:t>haqiqat</w:t>
      </w:r>
      <w:proofErr w:type="spellEnd"/>
      <w:r w:rsidRPr="00FC37C5">
        <w:rPr>
          <w:rFonts w:cs="Traditional Arabic"/>
          <w:bCs/>
          <w:szCs w:val="40"/>
        </w:rPr>
        <w:t xml:space="preserve"> </w:t>
      </w:r>
      <w:proofErr w:type="spellStart"/>
      <w:r w:rsidRPr="00FC37C5">
        <w:rPr>
          <w:rFonts w:cs="Traditional Arabic"/>
          <w:bCs/>
          <w:szCs w:val="40"/>
        </w:rPr>
        <w:t>koinotga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00191FB1" w:rsidRPr="00FC37C5">
        <w:rPr>
          <w:rFonts w:cs="Traditional Arabic"/>
          <w:bCs/>
          <w:szCs w:val="40"/>
        </w:rPr>
        <w:t xml:space="preserve"> Rob</w:t>
      </w:r>
      <w:r w:rsidRPr="00FC37C5">
        <w:rPr>
          <w:rFonts w:cs="Traditional Arabic"/>
          <w:bCs/>
          <w:szCs w:val="40"/>
        </w:rPr>
        <w:t xml:space="preserve">, </w:t>
      </w:r>
      <w:proofErr w:type="spellStart"/>
      <w:r w:rsidRPr="00FC37C5">
        <w:rPr>
          <w:rFonts w:cs="Traditional Arabic"/>
          <w:bCs/>
          <w:szCs w:val="40"/>
        </w:rPr>
        <w:t>Qodir</w:t>
      </w:r>
      <w:proofErr w:type="spellEnd"/>
      <w:r w:rsidRPr="00FC37C5">
        <w:rPr>
          <w:rFonts w:cs="Traditional Arabic"/>
          <w:bCs/>
          <w:szCs w:val="40"/>
        </w:rPr>
        <w:t xml:space="preserve">, Alim, Hakim, </w:t>
      </w:r>
      <w:proofErr w:type="spellStart"/>
      <w:r w:rsidRPr="00FC37C5">
        <w:rPr>
          <w:rFonts w:cs="Traditional Arabic"/>
          <w:bCs/>
          <w:szCs w:val="40"/>
        </w:rPr>
        <w:t>Qadim</w:t>
      </w:r>
      <w:proofErr w:type="spellEnd"/>
      <w:r w:rsidRPr="00FC37C5">
        <w:rPr>
          <w:rFonts w:cs="Traditional Arabic"/>
          <w:bCs/>
          <w:szCs w:val="40"/>
        </w:rPr>
        <w:t xml:space="preserve">, Rahim, Rahmon, </w:t>
      </w:r>
      <w:proofErr w:type="spellStart"/>
      <w:r w:rsidRPr="00FC37C5">
        <w:rPr>
          <w:rFonts w:cs="Traditional Arabic"/>
          <w:bCs/>
          <w:szCs w:val="40"/>
        </w:rPr>
        <w:t>Razzoq</w:t>
      </w:r>
      <w:proofErr w:type="spellEnd"/>
      <w:r w:rsidRPr="00FC37C5">
        <w:rPr>
          <w:rFonts w:cs="Traditional Arabic"/>
          <w:bCs/>
          <w:szCs w:val="40"/>
        </w:rPr>
        <w:t xml:space="preserve">, </w:t>
      </w:r>
      <w:proofErr w:type="spellStart"/>
      <w:r w:rsidRPr="00FC37C5">
        <w:rPr>
          <w:rFonts w:cs="Traditional Arabic"/>
          <w:bCs/>
          <w:szCs w:val="40"/>
        </w:rPr>
        <w:t>Hayyi</w:t>
      </w:r>
      <w:proofErr w:type="spellEnd"/>
      <w:r w:rsidRPr="00FC37C5">
        <w:rPr>
          <w:rFonts w:cs="Traditional Arabic"/>
          <w:bCs/>
          <w:szCs w:val="40"/>
        </w:rPr>
        <w:t xml:space="preserve"> </w:t>
      </w:r>
      <w:proofErr w:type="spellStart"/>
      <w:r w:rsidRPr="00FC37C5">
        <w:rPr>
          <w:rFonts w:cs="Traditional Arabic"/>
          <w:bCs/>
          <w:szCs w:val="40"/>
        </w:rPr>
        <w:t>Qayyum</w:t>
      </w:r>
      <w:proofErr w:type="spellEnd"/>
      <w:r w:rsidRPr="00FC37C5">
        <w:rPr>
          <w:rFonts w:cs="Traditional Arabic"/>
          <w:bCs/>
          <w:szCs w:val="40"/>
        </w:rPr>
        <w:t xml:space="preserve"> </w:t>
      </w:r>
      <w:proofErr w:type="spellStart"/>
      <w:r w:rsidRPr="00FC37C5">
        <w:rPr>
          <w:rFonts w:cs="Traditional Arabic"/>
          <w:bCs/>
          <w:szCs w:val="40"/>
        </w:rPr>
        <w:t>zaruriy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lganiga</w:t>
      </w:r>
      <w:proofErr w:type="spellEnd"/>
      <w:r w:rsidRPr="00FC37C5">
        <w:rPr>
          <w:rFonts w:cs="Traditional Arabic"/>
          <w:bCs/>
          <w:szCs w:val="40"/>
        </w:rPr>
        <w:t xml:space="preserve"> </w:t>
      </w:r>
      <w:proofErr w:type="spellStart"/>
      <w:r w:rsidRPr="00FC37C5">
        <w:rPr>
          <w:rFonts w:cs="Traditional Arabic"/>
          <w:bCs/>
          <w:szCs w:val="40"/>
        </w:rPr>
        <w:t>bilbedaho</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004312E9" w:rsidRPr="00FC37C5">
        <w:rPr>
          <w:rFonts w:cs="Traditional Arabic"/>
          <w:bCs/>
          <w:szCs w:val="40"/>
        </w:rPr>
        <w:t>qil</w:t>
      </w:r>
      <w:r w:rsidRPr="00FC37C5">
        <w:rPr>
          <w:rFonts w:cs="Traditional Arabic"/>
          <w:bCs/>
          <w:szCs w:val="40"/>
        </w:rPr>
        <w:t>adi</w:t>
      </w:r>
      <w:proofErr w:type="spellEnd"/>
      <w:r w:rsidRPr="00FC37C5">
        <w:rPr>
          <w:rFonts w:cs="Traditional Arabic"/>
          <w:bCs/>
          <w:szCs w:val="40"/>
        </w:rPr>
        <w:t xml:space="preserve">. Va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shahodatlarini</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lon</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729D49BD" w14:textId="77777777" w:rsidR="008362A1" w:rsidRPr="00FC37C5" w:rsidRDefault="008362A1" w:rsidP="00A6076D">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yuzida</w:t>
      </w:r>
      <w:proofErr w:type="spellEnd"/>
      <w:r w:rsidRPr="00FC37C5">
        <w:rPr>
          <w:rFonts w:cs="Traditional Arabic"/>
          <w:bCs/>
          <w:szCs w:val="40"/>
        </w:rPr>
        <w:t xml:space="preserve"> </w:t>
      </w:r>
      <w:proofErr w:type="spellStart"/>
      <w:r w:rsidRPr="00FC37C5">
        <w:rPr>
          <w:rFonts w:cs="Traditional Arabic"/>
          <w:bCs/>
          <w:szCs w:val="40"/>
        </w:rPr>
        <w:t>husni</w:t>
      </w:r>
      <w:proofErr w:type="spellEnd"/>
      <w:r w:rsidRPr="00FC37C5">
        <w:rPr>
          <w:rFonts w:cs="Traditional Arabic"/>
          <w:bCs/>
          <w:szCs w:val="40"/>
        </w:rPr>
        <w:t xml:space="preserve"> </w:t>
      </w:r>
      <w:proofErr w:type="spellStart"/>
      <w:r w:rsidRPr="00FC37C5">
        <w:rPr>
          <w:rFonts w:cs="Traditional Arabic"/>
          <w:bCs/>
          <w:szCs w:val="40"/>
        </w:rPr>
        <w:t>zotiyni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husni</w:t>
      </w:r>
      <w:proofErr w:type="spellEnd"/>
      <w:r w:rsidRPr="00FC37C5">
        <w:rPr>
          <w:rFonts w:cs="Traditional Arabic"/>
          <w:bCs/>
          <w:szCs w:val="40"/>
        </w:rPr>
        <w:t xml:space="preserve"> </w:t>
      </w:r>
      <w:proofErr w:type="spellStart"/>
      <w:r w:rsidRPr="00FC37C5">
        <w:rPr>
          <w:rFonts w:cs="Traditional Arabic"/>
          <w:bCs/>
          <w:szCs w:val="40"/>
        </w:rPr>
        <w:t>aroziy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jamoli</w:t>
      </w:r>
      <w:proofErr w:type="spellEnd"/>
      <w:r w:rsidRPr="00FC37C5">
        <w:rPr>
          <w:rFonts w:cs="Traditional Arabic"/>
          <w:bCs/>
          <w:szCs w:val="40"/>
        </w:rPr>
        <w:t xml:space="preserve"> </w:t>
      </w:r>
      <w:proofErr w:type="spellStart"/>
      <w:r w:rsidRPr="00FC37C5">
        <w:rPr>
          <w:rFonts w:cs="Traditional Arabic"/>
          <w:bCs/>
          <w:szCs w:val="40"/>
        </w:rPr>
        <w:t>mujarradni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jamoli</w:t>
      </w:r>
      <w:proofErr w:type="spellEnd"/>
      <w:r w:rsidRPr="00FC37C5">
        <w:rPr>
          <w:rFonts w:cs="Traditional Arabic"/>
          <w:bCs/>
          <w:szCs w:val="40"/>
        </w:rPr>
        <w:t xml:space="preserve"> </w:t>
      </w:r>
      <w:proofErr w:type="spellStart"/>
      <w:r w:rsidRPr="00FC37C5">
        <w:rPr>
          <w:rFonts w:cs="Traditional Arabic"/>
          <w:bCs/>
          <w:szCs w:val="40"/>
        </w:rPr>
        <w:t>hazin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mahbubi</w:t>
      </w:r>
      <w:proofErr w:type="spellEnd"/>
      <w:r w:rsidRPr="00FC37C5">
        <w:rPr>
          <w:rFonts w:cs="Traditional Arabic"/>
          <w:bCs/>
          <w:szCs w:val="40"/>
        </w:rPr>
        <w:t xml:space="preserve"> </w:t>
      </w:r>
      <w:proofErr w:type="spellStart"/>
      <w:r w:rsidRPr="00FC37C5">
        <w:rPr>
          <w:rFonts w:cs="Traditional Arabic"/>
          <w:bCs/>
          <w:szCs w:val="40"/>
        </w:rPr>
        <w:t>haqiqiyga</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ishqi</w:t>
      </w:r>
      <w:proofErr w:type="spellEnd"/>
      <w:r w:rsidRPr="00FC37C5">
        <w:rPr>
          <w:rFonts w:cs="Traditional Arabic"/>
          <w:bCs/>
          <w:szCs w:val="40"/>
        </w:rPr>
        <w:t xml:space="preserve"> </w:t>
      </w:r>
      <w:proofErr w:type="spellStart"/>
      <w:r w:rsidRPr="00FC37C5">
        <w:rPr>
          <w:rFonts w:cs="Traditional Arabic"/>
          <w:bCs/>
          <w:szCs w:val="40"/>
        </w:rPr>
        <w:t>sodiq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asrorni</w:t>
      </w:r>
      <w:proofErr w:type="spellEnd"/>
      <w:r w:rsidRPr="00FC37C5">
        <w:rPr>
          <w:rFonts w:cs="Traditional Arabic"/>
          <w:bCs/>
          <w:szCs w:val="40"/>
        </w:rPr>
        <w:t xml:space="preserve"> </w:t>
      </w:r>
      <w:proofErr w:type="spellStart"/>
      <w:r w:rsidRPr="00FC37C5">
        <w:rPr>
          <w:rFonts w:cs="Traditional Arabic"/>
          <w:bCs/>
          <w:szCs w:val="40"/>
        </w:rPr>
        <w:t>jazb</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haqiqati</w:t>
      </w:r>
      <w:proofErr w:type="spellEnd"/>
      <w:r w:rsidRPr="00FC37C5">
        <w:rPr>
          <w:rFonts w:cs="Traditional Arabic"/>
          <w:bCs/>
          <w:szCs w:val="40"/>
        </w:rPr>
        <w:t xml:space="preserve"> </w:t>
      </w:r>
      <w:proofErr w:type="spellStart"/>
      <w:r w:rsidRPr="00FC37C5">
        <w:rPr>
          <w:rFonts w:cs="Traditional Arabic"/>
          <w:bCs/>
          <w:szCs w:val="40"/>
        </w:rPr>
        <w:t>jozibaga</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jazba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injizob</w:t>
      </w:r>
      <w:proofErr w:type="spellEnd"/>
      <w:r w:rsidRPr="00FC37C5">
        <w:rPr>
          <w:rFonts w:cs="Traditional Arabic"/>
          <w:bCs/>
          <w:szCs w:val="40"/>
        </w:rPr>
        <w:t xml:space="preserve"> </w:t>
      </w:r>
      <w:proofErr w:type="spellStart"/>
      <w:r w:rsidRPr="00FC37C5">
        <w:rPr>
          <w:rFonts w:cs="Traditional Arabic"/>
          <w:bCs/>
          <w:szCs w:val="40"/>
        </w:rPr>
        <w:t>bordir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haqiqatlar</w:t>
      </w:r>
      <w:proofErr w:type="spellEnd"/>
      <w:r w:rsidRPr="00FC37C5">
        <w:rPr>
          <w:rFonts w:cs="Traditional Arabic"/>
          <w:bCs/>
          <w:szCs w:val="40"/>
        </w:rPr>
        <w:t xml:space="preserve"> </w:t>
      </w:r>
      <w:proofErr w:type="spellStart"/>
      <w:r w:rsidRPr="00FC37C5">
        <w:rPr>
          <w:rFonts w:cs="Traditional Arabic"/>
          <w:bCs/>
          <w:szCs w:val="40"/>
        </w:rPr>
        <w:t>koinotga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00191FB1" w:rsidRPr="00FC37C5">
        <w:rPr>
          <w:rFonts w:cs="Traditional Arabic"/>
          <w:bCs/>
          <w:szCs w:val="40"/>
        </w:rPr>
        <w:t xml:space="preserve"> Rob</w:t>
      </w:r>
      <w:r w:rsidRPr="00FC37C5">
        <w:rPr>
          <w:rFonts w:cs="Traditional Arabic"/>
          <w:bCs/>
          <w:szCs w:val="40"/>
        </w:rPr>
        <w:t xml:space="preserve">bi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zaruriy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lganiga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004312E9" w:rsidRPr="00FC37C5">
        <w:rPr>
          <w:rFonts w:cs="Traditional Arabic"/>
          <w:bCs/>
          <w:szCs w:val="40"/>
        </w:rPr>
        <w:t>qil</w:t>
      </w:r>
      <w:r w:rsidRPr="00FC37C5">
        <w:rPr>
          <w:rFonts w:cs="Traditional Arabic"/>
          <w:bCs/>
          <w:szCs w:val="40"/>
        </w:rPr>
        <w:t>ganlarini</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lim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lam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1722CA14" w14:textId="77777777" w:rsidR="008362A1" w:rsidRPr="00FC37C5" w:rsidRDefault="008362A1" w:rsidP="00FF3F43">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anv</w:t>
      </w:r>
      <w:r w:rsidR="000144E4" w:rsidRPr="00FC37C5">
        <w:rPr>
          <w:rFonts w:cs="Traditional Arabic"/>
          <w:bCs/>
          <w:szCs w:val="40"/>
        </w:rPr>
        <w:t>o‘</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juz</w:t>
      </w:r>
      <w:r w:rsidR="000144E4" w:rsidRPr="00FC37C5">
        <w:rPr>
          <w:rFonts w:cs="Traditional Arabic"/>
          <w:bCs/>
          <w:szCs w:val="40"/>
        </w:rPr>
        <w:t>’</w:t>
      </w:r>
      <w:r w:rsidRPr="00FC37C5">
        <w:rPr>
          <w:rFonts w:cs="Traditional Arabic"/>
          <w:bCs/>
          <w:szCs w:val="40"/>
        </w:rPr>
        <w:t>iyotida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tasarruf</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tasarruf</w:t>
      </w:r>
      <w:proofErr w:type="spellEnd"/>
      <w:r w:rsidRPr="00FC37C5">
        <w:rPr>
          <w:rFonts w:cs="Traditional Arabic"/>
          <w:bCs/>
          <w:szCs w:val="40"/>
        </w:rPr>
        <w:t xml:space="preserve"> </w:t>
      </w:r>
      <w:proofErr w:type="spellStart"/>
      <w:r w:rsidRPr="00FC37C5">
        <w:rPr>
          <w:rFonts w:cs="Traditional Arabic"/>
          <w:bCs/>
          <w:szCs w:val="40"/>
        </w:rPr>
        <w:t>foydali</w:t>
      </w:r>
      <w:proofErr w:type="spellEnd"/>
      <w:r w:rsidRPr="00FC37C5">
        <w:rPr>
          <w:rFonts w:cs="Traditional Arabic"/>
          <w:bCs/>
          <w:szCs w:val="40"/>
        </w:rPr>
        <w:t xml:space="preserve">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000144E4" w:rsidRPr="00FC37C5">
        <w:rPr>
          <w:rFonts w:cs="Traditional Arabic"/>
          <w:bCs/>
          <w:szCs w:val="40"/>
        </w:rPr>
        <w:t>g‘</w:t>
      </w:r>
      <w:r w:rsidR="002A277B" w:rsidRPr="00FC37C5">
        <w:rPr>
          <w:rFonts w:cs="Traditional Arabic"/>
          <w:bCs/>
          <w:szCs w:val="40"/>
        </w:rPr>
        <w:t>oyalar</w:t>
      </w:r>
      <w:proofErr w:type="spellEnd"/>
      <w:r w:rsidRPr="00FC37C5">
        <w:rPr>
          <w:rFonts w:cs="Traditional Arabic"/>
          <w:bCs/>
          <w:szCs w:val="40"/>
        </w:rPr>
        <w:t xml:space="preserve"> </w:t>
      </w:r>
      <w:proofErr w:type="spellStart"/>
      <w:r w:rsidRPr="00FC37C5">
        <w:rPr>
          <w:rFonts w:cs="Traditional Arabic"/>
          <w:bCs/>
          <w:szCs w:val="40"/>
        </w:rPr>
        <w:t>uchundir</w:t>
      </w:r>
      <w:proofErr w:type="spellEnd"/>
      <w:r w:rsidRPr="00FC37C5">
        <w:rPr>
          <w:rFonts w:cs="Traditional Arabic"/>
          <w:bCs/>
          <w:szCs w:val="40"/>
        </w:rPr>
        <w:t xml:space="preserve">. Va </w:t>
      </w:r>
      <w:proofErr w:type="spellStart"/>
      <w:r w:rsidRPr="00FC37C5">
        <w:rPr>
          <w:rFonts w:cs="Traditional Arabic"/>
          <w:bCs/>
          <w:szCs w:val="40"/>
        </w:rPr>
        <w:t>nabotot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hayvonotda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tabaddul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tahavvul</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manfaatlar</w:t>
      </w:r>
      <w:proofErr w:type="spellEnd"/>
      <w:r w:rsidRPr="00FC37C5">
        <w:rPr>
          <w:rFonts w:cs="Traditional Arabic"/>
          <w:bCs/>
          <w:szCs w:val="40"/>
        </w:rPr>
        <w:t xml:space="preserve"> </w:t>
      </w:r>
      <w:proofErr w:type="spellStart"/>
      <w:r w:rsidRPr="00FC37C5">
        <w:rPr>
          <w:rFonts w:cs="Traditional Arabic"/>
          <w:bCs/>
          <w:szCs w:val="40"/>
        </w:rPr>
        <w:t>uchundir</w:t>
      </w:r>
      <w:proofErr w:type="spellEnd"/>
      <w:r w:rsidRPr="00FC37C5">
        <w:rPr>
          <w:rFonts w:cs="Traditional Arabic"/>
          <w:bCs/>
          <w:szCs w:val="40"/>
        </w:rPr>
        <w:t>.</w:t>
      </w:r>
      <w:r w:rsidR="00FD4767" w:rsidRPr="00FC37C5">
        <w:rPr>
          <w:rFonts w:cs="Traditional Arabic"/>
          <w:bCs/>
          <w:szCs w:val="40"/>
        </w:rPr>
        <w:t xml:space="preserve"> </w:t>
      </w:r>
      <w:r w:rsidR="002A277B" w:rsidRPr="00FC37C5">
        <w:rPr>
          <w:rFonts w:cs="Traditional Arabic"/>
          <w:bCs/>
          <w:szCs w:val="40"/>
        </w:rPr>
        <w:t>K</w:t>
      </w:r>
      <w:r w:rsidR="00FD4767" w:rsidRPr="00FC37C5">
        <w:rPr>
          <w:rFonts w:cs="Traditional Arabic"/>
          <w:bCs/>
          <w:szCs w:val="40"/>
        </w:rPr>
        <w:t>ura</w:t>
      </w:r>
      <w:r w:rsidRPr="00FC37C5">
        <w:rPr>
          <w:rFonts w:cs="Traditional Arabic"/>
          <w:bCs/>
          <w:szCs w:val="40"/>
        </w:rPr>
        <w:t xml:space="preserve">-i </w:t>
      </w:r>
      <w:proofErr w:type="spellStart"/>
      <w:r w:rsidRPr="00FC37C5">
        <w:rPr>
          <w:rFonts w:cs="Traditional Arabic"/>
          <w:bCs/>
          <w:szCs w:val="40"/>
        </w:rPr>
        <w:t>arzda</w:t>
      </w:r>
      <w:proofErr w:type="spellEnd"/>
      <w:r w:rsidRPr="00FC37C5">
        <w:rPr>
          <w:rFonts w:cs="Traditional Arabic"/>
          <w:bCs/>
          <w:szCs w:val="40"/>
        </w:rPr>
        <w:t xml:space="preserve"> </w:t>
      </w:r>
      <w:proofErr w:type="spellStart"/>
      <w:r w:rsidRPr="00FC37C5">
        <w:rPr>
          <w:rFonts w:cs="Traditional Arabic"/>
          <w:bCs/>
          <w:szCs w:val="40"/>
        </w:rPr>
        <w:t>kecha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kunduz</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g‘</w:t>
      </w:r>
      <w:r w:rsidRPr="00FC37C5">
        <w:rPr>
          <w:rFonts w:cs="Traditional Arabic"/>
          <w:bCs/>
          <w:szCs w:val="40"/>
        </w:rPr>
        <w:t>yir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ulkan-ulkan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oyalar</w:t>
      </w:r>
      <w:proofErr w:type="spellEnd"/>
      <w:r w:rsidRPr="00FC37C5">
        <w:rPr>
          <w:rFonts w:cs="Traditional Arabic"/>
          <w:bCs/>
          <w:szCs w:val="40"/>
        </w:rPr>
        <w:t xml:space="preserve"> </w:t>
      </w:r>
      <w:proofErr w:type="spellStart"/>
      <w:r w:rsidRPr="00FC37C5">
        <w:rPr>
          <w:rFonts w:cs="Traditional Arabic"/>
          <w:bCs/>
          <w:szCs w:val="40"/>
        </w:rPr>
        <w:t>uchundir</w:t>
      </w:r>
      <w:proofErr w:type="spellEnd"/>
      <w:r w:rsidRPr="00FC37C5">
        <w:rPr>
          <w:rFonts w:cs="Traditional Arabic"/>
          <w:bCs/>
          <w:szCs w:val="40"/>
        </w:rPr>
        <w:t xml:space="preserve">. </w:t>
      </w:r>
      <w:proofErr w:type="spellStart"/>
      <w:r w:rsidRPr="00FC37C5">
        <w:rPr>
          <w:rFonts w:cs="Traditional Arabic"/>
          <w:bCs/>
          <w:szCs w:val="40"/>
        </w:rPr>
        <w:t>Koinotda</w:t>
      </w:r>
      <w:proofErr w:type="spellEnd"/>
      <w:r w:rsidRPr="00FC37C5">
        <w:rPr>
          <w:rFonts w:cs="Traditional Arabic"/>
          <w:bCs/>
          <w:szCs w:val="40"/>
        </w:rPr>
        <w:t xml:space="preserve"> </w:t>
      </w:r>
      <w:proofErr w:type="spellStart"/>
      <w:r w:rsidRPr="00FC37C5">
        <w:rPr>
          <w:rFonts w:cs="Traditional Arabic"/>
          <w:bCs/>
          <w:szCs w:val="40"/>
        </w:rPr>
        <w:t>hukmfarmo</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nizom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faoliyat</w:t>
      </w:r>
      <w:proofErr w:type="spellEnd"/>
      <w:r w:rsidRPr="00FC37C5">
        <w:rPr>
          <w:rFonts w:cs="Traditional Arabic"/>
          <w:bCs/>
          <w:szCs w:val="40"/>
        </w:rPr>
        <w:t xml:space="preserve"> </w:t>
      </w:r>
      <w:proofErr w:type="spellStart"/>
      <w:r w:rsidRPr="00FC37C5">
        <w:rPr>
          <w:rFonts w:cs="Traditional Arabic"/>
          <w:bCs/>
          <w:szCs w:val="40"/>
        </w:rPr>
        <w:t>xususida</w:t>
      </w:r>
      <w:proofErr w:type="spellEnd"/>
      <w:r w:rsidRPr="00FC37C5">
        <w:rPr>
          <w:rFonts w:cs="Traditional Arabic"/>
          <w:bCs/>
          <w:szCs w:val="40"/>
        </w:rPr>
        <w:t xml:space="preserve"> </w:t>
      </w:r>
      <w:proofErr w:type="spellStart"/>
      <w:r w:rsidRPr="00FC37C5">
        <w:rPr>
          <w:rFonts w:cs="Traditional Arabic"/>
          <w:bCs/>
          <w:szCs w:val="40"/>
        </w:rPr>
        <w:t>alvoni</w:t>
      </w:r>
      <w:proofErr w:type="spellEnd"/>
      <w:r w:rsidRPr="00FC37C5">
        <w:rPr>
          <w:rFonts w:cs="Traditional Arabic"/>
          <w:bCs/>
          <w:szCs w:val="40"/>
        </w:rPr>
        <w:t xml:space="preserve"> </w:t>
      </w:r>
      <w:proofErr w:type="spellStart"/>
      <w:r w:rsidRPr="00FC37C5">
        <w:rPr>
          <w:rFonts w:cs="Traditional Arabic"/>
          <w:bCs/>
          <w:szCs w:val="40"/>
        </w:rPr>
        <w:t>sab</w:t>
      </w:r>
      <w:r w:rsidR="000144E4" w:rsidRPr="00FC37C5">
        <w:rPr>
          <w:rFonts w:cs="Traditional Arabic"/>
          <w:bCs/>
          <w:szCs w:val="40"/>
        </w:rPr>
        <w:t>’</w:t>
      </w:r>
      <w:r w:rsidRPr="00FC37C5">
        <w:rPr>
          <w:rFonts w:cs="Traditional Arabic"/>
          <w:bCs/>
          <w:szCs w:val="40"/>
        </w:rPr>
        <w:t>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taboruz</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haqiqatlar</w:t>
      </w:r>
      <w:proofErr w:type="spellEnd"/>
      <w:r w:rsidRPr="00FC37C5">
        <w:rPr>
          <w:rFonts w:cs="Traditional Arabic"/>
          <w:bCs/>
          <w:szCs w:val="40"/>
        </w:rPr>
        <w:t xml:space="preserve">, </w:t>
      </w:r>
      <w:proofErr w:type="spellStart"/>
      <w:r w:rsidRPr="00FC37C5">
        <w:rPr>
          <w:rFonts w:cs="Traditional Arabic"/>
          <w:bCs/>
          <w:szCs w:val="40"/>
        </w:rPr>
        <w:t>bilbedaho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mutasarrifi</w:t>
      </w:r>
      <w:proofErr w:type="spellEnd"/>
      <w:r w:rsidRPr="00FC37C5">
        <w:rPr>
          <w:rFonts w:cs="Traditional Arabic"/>
          <w:bCs/>
          <w:szCs w:val="40"/>
        </w:rPr>
        <w:t xml:space="preserve"> </w:t>
      </w:r>
      <w:proofErr w:type="spellStart"/>
      <w:r w:rsidRPr="00FC37C5">
        <w:rPr>
          <w:rFonts w:cs="Traditional Arabic"/>
          <w:bCs/>
          <w:szCs w:val="40"/>
        </w:rPr>
        <w:t>hakim</w:t>
      </w:r>
      <w:proofErr w:type="spellEnd"/>
      <w:r w:rsidRPr="00FC37C5">
        <w:rPr>
          <w:rFonts w:cs="Traditional Arabic"/>
          <w:bCs/>
          <w:szCs w:val="40"/>
        </w:rPr>
        <w:t xml:space="preserve">, </w:t>
      </w:r>
      <w:proofErr w:type="spellStart"/>
      <w:r w:rsidRPr="00FC37C5">
        <w:rPr>
          <w:rFonts w:cs="Traditional Arabic"/>
          <w:bCs/>
          <w:szCs w:val="40"/>
        </w:rPr>
        <w:t>qodir</w:t>
      </w:r>
      <w:proofErr w:type="spellEnd"/>
      <w:r w:rsidRPr="00FC37C5">
        <w:rPr>
          <w:rFonts w:cs="Traditional Arabic"/>
          <w:bCs/>
          <w:szCs w:val="40"/>
        </w:rPr>
        <w:t xml:space="preserve">, </w:t>
      </w:r>
      <w:proofErr w:type="spellStart"/>
      <w:r w:rsidRPr="00FC37C5">
        <w:rPr>
          <w:rFonts w:cs="Traditional Arabic"/>
          <w:bCs/>
          <w:szCs w:val="40"/>
        </w:rPr>
        <w:t>foili</w:t>
      </w:r>
      <w:proofErr w:type="spellEnd"/>
      <w:r w:rsidRPr="00FC37C5">
        <w:rPr>
          <w:rFonts w:cs="Traditional Arabic"/>
          <w:bCs/>
          <w:szCs w:val="40"/>
        </w:rPr>
        <w:t xml:space="preserve"> </w:t>
      </w:r>
      <w:proofErr w:type="spellStart"/>
      <w:r w:rsidRPr="00FC37C5">
        <w:rPr>
          <w:rFonts w:cs="Traditional Arabic"/>
          <w:bCs/>
          <w:szCs w:val="40"/>
        </w:rPr>
        <w:t>muxtor</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avsofi</w:t>
      </w:r>
      <w:proofErr w:type="spellEnd"/>
      <w:r w:rsidRPr="00FC37C5">
        <w:rPr>
          <w:rFonts w:cs="Traditional Arabic"/>
          <w:bCs/>
          <w:szCs w:val="40"/>
        </w:rPr>
        <w:t xml:space="preserve"> </w:t>
      </w:r>
      <w:proofErr w:type="spellStart"/>
      <w:r w:rsidRPr="00FC37C5">
        <w:rPr>
          <w:rFonts w:cs="Traditional Arabic"/>
          <w:bCs/>
          <w:szCs w:val="40"/>
        </w:rPr>
        <w:t>kamoliya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muttasif</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dalolatni</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tabli</w:t>
      </w:r>
      <w:r w:rsidR="000144E4" w:rsidRPr="00FC37C5">
        <w:rPr>
          <w:rFonts w:cs="Traditional Arabic"/>
          <w:bCs/>
          <w:szCs w:val="40"/>
        </w:rPr>
        <w:t>g</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2CAF22D4"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ixtivo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anv</w:t>
      </w:r>
      <w:r w:rsidR="000144E4" w:rsidRPr="00FC37C5">
        <w:rPr>
          <w:rFonts w:cs="Traditional Arabic"/>
          <w:bCs/>
          <w:szCs w:val="40"/>
        </w:rPr>
        <w:t>o</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ajzo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zarrotni</w:t>
      </w:r>
      <w:proofErr w:type="spellEnd"/>
      <w:r w:rsidRPr="00FC37C5">
        <w:rPr>
          <w:rFonts w:cs="Traditional Arabic"/>
          <w:bCs/>
          <w:szCs w:val="40"/>
        </w:rPr>
        <w:t xml:space="preserve"> </w:t>
      </w:r>
      <w:proofErr w:type="spellStart"/>
      <w:r w:rsidRPr="00FC37C5">
        <w:rPr>
          <w:rFonts w:cs="Traditional Arabic"/>
          <w:bCs/>
          <w:szCs w:val="40"/>
        </w:rPr>
        <w:t>istilo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hudus</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muhdis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mujidni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55D7F662"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ajzosi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ashkal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vaziyatlarga</w:t>
      </w:r>
      <w:proofErr w:type="spellEnd"/>
      <w:r w:rsidRPr="00FC37C5">
        <w:rPr>
          <w:rFonts w:cs="Traditional Arabic"/>
          <w:bCs/>
          <w:szCs w:val="40"/>
        </w:rPr>
        <w:t xml:space="preserve"> </w:t>
      </w:r>
      <w:proofErr w:type="spellStart"/>
      <w:r w:rsidRPr="00FC37C5">
        <w:rPr>
          <w:rFonts w:cs="Traditional Arabic"/>
          <w:bCs/>
          <w:szCs w:val="40"/>
        </w:rPr>
        <w:t>qobiliyati</w:t>
      </w:r>
      <w:proofErr w:type="spellEnd"/>
      <w:r w:rsidRPr="00FC37C5">
        <w:rPr>
          <w:rFonts w:cs="Traditional Arabic"/>
          <w:bCs/>
          <w:szCs w:val="40"/>
        </w:rPr>
        <w:t xml:space="preserve">, </w:t>
      </w:r>
      <w:proofErr w:type="spellStart"/>
      <w:r w:rsidRPr="00FC37C5">
        <w:rPr>
          <w:rFonts w:cs="Traditional Arabic"/>
          <w:bCs/>
          <w:szCs w:val="40"/>
        </w:rPr>
        <w:t>ehtimoli</w:t>
      </w:r>
      <w:proofErr w:type="spellEnd"/>
      <w:r w:rsidRPr="00FC37C5">
        <w:rPr>
          <w:rFonts w:cs="Traditional Arabic"/>
          <w:bCs/>
          <w:szCs w:val="40"/>
        </w:rPr>
        <w:t xml:space="preserve">, </w:t>
      </w:r>
      <w:proofErr w:type="spellStart"/>
      <w:r w:rsidRPr="00FC37C5">
        <w:rPr>
          <w:rFonts w:cs="Traditional Arabic"/>
          <w:bCs/>
          <w:szCs w:val="40"/>
        </w:rPr>
        <w:t>imkoni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shakli</w:t>
      </w:r>
      <w:proofErr w:type="spellEnd"/>
      <w:r w:rsidRPr="00FC37C5">
        <w:rPr>
          <w:rFonts w:cs="Traditional Arabic"/>
          <w:bCs/>
          <w:szCs w:val="40"/>
        </w:rPr>
        <w:t xml:space="preserve"> </w:t>
      </w:r>
      <w:proofErr w:type="spellStart"/>
      <w:r w:rsidRPr="00FC37C5">
        <w:rPr>
          <w:rFonts w:cs="Traditional Arabic"/>
          <w:bCs/>
          <w:szCs w:val="40"/>
        </w:rPr>
        <w:t>hozirga</w:t>
      </w:r>
      <w:proofErr w:type="spellEnd"/>
      <w:r w:rsidRPr="00FC37C5">
        <w:rPr>
          <w:rFonts w:cs="Traditional Arabic"/>
          <w:bCs/>
          <w:szCs w:val="40"/>
        </w:rPr>
        <w:t xml:space="preserve"> </w:t>
      </w:r>
      <w:proofErr w:type="spellStart"/>
      <w:r w:rsidRPr="00FC37C5">
        <w:rPr>
          <w:rFonts w:cs="Traditional Arabic"/>
          <w:bCs/>
          <w:szCs w:val="40"/>
        </w:rPr>
        <w:t>kirishi</w:t>
      </w:r>
      <w:proofErr w:type="spellEnd"/>
      <w:r w:rsidRPr="00FC37C5">
        <w:rPr>
          <w:rFonts w:cs="Traditional Arabic"/>
          <w:bCs/>
          <w:szCs w:val="40"/>
        </w:rPr>
        <w:t xml:space="preserve">, </w:t>
      </w:r>
      <w:proofErr w:type="spellStart"/>
      <w:r w:rsidRPr="00FC37C5">
        <w:rPr>
          <w:rFonts w:cs="Traditional Arabic"/>
          <w:bCs/>
          <w:szCs w:val="40"/>
        </w:rPr>
        <w:t>albatta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ixtiyor</w:t>
      </w:r>
      <w:proofErr w:type="spellEnd"/>
      <w:r w:rsidRPr="00FC37C5">
        <w:rPr>
          <w:rFonts w:cs="Traditional Arabic"/>
          <w:bCs/>
          <w:szCs w:val="40"/>
        </w:rPr>
        <w:t xml:space="preserve">, </w:t>
      </w:r>
      <w:proofErr w:type="spellStart"/>
      <w:r w:rsidRPr="00FC37C5">
        <w:rPr>
          <w:rFonts w:cs="Traditional Arabic"/>
          <w:bCs/>
          <w:szCs w:val="40"/>
        </w:rPr>
        <w:t>iroda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tarjihi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w:t>
      </w:r>
    </w:p>
    <w:p w14:paraId="5913DF7F" w14:textId="77777777" w:rsidR="008362A1" w:rsidRPr="00FC37C5" w:rsidRDefault="008362A1" w:rsidP="00A6076D">
      <w:pPr>
        <w:spacing w:before="100" w:beforeAutospacing="1" w:after="100" w:afterAutospacing="1"/>
        <w:ind w:right="368" w:firstLine="709"/>
        <w:jc w:val="both"/>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faqru</w:t>
      </w:r>
      <w:proofErr w:type="spellEnd"/>
      <w:r w:rsidRPr="00FC37C5">
        <w:rPr>
          <w:rFonts w:cs="Traditional Arabic"/>
          <w:bCs/>
          <w:szCs w:val="40"/>
        </w:rPr>
        <w:t xml:space="preserve"> </w:t>
      </w:r>
      <w:proofErr w:type="spellStart"/>
      <w:r w:rsidRPr="00FC37C5">
        <w:rPr>
          <w:rFonts w:cs="Traditional Arabic"/>
          <w:bCs/>
          <w:szCs w:val="40"/>
        </w:rPr>
        <w:t>ehtiyojda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anv</w:t>
      </w:r>
      <w:r w:rsidR="000144E4" w:rsidRPr="00FC37C5">
        <w:rPr>
          <w:rFonts w:cs="Traditional Arabic"/>
          <w:bCs/>
          <w:szCs w:val="40"/>
        </w:rPr>
        <w:t>o</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ajzosida</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ishlarini</w:t>
      </w:r>
      <w:proofErr w:type="spellEnd"/>
      <w:r w:rsidRPr="00FC37C5">
        <w:rPr>
          <w:rFonts w:cs="Traditional Arabic"/>
          <w:bCs/>
          <w:szCs w:val="40"/>
        </w:rPr>
        <w:t xml:space="preserve">, </w:t>
      </w:r>
      <w:proofErr w:type="spellStart"/>
      <w:r w:rsidRPr="00FC37C5">
        <w:rPr>
          <w:rFonts w:cs="Traditional Arabic"/>
          <w:bCs/>
          <w:szCs w:val="40"/>
        </w:rPr>
        <w:t>hojatlarini</w:t>
      </w:r>
      <w:proofErr w:type="spellEnd"/>
      <w:r w:rsidRPr="00FC37C5">
        <w:rPr>
          <w:rFonts w:cs="Traditional Arabic"/>
          <w:bCs/>
          <w:szCs w:val="40"/>
        </w:rPr>
        <w:t xml:space="preserve"> </w:t>
      </w:r>
      <w:proofErr w:type="spellStart"/>
      <w:r w:rsidRPr="00FC37C5">
        <w:rPr>
          <w:rFonts w:cs="Traditional Arabic"/>
          <w:bCs/>
          <w:szCs w:val="40"/>
        </w:rPr>
        <w:t>avqoti</w:t>
      </w:r>
      <w:proofErr w:type="spellEnd"/>
      <w:r w:rsidRPr="00FC37C5">
        <w:rPr>
          <w:rFonts w:cs="Traditional Arabic"/>
          <w:bCs/>
          <w:szCs w:val="40"/>
        </w:rPr>
        <w:t xml:space="preserve"> </w:t>
      </w:r>
      <w:proofErr w:type="spellStart"/>
      <w:r w:rsidRPr="00FC37C5">
        <w:rPr>
          <w:rFonts w:cs="Traditional Arabic"/>
          <w:bCs/>
          <w:szCs w:val="40"/>
        </w:rPr>
        <w:t>munosibda</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مِنْ حَيْثُ لَا يَحْتَسِبُ</w:t>
      </w:r>
      <w:r w:rsidRPr="00FC37C5">
        <w:rPr>
          <w:rFonts w:cs="Traditional Arabic"/>
          <w:bCs/>
          <w:szCs w:val="40"/>
        </w:rPr>
        <w:t xml:space="preserve"> ifo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w:t>
      </w:r>
      <w:r w:rsidR="000144E4" w:rsidRPr="00FC37C5">
        <w:rPr>
          <w:rFonts w:cs="Traditional Arabic"/>
          <w:bCs/>
          <w:szCs w:val="40"/>
        </w:rPr>
        <w:t>’</w:t>
      </w:r>
      <w:r w:rsidRPr="00FC37C5">
        <w:rPr>
          <w:rFonts w:cs="Traditional Arabic"/>
          <w:bCs/>
          <w:szCs w:val="40"/>
        </w:rPr>
        <w:t>af</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Razzoqi</w:t>
      </w:r>
      <w:proofErr w:type="spellEnd"/>
      <w:r w:rsidRPr="00FC37C5">
        <w:rPr>
          <w:rFonts w:cs="Traditional Arabic"/>
          <w:bCs/>
          <w:szCs w:val="40"/>
        </w:rPr>
        <w:t xml:space="preserve"> </w:t>
      </w:r>
      <w:proofErr w:type="spellStart"/>
      <w:r w:rsidRPr="00FC37C5">
        <w:rPr>
          <w:rFonts w:cs="Traditional Arabic"/>
          <w:bCs/>
          <w:szCs w:val="40"/>
        </w:rPr>
        <w:t>Karimning</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6A71F96E"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umumiy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xususiy</w:t>
      </w:r>
      <w:proofErr w:type="spellEnd"/>
      <w:r w:rsidRPr="00FC37C5">
        <w:rPr>
          <w:rFonts w:cs="Traditional Arabic"/>
          <w:bCs/>
          <w:szCs w:val="40"/>
        </w:rPr>
        <w:t xml:space="preserve">, </w:t>
      </w:r>
      <w:proofErr w:type="spellStart"/>
      <w:r w:rsidRPr="00FC37C5">
        <w:rPr>
          <w:rFonts w:cs="Traditional Arabic"/>
          <w:bCs/>
          <w:szCs w:val="40"/>
        </w:rPr>
        <w:t>moddiy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ulkan</w:t>
      </w:r>
      <w:proofErr w:type="spellEnd"/>
      <w:r w:rsidRPr="00FC37C5">
        <w:rPr>
          <w:rFonts w:cs="Traditional Arabic"/>
          <w:bCs/>
          <w:szCs w:val="40"/>
        </w:rPr>
        <w:t xml:space="preserve"> </w:t>
      </w:r>
      <w:proofErr w:type="spellStart"/>
      <w:r w:rsidRPr="00FC37C5">
        <w:rPr>
          <w:rFonts w:cs="Traditional Arabic"/>
          <w:bCs/>
          <w:szCs w:val="40"/>
        </w:rPr>
        <w:t>ehtiyojlar</w:t>
      </w:r>
      <w:proofErr w:type="spellEnd"/>
      <w:r w:rsidRPr="00FC37C5">
        <w:rPr>
          <w:rFonts w:cs="Traditional Arabic"/>
          <w:bCs/>
          <w:szCs w:val="40"/>
        </w:rPr>
        <w:t xml:space="preserve"> </w:t>
      </w:r>
      <w:proofErr w:type="spellStart"/>
      <w:r w:rsidRPr="00FC37C5">
        <w:rPr>
          <w:rFonts w:cs="Traditional Arabic"/>
          <w:bCs/>
          <w:szCs w:val="40"/>
        </w:rPr>
        <w:t>ichidadir</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baqosiga</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narsalarni</w:t>
      </w:r>
      <w:proofErr w:type="spellEnd"/>
      <w:r w:rsidRPr="00FC37C5">
        <w:rPr>
          <w:rFonts w:cs="Traditional Arabic"/>
          <w:bCs/>
          <w:szCs w:val="40"/>
        </w:rPr>
        <w:t xml:space="preserve">, </w:t>
      </w:r>
      <w:proofErr w:type="spellStart"/>
      <w:r w:rsidRPr="00FC37C5">
        <w:rPr>
          <w:rFonts w:cs="Traditional Arabic"/>
          <w:bCs/>
          <w:szCs w:val="40"/>
        </w:rPr>
        <w:t>ishlarni</w:t>
      </w:r>
      <w:proofErr w:type="spellEnd"/>
      <w:r w:rsidRPr="00FC37C5">
        <w:rPr>
          <w:rFonts w:cs="Traditional Arabic"/>
          <w:bCs/>
          <w:szCs w:val="40"/>
        </w:rPr>
        <w:t xml:space="preserve"> </w:t>
      </w:r>
      <w:proofErr w:type="spellStart"/>
      <w:r w:rsidRPr="00FC37C5">
        <w:rPr>
          <w:rFonts w:cs="Traditional Arabic"/>
          <w:bCs/>
          <w:szCs w:val="40"/>
        </w:rPr>
        <w:t>qilishdan</w:t>
      </w:r>
      <w:proofErr w:type="spellEnd"/>
      <w:r w:rsidRPr="00FC37C5">
        <w:rPr>
          <w:rFonts w:cs="Traditional Arabic"/>
          <w:bCs/>
          <w:szCs w:val="40"/>
        </w:rPr>
        <w:t xml:space="preserve"> </w:t>
      </w:r>
      <w:proofErr w:type="spellStart"/>
      <w:r w:rsidRPr="00FC37C5">
        <w:rPr>
          <w:rFonts w:cs="Traditional Arabic"/>
          <w:bCs/>
          <w:szCs w:val="40"/>
        </w:rPr>
        <w:t>ojizdir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matlublarining</w:t>
      </w:r>
      <w:proofErr w:type="spellEnd"/>
      <w:r w:rsidRPr="00FC37C5">
        <w:rPr>
          <w:rFonts w:cs="Traditional Arabic"/>
          <w:bCs/>
          <w:szCs w:val="40"/>
        </w:rPr>
        <w:t xml:space="preserve"> </w:t>
      </w:r>
      <w:proofErr w:type="spellStart"/>
      <w:r w:rsidRPr="00FC37C5">
        <w:rPr>
          <w:rFonts w:cs="Traditional Arabic"/>
          <w:bCs/>
          <w:szCs w:val="40"/>
        </w:rPr>
        <w:t>shuuri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lmasdan</w:t>
      </w:r>
      <w:proofErr w:type="spellEnd"/>
      <w:r w:rsidRPr="00FC37C5">
        <w:rPr>
          <w:rFonts w:cs="Traditional Arabic"/>
          <w:bCs/>
          <w:szCs w:val="40"/>
        </w:rPr>
        <w:t xml:space="preserve"> </w:t>
      </w:r>
      <w:proofErr w:type="spellStart"/>
      <w:r w:rsidRPr="00FC37C5">
        <w:rPr>
          <w:rFonts w:cs="Traditional Arabic"/>
          <w:bCs/>
          <w:szCs w:val="40"/>
        </w:rPr>
        <w:t>ado</w:t>
      </w:r>
      <w:proofErr w:type="spellEnd"/>
      <w:r w:rsidRPr="00FC37C5">
        <w:rPr>
          <w:rFonts w:cs="Traditional Arabic"/>
          <w:bCs/>
          <w:szCs w:val="40"/>
        </w:rPr>
        <w:t xml:space="preserve"> </w:t>
      </w:r>
      <w:proofErr w:type="spellStart"/>
      <w:r w:rsidRPr="00FC37C5">
        <w:rPr>
          <w:rFonts w:cs="Traditional Arabic"/>
          <w:bCs/>
          <w:szCs w:val="40"/>
        </w:rPr>
        <w:t>etilishi</w:t>
      </w:r>
      <w:proofErr w:type="spellEnd"/>
      <w:r w:rsidRPr="00FC37C5">
        <w:rPr>
          <w:rFonts w:cs="Traditional Arabic"/>
          <w:bCs/>
          <w:szCs w:val="40"/>
        </w:rPr>
        <w:t xml:space="preserve">, </w:t>
      </w:r>
      <w:proofErr w:type="spellStart"/>
      <w:r w:rsidRPr="00FC37C5">
        <w:rPr>
          <w:rFonts w:cs="Traditional Arabic"/>
          <w:bCs/>
          <w:szCs w:val="40"/>
        </w:rPr>
        <w:t>albatta</w:t>
      </w:r>
      <w:proofErr w:type="spellEnd"/>
      <w:r w:rsidRPr="00FC37C5">
        <w:rPr>
          <w:rFonts w:cs="Traditional Arabic"/>
          <w:bCs/>
          <w:szCs w:val="40"/>
        </w:rPr>
        <w:t xml:space="preserve"> </w:t>
      </w:r>
      <w:proofErr w:type="spellStart"/>
      <w:r w:rsidRPr="00FC37C5">
        <w:rPr>
          <w:rFonts w:cs="Traditional Arabic"/>
          <w:bCs/>
          <w:szCs w:val="40"/>
        </w:rPr>
        <w:t>Rahmoni</w:t>
      </w:r>
      <w:proofErr w:type="spellEnd"/>
      <w:r w:rsidRPr="00FC37C5">
        <w:rPr>
          <w:rFonts w:cs="Traditional Arabic"/>
          <w:bCs/>
          <w:szCs w:val="40"/>
        </w:rPr>
        <w:t xml:space="preserve"> Rahim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Hakim </w:t>
      </w:r>
      <w:proofErr w:type="spellStart"/>
      <w:r w:rsidRPr="00FC37C5">
        <w:rPr>
          <w:rFonts w:cs="Traditional Arabic"/>
          <w:bCs/>
          <w:szCs w:val="40"/>
        </w:rPr>
        <w:t>tarafidandir</w:t>
      </w:r>
      <w:proofErr w:type="spellEnd"/>
      <w:r w:rsidRPr="00FC37C5">
        <w:rPr>
          <w:rFonts w:cs="Traditional Arabic"/>
          <w:bCs/>
          <w:szCs w:val="40"/>
        </w:rPr>
        <w:t>.</w:t>
      </w:r>
    </w:p>
    <w:p w14:paraId="317AD930"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kavn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vujudda</w:t>
      </w:r>
      <w:proofErr w:type="spellEnd"/>
      <w:r w:rsidRPr="00FC37C5">
        <w:rPr>
          <w:rFonts w:cs="Traditional Arabic"/>
          <w:bCs/>
          <w:szCs w:val="40"/>
        </w:rPr>
        <w:t xml:space="preserve"> </w:t>
      </w:r>
      <w:proofErr w:type="spellStart"/>
      <w:r w:rsidRPr="00FC37C5">
        <w:rPr>
          <w:rFonts w:cs="Traditional Arabic"/>
          <w:bCs/>
          <w:szCs w:val="40"/>
        </w:rPr>
        <w:t>imkon</w:t>
      </w:r>
      <w:proofErr w:type="spellEnd"/>
      <w:r w:rsidRPr="00FC37C5">
        <w:rPr>
          <w:rFonts w:cs="Traditional Arabic"/>
          <w:bCs/>
          <w:szCs w:val="40"/>
        </w:rPr>
        <w:t xml:space="preserve">, </w:t>
      </w:r>
      <w:proofErr w:type="spellStart"/>
      <w:r w:rsidRPr="00FC37C5">
        <w:rPr>
          <w:rFonts w:cs="Traditional Arabic"/>
          <w:bCs/>
          <w:szCs w:val="40"/>
        </w:rPr>
        <w:t>kasrat</w:t>
      </w:r>
      <w:proofErr w:type="spellEnd"/>
      <w:r w:rsidRPr="00FC37C5">
        <w:rPr>
          <w:rFonts w:cs="Traditional Arabic"/>
          <w:bCs/>
          <w:szCs w:val="40"/>
        </w:rPr>
        <w:t xml:space="preserve">, </w:t>
      </w:r>
      <w:proofErr w:type="spellStart"/>
      <w:r w:rsidRPr="00FC37C5">
        <w:rPr>
          <w:rFonts w:cs="Traditional Arabic"/>
          <w:bCs/>
          <w:szCs w:val="40"/>
        </w:rPr>
        <w:t>infiol</w:t>
      </w:r>
      <w:proofErr w:type="spellEnd"/>
      <w:r w:rsidRPr="00FC37C5">
        <w:rPr>
          <w:rFonts w:cs="Traditional Arabic"/>
          <w:bCs/>
          <w:szCs w:val="40"/>
        </w:rPr>
        <w:t xml:space="preserve"> </w:t>
      </w:r>
      <w:proofErr w:type="spellStart"/>
      <w:r w:rsidRPr="00FC37C5">
        <w:rPr>
          <w:rFonts w:cs="Traditional Arabic"/>
          <w:bCs/>
          <w:szCs w:val="40"/>
        </w:rPr>
        <w:t>martabalari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Imkon</w:t>
      </w:r>
      <w:proofErr w:type="spellEnd"/>
      <w:r w:rsidRPr="00FC37C5">
        <w:rPr>
          <w:rFonts w:cs="Traditional Arabic"/>
          <w:bCs/>
          <w:szCs w:val="40"/>
        </w:rPr>
        <w:t xml:space="preserve"> </w:t>
      </w:r>
      <w:proofErr w:type="spellStart"/>
      <w:r w:rsidRPr="00FC37C5">
        <w:rPr>
          <w:rFonts w:cs="Traditional Arabic"/>
          <w:bCs/>
          <w:szCs w:val="40"/>
        </w:rPr>
        <w:t>martabasi</w:t>
      </w:r>
      <w:proofErr w:type="spellEnd"/>
      <w:r w:rsidRPr="00FC37C5">
        <w:rPr>
          <w:rFonts w:cs="Traditional Arabic"/>
          <w:bCs/>
          <w:szCs w:val="40"/>
        </w:rPr>
        <w:t xml:space="preserve"> </w:t>
      </w:r>
      <w:proofErr w:type="spellStart"/>
      <w:r w:rsidRPr="00FC37C5">
        <w:rPr>
          <w:rFonts w:cs="Traditional Arabic"/>
          <w:bCs/>
          <w:szCs w:val="40"/>
        </w:rPr>
        <w:t>vujub</w:t>
      </w:r>
      <w:proofErr w:type="spellEnd"/>
      <w:r w:rsidRPr="00FC37C5">
        <w:rPr>
          <w:rFonts w:cs="Traditional Arabic"/>
          <w:bCs/>
          <w:szCs w:val="40"/>
        </w:rPr>
        <w:t xml:space="preserve"> </w:t>
      </w:r>
      <w:proofErr w:type="spellStart"/>
      <w:r w:rsidRPr="00FC37C5">
        <w:rPr>
          <w:rFonts w:cs="Traditional Arabic"/>
          <w:bCs/>
          <w:szCs w:val="40"/>
        </w:rPr>
        <w:t>martabasiga</w:t>
      </w:r>
      <w:proofErr w:type="spellEnd"/>
      <w:r w:rsidRPr="00FC37C5">
        <w:rPr>
          <w:rFonts w:cs="Traditional Arabic"/>
          <w:bCs/>
          <w:szCs w:val="40"/>
        </w:rPr>
        <w:t xml:space="preserve"> </w:t>
      </w:r>
      <w:proofErr w:type="spellStart"/>
      <w:r w:rsidRPr="00FC37C5">
        <w:rPr>
          <w:rFonts w:cs="Traditional Arabic"/>
          <w:bCs/>
          <w:szCs w:val="40"/>
        </w:rPr>
        <w:t>qaraydi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uni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Kasrat</w:t>
      </w:r>
      <w:proofErr w:type="spellEnd"/>
      <w:r w:rsidRPr="00FC37C5">
        <w:rPr>
          <w:rFonts w:cs="Traditional Arabic"/>
          <w:bCs/>
          <w:szCs w:val="40"/>
        </w:rPr>
        <w:t xml:space="preserve"> </w:t>
      </w:r>
      <w:proofErr w:type="spellStart"/>
      <w:r w:rsidRPr="00FC37C5">
        <w:rPr>
          <w:rFonts w:cs="Traditional Arabic"/>
          <w:bCs/>
          <w:szCs w:val="40"/>
        </w:rPr>
        <w:t>martabasi</w:t>
      </w:r>
      <w:proofErr w:type="spellEnd"/>
      <w:r w:rsidRPr="00FC37C5">
        <w:rPr>
          <w:rFonts w:cs="Traditional Arabic"/>
          <w:bCs/>
          <w:szCs w:val="40"/>
        </w:rPr>
        <w:t xml:space="preserve"> </w:t>
      </w:r>
      <w:proofErr w:type="spellStart"/>
      <w:r w:rsidRPr="00FC37C5">
        <w:rPr>
          <w:rFonts w:cs="Traditional Arabic"/>
          <w:bCs/>
          <w:szCs w:val="40"/>
        </w:rPr>
        <w:t>vahdat</w:t>
      </w:r>
      <w:proofErr w:type="spellEnd"/>
      <w:r w:rsidRPr="00FC37C5">
        <w:rPr>
          <w:rFonts w:cs="Traditional Arabic"/>
          <w:bCs/>
          <w:szCs w:val="40"/>
        </w:rPr>
        <w:t xml:space="preserve"> </w:t>
      </w:r>
      <w:proofErr w:type="spellStart"/>
      <w:r w:rsidRPr="00FC37C5">
        <w:rPr>
          <w:rFonts w:cs="Traditional Arabic"/>
          <w:bCs/>
          <w:szCs w:val="40"/>
        </w:rPr>
        <w:t>martabasiga</w:t>
      </w:r>
      <w:proofErr w:type="spellEnd"/>
      <w:r w:rsidRPr="00FC37C5">
        <w:rPr>
          <w:rFonts w:cs="Traditional Arabic"/>
          <w:bCs/>
          <w:szCs w:val="40"/>
        </w:rPr>
        <w:t xml:space="preserve"> </w:t>
      </w:r>
      <w:proofErr w:type="spellStart"/>
      <w:r w:rsidRPr="00FC37C5">
        <w:rPr>
          <w:rFonts w:cs="Traditional Arabic"/>
          <w:bCs/>
          <w:szCs w:val="40"/>
        </w:rPr>
        <w:t>nazirdir</w:t>
      </w:r>
      <w:proofErr w:type="spellEnd"/>
      <w:r w:rsidRPr="00FC37C5">
        <w:rPr>
          <w:rFonts w:cs="Traditional Arabic"/>
          <w:bCs/>
          <w:szCs w:val="40"/>
        </w:rPr>
        <w:t xml:space="preserve">, uni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Infiol</w:t>
      </w:r>
      <w:proofErr w:type="spellEnd"/>
      <w:r w:rsidRPr="00FC37C5">
        <w:rPr>
          <w:rFonts w:cs="Traditional Arabic"/>
          <w:bCs/>
          <w:szCs w:val="40"/>
        </w:rPr>
        <w:t xml:space="preserve"> </w:t>
      </w:r>
      <w:proofErr w:type="spellStart"/>
      <w:r w:rsidRPr="00FC37C5">
        <w:rPr>
          <w:rFonts w:cs="Traditional Arabic"/>
          <w:bCs/>
          <w:szCs w:val="40"/>
        </w:rPr>
        <w:t>martabasi</w:t>
      </w:r>
      <w:proofErr w:type="spellEnd"/>
      <w:r w:rsidRPr="00FC37C5">
        <w:rPr>
          <w:rFonts w:cs="Traditional Arabic"/>
          <w:bCs/>
          <w:szCs w:val="40"/>
        </w:rPr>
        <w:t xml:space="preserve"> </w:t>
      </w:r>
      <w:proofErr w:type="spellStart"/>
      <w:r w:rsidRPr="00FC37C5">
        <w:rPr>
          <w:rFonts w:cs="Traditional Arabic"/>
          <w:bCs/>
          <w:szCs w:val="40"/>
        </w:rPr>
        <w:t>faoliyat</w:t>
      </w:r>
      <w:proofErr w:type="spellEnd"/>
      <w:r w:rsidRPr="00FC37C5">
        <w:rPr>
          <w:rFonts w:cs="Traditional Arabic"/>
          <w:bCs/>
          <w:szCs w:val="40"/>
        </w:rPr>
        <w:t xml:space="preserve"> </w:t>
      </w:r>
      <w:proofErr w:type="spellStart"/>
      <w:r w:rsidRPr="00FC37C5">
        <w:rPr>
          <w:rFonts w:cs="Traditional Arabic"/>
          <w:bCs/>
          <w:szCs w:val="40"/>
        </w:rPr>
        <w:t>martabasiga</w:t>
      </w:r>
      <w:proofErr w:type="spellEnd"/>
      <w:r w:rsidRPr="00FC37C5">
        <w:rPr>
          <w:rFonts w:cs="Traditional Arabic"/>
          <w:bCs/>
          <w:szCs w:val="40"/>
        </w:rPr>
        <w:t xml:space="preserve"> </w:t>
      </w:r>
      <w:proofErr w:type="spellStart"/>
      <w:r w:rsidRPr="00FC37C5">
        <w:rPr>
          <w:rFonts w:cs="Traditional Arabic"/>
          <w:bCs/>
          <w:szCs w:val="40"/>
        </w:rPr>
        <w:t>mutavaqqifdir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martabalar</w:t>
      </w:r>
      <w:proofErr w:type="spellEnd"/>
      <w:r w:rsidRPr="00FC37C5">
        <w:rPr>
          <w:rFonts w:cs="Traditional Arabic"/>
          <w:bCs/>
          <w:szCs w:val="40"/>
        </w:rPr>
        <w:t xml:space="preserve"> </w:t>
      </w:r>
      <w:proofErr w:type="spellStart"/>
      <w:r w:rsidRPr="00FC37C5">
        <w:rPr>
          <w:rFonts w:cs="Traditional Arabic"/>
          <w:bCs/>
          <w:szCs w:val="40"/>
        </w:rPr>
        <w:t>orasidagi</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bizzarura</w:t>
      </w:r>
      <w:proofErr w:type="spellEnd"/>
      <w:r w:rsidRPr="00FC37C5">
        <w:rPr>
          <w:rFonts w:cs="Traditional Arabic"/>
          <w:bCs/>
          <w:szCs w:val="40"/>
        </w:rPr>
        <w:t xml:space="preserve"> </w:t>
      </w:r>
      <w:proofErr w:type="spellStart"/>
      <w:r w:rsidRPr="00FC37C5">
        <w:rPr>
          <w:rFonts w:cs="Traditional Arabic"/>
          <w:bCs/>
          <w:szCs w:val="40"/>
        </w:rPr>
        <w:t>vojib</w:t>
      </w:r>
      <w:proofErr w:type="spellEnd"/>
      <w:r w:rsidRPr="00FC37C5">
        <w:rPr>
          <w:rFonts w:cs="Traditional Arabic"/>
          <w:bCs/>
          <w:szCs w:val="40"/>
        </w:rPr>
        <w:t xml:space="preserve">, </w:t>
      </w:r>
      <w:proofErr w:type="spellStart"/>
      <w:r w:rsidRPr="00FC37C5">
        <w:rPr>
          <w:rFonts w:cs="Traditional Arabic"/>
          <w:bCs/>
          <w:szCs w:val="40"/>
        </w:rPr>
        <w:t>vohid</w:t>
      </w:r>
      <w:proofErr w:type="spellEnd"/>
      <w:r w:rsidRPr="00FC37C5">
        <w:rPr>
          <w:rFonts w:cs="Traditional Arabic"/>
          <w:bCs/>
          <w:szCs w:val="40"/>
        </w:rPr>
        <w:t xml:space="preserve">, </w:t>
      </w:r>
      <w:proofErr w:type="spellStart"/>
      <w:r w:rsidRPr="00FC37C5">
        <w:rPr>
          <w:rFonts w:cs="Traditional Arabic"/>
          <w:bCs/>
          <w:szCs w:val="40"/>
        </w:rPr>
        <w:t>fa</w:t>
      </w:r>
      <w:r w:rsidR="000144E4" w:rsidRPr="00FC37C5">
        <w:rPr>
          <w:rFonts w:cs="Traditional Arabic"/>
          <w:bCs/>
          <w:szCs w:val="40"/>
        </w:rPr>
        <w:t>’</w:t>
      </w:r>
      <w:r w:rsidRPr="00FC37C5">
        <w:rPr>
          <w:rFonts w:cs="Traditional Arabic"/>
          <w:bCs/>
          <w:szCs w:val="40"/>
        </w:rPr>
        <w:t>ol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Xoliqni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50EAD350"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lastRenderedPageBreak/>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qaraymizki</w:t>
      </w:r>
      <w:proofErr w:type="spellEnd"/>
      <w:r w:rsidRPr="00FC37C5">
        <w:rPr>
          <w:rFonts w:cs="Traditional Arabic"/>
          <w:bCs/>
          <w:szCs w:val="40"/>
        </w:rPr>
        <w:t xml:space="preserve">, </w:t>
      </w:r>
      <w:proofErr w:type="spellStart"/>
      <w:r w:rsidRPr="00FC37C5">
        <w:rPr>
          <w:rFonts w:cs="Traditional Arabic"/>
          <w:bCs/>
          <w:szCs w:val="40"/>
        </w:rPr>
        <w:t>koinotda</w:t>
      </w:r>
      <w:proofErr w:type="spellEnd"/>
      <w:r w:rsidRPr="00FC37C5">
        <w:rPr>
          <w:rFonts w:cs="Traditional Arabic"/>
          <w:bCs/>
          <w:szCs w:val="40"/>
        </w:rPr>
        <w:t xml:space="preserve"> har </w:t>
      </w:r>
      <w:proofErr w:type="spellStart"/>
      <w:r w:rsidRPr="00FC37C5">
        <w:rPr>
          <w:rFonts w:cs="Traditional Arabic"/>
          <w:bCs/>
          <w:szCs w:val="40"/>
        </w:rPr>
        <w:t>qaysi</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haddi</w:t>
      </w:r>
      <w:proofErr w:type="spellEnd"/>
      <w:r w:rsidRPr="00FC37C5">
        <w:rPr>
          <w:rFonts w:cs="Traditional Arabic"/>
          <w:bCs/>
          <w:szCs w:val="40"/>
        </w:rPr>
        <w:t xml:space="preserve"> </w:t>
      </w:r>
      <w:proofErr w:type="spellStart"/>
      <w:r w:rsidRPr="00FC37C5">
        <w:rPr>
          <w:rFonts w:cs="Traditional Arabic"/>
          <w:bCs/>
          <w:szCs w:val="40"/>
        </w:rPr>
        <w:t>kamolga</w:t>
      </w:r>
      <w:proofErr w:type="spellEnd"/>
      <w:r w:rsidRPr="00FC37C5">
        <w:rPr>
          <w:rFonts w:cs="Traditional Arabic"/>
          <w:bCs/>
          <w:szCs w:val="40"/>
        </w:rPr>
        <w:t xml:space="preserve"> </w:t>
      </w:r>
      <w:proofErr w:type="spellStart"/>
      <w:r w:rsidRPr="00FC37C5">
        <w:rPr>
          <w:rFonts w:cs="Traditional Arabic"/>
          <w:bCs/>
          <w:szCs w:val="40"/>
        </w:rPr>
        <w:t>vosil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lmasdan</w:t>
      </w:r>
      <w:proofErr w:type="spellEnd"/>
      <w:r w:rsidRPr="00FC37C5">
        <w:rPr>
          <w:rFonts w:cs="Traditional Arabic"/>
          <w:bCs/>
          <w:szCs w:val="40"/>
        </w:rPr>
        <w:t xml:space="preserve"> </w:t>
      </w:r>
      <w:proofErr w:type="spellStart"/>
      <w:r w:rsidRPr="00FC37C5">
        <w:rPr>
          <w:rFonts w:cs="Traditional Arabic"/>
          <w:bCs/>
          <w:szCs w:val="40"/>
        </w:rPr>
        <w:t>harakat</w:t>
      </w:r>
      <w:proofErr w:type="spellEnd"/>
      <w:r w:rsidRPr="00FC37C5">
        <w:rPr>
          <w:rFonts w:cs="Traditional Arabic"/>
          <w:bCs/>
          <w:szCs w:val="40"/>
        </w:rPr>
        <w:t xml:space="preserve"> </w:t>
      </w:r>
      <w:proofErr w:type="spellStart"/>
      <w:r w:rsidRPr="00FC37C5">
        <w:rPr>
          <w:rFonts w:cs="Traditional Arabic"/>
          <w:bCs/>
          <w:szCs w:val="40"/>
        </w:rPr>
        <w:t>qilishdan</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xtamaydi</w:t>
      </w:r>
      <w:proofErr w:type="spellEnd"/>
      <w:r w:rsidRPr="00FC37C5">
        <w:rPr>
          <w:rFonts w:cs="Traditional Arabic"/>
          <w:bCs/>
          <w:szCs w:val="40"/>
        </w:rPr>
        <w:t xml:space="preserve">. </w:t>
      </w:r>
      <w:proofErr w:type="spellStart"/>
      <w:r w:rsidRPr="00FC37C5">
        <w:rPr>
          <w:rFonts w:cs="Traditional Arabic"/>
          <w:bCs/>
          <w:szCs w:val="40"/>
        </w:rPr>
        <w:t>Kamoliga</w:t>
      </w:r>
      <w:proofErr w:type="spellEnd"/>
      <w:r w:rsidRPr="00FC37C5">
        <w:rPr>
          <w:rFonts w:cs="Traditional Arabic"/>
          <w:bCs/>
          <w:szCs w:val="40"/>
        </w:rPr>
        <w:t xml:space="preserve"> </w:t>
      </w:r>
      <w:proofErr w:type="spellStart"/>
      <w:r w:rsidRPr="00FC37C5">
        <w:rPr>
          <w:rFonts w:cs="Traditional Arabic"/>
          <w:bCs/>
          <w:szCs w:val="40"/>
        </w:rPr>
        <w:t>vosil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vaqti</w:t>
      </w:r>
      <w:proofErr w:type="spellEnd"/>
      <w:r w:rsidRPr="00FC37C5">
        <w:rPr>
          <w:rFonts w:cs="Traditional Arabic"/>
          <w:bCs/>
          <w:szCs w:val="40"/>
        </w:rPr>
        <w:t xml:space="preserve"> </w:t>
      </w:r>
      <w:proofErr w:type="spellStart"/>
      <w:r w:rsidRPr="00FC37C5">
        <w:rPr>
          <w:rFonts w:cs="Traditional Arabic"/>
          <w:bCs/>
          <w:szCs w:val="40"/>
        </w:rPr>
        <w:t>harakatni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sukunda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tiradi</w:t>
      </w:r>
      <w:proofErr w:type="spellEnd"/>
      <w:r w:rsidRPr="00FC37C5">
        <w:rPr>
          <w:rFonts w:cs="Traditional Arabic"/>
          <w:bCs/>
          <w:szCs w:val="40"/>
        </w:rPr>
        <w:t xml:space="preserve">. </w:t>
      </w:r>
      <w:proofErr w:type="spellStart"/>
      <w:r w:rsidRPr="00FC37C5">
        <w:rPr>
          <w:rFonts w:cs="Traditional Arabic"/>
          <w:bCs/>
          <w:szCs w:val="40"/>
        </w:rPr>
        <w:t>Bundan</w:t>
      </w:r>
      <w:proofErr w:type="spellEnd"/>
      <w:r w:rsidRPr="00FC37C5">
        <w:rPr>
          <w:rFonts w:cs="Traditional Arabic"/>
          <w:bCs/>
          <w:szCs w:val="40"/>
        </w:rPr>
        <w:t xml:space="preserve"> </w:t>
      </w:r>
      <w:proofErr w:type="spellStart"/>
      <w:r w:rsidRPr="00FC37C5">
        <w:rPr>
          <w:rFonts w:cs="Traditional Arabic"/>
          <w:bCs/>
          <w:szCs w:val="40"/>
        </w:rPr>
        <w:t>anglashiladiki</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kamolni</w:t>
      </w:r>
      <w:proofErr w:type="spellEnd"/>
      <w:r w:rsidRPr="00FC37C5">
        <w:rPr>
          <w:rFonts w:cs="Traditional Arabic"/>
          <w:bCs/>
          <w:szCs w:val="40"/>
        </w:rPr>
        <w:t xml:space="preserve"> </w:t>
      </w:r>
      <w:proofErr w:type="spellStart"/>
      <w:r w:rsidRPr="00FC37C5">
        <w:rPr>
          <w:rFonts w:cs="Traditional Arabic"/>
          <w:bCs/>
          <w:szCs w:val="40"/>
        </w:rPr>
        <w:t>istaydi</w:t>
      </w:r>
      <w:proofErr w:type="spellEnd"/>
      <w:r w:rsidRPr="00FC37C5">
        <w:rPr>
          <w:rFonts w:cs="Traditional Arabic"/>
          <w:bCs/>
          <w:szCs w:val="40"/>
        </w:rPr>
        <w:t xml:space="preserve">, </w:t>
      </w:r>
      <w:proofErr w:type="spellStart"/>
      <w:r w:rsidRPr="00FC37C5">
        <w:rPr>
          <w:rFonts w:cs="Traditional Arabic"/>
          <w:bCs/>
          <w:szCs w:val="40"/>
        </w:rPr>
        <w:t>kamol</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subutni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kamol</w:t>
      </w:r>
      <w:proofErr w:type="spellEnd"/>
      <w:r w:rsidRPr="00FC37C5">
        <w:rPr>
          <w:rFonts w:cs="Traditional Arabic"/>
          <w:bCs/>
          <w:szCs w:val="40"/>
        </w:rPr>
        <w:t xml:space="preserve"> </w:t>
      </w:r>
      <w:proofErr w:type="spellStart"/>
      <w:r w:rsidRPr="00FC37C5">
        <w:rPr>
          <w:rFonts w:cs="Traditional Arabic"/>
          <w:bCs/>
          <w:szCs w:val="40"/>
        </w:rPr>
        <w:t>bilandir</w:t>
      </w:r>
      <w:proofErr w:type="spellEnd"/>
      <w:r w:rsidRPr="00FC37C5">
        <w:rPr>
          <w:rFonts w:cs="Traditional Arabic"/>
          <w:bCs/>
          <w:szCs w:val="40"/>
        </w:rPr>
        <w:t xml:space="preserve">. </w:t>
      </w:r>
      <w:proofErr w:type="spellStart"/>
      <w:r w:rsidRPr="00FC37C5">
        <w:rPr>
          <w:rFonts w:cs="Traditional Arabic"/>
          <w:bCs/>
          <w:szCs w:val="40"/>
        </w:rPr>
        <w:t>Kamolning</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Vojibi</w:t>
      </w:r>
      <w:proofErr w:type="spellEnd"/>
      <w:r w:rsidRPr="00FC37C5">
        <w:rPr>
          <w:rFonts w:cs="Traditional Arabic"/>
          <w:bCs/>
          <w:szCs w:val="40"/>
        </w:rPr>
        <w:t xml:space="preserve"> </w:t>
      </w:r>
      <w:proofErr w:type="spellStart"/>
      <w:r w:rsidRPr="00FC37C5">
        <w:rPr>
          <w:rFonts w:cs="Traditional Arabic"/>
          <w:bCs/>
          <w:szCs w:val="40"/>
        </w:rPr>
        <w:t>Sarmadiy</w:t>
      </w:r>
      <w:proofErr w:type="spellEnd"/>
      <w:r w:rsidRPr="00FC37C5">
        <w:rPr>
          <w:rFonts w:cs="Traditional Arabic"/>
          <w:bCs/>
          <w:szCs w:val="40"/>
        </w:rPr>
        <w:t xml:space="preserve">, </w:t>
      </w:r>
      <w:proofErr w:type="spellStart"/>
      <w:r w:rsidRPr="00FC37C5">
        <w:rPr>
          <w:rFonts w:cs="Traditional Arabic"/>
          <w:bCs/>
          <w:szCs w:val="40"/>
        </w:rPr>
        <w:t>Komili</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xml:space="preserve">, </w:t>
      </w:r>
      <w:proofErr w:type="spellStart"/>
      <w:r w:rsidRPr="00FC37C5">
        <w:rPr>
          <w:rFonts w:cs="Traditional Arabic"/>
          <w:bCs/>
          <w:szCs w:val="40"/>
        </w:rPr>
        <w:t>mumkinotning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kamoloti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nuri</w:t>
      </w:r>
      <w:proofErr w:type="spellEnd"/>
      <w:r w:rsidRPr="00FC37C5">
        <w:rPr>
          <w:rFonts w:cs="Traditional Arabic"/>
          <w:bCs/>
          <w:szCs w:val="40"/>
        </w:rPr>
        <w:t xml:space="preserve"> </w:t>
      </w:r>
      <w:proofErr w:type="spellStart"/>
      <w:r w:rsidRPr="00FC37C5">
        <w:rPr>
          <w:rFonts w:cs="Traditional Arabic"/>
          <w:bCs/>
          <w:szCs w:val="40"/>
        </w:rPr>
        <w:t>kamolining</w:t>
      </w:r>
      <w:proofErr w:type="spellEnd"/>
      <w:r w:rsidRPr="00FC37C5">
        <w:rPr>
          <w:rFonts w:cs="Traditional Arabic"/>
          <w:bCs/>
          <w:szCs w:val="40"/>
        </w:rPr>
        <w:t xml:space="preserve"> </w:t>
      </w:r>
      <w:proofErr w:type="spellStart"/>
      <w:r w:rsidRPr="00FC37C5">
        <w:rPr>
          <w:rFonts w:cs="Traditional Arabic"/>
          <w:bCs/>
          <w:szCs w:val="40"/>
        </w:rPr>
        <w:t>jilvalariga</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soyadir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zotida</w:t>
      </w:r>
      <w:proofErr w:type="spellEnd"/>
      <w:r w:rsidRPr="00FC37C5">
        <w:rPr>
          <w:rFonts w:cs="Traditional Arabic"/>
          <w:bCs/>
          <w:szCs w:val="40"/>
        </w:rPr>
        <w:t xml:space="preserve">, </w:t>
      </w:r>
      <w:proofErr w:type="spellStart"/>
      <w:r w:rsidRPr="00FC37C5">
        <w:rPr>
          <w:rFonts w:cs="Traditional Arabic"/>
          <w:bCs/>
          <w:szCs w:val="40"/>
        </w:rPr>
        <w:t>sifatida</w:t>
      </w:r>
      <w:proofErr w:type="spellEnd"/>
      <w:r w:rsidRPr="00FC37C5">
        <w:rPr>
          <w:rFonts w:cs="Traditional Arabic"/>
          <w:bCs/>
          <w:szCs w:val="40"/>
        </w:rPr>
        <w:t xml:space="preserve">, </w:t>
      </w:r>
      <w:proofErr w:type="spellStart"/>
      <w:r w:rsidRPr="00FC37C5">
        <w:rPr>
          <w:rFonts w:cs="Traditional Arabic"/>
          <w:bCs/>
          <w:szCs w:val="40"/>
        </w:rPr>
        <w:t>af</w:t>
      </w:r>
      <w:r w:rsidR="000144E4" w:rsidRPr="00FC37C5">
        <w:rPr>
          <w:rFonts w:cs="Traditional Arabic"/>
          <w:bCs/>
          <w:szCs w:val="40"/>
        </w:rPr>
        <w:t>’</w:t>
      </w:r>
      <w:r w:rsidRPr="00FC37C5">
        <w:rPr>
          <w:rFonts w:cs="Traditional Arabic"/>
          <w:bCs/>
          <w:szCs w:val="40"/>
        </w:rPr>
        <w:t>olida</w:t>
      </w:r>
      <w:proofErr w:type="spellEnd"/>
      <w:r w:rsidRPr="00FC37C5">
        <w:rPr>
          <w:rFonts w:cs="Traditional Arabic"/>
          <w:bCs/>
          <w:szCs w:val="40"/>
        </w:rPr>
        <w:t xml:space="preserve"> </w:t>
      </w:r>
      <w:proofErr w:type="spellStart"/>
      <w:r w:rsidRPr="00FC37C5">
        <w:rPr>
          <w:rFonts w:cs="Traditional Arabic"/>
          <w:bCs/>
          <w:szCs w:val="40"/>
        </w:rPr>
        <w:t>komili</w:t>
      </w:r>
      <w:proofErr w:type="spellEnd"/>
      <w:r w:rsidRPr="00FC37C5">
        <w:rPr>
          <w:rFonts w:cs="Traditional Arabic"/>
          <w:bCs/>
          <w:szCs w:val="40"/>
        </w:rPr>
        <w:t xml:space="preserve"> </w:t>
      </w:r>
      <w:proofErr w:type="spellStart"/>
      <w:r w:rsidRPr="00FC37C5">
        <w:rPr>
          <w:rFonts w:cs="Traditional Arabic"/>
          <w:bCs/>
          <w:szCs w:val="40"/>
        </w:rPr>
        <w:t>mutlaqdir</w:t>
      </w:r>
      <w:proofErr w:type="spellEnd"/>
      <w:r w:rsidRPr="00FC37C5">
        <w:rPr>
          <w:rFonts w:cs="Traditional Arabic"/>
          <w:bCs/>
          <w:szCs w:val="40"/>
        </w:rPr>
        <w:t>.</w:t>
      </w:r>
    </w:p>
    <w:p w14:paraId="5BB98BD6" w14:textId="77777777" w:rsidR="008362A1" w:rsidRPr="00FC37C5" w:rsidRDefault="008362A1" w:rsidP="008362A1">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botini</w:t>
      </w:r>
      <w:proofErr w:type="spellEnd"/>
      <w:r w:rsidRPr="00FC37C5">
        <w:rPr>
          <w:rFonts w:cs="Traditional Arabic"/>
          <w:bCs/>
          <w:szCs w:val="40"/>
        </w:rPr>
        <w:t xml:space="preserve"> </w:t>
      </w:r>
      <w:proofErr w:type="spellStart"/>
      <w:r w:rsidRPr="00FC37C5">
        <w:rPr>
          <w:rFonts w:cs="Traditional Arabic"/>
          <w:bCs/>
          <w:szCs w:val="40"/>
        </w:rPr>
        <w:t>zohiridan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latif</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shaffofdir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u </w:t>
      </w:r>
      <w:proofErr w:type="spellStart"/>
      <w:r w:rsidRPr="00FC37C5">
        <w:rPr>
          <w:rFonts w:cs="Traditional Arabic"/>
          <w:bCs/>
          <w:szCs w:val="40"/>
        </w:rPr>
        <w:t>narsadan</w:t>
      </w:r>
      <w:proofErr w:type="spellEnd"/>
      <w:r w:rsidRPr="00FC37C5">
        <w:rPr>
          <w:rFonts w:cs="Traditional Arabic"/>
          <w:bCs/>
          <w:szCs w:val="40"/>
        </w:rPr>
        <w:t xml:space="preserve"> </w:t>
      </w:r>
      <w:proofErr w:type="spellStart"/>
      <w:r w:rsidRPr="00FC37C5">
        <w:rPr>
          <w:rFonts w:cs="Traditional Arabic"/>
          <w:bCs/>
          <w:szCs w:val="40"/>
        </w:rPr>
        <w:t>xorij</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id</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lmasligiga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U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ashyo</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nizom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muvozanasining</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i</w:t>
      </w:r>
      <w:proofErr w:type="spellEnd"/>
      <w:r w:rsidRPr="00FC37C5">
        <w:rPr>
          <w:rFonts w:cs="Traditional Arabic"/>
          <w:bCs/>
          <w:szCs w:val="40"/>
        </w:rPr>
        <w:t xml:space="preserve"> </w:t>
      </w:r>
      <w:proofErr w:type="spellStart"/>
      <w:r w:rsidRPr="00FC37C5">
        <w:rPr>
          <w:rFonts w:cs="Traditional Arabic"/>
          <w:bCs/>
          <w:szCs w:val="40"/>
        </w:rPr>
        <w:t>tarafidan</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min</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u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lmasligini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masnu</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zotiga</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rinadi</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birlikda</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Pr="00FC37C5">
        <w:rPr>
          <w:rFonts w:cs="Traditional Arabic"/>
          <w:bCs/>
          <w:szCs w:val="40"/>
        </w:rPr>
        <w:t>Sone</w:t>
      </w:r>
      <w:r w:rsidR="000144E4" w:rsidRPr="00FC37C5">
        <w:rPr>
          <w:rFonts w:cs="Traditional Arabic"/>
          <w:bCs/>
          <w:szCs w:val="40"/>
        </w:rPr>
        <w:t>’</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favqal-kull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sam</w:t>
      </w:r>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basarga</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haqiqatdan</w:t>
      </w:r>
      <w:proofErr w:type="spellEnd"/>
      <w:r w:rsidRPr="00FC37C5">
        <w:rPr>
          <w:rFonts w:cs="Traditional Arabic"/>
          <w:bCs/>
          <w:szCs w:val="40"/>
        </w:rPr>
        <w:t xml:space="preserve"> </w:t>
      </w:r>
      <w:proofErr w:type="spellStart"/>
      <w:r w:rsidRPr="00FC37C5">
        <w:rPr>
          <w:rFonts w:cs="Traditional Arabic"/>
          <w:bCs/>
          <w:szCs w:val="40"/>
        </w:rPr>
        <w:t>anglashildiki</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w:t>
      </w:r>
      <w:proofErr w:type="spellStart"/>
      <w:r w:rsidRPr="00FC37C5">
        <w:rPr>
          <w:rFonts w:cs="Traditional Arabic"/>
          <w:bCs/>
          <w:szCs w:val="40"/>
        </w:rPr>
        <w:t>Olam</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olamdan</w:t>
      </w:r>
      <w:proofErr w:type="spellEnd"/>
      <w:r w:rsidRPr="00FC37C5">
        <w:rPr>
          <w:rFonts w:cs="Traditional Arabic"/>
          <w:bCs/>
          <w:szCs w:val="40"/>
        </w:rPr>
        <w:t xml:space="preserve"> </w:t>
      </w:r>
      <w:proofErr w:type="spellStart"/>
      <w:r w:rsidRPr="00FC37C5">
        <w:rPr>
          <w:rFonts w:cs="Traditional Arabic"/>
          <w:bCs/>
          <w:szCs w:val="40"/>
        </w:rPr>
        <w:t>xorij</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Ilmi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ustidadir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ashyoni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radi</w:t>
      </w:r>
      <w:proofErr w:type="spellEnd"/>
      <w:r w:rsidRPr="00FC37C5">
        <w:rPr>
          <w:rFonts w:cs="Traditional Arabic"/>
          <w:bCs/>
          <w:szCs w:val="40"/>
        </w:rPr>
        <w:t>.</w:t>
      </w:r>
    </w:p>
    <w:p w14:paraId="78368088" w14:textId="77777777" w:rsidR="008362A1" w:rsidRPr="00FC37C5" w:rsidRDefault="008362A1" w:rsidP="008362A1">
      <w:pPr>
        <w:spacing w:before="100" w:beforeAutospacing="1" w:after="100" w:afterAutospacing="1"/>
        <w:ind w:right="368" w:firstLine="709"/>
        <w:jc w:val="lowKashida"/>
      </w:pP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haqiqatlar</w:t>
      </w:r>
      <w:proofErr w:type="spellEnd"/>
      <w:r w:rsidRPr="00FC37C5">
        <w:rPr>
          <w:rFonts w:cs="Traditional Arabic"/>
          <w:bCs/>
          <w:szCs w:val="40"/>
        </w:rPr>
        <w:t xml:space="preserve">, </w:t>
      </w:r>
      <w:proofErr w:type="spellStart"/>
      <w:r w:rsidRPr="00FC37C5">
        <w:rPr>
          <w:rFonts w:cs="Traditional Arabic"/>
          <w:bCs/>
          <w:szCs w:val="40"/>
        </w:rPr>
        <w:t>kamalak</w:t>
      </w:r>
      <w:proofErr w:type="spellEnd"/>
      <w:r w:rsidRPr="00FC37C5">
        <w:rPr>
          <w:rFonts w:cs="Traditional Arabic"/>
          <w:bCs/>
          <w:szCs w:val="40"/>
        </w:rPr>
        <w:t xml:space="preserve"> </w:t>
      </w:r>
      <w:proofErr w:type="spellStart"/>
      <w:r w:rsidRPr="00FC37C5">
        <w:rPr>
          <w:rFonts w:cs="Traditional Arabic"/>
          <w:bCs/>
          <w:szCs w:val="40"/>
        </w:rPr>
        <w:t>ranglari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jun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qator</w:t>
      </w:r>
      <w:proofErr w:type="spellEnd"/>
      <w:r w:rsidRPr="00FC37C5">
        <w:rPr>
          <w:rFonts w:cs="Traditional Arabic"/>
          <w:bCs/>
          <w:szCs w:val="40"/>
        </w:rPr>
        <w:t xml:space="preserve"> </w:t>
      </w:r>
      <w:proofErr w:type="spellStart"/>
      <w:r w:rsidRPr="00FC37C5">
        <w:rPr>
          <w:rFonts w:cs="Traditional Arabic"/>
          <w:bCs/>
          <w:szCs w:val="40"/>
        </w:rPr>
        <w:t>nuroniy</w:t>
      </w:r>
      <w:proofErr w:type="spellEnd"/>
      <w:r w:rsidRPr="00FC37C5">
        <w:rPr>
          <w:rFonts w:cs="Traditional Arabic"/>
          <w:bCs/>
          <w:szCs w:val="40"/>
        </w:rPr>
        <w:t xml:space="preserve"> </w:t>
      </w:r>
      <w:proofErr w:type="spellStart"/>
      <w:r w:rsidRPr="00FC37C5">
        <w:rPr>
          <w:rFonts w:cs="Traditional Arabic"/>
          <w:bCs/>
          <w:szCs w:val="40"/>
        </w:rPr>
        <w:t>oyatlardir</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avsofi</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muttasif</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vujubi</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vahdatiga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Ha, </w:t>
      </w:r>
      <w:proofErr w:type="spellStart"/>
      <w:r w:rsidRPr="00FC37C5">
        <w:rPr>
          <w:rFonts w:cs="Traditional Arabic"/>
          <w:bCs/>
          <w:szCs w:val="40"/>
        </w:rPr>
        <w:t>koinot</w:t>
      </w:r>
      <w:proofErr w:type="spellEnd"/>
      <w:r w:rsidRPr="00FC37C5">
        <w:rPr>
          <w:rFonts w:cs="Traditional Arabic"/>
          <w:bCs/>
          <w:szCs w:val="40"/>
        </w:rPr>
        <w:t xml:space="preserve"> u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nurining</w:t>
      </w:r>
      <w:proofErr w:type="spellEnd"/>
      <w:r w:rsidRPr="00FC37C5">
        <w:rPr>
          <w:rFonts w:cs="Traditional Arabic"/>
          <w:bCs/>
          <w:szCs w:val="40"/>
        </w:rPr>
        <w:t xml:space="preserve"> </w:t>
      </w:r>
      <w:proofErr w:type="spellStart"/>
      <w:r w:rsidRPr="00FC37C5">
        <w:rPr>
          <w:rFonts w:cs="Traditional Arabic"/>
          <w:bCs/>
          <w:szCs w:val="40"/>
        </w:rPr>
        <w:t>soyasi</w:t>
      </w:r>
      <w:proofErr w:type="spellEnd"/>
      <w:r w:rsidRPr="00FC37C5">
        <w:rPr>
          <w:rFonts w:cs="Traditional Arabic"/>
          <w:bCs/>
          <w:szCs w:val="40"/>
        </w:rPr>
        <w:t xml:space="preserve">, </w:t>
      </w:r>
      <w:proofErr w:type="spellStart"/>
      <w:r w:rsidRPr="00FC37C5">
        <w:rPr>
          <w:rFonts w:cs="Traditional Arabic"/>
          <w:bCs/>
          <w:szCs w:val="40"/>
        </w:rPr>
        <w:t>asmosining</w:t>
      </w:r>
      <w:proofErr w:type="spellEnd"/>
      <w:r w:rsidRPr="00FC37C5">
        <w:rPr>
          <w:rFonts w:cs="Traditional Arabic"/>
          <w:bCs/>
          <w:szCs w:val="40"/>
        </w:rPr>
        <w:t xml:space="preserve"> </w:t>
      </w:r>
      <w:proofErr w:type="spellStart"/>
      <w:r w:rsidRPr="00FC37C5">
        <w:rPr>
          <w:rFonts w:cs="Traditional Arabic"/>
          <w:bCs/>
          <w:szCs w:val="40"/>
        </w:rPr>
        <w:t>tajalliyoti</w:t>
      </w:r>
      <w:proofErr w:type="spellEnd"/>
      <w:r w:rsidRPr="00FC37C5">
        <w:rPr>
          <w:rFonts w:cs="Traditional Arabic"/>
          <w:bCs/>
          <w:szCs w:val="40"/>
        </w:rPr>
        <w:t xml:space="preserve">, </w:t>
      </w:r>
      <w:proofErr w:type="spellStart"/>
      <w:r w:rsidRPr="00FC37C5">
        <w:rPr>
          <w:rFonts w:cs="Traditional Arabic"/>
          <w:bCs/>
          <w:szCs w:val="40"/>
        </w:rPr>
        <w:t>af</w:t>
      </w:r>
      <w:r w:rsidR="000144E4" w:rsidRPr="00FC37C5">
        <w:rPr>
          <w:rFonts w:cs="Traditional Arabic"/>
          <w:bCs/>
          <w:szCs w:val="40"/>
        </w:rPr>
        <w:t>’</w:t>
      </w:r>
      <w:r w:rsidRPr="00FC37C5">
        <w:rPr>
          <w:rFonts w:cs="Traditional Arabic"/>
          <w:bCs/>
          <w:szCs w:val="40"/>
        </w:rPr>
        <w:t>olining</w:t>
      </w:r>
      <w:proofErr w:type="spellEnd"/>
      <w:r w:rsidRPr="00FC37C5">
        <w:rPr>
          <w:rFonts w:cs="Traditional Arabic"/>
          <w:bCs/>
          <w:szCs w:val="40"/>
        </w:rPr>
        <w:t xml:space="preserve"> </w:t>
      </w:r>
      <w:proofErr w:type="spellStart"/>
      <w:r w:rsidRPr="00FC37C5">
        <w:rPr>
          <w:rFonts w:cs="Traditional Arabic"/>
          <w:bCs/>
          <w:szCs w:val="40"/>
        </w:rPr>
        <w:t>osoridir</w:t>
      </w:r>
      <w:proofErr w:type="spellEnd"/>
      <w:r w:rsidRPr="00FC37C5">
        <w:rPr>
          <w:rFonts w:cs="Traditional Arabic"/>
          <w:bCs/>
          <w:szCs w:val="40"/>
        </w:rPr>
        <w:t>.</w:t>
      </w:r>
    </w:p>
    <w:p w14:paraId="5DEDE1E8" w14:textId="77777777" w:rsidR="00A6076D" w:rsidRPr="00FC37C5" w:rsidRDefault="008362A1" w:rsidP="00A6076D">
      <w:pPr>
        <w:spacing w:before="100" w:beforeAutospacing="1" w:after="100" w:afterAutospacing="1"/>
        <w:ind w:right="368" w:firstLine="709"/>
        <w:jc w:val="both"/>
        <w:rPr>
          <w:rFonts w:cs="Traditional Arabic"/>
          <w:bCs/>
          <w:szCs w:val="40"/>
        </w:rPr>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tgan</w:t>
      </w:r>
      <w:proofErr w:type="spellEnd"/>
      <w:r w:rsidRPr="00FC37C5">
        <w:rPr>
          <w:rFonts w:cs="Traditional Arabic"/>
          <w:bCs/>
          <w:szCs w:val="40"/>
        </w:rPr>
        <w:t xml:space="preserve"> </w:t>
      </w:r>
      <w:proofErr w:type="spellStart"/>
      <w:r w:rsidRPr="00FC37C5">
        <w:rPr>
          <w:rFonts w:cs="Traditional Arabic"/>
          <w:bCs/>
          <w:szCs w:val="40"/>
        </w:rPr>
        <w:t>haqiqatlarning</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aytgan</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اَللّٰهُ لَا اِلٰهَ اِلَّا هُوَ</w:t>
      </w:r>
      <w:r w:rsidRPr="00FC37C5">
        <w:rPr>
          <w:rFonts w:cs="Traditional Arabic"/>
          <w:bCs/>
          <w:color w:val="FF0000"/>
          <w:szCs w:val="40"/>
        </w:rPr>
        <w:t xml:space="preserve"> </w:t>
      </w:r>
      <w:proofErr w:type="spellStart"/>
      <w:r w:rsidRPr="00FC37C5">
        <w:rPr>
          <w:rFonts w:cs="Traditional Arabic"/>
          <w:bCs/>
          <w:szCs w:val="40"/>
        </w:rPr>
        <w:t>daloili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لَا حَوْلَ وَلَا قُوَّةَ اِلَّا بِاللّٰهِ</w:t>
      </w:r>
      <w:r w:rsidRPr="00FC37C5">
        <w:rPr>
          <w:rFonts w:cs="Traditional Arabic"/>
          <w:bCs/>
          <w:color w:val="FF0000"/>
          <w:szCs w:val="40"/>
        </w:rPr>
        <w:t xml:space="preserve"> </w:t>
      </w:r>
      <w:proofErr w:type="spellStart"/>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
    <w:p w14:paraId="0A006EE8" w14:textId="77777777" w:rsidR="007C5EF1" w:rsidRPr="00FC37C5" w:rsidRDefault="008362A1" w:rsidP="007C5EF1">
      <w:pPr>
        <w:spacing w:before="100" w:beforeAutospacing="1" w:after="100" w:afterAutospacing="1"/>
        <w:ind w:right="368" w:firstLine="709"/>
        <w:rPr>
          <w:rFonts w:cs="Traditional Arabic"/>
          <w:bCs/>
          <w:szCs w:val="40"/>
        </w:rPr>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فَاعْلَمْ اَنَّهُ لَٓا اِلٰهَ اِلَّا اللّٰهُ</w:t>
      </w:r>
      <w:r w:rsidRPr="00FC37C5">
        <w:rPr>
          <w:rFonts w:cs="Traditional Arabic"/>
          <w:bCs/>
          <w:color w:val="FF0000"/>
          <w:szCs w:val="40"/>
        </w:rPr>
        <w:t xml:space="preserve"> </w:t>
      </w:r>
      <w:proofErr w:type="spellStart"/>
      <w:r w:rsidRPr="00FC37C5">
        <w:rPr>
          <w:rFonts w:cs="Traditional Arabic"/>
          <w:bCs/>
          <w:szCs w:val="40"/>
        </w:rPr>
        <w:t>haqiqati</w:t>
      </w:r>
      <w:proofErr w:type="spellEnd"/>
      <w:r w:rsidRPr="00FC37C5">
        <w:rPr>
          <w:rFonts w:cs="Traditional Arabic"/>
          <w:bCs/>
          <w:szCs w:val="40"/>
        </w:rPr>
        <w:t xml:space="preserve"> </w:t>
      </w:r>
      <w:r w:rsidR="00A6076D" w:rsidRPr="00FC37C5">
        <w:rPr>
          <w:rFonts w:ascii="Arabic Typesetting" w:hAnsi="Arabic Typesetting" w:cs="Arabic Typesetting"/>
          <w:color w:val="FF0000"/>
          <w:sz w:val="40"/>
          <w:szCs w:val="40"/>
          <w:rtl/>
        </w:rPr>
        <w:t>مُحَمَّدٌ رَسُولُ اللّٰهِ</w:t>
      </w:r>
      <w:r w:rsidRPr="00FC37C5">
        <w:rPr>
          <w:rFonts w:cs="Traditional Arabic"/>
          <w:bCs/>
          <w:szCs w:val="40"/>
        </w:rPr>
        <w:t xml:space="preserve"> </w:t>
      </w:r>
      <w:proofErr w:type="spellStart"/>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r w:rsidR="00F06299" w:rsidRPr="00FC37C5">
        <w:rPr>
          <w:rFonts w:ascii="Arabic Typesetting" w:hAnsi="Arabic Typesetting" w:cs="Arabic Typesetting"/>
          <w:color w:val="FF0000"/>
          <w:sz w:val="40"/>
          <w:szCs w:val="40"/>
          <w:rtl/>
        </w:rPr>
        <w:t>مُحَمَّدٌ رَسُولُ اللّٰهِ</w:t>
      </w:r>
      <w:r w:rsidRPr="00FC37C5">
        <w:rPr>
          <w:rFonts w:cs="Traditional Arabic"/>
          <w:bCs/>
          <w:color w:val="FF0000"/>
          <w:szCs w:val="40"/>
        </w:rPr>
        <w:t xml:space="preserve"> </w:t>
      </w:r>
      <w:proofErr w:type="spellStart"/>
      <w:r w:rsidRPr="00FC37C5">
        <w:rPr>
          <w:rFonts w:cs="Traditional Arabic"/>
          <w:bCs/>
          <w:szCs w:val="40"/>
        </w:rPr>
        <w:t>ham</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besh</w:t>
      </w:r>
      <w:proofErr w:type="spellEnd"/>
      <w:r w:rsidRPr="00FC37C5">
        <w:rPr>
          <w:rFonts w:cs="Traditional Arabic"/>
          <w:bCs/>
          <w:szCs w:val="40"/>
        </w:rPr>
        <w:t xml:space="preserve"> </w:t>
      </w:r>
      <w:proofErr w:type="spellStart"/>
      <w:r w:rsidRPr="00FC37C5">
        <w:rPr>
          <w:rFonts w:cs="Traditional Arabic"/>
          <w:bCs/>
          <w:szCs w:val="40"/>
        </w:rPr>
        <w:t>ruknini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Pr="00FC37C5">
        <w:rPr>
          <w:rFonts w:cs="Traditional Arabic"/>
          <w:bCs/>
          <w:szCs w:val="40"/>
        </w:rPr>
        <w:t>rububiyatga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mir</w:t>
      </w:r>
      <w:r w:rsidR="000144E4" w:rsidRPr="00FC37C5">
        <w:rPr>
          <w:rFonts w:cs="Traditional Arabic"/>
          <w:bCs/>
          <w:szCs w:val="40"/>
        </w:rPr>
        <w:t>’</w:t>
      </w:r>
      <w:r w:rsidRPr="00FC37C5">
        <w:rPr>
          <w:rFonts w:cs="Traditional Arabic"/>
          <w:bCs/>
          <w:szCs w:val="40"/>
        </w:rPr>
        <w:t>atdir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sirga</w:t>
      </w:r>
      <w:proofErr w:type="spellEnd"/>
      <w:r w:rsidRPr="00FC37C5">
        <w:rPr>
          <w:rFonts w:cs="Traditional Arabic"/>
          <w:bCs/>
          <w:szCs w:val="40"/>
        </w:rPr>
        <w:t xml:space="preserve"> </w:t>
      </w:r>
      <w:proofErr w:type="spellStart"/>
      <w:r w:rsidRPr="00FC37C5">
        <w:rPr>
          <w:rFonts w:cs="Traditional Arabic"/>
          <w:bCs/>
          <w:szCs w:val="40"/>
        </w:rPr>
        <w:t>binoan</w:t>
      </w:r>
      <w:r w:rsidR="00F06299" w:rsidRPr="00FC37C5">
        <w:rPr>
          <w:rFonts w:cs="Traditional Arabic"/>
          <w:bCs/>
          <w:szCs w:val="40"/>
        </w:rPr>
        <w:t>dirki</w:t>
      </w:r>
      <w:proofErr w:type="spellEnd"/>
      <w:r w:rsidRPr="00FC37C5">
        <w:rPr>
          <w:rFonts w:cs="Traditional Arabic"/>
          <w:bCs/>
          <w:szCs w:val="40"/>
        </w:rPr>
        <w:t xml:space="preserve">, </w:t>
      </w:r>
      <w:r w:rsidR="00F06299" w:rsidRPr="00FC37C5">
        <w:rPr>
          <w:rFonts w:ascii="Arabic Typesetting" w:hAnsi="Arabic Typesetting" w:cs="Arabic Typesetting"/>
          <w:color w:val="FF0000"/>
          <w:sz w:val="40"/>
          <w:szCs w:val="40"/>
          <w:rtl/>
        </w:rPr>
        <w:t>مُحَمَّدٌ رَسُولُ اللّٰهِ</w:t>
      </w:r>
      <w:r w:rsidR="00191FB1" w:rsidRPr="00FC37C5">
        <w:rPr>
          <w:rFonts w:cs="Traditional Arabic"/>
          <w:bCs/>
          <w:szCs w:val="40"/>
        </w:rPr>
        <w:t xml:space="preserve"> </w:t>
      </w:r>
      <w:proofErr w:type="spellStart"/>
      <w:r w:rsidR="00191FB1" w:rsidRPr="00FC37C5">
        <w:rPr>
          <w:rFonts w:cs="Traditional Arabic"/>
          <w:bCs/>
          <w:szCs w:val="40"/>
        </w:rPr>
        <w:t>iymon</w:t>
      </w:r>
      <w:r w:rsidRPr="00FC37C5">
        <w:rPr>
          <w:rFonts w:cs="Traditional Arabic"/>
          <w:bCs/>
          <w:szCs w:val="40"/>
        </w:rPr>
        <w:t>ning</w:t>
      </w:r>
      <w:proofErr w:type="spellEnd"/>
      <w:r w:rsidRPr="00FC37C5">
        <w:rPr>
          <w:rFonts w:cs="Traditional Arabic"/>
          <w:bCs/>
          <w:szCs w:val="40"/>
        </w:rPr>
        <w:t xml:space="preserve"> </w:t>
      </w:r>
      <w:proofErr w:type="spellStart"/>
      <w:r w:rsidRPr="00FC37C5">
        <w:rPr>
          <w:rFonts w:cs="Traditional Arabic"/>
          <w:bCs/>
          <w:szCs w:val="40"/>
        </w:rPr>
        <w:t>mezon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tarozisida</w:t>
      </w:r>
      <w:proofErr w:type="spellEnd"/>
      <w:r w:rsidRPr="00FC37C5">
        <w:rPr>
          <w:rFonts w:cs="Traditional Arabic"/>
          <w:bCs/>
          <w:szCs w:val="40"/>
        </w:rPr>
        <w:t xml:space="preserve"> </w:t>
      </w:r>
      <w:r w:rsidR="001D4E43" w:rsidRPr="00FC37C5">
        <w:rPr>
          <w:rFonts w:ascii="Arabic Typesetting" w:hAnsi="Arabic Typesetting" w:cs="Arabic Typesetting"/>
          <w:color w:val="FF0000"/>
          <w:sz w:val="40"/>
          <w:szCs w:val="40"/>
          <w:rtl/>
        </w:rPr>
        <w:t>لَا اِلٰهَ اِلَّا اللّٰهُ</w:t>
      </w:r>
      <w:r w:rsidRPr="00FC37C5">
        <w:rPr>
          <w:rFonts w:cs="Traditional Arabic"/>
          <w:bCs/>
          <w:color w:val="FF0000"/>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muvoziy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Nubuvvat</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Pr="00FC37C5">
        <w:rPr>
          <w:rFonts w:cs="Traditional Arabic"/>
          <w:bCs/>
          <w:szCs w:val="40"/>
        </w:rPr>
        <w:t>rububiyatga</w:t>
      </w:r>
      <w:proofErr w:type="spellEnd"/>
      <w:r w:rsidRPr="00FC37C5">
        <w:rPr>
          <w:rFonts w:cs="Traditional Arabic"/>
          <w:bCs/>
          <w:szCs w:val="40"/>
        </w:rPr>
        <w:t xml:space="preserve"> </w:t>
      </w:r>
      <w:proofErr w:type="spellStart"/>
      <w:r w:rsidRPr="00FC37C5">
        <w:rPr>
          <w:rFonts w:cs="Traditional Arabic"/>
          <w:bCs/>
          <w:szCs w:val="40"/>
        </w:rPr>
        <w:t>nazir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lganidan</w:t>
      </w:r>
      <w:proofErr w:type="spellEnd"/>
      <w:r w:rsidRPr="00FC37C5">
        <w:rPr>
          <w:rFonts w:cs="Traditional Arabic"/>
          <w:bCs/>
          <w:szCs w:val="40"/>
        </w:rPr>
        <w:t xml:space="preserve">, </w:t>
      </w:r>
      <w:proofErr w:type="spellStart"/>
      <w:r w:rsidRPr="00FC37C5">
        <w:rPr>
          <w:rFonts w:cs="Traditional Arabic"/>
          <w:bCs/>
          <w:szCs w:val="40"/>
        </w:rPr>
        <w:t>umumiy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jome</w:t>
      </w:r>
      <w:r w:rsidR="000144E4" w:rsidRPr="00FC37C5">
        <w:rPr>
          <w:rFonts w:cs="Traditional Arabic"/>
          <w:bCs/>
          <w:szCs w:val="40"/>
        </w:rPr>
        <w:t>’</w:t>
      </w:r>
      <w:r w:rsidRPr="00FC37C5">
        <w:rPr>
          <w:rFonts w:cs="Traditional Arabic"/>
          <w:bCs/>
          <w:szCs w:val="40"/>
        </w:rPr>
        <w:t>iyatga</w:t>
      </w:r>
      <w:proofErr w:type="spellEnd"/>
      <w:r w:rsidRPr="00FC37C5">
        <w:rPr>
          <w:rFonts w:cs="Traditional Arabic"/>
          <w:bCs/>
          <w:szCs w:val="40"/>
        </w:rPr>
        <w:t xml:space="preserve"> </w:t>
      </w:r>
      <w:proofErr w:type="spellStart"/>
      <w:r w:rsidRPr="00FC37C5">
        <w:rPr>
          <w:rFonts w:cs="Traditional Arabic"/>
          <w:bCs/>
          <w:szCs w:val="40"/>
        </w:rPr>
        <w:t>molikdir</w:t>
      </w:r>
      <w:proofErr w:type="spellEnd"/>
      <w:r w:rsidRPr="00FC37C5">
        <w:rPr>
          <w:rFonts w:cs="Traditional Arabic"/>
          <w:bCs/>
          <w:szCs w:val="40"/>
        </w:rPr>
        <w:t xml:space="preserve">. </w:t>
      </w:r>
      <w:proofErr w:type="spellStart"/>
      <w:r w:rsidRPr="00FC37C5">
        <w:rPr>
          <w:rFonts w:cs="Traditional Arabic"/>
          <w:bCs/>
          <w:szCs w:val="40"/>
        </w:rPr>
        <w:t>Valoyat</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xususiy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juz</w:t>
      </w:r>
      <w:r w:rsidR="000144E4" w:rsidRPr="00FC37C5">
        <w:rPr>
          <w:rFonts w:cs="Traditional Arabic"/>
          <w:bCs/>
          <w:szCs w:val="40"/>
        </w:rPr>
        <w:t>’</w:t>
      </w:r>
      <w:r w:rsidRPr="00FC37C5">
        <w:rPr>
          <w:rFonts w:cs="Traditional Arabic"/>
          <w:bCs/>
          <w:szCs w:val="40"/>
        </w:rPr>
        <w:t>iydir</w:t>
      </w:r>
      <w:proofErr w:type="spellEnd"/>
      <w:r w:rsidRPr="00FC37C5">
        <w:rPr>
          <w:rFonts w:cs="Traditional Arabic"/>
          <w:bCs/>
          <w:szCs w:val="40"/>
        </w:rPr>
        <w:t xml:space="preserve">. </w:t>
      </w:r>
      <w:proofErr w:type="spellStart"/>
      <w:r w:rsidRPr="00FC37C5">
        <w:rPr>
          <w:rFonts w:cs="Traditional Arabic"/>
          <w:bCs/>
          <w:szCs w:val="40"/>
        </w:rPr>
        <w:t>Oralaridagi</w:t>
      </w:r>
      <w:proofErr w:type="spellEnd"/>
      <w:r w:rsidRPr="00FC37C5">
        <w:rPr>
          <w:rFonts w:cs="Traditional Arabic"/>
          <w:bCs/>
          <w:szCs w:val="40"/>
        </w:rPr>
        <w:t xml:space="preserve"> </w:t>
      </w:r>
      <w:proofErr w:type="spellStart"/>
      <w:r w:rsidRPr="00FC37C5">
        <w:rPr>
          <w:rFonts w:cs="Traditional Arabic"/>
          <w:bCs/>
          <w:szCs w:val="40"/>
        </w:rPr>
        <w:t>nisbat</w:t>
      </w:r>
      <w:proofErr w:type="spellEnd"/>
      <w:r w:rsidRPr="00FC37C5">
        <w:rPr>
          <w:rFonts w:cs="Traditional Arabic"/>
          <w:bCs/>
          <w:szCs w:val="40"/>
        </w:rPr>
        <w:t xml:space="preserve"> </w:t>
      </w:r>
      <w:r w:rsidR="001D4E43" w:rsidRPr="00FC37C5">
        <w:rPr>
          <w:rFonts w:ascii="Arabic Typesetting" w:hAnsi="Arabic Typesetting" w:cs="Arabic Typesetting"/>
          <w:color w:val="FF0000"/>
          <w:sz w:val="40"/>
          <w:szCs w:val="40"/>
          <w:rtl/>
        </w:rPr>
        <w:t>رَبُّ الْعَالَمٖينَ</w:t>
      </w:r>
      <w:r w:rsidRPr="00FC37C5">
        <w:rPr>
          <w:rFonts w:cs="Traditional Arabic"/>
          <w:bCs/>
          <w:color w:val="FF0000"/>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r w:rsidR="001D4E43" w:rsidRPr="00FC37C5">
        <w:rPr>
          <w:rFonts w:ascii="Arabic Typesetting" w:hAnsi="Arabic Typesetting" w:cs="Arabic Typesetting"/>
          <w:color w:val="FF0000"/>
          <w:sz w:val="40"/>
          <w:szCs w:val="40"/>
          <w:rtl/>
        </w:rPr>
        <w:t>رَبّٖى</w:t>
      </w:r>
      <w:r w:rsidR="001D4E43" w:rsidRPr="00FC37C5">
        <w:rPr>
          <w:rFonts w:ascii="Arabic Typesetting" w:hAnsi="Arabic Typesetting" w:cs="Arabic Typesetting"/>
          <w:color w:val="FF0000"/>
          <w:sz w:val="40"/>
          <w:szCs w:val="40"/>
        </w:rPr>
        <w:t xml:space="preserve"> </w:t>
      </w:r>
      <w:proofErr w:type="spellStart"/>
      <w:r w:rsidRPr="00FC37C5">
        <w:rPr>
          <w:rFonts w:cs="Traditional Arabic"/>
          <w:bCs/>
          <w:szCs w:val="40"/>
        </w:rPr>
        <w:t>orasidagi</w:t>
      </w:r>
      <w:proofErr w:type="spellEnd"/>
      <w:r w:rsidRPr="00FC37C5">
        <w:rPr>
          <w:rFonts w:cs="Traditional Arabic"/>
          <w:bCs/>
          <w:szCs w:val="40"/>
        </w:rPr>
        <w:t xml:space="preserve"> </w:t>
      </w:r>
      <w:proofErr w:type="spellStart"/>
      <w:r w:rsidRPr="00FC37C5">
        <w:rPr>
          <w:rFonts w:cs="Traditional Arabic"/>
          <w:bCs/>
          <w:szCs w:val="40"/>
        </w:rPr>
        <w:t>nisbat</w:t>
      </w:r>
      <w:proofErr w:type="spellEnd"/>
      <w:r w:rsidRPr="00FC37C5">
        <w:rPr>
          <w:rFonts w:cs="Traditional Arabic"/>
          <w:bCs/>
          <w:szCs w:val="40"/>
        </w:rPr>
        <w:t xml:space="preserve"> </w:t>
      </w:r>
      <w:proofErr w:type="spellStart"/>
      <w:r w:rsidRPr="00FC37C5">
        <w:rPr>
          <w:rFonts w:cs="Traditional Arabic"/>
          <w:bCs/>
          <w:szCs w:val="40"/>
        </w:rPr>
        <w:t>kabidirki</w:t>
      </w:r>
      <w:proofErr w:type="spellEnd"/>
      <w:r w:rsidRPr="00FC37C5">
        <w:rPr>
          <w:rFonts w:cs="Traditional Arabic"/>
          <w:bCs/>
          <w:szCs w:val="40"/>
        </w:rPr>
        <w:t xml:space="preserve">, </w:t>
      </w:r>
      <w:proofErr w:type="spellStart"/>
      <w:r w:rsidRPr="00FC37C5">
        <w:rPr>
          <w:rFonts w:cs="Traditional Arabic"/>
          <w:bCs/>
          <w:szCs w:val="40"/>
        </w:rPr>
        <w:t>birisida</w:t>
      </w:r>
      <w:proofErr w:type="spellEnd"/>
      <w:r w:rsidRPr="00FC37C5">
        <w:rPr>
          <w:rFonts w:cs="Traditional Arabic"/>
          <w:bCs/>
          <w:szCs w:val="40"/>
        </w:rPr>
        <w:t xml:space="preserve"> </w:t>
      </w:r>
      <w:proofErr w:type="spellStart"/>
      <w:r w:rsidRPr="00FC37C5">
        <w:rPr>
          <w:rFonts w:cs="Traditional Arabic"/>
          <w:bCs/>
          <w:szCs w:val="40"/>
        </w:rPr>
        <w:t>izofa</w:t>
      </w:r>
      <w:proofErr w:type="spellEnd"/>
      <w:r w:rsidRPr="00FC37C5">
        <w:rPr>
          <w:rFonts w:cs="Traditional Arabic"/>
          <w:bCs/>
          <w:szCs w:val="40"/>
        </w:rPr>
        <w:t xml:space="preserve"> </w:t>
      </w:r>
      <w:proofErr w:type="spellStart"/>
      <w:r w:rsidRPr="00FC37C5">
        <w:rPr>
          <w:rFonts w:cs="Traditional Arabic"/>
          <w:bCs/>
          <w:szCs w:val="40"/>
        </w:rPr>
        <w:t>umumiy</w:t>
      </w:r>
      <w:proofErr w:type="spellEnd"/>
      <w:r w:rsidRPr="00FC37C5">
        <w:rPr>
          <w:rFonts w:cs="Traditional Arabic"/>
          <w:bCs/>
          <w:szCs w:val="40"/>
        </w:rPr>
        <w:t xml:space="preserve">, </w:t>
      </w:r>
      <w:proofErr w:type="spellStart"/>
      <w:r w:rsidRPr="00FC37C5">
        <w:rPr>
          <w:rFonts w:cs="Traditional Arabic"/>
          <w:bCs/>
          <w:szCs w:val="40"/>
        </w:rPr>
        <w:t>nargisida</w:t>
      </w:r>
      <w:proofErr w:type="spellEnd"/>
      <w:r w:rsidRPr="00FC37C5">
        <w:rPr>
          <w:rFonts w:cs="Traditional Arabic"/>
          <w:bCs/>
          <w:szCs w:val="40"/>
        </w:rPr>
        <w:t xml:space="preserve"> </w:t>
      </w:r>
      <w:proofErr w:type="spellStart"/>
      <w:r w:rsidRPr="00FC37C5">
        <w:rPr>
          <w:rFonts w:cs="Traditional Arabic"/>
          <w:bCs/>
          <w:szCs w:val="40"/>
        </w:rPr>
        <w:t>xususiydir</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arzdan</w:t>
      </w:r>
      <w:proofErr w:type="spellEnd"/>
      <w:r w:rsidRPr="00FC37C5">
        <w:rPr>
          <w:rFonts w:cs="Traditional Arabic"/>
          <w:bCs/>
          <w:szCs w:val="40"/>
        </w:rPr>
        <w:t xml:space="preserve"> </w:t>
      </w:r>
      <w:proofErr w:type="spellStart"/>
      <w:r w:rsidRPr="00FC37C5">
        <w:rPr>
          <w:rFonts w:cs="Traditional Arabic"/>
          <w:bCs/>
          <w:szCs w:val="40"/>
        </w:rPr>
        <w:t>arshga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me</w:t>
      </w:r>
      <w:r w:rsidR="000144E4" w:rsidRPr="00FC37C5">
        <w:rPr>
          <w:rFonts w:cs="Traditional Arabic"/>
          <w:bCs/>
          <w:szCs w:val="40"/>
        </w:rPr>
        <w:t>’</w:t>
      </w:r>
      <w:r w:rsidRPr="00FC37C5">
        <w:rPr>
          <w:rFonts w:cs="Traditional Arabic"/>
          <w:bCs/>
          <w:szCs w:val="40"/>
        </w:rPr>
        <w:t>roj</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sajdadagi</w:t>
      </w:r>
      <w:proofErr w:type="spellEnd"/>
      <w:r w:rsidRPr="00FC37C5">
        <w:rPr>
          <w:rFonts w:cs="Traditional Arabic"/>
          <w:bCs/>
          <w:szCs w:val="40"/>
        </w:rPr>
        <w:t xml:space="preserve"> </w:t>
      </w:r>
      <w:proofErr w:type="spellStart"/>
      <w:r w:rsidRPr="00FC37C5">
        <w:rPr>
          <w:rFonts w:cs="Traditional Arabic"/>
          <w:bCs/>
          <w:szCs w:val="40"/>
        </w:rPr>
        <w:t>me</w:t>
      </w:r>
      <w:r w:rsidR="000144E4" w:rsidRPr="00FC37C5">
        <w:rPr>
          <w:rFonts w:cs="Traditional Arabic"/>
          <w:bCs/>
          <w:szCs w:val="40"/>
        </w:rPr>
        <w:t>’</w:t>
      </w:r>
      <w:r w:rsidRPr="00FC37C5">
        <w:rPr>
          <w:rFonts w:cs="Traditional Arabic"/>
          <w:bCs/>
          <w:szCs w:val="40"/>
        </w:rPr>
        <w:t>roj</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arsh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qalb</w:t>
      </w:r>
      <w:proofErr w:type="spellEnd"/>
      <w:r w:rsidRPr="00FC37C5">
        <w:rPr>
          <w:rFonts w:cs="Traditional Arabic"/>
          <w:bCs/>
          <w:szCs w:val="40"/>
        </w:rPr>
        <w:t xml:space="preserve"> </w:t>
      </w:r>
      <w:proofErr w:type="spellStart"/>
      <w:r w:rsidRPr="00FC37C5">
        <w:rPr>
          <w:rFonts w:cs="Traditional Arabic"/>
          <w:bCs/>
          <w:szCs w:val="40"/>
        </w:rPr>
        <w:t>orasidagi</w:t>
      </w:r>
      <w:proofErr w:type="spellEnd"/>
      <w:r w:rsidRPr="00FC37C5">
        <w:rPr>
          <w:rFonts w:cs="Traditional Arabic"/>
          <w:bCs/>
          <w:szCs w:val="40"/>
        </w:rPr>
        <w:t xml:space="preserve"> </w:t>
      </w:r>
      <w:proofErr w:type="spellStart"/>
      <w:r w:rsidRPr="00FC37C5">
        <w:rPr>
          <w:rFonts w:cs="Traditional Arabic"/>
          <w:bCs/>
          <w:szCs w:val="40"/>
        </w:rPr>
        <w:t>nisbat</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w:t>
      </w:r>
    </w:p>
    <w:p w14:paraId="4DAB63CB" w14:textId="77777777" w:rsidR="008362A1" w:rsidRPr="00FC37C5" w:rsidRDefault="008362A1" w:rsidP="007C5EF1">
      <w:pPr>
        <w:spacing w:before="100" w:beforeAutospacing="1" w:after="100" w:afterAutospacing="1"/>
        <w:ind w:right="368" w:firstLine="709"/>
        <w:rPr>
          <w:lang w:val="it-IT"/>
        </w:rPr>
      </w:pPr>
      <w:proofErr w:type="spellStart"/>
      <w:r w:rsidRPr="00FC37C5">
        <w:rPr>
          <w:rFonts w:cs="Traditional Arabic"/>
          <w:bCs/>
          <w:szCs w:val="40"/>
          <w:lang w:val="en-GB"/>
        </w:rPr>
        <w:t>Birodar</w:t>
      </w:r>
      <w:proofErr w:type="spellEnd"/>
      <w:r w:rsidRPr="00FC37C5">
        <w:rPr>
          <w:rFonts w:cs="Traditional Arabic"/>
          <w:bCs/>
          <w:szCs w:val="40"/>
          <w:lang w:val="en-GB"/>
        </w:rPr>
        <w:t xml:space="preserve">! Shu </w:t>
      </w:r>
      <w:proofErr w:type="spellStart"/>
      <w:r w:rsidRPr="00FC37C5">
        <w:rPr>
          <w:rFonts w:cs="Traditional Arabic"/>
          <w:bCs/>
          <w:szCs w:val="40"/>
          <w:lang w:val="en-GB"/>
        </w:rPr>
        <w:t>yuksak</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matlubga</w:t>
      </w:r>
      <w:proofErr w:type="spellEnd"/>
      <w:r w:rsidRPr="00FC37C5">
        <w:rPr>
          <w:rFonts w:cs="Traditional Arabic"/>
          <w:bCs/>
          <w:szCs w:val="40"/>
          <w:lang w:val="en-GB"/>
        </w:rPr>
        <w:t xml:space="preserve"> zikr </w:t>
      </w:r>
      <w:proofErr w:type="spellStart"/>
      <w:r w:rsidRPr="00FC37C5">
        <w:rPr>
          <w:rFonts w:cs="Traditional Arabic"/>
          <w:bCs/>
          <w:szCs w:val="40"/>
          <w:lang w:val="en-GB"/>
        </w:rPr>
        <w:t>qilganimiz</w:t>
      </w:r>
      <w:proofErr w:type="spellEnd"/>
      <w:r w:rsidRPr="00FC37C5">
        <w:rPr>
          <w:rFonts w:cs="Traditional Arabic"/>
          <w:bCs/>
          <w:szCs w:val="40"/>
          <w:lang w:val="en-GB"/>
        </w:rPr>
        <w:t xml:space="preserve"> </w:t>
      </w:r>
      <w:proofErr w:type="spellStart"/>
      <w:r w:rsidRPr="00FC37C5">
        <w:rPr>
          <w:rFonts w:cs="Traditional Arabic"/>
          <w:bCs/>
          <w:szCs w:val="40"/>
          <w:lang w:val="en-GB"/>
        </w:rPr>
        <w:t>burhonlar</w:t>
      </w:r>
      <w:proofErr w:type="spellEnd"/>
      <w:r w:rsidRPr="00FC37C5">
        <w:rPr>
          <w:rFonts w:cs="Traditional Arabic"/>
          <w:bCs/>
          <w:szCs w:val="40"/>
          <w:lang w:val="en-GB"/>
        </w:rPr>
        <w:t xml:space="preserve">, </w:t>
      </w:r>
      <w:proofErr w:type="spellStart"/>
      <w:r w:rsidRPr="00FC37C5">
        <w:rPr>
          <w:rFonts w:cs="Traditional Arabic"/>
          <w:bCs/>
          <w:szCs w:val="40"/>
          <w:lang w:val="en-GB"/>
        </w:rPr>
        <w:t>matlubni</w:t>
      </w:r>
      <w:proofErr w:type="spellEnd"/>
      <w:r w:rsidRPr="00FC37C5">
        <w:rPr>
          <w:rFonts w:cs="Traditional Arabic"/>
          <w:bCs/>
          <w:szCs w:val="40"/>
          <w:lang w:val="en-GB"/>
        </w:rPr>
        <w:t xml:space="preserve"> </w:t>
      </w:r>
      <w:proofErr w:type="spellStart"/>
      <w:r w:rsidRPr="00FC37C5">
        <w:rPr>
          <w:rFonts w:cs="Traditional Arabic"/>
          <w:bCs/>
          <w:szCs w:val="40"/>
          <w:lang w:val="en-GB"/>
        </w:rPr>
        <w:t>ihota</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doiradir</w:t>
      </w:r>
      <w:proofErr w:type="spellEnd"/>
      <w:r w:rsidRPr="00FC37C5">
        <w:rPr>
          <w:rFonts w:cs="Traditional Arabic"/>
          <w:bCs/>
          <w:szCs w:val="40"/>
          <w:lang w:val="en-GB"/>
        </w:rPr>
        <w:t xml:space="preserve">. </w:t>
      </w:r>
      <w:proofErr w:type="spellStart"/>
      <w:r w:rsidRPr="00FC37C5">
        <w:rPr>
          <w:rFonts w:cs="Traditional Arabic"/>
          <w:bCs/>
          <w:szCs w:val="40"/>
          <w:lang w:val="en-GB"/>
        </w:rPr>
        <w:t>Matlub</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vujubi</w:t>
      </w:r>
      <w:proofErr w:type="spellEnd"/>
      <w:r w:rsidRPr="00FC37C5">
        <w:rPr>
          <w:rFonts w:cs="Traditional Arabic"/>
          <w:bCs/>
          <w:szCs w:val="40"/>
          <w:lang w:val="en-GB"/>
        </w:rPr>
        <w:t xml:space="preserve"> </w:t>
      </w:r>
      <w:proofErr w:type="spellStart"/>
      <w:r w:rsidRPr="00FC37C5">
        <w:rPr>
          <w:rFonts w:cs="Traditional Arabic"/>
          <w:bCs/>
          <w:szCs w:val="40"/>
          <w:lang w:val="en-GB"/>
        </w:rPr>
        <w:t>vujud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vahdat</w:t>
      </w:r>
      <w:proofErr w:type="spellEnd"/>
      <w:r w:rsidRPr="00FC37C5">
        <w:rPr>
          <w:rFonts w:cs="Traditional Arabic"/>
          <w:bCs/>
          <w:szCs w:val="40"/>
          <w:lang w:val="en-GB"/>
        </w:rPr>
        <w:t xml:space="preserve"> u </w:t>
      </w:r>
      <w:proofErr w:type="spellStart"/>
      <w:r w:rsidRPr="00FC37C5">
        <w:rPr>
          <w:rFonts w:cs="Traditional Arabic"/>
          <w:bCs/>
          <w:szCs w:val="40"/>
          <w:lang w:val="en-GB"/>
        </w:rPr>
        <w:t>doiraning</w:t>
      </w:r>
      <w:proofErr w:type="spellEnd"/>
      <w:r w:rsidRPr="00FC37C5">
        <w:rPr>
          <w:rFonts w:cs="Traditional Arabic"/>
          <w:bCs/>
          <w:szCs w:val="40"/>
          <w:lang w:val="en-GB"/>
        </w:rPr>
        <w:t xml:space="preserve"> </w:t>
      </w:r>
      <w:proofErr w:type="spellStart"/>
      <w:r w:rsidRPr="00FC37C5">
        <w:rPr>
          <w:rFonts w:cs="Traditional Arabic"/>
          <w:bCs/>
          <w:szCs w:val="40"/>
          <w:lang w:val="en-GB"/>
        </w:rPr>
        <w:t>markazidadir</w:t>
      </w:r>
      <w:proofErr w:type="spellEnd"/>
      <w:r w:rsidRPr="00FC37C5">
        <w:rPr>
          <w:rFonts w:cs="Traditional Arabic"/>
          <w:bCs/>
          <w:szCs w:val="40"/>
          <w:lang w:val="en-GB"/>
        </w:rPr>
        <w:t xml:space="preserve">. </w:t>
      </w:r>
      <w:proofErr w:type="spellStart"/>
      <w:r w:rsidRPr="00FC37C5">
        <w:rPr>
          <w:rFonts w:cs="Traditional Arabic"/>
          <w:bCs/>
          <w:szCs w:val="40"/>
          <w:lang w:val="en-GB"/>
        </w:rPr>
        <w:t>Doirani</w:t>
      </w:r>
      <w:proofErr w:type="spellEnd"/>
      <w:r w:rsidRPr="00FC37C5">
        <w:rPr>
          <w:rFonts w:cs="Traditional Arabic"/>
          <w:bCs/>
          <w:szCs w:val="40"/>
          <w:lang w:val="en-GB"/>
        </w:rPr>
        <w:t xml:space="preserve"> </w:t>
      </w:r>
      <w:proofErr w:type="spellStart"/>
      <w:r w:rsidRPr="00FC37C5">
        <w:rPr>
          <w:rFonts w:cs="Traditional Arabic"/>
          <w:bCs/>
          <w:szCs w:val="40"/>
          <w:lang w:val="en-GB"/>
        </w:rPr>
        <w:t>tashkil</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burhonlarning</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barmo</w:t>
      </w:r>
      <w:r w:rsidR="000144E4" w:rsidRPr="00FC37C5">
        <w:rPr>
          <w:rFonts w:cs="Traditional Arabic"/>
          <w:bCs/>
          <w:szCs w:val="40"/>
          <w:lang w:val="en-GB"/>
        </w:rPr>
        <w:t>g‘</w:t>
      </w:r>
      <w:proofErr w:type="gramEnd"/>
      <w:r w:rsidRPr="00FC37C5">
        <w:rPr>
          <w:rFonts w:cs="Traditional Arabic"/>
          <w:bCs/>
          <w:szCs w:val="40"/>
          <w:lang w:val="en-GB"/>
        </w:rPr>
        <w:t>ini</w:t>
      </w:r>
      <w:proofErr w:type="spellEnd"/>
      <w:r w:rsidRPr="00FC37C5">
        <w:rPr>
          <w:rFonts w:cs="Traditional Arabic"/>
          <w:bCs/>
          <w:szCs w:val="40"/>
          <w:lang w:val="en-GB"/>
        </w:rPr>
        <w:t xml:space="preserve"> </w:t>
      </w:r>
      <w:proofErr w:type="spellStart"/>
      <w:r w:rsidRPr="00FC37C5">
        <w:rPr>
          <w:rFonts w:cs="Traditional Arabic"/>
          <w:bCs/>
          <w:szCs w:val="40"/>
          <w:lang w:val="en-GB"/>
        </w:rPr>
        <w:t>uzatib</w:t>
      </w:r>
      <w:proofErr w:type="spellEnd"/>
      <w:r w:rsidRPr="00FC37C5">
        <w:rPr>
          <w:rFonts w:cs="Traditional Arabic"/>
          <w:bCs/>
          <w:szCs w:val="40"/>
          <w:lang w:val="en-GB"/>
        </w:rPr>
        <w:t xml:space="preserve">, </w:t>
      </w:r>
      <w:proofErr w:type="spellStart"/>
      <w:r w:rsidRPr="00FC37C5">
        <w:rPr>
          <w:rFonts w:cs="Traditional Arabic"/>
          <w:bCs/>
          <w:szCs w:val="40"/>
          <w:lang w:val="en-GB"/>
        </w:rPr>
        <w:t>matlubning</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sodiq</w:t>
      </w:r>
      <w:proofErr w:type="spellEnd"/>
      <w:r w:rsidRPr="00FC37C5">
        <w:rPr>
          <w:rFonts w:cs="Traditional Arabic"/>
          <w:bCs/>
          <w:szCs w:val="40"/>
          <w:lang w:val="en-GB"/>
        </w:rPr>
        <w:t xml:space="preserve"> </w:t>
      </w:r>
      <w:proofErr w:type="spellStart"/>
      <w:r w:rsidRPr="00FC37C5">
        <w:rPr>
          <w:rFonts w:cs="Traditional Arabic"/>
          <w:bCs/>
          <w:szCs w:val="40"/>
          <w:lang w:val="en-GB"/>
        </w:rPr>
        <w:t>ekaniga</w:t>
      </w:r>
      <w:proofErr w:type="spellEnd"/>
      <w:r w:rsidRPr="00FC37C5">
        <w:rPr>
          <w:rFonts w:cs="Traditional Arabic"/>
          <w:bCs/>
          <w:szCs w:val="40"/>
          <w:lang w:val="en-GB"/>
        </w:rPr>
        <w:t xml:space="preserve"> </w:t>
      </w:r>
      <w:proofErr w:type="spellStart"/>
      <w:r w:rsidRPr="00FC37C5">
        <w:rPr>
          <w:rFonts w:cs="Traditional Arabic"/>
          <w:bCs/>
          <w:szCs w:val="40"/>
          <w:lang w:val="en-GB"/>
        </w:rPr>
        <w:t>imzo</w:t>
      </w:r>
      <w:proofErr w:type="spellEnd"/>
      <w:r w:rsidRPr="00FC37C5">
        <w:rPr>
          <w:rFonts w:cs="Traditional Arabic"/>
          <w:bCs/>
          <w:szCs w:val="40"/>
          <w:lang w:val="en-GB"/>
        </w:rPr>
        <w:t xml:space="preserve"> </w:t>
      </w:r>
      <w:proofErr w:type="spellStart"/>
      <w:r w:rsidRPr="00FC37C5">
        <w:rPr>
          <w:rFonts w:cs="Traditional Arabic"/>
          <w:bCs/>
          <w:szCs w:val="40"/>
          <w:lang w:val="en-GB"/>
        </w:rPr>
        <w:t>q</w:t>
      </w:r>
      <w:r w:rsidR="000144E4" w:rsidRPr="00FC37C5">
        <w:rPr>
          <w:rFonts w:cs="Traditional Arabic"/>
          <w:bCs/>
          <w:szCs w:val="40"/>
          <w:lang w:val="en-GB"/>
        </w:rPr>
        <w:t>o‘</w:t>
      </w:r>
      <w:r w:rsidRPr="00FC37C5">
        <w:rPr>
          <w:rFonts w:cs="Traditional Arabic"/>
          <w:bCs/>
          <w:szCs w:val="40"/>
          <w:lang w:val="en-GB"/>
        </w:rPr>
        <w:t>yadilar</w:t>
      </w:r>
      <w:proofErr w:type="spellEnd"/>
      <w:r w:rsidRPr="00FC37C5">
        <w:rPr>
          <w:rFonts w:cs="Traditional Arabic"/>
          <w:bCs/>
          <w:szCs w:val="40"/>
          <w:lang w:val="en-GB"/>
        </w:rPr>
        <w:t xml:space="preserve">. U </w:t>
      </w:r>
      <w:proofErr w:type="spellStart"/>
      <w:r w:rsidRPr="00FC37C5">
        <w:rPr>
          <w:rFonts w:cs="Traditional Arabic"/>
          <w:bCs/>
          <w:szCs w:val="40"/>
          <w:lang w:val="en-GB"/>
        </w:rPr>
        <w:t>burhonlardan</w:t>
      </w:r>
      <w:proofErr w:type="spellEnd"/>
      <w:r w:rsidRPr="00FC37C5">
        <w:rPr>
          <w:rFonts w:cs="Traditional Arabic"/>
          <w:bCs/>
          <w:szCs w:val="40"/>
          <w:lang w:val="en-GB"/>
        </w:rPr>
        <w:t xml:space="preserve"> </w:t>
      </w:r>
      <w:proofErr w:type="spellStart"/>
      <w:r w:rsidRPr="00FC37C5">
        <w:rPr>
          <w:rFonts w:cs="Traditional Arabic"/>
          <w:bCs/>
          <w:szCs w:val="40"/>
          <w:lang w:val="en-GB"/>
        </w:rPr>
        <w:t>zaif</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lganlarning</w:t>
      </w:r>
      <w:proofErr w:type="spellEnd"/>
      <w:r w:rsidRPr="00FC37C5">
        <w:rPr>
          <w:rFonts w:cs="Traditional Arabic"/>
          <w:bCs/>
          <w:szCs w:val="40"/>
          <w:lang w:val="en-GB"/>
        </w:rPr>
        <w:t xml:space="preserve"> </w:t>
      </w:r>
      <w:proofErr w:type="spellStart"/>
      <w:r w:rsidRPr="00FC37C5">
        <w:rPr>
          <w:rFonts w:cs="Traditional Arabic"/>
          <w:bCs/>
          <w:szCs w:val="40"/>
          <w:lang w:val="en-GB"/>
        </w:rPr>
        <w:t>oralarida</w:t>
      </w:r>
      <w:proofErr w:type="spellEnd"/>
      <w:r w:rsidRPr="00FC37C5">
        <w:rPr>
          <w:rFonts w:cs="Traditional Arabic"/>
          <w:bCs/>
          <w:szCs w:val="40"/>
          <w:lang w:val="en-GB"/>
        </w:rPr>
        <w:t xml:space="preserve"> </w:t>
      </w:r>
      <w:proofErr w:type="spellStart"/>
      <w:r w:rsidRPr="00FC37C5">
        <w:rPr>
          <w:rFonts w:cs="Traditional Arabic"/>
          <w:bCs/>
          <w:szCs w:val="40"/>
          <w:lang w:val="en-GB"/>
        </w:rPr>
        <w:t>tasonud</w:t>
      </w:r>
      <w:proofErr w:type="spellEnd"/>
      <w:r w:rsidRPr="00FC37C5">
        <w:rPr>
          <w:rFonts w:cs="Traditional Arabic"/>
          <w:bCs/>
          <w:szCs w:val="40"/>
          <w:lang w:val="en-GB"/>
        </w:rPr>
        <w:t xml:space="preserve"> bor. </w:t>
      </w:r>
      <w:proofErr w:type="spellStart"/>
      <w:r w:rsidRPr="00FC37C5">
        <w:rPr>
          <w:rFonts w:cs="Traditional Arabic"/>
          <w:bCs/>
          <w:szCs w:val="40"/>
          <w:lang w:val="en-GB"/>
        </w:rPr>
        <w:t>Ya</w:t>
      </w:r>
      <w:r w:rsidR="000144E4" w:rsidRPr="00FC37C5">
        <w:rPr>
          <w:rFonts w:cs="Traditional Arabic"/>
          <w:bCs/>
          <w:szCs w:val="40"/>
          <w:lang w:val="en-GB"/>
        </w:rPr>
        <w:t>’</w:t>
      </w:r>
      <w:r w:rsidRPr="00FC37C5">
        <w:rPr>
          <w:rFonts w:cs="Traditional Arabic"/>
          <w:bCs/>
          <w:szCs w:val="40"/>
          <w:lang w:val="en-GB"/>
        </w:rPr>
        <w:t>ni</w:t>
      </w:r>
      <w:proofErr w:type="spellEnd"/>
      <w:r w:rsidRPr="00FC37C5">
        <w:rPr>
          <w:rFonts w:cs="Traditional Arabic"/>
          <w:bCs/>
          <w:szCs w:val="40"/>
          <w:lang w:val="en-GB"/>
        </w:rPr>
        <w:t xml:space="preserve">, </w:t>
      </w:r>
      <w:proofErr w:type="spellStart"/>
      <w:r w:rsidRPr="00FC37C5">
        <w:rPr>
          <w:rFonts w:cs="Traditional Arabic"/>
          <w:bCs/>
          <w:szCs w:val="40"/>
          <w:lang w:val="en-GB"/>
        </w:rPr>
        <w:t>bir-birini</w:t>
      </w:r>
      <w:proofErr w:type="spellEnd"/>
      <w:r w:rsidRPr="00FC37C5">
        <w:rPr>
          <w:rFonts w:cs="Traditional Arabic"/>
          <w:bCs/>
          <w:szCs w:val="40"/>
          <w:lang w:val="en-GB"/>
        </w:rPr>
        <w:t xml:space="preserve"> </w:t>
      </w:r>
      <w:proofErr w:type="spellStart"/>
      <w:r w:rsidRPr="00FC37C5">
        <w:rPr>
          <w:rFonts w:cs="Traditional Arabic"/>
          <w:bCs/>
          <w:szCs w:val="40"/>
          <w:lang w:val="en-GB"/>
        </w:rPr>
        <w:t>tayid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taqviya</w:t>
      </w:r>
      <w:proofErr w:type="spellEnd"/>
      <w:r w:rsidRPr="00FC37C5">
        <w:rPr>
          <w:rFonts w:cs="Traditional Arabic"/>
          <w:bCs/>
          <w:szCs w:val="40"/>
          <w:lang w:val="en-GB"/>
        </w:rPr>
        <w:t xml:space="preserve">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zaif</w:t>
      </w:r>
      <w:proofErr w:type="spellEnd"/>
      <w:r w:rsidRPr="00FC37C5">
        <w:rPr>
          <w:rFonts w:cs="Traditional Arabic"/>
          <w:bCs/>
          <w:szCs w:val="40"/>
          <w:lang w:val="en-GB"/>
        </w:rPr>
        <w:t xml:space="preserve"> </w:t>
      </w:r>
      <w:proofErr w:type="spellStart"/>
      <w:r w:rsidRPr="00FC37C5">
        <w:rPr>
          <w:rFonts w:cs="Traditional Arabic"/>
          <w:bCs/>
          <w:szCs w:val="40"/>
          <w:lang w:val="en-GB"/>
        </w:rPr>
        <w:t>burhonlarning</w:t>
      </w:r>
      <w:proofErr w:type="spellEnd"/>
      <w:r w:rsidRPr="00FC37C5">
        <w:rPr>
          <w:rFonts w:cs="Traditional Arabic"/>
          <w:bCs/>
          <w:szCs w:val="40"/>
          <w:lang w:val="en-GB"/>
        </w:rPr>
        <w:t xml:space="preserve"> </w:t>
      </w:r>
      <w:proofErr w:type="spellStart"/>
      <w:r w:rsidRPr="00FC37C5">
        <w:rPr>
          <w:rFonts w:cs="Traditional Arabic"/>
          <w:bCs/>
          <w:szCs w:val="40"/>
          <w:lang w:val="en-GB"/>
        </w:rPr>
        <w:t>za</w:t>
      </w:r>
      <w:r w:rsidR="000144E4" w:rsidRPr="00FC37C5">
        <w:rPr>
          <w:rFonts w:cs="Traditional Arabic"/>
          <w:bCs/>
          <w:szCs w:val="40"/>
          <w:lang w:val="en-GB"/>
        </w:rPr>
        <w:t>’</w:t>
      </w:r>
      <w:r w:rsidRPr="00FC37C5">
        <w:rPr>
          <w:rFonts w:cs="Traditional Arabic"/>
          <w:bCs/>
          <w:szCs w:val="40"/>
          <w:lang w:val="en-GB"/>
        </w:rPr>
        <w:t>fiyati</w:t>
      </w:r>
      <w:proofErr w:type="spellEnd"/>
      <w:r w:rsidRPr="00FC37C5">
        <w:rPr>
          <w:rFonts w:cs="Traditional Arabic"/>
          <w:bCs/>
          <w:szCs w:val="40"/>
          <w:lang w:val="en-GB"/>
        </w:rPr>
        <w:t xml:space="preserve"> </w:t>
      </w:r>
      <w:proofErr w:type="spellStart"/>
      <w:r w:rsidRPr="00FC37C5">
        <w:rPr>
          <w:rFonts w:cs="Traditional Arabic"/>
          <w:bCs/>
          <w:szCs w:val="40"/>
          <w:lang w:val="en-GB"/>
        </w:rPr>
        <w:t>zoil</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r w:rsidRPr="00FC37C5">
        <w:rPr>
          <w:rFonts w:cs="Traditional Arabic"/>
          <w:bCs/>
          <w:szCs w:val="40"/>
          <w:lang w:val="it-IT"/>
        </w:rPr>
        <w:t>Zoil b</w:t>
      </w:r>
      <w:r w:rsidR="000144E4" w:rsidRPr="00FC37C5">
        <w:rPr>
          <w:rFonts w:cs="Traditional Arabic"/>
          <w:bCs/>
          <w:szCs w:val="40"/>
          <w:lang w:val="it-IT"/>
        </w:rPr>
        <w:t>o‘</w:t>
      </w:r>
      <w:r w:rsidRPr="00FC37C5">
        <w:rPr>
          <w:rFonts w:cs="Traditional Arabic"/>
          <w:bCs/>
          <w:szCs w:val="40"/>
          <w:lang w:val="it-IT"/>
        </w:rPr>
        <w:t>lmasa ham, e</w:t>
      </w:r>
      <w:r w:rsidR="000144E4" w:rsidRPr="00FC37C5">
        <w:rPr>
          <w:rFonts w:cs="Traditional Arabic"/>
          <w:bCs/>
          <w:szCs w:val="40"/>
          <w:lang w:val="it-IT"/>
        </w:rPr>
        <w:t>’</w:t>
      </w:r>
      <w:r w:rsidRPr="00FC37C5">
        <w:rPr>
          <w:rFonts w:cs="Traditional Arabic"/>
          <w:bCs/>
          <w:szCs w:val="40"/>
          <w:lang w:val="it-IT"/>
        </w:rPr>
        <w:t>tibordan tushmaydi. E</w:t>
      </w:r>
      <w:r w:rsidR="000144E4" w:rsidRPr="00FC37C5">
        <w:rPr>
          <w:rFonts w:cs="Traditional Arabic"/>
          <w:bCs/>
          <w:szCs w:val="40"/>
          <w:lang w:val="it-IT"/>
        </w:rPr>
        <w:t>’</w:t>
      </w:r>
      <w:r w:rsidRPr="00FC37C5">
        <w:rPr>
          <w:rFonts w:cs="Traditional Arabic"/>
          <w:bCs/>
          <w:szCs w:val="40"/>
          <w:lang w:val="it-IT"/>
        </w:rPr>
        <w:t>tibordan tushsa ham, doiraning buzilishiga sabab b</w:t>
      </w:r>
      <w:r w:rsidR="000144E4" w:rsidRPr="00FC37C5">
        <w:rPr>
          <w:rFonts w:cs="Traditional Arabic"/>
          <w:bCs/>
          <w:szCs w:val="40"/>
          <w:lang w:val="it-IT"/>
        </w:rPr>
        <w:t>o‘</w:t>
      </w:r>
      <w:r w:rsidRPr="00FC37C5">
        <w:rPr>
          <w:rFonts w:cs="Traditional Arabic"/>
          <w:bCs/>
          <w:szCs w:val="40"/>
          <w:lang w:val="it-IT"/>
        </w:rPr>
        <w:t>lmaydi. Faqat doira kichrayadi.</w:t>
      </w:r>
    </w:p>
    <w:p w14:paraId="43202E59" w14:textId="77777777" w:rsidR="008362A1" w:rsidRPr="00FC37C5" w:rsidRDefault="008362A1" w:rsidP="008362A1">
      <w:pPr>
        <w:spacing w:before="100" w:beforeAutospacing="1" w:after="100" w:afterAutospacing="1"/>
        <w:ind w:right="368" w:firstLine="709"/>
        <w:jc w:val="lowKashida"/>
        <w:rPr>
          <w:lang w:val="it-IT"/>
        </w:rPr>
      </w:pPr>
      <w:r w:rsidRPr="00FC37C5">
        <w:rPr>
          <w:rFonts w:cs="Traditional Arabic"/>
          <w:bCs/>
          <w:szCs w:val="40"/>
          <w:lang w:val="it-IT"/>
        </w:rPr>
        <w:t>Shu bilan barobar, burhonlarning hay</w:t>
      </w:r>
      <w:r w:rsidR="000144E4" w:rsidRPr="00FC37C5">
        <w:rPr>
          <w:rFonts w:cs="Traditional Arabic"/>
          <w:bCs/>
          <w:szCs w:val="40"/>
          <w:lang w:val="it-IT"/>
        </w:rPr>
        <w:t>’</w:t>
      </w:r>
      <w:r w:rsidRPr="00FC37C5">
        <w:rPr>
          <w:rFonts w:cs="Traditional Arabic"/>
          <w:bCs/>
          <w:szCs w:val="40"/>
          <w:lang w:val="it-IT"/>
        </w:rPr>
        <w:t>ati majmuasiga tarattub etgan matlubning quvvat va vuzuhini har farddan istash va har fardda qidirish, aqlning xastaligiga, zehnning juz</w:t>
      </w:r>
      <w:r w:rsidR="000144E4" w:rsidRPr="00FC37C5">
        <w:rPr>
          <w:rFonts w:cs="Traditional Arabic"/>
          <w:bCs/>
          <w:szCs w:val="40"/>
          <w:lang w:val="it-IT"/>
        </w:rPr>
        <w:t>’</w:t>
      </w:r>
      <w:r w:rsidRPr="00FC37C5">
        <w:rPr>
          <w:rFonts w:cs="Traditional Arabic"/>
          <w:bCs/>
          <w:szCs w:val="40"/>
          <w:lang w:val="it-IT"/>
        </w:rPr>
        <w:t>iyatiga ishorat b</w:t>
      </w:r>
      <w:r w:rsidR="000144E4" w:rsidRPr="00FC37C5">
        <w:rPr>
          <w:rFonts w:cs="Traditional Arabic"/>
          <w:bCs/>
          <w:szCs w:val="40"/>
          <w:lang w:val="it-IT"/>
        </w:rPr>
        <w:t>o‘</w:t>
      </w:r>
      <w:r w:rsidRPr="00FC37C5">
        <w:rPr>
          <w:rFonts w:cs="Traditional Arabic"/>
          <w:bCs/>
          <w:szCs w:val="40"/>
          <w:lang w:val="it-IT"/>
        </w:rPr>
        <w:t>lib, matlubni rad va inkor uchun bir zamin tashkil qiladi. Shunga binoan, bir burhonga qaralgan zamon, za</w:t>
      </w:r>
      <w:r w:rsidR="000144E4" w:rsidRPr="00FC37C5">
        <w:rPr>
          <w:rFonts w:cs="Traditional Arabic"/>
          <w:bCs/>
          <w:szCs w:val="40"/>
          <w:lang w:val="it-IT"/>
        </w:rPr>
        <w:t>’</w:t>
      </w:r>
      <w:r w:rsidRPr="00FC37C5">
        <w:rPr>
          <w:rFonts w:cs="Traditional Arabic"/>
          <w:bCs/>
          <w:szCs w:val="40"/>
          <w:lang w:val="it-IT"/>
        </w:rPr>
        <w:t xml:space="preserve">fiyat sababli vahmlar </w:t>
      </w:r>
      <w:r w:rsidR="000144E4" w:rsidRPr="00FC37C5">
        <w:rPr>
          <w:rFonts w:cs="Traditional Arabic"/>
          <w:bCs/>
          <w:szCs w:val="40"/>
          <w:lang w:val="it-IT"/>
        </w:rPr>
        <w:t>o‘</w:t>
      </w:r>
      <w:r w:rsidRPr="00FC37C5">
        <w:rPr>
          <w:rFonts w:cs="Traditional Arabic"/>
          <w:bCs/>
          <w:szCs w:val="40"/>
          <w:lang w:val="it-IT"/>
        </w:rPr>
        <w:t xml:space="preserve">rtaga chiqsa, narigi burhonlardan sizilgan quvvat bilan </w:t>
      </w:r>
      <w:r w:rsidR="000144E4" w:rsidRPr="00FC37C5">
        <w:rPr>
          <w:rFonts w:cs="Traditional Arabic"/>
          <w:bCs/>
          <w:szCs w:val="40"/>
          <w:lang w:val="it-IT"/>
        </w:rPr>
        <w:t>o‘</w:t>
      </w:r>
      <w:r w:rsidRPr="00FC37C5">
        <w:rPr>
          <w:rFonts w:cs="Traditional Arabic"/>
          <w:bCs/>
          <w:szCs w:val="40"/>
          <w:lang w:val="it-IT"/>
        </w:rPr>
        <w:t>rtada za</w:t>
      </w:r>
      <w:r w:rsidR="000144E4" w:rsidRPr="00FC37C5">
        <w:rPr>
          <w:rFonts w:cs="Traditional Arabic"/>
          <w:bCs/>
          <w:szCs w:val="40"/>
          <w:lang w:val="it-IT"/>
        </w:rPr>
        <w:t>’</w:t>
      </w:r>
      <w:r w:rsidRPr="00FC37C5">
        <w:rPr>
          <w:rFonts w:cs="Traditional Arabic"/>
          <w:bCs/>
          <w:szCs w:val="40"/>
          <w:lang w:val="it-IT"/>
        </w:rPr>
        <w:t>fiyat qolmaydi, vahmlar ham tarqaladi.</w:t>
      </w:r>
    </w:p>
    <w:p w14:paraId="449EF0BC" w14:textId="77777777" w:rsidR="008362A1" w:rsidRPr="00FC37C5" w:rsidRDefault="008362A1" w:rsidP="008362A1">
      <w:pPr>
        <w:spacing w:before="100" w:beforeAutospacing="1" w:after="100" w:afterAutospacing="1"/>
        <w:ind w:right="368" w:firstLine="709"/>
        <w:jc w:val="lowKashida"/>
        <w:rPr>
          <w:lang w:val="it-IT"/>
        </w:rPr>
      </w:pPr>
      <w:r w:rsidRPr="00FC37C5">
        <w:rPr>
          <w:rFonts w:cs="Traditional Arabic"/>
          <w:bCs/>
          <w:szCs w:val="40"/>
          <w:lang w:val="it-IT"/>
        </w:rPr>
        <w:lastRenderedPageBreak/>
        <w:t>Shu bilan barobar, ba</w:t>
      </w:r>
      <w:r w:rsidR="000144E4" w:rsidRPr="00FC37C5">
        <w:rPr>
          <w:rFonts w:cs="Traditional Arabic"/>
          <w:bCs/>
          <w:szCs w:val="40"/>
          <w:lang w:val="it-IT"/>
        </w:rPr>
        <w:t>’</w:t>
      </w:r>
      <w:r w:rsidRPr="00FC37C5">
        <w:rPr>
          <w:rFonts w:cs="Traditional Arabic"/>
          <w:bCs/>
          <w:szCs w:val="40"/>
          <w:lang w:val="it-IT"/>
        </w:rPr>
        <w:t xml:space="preserve">zi burhonlar suvga </w:t>
      </w:r>
      <w:r w:rsidR="000144E4" w:rsidRPr="00FC37C5">
        <w:rPr>
          <w:rFonts w:cs="Traditional Arabic"/>
          <w:bCs/>
          <w:szCs w:val="40"/>
          <w:lang w:val="it-IT"/>
        </w:rPr>
        <w:t>o‘</w:t>
      </w:r>
      <w:r w:rsidRPr="00FC37C5">
        <w:rPr>
          <w:rFonts w:cs="Traditional Arabic"/>
          <w:bCs/>
          <w:szCs w:val="40"/>
          <w:lang w:val="it-IT"/>
        </w:rPr>
        <w:t xml:space="preserve">xshaydi, bir qismi ham havoga </w:t>
      </w:r>
      <w:r w:rsidR="000144E4" w:rsidRPr="00FC37C5">
        <w:rPr>
          <w:rFonts w:cs="Traditional Arabic"/>
          <w:bCs/>
          <w:szCs w:val="40"/>
          <w:lang w:val="it-IT"/>
        </w:rPr>
        <w:t>o‘</w:t>
      </w:r>
      <w:r w:rsidRPr="00FC37C5">
        <w:rPr>
          <w:rFonts w:cs="Traditional Arabic"/>
          <w:bCs/>
          <w:szCs w:val="40"/>
          <w:lang w:val="it-IT"/>
        </w:rPr>
        <w:t xml:space="preserve">xshaydi, bir qismi ham ziyo kabidir. Shunga binoan, bu kabi burhonlarni </w:t>
      </w:r>
      <w:r w:rsidR="000144E4" w:rsidRPr="00FC37C5">
        <w:rPr>
          <w:rFonts w:cs="Traditional Arabic"/>
          <w:bCs/>
          <w:szCs w:val="40"/>
          <w:lang w:val="it-IT"/>
        </w:rPr>
        <w:t>g‘</w:t>
      </w:r>
      <w:r w:rsidRPr="00FC37C5">
        <w:rPr>
          <w:rFonts w:cs="Traditional Arabic"/>
          <w:bCs/>
          <w:szCs w:val="40"/>
          <w:lang w:val="it-IT"/>
        </w:rPr>
        <w:t>oyat latif va diqqatli inja bir fikr bilan qidirib tutish kerakki, t</w:t>
      </w:r>
      <w:r w:rsidR="000144E4" w:rsidRPr="00FC37C5">
        <w:rPr>
          <w:rFonts w:cs="Traditional Arabic"/>
          <w:bCs/>
          <w:szCs w:val="40"/>
          <w:lang w:val="it-IT"/>
        </w:rPr>
        <w:t>o‘</w:t>
      </w:r>
      <w:r w:rsidRPr="00FC37C5">
        <w:rPr>
          <w:rFonts w:cs="Traditional Arabic"/>
          <w:bCs/>
          <w:szCs w:val="40"/>
          <w:lang w:val="it-IT"/>
        </w:rPr>
        <w:t>kilmasin, s</w:t>
      </w:r>
      <w:r w:rsidR="000144E4" w:rsidRPr="00FC37C5">
        <w:rPr>
          <w:rFonts w:cs="Traditional Arabic"/>
          <w:bCs/>
          <w:szCs w:val="40"/>
          <w:lang w:val="it-IT"/>
        </w:rPr>
        <w:t>o‘</w:t>
      </w:r>
      <w:r w:rsidRPr="00FC37C5">
        <w:rPr>
          <w:rFonts w:cs="Traditional Arabic"/>
          <w:bCs/>
          <w:szCs w:val="40"/>
          <w:lang w:val="it-IT"/>
        </w:rPr>
        <w:t>nmasin, uchmasin!..</w:t>
      </w:r>
    </w:p>
    <w:p w14:paraId="26181138" w14:textId="77777777" w:rsidR="003101A5" w:rsidRPr="00FC37C5" w:rsidRDefault="003101A5" w:rsidP="008362A1">
      <w:pPr>
        <w:spacing w:before="100" w:beforeAutospacing="1" w:after="100" w:afterAutospacing="1"/>
        <w:ind w:right="368"/>
        <w:jc w:val="center"/>
        <w:rPr>
          <w:rFonts w:cs="Traditional Arabic"/>
          <w:b/>
          <w:bCs/>
          <w:sz w:val="28"/>
          <w:szCs w:val="40"/>
          <w:lang w:val="it-IT"/>
        </w:rPr>
      </w:pPr>
    </w:p>
    <w:p w14:paraId="7377D281" w14:textId="77777777" w:rsidR="003101A5" w:rsidRPr="00FC37C5" w:rsidRDefault="003101A5" w:rsidP="008362A1">
      <w:pPr>
        <w:spacing w:before="100" w:beforeAutospacing="1" w:after="100" w:afterAutospacing="1"/>
        <w:ind w:right="368"/>
        <w:jc w:val="center"/>
        <w:rPr>
          <w:rFonts w:cs="Traditional Arabic"/>
          <w:b/>
          <w:bCs/>
          <w:sz w:val="28"/>
          <w:szCs w:val="40"/>
          <w:lang w:val="it-IT"/>
        </w:rPr>
      </w:pPr>
    </w:p>
    <w:p w14:paraId="1BB5ECC3" w14:textId="04595E00" w:rsidR="008362A1" w:rsidRPr="00FC37C5" w:rsidRDefault="008362A1" w:rsidP="008362A1">
      <w:pPr>
        <w:spacing w:before="100" w:beforeAutospacing="1" w:after="100" w:afterAutospacing="1"/>
        <w:ind w:right="368"/>
        <w:jc w:val="center"/>
        <w:rPr>
          <w:b/>
          <w:lang w:val="it-IT"/>
        </w:rPr>
      </w:pPr>
      <w:r w:rsidRPr="00FC37C5">
        <w:rPr>
          <w:rFonts w:cs="Traditional Arabic"/>
          <w:b/>
          <w:bCs/>
          <w:sz w:val="28"/>
          <w:szCs w:val="40"/>
          <w:lang w:val="it-IT"/>
        </w:rPr>
        <w:t>TAQRIZ</w:t>
      </w:r>
    </w:p>
    <w:p w14:paraId="2D48A41F"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(Fozili muhtaram Majlisi Masofih va Tadqiqi Muallafoti Shar</w:t>
      </w:r>
      <w:r w:rsidR="000144E4" w:rsidRPr="00FC37C5">
        <w:rPr>
          <w:rFonts w:cs="Traditional Arabic"/>
          <w:bCs/>
          <w:szCs w:val="40"/>
          <w:lang w:val="it-IT"/>
        </w:rPr>
        <w:t>’</w:t>
      </w:r>
      <w:r w:rsidRPr="00FC37C5">
        <w:rPr>
          <w:rFonts w:cs="Traditional Arabic"/>
          <w:bCs/>
          <w:szCs w:val="40"/>
          <w:lang w:val="it-IT"/>
        </w:rPr>
        <w:t>iya Raisi Oliysi Shayx Safvat Afandi Hazratlarining taqrizidir.)</w:t>
      </w:r>
    </w:p>
    <w:p w14:paraId="56CD0457"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 xml:space="preserve">Janobi Haqqa hamd va </w:t>
      </w:r>
      <w:r w:rsidR="000144E4" w:rsidRPr="00FC37C5">
        <w:rPr>
          <w:rFonts w:cs="Traditional Arabic"/>
          <w:bCs/>
          <w:szCs w:val="40"/>
          <w:lang w:val="it-IT"/>
        </w:rPr>
        <w:t>o‘</w:t>
      </w:r>
      <w:r w:rsidRPr="00FC37C5">
        <w:rPr>
          <w:rFonts w:cs="Traditional Arabic"/>
          <w:bCs/>
          <w:szCs w:val="40"/>
          <w:lang w:val="it-IT"/>
        </w:rPr>
        <w:t>ziga Qur</w:t>
      </w:r>
      <w:r w:rsidR="000144E4" w:rsidRPr="00FC37C5">
        <w:rPr>
          <w:rFonts w:cs="Traditional Arabic"/>
          <w:bCs/>
          <w:szCs w:val="40"/>
          <w:lang w:val="it-IT"/>
        </w:rPr>
        <w:t>’</w:t>
      </w:r>
      <w:r w:rsidRPr="00FC37C5">
        <w:rPr>
          <w:rFonts w:cs="Traditional Arabic"/>
          <w:bCs/>
          <w:szCs w:val="40"/>
          <w:lang w:val="it-IT"/>
        </w:rPr>
        <w:t>on nozil b</w:t>
      </w:r>
      <w:r w:rsidR="000144E4" w:rsidRPr="00FC37C5">
        <w:rPr>
          <w:rFonts w:cs="Traditional Arabic"/>
          <w:bCs/>
          <w:szCs w:val="40"/>
          <w:lang w:val="it-IT"/>
        </w:rPr>
        <w:t>o‘</w:t>
      </w:r>
      <w:r w:rsidRPr="00FC37C5">
        <w:rPr>
          <w:rFonts w:cs="Traditional Arabic"/>
          <w:bCs/>
          <w:szCs w:val="40"/>
          <w:lang w:val="it-IT"/>
        </w:rPr>
        <w:t>lgan Pay</w:t>
      </w:r>
      <w:r w:rsidR="000144E4" w:rsidRPr="00FC37C5">
        <w:rPr>
          <w:rFonts w:cs="Traditional Arabic"/>
          <w:bCs/>
          <w:szCs w:val="40"/>
          <w:lang w:val="it-IT"/>
        </w:rPr>
        <w:t>g‘</w:t>
      </w:r>
      <w:r w:rsidRPr="00FC37C5">
        <w:rPr>
          <w:rFonts w:cs="Traditional Arabic"/>
          <w:bCs/>
          <w:szCs w:val="40"/>
          <w:lang w:val="it-IT"/>
        </w:rPr>
        <w:t>ambarimizga va dinning binosini tahkim va tamhid etgan olu asxobiga salotu salom b</w:t>
      </w:r>
      <w:r w:rsidR="000144E4" w:rsidRPr="00FC37C5">
        <w:rPr>
          <w:rFonts w:cs="Traditional Arabic"/>
          <w:bCs/>
          <w:szCs w:val="40"/>
          <w:lang w:val="it-IT"/>
        </w:rPr>
        <w:t>o‘</w:t>
      </w:r>
      <w:r w:rsidRPr="00FC37C5">
        <w:rPr>
          <w:rFonts w:cs="Traditional Arabic"/>
          <w:bCs/>
          <w:szCs w:val="40"/>
          <w:lang w:val="it-IT"/>
        </w:rPr>
        <w:t>lsin!</w:t>
      </w:r>
    </w:p>
    <w:p w14:paraId="122C5799" w14:textId="77777777" w:rsidR="008362A1" w:rsidRPr="00FC37C5" w:rsidRDefault="008362A1" w:rsidP="00682D76">
      <w:pPr>
        <w:spacing w:before="100" w:beforeAutospacing="1" w:after="100" w:afterAutospacing="1"/>
        <w:ind w:right="369" w:firstLine="709"/>
        <w:jc w:val="lowKashida"/>
        <w:rPr>
          <w:lang w:val="it-IT"/>
        </w:rPr>
      </w:pPr>
      <w:r w:rsidRPr="00FC37C5">
        <w:rPr>
          <w:rFonts w:cs="Traditional Arabic"/>
          <w:bCs/>
          <w:szCs w:val="40"/>
          <w:lang w:val="it-IT"/>
        </w:rPr>
        <w:t>Tavhid Dengizidan Bir Qatra nomli risola k</w:t>
      </w:r>
      <w:r w:rsidR="000144E4" w:rsidRPr="00FC37C5">
        <w:rPr>
          <w:rFonts w:cs="Traditional Arabic"/>
          <w:bCs/>
          <w:szCs w:val="40"/>
          <w:lang w:val="it-IT"/>
        </w:rPr>
        <w:t>o‘</w:t>
      </w:r>
      <w:r w:rsidRPr="00FC37C5">
        <w:rPr>
          <w:rFonts w:cs="Traditional Arabic"/>
          <w:bCs/>
          <w:szCs w:val="40"/>
          <w:lang w:val="it-IT"/>
        </w:rPr>
        <w:t>zimga tajalliy etdi. U dengiz bilan bu qatra orasida bir farq k</w:t>
      </w:r>
      <w:r w:rsidR="000144E4" w:rsidRPr="00FC37C5">
        <w:rPr>
          <w:rFonts w:cs="Traditional Arabic"/>
          <w:bCs/>
          <w:szCs w:val="40"/>
          <w:lang w:val="it-IT"/>
        </w:rPr>
        <w:t>o‘</w:t>
      </w:r>
      <w:r w:rsidRPr="00FC37C5">
        <w:rPr>
          <w:rFonts w:cs="Traditional Arabic"/>
          <w:bCs/>
          <w:szCs w:val="40"/>
          <w:lang w:val="it-IT"/>
        </w:rPr>
        <w:t>rolmadim. Chunki u qatra haqiqatdan u dengizdan keladi va u dengizga t</w:t>
      </w:r>
      <w:r w:rsidR="000144E4" w:rsidRPr="00FC37C5">
        <w:rPr>
          <w:rFonts w:cs="Traditional Arabic"/>
          <w:bCs/>
          <w:szCs w:val="40"/>
          <w:lang w:val="it-IT"/>
        </w:rPr>
        <w:t>o‘</w:t>
      </w:r>
      <w:r w:rsidRPr="00FC37C5">
        <w:rPr>
          <w:rFonts w:cs="Traditional Arabic"/>
          <w:bCs/>
          <w:szCs w:val="40"/>
          <w:lang w:val="it-IT"/>
        </w:rPr>
        <w:t>kiladi. Tavhid dengizidan hovuch bilan suv ich</w:t>
      </w:r>
      <w:r w:rsidR="00682D76" w:rsidRPr="00FC37C5">
        <w:rPr>
          <w:rFonts w:cs="Traditional Arabic"/>
          <w:bCs/>
          <w:szCs w:val="40"/>
          <w:lang w:val="it-IT"/>
        </w:rPr>
        <w:t>ayotg</w:t>
      </w:r>
      <w:r w:rsidRPr="00FC37C5">
        <w:rPr>
          <w:rFonts w:cs="Traditional Arabic"/>
          <w:bCs/>
          <w:szCs w:val="40"/>
          <w:lang w:val="it-IT"/>
        </w:rPr>
        <w:t>an va Islomiyat k</w:t>
      </w:r>
      <w:r w:rsidR="000144E4" w:rsidRPr="00FC37C5">
        <w:rPr>
          <w:rFonts w:cs="Traditional Arabic"/>
          <w:bCs/>
          <w:szCs w:val="40"/>
          <w:lang w:val="it-IT"/>
        </w:rPr>
        <w:t>o‘</w:t>
      </w:r>
      <w:r w:rsidRPr="00FC37C5">
        <w:rPr>
          <w:rFonts w:cs="Traditional Arabic"/>
          <w:bCs/>
          <w:szCs w:val="40"/>
          <w:lang w:val="it-IT"/>
        </w:rPr>
        <w:t>kragidan sut em</w:t>
      </w:r>
      <w:r w:rsidR="00682D76" w:rsidRPr="00FC37C5">
        <w:rPr>
          <w:rFonts w:cs="Traditional Arabic"/>
          <w:bCs/>
          <w:szCs w:val="40"/>
          <w:lang w:val="it-IT"/>
        </w:rPr>
        <w:t>ayotg</w:t>
      </w:r>
      <w:r w:rsidRPr="00FC37C5">
        <w:rPr>
          <w:rFonts w:cs="Traditional Arabic"/>
          <w:bCs/>
          <w:szCs w:val="40"/>
          <w:lang w:val="it-IT"/>
        </w:rPr>
        <w:t>an qardoshimiz b</w:t>
      </w:r>
      <w:r w:rsidR="000144E4" w:rsidRPr="00FC37C5">
        <w:rPr>
          <w:rFonts w:cs="Traditional Arabic"/>
          <w:bCs/>
          <w:szCs w:val="40"/>
          <w:lang w:val="it-IT"/>
        </w:rPr>
        <w:t>o‘</w:t>
      </w:r>
      <w:r w:rsidRPr="00FC37C5">
        <w:rPr>
          <w:rFonts w:cs="Traditional Arabic"/>
          <w:bCs/>
          <w:szCs w:val="40"/>
          <w:lang w:val="it-IT"/>
        </w:rPr>
        <w:t>lgan alloma Badiuzzamon Said Nursiyning sa</w:t>
      </w:r>
      <w:r w:rsidR="000144E4" w:rsidRPr="00FC37C5">
        <w:rPr>
          <w:rFonts w:cs="Traditional Arabic"/>
          <w:bCs/>
          <w:szCs w:val="40"/>
          <w:lang w:val="it-IT"/>
        </w:rPr>
        <w:t>’</w:t>
      </w:r>
      <w:r w:rsidRPr="00FC37C5">
        <w:rPr>
          <w:rFonts w:cs="Traditional Arabic"/>
          <w:bCs/>
          <w:szCs w:val="40"/>
          <w:lang w:val="it-IT"/>
        </w:rPr>
        <w:t>yi sababli Janobi Haqqa hadsiz shukrlar b</w:t>
      </w:r>
      <w:r w:rsidR="000144E4" w:rsidRPr="00FC37C5">
        <w:rPr>
          <w:rFonts w:cs="Traditional Arabic"/>
          <w:bCs/>
          <w:szCs w:val="40"/>
          <w:lang w:val="it-IT"/>
        </w:rPr>
        <w:t>o‘</w:t>
      </w:r>
      <w:r w:rsidRPr="00FC37C5">
        <w:rPr>
          <w:rFonts w:cs="Traditional Arabic"/>
          <w:bCs/>
          <w:szCs w:val="40"/>
          <w:lang w:val="it-IT"/>
        </w:rPr>
        <w:t>lsin!</w:t>
      </w:r>
    </w:p>
    <w:p w14:paraId="4A2941D4" w14:textId="77777777" w:rsidR="008362A1" w:rsidRPr="00FC37C5" w:rsidRDefault="008362A1" w:rsidP="008362A1">
      <w:pPr>
        <w:spacing w:before="100" w:beforeAutospacing="1" w:after="100" w:afterAutospacing="1"/>
        <w:ind w:right="368"/>
        <w:jc w:val="right"/>
        <w:rPr>
          <w:b/>
          <w:lang w:val="it-IT"/>
        </w:rPr>
      </w:pPr>
      <w:r w:rsidRPr="00FC37C5">
        <w:rPr>
          <w:rFonts w:cs="Traditional Arabic"/>
          <w:b/>
          <w:bCs/>
          <w:szCs w:val="40"/>
          <w:lang w:val="it-IT"/>
        </w:rPr>
        <w:t xml:space="preserve">Al-faqir, turobi aqdam-ul ulamo </w:t>
      </w:r>
    </w:p>
    <w:p w14:paraId="2BCF332A" w14:textId="77777777" w:rsidR="008362A1" w:rsidRPr="00FC37C5" w:rsidRDefault="008362A1" w:rsidP="008362A1">
      <w:pPr>
        <w:spacing w:before="100" w:beforeAutospacing="1" w:after="100" w:afterAutospacing="1"/>
        <w:ind w:right="368"/>
        <w:jc w:val="right"/>
        <w:rPr>
          <w:lang w:val="it-IT"/>
        </w:rPr>
      </w:pPr>
      <w:r w:rsidRPr="00FC37C5">
        <w:rPr>
          <w:rFonts w:cs="Traditional Arabic"/>
          <w:b/>
          <w:bCs/>
          <w:szCs w:val="40"/>
          <w:lang w:val="it-IT"/>
        </w:rPr>
        <w:t>SAFVAT</w:t>
      </w:r>
      <w:r w:rsidRPr="00FC37C5">
        <w:rPr>
          <w:rFonts w:cs="Traditional Arabic"/>
          <w:bCs/>
          <w:szCs w:val="40"/>
          <w:lang w:val="it-IT"/>
        </w:rPr>
        <w:t xml:space="preserve"> </w:t>
      </w:r>
    </w:p>
    <w:p w14:paraId="46EAA13B" w14:textId="77777777" w:rsidR="008362A1" w:rsidRPr="00FC37C5" w:rsidRDefault="008362A1" w:rsidP="008362A1">
      <w:pPr>
        <w:spacing w:before="100" w:beforeAutospacing="1" w:after="100" w:afterAutospacing="1"/>
        <w:ind w:right="368"/>
        <w:jc w:val="right"/>
        <w:rPr>
          <w:lang w:val="it-IT"/>
        </w:rPr>
      </w:pPr>
      <w:r w:rsidRPr="00FC37C5">
        <w:rPr>
          <w:rFonts w:cs="Traditional Arabic"/>
          <w:bCs/>
          <w:szCs w:val="40"/>
          <w:lang w:val="it-IT"/>
        </w:rPr>
        <w:t xml:space="preserve">(Rahmatullohi Alayh) </w:t>
      </w:r>
    </w:p>
    <w:p w14:paraId="32383F82" w14:textId="77777777" w:rsidR="008362A1" w:rsidRPr="00FC37C5" w:rsidRDefault="008362A1" w:rsidP="008362A1">
      <w:pPr>
        <w:spacing w:before="100" w:beforeAutospacing="1" w:after="100" w:afterAutospacing="1"/>
        <w:ind w:right="368"/>
        <w:jc w:val="center"/>
        <w:rPr>
          <w:rFonts w:cs="Traditional Arabic"/>
          <w:b/>
          <w:bCs/>
          <w:sz w:val="32"/>
          <w:szCs w:val="40"/>
          <w:lang w:val="it-IT"/>
        </w:rPr>
      </w:pPr>
    </w:p>
    <w:p w14:paraId="1DB19DEA" w14:textId="77777777" w:rsidR="008362A1" w:rsidRPr="00FC37C5" w:rsidRDefault="008362A1" w:rsidP="008362A1">
      <w:pPr>
        <w:spacing w:before="100" w:beforeAutospacing="1" w:after="100" w:afterAutospacing="1"/>
        <w:ind w:right="368"/>
        <w:jc w:val="center"/>
        <w:rPr>
          <w:b/>
          <w:lang w:val="it-IT"/>
        </w:rPr>
      </w:pPr>
      <w:bookmarkStart w:id="0" w:name="_Hlk37862593"/>
      <w:bookmarkStart w:id="1" w:name="_Hlk30537644"/>
      <w:r w:rsidRPr="00FC37C5">
        <w:rPr>
          <w:rFonts w:cs="Traditional Arabic"/>
          <w:b/>
          <w:bCs/>
          <w:sz w:val="28"/>
          <w:szCs w:val="40"/>
          <w:lang w:val="it-IT"/>
        </w:rPr>
        <w:t>XOTIMA</w:t>
      </w:r>
      <w:bookmarkEnd w:id="0"/>
    </w:p>
    <w:p w14:paraId="4203DBCC" w14:textId="77777777" w:rsidR="008362A1" w:rsidRPr="00FC37C5" w:rsidRDefault="008362A1" w:rsidP="008362A1">
      <w:pPr>
        <w:spacing w:before="100" w:beforeAutospacing="1" w:after="100" w:afterAutospacing="1"/>
        <w:ind w:right="369" w:firstLine="709"/>
        <w:rPr>
          <w:lang w:val="it-IT"/>
        </w:rPr>
      </w:pPr>
      <w:r w:rsidRPr="00FC37C5">
        <w:rPr>
          <w:rFonts w:cs="Traditional Arabic"/>
          <w:bCs/>
          <w:szCs w:val="40"/>
          <w:lang w:val="it-IT"/>
        </w:rPr>
        <w:t>(Shu xotima t</w:t>
      </w:r>
      <w:r w:rsidR="000144E4" w:rsidRPr="00FC37C5">
        <w:rPr>
          <w:rFonts w:cs="Traditional Arabic"/>
          <w:bCs/>
          <w:szCs w:val="40"/>
          <w:lang w:val="it-IT"/>
        </w:rPr>
        <w:t>o‘</w:t>
      </w:r>
      <w:r w:rsidRPr="00FC37C5">
        <w:rPr>
          <w:rFonts w:cs="Traditional Arabic"/>
          <w:bCs/>
          <w:szCs w:val="40"/>
          <w:lang w:val="it-IT"/>
        </w:rPr>
        <w:t>rt xil xastaliklarni bayon qiladi. Va tadoviy choralarini k</w:t>
      </w:r>
      <w:r w:rsidR="000144E4" w:rsidRPr="00FC37C5">
        <w:rPr>
          <w:rFonts w:cs="Traditional Arabic"/>
          <w:bCs/>
          <w:szCs w:val="40"/>
          <w:lang w:val="it-IT"/>
        </w:rPr>
        <w:t>o‘</w:t>
      </w:r>
      <w:r w:rsidRPr="00FC37C5">
        <w:rPr>
          <w:rFonts w:cs="Traditional Arabic"/>
          <w:bCs/>
          <w:szCs w:val="40"/>
          <w:lang w:val="it-IT"/>
        </w:rPr>
        <w:t>rsatadi.)</w:t>
      </w:r>
    </w:p>
    <w:p w14:paraId="2913E705" w14:textId="77777777" w:rsidR="008362A1" w:rsidRPr="00FC37C5" w:rsidRDefault="008362A1" w:rsidP="008362A1">
      <w:pPr>
        <w:spacing w:before="100" w:beforeAutospacing="1" w:after="100" w:afterAutospacing="1"/>
        <w:ind w:right="369" w:firstLine="709"/>
        <w:jc w:val="lowKashida"/>
        <w:rPr>
          <w:b/>
          <w:lang w:val="en-GB"/>
        </w:rPr>
      </w:pPr>
      <w:proofErr w:type="spellStart"/>
      <w:r w:rsidRPr="00FC37C5">
        <w:rPr>
          <w:rFonts w:cs="Traditional Arabic"/>
          <w:b/>
          <w:bCs/>
          <w:szCs w:val="40"/>
          <w:lang w:val="en-GB"/>
        </w:rPr>
        <w:t>Birinchi</w:t>
      </w:r>
      <w:proofErr w:type="spellEnd"/>
      <w:r w:rsidRPr="00FC37C5">
        <w:rPr>
          <w:rFonts w:cs="Traditional Arabic"/>
          <w:b/>
          <w:bCs/>
          <w:szCs w:val="40"/>
          <w:lang w:val="en-GB"/>
        </w:rPr>
        <w:t xml:space="preserve"> </w:t>
      </w:r>
      <w:proofErr w:type="spellStart"/>
      <w:r w:rsidRPr="00FC37C5">
        <w:rPr>
          <w:rFonts w:cs="Traditional Arabic"/>
          <w:b/>
          <w:bCs/>
          <w:szCs w:val="40"/>
          <w:lang w:val="en-GB"/>
        </w:rPr>
        <w:t>Xastalik</w:t>
      </w:r>
      <w:proofErr w:type="spellEnd"/>
      <w:r w:rsidRPr="00FC37C5">
        <w:rPr>
          <w:rFonts w:cs="Traditional Arabic"/>
          <w:b/>
          <w:bCs/>
          <w:szCs w:val="40"/>
          <w:lang w:val="en-GB"/>
        </w:rPr>
        <w:t>: “</w:t>
      </w:r>
      <w:proofErr w:type="spellStart"/>
      <w:proofErr w:type="gramStart"/>
      <w:r w:rsidRPr="00FC37C5">
        <w:rPr>
          <w:rFonts w:cs="Traditional Arabic"/>
          <w:b/>
          <w:bCs/>
          <w:szCs w:val="40"/>
          <w:lang w:val="en-GB"/>
        </w:rPr>
        <w:t>Ya</w:t>
      </w:r>
      <w:r w:rsidR="000144E4" w:rsidRPr="00FC37C5">
        <w:rPr>
          <w:rFonts w:cs="Traditional Arabic"/>
          <w:b/>
          <w:bCs/>
          <w:szCs w:val="40"/>
          <w:lang w:val="en-GB"/>
        </w:rPr>
        <w:t>’</w:t>
      </w:r>
      <w:r w:rsidRPr="00FC37C5">
        <w:rPr>
          <w:rFonts w:cs="Traditional Arabic"/>
          <w:b/>
          <w:bCs/>
          <w:szCs w:val="40"/>
          <w:lang w:val="en-GB"/>
        </w:rPr>
        <w:t>s”dir</w:t>
      </w:r>
      <w:proofErr w:type="spellEnd"/>
      <w:r w:rsidRPr="00FC37C5">
        <w:rPr>
          <w:rFonts w:cs="Traditional Arabic"/>
          <w:b/>
          <w:bCs/>
          <w:szCs w:val="40"/>
          <w:lang w:val="en-GB"/>
        </w:rPr>
        <w:t>.</w:t>
      </w:r>
      <w:proofErr w:type="gramEnd"/>
    </w:p>
    <w:p w14:paraId="7B927059" w14:textId="77777777" w:rsidR="008362A1" w:rsidRPr="00FC37C5" w:rsidRDefault="008362A1" w:rsidP="008362A1">
      <w:pPr>
        <w:spacing w:before="100" w:beforeAutospacing="1" w:after="100" w:afterAutospacing="1"/>
        <w:ind w:right="369" w:firstLine="709"/>
        <w:jc w:val="lowKashida"/>
        <w:rPr>
          <w:lang w:val="en-GB"/>
        </w:rPr>
      </w:pPr>
      <w:proofErr w:type="spellStart"/>
      <w:r w:rsidRPr="00FC37C5">
        <w:rPr>
          <w:rFonts w:cs="Traditional Arabic"/>
          <w:bCs/>
          <w:szCs w:val="40"/>
          <w:lang w:val="en-GB"/>
        </w:rPr>
        <w:t>Birodar</w:t>
      </w:r>
      <w:proofErr w:type="spellEnd"/>
      <w:r w:rsidRPr="00FC37C5">
        <w:rPr>
          <w:rFonts w:cs="Traditional Arabic"/>
          <w:bCs/>
          <w:szCs w:val="40"/>
          <w:lang w:val="en-GB"/>
        </w:rPr>
        <w:t xml:space="preserve">! Amalga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toatga</w:t>
      </w:r>
      <w:proofErr w:type="spellEnd"/>
      <w:r w:rsidRPr="00FC37C5">
        <w:rPr>
          <w:rFonts w:cs="Traditional Arabic"/>
          <w:bCs/>
          <w:szCs w:val="40"/>
          <w:lang w:val="en-GB"/>
        </w:rPr>
        <w:t xml:space="preserve"> </w:t>
      </w:r>
      <w:proofErr w:type="spellStart"/>
      <w:r w:rsidRPr="00FC37C5">
        <w:rPr>
          <w:rFonts w:cs="Traditional Arabic"/>
          <w:bCs/>
          <w:szCs w:val="40"/>
          <w:lang w:val="en-GB"/>
        </w:rPr>
        <w:t>muvaffaq</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lolmagan</w:t>
      </w:r>
      <w:proofErr w:type="spellEnd"/>
      <w:r w:rsidRPr="00FC37C5">
        <w:rPr>
          <w:rFonts w:cs="Traditional Arabic"/>
          <w:bCs/>
          <w:szCs w:val="40"/>
          <w:lang w:val="en-GB"/>
        </w:rPr>
        <w:t xml:space="preserve"> </w:t>
      </w:r>
      <w:proofErr w:type="spellStart"/>
      <w:r w:rsidRPr="00FC37C5">
        <w:rPr>
          <w:rFonts w:cs="Traditional Arabic"/>
          <w:bCs/>
          <w:szCs w:val="40"/>
          <w:lang w:val="en-GB"/>
        </w:rPr>
        <w:t>azobdan</w:t>
      </w:r>
      <w:proofErr w:type="spellEnd"/>
      <w:r w:rsidRPr="00FC37C5">
        <w:rPr>
          <w:rFonts w:cs="Traditional Arabic"/>
          <w:bCs/>
          <w:szCs w:val="40"/>
          <w:lang w:val="en-GB"/>
        </w:rPr>
        <w:t xml:space="preserve"> </w:t>
      </w:r>
      <w:proofErr w:type="spellStart"/>
      <w:r w:rsidRPr="00FC37C5">
        <w:rPr>
          <w:rFonts w:cs="Traditional Arabic"/>
          <w:bCs/>
          <w:szCs w:val="40"/>
          <w:lang w:val="en-GB"/>
        </w:rPr>
        <w:t>q</w:t>
      </w:r>
      <w:r w:rsidR="000144E4" w:rsidRPr="00FC37C5">
        <w:rPr>
          <w:rFonts w:cs="Traditional Arabic"/>
          <w:bCs/>
          <w:szCs w:val="40"/>
          <w:lang w:val="en-GB"/>
        </w:rPr>
        <w:t>o‘</w:t>
      </w:r>
      <w:r w:rsidRPr="00FC37C5">
        <w:rPr>
          <w:rFonts w:cs="Traditional Arabic"/>
          <w:bCs/>
          <w:szCs w:val="40"/>
          <w:lang w:val="en-GB"/>
        </w:rPr>
        <w:t>rqadi</w:t>
      </w:r>
      <w:proofErr w:type="spellEnd"/>
      <w:r w:rsidRPr="00FC37C5">
        <w:rPr>
          <w:rFonts w:cs="Traditional Arabic"/>
          <w:bCs/>
          <w:szCs w:val="40"/>
          <w:lang w:val="en-GB"/>
        </w:rPr>
        <w:t xml:space="preserve">, </w:t>
      </w:r>
      <w:proofErr w:type="spellStart"/>
      <w:r w:rsidRPr="00FC37C5">
        <w:rPr>
          <w:rFonts w:cs="Traditional Arabic"/>
          <w:bCs/>
          <w:szCs w:val="40"/>
          <w:lang w:val="en-GB"/>
        </w:rPr>
        <w:t>ya</w:t>
      </w:r>
      <w:r w:rsidR="000144E4" w:rsidRPr="00FC37C5">
        <w:rPr>
          <w:rFonts w:cs="Traditional Arabic"/>
          <w:bCs/>
          <w:szCs w:val="40"/>
          <w:lang w:val="en-GB"/>
        </w:rPr>
        <w:t>’</w:t>
      </w:r>
      <w:r w:rsidRPr="00FC37C5">
        <w:rPr>
          <w:rFonts w:cs="Traditional Arabic"/>
          <w:bCs/>
          <w:szCs w:val="40"/>
          <w:lang w:val="en-GB"/>
        </w:rPr>
        <w:t>sga</w:t>
      </w:r>
      <w:proofErr w:type="spellEnd"/>
      <w:r w:rsidRPr="00FC37C5">
        <w:rPr>
          <w:rFonts w:cs="Traditional Arabic"/>
          <w:bCs/>
          <w:szCs w:val="40"/>
          <w:lang w:val="en-GB"/>
        </w:rPr>
        <w:t xml:space="preserve"> </w:t>
      </w:r>
      <w:proofErr w:type="spellStart"/>
      <w:r w:rsidRPr="00FC37C5">
        <w:rPr>
          <w:rFonts w:cs="Traditional Arabic"/>
          <w:bCs/>
          <w:szCs w:val="40"/>
          <w:lang w:val="en-GB"/>
        </w:rPr>
        <w:t>tushadi</w:t>
      </w:r>
      <w:proofErr w:type="spellEnd"/>
      <w:r w:rsidRPr="00FC37C5">
        <w:rPr>
          <w:rFonts w:cs="Traditional Arabic"/>
          <w:bCs/>
          <w:szCs w:val="40"/>
          <w:lang w:val="en-GB"/>
        </w:rPr>
        <w:t xml:space="preserve">. </w:t>
      </w:r>
      <w:proofErr w:type="spellStart"/>
      <w:r w:rsidRPr="00FC37C5">
        <w:rPr>
          <w:rFonts w:cs="Traditional Arabic"/>
          <w:bCs/>
          <w:szCs w:val="40"/>
          <w:lang w:val="en-GB"/>
        </w:rPr>
        <w:t>Bunday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yusning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ziga</w:t>
      </w:r>
      <w:proofErr w:type="spellEnd"/>
      <w:r w:rsidRPr="00FC37C5">
        <w:rPr>
          <w:rFonts w:cs="Traditional Arabic"/>
          <w:bCs/>
          <w:szCs w:val="40"/>
          <w:lang w:val="en-GB"/>
        </w:rPr>
        <w:t xml:space="preserve"> </w:t>
      </w:r>
      <w:proofErr w:type="spellStart"/>
      <w:r w:rsidRPr="00FC37C5">
        <w:rPr>
          <w:rFonts w:cs="Traditional Arabic"/>
          <w:bCs/>
          <w:szCs w:val="40"/>
          <w:lang w:val="en-GB"/>
        </w:rPr>
        <w:t>diniy</w:t>
      </w:r>
      <w:proofErr w:type="spellEnd"/>
      <w:r w:rsidRPr="00FC37C5">
        <w:rPr>
          <w:rFonts w:cs="Traditional Arabic"/>
          <w:bCs/>
          <w:szCs w:val="40"/>
          <w:lang w:val="en-GB"/>
        </w:rPr>
        <w:t xml:space="preserve"> </w:t>
      </w:r>
      <w:proofErr w:type="spellStart"/>
      <w:r w:rsidRPr="00FC37C5">
        <w:rPr>
          <w:rFonts w:cs="Traditional Arabic"/>
          <w:bCs/>
          <w:szCs w:val="40"/>
          <w:lang w:val="en-GB"/>
        </w:rPr>
        <w:t>masalalarga</w:t>
      </w:r>
      <w:proofErr w:type="spellEnd"/>
      <w:r w:rsidRPr="00FC37C5">
        <w:rPr>
          <w:rFonts w:cs="Traditional Arabic"/>
          <w:bCs/>
          <w:szCs w:val="40"/>
          <w:lang w:val="en-GB"/>
        </w:rPr>
        <w:t xml:space="preserve"> </w:t>
      </w:r>
      <w:proofErr w:type="spellStart"/>
      <w:r w:rsidRPr="00FC37C5">
        <w:rPr>
          <w:rFonts w:cs="Traditional Arabic"/>
          <w:bCs/>
          <w:szCs w:val="40"/>
          <w:lang w:val="en-GB"/>
        </w:rPr>
        <w:t>zid</w:t>
      </w:r>
      <w:proofErr w:type="spellEnd"/>
      <w:r w:rsidRPr="00FC37C5">
        <w:rPr>
          <w:rFonts w:cs="Traditional Arabic"/>
          <w:bCs/>
          <w:szCs w:val="40"/>
          <w:lang w:val="en-GB"/>
        </w:rPr>
        <w:t xml:space="preserve"> </w:t>
      </w:r>
      <w:proofErr w:type="spellStart"/>
      <w:r w:rsidRPr="00FC37C5">
        <w:rPr>
          <w:rFonts w:cs="Traditional Arabic"/>
          <w:bCs/>
          <w:szCs w:val="40"/>
          <w:lang w:val="en-GB"/>
        </w:rPr>
        <w:t>adno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zaif</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alomat</w:t>
      </w:r>
      <w:proofErr w:type="spellEnd"/>
      <w:r w:rsidRPr="00FC37C5">
        <w:rPr>
          <w:rFonts w:cs="Traditional Arabic"/>
          <w:bCs/>
          <w:szCs w:val="40"/>
          <w:lang w:val="en-GB"/>
        </w:rPr>
        <w:t xml:space="preserve"> </w:t>
      </w:r>
      <w:proofErr w:type="spellStart"/>
      <w:r w:rsidRPr="00FC37C5">
        <w:rPr>
          <w:rFonts w:cs="Traditional Arabic"/>
          <w:bCs/>
          <w:szCs w:val="40"/>
          <w:lang w:val="en-GB"/>
        </w:rPr>
        <w:t>ulkan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burhon</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rinadi</w:t>
      </w:r>
      <w:proofErr w:type="spellEnd"/>
      <w:r w:rsidRPr="00FC37C5">
        <w:rPr>
          <w:rFonts w:cs="Traditional Arabic"/>
          <w:bCs/>
          <w:szCs w:val="40"/>
          <w:lang w:val="en-GB"/>
        </w:rPr>
        <w:t xml:space="preserve">. </w:t>
      </w:r>
      <w:proofErr w:type="spellStart"/>
      <w:r w:rsidRPr="00FC37C5">
        <w:rPr>
          <w:rFonts w:cs="Traditional Arabic"/>
          <w:bCs/>
          <w:szCs w:val="40"/>
          <w:lang w:val="en-GB"/>
        </w:rPr>
        <w:t>Bunday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necha</w:t>
      </w:r>
      <w:proofErr w:type="spellEnd"/>
      <w:r w:rsidRPr="00FC37C5">
        <w:rPr>
          <w:rFonts w:cs="Traditional Arabic"/>
          <w:bCs/>
          <w:szCs w:val="40"/>
          <w:lang w:val="en-GB"/>
        </w:rPr>
        <w:t xml:space="preserve"> </w:t>
      </w:r>
      <w:proofErr w:type="spellStart"/>
      <w:r w:rsidRPr="00FC37C5">
        <w:rPr>
          <w:rFonts w:cs="Traditional Arabic"/>
          <w:bCs/>
          <w:szCs w:val="40"/>
          <w:lang w:val="en-GB"/>
        </w:rPr>
        <w:t>alomatni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w:t>
      </w:r>
      <w:r w:rsidR="000144E4" w:rsidRPr="00FC37C5">
        <w:rPr>
          <w:rFonts w:cs="Traditional Arabic"/>
          <w:bCs/>
          <w:szCs w:val="40"/>
          <w:lang w:val="en-GB"/>
        </w:rPr>
        <w:t>o‘</w:t>
      </w:r>
      <w:proofErr w:type="gramEnd"/>
      <w:r w:rsidRPr="00FC37C5">
        <w:rPr>
          <w:rFonts w:cs="Traditional Arabic"/>
          <w:bCs/>
          <w:szCs w:val="40"/>
          <w:lang w:val="en-GB"/>
        </w:rPr>
        <w:t>lga</w:t>
      </w:r>
      <w:proofErr w:type="spellEnd"/>
      <w:r w:rsidRPr="00FC37C5">
        <w:rPr>
          <w:rFonts w:cs="Traditional Arabic"/>
          <w:bCs/>
          <w:szCs w:val="40"/>
          <w:lang w:val="en-GB"/>
        </w:rPr>
        <w:t xml:space="preserve"> </w:t>
      </w:r>
      <w:proofErr w:type="spellStart"/>
      <w:r w:rsidRPr="00FC37C5">
        <w:rPr>
          <w:rFonts w:cs="Traditional Arabic"/>
          <w:bCs/>
          <w:szCs w:val="40"/>
          <w:lang w:val="en-GB"/>
        </w:rPr>
        <w:t>kiritar-kiritmas</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alomatlarning</w:t>
      </w:r>
      <w:proofErr w:type="spellEnd"/>
      <w:r w:rsidRPr="00FC37C5">
        <w:rPr>
          <w:rFonts w:cs="Traditional Arabic"/>
          <w:bCs/>
          <w:szCs w:val="40"/>
          <w:lang w:val="en-GB"/>
        </w:rPr>
        <w:t xml:space="preserve"> </w:t>
      </w:r>
      <w:proofErr w:type="spellStart"/>
      <w:r w:rsidRPr="00FC37C5">
        <w:rPr>
          <w:rFonts w:cs="Traditional Arabic"/>
          <w:bCs/>
          <w:szCs w:val="40"/>
          <w:lang w:val="en-GB"/>
        </w:rPr>
        <w:t>saiqasi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loni</w:t>
      </w:r>
      <w:proofErr w:type="spellEnd"/>
      <w:r w:rsidRPr="00FC37C5">
        <w:rPr>
          <w:rFonts w:cs="Traditional Arabic"/>
          <w:bCs/>
          <w:szCs w:val="40"/>
          <w:lang w:val="en-GB"/>
        </w:rPr>
        <w:t xml:space="preserve"> </w:t>
      </w:r>
      <w:proofErr w:type="spellStart"/>
      <w:r w:rsidRPr="00FC37C5">
        <w:rPr>
          <w:rFonts w:cs="Traditional Arabic"/>
          <w:bCs/>
          <w:szCs w:val="40"/>
          <w:lang w:val="en-GB"/>
        </w:rPr>
        <w:t>isyon</w:t>
      </w:r>
      <w:proofErr w:type="spellEnd"/>
      <w:r w:rsidRPr="00FC37C5">
        <w:rPr>
          <w:rFonts w:cs="Traditional Arabic"/>
          <w:bCs/>
          <w:szCs w:val="40"/>
          <w:lang w:val="en-GB"/>
        </w:rPr>
        <w:t xml:space="preserve"> </w:t>
      </w:r>
      <w:proofErr w:type="spellStart"/>
      <w:r w:rsidRPr="00FC37C5">
        <w:rPr>
          <w:rFonts w:cs="Traditional Arabic"/>
          <w:bCs/>
          <w:szCs w:val="40"/>
          <w:lang w:val="en-GB"/>
        </w:rPr>
        <w:t>etib</w:t>
      </w:r>
      <w:proofErr w:type="spellEnd"/>
      <w:r w:rsidRPr="00FC37C5">
        <w:rPr>
          <w:rFonts w:cs="Traditional Arabic"/>
          <w:bCs/>
          <w:szCs w:val="40"/>
          <w:lang w:val="en-GB"/>
        </w:rPr>
        <w:t xml:space="preserve"> </w:t>
      </w:r>
      <w:proofErr w:type="spellStart"/>
      <w:r w:rsidRPr="00FC37C5">
        <w:rPr>
          <w:rFonts w:cs="Traditional Arabic"/>
          <w:bCs/>
          <w:szCs w:val="40"/>
          <w:lang w:val="en-GB"/>
        </w:rPr>
        <w:t>Islom</w:t>
      </w:r>
      <w:proofErr w:type="spellEnd"/>
      <w:r w:rsidRPr="00FC37C5">
        <w:rPr>
          <w:rFonts w:cs="Traditional Arabic"/>
          <w:bCs/>
          <w:szCs w:val="40"/>
          <w:lang w:val="en-GB"/>
        </w:rPr>
        <w:t xml:space="preserve"> </w:t>
      </w:r>
      <w:proofErr w:type="spellStart"/>
      <w:r w:rsidRPr="00FC37C5">
        <w:rPr>
          <w:rFonts w:cs="Traditional Arabic"/>
          <w:bCs/>
          <w:szCs w:val="40"/>
          <w:lang w:val="en-GB"/>
        </w:rPr>
        <w:t>doirasidan</w:t>
      </w:r>
      <w:proofErr w:type="spellEnd"/>
      <w:r w:rsidRPr="00FC37C5">
        <w:rPr>
          <w:rFonts w:cs="Traditional Arabic"/>
          <w:bCs/>
          <w:szCs w:val="40"/>
          <w:lang w:val="en-GB"/>
        </w:rPr>
        <w:t xml:space="preserve"> </w:t>
      </w:r>
      <w:proofErr w:type="spellStart"/>
      <w:r w:rsidRPr="00FC37C5">
        <w:rPr>
          <w:rFonts w:cs="Traditional Arabic"/>
          <w:bCs/>
          <w:szCs w:val="40"/>
          <w:lang w:val="en-GB"/>
        </w:rPr>
        <w:t>chiqadi</w:t>
      </w:r>
      <w:proofErr w:type="spellEnd"/>
      <w:r w:rsidRPr="00FC37C5">
        <w:rPr>
          <w:rFonts w:cs="Traditional Arabic"/>
          <w:bCs/>
          <w:szCs w:val="40"/>
          <w:lang w:val="en-GB"/>
        </w:rPr>
        <w:t xml:space="preserve">, </w:t>
      </w:r>
      <w:proofErr w:type="spellStart"/>
      <w:r w:rsidRPr="00FC37C5">
        <w:rPr>
          <w:rFonts w:cs="Traditional Arabic"/>
          <w:bCs/>
          <w:szCs w:val="40"/>
          <w:lang w:val="en-GB"/>
        </w:rPr>
        <w:t>shaytonning</w:t>
      </w:r>
      <w:proofErr w:type="spellEnd"/>
      <w:r w:rsidRPr="00FC37C5">
        <w:rPr>
          <w:rFonts w:cs="Traditional Arabic"/>
          <w:bCs/>
          <w:szCs w:val="40"/>
          <w:lang w:val="en-GB"/>
        </w:rPr>
        <w:t xml:space="preserve"> </w:t>
      </w:r>
      <w:proofErr w:type="spellStart"/>
      <w:r w:rsidRPr="00FC37C5">
        <w:rPr>
          <w:rFonts w:cs="Traditional Arabic"/>
          <w:bCs/>
          <w:szCs w:val="40"/>
          <w:lang w:val="en-GB"/>
        </w:rPr>
        <w:t>q</w:t>
      </w:r>
      <w:r w:rsidR="000144E4" w:rsidRPr="00FC37C5">
        <w:rPr>
          <w:rFonts w:cs="Traditional Arabic"/>
          <w:bCs/>
          <w:szCs w:val="40"/>
          <w:lang w:val="en-GB"/>
        </w:rPr>
        <w:t>o‘</w:t>
      </w:r>
      <w:r w:rsidRPr="00FC37C5">
        <w:rPr>
          <w:rFonts w:cs="Traditional Arabic"/>
          <w:bCs/>
          <w:szCs w:val="40"/>
          <w:lang w:val="en-GB"/>
        </w:rPr>
        <w:t>shiniga</w:t>
      </w:r>
      <w:proofErr w:type="spellEnd"/>
      <w:r w:rsidRPr="00FC37C5">
        <w:rPr>
          <w:rFonts w:cs="Traditional Arabic"/>
          <w:bCs/>
          <w:szCs w:val="40"/>
          <w:lang w:val="en-GB"/>
        </w:rPr>
        <w:t xml:space="preserve"> </w:t>
      </w:r>
      <w:proofErr w:type="spellStart"/>
      <w:r w:rsidRPr="00FC37C5">
        <w:rPr>
          <w:rFonts w:cs="Traditional Arabic"/>
          <w:bCs/>
          <w:szCs w:val="40"/>
          <w:lang w:val="en-GB"/>
        </w:rPr>
        <w:t>iltihoq</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a</w:t>
      </w:r>
      <w:r w:rsidR="000144E4" w:rsidRPr="00FC37C5">
        <w:rPr>
          <w:rFonts w:cs="Traditional Arabic"/>
          <w:bCs/>
          <w:szCs w:val="40"/>
          <w:lang w:val="en-GB"/>
        </w:rPr>
        <w:t>’</w:t>
      </w:r>
      <w:r w:rsidRPr="00FC37C5">
        <w:rPr>
          <w:rFonts w:cs="Traditional Arabic"/>
          <w:bCs/>
          <w:szCs w:val="40"/>
          <w:lang w:val="en-GB"/>
        </w:rPr>
        <w:t>molga</w:t>
      </w:r>
      <w:proofErr w:type="spellEnd"/>
      <w:r w:rsidRPr="00FC37C5">
        <w:rPr>
          <w:rFonts w:cs="Traditional Arabic"/>
          <w:bCs/>
          <w:szCs w:val="40"/>
          <w:lang w:val="en-GB"/>
        </w:rPr>
        <w:t xml:space="preserve"> </w:t>
      </w:r>
      <w:proofErr w:type="spellStart"/>
      <w:r w:rsidRPr="00FC37C5">
        <w:rPr>
          <w:rFonts w:cs="Traditional Arabic"/>
          <w:bCs/>
          <w:szCs w:val="40"/>
          <w:lang w:val="en-GB"/>
        </w:rPr>
        <w:t>muvaffaq</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lolmaganlar</w:t>
      </w:r>
      <w:proofErr w:type="spellEnd"/>
      <w:r w:rsidRPr="00FC37C5">
        <w:rPr>
          <w:rFonts w:cs="Traditional Arabic"/>
          <w:bCs/>
          <w:szCs w:val="40"/>
          <w:lang w:val="en-GB"/>
        </w:rPr>
        <w:t xml:space="preserve">, </w:t>
      </w:r>
      <w:proofErr w:type="spellStart"/>
      <w:r w:rsidRPr="00FC37C5">
        <w:rPr>
          <w:rFonts w:cs="Traditional Arabic"/>
          <w:bCs/>
          <w:szCs w:val="40"/>
          <w:lang w:val="en-GB"/>
        </w:rPr>
        <w:t>ya</w:t>
      </w:r>
      <w:r w:rsidR="000144E4" w:rsidRPr="00FC37C5">
        <w:rPr>
          <w:rFonts w:cs="Traditional Arabic"/>
          <w:bCs/>
          <w:szCs w:val="40"/>
          <w:lang w:val="en-GB"/>
        </w:rPr>
        <w:t>’</w:t>
      </w:r>
      <w:r w:rsidRPr="00FC37C5">
        <w:rPr>
          <w:rFonts w:cs="Traditional Arabic"/>
          <w:bCs/>
          <w:szCs w:val="40"/>
          <w:lang w:val="en-GB"/>
        </w:rPr>
        <w:t>sga</w:t>
      </w:r>
      <w:proofErr w:type="spellEnd"/>
      <w:r w:rsidRPr="00FC37C5">
        <w:rPr>
          <w:rFonts w:cs="Traditional Arabic"/>
          <w:bCs/>
          <w:szCs w:val="40"/>
          <w:lang w:val="en-GB"/>
        </w:rPr>
        <w:t xml:space="preserve"> </w:t>
      </w:r>
      <w:proofErr w:type="spellStart"/>
      <w:r w:rsidRPr="00FC37C5">
        <w:rPr>
          <w:rFonts w:cs="Traditional Arabic"/>
          <w:bCs/>
          <w:szCs w:val="40"/>
          <w:lang w:val="en-GB"/>
        </w:rPr>
        <w:t>tushmaslik</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oyatga</w:t>
      </w:r>
      <w:proofErr w:type="spellEnd"/>
      <w:r w:rsidRPr="00FC37C5">
        <w:rPr>
          <w:rFonts w:cs="Traditional Arabic"/>
          <w:bCs/>
          <w:szCs w:val="40"/>
          <w:lang w:val="en-GB"/>
        </w:rPr>
        <w:t xml:space="preserve"> </w:t>
      </w:r>
      <w:proofErr w:type="spellStart"/>
      <w:r w:rsidRPr="00FC37C5">
        <w:rPr>
          <w:rFonts w:cs="Traditional Arabic"/>
          <w:bCs/>
          <w:szCs w:val="40"/>
          <w:lang w:val="en-GB"/>
        </w:rPr>
        <w:t>murojaat</w:t>
      </w:r>
      <w:proofErr w:type="spellEnd"/>
      <w:r w:rsidRPr="00FC37C5">
        <w:rPr>
          <w:rFonts w:cs="Traditional Arabic"/>
          <w:bCs/>
          <w:szCs w:val="40"/>
          <w:lang w:val="en-GB"/>
        </w:rPr>
        <w:t xml:space="preserve"> </w:t>
      </w:r>
      <w:proofErr w:type="spellStart"/>
      <w:r w:rsidRPr="00FC37C5">
        <w:rPr>
          <w:rFonts w:cs="Traditional Arabic"/>
          <w:bCs/>
          <w:szCs w:val="40"/>
          <w:lang w:val="en-GB"/>
        </w:rPr>
        <w:t>etsin</w:t>
      </w:r>
      <w:proofErr w:type="spellEnd"/>
      <w:r w:rsidRPr="00FC37C5">
        <w:rPr>
          <w:rFonts w:cs="Traditional Arabic"/>
          <w:bCs/>
          <w:szCs w:val="40"/>
          <w:lang w:val="en-GB"/>
        </w:rPr>
        <w:t>:</w:t>
      </w:r>
    </w:p>
    <w:p w14:paraId="3BECF5C0" w14:textId="77777777" w:rsidR="008362A1" w:rsidRPr="00FC37C5" w:rsidRDefault="008362A1" w:rsidP="001D4E43">
      <w:pPr>
        <w:spacing w:before="100" w:beforeAutospacing="1" w:after="100" w:afterAutospacing="1"/>
        <w:ind w:right="369" w:firstLine="709"/>
        <w:jc w:val="center"/>
        <w:rPr>
          <w:color w:val="FF0000"/>
          <w:lang w:val="en-GB"/>
        </w:rPr>
      </w:pPr>
      <w:r w:rsidRPr="00FC37C5">
        <w:rPr>
          <w:rFonts w:cs="Traditional Arabic"/>
          <w:bCs/>
          <w:color w:val="FF0000"/>
          <w:szCs w:val="40"/>
          <w:lang w:val="en-GB"/>
        </w:rPr>
        <w:t xml:space="preserve"> </w:t>
      </w:r>
      <w:r w:rsidR="001D4E43" w:rsidRPr="00FC37C5">
        <w:rPr>
          <w:rFonts w:ascii="Arabic Typesetting" w:hAnsi="Arabic Typesetting" w:cs="Arabic Typesetting"/>
          <w:color w:val="FF0000"/>
          <w:sz w:val="40"/>
          <w:szCs w:val="40"/>
          <w:rtl/>
        </w:rPr>
        <w:t>قُلْ يَا عِبَادِىَ الَّذٖينَ اَسْرَفُوا عَلٰٓى اَنْفُسِهِمْ لَا تَقْنَطُوا مِنْ رَحْمَةِ اللّٰهِ اِنَّ اللّٰهَ يَغْفِرُ الذُّنُوبَ جَمٖيعًا اِنَّهُ هُوَ الْغَفُورُ الرَّحٖيمُ</w:t>
      </w:r>
    </w:p>
    <w:p w14:paraId="0C9CA47D" w14:textId="77777777" w:rsidR="008362A1" w:rsidRPr="00FC37C5" w:rsidRDefault="008362A1" w:rsidP="008362A1">
      <w:pPr>
        <w:spacing w:before="100" w:beforeAutospacing="1" w:after="100" w:afterAutospacing="1"/>
        <w:ind w:right="369" w:firstLine="709"/>
        <w:jc w:val="lowKashida"/>
        <w:rPr>
          <w:b/>
          <w:lang w:val="en-GB"/>
        </w:rPr>
      </w:pPr>
      <w:proofErr w:type="spellStart"/>
      <w:r w:rsidRPr="00FC37C5">
        <w:rPr>
          <w:rFonts w:cs="Traditional Arabic"/>
          <w:b/>
          <w:bCs/>
          <w:szCs w:val="40"/>
          <w:lang w:val="en-GB"/>
        </w:rPr>
        <w:t>Ikkinchi</w:t>
      </w:r>
      <w:proofErr w:type="spellEnd"/>
      <w:r w:rsidRPr="00FC37C5">
        <w:rPr>
          <w:rFonts w:cs="Traditional Arabic"/>
          <w:b/>
          <w:bCs/>
          <w:szCs w:val="40"/>
          <w:lang w:val="en-GB"/>
        </w:rPr>
        <w:t xml:space="preserve"> </w:t>
      </w:r>
      <w:proofErr w:type="spellStart"/>
      <w:r w:rsidRPr="00FC37C5">
        <w:rPr>
          <w:rFonts w:cs="Traditional Arabic"/>
          <w:b/>
          <w:bCs/>
          <w:szCs w:val="40"/>
          <w:lang w:val="en-GB"/>
        </w:rPr>
        <w:t>Xastalik</w:t>
      </w:r>
      <w:proofErr w:type="spellEnd"/>
      <w:r w:rsidRPr="00FC37C5">
        <w:rPr>
          <w:rFonts w:cs="Traditional Arabic"/>
          <w:b/>
          <w:bCs/>
          <w:szCs w:val="40"/>
          <w:lang w:val="en-GB"/>
        </w:rPr>
        <w:t>: “</w:t>
      </w:r>
      <w:proofErr w:type="spellStart"/>
      <w:proofErr w:type="gramStart"/>
      <w:r w:rsidRPr="00FC37C5">
        <w:rPr>
          <w:rFonts w:cs="Traditional Arabic"/>
          <w:b/>
          <w:bCs/>
          <w:szCs w:val="40"/>
          <w:lang w:val="en-GB"/>
        </w:rPr>
        <w:t>U</w:t>
      </w:r>
      <w:r w:rsidR="000144E4" w:rsidRPr="00FC37C5">
        <w:rPr>
          <w:rFonts w:cs="Traditional Arabic"/>
          <w:b/>
          <w:bCs/>
          <w:szCs w:val="40"/>
          <w:lang w:val="en-GB"/>
        </w:rPr>
        <w:t>’</w:t>
      </w:r>
      <w:r w:rsidRPr="00FC37C5">
        <w:rPr>
          <w:rFonts w:cs="Traditional Arabic"/>
          <w:b/>
          <w:bCs/>
          <w:szCs w:val="40"/>
          <w:lang w:val="en-GB"/>
        </w:rPr>
        <w:t>jb”dir</w:t>
      </w:r>
      <w:proofErr w:type="spellEnd"/>
      <w:r w:rsidRPr="00FC37C5">
        <w:rPr>
          <w:rFonts w:cs="Traditional Arabic"/>
          <w:b/>
          <w:bCs/>
          <w:szCs w:val="40"/>
          <w:lang w:val="en-GB"/>
        </w:rPr>
        <w:t>.</w:t>
      </w:r>
      <w:proofErr w:type="gramEnd"/>
    </w:p>
    <w:p w14:paraId="705F0BCD" w14:textId="77777777" w:rsidR="008362A1" w:rsidRPr="00FC37C5" w:rsidRDefault="008362A1" w:rsidP="00ED4285">
      <w:pPr>
        <w:spacing w:before="100" w:beforeAutospacing="1" w:after="100" w:afterAutospacing="1"/>
        <w:ind w:right="369" w:firstLine="709"/>
        <w:jc w:val="lowKashida"/>
        <w:rPr>
          <w:lang w:val="it-IT"/>
        </w:rPr>
      </w:pPr>
      <w:proofErr w:type="spellStart"/>
      <w:r w:rsidRPr="00FC37C5">
        <w:rPr>
          <w:rFonts w:cs="Traditional Arabic"/>
          <w:bCs/>
          <w:szCs w:val="40"/>
          <w:lang w:val="en-GB"/>
        </w:rPr>
        <w:t>Birodar</w:t>
      </w:r>
      <w:proofErr w:type="spellEnd"/>
      <w:r w:rsidRPr="00FC37C5">
        <w:rPr>
          <w:rFonts w:cs="Traditional Arabic"/>
          <w:bCs/>
          <w:szCs w:val="40"/>
          <w:lang w:val="en-GB"/>
        </w:rPr>
        <w:t xml:space="preserve">! </w:t>
      </w:r>
      <w:proofErr w:type="spellStart"/>
      <w:r w:rsidRPr="00FC37C5">
        <w:rPr>
          <w:rFonts w:cs="Traditional Arabic"/>
          <w:bCs/>
          <w:szCs w:val="40"/>
          <w:lang w:val="en-GB"/>
        </w:rPr>
        <w:t>Ya</w:t>
      </w:r>
      <w:r w:rsidR="000144E4" w:rsidRPr="00FC37C5">
        <w:rPr>
          <w:rFonts w:cs="Traditional Arabic"/>
          <w:bCs/>
          <w:szCs w:val="40"/>
          <w:lang w:val="en-GB"/>
        </w:rPr>
        <w:t>’</w:t>
      </w:r>
      <w:r w:rsidRPr="00FC37C5">
        <w:rPr>
          <w:rFonts w:cs="Traditional Arabic"/>
          <w:bCs/>
          <w:szCs w:val="40"/>
          <w:lang w:val="en-GB"/>
        </w:rPr>
        <w:t>sga</w:t>
      </w:r>
      <w:proofErr w:type="spellEnd"/>
      <w:r w:rsidRPr="00FC37C5">
        <w:rPr>
          <w:rFonts w:cs="Traditional Arabic"/>
          <w:bCs/>
          <w:szCs w:val="40"/>
          <w:lang w:val="en-GB"/>
        </w:rPr>
        <w:t xml:space="preserve"> </w:t>
      </w:r>
      <w:proofErr w:type="spellStart"/>
      <w:r w:rsidRPr="00FC37C5">
        <w:rPr>
          <w:rFonts w:cs="Traditional Arabic"/>
          <w:bCs/>
          <w:szCs w:val="40"/>
          <w:lang w:val="en-GB"/>
        </w:rPr>
        <w:t>tushgan</w:t>
      </w:r>
      <w:proofErr w:type="spellEnd"/>
      <w:r w:rsidRPr="00FC37C5">
        <w:rPr>
          <w:rFonts w:cs="Traditional Arabic"/>
          <w:bCs/>
          <w:szCs w:val="40"/>
          <w:lang w:val="en-GB"/>
        </w:rPr>
        <w:t xml:space="preserve"> </w:t>
      </w:r>
      <w:proofErr w:type="spellStart"/>
      <w:r w:rsidRPr="00FC37C5">
        <w:rPr>
          <w:rFonts w:cs="Traditional Arabic"/>
          <w:bCs/>
          <w:szCs w:val="40"/>
          <w:lang w:val="en-GB"/>
        </w:rPr>
        <w:t>odam</w:t>
      </w:r>
      <w:proofErr w:type="spellEnd"/>
      <w:r w:rsidRPr="00FC37C5">
        <w:rPr>
          <w:rFonts w:cs="Traditional Arabic"/>
          <w:bCs/>
          <w:szCs w:val="40"/>
          <w:lang w:val="en-GB"/>
        </w:rPr>
        <w:t xml:space="preserve">, </w:t>
      </w:r>
      <w:proofErr w:type="spellStart"/>
      <w:r w:rsidRPr="00FC37C5">
        <w:rPr>
          <w:rFonts w:cs="Traditional Arabic"/>
          <w:bCs/>
          <w:szCs w:val="40"/>
          <w:lang w:val="en-GB"/>
        </w:rPr>
        <w:t>azobdan</w:t>
      </w:r>
      <w:proofErr w:type="spellEnd"/>
      <w:r w:rsidRPr="00FC37C5">
        <w:rPr>
          <w:rFonts w:cs="Traditional Arabic"/>
          <w:bCs/>
          <w:szCs w:val="40"/>
          <w:lang w:val="en-GB"/>
        </w:rPr>
        <w:t xml:space="preserve"> </w:t>
      </w:r>
      <w:proofErr w:type="spellStart"/>
      <w:r w:rsidRPr="00FC37C5">
        <w:rPr>
          <w:rFonts w:cs="Traditional Arabic"/>
          <w:bCs/>
          <w:szCs w:val="40"/>
          <w:lang w:val="en-GB"/>
        </w:rPr>
        <w:t>qutulish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istinod</w:t>
      </w:r>
      <w:proofErr w:type="spellEnd"/>
      <w:r w:rsidRPr="00FC37C5">
        <w:rPr>
          <w:rFonts w:cs="Traditional Arabic"/>
          <w:bCs/>
          <w:szCs w:val="40"/>
          <w:lang w:val="en-GB"/>
        </w:rPr>
        <w:t xml:space="preserve"> </w:t>
      </w:r>
      <w:proofErr w:type="spellStart"/>
      <w:r w:rsidRPr="00FC37C5">
        <w:rPr>
          <w:rFonts w:cs="Traditional Arabic"/>
          <w:bCs/>
          <w:szCs w:val="40"/>
          <w:lang w:val="en-GB"/>
        </w:rPr>
        <w:t>qiladigan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nuqtani</w:t>
      </w:r>
      <w:proofErr w:type="spellEnd"/>
      <w:r w:rsidRPr="00FC37C5">
        <w:rPr>
          <w:rFonts w:cs="Traditional Arabic"/>
          <w:bCs/>
          <w:szCs w:val="40"/>
          <w:lang w:val="en-GB"/>
        </w:rPr>
        <w:t xml:space="preserve"> </w:t>
      </w:r>
      <w:proofErr w:type="spellStart"/>
      <w:r w:rsidRPr="00FC37C5">
        <w:rPr>
          <w:rFonts w:cs="Traditional Arabic"/>
          <w:bCs/>
          <w:szCs w:val="40"/>
          <w:lang w:val="en-GB"/>
        </w:rPr>
        <w:t>qidirishni</w:t>
      </w:r>
      <w:proofErr w:type="spellEnd"/>
      <w:r w:rsidRPr="00FC37C5">
        <w:rPr>
          <w:rFonts w:cs="Traditional Arabic"/>
          <w:bCs/>
          <w:szCs w:val="40"/>
          <w:lang w:val="en-GB"/>
        </w:rPr>
        <w:t xml:space="preserve"> </w:t>
      </w:r>
      <w:proofErr w:type="spellStart"/>
      <w:r w:rsidRPr="00FC37C5">
        <w:rPr>
          <w:rFonts w:cs="Traditional Arabic"/>
          <w:bCs/>
          <w:szCs w:val="40"/>
          <w:lang w:val="en-GB"/>
        </w:rPr>
        <w:t>boshlaydi</w:t>
      </w:r>
      <w:proofErr w:type="spellEnd"/>
      <w:r w:rsidRPr="00FC37C5">
        <w:rPr>
          <w:rFonts w:cs="Traditional Arabic"/>
          <w:bCs/>
          <w:szCs w:val="40"/>
          <w:lang w:val="en-GB"/>
        </w:rPr>
        <w:t xml:space="preserve">. </w:t>
      </w:r>
      <w:proofErr w:type="spellStart"/>
      <w:r w:rsidRPr="00FC37C5">
        <w:rPr>
          <w:rFonts w:cs="Traditional Arabic"/>
          <w:bCs/>
          <w:szCs w:val="40"/>
          <w:lang w:val="en-GB"/>
        </w:rPr>
        <w:t>Qaraydiki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miqdor</w:t>
      </w:r>
      <w:proofErr w:type="spellEnd"/>
      <w:r w:rsidRPr="00FC37C5">
        <w:rPr>
          <w:rFonts w:cs="Traditional Arabic"/>
          <w:bCs/>
          <w:szCs w:val="40"/>
          <w:lang w:val="en-GB"/>
        </w:rPr>
        <w:t xml:space="preserve"> </w:t>
      </w:r>
      <w:proofErr w:type="spellStart"/>
      <w:r w:rsidRPr="00FC37C5">
        <w:rPr>
          <w:rFonts w:cs="Traditional Arabic"/>
          <w:bCs/>
          <w:szCs w:val="40"/>
          <w:lang w:val="en-GB"/>
        </w:rPr>
        <w:t>hasanot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kamoloti</w:t>
      </w:r>
      <w:proofErr w:type="spellEnd"/>
      <w:r w:rsidRPr="00FC37C5">
        <w:rPr>
          <w:rFonts w:cs="Traditional Arabic"/>
          <w:bCs/>
          <w:szCs w:val="40"/>
          <w:lang w:val="en-GB"/>
        </w:rPr>
        <w:t xml:space="preserve"> </w:t>
      </w:r>
      <w:proofErr w:type="spellStart"/>
      <w:r w:rsidRPr="00FC37C5">
        <w:rPr>
          <w:rFonts w:cs="Traditional Arabic"/>
          <w:bCs/>
          <w:szCs w:val="40"/>
          <w:lang w:val="en-GB"/>
        </w:rPr>
        <w:t>bor</w:t>
      </w:r>
      <w:proofErr w:type="spellEnd"/>
      <w:r w:rsidRPr="00FC37C5">
        <w:rPr>
          <w:rFonts w:cs="Traditional Arabic"/>
          <w:bCs/>
          <w:szCs w:val="40"/>
          <w:lang w:val="en-GB"/>
        </w:rPr>
        <w:t xml:space="preserve">, </w:t>
      </w:r>
      <w:proofErr w:type="spellStart"/>
      <w:r w:rsidRPr="00FC37C5">
        <w:rPr>
          <w:rFonts w:cs="Traditional Arabic"/>
          <w:bCs/>
          <w:szCs w:val="40"/>
          <w:lang w:val="en-GB"/>
        </w:rPr>
        <w:t>darrov</w:t>
      </w:r>
      <w:proofErr w:type="spellEnd"/>
      <w:r w:rsidRPr="00FC37C5">
        <w:rPr>
          <w:rFonts w:cs="Traditional Arabic"/>
          <w:bCs/>
          <w:szCs w:val="40"/>
          <w:lang w:val="en-GB"/>
        </w:rPr>
        <w:t xml:space="preserve"> u </w:t>
      </w:r>
      <w:proofErr w:type="spellStart"/>
      <w:r w:rsidRPr="00FC37C5">
        <w:rPr>
          <w:rFonts w:cs="Traditional Arabic"/>
          <w:bCs/>
          <w:szCs w:val="40"/>
          <w:lang w:val="en-GB"/>
        </w:rPr>
        <w:t>kamolotiga</w:t>
      </w:r>
      <w:proofErr w:type="spellEnd"/>
      <w:r w:rsidRPr="00FC37C5">
        <w:rPr>
          <w:rFonts w:cs="Traditional Arabic"/>
          <w:bCs/>
          <w:szCs w:val="40"/>
          <w:lang w:val="en-GB"/>
        </w:rPr>
        <w:t xml:space="preserve"> bel </w:t>
      </w:r>
      <w:proofErr w:type="spellStart"/>
      <w:proofErr w:type="gramStart"/>
      <w:r w:rsidRPr="00FC37C5">
        <w:rPr>
          <w:rFonts w:cs="Traditional Arabic"/>
          <w:bCs/>
          <w:szCs w:val="40"/>
          <w:lang w:val="en-GB"/>
        </w:rPr>
        <w:lastRenderedPageBreak/>
        <w:t>bo</w:t>
      </w:r>
      <w:r w:rsidR="000144E4" w:rsidRPr="00FC37C5">
        <w:rPr>
          <w:rFonts w:cs="Traditional Arabic"/>
          <w:bCs/>
          <w:szCs w:val="40"/>
          <w:lang w:val="en-GB"/>
        </w:rPr>
        <w:t>g‘</w:t>
      </w:r>
      <w:proofErr w:type="gramEnd"/>
      <w:r w:rsidRPr="00FC37C5">
        <w:rPr>
          <w:rFonts w:cs="Traditional Arabic"/>
          <w:bCs/>
          <w:szCs w:val="40"/>
          <w:lang w:val="en-GB"/>
        </w:rPr>
        <w:t>laydi</w:t>
      </w:r>
      <w:proofErr w:type="spellEnd"/>
      <w:r w:rsidRPr="00FC37C5">
        <w:rPr>
          <w:rFonts w:cs="Traditional Arabic"/>
          <w:bCs/>
          <w:szCs w:val="40"/>
          <w:lang w:val="en-GB"/>
        </w:rPr>
        <w:t xml:space="preserve">. </w:t>
      </w:r>
      <w:proofErr w:type="spellStart"/>
      <w:r w:rsidRPr="00FC37C5">
        <w:rPr>
          <w:rFonts w:cs="Traditional Arabic"/>
          <w:bCs/>
          <w:szCs w:val="40"/>
          <w:lang w:val="en-GB"/>
        </w:rPr>
        <w:t>Ishonib</w:t>
      </w:r>
      <w:proofErr w:type="spellEnd"/>
      <w:r w:rsidRPr="00FC37C5">
        <w:rPr>
          <w:rFonts w:cs="Traditional Arabic"/>
          <w:bCs/>
          <w:szCs w:val="40"/>
          <w:lang w:val="en-GB"/>
        </w:rPr>
        <w:t xml:space="preserve"> </w:t>
      </w:r>
      <w:proofErr w:type="spellStart"/>
      <w:r w:rsidRPr="00FC37C5">
        <w:rPr>
          <w:rFonts w:cs="Traditional Arabic"/>
          <w:bCs/>
          <w:szCs w:val="40"/>
          <w:lang w:val="en-GB"/>
        </w:rPr>
        <w:t>deydiki</w:t>
      </w:r>
      <w:proofErr w:type="spellEnd"/>
      <w:r w:rsidRPr="00FC37C5">
        <w:rPr>
          <w:rFonts w:cs="Traditional Arabic"/>
          <w:bCs/>
          <w:szCs w:val="40"/>
          <w:lang w:val="en-GB"/>
        </w:rPr>
        <w:t xml:space="preserve">: “Bu </w:t>
      </w:r>
      <w:proofErr w:type="spellStart"/>
      <w:r w:rsidRPr="00FC37C5">
        <w:rPr>
          <w:rFonts w:cs="Traditional Arabic"/>
          <w:bCs/>
          <w:szCs w:val="40"/>
          <w:lang w:val="en-GB"/>
        </w:rPr>
        <w:t>kamolot</w:t>
      </w:r>
      <w:proofErr w:type="spellEnd"/>
      <w:r w:rsidRPr="00FC37C5">
        <w:rPr>
          <w:rFonts w:cs="Traditional Arabic"/>
          <w:bCs/>
          <w:szCs w:val="40"/>
          <w:lang w:val="en-GB"/>
        </w:rPr>
        <w:t xml:space="preserve"> </w:t>
      </w:r>
      <w:proofErr w:type="spellStart"/>
      <w:r w:rsidR="00742F58" w:rsidRPr="00FC37C5">
        <w:rPr>
          <w:rFonts w:cs="Traditional Arabic"/>
          <w:bCs/>
          <w:szCs w:val="40"/>
          <w:lang w:val="en-GB"/>
        </w:rPr>
        <w:t>m</w:t>
      </w:r>
      <w:r w:rsidRPr="00FC37C5">
        <w:rPr>
          <w:rFonts w:cs="Traditional Arabic"/>
          <w:bCs/>
          <w:szCs w:val="40"/>
          <w:lang w:val="en-GB"/>
        </w:rPr>
        <w:t>eni</w:t>
      </w:r>
      <w:proofErr w:type="spellEnd"/>
      <w:r w:rsidRPr="00FC37C5">
        <w:rPr>
          <w:rFonts w:cs="Traditional Arabic"/>
          <w:bCs/>
          <w:szCs w:val="40"/>
          <w:lang w:val="en-GB"/>
        </w:rPr>
        <w:t xml:space="preserve"> </w:t>
      </w:r>
      <w:proofErr w:type="spellStart"/>
      <w:r w:rsidRPr="00FC37C5">
        <w:rPr>
          <w:rFonts w:cs="Traditional Arabic"/>
          <w:bCs/>
          <w:szCs w:val="40"/>
          <w:lang w:val="en-GB"/>
        </w:rPr>
        <w:t>qut</w:t>
      </w:r>
      <w:r w:rsidR="00ED4285" w:rsidRPr="00FC37C5">
        <w:rPr>
          <w:rFonts w:cs="Traditional Arabic"/>
          <w:bCs/>
          <w:szCs w:val="40"/>
          <w:lang w:val="en-GB"/>
        </w:rPr>
        <w:t>q</w:t>
      </w:r>
      <w:r w:rsidRPr="00FC37C5">
        <w:rPr>
          <w:rFonts w:cs="Traditional Arabic"/>
          <w:bCs/>
          <w:szCs w:val="40"/>
          <w:lang w:val="en-GB"/>
        </w:rPr>
        <w:t>a</w:t>
      </w:r>
      <w:r w:rsidR="00ED4285" w:rsidRPr="00FC37C5">
        <w:rPr>
          <w:rFonts w:cs="Traditional Arabic"/>
          <w:bCs/>
          <w:szCs w:val="40"/>
          <w:lang w:val="en-GB"/>
        </w:rPr>
        <w:t>r</w:t>
      </w:r>
      <w:r w:rsidRPr="00FC37C5">
        <w:rPr>
          <w:rFonts w:cs="Traditional Arabic"/>
          <w:bCs/>
          <w:szCs w:val="40"/>
          <w:lang w:val="en-GB"/>
        </w:rPr>
        <w:t>adi</w:t>
      </w:r>
      <w:proofErr w:type="spellEnd"/>
      <w:r w:rsidRPr="00FC37C5">
        <w:rPr>
          <w:rFonts w:cs="Traditional Arabic"/>
          <w:bCs/>
          <w:szCs w:val="40"/>
          <w:lang w:val="en-GB"/>
        </w:rPr>
        <w:t xml:space="preserve">, </w:t>
      </w:r>
      <w:proofErr w:type="spellStart"/>
      <w:r w:rsidRPr="00FC37C5">
        <w:rPr>
          <w:rFonts w:cs="Traditional Arabic"/>
          <w:bCs/>
          <w:szCs w:val="40"/>
          <w:lang w:val="en-GB"/>
        </w:rPr>
        <w:t>yetadi</w:t>
      </w:r>
      <w:proofErr w:type="spellEnd"/>
      <w:r w:rsidRPr="00FC37C5">
        <w:rPr>
          <w:rFonts w:cs="Traditional Arabic"/>
          <w:bCs/>
          <w:szCs w:val="40"/>
          <w:lang w:val="en-GB"/>
        </w:rPr>
        <w:t xml:space="preserve">” </w:t>
      </w:r>
      <w:proofErr w:type="spellStart"/>
      <w:r w:rsidRPr="00FC37C5">
        <w:rPr>
          <w:rFonts w:cs="Traditional Arabic"/>
          <w:bCs/>
          <w:szCs w:val="40"/>
          <w:lang w:val="en-GB"/>
        </w:rPr>
        <w:t>deya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daraja</w:t>
      </w:r>
      <w:proofErr w:type="spellEnd"/>
      <w:r w:rsidRPr="00FC37C5">
        <w:rPr>
          <w:rFonts w:cs="Traditional Arabic"/>
          <w:bCs/>
          <w:szCs w:val="40"/>
          <w:lang w:val="en-GB"/>
        </w:rPr>
        <w:t xml:space="preserve"> </w:t>
      </w:r>
      <w:proofErr w:type="spellStart"/>
      <w:r w:rsidRPr="00FC37C5">
        <w:rPr>
          <w:rFonts w:cs="Traditional Arabic"/>
          <w:bCs/>
          <w:szCs w:val="40"/>
          <w:lang w:val="en-GB"/>
        </w:rPr>
        <w:t>tinchlanadi</w:t>
      </w:r>
      <w:proofErr w:type="spellEnd"/>
      <w:r w:rsidRPr="00FC37C5">
        <w:rPr>
          <w:rFonts w:cs="Traditional Arabic"/>
          <w:bCs/>
          <w:szCs w:val="40"/>
          <w:lang w:val="en-GB"/>
        </w:rPr>
        <w:t xml:space="preserve">. </w:t>
      </w:r>
      <w:proofErr w:type="spellStart"/>
      <w:r w:rsidRPr="00FC37C5">
        <w:rPr>
          <w:rFonts w:cs="Traditional Arabic"/>
          <w:bCs/>
          <w:szCs w:val="40"/>
          <w:lang w:val="en-GB"/>
        </w:rPr>
        <w:t>Holbuki</w:t>
      </w:r>
      <w:proofErr w:type="spellEnd"/>
      <w:r w:rsidRPr="00FC37C5">
        <w:rPr>
          <w:rFonts w:cs="Traditional Arabic"/>
          <w:bCs/>
          <w:szCs w:val="40"/>
          <w:lang w:val="en-GB"/>
        </w:rPr>
        <w:t xml:space="preserve">, </w:t>
      </w:r>
      <w:proofErr w:type="spellStart"/>
      <w:r w:rsidRPr="00FC37C5">
        <w:rPr>
          <w:rFonts w:cs="Traditional Arabic"/>
          <w:bCs/>
          <w:szCs w:val="40"/>
          <w:lang w:val="en-GB"/>
        </w:rPr>
        <w:t>a</w:t>
      </w:r>
      <w:r w:rsidR="000144E4" w:rsidRPr="00FC37C5">
        <w:rPr>
          <w:rFonts w:cs="Traditional Arabic"/>
          <w:bCs/>
          <w:szCs w:val="40"/>
          <w:lang w:val="en-GB"/>
        </w:rPr>
        <w:t>’</w:t>
      </w:r>
      <w:r w:rsidRPr="00FC37C5">
        <w:rPr>
          <w:rFonts w:cs="Traditional Arabic"/>
          <w:bCs/>
          <w:szCs w:val="40"/>
          <w:lang w:val="en-GB"/>
        </w:rPr>
        <w:t>molga</w:t>
      </w:r>
      <w:proofErr w:type="spellEnd"/>
      <w:r w:rsidRPr="00FC37C5">
        <w:rPr>
          <w:rFonts w:cs="Traditional Arabic"/>
          <w:bCs/>
          <w:szCs w:val="40"/>
          <w:lang w:val="en-GB"/>
        </w:rPr>
        <w:t xml:space="preserve"> </w:t>
      </w:r>
      <w:proofErr w:type="spellStart"/>
      <w:r w:rsidRPr="00FC37C5">
        <w:rPr>
          <w:rFonts w:cs="Traditional Arabic"/>
          <w:bCs/>
          <w:szCs w:val="40"/>
          <w:lang w:val="en-GB"/>
        </w:rPr>
        <w:t>ishonish</w:t>
      </w:r>
      <w:proofErr w:type="spellEnd"/>
      <w:r w:rsidRPr="00FC37C5">
        <w:rPr>
          <w:rFonts w:cs="Traditional Arabic"/>
          <w:bCs/>
          <w:szCs w:val="40"/>
          <w:lang w:val="en-GB"/>
        </w:rPr>
        <w:t xml:space="preserve">, </w:t>
      </w:r>
      <w:proofErr w:type="spellStart"/>
      <w:r w:rsidRPr="00FC37C5">
        <w:rPr>
          <w:rFonts w:cs="Traditional Arabic"/>
          <w:bCs/>
          <w:szCs w:val="40"/>
          <w:lang w:val="en-GB"/>
        </w:rPr>
        <w:t>u</w:t>
      </w:r>
      <w:r w:rsidR="000144E4" w:rsidRPr="00FC37C5">
        <w:rPr>
          <w:rFonts w:cs="Traditional Arabic"/>
          <w:bCs/>
          <w:szCs w:val="40"/>
          <w:lang w:val="en-GB"/>
        </w:rPr>
        <w:t>’</w:t>
      </w:r>
      <w:r w:rsidRPr="00FC37C5">
        <w:rPr>
          <w:rFonts w:cs="Traditional Arabic"/>
          <w:bCs/>
          <w:szCs w:val="40"/>
          <w:lang w:val="en-GB"/>
        </w:rPr>
        <w:t>jbdir</w:t>
      </w:r>
      <w:proofErr w:type="spellEnd"/>
      <w:r w:rsidRPr="00FC37C5">
        <w:rPr>
          <w:rFonts w:cs="Traditional Arabic"/>
          <w:bCs/>
          <w:szCs w:val="40"/>
          <w:lang w:val="en-GB"/>
        </w:rPr>
        <w:t xml:space="preserve">. </w:t>
      </w:r>
      <w:r w:rsidRPr="00FC37C5">
        <w:rPr>
          <w:rFonts w:cs="Traditional Arabic"/>
          <w:bCs/>
          <w:szCs w:val="40"/>
          <w:lang w:val="it-IT"/>
        </w:rPr>
        <w:t xml:space="preserve">Insonni zalolatga otadi. Chunki inson </w:t>
      </w:r>
      <w:r w:rsidR="005642B6" w:rsidRPr="00FC37C5">
        <w:rPr>
          <w:rFonts w:cs="Traditional Arabic"/>
          <w:bCs/>
          <w:szCs w:val="40"/>
          <w:lang w:val="it-IT"/>
        </w:rPr>
        <w:t>qozongan kamolot va qilgan yaxshiliklarida</w:t>
      </w:r>
      <w:r w:rsidRPr="00FC37C5">
        <w:rPr>
          <w:rFonts w:cs="Traditional Arabic"/>
          <w:bCs/>
          <w:szCs w:val="40"/>
          <w:lang w:val="it-IT"/>
        </w:rPr>
        <w:t xml:space="preserve"> haqqi y</w:t>
      </w:r>
      <w:r w:rsidR="000144E4" w:rsidRPr="00FC37C5">
        <w:rPr>
          <w:rFonts w:cs="Traditional Arabic"/>
          <w:bCs/>
          <w:szCs w:val="40"/>
          <w:lang w:val="it-IT"/>
        </w:rPr>
        <w:t>o‘</w:t>
      </w:r>
      <w:r w:rsidRPr="00FC37C5">
        <w:rPr>
          <w:rFonts w:cs="Traditional Arabic"/>
          <w:bCs/>
          <w:szCs w:val="40"/>
          <w:lang w:val="it-IT"/>
        </w:rPr>
        <w:t>q; mulki emas, ularga ishonolmaydi.</w:t>
      </w:r>
    </w:p>
    <w:p w14:paraId="0954A0C0"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 xml:space="preserve">Ham insonning vujudi va jasadi ham uniki emas. Chunki </w:t>
      </w:r>
      <w:r w:rsidR="000144E4" w:rsidRPr="00FC37C5">
        <w:rPr>
          <w:rFonts w:cs="Traditional Arabic"/>
          <w:bCs/>
          <w:szCs w:val="40"/>
          <w:lang w:val="it-IT"/>
        </w:rPr>
        <w:t>o‘</w:t>
      </w:r>
      <w:r w:rsidRPr="00FC37C5">
        <w:rPr>
          <w:rFonts w:cs="Traditional Arabic"/>
          <w:bCs/>
          <w:szCs w:val="40"/>
          <w:lang w:val="it-IT"/>
        </w:rPr>
        <w:t>zining asari san</w:t>
      </w:r>
      <w:r w:rsidR="000144E4" w:rsidRPr="00FC37C5">
        <w:rPr>
          <w:rFonts w:cs="Traditional Arabic"/>
          <w:bCs/>
          <w:szCs w:val="40"/>
          <w:lang w:val="it-IT"/>
        </w:rPr>
        <w:t>’</w:t>
      </w:r>
      <w:r w:rsidRPr="00FC37C5">
        <w:rPr>
          <w:rFonts w:cs="Traditional Arabic"/>
          <w:bCs/>
          <w:szCs w:val="40"/>
          <w:lang w:val="it-IT"/>
        </w:rPr>
        <w:t>ati emas. U vujudni y</w:t>
      </w:r>
      <w:r w:rsidR="000144E4" w:rsidRPr="00FC37C5">
        <w:rPr>
          <w:rFonts w:cs="Traditional Arabic"/>
          <w:bCs/>
          <w:szCs w:val="40"/>
          <w:lang w:val="it-IT"/>
        </w:rPr>
        <w:t>o‘</w:t>
      </w:r>
      <w:r w:rsidRPr="00FC37C5">
        <w:rPr>
          <w:rFonts w:cs="Traditional Arabic"/>
          <w:bCs/>
          <w:szCs w:val="40"/>
          <w:lang w:val="it-IT"/>
        </w:rPr>
        <w:t xml:space="preserve">lda topgan, laqita </w:t>
      </w:r>
      <w:r w:rsidR="000144E4" w:rsidRPr="00FC37C5">
        <w:rPr>
          <w:rFonts w:cs="Traditional Arabic"/>
          <w:bCs/>
          <w:szCs w:val="40"/>
          <w:lang w:val="it-IT"/>
        </w:rPr>
        <w:t>o‘</w:t>
      </w:r>
      <w:r w:rsidRPr="00FC37C5">
        <w:rPr>
          <w:rFonts w:cs="Traditional Arabic"/>
          <w:bCs/>
          <w:szCs w:val="40"/>
          <w:lang w:val="it-IT"/>
        </w:rPr>
        <w:t>laroq tamalluk ham etgan emas. Qiymati b</w:t>
      </w:r>
      <w:r w:rsidR="000144E4" w:rsidRPr="00FC37C5">
        <w:rPr>
          <w:rFonts w:cs="Traditional Arabic"/>
          <w:bCs/>
          <w:szCs w:val="40"/>
          <w:lang w:val="it-IT"/>
        </w:rPr>
        <w:t>o‘</w:t>
      </w:r>
      <w:r w:rsidRPr="00FC37C5">
        <w:rPr>
          <w:rFonts w:cs="Traditional Arabic"/>
          <w:bCs/>
          <w:szCs w:val="40"/>
          <w:lang w:val="it-IT"/>
        </w:rPr>
        <w:t>lmagan narsalardan b</w:t>
      </w:r>
      <w:r w:rsidR="000144E4" w:rsidRPr="00FC37C5">
        <w:rPr>
          <w:rFonts w:cs="Traditional Arabic"/>
          <w:bCs/>
          <w:szCs w:val="40"/>
          <w:lang w:val="it-IT"/>
        </w:rPr>
        <w:t>o‘</w:t>
      </w:r>
      <w:r w:rsidRPr="00FC37C5">
        <w:rPr>
          <w:rFonts w:cs="Traditional Arabic"/>
          <w:bCs/>
          <w:szCs w:val="40"/>
          <w:lang w:val="it-IT"/>
        </w:rPr>
        <w:t xml:space="preserve">lgani uchun, yerga otilgan-u, inson olgan emas. Faqat u vujud ichiga olgan </w:t>
      </w:r>
      <w:r w:rsidR="000144E4" w:rsidRPr="00FC37C5">
        <w:rPr>
          <w:rFonts w:cs="Traditional Arabic"/>
          <w:bCs/>
          <w:szCs w:val="40"/>
          <w:lang w:val="it-IT"/>
        </w:rPr>
        <w:t>g‘</w:t>
      </w:r>
      <w:r w:rsidRPr="00FC37C5">
        <w:rPr>
          <w:rFonts w:cs="Traditional Arabic"/>
          <w:bCs/>
          <w:szCs w:val="40"/>
          <w:lang w:val="it-IT"/>
        </w:rPr>
        <w:t>arib san</w:t>
      </w:r>
      <w:r w:rsidR="000144E4" w:rsidRPr="00FC37C5">
        <w:rPr>
          <w:rFonts w:cs="Traditional Arabic"/>
          <w:bCs/>
          <w:szCs w:val="40"/>
          <w:lang w:val="it-IT"/>
        </w:rPr>
        <w:t>’</w:t>
      </w:r>
      <w:r w:rsidRPr="00FC37C5">
        <w:rPr>
          <w:rFonts w:cs="Traditional Arabic"/>
          <w:bCs/>
          <w:szCs w:val="40"/>
          <w:lang w:val="it-IT"/>
        </w:rPr>
        <w:t>at, ajib naqshlarning shahodati bilan, bir Sone</w:t>
      </w:r>
      <w:r w:rsidR="000144E4" w:rsidRPr="00FC37C5">
        <w:rPr>
          <w:rFonts w:cs="Traditional Arabic"/>
          <w:bCs/>
          <w:szCs w:val="40"/>
          <w:lang w:val="it-IT"/>
        </w:rPr>
        <w:t>’</w:t>
      </w:r>
      <w:r w:rsidRPr="00FC37C5">
        <w:rPr>
          <w:rFonts w:cs="Traditional Arabic"/>
          <w:bCs/>
          <w:szCs w:val="40"/>
          <w:lang w:val="it-IT"/>
        </w:rPr>
        <w:t>-i Hakimning dasti qudratidan chiqqan qiymatli bir xonadon b</w:t>
      </w:r>
      <w:r w:rsidR="000144E4" w:rsidRPr="00FC37C5">
        <w:rPr>
          <w:rFonts w:cs="Traditional Arabic"/>
          <w:bCs/>
          <w:szCs w:val="40"/>
          <w:lang w:val="it-IT"/>
        </w:rPr>
        <w:t>o‘</w:t>
      </w:r>
      <w:r w:rsidRPr="00FC37C5">
        <w:rPr>
          <w:rFonts w:cs="Traditional Arabic"/>
          <w:bCs/>
          <w:szCs w:val="40"/>
          <w:lang w:val="it-IT"/>
        </w:rPr>
        <w:t xml:space="preserve">lib, inson u xonadonda omonatan </w:t>
      </w:r>
      <w:r w:rsidR="000144E4" w:rsidRPr="00FC37C5">
        <w:rPr>
          <w:rFonts w:cs="Traditional Arabic"/>
          <w:bCs/>
          <w:szCs w:val="40"/>
          <w:lang w:val="it-IT"/>
        </w:rPr>
        <w:t>o‘</w:t>
      </w:r>
      <w:r w:rsidRPr="00FC37C5">
        <w:rPr>
          <w:rFonts w:cs="Traditional Arabic"/>
          <w:bCs/>
          <w:szCs w:val="40"/>
          <w:lang w:val="it-IT"/>
        </w:rPr>
        <w:t>tiradi. U vujudda qilingan minglarcha tasarrufotdan faqat bir donasigina insonga oiddir.</w:t>
      </w:r>
    </w:p>
    <w:p w14:paraId="0EA7A12C" w14:textId="77777777" w:rsidR="008362A1" w:rsidRPr="00FC37C5" w:rsidRDefault="008362A1" w:rsidP="00F620BE">
      <w:pPr>
        <w:spacing w:before="100" w:beforeAutospacing="1" w:after="100" w:afterAutospacing="1"/>
        <w:ind w:right="369" w:firstLine="709"/>
        <w:jc w:val="lowKashida"/>
        <w:rPr>
          <w:lang w:val="it-IT"/>
        </w:rPr>
      </w:pPr>
      <w:r w:rsidRPr="00FC37C5">
        <w:rPr>
          <w:rFonts w:cs="Traditional Arabic"/>
          <w:bCs/>
          <w:szCs w:val="40"/>
          <w:lang w:val="it-IT"/>
        </w:rPr>
        <w:t>Va shuningdek, sabablar ichida eng ashraf, eng quvvatli bir ixtiyor sohibi inson ekan, af</w:t>
      </w:r>
      <w:r w:rsidR="000144E4" w:rsidRPr="00FC37C5">
        <w:rPr>
          <w:rFonts w:cs="Traditional Arabic"/>
          <w:bCs/>
          <w:szCs w:val="40"/>
          <w:lang w:val="it-IT"/>
        </w:rPr>
        <w:t>’</w:t>
      </w:r>
      <w:r w:rsidRPr="00FC37C5">
        <w:rPr>
          <w:rFonts w:cs="Traditional Arabic"/>
          <w:bCs/>
          <w:szCs w:val="40"/>
          <w:lang w:val="it-IT"/>
        </w:rPr>
        <w:t xml:space="preserve">oli ixtiyoriya nomi bilan </w:t>
      </w:r>
      <w:r w:rsidR="000144E4" w:rsidRPr="00FC37C5">
        <w:rPr>
          <w:rFonts w:cs="Traditional Arabic"/>
          <w:bCs/>
          <w:szCs w:val="40"/>
          <w:lang w:val="it-IT"/>
        </w:rPr>
        <w:t>o‘</w:t>
      </w:r>
      <w:r w:rsidRPr="00FC37C5">
        <w:rPr>
          <w:rFonts w:cs="Traditional Arabic"/>
          <w:bCs/>
          <w:szCs w:val="40"/>
          <w:lang w:val="it-IT"/>
        </w:rPr>
        <w:t xml:space="preserve">ziga mol deb </w:t>
      </w:r>
      <w:r w:rsidR="000144E4" w:rsidRPr="00FC37C5">
        <w:rPr>
          <w:rFonts w:cs="Traditional Arabic"/>
          <w:bCs/>
          <w:szCs w:val="40"/>
          <w:lang w:val="it-IT"/>
        </w:rPr>
        <w:t>o‘</w:t>
      </w:r>
      <w:r w:rsidRPr="00FC37C5">
        <w:rPr>
          <w:rFonts w:cs="Traditional Arabic"/>
          <w:bCs/>
          <w:szCs w:val="40"/>
          <w:lang w:val="it-IT"/>
        </w:rPr>
        <w:t>ylagan af</w:t>
      </w:r>
      <w:r w:rsidR="000144E4" w:rsidRPr="00FC37C5">
        <w:rPr>
          <w:rFonts w:cs="Traditional Arabic"/>
          <w:bCs/>
          <w:szCs w:val="40"/>
          <w:lang w:val="it-IT"/>
        </w:rPr>
        <w:t>’</w:t>
      </w:r>
      <w:r w:rsidRPr="00FC37C5">
        <w:rPr>
          <w:rFonts w:cs="Traditional Arabic"/>
          <w:bCs/>
          <w:szCs w:val="40"/>
          <w:lang w:val="it-IT"/>
        </w:rPr>
        <w:t xml:space="preserve">olning </w:t>
      </w:r>
      <w:r w:rsidR="00963937" w:rsidRPr="00FC37C5">
        <w:rPr>
          <w:rFonts w:cs="Traditional Arabic"/>
          <w:bCs/>
          <w:szCs w:val="40"/>
          <w:lang w:val="it-IT"/>
        </w:rPr>
        <w:t>yeyish</w:t>
      </w:r>
      <w:r w:rsidRPr="00FC37C5">
        <w:rPr>
          <w:rFonts w:cs="Traditional Arabic"/>
          <w:bCs/>
          <w:szCs w:val="40"/>
          <w:lang w:val="it-IT"/>
        </w:rPr>
        <w:t xml:space="preserve">, </w:t>
      </w:r>
      <w:r w:rsidR="00963937" w:rsidRPr="00FC37C5">
        <w:rPr>
          <w:rFonts w:cs="Traditional Arabic"/>
          <w:bCs/>
          <w:szCs w:val="40"/>
          <w:lang w:val="it-IT"/>
        </w:rPr>
        <w:t>ichish</w:t>
      </w:r>
      <w:r w:rsidRPr="00FC37C5">
        <w:rPr>
          <w:rFonts w:cs="Traditional Arabic"/>
          <w:bCs/>
          <w:szCs w:val="40"/>
          <w:lang w:val="it-IT"/>
        </w:rPr>
        <w:t xml:space="preserve"> kabi eng oddiy bir fe</w:t>
      </w:r>
      <w:r w:rsidR="000144E4" w:rsidRPr="00FC37C5">
        <w:rPr>
          <w:rFonts w:cs="Traditional Arabic"/>
          <w:bCs/>
          <w:szCs w:val="40"/>
          <w:lang w:val="it-IT"/>
        </w:rPr>
        <w:t>’</w:t>
      </w:r>
      <w:r w:rsidRPr="00FC37C5">
        <w:rPr>
          <w:rFonts w:cs="Traditional Arabic"/>
          <w:bCs/>
          <w:szCs w:val="40"/>
          <w:lang w:val="it-IT"/>
        </w:rPr>
        <w:t>lning hosil b</w:t>
      </w:r>
      <w:r w:rsidR="000144E4" w:rsidRPr="00FC37C5">
        <w:rPr>
          <w:rFonts w:cs="Traditional Arabic"/>
          <w:bCs/>
          <w:szCs w:val="40"/>
          <w:lang w:val="it-IT"/>
        </w:rPr>
        <w:t>o‘</w:t>
      </w:r>
      <w:r w:rsidRPr="00FC37C5">
        <w:rPr>
          <w:rFonts w:cs="Traditional Arabic"/>
          <w:bCs/>
          <w:szCs w:val="40"/>
          <w:lang w:val="it-IT"/>
        </w:rPr>
        <w:t>lishida yuz juzidan faqat bir juzi insonga oiddir.</w:t>
      </w:r>
    </w:p>
    <w:p w14:paraId="4FDECA08" w14:textId="77777777" w:rsidR="008362A1" w:rsidRPr="00FC37C5" w:rsidRDefault="008362A1" w:rsidP="00126435">
      <w:pPr>
        <w:spacing w:before="100" w:beforeAutospacing="1" w:after="100" w:afterAutospacing="1"/>
        <w:ind w:right="369" w:firstLine="709"/>
        <w:jc w:val="lowKashida"/>
        <w:rPr>
          <w:lang w:val="it-IT"/>
        </w:rPr>
      </w:pPr>
      <w:r w:rsidRPr="00FC37C5">
        <w:rPr>
          <w:rFonts w:cs="Traditional Arabic"/>
          <w:bCs/>
          <w:szCs w:val="40"/>
          <w:lang w:val="it-IT"/>
        </w:rPr>
        <w:t>Va shuningdek, insonning q</w:t>
      </w:r>
      <w:r w:rsidR="000144E4" w:rsidRPr="00FC37C5">
        <w:rPr>
          <w:rFonts w:cs="Traditional Arabic"/>
          <w:bCs/>
          <w:szCs w:val="40"/>
          <w:lang w:val="it-IT"/>
        </w:rPr>
        <w:t>o‘</w:t>
      </w:r>
      <w:r w:rsidRPr="00FC37C5">
        <w:rPr>
          <w:rFonts w:cs="Traditional Arabic"/>
          <w:bCs/>
          <w:szCs w:val="40"/>
          <w:lang w:val="it-IT"/>
        </w:rPr>
        <w:t xml:space="preserve">lidagi ixtiyor juda tordir. </w:t>
      </w:r>
      <w:r w:rsidR="00D65965" w:rsidRPr="00FC37C5">
        <w:rPr>
          <w:rFonts w:cs="Traditional Arabic"/>
          <w:bCs/>
          <w:szCs w:val="40"/>
          <w:lang w:val="it-IT"/>
        </w:rPr>
        <w:t>Tuy</w:t>
      </w:r>
      <w:r w:rsidR="000144E4" w:rsidRPr="00FC37C5">
        <w:rPr>
          <w:rFonts w:cs="Traditional Arabic"/>
          <w:bCs/>
          <w:szCs w:val="40"/>
          <w:lang w:val="it-IT"/>
        </w:rPr>
        <w:t>g‘</w:t>
      </w:r>
      <w:r w:rsidR="00D65965" w:rsidRPr="00FC37C5">
        <w:rPr>
          <w:rFonts w:cs="Traditional Arabic"/>
          <w:bCs/>
          <w:szCs w:val="40"/>
          <w:lang w:val="it-IT"/>
        </w:rPr>
        <w:t>ularining</w:t>
      </w:r>
      <w:r w:rsidRPr="00FC37C5">
        <w:rPr>
          <w:rFonts w:cs="Traditional Arabic"/>
          <w:bCs/>
          <w:szCs w:val="40"/>
          <w:lang w:val="it-IT"/>
        </w:rPr>
        <w:t xml:space="preserve"> eng kengi xayol b</w:t>
      </w:r>
      <w:r w:rsidR="000144E4" w:rsidRPr="00FC37C5">
        <w:rPr>
          <w:rFonts w:cs="Traditional Arabic"/>
          <w:bCs/>
          <w:szCs w:val="40"/>
          <w:lang w:val="it-IT"/>
        </w:rPr>
        <w:t>o‘</w:t>
      </w:r>
      <w:r w:rsidRPr="00FC37C5">
        <w:rPr>
          <w:rFonts w:cs="Traditional Arabic"/>
          <w:bCs/>
          <w:szCs w:val="40"/>
          <w:lang w:val="it-IT"/>
        </w:rPr>
        <w:t>lgani holda, u xayol aql va aqlning samaralarini ihota etolmaydi. Bularni, bu qadar ulkan ekan, qanday doira-i ixtiyoringga idhol etib, ular bilan iftixor etyapsan?</w:t>
      </w:r>
    </w:p>
    <w:p w14:paraId="30F985D3" w14:textId="77777777" w:rsidR="008362A1" w:rsidRPr="00FC37C5" w:rsidRDefault="008362A1" w:rsidP="00E84C34">
      <w:pPr>
        <w:spacing w:before="100" w:beforeAutospacing="1" w:after="100" w:afterAutospacing="1"/>
        <w:ind w:right="369" w:firstLine="709"/>
        <w:jc w:val="both"/>
        <w:rPr>
          <w:lang w:val="fr-FR"/>
        </w:rPr>
      </w:pPr>
      <w:r w:rsidRPr="00FC37C5">
        <w:rPr>
          <w:rFonts w:cs="Traditional Arabic"/>
          <w:bCs/>
          <w:szCs w:val="40"/>
          <w:lang w:val="it-IT"/>
        </w:rPr>
        <w:t xml:space="preserve">Va shuningdek, </w:t>
      </w:r>
      <w:r w:rsidR="00F35E7E" w:rsidRPr="00FC37C5">
        <w:rPr>
          <w:rFonts w:cs="Traditional Arabic"/>
          <w:bCs/>
          <w:szCs w:val="40"/>
          <w:lang w:val="it-IT"/>
        </w:rPr>
        <w:t>shuuriy b</w:t>
      </w:r>
      <w:r w:rsidR="000144E4" w:rsidRPr="00FC37C5">
        <w:rPr>
          <w:rFonts w:cs="Traditional Arabic"/>
          <w:bCs/>
          <w:szCs w:val="40"/>
          <w:lang w:val="it-IT"/>
        </w:rPr>
        <w:t>o‘</w:t>
      </w:r>
      <w:r w:rsidR="00F35E7E" w:rsidRPr="00FC37C5">
        <w:rPr>
          <w:rFonts w:cs="Traditional Arabic"/>
          <w:bCs/>
          <w:szCs w:val="40"/>
          <w:lang w:val="it-IT"/>
        </w:rPr>
        <w:t>lmasdan, sening foydangga va senga qarshi k</w:t>
      </w:r>
      <w:r w:rsidR="000144E4" w:rsidRPr="00FC37C5">
        <w:rPr>
          <w:rFonts w:cs="Traditional Arabic"/>
          <w:bCs/>
          <w:szCs w:val="40"/>
          <w:lang w:val="it-IT"/>
        </w:rPr>
        <w:t>o‘</w:t>
      </w:r>
      <w:r w:rsidR="00F35E7E" w:rsidRPr="00FC37C5">
        <w:rPr>
          <w:rFonts w:cs="Traditional Arabic"/>
          <w:bCs/>
          <w:szCs w:val="40"/>
          <w:lang w:val="it-IT"/>
        </w:rPr>
        <w:t>p fe</w:t>
      </w:r>
      <w:r w:rsidR="000144E4" w:rsidRPr="00FC37C5">
        <w:rPr>
          <w:rFonts w:cs="Traditional Arabic"/>
          <w:bCs/>
          <w:szCs w:val="40"/>
          <w:lang w:val="it-IT"/>
        </w:rPr>
        <w:t>’</w:t>
      </w:r>
      <w:r w:rsidR="00F35E7E" w:rsidRPr="00FC37C5">
        <w:rPr>
          <w:rFonts w:cs="Traditional Arabic"/>
          <w:bCs/>
          <w:szCs w:val="40"/>
          <w:lang w:val="it-IT"/>
        </w:rPr>
        <w:t>llar jarayon qilyapti. U fe</w:t>
      </w:r>
      <w:r w:rsidR="000144E4" w:rsidRPr="00FC37C5">
        <w:rPr>
          <w:rFonts w:cs="Traditional Arabic"/>
          <w:bCs/>
          <w:szCs w:val="40"/>
          <w:lang w:val="it-IT"/>
        </w:rPr>
        <w:t>’</w:t>
      </w:r>
      <w:r w:rsidR="00F35E7E" w:rsidRPr="00FC37C5">
        <w:rPr>
          <w:rFonts w:cs="Traditional Arabic"/>
          <w:bCs/>
          <w:szCs w:val="40"/>
          <w:lang w:val="it-IT"/>
        </w:rPr>
        <w:t>llar shuuriy b</w:t>
      </w:r>
      <w:r w:rsidR="000144E4" w:rsidRPr="00FC37C5">
        <w:rPr>
          <w:rFonts w:cs="Traditional Arabic"/>
          <w:bCs/>
          <w:szCs w:val="40"/>
          <w:lang w:val="it-IT"/>
        </w:rPr>
        <w:t>o‘</w:t>
      </w:r>
      <w:r w:rsidR="00F35E7E" w:rsidRPr="00FC37C5">
        <w:rPr>
          <w:rFonts w:cs="Traditional Arabic"/>
          <w:bCs/>
          <w:szCs w:val="40"/>
          <w:lang w:val="it-IT"/>
        </w:rPr>
        <w:t>lganlari holda, shuuring aloqador b</w:t>
      </w:r>
      <w:r w:rsidR="000144E4" w:rsidRPr="00FC37C5">
        <w:rPr>
          <w:rFonts w:cs="Traditional Arabic"/>
          <w:bCs/>
          <w:szCs w:val="40"/>
          <w:lang w:val="it-IT"/>
        </w:rPr>
        <w:t>o‘</w:t>
      </w:r>
      <w:r w:rsidR="00F35E7E" w:rsidRPr="00FC37C5">
        <w:rPr>
          <w:rFonts w:cs="Traditional Arabic"/>
          <w:bCs/>
          <w:szCs w:val="40"/>
          <w:lang w:val="it-IT"/>
        </w:rPr>
        <w:t>lmaganidan sobit b</w:t>
      </w:r>
      <w:r w:rsidR="000144E4" w:rsidRPr="00FC37C5">
        <w:rPr>
          <w:rFonts w:cs="Traditional Arabic"/>
          <w:bCs/>
          <w:szCs w:val="40"/>
          <w:lang w:val="it-IT"/>
        </w:rPr>
        <w:t>o‘</w:t>
      </w:r>
      <w:r w:rsidR="00F35E7E" w:rsidRPr="00FC37C5">
        <w:rPr>
          <w:rFonts w:cs="Traditional Arabic"/>
          <w:bCs/>
          <w:szCs w:val="40"/>
          <w:lang w:val="it-IT"/>
        </w:rPr>
        <w:t>ladiki, u fe</w:t>
      </w:r>
      <w:r w:rsidR="000144E4" w:rsidRPr="00FC37C5">
        <w:rPr>
          <w:rFonts w:cs="Traditional Arabic"/>
          <w:bCs/>
          <w:szCs w:val="40"/>
          <w:lang w:val="it-IT"/>
        </w:rPr>
        <w:t>’</w:t>
      </w:r>
      <w:r w:rsidR="00F35E7E" w:rsidRPr="00FC37C5">
        <w:rPr>
          <w:rFonts w:cs="Traditional Arabic"/>
          <w:bCs/>
          <w:szCs w:val="40"/>
          <w:lang w:val="it-IT"/>
        </w:rPr>
        <w:t>llarning foili bir Sone</w:t>
      </w:r>
      <w:r w:rsidR="000144E4" w:rsidRPr="00FC37C5">
        <w:rPr>
          <w:rFonts w:cs="Traditional Arabic"/>
          <w:bCs/>
          <w:szCs w:val="40"/>
          <w:lang w:val="it-IT"/>
        </w:rPr>
        <w:t>’</w:t>
      </w:r>
      <w:r w:rsidR="00F35E7E" w:rsidRPr="00FC37C5">
        <w:rPr>
          <w:rFonts w:cs="Traditional Arabic"/>
          <w:bCs/>
          <w:szCs w:val="40"/>
          <w:lang w:val="it-IT"/>
        </w:rPr>
        <w:t xml:space="preserve">-i Zishuurdir. </w:t>
      </w:r>
      <w:r w:rsidR="00F35E7E" w:rsidRPr="00FC37C5">
        <w:rPr>
          <w:rFonts w:cs="Traditional Arabic"/>
          <w:bCs/>
          <w:szCs w:val="40"/>
          <w:lang w:val="fr-FR"/>
        </w:rPr>
        <w:t>Na sen foilsan va na sening sabablaring... Shunga binoan, molikiyat da</w:t>
      </w:r>
      <w:r w:rsidR="000144E4" w:rsidRPr="00FC37C5">
        <w:rPr>
          <w:rFonts w:cs="Traditional Arabic"/>
          <w:bCs/>
          <w:szCs w:val="40"/>
          <w:lang w:val="fr-FR"/>
        </w:rPr>
        <w:t>’</w:t>
      </w:r>
      <w:r w:rsidR="00F35E7E" w:rsidRPr="00FC37C5">
        <w:rPr>
          <w:rFonts w:cs="Traditional Arabic"/>
          <w:bCs/>
          <w:szCs w:val="40"/>
          <w:lang w:val="fr-FR"/>
        </w:rPr>
        <w:t xml:space="preserve">vosidan voz kech. </w:t>
      </w:r>
      <w:r w:rsidR="000144E4" w:rsidRPr="00FC37C5">
        <w:rPr>
          <w:rFonts w:cs="Traditional Arabic"/>
          <w:bCs/>
          <w:szCs w:val="40"/>
          <w:lang w:val="fr-FR"/>
        </w:rPr>
        <w:t>O‘</w:t>
      </w:r>
      <w:r w:rsidR="00F35E7E" w:rsidRPr="00FC37C5">
        <w:rPr>
          <w:rFonts w:cs="Traditional Arabic"/>
          <w:bCs/>
          <w:szCs w:val="40"/>
          <w:lang w:val="fr-FR"/>
        </w:rPr>
        <w:t>zingni g</w:t>
      </w:r>
      <w:r w:rsidR="000144E4" w:rsidRPr="00FC37C5">
        <w:rPr>
          <w:rFonts w:cs="Traditional Arabic"/>
          <w:bCs/>
          <w:szCs w:val="40"/>
          <w:lang w:val="fr-FR"/>
        </w:rPr>
        <w:t>o‘</w:t>
      </w:r>
      <w:r w:rsidR="00F35E7E" w:rsidRPr="00FC37C5">
        <w:rPr>
          <w:rFonts w:cs="Traditional Arabic"/>
          <w:bCs/>
          <w:szCs w:val="40"/>
          <w:lang w:val="fr-FR"/>
        </w:rPr>
        <w:t xml:space="preserve">zallik va kamolotga masdarman deb </w:t>
      </w:r>
      <w:r w:rsidR="000144E4" w:rsidRPr="00FC37C5">
        <w:rPr>
          <w:rFonts w:cs="Traditional Arabic"/>
          <w:bCs/>
          <w:szCs w:val="40"/>
          <w:lang w:val="fr-FR"/>
        </w:rPr>
        <w:t>o‘</w:t>
      </w:r>
      <w:r w:rsidR="00F35E7E" w:rsidRPr="00FC37C5">
        <w:rPr>
          <w:rFonts w:cs="Traditional Arabic"/>
          <w:bCs/>
          <w:szCs w:val="40"/>
          <w:lang w:val="fr-FR"/>
        </w:rPr>
        <w:t>ylama. Va qat</w:t>
      </w:r>
      <w:r w:rsidR="000144E4" w:rsidRPr="00FC37C5">
        <w:rPr>
          <w:rFonts w:cs="Traditional Arabic"/>
          <w:bCs/>
          <w:szCs w:val="40"/>
          <w:lang w:val="fr-FR"/>
        </w:rPr>
        <w:t>’</w:t>
      </w:r>
      <w:r w:rsidR="00F35E7E" w:rsidRPr="00FC37C5">
        <w:rPr>
          <w:rFonts w:cs="Traditional Arabic"/>
          <w:bCs/>
          <w:szCs w:val="40"/>
          <w:lang w:val="fr-FR"/>
        </w:rPr>
        <w:t>iyan bilki, sendan senga yol</w:t>
      </w:r>
      <w:r w:rsidR="000144E4" w:rsidRPr="00FC37C5">
        <w:rPr>
          <w:rFonts w:cs="Traditional Arabic"/>
          <w:bCs/>
          <w:szCs w:val="40"/>
          <w:lang w:val="fr-FR"/>
        </w:rPr>
        <w:t>g‘</w:t>
      </w:r>
      <w:r w:rsidR="00F35E7E" w:rsidRPr="00FC37C5">
        <w:rPr>
          <w:rFonts w:cs="Traditional Arabic"/>
          <w:bCs/>
          <w:szCs w:val="40"/>
          <w:lang w:val="fr-FR"/>
        </w:rPr>
        <w:t xml:space="preserve">iz nuqson va qusur bor. Chunki sui ixtiyoring bilan, senga berilgan kamolotni ham </w:t>
      </w:r>
      <w:r w:rsidR="000144E4" w:rsidRPr="00FC37C5">
        <w:rPr>
          <w:rFonts w:cs="Traditional Arabic"/>
          <w:bCs/>
          <w:szCs w:val="40"/>
          <w:lang w:val="fr-FR"/>
        </w:rPr>
        <w:t>o‘</w:t>
      </w:r>
      <w:r w:rsidR="00F35E7E" w:rsidRPr="00FC37C5">
        <w:rPr>
          <w:rFonts w:cs="Traditional Arabic"/>
          <w:bCs/>
          <w:szCs w:val="40"/>
          <w:lang w:val="fr-FR"/>
        </w:rPr>
        <w:t>zgartiryapsan</w:t>
      </w:r>
      <w:r w:rsidRPr="00FC37C5">
        <w:rPr>
          <w:rFonts w:cs="Traditional Arabic"/>
          <w:bCs/>
          <w:szCs w:val="40"/>
          <w:lang w:val="fr-FR"/>
        </w:rPr>
        <w:t>. Sening xonadoning hukmida b</w:t>
      </w:r>
      <w:r w:rsidR="000144E4" w:rsidRPr="00FC37C5">
        <w:rPr>
          <w:rFonts w:cs="Traditional Arabic"/>
          <w:bCs/>
          <w:szCs w:val="40"/>
          <w:lang w:val="fr-FR"/>
        </w:rPr>
        <w:t>o‘</w:t>
      </w:r>
      <w:r w:rsidRPr="00FC37C5">
        <w:rPr>
          <w:rFonts w:cs="Traditional Arabic"/>
          <w:bCs/>
          <w:szCs w:val="40"/>
          <w:lang w:val="fr-FR"/>
        </w:rPr>
        <w:t xml:space="preserve">lgan jasading ham omonatdir. Mahosining faqat mavhubadir; sayyioting maksubadir. Shunga binoan, </w:t>
      </w:r>
      <w:r w:rsidR="00E84C34" w:rsidRPr="00FC37C5">
        <w:rPr>
          <w:rFonts w:ascii="Arabic Typesetting" w:hAnsi="Arabic Typesetting" w:cs="Arabic Typesetting"/>
          <w:color w:val="FF0000"/>
          <w:sz w:val="40"/>
          <w:szCs w:val="40"/>
          <w:rtl/>
        </w:rPr>
        <w:t>لَهُ الْمُلْكُ وَلَهُ الْحَمْدُ وَلَا حَوْلَ وَلَا قُوَّةَ اِلَّا بِاللّٰهِ</w:t>
      </w:r>
      <w:r w:rsidRPr="00FC37C5">
        <w:rPr>
          <w:rFonts w:cs="Traditional Arabic"/>
          <w:bCs/>
          <w:color w:val="FF0000"/>
          <w:szCs w:val="40"/>
          <w:lang w:val="fr-FR"/>
        </w:rPr>
        <w:t xml:space="preserve"> </w:t>
      </w:r>
      <w:r w:rsidRPr="00FC37C5">
        <w:rPr>
          <w:rFonts w:cs="Traditional Arabic"/>
          <w:bCs/>
          <w:szCs w:val="40"/>
          <w:lang w:val="fr-FR"/>
        </w:rPr>
        <w:t>degin.</w:t>
      </w:r>
    </w:p>
    <w:p w14:paraId="6F8FBF39" w14:textId="77777777" w:rsidR="008362A1" w:rsidRPr="00FC37C5" w:rsidRDefault="008362A1" w:rsidP="008362A1">
      <w:pPr>
        <w:spacing w:before="100" w:beforeAutospacing="1" w:after="100" w:afterAutospacing="1"/>
        <w:ind w:right="369" w:firstLine="709"/>
        <w:jc w:val="lowKashida"/>
        <w:rPr>
          <w:b/>
          <w:lang w:val="fr-FR"/>
        </w:rPr>
      </w:pPr>
      <w:r w:rsidRPr="00FC37C5">
        <w:rPr>
          <w:rFonts w:cs="Traditional Arabic"/>
          <w:b/>
          <w:bCs/>
          <w:szCs w:val="40"/>
          <w:lang w:val="fr-FR"/>
        </w:rPr>
        <w:t>Uchinchi Xastalik: “</w:t>
      </w:r>
      <w:r w:rsidR="000144E4" w:rsidRPr="00FC37C5">
        <w:rPr>
          <w:rFonts w:cs="Traditional Arabic"/>
          <w:b/>
          <w:bCs/>
          <w:szCs w:val="40"/>
          <w:lang w:val="fr-FR"/>
        </w:rPr>
        <w:t>G‘</w:t>
      </w:r>
      <w:r w:rsidRPr="00FC37C5">
        <w:rPr>
          <w:rFonts w:cs="Traditional Arabic"/>
          <w:b/>
          <w:bCs/>
          <w:szCs w:val="40"/>
          <w:lang w:val="fr-FR"/>
        </w:rPr>
        <w:t>urur”dir.</w:t>
      </w:r>
    </w:p>
    <w:p w14:paraId="78A7EA29" w14:textId="77777777" w:rsidR="008362A1" w:rsidRPr="00FC37C5" w:rsidRDefault="00485A9B" w:rsidP="00126435">
      <w:pPr>
        <w:spacing w:before="100" w:beforeAutospacing="1" w:after="100" w:afterAutospacing="1"/>
        <w:ind w:right="369" w:firstLine="709"/>
        <w:jc w:val="lowKashida"/>
        <w:rPr>
          <w:lang w:val="fr-FR"/>
        </w:rPr>
      </w:pPr>
      <w:r w:rsidRPr="00FC37C5">
        <w:rPr>
          <w:rFonts w:cs="Traditional Arabic"/>
          <w:bCs/>
          <w:szCs w:val="40"/>
          <w:lang w:val="fr-FR"/>
        </w:rPr>
        <w:t xml:space="preserve">Ha, </w:t>
      </w:r>
      <w:r w:rsidR="000144E4" w:rsidRPr="00FC37C5">
        <w:rPr>
          <w:rFonts w:cs="Traditional Arabic"/>
          <w:bCs/>
          <w:szCs w:val="40"/>
          <w:lang w:val="fr-FR"/>
        </w:rPr>
        <w:t>g‘</w:t>
      </w:r>
      <w:r w:rsidRPr="00FC37C5">
        <w:rPr>
          <w:rFonts w:cs="Traditional Arabic"/>
          <w:bCs/>
          <w:szCs w:val="40"/>
          <w:lang w:val="fr-FR"/>
        </w:rPr>
        <w:t>urur bilan inson moddiy va ma</w:t>
      </w:r>
      <w:r w:rsidR="000144E4" w:rsidRPr="00FC37C5">
        <w:rPr>
          <w:rFonts w:cs="Traditional Arabic"/>
          <w:bCs/>
          <w:szCs w:val="40"/>
          <w:lang w:val="fr-FR"/>
        </w:rPr>
        <w:t>’</w:t>
      </w:r>
      <w:r w:rsidRPr="00FC37C5">
        <w:rPr>
          <w:rFonts w:cs="Traditional Arabic"/>
          <w:bCs/>
          <w:szCs w:val="40"/>
          <w:lang w:val="fr-FR"/>
        </w:rPr>
        <w:t>naviy kamolot va g</w:t>
      </w:r>
      <w:r w:rsidR="000144E4" w:rsidRPr="00FC37C5">
        <w:rPr>
          <w:rFonts w:cs="Traditional Arabic"/>
          <w:bCs/>
          <w:szCs w:val="40"/>
          <w:lang w:val="fr-FR"/>
        </w:rPr>
        <w:t>o‘</w:t>
      </w:r>
      <w:r w:rsidRPr="00FC37C5">
        <w:rPr>
          <w:rFonts w:cs="Traditional Arabic"/>
          <w:bCs/>
          <w:szCs w:val="40"/>
          <w:lang w:val="fr-FR"/>
        </w:rPr>
        <w:t xml:space="preserve">zalliklardan mahrum qoladi. Agar </w:t>
      </w:r>
      <w:r w:rsidR="000144E4" w:rsidRPr="00FC37C5">
        <w:rPr>
          <w:rFonts w:cs="Traditional Arabic"/>
          <w:bCs/>
          <w:szCs w:val="40"/>
          <w:lang w:val="fr-FR"/>
        </w:rPr>
        <w:t>g‘</w:t>
      </w:r>
      <w:r w:rsidRPr="00FC37C5">
        <w:rPr>
          <w:rFonts w:cs="Traditional Arabic"/>
          <w:bCs/>
          <w:szCs w:val="40"/>
          <w:lang w:val="fr-FR"/>
        </w:rPr>
        <w:t xml:space="preserve">urur chorlovi bilan boshqalarning kamolotiga tanazzul etmasdan, </w:t>
      </w:r>
      <w:r w:rsidR="000144E4" w:rsidRPr="00FC37C5">
        <w:rPr>
          <w:rFonts w:cs="Traditional Arabic"/>
          <w:bCs/>
          <w:szCs w:val="40"/>
          <w:lang w:val="fr-FR"/>
        </w:rPr>
        <w:t>o‘</w:t>
      </w:r>
      <w:r w:rsidRPr="00FC37C5">
        <w:rPr>
          <w:rFonts w:cs="Traditional Arabic"/>
          <w:bCs/>
          <w:szCs w:val="40"/>
          <w:lang w:val="fr-FR"/>
        </w:rPr>
        <w:t>z kamolotini kifoya va yuksak k</w:t>
      </w:r>
      <w:r w:rsidR="000144E4" w:rsidRPr="00FC37C5">
        <w:rPr>
          <w:rFonts w:cs="Traditional Arabic"/>
          <w:bCs/>
          <w:szCs w:val="40"/>
          <w:lang w:val="fr-FR"/>
        </w:rPr>
        <w:t>o‘</w:t>
      </w:r>
      <w:r w:rsidRPr="00FC37C5">
        <w:rPr>
          <w:rFonts w:cs="Traditional Arabic"/>
          <w:bCs/>
          <w:szCs w:val="40"/>
          <w:lang w:val="fr-FR"/>
        </w:rPr>
        <w:t>rsa, u inson noqisdir. Bunday insonlar, ma</w:t>
      </w:r>
      <w:r w:rsidR="000144E4" w:rsidRPr="00FC37C5">
        <w:rPr>
          <w:rFonts w:cs="Traditional Arabic"/>
          <w:bCs/>
          <w:szCs w:val="40"/>
          <w:lang w:val="fr-FR"/>
        </w:rPr>
        <w:t>’</w:t>
      </w:r>
      <w:r w:rsidRPr="00FC37C5">
        <w:rPr>
          <w:rFonts w:cs="Traditional Arabic"/>
          <w:bCs/>
          <w:szCs w:val="40"/>
          <w:lang w:val="fr-FR"/>
        </w:rPr>
        <w:t>lumot va kashfiyotlarini yanada yuksak k</w:t>
      </w:r>
      <w:r w:rsidR="000144E4" w:rsidRPr="00FC37C5">
        <w:rPr>
          <w:rFonts w:cs="Traditional Arabic"/>
          <w:bCs/>
          <w:szCs w:val="40"/>
          <w:lang w:val="fr-FR"/>
        </w:rPr>
        <w:t>o‘</w:t>
      </w:r>
      <w:r w:rsidRPr="00FC37C5">
        <w:rPr>
          <w:rFonts w:cs="Traditional Arabic"/>
          <w:bCs/>
          <w:szCs w:val="40"/>
          <w:lang w:val="fr-FR"/>
        </w:rPr>
        <w:t xml:space="preserve">rish bilan, </w:t>
      </w:r>
      <w:r w:rsidR="000144E4" w:rsidRPr="00FC37C5">
        <w:rPr>
          <w:rFonts w:cs="Traditional Arabic"/>
          <w:bCs/>
          <w:szCs w:val="40"/>
          <w:lang w:val="fr-FR"/>
        </w:rPr>
        <w:t>o‘</w:t>
      </w:r>
      <w:r w:rsidRPr="00FC37C5">
        <w:rPr>
          <w:rFonts w:cs="Traditional Arabic"/>
          <w:bCs/>
          <w:szCs w:val="40"/>
          <w:lang w:val="fr-FR"/>
        </w:rPr>
        <w:t>tgan buyuk Islom olimlarining irshod va kashfiyotlaridan mahrum qoladilar. Va vahmlarga ma</w:t>
      </w:r>
      <w:r w:rsidR="000144E4" w:rsidRPr="00FC37C5">
        <w:rPr>
          <w:rFonts w:cs="Traditional Arabic"/>
          <w:bCs/>
          <w:szCs w:val="40"/>
          <w:lang w:val="fr-FR"/>
        </w:rPr>
        <w:t>’</w:t>
      </w:r>
      <w:r w:rsidRPr="00FC37C5">
        <w:rPr>
          <w:rFonts w:cs="Traditional Arabic"/>
          <w:bCs/>
          <w:szCs w:val="40"/>
          <w:lang w:val="fr-FR"/>
        </w:rPr>
        <w:t>ruz qolib butun-butun chiziqdan chiqadilar</w:t>
      </w:r>
      <w:r w:rsidR="003A4CCA" w:rsidRPr="00FC37C5">
        <w:rPr>
          <w:rFonts w:cs="Traditional Arabic"/>
          <w:bCs/>
          <w:szCs w:val="40"/>
          <w:lang w:val="fr-FR"/>
        </w:rPr>
        <w:t>.</w:t>
      </w:r>
      <w:r w:rsidR="008362A1" w:rsidRPr="00FC37C5">
        <w:rPr>
          <w:rFonts w:cs="Traditional Arabic"/>
          <w:bCs/>
          <w:szCs w:val="40"/>
          <w:lang w:val="fr-FR"/>
        </w:rPr>
        <w:t xml:space="preserve"> Holbuki, aslafi i</w:t>
      </w:r>
      <w:r w:rsidR="000144E4" w:rsidRPr="00FC37C5">
        <w:rPr>
          <w:rFonts w:cs="Traditional Arabic"/>
          <w:bCs/>
          <w:szCs w:val="40"/>
          <w:lang w:val="fr-FR"/>
        </w:rPr>
        <w:t>’</w:t>
      </w:r>
      <w:r w:rsidR="008362A1" w:rsidRPr="00FC37C5">
        <w:rPr>
          <w:rFonts w:cs="Traditional Arabic"/>
          <w:bCs/>
          <w:szCs w:val="40"/>
          <w:lang w:val="fr-FR"/>
        </w:rPr>
        <w:t xml:space="preserve">zom qirq kunda qilgan bir kashfiyotlarini bular qirq </w:t>
      </w:r>
      <w:r w:rsidR="00F33872" w:rsidRPr="00FC37C5">
        <w:rPr>
          <w:rFonts w:cs="Traditional Arabic"/>
          <w:bCs/>
          <w:szCs w:val="40"/>
          <w:lang w:val="fr-FR"/>
        </w:rPr>
        <w:t>yilda</w:t>
      </w:r>
      <w:r w:rsidR="008362A1" w:rsidRPr="00FC37C5">
        <w:rPr>
          <w:rFonts w:cs="Traditional Arabic"/>
          <w:bCs/>
          <w:szCs w:val="40"/>
          <w:lang w:val="fr-FR"/>
        </w:rPr>
        <w:t xml:space="preserve"> topolmaydilar.</w:t>
      </w:r>
    </w:p>
    <w:p w14:paraId="5CCF1BDB" w14:textId="77777777" w:rsidR="008362A1" w:rsidRPr="00FC37C5" w:rsidRDefault="008362A1" w:rsidP="008362A1">
      <w:pPr>
        <w:spacing w:before="100" w:beforeAutospacing="1" w:after="100" w:afterAutospacing="1"/>
        <w:ind w:right="369" w:firstLine="709"/>
        <w:jc w:val="lowKashida"/>
        <w:rPr>
          <w:b/>
          <w:lang w:val="fr-FR"/>
        </w:rPr>
      </w:pPr>
      <w:r w:rsidRPr="00FC37C5">
        <w:rPr>
          <w:rFonts w:cs="Traditional Arabic"/>
          <w:b/>
          <w:bCs/>
          <w:szCs w:val="40"/>
          <w:lang w:val="fr-FR"/>
        </w:rPr>
        <w:t>T</w:t>
      </w:r>
      <w:r w:rsidR="000144E4" w:rsidRPr="00FC37C5">
        <w:rPr>
          <w:rFonts w:cs="Traditional Arabic"/>
          <w:b/>
          <w:bCs/>
          <w:szCs w:val="40"/>
          <w:lang w:val="fr-FR"/>
        </w:rPr>
        <w:t>o‘</w:t>
      </w:r>
      <w:r w:rsidRPr="00FC37C5">
        <w:rPr>
          <w:rFonts w:cs="Traditional Arabic"/>
          <w:b/>
          <w:bCs/>
          <w:szCs w:val="40"/>
          <w:lang w:val="fr-FR"/>
        </w:rPr>
        <w:t>rtinchi Xastalik: “Sui zon”dir.</w:t>
      </w:r>
    </w:p>
    <w:p w14:paraId="106C8F3B" w14:textId="77777777" w:rsidR="008362A1" w:rsidRPr="00FC37C5" w:rsidRDefault="008362A1" w:rsidP="008362A1">
      <w:pPr>
        <w:spacing w:before="100" w:beforeAutospacing="1" w:after="100" w:afterAutospacing="1"/>
        <w:ind w:right="369" w:firstLine="709"/>
        <w:jc w:val="lowKashida"/>
      </w:pPr>
      <w:r w:rsidRPr="00FC37C5">
        <w:rPr>
          <w:rFonts w:cs="Traditional Arabic"/>
          <w:bCs/>
          <w:szCs w:val="40"/>
          <w:lang w:val="it-IT"/>
        </w:rPr>
        <w:t>Ha, inson husni zonga ma</w:t>
      </w:r>
      <w:r w:rsidR="000144E4" w:rsidRPr="00FC37C5">
        <w:rPr>
          <w:rFonts w:cs="Traditional Arabic"/>
          <w:bCs/>
          <w:szCs w:val="40"/>
          <w:lang w:val="it-IT"/>
        </w:rPr>
        <w:t>’</w:t>
      </w:r>
      <w:r w:rsidRPr="00FC37C5">
        <w:rPr>
          <w:rFonts w:cs="Traditional Arabic"/>
          <w:bCs/>
          <w:szCs w:val="40"/>
          <w:lang w:val="it-IT"/>
        </w:rPr>
        <w:t xml:space="preserve">murdir.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hammani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zidan</w:t>
      </w:r>
      <w:proofErr w:type="spellEnd"/>
      <w:r w:rsidRPr="00FC37C5">
        <w:rPr>
          <w:rFonts w:cs="Traditional Arabic"/>
          <w:bCs/>
          <w:szCs w:val="40"/>
        </w:rPr>
        <w:t xml:space="preserve"> </w:t>
      </w:r>
      <w:proofErr w:type="spellStart"/>
      <w:r w:rsidRPr="00FC37C5">
        <w:rPr>
          <w:rFonts w:cs="Traditional Arabic"/>
          <w:bCs/>
          <w:szCs w:val="40"/>
        </w:rPr>
        <w:t>ustun</w:t>
      </w:r>
      <w:proofErr w:type="spellEnd"/>
      <w:r w:rsidRPr="00FC37C5">
        <w:rPr>
          <w:rFonts w:cs="Traditional Arabic"/>
          <w:bCs/>
          <w:szCs w:val="40"/>
        </w:rPr>
        <w:t xml:space="preserve"> </w:t>
      </w:r>
      <w:proofErr w:type="spellStart"/>
      <w:r w:rsidRPr="00FC37C5">
        <w:rPr>
          <w:rFonts w:cs="Traditional Arabic"/>
          <w:bCs/>
          <w:szCs w:val="40"/>
        </w:rPr>
        <w:t>bilishi</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sui </w:t>
      </w:r>
      <w:proofErr w:type="spellStart"/>
      <w:r w:rsidRPr="00FC37C5">
        <w:rPr>
          <w:rFonts w:cs="Traditional Arabic"/>
          <w:bCs/>
          <w:szCs w:val="40"/>
        </w:rPr>
        <w:t>axloqni</w:t>
      </w:r>
      <w:proofErr w:type="spellEnd"/>
      <w:r w:rsidRPr="00FC37C5">
        <w:rPr>
          <w:rFonts w:cs="Traditional Arabic"/>
          <w:bCs/>
          <w:szCs w:val="40"/>
        </w:rPr>
        <w:t xml:space="preserve"> sui </w:t>
      </w:r>
      <w:proofErr w:type="spellStart"/>
      <w:r w:rsidRPr="00FC37C5">
        <w:rPr>
          <w:rFonts w:cs="Traditional Arabic"/>
          <w:bCs/>
          <w:szCs w:val="40"/>
        </w:rPr>
        <w:t>zon</w:t>
      </w:r>
      <w:proofErr w:type="spellEnd"/>
      <w:r w:rsidRPr="00FC37C5">
        <w:rPr>
          <w:rFonts w:cs="Traditional Arabic"/>
          <w:bCs/>
          <w:szCs w:val="40"/>
        </w:rPr>
        <w:t xml:space="preserve"> </w:t>
      </w:r>
      <w:proofErr w:type="spellStart"/>
      <w:r w:rsidRPr="00FC37C5">
        <w:rPr>
          <w:rFonts w:cs="Traditional Arabic"/>
          <w:bCs/>
          <w:szCs w:val="40"/>
        </w:rPr>
        <w:t>saiqasi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boshqalarga</w:t>
      </w:r>
      <w:proofErr w:type="spellEnd"/>
      <w:r w:rsidRPr="00FC37C5">
        <w:rPr>
          <w:rFonts w:cs="Traditional Arabic"/>
          <w:bCs/>
          <w:szCs w:val="40"/>
        </w:rPr>
        <w:t xml:space="preserve"> </w:t>
      </w:r>
      <w:proofErr w:type="spellStart"/>
      <w:r w:rsidRPr="00FC37C5">
        <w:rPr>
          <w:rFonts w:cs="Traditional Arabic"/>
          <w:bCs/>
          <w:szCs w:val="40"/>
        </w:rPr>
        <w:t>tashmil</w:t>
      </w:r>
      <w:proofErr w:type="spellEnd"/>
      <w:r w:rsidRPr="00FC37C5">
        <w:rPr>
          <w:rFonts w:cs="Traditional Arabic"/>
          <w:bCs/>
          <w:szCs w:val="40"/>
        </w:rPr>
        <w:t xml:space="preserve"> </w:t>
      </w:r>
      <w:proofErr w:type="spellStart"/>
      <w:r w:rsidRPr="00FC37C5">
        <w:rPr>
          <w:rFonts w:cs="Traditional Arabic"/>
          <w:bCs/>
          <w:szCs w:val="40"/>
        </w:rPr>
        <w:t>etmasin</w:t>
      </w:r>
      <w:proofErr w:type="spellEnd"/>
      <w:r w:rsidRPr="00FC37C5">
        <w:rPr>
          <w:rFonts w:cs="Traditional Arabic"/>
          <w:bCs/>
          <w:szCs w:val="40"/>
        </w:rPr>
        <w:t xml:space="preserve">. Va </w:t>
      </w:r>
      <w:proofErr w:type="spellStart"/>
      <w:r w:rsidRPr="00FC37C5">
        <w:rPr>
          <w:rFonts w:cs="Traditional Arabic"/>
          <w:bCs/>
          <w:szCs w:val="40"/>
        </w:rPr>
        <w:t>boshqalarning</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harakotini</w:t>
      </w:r>
      <w:proofErr w:type="spellEnd"/>
      <w:r w:rsidRPr="00FC37C5">
        <w:rPr>
          <w:rFonts w:cs="Traditional Arabic"/>
          <w:bCs/>
          <w:szCs w:val="40"/>
        </w:rPr>
        <w:t xml:space="preserve">, </w:t>
      </w:r>
      <w:proofErr w:type="spellStart"/>
      <w:r w:rsidRPr="00FC37C5">
        <w:rPr>
          <w:rFonts w:cs="Traditional Arabic"/>
          <w:bCs/>
          <w:szCs w:val="40"/>
        </w:rPr>
        <w:t>hikmatini</w:t>
      </w:r>
      <w:proofErr w:type="spellEnd"/>
      <w:r w:rsidRPr="00FC37C5">
        <w:rPr>
          <w:rFonts w:cs="Traditional Arabic"/>
          <w:bCs/>
          <w:szCs w:val="40"/>
        </w:rPr>
        <w:t xml:space="preserve"> </w:t>
      </w:r>
      <w:proofErr w:type="spellStart"/>
      <w:r w:rsidRPr="00FC37C5">
        <w:rPr>
          <w:rFonts w:cs="Traditional Arabic"/>
          <w:bCs/>
          <w:szCs w:val="40"/>
        </w:rPr>
        <w:t>bilmaganidan</w:t>
      </w:r>
      <w:proofErr w:type="spellEnd"/>
      <w:r w:rsidRPr="00FC37C5">
        <w:rPr>
          <w:rFonts w:cs="Traditional Arabic"/>
          <w:bCs/>
          <w:szCs w:val="40"/>
        </w:rPr>
        <w:t xml:space="preserve">, </w:t>
      </w:r>
      <w:proofErr w:type="spellStart"/>
      <w:r w:rsidRPr="00FC37C5">
        <w:rPr>
          <w:rFonts w:cs="Traditional Arabic"/>
          <w:bCs/>
          <w:szCs w:val="40"/>
        </w:rPr>
        <w:t>taqbih</w:t>
      </w:r>
      <w:proofErr w:type="spellEnd"/>
      <w:r w:rsidRPr="00FC37C5">
        <w:rPr>
          <w:rFonts w:cs="Traditional Arabic"/>
          <w:bCs/>
          <w:szCs w:val="40"/>
        </w:rPr>
        <w:t xml:space="preserve"> </w:t>
      </w:r>
      <w:proofErr w:type="spellStart"/>
      <w:r w:rsidRPr="00FC37C5">
        <w:rPr>
          <w:rFonts w:cs="Traditional Arabic"/>
          <w:bCs/>
          <w:szCs w:val="40"/>
        </w:rPr>
        <w:t>etmasin</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aslafi</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zomning</w:t>
      </w:r>
      <w:proofErr w:type="spellEnd"/>
      <w:r w:rsidRPr="00FC37C5">
        <w:rPr>
          <w:rFonts w:cs="Traditional Arabic"/>
          <w:bCs/>
          <w:szCs w:val="40"/>
        </w:rPr>
        <w:t xml:space="preserve"> </w:t>
      </w:r>
      <w:proofErr w:type="spellStart"/>
      <w:r w:rsidRPr="00FC37C5">
        <w:rPr>
          <w:rFonts w:cs="Traditional Arabic"/>
          <w:bCs/>
          <w:szCs w:val="40"/>
        </w:rPr>
        <w:t>hikmatini</w:t>
      </w:r>
      <w:proofErr w:type="spellEnd"/>
      <w:r w:rsidRPr="00FC37C5">
        <w:rPr>
          <w:rFonts w:cs="Traditional Arabic"/>
          <w:bCs/>
          <w:szCs w:val="40"/>
        </w:rPr>
        <w:t xml:space="preserve"> </w:t>
      </w:r>
      <w:proofErr w:type="spellStart"/>
      <w:r w:rsidRPr="00FC37C5">
        <w:rPr>
          <w:rFonts w:cs="Traditional Arabic"/>
          <w:bCs/>
          <w:szCs w:val="40"/>
        </w:rPr>
        <w:t>bilmaganimiz</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hollarini</w:t>
      </w:r>
      <w:proofErr w:type="spellEnd"/>
      <w:r w:rsidRPr="00FC37C5">
        <w:rPr>
          <w:rFonts w:cs="Traditional Arabic"/>
          <w:bCs/>
          <w:szCs w:val="40"/>
        </w:rPr>
        <w:t xml:space="preserve"> </w:t>
      </w:r>
      <w:proofErr w:type="spellStart"/>
      <w:r w:rsidRPr="00FC37C5">
        <w:rPr>
          <w:rFonts w:cs="Traditional Arabic"/>
          <w:bCs/>
          <w:szCs w:val="40"/>
        </w:rPr>
        <w:t>yoqtirmaslik</w:t>
      </w:r>
      <w:proofErr w:type="spellEnd"/>
      <w:r w:rsidRPr="00FC37C5">
        <w:rPr>
          <w:rFonts w:cs="Traditional Arabic"/>
          <w:bCs/>
          <w:szCs w:val="40"/>
        </w:rPr>
        <w:t xml:space="preserve">, sui </w:t>
      </w:r>
      <w:proofErr w:type="spellStart"/>
      <w:r w:rsidRPr="00FC37C5">
        <w:rPr>
          <w:rFonts w:cs="Traditional Arabic"/>
          <w:bCs/>
          <w:szCs w:val="40"/>
        </w:rPr>
        <w:t>zondir</w:t>
      </w:r>
      <w:proofErr w:type="spellEnd"/>
      <w:r w:rsidRPr="00FC37C5">
        <w:rPr>
          <w:rFonts w:cs="Traditional Arabic"/>
          <w:bCs/>
          <w:szCs w:val="40"/>
        </w:rPr>
        <w:t xml:space="preserve">. Sui </w:t>
      </w:r>
      <w:proofErr w:type="spellStart"/>
      <w:r w:rsidRPr="00FC37C5">
        <w:rPr>
          <w:rFonts w:cs="Traditional Arabic"/>
          <w:bCs/>
          <w:szCs w:val="40"/>
        </w:rPr>
        <w:t>zon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moddiy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ijtimoiyotni</w:t>
      </w:r>
      <w:proofErr w:type="spellEnd"/>
      <w:r w:rsidRPr="00FC37C5">
        <w:rPr>
          <w:rFonts w:cs="Traditional Arabic"/>
          <w:bCs/>
          <w:szCs w:val="40"/>
        </w:rPr>
        <w:t xml:space="preserve"> </w:t>
      </w:r>
      <w:proofErr w:type="spellStart"/>
      <w:r w:rsidRPr="00FC37C5">
        <w:rPr>
          <w:rFonts w:cs="Traditional Arabic"/>
          <w:bCs/>
          <w:szCs w:val="40"/>
        </w:rPr>
        <w:t>buzadi</w:t>
      </w:r>
      <w:proofErr w:type="spellEnd"/>
      <w:r w:rsidRPr="00FC37C5">
        <w:rPr>
          <w:rFonts w:cs="Traditional Arabic"/>
          <w:bCs/>
          <w:szCs w:val="40"/>
        </w:rPr>
        <w:t>.</w:t>
      </w:r>
      <w:bookmarkEnd w:id="1"/>
    </w:p>
    <w:p w14:paraId="2FBF88C6"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Taxt-al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xayoliy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sayohatimda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rgan</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haqiqatlarni</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qilaman</w:t>
      </w:r>
      <w:proofErr w:type="spellEnd"/>
      <w:r w:rsidRPr="00FC37C5">
        <w:rPr>
          <w:rFonts w:cs="Traditional Arabic"/>
          <w:bCs/>
          <w:szCs w:val="40"/>
        </w:rPr>
        <w:t>:</w:t>
      </w:r>
    </w:p>
    <w:p w14:paraId="61EEF290" w14:textId="77777777" w:rsidR="008362A1" w:rsidRPr="00FC37C5" w:rsidRDefault="008362A1" w:rsidP="008362A1">
      <w:pPr>
        <w:spacing w:before="100" w:beforeAutospacing="1" w:after="100" w:afterAutospacing="1"/>
        <w:ind w:right="369" w:firstLine="709"/>
        <w:jc w:val="lowKashida"/>
        <w:rPr>
          <w:lang w:val="it-IT"/>
        </w:rPr>
      </w:pPr>
      <w:proofErr w:type="spellStart"/>
      <w:r w:rsidRPr="00FC37C5">
        <w:rPr>
          <w:rFonts w:cs="Traditional Arabic"/>
          <w:b/>
          <w:bCs/>
          <w:szCs w:val="40"/>
        </w:rPr>
        <w:t>Birinchi</w:t>
      </w:r>
      <w:proofErr w:type="spellEnd"/>
      <w:r w:rsidRPr="00FC37C5">
        <w:rPr>
          <w:rFonts w:cs="Traditional Arabic"/>
          <w:b/>
          <w:bCs/>
          <w:szCs w:val="40"/>
        </w:rPr>
        <w:t xml:space="preserve"> </w:t>
      </w:r>
      <w:proofErr w:type="spellStart"/>
      <w:r w:rsidRPr="00FC37C5">
        <w:rPr>
          <w:rFonts w:cs="Traditional Arabic"/>
          <w:b/>
          <w:bCs/>
          <w:szCs w:val="40"/>
        </w:rPr>
        <w:t>Haqiqat</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Moliki</w:t>
      </w:r>
      <w:proofErr w:type="spellEnd"/>
      <w:r w:rsidRPr="00FC37C5">
        <w:rPr>
          <w:rFonts w:cs="Traditional Arabic"/>
          <w:bCs/>
          <w:szCs w:val="40"/>
        </w:rPr>
        <w:t xml:space="preserve"> </w:t>
      </w:r>
      <w:proofErr w:type="spellStart"/>
      <w:r w:rsidRPr="00FC37C5">
        <w:rPr>
          <w:rFonts w:cs="Traditional Arabic"/>
          <w:bCs/>
          <w:szCs w:val="40"/>
        </w:rPr>
        <w:t>Haqiqiydan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aflat</w:t>
      </w:r>
      <w:proofErr w:type="spellEnd"/>
      <w:r w:rsidRPr="00FC37C5">
        <w:rPr>
          <w:rFonts w:cs="Traditional Arabic"/>
          <w:bCs/>
          <w:szCs w:val="40"/>
        </w:rPr>
        <w:t xml:space="preserve">, </w:t>
      </w:r>
      <w:proofErr w:type="spellStart"/>
      <w:r w:rsidRPr="00FC37C5">
        <w:rPr>
          <w:rFonts w:cs="Traditional Arabic"/>
          <w:bCs/>
          <w:szCs w:val="40"/>
        </w:rPr>
        <w:t>nafsning</w:t>
      </w:r>
      <w:proofErr w:type="spellEnd"/>
      <w:r w:rsidRPr="00FC37C5">
        <w:rPr>
          <w:rFonts w:cs="Traditional Arabic"/>
          <w:bCs/>
          <w:szCs w:val="40"/>
        </w:rPr>
        <w:t xml:space="preserve"> </w:t>
      </w:r>
      <w:proofErr w:type="spellStart"/>
      <w:r w:rsidRPr="00FC37C5">
        <w:rPr>
          <w:rFonts w:cs="Traditional Arabic"/>
          <w:bCs/>
          <w:szCs w:val="40"/>
        </w:rPr>
        <w:t>fir</w:t>
      </w:r>
      <w:r w:rsidR="000144E4" w:rsidRPr="00FC37C5">
        <w:rPr>
          <w:rFonts w:cs="Traditional Arabic"/>
          <w:bCs/>
          <w:szCs w:val="40"/>
        </w:rPr>
        <w:t>’</w:t>
      </w:r>
      <w:r w:rsidRPr="00FC37C5">
        <w:rPr>
          <w:rFonts w:cs="Traditional Arabic"/>
          <w:bCs/>
          <w:szCs w:val="40"/>
        </w:rPr>
        <w:t>avnligiga</w:t>
      </w:r>
      <w:proofErr w:type="spellEnd"/>
      <w:r w:rsidRPr="00FC37C5">
        <w:rPr>
          <w:rFonts w:cs="Traditional Arabic"/>
          <w:bCs/>
          <w:szCs w:val="40"/>
        </w:rPr>
        <w:t xml:space="preserve"> </w:t>
      </w:r>
      <w:proofErr w:type="spellStart"/>
      <w:r w:rsidRPr="00FC37C5">
        <w:rPr>
          <w:rFonts w:cs="Traditional Arabic"/>
          <w:bCs/>
          <w:szCs w:val="40"/>
        </w:rPr>
        <w:t>sabab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Ha, </w:t>
      </w:r>
      <w:proofErr w:type="spellStart"/>
      <w:r w:rsidRPr="00FC37C5">
        <w:rPr>
          <w:rFonts w:cs="Traditional Arabic"/>
          <w:bCs/>
          <w:szCs w:val="40"/>
        </w:rPr>
        <w:t>taxti</w:t>
      </w:r>
      <w:proofErr w:type="spellEnd"/>
      <w:r w:rsidRPr="00FC37C5">
        <w:rPr>
          <w:rFonts w:cs="Traditional Arabic"/>
          <w:bCs/>
          <w:szCs w:val="40"/>
        </w:rPr>
        <w:t xml:space="preserve"> </w:t>
      </w:r>
      <w:proofErr w:type="spellStart"/>
      <w:r w:rsidRPr="00FC37C5">
        <w:rPr>
          <w:rFonts w:cs="Traditional Arabic"/>
          <w:bCs/>
          <w:szCs w:val="40"/>
        </w:rPr>
        <w:t>tasarrufida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ashyoning</w:t>
      </w:r>
      <w:proofErr w:type="spellEnd"/>
      <w:r w:rsidRPr="00FC37C5">
        <w:rPr>
          <w:rFonts w:cs="Traditional Arabic"/>
          <w:bCs/>
          <w:szCs w:val="40"/>
        </w:rPr>
        <w:t xml:space="preserve"> </w:t>
      </w:r>
      <w:proofErr w:type="spellStart"/>
      <w:r w:rsidRPr="00FC37C5">
        <w:rPr>
          <w:rFonts w:cs="Traditional Arabic"/>
          <w:bCs/>
          <w:szCs w:val="40"/>
        </w:rPr>
        <w:t>Moliki</w:t>
      </w:r>
      <w:proofErr w:type="spellEnd"/>
      <w:r w:rsidRPr="00FC37C5">
        <w:rPr>
          <w:rFonts w:cs="Traditional Arabic"/>
          <w:bCs/>
          <w:szCs w:val="40"/>
        </w:rPr>
        <w:t xml:space="preserve"> </w:t>
      </w:r>
      <w:proofErr w:type="spellStart"/>
      <w:r w:rsidRPr="00FC37C5">
        <w:rPr>
          <w:rFonts w:cs="Traditional Arabic"/>
          <w:bCs/>
          <w:szCs w:val="40"/>
        </w:rPr>
        <w:t>Haqiqiysini</w:t>
      </w:r>
      <w:proofErr w:type="spellEnd"/>
      <w:r w:rsidRPr="00FC37C5">
        <w:rPr>
          <w:rFonts w:cs="Traditional Arabic"/>
          <w:bCs/>
          <w:szCs w:val="40"/>
        </w:rPr>
        <w:t xml:space="preserve"> </w:t>
      </w:r>
      <w:proofErr w:type="spellStart"/>
      <w:r w:rsidRPr="00FC37C5">
        <w:rPr>
          <w:rFonts w:cs="Traditional Arabic"/>
          <w:bCs/>
          <w:szCs w:val="40"/>
        </w:rPr>
        <w:t>unutgan</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ziga</w:t>
      </w:r>
      <w:proofErr w:type="spellEnd"/>
      <w:r w:rsidRPr="00FC37C5">
        <w:rPr>
          <w:rFonts w:cs="Traditional Arabic"/>
          <w:bCs/>
          <w:szCs w:val="40"/>
        </w:rPr>
        <w:t xml:space="preserve"> </w:t>
      </w:r>
      <w:proofErr w:type="spellStart"/>
      <w:r w:rsidRPr="00FC37C5">
        <w:rPr>
          <w:rFonts w:cs="Traditional Arabic"/>
          <w:bCs/>
          <w:szCs w:val="40"/>
        </w:rPr>
        <w:lastRenderedPageBreak/>
        <w:t>molik</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ylab</w:t>
      </w:r>
      <w:proofErr w:type="spellEnd"/>
      <w:r w:rsidRPr="00FC37C5">
        <w:rPr>
          <w:rFonts w:cs="Traditional Arabic"/>
          <w:bCs/>
          <w:szCs w:val="40"/>
        </w:rPr>
        <w:t xml:space="preserve">, </w:t>
      </w:r>
      <w:proofErr w:type="spellStart"/>
      <w:r w:rsidRPr="00FC37C5">
        <w:rPr>
          <w:rFonts w:cs="Traditional Arabic"/>
          <w:bCs/>
          <w:szCs w:val="40"/>
        </w:rPr>
        <w:t>hokimiyat</w:t>
      </w:r>
      <w:proofErr w:type="spellEnd"/>
      <w:r w:rsidRPr="00FC37C5">
        <w:rPr>
          <w:rFonts w:cs="Traditional Arabic"/>
          <w:bCs/>
          <w:szCs w:val="40"/>
        </w:rPr>
        <w:t xml:space="preserve"> </w:t>
      </w:r>
      <w:proofErr w:type="spellStart"/>
      <w:r w:rsidRPr="00FC37C5">
        <w:rPr>
          <w:rFonts w:cs="Traditional Arabic"/>
          <w:bCs/>
          <w:szCs w:val="40"/>
        </w:rPr>
        <w:t>tavahhumida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Va </w:t>
      </w:r>
      <w:proofErr w:type="spellStart"/>
      <w:r w:rsidRPr="00FC37C5">
        <w:rPr>
          <w:rFonts w:cs="Traditional Arabic"/>
          <w:bCs/>
          <w:szCs w:val="40"/>
        </w:rPr>
        <w:t>boshqalarni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sabablarni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ziga</w:t>
      </w:r>
      <w:proofErr w:type="spellEnd"/>
      <w:r w:rsidRPr="00FC37C5">
        <w:rPr>
          <w:rFonts w:cs="Traditional Arabic"/>
          <w:bCs/>
          <w:szCs w:val="40"/>
        </w:rPr>
        <w:t xml:space="preserve"> </w:t>
      </w:r>
      <w:proofErr w:type="spellStart"/>
      <w:r w:rsidRPr="00FC37C5">
        <w:rPr>
          <w:rFonts w:cs="Traditional Arabic"/>
          <w:bCs/>
          <w:szCs w:val="40"/>
        </w:rPr>
        <w:t>qiyos</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hokim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daftariga</w:t>
      </w:r>
      <w:proofErr w:type="spellEnd"/>
      <w:r w:rsidRPr="00FC37C5">
        <w:rPr>
          <w:rFonts w:cs="Traditional Arabic"/>
          <w:bCs/>
          <w:szCs w:val="40"/>
        </w:rPr>
        <w:t xml:space="preserve"> </w:t>
      </w:r>
      <w:proofErr w:type="spellStart"/>
      <w:r w:rsidRPr="00FC37C5">
        <w:rPr>
          <w:rFonts w:cs="Traditional Arabic"/>
          <w:bCs/>
          <w:szCs w:val="40"/>
        </w:rPr>
        <w:t>qayd</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r w:rsidRPr="00FC37C5">
        <w:rPr>
          <w:rFonts w:cs="Traditional Arabic"/>
          <w:bCs/>
          <w:szCs w:val="40"/>
          <w:lang w:val="it-IT"/>
        </w:rPr>
        <w:t xml:space="preserve">Va bu vasila bilan, Allohning mulkini, molini </w:t>
      </w:r>
      <w:r w:rsidR="000144E4" w:rsidRPr="00FC37C5">
        <w:rPr>
          <w:rFonts w:cs="Traditional Arabic"/>
          <w:bCs/>
          <w:szCs w:val="40"/>
          <w:lang w:val="it-IT"/>
        </w:rPr>
        <w:t>o‘</w:t>
      </w:r>
      <w:r w:rsidRPr="00FC37C5">
        <w:rPr>
          <w:rFonts w:cs="Traditional Arabic"/>
          <w:bCs/>
          <w:szCs w:val="40"/>
          <w:lang w:val="it-IT"/>
        </w:rPr>
        <w:t>zlariga taqsim qilib, ahkomi Ilohiyaga qarshi muoraza va muborazani boshlaydi.</w:t>
      </w:r>
    </w:p>
    <w:p w14:paraId="26DC67F7" w14:textId="77777777" w:rsidR="008362A1" w:rsidRPr="00FC37C5" w:rsidRDefault="008362A1" w:rsidP="00126435">
      <w:pPr>
        <w:spacing w:before="100" w:beforeAutospacing="1" w:after="100" w:afterAutospacing="1"/>
        <w:ind w:right="369" w:firstLine="709"/>
        <w:jc w:val="lowKashida"/>
        <w:rPr>
          <w:lang w:val="it-IT"/>
        </w:rPr>
      </w:pPr>
      <w:r w:rsidRPr="00FC37C5">
        <w:rPr>
          <w:rFonts w:cs="Traditional Arabic"/>
          <w:bCs/>
          <w:szCs w:val="40"/>
          <w:lang w:val="it-IT"/>
        </w:rPr>
        <w:t xml:space="preserve">Holbuki, </w:t>
      </w:r>
      <w:r w:rsidR="00FF25AA" w:rsidRPr="00FC37C5">
        <w:rPr>
          <w:rFonts w:cs="Traditional Arabic"/>
          <w:bCs/>
          <w:szCs w:val="40"/>
          <w:lang w:val="it-IT"/>
        </w:rPr>
        <w:t xml:space="preserve">Janobi Haq tarafidan insonlarga berilgan menlik va hurriyat, uluhiyat sifatlarini fahm qilish uchun bir qiyos </w:t>
      </w:r>
      <w:r w:rsidR="000144E4" w:rsidRPr="00FC37C5">
        <w:rPr>
          <w:rFonts w:cs="Traditional Arabic"/>
          <w:bCs/>
          <w:szCs w:val="40"/>
          <w:lang w:val="it-IT"/>
        </w:rPr>
        <w:t>o‘</w:t>
      </w:r>
      <w:r w:rsidR="00FF25AA" w:rsidRPr="00FC37C5">
        <w:rPr>
          <w:rFonts w:cs="Traditional Arabic"/>
          <w:bCs/>
          <w:szCs w:val="40"/>
          <w:lang w:val="it-IT"/>
        </w:rPr>
        <w:t>lchovi vazifasini bajaradi. Afsuski, ixtiyorni yomonlikda ishlatish bilan hokimiyat va istiqloliyatga vosita qilib t</w:t>
      </w:r>
      <w:r w:rsidR="000144E4" w:rsidRPr="00FC37C5">
        <w:rPr>
          <w:rFonts w:cs="Traditional Arabic"/>
          <w:bCs/>
          <w:szCs w:val="40"/>
          <w:lang w:val="it-IT"/>
        </w:rPr>
        <w:t>o‘</w:t>
      </w:r>
      <w:r w:rsidR="00FF25AA" w:rsidRPr="00FC37C5">
        <w:rPr>
          <w:rFonts w:cs="Traditional Arabic"/>
          <w:bCs/>
          <w:szCs w:val="40"/>
          <w:lang w:val="it-IT"/>
        </w:rPr>
        <w:t>liq bir fir</w:t>
      </w:r>
      <w:r w:rsidR="000144E4" w:rsidRPr="00FC37C5">
        <w:rPr>
          <w:rFonts w:cs="Traditional Arabic"/>
          <w:bCs/>
          <w:szCs w:val="40"/>
          <w:lang w:val="it-IT"/>
        </w:rPr>
        <w:t>’</w:t>
      </w:r>
      <w:r w:rsidR="00FF25AA" w:rsidRPr="00FC37C5">
        <w:rPr>
          <w:rFonts w:cs="Traditional Arabic"/>
          <w:bCs/>
          <w:szCs w:val="40"/>
          <w:lang w:val="it-IT"/>
        </w:rPr>
        <w:t>avn b</w:t>
      </w:r>
      <w:r w:rsidR="000144E4" w:rsidRPr="00FC37C5">
        <w:rPr>
          <w:rFonts w:cs="Traditional Arabic"/>
          <w:bCs/>
          <w:szCs w:val="40"/>
          <w:lang w:val="it-IT"/>
        </w:rPr>
        <w:t>o‘</w:t>
      </w:r>
      <w:r w:rsidR="00FF25AA" w:rsidRPr="00FC37C5">
        <w:rPr>
          <w:rFonts w:cs="Traditional Arabic"/>
          <w:bCs/>
          <w:szCs w:val="40"/>
          <w:lang w:val="it-IT"/>
        </w:rPr>
        <w:t>ladi</w:t>
      </w:r>
      <w:r w:rsidRPr="00FC37C5">
        <w:rPr>
          <w:rFonts w:cs="Traditional Arabic"/>
          <w:bCs/>
          <w:szCs w:val="40"/>
          <w:lang w:val="it-IT"/>
        </w:rPr>
        <w:t>.</w:t>
      </w:r>
    </w:p>
    <w:p w14:paraId="708D268D" w14:textId="77777777" w:rsidR="008362A1" w:rsidRPr="00FC37C5" w:rsidRDefault="008362A1" w:rsidP="00126435">
      <w:pPr>
        <w:spacing w:before="100" w:beforeAutospacing="1" w:after="100" w:afterAutospacing="1"/>
        <w:ind w:right="369" w:firstLine="709"/>
        <w:jc w:val="lowKashida"/>
        <w:rPr>
          <w:lang w:val="it-IT"/>
        </w:rPr>
      </w:pPr>
      <w:r w:rsidRPr="00FC37C5">
        <w:rPr>
          <w:rFonts w:cs="Traditional Arabic"/>
          <w:bCs/>
          <w:szCs w:val="40"/>
          <w:lang w:val="it-IT"/>
        </w:rPr>
        <w:t>Birodar! Bu inja haqiqat, tom vuzuh va zuhuri bilan menga shunday k</w:t>
      </w:r>
      <w:r w:rsidR="000144E4" w:rsidRPr="00FC37C5">
        <w:rPr>
          <w:rFonts w:cs="Traditional Arabic"/>
          <w:bCs/>
          <w:szCs w:val="40"/>
          <w:lang w:val="it-IT"/>
        </w:rPr>
        <w:t>o‘</w:t>
      </w:r>
      <w:r w:rsidRPr="00FC37C5">
        <w:rPr>
          <w:rFonts w:cs="Traditional Arabic"/>
          <w:bCs/>
          <w:szCs w:val="40"/>
          <w:lang w:val="it-IT"/>
        </w:rPr>
        <w:t xml:space="preserve">rindiki: </w:t>
      </w:r>
      <w:r w:rsidR="000144E4" w:rsidRPr="00FC37C5">
        <w:rPr>
          <w:rFonts w:cs="Traditional Arabic"/>
          <w:bCs/>
          <w:szCs w:val="40"/>
          <w:lang w:val="it-IT"/>
        </w:rPr>
        <w:t>G‘</w:t>
      </w:r>
      <w:r w:rsidRPr="00FC37C5">
        <w:rPr>
          <w:rFonts w:cs="Traditional Arabic"/>
          <w:bCs/>
          <w:szCs w:val="40"/>
          <w:lang w:val="it-IT"/>
        </w:rPr>
        <w:t>aflat suvi bilan tanabbut etgan menlik, Xoliqning sifatalarini fahmlash uchun bir vohidi qiyosdir. Chunki insonlar k</w:t>
      </w:r>
      <w:r w:rsidR="000144E4" w:rsidRPr="00FC37C5">
        <w:rPr>
          <w:rFonts w:cs="Traditional Arabic"/>
          <w:bCs/>
          <w:szCs w:val="40"/>
          <w:lang w:val="it-IT"/>
        </w:rPr>
        <w:t>o‘</w:t>
      </w:r>
      <w:r w:rsidRPr="00FC37C5">
        <w:rPr>
          <w:rFonts w:cs="Traditional Arabic"/>
          <w:bCs/>
          <w:szCs w:val="40"/>
          <w:lang w:val="it-IT"/>
        </w:rPr>
        <w:t>rmagan narsalarini qiyos va tamsillar bilan biladilar. Masalan: Bir odam Janobi Haqning qudratini anglash uchun bir taqsimot qiladi: “Bu yerdan bu yergacha mening qudratimda, bundan u tomoni Uning qudratidadir” deya vahmiy bir chiziq chizish bilan masalani anglaydi. S</w:t>
      </w:r>
      <w:r w:rsidR="000144E4" w:rsidRPr="00FC37C5">
        <w:rPr>
          <w:rFonts w:cs="Traditional Arabic"/>
          <w:bCs/>
          <w:szCs w:val="40"/>
          <w:lang w:val="it-IT"/>
        </w:rPr>
        <w:t>o‘</w:t>
      </w:r>
      <w:r w:rsidRPr="00FC37C5">
        <w:rPr>
          <w:rFonts w:cs="Traditional Arabic"/>
          <w:bCs/>
          <w:szCs w:val="40"/>
          <w:lang w:val="it-IT"/>
        </w:rPr>
        <w:t>ng mavhum xatni buzadi, hamma</w:t>
      </w:r>
      <w:r w:rsidR="00F01F3C" w:rsidRPr="00FC37C5">
        <w:rPr>
          <w:rFonts w:cs="Traditional Arabic"/>
          <w:bCs/>
          <w:szCs w:val="40"/>
          <w:lang w:val="it-IT"/>
        </w:rPr>
        <w:t>sini unga taslim qiladi. Chunki</w:t>
      </w:r>
      <w:r w:rsidRPr="00FC37C5">
        <w:rPr>
          <w:rFonts w:cs="Traditional Arabic"/>
          <w:bCs/>
          <w:szCs w:val="40"/>
          <w:lang w:val="it-IT"/>
        </w:rPr>
        <w:t xml:space="preserve"> nafs nafsiga molik b</w:t>
      </w:r>
      <w:r w:rsidR="000144E4" w:rsidRPr="00FC37C5">
        <w:rPr>
          <w:rFonts w:cs="Traditional Arabic"/>
          <w:bCs/>
          <w:szCs w:val="40"/>
          <w:lang w:val="it-IT"/>
        </w:rPr>
        <w:t>o‘</w:t>
      </w:r>
      <w:r w:rsidRPr="00FC37C5">
        <w:rPr>
          <w:rFonts w:cs="Traditional Arabic"/>
          <w:bCs/>
          <w:szCs w:val="40"/>
          <w:lang w:val="it-IT"/>
        </w:rPr>
        <w:t>lmagani kabi, jismiga ham molik emas. Jismi faqat ajib bir uskuna-i Ilohiyadir. Qazo va qadar qalami bilan qudrati azaliya (bir jilvachasi) u uskunada ishlaydi. Shunga binoan, inson u fir</w:t>
      </w:r>
      <w:r w:rsidR="000144E4" w:rsidRPr="00FC37C5">
        <w:rPr>
          <w:rFonts w:cs="Traditional Arabic"/>
          <w:bCs/>
          <w:szCs w:val="40"/>
          <w:lang w:val="it-IT"/>
        </w:rPr>
        <w:t>’</w:t>
      </w:r>
      <w:r w:rsidRPr="00FC37C5">
        <w:rPr>
          <w:rFonts w:cs="Traditional Arabic"/>
          <w:bCs/>
          <w:szCs w:val="40"/>
          <w:lang w:val="it-IT"/>
        </w:rPr>
        <w:t>avnlik da</w:t>
      </w:r>
      <w:r w:rsidR="000144E4" w:rsidRPr="00FC37C5">
        <w:rPr>
          <w:rFonts w:cs="Traditional Arabic"/>
          <w:bCs/>
          <w:szCs w:val="40"/>
          <w:lang w:val="it-IT"/>
        </w:rPr>
        <w:t>’</w:t>
      </w:r>
      <w:r w:rsidRPr="00FC37C5">
        <w:rPr>
          <w:rFonts w:cs="Traditional Arabic"/>
          <w:bCs/>
          <w:szCs w:val="40"/>
          <w:lang w:val="it-IT"/>
        </w:rPr>
        <w:t xml:space="preserve">vosidan voz kechish bilan, mulkni molikiga taslim etsin, omonatga xiyonat qilmasin! Agar xiyonat bilan bir zarrani nafsiga isnod etsa, Allohning mulkini </w:t>
      </w:r>
      <w:r w:rsidR="00B01267" w:rsidRPr="00FC37C5">
        <w:rPr>
          <w:rFonts w:cs="Traditional Arabic"/>
          <w:bCs/>
          <w:szCs w:val="40"/>
          <w:lang w:val="it-IT"/>
        </w:rPr>
        <w:t>jonsiz sabablarga</w:t>
      </w:r>
      <w:r w:rsidRPr="00FC37C5">
        <w:rPr>
          <w:rFonts w:cs="Traditional Arabic"/>
          <w:bCs/>
          <w:szCs w:val="40"/>
          <w:lang w:val="it-IT"/>
        </w:rPr>
        <w:t xml:space="preserve"> taqsim qilgan b</w:t>
      </w:r>
      <w:r w:rsidR="000144E4" w:rsidRPr="00FC37C5">
        <w:rPr>
          <w:rFonts w:cs="Traditional Arabic"/>
          <w:bCs/>
          <w:szCs w:val="40"/>
          <w:lang w:val="it-IT"/>
        </w:rPr>
        <w:t>o‘</w:t>
      </w:r>
      <w:r w:rsidRPr="00FC37C5">
        <w:rPr>
          <w:rFonts w:cs="Traditional Arabic"/>
          <w:bCs/>
          <w:szCs w:val="40"/>
          <w:lang w:val="it-IT"/>
        </w:rPr>
        <w:t>ladi.</w:t>
      </w:r>
    </w:p>
    <w:p w14:paraId="720CD56C"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
          <w:bCs/>
          <w:szCs w:val="40"/>
          <w:lang w:val="it-IT"/>
        </w:rPr>
        <w:t>Ikkinchi Haqiqat:</w:t>
      </w:r>
      <w:r w:rsidRPr="00FC37C5">
        <w:rPr>
          <w:rFonts w:cs="Traditional Arabic"/>
          <w:bCs/>
          <w:szCs w:val="40"/>
          <w:lang w:val="it-IT"/>
        </w:rPr>
        <w:t xml:space="preserve"> Ey nafsi ammora, qat</w:t>
      </w:r>
      <w:r w:rsidR="000144E4" w:rsidRPr="00FC37C5">
        <w:rPr>
          <w:rFonts w:cs="Traditional Arabic"/>
          <w:bCs/>
          <w:szCs w:val="40"/>
          <w:lang w:val="it-IT"/>
        </w:rPr>
        <w:t>’</w:t>
      </w:r>
      <w:r w:rsidRPr="00FC37C5">
        <w:rPr>
          <w:rFonts w:cs="Traditional Arabic"/>
          <w:bCs/>
          <w:szCs w:val="40"/>
          <w:lang w:val="it-IT"/>
        </w:rPr>
        <w:t>iyan bilki, sening xususiy, ammo juda keng bir dunyong borki; amol, umid, taalluqot, ehtiyojot ustida bino qilingan. Eng katta poydevori va yagona ustuni, sening vujuding va sening hayotingdir. Holbuki u ustunning qurti bor. U poydevor ham chirik. Xulosa, asosdan fosid va zaifdir. Doimo xarob b</w:t>
      </w:r>
      <w:r w:rsidR="000144E4" w:rsidRPr="00FC37C5">
        <w:rPr>
          <w:rFonts w:cs="Traditional Arabic"/>
          <w:bCs/>
          <w:szCs w:val="40"/>
          <w:lang w:val="it-IT"/>
        </w:rPr>
        <w:t>o‘</w:t>
      </w:r>
      <w:r w:rsidRPr="00FC37C5">
        <w:rPr>
          <w:rFonts w:cs="Traditional Arabic"/>
          <w:bCs/>
          <w:szCs w:val="40"/>
          <w:lang w:val="it-IT"/>
        </w:rPr>
        <w:t>lishga tayyordir.</w:t>
      </w:r>
    </w:p>
    <w:p w14:paraId="71648725"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Cs/>
          <w:szCs w:val="40"/>
          <w:lang w:val="it-IT"/>
        </w:rPr>
        <w:t>Ha, bu jism abadiy emas, temirdan emas, toshdan emas.. faqat g</w:t>
      </w:r>
      <w:r w:rsidR="000144E4" w:rsidRPr="00FC37C5">
        <w:rPr>
          <w:rFonts w:cs="Traditional Arabic"/>
          <w:bCs/>
          <w:szCs w:val="40"/>
          <w:lang w:val="it-IT"/>
        </w:rPr>
        <w:t>o‘</w:t>
      </w:r>
      <w:r w:rsidRPr="00FC37C5">
        <w:rPr>
          <w:rFonts w:cs="Traditional Arabic"/>
          <w:bCs/>
          <w:szCs w:val="40"/>
          <w:lang w:val="it-IT"/>
        </w:rPr>
        <w:t xml:space="preserve">sht va suyakdan iborat bir narsadir. Oniy </w:t>
      </w:r>
      <w:r w:rsidR="000144E4" w:rsidRPr="00FC37C5">
        <w:rPr>
          <w:rFonts w:cs="Traditional Arabic"/>
          <w:bCs/>
          <w:szCs w:val="40"/>
          <w:lang w:val="it-IT"/>
        </w:rPr>
        <w:t>o‘</w:t>
      </w:r>
      <w:r w:rsidRPr="00FC37C5">
        <w:rPr>
          <w:rFonts w:cs="Traditional Arabic"/>
          <w:bCs/>
          <w:szCs w:val="40"/>
          <w:lang w:val="it-IT"/>
        </w:rPr>
        <w:t xml:space="preserve">laroq sening boshingga yiqiladi, ostida qolasan. Qara, zamoni moziy sen kabi </w:t>
      </w:r>
      <w:r w:rsidR="000144E4" w:rsidRPr="00FC37C5">
        <w:rPr>
          <w:rFonts w:cs="Traditional Arabic"/>
          <w:bCs/>
          <w:szCs w:val="40"/>
          <w:lang w:val="it-IT"/>
        </w:rPr>
        <w:t>o‘</w:t>
      </w:r>
      <w:r w:rsidRPr="00FC37C5">
        <w:rPr>
          <w:rFonts w:cs="Traditional Arabic"/>
          <w:bCs/>
          <w:szCs w:val="40"/>
          <w:lang w:val="it-IT"/>
        </w:rPr>
        <w:t>tganlarga keng bir qabr b</w:t>
      </w:r>
      <w:r w:rsidR="000144E4" w:rsidRPr="00FC37C5">
        <w:rPr>
          <w:rFonts w:cs="Traditional Arabic"/>
          <w:bCs/>
          <w:szCs w:val="40"/>
          <w:lang w:val="it-IT"/>
        </w:rPr>
        <w:t>o‘</w:t>
      </w:r>
      <w:r w:rsidRPr="00FC37C5">
        <w:rPr>
          <w:rFonts w:cs="Traditional Arabic"/>
          <w:bCs/>
          <w:szCs w:val="40"/>
          <w:lang w:val="it-IT"/>
        </w:rPr>
        <w:t>lgani kabi, istiqbol zamoni ham keng bir mozoriston b</w:t>
      </w:r>
      <w:r w:rsidR="000144E4" w:rsidRPr="00FC37C5">
        <w:rPr>
          <w:rFonts w:cs="Traditional Arabic"/>
          <w:bCs/>
          <w:szCs w:val="40"/>
          <w:lang w:val="it-IT"/>
        </w:rPr>
        <w:t>o‘</w:t>
      </w:r>
      <w:r w:rsidRPr="00FC37C5">
        <w:rPr>
          <w:rFonts w:cs="Traditional Arabic"/>
          <w:bCs/>
          <w:szCs w:val="40"/>
          <w:lang w:val="it-IT"/>
        </w:rPr>
        <w:t>ladi. Bugun sen ikki qabrning orasidasan; buyo</w:t>
      </w:r>
      <w:r w:rsidR="000144E4" w:rsidRPr="00FC37C5">
        <w:rPr>
          <w:rFonts w:cs="Traditional Arabic"/>
          <w:bCs/>
          <w:szCs w:val="40"/>
          <w:lang w:val="it-IT"/>
        </w:rPr>
        <w:t>g‘</w:t>
      </w:r>
      <w:r w:rsidRPr="00FC37C5">
        <w:rPr>
          <w:rFonts w:cs="Traditional Arabic"/>
          <w:bCs/>
          <w:szCs w:val="40"/>
          <w:lang w:val="it-IT"/>
        </w:rPr>
        <w:t xml:space="preserve">ini </w:t>
      </w:r>
      <w:r w:rsidR="000144E4" w:rsidRPr="00FC37C5">
        <w:rPr>
          <w:rFonts w:cs="Traditional Arabic"/>
          <w:bCs/>
          <w:szCs w:val="40"/>
          <w:lang w:val="it-IT"/>
        </w:rPr>
        <w:t>o‘</w:t>
      </w:r>
      <w:r w:rsidRPr="00FC37C5">
        <w:rPr>
          <w:rFonts w:cs="Traditional Arabic"/>
          <w:bCs/>
          <w:szCs w:val="40"/>
          <w:lang w:val="it-IT"/>
        </w:rPr>
        <w:t>zing bilasan!...</w:t>
      </w:r>
    </w:p>
    <w:p w14:paraId="38A17A79" w14:textId="77777777" w:rsidR="008362A1" w:rsidRPr="00FC37C5" w:rsidRDefault="008362A1" w:rsidP="00126435">
      <w:pPr>
        <w:spacing w:before="100" w:beforeAutospacing="1" w:after="100" w:afterAutospacing="1"/>
        <w:ind w:right="369" w:firstLine="709"/>
        <w:jc w:val="lowKashida"/>
        <w:rPr>
          <w:lang w:val="it-IT"/>
        </w:rPr>
      </w:pPr>
      <w:r w:rsidRPr="00FC37C5">
        <w:rPr>
          <w:rFonts w:cs="Traditional Arabic"/>
          <w:bCs/>
          <w:szCs w:val="40"/>
          <w:lang w:val="it-IT"/>
        </w:rPr>
        <w:t>Birodar! Bilgan, k</w:t>
      </w:r>
      <w:r w:rsidR="000144E4" w:rsidRPr="00FC37C5">
        <w:rPr>
          <w:rFonts w:cs="Traditional Arabic"/>
          <w:bCs/>
          <w:szCs w:val="40"/>
          <w:lang w:val="it-IT"/>
        </w:rPr>
        <w:t>o‘</w:t>
      </w:r>
      <w:r w:rsidRPr="00FC37C5">
        <w:rPr>
          <w:rFonts w:cs="Traditional Arabic"/>
          <w:bCs/>
          <w:szCs w:val="40"/>
          <w:lang w:val="it-IT"/>
        </w:rPr>
        <w:t>rgan dunyoimiz bir ekan, insonlar adadicha dunyolarni ichiga olgan. Chunki har insonning tom ma</w:t>
      </w:r>
      <w:r w:rsidR="000144E4" w:rsidRPr="00FC37C5">
        <w:rPr>
          <w:rFonts w:cs="Traditional Arabic"/>
          <w:bCs/>
          <w:szCs w:val="40"/>
          <w:lang w:val="it-IT"/>
        </w:rPr>
        <w:t>’</w:t>
      </w:r>
      <w:r w:rsidRPr="00FC37C5">
        <w:rPr>
          <w:rFonts w:cs="Traditional Arabic"/>
          <w:bCs/>
          <w:szCs w:val="40"/>
          <w:lang w:val="it-IT"/>
        </w:rPr>
        <w:t xml:space="preserve">noda xayoliy bir dunyosi bor. Faqat, </w:t>
      </w:r>
      <w:r w:rsidR="000144E4" w:rsidRPr="00FC37C5">
        <w:rPr>
          <w:rFonts w:cs="Traditional Arabic"/>
          <w:bCs/>
          <w:szCs w:val="40"/>
          <w:lang w:val="it-IT"/>
        </w:rPr>
        <w:t>o‘</w:t>
      </w:r>
      <w:r w:rsidRPr="00FC37C5">
        <w:rPr>
          <w:rFonts w:cs="Traditional Arabic"/>
          <w:bCs/>
          <w:szCs w:val="40"/>
          <w:lang w:val="it-IT"/>
        </w:rPr>
        <w:t>lgan payti dunyosi yiqiladi, qiyomati q</w:t>
      </w:r>
      <w:r w:rsidR="000144E4" w:rsidRPr="00FC37C5">
        <w:rPr>
          <w:rFonts w:cs="Traditional Arabic"/>
          <w:bCs/>
          <w:szCs w:val="40"/>
          <w:lang w:val="it-IT"/>
        </w:rPr>
        <w:t>o‘</w:t>
      </w:r>
      <w:r w:rsidRPr="00FC37C5">
        <w:rPr>
          <w:rFonts w:cs="Traditional Arabic"/>
          <w:bCs/>
          <w:szCs w:val="40"/>
          <w:lang w:val="it-IT"/>
        </w:rPr>
        <w:t>padi.</w:t>
      </w:r>
    </w:p>
    <w:p w14:paraId="25E43A51" w14:textId="77777777" w:rsidR="008362A1" w:rsidRPr="00FC37C5" w:rsidRDefault="008362A1" w:rsidP="00F931C4">
      <w:pPr>
        <w:spacing w:before="100" w:beforeAutospacing="1" w:after="100" w:afterAutospacing="1"/>
        <w:ind w:right="369" w:firstLine="709"/>
        <w:jc w:val="lowKashida"/>
        <w:rPr>
          <w:lang w:val="it-IT"/>
        </w:rPr>
      </w:pPr>
      <w:r w:rsidRPr="00FC37C5">
        <w:rPr>
          <w:rFonts w:cs="Traditional Arabic"/>
          <w:b/>
          <w:bCs/>
          <w:szCs w:val="40"/>
          <w:lang w:val="it-IT"/>
        </w:rPr>
        <w:t>Uchinchi Haqiqat:</w:t>
      </w:r>
      <w:r w:rsidRPr="00FC37C5">
        <w:rPr>
          <w:rFonts w:cs="Traditional Arabic"/>
          <w:bCs/>
          <w:szCs w:val="40"/>
          <w:lang w:val="it-IT"/>
        </w:rPr>
        <w:t xml:space="preserve"> Shu k</w:t>
      </w:r>
      <w:r w:rsidR="000144E4" w:rsidRPr="00FC37C5">
        <w:rPr>
          <w:rFonts w:cs="Traditional Arabic"/>
          <w:bCs/>
          <w:szCs w:val="40"/>
          <w:lang w:val="it-IT"/>
        </w:rPr>
        <w:t>o‘</w:t>
      </w:r>
      <w:r w:rsidRPr="00FC37C5">
        <w:rPr>
          <w:rFonts w:cs="Traditional Arabic"/>
          <w:bCs/>
          <w:szCs w:val="40"/>
          <w:lang w:val="it-IT"/>
        </w:rPr>
        <w:t>rgan dunyoingni, butun lazoizi bilan, safohatlari bilan, safolari bilan juda o</w:t>
      </w:r>
      <w:r w:rsidR="000144E4" w:rsidRPr="00FC37C5">
        <w:rPr>
          <w:rFonts w:cs="Traditional Arabic"/>
          <w:bCs/>
          <w:szCs w:val="40"/>
          <w:lang w:val="it-IT"/>
        </w:rPr>
        <w:t>g‘</w:t>
      </w:r>
      <w:r w:rsidRPr="00FC37C5">
        <w:rPr>
          <w:rFonts w:cs="Traditional Arabic"/>
          <w:bCs/>
          <w:szCs w:val="40"/>
          <w:lang w:val="it-IT"/>
        </w:rPr>
        <w:t>ir va katta bir yuk ekanini k</w:t>
      </w:r>
      <w:r w:rsidR="000144E4" w:rsidRPr="00FC37C5">
        <w:rPr>
          <w:rFonts w:cs="Traditional Arabic"/>
          <w:bCs/>
          <w:szCs w:val="40"/>
          <w:lang w:val="it-IT"/>
        </w:rPr>
        <w:t>o‘</w:t>
      </w:r>
      <w:r w:rsidRPr="00FC37C5">
        <w:rPr>
          <w:rFonts w:cs="Traditional Arabic"/>
          <w:bCs/>
          <w:szCs w:val="40"/>
          <w:lang w:val="it-IT"/>
        </w:rPr>
        <w:t>rdim. Ruhi fosid, qalbi xasta b</w:t>
      </w:r>
      <w:r w:rsidR="000144E4" w:rsidRPr="00FC37C5">
        <w:rPr>
          <w:rFonts w:cs="Traditional Arabic"/>
          <w:bCs/>
          <w:szCs w:val="40"/>
          <w:lang w:val="it-IT"/>
        </w:rPr>
        <w:t>o‘</w:t>
      </w:r>
      <w:r w:rsidRPr="00FC37C5">
        <w:rPr>
          <w:rFonts w:cs="Traditional Arabic"/>
          <w:bCs/>
          <w:szCs w:val="40"/>
          <w:lang w:val="it-IT"/>
        </w:rPr>
        <w:t>lganlardan boshqa hech kim u o</w:t>
      </w:r>
      <w:r w:rsidR="000144E4" w:rsidRPr="00FC37C5">
        <w:rPr>
          <w:rFonts w:cs="Traditional Arabic"/>
          <w:bCs/>
          <w:szCs w:val="40"/>
          <w:lang w:val="it-IT"/>
        </w:rPr>
        <w:t>g‘</w:t>
      </w:r>
      <w:r w:rsidRPr="00FC37C5">
        <w:rPr>
          <w:rFonts w:cs="Traditional Arabic"/>
          <w:bCs/>
          <w:szCs w:val="40"/>
          <w:lang w:val="it-IT"/>
        </w:rPr>
        <w:t>ir yu</w:t>
      </w:r>
      <w:r w:rsidR="00F01F3C" w:rsidRPr="00FC37C5">
        <w:rPr>
          <w:rFonts w:cs="Traditional Arabic"/>
          <w:bCs/>
          <w:szCs w:val="40"/>
          <w:lang w:val="it-IT"/>
        </w:rPr>
        <w:t>kning ostiga kirolmaydi. Chunki</w:t>
      </w:r>
      <w:r w:rsidRPr="00FC37C5">
        <w:rPr>
          <w:rFonts w:cs="Traditional Arabic"/>
          <w:bCs/>
          <w:szCs w:val="40"/>
          <w:lang w:val="it-IT"/>
        </w:rPr>
        <w:t xml:space="preserve"> butun koinot bilan aloqador b</w:t>
      </w:r>
      <w:r w:rsidR="000144E4" w:rsidRPr="00FC37C5">
        <w:rPr>
          <w:rFonts w:cs="Traditional Arabic"/>
          <w:bCs/>
          <w:szCs w:val="40"/>
          <w:lang w:val="it-IT"/>
        </w:rPr>
        <w:t>o‘</w:t>
      </w:r>
      <w:r w:rsidRPr="00FC37C5">
        <w:rPr>
          <w:rFonts w:cs="Traditional Arabic"/>
          <w:bCs/>
          <w:szCs w:val="40"/>
          <w:lang w:val="it-IT"/>
        </w:rPr>
        <w:t>lgandan k</w:t>
      </w:r>
      <w:r w:rsidR="000144E4" w:rsidRPr="00FC37C5">
        <w:rPr>
          <w:rFonts w:cs="Traditional Arabic"/>
          <w:bCs/>
          <w:szCs w:val="40"/>
          <w:lang w:val="it-IT"/>
        </w:rPr>
        <w:t>o‘</w:t>
      </w:r>
      <w:r w:rsidRPr="00FC37C5">
        <w:rPr>
          <w:rFonts w:cs="Traditional Arabic"/>
          <w:bCs/>
          <w:szCs w:val="40"/>
          <w:lang w:val="it-IT"/>
        </w:rPr>
        <w:t>ra va hamma narsaning minnatiga kirishdan k</w:t>
      </w:r>
      <w:r w:rsidR="000144E4" w:rsidRPr="00FC37C5">
        <w:rPr>
          <w:rFonts w:cs="Traditional Arabic"/>
          <w:bCs/>
          <w:szCs w:val="40"/>
          <w:lang w:val="it-IT"/>
        </w:rPr>
        <w:t>o‘</w:t>
      </w:r>
      <w:r w:rsidRPr="00FC37C5">
        <w:rPr>
          <w:rFonts w:cs="Traditional Arabic"/>
          <w:bCs/>
          <w:szCs w:val="40"/>
          <w:lang w:val="it-IT"/>
        </w:rPr>
        <w:t xml:space="preserve">ra va butun sabablar va </w:t>
      </w:r>
      <w:r w:rsidR="00A40D4C" w:rsidRPr="00FC37C5">
        <w:rPr>
          <w:rFonts w:cs="Traditional Arabic"/>
          <w:bCs/>
          <w:szCs w:val="40"/>
          <w:lang w:val="it-IT"/>
        </w:rPr>
        <w:t>vositalarga</w:t>
      </w:r>
      <w:r w:rsidRPr="00FC37C5">
        <w:rPr>
          <w:rFonts w:cs="Traditional Arabic"/>
          <w:bCs/>
          <w:szCs w:val="40"/>
          <w:lang w:val="it-IT"/>
        </w:rPr>
        <w:t xml:space="preserve"> q</w:t>
      </w:r>
      <w:r w:rsidR="000144E4" w:rsidRPr="00FC37C5">
        <w:rPr>
          <w:rFonts w:cs="Traditional Arabic"/>
          <w:bCs/>
          <w:szCs w:val="40"/>
          <w:lang w:val="it-IT"/>
        </w:rPr>
        <w:t>o‘</w:t>
      </w:r>
      <w:r w:rsidRPr="00FC37C5">
        <w:rPr>
          <w:rFonts w:cs="Traditional Arabic"/>
          <w:bCs/>
          <w:szCs w:val="40"/>
          <w:lang w:val="it-IT"/>
        </w:rPr>
        <w:t>l ochib arzi ehtiyoj qilishdan k</w:t>
      </w:r>
      <w:r w:rsidR="000144E4" w:rsidRPr="00FC37C5">
        <w:rPr>
          <w:rFonts w:cs="Traditional Arabic"/>
          <w:bCs/>
          <w:szCs w:val="40"/>
          <w:lang w:val="it-IT"/>
        </w:rPr>
        <w:t>o‘</w:t>
      </w:r>
      <w:r w:rsidRPr="00FC37C5">
        <w:rPr>
          <w:rFonts w:cs="Traditional Arabic"/>
          <w:bCs/>
          <w:szCs w:val="40"/>
          <w:lang w:val="it-IT"/>
        </w:rPr>
        <w:t>ra, bir</w:t>
      </w:r>
      <w:r w:rsidR="00191FB1" w:rsidRPr="00FC37C5">
        <w:rPr>
          <w:rFonts w:cs="Traditional Arabic"/>
          <w:bCs/>
          <w:szCs w:val="40"/>
          <w:lang w:val="it-IT"/>
        </w:rPr>
        <w:t xml:space="preserve"> Rob</w:t>
      </w:r>
      <w:r w:rsidRPr="00FC37C5">
        <w:rPr>
          <w:rFonts w:cs="Traditional Arabic"/>
          <w:bCs/>
          <w:szCs w:val="40"/>
          <w:lang w:val="it-IT"/>
        </w:rPr>
        <w:t>bi Vohid, Sami</w:t>
      </w:r>
      <w:r w:rsidR="000144E4" w:rsidRPr="00FC37C5">
        <w:rPr>
          <w:rFonts w:cs="Traditional Arabic"/>
          <w:bCs/>
          <w:szCs w:val="40"/>
          <w:lang w:val="it-IT"/>
        </w:rPr>
        <w:t>’</w:t>
      </w:r>
      <w:r w:rsidRPr="00FC37C5">
        <w:rPr>
          <w:rFonts w:cs="Traditional Arabic"/>
          <w:bCs/>
          <w:szCs w:val="40"/>
          <w:lang w:val="it-IT"/>
        </w:rPr>
        <w:t xml:space="preserve"> va Basirga iltijo qilish osonroq va foydaliroq emasmi?</w:t>
      </w:r>
    </w:p>
    <w:p w14:paraId="3F9DFE68" w14:textId="77777777" w:rsidR="008362A1" w:rsidRPr="00FC37C5" w:rsidRDefault="008362A1" w:rsidP="008362A1">
      <w:pPr>
        <w:spacing w:before="100" w:beforeAutospacing="1" w:after="100" w:afterAutospacing="1"/>
        <w:ind w:right="369" w:firstLine="709"/>
        <w:jc w:val="lowKashida"/>
        <w:rPr>
          <w:lang w:val="it-IT"/>
        </w:rPr>
      </w:pPr>
      <w:r w:rsidRPr="00FC37C5">
        <w:rPr>
          <w:rFonts w:cs="Traditional Arabic"/>
          <w:b/>
          <w:bCs/>
          <w:szCs w:val="40"/>
          <w:lang w:val="it-IT"/>
        </w:rPr>
        <w:t>T</w:t>
      </w:r>
      <w:r w:rsidR="000144E4" w:rsidRPr="00FC37C5">
        <w:rPr>
          <w:rFonts w:cs="Traditional Arabic"/>
          <w:b/>
          <w:bCs/>
          <w:szCs w:val="40"/>
          <w:lang w:val="it-IT"/>
        </w:rPr>
        <w:t>o‘</w:t>
      </w:r>
      <w:r w:rsidRPr="00FC37C5">
        <w:rPr>
          <w:rFonts w:cs="Traditional Arabic"/>
          <w:b/>
          <w:bCs/>
          <w:szCs w:val="40"/>
          <w:lang w:val="it-IT"/>
        </w:rPr>
        <w:t>rtinchi Haqiqat:</w:t>
      </w:r>
      <w:r w:rsidRPr="00FC37C5">
        <w:rPr>
          <w:rFonts w:cs="Traditional Arabic"/>
          <w:bCs/>
          <w:szCs w:val="40"/>
          <w:lang w:val="it-IT"/>
        </w:rPr>
        <w:t xml:space="preserve"> Ey nafs</w:t>
      </w:r>
      <w:r w:rsidRPr="00FC37C5">
        <w:rPr>
          <w:rStyle w:val="a8"/>
          <w:rFonts w:cs="Traditional Arabic"/>
          <w:bCs/>
          <w:szCs w:val="40"/>
          <w:lang w:val="it-IT"/>
        </w:rPr>
        <w:footnoteReference w:customMarkFollows="1" w:id="2"/>
        <w:t>(*)</w:t>
      </w:r>
      <w:r w:rsidRPr="00FC37C5">
        <w:rPr>
          <w:rFonts w:cs="Traditional Arabic"/>
          <w:bCs/>
          <w:szCs w:val="40"/>
          <w:lang w:val="it-IT"/>
        </w:rPr>
        <w:t xml:space="preserve"> Koinotning uzoq ch</w:t>
      </w:r>
      <w:r w:rsidR="000144E4" w:rsidRPr="00FC37C5">
        <w:rPr>
          <w:rFonts w:cs="Traditional Arabic"/>
          <w:bCs/>
          <w:szCs w:val="40"/>
          <w:lang w:val="it-IT"/>
        </w:rPr>
        <w:t>o‘</w:t>
      </w:r>
      <w:r w:rsidRPr="00FC37C5">
        <w:rPr>
          <w:rFonts w:cs="Traditional Arabic"/>
          <w:bCs/>
          <w:szCs w:val="40"/>
          <w:lang w:val="it-IT"/>
        </w:rPr>
        <w:t>llariga ketib Sone</w:t>
      </w:r>
      <w:r w:rsidR="000144E4" w:rsidRPr="00FC37C5">
        <w:rPr>
          <w:rFonts w:cs="Traditional Arabic"/>
          <w:bCs/>
          <w:szCs w:val="40"/>
          <w:lang w:val="it-IT"/>
        </w:rPr>
        <w:t>’</w:t>
      </w:r>
      <w:r w:rsidRPr="00FC37C5">
        <w:rPr>
          <w:rFonts w:cs="Traditional Arabic"/>
          <w:bCs/>
          <w:szCs w:val="40"/>
          <w:lang w:val="it-IT"/>
        </w:rPr>
        <w:t>ning isbotiga dalillar t</w:t>
      </w:r>
      <w:r w:rsidR="000144E4" w:rsidRPr="00FC37C5">
        <w:rPr>
          <w:rFonts w:cs="Traditional Arabic"/>
          <w:bCs/>
          <w:szCs w:val="40"/>
          <w:lang w:val="it-IT"/>
        </w:rPr>
        <w:t>o‘</w:t>
      </w:r>
      <w:r w:rsidRPr="00FC37C5">
        <w:rPr>
          <w:rFonts w:cs="Traditional Arabic"/>
          <w:bCs/>
          <w:szCs w:val="40"/>
          <w:lang w:val="it-IT"/>
        </w:rPr>
        <w:t>plashga ehtiyoj y</w:t>
      </w:r>
      <w:r w:rsidR="000144E4" w:rsidRPr="00FC37C5">
        <w:rPr>
          <w:rFonts w:cs="Traditional Arabic"/>
          <w:bCs/>
          <w:szCs w:val="40"/>
          <w:lang w:val="it-IT"/>
        </w:rPr>
        <w:t>o‘</w:t>
      </w:r>
      <w:r w:rsidRPr="00FC37C5">
        <w:rPr>
          <w:rFonts w:cs="Traditional Arabic"/>
          <w:bCs/>
          <w:szCs w:val="40"/>
          <w:lang w:val="it-IT"/>
        </w:rPr>
        <w:t>q. Bir kulbacha hukmida b</w:t>
      </w:r>
      <w:r w:rsidR="000144E4" w:rsidRPr="00FC37C5">
        <w:rPr>
          <w:rFonts w:cs="Traditional Arabic"/>
          <w:bCs/>
          <w:szCs w:val="40"/>
          <w:lang w:val="it-IT"/>
        </w:rPr>
        <w:t>o‘</w:t>
      </w:r>
      <w:r w:rsidRPr="00FC37C5">
        <w:rPr>
          <w:rFonts w:cs="Traditional Arabic"/>
          <w:bCs/>
          <w:szCs w:val="40"/>
          <w:lang w:val="it-IT"/>
        </w:rPr>
        <w:t xml:space="preserve">lgan ichida </w:t>
      </w:r>
      <w:r w:rsidR="000144E4" w:rsidRPr="00FC37C5">
        <w:rPr>
          <w:rFonts w:cs="Traditional Arabic"/>
          <w:bCs/>
          <w:szCs w:val="40"/>
          <w:lang w:val="it-IT"/>
        </w:rPr>
        <w:t>o‘</w:t>
      </w:r>
      <w:r w:rsidRPr="00FC37C5">
        <w:rPr>
          <w:rFonts w:cs="Traditional Arabic"/>
          <w:bCs/>
          <w:szCs w:val="40"/>
          <w:lang w:val="it-IT"/>
        </w:rPr>
        <w:t>tirgan jisming qafasiga qara! Sening u kulbangning devorlariga osilgan ijod silsilalaridan, xilqatning m</w:t>
      </w:r>
      <w:r w:rsidR="000144E4" w:rsidRPr="00FC37C5">
        <w:rPr>
          <w:rFonts w:cs="Traditional Arabic"/>
          <w:bCs/>
          <w:szCs w:val="40"/>
          <w:lang w:val="it-IT"/>
        </w:rPr>
        <w:t>o‘’</w:t>
      </w:r>
      <w:r w:rsidRPr="00FC37C5">
        <w:rPr>
          <w:rFonts w:cs="Traditional Arabic"/>
          <w:bCs/>
          <w:szCs w:val="40"/>
          <w:lang w:val="it-IT"/>
        </w:rPr>
        <w:t>jizalaridan va horiqo san</w:t>
      </w:r>
      <w:r w:rsidR="000144E4" w:rsidRPr="00FC37C5">
        <w:rPr>
          <w:rFonts w:cs="Traditional Arabic"/>
          <w:bCs/>
          <w:szCs w:val="40"/>
          <w:lang w:val="it-IT"/>
        </w:rPr>
        <w:t>’</w:t>
      </w:r>
      <w:r w:rsidRPr="00FC37C5">
        <w:rPr>
          <w:rFonts w:cs="Traditional Arabic"/>
          <w:bCs/>
          <w:szCs w:val="40"/>
          <w:lang w:val="it-IT"/>
        </w:rPr>
        <w:t>atlaridan, kulbadan xorijga uzatilgan ehtiyoj q</w:t>
      </w:r>
      <w:r w:rsidR="000144E4" w:rsidRPr="00FC37C5">
        <w:rPr>
          <w:rFonts w:cs="Traditional Arabic"/>
          <w:bCs/>
          <w:szCs w:val="40"/>
          <w:lang w:val="it-IT"/>
        </w:rPr>
        <w:t>o‘</w:t>
      </w:r>
      <w:r w:rsidRPr="00FC37C5">
        <w:rPr>
          <w:rFonts w:cs="Traditional Arabic"/>
          <w:bCs/>
          <w:szCs w:val="40"/>
          <w:lang w:val="it-IT"/>
        </w:rPr>
        <w:t>llaridan va derazalaridan yuksalgan “Oh!, Voh!” va nolonlar lisoni holi bilan istanilgan yordamlaridan anglashiladiki, u kulbani mushtamiloti bilan barobar yaratgan Xoliqing u ohu nolonlarni eshitadi, shafqat va marhamatga keladi, hojot va amoling nima b</w:t>
      </w:r>
      <w:r w:rsidR="000144E4" w:rsidRPr="00FC37C5">
        <w:rPr>
          <w:rFonts w:cs="Traditional Arabic"/>
          <w:bCs/>
          <w:szCs w:val="40"/>
          <w:lang w:val="it-IT"/>
        </w:rPr>
        <w:t>o‘</w:t>
      </w:r>
      <w:r w:rsidRPr="00FC37C5">
        <w:rPr>
          <w:rFonts w:cs="Traditional Arabic"/>
          <w:bCs/>
          <w:szCs w:val="40"/>
          <w:lang w:val="it-IT"/>
        </w:rPr>
        <w:t>lsa, taxti taahhudga oladi. Zero chivinning boshidagi u kichik-</w:t>
      </w:r>
      <w:r w:rsidRPr="00FC37C5">
        <w:rPr>
          <w:rFonts w:cs="Traditional Arabic"/>
          <w:bCs/>
          <w:szCs w:val="40"/>
          <w:lang w:val="it-IT"/>
        </w:rPr>
        <w:lastRenderedPageBreak/>
        <w:t>kichik hujayrotning nidolariga “Labbayk” degan u Sone</w:t>
      </w:r>
      <w:r w:rsidR="000144E4" w:rsidRPr="00FC37C5">
        <w:rPr>
          <w:rFonts w:cs="Traditional Arabic"/>
          <w:bCs/>
          <w:szCs w:val="40"/>
          <w:lang w:val="it-IT"/>
        </w:rPr>
        <w:t>’</w:t>
      </w:r>
      <w:r w:rsidRPr="00FC37C5">
        <w:rPr>
          <w:rFonts w:cs="Traditional Arabic"/>
          <w:bCs/>
          <w:szCs w:val="40"/>
          <w:lang w:val="it-IT"/>
        </w:rPr>
        <w:t>-i Sami</w:t>
      </w:r>
      <w:r w:rsidR="000144E4" w:rsidRPr="00FC37C5">
        <w:rPr>
          <w:rFonts w:cs="Traditional Arabic"/>
          <w:bCs/>
          <w:szCs w:val="40"/>
          <w:lang w:val="it-IT"/>
        </w:rPr>
        <w:t>’</w:t>
      </w:r>
      <w:r w:rsidRPr="00FC37C5">
        <w:rPr>
          <w:rFonts w:cs="Traditional Arabic"/>
          <w:bCs/>
          <w:szCs w:val="40"/>
          <w:lang w:val="it-IT"/>
        </w:rPr>
        <w:t xml:space="preserve"> va Basirning sening duolaringni eshitmasligi va u duolarga musbat javoblar bermasligi imkon va ehtimoli bormi?</w:t>
      </w:r>
    </w:p>
    <w:p w14:paraId="2B35B27A" w14:textId="77777777" w:rsidR="008362A1" w:rsidRPr="00FC37C5" w:rsidRDefault="008362A1" w:rsidP="00F931C4">
      <w:pPr>
        <w:spacing w:before="100" w:beforeAutospacing="1" w:after="100" w:afterAutospacing="1"/>
        <w:ind w:right="369" w:firstLine="709"/>
        <w:jc w:val="lowKashida"/>
        <w:rPr>
          <w:lang w:val="it-IT"/>
        </w:rPr>
      </w:pPr>
      <w:r w:rsidRPr="00FC37C5">
        <w:rPr>
          <w:rFonts w:cs="Traditional Arabic"/>
          <w:bCs/>
          <w:szCs w:val="40"/>
          <w:lang w:val="it-IT"/>
        </w:rPr>
        <w:t xml:space="preserve">Shunga binoan, ey bu kichik hujayralardan </w:t>
      </w:r>
      <w:r w:rsidR="00837162" w:rsidRPr="00FC37C5">
        <w:rPr>
          <w:rFonts w:cs="Traditional Arabic"/>
          <w:bCs/>
          <w:szCs w:val="40"/>
          <w:lang w:val="it-IT"/>
        </w:rPr>
        <w:t>tarkib topgan</w:t>
      </w:r>
      <w:r w:rsidRPr="00FC37C5">
        <w:rPr>
          <w:rFonts w:cs="Traditional Arabic"/>
          <w:bCs/>
          <w:szCs w:val="40"/>
          <w:lang w:val="it-IT"/>
        </w:rPr>
        <w:t xml:space="preserve"> va “ana” bilan ta</w:t>
      </w:r>
      <w:r w:rsidR="000144E4" w:rsidRPr="00FC37C5">
        <w:rPr>
          <w:rFonts w:cs="Traditional Arabic"/>
          <w:bCs/>
          <w:szCs w:val="40"/>
          <w:lang w:val="it-IT"/>
        </w:rPr>
        <w:t>’</w:t>
      </w:r>
      <w:r w:rsidRPr="00FC37C5">
        <w:rPr>
          <w:rFonts w:cs="Traditional Arabic"/>
          <w:bCs/>
          <w:szCs w:val="40"/>
          <w:lang w:val="it-IT"/>
        </w:rPr>
        <w:t>bir etilgan hujayra-i kubro! U kulbachaning kichikligi bilan barobar, t</w:t>
      </w:r>
      <w:r w:rsidR="000144E4" w:rsidRPr="00FC37C5">
        <w:rPr>
          <w:rFonts w:cs="Traditional Arabic"/>
          <w:bCs/>
          <w:szCs w:val="40"/>
          <w:lang w:val="it-IT"/>
        </w:rPr>
        <w:t>o‘</w:t>
      </w:r>
      <w:r w:rsidRPr="00FC37C5">
        <w:rPr>
          <w:rFonts w:cs="Traditional Arabic"/>
          <w:bCs/>
          <w:szCs w:val="40"/>
          <w:lang w:val="it-IT"/>
        </w:rPr>
        <w:t>la b</w:t>
      </w:r>
      <w:r w:rsidR="000144E4" w:rsidRPr="00FC37C5">
        <w:rPr>
          <w:rFonts w:cs="Traditional Arabic"/>
          <w:bCs/>
          <w:szCs w:val="40"/>
          <w:lang w:val="it-IT"/>
        </w:rPr>
        <w:t>o‘</w:t>
      </w:r>
      <w:r w:rsidRPr="00FC37C5">
        <w:rPr>
          <w:rFonts w:cs="Traditional Arabic"/>
          <w:bCs/>
          <w:szCs w:val="40"/>
          <w:lang w:val="it-IT"/>
        </w:rPr>
        <w:t>lgan horiqo ijodlarini k</w:t>
      </w:r>
      <w:r w:rsidR="000144E4" w:rsidRPr="00FC37C5">
        <w:rPr>
          <w:rFonts w:cs="Traditional Arabic"/>
          <w:bCs/>
          <w:szCs w:val="40"/>
          <w:lang w:val="it-IT"/>
        </w:rPr>
        <w:t>o‘</w:t>
      </w:r>
      <w:r w:rsidRPr="00FC37C5">
        <w:rPr>
          <w:rFonts w:cs="Traditional Arabic"/>
          <w:bCs/>
          <w:szCs w:val="40"/>
          <w:lang w:val="it-IT"/>
        </w:rPr>
        <w:t>r,</w:t>
      </w:r>
      <w:r w:rsidR="00191FB1" w:rsidRPr="00FC37C5">
        <w:rPr>
          <w:rFonts w:cs="Traditional Arabic"/>
          <w:bCs/>
          <w:szCs w:val="40"/>
          <w:lang w:val="it-IT"/>
        </w:rPr>
        <w:t xml:space="preserve"> iymon</w:t>
      </w:r>
      <w:r w:rsidRPr="00FC37C5">
        <w:rPr>
          <w:rFonts w:cs="Traditional Arabic"/>
          <w:bCs/>
          <w:szCs w:val="40"/>
          <w:lang w:val="it-IT"/>
        </w:rPr>
        <w:t>ga kel! Va: Yo Ilohi! Yo</w:t>
      </w:r>
      <w:r w:rsidR="00191FB1" w:rsidRPr="00FC37C5">
        <w:rPr>
          <w:rFonts w:cs="Traditional Arabic"/>
          <w:bCs/>
          <w:szCs w:val="40"/>
          <w:lang w:val="it-IT"/>
        </w:rPr>
        <w:t xml:space="preserve"> Rob</w:t>
      </w:r>
      <w:r w:rsidRPr="00FC37C5">
        <w:rPr>
          <w:rFonts w:cs="Traditional Arabic"/>
          <w:bCs/>
          <w:szCs w:val="40"/>
          <w:lang w:val="it-IT"/>
        </w:rPr>
        <w:t>bi! Yo Xoliqi! Yo Musavviri! Yo Moliki va yo Man Lahul-Mulku val-Hamd! Sening mulking va omonating va vadi</w:t>
      </w:r>
      <w:r w:rsidR="000144E4" w:rsidRPr="00FC37C5">
        <w:rPr>
          <w:rFonts w:cs="Traditional Arabic"/>
          <w:bCs/>
          <w:szCs w:val="40"/>
          <w:lang w:val="it-IT"/>
        </w:rPr>
        <w:t>’</w:t>
      </w:r>
      <w:r w:rsidRPr="00FC37C5">
        <w:rPr>
          <w:rFonts w:cs="Traditional Arabic"/>
          <w:bCs/>
          <w:szCs w:val="40"/>
          <w:lang w:val="it-IT"/>
        </w:rPr>
        <w:t>ang b</w:t>
      </w:r>
      <w:r w:rsidR="000144E4" w:rsidRPr="00FC37C5">
        <w:rPr>
          <w:rFonts w:cs="Traditional Arabic"/>
          <w:bCs/>
          <w:szCs w:val="40"/>
          <w:lang w:val="it-IT"/>
        </w:rPr>
        <w:t>o‘</w:t>
      </w:r>
      <w:r w:rsidRPr="00FC37C5">
        <w:rPr>
          <w:rFonts w:cs="Traditional Arabic"/>
          <w:bCs/>
          <w:szCs w:val="40"/>
          <w:lang w:val="it-IT"/>
        </w:rPr>
        <w:t>lgan shu kulbachada musofirman, molik emasman.” de; u botil tamalluk da</w:t>
      </w:r>
      <w:r w:rsidR="000144E4" w:rsidRPr="00FC37C5">
        <w:rPr>
          <w:rFonts w:cs="Traditional Arabic"/>
          <w:bCs/>
          <w:szCs w:val="40"/>
          <w:lang w:val="it-IT"/>
        </w:rPr>
        <w:t>’</w:t>
      </w:r>
      <w:r w:rsidRPr="00FC37C5">
        <w:rPr>
          <w:rFonts w:cs="Traditional Arabic"/>
          <w:bCs/>
          <w:szCs w:val="40"/>
          <w:lang w:val="it-IT"/>
        </w:rPr>
        <w:t>vosidan voz kech! Chunki u tamalluk da</w:t>
      </w:r>
      <w:r w:rsidR="000144E4" w:rsidRPr="00FC37C5">
        <w:rPr>
          <w:rFonts w:cs="Traditional Arabic"/>
          <w:bCs/>
          <w:szCs w:val="40"/>
          <w:lang w:val="it-IT"/>
        </w:rPr>
        <w:t>’</w:t>
      </w:r>
      <w:r w:rsidRPr="00FC37C5">
        <w:rPr>
          <w:rFonts w:cs="Traditional Arabic"/>
          <w:bCs/>
          <w:szCs w:val="40"/>
          <w:lang w:val="it-IT"/>
        </w:rPr>
        <w:t>vosi insonni juda aliym alamlarga ma</w:t>
      </w:r>
      <w:r w:rsidR="000144E4" w:rsidRPr="00FC37C5">
        <w:rPr>
          <w:rFonts w:cs="Traditional Arabic"/>
          <w:bCs/>
          <w:szCs w:val="40"/>
          <w:lang w:val="it-IT"/>
        </w:rPr>
        <w:t>’</w:t>
      </w:r>
      <w:r w:rsidRPr="00FC37C5">
        <w:rPr>
          <w:rFonts w:cs="Traditional Arabic"/>
          <w:bCs/>
          <w:szCs w:val="40"/>
          <w:lang w:val="it-IT"/>
        </w:rPr>
        <w:t>ruz qoldiradi.</w:t>
      </w:r>
      <w:r w:rsidRPr="00FC37C5">
        <w:rPr>
          <w:rStyle w:val="a8"/>
          <w:rFonts w:cs="Traditional Arabic"/>
          <w:bCs/>
          <w:szCs w:val="40"/>
          <w:lang w:val="it-IT"/>
        </w:rPr>
        <w:footnoteReference w:customMarkFollows="1" w:id="3"/>
        <w:t>(**)</w:t>
      </w:r>
      <w:r w:rsidRPr="00FC37C5">
        <w:rPr>
          <w:rFonts w:cs="Traditional Arabic"/>
          <w:bCs/>
          <w:szCs w:val="40"/>
          <w:lang w:val="it-IT"/>
        </w:rPr>
        <w:t xml:space="preserve"> </w:t>
      </w:r>
    </w:p>
    <w:p w14:paraId="460CABDD" w14:textId="77777777" w:rsidR="008362A1" w:rsidRPr="00FC37C5" w:rsidRDefault="008362A1" w:rsidP="008362A1">
      <w:pPr>
        <w:spacing w:before="100" w:beforeAutospacing="1" w:after="100" w:afterAutospacing="1"/>
        <w:ind w:right="369" w:firstLine="709"/>
        <w:jc w:val="center"/>
        <w:rPr>
          <w:b/>
          <w:lang w:val="it-IT"/>
        </w:rPr>
      </w:pPr>
      <w:r w:rsidRPr="00FC37C5">
        <w:rPr>
          <w:rFonts w:cs="Traditional Arabic"/>
          <w:bCs/>
          <w:szCs w:val="40"/>
          <w:lang w:val="it-IT"/>
        </w:rPr>
        <w:tab/>
      </w:r>
      <w:r w:rsidRPr="00FC37C5">
        <w:rPr>
          <w:rFonts w:cs="Traditional Arabic"/>
          <w:b/>
          <w:bCs/>
          <w:szCs w:val="40"/>
          <w:lang w:val="it-IT"/>
        </w:rPr>
        <w:t>Nukta</w:t>
      </w:r>
    </w:p>
    <w:p w14:paraId="6F2A2A4E" w14:textId="77777777" w:rsidR="008362A1" w:rsidRPr="00FC37C5" w:rsidRDefault="008362A1" w:rsidP="00837162">
      <w:pPr>
        <w:spacing w:before="100" w:beforeAutospacing="1" w:after="100" w:afterAutospacing="1"/>
        <w:ind w:right="369" w:firstLine="709"/>
        <w:jc w:val="lowKashida"/>
        <w:rPr>
          <w:lang w:val="it-IT"/>
        </w:rPr>
      </w:pPr>
      <w:r w:rsidRPr="00FC37C5">
        <w:rPr>
          <w:rFonts w:cs="Traditional Arabic"/>
          <w:bCs/>
          <w:szCs w:val="40"/>
          <w:lang w:val="it-IT"/>
        </w:rPr>
        <w:t>Birodar!</w:t>
      </w:r>
      <w:r w:rsidR="00191FB1" w:rsidRPr="00FC37C5">
        <w:rPr>
          <w:rFonts w:cs="Traditional Arabic"/>
          <w:bCs/>
          <w:szCs w:val="40"/>
          <w:lang w:val="it-IT"/>
        </w:rPr>
        <w:t xml:space="preserve"> </w:t>
      </w:r>
      <w:r w:rsidR="00837162" w:rsidRPr="00FC37C5">
        <w:rPr>
          <w:rFonts w:cs="Traditional Arabic"/>
          <w:bCs/>
          <w:szCs w:val="40"/>
          <w:lang w:val="it-IT"/>
        </w:rPr>
        <w:t>I</w:t>
      </w:r>
      <w:r w:rsidR="00191FB1" w:rsidRPr="00FC37C5">
        <w:rPr>
          <w:rFonts w:cs="Traditional Arabic"/>
          <w:bCs/>
          <w:szCs w:val="40"/>
          <w:lang w:val="it-IT"/>
        </w:rPr>
        <w:t>ymon</w:t>
      </w:r>
      <w:r w:rsidRPr="00FC37C5">
        <w:rPr>
          <w:rFonts w:cs="Traditional Arabic"/>
          <w:bCs/>
          <w:szCs w:val="40"/>
          <w:lang w:val="it-IT"/>
        </w:rPr>
        <w:t xml:space="preserve"> butun ashyo orasida haqiqiy bir uxuvvatni, irtibotni, ittisolni va ittihod robitalarini ta</w:t>
      </w:r>
      <w:r w:rsidR="000144E4" w:rsidRPr="00FC37C5">
        <w:rPr>
          <w:rFonts w:cs="Traditional Arabic"/>
          <w:bCs/>
          <w:szCs w:val="40"/>
          <w:lang w:val="it-IT"/>
        </w:rPr>
        <w:t>’</w:t>
      </w:r>
      <w:r w:rsidRPr="00FC37C5">
        <w:rPr>
          <w:rFonts w:cs="Traditional Arabic"/>
          <w:bCs/>
          <w:szCs w:val="40"/>
          <w:lang w:val="it-IT"/>
        </w:rPr>
        <w:t>sis etadi.</w:t>
      </w:r>
    </w:p>
    <w:p w14:paraId="3FA5D731" w14:textId="77777777" w:rsidR="008362A1" w:rsidRPr="00FC37C5" w:rsidRDefault="008362A1" w:rsidP="008362A1">
      <w:pPr>
        <w:spacing w:before="100" w:beforeAutospacing="1" w:after="100" w:afterAutospacing="1"/>
        <w:ind w:right="369" w:firstLine="709"/>
        <w:jc w:val="lowKashida"/>
      </w:pPr>
      <w:r w:rsidRPr="00FC37C5">
        <w:rPr>
          <w:rFonts w:cs="Traditional Arabic"/>
          <w:bCs/>
          <w:szCs w:val="40"/>
          <w:lang w:val="it-IT"/>
        </w:rPr>
        <w:t>Kufr esa, burudat kabi, butun ashyoni bir-biridan alohida k</w:t>
      </w:r>
      <w:r w:rsidR="000144E4" w:rsidRPr="00FC37C5">
        <w:rPr>
          <w:rFonts w:cs="Traditional Arabic"/>
          <w:bCs/>
          <w:szCs w:val="40"/>
          <w:lang w:val="it-IT"/>
        </w:rPr>
        <w:t>o‘</w:t>
      </w:r>
      <w:r w:rsidRPr="00FC37C5">
        <w:rPr>
          <w:rFonts w:cs="Traditional Arabic"/>
          <w:bCs/>
          <w:szCs w:val="40"/>
          <w:lang w:val="it-IT"/>
        </w:rPr>
        <w:t>rsatadi va bir-biriga ajnabiy nazari bilan qaratadi. Shuning uchundirki, m</w:t>
      </w:r>
      <w:r w:rsidR="000144E4" w:rsidRPr="00FC37C5">
        <w:rPr>
          <w:rFonts w:cs="Traditional Arabic"/>
          <w:bCs/>
          <w:szCs w:val="40"/>
          <w:lang w:val="it-IT"/>
        </w:rPr>
        <w:t>o‘’</w:t>
      </w:r>
      <w:r w:rsidRPr="00FC37C5">
        <w:rPr>
          <w:rFonts w:cs="Traditional Arabic"/>
          <w:bCs/>
          <w:szCs w:val="40"/>
          <w:lang w:val="it-IT"/>
        </w:rPr>
        <w:t>minning ruhida adovat, kin, vahshat y</w:t>
      </w:r>
      <w:r w:rsidR="000144E4" w:rsidRPr="00FC37C5">
        <w:rPr>
          <w:rFonts w:cs="Traditional Arabic"/>
          <w:bCs/>
          <w:szCs w:val="40"/>
          <w:lang w:val="it-IT"/>
        </w:rPr>
        <w:t>o‘</w:t>
      </w:r>
      <w:r w:rsidRPr="00FC37C5">
        <w:rPr>
          <w:rFonts w:cs="Traditional Arabic"/>
          <w:bCs/>
          <w:szCs w:val="40"/>
          <w:lang w:val="it-IT"/>
        </w:rPr>
        <w:t>q. Eng katta bir dushmani bilan bir navi qardoshligi bor. Kofirning ruhida hirs, adovat b</w:t>
      </w:r>
      <w:r w:rsidR="000144E4" w:rsidRPr="00FC37C5">
        <w:rPr>
          <w:rFonts w:cs="Traditional Arabic"/>
          <w:bCs/>
          <w:szCs w:val="40"/>
          <w:lang w:val="it-IT"/>
        </w:rPr>
        <w:t>o‘</w:t>
      </w:r>
      <w:r w:rsidRPr="00FC37C5">
        <w:rPr>
          <w:rFonts w:cs="Traditional Arabic"/>
          <w:bCs/>
          <w:szCs w:val="40"/>
          <w:lang w:val="it-IT"/>
        </w:rPr>
        <w:t xml:space="preserve">lgani kabi, nafsini iltizom va </w:t>
      </w:r>
      <w:proofErr w:type="spellStart"/>
      <w:r w:rsidRPr="00FC37C5">
        <w:rPr>
          <w:rFonts w:cs="Traditional Arabic"/>
          <w:bCs/>
          <w:szCs w:val="40"/>
        </w:rPr>
        <w:t>nafsiga</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timodi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sirga</w:t>
      </w:r>
      <w:proofErr w:type="spellEnd"/>
      <w:r w:rsidRPr="00FC37C5">
        <w:rPr>
          <w:rFonts w:cs="Traditional Arabic"/>
          <w:bCs/>
          <w:szCs w:val="40"/>
        </w:rPr>
        <w:t xml:space="preserve"> </w:t>
      </w:r>
      <w:proofErr w:type="spellStart"/>
      <w:r w:rsidRPr="00FC37C5">
        <w:rPr>
          <w:rFonts w:cs="Traditional Arabic"/>
          <w:bCs/>
          <w:szCs w:val="40"/>
        </w:rPr>
        <w:t>binoandirki</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hayotida</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alaba</w:t>
      </w:r>
      <w:proofErr w:type="spellEnd"/>
      <w:r w:rsidRPr="00FC37C5">
        <w:rPr>
          <w:rFonts w:cs="Traditional Arabic"/>
          <w:bCs/>
          <w:szCs w:val="40"/>
        </w:rPr>
        <w:t xml:space="preserve"> </w:t>
      </w:r>
      <w:proofErr w:type="spellStart"/>
      <w:r w:rsidRPr="00FC37C5">
        <w:rPr>
          <w:rFonts w:cs="Traditional Arabic"/>
          <w:bCs/>
          <w:szCs w:val="40"/>
        </w:rPr>
        <w:t>kofirlarda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kofir</w:t>
      </w:r>
      <w:proofErr w:type="spellEnd"/>
      <w:r w:rsidRPr="00FC37C5">
        <w:rPr>
          <w:rFonts w:cs="Traditional Arabic"/>
          <w:bCs/>
          <w:szCs w:val="40"/>
        </w:rPr>
        <w:t xml:space="preserve"> </w:t>
      </w:r>
      <w:proofErr w:type="spellStart"/>
      <w:r w:rsidRPr="00FC37C5">
        <w:rPr>
          <w:rFonts w:cs="Traditional Arabic"/>
          <w:bCs/>
          <w:szCs w:val="40"/>
        </w:rPr>
        <w:t>dunyoda</w:t>
      </w:r>
      <w:proofErr w:type="spellEnd"/>
      <w:r w:rsidRPr="00FC37C5">
        <w:rPr>
          <w:rFonts w:cs="Traditional Arabic"/>
          <w:bCs/>
          <w:szCs w:val="40"/>
        </w:rPr>
        <w:t xml:space="preserve"> </w:t>
      </w:r>
      <w:proofErr w:type="spellStart"/>
      <w:r w:rsidRPr="00FC37C5">
        <w:rPr>
          <w:rFonts w:cs="Traditional Arabic"/>
          <w:bCs/>
          <w:szCs w:val="40"/>
        </w:rPr>
        <w:t>hasanotining</w:t>
      </w:r>
      <w:proofErr w:type="spellEnd"/>
      <w:r w:rsidRPr="00FC37C5">
        <w:rPr>
          <w:rFonts w:cs="Traditional Arabic"/>
          <w:bCs/>
          <w:szCs w:val="40"/>
        </w:rPr>
        <w:t xml:space="preserve"> </w:t>
      </w:r>
      <w:proofErr w:type="spellStart"/>
      <w:r w:rsidRPr="00FC37C5">
        <w:rPr>
          <w:rFonts w:cs="Traditional Arabic"/>
          <w:bCs/>
          <w:szCs w:val="40"/>
        </w:rPr>
        <w:t>mukofotini</w:t>
      </w:r>
      <w:proofErr w:type="spellEnd"/>
      <w:r w:rsidRPr="00FC37C5">
        <w:rPr>
          <w:rFonts w:cs="Traditional Arabic"/>
          <w:bCs/>
          <w:szCs w:val="40"/>
        </w:rPr>
        <w:t xml:space="preserve"> (</w:t>
      </w:r>
      <w:proofErr w:type="spellStart"/>
      <w:r w:rsidRPr="00FC37C5">
        <w:rPr>
          <w:rFonts w:cs="Traditional Arabic"/>
          <w:bCs/>
          <w:szCs w:val="40"/>
        </w:rPr>
        <w:t>filjumla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radi</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r w:rsidRPr="00FC37C5">
        <w:rPr>
          <w:rFonts w:cs="Traditional Arabic"/>
          <w:bCs/>
          <w:szCs w:val="40"/>
        </w:rPr>
        <w:t>min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sayyiotining</w:t>
      </w:r>
      <w:proofErr w:type="spellEnd"/>
      <w:r w:rsidRPr="00FC37C5">
        <w:rPr>
          <w:rFonts w:cs="Traditional Arabic"/>
          <w:bCs/>
          <w:szCs w:val="40"/>
        </w:rPr>
        <w:t xml:space="preserve"> </w:t>
      </w:r>
      <w:proofErr w:type="spellStart"/>
      <w:r w:rsidRPr="00FC37C5">
        <w:rPr>
          <w:rFonts w:cs="Traditional Arabic"/>
          <w:bCs/>
          <w:szCs w:val="40"/>
        </w:rPr>
        <w:t>jazosini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radi</w:t>
      </w:r>
      <w:proofErr w:type="spellEnd"/>
      <w:r w:rsidRPr="00FC37C5">
        <w:rPr>
          <w:rFonts w:cs="Traditional Arabic"/>
          <w:bCs/>
          <w:szCs w:val="40"/>
        </w:rPr>
        <w:t>.</w:t>
      </w:r>
    </w:p>
    <w:p w14:paraId="583D3928"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kofirga</w:t>
      </w:r>
      <w:proofErr w:type="spellEnd"/>
      <w:r w:rsidRPr="00FC37C5">
        <w:rPr>
          <w:rFonts w:cs="Traditional Arabic"/>
          <w:bCs/>
          <w:szCs w:val="40"/>
        </w:rPr>
        <w:t xml:space="preserve"> </w:t>
      </w:r>
      <w:proofErr w:type="spellStart"/>
      <w:r w:rsidRPr="00FC37C5">
        <w:rPr>
          <w:rFonts w:cs="Traditional Arabic"/>
          <w:bCs/>
          <w:szCs w:val="40"/>
        </w:rPr>
        <w:t>jannat</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oxiratga</w:t>
      </w:r>
      <w:proofErr w:type="spellEnd"/>
      <w:r w:rsidRPr="00FC37C5">
        <w:rPr>
          <w:rFonts w:cs="Traditional Arabic"/>
          <w:bCs/>
          <w:szCs w:val="40"/>
        </w:rPr>
        <w:t xml:space="preserve"> </w:t>
      </w:r>
      <w:proofErr w:type="spellStart"/>
      <w:r w:rsidRPr="00FC37C5">
        <w:rPr>
          <w:rFonts w:cs="Traditional Arabic"/>
          <w:bCs/>
          <w:szCs w:val="40"/>
        </w:rPr>
        <w:t>nisbatan</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minga</w:t>
      </w:r>
      <w:proofErr w:type="spellEnd"/>
      <w:r w:rsidRPr="00FC37C5">
        <w:rPr>
          <w:rFonts w:cs="Traditional Arabic"/>
          <w:bCs/>
          <w:szCs w:val="40"/>
        </w:rPr>
        <w:t xml:space="preserve"> </w:t>
      </w:r>
      <w:proofErr w:type="spellStart"/>
      <w:r w:rsidRPr="00FC37C5">
        <w:rPr>
          <w:rFonts w:cs="Traditional Arabic"/>
          <w:bCs/>
          <w:szCs w:val="40"/>
        </w:rPr>
        <w:t>jahannamdir</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saodati</w:t>
      </w:r>
      <w:proofErr w:type="spellEnd"/>
      <w:r w:rsidRPr="00FC37C5">
        <w:rPr>
          <w:rFonts w:cs="Traditional Arabic"/>
          <w:bCs/>
          <w:szCs w:val="40"/>
        </w:rPr>
        <w:t xml:space="preserve"> </w:t>
      </w:r>
      <w:proofErr w:type="spellStart"/>
      <w:r w:rsidRPr="00FC37C5">
        <w:rPr>
          <w:rFonts w:cs="Traditional Arabic"/>
          <w:bCs/>
          <w:szCs w:val="40"/>
        </w:rPr>
        <w:t>abadiyasiga</w:t>
      </w:r>
      <w:proofErr w:type="spellEnd"/>
      <w:r w:rsidRPr="00FC37C5">
        <w:rPr>
          <w:rFonts w:cs="Traditional Arabic"/>
          <w:bCs/>
          <w:szCs w:val="40"/>
        </w:rPr>
        <w:t xml:space="preserve"> </w:t>
      </w:r>
      <w:proofErr w:type="spellStart"/>
      <w:r w:rsidRPr="00FC37C5">
        <w:rPr>
          <w:rFonts w:cs="Traditional Arabic"/>
          <w:bCs/>
          <w:szCs w:val="40"/>
        </w:rPr>
        <w:t>nisbatan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lmasa</w:t>
      </w:r>
      <w:proofErr w:type="spellEnd"/>
      <w:r w:rsidRPr="00FC37C5">
        <w:rPr>
          <w:rFonts w:cs="Traditional Arabic"/>
          <w:bCs/>
          <w:szCs w:val="40"/>
        </w:rPr>
        <w:t xml:space="preserve">, </w:t>
      </w:r>
      <w:proofErr w:type="spellStart"/>
      <w:r w:rsidRPr="00FC37C5">
        <w:rPr>
          <w:rFonts w:cs="Traditional Arabic"/>
          <w:bCs/>
          <w:szCs w:val="40"/>
        </w:rPr>
        <w:t>dunyoda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r w:rsidRPr="00FC37C5">
        <w:rPr>
          <w:rFonts w:cs="Traditional Arabic"/>
          <w:bCs/>
          <w:szCs w:val="40"/>
        </w:rPr>
        <w:t xml:space="preserve">min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 </w:t>
      </w:r>
      <w:proofErr w:type="spellStart"/>
      <w:r w:rsidRPr="00FC37C5">
        <w:rPr>
          <w:rFonts w:cs="Traditional Arabic"/>
          <w:bCs/>
          <w:szCs w:val="40"/>
        </w:rPr>
        <w:t>ziyoda</w:t>
      </w:r>
      <w:proofErr w:type="spellEnd"/>
      <w:r w:rsidRPr="00FC37C5">
        <w:rPr>
          <w:rFonts w:cs="Traditional Arabic"/>
          <w:bCs/>
          <w:szCs w:val="40"/>
        </w:rPr>
        <w:t xml:space="preserve"> </w:t>
      </w:r>
      <w:proofErr w:type="spellStart"/>
      <w:r w:rsidRPr="00FC37C5">
        <w:rPr>
          <w:rFonts w:cs="Traditional Arabic"/>
          <w:bCs/>
          <w:szCs w:val="40"/>
        </w:rPr>
        <w:t>mas</w:t>
      </w:r>
      <w:r w:rsidR="000144E4" w:rsidRPr="00FC37C5">
        <w:rPr>
          <w:rFonts w:cs="Traditional Arabic"/>
          <w:bCs/>
          <w:szCs w:val="40"/>
        </w:rPr>
        <w:t>’</w:t>
      </w:r>
      <w:r w:rsidRPr="00FC37C5">
        <w:rPr>
          <w:rFonts w:cs="Traditional Arabic"/>
          <w:bCs/>
          <w:szCs w:val="40"/>
        </w:rPr>
        <w:t>uddir</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w:t>
      </w:r>
    </w:p>
    <w:p w14:paraId="3FC6A2E0" w14:textId="77777777" w:rsidR="008362A1" w:rsidRPr="00FC37C5" w:rsidRDefault="008362A1" w:rsidP="008362A1">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w:t>
      </w:r>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insonni</w:t>
      </w:r>
      <w:proofErr w:type="spellEnd"/>
      <w:r w:rsidRPr="00FC37C5">
        <w:rPr>
          <w:rFonts w:cs="Traditional Arabic"/>
          <w:bCs/>
          <w:szCs w:val="40"/>
        </w:rPr>
        <w:t xml:space="preserve"> </w:t>
      </w:r>
      <w:proofErr w:type="spellStart"/>
      <w:r w:rsidRPr="00FC37C5">
        <w:rPr>
          <w:rFonts w:cs="Traditional Arabic"/>
          <w:bCs/>
          <w:szCs w:val="40"/>
        </w:rPr>
        <w:t>abadiyatga</w:t>
      </w:r>
      <w:proofErr w:type="spellEnd"/>
      <w:r w:rsidRPr="00FC37C5">
        <w:rPr>
          <w:rFonts w:cs="Traditional Arabic"/>
          <w:bCs/>
          <w:szCs w:val="40"/>
        </w:rPr>
        <w:t xml:space="preserve">, </w:t>
      </w:r>
      <w:proofErr w:type="spellStart"/>
      <w:r w:rsidRPr="00FC37C5">
        <w:rPr>
          <w:rFonts w:cs="Traditional Arabic"/>
          <w:bCs/>
          <w:szCs w:val="40"/>
        </w:rPr>
        <w:t>Jannatga</w:t>
      </w:r>
      <w:proofErr w:type="spellEnd"/>
      <w:r w:rsidRPr="00FC37C5">
        <w:rPr>
          <w:rFonts w:cs="Traditional Arabic"/>
          <w:bCs/>
          <w:szCs w:val="40"/>
        </w:rPr>
        <w:t xml:space="preserve"> </w:t>
      </w:r>
      <w:proofErr w:type="spellStart"/>
      <w:r w:rsidRPr="00FC37C5">
        <w:rPr>
          <w:rFonts w:cs="Traditional Arabic"/>
          <w:bCs/>
          <w:szCs w:val="40"/>
        </w:rPr>
        <w:t>loyiq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javharga</w:t>
      </w:r>
      <w:proofErr w:type="spellEnd"/>
      <w:r w:rsidRPr="00FC37C5">
        <w:rPr>
          <w:rFonts w:cs="Traditional Arabic"/>
          <w:bCs/>
          <w:szCs w:val="40"/>
        </w:rPr>
        <w:t xml:space="preserve"> </w:t>
      </w:r>
      <w:proofErr w:type="spellStart"/>
      <w:r w:rsidRPr="00FC37C5">
        <w:rPr>
          <w:rFonts w:cs="Traditional Arabic"/>
          <w:bCs/>
          <w:szCs w:val="40"/>
        </w:rPr>
        <w:t>aylantiradi</w:t>
      </w:r>
      <w:proofErr w:type="spellEnd"/>
      <w:r w:rsidRPr="00FC37C5">
        <w:rPr>
          <w:rFonts w:cs="Traditional Arabic"/>
          <w:bCs/>
          <w:szCs w:val="40"/>
        </w:rPr>
        <w:t xml:space="preserve">. </w:t>
      </w:r>
      <w:proofErr w:type="spellStart"/>
      <w:r w:rsidRPr="00FC37C5">
        <w:rPr>
          <w:rFonts w:cs="Traditional Arabic"/>
          <w:bCs/>
          <w:szCs w:val="40"/>
        </w:rPr>
        <w:t>Kufr</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ruhni</w:t>
      </w:r>
      <w:proofErr w:type="spellEnd"/>
      <w:r w:rsidRPr="00FC37C5">
        <w:rPr>
          <w:rFonts w:cs="Traditional Arabic"/>
          <w:bCs/>
          <w:szCs w:val="40"/>
        </w:rPr>
        <w:t xml:space="preserve">, </w:t>
      </w:r>
      <w:proofErr w:type="spellStart"/>
      <w:r w:rsidRPr="00FC37C5">
        <w:rPr>
          <w:rFonts w:cs="Traditional Arabic"/>
          <w:bCs/>
          <w:szCs w:val="40"/>
        </w:rPr>
        <w:t>qalbni</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ndiradi</w:t>
      </w:r>
      <w:proofErr w:type="spellEnd"/>
      <w:r w:rsidRPr="00FC37C5">
        <w:rPr>
          <w:rFonts w:cs="Traditional Arabic"/>
          <w:bCs/>
          <w:szCs w:val="40"/>
        </w:rPr>
        <w:t xml:space="preserve">, </w:t>
      </w:r>
      <w:proofErr w:type="spellStart"/>
      <w:r w:rsidRPr="00FC37C5">
        <w:rPr>
          <w:rFonts w:cs="Traditional Arabic"/>
          <w:bCs/>
          <w:szCs w:val="40"/>
        </w:rPr>
        <w:t>zulmat</w:t>
      </w:r>
      <w:r w:rsidR="00F01F3C" w:rsidRPr="00FC37C5">
        <w:rPr>
          <w:rFonts w:cs="Traditional Arabic"/>
          <w:bCs/>
          <w:szCs w:val="40"/>
        </w:rPr>
        <w:t>lar</w:t>
      </w:r>
      <w:proofErr w:type="spellEnd"/>
      <w:r w:rsidR="00F01F3C" w:rsidRPr="00FC37C5">
        <w:rPr>
          <w:rFonts w:cs="Traditional Arabic"/>
          <w:bCs/>
          <w:szCs w:val="40"/>
        </w:rPr>
        <w:t xml:space="preserve"> </w:t>
      </w:r>
      <w:proofErr w:type="spellStart"/>
      <w:r w:rsidR="00F01F3C" w:rsidRPr="00FC37C5">
        <w:rPr>
          <w:rFonts w:cs="Traditional Arabic"/>
          <w:bCs/>
          <w:szCs w:val="40"/>
        </w:rPr>
        <w:t>ichida</w:t>
      </w:r>
      <w:proofErr w:type="spellEnd"/>
      <w:r w:rsidR="00F01F3C" w:rsidRPr="00FC37C5">
        <w:rPr>
          <w:rFonts w:cs="Traditional Arabic"/>
          <w:bCs/>
          <w:szCs w:val="40"/>
        </w:rPr>
        <w:t xml:space="preserve"> </w:t>
      </w:r>
      <w:proofErr w:type="spellStart"/>
      <w:r w:rsidR="00F01F3C" w:rsidRPr="00FC37C5">
        <w:rPr>
          <w:rFonts w:cs="Traditional Arabic"/>
          <w:bCs/>
          <w:szCs w:val="40"/>
        </w:rPr>
        <w:t>qoldiradi</w:t>
      </w:r>
      <w:proofErr w:type="spellEnd"/>
      <w:r w:rsidR="00F01F3C" w:rsidRPr="00FC37C5">
        <w:rPr>
          <w:rFonts w:cs="Traditional Arabic"/>
          <w:bCs/>
          <w:szCs w:val="40"/>
        </w:rPr>
        <w:t xml:space="preserve">. </w:t>
      </w:r>
      <w:proofErr w:type="spellStart"/>
      <w:r w:rsidR="00F01F3C" w:rsidRPr="00FC37C5">
        <w:rPr>
          <w:rFonts w:cs="Traditional Arabic"/>
          <w:bCs/>
          <w:szCs w:val="40"/>
        </w:rPr>
        <w:t>Chunki</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qobiqning</w:t>
      </w:r>
      <w:proofErr w:type="spellEnd"/>
      <w:r w:rsidRPr="00FC37C5">
        <w:rPr>
          <w:rFonts w:cs="Traditional Arabic"/>
          <w:bCs/>
          <w:szCs w:val="40"/>
        </w:rPr>
        <w:t xml:space="preserve"> </w:t>
      </w:r>
      <w:proofErr w:type="spellStart"/>
      <w:r w:rsidRPr="00FC37C5">
        <w:rPr>
          <w:rFonts w:cs="Traditional Arabic"/>
          <w:bCs/>
          <w:szCs w:val="40"/>
        </w:rPr>
        <w:t>ichidagi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g‘</w:t>
      </w:r>
      <w:r w:rsidRPr="00FC37C5">
        <w:rPr>
          <w:rFonts w:cs="Traditional Arabic"/>
          <w:bCs/>
          <w:szCs w:val="40"/>
        </w:rPr>
        <w:t>zni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rsatadi</w:t>
      </w:r>
      <w:proofErr w:type="spellEnd"/>
      <w:r w:rsidRPr="00FC37C5">
        <w:rPr>
          <w:rFonts w:cs="Traditional Arabic"/>
          <w:bCs/>
          <w:szCs w:val="40"/>
        </w:rPr>
        <w:t xml:space="preserve">. </w:t>
      </w:r>
      <w:proofErr w:type="spellStart"/>
      <w:r w:rsidRPr="00FC37C5">
        <w:rPr>
          <w:rFonts w:cs="Traditional Arabic"/>
          <w:bCs/>
          <w:szCs w:val="40"/>
        </w:rPr>
        <w:t>Kufr</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g‘</w:t>
      </w:r>
      <w:r w:rsidRPr="00FC37C5">
        <w:rPr>
          <w:rFonts w:cs="Traditional Arabic"/>
          <w:bCs/>
          <w:szCs w:val="40"/>
        </w:rPr>
        <w:t>z</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qobiqni</w:t>
      </w:r>
      <w:proofErr w:type="spellEnd"/>
      <w:r w:rsidRPr="00FC37C5">
        <w:rPr>
          <w:rFonts w:cs="Traditional Arabic"/>
          <w:bCs/>
          <w:szCs w:val="40"/>
        </w:rPr>
        <w:t xml:space="preserve"> </w:t>
      </w:r>
      <w:proofErr w:type="spellStart"/>
      <w:r w:rsidRPr="00FC37C5">
        <w:rPr>
          <w:rFonts w:cs="Traditional Arabic"/>
          <w:bCs/>
          <w:szCs w:val="40"/>
        </w:rPr>
        <w:t>tafriq</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proofErr w:type="spellStart"/>
      <w:r w:rsidRPr="00FC37C5">
        <w:rPr>
          <w:rFonts w:cs="Traditional Arabic"/>
          <w:bCs/>
          <w:szCs w:val="40"/>
        </w:rPr>
        <w:t>Qobiqni</w:t>
      </w:r>
      <w:proofErr w:type="spellEnd"/>
      <w:r w:rsidRPr="00FC37C5">
        <w:rPr>
          <w:rFonts w:cs="Traditional Arabic"/>
          <w:bCs/>
          <w:szCs w:val="40"/>
        </w:rPr>
        <w:t xml:space="preserve"> </w:t>
      </w:r>
      <w:proofErr w:type="spellStart"/>
      <w:r w:rsidRPr="00FC37C5">
        <w:rPr>
          <w:rFonts w:cs="Traditional Arabic"/>
          <w:bCs/>
          <w:szCs w:val="40"/>
        </w:rPr>
        <w:t>aynan</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g‘</w:t>
      </w:r>
      <w:r w:rsidRPr="00FC37C5">
        <w:rPr>
          <w:rFonts w:cs="Traditional Arabic"/>
          <w:bCs/>
          <w:szCs w:val="40"/>
        </w:rPr>
        <w:t>z</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biladi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insonni</w:t>
      </w:r>
      <w:proofErr w:type="spellEnd"/>
      <w:r w:rsidRPr="00FC37C5">
        <w:rPr>
          <w:rFonts w:cs="Traditional Arabic"/>
          <w:bCs/>
          <w:szCs w:val="40"/>
        </w:rPr>
        <w:t xml:space="preserve"> </w:t>
      </w:r>
      <w:proofErr w:type="spellStart"/>
      <w:r w:rsidRPr="00FC37C5">
        <w:rPr>
          <w:rFonts w:cs="Traditional Arabic"/>
          <w:bCs/>
          <w:szCs w:val="40"/>
        </w:rPr>
        <w:t>javharlik</w:t>
      </w:r>
      <w:proofErr w:type="spellEnd"/>
      <w:r w:rsidRPr="00FC37C5">
        <w:rPr>
          <w:rFonts w:cs="Traditional Arabic"/>
          <w:bCs/>
          <w:szCs w:val="40"/>
        </w:rPr>
        <w:t xml:space="preserve"> </w:t>
      </w:r>
      <w:proofErr w:type="spellStart"/>
      <w:r w:rsidRPr="00FC37C5">
        <w:rPr>
          <w:rFonts w:cs="Traditional Arabic"/>
          <w:bCs/>
          <w:szCs w:val="40"/>
        </w:rPr>
        <w:t>darajasidan</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mir</w:t>
      </w:r>
      <w:proofErr w:type="spellEnd"/>
      <w:r w:rsidRPr="00FC37C5">
        <w:rPr>
          <w:rFonts w:cs="Traditional Arabic"/>
          <w:bCs/>
          <w:szCs w:val="40"/>
        </w:rPr>
        <w:t xml:space="preserve"> </w:t>
      </w:r>
      <w:proofErr w:type="spellStart"/>
      <w:r w:rsidRPr="00FC37C5">
        <w:rPr>
          <w:rFonts w:cs="Traditional Arabic"/>
          <w:bCs/>
          <w:szCs w:val="40"/>
        </w:rPr>
        <w:t>darajasiga</w:t>
      </w:r>
      <w:proofErr w:type="spellEnd"/>
      <w:r w:rsidRPr="00FC37C5">
        <w:rPr>
          <w:rFonts w:cs="Traditional Arabic"/>
          <w:bCs/>
          <w:szCs w:val="40"/>
        </w:rPr>
        <w:t xml:space="preserve"> </w:t>
      </w:r>
      <w:proofErr w:type="spellStart"/>
      <w:r w:rsidRPr="00FC37C5">
        <w:rPr>
          <w:rFonts w:cs="Traditional Arabic"/>
          <w:bCs/>
          <w:szCs w:val="40"/>
        </w:rPr>
        <w:t>tushiradi</w:t>
      </w:r>
      <w:proofErr w:type="spellEnd"/>
      <w:r w:rsidRPr="00FC37C5">
        <w:rPr>
          <w:rFonts w:cs="Traditional Arabic"/>
          <w:bCs/>
          <w:szCs w:val="40"/>
        </w:rPr>
        <w:t>.</w:t>
      </w:r>
    </w:p>
    <w:p w14:paraId="42634211" w14:textId="77777777" w:rsidR="008362A1" w:rsidRPr="00FC37C5" w:rsidRDefault="008362A1" w:rsidP="008362A1">
      <w:pPr>
        <w:spacing w:before="100" w:beforeAutospacing="1" w:after="100" w:afterAutospacing="1"/>
        <w:ind w:right="368"/>
        <w:jc w:val="center"/>
        <w:rPr>
          <w:b/>
        </w:rPr>
      </w:pPr>
      <w:proofErr w:type="spellStart"/>
      <w:r w:rsidRPr="00FC37C5">
        <w:rPr>
          <w:rFonts w:cs="Traditional Arabic"/>
          <w:b/>
          <w:bCs/>
          <w:szCs w:val="40"/>
        </w:rPr>
        <w:t>Nuqta</w:t>
      </w:r>
      <w:proofErr w:type="spellEnd"/>
    </w:p>
    <w:p w14:paraId="74EA6615"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Qalb</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ruhning</w:t>
      </w:r>
      <w:proofErr w:type="spellEnd"/>
      <w:r w:rsidRPr="00FC37C5">
        <w:rPr>
          <w:rFonts w:cs="Traditional Arabic"/>
          <w:bCs/>
          <w:szCs w:val="40"/>
        </w:rPr>
        <w:t xml:space="preserve"> </w:t>
      </w:r>
      <w:proofErr w:type="spellStart"/>
      <w:r w:rsidRPr="00FC37C5">
        <w:rPr>
          <w:rFonts w:cs="Traditional Arabic"/>
          <w:bCs/>
          <w:szCs w:val="40"/>
        </w:rPr>
        <w:t>xastaligi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falsafa</w:t>
      </w:r>
      <w:proofErr w:type="spellEnd"/>
      <w:r w:rsidRPr="00FC37C5">
        <w:rPr>
          <w:rFonts w:cs="Traditional Arabic"/>
          <w:bCs/>
          <w:szCs w:val="40"/>
        </w:rPr>
        <w:t xml:space="preserve"> </w:t>
      </w:r>
      <w:proofErr w:type="spellStart"/>
      <w:r w:rsidRPr="00FC37C5">
        <w:rPr>
          <w:rFonts w:cs="Traditional Arabic"/>
          <w:bCs/>
          <w:szCs w:val="40"/>
        </w:rPr>
        <w:t>ilmlariga</w:t>
      </w:r>
      <w:proofErr w:type="spellEnd"/>
      <w:r w:rsidRPr="00FC37C5">
        <w:rPr>
          <w:rFonts w:cs="Traditional Arabic"/>
          <w:bCs/>
          <w:szCs w:val="40"/>
        </w:rPr>
        <w:t xml:space="preserve"> </w:t>
      </w:r>
      <w:proofErr w:type="spellStart"/>
      <w:r w:rsidRPr="00FC37C5">
        <w:rPr>
          <w:rFonts w:cs="Traditional Arabic"/>
          <w:bCs/>
          <w:szCs w:val="40"/>
        </w:rPr>
        <w:t>mayl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muhabbat</w:t>
      </w:r>
      <w:proofErr w:type="spellEnd"/>
      <w:r w:rsidRPr="00FC37C5">
        <w:rPr>
          <w:rFonts w:cs="Traditional Arabic"/>
          <w:bCs/>
          <w:szCs w:val="40"/>
        </w:rPr>
        <w:t xml:space="preserve"> </w:t>
      </w:r>
      <w:proofErr w:type="spellStart"/>
      <w:r w:rsidRPr="00FC37C5">
        <w:rPr>
          <w:rFonts w:cs="Traditional Arabic"/>
          <w:bCs/>
          <w:szCs w:val="40"/>
        </w:rPr>
        <w:t>ziyoda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U </w:t>
      </w:r>
      <w:proofErr w:type="spellStart"/>
      <w:r w:rsidRPr="00FC37C5">
        <w:rPr>
          <w:rFonts w:cs="Traditional Arabic"/>
          <w:bCs/>
          <w:szCs w:val="40"/>
        </w:rPr>
        <w:t>xastalik</w:t>
      </w:r>
      <w:proofErr w:type="spellEnd"/>
      <w:r w:rsidRPr="00FC37C5">
        <w:rPr>
          <w:rFonts w:cs="Traditional Arabic"/>
          <w:bCs/>
          <w:szCs w:val="40"/>
        </w:rPr>
        <w:t xml:space="preserve"> </w:t>
      </w:r>
      <w:proofErr w:type="spellStart"/>
      <w:r w:rsidRPr="00FC37C5">
        <w:rPr>
          <w:rFonts w:cs="Traditional Arabic"/>
          <w:bCs/>
          <w:szCs w:val="40"/>
        </w:rPr>
        <w:t>marazi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ulumi</w:t>
      </w:r>
      <w:proofErr w:type="spellEnd"/>
      <w:r w:rsidRPr="00FC37C5">
        <w:rPr>
          <w:rFonts w:cs="Traditional Arabic"/>
          <w:bCs/>
          <w:szCs w:val="40"/>
        </w:rPr>
        <w:t xml:space="preserve"> </w:t>
      </w:r>
      <w:proofErr w:type="spellStart"/>
      <w:r w:rsidRPr="00FC37C5">
        <w:rPr>
          <w:rFonts w:cs="Traditional Arabic"/>
          <w:bCs/>
          <w:szCs w:val="40"/>
        </w:rPr>
        <w:t>aqliyaga</w:t>
      </w:r>
      <w:proofErr w:type="spellEnd"/>
      <w:r w:rsidRPr="00FC37C5">
        <w:rPr>
          <w:rFonts w:cs="Traditional Arabic"/>
          <w:bCs/>
          <w:szCs w:val="40"/>
        </w:rPr>
        <w:t xml:space="preserve"> </w:t>
      </w:r>
      <w:proofErr w:type="spellStart"/>
      <w:r w:rsidRPr="00FC37C5">
        <w:rPr>
          <w:rFonts w:cs="Traditional Arabic"/>
          <w:bCs/>
          <w:szCs w:val="40"/>
        </w:rPr>
        <w:t>tava</w:t>
      </w:r>
      <w:r w:rsidR="000144E4" w:rsidRPr="00FC37C5">
        <w:rPr>
          <w:rFonts w:cs="Traditional Arabic"/>
          <w:bCs/>
          <w:szCs w:val="40"/>
        </w:rPr>
        <w:t>g‘g‘</w:t>
      </w:r>
      <w:r w:rsidRPr="00FC37C5">
        <w:rPr>
          <w:rFonts w:cs="Traditional Arabic"/>
          <w:bCs/>
          <w:szCs w:val="40"/>
        </w:rPr>
        <w:t>ul</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nisbatidadir</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xastaliklar</w:t>
      </w:r>
      <w:proofErr w:type="spellEnd"/>
      <w:r w:rsidRPr="00FC37C5">
        <w:rPr>
          <w:rFonts w:cs="Traditional Arabic"/>
          <w:bCs/>
          <w:szCs w:val="40"/>
        </w:rPr>
        <w:t xml:space="preserve"> </w:t>
      </w:r>
      <w:proofErr w:type="spellStart"/>
      <w:r w:rsidRPr="00FC37C5">
        <w:rPr>
          <w:rFonts w:cs="Traditional Arabic"/>
          <w:bCs/>
          <w:szCs w:val="40"/>
        </w:rPr>
        <w:t>insonlarni</w:t>
      </w:r>
      <w:proofErr w:type="spellEnd"/>
      <w:r w:rsidRPr="00FC37C5">
        <w:rPr>
          <w:rFonts w:cs="Traditional Arabic"/>
          <w:bCs/>
          <w:szCs w:val="40"/>
        </w:rPr>
        <w:t xml:space="preserve"> </w:t>
      </w:r>
      <w:proofErr w:type="spellStart"/>
      <w:r w:rsidRPr="00FC37C5">
        <w:rPr>
          <w:rFonts w:cs="Traditional Arabic"/>
          <w:bCs/>
          <w:szCs w:val="40"/>
        </w:rPr>
        <w:t>aqliy</w:t>
      </w:r>
      <w:proofErr w:type="spellEnd"/>
      <w:r w:rsidRPr="00FC37C5">
        <w:rPr>
          <w:rFonts w:cs="Traditional Arabic"/>
          <w:bCs/>
          <w:szCs w:val="40"/>
        </w:rPr>
        <w:t xml:space="preserve"> </w:t>
      </w:r>
      <w:proofErr w:type="spellStart"/>
      <w:r w:rsidRPr="00FC37C5">
        <w:rPr>
          <w:rFonts w:cs="Traditional Arabic"/>
          <w:bCs/>
          <w:szCs w:val="40"/>
        </w:rPr>
        <w:t>ilmlarga</w:t>
      </w:r>
      <w:proofErr w:type="spellEnd"/>
      <w:r w:rsidRPr="00FC37C5">
        <w:rPr>
          <w:rFonts w:cs="Traditional Arabic"/>
          <w:bCs/>
          <w:szCs w:val="40"/>
        </w:rPr>
        <w:t xml:space="preserve"> </w:t>
      </w:r>
      <w:proofErr w:type="spellStart"/>
      <w:r w:rsidRPr="00FC37C5">
        <w:rPr>
          <w:rFonts w:cs="Traditional Arabic"/>
          <w:bCs/>
          <w:szCs w:val="40"/>
        </w:rPr>
        <w:t>tashviq</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naltiradi</w:t>
      </w:r>
      <w:proofErr w:type="spellEnd"/>
      <w:r w:rsidRPr="00FC37C5">
        <w:rPr>
          <w:rFonts w:cs="Traditional Arabic"/>
          <w:bCs/>
          <w:szCs w:val="40"/>
        </w:rPr>
        <w:t xml:space="preserve">. Va </w:t>
      </w:r>
      <w:proofErr w:type="spellStart"/>
      <w:r w:rsidRPr="00FC37C5">
        <w:rPr>
          <w:rFonts w:cs="Traditional Arabic"/>
          <w:bCs/>
          <w:szCs w:val="40"/>
        </w:rPr>
        <w:t>aqliyot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ishti</w:t>
      </w:r>
      <w:r w:rsidR="000144E4" w:rsidRPr="00FC37C5">
        <w:rPr>
          <w:rFonts w:cs="Traditional Arabic"/>
          <w:bCs/>
          <w:szCs w:val="40"/>
        </w:rPr>
        <w:t>g‘</w:t>
      </w:r>
      <w:r w:rsidRPr="00FC37C5">
        <w:rPr>
          <w:rFonts w:cs="Traditional Arabic"/>
          <w:bCs/>
          <w:szCs w:val="40"/>
        </w:rPr>
        <w:t>ol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amrozi</w:t>
      </w:r>
      <w:proofErr w:type="spellEnd"/>
      <w:r w:rsidRPr="00FC37C5">
        <w:rPr>
          <w:rFonts w:cs="Traditional Arabic"/>
          <w:bCs/>
          <w:szCs w:val="40"/>
        </w:rPr>
        <w:t xml:space="preserve"> </w:t>
      </w:r>
      <w:proofErr w:type="spellStart"/>
      <w:r w:rsidRPr="00FC37C5">
        <w:rPr>
          <w:rFonts w:cs="Traditional Arabic"/>
          <w:bCs/>
          <w:szCs w:val="40"/>
        </w:rPr>
        <w:t>qalbiyaga</w:t>
      </w:r>
      <w:proofErr w:type="spellEnd"/>
      <w:r w:rsidRPr="00FC37C5">
        <w:rPr>
          <w:rFonts w:cs="Traditional Arabic"/>
          <w:bCs/>
          <w:szCs w:val="40"/>
        </w:rPr>
        <w:t xml:space="preserve"> </w:t>
      </w:r>
      <w:proofErr w:type="spellStart"/>
      <w:r w:rsidRPr="00FC37C5">
        <w:rPr>
          <w:rFonts w:cs="Traditional Arabic"/>
          <w:bCs/>
          <w:szCs w:val="40"/>
        </w:rPr>
        <w:t>mubtalo</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5F5B20A6" w14:textId="77777777" w:rsidR="008362A1" w:rsidRPr="00FC37C5" w:rsidRDefault="008362A1" w:rsidP="008362A1">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dunyoning</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yuzini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rdim</w:t>
      </w:r>
      <w:proofErr w:type="spellEnd"/>
      <w:r w:rsidRPr="00FC37C5">
        <w:rPr>
          <w:rFonts w:cs="Traditional Arabic"/>
          <w:bCs/>
          <w:szCs w:val="40"/>
        </w:rPr>
        <w:t>:</w:t>
      </w:r>
    </w:p>
    <w:p w14:paraId="4600653C"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yuzi</w:t>
      </w:r>
      <w:proofErr w:type="spellEnd"/>
      <w:r w:rsidRPr="00FC37C5">
        <w:rPr>
          <w:rFonts w:cs="Traditional Arabic"/>
          <w:bCs/>
          <w:szCs w:val="40"/>
        </w:rPr>
        <w:t>: Oz-</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zohiriy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unsiyat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zalligi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botini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ichi</w:t>
      </w:r>
      <w:proofErr w:type="spellEnd"/>
      <w:r w:rsidRPr="00FC37C5">
        <w:rPr>
          <w:rFonts w:cs="Traditional Arabic"/>
          <w:bCs/>
          <w:szCs w:val="40"/>
        </w:rPr>
        <w:t xml:space="preserve"> </w:t>
      </w:r>
      <w:proofErr w:type="spellStart"/>
      <w:r w:rsidRPr="00FC37C5">
        <w:rPr>
          <w:rFonts w:cs="Traditional Arabic"/>
          <w:bCs/>
          <w:szCs w:val="40"/>
        </w:rPr>
        <w:t>doimiy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vahshat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ladir</w:t>
      </w:r>
      <w:proofErr w:type="spellEnd"/>
      <w:r w:rsidRPr="00FC37C5">
        <w:rPr>
          <w:rFonts w:cs="Traditional Arabic"/>
          <w:bCs/>
          <w:szCs w:val="40"/>
        </w:rPr>
        <w:t>.</w:t>
      </w:r>
    </w:p>
    <w:p w14:paraId="18387BFA" w14:textId="77777777" w:rsidR="008362A1" w:rsidRPr="00FC37C5" w:rsidRDefault="008362A1" w:rsidP="008362A1">
      <w:pPr>
        <w:spacing w:before="100" w:beforeAutospacing="1" w:after="100" w:afterAutospacing="1"/>
        <w:ind w:right="369" w:firstLine="709"/>
        <w:jc w:val="lowKashida"/>
        <w:rPr>
          <w:lang w:val="en-GB"/>
        </w:rPr>
      </w:pPr>
      <w:proofErr w:type="spellStart"/>
      <w:r w:rsidRPr="00FC37C5">
        <w:rPr>
          <w:rFonts w:cs="Traditional Arabic"/>
          <w:bCs/>
          <w:szCs w:val="40"/>
          <w:lang w:val="en-GB"/>
        </w:rPr>
        <w:lastRenderedPageBreak/>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yuzi</w:t>
      </w:r>
      <w:proofErr w:type="spellEnd"/>
      <w:r w:rsidRPr="00FC37C5">
        <w:rPr>
          <w:rFonts w:cs="Traditional Arabic"/>
          <w:bCs/>
          <w:szCs w:val="40"/>
          <w:lang w:val="en-GB"/>
        </w:rPr>
        <w:t xml:space="preserve">: </w:t>
      </w:r>
      <w:proofErr w:type="spellStart"/>
      <w:r w:rsidRPr="00FC37C5">
        <w:rPr>
          <w:rFonts w:cs="Traditional Arabic"/>
          <w:bCs/>
          <w:szCs w:val="40"/>
          <w:lang w:val="en-GB"/>
        </w:rPr>
        <w:t>Filjumla</w:t>
      </w:r>
      <w:proofErr w:type="spellEnd"/>
      <w:r w:rsidRPr="00FC37C5">
        <w:rPr>
          <w:rFonts w:cs="Traditional Arabic"/>
          <w:bCs/>
          <w:szCs w:val="40"/>
          <w:lang w:val="en-GB"/>
        </w:rPr>
        <w:t xml:space="preserve"> </w:t>
      </w:r>
      <w:proofErr w:type="spellStart"/>
      <w:r w:rsidRPr="00FC37C5">
        <w:rPr>
          <w:rFonts w:cs="Traditional Arabic"/>
          <w:bCs/>
          <w:szCs w:val="40"/>
          <w:lang w:val="en-GB"/>
        </w:rPr>
        <w:t>zohiran</w:t>
      </w:r>
      <w:proofErr w:type="spellEnd"/>
      <w:r w:rsidRPr="00FC37C5">
        <w:rPr>
          <w:rFonts w:cs="Traditional Arabic"/>
          <w:bCs/>
          <w:szCs w:val="40"/>
          <w:lang w:val="en-GB"/>
        </w:rPr>
        <w:t xml:space="preserve"> </w:t>
      </w:r>
      <w:proofErr w:type="spellStart"/>
      <w:r w:rsidRPr="00FC37C5">
        <w:rPr>
          <w:rFonts w:cs="Traditional Arabic"/>
          <w:bCs/>
          <w:szCs w:val="40"/>
          <w:lang w:val="en-GB"/>
        </w:rPr>
        <w:t>vahshatli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lsa</w:t>
      </w:r>
      <w:proofErr w:type="spellEnd"/>
      <w:r w:rsidRPr="00FC37C5">
        <w:rPr>
          <w:rFonts w:cs="Traditional Arabic"/>
          <w:bCs/>
          <w:szCs w:val="40"/>
          <w:lang w:val="en-GB"/>
        </w:rPr>
        <w:t xml:space="preserve"> ham, </w:t>
      </w:r>
      <w:proofErr w:type="spellStart"/>
      <w:r w:rsidRPr="00FC37C5">
        <w:rPr>
          <w:rFonts w:cs="Traditional Arabic"/>
          <w:bCs/>
          <w:szCs w:val="40"/>
          <w:lang w:val="en-GB"/>
        </w:rPr>
        <w:t>botinan</w:t>
      </w:r>
      <w:proofErr w:type="spellEnd"/>
      <w:r w:rsidRPr="00FC37C5">
        <w:rPr>
          <w:rFonts w:cs="Traditional Arabic"/>
          <w:bCs/>
          <w:szCs w:val="40"/>
          <w:lang w:val="en-GB"/>
        </w:rPr>
        <w:t xml:space="preserve"> </w:t>
      </w:r>
      <w:proofErr w:type="spellStart"/>
      <w:r w:rsidRPr="00FC37C5">
        <w:rPr>
          <w:rFonts w:cs="Traditional Arabic"/>
          <w:bCs/>
          <w:szCs w:val="40"/>
          <w:lang w:val="en-GB"/>
        </w:rPr>
        <w:t>doimiy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unsiyat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w:t>
      </w:r>
      <w:r w:rsidR="000144E4" w:rsidRPr="00FC37C5">
        <w:rPr>
          <w:rFonts w:cs="Traditional Arabic"/>
          <w:bCs/>
          <w:szCs w:val="40"/>
          <w:lang w:val="en-GB"/>
        </w:rPr>
        <w:t>o‘</w:t>
      </w:r>
      <w:r w:rsidRPr="00FC37C5">
        <w:rPr>
          <w:rFonts w:cs="Traditional Arabic"/>
          <w:bCs/>
          <w:szCs w:val="40"/>
          <w:lang w:val="en-GB"/>
        </w:rPr>
        <w:t>ladir</w:t>
      </w:r>
      <w:proofErr w:type="spellEnd"/>
      <w:r w:rsidRPr="00FC37C5">
        <w:rPr>
          <w:rFonts w:cs="Traditional Arabic"/>
          <w:bCs/>
          <w:szCs w:val="40"/>
          <w:lang w:val="en-GB"/>
        </w:rPr>
        <w:t xml:space="preserve">. </w:t>
      </w:r>
      <w:proofErr w:type="spellStart"/>
      <w:r w:rsidRPr="00FC37C5">
        <w:rPr>
          <w:rFonts w:cs="Traditional Arabic"/>
          <w:bCs/>
          <w:szCs w:val="40"/>
          <w:lang w:val="en-GB"/>
        </w:rPr>
        <w:t>Qur</w:t>
      </w:r>
      <w:r w:rsidR="000144E4" w:rsidRPr="00FC37C5">
        <w:rPr>
          <w:rFonts w:cs="Traditional Arabic"/>
          <w:bCs/>
          <w:szCs w:val="40"/>
          <w:lang w:val="en-GB"/>
        </w:rPr>
        <w:t>’</w:t>
      </w:r>
      <w:r w:rsidRPr="00FC37C5">
        <w:rPr>
          <w:rFonts w:cs="Traditional Arabic"/>
          <w:bCs/>
          <w:szCs w:val="40"/>
          <w:lang w:val="en-GB"/>
        </w:rPr>
        <w:t>oni</w:t>
      </w:r>
      <w:proofErr w:type="spellEnd"/>
      <w:r w:rsidRPr="00FC37C5">
        <w:rPr>
          <w:rFonts w:cs="Traditional Arabic"/>
          <w:bCs/>
          <w:szCs w:val="40"/>
          <w:lang w:val="en-GB"/>
        </w:rPr>
        <w:t xml:space="preserve"> </w:t>
      </w:r>
      <w:proofErr w:type="spellStart"/>
      <w:r w:rsidRPr="00FC37C5">
        <w:rPr>
          <w:rFonts w:cs="Traditional Arabic"/>
          <w:bCs/>
          <w:szCs w:val="40"/>
          <w:lang w:val="en-GB"/>
        </w:rPr>
        <w:t>Azimushshon</w:t>
      </w:r>
      <w:proofErr w:type="spellEnd"/>
      <w:r w:rsidRPr="00FC37C5">
        <w:rPr>
          <w:rFonts w:cs="Traditional Arabic"/>
          <w:bCs/>
          <w:szCs w:val="40"/>
          <w:lang w:val="en-GB"/>
        </w:rPr>
        <w:t xml:space="preserve"> </w:t>
      </w:r>
      <w:proofErr w:type="spellStart"/>
      <w:r w:rsidRPr="00FC37C5">
        <w:rPr>
          <w:rFonts w:cs="Traditional Arabic"/>
          <w:bCs/>
          <w:szCs w:val="40"/>
          <w:lang w:val="en-GB"/>
        </w:rPr>
        <w:t>nazarlarni</w:t>
      </w:r>
      <w:proofErr w:type="spellEnd"/>
      <w:r w:rsidRPr="00FC37C5">
        <w:rPr>
          <w:rFonts w:cs="Traditional Arabic"/>
          <w:bCs/>
          <w:szCs w:val="40"/>
          <w:lang w:val="en-GB"/>
        </w:rPr>
        <w:t xml:space="preserve"> </w:t>
      </w:r>
      <w:proofErr w:type="spellStart"/>
      <w:r w:rsidRPr="00FC37C5">
        <w:rPr>
          <w:rFonts w:cs="Traditional Arabic"/>
          <w:bCs/>
          <w:szCs w:val="40"/>
          <w:lang w:val="en-GB"/>
        </w:rPr>
        <w:t>oxirat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muttasil</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vajhga</w:t>
      </w:r>
      <w:proofErr w:type="spellEnd"/>
      <w:r w:rsidRPr="00FC37C5">
        <w:rPr>
          <w:rFonts w:cs="Traditional Arabic"/>
          <w:bCs/>
          <w:szCs w:val="40"/>
          <w:lang w:val="en-GB"/>
        </w:rPr>
        <w:t xml:space="preserve"> </w:t>
      </w:r>
      <w:proofErr w:type="spellStart"/>
      <w:r w:rsidRPr="00FC37C5">
        <w:rPr>
          <w:rFonts w:cs="Traditional Arabic"/>
          <w:bCs/>
          <w:szCs w:val="40"/>
          <w:lang w:val="en-GB"/>
        </w:rPr>
        <w:t>tavjih</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Birinchi</w:t>
      </w:r>
      <w:proofErr w:type="spellEnd"/>
      <w:r w:rsidRPr="00FC37C5">
        <w:rPr>
          <w:rFonts w:cs="Traditional Arabic"/>
          <w:bCs/>
          <w:szCs w:val="40"/>
          <w:lang w:val="en-GB"/>
        </w:rPr>
        <w:t xml:space="preserve"> </w:t>
      </w:r>
      <w:proofErr w:type="spellStart"/>
      <w:r w:rsidRPr="00FC37C5">
        <w:rPr>
          <w:rFonts w:cs="Traditional Arabic"/>
          <w:bCs/>
          <w:szCs w:val="40"/>
          <w:lang w:val="en-GB"/>
        </w:rPr>
        <w:t>vajh</w:t>
      </w:r>
      <w:proofErr w:type="spellEnd"/>
      <w:r w:rsidRPr="00FC37C5">
        <w:rPr>
          <w:rFonts w:cs="Traditional Arabic"/>
          <w:bCs/>
          <w:szCs w:val="40"/>
          <w:lang w:val="en-GB"/>
        </w:rPr>
        <w:t xml:space="preserve">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oxiratning</w:t>
      </w:r>
      <w:proofErr w:type="spellEnd"/>
      <w:r w:rsidRPr="00FC37C5">
        <w:rPr>
          <w:rFonts w:cs="Traditional Arabic"/>
          <w:bCs/>
          <w:szCs w:val="40"/>
          <w:lang w:val="en-GB"/>
        </w:rPr>
        <w:t xml:space="preserve"> </w:t>
      </w:r>
      <w:proofErr w:type="spellStart"/>
      <w:r w:rsidRPr="00FC37C5">
        <w:rPr>
          <w:rFonts w:cs="Traditional Arabic"/>
          <w:bCs/>
          <w:szCs w:val="40"/>
          <w:lang w:val="en-GB"/>
        </w:rPr>
        <w:t>ziddi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adam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muttasildir</w:t>
      </w:r>
      <w:proofErr w:type="spellEnd"/>
      <w:r w:rsidRPr="00FC37C5">
        <w:rPr>
          <w:rFonts w:cs="Traditional Arabic"/>
          <w:bCs/>
          <w:szCs w:val="40"/>
          <w:lang w:val="en-GB"/>
        </w:rPr>
        <w:t>.</w:t>
      </w:r>
    </w:p>
    <w:p w14:paraId="49F8DCBE" w14:textId="77777777" w:rsidR="00B4561B" w:rsidRPr="00FC37C5" w:rsidRDefault="008362A1" w:rsidP="00B4561B">
      <w:pPr>
        <w:spacing w:before="100" w:beforeAutospacing="1" w:after="100" w:afterAutospacing="1"/>
        <w:ind w:right="369" w:firstLine="709"/>
        <w:jc w:val="lowKashida"/>
        <w:rPr>
          <w:lang w:val="it-IT"/>
        </w:rPr>
      </w:pPr>
      <w:r w:rsidRPr="00FC37C5">
        <w:rPr>
          <w:rFonts w:cs="Traditional Arabic"/>
          <w:bCs/>
          <w:szCs w:val="40"/>
          <w:lang w:val="it-IT"/>
        </w:rPr>
        <w:t xml:space="preserve">Va shuningdek, </w:t>
      </w:r>
      <w:r w:rsidR="00B4561B" w:rsidRPr="00FC37C5">
        <w:rPr>
          <w:rFonts w:cs="Traditional Arabic"/>
          <w:bCs/>
          <w:szCs w:val="40"/>
          <w:lang w:val="it-IT"/>
        </w:rPr>
        <w:t xml:space="preserve">Mumkinotning ham ikki </w:t>
      </w:r>
      <w:r w:rsidR="00317A18" w:rsidRPr="00FC37C5">
        <w:rPr>
          <w:rFonts w:cs="Traditional Arabic"/>
          <w:bCs/>
          <w:szCs w:val="40"/>
          <w:lang w:val="it-IT"/>
        </w:rPr>
        <w:t>j</w:t>
      </w:r>
      <w:r w:rsidR="00B4561B" w:rsidRPr="00FC37C5">
        <w:rPr>
          <w:rFonts w:cs="Traditional Arabic"/>
          <w:bCs/>
          <w:szCs w:val="40"/>
          <w:lang w:val="it-IT"/>
        </w:rPr>
        <w:t>i</w:t>
      </w:r>
      <w:r w:rsidR="00317A18" w:rsidRPr="00FC37C5">
        <w:rPr>
          <w:rFonts w:cs="Traditional Arabic"/>
          <w:bCs/>
          <w:szCs w:val="40"/>
          <w:lang w:val="it-IT"/>
        </w:rPr>
        <w:t>h</w:t>
      </w:r>
      <w:r w:rsidR="00B4561B" w:rsidRPr="00FC37C5">
        <w:rPr>
          <w:rFonts w:cs="Traditional Arabic"/>
          <w:bCs/>
          <w:szCs w:val="40"/>
          <w:lang w:val="it-IT"/>
        </w:rPr>
        <w:t>ati bor:</w:t>
      </w:r>
    </w:p>
    <w:p w14:paraId="6B394454" w14:textId="77777777" w:rsidR="00B4561B" w:rsidRPr="00FC37C5" w:rsidRDefault="00B4561B" w:rsidP="00B4561B">
      <w:pPr>
        <w:spacing w:before="100" w:beforeAutospacing="1" w:after="100" w:afterAutospacing="1"/>
        <w:ind w:right="369" w:firstLine="709"/>
        <w:jc w:val="lowKashida"/>
      </w:pPr>
      <w:r w:rsidRPr="00FC37C5">
        <w:rPr>
          <w:rFonts w:cs="Traditional Arabic"/>
          <w:bCs/>
          <w:szCs w:val="40"/>
          <w:lang w:val="it-IT"/>
        </w:rPr>
        <w:t xml:space="preserve">Birisi: Anoniyat bilan vujuddir.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adamga</w:t>
      </w:r>
      <w:proofErr w:type="spellEnd"/>
      <w:r w:rsidRPr="00FC37C5">
        <w:rPr>
          <w:rFonts w:cs="Traditional Arabic"/>
          <w:bCs/>
          <w:szCs w:val="40"/>
        </w:rPr>
        <w:t xml:space="preserve"> </w:t>
      </w:r>
      <w:proofErr w:type="spellStart"/>
      <w:r w:rsidRPr="00FC37C5">
        <w:rPr>
          <w:rFonts w:cs="Traditional Arabic"/>
          <w:bCs/>
          <w:szCs w:val="40"/>
        </w:rPr>
        <w:t>ketadi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adamga</w:t>
      </w:r>
      <w:proofErr w:type="spellEnd"/>
      <w:r w:rsidRPr="00FC37C5">
        <w:rPr>
          <w:rFonts w:cs="Traditional Arabic"/>
          <w:bCs/>
          <w:szCs w:val="40"/>
        </w:rPr>
        <w:t xml:space="preserve"> </w:t>
      </w:r>
      <w:proofErr w:type="spellStart"/>
      <w:r w:rsidRPr="00FC37C5">
        <w:rPr>
          <w:rFonts w:cs="Traditional Arabic"/>
          <w:bCs/>
          <w:szCs w:val="40"/>
        </w:rPr>
        <w:t>aylanadi</w:t>
      </w:r>
      <w:proofErr w:type="spellEnd"/>
      <w:r w:rsidRPr="00FC37C5">
        <w:rPr>
          <w:rFonts w:cs="Traditional Arabic"/>
          <w:bCs/>
          <w:szCs w:val="40"/>
        </w:rPr>
        <w:t>.</w:t>
      </w:r>
    </w:p>
    <w:p w14:paraId="0EFF4C85" w14:textId="77777777" w:rsidR="008362A1" w:rsidRPr="00FC37C5" w:rsidRDefault="00B4561B" w:rsidP="00B4561B">
      <w:pPr>
        <w:spacing w:before="100" w:beforeAutospacing="1" w:after="100" w:afterAutospacing="1"/>
        <w:ind w:right="369" w:firstLine="709"/>
        <w:jc w:val="lowKashida"/>
        <w:rPr>
          <w:lang w:val="en-GB"/>
        </w:rPr>
      </w:pPr>
      <w:proofErr w:type="spellStart"/>
      <w:r w:rsidRPr="00FC37C5">
        <w:rPr>
          <w:rFonts w:cs="Traditional Arabic"/>
          <w:bCs/>
          <w:szCs w:val="40"/>
          <w:lang w:val="en-GB"/>
        </w:rPr>
        <w:t>Ikkinchisi</w:t>
      </w:r>
      <w:proofErr w:type="spellEnd"/>
      <w:r w:rsidRPr="00FC37C5">
        <w:rPr>
          <w:rFonts w:cs="Traditional Arabic"/>
          <w:bCs/>
          <w:szCs w:val="40"/>
          <w:lang w:val="en-GB"/>
        </w:rPr>
        <w:t xml:space="preserve">: </w:t>
      </w:r>
      <w:proofErr w:type="spellStart"/>
      <w:r w:rsidRPr="00FC37C5">
        <w:rPr>
          <w:rFonts w:cs="Traditional Arabic"/>
          <w:bCs/>
          <w:szCs w:val="40"/>
          <w:lang w:val="en-GB"/>
        </w:rPr>
        <w:t>Anoniyatning</w:t>
      </w:r>
      <w:proofErr w:type="spellEnd"/>
      <w:r w:rsidRPr="00FC37C5">
        <w:rPr>
          <w:rFonts w:cs="Traditional Arabic"/>
          <w:bCs/>
          <w:szCs w:val="40"/>
          <w:lang w:val="en-GB"/>
        </w:rPr>
        <w:t xml:space="preserve"> </w:t>
      </w:r>
      <w:proofErr w:type="spellStart"/>
      <w:r w:rsidRPr="00FC37C5">
        <w:rPr>
          <w:rFonts w:cs="Traditional Arabic"/>
          <w:bCs/>
          <w:szCs w:val="40"/>
          <w:lang w:val="en-GB"/>
        </w:rPr>
        <w:t>tarki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adamdir</w:t>
      </w:r>
      <w:proofErr w:type="spellEnd"/>
      <w:r w:rsidRPr="00FC37C5">
        <w:rPr>
          <w:rFonts w:cs="Traditional Arabic"/>
          <w:bCs/>
          <w:szCs w:val="40"/>
          <w:lang w:val="en-GB"/>
        </w:rPr>
        <w:t xml:space="preserve">. Bu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Vojib</w:t>
      </w:r>
      <w:proofErr w:type="spellEnd"/>
      <w:r w:rsidRPr="00FC37C5">
        <w:rPr>
          <w:rFonts w:cs="Traditional Arabic"/>
          <w:bCs/>
          <w:szCs w:val="40"/>
          <w:lang w:val="en-GB"/>
        </w:rPr>
        <w:t xml:space="preserve">-ul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qaraydigan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vujud</w:t>
      </w:r>
      <w:proofErr w:type="spellEnd"/>
      <w:r w:rsidRPr="00FC37C5">
        <w:rPr>
          <w:rFonts w:cs="Traditional Arabic"/>
          <w:bCs/>
          <w:szCs w:val="40"/>
          <w:lang w:val="en-GB"/>
        </w:rPr>
        <w:t xml:space="preserve"> </w:t>
      </w:r>
      <w:proofErr w:type="spellStart"/>
      <w:r w:rsidRPr="00FC37C5">
        <w:rPr>
          <w:rFonts w:cs="Traditional Arabic"/>
          <w:bCs/>
          <w:szCs w:val="40"/>
          <w:lang w:val="en-GB"/>
        </w:rPr>
        <w:t>qozonadi</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vujud</w:t>
      </w:r>
      <w:proofErr w:type="spellEnd"/>
      <w:r w:rsidRPr="00FC37C5">
        <w:rPr>
          <w:rFonts w:cs="Traditional Arabic"/>
          <w:bCs/>
          <w:szCs w:val="40"/>
          <w:lang w:val="en-GB"/>
        </w:rPr>
        <w:t xml:space="preserve"> </w:t>
      </w:r>
      <w:proofErr w:type="spellStart"/>
      <w:r w:rsidRPr="00FC37C5">
        <w:rPr>
          <w:rFonts w:cs="Traditional Arabic"/>
          <w:bCs/>
          <w:szCs w:val="40"/>
          <w:lang w:val="en-GB"/>
        </w:rPr>
        <w:t>istasang</w:t>
      </w:r>
      <w:proofErr w:type="spellEnd"/>
      <w:r w:rsidRPr="00FC37C5">
        <w:rPr>
          <w:rFonts w:cs="Traditional Arabic"/>
          <w:bCs/>
          <w:szCs w:val="40"/>
          <w:lang w:val="en-GB"/>
        </w:rPr>
        <w:t xml:space="preserve">, </w:t>
      </w:r>
      <w:proofErr w:type="spellStart"/>
      <w:r w:rsidRPr="00FC37C5">
        <w:rPr>
          <w:rFonts w:cs="Traditional Arabic"/>
          <w:bCs/>
          <w:szCs w:val="40"/>
          <w:lang w:val="en-GB"/>
        </w:rPr>
        <w:t>mun</w:t>
      </w:r>
      <w:r w:rsidR="000144E4" w:rsidRPr="00FC37C5">
        <w:rPr>
          <w:rFonts w:cs="Traditional Arabic"/>
          <w:bCs/>
          <w:szCs w:val="40"/>
          <w:lang w:val="en-GB"/>
        </w:rPr>
        <w:t>’</w:t>
      </w:r>
      <w:r w:rsidRPr="00FC37C5">
        <w:rPr>
          <w:rFonts w:cs="Traditional Arabic"/>
          <w:bCs/>
          <w:szCs w:val="40"/>
          <w:lang w:val="en-GB"/>
        </w:rPr>
        <w:t>adim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lki</w:t>
      </w:r>
      <w:proofErr w:type="spellEnd"/>
      <w:r w:rsidRPr="00FC37C5">
        <w:rPr>
          <w:rFonts w:cs="Traditional Arabic"/>
          <w:bCs/>
          <w:szCs w:val="40"/>
          <w:lang w:val="en-GB"/>
        </w:rPr>
        <w:t xml:space="preserve">, </w:t>
      </w:r>
      <w:proofErr w:type="spellStart"/>
      <w:r w:rsidRPr="00FC37C5">
        <w:rPr>
          <w:rFonts w:cs="Traditional Arabic"/>
          <w:bCs/>
          <w:szCs w:val="40"/>
          <w:lang w:val="en-GB"/>
        </w:rPr>
        <w:t>vujudni</w:t>
      </w:r>
      <w:proofErr w:type="spellEnd"/>
      <w:r w:rsidRPr="00FC37C5">
        <w:rPr>
          <w:rFonts w:cs="Traditional Arabic"/>
          <w:bCs/>
          <w:szCs w:val="40"/>
          <w:lang w:val="en-GB"/>
        </w:rPr>
        <w:t xml:space="preserve"> </w:t>
      </w:r>
      <w:proofErr w:type="spellStart"/>
      <w:r w:rsidRPr="00FC37C5">
        <w:rPr>
          <w:rFonts w:cs="Traditional Arabic"/>
          <w:bCs/>
          <w:szCs w:val="40"/>
          <w:lang w:val="en-GB"/>
        </w:rPr>
        <w:t>topgin</w:t>
      </w:r>
      <w:proofErr w:type="spellEnd"/>
      <w:r w:rsidRPr="00FC37C5">
        <w:rPr>
          <w:rFonts w:ascii="Times New Roman TUR" w:hAnsi="Times New Roman TUR" w:cs="Times New Roman TUR"/>
          <w:color w:val="000000"/>
        </w:rPr>
        <w:t>!</w:t>
      </w:r>
      <w:r w:rsidR="008362A1" w:rsidRPr="00FC37C5">
        <w:rPr>
          <w:rFonts w:cs="Traditional Arabic"/>
          <w:bCs/>
          <w:szCs w:val="40"/>
          <w:lang w:val="en-GB"/>
        </w:rPr>
        <w:t>!..</w:t>
      </w:r>
    </w:p>
    <w:p w14:paraId="7327437C" w14:textId="77777777" w:rsidR="008362A1" w:rsidRPr="00FC37C5" w:rsidRDefault="008362A1" w:rsidP="008362A1">
      <w:pPr>
        <w:spacing w:before="100" w:beforeAutospacing="1" w:after="100" w:afterAutospacing="1"/>
        <w:ind w:right="368"/>
        <w:jc w:val="center"/>
        <w:rPr>
          <w:b/>
          <w:lang w:val="en-GB"/>
        </w:rPr>
      </w:pPr>
      <w:proofErr w:type="spellStart"/>
      <w:r w:rsidRPr="00FC37C5">
        <w:rPr>
          <w:rFonts w:cs="Traditional Arabic"/>
          <w:b/>
          <w:bCs/>
          <w:szCs w:val="40"/>
          <w:lang w:val="en-GB"/>
        </w:rPr>
        <w:t>Nukta</w:t>
      </w:r>
      <w:proofErr w:type="spellEnd"/>
    </w:p>
    <w:p w14:paraId="4454DC97" w14:textId="77777777" w:rsidR="008362A1" w:rsidRPr="00FC37C5" w:rsidRDefault="008362A1" w:rsidP="008362A1">
      <w:pPr>
        <w:spacing w:before="100" w:beforeAutospacing="1" w:after="100" w:afterAutospacing="1"/>
        <w:ind w:right="368"/>
        <w:jc w:val="center"/>
        <w:rPr>
          <w:lang w:val="en-GB"/>
        </w:rPr>
      </w:pPr>
      <w:r w:rsidRPr="00FC37C5">
        <w:rPr>
          <w:rFonts w:cs="Traditional Arabic"/>
          <w:bCs/>
          <w:szCs w:val="40"/>
          <w:lang w:val="en-GB"/>
        </w:rPr>
        <w:t>(</w:t>
      </w:r>
      <w:proofErr w:type="spellStart"/>
      <w:r w:rsidRPr="00FC37C5">
        <w:rPr>
          <w:rFonts w:cs="Traditional Arabic"/>
          <w:bCs/>
          <w:szCs w:val="40"/>
          <w:lang w:val="en-GB"/>
        </w:rPr>
        <w:t>Muqaddimada</w:t>
      </w:r>
      <w:proofErr w:type="spellEnd"/>
      <w:r w:rsidRPr="00FC37C5">
        <w:rPr>
          <w:rFonts w:cs="Traditional Arabic"/>
          <w:bCs/>
          <w:szCs w:val="40"/>
          <w:lang w:val="en-GB"/>
        </w:rPr>
        <w:t xml:space="preserve"> zikr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w:t>
      </w:r>
      <w:r w:rsidR="000144E4" w:rsidRPr="00FC37C5">
        <w:rPr>
          <w:rFonts w:cs="Traditional Arabic"/>
          <w:bCs/>
          <w:szCs w:val="40"/>
          <w:lang w:val="en-GB"/>
        </w:rPr>
        <w:t>o‘</w:t>
      </w:r>
      <w:proofErr w:type="gramEnd"/>
      <w:r w:rsidRPr="00FC37C5">
        <w:rPr>
          <w:rFonts w:cs="Traditional Arabic"/>
          <w:bCs/>
          <w:szCs w:val="40"/>
          <w:lang w:val="en-GB"/>
        </w:rPr>
        <w:t>rt</w:t>
      </w:r>
      <w:proofErr w:type="spellEnd"/>
      <w:r w:rsidRPr="00FC37C5">
        <w:rPr>
          <w:rFonts w:cs="Traditional Arabic"/>
          <w:bCs/>
          <w:szCs w:val="40"/>
          <w:lang w:val="en-GB"/>
        </w:rPr>
        <w:t xml:space="preserve"> </w:t>
      </w:r>
      <w:proofErr w:type="spellStart"/>
      <w:r w:rsidRPr="00FC37C5">
        <w:rPr>
          <w:rFonts w:cs="Traditional Arabic"/>
          <w:bCs/>
          <w:szCs w:val="40"/>
          <w:lang w:val="en-GB"/>
        </w:rPr>
        <w:t>kalimadan</w:t>
      </w:r>
      <w:proofErr w:type="spellEnd"/>
      <w:r w:rsidRPr="00FC37C5">
        <w:rPr>
          <w:rFonts w:cs="Traditional Arabic"/>
          <w:bCs/>
          <w:szCs w:val="40"/>
          <w:lang w:val="en-GB"/>
        </w:rPr>
        <w:t xml:space="preserve"> </w:t>
      </w:r>
      <w:proofErr w:type="spellStart"/>
      <w:r w:rsidRPr="00FC37C5">
        <w:rPr>
          <w:rFonts w:cs="Traditional Arabic"/>
          <w:bCs/>
          <w:szCs w:val="40"/>
          <w:lang w:val="en-GB"/>
        </w:rPr>
        <w:t>niyat</w:t>
      </w:r>
      <w:proofErr w:type="spellEnd"/>
      <w:r w:rsidRPr="00FC37C5">
        <w:rPr>
          <w:rFonts w:cs="Traditional Arabic"/>
          <w:bCs/>
          <w:szCs w:val="40"/>
          <w:lang w:val="en-GB"/>
        </w:rPr>
        <w:t xml:space="preserve"> </w:t>
      </w:r>
      <w:proofErr w:type="spellStart"/>
      <w:r w:rsidRPr="00FC37C5">
        <w:rPr>
          <w:rFonts w:cs="Traditional Arabic"/>
          <w:bCs/>
          <w:szCs w:val="40"/>
          <w:lang w:val="en-GB"/>
        </w:rPr>
        <w:t>haqidadir</w:t>
      </w:r>
      <w:proofErr w:type="spellEnd"/>
      <w:r w:rsidRPr="00FC37C5">
        <w:rPr>
          <w:rFonts w:cs="Traditional Arabic"/>
          <w:bCs/>
          <w:szCs w:val="40"/>
          <w:lang w:val="en-GB"/>
        </w:rPr>
        <w:t>.)</w:t>
      </w:r>
    </w:p>
    <w:p w14:paraId="069F601B" w14:textId="77777777" w:rsidR="008362A1" w:rsidRPr="00FC37C5" w:rsidRDefault="003C1D09" w:rsidP="008362A1">
      <w:pPr>
        <w:spacing w:before="100" w:beforeAutospacing="1" w:after="100" w:afterAutospacing="1"/>
        <w:ind w:right="369" w:firstLine="709"/>
        <w:jc w:val="lowKashida"/>
        <w:rPr>
          <w:lang w:val="en-GB"/>
        </w:rPr>
      </w:pPr>
      <w:proofErr w:type="spellStart"/>
      <w:r w:rsidRPr="00FC37C5">
        <w:rPr>
          <w:rFonts w:eastAsia="Georgia"/>
          <w:color w:val="232323"/>
          <w:lang w:val="en-US"/>
        </w:rPr>
        <w:t>Birodar</w:t>
      </w:r>
      <w:proofErr w:type="spellEnd"/>
      <w:r w:rsidRPr="00FC37C5">
        <w:rPr>
          <w:rFonts w:eastAsia="Georgia"/>
          <w:color w:val="232323"/>
          <w:lang w:val="en-US"/>
        </w:rPr>
        <w:t xml:space="preserve">! Bu </w:t>
      </w:r>
      <w:proofErr w:type="spellStart"/>
      <w:r w:rsidRPr="00FC37C5">
        <w:rPr>
          <w:rFonts w:eastAsia="Georgia"/>
          <w:color w:val="232323"/>
          <w:lang w:val="en-US"/>
        </w:rPr>
        <w:t>niyat</w:t>
      </w:r>
      <w:proofErr w:type="spellEnd"/>
      <w:r w:rsidRPr="00FC37C5">
        <w:rPr>
          <w:rFonts w:eastAsia="Georgia"/>
          <w:color w:val="232323"/>
          <w:lang w:val="en-US"/>
        </w:rPr>
        <w:t xml:space="preserve"> </w:t>
      </w:r>
      <w:proofErr w:type="spellStart"/>
      <w:r w:rsidRPr="00FC37C5">
        <w:rPr>
          <w:rFonts w:eastAsia="Georgia"/>
          <w:color w:val="232323"/>
          <w:lang w:val="en-US"/>
        </w:rPr>
        <w:t>masalasi</w:t>
      </w:r>
      <w:proofErr w:type="spellEnd"/>
      <w:r w:rsidRPr="00FC37C5">
        <w:rPr>
          <w:rFonts w:eastAsia="Georgia"/>
          <w:color w:val="232323"/>
          <w:lang w:val="en-US"/>
        </w:rPr>
        <w:t xml:space="preserve"> </w:t>
      </w:r>
      <w:proofErr w:type="spellStart"/>
      <w:r w:rsidRPr="00FC37C5">
        <w:rPr>
          <w:rFonts w:eastAsia="Georgia"/>
          <w:color w:val="232323"/>
          <w:lang w:val="en-US"/>
        </w:rPr>
        <w:t>mening</w:t>
      </w:r>
      <w:proofErr w:type="spellEnd"/>
      <w:r w:rsidRPr="00FC37C5">
        <w:rPr>
          <w:rFonts w:eastAsia="Georgia"/>
          <w:color w:val="232323"/>
          <w:lang w:val="en-US"/>
        </w:rPr>
        <w:t xml:space="preserve"> </w:t>
      </w:r>
      <w:proofErr w:type="spellStart"/>
      <w:r w:rsidRPr="00FC37C5">
        <w:rPr>
          <w:rFonts w:eastAsia="Georgia"/>
          <w:color w:val="232323"/>
          <w:lang w:val="en-US"/>
        </w:rPr>
        <w:t>qirq</w:t>
      </w:r>
      <w:proofErr w:type="spellEnd"/>
      <w:r w:rsidRPr="00FC37C5">
        <w:rPr>
          <w:rFonts w:eastAsia="Georgia"/>
          <w:color w:val="232323"/>
          <w:lang w:val="en-US"/>
        </w:rPr>
        <w:t xml:space="preserve"> </w:t>
      </w:r>
      <w:proofErr w:type="spellStart"/>
      <w:r w:rsidRPr="00FC37C5">
        <w:rPr>
          <w:rFonts w:eastAsia="Georgia"/>
          <w:color w:val="232323"/>
          <w:lang w:val="en-US"/>
        </w:rPr>
        <w:t>yillik</w:t>
      </w:r>
      <w:proofErr w:type="spellEnd"/>
      <w:r w:rsidRPr="00FC37C5">
        <w:rPr>
          <w:rFonts w:eastAsia="Georgia"/>
          <w:color w:val="232323"/>
          <w:lang w:val="en-US"/>
        </w:rPr>
        <w:t xml:space="preserve"> </w:t>
      </w:r>
      <w:proofErr w:type="spellStart"/>
      <w:r w:rsidRPr="00FC37C5">
        <w:rPr>
          <w:rFonts w:eastAsia="Georgia"/>
          <w:color w:val="232323"/>
          <w:lang w:val="en-US"/>
        </w:rPr>
        <w:t>umrimning</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maxsulidir</w:t>
      </w:r>
      <w:proofErr w:type="spellEnd"/>
      <w:r w:rsidRPr="00FC37C5">
        <w:rPr>
          <w:rFonts w:eastAsia="Georgia"/>
          <w:color w:val="232323"/>
          <w:lang w:val="en-US"/>
        </w:rPr>
        <w:t xml:space="preserve">. Ha, </w:t>
      </w:r>
      <w:proofErr w:type="spellStart"/>
      <w:r w:rsidRPr="00FC37C5">
        <w:rPr>
          <w:rFonts w:eastAsia="Georgia"/>
          <w:color w:val="232323"/>
          <w:lang w:val="en-US"/>
        </w:rPr>
        <w:t>niyat</w:t>
      </w:r>
      <w:proofErr w:type="spellEnd"/>
      <w:r w:rsidRPr="00FC37C5">
        <w:rPr>
          <w:rFonts w:eastAsia="Georgia"/>
          <w:color w:val="232323"/>
          <w:lang w:val="en-US"/>
        </w:rPr>
        <w:t xml:space="preserve"> </w:t>
      </w:r>
      <w:proofErr w:type="spellStart"/>
      <w:r w:rsidRPr="00FC37C5">
        <w:rPr>
          <w:rFonts w:eastAsia="Georgia"/>
          <w:color w:val="232323"/>
          <w:lang w:val="en-US"/>
        </w:rPr>
        <w:t>shunday</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xususiyatga</w:t>
      </w:r>
      <w:proofErr w:type="spellEnd"/>
      <w:r w:rsidRPr="00FC37C5">
        <w:rPr>
          <w:rFonts w:eastAsia="Georgia"/>
          <w:color w:val="232323"/>
          <w:lang w:val="en-US"/>
        </w:rPr>
        <w:t xml:space="preserve"> </w:t>
      </w:r>
      <w:proofErr w:type="spellStart"/>
      <w:r w:rsidRPr="00FC37C5">
        <w:rPr>
          <w:rFonts w:eastAsia="Georgia"/>
          <w:color w:val="232323"/>
          <w:lang w:val="en-US"/>
        </w:rPr>
        <w:t>molikdirki</w:t>
      </w:r>
      <w:proofErr w:type="spellEnd"/>
      <w:r w:rsidRPr="00FC37C5">
        <w:rPr>
          <w:rFonts w:eastAsia="Georgia"/>
          <w:color w:val="232323"/>
          <w:lang w:val="en-US"/>
        </w:rPr>
        <w:t xml:space="preserve">, </w:t>
      </w:r>
      <w:proofErr w:type="spellStart"/>
      <w:r w:rsidRPr="00FC37C5">
        <w:rPr>
          <w:rFonts w:eastAsia="Georgia"/>
          <w:color w:val="232323"/>
          <w:lang w:val="en-US"/>
        </w:rPr>
        <w:t>odatlarni</w:t>
      </w:r>
      <w:proofErr w:type="spellEnd"/>
      <w:r w:rsidRPr="00FC37C5">
        <w:rPr>
          <w:rFonts w:eastAsia="Georgia"/>
          <w:color w:val="232323"/>
          <w:lang w:val="en-US"/>
        </w:rPr>
        <w:t xml:space="preserve">, </w:t>
      </w:r>
      <w:proofErr w:type="spellStart"/>
      <w:r w:rsidRPr="00FC37C5">
        <w:rPr>
          <w:rFonts w:eastAsia="Georgia"/>
          <w:color w:val="232323"/>
          <w:lang w:val="en-US"/>
        </w:rPr>
        <w:t>harakatlarni</w:t>
      </w:r>
      <w:proofErr w:type="spellEnd"/>
      <w:r w:rsidRPr="00FC37C5">
        <w:rPr>
          <w:rFonts w:eastAsia="Georgia"/>
          <w:color w:val="232323"/>
          <w:lang w:val="en-US"/>
        </w:rPr>
        <w:t xml:space="preserve"> </w:t>
      </w:r>
      <w:proofErr w:type="spellStart"/>
      <w:r w:rsidRPr="00FC37C5">
        <w:rPr>
          <w:rFonts w:eastAsia="Georgia"/>
          <w:color w:val="232323"/>
          <w:lang w:val="en-US"/>
        </w:rPr>
        <w:t>ibodatga</w:t>
      </w:r>
      <w:proofErr w:type="spellEnd"/>
      <w:r w:rsidRPr="00FC37C5">
        <w:rPr>
          <w:rFonts w:eastAsia="Georgia"/>
          <w:color w:val="232323"/>
          <w:lang w:val="en-US"/>
        </w:rPr>
        <w:t xml:space="preserve"> </w:t>
      </w:r>
      <w:proofErr w:type="spellStart"/>
      <w:proofErr w:type="gramStart"/>
      <w:r w:rsidR="000144E4" w:rsidRPr="00FC37C5">
        <w:rPr>
          <w:rFonts w:eastAsia="Georgia"/>
          <w:color w:val="232323"/>
          <w:lang w:val="en-US"/>
        </w:rPr>
        <w:t>o‘</w:t>
      </w:r>
      <w:proofErr w:type="gramEnd"/>
      <w:r w:rsidRPr="00FC37C5">
        <w:rPr>
          <w:rFonts w:eastAsia="Georgia"/>
          <w:color w:val="232323"/>
          <w:lang w:val="en-US"/>
        </w:rPr>
        <w:t>girgan</w:t>
      </w:r>
      <w:proofErr w:type="spellEnd"/>
      <w:r w:rsidRPr="00FC37C5">
        <w:rPr>
          <w:rFonts w:eastAsia="Georgia"/>
          <w:color w:val="232323"/>
          <w:lang w:val="en-US"/>
        </w:rPr>
        <w:t xml:space="preserve"> </w:t>
      </w:r>
      <w:proofErr w:type="spellStart"/>
      <w:r w:rsidRPr="00FC37C5">
        <w:rPr>
          <w:rFonts w:eastAsia="Georgia"/>
          <w:color w:val="232323"/>
          <w:lang w:val="en-US"/>
        </w:rPr>
        <w:t>juda</w:t>
      </w:r>
      <w:proofErr w:type="spellEnd"/>
      <w:r w:rsidRPr="00FC37C5">
        <w:rPr>
          <w:rFonts w:eastAsia="Georgia"/>
          <w:color w:val="232323"/>
          <w:lang w:val="en-US"/>
        </w:rPr>
        <w:t xml:space="preserve"> </w:t>
      </w:r>
      <w:proofErr w:type="spellStart"/>
      <w:r w:rsidRPr="00FC37C5">
        <w:rPr>
          <w:rFonts w:eastAsia="Georgia"/>
          <w:color w:val="232323"/>
          <w:lang w:val="en-US"/>
        </w:rPr>
        <w:t>ajib</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eliksir</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moyadir</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shuningdek</w:t>
      </w:r>
      <w:proofErr w:type="spellEnd"/>
      <w:r w:rsidRPr="00FC37C5">
        <w:rPr>
          <w:rFonts w:eastAsia="Georgia"/>
          <w:color w:val="232323"/>
          <w:lang w:val="en-US"/>
        </w:rPr>
        <w:t xml:space="preserve">, </w:t>
      </w:r>
      <w:proofErr w:type="spellStart"/>
      <w:r w:rsidRPr="00FC37C5">
        <w:rPr>
          <w:rFonts w:eastAsia="Georgia"/>
          <w:color w:val="232323"/>
          <w:lang w:val="en-US"/>
        </w:rPr>
        <w:t>niyat</w:t>
      </w:r>
      <w:proofErr w:type="spellEnd"/>
      <w:r w:rsidRPr="00FC37C5">
        <w:rPr>
          <w:rFonts w:eastAsia="Georgia"/>
          <w:color w:val="232323"/>
          <w:lang w:val="en-US"/>
        </w:rPr>
        <w:t xml:space="preserve"> </w:t>
      </w:r>
      <w:proofErr w:type="spellStart"/>
      <w:proofErr w:type="gramStart"/>
      <w:r w:rsidR="000144E4" w:rsidRPr="00FC37C5">
        <w:rPr>
          <w:rFonts w:eastAsia="Georgia"/>
          <w:color w:val="232323"/>
          <w:lang w:val="en-US"/>
        </w:rPr>
        <w:t>o‘</w:t>
      </w:r>
      <w:proofErr w:type="gramEnd"/>
      <w:r w:rsidRPr="00FC37C5">
        <w:rPr>
          <w:rFonts w:eastAsia="Georgia"/>
          <w:color w:val="232323"/>
          <w:lang w:val="en-US"/>
        </w:rPr>
        <w:t>lik</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mayyit</w:t>
      </w:r>
      <w:proofErr w:type="spellEnd"/>
      <w:r w:rsidRPr="00FC37C5">
        <w:rPr>
          <w:rFonts w:eastAsia="Georgia"/>
          <w:color w:val="232323"/>
          <w:lang w:val="en-US"/>
        </w:rPr>
        <w:t xml:space="preserve"> </w:t>
      </w:r>
      <w:proofErr w:type="spellStart"/>
      <w:r w:rsidRPr="00FC37C5">
        <w:rPr>
          <w:rFonts w:eastAsia="Georgia"/>
          <w:color w:val="232323"/>
          <w:lang w:val="en-US"/>
        </w:rPr>
        <w:t>b</w:t>
      </w:r>
      <w:r w:rsidR="000144E4" w:rsidRPr="00FC37C5">
        <w:rPr>
          <w:rFonts w:eastAsia="Georgia"/>
          <w:color w:val="232323"/>
          <w:lang w:val="en-US"/>
        </w:rPr>
        <w:t>o‘</w:t>
      </w:r>
      <w:r w:rsidRPr="00FC37C5">
        <w:rPr>
          <w:rFonts w:eastAsia="Georgia"/>
          <w:color w:val="232323"/>
          <w:lang w:val="en-US"/>
        </w:rPr>
        <w:t>lgan</w:t>
      </w:r>
      <w:proofErr w:type="spellEnd"/>
      <w:r w:rsidRPr="00FC37C5">
        <w:rPr>
          <w:rFonts w:eastAsia="Georgia"/>
          <w:color w:val="232323"/>
          <w:lang w:val="en-US"/>
        </w:rPr>
        <w:t xml:space="preserve"> </w:t>
      </w:r>
      <w:proofErr w:type="spellStart"/>
      <w:r w:rsidRPr="00FC37C5">
        <w:rPr>
          <w:rFonts w:eastAsia="Georgia"/>
          <w:color w:val="232323"/>
          <w:lang w:val="en-US"/>
        </w:rPr>
        <w:t>holatlarni</w:t>
      </w:r>
      <w:proofErr w:type="spellEnd"/>
      <w:r w:rsidRPr="00FC37C5">
        <w:rPr>
          <w:rFonts w:eastAsia="Georgia"/>
          <w:color w:val="232323"/>
          <w:lang w:val="en-US"/>
        </w:rPr>
        <w:t xml:space="preserve"> </w:t>
      </w:r>
      <w:proofErr w:type="spellStart"/>
      <w:r w:rsidRPr="00FC37C5">
        <w:rPr>
          <w:rFonts w:eastAsia="Georgia"/>
          <w:color w:val="232323"/>
          <w:lang w:val="en-US"/>
        </w:rPr>
        <w:t>ihyo</w:t>
      </w:r>
      <w:proofErr w:type="spellEnd"/>
      <w:r w:rsidRPr="00FC37C5">
        <w:rPr>
          <w:rFonts w:eastAsia="Georgia"/>
          <w:color w:val="232323"/>
          <w:lang w:val="en-US"/>
        </w:rPr>
        <w:t xml:space="preserve"> </w:t>
      </w:r>
      <w:proofErr w:type="spellStart"/>
      <w:r w:rsidRPr="00FC37C5">
        <w:rPr>
          <w:rFonts w:eastAsia="Georgia"/>
          <w:color w:val="232323"/>
          <w:lang w:val="en-US"/>
        </w:rPr>
        <w:t>etgan</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jonli</w:t>
      </w:r>
      <w:proofErr w:type="spellEnd"/>
      <w:r w:rsidRPr="00FC37C5">
        <w:rPr>
          <w:rFonts w:eastAsia="Georgia"/>
          <w:color w:val="232323"/>
          <w:lang w:val="en-US"/>
        </w:rPr>
        <w:t xml:space="preserve">, </w:t>
      </w:r>
      <w:proofErr w:type="spellStart"/>
      <w:r w:rsidRPr="00FC37C5">
        <w:rPr>
          <w:rFonts w:eastAsia="Georgia"/>
          <w:color w:val="232323"/>
          <w:lang w:val="en-US"/>
        </w:rPr>
        <w:t>hayotli</w:t>
      </w:r>
      <w:proofErr w:type="spellEnd"/>
      <w:r w:rsidRPr="00FC37C5">
        <w:rPr>
          <w:rFonts w:eastAsia="Georgia"/>
          <w:color w:val="232323"/>
          <w:lang w:val="en-US"/>
        </w:rPr>
        <w:t xml:space="preserve"> </w:t>
      </w:r>
      <w:proofErr w:type="spellStart"/>
      <w:r w:rsidRPr="00FC37C5">
        <w:rPr>
          <w:rFonts w:eastAsia="Georgia"/>
          <w:color w:val="232323"/>
          <w:lang w:val="en-US"/>
        </w:rPr>
        <w:t>ibodatlarga</w:t>
      </w:r>
      <w:proofErr w:type="spellEnd"/>
      <w:r w:rsidRPr="00FC37C5">
        <w:rPr>
          <w:rFonts w:eastAsia="Georgia"/>
          <w:color w:val="232323"/>
          <w:lang w:val="en-US"/>
        </w:rPr>
        <w:t xml:space="preserve"> </w:t>
      </w:r>
      <w:proofErr w:type="spellStart"/>
      <w:r w:rsidRPr="00FC37C5">
        <w:rPr>
          <w:rFonts w:eastAsia="Georgia"/>
          <w:color w:val="232323"/>
          <w:lang w:val="en-US"/>
        </w:rPr>
        <w:t>aylantirgan</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ruhdir</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shuningdek</w:t>
      </w:r>
      <w:proofErr w:type="spellEnd"/>
      <w:r w:rsidRPr="00FC37C5">
        <w:rPr>
          <w:rFonts w:eastAsia="Georgia"/>
          <w:color w:val="232323"/>
          <w:lang w:val="en-US"/>
        </w:rPr>
        <w:t xml:space="preserve">, </w:t>
      </w:r>
      <w:proofErr w:type="spellStart"/>
      <w:r w:rsidRPr="00FC37C5">
        <w:rPr>
          <w:rFonts w:eastAsia="Georgia"/>
          <w:color w:val="232323"/>
          <w:lang w:val="en-US"/>
        </w:rPr>
        <w:t>niyatda</w:t>
      </w:r>
      <w:proofErr w:type="spellEnd"/>
      <w:r w:rsidRPr="00FC37C5">
        <w:rPr>
          <w:rFonts w:eastAsia="Georgia"/>
          <w:color w:val="232323"/>
          <w:lang w:val="en-US"/>
        </w:rPr>
        <w:t xml:space="preserve"> </w:t>
      </w:r>
      <w:proofErr w:type="spellStart"/>
      <w:r w:rsidRPr="00FC37C5">
        <w:rPr>
          <w:rFonts w:eastAsia="Georgia"/>
          <w:color w:val="232323"/>
          <w:lang w:val="en-US"/>
        </w:rPr>
        <w:t>shunday</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xususiyat</w:t>
      </w:r>
      <w:proofErr w:type="spellEnd"/>
      <w:r w:rsidRPr="00FC37C5">
        <w:rPr>
          <w:rFonts w:eastAsia="Georgia"/>
          <w:color w:val="232323"/>
          <w:lang w:val="en-US"/>
        </w:rPr>
        <w:t xml:space="preserve"> </w:t>
      </w:r>
      <w:proofErr w:type="spellStart"/>
      <w:r w:rsidRPr="00FC37C5">
        <w:rPr>
          <w:rFonts w:eastAsia="Georgia"/>
          <w:color w:val="232323"/>
          <w:lang w:val="en-US"/>
        </w:rPr>
        <w:t>borki</w:t>
      </w:r>
      <w:proofErr w:type="spellEnd"/>
      <w:r w:rsidRPr="00FC37C5">
        <w:rPr>
          <w:rFonts w:eastAsia="Georgia"/>
          <w:color w:val="232323"/>
          <w:lang w:val="en-US"/>
        </w:rPr>
        <w:t xml:space="preserve">; </w:t>
      </w:r>
      <w:proofErr w:type="spellStart"/>
      <w:r w:rsidRPr="00FC37C5">
        <w:rPr>
          <w:rFonts w:eastAsia="Georgia"/>
          <w:color w:val="232323"/>
          <w:lang w:val="en-US"/>
        </w:rPr>
        <w:t>sayyiotni</w:t>
      </w:r>
      <w:proofErr w:type="spellEnd"/>
      <w:r w:rsidRPr="00FC37C5">
        <w:rPr>
          <w:rFonts w:eastAsia="Georgia"/>
          <w:color w:val="232323"/>
          <w:lang w:val="en-US"/>
        </w:rPr>
        <w:t xml:space="preserve"> </w:t>
      </w:r>
      <w:proofErr w:type="spellStart"/>
      <w:r w:rsidRPr="00FC37C5">
        <w:rPr>
          <w:rFonts w:eastAsia="Georgia"/>
          <w:color w:val="232323"/>
          <w:lang w:val="en-US"/>
        </w:rPr>
        <w:t>hasanotga</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hasanotni</w:t>
      </w:r>
      <w:proofErr w:type="spellEnd"/>
      <w:r w:rsidRPr="00FC37C5">
        <w:rPr>
          <w:rFonts w:eastAsia="Georgia"/>
          <w:color w:val="232323"/>
          <w:lang w:val="en-US"/>
        </w:rPr>
        <w:t xml:space="preserve"> </w:t>
      </w:r>
      <w:proofErr w:type="spellStart"/>
      <w:r w:rsidRPr="00FC37C5">
        <w:rPr>
          <w:rFonts w:eastAsia="Georgia"/>
          <w:color w:val="232323"/>
          <w:lang w:val="en-US"/>
        </w:rPr>
        <w:t>sayyiotga</w:t>
      </w:r>
      <w:proofErr w:type="spellEnd"/>
      <w:r w:rsidRPr="00FC37C5">
        <w:rPr>
          <w:rFonts w:eastAsia="Georgia"/>
          <w:color w:val="232323"/>
          <w:lang w:val="en-US"/>
        </w:rPr>
        <w:t xml:space="preserve"> </w:t>
      </w:r>
      <w:proofErr w:type="spellStart"/>
      <w:proofErr w:type="gramStart"/>
      <w:r w:rsidR="000144E4" w:rsidRPr="00FC37C5">
        <w:rPr>
          <w:rFonts w:eastAsia="Georgia"/>
          <w:color w:val="232323"/>
          <w:lang w:val="en-US"/>
        </w:rPr>
        <w:t>o‘</w:t>
      </w:r>
      <w:proofErr w:type="gramEnd"/>
      <w:r w:rsidRPr="00FC37C5">
        <w:rPr>
          <w:rFonts w:eastAsia="Georgia"/>
          <w:color w:val="232323"/>
          <w:lang w:val="en-US"/>
        </w:rPr>
        <w:t>zgartiradi</w:t>
      </w:r>
      <w:proofErr w:type="spellEnd"/>
      <w:r w:rsidRPr="00FC37C5">
        <w:rPr>
          <w:rFonts w:eastAsia="Georgia"/>
          <w:color w:val="232323"/>
          <w:lang w:val="en-US"/>
        </w:rPr>
        <w:t xml:space="preserve">. </w:t>
      </w:r>
      <w:proofErr w:type="spellStart"/>
      <w:r w:rsidRPr="00FC37C5">
        <w:rPr>
          <w:rFonts w:eastAsia="Georgia"/>
          <w:color w:val="232323"/>
          <w:lang w:val="en-US"/>
        </w:rPr>
        <w:t>Demak</w:t>
      </w:r>
      <w:proofErr w:type="spellEnd"/>
      <w:r w:rsidRPr="00FC37C5">
        <w:rPr>
          <w:rFonts w:eastAsia="Georgia"/>
          <w:color w:val="232323"/>
          <w:lang w:val="en-US"/>
        </w:rPr>
        <w:t xml:space="preserve">, </w:t>
      </w:r>
      <w:proofErr w:type="spellStart"/>
      <w:r w:rsidRPr="00FC37C5">
        <w:rPr>
          <w:rFonts w:eastAsia="Georgia"/>
          <w:color w:val="232323"/>
          <w:lang w:val="en-US"/>
        </w:rPr>
        <w:t>niyat</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ruhdir</w:t>
      </w:r>
      <w:proofErr w:type="spellEnd"/>
      <w:r w:rsidRPr="00FC37C5">
        <w:rPr>
          <w:rFonts w:eastAsia="Georgia"/>
          <w:color w:val="232323"/>
          <w:lang w:val="en-US"/>
        </w:rPr>
        <w:t xml:space="preserve">. U </w:t>
      </w:r>
      <w:proofErr w:type="spellStart"/>
      <w:r w:rsidRPr="00FC37C5">
        <w:rPr>
          <w:rFonts w:eastAsia="Georgia"/>
          <w:color w:val="232323"/>
          <w:lang w:val="en-US"/>
        </w:rPr>
        <w:t>ruhning</w:t>
      </w:r>
      <w:proofErr w:type="spellEnd"/>
      <w:r w:rsidRPr="00FC37C5">
        <w:rPr>
          <w:rFonts w:eastAsia="Georgia"/>
          <w:color w:val="232323"/>
          <w:lang w:val="en-US"/>
        </w:rPr>
        <w:t xml:space="preserve"> </w:t>
      </w:r>
      <w:proofErr w:type="spellStart"/>
      <w:r w:rsidRPr="00FC37C5">
        <w:rPr>
          <w:rFonts w:eastAsia="Georgia"/>
          <w:color w:val="232323"/>
          <w:lang w:val="en-US"/>
        </w:rPr>
        <w:t>ruhi</w:t>
      </w:r>
      <w:proofErr w:type="spellEnd"/>
      <w:r w:rsidRPr="00FC37C5">
        <w:rPr>
          <w:rFonts w:eastAsia="Georgia"/>
          <w:color w:val="232323"/>
          <w:lang w:val="en-US"/>
        </w:rPr>
        <w:t xml:space="preserve"> ham </w:t>
      </w:r>
      <w:proofErr w:type="spellStart"/>
      <w:r w:rsidRPr="00FC37C5">
        <w:rPr>
          <w:rFonts w:eastAsia="Georgia"/>
          <w:color w:val="232323"/>
          <w:lang w:val="en-US"/>
        </w:rPr>
        <w:t>ixlosdir</w:t>
      </w:r>
      <w:proofErr w:type="spellEnd"/>
      <w:r w:rsidRPr="00FC37C5">
        <w:rPr>
          <w:rFonts w:eastAsia="Georgia"/>
          <w:color w:val="232323"/>
          <w:lang w:val="en-US"/>
        </w:rPr>
        <w:t xml:space="preserve">. </w:t>
      </w:r>
      <w:proofErr w:type="spellStart"/>
      <w:r w:rsidRPr="00FC37C5">
        <w:rPr>
          <w:rFonts w:eastAsia="Georgia"/>
          <w:color w:val="232323"/>
          <w:lang w:val="en-US"/>
        </w:rPr>
        <w:t>Shunday</w:t>
      </w:r>
      <w:proofErr w:type="spellEnd"/>
      <w:r w:rsidRPr="00FC37C5">
        <w:rPr>
          <w:rFonts w:eastAsia="Georgia"/>
          <w:color w:val="232323"/>
          <w:lang w:val="en-US"/>
        </w:rPr>
        <w:t xml:space="preserve"> </w:t>
      </w:r>
      <w:proofErr w:type="spellStart"/>
      <w:r w:rsidRPr="00FC37C5">
        <w:rPr>
          <w:rFonts w:eastAsia="Georgia"/>
          <w:color w:val="232323"/>
          <w:lang w:val="en-US"/>
        </w:rPr>
        <w:t>ekan</w:t>
      </w:r>
      <w:proofErr w:type="spellEnd"/>
      <w:r w:rsidRPr="00FC37C5">
        <w:rPr>
          <w:rFonts w:eastAsia="Georgia"/>
          <w:color w:val="232323"/>
          <w:lang w:val="en-US"/>
        </w:rPr>
        <w:t xml:space="preserve">, </w:t>
      </w:r>
      <w:proofErr w:type="spellStart"/>
      <w:r w:rsidRPr="00FC37C5">
        <w:rPr>
          <w:rFonts w:eastAsia="Georgia"/>
          <w:color w:val="232323"/>
          <w:lang w:val="en-US"/>
        </w:rPr>
        <w:t>najot</w:t>
      </w:r>
      <w:proofErr w:type="spellEnd"/>
      <w:r w:rsidRPr="00FC37C5">
        <w:rPr>
          <w:rFonts w:eastAsia="Georgia"/>
          <w:color w:val="232323"/>
          <w:lang w:val="en-US"/>
        </w:rPr>
        <w:t xml:space="preserve">, </w:t>
      </w:r>
      <w:proofErr w:type="spellStart"/>
      <w:r w:rsidRPr="00FC37C5">
        <w:rPr>
          <w:rFonts w:eastAsia="Georgia"/>
          <w:color w:val="232323"/>
          <w:lang w:val="en-US"/>
        </w:rPr>
        <w:t>xalos</w:t>
      </w:r>
      <w:proofErr w:type="spellEnd"/>
      <w:r w:rsidRPr="00FC37C5">
        <w:rPr>
          <w:rFonts w:eastAsia="Georgia"/>
          <w:color w:val="232323"/>
          <w:lang w:val="en-US"/>
        </w:rPr>
        <w:t xml:space="preserve"> </w:t>
      </w:r>
      <w:proofErr w:type="spellStart"/>
      <w:r w:rsidRPr="00FC37C5">
        <w:rPr>
          <w:rFonts w:eastAsia="Georgia"/>
          <w:color w:val="232323"/>
          <w:lang w:val="en-US"/>
        </w:rPr>
        <w:t>faqat</w:t>
      </w:r>
      <w:proofErr w:type="spellEnd"/>
      <w:r w:rsidRPr="00FC37C5">
        <w:rPr>
          <w:rFonts w:eastAsia="Georgia"/>
          <w:color w:val="232323"/>
          <w:lang w:val="en-US"/>
        </w:rPr>
        <w:t xml:space="preserve"> </w:t>
      </w:r>
      <w:proofErr w:type="spellStart"/>
      <w:r w:rsidRPr="00FC37C5">
        <w:rPr>
          <w:rFonts w:eastAsia="Georgia"/>
          <w:color w:val="232323"/>
          <w:lang w:val="en-US"/>
        </w:rPr>
        <w:t>ixlos</w:t>
      </w:r>
      <w:proofErr w:type="spellEnd"/>
      <w:r w:rsidRPr="00FC37C5">
        <w:rPr>
          <w:rFonts w:eastAsia="Georgia"/>
          <w:color w:val="232323"/>
          <w:lang w:val="en-US"/>
        </w:rPr>
        <w:t xml:space="preserve"> </w:t>
      </w:r>
      <w:proofErr w:type="spellStart"/>
      <w:r w:rsidRPr="00FC37C5">
        <w:rPr>
          <w:rFonts w:eastAsia="Georgia"/>
          <w:color w:val="232323"/>
          <w:lang w:val="en-US"/>
        </w:rPr>
        <w:t>bilandir</w:t>
      </w:r>
      <w:proofErr w:type="spellEnd"/>
      <w:r w:rsidRPr="00FC37C5">
        <w:rPr>
          <w:rFonts w:eastAsia="Georgia"/>
          <w:color w:val="232323"/>
          <w:lang w:val="en-US"/>
        </w:rPr>
        <w:t xml:space="preserve">. </w:t>
      </w:r>
      <w:proofErr w:type="spellStart"/>
      <w:r w:rsidRPr="00FC37C5">
        <w:rPr>
          <w:rFonts w:eastAsia="Georgia"/>
          <w:color w:val="232323"/>
          <w:lang w:val="en-US"/>
        </w:rPr>
        <w:t>Xullas</w:t>
      </w:r>
      <w:proofErr w:type="spellEnd"/>
      <w:r w:rsidRPr="00FC37C5">
        <w:rPr>
          <w:rFonts w:eastAsia="Georgia"/>
          <w:color w:val="232323"/>
          <w:lang w:val="en-US"/>
        </w:rPr>
        <w:t xml:space="preserve">, bu </w:t>
      </w:r>
      <w:proofErr w:type="spellStart"/>
      <w:r w:rsidRPr="00FC37C5">
        <w:rPr>
          <w:rFonts w:eastAsia="Georgia"/>
          <w:color w:val="232323"/>
          <w:lang w:val="en-US"/>
        </w:rPr>
        <w:t>xususiyatga</w:t>
      </w:r>
      <w:proofErr w:type="spellEnd"/>
      <w:r w:rsidRPr="00FC37C5">
        <w:rPr>
          <w:rFonts w:eastAsia="Georgia"/>
          <w:color w:val="232323"/>
          <w:lang w:val="en-US"/>
        </w:rPr>
        <w:t xml:space="preserve"> </w:t>
      </w:r>
      <w:proofErr w:type="spellStart"/>
      <w:r w:rsidRPr="00FC37C5">
        <w:rPr>
          <w:rFonts w:eastAsia="Georgia"/>
          <w:color w:val="232323"/>
          <w:lang w:val="en-US"/>
        </w:rPr>
        <w:t>binoandirki</w:t>
      </w:r>
      <w:proofErr w:type="spellEnd"/>
      <w:r w:rsidRPr="00FC37C5">
        <w:rPr>
          <w:rFonts w:eastAsia="Georgia"/>
          <w:color w:val="232323"/>
          <w:lang w:val="en-US"/>
        </w:rPr>
        <w:t xml:space="preserve">; oz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zamonda</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k</w:t>
      </w:r>
      <w:r w:rsidR="000144E4" w:rsidRPr="00FC37C5">
        <w:rPr>
          <w:rFonts w:eastAsia="Georgia"/>
          <w:color w:val="232323"/>
          <w:lang w:val="en-US"/>
        </w:rPr>
        <w:t>o‘</w:t>
      </w:r>
      <w:proofErr w:type="gramEnd"/>
      <w:r w:rsidRPr="00FC37C5">
        <w:rPr>
          <w:rFonts w:eastAsia="Georgia"/>
          <w:color w:val="232323"/>
          <w:lang w:val="en-US"/>
        </w:rPr>
        <w:t>p</w:t>
      </w:r>
      <w:proofErr w:type="spellEnd"/>
      <w:r w:rsidRPr="00FC37C5">
        <w:rPr>
          <w:rFonts w:eastAsia="Georgia"/>
          <w:color w:val="232323"/>
          <w:lang w:val="en-US"/>
        </w:rPr>
        <w:t xml:space="preserve"> </w:t>
      </w:r>
      <w:proofErr w:type="spellStart"/>
      <w:r w:rsidRPr="00FC37C5">
        <w:rPr>
          <w:rFonts w:eastAsia="Georgia"/>
          <w:color w:val="232323"/>
          <w:lang w:val="en-US"/>
        </w:rPr>
        <w:t>amallar</w:t>
      </w:r>
      <w:proofErr w:type="spellEnd"/>
      <w:r w:rsidRPr="00FC37C5">
        <w:rPr>
          <w:rFonts w:eastAsia="Georgia"/>
          <w:color w:val="232323"/>
          <w:lang w:val="en-US"/>
        </w:rPr>
        <w:t xml:space="preserve"> </w:t>
      </w:r>
      <w:proofErr w:type="spellStart"/>
      <w:r w:rsidRPr="00FC37C5">
        <w:rPr>
          <w:rFonts w:eastAsia="Georgia"/>
          <w:color w:val="232323"/>
          <w:lang w:val="en-US"/>
        </w:rPr>
        <w:t>hosil</w:t>
      </w:r>
      <w:proofErr w:type="spellEnd"/>
      <w:r w:rsidRPr="00FC37C5">
        <w:rPr>
          <w:rFonts w:eastAsia="Georgia"/>
          <w:color w:val="232323"/>
          <w:lang w:val="en-US"/>
        </w:rPr>
        <w:t xml:space="preserve"> </w:t>
      </w:r>
      <w:proofErr w:type="spellStart"/>
      <w:r w:rsidRPr="00FC37C5">
        <w:rPr>
          <w:rFonts w:eastAsia="Georgia"/>
          <w:color w:val="232323"/>
          <w:lang w:val="en-US"/>
        </w:rPr>
        <w:t>b</w:t>
      </w:r>
      <w:r w:rsidR="000144E4" w:rsidRPr="00FC37C5">
        <w:rPr>
          <w:rFonts w:eastAsia="Georgia"/>
          <w:color w:val="232323"/>
          <w:lang w:val="en-US"/>
        </w:rPr>
        <w:t>o‘</w:t>
      </w:r>
      <w:r w:rsidRPr="00FC37C5">
        <w:rPr>
          <w:rFonts w:eastAsia="Georgia"/>
          <w:color w:val="232323"/>
          <w:lang w:val="en-US"/>
        </w:rPr>
        <w:t>ladi</w:t>
      </w:r>
      <w:proofErr w:type="spellEnd"/>
      <w:r w:rsidRPr="00FC37C5">
        <w:rPr>
          <w:rFonts w:eastAsia="Georgia"/>
          <w:color w:val="232323"/>
          <w:lang w:val="en-US"/>
        </w:rPr>
        <w:t xml:space="preserve">. Bunga </w:t>
      </w:r>
      <w:proofErr w:type="spellStart"/>
      <w:r w:rsidRPr="00FC37C5">
        <w:rPr>
          <w:rFonts w:eastAsia="Georgia"/>
          <w:color w:val="232323"/>
          <w:lang w:val="en-US"/>
        </w:rPr>
        <w:t>binoandirki</w:t>
      </w:r>
      <w:proofErr w:type="spellEnd"/>
      <w:r w:rsidRPr="00FC37C5">
        <w:rPr>
          <w:rFonts w:eastAsia="Georgia"/>
          <w:color w:val="232323"/>
          <w:lang w:val="en-US"/>
        </w:rPr>
        <w:t xml:space="preserve">; oz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umrda</w:t>
      </w:r>
      <w:proofErr w:type="spellEnd"/>
      <w:r w:rsidRPr="00FC37C5">
        <w:rPr>
          <w:rFonts w:eastAsia="Georgia"/>
          <w:color w:val="232323"/>
          <w:lang w:val="en-US"/>
        </w:rPr>
        <w:t xml:space="preserve"> Jannat </w:t>
      </w:r>
      <w:proofErr w:type="spellStart"/>
      <w:r w:rsidRPr="00FC37C5">
        <w:rPr>
          <w:rFonts w:eastAsia="Georgia"/>
          <w:color w:val="232323"/>
          <w:lang w:val="en-US"/>
        </w:rPr>
        <w:t>barcha</w:t>
      </w:r>
      <w:proofErr w:type="spellEnd"/>
      <w:r w:rsidRPr="00FC37C5">
        <w:rPr>
          <w:rFonts w:eastAsia="Georgia"/>
          <w:color w:val="232323"/>
          <w:lang w:val="en-US"/>
        </w:rPr>
        <w:t xml:space="preserve"> </w:t>
      </w:r>
      <w:proofErr w:type="spellStart"/>
      <w:r w:rsidRPr="00FC37C5">
        <w:rPr>
          <w:rFonts w:eastAsia="Georgia"/>
          <w:color w:val="232323"/>
          <w:lang w:val="en-US"/>
        </w:rPr>
        <w:t>lazzatlar</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g</w:t>
      </w:r>
      <w:r w:rsidR="000144E4" w:rsidRPr="00FC37C5">
        <w:rPr>
          <w:rFonts w:eastAsia="Georgia"/>
          <w:color w:val="232323"/>
          <w:lang w:val="en-US"/>
        </w:rPr>
        <w:t>o‘</w:t>
      </w:r>
      <w:proofErr w:type="gramEnd"/>
      <w:r w:rsidRPr="00FC37C5">
        <w:rPr>
          <w:rFonts w:eastAsia="Georgia"/>
          <w:color w:val="232323"/>
          <w:lang w:val="en-US"/>
        </w:rPr>
        <w:t>zalliklari</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qozoniladi</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niyat</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inson</w:t>
      </w:r>
      <w:proofErr w:type="spellEnd"/>
      <w:r w:rsidRPr="00FC37C5">
        <w:rPr>
          <w:rFonts w:eastAsia="Georgia"/>
          <w:color w:val="232323"/>
          <w:lang w:val="en-US"/>
        </w:rPr>
        <w:t xml:space="preserve"> </w:t>
      </w:r>
      <w:proofErr w:type="spellStart"/>
      <w:r w:rsidRPr="00FC37C5">
        <w:rPr>
          <w:rFonts w:eastAsia="Georgia"/>
          <w:color w:val="232323"/>
          <w:lang w:val="en-US"/>
        </w:rPr>
        <w:t>doimiy</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shokir</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b</w:t>
      </w:r>
      <w:r w:rsidR="000144E4" w:rsidRPr="00FC37C5">
        <w:rPr>
          <w:rFonts w:eastAsia="Georgia"/>
          <w:color w:val="232323"/>
          <w:lang w:val="en-US"/>
        </w:rPr>
        <w:t>o‘</w:t>
      </w:r>
      <w:proofErr w:type="gramEnd"/>
      <w:r w:rsidRPr="00FC37C5">
        <w:rPr>
          <w:rFonts w:eastAsia="Georgia"/>
          <w:color w:val="232323"/>
          <w:lang w:val="en-US"/>
        </w:rPr>
        <w:t>ladi</w:t>
      </w:r>
      <w:proofErr w:type="spellEnd"/>
      <w:r w:rsidRPr="00FC37C5">
        <w:rPr>
          <w:rFonts w:eastAsia="Georgia"/>
          <w:color w:val="232323"/>
          <w:lang w:val="en-US"/>
        </w:rPr>
        <w:t xml:space="preserve">, </w:t>
      </w:r>
      <w:proofErr w:type="spellStart"/>
      <w:r w:rsidRPr="00FC37C5">
        <w:rPr>
          <w:rFonts w:eastAsia="Georgia"/>
          <w:color w:val="232323"/>
          <w:lang w:val="en-US"/>
        </w:rPr>
        <w:t>shukr</w:t>
      </w:r>
      <w:proofErr w:type="spellEnd"/>
      <w:r w:rsidRPr="00FC37C5">
        <w:rPr>
          <w:rFonts w:eastAsia="Georgia"/>
          <w:color w:val="232323"/>
          <w:lang w:val="en-US"/>
        </w:rPr>
        <w:t xml:space="preserve"> </w:t>
      </w:r>
      <w:proofErr w:type="spellStart"/>
      <w:r w:rsidRPr="00FC37C5">
        <w:rPr>
          <w:rFonts w:eastAsia="Georgia"/>
          <w:color w:val="232323"/>
          <w:lang w:val="en-US"/>
        </w:rPr>
        <w:t>savobini</w:t>
      </w:r>
      <w:proofErr w:type="spellEnd"/>
      <w:r w:rsidRPr="00FC37C5">
        <w:rPr>
          <w:rFonts w:eastAsia="Georgia"/>
          <w:color w:val="232323"/>
          <w:lang w:val="en-US"/>
        </w:rPr>
        <w:t xml:space="preserve"> </w:t>
      </w:r>
      <w:proofErr w:type="spellStart"/>
      <w:r w:rsidRPr="00FC37C5">
        <w:rPr>
          <w:rFonts w:eastAsia="Georgia"/>
          <w:color w:val="232323"/>
          <w:lang w:val="en-US"/>
        </w:rPr>
        <w:t>qozonadi</w:t>
      </w:r>
      <w:proofErr w:type="spellEnd"/>
      <w:r w:rsidRPr="00FC37C5">
        <w:rPr>
          <w:rFonts w:eastAsia="Georgia"/>
          <w:color w:val="232323"/>
          <w:lang w:val="en-US"/>
        </w:rPr>
        <w:t>.</w:t>
      </w:r>
    </w:p>
    <w:p w14:paraId="2B3697B8" w14:textId="77777777" w:rsidR="008362A1" w:rsidRPr="00FC37C5" w:rsidRDefault="008362A1" w:rsidP="008362A1">
      <w:pPr>
        <w:spacing w:before="100" w:beforeAutospacing="1" w:after="100" w:afterAutospacing="1"/>
        <w:ind w:right="369" w:firstLine="709"/>
        <w:jc w:val="lowKashida"/>
        <w:rPr>
          <w:lang w:val="en-GB"/>
        </w:rPr>
      </w:pP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dunyodagi</w:t>
      </w:r>
      <w:proofErr w:type="spellEnd"/>
      <w:r w:rsidRPr="00FC37C5">
        <w:rPr>
          <w:rFonts w:cs="Traditional Arabic"/>
          <w:bCs/>
          <w:szCs w:val="40"/>
          <w:lang w:val="en-GB"/>
        </w:rPr>
        <w:t xml:space="preserve"> </w:t>
      </w:r>
      <w:proofErr w:type="spellStart"/>
      <w:r w:rsidRPr="00FC37C5">
        <w:rPr>
          <w:rFonts w:cs="Traditional Arabic"/>
          <w:bCs/>
          <w:szCs w:val="40"/>
          <w:lang w:val="en-GB"/>
        </w:rPr>
        <w:t>lazzat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matlarga</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jihat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qaraladi</w:t>
      </w:r>
      <w:proofErr w:type="spellEnd"/>
      <w:r w:rsidRPr="00FC37C5">
        <w:rPr>
          <w:rFonts w:cs="Traditional Arabic"/>
          <w:bCs/>
          <w:szCs w:val="40"/>
          <w:lang w:val="en-GB"/>
        </w:rPr>
        <w:t>:</w:t>
      </w:r>
    </w:p>
    <w:p w14:paraId="68673240" w14:textId="77777777" w:rsidR="008362A1" w:rsidRPr="00FC37C5" w:rsidRDefault="008362A1" w:rsidP="00A35E56">
      <w:pPr>
        <w:spacing w:before="100" w:beforeAutospacing="1" w:after="100" w:afterAutospacing="1"/>
        <w:ind w:right="369" w:firstLine="709"/>
        <w:jc w:val="lowKashida"/>
        <w:rPr>
          <w:lang w:val="en-GB"/>
        </w:rPr>
      </w:pPr>
      <w:r w:rsidRPr="00FC37C5">
        <w:rPr>
          <w:rFonts w:cs="Traditional Arabic"/>
          <w:bCs/>
          <w:szCs w:val="40"/>
          <w:lang w:val="en-GB"/>
        </w:rPr>
        <w:t xml:space="preserve">Bir </w:t>
      </w:r>
      <w:proofErr w:type="spellStart"/>
      <w:r w:rsidR="0063067F" w:rsidRPr="00FC37C5">
        <w:rPr>
          <w:rFonts w:cs="Traditional Arabic"/>
          <w:bCs/>
          <w:szCs w:val="40"/>
          <w:lang w:val="en-GB"/>
        </w:rPr>
        <w:t>jihatdan</w:t>
      </w:r>
      <w:proofErr w:type="spellEnd"/>
      <w:r w:rsidRPr="00FC37C5">
        <w:rPr>
          <w:rFonts w:cs="Traditional Arabic"/>
          <w:bCs/>
          <w:szCs w:val="40"/>
          <w:lang w:val="en-GB"/>
        </w:rPr>
        <w:t xml:space="preserve">, u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matlarning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mun</w:t>
      </w:r>
      <w:r w:rsidR="000144E4" w:rsidRPr="00FC37C5">
        <w:rPr>
          <w:rFonts w:cs="Traditional Arabic"/>
          <w:bCs/>
          <w:szCs w:val="40"/>
          <w:lang w:val="en-GB"/>
        </w:rPr>
        <w:t>’</w:t>
      </w:r>
      <w:r w:rsidRPr="00FC37C5">
        <w:rPr>
          <w:rFonts w:cs="Traditional Arabic"/>
          <w:bCs/>
          <w:szCs w:val="40"/>
          <w:lang w:val="en-GB"/>
        </w:rPr>
        <w:t>im</w:t>
      </w:r>
      <w:proofErr w:type="spellEnd"/>
      <w:r w:rsidRPr="00FC37C5">
        <w:rPr>
          <w:rFonts w:cs="Traditional Arabic"/>
          <w:bCs/>
          <w:szCs w:val="40"/>
          <w:lang w:val="en-GB"/>
        </w:rPr>
        <w:t xml:space="preserve"> </w:t>
      </w:r>
      <w:proofErr w:type="spellStart"/>
      <w:r w:rsidRPr="00FC37C5">
        <w:rPr>
          <w:rFonts w:cs="Traditional Arabic"/>
          <w:bCs/>
          <w:szCs w:val="40"/>
          <w:lang w:val="en-GB"/>
        </w:rPr>
        <w:t>tarafidan</w:t>
      </w:r>
      <w:proofErr w:type="spellEnd"/>
      <w:r w:rsidRPr="00FC37C5">
        <w:rPr>
          <w:rFonts w:cs="Traditional Arabic"/>
          <w:bCs/>
          <w:szCs w:val="40"/>
          <w:lang w:val="en-GB"/>
        </w:rPr>
        <w:t xml:space="preserve"> </w:t>
      </w:r>
      <w:proofErr w:type="spellStart"/>
      <w:r w:rsidRPr="00FC37C5">
        <w:rPr>
          <w:rFonts w:cs="Traditional Arabic"/>
          <w:bCs/>
          <w:szCs w:val="40"/>
          <w:lang w:val="en-GB"/>
        </w:rPr>
        <w:t>berilgani</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ylanadi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nazar</w:t>
      </w:r>
      <w:proofErr w:type="spellEnd"/>
      <w:r w:rsidRPr="00FC37C5">
        <w:rPr>
          <w:rFonts w:cs="Traditional Arabic"/>
          <w:bCs/>
          <w:szCs w:val="40"/>
          <w:lang w:val="en-GB"/>
        </w:rPr>
        <w:t xml:space="preserve">, u </w:t>
      </w:r>
      <w:proofErr w:type="spellStart"/>
      <w:r w:rsidRPr="00FC37C5">
        <w:rPr>
          <w:rFonts w:cs="Traditional Arabic"/>
          <w:bCs/>
          <w:szCs w:val="40"/>
          <w:lang w:val="en-GB"/>
        </w:rPr>
        <w:t>lazzatdan</w:t>
      </w:r>
      <w:proofErr w:type="spellEnd"/>
      <w:r w:rsidRPr="00FC37C5">
        <w:rPr>
          <w:rFonts w:cs="Traditional Arabic"/>
          <w:bCs/>
          <w:szCs w:val="40"/>
          <w:lang w:val="en-GB"/>
        </w:rPr>
        <w:t xml:space="preserve"> </w:t>
      </w:r>
      <w:proofErr w:type="spellStart"/>
      <w:r w:rsidRPr="00FC37C5">
        <w:rPr>
          <w:rFonts w:cs="Traditional Arabic"/>
          <w:bCs/>
          <w:szCs w:val="40"/>
          <w:lang w:val="en-GB"/>
        </w:rPr>
        <w:t>in</w:t>
      </w:r>
      <w:r w:rsidR="000144E4" w:rsidRPr="00FC37C5">
        <w:rPr>
          <w:rFonts w:cs="Traditional Arabic"/>
          <w:bCs/>
          <w:szCs w:val="40"/>
          <w:lang w:val="en-GB"/>
        </w:rPr>
        <w:t>’</w:t>
      </w:r>
      <w:r w:rsidRPr="00FC37C5">
        <w:rPr>
          <w:rFonts w:cs="Traditional Arabic"/>
          <w:bCs/>
          <w:szCs w:val="40"/>
          <w:lang w:val="en-GB"/>
        </w:rPr>
        <w:t>om</w:t>
      </w:r>
      <w:proofErr w:type="spellEnd"/>
      <w:r w:rsidRPr="00FC37C5">
        <w:rPr>
          <w:rFonts w:cs="Traditional Arabic"/>
          <w:bCs/>
          <w:szCs w:val="40"/>
          <w:lang w:val="en-GB"/>
        </w:rPr>
        <w:t xml:space="preserve"> </w:t>
      </w:r>
      <w:proofErr w:type="spellStart"/>
      <w:r w:rsidRPr="00FC37C5">
        <w:rPr>
          <w:rFonts w:cs="Traditional Arabic"/>
          <w:bCs/>
          <w:szCs w:val="40"/>
          <w:lang w:val="en-GB"/>
        </w:rPr>
        <w:t>etganga</w:t>
      </w:r>
      <w:proofErr w:type="spellEnd"/>
      <w:r w:rsidRPr="00FC37C5">
        <w:rPr>
          <w:rFonts w:cs="Traditional Arabic"/>
          <w:bCs/>
          <w:szCs w:val="40"/>
          <w:lang w:val="en-GB"/>
        </w:rPr>
        <w:t xml:space="preserve"> </w:t>
      </w:r>
      <w:proofErr w:type="spellStart"/>
      <w:r w:rsidRPr="00FC37C5">
        <w:rPr>
          <w:rFonts w:cs="Traditional Arabic"/>
          <w:bCs/>
          <w:szCs w:val="40"/>
          <w:lang w:val="en-GB"/>
        </w:rPr>
        <w:t>qaytadi</w:t>
      </w:r>
      <w:proofErr w:type="spellEnd"/>
      <w:r w:rsidRPr="00FC37C5">
        <w:rPr>
          <w:rFonts w:cs="Traditional Arabic"/>
          <w:bCs/>
          <w:szCs w:val="40"/>
          <w:lang w:val="en-GB"/>
        </w:rPr>
        <w:t xml:space="preserve">; </w:t>
      </w:r>
      <w:proofErr w:type="spellStart"/>
      <w:r w:rsidRPr="00FC37C5">
        <w:rPr>
          <w:rFonts w:cs="Traditional Arabic"/>
          <w:bCs/>
          <w:szCs w:val="40"/>
          <w:lang w:val="en-GB"/>
        </w:rPr>
        <w:t>uni</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ylaydi</w:t>
      </w:r>
      <w:proofErr w:type="spellEnd"/>
      <w:r w:rsidRPr="00FC37C5">
        <w:rPr>
          <w:rFonts w:cs="Traditional Arabic"/>
          <w:bCs/>
          <w:szCs w:val="40"/>
          <w:lang w:val="en-GB"/>
        </w:rPr>
        <w:t xml:space="preserve">. </w:t>
      </w:r>
      <w:proofErr w:type="spellStart"/>
      <w:r w:rsidRPr="00FC37C5">
        <w:rPr>
          <w:rFonts w:cs="Traditional Arabic"/>
          <w:bCs/>
          <w:szCs w:val="40"/>
          <w:lang w:val="en-GB"/>
        </w:rPr>
        <w:t>Mun</w:t>
      </w:r>
      <w:r w:rsidR="000144E4" w:rsidRPr="00FC37C5">
        <w:rPr>
          <w:rFonts w:cs="Traditional Arabic"/>
          <w:bCs/>
          <w:szCs w:val="40"/>
          <w:lang w:val="en-GB"/>
        </w:rPr>
        <w:t>’</w:t>
      </w:r>
      <w:r w:rsidRPr="00FC37C5">
        <w:rPr>
          <w:rFonts w:cs="Traditional Arabic"/>
          <w:bCs/>
          <w:szCs w:val="40"/>
          <w:lang w:val="en-GB"/>
        </w:rPr>
        <w:t>imni</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ylash</w:t>
      </w:r>
      <w:proofErr w:type="spellEnd"/>
      <w:r w:rsidRPr="00FC37C5">
        <w:rPr>
          <w:rFonts w:cs="Traditional Arabic"/>
          <w:bCs/>
          <w:szCs w:val="40"/>
          <w:lang w:val="en-GB"/>
        </w:rPr>
        <w:t xml:space="preserve"> </w:t>
      </w:r>
      <w:proofErr w:type="spellStart"/>
      <w:r w:rsidRPr="00FC37C5">
        <w:rPr>
          <w:rFonts w:cs="Traditional Arabic"/>
          <w:bCs/>
          <w:szCs w:val="40"/>
          <w:lang w:val="en-GB"/>
        </w:rPr>
        <w:t>lazzati</w:t>
      </w:r>
      <w:proofErr w:type="spellEnd"/>
      <w:r w:rsidRPr="00FC37C5">
        <w:rPr>
          <w:rFonts w:cs="Traditional Arabic"/>
          <w:bCs/>
          <w:szCs w:val="40"/>
          <w:lang w:val="en-GB"/>
        </w:rPr>
        <w:t xml:space="preserve">,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matni</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o‘</w:t>
      </w:r>
      <w:r w:rsidRPr="00FC37C5">
        <w:rPr>
          <w:rFonts w:cs="Traditional Arabic"/>
          <w:bCs/>
          <w:szCs w:val="40"/>
          <w:lang w:val="en-GB"/>
        </w:rPr>
        <w:t>ylashdan</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proq</w:t>
      </w:r>
      <w:proofErr w:type="spellEnd"/>
      <w:r w:rsidRPr="00FC37C5">
        <w:rPr>
          <w:rFonts w:cs="Traditional Arabic"/>
          <w:bCs/>
          <w:szCs w:val="40"/>
          <w:lang w:val="en-GB"/>
        </w:rPr>
        <w:t xml:space="preserve"> </w:t>
      </w:r>
      <w:proofErr w:type="spellStart"/>
      <w:r w:rsidRPr="00FC37C5">
        <w:rPr>
          <w:rFonts w:cs="Traditional Arabic"/>
          <w:bCs/>
          <w:szCs w:val="40"/>
          <w:lang w:val="en-GB"/>
        </w:rPr>
        <w:t>lazizdir</w:t>
      </w:r>
      <w:proofErr w:type="spellEnd"/>
      <w:r w:rsidRPr="00FC37C5">
        <w:rPr>
          <w:rFonts w:cs="Traditional Arabic"/>
          <w:bCs/>
          <w:szCs w:val="40"/>
          <w:lang w:val="en-GB"/>
        </w:rPr>
        <w:t>.</w:t>
      </w:r>
    </w:p>
    <w:p w14:paraId="59FFBB3B"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jihat</w:t>
      </w:r>
      <w:proofErr w:type="spellEnd"/>
      <w:r w:rsidRPr="00FC37C5">
        <w:rPr>
          <w:rFonts w:cs="Traditional Arabic"/>
          <w:bCs/>
          <w:szCs w:val="40"/>
          <w:lang w:val="en-GB"/>
        </w:rPr>
        <w:t xml:space="preserve">,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rar-k</w:t>
      </w:r>
      <w:r w:rsidR="000144E4" w:rsidRPr="00FC37C5">
        <w:rPr>
          <w:rFonts w:cs="Traditional Arabic"/>
          <w:bCs/>
          <w:szCs w:val="40"/>
          <w:lang w:val="en-GB"/>
        </w:rPr>
        <w:t>o‘</w:t>
      </w:r>
      <w:r w:rsidRPr="00FC37C5">
        <w:rPr>
          <w:rFonts w:cs="Traditional Arabic"/>
          <w:bCs/>
          <w:szCs w:val="40"/>
          <w:lang w:val="en-GB"/>
        </w:rPr>
        <w:t>rmas</w:t>
      </w:r>
      <w:proofErr w:type="spellEnd"/>
      <w:r w:rsidRPr="00FC37C5">
        <w:rPr>
          <w:rFonts w:cs="Traditional Arabic"/>
          <w:bCs/>
          <w:szCs w:val="40"/>
          <w:lang w:val="en-GB"/>
        </w:rPr>
        <w:t xml:space="preserve"> </w:t>
      </w:r>
      <w:proofErr w:type="spellStart"/>
      <w:r w:rsidRPr="00FC37C5">
        <w:rPr>
          <w:rFonts w:cs="Traditional Arabic"/>
          <w:bCs/>
          <w:szCs w:val="40"/>
          <w:lang w:val="en-GB"/>
        </w:rPr>
        <w:t>nazarini</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w:t>
      </w:r>
      <w:proofErr w:type="spellStart"/>
      <w:r w:rsidRPr="00FC37C5">
        <w:rPr>
          <w:rFonts w:cs="Traditional Arabic"/>
          <w:bCs/>
          <w:szCs w:val="40"/>
          <w:lang w:val="en-GB"/>
        </w:rPr>
        <w:t>hasr</w:t>
      </w:r>
      <w:proofErr w:type="spellEnd"/>
      <w:r w:rsidRPr="00FC37C5">
        <w:rPr>
          <w:rFonts w:cs="Traditional Arabic"/>
          <w:bCs/>
          <w:szCs w:val="40"/>
          <w:lang w:val="en-GB"/>
        </w:rPr>
        <w:t xml:space="preserve"> </w:t>
      </w:r>
      <w:proofErr w:type="spellStart"/>
      <w:r w:rsidRPr="00FC37C5">
        <w:rPr>
          <w:rFonts w:cs="Traditional Arabic"/>
          <w:bCs/>
          <w:szCs w:val="40"/>
          <w:lang w:val="en-GB"/>
        </w:rPr>
        <w:t>etib</w:t>
      </w:r>
      <w:proofErr w:type="spellEnd"/>
      <w:r w:rsidRPr="00FC37C5">
        <w:rPr>
          <w:rFonts w:cs="Traditional Arabic"/>
          <w:bCs/>
          <w:szCs w:val="40"/>
          <w:lang w:val="en-GB"/>
        </w:rPr>
        <w:t xml:space="preserve">, u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matni</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g‘</w:t>
      </w:r>
      <w:r w:rsidRPr="00FC37C5">
        <w:rPr>
          <w:rFonts w:cs="Traditional Arabic"/>
          <w:bCs/>
          <w:szCs w:val="40"/>
          <w:lang w:val="en-GB"/>
        </w:rPr>
        <w:t>animat</w:t>
      </w:r>
      <w:proofErr w:type="spellEnd"/>
      <w:r w:rsidRPr="00FC37C5">
        <w:rPr>
          <w:rFonts w:cs="Traditional Arabic"/>
          <w:bCs/>
          <w:szCs w:val="40"/>
          <w:lang w:val="en-GB"/>
        </w:rPr>
        <w:t xml:space="preserve"> deb </w:t>
      </w:r>
      <w:proofErr w:type="spellStart"/>
      <w:r w:rsidR="000144E4" w:rsidRPr="00FC37C5">
        <w:rPr>
          <w:rFonts w:cs="Traditional Arabic"/>
          <w:bCs/>
          <w:szCs w:val="40"/>
          <w:lang w:val="en-GB"/>
        </w:rPr>
        <w:t>o‘</w:t>
      </w:r>
      <w:r w:rsidRPr="00FC37C5">
        <w:rPr>
          <w:rFonts w:cs="Traditional Arabic"/>
          <w:bCs/>
          <w:szCs w:val="40"/>
          <w:lang w:val="en-GB"/>
        </w:rPr>
        <w:t>ylab</w:t>
      </w:r>
      <w:proofErr w:type="spellEnd"/>
      <w:r w:rsidRPr="00FC37C5">
        <w:rPr>
          <w:rFonts w:cs="Traditional Arabic"/>
          <w:bCs/>
          <w:szCs w:val="40"/>
          <w:lang w:val="en-GB"/>
        </w:rPr>
        <w:t xml:space="preserve">, </w:t>
      </w:r>
      <w:proofErr w:type="spellStart"/>
      <w:r w:rsidRPr="00FC37C5">
        <w:rPr>
          <w:rFonts w:cs="Traditional Arabic"/>
          <w:bCs/>
          <w:szCs w:val="40"/>
          <w:lang w:val="en-GB"/>
        </w:rPr>
        <w:t>minnatsiz</w:t>
      </w:r>
      <w:proofErr w:type="spellEnd"/>
      <w:r w:rsidRPr="00FC37C5">
        <w:rPr>
          <w:rFonts w:cs="Traditional Arabic"/>
          <w:bCs/>
          <w:szCs w:val="40"/>
          <w:lang w:val="en-GB"/>
        </w:rPr>
        <w:t xml:space="preserve"> </w:t>
      </w:r>
      <w:proofErr w:type="spellStart"/>
      <w:r w:rsidRPr="00FC37C5">
        <w:rPr>
          <w:rFonts w:cs="Traditional Arabic"/>
          <w:bCs/>
          <w:szCs w:val="40"/>
          <w:lang w:val="en-GB"/>
        </w:rPr>
        <w:t>yeydi</w:t>
      </w:r>
      <w:proofErr w:type="spellEnd"/>
      <w:r w:rsidRPr="00FC37C5">
        <w:rPr>
          <w:rFonts w:cs="Traditional Arabic"/>
          <w:bCs/>
          <w:szCs w:val="40"/>
          <w:lang w:val="en-GB"/>
        </w:rPr>
        <w:t xml:space="preserve">. </w:t>
      </w:r>
      <w:proofErr w:type="spellStart"/>
      <w:r w:rsidRPr="00FC37C5">
        <w:rPr>
          <w:rFonts w:cs="Traditional Arabic"/>
          <w:bCs/>
          <w:szCs w:val="40"/>
          <w:lang w:val="en-GB"/>
        </w:rPr>
        <w:t>Holbuki</w:t>
      </w:r>
      <w:proofErr w:type="spellEnd"/>
      <w:r w:rsidRPr="00FC37C5">
        <w:rPr>
          <w:rFonts w:cs="Traditional Arabic"/>
          <w:bCs/>
          <w:szCs w:val="40"/>
          <w:lang w:val="en-GB"/>
        </w:rPr>
        <w:t xml:space="preserve"> </w:t>
      </w:r>
      <w:proofErr w:type="spellStart"/>
      <w:r w:rsidRPr="00FC37C5">
        <w:rPr>
          <w:rFonts w:cs="Traditional Arabic"/>
          <w:bCs/>
          <w:szCs w:val="40"/>
          <w:lang w:val="en-GB"/>
        </w:rPr>
        <w:t>birinchi</w:t>
      </w:r>
      <w:proofErr w:type="spellEnd"/>
      <w:r w:rsidRPr="00FC37C5">
        <w:rPr>
          <w:rFonts w:cs="Traditional Arabic"/>
          <w:bCs/>
          <w:szCs w:val="40"/>
          <w:lang w:val="en-GB"/>
        </w:rPr>
        <w:t xml:space="preserve"> </w:t>
      </w:r>
      <w:proofErr w:type="spellStart"/>
      <w:r w:rsidRPr="00FC37C5">
        <w:rPr>
          <w:rFonts w:cs="Traditional Arabic"/>
          <w:bCs/>
          <w:szCs w:val="40"/>
          <w:lang w:val="en-GB"/>
        </w:rPr>
        <w:t>jihatda</w:t>
      </w:r>
      <w:proofErr w:type="spellEnd"/>
      <w:r w:rsidRPr="00FC37C5">
        <w:rPr>
          <w:rFonts w:cs="Traditional Arabic"/>
          <w:bCs/>
          <w:szCs w:val="40"/>
          <w:lang w:val="en-GB"/>
        </w:rPr>
        <w:t xml:space="preserve"> </w:t>
      </w:r>
      <w:proofErr w:type="spellStart"/>
      <w:r w:rsidRPr="00FC37C5">
        <w:rPr>
          <w:rFonts w:cs="Traditional Arabic"/>
          <w:bCs/>
          <w:szCs w:val="40"/>
          <w:lang w:val="en-GB"/>
        </w:rPr>
        <w:t>lazzat</w:t>
      </w:r>
      <w:proofErr w:type="spellEnd"/>
      <w:r w:rsidRPr="00FC37C5">
        <w:rPr>
          <w:rFonts w:cs="Traditional Arabic"/>
          <w:bCs/>
          <w:szCs w:val="40"/>
          <w:lang w:val="en-GB"/>
        </w:rPr>
        <w:t xml:space="preserve">, </w:t>
      </w:r>
      <w:proofErr w:type="spellStart"/>
      <w:r w:rsidRPr="00FC37C5">
        <w:rPr>
          <w:rFonts w:cs="Traditional Arabic"/>
          <w:bCs/>
          <w:szCs w:val="40"/>
          <w:lang w:val="en-GB"/>
        </w:rPr>
        <w:t>zavol</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zoil</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lsa</w:t>
      </w:r>
      <w:proofErr w:type="spellEnd"/>
      <w:r w:rsidRPr="00FC37C5">
        <w:rPr>
          <w:rFonts w:cs="Traditional Arabic"/>
          <w:bCs/>
          <w:szCs w:val="40"/>
          <w:lang w:val="en-GB"/>
        </w:rPr>
        <w:t xml:space="preserve"> ham, </w:t>
      </w:r>
      <w:proofErr w:type="spellStart"/>
      <w:r w:rsidRPr="00FC37C5">
        <w:rPr>
          <w:rFonts w:cs="Traditional Arabic"/>
          <w:bCs/>
          <w:szCs w:val="40"/>
          <w:lang w:val="en-GB"/>
        </w:rPr>
        <w:t>ruhi</w:t>
      </w:r>
      <w:proofErr w:type="spellEnd"/>
      <w:r w:rsidRPr="00FC37C5">
        <w:rPr>
          <w:rFonts w:cs="Traditional Arabic"/>
          <w:bCs/>
          <w:szCs w:val="40"/>
          <w:lang w:val="en-GB"/>
        </w:rPr>
        <w:t xml:space="preserve"> </w:t>
      </w:r>
      <w:proofErr w:type="spellStart"/>
      <w:r w:rsidRPr="00FC37C5">
        <w:rPr>
          <w:rFonts w:cs="Traditional Arabic"/>
          <w:bCs/>
          <w:szCs w:val="40"/>
          <w:lang w:val="en-GB"/>
        </w:rPr>
        <w:t>boqiydir</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Mun</w:t>
      </w:r>
      <w:r w:rsidR="000144E4" w:rsidRPr="00FC37C5">
        <w:rPr>
          <w:rFonts w:cs="Traditional Arabic"/>
          <w:bCs/>
          <w:szCs w:val="40"/>
          <w:lang w:val="en-GB"/>
        </w:rPr>
        <w:t>’</w:t>
      </w:r>
      <w:r w:rsidRPr="00FC37C5">
        <w:rPr>
          <w:rFonts w:cs="Traditional Arabic"/>
          <w:bCs/>
          <w:szCs w:val="40"/>
          <w:lang w:val="en-GB"/>
        </w:rPr>
        <w:t>imni</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ylaydi</w:t>
      </w:r>
      <w:proofErr w:type="spellEnd"/>
      <w:r w:rsidRPr="00FC37C5">
        <w:rPr>
          <w:rFonts w:cs="Traditional Arabic"/>
          <w:bCs/>
          <w:szCs w:val="40"/>
          <w:lang w:val="en-GB"/>
        </w:rPr>
        <w:t xml:space="preserve">. </w:t>
      </w:r>
      <w:proofErr w:type="spellStart"/>
      <w:r w:rsidRPr="00FC37C5">
        <w:rPr>
          <w:rFonts w:cs="Traditional Arabic"/>
          <w:bCs/>
          <w:szCs w:val="40"/>
          <w:lang w:val="en-GB"/>
        </w:rPr>
        <w:t>Mun</w:t>
      </w:r>
      <w:r w:rsidR="000144E4" w:rsidRPr="00FC37C5">
        <w:rPr>
          <w:rFonts w:cs="Traditional Arabic"/>
          <w:bCs/>
          <w:szCs w:val="40"/>
          <w:lang w:val="en-GB"/>
        </w:rPr>
        <w:t>’</w:t>
      </w:r>
      <w:r w:rsidRPr="00FC37C5">
        <w:rPr>
          <w:rFonts w:cs="Traditional Arabic"/>
          <w:bCs/>
          <w:szCs w:val="40"/>
          <w:lang w:val="en-GB"/>
        </w:rPr>
        <w:t>im</w:t>
      </w:r>
      <w:proofErr w:type="spellEnd"/>
      <w:r w:rsidRPr="00FC37C5">
        <w:rPr>
          <w:rFonts w:cs="Traditional Arabic"/>
          <w:bCs/>
          <w:szCs w:val="40"/>
          <w:lang w:val="en-GB"/>
        </w:rPr>
        <w:t xml:space="preserve">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marhamatlidir</w:t>
      </w:r>
      <w:proofErr w:type="spellEnd"/>
      <w:r w:rsidRPr="00FC37C5">
        <w:rPr>
          <w:rFonts w:cs="Traditional Arabic"/>
          <w:bCs/>
          <w:szCs w:val="40"/>
          <w:lang w:val="en-GB"/>
        </w:rPr>
        <w:t xml:space="preserve">, </w:t>
      </w:r>
      <w:proofErr w:type="spellStart"/>
      <w:r w:rsidRPr="00FC37C5">
        <w:rPr>
          <w:rFonts w:cs="Traditional Arabic"/>
          <w:bCs/>
          <w:szCs w:val="40"/>
          <w:lang w:val="en-GB"/>
        </w:rPr>
        <w:t>doimo</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matlarni</w:t>
      </w:r>
      <w:proofErr w:type="spellEnd"/>
      <w:r w:rsidRPr="00FC37C5">
        <w:rPr>
          <w:rFonts w:cs="Traditional Arabic"/>
          <w:bCs/>
          <w:szCs w:val="40"/>
          <w:lang w:val="en-GB"/>
        </w:rPr>
        <w:t xml:space="preserve"> </w:t>
      </w:r>
      <w:proofErr w:type="spellStart"/>
      <w:r w:rsidRPr="00FC37C5">
        <w:rPr>
          <w:rFonts w:cs="Traditional Arabic"/>
          <w:bCs/>
          <w:szCs w:val="40"/>
          <w:lang w:val="en-GB"/>
        </w:rPr>
        <w:t>menga</w:t>
      </w:r>
      <w:proofErr w:type="spellEnd"/>
      <w:r w:rsidRPr="00FC37C5">
        <w:rPr>
          <w:rFonts w:cs="Traditional Arabic"/>
          <w:bCs/>
          <w:szCs w:val="40"/>
          <w:lang w:val="en-GB"/>
        </w:rPr>
        <w:t xml:space="preserve"> </w:t>
      </w:r>
      <w:proofErr w:type="spellStart"/>
      <w:r w:rsidRPr="00FC37C5">
        <w:rPr>
          <w:rFonts w:cs="Traditional Arabic"/>
          <w:bCs/>
          <w:szCs w:val="40"/>
          <w:lang w:val="en-GB"/>
        </w:rPr>
        <w:t>beradi</w:t>
      </w:r>
      <w:proofErr w:type="spellEnd"/>
      <w:r w:rsidRPr="00FC37C5">
        <w:rPr>
          <w:rFonts w:cs="Traditional Arabic"/>
          <w:bCs/>
          <w:szCs w:val="40"/>
          <w:lang w:val="en-GB"/>
        </w:rPr>
        <w:t xml:space="preserve"> </w:t>
      </w:r>
      <w:proofErr w:type="spellStart"/>
      <w:r w:rsidRPr="00FC37C5">
        <w:rPr>
          <w:rFonts w:cs="Traditional Arabic"/>
          <w:bCs/>
          <w:szCs w:val="40"/>
          <w:lang w:val="en-GB"/>
        </w:rPr>
        <w:t>deya</w:t>
      </w:r>
      <w:proofErr w:type="spellEnd"/>
      <w:r w:rsidRPr="00FC37C5">
        <w:rPr>
          <w:rFonts w:cs="Traditional Arabic"/>
          <w:bCs/>
          <w:szCs w:val="40"/>
          <w:lang w:val="en-GB"/>
        </w:rPr>
        <w:t xml:space="preserve"> </w:t>
      </w:r>
      <w:proofErr w:type="spellStart"/>
      <w:r w:rsidRPr="00FC37C5">
        <w:rPr>
          <w:rFonts w:cs="Traditional Arabic"/>
          <w:bCs/>
          <w:szCs w:val="40"/>
          <w:lang w:val="en-GB"/>
        </w:rPr>
        <w:t>umidvor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jihatda</w:t>
      </w:r>
      <w:proofErr w:type="spellEnd"/>
      <w:r w:rsidRPr="00FC37C5">
        <w:rPr>
          <w:rFonts w:cs="Traditional Arabic"/>
          <w:bCs/>
          <w:szCs w:val="40"/>
          <w:lang w:val="en-GB"/>
        </w:rPr>
        <w:t xml:space="preserve">,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matning</w:t>
      </w:r>
      <w:proofErr w:type="spellEnd"/>
      <w:r w:rsidRPr="00FC37C5">
        <w:rPr>
          <w:rFonts w:cs="Traditional Arabic"/>
          <w:bCs/>
          <w:szCs w:val="40"/>
          <w:lang w:val="en-GB"/>
        </w:rPr>
        <w:t xml:space="preserve"> </w:t>
      </w:r>
      <w:proofErr w:type="spellStart"/>
      <w:r w:rsidRPr="00FC37C5">
        <w:rPr>
          <w:rFonts w:cs="Traditional Arabic"/>
          <w:bCs/>
          <w:szCs w:val="40"/>
          <w:lang w:val="en-GB"/>
        </w:rPr>
        <w:t>zavoli</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lim</w:t>
      </w:r>
      <w:proofErr w:type="spellEnd"/>
      <w:r w:rsidRPr="00FC37C5">
        <w:rPr>
          <w:rFonts w:cs="Traditional Arabic"/>
          <w:bCs/>
          <w:szCs w:val="40"/>
          <w:lang w:val="en-GB"/>
        </w:rPr>
        <w:t xml:space="preserve"> </w:t>
      </w:r>
      <w:proofErr w:type="spellStart"/>
      <w:r w:rsidRPr="00FC37C5">
        <w:rPr>
          <w:rFonts w:cs="Traditional Arabic"/>
          <w:bCs/>
          <w:szCs w:val="40"/>
          <w:lang w:val="en-GB"/>
        </w:rPr>
        <w:t>emaski</w:t>
      </w:r>
      <w:proofErr w:type="spellEnd"/>
      <w:r w:rsidRPr="00FC37C5">
        <w:rPr>
          <w:rFonts w:cs="Traditional Arabic"/>
          <w:bCs/>
          <w:szCs w:val="40"/>
          <w:lang w:val="en-GB"/>
        </w:rPr>
        <w:t xml:space="preserve">, </w:t>
      </w:r>
      <w:proofErr w:type="spellStart"/>
      <w:r w:rsidRPr="00FC37C5">
        <w:rPr>
          <w:rFonts w:cs="Traditional Arabic"/>
          <w:bCs/>
          <w:szCs w:val="40"/>
          <w:lang w:val="en-GB"/>
        </w:rPr>
        <w:t>ruhi</w:t>
      </w:r>
      <w:proofErr w:type="spellEnd"/>
      <w:r w:rsidRPr="00FC37C5">
        <w:rPr>
          <w:rFonts w:cs="Traditional Arabic"/>
          <w:bCs/>
          <w:szCs w:val="40"/>
          <w:lang w:val="en-GB"/>
        </w:rPr>
        <w:t xml:space="preserve"> </w:t>
      </w:r>
      <w:proofErr w:type="spellStart"/>
      <w:r w:rsidRPr="00FC37C5">
        <w:rPr>
          <w:rFonts w:cs="Traditional Arabic"/>
          <w:bCs/>
          <w:szCs w:val="40"/>
          <w:lang w:val="en-GB"/>
        </w:rPr>
        <w:t>qolsin</w:t>
      </w:r>
      <w:proofErr w:type="spellEnd"/>
      <w:r w:rsidRPr="00FC37C5">
        <w:rPr>
          <w:rFonts w:cs="Traditional Arabic"/>
          <w:bCs/>
          <w:szCs w:val="40"/>
          <w:lang w:val="en-GB"/>
        </w:rPr>
        <w:t xml:space="preserve">. </w:t>
      </w:r>
      <w:r w:rsidRPr="00FC37C5">
        <w:rPr>
          <w:rFonts w:cs="Traditional Arabic"/>
          <w:bCs/>
          <w:szCs w:val="40"/>
        </w:rPr>
        <w:t xml:space="preserve">Ruhi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nadi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tutuni</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Musibatlarning</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zavolidan</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w:t>
      </w:r>
      <w:proofErr w:type="spellEnd"/>
      <w:r w:rsidRPr="00FC37C5">
        <w:rPr>
          <w:rFonts w:cs="Traditional Arabic"/>
          <w:bCs/>
          <w:szCs w:val="40"/>
        </w:rPr>
        <w:t xml:space="preserve"> </w:t>
      </w:r>
      <w:proofErr w:type="spellStart"/>
      <w:r w:rsidRPr="00FC37C5">
        <w:rPr>
          <w:rFonts w:cs="Traditional Arabic"/>
          <w:bCs/>
          <w:szCs w:val="40"/>
        </w:rPr>
        <w:t>tutunlari</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nadi</w:t>
      </w:r>
      <w:proofErr w:type="spellEnd"/>
      <w:r w:rsidRPr="00FC37C5">
        <w:rPr>
          <w:rFonts w:cs="Traditional Arabic"/>
          <w:bCs/>
          <w:szCs w:val="40"/>
        </w:rPr>
        <w:t xml:space="preserve">, </w:t>
      </w:r>
      <w:proofErr w:type="spellStart"/>
      <w:r w:rsidRPr="00FC37C5">
        <w:rPr>
          <w:rFonts w:cs="Traditional Arabic"/>
          <w:bCs/>
          <w:szCs w:val="40"/>
        </w:rPr>
        <w:t>nurlari</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Lazzatlarning</w:t>
      </w:r>
      <w:proofErr w:type="spellEnd"/>
      <w:r w:rsidRPr="00FC37C5">
        <w:rPr>
          <w:rFonts w:cs="Traditional Arabic"/>
          <w:bCs/>
          <w:szCs w:val="40"/>
        </w:rPr>
        <w:t xml:space="preserve"> </w:t>
      </w:r>
      <w:proofErr w:type="spellStart"/>
      <w:r w:rsidRPr="00FC37C5">
        <w:rPr>
          <w:rFonts w:cs="Traditional Arabic"/>
          <w:bCs/>
          <w:szCs w:val="40"/>
        </w:rPr>
        <w:t>zavolidan</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w:t>
      </w:r>
      <w:proofErr w:type="spellEnd"/>
      <w:r w:rsidRPr="00FC37C5">
        <w:rPr>
          <w:rFonts w:cs="Traditional Arabic"/>
          <w:bCs/>
          <w:szCs w:val="40"/>
        </w:rPr>
        <w:t xml:space="preserve"> </w:t>
      </w:r>
      <w:proofErr w:type="spellStart"/>
      <w:r w:rsidRPr="00FC37C5">
        <w:rPr>
          <w:rFonts w:cs="Traditional Arabic"/>
          <w:bCs/>
          <w:szCs w:val="40"/>
        </w:rPr>
        <w:t>qolgan</w:t>
      </w:r>
      <w:proofErr w:type="spellEnd"/>
      <w:r w:rsidRPr="00FC37C5">
        <w:rPr>
          <w:rFonts w:cs="Traditional Arabic"/>
          <w:bCs/>
          <w:szCs w:val="40"/>
        </w:rPr>
        <w:t xml:space="preserve"> </w:t>
      </w:r>
      <w:proofErr w:type="spellStart"/>
      <w:r w:rsidRPr="00FC37C5">
        <w:rPr>
          <w:rFonts w:cs="Traditional Arabic"/>
          <w:bCs/>
          <w:szCs w:val="40"/>
        </w:rPr>
        <w:t>tutunlari</w:t>
      </w:r>
      <w:proofErr w:type="spellEnd"/>
      <w:r w:rsidRPr="00FC37C5">
        <w:rPr>
          <w:rFonts w:cs="Traditional Arabic"/>
          <w:bCs/>
          <w:szCs w:val="40"/>
        </w:rPr>
        <w:t xml:space="preserve">, </w:t>
      </w:r>
      <w:proofErr w:type="spellStart"/>
      <w:r w:rsidRPr="00FC37C5">
        <w:rPr>
          <w:rFonts w:cs="Traditional Arabic"/>
          <w:bCs/>
          <w:szCs w:val="40"/>
        </w:rPr>
        <w:t>gunohlardir</w:t>
      </w:r>
      <w:proofErr w:type="spellEnd"/>
      <w:r w:rsidRPr="00FC37C5">
        <w:rPr>
          <w:rFonts w:cs="Traditional Arabic"/>
          <w:bCs/>
          <w:szCs w:val="40"/>
        </w:rPr>
        <w:t>.</w:t>
      </w:r>
    </w:p>
    <w:p w14:paraId="42BEBB8C" w14:textId="77777777" w:rsidR="008362A1" w:rsidRPr="00FC37C5" w:rsidRDefault="008362A1" w:rsidP="008362A1">
      <w:pPr>
        <w:spacing w:before="100" w:beforeAutospacing="1" w:after="100" w:afterAutospacing="1"/>
        <w:ind w:right="369" w:firstLine="709"/>
        <w:jc w:val="lowKashida"/>
        <w:rPr>
          <w:lang w:val="it-IT"/>
        </w:rPr>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oxiratdagi</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matlarga</w:t>
      </w:r>
      <w:proofErr w:type="spellEnd"/>
      <w:r w:rsidRPr="00FC37C5">
        <w:rPr>
          <w:rFonts w:cs="Traditional Arabic"/>
          <w:bCs/>
          <w:szCs w:val="40"/>
        </w:rPr>
        <w:t>,</w:t>
      </w:r>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Pr="00FC37C5">
        <w:rPr>
          <w:rFonts w:cs="Traditional Arabic"/>
          <w:bCs/>
          <w:szCs w:val="40"/>
        </w:rPr>
        <w:t>bularda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harakati</w:t>
      </w:r>
      <w:proofErr w:type="spellEnd"/>
      <w:r w:rsidRPr="00FC37C5">
        <w:rPr>
          <w:rFonts w:cs="Traditional Arabic"/>
          <w:bCs/>
          <w:szCs w:val="40"/>
        </w:rPr>
        <w:t xml:space="preserve"> </w:t>
      </w:r>
      <w:proofErr w:type="spellStart"/>
      <w:r w:rsidRPr="00FC37C5">
        <w:rPr>
          <w:rFonts w:cs="Traditional Arabic"/>
          <w:bCs/>
          <w:szCs w:val="40"/>
        </w:rPr>
        <w:t>davriya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riladiki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xshashlar</w:t>
      </w:r>
      <w:proofErr w:type="spellEnd"/>
      <w:r w:rsidRPr="00FC37C5">
        <w:rPr>
          <w:rFonts w:cs="Traditional Arabic"/>
          <w:bCs/>
          <w:szCs w:val="40"/>
        </w:rPr>
        <w:t xml:space="preserve"> </w:t>
      </w:r>
      <w:proofErr w:type="spellStart"/>
      <w:r w:rsidRPr="00FC37C5">
        <w:rPr>
          <w:rFonts w:cs="Traditional Arabic"/>
          <w:bCs/>
          <w:szCs w:val="40"/>
        </w:rPr>
        <w:t>bir-birini</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qib</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r w:rsidRPr="00FC37C5">
        <w:rPr>
          <w:rFonts w:cs="Traditional Arabic"/>
          <w:bCs/>
          <w:szCs w:val="40"/>
          <w:lang w:val="it-IT"/>
        </w:rPr>
        <w:t xml:space="preserve">Biri ketadi, </w:t>
      </w:r>
      <w:r w:rsidR="000144E4" w:rsidRPr="00FC37C5">
        <w:rPr>
          <w:rFonts w:cs="Traditional Arabic"/>
          <w:bCs/>
          <w:szCs w:val="40"/>
          <w:lang w:val="it-IT"/>
        </w:rPr>
        <w:t>o‘</w:t>
      </w:r>
      <w:r w:rsidRPr="00FC37C5">
        <w:rPr>
          <w:rFonts w:cs="Traditional Arabic"/>
          <w:bCs/>
          <w:szCs w:val="40"/>
          <w:lang w:val="it-IT"/>
        </w:rPr>
        <w:t>rniga uning misli keladi. Bu soyada u ne</w:t>
      </w:r>
      <w:r w:rsidR="000144E4" w:rsidRPr="00FC37C5">
        <w:rPr>
          <w:rFonts w:cs="Traditional Arabic"/>
          <w:bCs/>
          <w:szCs w:val="40"/>
          <w:lang w:val="it-IT"/>
        </w:rPr>
        <w:t>’</w:t>
      </w:r>
      <w:r w:rsidRPr="00FC37C5">
        <w:rPr>
          <w:rFonts w:cs="Traditional Arabic"/>
          <w:bCs/>
          <w:szCs w:val="40"/>
          <w:lang w:val="it-IT"/>
        </w:rPr>
        <w:t>matlarning mohiyati s</w:t>
      </w:r>
      <w:r w:rsidR="000144E4" w:rsidRPr="00FC37C5">
        <w:rPr>
          <w:rFonts w:cs="Traditional Arabic"/>
          <w:bCs/>
          <w:szCs w:val="40"/>
          <w:lang w:val="it-IT"/>
        </w:rPr>
        <w:t>o‘</w:t>
      </w:r>
      <w:r w:rsidRPr="00FC37C5">
        <w:rPr>
          <w:rFonts w:cs="Traditional Arabic"/>
          <w:bCs/>
          <w:szCs w:val="40"/>
          <w:lang w:val="it-IT"/>
        </w:rPr>
        <w:t>nmaydi. Faqat tashaxxusoti juz</w:t>
      </w:r>
      <w:r w:rsidR="000144E4" w:rsidRPr="00FC37C5">
        <w:rPr>
          <w:rFonts w:cs="Traditional Arabic"/>
          <w:bCs/>
          <w:szCs w:val="40"/>
          <w:lang w:val="it-IT"/>
        </w:rPr>
        <w:t>’</w:t>
      </w:r>
      <w:r w:rsidRPr="00FC37C5">
        <w:rPr>
          <w:rFonts w:cs="Traditional Arabic"/>
          <w:bCs/>
          <w:szCs w:val="40"/>
          <w:lang w:val="it-IT"/>
        </w:rPr>
        <w:t>iyada firoq va iftiroqlari bordir. Shuning uchun; lazoizi</w:t>
      </w:r>
      <w:r w:rsidR="00191FB1" w:rsidRPr="00FC37C5">
        <w:rPr>
          <w:rFonts w:cs="Traditional Arabic"/>
          <w:bCs/>
          <w:szCs w:val="40"/>
          <w:lang w:val="it-IT"/>
        </w:rPr>
        <w:t xml:space="preserve"> iymon</w:t>
      </w:r>
      <w:r w:rsidRPr="00FC37C5">
        <w:rPr>
          <w:rFonts w:cs="Traditional Arabic"/>
          <w:bCs/>
          <w:szCs w:val="40"/>
          <w:lang w:val="it-IT"/>
        </w:rPr>
        <w:t>iya, firoq va iftiroq bilan mutaassir va mukaddar b</w:t>
      </w:r>
      <w:r w:rsidR="000144E4" w:rsidRPr="00FC37C5">
        <w:rPr>
          <w:rFonts w:cs="Traditional Arabic"/>
          <w:bCs/>
          <w:szCs w:val="40"/>
          <w:lang w:val="it-IT"/>
        </w:rPr>
        <w:t>o‘</w:t>
      </w:r>
      <w:r w:rsidRPr="00FC37C5">
        <w:rPr>
          <w:rFonts w:cs="Traditional Arabic"/>
          <w:bCs/>
          <w:szCs w:val="40"/>
          <w:lang w:val="it-IT"/>
        </w:rPr>
        <w:t>lmaydi. Faqat ikkinchi jihatda, har bir lazzatning zavoli bor. Va u zavol haddi zotida alam b</w:t>
      </w:r>
      <w:r w:rsidR="000144E4" w:rsidRPr="00FC37C5">
        <w:rPr>
          <w:rFonts w:cs="Traditional Arabic"/>
          <w:bCs/>
          <w:szCs w:val="40"/>
          <w:lang w:val="it-IT"/>
        </w:rPr>
        <w:t>o‘</w:t>
      </w:r>
      <w:r w:rsidRPr="00FC37C5">
        <w:rPr>
          <w:rFonts w:cs="Traditional Arabic"/>
          <w:bCs/>
          <w:szCs w:val="40"/>
          <w:lang w:val="it-IT"/>
        </w:rPr>
        <w:t xml:space="preserve">lgani kabi, uni </w:t>
      </w:r>
      <w:r w:rsidR="000144E4" w:rsidRPr="00FC37C5">
        <w:rPr>
          <w:rFonts w:cs="Traditional Arabic"/>
          <w:bCs/>
          <w:szCs w:val="40"/>
          <w:lang w:val="it-IT"/>
        </w:rPr>
        <w:t>o‘</w:t>
      </w:r>
      <w:r w:rsidRPr="00FC37C5">
        <w:rPr>
          <w:rFonts w:cs="Traditional Arabic"/>
          <w:bCs/>
          <w:szCs w:val="40"/>
          <w:lang w:val="it-IT"/>
        </w:rPr>
        <w:t xml:space="preserve">ylash ham alamdir. Chunki bu ikkinchi jihatda, harakat davriya emasdir, mustaqimdir. Lazzat abadiy bir </w:t>
      </w:r>
      <w:r w:rsidR="000144E4" w:rsidRPr="00FC37C5">
        <w:rPr>
          <w:rFonts w:cs="Traditional Arabic"/>
          <w:bCs/>
          <w:szCs w:val="40"/>
          <w:lang w:val="it-IT"/>
        </w:rPr>
        <w:t>o‘</w:t>
      </w:r>
      <w:r w:rsidRPr="00FC37C5">
        <w:rPr>
          <w:rFonts w:cs="Traditional Arabic"/>
          <w:bCs/>
          <w:szCs w:val="40"/>
          <w:lang w:val="it-IT"/>
        </w:rPr>
        <w:t>lim bilan mahkum b</w:t>
      </w:r>
      <w:r w:rsidR="000144E4" w:rsidRPr="00FC37C5">
        <w:rPr>
          <w:rFonts w:cs="Traditional Arabic"/>
          <w:bCs/>
          <w:szCs w:val="40"/>
          <w:lang w:val="it-IT"/>
        </w:rPr>
        <w:t>o‘</w:t>
      </w:r>
      <w:r w:rsidRPr="00FC37C5">
        <w:rPr>
          <w:rFonts w:cs="Traditional Arabic"/>
          <w:bCs/>
          <w:szCs w:val="40"/>
          <w:lang w:val="it-IT"/>
        </w:rPr>
        <w:t>ladi...</w:t>
      </w:r>
    </w:p>
    <w:p w14:paraId="2A2DC007" w14:textId="77777777" w:rsidR="008362A1" w:rsidRPr="00FC37C5" w:rsidRDefault="008362A1" w:rsidP="008362A1">
      <w:pPr>
        <w:spacing w:before="100" w:beforeAutospacing="1" w:after="100" w:afterAutospacing="1"/>
        <w:ind w:right="368"/>
        <w:jc w:val="center"/>
        <w:rPr>
          <w:b/>
          <w:lang w:val="it-IT"/>
        </w:rPr>
      </w:pPr>
      <w:r w:rsidRPr="00FC37C5">
        <w:rPr>
          <w:rFonts w:cs="Traditional Arabic"/>
          <w:b/>
          <w:bCs/>
          <w:szCs w:val="40"/>
          <w:lang w:val="it-IT"/>
        </w:rPr>
        <w:t>Nuqta</w:t>
      </w:r>
    </w:p>
    <w:p w14:paraId="382CA209" w14:textId="77777777" w:rsidR="008362A1" w:rsidRPr="00FC37C5" w:rsidRDefault="008362A1" w:rsidP="00A35E56">
      <w:pPr>
        <w:spacing w:before="100" w:beforeAutospacing="1" w:after="100" w:afterAutospacing="1"/>
        <w:ind w:right="369" w:firstLine="709"/>
        <w:jc w:val="lowKashida"/>
        <w:rPr>
          <w:lang w:val="it-IT"/>
        </w:rPr>
      </w:pPr>
      <w:r w:rsidRPr="00FC37C5">
        <w:rPr>
          <w:rFonts w:cs="Traditional Arabic"/>
          <w:bCs/>
          <w:szCs w:val="40"/>
          <w:lang w:val="it-IT"/>
        </w:rPr>
        <w:t>Birodar! Sabablar va vasoitni inson qucho</w:t>
      </w:r>
      <w:r w:rsidR="000144E4" w:rsidRPr="00FC37C5">
        <w:rPr>
          <w:rFonts w:cs="Traditional Arabic"/>
          <w:bCs/>
          <w:szCs w:val="40"/>
          <w:lang w:val="it-IT"/>
        </w:rPr>
        <w:t>g‘</w:t>
      </w:r>
      <w:r w:rsidRPr="00FC37C5">
        <w:rPr>
          <w:rFonts w:cs="Traditional Arabic"/>
          <w:bCs/>
          <w:szCs w:val="40"/>
          <w:lang w:val="it-IT"/>
        </w:rPr>
        <w:t xml:space="preserve">iga olib yopishsa, zillat va </w:t>
      </w:r>
      <w:r w:rsidR="003A459E" w:rsidRPr="00FC37C5">
        <w:rPr>
          <w:rFonts w:cs="Traditional Arabic"/>
          <w:bCs/>
          <w:szCs w:val="40"/>
          <w:lang w:val="it-IT"/>
        </w:rPr>
        <w:t>haqirlikka</w:t>
      </w:r>
      <w:r w:rsidRPr="00FC37C5">
        <w:rPr>
          <w:rFonts w:cs="Traditional Arabic"/>
          <w:bCs/>
          <w:szCs w:val="40"/>
          <w:lang w:val="it-IT"/>
        </w:rPr>
        <w:t xml:space="preserve"> sabab b</w:t>
      </w:r>
      <w:r w:rsidR="000144E4" w:rsidRPr="00FC37C5">
        <w:rPr>
          <w:rFonts w:cs="Traditional Arabic"/>
          <w:bCs/>
          <w:szCs w:val="40"/>
          <w:lang w:val="it-IT"/>
        </w:rPr>
        <w:t>o‘</w:t>
      </w:r>
      <w:r w:rsidRPr="00FC37C5">
        <w:rPr>
          <w:rFonts w:cs="Traditional Arabic"/>
          <w:bCs/>
          <w:szCs w:val="40"/>
          <w:lang w:val="it-IT"/>
        </w:rPr>
        <w:t>ladi. Masalan: Kalb butun hayvonlar ichida bir necha sifati hasana bilan muttasifdir va u sifatlar bilan ishtihor etgan. Hatto sadoqat va vafodorligi zarbulmasal b</w:t>
      </w:r>
      <w:r w:rsidR="000144E4" w:rsidRPr="00FC37C5">
        <w:rPr>
          <w:rFonts w:cs="Traditional Arabic"/>
          <w:bCs/>
          <w:szCs w:val="40"/>
          <w:lang w:val="it-IT"/>
        </w:rPr>
        <w:t>o‘</w:t>
      </w:r>
      <w:r w:rsidRPr="00FC37C5">
        <w:rPr>
          <w:rFonts w:cs="Traditional Arabic"/>
          <w:bCs/>
          <w:szCs w:val="40"/>
          <w:lang w:val="it-IT"/>
        </w:rPr>
        <w:t>lgan. Bu g</w:t>
      </w:r>
      <w:r w:rsidR="000144E4" w:rsidRPr="00FC37C5">
        <w:rPr>
          <w:rFonts w:cs="Traditional Arabic"/>
          <w:bCs/>
          <w:szCs w:val="40"/>
          <w:lang w:val="it-IT"/>
        </w:rPr>
        <w:t>o‘</w:t>
      </w:r>
      <w:r w:rsidRPr="00FC37C5">
        <w:rPr>
          <w:rFonts w:cs="Traditional Arabic"/>
          <w:bCs/>
          <w:szCs w:val="40"/>
          <w:lang w:val="it-IT"/>
        </w:rPr>
        <w:t xml:space="preserve">zal axloqiga </w:t>
      </w:r>
      <w:r w:rsidRPr="00FC37C5">
        <w:rPr>
          <w:rFonts w:cs="Traditional Arabic"/>
          <w:bCs/>
          <w:szCs w:val="40"/>
          <w:lang w:val="it-IT"/>
        </w:rPr>
        <w:lastRenderedPageBreak/>
        <w:t xml:space="preserve">binoan, insonlar orasida </w:t>
      </w:r>
      <w:r w:rsidR="000144E4" w:rsidRPr="00FC37C5">
        <w:rPr>
          <w:rFonts w:cs="Traditional Arabic"/>
          <w:bCs/>
          <w:szCs w:val="40"/>
          <w:lang w:val="it-IT"/>
        </w:rPr>
        <w:t>o‘</w:t>
      </w:r>
      <w:r w:rsidRPr="00FC37C5">
        <w:rPr>
          <w:rFonts w:cs="Traditional Arabic"/>
          <w:bCs/>
          <w:szCs w:val="40"/>
          <w:lang w:val="it-IT"/>
        </w:rPr>
        <w:t xml:space="preserve">ziga muborak bir hayvon nazari bilan qaralishga loyiq ekan, afsuski insonlar orasida muborakiyat emas, najis-ul ayn deb </w:t>
      </w:r>
      <w:r w:rsidR="00D56132" w:rsidRPr="00FC37C5">
        <w:rPr>
          <w:rFonts w:cs="Traditional Arabic"/>
          <w:bCs/>
          <w:szCs w:val="40"/>
          <w:lang w:val="it-IT"/>
        </w:rPr>
        <w:t>sanaladi</w:t>
      </w:r>
      <w:r w:rsidRPr="00FC37C5">
        <w:rPr>
          <w:rFonts w:cs="Traditional Arabic"/>
          <w:bCs/>
          <w:szCs w:val="40"/>
          <w:lang w:val="it-IT"/>
        </w:rPr>
        <w:t>.</w:t>
      </w:r>
    </w:p>
    <w:p w14:paraId="235116C7" w14:textId="77777777" w:rsidR="008362A1" w:rsidRPr="00FC37C5" w:rsidRDefault="008362A1" w:rsidP="00CD4F9B">
      <w:pPr>
        <w:spacing w:before="100" w:beforeAutospacing="1" w:after="100" w:afterAutospacing="1"/>
        <w:ind w:right="369" w:firstLine="709"/>
        <w:jc w:val="lowKashida"/>
        <w:rPr>
          <w:lang w:val="it-IT"/>
        </w:rPr>
      </w:pPr>
      <w:r w:rsidRPr="00FC37C5">
        <w:rPr>
          <w:rFonts w:cs="Traditional Arabic"/>
          <w:bCs/>
          <w:szCs w:val="40"/>
          <w:lang w:val="it-IT"/>
        </w:rPr>
        <w:t>Tovuq, sigir, mushuk kabi boshqa hayvonlarda, insonlarning ularga qilgan ehsonlariga qarshi shukron hissi b</w:t>
      </w:r>
      <w:r w:rsidR="000144E4" w:rsidRPr="00FC37C5">
        <w:rPr>
          <w:rFonts w:cs="Traditional Arabic"/>
          <w:bCs/>
          <w:szCs w:val="40"/>
          <w:lang w:val="it-IT"/>
        </w:rPr>
        <w:t>o‘</w:t>
      </w:r>
      <w:r w:rsidRPr="00FC37C5">
        <w:rPr>
          <w:rFonts w:cs="Traditional Arabic"/>
          <w:bCs/>
          <w:szCs w:val="40"/>
          <w:lang w:val="it-IT"/>
        </w:rPr>
        <w:t>lmagani holda, insonlar tomonidan aziz va muborak deb sanaladilar. Buning sabablari, kalbda hirs marazi ortiq b</w:t>
      </w:r>
      <w:r w:rsidR="000144E4" w:rsidRPr="00FC37C5">
        <w:rPr>
          <w:rFonts w:cs="Traditional Arabic"/>
          <w:bCs/>
          <w:szCs w:val="40"/>
          <w:lang w:val="it-IT"/>
        </w:rPr>
        <w:t>o‘</w:t>
      </w:r>
      <w:r w:rsidRPr="00FC37C5">
        <w:rPr>
          <w:rFonts w:cs="Traditional Arabic"/>
          <w:bCs/>
          <w:szCs w:val="40"/>
          <w:lang w:val="it-IT"/>
        </w:rPr>
        <w:t xml:space="preserve">lganidan, </w:t>
      </w:r>
      <w:r w:rsidR="00D56132" w:rsidRPr="00FC37C5">
        <w:rPr>
          <w:rFonts w:cs="Traditional Arabic"/>
          <w:bCs/>
          <w:szCs w:val="40"/>
          <w:lang w:val="it-IT"/>
        </w:rPr>
        <w:t>zohiriy sabablarga</w:t>
      </w:r>
      <w:r w:rsidRPr="00FC37C5">
        <w:rPr>
          <w:rFonts w:cs="Traditional Arabic"/>
          <w:bCs/>
          <w:szCs w:val="40"/>
          <w:lang w:val="it-IT"/>
        </w:rPr>
        <w:t xml:space="preserve"> shunday bir daraja ihtimom bilan yopishadiki, Mun</w:t>
      </w:r>
      <w:r w:rsidR="000144E4" w:rsidRPr="00FC37C5">
        <w:rPr>
          <w:rFonts w:cs="Traditional Arabic"/>
          <w:bCs/>
          <w:szCs w:val="40"/>
          <w:lang w:val="it-IT"/>
        </w:rPr>
        <w:t>’</w:t>
      </w:r>
      <w:r w:rsidRPr="00FC37C5">
        <w:rPr>
          <w:rFonts w:cs="Traditional Arabic"/>
          <w:bCs/>
          <w:szCs w:val="40"/>
          <w:lang w:val="it-IT"/>
        </w:rPr>
        <w:t xml:space="preserve">imi Haqiqiydan batamom </w:t>
      </w:r>
      <w:r w:rsidR="000144E4" w:rsidRPr="00FC37C5">
        <w:rPr>
          <w:rFonts w:cs="Traditional Arabic"/>
          <w:bCs/>
          <w:szCs w:val="40"/>
          <w:lang w:val="it-IT"/>
        </w:rPr>
        <w:t>g‘</w:t>
      </w:r>
      <w:r w:rsidRPr="00FC37C5">
        <w:rPr>
          <w:rFonts w:cs="Traditional Arabic"/>
          <w:bCs/>
          <w:szCs w:val="40"/>
          <w:lang w:val="it-IT"/>
        </w:rPr>
        <w:t>aflatiga sabab b</w:t>
      </w:r>
      <w:r w:rsidR="000144E4" w:rsidRPr="00FC37C5">
        <w:rPr>
          <w:rFonts w:cs="Traditional Arabic"/>
          <w:bCs/>
          <w:szCs w:val="40"/>
          <w:lang w:val="it-IT"/>
        </w:rPr>
        <w:t>o‘</w:t>
      </w:r>
      <w:r w:rsidRPr="00FC37C5">
        <w:rPr>
          <w:rFonts w:cs="Traditional Arabic"/>
          <w:bCs/>
          <w:szCs w:val="40"/>
          <w:lang w:val="it-IT"/>
        </w:rPr>
        <w:t xml:space="preserve">ladi. Shunga binoan, vositani muassir deb bilib, Muassiri Haqiqiydan qilgan </w:t>
      </w:r>
      <w:r w:rsidR="000144E4" w:rsidRPr="00FC37C5">
        <w:rPr>
          <w:rFonts w:cs="Traditional Arabic"/>
          <w:bCs/>
          <w:szCs w:val="40"/>
          <w:lang w:val="it-IT"/>
        </w:rPr>
        <w:t>g‘</w:t>
      </w:r>
      <w:r w:rsidRPr="00FC37C5">
        <w:rPr>
          <w:rFonts w:cs="Traditional Arabic"/>
          <w:bCs/>
          <w:szCs w:val="40"/>
          <w:lang w:val="it-IT"/>
        </w:rPr>
        <w:t xml:space="preserve">aflatiga jazo </w:t>
      </w:r>
      <w:r w:rsidR="000144E4" w:rsidRPr="00FC37C5">
        <w:rPr>
          <w:rFonts w:cs="Traditional Arabic"/>
          <w:bCs/>
          <w:szCs w:val="40"/>
          <w:lang w:val="it-IT"/>
        </w:rPr>
        <w:t>o‘</w:t>
      </w:r>
      <w:r w:rsidRPr="00FC37C5">
        <w:rPr>
          <w:rFonts w:cs="Traditional Arabic"/>
          <w:bCs/>
          <w:szCs w:val="40"/>
          <w:lang w:val="it-IT"/>
        </w:rPr>
        <w:t>laroq najis hukmini olgandirki, tohir b</w:t>
      </w:r>
      <w:r w:rsidR="000144E4" w:rsidRPr="00FC37C5">
        <w:rPr>
          <w:rFonts w:cs="Traditional Arabic"/>
          <w:bCs/>
          <w:szCs w:val="40"/>
          <w:lang w:val="it-IT"/>
        </w:rPr>
        <w:t>o‘</w:t>
      </w:r>
      <w:r w:rsidRPr="00FC37C5">
        <w:rPr>
          <w:rFonts w:cs="Traditional Arabic"/>
          <w:bCs/>
          <w:szCs w:val="40"/>
          <w:lang w:val="it-IT"/>
        </w:rPr>
        <w:t xml:space="preserve">lsin. Chunki hukmlar, hadlar gunohlarni </w:t>
      </w:r>
      <w:r w:rsidR="00191FB1" w:rsidRPr="00FC37C5">
        <w:rPr>
          <w:rFonts w:cs="Traditional Arabic"/>
          <w:bCs/>
          <w:szCs w:val="40"/>
          <w:lang w:val="it-IT"/>
        </w:rPr>
        <w:t>avf</w:t>
      </w:r>
      <w:r w:rsidRPr="00FC37C5">
        <w:rPr>
          <w:rFonts w:cs="Traditional Arabic"/>
          <w:bCs/>
          <w:szCs w:val="40"/>
          <w:lang w:val="it-IT"/>
        </w:rPr>
        <w:t xml:space="preserve"> etadi. Va baynan-nos tahqir zarbasini </w:t>
      </w:r>
      <w:r w:rsidR="000144E4" w:rsidRPr="00FC37C5">
        <w:rPr>
          <w:rFonts w:cs="Traditional Arabic"/>
          <w:bCs/>
          <w:szCs w:val="40"/>
          <w:lang w:val="it-IT"/>
        </w:rPr>
        <w:t>g‘</w:t>
      </w:r>
      <w:r w:rsidRPr="00FC37C5">
        <w:rPr>
          <w:rFonts w:cs="Traditional Arabic"/>
          <w:bCs/>
          <w:szCs w:val="40"/>
          <w:lang w:val="it-IT"/>
        </w:rPr>
        <w:t xml:space="preserve">aflatga kafforat </w:t>
      </w:r>
      <w:r w:rsidR="000144E4" w:rsidRPr="00FC37C5">
        <w:rPr>
          <w:rFonts w:cs="Traditional Arabic"/>
          <w:bCs/>
          <w:szCs w:val="40"/>
          <w:lang w:val="it-IT"/>
        </w:rPr>
        <w:t>o‘</w:t>
      </w:r>
      <w:r w:rsidRPr="00FC37C5">
        <w:rPr>
          <w:rFonts w:cs="Traditional Arabic"/>
          <w:bCs/>
          <w:szCs w:val="40"/>
          <w:lang w:val="it-IT"/>
        </w:rPr>
        <w:t>laroq yegan.</w:t>
      </w:r>
    </w:p>
    <w:p w14:paraId="78E38C28" w14:textId="77777777" w:rsidR="008362A1" w:rsidRPr="00FC37C5" w:rsidRDefault="008362A1" w:rsidP="00CD4F9B">
      <w:pPr>
        <w:spacing w:before="100" w:beforeAutospacing="1" w:after="100" w:afterAutospacing="1"/>
        <w:ind w:right="369" w:firstLine="709"/>
        <w:jc w:val="lowKashida"/>
        <w:rPr>
          <w:lang w:val="it-IT"/>
        </w:rPr>
      </w:pPr>
      <w:r w:rsidRPr="00FC37C5">
        <w:rPr>
          <w:rFonts w:cs="Traditional Arabic"/>
          <w:bCs/>
          <w:szCs w:val="40"/>
          <w:lang w:val="it-IT"/>
        </w:rPr>
        <w:t xml:space="preserve">Narigi hayvonlar esa, </w:t>
      </w:r>
      <w:r w:rsidR="00CC545D" w:rsidRPr="00FC37C5">
        <w:rPr>
          <w:rFonts w:cs="Traditional Arabic"/>
          <w:bCs/>
          <w:szCs w:val="40"/>
          <w:lang w:val="it-IT"/>
        </w:rPr>
        <w:t>vositalarni</w:t>
      </w:r>
      <w:r w:rsidRPr="00FC37C5">
        <w:rPr>
          <w:rFonts w:cs="Traditional Arabic"/>
          <w:bCs/>
          <w:szCs w:val="40"/>
          <w:lang w:val="it-IT"/>
        </w:rPr>
        <w:t xml:space="preserve"> bilmaydilar va sabablarga u qadar qiymat bermaydilar. Masalan: Mushuk senga erkalanadi, tazarru etadi, sendan ehsonni olgunga qadar. Ehsonni olgandan keyin shunday bir vaziyat oladiki, xuddi orangizda muorafa b</w:t>
      </w:r>
      <w:r w:rsidR="000144E4" w:rsidRPr="00FC37C5">
        <w:rPr>
          <w:rFonts w:cs="Traditional Arabic"/>
          <w:bCs/>
          <w:szCs w:val="40"/>
          <w:lang w:val="it-IT"/>
        </w:rPr>
        <w:t>o‘</w:t>
      </w:r>
      <w:r w:rsidRPr="00FC37C5">
        <w:rPr>
          <w:rFonts w:cs="Traditional Arabic"/>
          <w:bCs/>
          <w:szCs w:val="40"/>
          <w:lang w:val="it-IT"/>
        </w:rPr>
        <w:t xml:space="preserve">lmagan va </w:t>
      </w:r>
      <w:r w:rsidR="000144E4" w:rsidRPr="00FC37C5">
        <w:rPr>
          <w:rFonts w:cs="Traditional Arabic"/>
          <w:bCs/>
          <w:szCs w:val="40"/>
          <w:lang w:val="it-IT"/>
        </w:rPr>
        <w:t>o‘</w:t>
      </w:r>
      <w:r w:rsidRPr="00FC37C5">
        <w:rPr>
          <w:rFonts w:cs="Traditional Arabic"/>
          <w:bCs/>
          <w:szCs w:val="40"/>
          <w:lang w:val="it-IT"/>
        </w:rPr>
        <w:t>zlarida senga qarshi shukron hissi ham y</w:t>
      </w:r>
      <w:r w:rsidR="000144E4" w:rsidRPr="00FC37C5">
        <w:rPr>
          <w:rFonts w:cs="Traditional Arabic"/>
          <w:bCs/>
          <w:szCs w:val="40"/>
          <w:lang w:val="it-IT"/>
        </w:rPr>
        <w:t>o‘</w:t>
      </w:r>
      <w:r w:rsidRPr="00FC37C5">
        <w:rPr>
          <w:rFonts w:cs="Traditional Arabic"/>
          <w:bCs/>
          <w:szCs w:val="40"/>
          <w:lang w:val="it-IT"/>
        </w:rPr>
        <w:t>q. Faqat Mun</w:t>
      </w:r>
      <w:r w:rsidR="000144E4" w:rsidRPr="00FC37C5">
        <w:rPr>
          <w:rFonts w:cs="Traditional Arabic"/>
          <w:bCs/>
          <w:szCs w:val="40"/>
          <w:lang w:val="it-IT"/>
        </w:rPr>
        <w:t>’</w:t>
      </w:r>
      <w:r w:rsidRPr="00FC37C5">
        <w:rPr>
          <w:rFonts w:cs="Traditional Arabic"/>
          <w:bCs/>
          <w:szCs w:val="40"/>
          <w:lang w:val="it-IT"/>
        </w:rPr>
        <w:t>imi Haqiqiyga shukron hislari bor. Chunki fitratlari Sone</w:t>
      </w:r>
      <w:r w:rsidR="000144E4" w:rsidRPr="00FC37C5">
        <w:rPr>
          <w:rFonts w:cs="Traditional Arabic"/>
          <w:bCs/>
          <w:szCs w:val="40"/>
          <w:lang w:val="it-IT"/>
        </w:rPr>
        <w:t>’</w:t>
      </w:r>
      <w:r w:rsidRPr="00FC37C5">
        <w:rPr>
          <w:rFonts w:cs="Traditional Arabic"/>
          <w:bCs/>
          <w:szCs w:val="40"/>
          <w:lang w:val="it-IT"/>
        </w:rPr>
        <w:t>ni biladi va lisoni hollari bilan ibodatlarini qiladilar. Shuur b</w:t>
      </w:r>
      <w:r w:rsidR="000144E4" w:rsidRPr="00FC37C5">
        <w:rPr>
          <w:rFonts w:cs="Traditional Arabic"/>
          <w:bCs/>
          <w:szCs w:val="40"/>
          <w:lang w:val="it-IT"/>
        </w:rPr>
        <w:t>o‘</w:t>
      </w:r>
      <w:r w:rsidRPr="00FC37C5">
        <w:rPr>
          <w:rFonts w:cs="Traditional Arabic"/>
          <w:bCs/>
          <w:szCs w:val="40"/>
          <w:lang w:val="it-IT"/>
        </w:rPr>
        <w:t>lsin-b</w:t>
      </w:r>
      <w:r w:rsidR="000144E4" w:rsidRPr="00FC37C5">
        <w:rPr>
          <w:rFonts w:cs="Traditional Arabic"/>
          <w:bCs/>
          <w:szCs w:val="40"/>
          <w:lang w:val="it-IT"/>
        </w:rPr>
        <w:t>o‘</w:t>
      </w:r>
      <w:r w:rsidRPr="00FC37C5">
        <w:rPr>
          <w:rFonts w:cs="Traditional Arabic"/>
          <w:bCs/>
          <w:szCs w:val="40"/>
          <w:lang w:val="it-IT"/>
        </w:rPr>
        <w:t>lmasin...</w:t>
      </w:r>
    </w:p>
    <w:p w14:paraId="4C84DFC1" w14:textId="77777777" w:rsidR="008362A1" w:rsidRPr="00FC37C5" w:rsidRDefault="008362A1" w:rsidP="008362A1">
      <w:pPr>
        <w:spacing w:before="100" w:beforeAutospacing="1" w:after="100" w:afterAutospacing="1"/>
        <w:ind w:right="369" w:firstLine="709"/>
        <w:jc w:val="lowKashida"/>
        <w:rPr>
          <w:lang w:val="en-GB"/>
        </w:rPr>
      </w:pPr>
      <w:r w:rsidRPr="00FC37C5">
        <w:rPr>
          <w:rFonts w:cs="Traditional Arabic"/>
          <w:bCs/>
          <w:szCs w:val="40"/>
          <w:lang w:val="it-IT"/>
        </w:rPr>
        <w:t xml:space="preserve">Ha, mushukning “mir-mir”lari “Yo Rahim! </w:t>
      </w:r>
      <w:proofErr w:type="spellStart"/>
      <w:r w:rsidRPr="00FC37C5">
        <w:rPr>
          <w:rFonts w:cs="Traditional Arabic"/>
          <w:bCs/>
          <w:szCs w:val="40"/>
          <w:lang w:val="en-GB"/>
        </w:rPr>
        <w:t>Yo</w:t>
      </w:r>
      <w:proofErr w:type="spellEnd"/>
      <w:r w:rsidRPr="00FC37C5">
        <w:rPr>
          <w:rFonts w:cs="Traditional Arabic"/>
          <w:bCs/>
          <w:szCs w:val="40"/>
          <w:lang w:val="en-GB"/>
        </w:rPr>
        <w:t xml:space="preserve"> Rahim! </w:t>
      </w:r>
      <w:proofErr w:type="spellStart"/>
      <w:r w:rsidRPr="00FC37C5">
        <w:rPr>
          <w:rFonts w:cs="Traditional Arabic"/>
          <w:bCs/>
          <w:szCs w:val="40"/>
          <w:lang w:val="en-GB"/>
        </w:rPr>
        <w:t>Yo</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Rahim”dir</w:t>
      </w:r>
      <w:proofErr w:type="spellEnd"/>
      <w:r w:rsidRPr="00FC37C5">
        <w:rPr>
          <w:rFonts w:cs="Traditional Arabic"/>
          <w:bCs/>
          <w:szCs w:val="40"/>
          <w:lang w:val="en-GB"/>
        </w:rPr>
        <w:t>.</w:t>
      </w:r>
      <w:proofErr w:type="gramEnd"/>
    </w:p>
    <w:p w14:paraId="2088C775" w14:textId="77777777" w:rsidR="008362A1" w:rsidRPr="00FC37C5" w:rsidRDefault="008362A1" w:rsidP="008362A1">
      <w:pPr>
        <w:spacing w:before="100" w:beforeAutospacing="1" w:after="100" w:afterAutospacing="1"/>
        <w:ind w:right="368"/>
        <w:jc w:val="center"/>
        <w:rPr>
          <w:b/>
          <w:lang w:val="en-GB"/>
        </w:rPr>
      </w:pPr>
      <w:proofErr w:type="spellStart"/>
      <w:r w:rsidRPr="00FC37C5">
        <w:rPr>
          <w:rFonts w:cs="Traditional Arabic"/>
          <w:b/>
          <w:bCs/>
          <w:szCs w:val="40"/>
          <w:lang w:val="en-GB"/>
        </w:rPr>
        <w:t>Nukta</w:t>
      </w:r>
      <w:proofErr w:type="spellEnd"/>
    </w:p>
    <w:p w14:paraId="3A588CE6" w14:textId="77777777" w:rsidR="008362A1" w:rsidRPr="00FC37C5" w:rsidRDefault="008362A1" w:rsidP="008362A1">
      <w:pPr>
        <w:spacing w:before="100" w:beforeAutospacing="1" w:after="100" w:afterAutospacing="1"/>
        <w:ind w:right="369" w:firstLine="709"/>
        <w:jc w:val="lowKashida"/>
        <w:rPr>
          <w:lang w:val="en-GB"/>
        </w:rPr>
      </w:pPr>
      <w:r w:rsidRPr="00FC37C5">
        <w:rPr>
          <w:rFonts w:cs="Traditional Arabic"/>
          <w:bCs/>
          <w:szCs w:val="40"/>
          <w:lang w:val="en-GB"/>
        </w:rPr>
        <w:t xml:space="preserve">Yana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rdimki</w:t>
      </w:r>
      <w:proofErr w:type="spellEnd"/>
      <w:r w:rsidRPr="00FC37C5">
        <w:rPr>
          <w:rFonts w:cs="Traditional Arabic"/>
          <w:bCs/>
          <w:szCs w:val="40"/>
          <w:lang w:val="en-GB"/>
        </w:rPr>
        <w:t xml:space="preserve">: Agar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Haqqa</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etilmasa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oni</w:t>
      </w:r>
      <w:proofErr w:type="spellEnd"/>
      <w:r w:rsidRPr="00FC37C5">
        <w:rPr>
          <w:rFonts w:cs="Traditional Arabic"/>
          <w:bCs/>
          <w:szCs w:val="40"/>
          <w:lang w:val="en-GB"/>
        </w:rPr>
        <w:t xml:space="preserve"> </w:t>
      </w:r>
      <w:proofErr w:type="spellStart"/>
      <w:r w:rsidRPr="00FC37C5">
        <w:rPr>
          <w:rFonts w:cs="Traditional Arabic"/>
          <w:bCs/>
          <w:szCs w:val="40"/>
          <w:lang w:val="en-GB"/>
        </w:rPr>
        <w:t>vohidda</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g‘</w:t>
      </w:r>
      <w:r w:rsidRPr="00FC37C5">
        <w:rPr>
          <w:rFonts w:cs="Traditional Arabic"/>
          <w:bCs/>
          <w:szCs w:val="40"/>
          <w:lang w:val="en-GB"/>
        </w:rPr>
        <w:t>ayri</w:t>
      </w:r>
      <w:proofErr w:type="spellEnd"/>
      <w:r w:rsidRPr="00FC37C5">
        <w:rPr>
          <w:rFonts w:cs="Traditional Arabic"/>
          <w:bCs/>
          <w:szCs w:val="40"/>
          <w:lang w:val="en-GB"/>
        </w:rPr>
        <w:t xml:space="preserve"> </w:t>
      </w:r>
      <w:proofErr w:type="spellStart"/>
      <w:r w:rsidRPr="00FC37C5">
        <w:rPr>
          <w:rFonts w:cs="Traditional Arabic"/>
          <w:bCs/>
          <w:szCs w:val="40"/>
          <w:lang w:val="en-GB"/>
        </w:rPr>
        <w:t>mutanohiy</w:t>
      </w:r>
      <w:proofErr w:type="spellEnd"/>
      <w:r w:rsidRPr="00FC37C5">
        <w:rPr>
          <w:rFonts w:cs="Traditional Arabic"/>
          <w:bCs/>
          <w:szCs w:val="40"/>
          <w:lang w:val="en-GB"/>
        </w:rPr>
        <w:t xml:space="preserve"> </w:t>
      </w:r>
      <w:proofErr w:type="spellStart"/>
      <w:r w:rsidRPr="00FC37C5">
        <w:rPr>
          <w:rFonts w:cs="Traditional Arabic"/>
          <w:bCs/>
          <w:szCs w:val="40"/>
          <w:lang w:val="en-GB"/>
        </w:rPr>
        <w:t>ilohlarning</w:t>
      </w:r>
      <w:proofErr w:type="spellEnd"/>
      <w:r w:rsidRPr="00FC37C5">
        <w:rPr>
          <w:rFonts w:cs="Traditional Arabic"/>
          <w:bCs/>
          <w:szCs w:val="40"/>
          <w:lang w:val="en-GB"/>
        </w:rPr>
        <w:t xml:space="preserve"> </w:t>
      </w:r>
      <w:proofErr w:type="spellStart"/>
      <w:r w:rsidRPr="00FC37C5">
        <w:rPr>
          <w:rFonts w:cs="Traditional Arabic"/>
          <w:bCs/>
          <w:szCs w:val="40"/>
          <w:lang w:val="en-GB"/>
        </w:rPr>
        <w:t>isboti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zarroti</w:t>
      </w:r>
      <w:proofErr w:type="spellEnd"/>
      <w:r w:rsidRPr="00FC37C5">
        <w:rPr>
          <w:rFonts w:cs="Traditional Arabic"/>
          <w:bCs/>
          <w:szCs w:val="40"/>
          <w:lang w:val="en-GB"/>
        </w:rPr>
        <w:t xml:space="preserve"> </w:t>
      </w:r>
      <w:proofErr w:type="spellStart"/>
      <w:r w:rsidRPr="00FC37C5">
        <w:rPr>
          <w:rFonts w:cs="Traditional Arabic"/>
          <w:bCs/>
          <w:szCs w:val="40"/>
          <w:lang w:val="en-GB"/>
        </w:rPr>
        <w:t>koinotdan</w:t>
      </w:r>
      <w:proofErr w:type="spellEnd"/>
      <w:r w:rsidRPr="00FC37C5">
        <w:rPr>
          <w:rFonts w:cs="Traditional Arabic"/>
          <w:bCs/>
          <w:szCs w:val="40"/>
          <w:lang w:val="en-GB"/>
        </w:rPr>
        <w:t xml:space="preserve"> ham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proq</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ilohlarning</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ilohlarga</w:t>
      </w:r>
      <w:proofErr w:type="spellEnd"/>
      <w:r w:rsidRPr="00FC37C5">
        <w:rPr>
          <w:rFonts w:cs="Traditional Arabic"/>
          <w:bCs/>
          <w:szCs w:val="40"/>
          <w:lang w:val="en-GB"/>
        </w:rPr>
        <w:t xml:space="preserve"> ham </w:t>
      </w:r>
      <w:proofErr w:type="spellStart"/>
      <w:r w:rsidRPr="00FC37C5">
        <w:rPr>
          <w:rFonts w:cs="Traditional Arabic"/>
          <w:bCs/>
          <w:szCs w:val="40"/>
          <w:lang w:val="en-GB"/>
        </w:rPr>
        <w:t>zid</w:t>
      </w:r>
      <w:proofErr w:type="spellEnd"/>
      <w:r w:rsidRPr="00FC37C5">
        <w:rPr>
          <w:rFonts w:cs="Traditional Arabic"/>
          <w:bCs/>
          <w:szCs w:val="40"/>
          <w:lang w:val="en-GB"/>
        </w:rPr>
        <w:t xml:space="preserve">, ham </w:t>
      </w:r>
      <w:proofErr w:type="spellStart"/>
      <w:r w:rsidRPr="00FC37C5">
        <w:rPr>
          <w:rFonts w:cs="Traditional Arabic"/>
          <w:bCs/>
          <w:szCs w:val="40"/>
          <w:lang w:val="en-GB"/>
        </w:rPr>
        <w:t>misl</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lishi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ayni</w:t>
      </w:r>
      <w:proofErr w:type="spellEnd"/>
      <w:r w:rsidRPr="00FC37C5">
        <w:rPr>
          <w:rFonts w:cs="Traditional Arabic"/>
          <w:bCs/>
          <w:szCs w:val="40"/>
          <w:lang w:val="en-GB"/>
        </w:rPr>
        <w:t xml:space="preserve"> </w:t>
      </w:r>
      <w:proofErr w:type="spellStart"/>
      <w:r w:rsidRPr="00FC37C5">
        <w:rPr>
          <w:rFonts w:cs="Traditional Arabic"/>
          <w:bCs/>
          <w:szCs w:val="40"/>
          <w:lang w:val="en-GB"/>
        </w:rPr>
        <w:t>zamonda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koinotga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w:t>
      </w:r>
      <w:r w:rsidR="000144E4" w:rsidRPr="00FC37C5">
        <w:rPr>
          <w:rFonts w:cs="Traditional Arabic"/>
          <w:bCs/>
          <w:szCs w:val="40"/>
          <w:lang w:val="en-GB"/>
        </w:rPr>
        <w:t>o‘</w:t>
      </w:r>
      <w:proofErr w:type="gramEnd"/>
      <w:r w:rsidRPr="00FC37C5">
        <w:rPr>
          <w:rFonts w:cs="Traditional Arabic"/>
          <w:bCs/>
          <w:szCs w:val="40"/>
          <w:lang w:val="en-GB"/>
        </w:rPr>
        <w:t>lini</w:t>
      </w:r>
      <w:proofErr w:type="spellEnd"/>
      <w:r w:rsidRPr="00FC37C5">
        <w:rPr>
          <w:rFonts w:cs="Traditional Arabic"/>
          <w:bCs/>
          <w:szCs w:val="40"/>
          <w:lang w:val="en-GB"/>
        </w:rPr>
        <w:t xml:space="preserve"> </w:t>
      </w:r>
      <w:proofErr w:type="spellStart"/>
      <w:r w:rsidRPr="00FC37C5">
        <w:rPr>
          <w:rFonts w:cs="Traditional Arabic"/>
          <w:bCs/>
          <w:szCs w:val="40"/>
          <w:lang w:val="en-GB"/>
        </w:rPr>
        <w:t>uzatgan</w:t>
      </w:r>
      <w:proofErr w:type="spellEnd"/>
      <w:r w:rsidRPr="00FC37C5">
        <w:rPr>
          <w:rFonts w:cs="Traditional Arabic"/>
          <w:bCs/>
          <w:szCs w:val="40"/>
          <w:lang w:val="en-GB"/>
        </w:rPr>
        <w:t xml:space="preserve"> </w:t>
      </w:r>
      <w:proofErr w:type="spellStart"/>
      <w:r w:rsidRPr="00FC37C5">
        <w:rPr>
          <w:rFonts w:cs="Traditional Arabic"/>
          <w:bCs/>
          <w:szCs w:val="40"/>
          <w:lang w:val="en-GB"/>
        </w:rPr>
        <w:t>tasarrufotda</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lgandek</w:t>
      </w:r>
      <w:proofErr w:type="spellEnd"/>
      <w:r w:rsidRPr="00FC37C5">
        <w:rPr>
          <w:rFonts w:cs="Traditional Arabic"/>
          <w:bCs/>
          <w:szCs w:val="40"/>
          <w:lang w:val="en-GB"/>
        </w:rPr>
        <w:t xml:space="preserve"> </w:t>
      </w:r>
      <w:proofErr w:type="spellStart"/>
      <w:r w:rsidRPr="00FC37C5">
        <w:rPr>
          <w:rFonts w:cs="Traditional Arabic"/>
          <w:bCs/>
          <w:szCs w:val="40"/>
          <w:lang w:val="en-GB"/>
        </w:rPr>
        <w:t>vaziyat</w:t>
      </w:r>
      <w:proofErr w:type="spellEnd"/>
      <w:r w:rsidRPr="00FC37C5">
        <w:rPr>
          <w:rFonts w:cs="Traditional Arabic"/>
          <w:bCs/>
          <w:szCs w:val="40"/>
          <w:lang w:val="en-GB"/>
        </w:rPr>
        <w:t xml:space="preserve"> </w:t>
      </w:r>
      <w:proofErr w:type="spellStart"/>
      <w:r w:rsidRPr="00FC37C5">
        <w:rPr>
          <w:rFonts w:cs="Traditional Arabic"/>
          <w:bCs/>
          <w:szCs w:val="40"/>
          <w:lang w:val="en-GB"/>
        </w:rPr>
        <w:t>olishi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Asalarining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fardini</w:t>
      </w:r>
      <w:proofErr w:type="spellEnd"/>
      <w:r w:rsidRPr="00FC37C5">
        <w:rPr>
          <w:rFonts w:cs="Traditional Arabic"/>
          <w:bCs/>
          <w:szCs w:val="40"/>
          <w:lang w:val="en-GB"/>
        </w:rPr>
        <w:t xml:space="preserve"> </w:t>
      </w:r>
      <w:proofErr w:type="spellStart"/>
      <w:r w:rsidRPr="00FC37C5">
        <w:rPr>
          <w:rFonts w:cs="Traditional Arabic"/>
          <w:bCs/>
          <w:szCs w:val="40"/>
          <w:lang w:val="en-GB"/>
        </w:rPr>
        <w:t>yaratgan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qudratning</w:t>
      </w:r>
      <w:proofErr w:type="spellEnd"/>
      <w:r w:rsidRPr="00FC37C5">
        <w:rPr>
          <w:rFonts w:cs="Traditional Arabic"/>
          <w:bCs/>
          <w:szCs w:val="40"/>
          <w:lang w:val="en-GB"/>
        </w:rPr>
        <w:t xml:space="preserve"> </w:t>
      </w:r>
      <w:proofErr w:type="spellStart"/>
      <w:r w:rsidRPr="00FC37C5">
        <w:rPr>
          <w:rFonts w:cs="Traditional Arabic"/>
          <w:bCs/>
          <w:szCs w:val="40"/>
          <w:lang w:val="en-GB"/>
        </w:rPr>
        <w:t>hukmi</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koinotga</w:t>
      </w:r>
      <w:proofErr w:type="spellEnd"/>
      <w:r w:rsidRPr="00FC37C5">
        <w:rPr>
          <w:rFonts w:cs="Traditional Arabic"/>
          <w:bCs/>
          <w:szCs w:val="40"/>
          <w:lang w:val="en-GB"/>
        </w:rPr>
        <w:t xml:space="preserve"> </w:t>
      </w:r>
      <w:proofErr w:type="spellStart"/>
      <w:r w:rsidRPr="00FC37C5">
        <w:rPr>
          <w:rFonts w:cs="Traditional Arabic"/>
          <w:bCs/>
          <w:szCs w:val="40"/>
          <w:lang w:val="en-GB"/>
        </w:rPr>
        <w:t>joriy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nafiz</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lishi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Zero, u </w:t>
      </w:r>
      <w:proofErr w:type="spellStart"/>
      <w:r w:rsidRPr="00FC37C5">
        <w:rPr>
          <w:rFonts w:cs="Traditional Arabic"/>
          <w:bCs/>
          <w:szCs w:val="40"/>
          <w:lang w:val="en-GB"/>
        </w:rPr>
        <w:t>asalari</w:t>
      </w:r>
      <w:proofErr w:type="spellEnd"/>
      <w:r w:rsidRPr="00FC37C5">
        <w:rPr>
          <w:rFonts w:cs="Traditional Arabic"/>
          <w:bCs/>
          <w:szCs w:val="40"/>
          <w:lang w:val="en-GB"/>
        </w:rPr>
        <w:t xml:space="preserve"> </w:t>
      </w:r>
      <w:proofErr w:type="spellStart"/>
      <w:r w:rsidRPr="00FC37C5">
        <w:rPr>
          <w:rFonts w:cs="Traditional Arabic"/>
          <w:bCs/>
          <w:szCs w:val="40"/>
          <w:lang w:val="en-GB"/>
        </w:rPr>
        <w:t>koinotning</w:t>
      </w:r>
      <w:proofErr w:type="spellEnd"/>
      <w:r w:rsidRPr="00FC37C5">
        <w:rPr>
          <w:rFonts w:cs="Traditional Arabic"/>
          <w:bCs/>
          <w:szCs w:val="40"/>
          <w:lang w:val="en-GB"/>
        </w:rPr>
        <w:t xml:space="preserve"> </w:t>
      </w:r>
      <w:proofErr w:type="spellStart"/>
      <w:r w:rsidRPr="00FC37C5">
        <w:rPr>
          <w:rFonts w:cs="Traditional Arabic"/>
          <w:bCs/>
          <w:szCs w:val="40"/>
          <w:lang w:val="en-GB"/>
        </w:rPr>
        <w:t>unsurlariga</w:t>
      </w:r>
      <w:proofErr w:type="spellEnd"/>
      <w:r w:rsidRPr="00FC37C5">
        <w:rPr>
          <w:rFonts w:cs="Traditional Arabic"/>
          <w:bCs/>
          <w:szCs w:val="40"/>
          <w:lang w:val="en-GB"/>
        </w:rPr>
        <w:t xml:space="preserve"> </w:t>
      </w:r>
      <w:proofErr w:type="spellStart"/>
      <w:r w:rsidRPr="00FC37C5">
        <w:rPr>
          <w:rFonts w:cs="Traditional Arabic"/>
          <w:bCs/>
          <w:szCs w:val="40"/>
          <w:lang w:val="en-GB"/>
        </w:rPr>
        <w:t>namunadir</w:t>
      </w:r>
      <w:proofErr w:type="spellEnd"/>
      <w:r w:rsidRPr="00FC37C5">
        <w:rPr>
          <w:rFonts w:cs="Traditional Arabic"/>
          <w:bCs/>
          <w:szCs w:val="40"/>
          <w:lang w:val="en-GB"/>
        </w:rPr>
        <w:t xml:space="preserve">, </w:t>
      </w:r>
      <w:proofErr w:type="spellStart"/>
      <w:r w:rsidRPr="00FC37C5">
        <w:rPr>
          <w:rFonts w:cs="Traditional Arabic"/>
          <w:bCs/>
          <w:szCs w:val="40"/>
          <w:lang w:val="en-GB"/>
        </w:rPr>
        <w:t>ajzosini</w:t>
      </w:r>
      <w:proofErr w:type="spellEnd"/>
      <w:r w:rsidRPr="00FC37C5">
        <w:rPr>
          <w:rFonts w:cs="Traditional Arabic"/>
          <w:bCs/>
          <w:szCs w:val="40"/>
          <w:lang w:val="en-GB"/>
        </w:rPr>
        <w:t xml:space="preserve"> </w:t>
      </w:r>
      <w:proofErr w:type="spellStart"/>
      <w:r w:rsidRPr="00FC37C5">
        <w:rPr>
          <w:rFonts w:cs="Traditional Arabic"/>
          <w:bCs/>
          <w:szCs w:val="40"/>
          <w:lang w:val="en-GB"/>
        </w:rPr>
        <w:t>koinotdan</w:t>
      </w:r>
      <w:proofErr w:type="spellEnd"/>
      <w:r w:rsidRPr="00FC37C5">
        <w:rPr>
          <w:rFonts w:cs="Traditional Arabic"/>
          <w:bCs/>
          <w:szCs w:val="40"/>
          <w:lang w:val="en-GB"/>
        </w:rPr>
        <w:t xml:space="preserve"> </w:t>
      </w:r>
      <w:proofErr w:type="spellStart"/>
      <w:r w:rsidRPr="00FC37C5">
        <w:rPr>
          <w:rFonts w:cs="Traditional Arabic"/>
          <w:bCs/>
          <w:szCs w:val="40"/>
          <w:lang w:val="en-GB"/>
        </w:rPr>
        <w:t>oladi</w:t>
      </w:r>
      <w:proofErr w:type="spellEnd"/>
      <w:r w:rsidRPr="00FC37C5">
        <w:rPr>
          <w:rFonts w:cs="Traditional Arabic"/>
          <w:bCs/>
          <w:szCs w:val="40"/>
          <w:lang w:val="en-GB"/>
        </w:rPr>
        <w:t xml:space="preserve">. </w:t>
      </w:r>
      <w:proofErr w:type="spellStart"/>
      <w:r w:rsidRPr="00FC37C5">
        <w:rPr>
          <w:rFonts w:cs="Traditional Arabic"/>
          <w:bCs/>
          <w:szCs w:val="40"/>
          <w:lang w:val="en-GB"/>
        </w:rPr>
        <w:t>Holbuki</w:t>
      </w:r>
      <w:proofErr w:type="spellEnd"/>
      <w:r w:rsidRPr="00FC37C5">
        <w:rPr>
          <w:rFonts w:cs="Traditional Arabic"/>
          <w:bCs/>
          <w:szCs w:val="40"/>
          <w:lang w:val="en-GB"/>
        </w:rPr>
        <w:t xml:space="preserve"> </w:t>
      </w:r>
      <w:proofErr w:type="spellStart"/>
      <w:r w:rsidRPr="00FC37C5">
        <w:rPr>
          <w:rFonts w:cs="Traditional Arabic"/>
          <w:bCs/>
          <w:szCs w:val="40"/>
          <w:lang w:val="en-GB"/>
        </w:rPr>
        <w:t>vujud</w:t>
      </w:r>
      <w:proofErr w:type="spellEnd"/>
      <w:r w:rsidRPr="00FC37C5">
        <w:rPr>
          <w:rFonts w:cs="Traditional Arabic"/>
          <w:bCs/>
          <w:szCs w:val="40"/>
          <w:lang w:val="en-GB"/>
        </w:rPr>
        <w:t xml:space="preserve"> </w:t>
      </w:r>
      <w:proofErr w:type="spellStart"/>
      <w:r w:rsidRPr="00FC37C5">
        <w:rPr>
          <w:rFonts w:cs="Traditional Arabic"/>
          <w:bCs/>
          <w:szCs w:val="40"/>
          <w:lang w:val="en-GB"/>
        </w:rPr>
        <w:t>sohasida</w:t>
      </w:r>
      <w:proofErr w:type="spellEnd"/>
      <w:r w:rsidRPr="00FC37C5">
        <w:rPr>
          <w:rFonts w:cs="Traditional Arabic"/>
          <w:bCs/>
          <w:szCs w:val="40"/>
          <w:lang w:val="en-GB"/>
        </w:rPr>
        <w:t xml:space="preserve"> mahal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maqom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yol</w:t>
      </w:r>
      <w:r w:rsidR="000144E4" w:rsidRPr="00FC37C5">
        <w:rPr>
          <w:rFonts w:cs="Traditional Arabic"/>
          <w:bCs/>
          <w:szCs w:val="40"/>
          <w:lang w:val="en-GB"/>
        </w:rPr>
        <w:t>g‘</w:t>
      </w:r>
      <w:proofErr w:type="gramEnd"/>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yol</w:t>
      </w:r>
      <w:r w:rsidR="000144E4" w:rsidRPr="00FC37C5">
        <w:rPr>
          <w:rFonts w:cs="Traditional Arabic"/>
          <w:bCs/>
          <w:szCs w:val="40"/>
          <w:lang w:val="en-GB"/>
        </w:rPr>
        <w:t>g‘</w:t>
      </w:r>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Vojib</w:t>
      </w:r>
      <w:proofErr w:type="spellEnd"/>
      <w:r w:rsidRPr="00FC37C5">
        <w:rPr>
          <w:rFonts w:cs="Traditional Arabic"/>
          <w:bCs/>
          <w:szCs w:val="40"/>
          <w:lang w:val="en-GB"/>
        </w:rPr>
        <w:t xml:space="preserve">-ul </w:t>
      </w:r>
      <w:proofErr w:type="spellStart"/>
      <w:r w:rsidRPr="00FC37C5">
        <w:rPr>
          <w:rFonts w:cs="Traditional Arabic"/>
          <w:bCs/>
          <w:szCs w:val="40"/>
          <w:lang w:val="en-GB"/>
        </w:rPr>
        <w:t>Ahadga</w:t>
      </w:r>
      <w:proofErr w:type="spellEnd"/>
      <w:r w:rsidRPr="00FC37C5">
        <w:rPr>
          <w:rFonts w:cs="Traditional Arabic"/>
          <w:bCs/>
          <w:szCs w:val="40"/>
          <w:lang w:val="en-GB"/>
        </w:rPr>
        <w:t xml:space="preserve"> </w:t>
      </w:r>
      <w:proofErr w:type="spellStart"/>
      <w:r w:rsidRPr="00FC37C5">
        <w:rPr>
          <w:rFonts w:cs="Traditional Arabic"/>
          <w:bCs/>
          <w:szCs w:val="40"/>
          <w:lang w:val="en-GB"/>
        </w:rPr>
        <w:t>maxsusdir</w:t>
      </w:r>
      <w:proofErr w:type="spellEnd"/>
      <w:r w:rsidRPr="00FC37C5">
        <w:rPr>
          <w:rFonts w:cs="Traditional Arabic"/>
          <w:bCs/>
          <w:szCs w:val="40"/>
          <w:lang w:val="en-GB"/>
        </w:rPr>
        <w:t xml:space="preserve">. Agar </w:t>
      </w:r>
      <w:proofErr w:type="spellStart"/>
      <w:r w:rsidRPr="00FC37C5">
        <w:rPr>
          <w:rFonts w:cs="Traditional Arabic"/>
          <w:bCs/>
          <w:szCs w:val="40"/>
          <w:lang w:val="en-GB"/>
        </w:rPr>
        <w:t>ashyo</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nafslariga</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etilsa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zarraga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uluhiyat</w:t>
      </w:r>
      <w:proofErr w:type="spellEnd"/>
      <w:r w:rsidRPr="00FC37C5">
        <w:rPr>
          <w:rFonts w:cs="Traditional Arabic"/>
          <w:bCs/>
          <w:szCs w:val="40"/>
          <w:lang w:val="en-GB"/>
        </w:rPr>
        <w:t xml:space="preserve"> </w:t>
      </w:r>
      <w:proofErr w:type="spellStart"/>
      <w:r w:rsidRPr="00FC37C5">
        <w:rPr>
          <w:rFonts w:cs="Traditional Arabic"/>
          <w:bCs/>
          <w:szCs w:val="40"/>
          <w:lang w:val="en-GB"/>
        </w:rPr>
        <w:t>lozimdir</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Ayasofyaning</w:t>
      </w:r>
      <w:proofErr w:type="spellEnd"/>
      <w:r w:rsidRPr="00FC37C5">
        <w:rPr>
          <w:rFonts w:cs="Traditional Arabic"/>
          <w:bCs/>
          <w:szCs w:val="40"/>
          <w:lang w:val="en-GB"/>
        </w:rPr>
        <w:t xml:space="preserve"> </w:t>
      </w:r>
      <w:proofErr w:type="spellStart"/>
      <w:r w:rsidRPr="00FC37C5">
        <w:rPr>
          <w:rFonts w:cs="Traditional Arabic"/>
          <w:bCs/>
          <w:szCs w:val="40"/>
          <w:lang w:val="en-GB"/>
        </w:rPr>
        <w:t>baniysi</w:t>
      </w:r>
      <w:proofErr w:type="spellEnd"/>
      <w:r w:rsidRPr="00FC37C5">
        <w:rPr>
          <w:rFonts w:cs="Traditional Arabic"/>
          <w:bCs/>
          <w:szCs w:val="40"/>
          <w:lang w:val="en-GB"/>
        </w:rPr>
        <w:t xml:space="preserve"> </w:t>
      </w:r>
      <w:proofErr w:type="spellStart"/>
      <w:r w:rsidRPr="00FC37C5">
        <w:rPr>
          <w:rFonts w:cs="Traditional Arabic"/>
          <w:bCs/>
          <w:szCs w:val="40"/>
          <w:lang w:val="en-GB"/>
        </w:rPr>
        <w:t>inkor</w:t>
      </w:r>
      <w:proofErr w:type="spellEnd"/>
      <w:r w:rsidRPr="00FC37C5">
        <w:rPr>
          <w:rFonts w:cs="Traditional Arabic"/>
          <w:bCs/>
          <w:szCs w:val="40"/>
          <w:lang w:val="en-GB"/>
        </w:rPr>
        <w:t xml:space="preserve">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r w:rsidRPr="00FC37C5">
        <w:rPr>
          <w:rFonts w:cs="Traditional Arabic"/>
          <w:bCs/>
          <w:szCs w:val="40"/>
          <w:lang w:val="en-GB"/>
        </w:rPr>
        <w:t>taqdirda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toshi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Me</w:t>
      </w:r>
      <w:r w:rsidR="000144E4" w:rsidRPr="00FC37C5">
        <w:rPr>
          <w:rFonts w:cs="Traditional Arabic"/>
          <w:bCs/>
          <w:szCs w:val="40"/>
          <w:lang w:val="en-GB"/>
        </w:rPr>
        <w:t>’</w:t>
      </w:r>
      <w:r w:rsidRPr="00FC37C5">
        <w:rPr>
          <w:rFonts w:cs="Traditional Arabic"/>
          <w:bCs/>
          <w:szCs w:val="40"/>
          <w:lang w:val="en-GB"/>
        </w:rPr>
        <w:t>mor</w:t>
      </w:r>
      <w:proofErr w:type="spellEnd"/>
      <w:r w:rsidRPr="00FC37C5">
        <w:rPr>
          <w:rFonts w:cs="Traditional Arabic"/>
          <w:bCs/>
          <w:szCs w:val="40"/>
          <w:lang w:val="en-GB"/>
        </w:rPr>
        <w:t xml:space="preserve"> </w:t>
      </w:r>
      <w:proofErr w:type="spellStart"/>
      <w:r w:rsidRPr="00FC37C5">
        <w:rPr>
          <w:rFonts w:cs="Traditional Arabic"/>
          <w:bCs/>
          <w:szCs w:val="40"/>
          <w:lang w:val="en-GB"/>
        </w:rPr>
        <w:t>Sinon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lishi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koinotning</w:t>
      </w:r>
      <w:proofErr w:type="spellEnd"/>
      <w:r w:rsidRPr="00FC37C5">
        <w:rPr>
          <w:rFonts w:cs="Traditional Arabic"/>
          <w:bCs/>
          <w:szCs w:val="40"/>
          <w:lang w:val="en-GB"/>
        </w:rPr>
        <w:t xml:space="preserve">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dalolati</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o‘</w:t>
      </w:r>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nafsiga</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dalolatidan</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vazih</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zohir</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avlodir</w:t>
      </w:r>
      <w:proofErr w:type="spellEnd"/>
      <w:r w:rsidRPr="00FC37C5">
        <w:rPr>
          <w:rFonts w:cs="Traditional Arabic"/>
          <w:bCs/>
          <w:szCs w:val="40"/>
          <w:lang w:val="en-GB"/>
        </w:rPr>
        <w:t>.</w:t>
      </w:r>
    </w:p>
    <w:p w14:paraId="722232A3" w14:textId="77777777" w:rsidR="008362A1" w:rsidRPr="00FC37C5" w:rsidRDefault="008362A1" w:rsidP="008362A1">
      <w:pPr>
        <w:spacing w:before="100" w:beforeAutospacing="1" w:after="100" w:afterAutospacing="1"/>
        <w:ind w:right="369" w:firstLine="709"/>
        <w:jc w:val="lowKashida"/>
        <w:rPr>
          <w:lang w:val="en-GB"/>
        </w:rPr>
      </w:pP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koinotning</w:t>
      </w:r>
      <w:proofErr w:type="spellEnd"/>
      <w:r w:rsidRPr="00FC37C5">
        <w:rPr>
          <w:rFonts w:cs="Traditional Arabic"/>
          <w:bCs/>
          <w:szCs w:val="40"/>
          <w:lang w:val="en-GB"/>
        </w:rPr>
        <w:t xml:space="preserve"> </w:t>
      </w:r>
      <w:proofErr w:type="spellStart"/>
      <w:r w:rsidRPr="00FC37C5">
        <w:rPr>
          <w:rFonts w:cs="Traditional Arabic"/>
          <w:bCs/>
          <w:szCs w:val="40"/>
          <w:lang w:val="en-GB"/>
        </w:rPr>
        <w:t>inkori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lsa</w:t>
      </w:r>
      <w:proofErr w:type="spellEnd"/>
      <w:r w:rsidRPr="00FC37C5">
        <w:rPr>
          <w:rFonts w:cs="Traditional Arabic"/>
          <w:bCs/>
          <w:szCs w:val="40"/>
          <w:lang w:val="en-GB"/>
        </w:rPr>
        <w:t xml:space="preserve"> ham, </w:t>
      </w:r>
      <w:proofErr w:type="spellStart"/>
      <w:r w:rsidRPr="00FC37C5">
        <w:rPr>
          <w:rFonts w:cs="Traditional Arabic"/>
          <w:bCs/>
          <w:szCs w:val="40"/>
          <w:lang w:val="en-GB"/>
        </w:rPr>
        <w:t>Sone</w:t>
      </w:r>
      <w:r w:rsidR="000144E4" w:rsidRPr="00FC37C5">
        <w:rPr>
          <w:rFonts w:cs="Traditional Arabic"/>
          <w:bCs/>
          <w:szCs w:val="40"/>
          <w:lang w:val="en-GB"/>
        </w:rPr>
        <w:t>’</w:t>
      </w:r>
      <w:r w:rsidRPr="00FC37C5">
        <w:rPr>
          <w:rFonts w:cs="Traditional Arabic"/>
          <w:bCs/>
          <w:szCs w:val="40"/>
          <w:lang w:val="en-GB"/>
        </w:rPr>
        <w:t>ning</w:t>
      </w:r>
      <w:proofErr w:type="spellEnd"/>
      <w:r w:rsidRPr="00FC37C5">
        <w:rPr>
          <w:rFonts w:cs="Traditional Arabic"/>
          <w:bCs/>
          <w:szCs w:val="40"/>
          <w:lang w:val="en-GB"/>
        </w:rPr>
        <w:t xml:space="preserve"> </w:t>
      </w:r>
      <w:proofErr w:type="spellStart"/>
      <w:r w:rsidRPr="00FC37C5">
        <w:rPr>
          <w:rFonts w:cs="Traditional Arabic"/>
          <w:bCs/>
          <w:szCs w:val="40"/>
          <w:lang w:val="en-GB"/>
        </w:rPr>
        <w:t>inkori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w:t>
      </w:r>
    </w:p>
    <w:p w14:paraId="24FD8450" w14:textId="77777777" w:rsidR="008362A1" w:rsidRPr="00FC37C5" w:rsidRDefault="008362A1" w:rsidP="008362A1">
      <w:pPr>
        <w:spacing w:before="100" w:beforeAutospacing="1" w:after="100" w:afterAutospacing="1"/>
        <w:ind w:right="368"/>
        <w:jc w:val="center"/>
        <w:rPr>
          <w:b/>
          <w:lang w:val="en-GB"/>
        </w:rPr>
      </w:pPr>
      <w:r w:rsidRPr="00FC37C5">
        <w:rPr>
          <w:rFonts w:cs="Traditional Arabic"/>
          <w:b/>
          <w:bCs/>
          <w:szCs w:val="40"/>
          <w:lang w:val="en-GB"/>
        </w:rPr>
        <w:t>Nuqta</w:t>
      </w:r>
    </w:p>
    <w:p w14:paraId="2CC9B686" w14:textId="77777777" w:rsidR="008362A1" w:rsidRPr="00FC37C5" w:rsidRDefault="000144E4" w:rsidP="008362A1">
      <w:pPr>
        <w:spacing w:before="100" w:beforeAutospacing="1" w:after="100" w:afterAutospacing="1"/>
        <w:ind w:right="369" w:firstLine="709"/>
        <w:jc w:val="lowKashida"/>
      </w:pPr>
      <w:proofErr w:type="spellStart"/>
      <w:proofErr w:type="gramStart"/>
      <w:r w:rsidRPr="00FC37C5">
        <w:rPr>
          <w:rFonts w:cs="Traditional Arabic"/>
          <w:bCs/>
          <w:szCs w:val="40"/>
          <w:lang w:val="en-GB"/>
        </w:rPr>
        <w:t>G‘</w:t>
      </w:r>
      <w:proofErr w:type="gramEnd"/>
      <w:r w:rsidR="008362A1" w:rsidRPr="00FC37C5">
        <w:rPr>
          <w:rFonts w:cs="Traditional Arabic"/>
          <w:bCs/>
          <w:szCs w:val="40"/>
          <w:lang w:val="en-GB"/>
        </w:rPr>
        <w:t>aflatdan</w:t>
      </w:r>
      <w:proofErr w:type="spellEnd"/>
      <w:r w:rsidR="008362A1" w:rsidRPr="00FC37C5">
        <w:rPr>
          <w:rFonts w:cs="Traditional Arabic"/>
          <w:bCs/>
          <w:szCs w:val="40"/>
          <w:lang w:val="en-GB"/>
        </w:rPr>
        <w:t xml:space="preserve"> </w:t>
      </w:r>
      <w:proofErr w:type="spellStart"/>
      <w:r w:rsidR="008362A1" w:rsidRPr="00FC37C5">
        <w:rPr>
          <w:rFonts w:cs="Traditional Arabic"/>
          <w:bCs/>
          <w:szCs w:val="40"/>
          <w:lang w:val="en-GB"/>
        </w:rPr>
        <w:t>nash</w:t>
      </w:r>
      <w:r w:rsidRPr="00FC37C5">
        <w:rPr>
          <w:rFonts w:cs="Traditional Arabic"/>
          <w:bCs/>
          <w:szCs w:val="40"/>
          <w:lang w:val="en-GB"/>
        </w:rPr>
        <w:t>’</w:t>
      </w:r>
      <w:r w:rsidR="008362A1" w:rsidRPr="00FC37C5">
        <w:rPr>
          <w:rFonts w:cs="Traditional Arabic"/>
          <w:bCs/>
          <w:szCs w:val="40"/>
          <w:lang w:val="en-GB"/>
        </w:rPr>
        <w:t>at</w:t>
      </w:r>
      <w:proofErr w:type="spellEnd"/>
      <w:r w:rsidR="008362A1" w:rsidRPr="00FC37C5">
        <w:rPr>
          <w:rFonts w:cs="Traditional Arabic"/>
          <w:bCs/>
          <w:szCs w:val="40"/>
          <w:lang w:val="en-GB"/>
        </w:rPr>
        <w:t xml:space="preserve"> </w:t>
      </w:r>
      <w:proofErr w:type="spellStart"/>
      <w:r w:rsidR="008362A1" w:rsidRPr="00FC37C5">
        <w:rPr>
          <w:rFonts w:cs="Traditional Arabic"/>
          <w:bCs/>
          <w:szCs w:val="40"/>
          <w:lang w:val="en-GB"/>
        </w:rPr>
        <w:t>etgan</w:t>
      </w:r>
      <w:proofErr w:type="spellEnd"/>
      <w:r w:rsidR="008362A1" w:rsidRPr="00FC37C5">
        <w:rPr>
          <w:rFonts w:cs="Traditional Arabic"/>
          <w:bCs/>
          <w:szCs w:val="40"/>
          <w:lang w:val="en-GB"/>
        </w:rPr>
        <w:t xml:space="preserve"> </w:t>
      </w:r>
      <w:proofErr w:type="spellStart"/>
      <w:r w:rsidR="008362A1" w:rsidRPr="00FC37C5">
        <w:rPr>
          <w:rFonts w:cs="Traditional Arabic"/>
          <w:bCs/>
          <w:szCs w:val="40"/>
          <w:lang w:val="en-GB"/>
        </w:rPr>
        <w:t>zalolat</w:t>
      </w:r>
      <w:proofErr w:type="spellEnd"/>
      <w:r w:rsidR="008362A1" w:rsidRPr="00FC37C5">
        <w:rPr>
          <w:rFonts w:cs="Traditional Arabic"/>
          <w:bCs/>
          <w:szCs w:val="40"/>
          <w:lang w:val="en-GB"/>
        </w:rPr>
        <w:t xml:space="preserve"> </w:t>
      </w:r>
      <w:proofErr w:type="spellStart"/>
      <w:r w:rsidR="008362A1" w:rsidRPr="00FC37C5">
        <w:rPr>
          <w:rFonts w:cs="Traditional Arabic"/>
          <w:bCs/>
          <w:szCs w:val="40"/>
          <w:lang w:val="en-GB"/>
        </w:rPr>
        <w:t>juda</w:t>
      </w:r>
      <w:proofErr w:type="spellEnd"/>
      <w:r w:rsidR="008362A1" w:rsidRPr="00FC37C5">
        <w:rPr>
          <w:rFonts w:cs="Traditional Arabic"/>
          <w:bCs/>
          <w:szCs w:val="40"/>
          <w:lang w:val="en-GB"/>
        </w:rPr>
        <w:t xml:space="preserve"> </w:t>
      </w:r>
      <w:proofErr w:type="spellStart"/>
      <w:r w:rsidRPr="00FC37C5">
        <w:rPr>
          <w:rFonts w:cs="Traditional Arabic"/>
          <w:bCs/>
          <w:szCs w:val="40"/>
          <w:lang w:val="en-GB"/>
        </w:rPr>
        <w:t>g‘</w:t>
      </w:r>
      <w:r w:rsidR="008362A1" w:rsidRPr="00FC37C5">
        <w:rPr>
          <w:rFonts w:cs="Traditional Arabic"/>
          <w:bCs/>
          <w:szCs w:val="40"/>
          <w:lang w:val="en-GB"/>
        </w:rPr>
        <w:t>arib</w:t>
      </w:r>
      <w:proofErr w:type="spellEnd"/>
      <w:r w:rsidR="008362A1" w:rsidRPr="00FC37C5">
        <w:rPr>
          <w:rFonts w:cs="Traditional Arabic"/>
          <w:bCs/>
          <w:szCs w:val="40"/>
          <w:lang w:val="en-GB"/>
        </w:rPr>
        <w:t xml:space="preserve"> </w:t>
      </w:r>
      <w:proofErr w:type="spellStart"/>
      <w:r w:rsidR="008362A1" w:rsidRPr="00FC37C5">
        <w:rPr>
          <w:rFonts w:cs="Traditional Arabic"/>
          <w:bCs/>
          <w:szCs w:val="40"/>
          <w:lang w:val="en-GB"/>
        </w:rPr>
        <w:t>va</w:t>
      </w:r>
      <w:proofErr w:type="spellEnd"/>
      <w:r w:rsidR="008362A1" w:rsidRPr="00FC37C5">
        <w:rPr>
          <w:rFonts w:cs="Traditional Arabic"/>
          <w:bCs/>
          <w:szCs w:val="40"/>
          <w:lang w:val="en-GB"/>
        </w:rPr>
        <w:t xml:space="preserve"> </w:t>
      </w:r>
      <w:proofErr w:type="spellStart"/>
      <w:r w:rsidR="008362A1" w:rsidRPr="00FC37C5">
        <w:rPr>
          <w:rFonts w:cs="Traditional Arabic"/>
          <w:bCs/>
          <w:szCs w:val="40"/>
          <w:lang w:val="en-GB"/>
        </w:rPr>
        <w:t>ajibdir</w:t>
      </w:r>
      <w:proofErr w:type="spellEnd"/>
      <w:r w:rsidR="008362A1" w:rsidRPr="00FC37C5">
        <w:rPr>
          <w:rFonts w:cs="Traditional Arabic"/>
          <w:bCs/>
          <w:szCs w:val="40"/>
          <w:lang w:val="en-GB"/>
        </w:rPr>
        <w:t xml:space="preserve">. </w:t>
      </w:r>
      <w:proofErr w:type="spellStart"/>
      <w:r w:rsidR="008362A1" w:rsidRPr="00FC37C5">
        <w:rPr>
          <w:rFonts w:cs="Traditional Arabic"/>
          <w:bCs/>
          <w:szCs w:val="40"/>
        </w:rPr>
        <w:t>Muqoranatni</w:t>
      </w:r>
      <w:proofErr w:type="spellEnd"/>
      <w:r w:rsidR="008362A1" w:rsidRPr="00FC37C5">
        <w:rPr>
          <w:rFonts w:cs="Traditional Arabic"/>
          <w:bCs/>
          <w:szCs w:val="40"/>
        </w:rPr>
        <w:t xml:space="preserve"> </w:t>
      </w:r>
      <w:proofErr w:type="spellStart"/>
      <w:r w:rsidR="008362A1" w:rsidRPr="00FC37C5">
        <w:rPr>
          <w:rFonts w:cs="Traditional Arabic"/>
          <w:bCs/>
          <w:szCs w:val="40"/>
        </w:rPr>
        <w:t>illiyatga</w:t>
      </w:r>
      <w:proofErr w:type="spellEnd"/>
      <w:r w:rsidR="008362A1" w:rsidRPr="00FC37C5">
        <w:rPr>
          <w:rFonts w:cs="Traditional Arabic"/>
          <w:bCs/>
          <w:szCs w:val="40"/>
        </w:rPr>
        <w:t xml:space="preserve"> </w:t>
      </w:r>
      <w:proofErr w:type="spellStart"/>
      <w:r w:rsidR="008362A1" w:rsidRPr="00FC37C5">
        <w:rPr>
          <w:rFonts w:cs="Traditional Arabic"/>
          <w:bCs/>
          <w:szCs w:val="40"/>
        </w:rPr>
        <w:t>aylantiradi</w:t>
      </w:r>
      <w:proofErr w:type="spellEnd"/>
      <w:r w:rsidR="008362A1" w:rsidRPr="00FC37C5">
        <w:rPr>
          <w:rFonts w:cs="Traditional Arabic"/>
          <w:bCs/>
          <w:szCs w:val="40"/>
        </w:rPr>
        <w:t xml:space="preserve">. </w:t>
      </w:r>
      <w:proofErr w:type="spellStart"/>
      <w:r w:rsidR="008362A1" w:rsidRPr="00FC37C5">
        <w:rPr>
          <w:rFonts w:cs="Traditional Arabic"/>
          <w:bCs/>
          <w:szCs w:val="40"/>
        </w:rPr>
        <w:t>Ikki</w:t>
      </w:r>
      <w:proofErr w:type="spellEnd"/>
      <w:r w:rsidR="008362A1" w:rsidRPr="00FC37C5">
        <w:rPr>
          <w:rFonts w:cs="Traditional Arabic"/>
          <w:bCs/>
          <w:szCs w:val="40"/>
        </w:rPr>
        <w:t xml:space="preserve"> </w:t>
      </w:r>
      <w:proofErr w:type="spellStart"/>
      <w:r w:rsidR="008362A1" w:rsidRPr="00FC37C5">
        <w:rPr>
          <w:rFonts w:cs="Traditional Arabic"/>
          <w:bCs/>
          <w:szCs w:val="40"/>
        </w:rPr>
        <w:t>narsa</w:t>
      </w:r>
      <w:proofErr w:type="spellEnd"/>
      <w:r w:rsidR="008362A1" w:rsidRPr="00FC37C5">
        <w:rPr>
          <w:rFonts w:cs="Traditional Arabic"/>
          <w:bCs/>
          <w:szCs w:val="40"/>
        </w:rPr>
        <w:t xml:space="preserve"> </w:t>
      </w:r>
      <w:proofErr w:type="spellStart"/>
      <w:r w:rsidR="008362A1" w:rsidRPr="00FC37C5">
        <w:rPr>
          <w:rFonts w:cs="Traditional Arabic"/>
          <w:bCs/>
          <w:szCs w:val="40"/>
        </w:rPr>
        <w:t>orasida</w:t>
      </w:r>
      <w:proofErr w:type="spellEnd"/>
      <w:r w:rsidR="008362A1" w:rsidRPr="00FC37C5">
        <w:rPr>
          <w:rFonts w:cs="Traditional Arabic"/>
          <w:bCs/>
          <w:szCs w:val="40"/>
        </w:rPr>
        <w:t xml:space="preserve"> </w:t>
      </w:r>
      <w:proofErr w:type="spellStart"/>
      <w:r w:rsidR="008362A1" w:rsidRPr="00FC37C5">
        <w:rPr>
          <w:rFonts w:cs="Traditional Arabic"/>
          <w:bCs/>
          <w:szCs w:val="40"/>
        </w:rPr>
        <w:t>bir</w:t>
      </w:r>
      <w:proofErr w:type="spellEnd"/>
      <w:r w:rsidR="008362A1" w:rsidRPr="00FC37C5">
        <w:rPr>
          <w:rFonts w:cs="Traditional Arabic"/>
          <w:bCs/>
          <w:szCs w:val="40"/>
        </w:rPr>
        <w:t xml:space="preserve"> </w:t>
      </w:r>
      <w:proofErr w:type="spellStart"/>
      <w:r w:rsidR="008362A1" w:rsidRPr="00FC37C5">
        <w:rPr>
          <w:rFonts w:cs="Traditional Arabic"/>
          <w:bCs/>
          <w:szCs w:val="40"/>
        </w:rPr>
        <w:t>muqoranat</w:t>
      </w:r>
      <w:proofErr w:type="spellEnd"/>
      <w:r w:rsidR="008362A1" w:rsidRPr="00FC37C5">
        <w:rPr>
          <w:rFonts w:cs="Traditional Arabic"/>
          <w:bCs/>
          <w:szCs w:val="40"/>
        </w:rPr>
        <w:t xml:space="preserve"> </w:t>
      </w:r>
      <w:proofErr w:type="spellStart"/>
      <w:r w:rsidR="008362A1" w:rsidRPr="00FC37C5">
        <w:rPr>
          <w:rFonts w:cs="Traditional Arabic"/>
          <w:bCs/>
          <w:szCs w:val="40"/>
        </w:rPr>
        <w:t>b</w:t>
      </w:r>
      <w:r w:rsidRPr="00FC37C5">
        <w:rPr>
          <w:rFonts w:cs="Traditional Arabic"/>
          <w:bCs/>
          <w:szCs w:val="40"/>
        </w:rPr>
        <w:t>o‘</w:t>
      </w:r>
      <w:r w:rsidR="008362A1" w:rsidRPr="00FC37C5">
        <w:rPr>
          <w:rFonts w:cs="Traditional Arabic"/>
          <w:bCs/>
          <w:szCs w:val="40"/>
        </w:rPr>
        <w:t>lsa</w:t>
      </w:r>
      <w:proofErr w:type="spellEnd"/>
      <w:r w:rsidR="008362A1" w:rsidRPr="00FC37C5">
        <w:rPr>
          <w:rFonts w:cs="Traditional Arabic"/>
          <w:bCs/>
          <w:szCs w:val="40"/>
        </w:rPr>
        <w:t xml:space="preserve">, </w:t>
      </w:r>
      <w:proofErr w:type="spellStart"/>
      <w:r w:rsidR="008362A1" w:rsidRPr="00FC37C5">
        <w:rPr>
          <w:rFonts w:cs="Traditional Arabic"/>
          <w:bCs/>
          <w:szCs w:val="40"/>
        </w:rPr>
        <w:t>ya</w:t>
      </w:r>
      <w:r w:rsidRPr="00FC37C5">
        <w:rPr>
          <w:rFonts w:cs="Traditional Arabic"/>
          <w:bCs/>
          <w:szCs w:val="40"/>
        </w:rPr>
        <w:t>’</w:t>
      </w:r>
      <w:r w:rsidR="008362A1" w:rsidRPr="00FC37C5">
        <w:rPr>
          <w:rFonts w:cs="Traditional Arabic"/>
          <w:bCs/>
          <w:szCs w:val="40"/>
        </w:rPr>
        <w:t>ni</w:t>
      </w:r>
      <w:proofErr w:type="spellEnd"/>
      <w:r w:rsidR="008362A1" w:rsidRPr="00FC37C5">
        <w:rPr>
          <w:rFonts w:cs="Traditional Arabic"/>
          <w:bCs/>
          <w:szCs w:val="40"/>
        </w:rPr>
        <w:t xml:space="preserve"> </w:t>
      </w:r>
      <w:proofErr w:type="spellStart"/>
      <w:r w:rsidR="008362A1" w:rsidRPr="00FC37C5">
        <w:rPr>
          <w:rFonts w:cs="Traditional Arabic"/>
          <w:bCs/>
          <w:szCs w:val="40"/>
        </w:rPr>
        <w:t>doimo</w:t>
      </w:r>
      <w:proofErr w:type="spellEnd"/>
      <w:r w:rsidR="008362A1" w:rsidRPr="00FC37C5">
        <w:rPr>
          <w:rFonts w:cs="Traditional Arabic"/>
          <w:bCs/>
          <w:szCs w:val="40"/>
        </w:rPr>
        <w:t xml:space="preserve"> </w:t>
      </w:r>
      <w:proofErr w:type="spellStart"/>
      <w:r w:rsidR="008362A1" w:rsidRPr="00FC37C5">
        <w:rPr>
          <w:rFonts w:cs="Traditional Arabic"/>
          <w:bCs/>
          <w:szCs w:val="40"/>
        </w:rPr>
        <w:t>barobar</w:t>
      </w:r>
      <w:proofErr w:type="spellEnd"/>
      <w:r w:rsidR="008362A1" w:rsidRPr="00FC37C5">
        <w:rPr>
          <w:rFonts w:cs="Traditional Arabic"/>
          <w:bCs/>
          <w:szCs w:val="40"/>
        </w:rPr>
        <w:t xml:space="preserve"> </w:t>
      </w:r>
      <w:proofErr w:type="spellStart"/>
      <w:r w:rsidR="008362A1" w:rsidRPr="00FC37C5">
        <w:rPr>
          <w:rFonts w:cs="Traditional Arabic"/>
          <w:bCs/>
          <w:szCs w:val="40"/>
        </w:rPr>
        <w:t>vujudga</w:t>
      </w:r>
      <w:proofErr w:type="spellEnd"/>
      <w:r w:rsidR="008362A1" w:rsidRPr="00FC37C5">
        <w:rPr>
          <w:rFonts w:cs="Traditional Arabic"/>
          <w:bCs/>
          <w:szCs w:val="40"/>
        </w:rPr>
        <w:t xml:space="preserve"> </w:t>
      </w:r>
      <w:proofErr w:type="spellStart"/>
      <w:r w:rsidR="008362A1" w:rsidRPr="00FC37C5">
        <w:rPr>
          <w:rFonts w:cs="Traditional Arabic"/>
          <w:bCs/>
          <w:szCs w:val="40"/>
        </w:rPr>
        <w:t>kelsalar</w:t>
      </w:r>
      <w:proofErr w:type="spellEnd"/>
      <w:r w:rsidR="008362A1" w:rsidRPr="00FC37C5">
        <w:rPr>
          <w:rFonts w:cs="Traditional Arabic"/>
          <w:bCs/>
          <w:szCs w:val="40"/>
        </w:rPr>
        <w:t xml:space="preserve">, </w:t>
      </w:r>
      <w:proofErr w:type="spellStart"/>
      <w:r w:rsidR="008362A1" w:rsidRPr="00FC37C5">
        <w:rPr>
          <w:rFonts w:cs="Traditional Arabic"/>
          <w:bCs/>
          <w:szCs w:val="40"/>
        </w:rPr>
        <w:t>birisining</w:t>
      </w:r>
      <w:proofErr w:type="spellEnd"/>
      <w:r w:rsidR="008362A1" w:rsidRPr="00FC37C5">
        <w:rPr>
          <w:rFonts w:cs="Traditional Arabic"/>
          <w:bCs/>
          <w:szCs w:val="40"/>
        </w:rPr>
        <w:t xml:space="preserve"> </w:t>
      </w:r>
      <w:proofErr w:type="spellStart"/>
      <w:r w:rsidR="008362A1" w:rsidRPr="00FC37C5">
        <w:rPr>
          <w:rFonts w:cs="Traditional Arabic"/>
          <w:bCs/>
          <w:szCs w:val="40"/>
        </w:rPr>
        <w:t>narigisiga</w:t>
      </w:r>
      <w:proofErr w:type="spellEnd"/>
      <w:r w:rsidR="008362A1" w:rsidRPr="00FC37C5">
        <w:rPr>
          <w:rFonts w:cs="Traditional Arabic"/>
          <w:bCs/>
          <w:szCs w:val="40"/>
        </w:rPr>
        <w:t xml:space="preserve"> </w:t>
      </w:r>
      <w:proofErr w:type="spellStart"/>
      <w:r w:rsidR="008362A1" w:rsidRPr="00FC37C5">
        <w:rPr>
          <w:rFonts w:cs="Traditional Arabic"/>
          <w:bCs/>
          <w:szCs w:val="40"/>
        </w:rPr>
        <w:t>illat</w:t>
      </w:r>
      <w:proofErr w:type="spellEnd"/>
      <w:r w:rsidR="008362A1" w:rsidRPr="00FC37C5">
        <w:rPr>
          <w:rFonts w:cs="Traditional Arabic"/>
          <w:bCs/>
          <w:szCs w:val="40"/>
        </w:rPr>
        <w:t xml:space="preserve"> </w:t>
      </w:r>
      <w:proofErr w:type="spellStart"/>
      <w:r w:rsidR="008362A1" w:rsidRPr="00FC37C5">
        <w:rPr>
          <w:rFonts w:cs="Traditional Arabic"/>
          <w:bCs/>
          <w:szCs w:val="40"/>
        </w:rPr>
        <w:t>k</w:t>
      </w:r>
      <w:r w:rsidRPr="00FC37C5">
        <w:rPr>
          <w:rFonts w:cs="Traditional Arabic"/>
          <w:bCs/>
          <w:szCs w:val="40"/>
        </w:rPr>
        <w:t>o‘</w:t>
      </w:r>
      <w:r w:rsidR="008362A1" w:rsidRPr="00FC37C5">
        <w:rPr>
          <w:rFonts w:cs="Traditional Arabic"/>
          <w:bCs/>
          <w:szCs w:val="40"/>
        </w:rPr>
        <w:t>rsatilishi</w:t>
      </w:r>
      <w:proofErr w:type="spellEnd"/>
      <w:r w:rsidR="008362A1" w:rsidRPr="00FC37C5">
        <w:rPr>
          <w:rFonts w:cs="Traditional Arabic"/>
          <w:bCs/>
          <w:szCs w:val="40"/>
        </w:rPr>
        <w:t xml:space="preserve"> u </w:t>
      </w:r>
      <w:proofErr w:type="spellStart"/>
      <w:r w:rsidR="008362A1" w:rsidRPr="00FC37C5">
        <w:rPr>
          <w:rFonts w:cs="Traditional Arabic"/>
          <w:bCs/>
          <w:szCs w:val="40"/>
        </w:rPr>
        <w:t>zalolatning</w:t>
      </w:r>
      <w:proofErr w:type="spellEnd"/>
      <w:r w:rsidR="008362A1" w:rsidRPr="00FC37C5">
        <w:rPr>
          <w:rFonts w:cs="Traditional Arabic"/>
          <w:bCs/>
          <w:szCs w:val="40"/>
        </w:rPr>
        <w:t xml:space="preserve"> </w:t>
      </w:r>
      <w:proofErr w:type="spellStart"/>
      <w:r w:rsidR="008362A1" w:rsidRPr="00FC37C5">
        <w:rPr>
          <w:rFonts w:cs="Traditional Arabic"/>
          <w:bCs/>
          <w:szCs w:val="40"/>
        </w:rPr>
        <w:t>sha</w:t>
      </w:r>
      <w:r w:rsidRPr="00FC37C5">
        <w:rPr>
          <w:rFonts w:cs="Traditional Arabic"/>
          <w:bCs/>
          <w:szCs w:val="40"/>
        </w:rPr>
        <w:t>’</w:t>
      </w:r>
      <w:r w:rsidR="008362A1" w:rsidRPr="00FC37C5">
        <w:rPr>
          <w:rFonts w:cs="Traditional Arabic"/>
          <w:bCs/>
          <w:szCs w:val="40"/>
        </w:rPr>
        <w:t>nidandir</w:t>
      </w:r>
      <w:proofErr w:type="spellEnd"/>
      <w:r w:rsidR="008362A1" w:rsidRPr="00FC37C5">
        <w:rPr>
          <w:rFonts w:cs="Traditional Arabic"/>
          <w:bCs/>
          <w:szCs w:val="40"/>
        </w:rPr>
        <w:t xml:space="preserve">. </w:t>
      </w:r>
      <w:proofErr w:type="spellStart"/>
      <w:r w:rsidR="008362A1" w:rsidRPr="00FC37C5">
        <w:rPr>
          <w:rFonts w:cs="Traditional Arabic"/>
          <w:bCs/>
          <w:szCs w:val="40"/>
        </w:rPr>
        <w:t>Holbuki</w:t>
      </w:r>
      <w:proofErr w:type="spellEnd"/>
      <w:r w:rsidR="008362A1" w:rsidRPr="00FC37C5">
        <w:rPr>
          <w:rFonts w:cs="Traditional Arabic"/>
          <w:bCs/>
          <w:szCs w:val="40"/>
        </w:rPr>
        <w:t xml:space="preserve"> </w:t>
      </w:r>
      <w:proofErr w:type="spellStart"/>
      <w:r w:rsidR="008362A1" w:rsidRPr="00FC37C5">
        <w:rPr>
          <w:rFonts w:cs="Traditional Arabic"/>
          <w:bCs/>
          <w:szCs w:val="40"/>
        </w:rPr>
        <w:t>davomli</w:t>
      </w:r>
      <w:proofErr w:type="spellEnd"/>
      <w:r w:rsidR="008362A1" w:rsidRPr="00FC37C5">
        <w:rPr>
          <w:rFonts w:cs="Traditional Arabic"/>
          <w:bCs/>
          <w:szCs w:val="40"/>
        </w:rPr>
        <w:t xml:space="preserve"> </w:t>
      </w:r>
      <w:proofErr w:type="spellStart"/>
      <w:r w:rsidR="008362A1" w:rsidRPr="00FC37C5">
        <w:rPr>
          <w:rFonts w:cs="Traditional Arabic"/>
          <w:bCs/>
          <w:szCs w:val="40"/>
        </w:rPr>
        <w:t>muqoranat</w:t>
      </w:r>
      <w:proofErr w:type="spellEnd"/>
      <w:r w:rsidR="008362A1" w:rsidRPr="00FC37C5">
        <w:rPr>
          <w:rFonts w:cs="Traditional Arabic"/>
          <w:bCs/>
          <w:szCs w:val="40"/>
        </w:rPr>
        <w:t xml:space="preserve"> </w:t>
      </w:r>
      <w:proofErr w:type="spellStart"/>
      <w:r w:rsidR="008362A1" w:rsidRPr="00FC37C5">
        <w:rPr>
          <w:rFonts w:cs="Traditional Arabic"/>
          <w:bCs/>
          <w:szCs w:val="40"/>
        </w:rPr>
        <w:t>illiyatga</w:t>
      </w:r>
      <w:proofErr w:type="spellEnd"/>
      <w:r w:rsidR="008362A1" w:rsidRPr="00FC37C5">
        <w:rPr>
          <w:rFonts w:cs="Traditional Arabic"/>
          <w:bCs/>
          <w:szCs w:val="40"/>
        </w:rPr>
        <w:t xml:space="preserve"> </w:t>
      </w:r>
      <w:proofErr w:type="spellStart"/>
      <w:r w:rsidR="008362A1" w:rsidRPr="00FC37C5">
        <w:rPr>
          <w:rFonts w:cs="Traditional Arabic"/>
          <w:bCs/>
          <w:szCs w:val="40"/>
        </w:rPr>
        <w:t>dalil</w:t>
      </w:r>
      <w:proofErr w:type="spellEnd"/>
      <w:r w:rsidR="008362A1" w:rsidRPr="00FC37C5">
        <w:rPr>
          <w:rFonts w:cs="Traditional Arabic"/>
          <w:bCs/>
          <w:szCs w:val="40"/>
        </w:rPr>
        <w:t xml:space="preserve"> </w:t>
      </w:r>
      <w:proofErr w:type="spellStart"/>
      <w:r w:rsidR="008362A1" w:rsidRPr="00FC37C5">
        <w:rPr>
          <w:rFonts w:cs="Traditional Arabic"/>
          <w:bCs/>
          <w:szCs w:val="40"/>
        </w:rPr>
        <w:t>b</w:t>
      </w:r>
      <w:r w:rsidRPr="00FC37C5">
        <w:rPr>
          <w:rFonts w:cs="Traditional Arabic"/>
          <w:bCs/>
          <w:szCs w:val="40"/>
        </w:rPr>
        <w:t>o‘</w:t>
      </w:r>
      <w:r w:rsidR="008362A1" w:rsidRPr="00FC37C5">
        <w:rPr>
          <w:rFonts w:cs="Traditional Arabic"/>
          <w:bCs/>
          <w:szCs w:val="40"/>
        </w:rPr>
        <w:t>lolmaydi</w:t>
      </w:r>
      <w:proofErr w:type="spellEnd"/>
      <w:r w:rsidR="008362A1" w:rsidRPr="00FC37C5">
        <w:rPr>
          <w:rFonts w:cs="Traditional Arabic"/>
          <w:bCs/>
          <w:szCs w:val="40"/>
        </w:rPr>
        <w:t>.</w:t>
      </w:r>
    </w:p>
    <w:p w14:paraId="516BF4C4" w14:textId="77777777" w:rsidR="008362A1" w:rsidRPr="00FC37C5" w:rsidRDefault="008362A1" w:rsidP="008362A1">
      <w:pPr>
        <w:spacing w:before="100" w:beforeAutospacing="1" w:after="100" w:afterAutospacing="1"/>
        <w:ind w:right="368"/>
        <w:jc w:val="center"/>
        <w:rPr>
          <w:b/>
          <w:sz w:val="20"/>
        </w:rPr>
      </w:pPr>
      <w:bookmarkStart w:id="2" w:name="_Hlk180618628"/>
      <w:proofErr w:type="spellStart"/>
      <w:r w:rsidRPr="00FC37C5">
        <w:rPr>
          <w:rFonts w:cs="Traditional Arabic"/>
          <w:b/>
          <w:bCs/>
          <w:szCs w:val="40"/>
        </w:rPr>
        <w:t>Nukta</w:t>
      </w:r>
      <w:proofErr w:type="spellEnd"/>
    </w:p>
    <w:bookmarkEnd w:id="2"/>
    <w:p w14:paraId="3599E4FC" w14:textId="77777777" w:rsidR="006767FB" w:rsidRPr="00FC37C5" w:rsidRDefault="006767FB" w:rsidP="006767FB">
      <w:pPr>
        <w:spacing w:before="100" w:beforeAutospacing="1" w:after="100" w:afterAutospacing="1" w:line="312" w:lineRule="auto"/>
        <w:ind w:right="369" w:firstLine="709"/>
        <w:jc w:val="both"/>
      </w:pPr>
      <w:proofErr w:type="spellStart"/>
      <w:r w:rsidRPr="00FC37C5">
        <w:rPr>
          <w:bCs/>
          <w:szCs w:val="40"/>
        </w:rPr>
        <w:t>Birodar</w:t>
      </w:r>
      <w:proofErr w:type="spellEnd"/>
      <w:r w:rsidRPr="00FC37C5">
        <w:rPr>
          <w:bCs/>
          <w:szCs w:val="40"/>
        </w:rPr>
        <w:t xml:space="preserve">! </w:t>
      </w:r>
      <w:r w:rsidRPr="00FC37C5">
        <w:rPr>
          <w:color w:val="FF0000"/>
          <w:sz w:val="40"/>
          <w:szCs w:val="40"/>
          <w:rtl/>
        </w:rPr>
        <w:t>نَعْبُدُ</w:t>
      </w:r>
      <w:r w:rsidRPr="00FC37C5">
        <w:rPr>
          <w:color w:val="FF0000"/>
          <w:sz w:val="40"/>
          <w:szCs w:val="40"/>
        </w:rPr>
        <w:t xml:space="preserve"> </w:t>
      </w:r>
      <w:proofErr w:type="spellStart"/>
      <w:r w:rsidRPr="00FC37C5">
        <w:rPr>
          <w:bCs/>
          <w:szCs w:val="40"/>
        </w:rPr>
        <w:t>dagi</w:t>
      </w:r>
      <w:proofErr w:type="spellEnd"/>
      <w:r w:rsidRPr="00FC37C5">
        <w:rPr>
          <w:bCs/>
          <w:szCs w:val="40"/>
        </w:rPr>
        <w:t xml:space="preserve"> “nun’ </w:t>
      </w:r>
      <w:proofErr w:type="spellStart"/>
      <w:r w:rsidRPr="00FC37C5">
        <w:rPr>
          <w:bCs/>
          <w:szCs w:val="40"/>
        </w:rPr>
        <w:t>ifoda</w:t>
      </w:r>
      <w:proofErr w:type="spellEnd"/>
      <w:r w:rsidRPr="00FC37C5">
        <w:rPr>
          <w:bCs/>
          <w:szCs w:val="40"/>
        </w:rPr>
        <w:t xml:space="preserve"> </w:t>
      </w:r>
      <w:proofErr w:type="spellStart"/>
      <w:r w:rsidRPr="00FC37C5">
        <w:rPr>
          <w:bCs/>
          <w:szCs w:val="40"/>
        </w:rPr>
        <w:t>qilgan</w:t>
      </w:r>
      <w:proofErr w:type="spellEnd"/>
      <w:r w:rsidRPr="00FC37C5">
        <w:rPr>
          <w:bCs/>
          <w:szCs w:val="40"/>
        </w:rPr>
        <w:t xml:space="preserve"> </w:t>
      </w:r>
      <w:proofErr w:type="spellStart"/>
      <w:r w:rsidRPr="00FC37C5">
        <w:rPr>
          <w:bCs/>
          <w:szCs w:val="40"/>
        </w:rPr>
        <w:t>jamlash</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jamoat</w:t>
      </w:r>
      <w:proofErr w:type="spellEnd"/>
      <w:r w:rsidRPr="00FC37C5">
        <w:rPr>
          <w:bCs/>
          <w:szCs w:val="40"/>
        </w:rPr>
        <w:t xml:space="preserve">, </w:t>
      </w:r>
      <w:proofErr w:type="spellStart"/>
      <w:r w:rsidRPr="00FC37C5">
        <w:rPr>
          <w:bCs/>
          <w:szCs w:val="40"/>
        </w:rPr>
        <w:t>fikri</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qalbi</w:t>
      </w:r>
      <w:proofErr w:type="spellEnd"/>
      <w:r w:rsidRPr="00FC37C5">
        <w:rPr>
          <w:bCs/>
          <w:szCs w:val="40"/>
        </w:rPr>
        <w:t xml:space="preserve"> </w:t>
      </w:r>
      <w:proofErr w:type="spellStart"/>
      <w:r w:rsidRPr="00FC37C5">
        <w:rPr>
          <w:bCs/>
          <w:szCs w:val="40"/>
        </w:rPr>
        <w:t>uy</w:t>
      </w:r>
      <w:r w:rsidR="000144E4" w:rsidRPr="00FC37C5">
        <w:rPr>
          <w:bCs/>
          <w:szCs w:val="40"/>
        </w:rPr>
        <w:t>g‘</w:t>
      </w:r>
      <w:r w:rsidRPr="00FC37C5">
        <w:rPr>
          <w:bCs/>
          <w:szCs w:val="40"/>
        </w:rPr>
        <w:t>oq</w:t>
      </w:r>
      <w:proofErr w:type="spellEnd"/>
      <w:r w:rsidRPr="00FC37C5">
        <w:rPr>
          <w:bCs/>
          <w:szCs w:val="40"/>
        </w:rPr>
        <w:t xml:space="preserve"> </w:t>
      </w:r>
      <w:proofErr w:type="spellStart"/>
      <w:r w:rsidRPr="00FC37C5">
        <w:rPr>
          <w:bCs/>
          <w:szCs w:val="40"/>
        </w:rPr>
        <w:t>b</w:t>
      </w:r>
      <w:r w:rsidR="000144E4" w:rsidRPr="00FC37C5">
        <w:rPr>
          <w:bCs/>
          <w:szCs w:val="40"/>
        </w:rPr>
        <w:t>o‘</w:t>
      </w:r>
      <w:r w:rsidRPr="00FC37C5">
        <w:rPr>
          <w:bCs/>
          <w:szCs w:val="40"/>
        </w:rPr>
        <w:t>lgan</w:t>
      </w:r>
      <w:proofErr w:type="spellEnd"/>
      <w:r w:rsidRPr="00FC37C5">
        <w:rPr>
          <w:bCs/>
          <w:szCs w:val="40"/>
        </w:rPr>
        <w:t xml:space="preserve"> </w:t>
      </w:r>
      <w:proofErr w:type="spellStart"/>
      <w:r w:rsidRPr="00FC37C5">
        <w:rPr>
          <w:bCs/>
          <w:szCs w:val="40"/>
        </w:rPr>
        <w:t>namozxonning</w:t>
      </w:r>
      <w:proofErr w:type="spellEnd"/>
      <w:r w:rsidRPr="00FC37C5">
        <w:rPr>
          <w:bCs/>
          <w:szCs w:val="40"/>
        </w:rPr>
        <w:t xml:space="preserve"> </w:t>
      </w:r>
      <w:proofErr w:type="spellStart"/>
      <w:r w:rsidRPr="00FC37C5">
        <w:rPr>
          <w:bCs/>
          <w:szCs w:val="40"/>
        </w:rPr>
        <w:t>nazarida</w:t>
      </w:r>
      <w:proofErr w:type="spellEnd"/>
      <w:r w:rsidRPr="00FC37C5">
        <w:rPr>
          <w:bCs/>
          <w:szCs w:val="40"/>
        </w:rPr>
        <w:t xml:space="preserve"> </w:t>
      </w:r>
      <w:proofErr w:type="spellStart"/>
      <w:r w:rsidRPr="00FC37C5">
        <w:rPr>
          <w:bCs/>
          <w:szCs w:val="40"/>
        </w:rPr>
        <w:t>yer</w:t>
      </w:r>
      <w:proofErr w:type="spellEnd"/>
      <w:r w:rsidRPr="00FC37C5">
        <w:rPr>
          <w:bCs/>
          <w:szCs w:val="40"/>
        </w:rPr>
        <w:t xml:space="preserve"> </w:t>
      </w:r>
      <w:proofErr w:type="spellStart"/>
      <w:r w:rsidRPr="00FC37C5">
        <w:rPr>
          <w:bCs/>
          <w:szCs w:val="40"/>
        </w:rPr>
        <w:t>sathini</w:t>
      </w:r>
      <w:proofErr w:type="spellEnd"/>
      <w:r w:rsidRPr="00FC37C5">
        <w:rPr>
          <w:bCs/>
          <w:szCs w:val="40"/>
        </w:rPr>
        <w:t xml:space="preserve"> </w:t>
      </w:r>
      <w:proofErr w:type="spellStart"/>
      <w:r w:rsidRPr="00FC37C5">
        <w:rPr>
          <w:bCs/>
          <w:szCs w:val="40"/>
        </w:rPr>
        <w:t>bir</w:t>
      </w:r>
      <w:proofErr w:type="spellEnd"/>
      <w:r w:rsidRPr="00FC37C5">
        <w:rPr>
          <w:bCs/>
          <w:szCs w:val="40"/>
        </w:rPr>
        <w:t xml:space="preserve"> </w:t>
      </w:r>
      <w:proofErr w:type="spellStart"/>
      <w:r w:rsidRPr="00FC37C5">
        <w:rPr>
          <w:bCs/>
          <w:szCs w:val="40"/>
        </w:rPr>
        <w:t>masjid</w:t>
      </w:r>
      <w:proofErr w:type="spellEnd"/>
      <w:r w:rsidRPr="00FC37C5">
        <w:rPr>
          <w:bCs/>
          <w:szCs w:val="40"/>
        </w:rPr>
        <w:t xml:space="preserve"> </w:t>
      </w:r>
      <w:proofErr w:type="spellStart"/>
      <w:r w:rsidRPr="00FC37C5">
        <w:rPr>
          <w:bCs/>
          <w:szCs w:val="40"/>
        </w:rPr>
        <w:t>shakliga</w:t>
      </w:r>
      <w:proofErr w:type="spellEnd"/>
      <w:r w:rsidRPr="00FC37C5">
        <w:rPr>
          <w:bCs/>
          <w:szCs w:val="40"/>
        </w:rPr>
        <w:t xml:space="preserve"> </w:t>
      </w:r>
      <w:proofErr w:type="spellStart"/>
      <w:r w:rsidRPr="00FC37C5">
        <w:rPr>
          <w:bCs/>
          <w:szCs w:val="40"/>
        </w:rPr>
        <w:t>keltiradi</w:t>
      </w:r>
      <w:proofErr w:type="spellEnd"/>
      <w:r w:rsidRPr="00FC37C5">
        <w:rPr>
          <w:bCs/>
          <w:szCs w:val="40"/>
        </w:rPr>
        <w:t xml:space="preserve">. Va </w:t>
      </w:r>
      <w:proofErr w:type="spellStart"/>
      <w:r w:rsidRPr="00FC37C5">
        <w:rPr>
          <w:bCs/>
          <w:szCs w:val="40"/>
        </w:rPr>
        <w:t>barcha</w:t>
      </w:r>
      <w:proofErr w:type="spellEnd"/>
      <w:r w:rsidRPr="00FC37C5">
        <w:rPr>
          <w:bCs/>
          <w:szCs w:val="40"/>
        </w:rPr>
        <w:t xml:space="preserve"> </w:t>
      </w:r>
      <w:proofErr w:type="spellStart"/>
      <w:r w:rsidRPr="00FC37C5">
        <w:rPr>
          <w:bCs/>
          <w:szCs w:val="40"/>
        </w:rPr>
        <w:t>m</w:t>
      </w:r>
      <w:r w:rsidR="000144E4" w:rsidRPr="00FC37C5">
        <w:rPr>
          <w:bCs/>
          <w:szCs w:val="40"/>
        </w:rPr>
        <w:t>o‘</w:t>
      </w:r>
      <w:r w:rsidRPr="00FC37C5">
        <w:rPr>
          <w:bCs/>
          <w:szCs w:val="40"/>
        </w:rPr>
        <w:t>minlardan</w:t>
      </w:r>
      <w:proofErr w:type="spellEnd"/>
      <w:r w:rsidRPr="00FC37C5">
        <w:rPr>
          <w:bCs/>
          <w:szCs w:val="40"/>
        </w:rPr>
        <w:t xml:space="preserve"> </w:t>
      </w:r>
      <w:proofErr w:type="spellStart"/>
      <w:r w:rsidRPr="00FC37C5">
        <w:rPr>
          <w:bCs/>
          <w:szCs w:val="40"/>
        </w:rPr>
        <w:t>tashkil</w:t>
      </w:r>
      <w:proofErr w:type="spellEnd"/>
      <w:r w:rsidRPr="00FC37C5">
        <w:rPr>
          <w:bCs/>
          <w:szCs w:val="40"/>
        </w:rPr>
        <w:t xml:space="preserve"> </w:t>
      </w:r>
      <w:proofErr w:type="spellStart"/>
      <w:r w:rsidRPr="00FC37C5">
        <w:rPr>
          <w:bCs/>
          <w:szCs w:val="40"/>
        </w:rPr>
        <w:t>topgan</w:t>
      </w:r>
      <w:proofErr w:type="spellEnd"/>
      <w:r w:rsidRPr="00FC37C5">
        <w:rPr>
          <w:bCs/>
          <w:szCs w:val="40"/>
        </w:rPr>
        <w:t xml:space="preserve">, </w:t>
      </w:r>
      <w:proofErr w:type="spellStart"/>
      <w:r w:rsidRPr="00FC37C5">
        <w:rPr>
          <w:bCs/>
          <w:szCs w:val="40"/>
        </w:rPr>
        <w:t>sharqdan</w:t>
      </w:r>
      <w:proofErr w:type="spellEnd"/>
      <w:r w:rsidRPr="00FC37C5">
        <w:rPr>
          <w:bCs/>
          <w:szCs w:val="40"/>
        </w:rPr>
        <w:t xml:space="preserve"> </w:t>
      </w:r>
      <w:proofErr w:type="spellStart"/>
      <w:r w:rsidR="000144E4" w:rsidRPr="00FC37C5">
        <w:rPr>
          <w:bCs/>
          <w:szCs w:val="40"/>
        </w:rPr>
        <w:t>g‘</w:t>
      </w:r>
      <w:r w:rsidRPr="00FC37C5">
        <w:rPr>
          <w:bCs/>
          <w:szCs w:val="40"/>
        </w:rPr>
        <w:t>arbga</w:t>
      </w:r>
      <w:proofErr w:type="spellEnd"/>
      <w:r w:rsidRPr="00FC37C5">
        <w:rPr>
          <w:bCs/>
          <w:szCs w:val="40"/>
        </w:rPr>
        <w:t xml:space="preserve"> </w:t>
      </w:r>
      <w:proofErr w:type="spellStart"/>
      <w:r w:rsidRPr="00FC37C5">
        <w:rPr>
          <w:bCs/>
          <w:szCs w:val="40"/>
        </w:rPr>
        <w:t>qadar</w:t>
      </w:r>
      <w:proofErr w:type="spellEnd"/>
      <w:r w:rsidRPr="00FC37C5">
        <w:rPr>
          <w:bCs/>
          <w:szCs w:val="40"/>
        </w:rPr>
        <w:t xml:space="preserve"> </w:t>
      </w:r>
      <w:proofErr w:type="spellStart"/>
      <w:r w:rsidRPr="00FC37C5">
        <w:rPr>
          <w:bCs/>
          <w:szCs w:val="40"/>
        </w:rPr>
        <w:t>tizilgan</w:t>
      </w:r>
      <w:proofErr w:type="spellEnd"/>
      <w:r w:rsidRPr="00FC37C5">
        <w:rPr>
          <w:bCs/>
          <w:szCs w:val="40"/>
        </w:rPr>
        <w:t xml:space="preserve"> </w:t>
      </w:r>
      <w:proofErr w:type="spellStart"/>
      <w:r w:rsidRPr="00FC37C5">
        <w:rPr>
          <w:bCs/>
          <w:szCs w:val="40"/>
        </w:rPr>
        <w:t>saflarni</w:t>
      </w:r>
      <w:proofErr w:type="spellEnd"/>
      <w:r w:rsidRPr="00FC37C5">
        <w:rPr>
          <w:bCs/>
          <w:szCs w:val="40"/>
        </w:rPr>
        <w:t xml:space="preserve"> </w:t>
      </w:r>
      <w:proofErr w:type="spellStart"/>
      <w:r w:rsidRPr="00FC37C5">
        <w:rPr>
          <w:bCs/>
          <w:szCs w:val="40"/>
        </w:rPr>
        <w:t>ichiga</w:t>
      </w:r>
      <w:proofErr w:type="spellEnd"/>
      <w:r w:rsidRPr="00FC37C5">
        <w:rPr>
          <w:bCs/>
          <w:szCs w:val="40"/>
        </w:rPr>
        <w:t xml:space="preserve"> </w:t>
      </w:r>
      <w:proofErr w:type="spellStart"/>
      <w:r w:rsidRPr="00FC37C5">
        <w:rPr>
          <w:bCs/>
          <w:szCs w:val="40"/>
        </w:rPr>
        <w:t>olgan</w:t>
      </w:r>
      <w:proofErr w:type="spellEnd"/>
      <w:r w:rsidRPr="00FC37C5">
        <w:rPr>
          <w:bCs/>
          <w:szCs w:val="40"/>
        </w:rPr>
        <w:t xml:space="preserve"> </w:t>
      </w:r>
      <w:proofErr w:type="spellStart"/>
      <w:r w:rsidR="000144E4" w:rsidRPr="00FC37C5">
        <w:rPr>
          <w:bCs/>
          <w:szCs w:val="40"/>
        </w:rPr>
        <w:t>o‘</w:t>
      </w:r>
      <w:r w:rsidRPr="00FC37C5">
        <w:rPr>
          <w:bCs/>
          <w:szCs w:val="40"/>
        </w:rPr>
        <w:t>sha</w:t>
      </w:r>
      <w:proofErr w:type="spellEnd"/>
      <w:r w:rsidRPr="00FC37C5">
        <w:rPr>
          <w:bCs/>
          <w:szCs w:val="40"/>
        </w:rPr>
        <w:t xml:space="preserve"> </w:t>
      </w:r>
      <w:proofErr w:type="spellStart"/>
      <w:r w:rsidRPr="00FC37C5">
        <w:rPr>
          <w:bCs/>
          <w:szCs w:val="40"/>
        </w:rPr>
        <w:t>jamoati</w:t>
      </w:r>
      <w:proofErr w:type="spellEnd"/>
      <w:r w:rsidRPr="00FC37C5">
        <w:rPr>
          <w:bCs/>
          <w:szCs w:val="40"/>
        </w:rPr>
        <w:t xml:space="preserve"> </w:t>
      </w:r>
      <w:proofErr w:type="spellStart"/>
      <w:r w:rsidRPr="00FC37C5">
        <w:rPr>
          <w:bCs/>
          <w:szCs w:val="40"/>
        </w:rPr>
        <w:t>kubro</w:t>
      </w:r>
      <w:proofErr w:type="spellEnd"/>
      <w:r w:rsidRPr="00FC37C5">
        <w:rPr>
          <w:bCs/>
          <w:szCs w:val="40"/>
        </w:rPr>
        <w:t xml:space="preserve"> </w:t>
      </w:r>
      <w:proofErr w:type="spellStart"/>
      <w:r w:rsidRPr="00FC37C5">
        <w:rPr>
          <w:bCs/>
          <w:szCs w:val="40"/>
        </w:rPr>
        <w:t>ichida</w:t>
      </w:r>
      <w:proofErr w:type="spellEnd"/>
      <w:r w:rsidRPr="00FC37C5">
        <w:rPr>
          <w:bCs/>
          <w:szCs w:val="40"/>
        </w:rPr>
        <w:t xml:space="preserve"> </w:t>
      </w:r>
      <w:proofErr w:type="spellStart"/>
      <w:r w:rsidRPr="00FC37C5">
        <w:rPr>
          <w:bCs/>
          <w:szCs w:val="40"/>
        </w:rPr>
        <w:t>namoz</w:t>
      </w:r>
      <w:proofErr w:type="spellEnd"/>
      <w:r w:rsidRPr="00FC37C5">
        <w:rPr>
          <w:bCs/>
          <w:szCs w:val="40"/>
        </w:rPr>
        <w:t xml:space="preserve"> </w:t>
      </w:r>
      <w:proofErr w:type="spellStart"/>
      <w:r w:rsidR="000144E4" w:rsidRPr="00FC37C5">
        <w:rPr>
          <w:bCs/>
          <w:szCs w:val="40"/>
        </w:rPr>
        <w:t>o‘</w:t>
      </w:r>
      <w:r w:rsidRPr="00FC37C5">
        <w:rPr>
          <w:bCs/>
          <w:szCs w:val="40"/>
        </w:rPr>
        <w:t>qiganini</w:t>
      </w:r>
      <w:proofErr w:type="spellEnd"/>
      <w:r w:rsidRPr="00FC37C5">
        <w:rPr>
          <w:bCs/>
          <w:szCs w:val="40"/>
        </w:rPr>
        <w:t xml:space="preserve"> </w:t>
      </w:r>
      <w:proofErr w:type="spellStart"/>
      <w:r w:rsidRPr="00FC37C5">
        <w:rPr>
          <w:bCs/>
          <w:szCs w:val="40"/>
        </w:rPr>
        <w:t>eslattiradi</w:t>
      </w:r>
      <w:proofErr w:type="spellEnd"/>
      <w:r w:rsidRPr="00FC37C5">
        <w:rPr>
          <w:bCs/>
          <w:szCs w:val="40"/>
        </w:rPr>
        <w:t>.</w:t>
      </w:r>
    </w:p>
    <w:p w14:paraId="6BF272F5" w14:textId="77777777" w:rsidR="008362A1" w:rsidRPr="00FC37C5" w:rsidRDefault="006767FB" w:rsidP="006767FB">
      <w:pPr>
        <w:spacing w:before="100" w:beforeAutospacing="1" w:after="100" w:afterAutospacing="1"/>
        <w:ind w:right="369" w:firstLine="709"/>
        <w:jc w:val="lowKashida"/>
      </w:pPr>
      <w:r w:rsidRPr="00FC37C5">
        <w:rPr>
          <w:bCs/>
          <w:szCs w:val="40"/>
        </w:rPr>
        <w:lastRenderedPageBreak/>
        <w:t xml:space="preserve">Va </w:t>
      </w:r>
      <w:proofErr w:type="spellStart"/>
      <w:r w:rsidRPr="00FC37C5">
        <w:rPr>
          <w:bCs/>
          <w:szCs w:val="40"/>
        </w:rPr>
        <w:t>shuningdek</w:t>
      </w:r>
      <w:proofErr w:type="spellEnd"/>
      <w:r w:rsidRPr="00FC37C5">
        <w:rPr>
          <w:bCs/>
          <w:szCs w:val="40"/>
        </w:rPr>
        <w:t xml:space="preserve">, </w:t>
      </w:r>
      <w:r w:rsidRPr="00FC37C5">
        <w:rPr>
          <w:color w:val="FF0000"/>
          <w:sz w:val="40"/>
          <w:szCs w:val="40"/>
          <w:rtl/>
        </w:rPr>
        <w:t>لَا اِلٰهَ اِلَّا اللّٰهُ</w:t>
      </w:r>
      <w:r w:rsidRPr="00FC37C5">
        <w:rPr>
          <w:bCs/>
          <w:color w:val="FF0000"/>
          <w:szCs w:val="40"/>
        </w:rPr>
        <w:t xml:space="preserve"> </w:t>
      </w:r>
      <w:proofErr w:type="spellStart"/>
      <w:r w:rsidRPr="00FC37C5">
        <w:rPr>
          <w:bCs/>
          <w:szCs w:val="40"/>
        </w:rPr>
        <w:t>b</w:t>
      </w:r>
      <w:r w:rsidR="000144E4" w:rsidRPr="00FC37C5">
        <w:rPr>
          <w:bCs/>
          <w:szCs w:val="40"/>
        </w:rPr>
        <w:t>o‘</w:t>
      </w:r>
      <w:r w:rsidRPr="00FC37C5">
        <w:rPr>
          <w:bCs/>
          <w:szCs w:val="40"/>
        </w:rPr>
        <w:t>lgan</w:t>
      </w:r>
      <w:proofErr w:type="spellEnd"/>
      <w:r w:rsidRPr="00FC37C5">
        <w:rPr>
          <w:bCs/>
          <w:szCs w:val="40"/>
        </w:rPr>
        <w:t xml:space="preserve"> </w:t>
      </w:r>
      <w:proofErr w:type="spellStart"/>
      <w:r w:rsidRPr="00FC37C5">
        <w:rPr>
          <w:bCs/>
          <w:szCs w:val="40"/>
        </w:rPr>
        <w:t>kalima</w:t>
      </w:r>
      <w:proofErr w:type="spellEnd"/>
      <w:r w:rsidRPr="00FC37C5">
        <w:rPr>
          <w:bCs/>
          <w:szCs w:val="40"/>
        </w:rPr>
        <w:t xml:space="preserve">-i </w:t>
      </w:r>
      <w:proofErr w:type="spellStart"/>
      <w:r w:rsidRPr="00FC37C5">
        <w:rPr>
          <w:bCs/>
          <w:szCs w:val="40"/>
        </w:rPr>
        <w:t>zikriyani</w:t>
      </w:r>
      <w:proofErr w:type="spellEnd"/>
      <w:r w:rsidRPr="00FC37C5">
        <w:rPr>
          <w:bCs/>
          <w:szCs w:val="40"/>
        </w:rPr>
        <w:t xml:space="preserve"> </w:t>
      </w:r>
      <w:proofErr w:type="spellStart"/>
      <w:r w:rsidRPr="00FC37C5">
        <w:rPr>
          <w:bCs/>
          <w:szCs w:val="40"/>
        </w:rPr>
        <w:t>bir</w:t>
      </w:r>
      <w:proofErr w:type="spellEnd"/>
      <w:r w:rsidRPr="00FC37C5">
        <w:rPr>
          <w:bCs/>
          <w:szCs w:val="40"/>
        </w:rPr>
        <w:t xml:space="preserve"> </w:t>
      </w:r>
      <w:proofErr w:type="spellStart"/>
      <w:r w:rsidRPr="00FC37C5">
        <w:rPr>
          <w:bCs/>
          <w:szCs w:val="40"/>
        </w:rPr>
        <w:t>inson</w:t>
      </w:r>
      <w:proofErr w:type="spellEnd"/>
      <w:r w:rsidRPr="00FC37C5">
        <w:rPr>
          <w:bCs/>
          <w:szCs w:val="40"/>
        </w:rPr>
        <w:t xml:space="preserve"> </w:t>
      </w:r>
      <w:proofErr w:type="spellStart"/>
      <w:r w:rsidRPr="00FC37C5">
        <w:rPr>
          <w:bCs/>
          <w:szCs w:val="40"/>
        </w:rPr>
        <w:t>virdi</w:t>
      </w:r>
      <w:proofErr w:type="spellEnd"/>
      <w:r w:rsidRPr="00FC37C5">
        <w:rPr>
          <w:bCs/>
          <w:szCs w:val="40"/>
        </w:rPr>
        <w:t xml:space="preserve"> </w:t>
      </w:r>
      <w:proofErr w:type="spellStart"/>
      <w:r w:rsidRPr="00FC37C5">
        <w:rPr>
          <w:bCs/>
          <w:szCs w:val="40"/>
        </w:rPr>
        <w:t>zabon</w:t>
      </w:r>
      <w:proofErr w:type="spellEnd"/>
      <w:r w:rsidRPr="00FC37C5">
        <w:rPr>
          <w:bCs/>
          <w:szCs w:val="40"/>
        </w:rPr>
        <w:t xml:space="preserve"> </w:t>
      </w:r>
      <w:proofErr w:type="spellStart"/>
      <w:r w:rsidRPr="00FC37C5">
        <w:rPr>
          <w:bCs/>
          <w:szCs w:val="40"/>
        </w:rPr>
        <w:t>qilgan</w:t>
      </w:r>
      <w:proofErr w:type="spellEnd"/>
      <w:r w:rsidRPr="00FC37C5">
        <w:rPr>
          <w:bCs/>
          <w:szCs w:val="40"/>
        </w:rPr>
        <w:t xml:space="preserve"> </w:t>
      </w:r>
      <w:proofErr w:type="spellStart"/>
      <w:r w:rsidRPr="00FC37C5">
        <w:rPr>
          <w:bCs/>
          <w:szCs w:val="40"/>
        </w:rPr>
        <w:t>zamon</w:t>
      </w:r>
      <w:proofErr w:type="spellEnd"/>
      <w:r w:rsidRPr="00FC37C5">
        <w:rPr>
          <w:bCs/>
          <w:szCs w:val="40"/>
        </w:rPr>
        <w:t xml:space="preserve">, </w:t>
      </w:r>
      <w:proofErr w:type="spellStart"/>
      <w:r w:rsidRPr="00FC37C5">
        <w:rPr>
          <w:bCs/>
          <w:szCs w:val="40"/>
        </w:rPr>
        <w:t>zamonni</w:t>
      </w:r>
      <w:proofErr w:type="spellEnd"/>
      <w:r w:rsidRPr="00FC37C5">
        <w:rPr>
          <w:bCs/>
          <w:szCs w:val="40"/>
        </w:rPr>
        <w:t xml:space="preserve"> </w:t>
      </w:r>
      <w:proofErr w:type="spellStart"/>
      <w:r w:rsidRPr="00FC37C5">
        <w:rPr>
          <w:bCs/>
          <w:szCs w:val="40"/>
        </w:rPr>
        <w:t>bir</w:t>
      </w:r>
      <w:proofErr w:type="spellEnd"/>
      <w:r w:rsidRPr="00FC37C5">
        <w:rPr>
          <w:bCs/>
          <w:szCs w:val="40"/>
        </w:rPr>
        <w:t xml:space="preserve"> </w:t>
      </w:r>
      <w:proofErr w:type="spellStart"/>
      <w:r w:rsidRPr="00FC37C5">
        <w:rPr>
          <w:bCs/>
          <w:szCs w:val="40"/>
        </w:rPr>
        <w:t>halqa</w:t>
      </w:r>
      <w:proofErr w:type="spellEnd"/>
      <w:r w:rsidRPr="00FC37C5">
        <w:rPr>
          <w:bCs/>
          <w:szCs w:val="40"/>
        </w:rPr>
        <w:t xml:space="preserve">-i </w:t>
      </w:r>
      <w:proofErr w:type="spellStart"/>
      <w:r w:rsidRPr="00FC37C5">
        <w:rPr>
          <w:bCs/>
          <w:szCs w:val="40"/>
        </w:rPr>
        <w:t>zikr</w:t>
      </w:r>
      <w:proofErr w:type="spellEnd"/>
      <w:r w:rsidRPr="00FC37C5">
        <w:rPr>
          <w:bCs/>
          <w:szCs w:val="40"/>
        </w:rPr>
        <w:t xml:space="preserve"> </w:t>
      </w:r>
      <w:proofErr w:type="spellStart"/>
      <w:r w:rsidRPr="00FC37C5">
        <w:rPr>
          <w:bCs/>
          <w:szCs w:val="40"/>
        </w:rPr>
        <w:t>xayol</w:t>
      </w:r>
      <w:proofErr w:type="spellEnd"/>
      <w:r w:rsidRPr="00FC37C5">
        <w:rPr>
          <w:bCs/>
          <w:szCs w:val="40"/>
        </w:rPr>
        <w:t xml:space="preserve"> </w:t>
      </w:r>
      <w:proofErr w:type="spellStart"/>
      <w:r w:rsidRPr="00FC37C5">
        <w:rPr>
          <w:bCs/>
          <w:szCs w:val="40"/>
        </w:rPr>
        <w:t>qilish</w:t>
      </w:r>
      <w:proofErr w:type="spellEnd"/>
      <w:r w:rsidRPr="00FC37C5">
        <w:rPr>
          <w:bCs/>
          <w:szCs w:val="40"/>
        </w:rPr>
        <w:t xml:space="preserve"> </w:t>
      </w:r>
      <w:proofErr w:type="spellStart"/>
      <w:r w:rsidRPr="00FC37C5">
        <w:rPr>
          <w:bCs/>
          <w:szCs w:val="40"/>
        </w:rPr>
        <w:t>bilan</w:t>
      </w:r>
      <w:proofErr w:type="spellEnd"/>
      <w:r w:rsidRPr="00FC37C5">
        <w:rPr>
          <w:bCs/>
          <w:szCs w:val="40"/>
        </w:rPr>
        <w:t xml:space="preserve"> </w:t>
      </w:r>
      <w:proofErr w:type="spellStart"/>
      <w:r w:rsidR="000144E4" w:rsidRPr="00FC37C5">
        <w:rPr>
          <w:bCs/>
          <w:szCs w:val="40"/>
        </w:rPr>
        <w:t>o‘</w:t>
      </w:r>
      <w:r w:rsidRPr="00FC37C5">
        <w:rPr>
          <w:bCs/>
          <w:szCs w:val="40"/>
        </w:rPr>
        <w:t>sha</w:t>
      </w:r>
      <w:proofErr w:type="spellEnd"/>
      <w:r w:rsidRPr="00FC37C5">
        <w:rPr>
          <w:bCs/>
          <w:szCs w:val="40"/>
        </w:rPr>
        <w:t xml:space="preserve"> </w:t>
      </w:r>
      <w:proofErr w:type="spellStart"/>
      <w:r w:rsidRPr="00FC37C5">
        <w:rPr>
          <w:bCs/>
          <w:szCs w:val="40"/>
        </w:rPr>
        <w:t>halqaning</w:t>
      </w:r>
      <w:proofErr w:type="spellEnd"/>
      <w:r w:rsidRPr="00FC37C5">
        <w:rPr>
          <w:bCs/>
          <w:szCs w:val="40"/>
        </w:rPr>
        <w:t xml:space="preserve"> </w:t>
      </w:r>
      <w:proofErr w:type="spellStart"/>
      <w:r w:rsidR="000144E4" w:rsidRPr="00FC37C5">
        <w:rPr>
          <w:bCs/>
          <w:szCs w:val="40"/>
        </w:rPr>
        <w:t>o‘</w:t>
      </w:r>
      <w:r w:rsidRPr="00FC37C5">
        <w:rPr>
          <w:bCs/>
          <w:szCs w:val="40"/>
        </w:rPr>
        <w:t>ng</w:t>
      </w:r>
      <w:proofErr w:type="spellEnd"/>
      <w:r w:rsidRPr="00FC37C5">
        <w:rPr>
          <w:bCs/>
          <w:szCs w:val="40"/>
        </w:rPr>
        <w:t xml:space="preserve"> </w:t>
      </w:r>
      <w:proofErr w:type="spellStart"/>
      <w:r w:rsidRPr="00FC37C5">
        <w:rPr>
          <w:bCs/>
          <w:szCs w:val="40"/>
        </w:rPr>
        <w:t>tarafi</w:t>
      </w:r>
      <w:proofErr w:type="spellEnd"/>
      <w:r w:rsidRPr="00FC37C5">
        <w:rPr>
          <w:bCs/>
          <w:szCs w:val="40"/>
        </w:rPr>
        <w:t xml:space="preserve"> </w:t>
      </w:r>
      <w:proofErr w:type="spellStart"/>
      <w:r w:rsidRPr="00FC37C5">
        <w:rPr>
          <w:bCs/>
          <w:szCs w:val="40"/>
        </w:rPr>
        <w:t>b</w:t>
      </w:r>
      <w:r w:rsidR="000144E4" w:rsidRPr="00FC37C5">
        <w:rPr>
          <w:bCs/>
          <w:szCs w:val="40"/>
        </w:rPr>
        <w:t>o‘</w:t>
      </w:r>
      <w:r w:rsidRPr="00FC37C5">
        <w:rPr>
          <w:bCs/>
          <w:szCs w:val="40"/>
        </w:rPr>
        <w:t>lgan</w:t>
      </w:r>
      <w:proofErr w:type="spellEnd"/>
      <w:r w:rsidRPr="00FC37C5">
        <w:rPr>
          <w:bCs/>
          <w:szCs w:val="40"/>
        </w:rPr>
        <w:t xml:space="preserve"> </w:t>
      </w:r>
      <w:proofErr w:type="spellStart"/>
      <w:r w:rsidRPr="00FC37C5">
        <w:rPr>
          <w:bCs/>
          <w:szCs w:val="40"/>
        </w:rPr>
        <w:t>moziy</w:t>
      </w:r>
      <w:proofErr w:type="spellEnd"/>
      <w:r w:rsidRPr="00FC37C5">
        <w:rPr>
          <w:bCs/>
          <w:szCs w:val="40"/>
        </w:rPr>
        <w:t xml:space="preserve"> </w:t>
      </w:r>
      <w:proofErr w:type="spellStart"/>
      <w:r w:rsidRPr="00FC37C5">
        <w:rPr>
          <w:bCs/>
          <w:szCs w:val="40"/>
        </w:rPr>
        <w:t>jihatida</w:t>
      </w:r>
      <w:proofErr w:type="spellEnd"/>
      <w:r w:rsidRPr="00FC37C5">
        <w:rPr>
          <w:bCs/>
          <w:szCs w:val="40"/>
        </w:rPr>
        <w:t xml:space="preserve"> </w:t>
      </w:r>
      <w:proofErr w:type="spellStart"/>
      <w:r w:rsidRPr="00FC37C5">
        <w:rPr>
          <w:bCs/>
          <w:szCs w:val="40"/>
        </w:rPr>
        <w:t>anbiyoning</w:t>
      </w:r>
      <w:proofErr w:type="spellEnd"/>
      <w:r w:rsidRPr="00FC37C5">
        <w:rPr>
          <w:bCs/>
          <w:szCs w:val="40"/>
        </w:rPr>
        <w:t xml:space="preserve">, </w:t>
      </w:r>
      <w:proofErr w:type="spellStart"/>
      <w:r w:rsidRPr="00FC37C5">
        <w:rPr>
          <w:bCs/>
          <w:szCs w:val="40"/>
        </w:rPr>
        <w:t>chap</w:t>
      </w:r>
      <w:proofErr w:type="spellEnd"/>
      <w:r w:rsidRPr="00FC37C5">
        <w:rPr>
          <w:bCs/>
          <w:szCs w:val="40"/>
        </w:rPr>
        <w:t xml:space="preserve"> </w:t>
      </w:r>
      <w:proofErr w:type="spellStart"/>
      <w:r w:rsidRPr="00FC37C5">
        <w:rPr>
          <w:bCs/>
          <w:szCs w:val="40"/>
        </w:rPr>
        <w:t>tarafi</w:t>
      </w:r>
      <w:proofErr w:type="spellEnd"/>
      <w:r w:rsidRPr="00FC37C5">
        <w:rPr>
          <w:bCs/>
          <w:szCs w:val="40"/>
        </w:rPr>
        <w:t xml:space="preserve"> </w:t>
      </w:r>
      <w:proofErr w:type="spellStart"/>
      <w:r w:rsidRPr="00FC37C5">
        <w:rPr>
          <w:bCs/>
          <w:szCs w:val="40"/>
        </w:rPr>
        <w:t>b</w:t>
      </w:r>
      <w:r w:rsidR="000144E4" w:rsidRPr="00FC37C5">
        <w:rPr>
          <w:bCs/>
          <w:szCs w:val="40"/>
        </w:rPr>
        <w:t>o‘</w:t>
      </w:r>
      <w:r w:rsidRPr="00FC37C5">
        <w:rPr>
          <w:bCs/>
          <w:szCs w:val="40"/>
        </w:rPr>
        <w:t>lgan</w:t>
      </w:r>
      <w:proofErr w:type="spellEnd"/>
      <w:r w:rsidRPr="00FC37C5">
        <w:rPr>
          <w:bCs/>
          <w:szCs w:val="40"/>
        </w:rPr>
        <w:t xml:space="preserve"> </w:t>
      </w:r>
      <w:proofErr w:type="spellStart"/>
      <w:r w:rsidRPr="00FC37C5">
        <w:rPr>
          <w:bCs/>
          <w:szCs w:val="40"/>
        </w:rPr>
        <w:t>istiqbol</w:t>
      </w:r>
      <w:proofErr w:type="spellEnd"/>
      <w:r w:rsidRPr="00FC37C5">
        <w:rPr>
          <w:bCs/>
          <w:szCs w:val="40"/>
        </w:rPr>
        <w:t xml:space="preserve"> </w:t>
      </w:r>
      <w:proofErr w:type="spellStart"/>
      <w:r w:rsidRPr="00FC37C5">
        <w:rPr>
          <w:bCs/>
          <w:szCs w:val="40"/>
        </w:rPr>
        <w:t>jihatida</w:t>
      </w:r>
      <w:proofErr w:type="spellEnd"/>
      <w:r w:rsidRPr="00FC37C5">
        <w:rPr>
          <w:bCs/>
          <w:szCs w:val="40"/>
        </w:rPr>
        <w:t xml:space="preserve"> </w:t>
      </w:r>
      <w:proofErr w:type="spellStart"/>
      <w:r w:rsidRPr="00FC37C5">
        <w:rPr>
          <w:bCs/>
          <w:szCs w:val="40"/>
        </w:rPr>
        <w:t>ham</w:t>
      </w:r>
      <w:proofErr w:type="spellEnd"/>
      <w:r w:rsidRPr="00FC37C5">
        <w:rPr>
          <w:bCs/>
          <w:szCs w:val="40"/>
        </w:rPr>
        <w:t xml:space="preserve"> </w:t>
      </w:r>
      <w:proofErr w:type="spellStart"/>
      <w:r w:rsidRPr="00FC37C5">
        <w:rPr>
          <w:bCs/>
          <w:szCs w:val="40"/>
        </w:rPr>
        <w:t>avliyoning</w:t>
      </w:r>
      <w:proofErr w:type="spellEnd"/>
      <w:r w:rsidRPr="00FC37C5">
        <w:rPr>
          <w:bCs/>
          <w:szCs w:val="40"/>
        </w:rPr>
        <w:t xml:space="preserve"> </w:t>
      </w:r>
      <w:proofErr w:type="spellStart"/>
      <w:r w:rsidR="000144E4" w:rsidRPr="00FC37C5">
        <w:rPr>
          <w:bCs/>
          <w:szCs w:val="40"/>
        </w:rPr>
        <w:t>o‘</w:t>
      </w:r>
      <w:r w:rsidRPr="00FC37C5">
        <w:rPr>
          <w:bCs/>
          <w:szCs w:val="40"/>
        </w:rPr>
        <w:t>tirib</w:t>
      </w:r>
      <w:proofErr w:type="spellEnd"/>
      <w:r w:rsidRPr="00FC37C5">
        <w:rPr>
          <w:bCs/>
          <w:szCs w:val="40"/>
        </w:rPr>
        <w:t xml:space="preserve"> </w:t>
      </w:r>
      <w:proofErr w:type="spellStart"/>
      <w:r w:rsidRPr="00FC37C5">
        <w:rPr>
          <w:bCs/>
          <w:szCs w:val="40"/>
        </w:rPr>
        <w:t>jamoat</w:t>
      </w:r>
      <w:proofErr w:type="spellEnd"/>
      <w:r w:rsidRPr="00FC37C5">
        <w:rPr>
          <w:bCs/>
          <w:szCs w:val="40"/>
        </w:rPr>
        <w:t xml:space="preserve"> </w:t>
      </w:r>
      <w:proofErr w:type="spellStart"/>
      <w:r w:rsidRPr="00FC37C5">
        <w:rPr>
          <w:bCs/>
          <w:szCs w:val="40"/>
        </w:rPr>
        <w:t>bilan</w:t>
      </w:r>
      <w:proofErr w:type="spellEnd"/>
      <w:r w:rsidRPr="00FC37C5">
        <w:rPr>
          <w:bCs/>
          <w:szCs w:val="40"/>
        </w:rPr>
        <w:t xml:space="preserve"> </w:t>
      </w:r>
      <w:proofErr w:type="spellStart"/>
      <w:r w:rsidRPr="00FC37C5">
        <w:rPr>
          <w:bCs/>
          <w:szCs w:val="40"/>
        </w:rPr>
        <w:t>zikr</w:t>
      </w:r>
      <w:proofErr w:type="spellEnd"/>
      <w:r w:rsidRPr="00FC37C5">
        <w:rPr>
          <w:bCs/>
          <w:szCs w:val="40"/>
        </w:rPr>
        <w:t xml:space="preserve"> </w:t>
      </w:r>
      <w:proofErr w:type="spellStart"/>
      <w:r w:rsidRPr="00FC37C5">
        <w:rPr>
          <w:bCs/>
          <w:szCs w:val="40"/>
        </w:rPr>
        <w:t>qilgan</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000144E4" w:rsidRPr="00FC37C5">
        <w:rPr>
          <w:bCs/>
          <w:szCs w:val="40"/>
        </w:rPr>
        <w:t>o‘</w:t>
      </w:r>
      <w:r w:rsidRPr="00FC37C5">
        <w:rPr>
          <w:bCs/>
          <w:szCs w:val="40"/>
        </w:rPr>
        <w:t>zi</w:t>
      </w:r>
      <w:proofErr w:type="spellEnd"/>
      <w:r w:rsidRPr="00FC37C5">
        <w:rPr>
          <w:bCs/>
          <w:szCs w:val="40"/>
        </w:rPr>
        <w:t xml:space="preserve"> </w:t>
      </w:r>
      <w:proofErr w:type="spellStart"/>
      <w:r w:rsidRPr="00FC37C5">
        <w:rPr>
          <w:bCs/>
          <w:szCs w:val="40"/>
        </w:rPr>
        <w:t>ham</w:t>
      </w:r>
      <w:proofErr w:type="spellEnd"/>
      <w:r w:rsidRPr="00FC37C5">
        <w:rPr>
          <w:bCs/>
          <w:szCs w:val="40"/>
        </w:rPr>
        <w:t xml:space="preserve"> </w:t>
      </w:r>
      <w:proofErr w:type="spellStart"/>
      <w:r w:rsidR="000144E4" w:rsidRPr="00FC37C5">
        <w:rPr>
          <w:bCs/>
          <w:szCs w:val="40"/>
        </w:rPr>
        <w:t>o‘</w:t>
      </w:r>
      <w:r w:rsidRPr="00FC37C5">
        <w:rPr>
          <w:bCs/>
          <w:szCs w:val="40"/>
        </w:rPr>
        <w:t>sha</w:t>
      </w:r>
      <w:proofErr w:type="spellEnd"/>
      <w:r w:rsidRPr="00FC37C5">
        <w:rPr>
          <w:bCs/>
          <w:szCs w:val="40"/>
        </w:rPr>
        <w:t xml:space="preserve"> </w:t>
      </w:r>
      <w:proofErr w:type="spellStart"/>
      <w:r w:rsidRPr="00FC37C5">
        <w:rPr>
          <w:bCs/>
          <w:szCs w:val="40"/>
        </w:rPr>
        <w:t>ulkan</w:t>
      </w:r>
      <w:proofErr w:type="spellEnd"/>
      <w:r w:rsidRPr="00FC37C5">
        <w:rPr>
          <w:bCs/>
          <w:szCs w:val="40"/>
        </w:rPr>
        <w:t xml:space="preserve"> </w:t>
      </w:r>
      <w:proofErr w:type="spellStart"/>
      <w:r w:rsidRPr="00FC37C5">
        <w:rPr>
          <w:bCs/>
          <w:szCs w:val="40"/>
        </w:rPr>
        <w:t>jamoat</w:t>
      </w:r>
      <w:proofErr w:type="spellEnd"/>
      <w:r w:rsidRPr="00FC37C5">
        <w:rPr>
          <w:bCs/>
          <w:szCs w:val="40"/>
        </w:rPr>
        <w:t xml:space="preserve"> </w:t>
      </w:r>
      <w:proofErr w:type="spellStart"/>
      <w:r w:rsidRPr="00FC37C5">
        <w:rPr>
          <w:bCs/>
          <w:szCs w:val="40"/>
        </w:rPr>
        <w:t>ichida</w:t>
      </w:r>
      <w:proofErr w:type="spellEnd"/>
      <w:r w:rsidRPr="00FC37C5">
        <w:rPr>
          <w:bCs/>
          <w:szCs w:val="40"/>
        </w:rPr>
        <w:t xml:space="preserve"> </w:t>
      </w:r>
      <w:proofErr w:type="spellStart"/>
      <w:r w:rsidRPr="00FC37C5">
        <w:rPr>
          <w:bCs/>
          <w:szCs w:val="40"/>
        </w:rPr>
        <w:t>b</w:t>
      </w:r>
      <w:r w:rsidR="000144E4" w:rsidRPr="00FC37C5">
        <w:rPr>
          <w:bCs/>
          <w:szCs w:val="40"/>
        </w:rPr>
        <w:t>o‘</w:t>
      </w:r>
      <w:r w:rsidRPr="00FC37C5">
        <w:rPr>
          <w:bCs/>
          <w:szCs w:val="40"/>
        </w:rPr>
        <w:t>lib</w:t>
      </w:r>
      <w:proofErr w:type="spellEnd"/>
      <w:r w:rsidRPr="00FC37C5">
        <w:rPr>
          <w:bCs/>
          <w:szCs w:val="40"/>
        </w:rPr>
        <w:t xml:space="preserve">, </w:t>
      </w:r>
      <w:proofErr w:type="spellStart"/>
      <w:r w:rsidRPr="00FC37C5">
        <w:rPr>
          <w:bCs/>
          <w:szCs w:val="40"/>
        </w:rPr>
        <w:t>shu</w:t>
      </w:r>
      <w:proofErr w:type="spellEnd"/>
      <w:r w:rsidRPr="00FC37C5">
        <w:rPr>
          <w:bCs/>
          <w:szCs w:val="40"/>
        </w:rPr>
        <w:t xml:space="preserve"> </w:t>
      </w:r>
      <w:proofErr w:type="spellStart"/>
      <w:r w:rsidRPr="00FC37C5">
        <w:rPr>
          <w:bCs/>
          <w:szCs w:val="40"/>
        </w:rPr>
        <w:t>osmon</w:t>
      </w:r>
      <w:proofErr w:type="spellEnd"/>
      <w:r w:rsidRPr="00FC37C5">
        <w:rPr>
          <w:bCs/>
          <w:szCs w:val="40"/>
        </w:rPr>
        <w:t xml:space="preserve"> </w:t>
      </w:r>
      <w:proofErr w:type="spellStart"/>
      <w:r w:rsidRPr="00FC37C5">
        <w:rPr>
          <w:bCs/>
          <w:szCs w:val="40"/>
        </w:rPr>
        <w:t>gumbazini</w:t>
      </w:r>
      <w:proofErr w:type="spellEnd"/>
      <w:r w:rsidRPr="00FC37C5">
        <w:rPr>
          <w:bCs/>
          <w:szCs w:val="40"/>
        </w:rPr>
        <w:t xml:space="preserve"> </w:t>
      </w:r>
      <w:proofErr w:type="spellStart"/>
      <w:r w:rsidRPr="00FC37C5">
        <w:rPr>
          <w:bCs/>
          <w:szCs w:val="40"/>
        </w:rPr>
        <w:t>t</w:t>
      </w:r>
      <w:r w:rsidR="000144E4" w:rsidRPr="00FC37C5">
        <w:rPr>
          <w:bCs/>
          <w:szCs w:val="40"/>
        </w:rPr>
        <w:t>o‘</w:t>
      </w:r>
      <w:r w:rsidRPr="00FC37C5">
        <w:rPr>
          <w:bCs/>
          <w:szCs w:val="40"/>
        </w:rPr>
        <w:t>ldirgan</w:t>
      </w:r>
      <w:proofErr w:type="spellEnd"/>
      <w:r w:rsidRPr="00FC37C5">
        <w:rPr>
          <w:bCs/>
          <w:szCs w:val="40"/>
        </w:rPr>
        <w:t xml:space="preserve"> </w:t>
      </w:r>
      <w:proofErr w:type="spellStart"/>
      <w:r w:rsidRPr="00FC37C5">
        <w:rPr>
          <w:bCs/>
          <w:szCs w:val="40"/>
        </w:rPr>
        <w:t>yuksak</w:t>
      </w:r>
      <w:proofErr w:type="spellEnd"/>
      <w:r w:rsidRPr="00FC37C5">
        <w:rPr>
          <w:bCs/>
          <w:szCs w:val="40"/>
        </w:rPr>
        <w:t xml:space="preserve"> </w:t>
      </w:r>
      <w:proofErr w:type="spellStart"/>
      <w:r w:rsidRPr="00FC37C5">
        <w:rPr>
          <w:bCs/>
          <w:szCs w:val="40"/>
        </w:rPr>
        <w:t>Ilohiy</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totli</w:t>
      </w:r>
      <w:proofErr w:type="spellEnd"/>
      <w:r w:rsidRPr="00FC37C5">
        <w:rPr>
          <w:bCs/>
          <w:szCs w:val="40"/>
        </w:rPr>
        <w:t xml:space="preserve"> </w:t>
      </w:r>
      <w:proofErr w:type="spellStart"/>
      <w:r w:rsidRPr="00FC37C5">
        <w:rPr>
          <w:bCs/>
          <w:szCs w:val="40"/>
        </w:rPr>
        <w:t>sadolariga</w:t>
      </w:r>
      <w:proofErr w:type="spellEnd"/>
      <w:r w:rsidRPr="00FC37C5">
        <w:rPr>
          <w:bCs/>
          <w:szCs w:val="40"/>
        </w:rPr>
        <w:t xml:space="preserve"> </w:t>
      </w:r>
      <w:proofErr w:type="spellStart"/>
      <w:r w:rsidRPr="00FC37C5">
        <w:rPr>
          <w:bCs/>
          <w:szCs w:val="40"/>
        </w:rPr>
        <w:t>ishtirok</w:t>
      </w:r>
      <w:proofErr w:type="spellEnd"/>
      <w:r w:rsidRPr="00FC37C5">
        <w:rPr>
          <w:bCs/>
          <w:szCs w:val="40"/>
        </w:rPr>
        <w:t xml:space="preserve"> </w:t>
      </w:r>
      <w:proofErr w:type="spellStart"/>
      <w:r w:rsidRPr="00FC37C5">
        <w:rPr>
          <w:bCs/>
          <w:szCs w:val="40"/>
        </w:rPr>
        <w:t>etganini</w:t>
      </w:r>
      <w:proofErr w:type="spellEnd"/>
      <w:r w:rsidRPr="00FC37C5">
        <w:rPr>
          <w:bCs/>
          <w:szCs w:val="40"/>
        </w:rPr>
        <w:t xml:space="preserve"> </w:t>
      </w:r>
      <w:proofErr w:type="spellStart"/>
      <w:r w:rsidRPr="00FC37C5">
        <w:rPr>
          <w:bCs/>
          <w:szCs w:val="40"/>
        </w:rPr>
        <w:t>xayol</w:t>
      </w:r>
      <w:proofErr w:type="spellEnd"/>
      <w:r w:rsidRPr="00FC37C5">
        <w:rPr>
          <w:bCs/>
          <w:szCs w:val="40"/>
        </w:rPr>
        <w:t xml:space="preserve"> </w:t>
      </w:r>
      <w:proofErr w:type="spellStart"/>
      <w:r w:rsidRPr="00FC37C5">
        <w:rPr>
          <w:bCs/>
          <w:szCs w:val="40"/>
        </w:rPr>
        <w:t>qilsin</w:t>
      </w:r>
      <w:proofErr w:type="spellEnd"/>
      <w:r w:rsidRPr="00FC37C5">
        <w:rPr>
          <w:bCs/>
          <w:szCs w:val="40"/>
        </w:rPr>
        <w:t xml:space="preserve">. </w:t>
      </w:r>
      <w:proofErr w:type="spellStart"/>
      <w:r w:rsidRPr="00FC37C5">
        <w:rPr>
          <w:bCs/>
          <w:szCs w:val="40"/>
        </w:rPr>
        <w:t>Quvva</w:t>
      </w:r>
      <w:proofErr w:type="spellEnd"/>
      <w:r w:rsidRPr="00FC37C5">
        <w:rPr>
          <w:bCs/>
          <w:szCs w:val="40"/>
        </w:rPr>
        <w:t xml:space="preserve">-i </w:t>
      </w:r>
      <w:proofErr w:type="spellStart"/>
      <w:r w:rsidRPr="00FC37C5">
        <w:rPr>
          <w:bCs/>
          <w:szCs w:val="40"/>
        </w:rPr>
        <w:t>xayoliyasi</w:t>
      </w:r>
      <w:proofErr w:type="spellEnd"/>
      <w:r w:rsidRPr="00FC37C5">
        <w:rPr>
          <w:bCs/>
          <w:szCs w:val="40"/>
        </w:rPr>
        <w:t xml:space="preserve"> </w:t>
      </w:r>
      <w:proofErr w:type="spellStart"/>
      <w:r w:rsidRPr="00FC37C5">
        <w:rPr>
          <w:bCs/>
          <w:szCs w:val="40"/>
        </w:rPr>
        <w:t>yanada</w:t>
      </w:r>
      <w:proofErr w:type="spellEnd"/>
      <w:r w:rsidRPr="00FC37C5">
        <w:rPr>
          <w:bCs/>
          <w:szCs w:val="40"/>
        </w:rPr>
        <w:t xml:space="preserve"> </w:t>
      </w:r>
      <w:proofErr w:type="spellStart"/>
      <w:r w:rsidRPr="00FC37C5">
        <w:rPr>
          <w:bCs/>
          <w:szCs w:val="40"/>
        </w:rPr>
        <w:t>keskin</w:t>
      </w:r>
      <w:proofErr w:type="spellEnd"/>
      <w:r w:rsidRPr="00FC37C5">
        <w:rPr>
          <w:bCs/>
          <w:szCs w:val="40"/>
        </w:rPr>
        <w:t xml:space="preserve"> </w:t>
      </w:r>
      <w:proofErr w:type="spellStart"/>
      <w:r w:rsidRPr="00FC37C5">
        <w:rPr>
          <w:bCs/>
          <w:szCs w:val="40"/>
        </w:rPr>
        <w:t>b</w:t>
      </w:r>
      <w:r w:rsidR="000144E4" w:rsidRPr="00FC37C5">
        <w:rPr>
          <w:bCs/>
          <w:szCs w:val="40"/>
        </w:rPr>
        <w:t>o‘</w:t>
      </w:r>
      <w:r w:rsidRPr="00FC37C5">
        <w:rPr>
          <w:bCs/>
          <w:szCs w:val="40"/>
        </w:rPr>
        <w:t>lganlar</w:t>
      </w:r>
      <w:proofErr w:type="spellEnd"/>
      <w:r w:rsidRPr="00FC37C5">
        <w:rPr>
          <w:bCs/>
          <w:szCs w:val="40"/>
        </w:rPr>
        <w:t xml:space="preserve"> </w:t>
      </w:r>
      <w:proofErr w:type="spellStart"/>
      <w:r w:rsidRPr="00FC37C5">
        <w:rPr>
          <w:bCs/>
          <w:szCs w:val="40"/>
        </w:rPr>
        <w:t>ham</w:t>
      </w:r>
      <w:proofErr w:type="spellEnd"/>
      <w:r w:rsidRPr="00FC37C5">
        <w:rPr>
          <w:bCs/>
          <w:szCs w:val="40"/>
        </w:rPr>
        <w:t xml:space="preserve"> </w:t>
      </w:r>
      <w:proofErr w:type="spellStart"/>
      <w:r w:rsidRPr="00FC37C5">
        <w:rPr>
          <w:bCs/>
          <w:szCs w:val="40"/>
        </w:rPr>
        <w:t>koinot</w:t>
      </w:r>
      <w:proofErr w:type="spellEnd"/>
      <w:r w:rsidRPr="00FC37C5">
        <w:rPr>
          <w:bCs/>
          <w:szCs w:val="40"/>
        </w:rPr>
        <w:t xml:space="preserve"> </w:t>
      </w:r>
      <w:proofErr w:type="spellStart"/>
      <w:r w:rsidRPr="00FC37C5">
        <w:rPr>
          <w:bCs/>
          <w:szCs w:val="40"/>
        </w:rPr>
        <w:t>masjidida</w:t>
      </w:r>
      <w:proofErr w:type="spellEnd"/>
      <w:r w:rsidRPr="00FC37C5">
        <w:rPr>
          <w:bCs/>
          <w:szCs w:val="40"/>
        </w:rPr>
        <w:t xml:space="preserve"> </w:t>
      </w:r>
      <w:proofErr w:type="spellStart"/>
      <w:r w:rsidRPr="00FC37C5">
        <w:rPr>
          <w:bCs/>
          <w:szCs w:val="40"/>
        </w:rPr>
        <w:t>barcha</w:t>
      </w:r>
      <w:proofErr w:type="spellEnd"/>
      <w:r w:rsidRPr="00FC37C5">
        <w:rPr>
          <w:bCs/>
          <w:szCs w:val="40"/>
        </w:rPr>
        <w:t xml:space="preserve"> </w:t>
      </w:r>
      <w:proofErr w:type="spellStart"/>
      <w:r w:rsidRPr="00FC37C5">
        <w:rPr>
          <w:bCs/>
          <w:szCs w:val="40"/>
        </w:rPr>
        <w:t>san</w:t>
      </w:r>
      <w:r w:rsidR="000144E4" w:rsidRPr="00FC37C5">
        <w:rPr>
          <w:bCs/>
          <w:szCs w:val="40"/>
        </w:rPr>
        <w:t>’</w:t>
      </w:r>
      <w:r w:rsidRPr="00FC37C5">
        <w:rPr>
          <w:bCs/>
          <w:szCs w:val="40"/>
        </w:rPr>
        <w:t>atli</w:t>
      </w:r>
      <w:proofErr w:type="spellEnd"/>
      <w:r w:rsidRPr="00FC37C5">
        <w:rPr>
          <w:bCs/>
          <w:szCs w:val="40"/>
        </w:rPr>
        <w:t xml:space="preserve"> </w:t>
      </w:r>
      <w:proofErr w:type="spellStart"/>
      <w:r w:rsidRPr="00FC37C5">
        <w:rPr>
          <w:bCs/>
          <w:szCs w:val="40"/>
        </w:rPr>
        <w:t>asarlar</w:t>
      </w:r>
      <w:proofErr w:type="spellEnd"/>
      <w:r w:rsidRPr="00FC37C5">
        <w:rPr>
          <w:bCs/>
          <w:szCs w:val="40"/>
        </w:rPr>
        <w:t xml:space="preserve"> </w:t>
      </w:r>
      <w:proofErr w:type="spellStart"/>
      <w:r w:rsidRPr="00FC37C5">
        <w:rPr>
          <w:bCs/>
          <w:szCs w:val="40"/>
        </w:rPr>
        <w:t>tashkil</w:t>
      </w:r>
      <w:proofErr w:type="spellEnd"/>
      <w:r w:rsidRPr="00FC37C5">
        <w:rPr>
          <w:bCs/>
          <w:szCs w:val="40"/>
        </w:rPr>
        <w:t xml:space="preserve"> </w:t>
      </w:r>
      <w:proofErr w:type="spellStart"/>
      <w:r w:rsidRPr="00FC37C5">
        <w:rPr>
          <w:bCs/>
          <w:szCs w:val="40"/>
        </w:rPr>
        <w:t>qilgan</w:t>
      </w:r>
      <w:proofErr w:type="spellEnd"/>
      <w:r w:rsidRPr="00FC37C5">
        <w:rPr>
          <w:bCs/>
          <w:szCs w:val="40"/>
        </w:rPr>
        <w:t xml:space="preserve"> </w:t>
      </w:r>
      <w:proofErr w:type="spellStart"/>
      <w:r w:rsidRPr="00FC37C5">
        <w:rPr>
          <w:bCs/>
          <w:szCs w:val="40"/>
        </w:rPr>
        <w:t>halqa</w:t>
      </w:r>
      <w:proofErr w:type="spellEnd"/>
      <w:r w:rsidRPr="00FC37C5">
        <w:rPr>
          <w:bCs/>
          <w:szCs w:val="40"/>
        </w:rPr>
        <w:t xml:space="preserve">-i </w:t>
      </w:r>
      <w:proofErr w:type="spellStart"/>
      <w:r w:rsidRPr="00FC37C5">
        <w:rPr>
          <w:bCs/>
          <w:szCs w:val="40"/>
        </w:rPr>
        <w:t>zikrlariga</w:t>
      </w:r>
      <w:proofErr w:type="spellEnd"/>
      <w:r w:rsidRPr="00FC37C5">
        <w:rPr>
          <w:bCs/>
          <w:szCs w:val="40"/>
        </w:rPr>
        <w:t xml:space="preserve"> </w:t>
      </w:r>
      <w:proofErr w:type="spellStart"/>
      <w:r w:rsidRPr="00FC37C5">
        <w:rPr>
          <w:bCs/>
          <w:szCs w:val="40"/>
        </w:rPr>
        <w:t>kirsin</w:t>
      </w:r>
      <w:proofErr w:type="spellEnd"/>
      <w:r w:rsidRPr="00FC37C5">
        <w:rPr>
          <w:bCs/>
          <w:szCs w:val="40"/>
        </w:rPr>
        <w:t xml:space="preserve">, </w:t>
      </w:r>
      <w:proofErr w:type="spellStart"/>
      <w:r w:rsidRPr="00FC37C5">
        <w:rPr>
          <w:bCs/>
          <w:szCs w:val="40"/>
        </w:rPr>
        <w:t>shu</w:t>
      </w:r>
      <w:proofErr w:type="spellEnd"/>
      <w:r w:rsidRPr="00FC37C5">
        <w:rPr>
          <w:bCs/>
          <w:szCs w:val="40"/>
        </w:rPr>
        <w:t xml:space="preserve"> </w:t>
      </w:r>
      <w:proofErr w:type="spellStart"/>
      <w:r w:rsidRPr="00FC37C5">
        <w:rPr>
          <w:bCs/>
          <w:szCs w:val="40"/>
        </w:rPr>
        <w:t>fazoni</w:t>
      </w:r>
      <w:proofErr w:type="spellEnd"/>
      <w:r w:rsidRPr="00FC37C5">
        <w:rPr>
          <w:bCs/>
          <w:szCs w:val="40"/>
        </w:rPr>
        <w:t xml:space="preserve"> </w:t>
      </w:r>
      <w:proofErr w:type="spellStart"/>
      <w:r w:rsidRPr="00FC37C5">
        <w:rPr>
          <w:bCs/>
          <w:szCs w:val="40"/>
        </w:rPr>
        <w:t>shovqinlantirgan</w:t>
      </w:r>
      <w:proofErr w:type="spellEnd"/>
      <w:r w:rsidRPr="00FC37C5">
        <w:rPr>
          <w:bCs/>
          <w:szCs w:val="40"/>
        </w:rPr>
        <w:t xml:space="preserve"> u </w:t>
      </w:r>
      <w:proofErr w:type="spellStart"/>
      <w:r w:rsidRPr="00FC37C5">
        <w:rPr>
          <w:bCs/>
          <w:szCs w:val="40"/>
        </w:rPr>
        <w:t>sadolarni</w:t>
      </w:r>
      <w:proofErr w:type="spellEnd"/>
      <w:r w:rsidRPr="00FC37C5">
        <w:rPr>
          <w:bCs/>
          <w:szCs w:val="40"/>
        </w:rPr>
        <w:t xml:space="preserve"> </w:t>
      </w:r>
      <w:proofErr w:type="spellStart"/>
      <w:r w:rsidRPr="00FC37C5">
        <w:rPr>
          <w:bCs/>
          <w:szCs w:val="40"/>
        </w:rPr>
        <w:t>tinglasin</w:t>
      </w:r>
      <w:proofErr w:type="spellEnd"/>
      <w:r w:rsidRPr="00FC37C5">
        <w:rPr>
          <w:bCs/>
          <w:szCs w:val="40"/>
        </w:rPr>
        <w:t>.</w:t>
      </w:r>
    </w:p>
    <w:p w14:paraId="4F3111EC" w14:textId="77777777" w:rsidR="008362A1" w:rsidRPr="00FC37C5" w:rsidRDefault="008362A1" w:rsidP="008362A1">
      <w:pPr>
        <w:spacing w:before="100" w:beforeAutospacing="1" w:after="100" w:afterAutospacing="1"/>
        <w:ind w:right="368"/>
        <w:jc w:val="center"/>
        <w:rPr>
          <w:b/>
        </w:rPr>
      </w:pPr>
      <w:proofErr w:type="spellStart"/>
      <w:r w:rsidRPr="00FC37C5">
        <w:rPr>
          <w:rFonts w:cs="Traditional Arabic"/>
          <w:b/>
          <w:bCs/>
          <w:szCs w:val="40"/>
        </w:rPr>
        <w:t>Nuqta</w:t>
      </w:r>
      <w:proofErr w:type="spellEnd"/>
    </w:p>
    <w:p w14:paraId="28895A63" w14:textId="77777777" w:rsidR="00136DCC" w:rsidRPr="00FC37C5" w:rsidRDefault="00136DCC" w:rsidP="00136DCC">
      <w:pPr>
        <w:spacing w:before="100" w:beforeAutospacing="1" w:after="100" w:afterAutospacing="1" w:line="312" w:lineRule="auto"/>
        <w:ind w:right="369" w:firstLine="432"/>
        <w:jc w:val="lowKashida"/>
      </w:pP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mosivosiga</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muhabbat</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xil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Birisi</w:t>
      </w:r>
      <w:proofErr w:type="spellEnd"/>
      <w:r w:rsidRPr="00FC37C5">
        <w:rPr>
          <w:rFonts w:cs="Traditional Arabic"/>
          <w:bCs/>
          <w:szCs w:val="40"/>
        </w:rPr>
        <w:t xml:space="preserve">, </w:t>
      </w:r>
      <w:proofErr w:type="spellStart"/>
      <w:r w:rsidRPr="00FC37C5">
        <w:rPr>
          <w:rFonts w:cs="Traditional Arabic"/>
          <w:bCs/>
          <w:szCs w:val="40"/>
        </w:rPr>
        <w:t>yuqoridan</w:t>
      </w:r>
      <w:proofErr w:type="spellEnd"/>
      <w:r w:rsidRPr="00FC37C5">
        <w:rPr>
          <w:rFonts w:cs="Traditional Arabic"/>
          <w:bCs/>
          <w:szCs w:val="40"/>
        </w:rPr>
        <w:t xml:space="preserve"> </w:t>
      </w:r>
      <w:proofErr w:type="spellStart"/>
      <w:r w:rsidRPr="00FC37C5">
        <w:rPr>
          <w:rFonts w:cs="Traditional Arabic"/>
          <w:bCs/>
          <w:szCs w:val="40"/>
        </w:rPr>
        <w:t>pastga</w:t>
      </w:r>
      <w:proofErr w:type="spellEnd"/>
      <w:r w:rsidRPr="00FC37C5">
        <w:rPr>
          <w:rFonts w:cs="Traditional Arabic"/>
          <w:bCs/>
          <w:szCs w:val="40"/>
        </w:rPr>
        <w:t xml:space="preserve"> </w:t>
      </w:r>
      <w:proofErr w:type="spellStart"/>
      <w:r w:rsidRPr="00FC37C5">
        <w:rPr>
          <w:rFonts w:cs="Traditional Arabic"/>
          <w:bCs/>
          <w:szCs w:val="40"/>
        </w:rPr>
        <w:t>nozil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Boshqasi</w:t>
      </w:r>
      <w:proofErr w:type="spellEnd"/>
      <w:r w:rsidRPr="00FC37C5">
        <w:rPr>
          <w:rFonts w:cs="Traditional Arabic"/>
          <w:bCs/>
          <w:szCs w:val="40"/>
        </w:rPr>
        <w:t xml:space="preserve">, </w:t>
      </w:r>
      <w:proofErr w:type="spellStart"/>
      <w:r w:rsidRPr="00FC37C5">
        <w:rPr>
          <w:rFonts w:cs="Traditional Arabic"/>
          <w:bCs/>
          <w:szCs w:val="40"/>
        </w:rPr>
        <w:t>pastdan</w:t>
      </w:r>
      <w:proofErr w:type="spellEnd"/>
      <w:r w:rsidRPr="00FC37C5">
        <w:rPr>
          <w:rFonts w:cs="Traditional Arabic"/>
          <w:bCs/>
          <w:szCs w:val="40"/>
        </w:rPr>
        <w:t xml:space="preserve"> </w:t>
      </w:r>
      <w:proofErr w:type="spellStart"/>
      <w:r w:rsidRPr="00FC37C5">
        <w:rPr>
          <w:rFonts w:cs="Traditional Arabic"/>
          <w:bCs/>
          <w:szCs w:val="40"/>
        </w:rPr>
        <w:t>yuqoriga</w:t>
      </w:r>
      <w:proofErr w:type="spellEnd"/>
      <w:r w:rsidRPr="00FC37C5">
        <w:rPr>
          <w:rFonts w:cs="Traditional Arabic"/>
          <w:bCs/>
          <w:szCs w:val="40"/>
        </w:rPr>
        <w:t xml:space="preserve"> </w:t>
      </w:r>
      <w:proofErr w:type="spellStart"/>
      <w:r w:rsidRPr="00FC37C5">
        <w:rPr>
          <w:rFonts w:cs="Traditional Arabic"/>
          <w:bCs/>
          <w:szCs w:val="40"/>
        </w:rPr>
        <w:t>chiqadi</w:t>
      </w:r>
      <w:proofErr w:type="spellEnd"/>
      <w:r w:rsidRPr="00FC37C5">
        <w:rPr>
          <w:rFonts w:cs="Traditional Arabic"/>
          <w:bCs/>
          <w:szCs w:val="40"/>
        </w:rPr>
        <w:t xml:space="preserve">. </w:t>
      </w:r>
      <w:proofErr w:type="spellStart"/>
      <w:r w:rsidRPr="00FC37C5">
        <w:rPr>
          <w:rFonts w:cs="Traditional Arabic"/>
          <w:bCs/>
          <w:szCs w:val="40"/>
        </w:rPr>
        <w:t>Shundayki</w:t>
      </w:r>
      <w:proofErr w:type="spellEnd"/>
      <w:r w:rsidRPr="00FC37C5">
        <w:rPr>
          <w:rFonts w:cs="Traditional Arabic"/>
          <w:bCs/>
          <w:szCs w:val="40"/>
        </w:rPr>
        <w:t>:</w:t>
      </w:r>
    </w:p>
    <w:p w14:paraId="385D3EAA" w14:textId="77777777" w:rsidR="00136DCC" w:rsidRPr="00FC37C5" w:rsidRDefault="00136DCC" w:rsidP="00136DCC">
      <w:pPr>
        <w:spacing w:before="100" w:beforeAutospacing="1" w:after="100" w:afterAutospacing="1" w:line="312" w:lineRule="auto"/>
        <w:ind w:right="369" w:firstLine="432"/>
        <w:jc w:val="lowKashida"/>
      </w:pP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eng </w:t>
      </w:r>
      <w:proofErr w:type="spellStart"/>
      <w:r w:rsidRPr="00FC37C5">
        <w:rPr>
          <w:rFonts w:cs="Traditional Arabic"/>
          <w:bCs/>
          <w:szCs w:val="40"/>
        </w:rPr>
        <w:t>avval</w:t>
      </w:r>
      <w:proofErr w:type="spellEnd"/>
      <w:r w:rsidRPr="00FC37C5">
        <w:rPr>
          <w:rFonts w:cs="Traditional Arabic"/>
          <w:bCs/>
          <w:szCs w:val="40"/>
        </w:rPr>
        <w:t xml:space="preserve"> </w:t>
      </w:r>
      <w:proofErr w:type="spellStart"/>
      <w:r w:rsidRPr="00FC37C5">
        <w:rPr>
          <w:rFonts w:cs="Traditional Arabic"/>
          <w:bCs/>
          <w:szCs w:val="40"/>
        </w:rPr>
        <w:t>muhabbatini</w:t>
      </w:r>
      <w:proofErr w:type="spellEnd"/>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bersa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muhabbati</w:t>
      </w:r>
      <w:proofErr w:type="spellEnd"/>
      <w:r w:rsidRPr="00FC37C5">
        <w:rPr>
          <w:rFonts w:cs="Traditional Arabic"/>
          <w:bCs/>
          <w:szCs w:val="40"/>
        </w:rPr>
        <w:t xml:space="preserve"> </w:t>
      </w:r>
      <w:proofErr w:type="spellStart"/>
      <w:r w:rsidRPr="00FC37C5">
        <w:rPr>
          <w:rFonts w:cs="Traditional Arabic"/>
          <w:bCs/>
          <w:szCs w:val="40"/>
        </w:rPr>
        <w:t>natija</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sevgan</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sevadi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maxluqotga</w:t>
      </w:r>
      <w:proofErr w:type="spellEnd"/>
      <w:r w:rsidRPr="00FC37C5">
        <w:rPr>
          <w:rFonts w:cs="Traditional Arabic"/>
          <w:bCs/>
          <w:szCs w:val="40"/>
        </w:rPr>
        <w:t xml:space="preserve"> </w:t>
      </w:r>
      <w:proofErr w:type="spellStart"/>
      <w:r w:rsidRPr="00FC37C5">
        <w:rPr>
          <w:rFonts w:cs="Traditional Arabic"/>
          <w:bCs/>
          <w:szCs w:val="40"/>
        </w:rPr>
        <w:t>taqsim</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muhabbati</w:t>
      </w:r>
      <w:proofErr w:type="spellEnd"/>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muhabbatini</w:t>
      </w:r>
      <w:proofErr w:type="spellEnd"/>
      <w:r w:rsidRPr="00FC37C5">
        <w:rPr>
          <w:rFonts w:cs="Traditional Arabic"/>
          <w:bCs/>
          <w:szCs w:val="40"/>
        </w:rPr>
        <w:t xml:space="preserve"> </w:t>
      </w:r>
      <w:proofErr w:type="spellStart"/>
      <w:r w:rsidRPr="00FC37C5">
        <w:rPr>
          <w:rFonts w:cs="Traditional Arabic"/>
          <w:bCs/>
          <w:szCs w:val="40"/>
        </w:rPr>
        <w:t>kamaytirmaydi</w:t>
      </w:r>
      <w:proofErr w:type="spellEnd"/>
      <w:r w:rsidRPr="00FC37C5">
        <w:rPr>
          <w:rFonts w:cs="Traditional Arabic"/>
          <w:bCs/>
          <w:szCs w:val="40"/>
        </w:rPr>
        <w:t xml:space="preserve">, </w:t>
      </w:r>
      <w:proofErr w:type="spellStart"/>
      <w:r w:rsidRPr="00FC37C5">
        <w:rPr>
          <w:rFonts w:cs="Traditional Arabic"/>
          <w:bCs/>
          <w:szCs w:val="40"/>
        </w:rPr>
        <w:t>ziyodalashtiradi</w:t>
      </w:r>
      <w:proofErr w:type="spellEnd"/>
      <w:r w:rsidRPr="00FC37C5">
        <w:rPr>
          <w:rFonts w:cs="Traditional Arabic"/>
          <w:bCs/>
          <w:szCs w:val="40"/>
        </w:rPr>
        <w:t>.</w:t>
      </w:r>
    </w:p>
    <w:p w14:paraId="6C39CA29" w14:textId="77777777" w:rsidR="008362A1" w:rsidRPr="00FC37C5" w:rsidRDefault="00136DCC" w:rsidP="00136DCC">
      <w:pPr>
        <w:spacing w:before="100" w:beforeAutospacing="1" w:after="100" w:afterAutospacing="1"/>
        <w:ind w:right="369" w:firstLine="709"/>
        <w:jc w:val="lowKashida"/>
      </w:pP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qism</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eng </w:t>
      </w:r>
      <w:proofErr w:type="spellStart"/>
      <w:r w:rsidRPr="00FC37C5">
        <w:rPr>
          <w:rFonts w:cs="Traditional Arabic"/>
          <w:bCs/>
          <w:szCs w:val="40"/>
        </w:rPr>
        <w:t>avval</w:t>
      </w:r>
      <w:proofErr w:type="spellEnd"/>
      <w:r w:rsidRPr="00FC37C5">
        <w:rPr>
          <w:rFonts w:cs="Traditional Arabic"/>
          <w:bCs/>
          <w:szCs w:val="40"/>
        </w:rPr>
        <w:t xml:space="preserve"> </w:t>
      </w:r>
      <w:proofErr w:type="spellStart"/>
      <w:r w:rsidRPr="00FC37C5">
        <w:rPr>
          <w:rFonts w:cs="Traditional Arabic"/>
          <w:bCs/>
          <w:szCs w:val="40"/>
        </w:rPr>
        <w:t>sababla</w:t>
      </w:r>
      <w:proofErr w:type="spellEnd"/>
      <w:r w:rsidRPr="00FC37C5">
        <w:rPr>
          <w:rFonts w:cs="Traditional Arabic"/>
          <w:bCs/>
          <w:szCs w:val="40"/>
          <w:lang w:val="uz-Latn-UZ"/>
        </w:rPr>
        <w:t>rni</w:t>
      </w:r>
      <w:r w:rsidRPr="00FC37C5">
        <w:rPr>
          <w:rFonts w:cs="Traditional Arabic"/>
          <w:bCs/>
          <w:szCs w:val="40"/>
        </w:rPr>
        <w:t xml:space="preserve"> </w:t>
      </w:r>
      <w:proofErr w:type="spellStart"/>
      <w:r w:rsidRPr="00FC37C5">
        <w:rPr>
          <w:rFonts w:cs="Traditional Arabic"/>
          <w:bCs/>
          <w:szCs w:val="40"/>
        </w:rPr>
        <w:t>sevadi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muhabbatini</w:t>
      </w:r>
      <w:proofErr w:type="spellEnd"/>
      <w:r w:rsidRPr="00FC37C5">
        <w:rPr>
          <w:rFonts w:cs="Traditional Arabic"/>
          <w:bCs/>
          <w:szCs w:val="40"/>
        </w:rPr>
        <w:t xml:space="preserve"> </w:t>
      </w:r>
      <w:proofErr w:type="spellStart"/>
      <w:r w:rsidRPr="00FC37C5">
        <w:rPr>
          <w:rFonts w:cs="Traditional Arabic"/>
          <w:bCs/>
          <w:szCs w:val="40"/>
        </w:rPr>
        <w:t>Allohni</w:t>
      </w:r>
      <w:proofErr w:type="spellEnd"/>
      <w:r w:rsidRPr="00FC37C5">
        <w:rPr>
          <w:rFonts w:cs="Traditional Arabic"/>
          <w:bCs/>
          <w:szCs w:val="40"/>
        </w:rPr>
        <w:t xml:space="preserve"> </w:t>
      </w:r>
      <w:proofErr w:type="spellStart"/>
      <w:r w:rsidRPr="00FC37C5">
        <w:rPr>
          <w:rFonts w:cs="Traditional Arabic"/>
          <w:bCs/>
          <w:szCs w:val="40"/>
        </w:rPr>
        <w:t>sevishga</w:t>
      </w:r>
      <w:proofErr w:type="spellEnd"/>
      <w:r w:rsidRPr="00FC37C5">
        <w:rPr>
          <w:rFonts w:cs="Traditional Arabic"/>
          <w:bCs/>
          <w:szCs w:val="40"/>
        </w:rPr>
        <w:t xml:space="preserve"> </w:t>
      </w:r>
      <w:proofErr w:type="spellStart"/>
      <w:r w:rsidRPr="00FC37C5">
        <w:rPr>
          <w:rFonts w:cs="Traditional Arabic"/>
          <w:bCs/>
          <w:szCs w:val="40"/>
        </w:rPr>
        <w:t>vasila</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qism</w:t>
      </w:r>
      <w:proofErr w:type="spellEnd"/>
      <w:r w:rsidRPr="00FC37C5">
        <w:rPr>
          <w:rFonts w:cs="Traditional Arabic"/>
          <w:bCs/>
          <w:szCs w:val="40"/>
        </w:rPr>
        <w:t xml:space="preserve"> </w:t>
      </w:r>
      <w:proofErr w:type="spellStart"/>
      <w:r w:rsidRPr="00FC37C5">
        <w:rPr>
          <w:rFonts w:cs="Traditional Arabic"/>
          <w:bCs/>
          <w:szCs w:val="40"/>
        </w:rPr>
        <w:t>muhabbat</w:t>
      </w:r>
      <w:proofErr w:type="spellEnd"/>
      <w:r w:rsidRPr="00FC37C5">
        <w:rPr>
          <w:rFonts w:cs="Traditional Arabic"/>
          <w:bCs/>
          <w:szCs w:val="40"/>
        </w:rPr>
        <w:t xml:space="preserve"> </w:t>
      </w:r>
      <w:proofErr w:type="spellStart"/>
      <w:r w:rsidRPr="00FC37C5">
        <w:rPr>
          <w:rFonts w:cs="Traditional Arabic"/>
          <w:bCs/>
          <w:szCs w:val="40"/>
        </w:rPr>
        <w:t>yaxlitligini</w:t>
      </w:r>
      <w:proofErr w:type="spellEnd"/>
      <w:r w:rsidRPr="00FC37C5">
        <w:rPr>
          <w:rFonts w:cs="Traditional Arabic"/>
          <w:bCs/>
          <w:szCs w:val="40"/>
        </w:rPr>
        <w:t xml:space="preserve"> </w:t>
      </w:r>
      <w:proofErr w:type="spellStart"/>
      <w:r w:rsidRPr="00FC37C5">
        <w:rPr>
          <w:rFonts w:cs="Traditional Arabic"/>
          <w:bCs/>
          <w:szCs w:val="40"/>
        </w:rPr>
        <w:t>muhofaza</w:t>
      </w:r>
      <w:proofErr w:type="spellEnd"/>
      <w:r w:rsidRPr="00FC37C5">
        <w:rPr>
          <w:rFonts w:cs="Traditional Arabic"/>
          <w:bCs/>
          <w:szCs w:val="40"/>
        </w:rPr>
        <w:t xml:space="preserve"> </w:t>
      </w:r>
      <w:proofErr w:type="spellStart"/>
      <w:r w:rsidRPr="00FC37C5">
        <w:rPr>
          <w:rFonts w:cs="Traditional Arabic"/>
          <w:bCs/>
          <w:szCs w:val="40"/>
        </w:rPr>
        <w:t>qilolmaydi</w:t>
      </w:r>
      <w:proofErr w:type="spellEnd"/>
      <w:r w:rsidRPr="00FC37C5">
        <w:rPr>
          <w:rFonts w:cs="Traditional Arabic"/>
          <w:bCs/>
          <w:szCs w:val="40"/>
        </w:rPr>
        <w:t xml:space="preserve">, </w:t>
      </w:r>
      <w:proofErr w:type="spellStart"/>
      <w:r w:rsidRPr="00FC37C5">
        <w:rPr>
          <w:rFonts w:cs="Traditional Arabic"/>
          <w:bCs/>
          <w:szCs w:val="40"/>
        </w:rPr>
        <w:t>tarqaladi</w:t>
      </w:r>
      <w:proofErr w:type="spellEnd"/>
      <w:r w:rsidRPr="00FC37C5">
        <w:rPr>
          <w:rFonts w:cs="Traditional Arabic"/>
          <w:bCs/>
          <w:szCs w:val="40"/>
        </w:rPr>
        <w:t xml:space="preserve">. Va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kuchli</w:t>
      </w:r>
      <w:proofErr w:type="spellEnd"/>
      <w:r w:rsidRPr="00FC37C5">
        <w:rPr>
          <w:rFonts w:cs="Traditional Arabic"/>
          <w:bCs/>
          <w:szCs w:val="40"/>
        </w:rPr>
        <w:t xml:space="preserve"> </w:t>
      </w:r>
      <w:proofErr w:type="spellStart"/>
      <w:r w:rsidRPr="00FC37C5">
        <w:rPr>
          <w:rFonts w:cs="Traditional Arabic"/>
          <w:bCs/>
          <w:szCs w:val="40"/>
        </w:rPr>
        <w:t>sabablarga</w:t>
      </w:r>
      <w:proofErr w:type="spellEnd"/>
      <w:r w:rsidRPr="00FC37C5">
        <w:rPr>
          <w:rFonts w:cs="Traditional Arabic"/>
          <w:bCs/>
          <w:szCs w:val="40"/>
        </w:rPr>
        <w:t xml:space="preserve"> </w:t>
      </w:r>
      <w:proofErr w:type="spellStart"/>
      <w:r w:rsidRPr="00FC37C5">
        <w:rPr>
          <w:rFonts w:cs="Traditional Arabic"/>
          <w:bCs/>
          <w:szCs w:val="40"/>
        </w:rPr>
        <w:t>uchraydi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muhabbatini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w:t>
      </w:r>
      <w:proofErr w:type="spellEnd"/>
      <w:r w:rsidRPr="00FC37C5">
        <w:rPr>
          <w:rFonts w:cs="Traditional Arabic"/>
          <w:bCs/>
          <w:szCs w:val="40"/>
        </w:rPr>
        <w:t xml:space="preserve">-i </w:t>
      </w:r>
      <w:proofErr w:type="spellStart"/>
      <w:r w:rsidRPr="00FC37C5">
        <w:rPr>
          <w:rFonts w:cs="Traditional Arabic"/>
          <w:bCs/>
          <w:szCs w:val="40"/>
        </w:rPr>
        <w:t>ismiy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tamoman</w:t>
      </w:r>
      <w:proofErr w:type="spellEnd"/>
      <w:r w:rsidRPr="00FC37C5">
        <w:rPr>
          <w:rFonts w:cs="Traditional Arabic"/>
          <w:bCs/>
          <w:szCs w:val="40"/>
        </w:rPr>
        <w:t xml:space="preserve"> </w:t>
      </w:r>
      <w:proofErr w:type="spellStart"/>
      <w:r w:rsidRPr="00FC37C5">
        <w:rPr>
          <w:rFonts w:cs="Traditional Arabic"/>
          <w:bCs/>
          <w:szCs w:val="40"/>
        </w:rPr>
        <w:t>tortadi</w:t>
      </w:r>
      <w:proofErr w:type="spellEnd"/>
      <w:r w:rsidRPr="00FC37C5">
        <w:rPr>
          <w:rFonts w:cs="Traditional Arabic"/>
          <w:bCs/>
          <w:szCs w:val="40"/>
        </w:rPr>
        <w:t xml:space="preserve">, </w:t>
      </w:r>
      <w:proofErr w:type="spellStart"/>
      <w:r w:rsidRPr="00FC37C5">
        <w:rPr>
          <w:rFonts w:cs="Traditional Arabic"/>
          <w:bCs/>
          <w:szCs w:val="40"/>
        </w:rPr>
        <w:t>halokatga</w:t>
      </w:r>
      <w:proofErr w:type="spellEnd"/>
      <w:r w:rsidRPr="00FC37C5">
        <w:rPr>
          <w:rFonts w:cs="Traditional Arabic"/>
          <w:bCs/>
          <w:szCs w:val="40"/>
        </w:rPr>
        <w:t xml:space="preserve"> </w:t>
      </w:r>
      <w:proofErr w:type="spellStart"/>
      <w:r w:rsidRPr="00FC37C5">
        <w:rPr>
          <w:rFonts w:cs="Traditional Arabic"/>
          <w:bCs/>
          <w:szCs w:val="40"/>
        </w:rPr>
        <w:t>sabab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Shoyat</w:t>
      </w:r>
      <w:proofErr w:type="spellEnd"/>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qovushsa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qovushishi</w:t>
      </w:r>
      <w:proofErr w:type="spellEnd"/>
      <w:r w:rsidRPr="00FC37C5">
        <w:rPr>
          <w:rFonts w:cs="Traditional Arabic"/>
          <w:bCs/>
          <w:szCs w:val="40"/>
        </w:rPr>
        <w:t xml:space="preserve"> </w:t>
      </w:r>
      <w:proofErr w:type="spellStart"/>
      <w:r w:rsidRPr="00FC37C5">
        <w:rPr>
          <w:rFonts w:cs="Traditional Arabic"/>
          <w:bCs/>
          <w:szCs w:val="40"/>
        </w:rPr>
        <w:t>noqis</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008362A1" w:rsidRPr="00FC37C5">
        <w:rPr>
          <w:rFonts w:cs="Traditional Arabic"/>
          <w:bCs/>
          <w:szCs w:val="40"/>
        </w:rPr>
        <w:t>...</w:t>
      </w:r>
    </w:p>
    <w:p w14:paraId="000D6EE6" w14:textId="77777777" w:rsidR="008362A1" w:rsidRPr="00FC37C5" w:rsidRDefault="008362A1" w:rsidP="008362A1">
      <w:pPr>
        <w:spacing w:before="100" w:beforeAutospacing="1" w:after="100" w:afterAutospacing="1"/>
        <w:ind w:right="368"/>
        <w:jc w:val="center"/>
        <w:rPr>
          <w:b/>
        </w:rPr>
      </w:pPr>
      <w:proofErr w:type="spellStart"/>
      <w:r w:rsidRPr="00FC37C5">
        <w:rPr>
          <w:rFonts w:cs="Traditional Arabic"/>
          <w:b/>
          <w:bCs/>
          <w:szCs w:val="40"/>
        </w:rPr>
        <w:t>Nukta</w:t>
      </w:r>
      <w:proofErr w:type="spellEnd"/>
    </w:p>
    <w:p w14:paraId="1E642587" w14:textId="77777777" w:rsidR="008362A1" w:rsidRPr="00FC37C5" w:rsidRDefault="00BF3E64" w:rsidP="00BF3E64">
      <w:pPr>
        <w:spacing w:before="100" w:beforeAutospacing="1" w:after="100" w:afterAutospacing="1"/>
        <w:ind w:right="369" w:firstLine="709"/>
        <w:jc w:val="both"/>
      </w:pPr>
      <w:r w:rsidRPr="00FC37C5">
        <w:rPr>
          <w:rFonts w:ascii="Arabic Typesetting" w:hAnsi="Arabic Typesetting" w:cs="Arabic Typesetting"/>
          <w:color w:val="FF0000"/>
          <w:sz w:val="40"/>
          <w:szCs w:val="40"/>
          <w:rtl/>
        </w:rPr>
        <w:t>وَمَا مِنْ دَٓابَّةٍ فِى الْاَرْضِ اِلَّا عَلَى اللّٰهِ رِزْقُهَا</w:t>
      </w:r>
      <w:r w:rsidR="008362A1" w:rsidRPr="00FC37C5">
        <w:rPr>
          <w:rFonts w:cs="Traditional Arabic"/>
          <w:bCs/>
          <w:szCs w:val="40"/>
        </w:rPr>
        <w:t xml:space="preserve"> </w:t>
      </w:r>
      <w:proofErr w:type="spellStart"/>
      <w:r w:rsidR="008362A1" w:rsidRPr="00FC37C5">
        <w:rPr>
          <w:rFonts w:cs="Traditional Arabic"/>
          <w:bCs/>
          <w:szCs w:val="40"/>
        </w:rPr>
        <w:t>oyati</w:t>
      </w:r>
      <w:proofErr w:type="spellEnd"/>
      <w:r w:rsidR="008362A1" w:rsidRPr="00FC37C5">
        <w:rPr>
          <w:rFonts w:cs="Traditional Arabic"/>
          <w:bCs/>
          <w:szCs w:val="40"/>
        </w:rPr>
        <w:t xml:space="preserve"> </w:t>
      </w:r>
      <w:proofErr w:type="spellStart"/>
      <w:r w:rsidR="008362A1" w:rsidRPr="00FC37C5">
        <w:rPr>
          <w:rFonts w:cs="Traditional Arabic"/>
          <w:bCs/>
          <w:szCs w:val="40"/>
        </w:rPr>
        <w:t>karimasi</w:t>
      </w:r>
      <w:proofErr w:type="spellEnd"/>
      <w:r w:rsidR="008362A1" w:rsidRPr="00FC37C5">
        <w:rPr>
          <w:rFonts w:cs="Traditional Arabic"/>
          <w:bCs/>
          <w:szCs w:val="40"/>
        </w:rPr>
        <w:t xml:space="preserve"> </w:t>
      </w:r>
      <w:proofErr w:type="spellStart"/>
      <w:r w:rsidR="008362A1" w:rsidRPr="00FC37C5">
        <w:rPr>
          <w:rFonts w:cs="Traditional Arabic"/>
          <w:bCs/>
          <w:szCs w:val="40"/>
        </w:rPr>
        <w:t>bilan</w:t>
      </w:r>
      <w:proofErr w:type="spellEnd"/>
      <w:r w:rsidR="008362A1" w:rsidRPr="00FC37C5">
        <w:rPr>
          <w:rFonts w:cs="Traditional Arabic"/>
          <w:bCs/>
          <w:szCs w:val="40"/>
        </w:rPr>
        <w:t xml:space="preserve">, </w:t>
      </w:r>
      <w:proofErr w:type="spellStart"/>
      <w:r w:rsidR="008362A1" w:rsidRPr="00FC37C5">
        <w:rPr>
          <w:rFonts w:cs="Traditional Arabic"/>
          <w:bCs/>
          <w:szCs w:val="40"/>
        </w:rPr>
        <w:t>rizq</w:t>
      </w:r>
      <w:proofErr w:type="spellEnd"/>
      <w:r w:rsidR="008362A1" w:rsidRPr="00FC37C5">
        <w:rPr>
          <w:rFonts w:cs="Traditional Arabic"/>
          <w:bCs/>
          <w:szCs w:val="40"/>
        </w:rPr>
        <w:t xml:space="preserve"> </w:t>
      </w:r>
      <w:proofErr w:type="spellStart"/>
      <w:r w:rsidR="008362A1" w:rsidRPr="00FC37C5">
        <w:rPr>
          <w:rFonts w:cs="Traditional Arabic"/>
          <w:bCs/>
          <w:szCs w:val="40"/>
        </w:rPr>
        <w:t>taahhud</w:t>
      </w:r>
      <w:proofErr w:type="spellEnd"/>
      <w:r w:rsidR="008362A1" w:rsidRPr="00FC37C5">
        <w:rPr>
          <w:rFonts w:cs="Traditional Arabic"/>
          <w:bCs/>
          <w:szCs w:val="40"/>
        </w:rPr>
        <w:t xml:space="preserve"> </w:t>
      </w:r>
      <w:proofErr w:type="spellStart"/>
      <w:r w:rsidR="008362A1" w:rsidRPr="00FC37C5">
        <w:rPr>
          <w:rFonts w:cs="Traditional Arabic"/>
          <w:bCs/>
          <w:szCs w:val="40"/>
        </w:rPr>
        <w:t>ostiga</w:t>
      </w:r>
      <w:proofErr w:type="spellEnd"/>
      <w:r w:rsidR="008362A1" w:rsidRPr="00FC37C5">
        <w:rPr>
          <w:rFonts w:cs="Traditional Arabic"/>
          <w:bCs/>
          <w:szCs w:val="40"/>
        </w:rPr>
        <w:t xml:space="preserve"> </w:t>
      </w:r>
      <w:proofErr w:type="spellStart"/>
      <w:r w:rsidR="008362A1" w:rsidRPr="00FC37C5">
        <w:rPr>
          <w:rFonts w:cs="Traditional Arabic"/>
          <w:bCs/>
          <w:szCs w:val="40"/>
        </w:rPr>
        <w:t>olingandir</w:t>
      </w:r>
      <w:proofErr w:type="spellEnd"/>
      <w:r w:rsidR="008362A1" w:rsidRPr="00FC37C5">
        <w:rPr>
          <w:rFonts w:cs="Traditional Arabic"/>
          <w:bCs/>
          <w:szCs w:val="40"/>
        </w:rPr>
        <w:t xml:space="preserve">. </w:t>
      </w:r>
      <w:proofErr w:type="spellStart"/>
      <w:r w:rsidR="008362A1" w:rsidRPr="00FC37C5">
        <w:rPr>
          <w:rFonts w:cs="Traditional Arabic"/>
          <w:bCs/>
          <w:szCs w:val="40"/>
        </w:rPr>
        <w:t>Faqat</w:t>
      </w:r>
      <w:proofErr w:type="spellEnd"/>
      <w:r w:rsidR="008362A1" w:rsidRPr="00FC37C5">
        <w:rPr>
          <w:rFonts w:cs="Traditional Arabic"/>
          <w:bCs/>
          <w:szCs w:val="40"/>
        </w:rPr>
        <w:t xml:space="preserve">, </w:t>
      </w:r>
      <w:proofErr w:type="spellStart"/>
      <w:r w:rsidR="008362A1" w:rsidRPr="00FC37C5">
        <w:rPr>
          <w:rFonts w:cs="Traditional Arabic"/>
          <w:bCs/>
          <w:szCs w:val="40"/>
        </w:rPr>
        <w:t>rizq</w:t>
      </w:r>
      <w:proofErr w:type="spellEnd"/>
      <w:r w:rsidR="008362A1" w:rsidRPr="00FC37C5">
        <w:rPr>
          <w:rFonts w:cs="Traditional Arabic"/>
          <w:bCs/>
          <w:szCs w:val="40"/>
        </w:rPr>
        <w:t xml:space="preserve"> </w:t>
      </w:r>
      <w:proofErr w:type="spellStart"/>
      <w:r w:rsidR="008362A1" w:rsidRPr="00FC37C5">
        <w:rPr>
          <w:rFonts w:cs="Traditional Arabic"/>
          <w:bCs/>
          <w:szCs w:val="40"/>
        </w:rPr>
        <w:t>deganimiz</w:t>
      </w:r>
      <w:proofErr w:type="spellEnd"/>
      <w:r w:rsidR="008362A1" w:rsidRPr="00FC37C5">
        <w:rPr>
          <w:rFonts w:cs="Traditional Arabic"/>
          <w:bCs/>
          <w:szCs w:val="40"/>
        </w:rPr>
        <w:t xml:space="preserve"> </w:t>
      </w:r>
      <w:proofErr w:type="spellStart"/>
      <w:r w:rsidR="008362A1" w:rsidRPr="00FC37C5">
        <w:rPr>
          <w:rFonts w:cs="Traditional Arabic"/>
          <w:bCs/>
          <w:szCs w:val="40"/>
        </w:rPr>
        <w:t>ikki</w:t>
      </w:r>
      <w:proofErr w:type="spellEnd"/>
      <w:r w:rsidR="008362A1" w:rsidRPr="00FC37C5">
        <w:rPr>
          <w:rFonts w:cs="Traditional Arabic"/>
          <w:bCs/>
          <w:szCs w:val="40"/>
        </w:rPr>
        <w:t xml:space="preserve"> </w:t>
      </w:r>
      <w:proofErr w:type="spellStart"/>
      <w:r w:rsidR="008362A1" w:rsidRPr="00FC37C5">
        <w:rPr>
          <w:rFonts w:cs="Traditional Arabic"/>
          <w:bCs/>
          <w:szCs w:val="40"/>
        </w:rPr>
        <w:t>qismdir</w:t>
      </w:r>
      <w:proofErr w:type="spellEnd"/>
      <w:r w:rsidR="008362A1" w:rsidRPr="00FC37C5">
        <w:rPr>
          <w:rFonts w:cs="Traditional Arabic"/>
          <w:bCs/>
          <w:szCs w:val="40"/>
        </w:rPr>
        <w:t xml:space="preserve">: </w:t>
      </w:r>
      <w:proofErr w:type="spellStart"/>
      <w:r w:rsidR="008362A1" w:rsidRPr="00FC37C5">
        <w:rPr>
          <w:rFonts w:cs="Traditional Arabic"/>
          <w:bCs/>
          <w:szCs w:val="40"/>
        </w:rPr>
        <w:t>Haqiqiy</w:t>
      </w:r>
      <w:proofErr w:type="spellEnd"/>
      <w:r w:rsidR="008362A1" w:rsidRPr="00FC37C5">
        <w:rPr>
          <w:rFonts w:cs="Traditional Arabic"/>
          <w:bCs/>
          <w:szCs w:val="40"/>
        </w:rPr>
        <w:t xml:space="preserve"> </w:t>
      </w:r>
      <w:proofErr w:type="spellStart"/>
      <w:r w:rsidR="008362A1" w:rsidRPr="00FC37C5">
        <w:rPr>
          <w:rFonts w:cs="Traditional Arabic"/>
          <w:bCs/>
          <w:szCs w:val="40"/>
        </w:rPr>
        <w:t>rizq</w:t>
      </w:r>
      <w:proofErr w:type="spellEnd"/>
      <w:r w:rsidR="008362A1" w:rsidRPr="00FC37C5">
        <w:rPr>
          <w:rFonts w:cs="Traditional Arabic"/>
          <w:bCs/>
          <w:szCs w:val="40"/>
        </w:rPr>
        <w:t xml:space="preserve">, </w:t>
      </w:r>
      <w:proofErr w:type="spellStart"/>
      <w:r w:rsidR="008362A1" w:rsidRPr="00FC37C5">
        <w:rPr>
          <w:rFonts w:cs="Traditional Arabic"/>
          <w:bCs/>
          <w:szCs w:val="40"/>
        </w:rPr>
        <w:t>majoziy</w:t>
      </w:r>
      <w:proofErr w:type="spellEnd"/>
      <w:r w:rsidR="008362A1" w:rsidRPr="00FC37C5">
        <w:rPr>
          <w:rFonts w:cs="Traditional Arabic"/>
          <w:bCs/>
          <w:szCs w:val="40"/>
        </w:rPr>
        <w:t xml:space="preserve"> </w:t>
      </w:r>
      <w:proofErr w:type="spellStart"/>
      <w:r w:rsidR="008362A1" w:rsidRPr="00FC37C5">
        <w:rPr>
          <w:rFonts w:cs="Traditional Arabic"/>
          <w:bCs/>
          <w:szCs w:val="40"/>
        </w:rPr>
        <w:t>rizq</w:t>
      </w:r>
      <w:proofErr w:type="spellEnd"/>
      <w:r w:rsidR="008362A1" w:rsidRPr="00FC37C5">
        <w:rPr>
          <w:rFonts w:cs="Traditional Arabic"/>
          <w:bCs/>
          <w:szCs w:val="40"/>
        </w:rPr>
        <w:t xml:space="preserve">. </w:t>
      </w:r>
      <w:proofErr w:type="spellStart"/>
      <w:r w:rsidR="008362A1" w:rsidRPr="00FC37C5">
        <w:rPr>
          <w:rFonts w:cs="Traditional Arabic"/>
          <w:bCs/>
          <w:szCs w:val="40"/>
        </w:rPr>
        <w:t>Ya</w:t>
      </w:r>
      <w:r w:rsidR="000144E4" w:rsidRPr="00FC37C5">
        <w:rPr>
          <w:rFonts w:cs="Traditional Arabic"/>
          <w:bCs/>
          <w:szCs w:val="40"/>
        </w:rPr>
        <w:t>’</w:t>
      </w:r>
      <w:r w:rsidR="008362A1" w:rsidRPr="00FC37C5">
        <w:rPr>
          <w:rFonts w:cs="Traditional Arabic"/>
          <w:bCs/>
          <w:szCs w:val="40"/>
        </w:rPr>
        <w:t>ni</w:t>
      </w:r>
      <w:proofErr w:type="spellEnd"/>
      <w:r w:rsidR="008362A1" w:rsidRPr="00FC37C5">
        <w:rPr>
          <w:rFonts w:cs="Traditional Arabic"/>
          <w:bCs/>
          <w:szCs w:val="40"/>
        </w:rPr>
        <w:t xml:space="preserve">, </w:t>
      </w:r>
      <w:proofErr w:type="spellStart"/>
      <w:r w:rsidR="008362A1" w:rsidRPr="00FC37C5">
        <w:rPr>
          <w:rFonts w:cs="Traditional Arabic"/>
          <w:bCs/>
          <w:szCs w:val="40"/>
        </w:rPr>
        <w:t>zaruriy</w:t>
      </w:r>
      <w:proofErr w:type="spellEnd"/>
      <w:r w:rsidR="008362A1" w:rsidRPr="00FC37C5">
        <w:rPr>
          <w:rFonts w:cs="Traditional Arabic"/>
          <w:bCs/>
          <w:szCs w:val="40"/>
        </w:rPr>
        <w:t xml:space="preserve"> </w:t>
      </w:r>
      <w:proofErr w:type="spellStart"/>
      <w:r w:rsidR="008362A1" w:rsidRPr="00FC37C5">
        <w:rPr>
          <w:rFonts w:cs="Traditional Arabic"/>
          <w:bCs/>
          <w:szCs w:val="40"/>
        </w:rPr>
        <w:t>bor</w:t>
      </w:r>
      <w:proofErr w:type="spellEnd"/>
      <w:r w:rsidR="008362A1" w:rsidRPr="00FC37C5">
        <w:rPr>
          <w:rFonts w:cs="Traditional Arabic"/>
          <w:bCs/>
          <w:szCs w:val="40"/>
        </w:rPr>
        <w:t xml:space="preserve">, </w:t>
      </w:r>
      <w:proofErr w:type="spellStart"/>
      <w:r w:rsidR="000144E4" w:rsidRPr="00FC37C5">
        <w:rPr>
          <w:rFonts w:cs="Traditional Arabic"/>
          <w:bCs/>
          <w:szCs w:val="40"/>
        </w:rPr>
        <w:t>g‘</w:t>
      </w:r>
      <w:r w:rsidR="008362A1" w:rsidRPr="00FC37C5">
        <w:rPr>
          <w:rFonts w:cs="Traditional Arabic"/>
          <w:bCs/>
          <w:szCs w:val="40"/>
        </w:rPr>
        <w:t>ayri</w:t>
      </w:r>
      <w:proofErr w:type="spellEnd"/>
      <w:r w:rsidR="008362A1" w:rsidRPr="00FC37C5">
        <w:rPr>
          <w:rFonts w:cs="Traditional Arabic"/>
          <w:bCs/>
          <w:szCs w:val="40"/>
        </w:rPr>
        <w:t xml:space="preserve"> </w:t>
      </w:r>
      <w:proofErr w:type="spellStart"/>
      <w:r w:rsidR="008362A1" w:rsidRPr="00FC37C5">
        <w:rPr>
          <w:rFonts w:cs="Traditional Arabic"/>
          <w:bCs/>
          <w:szCs w:val="40"/>
        </w:rPr>
        <w:t>zaruriy</w:t>
      </w:r>
      <w:proofErr w:type="spellEnd"/>
      <w:r w:rsidR="008362A1" w:rsidRPr="00FC37C5">
        <w:rPr>
          <w:rFonts w:cs="Traditional Arabic"/>
          <w:bCs/>
          <w:szCs w:val="40"/>
        </w:rPr>
        <w:t xml:space="preserve"> </w:t>
      </w:r>
      <w:proofErr w:type="spellStart"/>
      <w:r w:rsidR="008362A1" w:rsidRPr="00FC37C5">
        <w:rPr>
          <w:rFonts w:cs="Traditional Arabic"/>
          <w:bCs/>
          <w:szCs w:val="40"/>
        </w:rPr>
        <w:t>bor</w:t>
      </w:r>
      <w:proofErr w:type="spellEnd"/>
      <w:r w:rsidR="008362A1" w:rsidRPr="00FC37C5">
        <w:rPr>
          <w:rFonts w:cs="Traditional Arabic"/>
          <w:bCs/>
          <w:szCs w:val="40"/>
        </w:rPr>
        <w:t>.</w:t>
      </w:r>
    </w:p>
    <w:p w14:paraId="030079D3"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Oyat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taahhud</w:t>
      </w:r>
      <w:proofErr w:type="spellEnd"/>
      <w:r w:rsidRPr="00FC37C5">
        <w:rPr>
          <w:rFonts w:cs="Traditional Arabic"/>
          <w:bCs/>
          <w:szCs w:val="40"/>
        </w:rPr>
        <w:t xml:space="preserve"> </w:t>
      </w:r>
      <w:proofErr w:type="spellStart"/>
      <w:r w:rsidRPr="00FC37C5">
        <w:rPr>
          <w:rFonts w:cs="Traditional Arabic"/>
          <w:bCs/>
          <w:szCs w:val="40"/>
        </w:rPr>
        <w:t>ostiga</w:t>
      </w:r>
      <w:proofErr w:type="spellEnd"/>
      <w:r w:rsidRPr="00FC37C5">
        <w:rPr>
          <w:rFonts w:cs="Traditional Arabic"/>
          <w:bCs/>
          <w:szCs w:val="40"/>
        </w:rPr>
        <w:t xml:space="preserve"> </w:t>
      </w:r>
      <w:proofErr w:type="spellStart"/>
      <w:r w:rsidRPr="00FC37C5">
        <w:rPr>
          <w:rFonts w:cs="Traditional Arabic"/>
          <w:bCs/>
          <w:szCs w:val="40"/>
        </w:rPr>
        <w:t>olingan</w:t>
      </w:r>
      <w:proofErr w:type="spellEnd"/>
      <w:r w:rsidRPr="00FC37C5">
        <w:rPr>
          <w:rFonts w:cs="Traditional Arabic"/>
          <w:bCs/>
          <w:szCs w:val="40"/>
        </w:rPr>
        <w:t xml:space="preserve">, </w:t>
      </w:r>
      <w:proofErr w:type="spellStart"/>
      <w:r w:rsidRPr="00FC37C5">
        <w:rPr>
          <w:rFonts w:cs="Traditional Arabic"/>
          <w:bCs/>
          <w:szCs w:val="40"/>
        </w:rPr>
        <w:t>zaruriy</w:t>
      </w:r>
      <w:proofErr w:type="spellEnd"/>
      <w:r w:rsidRPr="00FC37C5">
        <w:rPr>
          <w:rFonts w:cs="Traditional Arabic"/>
          <w:bCs/>
          <w:szCs w:val="40"/>
        </w:rPr>
        <w:t xml:space="preserve"> </w:t>
      </w:r>
      <w:proofErr w:type="spellStart"/>
      <w:r w:rsidRPr="00FC37C5">
        <w:rPr>
          <w:rFonts w:cs="Traditional Arabic"/>
          <w:bCs/>
          <w:szCs w:val="40"/>
        </w:rPr>
        <w:t>qismidir</w:t>
      </w:r>
      <w:proofErr w:type="spellEnd"/>
      <w:r w:rsidRPr="00FC37C5">
        <w:rPr>
          <w:rFonts w:cs="Traditional Arabic"/>
          <w:bCs/>
          <w:szCs w:val="40"/>
        </w:rPr>
        <w:t xml:space="preserve">. Ha, </w:t>
      </w:r>
      <w:proofErr w:type="spellStart"/>
      <w:r w:rsidRPr="00FC37C5">
        <w:rPr>
          <w:rFonts w:cs="Traditional Arabic"/>
          <w:bCs/>
          <w:szCs w:val="40"/>
        </w:rPr>
        <w:t>hayotni</w:t>
      </w:r>
      <w:proofErr w:type="spellEnd"/>
      <w:r w:rsidRPr="00FC37C5">
        <w:rPr>
          <w:rFonts w:cs="Traditional Arabic"/>
          <w:bCs/>
          <w:szCs w:val="40"/>
        </w:rPr>
        <w:t xml:space="preserve"> </w:t>
      </w:r>
      <w:proofErr w:type="spellStart"/>
      <w:r w:rsidRPr="00FC37C5">
        <w:rPr>
          <w:rFonts w:cs="Traditional Arabic"/>
          <w:bCs/>
          <w:szCs w:val="40"/>
        </w:rPr>
        <w:t>asraydigan</w:t>
      </w:r>
      <w:proofErr w:type="spellEnd"/>
      <w:r w:rsidRPr="00FC37C5">
        <w:rPr>
          <w:rFonts w:cs="Traditional Arabic"/>
          <w:bCs/>
          <w:szCs w:val="40"/>
        </w:rPr>
        <w:t xml:space="preserve"> </w:t>
      </w:r>
      <w:proofErr w:type="spellStart"/>
      <w:r w:rsidRPr="00FC37C5">
        <w:rPr>
          <w:rFonts w:cs="Traditional Arabic"/>
          <w:bCs/>
          <w:szCs w:val="40"/>
        </w:rPr>
        <w:t>darajada</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ido</w:t>
      </w:r>
      <w:proofErr w:type="spellEnd"/>
      <w:r w:rsidRPr="00FC37C5">
        <w:rPr>
          <w:rFonts w:cs="Traditional Arabic"/>
          <w:bCs/>
          <w:szCs w:val="40"/>
        </w:rPr>
        <w:t xml:space="preserve"> </w:t>
      </w:r>
      <w:proofErr w:type="spellStart"/>
      <w:r w:rsidRPr="00FC37C5">
        <w:rPr>
          <w:rFonts w:cs="Traditional Arabic"/>
          <w:bCs/>
          <w:szCs w:val="40"/>
        </w:rPr>
        <w:t>beriladi</w:t>
      </w:r>
      <w:proofErr w:type="spellEnd"/>
      <w:r w:rsidRPr="00FC37C5">
        <w:rPr>
          <w:rFonts w:cs="Traditional Arabic"/>
          <w:bCs/>
          <w:szCs w:val="40"/>
        </w:rPr>
        <w:t xml:space="preserve">. </w:t>
      </w:r>
      <w:proofErr w:type="spellStart"/>
      <w:r w:rsidRPr="00FC37C5">
        <w:rPr>
          <w:rFonts w:cs="Traditional Arabic"/>
          <w:bCs/>
          <w:szCs w:val="40"/>
        </w:rPr>
        <w:t>Jism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badanning</w:t>
      </w:r>
      <w:proofErr w:type="spellEnd"/>
      <w:r w:rsidRPr="00FC37C5">
        <w:rPr>
          <w:rFonts w:cs="Traditional Arabic"/>
          <w:bCs/>
          <w:szCs w:val="40"/>
        </w:rPr>
        <w:t xml:space="preserve"> </w:t>
      </w:r>
      <w:proofErr w:type="spellStart"/>
      <w:r w:rsidRPr="00FC37C5">
        <w:rPr>
          <w:rFonts w:cs="Traditional Arabic"/>
          <w:bCs/>
          <w:szCs w:val="40"/>
        </w:rPr>
        <w:t>semizligi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w:t>
      </w:r>
      <w:r w:rsidR="000144E4" w:rsidRPr="00FC37C5">
        <w:rPr>
          <w:rFonts w:cs="Traditional Arabic"/>
          <w:bCs/>
          <w:szCs w:val="40"/>
        </w:rPr>
        <w:t>’</w:t>
      </w:r>
      <w:r w:rsidRPr="00FC37C5">
        <w:rPr>
          <w:rFonts w:cs="Traditional Arabic"/>
          <w:bCs/>
          <w:szCs w:val="40"/>
        </w:rPr>
        <w:t>fiyati</w:t>
      </w:r>
      <w:proofErr w:type="spellEnd"/>
      <w:r w:rsidRPr="00FC37C5">
        <w:rPr>
          <w:rFonts w:cs="Traditional Arabic"/>
          <w:bCs/>
          <w:szCs w:val="40"/>
        </w:rPr>
        <w:t xml:space="preserve">, </w:t>
      </w:r>
      <w:proofErr w:type="spellStart"/>
      <w:r w:rsidRPr="00FC37C5">
        <w:rPr>
          <w:rFonts w:cs="Traditional Arabic"/>
          <w:bCs/>
          <w:szCs w:val="40"/>
        </w:rPr>
        <w:t>rizqning</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lganiga</w:t>
      </w:r>
      <w:proofErr w:type="spellEnd"/>
      <w:r w:rsidRPr="00FC37C5">
        <w:rPr>
          <w:rFonts w:cs="Traditional Arabic"/>
          <w:bCs/>
          <w:szCs w:val="40"/>
        </w:rPr>
        <w:t xml:space="preserve"> </w:t>
      </w:r>
      <w:proofErr w:type="spellStart"/>
      <w:r w:rsidRPr="00FC37C5">
        <w:rPr>
          <w:rFonts w:cs="Traditional Arabic"/>
          <w:bCs/>
          <w:szCs w:val="40"/>
        </w:rPr>
        <w:t>qaramaydi</w:t>
      </w:r>
      <w:proofErr w:type="spellEnd"/>
      <w:r w:rsidRPr="00FC37C5">
        <w:rPr>
          <w:rFonts w:cs="Traditional Arabic"/>
          <w:bCs/>
          <w:szCs w:val="40"/>
        </w:rPr>
        <w:t xml:space="preserve">. </w:t>
      </w:r>
      <w:proofErr w:type="spellStart"/>
      <w:r w:rsidRPr="00FC37C5">
        <w:rPr>
          <w:rFonts w:cs="Traditional Arabic"/>
          <w:bCs/>
          <w:szCs w:val="40"/>
        </w:rPr>
        <w:t>Dengizning</w:t>
      </w:r>
      <w:proofErr w:type="spellEnd"/>
      <w:r w:rsidRPr="00FC37C5">
        <w:rPr>
          <w:rFonts w:cs="Traditional Arabic"/>
          <w:bCs/>
          <w:szCs w:val="40"/>
        </w:rPr>
        <w:t xml:space="preserve"> </w:t>
      </w:r>
      <w:proofErr w:type="spellStart"/>
      <w:r w:rsidRPr="00FC37C5">
        <w:rPr>
          <w:rFonts w:cs="Traditional Arabic"/>
          <w:bCs/>
          <w:szCs w:val="40"/>
        </w:rPr>
        <w:t>baliqlari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quruqlikning</w:t>
      </w:r>
      <w:proofErr w:type="spellEnd"/>
      <w:r w:rsidRPr="00FC37C5">
        <w:rPr>
          <w:rFonts w:cs="Traditional Arabic"/>
          <w:bCs/>
          <w:szCs w:val="40"/>
        </w:rPr>
        <w:t xml:space="preserve"> </w:t>
      </w:r>
      <w:proofErr w:type="spellStart"/>
      <w:r w:rsidRPr="00FC37C5">
        <w:rPr>
          <w:rFonts w:cs="Traditional Arabic"/>
          <w:bCs/>
          <w:szCs w:val="40"/>
        </w:rPr>
        <w:t>baqlajonlari</w:t>
      </w:r>
      <w:proofErr w:type="spellEnd"/>
      <w:r w:rsidRPr="00FC37C5">
        <w:rPr>
          <w:rFonts w:cs="Traditional Arabic"/>
          <w:bCs/>
          <w:szCs w:val="40"/>
        </w:rPr>
        <w:t xml:space="preserve"> </w:t>
      </w:r>
      <w:proofErr w:type="spellStart"/>
      <w:r w:rsidRPr="00FC37C5">
        <w:rPr>
          <w:rFonts w:cs="Traditional Arabic"/>
          <w:bCs/>
          <w:szCs w:val="40"/>
        </w:rPr>
        <w:t>shohiddir</w:t>
      </w:r>
      <w:proofErr w:type="spellEnd"/>
      <w:r w:rsidRPr="00FC37C5">
        <w:rPr>
          <w:rFonts w:cs="Traditional Arabic"/>
          <w:bCs/>
          <w:szCs w:val="40"/>
        </w:rPr>
        <w:t xml:space="preserve">. </w:t>
      </w:r>
      <w:proofErr w:type="spellStart"/>
      <w:r w:rsidRPr="00FC37C5">
        <w:rPr>
          <w:rFonts w:cs="Traditional Arabic"/>
          <w:bCs/>
          <w:szCs w:val="40"/>
        </w:rPr>
        <w:t>Majoziy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rizq</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oyatning</w:t>
      </w:r>
      <w:proofErr w:type="spellEnd"/>
      <w:r w:rsidRPr="00FC37C5">
        <w:rPr>
          <w:rFonts w:cs="Traditional Arabic"/>
          <w:bCs/>
          <w:szCs w:val="40"/>
        </w:rPr>
        <w:t xml:space="preserve"> </w:t>
      </w:r>
      <w:proofErr w:type="spellStart"/>
      <w:r w:rsidRPr="00FC37C5">
        <w:rPr>
          <w:rFonts w:cs="Traditional Arabic"/>
          <w:bCs/>
          <w:szCs w:val="40"/>
        </w:rPr>
        <w:t>taahhudi</w:t>
      </w:r>
      <w:proofErr w:type="spellEnd"/>
      <w:r w:rsidRPr="00FC37C5">
        <w:rPr>
          <w:rFonts w:cs="Traditional Arabic"/>
          <w:bCs/>
          <w:szCs w:val="40"/>
        </w:rPr>
        <w:t xml:space="preserve"> </w:t>
      </w:r>
      <w:proofErr w:type="spellStart"/>
      <w:r w:rsidRPr="00FC37C5">
        <w:rPr>
          <w:rFonts w:cs="Traditional Arabic"/>
          <w:bCs/>
          <w:szCs w:val="40"/>
        </w:rPr>
        <w:t>ostida</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sa</w:t>
      </w:r>
      <w:r w:rsidR="000144E4" w:rsidRPr="00FC37C5">
        <w:rPr>
          <w:rFonts w:cs="Traditional Arabic"/>
          <w:bCs/>
          <w:szCs w:val="40"/>
        </w:rPr>
        <w:t>’</w:t>
      </w:r>
      <w:r w:rsidRPr="00FC37C5">
        <w:rPr>
          <w:rFonts w:cs="Traditional Arabic"/>
          <w:bCs/>
          <w:szCs w:val="40"/>
        </w:rPr>
        <w:t>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kasbga</w:t>
      </w:r>
      <w:proofErr w:type="spellEnd"/>
      <w:r w:rsidRPr="00FC37C5">
        <w:rPr>
          <w:rFonts w:cs="Traditional Arabic"/>
          <w:bCs/>
          <w:szCs w:val="40"/>
        </w:rPr>
        <w:t xml:space="preserve"> </w:t>
      </w:r>
      <w:proofErr w:type="spellStart"/>
      <w:r w:rsidRPr="00FC37C5">
        <w:rPr>
          <w:rFonts w:cs="Traditional Arabic"/>
          <w:bCs/>
          <w:szCs w:val="40"/>
        </w:rPr>
        <w:t>bo</w:t>
      </w:r>
      <w:r w:rsidR="000144E4" w:rsidRPr="00FC37C5">
        <w:rPr>
          <w:rFonts w:cs="Traditional Arabic"/>
          <w:bCs/>
          <w:szCs w:val="40"/>
        </w:rPr>
        <w:t>g‘</w:t>
      </w:r>
      <w:r w:rsidRPr="00FC37C5">
        <w:rPr>
          <w:rFonts w:cs="Traditional Arabic"/>
          <w:bCs/>
          <w:szCs w:val="40"/>
        </w:rPr>
        <w:t>liqdir</w:t>
      </w:r>
      <w:proofErr w:type="spellEnd"/>
      <w:r w:rsidRPr="00FC37C5">
        <w:rPr>
          <w:rFonts w:cs="Traditional Arabic"/>
          <w:bCs/>
          <w:szCs w:val="40"/>
        </w:rPr>
        <w:t>.</w:t>
      </w:r>
    </w:p>
    <w:p w14:paraId="444E433B" w14:textId="77777777" w:rsidR="00DA5F72" w:rsidRPr="00FC37C5" w:rsidRDefault="00DA5F72" w:rsidP="008362A1">
      <w:pPr>
        <w:spacing w:before="100" w:beforeAutospacing="1" w:after="100" w:afterAutospacing="1"/>
        <w:ind w:right="368"/>
        <w:jc w:val="center"/>
        <w:rPr>
          <w:rFonts w:cs="Traditional Arabic"/>
          <w:b/>
          <w:bCs/>
          <w:szCs w:val="40"/>
        </w:rPr>
      </w:pPr>
    </w:p>
    <w:p w14:paraId="09761564" w14:textId="77777777" w:rsidR="008362A1" w:rsidRPr="00FC37C5" w:rsidRDefault="008362A1" w:rsidP="008362A1">
      <w:pPr>
        <w:spacing w:before="100" w:beforeAutospacing="1" w:after="100" w:afterAutospacing="1"/>
        <w:ind w:right="368"/>
        <w:jc w:val="center"/>
        <w:rPr>
          <w:b/>
        </w:rPr>
      </w:pPr>
      <w:proofErr w:type="spellStart"/>
      <w:r w:rsidRPr="00FC37C5">
        <w:rPr>
          <w:rFonts w:cs="Traditional Arabic"/>
          <w:b/>
          <w:bCs/>
          <w:szCs w:val="40"/>
        </w:rPr>
        <w:t>Nuqta</w:t>
      </w:r>
      <w:proofErr w:type="spellEnd"/>
    </w:p>
    <w:p w14:paraId="121F577A"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sum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insonga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hayvonlarga</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falokatlarda</w:t>
      </w:r>
      <w:proofErr w:type="spellEnd"/>
      <w:r w:rsidRPr="00FC37C5">
        <w:rPr>
          <w:rFonts w:cs="Traditional Arabic"/>
          <w:bCs/>
          <w:szCs w:val="40"/>
        </w:rPr>
        <w:t xml:space="preserve">, </w:t>
      </w:r>
      <w:proofErr w:type="spellStart"/>
      <w:r w:rsidRPr="00FC37C5">
        <w:rPr>
          <w:rFonts w:cs="Traditional Arabic"/>
          <w:bCs/>
          <w:szCs w:val="40"/>
        </w:rPr>
        <w:t>musibatlarda</w:t>
      </w:r>
      <w:proofErr w:type="spellEnd"/>
      <w:r w:rsidRPr="00FC37C5">
        <w:rPr>
          <w:rFonts w:cs="Traditional Arabic"/>
          <w:bCs/>
          <w:szCs w:val="40"/>
        </w:rPr>
        <w:t xml:space="preserve"> </w:t>
      </w:r>
      <w:proofErr w:type="spellStart"/>
      <w:r w:rsidRPr="00FC37C5">
        <w:rPr>
          <w:rFonts w:cs="Traditional Arabic"/>
          <w:bCs/>
          <w:szCs w:val="40"/>
        </w:rPr>
        <w:t>bashar</w:t>
      </w:r>
      <w:proofErr w:type="spellEnd"/>
      <w:r w:rsidRPr="00FC37C5">
        <w:rPr>
          <w:rFonts w:cs="Traditional Arabic"/>
          <w:bCs/>
          <w:szCs w:val="40"/>
        </w:rPr>
        <w:t xml:space="preserve"> </w:t>
      </w:r>
      <w:proofErr w:type="spellStart"/>
      <w:r w:rsidRPr="00FC37C5">
        <w:rPr>
          <w:rFonts w:cs="Traditional Arabic"/>
          <w:bCs/>
          <w:szCs w:val="40"/>
        </w:rPr>
        <w:t>fahmi</w:t>
      </w:r>
      <w:proofErr w:type="spellEnd"/>
      <w:r w:rsidRPr="00FC37C5">
        <w:rPr>
          <w:rFonts w:cs="Traditional Arabic"/>
          <w:bCs/>
          <w:szCs w:val="40"/>
        </w:rPr>
        <w:t xml:space="preserve"> </w:t>
      </w:r>
      <w:proofErr w:type="spellStart"/>
      <w:r w:rsidRPr="00FC37C5">
        <w:rPr>
          <w:rFonts w:cs="Traditional Arabic"/>
          <w:bCs/>
          <w:szCs w:val="40"/>
        </w:rPr>
        <w:t>anglamagan</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hikmatlar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Pr="00FC37C5">
        <w:rPr>
          <w:rFonts w:cs="Traditional Arabic"/>
          <w:bCs/>
          <w:szCs w:val="40"/>
        </w:rPr>
        <w:t>mashiati</w:t>
      </w:r>
      <w:proofErr w:type="spellEnd"/>
      <w:r w:rsidRPr="00FC37C5">
        <w:rPr>
          <w:rFonts w:cs="Traditional Arabic"/>
          <w:bCs/>
          <w:szCs w:val="40"/>
        </w:rPr>
        <w:t xml:space="preserve"> </w:t>
      </w:r>
      <w:proofErr w:type="spellStart"/>
      <w:r w:rsidRPr="00FC37C5">
        <w:rPr>
          <w:rFonts w:cs="Traditional Arabic"/>
          <w:bCs/>
          <w:szCs w:val="40"/>
        </w:rPr>
        <w:t>Ilohiyaning</w:t>
      </w:r>
      <w:proofErr w:type="spellEnd"/>
      <w:r w:rsidRPr="00FC37C5">
        <w:rPr>
          <w:rFonts w:cs="Traditional Arabic"/>
          <w:bCs/>
          <w:szCs w:val="40"/>
        </w:rPr>
        <w:t xml:space="preserve"> </w:t>
      </w:r>
      <w:proofErr w:type="spellStart"/>
      <w:r w:rsidRPr="00FC37C5">
        <w:rPr>
          <w:rFonts w:cs="Traditional Arabic"/>
          <w:bCs/>
          <w:szCs w:val="40"/>
        </w:rPr>
        <w:t>dasturlarini</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shariati</w:t>
      </w:r>
      <w:proofErr w:type="spellEnd"/>
      <w:r w:rsidRPr="00FC37C5">
        <w:rPr>
          <w:rFonts w:cs="Traditional Arabic"/>
          <w:bCs/>
          <w:szCs w:val="40"/>
        </w:rPr>
        <w:t xml:space="preserve"> </w:t>
      </w:r>
      <w:proofErr w:type="spellStart"/>
      <w:r w:rsidRPr="00FC37C5">
        <w:rPr>
          <w:rFonts w:cs="Traditional Arabic"/>
          <w:bCs/>
          <w:szCs w:val="40"/>
        </w:rPr>
        <w:t>fitriya</w:t>
      </w:r>
      <w:proofErr w:type="spellEnd"/>
      <w:r w:rsidRPr="00FC37C5">
        <w:rPr>
          <w:rFonts w:cs="Traditional Arabic"/>
          <w:bCs/>
          <w:szCs w:val="40"/>
        </w:rPr>
        <w:t xml:space="preserve"> </w:t>
      </w:r>
      <w:proofErr w:type="spellStart"/>
      <w:r w:rsidRPr="00FC37C5">
        <w:rPr>
          <w:rFonts w:cs="Traditional Arabic"/>
          <w:bCs/>
          <w:szCs w:val="40"/>
        </w:rPr>
        <w:t>ahkomi</w:t>
      </w:r>
      <w:proofErr w:type="spellEnd"/>
      <w:r w:rsidRPr="00FC37C5">
        <w:rPr>
          <w:rFonts w:cs="Traditional Arabic"/>
          <w:bCs/>
          <w:szCs w:val="40"/>
        </w:rPr>
        <w:t xml:space="preserve"> </w:t>
      </w:r>
      <w:proofErr w:type="spellStart"/>
      <w:r w:rsidRPr="00FC37C5">
        <w:rPr>
          <w:rFonts w:cs="Traditional Arabic"/>
          <w:bCs/>
          <w:szCs w:val="40"/>
        </w:rPr>
        <w:t>aqlning</w:t>
      </w:r>
      <w:proofErr w:type="spellEnd"/>
      <w:r w:rsidRPr="00FC37C5">
        <w:rPr>
          <w:rFonts w:cs="Traditional Arabic"/>
          <w:bCs/>
          <w:szCs w:val="40"/>
        </w:rPr>
        <w:t xml:space="preserve"> </w:t>
      </w:r>
      <w:proofErr w:type="spellStart"/>
      <w:r w:rsidRPr="00FC37C5">
        <w:rPr>
          <w:rFonts w:cs="Traditional Arabic"/>
          <w:bCs/>
          <w:szCs w:val="40"/>
        </w:rPr>
        <w:t>vujudiga</w:t>
      </w:r>
      <w:proofErr w:type="spellEnd"/>
      <w:r w:rsidRPr="00FC37C5">
        <w:rPr>
          <w:rFonts w:cs="Traditional Arabic"/>
          <w:bCs/>
          <w:szCs w:val="40"/>
        </w:rPr>
        <w:t xml:space="preserve"> tobe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lmay</w:t>
      </w:r>
      <w:proofErr w:type="spellEnd"/>
      <w:r w:rsidRPr="00FC37C5">
        <w:rPr>
          <w:rFonts w:cs="Traditional Arabic"/>
          <w:bCs/>
          <w:szCs w:val="40"/>
        </w:rPr>
        <w:t xml:space="preserve">, </w:t>
      </w:r>
      <w:proofErr w:type="spellStart"/>
      <w:r w:rsidRPr="00FC37C5">
        <w:rPr>
          <w:rFonts w:cs="Traditional Arabic"/>
          <w:bCs/>
          <w:szCs w:val="40"/>
        </w:rPr>
        <w:t>aqliy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tatbiq</w:t>
      </w:r>
      <w:proofErr w:type="spellEnd"/>
      <w:r w:rsidRPr="00FC37C5">
        <w:rPr>
          <w:rFonts w:cs="Traditional Arabic"/>
          <w:bCs/>
          <w:szCs w:val="40"/>
        </w:rPr>
        <w:t xml:space="preserve"> </w:t>
      </w:r>
      <w:proofErr w:type="spellStart"/>
      <w:r w:rsidRPr="00FC37C5">
        <w:rPr>
          <w:rFonts w:cs="Traditional Arabic"/>
          <w:bCs/>
          <w:szCs w:val="40"/>
        </w:rPr>
        <w:t>etilmasin</w:t>
      </w:r>
      <w:proofErr w:type="spellEnd"/>
      <w:r w:rsidRPr="00FC37C5">
        <w:rPr>
          <w:rFonts w:cs="Traditional Arabic"/>
          <w:bCs/>
          <w:szCs w:val="40"/>
        </w:rPr>
        <w:t xml:space="preserve">. U </w:t>
      </w:r>
      <w:proofErr w:type="spellStart"/>
      <w:r w:rsidRPr="00FC37C5">
        <w:rPr>
          <w:rFonts w:cs="Traditional Arabic"/>
          <w:bCs/>
          <w:szCs w:val="40"/>
        </w:rPr>
        <w:t>shariatning</w:t>
      </w:r>
      <w:proofErr w:type="spellEnd"/>
      <w:r w:rsidRPr="00FC37C5">
        <w:rPr>
          <w:rFonts w:cs="Traditional Arabic"/>
          <w:bCs/>
          <w:szCs w:val="40"/>
        </w:rPr>
        <w:t xml:space="preserve"> </w:t>
      </w:r>
      <w:proofErr w:type="spellStart"/>
      <w:r w:rsidRPr="00FC37C5">
        <w:rPr>
          <w:rFonts w:cs="Traditional Arabic"/>
          <w:bCs/>
          <w:szCs w:val="40"/>
        </w:rPr>
        <w:t>hikmatlari</w:t>
      </w:r>
      <w:proofErr w:type="spellEnd"/>
      <w:r w:rsidRPr="00FC37C5">
        <w:rPr>
          <w:rFonts w:cs="Traditional Arabic"/>
          <w:bCs/>
          <w:szCs w:val="40"/>
        </w:rPr>
        <w:t xml:space="preserve"> </w:t>
      </w:r>
      <w:proofErr w:type="spellStart"/>
      <w:r w:rsidRPr="00FC37C5">
        <w:rPr>
          <w:rFonts w:cs="Traditional Arabic"/>
          <w:bCs/>
          <w:szCs w:val="40"/>
        </w:rPr>
        <w:t>qalb</w:t>
      </w:r>
      <w:proofErr w:type="spellEnd"/>
      <w:r w:rsidRPr="00FC37C5">
        <w:rPr>
          <w:rFonts w:cs="Traditional Arabic"/>
          <w:bCs/>
          <w:szCs w:val="40"/>
        </w:rPr>
        <w:t xml:space="preserve">, </w:t>
      </w:r>
      <w:proofErr w:type="spellStart"/>
      <w:r w:rsidRPr="00FC37C5">
        <w:rPr>
          <w:rFonts w:cs="Traditional Arabic"/>
          <w:bCs/>
          <w:szCs w:val="40"/>
        </w:rPr>
        <w:t>his</w:t>
      </w:r>
      <w:proofErr w:type="spellEnd"/>
      <w:r w:rsidRPr="00FC37C5">
        <w:rPr>
          <w:rFonts w:cs="Traditional Arabic"/>
          <w:bCs/>
          <w:szCs w:val="40"/>
        </w:rPr>
        <w:t xml:space="preserve">, </w:t>
      </w:r>
      <w:proofErr w:type="spellStart"/>
      <w:r w:rsidRPr="00FC37C5">
        <w:rPr>
          <w:rFonts w:cs="Traditional Arabic"/>
          <w:bCs/>
          <w:szCs w:val="40"/>
        </w:rPr>
        <w:t>iste</w:t>
      </w:r>
      <w:r w:rsidR="000144E4" w:rsidRPr="00FC37C5">
        <w:rPr>
          <w:rFonts w:cs="Traditional Arabic"/>
          <w:bCs/>
          <w:szCs w:val="40"/>
        </w:rPr>
        <w:t>’</w:t>
      </w:r>
      <w:r w:rsidRPr="00FC37C5">
        <w:rPr>
          <w:rFonts w:cs="Traditional Arabic"/>
          <w:bCs/>
          <w:szCs w:val="40"/>
        </w:rPr>
        <w:t>dodga</w:t>
      </w:r>
      <w:proofErr w:type="spellEnd"/>
      <w:r w:rsidRPr="00FC37C5">
        <w:rPr>
          <w:rFonts w:cs="Traditional Arabic"/>
          <w:bCs/>
          <w:szCs w:val="40"/>
        </w:rPr>
        <w:t xml:space="preserve"> </w:t>
      </w:r>
      <w:proofErr w:type="spellStart"/>
      <w:r w:rsidRPr="00FC37C5">
        <w:rPr>
          <w:rFonts w:cs="Traditional Arabic"/>
          <w:bCs/>
          <w:szCs w:val="40"/>
        </w:rPr>
        <w:t>qaraydi</w:t>
      </w:r>
      <w:proofErr w:type="spellEnd"/>
      <w:r w:rsidRPr="00FC37C5">
        <w:rPr>
          <w:rFonts w:cs="Traditional Arabic"/>
          <w:bCs/>
          <w:szCs w:val="40"/>
        </w:rPr>
        <w:t xml:space="preserve">. </w:t>
      </w:r>
      <w:proofErr w:type="spellStart"/>
      <w:r w:rsidRPr="00FC37C5">
        <w:rPr>
          <w:rFonts w:cs="Traditional Arabic"/>
          <w:bCs/>
          <w:szCs w:val="40"/>
        </w:rPr>
        <w:t>Bulardan</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fe</w:t>
      </w:r>
      <w:r w:rsidR="000144E4" w:rsidRPr="00FC37C5">
        <w:rPr>
          <w:rFonts w:cs="Traditional Arabic"/>
          <w:bCs/>
          <w:szCs w:val="40"/>
        </w:rPr>
        <w:t>’</w:t>
      </w:r>
      <w:r w:rsidRPr="00FC37C5">
        <w:rPr>
          <w:rFonts w:cs="Traditional Arabic"/>
          <w:bCs/>
          <w:szCs w:val="40"/>
        </w:rPr>
        <w:t>llarga</w:t>
      </w:r>
      <w:proofErr w:type="spellEnd"/>
      <w:r w:rsidRPr="00FC37C5">
        <w:rPr>
          <w:rFonts w:cs="Traditional Arabic"/>
          <w:bCs/>
          <w:szCs w:val="40"/>
        </w:rPr>
        <w:t xml:space="preserve"> u </w:t>
      </w:r>
      <w:proofErr w:type="spellStart"/>
      <w:r w:rsidRPr="00FC37C5">
        <w:rPr>
          <w:rFonts w:cs="Traditional Arabic"/>
          <w:bCs/>
          <w:szCs w:val="40"/>
        </w:rPr>
        <w:t>shariatning</w:t>
      </w:r>
      <w:proofErr w:type="spellEnd"/>
      <w:r w:rsidRPr="00FC37C5">
        <w:rPr>
          <w:rFonts w:cs="Traditional Arabic"/>
          <w:bCs/>
          <w:szCs w:val="40"/>
        </w:rPr>
        <w:t xml:space="preserve"> </w:t>
      </w:r>
      <w:proofErr w:type="spellStart"/>
      <w:r w:rsidRPr="00FC37C5">
        <w:rPr>
          <w:rFonts w:cs="Traditional Arabic"/>
          <w:bCs/>
          <w:szCs w:val="40"/>
        </w:rPr>
        <w:t>hukmlari</w:t>
      </w:r>
      <w:proofErr w:type="spellEnd"/>
      <w:r w:rsidRPr="00FC37C5">
        <w:rPr>
          <w:rFonts w:cs="Traditional Arabic"/>
          <w:bCs/>
          <w:szCs w:val="40"/>
        </w:rPr>
        <w:t xml:space="preserve"> </w:t>
      </w:r>
      <w:proofErr w:type="spellStart"/>
      <w:r w:rsidRPr="00FC37C5">
        <w:rPr>
          <w:rFonts w:cs="Traditional Arabic"/>
          <w:bCs/>
          <w:szCs w:val="40"/>
        </w:rPr>
        <w:t>tatbiq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tajziya</w:t>
      </w:r>
      <w:proofErr w:type="spellEnd"/>
      <w:r w:rsidRPr="00FC37C5">
        <w:rPr>
          <w:rFonts w:cs="Traditional Arabic"/>
          <w:bCs/>
          <w:szCs w:val="40"/>
        </w:rPr>
        <w:t xml:space="preserve"> </w:t>
      </w:r>
      <w:proofErr w:type="spellStart"/>
      <w:r w:rsidRPr="00FC37C5">
        <w:rPr>
          <w:rFonts w:cs="Traditional Arabic"/>
          <w:bCs/>
          <w:szCs w:val="40"/>
        </w:rPr>
        <w:t>etiladi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bola</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qushni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chivinni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ldirsa</w:t>
      </w:r>
      <w:proofErr w:type="spellEnd"/>
      <w:r w:rsidRPr="00FC37C5">
        <w:rPr>
          <w:rFonts w:cs="Traditional Arabic"/>
          <w:bCs/>
          <w:szCs w:val="40"/>
        </w:rPr>
        <w:t xml:space="preserve">, </w:t>
      </w:r>
      <w:proofErr w:type="spellStart"/>
      <w:r w:rsidRPr="00FC37C5">
        <w:rPr>
          <w:rFonts w:cs="Traditional Arabic"/>
          <w:bCs/>
          <w:szCs w:val="40"/>
        </w:rPr>
        <w:t>shariati</w:t>
      </w:r>
      <w:proofErr w:type="spellEnd"/>
      <w:r w:rsidRPr="00FC37C5">
        <w:rPr>
          <w:rFonts w:cs="Traditional Arabic"/>
          <w:bCs/>
          <w:szCs w:val="40"/>
        </w:rPr>
        <w:t xml:space="preserve"> </w:t>
      </w:r>
      <w:proofErr w:type="spellStart"/>
      <w:r w:rsidRPr="00FC37C5">
        <w:rPr>
          <w:rFonts w:cs="Traditional Arabic"/>
          <w:bCs/>
          <w:szCs w:val="40"/>
        </w:rPr>
        <w:t>fitriyaning</w:t>
      </w:r>
      <w:proofErr w:type="spellEnd"/>
      <w:r w:rsidRPr="00FC37C5">
        <w:rPr>
          <w:rFonts w:cs="Traditional Arabic"/>
          <w:bCs/>
          <w:szCs w:val="40"/>
        </w:rPr>
        <w:t xml:space="preserve"> </w:t>
      </w:r>
      <w:proofErr w:type="spellStart"/>
      <w:r w:rsidRPr="00FC37C5">
        <w:rPr>
          <w:rFonts w:cs="Traditional Arabic"/>
          <w:bCs/>
          <w:szCs w:val="40"/>
        </w:rPr>
        <w:t>ahkomidan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hissi</w:t>
      </w:r>
      <w:proofErr w:type="spellEnd"/>
      <w:r w:rsidRPr="00FC37C5">
        <w:rPr>
          <w:rFonts w:cs="Traditional Arabic"/>
          <w:bCs/>
          <w:szCs w:val="40"/>
        </w:rPr>
        <w:t xml:space="preserve"> </w:t>
      </w:r>
      <w:proofErr w:type="spellStart"/>
      <w:r w:rsidRPr="00FC37C5">
        <w:rPr>
          <w:rFonts w:cs="Traditional Arabic"/>
          <w:bCs/>
          <w:szCs w:val="40"/>
        </w:rPr>
        <w:t>shafqatga</w:t>
      </w:r>
      <w:proofErr w:type="spellEnd"/>
      <w:r w:rsidRPr="00FC37C5">
        <w:rPr>
          <w:rFonts w:cs="Traditional Arabic"/>
          <w:bCs/>
          <w:szCs w:val="40"/>
        </w:rPr>
        <w:t xml:space="preserve"> </w:t>
      </w:r>
      <w:proofErr w:type="spellStart"/>
      <w:r w:rsidRPr="00FC37C5">
        <w:rPr>
          <w:rFonts w:cs="Traditional Arabic"/>
          <w:bCs/>
          <w:szCs w:val="40"/>
        </w:rPr>
        <w:t>muxolafat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muxolafat</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yiqilib</w:t>
      </w:r>
      <w:proofErr w:type="spellEnd"/>
      <w:r w:rsidRPr="00FC37C5">
        <w:rPr>
          <w:rFonts w:cs="Traditional Arabic"/>
          <w:bCs/>
          <w:szCs w:val="40"/>
        </w:rPr>
        <w:t xml:space="preserve"> </w:t>
      </w:r>
      <w:proofErr w:type="spellStart"/>
      <w:r w:rsidRPr="00FC37C5">
        <w:rPr>
          <w:rFonts w:cs="Traditional Arabic"/>
          <w:bCs/>
          <w:szCs w:val="40"/>
        </w:rPr>
        <w:t>boshi</w:t>
      </w:r>
      <w:proofErr w:type="spellEnd"/>
      <w:r w:rsidRPr="00FC37C5">
        <w:rPr>
          <w:rFonts w:cs="Traditional Arabic"/>
          <w:bCs/>
          <w:szCs w:val="40"/>
        </w:rPr>
        <w:t xml:space="preserve"> </w:t>
      </w:r>
      <w:proofErr w:type="spellStart"/>
      <w:r w:rsidRPr="00FC37C5">
        <w:rPr>
          <w:rFonts w:cs="Traditional Arabic"/>
          <w:bCs/>
          <w:szCs w:val="40"/>
        </w:rPr>
        <w:t>yorilsa</w:t>
      </w:r>
      <w:proofErr w:type="spellEnd"/>
      <w:r w:rsidRPr="00FC37C5">
        <w:rPr>
          <w:rFonts w:cs="Traditional Arabic"/>
          <w:bCs/>
          <w:szCs w:val="40"/>
        </w:rPr>
        <w:t xml:space="preserve">, </w:t>
      </w:r>
      <w:proofErr w:type="spellStart"/>
      <w:r w:rsidRPr="00FC37C5">
        <w:rPr>
          <w:rFonts w:cs="Traditional Arabic"/>
          <w:bCs/>
          <w:szCs w:val="40"/>
        </w:rPr>
        <w:t>mustahaq</w:t>
      </w:r>
      <w:proofErr w:type="spellEnd"/>
      <w:r w:rsidR="00F01F3C" w:rsidRPr="00FC37C5">
        <w:rPr>
          <w:rFonts w:cs="Traditional Arabic"/>
          <w:bCs/>
          <w:szCs w:val="40"/>
        </w:rPr>
        <w:t xml:space="preserve"> </w:t>
      </w:r>
      <w:proofErr w:type="spellStart"/>
      <w:r w:rsidR="00F01F3C" w:rsidRPr="00FC37C5">
        <w:rPr>
          <w:rFonts w:cs="Traditional Arabic"/>
          <w:bCs/>
          <w:szCs w:val="40"/>
        </w:rPr>
        <w:t>b</w:t>
      </w:r>
      <w:r w:rsidR="000144E4" w:rsidRPr="00FC37C5">
        <w:rPr>
          <w:rFonts w:cs="Traditional Arabic"/>
          <w:bCs/>
          <w:szCs w:val="40"/>
        </w:rPr>
        <w:t>o‘</w:t>
      </w:r>
      <w:r w:rsidR="00F01F3C" w:rsidRPr="00FC37C5">
        <w:rPr>
          <w:rFonts w:cs="Traditional Arabic"/>
          <w:bCs/>
          <w:szCs w:val="40"/>
        </w:rPr>
        <w:t>ladi</w:t>
      </w:r>
      <w:proofErr w:type="spellEnd"/>
      <w:r w:rsidR="00F01F3C" w:rsidRPr="00FC37C5">
        <w:rPr>
          <w:rFonts w:cs="Traditional Arabic"/>
          <w:bCs/>
          <w:szCs w:val="40"/>
        </w:rPr>
        <w:t xml:space="preserve">. </w:t>
      </w:r>
      <w:proofErr w:type="spellStart"/>
      <w:r w:rsidR="00F01F3C"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musibat</w:t>
      </w:r>
      <w:proofErr w:type="spellEnd"/>
      <w:r w:rsidRPr="00FC37C5">
        <w:rPr>
          <w:rFonts w:cs="Traditional Arabic"/>
          <w:bCs/>
          <w:szCs w:val="40"/>
        </w:rPr>
        <w:t xml:space="preserve"> u </w:t>
      </w:r>
      <w:proofErr w:type="spellStart"/>
      <w:r w:rsidRPr="00FC37C5">
        <w:rPr>
          <w:rFonts w:cs="Traditional Arabic"/>
          <w:bCs/>
          <w:szCs w:val="40"/>
        </w:rPr>
        <w:t>muxolafatga</w:t>
      </w:r>
      <w:proofErr w:type="spellEnd"/>
      <w:r w:rsidRPr="00FC37C5">
        <w:rPr>
          <w:rFonts w:cs="Traditional Arabic"/>
          <w:bCs/>
          <w:szCs w:val="40"/>
        </w:rPr>
        <w:t xml:space="preserve"> </w:t>
      </w:r>
      <w:proofErr w:type="spellStart"/>
      <w:r w:rsidRPr="00FC37C5">
        <w:rPr>
          <w:rFonts w:cs="Traditional Arabic"/>
          <w:bCs/>
          <w:szCs w:val="40"/>
        </w:rPr>
        <w:t>jazodir</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ur</w:t>
      </w:r>
      <w:r w:rsidR="000144E4" w:rsidRPr="00FC37C5">
        <w:rPr>
          <w:rFonts w:cs="Traditional Arabic"/>
          <w:bCs/>
          <w:szCs w:val="40"/>
        </w:rPr>
        <w:t>g‘</w:t>
      </w:r>
      <w:r w:rsidRPr="00FC37C5">
        <w:rPr>
          <w:rFonts w:cs="Traditional Arabic"/>
          <w:bCs/>
          <w:szCs w:val="40"/>
        </w:rPr>
        <w:t>ochi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lbars</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w:t>
      </w:r>
      <w:proofErr w:type="spellEnd"/>
      <w:r w:rsidRPr="00FC37C5">
        <w:rPr>
          <w:rFonts w:cs="Traditional Arabic"/>
          <w:bCs/>
          <w:szCs w:val="40"/>
        </w:rPr>
        <w:t xml:space="preserve"> </w:t>
      </w:r>
      <w:proofErr w:type="spellStart"/>
      <w:r w:rsidRPr="00FC37C5">
        <w:rPr>
          <w:rFonts w:cs="Traditional Arabic"/>
          <w:bCs/>
          <w:szCs w:val="40"/>
        </w:rPr>
        <w:t>avlodlariga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shiddati</w:t>
      </w:r>
      <w:proofErr w:type="spellEnd"/>
      <w:r w:rsidRPr="00FC37C5">
        <w:rPr>
          <w:rFonts w:cs="Traditional Arabic"/>
          <w:bCs/>
          <w:szCs w:val="40"/>
        </w:rPr>
        <w:t xml:space="preserve"> </w:t>
      </w:r>
      <w:proofErr w:type="spellStart"/>
      <w:r w:rsidRPr="00FC37C5">
        <w:rPr>
          <w:rFonts w:cs="Traditional Arabic"/>
          <w:bCs/>
          <w:szCs w:val="40"/>
        </w:rPr>
        <w:t>shafqat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himoyani</w:t>
      </w:r>
      <w:proofErr w:type="spellEnd"/>
      <w:r w:rsidRPr="00FC37C5">
        <w:rPr>
          <w:rFonts w:cs="Traditional Arabic"/>
          <w:bCs/>
          <w:szCs w:val="40"/>
        </w:rPr>
        <w:t xml:space="preserve"> </w:t>
      </w:r>
      <w:proofErr w:type="spellStart"/>
      <w:r w:rsidRPr="00FC37C5">
        <w:rPr>
          <w:rFonts w:cs="Traditional Arabic"/>
          <w:bCs/>
          <w:szCs w:val="40"/>
        </w:rPr>
        <w:t>nazarga</w:t>
      </w:r>
      <w:proofErr w:type="spellEnd"/>
      <w:r w:rsidRPr="00FC37C5">
        <w:rPr>
          <w:rFonts w:cs="Traditional Arabic"/>
          <w:bCs/>
          <w:szCs w:val="40"/>
        </w:rPr>
        <w:t xml:space="preserve"> </w:t>
      </w:r>
      <w:proofErr w:type="spellStart"/>
      <w:r w:rsidRPr="00FC37C5">
        <w:rPr>
          <w:rFonts w:cs="Traditional Arabic"/>
          <w:bCs/>
          <w:szCs w:val="40"/>
        </w:rPr>
        <w:t>olmasdan</w:t>
      </w:r>
      <w:proofErr w:type="spellEnd"/>
      <w:r w:rsidRPr="00FC37C5">
        <w:rPr>
          <w:rFonts w:cs="Traditional Arabic"/>
          <w:bCs/>
          <w:szCs w:val="40"/>
        </w:rPr>
        <w:t xml:space="preserve">, </w:t>
      </w:r>
      <w:proofErr w:type="spellStart"/>
      <w:r w:rsidRPr="00FC37C5">
        <w:rPr>
          <w:rFonts w:cs="Traditional Arabic"/>
          <w:bCs/>
          <w:szCs w:val="40"/>
        </w:rPr>
        <w:t>bechora</w:t>
      </w:r>
      <w:proofErr w:type="spellEnd"/>
      <w:r w:rsidRPr="00FC37C5">
        <w:rPr>
          <w:rFonts w:cs="Traditional Arabic"/>
          <w:bCs/>
          <w:szCs w:val="40"/>
        </w:rPr>
        <w:t xml:space="preserve"> </w:t>
      </w:r>
      <w:proofErr w:type="spellStart"/>
      <w:r w:rsidRPr="00FC37C5">
        <w:rPr>
          <w:rFonts w:cs="Traditional Arabic"/>
          <w:bCs/>
          <w:szCs w:val="40"/>
        </w:rPr>
        <w:t>jayronning</w:t>
      </w:r>
      <w:proofErr w:type="spellEnd"/>
      <w:r w:rsidRPr="00FC37C5">
        <w:rPr>
          <w:rFonts w:cs="Traditional Arabic"/>
          <w:bCs/>
          <w:szCs w:val="40"/>
        </w:rPr>
        <w:t xml:space="preserve"> </w:t>
      </w:r>
      <w:proofErr w:type="spellStart"/>
      <w:r w:rsidRPr="00FC37C5">
        <w:rPr>
          <w:rFonts w:cs="Traditional Arabic"/>
          <w:bCs/>
          <w:szCs w:val="40"/>
        </w:rPr>
        <w:t>bolachasini</w:t>
      </w:r>
      <w:proofErr w:type="spellEnd"/>
      <w:r w:rsidRPr="00FC37C5">
        <w:rPr>
          <w:rFonts w:cs="Traditional Arabic"/>
          <w:bCs/>
          <w:szCs w:val="40"/>
        </w:rPr>
        <w:t xml:space="preserve"> </w:t>
      </w:r>
      <w:proofErr w:type="spellStart"/>
      <w:r w:rsidRPr="00FC37C5">
        <w:rPr>
          <w:rFonts w:cs="Traditional Arabic"/>
          <w:bCs/>
          <w:szCs w:val="40"/>
        </w:rPr>
        <w:t>parcha-parcha</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bolalariga</w:t>
      </w:r>
      <w:proofErr w:type="spellEnd"/>
      <w:r w:rsidRPr="00FC37C5">
        <w:rPr>
          <w:rFonts w:cs="Traditional Arabic"/>
          <w:bCs/>
          <w:szCs w:val="40"/>
        </w:rPr>
        <w:t xml:space="preserve"> </w:t>
      </w:r>
      <w:proofErr w:type="spellStart"/>
      <w:r w:rsidRPr="00FC37C5">
        <w:rPr>
          <w:rFonts w:cs="Traditional Arabic"/>
          <w:bCs/>
          <w:szCs w:val="40"/>
        </w:rPr>
        <w:t>rizq</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ovchi</w:t>
      </w:r>
      <w:proofErr w:type="spellEnd"/>
      <w:r w:rsidRPr="00FC37C5">
        <w:rPr>
          <w:rFonts w:cs="Traditional Arabic"/>
          <w:bCs/>
          <w:szCs w:val="40"/>
        </w:rPr>
        <w:t xml:space="preserve"> </w:t>
      </w:r>
      <w:proofErr w:type="spellStart"/>
      <w:r w:rsidRPr="00FC37C5">
        <w:rPr>
          <w:rFonts w:cs="Traditional Arabic"/>
          <w:bCs/>
          <w:szCs w:val="40"/>
        </w:rPr>
        <w:t>tarafidan</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ldiriladi</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hissi</w:t>
      </w:r>
      <w:proofErr w:type="spellEnd"/>
      <w:r w:rsidRPr="00FC37C5">
        <w:rPr>
          <w:rFonts w:cs="Traditional Arabic"/>
          <w:bCs/>
          <w:szCs w:val="40"/>
        </w:rPr>
        <w:t xml:space="preserve"> </w:t>
      </w:r>
      <w:proofErr w:type="spellStart"/>
      <w:r w:rsidRPr="00FC37C5">
        <w:rPr>
          <w:rFonts w:cs="Traditional Arabic"/>
          <w:bCs/>
          <w:szCs w:val="40"/>
        </w:rPr>
        <w:t>shafqat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himoyaga</w:t>
      </w:r>
      <w:proofErr w:type="spellEnd"/>
      <w:r w:rsidRPr="00FC37C5">
        <w:rPr>
          <w:rFonts w:cs="Traditional Arabic"/>
          <w:bCs/>
          <w:szCs w:val="40"/>
        </w:rPr>
        <w:t xml:space="preserve"> </w:t>
      </w:r>
      <w:proofErr w:type="spellStart"/>
      <w:r w:rsidRPr="00FC37C5">
        <w:rPr>
          <w:rFonts w:cs="Traditional Arabic"/>
          <w:bCs/>
          <w:szCs w:val="40"/>
        </w:rPr>
        <w:t>muxolafat</w:t>
      </w:r>
      <w:proofErr w:type="spellEnd"/>
      <w:r w:rsidRPr="00FC37C5">
        <w:rPr>
          <w:rFonts w:cs="Traditional Arabic"/>
          <w:bCs/>
          <w:szCs w:val="40"/>
        </w:rPr>
        <w:t xml:space="preserve"> </w:t>
      </w:r>
      <w:proofErr w:type="spellStart"/>
      <w:r w:rsidRPr="00FC37C5">
        <w:rPr>
          <w:rFonts w:cs="Traditional Arabic"/>
          <w:bCs/>
          <w:szCs w:val="40"/>
        </w:rPr>
        <w:t>etganidan</w:t>
      </w:r>
      <w:proofErr w:type="spellEnd"/>
      <w:r w:rsidRPr="00FC37C5">
        <w:rPr>
          <w:rFonts w:cs="Traditional Arabic"/>
          <w:bCs/>
          <w:szCs w:val="40"/>
        </w:rPr>
        <w:t xml:space="preserve">, </w:t>
      </w:r>
      <w:proofErr w:type="spellStart"/>
      <w:r w:rsidRPr="00FC37C5">
        <w:rPr>
          <w:rFonts w:cs="Traditional Arabic"/>
          <w:bCs/>
          <w:szCs w:val="40"/>
        </w:rPr>
        <w:t>jayronga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musibatga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ruz</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w:t>
      </w:r>
    </w:p>
    <w:p w14:paraId="576B94FF" w14:textId="77777777" w:rsidR="008362A1" w:rsidRPr="00FC37C5" w:rsidRDefault="008362A1" w:rsidP="008362A1">
      <w:pPr>
        <w:spacing w:before="100" w:beforeAutospacing="1" w:after="100" w:afterAutospacing="1"/>
        <w:ind w:right="369" w:firstLine="709"/>
        <w:jc w:val="lowKashida"/>
        <w:rPr>
          <w:rFonts w:cs="Traditional Arabic"/>
          <w:bCs/>
          <w:szCs w:val="40"/>
        </w:rPr>
      </w:pPr>
      <w:proofErr w:type="spellStart"/>
      <w:r w:rsidRPr="00FC37C5">
        <w:rPr>
          <w:rFonts w:cs="Traditional Arabic"/>
          <w:bCs/>
          <w:szCs w:val="40"/>
        </w:rPr>
        <w:lastRenderedPageBreak/>
        <w:t>Ixtor</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lbars</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hayvonlarning</w:t>
      </w:r>
      <w:proofErr w:type="spellEnd"/>
      <w:r w:rsidRPr="00FC37C5">
        <w:rPr>
          <w:rFonts w:cs="Traditional Arabic"/>
          <w:bCs/>
          <w:szCs w:val="40"/>
        </w:rPr>
        <w:t xml:space="preserve"> </w:t>
      </w:r>
      <w:proofErr w:type="spellStart"/>
      <w:r w:rsidRPr="00FC37C5">
        <w:rPr>
          <w:rFonts w:cs="Traditional Arabic"/>
          <w:bCs/>
          <w:szCs w:val="40"/>
        </w:rPr>
        <w:t>halol</w:t>
      </w:r>
      <w:proofErr w:type="spellEnd"/>
      <w:r w:rsidRPr="00FC37C5">
        <w:rPr>
          <w:rFonts w:cs="Traditional Arabic"/>
          <w:bCs/>
          <w:szCs w:val="40"/>
        </w:rPr>
        <w:t xml:space="preserve"> </w:t>
      </w:r>
      <w:proofErr w:type="spellStart"/>
      <w:r w:rsidRPr="00FC37C5">
        <w:rPr>
          <w:rFonts w:cs="Traditional Arabic"/>
          <w:bCs/>
          <w:szCs w:val="40"/>
        </w:rPr>
        <w:t>rizqlari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lik</w:t>
      </w:r>
      <w:proofErr w:type="spellEnd"/>
      <w:r w:rsidRPr="00FC37C5">
        <w:rPr>
          <w:rFonts w:cs="Traditional Arabic"/>
          <w:bCs/>
          <w:szCs w:val="40"/>
        </w:rPr>
        <w:t xml:space="preserve"> </w:t>
      </w:r>
      <w:proofErr w:type="spellStart"/>
      <w:r w:rsidRPr="00FC37C5">
        <w:rPr>
          <w:rFonts w:cs="Traditional Arabic"/>
          <w:bCs/>
          <w:szCs w:val="40"/>
        </w:rPr>
        <w:t>hayvonlardir</w:t>
      </w:r>
      <w:proofErr w:type="spellEnd"/>
      <w:r w:rsidRPr="00FC37C5">
        <w:rPr>
          <w:rFonts w:cs="Traditional Arabic"/>
          <w:bCs/>
          <w:szCs w:val="40"/>
        </w:rPr>
        <w:t>. So</w:t>
      </w:r>
      <w:r w:rsidR="000144E4" w:rsidRPr="00FC37C5">
        <w:rPr>
          <w:rFonts w:cs="Traditional Arabic"/>
          <w:bCs/>
          <w:szCs w:val="40"/>
        </w:rPr>
        <w:t>g‘</w:t>
      </w:r>
      <w:r w:rsidRPr="00FC37C5">
        <w:rPr>
          <w:rFonts w:cs="Traditional Arabic"/>
          <w:bCs/>
          <w:szCs w:val="40"/>
        </w:rPr>
        <w:t xml:space="preserve"> </w:t>
      </w:r>
      <w:proofErr w:type="spellStart"/>
      <w:r w:rsidRPr="00FC37C5">
        <w:rPr>
          <w:rFonts w:cs="Traditional Arabic"/>
          <w:bCs/>
          <w:szCs w:val="40"/>
        </w:rPr>
        <w:t>hayvonlarni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ldirib</w:t>
      </w:r>
      <w:proofErr w:type="spellEnd"/>
      <w:r w:rsidRPr="00FC37C5">
        <w:rPr>
          <w:rFonts w:cs="Traditional Arabic"/>
          <w:bCs/>
          <w:szCs w:val="40"/>
        </w:rPr>
        <w:t xml:space="preserve"> </w:t>
      </w:r>
      <w:proofErr w:type="spellStart"/>
      <w:r w:rsidRPr="00FC37C5">
        <w:rPr>
          <w:rFonts w:cs="Traditional Arabic"/>
          <w:bCs/>
          <w:szCs w:val="40"/>
        </w:rPr>
        <w:t>rizq</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shariati</w:t>
      </w:r>
      <w:proofErr w:type="spellEnd"/>
      <w:r w:rsidRPr="00FC37C5">
        <w:rPr>
          <w:rFonts w:cs="Traditional Arabic"/>
          <w:bCs/>
          <w:szCs w:val="40"/>
        </w:rPr>
        <w:t xml:space="preserve"> </w:t>
      </w:r>
      <w:proofErr w:type="spellStart"/>
      <w:r w:rsidRPr="00FC37C5">
        <w:rPr>
          <w:rFonts w:cs="Traditional Arabic"/>
          <w:bCs/>
          <w:szCs w:val="40"/>
        </w:rPr>
        <w:t>fitriya</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haromdir</w:t>
      </w:r>
      <w:proofErr w:type="spellEnd"/>
      <w:r w:rsidRPr="00FC37C5">
        <w:rPr>
          <w:rFonts w:cs="Traditional Arabic"/>
          <w:bCs/>
          <w:szCs w:val="40"/>
        </w:rPr>
        <w:t>.</w:t>
      </w:r>
    </w:p>
    <w:p w14:paraId="553FE4E2" w14:textId="77777777" w:rsidR="008362A1" w:rsidRPr="00FC37C5" w:rsidRDefault="008362A1" w:rsidP="008362A1">
      <w:pPr>
        <w:spacing w:before="100" w:beforeAutospacing="1" w:after="100" w:afterAutospacing="1"/>
        <w:ind w:right="369" w:firstLine="709"/>
        <w:jc w:val="center"/>
      </w:pPr>
      <w:r w:rsidRPr="00FC37C5">
        <w:rPr>
          <w:rFonts w:cs="Traditional Arabic"/>
          <w:bCs/>
          <w:szCs w:val="40"/>
        </w:rPr>
        <w:t>***</w:t>
      </w:r>
    </w:p>
    <w:p w14:paraId="0EEEE7E9" w14:textId="77777777" w:rsidR="003101A5" w:rsidRPr="00FC37C5" w:rsidRDefault="003101A5" w:rsidP="008362A1">
      <w:pPr>
        <w:spacing w:before="100" w:beforeAutospacing="1" w:after="100" w:afterAutospacing="1"/>
        <w:ind w:right="368"/>
        <w:jc w:val="center"/>
        <w:rPr>
          <w:rFonts w:cs="Traditional Arabic"/>
          <w:b/>
          <w:bCs/>
          <w:sz w:val="28"/>
          <w:szCs w:val="40"/>
        </w:rPr>
      </w:pPr>
      <w:bookmarkStart w:id="3" w:name="_Hlk37862617"/>
    </w:p>
    <w:p w14:paraId="44F6C8F9" w14:textId="56D39B05" w:rsidR="008362A1" w:rsidRPr="00FC37C5" w:rsidRDefault="008362A1" w:rsidP="008362A1">
      <w:pPr>
        <w:spacing w:before="100" w:beforeAutospacing="1" w:after="100" w:afterAutospacing="1"/>
        <w:ind w:right="368"/>
        <w:jc w:val="center"/>
        <w:rPr>
          <w:b/>
        </w:rPr>
      </w:pPr>
      <w:r w:rsidRPr="00FC37C5">
        <w:rPr>
          <w:rFonts w:cs="Traditional Arabic"/>
          <w:b/>
          <w:bCs/>
          <w:sz w:val="28"/>
          <w:szCs w:val="40"/>
        </w:rPr>
        <w:t>I</w:t>
      </w:r>
      <w:r w:rsidR="000144E4" w:rsidRPr="00FC37C5">
        <w:rPr>
          <w:rFonts w:cs="Traditional Arabic"/>
          <w:b/>
          <w:bCs/>
          <w:sz w:val="28"/>
          <w:szCs w:val="40"/>
        </w:rPr>
        <w:t>’</w:t>
      </w:r>
      <w:r w:rsidRPr="00FC37C5">
        <w:rPr>
          <w:rFonts w:cs="Traditional Arabic"/>
          <w:b/>
          <w:bCs/>
          <w:sz w:val="28"/>
          <w:szCs w:val="40"/>
        </w:rPr>
        <w:t>TIZOR</w:t>
      </w:r>
      <w:bookmarkEnd w:id="3"/>
    </w:p>
    <w:p w14:paraId="4A88E494" w14:textId="77777777" w:rsidR="008362A1" w:rsidRPr="00FC37C5" w:rsidRDefault="008362A1" w:rsidP="00146069">
      <w:pPr>
        <w:spacing w:before="100" w:beforeAutospacing="1" w:after="100" w:afterAutospacing="1"/>
        <w:ind w:right="369" w:firstLine="709"/>
        <w:jc w:val="both"/>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risola</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onning</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oyotini</w:t>
      </w:r>
      <w:proofErr w:type="spellEnd"/>
      <w:r w:rsidRPr="00FC37C5">
        <w:rPr>
          <w:rFonts w:cs="Traditional Arabic"/>
          <w:bCs/>
          <w:szCs w:val="40"/>
        </w:rPr>
        <w:t xml:space="preserve"> </w:t>
      </w:r>
      <w:proofErr w:type="spellStart"/>
      <w:r w:rsidRPr="00FC37C5">
        <w:rPr>
          <w:rFonts w:cs="Traditional Arabic"/>
          <w:bCs/>
          <w:szCs w:val="40"/>
        </w:rPr>
        <w:t>shuhudiy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tarzda</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tafsirdir</w:t>
      </w:r>
      <w:proofErr w:type="spellEnd"/>
      <w:r w:rsidRPr="00FC37C5">
        <w:rPr>
          <w:rFonts w:cs="Traditional Arabic"/>
          <w:bCs/>
          <w:szCs w:val="40"/>
        </w:rPr>
        <w:t xml:space="preserve">. Va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masoil</w:t>
      </w:r>
      <w:proofErr w:type="spellEnd"/>
      <w:r w:rsidRPr="00FC37C5">
        <w:rPr>
          <w:rFonts w:cs="Traditional Arabic"/>
          <w:bCs/>
          <w:szCs w:val="40"/>
        </w:rPr>
        <w:t xml:space="preserve">, </w:t>
      </w:r>
      <w:proofErr w:type="spellStart"/>
      <w:r w:rsidRPr="00FC37C5">
        <w:rPr>
          <w:rFonts w:cs="Traditional Arabic"/>
          <w:bCs/>
          <w:szCs w:val="40"/>
        </w:rPr>
        <w:t>Furqoni</w:t>
      </w:r>
      <w:proofErr w:type="spellEnd"/>
      <w:r w:rsidRPr="00FC37C5">
        <w:rPr>
          <w:rFonts w:cs="Traditional Arabic"/>
          <w:bCs/>
          <w:szCs w:val="40"/>
        </w:rPr>
        <w:t xml:space="preserve"> </w:t>
      </w:r>
      <w:proofErr w:type="spellStart"/>
      <w:r w:rsidRPr="00FC37C5">
        <w:rPr>
          <w:rFonts w:cs="Traditional Arabic"/>
          <w:bCs/>
          <w:szCs w:val="40"/>
        </w:rPr>
        <w:t>Hakimning</w:t>
      </w:r>
      <w:proofErr w:type="spellEnd"/>
      <w:r w:rsidRPr="00FC37C5">
        <w:rPr>
          <w:rFonts w:cs="Traditional Arabic"/>
          <w:bCs/>
          <w:szCs w:val="40"/>
        </w:rPr>
        <w:t xml:space="preserve"> </w:t>
      </w:r>
      <w:proofErr w:type="spellStart"/>
      <w:r w:rsidRPr="00FC37C5">
        <w:rPr>
          <w:rFonts w:cs="Traditional Arabic"/>
          <w:bCs/>
          <w:szCs w:val="40"/>
        </w:rPr>
        <w:t>jannatlaridan</w:t>
      </w:r>
      <w:proofErr w:type="spellEnd"/>
      <w:r w:rsidRPr="00FC37C5">
        <w:rPr>
          <w:rFonts w:cs="Traditional Arabic"/>
          <w:bCs/>
          <w:szCs w:val="40"/>
        </w:rPr>
        <w:t xml:space="preserve"> </w:t>
      </w:r>
      <w:proofErr w:type="spellStart"/>
      <w:r w:rsidRPr="00FC37C5">
        <w:rPr>
          <w:rFonts w:cs="Traditional Arabic"/>
          <w:bCs/>
          <w:szCs w:val="40"/>
        </w:rPr>
        <w:t>uzilgan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qator</w:t>
      </w:r>
      <w:proofErr w:type="spellEnd"/>
      <w:r w:rsidRPr="00FC37C5">
        <w:rPr>
          <w:rFonts w:cs="Traditional Arabic"/>
          <w:bCs/>
          <w:szCs w:val="40"/>
        </w:rPr>
        <w:t xml:space="preserve"> </w:t>
      </w:r>
      <w:proofErr w:type="spellStart"/>
      <w:r w:rsidRPr="00FC37C5">
        <w:rPr>
          <w:rFonts w:cs="Traditional Arabic"/>
          <w:bCs/>
          <w:szCs w:val="40"/>
        </w:rPr>
        <w:t>gul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chechaklaridir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iborasidagi</w:t>
      </w:r>
      <w:proofErr w:type="spellEnd"/>
      <w:r w:rsidRPr="00FC37C5">
        <w:rPr>
          <w:rFonts w:cs="Traditional Arabic"/>
          <w:bCs/>
          <w:szCs w:val="40"/>
        </w:rPr>
        <w:t xml:space="preserve"> </w:t>
      </w:r>
      <w:proofErr w:type="spellStart"/>
      <w:r w:rsidR="00A62639" w:rsidRPr="00FC37C5">
        <w:rPr>
          <w:rFonts w:cs="Traditional Arabic"/>
          <w:bCs/>
          <w:szCs w:val="40"/>
        </w:rPr>
        <w:t>qiyinlashtirish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ijozdan</w:t>
      </w:r>
      <w:proofErr w:type="spellEnd"/>
      <w:r w:rsidRPr="00FC37C5">
        <w:rPr>
          <w:rFonts w:cs="Traditional Arabic"/>
          <w:bCs/>
          <w:szCs w:val="40"/>
        </w:rPr>
        <w:t xml:space="preserve"> </w:t>
      </w:r>
      <w:proofErr w:type="spellStart"/>
      <w:r w:rsidRPr="00FC37C5">
        <w:rPr>
          <w:rFonts w:cs="Traditional Arabic"/>
          <w:bCs/>
          <w:szCs w:val="40"/>
        </w:rPr>
        <w:t>tavahhush</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mutolaasidan</w:t>
      </w:r>
      <w:proofErr w:type="spellEnd"/>
      <w:r w:rsidRPr="00FC37C5">
        <w:rPr>
          <w:rFonts w:cs="Traditional Arabic"/>
          <w:bCs/>
          <w:szCs w:val="40"/>
        </w:rPr>
        <w:t xml:space="preserve"> </w:t>
      </w:r>
      <w:proofErr w:type="spellStart"/>
      <w:r w:rsidRPr="00FC37C5">
        <w:rPr>
          <w:rFonts w:cs="Traditional Arabic"/>
          <w:bCs/>
          <w:szCs w:val="40"/>
        </w:rPr>
        <w:t>voz</w:t>
      </w:r>
      <w:proofErr w:type="spellEnd"/>
      <w:r w:rsidRPr="00FC37C5">
        <w:rPr>
          <w:rFonts w:cs="Traditional Arabic"/>
          <w:bCs/>
          <w:szCs w:val="40"/>
        </w:rPr>
        <w:t xml:space="preserve"> </w:t>
      </w:r>
      <w:proofErr w:type="spellStart"/>
      <w:r w:rsidRPr="00FC37C5">
        <w:rPr>
          <w:rFonts w:cs="Traditional Arabic"/>
          <w:bCs/>
          <w:szCs w:val="40"/>
        </w:rPr>
        <w:t>kechma</w:t>
      </w:r>
      <w:proofErr w:type="spellEnd"/>
      <w:r w:rsidRPr="00FC37C5">
        <w:rPr>
          <w:rFonts w:cs="Traditional Arabic"/>
          <w:bCs/>
          <w:szCs w:val="40"/>
        </w:rPr>
        <w:t xml:space="preserve">... </w:t>
      </w:r>
      <w:proofErr w:type="spellStart"/>
      <w:r w:rsidRPr="00FC37C5">
        <w:rPr>
          <w:rFonts w:cs="Traditional Arabic"/>
          <w:bCs/>
          <w:szCs w:val="40"/>
        </w:rPr>
        <w:t>Mutolaasiga</w:t>
      </w:r>
      <w:proofErr w:type="spellEnd"/>
      <w:r w:rsidRPr="00FC37C5">
        <w:rPr>
          <w:rFonts w:cs="Traditional Arabic"/>
          <w:bCs/>
          <w:szCs w:val="40"/>
        </w:rPr>
        <w:t xml:space="preserve">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luf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nus</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shakl</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nafsning</w:t>
      </w:r>
      <w:proofErr w:type="spellEnd"/>
      <w:r w:rsidRPr="00FC37C5">
        <w:rPr>
          <w:rFonts w:cs="Traditional Arabic"/>
          <w:bCs/>
          <w:szCs w:val="40"/>
        </w:rPr>
        <w:t xml:space="preserve"> </w:t>
      </w:r>
      <w:proofErr w:type="spellStart"/>
      <w:r w:rsidRPr="00FC37C5">
        <w:rPr>
          <w:rFonts w:cs="Traditional Arabic"/>
          <w:bCs/>
          <w:szCs w:val="40"/>
        </w:rPr>
        <w:t>tamarrudidan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rqma</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mening</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ammoram</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risolaning</w:t>
      </w:r>
      <w:proofErr w:type="spellEnd"/>
      <w:r w:rsidRPr="00FC37C5">
        <w:rPr>
          <w:rFonts w:cs="Traditional Arabic"/>
          <w:bCs/>
          <w:szCs w:val="40"/>
        </w:rPr>
        <w:t xml:space="preserve"> </w:t>
      </w:r>
      <w:proofErr w:type="spellStart"/>
      <w:r w:rsidRPr="00FC37C5">
        <w:rPr>
          <w:rFonts w:cs="Traditional Arabic"/>
          <w:bCs/>
          <w:szCs w:val="40"/>
        </w:rPr>
        <w:t>satvatiga</w:t>
      </w:r>
      <w:proofErr w:type="spellEnd"/>
      <w:r w:rsidRPr="00FC37C5">
        <w:rPr>
          <w:rFonts w:cs="Traditional Arabic"/>
          <w:bCs/>
          <w:szCs w:val="40"/>
        </w:rPr>
        <w:t xml:space="preserve"> </w:t>
      </w:r>
      <w:proofErr w:type="spellStart"/>
      <w:r w:rsidRPr="00FC37C5">
        <w:rPr>
          <w:rFonts w:cs="Traditional Arabic"/>
          <w:bCs/>
          <w:szCs w:val="40"/>
        </w:rPr>
        <w:t>chiday</w:t>
      </w:r>
      <w:proofErr w:type="spellEnd"/>
      <w:r w:rsidRPr="00FC37C5">
        <w:rPr>
          <w:rFonts w:cs="Traditional Arabic"/>
          <w:bCs/>
          <w:szCs w:val="40"/>
        </w:rPr>
        <w:t xml:space="preserve"> </w:t>
      </w:r>
      <w:proofErr w:type="spellStart"/>
      <w:r w:rsidRPr="00FC37C5">
        <w:rPr>
          <w:rFonts w:cs="Traditional Arabic"/>
          <w:bCs/>
          <w:szCs w:val="40"/>
        </w:rPr>
        <w:t>olmasdan</w:t>
      </w:r>
      <w:proofErr w:type="spellEnd"/>
      <w:r w:rsidRPr="00FC37C5">
        <w:rPr>
          <w:rFonts w:cs="Traditional Arabic"/>
          <w:bCs/>
          <w:szCs w:val="40"/>
        </w:rPr>
        <w:t xml:space="preserve"> </w:t>
      </w:r>
      <w:proofErr w:type="spellStart"/>
      <w:r w:rsidRPr="00FC37C5">
        <w:rPr>
          <w:rFonts w:cs="Traditional Arabic"/>
          <w:bCs/>
          <w:szCs w:val="40"/>
        </w:rPr>
        <w:t>inqiyodga</w:t>
      </w:r>
      <w:proofErr w:type="spellEnd"/>
      <w:r w:rsidRPr="00FC37C5">
        <w:rPr>
          <w:rFonts w:cs="Traditional Arabic"/>
          <w:bCs/>
          <w:szCs w:val="40"/>
        </w:rPr>
        <w:t xml:space="preserve"> </w:t>
      </w:r>
      <w:proofErr w:type="spellStart"/>
      <w:r w:rsidRPr="00FC37C5">
        <w:rPr>
          <w:rFonts w:cs="Traditional Arabic"/>
          <w:bCs/>
          <w:szCs w:val="40"/>
        </w:rPr>
        <w:t>majbur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shaytonim</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r w:rsidR="00C258BB" w:rsidRPr="00FC37C5">
        <w:rPr>
          <w:rFonts w:ascii="Arabic Typesetting" w:hAnsi="Arabic Typesetting" w:cs="Arabic Typesetting"/>
          <w:color w:val="FF0000"/>
          <w:sz w:val="40"/>
          <w:szCs w:val="40"/>
          <w:rtl/>
        </w:rPr>
        <w:t>اَيْنَ الْمَفَرُّ</w:t>
      </w:r>
      <w:r w:rsidR="00C258BB" w:rsidRPr="00FC37C5">
        <w:rPr>
          <w:rFonts w:ascii="Arabic Typesetting" w:hAnsi="Arabic Typesetting" w:cs="Arabic Typesetting"/>
          <w:color w:val="FF0000"/>
          <w:sz w:val="40"/>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baqirdi</w:t>
      </w:r>
      <w:proofErr w:type="spellEnd"/>
      <w:r w:rsidRPr="00FC37C5">
        <w:rPr>
          <w:rFonts w:cs="Traditional Arabic"/>
          <w:bCs/>
          <w:szCs w:val="40"/>
        </w:rPr>
        <w:t xml:space="preserve">. </w:t>
      </w:r>
      <w:proofErr w:type="spellStart"/>
      <w:r w:rsidRPr="00FC37C5">
        <w:rPr>
          <w:rFonts w:cs="Traditional Arabic"/>
          <w:bCs/>
          <w:szCs w:val="40"/>
        </w:rPr>
        <w:t>Sizning</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shaytonlaringiz</w:t>
      </w:r>
      <w:proofErr w:type="spellEnd"/>
      <w:r w:rsidRPr="00FC37C5">
        <w:rPr>
          <w:rFonts w:cs="Traditional Arabic"/>
          <w:bCs/>
          <w:szCs w:val="40"/>
        </w:rPr>
        <w:t xml:space="preserve"> </w:t>
      </w:r>
      <w:proofErr w:type="spellStart"/>
      <w:r w:rsidRPr="00FC37C5">
        <w:rPr>
          <w:rFonts w:cs="Traditional Arabic"/>
          <w:bCs/>
          <w:szCs w:val="40"/>
        </w:rPr>
        <w:t>mening</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shaytonimdan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osiy</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to</w:t>
      </w:r>
      <w:r w:rsidR="000144E4" w:rsidRPr="00FC37C5">
        <w:rPr>
          <w:rFonts w:cs="Traditional Arabic"/>
          <w:bCs/>
          <w:szCs w:val="40"/>
        </w:rPr>
        <w:t>g‘</w:t>
      </w:r>
      <w:r w:rsidRPr="00FC37C5">
        <w:rPr>
          <w:rFonts w:cs="Traditional Arabic"/>
          <w:bCs/>
          <w:szCs w:val="40"/>
        </w:rPr>
        <w:t>iy</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shaqiy</w:t>
      </w:r>
      <w:proofErr w:type="spellEnd"/>
      <w:r w:rsidRPr="00FC37C5">
        <w:rPr>
          <w:rFonts w:cs="Traditional Arabic"/>
          <w:bCs/>
          <w:szCs w:val="40"/>
        </w:rPr>
        <w:t xml:space="preserve"> </w:t>
      </w:r>
      <w:proofErr w:type="spellStart"/>
      <w:r w:rsidRPr="00FC37C5">
        <w:rPr>
          <w:rFonts w:cs="Traditional Arabic"/>
          <w:bCs/>
          <w:szCs w:val="40"/>
        </w:rPr>
        <w:t>emaslar</w:t>
      </w:r>
      <w:proofErr w:type="spellEnd"/>
      <w:r w:rsidRPr="00FC37C5">
        <w:rPr>
          <w:rFonts w:cs="Traditional Arabic"/>
          <w:bCs/>
          <w:szCs w:val="40"/>
        </w:rPr>
        <w:t>.</w:t>
      </w:r>
    </w:p>
    <w:p w14:paraId="00B5DFBB" w14:textId="77777777" w:rsidR="008362A1" w:rsidRPr="00FC37C5" w:rsidRDefault="008362A1" w:rsidP="008362A1">
      <w:pPr>
        <w:spacing w:before="100" w:beforeAutospacing="1" w:after="100" w:afterAutospacing="1"/>
        <w:ind w:right="369" w:firstLine="709"/>
        <w:jc w:val="lowKashida"/>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Birinchi</w:t>
      </w:r>
      <w:proofErr w:type="spellEnd"/>
      <w:r w:rsidRPr="00FC37C5">
        <w:rPr>
          <w:rFonts w:cs="Traditional Arabic"/>
          <w:bCs/>
          <w:szCs w:val="40"/>
        </w:rPr>
        <w:t xml:space="preserve"> </w:t>
      </w:r>
      <w:proofErr w:type="spellStart"/>
      <w:r w:rsidRPr="00FC37C5">
        <w:rPr>
          <w:rFonts w:cs="Traditional Arabic"/>
          <w:bCs/>
          <w:szCs w:val="40"/>
        </w:rPr>
        <w:t>Bobda</w:t>
      </w:r>
      <w:proofErr w:type="spellEnd"/>
      <w:r w:rsidRPr="00FC37C5">
        <w:rPr>
          <w:rFonts w:cs="Traditional Arabic"/>
          <w:bCs/>
          <w:szCs w:val="40"/>
        </w:rPr>
        <w:t xml:space="preserve"> </w:t>
      </w:r>
      <w:proofErr w:type="spellStart"/>
      <w:r w:rsidRPr="00FC37C5">
        <w:rPr>
          <w:rFonts w:cs="Traditional Arabic"/>
          <w:bCs/>
          <w:szCs w:val="40"/>
        </w:rPr>
        <w:t>tavhidning</w:t>
      </w:r>
      <w:proofErr w:type="spellEnd"/>
      <w:r w:rsidRPr="00FC37C5">
        <w:rPr>
          <w:rFonts w:cs="Traditional Arabic"/>
          <w:bCs/>
          <w:szCs w:val="40"/>
        </w:rPr>
        <w:t xml:space="preserve"> </w:t>
      </w:r>
      <w:proofErr w:type="spellStart"/>
      <w:r w:rsidRPr="00FC37C5">
        <w:rPr>
          <w:rFonts w:cs="Traditional Arabic"/>
          <w:bCs/>
          <w:szCs w:val="40"/>
        </w:rPr>
        <w:t>bayoni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dalillarda</w:t>
      </w:r>
      <w:proofErr w:type="spellEnd"/>
      <w:r w:rsidRPr="00FC37C5">
        <w:rPr>
          <w:rFonts w:cs="Traditional Arabic"/>
          <w:bCs/>
          <w:szCs w:val="40"/>
        </w:rPr>
        <w:t xml:space="preserve"> </w:t>
      </w:r>
      <w:proofErr w:type="spellStart"/>
      <w:r w:rsidRPr="00FC37C5">
        <w:rPr>
          <w:rFonts w:cs="Traditional Arabic"/>
          <w:bCs/>
          <w:szCs w:val="40"/>
        </w:rPr>
        <w:t>voqe</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takrorlarni</w:t>
      </w:r>
      <w:proofErr w:type="spellEnd"/>
      <w:r w:rsidRPr="00FC37C5">
        <w:rPr>
          <w:rFonts w:cs="Traditional Arabic"/>
          <w:bCs/>
          <w:szCs w:val="40"/>
        </w:rPr>
        <w:t xml:space="preserve"> </w:t>
      </w:r>
      <w:proofErr w:type="spellStart"/>
      <w:r w:rsidRPr="00FC37C5">
        <w:rPr>
          <w:rFonts w:cs="Traditional Arabic"/>
          <w:bCs/>
          <w:szCs w:val="40"/>
        </w:rPr>
        <w:t>foydasiz</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ylama</w:t>
      </w:r>
      <w:proofErr w:type="spellEnd"/>
      <w:r w:rsidRPr="00FC37C5">
        <w:rPr>
          <w:rFonts w:cs="Traditional Arabic"/>
          <w:bCs/>
          <w:szCs w:val="40"/>
        </w:rPr>
        <w:t xml:space="preserve">. </w:t>
      </w:r>
      <w:proofErr w:type="spellStart"/>
      <w:r w:rsidRPr="00FC37C5">
        <w:rPr>
          <w:rFonts w:cs="Traditional Arabic"/>
          <w:bCs/>
          <w:szCs w:val="40"/>
        </w:rPr>
        <w:t>Xususiy</w:t>
      </w:r>
      <w:proofErr w:type="spellEnd"/>
      <w:r w:rsidRPr="00FC37C5">
        <w:rPr>
          <w:rFonts w:cs="Traditional Arabic"/>
          <w:bCs/>
          <w:szCs w:val="40"/>
        </w:rPr>
        <w:t xml:space="preserve"> </w:t>
      </w:r>
      <w:proofErr w:type="spellStart"/>
      <w:r w:rsidRPr="00FC37C5">
        <w:rPr>
          <w:rFonts w:cs="Traditional Arabic"/>
          <w:bCs/>
          <w:szCs w:val="40"/>
        </w:rPr>
        <w:t>maqomlarda</w:t>
      </w:r>
      <w:proofErr w:type="spellEnd"/>
      <w:r w:rsidRPr="00FC37C5">
        <w:rPr>
          <w:rFonts w:cs="Traditional Arabic"/>
          <w:bCs/>
          <w:szCs w:val="40"/>
        </w:rPr>
        <w:t xml:space="preserve">, </w:t>
      </w:r>
      <w:proofErr w:type="spellStart"/>
      <w:r w:rsidRPr="00FC37C5">
        <w:rPr>
          <w:rFonts w:cs="Traditional Arabic"/>
          <w:bCs/>
          <w:szCs w:val="40"/>
        </w:rPr>
        <w:t>ehtiyojga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qilinganlar</w:t>
      </w:r>
      <w:proofErr w:type="spellEnd"/>
      <w:r w:rsidRPr="00FC37C5">
        <w:rPr>
          <w:rFonts w:cs="Traditional Arabic"/>
          <w:bCs/>
          <w:szCs w:val="40"/>
        </w:rPr>
        <w:t xml:space="preserve">. Ha, </w:t>
      </w:r>
      <w:proofErr w:type="spellStart"/>
      <w:r w:rsidRPr="00FC37C5">
        <w:rPr>
          <w:rFonts w:cs="Traditional Arabic"/>
          <w:bCs/>
          <w:szCs w:val="40"/>
        </w:rPr>
        <w:t>xatti</w:t>
      </w:r>
      <w:proofErr w:type="spellEnd"/>
      <w:r w:rsidRPr="00FC37C5">
        <w:rPr>
          <w:rFonts w:cs="Traditional Arabic"/>
          <w:bCs/>
          <w:szCs w:val="40"/>
        </w:rPr>
        <w:t xml:space="preserve"> </w:t>
      </w:r>
      <w:proofErr w:type="spellStart"/>
      <w:r w:rsidRPr="00FC37C5">
        <w:rPr>
          <w:rFonts w:cs="Traditional Arabic"/>
          <w:bCs/>
          <w:szCs w:val="40"/>
        </w:rPr>
        <w:t>harbda</w:t>
      </w:r>
      <w:proofErr w:type="spellEnd"/>
      <w:r w:rsidRPr="00FC37C5">
        <w:rPr>
          <w:rFonts w:cs="Traditional Arabic"/>
          <w:bCs/>
          <w:szCs w:val="40"/>
        </w:rPr>
        <w:t xml:space="preserve"> </w:t>
      </w:r>
      <w:proofErr w:type="spellStart"/>
      <w:r w:rsidRPr="00FC37C5">
        <w:rPr>
          <w:rFonts w:cs="Traditional Arabic"/>
          <w:bCs/>
          <w:szCs w:val="40"/>
        </w:rPr>
        <w:t>handaqda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tirib</w:t>
      </w:r>
      <w:proofErr w:type="spellEnd"/>
      <w:r w:rsidRPr="00FC37C5">
        <w:rPr>
          <w:rFonts w:cs="Traditional Arabic"/>
          <w:bCs/>
          <w:szCs w:val="40"/>
        </w:rPr>
        <w:t xml:space="preserve"> </w:t>
      </w:r>
      <w:proofErr w:type="spellStart"/>
      <w:r w:rsidRPr="00FC37C5">
        <w:rPr>
          <w:rFonts w:cs="Traditional Arabic"/>
          <w:bCs/>
          <w:szCs w:val="40"/>
        </w:rPr>
        <w:t>mudofaa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askar</w:t>
      </w:r>
      <w:proofErr w:type="spellEnd"/>
      <w:r w:rsidRPr="00FC37C5">
        <w:rPr>
          <w:rFonts w:cs="Traditional Arabic"/>
          <w:bCs/>
          <w:szCs w:val="40"/>
        </w:rPr>
        <w:t xml:space="preserve">, </w:t>
      </w:r>
      <w:proofErr w:type="spellStart"/>
      <w:r w:rsidRPr="00FC37C5">
        <w:rPr>
          <w:rFonts w:cs="Traditional Arabic"/>
          <w:bCs/>
          <w:szCs w:val="40"/>
        </w:rPr>
        <w:t>atrofida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sh</w:t>
      </w:r>
      <w:proofErr w:type="spellEnd"/>
      <w:r w:rsidRPr="00FC37C5">
        <w:rPr>
          <w:rFonts w:cs="Traditional Arabic"/>
          <w:bCs/>
          <w:szCs w:val="40"/>
        </w:rPr>
        <w:t xml:space="preserve"> </w:t>
      </w:r>
      <w:proofErr w:type="spellStart"/>
      <w:r w:rsidRPr="00FC37C5">
        <w:rPr>
          <w:rFonts w:cs="Traditional Arabic"/>
          <w:bCs/>
          <w:szCs w:val="40"/>
        </w:rPr>
        <w:t>handaqlarga</w:t>
      </w:r>
      <w:proofErr w:type="spellEnd"/>
      <w:r w:rsidRPr="00FC37C5">
        <w:rPr>
          <w:rFonts w:cs="Traditional Arabic"/>
          <w:bCs/>
          <w:szCs w:val="40"/>
        </w:rPr>
        <w:t xml:space="preserve"> </w:t>
      </w:r>
      <w:proofErr w:type="spellStart"/>
      <w:r w:rsidRPr="00FC37C5">
        <w:rPr>
          <w:rFonts w:cs="Traditional Arabic"/>
          <w:bCs/>
          <w:szCs w:val="40"/>
        </w:rPr>
        <w:t>ketmasdan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handaqi</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derazani</w:t>
      </w:r>
      <w:proofErr w:type="spellEnd"/>
      <w:r w:rsidRPr="00FC37C5">
        <w:rPr>
          <w:rFonts w:cs="Traditional Arabic"/>
          <w:bCs/>
          <w:szCs w:val="40"/>
        </w:rPr>
        <w:t xml:space="preserve"> </w:t>
      </w:r>
      <w:proofErr w:type="spellStart"/>
      <w:r w:rsidRPr="00FC37C5">
        <w:rPr>
          <w:rFonts w:cs="Traditional Arabic"/>
          <w:bCs/>
          <w:szCs w:val="40"/>
        </w:rPr>
        <w:t>ochishi</w:t>
      </w:r>
      <w:proofErr w:type="spellEnd"/>
      <w:r w:rsidRPr="00FC37C5">
        <w:rPr>
          <w:rFonts w:cs="Traditional Arabic"/>
          <w:bCs/>
          <w:szCs w:val="40"/>
        </w:rPr>
        <w:t xml:space="preserve">, </w:t>
      </w:r>
      <w:proofErr w:type="spellStart"/>
      <w:r w:rsidRPr="00FC37C5">
        <w:rPr>
          <w:rFonts w:cs="Traditional Arabic"/>
          <w:bCs/>
          <w:szCs w:val="40"/>
        </w:rPr>
        <w:t>albatta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ehtiyojga</w:t>
      </w:r>
      <w:proofErr w:type="spellEnd"/>
      <w:r w:rsidRPr="00FC37C5">
        <w:rPr>
          <w:rFonts w:cs="Traditional Arabic"/>
          <w:bCs/>
          <w:szCs w:val="40"/>
        </w:rPr>
        <w:t xml:space="preserve"> </w:t>
      </w:r>
      <w:proofErr w:type="spellStart"/>
      <w:r w:rsidRPr="00FC37C5">
        <w:rPr>
          <w:rFonts w:cs="Traditional Arabic"/>
          <w:bCs/>
          <w:szCs w:val="40"/>
        </w:rPr>
        <w:t>binoandir</w:t>
      </w:r>
      <w:proofErr w:type="spellEnd"/>
      <w:r w:rsidRPr="00FC37C5">
        <w:rPr>
          <w:rFonts w:cs="Traditional Arabic"/>
          <w:bCs/>
          <w:szCs w:val="40"/>
        </w:rPr>
        <w:t>.</w:t>
      </w:r>
    </w:p>
    <w:p w14:paraId="5C54B3DE" w14:textId="77777777" w:rsidR="008362A1" w:rsidRPr="00FC37C5" w:rsidRDefault="008362A1" w:rsidP="00146069">
      <w:pPr>
        <w:spacing w:before="100" w:beforeAutospacing="1" w:after="100" w:afterAutospacing="1"/>
        <w:ind w:right="369" w:firstLine="709"/>
        <w:jc w:val="lowKashida"/>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risolalarning</w:t>
      </w:r>
      <w:proofErr w:type="spellEnd"/>
      <w:r w:rsidRPr="00FC37C5">
        <w:rPr>
          <w:rFonts w:cs="Traditional Arabic"/>
          <w:bCs/>
          <w:szCs w:val="40"/>
        </w:rPr>
        <w:t xml:space="preserve"> </w:t>
      </w:r>
      <w:proofErr w:type="spellStart"/>
      <w:r w:rsidRPr="00FC37C5">
        <w:rPr>
          <w:rFonts w:cs="Traditional Arabic"/>
          <w:bCs/>
          <w:szCs w:val="40"/>
        </w:rPr>
        <w:t>iboralaridagi</w:t>
      </w:r>
      <w:proofErr w:type="spellEnd"/>
      <w:r w:rsidRPr="00FC37C5">
        <w:rPr>
          <w:rFonts w:cs="Traditional Arabic"/>
          <w:bCs/>
          <w:szCs w:val="40"/>
        </w:rPr>
        <w:t xml:space="preserve"> </w:t>
      </w:r>
      <w:proofErr w:type="spellStart"/>
      <w:r w:rsidR="006E7C62" w:rsidRPr="00FC37C5">
        <w:rPr>
          <w:rFonts w:cs="Traditional Arabic"/>
          <w:bCs/>
          <w:szCs w:val="40"/>
        </w:rPr>
        <w:t>qiyinlashtirish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g‘</w:t>
      </w:r>
      <w:r w:rsidRPr="00FC37C5">
        <w:rPr>
          <w:rFonts w:cs="Traditional Arabic"/>
          <w:bCs/>
          <w:szCs w:val="40"/>
        </w:rPr>
        <w:t>loqning</w:t>
      </w:r>
      <w:proofErr w:type="spellEnd"/>
      <w:r w:rsidRPr="00FC37C5">
        <w:rPr>
          <w:rFonts w:cs="Traditional Arabic"/>
          <w:bCs/>
          <w:szCs w:val="40"/>
        </w:rPr>
        <w:t xml:space="preserve">, </w:t>
      </w:r>
      <w:proofErr w:type="spellStart"/>
      <w:r w:rsidRPr="00FC37C5">
        <w:rPr>
          <w:rFonts w:cs="Traditional Arabic"/>
          <w:bCs/>
          <w:szCs w:val="40"/>
        </w:rPr>
        <w:t>xursandchilik</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ixtiyorimdan</w:t>
      </w:r>
      <w:proofErr w:type="spellEnd"/>
      <w:r w:rsidRPr="00FC37C5">
        <w:rPr>
          <w:rFonts w:cs="Traditional Arabic"/>
          <w:bCs/>
          <w:szCs w:val="40"/>
        </w:rPr>
        <w:t xml:space="preserve"> </w:t>
      </w:r>
      <w:proofErr w:type="spellStart"/>
      <w:r w:rsidRPr="00FC37C5">
        <w:rPr>
          <w:rFonts w:cs="Traditional Arabic"/>
          <w:bCs/>
          <w:szCs w:val="40"/>
        </w:rPr>
        <w:t>chiqqan</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ylama</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risola</w:t>
      </w:r>
      <w:proofErr w:type="spellEnd"/>
      <w:r w:rsidRPr="00FC37C5">
        <w:rPr>
          <w:rFonts w:cs="Traditional Arabic"/>
          <w:bCs/>
          <w:szCs w:val="40"/>
        </w:rPr>
        <w:t xml:space="preserve">, </w:t>
      </w:r>
      <w:proofErr w:type="spellStart"/>
      <w:r w:rsidRPr="00FC37C5">
        <w:rPr>
          <w:rFonts w:cs="Traditional Arabic"/>
          <w:bCs/>
          <w:szCs w:val="40"/>
        </w:rPr>
        <w:t>dahshatli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zamonda</w:t>
      </w:r>
      <w:proofErr w:type="spellEnd"/>
      <w:r w:rsidRPr="00FC37C5">
        <w:rPr>
          <w:rFonts w:cs="Traditional Arabic"/>
          <w:bCs/>
          <w:szCs w:val="40"/>
        </w:rPr>
        <w:t xml:space="preserve">, </w:t>
      </w:r>
      <w:proofErr w:type="spellStart"/>
      <w:r w:rsidRPr="00FC37C5">
        <w:rPr>
          <w:rFonts w:cs="Traditional Arabic"/>
          <w:bCs/>
          <w:szCs w:val="40"/>
        </w:rPr>
        <w:t>nafsimning</w:t>
      </w:r>
      <w:proofErr w:type="spellEnd"/>
      <w:r w:rsidRPr="00FC37C5">
        <w:rPr>
          <w:rFonts w:cs="Traditional Arabic"/>
          <w:bCs/>
          <w:szCs w:val="40"/>
        </w:rPr>
        <w:t xml:space="preserve"> </w:t>
      </w:r>
      <w:proofErr w:type="spellStart"/>
      <w:r w:rsidRPr="00FC37C5">
        <w:rPr>
          <w:rFonts w:cs="Traditional Arabic"/>
          <w:bCs/>
          <w:szCs w:val="40"/>
        </w:rPr>
        <w:t>hujumiga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oniy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irtijoliy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munoqashadir</w:t>
      </w:r>
      <w:proofErr w:type="spellEnd"/>
      <w:r w:rsidRPr="00FC37C5">
        <w:rPr>
          <w:rFonts w:cs="Traditional Arabic"/>
          <w:bCs/>
          <w:szCs w:val="40"/>
        </w:rPr>
        <w:t xml:space="preserve">. </w:t>
      </w:r>
      <w:proofErr w:type="spellStart"/>
      <w:r w:rsidRPr="00FC37C5">
        <w:rPr>
          <w:rFonts w:cs="Traditional Arabic"/>
          <w:bCs/>
          <w:szCs w:val="40"/>
        </w:rPr>
        <w:t>Kalimalari</w:t>
      </w:r>
      <w:proofErr w:type="spellEnd"/>
      <w:r w:rsidRPr="00FC37C5">
        <w:rPr>
          <w:rFonts w:cs="Traditional Arabic"/>
          <w:bCs/>
          <w:szCs w:val="40"/>
        </w:rPr>
        <w:t xml:space="preserve"> u </w:t>
      </w:r>
      <w:proofErr w:type="spellStart"/>
      <w:r w:rsidRPr="00FC37C5">
        <w:rPr>
          <w:rFonts w:cs="Traditional Arabic"/>
          <w:bCs/>
          <w:szCs w:val="40"/>
        </w:rPr>
        <w:t>mudhish</w:t>
      </w:r>
      <w:proofErr w:type="spellEnd"/>
      <w:r w:rsidRPr="00FC37C5">
        <w:rPr>
          <w:rFonts w:cs="Traditional Arabic"/>
          <w:bCs/>
          <w:szCs w:val="40"/>
        </w:rPr>
        <w:t xml:space="preserve"> </w:t>
      </w:r>
      <w:proofErr w:type="spellStart"/>
      <w:r w:rsidRPr="00FC37C5">
        <w:rPr>
          <w:rFonts w:cs="Traditional Arabic"/>
          <w:bCs/>
          <w:szCs w:val="40"/>
        </w:rPr>
        <w:t>mujodala</w:t>
      </w:r>
      <w:proofErr w:type="spellEnd"/>
      <w:r w:rsidRPr="00FC37C5">
        <w:rPr>
          <w:rFonts w:cs="Traditional Arabic"/>
          <w:bCs/>
          <w:szCs w:val="40"/>
        </w:rPr>
        <w:t xml:space="preserve"> </w:t>
      </w:r>
      <w:proofErr w:type="spellStart"/>
      <w:r w:rsidRPr="00FC37C5">
        <w:rPr>
          <w:rFonts w:cs="Traditional Arabic"/>
          <w:bCs/>
          <w:szCs w:val="40"/>
        </w:rPr>
        <w:t>asnosida</w:t>
      </w:r>
      <w:proofErr w:type="spellEnd"/>
      <w:r w:rsidRPr="00FC37C5">
        <w:rPr>
          <w:rFonts w:cs="Traditional Arabic"/>
          <w:bCs/>
          <w:szCs w:val="40"/>
        </w:rPr>
        <w:t xml:space="preserve"> </w:t>
      </w:r>
      <w:proofErr w:type="spellStart"/>
      <w:r w:rsidRPr="00FC37C5">
        <w:rPr>
          <w:rFonts w:cs="Traditional Arabic"/>
          <w:bCs/>
          <w:szCs w:val="40"/>
        </w:rPr>
        <w:t>zehnimning</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liga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tgan</w:t>
      </w:r>
      <w:proofErr w:type="spellEnd"/>
      <w:r w:rsidRPr="00FC37C5">
        <w:rPr>
          <w:rFonts w:cs="Traditional Arabic"/>
          <w:bCs/>
          <w:szCs w:val="40"/>
        </w:rPr>
        <w:t xml:space="preserve"> </w:t>
      </w:r>
      <w:proofErr w:type="spellStart"/>
      <w:r w:rsidRPr="00FC37C5">
        <w:rPr>
          <w:rFonts w:cs="Traditional Arabic"/>
          <w:bCs/>
          <w:szCs w:val="40"/>
        </w:rPr>
        <w:t>tikanli</w:t>
      </w:r>
      <w:proofErr w:type="spellEnd"/>
      <w:r w:rsidRPr="00FC37C5">
        <w:rPr>
          <w:rFonts w:cs="Traditional Arabic"/>
          <w:bCs/>
          <w:szCs w:val="40"/>
        </w:rPr>
        <w:t xml:space="preserve"> </w:t>
      </w:r>
      <w:proofErr w:type="spellStart"/>
      <w:r w:rsidRPr="00FC37C5">
        <w:rPr>
          <w:rFonts w:cs="Traditional Arabic"/>
          <w:bCs/>
          <w:szCs w:val="40"/>
        </w:rPr>
        <w:t>kalimalardir</w:t>
      </w:r>
      <w:proofErr w:type="spellEnd"/>
      <w:r w:rsidRPr="00FC37C5">
        <w:rPr>
          <w:rFonts w:cs="Traditional Arabic"/>
          <w:bCs/>
          <w:szCs w:val="40"/>
        </w:rPr>
        <w:t xml:space="preserve">. U </w:t>
      </w:r>
      <w:proofErr w:type="spellStart"/>
      <w:r w:rsidRPr="00FC37C5">
        <w:rPr>
          <w:rFonts w:cs="Traditional Arabic"/>
          <w:bCs/>
          <w:szCs w:val="40"/>
        </w:rPr>
        <w:t>otash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nurning</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shilishlari</w:t>
      </w:r>
      <w:proofErr w:type="spellEnd"/>
      <w:r w:rsidRPr="00FC37C5">
        <w:rPr>
          <w:rFonts w:cs="Traditional Arabic"/>
          <w:bCs/>
          <w:szCs w:val="40"/>
        </w:rPr>
        <w:t xml:space="preserve"> </w:t>
      </w:r>
      <w:proofErr w:type="spellStart"/>
      <w:r w:rsidRPr="00FC37C5">
        <w:rPr>
          <w:rFonts w:cs="Traditional Arabic"/>
          <w:bCs/>
          <w:szCs w:val="40"/>
        </w:rPr>
        <w:t>hangomida</w:t>
      </w:r>
      <w:proofErr w:type="spellEnd"/>
      <w:r w:rsidRPr="00FC37C5">
        <w:rPr>
          <w:rFonts w:cs="Traditional Arabic"/>
          <w:bCs/>
          <w:szCs w:val="40"/>
        </w:rPr>
        <w:t xml:space="preserve"> </w:t>
      </w:r>
      <w:proofErr w:type="spellStart"/>
      <w:r w:rsidRPr="00FC37C5">
        <w:rPr>
          <w:rFonts w:cs="Traditional Arabic"/>
          <w:bCs/>
          <w:szCs w:val="40"/>
        </w:rPr>
        <w:t>boshim</w:t>
      </w:r>
      <w:proofErr w:type="spellEnd"/>
      <w:r w:rsidRPr="00FC37C5">
        <w:rPr>
          <w:rFonts w:cs="Traditional Arabic"/>
          <w:bCs/>
          <w:szCs w:val="40"/>
        </w:rPr>
        <w:t xml:space="preserve"> </w:t>
      </w:r>
      <w:proofErr w:type="spellStart"/>
      <w:r w:rsidRPr="00FC37C5">
        <w:rPr>
          <w:rFonts w:cs="Traditional Arabic"/>
          <w:bCs/>
          <w:szCs w:val="40"/>
        </w:rPr>
        <w:t>aylanishni</w:t>
      </w:r>
      <w:proofErr w:type="spellEnd"/>
      <w:r w:rsidRPr="00FC37C5">
        <w:rPr>
          <w:rFonts w:cs="Traditional Arabic"/>
          <w:bCs/>
          <w:szCs w:val="40"/>
        </w:rPr>
        <w:t xml:space="preserve"> </w:t>
      </w:r>
      <w:proofErr w:type="spellStart"/>
      <w:r w:rsidRPr="00FC37C5">
        <w:rPr>
          <w:rFonts w:cs="Traditional Arabic"/>
          <w:bCs/>
          <w:szCs w:val="40"/>
        </w:rPr>
        <w:t>boshlardi</w:t>
      </w:r>
      <w:proofErr w:type="spellEnd"/>
      <w:r w:rsidRPr="00FC37C5">
        <w:rPr>
          <w:rFonts w:cs="Traditional Arabic"/>
          <w:bCs/>
          <w:szCs w:val="40"/>
        </w:rPr>
        <w:t xml:space="preserve">. Goh </w:t>
      </w:r>
      <w:proofErr w:type="spellStart"/>
      <w:r w:rsidRPr="00FC37C5">
        <w:rPr>
          <w:rFonts w:cs="Traditional Arabic"/>
          <w:bCs/>
          <w:szCs w:val="40"/>
        </w:rPr>
        <w:t>yerda</w:t>
      </w:r>
      <w:proofErr w:type="spellEnd"/>
      <w:r w:rsidRPr="00FC37C5">
        <w:rPr>
          <w:rFonts w:cs="Traditional Arabic"/>
          <w:bCs/>
          <w:szCs w:val="40"/>
        </w:rPr>
        <w:t xml:space="preserve">, </w:t>
      </w:r>
      <w:proofErr w:type="spellStart"/>
      <w:r w:rsidRPr="00FC37C5">
        <w:rPr>
          <w:rFonts w:cs="Traditional Arabic"/>
          <w:bCs/>
          <w:szCs w:val="40"/>
        </w:rPr>
        <w:t>goh</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kda</w:t>
      </w:r>
      <w:proofErr w:type="spellEnd"/>
      <w:r w:rsidRPr="00FC37C5">
        <w:rPr>
          <w:rFonts w:cs="Traditional Arabic"/>
          <w:bCs/>
          <w:szCs w:val="40"/>
        </w:rPr>
        <w:t xml:space="preserve">, </w:t>
      </w:r>
      <w:proofErr w:type="spellStart"/>
      <w:r w:rsidRPr="00FC37C5">
        <w:rPr>
          <w:rFonts w:cs="Traditional Arabic"/>
          <w:bCs/>
          <w:szCs w:val="40"/>
        </w:rPr>
        <w:t>goh</w:t>
      </w:r>
      <w:proofErr w:type="spellEnd"/>
      <w:r w:rsidRPr="00FC37C5">
        <w:rPr>
          <w:rFonts w:cs="Traditional Arabic"/>
          <w:bCs/>
          <w:szCs w:val="40"/>
        </w:rPr>
        <w:t xml:space="preserve"> </w:t>
      </w:r>
      <w:proofErr w:type="spellStart"/>
      <w:r w:rsidRPr="00FC37C5">
        <w:rPr>
          <w:rFonts w:cs="Traditional Arabic"/>
          <w:bCs/>
          <w:szCs w:val="40"/>
        </w:rPr>
        <w:t>minoraning</w:t>
      </w:r>
      <w:proofErr w:type="spellEnd"/>
      <w:r w:rsidRPr="00FC37C5">
        <w:rPr>
          <w:rFonts w:cs="Traditional Arabic"/>
          <w:bCs/>
          <w:szCs w:val="40"/>
        </w:rPr>
        <w:t xml:space="preserve"> </w:t>
      </w:r>
      <w:proofErr w:type="spellStart"/>
      <w:r w:rsidRPr="00FC37C5">
        <w:rPr>
          <w:rFonts w:cs="Traditional Arabic"/>
          <w:bCs/>
          <w:szCs w:val="40"/>
        </w:rPr>
        <w:t>tubida</w:t>
      </w:r>
      <w:proofErr w:type="spellEnd"/>
      <w:r w:rsidRPr="00FC37C5">
        <w:rPr>
          <w:rFonts w:cs="Traditional Arabic"/>
          <w:bCs/>
          <w:szCs w:val="40"/>
        </w:rPr>
        <w:t xml:space="preserve">, </w:t>
      </w:r>
      <w:proofErr w:type="spellStart"/>
      <w:r w:rsidRPr="00FC37C5">
        <w:rPr>
          <w:rFonts w:cs="Traditional Arabic"/>
          <w:bCs/>
          <w:szCs w:val="40"/>
        </w:rPr>
        <w:t>goh</w:t>
      </w:r>
      <w:proofErr w:type="spellEnd"/>
      <w:r w:rsidRPr="00FC37C5">
        <w:rPr>
          <w:rFonts w:cs="Traditional Arabic"/>
          <w:bCs/>
          <w:szCs w:val="40"/>
        </w:rPr>
        <w:t xml:space="preserve"> </w:t>
      </w:r>
      <w:proofErr w:type="spellStart"/>
      <w:r w:rsidRPr="00FC37C5">
        <w:rPr>
          <w:rFonts w:cs="Traditional Arabic"/>
          <w:bCs/>
          <w:szCs w:val="40"/>
        </w:rPr>
        <w:t>minoraning</w:t>
      </w:r>
      <w:proofErr w:type="spellEnd"/>
      <w:r w:rsidRPr="00FC37C5">
        <w:rPr>
          <w:rFonts w:cs="Traditional Arabic"/>
          <w:bCs/>
          <w:szCs w:val="40"/>
        </w:rPr>
        <w:t xml:space="preserve"> </w:t>
      </w:r>
      <w:proofErr w:type="spellStart"/>
      <w:r w:rsidRPr="00FC37C5">
        <w:rPr>
          <w:rFonts w:cs="Traditional Arabic"/>
          <w:bCs/>
          <w:szCs w:val="40"/>
        </w:rPr>
        <w:t>sharafasida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zimni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rardim</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qib</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lim</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qalb</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yangi</w:t>
      </w:r>
      <w:proofErr w:type="spellEnd"/>
      <w:r w:rsidRPr="00FC37C5">
        <w:rPr>
          <w:rFonts w:cs="Traditional Arabic"/>
          <w:bCs/>
          <w:szCs w:val="40"/>
        </w:rPr>
        <w:t xml:space="preserve"> </w:t>
      </w:r>
      <w:proofErr w:type="spellStart"/>
      <w:r w:rsidRPr="00FC37C5">
        <w:rPr>
          <w:rFonts w:cs="Traditional Arabic"/>
          <w:bCs/>
          <w:szCs w:val="40"/>
        </w:rPr>
        <w:t>ochilgan</w:t>
      </w:r>
      <w:proofErr w:type="spellEnd"/>
      <w:r w:rsidRPr="00FC37C5">
        <w:rPr>
          <w:rFonts w:cs="Traditional Arabic"/>
          <w:bCs/>
          <w:szCs w:val="40"/>
        </w:rPr>
        <w:t xml:space="preserve"> </w:t>
      </w:r>
      <w:proofErr w:type="spellStart"/>
      <w:r w:rsidRPr="00FC37C5">
        <w:rPr>
          <w:rFonts w:cs="Traditional Arabic"/>
          <w:bCs/>
          <w:szCs w:val="40"/>
        </w:rPr>
        <w:t>barzohiy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ldir</w:t>
      </w:r>
      <w:proofErr w:type="spellEnd"/>
      <w:r w:rsidRPr="00FC37C5">
        <w:rPr>
          <w:rFonts w:cs="Traditional Arabic"/>
          <w:bCs/>
          <w:szCs w:val="40"/>
        </w:rPr>
        <w:t xml:space="preserve">. </w:t>
      </w:r>
      <w:proofErr w:type="spellStart"/>
      <w:r w:rsidRPr="00FC37C5">
        <w:rPr>
          <w:rFonts w:cs="Traditional Arabic"/>
          <w:bCs/>
          <w:szCs w:val="40"/>
        </w:rPr>
        <w:t>Aqldan</w:t>
      </w:r>
      <w:proofErr w:type="spellEnd"/>
      <w:r w:rsidRPr="00FC37C5">
        <w:rPr>
          <w:rFonts w:cs="Traditional Arabic"/>
          <w:bCs/>
          <w:szCs w:val="40"/>
        </w:rPr>
        <w:t xml:space="preserve"> </w:t>
      </w:r>
      <w:proofErr w:type="spellStart"/>
      <w:r w:rsidRPr="00FC37C5">
        <w:rPr>
          <w:rFonts w:cs="Traditional Arabic"/>
          <w:bCs/>
          <w:szCs w:val="40"/>
        </w:rPr>
        <w:t>qalbga</w:t>
      </w:r>
      <w:proofErr w:type="spellEnd"/>
      <w:r w:rsidRPr="00FC37C5">
        <w:rPr>
          <w:rFonts w:cs="Traditional Arabic"/>
          <w:bCs/>
          <w:szCs w:val="40"/>
        </w:rPr>
        <w:t xml:space="preserve">, </w:t>
      </w:r>
      <w:proofErr w:type="spellStart"/>
      <w:r w:rsidRPr="00FC37C5">
        <w:rPr>
          <w:rFonts w:cs="Traditional Arabic"/>
          <w:bCs/>
          <w:szCs w:val="40"/>
        </w:rPr>
        <w:t>qalbdan</w:t>
      </w:r>
      <w:proofErr w:type="spellEnd"/>
      <w:r w:rsidRPr="00FC37C5">
        <w:rPr>
          <w:rFonts w:cs="Traditional Arabic"/>
          <w:bCs/>
          <w:szCs w:val="40"/>
        </w:rPr>
        <w:t xml:space="preserve"> </w:t>
      </w:r>
      <w:proofErr w:type="spellStart"/>
      <w:r w:rsidRPr="00FC37C5">
        <w:rPr>
          <w:rFonts w:cs="Traditional Arabic"/>
          <w:bCs/>
          <w:szCs w:val="40"/>
        </w:rPr>
        <w:t>aqlga</w:t>
      </w:r>
      <w:proofErr w:type="spellEnd"/>
      <w:r w:rsidRPr="00FC37C5">
        <w:rPr>
          <w:rFonts w:cs="Traditional Arabic"/>
          <w:bCs/>
          <w:szCs w:val="40"/>
        </w:rPr>
        <w:t xml:space="preserve"> </w:t>
      </w:r>
      <w:proofErr w:type="spellStart"/>
      <w:r w:rsidRPr="00FC37C5">
        <w:rPr>
          <w:rFonts w:cs="Traditional Arabic"/>
          <w:bCs/>
          <w:szCs w:val="40"/>
        </w:rPr>
        <w:t>tushib</w:t>
      </w:r>
      <w:proofErr w:type="spellEnd"/>
      <w:r w:rsidRPr="00FC37C5">
        <w:rPr>
          <w:rFonts w:cs="Traditional Arabic"/>
          <w:bCs/>
          <w:szCs w:val="40"/>
        </w:rPr>
        <w:t xml:space="preserve"> </w:t>
      </w:r>
      <w:proofErr w:type="spellStart"/>
      <w:r w:rsidRPr="00FC37C5">
        <w:rPr>
          <w:rFonts w:cs="Traditional Arabic"/>
          <w:bCs/>
          <w:szCs w:val="40"/>
        </w:rPr>
        <w:t>chiqishdan</w:t>
      </w:r>
      <w:proofErr w:type="spellEnd"/>
      <w:r w:rsidRPr="00FC37C5">
        <w:rPr>
          <w:rFonts w:cs="Traditional Arabic"/>
          <w:bCs/>
          <w:szCs w:val="40"/>
        </w:rPr>
        <w:t xml:space="preserve"> </w:t>
      </w:r>
      <w:proofErr w:type="spellStart"/>
      <w:r w:rsidRPr="00FC37C5">
        <w:rPr>
          <w:rFonts w:cs="Traditional Arabic"/>
          <w:bCs/>
          <w:szCs w:val="40"/>
        </w:rPr>
        <w:t>bezor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lgandim</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nur </w:t>
      </w:r>
      <w:proofErr w:type="spellStart"/>
      <w:r w:rsidRPr="00FC37C5">
        <w:rPr>
          <w:rFonts w:cs="Traditional Arabic"/>
          <w:bCs/>
          <w:szCs w:val="40"/>
        </w:rPr>
        <w:t>topganim</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hamon</w:t>
      </w:r>
      <w:proofErr w:type="spellEnd"/>
      <w:r w:rsidRPr="00FC37C5">
        <w:rPr>
          <w:rFonts w:cs="Traditional Arabic"/>
          <w:bCs/>
          <w:szCs w:val="40"/>
        </w:rPr>
        <w:t xml:space="preserve"> </w:t>
      </w:r>
      <w:proofErr w:type="spellStart"/>
      <w:r w:rsidRPr="00FC37C5">
        <w:rPr>
          <w:rFonts w:cs="Traditional Arabic"/>
          <w:bCs/>
          <w:szCs w:val="40"/>
        </w:rPr>
        <w:t>ustiga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kalima</w:t>
      </w:r>
      <w:proofErr w:type="spellEnd"/>
      <w:r w:rsidRPr="00FC37C5">
        <w:rPr>
          <w:rFonts w:cs="Traditional Arabic"/>
          <w:bCs/>
          <w:szCs w:val="40"/>
        </w:rPr>
        <w:t xml:space="preserve"> </w:t>
      </w:r>
      <w:proofErr w:type="spellStart"/>
      <w:r w:rsidRPr="00FC37C5">
        <w:rPr>
          <w:rFonts w:cs="Traditional Arabic"/>
          <w:bCs/>
          <w:szCs w:val="40"/>
        </w:rPr>
        <w:t>qoldirardim</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w:t>
      </w:r>
      <w:proofErr w:type="spellStart"/>
      <w:r w:rsidRPr="00FC37C5">
        <w:rPr>
          <w:rFonts w:cs="Traditional Arabic"/>
          <w:bCs/>
          <w:szCs w:val="40"/>
        </w:rPr>
        <w:t>nurlarning</w:t>
      </w:r>
      <w:proofErr w:type="spellEnd"/>
      <w:r w:rsidRPr="00FC37C5">
        <w:rPr>
          <w:rFonts w:cs="Traditional Arabic"/>
          <w:bCs/>
          <w:szCs w:val="40"/>
        </w:rPr>
        <w:t xml:space="preserve"> </w:t>
      </w:r>
      <w:proofErr w:type="spellStart"/>
      <w:r w:rsidRPr="00FC37C5">
        <w:rPr>
          <w:rFonts w:cs="Traditional Arabic"/>
          <w:bCs/>
          <w:szCs w:val="40"/>
        </w:rPr>
        <w:t>ustiga</w:t>
      </w:r>
      <w:proofErr w:type="spellEnd"/>
      <w:r w:rsidRPr="00FC37C5">
        <w:rPr>
          <w:rFonts w:cs="Traditional Arabic"/>
          <w:bCs/>
          <w:szCs w:val="40"/>
        </w:rPr>
        <w:t xml:space="preserve"> </w:t>
      </w:r>
      <w:proofErr w:type="spellStart"/>
      <w:r w:rsidRPr="00FC37C5">
        <w:rPr>
          <w:rFonts w:cs="Traditional Arabic"/>
          <w:bCs/>
          <w:szCs w:val="40"/>
        </w:rPr>
        <w:t>qoldirgan</w:t>
      </w:r>
      <w:proofErr w:type="spellEnd"/>
      <w:r w:rsidRPr="00FC37C5">
        <w:rPr>
          <w:rFonts w:cs="Traditional Arabic"/>
          <w:bCs/>
          <w:szCs w:val="40"/>
        </w:rPr>
        <w:t xml:space="preserve"> </w:t>
      </w:r>
      <w:proofErr w:type="spellStart"/>
      <w:r w:rsidRPr="00FC37C5">
        <w:rPr>
          <w:rFonts w:cs="Traditional Arabic"/>
          <w:bCs/>
          <w:szCs w:val="40"/>
        </w:rPr>
        <w:t>kalima</w:t>
      </w:r>
      <w:proofErr w:type="spellEnd"/>
      <w:r w:rsidRPr="00FC37C5">
        <w:rPr>
          <w:rFonts w:cs="Traditional Arabic"/>
          <w:bCs/>
          <w:szCs w:val="40"/>
        </w:rPr>
        <w:t xml:space="preserve"> </w:t>
      </w:r>
      <w:proofErr w:type="spellStart"/>
      <w:r w:rsidRPr="00FC37C5">
        <w:rPr>
          <w:rFonts w:cs="Traditional Arabic"/>
          <w:bCs/>
          <w:szCs w:val="40"/>
        </w:rPr>
        <w:t>toshlari</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emasdi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qolmaslik</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nishon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alomat</w:t>
      </w:r>
      <w:proofErr w:type="spellEnd"/>
      <w:r w:rsidRPr="00FC37C5">
        <w:rPr>
          <w:rFonts w:cs="Traditional Arabic"/>
          <w:bCs/>
          <w:szCs w:val="40"/>
        </w:rPr>
        <w:t xml:space="preserve"> </w:t>
      </w:r>
      <w:proofErr w:type="spellStart"/>
      <w:r w:rsidRPr="00FC37C5">
        <w:rPr>
          <w:rFonts w:cs="Traditional Arabic"/>
          <w:bCs/>
          <w:szCs w:val="40"/>
        </w:rPr>
        <w:t>sifatida</w:t>
      </w:r>
      <w:proofErr w:type="spellEnd"/>
      <w:r w:rsidRPr="00FC37C5">
        <w:rPr>
          <w:rFonts w:cs="Traditional Arabic"/>
          <w:bCs/>
          <w:szCs w:val="40"/>
        </w:rPr>
        <w:t xml:space="preserve"> </w:t>
      </w:r>
      <w:proofErr w:type="spellStart"/>
      <w:r w:rsidRPr="00FC37C5">
        <w:rPr>
          <w:rFonts w:cs="Traditional Arabic"/>
          <w:bCs/>
          <w:szCs w:val="40"/>
        </w:rPr>
        <w:t>qoldirardim</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w:t>
      </w:r>
      <w:proofErr w:type="spellEnd"/>
      <w:r w:rsidRPr="00FC37C5">
        <w:rPr>
          <w:rFonts w:cs="Traditional Arabic"/>
          <w:bCs/>
          <w:szCs w:val="40"/>
        </w:rPr>
        <w:t xml:space="preserve"> </w:t>
      </w:r>
      <w:proofErr w:type="spellStart"/>
      <w:r w:rsidRPr="00FC37C5">
        <w:rPr>
          <w:rFonts w:cs="Traditional Arabic"/>
          <w:bCs/>
          <w:szCs w:val="40"/>
        </w:rPr>
        <w:t>qaradimki</w:t>
      </w:r>
      <w:proofErr w:type="spellEnd"/>
      <w:r w:rsidRPr="00FC37C5">
        <w:rPr>
          <w:rFonts w:cs="Traditional Arabic"/>
          <w:bCs/>
          <w:szCs w:val="40"/>
        </w:rPr>
        <w:t xml:space="preserve">, u </w:t>
      </w:r>
      <w:proofErr w:type="spellStart"/>
      <w:r w:rsidRPr="00FC37C5">
        <w:rPr>
          <w:rFonts w:cs="Traditional Arabic"/>
          <w:bCs/>
          <w:szCs w:val="40"/>
        </w:rPr>
        <w:t>zulmatlar</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menga</w:t>
      </w:r>
      <w:proofErr w:type="spellEnd"/>
      <w:r w:rsidRPr="00FC37C5">
        <w:rPr>
          <w:rFonts w:cs="Traditional Arabic"/>
          <w:bCs/>
          <w:szCs w:val="40"/>
        </w:rPr>
        <w:t xml:space="preserve"> </w:t>
      </w:r>
      <w:proofErr w:type="spellStart"/>
      <w:r w:rsidRPr="00FC37C5">
        <w:rPr>
          <w:rFonts w:cs="Traditional Arabic"/>
          <w:bCs/>
          <w:szCs w:val="40"/>
        </w:rPr>
        <w:t>yordam</w:t>
      </w:r>
      <w:proofErr w:type="spellEnd"/>
      <w:r w:rsidRPr="00FC37C5">
        <w:rPr>
          <w:rFonts w:cs="Traditional Arabic"/>
          <w:bCs/>
          <w:szCs w:val="40"/>
        </w:rPr>
        <w:t xml:space="preserve"> bergan u </w:t>
      </w:r>
      <w:proofErr w:type="spellStart"/>
      <w:r w:rsidRPr="00FC37C5">
        <w:rPr>
          <w:rFonts w:cs="Traditional Arabic"/>
          <w:bCs/>
          <w:szCs w:val="40"/>
        </w:rPr>
        <w:t>nurlar</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w:t>
      </w:r>
      <w:proofErr w:type="spellEnd"/>
      <w:r w:rsidRPr="00FC37C5">
        <w:rPr>
          <w:rFonts w:cs="Traditional Arabic"/>
          <w:bCs/>
          <w:szCs w:val="40"/>
        </w:rPr>
        <w:t xml:space="preserve"> </w:t>
      </w:r>
      <w:proofErr w:type="spellStart"/>
      <w:r w:rsidRPr="00FC37C5">
        <w:rPr>
          <w:rFonts w:cs="Traditional Arabic"/>
          <w:bCs/>
          <w:szCs w:val="40"/>
        </w:rPr>
        <w:t>quyoshidan</w:t>
      </w:r>
      <w:proofErr w:type="spellEnd"/>
      <w:r w:rsidRPr="00FC37C5">
        <w:rPr>
          <w:rFonts w:cs="Traditional Arabic"/>
          <w:bCs/>
          <w:szCs w:val="40"/>
        </w:rPr>
        <w:t xml:space="preserve"> </w:t>
      </w:r>
      <w:proofErr w:type="spellStart"/>
      <w:r w:rsidRPr="00FC37C5">
        <w:rPr>
          <w:rFonts w:cs="Traditional Arabic"/>
          <w:bCs/>
          <w:szCs w:val="40"/>
        </w:rPr>
        <w:t>ilhom</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misboh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qandillar</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w:t>
      </w:r>
    </w:p>
    <w:p w14:paraId="38852890" w14:textId="77777777" w:rsidR="008362A1" w:rsidRPr="00FC37C5" w:rsidRDefault="00C258BB" w:rsidP="00C258BB">
      <w:pPr>
        <w:ind w:right="368"/>
        <w:jc w:val="center"/>
        <w:rPr>
          <w:rFonts w:cs="Traditional Arabic"/>
          <w:bCs/>
          <w:color w:val="FF0000"/>
          <w:szCs w:val="40"/>
        </w:rPr>
      </w:pPr>
      <w:r w:rsidRPr="00FC37C5">
        <w:rPr>
          <w:rFonts w:ascii="Arabic Typesetting" w:hAnsi="Arabic Typesetting" w:cs="Arabic Typesetting"/>
          <w:color w:val="FF0000"/>
          <w:sz w:val="40"/>
          <w:szCs w:val="40"/>
          <w:rtl/>
        </w:rPr>
        <w:t>اَللّٰهُمَّ اجْعَلِ الْقُرْاٰنَ نُورًا لِعُقُولِنَا وَ قُلُوبِنَا وَ اَرْوَاحِنَا وَ مُرْشِدًا لِاَنْفُسِنَا اٰمٖينَ اٰمٖينَ اٰمٖينَ</w:t>
      </w:r>
    </w:p>
    <w:p w14:paraId="6771E43E" w14:textId="77777777" w:rsidR="008362A1" w:rsidRPr="00FC37C5" w:rsidRDefault="008362A1" w:rsidP="008362A1">
      <w:pPr>
        <w:ind w:right="368"/>
        <w:jc w:val="both"/>
        <w:rPr>
          <w:rFonts w:cs="Traditional Arabic"/>
          <w:bCs/>
          <w:color w:val="FF0000"/>
          <w:szCs w:val="40"/>
        </w:rPr>
      </w:pPr>
    </w:p>
    <w:p w14:paraId="2CCED029" w14:textId="77777777" w:rsidR="00C258BB" w:rsidRPr="00FC37C5" w:rsidRDefault="00C258BB" w:rsidP="008362A1">
      <w:pPr>
        <w:ind w:right="368"/>
        <w:jc w:val="both"/>
        <w:rPr>
          <w:rFonts w:cs="Traditional Arabic"/>
          <w:bCs/>
          <w:color w:val="FF0000"/>
          <w:szCs w:val="40"/>
        </w:rPr>
      </w:pPr>
    </w:p>
    <w:p w14:paraId="15148538" w14:textId="77777777" w:rsidR="00146069" w:rsidRPr="00FC37C5" w:rsidRDefault="00146069" w:rsidP="008362A1">
      <w:pPr>
        <w:ind w:right="368"/>
        <w:jc w:val="both"/>
        <w:rPr>
          <w:rFonts w:cs="Traditional Arabic"/>
          <w:bCs/>
          <w:color w:val="FF0000"/>
          <w:szCs w:val="40"/>
        </w:rPr>
      </w:pPr>
    </w:p>
    <w:p w14:paraId="4F478464" w14:textId="77777777" w:rsidR="00A577F5" w:rsidRPr="00FC37C5" w:rsidRDefault="00A577F5" w:rsidP="00A577F5">
      <w:pPr>
        <w:spacing w:before="100" w:beforeAutospacing="1" w:after="100" w:afterAutospacing="1"/>
        <w:ind w:right="368"/>
        <w:jc w:val="center"/>
        <w:rPr>
          <w:b/>
        </w:rPr>
      </w:pPr>
      <w:bookmarkStart w:id="4" w:name="_Hlk37862628"/>
      <w:r w:rsidRPr="00FC37C5">
        <w:rPr>
          <w:rFonts w:cs="Traditional Arabic"/>
          <w:b/>
          <w:bCs/>
          <w:sz w:val="32"/>
          <w:szCs w:val="40"/>
        </w:rPr>
        <w:t>QATRANING ZAYLI</w:t>
      </w:r>
      <w:bookmarkEnd w:id="4"/>
    </w:p>
    <w:p w14:paraId="05AEE25F" w14:textId="77777777" w:rsidR="00C258BB" w:rsidRPr="00FC37C5" w:rsidRDefault="00C258BB" w:rsidP="00C258BB">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212F1B86" w14:textId="77777777" w:rsidR="00A577F5" w:rsidRPr="00FC37C5" w:rsidRDefault="00C258BB" w:rsidP="00C258BB">
      <w:pPr>
        <w:spacing w:before="100" w:beforeAutospacing="1" w:after="100" w:afterAutospacing="1"/>
        <w:ind w:right="368"/>
        <w:jc w:val="center"/>
        <w:rPr>
          <w:color w:val="FF0000"/>
        </w:rPr>
      </w:pPr>
      <w:r w:rsidRPr="00FC37C5">
        <w:rPr>
          <w:rFonts w:ascii="Arabic Typesetting" w:hAnsi="Arabic Typesetting" w:cs="Arabic Typesetting"/>
          <w:color w:val="FF0000"/>
          <w:sz w:val="40"/>
          <w:szCs w:val="40"/>
          <w:rtl/>
        </w:rPr>
        <w:t>اَلْحَمْدُ لِلّٰهِ رَبِّ الْعَالَمٖينَ وَالصَّلَاةُ وَالسَّلَامُ عَلٰى سَيِّدِنَا مُحَمَّدٍ وَعَلٰى اٰلِهٖ وَصَحْبِهٖ اَجْمَعٖينَ</w:t>
      </w:r>
    </w:p>
    <w:p w14:paraId="273FA252" w14:textId="77777777" w:rsidR="00A577F5" w:rsidRPr="00FC37C5" w:rsidRDefault="00A577F5" w:rsidP="00A577F5">
      <w:pPr>
        <w:spacing w:before="100" w:beforeAutospacing="1" w:after="100" w:afterAutospacing="1"/>
        <w:ind w:right="368"/>
        <w:jc w:val="center"/>
        <w:rPr>
          <w:b/>
        </w:rPr>
      </w:pPr>
      <w:proofErr w:type="spellStart"/>
      <w:r w:rsidRPr="00FC37C5">
        <w:rPr>
          <w:rFonts w:cs="Traditional Arabic"/>
          <w:b/>
          <w:bCs/>
          <w:szCs w:val="40"/>
        </w:rPr>
        <w:t>Ramz</w:t>
      </w:r>
      <w:proofErr w:type="spellEnd"/>
    </w:p>
    <w:p w14:paraId="4F42F7EF" w14:textId="77777777" w:rsidR="00A577F5" w:rsidRPr="00FC37C5" w:rsidRDefault="00A577F5" w:rsidP="00A577F5">
      <w:pPr>
        <w:spacing w:before="100" w:beforeAutospacing="1" w:after="100" w:afterAutospacing="1"/>
        <w:ind w:right="369" w:firstLine="709"/>
        <w:jc w:val="lowKashida"/>
      </w:pPr>
      <w:proofErr w:type="spellStart"/>
      <w:r w:rsidRPr="00FC37C5">
        <w:rPr>
          <w:rFonts w:cs="Traditional Arabic"/>
          <w:bCs/>
          <w:szCs w:val="40"/>
        </w:rPr>
        <w:lastRenderedPageBreak/>
        <w:t>Birodar</w:t>
      </w:r>
      <w:proofErr w:type="spellEnd"/>
      <w:r w:rsidRPr="00FC37C5">
        <w:rPr>
          <w:rFonts w:cs="Traditional Arabic"/>
          <w:bCs/>
          <w:szCs w:val="40"/>
        </w:rPr>
        <w:t xml:space="preserve">! </w:t>
      </w:r>
      <w:proofErr w:type="spellStart"/>
      <w:r w:rsidRPr="00FC37C5">
        <w:rPr>
          <w:rFonts w:cs="Traditional Arabic"/>
          <w:bCs/>
          <w:szCs w:val="40"/>
        </w:rPr>
        <w:t>Vaqtning</w:t>
      </w:r>
      <w:proofErr w:type="spellEnd"/>
      <w:r w:rsidRPr="00FC37C5">
        <w:rPr>
          <w:rFonts w:cs="Traditional Arabic"/>
          <w:bCs/>
          <w:szCs w:val="40"/>
        </w:rPr>
        <w:t xml:space="preserve"> </w:t>
      </w:r>
      <w:proofErr w:type="spellStart"/>
      <w:r w:rsidRPr="00FC37C5">
        <w:rPr>
          <w:rFonts w:cs="Traditional Arabic"/>
          <w:bCs/>
          <w:szCs w:val="40"/>
        </w:rPr>
        <w:t>avvalida</w:t>
      </w:r>
      <w:proofErr w:type="spellEnd"/>
      <w:r w:rsidRPr="00FC37C5">
        <w:rPr>
          <w:rFonts w:cs="Traditional Arabic"/>
          <w:bCs/>
          <w:szCs w:val="40"/>
        </w:rPr>
        <w:t xml:space="preserve">, </w:t>
      </w:r>
      <w:proofErr w:type="spellStart"/>
      <w:r w:rsidRPr="00FC37C5">
        <w:rPr>
          <w:rFonts w:cs="Traditional Arabic"/>
          <w:bCs/>
          <w:szCs w:val="40"/>
        </w:rPr>
        <w:t>Ka</w:t>
      </w:r>
      <w:r w:rsidR="000144E4" w:rsidRPr="00FC37C5">
        <w:rPr>
          <w:rFonts w:cs="Traditional Arabic"/>
          <w:bCs/>
          <w:szCs w:val="40"/>
        </w:rPr>
        <w:t>’</w:t>
      </w:r>
      <w:r w:rsidRPr="00FC37C5">
        <w:rPr>
          <w:rFonts w:cs="Traditional Arabic"/>
          <w:bCs/>
          <w:szCs w:val="40"/>
        </w:rPr>
        <w:t>bani</w:t>
      </w:r>
      <w:proofErr w:type="spellEnd"/>
      <w:r w:rsidRPr="00FC37C5">
        <w:rPr>
          <w:rFonts w:cs="Traditional Arabic"/>
          <w:bCs/>
          <w:szCs w:val="40"/>
        </w:rPr>
        <w:t xml:space="preserve"> </w:t>
      </w:r>
      <w:proofErr w:type="spellStart"/>
      <w:r w:rsidRPr="00FC37C5">
        <w:rPr>
          <w:rFonts w:cs="Traditional Arabic"/>
          <w:bCs/>
          <w:szCs w:val="40"/>
        </w:rPr>
        <w:t>xayolan</w:t>
      </w:r>
      <w:proofErr w:type="spellEnd"/>
      <w:r w:rsidRPr="00FC37C5">
        <w:rPr>
          <w:rFonts w:cs="Traditional Arabic"/>
          <w:bCs/>
          <w:szCs w:val="40"/>
        </w:rPr>
        <w:t xml:space="preserve"> </w:t>
      </w:r>
      <w:proofErr w:type="spellStart"/>
      <w:r w:rsidRPr="00FC37C5">
        <w:rPr>
          <w:rFonts w:cs="Traditional Arabic"/>
          <w:bCs/>
          <w:szCs w:val="40"/>
        </w:rPr>
        <w:t>nazarga</w:t>
      </w:r>
      <w:proofErr w:type="spellEnd"/>
      <w:r w:rsidRPr="00FC37C5">
        <w:rPr>
          <w:rFonts w:cs="Traditional Arabic"/>
          <w:bCs/>
          <w:szCs w:val="40"/>
        </w:rPr>
        <w:t xml:space="preserve"> </w:t>
      </w:r>
      <w:proofErr w:type="spellStart"/>
      <w:r w:rsidRPr="00FC37C5">
        <w:rPr>
          <w:rFonts w:cs="Traditional Arabic"/>
          <w:bCs/>
          <w:szCs w:val="40"/>
        </w:rPr>
        <w:t>olish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namoz</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qish</w:t>
      </w:r>
      <w:proofErr w:type="spellEnd"/>
      <w:r w:rsidRPr="00FC37C5">
        <w:rPr>
          <w:rFonts w:cs="Traditional Arabic"/>
          <w:bCs/>
          <w:szCs w:val="40"/>
        </w:rPr>
        <w:t xml:space="preserve"> </w:t>
      </w:r>
      <w:proofErr w:type="spellStart"/>
      <w:r w:rsidRPr="00FC37C5">
        <w:rPr>
          <w:rFonts w:cs="Traditional Arabic"/>
          <w:bCs/>
          <w:szCs w:val="40"/>
        </w:rPr>
        <w:t>manbuddirki</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kirgan</w:t>
      </w:r>
      <w:proofErr w:type="spellEnd"/>
      <w:r w:rsidRPr="00FC37C5">
        <w:rPr>
          <w:rFonts w:cs="Traditional Arabic"/>
          <w:bCs/>
          <w:szCs w:val="40"/>
        </w:rPr>
        <w:t xml:space="preserve"> </w:t>
      </w:r>
      <w:proofErr w:type="spellStart"/>
      <w:r w:rsidRPr="00FC37C5">
        <w:rPr>
          <w:rFonts w:cs="Traditional Arabic"/>
          <w:bCs/>
          <w:szCs w:val="40"/>
        </w:rPr>
        <w:t>doiralar</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Baytning</w:t>
      </w:r>
      <w:proofErr w:type="spellEnd"/>
      <w:r w:rsidRPr="00FC37C5">
        <w:rPr>
          <w:rFonts w:cs="Traditional Arabic"/>
          <w:bCs/>
          <w:szCs w:val="40"/>
        </w:rPr>
        <w:t xml:space="preserve"> </w:t>
      </w:r>
      <w:proofErr w:type="spellStart"/>
      <w:r w:rsidRPr="00FC37C5">
        <w:rPr>
          <w:rFonts w:cs="Traditional Arabic"/>
          <w:bCs/>
          <w:szCs w:val="40"/>
        </w:rPr>
        <w:t>atrofida</w:t>
      </w:r>
      <w:proofErr w:type="spellEnd"/>
      <w:r w:rsidRPr="00FC37C5">
        <w:rPr>
          <w:rFonts w:cs="Traditional Arabic"/>
          <w:bCs/>
          <w:szCs w:val="40"/>
        </w:rPr>
        <w:t xml:space="preserve"> </w:t>
      </w:r>
      <w:proofErr w:type="spellStart"/>
      <w:r w:rsidRPr="00FC37C5">
        <w:rPr>
          <w:rFonts w:cs="Traditional Arabic"/>
          <w:bCs/>
          <w:szCs w:val="40"/>
        </w:rPr>
        <w:t>tashakkul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saflarni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yaqin</w:t>
      </w:r>
      <w:proofErr w:type="spellEnd"/>
      <w:r w:rsidRPr="00FC37C5">
        <w:rPr>
          <w:rFonts w:cs="Traditional Arabic"/>
          <w:bCs/>
          <w:szCs w:val="40"/>
        </w:rPr>
        <w:t xml:space="preserve"> </w:t>
      </w:r>
      <w:proofErr w:type="spellStart"/>
      <w:r w:rsidRPr="00FC37C5">
        <w:rPr>
          <w:rFonts w:cs="Traditional Arabic"/>
          <w:bCs/>
          <w:szCs w:val="40"/>
        </w:rPr>
        <w:t>saflar</w:t>
      </w:r>
      <w:proofErr w:type="spellEnd"/>
      <w:r w:rsidRPr="00FC37C5">
        <w:rPr>
          <w:rFonts w:cs="Traditional Arabic"/>
          <w:bCs/>
          <w:szCs w:val="40"/>
        </w:rPr>
        <w:t xml:space="preserve"> </w:t>
      </w:r>
      <w:proofErr w:type="spellStart"/>
      <w:r w:rsidRPr="00FC37C5">
        <w:rPr>
          <w:rFonts w:cs="Traditional Arabic"/>
          <w:bCs/>
          <w:szCs w:val="40"/>
        </w:rPr>
        <w:t>Baytni</w:t>
      </w:r>
      <w:proofErr w:type="spellEnd"/>
      <w:r w:rsidRPr="00FC37C5">
        <w:rPr>
          <w:rFonts w:cs="Traditional Arabic"/>
          <w:bCs/>
          <w:szCs w:val="40"/>
        </w:rPr>
        <w:t xml:space="preserve"> </w:t>
      </w:r>
      <w:proofErr w:type="spellStart"/>
      <w:r w:rsidRPr="00FC37C5">
        <w:rPr>
          <w:rFonts w:cs="Traditional Arabic"/>
          <w:bCs/>
          <w:szCs w:val="40"/>
        </w:rPr>
        <w:t>ihota</w:t>
      </w:r>
      <w:proofErr w:type="spellEnd"/>
      <w:r w:rsidRPr="00FC37C5">
        <w:rPr>
          <w:rFonts w:cs="Traditional Arabic"/>
          <w:bCs/>
          <w:szCs w:val="40"/>
        </w:rPr>
        <w:t xml:space="preserve"> </w:t>
      </w:r>
      <w:proofErr w:type="spellStart"/>
      <w:r w:rsidRPr="00FC37C5">
        <w:rPr>
          <w:rFonts w:cs="Traditional Arabic"/>
          <w:bCs/>
          <w:szCs w:val="40"/>
        </w:rPr>
        <w:t>etganlari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eng </w:t>
      </w:r>
      <w:proofErr w:type="spellStart"/>
      <w:r w:rsidRPr="00FC37C5">
        <w:rPr>
          <w:rFonts w:cs="Traditional Arabic"/>
          <w:bCs/>
          <w:szCs w:val="40"/>
        </w:rPr>
        <w:t>uzoq</w:t>
      </w:r>
      <w:proofErr w:type="spellEnd"/>
      <w:r w:rsidRPr="00FC37C5">
        <w:rPr>
          <w:rFonts w:cs="Traditional Arabic"/>
          <w:bCs/>
          <w:szCs w:val="40"/>
        </w:rPr>
        <w:t xml:space="preserve"> </w:t>
      </w:r>
      <w:proofErr w:type="spellStart"/>
      <w:r w:rsidRPr="00FC37C5">
        <w:rPr>
          <w:rFonts w:cs="Traditional Arabic"/>
          <w:bCs/>
          <w:szCs w:val="40"/>
        </w:rPr>
        <w:t>saflarning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Islomni</w:t>
      </w:r>
      <w:proofErr w:type="spellEnd"/>
      <w:r w:rsidRPr="00FC37C5">
        <w:rPr>
          <w:rFonts w:cs="Traditional Arabic"/>
          <w:bCs/>
          <w:szCs w:val="40"/>
        </w:rPr>
        <w:t xml:space="preserve"> </w:t>
      </w:r>
      <w:proofErr w:type="spellStart"/>
      <w:r w:rsidRPr="00FC37C5">
        <w:rPr>
          <w:rFonts w:cs="Traditional Arabic"/>
          <w:bCs/>
          <w:szCs w:val="40"/>
        </w:rPr>
        <w:t>ihota</w:t>
      </w:r>
      <w:proofErr w:type="spellEnd"/>
      <w:r w:rsidRPr="00FC37C5">
        <w:rPr>
          <w:rFonts w:cs="Traditional Arabic"/>
          <w:bCs/>
          <w:szCs w:val="40"/>
        </w:rPr>
        <w:t xml:space="preserve"> </w:t>
      </w:r>
      <w:proofErr w:type="spellStart"/>
      <w:r w:rsidRPr="00FC37C5">
        <w:rPr>
          <w:rFonts w:cs="Traditional Arabic"/>
          <w:bCs/>
          <w:szCs w:val="40"/>
        </w:rPr>
        <w:t>etganini</w:t>
      </w:r>
      <w:proofErr w:type="spellEnd"/>
      <w:r w:rsidRPr="00FC37C5">
        <w:rPr>
          <w:rFonts w:cs="Traditional Arabic"/>
          <w:bCs/>
          <w:szCs w:val="40"/>
        </w:rPr>
        <w:t xml:space="preserve"> </w:t>
      </w:r>
      <w:proofErr w:type="spellStart"/>
      <w:r w:rsidRPr="00FC37C5">
        <w:rPr>
          <w:rFonts w:cs="Traditional Arabic"/>
          <w:bCs/>
          <w:szCs w:val="40"/>
        </w:rPr>
        <w:t>xayol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rsin</w:t>
      </w:r>
      <w:proofErr w:type="spellEnd"/>
      <w:r w:rsidRPr="00FC37C5">
        <w:rPr>
          <w:rFonts w:cs="Traditional Arabic"/>
          <w:bCs/>
          <w:szCs w:val="40"/>
        </w:rPr>
        <w:t xml:space="preserve">. Va u </w:t>
      </w:r>
      <w:proofErr w:type="spellStart"/>
      <w:r w:rsidRPr="00FC37C5">
        <w:rPr>
          <w:rFonts w:cs="Traditional Arabic"/>
          <w:bCs/>
          <w:szCs w:val="40"/>
        </w:rPr>
        <w:t>saflarga</w:t>
      </w:r>
      <w:proofErr w:type="spellEnd"/>
      <w:r w:rsidRPr="00FC37C5">
        <w:rPr>
          <w:rFonts w:cs="Traditional Arabic"/>
          <w:bCs/>
          <w:szCs w:val="40"/>
        </w:rPr>
        <w:t xml:space="preserve"> </w:t>
      </w:r>
      <w:proofErr w:type="spellStart"/>
      <w:r w:rsidRPr="00FC37C5">
        <w:rPr>
          <w:rFonts w:cs="Traditional Arabic"/>
          <w:bCs/>
          <w:szCs w:val="40"/>
        </w:rPr>
        <w:t>kirish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u </w:t>
      </w:r>
      <w:proofErr w:type="spellStart"/>
      <w:r w:rsidRPr="00FC37C5">
        <w:rPr>
          <w:rFonts w:cs="Traditional Arabic"/>
          <w:bCs/>
          <w:szCs w:val="40"/>
        </w:rPr>
        <w:t>jamoati</w:t>
      </w:r>
      <w:proofErr w:type="spellEnd"/>
      <w:r w:rsidRPr="00FC37C5">
        <w:rPr>
          <w:rFonts w:cs="Traditional Arabic"/>
          <w:bCs/>
          <w:szCs w:val="40"/>
        </w:rPr>
        <w:t xml:space="preserve"> </w:t>
      </w:r>
      <w:proofErr w:type="spellStart"/>
      <w:r w:rsidRPr="00FC37C5">
        <w:rPr>
          <w:rFonts w:cs="Traditional Arabic"/>
          <w:bCs/>
          <w:szCs w:val="40"/>
        </w:rPr>
        <w:t>uzmoga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lsinki</w:t>
      </w:r>
      <w:proofErr w:type="spellEnd"/>
      <w:r w:rsidRPr="00FC37C5">
        <w:rPr>
          <w:rFonts w:cs="Traditional Arabic"/>
          <w:bCs/>
          <w:szCs w:val="40"/>
        </w:rPr>
        <w:t xml:space="preserve">, u </w:t>
      </w:r>
      <w:proofErr w:type="spellStart"/>
      <w:r w:rsidRPr="00FC37C5">
        <w:rPr>
          <w:rFonts w:cs="Traditional Arabic"/>
          <w:bCs/>
          <w:szCs w:val="40"/>
        </w:rPr>
        <w:t>jamoatning</w:t>
      </w:r>
      <w:proofErr w:type="spellEnd"/>
      <w:r w:rsidRPr="00FC37C5">
        <w:rPr>
          <w:rFonts w:cs="Traditional Arabic"/>
          <w:bCs/>
          <w:szCs w:val="40"/>
        </w:rPr>
        <w:t xml:space="preserve"> </w:t>
      </w:r>
      <w:proofErr w:type="spellStart"/>
      <w:r w:rsidRPr="00FC37C5">
        <w:rPr>
          <w:rFonts w:cs="Traditional Arabic"/>
          <w:bCs/>
          <w:szCs w:val="40"/>
        </w:rPr>
        <w:t>ijm</w:t>
      </w:r>
      <w:r w:rsidR="000144E4" w:rsidRPr="00FC37C5">
        <w:rPr>
          <w:rFonts w:cs="Traditional Arabic"/>
          <w:bCs/>
          <w:szCs w:val="40"/>
        </w:rPr>
        <w:t>o</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tavoturi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namozda</w:t>
      </w:r>
      <w:proofErr w:type="spellEnd"/>
      <w:r w:rsidRPr="00FC37C5">
        <w:rPr>
          <w:rFonts w:cs="Traditional Arabic"/>
          <w:bCs/>
          <w:szCs w:val="40"/>
        </w:rPr>
        <w:t xml:space="preserve"> </w:t>
      </w:r>
      <w:proofErr w:type="spellStart"/>
      <w:r w:rsidRPr="00FC37C5">
        <w:rPr>
          <w:rFonts w:cs="Traditional Arabic"/>
          <w:bCs/>
          <w:szCs w:val="40"/>
        </w:rPr>
        <w:t>aytgan</w:t>
      </w:r>
      <w:proofErr w:type="spellEnd"/>
      <w:r w:rsidRPr="00FC37C5">
        <w:rPr>
          <w:rFonts w:cs="Traditional Arabic"/>
          <w:bCs/>
          <w:szCs w:val="40"/>
        </w:rPr>
        <w:t xml:space="preserve"> har </w:t>
      </w:r>
      <w:proofErr w:type="spellStart"/>
      <w:r w:rsidRPr="00FC37C5">
        <w:rPr>
          <w:rFonts w:cs="Traditional Arabic"/>
          <w:bCs/>
          <w:szCs w:val="40"/>
        </w:rPr>
        <w:t>da</w:t>
      </w:r>
      <w:r w:rsidR="000144E4" w:rsidRPr="00FC37C5">
        <w:rPr>
          <w:rFonts w:cs="Traditional Arabic"/>
          <w:bCs/>
          <w:szCs w:val="40"/>
        </w:rPr>
        <w:t>’</w:t>
      </w:r>
      <w:r w:rsidRPr="00FC37C5">
        <w:rPr>
          <w:rFonts w:cs="Traditional Arabic"/>
          <w:bCs/>
          <w:szCs w:val="40"/>
        </w:rPr>
        <w:t>vosiga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hujjat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burhon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w:t>
      </w:r>
      <w:proofErr w:type="spellEnd"/>
      <w:r w:rsidRPr="00FC37C5">
        <w:rPr>
          <w:rFonts w:cs="Traditional Arabic"/>
          <w:bCs/>
          <w:szCs w:val="40"/>
        </w:rPr>
        <w:t>.</w:t>
      </w:r>
    </w:p>
    <w:p w14:paraId="572E64FD" w14:textId="77777777" w:rsidR="00A577F5" w:rsidRPr="00FC37C5" w:rsidRDefault="00A577F5" w:rsidP="002940E6">
      <w:pPr>
        <w:spacing w:before="100" w:beforeAutospacing="1" w:after="100" w:afterAutospacing="1"/>
        <w:ind w:right="369" w:firstLine="709"/>
        <w:jc w:val="both"/>
      </w:pP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Namoz</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qigan</w:t>
      </w:r>
      <w:proofErr w:type="spellEnd"/>
      <w:r w:rsidR="00146069" w:rsidRPr="00FC37C5">
        <w:rPr>
          <w:rFonts w:cs="Traditional Arabic"/>
          <w:bCs/>
          <w:szCs w:val="40"/>
        </w:rPr>
        <w:t xml:space="preserve"> </w:t>
      </w:r>
      <w:proofErr w:type="spellStart"/>
      <w:r w:rsidR="00146069" w:rsidRPr="00FC37C5">
        <w:rPr>
          <w:rFonts w:cs="Traditional Arabic"/>
          <w:bCs/>
          <w:szCs w:val="40"/>
        </w:rPr>
        <w:t>odam</w:t>
      </w:r>
      <w:proofErr w:type="spellEnd"/>
      <w:r w:rsidRPr="00FC37C5">
        <w:rPr>
          <w:rFonts w:cs="Traditional Arabic"/>
          <w:bCs/>
          <w:color w:val="FF0000"/>
          <w:szCs w:val="40"/>
        </w:rPr>
        <w:t xml:space="preserve"> </w:t>
      </w:r>
      <w:r w:rsidR="00C258BB" w:rsidRPr="00FC37C5">
        <w:rPr>
          <w:rFonts w:ascii="Arabic Typesetting" w:hAnsi="Arabic Typesetting" w:cs="Arabic Typesetting"/>
          <w:color w:val="FF0000"/>
          <w:sz w:val="40"/>
          <w:szCs w:val="40"/>
          <w:rtl/>
        </w:rPr>
        <w:t>اَلْحَمْدُ لِلّٰهِ</w:t>
      </w:r>
      <w:r w:rsidRPr="00FC37C5">
        <w:rPr>
          <w:rFonts w:cs="Traditional Arabic"/>
          <w:bCs/>
          <w:color w:val="FF0000"/>
          <w:szCs w:val="40"/>
        </w:rPr>
        <w:t xml:space="preserve"> </w:t>
      </w:r>
      <w:proofErr w:type="spellStart"/>
      <w:r w:rsidR="00C659AB" w:rsidRPr="00FC37C5">
        <w:rPr>
          <w:rFonts w:cs="Traditional Arabic"/>
          <w:bCs/>
          <w:szCs w:val="40"/>
        </w:rPr>
        <w:t>degan</w:t>
      </w:r>
      <w:r w:rsidR="000E5B03" w:rsidRPr="00FC37C5">
        <w:rPr>
          <w:rFonts w:cs="Traditional Arabic"/>
          <w:bCs/>
          <w:szCs w:val="40"/>
        </w:rPr>
        <w:t>da</w:t>
      </w:r>
      <w:proofErr w:type="spellEnd"/>
      <w:r w:rsidRPr="00FC37C5">
        <w:rPr>
          <w:rFonts w:cs="Traditional Arabic"/>
          <w:bCs/>
          <w:szCs w:val="40"/>
        </w:rPr>
        <w:t xml:space="preserve">, </w:t>
      </w:r>
      <w:proofErr w:type="spellStart"/>
      <w:r w:rsidRPr="00FC37C5">
        <w:rPr>
          <w:rFonts w:cs="Traditional Arabic"/>
          <w:bCs/>
          <w:szCs w:val="40"/>
        </w:rPr>
        <w:t>xuddi</w:t>
      </w:r>
      <w:proofErr w:type="spellEnd"/>
      <w:r w:rsidRPr="00FC37C5">
        <w:rPr>
          <w:rFonts w:cs="Traditional Arabic"/>
          <w:bCs/>
          <w:szCs w:val="40"/>
        </w:rPr>
        <w:t xml:space="preserve"> u </w:t>
      </w:r>
      <w:proofErr w:type="spellStart"/>
      <w:r w:rsidRPr="00FC37C5">
        <w:rPr>
          <w:rFonts w:cs="Traditional Arabic"/>
          <w:bCs/>
          <w:szCs w:val="40"/>
        </w:rPr>
        <w:t>jamoati</w:t>
      </w:r>
      <w:proofErr w:type="spellEnd"/>
      <w:r w:rsidRPr="00FC37C5">
        <w:rPr>
          <w:rFonts w:cs="Traditional Arabic"/>
          <w:bCs/>
          <w:szCs w:val="40"/>
        </w:rPr>
        <w:t xml:space="preserve"> </w:t>
      </w:r>
      <w:proofErr w:type="spellStart"/>
      <w:r w:rsidRPr="00FC37C5">
        <w:rPr>
          <w:rFonts w:cs="Traditional Arabic"/>
          <w:bCs/>
          <w:szCs w:val="40"/>
        </w:rPr>
        <w:t>uzmoni</w:t>
      </w:r>
      <w:proofErr w:type="spellEnd"/>
      <w:r w:rsidRPr="00FC37C5">
        <w:rPr>
          <w:rFonts w:cs="Traditional Arabic"/>
          <w:bCs/>
          <w:szCs w:val="40"/>
        </w:rPr>
        <w:t xml:space="preserve"> </w:t>
      </w:r>
      <w:proofErr w:type="spellStart"/>
      <w:r w:rsidRPr="00FC37C5">
        <w:rPr>
          <w:rFonts w:cs="Traditional Arabic"/>
          <w:bCs/>
          <w:szCs w:val="40"/>
        </w:rPr>
        <w:t>tashkil</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w:t>
      </w:r>
      <w:r w:rsidR="002940E6" w:rsidRPr="00FC37C5">
        <w:rPr>
          <w:rFonts w:cs="Traditional Arabic"/>
          <w:bCs/>
          <w:szCs w:val="40"/>
        </w:rPr>
        <w:t>archa</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minlar</w:t>
      </w:r>
      <w:proofErr w:type="spellEnd"/>
      <w:r w:rsidRPr="00FC37C5">
        <w:rPr>
          <w:rFonts w:cs="Traditional Arabic"/>
          <w:bCs/>
          <w:szCs w:val="40"/>
        </w:rPr>
        <w:t xml:space="preserve"> “Ha, </w:t>
      </w:r>
      <w:proofErr w:type="spellStart"/>
      <w:r w:rsidRPr="00FC37C5">
        <w:rPr>
          <w:rFonts w:cs="Traditional Arabic"/>
          <w:bCs/>
          <w:szCs w:val="40"/>
        </w:rPr>
        <w:t>t</w:t>
      </w:r>
      <w:r w:rsidR="000144E4" w:rsidRPr="00FC37C5">
        <w:rPr>
          <w:rFonts w:cs="Traditional Arabic"/>
          <w:bCs/>
          <w:szCs w:val="40"/>
        </w:rPr>
        <w:t>o‘g‘</w:t>
      </w:r>
      <w:r w:rsidRPr="00FC37C5">
        <w:rPr>
          <w:rFonts w:cs="Traditional Arabic"/>
          <w:bCs/>
          <w:szCs w:val="40"/>
        </w:rPr>
        <w:t>ri</w:t>
      </w:r>
      <w:proofErr w:type="spellEnd"/>
      <w:r w:rsidRPr="00FC37C5">
        <w:rPr>
          <w:rFonts w:cs="Traditional Arabic"/>
          <w:bCs/>
          <w:szCs w:val="40"/>
        </w:rPr>
        <w:t xml:space="preserve"> </w:t>
      </w:r>
      <w:proofErr w:type="spellStart"/>
      <w:r w:rsidRPr="00FC37C5">
        <w:rPr>
          <w:rFonts w:cs="Traditional Arabic"/>
          <w:bCs/>
          <w:szCs w:val="40"/>
        </w:rPr>
        <w:t>aytding</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u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zini</w:t>
      </w:r>
      <w:proofErr w:type="spellEnd"/>
      <w:r w:rsidRPr="00FC37C5">
        <w:rPr>
          <w:rFonts w:cs="Traditional Arabic"/>
          <w:bCs/>
          <w:szCs w:val="40"/>
        </w:rPr>
        <w:t xml:space="preserve"> </w:t>
      </w:r>
      <w:proofErr w:type="spellStart"/>
      <w:r w:rsidRPr="00FC37C5">
        <w:rPr>
          <w:rFonts w:cs="Traditional Arabic"/>
          <w:bCs/>
          <w:szCs w:val="40"/>
        </w:rPr>
        <w:t>tasdiq</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 xml:space="preserve">. Va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tasdiqlar</w:t>
      </w:r>
      <w:proofErr w:type="spellEnd"/>
      <w:r w:rsidRPr="00FC37C5">
        <w:rPr>
          <w:rFonts w:cs="Traditional Arabic"/>
          <w:bCs/>
          <w:szCs w:val="40"/>
        </w:rPr>
        <w:t xml:space="preserve"> </w:t>
      </w:r>
      <w:proofErr w:type="spellStart"/>
      <w:r w:rsidRPr="00FC37C5">
        <w:rPr>
          <w:rFonts w:cs="Traditional Arabic"/>
          <w:bCs/>
          <w:szCs w:val="40"/>
        </w:rPr>
        <w:t>hujum</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avhom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vasvasalarga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qalqon</w:t>
      </w:r>
      <w:proofErr w:type="spellEnd"/>
      <w:r w:rsidRPr="00FC37C5">
        <w:rPr>
          <w:rFonts w:cs="Traditional Arabic"/>
          <w:bCs/>
          <w:szCs w:val="40"/>
        </w:rPr>
        <w:t xml:space="preserve"> </w:t>
      </w:r>
      <w:proofErr w:type="spellStart"/>
      <w:r w:rsidRPr="00FC37C5">
        <w:rPr>
          <w:rFonts w:cs="Traditional Arabic"/>
          <w:bCs/>
          <w:szCs w:val="40"/>
        </w:rPr>
        <w:t>vazifasini</w:t>
      </w:r>
      <w:proofErr w:type="spellEnd"/>
      <w:r w:rsidRPr="00FC37C5">
        <w:rPr>
          <w:rFonts w:cs="Traditional Arabic"/>
          <w:bCs/>
          <w:szCs w:val="40"/>
        </w:rPr>
        <w:t xml:space="preserve"> </w:t>
      </w:r>
      <w:proofErr w:type="spellStart"/>
      <w:r w:rsidRPr="00FC37C5">
        <w:rPr>
          <w:rFonts w:cs="Traditional Arabic"/>
          <w:bCs/>
          <w:szCs w:val="40"/>
        </w:rPr>
        <w:t>bajaradi</w:t>
      </w:r>
      <w:proofErr w:type="spellEnd"/>
      <w:r w:rsidRPr="00FC37C5">
        <w:rPr>
          <w:rFonts w:cs="Traditional Arabic"/>
          <w:bCs/>
          <w:szCs w:val="40"/>
        </w:rPr>
        <w:t xml:space="preserve">. Va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zamonda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hislari</w:t>
      </w:r>
      <w:proofErr w:type="spellEnd"/>
      <w:r w:rsidRPr="00FC37C5">
        <w:rPr>
          <w:rFonts w:cs="Traditional Arabic"/>
          <w:bCs/>
          <w:szCs w:val="40"/>
        </w:rPr>
        <w:t xml:space="preserve">, </w:t>
      </w:r>
      <w:proofErr w:type="spellStart"/>
      <w:r w:rsidRPr="00FC37C5">
        <w:rPr>
          <w:rFonts w:cs="Traditional Arabic"/>
          <w:bCs/>
          <w:szCs w:val="40"/>
        </w:rPr>
        <w:t>latifalari</w:t>
      </w:r>
      <w:proofErr w:type="spellEnd"/>
      <w:r w:rsidRPr="00FC37C5">
        <w:rPr>
          <w:rFonts w:cs="Traditional Arabic"/>
          <w:bCs/>
          <w:szCs w:val="40"/>
        </w:rPr>
        <w:t xml:space="preserve">, </w:t>
      </w:r>
      <w:proofErr w:type="spellStart"/>
      <w:r w:rsidRPr="00FC37C5">
        <w:rPr>
          <w:rFonts w:cs="Traditional Arabic"/>
          <w:bCs/>
          <w:szCs w:val="40"/>
        </w:rPr>
        <w:t>tuy</w:t>
      </w:r>
      <w:r w:rsidR="000144E4" w:rsidRPr="00FC37C5">
        <w:rPr>
          <w:rFonts w:cs="Traditional Arabic"/>
          <w:bCs/>
          <w:szCs w:val="40"/>
        </w:rPr>
        <w:t>g‘</w:t>
      </w:r>
      <w:r w:rsidRPr="00FC37C5">
        <w:rPr>
          <w:rFonts w:cs="Traditional Arabic"/>
          <w:bCs/>
          <w:szCs w:val="40"/>
        </w:rPr>
        <w:t>ulari</w:t>
      </w:r>
      <w:proofErr w:type="spellEnd"/>
      <w:r w:rsidRPr="00FC37C5">
        <w:rPr>
          <w:rFonts w:cs="Traditional Arabic"/>
          <w:bCs/>
          <w:szCs w:val="40"/>
        </w:rPr>
        <w:t xml:space="preserve"> u </w:t>
      </w:r>
      <w:proofErr w:type="spellStart"/>
      <w:r w:rsidRPr="00FC37C5">
        <w:rPr>
          <w:rFonts w:cs="Traditional Arabic"/>
          <w:bCs/>
          <w:szCs w:val="40"/>
        </w:rPr>
        <w:t>namozdan</w:t>
      </w:r>
      <w:proofErr w:type="spellEnd"/>
      <w:r w:rsidRPr="00FC37C5">
        <w:rPr>
          <w:rFonts w:cs="Traditional Arabic"/>
          <w:bCs/>
          <w:szCs w:val="40"/>
        </w:rPr>
        <w:t xml:space="preserve"> </w:t>
      </w:r>
      <w:proofErr w:type="spellStart"/>
      <w:r w:rsidRPr="00FC37C5">
        <w:rPr>
          <w:rFonts w:cs="Traditional Arabic"/>
          <w:bCs/>
          <w:szCs w:val="40"/>
        </w:rPr>
        <w:t>zavq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hissalarini</w:t>
      </w:r>
      <w:proofErr w:type="spellEnd"/>
      <w:r w:rsidRPr="00FC37C5">
        <w:rPr>
          <w:rFonts w:cs="Traditional Arabic"/>
          <w:bCs/>
          <w:szCs w:val="40"/>
        </w:rPr>
        <w:t xml:space="preserve"> </w:t>
      </w:r>
      <w:proofErr w:type="spellStart"/>
      <w:r w:rsidRPr="00FC37C5">
        <w:rPr>
          <w:rFonts w:cs="Traditional Arabic"/>
          <w:bCs/>
          <w:szCs w:val="40"/>
        </w:rPr>
        <w:t>oladilar</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Pr="00FC37C5">
        <w:rPr>
          <w:rFonts w:cs="Traditional Arabic"/>
          <w:bCs/>
          <w:szCs w:val="40"/>
        </w:rPr>
        <w:t>musolliyning</w:t>
      </w:r>
      <w:proofErr w:type="spellEnd"/>
      <w:r w:rsidRPr="00FC37C5">
        <w:rPr>
          <w:rFonts w:cs="Traditional Arabic"/>
          <w:bCs/>
          <w:szCs w:val="40"/>
        </w:rPr>
        <w:t xml:space="preserve"> </w:t>
      </w:r>
      <w:proofErr w:type="spellStart"/>
      <w:r w:rsidRPr="00FC37C5">
        <w:rPr>
          <w:rFonts w:cs="Traditional Arabic"/>
          <w:bCs/>
          <w:szCs w:val="40"/>
        </w:rPr>
        <w:t>Ka</w:t>
      </w:r>
      <w:r w:rsidR="000144E4" w:rsidRPr="00FC37C5">
        <w:rPr>
          <w:rFonts w:cs="Traditional Arabic"/>
          <w:bCs/>
          <w:szCs w:val="40"/>
        </w:rPr>
        <w:t>’</w:t>
      </w:r>
      <w:r w:rsidRPr="00FC37C5">
        <w:rPr>
          <w:rFonts w:cs="Traditional Arabic"/>
          <w:bCs/>
          <w:szCs w:val="40"/>
        </w:rPr>
        <w:t>baga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xayoliy</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qasdiy</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taba</w:t>
      </w:r>
      <w:r w:rsidR="000144E4" w:rsidRPr="00FC37C5">
        <w:rPr>
          <w:rFonts w:cs="Traditional Arabic"/>
          <w:bCs/>
          <w:szCs w:val="40"/>
        </w:rPr>
        <w:t>’</w:t>
      </w:r>
      <w:r w:rsidRPr="00FC37C5">
        <w:rPr>
          <w:rFonts w:cs="Traditional Arabic"/>
          <w:bCs/>
          <w:szCs w:val="40"/>
        </w:rPr>
        <w:t>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shuurdan</w:t>
      </w:r>
      <w:proofErr w:type="spellEnd"/>
      <w:r w:rsidRPr="00FC37C5">
        <w:rPr>
          <w:rFonts w:cs="Traditional Arabic"/>
          <w:bCs/>
          <w:szCs w:val="40"/>
        </w:rPr>
        <w:t xml:space="preserve"> </w:t>
      </w:r>
      <w:proofErr w:type="spellStart"/>
      <w:r w:rsidRPr="00FC37C5">
        <w:rPr>
          <w:rFonts w:cs="Traditional Arabic"/>
          <w:bCs/>
          <w:szCs w:val="40"/>
        </w:rPr>
        <w:t>iborat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w:t>
      </w:r>
    </w:p>
    <w:p w14:paraId="29E51D98" w14:textId="77777777" w:rsidR="00A577F5" w:rsidRPr="00FC37C5" w:rsidRDefault="00A577F5" w:rsidP="00A577F5">
      <w:pPr>
        <w:spacing w:before="100" w:beforeAutospacing="1" w:after="100" w:afterAutospacing="1"/>
        <w:ind w:right="369" w:firstLine="709"/>
        <w:jc w:val="lowKashida"/>
      </w:pPr>
      <w:proofErr w:type="spellStart"/>
      <w:r w:rsidRPr="00FC37C5">
        <w:rPr>
          <w:rFonts w:cs="Traditional Arabic"/>
          <w:b/>
          <w:bCs/>
          <w:szCs w:val="40"/>
        </w:rPr>
        <w:t>Ixtor</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Sathi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masjidini</w:t>
      </w:r>
      <w:proofErr w:type="spellEnd"/>
      <w:r w:rsidRPr="00FC37C5">
        <w:rPr>
          <w:rFonts w:cs="Traditional Arabic"/>
          <w:bCs/>
          <w:szCs w:val="40"/>
        </w:rPr>
        <w:t xml:space="preserve"> </w:t>
      </w:r>
      <w:proofErr w:type="spellStart"/>
      <w:r w:rsidRPr="00FC37C5">
        <w:rPr>
          <w:rFonts w:cs="Traditional Arabic"/>
          <w:bCs/>
          <w:szCs w:val="40"/>
        </w:rPr>
        <w:t>mutaxolif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muntazam</w:t>
      </w:r>
      <w:proofErr w:type="spellEnd"/>
      <w:r w:rsidRPr="00FC37C5">
        <w:rPr>
          <w:rFonts w:cs="Traditional Arabic"/>
          <w:bCs/>
          <w:szCs w:val="40"/>
        </w:rPr>
        <w:t xml:space="preserve"> </w:t>
      </w:r>
      <w:proofErr w:type="spellStart"/>
      <w:r w:rsidRPr="00FC37C5">
        <w:rPr>
          <w:rFonts w:cs="Traditional Arabic"/>
          <w:bCs/>
          <w:szCs w:val="40"/>
        </w:rPr>
        <w:t>harakoti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tazyin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u </w:t>
      </w:r>
      <w:proofErr w:type="spellStart"/>
      <w:r w:rsidRPr="00FC37C5">
        <w:rPr>
          <w:rFonts w:cs="Traditional Arabic"/>
          <w:bCs/>
          <w:szCs w:val="40"/>
        </w:rPr>
        <w:t>jamoati</w:t>
      </w:r>
      <w:proofErr w:type="spellEnd"/>
      <w:r w:rsidRPr="00FC37C5">
        <w:rPr>
          <w:rFonts w:cs="Traditional Arabic"/>
          <w:bCs/>
          <w:szCs w:val="40"/>
        </w:rPr>
        <w:t xml:space="preserve"> </w:t>
      </w:r>
      <w:proofErr w:type="spellStart"/>
      <w:r w:rsidRPr="00FC37C5">
        <w:rPr>
          <w:rFonts w:cs="Traditional Arabic"/>
          <w:bCs/>
          <w:szCs w:val="40"/>
        </w:rPr>
        <w:t>uzmoning</w:t>
      </w:r>
      <w:proofErr w:type="spellEnd"/>
      <w:r w:rsidRPr="00FC37C5">
        <w:rPr>
          <w:rFonts w:cs="Traditional Arabic"/>
          <w:bCs/>
          <w:szCs w:val="40"/>
        </w:rPr>
        <w:t xml:space="preserve">, </w:t>
      </w:r>
      <w:proofErr w:type="spellStart"/>
      <w:r w:rsidRPr="00FC37C5">
        <w:rPr>
          <w:rFonts w:cs="Traditional Arabic"/>
          <w:bCs/>
          <w:szCs w:val="40"/>
        </w:rPr>
        <w:t>satrlarni</w:t>
      </w:r>
      <w:proofErr w:type="spellEnd"/>
      <w:r w:rsidRPr="00FC37C5">
        <w:rPr>
          <w:rFonts w:cs="Traditional Arabic"/>
          <w:bCs/>
          <w:szCs w:val="40"/>
        </w:rPr>
        <w:t xml:space="preserve"> </w:t>
      </w:r>
      <w:proofErr w:type="spellStart"/>
      <w:r w:rsidRPr="00FC37C5">
        <w:rPr>
          <w:rFonts w:cs="Traditional Arabic"/>
          <w:bCs/>
          <w:szCs w:val="40"/>
        </w:rPr>
        <w:t>eslatgan</w:t>
      </w:r>
      <w:proofErr w:type="spellEnd"/>
      <w:r w:rsidRPr="00FC37C5">
        <w:rPr>
          <w:rFonts w:cs="Traditional Arabic"/>
          <w:bCs/>
          <w:szCs w:val="40"/>
        </w:rPr>
        <w:t xml:space="preserve"> </w:t>
      </w:r>
      <w:proofErr w:type="spellStart"/>
      <w:r w:rsidRPr="00FC37C5">
        <w:rPr>
          <w:rFonts w:cs="Traditional Arabic"/>
          <w:bCs/>
          <w:szCs w:val="40"/>
        </w:rPr>
        <w:t>saflarining</w:t>
      </w:r>
      <w:proofErr w:type="spellEnd"/>
      <w:r w:rsidRPr="00FC37C5">
        <w:rPr>
          <w:rFonts w:cs="Traditional Arabic"/>
          <w:bCs/>
          <w:szCs w:val="40"/>
        </w:rPr>
        <w:t xml:space="preserve"> u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zal</w:t>
      </w:r>
      <w:proofErr w:type="spellEnd"/>
      <w:r w:rsidRPr="00FC37C5">
        <w:rPr>
          <w:rFonts w:cs="Traditional Arabic"/>
          <w:bCs/>
          <w:szCs w:val="40"/>
        </w:rPr>
        <w:t xml:space="preserve"> </w:t>
      </w:r>
      <w:proofErr w:type="spellStart"/>
      <w:r w:rsidRPr="00FC37C5">
        <w:rPr>
          <w:rFonts w:cs="Traditional Arabic"/>
          <w:bCs/>
          <w:szCs w:val="40"/>
        </w:rPr>
        <w:t>manzarasi</w:t>
      </w:r>
      <w:proofErr w:type="spellEnd"/>
      <w:r w:rsidRPr="00FC37C5">
        <w:rPr>
          <w:rFonts w:cs="Traditional Arabic"/>
          <w:bCs/>
          <w:szCs w:val="40"/>
        </w:rPr>
        <w:t xml:space="preserve"> </w:t>
      </w:r>
      <w:proofErr w:type="spellStart"/>
      <w:r w:rsidRPr="00FC37C5">
        <w:rPr>
          <w:rFonts w:cs="Traditional Arabic"/>
          <w:bCs/>
          <w:szCs w:val="40"/>
        </w:rPr>
        <w:t>muhofaza</w:t>
      </w:r>
      <w:proofErr w:type="spellEnd"/>
      <w:r w:rsidRPr="00FC37C5">
        <w:rPr>
          <w:rFonts w:cs="Traditional Arabic"/>
          <w:bCs/>
          <w:szCs w:val="40"/>
        </w:rPr>
        <w:t xml:space="preserve"> </w:t>
      </w:r>
      <w:proofErr w:type="spellStart"/>
      <w:r w:rsidRPr="00FC37C5">
        <w:rPr>
          <w:rFonts w:cs="Traditional Arabic"/>
          <w:bCs/>
          <w:szCs w:val="40"/>
        </w:rPr>
        <w:t>qilinish</w:t>
      </w:r>
      <w:proofErr w:type="spellEnd"/>
      <w:r w:rsidRPr="00FC37C5">
        <w:rPr>
          <w:rFonts w:cs="Traditional Arabic"/>
          <w:bCs/>
          <w:szCs w:val="40"/>
        </w:rPr>
        <w:t xml:space="preserve"> </w:t>
      </w:r>
      <w:proofErr w:type="spellStart"/>
      <w:r w:rsidRPr="00FC37C5">
        <w:rPr>
          <w:rFonts w:cs="Traditional Arabic"/>
          <w:bCs/>
          <w:szCs w:val="40"/>
        </w:rPr>
        <w:t>maqsadida</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misol</w:t>
      </w:r>
      <w:proofErr w:type="spellEnd"/>
      <w:r w:rsidRPr="00FC37C5">
        <w:rPr>
          <w:rFonts w:cs="Traditional Arabic"/>
          <w:bCs/>
          <w:szCs w:val="40"/>
        </w:rPr>
        <w:t xml:space="preserve"> </w:t>
      </w:r>
      <w:proofErr w:type="spellStart"/>
      <w:r w:rsidRPr="00FC37C5">
        <w:rPr>
          <w:rFonts w:cs="Traditional Arabic"/>
          <w:bCs/>
          <w:szCs w:val="40"/>
        </w:rPr>
        <w:t>sahifasida</w:t>
      </w:r>
      <w:proofErr w:type="spellEnd"/>
      <w:r w:rsidRPr="00FC37C5">
        <w:rPr>
          <w:rFonts w:cs="Traditional Arabic"/>
          <w:bCs/>
          <w:szCs w:val="40"/>
        </w:rPr>
        <w:t xml:space="preserve"> </w:t>
      </w:r>
      <w:proofErr w:type="spellStart"/>
      <w:r w:rsidRPr="00FC37C5">
        <w:rPr>
          <w:rFonts w:cs="Traditional Arabic"/>
          <w:bCs/>
          <w:szCs w:val="40"/>
        </w:rPr>
        <w:t>qalami</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Ilohiy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fotoapparat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tarsim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takrim</w:t>
      </w:r>
      <w:proofErr w:type="spellEnd"/>
      <w:r w:rsidRPr="00FC37C5">
        <w:rPr>
          <w:rFonts w:cs="Traditional Arabic"/>
          <w:bCs/>
          <w:szCs w:val="40"/>
        </w:rPr>
        <w:t xml:space="preserve"> </w:t>
      </w:r>
      <w:proofErr w:type="spellStart"/>
      <w:r w:rsidRPr="00FC37C5">
        <w:rPr>
          <w:rFonts w:cs="Traditional Arabic"/>
          <w:bCs/>
          <w:szCs w:val="40"/>
        </w:rPr>
        <w:t>etilayotganligi</w:t>
      </w:r>
      <w:proofErr w:type="spellEnd"/>
      <w:r w:rsidRPr="00FC37C5">
        <w:rPr>
          <w:rFonts w:cs="Traditional Arabic"/>
          <w:bCs/>
          <w:szCs w:val="40"/>
        </w:rPr>
        <w:t xml:space="preserve"> </w:t>
      </w:r>
      <w:proofErr w:type="spellStart"/>
      <w:r w:rsidRPr="00FC37C5">
        <w:rPr>
          <w:rFonts w:cs="Traditional Arabic"/>
          <w:bCs/>
          <w:szCs w:val="40"/>
        </w:rPr>
        <w:t>ehtimol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imkondan</w:t>
      </w:r>
      <w:proofErr w:type="spellEnd"/>
      <w:r w:rsidRPr="00FC37C5">
        <w:rPr>
          <w:rFonts w:cs="Traditional Arabic"/>
          <w:bCs/>
          <w:szCs w:val="40"/>
        </w:rPr>
        <w:t xml:space="preserve"> </w:t>
      </w:r>
      <w:proofErr w:type="spellStart"/>
      <w:r w:rsidRPr="00FC37C5">
        <w:rPr>
          <w:rFonts w:cs="Traditional Arabic"/>
          <w:bCs/>
          <w:szCs w:val="40"/>
        </w:rPr>
        <w:t>xoli</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w:t>
      </w:r>
    </w:p>
    <w:p w14:paraId="55AD2855" w14:textId="77777777" w:rsidR="00A577F5" w:rsidRPr="00FC37C5" w:rsidRDefault="00A577F5" w:rsidP="00A577F5">
      <w:pPr>
        <w:spacing w:before="100" w:beforeAutospacing="1" w:after="100" w:afterAutospacing="1"/>
        <w:ind w:right="368"/>
        <w:jc w:val="center"/>
        <w:rPr>
          <w:b/>
        </w:rPr>
      </w:pPr>
      <w:proofErr w:type="spellStart"/>
      <w:r w:rsidRPr="00FC37C5">
        <w:rPr>
          <w:rFonts w:cs="Traditional Arabic"/>
          <w:b/>
          <w:bCs/>
          <w:szCs w:val="40"/>
        </w:rPr>
        <w:t>Ramz</w:t>
      </w:r>
      <w:proofErr w:type="spellEnd"/>
    </w:p>
    <w:p w14:paraId="6EF13618" w14:textId="77777777" w:rsidR="00A577F5" w:rsidRPr="00FC37C5" w:rsidRDefault="00A577F5" w:rsidP="00A577F5">
      <w:pPr>
        <w:spacing w:before="100" w:beforeAutospacing="1" w:after="100" w:afterAutospacing="1"/>
        <w:ind w:right="369"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Vasvasa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avhom</w:t>
      </w:r>
      <w:proofErr w:type="spellEnd"/>
      <w:r w:rsidRPr="00FC37C5">
        <w:rPr>
          <w:rFonts w:cs="Traditional Arabic"/>
          <w:bCs/>
          <w:szCs w:val="40"/>
        </w:rPr>
        <w:t xml:space="preserve"> </w:t>
      </w:r>
      <w:proofErr w:type="spellStart"/>
      <w:r w:rsidRPr="00FC37C5">
        <w:rPr>
          <w:rFonts w:cs="Traditional Arabic"/>
          <w:bCs/>
          <w:szCs w:val="40"/>
        </w:rPr>
        <w:t>zulmatlari</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yurarkan</w:t>
      </w:r>
      <w:proofErr w:type="spellEnd"/>
      <w:r w:rsidRPr="00FC37C5">
        <w:rPr>
          <w:rFonts w:cs="Traditional Arabic"/>
          <w:bCs/>
          <w:szCs w:val="40"/>
        </w:rPr>
        <w:t xml:space="preserve">, </w:t>
      </w:r>
      <w:proofErr w:type="spellStart"/>
      <w:r w:rsidRPr="00FC37C5">
        <w:rPr>
          <w:rFonts w:cs="Traditional Arabic"/>
          <w:bCs/>
          <w:szCs w:val="40"/>
        </w:rPr>
        <w:t>Rasuli</w:t>
      </w:r>
      <w:proofErr w:type="spellEnd"/>
      <w:r w:rsidRPr="00FC37C5">
        <w:rPr>
          <w:rFonts w:cs="Traditional Arabic"/>
          <w:bCs/>
          <w:szCs w:val="40"/>
        </w:rPr>
        <w:t xml:space="preserve"> </w:t>
      </w:r>
      <w:proofErr w:type="spellStart"/>
      <w:r w:rsidRPr="00FC37C5">
        <w:rPr>
          <w:rFonts w:cs="Traditional Arabic"/>
          <w:bCs/>
          <w:szCs w:val="40"/>
        </w:rPr>
        <w:t>Akramning</w:t>
      </w:r>
      <w:proofErr w:type="spellEnd"/>
      <w:r w:rsidRPr="00FC37C5">
        <w:rPr>
          <w:rFonts w:cs="Traditional Arabic"/>
          <w:bCs/>
          <w:szCs w:val="40"/>
        </w:rPr>
        <w:t xml:space="preserve"> (S.A.V.) </w:t>
      </w:r>
      <w:proofErr w:type="spellStart"/>
      <w:r w:rsidRPr="00FC37C5">
        <w:rPr>
          <w:rFonts w:cs="Traditional Arabic"/>
          <w:bCs/>
          <w:szCs w:val="40"/>
        </w:rPr>
        <w:t>sunnatlari</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yulduz</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chiroq</w:t>
      </w:r>
      <w:proofErr w:type="spellEnd"/>
      <w:r w:rsidRPr="00FC37C5">
        <w:rPr>
          <w:rFonts w:cs="Traditional Arabic"/>
          <w:bCs/>
          <w:szCs w:val="40"/>
        </w:rPr>
        <w:t xml:space="preserve"> </w:t>
      </w:r>
      <w:proofErr w:type="spellStart"/>
      <w:r w:rsidRPr="00FC37C5">
        <w:rPr>
          <w:rFonts w:cs="Traditional Arabic"/>
          <w:bCs/>
          <w:szCs w:val="40"/>
        </w:rPr>
        <w:t>vazifasini</w:t>
      </w:r>
      <w:proofErr w:type="spellEnd"/>
      <w:r w:rsidRPr="00FC37C5">
        <w:rPr>
          <w:rFonts w:cs="Traditional Arabic"/>
          <w:bCs/>
          <w:szCs w:val="40"/>
        </w:rPr>
        <w:t xml:space="preserve"> </w:t>
      </w:r>
      <w:proofErr w:type="spellStart"/>
      <w:r w:rsidRPr="00FC37C5">
        <w:rPr>
          <w:rFonts w:cs="Traditional Arabic"/>
          <w:bCs/>
          <w:szCs w:val="40"/>
        </w:rPr>
        <w:t>bajarganini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rdim</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sunnat</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haddi</w:t>
      </w:r>
      <w:proofErr w:type="spellEnd"/>
      <w:r w:rsidRPr="00FC37C5">
        <w:rPr>
          <w:rFonts w:cs="Traditional Arabic"/>
          <w:bCs/>
          <w:szCs w:val="40"/>
        </w:rPr>
        <w:t xml:space="preserve"> </w:t>
      </w:r>
      <w:proofErr w:type="spellStart"/>
      <w:r w:rsidRPr="00FC37C5">
        <w:rPr>
          <w:rFonts w:cs="Traditional Arabic"/>
          <w:bCs/>
          <w:szCs w:val="40"/>
        </w:rPr>
        <w:t>shar</w:t>
      </w:r>
      <w:r w:rsidR="000144E4" w:rsidRPr="00FC37C5">
        <w:rPr>
          <w:rFonts w:cs="Traditional Arabic"/>
          <w:bCs/>
          <w:szCs w:val="40"/>
        </w:rPr>
        <w:t>’</w:t>
      </w:r>
      <w:r w:rsidRPr="00FC37C5">
        <w:rPr>
          <w:rFonts w:cs="Traditional Arabic"/>
          <w:bCs/>
          <w:szCs w:val="40"/>
        </w:rPr>
        <w:t>iy</w:t>
      </w:r>
      <w:proofErr w:type="spellEnd"/>
      <w:r w:rsidRPr="00FC37C5">
        <w:rPr>
          <w:rFonts w:cs="Traditional Arabic"/>
          <w:bCs/>
          <w:szCs w:val="40"/>
        </w:rPr>
        <w:t xml:space="preserve"> </w:t>
      </w:r>
      <w:proofErr w:type="spellStart"/>
      <w:r w:rsidRPr="00FC37C5">
        <w:rPr>
          <w:rFonts w:cs="Traditional Arabic"/>
          <w:bCs/>
          <w:szCs w:val="40"/>
        </w:rPr>
        <w:t>zulmatli</w:t>
      </w:r>
      <w:proofErr w:type="spellEnd"/>
      <w:r w:rsidRPr="00FC37C5">
        <w:rPr>
          <w:rFonts w:cs="Traditional Arabic"/>
          <w:bCs/>
          <w:szCs w:val="40"/>
        </w:rPr>
        <w:t xml:space="preserve"> </w:t>
      </w:r>
      <w:proofErr w:type="spellStart"/>
      <w:r w:rsidRPr="00FC37C5">
        <w:rPr>
          <w:rFonts w:cs="Traditional Arabic"/>
          <w:bCs/>
          <w:szCs w:val="40"/>
        </w:rPr>
        <w:t>zalolat</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llarida</w:t>
      </w:r>
      <w:proofErr w:type="spellEnd"/>
      <w:r w:rsidRPr="00FC37C5">
        <w:rPr>
          <w:rFonts w:cs="Traditional Arabic"/>
          <w:bCs/>
          <w:szCs w:val="40"/>
        </w:rPr>
        <w:t xml:space="preserve"> </w:t>
      </w:r>
      <w:proofErr w:type="spellStart"/>
      <w:r w:rsidRPr="00FC37C5">
        <w:rPr>
          <w:rFonts w:cs="Traditional Arabic"/>
          <w:bCs/>
          <w:szCs w:val="40"/>
        </w:rPr>
        <w:t>quyosh</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porlaydi</w:t>
      </w:r>
      <w:proofErr w:type="spellEnd"/>
      <w:r w:rsidRPr="00FC37C5">
        <w:rPr>
          <w:rFonts w:cs="Traditional Arabic"/>
          <w:bCs/>
          <w:szCs w:val="40"/>
        </w:rPr>
        <w:t xml:space="preserve">. U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llarda</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zarra-misqol</w:t>
      </w:r>
      <w:proofErr w:type="spellEnd"/>
      <w:r w:rsidRPr="00FC37C5">
        <w:rPr>
          <w:rFonts w:cs="Traditional Arabic"/>
          <w:bCs/>
          <w:szCs w:val="40"/>
        </w:rPr>
        <w:t xml:space="preserve"> u </w:t>
      </w:r>
      <w:proofErr w:type="spellStart"/>
      <w:r w:rsidRPr="00FC37C5">
        <w:rPr>
          <w:rFonts w:cs="Traditional Arabic"/>
          <w:bCs/>
          <w:szCs w:val="40"/>
        </w:rPr>
        <w:t>sunnatlardan</w:t>
      </w:r>
      <w:proofErr w:type="spellEnd"/>
      <w:r w:rsidRPr="00FC37C5">
        <w:rPr>
          <w:rFonts w:cs="Traditional Arabic"/>
          <w:bCs/>
          <w:szCs w:val="40"/>
        </w:rPr>
        <w:t xml:space="preserve"> </w:t>
      </w:r>
      <w:proofErr w:type="spellStart"/>
      <w:r w:rsidRPr="00FC37C5">
        <w:rPr>
          <w:rFonts w:cs="Traditional Arabic"/>
          <w:bCs/>
          <w:szCs w:val="40"/>
        </w:rPr>
        <w:t>inhirof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u</w:t>
      </w:r>
      <w:r w:rsidR="000144E4" w:rsidRPr="00FC37C5">
        <w:rPr>
          <w:rFonts w:cs="Traditional Arabic"/>
          <w:bCs/>
          <w:szCs w:val="40"/>
        </w:rPr>
        <w:t>’</w:t>
      </w:r>
      <w:r w:rsidRPr="00FC37C5">
        <w:rPr>
          <w:rFonts w:cs="Traditional Arabic"/>
          <w:bCs/>
          <w:szCs w:val="40"/>
        </w:rPr>
        <w:t>dul</w:t>
      </w:r>
      <w:proofErr w:type="spellEnd"/>
      <w:r w:rsidRPr="00FC37C5">
        <w:rPr>
          <w:rFonts w:cs="Traditional Arabic"/>
          <w:bCs/>
          <w:szCs w:val="40"/>
        </w:rPr>
        <w:t xml:space="preserve"> </w:t>
      </w:r>
      <w:proofErr w:type="spellStart"/>
      <w:r w:rsidRPr="00FC37C5">
        <w:rPr>
          <w:rFonts w:cs="Traditional Arabic"/>
          <w:bCs/>
          <w:szCs w:val="40"/>
        </w:rPr>
        <w:t>etsa</w:t>
      </w:r>
      <w:proofErr w:type="spellEnd"/>
      <w:r w:rsidRPr="00FC37C5">
        <w:rPr>
          <w:rFonts w:cs="Traditional Arabic"/>
          <w:bCs/>
          <w:szCs w:val="40"/>
        </w:rPr>
        <w:t xml:space="preserve">; </w:t>
      </w:r>
      <w:proofErr w:type="spellStart"/>
      <w:r w:rsidRPr="00FC37C5">
        <w:rPr>
          <w:rFonts w:cs="Traditional Arabic"/>
          <w:bCs/>
          <w:szCs w:val="40"/>
        </w:rPr>
        <w:t>shaytonlarga</w:t>
      </w:r>
      <w:proofErr w:type="spellEnd"/>
      <w:r w:rsidRPr="00FC37C5">
        <w:rPr>
          <w:rFonts w:cs="Traditional Arabic"/>
          <w:bCs/>
          <w:szCs w:val="40"/>
        </w:rPr>
        <w:t xml:space="preserve"> </w:t>
      </w:r>
      <w:proofErr w:type="spellStart"/>
      <w:r w:rsidRPr="00FC37C5">
        <w:rPr>
          <w:rFonts w:cs="Traditional Arabic"/>
          <w:bCs/>
          <w:szCs w:val="40"/>
        </w:rPr>
        <w:t>mal</w:t>
      </w:r>
      <w:r w:rsidR="000144E4" w:rsidRPr="00FC37C5">
        <w:rPr>
          <w:rFonts w:cs="Traditional Arabic"/>
          <w:bCs/>
          <w:szCs w:val="40"/>
        </w:rPr>
        <w:t>’</w:t>
      </w:r>
      <w:r w:rsidRPr="00FC37C5">
        <w:rPr>
          <w:rFonts w:cs="Traditional Arabic"/>
          <w:bCs/>
          <w:szCs w:val="40"/>
        </w:rPr>
        <w:t>ab</w:t>
      </w:r>
      <w:proofErr w:type="spellEnd"/>
      <w:r w:rsidRPr="00FC37C5">
        <w:rPr>
          <w:rFonts w:cs="Traditional Arabic"/>
          <w:bCs/>
          <w:szCs w:val="40"/>
        </w:rPr>
        <w:t xml:space="preserve">, </w:t>
      </w:r>
      <w:proofErr w:type="spellStart"/>
      <w:r w:rsidRPr="00FC37C5">
        <w:rPr>
          <w:rFonts w:cs="Traditional Arabic"/>
          <w:bCs/>
          <w:szCs w:val="40"/>
        </w:rPr>
        <w:t>avhomga</w:t>
      </w:r>
      <w:proofErr w:type="spellEnd"/>
      <w:r w:rsidRPr="00FC37C5">
        <w:rPr>
          <w:rFonts w:cs="Traditional Arabic"/>
          <w:bCs/>
          <w:szCs w:val="40"/>
        </w:rPr>
        <w:t xml:space="preserve"> </w:t>
      </w:r>
      <w:proofErr w:type="spellStart"/>
      <w:r w:rsidRPr="00FC37C5">
        <w:rPr>
          <w:rFonts w:cs="Traditional Arabic"/>
          <w:bCs/>
          <w:szCs w:val="40"/>
        </w:rPr>
        <w:t>markab</w:t>
      </w:r>
      <w:proofErr w:type="spellEnd"/>
      <w:r w:rsidRPr="00FC37C5">
        <w:rPr>
          <w:rFonts w:cs="Traditional Arabic"/>
          <w:bCs/>
          <w:szCs w:val="40"/>
        </w:rPr>
        <w:t xml:space="preserve">, </w:t>
      </w:r>
      <w:proofErr w:type="spellStart"/>
      <w:r w:rsidRPr="00FC37C5">
        <w:rPr>
          <w:rFonts w:cs="Traditional Arabic"/>
          <w:bCs/>
          <w:szCs w:val="40"/>
        </w:rPr>
        <w:t>ahval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rquvlarga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raz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to</w:t>
      </w:r>
      <w:r w:rsidR="000144E4" w:rsidRPr="00FC37C5">
        <w:rPr>
          <w:rFonts w:cs="Traditional Arabic"/>
          <w:bCs/>
          <w:szCs w:val="40"/>
        </w:rPr>
        <w:t>g‘</w:t>
      </w:r>
      <w:r w:rsidRPr="00FC37C5">
        <w:rPr>
          <w:rFonts w:cs="Traditional Arabic"/>
          <w:bCs/>
          <w:szCs w:val="40"/>
        </w:rPr>
        <w:t>lar</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o</w:t>
      </w:r>
      <w:r w:rsidR="000144E4" w:rsidRPr="00FC37C5">
        <w:rPr>
          <w:rFonts w:cs="Traditional Arabic"/>
          <w:bCs/>
          <w:szCs w:val="40"/>
        </w:rPr>
        <w:t>g‘</w:t>
      </w:r>
      <w:r w:rsidRPr="00FC37C5">
        <w:rPr>
          <w:rFonts w:cs="Traditional Arabic"/>
          <w:bCs/>
          <w:szCs w:val="40"/>
        </w:rPr>
        <w:t>ir</w:t>
      </w:r>
      <w:proofErr w:type="spellEnd"/>
      <w:r w:rsidRPr="00FC37C5">
        <w:rPr>
          <w:rFonts w:cs="Traditional Arabic"/>
          <w:bCs/>
          <w:szCs w:val="40"/>
        </w:rPr>
        <w:t xml:space="preserve"> </w:t>
      </w:r>
      <w:proofErr w:type="spellStart"/>
      <w:r w:rsidRPr="00FC37C5">
        <w:rPr>
          <w:rFonts w:cs="Traditional Arabic"/>
          <w:bCs/>
          <w:szCs w:val="40"/>
        </w:rPr>
        <w:t>yuklarga</w:t>
      </w:r>
      <w:proofErr w:type="spellEnd"/>
      <w:r w:rsidRPr="00FC37C5">
        <w:rPr>
          <w:rFonts w:cs="Traditional Arabic"/>
          <w:bCs/>
          <w:szCs w:val="40"/>
        </w:rPr>
        <w:t xml:space="preserve"> </w:t>
      </w:r>
      <w:proofErr w:type="spellStart"/>
      <w:r w:rsidRPr="00FC37C5">
        <w:rPr>
          <w:rFonts w:cs="Traditional Arabic"/>
          <w:bCs/>
          <w:szCs w:val="40"/>
        </w:rPr>
        <w:t>matiyya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36B5222B" w14:textId="77777777" w:rsidR="00A577F5" w:rsidRPr="00FC37C5" w:rsidRDefault="00A577F5" w:rsidP="00A577F5">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u </w:t>
      </w:r>
      <w:proofErr w:type="spellStart"/>
      <w:r w:rsidRPr="00FC37C5">
        <w:rPr>
          <w:rFonts w:cs="Traditional Arabic"/>
          <w:bCs/>
          <w:szCs w:val="40"/>
        </w:rPr>
        <w:t>sunnatlarni</w:t>
      </w:r>
      <w:proofErr w:type="spellEnd"/>
      <w:r w:rsidRPr="00FC37C5">
        <w:rPr>
          <w:rFonts w:cs="Traditional Arabic"/>
          <w:bCs/>
          <w:szCs w:val="40"/>
        </w:rPr>
        <w:t xml:space="preserve">, </w:t>
      </w:r>
      <w:proofErr w:type="spellStart"/>
      <w:r w:rsidRPr="00FC37C5">
        <w:rPr>
          <w:rFonts w:cs="Traditional Arabic"/>
          <w:bCs/>
          <w:szCs w:val="40"/>
        </w:rPr>
        <w:t>xuddi</w:t>
      </w:r>
      <w:proofErr w:type="spellEnd"/>
      <w:r w:rsidRPr="00FC37C5">
        <w:rPr>
          <w:rFonts w:cs="Traditional Arabic"/>
          <w:bCs/>
          <w:szCs w:val="40"/>
        </w:rPr>
        <w:t xml:space="preserve"> </w:t>
      </w:r>
      <w:proofErr w:type="spellStart"/>
      <w:r w:rsidRPr="00FC37C5">
        <w:rPr>
          <w:rFonts w:cs="Traditional Arabic"/>
          <w:bCs/>
          <w:szCs w:val="40"/>
        </w:rPr>
        <w:t>samodan</w:t>
      </w:r>
      <w:proofErr w:type="spellEnd"/>
      <w:r w:rsidRPr="00FC37C5">
        <w:rPr>
          <w:rFonts w:cs="Traditional Arabic"/>
          <w:bCs/>
          <w:szCs w:val="40"/>
        </w:rPr>
        <w:t xml:space="preserve"> </w:t>
      </w:r>
      <w:proofErr w:type="spellStart"/>
      <w:r w:rsidRPr="00FC37C5">
        <w:rPr>
          <w:rFonts w:cs="Traditional Arabic"/>
          <w:bCs/>
          <w:szCs w:val="40"/>
        </w:rPr>
        <w:t>tadalli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tanazzul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iplar</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rdimki</w:t>
      </w:r>
      <w:proofErr w:type="spellEnd"/>
      <w:r w:rsidRPr="00FC37C5">
        <w:rPr>
          <w:rFonts w:cs="Traditional Arabic"/>
          <w:bCs/>
          <w:szCs w:val="40"/>
        </w:rPr>
        <w:t xml:space="preserve">, </w:t>
      </w:r>
      <w:proofErr w:type="spellStart"/>
      <w:r w:rsidRPr="00FC37C5">
        <w:rPr>
          <w:rFonts w:cs="Traditional Arabic"/>
          <w:bCs/>
          <w:szCs w:val="40"/>
        </w:rPr>
        <w:t>ularga</w:t>
      </w:r>
      <w:proofErr w:type="spellEnd"/>
      <w:r w:rsidRPr="00FC37C5">
        <w:rPr>
          <w:rFonts w:cs="Traditional Arabic"/>
          <w:bCs/>
          <w:szCs w:val="40"/>
        </w:rPr>
        <w:t xml:space="preserve"> </w:t>
      </w:r>
      <w:proofErr w:type="spellStart"/>
      <w:r w:rsidRPr="00FC37C5">
        <w:rPr>
          <w:rFonts w:cs="Traditional Arabic"/>
          <w:bCs/>
          <w:szCs w:val="40"/>
        </w:rPr>
        <w:t>tamassuk</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yuksaladi</w:t>
      </w:r>
      <w:proofErr w:type="spellEnd"/>
      <w:r w:rsidRPr="00FC37C5">
        <w:rPr>
          <w:rFonts w:cs="Traditional Arabic"/>
          <w:bCs/>
          <w:szCs w:val="40"/>
        </w:rPr>
        <w:t xml:space="preserve">, </w:t>
      </w:r>
      <w:proofErr w:type="spellStart"/>
      <w:r w:rsidRPr="00FC37C5">
        <w:rPr>
          <w:rFonts w:cs="Traditional Arabic"/>
          <w:bCs/>
          <w:szCs w:val="40"/>
        </w:rPr>
        <w:t>saodatlarga</w:t>
      </w:r>
      <w:proofErr w:type="spellEnd"/>
      <w:r w:rsidRPr="00FC37C5">
        <w:rPr>
          <w:rFonts w:cs="Traditional Arabic"/>
          <w:bCs/>
          <w:szCs w:val="40"/>
        </w:rPr>
        <w:t xml:space="preserve"> </w:t>
      </w:r>
      <w:proofErr w:type="spellStart"/>
      <w:r w:rsidRPr="00FC37C5">
        <w:rPr>
          <w:rFonts w:cs="Traditional Arabic"/>
          <w:bCs/>
          <w:szCs w:val="40"/>
        </w:rPr>
        <w:t>noil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Muxolafat</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aqlga</w:t>
      </w:r>
      <w:proofErr w:type="spellEnd"/>
      <w:r w:rsidRPr="00FC37C5">
        <w:rPr>
          <w:rFonts w:cs="Traditional Arabic"/>
          <w:bCs/>
          <w:szCs w:val="40"/>
        </w:rPr>
        <w:t xml:space="preserve"> </w:t>
      </w:r>
      <w:proofErr w:type="spellStart"/>
      <w:r w:rsidRPr="00FC37C5">
        <w:rPr>
          <w:rFonts w:cs="Traditional Arabic"/>
          <w:bCs/>
          <w:szCs w:val="40"/>
        </w:rPr>
        <w:t>tayanganlar</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uzun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minora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samoga</w:t>
      </w:r>
      <w:proofErr w:type="spellEnd"/>
      <w:r w:rsidRPr="00FC37C5">
        <w:rPr>
          <w:rFonts w:cs="Traditional Arabic"/>
          <w:bCs/>
          <w:szCs w:val="40"/>
        </w:rPr>
        <w:t xml:space="preserve"> </w:t>
      </w:r>
      <w:proofErr w:type="spellStart"/>
      <w:r w:rsidRPr="00FC37C5">
        <w:rPr>
          <w:rFonts w:cs="Traditional Arabic"/>
          <w:bCs/>
          <w:szCs w:val="40"/>
        </w:rPr>
        <w:t>chiqish</w:t>
      </w:r>
      <w:proofErr w:type="spellEnd"/>
      <w:r w:rsidRPr="00FC37C5">
        <w:rPr>
          <w:rFonts w:cs="Traditional Arabic"/>
          <w:bCs/>
          <w:szCs w:val="40"/>
        </w:rPr>
        <w:t xml:space="preserve"> </w:t>
      </w:r>
      <w:proofErr w:type="spellStart"/>
      <w:r w:rsidRPr="00FC37C5">
        <w:rPr>
          <w:rFonts w:cs="Traditional Arabic"/>
          <w:bCs/>
          <w:szCs w:val="40"/>
        </w:rPr>
        <w:t>hamaqotida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Fir</w:t>
      </w:r>
      <w:r w:rsidR="000144E4" w:rsidRPr="00FC37C5">
        <w:rPr>
          <w:rFonts w:cs="Traditional Arabic"/>
          <w:bCs/>
          <w:szCs w:val="40"/>
        </w:rPr>
        <w:t>’</w:t>
      </w:r>
      <w:r w:rsidRPr="00FC37C5">
        <w:rPr>
          <w:rFonts w:cs="Traditional Arabic"/>
          <w:bCs/>
          <w:szCs w:val="40"/>
        </w:rPr>
        <w:t>avn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fir</w:t>
      </w:r>
      <w:r w:rsidR="000144E4" w:rsidRPr="00FC37C5">
        <w:rPr>
          <w:rFonts w:cs="Traditional Arabic"/>
          <w:bCs/>
          <w:szCs w:val="40"/>
        </w:rPr>
        <w:t>’</w:t>
      </w:r>
      <w:r w:rsidRPr="00FC37C5">
        <w:rPr>
          <w:rFonts w:cs="Traditional Arabic"/>
          <w:bCs/>
          <w:szCs w:val="40"/>
        </w:rPr>
        <w:t>avn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5DEC9161" w14:textId="77777777" w:rsidR="00A577F5" w:rsidRPr="00FC37C5" w:rsidRDefault="00A577F5" w:rsidP="00A577F5">
      <w:pPr>
        <w:spacing w:before="100" w:beforeAutospacing="1" w:after="100" w:afterAutospacing="1"/>
        <w:ind w:right="368"/>
        <w:jc w:val="center"/>
        <w:rPr>
          <w:b/>
          <w:lang w:val="en-GB"/>
        </w:rPr>
      </w:pPr>
      <w:proofErr w:type="spellStart"/>
      <w:r w:rsidRPr="00FC37C5">
        <w:rPr>
          <w:rFonts w:cs="Traditional Arabic"/>
          <w:b/>
          <w:bCs/>
          <w:szCs w:val="40"/>
          <w:lang w:val="en-GB"/>
        </w:rPr>
        <w:t>Ramz</w:t>
      </w:r>
      <w:proofErr w:type="spellEnd"/>
    </w:p>
    <w:p w14:paraId="57921432" w14:textId="77777777" w:rsidR="00A577F5" w:rsidRPr="00FC37C5" w:rsidRDefault="00A577F5" w:rsidP="00A577F5">
      <w:pPr>
        <w:spacing w:before="100" w:beforeAutospacing="1" w:after="100" w:afterAutospacing="1"/>
        <w:ind w:right="369" w:firstLine="709"/>
        <w:jc w:val="lowKashida"/>
        <w:rPr>
          <w:lang w:val="en-GB"/>
        </w:rPr>
      </w:pPr>
      <w:proofErr w:type="spellStart"/>
      <w:r w:rsidRPr="00FC37C5">
        <w:rPr>
          <w:rFonts w:cs="Traditional Arabic"/>
          <w:bCs/>
          <w:szCs w:val="40"/>
          <w:lang w:val="en-GB"/>
        </w:rPr>
        <w:t>Birodar</w:t>
      </w:r>
      <w:proofErr w:type="spellEnd"/>
      <w:r w:rsidRPr="00FC37C5">
        <w:rPr>
          <w:rFonts w:cs="Traditional Arabic"/>
          <w:bCs/>
          <w:szCs w:val="40"/>
          <w:lang w:val="en-GB"/>
        </w:rPr>
        <w:t xml:space="preserve">! </w:t>
      </w:r>
      <w:proofErr w:type="spellStart"/>
      <w:r w:rsidRPr="00FC37C5">
        <w:rPr>
          <w:rFonts w:cs="Traditional Arabic"/>
          <w:bCs/>
          <w:szCs w:val="40"/>
          <w:lang w:val="en-GB"/>
        </w:rPr>
        <w:t>Nafsda</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dahshatli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nuqta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ochilmas</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uqda</w:t>
      </w:r>
      <w:proofErr w:type="spellEnd"/>
      <w:r w:rsidRPr="00FC37C5">
        <w:rPr>
          <w:rFonts w:cs="Traditional Arabic"/>
          <w:bCs/>
          <w:szCs w:val="40"/>
          <w:lang w:val="en-GB"/>
        </w:rPr>
        <w:t xml:space="preserve"> </w:t>
      </w:r>
      <w:proofErr w:type="spellStart"/>
      <w:r w:rsidRPr="00FC37C5">
        <w:rPr>
          <w:rFonts w:cs="Traditional Arabic"/>
          <w:bCs/>
          <w:szCs w:val="40"/>
          <w:lang w:val="en-GB"/>
        </w:rPr>
        <w:t>borki</w:t>
      </w:r>
      <w:proofErr w:type="spellEnd"/>
      <w:r w:rsidRPr="00FC37C5">
        <w:rPr>
          <w:rFonts w:cs="Traditional Arabic"/>
          <w:bCs/>
          <w:szCs w:val="40"/>
          <w:lang w:val="en-GB"/>
        </w:rPr>
        <w:t xml:space="preserve">, </w:t>
      </w:r>
      <w:proofErr w:type="spellStart"/>
      <w:r w:rsidRPr="00FC37C5">
        <w:rPr>
          <w:rFonts w:cs="Traditional Arabic"/>
          <w:bCs/>
          <w:szCs w:val="40"/>
          <w:lang w:val="en-GB"/>
        </w:rPr>
        <w:t>zidlarni</w:t>
      </w:r>
      <w:proofErr w:type="spellEnd"/>
      <w:r w:rsidRPr="00FC37C5">
        <w:rPr>
          <w:rFonts w:cs="Traditional Arabic"/>
          <w:bCs/>
          <w:szCs w:val="40"/>
          <w:lang w:val="en-GB"/>
        </w:rPr>
        <w:t xml:space="preserve"> </w:t>
      </w:r>
      <w:proofErr w:type="spellStart"/>
      <w:r w:rsidRPr="00FC37C5">
        <w:rPr>
          <w:rFonts w:cs="Traditional Arabic"/>
          <w:bCs/>
          <w:szCs w:val="40"/>
          <w:lang w:val="en-GB"/>
        </w:rPr>
        <w:t>bir-biridan</w:t>
      </w:r>
      <w:proofErr w:type="spellEnd"/>
      <w:r w:rsidRPr="00FC37C5">
        <w:rPr>
          <w:rFonts w:cs="Traditional Arabic"/>
          <w:bCs/>
          <w:szCs w:val="40"/>
          <w:lang w:val="en-GB"/>
        </w:rPr>
        <w:t xml:space="preserve"> </w:t>
      </w:r>
      <w:proofErr w:type="spellStart"/>
      <w:r w:rsidRPr="00FC37C5">
        <w:rPr>
          <w:rFonts w:cs="Traditional Arabic"/>
          <w:bCs/>
          <w:szCs w:val="40"/>
          <w:lang w:val="en-GB"/>
        </w:rPr>
        <w:t>tavlid</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zarariga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Pr="00FC37C5">
        <w:rPr>
          <w:rFonts w:cs="Traditional Arabic"/>
          <w:bCs/>
          <w:szCs w:val="40"/>
          <w:lang w:val="en-GB"/>
        </w:rPr>
        <w:t>foydasiga</w:t>
      </w:r>
      <w:proofErr w:type="spellEnd"/>
      <w:r w:rsidRPr="00FC37C5">
        <w:rPr>
          <w:rFonts w:cs="Traditional Arabic"/>
          <w:bCs/>
          <w:szCs w:val="40"/>
          <w:lang w:val="en-GB"/>
        </w:rPr>
        <w:t xml:space="preserve"> deb </w:t>
      </w:r>
      <w:proofErr w:type="spellStart"/>
      <w:r w:rsidR="000144E4" w:rsidRPr="00FC37C5">
        <w:rPr>
          <w:rFonts w:cs="Traditional Arabic"/>
          <w:bCs/>
          <w:szCs w:val="40"/>
          <w:lang w:val="en-GB"/>
        </w:rPr>
        <w:t>o‘</w:t>
      </w:r>
      <w:r w:rsidRPr="00FC37C5">
        <w:rPr>
          <w:rFonts w:cs="Traditional Arabic"/>
          <w:bCs/>
          <w:szCs w:val="40"/>
          <w:lang w:val="en-GB"/>
        </w:rPr>
        <w:t>ylaydi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quyoshning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w:t>
      </w:r>
      <w:r w:rsidR="000144E4" w:rsidRPr="00FC37C5">
        <w:rPr>
          <w:rFonts w:cs="Traditional Arabic"/>
          <w:bCs/>
          <w:szCs w:val="40"/>
          <w:lang w:val="en-GB"/>
        </w:rPr>
        <w:t>o‘</w:t>
      </w:r>
      <w:proofErr w:type="gramEnd"/>
      <w:r w:rsidRPr="00FC37C5">
        <w:rPr>
          <w:rFonts w:cs="Traditional Arabic"/>
          <w:bCs/>
          <w:szCs w:val="40"/>
          <w:lang w:val="en-GB"/>
        </w:rPr>
        <w:t>li</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w:t>
      </w:r>
      <w:proofErr w:type="spellStart"/>
      <w:r w:rsidRPr="00FC37C5">
        <w:rPr>
          <w:rFonts w:cs="Traditional Arabic"/>
          <w:bCs/>
          <w:szCs w:val="40"/>
          <w:lang w:val="en-GB"/>
        </w:rPr>
        <w:t>yetishadi</w:t>
      </w:r>
      <w:proofErr w:type="spellEnd"/>
      <w:r w:rsidRPr="00FC37C5">
        <w:rPr>
          <w:rFonts w:cs="Traditional Arabic"/>
          <w:bCs/>
          <w:szCs w:val="40"/>
          <w:lang w:val="en-GB"/>
        </w:rPr>
        <w:t xml:space="preserve">, </w:t>
      </w:r>
      <w:proofErr w:type="spellStart"/>
      <w:r w:rsidRPr="00FC37C5">
        <w:rPr>
          <w:rFonts w:cs="Traditional Arabic"/>
          <w:bCs/>
          <w:szCs w:val="40"/>
          <w:lang w:val="en-GB"/>
        </w:rPr>
        <w:t>ziyosi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boshingni</w:t>
      </w:r>
      <w:proofErr w:type="spellEnd"/>
      <w:r w:rsidRPr="00FC37C5">
        <w:rPr>
          <w:rFonts w:cs="Traditional Arabic"/>
          <w:bCs/>
          <w:szCs w:val="40"/>
          <w:lang w:val="en-GB"/>
        </w:rPr>
        <w:t xml:space="preserve"> </w:t>
      </w:r>
      <w:proofErr w:type="spellStart"/>
      <w:r w:rsidRPr="00FC37C5">
        <w:rPr>
          <w:rFonts w:cs="Traditional Arabic"/>
          <w:bCs/>
          <w:szCs w:val="40"/>
          <w:lang w:val="en-GB"/>
        </w:rPr>
        <w:t>erkalaydi</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w:t>
      </w:r>
      <w:r w:rsidR="000144E4" w:rsidRPr="00FC37C5">
        <w:rPr>
          <w:rFonts w:cs="Traditional Arabic"/>
          <w:bCs/>
          <w:szCs w:val="40"/>
          <w:lang w:val="en-GB"/>
        </w:rPr>
        <w:t>o‘</w:t>
      </w:r>
      <w:proofErr w:type="gramEnd"/>
      <w:r w:rsidRPr="00FC37C5">
        <w:rPr>
          <w:rFonts w:cs="Traditional Arabic"/>
          <w:bCs/>
          <w:szCs w:val="40"/>
          <w:lang w:val="en-GB"/>
        </w:rPr>
        <w:t>ling</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w:t>
      </w:r>
      <w:proofErr w:type="spellStart"/>
      <w:r w:rsidRPr="00FC37C5">
        <w:rPr>
          <w:rFonts w:cs="Traditional Arabic"/>
          <w:bCs/>
          <w:szCs w:val="40"/>
          <w:lang w:val="en-GB"/>
        </w:rPr>
        <w:t>yetisholmaydi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sen</w:t>
      </w:r>
      <w:proofErr w:type="spellEnd"/>
      <w:r w:rsidRPr="00FC37C5">
        <w:rPr>
          <w:rFonts w:cs="Traditional Arabic"/>
          <w:bCs/>
          <w:szCs w:val="40"/>
          <w:lang w:val="en-GB"/>
        </w:rPr>
        <w:t xml:space="preserve"> </w:t>
      </w:r>
      <w:proofErr w:type="spellStart"/>
      <w:r w:rsidRPr="00FC37C5">
        <w:rPr>
          <w:rFonts w:cs="Traditional Arabic"/>
          <w:bCs/>
          <w:szCs w:val="40"/>
          <w:lang w:val="en-GB"/>
        </w:rPr>
        <w:t>xohlagandek</w:t>
      </w:r>
      <w:proofErr w:type="spellEnd"/>
      <w:r w:rsidRPr="00FC37C5">
        <w:rPr>
          <w:rFonts w:cs="Traditional Arabic"/>
          <w:bCs/>
          <w:szCs w:val="40"/>
          <w:lang w:val="en-GB"/>
        </w:rPr>
        <w:t xml:space="preserve"> harakat </w:t>
      </w:r>
      <w:proofErr w:type="spellStart"/>
      <w:r w:rsidRPr="00FC37C5">
        <w:rPr>
          <w:rFonts w:cs="Traditional Arabic"/>
          <w:bCs/>
          <w:szCs w:val="40"/>
          <w:lang w:val="en-GB"/>
        </w:rPr>
        <w:t>qilmaydi</w:t>
      </w:r>
      <w:proofErr w:type="spellEnd"/>
      <w:r w:rsidRPr="00FC37C5">
        <w:rPr>
          <w:rFonts w:cs="Traditional Arabic"/>
          <w:bCs/>
          <w:szCs w:val="40"/>
          <w:lang w:val="en-GB"/>
        </w:rPr>
        <w:t xml:space="preserve">. </w:t>
      </w:r>
      <w:proofErr w:type="spellStart"/>
      <w:r w:rsidRPr="00FC37C5">
        <w:rPr>
          <w:rFonts w:cs="Traditional Arabic"/>
          <w:bCs/>
          <w:szCs w:val="40"/>
          <w:lang w:val="en-GB"/>
        </w:rPr>
        <w:t>Demak</w:t>
      </w:r>
      <w:proofErr w:type="spellEnd"/>
      <w:r w:rsidRPr="00FC37C5">
        <w:rPr>
          <w:rFonts w:cs="Traditional Arabic"/>
          <w:bCs/>
          <w:szCs w:val="40"/>
          <w:lang w:val="en-GB"/>
        </w:rPr>
        <w:t xml:space="preserve">, </w:t>
      </w:r>
      <w:proofErr w:type="spellStart"/>
      <w:r w:rsidRPr="00FC37C5">
        <w:rPr>
          <w:rFonts w:cs="Traditional Arabic"/>
          <w:bCs/>
          <w:szCs w:val="40"/>
          <w:lang w:val="en-GB"/>
        </w:rPr>
        <w:t>shamsning</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w:t>
      </w:r>
      <w:proofErr w:type="spellStart"/>
      <w:r w:rsidRPr="00FC37C5">
        <w:rPr>
          <w:rFonts w:cs="Traditional Arabic"/>
          <w:bCs/>
          <w:szCs w:val="40"/>
          <w:lang w:val="en-GB"/>
        </w:rPr>
        <w:t>qarshi</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bor</w:t>
      </w:r>
      <w:proofErr w:type="spellEnd"/>
      <w:r w:rsidRPr="00FC37C5">
        <w:rPr>
          <w:rFonts w:cs="Traditional Arabic"/>
          <w:bCs/>
          <w:szCs w:val="40"/>
          <w:lang w:val="en-GB"/>
        </w:rPr>
        <w:t xml:space="preserve">: Biri </w:t>
      </w:r>
      <w:proofErr w:type="spellStart"/>
      <w:r w:rsidRPr="00FC37C5">
        <w:rPr>
          <w:rFonts w:cs="Traditional Arabic"/>
          <w:bCs/>
          <w:szCs w:val="40"/>
          <w:lang w:val="en-GB"/>
        </w:rPr>
        <w:t>qurb</w:t>
      </w:r>
      <w:proofErr w:type="spellEnd"/>
      <w:r w:rsidRPr="00FC37C5">
        <w:rPr>
          <w:rFonts w:cs="Traditional Arabic"/>
          <w:bCs/>
          <w:szCs w:val="40"/>
          <w:lang w:val="en-GB"/>
        </w:rPr>
        <w:t xml:space="preserve">, </w:t>
      </w:r>
      <w:proofErr w:type="spellStart"/>
      <w:r w:rsidRPr="00FC37C5">
        <w:rPr>
          <w:rFonts w:cs="Traditional Arabic"/>
          <w:bCs/>
          <w:szCs w:val="40"/>
          <w:lang w:val="en-GB"/>
        </w:rPr>
        <w:t>boshqasi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r w:rsidR="000144E4" w:rsidRPr="00FC37C5">
        <w:rPr>
          <w:rFonts w:cs="Traditional Arabic"/>
          <w:bCs/>
          <w:szCs w:val="40"/>
          <w:lang w:val="en-GB"/>
        </w:rPr>
        <w:t>’</w:t>
      </w:r>
      <w:r w:rsidRPr="00FC37C5">
        <w:rPr>
          <w:rFonts w:cs="Traditional Arabic"/>
          <w:bCs/>
          <w:szCs w:val="40"/>
          <w:lang w:val="en-GB"/>
        </w:rPr>
        <w:t>d</w:t>
      </w:r>
      <w:proofErr w:type="spellEnd"/>
      <w:r w:rsidRPr="00FC37C5">
        <w:rPr>
          <w:rFonts w:cs="Traditional Arabic"/>
          <w:bCs/>
          <w:szCs w:val="40"/>
          <w:lang w:val="en-GB"/>
        </w:rPr>
        <w:t xml:space="preserve">. Agar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undan</w:t>
      </w:r>
      <w:proofErr w:type="spellEnd"/>
      <w:r w:rsidRPr="00FC37C5">
        <w:rPr>
          <w:rFonts w:cs="Traditional Arabic"/>
          <w:bCs/>
          <w:szCs w:val="40"/>
          <w:lang w:val="en-GB"/>
        </w:rPr>
        <w:t xml:space="preserve"> </w:t>
      </w:r>
      <w:proofErr w:type="spellStart"/>
      <w:r w:rsidRPr="00FC37C5">
        <w:rPr>
          <w:rFonts w:cs="Traditional Arabic"/>
          <w:bCs/>
          <w:szCs w:val="40"/>
          <w:lang w:val="en-GB"/>
        </w:rPr>
        <w:t>ba</w:t>
      </w:r>
      <w:r w:rsidR="000144E4" w:rsidRPr="00FC37C5">
        <w:rPr>
          <w:rFonts w:cs="Traditional Arabic"/>
          <w:bCs/>
          <w:szCs w:val="40"/>
          <w:lang w:val="en-GB"/>
        </w:rPr>
        <w:t>’</w:t>
      </w:r>
      <w:r w:rsidRPr="00FC37C5">
        <w:rPr>
          <w:rFonts w:cs="Traditional Arabic"/>
          <w:bCs/>
          <w:szCs w:val="40"/>
          <w:lang w:val="en-GB"/>
        </w:rPr>
        <w:t>id</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jihating</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“U </w:t>
      </w:r>
      <w:proofErr w:type="spellStart"/>
      <w:r w:rsidRPr="00FC37C5">
        <w:rPr>
          <w:rFonts w:cs="Traditional Arabic"/>
          <w:bCs/>
          <w:szCs w:val="40"/>
          <w:lang w:val="en-GB"/>
        </w:rPr>
        <w:t>menga</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sir</w:t>
      </w:r>
      <w:proofErr w:type="spellEnd"/>
      <w:r w:rsidRPr="00FC37C5">
        <w:rPr>
          <w:rFonts w:cs="Traditional Arabic"/>
          <w:bCs/>
          <w:szCs w:val="40"/>
          <w:lang w:val="en-GB"/>
        </w:rPr>
        <w:t xml:space="preserve"> </w:t>
      </w:r>
      <w:proofErr w:type="spellStart"/>
      <w:r w:rsidRPr="00FC37C5">
        <w:rPr>
          <w:rFonts w:cs="Traditional Arabic"/>
          <w:bCs/>
          <w:szCs w:val="40"/>
          <w:lang w:val="en-GB"/>
        </w:rPr>
        <w:t>qilolmaydi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w:t>
      </w:r>
      <w:proofErr w:type="spellStart"/>
      <w:r w:rsidRPr="00FC37C5">
        <w:rPr>
          <w:rFonts w:cs="Traditional Arabic"/>
          <w:bCs/>
          <w:szCs w:val="40"/>
          <w:lang w:val="en-GB"/>
        </w:rPr>
        <w:t>qorib</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sir</w:t>
      </w:r>
      <w:proofErr w:type="spellEnd"/>
      <w:r w:rsidRPr="00FC37C5">
        <w:rPr>
          <w:rFonts w:cs="Traditional Arabic"/>
          <w:bCs/>
          <w:szCs w:val="40"/>
          <w:lang w:val="en-GB"/>
        </w:rPr>
        <w:t xml:space="preserve"> </w:t>
      </w:r>
      <w:proofErr w:type="spellStart"/>
      <w:r w:rsidRPr="00FC37C5">
        <w:rPr>
          <w:rFonts w:cs="Traditional Arabic"/>
          <w:bCs/>
          <w:szCs w:val="40"/>
          <w:lang w:val="en-GB"/>
        </w:rPr>
        <w:t>qila</w:t>
      </w:r>
      <w:proofErr w:type="spellEnd"/>
      <w:r w:rsidRPr="00FC37C5">
        <w:rPr>
          <w:rFonts w:cs="Traditional Arabic"/>
          <w:bCs/>
          <w:szCs w:val="40"/>
          <w:lang w:val="en-GB"/>
        </w:rPr>
        <w:t xml:space="preserve"> </w:t>
      </w:r>
      <w:proofErr w:type="spellStart"/>
      <w:r w:rsidRPr="00FC37C5">
        <w:rPr>
          <w:rFonts w:cs="Traditional Arabic"/>
          <w:bCs/>
          <w:szCs w:val="40"/>
          <w:lang w:val="en-GB"/>
        </w:rPr>
        <w:t>olaman</w:t>
      </w:r>
      <w:proofErr w:type="spellEnd"/>
      <w:r w:rsidRPr="00FC37C5">
        <w:rPr>
          <w:rFonts w:cs="Traditional Arabic"/>
          <w:bCs/>
          <w:szCs w:val="40"/>
          <w:lang w:val="en-GB"/>
        </w:rPr>
        <w:t xml:space="preserve">” </w:t>
      </w:r>
      <w:proofErr w:type="spellStart"/>
      <w:r w:rsidRPr="00FC37C5">
        <w:rPr>
          <w:rFonts w:cs="Traditional Arabic"/>
          <w:bCs/>
          <w:szCs w:val="40"/>
          <w:lang w:val="en-GB"/>
        </w:rPr>
        <w:t>desang</w:t>
      </w:r>
      <w:proofErr w:type="spellEnd"/>
      <w:r w:rsidRPr="00FC37C5">
        <w:rPr>
          <w:rFonts w:cs="Traditional Arabic"/>
          <w:bCs/>
          <w:szCs w:val="40"/>
          <w:lang w:val="en-GB"/>
        </w:rPr>
        <w:t xml:space="preserve">, </w:t>
      </w:r>
      <w:proofErr w:type="spellStart"/>
      <w:r w:rsidRPr="00FC37C5">
        <w:rPr>
          <w:rFonts w:cs="Traditional Arabic"/>
          <w:bCs/>
          <w:szCs w:val="40"/>
          <w:lang w:val="en-GB"/>
        </w:rPr>
        <w:t>johilligingni</w:t>
      </w:r>
      <w:proofErr w:type="spellEnd"/>
      <w:r w:rsidRPr="00FC37C5">
        <w:rPr>
          <w:rFonts w:cs="Traditional Arabic"/>
          <w:bCs/>
          <w:szCs w:val="40"/>
          <w:lang w:val="en-GB"/>
        </w:rPr>
        <w:t xml:space="preserve">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lon</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lasan</w:t>
      </w:r>
      <w:proofErr w:type="spellEnd"/>
      <w:r w:rsidRPr="00FC37C5">
        <w:rPr>
          <w:rFonts w:cs="Traditional Arabic"/>
          <w:bCs/>
          <w:szCs w:val="40"/>
          <w:lang w:val="en-GB"/>
        </w:rPr>
        <w:t>.</w:t>
      </w:r>
    </w:p>
    <w:p w14:paraId="1A1DB9D4" w14:textId="77777777" w:rsidR="00A577F5" w:rsidRPr="00FC37C5" w:rsidRDefault="00A577F5" w:rsidP="00BD78FB">
      <w:pPr>
        <w:spacing w:before="100" w:beforeAutospacing="1" w:after="100" w:afterAutospacing="1"/>
        <w:ind w:right="369" w:firstLine="709"/>
        <w:jc w:val="lowKashida"/>
        <w:rPr>
          <w:lang w:val="en-GB"/>
        </w:rPr>
      </w:pPr>
      <w:proofErr w:type="spellStart"/>
      <w:r w:rsidRPr="00FC37C5">
        <w:rPr>
          <w:rFonts w:cs="Traditional Arabic"/>
          <w:bCs/>
          <w:szCs w:val="40"/>
          <w:lang w:val="en-GB"/>
        </w:rPr>
        <w:t>Shuning</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Xoliq</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nafs</w:t>
      </w:r>
      <w:proofErr w:type="spellEnd"/>
      <w:r w:rsidRPr="00FC37C5">
        <w:rPr>
          <w:rFonts w:cs="Traditional Arabic"/>
          <w:bCs/>
          <w:szCs w:val="40"/>
          <w:lang w:val="en-GB"/>
        </w:rPr>
        <w:t xml:space="preserve"> </w:t>
      </w:r>
      <w:proofErr w:type="spellStart"/>
      <w:r w:rsidRPr="00FC37C5">
        <w:rPr>
          <w:rFonts w:cs="Traditional Arabic"/>
          <w:bCs/>
          <w:szCs w:val="40"/>
          <w:lang w:val="en-GB"/>
        </w:rPr>
        <w:t>orasida</w:t>
      </w:r>
      <w:proofErr w:type="spellEnd"/>
      <w:r w:rsidRPr="00FC37C5">
        <w:rPr>
          <w:rFonts w:cs="Traditional Arabic"/>
          <w:bCs/>
          <w:szCs w:val="40"/>
          <w:lang w:val="en-GB"/>
        </w:rPr>
        <w:t xml:space="preserve"> ham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qurb</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w:t>
      </w:r>
      <w:r w:rsidR="000144E4" w:rsidRPr="00FC37C5">
        <w:rPr>
          <w:rFonts w:cs="Traditional Arabic"/>
          <w:bCs/>
          <w:szCs w:val="40"/>
          <w:lang w:val="en-GB"/>
        </w:rPr>
        <w:t>’</w:t>
      </w:r>
      <w:r w:rsidRPr="00FC37C5">
        <w:rPr>
          <w:rFonts w:cs="Traditional Arabic"/>
          <w:bCs/>
          <w:szCs w:val="40"/>
          <w:lang w:val="en-GB"/>
        </w:rPr>
        <w:t>d</w:t>
      </w:r>
      <w:proofErr w:type="spellEnd"/>
      <w:r w:rsidRPr="00FC37C5">
        <w:rPr>
          <w:rFonts w:cs="Traditional Arabic"/>
          <w:bCs/>
          <w:szCs w:val="40"/>
          <w:lang w:val="en-GB"/>
        </w:rPr>
        <w:t xml:space="preserve"> </w:t>
      </w:r>
      <w:proofErr w:type="spellStart"/>
      <w:r w:rsidRPr="00FC37C5">
        <w:rPr>
          <w:rFonts w:cs="Traditional Arabic"/>
          <w:bCs/>
          <w:szCs w:val="40"/>
          <w:lang w:val="en-GB"/>
        </w:rPr>
        <w:t>bordir</w:t>
      </w:r>
      <w:proofErr w:type="spellEnd"/>
      <w:r w:rsidRPr="00FC37C5">
        <w:rPr>
          <w:rFonts w:cs="Traditional Arabic"/>
          <w:bCs/>
          <w:szCs w:val="40"/>
          <w:lang w:val="en-GB"/>
        </w:rPr>
        <w:t xml:space="preserve">. </w:t>
      </w:r>
      <w:proofErr w:type="spellStart"/>
      <w:r w:rsidRPr="00FC37C5">
        <w:rPr>
          <w:rFonts w:cs="Traditional Arabic"/>
          <w:bCs/>
          <w:szCs w:val="40"/>
          <w:lang w:val="en-GB"/>
        </w:rPr>
        <w:t>Qurb</w:t>
      </w:r>
      <w:proofErr w:type="spellEnd"/>
      <w:r w:rsidRPr="00FC37C5">
        <w:rPr>
          <w:rFonts w:cs="Traditional Arabic"/>
          <w:bCs/>
          <w:szCs w:val="40"/>
          <w:lang w:val="en-GB"/>
        </w:rPr>
        <w:t xml:space="preserve"> </w:t>
      </w:r>
      <w:proofErr w:type="spellStart"/>
      <w:r w:rsidRPr="00FC37C5">
        <w:rPr>
          <w:rFonts w:cs="Traditional Arabic"/>
          <w:bCs/>
          <w:szCs w:val="40"/>
          <w:lang w:val="en-GB"/>
        </w:rPr>
        <w:t>Xoliqnikidir</w:t>
      </w:r>
      <w:proofErr w:type="spellEnd"/>
      <w:r w:rsidRPr="00FC37C5">
        <w:rPr>
          <w:rFonts w:cs="Traditional Arabic"/>
          <w:bCs/>
          <w:szCs w:val="40"/>
          <w:lang w:val="en-GB"/>
        </w:rPr>
        <w:t xml:space="preserve">, </w:t>
      </w:r>
      <w:proofErr w:type="spellStart"/>
      <w:r w:rsidRPr="00FC37C5">
        <w:rPr>
          <w:rFonts w:cs="Traditional Arabic"/>
          <w:bCs/>
          <w:szCs w:val="40"/>
          <w:lang w:val="en-GB"/>
        </w:rPr>
        <w:t>bu</w:t>
      </w:r>
      <w:r w:rsidR="000144E4" w:rsidRPr="00FC37C5">
        <w:rPr>
          <w:rFonts w:cs="Traditional Arabic"/>
          <w:bCs/>
          <w:szCs w:val="40"/>
          <w:lang w:val="en-GB"/>
        </w:rPr>
        <w:t>’</w:t>
      </w:r>
      <w:r w:rsidRPr="00FC37C5">
        <w:rPr>
          <w:rFonts w:cs="Traditional Arabic"/>
          <w:bCs/>
          <w:szCs w:val="40"/>
          <w:lang w:val="en-GB"/>
        </w:rPr>
        <w:t>d</w:t>
      </w:r>
      <w:proofErr w:type="spellEnd"/>
      <w:r w:rsidRPr="00FC37C5">
        <w:rPr>
          <w:rFonts w:cs="Traditional Arabic"/>
          <w:bCs/>
          <w:szCs w:val="40"/>
          <w:lang w:val="en-GB"/>
        </w:rPr>
        <w:t xml:space="preserve"> </w:t>
      </w:r>
      <w:proofErr w:type="spellStart"/>
      <w:r w:rsidRPr="00FC37C5">
        <w:rPr>
          <w:rFonts w:cs="Traditional Arabic"/>
          <w:bCs/>
          <w:szCs w:val="40"/>
          <w:lang w:val="en-GB"/>
        </w:rPr>
        <w:t>nafsnikidir</w:t>
      </w:r>
      <w:proofErr w:type="spellEnd"/>
      <w:r w:rsidRPr="00FC37C5">
        <w:rPr>
          <w:rFonts w:cs="Traditional Arabic"/>
          <w:bCs/>
          <w:szCs w:val="40"/>
          <w:lang w:val="en-GB"/>
        </w:rPr>
        <w:t xml:space="preserve">. Agar </w:t>
      </w:r>
      <w:proofErr w:type="spellStart"/>
      <w:r w:rsidRPr="00FC37C5">
        <w:rPr>
          <w:rFonts w:cs="Traditional Arabic"/>
          <w:bCs/>
          <w:szCs w:val="40"/>
          <w:lang w:val="en-GB"/>
        </w:rPr>
        <w:t>nafs</w:t>
      </w:r>
      <w:proofErr w:type="spellEnd"/>
      <w:r w:rsidRPr="00FC37C5">
        <w:rPr>
          <w:rFonts w:cs="Traditional Arabic"/>
          <w:bCs/>
          <w:szCs w:val="40"/>
          <w:lang w:val="en-GB"/>
        </w:rPr>
        <w:t xml:space="preserve"> </w:t>
      </w:r>
      <w:proofErr w:type="spellStart"/>
      <w:r w:rsidRPr="00FC37C5">
        <w:rPr>
          <w:rFonts w:cs="Traditional Arabic"/>
          <w:bCs/>
          <w:szCs w:val="40"/>
          <w:lang w:val="en-GB"/>
        </w:rPr>
        <w:t>uzoqligi</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anoniyat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Xoliqqa</w:t>
      </w:r>
      <w:proofErr w:type="spellEnd"/>
      <w:r w:rsidRPr="00FC37C5">
        <w:rPr>
          <w:rFonts w:cs="Traditional Arabic"/>
          <w:bCs/>
          <w:szCs w:val="40"/>
          <w:lang w:val="en-GB"/>
        </w:rPr>
        <w:t xml:space="preserve"> </w:t>
      </w:r>
      <w:proofErr w:type="spellStart"/>
      <w:r w:rsidRPr="00FC37C5">
        <w:rPr>
          <w:rFonts w:cs="Traditional Arabic"/>
          <w:bCs/>
          <w:szCs w:val="40"/>
          <w:lang w:val="en-GB"/>
        </w:rPr>
        <w:t>qarab</w:t>
      </w:r>
      <w:proofErr w:type="spellEnd"/>
      <w:r w:rsidRPr="00FC37C5">
        <w:rPr>
          <w:rFonts w:cs="Traditional Arabic"/>
          <w:bCs/>
          <w:szCs w:val="40"/>
          <w:lang w:val="en-GB"/>
        </w:rPr>
        <w:t>, “</w:t>
      </w:r>
      <w:proofErr w:type="spellStart"/>
      <w:r w:rsidRPr="00FC37C5">
        <w:rPr>
          <w:rFonts w:cs="Traditional Arabic"/>
          <w:bCs/>
          <w:szCs w:val="40"/>
          <w:lang w:val="en-GB"/>
        </w:rPr>
        <w:t>Menga</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sir</w:t>
      </w:r>
      <w:proofErr w:type="spellEnd"/>
      <w:r w:rsidRPr="00FC37C5">
        <w:rPr>
          <w:rFonts w:cs="Traditional Arabic"/>
          <w:bCs/>
          <w:szCs w:val="40"/>
          <w:lang w:val="en-GB"/>
        </w:rPr>
        <w:t xml:space="preserve"> </w:t>
      </w:r>
      <w:proofErr w:type="spellStart"/>
      <w:r w:rsidRPr="00FC37C5">
        <w:rPr>
          <w:rFonts w:cs="Traditional Arabic"/>
          <w:bCs/>
          <w:szCs w:val="40"/>
          <w:lang w:val="en-GB"/>
        </w:rPr>
        <w:t>qilolmaydi</w:t>
      </w:r>
      <w:proofErr w:type="spellEnd"/>
      <w:r w:rsidRPr="00FC37C5">
        <w:rPr>
          <w:rFonts w:cs="Traditional Arabic"/>
          <w:bCs/>
          <w:szCs w:val="40"/>
          <w:lang w:val="en-GB"/>
        </w:rPr>
        <w:t xml:space="preserve">” </w:t>
      </w:r>
      <w:proofErr w:type="spellStart"/>
      <w:r w:rsidRPr="00FC37C5">
        <w:rPr>
          <w:rFonts w:cs="Traditional Arabic"/>
          <w:bCs/>
          <w:szCs w:val="40"/>
          <w:lang w:val="en-GB"/>
        </w:rPr>
        <w:t>deya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axmoqlikda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lsa</w:t>
      </w:r>
      <w:proofErr w:type="spellEnd"/>
      <w:r w:rsidRPr="00FC37C5">
        <w:rPr>
          <w:rFonts w:cs="Traditional Arabic"/>
          <w:bCs/>
          <w:szCs w:val="40"/>
          <w:lang w:val="en-GB"/>
        </w:rPr>
        <w:t xml:space="preserve">, </w:t>
      </w:r>
      <w:proofErr w:type="spellStart"/>
      <w:r w:rsidRPr="00FC37C5">
        <w:rPr>
          <w:rFonts w:cs="Traditional Arabic"/>
          <w:bCs/>
          <w:szCs w:val="40"/>
          <w:lang w:val="en-GB"/>
        </w:rPr>
        <w:t>zalolatga</w:t>
      </w:r>
      <w:proofErr w:type="spellEnd"/>
      <w:r w:rsidRPr="00FC37C5">
        <w:rPr>
          <w:rFonts w:cs="Traditional Arabic"/>
          <w:bCs/>
          <w:szCs w:val="40"/>
          <w:lang w:val="en-GB"/>
        </w:rPr>
        <w:t xml:space="preserve"> </w:t>
      </w:r>
      <w:proofErr w:type="spellStart"/>
      <w:r w:rsidRPr="00FC37C5">
        <w:rPr>
          <w:rFonts w:cs="Traditional Arabic"/>
          <w:bCs/>
          <w:szCs w:val="40"/>
          <w:lang w:val="en-GB"/>
        </w:rPr>
        <w:t>tushadi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nafs</w:t>
      </w:r>
      <w:proofErr w:type="spellEnd"/>
      <w:r w:rsidRPr="00FC37C5">
        <w:rPr>
          <w:rFonts w:cs="Traditional Arabic"/>
          <w:bCs/>
          <w:szCs w:val="40"/>
          <w:lang w:val="en-GB"/>
        </w:rPr>
        <w:t xml:space="preserve"> </w:t>
      </w:r>
      <w:proofErr w:type="spellStart"/>
      <w:r w:rsidRPr="00FC37C5">
        <w:rPr>
          <w:rFonts w:cs="Traditional Arabic"/>
          <w:bCs/>
          <w:szCs w:val="40"/>
          <w:lang w:val="en-GB"/>
        </w:rPr>
        <w:t>mukofotni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rgan</w:t>
      </w:r>
      <w:proofErr w:type="spellEnd"/>
      <w:r w:rsidRPr="00FC37C5">
        <w:rPr>
          <w:rFonts w:cs="Traditional Arabic"/>
          <w:bCs/>
          <w:szCs w:val="40"/>
          <w:lang w:val="en-GB"/>
        </w:rPr>
        <w:t xml:space="preserve"> </w:t>
      </w:r>
      <w:proofErr w:type="spellStart"/>
      <w:r w:rsidRPr="00FC37C5">
        <w:rPr>
          <w:rFonts w:cs="Traditional Arabic"/>
          <w:bCs/>
          <w:szCs w:val="40"/>
          <w:lang w:val="en-GB"/>
        </w:rPr>
        <w:t>zamon</w:t>
      </w:r>
      <w:proofErr w:type="spellEnd"/>
      <w:r w:rsidRPr="00FC37C5">
        <w:rPr>
          <w:rFonts w:cs="Traditional Arabic"/>
          <w:bCs/>
          <w:szCs w:val="40"/>
          <w:lang w:val="en-GB"/>
        </w:rPr>
        <w:t xml:space="preserve"> “</w:t>
      </w:r>
      <w:proofErr w:type="spellStart"/>
      <w:r w:rsidRPr="00FC37C5">
        <w:rPr>
          <w:rFonts w:cs="Traditional Arabic"/>
          <w:bCs/>
          <w:szCs w:val="40"/>
          <w:lang w:val="en-GB"/>
        </w:rPr>
        <w:t>Koshki</w:t>
      </w:r>
      <w:proofErr w:type="spellEnd"/>
      <w:r w:rsidRPr="00FC37C5">
        <w:rPr>
          <w:rFonts w:cs="Traditional Arabic"/>
          <w:bCs/>
          <w:szCs w:val="40"/>
          <w:lang w:val="en-GB"/>
        </w:rPr>
        <w:t xml:space="preserve"> men ham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qilsaydim</w:t>
      </w:r>
      <w:proofErr w:type="spellEnd"/>
      <w:r w:rsidRPr="00FC37C5">
        <w:rPr>
          <w:rFonts w:cs="Traditional Arabic"/>
          <w:bCs/>
          <w:szCs w:val="40"/>
          <w:lang w:val="en-GB"/>
        </w:rPr>
        <w:t xml:space="preserve">, </w:t>
      </w:r>
      <w:proofErr w:type="spellStart"/>
      <w:r w:rsidRPr="00FC37C5">
        <w:rPr>
          <w:rFonts w:cs="Traditional Arabic"/>
          <w:bCs/>
          <w:szCs w:val="40"/>
          <w:lang w:val="en-GB"/>
        </w:rPr>
        <w:t>bunday</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laydim</w:t>
      </w:r>
      <w:proofErr w:type="spellEnd"/>
      <w:r w:rsidRPr="00FC37C5">
        <w:rPr>
          <w:rFonts w:cs="Traditional Arabic"/>
          <w:bCs/>
          <w:szCs w:val="40"/>
          <w:lang w:val="en-GB"/>
        </w:rPr>
        <w:t xml:space="preserve">” </w:t>
      </w:r>
      <w:proofErr w:type="spellStart"/>
      <w:r w:rsidRPr="00FC37C5">
        <w:rPr>
          <w:rFonts w:cs="Traditional Arabic"/>
          <w:bCs/>
          <w:szCs w:val="40"/>
          <w:lang w:val="en-GB"/>
        </w:rPr>
        <w:t>deydi</w:t>
      </w:r>
      <w:proofErr w:type="spellEnd"/>
      <w:r w:rsidRPr="00FC37C5">
        <w:rPr>
          <w:rFonts w:cs="Traditional Arabic"/>
          <w:bCs/>
          <w:szCs w:val="40"/>
          <w:lang w:val="en-GB"/>
        </w:rPr>
        <w:t xml:space="preserve">. </w:t>
      </w:r>
      <w:proofErr w:type="spellStart"/>
      <w:r w:rsidRPr="00FC37C5">
        <w:rPr>
          <w:rFonts w:cs="Traditional Arabic"/>
          <w:bCs/>
          <w:szCs w:val="40"/>
          <w:lang w:val="en-GB"/>
        </w:rPr>
        <w:t>Mujozotning</w:t>
      </w:r>
      <w:proofErr w:type="spellEnd"/>
      <w:r w:rsidRPr="00FC37C5">
        <w:rPr>
          <w:rFonts w:cs="Traditional Arabic"/>
          <w:bCs/>
          <w:szCs w:val="40"/>
          <w:lang w:val="en-GB"/>
        </w:rPr>
        <w:t xml:space="preserve"> </w:t>
      </w:r>
      <w:proofErr w:type="spellStart"/>
      <w:r w:rsidRPr="00FC37C5">
        <w:rPr>
          <w:rFonts w:cs="Traditional Arabic"/>
          <w:bCs/>
          <w:szCs w:val="40"/>
          <w:lang w:val="en-GB"/>
        </w:rPr>
        <w:t>shiddatini</w:t>
      </w:r>
      <w:proofErr w:type="spellEnd"/>
      <w:r w:rsidRPr="00FC37C5">
        <w:rPr>
          <w:rFonts w:cs="Traditional Arabic"/>
          <w:bCs/>
          <w:szCs w:val="40"/>
          <w:lang w:val="en-GB"/>
        </w:rPr>
        <w:t xml:space="preserve"> ham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rgan</w:t>
      </w:r>
      <w:proofErr w:type="spellEnd"/>
      <w:r w:rsidRPr="00FC37C5">
        <w:rPr>
          <w:rFonts w:cs="Traditional Arabic"/>
          <w:bCs/>
          <w:szCs w:val="40"/>
          <w:lang w:val="en-GB"/>
        </w:rPr>
        <w:t xml:space="preserve"> </w:t>
      </w:r>
      <w:proofErr w:type="spellStart"/>
      <w:r w:rsidRPr="00FC37C5">
        <w:rPr>
          <w:rFonts w:cs="Traditional Arabic"/>
          <w:bCs/>
          <w:szCs w:val="40"/>
          <w:lang w:val="en-GB"/>
        </w:rPr>
        <w:t>vaqti</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ami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inkor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o‘</w:t>
      </w:r>
      <w:r w:rsidRPr="00FC37C5">
        <w:rPr>
          <w:rFonts w:cs="Traditional Arabic"/>
          <w:bCs/>
          <w:szCs w:val="40"/>
          <w:lang w:val="en-GB"/>
        </w:rPr>
        <w:t>ziga</w:t>
      </w:r>
      <w:proofErr w:type="spellEnd"/>
      <w:r w:rsidRPr="00FC37C5">
        <w:rPr>
          <w:rFonts w:cs="Traditional Arabic"/>
          <w:bCs/>
          <w:szCs w:val="40"/>
          <w:lang w:val="en-GB"/>
        </w:rPr>
        <w:t xml:space="preserve"> </w:t>
      </w:r>
      <w:proofErr w:type="spellStart"/>
      <w:r w:rsidRPr="00FC37C5">
        <w:rPr>
          <w:rFonts w:cs="Traditional Arabic"/>
          <w:bCs/>
          <w:szCs w:val="40"/>
          <w:lang w:val="en-GB"/>
        </w:rPr>
        <w:t>tasalli</w:t>
      </w:r>
      <w:proofErr w:type="spellEnd"/>
      <w:r w:rsidRPr="00FC37C5">
        <w:rPr>
          <w:rFonts w:cs="Traditional Arabic"/>
          <w:bCs/>
          <w:szCs w:val="40"/>
          <w:lang w:val="en-GB"/>
        </w:rPr>
        <w:t xml:space="preserve"> </w:t>
      </w:r>
      <w:proofErr w:type="spellStart"/>
      <w:r w:rsidRPr="00FC37C5">
        <w:rPr>
          <w:rFonts w:cs="Traditional Arabic"/>
          <w:bCs/>
          <w:szCs w:val="40"/>
          <w:lang w:val="en-GB"/>
        </w:rPr>
        <w:t>beradi</w:t>
      </w:r>
      <w:proofErr w:type="spellEnd"/>
      <w:r w:rsidRPr="00FC37C5">
        <w:rPr>
          <w:rFonts w:cs="Traditional Arabic"/>
          <w:bCs/>
          <w:szCs w:val="40"/>
          <w:lang w:val="en-GB"/>
        </w:rPr>
        <w:t>.</w:t>
      </w:r>
    </w:p>
    <w:p w14:paraId="016EB091" w14:textId="77777777" w:rsidR="00A577F5" w:rsidRPr="00FC37C5" w:rsidRDefault="00A577F5" w:rsidP="00A577F5">
      <w:pPr>
        <w:spacing w:before="100" w:beforeAutospacing="1" w:after="100" w:afterAutospacing="1"/>
        <w:ind w:right="369" w:firstLine="709"/>
        <w:jc w:val="lowKashida"/>
        <w:rPr>
          <w:lang w:val="it-IT"/>
        </w:rPr>
      </w:pPr>
      <w:proofErr w:type="spellStart"/>
      <w:r w:rsidRPr="00FC37C5">
        <w:rPr>
          <w:rFonts w:cs="Traditional Arabic"/>
          <w:bCs/>
          <w:szCs w:val="40"/>
          <w:lang w:val="en-GB"/>
        </w:rPr>
        <w:t>Ey</w:t>
      </w:r>
      <w:proofErr w:type="spellEnd"/>
      <w:r w:rsidRPr="00FC37C5">
        <w:rPr>
          <w:rFonts w:cs="Traditional Arabic"/>
          <w:bCs/>
          <w:szCs w:val="40"/>
          <w:lang w:val="en-GB"/>
        </w:rPr>
        <w:t xml:space="preserve"> </w:t>
      </w:r>
      <w:proofErr w:type="spellStart"/>
      <w:r w:rsidRPr="00FC37C5">
        <w:rPr>
          <w:rFonts w:cs="Traditional Arabic"/>
          <w:bCs/>
          <w:szCs w:val="40"/>
          <w:lang w:val="en-GB"/>
        </w:rPr>
        <w:t>ahmoq</w:t>
      </w:r>
      <w:proofErr w:type="spellEnd"/>
      <w:r w:rsidRPr="00FC37C5">
        <w:rPr>
          <w:rFonts w:cs="Traditional Arabic"/>
          <w:bCs/>
          <w:szCs w:val="40"/>
          <w:lang w:val="en-GB"/>
        </w:rPr>
        <w:t xml:space="preserve"> nuqta-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sevda</w:t>
      </w:r>
      <w:proofErr w:type="spellEnd"/>
      <w:r w:rsidRPr="00FC37C5">
        <w:rPr>
          <w:rFonts w:cs="Traditional Arabic"/>
          <w:bCs/>
          <w:szCs w:val="40"/>
          <w:lang w:val="en-GB"/>
        </w:rPr>
        <w:t xml:space="preserve">!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af</w:t>
      </w:r>
      <w:r w:rsidR="000144E4" w:rsidRPr="00FC37C5">
        <w:rPr>
          <w:rFonts w:cs="Traditional Arabic"/>
          <w:bCs/>
          <w:szCs w:val="40"/>
          <w:lang w:val="en-GB"/>
        </w:rPr>
        <w:t>’</w:t>
      </w:r>
      <w:r w:rsidRPr="00FC37C5">
        <w:rPr>
          <w:rFonts w:cs="Traditional Arabic"/>
          <w:bCs/>
          <w:szCs w:val="40"/>
          <w:lang w:val="en-GB"/>
        </w:rPr>
        <w:t>oli</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nazir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r w:rsidRPr="00FC37C5">
        <w:rPr>
          <w:rFonts w:cs="Traditional Arabic"/>
          <w:bCs/>
          <w:szCs w:val="40"/>
          <w:lang w:val="it-IT"/>
        </w:rPr>
        <w:t>Faqat Unga qaraydi. Koinotni sening handasang b</w:t>
      </w:r>
      <w:r w:rsidR="000144E4" w:rsidRPr="00FC37C5">
        <w:rPr>
          <w:rFonts w:cs="Traditional Arabic"/>
          <w:bCs/>
          <w:szCs w:val="40"/>
          <w:lang w:val="it-IT"/>
        </w:rPr>
        <w:t>o‘</w:t>
      </w:r>
      <w:r w:rsidRPr="00FC37C5">
        <w:rPr>
          <w:rFonts w:cs="Traditional Arabic"/>
          <w:bCs/>
          <w:szCs w:val="40"/>
          <w:lang w:val="it-IT"/>
        </w:rPr>
        <w:t>yicha yaratgan emasdir. Va seni xilqati olamda shohid qilmagan. Imom Rabboniyning (R.A.) degani kabi: “Malikning atiyyalarini faqat matiyyalari tashiy oladi.”</w:t>
      </w:r>
    </w:p>
    <w:p w14:paraId="0E786725" w14:textId="77777777" w:rsidR="00A577F5" w:rsidRPr="00FC37C5" w:rsidRDefault="00A577F5" w:rsidP="00A577F5">
      <w:pPr>
        <w:spacing w:before="100" w:beforeAutospacing="1" w:after="100" w:afterAutospacing="1"/>
        <w:ind w:right="368"/>
        <w:jc w:val="center"/>
        <w:rPr>
          <w:b/>
          <w:lang w:val="it-IT"/>
        </w:rPr>
      </w:pPr>
      <w:r w:rsidRPr="00FC37C5">
        <w:rPr>
          <w:rFonts w:cs="Traditional Arabic"/>
          <w:b/>
          <w:bCs/>
          <w:szCs w:val="40"/>
          <w:lang w:val="it-IT"/>
        </w:rPr>
        <w:lastRenderedPageBreak/>
        <w:t>Ramz</w:t>
      </w:r>
    </w:p>
    <w:p w14:paraId="3C19C053"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t>Birodar! Xususan muztar b</w:t>
      </w:r>
      <w:r w:rsidR="000144E4" w:rsidRPr="00FC37C5">
        <w:rPr>
          <w:rFonts w:cs="Traditional Arabic"/>
          <w:bCs/>
          <w:szCs w:val="40"/>
          <w:lang w:val="it-IT"/>
        </w:rPr>
        <w:t>o‘</w:t>
      </w:r>
      <w:r w:rsidRPr="00FC37C5">
        <w:rPr>
          <w:rFonts w:cs="Traditional Arabic"/>
          <w:bCs/>
          <w:szCs w:val="40"/>
          <w:lang w:val="it-IT"/>
        </w:rPr>
        <w:t>lganlarning duolarining buyuk bir ta</w:t>
      </w:r>
      <w:r w:rsidR="000144E4" w:rsidRPr="00FC37C5">
        <w:rPr>
          <w:rFonts w:cs="Traditional Arabic"/>
          <w:bCs/>
          <w:szCs w:val="40"/>
          <w:lang w:val="it-IT"/>
        </w:rPr>
        <w:t>’</w:t>
      </w:r>
      <w:r w:rsidRPr="00FC37C5">
        <w:rPr>
          <w:rFonts w:cs="Traditional Arabic"/>
          <w:bCs/>
          <w:szCs w:val="40"/>
          <w:lang w:val="it-IT"/>
        </w:rPr>
        <w:t>siri bordir. Ba</w:t>
      </w:r>
      <w:r w:rsidR="000144E4" w:rsidRPr="00FC37C5">
        <w:rPr>
          <w:rFonts w:cs="Traditional Arabic"/>
          <w:bCs/>
          <w:szCs w:val="40"/>
          <w:lang w:val="it-IT"/>
        </w:rPr>
        <w:t>’</w:t>
      </w:r>
      <w:r w:rsidRPr="00FC37C5">
        <w:rPr>
          <w:rFonts w:cs="Traditional Arabic"/>
          <w:bCs/>
          <w:szCs w:val="40"/>
          <w:lang w:val="it-IT"/>
        </w:rPr>
        <w:t>zan u kabi duolarning hurmati uchun, eng katta bir narsa eng kichik bir narsaga musahhar va mute</w:t>
      </w:r>
      <w:r w:rsidR="000144E4" w:rsidRPr="00FC37C5">
        <w:rPr>
          <w:rFonts w:cs="Traditional Arabic"/>
          <w:bCs/>
          <w:szCs w:val="40"/>
          <w:lang w:val="it-IT"/>
        </w:rPr>
        <w:t>’</w:t>
      </w:r>
      <w:r w:rsidRPr="00FC37C5">
        <w:rPr>
          <w:rFonts w:cs="Traditional Arabic"/>
          <w:bCs/>
          <w:szCs w:val="40"/>
          <w:lang w:val="it-IT"/>
        </w:rPr>
        <w:t xml:space="preserve"> b</w:t>
      </w:r>
      <w:r w:rsidR="000144E4" w:rsidRPr="00FC37C5">
        <w:rPr>
          <w:rFonts w:cs="Traditional Arabic"/>
          <w:bCs/>
          <w:szCs w:val="40"/>
          <w:lang w:val="it-IT"/>
        </w:rPr>
        <w:t>o‘</w:t>
      </w:r>
      <w:r w:rsidRPr="00FC37C5">
        <w:rPr>
          <w:rFonts w:cs="Traditional Arabic"/>
          <w:bCs/>
          <w:szCs w:val="40"/>
          <w:lang w:val="it-IT"/>
        </w:rPr>
        <w:t>ladi. Ha, siniq bir taxta parchasi ustidagi faqir va qalbi siniq bir ma</w:t>
      </w:r>
      <w:r w:rsidR="000144E4" w:rsidRPr="00FC37C5">
        <w:rPr>
          <w:rFonts w:cs="Traditional Arabic"/>
          <w:bCs/>
          <w:szCs w:val="40"/>
          <w:lang w:val="it-IT"/>
        </w:rPr>
        <w:t>’</w:t>
      </w:r>
      <w:r w:rsidRPr="00FC37C5">
        <w:rPr>
          <w:rFonts w:cs="Traditional Arabic"/>
          <w:bCs/>
          <w:szCs w:val="40"/>
          <w:lang w:val="it-IT"/>
        </w:rPr>
        <w:t>sumning duosi hurmati uchun, dengizning b</w:t>
      </w:r>
      <w:r w:rsidR="000144E4" w:rsidRPr="00FC37C5">
        <w:rPr>
          <w:rFonts w:cs="Traditional Arabic"/>
          <w:bCs/>
          <w:szCs w:val="40"/>
          <w:lang w:val="it-IT"/>
        </w:rPr>
        <w:t>o‘</w:t>
      </w:r>
      <w:r w:rsidRPr="00FC37C5">
        <w:rPr>
          <w:rFonts w:cs="Traditional Arabic"/>
          <w:bCs/>
          <w:szCs w:val="40"/>
          <w:lang w:val="it-IT"/>
        </w:rPr>
        <w:t>roni, shiddati, hiddati tushishni boshlaydi. Demak, duolarga javob bergan Zot, butun maxluqotga hokimdir. Unday b</w:t>
      </w:r>
      <w:r w:rsidR="000144E4" w:rsidRPr="00FC37C5">
        <w:rPr>
          <w:rFonts w:cs="Traditional Arabic"/>
          <w:bCs/>
          <w:szCs w:val="40"/>
          <w:lang w:val="it-IT"/>
        </w:rPr>
        <w:t>o‘</w:t>
      </w:r>
      <w:r w:rsidRPr="00FC37C5">
        <w:rPr>
          <w:rFonts w:cs="Traditional Arabic"/>
          <w:bCs/>
          <w:szCs w:val="40"/>
          <w:lang w:val="it-IT"/>
        </w:rPr>
        <w:t>lsa, butun maxluqotga ham Xoliqdir.</w:t>
      </w:r>
    </w:p>
    <w:p w14:paraId="42F3F2E0" w14:textId="77777777" w:rsidR="00A577F5" w:rsidRPr="00FC37C5" w:rsidRDefault="00A577F5" w:rsidP="00A577F5">
      <w:pPr>
        <w:spacing w:before="100" w:beforeAutospacing="1" w:after="100" w:afterAutospacing="1"/>
        <w:ind w:right="368"/>
        <w:jc w:val="center"/>
        <w:rPr>
          <w:b/>
          <w:lang w:val="it-IT"/>
        </w:rPr>
      </w:pPr>
      <w:r w:rsidRPr="00FC37C5">
        <w:rPr>
          <w:rFonts w:cs="Traditional Arabic"/>
          <w:b/>
          <w:bCs/>
          <w:szCs w:val="40"/>
          <w:lang w:val="it-IT"/>
        </w:rPr>
        <w:t>Ramz</w:t>
      </w:r>
    </w:p>
    <w:p w14:paraId="23B95EE2"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t>Qardoshlarim! Nafsning eng muhim bir xastaligi ham shudirki; kullni juzda, kattani kichikda k</w:t>
      </w:r>
      <w:r w:rsidR="000144E4" w:rsidRPr="00FC37C5">
        <w:rPr>
          <w:rFonts w:cs="Traditional Arabic"/>
          <w:bCs/>
          <w:szCs w:val="40"/>
          <w:lang w:val="it-IT"/>
        </w:rPr>
        <w:t>o‘</w:t>
      </w:r>
      <w:r w:rsidRPr="00FC37C5">
        <w:rPr>
          <w:rFonts w:cs="Traditional Arabic"/>
          <w:bCs/>
          <w:szCs w:val="40"/>
          <w:lang w:val="it-IT"/>
        </w:rPr>
        <w:t>rishni istaydi. K</w:t>
      </w:r>
      <w:r w:rsidR="000144E4" w:rsidRPr="00FC37C5">
        <w:rPr>
          <w:rFonts w:cs="Traditional Arabic"/>
          <w:bCs/>
          <w:szCs w:val="40"/>
          <w:lang w:val="it-IT"/>
        </w:rPr>
        <w:t>o‘</w:t>
      </w:r>
      <w:r w:rsidRPr="00FC37C5">
        <w:rPr>
          <w:rFonts w:cs="Traditional Arabic"/>
          <w:bCs/>
          <w:szCs w:val="40"/>
          <w:lang w:val="it-IT"/>
        </w:rPr>
        <w:t>rolmagan taqdirida rad va inkor qiladi. Masalan: Kichik bir pufakchada quyoshning tamomi bilan tajalliyotini istaydi. Buni k</w:t>
      </w:r>
      <w:r w:rsidR="000144E4" w:rsidRPr="00FC37C5">
        <w:rPr>
          <w:rFonts w:cs="Traditional Arabic"/>
          <w:bCs/>
          <w:szCs w:val="40"/>
          <w:lang w:val="it-IT"/>
        </w:rPr>
        <w:t>o‘</w:t>
      </w:r>
      <w:r w:rsidRPr="00FC37C5">
        <w:rPr>
          <w:rFonts w:cs="Traditional Arabic"/>
          <w:bCs/>
          <w:szCs w:val="40"/>
          <w:lang w:val="it-IT"/>
        </w:rPr>
        <w:t>ra olmagani uchun, u pufakchadagi jilvaning quyoshdan b</w:t>
      </w:r>
      <w:r w:rsidR="000144E4" w:rsidRPr="00FC37C5">
        <w:rPr>
          <w:rFonts w:cs="Traditional Arabic"/>
          <w:bCs/>
          <w:szCs w:val="40"/>
          <w:lang w:val="it-IT"/>
        </w:rPr>
        <w:t>o‘</w:t>
      </w:r>
      <w:r w:rsidRPr="00FC37C5">
        <w:rPr>
          <w:rFonts w:cs="Traditional Arabic"/>
          <w:bCs/>
          <w:szCs w:val="40"/>
          <w:lang w:val="it-IT"/>
        </w:rPr>
        <w:t>lganini inkor qiladi. Holbuki shamsning vahdati tajalliyotining ham vahdatini istilzom etmaydi.</w:t>
      </w:r>
    </w:p>
    <w:p w14:paraId="1979BFF9"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t>Va shuningdek, dalolat qilish tazammun etishni iqtizo etmaydi. Masalan: Pufakchadagi quyoshning jilvasi quyoshning vujudiga dalolat qiladi, faqat quyoshni tazammun etolmaydi, ya</w:t>
      </w:r>
      <w:r w:rsidR="000144E4" w:rsidRPr="00FC37C5">
        <w:rPr>
          <w:rFonts w:cs="Traditional Arabic"/>
          <w:bCs/>
          <w:szCs w:val="40"/>
          <w:lang w:val="it-IT"/>
        </w:rPr>
        <w:t>’</w:t>
      </w:r>
      <w:r w:rsidRPr="00FC37C5">
        <w:rPr>
          <w:rFonts w:cs="Traditional Arabic"/>
          <w:bCs/>
          <w:szCs w:val="40"/>
          <w:lang w:val="it-IT"/>
        </w:rPr>
        <w:t>ni ichiga ololmaydi. Va shuningdek, bir narsani bir narsa bilan tavsif etganning u narsa bilan muttasif b</w:t>
      </w:r>
      <w:r w:rsidR="000144E4" w:rsidRPr="00FC37C5">
        <w:rPr>
          <w:rFonts w:cs="Traditional Arabic"/>
          <w:bCs/>
          <w:szCs w:val="40"/>
          <w:lang w:val="it-IT"/>
        </w:rPr>
        <w:t>o‘</w:t>
      </w:r>
      <w:r w:rsidRPr="00FC37C5">
        <w:rPr>
          <w:rFonts w:cs="Traditional Arabic"/>
          <w:bCs/>
          <w:szCs w:val="40"/>
          <w:lang w:val="it-IT"/>
        </w:rPr>
        <w:t>lishi lozim b</w:t>
      </w:r>
      <w:r w:rsidR="000144E4" w:rsidRPr="00FC37C5">
        <w:rPr>
          <w:rFonts w:cs="Traditional Arabic"/>
          <w:bCs/>
          <w:szCs w:val="40"/>
          <w:lang w:val="it-IT"/>
        </w:rPr>
        <w:t>o‘</w:t>
      </w:r>
      <w:r w:rsidRPr="00FC37C5">
        <w:rPr>
          <w:rFonts w:cs="Traditional Arabic"/>
          <w:bCs/>
          <w:szCs w:val="40"/>
          <w:lang w:val="it-IT"/>
        </w:rPr>
        <w:t>lmaydi. Masalan, shaffof bir zarra shamsni tavsif etadi, faqat shams b</w:t>
      </w:r>
      <w:r w:rsidR="000144E4" w:rsidRPr="00FC37C5">
        <w:rPr>
          <w:rFonts w:cs="Traditional Arabic"/>
          <w:bCs/>
          <w:szCs w:val="40"/>
          <w:lang w:val="it-IT"/>
        </w:rPr>
        <w:t>o‘</w:t>
      </w:r>
      <w:r w:rsidRPr="00FC37C5">
        <w:rPr>
          <w:rFonts w:cs="Traditional Arabic"/>
          <w:bCs/>
          <w:szCs w:val="40"/>
          <w:lang w:val="it-IT"/>
        </w:rPr>
        <w:t>lolmaydi. Asalari Sone</w:t>
      </w:r>
      <w:r w:rsidR="000144E4" w:rsidRPr="00FC37C5">
        <w:rPr>
          <w:rFonts w:cs="Traditional Arabic"/>
          <w:bCs/>
          <w:szCs w:val="40"/>
          <w:lang w:val="it-IT"/>
        </w:rPr>
        <w:t>’</w:t>
      </w:r>
      <w:r w:rsidRPr="00FC37C5">
        <w:rPr>
          <w:rFonts w:cs="Traditional Arabic"/>
          <w:bCs/>
          <w:szCs w:val="40"/>
          <w:lang w:val="it-IT"/>
        </w:rPr>
        <w:t>-i Hakimni vasflantiradi, ammo Sone</w:t>
      </w:r>
      <w:r w:rsidR="000144E4" w:rsidRPr="00FC37C5">
        <w:rPr>
          <w:rFonts w:cs="Traditional Arabic"/>
          <w:bCs/>
          <w:szCs w:val="40"/>
          <w:lang w:val="it-IT"/>
        </w:rPr>
        <w:t>’</w:t>
      </w:r>
      <w:r w:rsidRPr="00FC37C5">
        <w:rPr>
          <w:rFonts w:cs="Traditional Arabic"/>
          <w:bCs/>
          <w:szCs w:val="40"/>
          <w:lang w:val="it-IT"/>
        </w:rPr>
        <w:t xml:space="preserve"> b</w:t>
      </w:r>
      <w:r w:rsidR="000144E4" w:rsidRPr="00FC37C5">
        <w:rPr>
          <w:rFonts w:cs="Traditional Arabic"/>
          <w:bCs/>
          <w:szCs w:val="40"/>
          <w:lang w:val="it-IT"/>
        </w:rPr>
        <w:t>o‘</w:t>
      </w:r>
      <w:r w:rsidRPr="00FC37C5">
        <w:rPr>
          <w:rFonts w:cs="Traditional Arabic"/>
          <w:bCs/>
          <w:szCs w:val="40"/>
          <w:lang w:val="it-IT"/>
        </w:rPr>
        <w:t>lolmaydi...</w:t>
      </w:r>
    </w:p>
    <w:p w14:paraId="6EC66BF3" w14:textId="77777777" w:rsidR="00A577F5" w:rsidRPr="00FC37C5" w:rsidRDefault="00A577F5" w:rsidP="00A577F5">
      <w:pPr>
        <w:spacing w:before="100" w:beforeAutospacing="1" w:after="100" w:afterAutospacing="1"/>
        <w:ind w:right="369" w:firstLine="709"/>
        <w:jc w:val="center"/>
        <w:rPr>
          <w:b/>
          <w:lang w:val="it-IT"/>
        </w:rPr>
      </w:pPr>
      <w:r w:rsidRPr="00FC37C5">
        <w:rPr>
          <w:rFonts w:cs="Traditional Arabic"/>
          <w:b/>
          <w:bCs/>
          <w:szCs w:val="40"/>
          <w:lang w:val="it-IT"/>
        </w:rPr>
        <w:t>Ramz</w:t>
      </w:r>
    </w:p>
    <w:p w14:paraId="4D2847D5" w14:textId="77777777" w:rsidR="00A577F5" w:rsidRPr="00FC37C5" w:rsidRDefault="00A577F5" w:rsidP="008A2CBD">
      <w:pPr>
        <w:spacing w:before="100" w:beforeAutospacing="1" w:after="100" w:afterAutospacing="1"/>
        <w:ind w:right="369" w:firstLine="709"/>
        <w:jc w:val="lowKashida"/>
        <w:rPr>
          <w:lang w:val="it-IT"/>
        </w:rPr>
      </w:pPr>
      <w:r w:rsidRPr="00FC37C5">
        <w:rPr>
          <w:rFonts w:cs="Traditional Arabic"/>
          <w:bCs/>
          <w:szCs w:val="40"/>
          <w:lang w:val="it-IT"/>
        </w:rPr>
        <w:t>Birodar! Kufr y</w:t>
      </w:r>
      <w:r w:rsidR="000144E4" w:rsidRPr="00FC37C5">
        <w:rPr>
          <w:rFonts w:cs="Traditional Arabic"/>
          <w:bCs/>
          <w:szCs w:val="40"/>
          <w:lang w:val="it-IT"/>
        </w:rPr>
        <w:t>o‘</w:t>
      </w:r>
      <w:r w:rsidRPr="00FC37C5">
        <w:rPr>
          <w:rFonts w:cs="Traditional Arabic"/>
          <w:bCs/>
          <w:szCs w:val="40"/>
          <w:lang w:val="it-IT"/>
        </w:rPr>
        <w:t>lida yurish, muzlar ustida yurishdan zahmatliroq va tahlikaliroqdir.</w:t>
      </w:r>
      <w:r w:rsidR="00191FB1" w:rsidRPr="00FC37C5">
        <w:rPr>
          <w:rFonts w:cs="Traditional Arabic"/>
          <w:bCs/>
          <w:szCs w:val="40"/>
          <w:lang w:val="it-IT"/>
        </w:rPr>
        <w:t xml:space="preserve"> </w:t>
      </w:r>
      <w:r w:rsidR="008A2CBD" w:rsidRPr="00FC37C5">
        <w:rPr>
          <w:rFonts w:cs="Traditional Arabic"/>
          <w:bCs/>
          <w:szCs w:val="40"/>
          <w:lang w:val="it-IT"/>
        </w:rPr>
        <w:t>I</w:t>
      </w:r>
      <w:r w:rsidR="00191FB1" w:rsidRPr="00FC37C5">
        <w:rPr>
          <w:rFonts w:cs="Traditional Arabic"/>
          <w:bCs/>
          <w:szCs w:val="40"/>
          <w:lang w:val="it-IT"/>
        </w:rPr>
        <w:t>ymon</w:t>
      </w:r>
      <w:r w:rsidRPr="00FC37C5">
        <w:rPr>
          <w:rFonts w:cs="Traditional Arabic"/>
          <w:bCs/>
          <w:szCs w:val="40"/>
          <w:lang w:val="it-IT"/>
        </w:rPr>
        <w:t xml:space="preserve"> y</w:t>
      </w:r>
      <w:r w:rsidR="000144E4" w:rsidRPr="00FC37C5">
        <w:rPr>
          <w:rFonts w:cs="Traditional Arabic"/>
          <w:bCs/>
          <w:szCs w:val="40"/>
          <w:lang w:val="it-IT"/>
        </w:rPr>
        <w:t>o‘</w:t>
      </w:r>
      <w:r w:rsidRPr="00FC37C5">
        <w:rPr>
          <w:rFonts w:cs="Traditional Arabic"/>
          <w:bCs/>
          <w:szCs w:val="40"/>
          <w:lang w:val="it-IT"/>
        </w:rPr>
        <w:t>li esa, suvda, havoda, ziyoda yurish va suzish kabi juda oson va zahmatsizdir. Masalan: Bir inson, tanasining jihoti sittasini quyoshga tutishni istagan zamon, yo bir Mavlaviy kabi aylanib tanasining har tarafini quyosh qarshisiga keltiradi yoki quyoshni u masofa-i ba</w:t>
      </w:r>
      <w:r w:rsidR="000144E4" w:rsidRPr="00FC37C5">
        <w:rPr>
          <w:rFonts w:cs="Traditional Arabic"/>
          <w:bCs/>
          <w:szCs w:val="40"/>
          <w:lang w:val="it-IT"/>
        </w:rPr>
        <w:t>’</w:t>
      </w:r>
      <w:r w:rsidRPr="00FC37C5">
        <w:rPr>
          <w:rFonts w:cs="Traditional Arabic"/>
          <w:bCs/>
          <w:szCs w:val="40"/>
          <w:lang w:val="it-IT"/>
        </w:rPr>
        <w:t>idadan jalb</w:t>
      </w:r>
      <w:r w:rsidR="00FD4767" w:rsidRPr="00FC37C5">
        <w:rPr>
          <w:rFonts w:cs="Traditional Arabic"/>
          <w:bCs/>
          <w:szCs w:val="40"/>
          <w:lang w:val="it-IT"/>
        </w:rPr>
        <w:t xml:space="preserve"> bilan</w:t>
      </w:r>
      <w:r w:rsidRPr="00FC37C5">
        <w:rPr>
          <w:rFonts w:cs="Traditional Arabic"/>
          <w:bCs/>
          <w:szCs w:val="40"/>
          <w:lang w:val="it-IT"/>
        </w:rPr>
        <w:t xml:space="preserve"> tanasining atrofida aylantiradi. Birinchi imkoniyat, tavhidning osonligiga misoldir. Ikkinchisi ham, kufrning zahmatlariga misoldir.</w:t>
      </w:r>
    </w:p>
    <w:p w14:paraId="1D588847"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t>Savol: Shirk bu qadar zahmatli b</w:t>
      </w:r>
      <w:r w:rsidR="000144E4" w:rsidRPr="00FC37C5">
        <w:rPr>
          <w:rFonts w:cs="Traditional Arabic"/>
          <w:bCs/>
          <w:szCs w:val="40"/>
          <w:lang w:val="it-IT"/>
        </w:rPr>
        <w:t>o‘</w:t>
      </w:r>
      <w:r w:rsidRPr="00FC37C5">
        <w:rPr>
          <w:rFonts w:cs="Traditional Arabic"/>
          <w:bCs/>
          <w:szCs w:val="40"/>
          <w:lang w:val="it-IT"/>
        </w:rPr>
        <w:t>lgani holda, nima uchun kofirlar qabul qiladilar?</w:t>
      </w:r>
    </w:p>
    <w:p w14:paraId="6870D3B9" w14:textId="77777777" w:rsidR="00A577F5" w:rsidRPr="00FC37C5" w:rsidRDefault="00A577F5" w:rsidP="004304F1">
      <w:pPr>
        <w:spacing w:before="100" w:beforeAutospacing="1" w:after="100" w:afterAutospacing="1"/>
        <w:ind w:right="369" w:firstLine="709"/>
        <w:jc w:val="lowKashida"/>
        <w:rPr>
          <w:lang w:val="it-IT"/>
        </w:rPr>
      </w:pPr>
      <w:r w:rsidRPr="00FC37C5">
        <w:rPr>
          <w:rFonts w:cs="Traditional Arabic"/>
          <w:bCs/>
          <w:szCs w:val="40"/>
          <w:lang w:val="it-IT"/>
        </w:rPr>
        <w:t>Javob: Qasddan va bizzot hech kim kufrni qabul qilmaydi. Yol</w:t>
      </w:r>
      <w:r w:rsidR="000144E4" w:rsidRPr="00FC37C5">
        <w:rPr>
          <w:rFonts w:cs="Traditional Arabic"/>
          <w:bCs/>
          <w:szCs w:val="40"/>
          <w:lang w:val="it-IT"/>
        </w:rPr>
        <w:t>g‘</w:t>
      </w:r>
      <w:r w:rsidRPr="00FC37C5">
        <w:rPr>
          <w:rFonts w:cs="Traditional Arabic"/>
          <w:bCs/>
          <w:szCs w:val="40"/>
          <w:lang w:val="it-IT"/>
        </w:rPr>
        <w:t>iz shirk havo-i nafslariga yopishadi. Ular ham ichiga tushadi; mulavvas, iflos b</w:t>
      </w:r>
      <w:r w:rsidR="000144E4" w:rsidRPr="00FC37C5">
        <w:rPr>
          <w:rFonts w:cs="Traditional Arabic"/>
          <w:bCs/>
          <w:szCs w:val="40"/>
          <w:lang w:val="it-IT"/>
        </w:rPr>
        <w:t>o‘</w:t>
      </w:r>
      <w:r w:rsidRPr="00FC37C5">
        <w:rPr>
          <w:rFonts w:cs="Traditional Arabic"/>
          <w:bCs/>
          <w:szCs w:val="40"/>
          <w:lang w:val="it-IT"/>
        </w:rPr>
        <w:t>ladilar. Undan chiqishi mushk</w:t>
      </w:r>
      <w:r w:rsidR="004304F1" w:rsidRPr="00FC37C5">
        <w:rPr>
          <w:rFonts w:cs="Traditional Arabic"/>
          <w:bCs/>
          <w:szCs w:val="40"/>
          <w:lang w:val="it-IT"/>
        </w:rPr>
        <w:t>u</w:t>
      </w:r>
      <w:r w:rsidRPr="00FC37C5">
        <w:rPr>
          <w:rFonts w:cs="Traditional Arabic"/>
          <w:bCs/>
          <w:szCs w:val="40"/>
          <w:lang w:val="it-IT"/>
        </w:rPr>
        <w:t>llashadi.</w:t>
      </w:r>
      <w:r w:rsidR="00191FB1" w:rsidRPr="00FC37C5">
        <w:rPr>
          <w:rFonts w:cs="Traditional Arabic"/>
          <w:bCs/>
          <w:szCs w:val="40"/>
          <w:lang w:val="it-IT"/>
        </w:rPr>
        <w:t xml:space="preserve"> </w:t>
      </w:r>
      <w:r w:rsidR="004304F1" w:rsidRPr="00FC37C5">
        <w:rPr>
          <w:rFonts w:cs="Traditional Arabic"/>
          <w:bCs/>
          <w:szCs w:val="40"/>
          <w:lang w:val="it-IT"/>
        </w:rPr>
        <w:t>I</w:t>
      </w:r>
      <w:r w:rsidR="00191FB1" w:rsidRPr="00FC37C5">
        <w:rPr>
          <w:rFonts w:cs="Traditional Arabic"/>
          <w:bCs/>
          <w:szCs w:val="40"/>
          <w:lang w:val="it-IT"/>
        </w:rPr>
        <w:t>ymon</w:t>
      </w:r>
      <w:r w:rsidRPr="00FC37C5">
        <w:rPr>
          <w:rFonts w:cs="Traditional Arabic"/>
          <w:bCs/>
          <w:szCs w:val="40"/>
          <w:lang w:val="it-IT"/>
        </w:rPr>
        <w:t xml:space="preserve"> esa, qasddan va bizzot ta</w:t>
      </w:r>
      <w:r w:rsidR="000144E4" w:rsidRPr="00FC37C5">
        <w:rPr>
          <w:rFonts w:cs="Traditional Arabic"/>
          <w:bCs/>
          <w:szCs w:val="40"/>
          <w:lang w:val="it-IT"/>
        </w:rPr>
        <w:t>’</w:t>
      </w:r>
      <w:r w:rsidRPr="00FC37C5">
        <w:rPr>
          <w:rFonts w:cs="Traditional Arabic"/>
          <w:bCs/>
          <w:szCs w:val="40"/>
          <w:lang w:val="it-IT"/>
        </w:rPr>
        <w:t>qib va qabul qilinish bilan qalbning ichiga q</w:t>
      </w:r>
      <w:r w:rsidR="000144E4" w:rsidRPr="00FC37C5">
        <w:rPr>
          <w:rFonts w:cs="Traditional Arabic"/>
          <w:bCs/>
          <w:szCs w:val="40"/>
          <w:lang w:val="it-IT"/>
        </w:rPr>
        <w:t>o‘</w:t>
      </w:r>
      <w:r w:rsidRPr="00FC37C5">
        <w:rPr>
          <w:rFonts w:cs="Traditional Arabic"/>
          <w:bCs/>
          <w:szCs w:val="40"/>
          <w:lang w:val="it-IT"/>
        </w:rPr>
        <w:t>yiladi.</w:t>
      </w:r>
    </w:p>
    <w:p w14:paraId="4B77486F" w14:textId="77777777" w:rsidR="00A577F5" w:rsidRPr="00FC37C5" w:rsidRDefault="00A577F5" w:rsidP="00A577F5">
      <w:pPr>
        <w:spacing w:before="100" w:beforeAutospacing="1" w:after="100" w:afterAutospacing="1"/>
        <w:ind w:right="368"/>
        <w:jc w:val="center"/>
        <w:rPr>
          <w:b/>
          <w:lang w:val="it-IT"/>
        </w:rPr>
      </w:pPr>
      <w:r w:rsidRPr="00FC37C5">
        <w:rPr>
          <w:rFonts w:cs="Traditional Arabic"/>
          <w:b/>
          <w:bCs/>
          <w:szCs w:val="40"/>
          <w:lang w:val="it-IT"/>
        </w:rPr>
        <w:t>Ramz</w:t>
      </w:r>
    </w:p>
    <w:p w14:paraId="3A229734" w14:textId="77777777" w:rsidR="00A577F5" w:rsidRPr="00FC37C5" w:rsidRDefault="00A577F5" w:rsidP="00A577F5">
      <w:pPr>
        <w:spacing w:before="100" w:beforeAutospacing="1" w:after="100" w:afterAutospacing="1"/>
        <w:ind w:right="369" w:firstLine="709"/>
        <w:jc w:val="lowKashida"/>
        <w:rPr>
          <w:rFonts w:cs="Traditional Arabic"/>
          <w:bCs/>
          <w:szCs w:val="40"/>
          <w:lang w:val="it-IT"/>
        </w:rPr>
      </w:pPr>
      <w:r w:rsidRPr="00FC37C5">
        <w:rPr>
          <w:rFonts w:cs="Traditional Arabic"/>
          <w:bCs/>
          <w:szCs w:val="40"/>
          <w:lang w:val="it-IT"/>
        </w:rPr>
        <w:t>Birodar! Bir kalima-i vohidaning eshitilishida, bir odam, ming odam, birdir. Yaratilish xususida ham -Qudrati Azaliya</w:t>
      </w:r>
      <w:r w:rsidR="004304F1" w:rsidRPr="00FC37C5">
        <w:rPr>
          <w:rFonts w:cs="Traditional Arabic"/>
          <w:bCs/>
          <w:szCs w:val="40"/>
          <w:lang w:val="it-IT"/>
        </w:rPr>
        <w:t>ga nisbatan</w:t>
      </w:r>
      <w:r w:rsidRPr="00FC37C5">
        <w:rPr>
          <w:rFonts w:cs="Traditional Arabic"/>
          <w:bCs/>
          <w:szCs w:val="40"/>
          <w:lang w:val="it-IT"/>
        </w:rPr>
        <w:t>- bir b</w:t>
      </w:r>
      <w:r w:rsidR="000144E4" w:rsidRPr="00FC37C5">
        <w:rPr>
          <w:rFonts w:cs="Traditional Arabic"/>
          <w:bCs/>
          <w:szCs w:val="40"/>
          <w:lang w:val="it-IT"/>
        </w:rPr>
        <w:t>o‘</w:t>
      </w:r>
      <w:r w:rsidRPr="00FC37C5">
        <w:rPr>
          <w:rFonts w:cs="Traditional Arabic"/>
          <w:bCs/>
          <w:szCs w:val="40"/>
          <w:lang w:val="it-IT"/>
        </w:rPr>
        <w:t>lsin, ming b</w:t>
      </w:r>
      <w:r w:rsidR="000144E4" w:rsidRPr="00FC37C5">
        <w:rPr>
          <w:rFonts w:cs="Traditional Arabic"/>
          <w:bCs/>
          <w:szCs w:val="40"/>
          <w:lang w:val="it-IT"/>
        </w:rPr>
        <w:t>o‘</w:t>
      </w:r>
      <w:r w:rsidRPr="00FC37C5">
        <w:rPr>
          <w:rFonts w:cs="Traditional Arabic"/>
          <w:bCs/>
          <w:szCs w:val="40"/>
          <w:lang w:val="it-IT"/>
        </w:rPr>
        <w:t>lsin, birdir. Nav bilan fard orasida farq y</w:t>
      </w:r>
      <w:r w:rsidR="000144E4" w:rsidRPr="00FC37C5">
        <w:rPr>
          <w:rFonts w:cs="Traditional Arabic"/>
          <w:bCs/>
          <w:szCs w:val="40"/>
          <w:lang w:val="it-IT"/>
        </w:rPr>
        <w:t>o‘</w:t>
      </w:r>
      <w:r w:rsidRPr="00FC37C5">
        <w:rPr>
          <w:rFonts w:cs="Traditional Arabic"/>
          <w:bCs/>
          <w:szCs w:val="40"/>
          <w:lang w:val="it-IT"/>
        </w:rPr>
        <w:t>q.</w:t>
      </w:r>
    </w:p>
    <w:p w14:paraId="5C0F674D" w14:textId="77777777" w:rsidR="00A577F5" w:rsidRPr="00FC37C5" w:rsidRDefault="00A577F5" w:rsidP="00A577F5">
      <w:pPr>
        <w:spacing w:before="100" w:beforeAutospacing="1" w:after="100" w:afterAutospacing="1"/>
        <w:ind w:right="369" w:firstLine="709"/>
        <w:jc w:val="center"/>
        <w:rPr>
          <w:b/>
          <w:lang w:val="it-IT"/>
        </w:rPr>
      </w:pPr>
      <w:r w:rsidRPr="00FC37C5">
        <w:rPr>
          <w:rFonts w:cs="Traditional Arabic"/>
          <w:b/>
          <w:bCs/>
          <w:szCs w:val="40"/>
          <w:lang w:val="it-IT"/>
        </w:rPr>
        <w:t>Ramz</w:t>
      </w:r>
    </w:p>
    <w:p w14:paraId="55FAE4C4"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t>Birodar! Butun zamonlarda, butun insonlarning moddiy va ma</w:t>
      </w:r>
      <w:r w:rsidR="000144E4" w:rsidRPr="00FC37C5">
        <w:rPr>
          <w:rFonts w:cs="Traditional Arabic"/>
          <w:bCs/>
          <w:szCs w:val="40"/>
          <w:lang w:val="it-IT"/>
        </w:rPr>
        <w:t>’</w:t>
      </w:r>
      <w:r w:rsidRPr="00FC37C5">
        <w:rPr>
          <w:rFonts w:cs="Traditional Arabic"/>
          <w:bCs/>
          <w:szCs w:val="40"/>
          <w:lang w:val="it-IT"/>
        </w:rPr>
        <w:t>naviy ehtiyojlarini ta</w:t>
      </w:r>
      <w:r w:rsidR="000144E4" w:rsidRPr="00FC37C5">
        <w:rPr>
          <w:rFonts w:cs="Traditional Arabic"/>
          <w:bCs/>
          <w:szCs w:val="40"/>
          <w:lang w:val="it-IT"/>
        </w:rPr>
        <w:t>’</w:t>
      </w:r>
      <w:r w:rsidRPr="00FC37C5">
        <w:rPr>
          <w:rFonts w:cs="Traditional Arabic"/>
          <w:bCs/>
          <w:szCs w:val="40"/>
          <w:lang w:val="it-IT"/>
        </w:rPr>
        <w:t>min uchun nozil b</w:t>
      </w:r>
      <w:r w:rsidR="000144E4" w:rsidRPr="00FC37C5">
        <w:rPr>
          <w:rFonts w:cs="Traditional Arabic"/>
          <w:bCs/>
          <w:szCs w:val="40"/>
          <w:lang w:val="it-IT"/>
        </w:rPr>
        <w:t>o‘</w:t>
      </w:r>
      <w:r w:rsidRPr="00FC37C5">
        <w:rPr>
          <w:rFonts w:cs="Traditional Arabic"/>
          <w:bCs/>
          <w:szCs w:val="40"/>
          <w:lang w:val="it-IT"/>
        </w:rPr>
        <w:t>lgan Qur</w:t>
      </w:r>
      <w:r w:rsidR="000144E4" w:rsidRPr="00FC37C5">
        <w:rPr>
          <w:rFonts w:cs="Traditional Arabic"/>
          <w:bCs/>
          <w:szCs w:val="40"/>
          <w:lang w:val="it-IT"/>
        </w:rPr>
        <w:t>’</w:t>
      </w:r>
      <w:r w:rsidRPr="00FC37C5">
        <w:rPr>
          <w:rFonts w:cs="Traditional Arabic"/>
          <w:bCs/>
          <w:szCs w:val="40"/>
          <w:lang w:val="it-IT"/>
        </w:rPr>
        <w:t>onning horiquloda sohib b</w:t>
      </w:r>
      <w:r w:rsidR="000144E4" w:rsidRPr="00FC37C5">
        <w:rPr>
          <w:rFonts w:cs="Traditional Arabic"/>
          <w:bCs/>
          <w:szCs w:val="40"/>
          <w:lang w:val="it-IT"/>
        </w:rPr>
        <w:t>o‘</w:t>
      </w:r>
      <w:r w:rsidRPr="00FC37C5">
        <w:rPr>
          <w:rFonts w:cs="Traditional Arabic"/>
          <w:bCs/>
          <w:szCs w:val="40"/>
          <w:lang w:val="it-IT"/>
        </w:rPr>
        <w:t>lgan jome</w:t>
      </w:r>
      <w:r w:rsidR="000144E4" w:rsidRPr="00FC37C5">
        <w:rPr>
          <w:rFonts w:cs="Traditional Arabic"/>
          <w:bCs/>
          <w:szCs w:val="40"/>
          <w:lang w:val="it-IT"/>
        </w:rPr>
        <w:t>’</w:t>
      </w:r>
      <w:r w:rsidRPr="00FC37C5">
        <w:rPr>
          <w:rFonts w:cs="Traditional Arabic"/>
          <w:bCs/>
          <w:szCs w:val="40"/>
          <w:lang w:val="it-IT"/>
        </w:rPr>
        <w:t>iyati va vus</w:t>
      </w:r>
      <w:r w:rsidR="000144E4" w:rsidRPr="00FC37C5">
        <w:rPr>
          <w:rFonts w:cs="Traditional Arabic"/>
          <w:bCs/>
          <w:szCs w:val="40"/>
          <w:lang w:val="it-IT"/>
        </w:rPr>
        <w:t>’</w:t>
      </w:r>
      <w:r w:rsidRPr="00FC37C5">
        <w:rPr>
          <w:rFonts w:cs="Traditional Arabic"/>
          <w:bCs/>
          <w:szCs w:val="40"/>
          <w:lang w:val="it-IT"/>
        </w:rPr>
        <w:t>ati bilan barobar, tabaqoti basharning hissiyotiga qilgan mur</w:t>
      </w:r>
      <w:r w:rsidR="000144E4" w:rsidRPr="00FC37C5">
        <w:rPr>
          <w:rFonts w:cs="Traditional Arabic"/>
          <w:bCs/>
          <w:szCs w:val="40"/>
          <w:lang w:val="it-IT"/>
        </w:rPr>
        <w:t>o‘</w:t>
      </w:r>
      <w:r w:rsidRPr="00FC37C5">
        <w:rPr>
          <w:rFonts w:cs="Traditional Arabic"/>
          <w:bCs/>
          <w:szCs w:val="40"/>
          <w:lang w:val="it-IT"/>
        </w:rPr>
        <w:t>ati va erkalashlari, xususan eng katta tabaqani tashkil qilgan avomi nosning fahmini erkalab, tavjihi xitob asnosida qilgan tanazzuloti, Qur</w:t>
      </w:r>
      <w:r w:rsidR="000144E4" w:rsidRPr="00FC37C5">
        <w:rPr>
          <w:rFonts w:cs="Traditional Arabic"/>
          <w:bCs/>
          <w:szCs w:val="40"/>
          <w:lang w:val="it-IT"/>
        </w:rPr>
        <w:t>’</w:t>
      </w:r>
      <w:r w:rsidRPr="00FC37C5">
        <w:rPr>
          <w:rFonts w:cs="Traditional Arabic"/>
          <w:bCs/>
          <w:szCs w:val="40"/>
          <w:lang w:val="it-IT"/>
        </w:rPr>
        <w:t>onning kamoli balo</w:t>
      </w:r>
      <w:r w:rsidR="000144E4" w:rsidRPr="00FC37C5">
        <w:rPr>
          <w:rFonts w:cs="Traditional Arabic"/>
          <w:bCs/>
          <w:szCs w:val="40"/>
          <w:lang w:val="it-IT"/>
        </w:rPr>
        <w:t>g‘</w:t>
      </w:r>
      <w:r w:rsidRPr="00FC37C5">
        <w:rPr>
          <w:rFonts w:cs="Traditional Arabic"/>
          <w:bCs/>
          <w:szCs w:val="40"/>
          <w:lang w:val="it-IT"/>
        </w:rPr>
        <w:t>atiga dalil va bahir bir burhon b</w:t>
      </w:r>
      <w:r w:rsidR="000144E4" w:rsidRPr="00FC37C5">
        <w:rPr>
          <w:rFonts w:cs="Traditional Arabic"/>
          <w:bCs/>
          <w:szCs w:val="40"/>
          <w:lang w:val="it-IT"/>
        </w:rPr>
        <w:t>o‘</w:t>
      </w:r>
      <w:r w:rsidRPr="00FC37C5">
        <w:rPr>
          <w:rFonts w:cs="Traditional Arabic"/>
          <w:bCs/>
          <w:szCs w:val="40"/>
          <w:lang w:val="it-IT"/>
        </w:rPr>
        <w:t>lgani holda, xasta b</w:t>
      </w:r>
      <w:r w:rsidR="000144E4" w:rsidRPr="00FC37C5">
        <w:rPr>
          <w:rFonts w:cs="Traditional Arabic"/>
          <w:bCs/>
          <w:szCs w:val="40"/>
          <w:lang w:val="it-IT"/>
        </w:rPr>
        <w:t>o‘</w:t>
      </w:r>
      <w:r w:rsidRPr="00FC37C5">
        <w:rPr>
          <w:rFonts w:cs="Traditional Arabic"/>
          <w:bCs/>
          <w:szCs w:val="40"/>
          <w:lang w:val="it-IT"/>
        </w:rPr>
        <w:t>lgan nafslarning zalolatiga sabab b</w:t>
      </w:r>
      <w:r w:rsidR="000144E4" w:rsidRPr="00FC37C5">
        <w:rPr>
          <w:rFonts w:cs="Traditional Arabic"/>
          <w:bCs/>
          <w:szCs w:val="40"/>
          <w:lang w:val="it-IT"/>
        </w:rPr>
        <w:t>o‘</w:t>
      </w:r>
      <w:r w:rsidRPr="00FC37C5">
        <w:rPr>
          <w:rFonts w:cs="Traditional Arabic"/>
          <w:bCs/>
          <w:szCs w:val="40"/>
          <w:lang w:val="it-IT"/>
        </w:rPr>
        <w:t>lgan. Chunki zamonlarning ehtiyojlari mutaxolifdir. Insonlar fikr, his, zakovat, ahmoqlik jihatidan bir emas. Qur</w:t>
      </w:r>
      <w:r w:rsidR="000144E4" w:rsidRPr="00FC37C5">
        <w:rPr>
          <w:rFonts w:cs="Traditional Arabic"/>
          <w:bCs/>
          <w:szCs w:val="40"/>
          <w:lang w:val="it-IT"/>
        </w:rPr>
        <w:t>’</w:t>
      </w:r>
      <w:r w:rsidRPr="00FC37C5">
        <w:rPr>
          <w:rFonts w:cs="Traditional Arabic"/>
          <w:bCs/>
          <w:szCs w:val="40"/>
          <w:lang w:val="it-IT"/>
        </w:rPr>
        <w:t>on murshiddir, irshod umumiy b</w:t>
      </w:r>
      <w:r w:rsidR="000144E4" w:rsidRPr="00FC37C5">
        <w:rPr>
          <w:rFonts w:cs="Traditional Arabic"/>
          <w:bCs/>
          <w:szCs w:val="40"/>
          <w:lang w:val="it-IT"/>
        </w:rPr>
        <w:t>o‘</w:t>
      </w:r>
      <w:r w:rsidRPr="00FC37C5">
        <w:rPr>
          <w:rFonts w:cs="Traditional Arabic"/>
          <w:bCs/>
          <w:szCs w:val="40"/>
          <w:lang w:val="it-IT"/>
        </w:rPr>
        <w:t xml:space="preserve">ladi. Shuning uchun, </w:t>
      </w:r>
      <w:r w:rsidRPr="00FC37C5">
        <w:rPr>
          <w:rFonts w:cs="Traditional Arabic"/>
          <w:bCs/>
          <w:szCs w:val="40"/>
          <w:lang w:val="it-IT"/>
        </w:rPr>
        <w:lastRenderedPageBreak/>
        <w:t>Qur</w:t>
      </w:r>
      <w:r w:rsidR="000144E4" w:rsidRPr="00FC37C5">
        <w:rPr>
          <w:rFonts w:cs="Traditional Arabic"/>
          <w:bCs/>
          <w:szCs w:val="40"/>
          <w:lang w:val="it-IT"/>
        </w:rPr>
        <w:t>’</w:t>
      </w:r>
      <w:r w:rsidRPr="00FC37C5">
        <w:rPr>
          <w:rFonts w:cs="Traditional Arabic"/>
          <w:bCs/>
          <w:szCs w:val="40"/>
          <w:lang w:val="it-IT"/>
        </w:rPr>
        <w:t>onning ifodalari zamonlarning ehtiyojlariga, maqomlarning iqtizosiga, muxotoblarning vaziyatlariga k</w:t>
      </w:r>
      <w:r w:rsidR="000144E4" w:rsidRPr="00FC37C5">
        <w:rPr>
          <w:rFonts w:cs="Traditional Arabic"/>
          <w:bCs/>
          <w:szCs w:val="40"/>
          <w:lang w:val="it-IT"/>
        </w:rPr>
        <w:t>o‘</w:t>
      </w:r>
      <w:r w:rsidRPr="00FC37C5">
        <w:rPr>
          <w:rFonts w:cs="Traditional Arabic"/>
          <w:bCs/>
          <w:szCs w:val="40"/>
          <w:lang w:val="it-IT"/>
        </w:rPr>
        <w:t>ra boshqa-boshqadir. Haqiqati hol bu markazda ekan, eng yuksak, eng g</w:t>
      </w:r>
      <w:r w:rsidR="000144E4" w:rsidRPr="00FC37C5">
        <w:rPr>
          <w:rFonts w:cs="Traditional Arabic"/>
          <w:bCs/>
          <w:szCs w:val="40"/>
          <w:lang w:val="it-IT"/>
        </w:rPr>
        <w:t>o‘</w:t>
      </w:r>
      <w:r w:rsidRPr="00FC37C5">
        <w:rPr>
          <w:rFonts w:cs="Traditional Arabic"/>
          <w:bCs/>
          <w:szCs w:val="40"/>
          <w:lang w:val="it-IT"/>
        </w:rPr>
        <w:t>zal ifoda turlarini Qur</w:t>
      </w:r>
      <w:r w:rsidR="000144E4" w:rsidRPr="00FC37C5">
        <w:rPr>
          <w:rFonts w:cs="Traditional Arabic"/>
          <w:bCs/>
          <w:szCs w:val="40"/>
          <w:lang w:val="it-IT"/>
        </w:rPr>
        <w:t>’</w:t>
      </w:r>
      <w:r w:rsidRPr="00FC37C5">
        <w:rPr>
          <w:rFonts w:cs="Traditional Arabic"/>
          <w:bCs/>
          <w:szCs w:val="40"/>
          <w:lang w:val="it-IT"/>
        </w:rPr>
        <w:t>onning har bir ifodasida qidirish xato b</w:t>
      </w:r>
      <w:r w:rsidR="000144E4" w:rsidRPr="00FC37C5">
        <w:rPr>
          <w:rFonts w:cs="Traditional Arabic"/>
          <w:bCs/>
          <w:szCs w:val="40"/>
          <w:lang w:val="it-IT"/>
        </w:rPr>
        <w:t>o‘</w:t>
      </w:r>
      <w:r w:rsidRPr="00FC37C5">
        <w:rPr>
          <w:rFonts w:cs="Traditional Arabic"/>
          <w:bCs/>
          <w:szCs w:val="40"/>
          <w:lang w:val="it-IT"/>
        </w:rPr>
        <w:t>lgani kabi; muxotobning hissiga, fahmiga uy</w:t>
      </w:r>
      <w:r w:rsidR="000144E4" w:rsidRPr="00FC37C5">
        <w:rPr>
          <w:rFonts w:cs="Traditional Arabic"/>
          <w:bCs/>
          <w:szCs w:val="40"/>
          <w:lang w:val="it-IT"/>
        </w:rPr>
        <w:t>g‘</w:t>
      </w:r>
      <w:r w:rsidRPr="00FC37C5">
        <w:rPr>
          <w:rFonts w:cs="Traditional Arabic"/>
          <w:bCs/>
          <w:szCs w:val="40"/>
          <w:lang w:val="it-IT"/>
        </w:rPr>
        <w:t>un b</w:t>
      </w:r>
      <w:r w:rsidR="000144E4" w:rsidRPr="00FC37C5">
        <w:rPr>
          <w:rFonts w:cs="Traditional Arabic"/>
          <w:bCs/>
          <w:szCs w:val="40"/>
          <w:lang w:val="it-IT"/>
        </w:rPr>
        <w:t>o‘</w:t>
      </w:r>
      <w:r w:rsidRPr="00FC37C5">
        <w:rPr>
          <w:rFonts w:cs="Traditional Arabic"/>
          <w:bCs/>
          <w:szCs w:val="40"/>
          <w:lang w:val="it-IT"/>
        </w:rPr>
        <w:t>lgan bir uslubning mezon va mirsodi bilan mutakallimga qaragan albatta zalolatga tushadi.</w:t>
      </w:r>
    </w:p>
    <w:p w14:paraId="15270D58" w14:textId="77777777" w:rsidR="00A577F5" w:rsidRPr="00FC37C5" w:rsidRDefault="00A577F5" w:rsidP="00A577F5">
      <w:pPr>
        <w:spacing w:before="100" w:beforeAutospacing="1" w:after="100" w:afterAutospacing="1"/>
        <w:ind w:right="368"/>
        <w:jc w:val="center"/>
        <w:rPr>
          <w:b/>
          <w:lang w:val="it-IT"/>
        </w:rPr>
      </w:pPr>
      <w:r w:rsidRPr="00FC37C5">
        <w:rPr>
          <w:rFonts w:cs="Traditional Arabic"/>
          <w:b/>
          <w:bCs/>
          <w:szCs w:val="40"/>
          <w:lang w:val="it-IT"/>
        </w:rPr>
        <w:t>Ramz</w:t>
      </w:r>
    </w:p>
    <w:p w14:paraId="1637B027"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t>Birodar! Dunyoning uch vajhi bordir:</w:t>
      </w:r>
    </w:p>
    <w:p w14:paraId="716D9112" w14:textId="77777777" w:rsidR="00A577F5" w:rsidRPr="00FC37C5" w:rsidRDefault="00A577F5" w:rsidP="00A577F5">
      <w:pPr>
        <w:spacing w:before="100" w:beforeAutospacing="1" w:after="100" w:afterAutospacing="1"/>
        <w:ind w:right="369" w:firstLine="709"/>
        <w:jc w:val="lowKashida"/>
      </w:pPr>
      <w:proofErr w:type="spellStart"/>
      <w:r w:rsidRPr="00FC37C5">
        <w:rPr>
          <w:rFonts w:cs="Traditional Arabic"/>
          <w:bCs/>
          <w:szCs w:val="40"/>
        </w:rPr>
        <w:t>Birisi</w:t>
      </w:r>
      <w:proofErr w:type="spellEnd"/>
      <w:r w:rsidRPr="00FC37C5">
        <w:rPr>
          <w:rFonts w:cs="Traditional Arabic"/>
          <w:bCs/>
          <w:szCs w:val="40"/>
        </w:rPr>
        <w:t xml:space="preserve">: </w:t>
      </w:r>
      <w:proofErr w:type="spellStart"/>
      <w:r w:rsidRPr="00FC37C5">
        <w:rPr>
          <w:rFonts w:cs="Traditional Arabic"/>
          <w:bCs/>
          <w:szCs w:val="40"/>
        </w:rPr>
        <w:t>Oxiratga</w:t>
      </w:r>
      <w:proofErr w:type="spellEnd"/>
      <w:r w:rsidRPr="00FC37C5">
        <w:rPr>
          <w:rFonts w:cs="Traditional Arabic"/>
          <w:bCs/>
          <w:szCs w:val="40"/>
        </w:rPr>
        <w:t xml:space="preserve"> </w:t>
      </w:r>
      <w:proofErr w:type="spellStart"/>
      <w:r w:rsidRPr="00FC37C5">
        <w:rPr>
          <w:rFonts w:cs="Traditional Arabic"/>
          <w:bCs/>
          <w:szCs w:val="40"/>
        </w:rPr>
        <w:t>qaraydi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ekinzoridir</w:t>
      </w:r>
      <w:proofErr w:type="spellEnd"/>
      <w:r w:rsidRPr="00FC37C5">
        <w:rPr>
          <w:rFonts w:cs="Traditional Arabic"/>
          <w:bCs/>
          <w:szCs w:val="40"/>
        </w:rPr>
        <w:t>.</w:t>
      </w:r>
    </w:p>
    <w:p w14:paraId="136355A1"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t>Ikkinchisi: Asmo-i husnaga qaraydi. Chunki ularning maktab va dastgohlaridir.</w:t>
      </w:r>
    </w:p>
    <w:p w14:paraId="64D8BF27" w14:textId="77777777" w:rsidR="00A577F5" w:rsidRPr="00FC37C5" w:rsidRDefault="00A577F5" w:rsidP="00A577F5">
      <w:pPr>
        <w:spacing w:before="100" w:beforeAutospacing="1" w:after="100" w:afterAutospacing="1"/>
        <w:ind w:right="369" w:firstLine="709"/>
        <w:jc w:val="lowKashida"/>
      </w:pPr>
      <w:proofErr w:type="spellStart"/>
      <w:r w:rsidRPr="00FC37C5">
        <w:rPr>
          <w:rFonts w:cs="Traditional Arabic"/>
          <w:bCs/>
          <w:szCs w:val="40"/>
        </w:rPr>
        <w:t>Uchinchisi</w:t>
      </w:r>
      <w:proofErr w:type="spellEnd"/>
      <w:r w:rsidRPr="00FC37C5">
        <w:rPr>
          <w:rFonts w:cs="Traditional Arabic"/>
          <w:bCs/>
          <w:szCs w:val="40"/>
        </w:rPr>
        <w:t xml:space="preserve">: </w:t>
      </w:r>
      <w:proofErr w:type="spellStart"/>
      <w:r w:rsidRPr="00FC37C5">
        <w:rPr>
          <w:rFonts w:cs="Traditional Arabic"/>
          <w:bCs/>
          <w:szCs w:val="40"/>
        </w:rPr>
        <w:t>Qasddan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w:t>
      </w:r>
      <w:r w:rsidR="000144E4" w:rsidRPr="00FC37C5">
        <w:rPr>
          <w:rFonts w:cs="Traditional Arabic"/>
          <w:bCs/>
          <w:szCs w:val="40"/>
        </w:rPr>
        <w:t>o‘</w:t>
      </w:r>
      <w:r w:rsidRPr="00FC37C5">
        <w:rPr>
          <w:rFonts w:cs="Traditional Arabic"/>
          <w:bCs/>
          <w:szCs w:val="40"/>
        </w:rPr>
        <w:t>ziga</w:t>
      </w:r>
      <w:proofErr w:type="spellEnd"/>
      <w:r w:rsidRPr="00FC37C5">
        <w:rPr>
          <w:rFonts w:cs="Traditional Arabic"/>
          <w:bCs/>
          <w:szCs w:val="40"/>
        </w:rPr>
        <w:t xml:space="preserve"> </w:t>
      </w:r>
      <w:proofErr w:type="spellStart"/>
      <w:r w:rsidRPr="00FC37C5">
        <w:rPr>
          <w:rFonts w:cs="Traditional Arabic"/>
          <w:bCs/>
          <w:szCs w:val="40"/>
        </w:rPr>
        <w:t>qaraydi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vajh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insonlarning</w:t>
      </w:r>
      <w:proofErr w:type="spellEnd"/>
      <w:r w:rsidRPr="00FC37C5">
        <w:rPr>
          <w:rFonts w:cs="Traditional Arabic"/>
          <w:bCs/>
          <w:szCs w:val="40"/>
        </w:rPr>
        <w:t xml:space="preserve"> </w:t>
      </w:r>
      <w:proofErr w:type="spellStart"/>
      <w:r w:rsidRPr="00FC37C5">
        <w:rPr>
          <w:rFonts w:cs="Traditional Arabic"/>
          <w:bCs/>
          <w:szCs w:val="40"/>
        </w:rPr>
        <w:t>havasotiga</w:t>
      </w:r>
      <w:proofErr w:type="spellEnd"/>
      <w:r w:rsidRPr="00FC37C5">
        <w:rPr>
          <w:rFonts w:cs="Traditional Arabic"/>
          <w:bCs/>
          <w:szCs w:val="40"/>
        </w:rPr>
        <w:t xml:space="preserve">, </w:t>
      </w:r>
      <w:proofErr w:type="spellStart"/>
      <w:r w:rsidRPr="00FC37C5">
        <w:rPr>
          <w:rFonts w:cs="Traditional Arabic"/>
          <w:bCs/>
          <w:szCs w:val="40"/>
        </w:rPr>
        <w:t>xohishlariga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takolifiga</w:t>
      </w:r>
      <w:proofErr w:type="spellEnd"/>
      <w:r w:rsidRPr="00FC37C5">
        <w:rPr>
          <w:rFonts w:cs="Traditional Arabic"/>
          <w:bCs/>
          <w:szCs w:val="40"/>
        </w:rPr>
        <w:t xml:space="preserve"> </w:t>
      </w:r>
      <w:proofErr w:type="spellStart"/>
      <w:r w:rsidRPr="00FC37C5">
        <w:rPr>
          <w:rFonts w:cs="Traditional Arabic"/>
          <w:bCs/>
          <w:szCs w:val="40"/>
        </w:rPr>
        <w:t>mador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Nuri</w:t>
      </w:r>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dunyoning</w:t>
      </w:r>
      <w:proofErr w:type="spellEnd"/>
      <w:r w:rsidRPr="00FC37C5">
        <w:rPr>
          <w:rFonts w:cs="Traditional Arabic"/>
          <w:bCs/>
          <w:szCs w:val="40"/>
        </w:rPr>
        <w:t xml:space="preserve"> </w:t>
      </w:r>
      <w:proofErr w:type="spellStart"/>
      <w:r w:rsidRPr="00FC37C5">
        <w:rPr>
          <w:rFonts w:cs="Traditional Arabic"/>
          <w:bCs/>
          <w:szCs w:val="40"/>
        </w:rPr>
        <w:t>avvalgi</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vajhiga</w:t>
      </w:r>
      <w:proofErr w:type="spellEnd"/>
      <w:r w:rsidRPr="00FC37C5">
        <w:rPr>
          <w:rFonts w:cs="Traditional Arabic"/>
          <w:bCs/>
          <w:szCs w:val="40"/>
        </w:rPr>
        <w:t xml:space="preserve"> </w:t>
      </w:r>
      <w:proofErr w:type="spellStart"/>
      <w:r w:rsidRPr="00FC37C5">
        <w:rPr>
          <w:rFonts w:cs="Traditional Arabic"/>
          <w:bCs/>
          <w:szCs w:val="40"/>
        </w:rPr>
        <w:t>qarash</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jannat</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Uchinchi</w:t>
      </w:r>
      <w:proofErr w:type="spellEnd"/>
      <w:r w:rsidRPr="00FC37C5">
        <w:rPr>
          <w:rFonts w:cs="Traditional Arabic"/>
          <w:bCs/>
          <w:szCs w:val="40"/>
        </w:rPr>
        <w:t xml:space="preserve"> </w:t>
      </w:r>
      <w:proofErr w:type="spellStart"/>
      <w:r w:rsidRPr="00FC37C5">
        <w:rPr>
          <w:rFonts w:cs="Traditional Arabic"/>
          <w:bCs/>
          <w:szCs w:val="40"/>
        </w:rPr>
        <w:t>vajh</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dunyoning</w:t>
      </w:r>
      <w:proofErr w:type="spellEnd"/>
      <w:r w:rsidRPr="00FC37C5">
        <w:rPr>
          <w:rFonts w:cs="Traditional Arabic"/>
          <w:bCs/>
          <w:szCs w:val="40"/>
        </w:rPr>
        <w:t xml:space="preserve"> </w:t>
      </w:r>
      <w:proofErr w:type="spellStart"/>
      <w:r w:rsidRPr="00FC37C5">
        <w:rPr>
          <w:rFonts w:cs="Traditional Arabic"/>
          <w:bCs/>
          <w:szCs w:val="40"/>
        </w:rPr>
        <w:t>fano</w:t>
      </w:r>
      <w:proofErr w:type="spellEnd"/>
      <w:r w:rsidRPr="00FC37C5">
        <w:rPr>
          <w:rFonts w:cs="Traditional Arabic"/>
          <w:bCs/>
          <w:szCs w:val="40"/>
        </w:rPr>
        <w:t xml:space="preserve"> </w:t>
      </w:r>
      <w:proofErr w:type="spellStart"/>
      <w:r w:rsidRPr="00FC37C5">
        <w:rPr>
          <w:rFonts w:cs="Traditional Arabic"/>
          <w:bCs/>
          <w:szCs w:val="40"/>
        </w:rPr>
        <w:t>yuzidirki</w:t>
      </w:r>
      <w:proofErr w:type="spellEnd"/>
      <w:r w:rsidRPr="00FC37C5">
        <w:rPr>
          <w:rFonts w:cs="Traditional Arabic"/>
          <w:bCs/>
          <w:szCs w:val="40"/>
        </w:rPr>
        <w:t xml:space="preserve">, </w:t>
      </w:r>
      <w:proofErr w:type="spellStart"/>
      <w:r w:rsidRPr="00FC37C5">
        <w:rPr>
          <w:rFonts w:cs="Traditional Arabic"/>
          <w:bCs/>
          <w:szCs w:val="40"/>
        </w:rPr>
        <w:t>zotiy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ahamiyatli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w:t>
      </w:r>
    </w:p>
    <w:p w14:paraId="6A2A27D0" w14:textId="77777777" w:rsidR="00A577F5" w:rsidRPr="00FC37C5" w:rsidRDefault="00A577F5" w:rsidP="00A577F5">
      <w:pPr>
        <w:spacing w:before="100" w:beforeAutospacing="1" w:after="100" w:afterAutospacing="1"/>
        <w:ind w:right="369" w:firstLine="709"/>
        <w:jc w:val="center"/>
        <w:rPr>
          <w:b/>
        </w:rPr>
      </w:pPr>
      <w:proofErr w:type="spellStart"/>
      <w:r w:rsidRPr="00FC37C5">
        <w:rPr>
          <w:rFonts w:cs="Traditional Arabic"/>
          <w:b/>
          <w:bCs/>
          <w:szCs w:val="40"/>
        </w:rPr>
        <w:t>Ramz</w:t>
      </w:r>
      <w:proofErr w:type="spellEnd"/>
    </w:p>
    <w:p w14:paraId="6E463EEF" w14:textId="77777777" w:rsidR="00A577F5" w:rsidRPr="00FC37C5" w:rsidRDefault="00A577F5" w:rsidP="00A577F5">
      <w:pPr>
        <w:spacing w:before="100" w:beforeAutospacing="1" w:after="100" w:afterAutospacing="1"/>
        <w:ind w:right="369"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badani</w:t>
      </w:r>
      <w:proofErr w:type="spellEnd"/>
      <w:r w:rsidRPr="00FC37C5">
        <w:rPr>
          <w:rFonts w:cs="Traditional Arabic"/>
          <w:bCs/>
          <w:szCs w:val="40"/>
        </w:rPr>
        <w:t xml:space="preserve">, </w:t>
      </w:r>
      <w:proofErr w:type="spellStart"/>
      <w:r w:rsidRPr="00FC37C5">
        <w:rPr>
          <w:rFonts w:cs="Traditional Arabic"/>
          <w:bCs/>
          <w:szCs w:val="40"/>
        </w:rPr>
        <w:t>amvoli</w:t>
      </w:r>
      <w:proofErr w:type="spellEnd"/>
      <w:r w:rsidRPr="00FC37C5">
        <w:rPr>
          <w:rFonts w:cs="Traditional Arabic"/>
          <w:bCs/>
          <w:szCs w:val="40"/>
        </w:rPr>
        <w:t xml:space="preserve"> </w:t>
      </w:r>
      <w:proofErr w:type="spellStart"/>
      <w:r w:rsidRPr="00FC37C5">
        <w:rPr>
          <w:rFonts w:cs="Traditional Arabic"/>
          <w:bCs/>
          <w:szCs w:val="40"/>
        </w:rPr>
        <w:t>miriyadan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askarning</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hayvon</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U </w:t>
      </w:r>
      <w:proofErr w:type="spellStart"/>
      <w:r w:rsidRPr="00FC37C5">
        <w:rPr>
          <w:rFonts w:cs="Traditional Arabic"/>
          <w:bCs/>
          <w:szCs w:val="40"/>
        </w:rPr>
        <w:t>askar</w:t>
      </w:r>
      <w:proofErr w:type="spellEnd"/>
      <w:r w:rsidRPr="00FC37C5">
        <w:rPr>
          <w:rFonts w:cs="Traditional Arabic"/>
          <w:bCs/>
          <w:szCs w:val="40"/>
        </w:rPr>
        <w:t xml:space="preserve"> u </w:t>
      </w:r>
      <w:proofErr w:type="spellStart"/>
      <w:r w:rsidRPr="00FC37C5">
        <w:rPr>
          <w:rFonts w:cs="Traditional Arabic"/>
          <w:bCs/>
          <w:szCs w:val="40"/>
        </w:rPr>
        <w:t>hayvonni</w:t>
      </w:r>
      <w:proofErr w:type="spellEnd"/>
      <w:r w:rsidRPr="00FC37C5">
        <w:rPr>
          <w:rFonts w:cs="Traditional Arabic"/>
          <w:bCs/>
          <w:szCs w:val="40"/>
        </w:rPr>
        <w:t xml:space="preserve"> </w:t>
      </w:r>
      <w:proofErr w:type="spellStart"/>
      <w:r w:rsidRPr="00FC37C5">
        <w:rPr>
          <w:rFonts w:cs="Traditional Arabic"/>
          <w:bCs/>
          <w:szCs w:val="40"/>
        </w:rPr>
        <w:t>oziqlantirishga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xizmatiga</w:t>
      </w:r>
      <w:proofErr w:type="spellEnd"/>
      <w:r w:rsidRPr="00FC37C5">
        <w:rPr>
          <w:rFonts w:cs="Traditional Arabic"/>
          <w:bCs/>
          <w:szCs w:val="40"/>
        </w:rPr>
        <w:t xml:space="preserve"> </w:t>
      </w:r>
      <w:proofErr w:type="spellStart"/>
      <w:r w:rsidRPr="00FC37C5">
        <w:rPr>
          <w:rFonts w:cs="Traditional Arabic"/>
          <w:bCs/>
          <w:szCs w:val="40"/>
        </w:rPr>
        <w:t>mukallaf</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vujudni</w:t>
      </w:r>
      <w:proofErr w:type="spellEnd"/>
      <w:r w:rsidRPr="00FC37C5">
        <w:rPr>
          <w:rFonts w:cs="Traditional Arabic"/>
          <w:bCs/>
          <w:szCs w:val="40"/>
        </w:rPr>
        <w:t xml:space="preserve"> </w:t>
      </w:r>
      <w:proofErr w:type="spellStart"/>
      <w:r w:rsidRPr="00FC37C5">
        <w:rPr>
          <w:rFonts w:cs="Traditional Arabic"/>
          <w:bCs/>
          <w:szCs w:val="40"/>
        </w:rPr>
        <w:t>oziqlantirishga</w:t>
      </w:r>
      <w:proofErr w:type="spellEnd"/>
      <w:r w:rsidRPr="00FC37C5">
        <w:rPr>
          <w:rFonts w:cs="Traditional Arabic"/>
          <w:bCs/>
          <w:szCs w:val="40"/>
        </w:rPr>
        <w:t xml:space="preserve"> </w:t>
      </w:r>
      <w:proofErr w:type="spellStart"/>
      <w:r w:rsidRPr="00FC37C5">
        <w:rPr>
          <w:rFonts w:cs="Traditional Arabic"/>
          <w:bCs/>
          <w:szCs w:val="40"/>
        </w:rPr>
        <w:t>mukallafdir</w:t>
      </w:r>
      <w:proofErr w:type="spellEnd"/>
      <w:r w:rsidRPr="00FC37C5">
        <w:rPr>
          <w:rFonts w:cs="Traditional Arabic"/>
          <w:bCs/>
          <w:szCs w:val="40"/>
        </w:rPr>
        <w:t>.</w:t>
      </w:r>
    </w:p>
    <w:p w14:paraId="17E95801" w14:textId="77777777" w:rsidR="00A577F5" w:rsidRPr="00FC37C5" w:rsidRDefault="00A577F5" w:rsidP="00A577F5">
      <w:pPr>
        <w:spacing w:before="100" w:beforeAutospacing="1" w:after="100" w:afterAutospacing="1"/>
        <w:ind w:right="369" w:firstLine="709"/>
        <w:jc w:val="lowKashida"/>
      </w:pPr>
      <w:r w:rsidRPr="00FC37C5">
        <w:rPr>
          <w:rFonts w:cs="Traditional Arabic"/>
          <w:bCs/>
          <w:szCs w:val="40"/>
        </w:rPr>
        <w:t xml:space="preserve">Aziz </w:t>
      </w:r>
      <w:proofErr w:type="spellStart"/>
      <w:r w:rsidRPr="00FC37C5">
        <w:rPr>
          <w:rFonts w:cs="Traditional Arabic"/>
          <w:bCs/>
          <w:szCs w:val="40"/>
        </w:rPr>
        <w:t>qardoshlarim</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yerda</w:t>
      </w:r>
      <w:proofErr w:type="spellEnd"/>
      <w:r w:rsidRPr="00FC37C5">
        <w:rPr>
          <w:rFonts w:cs="Traditional Arabic"/>
          <w:bCs/>
          <w:szCs w:val="40"/>
        </w:rPr>
        <w:t xml:space="preserve"> </w:t>
      </w:r>
      <w:proofErr w:type="spellStart"/>
      <w:r w:rsidRPr="00FC37C5">
        <w:rPr>
          <w:rFonts w:cs="Traditional Arabic"/>
          <w:bCs/>
          <w:szCs w:val="40"/>
        </w:rPr>
        <w:t>menga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zni</w:t>
      </w:r>
      <w:proofErr w:type="spellEnd"/>
      <w:r w:rsidRPr="00FC37C5">
        <w:rPr>
          <w:rFonts w:cs="Traditional Arabic"/>
          <w:bCs/>
          <w:szCs w:val="40"/>
        </w:rPr>
        <w:t xml:space="preserve"> </w:t>
      </w:r>
      <w:proofErr w:type="spellStart"/>
      <w:r w:rsidRPr="00FC37C5">
        <w:rPr>
          <w:rFonts w:cs="Traditional Arabic"/>
          <w:bCs/>
          <w:szCs w:val="40"/>
        </w:rPr>
        <w:t>ayttirgan</w:t>
      </w:r>
      <w:proofErr w:type="spellEnd"/>
      <w:r w:rsidRPr="00FC37C5">
        <w:rPr>
          <w:rFonts w:cs="Traditional Arabic"/>
          <w:bCs/>
          <w:szCs w:val="40"/>
        </w:rPr>
        <w:t xml:space="preserve">, </w:t>
      </w:r>
      <w:proofErr w:type="spellStart"/>
      <w:r w:rsidRPr="00FC37C5">
        <w:rPr>
          <w:rFonts w:cs="Traditional Arabic"/>
          <w:bCs/>
          <w:szCs w:val="40"/>
        </w:rPr>
        <w:t>nafsim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munoqashamdir</w:t>
      </w:r>
      <w:proofErr w:type="spellEnd"/>
      <w:r w:rsidRPr="00FC37C5">
        <w:rPr>
          <w:rFonts w:cs="Traditional Arabic"/>
          <w:bCs/>
          <w:szCs w:val="40"/>
        </w:rPr>
        <w:t xml:space="preserve">. </w:t>
      </w:r>
      <w:proofErr w:type="spellStart"/>
      <w:r w:rsidRPr="00FC37C5">
        <w:rPr>
          <w:rFonts w:cs="Traditional Arabic"/>
          <w:bCs/>
          <w:szCs w:val="40"/>
        </w:rPr>
        <w:t>Shundayki</w:t>
      </w:r>
      <w:proofErr w:type="spellEnd"/>
      <w:r w:rsidRPr="00FC37C5">
        <w:rPr>
          <w:rFonts w:cs="Traditional Arabic"/>
          <w:bCs/>
          <w:szCs w:val="40"/>
        </w:rPr>
        <w:t>:</w:t>
      </w:r>
    </w:p>
    <w:p w14:paraId="6DE1D788" w14:textId="77777777" w:rsidR="00A577F5" w:rsidRPr="00FC37C5" w:rsidRDefault="00A577F5" w:rsidP="00A577F5">
      <w:pPr>
        <w:spacing w:before="100" w:beforeAutospacing="1" w:after="100" w:afterAutospacing="1"/>
        <w:ind w:right="369" w:firstLine="709"/>
        <w:jc w:val="lowKashida"/>
      </w:pPr>
      <w:proofErr w:type="spellStart"/>
      <w:r w:rsidRPr="00FC37C5">
        <w:rPr>
          <w:rFonts w:cs="Traditional Arabic"/>
          <w:bCs/>
          <w:szCs w:val="40"/>
        </w:rPr>
        <w:t>Mahosini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g‘</w:t>
      </w:r>
      <w:r w:rsidRPr="00FC37C5">
        <w:rPr>
          <w:rFonts w:cs="Traditional Arabic"/>
          <w:bCs/>
          <w:szCs w:val="40"/>
        </w:rPr>
        <w:t>rur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nafsimga</w:t>
      </w:r>
      <w:proofErr w:type="spellEnd"/>
      <w:r w:rsidRPr="00FC37C5">
        <w:rPr>
          <w:rFonts w:cs="Traditional Arabic"/>
          <w:bCs/>
          <w:szCs w:val="40"/>
        </w:rPr>
        <w:t xml:space="preserve"> </w:t>
      </w:r>
      <w:proofErr w:type="spellStart"/>
      <w:r w:rsidRPr="00FC37C5">
        <w:rPr>
          <w:rFonts w:cs="Traditional Arabic"/>
          <w:bCs/>
          <w:szCs w:val="40"/>
        </w:rPr>
        <w:t>dedimki</w:t>
      </w:r>
      <w:proofErr w:type="spellEnd"/>
      <w:r w:rsidRPr="00FC37C5">
        <w:rPr>
          <w:rFonts w:cs="Traditional Arabic"/>
          <w:bCs/>
          <w:szCs w:val="40"/>
        </w:rPr>
        <w:t>:</w:t>
      </w:r>
    </w:p>
    <w:p w14:paraId="0C166CF4" w14:textId="77777777" w:rsidR="00A577F5" w:rsidRPr="00FC37C5" w:rsidRDefault="00A577F5" w:rsidP="00A577F5">
      <w:pPr>
        <w:spacing w:before="100" w:beforeAutospacing="1" w:after="100" w:afterAutospacing="1"/>
        <w:ind w:right="369" w:firstLine="709"/>
        <w:jc w:val="lowKashida"/>
      </w:pPr>
      <w:r w:rsidRPr="00FC37C5">
        <w:rPr>
          <w:rFonts w:cs="Traditional Arabic"/>
          <w:bCs/>
          <w:szCs w:val="40"/>
        </w:rPr>
        <w:t xml:space="preserve">- Sen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emassan</w:t>
      </w:r>
      <w:proofErr w:type="spellEnd"/>
      <w:r w:rsidRPr="00FC37C5">
        <w:rPr>
          <w:rFonts w:cs="Traditional Arabic"/>
          <w:bCs/>
          <w:szCs w:val="40"/>
        </w:rPr>
        <w:t xml:space="preserve">, </w:t>
      </w:r>
      <w:proofErr w:type="spellStart"/>
      <w:r w:rsidRPr="00FC37C5">
        <w:rPr>
          <w:rFonts w:cs="Traditional Arabic"/>
          <w:bCs/>
          <w:szCs w:val="40"/>
        </w:rPr>
        <w:t>nedir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ururing</w:t>
      </w:r>
      <w:proofErr w:type="spellEnd"/>
      <w:r w:rsidRPr="00FC37C5">
        <w:rPr>
          <w:rFonts w:cs="Traditional Arabic"/>
          <w:bCs/>
          <w:szCs w:val="40"/>
        </w:rPr>
        <w:t>?</w:t>
      </w:r>
    </w:p>
    <w:p w14:paraId="535E7986" w14:textId="77777777" w:rsidR="00A577F5" w:rsidRPr="00FC37C5" w:rsidRDefault="00A577F5" w:rsidP="00A577F5">
      <w:pPr>
        <w:spacing w:before="100" w:beforeAutospacing="1" w:after="100" w:afterAutospacing="1"/>
        <w:ind w:right="369" w:firstLine="709"/>
        <w:jc w:val="lowKashida"/>
      </w:pPr>
      <w:proofErr w:type="spellStart"/>
      <w:r w:rsidRPr="00FC37C5">
        <w:rPr>
          <w:rFonts w:cs="Traditional Arabic"/>
          <w:bCs/>
          <w:szCs w:val="40"/>
        </w:rPr>
        <w:t>Dediki</w:t>
      </w:r>
      <w:proofErr w:type="spellEnd"/>
      <w:r w:rsidRPr="00FC37C5">
        <w:rPr>
          <w:rFonts w:cs="Traditional Arabic"/>
          <w:bCs/>
          <w:szCs w:val="40"/>
        </w:rPr>
        <w:t>:</w:t>
      </w:r>
    </w:p>
    <w:p w14:paraId="6A68DBF3" w14:textId="77777777" w:rsidR="00A577F5" w:rsidRPr="00FC37C5" w:rsidRDefault="00A577F5" w:rsidP="00A577F5">
      <w:pPr>
        <w:spacing w:before="100" w:beforeAutospacing="1" w:after="100" w:afterAutospacing="1"/>
        <w:ind w:right="369" w:firstLine="709"/>
        <w:jc w:val="lowKashida"/>
      </w:pPr>
      <w:r w:rsidRPr="00FC37C5">
        <w:rPr>
          <w:rFonts w:cs="Traditional Arabic"/>
          <w:bCs/>
          <w:szCs w:val="40"/>
        </w:rPr>
        <w:t xml:space="preserve">- </w:t>
      </w:r>
      <w:proofErr w:type="spellStart"/>
      <w:r w:rsidRPr="00FC37C5">
        <w:rPr>
          <w:rFonts w:cs="Traditional Arabic"/>
          <w:bCs/>
          <w:szCs w:val="40"/>
        </w:rPr>
        <w:t>Modomiki</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emasman</w:t>
      </w:r>
      <w:proofErr w:type="spellEnd"/>
      <w:r w:rsidRPr="00FC37C5">
        <w:rPr>
          <w:rFonts w:cs="Traditional Arabic"/>
          <w:bCs/>
          <w:szCs w:val="40"/>
        </w:rPr>
        <w:t xml:space="preserve">, </w:t>
      </w:r>
      <w:proofErr w:type="spellStart"/>
      <w:r w:rsidRPr="00FC37C5">
        <w:rPr>
          <w:rFonts w:cs="Traditional Arabic"/>
          <w:bCs/>
          <w:szCs w:val="40"/>
        </w:rPr>
        <w:t>men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xizmatini</w:t>
      </w:r>
      <w:proofErr w:type="spellEnd"/>
      <w:r w:rsidRPr="00FC37C5">
        <w:rPr>
          <w:rFonts w:cs="Traditional Arabic"/>
          <w:bCs/>
          <w:szCs w:val="40"/>
        </w:rPr>
        <w:t xml:space="preserve"> </w:t>
      </w:r>
      <w:proofErr w:type="spellStart"/>
      <w:r w:rsidRPr="00FC37C5">
        <w:rPr>
          <w:rFonts w:cs="Traditional Arabic"/>
          <w:bCs/>
          <w:szCs w:val="40"/>
        </w:rPr>
        <w:t>qilmayman</w:t>
      </w:r>
      <w:proofErr w:type="spellEnd"/>
      <w:r w:rsidRPr="00FC37C5">
        <w:rPr>
          <w:rFonts w:cs="Traditional Arabic"/>
          <w:bCs/>
          <w:szCs w:val="40"/>
        </w:rPr>
        <w:t>.</w:t>
      </w:r>
    </w:p>
    <w:p w14:paraId="53CAE40D" w14:textId="77777777" w:rsidR="00A577F5" w:rsidRPr="00FC37C5" w:rsidRDefault="00A577F5" w:rsidP="00A577F5">
      <w:pPr>
        <w:spacing w:before="100" w:beforeAutospacing="1" w:after="100" w:afterAutospacing="1"/>
        <w:ind w:right="369" w:firstLine="709"/>
        <w:jc w:val="lowKashida"/>
      </w:pPr>
      <w:proofErr w:type="spellStart"/>
      <w:r w:rsidRPr="00FC37C5">
        <w:rPr>
          <w:rFonts w:cs="Traditional Arabic"/>
          <w:bCs/>
          <w:szCs w:val="40"/>
        </w:rPr>
        <w:t>Dedimki</w:t>
      </w:r>
      <w:proofErr w:type="spellEnd"/>
      <w:r w:rsidRPr="00FC37C5">
        <w:rPr>
          <w:rFonts w:cs="Traditional Arabic"/>
          <w:bCs/>
          <w:szCs w:val="40"/>
        </w:rPr>
        <w:t>:</w:t>
      </w:r>
    </w:p>
    <w:p w14:paraId="299B9A58" w14:textId="77777777" w:rsidR="004A13D9" w:rsidRPr="00FC37C5" w:rsidRDefault="00A577F5" w:rsidP="00A577F5">
      <w:pPr>
        <w:spacing w:before="100" w:beforeAutospacing="1" w:after="100" w:afterAutospacing="1"/>
        <w:ind w:right="369" w:firstLine="709"/>
        <w:jc w:val="lowKashida"/>
        <w:rPr>
          <w:rFonts w:cs="Traditional Arabic"/>
          <w:bCs/>
          <w:szCs w:val="40"/>
        </w:rPr>
      </w:pPr>
      <w:r w:rsidRPr="00FC37C5">
        <w:rPr>
          <w:rFonts w:cs="Traditional Arabic"/>
          <w:bCs/>
          <w:szCs w:val="40"/>
        </w:rPr>
        <w:t xml:space="preserve">- Hoy,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chivinga</w:t>
      </w:r>
      <w:proofErr w:type="spellEnd"/>
      <w:r w:rsidRPr="00FC37C5">
        <w:rPr>
          <w:rFonts w:cs="Traditional Arabic"/>
          <w:bCs/>
          <w:szCs w:val="40"/>
        </w:rPr>
        <w:t xml:space="preserve"> </w:t>
      </w:r>
      <w:proofErr w:type="spellStart"/>
      <w:r w:rsidRPr="00FC37C5">
        <w:rPr>
          <w:rFonts w:cs="Traditional Arabic"/>
          <w:bCs/>
          <w:szCs w:val="40"/>
        </w:rPr>
        <w:t>qara</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oyat</w:t>
      </w:r>
      <w:proofErr w:type="spellEnd"/>
      <w:r w:rsidRPr="00FC37C5">
        <w:rPr>
          <w:rFonts w:cs="Traditional Arabic"/>
          <w:bCs/>
          <w:szCs w:val="40"/>
        </w:rPr>
        <w:t xml:space="preserve"> </w:t>
      </w:r>
      <w:proofErr w:type="spellStart"/>
      <w:r w:rsidRPr="00FC37C5">
        <w:rPr>
          <w:rFonts w:cs="Traditional Arabic"/>
          <w:bCs/>
          <w:szCs w:val="40"/>
        </w:rPr>
        <w:t>kichkina</w:t>
      </w:r>
      <w:proofErr w:type="spellEnd"/>
      <w:r w:rsidRPr="00FC37C5">
        <w:rPr>
          <w:rFonts w:cs="Traditional Arabic"/>
          <w:bCs/>
          <w:szCs w:val="40"/>
        </w:rPr>
        <w:t xml:space="preserve"> </w:t>
      </w:r>
      <w:proofErr w:type="spellStart"/>
      <w:r w:rsidRPr="00FC37C5">
        <w:rPr>
          <w:rFonts w:cs="Traditional Arabic"/>
          <w:bCs/>
          <w:szCs w:val="40"/>
        </w:rPr>
        <w:t>zarif</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qanotlarini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zlarini</w:t>
      </w:r>
      <w:proofErr w:type="spellEnd"/>
      <w:r w:rsidRPr="00FC37C5">
        <w:rPr>
          <w:rFonts w:cs="Traditional Arabic"/>
          <w:bCs/>
          <w:szCs w:val="40"/>
        </w:rPr>
        <w:t xml:space="preserve"> </w:t>
      </w:r>
      <w:proofErr w:type="spellStart"/>
      <w:r w:rsidRPr="00FC37C5">
        <w:rPr>
          <w:rFonts w:cs="Traditional Arabic"/>
          <w:bCs/>
          <w:szCs w:val="40"/>
        </w:rPr>
        <w:t>artadi</w:t>
      </w:r>
      <w:proofErr w:type="spellEnd"/>
      <w:r w:rsidRPr="00FC37C5">
        <w:rPr>
          <w:rFonts w:cs="Traditional Arabic"/>
          <w:bCs/>
          <w:szCs w:val="40"/>
        </w:rPr>
        <w:t xml:space="preserve">, </w:t>
      </w:r>
      <w:proofErr w:type="spellStart"/>
      <w:r w:rsidRPr="00FC37C5">
        <w:rPr>
          <w:rFonts w:cs="Traditional Arabic"/>
          <w:bCs/>
          <w:szCs w:val="40"/>
        </w:rPr>
        <w:t>supuradi</w:t>
      </w:r>
      <w:proofErr w:type="spellEnd"/>
      <w:r w:rsidRPr="00FC37C5">
        <w:rPr>
          <w:rFonts w:cs="Traditional Arabic"/>
          <w:bCs/>
          <w:szCs w:val="40"/>
        </w:rPr>
        <w:t xml:space="preserve">. Hamma </w:t>
      </w:r>
      <w:proofErr w:type="spellStart"/>
      <w:r w:rsidRPr="00FC37C5">
        <w:rPr>
          <w:rFonts w:cs="Traditional Arabic"/>
          <w:bCs/>
          <w:szCs w:val="40"/>
        </w:rPr>
        <w:t>ishini</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Sen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loaqal</w:t>
      </w:r>
      <w:proofErr w:type="spellEnd"/>
      <w:r w:rsidRPr="00FC37C5">
        <w:rPr>
          <w:rFonts w:cs="Traditional Arabic"/>
          <w:bCs/>
          <w:szCs w:val="40"/>
        </w:rPr>
        <w:t xml:space="preserve"> u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vujudingga</w:t>
      </w:r>
      <w:proofErr w:type="spellEnd"/>
      <w:r w:rsidRPr="00FC37C5">
        <w:rPr>
          <w:rFonts w:cs="Traditional Arabic"/>
          <w:bCs/>
          <w:szCs w:val="40"/>
        </w:rPr>
        <w:t xml:space="preserve"> </w:t>
      </w:r>
      <w:proofErr w:type="spellStart"/>
      <w:r w:rsidRPr="00FC37C5">
        <w:rPr>
          <w:rFonts w:cs="Traditional Arabic"/>
          <w:bCs/>
          <w:szCs w:val="40"/>
        </w:rPr>
        <w:t>xizmat</w:t>
      </w:r>
      <w:proofErr w:type="spellEnd"/>
      <w:r w:rsidRPr="00FC37C5">
        <w:rPr>
          <w:rFonts w:cs="Traditional Arabic"/>
          <w:bCs/>
          <w:szCs w:val="40"/>
        </w:rPr>
        <w:t xml:space="preserve"> </w:t>
      </w:r>
      <w:proofErr w:type="spellStart"/>
      <w:r w:rsidRPr="00FC37C5">
        <w:rPr>
          <w:rFonts w:cs="Traditional Arabic"/>
          <w:bCs/>
          <w:szCs w:val="40"/>
        </w:rPr>
        <w:t>qilishing</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iqn</w:t>
      </w:r>
      <w:r w:rsidR="000144E4" w:rsidRPr="00FC37C5">
        <w:rPr>
          <w:rFonts w:cs="Traditional Arabic"/>
          <w:bCs/>
          <w:szCs w:val="40"/>
        </w:rPr>
        <w:t>o</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etdim</w:t>
      </w:r>
      <w:proofErr w:type="spellEnd"/>
      <w:r w:rsidRPr="00FC37C5">
        <w:rPr>
          <w:rFonts w:cs="Traditional Arabic"/>
          <w:bCs/>
          <w:szCs w:val="40"/>
        </w:rPr>
        <w:t xml:space="preserve">. </w:t>
      </w:r>
    </w:p>
    <w:p w14:paraId="517CF0B8" w14:textId="77777777" w:rsidR="00A577F5" w:rsidRPr="00FC37C5" w:rsidRDefault="00A577F5" w:rsidP="00A577F5">
      <w:pPr>
        <w:spacing w:before="100" w:beforeAutospacing="1" w:after="100" w:afterAutospacing="1"/>
        <w:ind w:right="369" w:firstLine="709"/>
        <w:jc w:val="lowKashida"/>
        <w:rPr>
          <w:lang w:val="it-IT"/>
        </w:rPr>
      </w:pPr>
      <w:proofErr w:type="spellStart"/>
      <w:r w:rsidRPr="00FC37C5">
        <w:rPr>
          <w:rFonts w:cs="Traditional Arabic"/>
          <w:bCs/>
          <w:szCs w:val="40"/>
        </w:rPr>
        <w:t>Taqdis</w:t>
      </w:r>
      <w:proofErr w:type="spellEnd"/>
      <w:r w:rsidRPr="00FC37C5">
        <w:rPr>
          <w:rFonts w:cs="Traditional Arabic"/>
          <w:bCs/>
          <w:szCs w:val="40"/>
        </w:rPr>
        <w:t xml:space="preserve"> </w:t>
      </w:r>
      <w:proofErr w:type="spellStart"/>
      <w:r w:rsidRPr="00FC37C5">
        <w:rPr>
          <w:rFonts w:cs="Traditional Arabic"/>
          <w:bCs/>
          <w:szCs w:val="40"/>
        </w:rPr>
        <w:t>etamiz</w:t>
      </w:r>
      <w:proofErr w:type="spellEnd"/>
      <w:r w:rsidRPr="00FC37C5">
        <w:rPr>
          <w:rFonts w:cs="Traditional Arabic"/>
          <w:bCs/>
          <w:szCs w:val="40"/>
        </w:rPr>
        <w:t xml:space="preserve"> u </w:t>
      </w:r>
      <w:proofErr w:type="spellStart"/>
      <w:r w:rsidRPr="00FC37C5">
        <w:rPr>
          <w:rFonts w:cs="Traditional Arabic"/>
          <w:bCs/>
          <w:szCs w:val="40"/>
        </w:rPr>
        <w:t>zotniki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chivinga</w:t>
      </w:r>
      <w:proofErr w:type="spellEnd"/>
      <w:r w:rsidRPr="00FC37C5">
        <w:rPr>
          <w:rFonts w:cs="Traditional Arabic"/>
          <w:bCs/>
          <w:szCs w:val="40"/>
        </w:rPr>
        <w:t xml:space="preserve"> </w:t>
      </w:r>
      <w:proofErr w:type="spellStart"/>
      <w:r w:rsidRPr="00FC37C5">
        <w:rPr>
          <w:rFonts w:cs="Traditional Arabic"/>
          <w:bCs/>
          <w:szCs w:val="40"/>
        </w:rPr>
        <w:t>nazofatni</w:t>
      </w:r>
      <w:proofErr w:type="spellEnd"/>
      <w:r w:rsidRPr="00FC37C5">
        <w:rPr>
          <w:rFonts w:cs="Traditional Arabic"/>
          <w:bCs/>
          <w:szCs w:val="40"/>
        </w:rPr>
        <w:t xml:space="preserve"> </w:t>
      </w:r>
      <w:proofErr w:type="spellStart"/>
      <w:r w:rsidRPr="00FC37C5">
        <w:rPr>
          <w:rFonts w:cs="Traditional Arabic"/>
          <w:bCs/>
          <w:szCs w:val="40"/>
        </w:rPr>
        <w:t>ilhoman</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rgatadi</w:t>
      </w:r>
      <w:proofErr w:type="spellEnd"/>
      <w:r w:rsidRPr="00FC37C5">
        <w:rPr>
          <w:rFonts w:cs="Traditional Arabic"/>
          <w:bCs/>
          <w:szCs w:val="40"/>
        </w:rPr>
        <w:t xml:space="preserve">, </w:t>
      </w:r>
      <w:proofErr w:type="spellStart"/>
      <w:r w:rsidRPr="00FC37C5">
        <w:rPr>
          <w:rFonts w:cs="Traditional Arabic"/>
          <w:bCs/>
          <w:szCs w:val="40"/>
        </w:rPr>
        <w:t>menga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ustoz</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r w:rsidRPr="00FC37C5">
        <w:rPr>
          <w:rFonts w:cs="Traditional Arabic"/>
          <w:bCs/>
          <w:szCs w:val="40"/>
          <w:lang w:val="it-IT"/>
        </w:rPr>
        <w:t>Men ham u bilan nafsimni iqn</w:t>
      </w:r>
      <w:r w:rsidR="000144E4" w:rsidRPr="00FC37C5">
        <w:rPr>
          <w:rFonts w:cs="Traditional Arabic"/>
          <w:bCs/>
          <w:szCs w:val="40"/>
          <w:lang w:val="it-IT"/>
        </w:rPr>
        <w:t>o‘</w:t>
      </w:r>
      <w:r w:rsidRPr="00FC37C5">
        <w:rPr>
          <w:rFonts w:cs="Traditional Arabic"/>
          <w:bCs/>
          <w:szCs w:val="40"/>
          <w:lang w:val="it-IT"/>
        </w:rPr>
        <w:t xml:space="preserve"> va ilzom etaman.</w:t>
      </w:r>
    </w:p>
    <w:p w14:paraId="412B9903" w14:textId="77777777" w:rsidR="00A577F5" w:rsidRPr="00FC37C5" w:rsidRDefault="00A577F5" w:rsidP="00A577F5">
      <w:pPr>
        <w:spacing w:before="100" w:beforeAutospacing="1" w:after="100" w:afterAutospacing="1"/>
        <w:ind w:right="368"/>
        <w:jc w:val="center"/>
        <w:rPr>
          <w:b/>
          <w:lang w:val="it-IT"/>
        </w:rPr>
      </w:pPr>
      <w:r w:rsidRPr="00FC37C5">
        <w:rPr>
          <w:rFonts w:cs="Traditional Arabic"/>
          <w:b/>
          <w:bCs/>
          <w:szCs w:val="40"/>
          <w:lang w:val="it-IT"/>
        </w:rPr>
        <w:t>Ramz</w:t>
      </w:r>
    </w:p>
    <w:p w14:paraId="4099DD95"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t>Insonni zalolatlarga sudragan jihatlardan biri ham shuki: Ismi Zohir bilan ismi Botinning hukmlari boshqa-boshqa b</w:t>
      </w:r>
      <w:r w:rsidR="000144E4" w:rsidRPr="00FC37C5">
        <w:rPr>
          <w:rFonts w:cs="Traditional Arabic"/>
          <w:bCs/>
          <w:szCs w:val="40"/>
          <w:lang w:val="it-IT"/>
        </w:rPr>
        <w:t>o‘</w:t>
      </w:r>
      <w:r w:rsidRPr="00FC37C5">
        <w:rPr>
          <w:rFonts w:cs="Traditional Arabic"/>
          <w:bCs/>
          <w:szCs w:val="40"/>
          <w:lang w:val="it-IT"/>
        </w:rPr>
        <w:t>ladi; bularni bir-biriga aralashtirib marji</w:t>
      </w:r>
      <w:r w:rsidR="000144E4" w:rsidRPr="00FC37C5">
        <w:rPr>
          <w:rFonts w:cs="Traditional Arabic"/>
          <w:bCs/>
          <w:szCs w:val="40"/>
          <w:lang w:val="it-IT"/>
        </w:rPr>
        <w:t>’</w:t>
      </w:r>
      <w:r w:rsidRPr="00FC37C5">
        <w:rPr>
          <w:rFonts w:cs="Traditional Arabic"/>
          <w:bCs/>
          <w:szCs w:val="40"/>
          <w:lang w:val="it-IT"/>
        </w:rPr>
        <w:t>larini y</w:t>
      </w:r>
      <w:r w:rsidR="000144E4" w:rsidRPr="00FC37C5">
        <w:rPr>
          <w:rFonts w:cs="Traditional Arabic"/>
          <w:bCs/>
          <w:szCs w:val="40"/>
          <w:lang w:val="it-IT"/>
        </w:rPr>
        <w:t>o‘</w:t>
      </w:r>
      <w:r w:rsidRPr="00FC37C5">
        <w:rPr>
          <w:rFonts w:cs="Traditional Arabic"/>
          <w:bCs/>
          <w:szCs w:val="40"/>
          <w:lang w:val="it-IT"/>
        </w:rPr>
        <w:t>qotish yoqimsizdir.</w:t>
      </w:r>
    </w:p>
    <w:p w14:paraId="69D680A2"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lastRenderedPageBreak/>
        <w:t>Shuning kabi, qudratning lavozimi bilan hikmatning lavozimi bir emas. Birisiga oid lavozimotni boshqasidan talab qilish xato.</w:t>
      </w:r>
    </w:p>
    <w:p w14:paraId="6511A915" w14:textId="77777777" w:rsidR="00A577F5" w:rsidRPr="00FC37C5" w:rsidRDefault="00A577F5" w:rsidP="002940E6">
      <w:pPr>
        <w:spacing w:before="100" w:beforeAutospacing="1" w:after="100" w:afterAutospacing="1"/>
        <w:ind w:right="369" w:firstLine="709"/>
        <w:jc w:val="lowKashida"/>
        <w:rPr>
          <w:lang w:val="it-IT"/>
        </w:rPr>
      </w:pPr>
      <w:r w:rsidRPr="00FC37C5">
        <w:rPr>
          <w:rFonts w:cs="Traditional Arabic"/>
          <w:bCs/>
          <w:szCs w:val="40"/>
          <w:lang w:val="it-IT"/>
        </w:rPr>
        <w:t xml:space="preserve">Va shuningdek, </w:t>
      </w:r>
      <w:r w:rsidR="004A13D9" w:rsidRPr="00FC37C5">
        <w:rPr>
          <w:rFonts w:cs="Traditional Arabic"/>
          <w:bCs/>
          <w:szCs w:val="40"/>
          <w:lang w:val="it-IT"/>
        </w:rPr>
        <w:t>sabablar doirasining</w:t>
      </w:r>
      <w:r w:rsidRPr="00FC37C5">
        <w:rPr>
          <w:rFonts w:cs="Traditional Arabic"/>
          <w:bCs/>
          <w:szCs w:val="40"/>
          <w:lang w:val="it-IT"/>
        </w:rPr>
        <w:t xml:space="preserve"> iqtizosi bilan </w:t>
      </w:r>
      <w:r w:rsidR="00497736" w:rsidRPr="00FC37C5">
        <w:rPr>
          <w:rFonts w:cs="Traditional Arabic"/>
          <w:bCs/>
          <w:szCs w:val="40"/>
          <w:lang w:val="it-IT"/>
        </w:rPr>
        <w:t>e</w:t>
      </w:r>
      <w:r w:rsidR="000144E4" w:rsidRPr="00FC37C5">
        <w:rPr>
          <w:rFonts w:cs="Traditional Arabic"/>
          <w:bCs/>
          <w:szCs w:val="40"/>
          <w:lang w:val="it-IT"/>
        </w:rPr>
        <w:t>’</w:t>
      </w:r>
      <w:r w:rsidR="00497736" w:rsidRPr="00FC37C5">
        <w:rPr>
          <w:rFonts w:cs="Traditional Arabic"/>
          <w:bCs/>
          <w:szCs w:val="40"/>
          <w:lang w:val="it-IT"/>
        </w:rPr>
        <w:t>tiqod va tavhid doirasining</w:t>
      </w:r>
      <w:r w:rsidRPr="00FC37C5">
        <w:rPr>
          <w:rFonts w:cs="Traditional Arabic"/>
          <w:bCs/>
          <w:szCs w:val="40"/>
          <w:lang w:val="it-IT"/>
        </w:rPr>
        <w:t xml:space="preserve"> </w:t>
      </w:r>
      <w:r w:rsidR="00497736" w:rsidRPr="00FC37C5">
        <w:rPr>
          <w:rFonts w:cs="Traditional Arabic"/>
          <w:bCs/>
          <w:szCs w:val="40"/>
          <w:lang w:val="it-IT"/>
        </w:rPr>
        <w:t xml:space="preserve">iqtizosi </w:t>
      </w:r>
      <w:r w:rsidRPr="00FC37C5">
        <w:rPr>
          <w:rFonts w:cs="Traditional Arabic"/>
          <w:bCs/>
          <w:szCs w:val="40"/>
          <w:lang w:val="it-IT"/>
        </w:rPr>
        <w:t>bir emas. Uni bundan istamaslik kerak.</w:t>
      </w:r>
    </w:p>
    <w:p w14:paraId="7190697C" w14:textId="77777777" w:rsidR="00A577F5" w:rsidRPr="00FC37C5" w:rsidRDefault="00A577F5" w:rsidP="00A577F5">
      <w:pPr>
        <w:spacing w:before="100" w:beforeAutospacing="1" w:after="100" w:afterAutospacing="1"/>
        <w:ind w:right="369" w:firstLine="709"/>
        <w:jc w:val="lowKashida"/>
        <w:rPr>
          <w:lang w:val="it-IT"/>
        </w:rPr>
      </w:pPr>
      <w:r w:rsidRPr="00FC37C5">
        <w:rPr>
          <w:rFonts w:cs="Traditional Arabic"/>
          <w:bCs/>
          <w:szCs w:val="40"/>
          <w:lang w:val="it-IT"/>
        </w:rPr>
        <w:t>Va shuningdek, qudratning taalluqoti boshqa, vujudning jilvalari yoki boshqa sifatning tajalliyoti boshqadir. Bir-biri bilan iltibos etmaslik kerak. Masalan: Dunyoda vujuding tadrijiydir. Barzohiy oynalarda oniy va daf</w:t>
      </w:r>
      <w:r w:rsidR="000144E4" w:rsidRPr="00FC37C5">
        <w:rPr>
          <w:rFonts w:cs="Traditional Arabic"/>
          <w:bCs/>
          <w:szCs w:val="40"/>
          <w:lang w:val="it-IT"/>
        </w:rPr>
        <w:t>’</w:t>
      </w:r>
      <w:r w:rsidRPr="00FC37C5">
        <w:rPr>
          <w:rFonts w:cs="Traditional Arabic"/>
          <w:bCs/>
          <w:szCs w:val="40"/>
          <w:lang w:val="it-IT"/>
        </w:rPr>
        <w:t>iydir. Chunki ijod bilan tajalliy orasida farq bor.</w:t>
      </w:r>
    </w:p>
    <w:p w14:paraId="4C2BB89A" w14:textId="77777777" w:rsidR="00A577F5" w:rsidRPr="00FC37C5" w:rsidRDefault="00A577F5" w:rsidP="00A577F5">
      <w:pPr>
        <w:spacing w:before="100" w:beforeAutospacing="1" w:after="100" w:afterAutospacing="1"/>
        <w:ind w:right="369" w:firstLine="709"/>
        <w:jc w:val="lowKashida"/>
        <w:rPr>
          <w:b/>
          <w:lang w:val="it-IT"/>
        </w:rPr>
      </w:pPr>
      <w:r w:rsidRPr="00FC37C5">
        <w:rPr>
          <w:rFonts w:cs="Traditional Arabic"/>
          <w:bCs/>
          <w:szCs w:val="40"/>
          <w:lang w:val="it-IT"/>
        </w:rPr>
        <w:tab/>
      </w:r>
      <w:r w:rsidRPr="00FC37C5">
        <w:rPr>
          <w:rFonts w:cs="Traditional Arabic"/>
          <w:bCs/>
          <w:szCs w:val="40"/>
          <w:lang w:val="it-IT"/>
        </w:rPr>
        <w:tab/>
      </w:r>
      <w:r w:rsidRPr="00FC37C5">
        <w:rPr>
          <w:rFonts w:cs="Traditional Arabic"/>
          <w:bCs/>
          <w:szCs w:val="40"/>
          <w:lang w:val="it-IT"/>
        </w:rPr>
        <w:tab/>
      </w:r>
      <w:r w:rsidRPr="00FC37C5">
        <w:rPr>
          <w:rFonts w:cs="Traditional Arabic"/>
          <w:bCs/>
          <w:szCs w:val="40"/>
          <w:lang w:val="it-IT"/>
        </w:rPr>
        <w:tab/>
      </w:r>
      <w:r w:rsidRPr="00FC37C5">
        <w:rPr>
          <w:rFonts w:cs="Traditional Arabic"/>
          <w:bCs/>
          <w:szCs w:val="40"/>
          <w:lang w:val="it-IT"/>
        </w:rPr>
        <w:tab/>
      </w:r>
      <w:r w:rsidRPr="00FC37C5">
        <w:rPr>
          <w:rFonts w:cs="Traditional Arabic"/>
          <w:b/>
          <w:bCs/>
          <w:szCs w:val="40"/>
          <w:lang w:val="it-IT"/>
        </w:rPr>
        <w:t>Ramz</w:t>
      </w:r>
    </w:p>
    <w:p w14:paraId="4455BDD8" w14:textId="77777777" w:rsidR="00A577F5" w:rsidRPr="00FC37C5" w:rsidRDefault="00A577F5" w:rsidP="00A577F5">
      <w:pPr>
        <w:spacing w:before="100" w:beforeAutospacing="1" w:after="100" w:afterAutospacing="1"/>
        <w:ind w:right="369" w:firstLine="709"/>
        <w:jc w:val="lowKashida"/>
      </w:pPr>
      <w:r w:rsidRPr="00FC37C5">
        <w:rPr>
          <w:rFonts w:cs="Traditional Arabic"/>
          <w:bCs/>
          <w:szCs w:val="40"/>
          <w:lang w:val="it-IT"/>
        </w:rPr>
        <w:t xml:space="preserve">Birodar! Islomiyat butun insonlarga bir nur, bir rahmatdir. </w:t>
      </w:r>
      <w:proofErr w:type="spellStart"/>
      <w:r w:rsidRPr="00FC37C5">
        <w:rPr>
          <w:rFonts w:cs="Traditional Arabic"/>
          <w:bCs/>
          <w:szCs w:val="40"/>
        </w:rPr>
        <w:t>Kofirlar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rahmatidan</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qil</w:t>
      </w:r>
      <w:proofErr w:type="spellEnd"/>
      <w:r w:rsidRPr="00FC37C5">
        <w:rPr>
          <w:rFonts w:cs="Traditional Arabic"/>
          <w:bCs/>
          <w:szCs w:val="40"/>
          <w:lang w:val="uz-Latn-UZ"/>
        </w:rPr>
        <w:t>ishgan</w:t>
      </w:r>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Islomiyatning</w:t>
      </w:r>
      <w:proofErr w:type="spellEnd"/>
      <w:r w:rsidRPr="00FC37C5">
        <w:rPr>
          <w:rFonts w:cs="Traditional Arabic"/>
          <w:bCs/>
          <w:szCs w:val="40"/>
        </w:rPr>
        <w:t xml:space="preserve"> </w:t>
      </w:r>
      <w:proofErr w:type="spellStart"/>
      <w:r w:rsidRPr="00FC37C5">
        <w:rPr>
          <w:rFonts w:cs="Traditional Arabic"/>
          <w:bCs/>
          <w:szCs w:val="40"/>
        </w:rPr>
        <w:t>talqinoti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kufri</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inkori</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shak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taraddudga</w:t>
      </w:r>
      <w:proofErr w:type="spellEnd"/>
      <w:r w:rsidRPr="00FC37C5">
        <w:rPr>
          <w:rFonts w:cs="Traditional Arabic"/>
          <w:bCs/>
          <w:szCs w:val="40"/>
        </w:rPr>
        <w:t xml:space="preserve"> </w:t>
      </w:r>
      <w:proofErr w:type="spellStart"/>
      <w:r w:rsidRPr="00FC37C5">
        <w:rPr>
          <w:rFonts w:cs="Traditional Arabic"/>
          <w:bCs/>
          <w:szCs w:val="40"/>
        </w:rPr>
        <w:t>inqilob</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U </w:t>
      </w:r>
      <w:proofErr w:type="spellStart"/>
      <w:r w:rsidRPr="00FC37C5">
        <w:rPr>
          <w:rFonts w:cs="Traditional Arabic"/>
          <w:bCs/>
          <w:szCs w:val="40"/>
        </w:rPr>
        <w:t>talqinotning</w:t>
      </w:r>
      <w:proofErr w:type="spellEnd"/>
      <w:r w:rsidRPr="00FC37C5">
        <w:rPr>
          <w:rFonts w:cs="Traditional Arabic"/>
          <w:bCs/>
          <w:szCs w:val="40"/>
        </w:rPr>
        <w:t xml:space="preserve"> </w:t>
      </w:r>
      <w:proofErr w:type="spellStart"/>
      <w:r w:rsidRPr="00FC37C5">
        <w:rPr>
          <w:rFonts w:cs="Traditional Arabic"/>
          <w:bCs/>
          <w:szCs w:val="40"/>
        </w:rPr>
        <w:t>kofirlarda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in</w:t>
      </w:r>
      <w:r w:rsidR="000144E4" w:rsidRPr="00FC37C5">
        <w:rPr>
          <w:rFonts w:cs="Traditional Arabic"/>
          <w:bCs/>
          <w:szCs w:val="40"/>
        </w:rPr>
        <w:t>’</w:t>
      </w:r>
      <w:r w:rsidRPr="00FC37C5">
        <w:rPr>
          <w:rFonts w:cs="Traditional Arabic"/>
          <w:bCs/>
          <w:szCs w:val="40"/>
        </w:rPr>
        <w:t>ikosi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siroti</w:t>
      </w:r>
      <w:proofErr w:type="spellEnd"/>
      <w:r w:rsidRPr="00FC37C5">
        <w:rPr>
          <w:rFonts w:cs="Traditional Arabic"/>
          <w:bCs/>
          <w:szCs w:val="40"/>
        </w:rPr>
        <w:t xml:space="preserve"> </w:t>
      </w:r>
      <w:proofErr w:type="spellStart"/>
      <w:r w:rsidRPr="00FC37C5">
        <w:rPr>
          <w:rFonts w:cs="Traditional Arabic"/>
          <w:bCs/>
          <w:szCs w:val="40"/>
        </w:rPr>
        <w:t>soyasida</w:t>
      </w:r>
      <w:proofErr w:type="spellEnd"/>
      <w:r w:rsidRPr="00FC37C5">
        <w:rPr>
          <w:rFonts w:cs="Traditional Arabic"/>
          <w:bCs/>
          <w:szCs w:val="40"/>
        </w:rPr>
        <w:t xml:space="preserve">, </w:t>
      </w:r>
      <w:proofErr w:type="spellStart"/>
      <w:r w:rsidRPr="00FC37C5">
        <w:rPr>
          <w:rFonts w:cs="Traditional Arabic"/>
          <w:bCs/>
          <w:szCs w:val="40"/>
        </w:rPr>
        <w:t>kofirlarning</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abadiya</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w:t>
      </w:r>
      <w:proofErr w:type="spellStart"/>
      <w:r w:rsidRPr="00FC37C5">
        <w:rPr>
          <w:rFonts w:cs="Traditional Arabic"/>
          <w:bCs/>
          <w:szCs w:val="40"/>
        </w:rPr>
        <w:t>umidlari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soyada</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lazzatlari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saodati</w:t>
      </w:r>
      <w:proofErr w:type="spellEnd"/>
      <w:r w:rsidRPr="00FC37C5">
        <w:rPr>
          <w:rFonts w:cs="Traditional Arabic"/>
          <w:bCs/>
          <w:szCs w:val="40"/>
        </w:rPr>
        <w:t xml:space="preserve"> </w:t>
      </w:r>
      <w:proofErr w:type="spellStart"/>
      <w:r w:rsidRPr="00FC37C5">
        <w:rPr>
          <w:rFonts w:cs="Traditional Arabic"/>
          <w:bCs/>
          <w:szCs w:val="40"/>
        </w:rPr>
        <w:t>ularning</w:t>
      </w:r>
      <w:proofErr w:type="spellEnd"/>
      <w:r w:rsidRPr="00FC37C5">
        <w:rPr>
          <w:rFonts w:cs="Traditional Arabic"/>
          <w:bCs/>
          <w:szCs w:val="40"/>
        </w:rPr>
        <w:t xml:space="preserve"> </w:t>
      </w:r>
      <w:proofErr w:type="spellStart"/>
      <w:r w:rsidRPr="00FC37C5">
        <w:rPr>
          <w:rFonts w:cs="Traditional Arabic"/>
          <w:bCs/>
          <w:szCs w:val="40"/>
        </w:rPr>
        <w:t>fikricha</w:t>
      </w:r>
      <w:proofErr w:type="spellEnd"/>
      <w:r w:rsidRPr="00FC37C5">
        <w:rPr>
          <w:rFonts w:cs="Traditional Arabic"/>
          <w:bCs/>
          <w:szCs w:val="40"/>
        </w:rPr>
        <w:t xml:space="preserve"> </w:t>
      </w:r>
      <w:proofErr w:type="spellStart"/>
      <w:r w:rsidRPr="00FC37C5">
        <w:rPr>
          <w:rFonts w:cs="Traditional Arabic"/>
          <w:bCs/>
          <w:szCs w:val="40"/>
        </w:rPr>
        <w:t>tamomi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zaharlanmaydi</w:t>
      </w:r>
      <w:proofErr w:type="spellEnd"/>
      <w:r w:rsidRPr="00FC37C5">
        <w:rPr>
          <w:rFonts w:cs="Traditional Arabic"/>
          <w:bCs/>
          <w:szCs w:val="40"/>
        </w:rPr>
        <w:t xml:space="preserve">. U </w:t>
      </w:r>
      <w:proofErr w:type="spellStart"/>
      <w:r w:rsidRPr="00FC37C5">
        <w:rPr>
          <w:rFonts w:cs="Traditional Arabic"/>
          <w:bCs/>
          <w:szCs w:val="40"/>
        </w:rPr>
        <w:t>lazzatlar</w:t>
      </w:r>
      <w:proofErr w:type="spellEnd"/>
      <w:r w:rsidRPr="00FC37C5">
        <w:rPr>
          <w:rFonts w:cs="Traditional Arabic"/>
          <w:bCs/>
          <w:szCs w:val="40"/>
        </w:rPr>
        <w:t xml:space="preserve"> </w:t>
      </w:r>
      <w:proofErr w:type="spellStart"/>
      <w:r w:rsidRPr="00FC37C5">
        <w:rPr>
          <w:rFonts w:cs="Traditional Arabic"/>
          <w:bCs/>
          <w:szCs w:val="40"/>
        </w:rPr>
        <w:t>batamom</w:t>
      </w:r>
      <w:proofErr w:type="spellEnd"/>
      <w:r w:rsidRPr="00FC37C5">
        <w:rPr>
          <w:rFonts w:cs="Traditional Arabic"/>
          <w:bCs/>
          <w:szCs w:val="40"/>
        </w:rPr>
        <w:t xml:space="preserve"> </w:t>
      </w:r>
      <w:proofErr w:type="spellStart"/>
      <w:r w:rsidRPr="00FC37C5">
        <w:rPr>
          <w:rFonts w:cs="Traditional Arabic"/>
          <w:bCs/>
          <w:szCs w:val="40"/>
        </w:rPr>
        <w:t>alamlarga</w:t>
      </w:r>
      <w:proofErr w:type="spellEnd"/>
      <w:r w:rsidRPr="00FC37C5">
        <w:rPr>
          <w:rFonts w:cs="Traditional Arabic"/>
          <w:bCs/>
          <w:szCs w:val="40"/>
        </w:rPr>
        <w:t xml:space="preserve"> </w:t>
      </w:r>
      <w:proofErr w:type="spellStart"/>
      <w:r w:rsidRPr="00FC37C5">
        <w:rPr>
          <w:rFonts w:cs="Traditional Arabic"/>
          <w:bCs/>
          <w:szCs w:val="40"/>
        </w:rPr>
        <w:t>inqilob</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r w:rsidRPr="00FC37C5">
        <w:rPr>
          <w:rFonts w:cs="Traditional Arabic"/>
          <w:bCs/>
          <w:szCs w:val="40"/>
          <w:lang w:val="it-IT"/>
        </w:rPr>
        <w:t>Yol</w:t>
      </w:r>
      <w:r w:rsidR="000144E4" w:rsidRPr="00FC37C5">
        <w:rPr>
          <w:rFonts w:cs="Traditional Arabic"/>
          <w:bCs/>
          <w:szCs w:val="40"/>
          <w:lang w:val="it-IT"/>
        </w:rPr>
        <w:t>g‘</w:t>
      </w:r>
      <w:r w:rsidRPr="00FC37C5">
        <w:rPr>
          <w:rFonts w:cs="Traditional Arabic"/>
          <w:bCs/>
          <w:szCs w:val="40"/>
          <w:lang w:val="it-IT"/>
        </w:rPr>
        <w:t>iz taraddudlari bor. Taraddud esa, har ikki tarafga qaratadi. Tuyaqush kabi, tom ma</w:t>
      </w:r>
      <w:r w:rsidR="000144E4" w:rsidRPr="00FC37C5">
        <w:rPr>
          <w:rFonts w:cs="Traditional Arabic"/>
          <w:bCs/>
          <w:szCs w:val="40"/>
          <w:lang w:val="it-IT"/>
        </w:rPr>
        <w:t>’</w:t>
      </w:r>
      <w:r w:rsidRPr="00FC37C5">
        <w:rPr>
          <w:rFonts w:cs="Traditional Arabic"/>
          <w:bCs/>
          <w:szCs w:val="40"/>
          <w:lang w:val="it-IT"/>
        </w:rPr>
        <w:t>noda na qush b</w:t>
      </w:r>
      <w:r w:rsidR="000144E4" w:rsidRPr="00FC37C5">
        <w:rPr>
          <w:rFonts w:cs="Traditional Arabic"/>
          <w:bCs/>
          <w:szCs w:val="40"/>
          <w:lang w:val="it-IT"/>
        </w:rPr>
        <w:t>o‘</w:t>
      </w:r>
      <w:r w:rsidRPr="00FC37C5">
        <w:rPr>
          <w:rFonts w:cs="Traditional Arabic"/>
          <w:bCs/>
          <w:szCs w:val="40"/>
          <w:lang w:val="it-IT"/>
        </w:rPr>
        <w:t xml:space="preserve">ladi va na tuya. </w:t>
      </w:r>
      <w:proofErr w:type="spellStart"/>
      <w:r w:rsidR="000144E4" w:rsidRPr="00FC37C5">
        <w:rPr>
          <w:rFonts w:cs="Traditional Arabic"/>
          <w:bCs/>
          <w:szCs w:val="40"/>
        </w:rPr>
        <w:t>O‘</w:t>
      </w:r>
      <w:r w:rsidRPr="00FC37C5">
        <w:rPr>
          <w:rFonts w:cs="Traditional Arabic"/>
          <w:bCs/>
          <w:szCs w:val="40"/>
        </w:rPr>
        <w:t>rtada</w:t>
      </w:r>
      <w:proofErr w:type="spellEnd"/>
      <w:r w:rsidRPr="00FC37C5">
        <w:rPr>
          <w:rFonts w:cs="Traditional Arabic"/>
          <w:bCs/>
          <w:szCs w:val="40"/>
        </w:rPr>
        <w:t xml:space="preserve"> </w:t>
      </w:r>
      <w:proofErr w:type="spellStart"/>
      <w:r w:rsidRPr="00FC37C5">
        <w:rPr>
          <w:rFonts w:cs="Traditional Arabic"/>
          <w:bCs/>
          <w:szCs w:val="40"/>
        </w:rPr>
        <w:t>qolib</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tarafning</w:t>
      </w:r>
      <w:proofErr w:type="spellEnd"/>
      <w:r w:rsidRPr="00FC37C5">
        <w:rPr>
          <w:rFonts w:cs="Traditional Arabic"/>
          <w:bCs/>
          <w:szCs w:val="40"/>
        </w:rPr>
        <w:t xml:space="preserve"> </w:t>
      </w:r>
      <w:proofErr w:type="spellStart"/>
      <w:r w:rsidRPr="00FC37C5">
        <w:rPr>
          <w:rFonts w:cs="Traditional Arabic"/>
          <w:bCs/>
          <w:szCs w:val="40"/>
        </w:rPr>
        <w:t>zahmatidan</w:t>
      </w:r>
      <w:proofErr w:type="spellEnd"/>
      <w:r w:rsidRPr="00FC37C5">
        <w:rPr>
          <w:rFonts w:cs="Traditional Arabic"/>
          <w:bCs/>
          <w:szCs w:val="40"/>
        </w:rPr>
        <w:t xml:space="preserve"> </w:t>
      </w:r>
      <w:proofErr w:type="spellStart"/>
      <w:r w:rsidRPr="00FC37C5">
        <w:rPr>
          <w:rFonts w:cs="Traditional Arabic"/>
          <w:bCs/>
          <w:szCs w:val="40"/>
        </w:rPr>
        <w:t>qutuladi</w:t>
      </w:r>
      <w:proofErr w:type="spellEnd"/>
      <w:r w:rsidRPr="00FC37C5">
        <w:rPr>
          <w:rFonts w:cs="Traditional Arabic"/>
          <w:bCs/>
          <w:szCs w:val="40"/>
        </w:rPr>
        <w:t>.</w:t>
      </w:r>
    </w:p>
    <w:p w14:paraId="2860CF67" w14:textId="77777777" w:rsidR="00A577F5" w:rsidRPr="00FC37C5" w:rsidRDefault="00A577F5" w:rsidP="00A577F5">
      <w:pPr>
        <w:spacing w:before="100" w:beforeAutospacing="1" w:after="100" w:afterAutospacing="1"/>
        <w:ind w:right="369" w:firstLine="709"/>
        <w:jc w:val="center"/>
        <w:rPr>
          <w:b/>
        </w:rPr>
      </w:pPr>
      <w:proofErr w:type="spellStart"/>
      <w:r w:rsidRPr="00FC37C5">
        <w:rPr>
          <w:rFonts w:cs="Traditional Arabic"/>
          <w:b/>
          <w:bCs/>
          <w:szCs w:val="40"/>
        </w:rPr>
        <w:t>Ramz</w:t>
      </w:r>
      <w:proofErr w:type="spellEnd"/>
    </w:p>
    <w:p w14:paraId="25016448" w14:textId="77777777" w:rsidR="00A577F5" w:rsidRPr="00FC37C5" w:rsidRDefault="00A577F5" w:rsidP="00A577F5">
      <w:pPr>
        <w:spacing w:before="100" w:beforeAutospacing="1" w:after="100" w:afterAutospacing="1"/>
        <w:ind w:right="369" w:firstLine="709"/>
        <w:jc w:val="lowKashida"/>
        <w:rPr>
          <w:lang w:val="it-IT"/>
        </w:rPr>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tanballik</w:t>
      </w:r>
      <w:proofErr w:type="spellEnd"/>
      <w:r w:rsidRPr="00FC37C5">
        <w:rPr>
          <w:rFonts w:cs="Traditional Arabic"/>
          <w:bCs/>
          <w:szCs w:val="40"/>
        </w:rPr>
        <w:t xml:space="preserve"> </w:t>
      </w:r>
      <w:proofErr w:type="spellStart"/>
      <w:r w:rsidRPr="00FC37C5">
        <w:rPr>
          <w:rFonts w:cs="Traditional Arabic"/>
          <w:bCs/>
          <w:szCs w:val="40"/>
        </w:rPr>
        <w:t>saiqasi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vazifa</w:t>
      </w:r>
      <w:proofErr w:type="spellEnd"/>
      <w:r w:rsidRPr="00FC37C5">
        <w:rPr>
          <w:rFonts w:cs="Traditional Arabic"/>
          <w:bCs/>
          <w:szCs w:val="40"/>
        </w:rPr>
        <w:t xml:space="preserve">-i </w:t>
      </w:r>
      <w:proofErr w:type="spellStart"/>
      <w:r w:rsidRPr="00FC37C5">
        <w:rPr>
          <w:rFonts w:cs="Traditional Arabic"/>
          <w:bCs/>
          <w:szCs w:val="40"/>
        </w:rPr>
        <w:t>ubudiyatini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etganidan</w:t>
      </w:r>
      <w:proofErr w:type="spellEnd"/>
      <w:r w:rsidRPr="00FC37C5">
        <w:rPr>
          <w:rFonts w:cs="Traditional Arabic"/>
          <w:bCs/>
          <w:szCs w:val="40"/>
        </w:rPr>
        <w:t xml:space="preserve">, </w:t>
      </w:r>
      <w:proofErr w:type="spellStart"/>
      <w:r w:rsidRPr="00FC37C5">
        <w:rPr>
          <w:rFonts w:cs="Traditional Arabic"/>
          <w:bCs/>
          <w:szCs w:val="40"/>
        </w:rPr>
        <w:t>tasattur</w:t>
      </w:r>
      <w:proofErr w:type="spellEnd"/>
      <w:r w:rsidRPr="00FC37C5">
        <w:rPr>
          <w:rFonts w:cs="Traditional Arabic"/>
          <w:bCs/>
          <w:szCs w:val="40"/>
        </w:rPr>
        <w:t xml:space="preserve"> </w:t>
      </w:r>
      <w:proofErr w:type="spellStart"/>
      <w:r w:rsidRPr="00FC37C5">
        <w:rPr>
          <w:rFonts w:cs="Traditional Arabic"/>
          <w:bCs/>
          <w:szCs w:val="40"/>
        </w:rPr>
        <w:t>etishni</w:t>
      </w:r>
      <w:proofErr w:type="spellEnd"/>
      <w:r w:rsidRPr="00FC37C5">
        <w:rPr>
          <w:rFonts w:cs="Traditional Arabic"/>
          <w:bCs/>
          <w:szCs w:val="40"/>
        </w:rPr>
        <w:t xml:space="preserve"> </w:t>
      </w:r>
      <w:proofErr w:type="spellStart"/>
      <w:r w:rsidRPr="00FC37C5">
        <w:rPr>
          <w:rFonts w:cs="Traditional Arabic"/>
          <w:bCs/>
          <w:szCs w:val="40"/>
        </w:rPr>
        <w:t>istaydi</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uni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raqibning</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ostida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lishini</w:t>
      </w:r>
      <w:proofErr w:type="spellEnd"/>
      <w:r w:rsidRPr="00FC37C5">
        <w:rPr>
          <w:rFonts w:cs="Traditional Arabic"/>
          <w:bCs/>
          <w:szCs w:val="40"/>
        </w:rPr>
        <w:t xml:space="preserve"> </w:t>
      </w:r>
      <w:proofErr w:type="spellStart"/>
      <w:r w:rsidRPr="00FC37C5">
        <w:rPr>
          <w:rFonts w:cs="Traditional Arabic"/>
          <w:bCs/>
          <w:szCs w:val="40"/>
        </w:rPr>
        <w:t>istamaydi</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Molikning</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lmasligini</w:t>
      </w:r>
      <w:proofErr w:type="spellEnd"/>
      <w:r w:rsidRPr="00FC37C5">
        <w:rPr>
          <w:rFonts w:cs="Traditional Arabic"/>
          <w:bCs/>
          <w:szCs w:val="40"/>
        </w:rPr>
        <w:t xml:space="preserve"> </w:t>
      </w:r>
      <w:proofErr w:type="spellStart"/>
      <w:r w:rsidRPr="00FC37C5">
        <w:rPr>
          <w:rFonts w:cs="Traditional Arabic"/>
          <w:bCs/>
          <w:szCs w:val="40"/>
        </w:rPr>
        <w:t>tamanniy</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r w:rsidRPr="00FC37C5">
        <w:rPr>
          <w:rFonts w:cs="Traditional Arabic"/>
          <w:bCs/>
          <w:szCs w:val="40"/>
          <w:lang w:val="it-IT"/>
        </w:rPr>
        <w:t>S</w:t>
      </w:r>
      <w:r w:rsidR="000144E4" w:rsidRPr="00FC37C5">
        <w:rPr>
          <w:rFonts w:cs="Traditional Arabic"/>
          <w:bCs/>
          <w:szCs w:val="40"/>
          <w:lang w:val="it-IT"/>
        </w:rPr>
        <w:t>o‘</w:t>
      </w:r>
      <w:r w:rsidRPr="00FC37C5">
        <w:rPr>
          <w:rFonts w:cs="Traditional Arabic"/>
          <w:bCs/>
          <w:szCs w:val="40"/>
          <w:lang w:val="it-IT"/>
        </w:rPr>
        <w:t>ngra mulohaza etadi. S</w:t>
      </w:r>
      <w:r w:rsidR="000144E4" w:rsidRPr="00FC37C5">
        <w:rPr>
          <w:rFonts w:cs="Traditional Arabic"/>
          <w:bCs/>
          <w:szCs w:val="40"/>
          <w:lang w:val="it-IT"/>
        </w:rPr>
        <w:t>o‘</w:t>
      </w:r>
      <w:r w:rsidRPr="00FC37C5">
        <w:rPr>
          <w:rFonts w:cs="Traditional Arabic"/>
          <w:bCs/>
          <w:szCs w:val="40"/>
          <w:lang w:val="it-IT"/>
        </w:rPr>
        <w:t>ngra tasavvur etadi. Nihoyat, adamini, y</w:t>
      </w:r>
      <w:r w:rsidR="000144E4" w:rsidRPr="00FC37C5">
        <w:rPr>
          <w:rFonts w:cs="Traditional Arabic"/>
          <w:bCs/>
          <w:szCs w:val="40"/>
          <w:lang w:val="it-IT"/>
        </w:rPr>
        <w:t>o‘</w:t>
      </w:r>
      <w:r w:rsidRPr="00FC37C5">
        <w:rPr>
          <w:rFonts w:cs="Traditional Arabic"/>
          <w:bCs/>
          <w:szCs w:val="40"/>
          <w:lang w:val="it-IT"/>
        </w:rPr>
        <w:t>q b</w:t>
      </w:r>
      <w:r w:rsidR="000144E4" w:rsidRPr="00FC37C5">
        <w:rPr>
          <w:rFonts w:cs="Traditional Arabic"/>
          <w:bCs/>
          <w:szCs w:val="40"/>
          <w:lang w:val="it-IT"/>
        </w:rPr>
        <w:t>o‘</w:t>
      </w:r>
      <w:r w:rsidRPr="00FC37C5">
        <w:rPr>
          <w:rFonts w:cs="Traditional Arabic"/>
          <w:bCs/>
          <w:szCs w:val="40"/>
          <w:lang w:val="it-IT"/>
        </w:rPr>
        <w:t>lganini e</w:t>
      </w:r>
      <w:r w:rsidR="000144E4" w:rsidRPr="00FC37C5">
        <w:rPr>
          <w:rFonts w:cs="Traditional Arabic"/>
          <w:bCs/>
          <w:szCs w:val="40"/>
          <w:lang w:val="it-IT"/>
        </w:rPr>
        <w:t>’</w:t>
      </w:r>
      <w:r w:rsidRPr="00FC37C5">
        <w:rPr>
          <w:rFonts w:cs="Traditional Arabic"/>
          <w:bCs/>
          <w:szCs w:val="40"/>
          <w:lang w:val="it-IT"/>
        </w:rPr>
        <w:t>tiqod qilish bilan dindan chiqadi. Holbuki, qozongan u hurriyatlari, adami mas</w:t>
      </w:r>
      <w:r w:rsidR="000144E4" w:rsidRPr="00FC37C5">
        <w:rPr>
          <w:rFonts w:cs="Traditional Arabic"/>
          <w:bCs/>
          <w:szCs w:val="40"/>
          <w:lang w:val="it-IT"/>
        </w:rPr>
        <w:t>’</w:t>
      </w:r>
      <w:r w:rsidRPr="00FC37C5">
        <w:rPr>
          <w:rFonts w:cs="Traditional Arabic"/>
          <w:bCs/>
          <w:szCs w:val="40"/>
          <w:lang w:val="it-IT"/>
        </w:rPr>
        <w:t>uliyatlari ostida qanday zaharlar, ilonlar, aliym alamlar b</w:t>
      </w:r>
      <w:r w:rsidR="000144E4" w:rsidRPr="00FC37C5">
        <w:rPr>
          <w:rFonts w:cs="Traditional Arabic"/>
          <w:bCs/>
          <w:szCs w:val="40"/>
          <w:lang w:val="it-IT"/>
        </w:rPr>
        <w:t>o‘</w:t>
      </w:r>
      <w:r w:rsidRPr="00FC37C5">
        <w:rPr>
          <w:rFonts w:cs="Traditional Arabic"/>
          <w:bCs/>
          <w:szCs w:val="40"/>
          <w:lang w:val="it-IT"/>
        </w:rPr>
        <w:t>lganini bilgan b</w:t>
      </w:r>
      <w:r w:rsidR="000144E4" w:rsidRPr="00FC37C5">
        <w:rPr>
          <w:rFonts w:cs="Traditional Arabic"/>
          <w:bCs/>
          <w:szCs w:val="40"/>
          <w:lang w:val="it-IT"/>
        </w:rPr>
        <w:t>o‘</w:t>
      </w:r>
      <w:r w:rsidRPr="00FC37C5">
        <w:rPr>
          <w:rFonts w:cs="Traditional Arabic"/>
          <w:bCs/>
          <w:szCs w:val="40"/>
          <w:lang w:val="it-IT"/>
        </w:rPr>
        <w:t>lsa, darhol tavba bilan vazifasiga qaytadi.</w:t>
      </w:r>
    </w:p>
    <w:p w14:paraId="4170EB08" w14:textId="77777777" w:rsidR="00A577F5" w:rsidRPr="00FC37C5" w:rsidRDefault="00A577F5" w:rsidP="00A577F5">
      <w:pPr>
        <w:spacing w:before="100" w:beforeAutospacing="1" w:after="100" w:afterAutospacing="1"/>
        <w:ind w:right="369" w:firstLine="709"/>
        <w:jc w:val="center"/>
        <w:rPr>
          <w:b/>
          <w:lang w:val="it-IT"/>
        </w:rPr>
      </w:pPr>
      <w:r w:rsidRPr="00FC37C5">
        <w:rPr>
          <w:rFonts w:cs="Traditional Arabic"/>
          <w:b/>
          <w:bCs/>
          <w:szCs w:val="40"/>
          <w:lang w:val="it-IT"/>
        </w:rPr>
        <w:t>Ramz</w:t>
      </w:r>
    </w:p>
    <w:p w14:paraId="23F579AF" w14:textId="77777777" w:rsidR="00A577F5" w:rsidRPr="00FC37C5" w:rsidRDefault="00A577F5" w:rsidP="00EC1D92">
      <w:pPr>
        <w:spacing w:before="100" w:beforeAutospacing="1" w:after="100" w:afterAutospacing="1"/>
        <w:ind w:right="369" w:firstLine="709"/>
        <w:jc w:val="both"/>
        <w:rPr>
          <w:lang w:val="en-GB"/>
        </w:rPr>
      </w:pPr>
      <w:r w:rsidRPr="00FC37C5">
        <w:rPr>
          <w:rFonts w:cs="Traditional Arabic"/>
          <w:bCs/>
          <w:szCs w:val="40"/>
          <w:lang w:val="it-IT"/>
        </w:rPr>
        <w:t>Birodar! Har bir insonning bir nuqta-i istinodi b</w:t>
      </w:r>
      <w:r w:rsidR="000144E4" w:rsidRPr="00FC37C5">
        <w:rPr>
          <w:rFonts w:cs="Traditional Arabic"/>
          <w:bCs/>
          <w:szCs w:val="40"/>
          <w:lang w:val="it-IT"/>
        </w:rPr>
        <w:t>o‘</w:t>
      </w:r>
      <w:r w:rsidRPr="00FC37C5">
        <w:rPr>
          <w:rFonts w:cs="Traditional Arabic"/>
          <w:bCs/>
          <w:szCs w:val="40"/>
          <w:lang w:val="it-IT"/>
        </w:rPr>
        <w:t>lganiga nazaran, istinod nuqtalarining tafovutiga k</w:t>
      </w:r>
      <w:r w:rsidR="000144E4" w:rsidRPr="00FC37C5">
        <w:rPr>
          <w:rFonts w:cs="Traditional Arabic"/>
          <w:bCs/>
          <w:szCs w:val="40"/>
          <w:lang w:val="it-IT"/>
        </w:rPr>
        <w:t>o‘</w:t>
      </w:r>
      <w:r w:rsidRPr="00FC37C5">
        <w:rPr>
          <w:rFonts w:cs="Traditional Arabic"/>
          <w:bCs/>
          <w:szCs w:val="40"/>
          <w:lang w:val="it-IT"/>
        </w:rPr>
        <w:t xml:space="preserve">ra insonlarning qila oladigan ishlari ham tafovut etadi.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Buyuk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sultonga</w:t>
      </w:r>
      <w:proofErr w:type="spellEnd"/>
      <w:r w:rsidRPr="00FC37C5">
        <w:rPr>
          <w:rFonts w:cs="Traditional Arabic"/>
          <w:bCs/>
          <w:szCs w:val="40"/>
          <w:lang w:val="en-GB"/>
        </w:rPr>
        <w:t xml:space="preserve"> </w:t>
      </w:r>
      <w:proofErr w:type="spellStart"/>
      <w:r w:rsidRPr="00FC37C5">
        <w:rPr>
          <w:rFonts w:cs="Traditional Arabic"/>
          <w:bCs/>
          <w:szCs w:val="40"/>
          <w:lang w:val="en-GB"/>
        </w:rPr>
        <w:t>istinodi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askar,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shoh</w:t>
      </w:r>
      <w:proofErr w:type="spellEnd"/>
      <w:r w:rsidRPr="00FC37C5">
        <w:rPr>
          <w:rFonts w:cs="Traditional Arabic"/>
          <w:bCs/>
          <w:szCs w:val="40"/>
          <w:lang w:val="en-GB"/>
        </w:rPr>
        <w:t xml:space="preserve"> </w:t>
      </w:r>
      <w:proofErr w:type="spellStart"/>
      <w:r w:rsidRPr="00FC37C5">
        <w:rPr>
          <w:rFonts w:cs="Traditional Arabic"/>
          <w:bCs/>
          <w:szCs w:val="40"/>
          <w:lang w:val="en-GB"/>
        </w:rPr>
        <w:t>qilolmagan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ishni</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nuqta-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istinodi</w:t>
      </w:r>
      <w:proofErr w:type="spellEnd"/>
      <w:r w:rsidRPr="00FC37C5">
        <w:rPr>
          <w:rFonts w:cs="Traditional Arabic"/>
          <w:bCs/>
          <w:szCs w:val="40"/>
          <w:lang w:val="en-GB"/>
        </w:rPr>
        <w:t xml:space="preserve"> </w:t>
      </w:r>
      <w:proofErr w:type="spellStart"/>
      <w:r w:rsidRPr="00FC37C5">
        <w:rPr>
          <w:rFonts w:cs="Traditional Arabic"/>
          <w:bCs/>
          <w:szCs w:val="40"/>
          <w:lang w:val="en-GB"/>
        </w:rPr>
        <w:t>shohdan</w:t>
      </w:r>
      <w:proofErr w:type="spellEnd"/>
      <w:r w:rsidRPr="00FC37C5">
        <w:rPr>
          <w:rFonts w:cs="Traditional Arabic"/>
          <w:bCs/>
          <w:szCs w:val="40"/>
          <w:lang w:val="en-GB"/>
        </w:rPr>
        <w:t xml:space="preserve"> </w:t>
      </w:r>
      <w:proofErr w:type="spellStart"/>
      <w:r w:rsidRPr="00FC37C5">
        <w:rPr>
          <w:rFonts w:cs="Traditional Arabic"/>
          <w:bCs/>
          <w:szCs w:val="40"/>
          <w:lang w:val="en-GB"/>
        </w:rPr>
        <w:t>buyuk</w:t>
      </w:r>
      <w:proofErr w:type="spellEnd"/>
      <w:r w:rsidRPr="00FC37C5">
        <w:rPr>
          <w:rFonts w:cs="Traditional Arabic"/>
          <w:bCs/>
          <w:szCs w:val="40"/>
          <w:lang w:val="en-GB"/>
        </w:rPr>
        <w:t xml:space="preserve">. Ha, </w:t>
      </w:r>
      <w:proofErr w:type="spellStart"/>
      <w:r w:rsidRPr="00FC37C5">
        <w:rPr>
          <w:rFonts w:cs="Traditional Arabic"/>
          <w:bCs/>
          <w:szCs w:val="40"/>
          <w:lang w:val="en-GB"/>
        </w:rPr>
        <w:t>qudrati</w:t>
      </w:r>
      <w:proofErr w:type="spellEnd"/>
      <w:r w:rsidRPr="00FC37C5">
        <w:rPr>
          <w:rFonts w:cs="Traditional Arabic"/>
          <w:bCs/>
          <w:szCs w:val="40"/>
          <w:lang w:val="en-GB"/>
        </w:rPr>
        <w:t xml:space="preserve"> </w:t>
      </w:r>
      <w:proofErr w:type="spellStart"/>
      <w:r w:rsidRPr="00FC37C5">
        <w:rPr>
          <w:rFonts w:cs="Traditional Arabic"/>
          <w:bCs/>
          <w:szCs w:val="40"/>
          <w:lang w:val="en-GB"/>
        </w:rPr>
        <w:t>azaliya</w:t>
      </w:r>
      <w:proofErr w:type="spellEnd"/>
      <w:r w:rsidRPr="00FC37C5">
        <w:rPr>
          <w:rFonts w:cs="Traditional Arabic"/>
          <w:bCs/>
          <w:szCs w:val="40"/>
          <w:lang w:val="en-GB"/>
        </w:rPr>
        <w:t xml:space="preserve"> </w:t>
      </w:r>
      <w:proofErr w:type="spellStart"/>
      <w:r w:rsidRPr="00FC37C5">
        <w:rPr>
          <w:rFonts w:cs="Traditional Arabic"/>
          <w:bCs/>
          <w:szCs w:val="40"/>
          <w:lang w:val="en-GB"/>
        </w:rPr>
        <w:t>tarafidan</w:t>
      </w:r>
      <w:proofErr w:type="spellEnd"/>
      <w:r w:rsidRPr="00FC37C5">
        <w:rPr>
          <w:rFonts w:cs="Traditional Arabic"/>
          <w:bCs/>
          <w:szCs w:val="40"/>
          <w:lang w:val="en-GB"/>
        </w:rPr>
        <w:t xml:space="preserve">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mur</w:t>
      </w:r>
      <w:proofErr w:type="spellEnd"/>
      <w:r w:rsidRPr="00FC37C5">
        <w:rPr>
          <w:rFonts w:cs="Traditional Arabic"/>
          <w:bCs/>
          <w:szCs w:val="40"/>
          <w:lang w:val="en-GB"/>
        </w:rPr>
        <w:t xml:space="preserve"> </w:t>
      </w:r>
      <w:proofErr w:type="spellStart"/>
      <w:r w:rsidRPr="00FC37C5">
        <w:rPr>
          <w:rFonts w:cs="Traditional Arabic"/>
          <w:bCs/>
          <w:szCs w:val="40"/>
          <w:lang w:val="en-GB"/>
        </w:rPr>
        <w:t>etilgan</w:t>
      </w:r>
      <w:proofErr w:type="spellEnd"/>
      <w:r w:rsidRPr="00FC37C5">
        <w:rPr>
          <w:rFonts w:cs="Traditional Arabic"/>
          <w:bCs/>
          <w:szCs w:val="40"/>
          <w:lang w:val="en-GB"/>
        </w:rPr>
        <w:t xml:space="preserve"> </w:t>
      </w:r>
      <w:proofErr w:type="spellStart"/>
      <w:r w:rsidRPr="00FC37C5">
        <w:rPr>
          <w:rFonts w:cs="Traditional Arabic"/>
          <w:bCs/>
          <w:szCs w:val="40"/>
          <w:lang w:val="en-GB"/>
        </w:rPr>
        <w:t>bau</w:t>
      </w:r>
      <w:r w:rsidR="000144E4" w:rsidRPr="00FC37C5">
        <w:rPr>
          <w:rFonts w:cs="Traditional Arabic"/>
          <w:bCs/>
          <w:szCs w:val="40"/>
          <w:lang w:val="en-GB"/>
        </w:rPr>
        <w:t>’</w:t>
      </w:r>
      <w:r w:rsidRPr="00FC37C5">
        <w:rPr>
          <w:rFonts w:cs="Traditional Arabic"/>
          <w:bCs/>
          <w:szCs w:val="40"/>
          <w:lang w:val="en-GB"/>
        </w:rPr>
        <w:t>da</w:t>
      </w:r>
      <w:proofErr w:type="spellEnd"/>
      <w:r w:rsidRPr="00FC37C5">
        <w:rPr>
          <w:rFonts w:cs="Traditional Arabic"/>
          <w:bCs/>
          <w:szCs w:val="40"/>
          <w:lang w:val="en-GB"/>
        </w:rPr>
        <w:t xml:space="preserve">, </w:t>
      </w:r>
      <w:proofErr w:type="spellStart"/>
      <w:r w:rsidRPr="00FC37C5">
        <w:rPr>
          <w:rFonts w:cs="Traditional Arabic"/>
          <w:bCs/>
          <w:szCs w:val="40"/>
          <w:lang w:val="en-GB"/>
        </w:rPr>
        <w:t>ya</w:t>
      </w:r>
      <w:r w:rsidR="000144E4" w:rsidRPr="00FC37C5">
        <w:rPr>
          <w:rFonts w:cs="Traditional Arabic"/>
          <w:bCs/>
          <w:szCs w:val="40"/>
          <w:lang w:val="en-GB"/>
        </w:rPr>
        <w:t>’</w:t>
      </w:r>
      <w:r w:rsidRPr="00FC37C5">
        <w:rPr>
          <w:rFonts w:cs="Traditional Arabic"/>
          <w:bCs/>
          <w:szCs w:val="40"/>
          <w:lang w:val="en-GB"/>
        </w:rPr>
        <w:t>ni</w:t>
      </w:r>
      <w:proofErr w:type="spellEnd"/>
      <w:r w:rsidRPr="00FC37C5">
        <w:rPr>
          <w:rFonts w:cs="Traditional Arabic"/>
          <w:bCs/>
          <w:szCs w:val="40"/>
          <w:lang w:val="en-GB"/>
        </w:rPr>
        <w:t xml:space="preserve"> </w:t>
      </w:r>
      <w:proofErr w:type="spellStart"/>
      <w:r w:rsidRPr="00FC37C5">
        <w:rPr>
          <w:rFonts w:cs="Traditional Arabic"/>
          <w:bCs/>
          <w:szCs w:val="40"/>
          <w:lang w:val="en-GB"/>
        </w:rPr>
        <w:t>pashshaning</w:t>
      </w:r>
      <w:proofErr w:type="spellEnd"/>
      <w:r w:rsidRPr="00FC37C5">
        <w:rPr>
          <w:rFonts w:cs="Traditional Arabic"/>
          <w:bCs/>
          <w:szCs w:val="40"/>
          <w:lang w:val="en-GB"/>
        </w:rPr>
        <w:t xml:space="preserve"> </w:t>
      </w:r>
      <w:proofErr w:type="spellStart"/>
      <w:r w:rsidRPr="00FC37C5">
        <w:rPr>
          <w:rFonts w:cs="Traditional Arabic"/>
          <w:bCs/>
          <w:szCs w:val="40"/>
          <w:lang w:val="en-GB"/>
        </w:rPr>
        <w:t>Namrudga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g‘</w:t>
      </w:r>
      <w:r w:rsidRPr="00FC37C5">
        <w:rPr>
          <w:rFonts w:cs="Traditional Arabic"/>
          <w:bCs/>
          <w:szCs w:val="40"/>
          <w:lang w:val="en-GB"/>
        </w:rPr>
        <w:t>alabasi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uru</w:t>
      </w:r>
      <w:r w:rsidR="000144E4" w:rsidRPr="00FC37C5">
        <w:rPr>
          <w:rFonts w:cs="Traditional Arabic"/>
          <w:bCs/>
          <w:szCs w:val="40"/>
          <w:lang w:val="en-GB"/>
        </w:rPr>
        <w:t>g‘</w:t>
      </w:r>
      <w:r w:rsidRPr="00FC37C5">
        <w:rPr>
          <w:rFonts w:cs="Traditional Arabic"/>
          <w:bCs/>
          <w:szCs w:val="40"/>
          <w:lang w:val="en-GB"/>
        </w:rPr>
        <w:t>ning</w:t>
      </w:r>
      <w:proofErr w:type="spellEnd"/>
      <w:r w:rsidRPr="00FC37C5">
        <w:rPr>
          <w:rFonts w:cs="Traditional Arabic"/>
          <w:bCs/>
          <w:szCs w:val="40"/>
          <w:lang w:val="en-GB"/>
        </w:rPr>
        <w:t xml:space="preserve"> </w:t>
      </w:r>
      <w:r w:rsidR="00EC1D92" w:rsidRPr="00FC37C5">
        <w:rPr>
          <w:rFonts w:ascii="Arabic Typesetting" w:hAnsi="Arabic Typesetting" w:cs="Arabic Typesetting"/>
          <w:color w:val="FF0000"/>
          <w:sz w:val="40"/>
          <w:szCs w:val="40"/>
          <w:rtl/>
        </w:rPr>
        <w:t>فَالِقُ الْحَبِّ وَ النَّوٰى</w:t>
      </w:r>
      <w:r w:rsidRPr="00FC37C5">
        <w:rPr>
          <w:rFonts w:cs="Traditional Arabic"/>
          <w:bCs/>
          <w:szCs w:val="40"/>
          <w:lang w:val="en-GB"/>
        </w:rPr>
        <w:t xml:space="preserve"> </w:t>
      </w:r>
      <w:proofErr w:type="spellStart"/>
      <w:r w:rsidRPr="00FC37C5">
        <w:rPr>
          <w:rFonts w:cs="Traditional Arabic"/>
          <w:bCs/>
          <w:szCs w:val="40"/>
          <w:lang w:val="en-GB"/>
        </w:rPr>
        <w:t>tarafidan</w:t>
      </w:r>
      <w:proofErr w:type="spellEnd"/>
      <w:r w:rsidRPr="00FC37C5">
        <w:rPr>
          <w:rFonts w:cs="Traditional Arabic"/>
          <w:bCs/>
          <w:szCs w:val="40"/>
          <w:lang w:val="en-GB"/>
        </w:rPr>
        <w:t xml:space="preserve"> </w:t>
      </w:r>
      <w:proofErr w:type="spellStart"/>
      <w:r w:rsidRPr="00FC37C5">
        <w:rPr>
          <w:rFonts w:cs="Traditional Arabic"/>
          <w:bCs/>
          <w:szCs w:val="40"/>
          <w:lang w:val="en-GB"/>
        </w:rPr>
        <w:t>berilgan</w:t>
      </w:r>
      <w:proofErr w:type="spellEnd"/>
      <w:r w:rsidRPr="00FC37C5">
        <w:rPr>
          <w:rFonts w:cs="Traditional Arabic"/>
          <w:bCs/>
          <w:szCs w:val="40"/>
          <w:lang w:val="en-GB"/>
        </w:rPr>
        <w:t xml:space="preserve"> </w:t>
      </w:r>
      <w:proofErr w:type="spellStart"/>
      <w:r w:rsidRPr="00FC37C5">
        <w:rPr>
          <w:rFonts w:cs="Traditional Arabic"/>
          <w:bCs/>
          <w:szCs w:val="40"/>
          <w:lang w:val="en-GB"/>
        </w:rPr>
        <w:t>izn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quvvatga</w:t>
      </w:r>
      <w:proofErr w:type="spellEnd"/>
      <w:r w:rsidRPr="00FC37C5">
        <w:rPr>
          <w:rFonts w:cs="Traditional Arabic"/>
          <w:bCs/>
          <w:szCs w:val="40"/>
          <w:lang w:val="en-GB"/>
        </w:rPr>
        <w:t xml:space="preserve">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ulkan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daraxtning</w:t>
      </w:r>
      <w:proofErr w:type="spellEnd"/>
      <w:r w:rsidRPr="00FC37C5">
        <w:rPr>
          <w:rFonts w:cs="Traditional Arabic"/>
          <w:bCs/>
          <w:szCs w:val="40"/>
          <w:lang w:val="en-GB"/>
        </w:rPr>
        <w:t xml:space="preserve"> </w:t>
      </w:r>
      <w:proofErr w:type="spellStart"/>
      <w:r w:rsidRPr="00FC37C5">
        <w:rPr>
          <w:rFonts w:cs="Traditional Arabic"/>
          <w:bCs/>
          <w:szCs w:val="40"/>
          <w:lang w:val="en-GB"/>
        </w:rPr>
        <w:t>jihozotini</w:t>
      </w:r>
      <w:proofErr w:type="spellEnd"/>
      <w:r w:rsidRPr="00FC37C5">
        <w:rPr>
          <w:rFonts w:cs="Traditional Arabic"/>
          <w:bCs/>
          <w:szCs w:val="40"/>
          <w:lang w:val="en-GB"/>
        </w:rPr>
        <w:t xml:space="preserve">, </w:t>
      </w:r>
      <w:proofErr w:type="spellStart"/>
      <w:r w:rsidRPr="00FC37C5">
        <w:rPr>
          <w:rFonts w:cs="Traditional Arabic"/>
          <w:bCs/>
          <w:szCs w:val="40"/>
          <w:lang w:val="en-GB"/>
        </w:rPr>
        <w:t>malzamasini</w:t>
      </w:r>
      <w:proofErr w:type="spellEnd"/>
      <w:r w:rsidRPr="00FC37C5">
        <w:rPr>
          <w:rFonts w:cs="Traditional Arabic"/>
          <w:bCs/>
          <w:szCs w:val="40"/>
          <w:lang w:val="en-GB"/>
        </w:rPr>
        <w:t xml:space="preserve"> </w:t>
      </w:r>
      <w:proofErr w:type="spellStart"/>
      <w:r w:rsidRPr="00FC37C5">
        <w:rPr>
          <w:rFonts w:cs="Traditional Arabic"/>
          <w:bCs/>
          <w:szCs w:val="40"/>
          <w:lang w:val="en-GB"/>
        </w:rPr>
        <w:t>tazammun</w:t>
      </w:r>
      <w:proofErr w:type="spellEnd"/>
      <w:r w:rsidRPr="00FC37C5">
        <w:rPr>
          <w:rFonts w:cs="Traditional Arabic"/>
          <w:bCs/>
          <w:szCs w:val="40"/>
          <w:lang w:val="en-GB"/>
        </w:rPr>
        <w:t xml:space="preserve"> </w:t>
      </w:r>
      <w:proofErr w:type="spellStart"/>
      <w:r w:rsidRPr="00FC37C5">
        <w:rPr>
          <w:rFonts w:cs="Traditional Arabic"/>
          <w:bCs/>
          <w:szCs w:val="40"/>
          <w:lang w:val="en-GB"/>
        </w:rPr>
        <w:t>etishi</w:t>
      </w:r>
      <w:proofErr w:type="spellEnd"/>
      <w:r w:rsidRPr="00FC37C5">
        <w:rPr>
          <w:rFonts w:cs="Traditional Arabic"/>
          <w:bCs/>
          <w:szCs w:val="40"/>
          <w:lang w:val="en-GB"/>
        </w:rPr>
        <w:t xml:space="preserve">, </w:t>
      </w:r>
      <w:proofErr w:type="spellStart"/>
      <w:r w:rsidRPr="00FC37C5">
        <w:rPr>
          <w:rFonts w:cs="Traditional Arabic"/>
          <w:bCs/>
          <w:szCs w:val="40"/>
          <w:lang w:val="en-GB"/>
        </w:rPr>
        <w:t>ya</w:t>
      </w:r>
      <w:r w:rsidR="000144E4" w:rsidRPr="00FC37C5">
        <w:rPr>
          <w:rFonts w:cs="Traditional Arabic"/>
          <w:bCs/>
          <w:szCs w:val="40"/>
          <w:lang w:val="en-GB"/>
        </w:rPr>
        <w:t>’</w:t>
      </w:r>
      <w:r w:rsidRPr="00FC37C5">
        <w:rPr>
          <w:rFonts w:cs="Traditional Arabic"/>
          <w:bCs/>
          <w:szCs w:val="40"/>
          <w:lang w:val="en-GB"/>
        </w:rPr>
        <w:t>ni</w:t>
      </w:r>
      <w:proofErr w:type="spellEnd"/>
      <w:r w:rsidRPr="00FC37C5">
        <w:rPr>
          <w:rFonts w:cs="Traditional Arabic"/>
          <w:bCs/>
          <w:szCs w:val="40"/>
          <w:lang w:val="en-GB"/>
        </w:rPr>
        <w:t xml:space="preserve"> </w:t>
      </w:r>
      <w:proofErr w:type="spellStart"/>
      <w:r w:rsidRPr="00FC37C5">
        <w:rPr>
          <w:rFonts w:cs="Traditional Arabic"/>
          <w:bCs/>
          <w:szCs w:val="40"/>
          <w:lang w:val="en-GB"/>
        </w:rPr>
        <w:t>ichiga</w:t>
      </w:r>
      <w:proofErr w:type="spellEnd"/>
      <w:r w:rsidRPr="00FC37C5">
        <w:rPr>
          <w:rFonts w:cs="Traditional Arabic"/>
          <w:bCs/>
          <w:szCs w:val="40"/>
          <w:lang w:val="en-GB"/>
        </w:rPr>
        <w:t xml:space="preserve"> </w:t>
      </w:r>
      <w:proofErr w:type="spellStart"/>
      <w:r w:rsidRPr="00FC37C5">
        <w:rPr>
          <w:rFonts w:cs="Traditional Arabic"/>
          <w:bCs/>
          <w:szCs w:val="40"/>
          <w:lang w:val="en-GB"/>
        </w:rPr>
        <w:t>olishi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haqiqatni</w:t>
      </w:r>
      <w:proofErr w:type="spellEnd"/>
      <w:r w:rsidRPr="00FC37C5">
        <w:rPr>
          <w:rFonts w:cs="Traditional Arabic"/>
          <w:bCs/>
          <w:szCs w:val="40"/>
          <w:lang w:val="en-GB"/>
        </w:rPr>
        <w:t xml:space="preserve"> </w:t>
      </w:r>
      <w:proofErr w:type="spellStart"/>
      <w:r w:rsidRPr="00FC37C5">
        <w:rPr>
          <w:rFonts w:cs="Traditional Arabic"/>
          <w:bCs/>
          <w:szCs w:val="40"/>
          <w:lang w:val="en-GB"/>
        </w:rPr>
        <w:t>tanvir</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bittadan</w:t>
      </w:r>
      <w:proofErr w:type="spellEnd"/>
      <w:r w:rsidRPr="00FC37C5">
        <w:rPr>
          <w:rFonts w:cs="Traditional Arabic"/>
          <w:bCs/>
          <w:szCs w:val="40"/>
          <w:lang w:val="en-GB"/>
        </w:rPr>
        <w:t xml:space="preserve"> </w:t>
      </w:r>
      <w:proofErr w:type="spellStart"/>
      <w:r w:rsidRPr="00FC37C5">
        <w:rPr>
          <w:rFonts w:cs="Traditional Arabic"/>
          <w:bCs/>
          <w:szCs w:val="40"/>
          <w:lang w:val="en-GB"/>
        </w:rPr>
        <w:t>haqiqatdir</w:t>
      </w:r>
      <w:proofErr w:type="spellEnd"/>
      <w:r w:rsidRPr="00FC37C5">
        <w:rPr>
          <w:rFonts w:cs="Traditional Arabic"/>
          <w:bCs/>
          <w:szCs w:val="40"/>
          <w:lang w:val="en-GB"/>
        </w:rPr>
        <w:t>.</w:t>
      </w:r>
    </w:p>
    <w:p w14:paraId="1B49F802" w14:textId="77777777" w:rsidR="00A577F5" w:rsidRPr="00FC37C5" w:rsidRDefault="00A577F5" w:rsidP="00A577F5">
      <w:pPr>
        <w:spacing w:before="100" w:beforeAutospacing="1" w:after="100" w:afterAutospacing="1"/>
        <w:ind w:right="369" w:firstLine="709"/>
        <w:jc w:val="center"/>
        <w:rPr>
          <w:b/>
          <w:lang w:val="en-GB"/>
        </w:rPr>
      </w:pPr>
      <w:proofErr w:type="spellStart"/>
      <w:r w:rsidRPr="00FC37C5">
        <w:rPr>
          <w:rFonts w:cs="Traditional Arabic"/>
          <w:b/>
          <w:bCs/>
          <w:szCs w:val="40"/>
          <w:lang w:val="en-GB"/>
        </w:rPr>
        <w:t>Ramz</w:t>
      </w:r>
      <w:proofErr w:type="spellEnd"/>
    </w:p>
    <w:p w14:paraId="7FBC1880" w14:textId="77777777" w:rsidR="00A577F5" w:rsidRPr="00FC37C5" w:rsidRDefault="00A577F5" w:rsidP="00A577F5">
      <w:pPr>
        <w:spacing w:before="100" w:beforeAutospacing="1" w:after="100" w:afterAutospacing="1"/>
        <w:ind w:right="369" w:firstLine="709"/>
        <w:jc w:val="lowKashida"/>
        <w:rPr>
          <w:lang w:val="en-GB"/>
        </w:rPr>
      </w:pPr>
      <w:proofErr w:type="spellStart"/>
      <w:r w:rsidRPr="00FC37C5">
        <w:rPr>
          <w:rFonts w:cs="Traditional Arabic"/>
          <w:bCs/>
          <w:szCs w:val="40"/>
          <w:lang w:val="en-GB"/>
        </w:rPr>
        <w:t>Birodar</w:t>
      </w:r>
      <w:proofErr w:type="spellEnd"/>
      <w:r w:rsidRPr="00FC37C5">
        <w:rPr>
          <w:rFonts w:cs="Traditional Arabic"/>
          <w:bCs/>
          <w:szCs w:val="40"/>
          <w:lang w:val="en-GB"/>
        </w:rPr>
        <w:t>! “</w:t>
      </w:r>
      <w:proofErr w:type="spellStart"/>
      <w:r w:rsidRPr="00FC37C5">
        <w:rPr>
          <w:rFonts w:cs="Traditional Arabic"/>
          <w:bCs/>
          <w:szCs w:val="40"/>
          <w:lang w:val="en-GB"/>
        </w:rPr>
        <w:t>Qatra</w:t>
      </w:r>
      <w:proofErr w:type="spellEnd"/>
      <w:r w:rsidRPr="00FC37C5">
        <w:rPr>
          <w:rFonts w:cs="Traditional Arabic"/>
          <w:bCs/>
          <w:szCs w:val="40"/>
          <w:lang w:val="en-GB"/>
        </w:rPr>
        <w:t xml:space="preserve">” </w:t>
      </w:r>
      <w:proofErr w:type="spellStart"/>
      <w:r w:rsidRPr="00FC37C5">
        <w:rPr>
          <w:rFonts w:cs="Traditional Arabic"/>
          <w:bCs/>
          <w:szCs w:val="40"/>
          <w:lang w:val="en-GB"/>
        </w:rPr>
        <w:t>nomli</w:t>
      </w:r>
      <w:proofErr w:type="spellEnd"/>
      <w:r w:rsidRPr="00FC37C5">
        <w:rPr>
          <w:rFonts w:cs="Traditional Arabic"/>
          <w:bCs/>
          <w:szCs w:val="40"/>
          <w:lang w:val="en-GB"/>
        </w:rPr>
        <w:t xml:space="preserve"> </w:t>
      </w:r>
      <w:proofErr w:type="spellStart"/>
      <w:r w:rsidRPr="00FC37C5">
        <w:rPr>
          <w:rFonts w:cs="Traditional Arabic"/>
          <w:bCs/>
          <w:szCs w:val="40"/>
          <w:lang w:val="en-GB"/>
        </w:rPr>
        <w:t>asarimda</w:t>
      </w:r>
      <w:proofErr w:type="spellEnd"/>
      <w:r w:rsidRPr="00FC37C5">
        <w:rPr>
          <w:rFonts w:cs="Traditional Arabic"/>
          <w:bCs/>
          <w:szCs w:val="40"/>
          <w:lang w:val="en-GB"/>
        </w:rPr>
        <w:t xml:space="preserve"> </w:t>
      </w:r>
      <w:proofErr w:type="spellStart"/>
      <w:r w:rsidRPr="00FC37C5">
        <w:rPr>
          <w:rFonts w:cs="Traditional Arabic"/>
          <w:bCs/>
          <w:szCs w:val="40"/>
          <w:lang w:val="en-GB"/>
        </w:rPr>
        <w:t>Qur</w:t>
      </w:r>
      <w:r w:rsidR="000144E4" w:rsidRPr="00FC37C5">
        <w:rPr>
          <w:rFonts w:cs="Traditional Arabic"/>
          <w:bCs/>
          <w:szCs w:val="40"/>
          <w:lang w:val="en-GB"/>
        </w:rPr>
        <w:t>’</w:t>
      </w:r>
      <w:r w:rsidRPr="00FC37C5">
        <w:rPr>
          <w:rFonts w:cs="Traditional Arabic"/>
          <w:bCs/>
          <w:szCs w:val="40"/>
          <w:lang w:val="en-GB"/>
        </w:rPr>
        <w:t>ondan</w:t>
      </w:r>
      <w:proofErr w:type="spellEnd"/>
      <w:r w:rsidRPr="00FC37C5">
        <w:rPr>
          <w:rFonts w:cs="Traditional Arabic"/>
          <w:bCs/>
          <w:szCs w:val="40"/>
          <w:lang w:val="en-GB"/>
        </w:rPr>
        <w:t xml:space="preserve"> </w:t>
      </w:r>
      <w:proofErr w:type="spellStart"/>
      <w:r w:rsidRPr="00FC37C5">
        <w:rPr>
          <w:rFonts w:cs="Traditional Arabic"/>
          <w:bCs/>
          <w:szCs w:val="40"/>
          <w:lang w:val="en-GB"/>
        </w:rPr>
        <w:t>ilhoman</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qib</w:t>
      </w:r>
      <w:proofErr w:type="spellEnd"/>
      <w:r w:rsidRPr="00FC37C5">
        <w:rPr>
          <w:rFonts w:cs="Traditional Arabic"/>
          <w:bCs/>
          <w:szCs w:val="40"/>
          <w:lang w:val="en-GB"/>
        </w:rPr>
        <w:t xml:space="preserve"> </w:t>
      </w:r>
      <w:proofErr w:type="spellStart"/>
      <w:r w:rsidRPr="00FC37C5">
        <w:rPr>
          <w:rFonts w:cs="Traditional Arabic"/>
          <w:bCs/>
          <w:szCs w:val="40"/>
          <w:lang w:val="en-GB"/>
        </w:rPr>
        <w:t>etganim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w:t>
      </w:r>
      <w:r w:rsidR="000144E4" w:rsidRPr="00FC37C5">
        <w:rPr>
          <w:rFonts w:cs="Traditional Arabic"/>
          <w:bCs/>
          <w:szCs w:val="40"/>
          <w:lang w:val="en-GB"/>
        </w:rPr>
        <w:t>o‘</w:t>
      </w:r>
      <w:proofErr w:type="gramEnd"/>
      <w:r w:rsidRPr="00FC37C5">
        <w:rPr>
          <w:rFonts w:cs="Traditional Arabic"/>
          <w:bCs/>
          <w:szCs w:val="40"/>
          <w:lang w:val="en-GB"/>
        </w:rPr>
        <w:t>l</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ahli</w:t>
      </w:r>
      <w:proofErr w:type="spellEnd"/>
      <w:r w:rsidRPr="00FC37C5">
        <w:rPr>
          <w:rFonts w:cs="Traditional Arabic"/>
          <w:bCs/>
          <w:szCs w:val="40"/>
          <w:lang w:val="en-GB"/>
        </w:rPr>
        <w:t xml:space="preserve"> </w:t>
      </w:r>
      <w:proofErr w:type="spellStart"/>
      <w:r w:rsidRPr="00FC37C5">
        <w:rPr>
          <w:rFonts w:cs="Traditional Arabic"/>
          <w:bCs/>
          <w:szCs w:val="40"/>
          <w:lang w:val="en-GB"/>
        </w:rPr>
        <w:t>nazar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falsafa</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qib</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y</w:t>
      </w:r>
      <w:r w:rsidR="000144E4" w:rsidRPr="00FC37C5">
        <w:rPr>
          <w:rFonts w:cs="Traditional Arabic"/>
          <w:bCs/>
          <w:szCs w:val="40"/>
          <w:lang w:val="en-GB"/>
        </w:rPr>
        <w:t>o‘</w:t>
      </w:r>
      <w:r w:rsidRPr="00FC37C5">
        <w:rPr>
          <w:rFonts w:cs="Traditional Arabic"/>
          <w:bCs/>
          <w:szCs w:val="40"/>
          <w:lang w:val="en-GB"/>
        </w:rPr>
        <w:t>l</w:t>
      </w:r>
      <w:proofErr w:type="spellEnd"/>
      <w:r w:rsidRPr="00FC37C5">
        <w:rPr>
          <w:rFonts w:cs="Traditional Arabic"/>
          <w:bCs/>
          <w:szCs w:val="40"/>
          <w:lang w:val="en-GB"/>
        </w:rPr>
        <w:t xml:space="preserve"> </w:t>
      </w:r>
      <w:proofErr w:type="spellStart"/>
      <w:r w:rsidRPr="00FC37C5">
        <w:rPr>
          <w:rFonts w:cs="Traditional Arabic"/>
          <w:bCs/>
          <w:szCs w:val="40"/>
          <w:lang w:val="en-GB"/>
        </w:rPr>
        <w:t>orasidagi</w:t>
      </w:r>
      <w:proofErr w:type="spellEnd"/>
      <w:r w:rsidRPr="00FC37C5">
        <w:rPr>
          <w:rFonts w:cs="Traditional Arabic"/>
          <w:bCs/>
          <w:szCs w:val="40"/>
          <w:lang w:val="en-GB"/>
        </w:rPr>
        <w:t xml:space="preserve"> </w:t>
      </w:r>
      <w:proofErr w:type="spellStart"/>
      <w:r w:rsidRPr="00FC37C5">
        <w:rPr>
          <w:rFonts w:cs="Traditional Arabic"/>
          <w:bCs/>
          <w:szCs w:val="40"/>
          <w:lang w:val="en-GB"/>
        </w:rPr>
        <w:t>farq</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w:t>
      </w:r>
    </w:p>
    <w:p w14:paraId="6E04D40B" w14:textId="77777777" w:rsidR="00A577F5" w:rsidRPr="00FC37C5" w:rsidRDefault="00A577F5" w:rsidP="00A577F5">
      <w:pPr>
        <w:spacing w:before="100" w:beforeAutospacing="1" w:after="100" w:afterAutospacing="1"/>
        <w:ind w:right="369" w:firstLine="709"/>
        <w:jc w:val="lowKashida"/>
        <w:rPr>
          <w:lang w:val="en-GB"/>
        </w:rPr>
      </w:pPr>
      <w:proofErr w:type="spellStart"/>
      <w:r w:rsidRPr="00FC37C5">
        <w:rPr>
          <w:rFonts w:cs="Traditional Arabic"/>
          <w:bCs/>
          <w:szCs w:val="40"/>
          <w:lang w:val="en-GB"/>
        </w:rPr>
        <w:t>Qur</w:t>
      </w:r>
      <w:r w:rsidR="000144E4" w:rsidRPr="00FC37C5">
        <w:rPr>
          <w:rFonts w:cs="Traditional Arabic"/>
          <w:bCs/>
          <w:szCs w:val="40"/>
          <w:lang w:val="en-GB"/>
        </w:rPr>
        <w:t>’</w:t>
      </w:r>
      <w:r w:rsidRPr="00FC37C5">
        <w:rPr>
          <w:rFonts w:cs="Traditional Arabic"/>
          <w:bCs/>
          <w:szCs w:val="40"/>
          <w:lang w:val="en-GB"/>
        </w:rPr>
        <w:t>ondan</w:t>
      </w:r>
      <w:proofErr w:type="spellEnd"/>
      <w:r w:rsidRPr="00FC37C5">
        <w:rPr>
          <w:rFonts w:cs="Traditional Arabic"/>
          <w:bCs/>
          <w:szCs w:val="40"/>
          <w:lang w:val="en-GB"/>
        </w:rPr>
        <w:t xml:space="preserve"> </w:t>
      </w:r>
      <w:proofErr w:type="spellStart"/>
      <w:r w:rsidRPr="00FC37C5">
        <w:rPr>
          <w:rFonts w:cs="Traditional Arabic"/>
          <w:bCs/>
          <w:szCs w:val="40"/>
          <w:lang w:val="en-GB"/>
        </w:rPr>
        <w:t>tavri</w:t>
      </w:r>
      <w:proofErr w:type="spellEnd"/>
      <w:r w:rsidRPr="00FC37C5">
        <w:rPr>
          <w:rFonts w:cs="Traditional Arabic"/>
          <w:bCs/>
          <w:szCs w:val="40"/>
          <w:lang w:val="en-GB"/>
        </w:rPr>
        <w:t xml:space="preserve"> </w:t>
      </w:r>
      <w:proofErr w:type="spellStart"/>
      <w:r w:rsidRPr="00FC37C5">
        <w:rPr>
          <w:rFonts w:cs="Traditional Arabic"/>
          <w:bCs/>
          <w:szCs w:val="40"/>
          <w:lang w:val="en-GB"/>
        </w:rPr>
        <w:t>qalbga</w:t>
      </w:r>
      <w:proofErr w:type="spellEnd"/>
      <w:r w:rsidRPr="00FC37C5">
        <w:rPr>
          <w:rFonts w:cs="Traditional Arabic"/>
          <w:bCs/>
          <w:szCs w:val="40"/>
          <w:lang w:val="en-GB"/>
        </w:rPr>
        <w:t xml:space="preserve"> </w:t>
      </w:r>
      <w:proofErr w:type="spellStart"/>
      <w:r w:rsidRPr="00FC37C5">
        <w:rPr>
          <w:rFonts w:cs="Traditional Arabic"/>
          <w:bCs/>
          <w:szCs w:val="40"/>
          <w:lang w:val="en-GB"/>
        </w:rPr>
        <w:t>ilhom</w:t>
      </w:r>
      <w:proofErr w:type="spellEnd"/>
      <w:r w:rsidRPr="00FC37C5">
        <w:rPr>
          <w:rFonts w:cs="Traditional Arabic"/>
          <w:bCs/>
          <w:szCs w:val="40"/>
          <w:lang w:val="en-GB"/>
        </w:rPr>
        <w:t xml:space="preserve"> </w:t>
      </w:r>
      <w:proofErr w:type="spellStart"/>
      <w:r w:rsidRPr="00FC37C5">
        <w:rPr>
          <w:rFonts w:cs="Traditional Arabic"/>
          <w:bCs/>
          <w:szCs w:val="40"/>
          <w:lang w:val="en-GB"/>
        </w:rPr>
        <w:t>etilgan</w:t>
      </w:r>
      <w:proofErr w:type="spellEnd"/>
      <w:r w:rsidRPr="00FC37C5">
        <w:rPr>
          <w:rFonts w:cs="Traditional Arabic"/>
          <w:bCs/>
          <w:szCs w:val="40"/>
          <w:lang w:val="en-GB"/>
        </w:rPr>
        <w:t xml:space="preserve"> </w:t>
      </w:r>
      <w:proofErr w:type="spellStart"/>
      <w:r w:rsidRPr="00FC37C5">
        <w:rPr>
          <w:rFonts w:cs="Traditional Arabic"/>
          <w:bCs/>
          <w:szCs w:val="40"/>
          <w:lang w:val="en-GB"/>
        </w:rPr>
        <w:t>Asoyi</w:t>
      </w:r>
      <w:proofErr w:type="spellEnd"/>
      <w:r w:rsidRPr="00FC37C5">
        <w:rPr>
          <w:rFonts w:cs="Traditional Arabic"/>
          <w:bCs/>
          <w:szCs w:val="40"/>
          <w:lang w:val="en-GB"/>
        </w:rPr>
        <w:t xml:space="preserve"> Muso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naviy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hassa</w:t>
      </w:r>
      <w:proofErr w:type="spellEnd"/>
      <w:r w:rsidRPr="00FC37C5">
        <w:rPr>
          <w:rFonts w:cs="Traditional Arabic"/>
          <w:bCs/>
          <w:szCs w:val="40"/>
          <w:lang w:val="en-GB"/>
        </w:rPr>
        <w:t xml:space="preserve"> </w:t>
      </w:r>
      <w:proofErr w:type="spellStart"/>
      <w:r w:rsidRPr="00FC37C5">
        <w:rPr>
          <w:rFonts w:cs="Traditional Arabic"/>
          <w:bCs/>
          <w:szCs w:val="40"/>
          <w:lang w:val="en-GB"/>
        </w:rPr>
        <w:t>ehson</w:t>
      </w:r>
      <w:proofErr w:type="spellEnd"/>
      <w:r w:rsidRPr="00FC37C5">
        <w:rPr>
          <w:rFonts w:cs="Traditional Arabic"/>
          <w:bCs/>
          <w:szCs w:val="40"/>
          <w:lang w:val="en-GB"/>
        </w:rPr>
        <w:t xml:space="preserve"> </w:t>
      </w:r>
      <w:proofErr w:type="spellStart"/>
      <w:r w:rsidRPr="00FC37C5">
        <w:rPr>
          <w:rFonts w:cs="Traditional Arabic"/>
          <w:bCs/>
          <w:szCs w:val="40"/>
          <w:lang w:val="en-GB"/>
        </w:rPr>
        <w:t>etilgan</w:t>
      </w:r>
      <w:proofErr w:type="spellEnd"/>
      <w:r w:rsidRPr="00FC37C5">
        <w:rPr>
          <w:rFonts w:cs="Traditional Arabic"/>
          <w:bCs/>
          <w:szCs w:val="40"/>
          <w:lang w:val="en-GB"/>
        </w:rPr>
        <w:t xml:space="preserve">. Bu </w:t>
      </w:r>
      <w:proofErr w:type="spellStart"/>
      <w:r w:rsidRPr="00FC37C5">
        <w:rPr>
          <w:rFonts w:cs="Traditional Arabic"/>
          <w:bCs/>
          <w:szCs w:val="40"/>
          <w:lang w:val="en-GB"/>
        </w:rPr>
        <w:t>hassa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kitobi</w:t>
      </w:r>
      <w:proofErr w:type="spellEnd"/>
      <w:r w:rsidRPr="00FC37C5">
        <w:rPr>
          <w:rFonts w:cs="Traditional Arabic"/>
          <w:bCs/>
          <w:szCs w:val="40"/>
          <w:lang w:val="en-GB"/>
        </w:rPr>
        <w:t xml:space="preserve"> </w:t>
      </w:r>
      <w:proofErr w:type="spellStart"/>
      <w:r w:rsidRPr="00FC37C5">
        <w:rPr>
          <w:rFonts w:cs="Traditional Arabic"/>
          <w:bCs/>
          <w:szCs w:val="40"/>
          <w:lang w:val="en-GB"/>
        </w:rPr>
        <w:t>koinotning</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qaysi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zarrasiga</w:t>
      </w:r>
      <w:proofErr w:type="spellEnd"/>
      <w:r w:rsidRPr="00FC37C5">
        <w:rPr>
          <w:rFonts w:cs="Traditional Arabic"/>
          <w:bCs/>
          <w:szCs w:val="40"/>
          <w:lang w:val="en-GB"/>
        </w:rPr>
        <w:t xml:space="preserve"> </w:t>
      </w:r>
      <w:proofErr w:type="spellStart"/>
      <w:r w:rsidRPr="00FC37C5">
        <w:rPr>
          <w:rFonts w:cs="Traditional Arabic"/>
          <w:bCs/>
          <w:szCs w:val="40"/>
          <w:lang w:val="en-GB"/>
        </w:rPr>
        <w:t>urilsa</w:t>
      </w:r>
      <w:proofErr w:type="spellEnd"/>
      <w:r w:rsidRPr="00FC37C5">
        <w:rPr>
          <w:rFonts w:cs="Traditional Arabic"/>
          <w:bCs/>
          <w:szCs w:val="40"/>
          <w:lang w:val="en-GB"/>
        </w:rPr>
        <w:t xml:space="preserve">, </w:t>
      </w:r>
      <w:proofErr w:type="spellStart"/>
      <w:r w:rsidRPr="00FC37C5">
        <w:rPr>
          <w:rFonts w:cs="Traditional Arabic"/>
          <w:bCs/>
          <w:szCs w:val="40"/>
          <w:lang w:val="en-GB"/>
        </w:rPr>
        <w:t>darhol</w:t>
      </w:r>
      <w:proofErr w:type="spellEnd"/>
      <w:r w:rsidRPr="00FC37C5">
        <w:rPr>
          <w:rFonts w:cs="Traditional Arabic"/>
          <w:bCs/>
          <w:szCs w:val="40"/>
          <w:lang w:val="en-GB"/>
        </w:rPr>
        <w:t xml:space="preserve"> ma-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chiqadi</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muassir</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asarda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rinishi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w:t>
      </w:r>
    </w:p>
    <w:p w14:paraId="4A47996A" w14:textId="77777777" w:rsidR="00A577F5" w:rsidRPr="00FC37C5" w:rsidRDefault="00A577F5" w:rsidP="00E97BD2">
      <w:pPr>
        <w:spacing w:before="100" w:beforeAutospacing="1" w:after="100" w:afterAutospacing="1"/>
        <w:ind w:right="369" w:firstLine="709"/>
        <w:jc w:val="lowKashida"/>
        <w:rPr>
          <w:lang w:val="en-GB"/>
        </w:rPr>
      </w:pPr>
      <w:proofErr w:type="spellStart"/>
      <w:r w:rsidRPr="00FC37C5">
        <w:rPr>
          <w:rFonts w:cs="Traditional Arabic"/>
          <w:bCs/>
          <w:szCs w:val="40"/>
          <w:lang w:val="en-GB"/>
        </w:rPr>
        <w:t>Ma</w:t>
      </w:r>
      <w:r w:rsidR="000144E4" w:rsidRPr="00FC37C5">
        <w:rPr>
          <w:rFonts w:cs="Traditional Arabic"/>
          <w:bCs/>
          <w:szCs w:val="40"/>
          <w:lang w:val="en-GB"/>
        </w:rPr>
        <w:t>’</w:t>
      </w:r>
      <w:r w:rsidRPr="00FC37C5">
        <w:rPr>
          <w:rFonts w:cs="Traditional Arabic"/>
          <w:bCs/>
          <w:szCs w:val="40"/>
          <w:lang w:val="en-GB"/>
        </w:rPr>
        <w:t>naviy</w:t>
      </w:r>
      <w:proofErr w:type="spellEnd"/>
      <w:r w:rsidRPr="00FC37C5">
        <w:rPr>
          <w:rFonts w:cs="Traditional Arabic"/>
          <w:bCs/>
          <w:szCs w:val="40"/>
          <w:lang w:val="en-GB"/>
        </w:rPr>
        <w:t xml:space="preserve"> lift </w:t>
      </w:r>
      <w:proofErr w:type="spellStart"/>
      <w:r w:rsidRPr="00FC37C5">
        <w:rPr>
          <w:rFonts w:cs="Traditional Arabic"/>
          <w:bCs/>
          <w:szCs w:val="40"/>
          <w:lang w:val="en-GB"/>
        </w:rPr>
        <w:t>hukmida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muroqabalar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ma-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hayotni</w:t>
      </w:r>
      <w:proofErr w:type="spellEnd"/>
      <w:r w:rsidRPr="00FC37C5">
        <w:rPr>
          <w:rFonts w:cs="Traditional Arabic"/>
          <w:bCs/>
          <w:szCs w:val="40"/>
          <w:lang w:val="en-GB"/>
        </w:rPr>
        <w:t xml:space="preserve"> </w:t>
      </w:r>
      <w:proofErr w:type="spellStart"/>
      <w:r w:rsidRPr="00FC37C5">
        <w:rPr>
          <w:rFonts w:cs="Traditional Arabic"/>
          <w:bCs/>
          <w:szCs w:val="40"/>
          <w:lang w:val="en-GB"/>
        </w:rPr>
        <w:t>topish</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mushk</w:t>
      </w:r>
      <w:r w:rsidR="00E97BD2" w:rsidRPr="00FC37C5">
        <w:rPr>
          <w:rFonts w:cs="Traditional Arabic"/>
          <w:bCs/>
          <w:szCs w:val="40"/>
          <w:lang w:val="en-GB"/>
        </w:rPr>
        <w:t>u</w:t>
      </w:r>
      <w:r w:rsidRPr="00FC37C5">
        <w:rPr>
          <w:rFonts w:cs="Traditional Arabic"/>
          <w:bCs/>
          <w:szCs w:val="40"/>
          <w:lang w:val="en-GB"/>
        </w:rPr>
        <w:t>ldir</w:t>
      </w:r>
      <w:proofErr w:type="spellEnd"/>
      <w:r w:rsidRPr="00FC37C5">
        <w:rPr>
          <w:rFonts w:cs="Traditional Arabic"/>
          <w:bCs/>
          <w:szCs w:val="40"/>
          <w:lang w:val="en-GB"/>
        </w:rPr>
        <w:t xml:space="preserve">. </w:t>
      </w:r>
    </w:p>
    <w:p w14:paraId="37D5553E" w14:textId="77777777" w:rsidR="00A577F5" w:rsidRPr="00FC37C5" w:rsidRDefault="00A577F5" w:rsidP="00A577F5">
      <w:pPr>
        <w:spacing w:before="100" w:beforeAutospacing="1" w:after="100" w:afterAutospacing="1"/>
        <w:ind w:right="369" w:firstLine="709"/>
        <w:jc w:val="lowKashida"/>
        <w:rPr>
          <w:lang w:val="en-GB"/>
        </w:rPr>
      </w:pPr>
      <w:proofErr w:type="spellStart"/>
      <w:r w:rsidRPr="00FC37C5">
        <w:rPr>
          <w:rFonts w:cs="Traditional Arabic"/>
          <w:bCs/>
          <w:szCs w:val="40"/>
          <w:lang w:val="en-GB"/>
        </w:rPr>
        <w:lastRenderedPageBreak/>
        <w:t>Vasoitga</w:t>
      </w:r>
      <w:proofErr w:type="spellEnd"/>
      <w:r w:rsidRPr="00FC37C5">
        <w:rPr>
          <w:rFonts w:cs="Traditional Arabic"/>
          <w:bCs/>
          <w:szCs w:val="40"/>
          <w:lang w:val="en-GB"/>
        </w:rPr>
        <w:t xml:space="preserve"> </w:t>
      </w:r>
      <w:proofErr w:type="spellStart"/>
      <w:r w:rsidRPr="00FC37C5">
        <w:rPr>
          <w:rFonts w:cs="Traditional Arabic"/>
          <w:bCs/>
          <w:szCs w:val="40"/>
          <w:lang w:val="en-GB"/>
        </w:rPr>
        <w:t>luzum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rsatgan</w:t>
      </w:r>
      <w:proofErr w:type="spellEnd"/>
      <w:r w:rsidRPr="00FC37C5">
        <w:rPr>
          <w:rFonts w:cs="Traditional Arabic"/>
          <w:bCs/>
          <w:szCs w:val="40"/>
          <w:lang w:val="en-GB"/>
        </w:rPr>
        <w:t xml:space="preserve"> </w:t>
      </w:r>
      <w:proofErr w:type="spellStart"/>
      <w:r w:rsidRPr="00FC37C5">
        <w:rPr>
          <w:rFonts w:cs="Traditional Arabic"/>
          <w:bCs/>
          <w:szCs w:val="40"/>
          <w:lang w:val="en-GB"/>
        </w:rPr>
        <w:t>ahli</w:t>
      </w:r>
      <w:proofErr w:type="spellEnd"/>
      <w:r w:rsidRPr="00FC37C5">
        <w:rPr>
          <w:rFonts w:cs="Traditional Arabic"/>
          <w:bCs/>
          <w:szCs w:val="40"/>
          <w:lang w:val="en-GB"/>
        </w:rPr>
        <w:t xml:space="preserve"> </w:t>
      </w:r>
      <w:proofErr w:type="spellStart"/>
      <w:r w:rsidRPr="00FC37C5">
        <w:rPr>
          <w:rFonts w:cs="Traditional Arabic"/>
          <w:bCs/>
          <w:szCs w:val="40"/>
          <w:lang w:val="en-GB"/>
        </w:rPr>
        <w:t>nazar</w:t>
      </w:r>
      <w:proofErr w:type="spellEnd"/>
      <w:r w:rsidRPr="00FC37C5">
        <w:rPr>
          <w:rFonts w:cs="Traditional Arabic"/>
          <w:bCs/>
          <w:szCs w:val="40"/>
          <w:lang w:val="en-GB"/>
        </w:rPr>
        <w:t xml:space="preserve">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atrofi</w:t>
      </w:r>
      <w:proofErr w:type="spellEnd"/>
      <w:r w:rsidRPr="00FC37C5">
        <w:rPr>
          <w:rFonts w:cs="Traditional Arabic"/>
          <w:bCs/>
          <w:szCs w:val="40"/>
          <w:lang w:val="en-GB"/>
        </w:rPr>
        <w:t xml:space="preserve"> </w:t>
      </w:r>
      <w:proofErr w:type="spellStart"/>
      <w:r w:rsidRPr="00FC37C5">
        <w:rPr>
          <w:rFonts w:cs="Traditional Arabic"/>
          <w:bCs/>
          <w:szCs w:val="40"/>
          <w:lang w:val="en-GB"/>
        </w:rPr>
        <w:t>olamni</w:t>
      </w:r>
      <w:proofErr w:type="spellEnd"/>
      <w:r w:rsidRPr="00FC37C5">
        <w:rPr>
          <w:rFonts w:cs="Traditional Arabic"/>
          <w:bCs/>
          <w:szCs w:val="40"/>
          <w:lang w:val="en-GB"/>
        </w:rPr>
        <w:t xml:space="preserve"> </w:t>
      </w:r>
      <w:proofErr w:type="spellStart"/>
      <w:r w:rsidRPr="00FC37C5">
        <w:rPr>
          <w:rFonts w:cs="Traditional Arabic"/>
          <w:bCs/>
          <w:szCs w:val="40"/>
          <w:lang w:val="en-GB"/>
        </w:rPr>
        <w:t>arshga</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kezishlari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u </w:t>
      </w:r>
      <w:proofErr w:type="spellStart"/>
      <w:r w:rsidRPr="00FC37C5">
        <w:rPr>
          <w:rFonts w:cs="Traditional Arabic"/>
          <w:bCs/>
          <w:szCs w:val="40"/>
          <w:lang w:val="en-GB"/>
        </w:rPr>
        <w:t>uzun</w:t>
      </w:r>
      <w:proofErr w:type="spellEnd"/>
      <w:r w:rsidRPr="00FC37C5">
        <w:rPr>
          <w:rFonts w:cs="Traditional Arabic"/>
          <w:bCs/>
          <w:szCs w:val="40"/>
          <w:lang w:val="en-GB"/>
        </w:rPr>
        <w:t xml:space="preserve"> </w:t>
      </w:r>
      <w:proofErr w:type="spellStart"/>
      <w:r w:rsidRPr="00FC37C5">
        <w:rPr>
          <w:rFonts w:cs="Traditional Arabic"/>
          <w:bCs/>
          <w:szCs w:val="40"/>
          <w:lang w:val="en-GB"/>
        </w:rPr>
        <w:t>masofada</w:t>
      </w:r>
      <w:proofErr w:type="spellEnd"/>
      <w:r w:rsidRPr="00FC37C5">
        <w:rPr>
          <w:rFonts w:cs="Traditional Arabic"/>
          <w:bCs/>
          <w:szCs w:val="40"/>
          <w:lang w:val="en-GB"/>
        </w:rPr>
        <w:t xml:space="preserve"> </w:t>
      </w:r>
      <w:proofErr w:type="spellStart"/>
      <w:r w:rsidRPr="00FC37C5">
        <w:rPr>
          <w:rFonts w:cs="Traditional Arabic"/>
          <w:bCs/>
          <w:szCs w:val="40"/>
          <w:lang w:val="en-GB"/>
        </w:rPr>
        <w:t>hujum</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vasvasalarga</w:t>
      </w:r>
      <w:proofErr w:type="spellEnd"/>
      <w:r w:rsidRPr="00FC37C5">
        <w:rPr>
          <w:rFonts w:cs="Traditional Arabic"/>
          <w:bCs/>
          <w:szCs w:val="40"/>
          <w:lang w:val="en-GB"/>
        </w:rPr>
        <w:t xml:space="preserve">, </w:t>
      </w:r>
      <w:proofErr w:type="spellStart"/>
      <w:r w:rsidRPr="00FC37C5">
        <w:rPr>
          <w:rFonts w:cs="Traditional Arabic"/>
          <w:bCs/>
          <w:szCs w:val="40"/>
          <w:lang w:val="en-GB"/>
        </w:rPr>
        <w:t>vahmlarga</w:t>
      </w:r>
      <w:proofErr w:type="spellEnd"/>
      <w:r w:rsidRPr="00FC37C5">
        <w:rPr>
          <w:rFonts w:cs="Traditional Arabic"/>
          <w:bCs/>
          <w:szCs w:val="40"/>
          <w:lang w:val="en-GB"/>
        </w:rPr>
        <w:t xml:space="preserve">, </w:t>
      </w:r>
      <w:proofErr w:type="spellStart"/>
      <w:r w:rsidRPr="00FC37C5">
        <w:rPr>
          <w:rFonts w:cs="Traditional Arabic"/>
          <w:bCs/>
          <w:szCs w:val="40"/>
          <w:lang w:val="en-GB"/>
        </w:rPr>
        <w:t>shaytonlarga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ma</w:t>
      </w:r>
      <w:r w:rsidR="000144E4" w:rsidRPr="00FC37C5">
        <w:rPr>
          <w:rFonts w:cs="Traditional Arabic"/>
          <w:bCs/>
          <w:szCs w:val="40"/>
          <w:lang w:val="en-GB"/>
        </w:rPr>
        <w:t>g‘</w:t>
      </w:r>
      <w:proofErr w:type="gramEnd"/>
      <w:r w:rsidRPr="00FC37C5">
        <w:rPr>
          <w:rFonts w:cs="Traditional Arabic"/>
          <w:bCs/>
          <w:szCs w:val="40"/>
          <w:lang w:val="en-GB"/>
        </w:rPr>
        <w:t>lub</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y</w:t>
      </w:r>
      <w:r w:rsidR="000144E4" w:rsidRPr="00FC37C5">
        <w:rPr>
          <w:rFonts w:cs="Traditional Arabic"/>
          <w:bCs/>
          <w:szCs w:val="40"/>
          <w:lang w:val="en-GB"/>
        </w:rPr>
        <w:t>o‘</w:t>
      </w:r>
      <w:r w:rsidRPr="00FC37C5">
        <w:rPr>
          <w:rFonts w:cs="Traditional Arabic"/>
          <w:bCs/>
          <w:szCs w:val="40"/>
          <w:lang w:val="en-GB"/>
        </w:rPr>
        <w:t>ldan</w:t>
      </w:r>
      <w:proofErr w:type="spellEnd"/>
      <w:r w:rsidRPr="00FC37C5">
        <w:rPr>
          <w:rFonts w:cs="Traditional Arabic"/>
          <w:bCs/>
          <w:szCs w:val="40"/>
          <w:lang w:val="en-GB"/>
        </w:rPr>
        <w:t xml:space="preserve"> </w:t>
      </w:r>
      <w:proofErr w:type="spellStart"/>
      <w:r w:rsidRPr="00FC37C5">
        <w:rPr>
          <w:rFonts w:cs="Traditional Arabic"/>
          <w:bCs/>
          <w:szCs w:val="40"/>
          <w:lang w:val="en-GB"/>
        </w:rPr>
        <w:t>chiqmaslik</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burhonlar</w:t>
      </w:r>
      <w:proofErr w:type="spellEnd"/>
      <w:r w:rsidRPr="00FC37C5">
        <w:rPr>
          <w:rFonts w:cs="Traditional Arabic"/>
          <w:bCs/>
          <w:szCs w:val="40"/>
          <w:lang w:val="en-GB"/>
        </w:rPr>
        <w:t xml:space="preserve">, </w:t>
      </w:r>
      <w:proofErr w:type="spellStart"/>
      <w:r w:rsidRPr="00FC37C5">
        <w:rPr>
          <w:rFonts w:cs="Traditional Arabic"/>
          <w:bCs/>
          <w:szCs w:val="40"/>
          <w:lang w:val="en-GB"/>
        </w:rPr>
        <w:t>alomatlar</w:t>
      </w:r>
      <w:proofErr w:type="spellEnd"/>
      <w:r w:rsidRPr="00FC37C5">
        <w:rPr>
          <w:rFonts w:cs="Traditional Arabic"/>
          <w:bCs/>
          <w:szCs w:val="40"/>
          <w:lang w:val="en-GB"/>
        </w:rPr>
        <w:t xml:space="preserve">, </w:t>
      </w:r>
      <w:proofErr w:type="spellStart"/>
      <w:r w:rsidRPr="00FC37C5">
        <w:rPr>
          <w:rFonts w:cs="Traditional Arabic"/>
          <w:bCs/>
          <w:szCs w:val="40"/>
          <w:lang w:val="en-GB"/>
        </w:rPr>
        <w:t>nishonlar</w:t>
      </w:r>
      <w:proofErr w:type="spellEnd"/>
      <w:r w:rsidRPr="00FC37C5">
        <w:rPr>
          <w:rFonts w:cs="Traditional Arabic"/>
          <w:bCs/>
          <w:szCs w:val="40"/>
          <w:lang w:val="en-GB"/>
        </w:rPr>
        <w:t xml:space="preserve"> </w:t>
      </w:r>
      <w:proofErr w:type="spellStart"/>
      <w:r w:rsidRPr="00FC37C5">
        <w:rPr>
          <w:rFonts w:cs="Traditional Arabic"/>
          <w:bCs/>
          <w:szCs w:val="40"/>
          <w:lang w:val="en-GB"/>
        </w:rPr>
        <w:t>lozimdirki</w:t>
      </w:r>
      <w:proofErr w:type="spellEnd"/>
      <w:r w:rsidRPr="00FC37C5">
        <w:rPr>
          <w:rFonts w:cs="Traditional Arabic"/>
          <w:bCs/>
          <w:szCs w:val="40"/>
          <w:lang w:val="en-GB"/>
        </w:rPr>
        <w:t xml:space="preserve">, </w:t>
      </w:r>
      <w:proofErr w:type="spellStart"/>
      <w:r w:rsidRPr="00FC37C5">
        <w:rPr>
          <w:rFonts w:cs="Traditional Arabic"/>
          <w:bCs/>
          <w:szCs w:val="40"/>
          <w:lang w:val="en-GB"/>
        </w:rPr>
        <w:t>y</w:t>
      </w:r>
      <w:r w:rsidR="000144E4" w:rsidRPr="00FC37C5">
        <w:rPr>
          <w:rFonts w:cs="Traditional Arabic"/>
          <w:bCs/>
          <w:szCs w:val="40"/>
          <w:lang w:val="en-GB"/>
        </w:rPr>
        <w:t>o‘</w:t>
      </w:r>
      <w:r w:rsidRPr="00FC37C5">
        <w:rPr>
          <w:rFonts w:cs="Traditional Arabic"/>
          <w:bCs/>
          <w:szCs w:val="40"/>
          <w:lang w:val="en-GB"/>
        </w:rPr>
        <w:t>lni</w:t>
      </w:r>
      <w:proofErr w:type="spellEnd"/>
      <w:r w:rsidRPr="00FC37C5">
        <w:rPr>
          <w:rFonts w:cs="Traditional Arabic"/>
          <w:bCs/>
          <w:szCs w:val="40"/>
          <w:lang w:val="en-GB"/>
        </w:rPr>
        <w:t xml:space="preserve"> </w:t>
      </w:r>
      <w:proofErr w:type="spellStart"/>
      <w:r w:rsidRPr="00FC37C5">
        <w:rPr>
          <w:rFonts w:cs="Traditional Arabic"/>
          <w:bCs/>
          <w:szCs w:val="40"/>
          <w:lang w:val="en-GB"/>
        </w:rPr>
        <w:t>adashtirmasinlar</w:t>
      </w:r>
      <w:proofErr w:type="spellEnd"/>
      <w:r w:rsidRPr="00FC37C5">
        <w:rPr>
          <w:rFonts w:cs="Traditional Arabic"/>
          <w:bCs/>
          <w:szCs w:val="40"/>
          <w:lang w:val="en-GB"/>
        </w:rPr>
        <w:t>.</w:t>
      </w:r>
    </w:p>
    <w:p w14:paraId="0E340E48" w14:textId="77777777" w:rsidR="00A577F5" w:rsidRPr="00FC37C5" w:rsidRDefault="00A577F5" w:rsidP="00EC1D92">
      <w:pPr>
        <w:spacing w:before="100" w:beforeAutospacing="1" w:after="100" w:afterAutospacing="1"/>
        <w:ind w:right="369" w:firstLine="709"/>
        <w:jc w:val="both"/>
        <w:rPr>
          <w:lang w:val="en-GB"/>
        </w:rPr>
      </w:pPr>
      <w:proofErr w:type="spellStart"/>
      <w:r w:rsidRPr="00FC37C5">
        <w:rPr>
          <w:rFonts w:cs="Traditional Arabic"/>
          <w:bCs/>
          <w:szCs w:val="40"/>
          <w:lang w:val="en-GB"/>
        </w:rPr>
        <w:t>Qur</w:t>
      </w:r>
      <w:r w:rsidR="000144E4" w:rsidRPr="00FC37C5">
        <w:rPr>
          <w:rFonts w:cs="Traditional Arabic"/>
          <w:bCs/>
          <w:szCs w:val="40"/>
          <w:lang w:val="en-GB"/>
        </w:rPr>
        <w:t>’</w:t>
      </w:r>
      <w:r w:rsidRPr="00FC37C5">
        <w:rPr>
          <w:rFonts w:cs="Traditional Arabic"/>
          <w:bCs/>
          <w:szCs w:val="40"/>
          <w:lang w:val="en-GB"/>
        </w:rPr>
        <w:t>on</w:t>
      </w:r>
      <w:proofErr w:type="spellEnd"/>
      <w:r w:rsidRPr="00FC37C5">
        <w:rPr>
          <w:rFonts w:cs="Traditional Arabic"/>
          <w:bCs/>
          <w:szCs w:val="40"/>
          <w:lang w:val="en-GB"/>
        </w:rPr>
        <w:t xml:space="preserve">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bizga</w:t>
      </w:r>
      <w:proofErr w:type="spellEnd"/>
      <w:r w:rsidRPr="00FC37C5">
        <w:rPr>
          <w:rFonts w:cs="Traditional Arabic"/>
          <w:bCs/>
          <w:szCs w:val="40"/>
          <w:lang w:val="en-GB"/>
        </w:rPr>
        <w:t xml:space="preserve"> </w:t>
      </w:r>
      <w:proofErr w:type="spellStart"/>
      <w:r w:rsidRPr="00FC37C5">
        <w:rPr>
          <w:rFonts w:cs="Traditional Arabic"/>
          <w:bCs/>
          <w:szCs w:val="40"/>
          <w:lang w:val="en-GB"/>
        </w:rPr>
        <w:t>asoyi</w:t>
      </w:r>
      <w:proofErr w:type="spellEnd"/>
      <w:r w:rsidRPr="00FC37C5">
        <w:rPr>
          <w:rFonts w:cs="Traditional Arabic"/>
          <w:bCs/>
          <w:szCs w:val="40"/>
          <w:lang w:val="en-GB"/>
        </w:rPr>
        <w:t xml:space="preserve"> Muso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haqiqat</w:t>
      </w:r>
      <w:proofErr w:type="spellEnd"/>
      <w:r w:rsidRPr="00FC37C5">
        <w:rPr>
          <w:rFonts w:cs="Traditional Arabic"/>
          <w:bCs/>
          <w:szCs w:val="40"/>
          <w:lang w:val="en-GB"/>
        </w:rPr>
        <w:t xml:space="preserve"> </w:t>
      </w:r>
      <w:proofErr w:type="spellStart"/>
      <w:r w:rsidRPr="00FC37C5">
        <w:rPr>
          <w:rFonts w:cs="Traditional Arabic"/>
          <w:bCs/>
          <w:szCs w:val="40"/>
          <w:lang w:val="en-GB"/>
        </w:rPr>
        <w:t>berganki</w:t>
      </w:r>
      <w:proofErr w:type="spellEnd"/>
      <w:r w:rsidRPr="00FC37C5">
        <w:rPr>
          <w:rFonts w:cs="Traditional Arabic"/>
          <w:bCs/>
          <w:szCs w:val="40"/>
          <w:lang w:val="en-GB"/>
        </w:rPr>
        <w:t xml:space="preserve">; </w:t>
      </w:r>
      <w:proofErr w:type="spellStart"/>
      <w:r w:rsidRPr="00FC37C5">
        <w:rPr>
          <w:rFonts w:cs="Traditional Arabic"/>
          <w:bCs/>
          <w:szCs w:val="40"/>
          <w:lang w:val="en-GB"/>
        </w:rPr>
        <w:t>qayerda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lsam</w:t>
      </w:r>
      <w:proofErr w:type="spellEnd"/>
      <w:r w:rsidRPr="00FC37C5">
        <w:rPr>
          <w:rFonts w:cs="Traditional Arabic"/>
          <w:bCs/>
          <w:szCs w:val="40"/>
          <w:lang w:val="en-GB"/>
        </w:rPr>
        <w:t xml:space="preserve">, </w:t>
      </w:r>
      <w:proofErr w:type="spellStart"/>
      <w:r w:rsidRPr="00FC37C5">
        <w:rPr>
          <w:rFonts w:cs="Traditional Arabic"/>
          <w:bCs/>
          <w:szCs w:val="40"/>
          <w:lang w:val="en-GB"/>
        </w:rPr>
        <w:t>hatto</w:t>
      </w:r>
      <w:proofErr w:type="spellEnd"/>
      <w:r w:rsidRPr="00FC37C5">
        <w:rPr>
          <w:rFonts w:cs="Traditional Arabic"/>
          <w:bCs/>
          <w:szCs w:val="40"/>
          <w:lang w:val="en-GB"/>
        </w:rPr>
        <w:t xml:space="preserve"> tosh </w:t>
      </w:r>
      <w:proofErr w:type="spellStart"/>
      <w:r w:rsidRPr="00FC37C5">
        <w:rPr>
          <w:rFonts w:cs="Traditional Arabic"/>
          <w:bCs/>
          <w:szCs w:val="40"/>
          <w:lang w:val="en-GB"/>
        </w:rPr>
        <w:t>ustida</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lsam</w:t>
      </w:r>
      <w:proofErr w:type="spellEnd"/>
      <w:r w:rsidRPr="00FC37C5">
        <w:rPr>
          <w:rFonts w:cs="Traditional Arabic"/>
          <w:bCs/>
          <w:szCs w:val="40"/>
          <w:lang w:val="en-GB"/>
        </w:rPr>
        <w:t xml:space="preserve"> ham, </w:t>
      </w:r>
      <w:proofErr w:type="spellStart"/>
      <w:r w:rsidRPr="00FC37C5">
        <w:rPr>
          <w:rFonts w:cs="Traditional Arabic"/>
          <w:bCs/>
          <w:szCs w:val="40"/>
          <w:lang w:val="en-GB"/>
        </w:rPr>
        <w:t>hassani</w:t>
      </w:r>
      <w:proofErr w:type="spellEnd"/>
      <w:r w:rsidRPr="00FC37C5">
        <w:rPr>
          <w:rFonts w:cs="Traditional Arabic"/>
          <w:bCs/>
          <w:szCs w:val="40"/>
          <w:lang w:val="en-GB"/>
        </w:rPr>
        <w:t xml:space="preserve"> </w:t>
      </w:r>
      <w:proofErr w:type="spellStart"/>
      <w:r w:rsidRPr="00FC37C5">
        <w:rPr>
          <w:rFonts w:cs="Traditional Arabic"/>
          <w:bCs/>
          <w:szCs w:val="40"/>
          <w:lang w:val="en-GB"/>
        </w:rPr>
        <w:t>uraman</w:t>
      </w:r>
      <w:proofErr w:type="spellEnd"/>
      <w:r w:rsidRPr="00FC37C5">
        <w:rPr>
          <w:rFonts w:cs="Traditional Arabic"/>
          <w:bCs/>
          <w:szCs w:val="40"/>
          <w:lang w:val="en-GB"/>
        </w:rPr>
        <w:t>, ma-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j</w:t>
      </w:r>
      <w:r w:rsidR="000144E4" w:rsidRPr="00FC37C5">
        <w:rPr>
          <w:rFonts w:cs="Traditional Arabic"/>
          <w:bCs/>
          <w:szCs w:val="40"/>
          <w:lang w:val="en-GB"/>
        </w:rPr>
        <w:t>o‘</w:t>
      </w:r>
      <w:r w:rsidRPr="00FC37C5">
        <w:rPr>
          <w:rFonts w:cs="Traditional Arabic"/>
          <w:bCs/>
          <w:szCs w:val="40"/>
          <w:lang w:val="en-GB"/>
        </w:rPr>
        <w:t>sh</w:t>
      </w:r>
      <w:proofErr w:type="spellEnd"/>
      <w:r w:rsidRPr="00FC37C5">
        <w:rPr>
          <w:rFonts w:cs="Traditional Arabic"/>
          <w:bCs/>
          <w:szCs w:val="40"/>
          <w:lang w:val="en-GB"/>
        </w:rPr>
        <w:t xml:space="preserve"> </w:t>
      </w:r>
      <w:proofErr w:type="spellStart"/>
      <w:r w:rsidRPr="00FC37C5">
        <w:rPr>
          <w:rFonts w:cs="Traditional Arabic"/>
          <w:bCs/>
          <w:szCs w:val="40"/>
          <w:lang w:val="en-GB"/>
        </w:rPr>
        <w:t>uradi</w:t>
      </w:r>
      <w:proofErr w:type="spellEnd"/>
      <w:r w:rsidRPr="00FC37C5">
        <w:rPr>
          <w:rFonts w:cs="Traditional Arabic"/>
          <w:bCs/>
          <w:szCs w:val="40"/>
          <w:lang w:val="en-GB"/>
        </w:rPr>
        <w:t xml:space="preserve">. </w:t>
      </w:r>
      <w:proofErr w:type="spellStart"/>
      <w:r w:rsidRPr="00FC37C5">
        <w:rPr>
          <w:rFonts w:cs="Traditional Arabic"/>
          <w:bCs/>
          <w:szCs w:val="40"/>
          <w:lang w:val="en-GB"/>
        </w:rPr>
        <w:t>Olamning</w:t>
      </w:r>
      <w:proofErr w:type="spellEnd"/>
      <w:r w:rsidRPr="00FC37C5">
        <w:rPr>
          <w:rFonts w:cs="Traditional Arabic"/>
          <w:bCs/>
          <w:szCs w:val="40"/>
          <w:lang w:val="en-GB"/>
        </w:rPr>
        <w:t xml:space="preserve"> </w:t>
      </w:r>
      <w:proofErr w:type="spellStart"/>
      <w:r w:rsidRPr="00FC37C5">
        <w:rPr>
          <w:rFonts w:cs="Traditional Arabic"/>
          <w:bCs/>
          <w:szCs w:val="40"/>
          <w:lang w:val="en-GB"/>
        </w:rPr>
        <w:t>xorijiga</w:t>
      </w:r>
      <w:proofErr w:type="spellEnd"/>
      <w:r w:rsidRPr="00FC37C5">
        <w:rPr>
          <w:rFonts w:cs="Traditional Arabic"/>
          <w:bCs/>
          <w:szCs w:val="40"/>
          <w:lang w:val="en-GB"/>
        </w:rPr>
        <w:t xml:space="preserve"> </w:t>
      </w:r>
      <w:proofErr w:type="spellStart"/>
      <w:r w:rsidRPr="00FC37C5">
        <w:rPr>
          <w:rFonts w:cs="Traditional Arabic"/>
          <w:bCs/>
          <w:szCs w:val="40"/>
          <w:lang w:val="en-GB"/>
        </w:rPr>
        <w:t>ketib</w:t>
      </w:r>
      <w:proofErr w:type="spellEnd"/>
      <w:r w:rsidRPr="00FC37C5">
        <w:rPr>
          <w:rFonts w:cs="Traditional Arabic"/>
          <w:bCs/>
          <w:szCs w:val="40"/>
          <w:lang w:val="en-GB"/>
        </w:rPr>
        <w:t xml:space="preserve"> </w:t>
      </w:r>
      <w:proofErr w:type="spellStart"/>
      <w:r w:rsidRPr="00FC37C5">
        <w:rPr>
          <w:rFonts w:cs="Traditional Arabic"/>
          <w:bCs/>
          <w:szCs w:val="40"/>
          <w:lang w:val="en-GB"/>
        </w:rPr>
        <w:t>uzun</w:t>
      </w:r>
      <w:proofErr w:type="spellEnd"/>
      <w:r w:rsidRPr="00FC37C5">
        <w:rPr>
          <w:rFonts w:cs="Traditional Arabic"/>
          <w:bCs/>
          <w:szCs w:val="40"/>
          <w:lang w:val="en-GB"/>
        </w:rPr>
        <w:t xml:space="preserve"> </w:t>
      </w:r>
      <w:proofErr w:type="spellStart"/>
      <w:r w:rsidRPr="00FC37C5">
        <w:rPr>
          <w:rFonts w:cs="Traditional Arabic"/>
          <w:bCs/>
          <w:szCs w:val="40"/>
          <w:lang w:val="en-GB"/>
        </w:rPr>
        <w:t>safarlarga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suv</w:t>
      </w:r>
      <w:proofErr w:type="spellEnd"/>
      <w:r w:rsidRPr="00FC37C5">
        <w:rPr>
          <w:rFonts w:cs="Traditional Arabic"/>
          <w:bCs/>
          <w:szCs w:val="40"/>
          <w:lang w:val="en-GB"/>
        </w:rPr>
        <w:t xml:space="preserve"> </w:t>
      </w:r>
      <w:proofErr w:type="spellStart"/>
      <w:r w:rsidRPr="00FC37C5">
        <w:rPr>
          <w:rFonts w:cs="Traditional Arabic"/>
          <w:bCs/>
          <w:szCs w:val="40"/>
          <w:lang w:val="en-GB"/>
        </w:rPr>
        <w:t>quvurlarining</w:t>
      </w:r>
      <w:proofErr w:type="spellEnd"/>
      <w:r w:rsidRPr="00FC37C5">
        <w:rPr>
          <w:rFonts w:cs="Traditional Arabic"/>
          <w:bCs/>
          <w:szCs w:val="40"/>
          <w:lang w:val="en-GB"/>
        </w:rPr>
        <w:t xml:space="preserve"> </w:t>
      </w:r>
      <w:proofErr w:type="spellStart"/>
      <w:r w:rsidRPr="00FC37C5">
        <w:rPr>
          <w:rFonts w:cs="Traditional Arabic"/>
          <w:bCs/>
          <w:szCs w:val="40"/>
          <w:lang w:val="en-GB"/>
        </w:rPr>
        <w:t>sinmasligi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parchalanmasligi</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muhofazaga</w:t>
      </w:r>
      <w:proofErr w:type="spellEnd"/>
      <w:r w:rsidRPr="00FC37C5">
        <w:rPr>
          <w:rFonts w:cs="Traditional Arabic"/>
          <w:bCs/>
          <w:szCs w:val="40"/>
          <w:lang w:val="en-GB"/>
        </w:rPr>
        <w:t xml:space="preserve"> </w:t>
      </w:r>
      <w:proofErr w:type="spellStart"/>
      <w:r w:rsidRPr="00FC37C5">
        <w:rPr>
          <w:rFonts w:cs="Traditional Arabic"/>
          <w:bCs/>
          <w:szCs w:val="40"/>
          <w:lang w:val="en-GB"/>
        </w:rPr>
        <w:t>muhtoj</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lmayman</w:t>
      </w:r>
      <w:proofErr w:type="spellEnd"/>
      <w:r w:rsidRPr="00FC37C5">
        <w:rPr>
          <w:rFonts w:cs="Traditional Arabic"/>
          <w:bCs/>
          <w:szCs w:val="40"/>
          <w:lang w:val="en-GB"/>
        </w:rPr>
        <w:t xml:space="preserve">. Ha, </w:t>
      </w:r>
      <w:r w:rsidR="00EC1D92" w:rsidRPr="00FC37C5">
        <w:rPr>
          <w:rFonts w:ascii="Arabic Typesetting" w:hAnsi="Arabic Typesetting" w:cs="Arabic Typesetting"/>
          <w:color w:val="FF0000"/>
          <w:sz w:val="40"/>
          <w:szCs w:val="40"/>
          <w:rtl/>
        </w:rPr>
        <w:t>وَ فٖى كُلِّ شَىْءٍ لَهُ اٰيَةٌ تَدُلُّ عَلٰى اَنَّهُ وَاحِدٌ</w:t>
      </w:r>
      <w:r w:rsidRPr="00FC37C5">
        <w:rPr>
          <w:rFonts w:cs="Traditional Arabic"/>
          <w:bCs/>
          <w:color w:val="FF0000"/>
          <w:szCs w:val="40"/>
          <w:lang w:val="en-GB"/>
        </w:rPr>
        <w:t xml:space="preserve"> </w:t>
      </w:r>
      <w:proofErr w:type="spellStart"/>
      <w:r w:rsidRPr="00FC37C5">
        <w:rPr>
          <w:rFonts w:cs="Traditional Arabic"/>
          <w:bCs/>
          <w:szCs w:val="40"/>
          <w:lang w:val="en-GB"/>
        </w:rPr>
        <w:t>bayti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haqiqat</w:t>
      </w:r>
      <w:proofErr w:type="spellEnd"/>
      <w:r w:rsidRPr="00FC37C5">
        <w:rPr>
          <w:rFonts w:cs="Traditional Arabic"/>
          <w:bCs/>
          <w:szCs w:val="40"/>
          <w:lang w:val="en-GB"/>
        </w:rPr>
        <w:t xml:space="preserve"> </w:t>
      </w:r>
      <w:proofErr w:type="spellStart"/>
      <w:r w:rsidRPr="00FC37C5">
        <w:rPr>
          <w:rFonts w:cs="Traditional Arabic"/>
          <w:bCs/>
          <w:szCs w:val="40"/>
          <w:lang w:val="en-GB"/>
        </w:rPr>
        <w:t>haqiqati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taboruz</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w:t>
      </w:r>
      <w:r w:rsidRPr="00FC37C5">
        <w:rPr>
          <w:rStyle w:val="a8"/>
          <w:rFonts w:cs="Traditional Arabic"/>
          <w:bCs/>
          <w:szCs w:val="40"/>
          <w:lang w:val="en-GB"/>
        </w:rPr>
        <w:footnoteReference w:customMarkFollows="1" w:id="4"/>
        <w:t>(*)</w:t>
      </w:r>
    </w:p>
    <w:p w14:paraId="7E14A310" w14:textId="77777777" w:rsidR="00A577F5" w:rsidRPr="00FC37C5" w:rsidRDefault="00A577F5" w:rsidP="00A577F5">
      <w:pPr>
        <w:spacing w:before="100" w:beforeAutospacing="1" w:after="100" w:afterAutospacing="1"/>
        <w:ind w:right="369" w:firstLine="709"/>
        <w:jc w:val="center"/>
        <w:rPr>
          <w:b/>
          <w:lang w:val="en-GB"/>
        </w:rPr>
      </w:pPr>
      <w:proofErr w:type="spellStart"/>
      <w:r w:rsidRPr="00FC37C5">
        <w:rPr>
          <w:rFonts w:cs="Traditional Arabic"/>
          <w:b/>
          <w:bCs/>
          <w:szCs w:val="40"/>
          <w:lang w:val="en-GB"/>
        </w:rPr>
        <w:t>Ramz</w:t>
      </w:r>
      <w:proofErr w:type="spellEnd"/>
    </w:p>
    <w:p w14:paraId="78C0A4E1" w14:textId="77777777" w:rsidR="00A577F5" w:rsidRPr="00FC37C5" w:rsidRDefault="00A577F5" w:rsidP="00A577F5">
      <w:pPr>
        <w:spacing w:before="100" w:beforeAutospacing="1" w:after="100" w:afterAutospacing="1"/>
        <w:ind w:right="369" w:firstLine="709"/>
        <w:jc w:val="lowKashida"/>
        <w:rPr>
          <w:lang w:val="en-GB"/>
        </w:rPr>
      </w:pPr>
      <w:proofErr w:type="spellStart"/>
      <w:r w:rsidRPr="00FC37C5">
        <w:rPr>
          <w:rFonts w:cs="Traditional Arabic"/>
          <w:bCs/>
          <w:szCs w:val="40"/>
          <w:lang w:val="en-GB"/>
        </w:rPr>
        <w:t>Birodar</w:t>
      </w:r>
      <w:proofErr w:type="spellEnd"/>
      <w:r w:rsidRPr="00FC37C5">
        <w:rPr>
          <w:rFonts w:cs="Traditional Arabic"/>
          <w:bCs/>
          <w:szCs w:val="40"/>
          <w:lang w:val="en-GB"/>
        </w:rPr>
        <w:t xml:space="preserve">! </w:t>
      </w:r>
      <w:proofErr w:type="spellStart"/>
      <w:r w:rsidRPr="00FC37C5">
        <w:rPr>
          <w:rFonts w:cs="Traditional Arabic"/>
          <w:bCs/>
          <w:szCs w:val="40"/>
          <w:lang w:val="en-GB"/>
        </w:rPr>
        <w:t>Nafsning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vujudida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rlik</w:t>
      </w:r>
      <w:proofErr w:type="spellEnd"/>
      <w:r w:rsidRPr="00FC37C5">
        <w:rPr>
          <w:rFonts w:cs="Traditional Arabic"/>
          <w:bCs/>
          <w:szCs w:val="40"/>
          <w:lang w:val="en-GB"/>
        </w:rPr>
        <w:t xml:space="preserve"> </w:t>
      </w:r>
      <w:proofErr w:type="spellStart"/>
      <w:r w:rsidRPr="00FC37C5">
        <w:rPr>
          <w:rFonts w:cs="Traditional Arabic"/>
          <w:bCs/>
          <w:szCs w:val="40"/>
          <w:lang w:val="en-GB"/>
        </w:rPr>
        <w:t>bordir</w:t>
      </w:r>
      <w:proofErr w:type="spellEnd"/>
      <w:r w:rsidRPr="00FC37C5">
        <w:rPr>
          <w:rFonts w:cs="Traditional Arabic"/>
          <w:bCs/>
          <w:szCs w:val="40"/>
          <w:lang w:val="en-GB"/>
        </w:rPr>
        <w:t xml:space="preserve">. U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rlik</w:t>
      </w:r>
      <w:proofErr w:type="spellEnd"/>
      <w:r w:rsidRPr="00FC37C5">
        <w:rPr>
          <w:rFonts w:cs="Traditional Arabic"/>
          <w:bCs/>
          <w:szCs w:val="40"/>
          <w:lang w:val="en-GB"/>
        </w:rPr>
        <w:t xml:space="preserve"> </w:t>
      </w:r>
      <w:proofErr w:type="spellStart"/>
      <w:r w:rsidRPr="00FC37C5">
        <w:rPr>
          <w:rFonts w:cs="Traditional Arabic"/>
          <w:bCs/>
          <w:szCs w:val="40"/>
          <w:lang w:val="en-GB"/>
        </w:rPr>
        <w:t>vujudida</w:t>
      </w:r>
      <w:proofErr w:type="spellEnd"/>
      <w:r w:rsidRPr="00FC37C5">
        <w:rPr>
          <w:rFonts w:cs="Traditional Arabic"/>
          <w:bCs/>
          <w:szCs w:val="40"/>
          <w:lang w:val="en-GB"/>
        </w:rPr>
        <w:t xml:space="preserve"> </w:t>
      </w:r>
      <w:proofErr w:type="spellStart"/>
      <w:r w:rsidRPr="00FC37C5">
        <w:rPr>
          <w:rFonts w:cs="Traditional Arabic"/>
          <w:bCs/>
          <w:szCs w:val="40"/>
          <w:lang w:val="en-GB"/>
        </w:rPr>
        <w:t>zarra-misqol</w:t>
      </w:r>
      <w:proofErr w:type="spellEnd"/>
      <w:r w:rsidRPr="00FC37C5">
        <w:rPr>
          <w:rFonts w:cs="Traditional Arabic"/>
          <w:bCs/>
          <w:szCs w:val="40"/>
          <w:lang w:val="en-GB"/>
        </w:rPr>
        <w:t xml:space="preserve"> </w:t>
      </w:r>
      <w:proofErr w:type="spellStart"/>
      <w:r w:rsidRPr="00FC37C5">
        <w:rPr>
          <w:rFonts w:cs="Traditional Arabic"/>
          <w:bCs/>
          <w:szCs w:val="40"/>
          <w:lang w:val="en-GB"/>
        </w:rPr>
        <w:t>qolgancha</w:t>
      </w:r>
      <w:proofErr w:type="spellEnd"/>
      <w:r w:rsidRPr="00FC37C5">
        <w:rPr>
          <w:rFonts w:cs="Traditional Arabic"/>
          <w:bCs/>
          <w:szCs w:val="40"/>
          <w:lang w:val="en-GB"/>
        </w:rPr>
        <w:t xml:space="preserve"> </w:t>
      </w:r>
      <w:proofErr w:type="spellStart"/>
      <w:r w:rsidRPr="00FC37C5">
        <w:rPr>
          <w:rFonts w:cs="Traditional Arabic"/>
          <w:bCs/>
          <w:szCs w:val="40"/>
          <w:lang w:val="en-GB"/>
        </w:rPr>
        <w:t>haqiqat</w:t>
      </w:r>
      <w:proofErr w:type="spellEnd"/>
      <w:r w:rsidRPr="00FC37C5">
        <w:rPr>
          <w:rFonts w:cs="Traditional Arabic"/>
          <w:bCs/>
          <w:szCs w:val="40"/>
          <w:lang w:val="en-GB"/>
        </w:rPr>
        <w:t xml:space="preserve"> </w:t>
      </w:r>
      <w:proofErr w:type="spellStart"/>
      <w:r w:rsidRPr="00FC37C5">
        <w:rPr>
          <w:rFonts w:cs="Traditional Arabic"/>
          <w:bCs/>
          <w:szCs w:val="40"/>
          <w:lang w:val="en-GB"/>
        </w:rPr>
        <w:t>quyoshining</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rinishiga</w:t>
      </w:r>
      <w:proofErr w:type="spellEnd"/>
      <w:r w:rsidRPr="00FC37C5">
        <w:rPr>
          <w:rFonts w:cs="Traditional Arabic"/>
          <w:bCs/>
          <w:szCs w:val="40"/>
          <w:lang w:val="en-GB"/>
        </w:rPr>
        <w:t xml:space="preserve"> </w:t>
      </w:r>
      <w:proofErr w:type="spellStart"/>
      <w:r w:rsidRPr="00FC37C5">
        <w:rPr>
          <w:rFonts w:cs="Traditional Arabic"/>
          <w:bCs/>
          <w:szCs w:val="40"/>
          <w:lang w:val="en-GB"/>
        </w:rPr>
        <w:t>mone</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hijob</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ladi</w:t>
      </w:r>
      <w:proofErr w:type="spellEnd"/>
      <w:r w:rsidRPr="00FC37C5">
        <w:rPr>
          <w:rFonts w:cs="Traditional Arabic"/>
          <w:bCs/>
          <w:szCs w:val="40"/>
          <w:lang w:val="en-GB"/>
        </w:rPr>
        <w:t xml:space="preserve">. Ha, </w:t>
      </w:r>
      <w:proofErr w:type="spellStart"/>
      <w:r w:rsidRPr="00FC37C5">
        <w:rPr>
          <w:rFonts w:cs="Traditional Arabic"/>
          <w:bCs/>
          <w:szCs w:val="40"/>
          <w:lang w:val="en-GB"/>
        </w:rPr>
        <w:t>mushohadam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sobitki</w:t>
      </w:r>
      <w:proofErr w:type="spellEnd"/>
      <w:r w:rsidRPr="00FC37C5">
        <w:rPr>
          <w:rFonts w:cs="Traditional Arabic"/>
          <w:bCs/>
          <w:szCs w:val="40"/>
          <w:lang w:val="en-GB"/>
        </w:rPr>
        <w:t xml:space="preserve">; </w:t>
      </w:r>
      <w:proofErr w:type="spellStart"/>
      <w:r w:rsidRPr="00FC37C5">
        <w:rPr>
          <w:rFonts w:cs="Traditional Arabic"/>
          <w:bCs/>
          <w:szCs w:val="40"/>
          <w:lang w:val="en-GB"/>
        </w:rPr>
        <w:t>qat</w:t>
      </w:r>
      <w:r w:rsidR="000144E4" w:rsidRPr="00FC37C5">
        <w:rPr>
          <w:rFonts w:cs="Traditional Arabic"/>
          <w:bCs/>
          <w:szCs w:val="40"/>
          <w:lang w:val="en-GB"/>
        </w:rPr>
        <w:t>’</w:t>
      </w:r>
      <w:r w:rsidRPr="00FC37C5">
        <w:rPr>
          <w:rFonts w:cs="Traditional Arabic"/>
          <w:bCs/>
          <w:szCs w:val="40"/>
          <w:lang w:val="en-GB"/>
        </w:rPr>
        <w:t>iy</w:t>
      </w:r>
      <w:proofErr w:type="spellEnd"/>
      <w:r w:rsidRPr="00FC37C5">
        <w:rPr>
          <w:rFonts w:cs="Traditional Arabic"/>
          <w:bCs/>
          <w:szCs w:val="40"/>
          <w:lang w:val="en-GB"/>
        </w:rPr>
        <w:t xml:space="preserve">, </w:t>
      </w:r>
      <w:proofErr w:type="spellStart"/>
      <w:r w:rsidRPr="00FC37C5">
        <w:rPr>
          <w:rFonts w:cs="Traditional Arabic"/>
          <w:bCs/>
          <w:szCs w:val="40"/>
          <w:lang w:val="en-GB"/>
        </w:rPr>
        <w:t>yaqiyniy</w:t>
      </w:r>
      <w:proofErr w:type="spellEnd"/>
      <w:r w:rsidRPr="00FC37C5">
        <w:rPr>
          <w:rFonts w:cs="Traditional Arabic"/>
          <w:bCs/>
          <w:szCs w:val="40"/>
          <w:lang w:val="en-GB"/>
        </w:rPr>
        <w:t xml:space="preserve"> </w:t>
      </w:r>
      <w:proofErr w:type="spellStart"/>
      <w:r w:rsidRPr="00FC37C5">
        <w:rPr>
          <w:rFonts w:cs="Traditional Arabic"/>
          <w:bCs/>
          <w:szCs w:val="40"/>
          <w:lang w:val="en-GB"/>
        </w:rPr>
        <w:t>burhonlar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dalillar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w:t>
      </w:r>
      <w:r w:rsidR="000144E4" w:rsidRPr="00FC37C5">
        <w:rPr>
          <w:rFonts w:cs="Traditional Arabic"/>
          <w:bCs/>
          <w:szCs w:val="40"/>
          <w:lang w:val="en-GB"/>
        </w:rPr>
        <w:t>o‘</w:t>
      </w:r>
      <w:proofErr w:type="gramEnd"/>
      <w:r w:rsidRPr="00FC37C5">
        <w:rPr>
          <w:rFonts w:cs="Traditional Arabic"/>
          <w:bCs/>
          <w:szCs w:val="40"/>
          <w:lang w:val="en-GB"/>
        </w:rPr>
        <w:t>la</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ulkan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qal</w:t>
      </w:r>
      <w:r w:rsidR="000144E4" w:rsidRPr="00FC37C5">
        <w:rPr>
          <w:rFonts w:cs="Traditional Arabic"/>
          <w:bCs/>
          <w:szCs w:val="40"/>
          <w:lang w:val="en-GB"/>
        </w:rPr>
        <w:t>’</w:t>
      </w:r>
      <w:r w:rsidRPr="00FC37C5">
        <w:rPr>
          <w:rFonts w:cs="Traditional Arabic"/>
          <w:bCs/>
          <w:szCs w:val="40"/>
          <w:lang w:val="en-GB"/>
        </w:rPr>
        <w:t>ada</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toshda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w:t>
      </w:r>
      <w:r w:rsidR="000144E4" w:rsidRPr="00FC37C5">
        <w:rPr>
          <w:rFonts w:cs="Traditional Arabic"/>
          <w:bCs/>
          <w:szCs w:val="40"/>
          <w:lang w:val="en-GB"/>
        </w:rPr>
        <w:t>’</w:t>
      </w:r>
      <w:r w:rsidRPr="00FC37C5">
        <w:rPr>
          <w:rFonts w:cs="Traditional Arabic"/>
          <w:bCs/>
          <w:szCs w:val="40"/>
          <w:lang w:val="en-GB"/>
        </w:rPr>
        <w:t>fiyat</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rinsa</w:t>
      </w:r>
      <w:proofErr w:type="spellEnd"/>
      <w:r w:rsidRPr="00FC37C5">
        <w:rPr>
          <w:rFonts w:cs="Traditional Arabic"/>
          <w:bCs/>
          <w:szCs w:val="40"/>
          <w:lang w:val="en-GB"/>
        </w:rPr>
        <w:t xml:space="preserve">, u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lgur</w:t>
      </w:r>
      <w:proofErr w:type="spellEnd"/>
      <w:r w:rsidRPr="00FC37C5">
        <w:rPr>
          <w:rFonts w:cs="Traditional Arabic"/>
          <w:bCs/>
          <w:szCs w:val="40"/>
          <w:lang w:val="en-GB"/>
        </w:rPr>
        <w:t xml:space="preserve"> </w:t>
      </w:r>
      <w:proofErr w:type="spellStart"/>
      <w:r w:rsidRPr="00FC37C5">
        <w:rPr>
          <w:rFonts w:cs="Traditional Arabic"/>
          <w:bCs/>
          <w:szCs w:val="40"/>
          <w:lang w:val="en-GB"/>
        </w:rPr>
        <w:t>nafs</w:t>
      </w:r>
      <w:proofErr w:type="spellEnd"/>
      <w:r w:rsidRPr="00FC37C5">
        <w:rPr>
          <w:rFonts w:cs="Traditional Arabic"/>
          <w:bCs/>
          <w:szCs w:val="40"/>
          <w:lang w:val="en-GB"/>
        </w:rPr>
        <w:t xml:space="preserve"> u </w:t>
      </w:r>
      <w:proofErr w:type="spellStart"/>
      <w:r w:rsidRPr="00FC37C5">
        <w:rPr>
          <w:rFonts w:cs="Traditional Arabic"/>
          <w:bCs/>
          <w:szCs w:val="40"/>
          <w:lang w:val="en-GB"/>
        </w:rPr>
        <w:t>qal</w:t>
      </w:r>
      <w:r w:rsidR="000144E4" w:rsidRPr="00FC37C5">
        <w:rPr>
          <w:rFonts w:cs="Traditional Arabic"/>
          <w:bCs/>
          <w:szCs w:val="40"/>
          <w:lang w:val="en-GB"/>
        </w:rPr>
        <w:t>’</w:t>
      </w:r>
      <w:r w:rsidRPr="00FC37C5">
        <w:rPr>
          <w:rFonts w:cs="Traditional Arabic"/>
          <w:bCs/>
          <w:szCs w:val="40"/>
          <w:lang w:val="en-GB"/>
        </w:rPr>
        <w:t>ani</w:t>
      </w:r>
      <w:proofErr w:type="spellEnd"/>
      <w:r w:rsidRPr="00FC37C5">
        <w:rPr>
          <w:rFonts w:cs="Traditional Arabic"/>
          <w:bCs/>
          <w:szCs w:val="40"/>
          <w:lang w:val="en-GB"/>
        </w:rPr>
        <w:t xml:space="preserve"> </w:t>
      </w:r>
      <w:proofErr w:type="spellStart"/>
      <w:r w:rsidRPr="00FC37C5">
        <w:rPr>
          <w:rFonts w:cs="Traditional Arabic"/>
          <w:bCs/>
          <w:szCs w:val="40"/>
          <w:lang w:val="en-GB"/>
        </w:rPr>
        <w:t>tamoman</w:t>
      </w:r>
      <w:proofErr w:type="spellEnd"/>
      <w:r w:rsidRPr="00FC37C5">
        <w:rPr>
          <w:rFonts w:cs="Traditional Arabic"/>
          <w:bCs/>
          <w:szCs w:val="40"/>
          <w:lang w:val="en-GB"/>
        </w:rPr>
        <w:t xml:space="preserve"> </w:t>
      </w:r>
      <w:proofErr w:type="spellStart"/>
      <w:r w:rsidRPr="00FC37C5">
        <w:rPr>
          <w:rFonts w:cs="Traditional Arabic"/>
          <w:bCs/>
          <w:szCs w:val="40"/>
          <w:lang w:val="en-GB"/>
        </w:rPr>
        <w:t>inkor</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r w:rsidRPr="00FC37C5">
        <w:rPr>
          <w:rFonts w:cs="Traditional Arabic"/>
          <w:bCs/>
          <w:szCs w:val="40"/>
          <w:lang w:val="en-GB"/>
        </w:rPr>
        <w:t>Ostini</w:t>
      </w:r>
      <w:proofErr w:type="spellEnd"/>
      <w:r w:rsidRPr="00FC37C5">
        <w:rPr>
          <w:rFonts w:cs="Traditional Arabic"/>
          <w:bCs/>
          <w:szCs w:val="40"/>
          <w:lang w:val="en-GB"/>
        </w:rPr>
        <w:t xml:space="preserve"> </w:t>
      </w:r>
      <w:proofErr w:type="spellStart"/>
      <w:r w:rsidRPr="00FC37C5">
        <w:rPr>
          <w:rFonts w:cs="Traditional Arabic"/>
          <w:bCs/>
          <w:szCs w:val="40"/>
          <w:lang w:val="en-GB"/>
        </w:rPr>
        <w:t>ustiga</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giradi</w:t>
      </w:r>
      <w:proofErr w:type="spellEnd"/>
      <w:r w:rsidRPr="00FC37C5">
        <w:rPr>
          <w:rFonts w:cs="Traditional Arabic"/>
          <w:bCs/>
          <w:szCs w:val="40"/>
          <w:lang w:val="en-GB"/>
        </w:rPr>
        <w:t xml:space="preserve">. </w:t>
      </w:r>
      <w:proofErr w:type="spellStart"/>
      <w:r w:rsidRPr="00FC37C5">
        <w:rPr>
          <w:rFonts w:cs="Traditional Arabic"/>
          <w:bCs/>
          <w:szCs w:val="40"/>
          <w:lang w:val="en-GB"/>
        </w:rPr>
        <w:t>Xullas</w:t>
      </w:r>
      <w:proofErr w:type="spellEnd"/>
      <w:r w:rsidRPr="00FC37C5">
        <w:rPr>
          <w:rFonts w:cs="Traditional Arabic"/>
          <w:bCs/>
          <w:szCs w:val="40"/>
          <w:lang w:val="en-GB"/>
        </w:rPr>
        <w:t xml:space="preserve">, </w:t>
      </w:r>
      <w:proofErr w:type="spellStart"/>
      <w:r w:rsidRPr="00FC37C5">
        <w:rPr>
          <w:rFonts w:cs="Traditional Arabic"/>
          <w:bCs/>
          <w:szCs w:val="40"/>
          <w:lang w:val="en-GB"/>
        </w:rPr>
        <w:t>nafsning</w:t>
      </w:r>
      <w:proofErr w:type="spellEnd"/>
      <w:r w:rsidRPr="00FC37C5">
        <w:rPr>
          <w:rFonts w:cs="Traditional Arabic"/>
          <w:bCs/>
          <w:szCs w:val="40"/>
          <w:lang w:val="en-GB"/>
        </w:rPr>
        <w:t xml:space="preserve"> </w:t>
      </w:r>
      <w:proofErr w:type="spellStart"/>
      <w:r w:rsidRPr="00FC37C5">
        <w:rPr>
          <w:rFonts w:cs="Traditional Arabic"/>
          <w:bCs/>
          <w:szCs w:val="40"/>
          <w:lang w:val="en-GB"/>
        </w:rPr>
        <w:t>jaholati</w:t>
      </w:r>
      <w:proofErr w:type="spellEnd"/>
      <w:r w:rsidRPr="00FC37C5">
        <w:rPr>
          <w:rFonts w:cs="Traditional Arabic"/>
          <w:bCs/>
          <w:szCs w:val="40"/>
          <w:lang w:val="en-GB"/>
        </w:rPr>
        <w:t xml:space="preserve">, </w:t>
      </w:r>
      <w:proofErr w:type="spellStart"/>
      <w:r w:rsidRPr="00FC37C5">
        <w:rPr>
          <w:rFonts w:cs="Traditional Arabic"/>
          <w:bCs/>
          <w:szCs w:val="40"/>
          <w:lang w:val="en-GB"/>
        </w:rPr>
        <w:t>hamaqoti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insofsizcha</w:t>
      </w:r>
      <w:proofErr w:type="spellEnd"/>
      <w:r w:rsidRPr="00FC37C5">
        <w:rPr>
          <w:rFonts w:cs="Traditional Arabic"/>
          <w:bCs/>
          <w:szCs w:val="40"/>
          <w:lang w:val="en-GB"/>
        </w:rPr>
        <w:t xml:space="preserve"> </w:t>
      </w:r>
      <w:proofErr w:type="spellStart"/>
      <w:r w:rsidRPr="00FC37C5">
        <w:rPr>
          <w:rFonts w:cs="Traditional Arabic"/>
          <w:bCs/>
          <w:szCs w:val="40"/>
          <w:lang w:val="en-GB"/>
        </w:rPr>
        <w:t>taxribotdan</w:t>
      </w:r>
      <w:proofErr w:type="spellEnd"/>
      <w:r w:rsidRPr="00FC37C5">
        <w:rPr>
          <w:rFonts w:cs="Traditional Arabic"/>
          <w:bCs/>
          <w:szCs w:val="40"/>
          <w:lang w:val="en-GB"/>
        </w:rPr>
        <w:t xml:space="preserve"> </w:t>
      </w:r>
      <w:proofErr w:type="spellStart"/>
      <w:r w:rsidRPr="00FC37C5">
        <w:rPr>
          <w:rFonts w:cs="Traditional Arabic"/>
          <w:bCs/>
          <w:szCs w:val="40"/>
          <w:lang w:val="en-GB"/>
        </w:rPr>
        <w:t>anglashiladi</w:t>
      </w:r>
      <w:proofErr w:type="spellEnd"/>
      <w:r w:rsidRPr="00FC37C5">
        <w:rPr>
          <w:rFonts w:cs="Traditional Arabic"/>
          <w:bCs/>
          <w:szCs w:val="40"/>
          <w:lang w:val="en-GB"/>
        </w:rPr>
        <w:t>.</w:t>
      </w:r>
    </w:p>
    <w:p w14:paraId="1182468D" w14:textId="77777777" w:rsidR="00A577F5" w:rsidRPr="00FC37C5" w:rsidRDefault="00A577F5" w:rsidP="00A577F5">
      <w:pPr>
        <w:spacing w:before="100" w:beforeAutospacing="1" w:after="100" w:afterAutospacing="1"/>
        <w:ind w:right="369" w:firstLine="709"/>
        <w:jc w:val="center"/>
        <w:rPr>
          <w:b/>
        </w:rPr>
      </w:pPr>
      <w:proofErr w:type="spellStart"/>
      <w:r w:rsidRPr="00FC37C5">
        <w:rPr>
          <w:rFonts w:cs="Traditional Arabic"/>
          <w:b/>
          <w:bCs/>
          <w:szCs w:val="40"/>
        </w:rPr>
        <w:t>Ramz</w:t>
      </w:r>
      <w:proofErr w:type="spellEnd"/>
    </w:p>
    <w:p w14:paraId="4DD9379C" w14:textId="77777777" w:rsidR="00A577F5" w:rsidRPr="00FC37C5" w:rsidRDefault="00A577F5" w:rsidP="00A577F5">
      <w:pPr>
        <w:spacing w:before="100" w:beforeAutospacing="1" w:after="100" w:afterAutospacing="1"/>
        <w:ind w:right="369" w:firstLine="709"/>
        <w:jc w:val="lowKashida"/>
        <w:rPr>
          <w:lang w:val="it-IT"/>
        </w:rPr>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Sening </w:t>
      </w:r>
      <w:proofErr w:type="spellStart"/>
      <w:r w:rsidRPr="00FC37C5">
        <w:rPr>
          <w:rFonts w:cs="Traditional Arabic"/>
          <w:bCs/>
          <w:szCs w:val="40"/>
        </w:rPr>
        <w:t>vujudingning</w:t>
      </w:r>
      <w:proofErr w:type="spellEnd"/>
      <w:r w:rsidRPr="00FC37C5">
        <w:rPr>
          <w:rFonts w:cs="Traditional Arabic"/>
          <w:bCs/>
          <w:szCs w:val="40"/>
        </w:rPr>
        <w:t xml:space="preserve"> </w:t>
      </w:r>
      <w:proofErr w:type="spellStart"/>
      <w:r w:rsidRPr="00FC37C5">
        <w:rPr>
          <w:rFonts w:cs="Traditional Arabic"/>
          <w:bCs/>
          <w:szCs w:val="40"/>
        </w:rPr>
        <w:t>sohasida</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fe</w:t>
      </w:r>
      <w:r w:rsidR="000144E4" w:rsidRPr="00FC37C5">
        <w:rPr>
          <w:rFonts w:cs="Traditional Arabic"/>
          <w:bCs/>
          <w:szCs w:val="40"/>
        </w:rPr>
        <w:t>’</w:t>
      </w:r>
      <w:r w:rsidRPr="00FC37C5">
        <w:rPr>
          <w:rFonts w:cs="Traditional Arabic"/>
          <w:bCs/>
          <w:szCs w:val="40"/>
        </w:rPr>
        <w:t>llar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ishlardan</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yadi</w:t>
      </w:r>
      <w:proofErr w:type="spellEnd"/>
      <w:r w:rsidRPr="00FC37C5">
        <w:rPr>
          <w:rFonts w:cs="Traditional Arabic"/>
          <w:bCs/>
          <w:szCs w:val="40"/>
        </w:rPr>
        <w:t xml:space="preserve"> </w:t>
      </w:r>
      <w:proofErr w:type="spellStart"/>
      <w:r w:rsidRPr="00FC37C5">
        <w:rPr>
          <w:rFonts w:cs="Traditional Arabic"/>
          <w:bCs/>
          <w:szCs w:val="40"/>
        </w:rPr>
        <w:t>ixtiyoringda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mingdan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nisbatidadir</w:t>
      </w:r>
      <w:proofErr w:type="spellEnd"/>
      <w:r w:rsidRPr="00FC37C5">
        <w:rPr>
          <w:rFonts w:cs="Traditional Arabic"/>
          <w:bCs/>
          <w:szCs w:val="40"/>
        </w:rPr>
        <w:t xml:space="preserve">. </w:t>
      </w:r>
      <w:proofErr w:type="spellStart"/>
      <w:r w:rsidRPr="00FC37C5">
        <w:rPr>
          <w:rFonts w:cs="Traditional Arabic"/>
          <w:bCs/>
          <w:szCs w:val="40"/>
        </w:rPr>
        <w:t>Boqiy</w:t>
      </w:r>
      <w:proofErr w:type="spellEnd"/>
      <w:r w:rsidRPr="00FC37C5">
        <w:rPr>
          <w:rFonts w:cs="Traditional Arabic"/>
          <w:bCs/>
          <w:szCs w:val="40"/>
        </w:rPr>
        <w:t xml:space="preserve"> </w:t>
      </w:r>
      <w:proofErr w:type="spellStart"/>
      <w:r w:rsidRPr="00FC37C5">
        <w:rPr>
          <w:rFonts w:cs="Traditional Arabic"/>
          <w:bCs/>
          <w:szCs w:val="40"/>
        </w:rPr>
        <w:t>qolgan</w:t>
      </w:r>
      <w:proofErr w:type="spellEnd"/>
      <w:r w:rsidRPr="00FC37C5">
        <w:rPr>
          <w:rFonts w:cs="Traditional Arabic"/>
          <w:bCs/>
          <w:szCs w:val="40"/>
        </w:rPr>
        <w:t xml:space="preserve"> Malik-</w:t>
      </w:r>
      <w:proofErr w:type="spellStart"/>
      <w:r w:rsidRPr="00FC37C5">
        <w:rPr>
          <w:rFonts w:cs="Traditional Arabic"/>
          <w:bCs/>
          <w:szCs w:val="40"/>
        </w:rPr>
        <w:t>ul</w:t>
      </w:r>
      <w:proofErr w:type="spellEnd"/>
      <w:r w:rsidRPr="00FC37C5">
        <w:rPr>
          <w:rFonts w:cs="Traditional Arabic"/>
          <w:bCs/>
          <w:szCs w:val="40"/>
        </w:rPr>
        <w:t xml:space="preserve"> </w:t>
      </w:r>
      <w:proofErr w:type="spellStart"/>
      <w:r w:rsidRPr="00FC37C5">
        <w:rPr>
          <w:rFonts w:cs="Traditional Arabic"/>
          <w:bCs/>
          <w:szCs w:val="40"/>
        </w:rPr>
        <w:t>Mulkka</w:t>
      </w:r>
      <w:proofErr w:type="spellEnd"/>
      <w:r w:rsidRPr="00FC37C5">
        <w:rPr>
          <w:rFonts w:cs="Traditional Arabic"/>
          <w:bCs/>
          <w:szCs w:val="40"/>
        </w:rPr>
        <w:t xml:space="preserve"> </w:t>
      </w:r>
      <w:proofErr w:type="spellStart"/>
      <w:r w:rsidRPr="00FC37C5">
        <w:rPr>
          <w:rFonts w:cs="Traditional Arabic"/>
          <w:bCs/>
          <w:szCs w:val="40"/>
        </w:rPr>
        <w:t>oiddir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w:t>
      </w:r>
      <w:proofErr w:type="spellEnd"/>
      <w:r w:rsidRPr="00FC37C5">
        <w:rPr>
          <w:rFonts w:cs="Traditional Arabic"/>
          <w:bCs/>
          <w:szCs w:val="40"/>
        </w:rPr>
        <w:t xml:space="preserve"> </w:t>
      </w:r>
      <w:proofErr w:type="spellStart"/>
      <w:r w:rsidRPr="00FC37C5">
        <w:rPr>
          <w:rFonts w:cs="Traditional Arabic"/>
          <w:bCs/>
          <w:szCs w:val="40"/>
        </w:rPr>
        <w:t>quvvatingga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w:t>
      </w:r>
      <w:proofErr w:type="spellEnd"/>
      <w:r w:rsidRPr="00FC37C5">
        <w:rPr>
          <w:rFonts w:cs="Traditional Arabic"/>
          <w:bCs/>
          <w:szCs w:val="40"/>
        </w:rPr>
        <w:t xml:space="preserve"> </w:t>
      </w:r>
      <w:proofErr w:type="spellStart"/>
      <w:r w:rsidRPr="00FC37C5">
        <w:rPr>
          <w:rFonts w:cs="Traditional Arabic"/>
          <w:bCs/>
          <w:szCs w:val="40"/>
        </w:rPr>
        <w:t>yuk</w:t>
      </w:r>
      <w:proofErr w:type="spellEnd"/>
      <w:r w:rsidRPr="00FC37C5">
        <w:rPr>
          <w:rFonts w:cs="Traditional Arabic"/>
          <w:bCs/>
          <w:szCs w:val="40"/>
        </w:rPr>
        <w:t xml:space="preserve"> </w:t>
      </w:r>
      <w:proofErr w:type="spellStart"/>
      <w:r w:rsidRPr="00FC37C5">
        <w:rPr>
          <w:rFonts w:cs="Traditional Arabic"/>
          <w:bCs/>
          <w:szCs w:val="40"/>
        </w:rPr>
        <w:t>ol</w:t>
      </w:r>
      <w:proofErr w:type="spellEnd"/>
      <w:r w:rsidRPr="00FC37C5">
        <w:rPr>
          <w:rFonts w:cs="Traditional Arabic"/>
          <w:bCs/>
          <w:szCs w:val="40"/>
        </w:rPr>
        <w:t xml:space="preserve">. </w:t>
      </w:r>
      <w:r w:rsidRPr="00FC37C5">
        <w:rPr>
          <w:rFonts w:cs="Traditional Arabic"/>
          <w:bCs/>
          <w:szCs w:val="40"/>
          <w:lang w:val="it-IT"/>
        </w:rPr>
        <w:t>B</w:t>
      </w:r>
      <w:r w:rsidR="000144E4" w:rsidRPr="00FC37C5">
        <w:rPr>
          <w:rFonts w:cs="Traditional Arabic"/>
          <w:bCs/>
          <w:szCs w:val="40"/>
          <w:lang w:val="it-IT"/>
        </w:rPr>
        <w:t>o‘</w:t>
      </w:r>
      <w:r w:rsidRPr="00FC37C5">
        <w:rPr>
          <w:rFonts w:cs="Traditional Arabic"/>
          <w:bCs/>
          <w:szCs w:val="40"/>
          <w:lang w:val="it-IT"/>
        </w:rPr>
        <w:t>lmasa ostida ezilasan. Qil qadar bir shuur bilan ulkan toshlarni k</w:t>
      </w:r>
      <w:r w:rsidR="000144E4" w:rsidRPr="00FC37C5">
        <w:rPr>
          <w:rFonts w:cs="Traditional Arabic"/>
          <w:bCs/>
          <w:szCs w:val="40"/>
          <w:lang w:val="it-IT"/>
        </w:rPr>
        <w:t>o‘</w:t>
      </w:r>
      <w:r w:rsidRPr="00FC37C5">
        <w:rPr>
          <w:rFonts w:cs="Traditional Arabic"/>
          <w:bCs/>
          <w:szCs w:val="40"/>
          <w:lang w:val="it-IT"/>
        </w:rPr>
        <w:t>tarish tashabbusida b</w:t>
      </w:r>
      <w:r w:rsidR="000144E4" w:rsidRPr="00FC37C5">
        <w:rPr>
          <w:rFonts w:cs="Traditional Arabic"/>
          <w:bCs/>
          <w:szCs w:val="40"/>
          <w:lang w:val="it-IT"/>
        </w:rPr>
        <w:t>o‘</w:t>
      </w:r>
      <w:r w:rsidRPr="00FC37C5">
        <w:rPr>
          <w:rFonts w:cs="Traditional Arabic"/>
          <w:bCs/>
          <w:szCs w:val="40"/>
          <w:lang w:val="it-IT"/>
        </w:rPr>
        <w:t>lma. Molikingning izni b</w:t>
      </w:r>
      <w:r w:rsidR="000144E4" w:rsidRPr="00FC37C5">
        <w:rPr>
          <w:rFonts w:cs="Traditional Arabic"/>
          <w:bCs/>
          <w:szCs w:val="40"/>
          <w:lang w:val="it-IT"/>
        </w:rPr>
        <w:t>o‘</w:t>
      </w:r>
      <w:r w:rsidRPr="00FC37C5">
        <w:rPr>
          <w:rFonts w:cs="Traditional Arabic"/>
          <w:bCs/>
          <w:szCs w:val="40"/>
          <w:lang w:val="it-IT"/>
        </w:rPr>
        <w:t>lmasdan Uning mulkiga q</w:t>
      </w:r>
      <w:r w:rsidR="000144E4" w:rsidRPr="00FC37C5">
        <w:rPr>
          <w:rFonts w:cs="Traditional Arabic"/>
          <w:bCs/>
          <w:szCs w:val="40"/>
          <w:lang w:val="it-IT"/>
        </w:rPr>
        <w:t>o‘</w:t>
      </w:r>
      <w:r w:rsidRPr="00FC37C5">
        <w:rPr>
          <w:rFonts w:cs="Traditional Arabic"/>
          <w:bCs/>
          <w:szCs w:val="40"/>
          <w:lang w:val="it-IT"/>
        </w:rPr>
        <w:t xml:space="preserve">l uzatma. Shunga binoan, </w:t>
      </w:r>
      <w:r w:rsidR="000144E4" w:rsidRPr="00FC37C5">
        <w:rPr>
          <w:rFonts w:cs="Traditional Arabic"/>
          <w:bCs/>
          <w:szCs w:val="40"/>
          <w:lang w:val="it-IT"/>
        </w:rPr>
        <w:t>g‘</w:t>
      </w:r>
      <w:r w:rsidRPr="00FC37C5">
        <w:rPr>
          <w:rFonts w:cs="Traditional Arabic"/>
          <w:bCs/>
          <w:szCs w:val="40"/>
          <w:lang w:val="it-IT"/>
        </w:rPr>
        <w:t xml:space="preserve">aflat bilan, </w:t>
      </w:r>
      <w:r w:rsidR="000144E4" w:rsidRPr="00FC37C5">
        <w:rPr>
          <w:rFonts w:cs="Traditional Arabic"/>
          <w:bCs/>
          <w:szCs w:val="40"/>
          <w:lang w:val="it-IT"/>
        </w:rPr>
        <w:t>o‘</w:t>
      </w:r>
      <w:r w:rsidRPr="00FC37C5">
        <w:rPr>
          <w:rFonts w:cs="Traditional Arabic"/>
          <w:bCs/>
          <w:szCs w:val="40"/>
          <w:lang w:val="it-IT"/>
        </w:rPr>
        <w:t>z hisobingga bir ish qilganing zamon, haddingni tajovuz etma. Agar Moliking hisobiga b</w:t>
      </w:r>
      <w:r w:rsidR="000144E4" w:rsidRPr="00FC37C5">
        <w:rPr>
          <w:rFonts w:cs="Traditional Arabic"/>
          <w:bCs/>
          <w:szCs w:val="40"/>
          <w:lang w:val="it-IT"/>
        </w:rPr>
        <w:t>o‘</w:t>
      </w:r>
      <w:r w:rsidRPr="00FC37C5">
        <w:rPr>
          <w:rFonts w:cs="Traditional Arabic"/>
          <w:bCs/>
          <w:szCs w:val="40"/>
          <w:lang w:val="it-IT"/>
        </w:rPr>
        <w:t>lsa, istagan narsangni ol va qil. Faqat izn va mashiat va amri doirasida b</w:t>
      </w:r>
      <w:r w:rsidR="000144E4" w:rsidRPr="00FC37C5">
        <w:rPr>
          <w:rFonts w:cs="Traditional Arabic"/>
          <w:bCs/>
          <w:szCs w:val="40"/>
          <w:lang w:val="it-IT"/>
        </w:rPr>
        <w:t>o‘</w:t>
      </w:r>
      <w:r w:rsidRPr="00FC37C5">
        <w:rPr>
          <w:rFonts w:cs="Traditional Arabic"/>
          <w:bCs/>
          <w:szCs w:val="40"/>
          <w:lang w:val="it-IT"/>
        </w:rPr>
        <w:t xml:space="preserve">lish sharti bilan. Izn va mashiatini ham shariatidan </w:t>
      </w:r>
      <w:r w:rsidR="000144E4" w:rsidRPr="00FC37C5">
        <w:rPr>
          <w:rFonts w:cs="Traditional Arabic"/>
          <w:bCs/>
          <w:szCs w:val="40"/>
          <w:lang w:val="it-IT"/>
        </w:rPr>
        <w:t>o‘</w:t>
      </w:r>
      <w:r w:rsidRPr="00FC37C5">
        <w:rPr>
          <w:rFonts w:cs="Traditional Arabic"/>
          <w:bCs/>
          <w:szCs w:val="40"/>
          <w:lang w:val="it-IT"/>
        </w:rPr>
        <w:t>rganasan.</w:t>
      </w:r>
    </w:p>
    <w:p w14:paraId="213731D7" w14:textId="77777777" w:rsidR="00A577F5" w:rsidRPr="00FC37C5" w:rsidRDefault="00A577F5" w:rsidP="00A577F5">
      <w:pPr>
        <w:spacing w:before="100" w:beforeAutospacing="1" w:after="100" w:afterAutospacing="1"/>
        <w:ind w:right="369" w:firstLine="709"/>
        <w:jc w:val="center"/>
        <w:rPr>
          <w:b/>
          <w:lang w:val="it-IT"/>
        </w:rPr>
      </w:pPr>
      <w:r w:rsidRPr="00FC37C5">
        <w:rPr>
          <w:rFonts w:cs="Traditional Arabic"/>
          <w:b/>
          <w:bCs/>
          <w:szCs w:val="40"/>
          <w:lang w:val="it-IT"/>
        </w:rPr>
        <w:t>Ramz</w:t>
      </w:r>
    </w:p>
    <w:p w14:paraId="5D7FDA99" w14:textId="77777777" w:rsidR="008362A1" w:rsidRPr="00FC37C5" w:rsidRDefault="006E3285" w:rsidP="00EC1D92">
      <w:pPr>
        <w:ind w:right="369" w:firstLine="709"/>
        <w:jc w:val="both"/>
        <w:rPr>
          <w:rFonts w:cs="Traditional Arabic"/>
          <w:bCs/>
          <w:color w:val="FF0000"/>
          <w:szCs w:val="40"/>
        </w:rPr>
      </w:pPr>
      <w:r w:rsidRPr="00FC37C5">
        <w:rPr>
          <w:rFonts w:cs="Traditional Arabic"/>
          <w:bCs/>
          <w:szCs w:val="40"/>
          <w:lang w:val="it-IT"/>
        </w:rPr>
        <w:t xml:space="preserve">Ey shon va sharafni, nom va shuhratni istagan odam! Kel, u darsni mendan ol. Shuhrat ayni riyodir va qalbni </w:t>
      </w:r>
      <w:r w:rsidR="000144E4" w:rsidRPr="00FC37C5">
        <w:rPr>
          <w:rFonts w:cs="Traditional Arabic"/>
          <w:bCs/>
          <w:szCs w:val="40"/>
          <w:lang w:val="it-IT"/>
        </w:rPr>
        <w:t>o‘</w:t>
      </w:r>
      <w:r w:rsidRPr="00FC37C5">
        <w:rPr>
          <w:rFonts w:cs="Traditional Arabic"/>
          <w:bCs/>
          <w:szCs w:val="40"/>
          <w:lang w:val="it-IT"/>
        </w:rPr>
        <w:t>ldirgan zaharli bir asaldir. Va insonni insonlarga abd va qul qiladi</w:t>
      </w:r>
      <w:r w:rsidR="00A577F5" w:rsidRPr="00FC37C5">
        <w:rPr>
          <w:rFonts w:cs="Traditional Arabic"/>
          <w:bCs/>
          <w:szCs w:val="40"/>
          <w:lang w:val="it-IT"/>
        </w:rPr>
        <w:t xml:space="preserve">. U balo va musibatga tushsang </w:t>
      </w:r>
      <w:r w:rsidR="00EC1D92" w:rsidRPr="00FC37C5">
        <w:rPr>
          <w:rFonts w:ascii="Arabic Typesetting" w:hAnsi="Arabic Typesetting" w:cs="Arabic Typesetting"/>
          <w:color w:val="FF0000"/>
          <w:sz w:val="40"/>
          <w:szCs w:val="40"/>
          <w:rtl/>
        </w:rPr>
        <w:t>اِنَّا لِلّٰهِ وَاِنَّٓا اِلَيْهِ رَاجِعُونَ</w:t>
      </w:r>
      <w:r w:rsidR="00A577F5" w:rsidRPr="00FC37C5">
        <w:rPr>
          <w:rFonts w:cs="Traditional Arabic"/>
          <w:bCs/>
          <w:color w:val="FF0000"/>
          <w:szCs w:val="40"/>
          <w:lang w:val="it-IT"/>
        </w:rPr>
        <w:t xml:space="preserve"> </w:t>
      </w:r>
      <w:r w:rsidR="00A577F5" w:rsidRPr="00FC37C5">
        <w:rPr>
          <w:rFonts w:cs="Traditional Arabic"/>
          <w:bCs/>
          <w:szCs w:val="40"/>
          <w:lang w:val="it-IT"/>
        </w:rPr>
        <w:t>de, u balodan qutul...</w:t>
      </w:r>
    </w:p>
    <w:p w14:paraId="0CF20317" w14:textId="77777777" w:rsidR="008362A1" w:rsidRPr="00FC37C5" w:rsidRDefault="008362A1" w:rsidP="008362A1">
      <w:pPr>
        <w:ind w:right="368"/>
        <w:jc w:val="both"/>
        <w:rPr>
          <w:b/>
          <w:lang w:val="tr-TR"/>
        </w:rPr>
      </w:pPr>
    </w:p>
    <w:p w14:paraId="3B6D4539" w14:textId="77777777" w:rsidR="008362A1" w:rsidRPr="00FC37C5" w:rsidRDefault="008362A1" w:rsidP="008362A1">
      <w:pPr>
        <w:ind w:right="368"/>
        <w:jc w:val="both"/>
        <w:rPr>
          <w:b/>
          <w:lang w:val="tr-TR"/>
        </w:rPr>
      </w:pPr>
    </w:p>
    <w:p w14:paraId="7FC51DDF" w14:textId="77777777" w:rsidR="003101A5" w:rsidRPr="00FC37C5" w:rsidRDefault="003101A5" w:rsidP="002B7BAA">
      <w:pPr>
        <w:spacing w:before="100" w:beforeAutospacing="1" w:after="100" w:afterAutospacing="1"/>
        <w:ind w:right="368"/>
        <w:jc w:val="center"/>
        <w:rPr>
          <w:rFonts w:cs="Traditional Arabic"/>
          <w:b/>
          <w:bCs/>
          <w:sz w:val="32"/>
          <w:szCs w:val="40"/>
        </w:rPr>
      </w:pPr>
      <w:bookmarkStart w:id="5" w:name="_Hlk37862646"/>
    </w:p>
    <w:p w14:paraId="6A057A90" w14:textId="7E4387FE" w:rsidR="002B7BAA" w:rsidRPr="00FC37C5" w:rsidRDefault="002B7BAA" w:rsidP="003101A5">
      <w:pPr>
        <w:pStyle w:val="2"/>
      </w:pPr>
      <w:r w:rsidRPr="00FC37C5">
        <w:t>HUBOB</w:t>
      </w:r>
      <w:bookmarkEnd w:id="5"/>
    </w:p>
    <w:p w14:paraId="6F3BE4DD" w14:textId="77777777" w:rsidR="002B7BAA" w:rsidRPr="00FC37C5" w:rsidRDefault="002B7BAA" w:rsidP="002B7BAA">
      <w:pPr>
        <w:spacing w:before="100" w:beforeAutospacing="1" w:after="100" w:afterAutospacing="1"/>
        <w:ind w:right="368"/>
        <w:jc w:val="center"/>
        <w:rPr>
          <w:b/>
        </w:rPr>
      </w:pPr>
      <w:r w:rsidRPr="00FC37C5">
        <w:rPr>
          <w:rFonts w:cs="Traditional Arabic"/>
          <w:b/>
          <w:bCs/>
          <w:szCs w:val="40"/>
        </w:rPr>
        <w:t>(</w:t>
      </w:r>
      <w:proofErr w:type="spellStart"/>
      <w:r w:rsidRPr="00FC37C5">
        <w:rPr>
          <w:rFonts w:cs="Traditional Arabic"/>
          <w:b/>
          <w:bCs/>
          <w:szCs w:val="40"/>
        </w:rPr>
        <w:t>Qur</w:t>
      </w:r>
      <w:r w:rsidR="000144E4" w:rsidRPr="00FC37C5">
        <w:rPr>
          <w:rFonts w:cs="Traditional Arabic"/>
          <w:b/>
          <w:bCs/>
          <w:szCs w:val="40"/>
        </w:rPr>
        <w:t>’</w:t>
      </w:r>
      <w:r w:rsidRPr="00FC37C5">
        <w:rPr>
          <w:rFonts w:cs="Traditional Arabic"/>
          <w:b/>
          <w:bCs/>
          <w:szCs w:val="40"/>
        </w:rPr>
        <w:t>oni</w:t>
      </w:r>
      <w:proofErr w:type="spellEnd"/>
      <w:r w:rsidRPr="00FC37C5">
        <w:rPr>
          <w:rFonts w:cs="Traditional Arabic"/>
          <w:b/>
          <w:bCs/>
          <w:szCs w:val="40"/>
        </w:rPr>
        <w:t xml:space="preserve"> </w:t>
      </w:r>
      <w:proofErr w:type="spellStart"/>
      <w:r w:rsidRPr="00FC37C5">
        <w:rPr>
          <w:rFonts w:cs="Traditional Arabic"/>
          <w:b/>
          <w:bCs/>
          <w:szCs w:val="40"/>
        </w:rPr>
        <w:t>Hakimning</w:t>
      </w:r>
      <w:proofErr w:type="spellEnd"/>
      <w:r w:rsidRPr="00FC37C5">
        <w:rPr>
          <w:rFonts w:cs="Traditional Arabic"/>
          <w:b/>
          <w:bCs/>
          <w:szCs w:val="40"/>
        </w:rPr>
        <w:t xml:space="preserve"> </w:t>
      </w:r>
      <w:proofErr w:type="spellStart"/>
      <w:r w:rsidRPr="00FC37C5">
        <w:rPr>
          <w:rFonts w:cs="Traditional Arabic"/>
          <w:b/>
          <w:bCs/>
          <w:szCs w:val="40"/>
        </w:rPr>
        <w:t>ummonidan</w:t>
      </w:r>
      <w:proofErr w:type="spellEnd"/>
      <w:r w:rsidRPr="00FC37C5">
        <w:rPr>
          <w:rFonts w:cs="Traditional Arabic"/>
          <w:b/>
          <w:bCs/>
          <w:szCs w:val="40"/>
        </w:rPr>
        <w:t>)</w:t>
      </w:r>
    </w:p>
    <w:p w14:paraId="67C7EA78" w14:textId="77777777" w:rsidR="001C293A" w:rsidRPr="00FC37C5" w:rsidRDefault="001C293A" w:rsidP="00EC1D92">
      <w:pPr>
        <w:spacing w:before="100" w:beforeAutospacing="1" w:after="100" w:afterAutospacing="1"/>
        <w:ind w:right="368"/>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خُدَاىِ پُرْ كَرَمْ خُودْ مُلْكِ خُودْ رَا مٖى خَرَدْ اَزْ تُو بَرَاىِ تُو نِگَهْ دَارَدْ بَهَاىِ بٖى گِرَانْ دَادَه</w:t>
      </w:r>
    </w:p>
    <w:p w14:paraId="7B7AE4EB" w14:textId="77777777" w:rsidR="001C293A" w:rsidRPr="00FC37C5" w:rsidRDefault="001C293A" w:rsidP="001C293A">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34ACF7B8" w14:textId="77777777" w:rsidR="002B7BAA" w:rsidRPr="00FC37C5" w:rsidRDefault="001C293A" w:rsidP="001C293A">
      <w:pPr>
        <w:spacing w:before="100" w:beforeAutospacing="1" w:after="100" w:afterAutospacing="1"/>
        <w:ind w:right="368"/>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lastRenderedPageBreak/>
        <w:t>اَلْحَمْدُ لِلّٰهِ رَبِّ الْعَالَمٖينَ وَالصَّلَاةُ وَالسَّلَامُ عَلٰى سَيِّدِنَا مُحَمَّدٍ وَعَلٰى اٰلِهٖ وَصَحْبِهٖ اَجْمَعٖينَ</w:t>
      </w:r>
    </w:p>
    <w:p w14:paraId="6AA81A7E" w14:textId="77777777" w:rsidR="002B7BAA" w:rsidRPr="00FC37C5" w:rsidRDefault="002B7BAA" w:rsidP="002B7BAA">
      <w:pPr>
        <w:spacing w:before="100" w:beforeAutospacing="1" w:after="100" w:afterAutospacing="1"/>
        <w:ind w:right="368"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namoz</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qigan</w:t>
      </w:r>
      <w:proofErr w:type="spellEnd"/>
      <w:r w:rsidRPr="00FC37C5">
        <w:rPr>
          <w:rFonts w:cs="Traditional Arabic"/>
          <w:bCs/>
          <w:szCs w:val="40"/>
        </w:rPr>
        <w:t xml:space="preserve"> </w:t>
      </w:r>
      <w:proofErr w:type="spellStart"/>
      <w:r w:rsidRPr="00FC37C5">
        <w:rPr>
          <w:rFonts w:cs="Traditional Arabic"/>
          <w:bCs/>
          <w:szCs w:val="40"/>
        </w:rPr>
        <w:t>qardosh</w:t>
      </w:r>
      <w:proofErr w:type="spellEnd"/>
      <w:r w:rsidRPr="00FC37C5">
        <w:rPr>
          <w:rFonts w:cs="Traditional Arabic"/>
          <w:bCs/>
          <w:szCs w:val="40"/>
        </w:rPr>
        <w:t>!</w:t>
      </w:r>
    </w:p>
    <w:p w14:paraId="4E0D4D02" w14:textId="77777777" w:rsidR="002B7BAA" w:rsidRPr="00FC37C5" w:rsidRDefault="002B7BAA" w:rsidP="0066135D">
      <w:pPr>
        <w:spacing w:before="100" w:beforeAutospacing="1" w:after="100" w:afterAutospacing="1"/>
        <w:ind w:right="368" w:firstLine="709"/>
        <w:jc w:val="lowKashida"/>
      </w:pPr>
      <w:r w:rsidRPr="00FC37C5">
        <w:rPr>
          <w:rFonts w:cs="Traditional Arabic"/>
          <w:bCs/>
          <w:szCs w:val="40"/>
        </w:rPr>
        <w:tab/>
      </w:r>
      <w:r w:rsidR="0066135D" w:rsidRPr="00FC37C5">
        <w:rPr>
          <w:rFonts w:ascii="Arabic Typesetting" w:hAnsi="Arabic Typesetting" w:cs="Arabic Typesetting"/>
          <w:color w:val="FF0000"/>
          <w:sz w:val="40"/>
          <w:szCs w:val="40"/>
          <w:rtl/>
        </w:rPr>
        <w:t>اَشْهَدُ اَنْ لَا اِلٰهَ اِلَّا اللّٰهُ</w:t>
      </w:r>
      <w:r w:rsidRPr="00FC37C5">
        <w:rPr>
          <w:rFonts w:cs="Traditional Arabic"/>
          <w:bCs/>
          <w:color w:val="FF0000"/>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r w:rsidR="0066135D" w:rsidRPr="00FC37C5">
        <w:rPr>
          <w:rFonts w:ascii="Arabic Typesetting" w:hAnsi="Arabic Typesetting" w:cs="Arabic Typesetting"/>
          <w:color w:val="FF0000"/>
          <w:sz w:val="40"/>
          <w:szCs w:val="40"/>
          <w:rtl/>
        </w:rPr>
        <w:t>مُحَمَّدٌ رَسُولُ اللّٰهِ</w:t>
      </w:r>
      <w:r w:rsidRPr="00FC37C5">
        <w:rPr>
          <w:rFonts w:cs="Traditional Arabic"/>
          <w:bCs/>
          <w:color w:val="FF0000"/>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r w:rsidR="0066135D" w:rsidRPr="00FC37C5">
        <w:rPr>
          <w:rFonts w:ascii="Arabic Typesetting" w:hAnsi="Arabic Typesetting" w:cs="Arabic Typesetting"/>
          <w:color w:val="FF0000"/>
          <w:sz w:val="40"/>
          <w:szCs w:val="40"/>
          <w:rtl/>
        </w:rPr>
        <w:t>اَلْحَمْدُ لِلّٰهِ</w:t>
      </w:r>
      <w:r w:rsidR="0066135D" w:rsidRPr="00FC37C5">
        <w:rPr>
          <w:rFonts w:ascii="Arabic Typesetting" w:hAnsi="Arabic Typesetting" w:cs="Arabic Typesetting"/>
          <w:color w:val="FF0000"/>
          <w:sz w:val="40"/>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muborak</w:t>
      </w:r>
      <w:proofErr w:type="spellEnd"/>
      <w:r w:rsidRPr="00FC37C5">
        <w:rPr>
          <w:rFonts w:cs="Traditional Arabic"/>
          <w:bCs/>
          <w:szCs w:val="40"/>
        </w:rPr>
        <w:t xml:space="preserve"> </w:t>
      </w:r>
      <w:proofErr w:type="spellStart"/>
      <w:r w:rsidRPr="00FC37C5">
        <w:rPr>
          <w:rFonts w:cs="Traditional Arabic"/>
          <w:bCs/>
          <w:szCs w:val="40"/>
        </w:rPr>
        <w:t>kalimalar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lon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hukming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iddi</w:t>
      </w:r>
      <w:r w:rsidR="000144E4" w:rsidRPr="00FC37C5">
        <w:rPr>
          <w:rFonts w:cs="Traditional Arabic"/>
          <w:bCs/>
          <w:szCs w:val="40"/>
        </w:rPr>
        <w:t>’</w:t>
      </w:r>
      <w:r w:rsidRPr="00FC37C5">
        <w:rPr>
          <w:rFonts w:cs="Traditional Arabic"/>
          <w:bCs/>
          <w:szCs w:val="40"/>
        </w:rPr>
        <w:t>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w:t>
      </w:r>
      <w:r w:rsidR="000144E4" w:rsidRPr="00FC37C5">
        <w:rPr>
          <w:rFonts w:cs="Traditional Arabic"/>
          <w:bCs/>
          <w:szCs w:val="40"/>
        </w:rPr>
        <w:t>’</w:t>
      </w:r>
      <w:r w:rsidRPr="00FC37C5">
        <w:rPr>
          <w:rFonts w:cs="Traditional Arabic"/>
          <w:bCs/>
          <w:szCs w:val="40"/>
        </w:rPr>
        <w:t>vong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ishhod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tiqoding</w:t>
      </w:r>
      <w:proofErr w:type="spellEnd"/>
      <w:r w:rsidRPr="00FC37C5">
        <w:rPr>
          <w:rFonts w:cs="Traditional Arabic"/>
          <w:bCs/>
          <w:szCs w:val="40"/>
        </w:rPr>
        <w:t xml:space="preserve"> </w:t>
      </w:r>
      <w:proofErr w:type="spellStart"/>
      <w:r w:rsidRPr="00FC37C5">
        <w:rPr>
          <w:rFonts w:cs="Traditional Arabic"/>
          <w:bCs/>
          <w:szCs w:val="40"/>
        </w:rPr>
        <w:t>lisoningdan</w:t>
      </w:r>
      <w:proofErr w:type="spellEnd"/>
      <w:r w:rsidRPr="00FC37C5">
        <w:rPr>
          <w:rFonts w:cs="Traditional Arabic"/>
          <w:bCs/>
          <w:szCs w:val="40"/>
        </w:rPr>
        <w:t xml:space="preserve"> </w:t>
      </w:r>
      <w:proofErr w:type="spellStart"/>
      <w:r w:rsidRPr="00FC37C5">
        <w:rPr>
          <w:rFonts w:cs="Traditional Arabic"/>
          <w:bCs/>
          <w:szCs w:val="40"/>
        </w:rPr>
        <w:t>chiqar-chiqmas</w:t>
      </w:r>
      <w:proofErr w:type="spellEnd"/>
      <w:r w:rsidRPr="00FC37C5">
        <w:rPr>
          <w:rFonts w:cs="Traditional Arabic"/>
          <w:bCs/>
          <w:szCs w:val="40"/>
        </w:rPr>
        <w:t xml:space="preserve">, </w:t>
      </w:r>
      <w:proofErr w:type="spellStart"/>
      <w:r w:rsidRPr="00FC37C5">
        <w:rPr>
          <w:rFonts w:cs="Traditional Arabic"/>
          <w:bCs/>
          <w:szCs w:val="40"/>
        </w:rPr>
        <w:t>millionlab</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minlarning</w:t>
      </w:r>
      <w:proofErr w:type="spellEnd"/>
      <w:r w:rsidRPr="00FC37C5">
        <w:rPr>
          <w:rFonts w:cs="Traditional Arabic"/>
          <w:bCs/>
          <w:szCs w:val="40"/>
        </w:rPr>
        <w:t xml:space="preserve"> </w:t>
      </w:r>
      <w:proofErr w:type="spellStart"/>
      <w:r w:rsidRPr="00FC37C5">
        <w:rPr>
          <w:rFonts w:cs="Traditional Arabic"/>
          <w:bCs/>
          <w:szCs w:val="40"/>
        </w:rPr>
        <w:t>tasdiq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shahodatlariga</w:t>
      </w:r>
      <w:proofErr w:type="spellEnd"/>
      <w:r w:rsidRPr="00FC37C5">
        <w:rPr>
          <w:rFonts w:cs="Traditional Arabic"/>
          <w:bCs/>
          <w:szCs w:val="40"/>
        </w:rPr>
        <w:t xml:space="preserve"> </w:t>
      </w:r>
      <w:proofErr w:type="spellStart"/>
      <w:r w:rsidRPr="00FC37C5">
        <w:rPr>
          <w:rFonts w:cs="Traditional Arabic"/>
          <w:bCs/>
          <w:szCs w:val="40"/>
        </w:rPr>
        <w:t>iqtiron</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6F501B84" w14:textId="77777777" w:rsidR="002B7BAA" w:rsidRPr="00FC37C5" w:rsidRDefault="002B7BAA" w:rsidP="002B7BAA">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Islomiyatning</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haqiqat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hukmlarining</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o‘g‘</w:t>
      </w:r>
      <w:r w:rsidRPr="00FC37C5">
        <w:rPr>
          <w:rFonts w:cs="Traditional Arabic"/>
          <w:bCs/>
          <w:szCs w:val="40"/>
        </w:rPr>
        <w:t>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sodiq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lganlariga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dalillar</w:t>
      </w:r>
      <w:proofErr w:type="spellEnd"/>
      <w:r w:rsidRPr="00FC37C5">
        <w:rPr>
          <w:rFonts w:cs="Traditional Arabic"/>
          <w:bCs/>
          <w:szCs w:val="40"/>
        </w:rPr>
        <w:t xml:space="preserve">, </w:t>
      </w:r>
      <w:proofErr w:type="spellStart"/>
      <w:r w:rsidRPr="00FC37C5">
        <w:rPr>
          <w:rFonts w:cs="Traditional Arabic"/>
          <w:bCs/>
          <w:szCs w:val="40"/>
        </w:rPr>
        <w:t>shohidlar</w:t>
      </w:r>
      <w:proofErr w:type="spellEnd"/>
      <w:r w:rsidRPr="00FC37C5">
        <w:rPr>
          <w:rFonts w:cs="Traditional Arabic"/>
          <w:bCs/>
          <w:szCs w:val="40"/>
        </w:rPr>
        <w:t xml:space="preserve">, </w:t>
      </w:r>
      <w:proofErr w:type="spellStart"/>
      <w:r w:rsidRPr="00FC37C5">
        <w:rPr>
          <w:rFonts w:cs="Traditional Arabic"/>
          <w:bCs/>
          <w:szCs w:val="40"/>
        </w:rPr>
        <w:t>burhonlar</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u </w:t>
      </w:r>
      <w:proofErr w:type="spellStart"/>
      <w:r w:rsidRPr="00FC37C5">
        <w:rPr>
          <w:rFonts w:cs="Traditional Arabic"/>
          <w:bCs/>
          <w:szCs w:val="40"/>
        </w:rPr>
        <w:t>da</w:t>
      </w:r>
      <w:r w:rsidR="000144E4" w:rsidRPr="00FC37C5">
        <w:rPr>
          <w:rFonts w:cs="Traditional Arabic"/>
          <w:bCs/>
          <w:szCs w:val="40"/>
        </w:rPr>
        <w:t>’</w:t>
      </w:r>
      <w:r w:rsidRPr="00FC37C5">
        <w:rPr>
          <w:rFonts w:cs="Traditional Arabic"/>
          <w:bCs/>
          <w:szCs w:val="40"/>
        </w:rPr>
        <w:t>vongning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tiqodingning</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w:t>
      </w:r>
    </w:p>
    <w:p w14:paraId="6F3C9654" w14:textId="77777777" w:rsidR="002B7BAA" w:rsidRPr="00FC37C5" w:rsidRDefault="002B7BAA" w:rsidP="002B7BAA">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aytgan</w:t>
      </w:r>
      <w:proofErr w:type="spellEnd"/>
      <w:r w:rsidRPr="00FC37C5">
        <w:rPr>
          <w:rFonts w:cs="Traditional Arabic"/>
          <w:bCs/>
          <w:szCs w:val="40"/>
        </w:rPr>
        <w:t xml:space="preserve"> u </w:t>
      </w:r>
      <w:proofErr w:type="spellStart"/>
      <w:r w:rsidRPr="00FC37C5">
        <w:rPr>
          <w:rFonts w:cs="Traditional Arabic"/>
          <w:bCs/>
          <w:szCs w:val="40"/>
        </w:rPr>
        <w:t>muborak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muqaddas</w:t>
      </w:r>
      <w:proofErr w:type="spellEnd"/>
      <w:r w:rsidRPr="00FC37C5">
        <w:rPr>
          <w:rFonts w:cs="Traditional Arabic"/>
          <w:bCs/>
          <w:szCs w:val="40"/>
        </w:rPr>
        <w:t xml:space="preserve"> </w:t>
      </w:r>
      <w:proofErr w:type="spellStart"/>
      <w:r w:rsidRPr="00FC37C5">
        <w:rPr>
          <w:rFonts w:cs="Traditional Arabic"/>
          <w:bCs/>
          <w:szCs w:val="40"/>
        </w:rPr>
        <w:t>kalomlaringga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yumunlar</w:t>
      </w:r>
      <w:proofErr w:type="spellEnd"/>
      <w:r w:rsidRPr="00FC37C5">
        <w:rPr>
          <w:rFonts w:cs="Traditional Arabic"/>
          <w:bCs/>
          <w:szCs w:val="40"/>
        </w:rPr>
        <w:t xml:space="preserve">, </w:t>
      </w:r>
      <w:proofErr w:type="spellStart"/>
      <w:r w:rsidRPr="00FC37C5">
        <w:rPr>
          <w:rFonts w:cs="Traditional Arabic"/>
          <w:bCs/>
          <w:szCs w:val="40"/>
        </w:rPr>
        <w:t>fayzlar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barakoti</w:t>
      </w:r>
      <w:proofErr w:type="spellEnd"/>
      <w:r w:rsidRPr="00FC37C5">
        <w:rPr>
          <w:rFonts w:cs="Traditional Arabic"/>
          <w:bCs/>
          <w:szCs w:val="40"/>
        </w:rPr>
        <w:t xml:space="preserve"> </w:t>
      </w:r>
      <w:proofErr w:type="spellStart"/>
      <w:r w:rsidRPr="00FC37C5">
        <w:rPr>
          <w:rFonts w:cs="Traditional Arabic"/>
          <w:bCs/>
          <w:szCs w:val="40"/>
        </w:rPr>
        <w:t>Ilohiya</w:t>
      </w:r>
      <w:proofErr w:type="spellEnd"/>
      <w:r w:rsidRPr="00FC37C5">
        <w:rPr>
          <w:rFonts w:cs="Traditional Arabic"/>
          <w:bCs/>
          <w:szCs w:val="40"/>
        </w:rPr>
        <w:t xml:space="preserve"> </w:t>
      </w:r>
      <w:proofErr w:type="spellStart"/>
      <w:r w:rsidRPr="00FC37C5">
        <w:rPr>
          <w:rFonts w:cs="Traditional Arabic"/>
          <w:bCs/>
          <w:szCs w:val="40"/>
        </w:rPr>
        <w:t>tarattub</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02600CA1" w14:textId="77777777" w:rsidR="002B7BAA" w:rsidRPr="00FC37C5" w:rsidRDefault="002B7BAA" w:rsidP="002B7BAA">
      <w:pPr>
        <w:spacing w:before="100" w:beforeAutospacing="1" w:after="100" w:afterAutospacing="1"/>
        <w:ind w:right="368"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jumhuri</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miniyn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muvahhidinning</w:t>
      </w:r>
      <w:proofErr w:type="spellEnd"/>
      <w:r w:rsidRPr="00FC37C5">
        <w:rPr>
          <w:rFonts w:cs="Traditional Arabic"/>
          <w:bCs/>
          <w:szCs w:val="40"/>
        </w:rPr>
        <w:t xml:space="preserve"> u </w:t>
      </w:r>
      <w:proofErr w:type="spellStart"/>
      <w:r w:rsidRPr="00FC37C5">
        <w:rPr>
          <w:rFonts w:cs="Traditional Arabic"/>
          <w:bCs/>
          <w:szCs w:val="40"/>
        </w:rPr>
        <w:t>kalimoti</w:t>
      </w:r>
      <w:proofErr w:type="spellEnd"/>
      <w:r w:rsidRPr="00FC37C5">
        <w:rPr>
          <w:rFonts w:cs="Traditional Arabic"/>
          <w:bCs/>
          <w:szCs w:val="40"/>
        </w:rPr>
        <w:t xml:space="preserve"> </w:t>
      </w:r>
      <w:proofErr w:type="spellStart"/>
      <w:r w:rsidRPr="00FC37C5">
        <w:rPr>
          <w:rFonts w:cs="Traditional Arabic"/>
          <w:bCs/>
          <w:szCs w:val="40"/>
        </w:rPr>
        <w:t>muborakadan</w:t>
      </w:r>
      <w:proofErr w:type="spellEnd"/>
      <w:r w:rsidRPr="00FC37C5">
        <w:rPr>
          <w:rFonts w:cs="Traditional Arabic"/>
          <w:bCs/>
          <w:szCs w:val="40"/>
        </w:rPr>
        <w:t xml:space="preserve"> </w:t>
      </w:r>
      <w:proofErr w:type="spellStart"/>
      <w:r w:rsidRPr="00FC37C5">
        <w:rPr>
          <w:rFonts w:cs="Traditional Arabic"/>
          <w:bCs/>
          <w:szCs w:val="40"/>
        </w:rPr>
        <w:t>qalban</w:t>
      </w:r>
      <w:proofErr w:type="spellEnd"/>
      <w:r w:rsidRPr="00FC37C5">
        <w:rPr>
          <w:rFonts w:cs="Traditional Arabic"/>
          <w:bCs/>
          <w:szCs w:val="40"/>
        </w:rPr>
        <w:t xml:space="preserve"> </w:t>
      </w:r>
      <w:proofErr w:type="spellStart"/>
      <w:r w:rsidRPr="00FC37C5">
        <w:rPr>
          <w:rFonts w:cs="Traditional Arabic"/>
          <w:bCs/>
          <w:szCs w:val="40"/>
        </w:rPr>
        <w:t>zavq</w:t>
      </w:r>
      <w:proofErr w:type="spellEnd"/>
      <w:r w:rsidRPr="00FC37C5">
        <w:rPr>
          <w:rFonts w:cs="Traditional Arabic"/>
          <w:bCs/>
          <w:szCs w:val="40"/>
        </w:rPr>
        <w:t xml:space="preserve"> </w:t>
      </w:r>
      <w:proofErr w:type="spellStart"/>
      <w:r w:rsidRPr="00FC37C5">
        <w:rPr>
          <w:rFonts w:cs="Traditional Arabic"/>
          <w:bCs/>
          <w:szCs w:val="40"/>
        </w:rPr>
        <w:t>qilganlari</w:t>
      </w:r>
      <w:proofErr w:type="spellEnd"/>
      <w:r w:rsidRPr="00FC37C5">
        <w:rPr>
          <w:rFonts w:cs="Traditional Arabic"/>
          <w:bCs/>
          <w:szCs w:val="40"/>
        </w:rPr>
        <w:t xml:space="preserve"> </w:t>
      </w:r>
      <w:proofErr w:type="spellStart"/>
      <w:r w:rsidRPr="00FC37C5">
        <w:rPr>
          <w:rFonts w:cs="Traditional Arabic"/>
          <w:bCs/>
          <w:szCs w:val="40"/>
        </w:rPr>
        <w:t>ma</w:t>
      </w:r>
      <w:proofErr w:type="spellEnd"/>
      <w:r w:rsidRPr="00FC37C5">
        <w:rPr>
          <w:rFonts w:cs="Traditional Arabic"/>
          <w:bCs/>
          <w:szCs w:val="40"/>
        </w:rPr>
        <w:t xml:space="preserve">-i </w:t>
      </w:r>
      <w:proofErr w:type="spellStart"/>
      <w:r w:rsidRPr="00FC37C5">
        <w:rPr>
          <w:rFonts w:cs="Traditional Arabic"/>
          <w:bCs/>
          <w:szCs w:val="40"/>
        </w:rPr>
        <w:t>hayotni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sharobi</w:t>
      </w:r>
      <w:proofErr w:type="spellEnd"/>
      <w:r w:rsidRPr="00FC37C5">
        <w:rPr>
          <w:rFonts w:cs="Traditional Arabic"/>
          <w:bCs/>
          <w:szCs w:val="40"/>
        </w:rPr>
        <w:t xml:space="preserve"> </w:t>
      </w:r>
      <w:proofErr w:type="spellStart"/>
      <w:r w:rsidRPr="00FC37C5">
        <w:rPr>
          <w:rFonts w:cs="Traditional Arabic"/>
          <w:bCs/>
          <w:szCs w:val="40"/>
        </w:rPr>
        <w:t>jannatni</w:t>
      </w:r>
      <w:proofErr w:type="spellEnd"/>
      <w:r w:rsidRPr="00FC37C5">
        <w:rPr>
          <w:rFonts w:cs="Traditional Arabic"/>
          <w:bCs/>
          <w:szCs w:val="40"/>
        </w:rPr>
        <w:t xml:space="preserve"> </w:t>
      </w:r>
      <w:proofErr w:type="spellStart"/>
      <w:r w:rsidRPr="00FC37C5">
        <w:rPr>
          <w:rFonts w:cs="Traditional Arabic"/>
          <w:bCs/>
          <w:szCs w:val="40"/>
        </w:rPr>
        <w:t>sen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muqaddas</w:t>
      </w:r>
      <w:proofErr w:type="spellEnd"/>
      <w:r w:rsidRPr="00FC37C5">
        <w:rPr>
          <w:rFonts w:cs="Traditional Arabic"/>
          <w:bCs/>
          <w:szCs w:val="40"/>
        </w:rPr>
        <w:t xml:space="preserve"> </w:t>
      </w:r>
      <w:proofErr w:type="spellStart"/>
      <w:r w:rsidRPr="00FC37C5">
        <w:rPr>
          <w:rFonts w:cs="Traditional Arabic"/>
          <w:bCs/>
          <w:szCs w:val="40"/>
        </w:rPr>
        <w:t>mashrabalardan</w:t>
      </w:r>
      <w:proofErr w:type="spellEnd"/>
      <w:r w:rsidRPr="00FC37C5">
        <w:rPr>
          <w:rFonts w:cs="Traditional Arabic"/>
          <w:bCs/>
          <w:szCs w:val="40"/>
        </w:rPr>
        <w:t xml:space="preserve"> </w:t>
      </w:r>
      <w:proofErr w:type="spellStart"/>
      <w:r w:rsidRPr="00FC37C5">
        <w:rPr>
          <w:rFonts w:cs="Traditional Arabic"/>
          <w:bCs/>
          <w:szCs w:val="40"/>
        </w:rPr>
        <w:t>ichasan</w:t>
      </w:r>
      <w:proofErr w:type="spellEnd"/>
      <w:r w:rsidRPr="00FC37C5">
        <w:rPr>
          <w:rFonts w:cs="Traditional Arabic"/>
          <w:bCs/>
          <w:szCs w:val="40"/>
        </w:rPr>
        <w:t>...</w:t>
      </w:r>
    </w:p>
    <w:p w14:paraId="39D1368F" w14:textId="77777777" w:rsidR="002B7BAA" w:rsidRPr="00FC37C5" w:rsidRDefault="002B7BAA" w:rsidP="002B7BAA">
      <w:pPr>
        <w:spacing w:before="100" w:beforeAutospacing="1" w:after="100" w:afterAutospacing="1"/>
        <w:ind w:right="368"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Qavoidi</w:t>
      </w:r>
      <w:proofErr w:type="spellEnd"/>
      <w:r w:rsidRPr="00FC37C5">
        <w:rPr>
          <w:rFonts w:cs="Traditional Arabic"/>
          <w:bCs/>
          <w:szCs w:val="40"/>
        </w:rPr>
        <w:t xml:space="preserve"> </w:t>
      </w:r>
      <w:proofErr w:type="spellStart"/>
      <w:r w:rsidRPr="00FC37C5">
        <w:rPr>
          <w:rFonts w:cs="Traditional Arabic"/>
          <w:bCs/>
          <w:szCs w:val="40"/>
        </w:rPr>
        <w:t>usuliyadanki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masala</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qilganning</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qilganning</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zidan</w:t>
      </w:r>
      <w:proofErr w:type="spellEnd"/>
      <w:r w:rsidRPr="00FC37C5">
        <w:rPr>
          <w:rFonts w:cs="Traditional Arabic"/>
          <w:bCs/>
          <w:szCs w:val="40"/>
        </w:rPr>
        <w:t xml:space="preserve"> </w:t>
      </w:r>
      <w:proofErr w:type="spellStart"/>
      <w:r w:rsidRPr="00FC37C5">
        <w:rPr>
          <w:rFonts w:cs="Traditional Arabic"/>
          <w:bCs/>
          <w:szCs w:val="40"/>
        </w:rPr>
        <w:t>murajjahdir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qilganning</w:t>
      </w:r>
      <w:proofErr w:type="spellEnd"/>
      <w:r w:rsidRPr="00FC37C5">
        <w:rPr>
          <w:rFonts w:cs="Traditional Arabic"/>
          <w:bCs/>
          <w:szCs w:val="40"/>
        </w:rPr>
        <w:t xml:space="preserve"> </w:t>
      </w:r>
      <w:proofErr w:type="spellStart"/>
      <w:r w:rsidRPr="00FC37C5">
        <w:rPr>
          <w:rFonts w:cs="Traditional Arabic"/>
          <w:bCs/>
          <w:szCs w:val="40"/>
        </w:rPr>
        <w:t>yordamchilari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zida</w:t>
      </w:r>
      <w:proofErr w:type="spellEnd"/>
      <w:r w:rsidRPr="00FC37C5">
        <w:rPr>
          <w:rFonts w:cs="Traditional Arabic"/>
          <w:bCs/>
          <w:szCs w:val="40"/>
        </w:rPr>
        <w:t xml:space="preserve"> </w:t>
      </w:r>
      <w:proofErr w:type="spellStart"/>
      <w:r w:rsidRPr="00FC37C5">
        <w:rPr>
          <w:rFonts w:cs="Traditional Arabic"/>
          <w:bCs/>
          <w:szCs w:val="40"/>
        </w:rPr>
        <w:t>quvvat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qilganning</w:t>
      </w:r>
      <w:proofErr w:type="spellEnd"/>
      <w:r w:rsidRPr="00FC37C5">
        <w:rPr>
          <w:rFonts w:cs="Traditional Arabic"/>
          <w:bCs/>
          <w:szCs w:val="40"/>
        </w:rPr>
        <w:t xml:space="preserve"> </w:t>
      </w:r>
      <w:proofErr w:type="spellStart"/>
      <w:r w:rsidRPr="00FC37C5">
        <w:rPr>
          <w:rFonts w:cs="Traditional Arabic"/>
          <w:bCs/>
          <w:szCs w:val="40"/>
        </w:rPr>
        <w:t>yordamchisi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zida</w:t>
      </w:r>
      <w:proofErr w:type="spellEnd"/>
      <w:r w:rsidRPr="00FC37C5">
        <w:rPr>
          <w:rFonts w:cs="Traditional Arabic"/>
          <w:bCs/>
          <w:szCs w:val="40"/>
        </w:rPr>
        <w:t xml:space="preserve"> </w:t>
      </w:r>
      <w:proofErr w:type="spellStart"/>
      <w:r w:rsidRPr="00FC37C5">
        <w:rPr>
          <w:rFonts w:cs="Traditional Arabic"/>
          <w:bCs/>
          <w:szCs w:val="40"/>
        </w:rPr>
        <w:t>quvvat</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ming</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qilsa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Ming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qilsa</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qilganlarning</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ming</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hammasi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qaraydilar</w:t>
      </w:r>
      <w:proofErr w:type="spellEnd"/>
      <w:r w:rsidRPr="00FC37C5">
        <w:rPr>
          <w:rFonts w:cs="Traditional Arabic"/>
          <w:bCs/>
          <w:szCs w:val="40"/>
        </w:rPr>
        <w:t xml:space="preserve">. Va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nuqtaga</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qilganlaridan</w:t>
      </w:r>
      <w:proofErr w:type="spellEnd"/>
      <w:r w:rsidRPr="00FC37C5">
        <w:rPr>
          <w:rFonts w:cs="Traditional Arabic"/>
          <w:bCs/>
          <w:szCs w:val="40"/>
        </w:rPr>
        <w:t xml:space="preserve"> </w:t>
      </w:r>
      <w:proofErr w:type="spellStart"/>
      <w:r w:rsidRPr="00FC37C5">
        <w:rPr>
          <w:rFonts w:cs="Traditional Arabic"/>
          <w:bCs/>
          <w:szCs w:val="40"/>
        </w:rPr>
        <w:t>bir-birini</w:t>
      </w:r>
      <w:proofErr w:type="spellEnd"/>
      <w:r w:rsidRPr="00FC37C5">
        <w:rPr>
          <w:rFonts w:cs="Traditional Arabic"/>
          <w:bCs/>
          <w:szCs w:val="40"/>
        </w:rPr>
        <w:t xml:space="preserve"> </w:t>
      </w:r>
      <w:proofErr w:type="spellStart"/>
      <w:r w:rsidRPr="00FC37C5">
        <w:rPr>
          <w:rFonts w:cs="Traditional Arabic"/>
          <w:bCs/>
          <w:szCs w:val="40"/>
        </w:rPr>
        <w:t>taqviya</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qilganlarda</w:t>
      </w:r>
      <w:proofErr w:type="spellEnd"/>
      <w:r w:rsidRPr="00FC37C5">
        <w:rPr>
          <w:rFonts w:cs="Traditional Arabic"/>
          <w:bCs/>
          <w:szCs w:val="40"/>
        </w:rPr>
        <w:t xml:space="preserve"> </w:t>
      </w:r>
      <w:proofErr w:type="spellStart"/>
      <w:r w:rsidRPr="00FC37C5">
        <w:rPr>
          <w:rFonts w:cs="Traditional Arabic"/>
          <w:bCs/>
          <w:szCs w:val="40"/>
        </w:rPr>
        <w:t>bir-birini</w:t>
      </w:r>
      <w:proofErr w:type="spellEnd"/>
      <w:r w:rsidRPr="00FC37C5">
        <w:rPr>
          <w:rFonts w:cs="Traditional Arabic"/>
          <w:bCs/>
          <w:szCs w:val="40"/>
        </w:rPr>
        <w:t xml:space="preserve"> </w:t>
      </w:r>
      <w:proofErr w:type="spellStart"/>
      <w:r w:rsidRPr="00FC37C5">
        <w:rPr>
          <w:rFonts w:cs="Traditional Arabic"/>
          <w:bCs/>
          <w:szCs w:val="40"/>
        </w:rPr>
        <w:t>taqviya</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tanho</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w:t>
      </w:r>
    </w:p>
    <w:p w14:paraId="2A26DD07" w14:textId="77777777" w:rsidR="002B7BAA" w:rsidRPr="00FC37C5" w:rsidRDefault="002B7BAA" w:rsidP="002B7BAA">
      <w:pPr>
        <w:spacing w:before="100" w:beforeAutospacing="1" w:after="100" w:afterAutospacing="1"/>
        <w:ind w:right="368" w:firstLine="709"/>
        <w:jc w:val="lowKashida"/>
        <w:rPr>
          <w:lang w:val="fr-FR"/>
        </w:rPr>
      </w:pP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Mingta</w:t>
      </w:r>
      <w:proofErr w:type="spellEnd"/>
      <w:r w:rsidRPr="00FC37C5">
        <w:rPr>
          <w:rFonts w:cs="Traditional Arabic"/>
          <w:bCs/>
          <w:szCs w:val="40"/>
        </w:rPr>
        <w:t xml:space="preserve"> </w:t>
      </w:r>
      <w:proofErr w:type="spellStart"/>
      <w:r w:rsidRPr="00FC37C5">
        <w:rPr>
          <w:rFonts w:cs="Traditional Arabic"/>
          <w:bCs/>
          <w:szCs w:val="40"/>
        </w:rPr>
        <w:t>derazadan</w:t>
      </w:r>
      <w:proofErr w:type="spellEnd"/>
      <w:r w:rsidRPr="00FC37C5">
        <w:rPr>
          <w:rFonts w:cs="Traditional Arabic"/>
          <w:bCs/>
          <w:szCs w:val="40"/>
        </w:rPr>
        <w:t xml:space="preserve"> </w:t>
      </w:r>
      <w:proofErr w:type="spellStart"/>
      <w:r w:rsidRPr="00FC37C5">
        <w:rPr>
          <w:rFonts w:cs="Traditional Arabic"/>
          <w:bCs/>
          <w:szCs w:val="40"/>
        </w:rPr>
        <w:t>bitta</w:t>
      </w:r>
      <w:proofErr w:type="spellEnd"/>
      <w:r w:rsidRPr="00FC37C5">
        <w:rPr>
          <w:rFonts w:cs="Traditional Arabic"/>
          <w:bCs/>
          <w:szCs w:val="40"/>
        </w:rPr>
        <w:t xml:space="preserve"> </w:t>
      </w:r>
      <w:proofErr w:type="spellStart"/>
      <w:r w:rsidRPr="00FC37C5">
        <w:rPr>
          <w:rFonts w:cs="Traditional Arabic"/>
          <w:bCs/>
          <w:szCs w:val="40"/>
        </w:rPr>
        <w:t>yulduzni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rib</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mingta</w:t>
      </w:r>
      <w:proofErr w:type="spellEnd"/>
      <w:r w:rsidRPr="00FC37C5">
        <w:rPr>
          <w:rFonts w:cs="Traditional Arabic"/>
          <w:bCs/>
          <w:szCs w:val="40"/>
        </w:rPr>
        <w:t xml:space="preserve"> </w:t>
      </w:r>
      <w:proofErr w:type="spellStart"/>
      <w:r w:rsidRPr="00FC37C5">
        <w:rPr>
          <w:rFonts w:cs="Traditional Arabic"/>
          <w:bCs/>
          <w:szCs w:val="40"/>
        </w:rPr>
        <w:t>odamning</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boshqasiga</w:t>
      </w:r>
      <w:proofErr w:type="spellEnd"/>
      <w:r w:rsidRPr="00FC37C5">
        <w:rPr>
          <w:rFonts w:cs="Traditional Arabic"/>
          <w:bCs/>
          <w:szCs w:val="40"/>
        </w:rPr>
        <w:t xml:space="preserve"> </w:t>
      </w:r>
      <w:proofErr w:type="spellStart"/>
      <w:r w:rsidRPr="00FC37C5">
        <w:rPr>
          <w:rFonts w:cs="Traditional Arabic"/>
          <w:bCs/>
          <w:szCs w:val="40"/>
        </w:rPr>
        <w:t>yordamchi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zini</w:t>
      </w:r>
      <w:proofErr w:type="spellEnd"/>
      <w:r w:rsidRPr="00FC37C5">
        <w:rPr>
          <w:rFonts w:cs="Traditional Arabic"/>
          <w:bCs/>
          <w:szCs w:val="40"/>
        </w:rPr>
        <w:t xml:space="preserve"> </w:t>
      </w:r>
      <w:proofErr w:type="spellStart"/>
      <w:r w:rsidRPr="00FC37C5">
        <w:rPr>
          <w:rFonts w:cs="Traditional Arabic"/>
          <w:bCs/>
          <w:szCs w:val="40"/>
        </w:rPr>
        <w:t>taqviya</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u </w:t>
      </w:r>
      <w:proofErr w:type="spellStart"/>
      <w:r w:rsidRPr="00FC37C5">
        <w:rPr>
          <w:rFonts w:cs="Traditional Arabic"/>
          <w:bCs/>
          <w:szCs w:val="40"/>
        </w:rPr>
        <w:t>mingta</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barmoq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qilayotganday</w:t>
      </w:r>
      <w:proofErr w:type="spellEnd"/>
      <w:r w:rsidRPr="00FC37C5">
        <w:rPr>
          <w:rFonts w:cs="Traditional Arabic"/>
          <w:bCs/>
          <w:szCs w:val="40"/>
        </w:rPr>
        <w:t xml:space="preserve">, u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qilganlar</w:t>
      </w:r>
      <w:proofErr w:type="spellEnd"/>
      <w:r w:rsidRPr="00FC37C5">
        <w:rPr>
          <w:rFonts w:cs="Traditional Arabic"/>
          <w:bCs/>
          <w:szCs w:val="40"/>
        </w:rPr>
        <w:t xml:space="preserve"> </w:t>
      </w:r>
      <w:proofErr w:type="spellStart"/>
      <w:r w:rsidRPr="00FC37C5">
        <w:rPr>
          <w:rFonts w:cs="Traditional Arabic"/>
          <w:bCs/>
          <w:szCs w:val="40"/>
        </w:rPr>
        <w:t>unday</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sabab</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r w:rsidRPr="00FC37C5">
        <w:rPr>
          <w:rFonts w:cs="Traditional Arabic"/>
          <w:bCs/>
          <w:szCs w:val="40"/>
          <w:lang w:val="fr-FR"/>
        </w:rPr>
        <w:t>Sabablar ham boshqa-boshqa b</w:t>
      </w:r>
      <w:r w:rsidR="000144E4" w:rsidRPr="00FC37C5">
        <w:rPr>
          <w:rFonts w:cs="Traditional Arabic"/>
          <w:bCs/>
          <w:szCs w:val="40"/>
          <w:lang w:val="fr-FR"/>
        </w:rPr>
        <w:t>o‘</w:t>
      </w:r>
      <w:r w:rsidRPr="00FC37C5">
        <w:rPr>
          <w:rFonts w:cs="Traditional Arabic"/>
          <w:bCs/>
          <w:szCs w:val="40"/>
          <w:lang w:val="fr-FR"/>
        </w:rPr>
        <w:t>ladi. Masalan: Biri “K</w:t>
      </w:r>
      <w:r w:rsidR="000144E4" w:rsidRPr="00FC37C5">
        <w:rPr>
          <w:rFonts w:cs="Traditional Arabic"/>
          <w:bCs/>
          <w:szCs w:val="40"/>
          <w:lang w:val="fr-FR"/>
        </w:rPr>
        <w:t>o‘</w:t>
      </w:r>
      <w:r w:rsidRPr="00FC37C5">
        <w:rPr>
          <w:rFonts w:cs="Traditional Arabic"/>
          <w:bCs/>
          <w:szCs w:val="40"/>
          <w:lang w:val="fr-FR"/>
        </w:rPr>
        <w:t>zimda za</w:t>
      </w:r>
      <w:r w:rsidR="000144E4" w:rsidRPr="00FC37C5">
        <w:rPr>
          <w:rFonts w:cs="Traditional Arabic"/>
          <w:bCs/>
          <w:szCs w:val="40"/>
          <w:lang w:val="fr-FR"/>
        </w:rPr>
        <w:t>’</w:t>
      </w:r>
      <w:r w:rsidRPr="00FC37C5">
        <w:rPr>
          <w:rFonts w:cs="Traditional Arabic"/>
          <w:bCs/>
          <w:szCs w:val="40"/>
          <w:lang w:val="fr-FR"/>
        </w:rPr>
        <w:t>fiyat bor, k</w:t>
      </w:r>
      <w:r w:rsidR="000144E4" w:rsidRPr="00FC37C5">
        <w:rPr>
          <w:rFonts w:cs="Traditional Arabic"/>
          <w:bCs/>
          <w:szCs w:val="40"/>
          <w:lang w:val="fr-FR"/>
        </w:rPr>
        <w:t>o‘</w:t>
      </w:r>
      <w:r w:rsidRPr="00FC37C5">
        <w:rPr>
          <w:rFonts w:cs="Traditional Arabic"/>
          <w:bCs/>
          <w:szCs w:val="40"/>
          <w:lang w:val="fr-FR"/>
        </w:rPr>
        <w:t>rolmadim”, narigisi “Uyimizda deraza y</w:t>
      </w:r>
      <w:r w:rsidR="000144E4" w:rsidRPr="00FC37C5">
        <w:rPr>
          <w:rFonts w:cs="Traditional Arabic"/>
          <w:bCs/>
          <w:szCs w:val="40"/>
          <w:lang w:val="fr-FR"/>
        </w:rPr>
        <w:t>o‘</w:t>
      </w:r>
      <w:r w:rsidRPr="00FC37C5">
        <w:rPr>
          <w:rFonts w:cs="Traditional Arabic"/>
          <w:bCs/>
          <w:szCs w:val="40"/>
          <w:lang w:val="fr-FR"/>
        </w:rPr>
        <w:t>q”, narigisi “Sovuqdan boshimni k</w:t>
      </w:r>
      <w:r w:rsidR="000144E4" w:rsidRPr="00FC37C5">
        <w:rPr>
          <w:rFonts w:cs="Traditional Arabic"/>
          <w:bCs/>
          <w:szCs w:val="40"/>
          <w:lang w:val="fr-FR"/>
        </w:rPr>
        <w:t>o‘</w:t>
      </w:r>
      <w:r w:rsidRPr="00FC37C5">
        <w:rPr>
          <w:rFonts w:cs="Traditional Arabic"/>
          <w:bCs/>
          <w:szCs w:val="40"/>
          <w:lang w:val="fr-FR"/>
        </w:rPr>
        <w:t>tarib qarolmadim” deydi. Va hokazo... Har biri inkoriga, mudda</w:t>
      </w:r>
      <w:r w:rsidR="000144E4" w:rsidRPr="00FC37C5">
        <w:rPr>
          <w:rFonts w:cs="Traditional Arabic"/>
          <w:bCs/>
          <w:szCs w:val="40"/>
          <w:lang w:val="fr-FR"/>
        </w:rPr>
        <w:t>’</w:t>
      </w:r>
      <w:r w:rsidRPr="00FC37C5">
        <w:rPr>
          <w:rFonts w:cs="Traditional Arabic"/>
          <w:bCs/>
          <w:szCs w:val="40"/>
          <w:lang w:val="fr-FR"/>
        </w:rPr>
        <w:t>osiga boshqa bir sabab k</w:t>
      </w:r>
      <w:r w:rsidR="000144E4" w:rsidRPr="00FC37C5">
        <w:rPr>
          <w:rFonts w:cs="Traditional Arabic"/>
          <w:bCs/>
          <w:szCs w:val="40"/>
          <w:lang w:val="fr-FR"/>
        </w:rPr>
        <w:t>o‘</w:t>
      </w:r>
      <w:r w:rsidRPr="00FC37C5">
        <w:rPr>
          <w:rFonts w:cs="Traditional Arabic"/>
          <w:bCs/>
          <w:szCs w:val="40"/>
          <w:lang w:val="fr-FR"/>
        </w:rPr>
        <w:t xml:space="preserve">rsatganidan, </w:t>
      </w:r>
      <w:r w:rsidR="000144E4" w:rsidRPr="00FC37C5">
        <w:rPr>
          <w:rFonts w:cs="Traditional Arabic"/>
          <w:bCs/>
          <w:szCs w:val="40"/>
          <w:lang w:val="fr-FR"/>
        </w:rPr>
        <w:t>o‘</w:t>
      </w:r>
      <w:r w:rsidRPr="00FC37C5">
        <w:rPr>
          <w:rFonts w:cs="Traditional Arabic"/>
          <w:bCs/>
          <w:szCs w:val="40"/>
          <w:lang w:val="fr-FR"/>
        </w:rPr>
        <w:t>zicha yulduzning b</w:t>
      </w:r>
      <w:r w:rsidR="000144E4" w:rsidRPr="00FC37C5">
        <w:rPr>
          <w:rFonts w:cs="Traditional Arabic"/>
          <w:bCs/>
          <w:szCs w:val="40"/>
          <w:lang w:val="fr-FR"/>
        </w:rPr>
        <w:t>o‘</w:t>
      </w:r>
      <w:r w:rsidRPr="00FC37C5">
        <w:rPr>
          <w:rFonts w:cs="Traditional Arabic"/>
          <w:bCs/>
          <w:szCs w:val="40"/>
          <w:lang w:val="fr-FR"/>
        </w:rPr>
        <w:t>lmasligi, nafs-ul amrda ham yulduzning b</w:t>
      </w:r>
      <w:r w:rsidR="000144E4" w:rsidRPr="00FC37C5">
        <w:rPr>
          <w:rFonts w:cs="Traditional Arabic"/>
          <w:bCs/>
          <w:szCs w:val="40"/>
          <w:lang w:val="fr-FR"/>
        </w:rPr>
        <w:t>o‘</w:t>
      </w:r>
      <w:r w:rsidRPr="00FC37C5">
        <w:rPr>
          <w:rFonts w:cs="Traditional Arabic"/>
          <w:bCs/>
          <w:szCs w:val="40"/>
          <w:lang w:val="fr-FR"/>
        </w:rPr>
        <w:t>lmasligiga dalolat qilmaydiki, bir-biriga yordamchi b</w:t>
      </w:r>
      <w:r w:rsidR="000144E4" w:rsidRPr="00FC37C5">
        <w:rPr>
          <w:rFonts w:cs="Traditional Arabic"/>
          <w:bCs/>
          <w:szCs w:val="40"/>
          <w:lang w:val="fr-FR"/>
        </w:rPr>
        <w:t>o‘</w:t>
      </w:r>
      <w:r w:rsidRPr="00FC37C5">
        <w:rPr>
          <w:rFonts w:cs="Traditional Arabic"/>
          <w:bCs/>
          <w:szCs w:val="40"/>
          <w:lang w:val="fr-FR"/>
        </w:rPr>
        <w:t>lsin.</w:t>
      </w:r>
    </w:p>
    <w:p w14:paraId="2FFA0E31" w14:textId="77777777" w:rsidR="002B7BAA" w:rsidRPr="00FC37C5" w:rsidRDefault="002B7BAA" w:rsidP="002B7BAA">
      <w:pPr>
        <w:spacing w:before="100" w:beforeAutospacing="1" w:after="100" w:afterAutospacing="1"/>
        <w:ind w:right="368" w:firstLine="709"/>
        <w:jc w:val="lowKashida"/>
        <w:rPr>
          <w:lang w:val="fr-FR"/>
        </w:rPr>
      </w:pPr>
      <w:r w:rsidRPr="00FC37C5">
        <w:rPr>
          <w:rFonts w:cs="Traditional Arabic"/>
          <w:bCs/>
          <w:szCs w:val="40"/>
          <w:lang w:val="fr-FR"/>
        </w:rPr>
        <w:t>Shunga binoan, bir masala-i</w:t>
      </w:r>
      <w:r w:rsidR="00191FB1" w:rsidRPr="00FC37C5">
        <w:rPr>
          <w:rFonts w:cs="Traditional Arabic"/>
          <w:bCs/>
          <w:szCs w:val="40"/>
          <w:lang w:val="fr-FR"/>
        </w:rPr>
        <w:t xml:space="preserve"> iymon</w:t>
      </w:r>
      <w:r w:rsidRPr="00FC37C5">
        <w:rPr>
          <w:rFonts w:cs="Traditional Arabic"/>
          <w:bCs/>
          <w:szCs w:val="40"/>
          <w:lang w:val="fr-FR"/>
        </w:rPr>
        <w:t>iyaning inkori haqida ahli zalolatning ittifoqlari xabari vohid hukmidadir, ta</w:t>
      </w:r>
      <w:r w:rsidR="000144E4" w:rsidRPr="00FC37C5">
        <w:rPr>
          <w:rFonts w:cs="Traditional Arabic"/>
          <w:bCs/>
          <w:szCs w:val="40"/>
          <w:lang w:val="fr-FR"/>
        </w:rPr>
        <w:t>’</w:t>
      </w:r>
      <w:r w:rsidRPr="00FC37C5">
        <w:rPr>
          <w:rFonts w:cs="Traditional Arabic"/>
          <w:bCs/>
          <w:szCs w:val="40"/>
          <w:lang w:val="fr-FR"/>
        </w:rPr>
        <w:t>siri y</w:t>
      </w:r>
      <w:r w:rsidR="000144E4" w:rsidRPr="00FC37C5">
        <w:rPr>
          <w:rFonts w:cs="Traditional Arabic"/>
          <w:bCs/>
          <w:szCs w:val="40"/>
          <w:lang w:val="fr-FR"/>
        </w:rPr>
        <w:t>o‘</w:t>
      </w:r>
      <w:r w:rsidRPr="00FC37C5">
        <w:rPr>
          <w:rFonts w:cs="Traditional Arabic"/>
          <w:bCs/>
          <w:szCs w:val="40"/>
          <w:lang w:val="fr-FR"/>
        </w:rPr>
        <w:t>qdir. Ammo ahli hidoyatning masoili</w:t>
      </w:r>
      <w:r w:rsidR="00191FB1" w:rsidRPr="00FC37C5">
        <w:rPr>
          <w:rFonts w:cs="Traditional Arabic"/>
          <w:bCs/>
          <w:szCs w:val="40"/>
          <w:lang w:val="fr-FR"/>
        </w:rPr>
        <w:t xml:space="preserve"> iymon</w:t>
      </w:r>
      <w:r w:rsidRPr="00FC37C5">
        <w:rPr>
          <w:rFonts w:cs="Traditional Arabic"/>
          <w:bCs/>
          <w:szCs w:val="40"/>
          <w:lang w:val="fr-FR"/>
        </w:rPr>
        <w:t>iyada b</w:t>
      </w:r>
      <w:r w:rsidR="000144E4" w:rsidRPr="00FC37C5">
        <w:rPr>
          <w:rFonts w:cs="Traditional Arabic"/>
          <w:bCs/>
          <w:szCs w:val="40"/>
          <w:lang w:val="fr-FR"/>
        </w:rPr>
        <w:t>o‘</w:t>
      </w:r>
      <w:r w:rsidRPr="00FC37C5">
        <w:rPr>
          <w:rFonts w:cs="Traditional Arabic"/>
          <w:bCs/>
          <w:szCs w:val="40"/>
          <w:lang w:val="fr-FR"/>
        </w:rPr>
        <w:t>lgan s</w:t>
      </w:r>
      <w:r w:rsidR="000144E4" w:rsidRPr="00FC37C5">
        <w:rPr>
          <w:rFonts w:cs="Traditional Arabic"/>
          <w:bCs/>
          <w:szCs w:val="40"/>
          <w:lang w:val="fr-FR"/>
        </w:rPr>
        <w:t>o‘</w:t>
      </w:r>
      <w:r w:rsidRPr="00FC37C5">
        <w:rPr>
          <w:rFonts w:cs="Traditional Arabic"/>
          <w:bCs/>
          <w:szCs w:val="40"/>
          <w:lang w:val="fr-FR"/>
        </w:rPr>
        <w:t>zlari, har biri boshqasiga yordamchidir, taqviya etadi...</w:t>
      </w:r>
    </w:p>
    <w:p w14:paraId="26FF2D91" w14:textId="77777777" w:rsidR="002B7BAA" w:rsidRPr="00FC37C5" w:rsidRDefault="002B7BAA" w:rsidP="002B7BAA">
      <w:pPr>
        <w:spacing w:before="100" w:beforeAutospacing="1" w:after="100" w:afterAutospacing="1"/>
        <w:ind w:right="368" w:firstLine="709"/>
        <w:jc w:val="lowKashida"/>
        <w:rPr>
          <w:lang w:val="fr-FR"/>
        </w:rPr>
      </w:pPr>
      <w:r w:rsidRPr="00FC37C5">
        <w:rPr>
          <w:rFonts w:cs="Traditional Arabic"/>
          <w:b/>
          <w:bCs/>
          <w:szCs w:val="40"/>
          <w:lang w:val="fr-FR"/>
        </w:rPr>
        <w:t>I</w:t>
      </w:r>
      <w:r w:rsidR="000144E4" w:rsidRPr="00FC37C5">
        <w:rPr>
          <w:rFonts w:cs="Traditional Arabic"/>
          <w:b/>
          <w:bCs/>
          <w:szCs w:val="40"/>
          <w:lang w:val="fr-FR"/>
        </w:rPr>
        <w:t>’</w:t>
      </w:r>
      <w:r w:rsidRPr="00FC37C5">
        <w:rPr>
          <w:rFonts w:cs="Traditional Arabic"/>
          <w:b/>
          <w:bCs/>
          <w:szCs w:val="40"/>
          <w:lang w:val="fr-FR"/>
        </w:rPr>
        <w:t>lam Ayyuhal-Aziz!</w:t>
      </w:r>
      <w:r w:rsidRPr="00FC37C5">
        <w:rPr>
          <w:rFonts w:cs="Traditional Arabic"/>
          <w:bCs/>
          <w:szCs w:val="40"/>
          <w:lang w:val="fr-FR"/>
        </w:rPr>
        <w:t xml:space="preserve"> (=Ey aziz qardoshim, bilki) Bir kull qaysi narsaga muhtoj b</w:t>
      </w:r>
      <w:r w:rsidR="000144E4" w:rsidRPr="00FC37C5">
        <w:rPr>
          <w:rFonts w:cs="Traditional Arabic"/>
          <w:bCs/>
          <w:szCs w:val="40"/>
          <w:lang w:val="fr-FR"/>
        </w:rPr>
        <w:t>o‘</w:t>
      </w:r>
      <w:r w:rsidRPr="00FC37C5">
        <w:rPr>
          <w:rFonts w:cs="Traditional Arabic"/>
          <w:bCs/>
          <w:szCs w:val="40"/>
          <w:lang w:val="fr-FR"/>
        </w:rPr>
        <w:t>lsa, juzi ham u narsaga muhtojdir. Masalan: Bir shajaraning vujudga kelishi uchun nima lozim b</w:t>
      </w:r>
      <w:r w:rsidR="000144E4" w:rsidRPr="00FC37C5">
        <w:rPr>
          <w:rFonts w:cs="Traditional Arabic"/>
          <w:bCs/>
          <w:szCs w:val="40"/>
          <w:lang w:val="fr-FR"/>
        </w:rPr>
        <w:t>o‘</w:t>
      </w:r>
      <w:r w:rsidRPr="00FC37C5">
        <w:rPr>
          <w:rFonts w:cs="Traditional Arabic"/>
          <w:bCs/>
          <w:szCs w:val="40"/>
          <w:lang w:val="fr-FR"/>
        </w:rPr>
        <w:t>lsa, bir samaraning vujudiga ham lozimdir. Shunday ekan, samaraning Xoliqi, shajaraning ham Xoliqi u b</w:t>
      </w:r>
      <w:r w:rsidR="000144E4" w:rsidRPr="00FC37C5">
        <w:rPr>
          <w:rFonts w:cs="Traditional Arabic"/>
          <w:bCs/>
          <w:szCs w:val="40"/>
          <w:lang w:val="fr-FR"/>
        </w:rPr>
        <w:t>o‘</w:t>
      </w:r>
      <w:r w:rsidRPr="00FC37C5">
        <w:rPr>
          <w:rFonts w:cs="Traditional Arabic"/>
          <w:bCs/>
          <w:szCs w:val="40"/>
          <w:lang w:val="fr-FR"/>
        </w:rPr>
        <w:t>ladi. Hatto arzning va shajara-i xilqatning ham Xoliqi, U Xoliq b</w:t>
      </w:r>
      <w:r w:rsidR="000144E4" w:rsidRPr="00FC37C5">
        <w:rPr>
          <w:rFonts w:cs="Traditional Arabic"/>
          <w:bCs/>
          <w:szCs w:val="40"/>
          <w:lang w:val="fr-FR"/>
        </w:rPr>
        <w:t>o‘</w:t>
      </w:r>
      <w:r w:rsidRPr="00FC37C5">
        <w:rPr>
          <w:rFonts w:cs="Traditional Arabic"/>
          <w:bCs/>
          <w:szCs w:val="40"/>
          <w:lang w:val="fr-FR"/>
        </w:rPr>
        <w:t>ladi.</w:t>
      </w:r>
    </w:p>
    <w:p w14:paraId="2683DD42" w14:textId="77777777" w:rsidR="002B7BAA" w:rsidRPr="00FC37C5" w:rsidRDefault="002B7BAA" w:rsidP="00AC21C3">
      <w:pPr>
        <w:spacing w:before="100" w:beforeAutospacing="1" w:after="100" w:afterAutospacing="1"/>
        <w:ind w:right="368" w:firstLine="709"/>
        <w:jc w:val="lowKashida"/>
        <w:rPr>
          <w:lang w:val="fr-FR"/>
        </w:rPr>
      </w:pPr>
      <w:r w:rsidRPr="00FC37C5">
        <w:rPr>
          <w:rFonts w:cs="Traditional Arabic"/>
          <w:b/>
          <w:bCs/>
          <w:szCs w:val="40"/>
          <w:lang w:val="fr-FR"/>
        </w:rPr>
        <w:t>I</w:t>
      </w:r>
      <w:r w:rsidR="000144E4" w:rsidRPr="00FC37C5">
        <w:rPr>
          <w:rFonts w:cs="Traditional Arabic"/>
          <w:b/>
          <w:bCs/>
          <w:szCs w:val="40"/>
          <w:lang w:val="fr-FR"/>
        </w:rPr>
        <w:t>’</w:t>
      </w:r>
      <w:r w:rsidRPr="00FC37C5">
        <w:rPr>
          <w:rFonts w:cs="Traditional Arabic"/>
          <w:b/>
          <w:bCs/>
          <w:szCs w:val="40"/>
          <w:lang w:val="fr-FR"/>
        </w:rPr>
        <w:t>lam Ayyuhal-Aziz!</w:t>
      </w:r>
      <w:r w:rsidRPr="00FC37C5">
        <w:rPr>
          <w:rFonts w:cs="Traditional Arabic"/>
          <w:bCs/>
          <w:szCs w:val="40"/>
          <w:lang w:val="fr-FR"/>
        </w:rPr>
        <w:t xml:space="preserve"> Ikki tarafi bir-biridan </w:t>
      </w:r>
      <w:r w:rsidR="000144E4" w:rsidRPr="00FC37C5">
        <w:rPr>
          <w:rFonts w:cs="Traditional Arabic"/>
          <w:bCs/>
          <w:szCs w:val="40"/>
          <w:lang w:val="fr-FR"/>
        </w:rPr>
        <w:t>g‘</w:t>
      </w:r>
      <w:r w:rsidRPr="00FC37C5">
        <w:rPr>
          <w:rFonts w:cs="Traditional Arabic"/>
          <w:bCs/>
          <w:szCs w:val="40"/>
          <w:lang w:val="fr-FR"/>
        </w:rPr>
        <w:t>oyat uzoq bir masala borki, har bir tarafi bir uru</w:t>
      </w:r>
      <w:r w:rsidR="000144E4" w:rsidRPr="00FC37C5">
        <w:rPr>
          <w:rFonts w:cs="Traditional Arabic"/>
          <w:bCs/>
          <w:szCs w:val="40"/>
          <w:lang w:val="fr-FR"/>
        </w:rPr>
        <w:t>g‘</w:t>
      </w:r>
      <w:r w:rsidRPr="00FC37C5">
        <w:rPr>
          <w:rFonts w:cs="Traditional Arabic"/>
          <w:bCs/>
          <w:szCs w:val="40"/>
          <w:lang w:val="fr-FR"/>
        </w:rPr>
        <w:t xml:space="preserve"> kabi unib chiqqan; daraxt b</w:t>
      </w:r>
      <w:r w:rsidR="000144E4" w:rsidRPr="00FC37C5">
        <w:rPr>
          <w:rFonts w:cs="Traditional Arabic"/>
          <w:bCs/>
          <w:szCs w:val="40"/>
          <w:lang w:val="fr-FR"/>
        </w:rPr>
        <w:t>o‘</w:t>
      </w:r>
      <w:r w:rsidRPr="00FC37C5">
        <w:rPr>
          <w:rFonts w:cs="Traditional Arabic"/>
          <w:bCs/>
          <w:szCs w:val="40"/>
          <w:lang w:val="fr-FR"/>
        </w:rPr>
        <w:t>lgan, shox-shoda solgan. Bunday bir masala sababli, shukuk va avhomning q</w:t>
      </w:r>
      <w:r w:rsidR="000144E4" w:rsidRPr="00FC37C5">
        <w:rPr>
          <w:rFonts w:cs="Traditional Arabic"/>
          <w:bCs/>
          <w:szCs w:val="40"/>
          <w:lang w:val="fr-FR"/>
        </w:rPr>
        <w:t>o‘</w:t>
      </w:r>
      <w:r w:rsidRPr="00FC37C5">
        <w:rPr>
          <w:rFonts w:cs="Traditional Arabic"/>
          <w:bCs/>
          <w:szCs w:val="40"/>
          <w:lang w:val="fr-FR"/>
        </w:rPr>
        <w:t>nmasligi lozim. Chunki bir uru</w:t>
      </w:r>
      <w:r w:rsidR="000144E4" w:rsidRPr="00FC37C5">
        <w:rPr>
          <w:rFonts w:cs="Traditional Arabic"/>
          <w:bCs/>
          <w:szCs w:val="40"/>
          <w:lang w:val="fr-FR"/>
        </w:rPr>
        <w:t>g‘</w:t>
      </w:r>
      <w:r w:rsidRPr="00FC37C5">
        <w:rPr>
          <w:rFonts w:cs="Traditional Arabic"/>
          <w:bCs/>
          <w:szCs w:val="40"/>
          <w:lang w:val="fr-FR"/>
        </w:rPr>
        <w:t xml:space="preserve"> boshqa bir uru</w:t>
      </w:r>
      <w:r w:rsidR="000144E4" w:rsidRPr="00FC37C5">
        <w:rPr>
          <w:rFonts w:cs="Traditional Arabic"/>
          <w:bCs/>
          <w:szCs w:val="40"/>
          <w:lang w:val="fr-FR"/>
        </w:rPr>
        <w:t>g‘</w:t>
      </w:r>
      <w:r w:rsidRPr="00FC37C5">
        <w:rPr>
          <w:rFonts w:cs="Traditional Arabic"/>
          <w:bCs/>
          <w:szCs w:val="40"/>
          <w:lang w:val="fr-FR"/>
        </w:rPr>
        <w:t xml:space="preserve"> bilan, uru</w:t>
      </w:r>
      <w:r w:rsidR="000144E4" w:rsidRPr="00FC37C5">
        <w:rPr>
          <w:rFonts w:cs="Traditional Arabic"/>
          <w:bCs/>
          <w:szCs w:val="40"/>
          <w:lang w:val="fr-FR"/>
        </w:rPr>
        <w:t>g‘</w:t>
      </w:r>
      <w:r w:rsidRPr="00FC37C5">
        <w:rPr>
          <w:rFonts w:cs="Traditional Arabic"/>
          <w:bCs/>
          <w:szCs w:val="40"/>
          <w:lang w:val="fr-FR"/>
        </w:rPr>
        <w:t xml:space="preserve"> b</w:t>
      </w:r>
      <w:r w:rsidR="000144E4" w:rsidRPr="00FC37C5">
        <w:rPr>
          <w:rFonts w:cs="Traditional Arabic"/>
          <w:bCs/>
          <w:szCs w:val="40"/>
          <w:lang w:val="fr-FR"/>
        </w:rPr>
        <w:t>o‘</w:t>
      </w:r>
      <w:r w:rsidRPr="00FC37C5">
        <w:rPr>
          <w:rFonts w:cs="Traditional Arabic"/>
          <w:bCs/>
          <w:szCs w:val="40"/>
          <w:lang w:val="fr-FR"/>
        </w:rPr>
        <w:t>lib tuproq ostida qolgan muddatcha iltibos etilishi mumkin. Ammo daraxt b</w:t>
      </w:r>
      <w:r w:rsidR="000144E4" w:rsidRPr="00FC37C5">
        <w:rPr>
          <w:rFonts w:cs="Traditional Arabic"/>
          <w:bCs/>
          <w:szCs w:val="40"/>
          <w:lang w:val="fr-FR"/>
        </w:rPr>
        <w:t>o‘</w:t>
      </w:r>
      <w:r w:rsidRPr="00FC37C5">
        <w:rPr>
          <w:rFonts w:cs="Traditional Arabic"/>
          <w:bCs/>
          <w:szCs w:val="40"/>
          <w:lang w:val="fr-FR"/>
        </w:rPr>
        <w:t>lgandan, meva bergandan s</w:t>
      </w:r>
      <w:r w:rsidR="000144E4" w:rsidRPr="00FC37C5">
        <w:rPr>
          <w:rFonts w:cs="Traditional Arabic"/>
          <w:bCs/>
          <w:szCs w:val="40"/>
          <w:lang w:val="fr-FR"/>
        </w:rPr>
        <w:t>o‘</w:t>
      </w:r>
      <w:r w:rsidRPr="00FC37C5">
        <w:rPr>
          <w:rFonts w:cs="Traditional Arabic"/>
          <w:bCs/>
          <w:szCs w:val="40"/>
          <w:lang w:val="fr-FR"/>
        </w:rPr>
        <w:t xml:space="preserve">ng shak qilsang, butun mevalar senga qarshi shahodat </w:t>
      </w:r>
      <w:r w:rsidR="00AC21C3" w:rsidRPr="00FC37C5">
        <w:rPr>
          <w:rFonts w:cs="Traditional Arabic"/>
          <w:bCs/>
          <w:szCs w:val="40"/>
          <w:lang w:val="fr-FR"/>
        </w:rPr>
        <w:t>qil</w:t>
      </w:r>
      <w:r w:rsidRPr="00FC37C5">
        <w:rPr>
          <w:rFonts w:cs="Traditional Arabic"/>
          <w:bCs/>
          <w:szCs w:val="40"/>
          <w:lang w:val="fr-FR"/>
        </w:rPr>
        <w:t>adilar. Agar bu boshqa bir uru</w:t>
      </w:r>
      <w:r w:rsidR="000144E4" w:rsidRPr="00FC37C5">
        <w:rPr>
          <w:rFonts w:cs="Traditional Arabic"/>
          <w:bCs/>
          <w:szCs w:val="40"/>
          <w:lang w:val="fr-FR"/>
        </w:rPr>
        <w:t>g‘</w:t>
      </w:r>
      <w:r w:rsidRPr="00FC37C5">
        <w:rPr>
          <w:rFonts w:cs="Traditional Arabic"/>
          <w:bCs/>
          <w:szCs w:val="40"/>
          <w:lang w:val="fr-FR"/>
        </w:rPr>
        <w:t xml:space="preserve"> deya tavahhum etsang, u daraxtning butun mevalari seni takzib etadilar. Olma daraxtiga inqilob etgan bir uru</w:t>
      </w:r>
      <w:r w:rsidR="000144E4" w:rsidRPr="00FC37C5">
        <w:rPr>
          <w:rFonts w:cs="Traditional Arabic"/>
          <w:bCs/>
          <w:szCs w:val="40"/>
          <w:lang w:val="fr-FR"/>
        </w:rPr>
        <w:t>g‘</w:t>
      </w:r>
      <w:r w:rsidRPr="00FC37C5">
        <w:rPr>
          <w:rFonts w:cs="Traditional Arabic"/>
          <w:bCs/>
          <w:szCs w:val="40"/>
          <w:lang w:val="fr-FR"/>
        </w:rPr>
        <w:t>ni hanzala daraxtining uru</w:t>
      </w:r>
      <w:r w:rsidR="000144E4" w:rsidRPr="00FC37C5">
        <w:rPr>
          <w:rFonts w:cs="Traditional Arabic"/>
          <w:bCs/>
          <w:szCs w:val="40"/>
          <w:lang w:val="fr-FR"/>
        </w:rPr>
        <w:t>g‘</w:t>
      </w:r>
      <w:r w:rsidRPr="00FC37C5">
        <w:rPr>
          <w:rFonts w:cs="Traditional Arabic"/>
          <w:bCs/>
          <w:szCs w:val="40"/>
          <w:lang w:val="fr-FR"/>
        </w:rPr>
        <w:t>i deb faraz qilish senga muyassar b</w:t>
      </w:r>
      <w:r w:rsidR="000144E4" w:rsidRPr="00FC37C5">
        <w:rPr>
          <w:rFonts w:cs="Traditional Arabic"/>
          <w:bCs/>
          <w:szCs w:val="40"/>
          <w:lang w:val="fr-FR"/>
        </w:rPr>
        <w:t>o‘</w:t>
      </w:r>
      <w:r w:rsidRPr="00FC37C5">
        <w:rPr>
          <w:rFonts w:cs="Traditional Arabic"/>
          <w:bCs/>
          <w:szCs w:val="40"/>
          <w:lang w:val="fr-FR"/>
        </w:rPr>
        <w:t xml:space="preserve">lmaydi. Faqat tavahhum </w:t>
      </w:r>
      <w:r w:rsidRPr="00FC37C5">
        <w:rPr>
          <w:rFonts w:cs="Traditional Arabic"/>
          <w:bCs/>
          <w:szCs w:val="40"/>
          <w:lang w:val="fr-FR"/>
        </w:rPr>
        <w:lastRenderedPageBreak/>
        <w:t>bilan yoki butun olmalarning hanzalaga tabdil etilgan b</w:t>
      </w:r>
      <w:r w:rsidR="000144E4" w:rsidRPr="00FC37C5">
        <w:rPr>
          <w:rFonts w:cs="Traditional Arabic"/>
          <w:bCs/>
          <w:szCs w:val="40"/>
          <w:lang w:val="fr-FR"/>
        </w:rPr>
        <w:t>o‘</w:t>
      </w:r>
      <w:r w:rsidRPr="00FC37C5">
        <w:rPr>
          <w:rFonts w:cs="Traditional Arabic"/>
          <w:bCs/>
          <w:szCs w:val="40"/>
          <w:lang w:val="fr-FR"/>
        </w:rPr>
        <w:t>lishi bilan mumkindirki, bu ham maholdir.</w:t>
      </w:r>
    </w:p>
    <w:p w14:paraId="2BCBEEB1" w14:textId="77777777" w:rsidR="002B7BAA" w:rsidRPr="00FC37C5" w:rsidRDefault="002B7BAA" w:rsidP="002B7BAA">
      <w:pPr>
        <w:spacing w:before="100" w:beforeAutospacing="1" w:after="100" w:afterAutospacing="1"/>
        <w:ind w:right="368" w:firstLine="709"/>
        <w:jc w:val="lowKashida"/>
        <w:rPr>
          <w:lang w:val="fr-FR"/>
        </w:rPr>
      </w:pPr>
      <w:r w:rsidRPr="00FC37C5">
        <w:rPr>
          <w:rFonts w:cs="Traditional Arabic"/>
          <w:bCs/>
          <w:szCs w:val="40"/>
          <w:lang w:val="fr-FR"/>
        </w:rPr>
        <w:t>Shunga binoan, nubuvvat shunday bir uru</w:t>
      </w:r>
      <w:r w:rsidR="000144E4" w:rsidRPr="00FC37C5">
        <w:rPr>
          <w:rFonts w:cs="Traditional Arabic"/>
          <w:bCs/>
          <w:szCs w:val="40"/>
          <w:lang w:val="fr-FR"/>
        </w:rPr>
        <w:t>g‘</w:t>
      </w:r>
      <w:r w:rsidRPr="00FC37C5">
        <w:rPr>
          <w:rFonts w:cs="Traditional Arabic"/>
          <w:bCs/>
          <w:szCs w:val="40"/>
          <w:lang w:val="fr-FR"/>
        </w:rPr>
        <w:t>dirki: Islomiyat daraxti butun samaroti bilan, chehcaklari bilan u uru</w:t>
      </w:r>
      <w:r w:rsidR="000144E4" w:rsidRPr="00FC37C5">
        <w:rPr>
          <w:rFonts w:cs="Traditional Arabic"/>
          <w:bCs/>
          <w:szCs w:val="40"/>
          <w:lang w:val="fr-FR"/>
        </w:rPr>
        <w:t>g‘</w:t>
      </w:r>
      <w:r w:rsidRPr="00FC37C5">
        <w:rPr>
          <w:rFonts w:cs="Traditional Arabic"/>
          <w:bCs/>
          <w:szCs w:val="40"/>
          <w:lang w:val="fr-FR"/>
        </w:rPr>
        <w:t>dan chiqqandir. Qur</w:t>
      </w:r>
      <w:r w:rsidR="000144E4" w:rsidRPr="00FC37C5">
        <w:rPr>
          <w:rFonts w:cs="Traditional Arabic"/>
          <w:bCs/>
          <w:szCs w:val="40"/>
          <w:lang w:val="fr-FR"/>
        </w:rPr>
        <w:t>’</w:t>
      </w:r>
      <w:r w:rsidRPr="00FC37C5">
        <w:rPr>
          <w:rFonts w:cs="Traditional Arabic"/>
          <w:bCs/>
          <w:szCs w:val="40"/>
          <w:lang w:val="fr-FR"/>
        </w:rPr>
        <w:t xml:space="preserve">on ham, sayyor yulduzlarni ismar etgan shams kabi, Islomiyatning </w:t>
      </w:r>
      <w:r w:rsidR="000144E4" w:rsidRPr="00FC37C5">
        <w:rPr>
          <w:rFonts w:cs="Traditional Arabic"/>
          <w:bCs/>
          <w:szCs w:val="40"/>
          <w:lang w:val="fr-FR"/>
        </w:rPr>
        <w:t>o‘</w:t>
      </w:r>
      <w:r w:rsidRPr="00FC37C5">
        <w:rPr>
          <w:rFonts w:cs="Traditional Arabic"/>
          <w:bCs/>
          <w:szCs w:val="40"/>
          <w:lang w:val="fr-FR"/>
        </w:rPr>
        <w:t>n bir ruknini intoj etgan. Ajabo, bu jahon-baho samaralarga qarab k</w:t>
      </w:r>
      <w:r w:rsidR="000144E4" w:rsidRPr="00FC37C5">
        <w:rPr>
          <w:rFonts w:cs="Traditional Arabic"/>
          <w:bCs/>
          <w:szCs w:val="40"/>
          <w:lang w:val="fr-FR"/>
        </w:rPr>
        <w:t>o‘</w:t>
      </w:r>
      <w:r w:rsidRPr="00FC37C5">
        <w:rPr>
          <w:rFonts w:cs="Traditional Arabic"/>
          <w:bCs/>
          <w:szCs w:val="40"/>
          <w:lang w:val="fr-FR"/>
        </w:rPr>
        <w:t>rgandan s</w:t>
      </w:r>
      <w:r w:rsidR="000144E4" w:rsidRPr="00FC37C5">
        <w:rPr>
          <w:rFonts w:cs="Traditional Arabic"/>
          <w:bCs/>
          <w:szCs w:val="40"/>
          <w:lang w:val="fr-FR"/>
        </w:rPr>
        <w:t>o‘</w:t>
      </w:r>
      <w:r w:rsidRPr="00FC37C5">
        <w:rPr>
          <w:rFonts w:cs="Traditional Arabic"/>
          <w:bCs/>
          <w:szCs w:val="40"/>
          <w:lang w:val="fr-FR"/>
        </w:rPr>
        <w:t>ng, uru</w:t>
      </w:r>
      <w:r w:rsidR="000144E4" w:rsidRPr="00FC37C5">
        <w:rPr>
          <w:rFonts w:cs="Traditional Arabic"/>
          <w:bCs/>
          <w:szCs w:val="40"/>
          <w:lang w:val="fr-FR"/>
        </w:rPr>
        <w:t>g‘</w:t>
      </w:r>
      <w:r w:rsidRPr="00FC37C5">
        <w:rPr>
          <w:rFonts w:cs="Traditional Arabic"/>
          <w:bCs/>
          <w:szCs w:val="40"/>
          <w:lang w:val="fr-FR"/>
        </w:rPr>
        <w:t>ida shubha va taraddud yeri qoladimi? Xosho...</w:t>
      </w:r>
    </w:p>
    <w:p w14:paraId="4990BB3E" w14:textId="77777777" w:rsidR="00C15CE2" w:rsidRPr="00FC37C5" w:rsidRDefault="00C15CE2" w:rsidP="00C15CE2">
      <w:pPr>
        <w:spacing w:before="100" w:beforeAutospacing="1" w:after="100" w:afterAutospacing="1" w:line="312" w:lineRule="auto"/>
        <w:ind w:right="368" w:firstLine="709"/>
        <w:jc w:val="lowKashida"/>
        <w:rPr>
          <w:lang w:val="fr-FR"/>
        </w:rPr>
      </w:pPr>
      <w:r w:rsidRPr="00FC37C5">
        <w:rPr>
          <w:rFonts w:cs="Traditional Arabic"/>
          <w:b/>
          <w:bCs/>
          <w:szCs w:val="40"/>
          <w:lang w:val="fr-FR"/>
        </w:rPr>
        <w:t>Ey azizim, bil!</w:t>
      </w:r>
      <w:r w:rsidRPr="00FC37C5">
        <w:rPr>
          <w:rFonts w:cs="Traditional Arabic"/>
          <w:bCs/>
          <w:szCs w:val="40"/>
          <w:lang w:val="fr-FR"/>
        </w:rPr>
        <w:t xml:space="preserve"> Tovus qushi kabi juda chiroyli bir qush tuxumdan chiqadi, takomillashadi, samolarda uchishni boshlaydi. Olamning ufqlarida shuhrat qozongandan s</w:t>
      </w:r>
      <w:r w:rsidR="000144E4" w:rsidRPr="00FC37C5">
        <w:rPr>
          <w:rFonts w:cs="Traditional Arabic"/>
          <w:bCs/>
          <w:szCs w:val="40"/>
          <w:lang w:val="fr-FR"/>
        </w:rPr>
        <w:t>o‘</w:t>
      </w:r>
      <w:r w:rsidRPr="00FC37C5">
        <w:rPr>
          <w:rFonts w:cs="Traditional Arabic"/>
          <w:bCs/>
          <w:szCs w:val="40"/>
          <w:lang w:val="fr-FR"/>
        </w:rPr>
        <w:t>ng, yerda qolgan tuxumining p</w:t>
      </w:r>
      <w:r w:rsidR="000144E4" w:rsidRPr="00FC37C5">
        <w:rPr>
          <w:rFonts w:cs="Traditional Arabic"/>
          <w:bCs/>
          <w:szCs w:val="40"/>
          <w:lang w:val="fr-FR"/>
        </w:rPr>
        <w:t>o‘</w:t>
      </w:r>
      <w:r w:rsidRPr="00FC37C5">
        <w:rPr>
          <w:rFonts w:cs="Traditional Arabic"/>
          <w:bCs/>
          <w:szCs w:val="40"/>
          <w:lang w:val="fr-FR"/>
        </w:rPr>
        <w:t>cho</w:t>
      </w:r>
      <w:r w:rsidR="000144E4" w:rsidRPr="00FC37C5">
        <w:rPr>
          <w:rFonts w:cs="Traditional Arabic"/>
          <w:bCs/>
          <w:szCs w:val="40"/>
          <w:lang w:val="fr-FR"/>
        </w:rPr>
        <w:t>g‘</w:t>
      </w:r>
      <w:r w:rsidRPr="00FC37C5">
        <w:rPr>
          <w:rFonts w:cs="Traditional Arabic"/>
          <w:bCs/>
          <w:szCs w:val="40"/>
          <w:lang w:val="fr-FR"/>
        </w:rPr>
        <w:t xml:space="preserve">i ichida </w:t>
      </w:r>
      <w:r w:rsidR="000144E4" w:rsidRPr="00FC37C5">
        <w:rPr>
          <w:rFonts w:cs="Traditional Arabic"/>
          <w:bCs/>
          <w:szCs w:val="40"/>
          <w:lang w:val="fr-FR"/>
        </w:rPr>
        <w:t>o‘</w:t>
      </w:r>
      <w:r w:rsidRPr="00FC37C5">
        <w:rPr>
          <w:rFonts w:cs="Traditional Arabic"/>
          <w:bCs/>
          <w:szCs w:val="40"/>
          <w:lang w:val="fr-FR"/>
        </w:rPr>
        <w:t>sha qushning g</w:t>
      </w:r>
      <w:r w:rsidR="000144E4" w:rsidRPr="00FC37C5">
        <w:rPr>
          <w:rFonts w:cs="Traditional Arabic"/>
          <w:bCs/>
          <w:szCs w:val="40"/>
          <w:lang w:val="fr-FR"/>
        </w:rPr>
        <w:t>o‘</w:t>
      </w:r>
      <w:r w:rsidRPr="00FC37C5">
        <w:rPr>
          <w:rFonts w:cs="Traditional Arabic"/>
          <w:bCs/>
          <w:szCs w:val="40"/>
          <w:lang w:val="fr-FR"/>
        </w:rPr>
        <w:t>zalligini, kamolotini, taraqqiyotini qidirib topishni istagan odamning ahmoq ekanida shubha y</w:t>
      </w:r>
      <w:r w:rsidR="000144E4" w:rsidRPr="00FC37C5">
        <w:rPr>
          <w:rFonts w:cs="Traditional Arabic"/>
          <w:bCs/>
          <w:szCs w:val="40"/>
          <w:lang w:val="fr-FR"/>
        </w:rPr>
        <w:t>o‘</w:t>
      </w:r>
      <w:r w:rsidRPr="00FC37C5">
        <w:rPr>
          <w:rFonts w:cs="Traditional Arabic"/>
          <w:bCs/>
          <w:szCs w:val="40"/>
          <w:lang w:val="fr-FR"/>
        </w:rPr>
        <w:t>q. Shunga binoan, tarixlar naql etgan Pay</w:t>
      </w:r>
      <w:r w:rsidR="000144E4" w:rsidRPr="00FC37C5">
        <w:rPr>
          <w:rFonts w:cs="Traditional Arabic"/>
          <w:bCs/>
          <w:szCs w:val="40"/>
          <w:lang w:val="fr-FR"/>
        </w:rPr>
        <w:t>g‘</w:t>
      </w:r>
      <w:r w:rsidRPr="00FC37C5">
        <w:rPr>
          <w:rFonts w:cs="Traditional Arabic"/>
          <w:bCs/>
          <w:szCs w:val="40"/>
          <w:lang w:val="fr-FR"/>
        </w:rPr>
        <w:t>ambarimizning (S.A.V.) hayoti boshiga moddiy, sathiy, yuzaki bir nazar bilan qaragan bir odam shaxsiyati ma</w:t>
      </w:r>
      <w:r w:rsidR="000144E4" w:rsidRPr="00FC37C5">
        <w:rPr>
          <w:rFonts w:cs="Traditional Arabic"/>
          <w:bCs/>
          <w:szCs w:val="40"/>
          <w:lang w:val="fr-FR"/>
        </w:rPr>
        <w:t>’</w:t>
      </w:r>
      <w:r w:rsidRPr="00FC37C5">
        <w:rPr>
          <w:rFonts w:cs="Traditional Arabic"/>
          <w:bCs/>
          <w:szCs w:val="40"/>
          <w:lang w:val="fr-FR"/>
        </w:rPr>
        <w:t>naviyasini idrok qilolmaydi va daraja-i qiymatiga yetolmaydi. Faqat hayotining boshiga va bashariyatiga lozim narsalarga va zohiriy hollariga mayin bir p</w:t>
      </w:r>
      <w:r w:rsidR="000144E4" w:rsidRPr="00FC37C5">
        <w:rPr>
          <w:rFonts w:cs="Traditional Arabic"/>
          <w:bCs/>
          <w:szCs w:val="40"/>
          <w:lang w:val="fr-FR"/>
        </w:rPr>
        <w:t>o‘</w:t>
      </w:r>
      <w:r w:rsidRPr="00FC37C5">
        <w:rPr>
          <w:rFonts w:cs="Traditional Arabic"/>
          <w:bCs/>
          <w:szCs w:val="40"/>
          <w:lang w:val="fr-FR"/>
        </w:rPr>
        <w:t xml:space="preserve">choq, nozik bir qobiq nazari bilan qaralishi kerakki, </w:t>
      </w:r>
      <w:r w:rsidR="000144E4" w:rsidRPr="00FC37C5">
        <w:rPr>
          <w:rFonts w:cs="Traditional Arabic"/>
          <w:bCs/>
          <w:szCs w:val="40"/>
          <w:lang w:val="fr-FR"/>
        </w:rPr>
        <w:t>o‘</w:t>
      </w:r>
      <w:r w:rsidRPr="00FC37C5">
        <w:rPr>
          <w:rFonts w:cs="Traditional Arabic"/>
          <w:bCs/>
          <w:szCs w:val="40"/>
          <w:lang w:val="fr-FR"/>
        </w:rPr>
        <w:t>sha p</w:t>
      </w:r>
      <w:r w:rsidR="000144E4" w:rsidRPr="00FC37C5">
        <w:rPr>
          <w:rFonts w:cs="Traditional Arabic"/>
          <w:bCs/>
          <w:szCs w:val="40"/>
          <w:lang w:val="fr-FR"/>
        </w:rPr>
        <w:t>o‘</w:t>
      </w:r>
      <w:r w:rsidRPr="00FC37C5">
        <w:rPr>
          <w:rFonts w:cs="Traditional Arabic"/>
          <w:bCs/>
          <w:szCs w:val="40"/>
          <w:lang w:val="fr-FR"/>
        </w:rPr>
        <w:t>choq ichidan ikki olamning quyoshi va tubo kabi shajara-i Muhammadiya (S.A.V.) chiqqan. Va fayzi Ilohiy bilan su</w:t>
      </w:r>
      <w:r w:rsidR="000144E4" w:rsidRPr="00FC37C5">
        <w:rPr>
          <w:rFonts w:cs="Traditional Arabic"/>
          <w:bCs/>
          <w:szCs w:val="40"/>
          <w:lang w:val="fr-FR"/>
        </w:rPr>
        <w:t>g‘</w:t>
      </w:r>
      <w:r w:rsidRPr="00FC37C5">
        <w:rPr>
          <w:rFonts w:cs="Traditional Arabic"/>
          <w:bCs/>
          <w:szCs w:val="40"/>
          <w:lang w:val="fr-FR"/>
        </w:rPr>
        <w:t>orilgan va fazli Rabboniy bilan takomillashgan. Shunga binoan, Nabiyyi Zishonning (S.A.V.) hayoti boshlan</w:t>
      </w:r>
      <w:r w:rsidR="000144E4" w:rsidRPr="00FC37C5">
        <w:rPr>
          <w:rFonts w:cs="Traditional Arabic"/>
          <w:bCs/>
          <w:szCs w:val="40"/>
          <w:lang w:val="fr-FR"/>
        </w:rPr>
        <w:t>g‘</w:t>
      </w:r>
      <w:r w:rsidRPr="00FC37C5">
        <w:rPr>
          <w:rFonts w:cs="Traditional Arabic"/>
          <w:bCs/>
          <w:szCs w:val="40"/>
          <w:lang w:val="fr-FR"/>
        </w:rPr>
        <w:t>ichiga oid yuzaki hollaridan zaif bir narsa eshitilgan zamon ustida t</w:t>
      </w:r>
      <w:r w:rsidR="000144E4" w:rsidRPr="00FC37C5">
        <w:rPr>
          <w:rFonts w:cs="Traditional Arabic"/>
          <w:bCs/>
          <w:szCs w:val="40"/>
          <w:lang w:val="fr-FR"/>
        </w:rPr>
        <w:t>o‘</w:t>
      </w:r>
      <w:r w:rsidRPr="00FC37C5">
        <w:rPr>
          <w:rFonts w:cs="Traditional Arabic"/>
          <w:bCs/>
          <w:szCs w:val="40"/>
          <w:lang w:val="fr-FR"/>
        </w:rPr>
        <w:t>xtamaslik kerak; darhol boshini k</w:t>
      </w:r>
      <w:r w:rsidR="000144E4" w:rsidRPr="00FC37C5">
        <w:rPr>
          <w:rFonts w:cs="Traditional Arabic"/>
          <w:bCs/>
          <w:szCs w:val="40"/>
          <w:lang w:val="fr-FR"/>
        </w:rPr>
        <w:t>o‘</w:t>
      </w:r>
      <w:r w:rsidRPr="00FC37C5">
        <w:rPr>
          <w:rFonts w:cs="Traditional Arabic"/>
          <w:bCs/>
          <w:szCs w:val="40"/>
          <w:lang w:val="fr-FR"/>
        </w:rPr>
        <w:t>tarib atrofi olamga taratgan nurlarga qarash kerak.</w:t>
      </w:r>
    </w:p>
    <w:p w14:paraId="506C032D" w14:textId="77777777" w:rsidR="002B7BAA" w:rsidRPr="00FC37C5" w:rsidRDefault="00C15CE2" w:rsidP="00C15CE2">
      <w:pPr>
        <w:spacing w:before="100" w:beforeAutospacing="1" w:after="100" w:afterAutospacing="1"/>
        <w:ind w:right="368" w:firstLine="709"/>
        <w:jc w:val="lowKashida"/>
        <w:rPr>
          <w:lang w:val="fr-FR"/>
        </w:rPr>
      </w:pPr>
      <w:r w:rsidRPr="00FC37C5">
        <w:rPr>
          <w:rFonts w:cs="Traditional Arabic"/>
          <w:bCs/>
          <w:szCs w:val="40"/>
          <w:lang w:val="fr-FR"/>
        </w:rPr>
        <w:t>Shu bilan barobar, hayoti boshiga shak va shubha bilan qaragan odam har holda masdar bilan mazhar, manba bilan ma</w:t>
      </w:r>
      <w:r w:rsidR="000144E4" w:rsidRPr="00FC37C5">
        <w:rPr>
          <w:rFonts w:cs="Traditional Arabic"/>
          <w:bCs/>
          <w:szCs w:val="40"/>
          <w:lang w:val="fr-FR"/>
        </w:rPr>
        <w:t>’</w:t>
      </w:r>
      <w:r w:rsidRPr="00FC37C5">
        <w:rPr>
          <w:rFonts w:cs="Traditional Arabic"/>
          <w:bCs/>
          <w:szCs w:val="40"/>
          <w:lang w:val="fr-FR"/>
        </w:rPr>
        <w:t>kas, zotiy bilan tajalliy oralarini farq qilolmaydi. Va bu sababli shubhaga tushadi. Ha, Nabiyyi Ziyshon (S.A.V.) Allohning tajalliylariga mazhar va ma</w:t>
      </w:r>
      <w:r w:rsidR="000144E4" w:rsidRPr="00FC37C5">
        <w:rPr>
          <w:rFonts w:cs="Traditional Arabic"/>
          <w:bCs/>
          <w:szCs w:val="40"/>
          <w:lang w:val="fr-FR"/>
        </w:rPr>
        <w:t>’</w:t>
      </w:r>
      <w:r w:rsidRPr="00FC37C5">
        <w:rPr>
          <w:rFonts w:cs="Traditional Arabic"/>
          <w:bCs/>
          <w:szCs w:val="40"/>
          <w:lang w:val="fr-FR"/>
        </w:rPr>
        <w:t>kasdir; masdar va manba emasdir. Chunki u zot yol</w:t>
      </w:r>
      <w:r w:rsidR="000144E4" w:rsidRPr="00FC37C5">
        <w:rPr>
          <w:rFonts w:cs="Traditional Arabic"/>
          <w:bCs/>
          <w:szCs w:val="40"/>
          <w:lang w:val="fr-FR"/>
        </w:rPr>
        <w:t>g‘</w:t>
      </w:r>
      <w:r w:rsidRPr="00FC37C5">
        <w:rPr>
          <w:rFonts w:cs="Traditional Arabic"/>
          <w:bCs/>
          <w:szCs w:val="40"/>
          <w:lang w:val="fr-FR"/>
        </w:rPr>
        <w:t>iz obiddir va ibodat jihatidan hammadan oldindadir. Demak, bu qadar k</w:t>
      </w:r>
      <w:r w:rsidR="000144E4" w:rsidRPr="00FC37C5">
        <w:rPr>
          <w:rFonts w:cs="Traditional Arabic"/>
          <w:bCs/>
          <w:szCs w:val="40"/>
          <w:lang w:val="fr-FR"/>
        </w:rPr>
        <w:t>o‘</w:t>
      </w:r>
      <w:r w:rsidRPr="00FC37C5">
        <w:rPr>
          <w:rFonts w:cs="Traditional Arabic"/>
          <w:bCs/>
          <w:szCs w:val="40"/>
          <w:lang w:val="fr-FR"/>
        </w:rPr>
        <w:t>ringan taraqqiyot, kamolot uning zotiy moli emas. Faqat xorijdan berilgan Rahmoni Rahimning tajalliylaridir. Avvalroq bayon qilingani kabi, hech bir narsa bir zarraga ham ma</w:t>
      </w:r>
      <w:r w:rsidR="000144E4" w:rsidRPr="00FC37C5">
        <w:rPr>
          <w:rFonts w:cs="Traditional Arabic"/>
          <w:bCs/>
          <w:szCs w:val="40"/>
          <w:lang w:val="fr-FR"/>
        </w:rPr>
        <w:t>’</w:t>
      </w:r>
      <w:r w:rsidRPr="00FC37C5">
        <w:rPr>
          <w:rFonts w:cs="Traditional Arabic"/>
          <w:bCs/>
          <w:szCs w:val="40"/>
          <w:lang w:val="fr-FR"/>
        </w:rPr>
        <w:t>no-i ismiy bilan masdar b</w:t>
      </w:r>
      <w:r w:rsidR="000144E4" w:rsidRPr="00FC37C5">
        <w:rPr>
          <w:rFonts w:cs="Traditional Arabic"/>
          <w:bCs/>
          <w:szCs w:val="40"/>
          <w:lang w:val="fr-FR"/>
        </w:rPr>
        <w:t>o‘</w:t>
      </w:r>
      <w:r w:rsidRPr="00FC37C5">
        <w:rPr>
          <w:rFonts w:cs="Traditional Arabic"/>
          <w:bCs/>
          <w:szCs w:val="40"/>
          <w:lang w:val="fr-FR"/>
        </w:rPr>
        <w:t>lolmaydi. Ammo bir zarra ma</w:t>
      </w:r>
      <w:r w:rsidR="000144E4" w:rsidRPr="00FC37C5">
        <w:rPr>
          <w:rFonts w:cs="Traditional Arabic"/>
          <w:bCs/>
          <w:szCs w:val="40"/>
          <w:lang w:val="fr-FR"/>
        </w:rPr>
        <w:t>’</w:t>
      </w:r>
      <w:r w:rsidRPr="00FC37C5">
        <w:rPr>
          <w:rFonts w:cs="Traditional Arabic"/>
          <w:bCs/>
          <w:szCs w:val="40"/>
          <w:lang w:val="fr-FR"/>
        </w:rPr>
        <w:t>no-i harfiy bilan samoning yulduzlariga mazhar b</w:t>
      </w:r>
      <w:r w:rsidR="000144E4" w:rsidRPr="00FC37C5">
        <w:rPr>
          <w:rFonts w:cs="Traditional Arabic"/>
          <w:bCs/>
          <w:szCs w:val="40"/>
          <w:lang w:val="fr-FR"/>
        </w:rPr>
        <w:t>o‘</w:t>
      </w:r>
      <w:r w:rsidRPr="00FC37C5">
        <w:rPr>
          <w:rFonts w:cs="Traditional Arabic"/>
          <w:bCs/>
          <w:szCs w:val="40"/>
          <w:lang w:val="fr-FR"/>
        </w:rPr>
        <w:t>ladi. Yol</w:t>
      </w:r>
      <w:r w:rsidR="000144E4" w:rsidRPr="00FC37C5">
        <w:rPr>
          <w:rFonts w:cs="Traditional Arabic"/>
          <w:bCs/>
          <w:szCs w:val="40"/>
          <w:lang w:val="fr-FR"/>
        </w:rPr>
        <w:t>g‘</w:t>
      </w:r>
      <w:r w:rsidRPr="00FC37C5">
        <w:rPr>
          <w:rFonts w:cs="Traditional Arabic"/>
          <w:bCs/>
          <w:szCs w:val="40"/>
          <w:lang w:val="fr-FR"/>
        </w:rPr>
        <w:t xml:space="preserve">iz </w:t>
      </w:r>
      <w:r w:rsidR="000144E4" w:rsidRPr="00FC37C5">
        <w:rPr>
          <w:rFonts w:cs="Traditional Arabic"/>
          <w:bCs/>
          <w:szCs w:val="40"/>
          <w:lang w:val="fr-FR"/>
        </w:rPr>
        <w:t>g‘</w:t>
      </w:r>
      <w:r w:rsidRPr="00FC37C5">
        <w:rPr>
          <w:rFonts w:cs="Traditional Arabic"/>
          <w:bCs/>
          <w:szCs w:val="40"/>
          <w:lang w:val="fr-FR"/>
        </w:rPr>
        <w:t>aflat bilan u zarraning masdar b</w:t>
      </w:r>
      <w:r w:rsidR="000144E4" w:rsidRPr="00FC37C5">
        <w:rPr>
          <w:rFonts w:cs="Traditional Arabic"/>
          <w:bCs/>
          <w:szCs w:val="40"/>
          <w:lang w:val="fr-FR"/>
        </w:rPr>
        <w:t>o‘</w:t>
      </w:r>
      <w:r w:rsidRPr="00FC37C5">
        <w:rPr>
          <w:rFonts w:cs="Traditional Arabic"/>
          <w:bCs/>
          <w:szCs w:val="40"/>
          <w:lang w:val="fr-FR"/>
        </w:rPr>
        <w:t>lish mulohazasi bilan qaralganidan, san</w:t>
      </w:r>
      <w:r w:rsidR="000144E4" w:rsidRPr="00FC37C5">
        <w:rPr>
          <w:rFonts w:cs="Traditional Arabic"/>
          <w:bCs/>
          <w:szCs w:val="40"/>
          <w:lang w:val="fr-FR"/>
        </w:rPr>
        <w:t>’</w:t>
      </w:r>
      <w:r w:rsidRPr="00FC37C5">
        <w:rPr>
          <w:rFonts w:cs="Traditional Arabic"/>
          <w:bCs/>
          <w:szCs w:val="40"/>
          <w:lang w:val="fr-FR"/>
        </w:rPr>
        <w:t>ati Ilohiyani to</w:t>
      </w:r>
      <w:r w:rsidR="000144E4" w:rsidRPr="00FC37C5">
        <w:rPr>
          <w:rFonts w:cs="Traditional Arabic"/>
          <w:bCs/>
          <w:szCs w:val="40"/>
          <w:lang w:val="fr-FR"/>
        </w:rPr>
        <w:t>g‘</w:t>
      </w:r>
      <w:r w:rsidRPr="00FC37C5">
        <w:rPr>
          <w:rFonts w:cs="Traditional Arabic"/>
          <w:bCs/>
          <w:szCs w:val="40"/>
          <w:lang w:val="fr-FR"/>
        </w:rPr>
        <w:t>utiy bir tabiatga mol qiladilar.</w:t>
      </w:r>
    </w:p>
    <w:p w14:paraId="5AC2C464" w14:textId="77777777" w:rsidR="002B7BAA" w:rsidRPr="00FC37C5" w:rsidRDefault="006767FB" w:rsidP="002B7BAA">
      <w:pPr>
        <w:spacing w:before="100" w:beforeAutospacing="1" w:after="100" w:afterAutospacing="1"/>
        <w:ind w:right="368" w:firstLine="709"/>
        <w:jc w:val="lowKashida"/>
        <w:rPr>
          <w:lang w:val="fr-FR"/>
        </w:rPr>
      </w:pPr>
      <w:r w:rsidRPr="00FC37C5">
        <w:rPr>
          <w:b/>
          <w:bCs/>
          <w:szCs w:val="40"/>
          <w:lang w:val="fr-FR"/>
        </w:rPr>
        <w:t>Ey azizim, bil!</w:t>
      </w:r>
      <w:r w:rsidRPr="00FC37C5">
        <w:rPr>
          <w:bCs/>
          <w:szCs w:val="40"/>
          <w:lang w:val="fr-FR"/>
        </w:rPr>
        <w:t xml:space="preserve"> Duolar, tavhid va ibodatning sirlariga namunadir. Tavhid va ibodatda lozim b</w:t>
      </w:r>
      <w:r w:rsidR="000144E4" w:rsidRPr="00FC37C5">
        <w:rPr>
          <w:bCs/>
          <w:szCs w:val="40"/>
          <w:lang w:val="fr-FR"/>
        </w:rPr>
        <w:t>o‘</w:t>
      </w:r>
      <w:r w:rsidRPr="00FC37C5">
        <w:rPr>
          <w:bCs/>
          <w:szCs w:val="40"/>
          <w:lang w:val="fr-FR"/>
        </w:rPr>
        <w:t>lgani kabi, duo qilgan kishi ham, “Qalbida kezgan orzu va istaklarini Janobi Haq eshitadi” deb Qodir b</w:t>
      </w:r>
      <w:r w:rsidR="000144E4" w:rsidRPr="00FC37C5">
        <w:rPr>
          <w:bCs/>
          <w:szCs w:val="40"/>
          <w:lang w:val="fr-FR"/>
        </w:rPr>
        <w:t>o‘</w:t>
      </w:r>
      <w:r w:rsidRPr="00FC37C5">
        <w:rPr>
          <w:bCs/>
          <w:szCs w:val="40"/>
          <w:lang w:val="fr-FR"/>
        </w:rPr>
        <w:t>lganiga e</w:t>
      </w:r>
      <w:r w:rsidR="000144E4" w:rsidRPr="00FC37C5">
        <w:rPr>
          <w:bCs/>
          <w:szCs w:val="40"/>
          <w:lang w:val="fr-FR"/>
        </w:rPr>
        <w:t>’</w:t>
      </w:r>
      <w:r w:rsidRPr="00FC37C5">
        <w:rPr>
          <w:bCs/>
          <w:szCs w:val="40"/>
          <w:lang w:val="fr-FR"/>
        </w:rPr>
        <w:t>tiqod qilishi kerak. Bu e</w:t>
      </w:r>
      <w:r w:rsidR="000144E4" w:rsidRPr="00FC37C5">
        <w:rPr>
          <w:bCs/>
          <w:szCs w:val="40"/>
          <w:lang w:val="fr-FR"/>
        </w:rPr>
        <w:t>’</w:t>
      </w:r>
      <w:r w:rsidRPr="00FC37C5">
        <w:rPr>
          <w:bCs/>
          <w:szCs w:val="40"/>
          <w:lang w:val="fr-FR"/>
        </w:rPr>
        <w:t>tiqod, Allohning hamma narsani biladigan va hamma narsaga qodir b</w:t>
      </w:r>
      <w:r w:rsidR="000144E4" w:rsidRPr="00FC37C5">
        <w:rPr>
          <w:bCs/>
          <w:szCs w:val="40"/>
          <w:lang w:val="fr-FR"/>
        </w:rPr>
        <w:t>o‘</w:t>
      </w:r>
      <w:r w:rsidRPr="00FC37C5">
        <w:rPr>
          <w:bCs/>
          <w:szCs w:val="40"/>
          <w:lang w:val="fr-FR"/>
        </w:rPr>
        <w:t>lganini lozim qiladi.</w:t>
      </w:r>
    </w:p>
    <w:p w14:paraId="7CF51182" w14:textId="77777777" w:rsidR="002B7BAA" w:rsidRPr="00FC37C5" w:rsidRDefault="002B7BAA" w:rsidP="00F77F70">
      <w:pPr>
        <w:spacing w:before="100" w:beforeAutospacing="1" w:after="100" w:afterAutospacing="1"/>
        <w:ind w:right="368" w:firstLine="709"/>
        <w:jc w:val="lowKashida"/>
        <w:rPr>
          <w:lang w:val="fr-FR"/>
        </w:rPr>
      </w:pPr>
      <w:r w:rsidRPr="00FC37C5">
        <w:rPr>
          <w:rFonts w:cs="Traditional Arabic"/>
          <w:b/>
          <w:bCs/>
          <w:szCs w:val="40"/>
          <w:lang w:val="fr-FR"/>
        </w:rPr>
        <w:t>I</w:t>
      </w:r>
      <w:r w:rsidR="000144E4" w:rsidRPr="00FC37C5">
        <w:rPr>
          <w:rFonts w:cs="Traditional Arabic"/>
          <w:b/>
          <w:bCs/>
          <w:szCs w:val="40"/>
          <w:lang w:val="fr-FR"/>
        </w:rPr>
        <w:t>’</w:t>
      </w:r>
      <w:r w:rsidRPr="00FC37C5">
        <w:rPr>
          <w:rFonts w:cs="Traditional Arabic"/>
          <w:b/>
          <w:bCs/>
          <w:szCs w:val="40"/>
          <w:lang w:val="fr-FR"/>
        </w:rPr>
        <w:t>lam Ayyuhal-Aziz!</w:t>
      </w:r>
      <w:r w:rsidRPr="00FC37C5">
        <w:rPr>
          <w:rFonts w:cs="Traditional Arabic"/>
          <w:bCs/>
          <w:szCs w:val="40"/>
          <w:lang w:val="fr-FR"/>
        </w:rPr>
        <w:t xml:space="preserve"> Shu olamni ziyolantirgan shamsning bir chivinning k</w:t>
      </w:r>
      <w:r w:rsidR="000144E4" w:rsidRPr="00FC37C5">
        <w:rPr>
          <w:rFonts w:cs="Traditional Arabic"/>
          <w:bCs/>
          <w:szCs w:val="40"/>
          <w:lang w:val="fr-FR"/>
        </w:rPr>
        <w:t>o‘</w:t>
      </w:r>
      <w:r w:rsidRPr="00FC37C5">
        <w:rPr>
          <w:rFonts w:cs="Traditional Arabic"/>
          <w:bCs/>
          <w:szCs w:val="40"/>
          <w:lang w:val="fr-FR"/>
        </w:rPr>
        <w:t>ziga tajalliy bilan kirib ishiqlantirishi mumkin. Va otashdan bir uchqunnning k</w:t>
      </w:r>
      <w:r w:rsidR="000144E4" w:rsidRPr="00FC37C5">
        <w:rPr>
          <w:rFonts w:cs="Traditional Arabic"/>
          <w:bCs/>
          <w:szCs w:val="40"/>
          <w:lang w:val="fr-FR"/>
        </w:rPr>
        <w:t>o‘</w:t>
      </w:r>
      <w:r w:rsidRPr="00FC37C5">
        <w:rPr>
          <w:rFonts w:cs="Traditional Arabic"/>
          <w:bCs/>
          <w:szCs w:val="40"/>
          <w:lang w:val="fr-FR"/>
        </w:rPr>
        <w:t>ziga kirib tanvir etishi imkon xorijidir. Chunki k</w:t>
      </w:r>
      <w:r w:rsidR="000144E4" w:rsidRPr="00FC37C5">
        <w:rPr>
          <w:rFonts w:cs="Traditional Arabic"/>
          <w:bCs/>
          <w:szCs w:val="40"/>
          <w:lang w:val="fr-FR"/>
        </w:rPr>
        <w:t>o‘</w:t>
      </w:r>
      <w:r w:rsidRPr="00FC37C5">
        <w:rPr>
          <w:rFonts w:cs="Traditional Arabic"/>
          <w:bCs/>
          <w:szCs w:val="40"/>
          <w:lang w:val="fr-FR"/>
        </w:rPr>
        <w:t>zni portlatadi.</w:t>
      </w:r>
    </w:p>
    <w:p w14:paraId="60AD989E" w14:textId="77777777" w:rsidR="002B7BAA" w:rsidRPr="00FC37C5" w:rsidRDefault="002B7BAA" w:rsidP="002B7BAA">
      <w:pPr>
        <w:spacing w:before="100" w:beforeAutospacing="1" w:after="100" w:afterAutospacing="1"/>
        <w:ind w:right="368" w:firstLine="709"/>
        <w:jc w:val="lowKashida"/>
        <w:rPr>
          <w:lang w:val="fr-FR"/>
        </w:rPr>
      </w:pPr>
      <w:r w:rsidRPr="00FC37C5">
        <w:rPr>
          <w:rFonts w:cs="Traditional Arabic"/>
          <w:bCs/>
          <w:szCs w:val="40"/>
          <w:lang w:val="fr-FR"/>
        </w:rPr>
        <w:t>Shuning kabi, bir zarra Shamsi Azaliyning tajalliysiga mazhar b</w:t>
      </w:r>
      <w:r w:rsidR="000144E4" w:rsidRPr="00FC37C5">
        <w:rPr>
          <w:rFonts w:cs="Traditional Arabic"/>
          <w:bCs/>
          <w:szCs w:val="40"/>
          <w:lang w:val="fr-FR"/>
        </w:rPr>
        <w:t>o‘</w:t>
      </w:r>
      <w:r w:rsidRPr="00FC37C5">
        <w:rPr>
          <w:rFonts w:cs="Traditional Arabic"/>
          <w:bCs/>
          <w:szCs w:val="40"/>
          <w:lang w:val="fr-FR"/>
        </w:rPr>
        <w:t>ladi. Faqat Muassiri Haqiqiyga zarf b</w:t>
      </w:r>
      <w:r w:rsidR="000144E4" w:rsidRPr="00FC37C5">
        <w:rPr>
          <w:rFonts w:cs="Traditional Arabic"/>
          <w:bCs/>
          <w:szCs w:val="40"/>
          <w:lang w:val="fr-FR"/>
        </w:rPr>
        <w:t>o‘</w:t>
      </w:r>
      <w:r w:rsidRPr="00FC37C5">
        <w:rPr>
          <w:rFonts w:cs="Traditional Arabic"/>
          <w:bCs/>
          <w:szCs w:val="40"/>
          <w:lang w:val="fr-FR"/>
        </w:rPr>
        <w:t>lolmaydi...</w:t>
      </w:r>
    </w:p>
    <w:p w14:paraId="7EC4D0EB" w14:textId="77777777" w:rsidR="002B7BAA" w:rsidRPr="00FC37C5" w:rsidRDefault="002B7BAA" w:rsidP="002B7BAA">
      <w:pPr>
        <w:spacing w:before="100" w:beforeAutospacing="1" w:after="100" w:afterAutospacing="1"/>
        <w:ind w:right="368" w:firstLine="709"/>
        <w:jc w:val="lowKashida"/>
        <w:rPr>
          <w:lang w:val="fr-FR"/>
        </w:rPr>
      </w:pPr>
      <w:r w:rsidRPr="00FC37C5">
        <w:rPr>
          <w:rFonts w:cs="Traditional Arabic"/>
          <w:b/>
          <w:bCs/>
          <w:szCs w:val="40"/>
          <w:lang w:val="fr-FR"/>
        </w:rPr>
        <w:t>I</w:t>
      </w:r>
      <w:r w:rsidR="000144E4" w:rsidRPr="00FC37C5">
        <w:rPr>
          <w:rFonts w:cs="Traditional Arabic"/>
          <w:b/>
          <w:bCs/>
          <w:szCs w:val="40"/>
          <w:lang w:val="fr-FR"/>
        </w:rPr>
        <w:t>’</w:t>
      </w:r>
      <w:r w:rsidRPr="00FC37C5">
        <w:rPr>
          <w:rFonts w:cs="Traditional Arabic"/>
          <w:b/>
          <w:bCs/>
          <w:szCs w:val="40"/>
          <w:lang w:val="fr-FR"/>
        </w:rPr>
        <w:t>lam</w:t>
      </w:r>
      <w:r w:rsidRPr="00FC37C5">
        <w:rPr>
          <w:rFonts w:cs="Traditional Arabic"/>
          <w:bCs/>
          <w:szCs w:val="40"/>
          <w:lang w:val="fr-FR"/>
        </w:rPr>
        <w:t xml:space="preserve"> ey ma</w:t>
      </w:r>
      <w:r w:rsidR="000144E4" w:rsidRPr="00FC37C5">
        <w:rPr>
          <w:rFonts w:cs="Traditional Arabic"/>
          <w:bCs/>
          <w:szCs w:val="40"/>
          <w:lang w:val="fr-FR"/>
        </w:rPr>
        <w:t>g‘</w:t>
      </w:r>
      <w:r w:rsidRPr="00FC37C5">
        <w:rPr>
          <w:rFonts w:cs="Traditional Arabic"/>
          <w:bCs/>
          <w:szCs w:val="40"/>
          <w:lang w:val="fr-FR"/>
        </w:rPr>
        <w:t>rur, mutakabbir, mutamarrid nafs! Sen shunday bir za</w:t>
      </w:r>
      <w:r w:rsidR="000144E4" w:rsidRPr="00FC37C5">
        <w:rPr>
          <w:rFonts w:cs="Traditional Arabic"/>
          <w:bCs/>
          <w:szCs w:val="40"/>
          <w:lang w:val="fr-FR"/>
        </w:rPr>
        <w:t>’</w:t>
      </w:r>
      <w:r w:rsidRPr="00FC37C5">
        <w:rPr>
          <w:rFonts w:cs="Traditional Arabic"/>
          <w:bCs/>
          <w:szCs w:val="40"/>
          <w:lang w:val="fr-FR"/>
        </w:rPr>
        <w:t>fiyat, ojizlik, faqirlik, miskinlik kabi hollarga mahalsanki, jigaringga yopishgan va k</w:t>
      </w:r>
      <w:r w:rsidR="000144E4" w:rsidRPr="00FC37C5">
        <w:rPr>
          <w:rFonts w:cs="Traditional Arabic"/>
          <w:bCs/>
          <w:szCs w:val="40"/>
          <w:lang w:val="fr-FR"/>
        </w:rPr>
        <w:t>o‘</w:t>
      </w:r>
      <w:r w:rsidRPr="00FC37C5">
        <w:rPr>
          <w:rFonts w:cs="Traditional Arabic"/>
          <w:bCs/>
          <w:szCs w:val="40"/>
          <w:lang w:val="fr-FR"/>
        </w:rPr>
        <w:t>p marta kattalashtirgandan s</w:t>
      </w:r>
      <w:r w:rsidR="000144E4" w:rsidRPr="00FC37C5">
        <w:rPr>
          <w:rFonts w:cs="Traditional Arabic"/>
          <w:bCs/>
          <w:szCs w:val="40"/>
          <w:lang w:val="fr-FR"/>
        </w:rPr>
        <w:t>o‘</w:t>
      </w:r>
      <w:r w:rsidRPr="00FC37C5">
        <w:rPr>
          <w:rFonts w:cs="Traditional Arabic"/>
          <w:bCs/>
          <w:szCs w:val="40"/>
          <w:lang w:val="fr-FR"/>
        </w:rPr>
        <w:t>ng z</w:t>
      </w:r>
      <w:r w:rsidR="000144E4" w:rsidRPr="00FC37C5">
        <w:rPr>
          <w:rFonts w:cs="Traditional Arabic"/>
          <w:bCs/>
          <w:szCs w:val="40"/>
          <w:lang w:val="fr-FR"/>
        </w:rPr>
        <w:t>o‘</w:t>
      </w:r>
      <w:r w:rsidRPr="00FC37C5">
        <w:rPr>
          <w:rFonts w:cs="Traditional Arabic"/>
          <w:bCs/>
          <w:szCs w:val="40"/>
          <w:lang w:val="fr-FR"/>
        </w:rPr>
        <w:t>r</w:t>
      </w:r>
      <w:r w:rsidR="000144E4" w:rsidRPr="00FC37C5">
        <w:rPr>
          <w:rFonts w:cs="Traditional Arabic"/>
          <w:bCs/>
          <w:szCs w:val="40"/>
          <w:lang w:val="fr-FR"/>
        </w:rPr>
        <w:t>g‘</w:t>
      </w:r>
      <w:r w:rsidRPr="00FC37C5">
        <w:rPr>
          <w:rFonts w:cs="Traditional Arabic"/>
          <w:bCs/>
          <w:szCs w:val="40"/>
          <w:lang w:val="fr-FR"/>
        </w:rPr>
        <w:t>a k</w:t>
      </w:r>
      <w:r w:rsidR="000144E4" w:rsidRPr="00FC37C5">
        <w:rPr>
          <w:rFonts w:cs="Traditional Arabic"/>
          <w:bCs/>
          <w:szCs w:val="40"/>
          <w:lang w:val="fr-FR"/>
        </w:rPr>
        <w:t>o‘</w:t>
      </w:r>
      <w:r w:rsidRPr="00FC37C5">
        <w:rPr>
          <w:rFonts w:cs="Traditional Arabic"/>
          <w:bCs/>
          <w:szCs w:val="40"/>
          <w:lang w:val="fr-FR"/>
        </w:rPr>
        <w:t>rib b</w:t>
      </w:r>
      <w:r w:rsidR="000144E4" w:rsidRPr="00FC37C5">
        <w:rPr>
          <w:rFonts w:cs="Traditional Arabic"/>
          <w:bCs/>
          <w:szCs w:val="40"/>
          <w:lang w:val="fr-FR"/>
        </w:rPr>
        <w:t>o‘</w:t>
      </w:r>
      <w:r w:rsidRPr="00FC37C5">
        <w:rPr>
          <w:rFonts w:cs="Traditional Arabic"/>
          <w:bCs/>
          <w:szCs w:val="40"/>
          <w:lang w:val="fr-FR"/>
        </w:rPr>
        <w:t>ladigan bir mikrobga muqovamat etolmaysan; seni yerga o</w:t>
      </w:r>
      <w:r w:rsidR="000144E4" w:rsidRPr="00FC37C5">
        <w:rPr>
          <w:rFonts w:cs="Traditional Arabic"/>
          <w:bCs/>
          <w:szCs w:val="40"/>
          <w:lang w:val="fr-FR"/>
        </w:rPr>
        <w:t>g‘</w:t>
      </w:r>
      <w:r w:rsidRPr="00FC37C5">
        <w:rPr>
          <w:rFonts w:cs="Traditional Arabic"/>
          <w:bCs/>
          <w:szCs w:val="40"/>
          <w:lang w:val="fr-FR"/>
        </w:rPr>
        <w:t xml:space="preserve">diradi, </w:t>
      </w:r>
      <w:r w:rsidR="000144E4" w:rsidRPr="00FC37C5">
        <w:rPr>
          <w:rFonts w:cs="Traditional Arabic"/>
          <w:bCs/>
          <w:szCs w:val="40"/>
          <w:lang w:val="fr-FR"/>
        </w:rPr>
        <w:t>o‘</w:t>
      </w:r>
      <w:r w:rsidRPr="00FC37C5">
        <w:rPr>
          <w:rFonts w:cs="Traditional Arabic"/>
          <w:bCs/>
          <w:szCs w:val="40"/>
          <w:lang w:val="fr-FR"/>
        </w:rPr>
        <w:t>ldiradi...</w:t>
      </w:r>
    </w:p>
    <w:p w14:paraId="5F8FBA4F" w14:textId="77777777" w:rsidR="002B7BAA" w:rsidRPr="00FC37C5" w:rsidRDefault="002B7BAA" w:rsidP="00F77F70">
      <w:pPr>
        <w:spacing w:before="100" w:beforeAutospacing="1" w:after="100" w:afterAutospacing="1"/>
        <w:ind w:right="368" w:firstLine="709"/>
        <w:jc w:val="lowKashida"/>
      </w:pPr>
      <w:r w:rsidRPr="00FC37C5">
        <w:rPr>
          <w:rFonts w:cs="Traditional Arabic"/>
          <w:b/>
          <w:bCs/>
          <w:szCs w:val="40"/>
          <w:lang w:val="fr-FR"/>
        </w:rPr>
        <w:lastRenderedPageBreak/>
        <w:t>I</w:t>
      </w:r>
      <w:r w:rsidR="000144E4" w:rsidRPr="00FC37C5">
        <w:rPr>
          <w:rFonts w:cs="Traditional Arabic"/>
          <w:b/>
          <w:bCs/>
          <w:szCs w:val="40"/>
          <w:lang w:val="fr-FR"/>
        </w:rPr>
        <w:t>’</w:t>
      </w:r>
      <w:r w:rsidRPr="00FC37C5">
        <w:rPr>
          <w:rFonts w:cs="Traditional Arabic"/>
          <w:b/>
          <w:bCs/>
          <w:szCs w:val="40"/>
          <w:lang w:val="fr-FR"/>
        </w:rPr>
        <w:t>lam Ayyuhal-Aziz!</w:t>
      </w:r>
      <w:r w:rsidRPr="00FC37C5">
        <w:rPr>
          <w:rFonts w:cs="Traditional Arabic"/>
          <w:bCs/>
          <w:szCs w:val="40"/>
          <w:lang w:val="fr-FR"/>
        </w:rPr>
        <w:t xml:space="preserve"> Xardala bilan ta</w:t>
      </w:r>
      <w:r w:rsidR="000144E4" w:rsidRPr="00FC37C5">
        <w:rPr>
          <w:rFonts w:cs="Traditional Arabic"/>
          <w:bCs/>
          <w:szCs w:val="40"/>
          <w:lang w:val="fr-FR"/>
        </w:rPr>
        <w:t>’</w:t>
      </w:r>
      <w:r w:rsidRPr="00FC37C5">
        <w:rPr>
          <w:rFonts w:cs="Traditional Arabic"/>
          <w:bCs/>
          <w:szCs w:val="40"/>
          <w:lang w:val="fr-FR"/>
        </w:rPr>
        <w:t>bir etilgan, bir tariq habbasi hukmida b</w:t>
      </w:r>
      <w:r w:rsidR="000144E4" w:rsidRPr="00FC37C5">
        <w:rPr>
          <w:rFonts w:cs="Traditional Arabic"/>
          <w:bCs/>
          <w:szCs w:val="40"/>
          <w:lang w:val="fr-FR"/>
        </w:rPr>
        <w:t>o‘</w:t>
      </w:r>
      <w:r w:rsidRPr="00FC37C5">
        <w:rPr>
          <w:rFonts w:cs="Traditional Arabic"/>
          <w:bCs/>
          <w:szCs w:val="40"/>
          <w:lang w:val="fr-FR"/>
        </w:rPr>
        <w:t xml:space="preserve">lgan quvva-i hofiza ihota etgan maydonda sayr-tomoshalar qilinarkan, shu qadar katta bir sahroga inqilob etadiki, kezish bilan tugamaydigan bir shakl oladi. Ajabo, u xardalaning ichidagi maydonni tugatolmagan, u xardalaning doirasini qay suratda tugatadi? Aqlning nazarida xardalaning vaziyati bunday ekan, aql kezgan doira qanday? </w:t>
      </w:r>
      <w:proofErr w:type="spellStart"/>
      <w:r w:rsidRPr="00FC37C5">
        <w:rPr>
          <w:rFonts w:cs="Traditional Arabic"/>
          <w:bCs/>
          <w:szCs w:val="40"/>
        </w:rPr>
        <w:t>Aqli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dunyoni</w:t>
      </w:r>
      <w:proofErr w:type="spellEnd"/>
      <w:r w:rsidRPr="00FC37C5">
        <w:rPr>
          <w:rFonts w:cs="Traditional Arabic"/>
          <w:bCs/>
          <w:szCs w:val="40"/>
        </w:rPr>
        <w:t xml:space="preserve"> </w:t>
      </w:r>
      <w:proofErr w:type="spellStart"/>
      <w:r w:rsidRPr="00FC37C5">
        <w:rPr>
          <w:rFonts w:cs="Traditional Arabic"/>
          <w:bCs/>
          <w:szCs w:val="40"/>
        </w:rPr>
        <w:t>yutadi</w:t>
      </w:r>
      <w:proofErr w:type="spellEnd"/>
      <w:r w:rsidRPr="00FC37C5">
        <w:rPr>
          <w:rFonts w:cs="Traditional Arabic"/>
          <w:bCs/>
          <w:szCs w:val="40"/>
        </w:rPr>
        <w:t xml:space="preserve">. </w:t>
      </w:r>
      <w:proofErr w:type="spellStart"/>
      <w:r w:rsidRPr="00FC37C5">
        <w:rPr>
          <w:rFonts w:cs="Traditional Arabic"/>
          <w:bCs/>
          <w:szCs w:val="40"/>
        </w:rPr>
        <w:t>Fasubhanalloh</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xardalani</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dunyoni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xardala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w:t>
      </w:r>
    </w:p>
    <w:p w14:paraId="27EB5B1E" w14:textId="77777777" w:rsidR="002B7BAA" w:rsidRPr="00FC37C5" w:rsidRDefault="002B7BAA" w:rsidP="002B7BAA">
      <w:pPr>
        <w:spacing w:before="100" w:beforeAutospacing="1" w:after="100" w:afterAutospacing="1"/>
        <w:ind w:right="368"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00D60318" w:rsidRPr="00FC37C5">
        <w:rPr>
          <w:rFonts w:cs="Traditional Arabic"/>
          <w:bCs/>
          <w:szCs w:val="40"/>
        </w:rPr>
        <w:t>Insonlarning</w:t>
      </w:r>
      <w:proofErr w:type="spellEnd"/>
      <w:r w:rsidR="00D60318" w:rsidRPr="00FC37C5">
        <w:rPr>
          <w:rFonts w:cs="Traditional Arabic"/>
          <w:bCs/>
          <w:szCs w:val="40"/>
        </w:rPr>
        <w:t xml:space="preserve"> eng </w:t>
      </w:r>
      <w:proofErr w:type="spellStart"/>
      <w:r w:rsidR="00D60318" w:rsidRPr="00FC37C5">
        <w:rPr>
          <w:rFonts w:cs="Traditional Arabic"/>
          <w:bCs/>
          <w:szCs w:val="40"/>
        </w:rPr>
        <w:t>katta</w:t>
      </w:r>
      <w:proofErr w:type="spellEnd"/>
      <w:r w:rsidR="00D60318" w:rsidRPr="00FC37C5">
        <w:rPr>
          <w:rFonts w:cs="Traditional Arabic"/>
          <w:bCs/>
          <w:szCs w:val="40"/>
        </w:rPr>
        <w:t xml:space="preserve"> </w:t>
      </w:r>
      <w:proofErr w:type="spellStart"/>
      <w:r w:rsidR="00D60318" w:rsidRPr="00FC37C5">
        <w:rPr>
          <w:rFonts w:cs="Traditional Arabic"/>
          <w:bCs/>
          <w:szCs w:val="40"/>
        </w:rPr>
        <w:t>zulmlaridan</w:t>
      </w:r>
      <w:proofErr w:type="spellEnd"/>
      <w:r w:rsidR="00D60318" w:rsidRPr="00FC37C5">
        <w:rPr>
          <w:rFonts w:cs="Traditional Arabic"/>
          <w:bCs/>
          <w:szCs w:val="40"/>
        </w:rPr>
        <w:t xml:space="preserve"> </w:t>
      </w:r>
      <w:proofErr w:type="spellStart"/>
      <w:r w:rsidR="00D60318" w:rsidRPr="00FC37C5">
        <w:rPr>
          <w:rFonts w:cs="Traditional Arabic"/>
          <w:bCs/>
          <w:szCs w:val="40"/>
        </w:rPr>
        <w:t>biri</w:t>
      </w:r>
      <w:proofErr w:type="spellEnd"/>
      <w:r w:rsidR="00D60318" w:rsidRPr="00FC37C5">
        <w:rPr>
          <w:rFonts w:cs="Traditional Arabic"/>
          <w:bCs/>
          <w:szCs w:val="40"/>
        </w:rPr>
        <w:t xml:space="preserve"> </w:t>
      </w:r>
      <w:proofErr w:type="spellStart"/>
      <w:r w:rsidR="00D60318" w:rsidRPr="00FC37C5">
        <w:rPr>
          <w:rFonts w:cs="Traditional Arabic"/>
          <w:bCs/>
          <w:szCs w:val="40"/>
        </w:rPr>
        <w:t>ham</w:t>
      </w:r>
      <w:proofErr w:type="spellEnd"/>
      <w:r w:rsidR="00D60318" w:rsidRPr="00FC37C5">
        <w:rPr>
          <w:rFonts w:cs="Traditional Arabic"/>
          <w:bCs/>
          <w:szCs w:val="40"/>
        </w:rPr>
        <w:t xml:space="preserve"> </w:t>
      </w:r>
      <w:proofErr w:type="spellStart"/>
      <w:r w:rsidR="00D60318" w:rsidRPr="00FC37C5">
        <w:rPr>
          <w:rFonts w:cs="Traditional Arabic"/>
          <w:bCs/>
          <w:szCs w:val="40"/>
        </w:rPr>
        <w:t>shuki</w:t>
      </w:r>
      <w:proofErr w:type="spellEnd"/>
      <w:r w:rsidR="00D60318" w:rsidRPr="00FC37C5">
        <w:rPr>
          <w:rFonts w:cs="Traditional Arabic"/>
          <w:bCs/>
          <w:szCs w:val="40"/>
        </w:rPr>
        <w:t xml:space="preserve">: </w:t>
      </w:r>
      <w:proofErr w:type="spellStart"/>
      <w:r w:rsidR="00D60318" w:rsidRPr="00FC37C5">
        <w:rPr>
          <w:rFonts w:cs="Traditional Arabic"/>
          <w:bCs/>
          <w:szCs w:val="40"/>
        </w:rPr>
        <w:t>Katta</w:t>
      </w:r>
      <w:proofErr w:type="spellEnd"/>
      <w:r w:rsidR="00D60318" w:rsidRPr="00FC37C5">
        <w:rPr>
          <w:rFonts w:cs="Traditional Arabic"/>
          <w:bCs/>
          <w:szCs w:val="40"/>
        </w:rPr>
        <w:t xml:space="preserve"> </w:t>
      </w:r>
      <w:proofErr w:type="spellStart"/>
      <w:r w:rsidR="00D60318" w:rsidRPr="00FC37C5">
        <w:rPr>
          <w:rFonts w:cs="Traditional Arabic"/>
          <w:bCs/>
          <w:szCs w:val="40"/>
        </w:rPr>
        <w:t>bir</w:t>
      </w:r>
      <w:proofErr w:type="spellEnd"/>
      <w:r w:rsidR="00D60318" w:rsidRPr="00FC37C5">
        <w:rPr>
          <w:rFonts w:cs="Traditional Arabic"/>
          <w:bCs/>
          <w:szCs w:val="40"/>
        </w:rPr>
        <w:t xml:space="preserve"> </w:t>
      </w:r>
      <w:proofErr w:type="spellStart"/>
      <w:r w:rsidR="00D60318" w:rsidRPr="00FC37C5">
        <w:rPr>
          <w:rFonts w:cs="Traditional Arabic"/>
          <w:bCs/>
          <w:szCs w:val="40"/>
        </w:rPr>
        <w:t>jamoatning</w:t>
      </w:r>
      <w:proofErr w:type="spellEnd"/>
      <w:r w:rsidR="00D60318" w:rsidRPr="00FC37C5">
        <w:rPr>
          <w:rFonts w:cs="Traditional Arabic"/>
          <w:bCs/>
          <w:szCs w:val="40"/>
        </w:rPr>
        <w:t xml:space="preserve"> </w:t>
      </w:r>
      <w:proofErr w:type="spellStart"/>
      <w:r w:rsidR="00D60318" w:rsidRPr="00FC37C5">
        <w:rPr>
          <w:rFonts w:cs="Traditional Arabic"/>
          <w:bCs/>
          <w:szCs w:val="40"/>
        </w:rPr>
        <w:t>sa</w:t>
      </w:r>
      <w:r w:rsidR="000144E4" w:rsidRPr="00FC37C5">
        <w:rPr>
          <w:rFonts w:cs="Traditional Arabic"/>
          <w:bCs/>
          <w:szCs w:val="40"/>
        </w:rPr>
        <w:t>’</w:t>
      </w:r>
      <w:r w:rsidR="00D60318" w:rsidRPr="00FC37C5">
        <w:rPr>
          <w:rFonts w:cs="Traditional Arabic"/>
          <w:bCs/>
          <w:szCs w:val="40"/>
        </w:rPr>
        <w:t>y-harakatlari</w:t>
      </w:r>
      <w:proofErr w:type="spellEnd"/>
      <w:r w:rsidR="00D60318" w:rsidRPr="00FC37C5">
        <w:rPr>
          <w:rFonts w:cs="Traditional Arabic"/>
          <w:bCs/>
          <w:szCs w:val="40"/>
        </w:rPr>
        <w:t xml:space="preserve"> </w:t>
      </w:r>
      <w:proofErr w:type="spellStart"/>
      <w:r w:rsidR="00D60318" w:rsidRPr="00FC37C5">
        <w:rPr>
          <w:rFonts w:cs="Traditional Arabic"/>
          <w:bCs/>
          <w:szCs w:val="40"/>
        </w:rPr>
        <w:t>bilan</w:t>
      </w:r>
      <w:proofErr w:type="spellEnd"/>
      <w:r w:rsidR="00D60318" w:rsidRPr="00FC37C5">
        <w:rPr>
          <w:rFonts w:cs="Traditional Arabic"/>
          <w:bCs/>
          <w:szCs w:val="40"/>
        </w:rPr>
        <w:t xml:space="preserve"> </w:t>
      </w:r>
      <w:proofErr w:type="spellStart"/>
      <w:r w:rsidR="00D60318" w:rsidRPr="00FC37C5">
        <w:rPr>
          <w:rFonts w:cs="Traditional Arabic"/>
          <w:bCs/>
          <w:szCs w:val="40"/>
        </w:rPr>
        <w:t>hosil</w:t>
      </w:r>
      <w:proofErr w:type="spellEnd"/>
      <w:r w:rsidR="00D60318" w:rsidRPr="00FC37C5">
        <w:rPr>
          <w:rFonts w:cs="Traditional Arabic"/>
          <w:bCs/>
          <w:szCs w:val="40"/>
        </w:rPr>
        <w:t xml:space="preserve"> </w:t>
      </w:r>
      <w:proofErr w:type="spellStart"/>
      <w:r w:rsidR="00D60318" w:rsidRPr="00FC37C5">
        <w:rPr>
          <w:rFonts w:cs="Traditional Arabic"/>
          <w:bCs/>
          <w:szCs w:val="40"/>
        </w:rPr>
        <w:t>b</w:t>
      </w:r>
      <w:r w:rsidR="000144E4" w:rsidRPr="00FC37C5">
        <w:rPr>
          <w:rFonts w:cs="Traditional Arabic"/>
          <w:bCs/>
          <w:szCs w:val="40"/>
        </w:rPr>
        <w:t>o‘</w:t>
      </w:r>
      <w:r w:rsidR="00D60318" w:rsidRPr="00FC37C5">
        <w:rPr>
          <w:rFonts w:cs="Traditional Arabic"/>
          <w:bCs/>
          <w:szCs w:val="40"/>
        </w:rPr>
        <w:t>lgan</w:t>
      </w:r>
      <w:proofErr w:type="spellEnd"/>
      <w:r w:rsidR="00D60318" w:rsidRPr="00FC37C5">
        <w:rPr>
          <w:rFonts w:cs="Traditional Arabic"/>
          <w:bCs/>
          <w:szCs w:val="40"/>
        </w:rPr>
        <w:t xml:space="preserve"> </w:t>
      </w:r>
      <w:proofErr w:type="spellStart"/>
      <w:r w:rsidR="00D60318" w:rsidRPr="00FC37C5">
        <w:rPr>
          <w:rFonts w:cs="Traditional Arabic"/>
          <w:bCs/>
          <w:szCs w:val="40"/>
        </w:rPr>
        <w:t>yaxshiliklarni</w:t>
      </w:r>
      <w:proofErr w:type="spellEnd"/>
      <w:r w:rsidR="00D60318" w:rsidRPr="00FC37C5">
        <w:rPr>
          <w:rFonts w:cs="Traditional Arabic"/>
          <w:bCs/>
          <w:szCs w:val="40"/>
        </w:rPr>
        <w:t xml:space="preserve"> </w:t>
      </w:r>
      <w:proofErr w:type="spellStart"/>
      <w:r w:rsidR="00D60318" w:rsidRPr="00FC37C5">
        <w:rPr>
          <w:rFonts w:cs="Traditional Arabic"/>
          <w:bCs/>
          <w:szCs w:val="40"/>
        </w:rPr>
        <w:t>keltirib</w:t>
      </w:r>
      <w:proofErr w:type="spellEnd"/>
      <w:r w:rsidR="00D60318" w:rsidRPr="00FC37C5">
        <w:rPr>
          <w:rFonts w:cs="Traditional Arabic"/>
          <w:bCs/>
          <w:szCs w:val="40"/>
        </w:rPr>
        <w:t xml:space="preserve"> </w:t>
      </w:r>
      <w:proofErr w:type="spellStart"/>
      <w:r w:rsidR="00D60318" w:rsidRPr="00FC37C5">
        <w:rPr>
          <w:rFonts w:cs="Traditional Arabic"/>
          <w:bCs/>
          <w:szCs w:val="40"/>
        </w:rPr>
        <w:t>chiqargan</w:t>
      </w:r>
      <w:proofErr w:type="spellEnd"/>
      <w:r w:rsidR="00D60318" w:rsidRPr="00FC37C5">
        <w:rPr>
          <w:rFonts w:cs="Traditional Arabic"/>
          <w:bCs/>
          <w:szCs w:val="40"/>
        </w:rPr>
        <w:t xml:space="preserve"> </w:t>
      </w:r>
      <w:proofErr w:type="spellStart"/>
      <w:r w:rsidR="00D60318" w:rsidRPr="00FC37C5">
        <w:rPr>
          <w:rFonts w:cs="Traditional Arabic"/>
          <w:bCs/>
          <w:szCs w:val="40"/>
        </w:rPr>
        <w:t>samarotni</w:t>
      </w:r>
      <w:proofErr w:type="spellEnd"/>
      <w:r w:rsidR="00D60318" w:rsidRPr="00FC37C5">
        <w:rPr>
          <w:rFonts w:cs="Traditional Arabic"/>
          <w:bCs/>
          <w:szCs w:val="40"/>
        </w:rPr>
        <w:t xml:space="preserve"> </w:t>
      </w:r>
      <w:proofErr w:type="spellStart"/>
      <w:r w:rsidR="00D60318" w:rsidRPr="00FC37C5">
        <w:rPr>
          <w:rFonts w:cs="Traditional Arabic"/>
          <w:bCs/>
          <w:szCs w:val="40"/>
        </w:rPr>
        <w:t>bir</w:t>
      </w:r>
      <w:proofErr w:type="spellEnd"/>
      <w:r w:rsidR="00D60318" w:rsidRPr="00FC37C5">
        <w:rPr>
          <w:rFonts w:cs="Traditional Arabic"/>
          <w:bCs/>
          <w:szCs w:val="40"/>
        </w:rPr>
        <w:t xml:space="preserve"> </w:t>
      </w:r>
      <w:proofErr w:type="spellStart"/>
      <w:r w:rsidR="00D60318" w:rsidRPr="00FC37C5">
        <w:rPr>
          <w:rFonts w:cs="Traditional Arabic"/>
          <w:bCs/>
          <w:szCs w:val="40"/>
        </w:rPr>
        <w:t>shaxsga</w:t>
      </w:r>
      <w:proofErr w:type="spellEnd"/>
      <w:r w:rsidR="00D60318" w:rsidRPr="00FC37C5">
        <w:rPr>
          <w:rFonts w:cs="Traditional Arabic"/>
          <w:bCs/>
          <w:szCs w:val="40"/>
        </w:rPr>
        <w:t xml:space="preserve"> </w:t>
      </w:r>
      <w:proofErr w:type="spellStart"/>
      <w:r w:rsidR="00D60318" w:rsidRPr="00FC37C5">
        <w:rPr>
          <w:rFonts w:cs="Traditional Arabic"/>
          <w:bCs/>
          <w:szCs w:val="40"/>
        </w:rPr>
        <w:t>nisbat</w:t>
      </w:r>
      <w:proofErr w:type="spellEnd"/>
      <w:r w:rsidR="00D60318" w:rsidRPr="00FC37C5">
        <w:rPr>
          <w:rFonts w:cs="Traditional Arabic"/>
          <w:bCs/>
          <w:szCs w:val="40"/>
        </w:rPr>
        <w:t xml:space="preserve"> </w:t>
      </w:r>
      <w:proofErr w:type="spellStart"/>
      <w:r w:rsidR="00D60318" w:rsidRPr="00FC37C5">
        <w:rPr>
          <w:rFonts w:cs="Traditional Arabic"/>
          <w:bCs/>
          <w:szCs w:val="40"/>
        </w:rPr>
        <w:t>va</w:t>
      </w:r>
      <w:proofErr w:type="spellEnd"/>
      <w:r w:rsidR="00D60318" w:rsidRPr="00FC37C5">
        <w:rPr>
          <w:rFonts w:cs="Traditional Arabic"/>
          <w:bCs/>
          <w:szCs w:val="40"/>
        </w:rPr>
        <w:t xml:space="preserve"> </w:t>
      </w:r>
      <w:proofErr w:type="spellStart"/>
      <w:r w:rsidR="00D60318" w:rsidRPr="00FC37C5">
        <w:rPr>
          <w:rFonts w:cs="Traditional Arabic"/>
          <w:bCs/>
          <w:szCs w:val="40"/>
        </w:rPr>
        <w:t>unga</w:t>
      </w:r>
      <w:proofErr w:type="spellEnd"/>
      <w:r w:rsidR="00D60318" w:rsidRPr="00FC37C5">
        <w:rPr>
          <w:rFonts w:cs="Traditional Arabic"/>
          <w:bCs/>
          <w:szCs w:val="40"/>
        </w:rPr>
        <w:t xml:space="preserve"> </w:t>
      </w:r>
      <w:proofErr w:type="spellStart"/>
      <w:r w:rsidR="00D60318" w:rsidRPr="00FC37C5">
        <w:rPr>
          <w:rFonts w:cs="Traditional Arabic"/>
          <w:bCs/>
          <w:szCs w:val="40"/>
        </w:rPr>
        <w:t>mol</w:t>
      </w:r>
      <w:proofErr w:type="spellEnd"/>
      <w:r w:rsidR="00D60318" w:rsidRPr="00FC37C5">
        <w:rPr>
          <w:rFonts w:cs="Traditional Arabic"/>
          <w:bCs/>
          <w:szCs w:val="40"/>
        </w:rPr>
        <w:t xml:space="preserve"> </w:t>
      </w:r>
      <w:proofErr w:type="spellStart"/>
      <w:r w:rsidR="00D60318" w:rsidRPr="00FC37C5">
        <w:rPr>
          <w:rFonts w:cs="Traditional Arabic"/>
          <w:bCs/>
          <w:szCs w:val="40"/>
        </w:rPr>
        <w:t>qiladilar</w:t>
      </w:r>
      <w:proofErr w:type="spellEnd"/>
      <w:r w:rsidR="00D60318" w:rsidRPr="00FC37C5">
        <w:rPr>
          <w:rFonts w:cs="Traditional Arabic"/>
          <w:bCs/>
          <w:szCs w:val="40"/>
        </w:rPr>
        <w:t xml:space="preserve">. </w:t>
      </w:r>
      <w:proofErr w:type="spellStart"/>
      <w:r w:rsidR="00D60318" w:rsidRPr="00FC37C5">
        <w:rPr>
          <w:rFonts w:cs="Traditional Arabic"/>
          <w:bCs/>
          <w:szCs w:val="40"/>
        </w:rPr>
        <w:t>Bu</w:t>
      </w:r>
      <w:proofErr w:type="spellEnd"/>
      <w:r w:rsidR="00D60318" w:rsidRPr="00FC37C5">
        <w:rPr>
          <w:rFonts w:cs="Traditional Arabic"/>
          <w:bCs/>
          <w:szCs w:val="40"/>
        </w:rPr>
        <w:t xml:space="preserve"> </w:t>
      </w:r>
      <w:proofErr w:type="spellStart"/>
      <w:r w:rsidR="00D60318" w:rsidRPr="00FC37C5">
        <w:rPr>
          <w:rFonts w:cs="Traditional Arabic"/>
          <w:bCs/>
          <w:szCs w:val="40"/>
        </w:rPr>
        <w:t>zulmda</w:t>
      </w:r>
      <w:proofErr w:type="spellEnd"/>
      <w:r w:rsidR="00D60318" w:rsidRPr="00FC37C5">
        <w:rPr>
          <w:rFonts w:cs="Traditional Arabic"/>
          <w:bCs/>
          <w:szCs w:val="40"/>
        </w:rPr>
        <w:t xml:space="preserve"> </w:t>
      </w:r>
      <w:proofErr w:type="spellStart"/>
      <w:r w:rsidR="00D60318" w:rsidRPr="00FC37C5">
        <w:rPr>
          <w:rFonts w:cs="Traditional Arabic"/>
          <w:bCs/>
          <w:szCs w:val="40"/>
        </w:rPr>
        <w:t>bir</w:t>
      </w:r>
      <w:proofErr w:type="spellEnd"/>
      <w:r w:rsidR="00D60318" w:rsidRPr="00FC37C5">
        <w:rPr>
          <w:rFonts w:cs="Traditional Arabic"/>
          <w:bCs/>
          <w:szCs w:val="40"/>
        </w:rPr>
        <w:t xml:space="preserve"> </w:t>
      </w:r>
      <w:proofErr w:type="spellStart"/>
      <w:r w:rsidR="00D60318" w:rsidRPr="00FC37C5">
        <w:rPr>
          <w:rFonts w:cs="Traditional Arabic"/>
          <w:bCs/>
          <w:szCs w:val="40"/>
        </w:rPr>
        <w:t>yashirin</w:t>
      </w:r>
      <w:proofErr w:type="spellEnd"/>
      <w:r w:rsidR="00D60318" w:rsidRPr="00FC37C5">
        <w:rPr>
          <w:rFonts w:cs="Traditional Arabic"/>
          <w:bCs/>
          <w:szCs w:val="40"/>
        </w:rPr>
        <w:t xml:space="preserve"> </w:t>
      </w:r>
      <w:proofErr w:type="spellStart"/>
      <w:r w:rsidR="00D60318" w:rsidRPr="00FC37C5">
        <w:rPr>
          <w:rFonts w:cs="Traditional Arabic"/>
          <w:bCs/>
          <w:szCs w:val="40"/>
        </w:rPr>
        <w:t>shirk</w:t>
      </w:r>
      <w:proofErr w:type="spellEnd"/>
      <w:r w:rsidR="00D60318" w:rsidRPr="00FC37C5">
        <w:rPr>
          <w:rFonts w:cs="Traditional Arabic"/>
          <w:bCs/>
          <w:szCs w:val="40"/>
        </w:rPr>
        <w:t xml:space="preserve"> </w:t>
      </w:r>
      <w:proofErr w:type="spellStart"/>
      <w:r w:rsidR="00D60318" w:rsidRPr="00FC37C5">
        <w:rPr>
          <w:rFonts w:cs="Traditional Arabic"/>
          <w:bCs/>
          <w:szCs w:val="40"/>
        </w:rPr>
        <w:t>bor</w:t>
      </w:r>
      <w:proofErr w:type="spellEnd"/>
      <w:r w:rsidR="00D60318" w:rsidRPr="00FC37C5">
        <w:rPr>
          <w:rFonts w:cs="Traditional Arabic"/>
          <w:bCs/>
          <w:szCs w:val="40"/>
        </w:rPr>
        <w:t xml:space="preserve">. </w:t>
      </w:r>
      <w:proofErr w:type="spellStart"/>
      <w:r w:rsidR="00D60318" w:rsidRPr="00FC37C5">
        <w:rPr>
          <w:rFonts w:cs="Traditional Arabic"/>
          <w:bCs/>
          <w:szCs w:val="40"/>
        </w:rPr>
        <w:t>Chunki</w:t>
      </w:r>
      <w:proofErr w:type="spellEnd"/>
      <w:r w:rsidR="00D60318" w:rsidRPr="00FC37C5">
        <w:rPr>
          <w:rFonts w:cs="Traditional Arabic"/>
          <w:bCs/>
          <w:szCs w:val="40"/>
        </w:rPr>
        <w:t xml:space="preserve"> </w:t>
      </w:r>
      <w:proofErr w:type="spellStart"/>
      <w:r w:rsidR="00D60318" w:rsidRPr="00FC37C5">
        <w:rPr>
          <w:rFonts w:cs="Traditional Arabic"/>
          <w:bCs/>
          <w:szCs w:val="40"/>
        </w:rPr>
        <w:t>bir</w:t>
      </w:r>
      <w:proofErr w:type="spellEnd"/>
      <w:r w:rsidR="00D60318" w:rsidRPr="00FC37C5">
        <w:rPr>
          <w:rFonts w:cs="Traditional Arabic"/>
          <w:bCs/>
          <w:szCs w:val="40"/>
        </w:rPr>
        <w:t xml:space="preserve"> </w:t>
      </w:r>
      <w:proofErr w:type="spellStart"/>
      <w:r w:rsidR="00D60318" w:rsidRPr="00FC37C5">
        <w:rPr>
          <w:rFonts w:cs="Traditional Arabic"/>
          <w:bCs/>
          <w:szCs w:val="40"/>
        </w:rPr>
        <w:t>jamoatning</w:t>
      </w:r>
      <w:proofErr w:type="spellEnd"/>
      <w:r w:rsidR="00D60318" w:rsidRPr="00FC37C5">
        <w:rPr>
          <w:rFonts w:cs="Traditional Arabic"/>
          <w:bCs/>
          <w:szCs w:val="40"/>
        </w:rPr>
        <w:t xml:space="preserve"> </w:t>
      </w:r>
      <w:proofErr w:type="spellStart"/>
      <w:r w:rsidR="00D60318" w:rsidRPr="00FC37C5">
        <w:rPr>
          <w:rFonts w:cs="Traditional Arabic"/>
          <w:bCs/>
          <w:szCs w:val="40"/>
        </w:rPr>
        <w:t>juz</w:t>
      </w:r>
      <w:r w:rsidR="000144E4" w:rsidRPr="00FC37C5">
        <w:rPr>
          <w:rFonts w:cs="Traditional Arabic"/>
          <w:bCs/>
          <w:szCs w:val="40"/>
        </w:rPr>
        <w:t>’</w:t>
      </w:r>
      <w:r w:rsidR="00D60318" w:rsidRPr="00FC37C5">
        <w:rPr>
          <w:rFonts w:cs="Traditional Arabic"/>
          <w:bCs/>
          <w:szCs w:val="40"/>
        </w:rPr>
        <w:t>i</w:t>
      </w:r>
      <w:proofErr w:type="spellEnd"/>
      <w:r w:rsidR="00D60318" w:rsidRPr="00FC37C5">
        <w:rPr>
          <w:rFonts w:cs="Traditional Arabic"/>
          <w:bCs/>
          <w:szCs w:val="40"/>
        </w:rPr>
        <w:t xml:space="preserve"> </w:t>
      </w:r>
      <w:proofErr w:type="spellStart"/>
      <w:r w:rsidR="00D60318" w:rsidRPr="00FC37C5">
        <w:rPr>
          <w:rFonts w:cs="Traditional Arabic"/>
          <w:bCs/>
          <w:szCs w:val="40"/>
        </w:rPr>
        <w:t>ixtiyoriysi</w:t>
      </w:r>
      <w:proofErr w:type="spellEnd"/>
      <w:r w:rsidR="00D60318" w:rsidRPr="00FC37C5">
        <w:rPr>
          <w:rFonts w:cs="Traditional Arabic"/>
          <w:bCs/>
          <w:szCs w:val="40"/>
        </w:rPr>
        <w:t xml:space="preserve"> </w:t>
      </w:r>
      <w:proofErr w:type="spellStart"/>
      <w:r w:rsidR="00D60318" w:rsidRPr="00FC37C5">
        <w:rPr>
          <w:rFonts w:cs="Traditional Arabic"/>
          <w:bCs/>
          <w:szCs w:val="40"/>
        </w:rPr>
        <w:t>bilan</w:t>
      </w:r>
      <w:proofErr w:type="spellEnd"/>
      <w:r w:rsidR="00D60318" w:rsidRPr="00FC37C5">
        <w:rPr>
          <w:rFonts w:cs="Traditional Arabic"/>
          <w:bCs/>
          <w:szCs w:val="40"/>
        </w:rPr>
        <w:t xml:space="preserve"> </w:t>
      </w:r>
      <w:proofErr w:type="spellStart"/>
      <w:r w:rsidR="00D60318" w:rsidRPr="00FC37C5">
        <w:rPr>
          <w:rFonts w:cs="Traditional Arabic"/>
          <w:bCs/>
          <w:szCs w:val="40"/>
        </w:rPr>
        <w:t>kasb</w:t>
      </w:r>
      <w:proofErr w:type="spellEnd"/>
      <w:r w:rsidR="00D60318" w:rsidRPr="00FC37C5">
        <w:rPr>
          <w:rFonts w:cs="Traditional Arabic"/>
          <w:bCs/>
          <w:szCs w:val="40"/>
        </w:rPr>
        <w:t xml:space="preserve"> </w:t>
      </w:r>
      <w:proofErr w:type="spellStart"/>
      <w:r w:rsidR="00D60318" w:rsidRPr="00FC37C5">
        <w:rPr>
          <w:rFonts w:cs="Traditional Arabic"/>
          <w:bCs/>
          <w:szCs w:val="40"/>
        </w:rPr>
        <w:t>qilganlari</w:t>
      </w:r>
      <w:proofErr w:type="spellEnd"/>
      <w:r w:rsidR="00D60318" w:rsidRPr="00FC37C5">
        <w:rPr>
          <w:rFonts w:cs="Traditional Arabic"/>
          <w:bCs/>
          <w:szCs w:val="40"/>
        </w:rPr>
        <w:t xml:space="preserve"> </w:t>
      </w:r>
      <w:proofErr w:type="spellStart"/>
      <w:r w:rsidR="00D60318" w:rsidRPr="00FC37C5">
        <w:rPr>
          <w:rFonts w:cs="Traditional Arabic"/>
          <w:bCs/>
          <w:szCs w:val="40"/>
        </w:rPr>
        <w:t>maxsulotlarini</w:t>
      </w:r>
      <w:proofErr w:type="spellEnd"/>
      <w:r w:rsidR="00D60318" w:rsidRPr="00FC37C5">
        <w:rPr>
          <w:rFonts w:cs="Traditional Arabic"/>
          <w:bCs/>
          <w:szCs w:val="40"/>
        </w:rPr>
        <w:t xml:space="preserve"> </w:t>
      </w:r>
      <w:proofErr w:type="spellStart"/>
      <w:r w:rsidR="00D60318" w:rsidRPr="00FC37C5">
        <w:rPr>
          <w:rFonts w:cs="Traditional Arabic"/>
          <w:bCs/>
          <w:szCs w:val="40"/>
        </w:rPr>
        <w:t>bir</w:t>
      </w:r>
      <w:proofErr w:type="spellEnd"/>
      <w:r w:rsidR="00D60318" w:rsidRPr="00FC37C5">
        <w:rPr>
          <w:rFonts w:cs="Traditional Arabic"/>
          <w:bCs/>
          <w:szCs w:val="40"/>
        </w:rPr>
        <w:t xml:space="preserve"> </w:t>
      </w:r>
      <w:proofErr w:type="spellStart"/>
      <w:r w:rsidR="00D60318" w:rsidRPr="00FC37C5">
        <w:rPr>
          <w:rFonts w:cs="Traditional Arabic"/>
          <w:bCs/>
          <w:szCs w:val="40"/>
        </w:rPr>
        <w:t>shaxsga</w:t>
      </w:r>
      <w:proofErr w:type="spellEnd"/>
      <w:r w:rsidR="00D60318" w:rsidRPr="00FC37C5">
        <w:rPr>
          <w:rFonts w:cs="Traditional Arabic"/>
          <w:bCs/>
          <w:szCs w:val="40"/>
        </w:rPr>
        <w:t xml:space="preserve"> </w:t>
      </w:r>
      <w:proofErr w:type="spellStart"/>
      <w:r w:rsidR="00D60318" w:rsidRPr="00FC37C5">
        <w:rPr>
          <w:rFonts w:cs="Traditional Arabic"/>
          <w:bCs/>
          <w:szCs w:val="40"/>
        </w:rPr>
        <w:t>berish</w:t>
      </w:r>
      <w:proofErr w:type="spellEnd"/>
      <w:r w:rsidR="00D60318" w:rsidRPr="00FC37C5">
        <w:rPr>
          <w:rFonts w:cs="Traditional Arabic"/>
          <w:bCs/>
          <w:szCs w:val="40"/>
        </w:rPr>
        <w:t xml:space="preserve">, u </w:t>
      </w:r>
      <w:proofErr w:type="spellStart"/>
      <w:r w:rsidR="00D60318" w:rsidRPr="00FC37C5">
        <w:rPr>
          <w:rFonts w:cs="Traditional Arabic"/>
          <w:bCs/>
          <w:szCs w:val="40"/>
        </w:rPr>
        <w:t>shaxsning</w:t>
      </w:r>
      <w:proofErr w:type="spellEnd"/>
      <w:r w:rsidR="00D60318" w:rsidRPr="00FC37C5">
        <w:rPr>
          <w:rFonts w:cs="Traditional Arabic"/>
          <w:bCs/>
          <w:szCs w:val="40"/>
        </w:rPr>
        <w:t xml:space="preserve"> </w:t>
      </w:r>
      <w:proofErr w:type="spellStart"/>
      <w:r w:rsidR="00D60318" w:rsidRPr="00FC37C5">
        <w:rPr>
          <w:rFonts w:cs="Traditional Arabic"/>
          <w:bCs/>
          <w:szCs w:val="40"/>
        </w:rPr>
        <w:t>ijod</w:t>
      </w:r>
      <w:proofErr w:type="spellEnd"/>
      <w:r w:rsidR="00D60318" w:rsidRPr="00FC37C5">
        <w:rPr>
          <w:rFonts w:cs="Traditional Arabic"/>
          <w:bCs/>
          <w:szCs w:val="40"/>
        </w:rPr>
        <w:t xml:space="preserve"> </w:t>
      </w:r>
      <w:proofErr w:type="spellStart"/>
      <w:r w:rsidR="00D60318" w:rsidRPr="00FC37C5">
        <w:rPr>
          <w:rFonts w:cs="Traditional Arabic"/>
          <w:bCs/>
          <w:szCs w:val="40"/>
        </w:rPr>
        <w:t>darajasida</w:t>
      </w:r>
      <w:proofErr w:type="spellEnd"/>
      <w:r w:rsidR="00D60318" w:rsidRPr="00FC37C5">
        <w:rPr>
          <w:rFonts w:cs="Traditional Arabic"/>
          <w:bCs/>
          <w:szCs w:val="40"/>
        </w:rPr>
        <w:t xml:space="preserve"> </w:t>
      </w:r>
      <w:proofErr w:type="spellStart"/>
      <w:r w:rsidR="00D60318" w:rsidRPr="00FC37C5">
        <w:rPr>
          <w:rFonts w:cs="Traditional Arabic"/>
          <w:bCs/>
          <w:szCs w:val="40"/>
        </w:rPr>
        <w:t>hayratomuz</w:t>
      </w:r>
      <w:proofErr w:type="spellEnd"/>
      <w:r w:rsidR="00D60318" w:rsidRPr="00FC37C5">
        <w:rPr>
          <w:rFonts w:cs="Traditional Arabic"/>
          <w:bCs/>
          <w:szCs w:val="40"/>
        </w:rPr>
        <w:t xml:space="preserve"> </w:t>
      </w:r>
      <w:proofErr w:type="spellStart"/>
      <w:r w:rsidR="00D60318" w:rsidRPr="00FC37C5">
        <w:rPr>
          <w:rFonts w:cs="Traditional Arabic"/>
          <w:bCs/>
          <w:szCs w:val="40"/>
        </w:rPr>
        <w:t>bir</w:t>
      </w:r>
      <w:proofErr w:type="spellEnd"/>
      <w:r w:rsidR="00D60318" w:rsidRPr="00FC37C5">
        <w:rPr>
          <w:rFonts w:cs="Traditional Arabic"/>
          <w:bCs/>
          <w:szCs w:val="40"/>
        </w:rPr>
        <w:t xml:space="preserve"> </w:t>
      </w:r>
      <w:proofErr w:type="spellStart"/>
      <w:r w:rsidR="00D60318" w:rsidRPr="00FC37C5">
        <w:rPr>
          <w:rFonts w:cs="Traditional Arabic"/>
          <w:bCs/>
          <w:szCs w:val="40"/>
        </w:rPr>
        <w:t>qudratga</w:t>
      </w:r>
      <w:proofErr w:type="spellEnd"/>
      <w:r w:rsidR="00D60318" w:rsidRPr="00FC37C5">
        <w:rPr>
          <w:rFonts w:cs="Traditional Arabic"/>
          <w:bCs/>
          <w:szCs w:val="40"/>
        </w:rPr>
        <w:t xml:space="preserve"> </w:t>
      </w:r>
      <w:proofErr w:type="spellStart"/>
      <w:r w:rsidR="00D60318" w:rsidRPr="00FC37C5">
        <w:rPr>
          <w:rFonts w:cs="Traditional Arabic"/>
          <w:bCs/>
          <w:szCs w:val="40"/>
        </w:rPr>
        <w:t>molik</w:t>
      </w:r>
      <w:proofErr w:type="spellEnd"/>
      <w:r w:rsidR="00D60318" w:rsidRPr="00FC37C5">
        <w:rPr>
          <w:rFonts w:cs="Traditional Arabic"/>
          <w:bCs/>
          <w:szCs w:val="40"/>
        </w:rPr>
        <w:t xml:space="preserve"> </w:t>
      </w:r>
      <w:proofErr w:type="spellStart"/>
      <w:r w:rsidR="00D60318" w:rsidRPr="00FC37C5">
        <w:rPr>
          <w:rFonts w:cs="Traditional Arabic"/>
          <w:bCs/>
          <w:szCs w:val="40"/>
        </w:rPr>
        <w:t>ekaniga</w:t>
      </w:r>
      <w:proofErr w:type="spellEnd"/>
      <w:r w:rsidR="00D60318" w:rsidRPr="00FC37C5">
        <w:rPr>
          <w:rFonts w:cs="Traditional Arabic"/>
          <w:bCs/>
          <w:szCs w:val="40"/>
        </w:rPr>
        <w:t xml:space="preserve"> </w:t>
      </w:r>
      <w:proofErr w:type="spellStart"/>
      <w:r w:rsidR="00D60318" w:rsidRPr="00FC37C5">
        <w:rPr>
          <w:rFonts w:cs="Traditional Arabic"/>
          <w:bCs/>
          <w:szCs w:val="40"/>
        </w:rPr>
        <w:t>dalolat</w:t>
      </w:r>
      <w:proofErr w:type="spellEnd"/>
      <w:r w:rsidR="00D60318" w:rsidRPr="00FC37C5">
        <w:rPr>
          <w:rFonts w:cs="Traditional Arabic"/>
          <w:bCs/>
          <w:szCs w:val="40"/>
        </w:rPr>
        <w:t xml:space="preserve"> </w:t>
      </w:r>
      <w:proofErr w:type="spellStart"/>
      <w:r w:rsidR="00D60318" w:rsidRPr="00FC37C5">
        <w:rPr>
          <w:rFonts w:cs="Traditional Arabic"/>
          <w:bCs/>
          <w:szCs w:val="40"/>
        </w:rPr>
        <w:t>qiladi</w:t>
      </w:r>
      <w:proofErr w:type="spellEnd"/>
      <w:r w:rsidR="00D60318" w:rsidRPr="00FC37C5">
        <w:rPr>
          <w:rFonts w:cs="Traditional Arabic"/>
          <w:bCs/>
          <w:szCs w:val="40"/>
        </w:rPr>
        <w:t xml:space="preserve">. </w:t>
      </w:r>
      <w:proofErr w:type="spellStart"/>
      <w:r w:rsidR="00D60318" w:rsidRPr="00FC37C5">
        <w:rPr>
          <w:rFonts w:cs="Traditional Arabic"/>
          <w:bCs/>
          <w:szCs w:val="40"/>
        </w:rPr>
        <w:t>Hatto</w:t>
      </w:r>
      <w:proofErr w:type="spellEnd"/>
      <w:r w:rsidR="00D60318" w:rsidRPr="00FC37C5">
        <w:rPr>
          <w:rFonts w:cs="Traditional Arabic"/>
          <w:bCs/>
          <w:szCs w:val="40"/>
        </w:rPr>
        <w:t xml:space="preserve"> </w:t>
      </w:r>
      <w:proofErr w:type="spellStart"/>
      <w:r w:rsidR="00D60318" w:rsidRPr="00FC37C5">
        <w:rPr>
          <w:rFonts w:cs="Traditional Arabic"/>
          <w:bCs/>
          <w:szCs w:val="40"/>
        </w:rPr>
        <w:t>eski</w:t>
      </w:r>
      <w:proofErr w:type="spellEnd"/>
      <w:r w:rsidR="00D60318" w:rsidRPr="00FC37C5">
        <w:rPr>
          <w:rFonts w:cs="Traditional Arabic"/>
          <w:bCs/>
          <w:szCs w:val="40"/>
        </w:rPr>
        <w:t xml:space="preserve"> </w:t>
      </w:r>
      <w:proofErr w:type="spellStart"/>
      <w:r w:rsidR="00D60318" w:rsidRPr="00FC37C5">
        <w:rPr>
          <w:rFonts w:cs="Traditional Arabic"/>
          <w:bCs/>
          <w:szCs w:val="40"/>
        </w:rPr>
        <w:t>Yunonlarning</w:t>
      </w:r>
      <w:proofErr w:type="spellEnd"/>
      <w:r w:rsidR="00D60318" w:rsidRPr="00FC37C5">
        <w:rPr>
          <w:rFonts w:cs="Traditional Arabic"/>
          <w:bCs/>
          <w:szCs w:val="40"/>
        </w:rPr>
        <w:t xml:space="preserve"> </w:t>
      </w:r>
      <w:proofErr w:type="spellStart"/>
      <w:r w:rsidR="00D60318" w:rsidRPr="00FC37C5">
        <w:rPr>
          <w:rFonts w:cs="Traditional Arabic"/>
          <w:bCs/>
          <w:szCs w:val="40"/>
        </w:rPr>
        <w:t>va</w:t>
      </w:r>
      <w:proofErr w:type="spellEnd"/>
      <w:r w:rsidR="00D60318" w:rsidRPr="00FC37C5">
        <w:rPr>
          <w:rFonts w:cs="Traditional Arabic"/>
          <w:bCs/>
          <w:szCs w:val="40"/>
        </w:rPr>
        <w:t xml:space="preserve"> </w:t>
      </w:r>
      <w:proofErr w:type="spellStart"/>
      <w:r w:rsidR="00D60318" w:rsidRPr="00FC37C5">
        <w:rPr>
          <w:rFonts w:cs="Traditional Arabic"/>
          <w:bCs/>
          <w:szCs w:val="40"/>
        </w:rPr>
        <w:t>Vasaniylarning</w:t>
      </w:r>
      <w:proofErr w:type="spellEnd"/>
      <w:r w:rsidR="00D60318" w:rsidRPr="00FC37C5">
        <w:rPr>
          <w:rFonts w:cs="Traditional Arabic"/>
          <w:bCs/>
          <w:szCs w:val="40"/>
        </w:rPr>
        <w:t xml:space="preserve"> </w:t>
      </w:r>
      <w:proofErr w:type="spellStart"/>
      <w:r w:rsidR="00D60318" w:rsidRPr="00FC37C5">
        <w:rPr>
          <w:rFonts w:cs="Traditional Arabic"/>
          <w:bCs/>
          <w:szCs w:val="40"/>
        </w:rPr>
        <w:t>ilohlari</w:t>
      </w:r>
      <w:proofErr w:type="spellEnd"/>
      <w:r w:rsidR="00D60318" w:rsidRPr="00FC37C5">
        <w:rPr>
          <w:rFonts w:cs="Traditional Arabic"/>
          <w:bCs/>
          <w:szCs w:val="40"/>
        </w:rPr>
        <w:t xml:space="preserve"> </w:t>
      </w:r>
      <w:proofErr w:type="spellStart"/>
      <w:r w:rsidR="00D60318" w:rsidRPr="00FC37C5">
        <w:rPr>
          <w:rFonts w:cs="Traditional Arabic"/>
          <w:bCs/>
          <w:szCs w:val="40"/>
        </w:rPr>
        <w:t>bunday</w:t>
      </w:r>
      <w:proofErr w:type="spellEnd"/>
      <w:r w:rsidR="00D60318" w:rsidRPr="00FC37C5">
        <w:rPr>
          <w:rFonts w:cs="Traditional Arabic"/>
          <w:bCs/>
          <w:szCs w:val="40"/>
        </w:rPr>
        <w:t xml:space="preserve"> </w:t>
      </w:r>
      <w:proofErr w:type="spellStart"/>
      <w:r w:rsidR="00D60318" w:rsidRPr="00FC37C5">
        <w:rPr>
          <w:rFonts w:cs="Traditional Arabic"/>
          <w:bCs/>
          <w:szCs w:val="40"/>
        </w:rPr>
        <w:t>zolimona</w:t>
      </w:r>
      <w:proofErr w:type="spellEnd"/>
      <w:r w:rsidR="00D60318" w:rsidRPr="00FC37C5">
        <w:rPr>
          <w:rFonts w:cs="Traditional Arabic"/>
          <w:bCs/>
          <w:szCs w:val="40"/>
        </w:rPr>
        <w:t xml:space="preserve"> </w:t>
      </w:r>
      <w:proofErr w:type="spellStart"/>
      <w:r w:rsidR="00D60318" w:rsidRPr="00FC37C5">
        <w:rPr>
          <w:rFonts w:cs="Traditional Arabic"/>
          <w:bCs/>
          <w:szCs w:val="40"/>
        </w:rPr>
        <w:t>shaytoniy</w:t>
      </w:r>
      <w:proofErr w:type="spellEnd"/>
      <w:r w:rsidR="00D60318" w:rsidRPr="00FC37C5">
        <w:rPr>
          <w:rFonts w:cs="Traditional Arabic"/>
          <w:bCs/>
          <w:szCs w:val="40"/>
          <w:lang w:val="uz-Cyrl-UZ"/>
        </w:rPr>
        <w:t xml:space="preserve"> </w:t>
      </w:r>
      <w:proofErr w:type="spellStart"/>
      <w:r w:rsidR="00D60318" w:rsidRPr="00FC37C5">
        <w:rPr>
          <w:rFonts w:cs="Traditional Arabic"/>
          <w:bCs/>
          <w:szCs w:val="40"/>
          <w:lang w:val="en-US"/>
        </w:rPr>
        <w:t>tasavvurlar</w:t>
      </w:r>
      <w:r w:rsidR="00D60318" w:rsidRPr="00FC37C5">
        <w:rPr>
          <w:rFonts w:cs="Traditional Arabic"/>
          <w:bCs/>
          <w:szCs w:val="40"/>
        </w:rPr>
        <w:t>ning</w:t>
      </w:r>
      <w:proofErr w:type="spellEnd"/>
      <w:r w:rsidR="00D60318" w:rsidRPr="00FC37C5">
        <w:rPr>
          <w:rFonts w:cs="Traditional Arabic"/>
          <w:bCs/>
          <w:szCs w:val="40"/>
        </w:rPr>
        <w:t xml:space="preserve"> </w:t>
      </w:r>
      <w:proofErr w:type="spellStart"/>
      <w:r w:rsidR="00D60318" w:rsidRPr="00FC37C5">
        <w:rPr>
          <w:rFonts w:cs="Traditional Arabic"/>
          <w:bCs/>
          <w:szCs w:val="40"/>
        </w:rPr>
        <w:t>maxsulidir</w:t>
      </w:r>
      <w:proofErr w:type="spellEnd"/>
      <w:r w:rsidR="00D60318" w:rsidRPr="00FC37C5">
        <w:rPr>
          <w:rFonts w:cs="Traditional Arabic"/>
          <w:bCs/>
          <w:szCs w:val="40"/>
        </w:rPr>
        <w:t>.</w:t>
      </w:r>
    </w:p>
    <w:p w14:paraId="0B134F64" w14:textId="77777777" w:rsidR="002B7BAA" w:rsidRPr="00FC37C5" w:rsidRDefault="002B7BAA" w:rsidP="00EC5A62">
      <w:pPr>
        <w:spacing w:before="100" w:beforeAutospacing="1" w:after="100" w:afterAutospacing="1"/>
        <w:ind w:right="368" w:firstLine="709"/>
        <w:jc w:val="lowKashida"/>
        <w:rPr>
          <w:lang w:val="en-GB"/>
        </w:rPr>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odamning</w:t>
      </w:r>
      <w:proofErr w:type="spellEnd"/>
      <w:r w:rsidRPr="00FC37C5">
        <w:rPr>
          <w:rFonts w:cs="Traditional Arabic"/>
          <w:bCs/>
          <w:szCs w:val="40"/>
        </w:rPr>
        <w:t xml:space="preserve"> </w:t>
      </w:r>
      <w:proofErr w:type="spellStart"/>
      <w:r w:rsidRPr="00FC37C5">
        <w:rPr>
          <w:rFonts w:cs="Traditional Arabic"/>
          <w:bCs/>
          <w:szCs w:val="40"/>
        </w:rPr>
        <w:t>fayzi</w:t>
      </w:r>
      <w:proofErr w:type="spellEnd"/>
      <w:r w:rsidRPr="00FC37C5">
        <w:rPr>
          <w:rFonts w:cs="Traditional Arabic"/>
          <w:bCs/>
          <w:szCs w:val="40"/>
        </w:rPr>
        <w:t xml:space="preserve"> </w:t>
      </w:r>
      <w:proofErr w:type="spellStart"/>
      <w:r w:rsidRPr="00FC37C5">
        <w:rPr>
          <w:rFonts w:cs="Traditional Arabic"/>
          <w:bCs/>
          <w:szCs w:val="40"/>
        </w:rPr>
        <w:t>Ilohiyni</w:t>
      </w:r>
      <w:proofErr w:type="spellEnd"/>
      <w:r w:rsidRPr="00FC37C5">
        <w:rPr>
          <w:rFonts w:cs="Traditional Arabic"/>
          <w:bCs/>
          <w:szCs w:val="40"/>
        </w:rPr>
        <w:t xml:space="preserve"> </w:t>
      </w:r>
      <w:proofErr w:type="spellStart"/>
      <w:r w:rsidRPr="00FC37C5">
        <w:rPr>
          <w:rFonts w:cs="Traditional Arabic"/>
          <w:bCs/>
          <w:szCs w:val="40"/>
        </w:rPr>
        <w:t>jalb</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muxtalif</w:t>
      </w:r>
      <w:proofErr w:type="spellEnd"/>
      <w:r w:rsidRPr="00FC37C5">
        <w:rPr>
          <w:rFonts w:cs="Traditional Arabic"/>
          <w:bCs/>
          <w:szCs w:val="40"/>
        </w:rPr>
        <w:t xml:space="preserve"> </w:t>
      </w:r>
      <w:proofErr w:type="spellStart"/>
      <w:r w:rsidRPr="00FC37C5">
        <w:rPr>
          <w:rFonts w:cs="Traditional Arabic"/>
          <w:bCs/>
          <w:szCs w:val="40"/>
        </w:rPr>
        <w:t>latifalari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qalb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aqlning</w:t>
      </w:r>
      <w:proofErr w:type="spellEnd"/>
      <w:r w:rsidRPr="00FC37C5">
        <w:rPr>
          <w:rFonts w:cs="Traditional Arabic"/>
          <w:bCs/>
          <w:szCs w:val="40"/>
        </w:rPr>
        <w:t xml:space="preserve"> </w:t>
      </w:r>
      <w:proofErr w:type="spellStart"/>
      <w:r w:rsidRPr="00FC37C5">
        <w:rPr>
          <w:rFonts w:cs="Traditional Arabic"/>
          <w:bCs/>
          <w:szCs w:val="40"/>
        </w:rPr>
        <w:t>shuuriga</w:t>
      </w:r>
      <w:proofErr w:type="spellEnd"/>
      <w:r w:rsidRPr="00FC37C5">
        <w:rPr>
          <w:rFonts w:cs="Traditional Arabic"/>
          <w:bCs/>
          <w:szCs w:val="40"/>
        </w:rPr>
        <w:t xml:space="preserve"> </w:t>
      </w:r>
      <w:proofErr w:type="spellStart"/>
      <w:r w:rsidRPr="00FC37C5">
        <w:rPr>
          <w:rFonts w:cs="Traditional Arabic"/>
          <w:bCs/>
          <w:szCs w:val="40"/>
        </w:rPr>
        <w:t>bo</w:t>
      </w:r>
      <w:r w:rsidR="000144E4" w:rsidRPr="00FC37C5">
        <w:rPr>
          <w:rFonts w:cs="Traditional Arabic"/>
          <w:bCs/>
          <w:szCs w:val="40"/>
        </w:rPr>
        <w:t>g‘</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shuursiz</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shuurlarga</w:t>
      </w:r>
      <w:proofErr w:type="spellEnd"/>
      <w:r w:rsidRPr="00FC37C5">
        <w:rPr>
          <w:rFonts w:cs="Traditional Arabic"/>
          <w:bCs/>
          <w:szCs w:val="40"/>
        </w:rPr>
        <w:t xml:space="preserve"> tobe </w:t>
      </w:r>
      <w:proofErr w:type="spellStart"/>
      <w:r w:rsidRPr="00FC37C5">
        <w:rPr>
          <w:rFonts w:cs="Traditional Arabic"/>
          <w:bCs/>
          <w:szCs w:val="40"/>
        </w:rPr>
        <w:t>emas</w:t>
      </w:r>
      <w:proofErr w:type="spellEnd"/>
      <w:r w:rsidRPr="00FC37C5">
        <w:rPr>
          <w:rFonts w:cs="Traditional Arabic"/>
          <w:bCs/>
          <w:szCs w:val="40"/>
        </w:rPr>
        <w:t xml:space="preserve">. </w:t>
      </w:r>
      <w:r w:rsidR="00EC5A62" w:rsidRPr="00FC37C5">
        <w:rPr>
          <w:rFonts w:ascii="Arabic Typesetting" w:hAnsi="Arabic Typesetting" w:cs="Arabic Typesetting"/>
          <w:color w:val="FF0000"/>
          <w:sz w:val="40"/>
          <w:szCs w:val="40"/>
          <w:rtl/>
        </w:rPr>
        <w:t>مِنْ حَيْثُ لَا يَشْعُرُ</w:t>
      </w:r>
      <w:r w:rsidR="00EC5A62" w:rsidRPr="00FC37C5">
        <w:rPr>
          <w:rFonts w:ascii="Arabic Typesetting" w:hAnsi="Arabic Typesetting" w:cs="Arabic Typesetting"/>
          <w:color w:val="FF0000"/>
          <w:sz w:val="40"/>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r w:rsidRPr="00FC37C5">
        <w:rPr>
          <w:rFonts w:cs="Traditional Arabic"/>
          <w:bCs/>
          <w:szCs w:val="40"/>
          <w:lang w:val="en-GB"/>
        </w:rPr>
        <w:t xml:space="preserve">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g‘</w:t>
      </w:r>
      <w:proofErr w:type="gramEnd"/>
      <w:r w:rsidRPr="00FC37C5">
        <w:rPr>
          <w:rFonts w:cs="Traditional Arabic"/>
          <w:bCs/>
          <w:szCs w:val="40"/>
          <w:lang w:val="en-GB"/>
        </w:rPr>
        <w:t>aflat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r w:rsidRPr="00FC37C5">
        <w:rPr>
          <w:rFonts w:cs="Traditional Arabic"/>
          <w:bCs/>
          <w:szCs w:val="40"/>
          <w:lang w:val="en-GB"/>
        </w:rPr>
        <w:t>zikrlar</w:t>
      </w:r>
      <w:proofErr w:type="spellEnd"/>
      <w:r w:rsidRPr="00FC37C5">
        <w:rPr>
          <w:rFonts w:cs="Traditional Arabic"/>
          <w:bCs/>
          <w:szCs w:val="40"/>
          <w:lang w:val="en-GB"/>
        </w:rPr>
        <w:t xml:space="preserve"> ham </w:t>
      </w:r>
      <w:proofErr w:type="spellStart"/>
      <w:r w:rsidRPr="00FC37C5">
        <w:rPr>
          <w:rFonts w:cs="Traditional Arabic"/>
          <w:bCs/>
          <w:szCs w:val="40"/>
          <w:lang w:val="en-GB"/>
        </w:rPr>
        <w:t>fayzdan</w:t>
      </w:r>
      <w:proofErr w:type="spellEnd"/>
      <w:r w:rsidRPr="00FC37C5">
        <w:rPr>
          <w:rFonts w:cs="Traditional Arabic"/>
          <w:bCs/>
          <w:szCs w:val="40"/>
          <w:lang w:val="en-GB"/>
        </w:rPr>
        <w:t xml:space="preserve"> </w:t>
      </w:r>
      <w:proofErr w:type="spellStart"/>
      <w:r w:rsidRPr="00FC37C5">
        <w:rPr>
          <w:rFonts w:cs="Traditional Arabic"/>
          <w:bCs/>
          <w:szCs w:val="40"/>
          <w:lang w:val="en-GB"/>
        </w:rPr>
        <w:t>xoli</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w:t>
      </w:r>
    </w:p>
    <w:p w14:paraId="7ED9595C" w14:textId="77777777" w:rsidR="002B7BAA" w:rsidRPr="00FC37C5" w:rsidRDefault="002B7BAA" w:rsidP="001A5A49">
      <w:pPr>
        <w:spacing w:before="100" w:beforeAutospacing="1" w:after="100" w:afterAutospacing="1"/>
        <w:ind w:right="368" w:firstLine="709"/>
        <w:jc w:val="lowKashida"/>
        <w:rPr>
          <w:lang w:val="en-GB"/>
        </w:rPr>
      </w:pPr>
      <w:proofErr w:type="spellStart"/>
      <w:r w:rsidRPr="00FC37C5">
        <w:rPr>
          <w:rFonts w:cs="Traditional Arabic"/>
          <w:b/>
          <w:bCs/>
          <w:szCs w:val="40"/>
          <w:lang w:val="en-GB"/>
        </w:rPr>
        <w:t>I</w:t>
      </w:r>
      <w:r w:rsidR="000144E4" w:rsidRPr="00FC37C5">
        <w:rPr>
          <w:rFonts w:cs="Traditional Arabic"/>
          <w:b/>
          <w:bCs/>
          <w:szCs w:val="40"/>
          <w:lang w:val="en-GB"/>
        </w:rPr>
        <w:t>’</w:t>
      </w:r>
      <w:r w:rsidRPr="00FC37C5">
        <w:rPr>
          <w:rFonts w:cs="Traditional Arabic"/>
          <w:b/>
          <w:bCs/>
          <w:szCs w:val="40"/>
          <w:lang w:val="en-GB"/>
        </w:rPr>
        <w:t>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insonni</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ajib</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tarkibda</w:t>
      </w:r>
      <w:proofErr w:type="spellEnd"/>
      <w:r w:rsidRPr="00FC37C5">
        <w:rPr>
          <w:rFonts w:cs="Traditional Arabic"/>
          <w:bCs/>
          <w:szCs w:val="40"/>
          <w:lang w:val="en-GB"/>
        </w:rPr>
        <w:t xml:space="preserve"> </w:t>
      </w:r>
      <w:proofErr w:type="spellStart"/>
      <w:r w:rsidR="00EC5A62" w:rsidRPr="00FC37C5">
        <w:rPr>
          <w:rFonts w:cs="Traditional Arabic"/>
          <w:bCs/>
          <w:szCs w:val="40"/>
          <w:lang w:val="en-GB"/>
        </w:rPr>
        <w:t>yaratgan</w:t>
      </w:r>
      <w:proofErr w:type="spellEnd"/>
      <w:r w:rsidRPr="00FC37C5">
        <w:rPr>
          <w:rFonts w:cs="Traditional Arabic"/>
          <w:bCs/>
          <w:szCs w:val="40"/>
          <w:lang w:val="en-GB"/>
        </w:rPr>
        <w:t xml:space="preserve">. </w:t>
      </w:r>
      <w:proofErr w:type="spellStart"/>
      <w:r w:rsidRPr="00FC37C5">
        <w:rPr>
          <w:rFonts w:cs="Traditional Arabic"/>
          <w:bCs/>
          <w:szCs w:val="40"/>
          <w:lang w:val="en-GB"/>
        </w:rPr>
        <w:t>Kasrat</w:t>
      </w:r>
      <w:proofErr w:type="spellEnd"/>
      <w:r w:rsidRPr="00FC37C5">
        <w:rPr>
          <w:rFonts w:cs="Traditional Arabic"/>
          <w:bCs/>
          <w:szCs w:val="40"/>
          <w:lang w:val="en-GB"/>
        </w:rPr>
        <w:t xml:space="preserve"> </w:t>
      </w:r>
      <w:proofErr w:type="spellStart"/>
      <w:r w:rsidRPr="00FC37C5">
        <w:rPr>
          <w:rFonts w:cs="Traditional Arabic"/>
          <w:bCs/>
          <w:szCs w:val="40"/>
          <w:lang w:val="en-GB"/>
        </w:rPr>
        <w:t>ichida</w:t>
      </w:r>
      <w:proofErr w:type="spellEnd"/>
      <w:r w:rsidRPr="00FC37C5">
        <w:rPr>
          <w:rFonts w:cs="Traditional Arabic"/>
          <w:bCs/>
          <w:szCs w:val="40"/>
          <w:lang w:val="en-GB"/>
        </w:rPr>
        <w:t xml:space="preserve"> </w:t>
      </w:r>
      <w:proofErr w:type="spellStart"/>
      <w:r w:rsidRPr="00FC37C5">
        <w:rPr>
          <w:rFonts w:cs="Traditional Arabic"/>
          <w:bCs/>
          <w:szCs w:val="40"/>
          <w:lang w:val="en-GB"/>
        </w:rPr>
        <w:t>vahdati</w:t>
      </w:r>
      <w:proofErr w:type="spellEnd"/>
      <w:r w:rsidRPr="00FC37C5">
        <w:rPr>
          <w:rFonts w:cs="Traditional Arabic"/>
          <w:bCs/>
          <w:szCs w:val="40"/>
          <w:lang w:val="en-GB"/>
        </w:rPr>
        <w:t xml:space="preserve">, </w:t>
      </w:r>
      <w:proofErr w:type="spellStart"/>
      <w:r w:rsidRPr="00FC37C5">
        <w:rPr>
          <w:rFonts w:cs="Traditional Arabic"/>
          <w:bCs/>
          <w:szCs w:val="40"/>
          <w:lang w:val="en-GB"/>
        </w:rPr>
        <w:t>tarkib</w:t>
      </w:r>
      <w:proofErr w:type="spellEnd"/>
      <w:r w:rsidRPr="00FC37C5">
        <w:rPr>
          <w:rFonts w:cs="Traditional Arabic"/>
          <w:bCs/>
          <w:szCs w:val="40"/>
          <w:lang w:val="en-GB"/>
        </w:rPr>
        <w:t xml:space="preserve"> </w:t>
      </w:r>
      <w:proofErr w:type="spellStart"/>
      <w:r w:rsidRPr="00FC37C5">
        <w:rPr>
          <w:rFonts w:cs="Traditional Arabic"/>
          <w:bCs/>
          <w:szCs w:val="40"/>
          <w:lang w:val="en-GB"/>
        </w:rPr>
        <w:t>ichida</w:t>
      </w:r>
      <w:proofErr w:type="spellEnd"/>
      <w:r w:rsidRPr="00FC37C5">
        <w:rPr>
          <w:rFonts w:cs="Traditional Arabic"/>
          <w:bCs/>
          <w:szCs w:val="40"/>
          <w:lang w:val="en-GB"/>
        </w:rPr>
        <w:t xml:space="preserve"> </w:t>
      </w:r>
      <w:proofErr w:type="spellStart"/>
      <w:r w:rsidRPr="00FC37C5">
        <w:rPr>
          <w:rFonts w:cs="Traditional Arabic"/>
          <w:bCs/>
          <w:szCs w:val="40"/>
          <w:lang w:val="en-GB"/>
        </w:rPr>
        <w:t>basotati</w:t>
      </w:r>
      <w:proofErr w:type="spellEnd"/>
      <w:r w:rsidRPr="00FC37C5">
        <w:rPr>
          <w:rFonts w:cs="Traditional Arabic"/>
          <w:bCs/>
          <w:szCs w:val="40"/>
          <w:lang w:val="en-GB"/>
        </w:rPr>
        <w:t xml:space="preserve">, </w:t>
      </w:r>
      <w:proofErr w:type="spellStart"/>
      <w:r w:rsidRPr="00FC37C5">
        <w:rPr>
          <w:rFonts w:cs="Traditional Arabic"/>
          <w:bCs/>
          <w:szCs w:val="40"/>
          <w:lang w:val="en-GB"/>
        </w:rPr>
        <w:t>jamoat</w:t>
      </w:r>
      <w:proofErr w:type="spellEnd"/>
      <w:r w:rsidRPr="00FC37C5">
        <w:rPr>
          <w:rFonts w:cs="Traditional Arabic"/>
          <w:bCs/>
          <w:szCs w:val="40"/>
          <w:lang w:val="en-GB"/>
        </w:rPr>
        <w:t xml:space="preserve"> </w:t>
      </w:r>
      <w:proofErr w:type="spellStart"/>
      <w:r w:rsidRPr="00FC37C5">
        <w:rPr>
          <w:rFonts w:cs="Traditional Arabic"/>
          <w:bCs/>
          <w:szCs w:val="40"/>
          <w:lang w:val="en-GB"/>
        </w:rPr>
        <w:t>ichida</w:t>
      </w:r>
      <w:proofErr w:type="spellEnd"/>
      <w:r w:rsidRPr="00FC37C5">
        <w:rPr>
          <w:rFonts w:cs="Traditional Arabic"/>
          <w:bCs/>
          <w:szCs w:val="40"/>
          <w:lang w:val="en-GB"/>
        </w:rPr>
        <w:t xml:space="preserve"> </w:t>
      </w:r>
      <w:proofErr w:type="spellStart"/>
      <w:r w:rsidRPr="00FC37C5">
        <w:rPr>
          <w:rFonts w:cs="Traditional Arabic"/>
          <w:bCs/>
          <w:szCs w:val="40"/>
          <w:lang w:val="en-GB"/>
        </w:rPr>
        <w:t>fardiyati</w:t>
      </w:r>
      <w:proofErr w:type="spellEnd"/>
      <w:r w:rsidRPr="00FC37C5">
        <w:rPr>
          <w:rFonts w:cs="Traditional Arabic"/>
          <w:bCs/>
          <w:szCs w:val="40"/>
          <w:lang w:val="en-GB"/>
        </w:rPr>
        <w:t xml:space="preserve"> bor. </w:t>
      </w:r>
      <w:proofErr w:type="spellStart"/>
      <w:r w:rsidRPr="00FC37C5">
        <w:rPr>
          <w:rFonts w:cs="Traditional Arabic"/>
          <w:bCs/>
          <w:szCs w:val="40"/>
          <w:lang w:val="en-GB"/>
        </w:rPr>
        <w:t>Ixtivo</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a</w:t>
      </w:r>
      <w:r w:rsidR="000144E4" w:rsidRPr="00FC37C5">
        <w:rPr>
          <w:rFonts w:cs="Traditional Arabic"/>
          <w:bCs/>
          <w:szCs w:val="40"/>
          <w:lang w:val="en-GB"/>
        </w:rPr>
        <w:t>’</w:t>
      </w:r>
      <w:r w:rsidRPr="00FC37C5">
        <w:rPr>
          <w:rFonts w:cs="Traditional Arabic"/>
          <w:bCs/>
          <w:szCs w:val="40"/>
          <w:lang w:val="en-GB"/>
        </w:rPr>
        <w:t>zo</w:t>
      </w:r>
      <w:proofErr w:type="spellEnd"/>
      <w:r w:rsidRPr="00FC37C5">
        <w:rPr>
          <w:rFonts w:cs="Traditional Arabic"/>
          <w:bCs/>
          <w:szCs w:val="40"/>
          <w:lang w:val="en-GB"/>
        </w:rPr>
        <w:t xml:space="preserve">, </w:t>
      </w:r>
      <w:proofErr w:type="spellStart"/>
      <w:proofErr w:type="gramStart"/>
      <w:r w:rsidR="00EC5A62" w:rsidRPr="00FC37C5">
        <w:rPr>
          <w:rFonts w:cs="Traditional Arabic"/>
          <w:bCs/>
          <w:szCs w:val="40"/>
          <w:lang w:val="en-GB"/>
        </w:rPr>
        <w:t>tuy</w:t>
      </w:r>
      <w:r w:rsidR="000144E4" w:rsidRPr="00FC37C5">
        <w:rPr>
          <w:rFonts w:cs="Traditional Arabic"/>
          <w:bCs/>
          <w:szCs w:val="40"/>
          <w:lang w:val="en-GB"/>
        </w:rPr>
        <w:t>g‘</w:t>
      </w:r>
      <w:proofErr w:type="gramEnd"/>
      <w:r w:rsidR="00EC5A62" w:rsidRPr="00FC37C5">
        <w:rPr>
          <w:rFonts w:cs="Traditional Arabic"/>
          <w:bCs/>
          <w:szCs w:val="40"/>
          <w:lang w:val="en-GB"/>
        </w:rPr>
        <w:t>ular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005663F0" w:rsidRPr="00FC37C5">
        <w:rPr>
          <w:rFonts w:cs="Traditional Arabic"/>
          <w:bCs/>
          <w:szCs w:val="40"/>
          <w:lang w:val="en-GB"/>
        </w:rPr>
        <w:t>latifalarning</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mustaqil</w:t>
      </w:r>
      <w:proofErr w:type="spellEnd"/>
      <w:r w:rsidRPr="00FC37C5">
        <w:rPr>
          <w:rFonts w:cs="Traditional Arabic"/>
          <w:bCs/>
          <w:szCs w:val="40"/>
          <w:lang w:val="en-GB"/>
        </w:rPr>
        <w:t xml:space="preserve"> </w:t>
      </w:r>
      <w:proofErr w:type="spellStart"/>
      <w:r w:rsidRPr="00FC37C5">
        <w:rPr>
          <w:rFonts w:cs="Traditional Arabic"/>
          <w:bCs/>
          <w:szCs w:val="40"/>
          <w:lang w:val="en-GB"/>
        </w:rPr>
        <w:t>lazzatlar</w:t>
      </w:r>
      <w:proofErr w:type="spellEnd"/>
      <w:r w:rsidRPr="00FC37C5">
        <w:rPr>
          <w:rFonts w:cs="Traditional Arabic"/>
          <w:bCs/>
          <w:szCs w:val="40"/>
          <w:lang w:val="en-GB"/>
        </w:rPr>
        <w:t xml:space="preserve">, </w:t>
      </w:r>
      <w:proofErr w:type="spellStart"/>
      <w:r w:rsidRPr="00FC37C5">
        <w:rPr>
          <w:rFonts w:cs="Traditional Arabic"/>
          <w:bCs/>
          <w:szCs w:val="40"/>
          <w:lang w:val="en-GB"/>
        </w:rPr>
        <w:t>alamlar</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oralarida</w:t>
      </w:r>
      <w:proofErr w:type="spellEnd"/>
      <w:r w:rsidRPr="00FC37C5">
        <w:rPr>
          <w:rFonts w:cs="Traditional Arabic"/>
          <w:bCs/>
          <w:szCs w:val="40"/>
          <w:lang w:val="en-GB"/>
        </w:rPr>
        <w:t xml:space="preserve">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rilgan</w:t>
      </w:r>
      <w:proofErr w:type="spellEnd"/>
      <w:r w:rsidRPr="00FC37C5">
        <w:rPr>
          <w:rFonts w:cs="Traditional Arabic"/>
          <w:bCs/>
          <w:szCs w:val="40"/>
          <w:lang w:val="en-GB"/>
        </w:rPr>
        <w:t xml:space="preserve"> </w:t>
      </w:r>
      <w:proofErr w:type="spellStart"/>
      <w:r w:rsidR="00E57D08" w:rsidRPr="00FC37C5">
        <w:rPr>
          <w:rFonts w:cs="Traditional Arabic"/>
          <w:bCs/>
          <w:szCs w:val="40"/>
          <w:lang w:val="en-GB"/>
        </w:rPr>
        <w:t>taovun</w:t>
      </w:r>
      <w:proofErr w:type="spellEnd"/>
      <w:r w:rsidR="00E57D08" w:rsidRPr="00FC37C5">
        <w:rPr>
          <w:rFonts w:cs="Traditional Arabic"/>
          <w:bCs/>
          <w:szCs w:val="40"/>
          <w:lang w:val="en-GB"/>
        </w:rPr>
        <w:t xml:space="preserve"> </w:t>
      </w:r>
      <w:proofErr w:type="spellStart"/>
      <w:r w:rsidR="00E57D08" w:rsidRPr="00FC37C5">
        <w:rPr>
          <w:rFonts w:cs="Traditional Arabic"/>
          <w:bCs/>
          <w:szCs w:val="40"/>
          <w:lang w:val="en-GB"/>
        </w:rPr>
        <w:t>va</w:t>
      </w:r>
      <w:proofErr w:type="spellEnd"/>
      <w:r w:rsidR="00E57D08" w:rsidRPr="00FC37C5">
        <w:rPr>
          <w:rFonts w:cs="Traditional Arabic"/>
          <w:bCs/>
          <w:szCs w:val="40"/>
          <w:lang w:val="en-GB"/>
        </w:rPr>
        <w:t xml:space="preserve"> </w:t>
      </w:r>
      <w:proofErr w:type="spellStart"/>
      <w:r w:rsidR="00E57D08" w:rsidRPr="00FC37C5">
        <w:rPr>
          <w:rFonts w:cs="Traditional Arabic"/>
          <w:bCs/>
          <w:szCs w:val="40"/>
          <w:lang w:val="en-GB"/>
        </w:rPr>
        <w:t>imdod</w:t>
      </w:r>
      <w:proofErr w:type="spellEnd"/>
      <w:r w:rsidR="00E57D08" w:rsidRPr="00FC37C5">
        <w:rPr>
          <w:rFonts w:cs="Traditional Arabic"/>
          <w:bCs/>
          <w:szCs w:val="40"/>
          <w:lang w:val="en-GB"/>
        </w:rPr>
        <w:t xml:space="preserve"> </w:t>
      </w:r>
      <w:proofErr w:type="spellStart"/>
      <w:r w:rsidR="00E57D08" w:rsidRPr="00FC37C5">
        <w:rPr>
          <w:rFonts w:cs="Traditional Arabic"/>
          <w:bCs/>
          <w:szCs w:val="40"/>
          <w:lang w:val="en-GB"/>
        </w:rPr>
        <w:t>tezligidan</w:t>
      </w:r>
      <w:proofErr w:type="spellEnd"/>
      <w:r w:rsidRPr="00FC37C5">
        <w:rPr>
          <w:rFonts w:cs="Traditional Arabic"/>
          <w:bCs/>
          <w:szCs w:val="40"/>
          <w:lang w:val="en-GB"/>
        </w:rPr>
        <w:t xml:space="preserve"> </w:t>
      </w:r>
      <w:proofErr w:type="spellStart"/>
      <w:r w:rsidRPr="00FC37C5">
        <w:rPr>
          <w:rFonts w:cs="Traditional Arabic"/>
          <w:bCs/>
          <w:szCs w:val="40"/>
          <w:lang w:val="en-GB"/>
        </w:rPr>
        <w:t>anglashilganidan</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r w:rsidRPr="00FC37C5">
        <w:rPr>
          <w:rFonts w:cs="Traditional Arabic"/>
          <w:bCs/>
          <w:szCs w:val="40"/>
          <w:lang w:val="en-GB"/>
        </w:rPr>
        <w:t>birodarlarining</w:t>
      </w:r>
      <w:proofErr w:type="spellEnd"/>
      <w:r w:rsidRPr="00FC37C5">
        <w:rPr>
          <w:rFonts w:cs="Traditional Arabic"/>
          <w:bCs/>
          <w:szCs w:val="40"/>
          <w:lang w:val="en-GB"/>
        </w:rPr>
        <w:t xml:space="preserve"> </w:t>
      </w:r>
      <w:proofErr w:type="spellStart"/>
      <w:r w:rsidRPr="00FC37C5">
        <w:rPr>
          <w:rFonts w:cs="Traditional Arabic"/>
          <w:bCs/>
          <w:szCs w:val="40"/>
          <w:lang w:val="en-GB"/>
        </w:rPr>
        <w:t>lazzat</w:t>
      </w:r>
      <w:proofErr w:type="spellEnd"/>
      <w:r w:rsidRPr="00FC37C5">
        <w:rPr>
          <w:rFonts w:cs="Traditional Arabic"/>
          <w:bCs/>
          <w:szCs w:val="40"/>
          <w:lang w:val="en-GB"/>
        </w:rPr>
        <w:t xml:space="preserve">, </w:t>
      </w:r>
      <w:proofErr w:type="spellStart"/>
      <w:r w:rsidRPr="00FC37C5">
        <w:rPr>
          <w:rFonts w:cs="Traditional Arabic"/>
          <w:bCs/>
          <w:szCs w:val="40"/>
          <w:lang w:val="en-GB"/>
        </w:rPr>
        <w:t>alam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taassurotidan</w:t>
      </w:r>
      <w:proofErr w:type="spellEnd"/>
      <w:r w:rsidRPr="00FC37C5">
        <w:rPr>
          <w:rFonts w:cs="Traditional Arabic"/>
          <w:bCs/>
          <w:szCs w:val="40"/>
          <w:lang w:val="en-GB"/>
        </w:rPr>
        <w:t xml:space="preserve"> ham </w:t>
      </w:r>
      <w:proofErr w:type="spellStart"/>
      <w:r w:rsidRPr="00FC37C5">
        <w:rPr>
          <w:rFonts w:cs="Traditional Arabic"/>
          <w:bCs/>
          <w:szCs w:val="40"/>
          <w:lang w:val="en-GB"/>
        </w:rPr>
        <w:t>hissa</w:t>
      </w:r>
      <w:proofErr w:type="spellEnd"/>
      <w:r w:rsidRPr="00FC37C5">
        <w:rPr>
          <w:rFonts w:cs="Traditional Arabic"/>
          <w:bCs/>
          <w:szCs w:val="40"/>
          <w:lang w:val="en-GB"/>
        </w:rPr>
        <w:t xml:space="preserve"> </w:t>
      </w:r>
      <w:proofErr w:type="spellStart"/>
      <w:r w:rsidRPr="00FC37C5">
        <w:rPr>
          <w:rFonts w:cs="Traditional Arabic"/>
          <w:bCs/>
          <w:szCs w:val="40"/>
          <w:lang w:val="en-GB"/>
        </w:rPr>
        <w:t>oladilar</w:t>
      </w:r>
      <w:proofErr w:type="spellEnd"/>
      <w:r w:rsidRPr="00FC37C5">
        <w:rPr>
          <w:rFonts w:cs="Traditional Arabic"/>
          <w:bCs/>
          <w:szCs w:val="40"/>
          <w:lang w:val="en-GB"/>
        </w:rPr>
        <w:t xml:space="preserve">. Bu </w:t>
      </w:r>
      <w:proofErr w:type="spellStart"/>
      <w:r w:rsidRPr="00FC37C5">
        <w:rPr>
          <w:rFonts w:cs="Traditional Arabic"/>
          <w:bCs/>
          <w:szCs w:val="40"/>
          <w:lang w:val="en-GB"/>
        </w:rPr>
        <w:t>xilqat</w:t>
      </w:r>
      <w:proofErr w:type="spellEnd"/>
      <w:r w:rsidRPr="00FC37C5">
        <w:rPr>
          <w:rFonts w:cs="Traditional Arabic"/>
          <w:bCs/>
          <w:szCs w:val="40"/>
          <w:lang w:val="en-GB"/>
        </w:rPr>
        <w:t xml:space="preserve"> </w:t>
      </w:r>
      <w:proofErr w:type="spellStart"/>
      <w:r w:rsidRPr="00FC37C5">
        <w:rPr>
          <w:rFonts w:cs="Traditional Arabic"/>
          <w:bCs/>
          <w:szCs w:val="40"/>
          <w:lang w:val="en-GB"/>
        </w:rPr>
        <w:t>soyasida</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agar </w:t>
      </w:r>
      <w:proofErr w:type="spellStart"/>
      <w:r w:rsidRPr="00FC37C5">
        <w:rPr>
          <w:rFonts w:cs="Traditional Arabic"/>
          <w:bCs/>
          <w:szCs w:val="40"/>
          <w:lang w:val="en-GB"/>
        </w:rPr>
        <w:t>ubudiyat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w:t>
      </w:r>
      <w:r w:rsidR="000144E4" w:rsidRPr="00FC37C5">
        <w:rPr>
          <w:rFonts w:cs="Traditional Arabic"/>
          <w:bCs/>
          <w:szCs w:val="40"/>
          <w:lang w:val="en-GB"/>
        </w:rPr>
        <w:t>o‘</w:t>
      </w:r>
      <w:proofErr w:type="gramEnd"/>
      <w:r w:rsidRPr="00FC37C5">
        <w:rPr>
          <w:rFonts w:cs="Traditional Arabic"/>
          <w:bCs/>
          <w:szCs w:val="40"/>
          <w:lang w:val="en-GB"/>
        </w:rPr>
        <w:t>lida</w:t>
      </w:r>
      <w:proofErr w:type="spellEnd"/>
      <w:r w:rsidRPr="00FC37C5">
        <w:rPr>
          <w:rFonts w:cs="Traditional Arabic"/>
          <w:bCs/>
          <w:szCs w:val="40"/>
          <w:lang w:val="en-GB"/>
        </w:rPr>
        <w:t xml:space="preserve"> </w:t>
      </w:r>
      <w:proofErr w:type="spellStart"/>
      <w:r w:rsidRPr="00FC37C5">
        <w:rPr>
          <w:rFonts w:cs="Traditional Arabic"/>
          <w:bCs/>
          <w:szCs w:val="40"/>
          <w:lang w:val="en-GB"/>
        </w:rPr>
        <w:t>ketsa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lazzat</w:t>
      </w:r>
      <w:proofErr w:type="spellEnd"/>
      <w:r w:rsidRPr="00FC37C5">
        <w:rPr>
          <w:rFonts w:cs="Traditional Arabic"/>
          <w:bCs/>
          <w:szCs w:val="40"/>
          <w:lang w:val="en-GB"/>
        </w:rPr>
        <w:t xml:space="preserve">, </w:t>
      </w:r>
      <w:proofErr w:type="spellStart"/>
      <w:r w:rsidRPr="00FC37C5">
        <w:rPr>
          <w:rFonts w:cs="Traditional Arabic"/>
          <w:bCs/>
          <w:szCs w:val="40"/>
          <w:lang w:val="en-GB"/>
        </w:rPr>
        <w:t>ne</w:t>
      </w:r>
      <w:r w:rsidR="000144E4" w:rsidRPr="00FC37C5">
        <w:rPr>
          <w:rFonts w:cs="Traditional Arabic"/>
          <w:bCs/>
          <w:szCs w:val="40"/>
          <w:lang w:val="en-GB"/>
        </w:rPr>
        <w:t>’</w:t>
      </w:r>
      <w:r w:rsidRPr="00FC37C5">
        <w:rPr>
          <w:rFonts w:cs="Traditional Arabic"/>
          <w:bCs/>
          <w:szCs w:val="40"/>
          <w:lang w:val="en-GB"/>
        </w:rPr>
        <w:t>mat</w:t>
      </w:r>
      <w:proofErr w:type="spellEnd"/>
      <w:r w:rsidRPr="00FC37C5">
        <w:rPr>
          <w:rFonts w:cs="Traditional Arabic"/>
          <w:bCs/>
          <w:szCs w:val="40"/>
          <w:lang w:val="en-GB"/>
        </w:rPr>
        <w:t xml:space="preserve">, </w:t>
      </w:r>
      <w:proofErr w:type="spellStart"/>
      <w:r w:rsidRPr="00FC37C5">
        <w:rPr>
          <w:rFonts w:cs="Traditional Arabic"/>
          <w:bCs/>
          <w:szCs w:val="40"/>
          <w:lang w:val="en-GB"/>
        </w:rPr>
        <w:t>kamolot</w:t>
      </w:r>
      <w:proofErr w:type="spellEnd"/>
      <w:r w:rsidRPr="00FC37C5">
        <w:rPr>
          <w:rFonts w:cs="Traditional Arabic"/>
          <w:bCs/>
          <w:szCs w:val="40"/>
          <w:lang w:val="en-GB"/>
        </w:rPr>
        <w:t xml:space="preserve"> </w:t>
      </w:r>
      <w:proofErr w:type="spellStart"/>
      <w:r w:rsidRPr="00FC37C5">
        <w:rPr>
          <w:rFonts w:cs="Traditional Arabic"/>
          <w:bCs/>
          <w:szCs w:val="40"/>
          <w:lang w:val="en-GB"/>
        </w:rPr>
        <w:t>navlarining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qismlariga</w:t>
      </w:r>
      <w:proofErr w:type="spellEnd"/>
      <w:r w:rsidRPr="00FC37C5">
        <w:rPr>
          <w:rFonts w:cs="Traditional Arabic"/>
          <w:bCs/>
          <w:szCs w:val="40"/>
          <w:lang w:val="en-GB"/>
        </w:rPr>
        <w:t xml:space="preserve"> </w:t>
      </w:r>
      <w:proofErr w:type="spellStart"/>
      <w:r w:rsidRPr="00FC37C5">
        <w:rPr>
          <w:rFonts w:cs="Traditional Arabic"/>
          <w:bCs/>
          <w:szCs w:val="40"/>
          <w:lang w:val="en-GB"/>
        </w:rPr>
        <w:t>mazhar</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lishga</w:t>
      </w:r>
      <w:proofErr w:type="spellEnd"/>
      <w:r w:rsidRPr="00FC37C5">
        <w:rPr>
          <w:rFonts w:cs="Traditional Arabic"/>
          <w:bCs/>
          <w:szCs w:val="40"/>
          <w:lang w:val="en-GB"/>
        </w:rPr>
        <w:t xml:space="preserve"> </w:t>
      </w:r>
      <w:proofErr w:type="spellStart"/>
      <w:r w:rsidRPr="00FC37C5">
        <w:rPr>
          <w:rFonts w:cs="Traditional Arabic"/>
          <w:bCs/>
          <w:szCs w:val="40"/>
          <w:lang w:val="en-GB"/>
        </w:rPr>
        <w:t>shoyondir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agar </w:t>
      </w:r>
      <w:proofErr w:type="spellStart"/>
      <w:r w:rsidRPr="00FC37C5">
        <w:rPr>
          <w:rFonts w:cs="Traditional Arabic"/>
          <w:bCs/>
          <w:szCs w:val="40"/>
          <w:lang w:val="en-GB"/>
        </w:rPr>
        <w:t>anoniyat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w:t>
      </w:r>
      <w:r w:rsidR="000144E4" w:rsidRPr="00FC37C5">
        <w:rPr>
          <w:rFonts w:cs="Traditional Arabic"/>
          <w:bCs/>
          <w:szCs w:val="40"/>
          <w:lang w:val="en-GB"/>
        </w:rPr>
        <w:t>o‘</w:t>
      </w:r>
      <w:proofErr w:type="gramEnd"/>
      <w:r w:rsidRPr="00FC37C5">
        <w:rPr>
          <w:rFonts w:cs="Traditional Arabic"/>
          <w:bCs/>
          <w:szCs w:val="40"/>
          <w:lang w:val="en-GB"/>
        </w:rPr>
        <w:t>lini</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qib</w:t>
      </w:r>
      <w:proofErr w:type="spellEnd"/>
      <w:r w:rsidRPr="00FC37C5">
        <w:rPr>
          <w:rFonts w:cs="Traditional Arabic"/>
          <w:bCs/>
          <w:szCs w:val="40"/>
          <w:lang w:val="en-GB"/>
        </w:rPr>
        <w:t xml:space="preserve"> </w:t>
      </w:r>
      <w:proofErr w:type="spellStart"/>
      <w:r w:rsidRPr="00FC37C5">
        <w:rPr>
          <w:rFonts w:cs="Traditional Arabic"/>
          <w:bCs/>
          <w:szCs w:val="40"/>
          <w:lang w:val="en-GB"/>
        </w:rPr>
        <w:t>qilsa</w:t>
      </w:r>
      <w:proofErr w:type="spellEnd"/>
      <w:r w:rsidRPr="00FC37C5">
        <w:rPr>
          <w:rFonts w:cs="Traditional Arabic"/>
          <w:bCs/>
          <w:szCs w:val="40"/>
          <w:lang w:val="en-GB"/>
        </w:rPr>
        <w:t xml:space="preserve">, </w:t>
      </w:r>
      <w:proofErr w:type="spellStart"/>
      <w:r w:rsidRPr="00FC37C5">
        <w:rPr>
          <w:rFonts w:cs="Traditional Arabic"/>
          <w:bCs/>
          <w:szCs w:val="40"/>
          <w:lang w:val="en-GB"/>
        </w:rPr>
        <w:t>turli</w:t>
      </w:r>
      <w:proofErr w:type="spellEnd"/>
      <w:r w:rsidRPr="00FC37C5">
        <w:rPr>
          <w:rFonts w:cs="Traditional Arabic"/>
          <w:bCs/>
          <w:szCs w:val="40"/>
          <w:lang w:val="en-GB"/>
        </w:rPr>
        <w:t xml:space="preserve">-tuman </w:t>
      </w:r>
      <w:proofErr w:type="spellStart"/>
      <w:r w:rsidRPr="00FC37C5">
        <w:rPr>
          <w:rFonts w:cs="Traditional Arabic"/>
          <w:bCs/>
          <w:szCs w:val="40"/>
          <w:lang w:val="en-GB"/>
        </w:rPr>
        <w:t>alam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azoblarga</w:t>
      </w:r>
      <w:proofErr w:type="spellEnd"/>
      <w:r w:rsidRPr="00FC37C5">
        <w:rPr>
          <w:rFonts w:cs="Traditional Arabic"/>
          <w:bCs/>
          <w:szCs w:val="40"/>
          <w:lang w:val="en-GB"/>
        </w:rPr>
        <w:t xml:space="preserve"> ham mahal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lishga</w:t>
      </w:r>
      <w:proofErr w:type="spellEnd"/>
      <w:r w:rsidRPr="00FC37C5">
        <w:rPr>
          <w:rFonts w:cs="Traditional Arabic"/>
          <w:bCs/>
          <w:szCs w:val="40"/>
          <w:lang w:val="en-GB"/>
        </w:rPr>
        <w:t xml:space="preserve"> </w:t>
      </w:r>
      <w:proofErr w:type="spellStart"/>
      <w:r w:rsidRPr="00FC37C5">
        <w:rPr>
          <w:rFonts w:cs="Traditional Arabic"/>
          <w:bCs/>
          <w:szCs w:val="40"/>
          <w:lang w:val="en-GB"/>
        </w:rPr>
        <w:t>mustahaqdir</w:t>
      </w:r>
      <w:proofErr w:type="spellEnd"/>
      <w:r w:rsidRPr="00FC37C5">
        <w:rPr>
          <w:rFonts w:cs="Traditional Arabic"/>
          <w:bCs/>
          <w:szCs w:val="40"/>
          <w:lang w:val="en-GB"/>
        </w:rPr>
        <w:t>.</w:t>
      </w:r>
    </w:p>
    <w:p w14:paraId="73461ACD" w14:textId="77777777" w:rsidR="002B7BAA" w:rsidRPr="00FC37C5" w:rsidRDefault="006767FB" w:rsidP="002B7BAA">
      <w:pPr>
        <w:spacing w:before="100" w:beforeAutospacing="1" w:after="100" w:afterAutospacing="1"/>
        <w:ind w:right="368" w:firstLine="709"/>
        <w:jc w:val="lowKashida"/>
        <w:rPr>
          <w:lang w:val="en-GB"/>
        </w:rPr>
      </w:pPr>
      <w:r w:rsidRPr="00FC37C5">
        <w:rPr>
          <w:b/>
          <w:bCs/>
          <w:szCs w:val="40"/>
          <w:lang w:val="fr-FR"/>
        </w:rPr>
        <w:t>Ey azizim, bil!</w:t>
      </w:r>
      <w:r w:rsidRPr="00FC37C5">
        <w:rPr>
          <w:bCs/>
          <w:szCs w:val="40"/>
          <w:lang w:val="fr-FR"/>
        </w:rPr>
        <w:t xml:space="preserve"> Kalima-i Tavhidni takror bilan zikrida davom qilish, qalbni juda k</w:t>
      </w:r>
      <w:r w:rsidR="000144E4" w:rsidRPr="00FC37C5">
        <w:rPr>
          <w:bCs/>
          <w:szCs w:val="40"/>
          <w:lang w:val="fr-FR"/>
        </w:rPr>
        <w:t>o‘</w:t>
      </w:r>
      <w:r w:rsidRPr="00FC37C5">
        <w:rPr>
          <w:bCs/>
          <w:szCs w:val="40"/>
          <w:lang w:val="fr-FR"/>
        </w:rPr>
        <w:t>p narsalar bilan bo</w:t>
      </w:r>
      <w:r w:rsidR="000144E4" w:rsidRPr="00FC37C5">
        <w:rPr>
          <w:bCs/>
          <w:szCs w:val="40"/>
          <w:lang w:val="fr-FR"/>
        </w:rPr>
        <w:t>g‘</w:t>
      </w:r>
      <w:r w:rsidRPr="00FC37C5">
        <w:rPr>
          <w:bCs/>
          <w:szCs w:val="40"/>
          <w:lang w:val="fr-FR"/>
        </w:rPr>
        <w:t>lagan bo</w:t>
      </w:r>
      <w:r w:rsidR="000144E4" w:rsidRPr="00FC37C5">
        <w:rPr>
          <w:bCs/>
          <w:szCs w:val="40"/>
          <w:lang w:val="fr-FR"/>
        </w:rPr>
        <w:t>g‘</w:t>
      </w:r>
      <w:r w:rsidRPr="00FC37C5">
        <w:rPr>
          <w:bCs/>
          <w:szCs w:val="40"/>
          <w:lang w:val="fr-FR"/>
        </w:rPr>
        <w:t xml:space="preserve">larni, iplarni sindirish uchundir. </w:t>
      </w:r>
      <w:proofErr w:type="spellStart"/>
      <w:r w:rsidRPr="00FC37C5">
        <w:rPr>
          <w:bCs/>
          <w:szCs w:val="40"/>
          <w:lang w:val="en-GB"/>
        </w:rPr>
        <w:t>Va</w:t>
      </w:r>
      <w:proofErr w:type="spellEnd"/>
      <w:r w:rsidRPr="00FC37C5">
        <w:rPr>
          <w:bCs/>
          <w:szCs w:val="40"/>
          <w:lang w:val="en-GB"/>
        </w:rPr>
        <w:t xml:space="preserve"> </w:t>
      </w:r>
      <w:proofErr w:type="spellStart"/>
      <w:r w:rsidRPr="00FC37C5">
        <w:rPr>
          <w:bCs/>
          <w:szCs w:val="40"/>
          <w:lang w:val="en-GB"/>
        </w:rPr>
        <w:t>nafs</w:t>
      </w:r>
      <w:proofErr w:type="spellEnd"/>
      <w:r w:rsidRPr="00FC37C5">
        <w:rPr>
          <w:bCs/>
          <w:szCs w:val="40"/>
          <w:lang w:val="en-GB"/>
        </w:rPr>
        <w:t xml:space="preserve"> </w:t>
      </w:r>
      <w:proofErr w:type="spellStart"/>
      <w:proofErr w:type="gramStart"/>
      <w:r w:rsidRPr="00FC37C5">
        <w:rPr>
          <w:bCs/>
          <w:szCs w:val="40"/>
          <w:lang w:val="en-GB"/>
        </w:rPr>
        <w:t>si</w:t>
      </w:r>
      <w:r w:rsidR="000144E4" w:rsidRPr="00FC37C5">
        <w:rPr>
          <w:bCs/>
          <w:szCs w:val="40"/>
          <w:lang w:val="en-GB"/>
        </w:rPr>
        <w:t>g‘</w:t>
      </w:r>
      <w:proofErr w:type="gramEnd"/>
      <w:r w:rsidRPr="00FC37C5">
        <w:rPr>
          <w:bCs/>
          <w:szCs w:val="40"/>
          <w:lang w:val="en-GB"/>
        </w:rPr>
        <w:t>inadigan</w:t>
      </w:r>
      <w:proofErr w:type="spellEnd"/>
      <w:r w:rsidRPr="00FC37C5">
        <w:rPr>
          <w:bCs/>
          <w:szCs w:val="40"/>
          <w:lang w:val="en-GB"/>
        </w:rPr>
        <w:t xml:space="preserve"> </w:t>
      </w:r>
      <w:proofErr w:type="spellStart"/>
      <w:r w:rsidRPr="00FC37C5">
        <w:rPr>
          <w:bCs/>
          <w:szCs w:val="40"/>
          <w:lang w:val="en-GB"/>
        </w:rPr>
        <w:t>darajada</w:t>
      </w:r>
      <w:proofErr w:type="spellEnd"/>
      <w:r w:rsidRPr="00FC37C5">
        <w:rPr>
          <w:bCs/>
          <w:szCs w:val="40"/>
          <w:lang w:val="en-GB"/>
        </w:rPr>
        <w:t xml:space="preserve"> </w:t>
      </w:r>
      <w:proofErr w:type="spellStart"/>
      <w:r w:rsidRPr="00FC37C5">
        <w:rPr>
          <w:bCs/>
          <w:szCs w:val="40"/>
          <w:lang w:val="en-GB"/>
        </w:rPr>
        <w:t>sanam</w:t>
      </w:r>
      <w:proofErr w:type="spellEnd"/>
      <w:r w:rsidRPr="00FC37C5">
        <w:rPr>
          <w:bCs/>
          <w:szCs w:val="40"/>
          <w:lang w:val="en-GB"/>
        </w:rPr>
        <w:t xml:space="preserve"> deb </w:t>
      </w:r>
      <w:proofErr w:type="spellStart"/>
      <w:r w:rsidRPr="00FC37C5">
        <w:rPr>
          <w:bCs/>
          <w:szCs w:val="40"/>
          <w:lang w:val="en-GB"/>
        </w:rPr>
        <w:t>qabul</w:t>
      </w:r>
      <w:proofErr w:type="spellEnd"/>
      <w:r w:rsidRPr="00FC37C5">
        <w:rPr>
          <w:bCs/>
          <w:szCs w:val="40"/>
          <w:lang w:val="en-GB"/>
        </w:rPr>
        <w:t xml:space="preserve"> </w:t>
      </w:r>
      <w:proofErr w:type="spellStart"/>
      <w:r w:rsidRPr="00FC37C5">
        <w:rPr>
          <w:bCs/>
          <w:szCs w:val="40"/>
          <w:lang w:val="en-GB"/>
        </w:rPr>
        <w:t>qilgan</w:t>
      </w:r>
      <w:proofErr w:type="spellEnd"/>
      <w:r w:rsidRPr="00FC37C5">
        <w:rPr>
          <w:bCs/>
          <w:szCs w:val="40"/>
          <w:lang w:val="en-GB"/>
        </w:rPr>
        <w:t xml:space="preserve"> </w:t>
      </w:r>
      <w:proofErr w:type="spellStart"/>
      <w:r w:rsidRPr="00FC37C5">
        <w:rPr>
          <w:bCs/>
          <w:szCs w:val="40"/>
          <w:lang w:val="en-GB"/>
        </w:rPr>
        <w:t>mahbublardan</w:t>
      </w:r>
      <w:proofErr w:type="spellEnd"/>
      <w:r w:rsidRPr="00FC37C5">
        <w:rPr>
          <w:bCs/>
          <w:szCs w:val="40"/>
          <w:lang w:val="en-GB"/>
        </w:rPr>
        <w:t xml:space="preserve"> </w:t>
      </w:r>
      <w:proofErr w:type="spellStart"/>
      <w:r w:rsidRPr="00FC37C5">
        <w:rPr>
          <w:bCs/>
          <w:szCs w:val="40"/>
          <w:lang w:val="en-GB"/>
        </w:rPr>
        <w:t>yuzini</w:t>
      </w:r>
      <w:proofErr w:type="spellEnd"/>
      <w:r w:rsidRPr="00FC37C5">
        <w:rPr>
          <w:bCs/>
          <w:szCs w:val="40"/>
          <w:lang w:val="en-GB"/>
        </w:rPr>
        <w:t xml:space="preserve"> </w:t>
      </w:r>
      <w:proofErr w:type="spellStart"/>
      <w:r w:rsidR="000144E4" w:rsidRPr="00FC37C5">
        <w:rPr>
          <w:bCs/>
          <w:szCs w:val="40"/>
          <w:lang w:val="en-GB"/>
        </w:rPr>
        <w:t>o‘</w:t>
      </w:r>
      <w:r w:rsidRPr="00FC37C5">
        <w:rPr>
          <w:bCs/>
          <w:szCs w:val="40"/>
          <w:lang w:val="en-GB"/>
        </w:rPr>
        <w:t>girishdir</w:t>
      </w:r>
      <w:proofErr w:type="spellEnd"/>
      <w:r w:rsidRPr="00FC37C5">
        <w:rPr>
          <w:bCs/>
          <w:szCs w:val="40"/>
          <w:lang w:val="en-GB"/>
        </w:rPr>
        <w:t xml:space="preserve">. Shu </w:t>
      </w:r>
      <w:proofErr w:type="spellStart"/>
      <w:r w:rsidRPr="00FC37C5">
        <w:rPr>
          <w:bCs/>
          <w:szCs w:val="40"/>
          <w:lang w:val="en-GB"/>
        </w:rPr>
        <w:t>bilan</w:t>
      </w:r>
      <w:proofErr w:type="spellEnd"/>
      <w:r w:rsidRPr="00FC37C5">
        <w:rPr>
          <w:bCs/>
          <w:szCs w:val="40"/>
          <w:lang w:val="en-GB"/>
        </w:rPr>
        <w:t xml:space="preserve"> </w:t>
      </w:r>
      <w:proofErr w:type="spellStart"/>
      <w:r w:rsidRPr="00FC37C5">
        <w:rPr>
          <w:bCs/>
          <w:szCs w:val="40"/>
          <w:lang w:val="en-GB"/>
        </w:rPr>
        <w:t>barobar</w:t>
      </w:r>
      <w:proofErr w:type="spellEnd"/>
      <w:r w:rsidRPr="00FC37C5">
        <w:rPr>
          <w:bCs/>
          <w:szCs w:val="40"/>
          <w:lang w:val="en-GB"/>
        </w:rPr>
        <w:t xml:space="preserve">, </w:t>
      </w:r>
      <w:proofErr w:type="spellStart"/>
      <w:r w:rsidRPr="00FC37C5">
        <w:rPr>
          <w:bCs/>
          <w:szCs w:val="40"/>
          <w:lang w:val="en-GB"/>
        </w:rPr>
        <w:t>zokir</w:t>
      </w:r>
      <w:proofErr w:type="spellEnd"/>
      <w:r w:rsidRPr="00FC37C5">
        <w:rPr>
          <w:bCs/>
          <w:szCs w:val="40"/>
          <w:lang w:val="en-GB"/>
        </w:rPr>
        <w:t xml:space="preserve"> </w:t>
      </w:r>
      <w:proofErr w:type="spellStart"/>
      <w:proofErr w:type="gramStart"/>
      <w:r w:rsidRPr="00FC37C5">
        <w:rPr>
          <w:bCs/>
          <w:szCs w:val="40"/>
          <w:lang w:val="en-GB"/>
        </w:rPr>
        <w:t>b</w:t>
      </w:r>
      <w:r w:rsidR="000144E4" w:rsidRPr="00FC37C5">
        <w:rPr>
          <w:bCs/>
          <w:szCs w:val="40"/>
          <w:lang w:val="en-GB"/>
        </w:rPr>
        <w:t>o‘</w:t>
      </w:r>
      <w:proofErr w:type="gramEnd"/>
      <w:r w:rsidRPr="00FC37C5">
        <w:rPr>
          <w:bCs/>
          <w:szCs w:val="40"/>
          <w:lang w:val="en-GB"/>
        </w:rPr>
        <w:t>lgan</w:t>
      </w:r>
      <w:proofErr w:type="spellEnd"/>
      <w:r w:rsidRPr="00FC37C5">
        <w:rPr>
          <w:bCs/>
          <w:szCs w:val="40"/>
          <w:lang w:val="en-GB"/>
        </w:rPr>
        <w:t xml:space="preserve"> </w:t>
      </w:r>
      <w:proofErr w:type="spellStart"/>
      <w:r w:rsidRPr="00FC37C5">
        <w:rPr>
          <w:bCs/>
          <w:szCs w:val="40"/>
          <w:lang w:val="en-GB"/>
        </w:rPr>
        <w:t>zotda</w:t>
      </w:r>
      <w:proofErr w:type="spellEnd"/>
      <w:r w:rsidRPr="00FC37C5">
        <w:rPr>
          <w:bCs/>
          <w:szCs w:val="40"/>
          <w:lang w:val="en-GB"/>
        </w:rPr>
        <w:t xml:space="preserve"> </w:t>
      </w:r>
      <w:proofErr w:type="spellStart"/>
      <w:r w:rsidRPr="00FC37C5">
        <w:rPr>
          <w:bCs/>
          <w:szCs w:val="40"/>
          <w:lang w:val="en-GB"/>
        </w:rPr>
        <w:t>b</w:t>
      </w:r>
      <w:r w:rsidR="000144E4" w:rsidRPr="00FC37C5">
        <w:rPr>
          <w:bCs/>
          <w:szCs w:val="40"/>
          <w:lang w:val="en-GB"/>
        </w:rPr>
        <w:t>o‘</w:t>
      </w:r>
      <w:r w:rsidRPr="00FC37C5">
        <w:rPr>
          <w:bCs/>
          <w:szCs w:val="40"/>
          <w:lang w:val="en-GB"/>
        </w:rPr>
        <w:t>lgan</w:t>
      </w:r>
      <w:proofErr w:type="spellEnd"/>
      <w:r w:rsidRPr="00FC37C5">
        <w:rPr>
          <w:bCs/>
          <w:szCs w:val="40"/>
          <w:lang w:val="en-GB"/>
        </w:rPr>
        <w:t xml:space="preserve"> his </w:t>
      </w:r>
      <w:proofErr w:type="spellStart"/>
      <w:r w:rsidRPr="00FC37C5">
        <w:rPr>
          <w:bCs/>
          <w:szCs w:val="40"/>
          <w:lang w:val="en-GB"/>
        </w:rPr>
        <w:t>va</w:t>
      </w:r>
      <w:proofErr w:type="spellEnd"/>
      <w:r w:rsidRPr="00FC37C5">
        <w:rPr>
          <w:bCs/>
          <w:szCs w:val="40"/>
          <w:lang w:val="en-GB"/>
        </w:rPr>
        <w:t xml:space="preserve"> </w:t>
      </w:r>
      <w:proofErr w:type="spellStart"/>
      <w:r w:rsidRPr="00FC37C5">
        <w:rPr>
          <w:bCs/>
          <w:szCs w:val="40"/>
          <w:lang w:val="en-GB"/>
        </w:rPr>
        <w:t>latifalarning</w:t>
      </w:r>
      <w:proofErr w:type="spellEnd"/>
      <w:r w:rsidRPr="00FC37C5">
        <w:rPr>
          <w:bCs/>
          <w:szCs w:val="40"/>
          <w:lang w:val="en-GB"/>
        </w:rPr>
        <w:t xml:space="preserve"> </w:t>
      </w:r>
      <w:proofErr w:type="spellStart"/>
      <w:r w:rsidRPr="00FC37C5">
        <w:rPr>
          <w:bCs/>
          <w:szCs w:val="40"/>
          <w:lang w:val="en-GB"/>
        </w:rPr>
        <w:t>boshqa-boshqa</w:t>
      </w:r>
      <w:proofErr w:type="spellEnd"/>
      <w:r w:rsidRPr="00FC37C5">
        <w:rPr>
          <w:bCs/>
          <w:szCs w:val="40"/>
          <w:lang w:val="en-GB"/>
        </w:rPr>
        <w:t xml:space="preserve"> </w:t>
      </w:r>
      <w:proofErr w:type="spellStart"/>
      <w:r w:rsidRPr="00FC37C5">
        <w:rPr>
          <w:bCs/>
          <w:szCs w:val="40"/>
          <w:lang w:val="en-GB"/>
        </w:rPr>
        <w:t>tavhidlari</w:t>
      </w:r>
      <w:proofErr w:type="spellEnd"/>
      <w:r w:rsidRPr="00FC37C5">
        <w:rPr>
          <w:bCs/>
          <w:szCs w:val="40"/>
          <w:lang w:val="en-GB"/>
        </w:rPr>
        <w:t xml:space="preserve"> </w:t>
      </w:r>
      <w:proofErr w:type="spellStart"/>
      <w:r w:rsidRPr="00FC37C5">
        <w:rPr>
          <w:bCs/>
          <w:szCs w:val="40"/>
          <w:lang w:val="en-GB"/>
        </w:rPr>
        <w:t>b</w:t>
      </w:r>
      <w:r w:rsidR="000144E4" w:rsidRPr="00FC37C5">
        <w:rPr>
          <w:bCs/>
          <w:szCs w:val="40"/>
          <w:lang w:val="en-GB"/>
        </w:rPr>
        <w:t>o‘</w:t>
      </w:r>
      <w:r w:rsidRPr="00FC37C5">
        <w:rPr>
          <w:bCs/>
          <w:szCs w:val="40"/>
          <w:lang w:val="en-GB"/>
        </w:rPr>
        <w:t>lganiga</w:t>
      </w:r>
      <w:proofErr w:type="spellEnd"/>
      <w:r w:rsidRPr="00FC37C5">
        <w:rPr>
          <w:bCs/>
          <w:szCs w:val="40"/>
          <w:lang w:val="en-GB"/>
        </w:rPr>
        <w:t xml:space="preserve"> </w:t>
      </w:r>
      <w:proofErr w:type="spellStart"/>
      <w:r w:rsidRPr="00FC37C5">
        <w:rPr>
          <w:bCs/>
          <w:szCs w:val="40"/>
          <w:lang w:val="en-GB"/>
        </w:rPr>
        <w:t>ishorat</w:t>
      </w:r>
      <w:proofErr w:type="spellEnd"/>
      <w:r w:rsidRPr="00FC37C5">
        <w:rPr>
          <w:bCs/>
          <w:szCs w:val="40"/>
          <w:lang w:val="en-GB"/>
        </w:rPr>
        <w:t xml:space="preserve"> </w:t>
      </w:r>
      <w:proofErr w:type="spellStart"/>
      <w:r w:rsidRPr="00FC37C5">
        <w:rPr>
          <w:bCs/>
          <w:szCs w:val="40"/>
          <w:lang w:val="en-GB"/>
        </w:rPr>
        <w:t>b</w:t>
      </w:r>
      <w:r w:rsidR="000144E4" w:rsidRPr="00FC37C5">
        <w:rPr>
          <w:bCs/>
          <w:szCs w:val="40"/>
          <w:lang w:val="en-GB"/>
        </w:rPr>
        <w:t>o‘</w:t>
      </w:r>
      <w:r w:rsidRPr="00FC37C5">
        <w:rPr>
          <w:bCs/>
          <w:szCs w:val="40"/>
          <w:lang w:val="en-GB"/>
        </w:rPr>
        <w:t>lgani</w:t>
      </w:r>
      <w:proofErr w:type="spellEnd"/>
      <w:r w:rsidRPr="00FC37C5">
        <w:rPr>
          <w:bCs/>
          <w:szCs w:val="40"/>
          <w:lang w:val="en-GB"/>
        </w:rPr>
        <w:t xml:space="preserve"> </w:t>
      </w:r>
      <w:proofErr w:type="spellStart"/>
      <w:r w:rsidRPr="00FC37C5">
        <w:rPr>
          <w:bCs/>
          <w:szCs w:val="40"/>
          <w:lang w:val="en-GB"/>
        </w:rPr>
        <w:t>kabi</w:t>
      </w:r>
      <w:proofErr w:type="spellEnd"/>
      <w:r w:rsidRPr="00FC37C5">
        <w:rPr>
          <w:bCs/>
          <w:szCs w:val="40"/>
          <w:lang w:val="en-GB"/>
        </w:rPr>
        <w:t xml:space="preserve">; </w:t>
      </w:r>
      <w:proofErr w:type="spellStart"/>
      <w:r w:rsidRPr="00FC37C5">
        <w:rPr>
          <w:bCs/>
          <w:szCs w:val="40"/>
          <w:lang w:val="en-GB"/>
        </w:rPr>
        <w:t>ularning</w:t>
      </w:r>
      <w:proofErr w:type="spellEnd"/>
      <w:r w:rsidRPr="00FC37C5">
        <w:rPr>
          <w:bCs/>
          <w:szCs w:val="40"/>
          <w:lang w:val="en-GB"/>
        </w:rPr>
        <w:t xml:space="preserve"> ham </w:t>
      </w:r>
      <w:proofErr w:type="spellStart"/>
      <w:r w:rsidRPr="00FC37C5">
        <w:rPr>
          <w:bCs/>
          <w:szCs w:val="40"/>
          <w:lang w:val="en-GB"/>
        </w:rPr>
        <w:t>ularga</w:t>
      </w:r>
      <w:proofErr w:type="spellEnd"/>
      <w:r w:rsidRPr="00FC37C5">
        <w:rPr>
          <w:bCs/>
          <w:szCs w:val="40"/>
          <w:lang w:val="en-GB"/>
        </w:rPr>
        <w:t xml:space="preserve"> </w:t>
      </w:r>
      <w:proofErr w:type="spellStart"/>
      <w:r w:rsidRPr="00FC37C5">
        <w:rPr>
          <w:bCs/>
          <w:szCs w:val="40"/>
          <w:lang w:val="en-GB"/>
        </w:rPr>
        <w:t>munosib</w:t>
      </w:r>
      <w:proofErr w:type="spellEnd"/>
      <w:r w:rsidRPr="00FC37C5">
        <w:rPr>
          <w:bCs/>
          <w:szCs w:val="40"/>
          <w:lang w:val="en-GB"/>
        </w:rPr>
        <w:t xml:space="preserve"> </w:t>
      </w:r>
      <w:proofErr w:type="spellStart"/>
      <w:r w:rsidRPr="00FC37C5">
        <w:rPr>
          <w:bCs/>
          <w:szCs w:val="40"/>
          <w:lang w:val="en-GB"/>
        </w:rPr>
        <w:t>sheriklari</w:t>
      </w:r>
      <w:proofErr w:type="spellEnd"/>
      <w:r w:rsidRPr="00FC37C5">
        <w:rPr>
          <w:bCs/>
          <w:szCs w:val="40"/>
          <w:lang w:val="en-GB"/>
        </w:rPr>
        <w:t xml:space="preserve"> </w:t>
      </w:r>
      <w:proofErr w:type="spellStart"/>
      <w:r w:rsidRPr="00FC37C5">
        <w:rPr>
          <w:bCs/>
          <w:szCs w:val="40"/>
          <w:lang w:val="en-GB"/>
        </w:rPr>
        <w:t>bilan</w:t>
      </w:r>
      <w:proofErr w:type="spellEnd"/>
      <w:r w:rsidRPr="00FC37C5">
        <w:rPr>
          <w:bCs/>
          <w:szCs w:val="40"/>
          <w:lang w:val="en-GB"/>
        </w:rPr>
        <w:t xml:space="preserve"> </w:t>
      </w:r>
      <w:proofErr w:type="spellStart"/>
      <w:r w:rsidRPr="00FC37C5">
        <w:rPr>
          <w:bCs/>
          <w:szCs w:val="40"/>
          <w:lang w:val="en-GB"/>
        </w:rPr>
        <w:t>b</w:t>
      </w:r>
      <w:r w:rsidR="000144E4" w:rsidRPr="00FC37C5">
        <w:rPr>
          <w:bCs/>
          <w:szCs w:val="40"/>
          <w:lang w:val="en-GB"/>
        </w:rPr>
        <w:t>o‘</w:t>
      </w:r>
      <w:r w:rsidRPr="00FC37C5">
        <w:rPr>
          <w:bCs/>
          <w:szCs w:val="40"/>
          <w:lang w:val="en-GB"/>
        </w:rPr>
        <w:t>lgan</w:t>
      </w:r>
      <w:proofErr w:type="spellEnd"/>
      <w:r w:rsidRPr="00FC37C5">
        <w:rPr>
          <w:bCs/>
          <w:szCs w:val="40"/>
          <w:lang w:val="en-GB"/>
        </w:rPr>
        <w:t xml:space="preserve"> </w:t>
      </w:r>
      <w:proofErr w:type="spellStart"/>
      <w:r w:rsidRPr="00FC37C5">
        <w:rPr>
          <w:bCs/>
          <w:szCs w:val="40"/>
          <w:lang w:val="en-GB"/>
        </w:rPr>
        <w:t>aloqalarini</w:t>
      </w:r>
      <w:proofErr w:type="spellEnd"/>
      <w:r w:rsidRPr="00FC37C5">
        <w:rPr>
          <w:bCs/>
          <w:szCs w:val="40"/>
          <w:lang w:val="en-GB"/>
        </w:rPr>
        <w:t xml:space="preserve"> </w:t>
      </w:r>
      <w:proofErr w:type="spellStart"/>
      <w:r w:rsidRPr="00FC37C5">
        <w:rPr>
          <w:bCs/>
          <w:szCs w:val="40"/>
          <w:lang w:val="en-GB"/>
        </w:rPr>
        <w:t>kesish</w:t>
      </w:r>
      <w:proofErr w:type="spellEnd"/>
      <w:r w:rsidRPr="00FC37C5">
        <w:rPr>
          <w:bCs/>
          <w:szCs w:val="40"/>
          <w:lang w:val="en-GB"/>
        </w:rPr>
        <w:t xml:space="preserve"> </w:t>
      </w:r>
      <w:proofErr w:type="spellStart"/>
      <w:r w:rsidRPr="00FC37C5">
        <w:rPr>
          <w:bCs/>
          <w:szCs w:val="40"/>
          <w:lang w:val="en-GB"/>
        </w:rPr>
        <w:t>uchundir</w:t>
      </w:r>
      <w:proofErr w:type="spellEnd"/>
      <w:r w:rsidRPr="00FC37C5">
        <w:rPr>
          <w:bCs/>
          <w:szCs w:val="40"/>
          <w:lang w:val="en-GB"/>
        </w:rPr>
        <w:t>.</w:t>
      </w:r>
    </w:p>
    <w:p w14:paraId="637F1864" w14:textId="77777777" w:rsidR="006767FB" w:rsidRPr="00FC37C5" w:rsidRDefault="006767FB" w:rsidP="006767FB">
      <w:pPr>
        <w:spacing w:before="100" w:beforeAutospacing="1" w:after="100" w:afterAutospacing="1" w:line="312" w:lineRule="auto"/>
        <w:ind w:right="368" w:firstLine="709"/>
        <w:jc w:val="lowKashida"/>
      </w:pPr>
      <w:bookmarkStart w:id="6" w:name="_Hlk180618550"/>
      <w:proofErr w:type="spellStart"/>
      <w:r w:rsidRPr="00FC37C5">
        <w:rPr>
          <w:b/>
          <w:bCs/>
          <w:szCs w:val="40"/>
          <w:lang w:val="en-GB"/>
        </w:rPr>
        <w:t>Ey</w:t>
      </w:r>
      <w:proofErr w:type="spellEnd"/>
      <w:r w:rsidRPr="00FC37C5">
        <w:rPr>
          <w:b/>
          <w:bCs/>
          <w:szCs w:val="40"/>
          <w:lang w:val="en-GB"/>
        </w:rPr>
        <w:t xml:space="preserve"> </w:t>
      </w:r>
      <w:proofErr w:type="spellStart"/>
      <w:r w:rsidRPr="00FC37C5">
        <w:rPr>
          <w:b/>
          <w:bCs/>
          <w:szCs w:val="40"/>
          <w:lang w:val="en-GB"/>
        </w:rPr>
        <w:t>azizim</w:t>
      </w:r>
      <w:proofErr w:type="spellEnd"/>
      <w:r w:rsidRPr="00FC37C5">
        <w:rPr>
          <w:b/>
          <w:bCs/>
          <w:szCs w:val="40"/>
          <w:lang w:val="en-GB"/>
        </w:rPr>
        <w:t xml:space="preserve">, </w:t>
      </w:r>
      <w:proofErr w:type="spellStart"/>
      <w:r w:rsidRPr="00FC37C5">
        <w:rPr>
          <w:b/>
          <w:bCs/>
          <w:szCs w:val="40"/>
          <w:lang w:val="en-GB"/>
        </w:rPr>
        <w:t>bil</w:t>
      </w:r>
      <w:proofErr w:type="spellEnd"/>
      <w:r w:rsidRPr="00FC37C5">
        <w:rPr>
          <w:b/>
          <w:bCs/>
          <w:szCs w:val="40"/>
          <w:lang w:val="en-GB"/>
        </w:rPr>
        <w:t>!</w:t>
      </w:r>
      <w:r w:rsidRPr="00FC37C5">
        <w:rPr>
          <w:bCs/>
          <w:szCs w:val="40"/>
          <w:lang w:val="en-GB"/>
        </w:rPr>
        <w:t xml:space="preserve"> </w:t>
      </w:r>
      <w:proofErr w:type="spellStart"/>
      <w:r w:rsidRPr="00FC37C5">
        <w:rPr>
          <w:bCs/>
          <w:szCs w:val="40"/>
          <w:lang w:val="en-GB"/>
        </w:rPr>
        <w:t>Insonning</w:t>
      </w:r>
      <w:proofErr w:type="spellEnd"/>
      <w:r w:rsidRPr="00FC37C5">
        <w:rPr>
          <w:bCs/>
          <w:szCs w:val="40"/>
          <w:lang w:val="en-GB"/>
        </w:rPr>
        <w:t xml:space="preserve"> </w:t>
      </w:r>
      <w:proofErr w:type="spellStart"/>
      <w:r w:rsidRPr="00FC37C5">
        <w:rPr>
          <w:bCs/>
          <w:szCs w:val="40"/>
          <w:lang w:val="en-GB"/>
        </w:rPr>
        <w:t>bir</w:t>
      </w:r>
      <w:proofErr w:type="spellEnd"/>
      <w:r w:rsidRPr="00FC37C5">
        <w:rPr>
          <w:bCs/>
          <w:szCs w:val="40"/>
          <w:lang w:val="en-GB"/>
        </w:rPr>
        <w:t xml:space="preserve"> </w:t>
      </w:r>
      <w:proofErr w:type="spellStart"/>
      <w:r w:rsidRPr="00FC37C5">
        <w:rPr>
          <w:bCs/>
          <w:szCs w:val="40"/>
          <w:lang w:val="en-GB"/>
        </w:rPr>
        <w:t>qarindoshiga</w:t>
      </w:r>
      <w:proofErr w:type="spellEnd"/>
      <w:r w:rsidRPr="00FC37C5">
        <w:rPr>
          <w:bCs/>
          <w:szCs w:val="40"/>
          <w:lang w:val="en-GB"/>
        </w:rPr>
        <w:t xml:space="preserve"> (</w:t>
      </w:r>
      <w:proofErr w:type="spellStart"/>
      <w:r w:rsidRPr="00FC37C5">
        <w:rPr>
          <w:bCs/>
          <w:szCs w:val="40"/>
          <w:lang w:val="en-GB"/>
        </w:rPr>
        <w:t>masalan</w:t>
      </w:r>
      <w:proofErr w:type="spellEnd"/>
      <w:r w:rsidRPr="00FC37C5">
        <w:rPr>
          <w:bCs/>
          <w:szCs w:val="40"/>
          <w:lang w:val="en-GB"/>
        </w:rPr>
        <w:t xml:space="preserve">) </w:t>
      </w:r>
      <w:proofErr w:type="spellStart"/>
      <w:proofErr w:type="gramStart"/>
      <w:r w:rsidR="000144E4" w:rsidRPr="00FC37C5">
        <w:rPr>
          <w:bCs/>
          <w:szCs w:val="40"/>
          <w:lang w:val="en-GB"/>
        </w:rPr>
        <w:t>o‘</w:t>
      </w:r>
      <w:proofErr w:type="gramEnd"/>
      <w:r w:rsidRPr="00FC37C5">
        <w:rPr>
          <w:bCs/>
          <w:szCs w:val="40"/>
          <w:lang w:val="en-GB"/>
        </w:rPr>
        <w:t>qigan</w:t>
      </w:r>
      <w:proofErr w:type="spellEnd"/>
      <w:r w:rsidRPr="00FC37C5">
        <w:rPr>
          <w:bCs/>
          <w:szCs w:val="40"/>
          <w:lang w:val="en-GB"/>
        </w:rPr>
        <w:t xml:space="preserve"> </w:t>
      </w:r>
      <w:proofErr w:type="spellStart"/>
      <w:r w:rsidRPr="00FC37C5">
        <w:rPr>
          <w:bCs/>
          <w:szCs w:val="40"/>
          <w:lang w:val="en-GB"/>
        </w:rPr>
        <w:t>bir</w:t>
      </w:r>
      <w:proofErr w:type="spellEnd"/>
      <w:r w:rsidRPr="00FC37C5">
        <w:rPr>
          <w:bCs/>
          <w:szCs w:val="40"/>
          <w:lang w:val="en-GB"/>
        </w:rPr>
        <w:t xml:space="preserve"> </w:t>
      </w:r>
      <w:proofErr w:type="spellStart"/>
      <w:r w:rsidRPr="00FC37C5">
        <w:rPr>
          <w:bCs/>
          <w:szCs w:val="40"/>
          <w:lang w:val="en-GB"/>
        </w:rPr>
        <w:t>Fotiha-i</w:t>
      </w:r>
      <w:proofErr w:type="spellEnd"/>
      <w:r w:rsidRPr="00FC37C5">
        <w:rPr>
          <w:bCs/>
          <w:szCs w:val="40"/>
          <w:lang w:val="en-GB"/>
        </w:rPr>
        <w:t xml:space="preserve"> </w:t>
      </w:r>
      <w:proofErr w:type="spellStart"/>
      <w:r w:rsidRPr="00FC37C5">
        <w:rPr>
          <w:bCs/>
          <w:szCs w:val="40"/>
          <w:lang w:val="en-GB"/>
        </w:rPr>
        <w:t>Sharifadan</w:t>
      </w:r>
      <w:proofErr w:type="spellEnd"/>
      <w:r w:rsidRPr="00FC37C5">
        <w:rPr>
          <w:bCs/>
          <w:szCs w:val="40"/>
          <w:lang w:val="en-GB"/>
        </w:rPr>
        <w:t xml:space="preserve"> </w:t>
      </w:r>
      <w:proofErr w:type="spellStart"/>
      <w:r w:rsidRPr="00FC37C5">
        <w:rPr>
          <w:bCs/>
          <w:szCs w:val="40"/>
          <w:lang w:val="en-GB"/>
        </w:rPr>
        <w:t>hosil</w:t>
      </w:r>
      <w:proofErr w:type="spellEnd"/>
      <w:r w:rsidRPr="00FC37C5">
        <w:rPr>
          <w:bCs/>
          <w:szCs w:val="40"/>
          <w:lang w:val="en-GB"/>
        </w:rPr>
        <w:t xml:space="preserve"> </w:t>
      </w:r>
      <w:proofErr w:type="spellStart"/>
      <w:r w:rsidRPr="00FC37C5">
        <w:rPr>
          <w:bCs/>
          <w:szCs w:val="40"/>
          <w:lang w:val="en-GB"/>
        </w:rPr>
        <w:t>b</w:t>
      </w:r>
      <w:r w:rsidR="000144E4" w:rsidRPr="00FC37C5">
        <w:rPr>
          <w:bCs/>
          <w:szCs w:val="40"/>
          <w:lang w:val="en-GB"/>
        </w:rPr>
        <w:t>o‘</w:t>
      </w:r>
      <w:r w:rsidRPr="00FC37C5">
        <w:rPr>
          <w:bCs/>
          <w:szCs w:val="40"/>
          <w:lang w:val="en-GB"/>
        </w:rPr>
        <w:t>lgan</w:t>
      </w:r>
      <w:proofErr w:type="spellEnd"/>
      <w:r w:rsidRPr="00FC37C5">
        <w:rPr>
          <w:bCs/>
          <w:szCs w:val="40"/>
          <w:lang w:val="en-GB"/>
        </w:rPr>
        <w:t xml:space="preserve"> </w:t>
      </w:r>
      <w:proofErr w:type="spellStart"/>
      <w:r w:rsidRPr="00FC37C5">
        <w:rPr>
          <w:bCs/>
          <w:szCs w:val="40"/>
          <w:lang w:val="en-GB"/>
        </w:rPr>
        <w:t>savobda</w:t>
      </w:r>
      <w:proofErr w:type="spellEnd"/>
      <w:r w:rsidRPr="00FC37C5">
        <w:rPr>
          <w:bCs/>
          <w:szCs w:val="40"/>
          <w:lang w:val="en-GB"/>
        </w:rPr>
        <w:t xml:space="preserve"> </w:t>
      </w:r>
      <w:proofErr w:type="spellStart"/>
      <w:r w:rsidRPr="00FC37C5">
        <w:rPr>
          <w:bCs/>
          <w:szCs w:val="40"/>
          <w:lang w:val="en-GB"/>
        </w:rPr>
        <w:t>istifoda</w:t>
      </w:r>
      <w:proofErr w:type="spellEnd"/>
      <w:r w:rsidRPr="00FC37C5">
        <w:rPr>
          <w:bCs/>
          <w:szCs w:val="40"/>
          <w:lang w:val="en-GB"/>
        </w:rPr>
        <w:t xml:space="preserve"> </w:t>
      </w:r>
      <w:proofErr w:type="spellStart"/>
      <w:r w:rsidRPr="00FC37C5">
        <w:rPr>
          <w:bCs/>
          <w:szCs w:val="40"/>
          <w:lang w:val="en-GB"/>
        </w:rPr>
        <w:t>etishda</w:t>
      </w:r>
      <w:proofErr w:type="spellEnd"/>
      <w:r w:rsidRPr="00FC37C5">
        <w:rPr>
          <w:bCs/>
          <w:szCs w:val="40"/>
          <w:lang w:val="en-GB"/>
        </w:rPr>
        <w:t xml:space="preserve"> </w:t>
      </w:r>
      <w:proofErr w:type="spellStart"/>
      <w:r w:rsidRPr="00FC37C5">
        <w:rPr>
          <w:bCs/>
          <w:szCs w:val="40"/>
          <w:lang w:val="en-GB"/>
        </w:rPr>
        <w:t>bir</w:t>
      </w:r>
      <w:proofErr w:type="spellEnd"/>
      <w:r w:rsidRPr="00FC37C5">
        <w:rPr>
          <w:bCs/>
          <w:szCs w:val="40"/>
          <w:lang w:val="en-GB"/>
        </w:rPr>
        <w:t xml:space="preserve"> </w:t>
      </w:r>
      <w:proofErr w:type="spellStart"/>
      <w:r w:rsidRPr="00FC37C5">
        <w:rPr>
          <w:bCs/>
          <w:szCs w:val="40"/>
          <w:lang w:val="en-GB"/>
        </w:rPr>
        <w:t>bilan</w:t>
      </w:r>
      <w:proofErr w:type="spellEnd"/>
      <w:r w:rsidRPr="00FC37C5">
        <w:rPr>
          <w:bCs/>
          <w:szCs w:val="40"/>
          <w:lang w:val="en-GB"/>
        </w:rPr>
        <w:t xml:space="preserve"> </w:t>
      </w:r>
      <w:proofErr w:type="spellStart"/>
      <w:r w:rsidRPr="00FC37C5">
        <w:rPr>
          <w:bCs/>
          <w:szCs w:val="40"/>
          <w:lang w:val="en-GB"/>
        </w:rPr>
        <w:t>ming</w:t>
      </w:r>
      <w:proofErr w:type="spellEnd"/>
      <w:r w:rsidRPr="00FC37C5">
        <w:rPr>
          <w:bCs/>
          <w:szCs w:val="40"/>
          <w:lang w:val="en-GB"/>
        </w:rPr>
        <w:t xml:space="preserve"> </w:t>
      </w:r>
      <w:proofErr w:type="spellStart"/>
      <w:r w:rsidRPr="00FC37C5">
        <w:rPr>
          <w:bCs/>
          <w:szCs w:val="40"/>
          <w:lang w:val="en-GB"/>
        </w:rPr>
        <w:t>tengdir</w:t>
      </w:r>
      <w:proofErr w:type="spellEnd"/>
      <w:r w:rsidRPr="00FC37C5">
        <w:rPr>
          <w:bCs/>
          <w:szCs w:val="40"/>
          <w:lang w:val="en-GB"/>
        </w:rPr>
        <w:t xml:space="preserve">. </w:t>
      </w:r>
      <w:proofErr w:type="spellStart"/>
      <w:r w:rsidRPr="00FC37C5">
        <w:rPr>
          <w:bCs/>
          <w:szCs w:val="40"/>
          <w:lang w:val="en-GB"/>
        </w:rPr>
        <w:t>Qandayki</w:t>
      </w:r>
      <w:proofErr w:type="spellEnd"/>
      <w:r w:rsidRPr="00FC37C5">
        <w:rPr>
          <w:bCs/>
          <w:szCs w:val="40"/>
          <w:lang w:val="en-GB"/>
        </w:rPr>
        <w:t xml:space="preserve"> </w:t>
      </w:r>
      <w:proofErr w:type="spellStart"/>
      <w:proofErr w:type="gramStart"/>
      <w:r w:rsidRPr="00FC37C5">
        <w:rPr>
          <w:bCs/>
          <w:szCs w:val="40"/>
          <w:lang w:val="en-GB"/>
        </w:rPr>
        <w:t>o</w:t>
      </w:r>
      <w:r w:rsidR="000144E4" w:rsidRPr="00FC37C5">
        <w:rPr>
          <w:bCs/>
          <w:szCs w:val="40"/>
          <w:lang w:val="en-GB"/>
        </w:rPr>
        <w:t>g‘</w:t>
      </w:r>
      <w:proofErr w:type="gramEnd"/>
      <w:r w:rsidRPr="00FC37C5">
        <w:rPr>
          <w:bCs/>
          <w:szCs w:val="40"/>
          <w:lang w:val="en-GB"/>
        </w:rPr>
        <w:t>izdan</w:t>
      </w:r>
      <w:proofErr w:type="spellEnd"/>
      <w:r w:rsidRPr="00FC37C5">
        <w:rPr>
          <w:bCs/>
          <w:szCs w:val="40"/>
          <w:lang w:val="en-GB"/>
        </w:rPr>
        <w:t xml:space="preserve"> </w:t>
      </w:r>
      <w:proofErr w:type="spellStart"/>
      <w:r w:rsidRPr="00FC37C5">
        <w:rPr>
          <w:bCs/>
          <w:szCs w:val="40"/>
          <w:lang w:val="en-GB"/>
        </w:rPr>
        <w:t>chiqqan</w:t>
      </w:r>
      <w:proofErr w:type="spellEnd"/>
      <w:r w:rsidRPr="00FC37C5">
        <w:rPr>
          <w:bCs/>
          <w:szCs w:val="40"/>
          <w:lang w:val="en-GB"/>
        </w:rPr>
        <w:t xml:space="preserve"> </w:t>
      </w:r>
      <w:proofErr w:type="spellStart"/>
      <w:r w:rsidRPr="00FC37C5">
        <w:rPr>
          <w:bCs/>
          <w:szCs w:val="40"/>
          <w:lang w:val="en-GB"/>
        </w:rPr>
        <w:t>bir</w:t>
      </w:r>
      <w:proofErr w:type="spellEnd"/>
      <w:r w:rsidRPr="00FC37C5">
        <w:rPr>
          <w:bCs/>
          <w:szCs w:val="40"/>
          <w:lang w:val="en-GB"/>
        </w:rPr>
        <w:t xml:space="preserve"> </w:t>
      </w:r>
      <w:proofErr w:type="spellStart"/>
      <w:r w:rsidRPr="00FC37C5">
        <w:rPr>
          <w:bCs/>
          <w:szCs w:val="40"/>
          <w:lang w:val="en-GB"/>
        </w:rPr>
        <w:t>lafzning</w:t>
      </w:r>
      <w:proofErr w:type="spellEnd"/>
      <w:r w:rsidRPr="00FC37C5">
        <w:rPr>
          <w:bCs/>
          <w:szCs w:val="40"/>
          <w:lang w:val="en-GB"/>
        </w:rPr>
        <w:t xml:space="preserve"> </w:t>
      </w:r>
      <w:proofErr w:type="spellStart"/>
      <w:r w:rsidRPr="00FC37C5">
        <w:rPr>
          <w:bCs/>
          <w:szCs w:val="40"/>
          <w:lang w:val="en-GB"/>
        </w:rPr>
        <w:t>eshtilishida</w:t>
      </w:r>
      <w:proofErr w:type="spellEnd"/>
      <w:r w:rsidRPr="00FC37C5">
        <w:rPr>
          <w:bCs/>
          <w:szCs w:val="40"/>
          <w:lang w:val="en-GB"/>
        </w:rPr>
        <w:t xml:space="preserve"> </w:t>
      </w:r>
      <w:proofErr w:type="spellStart"/>
      <w:r w:rsidRPr="00FC37C5">
        <w:rPr>
          <w:bCs/>
          <w:szCs w:val="40"/>
          <w:lang w:val="en-GB"/>
        </w:rPr>
        <w:t>bir</w:t>
      </w:r>
      <w:proofErr w:type="spellEnd"/>
      <w:r w:rsidRPr="00FC37C5">
        <w:rPr>
          <w:bCs/>
          <w:szCs w:val="40"/>
          <w:lang w:val="en-GB"/>
        </w:rPr>
        <w:t xml:space="preserve"> </w:t>
      </w:r>
      <w:proofErr w:type="spellStart"/>
      <w:r w:rsidRPr="00FC37C5">
        <w:rPr>
          <w:bCs/>
          <w:szCs w:val="40"/>
          <w:lang w:val="en-GB"/>
        </w:rPr>
        <w:t>jamoat</w:t>
      </w:r>
      <w:proofErr w:type="spellEnd"/>
      <w:r w:rsidRPr="00FC37C5">
        <w:rPr>
          <w:bCs/>
          <w:szCs w:val="40"/>
          <w:lang w:val="en-GB"/>
        </w:rPr>
        <w:t xml:space="preserve"> </w:t>
      </w:r>
      <w:proofErr w:type="spellStart"/>
      <w:r w:rsidRPr="00FC37C5">
        <w:rPr>
          <w:bCs/>
          <w:szCs w:val="40"/>
          <w:lang w:val="en-GB"/>
        </w:rPr>
        <w:t>bilan</w:t>
      </w:r>
      <w:proofErr w:type="spellEnd"/>
      <w:r w:rsidRPr="00FC37C5">
        <w:rPr>
          <w:bCs/>
          <w:szCs w:val="40"/>
          <w:lang w:val="en-GB"/>
        </w:rPr>
        <w:t xml:space="preserve"> </w:t>
      </w:r>
      <w:proofErr w:type="spellStart"/>
      <w:r w:rsidRPr="00FC37C5">
        <w:rPr>
          <w:bCs/>
          <w:szCs w:val="40"/>
          <w:lang w:val="en-GB"/>
        </w:rPr>
        <w:t>bir</w:t>
      </w:r>
      <w:proofErr w:type="spellEnd"/>
      <w:r w:rsidRPr="00FC37C5">
        <w:rPr>
          <w:bCs/>
          <w:szCs w:val="40"/>
          <w:lang w:val="en-GB"/>
        </w:rPr>
        <w:t xml:space="preserve"> </w:t>
      </w:r>
      <w:proofErr w:type="spellStart"/>
      <w:r w:rsidRPr="00FC37C5">
        <w:rPr>
          <w:bCs/>
          <w:szCs w:val="40"/>
          <w:lang w:val="en-GB"/>
        </w:rPr>
        <w:t>kishi</w:t>
      </w:r>
      <w:proofErr w:type="spellEnd"/>
      <w:r w:rsidRPr="00FC37C5">
        <w:rPr>
          <w:bCs/>
          <w:szCs w:val="40"/>
          <w:lang w:val="en-GB"/>
        </w:rPr>
        <w:t xml:space="preserve"> </w:t>
      </w:r>
      <w:proofErr w:type="spellStart"/>
      <w:r w:rsidRPr="00FC37C5">
        <w:rPr>
          <w:bCs/>
          <w:szCs w:val="40"/>
          <w:lang w:val="en-GB"/>
        </w:rPr>
        <w:t>bir</w:t>
      </w:r>
      <w:proofErr w:type="spellEnd"/>
      <w:r w:rsidRPr="00FC37C5">
        <w:rPr>
          <w:bCs/>
          <w:szCs w:val="40"/>
          <w:lang w:val="en-GB"/>
        </w:rPr>
        <w:t xml:space="preserve"> </w:t>
      </w:r>
      <w:proofErr w:type="spellStart"/>
      <w:r w:rsidRPr="00FC37C5">
        <w:rPr>
          <w:bCs/>
          <w:szCs w:val="40"/>
          <w:lang w:val="en-GB"/>
        </w:rPr>
        <w:t>b</w:t>
      </w:r>
      <w:r w:rsidR="000144E4" w:rsidRPr="00FC37C5">
        <w:rPr>
          <w:bCs/>
          <w:szCs w:val="40"/>
          <w:lang w:val="en-GB"/>
        </w:rPr>
        <w:t>o‘</w:t>
      </w:r>
      <w:r w:rsidRPr="00FC37C5">
        <w:rPr>
          <w:bCs/>
          <w:szCs w:val="40"/>
          <w:lang w:val="en-GB"/>
        </w:rPr>
        <w:t>ladi</w:t>
      </w:r>
      <w:proofErr w:type="spellEnd"/>
      <w:r w:rsidRPr="00FC37C5">
        <w:rPr>
          <w:bCs/>
          <w:szCs w:val="40"/>
          <w:lang w:val="en-GB"/>
        </w:rPr>
        <w:t xml:space="preserve">. </w:t>
      </w:r>
      <w:proofErr w:type="spellStart"/>
      <w:r w:rsidRPr="00FC37C5">
        <w:rPr>
          <w:bCs/>
          <w:szCs w:val="40"/>
          <w:lang w:val="en-GB"/>
        </w:rPr>
        <w:t>Chunki</w:t>
      </w:r>
      <w:proofErr w:type="spellEnd"/>
      <w:r w:rsidRPr="00FC37C5">
        <w:rPr>
          <w:bCs/>
          <w:szCs w:val="40"/>
          <w:lang w:val="en-GB"/>
        </w:rPr>
        <w:t xml:space="preserve"> </w:t>
      </w:r>
      <w:proofErr w:type="spellStart"/>
      <w:r w:rsidRPr="00FC37C5">
        <w:rPr>
          <w:bCs/>
          <w:szCs w:val="40"/>
          <w:lang w:val="en-GB"/>
        </w:rPr>
        <w:t>latif</w:t>
      </w:r>
      <w:proofErr w:type="spellEnd"/>
      <w:r w:rsidRPr="00FC37C5">
        <w:rPr>
          <w:bCs/>
          <w:szCs w:val="40"/>
          <w:lang w:val="en-GB"/>
        </w:rPr>
        <w:t xml:space="preserve"> </w:t>
      </w:r>
      <w:proofErr w:type="spellStart"/>
      <w:r w:rsidRPr="00FC37C5">
        <w:rPr>
          <w:bCs/>
          <w:szCs w:val="40"/>
          <w:lang w:val="en-GB"/>
        </w:rPr>
        <w:t>narsalar</w:t>
      </w:r>
      <w:proofErr w:type="spellEnd"/>
      <w:r w:rsidRPr="00FC37C5">
        <w:rPr>
          <w:bCs/>
          <w:szCs w:val="40"/>
          <w:lang w:val="en-GB"/>
        </w:rPr>
        <w:t xml:space="preserve"> </w:t>
      </w:r>
      <w:proofErr w:type="spellStart"/>
      <w:r w:rsidRPr="00FC37C5">
        <w:rPr>
          <w:bCs/>
          <w:szCs w:val="40"/>
          <w:lang w:val="en-GB"/>
        </w:rPr>
        <w:t>matbaa</w:t>
      </w:r>
      <w:proofErr w:type="spellEnd"/>
      <w:r w:rsidRPr="00FC37C5">
        <w:rPr>
          <w:bCs/>
          <w:szCs w:val="40"/>
          <w:lang w:val="en-GB"/>
        </w:rPr>
        <w:t xml:space="preserve"> </w:t>
      </w:r>
      <w:proofErr w:type="spellStart"/>
      <w:r w:rsidRPr="00FC37C5">
        <w:rPr>
          <w:bCs/>
          <w:szCs w:val="40"/>
          <w:lang w:val="en-GB"/>
        </w:rPr>
        <w:t>kabidir</w:t>
      </w:r>
      <w:proofErr w:type="spellEnd"/>
      <w:r w:rsidRPr="00FC37C5">
        <w:rPr>
          <w:bCs/>
          <w:szCs w:val="40"/>
          <w:lang w:val="en-GB"/>
        </w:rPr>
        <w:t xml:space="preserve">. </w:t>
      </w:r>
      <w:proofErr w:type="spellStart"/>
      <w:r w:rsidRPr="00FC37C5">
        <w:rPr>
          <w:bCs/>
          <w:szCs w:val="40"/>
        </w:rPr>
        <w:t>Bosilgan</w:t>
      </w:r>
      <w:proofErr w:type="spellEnd"/>
      <w:r w:rsidRPr="00FC37C5">
        <w:rPr>
          <w:bCs/>
          <w:szCs w:val="40"/>
        </w:rPr>
        <w:t xml:space="preserve"> </w:t>
      </w:r>
      <w:proofErr w:type="spellStart"/>
      <w:r w:rsidRPr="00FC37C5">
        <w:rPr>
          <w:bCs/>
          <w:szCs w:val="40"/>
        </w:rPr>
        <w:t>bir</w:t>
      </w:r>
      <w:proofErr w:type="spellEnd"/>
      <w:r w:rsidRPr="00FC37C5">
        <w:rPr>
          <w:bCs/>
          <w:szCs w:val="40"/>
        </w:rPr>
        <w:t xml:space="preserve"> </w:t>
      </w:r>
      <w:proofErr w:type="spellStart"/>
      <w:r w:rsidRPr="00FC37C5">
        <w:rPr>
          <w:bCs/>
          <w:szCs w:val="40"/>
        </w:rPr>
        <w:t>kalimadan</w:t>
      </w:r>
      <w:proofErr w:type="spellEnd"/>
      <w:r w:rsidRPr="00FC37C5">
        <w:rPr>
          <w:bCs/>
          <w:szCs w:val="40"/>
        </w:rPr>
        <w:t xml:space="preserve"> </w:t>
      </w:r>
      <w:proofErr w:type="spellStart"/>
      <w:r w:rsidRPr="00FC37C5">
        <w:rPr>
          <w:bCs/>
          <w:szCs w:val="40"/>
        </w:rPr>
        <w:t>ming</w:t>
      </w:r>
      <w:proofErr w:type="spellEnd"/>
      <w:r w:rsidRPr="00FC37C5">
        <w:rPr>
          <w:bCs/>
          <w:szCs w:val="40"/>
        </w:rPr>
        <w:t xml:space="preserve"> </w:t>
      </w:r>
      <w:proofErr w:type="spellStart"/>
      <w:r w:rsidRPr="00FC37C5">
        <w:rPr>
          <w:bCs/>
          <w:szCs w:val="40"/>
        </w:rPr>
        <w:t>kalima</w:t>
      </w:r>
      <w:proofErr w:type="spellEnd"/>
      <w:r w:rsidRPr="00FC37C5">
        <w:rPr>
          <w:bCs/>
          <w:szCs w:val="40"/>
        </w:rPr>
        <w:t xml:space="preserve"> </w:t>
      </w:r>
      <w:proofErr w:type="spellStart"/>
      <w:r w:rsidRPr="00FC37C5">
        <w:rPr>
          <w:bCs/>
          <w:szCs w:val="40"/>
        </w:rPr>
        <w:t>chiqadi</w:t>
      </w:r>
      <w:proofErr w:type="spellEnd"/>
      <w:r w:rsidRPr="00FC37C5">
        <w:rPr>
          <w:bCs/>
          <w:szCs w:val="40"/>
        </w:rPr>
        <w:t>.</w:t>
      </w:r>
    </w:p>
    <w:p w14:paraId="1DD7A027" w14:textId="77777777" w:rsidR="002B7BAA" w:rsidRPr="00FC37C5" w:rsidRDefault="006767FB" w:rsidP="006767FB">
      <w:pPr>
        <w:spacing w:before="100" w:beforeAutospacing="1" w:after="100" w:afterAutospacing="1"/>
        <w:ind w:right="368" w:firstLine="709"/>
        <w:jc w:val="lowKashida"/>
        <w:rPr>
          <w:highlight w:val="yellow"/>
        </w:rPr>
      </w:pPr>
      <w:r w:rsidRPr="00FC37C5">
        <w:rPr>
          <w:bCs/>
          <w:szCs w:val="40"/>
        </w:rPr>
        <w:t xml:space="preserve">Va </w:t>
      </w:r>
      <w:proofErr w:type="spellStart"/>
      <w:r w:rsidRPr="00FC37C5">
        <w:rPr>
          <w:bCs/>
          <w:szCs w:val="40"/>
        </w:rPr>
        <w:t>shuningdek</w:t>
      </w:r>
      <w:proofErr w:type="spellEnd"/>
      <w:r w:rsidRPr="00FC37C5">
        <w:rPr>
          <w:bCs/>
          <w:szCs w:val="40"/>
        </w:rPr>
        <w:t xml:space="preserve">, </w:t>
      </w:r>
      <w:proofErr w:type="spellStart"/>
      <w:r w:rsidRPr="00FC37C5">
        <w:rPr>
          <w:bCs/>
          <w:szCs w:val="40"/>
        </w:rPr>
        <w:t>nuroniy</w:t>
      </w:r>
      <w:proofErr w:type="spellEnd"/>
      <w:r w:rsidRPr="00FC37C5">
        <w:rPr>
          <w:bCs/>
          <w:szCs w:val="40"/>
        </w:rPr>
        <w:t xml:space="preserve"> </w:t>
      </w:r>
      <w:proofErr w:type="spellStart"/>
      <w:r w:rsidRPr="00FC37C5">
        <w:rPr>
          <w:bCs/>
          <w:szCs w:val="40"/>
        </w:rPr>
        <w:t>narsalarda</w:t>
      </w:r>
      <w:proofErr w:type="spellEnd"/>
      <w:r w:rsidRPr="00FC37C5">
        <w:rPr>
          <w:bCs/>
          <w:szCs w:val="40"/>
        </w:rPr>
        <w:t xml:space="preserve"> </w:t>
      </w:r>
      <w:proofErr w:type="spellStart"/>
      <w:r w:rsidRPr="00FC37C5">
        <w:rPr>
          <w:bCs/>
          <w:szCs w:val="40"/>
        </w:rPr>
        <w:t>vahdat</w:t>
      </w:r>
      <w:proofErr w:type="spellEnd"/>
      <w:r w:rsidRPr="00FC37C5">
        <w:rPr>
          <w:bCs/>
          <w:szCs w:val="40"/>
        </w:rPr>
        <w:t xml:space="preserve"> </w:t>
      </w:r>
      <w:proofErr w:type="spellStart"/>
      <w:r w:rsidRPr="00FC37C5">
        <w:rPr>
          <w:bCs/>
          <w:szCs w:val="40"/>
        </w:rPr>
        <w:t>bilan</w:t>
      </w:r>
      <w:proofErr w:type="spellEnd"/>
      <w:r w:rsidRPr="00FC37C5">
        <w:rPr>
          <w:bCs/>
          <w:szCs w:val="40"/>
        </w:rPr>
        <w:t xml:space="preserve"> </w:t>
      </w:r>
      <w:proofErr w:type="spellStart"/>
      <w:r w:rsidRPr="00FC37C5">
        <w:rPr>
          <w:bCs/>
          <w:szCs w:val="40"/>
        </w:rPr>
        <w:t>barobar</w:t>
      </w:r>
      <w:proofErr w:type="spellEnd"/>
      <w:r w:rsidRPr="00FC37C5">
        <w:rPr>
          <w:bCs/>
          <w:szCs w:val="40"/>
        </w:rPr>
        <w:t xml:space="preserve"> </w:t>
      </w:r>
      <w:proofErr w:type="spellStart"/>
      <w:r w:rsidRPr="00FC37C5">
        <w:rPr>
          <w:bCs/>
          <w:szCs w:val="40"/>
        </w:rPr>
        <w:t>k</w:t>
      </w:r>
      <w:r w:rsidR="000144E4" w:rsidRPr="00FC37C5">
        <w:rPr>
          <w:bCs/>
          <w:szCs w:val="40"/>
        </w:rPr>
        <w:t>o‘</w:t>
      </w:r>
      <w:r w:rsidRPr="00FC37C5">
        <w:rPr>
          <w:bCs/>
          <w:szCs w:val="40"/>
        </w:rPr>
        <w:t>payganiga</w:t>
      </w:r>
      <w:proofErr w:type="spellEnd"/>
      <w:r w:rsidRPr="00FC37C5">
        <w:rPr>
          <w:bCs/>
          <w:szCs w:val="40"/>
        </w:rPr>
        <w:t xml:space="preserve">, </w:t>
      </w:r>
      <w:proofErr w:type="spellStart"/>
      <w:r w:rsidRPr="00FC37C5">
        <w:rPr>
          <w:bCs/>
          <w:szCs w:val="40"/>
        </w:rPr>
        <w:t>ya</w:t>
      </w:r>
      <w:r w:rsidR="000144E4" w:rsidRPr="00FC37C5">
        <w:rPr>
          <w:bCs/>
          <w:szCs w:val="40"/>
        </w:rPr>
        <w:t>’</w:t>
      </w:r>
      <w:r w:rsidRPr="00FC37C5">
        <w:rPr>
          <w:bCs/>
          <w:szCs w:val="40"/>
        </w:rPr>
        <w:t>ni</w:t>
      </w:r>
      <w:proofErr w:type="spellEnd"/>
      <w:r w:rsidRPr="00FC37C5">
        <w:rPr>
          <w:bCs/>
          <w:szCs w:val="40"/>
        </w:rPr>
        <w:t xml:space="preserve"> </w:t>
      </w:r>
      <w:proofErr w:type="spellStart"/>
      <w:r w:rsidRPr="00FC37C5">
        <w:rPr>
          <w:bCs/>
          <w:szCs w:val="40"/>
        </w:rPr>
        <w:t>bir</w:t>
      </w:r>
      <w:proofErr w:type="spellEnd"/>
      <w:r w:rsidRPr="00FC37C5">
        <w:rPr>
          <w:bCs/>
          <w:szCs w:val="40"/>
        </w:rPr>
        <w:t xml:space="preserve"> </w:t>
      </w:r>
      <w:proofErr w:type="spellStart"/>
      <w:r w:rsidRPr="00FC37C5">
        <w:rPr>
          <w:bCs/>
          <w:szCs w:val="40"/>
        </w:rPr>
        <w:t>nuroniy</w:t>
      </w:r>
      <w:proofErr w:type="spellEnd"/>
      <w:r w:rsidRPr="00FC37C5">
        <w:rPr>
          <w:bCs/>
          <w:szCs w:val="40"/>
        </w:rPr>
        <w:t xml:space="preserve"> </w:t>
      </w:r>
      <w:proofErr w:type="spellStart"/>
      <w:r w:rsidRPr="00FC37C5">
        <w:rPr>
          <w:bCs/>
          <w:szCs w:val="40"/>
        </w:rPr>
        <w:t>narsada</w:t>
      </w:r>
      <w:proofErr w:type="spellEnd"/>
      <w:r w:rsidRPr="00FC37C5">
        <w:rPr>
          <w:bCs/>
          <w:szCs w:val="40"/>
        </w:rPr>
        <w:t xml:space="preserve"> </w:t>
      </w:r>
      <w:proofErr w:type="spellStart"/>
      <w:r w:rsidRPr="00FC37C5">
        <w:rPr>
          <w:bCs/>
          <w:szCs w:val="40"/>
        </w:rPr>
        <w:t>ming</w:t>
      </w:r>
      <w:proofErr w:type="spellEnd"/>
      <w:r w:rsidRPr="00FC37C5">
        <w:rPr>
          <w:bCs/>
          <w:szCs w:val="40"/>
        </w:rPr>
        <w:t xml:space="preserve"> </w:t>
      </w:r>
      <w:proofErr w:type="spellStart"/>
      <w:r w:rsidRPr="00FC37C5">
        <w:rPr>
          <w:bCs/>
          <w:szCs w:val="40"/>
        </w:rPr>
        <w:t>savob</w:t>
      </w:r>
      <w:proofErr w:type="spellEnd"/>
      <w:r w:rsidRPr="00FC37C5">
        <w:rPr>
          <w:bCs/>
          <w:szCs w:val="40"/>
        </w:rPr>
        <w:t xml:space="preserve"> </w:t>
      </w:r>
      <w:proofErr w:type="spellStart"/>
      <w:r w:rsidRPr="00FC37C5">
        <w:rPr>
          <w:bCs/>
          <w:szCs w:val="40"/>
        </w:rPr>
        <w:t>borligiga</w:t>
      </w:r>
      <w:proofErr w:type="spellEnd"/>
      <w:r w:rsidRPr="00FC37C5">
        <w:rPr>
          <w:bCs/>
          <w:szCs w:val="40"/>
        </w:rPr>
        <w:t xml:space="preserve"> </w:t>
      </w:r>
      <w:proofErr w:type="spellStart"/>
      <w:r w:rsidRPr="00FC37C5">
        <w:rPr>
          <w:bCs/>
          <w:szCs w:val="40"/>
        </w:rPr>
        <w:t>bir</w:t>
      </w:r>
      <w:proofErr w:type="spellEnd"/>
      <w:r w:rsidRPr="00FC37C5">
        <w:rPr>
          <w:bCs/>
          <w:szCs w:val="40"/>
        </w:rPr>
        <w:t xml:space="preserve"> </w:t>
      </w:r>
      <w:proofErr w:type="spellStart"/>
      <w:r w:rsidRPr="00FC37C5">
        <w:rPr>
          <w:bCs/>
          <w:szCs w:val="40"/>
        </w:rPr>
        <w:t>ishoratdir</w:t>
      </w:r>
      <w:proofErr w:type="spellEnd"/>
      <w:r w:rsidRPr="00FC37C5">
        <w:rPr>
          <w:bCs/>
          <w:szCs w:val="40"/>
        </w:rPr>
        <w:t>…</w:t>
      </w:r>
    </w:p>
    <w:p w14:paraId="7427BA40" w14:textId="77777777" w:rsidR="006767FB" w:rsidRPr="00FC37C5" w:rsidRDefault="006767FB" w:rsidP="006767FB">
      <w:pPr>
        <w:spacing w:before="100" w:beforeAutospacing="1" w:after="100" w:afterAutospacing="1" w:line="312" w:lineRule="auto"/>
        <w:ind w:right="368" w:firstLine="709"/>
        <w:jc w:val="lowKashida"/>
      </w:pPr>
      <w:proofErr w:type="spellStart"/>
      <w:r w:rsidRPr="00FC37C5">
        <w:rPr>
          <w:b/>
          <w:bCs/>
          <w:szCs w:val="40"/>
        </w:rPr>
        <w:t>Ey</w:t>
      </w:r>
      <w:proofErr w:type="spellEnd"/>
      <w:r w:rsidRPr="00FC37C5">
        <w:rPr>
          <w:b/>
          <w:bCs/>
          <w:szCs w:val="40"/>
        </w:rPr>
        <w:t xml:space="preserve"> </w:t>
      </w:r>
      <w:proofErr w:type="spellStart"/>
      <w:r w:rsidRPr="00FC37C5">
        <w:rPr>
          <w:b/>
          <w:bCs/>
          <w:szCs w:val="40"/>
        </w:rPr>
        <w:t>azizim</w:t>
      </w:r>
      <w:proofErr w:type="spellEnd"/>
      <w:r w:rsidRPr="00FC37C5">
        <w:rPr>
          <w:b/>
          <w:bCs/>
          <w:szCs w:val="40"/>
        </w:rPr>
        <w:t xml:space="preserve">, </w:t>
      </w:r>
      <w:proofErr w:type="spellStart"/>
      <w:r w:rsidRPr="00FC37C5">
        <w:rPr>
          <w:b/>
          <w:bCs/>
          <w:szCs w:val="40"/>
        </w:rPr>
        <w:t>bil</w:t>
      </w:r>
      <w:proofErr w:type="spellEnd"/>
      <w:r w:rsidRPr="00FC37C5">
        <w:rPr>
          <w:b/>
          <w:bCs/>
          <w:szCs w:val="40"/>
        </w:rPr>
        <w:t>!</w:t>
      </w:r>
      <w:r w:rsidRPr="00FC37C5">
        <w:rPr>
          <w:bCs/>
          <w:szCs w:val="40"/>
        </w:rPr>
        <w:t xml:space="preserve"> </w:t>
      </w:r>
      <w:proofErr w:type="spellStart"/>
      <w:r w:rsidRPr="00FC37C5">
        <w:rPr>
          <w:bCs/>
          <w:szCs w:val="40"/>
        </w:rPr>
        <w:t>Nabiyyi</w:t>
      </w:r>
      <w:proofErr w:type="spellEnd"/>
      <w:r w:rsidRPr="00FC37C5">
        <w:rPr>
          <w:bCs/>
          <w:szCs w:val="40"/>
        </w:rPr>
        <w:t xml:space="preserve"> </w:t>
      </w:r>
      <w:proofErr w:type="spellStart"/>
      <w:r w:rsidRPr="00FC37C5">
        <w:rPr>
          <w:bCs/>
          <w:szCs w:val="40"/>
        </w:rPr>
        <w:t>Ziyshonning</w:t>
      </w:r>
      <w:proofErr w:type="spellEnd"/>
      <w:r w:rsidRPr="00FC37C5">
        <w:rPr>
          <w:bCs/>
          <w:szCs w:val="40"/>
        </w:rPr>
        <w:t xml:space="preserve"> (S.A.V.) </w:t>
      </w:r>
      <w:proofErr w:type="spellStart"/>
      <w:r w:rsidRPr="00FC37C5">
        <w:rPr>
          <w:bCs/>
          <w:szCs w:val="40"/>
        </w:rPr>
        <w:t>Maqomi</w:t>
      </w:r>
      <w:proofErr w:type="spellEnd"/>
      <w:r w:rsidRPr="00FC37C5">
        <w:rPr>
          <w:bCs/>
          <w:szCs w:val="40"/>
        </w:rPr>
        <w:t xml:space="preserve"> </w:t>
      </w:r>
      <w:proofErr w:type="spellStart"/>
      <w:r w:rsidRPr="00FC37C5">
        <w:rPr>
          <w:bCs/>
          <w:szCs w:val="40"/>
        </w:rPr>
        <w:t>Mahmudi</w:t>
      </w:r>
      <w:proofErr w:type="spellEnd"/>
      <w:r w:rsidRPr="00FC37C5">
        <w:rPr>
          <w:bCs/>
          <w:szCs w:val="40"/>
        </w:rPr>
        <w:t xml:space="preserve"> </w:t>
      </w:r>
      <w:proofErr w:type="spellStart"/>
      <w:r w:rsidRPr="00FC37C5">
        <w:rPr>
          <w:bCs/>
          <w:szCs w:val="40"/>
        </w:rPr>
        <w:t>Ilohiy</w:t>
      </w:r>
      <w:proofErr w:type="spellEnd"/>
      <w:r w:rsidRPr="00FC37C5">
        <w:rPr>
          <w:bCs/>
          <w:szCs w:val="40"/>
        </w:rPr>
        <w:t xml:space="preserve"> </w:t>
      </w:r>
      <w:proofErr w:type="spellStart"/>
      <w:r w:rsidRPr="00FC37C5">
        <w:rPr>
          <w:bCs/>
          <w:szCs w:val="40"/>
        </w:rPr>
        <w:t>bir</w:t>
      </w:r>
      <w:proofErr w:type="spellEnd"/>
      <w:r w:rsidRPr="00FC37C5">
        <w:rPr>
          <w:bCs/>
          <w:szCs w:val="40"/>
        </w:rPr>
        <w:t xml:space="preserve"> </w:t>
      </w:r>
      <w:proofErr w:type="spellStart"/>
      <w:r w:rsidRPr="00FC37C5">
        <w:rPr>
          <w:bCs/>
          <w:szCs w:val="40"/>
        </w:rPr>
        <w:t>moida</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Rabboniy</w:t>
      </w:r>
      <w:proofErr w:type="spellEnd"/>
      <w:r w:rsidRPr="00FC37C5">
        <w:rPr>
          <w:bCs/>
          <w:szCs w:val="40"/>
        </w:rPr>
        <w:t xml:space="preserve"> </w:t>
      </w:r>
      <w:proofErr w:type="spellStart"/>
      <w:r w:rsidRPr="00FC37C5">
        <w:rPr>
          <w:bCs/>
          <w:szCs w:val="40"/>
        </w:rPr>
        <w:t>bir</w:t>
      </w:r>
      <w:proofErr w:type="spellEnd"/>
      <w:r w:rsidRPr="00FC37C5">
        <w:rPr>
          <w:bCs/>
          <w:szCs w:val="40"/>
        </w:rPr>
        <w:t xml:space="preserve"> </w:t>
      </w:r>
      <w:proofErr w:type="spellStart"/>
      <w:r w:rsidRPr="00FC37C5">
        <w:rPr>
          <w:bCs/>
          <w:szCs w:val="40"/>
        </w:rPr>
        <w:t>dasturxon</w:t>
      </w:r>
      <w:proofErr w:type="spellEnd"/>
      <w:r w:rsidRPr="00FC37C5">
        <w:rPr>
          <w:bCs/>
          <w:szCs w:val="40"/>
        </w:rPr>
        <w:t xml:space="preserve"> </w:t>
      </w:r>
      <w:proofErr w:type="spellStart"/>
      <w:r w:rsidRPr="00FC37C5">
        <w:rPr>
          <w:bCs/>
          <w:szCs w:val="40"/>
        </w:rPr>
        <w:t>hukmidadir</w:t>
      </w:r>
      <w:proofErr w:type="spellEnd"/>
      <w:r w:rsidRPr="00FC37C5">
        <w:rPr>
          <w:bCs/>
          <w:szCs w:val="40"/>
        </w:rPr>
        <w:t xml:space="preserve">. Ha, </w:t>
      </w:r>
      <w:proofErr w:type="spellStart"/>
      <w:r w:rsidRPr="00FC37C5">
        <w:rPr>
          <w:bCs/>
          <w:szCs w:val="40"/>
        </w:rPr>
        <w:t>tarqatilgan</w:t>
      </w:r>
      <w:proofErr w:type="spellEnd"/>
      <w:r w:rsidRPr="00FC37C5">
        <w:rPr>
          <w:bCs/>
          <w:szCs w:val="40"/>
        </w:rPr>
        <w:t xml:space="preserve"> </w:t>
      </w:r>
      <w:proofErr w:type="spellStart"/>
      <w:r w:rsidRPr="00FC37C5">
        <w:rPr>
          <w:bCs/>
          <w:szCs w:val="40"/>
        </w:rPr>
        <w:t>lutflar</w:t>
      </w:r>
      <w:proofErr w:type="spellEnd"/>
      <w:r w:rsidRPr="00FC37C5">
        <w:rPr>
          <w:bCs/>
          <w:szCs w:val="40"/>
        </w:rPr>
        <w:t xml:space="preserve">, </w:t>
      </w:r>
      <w:proofErr w:type="spellStart"/>
      <w:r w:rsidRPr="00FC37C5">
        <w:rPr>
          <w:bCs/>
          <w:szCs w:val="40"/>
        </w:rPr>
        <w:t>fayzlar</w:t>
      </w:r>
      <w:proofErr w:type="spellEnd"/>
      <w:r w:rsidRPr="00FC37C5">
        <w:rPr>
          <w:bCs/>
          <w:szCs w:val="40"/>
        </w:rPr>
        <w:t xml:space="preserve">, </w:t>
      </w:r>
      <w:proofErr w:type="spellStart"/>
      <w:r w:rsidRPr="00FC37C5">
        <w:rPr>
          <w:bCs/>
          <w:szCs w:val="40"/>
        </w:rPr>
        <w:t>ne</w:t>
      </w:r>
      <w:r w:rsidR="000144E4" w:rsidRPr="00FC37C5">
        <w:rPr>
          <w:bCs/>
          <w:szCs w:val="40"/>
        </w:rPr>
        <w:t>’</w:t>
      </w:r>
      <w:r w:rsidRPr="00FC37C5">
        <w:rPr>
          <w:bCs/>
          <w:szCs w:val="40"/>
        </w:rPr>
        <w:t>matlar</w:t>
      </w:r>
      <w:proofErr w:type="spellEnd"/>
      <w:r w:rsidRPr="00FC37C5">
        <w:rPr>
          <w:bCs/>
          <w:szCs w:val="40"/>
        </w:rPr>
        <w:t xml:space="preserve"> u </w:t>
      </w:r>
      <w:proofErr w:type="spellStart"/>
      <w:r w:rsidRPr="00FC37C5">
        <w:rPr>
          <w:bCs/>
          <w:szCs w:val="40"/>
        </w:rPr>
        <w:t>dasturxondan</w:t>
      </w:r>
      <w:proofErr w:type="spellEnd"/>
      <w:r w:rsidRPr="00FC37C5">
        <w:rPr>
          <w:bCs/>
          <w:szCs w:val="40"/>
        </w:rPr>
        <w:t xml:space="preserve"> </w:t>
      </w:r>
      <w:proofErr w:type="spellStart"/>
      <w:r w:rsidRPr="00FC37C5">
        <w:rPr>
          <w:bCs/>
          <w:szCs w:val="40"/>
        </w:rPr>
        <w:t>oqadi</w:t>
      </w:r>
      <w:proofErr w:type="spellEnd"/>
      <w:r w:rsidRPr="00FC37C5">
        <w:rPr>
          <w:bCs/>
          <w:szCs w:val="40"/>
        </w:rPr>
        <w:t xml:space="preserve">. </w:t>
      </w:r>
      <w:proofErr w:type="spellStart"/>
      <w:r w:rsidRPr="00FC37C5">
        <w:rPr>
          <w:bCs/>
          <w:szCs w:val="40"/>
        </w:rPr>
        <w:t>Rasuli</w:t>
      </w:r>
      <w:proofErr w:type="spellEnd"/>
      <w:r w:rsidRPr="00FC37C5">
        <w:rPr>
          <w:bCs/>
          <w:szCs w:val="40"/>
        </w:rPr>
        <w:t xml:space="preserve"> </w:t>
      </w:r>
      <w:proofErr w:type="spellStart"/>
      <w:r w:rsidRPr="00FC37C5">
        <w:rPr>
          <w:bCs/>
          <w:szCs w:val="40"/>
        </w:rPr>
        <w:t>Ziyshonga</w:t>
      </w:r>
      <w:proofErr w:type="spellEnd"/>
      <w:r w:rsidRPr="00FC37C5">
        <w:rPr>
          <w:bCs/>
          <w:szCs w:val="40"/>
        </w:rPr>
        <w:t xml:space="preserve"> (S.A.V.) </w:t>
      </w:r>
      <w:proofErr w:type="spellStart"/>
      <w:r w:rsidR="000144E4" w:rsidRPr="00FC37C5">
        <w:rPr>
          <w:bCs/>
          <w:szCs w:val="40"/>
        </w:rPr>
        <w:t>o‘</w:t>
      </w:r>
      <w:r w:rsidRPr="00FC37C5">
        <w:rPr>
          <w:bCs/>
          <w:szCs w:val="40"/>
        </w:rPr>
        <w:t>qilgan</w:t>
      </w:r>
      <w:proofErr w:type="spellEnd"/>
      <w:r w:rsidRPr="00FC37C5">
        <w:rPr>
          <w:bCs/>
          <w:szCs w:val="40"/>
        </w:rPr>
        <w:t xml:space="preserve"> </w:t>
      </w:r>
      <w:proofErr w:type="spellStart"/>
      <w:r w:rsidRPr="00FC37C5">
        <w:rPr>
          <w:bCs/>
          <w:szCs w:val="40"/>
        </w:rPr>
        <w:t>salovoti</w:t>
      </w:r>
      <w:proofErr w:type="spellEnd"/>
      <w:r w:rsidRPr="00FC37C5">
        <w:rPr>
          <w:bCs/>
          <w:szCs w:val="40"/>
        </w:rPr>
        <w:t xml:space="preserve"> </w:t>
      </w:r>
      <w:proofErr w:type="spellStart"/>
      <w:r w:rsidRPr="00FC37C5">
        <w:rPr>
          <w:bCs/>
          <w:szCs w:val="40"/>
        </w:rPr>
        <w:t>sharifa</w:t>
      </w:r>
      <w:proofErr w:type="spellEnd"/>
      <w:r w:rsidRPr="00FC37C5">
        <w:rPr>
          <w:bCs/>
          <w:szCs w:val="40"/>
        </w:rPr>
        <w:t xml:space="preserve">, u </w:t>
      </w:r>
      <w:proofErr w:type="spellStart"/>
      <w:r w:rsidRPr="00FC37C5">
        <w:rPr>
          <w:bCs/>
          <w:szCs w:val="40"/>
        </w:rPr>
        <w:t>dasturxonga</w:t>
      </w:r>
      <w:proofErr w:type="spellEnd"/>
      <w:r w:rsidRPr="00FC37C5">
        <w:rPr>
          <w:bCs/>
          <w:szCs w:val="40"/>
        </w:rPr>
        <w:t xml:space="preserve"> </w:t>
      </w:r>
      <w:proofErr w:type="spellStart"/>
      <w:r w:rsidRPr="00FC37C5">
        <w:rPr>
          <w:bCs/>
          <w:szCs w:val="40"/>
        </w:rPr>
        <w:t>qilingan</w:t>
      </w:r>
      <w:proofErr w:type="spellEnd"/>
      <w:r w:rsidRPr="00FC37C5">
        <w:rPr>
          <w:bCs/>
          <w:szCs w:val="40"/>
        </w:rPr>
        <w:t xml:space="preserve"> </w:t>
      </w:r>
      <w:proofErr w:type="spellStart"/>
      <w:r w:rsidRPr="00FC37C5">
        <w:rPr>
          <w:bCs/>
          <w:szCs w:val="40"/>
        </w:rPr>
        <w:t>da</w:t>
      </w:r>
      <w:r w:rsidR="000144E4" w:rsidRPr="00FC37C5">
        <w:rPr>
          <w:bCs/>
          <w:szCs w:val="40"/>
        </w:rPr>
        <w:t>’</w:t>
      </w:r>
      <w:r w:rsidRPr="00FC37C5">
        <w:rPr>
          <w:bCs/>
          <w:szCs w:val="40"/>
        </w:rPr>
        <w:t>vatga</w:t>
      </w:r>
      <w:proofErr w:type="spellEnd"/>
      <w:r w:rsidRPr="00FC37C5">
        <w:rPr>
          <w:bCs/>
          <w:szCs w:val="40"/>
        </w:rPr>
        <w:t xml:space="preserve"> </w:t>
      </w:r>
      <w:proofErr w:type="spellStart"/>
      <w:r w:rsidRPr="00FC37C5">
        <w:rPr>
          <w:bCs/>
          <w:szCs w:val="40"/>
        </w:rPr>
        <w:t>ijobatdir</w:t>
      </w:r>
      <w:proofErr w:type="spellEnd"/>
      <w:r w:rsidRPr="00FC37C5">
        <w:rPr>
          <w:bCs/>
          <w:szCs w:val="40"/>
        </w:rPr>
        <w:t>.</w:t>
      </w:r>
    </w:p>
    <w:p w14:paraId="33213165" w14:textId="77777777" w:rsidR="002B7BAA" w:rsidRPr="00FC37C5" w:rsidRDefault="006767FB" w:rsidP="006767FB">
      <w:pPr>
        <w:spacing w:before="100" w:beforeAutospacing="1" w:after="100" w:afterAutospacing="1"/>
        <w:ind w:right="368" w:firstLine="709"/>
        <w:jc w:val="lowKashida"/>
      </w:pPr>
      <w:r w:rsidRPr="00FC37C5">
        <w:rPr>
          <w:bCs/>
          <w:szCs w:val="40"/>
        </w:rPr>
        <w:lastRenderedPageBreak/>
        <w:t xml:space="preserve">Va </w:t>
      </w:r>
      <w:proofErr w:type="spellStart"/>
      <w:r w:rsidRPr="00FC37C5">
        <w:rPr>
          <w:bCs/>
          <w:szCs w:val="40"/>
        </w:rPr>
        <w:t>shuningdek</w:t>
      </w:r>
      <w:proofErr w:type="spellEnd"/>
      <w:r w:rsidRPr="00FC37C5">
        <w:rPr>
          <w:bCs/>
          <w:szCs w:val="40"/>
        </w:rPr>
        <w:t xml:space="preserve">, </w:t>
      </w:r>
      <w:proofErr w:type="spellStart"/>
      <w:r w:rsidRPr="00FC37C5">
        <w:rPr>
          <w:bCs/>
          <w:szCs w:val="40"/>
        </w:rPr>
        <w:t>salovoti</w:t>
      </w:r>
      <w:proofErr w:type="spellEnd"/>
      <w:r w:rsidRPr="00FC37C5">
        <w:rPr>
          <w:bCs/>
          <w:szCs w:val="40"/>
        </w:rPr>
        <w:t xml:space="preserve"> </w:t>
      </w:r>
      <w:proofErr w:type="spellStart"/>
      <w:r w:rsidRPr="00FC37C5">
        <w:rPr>
          <w:bCs/>
          <w:szCs w:val="40"/>
        </w:rPr>
        <w:t>sharifani</w:t>
      </w:r>
      <w:proofErr w:type="spellEnd"/>
      <w:r w:rsidRPr="00FC37C5">
        <w:rPr>
          <w:bCs/>
          <w:szCs w:val="40"/>
        </w:rPr>
        <w:t xml:space="preserve"> </w:t>
      </w:r>
      <w:proofErr w:type="spellStart"/>
      <w:r w:rsidRPr="00FC37C5">
        <w:rPr>
          <w:bCs/>
          <w:szCs w:val="40"/>
        </w:rPr>
        <w:t>aytgan</w:t>
      </w:r>
      <w:proofErr w:type="spellEnd"/>
      <w:r w:rsidRPr="00FC37C5">
        <w:rPr>
          <w:bCs/>
          <w:szCs w:val="40"/>
        </w:rPr>
        <w:t xml:space="preserve"> </w:t>
      </w:r>
      <w:proofErr w:type="spellStart"/>
      <w:r w:rsidRPr="00FC37C5">
        <w:rPr>
          <w:bCs/>
          <w:szCs w:val="40"/>
        </w:rPr>
        <w:t>odam</w:t>
      </w:r>
      <w:proofErr w:type="spellEnd"/>
      <w:r w:rsidRPr="00FC37C5">
        <w:rPr>
          <w:bCs/>
          <w:szCs w:val="40"/>
        </w:rPr>
        <w:t xml:space="preserve"> </w:t>
      </w:r>
      <w:proofErr w:type="spellStart"/>
      <w:r w:rsidRPr="00FC37C5">
        <w:rPr>
          <w:bCs/>
          <w:szCs w:val="40"/>
        </w:rPr>
        <w:t>Zoti</w:t>
      </w:r>
      <w:proofErr w:type="spellEnd"/>
      <w:r w:rsidRPr="00FC37C5">
        <w:rPr>
          <w:bCs/>
          <w:szCs w:val="40"/>
        </w:rPr>
        <w:t xml:space="preserve"> </w:t>
      </w:r>
      <w:proofErr w:type="spellStart"/>
      <w:r w:rsidRPr="00FC37C5">
        <w:rPr>
          <w:bCs/>
          <w:szCs w:val="40"/>
        </w:rPr>
        <w:t>Pay</w:t>
      </w:r>
      <w:r w:rsidR="000144E4" w:rsidRPr="00FC37C5">
        <w:rPr>
          <w:bCs/>
          <w:szCs w:val="40"/>
        </w:rPr>
        <w:t>g‘</w:t>
      </w:r>
      <w:r w:rsidRPr="00FC37C5">
        <w:rPr>
          <w:bCs/>
          <w:szCs w:val="40"/>
        </w:rPr>
        <w:t>ambariyni</w:t>
      </w:r>
      <w:proofErr w:type="spellEnd"/>
      <w:r w:rsidRPr="00FC37C5">
        <w:rPr>
          <w:bCs/>
          <w:szCs w:val="40"/>
        </w:rPr>
        <w:t xml:space="preserve"> (S.A.V.) </w:t>
      </w:r>
      <w:proofErr w:type="spellStart"/>
      <w:r w:rsidRPr="00FC37C5">
        <w:rPr>
          <w:bCs/>
          <w:szCs w:val="40"/>
        </w:rPr>
        <w:t>bir</w:t>
      </w:r>
      <w:proofErr w:type="spellEnd"/>
      <w:r w:rsidRPr="00FC37C5">
        <w:rPr>
          <w:bCs/>
          <w:szCs w:val="40"/>
        </w:rPr>
        <w:t xml:space="preserve"> </w:t>
      </w:r>
      <w:proofErr w:type="spellStart"/>
      <w:r w:rsidRPr="00FC37C5">
        <w:rPr>
          <w:bCs/>
          <w:szCs w:val="40"/>
        </w:rPr>
        <w:t>sifat</w:t>
      </w:r>
      <w:proofErr w:type="spellEnd"/>
      <w:r w:rsidRPr="00FC37C5">
        <w:rPr>
          <w:bCs/>
          <w:szCs w:val="40"/>
        </w:rPr>
        <w:t xml:space="preserve"> </w:t>
      </w:r>
      <w:proofErr w:type="spellStart"/>
      <w:r w:rsidRPr="00FC37C5">
        <w:rPr>
          <w:bCs/>
          <w:szCs w:val="40"/>
        </w:rPr>
        <w:t>bilan</w:t>
      </w:r>
      <w:proofErr w:type="spellEnd"/>
      <w:r w:rsidRPr="00FC37C5">
        <w:rPr>
          <w:bCs/>
          <w:szCs w:val="40"/>
        </w:rPr>
        <w:t xml:space="preserve"> </w:t>
      </w:r>
      <w:proofErr w:type="spellStart"/>
      <w:r w:rsidRPr="00FC37C5">
        <w:rPr>
          <w:bCs/>
          <w:szCs w:val="40"/>
        </w:rPr>
        <w:t>vasflagan</w:t>
      </w:r>
      <w:proofErr w:type="spellEnd"/>
      <w:r w:rsidRPr="00FC37C5">
        <w:rPr>
          <w:bCs/>
          <w:szCs w:val="40"/>
        </w:rPr>
        <w:t xml:space="preserve"> </w:t>
      </w:r>
      <w:proofErr w:type="spellStart"/>
      <w:r w:rsidRPr="00FC37C5">
        <w:rPr>
          <w:bCs/>
          <w:szCs w:val="40"/>
        </w:rPr>
        <w:t>zamon</w:t>
      </w:r>
      <w:proofErr w:type="spellEnd"/>
      <w:r w:rsidRPr="00FC37C5">
        <w:rPr>
          <w:bCs/>
          <w:szCs w:val="40"/>
        </w:rPr>
        <w:t xml:space="preserve">, u </w:t>
      </w:r>
      <w:proofErr w:type="spellStart"/>
      <w:r w:rsidRPr="00FC37C5">
        <w:rPr>
          <w:bCs/>
          <w:szCs w:val="40"/>
        </w:rPr>
        <w:t>sifatning</w:t>
      </w:r>
      <w:proofErr w:type="spellEnd"/>
      <w:r w:rsidRPr="00FC37C5">
        <w:rPr>
          <w:bCs/>
          <w:szCs w:val="40"/>
        </w:rPr>
        <w:t xml:space="preserve"> </w:t>
      </w:r>
      <w:proofErr w:type="spellStart"/>
      <w:r w:rsidRPr="00FC37C5">
        <w:rPr>
          <w:bCs/>
          <w:szCs w:val="40"/>
        </w:rPr>
        <w:t>qayerga</w:t>
      </w:r>
      <w:proofErr w:type="spellEnd"/>
      <w:r w:rsidRPr="00FC37C5">
        <w:rPr>
          <w:bCs/>
          <w:szCs w:val="40"/>
        </w:rPr>
        <w:t xml:space="preserve"> </w:t>
      </w:r>
      <w:proofErr w:type="spellStart"/>
      <w:r w:rsidRPr="00FC37C5">
        <w:rPr>
          <w:bCs/>
          <w:szCs w:val="40"/>
        </w:rPr>
        <w:t>taalluq</w:t>
      </w:r>
      <w:proofErr w:type="spellEnd"/>
      <w:r w:rsidRPr="00FC37C5">
        <w:rPr>
          <w:bCs/>
          <w:szCs w:val="40"/>
        </w:rPr>
        <w:t xml:space="preserve"> </w:t>
      </w:r>
      <w:proofErr w:type="spellStart"/>
      <w:r w:rsidRPr="00FC37C5">
        <w:rPr>
          <w:bCs/>
          <w:szCs w:val="40"/>
        </w:rPr>
        <w:t>etganini</w:t>
      </w:r>
      <w:proofErr w:type="spellEnd"/>
      <w:r w:rsidRPr="00FC37C5">
        <w:rPr>
          <w:bCs/>
          <w:szCs w:val="40"/>
        </w:rPr>
        <w:t xml:space="preserve"> </w:t>
      </w:r>
      <w:proofErr w:type="spellStart"/>
      <w:r w:rsidR="000144E4" w:rsidRPr="00FC37C5">
        <w:rPr>
          <w:bCs/>
          <w:szCs w:val="40"/>
        </w:rPr>
        <w:t>o‘</w:t>
      </w:r>
      <w:r w:rsidRPr="00FC37C5">
        <w:rPr>
          <w:bCs/>
          <w:szCs w:val="40"/>
        </w:rPr>
        <w:t>ylasinki</w:t>
      </w:r>
      <w:proofErr w:type="spellEnd"/>
      <w:r w:rsidRPr="00FC37C5">
        <w:rPr>
          <w:bCs/>
          <w:szCs w:val="40"/>
        </w:rPr>
        <w:t xml:space="preserve">, </w:t>
      </w:r>
      <w:proofErr w:type="spellStart"/>
      <w:r w:rsidRPr="00FC37C5">
        <w:rPr>
          <w:bCs/>
          <w:szCs w:val="40"/>
        </w:rPr>
        <w:t>takror</w:t>
      </w:r>
      <w:proofErr w:type="spellEnd"/>
      <w:r w:rsidRPr="00FC37C5">
        <w:rPr>
          <w:bCs/>
          <w:szCs w:val="40"/>
        </w:rPr>
        <w:t xml:space="preserve"> </w:t>
      </w:r>
      <w:proofErr w:type="spellStart"/>
      <w:r w:rsidRPr="00FC37C5">
        <w:rPr>
          <w:bCs/>
          <w:szCs w:val="40"/>
        </w:rPr>
        <w:t>ba</w:t>
      </w:r>
      <w:proofErr w:type="spellEnd"/>
      <w:r w:rsidRPr="00FC37C5">
        <w:rPr>
          <w:bCs/>
          <w:szCs w:val="40"/>
        </w:rPr>
        <w:t xml:space="preserve"> </w:t>
      </w:r>
      <w:proofErr w:type="spellStart"/>
      <w:r w:rsidRPr="00FC37C5">
        <w:rPr>
          <w:bCs/>
          <w:szCs w:val="40"/>
        </w:rPr>
        <w:t>takror</w:t>
      </w:r>
      <w:proofErr w:type="spellEnd"/>
      <w:r w:rsidRPr="00FC37C5">
        <w:rPr>
          <w:bCs/>
          <w:szCs w:val="40"/>
        </w:rPr>
        <w:t xml:space="preserve"> </w:t>
      </w:r>
      <w:proofErr w:type="spellStart"/>
      <w:r w:rsidRPr="00FC37C5">
        <w:rPr>
          <w:bCs/>
          <w:szCs w:val="40"/>
        </w:rPr>
        <w:t>salovot</w:t>
      </w:r>
      <w:proofErr w:type="spellEnd"/>
      <w:r w:rsidRPr="00FC37C5">
        <w:rPr>
          <w:bCs/>
          <w:szCs w:val="40"/>
        </w:rPr>
        <w:t xml:space="preserve"> </w:t>
      </w:r>
      <w:proofErr w:type="spellStart"/>
      <w:r w:rsidRPr="00FC37C5">
        <w:rPr>
          <w:bCs/>
          <w:szCs w:val="40"/>
        </w:rPr>
        <w:t>keltirishga</w:t>
      </w:r>
      <w:proofErr w:type="spellEnd"/>
      <w:r w:rsidRPr="00FC37C5">
        <w:rPr>
          <w:bCs/>
          <w:szCs w:val="40"/>
        </w:rPr>
        <w:t xml:space="preserve"> </w:t>
      </w:r>
      <w:proofErr w:type="spellStart"/>
      <w:r w:rsidRPr="00FC37C5">
        <w:rPr>
          <w:bCs/>
          <w:szCs w:val="40"/>
        </w:rPr>
        <w:t>tashviqchisi</w:t>
      </w:r>
      <w:proofErr w:type="spellEnd"/>
      <w:r w:rsidRPr="00FC37C5">
        <w:rPr>
          <w:bCs/>
          <w:szCs w:val="40"/>
        </w:rPr>
        <w:t xml:space="preserve"> </w:t>
      </w:r>
      <w:proofErr w:type="spellStart"/>
      <w:r w:rsidRPr="00FC37C5">
        <w:rPr>
          <w:bCs/>
          <w:szCs w:val="40"/>
        </w:rPr>
        <w:t>b</w:t>
      </w:r>
      <w:r w:rsidR="000144E4" w:rsidRPr="00FC37C5">
        <w:rPr>
          <w:bCs/>
          <w:szCs w:val="40"/>
        </w:rPr>
        <w:t>o‘</w:t>
      </w:r>
      <w:r w:rsidRPr="00FC37C5">
        <w:rPr>
          <w:bCs/>
          <w:szCs w:val="40"/>
        </w:rPr>
        <w:t>lsin</w:t>
      </w:r>
      <w:proofErr w:type="spellEnd"/>
      <w:r w:rsidRPr="00FC37C5">
        <w:rPr>
          <w:bCs/>
          <w:szCs w:val="40"/>
        </w:rPr>
        <w:t>.</w:t>
      </w:r>
    </w:p>
    <w:bookmarkEnd w:id="6"/>
    <w:p w14:paraId="1B70CB2E" w14:textId="77777777" w:rsidR="002B7BAA" w:rsidRPr="00FC37C5" w:rsidRDefault="002B7BAA" w:rsidP="002B7BAA">
      <w:pPr>
        <w:spacing w:before="100" w:beforeAutospacing="1" w:after="100" w:afterAutospacing="1"/>
        <w:ind w:right="368"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din</w:t>
      </w:r>
      <w:proofErr w:type="spellEnd"/>
      <w:r w:rsidRPr="00FC37C5">
        <w:rPr>
          <w:rFonts w:cs="Traditional Arabic"/>
          <w:bCs/>
          <w:szCs w:val="40"/>
        </w:rPr>
        <w:t xml:space="preserve"> </w:t>
      </w:r>
      <w:proofErr w:type="spellStart"/>
      <w:r w:rsidRPr="00FC37C5">
        <w:rPr>
          <w:rFonts w:cs="Traditional Arabic"/>
          <w:bCs/>
          <w:szCs w:val="40"/>
        </w:rPr>
        <w:t>olimi</w:t>
      </w:r>
      <w:proofErr w:type="spellEnd"/>
      <w:r w:rsidRPr="00FC37C5">
        <w:rPr>
          <w:rFonts w:cs="Traditional Arabic"/>
          <w:bCs/>
          <w:szCs w:val="40"/>
        </w:rPr>
        <w:t>!</w:t>
      </w:r>
      <w:r w:rsidRPr="00FC37C5">
        <w:rPr>
          <w:rStyle w:val="a8"/>
          <w:rFonts w:cs="Traditional Arabic"/>
          <w:bCs/>
          <w:szCs w:val="40"/>
        </w:rPr>
        <w:footnoteReference w:customMarkFollows="1" w:id="5"/>
        <w:t>(*)</w:t>
      </w:r>
      <w:r w:rsidRPr="00FC37C5">
        <w:rPr>
          <w:rFonts w:cs="Traditional Arabic"/>
          <w:bCs/>
          <w:szCs w:val="40"/>
        </w:rPr>
        <w:t xml:space="preserve"> </w:t>
      </w:r>
      <w:proofErr w:type="spellStart"/>
      <w:r w:rsidRPr="00FC37C5">
        <w:rPr>
          <w:rFonts w:cs="Traditional Arabic"/>
          <w:bCs/>
          <w:szCs w:val="40"/>
        </w:rPr>
        <w:t>Ujratim</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ilmimga</w:t>
      </w:r>
      <w:proofErr w:type="spellEnd"/>
      <w:r w:rsidRPr="00FC37C5">
        <w:rPr>
          <w:rFonts w:cs="Traditional Arabic"/>
          <w:bCs/>
          <w:szCs w:val="40"/>
        </w:rPr>
        <w:t xml:space="preserve"> </w:t>
      </w:r>
      <w:proofErr w:type="spellStart"/>
      <w:r w:rsidRPr="00FC37C5">
        <w:rPr>
          <w:rFonts w:cs="Traditional Arabic"/>
          <w:bCs/>
          <w:szCs w:val="40"/>
        </w:rPr>
        <w:t>ra</w:t>
      </w:r>
      <w:r w:rsidR="000144E4" w:rsidRPr="00FC37C5">
        <w:rPr>
          <w:rFonts w:cs="Traditional Arabic"/>
          <w:bCs/>
          <w:szCs w:val="40"/>
        </w:rPr>
        <w:t>g‘</w:t>
      </w:r>
      <w:r w:rsidRPr="00FC37C5">
        <w:rPr>
          <w:rFonts w:cs="Traditional Arabic"/>
          <w:bCs/>
          <w:szCs w:val="40"/>
        </w:rPr>
        <w:t>bat</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mahzun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mukofoti</w:t>
      </w:r>
      <w:proofErr w:type="spellEnd"/>
      <w:r w:rsidRPr="00FC37C5">
        <w:rPr>
          <w:rFonts w:cs="Traditional Arabic"/>
          <w:bCs/>
          <w:szCs w:val="40"/>
        </w:rPr>
        <w:t xml:space="preserve"> </w:t>
      </w:r>
      <w:proofErr w:type="spellStart"/>
      <w:r w:rsidRPr="00FC37C5">
        <w:rPr>
          <w:rFonts w:cs="Traditional Arabic"/>
          <w:bCs/>
          <w:szCs w:val="40"/>
        </w:rPr>
        <w:t>dunyoviya</w:t>
      </w:r>
      <w:proofErr w:type="spellEnd"/>
      <w:r w:rsidRPr="00FC37C5">
        <w:rPr>
          <w:rFonts w:cs="Traditional Arabic"/>
          <w:bCs/>
          <w:szCs w:val="40"/>
        </w:rPr>
        <w:t xml:space="preserve"> </w:t>
      </w:r>
      <w:proofErr w:type="spellStart"/>
      <w:r w:rsidRPr="00FC37C5">
        <w:rPr>
          <w:rFonts w:cs="Traditional Arabic"/>
          <w:bCs/>
          <w:szCs w:val="40"/>
        </w:rPr>
        <w:t>ehtiyojga</w:t>
      </w:r>
      <w:proofErr w:type="spellEnd"/>
      <w:r w:rsidRPr="00FC37C5">
        <w:rPr>
          <w:rFonts w:cs="Traditional Arabic"/>
          <w:bCs/>
          <w:szCs w:val="40"/>
        </w:rPr>
        <w:t xml:space="preserve"> </w:t>
      </w:r>
      <w:proofErr w:type="spellStart"/>
      <w:r w:rsidRPr="00FC37C5">
        <w:rPr>
          <w:rFonts w:cs="Traditional Arabic"/>
          <w:bCs/>
          <w:szCs w:val="40"/>
        </w:rPr>
        <w:t>qaraydi</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zotiyaga</w:t>
      </w:r>
      <w:proofErr w:type="spellEnd"/>
      <w:r w:rsidRPr="00FC37C5">
        <w:rPr>
          <w:rFonts w:cs="Traditional Arabic"/>
          <w:bCs/>
          <w:szCs w:val="40"/>
        </w:rPr>
        <w:t xml:space="preserve"> </w:t>
      </w:r>
      <w:proofErr w:type="spellStart"/>
      <w:r w:rsidRPr="00FC37C5">
        <w:rPr>
          <w:rFonts w:cs="Traditional Arabic"/>
          <w:bCs/>
          <w:szCs w:val="40"/>
        </w:rPr>
        <w:t>qaramaydi</w:t>
      </w:r>
      <w:proofErr w:type="spellEnd"/>
      <w:r w:rsidRPr="00FC37C5">
        <w:rPr>
          <w:rFonts w:cs="Traditional Arabic"/>
          <w:bCs/>
          <w:szCs w:val="40"/>
        </w:rPr>
        <w:t xml:space="preserve">. </w:t>
      </w:r>
      <w:proofErr w:type="spellStart"/>
      <w:r w:rsidRPr="00FC37C5">
        <w:rPr>
          <w:rFonts w:cs="Traditional Arabic"/>
          <w:bCs/>
          <w:szCs w:val="40"/>
        </w:rPr>
        <w:t>Maziyati</w:t>
      </w:r>
      <w:proofErr w:type="spellEnd"/>
      <w:r w:rsidRPr="00FC37C5">
        <w:rPr>
          <w:rFonts w:cs="Traditional Arabic"/>
          <w:bCs/>
          <w:szCs w:val="40"/>
        </w:rPr>
        <w:t xml:space="preserve"> </w:t>
      </w:r>
      <w:proofErr w:type="spellStart"/>
      <w:r w:rsidRPr="00FC37C5">
        <w:rPr>
          <w:rFonts w:cs="Traditional Arabic"/>
          <w:bCs/>
          <w:szCs w:val="40"/>
        </w:rPr>
        <w:t>zotiya</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mukofoti</w:t>
      </w:r>
      <w:proofErr w:type="spellEnd"/>
      <w:r w:rsidRPr="00FC37C5">
        <w:rPr>
          <w:rFonts w:cs="Traditional Arabic"/>
          <w:bCs/>
          <w:szCs w:val="40"/>
        </w:rPr>
        <w:t xml:space="preserve"> </w:t>
      </w:r>
      <w:proofErr w:type="spellStart"/>
      <w:r w:rsidRPr="00FC37C5">
        <w:rPr>
          <w:rFonts w:cs="Traditional Arabic"/>
          <w:bCs/>
          <w:szCs w:val="40"/>
        </w:rPr>
        <w:t>uxroviyaga</w:t>
      </w:r>
      <w:proofErr w:type="spellEnd"/>
      <w:r w:rsidRPr="00FC37C5">
        <w:rPr>
          <w:rFonts w:cs="Traditional Arabic"/>
          <w:bCs/>
          <w:szCs w:val="40"/>
        </w:rPr>
        <w:t xml:space="preserve"> </w:t>
      </w:r>
      <w:proofErr w:type="spellStart"/>
      <w:r w:rsidRPr="00FC37C5">
        <w:rPr>
          <w:rFonts w:cs="Traditional Arabic"/>
          <w:bCs/>
          <w:szCs w:val="40"/>
        </w:rPr>
        <w:t>nazirdir</w:t>
      </w:r>
      <w:proofErr w:type="spellEnd"/>
      <w:r w:rsidRPr="00FC37C5">
        <w:rPr>
          <w:rFonts w:cs="Traditional Arabic"/>
          <w:bCs/>
          <w:szCs w:val="40"/>
        </w:rPr>
        <w:t>.</w:t>
      </w:r>
    </w:p>
    <w:p w14:paraId="512F753B" w14:textId="77777777" w:rsidR="002B7BAA" w:rsidRPr="00FC37C5" w:rsidRDefault="002B7BAA" w:rsidP="002B7BAA">
      <w:pPr>
        <w:spacing w:before="100" w:beforeAutospacing="1" w:after="100" w:afterAutospacing="1"/>
        <w:ind w:right="368" w:firstLine="709"/>
        <w:jc w:val="lowKashida"/>
      </w:pP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zotiy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maziyatingni</w:t>
      </w:r>
      <w:proofErr w:type="spellEnd"/>
      <w:r w:rsidRPr="00FC37C5">
        <w:rPr>
          <w:rFonts w:cs="Traditional Arabic"/>
          <w:bCs/>
          <w:szCs w:val="40"/>
        </w:rPr>
        <w:t xml:space="preserve"> </w:t>
      </w:r>
      <w:proofErr w:type="spellStart"/>
      <w:r w:rsidRPr="00FC37C5">
        <w:rPr>
          <w:rFonts w:cs="Traditional Arabic"/>
          <w:bCs/>
          <w:szCs w:val="40"/>
        </w:rPr>
        <w:t>mukofoti</w:t>
      </w:r>
      <w:proofErr w:type="spellEnd"/>
      <w:r w:rsidRPr="00FC37C5">
        <w:rPr>
          <w:rFonts w:cs="Traditional Arabic"/>
          <w:bCs/>
          <w:szCs w:val="40"/>
        </w:rPr>
        <w:t xml:space="preserve"> </w:t>
      </w:r>
      <w:proofErr w:type="spellStart"/>
      <w:r w:rsidRPr="00FC37C5">
        <w:rPr>
          <w:rFonts w:cs="Traditional Arabic"/>
          <w:bCs/>
          <w:szCs w:val="40"/>
        </w:rPr>
        <w:t>uxroviyaga</w:t>
      </w:r>
      <w:proofErr w:type="spellEnd"/>
      <w:r w:rsidRPr="00FC37C5">
        <w:rPr>
          <w:rFonts w:cs="Traditional Arabic"/>
          <w:bCs/>
          <w:szCs w:val="40"/>
        </w:rPr>
        <w:t xml:space="preserve"> </w:t>
      </w:r>
      <w:proofErr w:type="spellStart"/>
      <w:r w:rsidRPr="00FC37C5">
        <w:rPr>
          <w:rFonts w:cs="Traditional Arabic"/>
          <w:bCs/>
          <w:szCs w:val="40"/>
        </w:rPr>
        <w:t>saqla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necha</w:t>
      </w:r>
      <w:proofErr w:type="spellEnd"/>
      <w:r w:rsidRPr="00FC37C5">
        <w:rPr>
          <w:rFonts w:cs="Traditional Arabic"/>
          <w:bCs/>
          <w:szCs w:val="40"/>
        </w:rPr>
        <w:t xml:space="preserve"> </w:t>
      </w:r>
      <w:proofErr w:type="spellStart"/>
      <w:r w:rsidRPr="00FC37C5">
        <w:rPr>
          <w:rFonts w:cs="Traditional Arabic"/>
          <w:bCs/>
          <w:szCs w:val="40"/>
        </w:rPr>
        <w:t>tiyinlik</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moliga</w:t>
      </w:r>
      <w:proofErr w:type="spellEnd"/>
      <w:r w:rsidRPr="00FC37C5">
        <w:rPr>
          <w:rFonts w:cs="Traditional Arabic"/>
          <w:bCs/>
          <w:szCs w:val="40"/>
        </w:rPr>
        <w:t xml:space="preserve"> </w:t>
      </w:r>
      <w:proofErr w:type="spellStart"/>
      <w:r w:rsidRPr="00FC37C5">
        <w:rPr>
          <w:rFonts w:cs="Traditional Arabic"/>
          <w:bCs/>
          <w:szCs w:val="40"/>
        </w:rPr>
        <w:t>sotma</w:t>
      </w:r>
      <w:proofErr w:type="spellEnd"/>
      <w:r w:rsidRPr="00FC37C5">
        <w:rPr>
          <w:rFonts w:cs="Traditional Arabic"/>
          <w:bCs/>
          <w:szCs w:val="40"/>
        </w:rPr>
        <w:t>.</w:t>
      </w:r>
    </w:p>
    <w:p w14:paraId="24B14A40" w14:textId="77777777" w:rsidR="002B7BAA" w:rsidRPr="00FC37C5" w:rsidRDefault="002B7BAA" w:rsidP="002B7BAA">
      <w:pPr>
        <w:spacing w:before="100" w:beforeAutospacing="1" w:after="100" w:afterAutospacing="1"/>
        <w:ind w:right="368" w:firstLine="709"/>
        <w:jc w:val="lowKashida"/>
        <w:rPr>
          <w:lang w:val="en-GB"/>
        </w:rPr>
      </w:pPr>
      <w:proofErr w:type="spellStart"/>
      <w:r w:rsidRPr="00FC37C5">
        <w:rPr>
          <w:rFonts w:cs="Traditional Arabic"/>
          <w:b/>
          <w:bCs/>
          <w:szCs w:val="40"/>
          <w:lang w:val="en-GB"/>
        </w:rPr>
        <w:t>I</w:t>
      </w:r>
      <w:r w:rsidR="000144E4" w:rsidRPr="00FC37C5">
        <w:rPr>
          <w:rFonts w:cs="Traditional Arabic"/>
          <w:b/>
          <w:bCs/>
          <w:szCs w:val="40"/>
          <w:lang w:val="en-GB"/>
        </w:rPr>
        <w:t>’</w:t>
      </w:r>
      <w:r w:rsidRPr="00FC37C5">
        <w:rPr>
          <w:rFonts w:cs="Traditional Arabic"/>
          <w:b/>
          <w:bCs/>
          <w:szCs w:val="40"/>
          <w:lang w:val="en-GB"/>
        </w:rPr>
        <w:t>lam</w:t>
      </w:r>
      <w:proofErr w:type="spellEnd"/>
      <w:r w:rsidRPr="00FC37C5">
        <w:rPr>
          <w:rFonts w:cs="Traditional Arabic"/>
          <w:bCs/>
          <w:szCs w:val="40"/>
          <w:lang w:val="en-GB"/>
        </w:rPr>
        <w:t xml:space="preserve"> </w:t>
      </w:r>
      <w:proofErr w:type="spellStart"/>
      <w:r w:rsidRPr="00FC37C5">
        <w:rPr>
          <w:rFonts w:cs="Traditional Arabic"/>
          <w:bCs/>
          <w:szCs w:val="40"/>
          <w:lang w:val="en-GB"/>
        </w:rPr>
        <w:t>ey</w:t>
      </w:r>
      <w:proofErr w:type="spellEnd"/>
      <w:r w:rsidRPr="00FC37C5">
        <w:rPr>
          <w:rFonts w:cs="Traditional Arabic"/>
          <w:bCs/>
          <w:szCs w:val="40"/>
          <w:lang w:val="en-GB"/>
        </w:rPr>
        <w:t xml:space="preserve"> </w:t>
      </w:r>
      <w:proofErr w:type="spellStart"/>
      <w:r w:rsidRPr="00FC37C5">
        <w:rPr>
          <w:rFonts w:cs="Traditional Arabic"/>
          <w:bCs/>
          <w:szCs w:val="40"/>
          <w:lang w:val="en-GB"/>
        </w:rPr>
        <w:t>xitobati</w:t>
      </w:r>
      <w:proofErr w:type="spellEnd"/>
      <w:r w:rsidRPr="00FC37C5">
        <w:rPr>
          <w:rFonts w:cs="Traditional Arabic"/>
          <w:bCs/>
          <w:szCs w:val="40"/>
          <w:lang w:val="en-GB"/>
        </w:rPr>
        <w:t xml:space="preserve"> </w:t>
      </w:r>
      <w:proofErr w:type="spellStart"/>
      <w:r w:rsidRPr="00FC37C5">
        <w:rPr>
          <w:rFonts w:cs="Traditional Arabic"/>
          <w:bCs/>
          <w:szCs w:val="40"/>
          <w:lang w:val="en-GB"/>
        </w:rPr>
        <w:t>umumiya</w:t>
      </w:r>
      <w:proofErr w:type="spellEnd"/>
      <w:r w:rsidRPr="00FC37C5">
        <w:rPr>
          <w:rFonts w:cs="Traditional Arabic"/>
          <w:bCs/>
          <w:szCs w:val="40"/>
          <w:lang w:val="en-GB"/>
        </w:rPr>
        <w:t xml:space="preserve"> </w:t>
      </w:r>
      <w:proofErr w:type="spellStart"/>
      <w:r w:rsidRPr="00FC37C5">
        <w:rPr>
          <w:rFonts w:cs="Traditional Arabic"/>
          <w:bCs/>
          <w:szCs w:val="40"/>
          <w:lang w:val="en-GB"/>
        </w:rPr>
        <w:t>sifati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gazeta</w:t>
      </w:r>
      <w:proofErr w:type="spellEnd"/>
      <w:r w:rsidRPr="00FC37C5">
        <w:rPr>
          <w:rFonts w:cs="Traditional Arabic"/>
          <w:bCs/>
          <w:szCs w:val="40"/>
          <w:lang w:val="en-GB"/>
        </w:rPr>
        <w:t xml:space="preserve"> </w:t>
      </w:r>
      <w:proofErr w:type="spellStart"/>
      <w:r w:rsidRPr="00FC37C5">
        <w:rPr>
          <w:rFonts w:cs="Traditional Arabic"/>
          <w:bCs/>
          <w:szCs w:val="40"/>
          <w:lang w:val="en-GB"/>
        </w:rPr>
        <w:t>lisoni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bayonot</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muharrir</w:t>
      </w:r>
      <w:proofErr w:type="spellEnd"/>
      <w:r w:rsidRPr="00FC37C5">
        <w:rPr>
          <w:rFonts w:cs="Traditional Arabic"/>
          <w:bCs/>
          <w:szCs w:val="40"/>
          <w:lang w:val="en-GB"/>
        </w:rPr>
        <w:t xml:space="preserve">! Sen,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nafsingni</w:t>
      </w:r>
      <w:proofErr w:type="spellEnd"/>
      <w:r w:rsidRPr="00FC37C5">
        <w:rPr>
          <w:rFonts w:cs="Traditional Arabic"/>
          <w:bCs/>
          <w:szCs w:val="40"/>
          <w:lang w:val="en-GB"/>
        </w:rPr>
        <w:t xml:space="preserve"> past </w:t>
      </w:r>
      <w:proofErr w:type="spellStart"/>
      <w:r w:rsidRPr="00FC37C5">
        <w:rPr>
          <w:rFonts w:cs="Traditional Arabic"/>
          <w:bCs/>
          <w:szCs w:val="40"/>
          <w:lang w:val="en-GB"/>
        </w:rPr>
        <w:t>k</w:t>
      </w:r>
      <w:r w:rsidR="000144E4" w:rsidRPr="00FC37C5">
        <w:rPr>
          <w:rFonts w:cs="Traditional Arabic"/>
          <w:bCs/>
          <w:szCs w:val="40"/>
          <w:lang w:val="en-GB"/>
        </w:rPr>
        <w:t>o‘</w:t>
      </w:r>
      <w:r w:rsidRPr="00FC37C5">
        <w:rPr>
          <w:rFonts w:cs="Traditional Arabic"/>
          <w:bCs/>
          <w:szCs w:val="40"/>
          <w:lang w:val="en-GB"/>
        </w:rPr>
        <w:t>rsatishga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nadomat</w:t>
      </w:r>
      <w:proofErr w:type="spellEnd"/>
      <w:r w:rsidRPr="00FC37C5">
        <w:rPr>
          <w:rFonts w:cs="Traditional Arabic"/>
          <w:bCs/>
          <w:szCs w:val="40"/>
          <w:lang w:val="en-GB"/>
        </w:rPr>
        <w:t xml:space="preserve"> </w:t>
      </w:r>
      <w:proofErr w:type="spellStart"/>
      <w:r w:rsidRPr="00FC37C5">
        <w:rPr>
          <w:rFonts w:cs="Traditional Arabic"/>
          <w:bCs/>
          <w:szCs w:val="40"/>
          <w:lang w:val="en-GB"/>
        </w:rPr>
        <w:t>etib</w:t>
      </w:r>
      <w:proofErr w:type="spellEnd"/>
      <w:r w:rsidRPr="00FC37C5">
        <w:rPr>
          <w:rFonts w:cs="Traditional Arabic"/>
          <w:bCs/>
          <w:szCs w:val="40"/>
          <w:lang w:val="en-GB"/>
        </w:rPr>
        <w:t xml:space="preserve"> </w:t>
      </w:r>
      <w:proofErr w:type="spellStart"/>
      <w:r w:rsidRPr="00FC37C5">
        <w:rPr>
          <w:rFonts w:cs="Traditional Arabic"/>
          <w:bCs/>
          <w:szCs w:val="40"/>
          <w:lang w:val="en-GB"/>
        </w:rPr>
        <w:t>qusurlaringni</w:t>
      </w:r>
      <w:proofErr w:type="spellEnd"/>
      <w:r w:rsidRPr="00FC37C5">
        <w:rPr>
          <w:rFonts w:cs="Traditional Arabic"/>
          <w:bCs/>
          <w:szCs w:val="40"/>
          <w:lang w:val="en-GB"/>
        </w:rPr>
        <w:t xml:space="preserve">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lon</w:t>
      </w:r>
      <w:proofErr w:type="spellEnd"/>
      <w:r w:rsidRPr="00FC37C5">
        <w:rPr>
          <w:rFonts w:cs="Traditional Arabic"/>
          <w:bCs/>
          <w:szCs w:val="40"/>
          <w:lang w:val="en-GB"/>
        </w:rPr>
        <w:t xml:space="preserve"> </w:t>
      </w:r>
      <w:proofErr w:type="spellStart"/>
      <w:r w:rsidRPr="00FC37C5">
        <w:rPr>
          <w:rFonts w:cs="Traditional Arabic"/>
          <w:bCs/>
          <w:szCs w:val="40"/>
          <w:lang w:val="en-GB"/>
        </w:rPr>
        <w:t>qilishga</w:t>
      </w:r>
      <w:proofErr w:type="spellEnd"/>
      <w:r w:rsidRPr="00FC37C5">
        <w:rPr>
          <w:rFonts w:cs="Traditional Arabic"/>
          <w:bCs/>
          <w:szCs w:val="40"/>
          <w:lang w:val="en-GB"/>
        </w:rPr>
        <w:t xml:space="preserve"> </w:t>
      </w:r>
      <w:proofErr w:type="spellStart"/>
      <w:r w:rsidRPr="00FC37C5">
        <w:rPr>
          <w:rFonts w:cs="Traditional Arabic"/>
          <w:bCs/>
          <w:szCs w:val="40"/>
          <w:lang w:val="en-GB"/>
        </w:rPr>
        <w:t>haqqing</w:t>
      </w:r>
      <w:proofErr w:type="spellEnd"/>
      <w:r w:rsidRPr="00FC37C5">
        <w:rPr>
          <w:rFonts w:cs="Traditional Arabic"/>
          <w:bCs/>
          <w:szCs w:val="40"/>
          <w:lang w:val="en-GB"/>
        </w:rPr>
        <w:t xml:space="preserve"> bor.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sha</w:t>
      </w:r>
      <w:r w:rsidR="000144E4" w:rsidRPr="00FC37C5">
        <w:rPr>
          <w:rFonts w:cs="Traditional Arabic"/>
          <w:bCs/>
          <w:szCs w:val="40"/>
          <w:lang w:val="en-GB"/>
        </w:rPr>
        <w:t>o‘</w:t>
      </w:r>
      <w:r w:rsidRPr="00FC37C5">
        <w:rPr>
          <w:rFonts w:cs="Traditional Arabic"/>
          <w:bCs/>
          <w:szCs w:val="40"/>
          <w:lang w:val="en-GB"/>
        </w:rPr>
        <w:t>iri</w:t>
      </w:r>
      <w:proofErr w:type="spellEnd"/>
      <w:r w:rsidRPr="00FC37C5">
        <w:rPr>
          <w:rFonts w:cs="Traditional Arabic"/>
          <w:bCs/>
          <w:szCs w:val="40"/>
          <w:lang w:val="en-GB"/>
        </w:rPr>
        <w:t xml:space="preserve"> </w:t>
      </w:r>
      <w:proofErr w:type="spellStart"/>
      <w:r w:rsidRPr="00FC37C5">
        <w:rPr>
          <w:rFonts w:cs="Traditional Arabic"/>
          <w:bCs/>
          <w:szCs w:val="40"/>
          <w:lang w:val="en-GB"/>
        </w:rPr>
        <w:t>Islomiyaga</w:t>
      </w:r>
      <w:proofErr w:type="spellEnd"/>
      <w:r w:rsidRPr="00FC37C5">
        <w:rPr>
          <w:rFonts w:cs="Traditional Arabic"/>
          <w:bCs/>
          <w:szCs w:val="40"/>
          <w:lang w:val="en-GB"/>
        </w:rPr>
        <w:t xml:space="preserve"> </w:t>
      </w:r>
      <w:proofErr w:type="spellStart"/>
      <w:r w:rsidRPr="00FC37C5">
        <w:rPr>
          <w:rFonts w:cs="Traditional Arabic"/>
          <w:bCs/>
          <w:szCs w:val="40"/>
          <w:lang w:val="en-GB"/>
        </w:rPr>
        <w:t>zid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muxolif</w:t>
      </w:r>
      <w:proofErr w:type="spellEnd"/>
      <w:r w:rsidRPr="00FC37C5">
        <w:rPr>
          <w:rFonts w:cs="Traditional Arabic"/>
          <w:bCs/>
          <w:szCs w:val="40"/>
          <w:lang w:val="en-GB"/>
        </w:rPr>
        <w:t xml:space="preserve"> </w:t>
      </w:r>
      <w:proofErr w:type="spellStart"/>
      <w:r w:rsidRPr="00FC37C5">
        <w:rPr>
          <w:rFonts w:cs="Traditional Arabic"/>
          <w:bCs/>
          <w:szCs w:val="40"/>
          <w:lang w:val="en-GB"/>
        </w:rPr>
        <w:t>b</w:t>
      </w:r>
      <w:r w:rsidR="000144E4" w:rsidRPr="00FC37C5">
        <w:rPr>
          <w:rFonts w:cs="Traditional Arabic"/>
          <w:bCs/>
          <w:szCs w:val="40"/>
          <w:lang w:val="en-GB"/>
        </w:rPr>
        <w:t>o‘</w:t>
      </w:r>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harzalar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Islomiyatni</w:t>
      </w:r>
      <w:proofErr w:type="spellEnd"/>
      <w:r w:rsidRPr="00FC37C5">
        <w:rPr>
          <w:rFonts w:cs="Traditional Arabic"/>
          <w:bCs/>
          <w:szCs w:val="40"/>
          <w:lang w:val="en-GB"/>
        </w:rPr>
        <w:t xml:space="preserve"> </w:t>
      </w:r>
      <w:proofErr w:type="spellStart"/>
      <w:r w:rsidRPr="00FC37C5">
        <w:rPr>
          <w:rFonts w:cs="Traditional Arabic"/>
          <w:bCs/>
          <w:szCs w:val="40"/>
          <w:lang w:val="en-GB"/>
        </w:rPr>
        <w:t>qoralashga</w:t>
      </w:r>
      <w:proofErr w:type="spellEnd"/>
      <w:r w:rsidRPr="00FC37C5">
        <w:rPr>
          <w:rFonts w:cs="Traditional Arabic"/>
          <w:bCs/>
          <w:szCs w:val="40"/>
          <w:lang w:val="en-GB"/>
        </w:rPr>
        <w:t xml:space="preserve"> </w:t>
      </w:r>
      <w:proofErr w:type="spellStart"/>
      <w:r w:rsidRPr="00FC37C5">
        <w:rPr>
          <w:rFonts w:cs="Traditional Arabic"/>
          <w:bCs/>
          <w:szCs w:val="40"/>
          <w:lang w:val="en-GB"/>
        </w:rPr>
        <w:t>qat</w:t>
      </w:r>
      <w:r w:rsidR="000144E4" w:rsidRPr="00FC37C5">
        <w:rPr>
          <w:rFonts w:cs="Traditional Arabic"/>
          <w:bCs/>
          <w:szCs w:val="40"/>
          <w:lang w:val="en-GB"/>
        </w:rPr>
        <w:t>’</w:t>
      </w:r>
      <w:r w:rsidRPr="00FC37C5">
        <w:rPr>
          <w:rFonts w:cs="Traditional Arabic"/>
          <w:bCs/>
          <w:szCs w:val="40"/>
          <w:lang w:val="en-GB"/>
        </w:rPr>
        <w:t>iyan</w:t>
      </w:r>
      <w:proofErr w:type="spellEnd"/>
      <w:r w:rsidRPr="00FC37C5">
        <w:rPr>
          <w:rFonts w:cs="Traditional Arabic"/>
          <w:bCs/>
          <w:szCs w:val="40"/>
          <w:lang w:val="en-GB"/>
        </w:rPr>
        <w:t xml:space="preserve"> </w:t>
      </w:r>
      <w:proofErr w:type="spellStart"/>
      <w:r w:rsidRPr="00FC37C5">
        <w:rPr>
          <w:rFonts w:cs="Traditional Arabic"/>
          <w:bCs/>
          <w:szCs w:val="40"/>
          <w:lang w:val="en-GB"/>
        </w:rPr>
        <w:t>haqqing</w:t>
      </w:r>
      <w:proofErr w:type="spellEnd"/>
      <w:r w:rsidRPr="00FC37C5">
        <w:rPr>
          <w:rFonts w:cs="Traditional Arabic"/>
          <w:bCs/>
          <w:szCs w:val="40"/>
          <w:lang w:val="en-GB"/>
        </w:rPr>
        <w:t xml:space="preserve"> </w:t>
      </w:r>
      <w:proofErr w:type="spellStart"/>
      <w:r w:rsidRPr="00FC37C5">
        <w:rPr>
          <w:rFonts w:cs="Traditional Arabic"/>
          <w:bCs/>
          <w:szCs w:val="40"/>
          <w:lang w:val="en-GB"/>
        </w:rPr>
        <w:t>y</w:t>
      </w:r>
      <w:r w:rsidR="000144E4" w:rsidRPr="00FC37C5">
        <w:rPr>
          <w:rFonts w:cs="Traditional Arabic"/>
          <w:bCs/>
          <w:szCs w:val="40"/>
          <w:lang w:val="en-GB"/>
        </w:rPr>
        <w:t>o‘</w:t>
      </w:r>
      <w:r w:rsidRPr="00FC37C5">
        <w:rPr>
          <w:rFonts w:cs="Traditional Arabic"/>
          <w:bCs/>
          <w:szCs w:val="40"/>
          <w:lang w:val="en-GB"/>
        </w:rPr>
        <w:t>q</w:t>
      </w:r>
      <w:proofErr w:type="spellEnd"/>
      <w:r w:rsidRPr="00FC37C5">
        <w:rPr>
          <w:rFonts w:cs="Traditional Arabic"/>
          <w:bCs/>
          <w:szCs w:val="40"/>
          <w:lang w:val="en-GB"/>
        </w:rPr>
        <w:t>.</w:t>
      </w:r>
    </w:p>
    <w:p w14:paraId="407A4FB8" w14:textId="77777777" w:rsidR="00484A19" w:rsidRPr="00FC37C5" w:rsidRDefault="002B7BAA" w:rsidP="00B816B5">
      <w:pPr>
        <w:spacing w:before="100" w:beforeAutospacing="1" w:after="100" w:afterAutospacing="1"/>
        <w:ind w:right="368" w:firstLine="709"/>
        <w:jc w:val="lowKashida"/>
        <w:rPr>
          <w:rFonts w:cs="Traditional Arabic"/>
          <w:bCs/>
          <w:szCs w:val="40"/>
          <w:lang w:val="it-IT"/>
        </w:rPr>
      </w:pPr>
      <w:proofErr w:type="spellStart"/>
      <w:r w:rsidRPr="00FC37C5">
        <w:rPr>
          <w:rFonts w:cs="Traditional Arabic"/>
          <w:bCs/>
          <w:szCs w:val="40"/>
          <w:lang w:val="en-GB"/>
        </w:rPr>
        <w:t>Seni</w:t>
      </w:r>
      <w:proofErr w:type="spellEnd"/>
      <w:r w:rsidRPr="00FC37C5">
        <w:rPr>
          <w:rFonts w:cs="Traditional Arabic"/>
          <w:bCs/>
          <w:szCs w:val="40"/>
          <w:lang w:val="en-GB"/>
        </w:rPr>
        <w:t xml:space="preserve"> </w:t>
      </w:r>
      <w:proofErr w:type="spellStart"/>
      <w:r w:rsidRPr="00FC37C5">
        <w:rPr>
          <w:rFonts w:cs="Traditional Arabic"/>
          <w:bCs/>
          <w:szCs w:val="40"/>
          <w:lang w:val="en-GB"/>
        </w:rPr>
        <w:t>kim</w:t>
      </w:r>
      <w:proofErr w:type="spellEnd"/>
      <w:r w:rsidRPr="00FC37C5">
        <w:rPr>
          <w:rFonts w:cs="Traditional Arabic"/>
          <w:bCs/>
          <w:szCs w:val="40"/>
          <w:lang w:val="en-GB"/>
        </w:rPr>
        <w:t xml:space="preserve"> </w:t>
      </w:r>
      <w:proofErr w:type="spellStart"/>
      <w:r w:rsidRPr="00FC37C5">
        <w:rPr>
          <w:rFonts w:cs="Traditional Arabic"/>
          <w:bCs/>
          <w:szCs w:val="40"/>
          <w:lang w:val="en-GB"/>
        </w:rPr>
        <w:t>tavkil</w:t>
      </w:r>
      <w:proofErr w:type="spellEnd"/>
      <w:r w:rsidRPr="00FC37C5">
        <w:rPr>
          <w:rFonts w:cs="Traditional Arabic"/>
          <w:bCs/>
          <w:szCs w:val="40"/>
          <w:lang w:val="en-GB"/>
        </w:rPr>
        <w:t xml:space="preserve"> </w:t>
      </w:r>
      <w:proofErr w:type="spellStart"/>
      <w:r w:rsidRPr="00FC37C5">
        <w:rPr>
          <w:rFonts w:cs="Traditional Arabic"/>
          <w:bCs/>
          <w:szCs w:val="40"/>
          <w:lang w:val="en-GB"/>
        </w:rPr>
        <w:t>etgandir</w:t>
      </w:r>
      <w:proofErr w:type="spellEnd"/>
      <w:r w:rsidRPr="00FC37C5">
        <w:rPr>
          <w:rFonts w:cs="Traditional Arabic"/>
          <w:bCs/>
          <w:szCs w:val="40"/>
          <w:lang w:val="en-GB"/>
        </w:rPr>
        <w:t xml:space="preserve">? </w:t>
      </w:r>
      <w:proofErr w:type="spellStart"/>
      <w:r w:rsidRPr="00FC37C5">
        <w:rPr>
          <w:rFonts w:cs="Traditional Arabic"/>
          <w:bCs/>
          <w:szCs w:val="40"/>
          <w:lang w:val="en-GB"/>
        </w:rPr>
        <w:t>Fatvoni</w:t>
      </w:r>
      <w:proofErr w:type="spellEnd"/>
      <w:r w:rsidRPr="00FC37C5">
        <w:rPr>
          <w:rFonts w:cs="Traditional Arabic"/>
          <w:bCs/>
          <w:szCs w:val="40"/>
          <w:lang w:val="en-GB"/>
        </w:rPr>
        <w:t xml:space="preserve"> </w:t>
      </w:r>
      <w:proofErr w:type="spellStart"/>
      <w:r w:rsidRPr="00FC37C5">
        <w:rPr>
          <w:rFonts w:cs="Traditional Arabic"/>
          <w:bCs/>
          <w:szCs w:val="40"/>
          <w:lang w:val="en-GB"/>
        </w:rPr>
        <w:t>qayerdan</w:t>
      </w:r>
      <w:proofErr w:type="spellEnd"/>
      <w:r w:rsidRPr="00FC37C5">
        <w:rPr>
          <w:rFonts w:cs="Traditional Arabic"/>
          <w:bCs/>
          <w:szCs w:val="40"/>
          <w:lang w:val="en-GB"/>
        </w:rPr>
        <w:t xml:space="preserve"> </w:t>
      </w:r>
      <w:proofErr w:type="spellStart"/>
      <w:r w:rsidRPr="00FC37C5">
        <w:rPr>
          <w:rFonts w:cs="Traditional Arabic"/>
          <w:bCs/>
          <w:szCs w:val="40"/>
          <w:lang w:val="en-GB"/>
        </w:rPr>
        <w:t>olyapsan</w:t>
      </w:r>
      <w:proofErr w:type="spellEnd"/>
      <w:r w:rsidRPr="00FC37C5">
        <w:rPr>
          <w:rFonts w:cs="Traditional Arabic"/>
          <w:bCs/>
          <w:szCs w:val="40"/>
          <w:lang w:val="en-GB"/>
        </w:rPr>
        <w:t xml:space="preserve">? </w:t>
      </w:r>
      <w:proofErr w:type="spellStart"/>
      <w:r w:rsidRPr="00FC37C5">
        <w:rPr>
          <w:rFonts w:cs="Traditional Arabic"/>
          <w:bCs/>
          <w:szCs w:val="40"/>
          <w:lang w:val="en-GB"/>
        </w:rPr>
        <w:t>Qaysi</w:t>
      </w:r>
      <w:proofErr w:type="spellEnd"/>
      <w:r w:rsidRPr="00FC37C5">
        <w:rPr>
          <w:rFonts w:cs="Traditional Arabic"/>
          <w:bCs/>
          <w:szCs w:val="40"/>
          <w:lang w:val="en-GB"/>
        </w:rPr>
        <w:t xml:space="preserve"> </w:t>
      </w:r>
      <w:proofErr w:type="spellStart"/>
      <w:r w:rsidRPr="00FC37C5">
        <w:rPr>
          <w:rFonts w:cs="Traditional Arabic"/>
          <w:bCs/>
          <w:szCs w:val="40"/>
          <w:lang w:val="en-GB"/>
        </w:rPr>
        <w:t>haqqa</w:t>
      </w:r>
      <w:proofErr w:type="spellEnd"/>
      <w:r w:rsidRPr="00FC37C5">
        <w:rPr>
          <w:rFonts w:cs="Traditional Arabic"/>
          <w:bCs/>
          <w:szCs w:val="40"/>
          <w:lang w:val="en-GB"/>
        </w:rPr>
        <w:t xml:space="preserve">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millat</w:t>
      </w:r>
      <w:proofErr w:type="spellEnd"/>
      <w:r w:rsidRPr="00FC37C5">
        <w:rPr>
          <w:rFonts w:cs="Traditional Arabic"/>
          <w:bCs/>
          <w:szCs w:val="40"/>
          <w:lang w:val="en-GB"/>
        </w:rPr>
        <w:t xml:space="preserve"> </w:t>
      </w:r>
      <w:proofErr w:type="spellStart"/>
      <w:r w:rsidRPr="00FC37C5">
        <w:rPr>
          <w:rFonts w:cs="Traditional Arabic"/>
          <w:bCs/>
          <w:szCs w:val="40"/>
          <w:lang w:val="en-GB"/>
        </w:rPr>
        <w:t>nomidan</w:t>
      </w:r>
      <w:proofErr w:type="spellEnd"/>
      <w:r w:rsidRPr="00FC37C5">
        <w:rPr>
          <w:rFonts w:cs="Traditional Arabic"/>
          <w:bCs/>
          <w:szCs w:val="40"/>
          <w:lang w:val="en-GB"/>
        </w:rPr>
        <w:t xml:space="preserve">, </w:t>
      </w:r>
      <w:proofErr w:type="spellStart"/>
      <w:r w:rsidRPr="00FC37C5">
        <w:rPr>
          <w:rFonts w:cs="Traditional Arabic"/>
          <w:bCs/>
          <w:szCs w:val="40"/>
          <w:lang w:val="en-GB"/>
        </w:rPr>
        <w:t>ummat</w:t>
      </w:r>
      <w:proofErr w:type="spellEnd"/>
      <w:r w:rsidRPr="00FC37C5">
        <w:rPr>
          <w:rFonts w:cs="Traditional Arabic"/>
          <w:bCs/>
          <w:szCs w:val="40"/>
          <w:lang w:val="en-GB"/>
        </w:rPr>
        <w:t xml:space="preserve"> </w:t>
      </w:r>
      <w:proofErr w:type="spellStart"/>
      <w:r w:rsidRPr="00FC37C5">
        <w:rPr>
          <w:rFonts w:cs="Traditional Arabic"/>
          <w:bCs/>
          <w:szCs w:val="40"/>
          <w:lang w:val="en-GB"/>
        </w:rPr>
        <w:t>hisobidan</w:t>
      </w:r>
      <w:proofErr w:type="spellEnd"/>
      <w:r w:rsidRPr="00FC37C5">
        <w:rPr>
          <w:rFonts w:cs="Traditional Arabic"/>
          <w:bCs/>
          <w:szCs w:val="40"/>
          <w:lang w:val="en-GB"/>
        </w:rPr>
        <w:t xml:space="preserve"> </w:t>
      </w:r>
      <w:proofErr w:type="spellStart"/>
      <w:r w:rsidRPr="00FC37C5">
        <w:rPr>
          <w:rFonts w:cs="Traditional Arabic"/>
          <w:bCs/>
          <w:szCs w:val="40"/>
          <w:lang w:val="en-GB"/>
        </w:rPr>
        <w:t>Islomiyat</w:t>
      </w:r>
      <w:proofErr w:type="spellEnd"/>
      <w:r w:rsidRPr="00FC37C5">
        <w:rPr>
          <w:rFonts w:cs="Traditional Arabic"/>
          <w:bCs/>
          <w:szCs w:val="40"/>
          <w:lang w:val="en-GB"/>
        </w:rPr>
        <w:t xml:space="preserve"> </w:t>
      </w:r>
      <w:proofErr w:type="spellStart"/>
      <w:r w:rsidRPr="00FC37C5">
        <w:rPr>
          <w:rFonts w:cs="Traditional Arabic"/>
          <w:bCs/>
          <w:szCs w:val="40"/>
          <w:lang w:val="en-GB"/>
        </w:rPr>
        <w:t>haqida</w:t>
      </w:r>
      <w:proofErr w:type="spellEnd"/>
      <w:r w:rsidRPr="00FC37C5">
        <w:rPr>
          <w:rFonts w:cs="Traditional Arabic"/>
          <w:bCs/>
          <w:szCs w:val="40"/>
          <w:lang w:val="en-GB"/>
        </w:rPr>
        <w:t xml:space="preserve"> </w:t>
      </w:r>
      <w:proofErr w:type="spellStart"/>
      <w:r w:rsidRPr="00FC37C5">
        <w:rPr>
          <w:rFonts w:cs="Traditional Arabic"/>
          <w:bCs/>
          <w:szCs w:val="40"/>
          <w:lang w:val="en-GB"/>
        </w:rPr>
        <w:t>safsatalarni</w:t>
      </w:r>
      <w:proofErr w:type="spellEnd"/>
      <w:r w:rsidRPr="00FC37C5">
        <w:rPr>
          <w:rFonts w:cs="Traditional Arabic"/>
          <w:bCs/>
          <w:szCs w:val="40"/>
          <w:lang w:val="en-GB"/>
        </w:rPr>
        <w:t xml:space="preserve"> </w:t>
      </w:r>
      <w:proofErr w:type="spellStart"/>
      <w:r w:rsidRPr="00FC37C5">
        <w:rPr>
          <w:rFonts w:cs="Traditional Arabic"/>
          <w:bCs/>
          <w:szCs w:val="40"/>
          <w:lang w:val="en-GB"/>
        </w:rPr>
        <w:t>sochib</w:t>
      </w:r>
      <w:proofErr w:type="spellEnd"/>
      <w:r w:rsidRPr="00FC37C5">
        <w:rPr>
          <w:rFonts w:cs="Traditional Arabic"/>
          <w:bCs/>
          <w:szCs w:val="40"/>
          <w:lang w:val="en-GB"/>
        </w:rPr>
        <w:t xml:space="preserve">, </w:t>
      </w:r>
      <w:proofErr w:type="spellStart"/>
      <w:r w:rsidRPr="00FC37C5">
        <w:rPr>
          <w:rFonts w:cs="Traditional Arabic"/>
          <w:bCs/>
          <w:szCs w:val="40"/>
          <w:lang w:val="en-GB"/>
        </w:rPr>
        <w:t>zalolatingni</w:t>
      </w:r>
      <w:proofErr w:type="spellEnd"/>
      <w:r w:rsidRPr="00FC37C5">
        <w:rPr>
          <w:rFonts w:cs="Traditional Arabic"/>
          <w:bCs/>
          <w:szCs w:val="40"/>
          <w:lang w:val="en-GB"/>
        </w:rPr>
        <w:t xml:space="preserve"> </w:t>
      </w:r>
      <w:proofErr w:type="spellStart"/>
      <w:r w:rsidRPr="00FC37C5">
        <w:rPr>
          <w:rFonts w:cs="Traditional Arabic"/>
          <w:bCs/>
          <w:szCs w:val="40"/>
          <w:lang w:val="en-GB"/>
        </w:rPr>
        <w:t>nashr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lon</w:t>
      </w:r>
      <w:proofErr w:type="spellEnd"/>
      <w:r w:rsidRPr="00FC37C5">
        <w:rPr>
          <w:rFonts w:cs="Traditional Arabic"/>
          <w:bCs/>
          <w:szCs w:val="40"/>
          <w:lang w:val="en-GB"/>
        </w:rPr>
        <w:t xml:space="preserve"> </w:t>
      </w:r>
      <w:proofErr w:type="spellStart"/>
      <w:r w:rsidRPr="00FC37C5">
        <w:rPr>
          <w:rFonts w:cs="Traditional Arabic"/>
          <w:bCs/>
          <w:szCs w:val="40"/>
          <w:lang w:val="en-GB"/>
        </w:rPr>
        <w:t>qilyapsan</w:t>
      </w:r>
      <w:proofErr w:type="spellEnd"/>
      <w:r w:rsidRPr="00FC37C5">
        <w:rPr>
          <w:rFonts w:cs="Traditional Arabic"/>
          <w:bCs/>
          <w:szCs w:val="40"/>
          <w:lang w:val="en-GB"/>
        </w:rPr>
        <w:t xml:space="preserve">? </w:t>
      </w:r>
      <w:proofErr w:type="spellStart"/>
      <w:r w:rsidRPr="00FC37C5">
        <w:rPr>
          <w:rFonts w:cs="Traditional Arabic"/>
          <w:bCs/>
          <w:szCs w:val="40"/>
          <w:lang w:val="en-GB"/>
        </w:rPr>
        <w:t>Millatni</w:t>
      </w:r>
      <w:proofErr w:type="spellEnd"/>
      <w:r w:rsidRPr="00FC37C5">
        <w:rPr>
          <w:rFonts w:cs="Traditional Arabic"/>
          <w:bCs/>
          <w:szCs w:val="40"/>
          <w:lang w:val="en-GB"/>
        </w:rPr>
        <w:t xml:space="preserve">, </w:t>
      </w:r>
      <w:proofErr w:type="spellStart"/>
      <w:r w:rsidRPr="00FC37C5">
        <w:rPr>
          <w:rFonts w:cs="Traditional Arabic"/>
          <w:bCs/>
          <w:szCs w:val="40"/>
          <w:lang w:val="en-GB"/>
        </w:rPr>
        <w:t>ummatni</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zing</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00B816B5" w:rsidRPr="00FC37C5">
        <w:rPr>
          <w:rFonts w:cs="Traditional Arabic"/>
          <w:bCs/>
          <w:szCs w:val="40"/>
          <w:lang w:val="en-GB"/>
        </w:rPr>
        <w:t>z</w:t>
      </w:r>
      <w:r w:rsidRPr="00FC37C5">
        <w:rPr>
          <w:rFonts w:cs="Traditional Arabic"/>
          <w:bCs/>
          <w:szCs w:val="40"/>
          <w:lang w:val="en-GB"/>
        </w:rPr>
        <w:t>oll</w:t>
      </w:r>
      <w:proofErr w:type="spellEnd"/>
      <w:r w:rsidRPr="00FC37C5">
        <w:rPr>
          <w:rFonts w:cs="Traditional Arabic"/>
          <w:bCs/>
          <w:szCs w:val="40"/>
          <w:lang w:val="en-GB"/>
        </w:rPr>
        <w:t xml:space="preserve"> deb </w:t>
      </w:r>
      <w:proofErr w:type="spellStart"/>
      <w:r w:rsidR="000144E4" w:rsidRPr="00FC37C5">
        <w:rPr>
          <w:rFonts w:cs="Traditional Arabic"/>
          <w:bCs/>
          <w:szCs w:val="40"/>
          <w:lang w:val="en-GB"/>
        </w:rPr>
        <w:t>o‘</w:t>
      </w:r>
      <w:r w:rsidRPr="00FC37C5">
        <w:rPr>
          <w:rFonts w:cs="Traditional Arabic"/>
          <w:bCs/>
          <w:szCs w:val="40"/>
          <w:lang w:val="en-GB"/>
        </w:rPr>
        <w:t>ylama</w:t>
      </w:r>
      <w:proofErr w:type="spellEnd"/>
      <w:r w:rsidRPr="00FC37C5">
        <w:rPr>
          <w:rFonts w:cs="Traditional Arabic"/>
          <w:bCs/>
          <w:szCs w:val="40"/>
          <w:lang w:val="en-GB"/>
        </w:rPr>
        <w:t xml:space="preserve">. </w:t>
      </w:r>
      <w:r w:rsidRPr="00FC37C5">
        <w:rPr>
          <w:rFonts w:cs="Traditional Arabic"/>
          <w:bCs/>
          <w:szCs w:val="40"/>
          <w:lang w:val="it-IT"/>
        </w:rPr>
        <w:t xml:space="preserve">Zalolatingni kimga sotyapsan? Bu yer Islomiyat mamlakatidir, Yahudiy mamlakati emas. </w:t>
      </w:r>
    </w:p>
    <w:p w14:paraId="2F5110D9" w14:textId="77777777" w:rsidR="002B7BAA" w:rsidRPr="00FC37C5" w:rsidRDefault="002B7BAA" w:rsidP="007025EE">
      <w:pPr>
        <w:spacing w:before="100" w:beforeAutospacing="1" w:after="100" w:afterAutospacing="1"/>
        <w:ind w:right="368" w:firstLine="709"/>
        <w:jc w:val="lowKashida"/>
        <w:rPr>
          <w:lang w:val="it-IT"/>
        </w:rPr>
      </w:pPr>
      <w:r w:rsidRPr="00FC37C5">
        <w:rPr>
          <w:rFonts w:cs="Traditional Arabic"/>
          <w:bCs/>
          <w:szCs w:val="40"/>
          <w:lang w:val="it-IT"/>
        </w:rPr>
        <w:t>Jumhuri m</w:t>
      </w:r>
      <w:r w:rsidR="000144E4" w:rsidRPr="00FC37C5">
        <w:rPr>
          <w:rFonts w:cs="Traditional Arabic"/>
          <w:bCs/>
          <w:szCs w:val="40"/>
          <w:lang w:val="it-IT"/>
        </w:rPr>
        <w:t>o‘’</w:t>
      </w:r>
      <w:r w:rsidRPr="00FC37C5">
        <w:rPr>
          <w:rFonts w:cs="Traditional Arabic"/>
          <w:bCs/>
          <w:szCs w:val="40"/>
          <w:lang w:val="it-IT"/>
        </w:rPr>
        <w:t xml:space="preserve">miniyn qabul qilmagan </w:t>
      </w:r>
      <w:r w:rsidR="00484A19" w:rsidRPr="00FC37C5">
        <w:rPr>
          <w:rFonts w:cs="Traditional Arabic"/>
          <w:bCs/>
          <w:szCs w:val="40"/>
          <w:lang w:val="it-IT"/>
        </w:rPr>
        <w:t>narsaning</w:t>
      </w:r>
      <w:r w:rsidRPr="00FC37C5">
        <w:rPr>
          <w:rFonts w:cs="Traditional Arabic"/>
          <w:bCs/>
          <w:szCs w:val="40"/>
          <w:lang w:val="it-IT"/>
        </w:rPr>
        <w:t xml:space="preserve"> gazeta</w:t>
      </w:r>
      <w:r w:rsidR="007025EE" w:rsidRPr="00FC37C5">
        <w:rPr>
          <w:rFonts w:cs="Traditional Arabic"/>
          <w:bCs/>
          <w:szCs w:val="40"/>
          <w:lang w:val="it-IT"/>
        </w:rPr>
        <w:t>da</w:t>
      </w:r>
      <w:r w:rsidRPr="00FC37C5">
        <w:rPr>
          <w:rFonts w:cs="Traditional Arabic"/>
          <w:bCs/>
          <w:szCs w:val="40"/>
          <w:lang w:val="it-IT"/>
        </w:rPr>
        <w:t xml:space="preserve"> e</w:t>
      </w:r>
      <w:r w:rsidR="000144E4" w:rsidRPr="00FC37C5">
        <w:rPr>
          <w:rFonts w:cs="Traditional Arabic"/>
          <w:bCs/>
          <w:szCs w:val="40"/>
          <w:lang w:val="it-IT"/>
        </w:rPr>
        <w:t>’</w:t>
      </w:r>
      <w:r w:rsidRPr="00FC37C5">
        <w:rPr>
          <w:rFonts w:cs="Traditional Arabic"/>
          <w:bCs/>
          <w:szCs w:val="40"/>
          <w:lang w:val="it-IT"/>
        </w:rPr>
        <w:t>lon</w:t>
      </w:r>
      <w:r w:rsidR="007025EE" w:rsidRPr="00FC37C5">
        <w:rPr>
          <w:rFonts w:cs="Traditional Arabic"/>
          <w:bCs/>
          <w:szCs w:val="40"/>
          <w:lang w:val="it-IT"/>
        </w:rPr>
        <w:t xml:space="preserve"> qilinish</w:t>
      </w:r>
      <w:r w:rsidRPr="00FC37C5">
        <w:rPr>
          <w:rFonts w:cs="Traditional Arabic"/>
          <w:bCs/>
          <w:szCs w:val="40"/>
          <w:lang w:val="it-IT"/>
        </w:rPr>
        <w:t>i, millatni zalolatga da</w:t>
      </w:r>
      <w:r w:rsidR="000144E4" w:rsidRPr="00FC37C5">
        <w:rPr>
          <w:rFonts w:cs="Traditional Arabic"/>
          <w:bCs/>
          <w:szCs w:val="40"/>
          <w:lang w:val="it-IT"/>
        </w:rPr>
        <w:t>’</w:t>
      </w:r>
      <w:r w:rsidRPr="00FC37C5">
        <w:rPr>
          <w:rFonts w:cs="Traditional Arabic"/>
          <w:bCs/>
          <w:szCs w:val="40"/>
          <w:lang w:val="it-IT"/>
        </w:rPr>
        <w:t>vatdir, huquqi ummatga tajovuzdir. Bir odamning huquqiga tajovuzga javozi qonuniy b</w:t>
      </w:r>
      <w:r w:rsidR="000144E4" w:rsidRPr="00FC37C5">
        <w:rPr>
          <w:rFonts w:cs="Traditional Arabic"/>
          <w:bCs/>
          <w:szCs w:val="40"/>
          <w:lang w:val="it-IT"/>
        </w:rPr>
        <w:t>o‘</w:t>
      </w:r>
      <w:r w:rsidRPr="00FC37C5">
        <w:rPr>
          <w:rFonts w:cs="Traditional Arabic"/>
          <w:bCs/>
          <w:szCs w:val="40"/>
          <w:lang w:val="it-IT"/>
        </w:rPr>
        <w:t>lmagani holda, ulkan bir millatning, balki olami Islomning huquqiga qaysi jasoratga binoan tajovuz etyapsan? O</w:t>
      </w:r>
      <w:r w:rsidR="000144E4" w:rsidRPr="00FC37C5">
        <w:rPr>
          <w:rFonts w:cs="Traditional Arabic"/>
          <w:bCs/>
          <w:szCs w:val="40"/>
          <w:lang w:val="it-IT"/>
        </w:rPr>
        <w:t>g‘</w:t>
      </w:r>
      <w:r w:rsidRPr="00FC37C5">
        <w:rPr>
          <w:rFonts w:cs="Traditional Arabic"/>
          <w:bCs/>
          <w:szCs w:val="40"/>
          <w:lang w:val="it-IT"/>
        </w:rPr>
        <w:t>zingni yop!..</w:t>
      </w:r>
    </w:p>
    <w:p w14:paraId="540027DA"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
          <w:bCs/>
          <w:szCs w:val="40"/>
          <w:lang w:val="it-IT"/>
        </w:rPr>
        <w:t>I</w:t>
      </w:r>
      <w:r w:rsidR="000144E4" w:rsidRPr="00FC37C5">
        <w:rPr>
          <w:rFonts w:cs="Traditional Arabic"/>
          <w:b/>
          <w:bCs/>
          <w:szCs w:val="40"/>
          <w:lang w:val="it-IT"/>
        </w:rPr>
        <w:t>’</w:t>
      </w:r>
      <w:r w:rsidRPr="00FC37C5">
        <w:rPr>
          <w:rFonts w:cs="Traditional Arabic"/>
          <w:b/>
          <w:bCs/>
          <w:szCs w:val="40"/>
          <w:lang w:val="it-IT"/>
        </w:rPr>
        <w:t>lam Ayyuhal-Aziz!</w:t>
      </w:r>
      <w:r w:rsidRPr="00FC37C5">
        <w:rPr>
          <w:rFonts w:cs="Traditional Arabic"/>
          <w:bCs/>
          <w:szCs w:val="40"/>
          <w:lang w:val="it-IT"/>
        </w:rPr>
        <w:t xml:space="preserve"> Kofirlarning musulmonlarga va ahli Qur</w:t>
      </w:r>
      <w:r w:rsidR="000144E4" w:rsidRPr="00FC37C5">
        <w:rPr>
          <w:rFonts w:cs="Traditional Arabic"/>
          <w:bCs/>
          <w:szCs w:val="40"/>
          <w:lang w:val="it-IT"/>
        </w:rPr>
        <w:t>’</w:t>
      </w:r>
      <w:r w:rsidRPr="00FC37C5">
        <w:rPr>
          <w:rFonts w:cs="Traditional Arabic"/>
          <w:bCs/>
          <w:szCs w:val="40"/>
          <w:lang w:val="it-IT"/>
        </w:rPr>
        <w:t>onga dushman b</w:t>
      </w:r>
      <w:r w:rsidR="000144E4" w:rsidRPr="00FC37C5">
        <w:rPr>
          <w:rFonts w:cs="Traditional Arabic"/>
          <w:bCs/>
          <w:szCs w:val="40"/>
          <w:lang w:val="it-IT"/>
        </w:rPr>
        <w:t>o‘</w:t>
      </w:r>
      <w:r w:rsidRPr="00FC37C5">
        <w:rPr>
          <w:rFonts w:cs="Traditional Arabic"/>
          <w:bCs/>
          <w:szCs w:val="40"/>
          <w:lang w:val="it-IT"/>
        </w:rPr>
        <w:t>lishlari kufrning iqtizosidandir. Chunki kufr</w:t>
      </w:r>
      <w:r w:rsidR="00191FB1" w:rsidRPr="00FC37C5">
        <w:rPr>
          <w:rFonts w:cs="Traditional Arabic"/>
          <w:bCs/>
          <w:szCs w:val="40"/>
          <w:lang w:val="it-IT"/>
        </w:rPr>
        <w:t xml:space="preserve"> iymon</w:t>
      </w:r>
      <w:r w:rsidRPr="00FC37C5">
        <w:rPr>
          <w:rFonts w:cs="Traditional Arabic"/>
          <w:bCs/>
          <w:szCs w:val="40"/>
          <w:lang w:val="it-IT"/>
        </w:rPr>
        <w:t>ga ziddir. Shu bilan barobar, Qur</w:t>
      </w:r>
      <w:r w:rsidR="000144E4" w:rsidRPr="00FC37C5">
        <w:rPr>
          <w:rFonts w:cs="Traditional Arabic"/>
          <w:bCs/>
          <w:szCs w:val="40"/>
          <w:lang w:val="it-IT"/>
        </w:rPr>
        <w:t>’</w:t>
      </w:r>
      <w:r w:rsidRPr="00FC37C5">
        <w:rPr>
          <w:rFonts w:cs="Traditional Arabic"/>
          <w:bCs/>
          <w:szCs w:val="40"/>
          <w:lang w:val="it-IT"/>
        </w:rPr>
        <w:t>on kofirlarni va abo va ajdodlarini i</w:t>
      </w:r>
      <w:r w:rsidR="000144E4" w:rsidRPr="00FC37C5">
        <w:rPr>
          <w:rFonts w:cs="Traditional Arabic"/>
          <w:bCs/>
          <w:szCs w:val="40"/>
          <w:lang w:val="it-IT"/>
        </w:rPr>
        <w:t>’</w:t>
      </w:r>
      <w:r w:rsidRPr="00FC37C5">
        <w:rPr>
          <w:rFonts w:cs="Traditional Arabic"/>
          <w:bCs/>
          <w:szCs w:val="40"/>
          <w:lang w:val="it-IT"/>
        </w:rPr>
        <w:t>domi abadiy bilan mahkum etgan.</w:t>
      </w:r>
    </w:p>
    <w:p w14:paraId="2505B9ED" w14:textId="77777777" w:rsidR="002B7BAA" w:rsidRPr="00FC37C5" w:rsidRDefault="002B7BAA" w:rsidP="00AA4E17">
      <w:pPr>
        <w:spacing w:before="100" w:beforeAutospacing="1" w:after="100" w:afterAutospacing="1"/>
        <w:ind w:right="368" w:firstLine="709"/>
        <w:jc w:val="lowKashida"/>
        <w:rPr>
          <w:lang w:val="it-IT"/>
        </w:rPr>
      </w:pPr>
      <w:r w:rsidRPr="00FC37C5">
        <w:rPr>
          <w:rFonts w:cs="Traditional Arabic"/>
          <w:bCs/>
          <w:szCs w:val="40"/>
          <w:lang w:val="it-IT"/>
        </w:rPr>
        <w:t>Shunga binoan, musulmonlar bilan ulfat va muhabbatlari mumkin b</w:t>
      </w:r>
      <w:r w:rsidR="000144E4" w:rsidRPr="00FC37C5">
        <w:rPr>
          <w:rFonts w:cs="Traditional Arabic"/>
          <w:bCs/>
          <w:szCs w:val="40"/>
          <w:lang w:val="it-IT"/>
        </w:rPr>
        <w:t>o‘</w:t>
      </w:r>
      <w:r w:rsidRPr="00FC37C5">
        <w:rPr>
          <w:rFonts w:cs="Traditional Arabic"/>
          <w:bCs/>
          <w:szCs w:val="40"/>
          <w:lang w:val="it-IT"/>
        </w:rPr>
        <w:t>lmagan kofirlarga muhabbat behuda ketadi. Ularning muhabbati bilan hisoblashilmaydi. Ulardan madad kutib b</w:t>
      </w:r>
      <w:r w:rsidR="000144E4" w:rsidRPr="00FC37C5">
        <w:rPr>
          <w:rFonts w:cs="Traditional Arabic"/>
          <w:bCs/>
          <w:szCs w:val="40"/>
          <w:lang w:val="it-IT"/>
        </w:rPr>
        <w:t>o‘</w:t>
      </w:r>
      <w:r w:rsidRPr="00FC37C5">
        <w:rPr>
          <w:rFonts w:cs="Traditional Arabic"/>
          <w:bCs/>
          <w:szCs w:val="40"/>
          <w:lang w:val="it-IT"/>
        </w:rPr>
        <w:t>lmaydi. Faqat</w:t>
      </w:r>
      <w:r w:rsidR="00AA4E17" w:rsidRPr="00FC37C5">
        <w:rPr>
          <w:rFonts w:ascii="Arabic Typesetting" w:hAnsi="Arabic Typesetting" w:cs="Arabic Typesetting"/>
          <w:color w:val="FF0000"/>
          <w:sz w:val="40"/>
          <w:szCs w:val="40"/>
          <w:lang w:val="it-IT"/>
        </w:rPr>
        <w:t xml:space="preserve"> </w:t>
      </w:r>
      <w:r w:rsidR="00AA4E17" w:rsidRPr="00FC37C5">
        <w:rPr>
          <w:rFonts w:ascii="Arabic Typesetting" w:hAnsi="Arabic Typesetting" w:cs="Arabic Typesetting"/>
          <w:color w:val="FF0000"/>
          <w:sz w:val="40"/>
          <w:szCs w:val="40"/>
          <w:rtl/>
        </w:rPr>
        <w:t>حَسْبُنَا اللّٰهُ وَنِعْمَ الْوَكٖيلُ</w:t>
      </w:r>
      <w:r w:rsidR="00AA4E17" w:rsidRPr="00FC37C5">
        <w:rPr>
          <w:rFonts w:ascii="Arabic Typesetting" w:hAnsi="Arabic Typesetting" w:cs="Arabic Typesetting"/>
          <w:color w:val="FF0000"/>
          <w:sz w:val="40"/>
          <w:szCs w:val="40"/>
          <w:lang w:val="it-IT"/>
        </w:rPr>
        <w:t xml:space="preserve"> </w:t>
      </w:r>
      <w:r w:rsidRPr="00FC37C5">
        <w:rPr>
          <w:rFonts w:cs="Traditional Arabic"/>
          <w:bCs/>
          <w:szCs w:val="40"/>
          <w:lang w:val="it-IT"/>
        </w:rPr>
        <w:t>deya Janobi Haqqa iltijo qilish lozim.</w:t>
      </w:r>
    </w:p>
    <w:p w14:paraId="67BA89DE"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
          <w:bCs/>
          <w:szCs w:val="40"/>
          <w:lang w:val="it-IT"/>
        </w:rPr>
        <w:t>I</w:t>
      </w:r>
      <w:r w:rsidR="000144E4" w:rsidRPr="00FC37C5">
        <w:rPr>
          <w:rFonts w:cs="Traditional Arabic"/>
          <w:b/>
          <w:bCs/>
          <w:szCs w:val="40"/>
          <w:lang w:val="it-IT"/>
        </w:rPr>
        <w:t>’</w:t>
      </w:r>
      <w:r w:rsidRPr="00FC37C5">
        <w:rPr>
          <w:rFonts w:cs="Traditional Arabic"/>
          <w:b/>
          <w:bCs/>
          <w:szCs w:val="40"/>
          <w:lang w:val="it-IT"/>
        </w:rPr>
        <w:t>lam Ayyuhal-Aziz!</w:t>
      </w:r>
      <w:r w:rsidRPr="00FC37C5">
        <w:rPr>
          <w:rFonts w:cs="Traditional Arabic"/>
          <w:bCs/>
          <w:szCs w:val="40"/>
          <w:lang w:val="it-IT"/>
        </w:rPr>
        <w:t xml:space="preserve"> Kofirlarning madaniyati bilan m</w:t>
      </w:r>
      <w:r w:rsidR="000144E4" w:rsidRPr="00FC37C5">
        <w:rPr>
          <w:rFonts w:cs="Traditional Arabic"/>
          <w:bCs/>
          <w:szCs w:val="40"/>
          <w:lang w:val="it-IT"/>
        </w:rPr>
        <w:t>o‘’</w:t>
      </w:r>
      <w:r w:rsidRPr="00FC37C5">
        <w:rPr>
          <w:rFonts w:cs="Traditional Arabic"/>
          <w:bCs/>
          <w:szCs w:val="40"/>
          <w:lang w:val="it-IT"/>
        </w:rPr>
        <w:t>minlarning madaniyati orasidagi farq:</w:t>
      </w:r>
    </w:p>
    <w:p w14:paraId="7A480281"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Birinchisi, madaniyat libosini kiygan q</w:t>
      </w:r>
      <w:r w:rsidR="000144E4" w:rsidRPr="00FC37C5">
        <w:rPr>
          <w:rFonts w:cs="Traditional Arabic"/>
          <w:bCs/>
          <w:szCs w:val="40"/>
          <w:lang w:val="it-IT"/>
        </w:rPr>
        <w:t>o‘</w:t>
      </w:r>
      <w:r w:rsidRPr="00FC37C5">
        <w:rPr>
          <w:rFonts w:cs="Traditional Arabic"/>
          <w:bCs/>
          <w:szCs w:val="40"/>
          <w:lang w:val="it-IT"/>
        </w:rPr>
        <w:t>rqinch bir vahshatdir. Zohiri porlaydi, botini ham yoqadi. Tashi ziynat, ichi iflos; surati manus, siyrati ma</w:t>
      </w:r>
      <w:r w:rsidR="000144E4" w:rsidRPr="00FC37C5">
        <w:rPr>
          <w:rFonts w:cs="Traditional Arabic"/>
          <w:bCs/>
          <w:szCs w:val="40"/>
          <w:lang w:val="it-IT"/>
        </w:rPr>
        <w:t>’</w:t>
      </w:r>
      <w:r w:rsidRPr="00FC37C5">
        <w:rPr>
          <w:rFonts w:cs="Traditional Arabic"/>
          <w:bCs/>
          <w:szCs w:val="40"/>
          <w:lang w:val="it-IT"/>
        </w:rPr>
        <w:t>kus bir shaytondir...</w:t>
      </w:r>
    </w:p>
    <w:p w14:paraId="37950E8B"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Ikkinchisi, botini nur, zohiri rahmat; ichi muhabbat, tashi uxuvvat, surati muovanat, siyrati shafqat, jozibador bir malakdir.</w:t>
      </w:r>
    </w:p>
    <w:p w14:paraId="6C5BB1C0"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Ha, m</w:t>
      </w:r>
      <w:r w:rsidR="000144E4" w:rsidRPr="00FC37C5">
        <w:rPr>
          <w:rFonts w:cs="Traditional Arabic"/>
          <w:bCs/>
          <w:szCs w:val="40"/>
          <w:lang w:val="it-IT"/>
        </w:rPr>
        <w:t>o‘’</w:t>
      </w:r>
      <w:r w:rsidRPr="00FC37C5">
        <w:rPr>
          <w:rFonts w:cs="Traditional Arabic"/>
          <w:bCs/>
          <w:szCs w:val="40"/>
          <w:lang w:val="it-IT"/>
        </w:rPr>
        <w:t>min b</w:t>
      </w:r>
      <w:r w:rsidR="000144E4" w:rsidRPr="00FC37C5">
        <w:rPr>
          <w:rFonts w:cs="Traditional Arabic"/>
          <w:bCs/>
          <w:szCs w:val="40"/>
          <w:lang w:val="it-IT"/>
        </w:rPr>
        <w:t>o‘</w:t>
      </w:r>
      <w:r w:rsidRPr="00FC37C5">
        <w:rPr>
          <w:rFonts w:cs="Traditional Arabic"/>
          <w:bCs/>
          <w:szCs w:val="40"/>
          <w:lang w:val="it-IT"/>
        </w:rPr>
        <w:t>lgan kishi,</w:t>
      </w:r>
      <w:r w:rsidR="00191FB1" w:rsidRPr="00FC37C5">
        <w:rPr>
          <w:rFonts w:cs="Traditional Arabic"/>
          <w:bCs/>
          <w:szCs w:val="40"/>
          <w:lang w:val="it-IT"/>
        </w:rPr>
        <w:t xml:space="preserve"> iymon</w:t>
      </w:r>
      <w:r w:rsidRPr="00FC37C5">
        <w:rPr>
          <w:rFonts w:cs="Traditional Arabic"/>
          <w:bCs/>
          <w:szCs w:val="40"/>
          <w:lang w:val="it-IT"/>
        </w:rPr>
        <w:t xml:space="preserve"> va tavhid iqtizosi bilan, koinotga bir madhi uxuvvat nazari bilan qaragani kabi; butun maxluqotni, xususan insonlarni, xususan Musulmonlarni bir-biri bilan bo</w:t>
      </w:r>
      <w:r w:rsidR="000144E4" w:rsidRPr="00FC37C5">
        <w:rPr>
          <w:rFonts w:cs="Traditional Arabic"/>
          <w:bCs/>
          <w:szCs w:val="40"/>
          <w:lang w:val="it-IT"/>
        </w:rPr>
        <w:t>g‘</w:t>
      </w:r>
      <w:r w:rsidRPr="00FC37C5">
        <w:rPr>
          <w:rFonts w:cs="Traditional Arabic"/>
          <w:bCs/>
          <w:szCs w:val="40"/>
          <w:lang w:val="it-IT"/>
        </w:rPr>
        <w:t>lagan ip ham, faqat uxuvvatdir. Chunki</w:t>
      </w:r>
      <w:r w:rsidR="00191FB1" w:rsidRPr="00FC37C5">
        <w:rPr>
          <w:rFonts w:cs="Traditional Arabic"/>
          <w:bCs/>
          <w:szCs w:val="40"/>
          <w:lang w:val="it-IT"/>
        </w:rPr>
        <w:t xml:space="preserve"> iymon</w:t>
      </w:r>
      <w:r w:rsidRPr="00FC37C5">
        <w:rPr>
          <w:rFonts w:cs="Traditional Arabic"/>
          <w:bCs/>
          <w:szCs w:val="40"/>
          <w:lang w:val="it-IT"/>
        </w:rPr>
        <w:t xml:space="preserve"> butun m</w:t>
      </w:r>
      <w:r w:rsidR="000144E4" w:rsidRPr="00FC37C5">
        <w:rPr>
          <w:rFonts w:cs="Traditional Arabic"/>
          <w:bCs/>
          <w:szCs w:val="40"/>
          <w:lang w:val="it-IT"/>
        </w:rPr>
        <w:t>o‘’</w:t>
      </w:r>
      <w:r w:rsidRPr="00FC37C5">
        <w:rPr>
          <w:rFonts w:cs="Traditional Arabic"/>
          <w:bCs/>
          <w:szCs w:val="40"/>
          <w:lang w:val="it-IT"/>
        </w:rPr>
        <w:t>minlarni bir otaning janohi shafqati ostida yashagan qardoshlar kabi qardosh deb sanaydi.</w:t>
      </w:r>
    </w:p>
    <w:p w14:paraId="14BF08FD"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lastRenderedPageBreak/>
        <w:t>Kufr esa, shunday bir burudatdirki, qardoshlarni ham qardoshlikdan chiqaradi. Va butun ashyoda bir navi ajnabiylik tuxumini ekadi. Va hamma narsani hamma narsaga dushman qiladi.</w:t>
      </w:r>
    </w:p>
    <w:p w14:paraId="7FC89DA9" w14:textId="77777777" w:rsidR="002B7BAA" w:rsidRPr="00FC37C5" w:rsidRDefault="002B7BAA" w:rsidP="002B7BAA">
      <w:pPr>
        <w:spacing w:before="100" w:beforeAutospacing="1" w:after="100" w:afterAutospacing="1"/>
        <w:ind w:right="368" w:firstLine="709"/>
        <w:jc w:val="lowKashida"/>
        <w:rPr>
          <w:lang w:val="en-GB"/>
        </w:rPr>
      </w:pPr>
      <w:r w:rsidRPr="00FC37C5">
        <w:rPr>
          <w:rFonts w:cs="Traditional Arabic"/>
          <w:bCs/>
          <w:szCs w:val="40"/>
          <w:lang w:val="en-GB"/>
        </w:rPr>
        <w:t xml:space="preserve">Ha, </w:t>
      </w:r>
      <w:proofErr w:type="spellStart"/>
      <w:r w:rsidRPr="00FC37C5">
        <w:rPr>
          <w:rFonts w:cs="Traditional Arabic"/>
          <w:bCs/>
          <w:szCs w:val="40"/>
          <w:lang w:val="en-GB"/>
        </w:rPr>
        <w:t>hamiyati</w:t>
      </w:r>
      <w:proofErr w:type="spellEnd"/>
      <w:r w:rsidRPr="00FC37C5">
        <w:rPr>
          <w:rFonts w:cs="Traditional Arabic"/>
          <w:bCs/>
          <w:szCs w:val="40"/>
          <w:lang w:val="en-GB"/>
        </w:rPr>
        <w:t xml:space="preserve"> </w:t>
      </w:r>
      <w:proofErr w:type="spellStart"/>
      <w:r w:rsidRPr="00FC37C5">
        <w:rPr>
          <w:rFonts w:cs="Traditional Arabic"/>
          <w:bCs/>
          <w:szCs w:val="40"/>
          <w:lang w:val="en-GB"/>
        </w:rPr>
        <w:t>milliyalarida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uxuvvat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lsa</w:t>
      </w:r>
      <w:proofErr w:type="spellEnd"/>
      <w:r w:rsidRPr="00FC37C5">
        <w:rPr>
          <w:rFonts w:cs="Traditional Arabic"/>
          <w:bCs/>
          <w:szCs w:val="40"/>
          <w:lang w:val="en-GB"/>
        </w:rPr>
        <w:t xml:space="preserve"> ham, </w:t>
      </w:r>
      <w:proofErr w:type="spellStart"/>
      <w:r w:rsidRPr="00FC37C5">
        <w:rPr>
          <w:rFonts w:cs="Traditional Arabic"/>
          <w:bCs/>
          <w:szCs w:val="40"/>
          <w:lang w:val="en-GB"/>
        </w:rPr>
        <w:t>muvaqqatdir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azaliy</w:t>
      </w:r>
      <w:proofErr w:type="spellEnd"/>
      <w:r w:rsidRPr="00FC37C5">
        <w:rPr>
          <w:rFonts w:cs="Traditional Arabic"/>
          <w:bCs/>
          <w:szCs w:val="40"/>
          <w:lang w:val="en-GB"/>
        </w:rPr>
        <w:t xml:space="preserve">, </w:t>
      </w:r>
      <w:proofErr w:type="spellStart"/>
      <w:r w:rsidRPr="00FC37C5">
        <w:rPr>
          <w:rFonts w:cs="Traditional Arabic"/>
          <w:bCs/>
          <w:szCs w:val="40"/>
          <w:lang w:val="en-GB"/>
        </w:rPr>
        <w:t>abadiy</w:t>
      </w:r>
      <w:proofErr w:type="spellEnd"/>
      <w:r w:rsidRPr="00FC37C5">
        <w:rPr>
          <w:rFonts w:cs="Traditional Arabic"/>
          <w:bCs/>
          <w:szCs w:val="40"/>
          <w:lang w:val="en-GB"/>
        </w:rPr>
        <w:t xml:space="preserve"> </w:t>
      </w:r>
      <w:proofErr w:type="spellStart"/>
      <w:r w:rsidRPr="00FC37C5">
        <w:rPr>
          <w:rFonts w:cs="Traditional Arabic"/>
          <w:bCs/>
          <w:szCs w:val="40"/>
          <w:lang w:val="en-GB"/>
        </w:rPr>
        <w:t>iftiroq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firoq</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muttasil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mahduddir</w:t>
      </w:r>
      <w:proofErr w:type="spellEnd"/>
      <w:r w:rsidRPr="00FC37C5">
        <w:rPr>
          <w:rFonts w:cs="Traditional Arabic"/>
          <w:bCs/>
          <w:szCs w:val="40"/>
          <w:lang w:val="en-GB"/>
        </w:rPr>
        <w:t xml:space="preserve">. Ammo </w:t>
      </w:r>
      <w:proofErr w:type="spellStart"/>
      <w:r w:rsidRPr="00FC37C5">
        <w:rPr>
          <w:rFonts w:cs="Traditional Arabic"/>
          <w:bCs/>
          <w:szCs w:val="40"/>
          <w:lang w:val="en-GB"/>
        </w:rPr>
        <w:t>kofirlarning</w:t>
      </w:r>
      <w:proofErr w:type="spellEnd"/>
      <w:r w:rsidRPr="00FC37C5">
        <w:rPr>
          <w:rFonts w:cs="Traditional Arabic"/>
          <w:bCs/>
          <w:szCs w:val="40"/>
          <w:lang w:val="en-GB"/>
        </w:rPr>
        <w:t xml:space="preserve"> </w:t>
      </w:r>
      <w:proofErr w:type="spellStart"/>
      <w:r w:rsidRPr="00FC37C5">
        <w:rPr>
          <w:rFonts w:cs="Traditional Arabic"/>
          <w:bCs/>
          <w:szCs w:val="40"/>
          <w:lang w:val="en-GB"/>
        </w:rPr>
        <w:t>madaniyatida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w:t>
      </w:r>
      <w:r w:rsidR="000144E4" w:rsidRPr="00FC37C5">
        <w:rPr>
          <w:rFonts w:cs="Traditional Arabic"/>
          <w:bCs/>
          <w:szCs w:val="40"/>
          <w:lang w:val="en-GB"/>
        </w:rPr>
        <w:t>o‘</w:t>
      </w:r>
      <w:proofErr w:type="gramEnd"/>
      <w:r w:rsidRPr="00FC37C5">
        <w:rPr>
          <w:rFonts w:cs="Traditional Arabic"/>
          <w:bCs/>
          <w:szCs w:val="40"/>
          <w:lang w:val="en-GB"/>
        </w:rPr>
        <w:t>ringan</w:t>
      </w:r>
      <w:proofErr w:type="spellEnd"/>
      <w:r w:rsidRPr="00FC37C5">
        <w:rPr>
          <w:rFonts w:cs="Traditional Arabic"/>
          <w:bCs/>
          <w:szCs w:val="40"/>
          <w:lang w:val="en-GB"/>
        </w:rPr>
        <w:t xml:space="preserve"> </w:t>
      </w:r>
      <w:proofErr w:type="spellStart"/>
      <w:r w:rsidRPr="00FC37C5">
        <w:rPr>
          <w:rFonts w:cs="Traditional Arabic"/>
          <w:bCs/>
          <w:szCs w:val="40"/>
          <w:lang w:val="en-GB"/>
        </w:rPr>
        <w:t>mahosin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yuksak</w:t>
      </w:r>
      <w:proofErr w:type="spellEnd"/>
      <w:r w:rsidRPr="00FC37C5">
        <w:rPr>
          <w:rFonts w:cs="Traditional Arabic"/>
          <w:bCs/>
          <w:szCs w:val="40"/>
          <w:lang w:val="en-GB"/>
        </w:rPr>
        <w:t xml:space="preserve"> </w:t>
      </w:r>
      <w:proofErr w:type="spellStart"/>
      <w:r w:rsidRPr="00FC37C5">
        <w:rPr>
          <w:rFonts w:cs="Traditional Arabic"/>
          <w:bCs/>
          <w:szCs w:val="40"/>
          <w:lang w:val="en-GB"/>
        </w:rPr>
        <w:t>taraqqiyoti</w:t>
      </w:r>
      <w:proofErr w:type="spellEnd"/>
      <w:r w:rsidRPr="00FC37C5">
        <w:rPr>
          <w:rFonts w:cs="Traditional Arabic"/>
          <w:bCs/>
          <w:szCs w:val="40"/>
          <w:lang w:val="en-GB"/>
        </w:rPr>
        <w:t xml:space="preserve"> </w:t>
      </w:r>
      <w:proofErr w:type="spellStart"/>
      <w:r w:rsidRPr="00FC37C5">
        <w:rPr>
          <w:rFonts w:cs="Traditional Arabic"/>
          <w:bCs/>
          <w:szCs w:val="40"/>
          <w:lang w:val="en-GB"/>
        </w:rPr>
        <w:t>sanoyi</w:t>
      </w:r>
      <w:proofErr w:type="spellEnd"/>
      <w:r w:rsidR="000144E4" w:rsidRPr="00FC37C5">
        <w:rPr>
          <w:rFonts w:cs="Traditional Arabic"/>
          <w:bCs/>
          <w:szCs w:val="40"/>
          <w:lang w:val="en-GB"/>
        </w:rPr>
        <w:t>’</w:t>
      </w:r>
      <w:r w:rsidRPr="00FC37C5">
        <w:rPr>
          <w:rFonts w:cs="Traditional Arabic"/>
          <w:bCs/>
          <w:szCs w:val="40"/>
          <w:lang w:val="en-GB"/>
        </w:rPr>
        <w:t>, (</w:t>
      </w:r>
      <w:proofErr w:type="spellStart"/>
      <w:r w:rsidRPr="00FC37C5">
        <w:rPr>
          <w:rFonts w:cs="Traditional Arabic"/>
          <w:bCs/>
          <w:szCs w:val="40"/>
          <w:lang w:val="en-GB"/>
        </w:rPr>
        <w:t>bular</w:t>
      </w:r>
      <w:proofErr w:type="spellEnd"/>
      <w:r w:rsidRPr="00FC37C5">
        <w:rPr>
          <w:rFonts w:cs="Traditional Arabic"/>
          <w:bCs/>
          <w:szCs w:val="40"/>
          <w:lang w:val="en-GB"/>
        </w:rPr>
        <w:t xml:space="preserve">) </w:t>
      </w:r>
      <w:proofErr w:type="spellStart"/>
      <w:r w:rsidRPr="00FC37C5">
        <w:rPr>
          <w:rFonts w:cs="Traditional Arabic"/>
          <w:bCs/>
          <w:szCs w:val="40"/>
          <w:lang w:val="en-GB"/>
        </w:rPr>
        <w:t>tamoman</w:t>
      </w:r>
      <w:proofErr w:type="spellEnd"/>
      <w:r w:rsidRPr="00FC37C5">
        <w:rPr>
          <w:rFonts w:cs="Traditional Arabic"/>
          <w:bCs/>
          <w:szCs w:val="40"/>
          <w:lang w:val="en-GB"/>
        </w:rPr>
        <w:t xml:space="preserve"> </w:t>
      </w:r>
      <w:proofErr w:type="spellStart"/>
      <w:r w:rsidRPr="00FC37C5">
        <w:rPr>
          <w:rFonts w:cs="Traditional Arabic"/>
          <w:bCs/>
          <w:szCs w:val="40"/>
          <w:lang w:val="en-GB"/>
        </w:rPr>
        <w:t>madaniyati</w:t>
      </w:r>
      <w:proofErr w:type="spellEnd"/>
      <w:r w:rsidRPr="00FC37C5">
        <w:rPr>
          <w:rFonts w:cs="Traditional Arabic"/>
          <w:bCs/>
          <w:szCs w:val="40"/>
          <w:lang w:val="en-GB"/>
        </w:rPr>
        <w:t xml:space="preserve"> </w:t>
      </w:r>
      <w:proofErr w:type="spellStart"/>
      <w:r w:rsidRPr="00FC37C5">
        <w:rPr>
          <w:rFonts w:cs="Traditional Arabic"/>
          <w:bCs/>
          <w:szCs w:val="40"/>
          <w:lang w:val="en-GB"/>
        </w:rPr>
        <w:t>Islomiyadan</w:t>
      </w:r>
      <w:proofErr w:type="spellEnd"/>
      <w:r w:rsidRPr="00FC37C5">
        <w:rPr>
          <w:rFonts w:cs="Traditional Arabic"/>
          <w:bCs/>
          <w:szCs w:val="40"/>
          <w:lang w:val="en-GB"/>
        </w:rPr>
        <w:t xml:space="preserve">, </w:t>
      </w:r>
      <w:proofErr w:type="spellStart"/>
      <w:r w:rsidRPr="00FC37C5">
        <w:rPr>
          <w:rFonts w:cs="Traditional Arabic"/>
          <w:bCs/>
          <w:szCs w:val="40"/>
          <w:lang w:val="en-GB"/>
        </w:rPr>
        <w:t>Qur</w:t>
      </w:r>
      <w:r w:rsidR="000144E4" w:rsidRPr="00FC37C5">
        <w:rPr>
          <w:rFonts w:cs="Traditional Arabic"/>
          <w:bCs/>
          <w:szCs w:val="40"/>
          <w:lang w:val="en-GB"/>
        </w:rPr>
        <w:t>’</w:t>
      </w:r>
      <w:r w:rsidRPr="00FC37C5">
        <w:rPr>
          <w:rFonts w:cs="Traditional Arabic"/>
          <w:bCs/>
          <w:szCs w:val="40"/>
          <w:lang w:val="en-GB"/>
        </w:rPr>
        <w:t>onning</w:t>
      </w:r>
      <w:proofErr w:type="spellEnd"/>
      <w:r w:rsidRPr="00FC37C5">
        <w:rPr>
          <w:rFonts w:cs="Traditional Arabic"/>
          <w:bCs/>
          <w:szCs w:val="40"/>
          <w:lang w:val="en-GB"/>
        </w:rPr>
        <w:t xml:space="preserve"> </w:t>
      </w:r>
      <w:proofErr w:type="spellStart"/>
      <w:r w:rsidRPr="00FC37C5">
        <w:rPr>
          <w:rFonts w:cs="Traditional Arabic"/>
          <w:bCs/>
          <w:szCs w:val="40"/>
          <w:lang w:val="en-GB"/>
        </w:rPr>
        <w:t>irshodotidan</w:t>
      </w:r>
      <w:proofErr w:type="spellEnd"/>
      <w:r w:rsidRPr="00FC37C5">
        <w:rPr>
          <w:rFonts w:cs="Traditional Arabic"/>
          <w:bCs/>
          <w:szCs w:val="40"/>
          <w:lang w:val="en-GB"/>
        </w:rPr>
        <w:t xml:space="preserve">, </w:t>
      </w:r>
      <w:proofErr w:type="spellStart"/>
      <w:r w:rsidRPr="00FC37C5">
        <w:rPr>
          <w:rFonts w:cs="Traditional Arabic"/>
          <w:bCs/>
          <w:szCs w:val="40"/>
          <w:lang w:val="en-GB"/>
        </w:rPr>
        <w:t>adyoni</w:t>
      </w:r>
      <w:proofErr w:type="spellEnd"/>
      <w:r w:rsidRPr="00FC37C5">
        <w:rPr>
          <w:rFonts w:cs="Traditional Arabic"/>
          <w:bCs/>
          <w:szCs w:val="40"/>
          <w:lang w:val="en-GB"/>
        </w:rPr>
        <w:t xml:space="preserve"> </w:t>
      </w:r>
      <w:proofErr w:type="spellStart"/>
      <w:r w:rsidRPr="00FC37C5">
        <w:rPr>
          <w:rFonts w:cs="Traditional Arabic"/>
          <w:bCs/>
          <w:szCs w:val="40"/>
          <w:lang w:val="en-GB"/>
        </w:rPr>
        <w:t>samoviyadan</w:t>
      </w:r>
      <w:proofErr w:type="spellEnd"/>
      <w:r w:rsidRPr="00FC37C5">
        <w:rPr>
          <w:rFonts w:cs="Traditional Arabic"/>
          <w:bCs/>
          <w:szCs w:val="40"/>
          <w:lang w:val="en-GB"/>
        </w:rPr>
        <w:t xml:space="preserve"> </w:t>
      </w:r>
      <w:proofErr w:type="spellStart"/>
      <w:r w:rsidRPr="00FC37C5">
        <w:rPr>
          <w:rFonts w:cs="Traditional Arabic"/>
          <w:bCs/>
          <w:szCs w:val="40"/>
          <w:lang w:val="en-GB"/>
        </w:rPr>
        <w:t>in</w:t>
      </w:r>
      <w:r w:rsidR="000144E4" w:rsidRPr="00FC37C5">
        <w:rPr>
          <w:rFonts w:cs="Traditional Arabic"/>
          <w:bCs/>
          <w:szCs w:val="40"/>
          <w:lang w:val="en-GB"/>
        </w:rPr>
        <w:t>’</w:t>
      </w:r>
      <w:r w:rsidRPr="00FC37C5">
        <w:rPr>
          <w:rFonts w:cs="Traditional Arabic"/>
          <w:bCs/>
          <w:szCs w:val="40"/>
          <w:lang w:val="en-GB"/>
        </w:rPr>
        <w:t>ikos</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iqtibos</w:t>
      </w:r>
      <w:proofErr w:type="spellEnd"/>
      <w:r w:rsidRPr="00FC37C5">
        <w:rPr>
          <w:rFonts w:cs="Traditional Arabic"/>
          <w:bCs/>
          <w:szCs w:val="40"/>
          <w:lang w:val="en-GB"/>
        </w:rPr>
        <w:t xml:space="preserve"> </w:t>
      </w:r>
      <w:proofErr w:type="spellStart"/>
      <w:r w:rsidRPr="00FC37C5">
        <w:rPr>
          <w:rFonts w:cs="Traditional Arabic"/>
          <w:bCs/>
          <w:szCs w:val="40"/>
          <w:lang w:val="en-GB"/>
        </w:rPr>
        <w:t>etilgani</w:t>
      </w:r>
      <w:proofErr w:type="spellEnd"/>
      <w:r w:rsidRPr="00FC37C5">
        <w:rPr>
          <w:rFonts w:cs="Traditional Arabic"/>
          <w:bCs/>
          <w:szCs w:val="40"/>
          <w:lang w:val="en-GB"/>
        </w:rPr>
        <w:t xml:space="preserve"> “</w:t>
      </w:r>
      <w:proofErr w:type="spellStart"/>
      <w:r w:rsidRPr="00FC37C5">
        <w:rPr>
          <w:rFonts w:cs="Traditional Arabic"/>
          <w:bCs/>
          <w:szCs w:val="40"/>
          <w:lang w:val="en-GB"/>
        </w:rPr>
        <w:t>Lamaat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Sunuhot</w:t>
      </w:r>
      <w:proofErr w:type="spellEnd"/>
      <w:r w:rsidRPr="00FC37C5">
        <w:rPr>
          <w:rFonts w:cs="Traditional Arabic"/>
          <w:bCs/>
          <w:szCs w:val="40"/>
          <w:lang w:val="en-GB"/>
        </w:rPr>
        <w:t xml:space="preserve">” </w:t>
      </w:r>
      <w:proofErr w:type="spellStart"/>
      <w:r w:rsidRPr="00FC37C5">
        <w:rPr>
          <w:rFonts w:cs="Traditional Arabic"/>
          <w:bCs/>
          <w:szCs w:val="40"/>
          <w:lang w:val="en-GB"/>
        </w:rPr>
        <w:t>nomli</w:t>
      </w:r>
      <w:proofErr w:type="spellEnd"/>
      <w:r w:rsidRPr="00FC37C5">
        <w:rPr>
          <w:rFonts w:cs="Traditional Arabic"/>
          <w:bCs/>
          <w:szCs w:val="40"/>
          <w:lang w:val="en-GB"/>
        </w:rPr>
        <w:t xml:space="preserve"> </w:t>
      </w:r>
      <w:proofErr w:type="spellStart"/>
      <w:r w:rsidRPr="00FC37C5">
        <w:rPr>
          <w:rFonts w:cs="Traditional Arabic"/>
          <w:bCs/>
          <w:szCs w:val="40"/>
          <w:lang w:val="en-GB"/>
        </w:rPr>
        <w:t>asarlarimda</w:t>
      </w:r>
      <w:proofErr w:type="spellEnd"/>
      <w:r w:rsidRPr="00FC37C5">
        <w:rPr>
          <w:rFonts w:cs="Traditional Arabic"/>
          <w:bCs/>
          <w:szCs w:val="40"/>
          <w:lang w:val="en-GB"/>
        </w:rPr>
        <w:t xml:space="preserve"> </w:t>
      </w:r>
      <w:proofErr w:type="spellStart"/>
      <w:r w:rsidRPr="00FC37C5">
        <w:rPr>
          <w:rFonts w:cs="Traditional Arabic"/>
          <w:bCs/>
          <w:szCs w:val="40"/>
          <w:lang w:val="en-GB"/>
        </w:rPr>
        <w:t>istanilgani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izoh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isbot</w:t>
      </w:r>
      <w:proofErr w:type="spellEnd"/>
      <w:r w:rsidRPr="00FC37C5">
        <w:rPr>
          <w:rFonts w:cs="Traditional Arabic"/>
          <w:bCs/>
          <w:szCs w:val="40"/>
          <w:lang w:val="en-GB"/>
        </w:rPr>
        <w:t xml:space="preserve"> </w:t>
      </w:r>
      <w:proofErr w:type="spellStart"/>
      <w:r w:rsidRPr="00FC37C5">
        <w:rPr>
          <w:rFonts w:cs="Traditional Arabic"/>
          <w:bCs/>
          <w:szCs w:val="40"/>
          <w:lang w:val="en-GB"/>
        </w:rPr>
        <w:t>qilingandir</w:t>
      </w:r>
      <w:proofErr w:type="spellEnd"/>
      <w:r w:rsidRPr="00FC37C5">
        <w:rPr>
          <w:rFonts w:cs="Traditional Arabic"/>
          <w:bCs/>
          <w:szCs w:val="40"/>
          <w:lang w:val="en-GB"/>
        </w:rPr>
        <w:t>...</w:t>
      </w:r>
    </w:p>
    <w:p w14:paraId="4E554EBC" w14:textId="77777777" w:rsidR="002B7BAA" w:rsidRPr="00FC37C5" w:rsidRDefault="00DD624D" w:rsidP="002B7BAA">
      <w:pPr>
        <w:spacing w:before="100" w:beforeAutospacing="1" w:after="100" w:afterAutospacing="1"/>
        <w:ind w:right="368" w:firstLine="709"/>
        <w:jc w:val="center"/>
        <w:rPr>
          <w:rFonts w:ascii="Arabic Typesetting" w:hAnsi="Arabic Typesetting" w:cs="Arabic Typesetting"/>
          <w:color w:val="FF0000"/>
          <w:sz w:val="40"/>
          <w:szCs w:val="40"/>
          <w:lang w:val="en-GB"/>
        </w:rPr>
      </w:pPr>
      <w:r w:rsidRPr="00FC37C5">
        <w:rPr>
          <w:rFonts w:ascii="Arabic Typesetting" w:hAnsi="Arabic Typesetting" w:cs="Arabic Typesetting"/>
          <w:color w:val="FF0000"/>
          <w:sz w:val="40"/>
          <w:szCs w:val="40"/>
          <w:rtl/>
        </w:rPr>
        <w:t>رَاجِعْهُمَا تَرٰى اَمْرًا عَظٖيمًا غَفَلَ عَنْهُ النَّاسُ</w:t>
      </w:r>
    </w:p>
    <w:p w14:paraId="39BA6354" w14:textId="77777777" w:rsidR="002B7BAA" w:rsidRPr="00FC37C5" w:rsidRDefault="002B7BAA" w:rsidP="002B7BAA">
      <w:pPr>
        <w:spacing w:before="100" w:beforeAutospacing="1" w:after="100" w:afterAutospacing="1"/>
        <w:ind w:right="368" w:firstLine="709"/>
        <w:jc w:val="lowKashida"/>
        <w:rPr>
          <w:lang w:val="it-IT"/>
        </w:rPr>
      </w:pPr>
      <w:proofErr w:type="spellStart"/>
      <w:r w:rsidRPr="00FC37C5">
        <w:rPr>
          <w:rFonts w:cs="Traditional Arabic"/>
          <w:bCs/>
          <w:szCs w:val="40"/>
          <w:lang w:val="en-GB"/>
        </w:rPr>
        <w:t>I</w:t>
      </w:r>
      <w:r w:rsidR="000144E4" w:rsidRPr="00FC37C5">
        <w:rPr>
          <w:rFonts w:cs="Traditional Arabic"/>
          <w:bCs/>
          <w:szCs w:val="40"/>
          <w:lang w:val="en-GB"/>
        </w:rPr>
        <w:t>’</w:t>
      </w:r>
      <w:r w:rsidRPr="00FC37C5">
        <w:rPr>
          <w:rFonts w:cs="Traditional Arabic"/>
          <w:bCs/>
          <w:szCs w:val="40"/>
          <w:lang w:val="en-GB"/>
        </w:rPr>
        <w:t>lam</w:t>
      </w:r>
      <w:proofErr w:type="spellEnd"/>
      <w:r w:rsidRPr="00FC37C5">
        <w:rPr>
          <w:rFonts w:cs="Traditional Arabic"/>
          <w:bCs/>
          <w:szCs w:val="40"/>
          <w:lang w:val="en-GB"/>
        </w:rPr>
        <w:t xml:space="preserve">! </w:t>
      </w:r>
      <w:proofErr w:type="spellStart"/>
      <w:r w:rsidRPr="00FC37C5">
        <w:rPr>
          <w:rFonts w:cs="Traditional Arabic"/>
          <w:bCs/>
          <w:szCs w:val="40"/>
          <w:lang w:val="en-GB"/>
        </w:rPr>
        <w:t>Masoili</w:t>
      </w:r>
      <w:proofErr w:type="spellEnd"/>
      <w:r w:rsidRPr="00FC37C5">
        <w:rPr>
          <w:rFonts w:cs="Traditional Arabic"/>
          <w:bCs/>
          <w:szCs w:val="40"/>
          <w:lang w:val="en-GB"/>
        </w:rPr>
        <w:t xml:space="preserve"> </w:t>
      </w:r>
      <w:proofErr w:type="spellStart"/>
      <w:r w:rsidRPr="00FC37C5">
        <w:rPr>
          <w:rFonts w:cs="Traditional Arabic"/>
          <w:bCs/>
          <w:szCs w:val="40"/>
          <w:lang w:val="en-GB"/>
        </w:rPr>
        <w:t>diniyadan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
          <w:bCs/>
          <w:szCs w:val="40"/>
          <w:lang w:val="en-GB"/>
        </w:rPr>
        <w:t>ijtihod</w:t>
      </w:r>
      <w:proofErr w:type="spellEnd"/>
      <w:r w:rsidRPr="00FC37C5">
        <w:rPr>
          <w:rFonts w:cs="Traditional Arabic"/>
          <w:bCs/>
          <w:szCs w:val="40"/>
          <w:lang w:val="en-GB"/>
        </w:rPr>
        <w:t xml:space="preserve"> </w:t>
      </w:r>
      <w:proofErr w:type="spellStart"/>
      <w:r w:rsidRPr="00FC37C5">
        <w:rPr>
          <w:rFonts w:cs="Traditional Arabic"/>
          <w:bCs/>
          <w:szCs w:val="40"/>
          <w:lang w:val="en-GB"/>
        </w:rPr>
        <w:t>eshigi</w:t>
      </w:r>
      <w:proofErr w:type="spellEnd"/>
      <w:r w:rsidRPr="00FC37C5">
        <w:rPr>
          <w:rFonts w:cs="Traditional Arabic"/>
          <w:bCs/>
          <w:szCs w:val="40"/>
          <w:lang w:val="en-GB"/>
        </w:rPr>
        <w:t xml:space="preserve"> </w:t>
      </w:r>
      <w:proofErr w:type="spellStart"/>
      <w:r w:rsidRPr="00FC37C5">
        <w:rPr>
          <w:rFonts w:cs="Traditional Arabic"/>
          <w:bCs/>
          <w:szCs w:val="40"/>
          <w:lang w:val="en-GB"/>
        </w:rPr>
        <w:t>ochiqdir</w:t>
      </w:r>
      <w:proofErr w:type="spellEnd"/>
      <w:r w:rsidRPr="00FC37C5">
        <w:rPr>
          <w:rFonts w:cs="Traditional Arabic"/>
          <w:bCs/>
          <w:szCs w:val="40"/>
          <w:lang w:val="en-GB"/>
        </w:rPr>
        <w:t xml:space="preserve">. </w:t>
      </w:r>
      <w:r w:rsidRPr="00FC37C5">
        <w:rPr>
          <w:rFonts w:cs="Traditional Arabic"/>
          <w:bCs/>
          <w:szCs w:val="40"/>
          <w:lang w:val="it-IT"/>
        </w:rPr>
        <w:t xml:space="preserve">Faqat, shu zamonda u yerga kirishga </w:t>
      </w:r>
      <w:r w:rsidRPr="00FC37C5">
        <w:rPr>
          <w:rFonts w:cs="Traditional Arabic"/>
          <w:b/>
          <w:bCs/>
          <w:szCs w:val="40"/>
          <w:lang w:val="it-IT"/>
        </w:rPr>
        <w:t>olti mone</w:t>
      </w:r>
      <w:r w:rsidRPr="00FC37C5">
        <w:rPr>
          <w:rFonts w:cs="Traditional Arabic"/>
          <w:bCs/>
          <w:szCs w:val="40"/>
          <w:lang w:val="it-IT"/>
        </w:rPr>
        <w:t xml:space="preserve"> bor...</w:t>
      </w:r>
    </w:p>
    <w:p w14:paraId="3E816FF9"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Birinchisi: Qandayki qishda b</w:t>
      </w:r>
      <w:r w:rsidR="000144E4" w:rsidRPr="00FC37C5">
        <w:rPr>
          <w:rFonts w:cs="Traditional Arabic"/>
          <w:bCs/>
          <w:szCs w:val="40"/>
          <w:lang w:val="it-IT"/>
        </w:rPr>
        <w:t>o‘</w:t>
      </w:r>
      <w:r w:rsidRPr="00FC37C5">
        <w:rPr>
          <w:rFonts w:cs="Traditional Arabic"/>
          <w:bCs/>
          <w:szCs w:val="40"/>
          <w:lang w:val="it-IT"/>
        </w:rPr>
        <w:t>ronlar shiddatli b</w:t>
      </w:r>
      <w:r w:rsidR="000144E4" w:rsidRPr="00FC37C5">
        <w:rPr>
          <w:rFonts w:cs="Traditional Arabic"/>
          <w:bCs/>
          <w:szCs w:val="40"/>
          <w:lang w:val="it-IT"/>
        </w:rPr>
        <w:t>o‘</w:t>
      </w:r>
      <w:r w:rsidRPr="00FC37C5">
        <w:rPr>
          <w:rFonts w:cs="Traditional Arabic"/>
          <w:bCs/>
          <w:szCs w:val="40"/>
          <w:lang w:val="it-IT"/>
        </w:rPr>
        <w:t>lgan bir vaqtda, tor tuynuklar ham  berkitiladi; yangi eshiklar ochish hech bir jihat bilan kori aql emas. Ham qanday qilib katta bir selning hujumida ta</w:t>
      </w:r>
      <w:r w:rsidR="000144E4" w:rsidRPr="00FC37C5">
        <w:rPr>
          <w:rFonts w:cs="Traditional Arabic"/>
          <w:bCs/>
          <w:szCs w:val="40"/>
          <w:lang w:val="it-IT"/>
        </w:rPr>
        <w:t>’</w:t>
      </w:r>
      <w:r w:rsidRPr="00FC37C5">
        <w:rPr>
          <w:rFonts w:cs="Traditional Arabic"/>
          <w:bCs/>
          <w:szCs w:val="40"/>
          <w:lang w:val="it-IT"/>
        </w:rPr>
        <w:t xml:space="preserve">mir uchun devorlarda tuynuklar ochish </w:t>
      </w:r>
      <w:r w:rsidR="000144E4" w:rsidRPr="00FC37C5">
        <w:rPr>
          <w:rFonts w:cs="Traditional Arabic"/>
          <w:bCs/>
          <w:szCs w:val="40"/>
          <w:lang w:val="it-IT"/>
        </w:rPr>
        <w:t>g‘</w:t>
      </w:r>
      <w:r w:rsidRPr="00FC37C5">
        <w:rPr>
          <w:rFonts w:cs="Traditional Arabic"/>
          <w:bCs/>
          <w:szCs w:val="40"/>
          <w:lang w:val="it-IT"/>
        </w:rPr>
        <w:t>arq b</w:t>
      </w:r>
      <w:r w:rsidR="000144E4" w:rsidRPr="00FC37C5">
        <w:rPr>
          <w:rFonts w:cs="Traditional Arabic"/>
          <w:bCs/>
          <w:szCs w:val="40"/>
          <w:lang w:val="it-IT"/>
        </w:rPr>
        <w:t>o‘</w:t>
      </w:r>
      <w:r w:rsidRPr="00FC37C5">
        <w:rPr>
          <w:rFonts w:cs="Traditional Arabic"/>
          <w:bCs/>
          <w:szCs w:val="40"/>
          <w:lang w:val="it-IT"/>
        </w:rPr>
        <w:t xml:space="preserve">lishga vasiladir. Shunga </w:t>
      </w:r>
      <w:r w:rsidR="000144E4" w:rsidRPr="00FC37C5">
        <w:rPr>
          <w:rFonts w:cs="Traditional Arabic"/>
          <w:bCs/>
          <w:szCs w:val="40"/>
          <w:lang w:val="it-IT"/>
        </w:rPr>
        <w:t>o‘</w:t>
      </w:r>
      <w:r w:rsidRPr="00FC37C5">
        <w:rPr>
          <w:rFonts w:cs="Traditional Arabic"/>
          <w:bCs/>
          <w:szCs w:val="40"/>
          <w:lang w:val="it-IT"/>
        </w:rPr>
        <w:t>xshab: Shu munkarot zamonida va odoti ajanibning istilosi onida va bid</w:t>
      </w:r>
      <w:r w:rsidR="000144E4" w:rsidRPr="00FC37C5">
        <w:rPr>
          <w:rFonts w:cs="Traditional Arabic"/>
          <w:bCs/>
          <w:szCs w:val="40"/>
          <w:lang w:val="it-IT"/>
        </w:rPr>
        <w:t>’</w:t>
      </w:r>
      <w:r w:rsidRPr="00FC37C5">
        <w:rPr>
          <w:rFonts w:cs="Traditional Arabic"/>
          <w:bCs/>
          <w:szCs w:val="40"/>
          <w:lang w:val="it-IT"/>
        </w:rPr>
        <w:t>atlarning kasrati vaqtida va zalolatning taxriboti hangomida, ijtihod nomi bilan qasri Islomiyatdan yangi eshiklar ochib devorlarida muxarriblarning kirishiga vasila b</w:t>
      </w:r>
      <w:r w:rsidR="000144E4" w:rsidRPr="00FC37C5">
        <w:rPr>
          <w:rFonts w:cs="Traditional Arabic"/>
          <w:bCs/>
          <w:szCs w:val="40"/>
          <w:lang w:val="it-IT"/>
        </w:rPr>
        <w:t>o‘</w:t>
      </w:r>
      <w:r w:rsidRPr="00FC37C5">
        <w:rPr>
          <w:rFonts w:cs="Traditional Arabic"/>
          <w:bCs/>
          <w:szCs w:val="40"/>
          <w:lang w:val="it-IT"/>
        </w:rPr>
        <w:t>ladigan tuynuklar ochish, Islomiyatga jinoyatdir...</w:t>
      </w:r>
    </w:p>
    <w:p w14:paraId="06B170DD" w14:textId="77777777" w:rsidR="002B7BAA" w:rsidRPr="00FC37C5" w:rsidRDefault="002B7BAA" w:rsidP="00E37BC4">
      <w:pPr>
        <w:spacing w:before="100" w:beforeAutospacing="1" w:after="100" w:afterAutospacing="1"/>
        <w:ind w:right="368" w:firstLine="709"/>
        <w:jc w:val="lowKashida"/>
        <w:rPr>
          <w:lang w:val="it-IT"/>
        </w:rPr>
      </w:pPr>
      <w:r w:rsidRPr="00FC37C5">
        <w:rPr>
          <w:rFonts w:cs="Traditional Arabic"/>
          <w:bCs/>
          <w:szCs w:val="40"/>
          <w:lang w:val="it-IT"/>
        </w:rPr>
        <w:t>Ikkinchisi: Dinning zaruriyotiki, ijtihod ularga kirolmaydi. Chunki qat</w:t>
      </w:r>
      <w:r w:rsidR="000144E4" w:rsidRPr="00FC37C5">
        <w:rPr>
          <w:rFonts w:cs="Traditional Arabic"/>
          <w:bCs/>
          <w:szCs w:val="40"/>
          <w:lang w:val="it-IT"/>
        </w:rPr>
        <w:t>’</w:t>
      </w:r>
      <w:r w:rsidRPr="00FC37C5">
        <w:rPr>
          <w:rFonts w:cs="Traditional Arabic"/>
          <w:bCs/>
          <w:szCs w:val="40"/>
          <w:lang w:val="it-IT"/>
        </w:rPr>
        <w:t xml:space="preserve">iy va muayyandirlar. Ham u zaruriyot qut va </w:t>
      </w:r>
      <w:r w:rsidR="000144E4" w:rsidRPr="00FC37C5">
        <w:rPr>
          <w:rFonts w:cs="Traditional Arabic"/>
          <w:bCs/>
          <w:szCs w:val="40"/>
          <w:lang w:val="it-IT"/>
        </w:rPr>
        <w:t>g‘</w:t>
      </w:r>
      <w:r w:rsidRPr="00FC37C5">
        <w:rPr>
          <w:rFonts w:cs="Traditional Arabic"/>
          <w:bCs/>
          <w:szCs w:val="40"/>
          <w:lang w:val="it-IT"/>
        </w:rPr>
        <w:t>ido hukmidadirlar; shu zamonda tarkka duchor b</w:t>
      </w:r>
      <w:r w:rsidR="000144E4" w:rsidRPr="00FC37C5">
        <w:rPr>
          <w:rFonts w:cs="Traditional Arabic"/>
          <w:bCs/>
          <w:szCs w:val="40"/>
          <w:lang w:val="it-IT"/>
        </w:rPr>
        <w:t>o‘</w:t>
      </w:r>
      <w:r w:rsidRPr="00FC37C5">
        <w:rPr>
          <w:rFonts w:cs="Traditional Arabic"/>
          <w:bCs/>
          <w:szCs w:val="40"/>
          <w:lang w:val="it-IT"/>
        </w:rPr>
        <w:t xml:space="preserve">lyaptilar va tazalzuldadirlar. Va butun himmat va </w:t>
      </w:r>
      <w:r w:rsidR="000144E4" w:rsidRPr="00FC37C5">
        <w:rPr>
          <w:rFonts w:cs="Traditional Arabic"/>
          <w:bCs/>
          <w:szCs w:val="40"/>
          <w:lang w:val="it-IT"/>
        </w:rPr>
        <w:t>g‘</w:t>
      </w:r>
      <w:r w:rsidRPr="00FC37C5">
        <w:rPr>
          <w:rFonts w:cs="Traditional Arabic"/>
          <w:bCs/>
          <w:szCs w:val="40"/>
          <w:lang w:val="it-IT"/>
        </w:rPr>
        <w:t>ayratni ularning iqomasiga va ihyosiga sarf qilish lozim kelarkan, Islomiyatning nazariyot qismida va salafning ijtihodoti sofiyona va xolisonasi bilan butun zamonlarning  hojotiga tor kelmagan afkorlari b</w:t>
      </w:r>
      <w:r w:rsidR="000144E4" w:rsidRPr="00FC37C5">
        <w:rPr>
          <w:rFonts w:cs="Traditional Arabic"/>
          <w:bCs/>
          <w:szCs w:val="40"/>
          <w:lang w:val="it-IT"/>
        </w:rPr>
        <w:t>o‘</w:t>
      </w:r>
      <w:r w:rsidRPr="00FC37C5">
        <w:rPr>
          <w:rFonts w:cs="Traditional Arabic"/>
          <w:bCs/>
          <w:szCs w:val="40"/>
          <w:lang w:val="it-IT"/>
        </w:rPr>
        <w:t xml:space="preserve">lgani holda, ularni tashlab, </w:t>
      </w:r>
      <w:r w:rsidR="00E37BC4" w:rsidRPr="00FC37C5">
        <w:rPr>
          <w:rFonts w:cs="Traditional Arabic"/>
          <w:bCs/>
          <w:szCs w:val="40"/>
          <w:lang w:val="it-IT"/>
        </w:rPr>
        <w:t>qattiq havas bilan</w:t>
      </w:r>
      <w:r w:rsidRPr="00FC37C5">
        <w:rPr>
          <w:rFonts w:cs="Traditional Arabic"/>
          <w:bCs/>
          <w:szCs w:val="40"/>
          <w:lang w:val="it-IT"/>
        </w:rPr>
        <w:t xml:space="preserve"> yangi ijtihodlar qilish; bid</w:t>
      </w:r>
      <w:r w:rsidR="000144E4" w:rsidRPr="00FC37C5">
        <w:rPr>
          <w:rFonts w:cs="Traditional Arabic"/>
          <w:bCs/>
          <w:szCs w:val="40"/>
          <w:lang w:val="it-IT"/>
        </w:rPr>
        <w:t>’</w:t>
      </w:r>
      <w:r w:rsidRPr="00FC37C5">
        <w:rPr>
          <w:rFonts w:cs="Traditional Arabic"/>
          <w:bCs/>
          <w:szCs w:val="40"/>
          <w:lang w:val="it-IT"/>
        </w:rPr>
        <w:t>atkorona bir xiyonatdir.</w:t>
      </w:r>
    </w:p>
    <w:p w14:paraId="604373BF"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Uchinchisi: Hamma davr insonlari fikricha, qiymatli sanalib afkorni jalb qilgan jozibador bir mol mar</w:t>
      </w:r>
      <w:r w:rsidR="000144E4" w:rsidRPr="00FC37C5">
        <w:rPr>
          <w:rFonts w:cs="Traditional Arabic"/>
          <w:bCs/>
          <w:szCs w:val="40"/>
          <w:lang w:val="it-IT"/>
        </w:rPr>
        <w:t>g‘</w:t>
      </w:r>
      <w:r w:rsidRPr="00FC37C5">
        <w:rPr>
          <w:rFonts w:cs="Traditional Arabic"/>
          <w:bCs/>
          <w:szCs w:val="40"/>
          <w:lang w:val="it-IT"/>
        </w:rPr>
        <w:t>ubdir. Masalan: Bu zamonda eng ra</w:t>
      </w:r>
      <w:r w:rsidR="000144E4" w:rsidRPr="00FC37C5">
        <w:rPr>
          <w:rFonts w:cs="Traditional Arabic"/>
          <w:bCs/>
          <w:szCs w:val="40"/>
          <w:lang w:val="it-IT"/>
        </w:rPr>
        <w:t>g‘</w:t>
      </w:r>
      <w:r w:rsidRPr="00FC37C5">
        <w:rPr>
          <w:rFonts w:cs="Traditional Arabic"/>
          <w:bCs/>
          <w:szCs w:val="40"/>
          <w:lang w:val="it-IT"/>
        </w:rPr>
        <w:t>batli, eng iftixorli narsa, siyosat bilan ishti</w:t>
      </w:r>
      <w:r w:rsidR="000144E4" w:rsidRPr="00FC37C5">
        <w:rPr>
          <w:rFonts w:cs="Traditional Arabic"/>
          <w:bCs/>
          <w:szCs w:val="40"/>
          <w:lang w:val="it-IT"/>
        </w:rPr>
        <w:t>g‘</w:t>
      </w:r>
      <w:r w:rsidRPr="00FC37C5">
        <w:rPr>
          <w:rFonts w:cs="Traditional Arabic"/>
          <w:bCs/>
          <w:szCs w:val="40"/>
          <w:lang w:val="it-IT"/>
        </w:rPr>
        <w:t>ol va dunyo hayotini ta</w:t>
      </w:r>
      <w:r w:rsidR="000144E4" w:rsidRPr="00FC37C5">
        <w:rPr>
          <w:rFonts w:cs="Traditional Arabic"/>
          <w:bCs/>
          <w:szCs w:val="40"/>
          <w:lang w:val="it-IT"/>
        </w:rPr>
        <w:t>’</w:t>
      </w:r>
      <w:r w:rsidRPr="00FC37C5">
        <w:rPr>
          <w:rFonts w:cs="Traditional Arabic"/>
          <w:bCs/>
          <w:szCs w:val="40"/>
          <w:lang w:val="it-IT"/>
        </w:rPr>
        <w:t>min qilishdir. Salafi solihin asrida va u zamon bozorida eng mar</w:t>
      </w:r>
      <w:r w:rsidR="000144E4" w:rsidRPr="00FC37C5">
        <w:rPr>
          <w:rFonts w:cs="Traditional Arabic"/>
          <w:bCs/>
          <w:szCs w:val="40"/>
          <w:lang w:val="it-IT"/>
        </w:rPr>
        <w:t>g‘</w:t>
      </w:r>
      <w:r w:rsidRPr="00FC37C5">
        <w:rPr>
          <w:rFonts w:cs="Traditional Arabic"/>
          <w:bCs/>
          <w:szCs w:val="40"/>
          <w:lang w:val="it-IT"/>
        </w:rPr>
        <w:t>ub mol, Xoliqi Samovot va Arzning marziyotlarini va bizdan orzularini kalomidan istinbot etish va nuri nubuvvat va Qur</w:t>
      </w:r>
      <w:r w:rsidR="000144E4" w:rsidRPr="00FC37C5">
        <w:rPr>
          <w:rFonts w:cs="Traditional Arabic"/>
          <w:bCs/>
          <w:szCs w:val="40"/>
          <w:lang w:val="it-IT"/>
        </w:rPr>
        <w:t>’</w:t>
      </w:r>
      <w:r w:rsidRPr="00FC37C5">
        <w:rPr>
          <w:rFonts w:cs="Traditional Arabic"/>
          <w:bCs/>
          <w:szCs w:val="40"/>
          <w:lang w:val="it-IT"/>
        </w:rPr>
        <w:t>on bilan yopilmaydigan darajada ochilgan oxirat olamidagi saodati abadiyani qozontirish va vasoilini q</w:t>
      </w:r>
      <w:r w:rsidR="000144E4" w:rsidRPr="00FC37C5">
        <w:rPr>
          <w:rFonts w:cs="Traditional Arabic"/>
          <w:bCs/>
          <w:szCs w:val="40"/>
          <w:lang w:val="it-IT"/>
        </w:rPr>
        <w:t>o‘</w:t>
      </w:r>
      <w:r w:rsidRPr="00FC37C5">
        <w:rPr>
          <w:rFonts w:cs="Traditional Arabic"/>
          <w:bCs/>
          <w:szCs w:val="40"/>
          <w:lang w:val="it-IT"/>
        </w:rPr>
        <w:t>lga kiritish edi. Bu e</w:t>
      </w:r>
      <w:r w:rsidR="000144E4" w:rsidRPr="00FC37C5">
        <w:rPr>
          <w:rFonts w:cs="Traditional Arabic"/>
          <w:bCs/>
          <w:szCs w:val="40"/>
          <w:lang w:val="it-IT"/>
        </w:rPr>
        <w:t>’</w:t>
      </w:r>
      <w:r w:rsidRPr="00FC37C5">
        <w:rPr>
          <w:rFonts w:cs="Traditional Arabic"/>
          <w:bCs/>
          <w:szCs w:val="40"/>
          <w:lang w:val="it-IT"/>
        </w:rPr>
        <w:t xml:space="preserve">tibor bilan, u zamonlarda butun fikrlar, qalblar, ruhlar marziyoti Ilohiyani bilish va </w:t>
      </w:r>
      <w:r w:rsidR="000144E4" w:rsidRPr="00FC37C5">
        <w:rPr>
          <w:rFonts w:cs="Traditional Arabic"/>
          <w:bCs/>
          <w:szCs w:val="40"/>
          <w:lang w:val="it-IT"/>
        </w:rPr>
        <w:t>o‘</w:t>
      </w:r>
      <w:r w:rsidRPr="00FC37C5">
        <w:rPr>
          <w:rFonts w:cs="Traditional Arabic"/>
          <w:bCs/>
          <w:szCs w:val="40"/>
          <w:lang w:val="it-IT"/>
        </w:rPr>
        <w:t>rganishga mutavajjih edi. Shuning uchun, iste</w:t>
      </w:r>
      <w:r w:rsidR="000144E4" w:rsidRPr="00FC37C5">
        <w:rPr>
          <w:rFonts w:cs="Traditional Arabic"/>
          <w:bCs/>
          <w:szCs w:val="40"/>
          <w:lang w:val="it-IT"/>
        </w:rPr>
        <w:t>’</w:t>
      </w:r>
      <w:r w:rsidRPr="00FC37C5">
        <w:rPr>
          <w:rFonts w:cs="Traditional Arabic"/>
          <w:bCs/>
          <w:szCs w:val="40"/>
          <w:lang w:val="it-IT"/>
        </w:rPr>
        <w:t>dod va iqtidori b</w:t>
      </w:r>
      <w:r w:rsidR="000144E4" w:rsidRPr="00FC37C5">
        <w:rPr>
          <w:rFonts w:cs="Traditional Arabic"/>
          <w:bCs/>
          <w:szCs w:val="40"/>
          <w:lang w:val="it-IT"/>
        </w:rPr>
        <w:t>o‘</w:t>
      </w:r>
      <w:r w:rsidRPr="00FC37C5">
        <w:rPr>
          <w:rFonts w:cs="Traditional Arabic"/>
          <w:bCs/>
          <w:szCs w:val="40"/>
          <w:lang w:val="it-IT"/>
        </w:rPr>
        <w:t>lganlar u zamonlarda sodir b</w:t>
      </w:r>
      <w:r w:rsidR="000144E4" w:rsidRPr="00FC37C5">
        <w:rPr>
          <w:rFonts w:cs="Traditional Arabic"/>
          <w:bCs/>
          <w:szCs w:val="40"/>
          <w:lang w:val="it-IT"/>
        </w:rPr>
        <w:t>o‘</w:t>
      </w:r>
      <w:r w:rsidRPr="00FC37C5">
        <w:rPr>
          <w:rFonts w:cs="Traditional Arabic"/>
          <w:bCs/>
          <w:szCs w:val="40"/>
          <w:lang w:val="it-IT"/>
        </w:rPr>
        <w:t>lgan butun ahvol va vuqu</w:t>
      </w:r>
      <w:r w:rsidR="000144E4" w:rsidRPr="00FC37C5">
        <w:rPr>
          <w:rFonts w:cs="Traditional Arabic"/>
          <w:bCs/>
          <w:szCs w:val="40"/>
          <w:lang w:val="it-IT"/>
        </w:rPr>
        <w:t>’</w:t>
      </w:r>
      <w:r w:rsidRPr="00FC37C5">
        <w:rPr>
          <w:rFonts w:cs="Traditional Arabic"/>
          <w:bCs/>
          <w:szCs w:val="40"/>
          <w:lang w:val="it-IT"/>
        </w:rPr>
        <w:t>ot va muhovarotdan dars olish bilan, ijtihodlarga zamin tashkil qilgan yuksak iste</w:t>
      </w:r>
      <w:r w:rsidR="000144E4" w:rsidRPr="00FC37C5">
        <w:rPr>
          <w:rFonts w:cs="Traditional Arabic"/>
          <w:bCs/>
          <w:szCs w:val="40"/>
          <w:lang w:val="it-IT"/>
        </w:rPr>
        <w:t>’</w:t>
      </w:r>
      <w:r w:rsidRPr="00FC37C5">
        <w:rPr>
          <w:rFonts w:cs="Traditional Arabic"/>
          <w:bCs/>
          <w:szCs w:val="40"/>
          <w:lang w:val="it-IT"/>
        </w:rPr>
        <w:t>dodlar vujudga kelardi.</w:t>
      </w:r>
    </w:p>
    <w:p w14:paraId="16BC5FB3" w14:textId="77777777" w:rsidR="002B7BAA" w:rsidRPr="00FC37C5" w:rsidRDefault="002B7BAA" w:rsidP="002B7BAA">
      <w:pPr>
        <w:spacing w:before="100" w:beforeAutospacing="1" w:after="100" w:afterAutospacing="1"/>
        <w:ind w:right="368" w:firstLine="709"/>
        <w:jc w:val="both"/>
        <w:rPr>
          <w:lang w:val="it-IT"/>
        </w:rPr>
      </w:pPr>
      <w:r w:rsidRPr="00FC37C5">
        <w:rPr>
          <w:rFonts w:cs="Traditional Arabic"/>
          <w:bCs/>
          <w:szCs w:val="40"/>
          <w:lang w:val="it-IT"/>
        </w:rPr>
        <w:t>Hozir esa, fikr va qalblarning tashattuti, inoyat va himmatlarning za</w:t>
      </w:r>
      <w:r w:rsidR="000144E4" w:rsidRPr="00FC37C5">
        <w:rPr>
          <w:rFonts w:cs="Traditional Arabic"/>
          <w:bCs/>
          <w:szCs w:val="40"/>
          <w:lang w:val="it-IT"/>
        </w:rPr>
        <w:t>’</w:t>
      </w:r>
      <w:r w:rsidRPr="00FC37C5">
        <w:rPr>
          <w:rFonts w:cs="Traditional Arabic"/>
          <w:bCs/>
          <w:szCs w:val="40"/>
          <w:lang w:val="it-IT"/>
        </w:rPr>
        <w:t>fiyati, insonlarning siyosat va falsafaga ibtilo va ra</w:t>
      </w:r>
      <w:r w:rsidR="000144E4" w:rsidRPr="00FC37C5">
        <w:rPr>
          <w:rFonts w:cs="Traditional Arabic"/>
          <w:bCs/>
          <w:szCs w:val="40"/>
          <w:lang w:val="it-IT"/>
        </w:rPr>
        <w:t>g‘</w:t>
      </w:r>
      <w:r w:rsidRPr="00FC37C5">
        <w:rPr>
          <w:rFonts w:cs="Traditional Arabic"/>
          <w:bCs/>
          <w:szCs w:val="40"/>
          <w:lang w:val="it-IT"/>
        </w:rPr>
        <w:t>batlari yuzidan, butun iste</w:t>
      </w:r>
      <w:r w:rsidR="000144E4" w:rsidRPr="00FC37C5">
        <w:rPr>
          <w:rFonts w:cs="Traditional Arabic"/>
          <w:bCs/>
          <w:szCs w:val="40"/>
          <w:lang w:val="it-IT"/>
        </w:rPr>
        <w:t>’</w:t>
      </w:r>
      <w:r w:rsidRPr="00FC37C5">
        <w:rPr>
          <w:rFonts w:cs="Traditional Arabic"/>
          <w:bCs/>
          <w:szCs w:val="40"/>
          <w:lang w:val="it-IT"/>
        </w:rPr>
        <w:t>dodlar fununi hozira va hayoti dunyoviyaga mutavajjihdir. Ahkomi diniyaga sarf qilinadigan mustaqim bir ijtihod y</w:t>
      </w:r>
      <w:r w:rsidR="000144E4" w:rsidRPr="00FC37C5">
        <w:rPr>
          <w:rFonts w:cs="Traditional Arabic"/>
          <w:bCs/>
          <w:szCs w:val="40"/>
          <w:lang w:val="it-IT"/>
        </w:rPr>
        <w:t>o‘</w:t>
      </w:r>
      <w:r w:rsidRPr="00FC37C5">
        <w:rPr>
          <w:rFonts w:cs="Traditional Arabic"/>
          <w:bCs/>
          <w:szCs w:val="40"/>
          <w:lang w:val="it-IT"/>
        </w:rPr>
        <w:t>q.</w:t>
      </w:r>
    </w:p>
    <w:p w14:paraId="53B00C6D" w14:textId="77777777" w:rsidR="002B7BAA" w:rsidRPr="00FC37C5" w:rsidRDefault="002B7BAA" w:rsidP="002B7BAA">
      <w:pPr>
        <w:spacing w:before="100" w:beforeAutospacing="1" w:after="100" w:afterAutospacing="1"/>
        <w:ind w:right="368" w:firstLine="709"/>
        <w:jc w:val="both"/>
        <w:rPr>
          <w:lang w:val="it-IT"/>
        </w:rPr>
      </w:pPr>
      <w:r w:rsidRPr="00FC37C5">
        <w:rPr>
          <w:rFonts w:cs="Traditional Arabic"/>
          <w:bCs/>
          <w:szCs w:val="40"/>
          <w:lang w:val="it-IT"/>
        </w:rPr>
        <w:t>T</w:t>
      </w:r>
      <w:r w:rsidR="000144E4" w:rsidRPr="00FC37C5">
        <w:rPr>
          <w:rFonts w:cs="Traditional Arabic"/>
          <w:bCs/>
          <w:szCs w:val="40"/>
          <w:lang w:val="it-IT"/>
        </w:rPr>
        <w:t>o‘</w:t>
      </w:r>
      <w:r w:rsidRPr="00FC37C5">
        <w:rPr>
          <w:rFonts w:cs="Traditional Arabic"/>
          <w:bCs/>
          <w:szCs w:val="40"/>
          <w:lang w:val="it-IT"/>
        </w:rPr>
        <w:t>rtinchisi: Ijtihod eshigidan Islomiyatga kirib masoilini kengaytirishga mayl etgan odamning maqsadi, zaruriyotga imtisol bilan taqvo va kamolga mazhariyat b</w:t>
      </w:r>
      <w:r w:rsidR="000144E4" w:rsidRPr="00FC37C5">
        <w:rPr>
          <w:rFonts w:cs="Traditional Arabic"/>
          <w:bCs/>
          <w:szCs w:val="40"/>
          <w:lang w:val="it-IT"/>
        </w:rPr>
        <w:t>o‘</w:t>
      </w:r>
      <w:r w:rsidRPr="00FC37C5">
        <w:rPr>
          <w:rFonts w:cs="Traditional Arabic"/>
          <w:bCs/>
          <w:szCs w:val="40"/>
          <w:lang w:val="it-IT"/>
        </w:rPr>
        <w:t>lsa, g</w:t>
      </w:r>
      <w:r w:rsidR="000144E4" w:rsidRPr="00FC37C5">
        <w:rPr>
          <w:rFonts w:cs="Traditional Arabic"/>
          <w:bCs/>
          <w:szCs w:val="40"/>
          <w:lang w:val="it-IT"/>
        </w:rPr>
        <w:t>o‘</w:t>
      </w:r>
      <w:r w:rsidRPr="00FC37C5">
        <w:rPr>
          <w:rFonts w:cs="Traditional Arabic"/>
          <w:bCs/>
          <w:szCs w:val="40"/>
          <w:lang w:val="it-IT"/>
        </w:rPr>
        <w:t>zaldir. Ammo zaruriyotni tark va hayoti dunyoviyani hayoti uxroviyaga tarjih etgan odam b</w:t>
      </w:r>
      <w:r w:rsidR="000144E4" w:rsidRPr="00FC37C5">
        <w:rPr>
          <w:rFonts w:cs="Traditional Arabic"/>
          <w:bCs/>
          <w:szCs w:val="40"/>
          <w:lang w:val="it-IT"/>
        </w:rPr>
        <w:t>o‘</w:t>
      </w:r>
      <w:r w:rsidRPr="00FC37C5">
        <w:rPr>
          <w:rFonts w:cs="Traditional Arabic"/>
          <w:bCs/>
          <w:szCs w:val="40"/>
          <w:lang w:val="it-IT"/>
        </w:rPr>
        <w:t>lsa, uning ijtihodga mayli, mayl-ut taxribdir. Taklifdan chiqib qochish uchun bir y</w:t>
      </w:r>
      <w:r w:rsidR="000144E4" w:rsidRPr="00FC37C5">
        <w:rPr>
          <w:rFonts w:cs="Traditional Arabic"/>
          <w:bCs/>
          <w:szCs w:val="40"/>
          <w:lang w:val="it-IT"/>
        </w:rPr>
        <w:t>o‘</w:t>
      </w:r>
      <w:r w:rsidRPr="00FC37C5">
        <w:rPr>
          <w:rFonts w:cs="Traditional Arabic"/>
          <w:bCs/>
          <w:szCs w:val="40"/>
          <w:lang w:val="it-IT"/>
        </w:rPr>
        <w:t>l topishdir.</w:t>
      </w:r>
    </w:p>
    <w:p w14:paraId="23D9867E" w14:textId="77777777" w:rsidR="002B7BAA" w:rsidRPr="00FC37C5" w:rsidRDefault="002B7BAA" w:rsidP="00F6215E">
      <w:pPr>
        <w:spacing w:before="100" w:beforeAutospacing="1" w:after="100" w:afterAutospacing="1"/>
        <w:ind w:right="368" w:firstLine="709"/>
        <w:jc w:val="both"/>
        <w:rPr>
          <w:lang w:val="it-IT"/>
        </w:rPr>
      </w:pPr>
      <w:r w:rsidRPr="00FC37C5">
        <w:rPr>
          <w:rFonts w:cs="Traditional Arabic"/>
          <w:bCs/>
          <w:szCs w:val="40"/>
          <w:lang w:val="it-IT"/>
        </w:rPr>
        <w:t>Beshinchisi: Har narsaning, har hukmning vujudga kelishi bir illatga binoan b</w:t>
      </w:r>
      <w:r w:rsidR="000144E4" w:rsidRPr="00FC37C5">
        <w:rPr>
          <w:rFonts w:cs="Traditional Arabic"/>
          <w:bCs/>
          <w:szCs w:val="40"/>
          <w:lang w:val="it-IT"/>
        </w:rPr>
        <w:t>o‘</w:t>
      </w:r>
      <w:r w:rsidRPr="00FC37C5">
        <w:rPr>
          <w:rFonts w:cs="Traditional Arabic"/>
          <w:bCs/>
          <w:szCs w:val="40"/>
          <w:lang w:val="it-IT"/>
        </w:rPr>
        <w:t xml:space="preserve">lgani kabi, bir </w:t>
      </w:r>
      <w:r w:rsidR="002A651D" w:rsidRPr="00FC37C5">
        <w:rPr>
          <w:rFonts w:cs="Traditional Arabic"/>
          <w:bCs/>
          <w:szCs w:val="40"/>
          <w:lang w:val="it-IT"/>
        </w:rPr>
        <w:t>foydaga</w:t>
      </w:r>
      <w:r w:rsidRPr="00FC37C5">
        <w:rPr>
          <w:rFonts w:cs="Traditional Arabic"/>
          <w:bCs/>
          <w:szCs w:val="40"/>
          <w:lang w:val="it-IT"/>
        </w:rPr>
        <w:t xml:space="preserve"> ham tobedir. Faqat </w:t>
      </w:r>
      <w:r w:rsidR="002A651D" w:rsidRPr="00FC37C5">
        <w:rPr>
          <w:rFonts w:cs="Traditional Arabic"/>
          <w:bCs/>
          <w:szCs w:val="40"/>
          <w:lang w:val="it-IT"/>
        </w:rPr>
        <w:t>foyda</w:t>
      </w:r>
      <w:r w:rsidRPr="00FC37C5">
        <w:rPr>
          <w:rFonts w:cs="Traditional Arabic"/>
          <w:bCs/>
          <w:szCs w:val="40"/>
          <w:lang w:val="it-IT"/>
        </w:rPr>
        <w:t xml:space="preserve"> illat emas. Faqat tarjih etuvchi bir hikmatdir. Bu zamonning </w:t>
      </w:r>
      <w:r w:rsidRPr="00FC37C5">
        <w:rPr>
          <w:rFonts w:cs="Traditional Arabic"/>
          <w:bCs/>
          <w:szCs w:val="40"/>
          <w:lang w:val="it-IT"/>
        </w:rPr>
        <w:lastRenderedPageBreak/>
        <w:t>afkori, bizzot saodati dunyoga mutavajjihdir. Shariatning nazari esa, bizzot saodati uxroviyaga mutavajjih b</w:t>
      </w:r>
      <w:r w:rsidR="000144E4" w:rsidRPr="00FC37C5">
        <w:rPr>
          <w:rFonts w:cs="Traditional Arabic"/>
          <w:bCs/>
          <w:szCs w:val="40"/>
          <w:lang w:val="it-IT"/>
        </w:rPr>
        <w:t>o‘</w:t>
      </w:r>
      <w:r w:rsidRPr="00FC37C5">
        <w:rPr>
          <w:rFonts w:cs="Traditional Arabic"/>
          <w:bCs/>
          <w:szCs w:val="40"/>
          <w:lang w:val="it-IT"/>
        </w:rPr>
        <w:t>lib, albatta dunyoga ham nazirdir. Chunki dunyo oxiratga vasiladir.</w:t>
      </w:r>
    </w:p>
    <w:p w14:paraId="6B0961E4" w14:textId="77777777" w:rsidR="002B7BAA" w:rsidRPr="00FC37C5" w:rsidRDefault="002B7BAA" w:rsidP="00F6215E">
      <w:pPr>
        <w:spacing w:before="100" w:beforeAutospacing="1" w:after="100" w:afterAutospacing="1"/>
        <w:ind w:right="368" w:firstLine="709"/>
        <w:jc w:val="lowKashida"/>
        <w:rPr>
          <w:lang w:val="it-IT"/>
        </w:rPr>
      </w:pPr>
      <w:r w:rsidRPr="00FC37C5">
        <w:rPr>
          <w:rFonts w:cs="Traditional Arabic"/>
          <w:bCs/>
          <w:szCs w:val="40"/>
          <w:lang w:val="it-IT"/>
        </w:rPr>
        <w:t>Umumiy bir balo b</w:t>
      </w:r>
      <w:r w:rsidR="000144E4" w:rsidRPr="00FC37C5">
        <w:rPr>
          <w:rFonts w:cs="Traditional Arabic"/>
          <w:bCs/>
          <w:szCs w:val="40"/>
          <w:lang w:val="it-IT"/>
        </w:rPr>
        <w:t>o‘</w:t>
      </w:r>
      <w:r w:rsidRPr="00FC37C5">
        <w:rPr>
          <w:rFonts w:cs="Traditional Arabic"/>
          <w:bCs/>
          <w:szCs w:val="40"/>
          <w:lang w:val="it-IT"/>
        </w:rPr>
        <w:t xml:space="preserve">lgan va </w:t>
      </w:r>
      <w:r w:rsidR="00906205" w:rsidRPr="00FC37C5">
        <w:rPr>
          <w:rFonts w:cs="Traditional Arabic"/>
          <w:bCs/>
          <w:szCs w:val="40"/>
          <w:lang w:val="it-IT"/>
        </w:rPr>
        <w:t>insonlar</w:t>
      </w:r>
      <w:r w:rsidRPr="00FC37C5">
        <w:rPr>
          <w:rFonts w:cs="Traditional Arabic"/>
          <w:bCs/>
          <w:szCs w:val="40"/>
          <w:lang w:val="it-IT"/>
        </w:rPr>
        <w:t xml:space="preserve"> unga mubtalo b</w:t>
      </w:r>
      <w:r w:rsidR="000144E4" w:rsidRPr="00FC37C5">
        <w:rPr>
          <w:rFonts w:cs="Traditional Arabic"/>
          <w:bCs/>
          <w:szCs w:val="40"/>
          <w:lang w:val="it-IT"/>
        </w:rPr>
        <w:t>o‘</w:t>
      </w:r>
      <w:r w:rsidRPr="00FC37C5">
        <w:rPr>
          <w:rFonts w:cs="Traditional Arabic"/>
          <w:bCs/>
          <w:szCs w:val="40"/>
          <w:lang w:val="it-IT"/>
        </w:rPr>
        <w:t>lgan k</w:t>
      </w:r>
      <w:r w:rsidR="000144E4" w:rsidRPr="00FC37C5">
        <w:rPr>
          <w:rFonts w:cs="Traditional Arabic"/>
          <w:bCs/>
          <w:szCs w:val="40"/>
          <w:lang w:val="it-IT"/>
        </w:rPr>
        <w:t>o‘</w:t>
      </w:r>
      <w:r w:rsidRPr="00FC37C5">
        <w:rPr>
          <w:rFonts w:cs="Traditional Arabic"/>
          <w:bCs/>
          <w:szCs w:val="40"/>
          <w:lang w:val="it-IT"/>
        </w:rPr>
        <w:t>p ishlar borki, zaruriyotdan b</w:t>
      </w:r>
      <w:r w:rsidR="000144E4" w:rsidRPr="00FC37C5">
        <w:rPr>
          <w:rFonts w:cs="Traditional Arabic"/>
          <w:bCs/>
          <w:szCs w:val="40"/>
          <w:lang w:val="it-IT"/>
        </w:rPr>
        <w:t>o‘</w:t>
      </w:r>
      <w:r w:rsidRPr="00FC37C5">
        <w:rPr>
          <w:rFonts w:cs="Traditional Arabic"/>
          <w:bCs/>
          <w:szCs w:val="40"/>
          <w:lang w:val="it-IT"/>
        </w:rPr>
        <w:t xml:space="preserve">lgan. U kabi ishlar sui ixtiyor bilan </w:t>
      </w:r>
      <w:r w:rsidR="000144E4" w:rsidRPr="00FC37C5">
        <w:rPr>
          <w:rFonts w:cs="Traditional Arabic"/>
          <w:bCs/>
          <w:szCs w:val="40"/>
          <w:lang w:val="it-IT"/>
        </w:rPr>
        <w:t>g‘</w:t>
      </w:r>
      <w:r w:rsidRPr="00FC37C5">
        <w:rPr>
          <w:rFonts w:cs="Traditional Arabic"/>
          <w:bCs/>
          <w:szCs w:val="40"/>
          <w:lang w:val="it-IT"/>
        </w:rPr>
        <w:t>ayri mashru</w:t>
      </w:r>
      <w:r w:rsidR="000144E4" w:rsidRPr="00FC37C5">
        <w:rPr>
          <w:rFonts w:cs="Traditional Arabic"/>
          <w:bCs/>
          <w:szCs w:val="40"/>
          <w:lang w:val="it-IT"/>
        </w:rPr>
        <w:t>’</w:t>
      </w:r>
      <w:r w:rsidRPr="00FC37C5">
        <w:rPr>
          <w:rFonts w:cs="Traditional Arabic"/>
          <w:bCs/>
          <w:szCs w:val="40"/>
          <w:lang w:val="it-IT"/>
        </w:rPr>
        <w:t xml:space="preserve"> mayllardan tu</w:t>
      </w:r>
      <w:r w:rsidR="000144E4" w:rsidRPr="00FC37C5">
        <w:rPr>
          <w:rFonts w:cs="Traditional Arabic"/>
          <w:bCs/>
          <w:szCs w:val="40"/>
          <w:lang w:val="it-IT"/>
        </w:rPr>
        <w:t>g‘</w:t>
      </w:r>
      <w:r w:rsidRPr="00FC37C5">
        <w:rPr>
          <w:rFonts w:cs="Traditional Arabic"/>
          <w:bCs/>
          <w:szCs w:val="40"/>
          <w:lang w:val="it-IT"/>
        </w:rPr>
        <w:t>ilganlaridan, mahzurotni iboha etgan zaruriyotdan emas. Va ruxsat va mus</w:t>
      </w:r>
      <w:r w:rsidR="000144E4" w:rsidRPr="00FC37C5">
        <w:rPr>
          <w:rFonts w:cs="Traditional Arabic"/>
          <w:bCs/>
          <w:szCs w:val="40"/>
          <w:lang w:val="it-IT"/>
        </w:rPr>
        <w:t>o‘</w:t>
      </w:r>
      <w:r w:rsidRPr="00FC37C5">
        <w:rPr>
          <w:rFonts w:cs="Traditional Arabic"/>
          <w:bCs/>
          <w:szCs w:val="40"/>
          <w:lang w:val="it-IT"/>
        </w:rPr>
        <w:t>ada-i shar</w:t>
      </w:r>
      <w:r w:rsidR="000144E4" w:rsidRPr="00FC37C5">
        <w:rPr>
          <w:rFonts w:cs="Traditional Arabic"/>
          <w:bCs/>
          <w:szCs w:val="40"/>
          <w:lang w:val="it-IT"/>
        </w:rPr>
        <w:t>’</w:t>
      </w:r>
      <w:r w:rsidRPr="00FC37C5">
        <w:rPr>
          <w:rFonts w:cs="Traditional Arabic"/>
          <w:bCs/>
          <w:szCs w:val="40"/>
          <w:lang w:val="it-IT"/>
        </w:rPr>
        <w:t>iyaning shumuliga dohil b</w:t>
      </w:r>
      <w:r w:rsidR="000144E4" w:rsidRPr="00FC37C5">
        <w:rPr>
          <w:rFonts w:cs="Traditional Arabic"/>
          <w:bCs/>
          <w:szCs w:val="40"/>
          <w:lang w:val="it-IT"/>
        </w:rPr>
        <w:t>o‘</w:t>
      </w:r>
      <w:r w:rsidRPr="00FC37C5">
        <w:rPr>
          <w:rFonts w:cs="Traditional Arabic"/>
          <w:bCs/>
          <w:szCs w:val="40"/>
          <w:lang w:val="it-IT"/>
        </w:rPr>
        <w:t xml:space="preserve">lolmaydilar. Masalan: Bir odam sui ixtiyori bilan harom bir tarzda </w:t>
      </w:r>
      <w:r w:rsidR="000144E4" w:rsidRPr="00FC37C5">
        <w:rPr>
          <w:rFonts w:cs="Traditional Arabic"/>
          <w:bCs/>
          <w:szCs w:val="40"/>
          <w:lang w:val="it-IT"/>
        </w:rPr>
        <w:t>o‘</w:t>
      </w:r>
      <w:r w:rsidRPr="00FC37C5">
        <w:rPr>
          <w:rFonts w:cs="Traditional Arabic"/>
          <w:bCs/>
          <w:szCs w:val="40"/>
          <w:lang w:val="it-IT"/>
        </w:rPr>
        <w:t>zini sarxush etsa, sarxushlik holida qilgan tasarrufotida uzrli b</w:t>
      </w:r>
      <w:r w:rsidR="000144E4" w:rsidRPr="00FC37C5">
        <w:rPr>
          <w:rFonts w:cs="Traditional Arabic"/>
          <w:bCs/>
          <w:szCs w:val="40"/>
          <w:lang w:val="it-IT"/>
        </w:rPr>
        <w:t>o‘</w:t>
      </w:r>
      <w:r w:rsidRPr="00FC37C5">
        <w:rPr>
          <w:rFonts w:cs="Traditional Arabic"/>
          <w:bCs/>
          <w:szCs w:val="40"/>
          <w:lang w:val="it-IT"/>
        </w:rPr>
        <w:t>lolmaydi. Bu zamonda bu kabi ijtihodlar, samoviy emas, faqat arziy ijtihodlardir.</w:t>
      </w:r>
    </w:p>
    <w:p w14:paraId="61FD6B07"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Bu kabi ijtihodlar bilan Xoliqi Samovot va Arzning hukmlarida qilingan tasarrufot marduddir.</w:t>
      </w:r>
    </w:p>
    <w:p w14:paraId="51FFC77B"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Masalan: Ba</w:t>
      </w:r>
      <w:r w:rsidR="000144E4" w:rsidRPr="00FC37C5">
        <w:rPr>
          <w:rFonts w:cs="Traditional Arabic"/>
          <w:bCs/>
          <w:szCs w:val="40"/>
          <w:lang w:val="it-IT"/>
        </w:rPr>
        <w:t>’</w:t>
      </w:r>
      <w:r w:rsidRPr="00FC37C5">
        <w:rPr>
          <w:rFonts w:cs="Traditional Arabic"/>
          <w:bCs/>
          <w:szCs w:val="40"/>
          <w:lang w:val="it-IT"/>
        </w:rPr>
        <w:t xml:space="preserve">zi </w:t>
      </w:r>
      <w:r w:rsidR="000144E4" w:rsidRPr="00FC37C5">
        <w:rPr>
          <w:rFonts w:cs="Traditional Arabic"/>
          <w:bCs/>
          <w:szCs w:val="40"/>
          <w:lang w:val="it-IT"/>
        </w:rPr>
        <w:t>g‘</w:t>
      </w:r>
      <w:r w:rsidRPr="00FC37C5">
        <w:rPr>
          <w:rFonts w:cs="Traditional Arabic"/>
          <w:bCs/>
          <w:szCs w:val="40"/>
          <w:lang w:val="it-IT"/>
        </w:rPr>
        <w:t xml:space="preserve">ofillar xutbaning Turkcha </w:t>
      </w:r>
      <w:r w:rsidR="000144E4" w:rsidRPr="00FC37C5">
        <w:rPr>
          <w:rFonts w:cs="Traditional Arabic"/>
          <w:bCs/>
          <w:szCs w:val="40"/>
          <w:lang w:val="it-IT"/>
        </w:rPr>
        <w:t>o‘</w:t>
      </w:r>
      <w:r w:rsidRPr="00FC37C5">
        <w:rPr>
          <w:rFonts w:cs="Traditional Arabic"/>
          <w:bCs/>
          <w:szCs w:val="40"/>
          <w:lang w:val="it-IT"/>
        </w:rPr>
        <w:t>qilishini istehson etadilarki, xalqning xususan siyosiy ahvoldan xabarlari b</w:t>
      </w:r>
      <w:r w:rsidR="000144E4" w:rsidRPr="00FC37C5">
        <w:rPr>
          <w:rFonts w:cs="Traditional Arabic"/>
          <w:bCs/>
          <w:szCs w:val="40"/>
          <w:lang w:val="it-IT"/>
        </w:rPr>
        <w:t>o‘</w:t>
      </w:r>
      <w:r w:rsidRPr="00FC37C5">
        <w:rPr>
          <w:rFonts w:cs="Traditional Arabic"/>
          <w:bCs/>
          <w:szCs w:val="40"/>
          <w:lang w:val="it-IT"/>
        </w:rPr>
        <w:t>lsin. Holbuki bu kabi ahvoli siyosiya yol</w:t>
      </w:r>
      <w:r w:rsidR="000144E4" w:rsidRPr="00FC37C5">
        <w:rPr>
          <w:rFonts w:cs="Traditional Arabic"/>
          <w:bCs/>
          <w:szCs w:val="40"/>
          <w:lang w:val="it-IT"/>
        </w:rPr>
        <w:t>g‘</w:t>
      </w:r>
      <w:r w:rsidRPr="00FC37C5">
        <w:rPr>
          <w:rFonts w:cs="Traditional Arabic"/>
          <w:bCs/>
          <w:szCs w:val="40"/>
          <w:lang w:val="it-IT"/>
        </w:rPr>
        <w:t>ondan, hiyladan, shaytoniy fikrlardan xoli emas. Xutba maqomi esa, ahkomi Ilohiyaning tabli</w:t>
      </w:r>
      <w:r w:rsidR="000144E4" w:rsidRPr="00FC37C5">
        <w:rPr>
          <w:rFonts w:cs="Traditional Arabic"/>
          <w:bCs/>
          <w:szCs w:val="40"/>
          <w:lang w:val="it-IT"/>
        </w:rPr>
        <w:t>g‘</w:t>
      </w:r>
      <w:r w:rsidRPr="00FC37C5">
        <w:rPr>
          <w:rFonts w:cs="Traditional Arabic"/>
          <w:bCs/>
          <w:szCs w:val="40"/>
          <w:lang w:val="it-IT"/>
        </w:rPr>
        <w:t>i uchun ittihoz etilgan bir maqomdir.</w:t>
      </w:r>
    </w:p>
    <w:p w14:paraId="5C948EA7"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Savol: Avomi nos Arabchadan xabardor emas, tushunolmaydi?</w:t>
      </w:r>
    </w:p>
    <w:p w14:paraId="4A3175C2"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Javob: Avomi nos zaruriyot va musallamoti diniyaga muhtojdir. Va xutba maqomi ham bu kabi hukmlarning tabli</w:t>
      </w:r>
      <w:r w:rsidR="000144E4" w:rsidRPr="00FC37C5">
        <w:rPr>
          <w:rFonts w:cs="Traditional Arabic"/>
          <w:bCs/>
          <w:szCs w:val="40"/>
          <w:lang w:val="it-IT"/>
        </w:rPr>
        <w:t>g‘</w:t>
      </w:r>
      <w:r w:rsidRPr="00FC37C5">
        <w:rPr>
          <w:rFonts w:cs="Traditional Arabic"/>
          <w:bCs/>
          <w:szCs w:val="40"/>
          <w:lang w:val="it-IT"/>
        </w:rPr>
        <w:t>i uchundir. Bu hukmlar kisva-i Arabiya ichida tafsilan b</w:t>
      </w:r>
      <w:r w:rsidR="000144E4" w:rsidRPr="00FC37C5">
        <w:rPr>
          <w:rFonts w:cs="Traditional Arabic"/>
          <w:bCs/>
          <w:szCs w:val="40"/>
          <w:lang w:val="it-IT"/>
        </w:rPr>
        <w:t>o‘</w:t>
      </w:r>
      <w:r w:rsidRPr="00FC37C5">
        <w:rPr>
          <w:rFonts w:cs="Traditional Arabic"/>
          <w:bCs/>
          <w:szCs w:val="40"/>
          <w:lang w:val="it-IT"/>
        </w:rPr>
        <w:t>lmasa ham, ijmolan avomi nosga ma</w:t>
      </w:r>
      <w:r w:rsidR="000144E4" w:rsidRPr="00FC37C5">
        <w:rPr>
          <w:rFonts w:cs="Traditional Arabic"/>
          <w:bCs/>
          <w:szCs w:val="40"/>
          <w:lang w:val="it-IT"/>
        </w:rPr>
        <w:t>’</w:t>
      </w:r>
      <w:r w:rsidRPr="00FC37C5">
        <w:rPr>
          <w:rFonts w:cs="Traditional Arabic"/>
          <w:bCs/>
          <w:szCs w:val="40"/>
          <w:lang w:val="it-IT"/>
        </w:rPr>
        <w:t>lum va ma</w:t>
      </w:r>
      <w:r w:rsidR="000144E4" w:rsidRPr="00FC37C5">
        <w:rPr>
          <w:rFonts w:cs="Traditional Arabic"/>
          <w:bCs/>
          <w:szCs w:val="40"/>
          <w:lang w:val="it-IT"/>
        </w:rPr>
        <w:t>’</w:t>
      </w:r>
      <w:r w:rsidRPr="00FC37C5">
        <w:rPr>
          <w:rFonts w:cs="Traditional Arabic"/>
          <w:bCs/>
          <w:szCs w:val="40"/>
          <w:lang w:val="it-IT"/>
        </w:rPr>
        <w:t>rufdir. Shu bilan barobar, lisoni Arabda b</w:t>
      </w:r>
      <w:r w:rsidR="000144E4" w:rsidRPr="00FC37C5">
        <w:rPr>
          <w:rFonts w:cs="Traditional Arabic"/>
          <w:bCs/>
          <w:szCs w:val="40"/>
          <w:lang w:val="it-IT"/>
        </w:rPr>
        <w:t>o‘</w:t>
      </w:r>
      <w:r w:rsidRPr="00FC37C5">
        <w:rPr>
          <w:rFonts w:cs="Traditional Arabic"/>
          <w:bCs/>
          <w:szCs w:val="40"/>
          <w:lang w:val="it-IT"/>
        </w:rPr>
        <w:t>lgan shahomat, yuksaklik, maziyat, satvat boshqa lisonlarda y</w:t>
      </w:r>
      <w:r w:rsidR="000144E4" w:rsidRPr="00FC37C5">
        <w:rPr>
          <w:rFonts w:cs="Traditional Arabic"/>
          <w:bCs/>
          <w:szCs w:val="40"/>
          <w:lang w:val="it-IT"/>
        </w:rPr>
        <w:t>o‘</w:t>
      </w:r>
      <w:r w:rsidRPr="00FC37C5">
        <w:rPr>
          <w:rFonts w:cs="Traditional Arabic"/>
          <w:bCs/>
          <w:szCs w:val="40"/>
          <w:lang w:val="it-IT"/>
        </w:rPr>
        <w:t>q...</w:t>
      </w:r>
    </w:p>
    <w:p w14:paraId="667F6C31"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
          <w:bCs/>
          <w:szCs w:val="40"/>
          <w:lang w:val="it-IT"/>
        </w:rPr>
        <w:t>I</w:t>
      </w:r>
      <w:r w:rsidR="000144E4" w:rsidRPr="00FC37C5">
        <w:rPr>
          <w:rFonts w:cs="Traditional Arabic"/>
          <w:b/>
          <w:bCs/>
          <w:szCs w:val="40"/>
          <w:lang w:val="it-IT"/>
        </w:rPr>
        <w:t>’</w:t>
      </w:r>
      <w:r w:rsidRPr="00FC37C5">
        <w:rPr>
          <w:rFonts w:cs="Traditional Arabic"/>
          <w:b/>
          <w:bCs/>
          <w:szCs w:val="40"/>
          <w:lang w:val="it-IT"/>
        </w:rPr>
        <w:t>lam</w:t>
      </w:r>
      <w:r w:rsidRPr="00FC37C5">
        <w:rPr>
          <w:rFonts w:cs="Traditional Arabic"/>
          <w:bCs/>
          <w:szCs w:val="40"/>
          <w:lang w:val="it-IT"/>
        </w:rPr>
        <w:t xml:space="preserve"> ey </w:t>
      </w:r>
      <w:r w:rsidR="000144E4" w:rsidRPr="00FC37C5">
        <w:rPr>
          <w:rFonts w:cs="Traditional Arabic"/>
          <w:bCs/>
          <w:szCs w:val="40"/>
          <w:lang w:val="it-IT"/>
        </w:rPr>
        <w:t>g‘</w:t>
      </w:r>
      <w:r w:rsidRPr="00FC37C5">
        <w:rPr>
          <w:rFonts w:cs="Traditional Arabic"/>
          <w:bCs/>
          <w:szCs w:val="40"/>
          <w:lang w:val="it-IT"/>
        </w:rPr>
        <w:t>aflatli, kar va k</w:t>
      </w:r>
      <w:r w:rsidR="000144E4" w:rsidRPr="00FC37C5">
        <w:rPr>
          <w:rFonts w:cs="Traditional Arabic"/>
          <w:bCs/>
          <w:szCs w:val="40"/>
          <w:lang w:val="it-IT"/>
        </w:rPr>
        <w:t>o‘</w:t>
      </w:r>
      <w:r w:rsidRPr="00FC37C5">
        <w:rPr>
          <w:rFonts w:cs="Traditional Arabic"/>
          <w:bCs/>
          <w:szCs w:val="40"/>
          <w:lang w:val="it-IT"/>
        </w:rPr>
        <w:t>r b</w:t>
      </w:r>
      <w:r w:rsidR="000144E4" w:rsidRPr="00FC37C5">
        <w:rPr>
          <w:rFonts w:cs="Traditional Arabic"/>
          <w:bCs/>
          <w:szCs w:val="40"/>
          <w:lang w:val="it-IT"/>
        </w:rPr>
        <w:t>o‘</w:t>
      </w:r>
      <w:r w:rsidRPr="00FC37C5">
        <w:rPr>
          <w:rFonts w:cs="Traditional Arabic"/>
          <w:bCs/>
          <w:szCs w:val="40"/>
          <w:lang w:val="it-IT"/>
        </w:rPr>
        <w:t>lib, zulmatlar ichida sabablarga ibodat qilgan ahmoqlar! Janobi Haqning vujubi vujud va vahdatiga, koinotning murakkaboti va zarrotining ellik besh vajh bilan qilgan shahodatlarining bir vajhini yozaman. Shundayki:</w:t>
      </w:r>
    </w:p>
    <w:p w14:paraId="4166700A" w14:textId="77777777" w:rsidR="002B7BAA" w:rsidRPr="00FC37C5" w:rsidRDefault="002B7BAA" w:rsidP="002B7BAA">
      <w:pPr>
        <w:spacing w:before="100" w:beforeAutospacing="1" w:after="100" w:afterAutospacing="1"/>
        <w:ind w:right="368" w:firstLine="709"/>
        <w:jc w:val="lowKashida"/>
        <w:rPr>
          <w:lang w:val="en-GB"/>
        </w:rPr>
      </w:pPr>
      <w:r w:rsidRPr="00FC37C5">
        <w:rPr>
          <w:rFonts w:cs="Traditional Arabic"/>
          <w:bCs/>
          <w:szCs w:val="40"/>
          <w:lang w:val="it-IT"/>
        </w:rPr>
        <w:t>Ashyoning ijodi, yo nafslariga yoki sabablarga b</w:t>
      </w:r>
      <w:r w:rsidR="000144E4" w:rsidRPr="00FC37C5">
        <w:rPr>
          <w:rFonts w:cs="Traditional Arabic"/>
          <w:bCs/>
          <w:szCs w:val="40"/>
          <w:lang w:val="it-IT"/>
        </w:rPr>
        <w:t>o‘</w:t>
      </w:r>
      <w:r w:rsidRPr="00FC37C5">
        <w:rPr>
          <w:rFonts w:cs="Traditional Arabic"/>
          <w:bCs/>
          <w:szCs w:val="40"/>
          <w:lang w:val="it-IT"/>
        </w:rPr>
        <w:t>lgan isnodi, hayrat va isti</w:t>
      </w:r>
      <w:r w:rsidR="000144E4" w:rsidRPr="00FC37C5">
        <w:rPr>
          <w:rFonts w:cs="Traditional Arabic"/>
          <w:bCs/>
          <w:szCs w:val="40"/>
          <w:lang w:val="it-IT"/>
        </w:rPr>
        <w:t>g‘</w:t>
      </w:r>
      <w:r w:rsidRPr="00FC37C5">
        <w:rPr>
          <w:rFonts w:cs="Traditional Arabic"/>
          <w:bCs/>
          <w:szCs w:val="40"/>
          <w:lang w:val="it-IT"/>
        </w:rPr>
        <w:t xml:space="preserve">robni mujibdir.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rad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inkorni</w:t>
      </w:r>
      <w:proofErr w:type="spellEnd"/>
      <w:r w:rsidRPr="00FC37C5">
        <w:rPr>
          <w:rFonts w:cs="Traditional Arabic"/>
          <w:bCs/>
          <w:szCs w:val="40"/>
        </w:rPr>
        <w:t xml:space="preserve"> </w:t>
      </w:r>
      <w:proofErr w:type="spellStart"/>
      <w:r w:rsidRPr="00FC37C5">
        <w:rPr>
          <w:rFonts w:cs="Traditional Arabic"/>
          <w:bCs/>
          <w:szCs w:val="40"/>
        </w:rPr>
        <w:t>ijob</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r w:rsidRPr="00FC37C5">
        <w:rPr>
          <w:rFonts w:cs="Traditional Arabic"/>
          <w:bCs/>
          <w:szCs w:val="40"/>
          <w:lang w:val="it-IT"/>
        </w:rPr>
        <w:t>Bu ham zalolatlarni intoj etadi. Bu esa iztiroboti ruhiya va tashavvushoti aqliyaga sabab b</w:t>
      </w:r>
      <w:r w:rsidR="000144E4" w:rsidRPr="00FC37C5">
        <w:rPr>
          <w:rFonts w:cs="Traditional Arabic"/>
          <w:bCs/>
          <w:szCs w:val="40"/>
          <w:lang w:val="it-IT"/>
        </w:rPr>
        <w:t>o‘</w:t>
      </w:r>
      <w:r w:rsidRPr="00FC37C5">
        <w:rPr>
          <w:rFonts w:cs="Traditional Arabic"/>
          <w:bCs/>
          <w:szCs w:val="40"/>
          <w:lang w:val="it-IT"/>
        </w:rPr>
        <w:t xml:space="preserve">ladi. Bu ham ruhlarni va aqllarni qochirish bilan Vojib-ul Vujudga iltijo qilishga majbur qiladi. Zero har </w:t>
      </w:r>
      <w:r w:rsidR="002508A5" w:rsidRPr="00FC37C5">
        <w:rPr>
          <w:rFonts w:cs="Traditional Arabic"/>
          <w:bCs/>
          <w:szCs w:val="40"/>
          <w:lang w:val="it-IT"/>
        </w:rPr>
        <w:t>mushku</w:t>
      </w:r>
      <w:r w:rsidRPr="00FC37C5">
        <w:rPr>
          <w:rFonts w:cs="Traditional Arabic"/>
          <w:bCs/>
          <w:szCs w:val="40"/>
          <w:lang w:val="it-IT"/>
        </w:rPr>
        <w:t>lot Uning qudrati bilan hal b</w:t>
      </w:r>
      <w:r w:rsidR="000144E4" w:rsidRPr="00FC37C5">
        <w:rPr>
          <w:rFonts w:cs="Traditional Arabic"/>
          <w:bCs/>
          <w:szCs w:val="40"/>
          <w:lang w:val="it-IT"/>
        </w:rPr>
        <w:t>o‘</w:t>
      </w:r>
      <w:r w:rsidRPr="00FC37C5">
        <w:rPr>
          <w:rFonts w:cs="Traditional Arabic"/>
          <w:bCs/>
          <w:szCs w:val="40"/>
          <w:lang w:val="it-IT"/>
        </w:rPr>
        <w:t xml:space="preserve">ladi.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ochilmas</w:t>
      </w:r>
      <w:proofErr w:type="spellEnd"/>
      <w:r w:rsidRPr="00FC37C5">
        <w:rPr>
          <w:rFonts w:cs="Traditional Arabic"/>
          <w:bCs/>
          <w:szCs w:val="40"/>
          <w:lang w:val="en-GB"/>
        </w:rPr>
        <w:t xml:space="preserve"> </w:t>
      </w:r>
      <w:proofErr w:type="spellStart"/>
      <w:r w:rsidRPr="00FC37C5">
        <w:rPr>
          <w:rFonts w:cs="Traditional Arabic"/>
          <w:bCs/>
          <w:szCs w:val="40"/>
          <w:lang w:val="en-GB"/>
        </w:rPr>
        <w:t>tugunlar</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irodasi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ochiladi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qalblar</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zikri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mutmain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ladi</w:t>
      </w:r>
      <w:proofErr w:type="spellEnd"/>
      <w:r w:rsidRPr="00FC37C5">
        <w:rPr>
          <w:rFonts w:cs="Traditional Arabic"/>
          <w:bCs/>
          <w:szCs w:val="40"/>
          <w:lang w:val="en-GB"/>
        </w:rPr>
        <w:t xml:space="preserve">. Bu </w:t>
      </w:r>
      <w:proofErr w:type="spellStart"/>
      <w:r w:rsidRPr="00FC37C5">
        <w:rPr>
          <w:rFonts w:cs="Traditional Arabic"/>
          <w:bCs/>
          <w:szCs w:val="40"/>
          <w:lang w:val="en-GB"/>
        </w:rPr>
        <w:t>haqiqatni</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muvozana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izoh</w:t>
      </w:r>
      <w:proofErr w:type="spellEnd"/>
      <w:r w:rsidRPr="00FC37C5">
        <w:rPr>
          <w:rFonts w:cs="Traditional Arabic"/>
          <w:bCs/>
          <w:szCs w:val="40"/>
          <w:lang w:val="en-GB"/>
        </w:rPr>
        <w:t xml:space="preserve"> </w:t>
      </w:r>
      <w:proofErr w:type="spellStart"/>
      <w:r w:rsidRPr="00FC37C5">
        <w:rPr>
          <w:rFonts w:cs="Traditional Arabic"/>
          <w:bCs/>
          <w:szCs w:val="40"/>
          <w:lang w:val="en-GB"/>
        </w:rPr>
        <w:t>qilaman</w:t>
      </w:r>
      <w:proofErr w:type="spellEnd"/>
      <w:r w:rsidRPr="00FC37C5">
        <w:rPr>
          <w:rFonts w:cs="Traditional Arabic"/>
          <w:bCs/>
          <w:szCs w:val="40"/>
          <w:lang w:val="en-GB"/>
        </w:rPr>
        <w:t xml:space="preserve">. </w:t>
      </w:r>
      <w:proofErr w:type="spellStart"/>
      <w:r w:rsidRPr="00FC37C5">
        <w:rPr>
          <w:rFonts w:cs="Traditional Arabic"/>
          <w:bCs/>
          <w:szCs w:val="40"/>
          <w:lang w:val="en-GB"/>
        </w:rPr>
        <w:t>Shundayki</w:t>
      </w:r>
      <w:proofErr w:type="spellEnd"/>
      <w:r w:rsidRPr="00FC37C5">
        <w:rPr>
          <w:rFonts w:cs="Traditional Arabic"/>
          <w:bCs/>
          <w:szCs w:val="40"/>
          <w:lang w:val="en-GB"/>
        </w:rPr>
        <w:t>:</w:t>
      </w:r>
    </w:p>
    <w:p w14:paraId="11E4FA1D" w14:textId="77777777" w:rsidR="002B7BAA" w:rsidRPr="00FC37C5" w:rsidRDefault="002B7BAA" w:rsidP="00F6215E">
      <w:pPr>
        <w:spacing w:before="100" w:beforeAutospacing="1" w:after="100" w:afterAutospacing="1"/>
        <w:ind w:right="368" w:firstLine="709"/>
        <w:jc w:val="lowKashida"/>
        <w:rPr>
          <w:lang w:val="it-IT"/>
        </w:rPr>
      </w:pPr>
      <w:proofErr w:type="spellStart"/>
      <w:r w:rsidRPr="00FC37C5">
        <w:rPr>
          <w:rFonts w:cs="Traditional Arabic"/>
          <w:bCs/>
          <w:szCs w:val="40"/>
          <w:lang w:val="en-GB"/>
        </w:rPr>
        <w:t>Mavjudotning</w:t>
      </w:r>
      <w:proofErr w:type="spellEnd"/>
      <w:r w:rsidRPr="00FC37C5">
        <w:rPr>
          <w:rFonts w:cs="Traditional Arabic"/>
          <w:bCs/>
          <w:szCs w:val="40"/>
          <w:lang w:val="en-GB"/>
        </w:rPr>
        <w:t xml:space="preserve"> </w:t>
      </w:r>
      <w:proofErr w:type="spellStart"/>
      <w:r w:rsidRPr="00FC37C5">
        <w:rPr>
          <w:rFonts w:cs="Traditional Arabic"/>
          <w:bCs/>
          <w:szCs w:val="40"/>
          <w:lang w:val="en-GB"/>
        </w:rPr>
        <w:t>foil</w:t>
      </w:r>
      <w:r w:rsidR="002508A5" w:rsidRPr="00FC37C5">
        <w:rPr>
          <w:rFonts w:cs="Traditional Arabic"/>
          <w:bCs/>
          <w:szCs w:val="40"/>
          <w:lang w:val="en-GB"/>
        </w:rPr>
        <w:t>i</w:t>
      </w:r>
      <w:proofErr w:type="spellEnd"/>
      <w:r w:rsidR="002508A5" w:rsidRPr="00FC37C5">
        <w:rPr>
          <w:rFonts w:cs="Traditional Arabic"/>
          <w:bCs/>
          <w:szCs w:val="40"/>
          <w:lang w:val="en-GB"/>
        </w:rPr>
        <w:t xml:space="preserve"> -</w:t>
      </w:r>
      <w:proofErr w:type="spellStart"/>
      <w:r w:rsidRPr="00FC37C5">
        <w:rPr>
          <w:rFonts w:cs="Traditional Arabic"/>
          <w:bCs/>
          <w:szCs w:val="40"/>
          <w:lang w:val="en-GB"/>
        </w:rPr>
        <w:t>ya</w:t>
      </w:r>
      <w:r w:rsidR="000144E4" w:rsidRPr="00FC37C5">
        <w:rPr>
          <w:rFonts w:cs="Traditional Arabic"/>
          <w:bCs/>
          <w:szCs w:val="40"/>
          <w:lang w:val="en-GB"/>
        </w:rPr>
        <w:t>’</w:t>
      </w:r>
      <w:r w:rsidRPr="00FC37C5">
        <w:rPr>
          <w:rFonts w:cs="Traditional Arabic"/>
          <w:bCs/>
          <w:szCs w:val="40"/>
          <w:lang w:val="en-GB"/>
        </w:rPr>
        <w:t>ni</w:t>
      </w:r>
      <w:proofErr w:type="spellEnd"/>
      <w:r w:rsidRPr="00FC37C5">
        <w:rPr>
          <w:rFonts w:cs="Traditional Arabic"/>
          <w:bCs/>
          <w:szCs w:val="40"/>
          <w:lang w:val="en-GB"/>
        </w:rPr>
        <w:t xml:space="preserve"> </w:t>
      </w:r>
      <w:proofErr w:type="spellStart"/>
      <w:r w:rsidRPr="00FC37C5">
        <w:rPr>
          <w:rFonts w:cs="Traditional Arabic"/>
          <w:bCs/>
          <w:szCs w:val="40"/>
          <w:lang w:val="en-GB"/>
        </w:rPr>
        <w:t>ashyo</w:t>
      </w:r>
      <w:r w:rsidR="002508A5" w:rsidRPr="00FC37C5">
        <w:rPr>
          <w:rFonts w:cs="Traditional Arabic"/>
          <w:bCs/>
          <w:szCs w:val="40"/>
          <w:lang w:val="en-GB"/>
        </w:rPr>
        <w:t>ni</w:t>
      </w:r>
      <w:proofErr w:type="spellEnd"/>
      <w:r w:rsidR="002508A5" w:rsidRPr="00FC37C5">
        <w:rPr>
          <w:rFonts w:cs="Traditional Arabic"/>
          <w:bCs/>
          <w:szCs w:val="40"/>
          <w:lang w:val="en-GB"/>
        </w:rPr>
        <w:t xml:space="preserve"> </w:t>
      </w:r>
      <w:proofErr w:type="spellStart"/>
      <w:r w:rsidR="002508A5" w:rsidRPr="00FC37C5">
        <w:rPr>
          <w:rFonts w:cs="Traditional Arabic"/>
          <w:bCs/>
          <w:szCs w:val="40"/>
          <w:lang w:val="en-GB"/>
        </w:rPr>
        <w:t>vujudga</w:t>
      </w:r>
      <w:proofErr w:type="spellEnd"/>
      <w:r w:rsidR="002508A5" w:rsidRPr="00FC37C5">
        <w:rPr>
          <w:rFonts w:cs="Traditional Arabic"/>
          <w:bCs/>
          <w:szCs w:val="40"/>
          <w:lang w:val="en-GB"/>
        </w:rPr>
        <w:t xml:space="preserve"> </w:t>
      </w:r>
      <w:proofErr w:type="spellStart"/>
      <w:r w:rsidR="002508A5" w:rsidRPr="00FC37C5">
        <w:rPr>
          <w:rFonts w:cs="Traditional Arabic"/>
          <w:bCs/>
          <w:szCs w:val="40"/>
          <w:lang w:val="en-GB"/>
        </w:rPr>
        <w:t>keltirgan</w:t>
      </w:r>
      <w:proofErr w:type="spellEnd"/>
      <w:r w:rsidRPr="00FC37C5">
        <w:rPr>
          <w:rFonts w:cs="Traditional Arabic"/>
          <w:bCs/>
          <w:szCs w:val="40"/>
          <w:lang w:val="en-GB"/>
        </w:rPr>
        <w:t xml:space="preserve">- </w:t>
      </w:r>
      <w:proofErr w:type="spellStart"/>
      <w:r w:rsidRPr="00FC37C5">
        <w:rPr>
          <w:rFonts w:cs="Traditional Arabic"/>
          <w:bCs/>
          <w:szCs w:val="40"/>
          <w:lang w:val="en-GB"/>
        </w:rPr>
        <w:t>yo</w:t>
      </w:r>
      <w:proofErr w:type="spellEnd"/>
      <w:r w:rsidRPr="00FC37C5">
        <w:rPr>
          <w:rFonts w:cs="Traditional Arabic"/>
          <w:bCs/>
          <w:szCs w:val="40"/>
          <w:lang w:val="en-GB"/>
        </w:rPr>
        <w:t xml:space="preserve"> </w:t>
      </w:r>
      <w:proofErr w:type="spellStart"/>
      <w:r w:rsidRPr="00FC37C5">
        <w:rPr>
          <w:rFonts w:cs="Traditional Arabic"/>
          <w:bCs/>
          <w:szCs w:val="40"/>
          <w:lang w:val="en-GB"/>
        </w:rPr>
        <w:t>vojib</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vohiddir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yoxud</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kasirdir</w:t>
      </w:r>
      <w:proofErr w:type="spellEnd"/>
      <w:r w:rsidRPr="00FC37C5">
        <w:rPr>
          <w:rFonts w:cs="Traditional Arabic"/>
          <w:bCs/>
          <w:szCs w:val="40"/>
          <w:lang w:val="en-GB"/>
        </w:rPr>
        <w:t xml:space="preserve">. Foil </w:t>
      </w:r>
      <w:proofErr w:type="spellStart"/>
      <w:r w:rsidRPr="00FC37C5">
        <w:rPr>
          <w:rFonts w:cs="Traditional Arabic"/>
          <w:bCs/>
          <w:szCs w:val="40"/>
          <w:lang w:val="en-GB"/>
        </w:rPr>
        <w:t>vojib</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vohid</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taqdirda</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00BD29B3" w:rsidRPr="00FC37C5">
        <w:rPr>
          <w:rFonts w:cs="Traditional Arabic"/>
          <w:bCs/>
          <w:szCs w:val="40"/>
          <w:lang w:val="en-GB"/>
        </w:rPr>
        <w:t>qiyinchilik</w:t>
      </w:r>
      <w:proofErr w:type="spellEnd"/>
      <w:r w:rsidRPr="00FC37C5">
        <w:rPr>
          <w:rFonts w:cs="Traditional Arabic"/>
          <w:bCs/>
          <w:szCs w:val="40"/>
          <w:lang w:val="en-GB"/>
        </w:rPr>
        <w:t xml:space="preserve"> </w:t>
      </w:r>
      <w:proofErr w:type="spellStart"/>
      <w:r w:rsidRPr="00FC37C5">
        <w:rPr>
          <w:rFonts w:cs="Traditional Arabic"/>
          <w:bCs/>
          <w:szCs w:val="40"/>
          <w:lang w:val="en-GB"/>
        </w:rPr>
        <w:t>bor</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g‘</w:t>
      </w:r>
      <w:r w:rsidRPr="00FC37C5">
        <w:rPr>
          <w:rFonts w:cs="Traditional Arabic"/>
          <w:bCs/>
          <w:szCs w:val="40"/>
          <w:lang w:val="en-GB"/>
        </w:rPr>
        <w:t>arobat</w:t>
      </w:r>
      <w:proofErr w:type="spellEnd"/>
      <w:r w:rsidRPr="00FC37C5">
        <w:rPr>
          <w:rFonts w:cs="Traditional Arabic"/>
          <w:bCs/>
          <w:szCs w:val="40"/>
          <w:lang w:val="en-GB"/>
        </w:rPr>
        <w:t xml:space="preserve"> bor. </w:t>
      </w:r>
      <w:r w:rsidRPr="00FC37C5">
        <w:rPr>
          <w:rFonts w:cs="Traditional Arabic"/>
          <w:bCs/>
          <w:szCs w:val="40"/>
          <w:lang w:val="it-IT"/>
        </w:rPr>
        <w:t>B</w:t>
      </w:r>
      <w:r w:rsidR="000144E4" w:rsidRPr="00FC37C5">
        <w:rPr>
          <w:rFonts w:cs="Traditional Arabic"/>
          <w:bCs/>
          <w:szCs w:val="40"/>
          <w:lang w:val="it-IT"/>
        </w:rPr>
        <w:t>o‘</w:t>
      </w:r>
      <w:r w:rsidRPr="00FC37C5">
        <w:rPr>
          <w:rFonts w:cs="Traditional Arabic"/>
          <w:bCs/>
          <w:szCs w:val="40"/>
          <w:lang w:val="it-IT"/>
        </w:rPr>
        <w:t>lsa ham, vahmiy b</w:t>
      </w:r>
      <w:r w:rsidR="000144E4" w:rsidRPr="00FC37C5">
        <w:rPr>
          <w:rFonts w:cs="Traditional Arabic"/>
          <w:bCs/>
          <w:szCs w:val="40"/>
          <w:lang w:val="it-IT"/>
        </w:rPr>
        <w:t>o‘</w:t>
      </w:r>
      <w:r w:rsidRPr="00FC37C5">
        <w:rPr>
          <w:rFonts w:cs="Traditional Arabic"/>
          <w:bCs/>
          <w:szCs w:val="40"/>
          <w:lang w:val="it-IT"/>
        </w:rPr>
        <w:t xml:space="preserve">ladi. Sabablarga isnod etilgan taqdirda, </w:t>
      </w:r>
      <w:r w:rsidR="00971C87" w:rsidRPr="00FC37C5">
        <w:rPr>
          <w:rFonts w:cs="Traditional Arabic"/>
          <w:bCs/>
          <w:szCs w:val="40"/>
          <w:lang w:val="it-IT"/>
        </w:rPr>
        <w:t>qiyinchilik</w:t>
      </w:r>
      <w:r w:rsidRPr="00FC37C5">
        <w:rPr>
          <w:rFonts w:cs="Traditional Arabic"/>
          <w:bCs/>
          <w:szCs w:val="40"/>
          <w:lang w:val="it-IT"/>
        </w:rPr>
        <w:t xml:space="preserve"> va </w:t>
      </w:r>
      <w:r w:rsidR="000144E4" w:rsidRPr="00FC37C5">
        <w:rPr>
          <w:rFonts w:cs="Traditional Arabic"/>
          <w:bCs/>
          <w:szCs w:val="40"/>
          <w:lang w:val="it-IT"/>
        </w:rPr>
        <w:t>g‘</w:t>
      </w:r>
      <w:r w:rsidRPr="00FC37C5">
        <w:rPr>
          <w:rFonts w:cs="Traditional Arabic"/>
          <w:bCs/>
          <w:szCs w:val="40"/>
          <w:lang w:val="it-IT"/>
        </w:rPr>
        <w:t>arobat vahmlikdan chiqadi; qat</w:t>
      </w:r>
      <w:r w:rsidR="000144E4" w:rsidRPr="00FC37C5">
        <w:rPr>
          <w:rFonts w:cs="Traditional Arabic"/>
          <w:bCs/>
          <w:szCs w:val="40"/>
          <w:lang w:val="it-IT"/>
        </w:rPr>
        <w:t>’</w:t>
      </w:r>
      <w:r w:rsidRPr="00FC37C5">
        <w:rPr>
          <w:rFonts w:cs="Traditional Arabic"/>
          <w:bCs/>
          <w:szCs w:val="40"/>
          <w:lang w:val="it-IT"/>
        </w:rPr>
        <w:t>iy va haqiqiy bir shaklda tahaqquq etadi. Chunki qusur va za</w:t>
      </w:r>
      <w:r w:rsidR="000144E4" w:rsidRPr="00FC37C5">
        <w:rPr>
          <w:rFonts w:cs="Traditional Arabic"/>
          <w:bCs/>
          <w:szCs w:val="40"/>
          <w:lang w:val="it-IT"/>
        </w:rPr>
        <w:t>’</w:t>
      </w:r>
      <w:r w:rsidRPr="00FC37C5">
        <w:rPr>
          <w:rFonts w:cs="Traditional Arabic"/>
          <w:bCs/>
          <w:szCs w:val="40"/>
          <w:lang w:val="it-IT"/>
        </w:rPr>
        <w:t>fiyatdan xoli b</w:t>
      </w:r>
      <w:r w:rsidR="000144E4" w:rsidRPr="00FC37C5">
        <w:rPr>
          <w:rFonts w:cs="Traditional Arabic"/>
          <w:bCs/>
          <w:szCs w:val="40"/>
          <w:lang w:val="it-IT"/>
        </w:rPr>
        <w:t>o‘</w:t>
      </w:r>
      <w:r w:rsidRPr="00FC37C5">
        <w:rPr>
          <w:rFonts w:cs="Traditional Arabic"/>
          <w:bCs/>
          <w:szCs w:val="40"/>
          <w:lang w:val="it-IT"/>
        </w:rPr>
        <w:t xml:space="preserve">lmagan </w:t>
      </w:r>
      <w:r w:rsidR="00685D83" w:rsidRPr="00FC37C5">
        <w:rPr>
          <w:rFonts w:cs="Traditional Arabic"/>
          <w:bCs/>
          <w:szCs w:val="40"/>
          <w:lang w:val="it-IT"/>
        </w:rPr>
        <w:t>k</w:t>
      </w:r>
      <w:r w:rsidR="000144E4" w:rsidRPr="00FC37C5">
        <w:rPr>
          <w:rFonts w:cs="Traditional Arabic"/>
          <w:bCs/>
          <w:szCs w:val="40"/>
          <w:lang w:val="it-IT"/>
        </w:rPr>
        <w:t>o‘</w:t>
      </w:r>
      <w:r w:rsidR="00685D83" w:rsidRPr="00FC37C5">
        <w:rPr>
          <w:rFonts w:cs="Traditional Arabic"/>
          <w:bCs/>
          <w:szCs w:val="40"/>
          <w:lang w:val="it-IT"/>
        </w:rPr>
        <w:t>plab sabablardan</w:t>
      </w:r>
      <w:r w:rsidRPr="00FC37C5">
        <w:rPr>
          <w:rFonts w:cs="Traditional Arabic"/>
          <w:bCs/>
          <w:szCs w:val="40"/>
          <w:lang w:val="it-IT"/>
        </w:rPr>
        <w:t xml:space="preserve"> hech bir sabab bir musabbabni yelkasida k</w:t>
      </w:r>
      <w:r w:rsidR="000144E4" w:rsidRPr="00FC37C5">
        <w:rPr>
          <w:rFonts w:cs="Traditional Arabic"/>
          <w:bCs/>
          <w:szCs w:val="40"/>
          <w:lang w:val="it-IT"/>
        </w:rPr>
        <w:t>o‘</w:t>
      </w:r>
      <w:r w:rsidRPr="00FC37C5">
        <w:rPr>
          <w:rFonts w:cs="Traditional Arabic"/>
          <w:bCs/>
          <w:szCs w:val="40"/>
          <w:lang w:val="it-IT"/>
        </w:rPr>
        <w:t xml:space="preserve">tarolmaydi. Va bir narsaning ijodida </w:t>
      </w:r>
      <w:r w:rsidR="000144E4" w:rsidRPr="00FC37C5">
        <w:rPr>
          <w:rFonts w:cs="Traditional Arabic"/>
          <w:bCs/>
          <w:szCs w:val="40"/>
          <w:lang w:val="it-IT"/>
        </w:rPr>
        <w:t>g‘</w:t>
      </w:r>
      <w:r w:rsidRPr="00FC37C5">
        <w:rPr>
          <w:rFonts w:cs="Traditional Arabic"/>
          <w:bCs/>
          <w:szCs w:val="40"/>
          <w:lang w:val="it-IT"/>
        </w:rPr>
        <w:t>ayri mutanohiy sabablarning ishtiroki lozim. Masalan: Asalari hamma narsa bilan aloqador b</w:t>
      </w:r>
      <w:r w:rsidR="000144E4" w:rsidRPr="00FC37C5">
        <w:rPr>
          <w:rFonts w:cs="Traditional Arabic"/>
          <w:bCs/>
          <w:szCs w:val="40"/>
          <w:lang w:val="it-IT"/>
        </w:rPr>
        <w:t>o‘</w:t>
      </w:r>
      <w:r w:rsidRPr="00FC37C5">
        <w:rPr>
          <w:rFonts w:cs="Traditional Arabic"/>
          <w:bCs/>
          <w:szCs w:val="40"/>
          <w:lang w:val="it-IT"/>
        </w:rPr>
        <w:t>lganidan, agar ijodi sabablarga isnod qilinsa, samovot va arzning ishtiroklari lozim.</w:t>
      </w:r>
    </w:p>
    <w:p w14:paraId="185BF325" w14:textId="77777777" w:rsidR="002B7BAA" w:rsidRPr="00FC37C5" w:rsidRDefault="002B7BAA" w:rsidP="008B56E7">
      <w:pPr>
        <w:spacing w:before="100" w:beforeAutospacing="1" w:after="100" w:afterAutospacing="1"/>
        <w:ind w:right="368" w:firstLine="709"/>
        <w:jc w:val="lowKashida"/>
        <w:rPr>
          <w:lang w:val="it-IT"/>
        </w:rPr>
      </w:pPr>
      <w:r w:rsidRPr="00FC37C5">
        <w:rPr>
          <w:rFonts w:cs="Traditional Arabic"/>
          <w:bCs/>
          <w:szCs w:val="40"/>
          <w:lang w:val="it-IT"/>
        </w:rPr>
        <w:t>Shu bilan barobar, kasratning vohiddan suduri, vohidning kasratdan suduri qadar zahmat emas, yanada osondir. Masalan: Bir q</w:t>
      </w:r>
      <w:r w:rsidR="000144E4" w:rsidRPr="00FC37C5">
        <w:rPr>
          <w:rFonts w:cs="Traditional Arabic"/>
          <w:bCs/>
          <w:szCs w:val="40"/>
          <w:lang w:val="it-IT"/>
        </w:rPr>
        <w:t>o‘</w:t>
      </w:r>
      <w:r w:rsidRPr="00FC37C5">
        <w:rPr>
          <w:rFonts w:cs="Traditional Arabic"/>
          <w:bCs/>
          <w:szCs w:val="40"/>
          <w:lang w:val="it-IT"/>
        </w:rPr>
        <w:t xml:space="preserve">mondon afrodi kasiraga bergan intizomni va qildirgan ishlarni, u afrodi kasira bir </w:t>
      </w:r>
      <w:r w:rsidR="000144E4" w:rsidRPr="00FC37C5">
        <w:rPr>
          <w:rFonts w:cs="Traditional Arabic"/>
          <w:bCs/>
          <w:szCs w:val="40"/>
          <w:lang w:val="it-IT"/>
        </w:rPr>
        <w:t>o‘</w:t>
      </w:r>
      <w:r w:rsidRPr="00FC37C5">
        <w:rPr>
          <w:rFonts w:cs="Traditional Arabic"/>
          <w:bCs/>
          <w:szCs w:val="40"/>
          <w:lang w:val="it-IT"/>
        </w:rPr>
        <w:t>zlari katta bir mushk</w:t>
      </w:r>
      <w:r w:rsidR="008B56E7" w:rsidRPr="00FC37C5">
        <w:rPr>
          <w:rFonts w:cs="Traditional Arabic"/>
          <w:bCs/>
          <w:szCs w:val="40"/>
          <w:lang w:val="it-IT"/>
        </w:rPr>
        <w:t>u</w:t>
      </w:r>
      <w:r w:rsidRPr="00FC37C5">
        <w:rPr>
          <w:rFonts w:cs="Traditional Arabic"/>
          <w:bCs/>
          <w:szCs w:val="40"/>
          <w:lang w:val="it-IT"/>
        </w:rPr>
        <w:t>lotdan s</w:t>
      </w:r>
      <w:r w:rsidR="000144E4" w:rsidRPr="00FC37C5">
        <w:rPr>
          <w:rFonts w:cs="Traditional Arabic"/>
          <w:bCs/>
          <w:szCs w:val="40"/>
          <w:lang w:val="it-IT"/>
        </w:rPr>
        <w:t>o‘</w:t>
      </w:r>
      <w:r w:rsidRPr="00FC37C5">
        <w:rPr>
          <w:rFonts w:cs="Traditional Arabic"/>
          <w:bCs/>
          <w:szCs w:val="40"/>
          <w:lang w:val="it-IT"/>
        </w:rPr>
        <w:t>ng qila oladilar.</w:t>
      </w:r>
    </w:p>
    <w:p w14:paraId="1A8B864B" w14:textId="77777777" w:rsidR="002B7BAA" w:rsidRPr="00FC37C5" w:rsidRDefault="002B7BAA" w:rsidP="00F6215E">
      <w:pPr>
        <w:spacing w:before="100" w:beforeAutospacing="1" w:after="100" w:afterAutospacing="1"/>
        <w:ind w:right="368" w:firstLine="709"/>
        <w:jc w:val="lowKashida"/>
        <w:rPr>
          <w:lang w:val="it-IT"/>
        </w:rPr>
      </w:pPr>
      <w:r w:rsidRPr="00FC37C5">
        <w:rPr>
          <w:rFonts w:cs="Traditional Arabic"/>
          <w:bCs/>
          <w:szCs w:val="40"/>
          <w:lang w:val="it-IT"/>
        </w:rPr>
        <w:t>Shu bilan barobar, ijodning sabablarga isnodida layu</w:t>
      </w:r>
      <w:r w:rsidR="000144E4" w:rsidRPr="00FC37C5">
        <w:rPr>
          <w:rFonts w:cs="Traditional Arabic"/>
          <w:bCs/>
          <w:szCs w:val="40"/>
          <w:lang w:val="it-IT"/>
        </w:rPr>
        <w:t>’</w:t>
      </w:r>
      <w:r w:rsidRPr="00FC37C5">
        <w:rPr>
          <w:rFonts w:cs="Traditional Arabic"/>
          <w:bCs/>
          <w:szCs w:val="40"/>
          <w:lang w:val="it-IT"/>
        </w:rPr>
        <w:t xml:space="preserve">add </w:t>
      </w:r>
      <w:r w:rsidR="008B56E7" w:rsidRPr="00FC37C5">
        <w:rPr>
          <w:rFonts w:cs="Traditional Arabic"/>
          <w:bCs/>
          <w:szCs w:val="40"/>
          <w:lang w:val="it-IT"/>
        </w:rPr>
        <w:t>qiyinchilik</w:t>
      </w:r>
      <w:r w:rsidRPr="00FC37C5">
        <w:rPr>
          <w:rFonts w:cs="Traditional Arabic"/>
          <w:bCs/>
          <w:szCs w:val="40"/>
          <w:lang w:val="it-IT"/>
        </w:rPr>
        <w:t xml:space="preserve">, </w:t>
      </w:r>
      <w:r w:rsidR="000144E4" w:rsidRPr="00FC37C5">
        <w:rPr>
          <w:rFonts w:cs="Traditional Arabic"/>
          <w:bCs/>
          <w:szCs w:val="40"/>
          <w:lang w:val="it-IT"/>
        </w:rPr>
        <w:t>g‘</w:t>
      </w:r>
      <w:r w:rsidRPr="00FC37C5">
        <w:rPr>
          <w:rFonts w:cs="Traditional Arabic"/>
          <w:bCs/>
          <w:szCs w:val="40"/>
          <w:lang w:val="it-IT"/>
        </w:rPr>
        <w:t>arobat b</w:t>
      </w:r>
      <w:r w:rsidR="000144E4" w:rsidRPr="00FC37C5">
        <w:rPr>
          <w:rFonts w:cs="Traditional Arabic"/>
          <w:bCs/>
          <w:szCs w:val="40"/>
          <w:lang w:val="it-IT"/>
        </w:rPr>
        <w:t>o‘</w:t>
      </w:r>
      <w:r w:rsidRPr="00FC37C5">
        <w:rPr>
          <w:rFonts w:cs="Traditional Arabic"/>
          <w:bCs/>
          <w:szCs w:val="40"/>
          <w:lang w:val="it-IT"/>
        </w:rPr>
        <w:t>lish bilan barobar, juda k</w:t>
      </w:r>
      <w:r w:rsidR="000144E4" w:rsidRPr="00FC37C5">
        <w:rPr>
          <w:rFonts w:cs="Traditional Arabic"/>
          <w:bCs/>
          <w:szCs w:val="40"/>
          <w:lang w:val="it-IT"/>
        </w:rPr>
        <w:t>o‘</w:t>
      </w:r>
      <w:r w:rsidRPr="00FC37C5">
        <w:rPr>
          <w:rFonts w:cs="Traditional Arabic"/>
          <w:bCs/>
          <w:szCs w:val="40"/>
          <w:lang w:val="it-IT"/>
        </w:rPr>
        <w:t>p maholotga zamin tashkil etadi.</w:t>
      </w:r>
    </w:p>
    <w:p w14:paraId="75ABB965"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lastRenderedPageBreak/>
        <w:t>1- Har bir zarrada Vojib-ul Vujudning sifatlarining farazi lozim.</w:t>
      </w:r>
    </w:p>
    <w:p w14:paraId="57F442D6"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 xml:space="preserve">2- Uluhiyatda </w:t>
      </w:r>
      <w:r w:rsidR="000144E4" w:rsidRPr="00FC37C5">
        <w:rPr>
          <w:rFonts w:cs="Traditional Arabic"/>
          <w:bCs/>
          <w:szCs w:val="40"/>
          <w:lang w:val="it-IT"/>
        </w:rPr>
        <w:t>g‘</w:t>
      </w:r>
      <w:r w:rsidRPr="00FC37C5">
        <w:rPr>
          <w:rFonts w:cs="Traditional Arabic"/>
          <w:bCs/>
          <w:szCs w:val="40"/>
          <w:lang w:val="it-IT"/>
        </w:rPr>
        <w:t>ayri mutanohiy sheriklarning ishtiroki lozim b</w:t>
      </w:r>
      <w:r w:rsidR="000144E4" w:rsidRPr="00FC37C5">
        <w:rPr>
          <w:rFonts w:cs="Traditional Arabic"/>
          <w:bCs/>
          <w:szCs w:val="40"/>
          <w:lang w:val="it-IT"/>
        </w:rPr>
        <w:t>o‘</w:t>
      </w:r>
      <w:r w:rsidRPr="00FC37C5">
        <w:rPr>
          <w:rFonts w:cs="Traditional Arabic"/>
          <w:bCs/>
          <w:szCs w:val="40"/>
          <w:lang w:val="it-IT"/>
        </w:rPr>
        <w:t>ladi.</w:t>
      </w:r>
    </w:p>
    <w:p w14:paraId="50B5025A"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3- Har bir zarraning ham hokim, ham mahkum b</w:t>
      </w:r>
      <w:r w:rsidR="000144E4" w:rsidRPr="00FC37C5">
        <w:rPr>
          <w:rFonts w:cs="Traditional Arabic"/>
          <w:bCs/>
          <w:szCs w:val="40"/>
          <w:lang w:val="it-IT"/>
        </w:rPr>
        <w:t>o‘</w:t>
      </w:r>
      <w:r w:rsidRPr="00FC37C5">
        <w:rPr>
          <w:rFonts w:cs="Traditional Arabic"/>
          <w:bCs/>
          <w:szCs w:val="40"/>
          <w:lang w:val="it-IT"/>
        </w:rPr>
        <w:t>lishi lozim b</w:t>
      </w:r>
      <w:r w:rsidR="000144E4" w:rsidRPr="00FC37C5">
        <w:rPr>
          <w:rFonts w:cs="Traditional Arabic"/>
          <w:bCs/>
          <w:szCs w:val="40"/>
          <w:lang w:val="it-IT"/>
        </w:rPr>
        <w:t>o‘</w:t>
      </w:r>
      <w:r w:rsidRPr="00FC37C5">
        <w:rPr>
          <w:rFonts w:cs="Traditional Arabic"/>
          <w:bCs/>
          <w:szCs w:val="40"/>
          <w:lang w:val="it-IT"/>
        </w:rPr>
        <w:t>ladi. Qubbali binolarda bir-biriga tayanish bilan yiqilishdan qutulgan toshlar kabi.</w:t>
      </w:r>
    </w:p>
    <w:p w14:paraId="4B282524"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4- Shuur, iroda va qudrat kabi sifatlarning har zarrada b</w:t>
      </w:r>
      <w:r w:rsidR="000144E4" w:rsidRPr="00FC37C5">
        <w:rPr>
          <w:rFonts w:cs="Traditional Arabic"/>
          <w:bCs/>
          <w:szCs w:val="40"/>
          <w:lang w:val="it-IT"/>
        </w:rPr>
        <w:t>o‘</w:t>
      </w:r>
      <w:r w:rsidRPr="00FC37C5">
        <w:rPr>
          <w:rFonts w:cs="Traditional Arabic"/>
          <w:bCs/>
          <w:szCs w:val="40"/>
          <w:lang w:val="it-IT"/>
        </w:rPr>
        <w:t>lishi lozim b</w:t>
      </w:r>
      <w:r w:rsidR="000144E4" w:rsidRPr="00FC37C5">
        <w:rPr>
          <w:rFonts w:cs="Traditional Arabic"/>
          <w:bCs/>
          <w:szCs w:val="40"/>
          <w:lang w:val="it-IT"/>
        </w:rPr>
        <w:t>o‘</w:t>
      </w:r>
      <w:r w:rsidRPr="00FC37C5">
        <w:rPr>
          <w:rFonts w:cs="Traditional Arabic"/>
          <w:bCs/>
          <w:szCs w:val="40"/>
          <w:lang w:val="it-IT"/>
        </w:rPr>
        <w:t>ladi. Chunki husni san</w:t>
      </w:r>
      <w:r w:rsidR="000144E4" w:rsidRPr="00FC37C5">
        <w:rPr>
          <w:rFonts w:cs="Traditional Arabic"/>
          <w:bCs/>
          <w:szCs w:val="40"/>
          <w:lang w:val="it-IT"/>
        </w:rPr>
        <w:t>’</w:t>
      </w:r>
      <w:r w:rsidRPr="00FC37C5">
        <w:rPr>
          <w:rFonts w:cs="Traditional Arabic"/>
          <w:bCs/>
          <w:szCs w:val="40"/>
          <w:lang w:val="it-IT"/>
        </w:rPr>
        <w:t>at bu sifatlarni iqtizo etadi. Shu haqiqatni izoh uchun bir necha misol aytamiz:</w:t>
      </w:r>
    </w:p>
    <w:p w14:paraId="5E25A5E0"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Birinchisi: Shams shaffofiyat sirriga binoan, shishalarning zarralarida, arzning dengizlarida, samoning sayyoralarida musovot uzra tajalliy etadi.</w:t>
      </w:r>
    </w:p>
    <w:p w14:paraId="65596D5F"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Ikkinchisi: Muqobala sirriga binoan, markazdagi bir chiroqning doirani tashkil qilgan oynalarga nisbati in</w:t>
      </w:r>
      <w:r w:rsidR="000144E4" w:rsidRPr="00FC37C5">
        <w:rPr>
          <w:rFonts w:cs="Traditional Arabic"/>
          <w:bCs/>
          <w:szCs w:val="40"/>
          <w:lang w:val="it-IT"/>
        </w:rPr>
        <w:t>’</w:t>
      </w:r>
      <w:r w:rsidRPr="00FC37C5">
        <w:rPr>
          <w:rFonts w:cs="Traditional Arabic"/>
          <w:bCs/>
          <w:szCs w:val="40"/>
          <w:lang w:val="it-IT"/>
        </w:rPr>
        <w:t>ikosi birdir.</w:t>
      </w:r>
    </w:p>
    <w:p w14:paraId="32C5BE0A"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Uchinchisi: Nurdan yoki nuroniy bir narsadan tanavvur etish va ziyo olishda, bir bilan ming birdir. Nuroniyning iqtizosi shundaydir.</w:t>
      </w:r>
    </w:p>
    <w:p w14:paraId="67184804"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T</w:t>
      </w:r>
      <w:r w:rsidR="000144E4" w:rsidRPr="00FC37C5">
        <w:rPr>
          <w:rFonts w:cs="Traditional Arabic"/>
          <w:bCs/>
          <w:szCs w:val="40"/>
          <w:lang w:val="it-IT"/>
        </w:rPr>
        <w:t>o‘</w:t>
      </w:r>
      <w:r w:rsidRPr="00FC37C5">
        <w:rPr>
          <w:rFonts w:cs="Traditional Arabic"/>
          <w:bCs/>
          <w:szCs w:val="40"/>
          <w:lang w:val="it-IT"/>
        </w:rPr>
        <w:t>rtinchisi: Muvozana sirriga binoan, hassos bir tarozining ikki pallasida ikki yon</w:t>
      </w:r>
      <w:r w:rsidR="000144E4" w:rsidRPr="00FC37C5">
        <w:rPr>
          <w:rFonts w:cs="Traditional Arabic"/>
          <w:bCs/>
          <w:szCs w:val="40"/>
          <w:lang w:val="it-IT"/>
        </w:rPr>
        <w:t>g‘</w:t>
      </w:r>
      <w:r w:rsidRPr="00FC37C5">
        <w:rPr>
          <w:rFonts w:cs="Traditional Arabic"/>
          <w:bCs/>
          <w:szCs w:val="40"/>
          <w:lang w:val="it-IT"/>
        </w:rPr>
        <w:t>oq va yoxud ikki quyosh b</w:t>
      </w:r>
      <w:r w:rsidR="000144E4" w:rsidRPr="00FC37C5">
        <w:rPr>
          <w:rFonts w:cs="Traditional Arabic"/>
          <w:bCs/>
          <w:szCs w:val="40"/>
          <w:lang w:val="it-IT"/>
        </w:rPr>
        <w:t>o‘</w:t>
      </w:r>
      <w:r w:rsidRPr="00FC37C5">
        <w:rPr>
          <w:rFonts w:cs="Traditional Arabic"/>
          <w:bCs/>
          <w:szCs w:val="40"/>
          <w:lang w:val="it-IT"/>
        </w:rPr>
        <w:t>lsa; qaysi pallasiga bir narsa ilova qilinsa, u past tushadi; narigisi havoga k</w:t>
      </w:r>
      <w:r w:rsidR="000144E4" w:rsidRPr="00FC37C5">
        <w:rPr>
          <w:rFonts w:cs="Traditional Arabic"/>
          <w:bCs/>
          <w:szCs w:val="40"/>
          <w:lang w:val="it-IT"/>
        </w:rPr>
        <w:t>o‘</w:t>
      </w:r>
      <w:r w:rsidRPr="00FC37C5">
        <w:rPr>
          <w:rFonts w:cs="Traditional Arabic"/>
          <w:bCs/>
          <w:szCs w:val="40"/>
          <w:lang w:val="it-IT"/>
        </w:rPr>
        <w:t>tariladi.</w:t>
      </w:r>
    </w:p>
    <w:p w14:paraId="298FBF1C"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 xml:space="preserve">Beshinchisi: Ulkan bir safina bilan </w:t>
      </w:r>
      <w:r w:rsidR="000144E4" w:rsidRPr="00FC37C5">
        <w:rPr>
          <w:rFonts w:cs="Traditional Arabic"/>
          <w:bCs/>
          <w:szCs w:val="40"/>
          <w:lang w:val="it-IT"/>
        </w:rPr>
        <w:t>g‘</w:t>
      </w:r>
      <w:r w:rsidRPr="00FC37C5">
        <w:rPr>
          <w:rFonts w:cs="Traditional Arabic"/>
          <w:bCs/>
          <w:szCs w:val="40"/>
          <w:lang w:val="it-IT"/>
        </w:rPr>
        <w:t>oyat kichik bir safinani y</w:t>
      </w:r>
      <w:r w:rsidR="000144E4" w:rsidRPr="00FC37C5">
        <w:rPr>
          <w:rFonts w:cs="Traditional Arabic"/>
          <w:bCs/>
          <w:szCs w:val="40"/>
          <w:lang w:val="it-IT"/>
        </w:rPr>
        <w:t>o‘</w:t>
      </w:r>
      <w:r w:rsidRPr="00FC37C5">
        <w:rPr>
          <w:rFonts w:cs="Traditional Arabic"/>
          <w:bCs/>
          <w:szCs w:val="40"/>
          <w:lang w:val="it-IT"/>
        </w:rPr>
        <w:t>naltirish va tahrik xususida farq y</w:t>
      </w:r>
      <w:r w:rsidR="000144E4" w:rsidRPr="00FC37C5">
        <w:rPr>
          <w:rFonts w:cs="Traditional Arabic"/>
          <w:bCs/>
          <w:szCs w:val="40"/>
          <w:lang w:val="it-IT"/>
        </w:rPr>
        <w:t>o‘</w:t>
      </w:r>
      <w:r w:rsidRPr="00FC37C5">
        <w:rPr>
          <w:rFonts w:cs="Traditional Arabic"/>
          <w:bCs/>
          <w:szCs w:val="40"/>
          <w:lang w:val="it-IT"/>
        </w:rPr>
        <w:t>q. -Kapitan; istar bir bola b</w:t>
      </w:r>
      <w:r w:rsidR="000144E4" w:rsidRPr="00FC37C5">
        <w:rPr>
          <w:rFonts w:cs="Traditional Arabic"/>
          <w:bCs/>
          <w:szCs w:val="40"/>
          <w:lang w:val="it-IT"/>
        </w:rPr>
        <w:t>o‘</w:t>
      </w:r>
      <w:r w:rsidRPr="00FC37C5">
        <w:rPr>
          <w:rFonts w:cs="Traditional Arabic"/>
          <w:bCs/>
          <w:szCs w:val="40"/>
          <w:lang w:val="it-IT"/>
        </w:rPr>
        <w:t>lsin, istar katta b</w:t>
      </w:r>
      <w:r w:rsidR="000144E4" w:rsidRPr="00FC37C5">
        <w:rPr>
          <w:rFonts w:cs="Traditional Arabic"/>
          <w:bCs/>
          <w:szCs w:val="40"/>
          <w:lang w:val="it-IT"/>
        </w:rPr>
        <w:t>o‘</w:t>
      </w:r>
      <w:r w:rsidRPr="00FC37C5">
        <w:rPr>
          <w:rFonts w:cs="Traditional Arabic"/>
          <w:bCs/>
          <w:szCs w:val="40"/>
          <w:lang w:val="it-IT"/>
        </w:rPr>
        <w:t>lsin- chunki intizom bor.</w:t>
      </w:r>
    </w:p>
    <w:p w14:paraId="0AA3601B"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Oltinchisi: Hayvoni notiq kabi bir mohiyati mujarradaning kichik va katta afrodiga nisbati birdir.</w:t>
      </w:r>
    </w:p>
    <w:p w14:paraId="38AA9180"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Xulosa: Qolil bilan kasir, kichik bilan katta orasida bir narsa-i vohidga isnodlarida tafovut b</w:t>
      </w:r>
      <w:r w:rsidR="000144E4" w:rsidRPr="00FC37C5">
        <w:rPr>
          <w:rFonts w:cs="Traditional Arabic"/>
          <w:bCs/>
          <w:szCs w:val="40"/>
          <w:lang w:val="it-IT"/>
        </w:rPr>
        <w:t>o‘</w:t>
      </w:r>
      <w:r w:rsidRPr="00FC37C5">
        <w:rPr>
          <w:rFonts w:cs="Traditional Arabic"/>
          <w:bCs/>
          <w:szCs w:val="40"/>
          <w:lang w:val="it-IT"/>
        </w:rPr>
        <w:t>lmagani, imkon doirasida b</w:t>
      </w:r>
      <w:r w:rsidR="000144E4" w:rsidRPr="00FC37C5">
        <w:rPr>
          <w:rFonts w:cs="Traditional Arabic"/>
          <w:bCs/>
          <w:szCs w:val="40"/>
          <w:lang w:val="it-IT"/>
        </w:rPr>
        <w:t>o‘</w:t>
      </w:r>
      <w:r w:rsidRPr="00FC37C5">
        <w:rPr>
          <w:rFonts w:cs="Traditional Arabic"/>
          <w:bCs/>
          <w:szCs w:val="40"/>
          <w:lang w:val="it-IT"/>
        </w:rPr>
        <w:t>lgan shu misollar bilan tavazzuh etdi. Shunga binoan, ashyoda b</w:t>
      </w:r>
      <w:r w:rsidR="000144E4" w:rsidRPr="00FC37C5">
        <w:rPr>
          <w:rFonts w:cs="Traditional Arabic"/>
          <w:bCs/>
          <w:szCs w:val="40"/>
          <w:lang w:val="it-IT"/>
        </w:rPr>
        <w:t>o‘</w:t>
      </w:r>
      <w:r w:rsidRPr="00FC37C5">
        <w:rPr>
          <w:rFonts w:cs="Traditional Arabic"/>
          <w:bCs/>
          <w:szCs w:val="40"/>
          <w:lang w:val="it-IT"/>
        </w:rPr>
        <w:t>lgan intizom, muvozana, avomiri takviniyaga qarshi imtisol, itoat, qudrati azaliyaning nuroniyati, ashyoning ich yuzining shaffofiyati kabi sirlar sababli; bir chivin bilan arzning ihyosi, bir daraxt bilan samovotning ijodi, bir zarra bilan quyoshning yaratilishi Vojib-ul Vujudga nisbat bilan mutasoviydir. Ha, musovot va adami tafovuti k</w:t>
      </w:r>
      <w:r w:rsidR="000144E4" w:rsidRPr="00FC37C5">
        <w:rPr>
          <w:rFonts w:cs="Traditional Arabic"/>
          <w:bCs/>
          <w:szCs w:val="40"/>
          <w:lang w:val="it-IT"/>
        </w:rPr>
        <w:t>o‘</w:t>
      </w:r>
      <w:r w:rsidRPr="00FC37C5">
        <w:rPr>
          <w:rFonts w:cs="Traditional Arabic"/>
          <w:bCs/>
          <w:szCs w:val="40"/>
          <w:lang w:val="it-IT"/>
        </w:rPr>
        <w:t>z bilan k</w:t>
      </w:r>
      <w:r w:rsidR="000144E4" w:rsidRPr="00FC37C5">
        <w:rPr>
          <w:rFonts w:cs="Traditional Arabic"/>
          <w:bCs/>
          <w:szCs w:val="40"/>
          <w:lang w:val="it-IT"/>
        </w:rPr>
        <w:t>o‘</w:t>
      </w:r>
      <w:r w:rsidRPr="00FC37C5">
        <w:rPr>
          <w:rFonts w:cs="Traditional Arabic"/>
          <w:bCs/>
          <w:szCs w:val="40"/>
          <w:lang w:val="it-IT"/>
        </w:rPr>
        <w:t>rinadi. Qara! Mohiyati majhul, m</w:t>
      </w:r>
      <w:r w:rsidR="000144E4" w:rsidRPr="00FC37C5">
        <w:rPr>
          <w:rFonts w:cs="Traditional Arabic"/>
          <w:bCs/>
          <w:szCs w:val="40"/>
          <w:lang w:val="it-IT"/>
        </w:rPr>
        <w:t>o‘’</w:t>
      </w:r>
      <w:r w:rsidRPr="00FC37C5">
        <w:rPr>
          <w:rFonts w:cs="Traditional Arabic"/>
          <w:bCs/>
          <w:szCs w:val="40"/>
          <w:lang w:val="it-IT"/>
        </w:rPr>
        <w:t>jizoti bilan ma</w:t>
      </w:r>
      <w:r w:rsidR="000144E4" w:rsidRPr="00FC37C5">
        <w:rPr>
          <w:rFonts w:cs="Traditional Arabic"/>
          <w:bCs/>
          <w:szCs w:val="40"/>
          <w:lang w:val="it-IT"/>
        </w:rPr>
        <w:t>’</w:t>
      </w:r>
      <w:r w:rsidRPr="00FC37C5">
        <w:rPr>
          <w:rFonts w:cs="Traditional Arabic"/>
          <w:bCs/>
          <w:szCs w:val="40"/>
          <w:lang w:val="it-IT"/>
        </w:rPr>
        <w:t>lum b</w:t>
      </w:r>
      <w:r w:rsidR="000144E4" w:rsidRPr="00FC37C5">
        <w:rPr>
          <w:rFonts w:cs="Traditional Arabic"/>
          <w:bCs/>
          <w:szCs w:val="40"/>
          <w:lang w:val="it-IT"/>
        </w:rPr>
        <w:t>o‘</w:t>
      </w:r>
      <w:r w:rsidRPr="00FC37C5">
        <w:rPr>
          <w:rFonts w:cs="Traditional Arabic"/>
          <w:bCs/>
          <w:szCs w:val="40"/>
          <w:lang w:val="it-IT"/>
        </w:rPr>
        <w:t>lgan qudrati azaliyaning, xususan samarot va sabzavotdagi naqshlari, san</w:t>
      </w:r>
      <w:r w:rsidR="000144E4" w:rsidRPr="00FC37C5">
        <w:rPr>
          <w:rFonts w:cs="Traditional Arabic"/>
          <w:bCs/>
          <w:szCs w:val="40"/>
          <w:lang w:val="it-IT"/>
        </w:rPr>
        <w:t>’</w:t>
      </w:r>
      <w:r w:rsidRPr="00FC37C5">
        <w:rPr>
          <w:rFonts w:cs="Traditional Arabic"/>
          <w:bCs/>
          <w:szCs w:val="40"/>
          <w:lang w:val="it-IT"/>
        </w:rPr>
        <w:t>atlari sabablarga havola qilinsa, sabablar ostida eziladi.</w:t>
      </w:r>
    </w:p>
    <w:p w14:paraId="029C9CFE" w14:textId="77777777" w:rsidR="002B7BAA" w:rsidRPr="00FC37C5" w:rsidRDefault="002B7BAA" w:rsidP="002B7BAA">
      <w:pPr>
        <w:spacing w:before="100" w:beforeAutospacing="1" w:after="100" w:afterAutospacing="1"/>
        <w:ind w:right="368" w:firstLine="709"/>
        <w:jc w:val="lowKashida"/>
        <w:rPr>
          <w:lang w:val="it-IT"/>
        </w:rPr>
      </w:pPr>
      <w:r w:rsidRPr="00FC37C5">
        <w:rPr>
          <w:rFonts w:cs="Traditional Arabic"/>
          <w:bCs/>
          <w:szCs w:val="40"/>
          <w:lang w:val="it-IT"/>
        </w:rPr>
        <w:t>Alhosil: Hayotiy, vujudiy, nuroniy narsalarning ijodida uch nuqta bor:</w:t>
      </w:r>
    </w:p>
    <w:p w14:paraId="4D3F664F" w14:textId="77777777" w:rsidR="002B7BAA" w:rsidRPr="00FC37C5" w:rsidRDefault="002B7BAA" w:rsidP="00F6215E">
      <w:pPr>
        <w:spacing w:before="100" w:beforeAutospacing="1" w:after="100" w:afterAutospacing="1"/>
        <w:ind w:right="368" w:firstLine="709"/>
        <w:jc w:val="lowKashida"/>
        <w:rPr>
          <w:lang w:val="it-IT"/>
        </w:rPr>
      </w:pPr>
      <w:r w:rsidRPr="00FC37C5">
        <w:rPr>
          <w:rFonts w:cs="Traditional Arabic"/>
          <w:bCs/>
          <w:szCs w:val="40"/>
          <w:lang w:val="it-IT"/>
        </w:rPr>
        <w:t>Birinchi Nuqta: Qudratning umuri xasisa bilan zohiran mubosharati k</w:t>
      </w:r>
      <w:r w:rsidR="000144E4" w:rsidRPr="00FC37C5">
        <w:rPr>
          <w:rFonts w:cs="Traditional Arabic"/>
          <w:bCs/>
          <w:szCs w:val="40"/>
          <w:lang w:val="it-IT"/>
        </w:rPr>
        <w:t>o‘</w:t>
      </w:r>
      <w:r w:rsidRPr="00FC37C5">
        <w:rPr>
          <w:rFonts w:cs="Traditional Arabic"/>
          <w:bCs/>
          <w:szCs w:val="40"/>
          <w:lang w:val="it-IT"/>
        </w:rPr>
        <w:t>rinmasligi uchun parda b</w:t>
      </w:r>
      <w:r w:rsidR="000144E4" w:rsidRPr="00FC37C5">
        <w:rPr>
          <w:rFonts w:cs="Traditional Arabic"/>
          <w:bCs/>
          <w:szCs w:val="40"/>
          <w:lang w:val="it-IT"/>
        </w:rPr>
        <w:t>o‘</w:t>
      </w:r>
      <w:r w:rsidRPr="00FC37C5">
        <w:rPr>
          <w:rFonts w:cs="Traditional Arabic"/>
          <w:bCs/>
          <w:szCs w:val="40"/>
          <w:lang w:val="it-IT"/>
        </w:rPr>
        <w:t xml:space="preserve">lish maqsadida sabablar </w:t>
      </w:r>
      <w:r w:rsidR="000144E4" w:rsidRPr="00FC37C5">
        <w:rPr>
          <w:rFonts w:cs="Traditional Arabic"/>
          <w:bCs/>
          <w:szCs w:val="40"/>
          <w:lang w:val="it-IT"/>
        </w:rPr>
        <w:t>o‘</w:t>
      </w:r>
      <w:r w:rsidR="005664EC" w:rsidRPr="00FC37C5">
        <w:rPr>
          <w:rFonts w:cs="Traditional Arabic"/>
          <w:bCs/>
          <w:szCs w:val="40"/>
          <w:lang w:val="it-IT"/>
        </w:rPr>
        <w:t>rnatilgan</w:t>
      </w:r>
      <w:r w:rsidRPr="00FC37C5">
        <w:rPr>
          <w:rFonts w:cs="Traditional Arabic"/>
          <w:bCs/>
          <w:szCs w:val="40"/>
          <w:lang w:val="it-IT"/>
        </w:rPr>
        <w:t>.</w:t>
      </w:r>
    </w:p>
    <w:p w14:paraId="1444BAB9" w14:textId="77777777" w:rsidR="002B7BAA" w:rsidRPr="00FC37C5" w:rsidRDefault="002B7BAA" w:rsidP="00F6215E">
      <w:pPr>
        <w:spacing w:before="100" w:beforeAutospacing="1" w:after="100" w:afterAutospacing="1"/>
        <w:ind w:right="368" w:firstLine="709"/>
        <w:jc w:val="lowKashida"/>
        <w:rPr>
          <w:lang w:val="it-IT"/>
        </w:rPr>
      </w:pPr>
      <w:r w:rsidRPr="00FC37C5">
        <w:rPr>
          <w:rFonts w:cs="Traditional Arabic"/>
          <w:bCs/>
          <w:szCs w:val="40"/>
          <w:lang w:val="it-IT"/>
        </w:rPr>
        <w:t>Ikkinchi Nuqta: Hayot, vujud va nurning, tashqi tomonlari kabi ichlari ham shaffof b</w:t>
      </w:r>
      <w:r w:rsidR="000144E4" w:rsidRPr="00FC37C5">
        <w:rPr>
          <w:rFonts w:cs="Traditional Arabic"/>
          <w:bCs/>
          <w:szCs w:val="40"/>
          <w:lang w:val="it-IT"/>
        </w:rPr>
        <w:t>o‘</w:t>
      </w:r>
      <w:r w:rsidRPr="00FC37C5">
        <w:rPr>
          <w:rFonts w:cs="Traditional Arabic"/>
          <w:bCs/>
          <w:szCs w:val="40"/>
          <w:lang w:val="it-IT"/>
        </w:rPr>
        <w:t>lganidan, kasif pardalar hukmida b</w:t>
      </w:r>
      <w:r w:rsidR="000144E4" w:rsidRPr="00FC37C5">
        <w:rPr>
          <w:rFonts w:cs="Traditional Arabic"/>
          <w:bCs/>
          <w:szCs w:val="40"/>
          <w:lang w:val="it-IT"/>
        </w:rPr>
        <w:t>o‘</w:t>
      </w:r>
      <w:r w:rsidRPr="00FC37C5">
        <w:rPr>
          <w:rFonts w:cs="Traditional Arabic"/>
          <w:bCs/>
          <w:szCs w:val="40"/>
          <w:lang w:val="it-IT"/>
        </w:rPr>
        <w:t xml:space="preserve">lgan sabablar </w:t>
      </w:r>
      <w:r w:rsidR="000144E4" w:rsidRPr="00FC37C5">
        <w:rPr>
          <w:rFonts w:cs="Traditional Arabic"/>
          <w:bCs/>
          <w:szCs w:val="40"/>
          <w:lang w:val="it-IT"/>
        </w:rPr>
        <w:t>o‘</w:t>
      </w:r>
      <w:r w:rsidR="005664EC" w:rsidRPr="00FC37C5">
        <w:rPr>
          <w:rFonts w:cs="Traditional Arabic"/>
          <w:bCs/>
          <w:szCs w:val="40"/>
          <w:lang w:val="it-IT"/>
        </w:rPr>
        <w:t>rnatilmagan</w:t>
      </w:r>
      <w:r w:rsidRPr="00FC37C5">
        <w:rPr>
          <w:rFonts w:cs="Traditional Arabic"/>
          <w:bCs/>
          <w:szCs w:val="40"/>
          <w:lang w:val="it-IT"/>
        </w:rPr>
        <w:t>. Yol</w:t>
      </w:r>
      <w:r w:rsidR="000144E4" w:rsidRPr="00FC37C5">
        <w:rPr>
          <w:rFonts w:cs="Traditional Arabic"/>
          <w:bCs/>
          <w:szCs w:val="40"/>
          <w:lang w:val="it-IT"/>
        </w:rPr>
        <w:t>g‘</w:t>
      </w:r>
      <w:r w:rsidRPr="00FC37C5">
        <w:rPr>
          <w:rFonts w:cs="Traditional Arabic"/>
          <w:bCs/>
          <w:szCs w:val="40"/>
          <w:lang w:val="it-IT"/>
        </w:rPr>
        <w:t>iz juda inja, nozik pardalarni eslatgan vositalar b</w:t>
      </w:r>
      <w:r w:rsidR="000144E4" w:rsidRPr="00FC37C5">
        <w:rPr>
          <w:rFonts w:cs="Traditional Arabic"/>
          <w:bCs/>
          <w:szCs w:val="40"/>
          <w:lang w:val="it-IT"/>
        </w:rPr>
        <w:t>o‘</w:t>
      </w:r>
      <w:r w:rsidRPr="00FC37C5">
        <w:rPr>
          <w:rFonts w:cs="Traditional Arabic"/>
          <w:bCs/>
          <w:szCs w:val="40"/>
          <w:lang w:val="it-IT"/>
        </w:rPr>
        <w:t>lsa ham, ostida dasti qudrat k</w:t>
      </w:r>
      <w:r w:rsidR="000144E4" w:rsidRPr="00FC37C5">
        <w:rPr>
          <w:rFonts w:cs="Traditional Arabic"/>
          <w:bCs/>
          <w:szCs w:val="40"/>
          <w:lang w:val="it-IT"/>
        </w:rPr>
        <w:t>o‘</w:t>
      </w:r>
      <w:r w:rsidRPr="00FC37C5">
        <w:rPr>
          <w:rFonts w:cs="Traditional Arabic"/>
          <w:bCs/>
          <w:szCs w:val="40"/>
          <w:lang w:val="it-IT"/>
        </w:rPr>
        <w:t>rinadi.</w:t>
      </w:r>
    </w:p>
    <w:p w14:paraId="2BBC0368" w14:textId="77777777" w:rsidR="002B7BAA" w:rsidRPr="00FC37C5" w:rsidRDefault="002B7BAA" w:rsidP="00F6215E">
      <w:pPr>
        <w:spacing w:before="100" w:beforeAutospacing="1" w:after="100" w:afterAutospacing="1"/>
        <w:ind w:right="368" w:firstLine="709"/>
        <w:jc w:val="lowKashida"/>
        <w:rPr>
          <w:lang w:val="it-IT"/>
        </w:rPr>
      </w:pPr>
      <w:r w:rsidRPr="00FC37C5">
        <w:rPr>
          <w:rFonts w:cs="Traditional Arabic"/>
          <w:bCs/>
          <w:szCs w:val="40"/>
          <w:lang w:val="it-IT"/>
        </w:rPr>
        <w:t>Uchinchi Nuqta: Qudrati azaliyaning ta</w:t>
      </w:r>
      <w:r w:rsidR="000144E4" w:rsidRPr="00FC37C5">
        <w:rPr>
          <w:rFonts w:cs="Traditional Arabic"/>
          <w:bCs/>
          <w:szCs w:val="40"/>
          <w:lang w:val="it-IT"/>
        </w:rPr>
        <w:t>’</w:t>
      </w:r>
      <w:r w:rsidRPr="00FC37C5">
        <w:rPr>
          <w:rFonts w:cs="Traditional Arabic"/>
          <w:bCs/>
          <w:szCs w:val="40"/>
          <w:lang w:val="it-IT"/>
        </w:rPr>
        <w:t>sirida, tasni</w:t>
      </w:r>
      <w:r w:rsidR="000144E4" w:rsidRPr="00FC37C5">
        <w:rPr>
          <w:rFonts w:cs="Traditional Arabic"/>
          <w:bCs/>
          <w:szCs w:val="40"/>
          <w:lang w:val="it-IT"/>
        </w:rPr>
        <w:t>’</w:t>
      </w:r>
      <w:r w:rsidRPr="00FC37C5">
        <w:rPr>
          <w:rFonts w:cs="Traditional Arabic"/>
          <w:bCs/>
          <w:szCs w:val="40"/>
          <w:lang w:val="it-IT"/>
        </w:rPr>
        <w:t xml:space="preserve">ida </w:t>
      </w:r>
      <w:r w:rsidR="005664EC" w:rsidRPr="00FC37C5">
        <w:rPr>
          <w:rFonts w:cs="Traditional Arabic"/>
          <w:bCs/>
          <w:szCs w:val="40"/>
          <w:lang w:val="it-IT"/>
        </w:rPr>
        <w:t>qiyinchilik</w:t>
      </w:r>
      <w:r w:rsidRPr="00FC37C5">
        <w:rPr>
          <w:rFonts w:cs="Traditional Arabic"/>
          <w:bCs/>
          <w:szCs w:val="40"/>
          <w:lang w:val="it-IT"/>
        </w:rPr>
        <w:t xml:space="preserve"> y</w:t>
      </w:r>
      <w:r w:rsidR="000144E4" w:rsidRPr="00FC37C5">
        <w:rPr>
          <w:rFonts w:cs="Traditional Arabic"/>
          <w:bCs/>
          <w:szCs w:val="40"/>
          <w:lang w:val="it-IT"/>
        </w:rPr>
        <w:t>o‘</w:t>
      </w:r>
      <w:r w:rsidRPr="00FC37C5">
        <w:rPr>
          <w:rFonts w:cs="Traditional Arabic"/>
          <w:bCs/>
          <w:szCs w:val="40"/>
          <w:lang w:val="it-IT"/>
        </w:rPr>
        <w:t>q. Ha, bir anjir uru</w:t>
      </w:r>
      <w:r w:rsidR="000144E4" w:rsidRPr="00FC37C5">
        <w:rPr>
          <w:rFonts w:cs="Traditional Arabic"/>
          <w:bCs/>
          <w:szCs w:val="40"/>
          <w:lang w:val="it-IT"/>
        </w:rPr>
        <w:t>g‘</w:t>
      </w:r>
      <w:r w:rsidRPr="00FC37C5">
        <w:rPr>
          <w:rFonts w:cs="Traditional Arabic"/>
          <w:bCs/>
          <w:szCs w:val="40"/>
          <w:lang w:val="it-IT"/>
        </w:rPr>
        <w:t>idan ulkan bir anjir daraxtini va inja bir band bilan ulkan bir qovunni bo</w:t>
      </w:r>
      <w:r w:rsidR="000144E4" w:rsidRPr="00FC37C5">
        <w:rPr>
          <w:rFonts w:cs="Traditional Arabic"/>
          <w:bCs/>
          <w:szCs w:val="40"/>
          <w:lang w:val="it-IT"/>
        </w:rPr>
        <w:t>g‘</w:t>
      </w:r>
      <w:r w:rsidRPr="00FC37C5">
        <w:rPr>
          <w:rFonts w:cs="Traditional Arabic"/>
          <w:bCs/>
          <w:szCs w:val="40"/>
          <w:lang w:val="it-IT"/>
        </w:rPr>
        <w:t>lab chiqargan qudratga hech bir narsa o</w:t>
      </w:r>
      <w:r w:rsidR="000144E4" w:rsidRPr="00FC37C5">
        <w:rPr>
          <w:rFonts w:cs="Traditional Arabic"/>
          <w:bCs/>
          <w:szCs w:val="40"/>
          <w:lang w:val="it-IT"/>
        </w:rPr>
        <w:t>g‘</w:t>
      </w:r>
      <w:r w:rsidRPr="00FC37C5">
        <w:rPr>
          <w:rFonts w:cs="Traditional Arabic"/>
          <w:bCs/>
          <w:szCs w:val="40"/>
          <w:lang w:val="it-IT"/>
        </w:rPr>
        <w:t>ir kelmaydi. Shunday m</w:t>
      </w:r>
      <w:r w:rsidR="000144E4" w:rsidRPr="00FC37C5">
        <w:rPr>
          <w:rFonts w:cs="Traditional Arabic"/>
          <w:bCs/>
          <w:szCs w:val="40"/>
          <w:lang w:val="it-IT"/>
        </w:rPr>
        <w:t>o‘’</w:t>
      </w:r>
      <w:r w:rsidRPr="00FC37C5">
        <w:rPr>
          <w:rFonts w:cs="Traditional Arabic"/>
          <w:bCs/>
          <w:szCs w:val="40"/>
          <w:lang w:val="it-IT"/>
        </w:rPr>
        <w:t>jizoti bilan ma</w:t>
      </w:r>
      <w:r w:rsidR="000144E4" w:rsidRPr="00FC37C5">
        <w:rPr>
          <w:rFonts w:cs="Traditional Arabic"/>
          <w:bCs/>
          <w:szCs w:val="40"/>
          <w:lang w:val="it-IT"/>
        </w:rPr>
        <w:t>’</w:t>
      </w:r>
      <w:r w:rsidRPr="00FC37C5">
        <w:rPr>
          <w:rFonts w:cs="Traditional Arabic"/>
          <w:bCs/>
          <w:szCs w:val="40"/>
          <w:lang w:val="it-IT"/>
        </w:rPr>
        <w:t>lum b</w:t>
      </w:r>
      <w:r w:rsidR="000144E4" w:rsidRPr="00FC37C5">
        <w:rPr>
          <w:rFonts w:cs="Traditional Arabic"/>
          <w:bCs/>
          <w:szCs w:val="40"/>
          <w:lang w:val="it-IT"/>
        </w:rPr>
        <w:t>o‘</w:t>
      </w:r>
      <w:r w:rsidRPr="00FC37C5">
        <w:rPr>
          <w:rFonts w:cs="Traditional Arabic"/>
          <w:bCs/>
          <w:szCs w:val="40"/>
          <w:lang w:val="it-IT"/>
        </w:rPr>
        <w:t>lgan qudrat sohibining vujudi, zuhuri; koinotning vujudidan, zuhuridan yanada zohirdir. Chunki har bir masnu</w:t>
      </w:r>
      <w:r w:rsidR="000144E4" w:rsidRPr="00FC37C5">
        <w:rPr>
          <w:rFonts w:cs="Traditional Arabic"/>
          <w:bCs/>
          <w:szCs w:val="40"/>
          <w:lang w:val="it-IT"/>
        </w:rPr>
        <w:t>’</w:t>
      </w:r>
      <w:r w:rsidRPr="00FC37C5">
        <w:rPr>
          <w:rFonts w:cs="Traditional Arabic"/>
          <w:bCs/>
          <w:szCs w:val="40"/>
          <w:lang w:val="it-IT"/>
        </w:rPr>
        <w:t xml:space="preserve"> </w:t>
      </w:r>
      <w:r w:rsidR="000144E4" w:rsidRPr="00FC37C5">
        <w:rPr>
          <w:rFonts w:cs="Traditional Arabic"/>
          <w:bCs/>
          <w:szCs w:val="40"/>
          <w:lang w:val="it-IT"/>
        </w:rPr>
        <w:t>o‘</w:t>
      </w:r>
      <w:r w:rsidRPr="00FC37C5">
        <w:rPr>
          <w:rFonts w:cs="Traditional Arabic"/>
          <w:bCs/>
          <w:szCs w:val="40"/>
          <w:lang w:val="it-IT"/>
        </w:rPr>
        <w:t>z nafsiga bir necha vajh bilan aynan dalolat qiladi. Faqat Sone</w:t>
      </w:r>
      <w:r w:rsidR="000144E4" w:rsidRPr="00FC37C5">
        <w:rPr>
          <w:rFonts w:cs="Traditional Arabic"/>
          <w:bCs/>
          <w:szCs w:val="40"/>
          <w:lang w:val="it-IT"/>
        </w:rPr>
        <w:t>’</w:t>
      </w:r>
      <w:r w:rsidRPr="00FC37C5">
        <w:rPr>
          <w:rFonts w:cs="Traditional Arabic"/>
          <w:bCs/>
          <w:szCs w:val="40"/>
          <w:lang w:val="it-IT"/>
        </w:rPr>
        <w:t xml:space="preserve">iga ham aynan, ham </w:t>
      </w:r>
      <w:r w:rsidRPr="00FC37C5">
        <w:rPr>
          <w:rFonts w:cs="Traditional Arabic"/>
          <w:bCs/>
          <w:szCs w:val="40"/>
          <w:lang w:val="it-IT"/>
        </w:rPr>
        <w:lastRenderedPageBreak/>
        <w:t>aqlan k</w:t>
      </w:r>
      <w:r w:rsidR="000144E4" w:rsidRPr="00FC37C5">
        <w:rPr>
          <w:rFonts w:cs="Traditional Arabic"/>
          <w:bCs/>
          <w:szCs w:val="40"/>
          <w:lang w:val="it-IT"/>
        </w:rPr>
        <w:t>o‘</w:t>
      </w:r>
      <w:r w:rsidRPr="00FC37C5">
        <w:rPr>
          <w:rFonts w:cs="Traditional Arabic"/>
          <w:bCs/>
          <w:szCs w:val="40"/>
          <w:lang w:val="it-IT"/>
        </w:rPr>
        <w:t>p vajhlar bilan dalolatlari bor. Va qaysi bir masnu</w:t>
      </w:r>
      <w:r w:rsidR="000144E4" w:rsidRPr="00FC37C5">
        <w:rPr>
          <w:rFonts w:cs="Traditional Arabic"/>
          <w:bCs/>
          <w:szCs w:val="40"/>
          <w:lang w:val="it-IT"/>
        </w:rPr>
        <w:t>’</w:t>
      </w:r>
      <w:r w:rsidRPr="00FC37C5">
        <w:rPr>
          <w:rFonts w:cs="Traditional Arabic"/>
          <w:bCs/>
          <w:szCs w:val="40"/>
          <w:lang w:val="it-IT"/>
        </w:rPr>
        <w:t>ning vujudi sabablardan istanilsa, butun sabablar t</w:t>
      </w:r>
      <w:r w:rsidR="000144E4" w:rsidRPr="00FC37C5">
        <w:rPr>
          <w:rFonts w:cs="Traditional Arabic"/>
          <w:bCs/>
          <w:szCs w:val="40"/>
          <w:lang w:val="it-IT"/>
        </w:rPr>
        <w:t>o‘</w:t>
      </w:r>
      <w:r w:rsidRPr="00FC37C5">
        <w:rPr>
          <w:rFonts w:cs="Traditional Arabic"/>
          <w:bCs/>
          <w:szCs w:val="40"/>
          <w:lang w:val="it-IT"/>
        </w:rPr>
        <w:t>planib bir-biriga yordamlari b</w:t>
      </w:r>
      <w:r w:rsidR="000144E4" w:rsidRPr="00FC37C5">
        <w:rPr>
          <w:rFonts w:cs="Traditional Arabic"/>
          <w:bCs/>
          <w:szCs w:val="40"/>
          <w:lang w:val="it-IT"/>
        </w:rPr>
        <w:t>o‘</w:t>
      </w:r>
      <w:r w:rsidRPr="00FC37C5">
        <w:rPr>
          <w:rFonts w:cs="Traditional Arabic"/>
          <w:bCs/>
          <w:szCs w:val="40"/>
          <w:lang w:val="it-IT"/>
        </w:rPr>
        <w:t>lsa ham, u masnu</w:t>
      </w:r>
      <w:r w:rsidR="000144E4" w:rsidRPr="00FC37C5">
        <w:rPr>
          <w:rFonts w:cs="Traditional Arabic"/>
          <w:bCs/>
          <w:szCs w:val="40"/>
          <w:lang w:val="it-IT"/>
        </w:rPr>
        <w:t>’</w:t>
      </w:r>
      <w:r w:rsidRPr="00FC37C5">
        <w:rPr>
          <w:rFonts w:cs="Traditional Arabic"/>
          <w:bCs/>
          <w:szCs w:val="40"/>
          <w:lang w:val="it-IT"/>
        </w:rPr>
        <w:t xml:space="preserve">ning </w:t>
      </w:r>
      <w:r w:rsidR="000144E4" w:rsidRPr="00FC37C5">
        <w:rPr>
          <w:rFonts w:cs="Traditional Arabic"/>
          <w:bCs/>
          <w:szCs w:val="40"/>
          <w:lang w:val="it-IT"/>
        </w:rPr>
        <w:t>o‘</w:t>
      </w:r>
      <w:r w:rsidRPr="00FC37C5">
        <w:rPr>
          <w:rFonts w:cs="Traditional Arabic"/>
          <w:bCs/>
          <w:szCs w:val="40"/>
          <w:lang w:val="it-IT"/>
        </w:rPr>
        <w:t>xshashini qilolmaydilar...</w:t>
      </w:r>
    </w:p>
    <w:p w14:paraId="66DB6919" w14:textId="77777777" w:rsidR="002B7BAA" w:rsidRPr="00FC37C5" w:rsidRDefault="002B7BAA" w:rsidP="002B7BAA">
      <w:pPr>
        <w:spacing w:before="100" w:beforeAutospacing="1" w:after="100" w:afterAutospacing="1"/>
        <w:ind w:right="368" w:firstLine="709"/>
        <w:jc w:val="lowKashida"/>
      </w:pPr>
      <w:r w:rsidRPr="00FC37C5">
        <w:rPr>
          <w:rFonts w:cs="Traditional Arabic"/>
          <w:b/>
          <w:bCs/>
          <w:szCs w:val="40"/>
          <w:lang w:val="it-IT"/>
        </w:rPr>
        <w:t>I</w:t>
      </w:r>
      <w:r w:rsidR="000144E4" w:rsidRPr="00FC37C5">
        <w:rPr>
          <w:rFonts w:cs="Traditional Arabic"/>
          <w:b/>
          <w:bCs/>
          <w:szCs w:val="40"/>
          <w:lang w:val="it-IT"/>
        </w:rPr>
        <w:t>’</w:t>
      </w:r>
      <w:r w:rsidRPr="00FC37C5">
        <w:rPr>
          <w:rFonts w:cs="Traditional Arabic"/>
          <w:b/>
          <w:bCs/>
          <w:szCs w:val="40"/>
          <w:lang w:val="it-IT"/>
        </w:rPr>
        <w:t>lam Ayyuhal-Aziz!</w:t>
      </w:r>
      <w:r w:rsidRPr="00FC37C5">
        <w:rPr>
          <w:rFonts w:cs="Traditional Arabic"/>
          <w:bCs/>
          <w:szCs w:val="40"/>
          <w:lang w:val="it-IT"/>
        </w:rPr>
        <w:t xml:space="preserve"> Insonning aql va fikr maydoni shunday bir vus</w:t>
      </w:r>
      <w:r w:rsidR="000144E4" w:rsidRPr="00FC37C5">
        <w:rPr>
          <w:rFonts w:cs="Traditional Arabic"/>
          <w:bCs/>
          <w:szCs w:val="40"/>
          <w:lang w:val="it-IT"/>
        </w:rPr>
        <w:t>’</w:t>
      </w:r>
      <w:r w:rsidRPr="00FC37C5">
        <w:rPr>
          <w:rFonts w:cs="Traditional Arabic"/>
          <w:bCs/>
          <w:szCs w:val="40"/>
          <w:lang w:val="it-IT"/>
        </w:rPr>
        <w:t>atdadirki, ihotasi mumkin emasdir; va shu qadar torki, ignaga mahal b</w:t>
      </w:r>
      <w:r w:rsidR="000144E4" w:rsidRPr="00FC37C5">
        <w:rPr>
          <w:rFonts w:cs="Traditional Arabic"/>
          <w:bCs/>
          <w:szCs w:val="40"/>
          <w:lang w:val="it-IT"/>
        </w:rPr>
        <w:t>o‘</w:t>
      </w:r>
      <w:r w:rsidRPr="00FC37C5">
        <w:rPr>
          <w:rFonts w:cs="Traditional Arabic"/>
          <w:bCs/>
          <w:szCs w:val="40"/>
          <w:lang w:val="it-IT"/>
        </w:rPr>
        <w:t>lolmaydi. Ha, ba</w:t>
      </w:r>
      <w:r w:rsidR="000144E4" w:rsidRPr="00FC37C5">
        <w:rPr>
          <w:rFonts w:cs="Traditional Arabic"/>
          <w:bCs/>
          <w:szCs w:val="40"/>
          <w:lang w:val="it-IT"/>
        </w:rPr>
        <w:t>’</w:t>
      </w:r>
      <w:r w:rsidRPr="00FC37C5">
        <w:rPr>
          <w:rFonts w:cs="Traditional Arabic"/>
          <w:bCs/>
          <w:szCs w:val="40"/>
          <w:lang w:val="it-IT"/>
        </w:rPr>
        <w:t>zan zarra ichida aylanadi, qatra ichida suzadi, bir nuqtada hibs b</w:t>
      </w:r>
      <w:r w:rsidR="000144E4" w:rsidRPr="00FC37C5">
        <w:rPr>
          <w:rFonts w:cs="Traditional Arabic"/>
          <w:bCs/>
          <w:szCs w:val="40"/>
          <w:lang w:val="it-IT"/>
        </w:rPr>
        <w:t>o‘</w:t>
      </w:r>
      <w:r w:rsidRPr="00FC37C5">
        <w:rPr>
          <w:rFonts w:cs="Traditional Arabic"/>
          <w:bCs/>
          <w:szCs w:val="40"/>
          <w:lang w:val="it-IT"/>
        </w:rPr>
        <w:t>ladi. Ba</w:t>
      </w:r>
      <w:r w:rsidR="000144E4" w:rsidRPr="00FC37C5">
        <w:rPr>
          <w:rFonts w:cs="Traditional Arabic"/>
          <w:bCs/>
          <w:szCs w:val="40"/>
          <w:lang w:val="it-IT"/>
        </w:rPr>
        <w:t>’</w:t>
      </w:r>
      <w:r w:rsidRPr="00FC37C5">
        <w:rPr>
          <w:rFonts w:cs="Traditional Arabic"/>
          <w:bCs/>
          <w:szCs w:val="40"/>
          <w:lang w:val="it-IT"/>
        </w:rPr>
        <w:t>zan esa, olamni bir tarvuz kabi q</w:t>
      </w:r>
      <w:r w:rsidR="000144E4" w:rsidRPr="00FC37C5">
        <w:rPr>
          <w:rFonts w:cs="Traditional Arabic"/>
          <w:bCs/>
          <w:szCs w:val="40"/>
          <w:lang w:val="it-IT"/>
        </w:rPr>
        <w:t>o‘</w:t>
      </w:r>
      <w:r w:rsidRPr="00FC37C5">
        <w:rPr>
          <w:rFonts w:cs="Traditional Arabic"/>
          <w:bCs/>
          <w:szCs w:val="40"/>
          <w:lang w:val="it-IT"/>
        </w:rPr>
        <w:t>liga oladi va koinotni musofir qilib keltiradi, aql xonasida musofir qiladi. Ba</w:t>
      </w:r>
      <w:r w:rsidR="000144E4" w:rsidRPr="00FC37C5">
        <w:rPr>
          <w:rFonts w:cs="Traditional Arabic"/>
          <w:bCs/>
          <w:szCs w:val="40"/>
          <w:lang w:val="it-IT"/>
        </w:rPr>
        <w:t>’</w:t>
      </w:r>
      <w:r w:rsidRPr="00FC37C5">
        <w:rPr>
          <w:rFonts w:cs="Traditional Arabic"/>
          <w:bCs/>
          <w:szCs w:val="40"/>
          <w:lang w:val="it-IT"/>
        </w:rPr>
        <w:t>zan esa shu qadar haddini tajovuz etadi, yuksakka chiqadiki; Vojib-ul Vujudni k</w:t>
      </w:r>
      <w:r w:rsidR="000144E4" w:rsidRPr="00FC37C5">
        <w:rPr>
          <w:rFonts w:cs="Traditional Arabic"/>
          <w:bCs/>
          <w:szCs w:val="40"/>
          <w:lang w:val="it-IT"/>
        </w:rPr>
        <w:t>o‘</w:t>
      </w:r>
      <w:r w:rsidRPr="00FC37C5">
        <w:rPr>
          <w:rFonts w:cs="Traditional Arabic"/>
          <w:bCs/>
          <w:szCs w:val="40"/>
          <w:lang w:val="it-IT"/>
        </w:rPr>
        <w:t xml:space="preserve">rishga harakat qiladi.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kichrayadi</w:t>
      </w:r>
      <w:proofErr w:type="spellEnd"/>
      <w:r w:rsidRPr="00FC37C5">
        <w:rPr>
          <w:rFonts w:cs="Traditional Arabic"/>
          <w:bCs/>
          <w:szCs w:val="40"/>
        </w:rPr>
        <w:t xml:space="preserve">, </w:t>
      </w:r>
      <w:proofErr w:type="spellStart"/>
      <w:r w:rsidRPr="00FC37C5">
        <w:rPr>
          <w:rFonts w:cs="Traditional Arabic"/>
          <w:bCs/>
          <w:szCs w:val="40"/>
        </w:rPr>
        <w:t>zarraga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xshaydi</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sadi</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qatraga</w:t>
      </w:r>
      <w:proofErr w:type="spellEnd"/>
      <w:r w:rsidRPr="00FC37C5">
        <w:rPr>
          <w:rFonts w:cs="Traditional Arabic"/>
          <w:bCs/>
          <w:szCs w:val="40"/>
        </w:rPr>
        <w:t xml:space="preserve"> </w:t>
      </w:r>
      <w:proofErr w:type="spellStart"/>
      <w:r w:rsidRPr="00FC37C5">
        <w:rPr>
          <w:rFonts w:cs="Traditional Arabic"/>
          <w:bCs/>
          <w:szCs w:val="40"/>
        </w:rPr>
        <w:t>kiradi</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fitrat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xilqatni</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w:t>
      </w:r>
    </w:p>
    <w:p w14:paraId="0A5BC664" w14:textId="77777777" w:rsidR="002B7BAA" w:rsidRPr="00FC37C5" w:rsidRDefault="002B7BAA" w:rsidP="00F6215E">
      <w:pPr>
        <w:spacing w:before="100" w:beforeAutospacing="1" w:after="100" w:afterAutospacing="1"/>
        <w:ind w:right="368"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insonga</w:t>
      </w:r>
      <w:proofErr w:type="spellEnd"/>
      <w:r w:rsidRPr="00FC37C5">
        <w:rPr>
          <w:rFonts w:cs="Traditional Arabic"/>
          <w:bCs/>
          <w:szCs w:val="40"/>
        </w:rPr>
        <w:t xml:space="preserve"> bergan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matlari</w:t>
      </w:r>
      <w:proofErr w:type="spellEnd"/>
      <w:r w:rsidRPr="00FC37C5">
        <w:rPr>
          <w:rFonts w:cs="Traditional Arabic"/>
          <w:bCs/>
          <w:szCs w:val="40"/>
        </w:rPr>
        <w:t xml:space="preserve">, </w:t>
      </w:r>
      <w:proofErr w:type="spellStart"/>
      <w:r w:rsidRPr="00FC37C5">
        <w:rPr>
          <w:rFonts w:cs="Traditional Arabic"/>
          <w:bCs/>
          <w:szCs w:val="40"/>
        </w:rPr>
        <w:t>istar</w:t>
      </w:r>
      <w:proofErr w:type="spellEnd"/>
      <w:r w:rsidRPr="00FC37C5">
        <w:rPr>
          <w:rFonts w:cs="Traditional Arabic"/>
          <w:bCs/>
          <w:szCs w:val="40"/>
        </w:rPr>
        <w:t xml:space="preserve"> </w:t>
      </w:r>
      <w:proofErr w:type="spellStart"/>
      <w:r w:rsidRPr="00FC37C5">
        <w:rPr>
          <w:rFonts w:cs="Traditional Arabic"/>
          <w:bCs/>
          <w:szCs w:val="40"/>
        </w:rPr>
        <w:t>ofoqiy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w:t>
      </w:r>
      <w:proofErr w:type="spellEnd"/>
      <w:r w:rsidRPr="00FC37C5">
        <w:rPr>
          <w:rFonts w:cs="Traditional Arabic"/>
          <w:bCs/>
          <w:szCs w:val="40"/>
        </w:rPr>
        <w:t xml:space="preserve">, </w:t>
      </w:r>
      <w:proofErr w:type="spellStart"/>
      <w:r w:rsidRPr="00FC37C5">
        <w:rPr>
          <w:rFonts w:cs="Traditional Arabic"/>
          <w:bCs/>
          <w:szCs w:val="40"/>
        </w:rPr>
        <w:t>istar</w:t>
      </w:r>
      <w:proofErr w:type="spellEnd"/>
      <w:r w:rsidRPr="00FC37C5">
        <w:rPr>
          <w:rFonts w:cs="Traditional Arabic"/>
          <w:bCs/>
          <w:szCs w:val="40"/>
        </w:rPr>
        <w:t xml:space="preserve"> </w:t>
      </w:r>
      <w:proofErr w:type="spellStart"/>
      <w:r w:rsidRPr="00FC37C5">
        <w:rPr>
          <w:rFonts w:cs="Traditional Arabic"/>
          <w:bCs/>
          <w:szCs w:val="40"/>
        </w:rPr>
        <w:t>anfusiy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sharoit</w:t>
      </w:r>
      <w:proofErr w:type="spellEnd"/>
      <w:r w:rsidRPr="00FC37C5">
        <w:rPr>
          <w:rFonts w:cs="Traditional Arabic"/>
          <w:bCs/>
          <w:szCs w:val="40"/>
        </w:rPr>
        <w:t xml:space="preserve"> </w:t>
      </w:r>
      <w:proofErr w:type="spellStart"/>
      <w:r w:rsidRPr="00FC37C5">
        <w:rPr>
          <w:rFonts w:cs="Traditional Arabic"/>
          <w:bCs/>
          <w:szCs w:val="40"/>
        </w:rPr>
        <w:t>ostida</w:t>
      </w:r>
      <w:proofErr w:type="spellEnd"/>
      <w:r w:rsidRPr="00FC37C5">
        <w:rPr>
          <w:rFonts w:cs="Traditional Arabic"/>
          <w:bCs/>
          <w:szCs w:val="40"/>
        </w:rPr>
        <w:t xml:space="preserve"> </w:t>
      </w:r>
      <w:proofErr w:type="spellStart"/>
      <w:r w:rsidRPr="00FC37C5">
        <w:rPr>
          <w:rFonts w:cs="Traditional Arabic"/>
          <w:bCs/>
          <w:szCs w:val="40"/>
        </w:rPr>
        <w:t>insonga</w:t>
      </w:r>
      <w:proofErr w:type="spellEnd"/>
      <w:r w:rsidRPr="00FC37C5">
        <w:rPr>
          <w:rFonts w:cs="Traditional Arabic"/>
          <w:bCs/>
          <w:szCs w:val="40"/>
        </w:rPr>
        <w:t xml:space="preserve"> </w:t>
      </w:r>
      <w:proofErr w:type="spellStart"/>
      <w:r w:rsidRPr="00FC37C5">
        <w:rPr>
          <w:rFonts w:cs="Traditional Arabic"/>
          <w:bCs/>
          <w:szCs w:val="40"/>
        </w:rPr>
        <w:t>kelib</w:t>
      </w:r>
      <w:proofErr w:type="spellEnd"/>
      <w:r w:rsidRPr="00FC37C5">
        <w:rPr>
          <w:rFonts w:cs="Traditional Arabic"/>
          <w:bCs/>
          <w:szCs w:val="40"/>
        </w:rPr>
        <w:t xml:space="preserve"> </w:t>
      </w:r>
      <w:proofErr w:type="spellStart"/>
      <w:r w:rsidRPr="00FC37C5">
        <w:rPr>
          <w:rFonts w:cs="Traditional Arabic"/>
          <w:bCs/>
          <w:szCs w:val="40"/>
        </w:rPr>
        <w:t>vusul</w:t>
      </w:r>
      <w:proofErr w:type="spellEnd"/>
      <w:r w:rsidRPr="00FC37C5">
        <w:rPr>
          <w:rFonts w:cs="Traditional Arabic"/>
          <w:bCs/>
          <w:szCs w:val="40"/>
        </w:rPr>
        <w:t xml:space="preserve"> </w:t>
      </w:r>
      <w:proofErr w:type="spellStart"/>
      <w:r w:rsidRPr="00FC37C5">
        <w:rPr>
          <w:rFonts w:cs="Traditional Arabic"/>
          <w:bCs/>
          <w:szCs w:val="40"/>
        </w:rPr>
        <w:t>topadi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Ziyo</w:t>
      </w:r>
      <w:proofErr w:type="spellEnd"/>
      <w:r w:rsidRPr="00FC37C5">
        <w:rPr>
          <w:rFonts w:cs="Traditional Arabic"/>
          <w:bCs/>
          <w:szCs w:val="40"/>
        </w:rPr>
        <w:t xml:space="preserve">, </w:t>
      </w:r>
      <w:proofErr w:type="spellStart"/>
      <w:r w:rsidRPr="00FC37C5">
        <w:rPr>
          <w:rFonts w:cs="Traditional Arabic"/>
          <w:bCs/>
          <w:szCs w:val="40"/>
        </w:rPr>
        <w:t>havo</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ido</w:t>
      </w:r>
      <w:proofErr w:type="spellEnd"/>
      <w:r w:rsidRPr="00FC37C5">
        <w:rPr>
          <w:rFonts w:cs="Traditional Arabic"/>
          <w:bCs/>
          <w:szCs w:val="40"/>
        </w:rPr>
        <w:t xml:space="preserve">, </w:t>
      </w:r>
      <w:proofErr w:type="spellStart"/>
      <w:r w:rsidRPr="00FC37C5">
        <w:rPr>
          <w:rFonts w:cs="Traditional Arabic"/>
          <w:bCs/>
          <w:szCs w:val="40"/>
        </w:rPr>
        <w:t>savt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sado</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matlardan</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eta</w:t>
      </w:r>
      <w:proofErr w:type="spellEnd"/>
      <w:r w:rsidRPr="00FC37C5">
        <w:rPr>
          <w:rFonts w:cs="Traditional Arabic"/>
          <w:bCs/>
          <w:szCs w:val="40"/>
        </w:rPr>
        <w:t xml:space="preserve"> </w:t>
      </w:r>
      <w:proofErr w:type="spellStart"/>
      <w:r w:rsidRPr="00FC37C5">
        <w:rPr>
          <w:rFonts w:cs="Traditional Arabic"/>
          <w:bCs/>
          <w:szCs w:val="40"/>
        </w:rPr>
        <w:t>olishi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w:t>
      </w:r>
      <w:proofErr w:type="spellEnd"/>
      <w:r w:rsidRPr="00FC37C5">
        <w:rPr>
          <w:rFonts w:cs="Traditional Arabic"/>
          <w:bCs/>
          <w:szCs w:val="40"/>
        </w:rPr>
        <w:t xml:space="preserve">, </w:t>
      </w:r>
      <w:proofErr w:type="spellStart"/>
      <w:r w:rsidRPr="00FC37C5">
        <w:rPr>
          <w:rFonts w:cs="Traditional Arabic"/>
          <w:bCs/>
          <w:szCs w:val="40"/>
        </w:rPr>
        <w:t>quloq</w:t>
      </w:r>
      <w:proofErr w:type="spellEnd"/>
      <w:r w:rsidRPr="00FC37C5">
        <w:rPr>
          <w:rFonts w:cs="Traditional Arabic"/>
          <w:bCs/>
          <w:szCs w:val="40"/>
        </w:rPr>
        <w:t xml:space="preserve">, </w:t>
      </w:r>
      <w:proofErr w:type="spellStart"/>
      <w:r w:rsidRPr="00FC37C5">
        <w:rPr>
          <w:rFonts w:cs="Traditional Arabic"/>
          <w:bCs/>
          <w:szCs w:val="40"/>
        </w:rPr>
        <w:t>o</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Pr="00FC37C5">
        <w:rPr>
          <w:rFonts w:cs="Traditional Arabic"/>
          <w:bCs/>
          <w:szCs w:val="40"/>
        </w:rPr>
        <w:t>burun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vositalarning</w:t>
      </w:r>
      <w:proofErr w:type="spellEnd"/>
      <w:r w:rsidRPr="00FC37C5">
        <w:rPr>
          <w:rFonts w:cs="Traditional Arabic"/>
          <w:bCs/>
          <w:szCs w:val="40"/>
        </w:rPr>
        <w:t xml:space="preserve"> </w:t>
      </w:r>
      <w:proofErr w:type="spellStart"/>
      <w:r w:rsidRPr="00FC37C5">
        <w:rPr>
          <w:rFonts w:cs="Traditional Arabic"/>
          <w:bCs/>
          <w:szCs w:val="40"/>
        </w:rPr>
        <w:t>ochilishi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vositalar</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007C4DD2" w:rsidRPr="00FC37C5">
        <w:rPr>
          <w:rFonts w:cs="Traditional Arabic"/>
          <w:bCs/>
          <w:szCs w:val="40"/>
        </w:rPr>
        <w:t>yaratishi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ijodi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w:t>
      </w:r>
      <w:proofErr w:type="spellEnd"/>
      <w:r w:rsidRPr="00FC37C5">
        <w:rPr>
          <w:rFonts w:cs="Traditional Arabic"/>
          <w:bCs/>
          <w:szCs w:val="40"/>
        </w:rPr>
        <w:t xml:space="preserve">, </w:t>
      </w:r>
      <w:proofErr w:type="spellStart"/>
      <w:r w:rsidRPr="00FC37C5">
        <w:rPr>
          <w:rFonts w:cs="Traditional Arabic"/>
          <w:bCs/>
          <w:szCs w:val="40"/>
        </w:rPr>
        <w:t>kasb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ixtiyorida</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u </w:t>
      </w:r>
      <w:proofErr w:type="spellStart"/>
      <w:r w:rsidRPr="00FC37C5">
        <w:rPr>
          <w:rFonts w:cs="Traditional Arabic"/>
          <w:bCs/>
          <w:szCs w:val="40"/>
        </w:rPr>
        <w:t>vositalarni</w:t>
      </w:r>
      <w:proofErr w:type="spellEnd"/>
      <w:r w:rsidRPr="00FC37C5">
        <w:rPr>
          <w:rFonts w:cs="Traditional Arabic"/>
          <w:bCs/>
          <w:szCs w:val="40"/>
        </w:rPr>
        <w:t xml:space="preserve"> </w:t>
      </w:r>
      <w:proofErr w:type="spellStart"/>
      <w:r w:rsidRPr="00FC37C5">
        <w:rPr>
          <w:rFonts w:cs="Traditional Arabic"/>
          <w:bCs/>
          <w:szCs w:val="40"/>
        </w:rPr>
        <w:t>ochishdir</w:t>
      </w:r>
      <w:proofErr w:type="spellEnd"/>
      <w:r w:rsidRPr="00FC37C5">
        <w:rPr>
          <w:rFonts w:cs="Traditional Arabic"/>
          <w:bCs/>
          <w:szCs w:val="40"/>
        </w:rPr>
        <w:t>.</w:t>
      </w:r>
    </w:p>
    <w:p w14:paraId="7DD6A9CA" w14:textId="77777777" w:rsidR="002B7BAA" w:rsidRPr="00FC37C5" w:rsidRDefault="002B7BAA" w:rsidP="002B7BAA">
      <w:pPr>
        <w:spacing w:before="100" w:beforeAutospacing="1" w:after="100" w:afterAutospacing="1"/>
        <w:ind w:right="368" w:firstLine="709"/>
        <w:jc w:val="lowKashida"/>
      </w:pP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u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matlarni</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lda</w:t>
      </w:r>
      <w:proofErr w:type="spellEnd"/>
      <w:r w:rsidRPr="00FC37C5">
        <w:rPr>
          <w:rFonts w:cs="Traditional Arabic"/>
          <w:bCs/>
          <w:szCs w:val="40"/>
        </w:rPr>
        <w:t xml:space="preserve"> </w:t>
      </w:r>
      <w:proofErr w:type="spellStart"/>
      <w:r w:rsidRPr="00FC37C5">
        <w:rPr>
          <w:rFonts w:cs="Traditional Arabic"/>
          <w:bCs/>
          <w:szCs w:val="40"/>
        </w:rPr>
        <w:t>topgan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sohibsiz</w:t>
      </w:r>
      <w:proofErr w:type="spellEnd"/>
      <w:r w:rsidRPr="00FC37C5">
        <w:rPr>
          <w:rFonts w:cs="Traditional Arabic"/>
          <w:bCs/>
          <w:szCs w:val="40"/>
        </w:rPr>
        <w:t xml:space="preserve">, </w:t>
      </w:r>
      <w:proofErr w:type="spellStart"/>
      <w:r w:rsidRPr="00FC37C5">
        <w:rPr>
          <w:rFonts w:cs="Traditional Arabic"/>
          <w:bCs/>
          <w:szCs w:val="40"/>
        </w:rPr>
        <w:t>hisobsiz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ylamasin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Mun</w:t>
      </w:r>
      <w:r w:rsidR="000144E4" w:rsidRPr="00FC37C5">
        <w:rPr>
          <w:rFonts w:cs="Traditional Arabic"/>
          <w:bCs/>
          <w:szCs w:val="40"/>
        </w:rPr>
        <w:t>’</w:t>
      </w:r>
      <w:r w:rsidRPr="00FC37C5">
        <w:rPr>
          <w:rFonts w:cs="Traditional Arabic"/>
          <w:bCs/>
          <w:szCs w:val="40"/>
        </w:rPr>
        <w:t>imi</w:t>
      </w:r>
      <w:proofErr w:type="spellEnd"/>
      <w:r w:rsidRPr="00FC37C5">
        <w:rPr>
          <w:rFonts w:cs="Traditional Arabic"/>
          <w:bCs/>
          <w:szCs w:val="40"/>
        </w:rPr>
        <w:t xml:space="preserve"> </w:t>
      </w:r>
      <w:proofErr w:type="spellStart"/>
      <w:r w:rsidRPr="00FC37C5">
        <w:rPr>
          <w:rFonts w:cs="Traditional Arabic"/>
          <w:bCs/>
          <w:szCs w:val="40"/>
        </w:rPr>
        <w:t>Haqiqiyning</w:t>
      </w:r>
      <w:proofErr w:type="spellEnd"/>
      <w:r w:rsidRPr="00FC37C5">
        <w:rPr>
          <w:rFonts w:cs="Traditional Arabic"/>
          <w:bCs/>
          <w:szCs w:val="40"/>
        </w:rPr>
        <w:t xml:space="preserve"> </w:t>
      </w:r>
      <w:proofErr w:type="spellStart"/>
      <w:r w:rsidRPr="00FC37C5">
        <w:rPr>
          <w:rFonts w:cs="Traditional Arabic"/>
          <w:bCs/>
          <w:szCs w:val="40"/>
        </w:rPr>
        <w:t>qasdi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keladi</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ixtiyori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ngra</w:t>
      </w:r>
      <w:proofErr w:type="spellEnd"/>
      <w:r w:rsidRPr="00FC37C5">
        <w:rPr>
          <w:rFonts w:cs="Traditional Arabic"/>
          <w:bCs/>
          <w:szCs w:val="40"/>
        </w:rPr>
        <w:t xml:space="preserve"> </w:t>
      </w:r>
      <w:proofErr w:type="spellStart"/>
      <w:r w:rsidRPr="00FC37C5">
        <w:rPr>
          <w:rFonts w:cs="Traditional Arabic"/>
          <w:bCs/>
          <w:szCs w:val="40"/>
        </w:rPr>
        <w:t>ehtiyojga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w:t>
      </w:r>
      <w:proofErr w:type="spellEnd"/>
      <w:r w:rsidRPr="00FC37C5">
        <w:rPr>
          <w:rFonts w:cs="Traditional Arabic"/>
          <w:bCs/>
          <w:szCs w:val="40"/>
        </w:rPr>
        <w:t xml:space="preserve"> </w:t>
      </w:r>
      <w:proofErr w:type="spellStart"/>
      <w:r w:rsidRPr="00FC37C5">
        <w:rPr>
          <w:rFonts w:cs="Traditional Arabic"/>
          <w:bCs/>
          <w:szCs w:val="40"/>
        </w:rPr>
        <w:t>in</w:t>
      </w:r>
      <w:r w:rsidR="000144E4" w:rsidRPr="00FC37C5">
        <w:rPr>
          <w:rFonts w:cs="Traditional Arabic"/>
          <w:bCs/>
          <w:szCs w:val="40"/>
        </w:rPr>
        <w:t>’</w:t>
      </w:r>
      <w:r w:rsidRPr="00FC37C5">
        <w:rPr>
          <w:rFonts w:cs="Traditional Arabic"/>
          <w:bCs/>
          <w:szCs w:val="40"/>
        </w:rPr>
        <w:t>om</w:t>
      </w:r>
      <w:proofErr w:type="spellEnd"/>
      <w:r w:rsidRPr="00FC37C5">
        <w:rPr>
          <w:rFonts w:cs="Traditional Arabic"/>
          <w:bCs/>
          <w:szCs w:val="40"/>
        </w:rPr>
        <w:t xml:space="preserve"> </w:t>
      </w:r>
      <w:proofErr w:type="spellStart"/>
      <w:r w:rsidRPr="00FC37C5">
        <w:rPr>
          <w:rFonts w:cs="Traditional Arabic"/>
          <w:bCs/>
          <w:szCs w:val="40"/>
        </w:rPr>
        <w:t>etganning</w:t>
      </w:r>
      <w:proofErr w:type="spellEnd"/>
      <w:r w:rsidRPr="00FC37C5">
        <w:rPr>
          <w:rFonts w:cs="Traditional Arabic"/>
          <w:bCs/>
          <w:szCs w:val="40"/>
        </w:rPr>
        <w:t xml:space="preserve"> </w:t>
      </w:r>
      <w:proofErr w:type="spellStart"/>
      <w:r w:rsidRPr="00FC37C5">
        <w:rPr>
          <w:rFonts w:cs="Traditional Arabic"/>
          <w:bCs/>
          <w:szCs w:val="40"/>
        </w:rPr>
        <w:t>irodasi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badanida</w:t>
      </w:r>
      <w:proofErr w:type="spellEnd"/>
      <w:r w:rsidRPr="00FC37C5">
        <w:rPr>
          <w:rFonts w:cs="Traditional Arabic"/>
          <w:bCs/>
          <w:szCs w:val="40"/>
        </w:rPr>
        <w:t xml:space="preserve"> </w:t>
      </w:r>
      <w:proofErr w:type="spellStart"/>
      <w:r w:rsidRPr="00FC37C5">
        <w:rPr>
          <w:rFonts w:cs="Traditional Arabic"/>
          <w:bCs/>
          <w:szCs w:val="40"/>
        </w:rPr>
        <w:t>intishor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2F3CA4D1" w14:textId="77777777" w:rsidR="002B7BAA" w:rsidRPr="00FC37C5" w:rsidRDefault="002B7BAA" w:rsidP="00011DF1">
      <w:pPr>
        <w:spacing w:before="100" w:beforeAutospacing="1" w:after="100" w:afterAutospacing="1"/>
        <w:ind w:right="368" w:firstLine="709"/>
        <w:jc w:val="lowKashida"/>
        <w:rPr>
          <w:color w:val="FF0000"/>
        </w:rPr>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Har </w:t>
      </w:r>
      <w:proofErr w:type="spellStart"/>
      <w:r w:rsidRPr="00FC37C5">
        <w:rPr>
          <w:rFonts w:cs="Traditional Arabic"/>
          <w:bCs/>
          <w:szCs w:val="40"/>
        </w:rPr>
        <w:t>qaysi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intihosi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oxiri</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zallik</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avvalidan</w:t>
      </w:r>
      <w:proofErr w:type="spellEnd"/>
      <w:r w:rsidRPr="00FC37C5">
        <w:rPr>
          <w:rFonts w:cs="Traditional Arabic"/>
          <w:bCs/>
          <w:szCs w:val="40"/>
        </w:rPr>
        <w:t xml:space="preserve"> </w:t>
      </w:r>
      <w:proofErr w:type="spellStart"/>
      <w:r w:rsidRPr="00FC37C5">
        <w:rPr>
          <w:rFonts w:cs="Traditional Arabic"/>
          <w:bCs/>
          <w:szCs w:val="40"/>
        </w:rPr>
        <w:t>past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zohiri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surati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botinidan</w:t>
      </w:r>
      <w:proofErr w:type="spellEnd"/>
      <w:r w:rsidRPr="00FC37C5">
        <w:rPr>
          <w:rFonts w:cs="Traditional Arabic"/>
          <w:bCs/>
          <w:szCs w:val="40"/>
        </w:rPr>
        <w:t xml:space="preserve"> </w:t>
      </w:r>
      <w:proofErr w:type="spellStart"/>
      <w:r w:rsidRPr="00FC37C5">
        <w:rPr>
          <w:rFonts w:cs="Traditional Arabic"/>
          <w:bCs/>
          <w:szCs w:val="40"/>
        </w:rPr>
        <w:t>g</w:t>
      </w:r>
      <w:r w:rsidR="000144E4" w:rsidRPr="00FC37C5">
        <w:rPr>
          <w:rFonts w:cs="Traditional Arabic"/>
          <w:bCs/>
          <w:szCs w:val="40"/>
        </w:rPr>
        <w:t>o‘</w:t>
      </w:r>
      <w:r w:rsidRPr="00FC37C5">
        <w:rPr>
          <w:rFonts w:cs="Traditional Arabic"/>
          <w:bCs/>
          <w:szCs w:val="40"/>
        </w:rPr>
        <w:t>zal</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ashyoning</w:t>
      </w:r>
      <w:proofErr w:type="spellEnd"/>
      <w:r w:rsidRPr="00FC37C5">
        <w:rPr>
          <w:rFonts w:cs="Traditional Arabic"/>
          <w:bCs/>
          <w:szCs w:val="40"/>
        </w:rPr>
        <w:t xml:space="preserve"> ich </w:t>
      </w:r>
      <w:proofErr w:type="spellStart"/>
      <w:r w:rsidRPr="00FC37C5">
        <w:rPr>
          <w:rFonts w:cs="Traditional Arabic"/>
          <w:bCs/>
          <w:szCs w:val="40"/>
        </w:rPr>
        <w:t>yuzlarini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nihoyatlarini</w:t>
      </w:r>
      <w:proofErr w:type="spellEnd"/>
      <w:r w:rsidRPr="00FC37C5">
        <w:rPr>
          <w:rFonts w:cs="Traditional Arabic"/>
          <w:bCs/>
          <w:szCs w:val="40"/>
        </w:rPr>
        <w:t xml:space="preserve"> </w:t>
      </w:r>
      <w:proofErr w:type="spellStart"/>
      <w:r w:rsidRPr="00FC37C5">
        <w:rPr>
          <w:rFonts w:cs="Traditional Arabic"/>
          <w:bCs/>
          <w:szCs w:val="40"/>
        </w:rPr>
        <w:t>sohibsiz</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ylab</w:t>
      </w:r>
      <w:proofErr w:type="spellEnd"/>
      <w:r w:rsidRPr="00FC37C5">
        <w:rPr>
          <w:rFonts w:cs="Traditional Arabic"/>
          <w:bCs/>
          <w:szCs w:val="40"/>
        </w:rPr>
        <w:t xml:space="preserve">, </w:t>
      </w:r>
      <w:proofErr w:type="spellStart"/>
      <w:r w:rsidRPr="00FC37C5">
        <w:rPr>
          <w:rFonts w:cs="Traditional Arabic"/>
          <w:bCs/>
          <w:szCs w:val="40"/>
        </w:rPr>
        <w:t>tasodiflarga</w:t>
      </w:r>
      <w:proofErr w:type="spellEnd"/>
      <w:r w:rsidRPr="00FC37C5">
        <w:rPr>
          <w:rFonts w:cs="Traditional Arabic"/>
          <w:bCs/>
          <w:szCs w:val="40"/>
        </w:rPr>
        <w:t xml:space="preserve"> </w:t>
      </w:r>
      <w:proofErr w:type="spellStart"/>
      <w:r w:rsidRPr="00FC37C5">
        <w:rPr>
          <w:rFonts w:cs="Traditional Arabic"/>
          <w:bCs/>
          <w:szCs w:val="40"/>
        </w:rPr>
        <w:t>havola</w:t>
      </w:r>
      <w:proofErr w:type="spellEnd"/>
      <w:r w:rsidRPr="00FC37C5">
        <w:rPr>
          <w:rFonts w:cs="Traditional Arabic"/>
          <w:bCs/>
          <w:szCs w:val="40"/>
        </w:rPr>
        <w:t xml:space="preserve"> </w:t>
      </w:r>
      <w:proofErr w:type="spellStart"/>
      <w:r w:rsidRPr="00FC37C5">
        <w:rPr>
          <w:rFonts w:cs="Traditional Arabic"/>
          <w:bCs/>
          <w:szCs w:val="40"/>
        </w:rPr>
        <w:t>qilma</w:t>
      </w:r>
      <w:proofErr w:type="spellEnd"/>
      <w:r w:rsidRPr="00FC37C5">
        <w:rPr>
          <w:rFonts w:cs="Traditional Arabic"/>
          <w:bCs/>
          <w:szCs w:val="40"/>
        </w:rPr>
        <w:t xml:space="preserve">. </w:t>
      </w:r>
      <w:proofErr w:type="spellStart"/>
      <w:r w:rsidRPr="00FC37C5">
        <w:rPr>
          <w:rFonts w:cs="Traditional Arabic"/>
          <w:bCs/>
          <w:szCs w:val="40"/>
        </w:rPr>
        <w:t>Chechak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chechakdan</w:t>
      </w:r>
      <w:proofErr w:type="spellEnd"/>
      <w:r w:rsidRPr="00FC37C5">
        <w:rPr>
          <w:rFonts w:cs="Traditional Arabic"/>
          <w:bCs/>
          <w:szCs w:val="40"/>
        </w:rPr>
        <w:t xml:space="preserve"> </w:t>
      </w:r>
      <w:proofErr w:type="spellStart"/>
      <w:r w:rsidRPr="00FC37C5">
        <w:rPr>
          <w:rFonts w:cs="Traditional Arabic"/>
          <w:bCs/>
          <w:szCs w:val="40"/>
        </w:rPr>
        <w:t>chiqqan</w:t>
      </w:r>
      <w:proofErr w:type="spellEnd"/>
      <w:r w:rsidRPr="00FC37C5">
        <w:rPr>
          <w:rFonts w:cs="Traditional Arabic"/>
          <w:bCs/>
          <w:szCs w:val="40"/>
        </w:rPr>
        <w:t xml:space="preserve"> </w:t>
      </w:r>
      <w:proofErr w:type="spellStart"/>
      <w:r w:rsidRPr="00FC37C5">
        <w:rPr>
          <w:rFonts w:cs="Traditional Arabic"/>
          <w:bCs/>
          <w:szCs w:val="40"/>
        </w:rPr>
        <w:t>samaradagi</w:t>
      </w:r>
      <w:proofErr w:type="spellEnd"/>
      <w:r w:rsidRPr="00FC37C5">
        <w:rPr>
          <w:rFonts w:cs="Traditional Arabic"/>
          <w:bCs/>
          <w:szCs w:val="40"/>
        </w:rPr>
        <w:t xml:space="preserve"> </w:t>
      </w:r>
      <w:proofErr w:type="spellStart"/>
      <w:r w:rsidRPr="00FC37C5">
        <w:rPr>
          <w:rFonts w:cs="Traditional Arabic"/>
          <w:bCs/>
          <w:szCs w:val="40"/>
        </w:rPr>
        <w:t>asari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uru</w:t>
      </w:r>
      <w:r w:rsidR="000144E4" w:rsidRPr="00FC37C5">
        <w:rPr>
          <w:rFonts w:cs="Traditional Arabic"/>
          <w:bCs/>
          <w:szCs w:val="40"/>
        </w:rPr>
        <w:t>g</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uru</w:t>
      </w:r>
      <w:r w:rsidR="000144E4" w:rsidRPr="00FC37C5">
        <w:rPr>
          <w:rFonts w:cs="Traditional Arabic"/>
          <w:bCs/>
          <w:szCs w:val="40"/>
        </w:rPr>
        <w:t>g‘</w:t>
      </w:r>
      <w:r w:rsidRPr="00FC37C5">
        <w:rPr>
          <w:rFonts w:cs="Traditional Arabic"/>
          <w:bCs/>
          <w:szCs w:val="40"/>
        </w:rPr>
        <w:t>dan</w:t>
      </w:r>
      <w:proofErr w:type="spellEnd"/>
      <w:r w:rsidRPr="00FC37C5">
        <w:rPr>
          <w:rFonts w:cs="Traditional Arabic"/>
          <w:bCs/>
          <w:szCs w:val="40"/>
        </w:rPr>
        <w:t xml:space="preserve"> </w:t>
      </w:r>
      <w:proofErr w:type="spellStart"/>
      <w:r w:rsidRPr="00FC37C5">
        <w:rPr>
          <w:rFonts w:cs="Traditional Arabic"/>
          <w:bCs/>
          <w:szCs w:val="40"/>
        </w:rPr>
        <w:t>chiqqan</w:t>
      </w:r>
      <w:proofErr w:type="spellEnd"/>
      <w:r w:rsidRPr="00FC37C5">
        <w:rPr>
          <w:rFonts w:cs="Traditional Arabic"/>
          <w:bCs/>
          <w:szCs w:val="40"/>
        </w:rPr>
        <w:t xml:space="preserve"> </w:t>
      </w:r>
      <w:proofErr w:type="spellStart"/>
      <w:r w:rsidRPr="00FC37C5">
        <w:rPr>
          <w:rFonts w:cs="Traditional Arabic"/>
          <w:bCs/>
          <w:szCs w:val="40"/>
        </w:rPr>
        <w:t>kurtakning</w:t>
      </w:r>
      <w:proofErr w:type="spellEnd"/>
      <w:r w:rsidRPr="00FC37C5">
        <w:rPr>
          <w:rFonts w:cs="Traditional Arabic"/>
          <w:bCs/>
          <w:szCs w:val="40"/>
        </w:rPr>
        <w:t xml:space="preserve"> </w:t>
      </w:r>
      <w:proofErr w:type="spellStart"/>
      <w:r w:rsidRPr="00FC37C5">
        <w:rPr>
          <w:rFonts w:cs="Traditional Arabic"/>
          <w:bCs/>
          <w:szCs w:val="40"/>
        </w:rPr>
        <w:t>asari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naqshidan</w:t>
      </w:r>
      <w:proofErr w:type="spellEnd"/>
      <w:r w:rsidRPr="00FC37C5">
        <w:rPr>
          <w:rFonts w:cs="Traditional Arabic"/>
          <w:bCs/>
          <w:szCs w:val="40"/>
        </w:rPr>
        <w:t xml:space="preserve"> </w:t>
      </w:r>
      <w:proofErr w:type="spellStart"/>
      <w:r w:rsidRPr="00FC37C5">
        <w:rPr>
          <w:rFonts w:cs="Traditional Arabic"/>
          <w:bCs/>
          <w:szCs w:val="40"/>
        </w:rPr>
        <w:t>past</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-i </w:t>
      </w:r>
      <w:proofErr w:type="spellStart"/>
      <w:r w:rsidRPr="00FC37C5">
        <w:rPr>
          <w:rFonts w:cs="Traditional Arabic"/>
          <w:bCs/>
          <w:szCs w:val="40"/>
        </w:rPr>
        <w:t>Zuljalol</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avvaldir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oxir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zohirdir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botin</w:t>
      </w:r>
      <w:proofErr w:type="spellEnd"/>
      <w:r w:rsidRPr="00FC37C5">
        <w:rPr>
          <w:rFonts w:cs="Traditional Arabic"/>
          <w:bCs/>
          <w:szCs w:val="40"/>
        </w:rPr>
        <w:t xml:space="preserve">... </w:t>
      </w:r>
      <w:r w:rsidR="00011DF1" w:rsidRPr="00FC37C5">
        <w:rPr>
          <w:rFonts w:ascii="Arabic Typesetting" w:hAnsi="Arabic Typesetting" w:cs="Arabic Typesetting"/>
          <w:color w:val="FF0000"/>
          <w:sz w:val="40"/>
          <w:szCs w:val="40"/>
          <w:rtl/>
        </w:rPr>
        <w:t>وَ هُوَ السَّمٖيعُ الْعَلٖيمُ</w:t>
      </w:r>
    </w:p>
    <w:p w14:paraId="448BB846" w14:textId="77777777" w:rsidR="002B7BAA" w:rsidRPr="00FC37C5" w:rsidRDefault="002B7BAA" w:rsidP="002B7BAA">
      <w:pPr>
        <w:spacing w:before="100" w:beforeAutospacing="1" w:after="100" w:afterAutospacing="1"/>
        <w:ind w:right="368"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onning</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jozi</w:t>
      </w:r>
      <w:proofErr w:type="spellEnd"/>
      <w:r w:rsidRPr="00FC37C5">
        <w:rPr>
          <w:rFonts w:cs="Traditional Arabic"/>
          <w:bCs/>
          <w:szCs w:val="40"/>
        </w:rPr>
        <w:t xml:space="preserve"> </w:t>
      </w:r>
      <w:proofErr w:type="spellStart"/>
      <w:r w:rsidRPr="00FC37C5">
        <w:rPr>
          <w:rFonts w:cs="Traditional Arabic"/>
          <w:bCs/>
          <w:szCs w:val="40"/>
        </w:rPr>
        <w:t>tahrifiga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siqdir</w:t>
      </w:r>
      <w:proofErr w:type="spellEnd"/>
      <w:r w:rsidRPr="00FC37C5">
        <w:rPr>
          <w:rFonts w:cs="Traditional Arabic"/>
          <w:bCs/>
          <w:szCs w:val="40"/>
        </w:rPr>
        <w:t xml:space="preserve">. Ha, </w:t>
      </w:r>
      <w:proofErr w:type="spellStart"/>
      <w:r w:rsidRPr="00FC37C5">
        <w:rPr>
          <w:rFonts w:cs="Traditional Arabic"/>
          <w:bCs/>
          <w:szCs w:val="40"/>
        </w:rPr>
        <w:t>modomiki</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jizadir</w:t>
      </w:r>
      <w:proofErr w:type="spellEnd"/>
      <w:r w:rsidRPr="00FC37C5">
        <w:rPr>
          <w:rFonts w:cs="Traditional Arabic"/>
          <w:bCs/>
          <w:szCs w:val="40"/>
        </w:rPr>
        <w:t xml:space="preserve">, </w:t>
      </w:r>
      <w:proofErr w:type="spellStart"/>
      <w:r w:rsidRPr="00FC37C5">
        <w:rPr>
          <w:rFonts w:cs="Traditional Arabic"/>
          <w:bCs/>
          <w:szCs w:val="40"/>
        </w:rPr>
        <w:t>bashar</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taqlidini</w:t>
      </w:r>
      <w:proofErr w:type="spellEnd"/>
      <w:r w:rsidRPr="00FC37C5">
        <w:rPr>
          <w:rFonts w:cs="Traditional Arabic"/>
          <w:bCs/>
          <w:szCs w:val="40"/>
        </w:rPr>
        <w:t xml:space="preserve"> </w:t>
      </w:r>
      <w:proofErr w:type="spellStart"/>
      <w:r w:rsidRPr="00FC37C5">
        <w:rPr>
          <w:rFonts w:cs="Traditional Arabic"/>
          <w:bCs/>
          <w:szCs w:val="40"/>
        </w:rPr>
        <w:t>qilolmaydi</w:t>
      </w:r>
      <w:proofErr w:type="spellEnd"/>
      <w:r w:rsidRPr="00FC37C5">
        <w:rPr>
          <w:rFonts w:cs="Traditional Arabic"/>
          <w:bCs/>
          <w:szCs w:val="40"/>
        </w:rPr>
        <w:t xml:space="preserve">. </w:t>
      </w:r>
      <w:proofErr w:type="spellStart"/>
      <w:r w:rsidRPr="00FC37C5">
        <w:rPr>
          <w:rFonts w:cs="Traditional Arabic"/>
          <w:bCs/>
          <w:szCs w:val="40"/>
        </w:rPr>
        <w:t>Oyatlari</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kalomlar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tabdil</w:t>
      </w:r>
      <w:proofErr w:type="spellEnd"/>
      <w:r w:rsidRPr="00FC37C5">
        <w:rPr>
          <w:rFonts w:cs="Traditional Arabic"/>
          <w:bCs/>
          <w:szCs w:val="40"/>
        </w:rPr>
        <w:t xml:space="preserve"> </w:t>
      </w:r>
      <w:proofErr w:type="spellStart"/>
      <w:r w:rsidRPr="00FC37C5">
        <w:rPr>
          <w:rFonts w:cs="Traditional Arabic"/>
          <w:bCs/>
          <w:szCs w:val="40"/>
        </w:rPr>
        <w:t>etilish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tahrif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g‘</w:t>
      </w:r>
      <w:r w:rsidRPr="00FC37C5">
        <w:rPr>
          <w:rFonts w:cs="Traditional Arabic"/>
          <w:bCs/>
          <w:szCs w:val="40"/>
        </w:rPr>
        <w:t>yiri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mufassir</w:t>
      </w:r>
      <w:proofErr w:type="spellEnd"/>
      <w:r w:rsidRPr="00FC37C5">
        <w:rPr>
          <w:rFonts w:cs="Traditional Arabic"/>
          <w:bCs/>
          <w:szCs w:val="40"/>
        </w:rPr>
        <w:t xml:space="preserve">, </w:t>
      </w:r>
      <w:proofErr w:type="spellStart"/>
      <w:r w:rsidRPr="00FC37C5">
        <w:rPr>
          <w:rFonts w:cs="Traditional Arabic"/>
          <w:bCs/>
          <w:szCs w:val="40"/>
        </w:rPr>
        <w:t>muallif</w:t>
      </w:r>
      <w:proofErr w:type="spellEnd"/>
      <w:r w:rsidRPr="00FC37C5">
        <w:rPr>
          <w:rFonts w:cs="Traditional Arabic"/>
          <w:bCs/>
          <w:szCs w:val="40"/>
        </w:rPr>
        <w:t xml:space="preserve">, </w:t>
      </w:r>
      <w:proofErr w:type="spellStart"/>
      <w:r w:rsidRPr="00FC37C5">
        <w:rPr>
          <w:rFonts w:cs="Traditional Arabic"/>
          <w:bCs/>
          <w:szCs w:val="40"/>
        </w:rPr>
        <w:t>mutarjim</w:t>
      </w:r>
      <w:proofErr w:type="spellEnd"/>
      <w:r w:rsidRPr="00FC37C5">
        <w:rPr>
          <w:rFonts w:cs="Traditional Arabic"/>
          <w:bCs/>
          <w:szCs w:val="40"/>
        </w:rPr>
        <w:t xml:space="preserve"> </w:t>
      </w:r>
      <w:proofErr w:type="spellStart"/>
      <w:r w:rsidRPr="00FC37C5">
        <w:rPr>
          <w:rFonts w:cs="Traditional Arabic"/>
          <w:bCs/>
          <w:szCs w:val="40"/>
        </w:rPr>
        <w:t>muharraf</w:t>
      </w:r>
      <w:proofErr w:type="spellEnd"/>
      <w:r w:rsidRPr="00FC37C5">
        <w:rPr>
          <w:rFonts w:cs="Traditional Arabic"/>
          <w:bCs/>
          <w:szCs w:val="40"/>
        </w:rPr>
        <w:t xml:space="preserve"> </w:t>
      </w:r>
      <w:proofErr w:type="spellStart"/>
      <w:r w:rsidRPr="00FC37C5">
        <w:rPr>
          <w:rFonts w:cs="Traditional Arabic"/>
          <w:bCs/>
          <w:szCs w:val="40"/>
        </w:rPr>
        <w:t>uslublarini</w:t>
      </w:r>
      <w:proofErr w:type="spellEnd"/>
      <w:r w:rsidRPr="00FC37C5">
        <w:rPr>
          <w:rFonts w:cs="Traditional Arabic"/>
          <w:bCs/>
          <w:szCs w:val="40"/>
        </w:rPr>
        <w:t xml:space="preserve">, </w:t>
      </w:r>
      <w:proofErr w:type="spellStart"/>
      <w:r w:rsidRPr="00FC37C5">
        <w:rPr>
          <w:rFonts w:cs="Traditional Arabic"/>
          <w:bCs/>
          <w:szCs w:val="40"/>
        </w:rPr>
        <w:t>qiyofalarini</w:t>
      </w:r>
      <w:proofErr w:type="spellEnd"/>
      <w:r w:rsidRPr="00FC37C5">
        <w:rPr>
          <w:rFonts w:cs="Traditional Arabic"/>
          <w:bCs/>
          <w:szCs w:val="40"/>
        </w:rPr>
        <w:t xml:space="preserve"> </w:t>
      </w:r>
      <w:proofErr w:type="spellStart"/>
      <w:r w:rsidRPr="00FC37C5">
        <w:rPr>
          <w:rFonts w:cs="Traditional Arabic"/>
          <w:bCs/>
          <w:szCs w:val="40"/>
        </w:rPr>
        <w:t>oyotning</w:t>
      </w:r>
      <w:proofErr w:type="spellEnd"/>
      <w:r w:rsidRPr="00FC37C5">
        <w:rPr>
          <w:rFonts w:cs="Traditional Arabic"/>
          <w:bCs/>
          <w:szCs w:val="40"/>
        </w:rPr>
        <w:t xml:space="preserve"> </w:t>
      </w:r>
      <w:proofErr w:type="spellStart"/>
      <w:r w:rsidRPr="00FC37C5">
        <w:rPr>
          <w:rFonts w:cs="Traditional Arabic"/>
          <w:bCs/>
          <w:szCs w:val="40"/>
        </w:rPr>
        <w:t>qiyofasi</w:t>
      </w:r>
      <w:proofErr w:type="spellEnd"/>
      <w:r w:rsidR="00FD4767" w:rsidRPr="00FC37C5">
        <w:rPr>
          <w:rFonts w:cs="Traditional Arabic"/>
          <w:bCs/>
          <w:szCs w:val="40"/>
        </w:rPr>
        <w:t xml:space="preserve"> </w:t>
      </w:r>
      <w:proofErr w:type="spellStart"/>
      <w:r w:rsidR="00FD4767"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iltibos</w:t>
      </w:r>
      <w:proofErr w:type="spellEnd"/>
      <w:r w:rsidRPr="00FC37C5">
        <w:rPr>
          <w:rFonts w:cs="Traditional Arabic"/>
          <w:bCs/>
          <w:szCs w:val="40"/>
        </w:rPr>
        <w:t xml:space="preserve"> </w:t>
      </w:r>
      <w:proofErr w:type="spellStart"/>
      <w:r w:rsidRPr="00FC37C5">
        <w:rPr>
          <w:rFonts w:cs="Traditional Arabic"/>
          <w:bCs/>
          <w:szCs w:val="40"/>
        </w:rPr>
        <w:t>ettirolmaydilar</w:t>
      </w:r>
      <w:proofErr w:type="spellEnd"/>
      <w:r w:rsidRPr="00FC37C5">
        <w:rPr>
          <w:rFonts w:cs="Traditional Arabic"/>
          <w:bCs/>
          <w:szCs w:val="40"/>
        </w:rPr>
        <w:t xml:space="preserve">. </w:t>
      </w:r>
      <w:proofErr w:type="spellStart"/>
      <w:r w:rsidRPr="00FC37C5">
        <w:rPr>
          <w:rFonts w:cs="Traditional Arabic"/>
          <w:bCs/>
          <w:szCs w:val="40"/>
        </w:rPr>
        <w:t>Oyatlarda</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joz</w:t>
      </w:r>
      <w:proofErr w:type="spellEnd"/>
      <w:r w:rsidRPr="00FC37C5">
        <w:rPr>
          <w:rFonts w:cs="Traditional Arabic"/>
          <w:bCs/>
          <w:szCs w:val="40"/>
        </w:rPr>
        <w:t xml:space="preserve"> </w:t>
      </w:r>
      <w:proofErr w:type="spellStart"/>
      <w:r w:rsidRPr="00FC37C5">
        <w:rPr>
          <w:rFonts w:cs="Traditional Arabic"/>
          <w:bCs/>
          <w:szCs w:val="40"/>
        </w:rPr>
        <w:t>tam</w:t>
      </w:r>
      <w:r w:rsidR="000144E4" w:rsidRPr="00FC37C5">
        <w:rPr>
          <w:rFonts w:cs="Traditional Arabic"/>
          <w:bCs/>
          <w:szCs w:val="40"/>
        </w:rPr>
        <w:t>g‘</w:t>
      </w:r>
      <w:r w:rsidRPr="00FC37C5">
        <w:rPr>
          <w:rFonts w:cs="Traditional Arabic"/>
          <w:bCs/>
          <w:szCs w:val="40"/>
        </w:rPr>
        <w:t>asi</w:t>
      </w:r>
      <w:proofErr w:type="spellEnd"/>
      <w:r w:rsidRPr="00FC37C5">
        <w:rPr>
          <w:rFonts w:cs="Traditional Arabic"/>
          <w:bCs/>
          <w:szCs w:val="40"/>
        </w:rPr>
        <w:t xml:space="preserve"> </w:t>
      </w:r>
      <w:proofErr w:type="spellStart"/>
      <w:r w:rsidRPr="00FC37C5">
        <w:rPr>
          <w:rFonts w:cs="Traditional Arabic"/>
          <w:bCs/>
          <w:szCs w:val="40"/>
        </w:rPr>
        <w:t>bordir</w:t>
      </w:r>
      <w:proofErr w:type="spellEnd"/>
      <w:r w:rsidRPr="00FC37C5">
        <w:rPr>
          <w:rFonts w:cs="Traditional Arabic"/>
          <w:bCs/>
          <w:szCs w:val="40"/>
        </w:rPr>
        <w:t xml:space="preserve">. U </w:t>
      </w:r>
      <w:proofErr w:type="spellStart"/>
      <w:r w:rsidRPr="00FC37C5">
        <w:rPr>
          <w:rFonts w:cs="Traditional Arabic"/>
          <w:bCs/>
          <w:szCs w:val="40"/>
        </w:rPr>
        <w:t>tam</w:t>
      </w:r>
      <w:r w:rsidR="000144E4" w:rsidRPr="00FC37C5">
        <w:rPr>
          <w:rFonts w:cs="Traditional Arabic"/>
          <w:bCs/>
          <w:szCs w:val="40"/>
        </w:rPr>
        <w:t>g‘</w:t>
      </w:r>
      <w:r w:rsidRPr="00FC37C5">
        <w:rPr>
          <w:rFonts w:cs="Traditional Arabic"/>
          <w:bCs/>
          <w:szCs w:val="40"/>
        </w:rPr>
        <w:t>aning</w:t>
      </w:r>
      <w:proofErr w:type="spellEnd"/>
      <w:r w:rsidRPr="00FC37C5">
        <w:rPr>
          <w:rFonts w:cs="Traditional Arabic"/>
          <w:bCs/>
          <w:szCs w:val="40"/>
        </w:rPr>
        <w:t xml:space="preserve"> </w:t>
      </w:r>
      <w:proofErr w:type="spellStart"/>
      <w:r w:rsidRPr="00FC37C5">
        <w:rPr>
          <w:rFonts w:cs="Traditional Arabic"/>
          <w:bCs/>
          <w:szCs w:val="40"/>
        </w:rPr>
        <w:t>ostida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w:t>
      </w:r>
      <w:proofErr w:type="spellEnd"/>
      <w:r w:rsidRPr="00FC37C5">
        <w:rPr>
          <w:rFonts w:cs="Traditional Arabic"/>
          <w:bCs/>
          <w:szCs w:val="40"/>
        </w:rPr>
        <w:t xml:space="preserve"> </w:t>
      </w:r>
      <w:proofErr w:type="spellStart"/>
      <w:r w:rsidRPr="00FC37C5">
        <w:rPr>
          <w:rFonts w:cs="Traditional Arabic"/>
          <w:bCs/>
          <w:szCs w:val="40"/>
        </w:rPr>
        <w:t>kalomlar</w:t>
      </w:r>
      <w:proofErr w:type="spellEnd"/>
      <w:r w:rsidRPr="00FC37C5">
        <w:rPr>
          <w:rFonts w:cs="Traditional Arabic"/>
          <w:bCs/>
          <w:szCs w:val="40"/>
        </w:rPr>
        <w:t xml:space="preserve"> </w:t>
      </w:r>
      <w:proofErr w:type="spellStart"/>
      <w:r w:rsidRPr="00FC37C5">
        <w:rPr>
          <w:rFonts w:cs="Traditional Arabic"/>
          <w:bCs/>
          <w:szCs w:val="40"/>
        </w:rPr>
        <w:t>oyat</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sanalmaydi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i</w:t>
      </w:r>
      <w:r w:rsidR="000144E4" w:rsidRPr="00FC37C5">
        <w:rPr>
          <w:rFonts w:cs="Traditional Arabic"/>
          <w:bCs/>
          <w:szCs w:val="40"/>
        </w:rPr>
        <w:t>’</w:t>
      </w:r>
      <w:r w:rsidRPr="00FC37C5">
        <w:rPr>
          <w:rFonts w:cs="Traditional Arabic"/>
          <w:bCs/>
          <w:szCs w:val="40"/>
        </w:rPr>
        <w:t>joz</w:t>
      </w:r>
      <w:proofErr w:type="spellEnd"/>
      <w:r w:rsidRPr="00FC37C5">
        <w:rPr>
          <w:rFonts w:cs="Traditional Arabic"/>
          <w:bCs/>
          <w:szCs w:val="40"/>
        </w:rPr>
        <w:t xml:space="preserve"> </w:t>
      </w:r>
      <w:proofErr w:type="spellStart"/>
      <w:r w:rsidRPr="00FC37C5">
        <w:rPr>
          <w:rFonts w:cs="Traditional Arabic"/>
          <w:bCs/>
          <w:szCs w:val="40"/>
        </w:rPr>
        <w:t>tahrif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g‘</w:t>
      </w:r>
      <w:r w:rsidRPr="00FC37C5">
        <w:rPr>
          <w:rFonts w:cs="Traditional Arabic"/>
          <w:bCs/>
          <w:szCs w:val="40"/>
        </w:rPr>
        <w:t>yirni</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w:t>
      </w:r>
    </w:p>
    <w:p w14:paraId="3F2920CF" w14:textId="77777777" w:rsidR="002B7BAA" w:rsidRPr="00FC37C5" w:rsidRDefault="002B7BAA" w:rsidP="00F6215E">
      <w:pPr>
        <w:spacing w:before="100" w:beforeAutospacing="1" w:after="100" w:afterAutospacing="1"/>
        <w:ind w:right="368"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oni</w:t>
      </w:r>
      <w:proofErr w:type="spellEnd"/>
      <w:r w:rsidRPr="00FC37C5">
        <w:rPr>
          <w:rFonts w:cs="Traditional Arabic"/>
          <w:bCs/>
          <w:szCs w:val="40"/>
        </w:rPr>
        <w:t xml:space="preserve"> Karim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matlarni</w:t>
      </w:r>
      <w:proofErr w:type="spellEnd"/>
      <w:r w:rsidRPr="00FC37C5">
        <w:rPr>
          <w:rFonts w:cs="Traditional Arabic"/>
          <w:bCs/>
          <w:szCs w:val="40"/>
        </w:rPr>
        <w:t xml:space="preserve">, </w:t>
      </w:r>
      <w:proofErr w:type="spellStart"/>
      <w:r w:rsidRPr="00FC37C5">
        <w:rPr>
          <w:rFonts w:cs="Traditional Arabic"/>
          <w:bCs/>
          <w:szCs w:val="40"/>
        </w:rPr>
        <w:t>oyatlarni</w:t>
      </w:r>
      <w:proofErr w:type="spellEnd"/>
      <w:r w:rsidRPr="00FC37C5">
        <w:rPr>
          <w:rFonts w:cs="Traditional Arabic"/>
          <w:bCs/>
          <w:szCs w:val="40"/>
        </w:rPr>
        <w:t xml:space="preserve">, </w:t>
      </w:r>
      <w:proofErr w:type="spellStart"/>
      <w:r w:rsidRPr="00FC37C5">
        <w:rPr>
          <w:rFonts w:cs="Traditional Arabic"/>
          <w:bCs/>
          <w:szCs w:val="40"/>
        </w:rPr>
        <w:t>dalillarni</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dad</w:t>
      </w:r>
      <w:proofErr w:type="spellEnd"/>
      <w:r w:rsidRPr="00FC37C5">
        <w:rPr>
          <w:rFonts w:cs="Traditional Arabic"/>
          <w:bCs/>
          <w:szCs w:val="40"/>
        </w:rPr>
        <w:t xml:space="preserve"> </w:t>
      </w:r>
      <w:proofErr w:type="spellStart"/>
      <w:r w:rsidRPr="00FC37C5">
        <w:rPr>
          <w:rFonts w:cs="Traditional Arabic"/>
          <w:bCs/>
          <w:szCs w:val="40"/>
        </w:rPr>
        <w:t>etarkan</w:t>
      </w:r>
      <w:proofErr w:type="spellEnd"/>
      <w:r w:rsidRPr="00FC37C5">
        <w:rPr>
          <w:rFonts w:cs="Traditional Arabic"/>
          <w:bCs/>
          <w:szCs w:val="40"/>
        </w:rPr>
        <w:t xml:space="preserve"> </w:t>
      </w:r>
      <w:r w:rsidR="00333B80" w:rsidRPr="00FC37C5">
        <w:rPr>
          <w:rFonts w:ascii="Arabic Typesetting" w:hAnsi="Arabic Typesetting" w:cs="Arabic Typesetting"/>
          <w:color w:val="FF0000"/>
          <w:sz w:val="40"/>
          <w:szCs w:val="40"/>
          <w:rtl/>
        </w:rPr>
        <w:t>فَبِاَىِّ اٰلَٓاءِ رَبِّكُمَا تُكَذِّبَانِ</w:t>
      </w:r>
      <w:r w:rsidRPr="00FC37C5">
        <w:rPr>
          <w:rFonts w:cs="Traditional Arabic"/>
          <w:bCs/>
          <w:color w:val="FF0000"/>
          <w:szCs w:val="40"/>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jalilasi</w:t>
      </w:r>
      <w:proofErr w:type="spellEnd"/>
      <w:r w:rsidRPr="00FC37C5">
        <w:rPr>
          <w:rFonts w:cs="Traditional Arabic"/>
          <w:bCs/>
          <w:szCs w:val="40"/>
        </w:rPr>
        <w:t xml:space="preserve">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qilinganidan</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bordirki</w:t>
      </w:r>
      <w:proofErr w:type="spellEnd"/>
      <w:r w:rsidRPr="00FC37C5">
        <w:rPr>
          <w:rFonts w:cs="Traditional Arabic"/>
          <w:bCs/>
          <w:szCs w:val="40"/>
        </w:rPr>
        <w:t xml:space="preserve">: Jin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insning</w:t>
      </w:r>
      <w:proofErr w:type="spellEnd"/>
      <w:r w:rsidRPr="00FC37C5">
        <w:rPr>
          <w:rFonts w:cs="Traditional Arabic"/>
          <w:bCs/>
          <w:szCs w:val="40"/>
        </w:rPr>
        <w:t xml:space="preserve"> eng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isyonlarini</w:t>
      </w:r>
      <w:proofErr w:type="spellEnd"/>
      <w:r w:rsidRPr="00FC37C5">
        <w:rPr>
          <w:rFonts w:cs="Traditional Arabic"/>
          <w:bCs/>
          <w:szCs w:val="40"/>
        </w:rPr>
        <w:t xml:space="preserve">, eng </w:t>
      </w:r>
      <w:proofErr w:type="spellStart"/>
      <w:r w:rsidRPr="00FC37C5">
        <w:rPr>
          <w:rFonts w:cs="Traditional Arabic"/>
          <w:bCs/>
          <w:szCs w:val="40"/>
        </w:rPr>
        <w:t>shadid</w:t>
      </w:r>
      <w:proofErr w:type="spellEnd"/>
      <w:r w:rsidRPr="00FC37C5">
        <w:rPr>
          <w:rFonts w:cs="Traditional Arabic"/>
          <w:bCs/>
          <w:szCs w:val="40"/>
        </w:rPr>
        <w:t xml:space="preserve"> </w:t>
      </w:r>
      <w:proofErr w:type="spellStart"/>
      <w:r w:rsidRPr="00FC37C5">
        <w:rPr>
          <w:rFonts w:cs="Traditional Arabic"/>
          <w:bCs/>
          <w:szCs w:val="40"/>
        </w:rPr>
        <w:t>tu</w:t>
      </w:r>
      <w:r w:rsidR="000144E4" w:rsidRPr="00FC37C5">
        <w:rPr>
          <w:rFonts w:cs="Traditional Arabic"/>
          <w:bCs/>
          <w:szCs w:val="40"/>
        </w:rPr>
        <w:t>g‘</w:t>
      </w:r>
      <w:r w:rsidRPr="00FC37C5">
        <w:rPr>
          <w:rFonts w:cs="Traditional Arabic"/>
          <w:bCs/>
          <w:szCs w:val="40"/>
        </w:rPr>
        <w:t>yonlarini</w:t>
      </w:r>
      <w:proofErr w:type="spellEnd"/>
      <w:r w:rsidRPr="00FC37C5">
        <w:rPr>
          <w:rFonts w:cs="Traditional Arabic"/>
          <w:bCs/>
          <w:szCs w:val="40"/>
        </w:rPr>
        <w:t xml:space="preserve">, eng </w:t>
      </w:r>
      <w:proofErr w:type="spellStart"/>
      <w:r w:rsidRPr="00FC37C5">
        <w:rPr>
          <w:rFonts w:cs="Traditional Arabic"/>
          <w:bCs/>
          <w:szCs w:val="40"/>
        </w:rPr>
        <w:t>azim</w:t>
      </w:r>
      <w:proofErr w:type="spellEnd"/>
      <w:r w:rsidRPr="00FC37C5">
        <w:rPr>
          <w:rFonts w:cs="Traditional Arabic"/>
          <w:bCs/>
          <w:szCs w:val="40"/>
        </w:rPr>
        <w:t xml:space="preserve"> </w:t>
      </w:r>
      <w:proofErr w:type="spellStart"/>
      <w:r w:rsidRPr="00FC37C5">
        <w:rPr>
          <w:rFonts w:cs="Traditional Arabic"/>
          <w:bCs/>
          <w:szCs w:val="40"/>
        </w:rPr>
        <w:t>kufronlarini</w:t>
      </w:r>
      <w:proofErr w:type="spellEnd"/>
      <w:r w:rsidRPr="00FC37C5">
        <w:rPr>
          <w:rFonts w:cs="Traditional Arabic"/>
          <w:bCs/>
          <w:szCs w:val="40"/>
        </w:rPr>
        <w:t xml:space="preserve"> </w:t>
      </w:r>
      <w:proofErr w:type="spellStart"/>
      <w:r w:rsidRPr="00FC37C5">
        <w:rPr>
          <w:rFonts w:cs="Traditional Arabic"/>
          <w:bCs/>
          <w:szCs w:val="40"/>
        </w:rPr>
        <w:t>tavlid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vaziyatlarki</w:t>
      </w:r>
      <w:proofErr w:type="spellEnd"/>
      <w:r w:rsidRPr="00FC37C5">
        <w:rPr>
          <w:rFonts w:cs="Traditional Arabic"/>
          <w:bCs/>
          <w:szCs w:val="40"/>
        </w:rPr>
        <w:t xml:space="preserve">;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in</w:t>
      </w:r>
      <w:r w:rsidR="000144E4" w:rsidRPr="00FC37C5">
        <w:rPr>
          <w:rFonts w:cs="Traditional Arabic"/>
          <w:bCs/>
          <w:szCs w:val="40"/>
        </w:rPr>
        <w:t>’</w:t>
      </w:r>
      <w:r w:rsidRPr="00FC37C5">
        <w:rPr>
          <w:rFonts w:cs="Traditional Arabic"/>
          <w:bCs/>
          <w:szCs w:val="40"/>
        </w:rPr>
        <w:t>omni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rmaydilar</w:t>
      </w:r>
      <w:proofErr w:type="spellEnd"/>
      <w:r w:rsidRPr="00FC37C5">
        <w:rPr>
          <w:rFonts w:cs="Traditional Arabic"/>
          <w:bCs/>
          <w:szCs w:val="40"/>
        </w:rPr>
        <w:t xml:space="preserve">. </w:t>
      </w:r>
      <w:proofErr w:type="spellStart"/>
      <w:r w:rsidRPr="00FC37C5">
        <w:rPr>
          <w:rFonts w:cs="Traditional Arabic"/>
          <w:bCs/>
          <w:szCs w:val="40"/>
        </w:rPr>
        <w:t>In</w:t>
      </w:r>
      <w:r w:rsidR="000144E4" w:rsidRPr="00FC37C5">
        <w:rPr>
          <w:rFonts w:cs="Traditional Arabic"/>
          <w:bCs/>
          <w:szCs w:val="40"/>
        </w:rPr>
        <w:t>’</w:t>
      </w:r>
      <w:r w:rsidRPr="00FC37C5">
        <w:rPr>
          <w:rFonts w:cs="Traditional Arabic"/>
          <w:bCs/>
          <w:szCs w:val="40"/>
        </w:rPr>
        <w:t>omni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rmaganlaridan</w:t>
      </w:r>
      <w:proofErr w:type="spellEnd"/>
      <w:r w:rsidRPr="00FC37C5">
        <w:rPr>
          <w:rFonts w:cs="Traditional Arabic"/>
          <w:bCs/>
          <w:szCs w:val="40"/>
        </w:rPr>
        <w:t xml:space="preserve"> </w:t>
      </w:r>
      <w:proofErr w:type="spellStart"/>
      <w:r w:rsidRPr="00FC37C5">
        <w:rPr>
          <w:rFonts w:cs="Traditional Arabic"/>
          <w:bCs/>
          <w:szCs w:val="40"/>
        </w:rPr>
        <w:t>Mun</w:t>
      </w:r>
      <w:r w:rsidR="000144E4" w:rsidRPr="00FC37C5">
        <w:rPr>
          <w:rFonts w:cs="Traditional Arabic"/>
          <w:bCs/>
          <w:szCs w:val="40"/>
        </w:rPr>
        <w:t>’</w:t>
      </w:r>
      <w:r w:rsidRPr="00FC37C5">
        <w:rPr>
          <w:rFonts w:cs="Traditional Arabic"/>
          <w:bCs/>
          <w:szCs w:val="40"/>
        </w:rPr>
        <w:t>imi</w:t>
      </w:r>
      <w:proofErr w:type="spellEnd"/>
      <w:r w:rsidRPr="00FC37C5">
        <w:rPr>
          <w:rFonts w:cs="Traditional Arabic"/>
          <w:bCs/>
          <w:szCs w:val="40"/>
        </w:rPr>
        <w:t xml:space="preserve"> </w:t>
      </w:r>
      <w:proofErr w:type="spellStart"/>
      <w:r w:rsidRPr="00FC37C5">
        <w:rPr>
          <w:rFonts w:cs="Traditional Arabic"/>
          <w:bCs/>
          <w:szCs w:val="40"/>
        </w:rPr>
        <w:t>Haqiqiydan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aflatda</w:t>
      </w:r>
      <w:proofErr w:type="spellEnd"/>
      <w:r w:rsidRPr="00FC37C5">
        <w:rPr>
          <w:rFonts w:cs="Traditional Arabic"/>
          <w:bCs/>
          <w:szCs w:val="40"/>
        </w:rPr>
        <w:t xml:space="preserve"> </w:t>
      </w:r>
      <w:proofErr w:type="spellStart"/>
      <w:r w:rsidRPr="00FC37C5">
        <w:rPr>
          <w:rFonts w:cs="Traditional Arabic"/>
          <w:bCs/>
          <w:szCs w:val="40"/>
        </w:rPr>
        <w:t>qolishadi</w:t>
      </w:r>
      <w:proofErr w:type="spellEnd"/>
      <w:r w:rsidRPr="00FC37C5">
        <w:rPr>
          <w:rFonts w:cs="Traditional Arabic"/>
          <w:bCs/>
          <w:szCs w:val="40"/>
        </w:rPr>
        <w:t xml:space="preserve">. </w:t>
      </w:r>
      <w:proofErr w:type="spellStart"/>
      <w:r w:rsidRPr="00FC37C5">
        <w:rPr>
          <w:rFonts w:cs="Traditional Arabic"/>
          <w:bCs/>
          <w:szCs w:val="40"/>
        </w:rPr>
        <w:t>Mun</w:t>
      </w:r>
      <w:r w:rsidR="000144E4" w:rsidRPr="00FC37C5">
        <w:rPr>
          <w:rFonts w:cs="Traditional Arabic"/>
          <w:bCs/>
          <w:szCs w:val="40"/>
        </w:rPr>
        <w:t>’</w:t>
      </w:r>
      <w:r w:rsidRPr="00FC37C5">
        <w:rPr>
          <w:rFonts w:cs="Traditional Arabic"/>
          <w:bCs/>
          <w:szCs w:val="40"/>
        </w:rPr>
        <w:t>imdan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aflatlari</w:t>
      </w:r>
      <w:proofErr w:type="spellEnd"/>
      <w:r w:rsidRPr="00FC37C5">
        <w:rPr>
          <w:rFonts w:cs="Traditional Arabic"/>
          <w:bCs/>
          <w:szCs w:val="40"/>
        </w:rPr>
        <w:t xml:space="preserve"> </w:t>
      </w:r>
      <w:proofErr w:type="spellStart"/>
      <w:r w:rsidRPr="00FC37C5">
        <w:rPr>
          <w:rFonts w:cs="Traditional Arabic"/>
          <w:bCs/>
          <w:szCs w:val="40"/>
        </w:rPr>
        <w:t>saiqasi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u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matlarni</w:t>
      </w:r>
      <w:proofErr w:type="spellEnd"/>
      <w:r w:rsidRPr="00FC37C5">
        <w:rPr>
          <w:rFonts w:cs="Traditional Arabic"/>
          <w:bCs/>
          <w:szCs w:val="40"/>
        </w:rPr>
        <w:t xml:space="preserve"> </w:t>
      </w:r>
      <w:proofErr w:type="spellStart"/>
      <w:r w:rsidRPr="00FC37C5">
        <w:rPr>
          <w:rFonts w:cs="Traditional Arabic"/>
          <w:bCs/>
          <w:szCs w:val="40"/>
        </w:rPr>
        <w:t>sabablarga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tasodifga</w:t>
      </w:r>
      <w:proofErr w:type="spellEnd"/>
      <w:r w:rsidRPr="00FC37C5">
        <w:rPr>
          <w:rFonts w:cs="Traditional Arabic"/>
          <w:bCs/>
          <w:szCs w:val="40"/>
        </w:rPr>
        <w:t xml:space="preserve"> </w:t>
      </w:r>
      <w:proofErr w:type="spellStart"/>
      <w:r w:rsidRPr="00FC37C5">
        <w:rPr>
          <w:rFonts w:cs="Traditional Arabic"/>
          <w:bCs/>
          <w:szCs w:val="40"/>
        </w:rPr>
        <w:t>isnod</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Allohdan</w:t>
      </w:r>
      <w:proofErr w:type="spellEnd"/>
      <w:r w:rsidRPr="00FC37C5">
        <w:rPr>
          <w:rFonts w:cs="Traditional Arabic"/>
          <w:bCs/>
          <w:szCs w:val="40"/>
        </w:rPr>
        <w:t xml:space="preserve"> u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matlarning</w:t>
      </w:r>
      <w:proofErr w:type="spellEnd"/>
      <w:r w:rsidRPr="00FC37C5">
        <w:rPr>
          <w:rFonts w:cs="Traditional Arabic"/>
          <w:bCs/>
          <w:szCs w:val="40"/>
        </w:rPr>
        <w:t xml:space="preserve"> </w:t>
      </w:r>
      <w:proofErr w:type="spellStart"/>
      <w:r w:rsidRPr="00FC37C5">
        <w:rPr>
          <w:rFonts w:cs="Traditional Arabic"/>
          <w:bCs/>
          <w:szCs w:val="40"/>
        </w:rPr>
        <w:t>kelganini</w:t>
      </w:r>
      <w:proofErr w:type="spellEnd"/>
      <w:r w:rsidRPr="00FC37C5">
        <w:rPr>
          <w:rFonts w:cs="Traditional Arabic"/>
          <w:bCs/>
          <w:szCs w:val="40"/>
        </w:rPr>
        <w:t xml:space="preserve"> </w:t>
      </w:r>
      <w:proofErr w:type="spellStart"/>
      <w:r w:rsidRPr="00FC37C5">
        <w:rPr>
          <w:rFonts w:cs="Traditional Arabic"/>
          <w:bCs/>
          <w:szCs w:val="40"/>
        </w:rPr>
        <w:t>takzib</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w:t>
      </w:r>
      <w:proofErr w:type="spellStart"/>
      <w:r w:rsidRPr="00FC37C5">
        <w:rPr>
          <w:rFonts w:cs="Traditional Arabic"/>
          <w:b/>
          <w:bCs/>
          <w:szCs w:val="40"/>
        </w:rPr>
        <w:t>Shunga</w:t>
      </w:r>
      <w:proofErr w:type="spellEnd"/>
      <w:r w:rsidRPr="00FC37C5">
        <w:rPr>
          <w:rFonts w:cs="Traditional Arabic"/>
          <w:b/>
          <w:bCs/>
          <w:szCs w:val="40"/>
        </w:rPr>
        <w:t xml:space="preserve"> </w:t>
      </w:r>
      <w:proofErr w:type="spellStart"/>
      <w:r w:rsidRPr="00FC37C5">
        <w:rPr>
          <w:rFonts w:cs="Traditional Arabic"/>
          <w:b/>
          <w:bCs/>
          <w:szCs w:val="40"/>
        </w:rPr>
        <w:t>binoan</w:t>
      </w:r>
      <w:proofErr w:type="spellEnd"/>
      <w:r w:rsidRPr="00FC37C5">
        <w:rPr>
          <w:rFonts w:cs="Traditional Arabic"/>
          <w:b/>
          <w:bCs/>
          <w:szCs w:val="40"/>
        </w:rPr>
        <w:t xml:space="preserve">, har </w:t>
      </w:r>
      <w:proofErr w:type="spellStart"/>
      <w:r w:rsidRPr="00FC37C5">
        <w:rPr>
          <w:rFonts w:cs="Traditional Arabic"/>
          <w:b/>
          <w:bCs/>
          <w:szCs w:val="40"/>
        </w:rPr>
        <w:t>bir</w:t>
      </w:r>
      <w:proofErr w:type="spellEnd"/>
      <w:r w:rsidRPr="00FC37C5">
        <w:rPr>
          <w:rFonts w:cs="Traditional Arabic"/>
          <w:b/>
          <w:bCs/>
          <w:szCs w:val="40"/>
        </w:rPr>
        <w:t xml:space="preserve"> </w:t>
      </w:r>
      <w:proofErr w:type="spellStart"/>
      <w:r w:rsidRPr="00FC37C5">
        <w:rPr>
          <w:rFonts w:cs="Traditional Arabic"/>
          <w:b/>
          <w:bCs/>
          <w:szCs w:val="40"/>
        </w:rPr>
        <w:t>ne</w:t>
      </w:r>
      <w:r w:rsidR="000144E4" w:rsidRPr="00FC37C5">
        <w:rPr>
          <w:rFonts w:cs="Traditional Arabic"/>
          <w:b/>
          <w:bCs/>
          <w:szCs w:val="40"/>
        </w:rPr>
        <w:t>’</w:t>
      </w:r>
      <w:r w:rsidRPr="00FC37C5">
        <w:rPr>
          <w:rFonts w:cs="Traditional Arabic"/>
          <w:b/>
          <w:bCs/>
          <w:szCs w:val="40"/>
        </w:rPr>
        <w:t>matning</w:t>
      </w:r>
      <w:proofErr w:type="spellEnd"/>
      <w:r w:rsidRPr="00FC37C5">
        <w:rPr>
          <w:rFonts w:cs="Traditional Arabic"/>
          <w:b/>
          <w:bCs/>
          <w:szCs w:val="40"/>
        </w:rPr>
        <w:t xml:space="preserve"> </w:t>
      </w:r>
      <w:proofErr w:type="spellStart"/>
      <w:r w:rsidRPr="00FC37C5">
        <w:rPr>
          <w:rFonts w:cs="Traditional Arabic"/>
          <w:b/>
          <w:bCs/>
          <w:szCs w:val="40"/>
        </w:rPr>
        <w:t>bidoyatida</w:t>
      </w:r>
      <w:proofErr w:type="spellEnd"/>
      <w:r w:rsidRPr="00FC37C5">
        <w:rPr>
          <w:rFonts w:cs="Traditional Arabic"/>
          <w:b/>
          <w:bCs/>
          <w:szCs w:val="40"/>
        </w:rPr>
        <w:t xml:space="preserve"> </w:t>
      </w:r>
      <w:proofErr w:type="spellStart"/>
      <w:r w:rsidRPr="00FC37C5">
        <w:rPr>
          <w:rFonts w:cs="Traditional Arabic"/>
          <w:b/>
          <w:bCs/>
          <w:szCs w:val="40"/>
        </w:rPr>
        <w:t>m</w:t>
      </w:r>
      <w:r w:rsidR="000144E4" w:rsidRPr="00FC37C5">
        <w:rPr>
          <w:rFonts w:cs="Traditional Arabic"/>
          <w:b/>
          <w:bCs/>
          <w:szCs w:val="40"/>
        </w:rPr>
        <w:t>o</w:t>
      </w:r>
      <w:proofErr w:type="spellEnd"/>
      <w:r w:rsidR="000144E4" w:rsidRPr="00FC37C5">
        <w:rPr>
          <w:rFonts w:cs="Traditional Arabic"/>
          <w:b/>
          <w:bCs/>
          <w:szCs w:val="40"/>
        </w:rPr>
        <w:t>‘’</w:t>
      </w:r>
      <w:r w:rsidRPr="00FC37C5">
        <w:rPr>
          <w:rFonts w:cs="Traditional Arabic"/>
          <w:b/>
          <w:bCs/>
          <w:szCs w:val="40"/>
        </w:rPr>
        <w:t xml:space="preserve">min </w:t>
      </w:r>
      <w:proofErr w:type="spellStart"/>
      <w:r w:rsidRPr="00FC37C5">
        <w:rPr>
          <w:rFonts w:cs="Traditional Arabic"/>
          <w:b/>
          <w:bCs/>
          <w:szCs w:val="40"/>
        </w:rPr>
        <w:t>kishi</w:t>
      </w:r>
      <w:proofErr w:type="spellEnd"/>
      <w:r w:rsidRPr="00FC37C5">
        <w:rPr>
          <w:rFonts w:cs="Traditional Arabic"/>
          <w:b/>
          <w:bCs/>
          <w:szCs w:val="40"/>
        </w:rPr>
        <w:t xml:space="preserve"> </w:t>
      </w:r>
      <w:proofErr w:type="spellStart"/>
      <w:r w:rsidRPr="00FC37C5">
        <w:rPr>
          <w:rFonts w:cs="Traditional Arabic"/>
          <w:b/>
          <w:bCs/>
          <w:szCs w:val="40"/>
        </w:rPr>
        <w:t>Basmalani</w:t>
      </w:r>
      <w:proofErr w:type="spellEnd"/>
      <w:r w:rsidRPr="00FC37C5">
        <w:rPr>
          <w:rFonts w:cs="Traditional Arabic"/>
          <w:b/>
          <w:bCs/>
          <w:szCs w:val="40"/>
        </w:rPr>
        <w:t xml:space="preserve"> </w:t>
      </w:r>
      <w:proofErr w:type="spellStart"/>
      <w:r w:rsidR="000144E4" w:rsidRPr="00FC37C5">
        <w:rPr>
          <w:rFonts w:cs="Traditional Arabic"/>
          <w:b/>
          <w:bCs/>
          <w:szCs w:val="40"/>
        </w:rPr>
        <w:t>o‘</w:t>
      </w:r>
      <w:r w:rsidRPr="00FC37C5">
        <w:rPr>
          <w:rFonts w:cs="Traditional Arabic"/>
          <w:b/>
          <w:bCs/>
          <w:szCs w:val="40"/>
        </w:rPr>
        <w:t>qisin</w:t>
      </w:r>
      <w:proofErr w:type="spellEnd"/>
      <w:r w:rsidRPr="00FC37C5">
        <w:rPr>
          <w:rFonts w:cs="Traditional Arabic"/>
          <w:b/>
          <w:bCs/>
          <w:szCs w:val="40"/>
        </w:rPr>
        <w:t xml:space="preserve">. Va u </w:t>
      </w:r>
      <w:proofErr w:type="spellStart"/>
      <w:r w:rsidRPr="00FC37C5">
        <w:rPr>
          <w:rFonts w:cs="Traditional Arabic"/>
          <w:b/>
          <w:bCs/>
          <w:szCs w:val="40"/>
        </w:rPr>
        <w:t>ne</w:t>
      </w:r>
      <w:r w:rsidR="000144E4" w:rsidRPr="00FC37C5">
        <w:rPr>
          <w:rFonts w:cs="Traditional Arabic"/>
          <w:b/>
          <w:bCs/>
          <w:szCs w:val="40"/>
        </w:rPr>
        <w:t>’</w:t>
      </w:r>
      <w:r w:rsidRPr="00FC37C5">
        <w:rPr>
          <w:rFonts w:cs="Traditional Arabic"/>
          <w:b/>
          <w:bCs/>
          <w:szCs w:val="40"/>
        </w:rPr>
        <w:t>matning</w:t>
      </w:r>
      <w:proofErr w:type="spellEnd"/>
      <w:r w:rsidRPr="00FC37C5">
        <w:rPr>
          <w:rFonts w:cs="Traditional Arabic"/>
          <w:b/>
          <w:bCs/>
          <w:szCs w:val="40"/>
        </w:rPr>
        <w:t xml:space="preserve"> </w:t>
      </w:r>
      <w:proofErr w:type="spellStart"/>
      <w:r w:rsidRPr="00FC37C5">
        <w:rPr>
          <w:rFonts w:cs="Traditional Arabic"/>
          <w:b/>
          <w:bCs/>
          <w:szCs w:val="40"/>
        </w:rPr>
        <w:t>Allohdan</w:t>
      </w:r>
      <w:proofErr w:type="spellEnd"/>
      <w:r w:rsidRPr="00FC37C5">
        <w:rPr>
          <w:rFonts w:cs="Traditional Arabic"/>
          <w:b/>
          <w:bCs/>
          <w:szCs w:val="40"/>
        </w:rPr>
        <w:t xml:space="preserve"> </w:t>
      </w:r>
      <w:proofErr w:type="spellStart"/>
      <w:r w:rsidRPr="00FC37C5">
        <w:rPr>
          <w:rFonts w:cs="Traditional Arabic"/>
          <w:b/>
          <w:bCs/>
          <w:szCs w:val="40"/>
        </w:rPr>
        <w:t>b</w:t>
      </w:r>
      <w:r w:rsidR="000144E4" w:rsidRPr="00FC37C5">
        <w:rPr>
          <w:rFonts w:cs="Traditional Arabic"/>
          <w:b/>
          <w:bCs/>
          <w:szCs w:val="40"/>
        </w:rPr>
        <w:t>o‘</w:t>
      </w:r>
      <w:r w:rsidRPr="00FC37C5">
        <w:rPr>
          <w:rFonts w:cs="Traditional Arabic"/>
          <w:b/>
          <w:bCs/>
          <w:szCs w:val="40"/>
        </w:rPr>
        <w:t>lganini</w:t>
      </w:r>
      <w:proofErr w:type="spellEnd"/>
      <w:r w:rsidRPr="00FC37C5">
        <w:rPr>
          <w:rFonts w:cs="Traditional Arabic"/>
          <w:b/>
          <w:bCs/>
          <w:szCs w:val="40"/>
        </w:rPr>
        <w:t xml:space="preserve"> </w:t>
      </w:r>
      <w:proofErr w:type="spellStart"/>
      <w:r w:rsidRPr="00FC37C5">
        <w:rPr>
          <w:rFonts w:cs="Traditional Arabic"/>
          <w:b/>
          <w:bCs/>
          <w:szCs w:val="40"/>
        </w:rPr>
        <w:t>qasd</w:t>
      </w:r>
      <w:proofErr w:type="spellEnd"/>
      <w:r w:rsidRPr="00FC37C5">
        <w:rPr>
          <w:rFonts w:cs="Traditional Arabic"/>
          <w:b/>
          <w:bCs/>
          <w:szCs w:val="40"/>
        </w:rPr>
        <w:t xml:space="preserve"> </w:t>
      </w:r>
      <w:proofErr w:type="spellStart"/>
      <w:r w:rsidRPr="00FC37C5">
        <w:rPr>
          <w:rFonts w:cs="Traditional Arabic"/>
          <w:b/>
          <w:bCs/>
          <w:szCs w:val="40"/>
        </w:rPr>
        <w:t>qilish</w:t>
      </w:r>
      <w:proofErr w:type="spellEnd"/>
      <w:r w:rsidRPr="00FC37C5">
        <w:rPr>
          <w:rFonts w:cs="Traditional Arabic"/>
          <w:b/>
          <w:bCs/>
          <w:szCs w:val="40"/>
        </w:rPr>
        <w:t xml:space="preserve"> </w:t>
      </w:r>
      <w:proofErr w:type="spellStart"/>
      <w:r w:rsidRPr="00FC37C5">
        <w:rPr>
          <w:rFonts w:cs="Traditional Arabic"/>
          <w:b/>
          <w:bCs/>
          <w:szCs w:val="40"/>
        </w:rPr>
        <w:t>bilan</w:t>
      </w:r>
      <w:proofErr w:type="spellEnd"/>
      <w:r w:rsidRPr="00FC37C5">
        <w:rPr>
          <w:rFonts w:cs="Traditional Arabic"/>
          <w:b/>
          <w:bCs/>
          <w:szCs w:val="40"/>
        </w:rPr>
        <w:t xml:space="preserve">, </w:t>
      </w:r>
      <w:proofErr w:type="spellStart"/>
      <w:r w:rsidR="000144E4" w:rsidRPr="00FC37C5">
        <w:rPr>
          <w:rFonts w:cs="Traditional Arabic"/>
          <w:b/>
          <w:bCs/>
          <w:szCs w:val="40"/>
        </w:rPr>
        <w:t>o‘</w:t>
      </w:r>
      <w:r w:rsidRPr="00FC37C5">
        <w:rPr>
          <w:rFonts w:cs="Traditional Arabic"/>
          <w:b/>
          <w:bCs/>
          <w:szCs w:val="40"/>
        </w:rPr>
        <w:t>zi</w:t>
      </w:r>
      <w:proofErr w:type="spellEnd"/>
      <w:r w:rsidRPr="00FC37C5">
        <w:rPr>
          <w:rFonts w:cs="Traditional Arabic"/>
          <w:b/>
          <w:bCs/>
          <w:szCs w:val="40"/>
        </w:rPr>
        <w:t xml:space="preserve"> </w:t>
      </w:r>
      <w:proofErr w:type="spellStart"/>
      <w:r w:rsidRPr="00FC37C5">
        <w:rPr>
          <w:rFonts w:cs="Traditional Arabic"/>
          <w:b/>
          <w:bCs/>
          <w:szCs w:val="40"/>
        </w:rPr>
        <w:t>faqat</w:t>
      </w:r>
      <w:proofErr w:type="spellEnd"/>
      <w:r w:rsidRPr="00FC37C5">
        <w:rPr>
          <w:rFonts w:cs="Traditional Arabic"/>
          <w:b/>
          <w:bCs/>
          <w:szCs w:val="40"/>
        </w:rPr>
        <w:t xml:space="preserve"> </w:t>
      </w:r>
      <w:proofErr w:type="spellStart"/>
      <w:r w:rsidRPr="00FC37C5">
        <w:rPr>
          <w:rFonts w:cs="Traditional Arabic"/>
          <w:b/>
          <w:bCs/>
          <w:szCs w:val="40"/>
        </w:rPr>
        <w:t>Allohning</w:t>
      </w:r>
      <w:proofErr w:type="spellEnd"/>
      <w:r w:rsidRPr="00FC37C5">
        <w:rPr>
          <w:rFonts w:cs="Traditional Arabic"/>
          <w:b/>
          <w:bCs/>
          <w:szCs w:val="40"/>
        </w:rPr>
        <w:t xml:space="preserve"> </w:t>
      </w:r>
      <w:proofErr w:type="spellStart"/>
      <w:r w:rsidRPr="00FC37C5">
        <w:rPr>
          <w:rFonts w:cs="Traditional Arabic"/>
          <w:b/>
          <w:bCs/>
          <w:szCs w:val="40"/>
        </w:rPr>
        <w:t>ismi</w:t>
      </w:r>
      <w:proofErr w:type="spellEnd"/>
      <w:r w:rsidRPr="00FC37C5">
        <w:rPr>
          <w:rFonts w:cs="Traditional Arabic"/>
          <w:b/>
          <w:bCs/>
          <w:szCs w:val="40"/>
        </w:rPr>
        <w:t xml:space="preserve"> </w:t>
      </w:r>
      <w:proofErr w:type="spellStart"/>
      <w:r w:rsidRPr="00FC37C5">
        <w:rPr>
          <w:rFonts w:cs="Traditional Arabic"/>
          <w:b/>
          <w:bCs/>
          <w:szCs w:val="40"/>
        </w:rPr>
        <w:t>bilan</w:t>
      </w:r>
      <w:proofErr w:type="spellEnd"/>
      <w:r w:rsidRPr="00FC37C5">
        <w:rPr>
          <w:rFonts w:cs="Traditional Arabic"/>
          <w:b/>
          <w:bCs/>
          <w:szCs w:val="40"/>
        </w:rPr>
        <w:t xml:space="preserve">, </w:t>
      </w:r>
      <w:proofErr w:type="spellStart"/>
      <w:r w:rsidRPr="00FC37C5">
        <w:rPr>
          <w:rFonts w:cs="Traditional Arabic"/>
          <w:b/>
          <w:bCs/>
          <w:szCs w:val="40"/>
        </w:rPr>
        <w:t>Allohning</w:t>
      </w:r>
      <w:proofErr w:type="spellEnd"/>
      <w:r w:rsidRPr="00FC37C5">
        <w:rPr>
          <w:rFonts w:cs="Traditional Arabic"/>
          <w:b/>
          <w:bCs/>
          <w:szCs w:val="40"/>
        </w:rPr>
        <w:t xml:space="preserve"> </w:t>
      </w:r>
      <w:proofErr w:type="spellStart"/>
      <w:r w:rsidRPr="00FC37C5">
        <w:rPr>
          <w:rFonts w:cs="Traditional Arabic"/>
          <w:b/>
          <w:bCs/>
          <w:szCs w:val="40"/>
        </w:rPr>
        <w:t>hisobiga</w:t>
      </w:r>
      <w:proofErr w:type="spellEnd"/>
      <w:r w:rsidRPr="00FC37C5">
        <w:rPr>
          <w:rFonts w:cs="Traditional Arabic"/>
          <w:b/>
          <w:bCs/>
          <w:szCs w:val="40"/>
        </w:rPr>
        <w:t xml:space="preserve"> </w:t>
      </w:r>
      <w:proofErr w:type="spellStart"/>
      <w:r w:rsidRPr="00FC37C5">
        <w:rPr>
          <w:rFonts w:cs="Traditional Arabic"/>
          <w:b/>
          <w:bCs/>
          <w:szCs w:val="40"/>
        </w:rPr>
        <w:t>olganini</w:t>
      </w:r>
      <w:proofErr w:type="spellEnd"/>
      <w:r w:rsidRPr="00FC37C5">
        <w:rPr>
          <w:rFonts w:cs="Traditional Arabic"/>
          <w:b/>
          <w:bCs/>
          <w:szCs w:val="40"/>
        </w:rPr>
        <w:t xml:space="preserve"> </w:t>
      </w:r>
      <w:proofErr w:type="spellStart"/>
      <w:r w:rsidRPr="00FC37C5">
        <w:rPr>
          <w:rFonts w:cs="Traditional Arabic"/>
          <w:b/>
          <w:bCs/>
          <w:szCs w:val="40"/>
        </w:rPr>
        <w:t>bilib</w:t>
      </w:r>
      <w:proofErr w:type="spellEnd"/>
      <w:r w:rsidRPr="00FC37C5">
        <w:rPr>
          <w:rFonts w:cs="Traditional Arabic"/>
          <w:b/>
          <w:bCs/>
          <w:szCs w:val="40"/>
        </w:rPr>
        <w:t xml:space="preserve">, </w:t>
      </w:r>
      <w:proofErr w:type="spellStart"/>
      <w:r w:rsidRPr="00FC37C5">
        <w:rPr>
          <w:rFonts w:cs="Traditional Arabic"/>
          <w:b/>
          <w:bCs/>
          <w:szCs w:val="40"/>
        </w:rPr>
        <w:t>Allohga</w:t>
      </w:r>
      <w:proofErr w:type="spellEnd"/>
      <w:r w:rsidRPr="00FC37C5">
        <w:rPr>
          <w:rFonts w:cs="Traditional Arabic"/>
          <w:b/>
          <w:bCs/>
          <w:szCs w:val="40"/>
        </w:rPr>
        <w:t xml:space="preserve"> </w:t>
      </w:r>
      <w:proofErr w:type="spellStart"/>
      <w:r w:rsidR="007E6785" w:rsidRPr="00FC37C5">
        <w:rPr>
          <w:rFonts w:cs="Traditional Arabic"/>
          <w:b/>
          <w:bCs/>
          <w:szCs w:val="40"/>
        </w:rPr>
        <w:t>minnatdorchilik</w:t>
      </w:r>
      <w:proofErr w:type="spellEnd"/>
      <w:r w:rsidRPr="00FC37C5">
        <w:rPr>
          <w:rFonts w:cs="Traditional Arabic"/>
          <w:b/>
          <w:bCs/>
          <w:szCs w:val="40"/>
        </w:rPr>
        <w:t xml:space="preserve"> </w:t>
      </w:r>
      <w:proofErr w:type="spellStart"/>
      <w:r w:rsidRPr="00FC37C5">
        <w:rPr>
          <w:rFonts w:cs="Traditional Arabic"/>
          <w:b/>
          <w:bCs/>
          <w:szCs w:val="40"/>
        </w:rPr>
        <w:t>bilan</w:t>
      </w:r>
      <w:proofErr w:type="spellEnd"/>
      <w:r w:rsidRPr="00FC37C5">
        <w:rPr>
          <w:rFonts w:cs="Traditional Arabic"/>
          <w:b/>
          <w:bCs/>
          <w:szCs w:val="40"/>
        </w:rPr>
        <w:t xml:space="preserve"> </w:t>
      </w:r>
      <w:proofErr w:type="spellStart"/>
      <w:r w:rsidRPr="00FC37C5">
        <w:rPr>
          <w:rFonts w:cs="Traditional Arabic"/>
          <w:b/>
          <w:bCs/>
          <w:szCs w:val="40"/>
        </w:rPr>
        <w:t>muqobalada</w:t>
      </w:r>
      <w:proofErr w:type="spellEnd"/>
      <w:r w:rsidRPr="00FC37C5">
        <w:rPr>
          <w:rFonts w:cs="Traditional Arabic"/>
          <w:b/>
          <w:bCs/>
          <w:szCs w:val="40"/>
        </w:rPr>
        <w:t xml:space="preserve"> </w:t>
      </w:r>
      <w:proofErr w:type="spellStart"/>
      <w:r w:rsidRPr="00FC37C5">
        <w:rPr>
          <w:rFonts w:cs="Traditional Arabic"/>
          <w:b/>
          <w:bCs/>
          <w:szCs w:val="40"/>
        </w:rPr>
        <w:t>b</w:t>
      </w:r>
      <w:r w:rsidR="000144E4" w:rsidRPr="00FC37C5">
        <w:rPr>
          <w:rFonts w:cs="Traditional Arabic"/>
          <w:b/>
          <w:bCs/>
          <w:szCs w:val="40"/>
        </w:rPr>
        <w:t>o‘</w:t>
      </w:r>
      <w:r w:rsidRPr="00FC37C5">
        <w:rPr>
          <w:rFonts w:cs="Traditional Arabic"/>
          <w:b/>
          <w:bCs/>
          <w:szCs w:val="40"/>
        </w:rPr>
        <w:t>lsin</w:t>
      </w:r>
      <w:proofErr w:type="spellEnd"/>
      <w:r w:rsidRPr="00FC37C5">
        <w:rPr>
          <w:rFonts w:cs="Traditional Arabic"/>
          <w:b/>
          <w:bCs/>
          <w:szCs w:val="40"/>
        </w:rPr>
        <w:t>.</w:t>
      </w:r>
    </w:p>
    <w:p w14:paraId="27DC74B3" w14:textId="77777777" w:rsidR="002B7BAA" w:rsidRPr="00FC37C5" w:rsidRDefault="002B7BAA" w:rsidP="002B7BAA">
      <w:pPr>
        <w:spacing w:before="100" w:beforeAutospacing="1" w:after="100" w:afterAutospacing="1"/>
        <w:ind w:right="368" w:firstLine="709"/>
        <w:jc w:val="lowKashida"/>
        <w:rPr>
          <w:lang w:val="it-IT"/>
        </w:rPr>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qalban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fikran</w:t>
      </w:r>
      <w:proofErr w:type="spellEnd"/>
      <w:r w:rsidRPr="00FC37C5">
        <w:rPr>
          <w:rFonts w:cs="Traditional Arabic"/>
          <w:bCs/>
          <w:szCs w:val="40"/>
        </w:rPr>
        <w:t xml:space="preserve"> </w:t>
      </w:r>
      <w:proofErr w:type="spellStart"/>
      <w:r w:rsidRPr="00FC37C5">
        <w:rPr>
          <w:rFonts w:cs="Traditional Arabic"/>
          <w:bCs/>
          <w:szCs w:val="40"/>
        </w:rPr>
        <w:t>haqoiqi</w:t>
      </w:r>
      <w:proofErr w:type="spellEnd"/>
      <w:r w:rsidRPr="00FC37C5">
        <w:rPr>
          <w:rFonts w:cs="Traditional Arabic"/>
          <w:bCs/>
          <w:szCs w:val="40"/>
        </w:rPr>
        <w:t xml:space="preserve"> </w:t>
      </w:r>
      <w:proofErr w:type="spellStart"/>
      <w:r w:rsidRPr="00FC37C5">
        <w:rPr>
          <w:rFonts w:cs="Traditional Arabic"/>
          <w:bCs/>
          <w:szCs w:val="40"/>
        </w:rPr>
        <w:t>Ilohiyaga</w:t>
      </w:r>
      <w:proofErr w:type="spellEnd"/>
      <w:r w:rsidRPr="00FC37C5">
        <w:rPr>
          <w:rFonts w:cs="Traditional Arabic"/>
          <w:bCs/>
          <w:szCs w:val="40"/>
        </w:rPr>
        <w:t xml:space="preserve"> </w:t>
      </w:r>
      <w:proofErr w:type="spellStart"/>
      <w:r w:rsidRPr="00FC37C5">
        <w:rPr>
          <w:rFonts w:cs="Traditional Arabic"/>
          <w:bCs/>
          <w:szCs w:val="40"/>
        </w:rPr>
        <w:t>qarab</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ylagan</w:t>
      </w:r>
      <w:proofErr w:type="spellEnd"/>
      <w:r w:rsidRPr="00FC37C5">
        <w:rPr>
          <w:rFonts w:cs="Traditional Arabic"/>
          <w:bCs/>
          <w:szCs w:val="40"/>
        </w:rPr>
        <w:t xml:space="preserve"> </w:t>
      </w:r>
      <w:proofErr w:type="spellStart"/>
      <w:r w:rsidRPr="00FC37C5">
        <w:rPr>
          <w:rFonts w:cs="Traditional Arabic"/>
          <w:bCs/>
          <w:szCs w:val="40"/>
        </w:rPr>
        <w:t>vaqtida</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namoz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ibodat</w:t>
      </w:r>
      <w:proofErr w:type="spellEnd"/>
      <w:r w:rsidRPr="00FC37C5">
        <w:rPr>
          <w:rFonts w:cs="Traditional Arabic"/>
          <w:bCs/>
          <w:szCs w:val="40"/>
        </w:rPr>
        <w:t xml:space="preserve"> </w:t>
      </w:r>
      <w:proofErr w:type="spellStart"/>
      <w:r w:rsidRPr="00FC37C5">
        <w:rPr>
          <w:rFonts w:cs="Traditional Arabic"/>
          <w:bCs/>
          <w:szCs w:val="40"/>
        </w:rPr>
        <w:t>asnosida</w:t>
      </w:r>
      <w:proofErr w:type="spellEnd"/>
      <w:r w:rsidRPr="00FC37C5">
        <w:rPr>
          <w:rFonts w:cs="Traditional Arabic"/>
          <w:bCs/>
          <w:szCs w:val="40"/>
        </w:rPr>
        <w:t xml:space="preserve">, </w:t>
      </w:r>
      <w:proofErr w:type="spellStart"/>
      <w:r w:rsidRPr="00FC37C5">
        <w:rPr>
          <w:rFonts w:cs="Traditional Arabic"/>
          <w:bCs/>
          <w:szCs w:val="40"/>
        </w:rPr>
        <w:t>xoh</w:t>
      </w:r>
      <w:proofErr w:type="spellEnd"/>
      <w:r w:rsidRPr="00FC37C5">
        <w:rPr>
          <w:rFonts w:cs="Traditional Arabic"/>
          <w:bCs/>
          <w:szCs w:val="40"/>
        </w:rPr>
        <w:t xml:space="preserve"> </w:t>
      </w:r>
      <w:proofErr w:type="spellStart"/>
      <w:r w:rsidRPr="00FC37C5">
        <w:rPr>
          <w:rFonts w:cs="Traditional Arabic"/>
          <w:bCs/>
          <w:szCs w:val="40"/>
        </w:rPr>
        <w:t>shayton</w:t>
      </w:r>
      <w:proofErr w:type="spellEnd"/>
      <w:r w:rsidRPr="00FC37C5">
        <w:rPr>
          <w:rFonts w:cs="Traditional Arabic"/>
          <w:bCs/>
          <w:szCs w:val="40"/>
        </w:rPr>
        <w:t xml:space="preserve"> </w:t>
      </w:r>
      <w:proofErr w:type="spellStart"/>
      <w:r w:rsidRPr="00FC37C5">
        <w:rPr>
          <w:rFonts w:cs="Traditional Arabic"/>
          <w:bCs/>
          <w:szCs w:val="40"/>
        </w:rPr>
        <w:t>tarafidan</w:t>
      </w:r>
      <w:proofErr w:type="spellEnd"/>
      <w:r w:rsidRPr="00FC37C5">
        <w:rPr>
          <w:rFonts w:cs="Traditional Arabic"/>
          <w:bCs/>
          <w:szCs w:val="40"/>
        </w:rPr>
        <w:t xml:space="preserve">, </w:t>
      </w:r>
      <w:proofErr w:type="spellStart"/>
      <w:r w:rsidRPr="00FC37C5">
        <w:rPr>
          <w:rFonts w:cs="Traditional Arabic"/>
          <w:bCs/>
          <w:szCs w:val="40"/>
        </w:rPr>
        <w:t>xoh</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tarafidan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yomon</w:t>
      </w:r>
      <w:proofErr w:type="spellEnd"/>
      <w:r w:rsidRPr="00FC37C5">
        <w:rPr>
          <w:rFonts w:cs="Traditional Arabic"/>
          <w:bCs/>
          <w:szCs w:val="40"/>
        </w:rPr>
        <w:t xml:space="preserve">, </w:t>
      </w:r>
      <w:proofErr w:type="spellStart"/>
      <w:r w:rsidRPr="00FC37C5">
        <w:rPr>
          <w:rFonts w:cs="Traditional Arabic"/>
          <w:bCs/>
          <w:szCs w:val="40"/>
        </w:rPr>
        <w:t>iflos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xunuk</w:t>
      </w:r>
      <w:proofErr w:type="spellEnd"/>
      <w:r w:rsidRPr="00FC37C5">
        <w:rPr>
          <w:rFonts w:cs="Traditional Arabic"/>
          <w:bCs/>
          <w:szCs w:val="40"/>
        </w:rPr>
        <w:t xml:space="preserve"> </w:t>
      </w:r>
      <w:proofErr w:type="spellStart"/>
      <w:r w:rsidRPr="00FC37C5">
        <w:rPr>
          <w:rFonts w:cs="Traditional Arabic"/>
          <w:bCs/>
          <w:szCs w:val="40"/>
        </w:rPr>
        <w:t>vasvasalar</w:t>
      </w:r>
      <w:proofErr w:type="spellEnd"/>
      <w:r w:rsidRPr="00FC37C5">
        <w:rPr>
          <w:rFonts w:cs="Traditional Arabic"/>
          <w:bCs/>
          <w:szCs w:val="40"/>
        </w:rPr>
        <w:t xml:space="preserve">, </w:t>
      </w:r>
      <w:proofErr w:type="spellStart"/>
      <w:r w:rsidRPr="00FC37C5">
        <w:rPr>
          <w:rFonts w:cs="Traditional Arabic"/>
          <w:bCs/>
          <w:szCs w:val="40"/>
        </w:rPr>
        <w:t>xotiralar</w:t>
      </w:r>
      <w:proofErr w:type="spellEnd"/>
      <w:r w:rsidRPr="00FC37C5">
        <w:rPr>
          <w:rFonts w:cs="Traditional Arabic"/>
          <w:bCs/>
          <w:szCs w:val="40"/>
        </w:rPr>
        <w:t xml:space="preserve">, </w:t>
      </w:r>
      <w:proofErr w:type="spellStart"/>
      <w:r w:rsidRPr="00FC37C5">
        <w:rPr>
          <w:rFonts w:cs="Traditional Arabic"/>
          <w:bCs/>
          <w:szCs w:val="40"/>
        </w:rPr>
        <w:t>chivinlar</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qalbga</w:t>
      </w:r>
      <w:proofErr w:type="spellEnd"/>
      <w:r w:rsidRPr="00FC37C5">
        <w:rPr>
          <w:rFonts w:cs="Traditional Arabic"/>
          <w:bCs/>
          <w:szCs w:val="40"/>
        </w:rPr>
        <w:t xml:space="preserve">, </w:t>
      </w:r>
      <w:proofErr w:type="spellStart"/>
      <w:r w:rsidRPr="00FC37C5">
        <w:rPr>
          <w:rFonts w:cs="Traditional Arabic"/>
          <w:bCs/>
          <w:szCs w:val="40"/>
        </w:rPr>
        <w:t>aqlga</w:t>
      </w:r>
      <w:proofErr w:type="spellEnd"/>
      <w:r w:rsidRPr="00FC37C5">
        <w:rPr>
          <w:rFonts w:cs="Traditional Arabic"/>
          <w:bCs/>
          <w:szCs w:val="40"/>
        </w:rPr>
        <w:t xml:space="preserve"> </w:t>
      </w:r>
      <w:proofErr w:type="spellStart"/>
      <w:r w:rsidRPr="00FC37C5">
        <w:rPr>
          <w:rFonts w:cs="Traditional Arabic"/>
          <w:bCs/>
          <w:szCs w:val="40"/>
        </w:rPr>
        <w:t>hujum</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havoiy</w:t>
      </w:r>
      <w:proofErr w:type="spellEnd"/>
      <w:r w:rsidRPr="00FC37C5">
        <w:rPr>
          <w:rFonts w:cs="Traditional Arabic"/>
          <w:bCs/>
          <w:szCs w:val="40"/>
        </w:rPr>
        <w:t xml:space="preserve">, </w:t>
      </w:r>
      <w:proofErr w:type="spellStart"/>
      <w:r w:rsidRPr="00FC37C5">
        <w:rPr>
          <w:rFonts w:cs="Traditional Arabic"/>
          <w:bCs/>
          <w:szCs w:val="40"/>
        </w:rPr>
        <w:t>vahmiy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xunuk</w:t>
      </w:r>
      <w:proofErr w:type="spellEnd"/>
      <w:r w:rsidRPr="00FC37C5">
        <w:rPr>
          <w:rFonts w:cs="Traditional Arabic"/>
          <w:bCs/>
          <w:szCs w:val="40"/>
        </w:rPr>
        <w:t xml:space="preserve"> </w:t>
      </w:r>
      <w:proofErr w:type="spellStart"/>
      <w:r w:rsidRPr="00FC37C5">
        <w:rPr>
          <w:rFonts w:cs="Traditional Arabic"/>
          <w:bCs/>
          <w:szCs w:val="40"/>
        </w:rPr>
        <w:t>narsalarni</w:t>
      </w:r>
      <w:proofErr w:type="spellEnd"/>
      <w:r w:rsidRPr="00FC37C5">
        <w:rPr>
          <w:rFonts w:cs="Traditional Arabic"/>
          <w:bCs/>
          <w:szCs w:val="40"/>
        </w:rPr>
        <w:t xml:space="preserve"> </w:t>
      </w:r>
      <w:proofErr w:type="spellStart"/>
      <w:r w:rsidRPr="00FC37C5">
        <w:rPr>
          <w:rFonts w:cs="Traditional Arabic"/>
          <w:bCs/>
          <w:szCs w:val="40"/>
        </w:rPr>
        <w:t>daf</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ovora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u </w:t>
      </w:r>
      <w:proofErr w:type="spellStart"/>
      <w:r w:rsidRPr="00FC37C5">
        <w:rPr>
          <w:rFonts w:cs="Traditional Arabic"/>
          <w:bCs/>
          <w:szCs w:val="40"/>
        </w:rPr>
        <w:t>vasvasalarga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g‘</w:t>
      </w:r>
      <w:r w:rsidRPr="00FC37C5">
        <w:rPr>
          <w:rFonts w:cs="Traditional Arabic"/>
          <w:bCs/>
          <w:szCs w:val="40"/>
        </w:rPr>
        <w:t>lub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lastRenderedPageBreak/>
        <w:t>Lekin</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g‘</w:t>
      </w:r>
      <w:r w:rsidRPr="00FC37C5">
        <w:rPr>
          <w:rFonts w:cs="Traditional Arabic"/>
          <w:bCs/>
          <w:szCs w:val="40"/>
        </w:rPr>
        <w:t>lub</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qochirish</w:t>
      </w:r>
      <w:proofErr w:type="spellEnd"/>
      <w:r w:rsidRPr="00FC37C5">
        <w:rPr>
          <w:rFonts w:cs="Traditional Arabic"/>
          <w:bCs/>
          <w:szCs w:val="40"/>
        </w:rPr>
        <w:t xml:space="preserve"> </w:t>
      </w:r>
      <w:proofErr w:type="spellStart"/>
      <w:r w:rsidRPr="00FC37C5">
        <w:rPr>
          <w:rFonts w:cs="Traditional Arabic"/>
          <w:bCs/>
          <w:szCs w:val="40"/>
        </w:rPr>
        <w:t>chorasi</w:t>
      </w:r>
      <w:proofErr w:type="spellEnd"/>
      <w:r w:rsidRPr="00FC37C5">
        <w:rPr>
          <w:rFonts w:cs="Traditional Arabic"/>
          <w:bCs/>
          <w:szCs w:val="40"/>
        </w:rPr>
        <w:t xml:space="preserve">, </w:t>
      </w:r>
      <w:proofErr w:type="spellStart"/>
      <w:r w:rsidRPr="00FC37C5">
        <w:rPr>
          <w:rFonts w:cs="Traditional Arabic"/>
          <w:bCs/>
          <w:szCs w:val="40"/>
        </w:rPr>
        <w:t>mudofaani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ovora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lmaslikdir</w:t>
      </w:r>
      <w:proofErr w:type="spellEnd"/>
      <w:r w:rsidRPr="00FC37C5">
        <w:rPr>
          <w:rFonts w:cs="Traditional Arabic"/>
          <w:bCs/>
          <w:szCs w:val="40"/>
        </w:rPr>
        <w:t xml:space="preserve">. Ha, </w:t>
      </w:r>
      <w:proofErr w:type="spellStart"/>
      <w:r w:rsidRPr="00FC37C5">
        <w:rPr>
          <w:rFonts w:cs="Traditional Arabic"/>
          <w:bCs/>
          <w:szCs w:val="40"/>
        </w:rPr>
        <w:t>arilar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ovora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sari</w:t>
      </w:r>
      <w:proofErr w:type="spellEnd"/>
      <w:r w:rsidRPr="00FC37C5">
        <w:rPr>
          <w:rFonts w:cs="Traditional Arabic"/>
          <w:bCs/>
          <w:szCs w:val="40"/>
        </w:rPr>
        <w:t xml:space="preserve">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hu</w:t>
      </w:r>
      <w:r w:rsidR="000B49BF" w:rsidRPr="00FC37C5">
        <w:rPr>
          <w:rFonts w:cs="Traditional Arabic"/>
          <w:bCs/>
          <w:szCs w:val="40"/>
        </w:rPr>
        <w:t>j</w:t>
      </w:r>
      <w:r w:rsidRPr="00FC37C5">
        <w:rPr>
          <w:rFonts w:cs="Traditional Arabic"/>
          <w:bCs/>
          <w:szCs w:val="40"/>
        </w:rPr>
        <w:t>umlarini</w:t>
      </w:r>
      <w:proofErr w:type="spellEnd"/>
      <w:r w:rsidRPr="00FC37C5">
        <w:rPr>
          <w:rFonts w:cs="Traditional Arabic"/>
          <w:bCs/>
          <w:szCs w:val="40"/>
        </w:rPr>
        <w:t xml:space="preserve"> </w:t>
      </w:r>
      <w:proofErr w:type="spellStart"/>
      <w:r w:rsidRPr="00FC37C5">
        <w:rPr>
          <w:rFonts w:cs="Traditional Arabic"/>
          <w:bCs/>
          <w:szCs w:val="40"/>
        </w:rPr>
        <w:t>orttiradilar</w:t>
      </w:r>
      <w:proofErr w:type="spellEnd"/>
      <w:r w:rsidRPr="00FC37C5">
        <w:rPr>
          <w:rFonts w:cs="Traditional Arabic"/>
          <w:bCs/>
          <w:szCs w:val="40"/>
        </w:rPr>
        <w:t xml:space="preserve">.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insonni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 xml:space="preserve">, </w:t>
      </w:r>
      <w:proofErr w:type="spellStart"/>
      <w:r w:rsidRPr="00FC37C5">
        <w:rPr>
          <w:rFonts w:cs="Traditional Arabic"/>
          <w:bCs/>
          <w:szCs w:val="40"/>
        </w:rPr>
        <w:t>ketadilar</w:t>
      </w:r>
      <w:proofErr w:type="spellEnd"/>
      <w:r w:rsidRPr="00FC37C5">
        <w:rPr>
          <w:rFonts w:cs="Traditional Arabic"/>
          <w:bCs/>
          <w:szCs w:val="40"/>
        </w:rPr>
        <w:t xml:space="preserve">. Hamda u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vasvasalarning</w:t>
      </w:r>
      <w:proofErr w:type="spellEnd"/>
      <w:r w:rsidRPr="00FC37C5">
        <w:rPr>
          <w:rFonts w:cs="Traditional Arabic"/>
          <w:bCs/>
          <w:szCs w:val="40"/>
        </w:rPr>
        <w:t xml:space="preserve"> na </w:t>
      </w:r>
      <w:proofErr w:type="spellStart"/>
      <w:r w:rsidRPr="00FC37C5">
        <w:rPr>
          <w:rFonts w:cs="Traditional Arabic"/>
          <w:bCs/>
          <w:szCs w:val="40"/>
        </w:rPr>
        <w:t>haqoiqi</w:t>
      </w:r>
      <w:proofErr w:type="spellEnd"/>
      <w:r w:rsidRPr="00FC37C5">
        <w:rPr>
          <w:rFonts w:cs="Traditional Arabic"/>
          <w:bCs/>
          <w:szCs w:val="40"/>
        </w:rPr>
        <w:t xml:space="preserve"> </w:t>
      </w:r>
      <w:proofErr w:type="spellStart"/>
      <w:r w:rsidRPr="00FC37C5">
        <w:rPr>
          <w:rFonts w:cs="Traditional Arabic"/>
          <w:bCs/>
          <w:szCs w:val="40"/>
        </w:rPr>
        <w:t>Ilohiyaga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qalbingga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mazarr</w:t>
      </w:r>
      <w:r w:rsidR="0037018F" w:rsidRPr="00FC37C5">
        <w:rPr>
          <w:rFonts w:cs="Traditional Arabic"/>
          <w:bCs/>
          <w:szCs w:val="40"/>
        </w:rPr>
        <w:t>o</w:t>
      </w:r>
      <w:r w:rsidRPr="00FC37C5">
        <w:rPr>
          <w:rFonts w:cs="Traditional Arabic"/>
          <w:bCs/>
          <w:szCs w:val="40"/>
        </w:rPr>
        <w:t>ti</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 xml:space="preserve">. Ha, </w:t>
      </w:r>
      <w:proofErr w:type="spellStart"/>
      <w:r w:rsidRPr="00FC37C5">
        <w:rPr>
          <w:rFonts w:cs="Traditional Arabic"/>
          <w:bCs/>
          <w:szCs w:val="40"/>
        </w:rPr>
        <w:t>iflos</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manzilning</w:t>
      </w:r>
      <w:proofErr w:type="spellEnd"/>
      <w:r w:rsidRPr="00FC37C5">
        <w:rPr>
          <w:rFonts w:cs="Traditional Arabic"/>
          <w:bCs/>
          <w:szCs w:val="40"/>
        </w:rPr>
        <w:t xml:space="preserve"> </w:t>
      </w:r>
      <w:proofErr w:type="spellStart"/>
      <w:r w:rsidRPr="00FC37C5">
        <w:rPr>
          <w:rFonts w:cs="Traditional Arabic"/>
          <w:bCs/>
          <w:szCs w:val="40"/>
        </w:rPr>
        <w:t>tuynuklaridan</w:t>
      </w:r>
      <w:proofErr w:type="spellEnd"/>
      <w:r w:rsidRPr="00FC37C5">
        <w:rPr>
          <w:rFonts w:cs="Traditional Arabic"/>
          <w:bCs/>
          <w:szCs w:val="40"/>
        </w:rPr>
        <w:t xml:space="preserve"> </w:t>
      </w:r>
      <w:proofErr w:type="spellStart"/>
      <w:r w:rsidRPr="00FC37C5">
        <w:rPr>
          <w:rFonts w:cs="Traditional Arabic"/>
          <w:bCs/>
          <w:szCs w:val="40"/>
        </w:rPr>
        <w:t>samoning</w:t>
      </w:r>
      <w:proofErr w:type="spellEnd"/>
      <w:r w:rsidRPr="00FC37C5">
        <w:rPr>
          <w:rFonts w:cs="Traditional Arabic"/>
          <w:bCs/>
          <w:szCs w:val="40"/>
        </w:rPr>
        <w:t xml:space="preserve"> </w:t>
      </w:r>
      <w:proofErr w:type="spellStart"/>
      <w:r w:rsidRPr="00FC37C5">
        <w:rPr>
          <w:rFonts w:cs="Traditional Arabic"/>
          <w:bCs/>
          <w:szCs w:val="40"/>
        </w:rPr>
        <w:t>quyosh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yulduzlariga</w:t>
      </w:r>
      <w:proofErr w:type="spellEnd"/>
      <w:r w:rsidRPr="00FC37C5">
        <w:rPr>
          <w:rFonts w:cs="Traditional Arabic"/>
          <w:bCs/>
          <w:szCs w:val="40"/>
        </w:rPr>
        <w:t xml:space="preserve">, </w:t>
      </w:r>
      <w:proofErr w:type="spellStart"/>
      <w:r w:rsidRPr="00FC37C5">
        <w:rPr>
          <w:rFonts w:cs="Traditional Arabic"/>
          <w:bCs/>
          <w:szCs w:val="40"/>
        </w:rPr>
        <w:t>jannatning</w:t>
      </w:r>
      <w:proofErr w:type="spellEnd"/>
      <w:r w:rsidRPr="00FC37C5">
        <w:rPr>
          <w:rFonts w:cs="Traditional Arabic"/>
          <w:bCs/>
          <w:szCs w:val="40"/>
        </w:rPr>
        <w:t xml:space="preserve"> </w:t>
      </w:r>
      <w:proofErr w:type="spellStart"/>
      <w:r w:rsidRPr="00FC37C5">
        <w:rPr>
          <w:rFonts w:cs="Traditional Arabic"/>
          <w:bCs/>
          <w:szCs w:val="40"/>
        </w:rPr>
        <w:t>gul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chechaklariga</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u </w:t>
      </w:r>
      <w:proofErr w:type="spellStart"/>
      <w:r w:rsidRPr="00FC37C5">
        <w:rPr>
          <w:rFonts w:cs="Traditional Arabic"/>
          <w:bCs/>
          <w:szCs w:val="40"/>
        </w:rPr>
        <w:t>tuynuklardagi</w:t>
      </w:r>
      <w:proofErr w:type="spellEnd"/>
      <w:r w:rsidRPr="00FC37C5">
        <w:rPr>
          <w:rFonts w:cs="Traditional Arabic"/>
          <w:bCs/>
          <w:szCs w:val="40"/>
        </w:rPr>
        <w:t xml:space="preserve"> </w:t>
      </w:r>
      <w:proofErr w:type="spellStart"/>
      <w:r w:rsidRPr="00FC37C5">
        <w:rPr>
          <w:rFonts w:cs="Traditional Arabic"/>
          <w:bCs/>
          <w:szCs w:val="40"/>
        </w:rPr>
        <w:t>ifloslik</w:t>
      </w:r>
      <w:proofErr w:type="spellEnd"/>
      <w:r w:rsidRPr="00FC37C5">
        <w:rPr>
          <w:rFonts w:cs="Traditional Arabic"/>
          <w:bCs/>
          <w:szCs w:val="40"/>
        </w:rPr>
        <w:t xml:space="preserve"> na </w:t>
      </w:r>
      <w:proofErr w:type="spellStart"/>
      <w:r w:rsidRPr="00FC37C5">
        <w:rPr>
          <w:rFonts w:cs="Traditional Arabic"/>
          <w:bCs/>
          <w:szCs w:val="40"/>
        </w:rPr>
        <w:t>qaraganga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qaralganga</w:t>
      </w:r>
      <w:proofErr w:type="spellEnd"/>
      <w:r w:rsidRPr="00FC37C5">
        <w:rPr>
          <w:rFonts w:cs="Traditional Arabic"/>
          <w:bCs/>
          <w:szCs w:val="40"/>
        </w:rPr>
        <w:t xml:space="preserve"> </w:t>
      </w:r>
      <w:proofErr w:type="spellStart"/>
      <w:r w:rsidRPr="00FC37C5">
        <w:rPr>
          <w:rFonts w:cs="Traditional Arabic"/>
          <w:bCs/>
          <w:szCs w:val="40"/>
        </w:rPr>
        <w:t>yuqadi</w:t>
      </w:r>
      <w:proofErr w:type="spellEnd"/>
      <w:r w:rsidRPr="00FC37C5">
        <w:rPr>
          <w:rFonts w:cs="Traditional Arabic"/>
          <w:bCs/>
          <w:szCs w:val="40"/>
        </w:rPr>
        <w:t xml:space="preserve">. </w:t>
      </w:r>
      <w:r w:rsidRPr="00FC37C5">
        <w:rPr>
          <w:rFonts w:cs="Traditional Arabic"/>
          <w:bCs/>
          <w:szCs w:val="40"/>
          <w:lang w:val="it-IT"/>
        </w:rPr>
        <w:t>Va yomon bir ta</w:t>
      </w:r>
      <w:r w:rsidR="000144E4" w:rsidRPr="00FC37C5">
        <w:rPr>
          <w:rFonts w:cs="Traditional Arabic"/>
          <w:bCs/>
          <w:szCs w:val="40"/>
          <w:lang w:val="it-IT"/>
        </w:rPr>
        <w:t>’</w:t>
      </w:r>
      <w:r w:rsidRPr="00FC37C5">
        <w:rPr>
          <w:rFonts w:cs="Traditional Arabic"/>
          <w:bCs/>
          <w:szCs w:val="40"/>
          <w:lang w:val="it-IT"/>
        </w:rPr>
        <w:t>sir etmaydi.</w:t>
      </w:r>
      <w:r w:rsidRPr="00FC37C5">
        <w:rPr>
          <w:rStyle w:val="a8"/>
          <w:rFonts w:cs="Traditional Arabic"/>
          <w:bCs/>
          <w:szCs w:val="40"/>
          <w:lang w:val="it-IT"/>
        </w:rPr>
        <w:footnoteReference w:customMarkFollows="1" w:id="6"/>
        <w:t>(Hoshiya)</w:t>
      </w:r>
    </w:p>
    <w:p w14:paraId="4F75C627" w14:textId="77777777" w:rsidR="002B7BAA" w:rsidRPr="00FC37C5" w:rsidRDefault="002B7BAA" w:rsidP="002B7BAA">
      <w:pPr>
        <w:spacing w:before="100" w:beforeAutospacing="1" w:after="100" w:afterAutospacing="1"/>
        <w:ind w:right="368" w:firstLine="709"/>
        <w:jc w:val="lowKashida"/>
      </w:pPr>
      <w:proofErr w:type="spellStart"/>
      <w:r w:rsidRPr="00FC37C5">
        <w:rPr>
          <w:rFonts w:cs="Traditional Arabic"/>
          <w:b/>
          <w:bCs/>
          <w:szCs w:val="40"/>
          <w:lang w:val="en-GB"/>
        </w:rPr>
        <w:t>I</w:t>
      </w:r>
      <w:r w:rsidR="000144E4" w:rsidRPr="00FC37C5">
        <w:rPr>
          <w:rFonts w:cs="Traditional Arabic"/>
          <w:b/>
          <w:bCs/>
          <w:szCs w:val="40"/>
          <w:lang w:val="en-GB"/>
        </w:rPr>
        <w:t>’</w:t>
      </w:r>
      <w:r w:rsidRPr="00FC37C5">
        <w:rPr>
          <w:rFonts w:cs="Traditional Arabic"/>
          <w:b/>
          <w:bCs/>
          <w:szCs w:val="40"/>
          <w:lang w:val="en-GB"/>
        </w:rPr>
        <w:t>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Ayyuhas</w:t>
      </w:r>
      <w:proofErr w:type="spellEnd"/>
      <w:r w:rsidRPr="00FC37C5">
        <w:rPr>
          <w:rFonts w:cs="Traditional Arabic"/>
          <w:b/>
          <w:bCs/>
          <w:szCs w:val="40"/>
          <w:lang w:val="en-GB"/>
        </w:rPr>
        <w:t>-Said!</w:t>
      </w:r>
      <w:r w:rsidRPr="00FC37C5">
        <w:rPr>
          <w:rFonts w:cs="Traditional Arabic"/>
          <w:bCs/>
          <w:szCs w:val="40"/>
          <w:lang w:val="en-GB"/>
        </w:rPr>
        <w:t xml:space="preserve"> </w:t>
      </w:r>
      <w:proofErr w:type="spellStart"/>
      <w:r w:rsidRPr="00FC37C5">
        <w:rPr>
          <w:rFonts w:cs="Traditional Arabic"/>
          <w:bCs/>
          <w:szCs w:val="40"/>
          <w:lang w:val="en-GB"/>
        </w:rPr>
        <w:t>Nedir</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g‘</w:t>
      </w:r>
      <w:proofErr w:type="gramEnd"/>
      <w:r w:rsidRPr="00FC37C5">
        <w:rPr>
          <w:rFonts w:cs="Traditional Arabic"/>
          <w:bCs/>
          <w:szCs w:val="40"/>
          <w:lang w:val="en-GB"/>
        </w:rPr>
        <w:t>urur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nedir</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000144E4" w:rsidRPr="00FC37C5">
        <w:rPr>
          <w:rFonts w:cs="Traditional Arabic"/>
          <w:bCs/>
          <w:szCs w:val="40"/>
          <w:lang w:val="en-GB"/>
        </w:rPr>
        <w:t>g‘</w:t>
      </w:r>
      <w:r w:rsidRPr="00FC37C5">
        <w:rPr>
          <w:rFonts w:cs="Traditional Arabic"/>
          <w:bCs/>
          <w:szCs w:val="40"/>
          <w:lang w:val="en-GB"/>
        </w:rPr>
        <w:t>aflat</w:t>
      </w:r>
      <w:proofErr w:type="spellEnd"/>
      <w:r w:rsidRPr="00FC37C5">
        <w:rPr>
          <w:rFonts w:cs="Traditional Arabic"/>
          <w:bCs/>
          <w:szCs w:val="40"/>
          <w:lang w:val="en-GB"/>
        </w:rPr>
        <w:t xml:space="preserve">? </w:t>
      </w:r>
      <w:proofErr w:type="spellStart"/>
      <w:r w:rsidRPr="00FC37C5">
        <w:rPr>
          <w:rFonts w:cs="Traditional Arabic"/>
          <w:bCs/>
          <w:szCs w:val="40"/>
          <w:lang w:val="en-GB"/>
        </w:rPr>
        <w:t>Nedir</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hashmat</w:t>
      </w:r>
      <w:proofErr w:type="spellEnd"/>
      <w:r w:rsidRPr="00FC37C5">
        <w:rPr>
          <w:rFonts w:cs="Traditional Arabic"/>
          <w:bCs/>
          <w:szCs w:val="40"/>
          <w:lang w:val="en-GB"/>
        </w:rPr>
        <w:t xml:space="preserve">, </w:t>
      </w:r>
      <w:proofErr w:type="spellStart"/>
      <w:r w:rsidRPr="00FC37C5">
        <w:rPr>
          <w:rFonts w:cs="Traditional Arabic"/>
          <w:bCs/>
          <w:szCs w:val="40"/>
          <w:lang w:val="en-GB"/>
        </w:rPr>
        <w:t>nedir</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isti</w:t>
      </w:r>
      <w:r w:rsidR="000144E4" w:rsidRPr="00FC37C5">
        <w:rPr>
          <w:rFonts w:cs="Traditional Arabic"/>
          <w:bCs/>
          <w:szCs w:val="40"/>
          <w:lang w:val="en-GB"/>
        </w:rPr>
        <w:t>g‘</w:t>
      </w:r>
      <w:proofErr w:type="gramEnd"/>
      <w:r w:rsidRPr="00FC37C5">
        <w:rPr>
          <w:rFonts w:cs="Traditional Arabic"/>
          <w:bCs/>
          <w:szCs w:val="40"/>
          <w:lang w:val="en-GB"/>
        </w:rPr>
        <w:t>no</w:t>
      </w:r>
      <w:proofErr w:type="spellEnd"/>
      <w:r w:rsidRPr="00FC37C5">
        <w:rPr>
          <w:rFonts w:cs="Traditional Arabic"/>
          <w:bCs/>
          <w:szCs w:val="40"/>
          <w:lang w:val="en-GB"/>
        </w:rPr>
        <w:t xml:space="preserve">, </w:t>
      </w:r>
      <w:proofErr w:type="spellStart"/>
      <w:r w:rsidRPr="00FC37C5">
        <w:rPr>
          <w:rFonts w:cs="Traditional Arabic"/>
          <w:bCs/>
          <w:szCs w:val="40"/>
          <w:lang w:val="en-GB"/>
        </w:rPr>
        <w:t>nedir</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azamat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w:t>
      </w:r>
      <w:r w:rsidR="000144E4" w:rsidRPr="00FC37C5">
        <w:rPr>
          <w:rFonts w:cs="Traditional Arabic"/>
          <w:bCs/>
          <w:szCs w:val="40"/>
          <w:lang w:val="en-GB"/>
        </w:rPr>
        <w:t>o‘</w:t>
      </w:r>
      <w:proofErr w:type="gramEnd"/>
      <w:r w:rsidRPr="00FC37C5">
        <w:rPr>
          <w:rFonts w:cs="Traditional Arabic"/>
          <w:bCs/>
          <w:szCs w:val="40"/>
          <w:lang w:val="en-GB"/>
        </w:rPr>
        <w:t>lingdagi</w:t>
      </w:r>
      <w:proofErr w:type="spellEnd"/>
      <w:r w:rsidRPr="00FC37C5">
        <w:rPr>
          <w:rFonts w:cs="Traditional Arabic"/>
          <w:bCs/>
          <w:szCs w:val="40"/>
          <w:lang w:val="en-GB"/>
        </w:rPr>
        <w:t xml:space="preserve"> </w:t>
      </w:r>
      <w:proofErr w:type="spellStart"/>
      <w:r w:rsidRPr="00FC37C5">
        <w:rPr>
          <w:rFonts w:cs="Traditional Arabic"/>
          <w:bCs/>
          <w:szCs w:val="40"/>
          <w:lang w:val="en-GB"/>
        </w:rPr>
        <w:t>ixtiyor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qil</w:t>
      </w:r>
      <w:proofErr w:type="spellEnd"/>
      <w:r w:rsidRPr="00FC37C5">
        <w:rPr>
          <w:rFonts w:cs="Traditional Arabic"/>
          <w:bCs/>
          <w:szCs w:val="40"/>
          <w:lang w:val="en-GB"/>
        </w:rPr>
        <w:t xml:space="preserve"> </w:t>
      </w:r>
      <w:proofErr w:type="spellStart"/>
      <w:r w:rsidRPr="00FC37C5">
        <w:rPr>
          <w:rFonts w:cs="Traditional Arabic"/>
          <w:bCs/>
          <w:szCs w:val="40"/>
          <w:lang w:val="en-GB"/>
        </w:rPr>
        <w:t>qadardir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iqtidoring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zarra</w:t>
      </w:r>
      <w:proofErr w:type="spellEnd"/>
      <w:r w:rsidRPr="00FC37C5">
        <w:rPr>
          <w:rFonts w:cs="Traditional Arabic"/>
          <w:bCs/>
          <w:szCs w:val="40"/>
          <w:lang w:val="en-GB"/>
        </w:rPr>
        <w:t xml:space="preserve"> </w:t>
      </w:r>
      <w:proofErr w:type="spellStart"/>
      <w:r w:rsidRPr="00FC37C5">
        <w:rPr>
          <w:rFonts w:cs="Traditional Arabic"/>
          <w:bCs/>
          <w:szCs w:val="40"/>
          <w:lang w:val="en-GB"/>
        </w:rPr>
        <w:t>qadardir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hayoting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s</w:t>
      </w:r>
      <w:r w:rsidR="000144E4" w:rsidRPr="00FC37C5">
        <w:rPr>
          <w:rFonts w:cs="Traditional Arabic"/>
          <w:bCs/>
          <w:szCs w:val="40"/>
          <w:lang w:val="en-GB"/>
        </w:rPr>
        <w:t>o‘</w:t>
      </w:r>
      <w:proofErr w:type="gramEnd"/>
      <w:r w:rsidRPr="00FC37C5">
        <w:rPr>
          <w:rFonts w:cs="Traditional Arabic"/>
          <w:bCs/>
          <w:szCs w:val="40"/>
          <w:lang w:val="en-GB"/>
        </w:rPr>
        <w:t>ndi</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r w:rsidR="000144E4" w:rsidRPr="00FC37C5">
        <w:rPr>
          <w:rFonts w:cs="Traditional Arabic"/>
          <w:bCs/>
          <w:szCs w:val="40"/>
          <w:lang w:val="en-GB"/>
        </w:rPr>
        <w:t>’</w:t>
      </w:r>
      <w:r w:rsidRPr="00FC37C5">
        <w:rPr>
          <w:rFonts w:cs="Traditional Arabic"/>
          <w:bCs/>
          <w:szCs w:val="40"/>
          <w:lang w:val="en-GB"/>
        </w:rPr>
        <w:t>la</w:t>
      </w:r>
      <w:proofErr w:type="spellEnd"/>
      <w:r w:rsidRPr="00FC37C5">
        <w:rPr>
          <w:rFonts w:cs="Traditional Arabic"/>
          <w:bCs/>
          <w:szCs w:val="40"/>
          <w:lang w:val="en-GB"/>
        </w:rPr>
        <w:t xml:space="preserve"> </w:t>
      </w:r>
      <w:proofErr w:type="spellStart"/>
      <w:r w:rsidRPr="00FC37C5">
        <w:rPr>
          <w:rFonts w:cs="Traditional Arabic"/>
          <w:bCs/>
          <w:szCs w:val="40"/>
          <w:lang w:val="en-GB"/>
        </w:rPr>
        <w:t>qoldi</w:t>
      </w:r>
      <w:proofErr w:type="spellEnd"/>
      <w:r w:rsidRPr="00FC37C5">
        <w:rPr>
          <w:rFonts w:cs="Traditional Arabic"/>
          <w:bCs/>
          <w:szCs w:val="40"/>
          <w:lang w:val="en-GB"/>
        </w:rPr>
        <w:t xml:space="preserve">. </w:t>
      </w:r>
      <w:proofErr w:type="spellStart"/>
      <w:r w:rsidRPr="00FC37C5">
        <w:rPr>
          <w:rFonts w:cs="Traditional Arabic"/>
          <w:bCs/>
          <w:szCs w:val="40"/>
          <w:lang w:val="en-GB"/>
        </w:rPr>
        <w:t>Umring</w:t>
      </w:r>
      <w:proofErr w:type="spellEnd"/>
      <w:r w:rsidRPr="00FC37C5">
        <w:rPr>
          <w:rFonts w:cs="Traditional Arabic"/>
          <w:bCs/>
          <w:szCs w:val="40"/>
          <w:lang w:val="en-GB"/>
        </w:rPr>
        <w:t xml:space="preserve"> </w:t>
      </w:r>
      <w:proofErr w:type="spellStart"/>
      <w:proofErr w:type="gramStart"/>
      <w:r w:rsidR="000144E4" w:rsidRPr="00FC37C5">
        <w:rPr>
          <w:rFonts w:cs="Traditional Arabic"/>
          <w:bCs/>
          <w:szCs w:val="40"/>
          <w:lang w:val="en-GB"/>
        </w:rPr>
        <w:t>o‘</w:t>
      </w:r>
      <w:proofErr w:type="gramEnd"/>
      <w:r w:rsidRPr="00FC37C5">
        <w:rPr>
          <w:rFonts w:cs="Traditional Arabic"/>
          <w:bCs/>
          <w:szCs w:val="40"/>
          <w:lang w:val="en-GB"/>
        </w:rPr>
        <w:t>tdi</w:t>
      </w:r>
      <w:proofErr w:type="spellEnd"/>
      <w:r w:rsidRPr="00FC37C5">
        <w:rPr>
          <w:rFonts w:cs="Traditional Arabic"/>
          <w:bCs/>
          <w:szCs w:val="40"/>
          <w:lang w:val="en-GB"/>
        </w:rPr>
        <w:t xml:space="preserve">, </w:t>
      </w:r>
      <w:proofErr w:type="spellStart"/>
      <w:r w:rsidRPr="00FC37C5">
        <w:rPr>
          <w:rFonts w:cs="Traditional Arabic"/>
          <w:bCs/>
          <w:szCs w:val="40"/>
          <w:lang w:val="en-GB"/>
        </w:rPr>
        <w:t>shuuring</w:t>
      </w:r>
      <w:proofErr w:type="spellEnd"/>
      <w:r w:rsidRPr="00FC37C5">
        <w:rPr>
          <w:rFonts w:cs="Traditional Arabic"/>
          <w:bCs/>
          <w:szCs w:val="40"/>
          <w:lang w:val="en-GB"/>
        </w:rPr>
        <w:t xml:space="preserve"> </w:t>
      </w:r>
      <w:proofErr w:type="spellStart"/>
      <w:r w:rsidRPr="00FC37C5">
        <w:rPr>
          <w:rFonts w:cs="Traditional Arabic"/>
          <w:bCs/>
          <w:szCs w:val="40"/>
          <w:lang w:val="en-GB"/>
        </w:rPr>
        <w:t>s</w:t>
      </w:r>
      <w:r w:rsidR="000144E4" w:rsidRPr="00FC37C5">
        <w:rPr>
          <w:rFonts w:cs="Traditional Arabic"/>
          <w:bCs/>
          <w:szCs w:val="40"/>
          <w:lang w:val="en-GB"/>
        </w:rPr>
        <w:t>o‘</w:t>
      </w:r>
      <w:r w:rsidRPr="00FC37C5">
        <w:rPr>
          <w:rFonts w:cs="Traditional Arabic"/>
          <w:bCs/>
          <w:szCs w:val="40"/>
          <w:lang w:val="en-GB"/>
        </w:rPr>
        <w:t>ndi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lam</w:t>
      </w:r>
      <w:r w:rsidR="000144E4" w:rsidRPr="00FC37C5">
        <w:rPr>
          <w:rFonts w:cs="Traditional Arabic"/>
          <w:bCs/>
          <w:szCs w:val="40"/>
          <w:lang w:val="en-GB"/>
        </w:rPr>
        <w:t>’</w:t>
      </w:r>
      <w:r w:rsidRPr="00FC37C5">
        <w:rPr>
          <w:rFonts w:cs="Traditional Arabic"/>
          <w:bCs/>
          <w:szCs w:val="40"/>
          <w:lang w:val="en-GB"/>
        </w:rPr>
        <w:t>a</w:t>
      </w:r>
      <w:proofErr w:type="spellEnd"/>
      <w:r w:rsidRPr="00FC37C5">
        <w:rPr>
          <w:rFonts w:cs="Traditional Arabic"/>
          <w:bCs/>
          <w:szCs w:val="40"/>
          <w:lang w:val="en-GB"/>
        </w:rPr>
        <w:t xml:space="preserve"> </w:t>
      </w:r>
      <w:proofErr w:type="spellStart"/>
      <w:r w:rsidRPr="00FC37C5">
        <w:rPr>
          <w:rFonts w:cs="Traditional Arabic"/>
          <w:bCs/>
          <w:szCs w:val="40"/>
          <w:lang w:val="en-GB"/>
        </w:rPr>
        <w:t>qoldi</w:t>
      </w:r>
      <w:proofErr w:type="spellEnd"/>
      <w:r w:rsidRPr="00FC37C5">
        <w:rPr>
          <w:rFonts w:cs="Traditional Arabic"/>
          <w:bCs/>
          <w:szCs w:val="40"/>
          <w:lang w:val="en-GB"/>
        </w:rPr>
        <w:t xml:space="preserve">. </w:t>
      </w:r>
      <w:proofErr w:type="spellStart"/>
      <w:r w:rsidRPr="00FC37C5">
        <w:rPr>
          <w:rFonts w:cs="Traditional Arabic"/>
          <w:bCs/>
          <w:szCs w:val="40"/>
        </w:rPr>
        <w:t>Shuhrating</w:t>
      </w:r>
      <w:proofErr w:type="spellEnd"/>
      <w:r w:rsidRPr="00FC37C5">
        <w:rPr>
          <w:rFonts w:cs="Traditional Arabic"/>
          <w:bCs/>
          <w:szCs w:val="40"/>
        </w:rPr>
        <w:t xml:space="preserve"> </w:t>
      </w:r>
      <w:proofErr w:type="spellStart"/>
      <w:r w:rsidRPr="00FC37C5">
        <w:rPr>
          <w:rFonts w:cs="Traditional Arabic"/>
          <w:bCs/>
          <w:szCs w:val="40"/>
        </w:rPr>
        <w:t>ketdi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on </w:t>
      </w:r>
      <w:proofErr w:type="spellStart"/>
      <w:r w:rsidRPr="00FC37C5">
        <w:rPr>
          <w:rFonts w:cs="Traditional Arabic"/>
          <w:bCs/>
          <w:szCs w:val="40"/>
        </w:rPr>
        <w:t>qoldi</w:t>
      </w:r>
      <w:proofErr w:type="spellEnd"/>
      <w:r w:rsidRPr="00FC37C5">
        <w:rPr>
          <w:rFonts w:cs="Traditional Arabic"/>
          <w:bCs/>
          <w:szCs w:val="40"/>
        </w:rPr>
        <w:t>...</w:t>
      </w:r>
    </w:p>
    <w:p w14:paraId="743F98D0" w14:textId="77777777" w:rsidR="002B7BAA" w:rsidRPr="00FC37C5" w:rsidRDefault="002B7BAA" w:rsidP="002B7BAA">
      <w:pPr>
        <w:spacing w:before="100" w:beforeAutospacing="1" w:after="100" w:afterAutospacing="1"/>
        <w:ind w:right="368" w:firstLine="709"/>
        <w:jc w:val="lowKashida"/>
        <w:rPr>
          <w:lang w:val="en-GB"/>
        </w:rPr>
      </w:pPr>
      <w:proofErr w:type="spellStart"/>
      <w:r w:rsidRPr="00FC37C5">
        <w:rPr>
          <w:rFonts w:cs="Traditional Arabic"/>
          <w:bCs/>
          <w:szCs w:val="40"/>
        </w:rPr>
        <w:t>Zamoning</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tdi</w:t>
      </w:r>
      <w:proofErr w:type="spellEnd"/>
      <w:r w:rsidRPr="00FC37C5">
        <w:rPr>
          <w:rFonts w:cs="Traditional Arabic"/>
          <w:bCs/>
          <w:szCs w:val="40"/>
        </w:rPr>
        <w:t xml:space="preserve">, </w:t>
      </w:r>
      <w:proofErr w:type="spellStart"/>
      <w:r w:rsidRPr="00FC37C5">
        <w:rPr>
          <w:rFonts w:cs="Traditional Arabic"/>
          <w:bCs/>
          <w:szCs w:val="40"/>
        </w:rPr>
        <w:t>qabrdan</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makoning</w:t>
      </w:r>
      <w:proofErr w:type="spellEnd"/>
      <w:r w:rsidRPr="00FC37C5">
        <w:rPr>
          <w:rFonts w:cs="Traditional Arabic"/>
          <w:bCs/>
          <w:szCs w:val="40"/>
        </w:rPr>
        <w:t xml:space="preserve"> </w:t>
      </w:r>
      <w:proofErr w:type="spellStart"/>
      <w:r w:rsidRPr="00FC37C5">
        <w:rPr>
          <w:rFonts w:cs="Traditional Arabic"/>
          <w:bCs/>
          <w:szCs w:val="40"/>
        </w:rPr>
        <w:t>bormi</w:t>
      </w:r>
      <w:proofErr w:type="spellEnd"/>
      <w:r w:rsidRPr="00FC37C5">
        <w:rPr>
          <w:rFonts w:cs="Traditional Arabic"/>
          <w:bCs/>
          <w:szCs w:val="40"/>
        </w:rPr>
        <w:t xml:space="preserve">? </w:t>
      </w:r>
      <w:proofErr w:type="spellStart"/>
      <w:r w:rsidRPr="00FC37C5">
        <w:rPr>
          <w:rFonts w:cs="Traditional Arabic"/>
          <w:bCs/>
          <w:szCs w:val="40"/>
          <w:lang w:val="en-GB"/>
        </w:rPr>
        <w:t>Bechora</w:t>
      </w:r>
      <w:proofErr w:type="spellEnd"/>
      <w:r w:rsidRPr="00FC37C5">
        <w:rPr>
          <w:rFonts w:cs="Traditional Arabic"/>
          <w:bCs/>
          <w:szCs w:val="40"/>
          <w:lang w:val="en-GB"/>
        </w:rPr>
        <w:t xml:space="preserve">! </w:t>
      </w:r>
      <w:proofErr w:type="spellStart"/>
      <w:r w:rsidRPr="00FC37C5">
        <w:rPr>
          <w:rFonts w:cs="Traditional Arabic"/>
          <w:bCs/>
          <w:szCs w:val="40"/>
          <w:lang w:val="en-GB"/>
        </w:rPr>
        <w:t>Ajzingga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faqringga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had </w:t>
      </w:r>
      <w:proofErr w:type="spellStart"/>
      <w:r w:rsidRPr="00FC37C5">
        <w:rPr>
          <w:rFonts w:cs="Traditional Arabic"/>
          <w:bCs/>
          <w:szCs w:val="40"/>
          <w:lang w:val="en-GB"/>
        </w:rPr>
        <w:t>bormi</w:t>
      </w:r>
      <w:proofErr w:type="spellEnd"/>
      <w:r w:rsidRPr="00FC37C5">
        <w:rPr>
          <w:rFonts w:cs="Traditional Arabic"/>
          <w:bCs/>
          <w:szCs w:val="40"/>
          <w:lang w:val="en-GB"/>
        </w:rPr>
        <w:t xml:space="preserve">? </w:t>
      </w:r>
      <w:proofErr w:type="spellStart"/>
      <w:r w:rsidRPr="00FC37C5">
        <w:rPr>
          <w:rFonts w:cs="Traditional Arabic"/>
          <w:bCs/>
          <w:szCs w:val="40"/>
          <w:lang w:val="en-GB"/>
        </w:rPr>
        <w:t>Umidlaring</w:t>
      </w:r>
      <w:proofErr w:type="spellEnd"/>
      <w:r w:rsidRPr="00FC37C5">
        <w:rPr>
          <w:rFonts w:cs="Traditional Arabic"/>
          <w:bCs/>
          <w:szCs w:val="40"/>
          <w:lang w:val="en-GB"/>
        </w:rPr>
        <w:t xml:space="preserve"> </w:t>
      </w:r>
      <w:proofErr w:type="spellStart"/>
      <w:r w:rsidRPr="00FC37C5">
        <w:rPr>
          <w:rFonts w:cs="Traditional Arabic"/>
          <w:bCs/>
          <w:szCs w:val="40"/>
          <w:lang w:val="en-GB"/>
        </w:rPr>
        <w:t>nihoyatsizdir</w:t>
      </w:r>
      <w:proofErr w:type="spellEnd"/>
      <w:r w:rsidRPr="00FC37C5">
        <w:rPr>
          <w:rFonts w:cs="Traditional Arabic"/>
          <w:bCs/>
          <w:szCs w:val="40"/>
          <w:lang w:val="en-GB"/>
        </w:rPr>
        <w:t xml:space="preserve">, </w:t>
      </w:r>
      <w:proofErr w:type="spellStart"/>
      <w:r w:rsidRPr="00FC37C5">
        <w:rPr>
          <w:rFonts w:cs="Traditional Arabic"/>
          <w:bCs/>
          <w:szCs w:val="40"/>
          <w:lang w:val="en-GB"/>
        </w:rPr>
        <w:t>ajaling</w:t>
      </w:r>
      <w:proofErr w:type="spellEnd"/>
      <w:r w:rsidRPr="00FC37C5">
        <w:rPr>
          <w:rFonts w:cs="Traditional Arabic"/>
          <w:bCs/>
          <w:szCs w:val="40"/>
          <w:lang w:val="en-GB"/>
        </w:rPr>
        <w:t xml:space="preserve"> </w:t>
      </w:r>
      <w:proofErr w:type="spellStart"/>
      <w:r w:rsidRPr="00FC37C5">
        <w:rPr>
          <w:rFonts w:cs="Traditional Arabic"/>
          <w:bCs/>
          <w:szCs w:val="40"/>
          <w:lang w:val="en-GB"/>
        </w:rPr>
        <w:t>yaqindir</w:t>
      </w:r>
      <w:proofErr w:type="spellEnd"/>
      <w:r w:rsidRPr="00FC37C5">
        <w:rPr>
          <w:rFonts w:cs="Traditional Arabic"/>
          <w:bCs/>
          <w:szCs w:val="40"/>
          <w:lang w:val="en-GB"/>
        </w:rPr>
        <w:t xml:space="preserve">. Ha, </w:t>
      </w:r>
      <w:proofErr w:type="spellStart"/>
      <w:r w:rsidRPr="00FC37C5">
        <w:rPr>
          <w:rFonts w:cs="Traditional Arabic"/>
          <w:bCs/>
          <w:szCs w:val="40"/>
          <w:lang w:val="en-GB"/>
        </w:rPr>
        <w:t>bunday</w:t>
      </w:r>
      <w:proofErr w:type="spellEnd"/>
      <w:r w:rsidRPr="00FC37C5">
        <w:rPr>
          <w:rFonts w:cs="Traditional Arabic"/>
          <w:bCs/>
          <w:szCs w:val="40"/>
          <w:lang w:val="en-GB"/>
        </w:rPr>
        <w:t xml:space="preserve"> </w:t>
      </w:r>
      <w:proofErr w:type="spellStart"/>
      <w:r w:rsidRPr="00FC37C5">
        <w:rPr>
          <w:rFonts w:cs="Traditional Arabic"/>
          <w:bCs/>
          <w:szCs w:val="40"/>
          <w:lang w:val="en-GB"/>
        </w:rPr>
        <w:t>ajz</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faqring</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iqtidor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ixtiyordan</w:t>
      </w:r>
      <w:proofErr w:type="spellEnd"/>
      <w:r w:rsidRPr="00FC37C5">
        <w:rPr>
          <w:rFonts w:cs="Traditional Arabic"/>
          <w:bCs/>
          <w:szCs w:val="40"/>
          <w:lang w:val="en-GB"/>
        </w:rPr>
        <w:t xml:space="preserve"> </w:t>
      </w:r>
      <w:proofErr w:type="spellStart"/>
      <w:r w:rsidRPr="00FC37C5">
        <w:rPr>
          <w:rFonts w:cs="Traditional Arabic"/>
          <w:bCs/>
          <w:szCs w:val="40"/>
          <w:lang w:val="en-GB"/>
        </w:rPr>
        <w:t>xoli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holi</w:t>
      </w:r>
      <w:proofErr w:type="spellEnd"/>
      <w:r w:rsidRPr="00FC37C5">
        <w:rPr>
          <w:rFonts w:cs="Traditional Arabic"/>
          <w:bCs/>
          <w:szCs w:val="40"/>
          <w:lang w:val="en-GB"/>
        </w:rPr>
        <w:t xml:space="preserve"> </w:t>
      </w:r>
      <w:proofErr w:type="spellStart"/>
      <w:r w:rsidRPr="00FC37C5">
        <w:rPr>
          <w:rFonts w:cs="Traditional Arabic"/>
          <w:bCs/>
          <w:szCs w:val="40"/>
          <w:lang w:val="en-GB"/>
        </w:rPr>
        <w:t>nima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w:t>
      </w:r>
      <w:r w:rsidR="000144E4" w:rsidRPr="00FC37C5">
        <w:rPr>
          <w:rFonts w:cs="Traditional Arabic"/>
          <w:bCs/>
          <w:szCs w:val="40"/>
          <w:lang w:val="en-GB"/>
        </w:rPr>
        <w:t>o‘</w:t>
      </w:r>
      <w:proofErr w:type="gramEnd"/>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Xazoini</w:t>
      </w:r>
      <w:proofErr w:type="spellEnd"/>
      <w:r w:rsidRPr="00FC37C5">
        <w:rPr>
          <w:rFonts w:cs="Traditional Arabic"/>
          <w:bCs/>
          <w:szCs w:val="40"/>
          <w:lang w:val="en-GB"/>
        </w:rPr>
        <w:t xml:space="preserve"> </w:t>
      </w:r>
      <w:proofErr w:type="spellStart"/>
      <w:r w:rsidRPr="00FC37C5">
        <w:rPr>
          <w:rFonts w:cs="Traditional Arabic"/>
          <w:bCs/>
          <w:szCs w:val="40"/>
          <w:lang w:val="en-GB"/>
        </w:rPr>
        <w:t>rahmat</w:t>
      </w:r>
      <w:proofErr w:type="spellEnd"/>
      <w:r w:rsidRPr="00FC37C5">
        <w:rPr>
          <w:rFonts w:cs="Traditional Arabic"/>
          <w:bCs/>
          <w:szCs w:val="40"/>
          <w:lang w:val="en-GB"/>
        </w:rPr>
        <w:t xml:space="preserve"> </w:t>
      </w:r>
      <w:proofErr w:type="spellStart"/>
      <w:r w:rsidRPr="00FC37C5">
        <w:rPr>
          <w:rFonts w:cs="Traditional Arabic"/>
          <w:bCs/>
          <w:szCs w:val="40"/>
          <w:lang w:val="en-GB"/>
        </w:rPr>
        <w:t>sohibi</w:t>
      </w:r>
      <w:proofErr w:type="spellEnd"/>
      <w:r w:rsidRPr="00FC37C5">
        <w:rPr>
          <w:rFonts w:cs="Traditional Arabic"/>
          <w:bCs/>
          <w:szCs w:val="40"/>
          <w:lang w:val="en-GB"/>
        </w:rPr>
        <w:t xml:space="preserve"> </w:t>
      </w:r>
      <w:proofErr w:type="spellStart"/>
      <w:r w:rsidRPr="00FC37C5">
        <w:rPr>
          <w:rFonts w:cs="Traditional Arabic"/>
          <w:bCs/>
          <w:szCs w:val="40"/>
          <w:lang w:val="en-GB"/>
        </w:rPr>
        <w:t>Xoliqi</w:t>
      </w:r>
      <w:proofErr w:type="spellEnd"/>
      <w:r w:rsidRPr="00FC37C5">
        <w:rPr>
          <w:rFonts w:cs="Traditional Arabic"/>
          <w:bCs/>
          <w:szCs w:val="40"/>
          <w:lang w:val="en-GB"/>
        </w:rPr>
        <w:t xml:space="preserve"> Rahmon-</w:t>
      </w:r>
      <w:proofErr w:type="spellStart"/>
      <w:r w:rsidRPr="00FC37C5">
        <w:rPr>
          <w:rFonts w:cs="Traditional Arabic"/>
          <w:bCs/>
          <w:szCs w:val="40"/>
          <w:lang w:val="en-GB"/>
        </w:rPr>
        <w:t>ur</w:t>
      </w:r>
      <w:proofErr w:type="spellEnd"/>
      <w:r w:rsidRPr="00FC37C5">
        <w:rPr>
          <w:rFonts w:cs="Traditional Arabic"/>
          <w:bCs/>
          <w:szCs w:val="40"/>
          <w:lang w:val="en-GB"/>
        </w:rPr>
        <w:t xml:space="preserve"> </w:t>
      </w:r>
      <w:proofErr w:type="spellStart"/>
      <w:r w:rsidRPr="00FC37C5">
        <w:rPr>
          <w:rFonts w:cs="Traditional Arabic"/>
          <w:bCs/>
          <w:szCs w:val="40"/>
          <w:lang w:val="en-GB"/>
        </w:rPr>
        <w:t>Rahimga</w:t>
      </w:r>
      <w:proofErr w:type="spellEnd"/>
      <w:r w:rsidRPr="00FC37C5">
        <w:rPr>
          <w:rFonts w:cs="Traditional Arabic"/>
          <w:bCs/>
          <w:szCs w:val="40"/>
          <w:lang w:val="en-GB"/>
        </w:rPr>
        <w:t xml:space="preserve"> </w:t>
      </w:r>
      <w:proofErr w:type="spellStart"/>
      <w:r w:rsidRPr="00FC37C5">
        <w:rPr>
          <w:rFonts w:cs="Traditional Arabic"/>
          <w:bCs/>
          <w:szCs w:val="40"/>
          <w:lang w:val="en-GB"/>
        </w:rPr>
        <w:t>bunday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ajz</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e</w:t>
      </w:r>
      <w:r w:rsidR="000144E4" w:rsidRPr="00FC37C5">
        <w:rPr>
          <w:rFonts w:cs="Traditional Arabic"/>
          <w:bCs/>
          <w:szCs w:val="40"/>
          <w:lang w:val="en-GB"/>
        </w:rPr>
        <w:t>’</w:t>
      </w:r>
      <w:r w:rsidRPr="00FC37C5">
        <w:rPr>
          <w:rFonts w:cs="Traditional Arabic"/>
          <w:bCs/>
          <w:szCs w:val="40"/>
          <w:lang w:val="en-GB"/>
        </w:rPr>
        <w:t>timod</w:t>
      </w:r>
      <w:proofErr w:type="spellEnd"/>
      <w:r w:rsidRPr="00FC37C5">
        <w:rPr>
          <w:rFonts w:cs="Traditional Arabic"/>
          <w:bCs/>
          <w:szCs w:val="40"/>
          <w:lang w:val="en-GB"/>
        </w:rPr>
        <w:t xml:space="preserve">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Udir</w:t>
      </w:r>
      <w:proofErr w:type="spellEnd"/>
      <w:r w:rsidRPr="00FC37C5">
        <w:rPr>
          <w:rFonts w:cs="Traditional Arabic"/>
          <w:bCs/>
          <w:szCs w:val="40"/>
          <w:lang w:val="en-GB"/>
        </w:rPr>
        <w:t xml:space="preserve"> </w:t>
      </w:r>
      <w:proofErr w:type="spellStart"/>
      <w:r w:rsidRPr="00FC37C5">
        <w:rPr>
          <w:rFonts w:cs="Traditional Arabic"/>
          <w:bCs/>
          <w:szCs w:val="40"/>
          <w:lang w:val="en-GB"/>
        </w:rPr>
        <w:t>hammaga</w:t>
      </w:r>
      <w:proofErr w:type="spellEnd"/>
      <w:r w:rsidRPr="00FC37C5">
        <w:rPr>
          <w:rFonts w:cs="Traditional Arabic"/>
          <w:bCs/>
          <w:szCs w:val="40"/>
          <w:lang w:val="en-GB"/>
        </w:rPr>
        <w:t xml:space="preserve"> nuqta-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istinod</w:t>
      </w:r>
      <w:proofErr w:type="spellEnd"/>
      <w:r w:rsidRPr="00FC37C5">
        <w:rPr>
          <w:rFonts w:cs="Traditional Arabic"/>
          <w:bCs/>
          <w:szCs w:val="40"/>
          <w:lang w:val="en-GB"/>
        </w:rPr>
        <w:t xml:space="preserve">. </w:t>
      </w:r>
      <w:proofErr w:type="spellStart"/>
      <w:r w:rsidRPr="00FC37C5">
        <w:rPr>
          <w:rFonts w:cs="Traditional Arabic"/>
          <w:bCs/>
          <w:szCs w:val="40"/>
          <w:lang w:val="en-GB"/>
        </w:rPr>
        <w:t>Udir</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zaifga</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istimdod</w:t>
      </w:r>
      <w:proofErr w:type="spellEnd"/>
      <w:r w:rsidRPr="00FC37C5">
        <w:rPr>
          <w:rFonts w:cs="Traditional Arabic"/>
          <w:bCs/>
          <w:szCs w:val="40"/>
          <w:lang w:val="en-GB"/>
        </w:rPr>
        <w:t>...</w:t>
      </w:r>
    </w:p>
    <w:p w14:paraId="46D64AD0"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هٰذِهِ الْمُنَاجَاةُ تَخَطَّرَتْ فِى الْقَلْبِ هٰكَذَا بِالْبَيَانِ الْفَارِسٖى</w:t>
      </w:r>
    </w:p>
    <w:p w14:paraId="2600F318"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يَارَبْ بَشَشْ جِهَتْ نَظَرْ مٖيكَرْدَمْ دَرْدِ خُودْرَا دَرْمَانْ نَمٖى دٖيدَمْ</w:t>
      </w:r>
    </w:p>
    <w:p w14:paraId="0D7A97EB"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دَرْ رَاسْتْ مٖى دٖيدَمْ كِه دٖى رُوزْ مَزَارِ پَدَرِ مَنَسْتْ</w:t>
      </w:r>
    </w:p>
    <w:p w14:paraId="3322CEB1"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وَ دَرْ چَپْ دٖيدَمْ كِه فَرْدَا قَبْرِ مَنَسْتْ</w:t>
      </w:r>
    </w:p>
    <w:p w14:paraId="5960183E"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وَ اٖيمْرُوزْ تَابُوتِ جِسْمِ پُرْ اِضْطِرَابِ مَنَسْتْ</w:t>
      </w:r>
    </w:p>
    <w:p w14:paraId="568EE85A"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بَرْسَرِ عُمْرْ جَنَازَۀِ مَنْ اٖيسْتَادَه اَسْتْ</w:t>
      </w:r>
    </w:p>
    <w:p w14:paraId="437498C4"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دَرْ قَدَمْ اٰبِ خَاكِ خِلْقَتِ مَنْ وَ خَاكِسْتَرِ عِظَامِ مَنَسْتْ</w:t>
      </w:r>
    </w:p>
    <w:p w14:paraId="6B156966"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چُونْ دَرْ پَسْ مٖينِگَرَمْ بٖينَمْ اٖينْ دُنْيَاءِ بٖى بُنْيَادْ هٖيچْ دَرْ هٖيچَسْتْ</w:t>
      </w:r>
    </w:p>
    <w:p w14:paraId="2F7951DC"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وَ دَرْ پٖيشْ اَنْدَازَۀِ نَظَرْ مٖيكُنَمْ دَرِ قَبِرْ كُشَادَه اَسْتْ</w:t>
      </w:r>
    </w:p>
    <w:p w14:paraId="5C463CA9"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وَ رَاهِ اَبَدْ بَدُورِ دِرَازْ بَدٖيدَارَسْتْ</w:t>
      </w:r>
    </w:p>
    <w:p w14:paraId="0D921423"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مَرَا جُزْ جُزْءِ اِخْتِيَارٖى چٖيزٖى نٖيسْتْ دَرْ دَسْتْ</w:t>
      </w:r>
    </w:p>
    <w:p w14:paraId="381B360B"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كِه اُو جُزْءْ هَمْ عَاجِزْ هَمْ كُوتَاهُ و هَمْ كَمْ عَيَارَسْتْ</w:t>
      </w:r>
    </w:p>
    <w:p w14:paraId="06F507BC"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نَه دَرْ مَاضٖى مَجَالِ حُلُولْ نَه دَرْ مُسْتَقْبَلْ مَدَارِ نُفُوذْ اَسْتْ</w:t>
      </w:r>
    </w:p>
    <w:p w14:paraId="01367292"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مَيْدَانِ اُو اٖينْ زَمَانِ حَال و يَكْ اٰنِ سَيَّالَسْتْ</w:t>
      </w:r>
    </w:p>
    <w:p w14:paraId="20D5F227"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بَا اٖينْ هَمَه فَقْرْهَا وَ ضَعْفْهَا قَلَمِ قُدْرَتِ تُو اٰشِكَارَه نُوِشْتَه اَسْتْ</w:t>
      </w:r>
    </w:p>
    <w:p w14:paraId="4AB794F7"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دَرْ فِطْرَتِ مَا مَيْلِ اَبَدْ وَ اَمَلِ سَرْمَدْ</w:t>
      </w:r>
    </w:p>
    <w:p w14:paraId="7FDAA20E"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بَلْكِه هَرْ چِه هَسْتْ ، هَسْتْ</w:t>
      </w:r>
    </w:p>
    <w:p w14:paraId="0187DED6"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دَائِرَۀِ اِحْتِيَاجْ مَانَنْدِ دَائِرَۀِ مَدِّ نَظَرْ بُزُرْگٖى دَارَسْتْ</w:t>
      </w:r>
    </w:p>
    <w:p w14:paraId="547C7302"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lastRenderedPageBreak/>
        <w:t>خَيَالْ كُدَامْ رَسَدْ اِحْتِيَاجْ نٖيزْ رَسَدْ</w:t>
      </w:r>
    </w:p>
    <w:p w14:paraId="45550791"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دَرْ دَسْتْ هَرْچِه نٖيسْتْ دَرْ اِحْتِيَاجْ هَسْتْ</w:t>
      </w:r>
    </w:p>
    <w:p w14:paraId="6A1023EF"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دَائِرَۀِ اِقْتِدَارْ هَمْچُو دَائِرَۀِ دَسْتِ كُوتَاهْ كُوتَاهَسْتْ</w:t>
      </w:r>
    </w:p>
    <w:p w14:paraId="083F7500"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پَسْ فَقْرُ و حَاجَاتِ مَا بَقَدْرِ جِهَانَسْتْ</w:t>
      </w:r>
    </w:p>
    <w:p w14:paraId="05782711"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وَ سَرْمَايَۀِ مَا هَمْ چُو جُزْءِ لَايَتَجَزَّا اَسْتْ</w:t>
      </w:r>
    </w:p>
    <w:p w14:paraId="6D7F7524"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اٖينْ جُزْءْ كُدَامْ وَ اٖينْ كَائِنَاتِ حَاجَاتْ كُدَامَسْتْ</w:t>
      </w:r>
    </w:p>
    <w:p w14:paraId="4DBDC83C"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پَسْ دَرْ رَاهِ تُو اَزْ اٖينْ جُزْءْ نٖيزْ بَازْ مٖى گُذَشْتَنْ چَارَۀِ مَنْ اَسْتْ</w:t>
      </w:r>
    </w:p>
    <w:p w14:paraId="04B77DD7"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تَا عِنَايَتِ تُو دَسْتْگٖيرِ مَنْ شَوَدْ رَحْمَتِ بٖى نِهَايَتِ تُو پَنَاهِ مَنْ اَسْتْ</w:t>
      </w:r>
    </w:p>
    <w:p w14:paraId="0E6364FE"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اٰنْ كَسْ كِه بَحْرِ بٖى نِهَايَتِ رَحْمَتْ يَافْتْ اَسْتْ</w:t>
      </w:r>
    </w:p>
    <w:p w14:paraId="16262D7B"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تَكْيَه نَه كُنَدْ بَرْ اٖينْ جُزْءِ اِخْتِيَارٖى كِه يَكْ قَطْرَه سَرَابَسْتْ</w:t>
      </w:r>
    </w:p>
    <w:p w14:paraId="51AB8CEB"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يَا رَبْ اٖينْ زِنْدِگَانٖى هَمْ چُو خَابَسْتْ</w:t>
      </w:r>
    </w:p>
    <w:p w14:paraId="3D49E6EB"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وٖينْ عُمْرِ بٖى بُنْيَادْ هَمْ چُو بَادَسْتْ</w:t>
      </w:r>
    </w:p>
    <w:p w14:paraId="572C8D27"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اِنْسَانْ بَزَوَالْ دُنْيَا بَفَنَا اَسْتْ اٰمَالْ بٖى بَقَا اٰلَامْ بَبَقَا اَسْتْ</w:t>
      </w:r>
    </w:p>
    <w:p w14:paraId="632FEB74"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بِيَا اَىْ نَفْسِ نَافَرْجَامْ وُجُودِ فَانٖى خُودْرَا فَدَا كُنْ</w:t>
      </w:r>
    </w:p>
    <w:p w14:paraId="4068BC9F"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خَالِقِ خُودْرَا كِه اٖينْ هَسْتٖى وَدٖيعَه هَسْتْ</w:t>
      </w:r>
    </w:p>
    <w:p w14:paraId="0D1906CB"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وَ مُلْكِ اُو وَ اُو دَادَه فَنَا كُنْ تَا بَقَا يَابَدْ</w:t>
      </w:r>
    </w:p>
    <w:p w14:paraId="142643DC"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اَزْ اٰنْ سِرّٖى كِه ، نَفْىِ نَفْىْ اِثْبَاتْ اَسْتْ</w:t>
      </w:r>
    </w:p>
    <w:p w14:paraId="1B06058C" w14:textId="77777777" w:rsidR="00CE13E0" w:rsidRPr="00FC37C5" w:rsidRDefault="00CE13E0" w:rsidP="00CE13E0">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خُدَاىِ پُرْكَرَمْ خُودْ مُلْكِ خُودْرَا مٖى خَرَدْ اَزْ تُو</w:t>
      </w:r>
    </w:p>
    <w:p w14:paraId="510F8F4B" w14:textId="77777777" w:rsidR="002B7BAA" w:rsidRPr="00FC37C5" w:rsidRDefault="00CE13E0" w:rsidP="00CE13E0">
      <w:pPr>
        <w:pStyle w:val="11"/>
        <w:jc w:val="center"/>
        <w:rPr>
          <w:color w:val="FF0000"/>
          <w:lang w:val="de-DE"/>
        </w:rPr>
      </w:pPr>
      <w:r w:rsidRPr="00FC37C5">
        <w:rPr>
          <w:rFonts w:ascii="Arabic Typesetting" w:hAnsi="Arabic Typesetting" w:cs="Arabic Typesetting"/>
          <w:color w:val="FF0000"/>
          <w:sz w:val="40"/>
          <w:szCs w:val="40"/>
          <w:rtl/>
        </w:rPr>
        <w:t>بَهَاىِ بٖى گِرَانْ دَادَه بَرَاىِ تُو نِگَاهْ دَارَسْتْ</w:t>
      </w:r>
      <w:r w:rsidR="002B7BAA" w:rsidRPr="00FC37C5">
        <w:rPr>
          <w:rStyle w:val="a8"/>
          <w:bCs/>
          <w:rtl/>
        </w:rPr>
        <w:t xml:space="preserve"> </w:t>
      </w:r>
      <w:r w:rsidR="002B7BAA" w:rsidRPr="00FC37C5">
        <w:rPr>
          <w:rStyle w:val="a8"/>
          <w:bCs/>
          <w:rtl/>
        </w:rPr>
        <w:footnoteReference w:customMarkFollows="1" w:id="7"/>
        <w:t>(Hoshiya)</w:t>
      </w:r>
    </w:p>
    <w:p w14:paraId="203B7934" w14:textId="77777777" w:rsidR="003101A5" w:rsidRPr="00FC37C5" w:rsidRDefault="003101A5" w:rsidP="00BD78FB">
      <w:pPr>
        <w:spacing w:before="100" w:beforeAutospacing="1" w:after="100" w:afterAutospacing="1"/>
        <w:ind w:right="368"/>
        <w:jc w:val="center"/>
        <w:rPr>
          <w:rFonts w:cs="Traditional Arabic"/>
          <w:b/>
          <w:bCs/>
          <w:szCs w:val="40"/>
        </w:rPr>
      </w:pPr>
    </w:p>
    <w:p w14:paraId="706B9C72" w14:textId="07DF653D" w:rsidR="002B7BAA" w:rsidRPr="00FC37C5" w:rsidRDefault="002B7BAA" w:rsidP="00BD78FB">
      <w:pPr>
        <w:spacing w:before="100" w:beforeAutospacing="1" w:after="100" w:afterAutospacing="1"/>
        <w:ind w:right="368"/>
        <w:jc w:val="center"/>
        <w:rPr>
          <w:b/>
        </w:rPr>
      </w:pPr>
      <w:r w:rsidRPr="00FC37C5">
        <w:rPr>
          <w:rFonts w:cs="Traditional Arabic"/>
          <w:b/>
          <w:bCs/>
          <w:szCs w:val="40"/>
        </w:rPr>
        <w:t>(</w:t>
      </w:r>
      <w:proofErr w:type="spellStart"/>
      <w:r w:rsidRPr="00FC37C5">
        <w:rPr>
          <w:rFonts w:cs="Traditional Arabic"/>
          <w:b/>
          <w:bCs/>
          <w:szCs w:val="40"/>
        </w:rPr>
        <w:t>Bu</w:t>
      </w:r>
      <w:proofErr w:type="spellEnd"/>
      <w:r w:rsidRPr="00FC37C5">
        <w:rPr>
          <w:rFonts w:cs="Traditional Arabic"/>
          <w:b/>
          <w:bCs/>
          <w:szCs w:val="40"/>
        </w:rPr>
        <w:t xml:space="preserve"> </w:t>
      </w:r>
      <w:proofErr w:type="spellStart"/>
      <w:r w:rsidRPr="00FC37C5">
        <w:rPr>
          <w:rFonts w:cs="Traditional Arabic"/>
          <w:b/>
          <w:bCs/>
          <w:szCs w:val="40"/>
        </w:rPr>
        <w:t>qism</w:t>
      </w:r>
      <w:proofErr w:type="spellEnd"/>
      <w:r w:rsidRPr="00FC37C5">
        <w:rPr>
          <w:rFonts w:cs="Traditional Arabic"/>
          <w:b/>
          <w:bCs/>
          <w:szCs w:val="40"/>
        </w:rPr>
        <w:t xml:space="preserve"> </w:t>
      </w:r>
      <w:proofErr w:type="spellStart"/>
      <w:r w:rsidRPr="00FC37C5">
        <w:rPr>
          <w:rFonts w:cs="Traditional Arabic"/>
          <w:b/>
          <w:bCs/>
          <w:szCs w:val="40"/>
        </w:rPr>
        <w:t>muallifning</w:t>
      </w:r>
      <w:proofErr w:type="spellEnd"/>
      <w:r w:rsidRPr="00FC37C5">
        <w:rPr>
          <w:rFonts w:cs="Traditional Arabic"/>
          <w:b/>
          <w:bCs/>
          <w:szCs w:val="40"/>
        </w:rPr>
        <w:t xml:space="preserve"> </w:t>
      </w:r>
      <w:proofErr w:type="spellStart"/>
      <w:r w:rsidR="000144E4" w:rsidRPr="00FC37C5">
        <w:rPr>
          <w:rFonts w:cs="Traditional Arabic"/>
          <w:b/>
          <w:bCs/>
          <w:szCs w:val="40"/>
        </w:rPr>
        <w:t>o‘</w:t>
      </w:r>
      <w:r w:rsidRPr="00FC37C5">
        <w:rPr>
          <w:rFonts w:cs="Traditional Arabic"/>
          <w:b/>
          <w:bCs/>
          <w:szCs w:val="40"/>
        </w:rPr>
        <w:t>z</w:t>
      </w:r>
      <w:proofErr w:type="spellEnd"/>
      <w:r w:rsidRPr="00FC37C5">
        <w:rPr>
          <w:rFonts w:cs="Traditional Arabic"/>
          <w:b/>
          <w:bCs/>
          <w:szCs w:val="40"/>
        </w:rPr>
        <w:t xml:space="preserve"> </w:t>
      </w:r>
      <w:proofErr w:type="spellStart"/>
      <w:r w:rsidRPr="00FC37C5">
        <w:rPr>
          <w:rFonts w:cs="Traditional Arabic"/>
          <w:b/>
          <w:bCs/>
          <w:szCs w:val="40"/>
        </w:rPr>
        <w:t>Turkchasidir</w:t>
      </w:r>
      <w:proofErr w:type="spellEnd"/>
      <w:r w:rsidRPr="00FC37C5">
        <w:rPr>
          <w:rFonts w:cs="Traditional Arabic"/>
          <w:b/>
          <w:bCs/>
          <w:szCs w:val="40"/>
        </w:rPr>
        <w:t>)</w:t>
      </w:r>
    </w:p>
    <w:p w14:paraId="6B5DB2EE" w14:textId="77777777" w:rsidR="002B7BAA" w:rsidRPr="00FC37C5" w:rsidRDefault="002B7BAA" w:rsidP="002B7BAA">
      <w:pPr>
        <w:spacing w:before="100" w:beforeAutospacing="1" w:after="100" w:afterAutospacing="1"/>
        <w:ind w:right="368"/>
        <w:jc w:val="center"/>
      </w:pPr>
      <w:r w:rsidRPr="00FC37C5">
        <w:rPr>
          <w:rFonts w:cs="Traditional Arabic"/>
          <w:bCs/>
          <w:szCs w:val="40"/>
        </w:rPr>
        <w:t xml:space="preserve">BIR MING UCH YUZ </w:t>
      </w:r>
      <w:r w:rsidR="000144E4" w:rsidRPr="00FC37C5">
        <w:rPr>
          <w:rFonts w:cs="Traditional Arabic"/>
          <w:bCs/>
          <w:szCs w:val="40"/>
        </w:rPr>
        <w:t>O‘</w:t>
      </w:r>
      <w:r w:rsidRPr="00FC37C5">
        <w:rPr>
          <w:rFonts w:cs="Traditional Arabic"/>
          <w:bCs/>
          <w:szCs w:val="40"/>
        </w:rPr>
        <w:t>TTIZ T</w:t>
      </w:r>
      <w:r w:rsidR="000144E4" w:rsidRPr="00FC37C5">
        <w:rPr>
          <w:rFonts w:cs="Traditional Arabic"/>
          <w:bCs/>
          <w:szCs w:val="40"/>
        </w:rPr>
        <w:t>O‘</w:t>
      </w:r>
      <w:r w:rsidRPr="00FC37C5">
        <w:rPr>
          <w:rFonts w:cs="Traditional Arabic"/>
          <w:bCs/>
          <w:szCs w:val="40"/>
        </w:rPr>
        <w:t>QQIZ TARIXIDA, MAJLISI MAB</w:t>
      </w:r>
      <w:r w:rsidR="000144E4" w:rsidRPr="00FC37C5">
        <w:rPr>
          <w:rFonts w:cs="Traditional Arabic"/>
          <w:bCs/>
          <w:szCs w:val="40"/>
        </w:rPr>
        <w:t>’</w:t>
      </w:r>
      <w:r w:rsidRPr="00FC37C5">
        <w:rPr>
          <w:rFonts w:cs="Traditional Arabic"/>
          <w:bCs/>
          <w:szCs w:val="40"/>
        </w:rPr>
        <w:t>USANGA XITOBAN YOZGAN BIR XUTBAMNING SURATIDIR</w:t>
      </w:r>
    </w:p>
    <w:p w14:paraId="04A6357F" w14:textId="77777777" w:rsidR="00A82EEB" w:rsidRPr="00FC37C5" w:rsidRDefault="00A82EEB" w:rsidP="00A82EEB">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775F054D" w14:textId="77777777" w:rsidR="002B7BAA" w:rsidRPr="00FC37C5" w:rsidRDefault="00A82EEB" w:rsidP="00A82EEB">
      <w:pPr>
        <w:spacing w:before="100" w:beforeAutospacing="1" w:after="100" w:afterAutospacing="1"/>
        <w:ind w:right="368"/>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اِنَّ الصَّلٰوةَ كَانَتْ عَلَى الْمُؤْمِنٖينَ كِتَابًا مَوْقُوتًا</w:t>
      </w:r>
    </w:p>
    <w:p w14:paraId="135B55B5"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mujohidini</w:t>
      </w:r>
      <w:proofErr w:type="spellEnd"/>
      <w:r w:rsidRPr="00FC37C5">
        <w:rPr>
          <w:rFonts w:cs="Traditional Arabic"/>
          <w:bCs/>
          <w:szCs w:val="40"/>
        </w:rPr>
        <w:t xml:space="preserve"> </w:t>
      </w:r>
      <w:proofErr w:type="spellStart"/>
      <w:r w:rsidRPr="00FC37C5">
        <w:rPr>
          <w:rFonts w:cs="Traditional Arabic"/>
          <w:bCs/>
          <w:szCs w:val="40"/>
        </w:rPr>
        <w:t>Islom</w:t>
      </w:r>
      <w:proofErr w:type="spellEnd"/>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hallu</w:t>
      </w:r>
      <w:proofErr w:type="spellEnd"/>
      <w:r w:rsidRPr="00FC37C5">
        <w:rPr>
          <w:rFonts w:cs="Traditional Arabic"/>
          <w:bCs/>
          <w:szCs w:val="40"/>
        </w:rPr>
        <w:t xml:space="preserve"> </w:t>
      </w:r>
      <w:proofErr w:type="spellStart"/>
      <w:r w:rsidRPr="00FC37C5">
        <w:rPr>
          <w:rFonts w:cs="Traditional Arabic"/>
          <w:bCs/>
          <w:szCs w:val="40"/>
        </w:rPr>
        <w:t>a</w:t>
      </w:r>
      <w:r w:rsidR="000144E4" w:rsidRPr="00FC37C5">
        <w:rPr>
          <w:rFonts w:cs="Traditional Arabic"/>
          <w:bCs/>
          <w:szCs w:val="40"/>
        </w:rPr>
        <w:t>’</w:t>
      </w:r>
      <w:r w:rsidRPr="00FC37C5">
        <w:rPr>
          <w:rFonts w:cs="Traditional Arabic"/>
          <w:bCs/>
          <w:szCs w:val="40"/>
        </w:rPr>
        <w:t>qd</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faqirning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masalada</w:t>
      </w:r>
      <w:proofErr w:type="spellEnd"/>
      <w:r w:rsidRPr="00FC37C5">
        <w:rPr>
          <w:rFonts w:cs="Traditional Arabic"/>
          <w:bCs/>
          <w:szCs w:val="40"/>
        </w:rPr>
        <w:t xml:space="preserve"> </w:t>
      </w:r>
      <w:proofErr w:type="spellStart"/>
      <w:r w:rsidRPr="00FC37C5">
        <w:rPr>
          <w:rFonts w:cs="Traditional Arabic"/>
          <w:bCs/>
          <w:szCs w:val="40"/>
        </w:rPr>
        <w:t>kirish</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zini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necha</w:t>
      </w:r>
      <w:proofErr w:type="spellEnd"/>
      <w:r w:rsidRPr="00FC37C5">
        <w:rPr>
          <w:rFonts w:cs="Traditional Arabic"/>
          <w:bCs/>
          <w:szCs w:val="40"/>
        </w:rPr>
        <w:t xml:space="preserve"> </w:t>
      </w:r>
      <w:proofErr w:type="spellStart"/>
      <w:r w:rsidRPr="00FC37C5">
        <w:rPr>
          <w:rFonts w:cs="Traditional Arabic"/>
          <w:bCs/>
          <w:szCs w:val="40"/>
        </w:rPr>
        <w:t>nasihatini</w:t>
      </w:r>
      <w:proofErr w:type="spellEnd"/>
      <w:r w:rsidRPr="00FC37C5">
        <w:rPr>
          <w:rFonts w:cs="Traditional Arabic"/>
          <w:bCs/>
          <w:szCs w:val="40"/>
        </w:rPr>
        <w:t xml:space="preserve"> </w:t>
      </w:r>
      <w:proofErr w:type="spellStart"/>
      <w:r w:rsidRPr="00FC37C5">
        <w:rPr>
          <w:rFonts w:cs="Traditional Arabic"/>
          <w:bCs/>
          <w:szCs w:val="40"/>
        </w:rPr>
        <w:t>tinglashingizni</w:t>
      </w:r>
      <w:proofErr w:type="spellEnd"/>
      <w:r w:rsidRPr="00FC37C5">
        <w:rPr>
          <w:rFonts w:cs="Traditional Arabic"/>
          <w:bCs/>
          <w:szCs w:val="40"/>
        </w:rPr>
        <w:t xml:space="preserve"> </w:t>
      </w:r>
      <w:proofErr w:type="spellStart"/>
      <w:r w:rsidRPr="00FC37C5">
        <w:rPr>
          <w:rFonts w:cs="Traditional Arabic"/>
          <w:bCs/>
          <w:szCs w:val="40"/>
        </w:rPr>
        <w:t>iltimos</w:t>
      </w:r>
      <w:proofErr w:type="spellEnd"/>
      <w:r w:rsidRPr="00FC37C5">
        <w:rPr>
          <w:rFonts w:cs="Traditional Arabic"/>
          <w:bCs/>
          <w:szCs w:val="40"/>
        </w:rPr>
        <w:t xml:space="preserve"> </w:t>
      </w:r>
      <w:proofErr w:type="spellStart"/>
      <w:r w:rsidRPr="00FC37C5">
        <w:rPr>
          <w:rFonts w:cs="Traditional Arabic"/>
          <w:bCs/>
          <w:szCs w:val="40"/>
        </w:rPr>
        <w:t>qilaman</w:t>
      </w:r>
      <w:proofErr w:type="spellEnd"/>
      <w:r w:rsidRPr="00FC37C5">
        <w:rPr>
          <w:rFonts w:cs="Traditional Arabic"/>
          <w:bCs/>
          <w:szCs w:val="40"/>
        </w:rPr>
        <w:t>.</w:t>
      </w:r>
    </w:p>
    <w:p w14:paraId="31F3C89C" w14:textId="77777777" w:rsidR="002B7BAA" w:rsidRPr="00FC37C5" w:rsidRDefault="002B7BAA" w:rsidP="003D619A">
      <w:pPr>
        <w:spacing w:before="100" w:beforeAutospacing="1" w:after="100" w:afterAutospacing="1"/>
        <w:ind w:right="369" w:firstLine="709"/>
        <w:jc w:val="lowKashida"/>
      </w:pPr>
      <w:proofErr w:type="spellStart"/>
      <w:r w:rsidRPr="00FC37C5">
        <w:rPr>
          <w:rFonts w:cs="Traditional Arabic"/>
          <w:b/>
          <w:bCs/>
          <w:szCs w:val="40"/>
        </w:rPr>
        <w:lastRenderedPageBreak/>
        <w:t>Avvalo</w:t>
      </w:r>
      <w:proofErr w:type="spellEnd"/>
      <w:r w:rsidRPr="00FC37C5">
        <w:rPr>
          <w:rFonts w:cs="Traditional Arabic"/>
          <w:b/>
          <w:bCs/>
          <w:szCs w:val="40"/>
        </w:rPr>
        <w:t>:</w:t>
      </w:r>
      <w:r w:rsidRPr="00FC37C5">
        <w:rPr>
          <w:rFonts w:cs="Traditional Arabic"/>
          <w:bCs/>
          <w:szCs w:val="40"/>
        </w:rPr>
        <w:t xml:space="preserve"> Shu </w:t>
      </w:r>
      <w:proofErr w:type="spellStart"/>
      <w:r w:rsidRPr="00FC37C5">
        <w:rPr>
          <w:rFonts w:cs="Traditional Arabic"/>
          <w:bCs/>
          <w:szCs w:val="40"/>
        </w:rPr>
        <w:t>muzaffariyatdagi</w:t>
      </w:r>
      <w:proofErr w:type="spellEnd"/>
      <w:r w:rsidRPr="00FC37C5">
        <w:rPr>
          <w:rFonts w:cs="Traditional Arabic"/>
          <w:bCs/>
          <w:szCs w:val="40"/>
        </w:rPr>
        <w:t xml:space="preserve"> </w:t>
      </w:r>
      <w:proofErr w:type="spellStart"/>
      <w:r w:rsidRPr="00FC37C5">
        <w:rPr>
          <w:rFonts w:cs="Traditional Arabic"/>
          <w:bCs/>
          <w:szCs w:val="40"/>
        </w:rPr>
        <w:t>horiquloda</w:t>
      </w:r>
      <w:proofErr w:type="spellEnd"/>
      <w:r w:rsidRPr="00FC37C5">
        <w:rPr>
          <w:rFonts w:cs="Traditional Arabic"/>
          <w:bCs/>
          <w:szCs w:val="40"/>
        </w:rPr>
        <w:t xml:space="preserve">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mati</w:t>
      </w:r>
      <w:proofErr w:type="spellEnd"/>
      <w:r w:rsidRPr="00FC37C5">
        <w:rPr>
          <w:rFonts w:cs="Traditional Arabic"/>
          <w:bCs/>
          <w:szCs w:val="40"/>
        </w:rPr>
        <w:t xml:space="preserve"> </w:t>
      </w:r>
      <w:proofErr w:type="spellStart"/>
      <w:r w:rsidRPr="00FC37C5">
        <w:rPr>
          <w:rFonts w:cs="Traditional Arabic"/>
          <w:bCs/>
          <w:szCs w:val="40"/>
        </w:rPr>
        <w:t>Ilohiya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shukron</w:t>
      </w:r>
      <w:proofErr w:type="spellEnd"/>
      <w:r w:rsidRPr="00FC37C5">
        <w:rPr>
          <w:rFonts w:cs="Traditional Arabic"/>
          <w:bCs/>
          <w:szCs w:val="40"/>
        </w:rPr>
        <w:t xml:space="preserve"> </w:t>
      </w:r>
      <w:proofErr w:type="spellStart"/>
      <w:r w:rsidRPr="00FC37C5">
        <w:rPr>
          <w:rFonts w:cs="Traditional Arabic"/>
          <w:bCs/>
          <w:szCs w:val="40"/>
        </w:rPr>
        <w:t>istaydiki</w:t>
      </w:r>
      <w:proofErr w:type="spellEnd"/>
      <w:r w:rsidRPr="00FC37C5">
        <w:rPr>
          <w:rFonts w:cs="Traditional Arabic"/>
          <w:bCs/>
          <w:szCs w:val="40"/>
        </w:rPr>
        <w:t xml:space="preserve">,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etsin</w:t>
      </w:r>
      <w:proofErr w:type="spellEnd"/>
      <w:r w:rsidRPr="00FC37C5">
        <w:rPr>
          <w:rFonts w:cs="Traditional Arabic"/>
          <w:bCs/>
          <w:szCs w:val="40"/>
        </w:rPr>
        <w:t xml:space="preserve">, </w:t>
      </w:r>
      <w:proofErr w:type="spellStart"/>
      <w:r w:rsidRPr="00FC37C5">
        <w:rPr>
          <w:rFonts w:cs="Traditional Arabic"/>
          <w:bCs/>
          <w:szCs w:val="40"/>
        </w:rPr>
        <w:t>ziyoda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lmasa</w:t>
      </w:r>
      <w:proofErr w:type="spellEnd"/>
      <w:r w:rsidRPr="00FC37C5">
        <w:rPr>
          <w:rFonts w:cs="Traditional Arabic"/>
          <w:bCs/>
          <w:szCs w:val="40"/>
        </w:rPr>
        <w:t xml:space="preserve">, </w:t>
      </w:r>
      <w:proofErr w:type="spellStart"/>
      <w:r w:rsidRPr="00FC37C5">
        <w:rPr>
          <w:rFonts w:cs="Traditional Arabic"/>
          <w:bCs/>
          <w:szCs w:val="40"/>
        </w:rPr>
        <w:t>ne</w:t>
      </w:r>
      <w:r w:rsidR="000144E4" w:rsidRPr="00FC37C5">
        <w:rPr>
          <w:rFonts w:cs="Traditional Arabic"/>
          <w:bCs/>
          <w:szCs w:val="40"/>
        </w:rPr>
        <w:t>’</w:t>
      </w:r>
      <w:r w:rsidRPr="00FC37C5">
        <w:rPr>
          <w:rFonts w:cs="Traditional Arabic"/>
          <w:bCs/>
          <w:szCs w:val="40"/>
        </w:rPr>
        <w:t>mat</w:t>
      </w:r>
      <w:proofErr w:type="spellEnd"/>
      <w:r w:rsidRPr="00FC37C5">
        <w:rPr>
          <w:rFonts w:cs="Traditional Arabic"/>
          <w:bCs/>
          <w:szCs w:val="40"/>
        </w:rPr>
        <w:t xml:space="preserve"> </w:t>
      </w:r>
      <w:proofErr w:type="spellStart"/>
      <w:r w:rsidRPr="00FC37C5">
        <w:rPr>
          <w:rFonts w:cs="Traditional Arabic"/>
          <w:bCs/>
          <w:szCs w:val="40"/>
        </w:rPr>
        <w:t>shukrni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rmasa</w:t>
      </w:r>
      <w:proofErr w:type="spellEnd"/>
      <w:r w:rsidRPr="00FC37C5">
        <w:rPr>
          <w:rFonts w:cs="Traditional Arabic"/>
          <w:bCs/>
          <w:szCs w:val="40"/>
        </w:rPr>
        <w:t xml:space="preserve">, </w:t>
      </w:r>
      <w:proofErr w:type="spellStart"/>
      <w:r w:rsidRPr="00FC37C5">
        <w:rPr>
          <w:rFonts w:cs="Traditional Arabic"/>
          <w:bCs/>
          <w:szCs w:val="40"/>
        </w:rPr>
        <w:t>ketadi</w:t>
      </w:r>
      <w:proofErr w:type="spellEnd"/>
      <w:r w:rsidRPr="00FC37C5">
        <w:rPr>
          <w:rFonts w:cs="Traditional Arabic"/>
          <w:bCs/>
          <w:szCs w:val="40"/>
        </w:rPr>
        <w:t xml:space="preserve">. </w:t>
      </w:r>
      <w:proofErr w:type="spellStart"/>
      <w:r w:rsidRPr="00FC37C5">
        <w:rPr>
          <w:rFonts w:cs="Traditional Arabic"/>
          <w:bCs/>
          <w:szCs w:val="40"/>
        </w:rPr>
        <w:t>Modomiki</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onni</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tavfiqi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dushmanning</w:t>
      </w:r>
      <w:proofErr w:type="spellEnd"/>
      <w:r w:rsidRPr="00FC37C5">
        <w:rPr>
          <w:rFonts w:cs="Traditional Arabic"/>
          <w:bCs/>
          <w:szCs w:val="40"/>
        </w:rPr>
        <w:t xml:space="preserve"> </w:t>
      </w:r>
      <w:proofErr w:type="spellStart"/>
      <w:r w:rsidRPr="00FC37C5">
        <w:rPr>
          <w:rFonts w:cs="Traditional Arabic"/>
          <w:bCs/>
          <w:szCs w:val="40"/>
        </w:rPr>
        <w:t>hujumidan</w:t>
      </w:r>
      <w:proofErr w:type="spellEnd"/>
      <w:r w:rsidRPr="00FC37C5">
        <w:rPr>
          <w:rFonts w:cs="Traditional Arabic"/>
          <w:bCs/>
          <w:szCs w:val="40"/>
        </w:rPr>
        <w:t xml:space="preserve"> </w:t>
      </w:r>
      <w:proofErr w:type="spellStart"/>
      <w:r w:rsidRPr="00FC37C5">
        <w:rPr>
          <w:rFonts w:cs="Traditional Arabic"/>
          <w:bCs/>
          <w:szCs w:val="40"/>
        </w:rPr>
        <w:t>qutqardingiz</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onning</w:t>
      </w:r>
      <w:proofErr w:type="spellEnd"/>
      <w:r w:rsidRPr="00FC37C5">
        <w:rPr>
          <w:rFonts w:cs="Traditional Arabic"/>
          <w:bCs/>
          <w:szCs w:val="40"/>
        </w:rPr>
        <w:t xml:space="preserve"> eng </w:t>
      </w:r>
      <w:proofErr w:type="spellStart"/>
      <w:r w:rsidRPr="00FC37C5">
        <w:rPr>
          <w:rFonts w:cs="Traditional Arabic"/>
          <w:bCs/>
          <w:szCs w:val="40"/>
        </w:rPr>
        <w:t>sarih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eng </w:t>
      </w:r>
      <w:proofErr w:type="spellStart"/>
      <w:r w:rsidRPr="00FC37C5">
        <w:rPr>
          <w:rFonts w:cs="Traditional Arabic"/>
          <w:bCs/>
          <w:szCs w:val="40"/>
        </w:rPr>
        <w:t>qat</w:t>
      </w:r>
      <w:r w:rsidR="000144E4" w:rsidRPr="00FC37C5">
        <w:rPr>
          <w:rFonts w:cs="Traditional Arabic"/>
          <w:bCs/>
          <w:szCs w:val="40"/>
        </w:rPr>
        <w:t>’</w:t>
      </w:r>
      <w:r w:rsidRPr="00FC37C5">
        <w:rPr>
          <w:rFonts w:cs="Traditional Arabic"/>
          <w:bCs/>
          <w:szCs w:val="40"/>
        </w:rPr>
        <w:t>iy</w:t>
      </w:r>
      <w:proofErr w:type="spellEnd"/>
      <w:r w:rsidRPr="00FC37C5">
        <w:rPr>
          <w:rFonts w:cs="Traditional Arabic"/>
          <w:bCs/>
          <w:szCs w:val="40"/>
        </w:rPr>
        <w:t xml:space="preserve"> </w:t>
      </w:r>
      <w:proofErr w:type="spellStart"/>
      <w:r w:rsidRPr="00FC37C5">
        <w:rPr>
          <w:rFonts w:cs="Traditional Arabic"/>
          <w:bCs/>
          <w:szCs w:val="40"/>
        </w:rPr>
        <w:t>amri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r w:rsidR="003D619A" w:rsidRPr="00FC37C5">
        <w:rPr>
          <w:rFonts w:cs="Traditional Arabic"/>
          <w:bCs/>
          <w:szCs w:val="40"/>
        </w:rPr>
        <w:t>"</w:t>
      </w:r>
      <w:proofErr w:type="spellStart"/>
      <w:r w:rsidRPr="00FC37C5">
        <w:rPr>
          <w:rFonts w:cs="Traditional Arabic"/>
          <w:bCs/>
          <w:szCs w:val="40"/>
        </w:rPr>
        <w:t>Salot</w:t>
      </w:r>
      <w:proofErr w:type="spellEnd"/>
      <w:r w:rsidR="003D619A"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faroizni</w:t>
      </w:r>
      <w:proofErr w:type="spellEnd"/>
      <w:r w:rsidRPr="00FC37C5">
        <w:rPr>
          <w:rFonts w:cs="Traditional Arabic"/>
          <w:bCs/>
          <w:szCs w:val="40"/>
        </w:rPr>
        <w:t xml:space="preserve"> </w:t>
      </w:r>
      <w:proofErr w:type="spellStart"/>
      <w:r w:rsidRPr="00FC37C5">
        <w:rPr>
          <w:rFonts w:cs="Traditional Arabic"/>
          <w:bCs/>
          <w:szCs w:val="40"/>
        </w:rPr>
        <w:t>imtisol</w:t>
      </w:r>
      <w:proofErr w:type="spellEnd"/>
      <w:r w:rsidRPr="00FC37C5">
        <w:rPr>
          <w:rFonts w:cs="Traditional Arabic"/>
          <w:bCs/>
          <w:szCs w:val="40"/>
        </w:rPr>
        <w:t xml:space="preserve"> </w:t>
      </w:r>
      <w:proofErr w:type="spellStart"/>
      <w:r w:rsidRPr="00FC37C5">
        <w:rPr>
          <w:rFonts w:cs="Traditional Arabic"/>
          <w:bCs/>
          <w:szCs w:val="40"/>
        </w:rPr>
        <w:t>etishingiz</w:t>
      </w:r>
      <w:proofErr w:type="spellEnd"/>
      <w:r w:rsidRPr="00FC37C5">
        <w:rPr>
          <w:rFonts w:cs="Traditional Arabic"/>
          <w:bCs/>
          <w:szCs w:val="40"/>
        </w:rPr>
        <w:t xml:space="preserve"> </w:t>
      </w:r>
      <w:proofErr w:type="spellStart"/>
      <w:r w:rsidRPr="00FC37C5">
        <w:rPr>
          <w:rFonts w:cs="Traditional Arabic"/>
          <w:bCs/>
          <w:szCs w:val="40"/>
        </w:rPr>
        <w:t>lozimdir</w:t>
      </w:r>
      <w:proofErr w:type="spellEnd"/>
      <w:r w:rsidRPr="00FC37C5">
        <w:rPr>
          <w:rFonts w:cs="Traditional Arabic"/>
          <w:bCs/>
          <w:szCs w:val="40"/>
        </w:rPr>
        <w:t xml:space="preserve">. </w:t>
      </w:r>
      <w:proofErr w:type="spellStart"/>
      <w:r w:rsidRPr="00FC37C5">
        <w:rPr>
          <w:rFonts w:cs="Traditional Arabic"/>
          <w:bCs/>
          <w:szCs w:val="40"/>
        </w:rPr>
        <w:t>Toki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fayzi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suratida</w:t>
      </w:r>
      <w:proofErr w:type="spellEnd"/>
      <w:r w:rsidRPr="00FC37C5">
        <w:rPr>
          <w:rFonts w:cs="Traditional Arabic"/>
          <w:bCs/>
          <w:szCs w:val="40"/>
        </w:rPr>
        <w:t xml:space="preserve"> </w:t>
      </w:r>
      <w:proofErr w:type="spellStart"/>
      <w:r w:rsidRPr="00FC37C5">
        <w:rPr>
          <w:rFonts w:cs="Traditional Arabic"/>
          <w:bCs/>
          <w:szCs w:val="40"/>
        </w:rPr>
        <w:t>ustingizda</w:t>
      </w:r>
      <w:proofErr w:type="spellEnd"/>
      <w:r w:rsidRPr="00FC37C5">
        <w:rPr>
          <w:rFonts w:cs="Traditional Arabic"/>
          <w:bCs/>
          <w:szCs w:val="40"/>
        </w:rPr>
        <w:t xml:space="preserve"> </w:t>
      </w:r>
      <w:proofErr w:type="spellStart"/>
      <w:r w:rsidRPr="00FC37C5">
        <w:rPr>
          <w:rFonts w:cs="Traditional Arabic"/>
          <w:bCs/>
          <w:szCs w:val="40"/>
        </w:rPr>
        <w:t>tavoli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etsin</w:t>
      </w:r>
      <w:proofErr w:type="spellEnd"/>
      <w:r w:rsidRPr="00FC37C5">
        <w:rPr>
          <w:rFonts w:cs="Traditional Arabic"/>
          <w:bCs/>
          <w:szCs w:val="40"/>
        </w:rPr>
        <w:t>.</w:t>
      </w:r>
    </w:p>
    <w:p w14:paraId="7063E9ED"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
          <w:bCs/>
          <w:szCs w:val="40"/>
        </w:rPr>
        <w:t>Soniyan</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Islomni</w:t>
      </w:r>
      <w:proofErr w:type="spellEnd"/>
      <w:r w:rsidRPr="00FC37C5">
        <w:rPr>
          <w:rFonts w:cs="Traditional Arabic"/>
          <w:bCs/>
          <w:szCs w:val="40"/>
        </w:rPr>
        <w:t xml:space="preserve"> </w:t>
      </w:r>
      <w:proofErr w:type="spellStart"/>
      <w:r w:rsidRPr="00FC37C5">
        <w:rPr>
          <w:rFonts w:cs="Traditional Arabic"/>
          <w:bCs/>
          <w:szCs w:val="40"/>
        </w:rPr>
        <w:t>masrur</w:t>
      </w:r>
      <w:proofErr w:type="spellEnd"/>
      <w:r w:rsidRPr="00FC37C5">
        <w:rPr>
          <w:rFonts w:cs="Traditional Arabic"/>
          <w:bCs/>
          <w:szCs w:val="40"/>
        </w:rPr>
        <w:t xml:space="preserve"> </w:t>
      </w:r>
      <w:proofErr w:type="spellStart"/>
      <w:r w:rsidRPr="00FC37C5">
        <w:rPr>
          <w:rFonts w:cs="Traditional Arabic"/>
          <w:bCs/>
          <w:szCs w:val="40"/>
        </w:rPr>
        <w:t>etdingiz</w:t>
      </w:r>
      <w:proofErr w:type="spellEnd"/>
      <w:r w:rsidRPr="00FC37C5">
        <w:rPr>
          <w:rFonts w:cs="Traditional Arabic"/>
          <w:bCs/>
          <w:szCs w:val="40"/>
        </w:rPr>
        <w:t xml:space="preserve">, </w:t>
      </w:r>
      <w:proofErr w:type="spellStart"/>
      <w:r w:rsidRPr="00FC37C5">
        <w:rPr>
          <w:rFonts w:cs="Traditional Arabic"/>
          <w:bCs/>
          <w:szCs w:val="40"/>
        </w:rPr>
        <w:t>muhabbat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tavajjuhini</w:t>
      </w:r>
      <w:proofErr w:type="spellEnd"/>
      <w:r w:rsidRPr="00FC37C5">
        <w:rPr>
          <w:rFonts w:cs="Traditional Arabic"/>
          <w:bCs/>
          <w:szCs w:val="40"/>
        </w:rPr>
        <w:t xml:space="preserve"> </w:t>
      </w:r>
      <w:proofErr w:type="spellStart"/>
      <w:r w:rsidRPr="00FC37C5">
        <w:rPr>
          <w:rFonts w:cs="Traditional Arabic"/>
          <w:bCs/>
          <w:szCs w:val="40"/>
        </w:rPr>
        <w:t>qozondingiz</w:t>
      </w:r>
      <w:proofErr w:type="spellEnd"/>
      <w:r w:rsidRPr="00FC37C5">
        <w:rPr>
          <w:rFonts w:cs="Traditional Arabic"/>
          <w:bCs/>
          <w:szCs w:val="40"/>
        </w:rPr>
        <w:t xml:space="preserve">. </w:t>
      </w:r>
      <w:proofErr w:type="spellStart"/>
      <w:r w:rsidRPr="00FC37C5">
        <w:rPr>
          <w:rFonts w:cs="Traditional Arabic"/>
          <w:bCs/>
          <w:szCs w:val="40"/>
        </w:rPr>
        <w:t>Lekin</w:t>
      </w:r>
      <w:proofErr w:type="spellEnd"/>
      <w:r w:rsidRPr="00FC37C5">
        <w:rPr>
          <w:rFonts w:cs="Traditional Arabic"/>
          <w:bCs/>
          <w:szCs w:val="40"/>
        </w:rPr>
        <w:t xml:space="preserve"> u </w:t>
      </w:r>
      <w:proofErr w:type="spellStart"/>
      <w:r w:rsidRPr="00FC37C5">
        <w:rPr>
          <w:rFonts w:cs="Traditional Arabic"/>
          <w:bCs/>
          <w:szCs w:val="40"/>
        </w:rPr>
        <w:t>tavajjuh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muhabbatning</w:t>
      </w:r>
      <w:proofErr w:type="spellEnd"/>
      <w:r w:rsidRPr="00FC37C5">
        <w:rPr>
          <w:rFonts w:cs="Traditional Arabic"/>
          <w:bCs/>
          <w:szCs w:val="40"/>
        </w:rPr>
        <w:t xml:space="preserve"> </w:t>
      </w:r>
      <w:proofErr w:type="spellStart"/>
      <w:r w:rsidRPr="00FC37C5">
        <w:rPr>
          <w:rFonts w:cs="Traditional Arabic"/>
          <w:bCs/>
          <w:szCs w:val="40"/>
        </w:rPr>
        <w:t>idomasi</w:t>
      </w:r>
      <w:proofErr w:type="spellEnd"/>
      <w:r w:rsidRPr="00FC37C5">
        <w:rPr>
          <w:rFonts w:cs="Traditional Arabic"/>
          <w:bCs/>
          <w:szCs w:val="40"/>
        </w:rPr>
        <w:t xml:space="preserve">, </w:t>
      </w:r>
      <w:proofErr w:type="spellStart"/>
      <w:r w:rsidRPr="00FC37C5">
        <w:rPr>
          <w:rFonts w:cs="Traditional Arabic"/>
          <w:bCs/>
          <w:szCs w:val="40"/>
        </w:rPr>
        <w:t>sha</w:t>
      </w:r>
      <w:r w:rsidR="000144E4" w:rsidRPr="00FC37C5">
        <w:rPr>
          <w:rFonts w:cs="Traditional Arabic"/>
          <w:bCs/>
          <w:szCs w:val="40"/>
        </w:rPr>
        <w:t>o‘</w:t>
      </w:r>
      <w:r w:rsidRPr="00FC37C5">
        <w:rPr>
          <w:rFonts w:cs="Traditional Arabic"/>
          <w:bCs/>
          <w:szCs w:val="40"/>
        </w:rPr>
        <w:t>iri</w:t>
      </w:r>
      <w:proofErr w:type="spellEnd"/>
      <w:r w:rsidRPr="00FC37C5">
        <w:rPr>
          <w:rFonts w:cs="Traditional Arabic"/>
          <w:bCs/>
          <w:szCs w:val="40"/>
        </w:rPr>
        <w:t xml:space="preserve"> </w:t>
      </w:r>
      <w:proofErr w:type="spellStart"/>
      <w:r w:rsidRPr="00FC37C5">
        <w:rPr>
          <w:rFonts w:cs="Traditional Arabic"/>
          <w:bCs/>
          <w:szCs w:val="40"/>
        </w:rPr>
        <w:t>Islomiyani</w:t>
      </w:r>
      <w:proofErr w:type="spellEnd"/>
      <w:r w:rsidRPr="00FC37C5">
        <w:rPr>
          <w:rFonts w:cs="Traditional Arabic"/>
          <w:bCs/>
          <w:szCs w:val="40"/>
        </w:rPr>
        <w:t xml:space="preserve"> </w:t>
      </w:r>
      <w:proofErr w:type="spellStart"/>
      <w:r w:rsidRPr="00FC37C5">
        <w:rPr>
          <w:rFonts w:cs="Traditional Arabic"/>
          <w:bCs/>
          <w:szCs w:val="40"/>
        </w:rPr>
        <w:t>iltizom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Zero, </w:t>
      </w:r>
      <w:proofErr w:type="spellStart"/>
      <w:r w:rsidRPr="00FC37C5">
        <w:rPr>
          <w:rFonts w:cs="Traditional Arabic"/>
          <w:bCs/>
          <w:szCs w:val="40"/>
        </w:rPr>
        <w:t>Musulmonlar</w:t>
      </w:r>
      <w:proofErr w:type="spellEnd"/>
      <w:r w:rsidRPr="00FC37C5">
        <w:rPr>
          <w:rFonts w:cs="Traditional Arabic"/>
          <w:bCs/>
          <w:szCs w:val="40"/>
        </w:rPr>
        <w:t xml:space="preserve"> </w:t>
      </w:r>
      <w:proofErr w:type="spellStart"/>
      <w:r w:rsidRPr="00FC37C5">
        <w:rPr>
          <w:rFonts w:cs="Traditional Arabic"/>
          <w:bCs/>
          <w:szCs w:val="40"/>
        </w:rPr>
        <w:t>Islomiyat</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sizni</w:t>
      </w:r>
      <w:proofErr w:type="spellEnd"/>
      <w:r w:rsidRPr="00FC37C5">
        <w:rPr>
          <w:rFonts w:cs="Traditional Arabic"/>
          <w:bCs/>
          <w:szCs w:val="40"/>
        </w:rPr>
        <w:t xml:space="preserve"> </w:t>
      </w:r>
      <w:proofErr w:type="spellStart"/>
      <w:r w:rsidRPr="00FC37C5">
        <w:rPr>
          <w:rFonts w:cs="Traditional Arabic"/>
          <w:bCs/>
          <w:szCs w:val="40"/>
        </w:rPr>
        <w:t>sevadilar</w:t>
      </w:r>
      <w:proofErr w:type="spellEnd"/>
      <w:r w:rsidRPr="00FC37C5">
        <w:rPr>
          <w:rFonts w:cs="Traditional Arabic"/>
          <w:bCs/>
          <w:szCs w:val="40"/>
        </w:rPr>
        <w:t>.</w:t>
      </w:r>
    </w:p>
    <w:p w14:paraId="44122075"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
          <w:bCs/>
          <w:szCs w:val="40"/>
        </w:rPr>
        <w:t>Solisan</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avliyoulloh</w:t>
      </w:r>
      <w:proofErr w:type="spellEnd"/>
      <w:r w:rsidRPr="00FC37C5">
        <w:rPr>
          <w:rFonts w:cs="Traditional Arabic"/>
          <w:bCs/>
          <w:szCs w:val="40"/>
        </w:rPr>
        <w:t xml:space="preserve"> </w:t>
      </w:r>
      <w:proofErr w:type="spellStart"/>
      <w:r w:rsidRPr="00FC37C5">
        <w:rPr>
          <w:rFonts w:cs="Traditional Arabic"/>
          <w:bCs/>
          <w:szCs w:val="40"/>
        </w:rPr>
        <w:t>hukmida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oziy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shuhadolarga</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mondonlik</w:t>
      </w:r>
      <w:proofErr w:type="spellEnd"/>
      <w:r w:rsidRPr="00FC37C5">
        <w:rPr>
          <w:rFonts w:cs="Traditional Arabic"/>
          <w:bCs/>
          <w:szCs w:val="40"/>
        </w:rPr>
        <w:t xml:space="preserve"> </w:t>
      </w:r>
      <w:proofErr w:type="spellStart"/>
      <w:r w:rsidRPr="00FC37C5">
        <w:rPr>
          <w:rFonts w:cs="Traditional Arabic"/>
          <w:bCs/>
          <w:szCs w:val="40"/>
        </w:rPr>
        <w:t>qildingiz</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onning</w:t>
      </w:r>
      <w:proofErr w:type="spellEnd"/>
      <w:r w:rsidRPr="00FC37C5">
        <w:rPr>
          <w:rFonts w:cs="Traditional Arabic"/>
          <w:bCs/>
          <w:szCs w:val="40"/>
        </w:rPr>
        <w:t xml:space="preserve"> </w:t>
      </w:r>
      <w:proofErr w:type="spellStart"/>
      <w:r w:rsidRPr="00FC37C5">
        <w:rPr>
          <w:rFonts w:cs="Traditional Arabic"/>
          <w:bCs/>
          <w:szCs w:val="40"/>
        </w:rPr>
        <w:t>avomiri</w:t>
      </w:r>
      <w:proofErr w:type="spellEnd"/>
      <w:r w:rsidRPr="00FC37C5">
        <w:rPr>
          <w:rFonts w:cs="Traditional Arabic"/>
          <w:bCs/>
          <w:szCs w:val="40"/>
        </w:rPr>
        <w:t xml:space="preserve"> </w:t>
      </w:r>
      <w:proofErr w:type="spellStart"/>
      <w:r w:rsidRPr="00FC37C5">
        <w:rPr>
          <w:rFonts w:cs="Traditional Arabic"/>
          <w:bCs/>
          <w:szCs w:val="40"/>
        </w:rPr>
        <w:t>qat</w:t>
      </w:r>
      <w:r w:rsidR="000144E4" w:rsidRPr="00FC37C5">
        <w:rPr>
          <w:rFonts w:cs="Traditional Arabic"/>
          <w:bCs/>
          <w:szCs w:val="40"/>
        </w:rPr>
        <w:t>’</w:t>
      </w:r>
      <w:r w:rsidRPr="00FC37C5">
        <w:rPr>
          <w:rFonts w:cs="Traditional Arabic"/>
          <w:bCs/>
          <w:szCs w:val="40"/>
        </w:rPr>
        <w:t>iyasiga</w:t>
      </w:r>
      <w:proofErr w:type="spellEnd"/>
      <w:r w:rsidRPr="00FC37C5">
        <w:rPr>
          <w:rFonts w:cs="Traditional Arabic"/>
          <w:bCs/>
          <w:szCs w:val="40"/>
        </w:rPr>
        <w:t xml:space="preserve"> </w:t>
      </w:r>
      <w:proofErr w:type="spellStart"/>
      <w:r w:rsidRPr="00FC37C5">
        <w:rPr>
          <w:rFonts w:cs="Traditional Arabic"/>
          <w:bCs/>
          <w:szCs w:val="40"/>
        </w:rPr>
        <w:t>imtisol</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narigi</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nuroniy</w:t>
      </w:r>
      <w:proofErr w:type="spellEnd"/>
      <w:r w:rsidRPr="00FC37C5">
        <w:rPr>
          <w:rFonts w:cs="Traditional Arabic"/>
          <w:bCs/>
          <w:szCs w:val="40"/>
        </w:rPr>
        <w:t xml:space="preserve"> </w:t>
      </w:r>
      <w:proofErr w:type="spellStart"/>
      <w:r w:rsidRPr="00FC37C5">
        <w:rPr>
          <w:rFonts w:cs="Traditional Arabic"/>
          <w:bCs/>
          <w:szCs w:val="40"/>
        </w:rPr>
        <w:t>guruhga</w:t>
      </w:r>
      <w:proofErr w:type="spellEnd"/>
      <w:r w:rsidRPr="00FC37C5">
        <w:rPr>
          <w:rFonts w:cs="Traditional Arabic"/>
          <w:bCs/>
          <w:szCs w:val="40"/>
        </w:rPr>
        <w:t xml:space="preserve"> </w:t>
      </w:r>
      <w:proofErr w:type="spellStart"/>
      <w:r w:rsidRPr="00FC37C5">
        <w:rPr>
          <w:rFonts w:cs="Traditional Arabic"/>
          <w:bCs/>
          <w:szCs w:val="40"/>
        </w:rPr>
        <w:t>rafiq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lishga</w:t>
      </w:r>
      <w:proofErr w:type="spellEnd"/>
      <w:r w:rsidRPr="00FC37C5">
        <w:rPr>
          <w:rFonts w:cs="Traditional Arabic"/>
          <w:bCs/>
          <w:szCs w:val="40"/>
        </w:rPr>
        <w:t xml:space="preserve"> </w:t>
      </w:r>
      <w:proofErr w:type="spellStart"/>
      <w:r w:rsidRPr="00FC37C5">
        <w:rPr>
          <w:rFonts w:cs="Traditional Arabic"/>
          <w:bCs/>
          <w:szCs w:val="40"/>
        </w:rPr>
        <w:t>harakat</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siz</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himmatlilarning</w:t>
      </w:r>
      <w:proofErr w:type="spellEnd"/>
      <w:r w:rsidRPr="00FC37C5">
        <w:rPr>
          <w:rFonts w:cs="Traditional Arabic"/>
          <w:bCs/>
          <w:szCs w:val="40"/>
        </w:rPr>
        <w:t xml:space="preserve"> </w:t>
      </w:r>
      <w:proofErr w:type="spellStart"/>
      <w:r w:rsidRPr="00FC37C5">
        <w:rPr>
          <w:rFonts w:cs="Traditional Arabic"/>
          <w:bCs/>
          <w:szCs w:val="40"/>
        </w:rPr>
        <w:t>sha</w:t>
      </w:r>
      <w:r w:rsidR="000144E4" w:rsidRPr="00FC37C5">
        <w:rPr>
          <w:rFonts w:cs="Traditional Arabic"/>
          <w:bCs/>
          <w:szCs w:val="40"/>
        </w:rPr>
        <w:t>’</w:t>
      </w:r>
      <w:r w:rsidRPr="00FC37C5">
        <w:rPr>
          <w:rFonts w:cs="Traditional Arabic"/>
          <w:bCs/>
          <w:szCs w:val="40"/>
        </w:rPr>
        <w:t>nidir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yerda</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mondon</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u </w:t>
      </w:r>
      <w:proofErr w:type="spellStart"/>
      <w:r w:rsidRPr="00FC37C5">
        <w:rPr>
          <w:rFonts w:cs="Traditional Arabic"/>
          <w:bCs/>
          <w:szCs w:val="40"/>
        </w:rPr>
        <w:t>yerda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askardan</w:t>
      </w:r>
      <w:proofErr w:type="spellEnd"/>
      <w:r w:rsidRPr="00FC37C5">
        <w:rPr>
          <w:rFonts w:cs="Traditional Arabic"/>
          <w:bCs/>
          <w:szCs w:val="40"/>
        </w:rPr>
        <w:t xml:space="preserve"> </w:t>
      </w:r>
      <w:proofErr w:type="spellStart"/>
      <w:r w:rsidRPr="00FC37C5">
        <w:rPr>
          <w:rFonts w:cs="Traditional Arabic"/>
          <w:bCs/>
          <w:szCs w:val="40"/>
        </w:rPr>
        <w:t>istimdodi</w:t>
      </w:r>
      <w:proofErr w:type="spellEnd"/>
      <w:r w:rsidRPr="00FC37C5">
        <w:rPr>
          <w:rFonts w:cs="Traditional Arabic"/>
          <w:bCs/>
          <w:szCs w:val="40"/>
        </w:rPr>
        <w:t xml:space="preserve"> nur </w:t>
      </w:r>
      <w:proofErr w:type="spellStart"/>
      <w:r w:rsidRPr="00FC37C5">
        <w:rPr>
          <w:rFonts w:cs="Traditional Arabic"/>
          <w:bCs/>
          <w:szCs w:val="40"/>
        </w:rPr>
        <w:t>etishga</w:t>
      </w:r>
      <w:proofErr w:type="spellEnd"/>
      <w:r w:rsidRPr="00FC37C5">
        <w:rPr>
          <w:rFonts w:cs="Traditional Arabic"/>
          <w:bCs/>
          <w:szCs w:val="40"/>
        </w:rPr>
        <w:t xml:space="preserve"> </w:t>
      </w:r>
      <w:proofErr w:type="spellStart"/>
      <w:r w:rsidRPr="00FC37C5">
        <w:rPr>
          <w:rFonts w:cs="Traditional Arabic"/>
          <w:bCs/>
          <w:szCs w:val="40"/>
        </w:rPr>
        <w:t>muztar</w:t>
      </w:r>
      <w:proofErr w:type="spellEnd"/>
      <w:r w:rsidRPr="00FC37C5">
        <w:rPr>
          <w:rFonts w:cs="Traditional Arabic"/>
          <w:bCs/>
          <w:szCs w:val="40"/>
        </w:rPr>
        <w:t xml:space="preserve"> </w:t>
      </w:r>
      <w:proofErr w:type="spellStart"/>
      <w:r w:rsidRPr="00FC37C5">
        <w:rPr>
          <w:rFonts w:cs="Traditional Arabic"/>
          <w:bCs/>
          <w:szCs w:val="40"/>
        </w:rPr>
        <w:t>qolasiz</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-i </w:t>
      </w:r>
      <w:proofErr w:type="spellStart"/>
      <w:r w:rsidRPr="00FC37C5">
        <w:rPr>
          <w:rFonts w:cs="Traditional Arabic"/>
          <w:bCs/>
          <w:szCs w:val="40"/>
        </w:rPr>
        <w:t>daniyya</w:t>
      </w:r>
      <w:proofErr w:type="spellEnd"/>
      <w:r w:rsidRPr="00FC37C5">
        <w:rPr>
          <w:rFonts w:cs="Traditional Arabic"/>
          <w:bCs/>
          <w:szCs w:val="40"/>
        </w:rPr>
        <w:t xml:space="preserve">, </w:t>
      </w:r>
      <w:proofErr w:type="spellStart"/>
      <w:r w:rsidRPr="00FC37C5">
        <w:rPr>
          <w:rFonts w:cs="Traditional Arabic"/>
          <w:bCs/>
          <w:szCs w:val="40"/>
        </w:rPr>
        <w:t>shon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sharafi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mato</w:t>
      </w:r>
      <w:proofErr w:type="spellEnd"/>
      <w:r w:rsidRPr="00FC37C5">
        <w:rPr>
          <w:rFonts w:cs="Traditional Arabic"/>
          <w:bCs/>
          <w:szCs w:val="40"/>
        </w:rPr>
        <w:t xml:space="preserve"> </w:t>
      </w:r>
      <w:proofErr w:type="spellStart"/>
      <w:r w:rsidRPr="00FC37C5">
        <w:rPr>
          <w:rFonts w:cs="Traditional Arabic"/>
          <w:bCs/>
          <w:szCs w:val="40"/>
        </w:rPr>
        <w:t>emaski</w:t>
      </w:r>
      <w:proofErr w:type="spellEnd"/>
      <w:r w:rsidRPr="00FC37C5">
        <w:rPr>
          <w:rFonts w:cs="Traditional Arabic"/>
          <w:bCs/>
          <w:szCs w:val="40"/>
        </w:rPr>
        <w:t xml:space="preserve">, </w:t>
      </w:r>
      <w:proofErr w:type="spellStart"/>
      <w:r w:rsidRPr="00FC37C5">
        <w:rPr>
          <w:rFonts w:cs="Traditional Arabic"/>
          <w:bCs/>
          <w:szCs w:val="40"/>
        </w:rPr>
        <w:t>siz</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insonlarni</w:t>
      </w:r>
      <w:proofErr w:type="spellEnd"/>
      <w:r w:rsidRPr="00FC37C5">
        <w:rPr>
          <w:rFonts w:cs="Traditional Arabic"/>
          <w:bCs/>
          <w:szCs w:val="40"/>
        </w:rPr>
        <w:t xml:space="preserve"> </w:t>
      </w:r>
      <w:proofErr w:type="spellStart"/>
      <w:r w:rsidRPr="00FC37C5">
        <w:rPr>
          <w:rFonts w:cs="Traditional Arabic"/>
          <w:bCs/>
          <w:szCs w:val="40"/>
        </w:rPr>
        <w:t>ishba</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etsin</w:t>
      </w:r>
      <w:proofErr w:type="spellEnd"/>
      <w:r w:rsidRPr="00FC37C5">
        <w:rPr>
          <w:rFonts w:cs="Traditional Arabic"/>
          <w:bCs/>
          <w:szCs w:val="40"/>
        </w:rPr>
        <w:t xml:space="preserve">, </w:t>
      </w:r>
      <w:proofErr w:type="spellStart"/>
      <w:r w:rsidRPr="00FC37C5">
        <w:rPr>
          <w:rFonts w:cs="Traditional Arabic"/>
          <w:bCs/>
          <w:szCs w:val="40"/>
        </w:rPr>
        <w:t>tatmin</w:t>
      </w:r>
      <w:proofErr w:type="spellEnd"/>
      <w:r w:rsidRPr="00FC37C5">
        <w:rPr>
          <w:rFonts w:cs="Traditional Arabic"/>
          <w:bCs/>
          <w:szCs w:val="40"/>
        </w:rPr>
        <w:t xml:space="preserve"> </w:t>
      </w:r>
      <w:proofErr w:type="spellStart"/>
      <w:r w:rsidRPr="00FC37C5">
        <w:rPr>
          <w:rFonts w:cs="Traditional Arabic"/>
          <w:bCs/>
          <w:szCs w:val="40"/>
        </w:rPr>
        <w:t>etsin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maqsudi</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w:t>
      </w:r>
      <w:proofErr w:type="spellEnd"/>
      <w:r w:rsidRPr="00FC37C5">
        <w:rPr>
          <w:rFonts w:cs="Traditional Arabic"/>
          <w:bCs/>
          <w:szCs w:val="40"/>
        </w:rPr>
        <w:t>.</w:t>
      </w:r>
    </w:p>
    <w:p w14:paraId="06740FFC" w14:textId="77777777" w:rsidR="002B7BAA" w:rsidRPr="00FC37C5" w:rsidRDefault="002B7BAA" w:rsidP="002B7BAA">
      <w:pPr>
        <w:spacing w:before="100" w:beforeAutospacing="1" w:after="100" w:afterAutospacing="1"/>
        <w:ind w:right="369" w:firstLine="709"/>
        <w:jc w:val="both"/>
      </w:pPr>
      <w:proofErr w:type="spellStart"/>
      <w:r w:rsidRPr="00FC37C5">
        <w:rPr>
          <w:rFonts w:cs="Traditional Arabic"/>
          <w:b/>
          <w:bCs/>
          <w:szCs w:val="40"/>
        </w:rPr>
        <w:t>Robian</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millati</w:t>
      </w:r>
      <w:proofErr w:type="spellEnd"/>
      <w:r w:rsidRPr="00FC37C5">
        <w:rPr>
          <w:rFonts w:cs="Traditional Arabic"/>
          <w:bCs/>
          <w:szCs w:val="40"/>
        </w:rPr>
        <w:t xml:space="preserve"> </w:t>
      </w:r>
      <w:proofErr w:type="spellStart"/>
      <w:r w:rsidRPr="00FC37C5">
        <w:rPr>
          <w:rFonts w:cs="Traditional Arabic"/>
          <w:bCs/>
          <w:szCs w:val="40"/>
        </w:rPr>
        <w:t>Islom</w:t>
      </w:r>
      <w:r w:rsidR="00CF787B" w:rsidRPr="00FC37C5">
        <w:rPr>
          <w:rFonts w:cs="Traditional Arabic"/>
          <w:bCs/>
          <w:szCs w:val="40"/>
        </w:rPr>
        <w:t>ning</w:t>
      </w:r>
      <w:proofErr w:type="spellEnd"/>
      <w:r w:rsidR="00CF787B" w:rsidRPr="00FC37C5">
        <w:rPr>
          <w:rFonts w:cs="Traditional Arabic"/>
          <w:bCs/>
          <w:szCs w:val="40"/>
        </w:rPr>
        <w:t xml:space="preserve"> </w:t>
      </w:r>
      <w:proofErr w:type="spellStart"/>
      <w:r w:rsidR="00CF787B" w:rsidRPr="00FC37C5">
        <w:rPr>
          <w:rFonts w:cs="Traditional Arabic"/>
          <w:bCs/>
          <w:szCs w:val="40"/>
        </w:rPr>
        <w:t>jamoatlari</w:t>
      </w:r>
      <w:proofErr w:type="spellEnd"/>
      <w:r w:rsidR="00CF787B" w:rsidRPr="00FC37C5">
        <w:rPr>
          <w:rFonts w:cs="Traditional Arabic"/>
          <w:bCs/>
          <w:szCs w:val="40"/>
        </w:rPr>
        <w:t xml:space="preserve"> -</w:t>
      </w:r>
      <w:proofErr w:type="spellStart"/>
      <w:r w:rsidRPr="00FC37C5">
        <w:rPr>
          <w:rFonts w:cs="Traditional Arabic"/>
          <w:bCs/>
          <w:szCs w:val="40"/>
        </w:rPr>
        <w:t>garchi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jamoat</w:t>
      </w:r>
      <w:proofErr w:type="spellEnd"/>
      <w:r w:rsidRPr="00FC37C5">
        <w:rPr>
          <w:rFonts w:cs="Traditional Arabic"/>
          <w:bCs/>
          <w:szCs w:val="40"/>
        </w:rPr>
        <w:t xml:space="preserve"> </w:t>
      </w:r>
      <w:proofErr w:type="spellStart"/>
      <w:r w:rsidRPr="00FC37C5">
        <w:rPr>
          <w:rFonts w:cs="Traditional Arabic"/>
          <w:bCs/>
          <w:szCs w:val="40"/>
        </w:rPr>
        <w:t>namozsiz</w:t>
      </w:r>
      <w:proofErr w:type="spellEnd"/>
      <w:r w:rsidRPr="00FC37C5">
        <w:rPr>
          <w:rFonts w:cs="Traditional Arabic"/>
          <w:bCs/>
          <w:szCs w:val="40"/>
        </w:rPr>
        <w:t xml:space="preserve"> </w:t>
      </w:r>
      <w:proofErr w:type="spellStart"/>
      <w:r w:rsidRPr="00FC37C5">
        <w:rPr>
          <w:rFonts w:cs="Traditional Arabic"/>
          <w:bCs/>
          <w:szCs w:val="40"/>
        </w:rPr>
        <w:t>qolsa</w:t>
      </w:r>
      <w:proofErr w:type="spellEnd"/>
      <w:r w:rsidRPr="00FC37C5">
        <w:rPr>
          <w:rFonts w:cs="Traditional Arabic"/>
          <w:bCs/>
          <w:szCs w:val="40"/>
        </w:rPr>
        <w:t xml:space="preserve">, </w:t>
      </w:r>
      <w:proofErr w:type="spellStart"/>
      <w:r w:rsidRPr="00FC37C5">
        <w:rPr>
          <w:rFonts w:cs="Traditional Arabic"/>
          <w:bCs/>
          <w:szCs w:val="40"/>
        </w:rPr>
        <w:t>fosiq</w:t>
      </w:r>
      <w:proofErr w:type="spellEnd"/>
      <w:r w:rsidR="00CF787B" w:rsidRPr="00FC37C5">
        <w:rPr>
          <w:rFonts w:cs="Traditional Arabic"/>
          <w:bCs/>
          <w:szCs w:val="40"/>
        </w:rPr>
        <w:t xml:space="preserve"> </w:t>
      </w:r>
      <w:proofErr w:type="spellStart"/>
      <w:r w:rsidR="00CF787B" w:rsidRPr="00FC37C5">
        <w:rPr>
          <w:rFonts w:cs="Traditional Arabic"/>
          <w:bCs/>
          <w:szCs w:val="40"/>
        </w:rPr>
        <w:t>b</w:t>
      </w:r>
      <w:r w:rsidR="000144E4" w:rsidRPr="00FC37C5">
        <w:rPr>
          <w:rFonts w:cs="Traditional Arabic"/>
          <w:bCs/>
          <w:szCs w:val="40"/>
        </w:rPr>
        <w:t>o‘</w:t>
      </w:r>
      <w:r w:rsidR="00CF787B" w:rsidRPr="00FC37C5">
        <w:rPr>
          <w:rFonts w:cs="Traditional Arabic"/>
          <w:bCs/>
          <w:szCs w:val="40"/>
        </w:rPr>
        <w:t>lsa</w:t>
      </w:r>
      <w:proofErr w:type="spellEnd"/>
      <w:r w:rsidR="00CF787B" w:rsidRPr="00FC37C5">
        <w:rPr>
          <w:rFonts w:cs="Traditional Arabic"/>
          <w:bCs/>
          <w:szCs w:val="40"/>
        </w:rPr>
        <w:t xml:space="preserve"> </w:t>
      </w:r>
      <w:proofErr w:type="spellStart"/>
      <w:r w:rsidR="00CF787B" w:rsidRPr="00FC37C5">
        <w:rPr>
          <w:rFonts w:cs="Traditional Arabic"/>
          <w:bCs/>
          <w:szCs w:val="40"/>
        </w:rPr>
        <w:t>ham</w:t>
      </w:r>
      <w:proofErr w:type="spellEnd"/>
      <w:r w:rsidR="00CF787B" w:rsidRPr="00FC37C5">
        <w:rPr>
          <w:rFonts w:cs="Traditional Arabic"/>
          <w:bCs/>
          <w:szCs w:val="40"/>
        </w:rPr>
        <w:t xml:space="preserve">, </w:t>
      </w:r>
      <w:proofErr w:type="spellStart"/>
      <w:r w:rsidR="00CF787B" w:rsidRPr="00FC37C5">
        <w:rPr>
          <w:rFonts w:cs="Traditional Arabic"/>
          <w:bCs/>
          <w:szCs w:val="40"/>
        </w:rPr>
        <w:t>yana</w:t>
      </w:r>
      <w:proofErr w:type="spellEnd"/>
      <w:r w:rsidRPr="00FC37C5">
        <w:rPr>
          <w:rFonts w:cs="Traditional Arabic"/>
          <w:bCs/>
          <w:szCs w:val="40"/>
        </w:rPr>
        <w:t xml:space="preserve">- </w:t>
      </w:r>
      <w:proofErr w:type="spellStart"/>
      <w:r w:rsidRPr="00FC37C5">
        <w:rPr>
          <w:rFonts w:cs="Traditional Arabic"/>
          <w:bCs/>
          <w:szCs w:val="40"/>
        </w:rPr>
        <w:t>boshliqlarini</w:t>
      </w:r>
      <w:proofErr w:type="spellEnd"/>
      <w:r w:rsidRPr="00FC37C5">
        <w:rPr>
          <w:rFonts w:cs="Traditional Arabic"/>
          <w:bCs/>
          <w:szCs w:val="40"/>
        </w:rPr>
        <w:t xml:space="preserve"> </w:t>
      </w:r>
      <w:proofErr w:type="spellStart"/>
      <w:r w:rsidRPr="00FC37C5">
        <w:rPr>
          <w:rFonts w:cs="Traditional Arabic"/>
          <w:bCs/>
          <w:szCs w:val="40"/>
        </w:rPr>
        <w:t>mutadayyin</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rishni</w:t>
      </w:r>
      <w:proofErr w:type="spellEnd"/>
      <w:r w:rsidRPr="00FC37C5">
        <w:rPr>
          <w:rFonts w:cs="Traditional Arabic"/>
          <w:bCs/>
          <w:szCs w:val="40"/>
        </w:rPr>
        <w:t xml:space="preserve"> </w:t>
      </w:r>
      <w:proofErr w:type="spellStart"/>
      <w:r w:rsidRPr="00FC37C5">
        <w:rPr>
          <w:rFonts w:cs="Traditional Arabic"/>
          <w:bCs/>
          <w:szCs w:val="40"/>
        </w:rPr>
        <w:t>istaydi</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umum</w:t>
      </w:r>
      <w:proofErr w:type="spellEnd"/>
      <w:r w:rsidRPr="00FC37C5">
        <w:rPr>
          <w:rFonts w:cs="Traditional Arabic"/>
          <w:bCs/>
          <w:szCs w:val="40"/>
        </w:rPr>
        <w:t xml:space="preserve"> </w:t>
      </w:r>
      <w:proofErr w:type="spellStart"/>
      <w:r w:rsidRPr="00FC37C5">
        <w:rPr>
          <w:rFonts w:cs="Traditional Arabic"/>
          <w:bCs/>
          <w:szCs w:val="40"/>
        </w:rPr>
        <w:t>Kurdistonda</w:t>
      </w:r>
      <w:proofErr w:type="spellEnd"/>
      <w:r w:rsidRPr="00FC37C5">
        <w:rPr>
          <w:rFonts w:cs="Traditional Arabic"/>
          <w:bCs/>
          <w:szCs w:val="40"/>
        </w:rPr>
        <w:t xml:space="preserve"> </w:t>
      </w:r>
      <w:proofErr w:type="spellStart"/>
      <w:r w:rsidRPr="00FC37C5">
        <w:rPr>
          <w:rFonts w:cs="Traditional Arabic"/>
          <w:bCs/>
          <w:szCs w:val="40"/>
        </w:rPr>
        <w:t>umum</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murlarga</w:t>
      </w:r>
      <w:proofErr w:type="spellEnd"/>
      <w:r w:rsidRPr="00FC37C5">
        <w:rPr>
          <w:rFonts w:cs="Traditional Arabic"/>
          <w:bCs/>
          <w:szCs w:val="40"/>
        </w:rPr>
        <w:t xml:space="preserve"> </w:t>
      </w:r>
      <w:proofErr w:type="spellStart"/>
      <w:r w:rsidRPr="00FC37C5">
        <w:rPr>
          <w:rFonts w:cs="Traditional Arabic"/>
          <w:bCs/>
          <w:szCs w:val="40"/>
        </w:rPr>
        <w:t>doir</w:t>
      </w:r>
      <w:proofErr w:type="spellEnd"/>
      <w:r w:rsidRPr="00FC37C5">
        <w:rPr>
          <w:rFonts w:cs="Traditional Arabic"/>
          <w:bCs/>
          <w:szCs w:val="40"/>
        </w:rPr>
        <w:t xml:space="preserve"> eng </w:t>
      </w:r>
      <w:proofErr w:type="spellStart"/>
      <w:r w:rsidRPr="00FC37C5">
        <w:rPr>
          <w:rFonts w:cs="Traditional Arabic"/>
          <w:bCs/>
          <w:szCs w:val="40"/>
        </w:rPr>
        <w:t>avval</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ragan</w:t>
      </w:r>
      <w:proofErr w:type="spellEnd"/>
      <w:r w:rsidRPr="00FC37C5">
        <w:rPr>
          <w:rFonts w:cs="Traditional Arabic"/>
          <w:bCs/>
          <w:szCs w:val="40"/>
        </w:rPr>
        <w:t xml:space="preserve"> </w:t>
      </w:r>
      <w:proofErr w:type="spellStart"/>
      <w:r w:rsidRPr="00FC37C5">
        <w:rPr>
          <w:rFonts w:cs="Traditional Arabic"/>
          <w:bCs/>
          <w:szCs w:val="40"/>
        </w:rPr>
        <w:t>savollari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w:t>
      </w:r>
      <w:proofErr w:type="spellStart"/>
      <w:r w:rsidRPr="00FC37C5">
        <w:rPr>
          <w:rFonts w:cs="Traditional Arabic"/>
          <w:bCs/>
          <w:szCs w:val="40"/>
        </w:rPr>
        <w:t>Ajabo</w:t>
      </w:r>
      <w:proofErr w:type="spellEnd"/>
      <w:r w:rsidRPr="00FC37C5">
        <w:rPr>
          <w:rFonts w:cs="Traditional Arabic"/>
          <w:bCs/>
          <w:szCs w:val="40"/>
        </w:rPr>
        <w:t xml:space="preserve">, </w:t>
      </w:r>
      <w:proofErr w:type="spellStart"/>
      <w:r w:rsidRPr="00FC37C5">
        <w:rPr>
          <w:rFonts w:cs="Traditional Arabic"/>
          <w:bCs/>
          <w:szCs w:val="40"/>
        </w:rPr>
        <w:t>namoz</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qiydimi</w:t>
      </w:r>
      <w:proofErr w:type="spellEnd"/>
      <w:r w:rsidRPr="00FC37C5">
        <w:rPr>
          <w:rFonts w:cs="Traditional Arabic"/>
          <w:bCs/>
          <w:szCs w:val="40"/>
        </w:rPr>
        <w:t xml:space="preserve">?” </w:t>
      </w:r>
      <w:proofErr w:type="spellStart"/>
      <w:r w:rsidRPr="00FC37C5">
        <w:rPr>
          <w:rFonts w:cs="Traditional Arabic"/>
          <w:bCs/>
          <w:szCs w:val="40"/>
        </w:rPr>
        <w:t>derlar</w:t>
      </w:r>
      <w:proofErr w:type="spellEnd"/>
      <w:r w:rsidRPr="00FC37C5">
        <w:rPr>
          <w:rFonts w:cs="Traditional Arabic"/>
          <w:bCs/>
          <w:szCs w:val="40"/>
        </w:rPr>
        <w:t xml:space="preserve">. </w:t>
      </w:r>
      <w:proofErr w:type="spellStart"/>
      <w:r w:rsidRPr="00FC37C5">
        <w:rPr>
          <w:rFonts w:cs="Traditional Arabic"/>
          <w:bCs/>
          <w:szCs w:val="40"/>
        </w:rPr>
        <w:t>Namoz</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qisa</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amniyat</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qimasa</w:t>
      </w:r>
      <w:proofErr w:type="spellEnd"/>
      <w:r w:rsidRPr="00FC37C5">
        <w:rPr>
          <w:rFonts w:cs="Traditional Arabic"/>
          <w:bCs/>
          <w:szCs w:val="40"/>
        </w:rPr>
        <w:t xml:space="preserve">, </w:t>
      </w:r>
      <w:proofErr w:type="spellStart"/>
      <w:r w:rsidRPr="00FC37C5">
        <w:rPr>
          <w:rFonts w:cs="Traditional Arabic"/>
          <w:bCs/>
          <w:szCs w:val="40"/>
        </w:rPr>
        <w:t>naqadar</w:t>
      </w:r>
      <w:proofErr w:type="spellEnd"/>
      <w:r w:rsidRPr="00FC37C5">
        <w:rPr>
          <w:rFonts w:cs="Traditional Arabic"/>
          <w:bCs/>
          <w:szCs w:val="40"/>
        </w:rPr>
        <w:t xml:space="preserve"> </w:t>
      </w:r>
      <w:proofErr w:type="spellStart"/>
      <w:r w:rsidRPr="00FC37C5">
        <w:rPr>
          <w:rFonts w:cs="Traditional Arabic"/>
          <w:bCs/>
          <w:szCs w:val="40"/>
        </w:rPr>
        <w:t>muqtadir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nazarlarida</w:t>
      </w:r>
      <w:proofErr w:type="spellEnd"/>
      <w:r w:rsidRPr="00FC37C5">
        <w:rPr>
          <w:rFonts w:cs="Traditional Arabic"/>
          <w:bCs/>
          <w:szCs w:val="40"/>
        </w:rPr>
        <w:t xml:space="preserve"> </w:t>
      </w:r>
      <w:proofErr w:type="spellStart"/>
      <w:r w:rsidRPr="00FC37C5">
        <w:rPr>
          <w:rFonts w:cs="Traditional Arabic"/>
          <w:bCs/>
          <w:szCs w:val="40"/>
        </w:rPr>
        <w:t>muttahamdir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Bayt-ush</w:t>
      </w:r>
      <w:proofErr w:type="spellEnd"/>
      <w:r w:rsidRPr="00FC37C5">
        <w:rPr>
          <w:rFonts w:cs="Traditional Arabic"/>
          <w:bCs/>
          <w:szCs w:val="40"/>
        </w:rPr>
        <w:t xml:space="preserve"> </w:t>
      </w:r>
      <w:proofErr w:type="spellStart"/>
      <w:r w:rsidRPr="00FC37C5">
        <w:rPr>
          <w:rFonts w:cs="Traditional Arabic"/>
          <w:bCs/>
          <w:szCs w:val="40"/>
        </w:rPr>
        <w:t>Shabob</w:t>
      </w:r>
      <w:proofErr w:type="spellEnd"/>
      <w:r w:rsidRPr="00FC37C5">
        <w:rPr>
          <w:rFonts w:cs="Traditional Arabic"/>
          <w:bCs/>
          <w:szCs w:val="40"/>
        </w:rPr>
        <w:t xml:space="preserve"> </w:t>
      </w:r>
      <w:proofErr w:type="spellStart"/>
      <w:r w:rsidRPr="00FC37C5">
        <w:rPr>
          <w:rFonts w:cs="Traditional Arabic"/>
          <w:bCs/>
          <w:szCs w:val="40"/>
        </w:rPr>
        <w:t>qabilalarida</w:t>
      </w:r>
      <w:proofErr w:type="spellEnd"/>
      <w:r w:rsidRPr="00FC37C5">
        <w:rPr>
          <w:rFonts w:cs="Traditional Arabic"/>
          <w:bCs/>
          <w:szCs w:val="40"/>
        </w:rPr>
        <w:t xml:space="preserve"> </w:t>
      </w:r>
      <w:proofErr w:type="spellStart"/>
      <w:r w:rsidRPr="00FC37C5">
        <w:rPr>
          <w:rFonts w:cs="Traditional Arabic"/>
          <w:bCs/>
          <w:szCs w:val="40"/>
        </w:rPr>
        <w:t>isyon</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Men </w:t>
      </w:r>
      <w:proofErr w:type="spellStart"/>
      <w:r w:rsidRPr="00FC37C5">
        <w:rPr>
          <w:rFonts w:cs="Traditional Arabic"/>
          <w:bCs/>
          <w:szCs w:val="40"/>
        </w:rPr>
        <w:t>bordim</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radim</w:t>
      </w:r>
      <w:proofErr w:type="spellEnd"/>
      <w:r w:rsidRPr="00FC37C5">
        <w:rPr>
          <w:rFonts w:cs="Traditional Arabic"/>
          <w:bCs/>
          <w:szCs w:val="40"/>
        </w:rPr>
        <w:t>: “</w:t>
      </w:r>
      <w:proofErr w:type="spellStart"/>
      <w:r w:rsidRPr="00FC37C5">
        <w:rPr>
          <w:rFonts w:cs="Traditional Arabic"/>
          <w:bCs/>
          <w:szCs w:val="40"/>
        </w:rPr>
        <w:t>Sabab</w:t>
      </w:r>
      <w:proofErr w:type="spellEnd"/>
      <w:r w:rsidRPr="00FC37C5">
        <w:rPr>
          <w:rFonts w:cs="Traditional Arabic"/>
          <w:bCs/>
          <w:szCs w:val="40"/>
        </w:rPr>
        <w:t xml:space="preserve"> </w:t>
      </w:r>
      <w:proofErr w:type="spellStart"/>
      <w:r w:rsidRPr="00FC37C5">
        <w:rPr>
          <w:rFonts w:cs="Traditional Arabic"/>
          <w:bCs/>
          <w:szCs w:val="40"/>
        </w:rPr>
        <w:t>nima</w:t>
      </w:r>
      <w:proofErr w:type="spellEnd"/>
      <w:r w:rsidRPr="00FC37C5">
        <w:rPr>
          <w:rFonts w:cs="Traditional Arabic"/>
          <w:bCs/>
          <w:szCs w:val="40"/>
        </w:rPr>
        <w:t xml:space="preserve">?” </w:t>
      </w:r>
      <w:proofErr w:type="spellStart"/>
      <w:r w:rsidRPr="00FC37C5">
        <w:rPr>
          <w:rFonts w:cs="Traditional Arabic"/>
          <w:bCs/>
          <w:szCs w:val="40"/>
        </w:rPr>
        <w:t>Dedilarki</w:t>
      </w:r>
      <w:proofErr w:type="spellEnd"/>
      <w:r w:rsidRPr="00FC37C5">
        <w:rPr>
          <w:rFonts w:cs="Traditional Arabic"/>
          <w:bCs/>
          <w:szCs w:val="40"/>
        </w:rPr>
        <w:t>: “</w:t>
      </w:r>
      <w:proofErr w:type="spellStart"/>
      <w:r w:rsidRPr="00FC37C5">
        <w:rPr>
          <w:rFonts w:cs="Traditional Arabic"/>
          <w:bCs/>
          <w:szCs w:val="40"/>
        </w:rPr>
        <w:t>Raisimiz</w:t>
      </w:r>
      <w:proofErr w:type="spellEnd"/>
      <w:r w:rsidRPr="00FC37C5">
        <w:rPr>
          <w:rFonts w:cs="Traditional Arabic"/>
          <w:bCs/>
          <w:szCs w:val="40"/>
        </w:rPr>
        <w:t xml:space="preserve"> </w:t>
      </w:r>
      <w:proofErr w:type="spellStart"/>
      <w:r w:rsidRPr="00FC37C5">
        <w:rPr>
          <w:rFonts w:cs="Traditional Arabic"/>
          <w:bCs/>
          <w:szCs w:val="40"/>
        </w:rPr>
        <w:t>namoz</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qimasdi</w:t>
      </w:r>
      <w:proofErr w:type="spellEnd"/>
      <w:r w:rsidRPr="00FC37C5">
        <w:rPr>
          <w:rFonts w:cs="Traditional Arabic"/>
          <w:bCs/>
          <w:szCs w:val="40"/>
        </w:rPr>
        <w:t xml:space="preserve">, </w:t>
      </w:r>
      <w:proofErr w:type="spellStart"/>
      <w:r w:rsidRPr="00FC37C5">
        <w:rPr>
          <w:rFonts w:cs="Traditional Arabic"/>
          <w:bCs/>
          <w:szCs w:val="40"/>
        </w:rPr>
        <w:t>raqi</w:t>
      </w:r>
      <w:proofErr w:type="spellEnd"/>
      <w:r w:rsidRPr="00FC37C5">
        <w:rPr>
          <w:rFonts w:cs="Traditional Arabic"/>
          <w:bCs/>
          <w:szCs w:val="40"/>
        </w:rPr>
        <w:t xml:space="preserve"> </w:t>
      </w:r>
      <w:proofErr w:type="spellStart"/>
      <w:r w:rsidRPr="00FC37C5">
        <w:rPr>
          <w:rFonts w:cs="Traditional Arabic"/>
          <w:bCs/>
          <w:szCs w:val="40"/>
        </w:rPr>
        <w:t>ichardi</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dinsizlarga</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itoat</w:t>
      </w:r>
      <w:proofErr w:type="spellEnd"/>
      <w:r w:rsidRPr="00FC37C5">
        <w:rPr>
          <w:rFonts w:cs="Traditional Arabic"/>
          <w:bCs/>
          <w:szCs w:val="40"/>
        </w:rPr>
        <w:t xml:space="preserve"> </w:t>
      </w:r>
      <w:proofErr w:type="spellStart"/>
      <w:r w:rsidRPr="00FC37C5">
        <w:rPr>
          <w:rFonts w:cs="Traditional Arabic"/>
          <w:bCs/>
          <w:szCs w:val="40"/>
        </w:rPr>
        <w:t>qilamiz</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zni</w:t>
      </w:r>
      <w:proofErr w:type="spellEnd"/>
      <w:r w:rsidRPr="00FC37C5">
        <w:rPr>
          <w:rFonts w:cs="Traditional Arabic"/>
          <w:bCs/>
          <w:szCs w:val="40"/>
        </w:rPr>
        <w:t xml:space="preserve"> </w:t>
      </w:r>
      <w:proofErr w:type="spellStart"/>
      <w:r w:rsidRPr="00FC37C5">
        <w:rPr>
          <w:rFonts w:cs="Traditional Arabic"/>
          <w:bCs/>
          <w:szCs w:val="40"/>
        </w:rPr>
        <w:t>aytganlar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namozsiz</w:t>
      </w:r>
      <w:proofErr w:type="spellEnd"/>
      <w:r w:rsidRPr="00FC37C5">
        <w:rPr>
          <w:rFonts w:cs="Traditional Arabic"/>
          <w:bCs/>
          <w:szCs w:val="40"/>
        </w:rPr>
        <w:t xml:space="preserve">, </w:t>
      </w:r>
      <w:proofErr w:type="spellStart"/>
      <w:r w:rsidRPr="00FC37C5">
        <w:rPr>
          <w:rFonts w:cs="Traditional Arabic"/>
          <w:bCs/>
          <w:szCs w:val="40"/>
        </w:rPr>
        <w:t>hamda</w:t>
      </w:r>
      <w:proofErr w:type="spellEnd"/>
      <w:r w:rsidRPr="00FC37C5">
        <w:rPr>
          <w:rFonts w:cs="Traditional Arabic"/>
          <w:bCs/>
          <w:szCs w:val="40"/>
        </w:rPr>
        <w:t xml:space="preserve"> </w:t>
      </w:r>
      <w:proofErr w:type="spellStart"/>
      <w:r w:rsidRPr="00FC37C5">
        <w:rPr>
          <w:rFonts w:cs="Traditional Arabic"/>
          <w:bCs/>
          <w:szCs w:val="40"/>
        </w:rPr>
        <w:t>qaroqchi</w:t>
      </w:r>
      <w:proofErr w:type="spellEnd"/>
      <w:r w:rsidRPr="00FC37C5">
        <w:rPr>
          <w:rFonts w:cs="Traditional Arabic"/>
          <w:bCs/>
          <w:szCs w:val="40"/>
        </w:rPr>
        <w:t xml:space="preserve"> </w:t>
      </w:r>
      <w:proofErr w:type="spellStart"/>
      <w:r w:rsidRPr="00FC37C5">
        <w:rPr>
          <w:rFonts w:cs="Traditional Arabic"/>
          <w:bCs/>
          <w:szCs w:val="40"/>
        </w:rPr>
        <w:t>edilar</w:t>
      </w:r>
      <w:proofErr w:type="spellEnd"/>
      <w:r w:rsidRPr="00FC37C5">
        <w:rPr>
          <w:rFonts w:cs="Traditional Arabic"/>
          <w:bCs/>
          <w:szCs w:val="40"/>
        </w:rPr>
        <w:t>.</w:t>
      </w:r>
    </w:p>
    <w:p w14:paraId="2D95E41B" w14:textId="77777777" w:rsidR="002B7BAA" w:rsidRPr="00FC37C5" w:rsidRDefault="002B7BAA" w:rsidP="002B7BAA">
      <w:pPr>
        <w:spacing w:before="100" w:beforeAutospacing="1" w:after="100" w:afterAutospacing="1"/>
        <w:ind w:right="369" w:firstLine="709"/>
        <w:jc w:val="both"/>
      </w:pPr>
      <w:proofErr w:type="spellStart"/>
      <w:r w:rsidRPr="00FC37C5">
        <w:rPr>
          <w:rFonts w:cs="Traditional Arabic"/>
          <w:b/>
          <w:bCs/>
          <w:szCs w:val="40"/>
        </w:rPr>
        <w:t>Homisan</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Anbiyoning</w:t>
      </w:r>
      <w:proofErr w:type="spellEnd"/>
      <w:r w:rsidRPr="00FC37C5">
        <w:rPr>
          <w:rFonts w:cs="Traditional Arabic"/>
          <w:bCs/>
          <w:szCs w:val="40"/>
        </w:rPr>
        <w:t xml:space="preserve"> </w:t>
      </w:r>
      <w:proofErr w:type="spellStart"/>
      <w:r w:rsidRPr="00FC37C5">
        <w:rPr>
          <w:rFonts w:cs="Traditional Arabic"/>
          <w:bCs/>
          <w:szCs w:val="40"/>
        </w:rPr>
        <w:t>aksari</w:t>
      </w:r>
      <w:proofErr w:type="spellEnd"/>
      <w:r w:rsidRPr="00FC37C5">
        <w:rPr>
          <w:rFonts w:cs="Traditional Arabic"/>
          <w:bCs/>
          <w:szCs w:val="40"/>
        </w:rPr>
        <w:t xml:space="preserve"> </w:t>
      </w:r>
      <w:proofErr w:type="spellStart"/>
      <w:r w:rsidRPr="00FC37C5">
        <w:rPr>
          <w:rFonts w:cs="Traditional Arabic"/>
          <w:bCs/>
          <w:szCs w:val="40"/>
        </w:rPr>
        <w:t>sharqda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hukamoning</w:t>
      </w:r>
      <w:proofErr w:type="spellEnd"/>
      <w:r w:rsidRPr="00FC37C5">
        <w:rPr>
          <w:rFonts w:cs="Traditional Arabic"/>
          <w:bCs/>
          <w:szCs w:val="40"/>
        </w:rPr>
        <w:t xml:space="preserve"> </w:t>
      </w:r>
      <w:proofErr w:type="spellStart"/>
      <w:r w:rsidRPr="00FC37C5">
        <w:rPr>
          <w:rFonts w:cs="Traditional Arabic"/>
          <w:bCs/>
          <w:szCs w:val="40"/>
        </w:rPr>
        <w:t>a</w:t>
      </w:r>
      <w:r w:rsidR="000144E4" w:rsidRPr="00FC37C5">
        <w:rPr>
          <w:rFonts w:cs="Traditional Arabic"/>
          <w:bCs/>
          <w:szCs w:val="40"/>
        </w:rPr>
        <w:t>g‘</w:t>
      </w:r>
      <w:r w:rsidRPr="00FC37C5">
        <w:rPr>
          <w:rFonts w:cs="Traditional Arabic"/>
          <w:bCs/>
          <w:szCs w:val="40"/>
        </w:rPr>
        <w:t>labi</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arbda</w:t>
      </w:r>
      <w:proofErr w:type="spellEnd"/>
      <w:r w:rsidRPr="00FC37C5">
        <w:rPr>
          <w:rFonts w:cs="Traditional Arabic"/>
          <w:bCs/>
          <w:szCs w:val="40"/>
        </w:rPr>
        <w:t xml:space="preserve"> </w:t>
      </w:r>
      <w:proofErr w:type="spellStart"/>
      <w:r w:rsidRPr="00FC37C5">
        <w:rPr>
          <w:rFonts w:cs="Traditional Arabic"/>
          <w:bCs/>
          <w:szCs w:val="40"/>
        </w:rPr>
        <w:t>kelishi</w:t>
      </w:r>
      <w:proofErr w:type="spellEnd"/>
      <w:r w:rsidRPr="00FC37C5">
        <w:rPr>
          <w:rFonts w:cs="Traditional Arabic"/>
          <w:bCs/>
          <w:szCs w:val="40"/>
        </w:rPr>
        <w:t xml:space="preserve"> </w:t>
      </w:r>
      <w:proofErr w:type="spellStart"/>
      <w:r w:rsidRPr="00FC37C5">
        <w:rPr>
          <w:rFonts w:cs="Traditional Arabic"/>
          <w:bCs/>
          <w:szCs w:val="40"/>
        </w:rPr>
        <w:t>qadari</w:t>
      </w:r>
      <w:proofErr w:type="spellEnd"/>
      <w:r w:rsidRPr="00FC37C5">
        <w:rPr>
          <w:rFonts w:cs="Traditional Arabic"/>
          <w:bCs/>
          <w:szCs w:val="40"/>
        </w:rPr>
        <w:t xml:space="preserve"> </w:t>
      </w:r>
      <w:proofErr w:type="spellStart"/>
      <w:r w:rsidRPr="00FC37C5">
        <w:rPr>
          <w:rFonts w:cs="Traditional Arabic"/>
          <w:bCs/>
          <w:szCs w:val="40"/>
        </w:rPr>
        <w:t>azaliyning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ramzidirki</w:t>
      </w:r>
      <w:proofErr w:type="spellEnd"/>
      <w:r w:rsidRPr="00FC37C5">
        <w:rPr>
          <w:rFonts w:cs="Traditional Arabic"/>
          <w:bCs/>
          <w:szCs w:val="40"/>
        </w:rPr>
        <w:t xml:space="preserve">, </w:t>
      </w:r>
      <w:proofErr w:type="spellStart"/>
      <w:r w:rsidRPr="00FC37C5">
        <w:rPr>
          <w:rFonts w:cs="Traditional Arabic"/>
          <w:bCs/>
          <w:szCs w:val="40"/>
        </w:rPr>
        <w:t>sharqni</w:t>
      </w:r>
      <w:proofErr w:type="spellEnd"/>
      <w:r w:rsidRPr="00FC37C5">
        <w:rPr>
          <w:rFonts w:cs="Traditional Arabic"/>
          <w:bCs/>
          <w:szCs w:val="40"/>
        </w:rPr>
        <w:t xml:space="preserve"> </w:t>
      </w:r>
      <w:proofErr w:type="spellStart"/>
      <w:r w:rsidRPr="00FC37C5">
        <w:rPr>
          <w:rFonts w:cs="Traditional Arabic"/>
          <w:bCs/>
          <w:szCs w:val="40"/>
        </w:rPr>
        <w:t>oyoqqa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taradigan</w:t>
      </w:r>
      <w:proofErr w:type="spellEnd"/>
      <w:r w:rsidRPr="00FC37C5">
        <w:rPr>
          <w:rFonts w:cs="Traditional Arabic"/>
          <w:bCs/>
          <w:szCs w:val="40"/>
        </w:rPr>
        <w:t xml:space="preserve"> </w:t>
      </w:r>
      <w:proofErr w:type="spellStart"/>
      <w:r w:rsidRPr="00FC37C5">
        <w:rPr>
          <w:rFonts w:cs="Traditional Arabic"/>
          <w:bCs/>
          <w:szCs w:val="40"/>
        </w:rPr>
        <w:t>din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qalbdir</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falsafa</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Sharqni</w:t>
      </w:r>
      <w:proofErr w:type="spellEnd"/>
      <w:r w:rsidRPr="00FC37C5">
        <w:rPr>
          <w:rFonts w:cs="Traditional Arabic"/>
          <w:bCs/>
          <w:szCs w:val="40"/>
        </w:rPr>
        <w:t xml:space="preserve"> </w:t>
      </w:r>
      <w:proofErr w:type="spellStart"/>
      <w:r w:rsidRPr="00FC37C5">
        <w:rPr>
          <w:rFonts w:cs="Traditional Arabic"/>
          <w:bCs/>
          <w:szCs w:val="40"/>
        </w:rPr>
        <w:t>intibohga</w:t>
      </w:r>
      <w:proofErr w:type="spellEnd"/>
      <w:r w:rsidRPr="00FC37C5">
        <w:rPr>
          <w:rFonts w:cs="Traditional Arabic"/>
          <w:bCs/>
          <w:szCs w:val="40"/>
        </w:rPr>
        <w:t xml:space="preserve"> </w:t>
      </w:r>
      <w:proofErr w:type="spellStart"/>
      <w:r w:rsidRPr="00FC37C5">
        <w:rPr>
          <w:rFonts w:cs="Traditional Arabic"/>
          <w:bCs/>
          <w:szCs w:val="40"/>
        </w:rPr>
        <w:t>keltirdingiz</w:t>
      </w:r>
      <w:proofErr w:type="spellEnd"/>
      <w:r w:rsidRPr="00FC37C5">
        <w:rPr>
          <w:rFonts w:cs="Traditional Arabic"/>
          <w:bCs/>
          <w:szCs w:val="40"/>
        </w:rPr>
        <w:t xml:space="preserve">, </w:t>
      </w:r>
      <w:proofErr w:type="spellStart"/>
      <w:r w:rsidRPr="00FC37C5">
        <w:rPr>
          <w:rFonts w:cs="Traditional Arabic"/>
          <w:bCs/>
          <w:szCs w:val="40"/>
        </w:rPr>
        <w:t>fitratiga</w:t>
      </w:r>
      <w:proofErr w:type="spellEnd"/>
      <w:r w:rsidRPr="00FC37C5">
        <w:rPr>
          <w:rFonts w:cs="Traditional Arabic"/>
          <w:bCs/>
          <w:szCs w:val="40"/>
        </w:rPr>
        <w:t xml:space="preserve"> </w:t>
      </w:r>
      <w:proofErr w:type="spellStart"/>
      <w:r w:rsidRPr="00FC37C5">
        <w:rPr>
          <w:rFonts w:cs="Traditional Arabic"/>
          <w:bCs/>
          <w:szCs w:val="40"/>
        </w:rPr>
        <w:t>muvofiq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jarayon</w:t>
      </w:r>
      <w:proofErr w:type="spellEnd"/>
      <w:r w:rsidRPr="00FC37C5">
        <w:rPr>
          <w:rFonts w:cs="Traditional Arabic"/>
          <w:bCs/>
          <w:szCs w:val="40"/>
        </w:rPr>
        <w:t xml:space="preserve"> </w:t>
      </w:r>
      <w:proofErr w:type="spellStart"/>
      <w:r w:rsidRPr="00FC37C5">
        <w:rPr>
          <w:rFonts w:cs="Traditional Arabic"/>
          <w:bCs/>
          <w:szCs w:val="40"/>
        </w:rPr>
        <w:t>berdingiz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lmasa</w:t>
      </w:r>
      <w:proofErr w:type="spellEnd"/>
      <w:r w:rsidRPr="00FC37C5">
        <w:rPr>
          <w:rFonts w:cs="Traditional Arabic"/>
          <w:bCs/>
          <w:szCs w:val="40"/>
        </w:rPr>
        <w:t xml:space="preserve">, </w:t>
      </w:r>
      <w:proofErr w:type="spellStart"/>
      <w:r w:rsidRPr="00FC37C5">
        <w:rPr>
          <w:rFonts w:cs="Traditional Arabic"/>
          <w:bCs/>
          <w:szCs w:val="40"/>
        </w:rPr>
        <w:t>sa</w:t>
      </w:r>
      <w:r w:rsidR="000144E4" w:rsidRPr="00FC37C5">
        <w:rPr>
          <w:rFonts w:cs="Traditional Arabic"/>
          <w:bCs/>
          <w:szCs w:val="40"/>
        </w:rPr>
        <w:t>’</w:t>
      </w:r>
      <w:r w:rsidRPr="00FC37C5">
        <w:rPr>
          <w:rFonts w:cs="Traditional Arabic"/>
          <w:bCs/>
          <w:szCs w:val="40"/>
        </w:rPr>
        <w:t>yingiz</w:t>
      </w:r>
      <w:proofErr w:type="spellEnd"/>
      <w:r w:rsidRPr="00FC37C5">
        <w:rPr>
          <w:rFonts w:cs="Traditional Arabic"/>
          <w:bCs/>
          <w:szCs w:val="40"/>
        </w:rPr>
        <w:t xml:space="preserve"> </w:t>
      </w:r>
      <w:proofErr w:type="spellStart"/>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behuda</w:t>
      </w:r>
      <w:proofErr w:type="spellEnd"/>
      <w:r w:rsidRPr="00FC37C5">
        <w:rPr>
          <w:rFonts w:cs="Traditional Arabic"/>
          <w:bCs/>
          <w:szCs w:val="40"/>
        </w:rPr>
        <w:t xml:space="preserve"> </w:t>
      </w:r>
      <w:proofErr w:type="spellStart"/>
      <w:r w:rsidRPr="00FC37C5">
        <w:rPr>
          <w:rFonts w:cs="Traditional Arabic"/>
          <w:bCs/>
          <w:szCs w:val="40"/>
        </w:rPr>
        <w:t>ketadi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muvaqqat</w:t>
      </w:r>
      <w:proofErr w:type="spellEnd"/>
      <w:r w:rsidRPr="00FC37C5">
        <w:rPr>
          <w:rFonts w:cs="Traditional Arabic"/>
          <w:bCs/>
          <w:szCs w:val="40"/>
        </w:rPr>
        <w:t xml:space="preserve">, </w:t>
      </w:r>
      <w:proofErr w:type="spellStart"/>
      <w:r w:rsidRPr="00FC37C5">
        <w:rPr>
          <w:rFonts w:cs="Traditional Arabic"/>
          <w:bCs/>
          <w:szCs w:val="40"/>
        </w:rPr>
        <w:t>sathiy</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w:t>
      </w:r>
    </w:p>
    <w:p w14:paraId="6A5CA411" w14:textId="77777777" w:rsidR="002B7BAA" w:rsidRPr="00FC37C5" w:rsidRDefault="002B7BAA" w:rsidP="00F6215E">
      <w:pPr>
        <w:spacing w:before="100" w:beforeAutospacing="1" w:after="100" w:afterAutospacing="1"/>
        <w:ind w:right="369" w:firstLine="709"/>
        <w:jc w:val="lowKashida"/>
      </w:pPr>
      <w:proofErr w:type="spellStart"/>
      <w:r w:rsidRPr="00FC37C5">
        <w:rPr>
          <w:rFonts w:cs="Traditional Arabic"/>
          <w:b/>
          <w:bCs/>
          <w:szCs w:val="40"/>
        </w:rPr>
        <w:t>Sodisan</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Xasmingiz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Islomiyat</w:t>
      </w:r>
      <w:proofErr w:type="spellEnd"/>
      <w:r w:rsidRPr="00FC37C5">
        <w:rPr>
          <w:rFonts w:cs="Traditional Arabic"/>
          <w:bCs/>
          <w:szCs w:val="40"/>
        </w:rPr>
        <w:t xml:space="preserve"> </w:t>
      </w:r>
      <w:proofErr w:type="spellStart"/>
      <w:r w:rsidRPr="00FC37C5">
        <w:rPr>
          <w:rFonts w:cs="Traditional Arabic"/>
          <w:bCs/>
          <w:szCs w:val="40"/>
        </w:rPr>
        <w:t>dushmani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ovrupaliklar</w:t>
      </w:r>
      <w:proofErr w:type="spellEnd"/>
      <w:r w:rsidRPr="00FC37C5">
        <w:rPr>
          <w:rFonts w:cs="Traditional Arabic"/>
          <w:bCs/>
          <w:szCs w:val="40"/>
        </w:rPr>
        <w:t xml:space="preserve"> </w:t>
      </w:r>
      <w:proofErr w:type="spellStart"/>
      <w:r w:rsidRPr="00FC37C5">
        <w:rPr>
          <w:rFonts w:cs="Traditional Arabic"/>
          <w:bCs/>
          <w:szCs w:val="40"/>
        </w:rPr>
        <w:t>dindagi</w:t>
      </w:r>
      <w:proofErr w:type="spellEnd"/>
      <w:r w:rsidRPr="00FC37C5">
        <w:rPr>
          <w:rFonts w:cs="Traditional Arabic"/>
          <w:bCs/>
          <w:szCs w:val="40"/>
        </w:rPr>
        <w:t xml:space="preserve"> </w:t>
      </w:r>
      <w:proofErr w:type="spellStart"/>
      <w:r w:rsidRPr="00FC37C5">
        <w:rPr>
          <w:rFonts w:cs="Traditional Arabic"/>
          <w:bCs/>
          <w:szCs w:val="40"/>
        </w:rPr>
        <w:t>loqaydligingizdan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etdilar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etyaptilar</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olamanki</w:t>
      </w:r>
      <w:proofErr w:type="spellEnd"/>
      <w:r w:rsidRPr="00FC37C5">
        <w:rPr>
          <w:rFonts w:cs="Traditional Arabic"/>
          <w:bCs/>
          <w:szCs w:val="40"/>
        </w:rPr>
        <w:t xml:space="preserve">, </w:t>
      </w:r>
      <w:proofErr w:type="spellStart"/>
      <w:r w:rsidRPr="00FC37C5">
        <w:rPr>
          <w:rFonts w:cs="Traditional Arabic"/>
          <w:bCs/>
          <w:szCs w:val="40"/>
        </w:rPr>
        <w:t>xasmingiz</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Islomga</w:t>
      </w:r>
      <w:proofErr w:type="spellEnd"/>
      <w:r w:rsidRPr="00FC37C5">
        <w:rPr>
          <w:rFonts w:cs="Traditional Arabic"/>
          <w:bCs/>
          <w:szCs w:val="40"/>
        </w:rPr>
        <w:t xml:space="preserve"> </w:t>
      </w:r>
      <w:proofErr w:type="spellStart"/>
      <w:r w:rsidRPr="00FC37C5">
        <w:rPr>
          <w:rFonts w:cs="Traditional Arabic"/>
          <w:bCs/>
          <w:szCs w:val="40"/>
        </w:rPr>
        <w:t>zarar</w:t>
      </w:r>
      <w:proofErr w:type="spellEnd"/>
      <w:r w:rsidRPr="00FC37C5">
        <w:rPr>
          <w:rFonts w:cs="Traditional Arabic"/>
          <w:bCs/>
          <w:szCs w:val="40"/>
        </w:rPr>
        <w:t xml:space="preserve"> bergan, </w:t>
      </w:r>
      <w:proofErr w:type="spellStart"/>
      <w:r w:rsidRPr="00FC37C5">
        <w:rPr>
          <w:rFonts w:cs="Traditional Arabic"/>
          <w:bCs/>
          <w:szCs w:val="40"/>
        </w:rPr>
        <w:t>dinda</w:t>
      </w:r>
      <w:proofErr w:type="spellEnd"/>
      <w:r w:rsidRPr="00FC37C5">
        <w:rPr>
          <w:rFonts w:cs="Traditional Arabic"/>
          <w:bCs/>
          <w:szCs w:val="40"/>
        </w:rPr>
        <w:t xml:space="preserve"> </w:t>
      </w:r>
      <w:proofErr w:type="spellStart"/>
      <w:r w:rsidRPr="00FC37C5">
        <w:rPr>
          <w:rFonts w:cs="Traditional Arabic"/>
          <w:bCs/>
          <w:szCs w:val="40"/>
        </w:rPr>
        <w:t>ihmolingizdan</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insonlardir</w:t>
      </w:r>
      <w:proofErr w:type="spellEnd"/>
      <w:r w:rsidRPr="00FC37C5">
        <w:rPr>
          <w:rFonts w:cs="Traditional Arabic"/>
          <w:bCs/>
          <w:szCs w:val="40"/>
        </w:rPr>
        <w:t xml:space="preserve">. </w:t>
      </w:r>
      <w:proofErr w:type="spellStart"/>
      <w:r w:rsidR="007D6B43" w:rsidRPr="00FC37C5">
        <w:rPr>
          <w:rFonts w:cs="Traditional Arabic"/>
          <w:bCs/>
          <w:szCs w:val="40"/>
        </w:rPr>
        <w:t>Islom</w:t>
      </w:r>
      <w:proofErr w:type="spellEnd"/>
      <w:r w:rsidR="007D6B43" w:rsidRPr="00FC37C5">
        <w:rPr>
          <w:rFonts w:cs="Traditional Arabic"/>
          <w:bCs/>
          <w:szCs w:val="40"/>
        </w:rPr>
        <w:t xml:space="preserve"> </w:t>
      </w:r>
      <w:proofErr w:type="spellStart"/>
      <w:r w:rsidR="007D6B43" w:rsidRPr="00FC37C5">
        <w:rPr>
          <w:rFonts w:cs="Traditional Arabic"/>
          <w:bCs/>
          <w:szCs w:val="40"/>
        </w:rPr>
        <w:t>dinining</w:t>
      </w:r>
      <w:proofErr w:type="spellEnd"/>
      <w:r w:rsidR="007D6B43" w:rsidRPr="00FC37C5">
        <w:rPr>
          <w:rFonts w:cs="Traditional Arabic"/>
          <w:bCs/>
          <w:szCs w:val="40"/>
        </w:rPr>
        <w:t xml:space="preserve"> </w:t>
      </w:r>
      <w:proofErr w:type="spellStart"/>
      <w:r w:rsidR="007D6B43" w:rsidRPr="00FC37C5">
        <w:rPr>
          <w:rFonts w:cs="Traditional Arabic"/>
          <w:bCs/>
          <w:szCs w:val="40"/>
        </w:rPr>
        <w:t>foydasi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00124251" w:rsidRPr="00FC37C5">
        <w:rPr>
          <w:rFonts w:cs="Traditional Arabic"/>
          <w:bCs/>
          <w:szCs w:val="40"/>
        </w:rPr>
        <w:t>millatning</w:t>
      </w:r>
      <w:proofErr w:type="spellEnd"/>
      <w:r w:rsidR="00124251" w:rsidRPr="00FC37C5">
        <w:rPr>
          <w:rFonts w:cs="Traditional Arabic"/>
          <w:bCs/>
          <w:szCs w:val="40"/>
        </w:rPr>
        <w:t xml:space="preserve"> </w:t>
      </w:r>
      <w:proofErr w:type="spellStart"/>
      <w:r w:rsidR="00124251" w:rsidRPr="00FC37C5">
        <w:rPr>
          <w:rFonts w:cs="Traditional Arabic"/>
          <w:bCs/>
          <w:szCs w:val="40"/>
        </w:rPr>
        <w:t>salomatligi</w:t>
      </w:r>
      <w:proofErr w:type="spellEnd"/>
      <w:r w:rsidRPr="00FC37C5">
        <w:rPr>
          <w:rFonts w:cs="Traditional Arabic"/>
          <w:bCs/>
          <w:szCs w:val="40"/>
        </w:rPr>
        <w:t xml:space="preserve"> </w:t>
      </w:r>
      <w:proofErr w:type="spellStart"/>
      <w:r w:rsidRPr="00FC37C5">
        <w:rPr>
          <w:rFonts w:cs="Traditional Arabic"/>
          <w:bCs/>
          <w:szCs w:val="40"/>
        </w:rPr>
        <w:t>nomiga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ihmolni</w:t>
      </w:r>
      <w:proofErr w:type="spellEnd"/>
      <w:r w:rsidRPr="00FC37C5">
        <w:rPr>
          <w:rFonts w:cs="Traditional Arabic"/>
          <w:bCs/>
          <w:szCs w:val="40"/>
        </w:rPr>
        <w:t xml:space="preserve"> </w:t>
      </w:r>
      <w:proofErr w:type="spellStart"/>
      <w:r w:rsidRPr="00FC37C5">
        <w:rPr>
          <w:rFonts w:cs="Traditional Arabic"/>
          <w:bCs/>
          <w:szCs w:val="40"/>
        </w:rPr>
        <w:t>a</w:t>
      </w:r>
      <w:r w:rsidR="000144E4" w:rsidRPr="00FC37C5">
        <w:rPr>
          <w:rFonts w:cs="Traditional Arabic"/>
          <w:bCs/>
          <w:szCs w:val="40"/>
        </w:rPr>
        <w:t>’</w:t>
      </w:r>
      <w:r w:rsidRPr="00FC37C5">
        <w:rPr>
          <w:rFonts w:cs="Traditional Arabic"/>
          <w:bCs/>
          <w:szCs w:val="40"/>
        </w:rPr>
        <w:t>molga</w:t>
      </w:r>
      <w:proofErr w:type="spellEnd"/>
      <w:r w:rsidRPr="00FC37C5">
        <w:rPr>
          <w:rFonts w:cs="Traditional Arabic"/>
          <w:bCs/>
          <w:szCs w:val="40"/>
        </w:rPr>
        <w:t xml:space="preserve"> </w:t>
      </w:r>
      <w:proofErr w:type="spellStart"/>
      <w:r w:rsidRPr="00FC37C5">
        <w:rPr>
          <w:rFonts w:cs="Traditional Arabic"/>
          <w:bCs/>
          <w:szCs w:val="40"/>
        </w:rPr>
        <w:t>tabdil</w:t>
      </w:r>
      <w:proofErr w:type="spellEnd"/>
      <w:r w:rsidRPr="00FC37C5">
        <w:rPr>
          <w:rFonts w:cs="Traditional Arabic"/>
          <w:bCs/>
          <w:szCs w:val="40"/>
        </w:rPr>
        <w:t xml:space="preserve"> </w:t>
      </w:r>
      <w:proofErr w:type="spellStart"/>
      <w:r w:rsidRPr="00FC37C5">
        <w:rPr>
          <w:rFonts w:cs="Traditional Arabic"/>
          <w:bCs/>
          <w:szCs w:val="40"/>
        </w:rPr>
        <w:t>etishingiz</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rilmayaptimiki</w:t>
      </w:r>
      <w:proofErr w:type="spellEnd"/>
      <w:r w:rsidRPr="00FC37C5">
        <w:rPr>
          <w:rFonts w:cs="Traditional Arabic"/>
          <w:bCs/>
          <w:szCs w:val="40"/>
        </w:rPr>
        <w:t xml:space="preserve">, </w:t>
      </w:r>
      <w:proofErr w:type="spellStart"/>
      <w:r w:rsidRPr="00FC37C5">
        <w:rPr>
          <w:rFonts w:cs="Traditional Arabic"/>
          <w:bCs/>
          <w:szCs w:val="40"/>
        </w:rPr>
        <w:t>Ittihodchilar</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azmu</w:t>
      </w:r>
      <w:proofErr w:type="spellEnd"/>
      <w:r w:rsidRPr="00FC37C5">
        <w:rPr>
          <w:rFonts w:cs="Traditional Arabic"/>
          <w:bCs/>
          <w:szCs w:val="40"/>
        </w:rPr>
        <w:t xml:space="preserve"> </w:t>
      </w:r>
      <w:proofErr w:type="spellStart"/>
      <w:r w:rsidRPr="00FC37C5">
        <w:rPr>
          <w:rFonts w:cs="Traditional Arabic"/>
          <w:bCs/>
          <w:szCs w:val="40"/>
        </w:rPr>
        <w:t>sabot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fidokorliklari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Islomning</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intibohiga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sabab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lganlari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 </w:t>
      </w:r>
      <w:proofErr w:type="spellStart"/>
      <w:r w:rsidRPr="00FC37C5">
        <w:rPr>
          <w:rFonts w:cs="Traditional Arabic"/>
          <w:bCs/>
          <w:szCs w:val="40"/>
        </w:rPr>
        <w:t>dinda</w:t>
      </w:r>
      <w:proofErr w:type="spellEnd"/>
      <w:r w:rsidRPr="00FC37C5">
        <w:rPr>
          <w:rFonts w:cs="Traditional Arabic"/>
          <w:bCs/>
          <w:szCs w:val="40"/>
        </w:rPr>
        <w:t xml:space="preserve"> </w:t>
      </w:r>
      <w:proofErr w:type="spellStart"/>
      <w:r w:rsidRPr="00FC37C5">
        <w:rPr>
          <w:rFonts w:cs="Traditional Arabic"/>
          <w:bCs/>
          <w:szCs w:val="40"/>
        </w:rPr>
        <w:t>laubalilik</w:t>
      </w:r>
      <w:proofErr w:type="spellEnd"/>
      <w:r w:rsidRPr="00FC37C5">
        <w:rPr>
          <w:rFonts w:cs="Traditional Arabic"/>
          <w:bCs/>
          <w:szCs w:val="40"/>
        </w:rPr>
        <w:t xml:space="preserve"> </w:t>
      </w:r>
      <w:proofErr w:type="spellStart"/>
      <w:r w:rsidRPr="00FC37C5">
        <w:rPr>
          <w:rFonts w:cs="Traditional Arabic"/>
          <w:bCs/>
          <w:szCs w:val="40"/>
        </w:rPr>
        <w:t>vaziyatini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rsatganlari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dohildagi</w:t>
      </w:r>
      <w:proofErr w:type="spellEnd"/>
      <w:r w:rsidRPr="00FC37C5">
        <w:rPr>
          <w:rFonts w:cs="Traditional Arabic"/>
          <w:bCs/>
          <w:szCs w:val="40"/>
        </w:rPr>
        <w:t xml:space="preserve"> </w:t>
      </w:r>
      <w:proofErr w:type="spellStart"/>
      <w:r w:rsidRPr="00FC37C5">
        <w:rPr>
          <w:rFonts w:cs="Traditional Arabic"/>
          <w:bCs/>
          <w:szCs w:val="40"/>
        </w:rPr>
        <w:t>millatdan</w:t>
      </w:r>
      <w:proofErr w:type="spellEnd"/>
      <w:r w:rsidRPr="00FC37C5">
        <w:rPr>
          <w:rFonts w:cs="Traditional Arabic"/>
          <w:bCs/>
          <w:szCs w:val="40"/>
        </w:rPr>
        <w:t xml:space="preserve"> </w:t>
      </w:r>
      <w:proofErr w:type="spellStart"/>
      <w:r w:rsidRPr="00FC37C5">
        <w:rPr>
          <w:rFonts w:cs="Traditional Arabic"/>
          <w:bCs/>
          <w:szCs w:val="40"/>
        </w:rPr>
        <w:t>nafrat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tazyif</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rdilar</w:t>
      </w:r>
      <w:proofErr w:type="spellEnd"/>
      <w:r w:rsidRPr="00FC37C5">
        <w:rPr>
          <w:rFonts w:cs="Traditional Arabic"/>
          <w:bCs/>
          <w:szCs w:val="40"/>
        </w:rPr>
        <w:t xml:space="preserve">. </w:t>
      </w:r>
      <w:proofErr w:type="spellStart"/>
      <w:r w:rsidRPr="00FC37C5">
        <w:rPr>
          <w:rFonts w:cs="Traditional Arabic"/>
          <w:bCs/>
          <w:szCs w:val="40"/>
        </w:rPr>
        <w:t>Xorijdagi</w:t>
      </w:r>
      <w:proofErr w:type="spellEnd"/>
      <w:r w:rsidRPr="00FC37C5">
        <w:rPr>
          <w:rFonts w:cs="Traditional Arabic"/>
          <w:bCs/>
          <w:szCs w:val="40"/>
        </w:rPr>
        <w:t xml:space="preserve"> </w:t>
      </w:r>
      <w:proofErr w:type="spellStart"/>
      <w:r w:rsidRPr="00FC37C5">
        <w:rPr>
          <w:rFonts w:cs="Traditional Arabic"/>
          <w:bCs/>
          <w:szCs w:val="40"/>
        </w:rPr>
        <w:t>Musulmonlar</w:t>
      </w:r>
      <w:proofErr w:type="spellEnd"/>
      <w:r w:rsidRPr="00FC37C5">
        <w:rPr>
          <w:rFonts w:cs="Traditional Arabic"/>
          <w:bCs/>
          <w:szCs w:val="40"/>
        </w:rPr>
        <w:t xml:space="preserve"> </w:t>
      </w:r>
      <w:proofErr w:type="spellStart"/>
      <w:r w:rsidRPr="00FC37C5">
        <w:rPr>
          <w:rFonts w:cs="Traditional Arabic"/>
          <w:bCs/>
          <w:szCs w:val="40"/>
        </w:rPr>
        <w:t>dindagi</w:t>
      </w:r>
      <w:proofErr w:type="spellEnd"/>
      <w:r w:rsidRPr="00FC37C5">
        <w:rPr>
          <w:rFonts w:cs="Traditional Arabic"/>
          <w:bCs/>
          <w:szCs w:val="40"/>
        </w:rPr>
        <w:t xml:space="preserve"> </w:t>
      </w:r>
      <w:proofErr w:type="spellStart"/>
      <w:r w:rsidRPr="00FC37C5">
        <w:rPr>
          <w:rFonts w:cs="Traditional Arabic"/>
          <w:bCs/>
          <w:szCs w:val="40"/>
        </w:rPr>
        <w:t>ihmollarini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rmaganlari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hurmatni</w:t>
      </w:r>
      <w:proofErr w:type="spellEnd"/>
      <w:r w:rsidRPr="00FC37C5">
        <w:rPr>
          <w:rFonts w:cs="Traditional Arabic"/>
          <w:bCs/>
          <w:szCs w:val="40"/>
        </w:rPr>
        <w:t xml:space="preserve"> </w:t>
      </w:r>
      <w:proofErr w:type="spellStart"/>
      <w:r w:rsidRPr="00FC37C5">
        <w:rPr>
          <w:rFonts w:cs="Traditional Arabic"/>
          <w:bCs/>
          <w:szCs w:val="40"/>
        </w:rPr>
        <w:t>berdilar</w:t>
      </w:r>
      <w:proofErr w:type="spellEnd"/>
      <w:r w:rsidRPr="00FC37C5">
        <w:rPr>
          <w:rFonts w:cs="Traditional Arabic"/>
          <w:bCs/>
          <w:szCs w:val="40"/>
        </w:rPr>
        <w:t>.</w:t>
      </w:r>
    </w:p>
    <w:p w14:paraId="7F0F0C38" w14:textId="77777777" w:rsidR="002B7BAA" w:rsidRPr="00FC37C5" w:rsidRDefault="002B7BAA" w:rsidP="002B7BAA">
      <w:pPr>
        <w:spacing w:before="100" w:beforeAutospacing="1" w:after="100" w:afterAutospacing="1"/>
        <w:ind w:right="369" w:firstLine="709"/>
        <w:jc w:val="both"/>
      </w:pPr>
      <w:proofErr w:type="spellStart"/>
      <w:r w:rsidRPr="00FC37C5">
        <w:rPr>
          <w:rFonts w:cs="Traditional Arabic"/>
          <w:b/>
          <w:bCs/>
          <w:szCs w:val="40"/>
        </w:rPr>
        <w:t>Sabian</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kufr</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vositalari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madaniyati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falsafasi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fununi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missionerlari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Islomga</w:t>
      </w:r>
      <w:proofErr w:type="spellEnd"/>
      <w:r w:rsidRPr="00FC37C5">
        <w:rPr>
          <w:rFonts w:cs="Traditional Arabic"/>
          <w:bCs/>
          <w:szCs w:val="40"/>
        </w:rPr>
        <w:t xml:space="preserve"> </w:t>
      </w:r>
      <w:proofErr w:type="spellStart"/>
      <w:r w:rsidRPr="00FC37C5">
        <w:rPr>
          <w:rFonts w:cs="Traditional Arabic"/>
          <w:bCs/>
          <w:szCs w:val="40"/>
        </w:rPr>
        <w:t>hujum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moddatan</w:t>
      </w:r>
      <w:proofErr w:type="spellEnd"/>
      <w:r w:rsidRPr="00FC37C5">
        <w:rPr>
          <w:rFonts w:cs="Traditional Arabic"/>
          <w:bCs/>
          <w:szCs w:val="40"/>
        </w:rPr>
        <w:t xml:space="preserve"> </w:t>
      </w:r>
      <w:proofErr w:type="spellStart"/>
      <w:r w:rsidRPr="00FC37C5">
        <w:rPr>
          <w:rFonts w:cs="Traditional Arabic"/>
          <w:bCs/>
          <w:szCs w:val="40"/>
        </w:rPr>
        <w:t>uzun</w:t>
      </w:r>
      <w:proofErr w:type="spellEnd"/>
      <w:r w:rsidRPr="00FC37C5">
        <w:rPr>
          <w:rFonts w:cs="Traditional Arabic"/>
          <w:bCs/>
          <w:szCs w:val="40"/>
        </w:rPr>
        <w:t xml:space="preserve"> </w:t>
      </w:r>
      <w:proofErr w:type="spellStart"/>
      <w:r w:rsidRPr="00FC37C5">
        <w:rPr>
          <w:rFonts w:cs="Traditional Arabic"/>
          <w:bCs/>
          <w:szCs w:val="40"/>
        </w:rPr>
        <w:t>zamondan</w:t>
      </w:r>
      <w:proofErr w:type="spellEnd"/>
      <w:r w:rsidRPr="00FC37C5">
        <w:rPr>
          <w:rFonts w:cs="Traditional Arabic"/>
          <w:bCs/>
          <w:szCs w:val="40"/>
        </w:rPr>
        <w:t xml:space="preserve"> </w:t>
      </w:r>
      <w:proofErr w:type="spellStart"/>
      <w:r w:rsidRPr="00FC37C5">
        <w:rPr>
          <w:rFonts w:cs="Traditional Arabic"/>
          <w:bCs/>
          <w:szCs w:val="40"/>
        </w:rPr>
        <w:t>beri</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alaba</w:t>
      </w:r>
      <w:proofErr w:type="spellEnd"/>
      <w:r w:rsidRPr="00FC37C5">
        <w:rPr>
          <w:rFonts w:cs="Traditional Arabic"/>
          <w:bCs/>
          <w:szCs w:val="40"/>
        </w:rPr>
        <w:t xml:space="preserve"> </w:t>
      </w:r>
      <w:proofErr w:type="spellStart"/>
      <w:r w:rsidRPr="00FC37C5">
        <w:rPr>
          <w:rFonts w:cs="Traditional Arabic"/>
          <w:bCs/>
          <w:szCs w:val="40"/>
        </w:rPr>
        <w:t>qilgani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Islom</w:t>
      </w:r>
      <w:r w:rsidR="00033613" w:rsidRPr="00FC37C5">
        <w:rPr>
          <w:rFonts w:cs="Traditional Arabic"/>
          <w:bCs/>
          <w:szCs w:val="40"/>
        </w:rPr>
        <w:t>ga</w:t>
      </w:r>
      <w:proofErr w:type="spellEnd"/>
      <w:r w:rsidRPr="00FC37C5">
        <w:rPr>
          <w:rFonts w:cs="Traditional Arabic"/>
          <w:bCs/>
          <w:szCs w:val="40"/>
        </w:rPr>
        <w:t xml:space="preserve">- </w:t>
      </w:r>
      <w:proofErr w:type="spellStart"/>
      <w:r w:rsidRPr="00FC37C5">
        <w:rPr>
          <w:rFonts w:cs="Traditional Arabic"/>
          <w:bCs/>
          <w:szCs w:val="40"/>
        </w:rPr>
        <w:t>dinan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alaba</w:t>
      </w:r>
      <w:proofErr w:type="spellEnd"/>
      <w:r w:rsidRPr="00FC37C5">
        <w:rPr>
          <w:rFonts w:cs="Traditional Arabic"/>
          <w:bCs/>
          <w:szCs w:val="40"/>
        </w:rPr>
        <w:t xml:space="preserve"> </w:t>
      </w:r>
      <w:proofErr w:type="spellStart"/>
      <w:r w:rsidRPr="00FC37C5">
        <w:rPr>
          <w:rFonts w:cs="Traditional Arabic"/>
          <w:bCs/>
          <w:szCs w:val="40"/>
        </w:rPr>
        <w:t>qilolmadi</w:t>
      </w:r>
      <w:proofErr w:type="spellEnd"/>
      <w:r w:rsidRPr="00FC37C5">
        <w:rPr>
          <w:rFonts w:cs="Traditional Arabic"/>
          <w:bCs/>
          <w:szCs w:val="40"/>
        </w:rPr>
        <w:t xml:space="preserve">. Va </w:t>
      </w:r>
      <w:proofErr w:type="spellStart"/>
      <w:r w:rsidRPr="00FC37C5">
        <w:rPr>
          <w:rFonts w:cs="Traditional Arabic"/>
          <w:bCs/>
          <w:szCs w:val="40"/>
        </w:rPr>
        <w:t>dohiliy</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firoqi</w:t>
      </w:r>
      <w:proofErr w:type="spellEnd"/>
      <w:r w:rsidRPr="00FC37C5">
        <w:rPr>
          <w:rFonts w:cs="Traditional Arabic"/>
          <w:bCs/>
          <w:szCs w:val="40"/>
        </w:rPr>
        <w:t xml:space="preserve"> </w:t>
      </w:r>
      <w:proofErr w:type="spellStart"/>
      <w:r w:rsidRPr="00FC37C5">
        <w:rPr>
          <w:rFonts w:cs="Traditional Arabic"/>
          <w:bCs/>
          <w:szCs w:val="40"/>
        </w:rPr>
        <w:t>z</w:t>
      </w:r>
      <w:r w:rsidR="00766AC0" w:rsidRPr="00FC37C5">
        <w:rPr>
          <w:rFonts w:cs="Traditional Arabic"/>
          <w:bCs/>
          <w:szCs w:val="40"/>
        </w:rPr>
        <w:t>o</w:t>
      </w:r>
      <w:r w:rsidRPr="00FC37C5">
        <w:rPr>
          <w:rFonts w:cs="Traditional Arabic"/>
          <w:bCs/>
          <w:szCs w:val="40"/>
        </w:rPr>
        <w:t>lla</w:t>
      </w:r>
      <w:proofErr w:type="spellEnd"/>
      <w:r w:rsidRPr="00FC37C5">
        <w:rPr>
          <w:rFonts w:cs="Traditional Arabic"/>
          <w:bCs/>
          <w:szCs w:val="40"/>
        </w:rPr>
        <w:t xml:space="preserve">-i </w:t>
      </w:r>
      <w:proofErr w:type="spellStart"/>
      <w:r w:rsidRPr="00FC37C5">
        <w:rPr>
          <w:rFonts w:cs="Traditional Arabic"/>
          <w:bCs/>
          <w:szCs w:val="40"/>
        </w:rPr>
        <w:t>Islomiya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kammiya</w:t>
      </w:r>
      <w:proofErr w:type="spellEnd"/>
      <w:r w:rsidRPr="00FC37C5">
        <w:rPr>
          <w:rFonts w:cs="Traditional Arabic"/>
          <w:bCs/>
          <w:szCs w:val="40"/>
        </w:rPr>
        <w:t xml:space="preserve">-i </w:t>
      </w:r>
      <w:proofErr w:type="spellStart"/>
      <w:r w:rsidRPr="00FC37C5">
        <w:rPr>
          <w:rFonts w:cs="Traditional Arabic"/>
          <w:bCs/>
          <w:szCs w:val="40"/>
        </w:rPr>
        <w:t>qolila</w:t>
      </w:r>
      <w:proofErr w:type="spellEnd"/>
      <w:r w:rsidRPr="00FC37C5">
        <w:rPr>
          <w:rFonts w:cs="Traditional Arabic"/>
          <w:bCs/>
          <w:szCs w:val="40"/>
        </w:rPr>
        <w:t xml:space="preserve">-i </w:t>
      </w:r>
      <w:proofErr w:type="spellStart"/>
      <w:r w:rsidRPr="00FC37C5">
        <w:rPr>
          <w:rFonts w:cs="Traditional Arabic"/>
          <w:bCs/>
          <w:szCs w:val="40"/>
        </w:rPr>
        <w:t>muzirra</w:t>
      </w:r>
      <w:proofErr w:type="spellEnd"/>
      <w:r w:rsidRPr="00FC37C5">
        <w:rPr>
          <w:rFonts w:cs="Traditional Arabic"/>
          <w:bCs/>
          <w:szCs w:val="40"/>
        </w:rPr>
        <w:t xml:space="preserve"> </w:t>
      </w:r>
      <w:proofErr w:type="spellStart"/>
      <w:r w:rsidRPr="00FC37C5">
        <w:rPr>
          <w:rFonts w:cs="Traditional Arabic"/>
          <w:bCs/>
          <w:szCs w:val="40"/>
        </w:rPr>
        <w:t>suratida</w:t>
      </w:r>
      <w:proofErr w:type="spellEnd"/>
      <w:r w:rsidRPr="00FC37C5">
        <w:rPr>
          <w:rFonts w:cs="Traditional Arabic"/>
          <w:bCs/>
          <w:szCs w:val="40"/>
        </w:rPr>
        <w:t xml:space="preserve"> </w:t>
      </w:r>
      <w:proofErr w:type="spellStart"/>
      <w:r w:rsidRPr="00FC37C5">
        <w:rPr>
          <w:rFonts w:cs="Traditional Arabic"/>
          <w:bCs/>
          <w:szCs w:val="40"/>
        </w:rPr>
        <w:t>mahkum</w:t>
      </w:r>
      <w:proofErr w:type="spellEnd"/>
      <w:r w:rsidRPr="00FC37C5">
        <w:rPr>
          <w:rFonts w:cs="Traditional Arabic"/>
          <w:bCs/>
          <w:szCs w:val="40"/>
        </w:rPr>
        <w:t xml:space="preserve"> </w:t>
      </w:r>
      <w:proofErr w:type="spellStart"/>
      <w:r w:rsidRPr="00FC37C5">
        <w:rPr>
          <w:rFonts w:cs="Traditional Arabic"/>
          <w:bCs/>
          <w:szCs w:val="40"/>
        </w:rPr>
        <w:t>qolgani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Islomiyat</w:t>
      </w:r>
      <w:proofErr w:type="spellEnd"/>
      <w:r w:rsidRPr="00FC37C5">
        <w:rPr>
          <w:rFonts w:cs="Traditional Arabic"/>
          <w:bCs/>
          <w:szCs w:val="40"/>
        </w:rPr>
        <w:t xml:space="preserve"> </w:t>
      </w:r>
      <w:proofErr w:type="spellStart"/>
      <w:r w:rsidRPr="00FC37C5">
        <w:rPr>
          <w:rFonts w:cs="Traditional Arabic"/>
          <w:bCs/>
          <w:szCs w:val="40"/>
        </w:rPr>
        <w:t>matonatini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salobatini</w:t>
      </w:r>
      <w:proofErr w:type="spellEnd"/>
      <w:r w:rsidRPr="00FC37C5">
        <w:rPr>
          <w:rFonts w:cs="Traditional Arabic"/>
          <w:bCs/>
          <w:szCs w:val="40"/>
        </w:rPr>
        <w:t xml:space="preserve"> </w:t>
      </w:r>
      <w:proofErr w:type="spellStart"/>
      <w:r w:rsidRPr="00FC37C5">
        <w:rPr>
          <w:rFonts w:cs="Traditional Arabic"/>
          <w:bCs/>
          <w:szCs w:val="40"/>
        </w:rPr>
        <w:t>sunnat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jamoat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muhofaza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zamonda</w:t>
      </w:r>
      <w:proofErr w:type="spellEnd"/>
      <w:r w:rsidRPr="00FC37C5">
        <w:rPr>
          <w:rFonts w:cs="Traditional Arabic"/>
          <w:bCs/>
          <w:szCs w:val="40"/>
        </w:rPr>
        <w:t xml:space="preserve">, </w:t>
      </w:r>
      <w:proofErr w:type="spellStart"/>
      <w:r w:rsidRPr="00FC37C5">
        <w:rPr>
          <w:rFonts w:cs="Traditional Arabic"/>
          <w:bCs/>
          <w:szCs w:val="40"/>
        </w:rPr>
        <w:t>laubaliyona</w:t>
      </w:r>
      <w:proofErr w:type="spellEnd"/>
      <w:r w:rsidRPr="00FC37C5">
        <w:rPr>
          <w:rFonts w:cs="Traditional Arabic"/>
          <w:bCs/>
          <w:szCs w:val="40"/>
        </w:rPr>
        <w:t xml:space="preserve">, </w:t>
      </w:r>
      <w:proofErr w:type="spellStart"/>
      <w:r w:rsidRPr="00FC37C5">
        <w:rPr>
          <w:rFonts w:cs="Traditional Arabic"/>
          <w:bCs/>
          <w:szCs w:val="40"/>
        </w:rPr>
        <w:t>Ovrupa</w:t>
      </w:r>
      <w:proofErr w:type="spellEnd"/>
      <w:r w:rsidRPr="00FC37C5">
        <w:rPr>
          <w:rFonts w:cs="Traditional Arabic"/>
          <w:bCs/>
          <w:szCs w:val="40"/>
        </w:rPr>
        <w:t xml:space="preserve"> </w:t>
      </w:r>
      <w:proofErr w:type="spellStart"/>
      <w:r w:rsidRPr="00FC37C5">
        <w:rPr>
          <w:rFonts w:cs="Traditional Arabic"/>
          <w:bCs/>
          <w:szCs w:val="40"/>
        </w:rPr>
        <w:t>madaniyati</w:t>
      </w:r>
      <w:proofErr w:type="spellEnd"/>
      <w:r w:rsidRPr="00FC37C5">
        <w:rPr>
          <w:rFonts w:cs="Traditional Arabic"/>
          <w:bCs/>
          <w:szCs w:val="40"/>
        </w:rPr>
        <w:t xml:space="preserve"> </w:t>
      </w:r>
      <w:proofErr w:type="spellStart"/>
      <w:r w:rsidRPr="00FC37C5">
        <w:rPr>
          <w:rFonts w:cs="Traditional Arabic"/>
          <w:bCs/>
          <w:szCs w:val="40"/>
        </w:rPr>
        <w:t>habisa</w:t>
      </w:r>
      <w:proofErr w:type="spellEnd"/>
      <w:r w:rsidRPr="00FC37C5">
        <w:rPr>
          <w:rFonts w:cs="Traditional Arabic"/>
          <w:bCs/>
          <w:szCs w:val="40"/>
        </w:rPr>
        <w:t xml:space="preserve"> </w:t>
      </w:r>
      <w:proofErr w:type="spellStart"/>
      <w:r w:rsidRPr="00FC37C5">
        <w:rPr>
          <w:rFonts w:cs="Traditional Arabic"/>
          <w:bCs/>
          <w:szCs w:val="40"/>
        </w:rPr>
        <w:t>qismidan</w:t>
      </w:r>
      <w:proofErr w:type="spellEnd"/>
      <w:r w:rsidRPr="00FC37C5">
        <w:rPr>
          <w:rFonts w:cs="Traditional Arabic"/>
          <w:bCs/>
          <w:szCs w:val="40"/>
        </w:rPr>
        <w:t xml:space="preserve"> </w:t>
      </w:r>
      <w:proofErr w:type="spellStart"/>
      <w:r w:rsidRPr="00FC37C5">
        <w:rPr>
          <w:rFonts w:cs="Traditional Arabic"/>
          <w:bCs/>
          <w:szCs w:val="40"/>
        </w:rPr>
        <w:t>sizilgan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jarayoni</w:t>
      </w:r>
      <w:proofErr w:type="spellEnd"/>
      <w:r w:rsidRPr="00FC37C5">
        <w:rPr>
          <w:rFonts w:cs="Traditional Arabic"/>
          <w:bCs/>
          <w:szCs w:val="40"/>
        </w:rPr>
        <w:t xml:space="preserve"> </w:t>
      </w:r>
      <w:proofErr w:type="spellStart"/>
      <w:r w:rsidRPr="00FC37C5">
        <w:rPr>
          <w:rFonts w:cs="Traditional Arabic"/>
          <w:bCs/>
          <w:szCs w:val="40"/>
        </w:rPr>
        <w:t>bid</w:t>
      </w:r>
      <w:r w:rsidR="000144E4" w:rsidRPr="00FC37C5">
        <w:rPr>
          <w:rFonts w:cs="Traditional Arabic"/>
          <w:bCs/>
          <w:szCs w:val="40"/>
        </w:rPr>
        <w:t>’</w:t>
      </w:r>
      <w:r w:rsidRPr="00FC37C5">
        <w:rPr>
          <w:rFonts w:cs="Traditional Arabic"/>
          <w:bCs/>
          <w:szCs w:val="40"/>
        </w:rPr>
        <w:t>atkorona</w:t>
      </w:r>
      <w:proofErr w:type="spellEnd"/>
      <w:r w:rsidRPr="00FC37C5">
        <w:rPr>
          <w:rFonts w:cs="Traditional Arabic"/>
          <w:bCs/>
          <w:szCs w:val="40"/>
        </w:rPr>
        <w:t xml:space="preserve"> </w:t>
      </w:r>
      <w:proofErr w:type="spellStart"/>
      <w:r w:rsidRPr="00FC37C5">
        <w:rPr>
          <w:rFonts w:cs="Traditional Arabic"/>
          <w:bCs/>
          <w:szCs w:val="40"/>
        </w:rPr>
        <w:t>siynasida</w:t>
      </w:r>
      <w:proofErr w:type="spellEnd"/>
      <w:r w:rsidRPr="00FC37C5">
        <w:rPr>
          <w:rFonts w:cs="Traditional Arabic"/>
          <w:bCs/>
          <w:szCs w:val="40"/>
        </w:rPr>
        <w:t xml:space="preserve"> </w:t>
      </w:r>
      <w:proofErr w:type="spellStart"/>
      <w:r w:rsidRPr="00FC37C5">
        <w:rPr>
          <w:rFonts w:cs="Traditional Arabic"/>
          <w:bCs/>
          <w:szCs w:val="40"/>
        </w:rPr>
        <w:t>joy</w:t>
      </w:r>
      <w:proofErr w:type="spellEnd"/>
      <w:r w:rsidRPr="00FC37C5">
        <w:rPr>
          <w:rFonts w:cs="Traditional Arabic"/>
          <w:bCs/>
          <w:szCs w:val="40"/>
        </w:rPr>
        <w:t xml:space="preserve"> </w:t>
      </w:r>
      <w:proofErr w:type="spellStart"/>
      <w:r w:rsidRPr="00FC37C5">
        <w:rPr>
          <w:rFonts w:cs="Traditional Arabic"/>
          <w:bCs/>
          <w:szCs w:val="40"/>
        </w:rPr>
        <w:t>ololmaydi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Islom</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muhim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inqilobvoriy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Islomiyatning</w:t>
      </w:r>
      <w:proofErr w:type="spellEnd"/>
      <w:r w:rsidRPr="00FC37C5">
        <w:rPr>
          <w:rFonts w:cs="Traditional Arabic"/>
          <w:bCs/>
          <w:szCs w:val="40"/>
        </w:rPr>
        <w:t xml:space="preserve"> </w:t>
      </w:r>
      <w:proofErr w:type="spellStart"/>
      <w:r w:rsidRPr="00FC37C5">
        <w:rPr>
          <w:rFonts w:cs="Traditional Arabic"/>
          <w:bCs/>
          <w:szCs w:val="40"/>
        </w:rPr>
        <w:t>dasotiriga</w:t>
      </w:r>
      <w:proofErr w:type="spellEnd"/>
      <w:r w:rsidRPr="00FC37C5">
        <w:rPr>
          <w:rFonts w:cs="Traditional Arabic"/>
          <w:bCs/>
          <w:szCs w:val="40"/>
        </w:rPr>
        <w:t xml:space="preserve"> </w:t>
      </w:r>
      <w:proofErr w:type="spellStart"/>
      <w:r w:rsidRPr="00FC37C5">
        <w:rPr>
          <w:rFonts w:cs="Traditional Arabic"/>
          <w:bCs/>
          <w:szCs w:val="40"/>
        </w:rPr>
        <w:t>inqiyod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lolmaydi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tez</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ngan</w:t>
      </w:r>
      <w:proofErr w:type="spellEnd"/>
      <w:r w:rsidRPr="00FC37C5">
        <w:rPr>
          <w:rFonts w:cs="Traditional Arabic"/>
          <w:bCs/>
          <w:szCs w:val="40"/>
        </w:rPr>
        <w:t>...</w:t>
      </w:r>
    </w:p>
    <w:p w14:paraId="7F54BDB2" w14:textId="77777777" w:rsidR="002B7BAA" w:rsidRPr="00FC37C5" w:rsidRDefault="002B7BAA" w:rsidP="00F6215E">
      <w:pPr>
        <w:spacing w:before="100" w:beforeAutospacing="1" w:after="100" w:afterAutospacing="1"/>
        <w:ind w:right="369" w:firstLine="709"/>
        <w:jc w:val="lowKashida"/>
      </w:pPr>
      <w:proofErr w:type="spellStart"/>
      <w:r w:rsidRPr="00FC37C5">
        <w:rPr>
          <w:rFonts w:cs="Traditional Arabic"/>
          <w:b/>
          <w:bCs/>
          <w:szCs w:val="40"/>
        </w:rPr>
        <w:t>Saminan</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Za</w:t>
      </w:r>
      <w:r w:rsidR="000144E4" w:rsidRPr="00FC37C5">
        <w:rPr>
          <w:rFonts w:cs="Traditional Arabic"/>
          <w:bCs/>
          <w:szCs w:val="40"/>
        </w:rPr>
        <w:t>’</w:t>
      </w:r>
      <w:r w:rsidRPr="00FC37C5">
        <w:rPr>
          <w:rFonts w:cs="Traditional Arabic"/>
          <w:bCs/>
          <w:szCs w:val="40"/>
        </w:rPr>
        <w:t>fi</w:t>
      </w:r>
      <w:proofErr w:type="spellEnd"/>
      <w:r w:rsidRPr="00FC37C5">
        <w:rPr>
          <w:rFonts w:cs="Traditional Arabic"/>
          <w:bCs/>
          <w:szCs w:val="40"/>
        </w:rPr>
        <w:t xml:space="preserve"> </w:t>
      </w:r>
      <w:proofErr w:type="spellStart"/>
      <w:r w:rsidRPr="00FC37C5">
        <w:rPr>
          <w:rFonts w:cs="Traditional Arabic"/>
          <w:bCs/>
          <w:szCs w:val="40"/>
        </w:rPr>
        <w:t>dinga</w:t>
      </w:r>
      <w:proofErr w:type="spellEnd"/>
      <w:r w:rsidRPr="00FC37C5">
        <w:rPr>
          <w:rFonts w:cs="Traditional Arabic"/>
          <w:bCs/>
          <w:szCs w:val="40"/>
        </w:rPr>
        <w:t xml:space="preserve"> </w:t>
      </w:r>
      <w:proofErr w:type="spellStart"/>
      <w:r w:rsidRPr="00FC37C5">
        <w:rPr>
          <w:rFonts w:cs="Traditional Arabic"/>
          <w:bCs/>
          <w:szCs w:val="40"/>
        </w:rPr>
        <w:t>sabab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Ovrupa</w:t>
      </w:r>
      <w:proofErr w:type="spellEnd"/>
      <w:r w:rsidRPr="00FC37C5">
        <w:rPr>
          <w:rFonts w:cs="Traditional Arabic"/>
          <w:bCs/>
          <w:szCs w:val="40"/>
        </w:rPr>
        <w:t xml:space="preserve"> </w:t>
      </w:r>
      <w:proofErr w:type="spellStart"/>
      <w:r w:rsidRPr="00FC37C5">
        <w:rPr>
          <w:rFonts w:cs="Traditional Arabic"/>
          <w:bCs/>
          <w:szCs w:val="40"/>
        </w:rPr>
        <w:t>madaniyati</w:t>
      </w:r>
      <w:proofErr w:type="spellEnd"/>
      <w:r w:rsidRPr="00FC37C5">
        <w:rPr>
          <w:rFonts w:cs="Traditional Arabic"/>
          <w:bCs/>
          <w:szCs w:val="40"/>
        </w:rPr>
        <w:t xml:space="preserve"> </w:t>
      </w:r>
      <w:proofErr w:type="spellStart"/>
      <w:r w:rsidRPr="00FC37C5">
        <w:rPr>
          <w:rFonts w:cs="Traditional Arabic"/>
          <w:bCs/>
          <w:szCs w:val="40"/>
        </w:rPr>
        <w:t>safihonasi</w:t>
      </w:r>
      <w:proofErr w:type="spellEnd"/>
      <w:r w:rsidRPr="00FC37C5">
        <w:rPr>
          <w:rFonts w:cs="Traditional Arabic"/>
          <w:bCs/>
          <w:szCs w:val="40"/>
        </w:rPr>
        <w:t xml:space="preserve"> </w:t>
      </w:r>
      <w:proofErr w:type="spellStart"/>
      <w:r w:rsidRPr="00FC37C5">
        <w:rPr>
          <w:rFonts w:cs="Traditional Arabic"/>
          <w:bCs/>
          <w:szCs w:val="40"/>
        </w:rPr>
        <w:t>yirtilishga</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tutgan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3520AE" w:rsidRPr="00FC37C5">
        <w:rPr>
          <w:rFonts w:cs="Traditional Arabic"/>
          <w:bCs/>
          <w:szCs w:val="40"/>
        </w:rPr>
        <w:t>zamonda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madaniyati</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onning</w:t>
      </w:r>
      <w:proofErr w:type="spellEnd"/>
      <w:r w:rsidRPr="00FC37C5">
        <w:rPr>
          <w:rFonts w:cs="Traditional Arabic"/>
          <w:bCs/>
          <w:szCs w:val="40"/>
        </w:rPr>
        <w:t xml:space="preserve"> </w:t>
      </w:r>
      <w:proofErr w:type="spellStart"/>
      <w:r w:rsidRPr="00FC37C5">
        <w:rPr>
          <w:rFonts w:cs="Traditional Arabic"/>
          <w:bCs/>
          <w:szCs w:val="40"/>
        </w:rPr>
        <w:t>zuhurga</w:t>
      </w:r>
      <w:proofErr w:type="spellEnd"/>
      <w:r w:rsidRPr="00FC37C5">
        <w:rPr>
          <w:rFonts w:cs="Traditional Arabic"/>
          <w:bCs/>
          <w:szCs w:val="40"/>
        </w:rPr>
        <w:t xml:space="preserve"> </w:t>
      </w:r>
      <w:proofErr w:type="spellStart"/>
      <w:r w:rsidRPr="00FC37C5">
        <w:rPr>
          <w:rFonts w:cs="Traditional Arabic"/>
          <w:bCs/>
          <w:szCs w:val="40"/>
        </w:rPr>
        <w:t>yaqin</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003520AE" w:rsidRPr="00FC37C5">
        <w:rPr>
          <w:rFonts w:cs="Traditional Arabic"/>
          <w:bCs/>
          <w:szCs w:val="40"/>
        </w:rPr>
        <w:t>onda</w:t>
      </w:r>
      <w:proofErr w:type="spellEnd"/>
      <w:r w:rsidRPr="00FC37C5">
        <w:rPr>
          <w:rFonts w:cs="Traditional Arabic"/>
          <w:bCs/>
          <w:szCs w:val="40"/>
        </w:rPr>
        <w:t xml:space="preserve">, </w:t>
      </w:r>
      <w:proofErr w:type="spellStart"/>
      <w:r w:rsidRPr="00FC37C5">
        <w:rPr>
          <w:rFonts w:cs="Traditional Arabic"/>
          <w:bCs/>
          <w:szCs w:val="40"/>
        </w:rPr>
        <w:t>loqaydona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ihmolkorona</w:t>
      </w:r>
      <w:proofErr w:type="spellEnd"/>
      <w:r w:rsidRPr="00FC37C5">
        <w:rPr>
          <w:rFonts w:cs="Traditional Arabic"/>
          <w:bCs/>
          <w:szCs w:val="40"/>
        </w:rPr>
        <w:t xml:space="preserve"> </w:t>
      </w:r>
      <w:proofErr w:type="spellStart"/>
      <w:r w:rsidRPr="00FC37C5">
        <w:rPr>
          <w:rFonts w:cs="Traditional Arabic"/>
          <w:bCs/>
          <w:szCs w:val="40"/>
        </w:rPr>
        <w:t>musbat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qilinmaydi</w:t>
      </w:r>
      <w:proofErr w:type="spellEnd"/>
      <w:r w:rsidRPr="00FC37C5">
        <w:rPr>
          <w:rFonts w:cs="Traditional Arabic"/>
          <w:bCs/>
          <w:szCs w:val="40"/>
        </w:rPr>
        <w:t xml:space="preserve">. </w:t>
      </w:r>
      <w:proofErr w:type="spellStart"/>
      <w:r w:rsidRPr="00FC37C5">
        <w:rPr>
          <w:rFonts w:cs="Traditional Arabic"/>
          <w:bCs/>
          <w:szCs w:val="40"/>
        </w:rPr>
        <w:t>Manfiy</w:t>
      </w:r>
      <w:proofErr w:type="spellEnd"/>
      <w:r w:rsidRPr="00FC37C5">
        <w:rPr>
          <w:rFonts w:cs="Traditional Arabic"/>
          <w:bCs/>
          <w:szCs w:val="40"/>
        </w:rPr>
        <w:t xml:space="preserve"> </w:t>
      </w:r>
      <w:proofErr w:type="spellStart"/>
      <w:r w:rsidRPr="00FC37C5">
        <w:rPr>
          <w:rFonts w:cs="Traditional Arabic"/>
          <w:bCs/>
          <w:szCs w:val="40"/>
        </w:rPr>
        <w:t>tarzda</w:t>
      </w:r>
      <w:proofErr w:type="spellEnd"/>
      <w:r w:rsidRPr="00FC37C5">
        <w:rPr>
          <w:rFonts w:cs="Traditional Arabic"/>
          <w:bCs/>
          <w:szCs w:val="40"/>
        </w:rPr>
        <w:t xml:space="preserve">, </w:t>
      </w:r>
      <w:proofErr w:type="spellStart"/>
      <w:r w:rsidRPr="00FC37C5">
        <w:rPr>
          <w:rFonts w:cs="Traditional Arabic"/>
          <w:bCs/>
          <w:szCs w:val="40"/>
        </w:rPr>
        <w:t>taxribkorona</w:t>
      </w:r>
      <w:proofErr w:type="spellEnd"/>
      <w:r w:rsidRPr="00FC37C5">
        <w:rPr>
          <w:rFonts w:cs="Traditional Arabic"/>
          <w:bCs/>
          <w:szCs w:val="40"/>
        </w:rPr>
        <w:t xml:space="preserve">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raxnalarga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ruz</w:t>
      </w:r>
      <w:proofErr w:type="spellEnd"/>
      <w:r w:rsidRPr="00FC37C5">
        <w:rPr>
          <w:rFonts w:cs="Traditional Arabic"/>
          <w:bCs/>
          <w:szCs w:val="40"/>
        </w:rPr>
        <w:t xml:space="preserve"> </w:t>
      </w:r>
      <w:proofErr w:type="spellStart"/>
      <w:r w:rsidRPr="00FC37C5">
        <w:rPr>
          <w:rFonts w:cs="Traditional Arabic"/>
          <w:bCs/>
          <w:szCs w:val="40"/>
        </w:rPr>
        <w:t>qolgan</w:t>
      </w:r>
      <w:proofErr w:type="spellEnd"/>
      <w:r w:rsidRPr="00FC37C5">
        <w:rPr>
          <w:rFonts w:cs="Traditional Arabic"/>
          <w:bCs/>
          <w:szCs w:val="40"/>
        </w:rPr>
        <w:t xml:space="preserve"> </w:t>
      </w:r>
      <w:proofErr w:type="spellStart"/>
      <w:r w:rsidRPr="00FC37C5">
        <w:rPr>
          <w:rFonts w:cs="Traditional Arabic"/>
          <w:bCs/>
          <w:szCs w:val="40"/>
        </w:rPr>
        <w:t>Islom</w:t>
      </w:r>
      <w:proofErr w:type="spellEnd"/>
      <w:r w:rsidRPr="00FC37C5">
        <w:rPr>
          <w:rFonts w:cs="Traditional Arabic"/>
          <w:bCs/>
          <w:szCs w:val="40"/>
        </w:rPr>
        <w:t xml:space="preserve"> </w:t>
      </w:r>
      <w:proofErr w:type="spellStart"/>
      <w:r w:rsidRPr="00FC37C5">
        <w:rPr>
          <w:rFonts w:cs="Traditional Arabic"/>
          <w:bCs/>
          <w:szCs w:val="40"/>
        </w:rPr>
        <w:t>zotan</w:t>
      </w:r>
      <w:proofErr w:type="spellEnd"/>
      <w:r w:rsidRPr="00FC37C5">
        <w:rPr>
          <w:rFonts w:cs="Traditional Arabic"/>
          <w:bCs/>
          <w:szCs w:val="40"/>
        </w:rPr>
        <w:t xml:space="preserve"> </w:t>
      </w:r>
      <w:proofErr w:type="spellStart"/>
      <w:r w:rsidRPr="00FC37C5">
        <w:rPr>
          <w:rFonts w:cs="Traditional Arabic"/>
          <w:bCs/>
          <w:szCs w:val="40"/>
        </w:rPr>
        <w:t>muhtoj</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w:t>
      </w:r>
    </w:p>
    <w:p w14:paraId="70FE5185" w14:textId="77777777" w:rsidR="002B7BAA" w:rsidRPr="00FC37C5" w:rsidRDefault="002B7BAA" w:rsidP="00F6215E">
      <w:pPr>
        <w:spacing w:before="100" w:beforeAutospacing="1" w:after="100" w:afterAutospacing="1"/>
        <w:ind w:right="369" w:firstLine="709"/>
        <w:jc w:val="lowKashida"/>
      </w:pPr>
      <w:proofErr w:type="spellStart"/>
      <w:r w:rsidRPr="00FC37C5">
        <w:rPr>
          <w:rFonts w:cs="Traditional Arabic"/>
          <w:b/>
          <w:bCs/>
          <w:szCs w:val="40"/>
        </w:rPr>
        <w:lastRenderedPageBreak/>
        <w:t>Tasi</w:t>
      </w:r>
      <w:r w:rsidR="000144E4" w:rsidRPr="00FC37C5">
        <w:rPr>
          <w:rFonts w:cs="Traditional Arabic"/>
          <w:b/>
          <w:bCs/>
          <w:szCs w:val="40"/>
        </w:rPr>
        <w:t>’</w:t>
      </w:r>
      <w:r w:rsidRPr="00FC37C5">
        <w:rPr>
          <w:rFonts w:cs="Traditional Arabic"/>
          <w:b/>
          <w:bCs/>
          <w:szCs w:val="40"/>
        </w:rPr>
        <w:t>an</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Sizning</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Isqiqlol</w:t>
      </w:r>
      <w:proofErr w:type="spellEnd"/>
      <w:r w:rsidRPr="00FC37C5">
        <w:rPr>
          <w:rFonts w:cs="Traditional Arabic"/>
          <w:bCs/>
          <w:szCs w:val="40"/>
        </w:rPr>
        <w:t xml:space="preserve"> </w:t>
      </w:r>
      <w:proofErr w:type="spellStart"/>
      <w:r w:rsidRPr="00FC37C5">
        <w:rPr>
          <w:rFonts w:cs="Traditional Arabic"/>
          <w:bCs/>
          <w:szCs w:val="40"/>
        </w:rPr>
        <w:t>Urushi”dagi</w:t>
      </w:r>
      <w:proofErr w:type="spellEnd"/>
      <w:r w:rsidRPr="00FC37C5">
        <w:rPr>
          <w:rFonts w:cs="Traditional Arabic"/>
          <w:bCs/>
          <w:szCs w:val="40"/>
        </w:rPr>
        <w:t xml:space="preserve"> </w:t>
      </w:r>
      <w:proofErr w:type="spellStart"/>
      <w:r w:rsidRPr="00FC37C5">
        <w:rPr>
          <w:rFonts w:cs="Traditional Arabic"/>
          <w:bCs/>
          <w:szCs w:val="40"/>
        </w:rPr>
        <w:t>muzaffariyatingizni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oliy</w:t>
      </w:r>
      <w:proofErr w:type="spellEnd"/>
      <w:r w:rsidRPr="00FC37C5">
        <w:rPr>
          <w:rFonts w:cs="Traditional Arabic"/>
          <w:bCs/>
          <w:szCs w:val="40"/>
        </w:rPr>
        <w:t xml:space="preserve"> </w:t>
      </w:r>
      <w:proofErr w:type="spellStart"/>
      <w:r w:rsidRPr="00FC37C5">
        <w:rPr>
          <w:rFonts w:cs="Traditional Arabic"/>
          <w:bCs/>
          <w:szCs w:val="40"/>
        </w:rPr>
        <w:t>xizmatingizni</w:t>
      </w:r>
      <w:proofErr w:type="spellEnd"/>
      <w:r w:rsidRPr="00FC37C5">
        <w:rPr>
          <w:rFonts w:cs="Traditional Arabic"/>
          <w:bCs/>
          <w:szCs w:val="40"/>
        </w:rPr>
        <w:t xml:space="preserve"> </w:t>
      </w:r>
      <w:proofErr w:type="spellStart"/>
      <w:r w:rsidRPr="00FC37C5">
        <w:rPr>
          <w:rFonts w:cs="Traditional Arabic"/>
          <w:bCs/>
          <w:szCs w:val="40"/>
        </w:rPr>
        <w:t>taqdir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sizni</w:t>
      </w:r>
      <w:proofErr w:type="spellEnd"/>
      <w:r w:rsidRPr="00FC37C5">
        <w:rPr>
          <w:rFonts w:cs="Traditional Arabic"/>
          <w:bCs/>
          <w:szCs w:val="40"/>
        </w:rPr>
        <w:t xml:space="preserve"> </w:t>
      </w:r>
      <w:proofErr w:type="spellStart"/>
      <w:r w:rsidRPr="00FC37C5">
        <w:rPr>
          <w:rFonts w:cs="Traditional Arabic"/>
          <w:bCs/>
          <w:szCs w:val="40"/>
        </w:rPr>
        <w:t>jonu</w:t>
      </w:r>
      <w:proofErr w:type="spellEnd"/>
      <w:r w:rsidRPr="00FC37C5">
        <w:rPr>
          <w:rFonts w:cs="Traditional Arabic"/>
          <w:bCs/>
          <w:szCs w:val="40"/>
        </w:rPr>
        <w:t xml:space="preserve"> </w:t>
      </w:r>
      <w:proofErr w:type="spellStart"/>
      <w:r w:rsidRPr="00FC37C5">
        <w:rPr>
          <w:rFonts w:cs="Traditional Arabic"/>
          <w:bCs/>
          <w:szCs w:val="40"/>
        </w:rPr>
        <w:t>dildan</w:t>
      </w:r>
      <w:proofErr w:type="spellEnd"/>
      <w:r w:rsidRPr="00FC37C5">
        <w:rPr>
          <w:rFonts w:cs="Traditional Arabic"/>
          <w:bCs/>
          <w:szCs w:val="40"/>
        </w:rPr>
        <w:t xml:space="preserve"> </w:t>
      </w:r>
      <w:proofErr w:type="spellStart"/>
      <w:r w:rsidRPr="00FC37C5">
        <w:rPr>
          <w:rFonts w:cs="Traditional Arabic"/>
          <w:bCs/>
          <w:szCs w:val="40"/>
        </w:rPr>
        <w:t>sevgan</w:t>
      </w:r>
      <w:proofErr w:type="spellEnd"/>
      <w:r w:rsidRPr="00FC37C5">
        <w:rPr>
          <w:rFonts w:cs="Traditional Arabic"/>
          <w:bCs/>
          <w:szCs w:val="40"/>
        </w:rPr>
        <w:t xml:space="preserve">, </w:t>
      </w:r>
      <w:proofErr w:type="spellStart"/>
      <w:r w:rsidRPr="00FC37C5">
        <w:rPr>
          <w:rFonts w:cs="Traditional Arabic"/>
          <w:bCs/>
          <w:szCs w:val="40"/>
        </w:rPr>
        <w:t>jumhuri</w:t>
      </w:r>
      <w:proofErr w:type="spellEnd"/>
      <w:r w:rsidRPr="00FC37C5">
        <w:rPr>
          <w:rFonts w:cs="Traditional Arabic"/>
          <w:bCs/>
          <w:szCs w:val="40"/>
        </w:rPr>
        <w:t xml:space="preserve"> </w:t>
      </w:r>
      <w:proofErr w:type="spellStart"/>
      <w:r w:rsidRPr="00FC37C5">
        <w:rPr>
          <w:rFonts w:cs="Traditional Arabic"/>
          <w:bCs/>
          <w:szCs w:val="40"/>
        </w:rPr>
        <w:t>m</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miniyndir</w:t>
      </w:r>
      <w:proofErr w:type="spellEnd"/>
      <w:r w:rsidRPr="00FC37C5">
        <w:rPr>
          <w:rFonts w:cs="Traditional Arabic"/>
          <w:bCs/>
          <w:szCs w:val="40"/>
        </w:rPr>
        <w:t xml:space="preserve">. Va </w:t>
      </w:r>
      <w:proofErr w:type="spellStart"/>
      <w:r w:rsidRPr="00FC37C5">
        <w:rPr>
          <w:rFonts w:cs="Traditional Arabic"/>
          <w:bCs/>
          <w:szCs w:val="40"/>
        </w:rPr>
        <w:t>ayniqsa</w:t>
      </w:r>
      <w:proofErr w:type="spellEnd"/>
      <w:r w:rsidRPr="00FC37C5">
        <w:rPr>
          <w:rFonts w:cs="Traditional Arabic"/>
          <w:bCs/>
          <w:szCs w:val="40"/>
        </w:rPr>
        <w:t xml:space="preserve"> </w:t>
      </w:r>
      <w:proofErr w:type="spellStart"/>
      <w:r w:rsidRPr="00FC37C5">
        <w:rPr>
          <w:rFonts w:cs="Traditional Arabic"/>
          <w:bCs/>
          <w:szCs w:val="40"/>
        </w:rPr>
        <w:t>tabaqa</w:t>
      </w:r>
      <w:proofErr w:type="spellEnd"/>
      <w:r w:rsidRPr="00FC37C5">
        <w:rPr>
          <w:rFonts w:cs="Traditional Arabic"/>
          <w:bCs/>
          <w:szCs w:val="40"/>
        </w:rPr>
        <w:t xml:space="preserve">-i </w:t>
      </w:r>
      <w:proofErr w:type="spellStart"/>
      <w:r w:rsidRPr="00FC37C5">
        <w:rPr>
          <w:rFonts w:cs="Traditional Arabic"/>
          <w:bCs/>
          <w:szCs w:val="40"/>
        </w:rPr>
        <w:t>avomdirki</w:t>
      </w:r>
      <w:proofErr w:type="spellEnd"/>
      <w:r w:rsidRPr="00FC37C5">
        <w:rPr>
          <w:rFonts w:cs="Traditional Arabic"/>
          <w:bCs/>
          <w:szCs w:val="40"/>
        </w:rPr>
        <w:t xml:space="preserve">, </w:t>
      </w:r>
      <w:proofErr w:type="spellStart"/>
      <w:r w:rsidRPr="00FC37C5">
        <w:rPr>
          <w:rFonts w:cs="Traditional Arabic"/>
          <w:bCs/>
          <w:szCs w:val="40"/>
        </w:rPr>
        <w:t>so</w:t>
      </w:r>
      <w:r w:rsidR="000144E4" w:rsidRPr="00FC37C5">
        <w:rPr>
          <w:rFonts w:cs="Traditional Arabic"/>
          <w:bCs/>
          <w:szCs w:val="40"/>
        </w:rPr>
        <w:t>g‘</w:t>
      </w:r>
      <w:r w:rsidRPr="00FC37C5">
        <w:rPr>
          <w:rFonts w:cs="Traditional Arabic"/>
          <w:bCs/>
          <w:szCs w:val="40"/>
        </w:rPr>
        <w:t>lom</w:t>
      </w:r>
      <w:proofErr w:type="spellEnd"/>
      <w:r w:rsidRPr="00FC37C5">
        <w:rPr>
          <w:rFonts w:cs="Traditional Arabic"/>
          <w:bCs/>
          <w:szCs w:val="40"/>
        </w:rPr>
        <w:t xml:space="preserve"> </w:t>
      </w:r>
      <w:proofErr w:type="spellStart"/>
      <w:r w:rsidRPr="00FC37C5">
        <w:rPr>
          <w:rFonts w:cs="Traditional Arabic"/>
          <w:bCs/>
          <w:szCs w:val="40"/>
        </w:rPr>
        <w:t>musulmonlardir</w:t>
      </w:r>
      <w:proofErr w:type="spellEnd"/>
      <w:r w:rsidRPr="00FC37C5">
        <w:rPr>
          <w:rFonts w:cs="Traditional Arabic"/>
          <w:bCs/>
          <w:szCs w:val="40"/>
        </w:rPr>
        <w:t xml:space="preserve">. </w:t>
      </w:r>
      <w:proofErr w:type="spellStart"/>
      <w:r w:rsidRPr="00FC37C5">
        <w:rPr>
          <w:rFonts w:cs="Traditional Arabic"/>
          <w:bCs/>
          <w:szCs w:val="40"/>
        </w:rPr>
        <w:t>Sizni</w:t>
      </w:r>
      <w:proofErr w:type="spellEnd"/>
      <w:r w:rsidRPr="00FC37C5">
        <w:rPr>
          <w:rFonts w:cs="Traditional Arabic"/>
          <w:bCs/>
          <w:szCs w:val="40"/>
        </w:rPr>
        <w:t xml:space="preserve"> </w:t>
      </w:r>
      <w:proofErr w:type="spellStart"/>
      <w:r w:rsidRPr="00FC37C5">
        <w:rPr>
          <w:rFonts w:cs="Traditional Arabic"/>
          <w:bCs/>
          <w:szCs w:val="40"/>
        </w:rPr>
        <w:t>jiddiy</w:t>
      </w:r>
      <w:proofErr w:type="spellEnd"/>
      <w:r w:rsidRPr="00FC37C5">
        <w:rPr>
          <w:rFonts w:cs="Traditional Arabic"/>
          <w:bCs/>
          <w:szCs w:val="40"/>
        </w:rPr>
        <w:t xml:space="preserve"> </w:t>
      </w:r>
      <w:proofErr w:type="spellStart"/>
      <w:r w:rsidRPr="00FC37C5">
        <w:rPr>
          <w:rFonts w:cs="Traditional Arabic"/>
          <w:bCs/>
          <w:szCs w:val="40"/>
        </w:rPr>
        <w:t>sevadi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sizni</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llaydi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sizga</w:t>
      </w:r>
      <w:proofErr w:type="spellEnd"/>
      <w:r w:rsidRPr="00FC37C5">
        <w:rPr>
          <w:rFonts w:cs="Traditional Arabic"/>
          <w:bCs/>
          <w:szCs w:val="40"/>
        </w:rPr>
        <w:t xml:space="preserve"> </w:t>
      </w:r>
      <w:proofErr w:type="spellStart"/>
      <w:r w:rsidRPr="00FC37C5">
        <w:rPr>
          <w:rFonts w:cs="Traditional Arabic"/>
          <w:bCs/>
          <w:szCs w:val="40"/>
        </w:rPr>
        <w:t>minnatdordir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fidokorligingizni</w:t>
      </w:r>
      <w:proofErr w:type="spellEnd"/>
      <w:r w:rsidRPr="00FC37C5">
        <w:rPr>
          <w:rFonts w:cs="Traditional Arabic"/>
          <w:bCs/>
          <w:szCs w:val="40"/>
        </w:rPr>
        <w:t xml:space="preserve"> </w:t>
      </w:r>
      <w:proofErr w:type="spellStart"/>
      <w:r w:rsidRPr="00FC37C5">
        <w:rPr>
          <w:rFonts w:cs="Traditional Arabic"/>
          <w:bCs/>
          <w:szCs w:val="40"/>
        </w:rPr>
        <w:t>taqdir</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Va, </w:t>
      </w:r>
      <w:proofErr w:type="spellStart"/>
      <w:r w:rsidRPr="00FC37C5">
        <w:rPr>
          <w:rFonts w:cs="Traditional Arabic"/>
          <w:bCs/>
          <w:szCs w:val="40"/>
        </w:rPr>
        <w:t>intibohga</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eng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mudhish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quvvatni</w:t>
      </w:r>
      <w:proofErr w:type="spellEnd"/>
      <w:r w:rsidRPr="00FC37C5">
        <w:rPr>
          <w:rFonts w:cs="Traditional Arabic"/>
          <w:bCs/>
          <w:szCs w:val="40"/>
        </w:rPr>
        <w:t xml:space="preserve"> </w:t>
      </w:r>
      <w:proofErr w:type="spellStart"/>
      <w:r w:rsidRPr="00FC37C5">
        <w:rPr>
          <w:rFonts w:cs="Traditional Arabic"/>
          <w:bCs/>
          <w:szCs w:val="40"/>
        </w:rPr>
        <w:t>sizga</w:t>
      </w:r>
      <w:proofErr w:type="spellEnd"/>
      <w:r w:rsidRPr="00FC37C5">
        <w:rPr>
          <w:rFonts w:cs="Traditional Arabic"/>
          <w:bCs/>
          <w:szCs w:val="40"/>
        </w:rPr>
        <w:t xml:space="preserve"> </w:t>
      </w:r>
      <w:proofErr w:type="spellStart"/>
      <w:r w:rsidRPr="00FC37C5">
        <w:rPr>
          <w:rFonts w:cs="Traditional Arabic"/>
          <w:bCs/>
          <w:szCs w:val="40"/>
        </w:rPr>
        <w:t>taqdim</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 xml:space="preserve">. </w:t>
      </w:r>
      <w:proofErr w:type="spellStart"/>
      <w:r w:rsidRPr="00FC37C5">
        <w:rPr>
          <w:rFonts w:cs="Traditional Arabic"/>
          <w:bCs/>
          <w:szCs w:val="40"/>
        </w:rPr>
        <w:t>Siz</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avomiri</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oniya</w:t>
      </w:r>
      <w:r w:rsidR="007870A4" w:rsidRPr="00FC37C5">
        <w:rPr>
          <w:rFonts w:cs="Traditional Arabic"/>
          <w:bCs/>
          <w:szCs w:val="40"/>
        </w:rPr>
        <w:t>ga</w:t>
      </w:r>
      <w:proofErr w:type="spellEnd"/>
      <w:r w:rsidRPr="00FC37C5">
        <w:rPr>
          <w:rFonts w:cs="Traditional Arabic"/>
          <w:bCs/>
          <w:szCs w:val="40"/>
        </w:rPr>
        <w:t xml:space="preserve"> </w:t>
      </w:r>
      <w:proofErr w:type="spellStart"/>
      <w:r w:rsidRPr="00FC37C5">
        <w:rPr>
          <w:rFonts w:cs="Traditional Arabic"/>
          <w:bCs/>
          <w:szCs w:val="40"/>
        </w:rPr>
        <w:t>imtisol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ularga</w:t>
      </w:r>
      <w:proofErr w:type="spellEnd"/>
      <w:r w:rsidRPr="00FC37C5">
        <w:rPr>
          <w:rFonts w:cs="Traditional Arabic"/>
          <w:bCs/>
          <w:szCs w:val="40"/>
        </w:rPr>
        <w:t xml:space="preserve"> </w:t>
      </w:r>
      <w:proofErr w:type="spellStart"/>
      <w:r w:rsidRPr="00FC37C5">
        <w:rPr>
          <w:rFonts w:cs="Traditional Arabic"/>
          <w:bCs/>
          <w:szCs w:val="40"/>
        </w:rPr>
        <w:t>ittisol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istinod</w:t>
      </w:r>
      <w:proofErr w:type="spellEnd"/>
      <w:r w:rsidRPr="00FC37C5">
        <w:rPr>
          <w:rFonts w:cs="Traditional Arabic"/>
          <w:bCs/>
          <w:szCs w:val="40"/>
        </w:rPr>
        <w:t xml:space="preserve"> </w:t>
      </w:r>
      <w:proofErr w:type="spellStart"/>
      <w:r w:rsidRPr="00FC37C5">
        <w:rPr>
          <w:rFonts w:cs="Traditional Arabic"/>
          <w:bCs/>
          <w:szCs w:val="40"/>
        </w:rPr>
        <w:t>etishingiz</w:t>
      </w:r>
      <w:proofErr w:type="spellEnd"/>
      <w:r w:rsidRPr="00FC37C5">
        <w:rPr>
          <w:rFonts w:cs="Traditional Arabic"/>
          <w:bCs/>
          <w:szCs w:val="40"/>
        </w:rPr>
        <w:t xml:space="preserve"> </w:t>
      </w:r>
      <w:proofErr w:type="spellStart"/>
      <w:r w:rsidR="007870A4" w:rsidRPr="00FC37C5">
        <w:rPr>
          <w:rFonts w:cs="Traditional Arabic"/>
          <w:bCs/>
          <w:szCs w:val="40"/>
        </w:rPr>
        <w:t>Islom</w:t>
      </w:r>
      <w:proofErr w:type="spellEnd"/>
      <w:r w:rsidR="007870A4" w:rsidRPr="00FC37C5">
        <w:rPr>
          <w:rFonts w:cs="Traditional Arabic"/>
          <w:bCs/>
          <w:szCs w:val="40"/>
        </w:rPr>
        <w:t xml:space="preserve"> </w:t>
      </w:r>
      <w:proofErr w:type="spellStart"/>
      <w:r w:rsidR="007870A4" w:rsidRPr="00FC37C5">
        <w:rPr>
          <w:rFonts w:cs="Traditional Arabic"/>
          <w:bCs/>
          <w:szCs w:val="40"/>
        </w:rPr>
        <w:t>dini</w:t>
      </w:r>
      <w:proofErr w:type="spellEnd"/>
      <w:r w:rsidR="007870A4" w:rsidRPr="00FC37C5">
        <w:rPr>
          <w:rFonts w:cs="Traditional Arabic"/>
          <w:bCs/>
          <w:szCs w:val="40"/>
        </w:rPr>
        <w:t xml:space="preserve"> </w:t>
      </w:r>
      <w:proofErr w:type="spellStart"/>
      <w:r w:rsidR="007870A4" w:rsidRPr="00FC37C5">
        <w:rPr>
          <w:rFonts w:cs="Traditional Arabic"/>
          <w:bCs/>
          <w:szCs w:val="40"/>
        </w:rPr>
        <w:t>foydasi</w:t>
      </w:r>
      <w:proofErr w:type="spellEnd"/>
      <w:r w:rsidRPr="00FC37C5">
        <w:rPr>
          <w:rFonts w:cs="Traditional Arabic"/>
          <w:bCs/>
          <w:szCs w:val="40"/>
        </w:rPr>
        <w:t xml:space="preserve"> </w:t>
      </w:r>
      <w:proofErr w:type="spellStart"/>
      <w:r w:rsidRPr="00FC37C5">
        <w:rPr>
          <w:rFonts w:cs="Traditional Arabic"/>
          <w:bCs/>
          <w:szCs w:val="40"/>
        </w:rPr>
        <w:t>nomiga</w:t>
      </w:r>
      <w:proofErr w:type="spellEnd"/>
      <w:r w:rsidRPr="00FC37C5">
        <w:rPr>
          <w:rFonts w:cs="Traditional Arabic"/>
          <w:bCs/>
          <w:szCs w:val="40"/>
        </w:rPr>
        <w:t xml:space="preserve"> </w:t>
      </w:r>
      <w:proofErr w:type="spellStart"/>
      <w:r w:rsidRPr="00FC37C5">
        <w:rPr>
          <w:rFonts w:cs="Traditional Arabic"/>
          <w:bCs/>
          <w:szCs w:val="40"/>
        </w:rPr>
        <w:t>zaruriydir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lmasa</w:t>
      </w:r>
      <w:proofErr w:type="spellEnd"/>
      <w:r w:rsidRPr="00FC37C5">
        <w:rPr>
          <w:rFonts w:cs="Traditional Arabic"/>
          <w:bCs/>
          <w:szCs w:val="40"/>
        </w:rPr>
        <w:t xml:space="preserve">, </w:t>
      </w:r>
      <w:proofErr w:type="spellStart"/>
      <w:r w:rsidRPr="00FC37C5">
        <w:rPr>
          <w:rFonts w:cs="Traditional Arabic"/>
          <w:bCs/>
          <w:szCs w:val="40"/>
        </w:rPr>
        <w:t>Islomiyatdan</w:t>
      </w:r>
      <w:proofErr w:type="spellEnd"/>
      <w:r w:rsidRPr="00FC37C5">
        <w:rPr>
          <w:rFonts w:cs="Traditional Arabic"/>
          <w:bCs/>
          <w:szCs w:val="40"/>
        </w:rPr>
        <w:t xml:space="preserve"> </w:t>
      </w:r>
      <w:proofErr w:type="spellStart"/>
      <w:r w:rsidRPr="00FC37C5">
        <w:rPr>
          <w:rFonts w:cs="Traditional Arabic"/>
          <w:bCs/>
          <w:szCs w:val="40"/>
        </w:rPr>
        <w:t>tajarrud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badbaxt</w:t>
      </w:r>
      <w:proofErr w:type="spellEnd"/>
      <w:r w:rsidRPr="00FC37C5">
        <w:rPr>
          <w:rFonts w:cs="Traditional Arabic"/>
          <w:bCs/>
          <w:szCs w:val="40"/>
        </w:rPr>
        <w:t xml:space="preserve">, </w:t>
      </w:r>
      <w:proofErr w:type="spellStart"/>
      <w:r w:rsidRPr="00FC37C5">
        <w:rPr>
          <w:rFonts w:cs="Traditional Arabic"/>
          <w:bCs/>
          <w:szCs w:val="40"/>
        </w:rPr>
        <w:t>milliyatsiz</w:t>
      </w:r>
      <w:proofErr w:type="spellEnd"/>
      <w:r w:rsidRPr="00FC37C5">
        <w:rPr>
          <w:rFonts w:cs="Traditional Arabic"/>
          <w:bCs/>
          <w:szCs w:val="40"/>
        </w:rPr>
        <w:t xml:space="preserve"> </w:t>
      </w:r>
      <w:proofErr w:type="spellStart"/>
      <w:r w:rsidRPr="00FC37C5">
        <w:rPr>
          <w:rFonts w:cs="Traditional Arabic"/>
          <w:bCs/>
          <w:szCs w:val="40"/>
        </w:rPr>
        <w:t>Ovrupa</w:t>
      </w:r>
      <w:proofErr w:type="spellEnd"/>
      <w:r w:rsidRPr="00FC37C5">
        <w:rPr>
          <w:rFonts w:cs="Traditional Arabic"/>
          <w:bCs/>
          <w:szCs w:val="40"/>
        </w:rPr>
        <w:t xml:space="preserve"> </w:t>
      </w:r>
      <w:proofErr w:type="spellStart"/>
      <w:r w:rsidRPr="00FC37C5">
        <w:rPr>
          <w:rFonts w:cs="Traditional Arabic"/>
          <w:bCs/>
          <w:szCs w:val="40"/>
        </w:rPr>
        <w:t>maftuni</w:t>
      </w:r>
      <w:proofErr w:type="spellEnd"/>
      <w:r w:rsidRPr="00FC37C5">
        <w:rPr>
          <w:rFonts w:cs="Traditional Arabic"/>
          <w:bCs/>
          <w:szCs w:val="40"/>
        </w:rPr>
        <w:t xml:space="preserve"> frank </w:t>
      </w:r>
      <w:proofErr w:type="spellStart"/>
      <w:r w:rsidRPr="00FC37C5">
        <w:rPr>
          <w:rFonts w:cs="Traditional Arabic"/>
          <w:bCs/>
          <w:szCs w:val="40"/>
        </w:rPr>
        <w:t>muqallidlarini</w:t>
      </w:r>
      <w:proofErr w:type="spellEnd"/>
      <w:r w:rsidRPr="00FC37C5">
        <w:rPr>
          <w:rFonts w:cs="Traditional Arabic"/>
          <w:bCs/>
          <w:szCs w:val="40"/>
        </w:rPr>
        <w:t xml:space="preserve"> </w:t>
      </w:r>
      <w:proofErr w:type="spellStart"/>
      <w:r w:rsidRPr="00FC37C5">
        <w:rPr>
          <w:rFonts w:cs="Traditional Arabic"/>
          <w:bCs/>
          <w:szCs w:val="40"/>
        </w:rPr>
        <w:t>avomi</w:t>
      </w:r>
      <w:proofErr w:type="spellEnd"/>
      <w:r w:rsidRPr="00FC37C5">
        <w:rPr>
          <w:rFonts w:cs="Traditional Arabic"/>
          <w:bCs/>
          <w:szCs w:val="40"/>
        </w:rPr>
        <w:t xml:space="preserve"> </w:t>
      </w:r>
      <w:proofErr w:type="spellStart"/>
      <w:r w:rsidRPr="00FC37C5">
        <w:rPr>
          <w:rFonts w:cs="Traditional Arabic"/>
          <w:bCs/>
          <w:szCs w:val="40"/>
        </w:rPr>
        <w:t>muslimiynga</w:t>
      </w:r>
      <w:proofErr w:type="spellEnd"/>
      <w:r w:rsidRPr="00FC37C5">
        <w:rPr>
          <w:rFonts w:cs="Traditional Arabic"/>
          <w:bCs/>
          <w:szCs w:val="40"/>
        </w:rPr>
        <w:t xml:space="preserve"> </w:t>
      </w:r>
      <w:proofErr w:type="spellStart"/>
      <w:r w:rsidRPr="00FC37C5">
        <w:rPr>
          <w:rFonts w:cs="Traditional Arabic"/>
          <w:bCs/>
          <w:szCs w:val="40"/>
        </w:rPr>
        <w:t>tarjih</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00D04E2B" w:rsidRPr="00FC37C5">
        <w:rPr>
          <w:rFonts w:cs="Traditional Arabic"/>
          <w:bCs/>
          <w:szCs w:val="40"/>
        </w:rPr>
        <w:t>Islom</w:t>
      </w:r>
      <w:proofErr w:type="spellEnd"/>
      <w:r w:rsidR="00D04E2B" w:rsidRPr="00FC37C5">
        <w:rPr>
          <w:rFonts w:cs="Traditional Arabic"/>
          <w:bCs/>
          <w:szCs w:val="40"/>
        </w:rPr>
        <w:t xml:space="preserve"> </w:t>
      </w:r>
      <w:proofErr w:type="spellStart"/>
      <w:r w:rsidR="00D04E2B" w:rsidRPr="00FC37C5">
        <w:rPr>
          <w:rFonts w:cs="Traditional Arabic"/>
          <w:bCs/>
          <w:szCs w:val="40"/>
        </w:rPr>
        <w:t>dini</w:t>
      </w:r>
      <w:proofErr w:type="spellEnd"/>
      <w:r w:rsidR="00D04E2B" w:rsidRPr="00FC37C5">
        <w:rPr>
          <w:rFonts w:cs="Traditional Arabic"/>
          <w:bCs/>
          <w:szCs w:val="40"/>
        </w:rPr>
        <w:t xml:space="preserve"> </w:t>
      </w:r>
      <w:proofErr w:type="spellStart"/>
      <w:r w:rsidR="00D04E2B" w:rsidRPr="00FC37C5">
        <w:rPr>
          <w:rFonts w:cs="Traditional Arabic"/>
          <w:bCs/>
          <w:szCs w:val="40"/>
        </w:rPr>
        <w:t>foydasiga</w:t>
      </w:r>
      <w:proofErr w:type="spellEnd"/>
      <w:r w:rsidRPr="00FC37C5">
        <w:rPr>
          <w:rFonts w:cs="Traditional Arabic"/>
          <w:bCs/>
          <w:szCs w:val="40"/>
        </w:rPr>
        <w:t xml:space="preserve"> </w:t>
      </w:r>
      <w:proofErr w:type="spellStart"/>
      <w:r w:rsidRPr="00FC37C5">
        <w:rPr>
          <w:rFonts w:cs="Traditional Arabic"/>
          <w:bCs/>
          <w:szCs w:val="40"/>
        </w:rPr>
        <w:t>zid</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lganidan</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Islom</w:t>
      </w:r>
      <w:proofErr w:type="spellEnd"/>
      <w:r w:rsidRPr="00FC37C5">
        <w:rPr>
          <w:rFonts w:cs="Traditional Arabic"/>
          <w:bCs/>
          <w:szCs w:val="40"/>
        </w:rPr>
        <w:t xml:space="preserve"> </w:t>
      </w:r>
      <w:proofErr w:type="spellStart"/>
      <w:r w:rsidRPr="00FC37C5">
        <w:rPr>
          <w:rFonts w:cs="Traditional Arabic"/>
          <w:bCs/>
          <w:szCs w:val="40"/>
        </w:rPr>
        <w:t>nazarini</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tarafga</w:t>
      </w:r>
      <w:proofErr w:type="spellEnd"/>
      <w:r w:rsidRPr="00FC37C5">
        <w:rPr>
          <w:rFonts w:cs="Traditional Arabic"/>
          <w:bCs/>
          <w:szCs w:val="40"/>
        </w:rPr>
        <w:t xml:space="preserve"> </w:t>
      </w:r>
      <w:proofErr w:type="spellStart"/>
      <w:r w:rsidRPr="00FC37C5">
        <w:rPr>
          <w:rFonts w:cs="Traditional Arabic"/>
          <w:bCs/>
          <w:szCs w:val="40"/>
        </w:rPr>
        <w:t>aylantiradi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boshqasidan</w:t>
      </w:r>
      <w:proofErr w:type="spellEnd"/>
      <w:r w:rsidRPr="00FC37C5">
        <w:rPr>
          <w:rFonts w:cs="Traditional Arabic"/>
          <w:bCs/>
          <w:szCs w:val="40"/>
        </w:rPr>
        <w:t xml:space="preserve"> </w:t>
      </w:r>
      <w:proofErr w:type="spellStart"/>
      <w:r w:rsidRPr="00FC37C5">
        <w:rPr>
          <w:rFonts w:cs="Traditional Arabic"/>
          <w:bCs/>
          <w:szCs w:val="40"/>
        </w:rPr>
        <w:t>istimdod</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678A3EE5" w14:textId="77777777" w:rsidR="002B7BAA" w:rsidRPr="00FC37C5" w:rsidRDefault="002B7BAA" w:rsidP="00F6215E">
      <w:pPr>
        <w:spacing w:before="100" w:beforeAutospacing="1" w:after="100" w:afterAutospacing="1"/>
        <w:ind w:right="369" w:firstLine="709"/>
        <w:jc w:val="lowKashida"/>
      </w:pPr>
      <w:proofErr w:type="spellStart"/>
      <w:r w:rsidRPr="00FC37C5">
        <w:rPr>
          <w:rFonts w:cs="Traditional Arabic"/>
          <w:b/>
          <w:bCs/>
          <w:szCs w:val="40"/>
        </w:rPr>
        <w:t>Ashiran</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lda</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qqiz</w:t>
      </w:r>
      <w:proofErr w:type="spellEnd"/>
      <w:r w:rsidRPr="00FC37C5">
        <w:rPr>
          <w:rFonts w:cs="Traditional Arabic"/>
          <w:bCs/>
          <w:szCs w:val="40"/>
        </w:rPr>
        <w:t xml:space="preserve"> </w:t>
      </w:r>
      <w:proofErr w:type="spellStart"/>
      <w:r w:rsidRPr="00FC37C5">
        <w:rPr>
          <w:rFonts w:cs="Traditional Arabic"/>
          <w:bCs/>
          <w:szCs w:val="40"/>
        </w:rPr>
        <w:t>ehtimoli</w:t>
      </w:r>
      <w:proofErr w:type="spellEnd"/>
      <w:r w:rsidRPr="00FC37C5">
        <w:rPr>
          <w:rFonts w:cs="Traditional Arabic"/>
          <w:bCs/>
          <w:szCs w:val="40"/>
        </w:rPr>
        <w:t xml:space="preserve"> </w:t>
      </w:r>
      <w:proofErr w:type="spellStart"/>
      <w:r w:rsidRPr="00FC37C5">
        <w:rPr>
          <w:rFonts w:cs="Traditional Arabic"/>
          <w:bCs/>
          <w:szCs w:val="40"/>
        </w:rPr>
        <w:t>halokat</w:t>
      </w:r>
      <w:proofErr w:type="spellEnd"/>
      <w:r w:rsidRPr="00FC37C5">
        <w:rPr>
          <w:rFonts w:cs="Traditional Arabic"/>
          <w:bCs/>
          <w:szCs w:val="40"/>
        </w:rPr>
        <w:t xml:space="preserve">, </w:t>
      </w:r>
      <w:proofErr w:type="spellStart"/>
      <w:r w:rsidRPr="00FC37C5">
        <w:rPr>
          <w:rFonts w:cs="Traditional Arabic"/>
          <w:bCs/>
          <w:szCs w:val="40"/>
        </w:rPr>
        <w:t>bitta</w:t>
      </w:r>
      <w:proofErr w:type="spellEnd"/>
      <w:r w:rsidRPr="00FC37C5">
        <w:rPr>
          <w:rFonts w:cs="Traditional Arabic"/>
          <w:bCs/>
          <w:szCs w:val="40"/>
        </w:rPr>
        <w:t xml:space="preserve"> </w:t>
      </w:r>
      <w:proofErr w:type="spellStart"/>
      <w:r w:rsidRPr="00FC37C5">
        <w:rPr>
          <w:rFonts w:cs="Traditional Arabic"/>
          <w:bCs/>
          <w:szCs w:val="40"/>
        </w:rPr>
        <w:t>ehtimoli</w:t>
      </w:r>
      <w:proofErr w:type="spellEnd"/>
      <w:r w:rsidRPr="00FC37C5">
        <w:rPr>
          <w:rFonts w:cs="Traditional Arabic"/>
          <w:bCs/>
          <w:szCs w:val="40"/>
        </w:rPr>
        <w:t xml:space="preserve"> </w:t>
      </w:r>
      <w:proofErr w:type="spellStart"/>
      <w:r w:rsidRPr="00FC37C5">
        <w:rPr>
          <w:rFonts w:cs="Traditional Arabic"/>
          <w:bCs/>
          <w:szCs w:val="40"/>
        </w:rPr>
        <w:t>najot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hayotidan</w:t>
      </w:r>
      <w:proofErr w:type="spellEnd"/>
      <w:r w:rsidRPr="00FC37C5">
        <w:rPr>
          <w:rFonts w:cs="Traditional Arabic"/>
          <w:bCs/>
          <w:szCs w:val="40"/>
        </w:rPr>
        <w:t xml:space="preserve"> </w:t>
      </w:r>
      <w:proofErr w:type="spellStart"/>
      <w:r w:rsidRPr="00FC37C5">
        <w:rPr>
          <w:rFonts w:cs="Traditional Arabic"/>
          <w:bCs/>
          <w:szCs w:val="40"/>
        </w:rPr>
        <w:t>voz</w:t>
      </w:r>
      <w:proofErr w:type="spellEnd"/>
      <w:r w:rsidRPr="00FC37C5">
        <w:rPr>
          <w:rFonts w:cs="Traditional Arabic"/>
          <w:bCs/>
          <w:szCs w:val="40"/>
        </w:rPr>
        <w:t xml:space="preserve"> </w:t>
      </w:r>
      <w:proofErr w:type="spellStart"/>
      <w:r w:rsidRPr="00FC37C5">
        <w:rPr>
          <w:rFonts w:cs="Traditional Arabic"/>
          <w:bCs/>
          <w:szCs w:val="40"/>
        </w:rPr>
        <w:t>kechgan</w:t>
      </w:r>
      <w:proofErr w:type="spellEnd"/>
      <w:r w:rsidRPr="00FC37C5">
        <w:rPr>
          <w:rFonts w:cs="Traditional Arabic"/>
          <w:bCs/>
          <w:szCs w:val="40"/>
        </w:rPr>
        <w:t xml:space="preserve">, </w:t>
      </w:r>
      <w:proofErr w:type="spellStart"/>
      <w:r w:rsidRPr="00FC37C5">
        <w:rPr>
          <w:rFonts w:cs="Traditional Arabic"/>
          <w:bCs/>
          <w:szCs w:val="40"/>
        </w:rPr>
        <w:t>majnun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jasur</w:t>
      </w:r>
      <w:proofErr w:type="spellEnd"/>
      <w:r w:rsidRPr="00FC37C5">
        <w:rPr>
          <w:rFonts w:cs="Traditional Arabic"/>
          <w:bCs/>
          <w:szCs w:val="40"/>
        </w:rPr>
        <w:t xml:space="preserve"> </w:t>
      </w:r>
      <w:proofErr w:type="spellStart"/>
      <w:r w:rsidRPr="00FC37C5">
        <w:rPr>
          <w:rFonts w:cs="Traditional Arabic"/>
          <w:bCs/>
          <w:szCs w:val="40"/>
        </w:rPr>
        <w:t>lozimki</w:t>
      </w:r>
      <w:proofErr w:type="spellEnd"/>
      <w:r w:rsidRPr="00FC37C5">
        <w:rPr>
          <w:rFonts w:cs="Traditional Arabic"/>
          <w:bCs/>
          <w:szCs w:val="40"/>
        </w:rPr>
        <w:t xml:space="preserve">, u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lga</w:t>
      </w:r>
      <w:proofErr w:type="spellEnd"/>
      <w:r w:rsidRPr="00FC37C5">
        <w:rPr>
          <w:rFonts w:cs="Traditional Arabic"/>
          <w:bCs/>
          <w:szCs w:val="40"/>
        </w:rPr>
        <w:t xml:space="preserve"> </w:t>
      </w:r>
      <w:proofErr w:type="spellStart"/>
      <w:r w:rsidRPr="00FC37C5">
        <w:rPr>
          <w:rFonts w:cs="Traditional Arabic"/>
          <w:bCs/>
          <w:szCs w:val="40"/>
        </w:rPr>
        <w:t>suluk</w:t>
      </w:r>
      <w:proofErr w:type="spellEnd"/>
      <w:r w:rsidRPr="00FC37C5">
        <w:rPr>
          <w:rFonts w:cs="Traditional Arabic"/>
          <w:bCs/>
          <w:szCs w:val="40"/>
        </w:rPr>
        <w:t xml:space="preserve"> </w:t>
      </w:r>
      <w:proofErr w:type="spellStart"/>
      <w:r w:rsidRPr="00FC37C5">
        <w:rPr>
          <w:rFonts w:cs="Traditional Arabic"/>
          <w:bCs/>
          <w:szCs w:val="40"/>
        </w:rPr>
        <w:t>etsin</w:t>
      </w:r>
      <w:proofErr w:type="spellEnd"/>
      <w:r w:rsidRPr="00FC37C5">
        <w:rPr>
          <w:rFonts w:cs="Traditional Arabic"/>
          <w:bCs/>
          <w:szCs w:val="40"/>
        </w:rPr>
        <w:t xml:space="preserve">. </w:t>
      </w:r>
      <w:proofErr w:type="spellStart"/>
      <w:r w:rsidRPr="00FC37C5">
        <w:rPr>
          <w:rFonts w:cs="Traditional Arabic"/>
          <w:bCs/>
          <w:szCs w:val="40"/>
        </w:rPr>
        <w:t>Hozir</w:t>
      </w:r>
      <w:proofErr w:type="spellEnd"/>
      <w:r w:rsidRPr="00FC37C5">
        <w:rPr>
          <w:rFonts w:cs="Traditional Arabic"/>
          <w:bCs/>
          <w:szCs w:val="40"/>
        </w:rPr>
        <w:t xml:space="preserve">, </w:t>
      </w:r>
      <w:proofErr w:type="spellStart"/>
      <w:r w:rsidRPr="00FC37C5">
        <w:rPr>
          <w:rFonts w:cs="Traditional Arabic"/>
          <w:bCs/>
          <w:szCs w:val="40"/>
        </w:rPr>
        <w:t>yigirma</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rt</w:t>
      </w:r>
      <w:proofErr w:type="spellEnd"/>
      <w:r w:rsidRPr="00FC37C5">
        <w:rPr>
          <w:rFonts w:cs="Traditional Arabic"/>
          <w:bCs/>
          <w:szCs w:val="40"/>
        </w:rPr>
        <w:t xml:space="preserve"> </w:t>
      </w:r>
      <w:proofErr w:type="spellStart"/>
      <w:r w:rsidRPr="00FC37C5">
        <w:rPr>
          <w:rFonts w:cs="Traditional Arabic"/>
          <w:bCs/>
          <w:szCs w:val="40"/>
        </w:rPr>
        <w:t>soatdan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soatni</w:t>
      </w:r>
      <w:proofErr w:type="spellEnd"/>
      <w:r w:rsidRPr="00FC37C5">
        <w:rPr>
          <w:rFonts w:cs="Traditional Arabic"/>
          <w:bCs/>
          <w:szCs w:val="40"/>
        </w:rPr>
        <w:t xml:space="preserve"> </w:t>
      </w:r>
      <w:proofErr w:type="spellStart"/>
      <w:r w:rsidR="00BE1BC4"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farz</w:t>
      </w:r>
      <w:proofErr w:type="spellEnd"/>
      <w:r w:rsidRPr="00FC37C5">
        <w:rPr>
          <w:rFonts w:cs="Traditional Arabic"/>
          <w:bCs/>
          <w:szCs w:val="40"/>
        </w:rPr>
        <w:t xml:space="preserve"> </w:t>
      </w:r>
      <w:proofErr w:type="spellStart"/>
      <w:r w:rsidRPr="00FC37C5">
        <w:rPr>
          <w:rFonts w:cs="Traditional Arabic"/>
          <w:bCs/>
          <w:szCs w:val="40"/>
        </w:rPr>
        <w:t>namoz</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zaruriyoti</w:t>
      </w:r>
      <w:proofErr w:type="spellEnd"/>
      <w:r w:rsidRPr="00FC37C5">
        <w:rPr>
          <w:rFonts w:cs="Traditional Arabic"/>
          <w:bCs/>
          <w:szCs w:val="40"/>
        </w:rPr>
        <w:t xml:space="preserve"> </w:t>
      </w:r>
      <w:proofErr w:type="spellStart"/>
      <w:r w:rsidRPr="00FC37C5">
        <w:rPr>
          <w:rFonts w:cs="Traditional Arabic"/>
          <w:bCs/>
          <w:szCs w:val="40"/>
        </w:rPr>
        <w:t>diniyada</w:t>
      </w:r>
      <w:proofErr w:type="spellEnd"/>
      <w:r w:rsidRPr="00FC37C5">
        <w:rPr>
          <w:rFonts w:cs="Traditional Arabic"/>
          <w:bCs/>
          <w:szCs w:val="40"/>
        </w:rPr>
        <w:t xml:space="preserve"> </w:t>
      </w:r>
      <w:proofErr w:type="spellStart"/>
      <w:r w:rsidRPr="00FC37C5">
        <w:rPr>
          <w:rFonts w:cs="Traditional Arabic"/>
          <w:bCs/>
          <w:szCs w:val="40"/>
        </w:rPr>
        <w:t>yuzdan</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proofErr w:type="spellEnd"/>
      <w:r w:rsidR="000144E4" w:rsidRPr="00FC37C5">
        <w:rPr>
          <w:rFonts w:cs="Traditional Arabic"/>
          <w:bCs/>
          <w:szCs w:val="40"/>
        </w:rPr>
        <w:t>‘’</w:t>
      </w:r>
      <w:proofErr w:type="spellStart"/>
      <w:r w:rsidRPr="00FC37C5">
        <w:rPr>
          <w:rFonts w:cs="Traditional Arabic"/>
          <w:bCs/>
          <w:szCs w:val="40"/>
        </w:rPr>
        <w:t>son</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qqiz</w:t>
      </w:r>
      <w:proofErr w:type="spellEnd"/>
      <w:r w:rsidRPr="00FC37C5">
        <w:rPr>
          <w:rFonts w:cs="Traditional Arabic"/>
          <w:bCs/>
          <w:szCs w:val="40"/>
        </w:rPr>
        <w:t xml:space="preserve"> </w:t>
      </w:r>
      <w:proofErr w:type="spellStart"/>
      <w:r w:rsidRPr="00FC37C5">
        <w:rPr>
          <w:rFonts w:cs="Traditional Arabic"/>
          <w:bCs/>
          <w:szCs w:val="40"/>
        </w:rPr>
        <w:t>ehtimoli</w:t>
      </w:r>
      <w:proofErr w:type="spellEnd"/>
      <w:r w:rsidRPr="00FC37C5">
        <w:rPr>
          <w:rFonts w:cs="Traditional Arabic"/>
          <w:bCs/>
          <w:szCs w:val="40"/>
        </w:rPr>
        <w:t xml:space="preserve"> </w:t>
      </w:r>
      <w:proofErr w:type="spellStart"/>
      <w:r w:rsidRPr="00FC37C5">
        <w:rPr>
          <w:rFonts w:cs="Traditional Arabic"/>
          <w:bCs/>
          <w:szCs w:val="40"/>
        </w:rPr>
        <w:t>najot</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aflat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tanballik</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00FD4767" w:rsidRPr="00FC37C5">
        <w:rPr>
          <w:rFonts w:cs="Traditional Arabic"/>
          <w:bCs/>
          <w:szCs w:val="40"/>
        </w:rPr>
        <w:t xml:space="preserve"> </w:t>
      </w:r>
      <w:proofErr w:type="spellStart"/>
      <w:r w:rsidR="00FD4767"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ehtimol</w:t>
      </w:r>
      <w:proofErr w:type="spellEnd"/>
      <w:r w:rsidRPr="00FC37C5">
        <w:rPr>
          <w:rFonts w:cs="Traditional Arabic"/>
          <w:bCs/>
          <w:szCs w:val="40"/>
        </w:rPr>
        <w:t xml:space="preserve"> </w:t>
      </w:r>
      <w:proofErr w:type="spellStart"/>
      <w:r w:rsidRPr="00FC37C5">
        <w:rPr>
          <w:rFonts w:cs="Traditional Arabic"/>
          <w:bCs/>
          <w:szCs w:val="40"/>
        </w:rPr>
        <w:t>zarari</w:t>
      </w:r>
      <w:proofErr w:type="spellEnd"/>
      <w:r w:rsidRPr="00FC37C5">
        <w:rPr>
          <w:rFonts w:cs="Traditional Arabic"/>
          <w:bCs/>
          <w:szCs w:val="40"/>
        </w:rPr>
        <w:t xml:space="preserve"> </w:t>
      </w:r>
      <w:proofErr w:type="spellStart"/>
      <w:r w:rsidRPr="00FC37C5">
        <w:rPr>
          <w:rFonts w:cs="Traditional Arabic"/>
          <w:bCs/>
          <w:szCs w:val="40"/>
        </w:rPr>
        <w:t>dunyoviy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faroizning</w:t>
      </w:r>
      <w:proofErr w:type="spellEnd"/>
      <w:r w:rsidRPr="00FC37C5">
        <w:rPr>
          <w:rFonts w:cs="Traditional Arabic"/>
          <w:bCs/>
          <w:szCs w:val="40"/>
        </w:rPr>
        <w:t xml:space="preserve"> </w:t>
      </w:r>
      <w:proofErr w:type="spellStart"/>
      <w:r w:rsidRPr="00FC37C5">
        <w:rPr>
          <w:rFonts w:cs="Traditional Arabic"/>
          <w:bCs/>
          <w:szCs w:val="40"/>
        </w:rPr>
        <w:t>tarkida</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qson</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qqiz</w:t>
      </w:r>
      <w:proofErr w:type="spellEnd"/>
      <w:r w:rsidRPr="00FC37C5">
        <w:rPr>
          <w:rFonts w:cs="Traditional Arabic"/>
          <w:bCs/>
          <w:szCs w:val="40"/>
        </w:rPr>
        <w:t xml:space="preserve"> </w:t>
      </w:r>
      <w:proofErr w:type="spellStart"/>
      <w:r w:rsidRPr="00FC37C5">
        <w:rPr>
          <w:rFonts w:cs="Traditional Arabic"/>
          <w:bCs/>
          <w:szCs w:val="40"/>
        </w:rPr>
        <w:t>ehtimoli</w:t>
      </w:r>
      <w:proofErr w:type="spellEnd"/>
      <w:r w:rsidRPr="00FC37C5">
        <w:rPr>
          <w:rFonts w:cs="Traditional Arabic"/>
          <w:bCs/>
          <w:szCs w:val="40"/>
        </w:rPr>
        <w:t xml:space="preserve"> </w:t>
      </w:r>
      <w:proofErr w:type="spellStart"/>
      <w:r w:rsidRPr="00FC37C5">
        <w:rPr>
          <w:rFonts w:cs="Traditional Arabic"/>
          <w:bCs/>
          <w:szCs w:val="40"/>
        </w:rPr>
        <w:t>zarar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aflat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zalolatga</w:t>
      </w:r>
      <w:proofErr w:type="spellEnd"/>
      <w:r w:rsidRPr="00FC37C5">
        <w:rPr>
          <w:rFonts w:cs="Traditional Arabic"/>
          <w:bCs/>
          <w:szCs w:val="40"/>
        </w:rPr>
        <w:t xml:space="preserve"> </w:t>
      </w:r>
      <w:proofErr w:type="spellStart"/>
      <w:r w:rsidRPr="00FC37C5">
        <w:rPr>
          <w:rFonts w:cs="Traditional Arabic"/>
          <w:bCs/>
          <w:szCs w:val="40"/>
        </w:rPr>
        <w:t>istinod</w:t>
      </w:r>
      <w:proofErr w:type="spellEnd"/>
      <w:r w:rsidRPr="00FC37C5">
        <w:rPr>
          <w:rFonts w:cs="Traditional Arabic"/>
          <w:bCs/>
          <w:szCs w:val="40"/>
        </w:rPr>
        <w:t xml:space="preserve">, </w:t>
      </w:r>
      <w:proofErr w:type="spellStart"/>
      <w:r w:rsidRPr="00FC37C5">
        <w:rPr>
          <w:rFonts w:cs="Traditional Arabic"/>
          <w:bCs/>
          <w:szCs w:val="40"/>
        </w:rPr>
        <w:t>bitta</w:t>
      </w:r>
      <w:proofErr w:type="spellEnd"/>
      <w:r w:rsidRPr="00FC37C5">
        <w:rPr>
          <w:rFonts w:cs="Traditional Arabic"/>
          <w:bCs/>
          <w:szCs w:val="40"/>
        </w:rPr>
        <w:t xml:space="preserve"> </w:t>
      </w:r>
      <w:proofErr w:type="spellStart"/>
      <w:r w:rsidRPr="00FC37C5">
        <w:rPr>
          <w:rFonts w:cs="Traditional Arabic"/>
          <w:bCs/>
          <w:szCs w:val="40"/>
        </w:rPr>
        <w:t>ehtimoli</w:t>
      </w:r>
      <w:proofErr w:type="spellEnd"/>
      <w:r w:rsidRPr="00FC37C5">
        <w:rPr>
          <w:rFonts w:cs="Traditional Arabic"/>
          <w:bCs/>
          <w:szCs w:val="40"/>
        </w:rPr>
        <w:t xml:space="preserve"> </w:t>
      </w:r>
      <w:proofErr w:type="spellStart"/>
      <w:r w:rsidRPr="00FC37C5">
        <w:rPr>
          <w:rFonts w:cs="Traditional Arabic"/>
          <w:bCs/>
          <w:szCs w:val="40"/>
        </w:rPr>
        <w:t>najot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Ajabo</w:t>
      </w:r>
      <w:proofErr w:type="spellEnd"/>
      <w:r w:rsidRPr="00FC37C5">
        <w:rPr>
          <w:rFonts w:cs="Traditional Arabic"/>
          <w:bCs/>
          <w:szCs w:val="40"/>
        </w:rPr>
        <w:t xml:space="preserve">, </w:t>
      </w:r>
      <w:proofErr w:type="spellStart"/>
      <w:r w:rsidRPr="00FC37C5">
        <w:rPr>
          <w:rFonts w:cs="Traditional Arabic"/>
          <w:bCs/>
          <w:szCs w:val="40"/>
        </w:rPr>
        <w:t>dinga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dunyoga</w:t>
      </w:r>
      <w:proofErr w:type="spellEnd"/>
      <w:r w:rsidRPr="00FC37C5">
        <w:rPr>
          <w:rFonts w:cs="Traditional Arabic"/>
          <w:bCs/>
          <w:szCs w:val="40"/>
        </w:rPr>
        <w:t xml:space="preserve"> </w:t>
      </w:r>
      <w:proofErr w:type="spellStart"/>
      <w:r w:rsidRPr="00FC37C5">
        <w:rPr>
          <w:rFonts w:cs="Traditional Arabic"/>
          <w:bCs/>
          <w:szCs w:val="40"/>
        </w:rPr>
        <w:t>zarar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ihmol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faroizning</w:t>
      </w:r>
      <w:proofErr w:type="spellEnd"/>
      <w:r w:rsidRPr="00FC37C5">
        <w:rPr>
          <w:rFonts w:cs="Traditional Arabic"/>
          <w:bCs/>
          <w:szCs w:val="40"/>
        </w:rPr>
        <w:t xml:space="preserve"> </w:t>
      </w:r>
      <w:proofErr w:type="spellStart"/>
      <w:r w:rsidRPr="00FC37C5">
        <w:rPr>
          <w:rFonts w:cs="Traditional Arabic"/>
          <w:bCs/>
          <w:szCs w:val="40"/>
        </w:rPr>
        <w:t>tarkiga</w:t>
      </w:r>
      <w:proofErr w:type="spellEnd"/>
      <w:r w:rsidRPr="00FC37C5">
        <w:rPr>
          <w:rFonts w:cs="Traditional Arabic"/>
          <w:bCs/>
          <w:szCs w:val="40"/>
        </w:rPr>
        <w:t xml:space="preserve"> </w:t>
      </w:r>
      <w:proofErr w:type="spellStart"/>
      <w:r w:rsidRPr="00FC37C5">
        <w:rPr>
          <w:rFonts w:cs="Traditional Arabic"/>
          <w:bCs/>
          <w:szCs w:val="40"/>
        </w:rPr>
        <w:t>nima</w:t>
      </w:r>
      <w:proofErr w:type="spellEnd"/>
      <w:r w:rsidRPr="00FC37C5">
        <w:rPr>
          <w:rFonts w:cs="Traditional Arabic"/>
          <w:bCs/>
          <w:szCs w:val="40"/>
        </w:rPr>
        <w:t xml:space="preserve"> </w:t>
      </w:r>
      <w:proofErr w:type="spellStart"/>
      <w:r w:rsidRPr="00FC37C5">
        <w:rPr>
          <w:rFonts w:cs="Traditional Arabic"/>
          <w:bCs/>
          <w:szCs w:val="40"/>
        </w:rPr>
        <w:t>bahona</w:t>
      </w:r>
      <w:proofErr w:type="spellEnd"/>
      <w:r w:rsidRPr="00FC37C5">
        <w:rPr>
          <w:rFonts w:cs="Traditional Arabic"/>
          <w:bCs/>
          <w:szCs w:val="40"/>
        </w:rPr>
        <w:t xml:space="preserve"> </w:t>
      </w:r>
      <w:proofErr w:type="spellStart"/>
      <w:r w:rsidRPr="00FC37C5">
        <w:rPr>
          <w:rFonts w:cs="Traditional Arabic"/>
          <w:bCs/>
          <w:szCs w:val="40"/>
        </w:rPr>
        <w:t>topilishi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Hamiyat</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mus</w:t>
      </w:r>
      <w:r w:rsidR="000144E4" w:rsidRPr="00FC37C5">
        <w:rPr>
          <w:rFonts w:cs="Traditional Arabic"/>
          <w:bCs/>
          <w:szCs w:val="40"/>
        </w:rPr>
        <w:t>o‘</w:t>
      </w:r>
      <w:r w:rsidRPr="00FC37C5">
        <w:rPr>
          <w:rFonts w:cs="Traditional Arabic"/>
          <w:bCs/>
          <w:szCs w:val="40"/>
        </w:rPr>
        <w:t>ada</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3D9BC077"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guruhi</w:t>
      </w:r>
      <w:proofErr w:type="spellEnd"/>
      <w:r w:rsidRPr="00FC37C5">
        <w:rPr>
          <w:rFonts w:cs="Traditional Arabic"/>
          <w:bCs/>
          <w:szCs w:val="40"/>
        </w:rPr>
        <w:t xml:space="preserve"> </w:t>
      </w:r>
      <w:proofErr w:type="spellStart"/>
      <w:r w:rsidRPr="00FC37C5">
        <w:rPr>
          <w:rFonts w:cs="Traditional Arabic"/>
          <w:bCs/>
          <w:szCs w:val="40"/>
        </w:rPr>
        <w:t>mujohidin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majlisning</w:t>
      </w:r>
      <w:proofErr w:type="spellEnd"/>
      <w:r w:rsidRPr="00FC37C5">
        <w:rPr>
          <w:rFonts w:cs="Traditional Arabic"/>
          <w:bCs/>
          <w:szCs w:val="40"/>
        </w:rPr>
        <w:t xml:space="preserve"> </w:t>
      </w:r>
      <w:proofErr w:type="spellStart"/>
      <w:r w:rsidRPr="00FC37C5">
        <w:rPr>
          <w:rFonts w:cs="Traditional Arabic"/>
          <w:bCs/>
          <w:szCs w:val="40"/>
        </w:rPr>
        <w:t>af</w:t>
      </w:r>
      <w:r w:rsidR="000144E4" w:rsidRPr="00FC37C5">
        <w:rPr>
          <w:rFonts w:cs="Traditional Arabic"/>
          <w:bCs/>
          <w:szCs w:val="40"/>
        </w:rPr>
        <w:t>’</w:t>
      </w:r>
      <w:r w:rsidRPr="00FC37C5">
        <w:rPr>
          <w:rFonts w:cs="Traditional Arabic"/>
          <w:bCs/>
          <w:szCs w:val="40"/>
        </w:rPr>
        <w:t>oli</w:t>
      </w:r>
      <w:proofErr w:type="spellEnd"/>
      <w:r w:rsidRPr="00FC37C5">
        <w:rPr>
          <w:rFonts w:cs="Traditional Arabic"/>
          <w:bCs/>
          <w:szCs w:val="40"/>
        </w:rPr>
        <w:t xml:space="preserve"> </w:t>
      </w:r>
      <w:proofErr w:type="spellStart"/>
      <w:r w:rsidRPr="00FC37C5">
        <w:rPr>
          <w:rFonts w:cs="Traditional Arabic"/>
          <w:bCs/>
          <w:szCs w:val="40"/>
        </w:rPr>
        <w:t>taqlid</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 xml:space="preserve">. </w:t>
      </w:r>
      <w:proofErr w:type="spellStart"/>
      <w:r w:rsidRPr="00FC37C5">
        <w:rPr>
          <w:rFonts w:cs="Traditional Arabic"/>
          <w:bCs/>
          <w:szCs w:val="40"/>
        </w:rPr>
        <w:t>Qusurlarini</w:t>
      </w:r>
      <w:proofErr w:type="spellEnd"/>
      <w:r w:rsidRPr="00FC37C5">
        <w:rPr>
          <w:rFonts w:cs="Traditional Arabic"/>
          <w:bCs/>
          <w:szCs w:val="40"/>
        </w:rPr>
        <w:t xml:space="preserve"> </w:t>
      </w:r>
      <w:proofErr w:type="spellStart"/>
      <w:r w:rsidRPr="00FC37C5">
        <w:rPr>
          <w:rFonts w:cs="Traditional Arabic"/>
          <w:bCs/>
          <w:szCs w:val="40"/>
        </w:rPr>
        <w:t>millat</w:t>
      </w:r>
      <w:proofErr w:type="spellEnd"/>
      <w:r w:rsidRPr="00FC37C5">
        <w:rPr>
          <w:rFonts w:cs="Traditional Arabic"/>
          <w:bCs/>
          <w:szCs w:val="40"/>
        </w:rPr>
        <w:t xml:space="preserve"> </w:t>
      </w:r>
      <w:proofErr w:type="spellStart"/>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taqlid</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tanqid</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ikkisi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zarardir</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ularda</w:t>
      </w:r>
      <w:proofErr w:type="spellEnd"/>
      <w:r w:rsidRPr="00FC37C5">
        <w:rPr>
          <w:rFonts w:cs="Traditional Arabic"/>
          <w:bCs/>
          <w:szCs w:val="40"/>
        </w:rPr>
        <w:t xml:space="preserve"> </w:t>
      </w:r>
      <w:proofErr w:type="spellStart"/>
      <w:r w:rsidRPr="00FC37C5">
        <w:rPr>
          <w:rFonts w:cs="Traditional Arabic"/>
          <w:bCs/>
          <w:szCs w:val="40"/>
        </w:rPr>
        <w:t>huququlloh</w:t>
      </w:r>
      <w:proofErr w:type="spellEnd"/>
      <w:r w:rsidRPr="00FC37C5">
        <w:rPr>
          <w:rFonts w:cs="Traditional Arabic"/>
          <w:bCs/>
          <w:szCs w:val="40"/>
        </w:rPr>
        <w:t xml:space="preserve"> </w:t>
      </w:r>
      <w:proofErr w:type="spellStart"/>
      <w:r w:rsidRPr="00FC37C5">
        <w:rPr>
          <w:rFonts w:cs="Traditional Arabic"/>
          <w:bCs/>
          <w:szCs w:val="40"/>
        </w:rPr>
        <w:t>huquqi</w:t>
      </w:r>
      <w:proofErr w:type="spellEnd"/>
      <w:r w:rsidRPr="00FC37C5">
        <w:rPr>
          <w:rFonts w:cs="Traditional Arabic"/>
          <w:bCs/>
          <w:szCs w:val="40"/>
        </w:rPr>
        <w:t xml:space="preserve"> </w:t>
      </w:r>
      <w:proofErr w:type="spellStart"/>
      <w:r w:rsidRPr="00FC37C5">
        <w:rPr>
          <w:rFonts w:cs="Traditional Arabic"/>
          <w:bCs/>
          <w:szCs w:val="40"/>
        </w:rPr>
        <w:t>ibodni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Sirri </w:t>
      </w:r>
      <w:proofErr w:type="spellStart"/>
      <w:r w:rsidRPr="00FC37C5">
        <w:rPr>
          <w:rFonts w:cs="Traditional Arabic"/>
          <w:bCs/>
          <w:szCs w:val="40"/>
        </w:rPr>
        <w:t>tavotur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ijm</w:t>
      </w:r>
      <w:r w:rsidR="000144E4" w:rsidRPr="00FC37C5">
        <w:rPr>
          <w:rFonts w:cs="Traditional Arabic"/>
          <w:bCs/>
          <w:szCs w:val="40"/>
        </w:rPr>
        <w:t>o‘</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hadsiz</w:t>
      </w:r>
      <w:proofErr w:type="spellEnd"/>
      <w:r w:rsidRPr="00FC37C5">
        <w:rPr>
          <w:rFonts w:cs="Traditional Arabic"/>
          <w:bCs/>
          <w:szCs w:val="40"/>
        </w:rPr>
        <w:t xml:space="preserve"> </w:t>
      </w:r>
      <w:proofErr w:type="spellStart"/>
      <w:r w:rsidRPr="00FC37C5">
        <w:rPr>
          <w:rFonts w:cs="Traditional Arabic"/>
          <w:bCs/>
          <w:szCs w:val="40"/>
        </w:rPr>
        <w:t>ixborotni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daloilni</w:t>
      </w:r>
      <w:proofErr w:type="spellEnd"/>
      <w:r w:rsidRPr="00FC37C5">
        <w:rPr>
          <w:rFonts w:cs="Traditional Arabic"/>
          <w:bCs/>
          <w:szCs w:val="40"/>
        </w:rPr>
        <w:t xml:space="preserve"> </w:t>
      </w:r>
      <w:proofErr w:type="spellStart"/>
      <w:r w:rsidRPr="00FC37C5">
        <w:rPr>
          <w:rFonts w:cs="Traditional Arabic"/>
          <w:bCs/>
          <w:szCs w:val="40"/>
        </w:rPr>
        <w:t>tinglamagan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safsata</w:t>
      </w:r>
      <w:proofErr w:type="spellEnd"/>
      <w:r w:rsidRPr="00FC37C5">
        <w:rPr>
          <w:rFonts w:cs="Traditional Arabic"/>
          <w:bCs/>
          <w:szCs w:val="40"/>
        </w:rPr>
        <w:t xml:space="preserve">-i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vasvasa</w:t>
      </w:r>
      <w:proofErr w:type="spellEnd"/>
      <w:r w:rsidRPr="00FC37C5">
        <w:rPr>
          <w:rFonts w:cs="Traditional Arabic"/>
          <w:bCs/>
          <w:szCs w:val="40"/>
        </w:rPr>
        <w:t xml:space="preserve">-i </w:t>
      </w:r>
      <w:proofErr w:type="spellStart"/>
      <w:r w:rsidRPr="00FC37C5">
        <w:rPr>
          <w:rFonts w:cs="Traditional Arabic"/>
          <w:bCs/>
          <w:szCs w:val="40"/>
        </w:rPr>
        <w:t>shaytondan</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vahmni</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odamlar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jiddiy</w:t>
      </w:r>
      <w:proofErr w:type="spellEnd"/>
      <w:r w:rsidRPr="00FC37C5">
        <w:rPr>
          <w:rFonts w:cs="Traditional Arabic"/>
          <w:bCs/>
          <w:szCs w:val="40"/>
        </w:rPr>
        <w:t xml:space="preserve">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qilinmaydi</w:t>
      </w:r>
      <w:proofErr w:type="spellEnd"/>
      <w:r w:rsidRPr="00FC37C5">
        <w:rPr>
          <w:rFonts w:cs="Traditional Arabic"/>
          <w:bCs/>
          <w:szCs w:val="40"/>
        </w:rPr>
        <w:t>.</w:t>
      </w:r>
    </w:p>
    <w:p w14:paraId="1B3376F1" w14:textId="77777777" w:rsidR="002B7BAA" w:rsidRPr="00FC37C5" w:rsidRDefault="002B7BAA" w:rsidP="00692294">
      <w:pPr>
        <w:spacing w:before="100" w:beforeAutospacing="1" w:after="100" w:afterAutospacing="1"/>
        <w:ind w:right="369" w:firstLine="709"/>
        <w:jc w:val="lowKashida"/>
      </w:pPr>
      <w:r w:rsidRPr="00FC37C5">
        <w:rPr>
          <w:rFonts w:cs="Traditional Arabic"/>
          <w:bCs/>
          <w:szCs w:val="40"/>
        </w:rPr>
        <w:t xml:space="preserve">Shu </w:t>
      </w:r>
      <w:proofErr w:type="spellStart"/>
      <w:r w:rsidRPr="00FC37C5">
        <w:rPr>
          <w:rFonts w:cs="Traditional Arabic"/>
          <w:bCs/>
          <w:szCs w:val="40"/>
        </w:rPr>
        <w:t>inqilobi</w:t>
      </w:r>
      <w:proofErr w:type="spellEnd"/>
      <w:r w:rsidRPr="00FC37C5">
        <w:rPr>
          <w:rFonts w:cs="Traditional Arabic"/>
          <w:bCs/>
          <w:szCs w:val="40"/>
        </w:rPr>
        <w:t xml:space="preserve"> </w:t>
      </w:r>
      <w:proofErr w:type="spellStart"/>
      <w:r w:rsidRPr="00FC37C5">
        <w:rPr>
          <w:rFonts w:cs="Traditional Arabic"/>
          <w:bCs/>
          <w:szCs w:val="40"/>
        </w:rPr>
        <w:t>azimning</w:t>
      </w:r>
      <w:proofErr w:type="spellEnd"/>
      <w:r w:rsidRPr="00FC37C5">
        <w:rPr>
          <w:rFonts w:cs="Traditional Arabic"/>
          <w:bCs/>
          <w:szCs w:val="40"/>
        </w:rPr>
        <w:t xml:space="preserve"> </w:t>
      </w:r>
      <w:proofErr w:type="spellStart"/>
      <w:r w:rsidRPr="00FC37C5">
        <w:rPr>
          <w:rFonts w:cs="Traditional Arabic"/>
          <w:bCs/>
          <w:szCs w:val="40"/>
        </w:rPr>
        <w:t>poydevorlari</w:t>
      </w:r>
      <w:proofErr w:type="spellEnd"/>
      <w:r w:rsidRPr="00FC37C5">
        <w:rPr>
          <w:rFonts w:cs="Traditional Arabic"/>
          <w:bCs/>
          <w:szCs w:val="40"/>
        </w:rPr>
        <w:t xml:space="preserve"> </w:t>
      </w:r>
      <w:proofErr w:type="spellStart"/>
      <w:r w:rsidRPr="00FC37C5">
        <w:rPr>
          <w:rFonts w:cs="Traditional Arabic"/>
          <w:bCs/>
          <w:szCs w:val="40"/>
        </w:rPr>
        <w:t>so</w:t>
      </w:r>
      <w:r w:rsidR="000144E4" w:rsidRPr="00FC37C5">
        <w:rPr>
          <w:rFonts w:cs="Traditional Arabic"/>
          <w:bCs/>
          <w:szCs w:val="40"/>
        </w:rPr>
        <w:t>g‘</w:t>
      </w:r>
      <w:r w:rsidRPr="00FC37C5">
        <w:rPr>
          <w:rFonts w:cs="Traditional Arabic"/>
          <w:bCs/>
          <w:szCs w:val="40"/>
        </w:rPr>
        <w:t>lom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Shu </w:t>
      </w:r>
      <w:proofErr w:type="spellStart"/>
      <w:r w:rsidRPr="00FC37C5">
        <w:rPr>
          <w:rFonts w:cs="Traditional Arabic"/>
          <w:bCs/>
          <w:szCs w:val="40"/>
        </w:rPr>
        <w:t>majlisi</w:t>
      </w:r>
      <w:proofErr w:type="spellEnd"/>
      <w:r w:rsidRPr="00FC37C5">
        <w:rPr>
          <w:rFonts w:cs="Traditional Arabic"/>
          <w:bCs/>
          <w:szCs w:val="40"/>
        </w:rPr>
        <w:t xml:space="preserve"> </w:t>
      </w:r>
      <w:proofErr w:type="spellStart"/>
      <w:r w:rsidRPr="00FC37C5">
        <w:rPr>
          <w:rFonts w:cs="Traditional Arabic"/>
          <w:bCs/>
          <w:szCs w:val="40"/>
        </w:rPr>
        <w:t>oliyning</w:t>
      </w:r>
      <w:proofErr w:type="spellEnd"/>
      <w:r w:rsidRPr="00FC37C5">
        <w:rPr>
          <w:rFonts w:cs="Traditional Arabic"/>
          <w:bCs/>
          <w:szCs w:val="40"/>
        </w:rPr>
        <w:t xml:space="preserve"> </w:t>
      </w:r>
      <w:proofErr w:type="spellStart"/>
      <w:r w:rsidRPr="00FC37C5">
        <w:rPr>
          <w:rFonts w:cs="Traditional Arabic"/>
          <w:bCs/>
          <w:szCs w:val="40"/>
        </w:rPr>
        <w:t>shaxsiyati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naviyasi</w:t>
      </w:r>
      <w:proofErr w:type="spellEnd"/>
      <w:r w:rsidRPr="00FC37C5">
        <w:rPr>
          <w:rFonts w:cs="Traditional Arabic"/>
          <w:bCs/>
          <w:szCs w:val="40"/>
        </w:rPr>
        <w:t xml:space="preserve">, </w:t>
      </w:r>
      <w:proofErr w:type="spellStart"/>
      <w:r w:rsidRPr="00FC37C5">
        <w:rPr>
          <w:rFonts w:cs="Traditional Arabic"/>
          <w:bCs/>
          <w:szCs w:val="40"/>
        </w:rPr>
        <w:t>sohib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quvvat</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w:t>
      </w:r>
      <w:proofErr w:type="spellEnd"/>
      <w:r w:rsidRPr="00FC37C5">
        <w:rPr>
          <w:rFonts w:cs="Traditional Arabic"/>
          <w:bCs/>
          <w:szCs w:val="40"/>
        </w:rPr>
        <w:t xml:space="preserve">-i </w:t>
      </w:r>
      <w:proofErr w:type="spellStart"/>
      <w:r w:rsidRPr="00FC37C5">
        <w:rPr>
          <w:rFonts w:cs="Traditional Arabic"/>
          <w:bCs/>
          <w:szCs w:val="40"/>
        </w:rPr>
        <w:t>saltanatni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yniga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Agar </w:t>
      </w:r>
      <w:proofErr w:type="spellStart"/>
      <w:r w:rsidRPr="00FC37C5">
        <w:rPr>
          <w:rFonts w:cs="Traditional Arabic"/>
          <w:bCs/>
          <w:szCs w:val="40"/>
        </w:rPr>
        <w:t>sha</w:t>
      </w:r>
      <w:r w:rsidR="000144E4" w:rsidRPr="00FC37C5">
        <w:rPr>
          <w:rFonts w:cs="Traditional Arabic"/>
          <w:bCs/>
          <w:szCs w:val="40"/>
        </w:rPr>
        <w:t>o‘</w:t>
      </w:r>
      <w:r w:rsidRPr="00FC37C5">
        <w:rPr>
          <w:rFonts w:cs="Traditional Arabic"/>
          <w:bCs/>
          <w:szCs w:val="40"/>
        </w:rPr>
        <w:t>iri</w:t>
      </w:r>
      <w:proofErr w:type="spellEnd"/>
      <w:r w:rsidRPr="00FC37C5">
        <w:rPr>
          <w:rFonts w:cs="Traditional Arabic"/>
          <w:bCs/>
          <w:szCs w:val="40"/>
        </w:rPr>
        <w:t xml:space="preserve"> </w:t>
      </w:r>
      <w:proofErr w:type="spellStart"/>
      <w:r w:rsidRPr="00FC37C5">
        <w:rPr>
          <w:rFonts w:cs="Traditional Arabic"/>
          <w:bCs/>
          <w:szCs w:val="40"/>
        </w:rPr>
        <w:t>Islomiyani</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imtisol</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ettirish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w:t>
      </w:r>
      <w:proofErr w:type="spellEnd"/>
      <w:r w:rsidRPr="00FC37C5">
        <w:rPr>
          <w:rFonts w:cs="Traditional Arabic"/>
          <w:bCs/>
          <w:szCs w:val="40"/>
        </w:rPr>
        <w:t xml:space="preserve">-i </w:t>
      </w:r>
      <w:proofErr w:type="spellStart"/>
      <w:r w:rsidRPr="00FC37C5">
        <w:rPr>
          <w:rFonts w:cs="Traditional Arabic"/>
          <w:bCs/>
          <w:szCs w:val="40"/>
        </w:rPr>
        <w:t>xilofatni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vakolatan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yniga</w:t>
      </w:r>
      <w:proofErr w:type="spellEnd"/>
      <w:r w:rsidRPr="00FC37C5">
        <w:rPr>
          <w:rFonts w:cs="Traditional Arabic"/>
          <w:bCs/>
          <w:szCs w:val="40"/>
        </w:rPr>
        <w:t xml:space="preserve"> </w:t>
      </w:r>
      <w:proofErr w:type="spellStart"/>
      <w:r w:rsidRPr="00FC37C5">
        <w:rPr>
          <w:rFonts w:cs="Traditional Arabic"/>
          <w:bCs/>
          <w:szCs w:val="40"/>
        </w:rPr>
        <w:t>olmasa</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rt</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muhtoj</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an</w:t>
      </w:r>
      <w:r w:rsidR="000144E4" w:rsidRPr="00FC37C5">
        <w:rPr>
          <w:rFonts w:cs="Traditional Arabic"/>
          <w:bCs/>
          <w:szCs w:val="40"/>
        </w:rPr>
        <w:t>’</w:t>
      </w:r>
      <w:r w:rsidRPr="00FC37C5">
        <w:rPr>
          <w:rFonts w:cs="Traditional Arabic"/>
          <w:bCs/>
          <w:szCs w:val="40"/>
        </w:rPr>
        <w:t>ana</w:t>
      </w:r>
      <w:proofErr w:type="spellEnd"/>
      <w:r w:rsidRPr="00FC37C5">
        <w:rPr>
          <w:rFonts w:cs="Traditional Arabic"/>
          <w:bCs/>
          <w:szCs w:val="40"/>
        </w:rPr>
        <w:t xml:space="preserve">-i </w:t>
      </w:r>
      <w:proofErr w:type="spellStart"/>
      <w:r w:rsidRPr="00FC37C5">
        <w:rPr>
          <w:rFonts w:cs="Traditional Arabic"/>
          <w:bCs/>
          <w:szCs w:val="40"/>
        </w:rPr>
        <w:t>mustamirra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kunda</w:t>
      </w:r>
      <w:proofErr w:type="spellEnd"/>
      <w:r w:rsidRPr="00FC37C5">
        <w:rPr>
          <w:rFonts w:cs="Traditional Arabic"/>
          <w:bCs/>
          <w:szCs w:val="40"/>
        </w:rPr>
        <w:t xml:space="preserve"> </w:t>
      </w:r>
      <w:proofErr w:type="spellStart"/>
      <w:r w:rsidRPr="00FC37C5">
        <w:rPr>
          <w:rFonts w:cs="Traditional Arabic"/>
          <w:bCs/>
          <w:szCs w:val="40"/>
        </w:rPr>
        <w:t>loaqal</w:t>
      </w:r>
      <w:proofErr w:type="spellEnd"/>
      <w:r w:rsidRPr="00FC37C5">
        <w:rPr>
          <w:rFonts w:cs="Traditional Arabic"/>
          <w:bCs/>
          <w:szCs w:val="40"/>
        </w:rPr>
        <w:t xml:space="preserve"> </w:t>
      </w:r>
      <w:proofErr w:type="spellStart"/>
      <w:r w:rsidRPr="00FC37C5">
        <w:rPr>
          <w:rFonts w:cs="Traditional Arabic"/>
          <w:bCs/>
          <w:szCs w:val="40"/>
        </w:rPr>
        <w:t>besh</w:t>
      </w:r>
      <w:proofErr w:type="spellEnd"/>
      <w:r w:rsidRPr="00FC37C5">
        <w:rPr>
          <w:rFonts w:cs="Traditional Arabic"/>
          <w:bCs/>
          <w:szCs w:val="40"/>
        </w:rPr>
        <w:t xml:space="preserve"> </w:t>
      </w:r>
      <w:proofErr w:type="spellStart"/>
      <w:r w:rsidRPr="00FC37C5">
        <w:rPr>
          <w:rFonts w:cs="Traditional Arabic"/>
          <w:bCs/>
          <w:szCs w:val="40"/>
        </w:rPr>
        <w:t>marta</w:t>
      </w:r>
      <w:proofErr w:type="spellEnd"/>
      <w:r w:rsidRPr="00FC37C5">
        <w:rPr>
          <w:rFonts w:cs="Traditional Arabic"/>
          <w:bCs/>
          <w:szCs w:val="40"/>
        </w:rPr>
        <w:t xml:space="preserve"> </w:t>
      </w:r>
      <w:proofErr w:type="spellStart"/>
      <w:r w:rsidRPr="00FC37C5">
        <w:rPr>
          <w:rFonts w:cs="Traditional Arabic"/>
          <w:bCs/>
          <w:szCs w:val="40"/>
        </w:rPr>
        <w:t>dinga</w:t>
      </w:r>
      <w:proofErr w:type="spellEnd"/>
      <w:r w:rsidRPr="00FC37C5">
        <w:rPr>
          <w:rFonts w:cs="Traditional Arabic"/>
          <w:bCs/>
          <w:szCs w:val="40"/>
        </w:rPr>
        <w:t xml:space="preserve"> </w:t>
      </w:r>
      <w:proofErr w:type="spellStart"/>
      <w:r w:rsidRPr="00FC37C5">
        <w:rPr>
          <w:rFonts w:cs="Traditional Arabic"/>
          <w:bCs/>
          <w:szCs w:val="40"/>
        </w:rPr>
        <w:t>muhtoj</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fitrati</w:t>
      </w:r>
      <w:proofErr w:type="spellEnd"/>
      <w:r w:rsidRPr="00FC37C5">
        <w:rPr>
          <w:rFonts w:cs="Traditional Arabic"/>
          <w:bCs/>
          <w:szCs w:val="40"/>
        </w:rPr>
        <w:t xml:space="preserve"> </w:t>
      </w:r>
      <w:proofErr w:type="spellStart"/>
      <w:r w:rsidRPr="00FC37C5">
        <w:rPr>
          <w:rFonts w:cs="Traditional Arabic"/>
          <w:bCs/>
          <w:szCs w:val="40"/>
        </w:rPr>
        <w:t>buzilmagan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lahviyoti</w:t>
      </w:r>
      <w:proofErr w:type="spellEnd"/>
      <w:r w:rsidRPr="00FC37C5">
        <w:rPr>
          <w:rFonts w:cs="Traditional Arabic"/>
          <w:bCs/>
          <w:szCs w:val="40"/>
        </w:rPr>
        <w:t xml:space="preserve"> </w:t>
      </w:r>
      <w:proofErr w:type="spellStart"/>
      <w:r w:rsidRPr="00FC37C5">
        <w:rPr>
          <w:rFonts w:cs="Traditional Arabic"/>
          <w:bCs/>
          <w:szCs w:val="40"/>
        </w:rPr>
        <w:t>madaniya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ehtiyojoti</w:t>
      </w:r>
      <w:proofErr w:type="spellEnd"/>
      <w:r w:rsidRPr="00FC37C5">
        <w:rPr>
          <w:rFonts w:cs="Traditional Arabic"/>
          <w:bCs/>
          <w:szCs w:val="40"/>
        </w:rPr>
        <w:t xml:space="preserve"> </w:t>
      </w:r>
      <w:proofErr w:type="spellStart"/>
      <w:r w:rsidRPr="00FC37C5">
        <w:rPr>
          <w:rFonts w:cs="Traditional Arabic"/>
          <w:bCs/>
          <w:szCs w:val="40"/>
        </w:rPr>
        <w:t>ruhiyasini</w:t>
      </w:r>
      <w:proofErr w:type="spellEnd"/>
      <w:r w:rsidRPr="00FC37C5">
        <w:rPr>
          <w:rFonts w:cs="Traditional Arabic"/>
          <w:bCs/>
          <w:szCs w:val="40"/>
        </w:rPr>
        <w:t xml:space="preserve"> </w:t>
      </w:r>
      <w:proofErr w:type="spellStart"/>
      <w:r w:rsidRPr="00FC37C5">
        <w:rPr>
          <w:rFonts w:cs="Traditional Arabic"/>
          <w:bCs/>
          <w:szCs w:val="40"/>
        </w:rPr>
        <w:t>unutmagan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millatning</w:t>
      </w:r>
      <w:proofErr w:type="spellEnd"/>
      <w:r w:rsidRPr="00FC37C5">
        <w:rPr>
          <w:rFonts w:cs="Traditional Arabic"/>
          <w:bCs/>
          <w:szCs w:val="40"/>
        </w:rPr>
        <w:t xml:space="preserve"> </w:t>
      </w:r>
      <w:proofErr w:type="spellStart"/>
      <w:r w:rsidRPr="00FC37C5">
        <w:rPr>
          <w:rFonts w:cs="Traditional Arabic"/>
          <w:bCs/>
          <w:szCs w:val="40"/>
        </w:rPr>
        <w:t>hojoti</w:t>
      </w:r>
      <w:proofErr w:type="spellEnd"/>
      <w:r w:rsidRPr="00FC37C5">
        <w:rPr>
          <w:rFonts w:cs="Traditional Arabic"/>
          <w:bCs/>
          <w:szCs w:val="40"/>
        </w:rPr>
        <w:t xml:space="preserve"> </w:t>
      </w:r>
      <w:proofErr w:type="spellStart"/>
      <w:r w:rsidRPr="00FC37C5">
        <w:rPr>
          <w:rFonts w:cs="Traditional Arabic"/>
          <w:bCs/>
          <w:szCs w:val="40"/>
        </w:rPr>
        <w:t>diniyasini</w:t>
      </w:r>
      <w:proofErr w:type="spellEnd"/>
      <w:r w:rsidRPr="00FC37C5">
        <w:rPr>
          <w:rFonts w:cs="Traditional Arabic"/>
          <w:bCs/>
          <w:szCs w:val="40"/>
        </w:rPr>
        <w:t xml:space="preserve"> </w:t>
      </w:r>
      <w:proofErr w:type="spellStart"/>
      <w:r w:rsidRPr="00FC37C5">
        <w:rPr>
          <w:rFonts w:cs="Traditional Arabic"/>
          <w:bCs/>
          <w:szCs w:val="40"/>
        </w:rPr>
        <w:t>Majlis</w:t>
      </w:r>
      <w:proofErr w:type="spellEnd"/>
      <w:r w:rsidRPr="00FC37C5">
        <w:rPr>
          <w:rFonts w:cs="Traditional Arabic"/>
          <w:bCs/>
          <w:szCs w:val="40"/>
        </w:rPr>
        <w:t xml:space="preserve"> </w:t>
      </w:r>
      <w:proofErr w:type="spellStart"/>
      <w:r w:rsidRPr="00FC37C5">
        <w:rPr>
          <w:rFonts w:cs="Traditional Arabic"/>
          <w:bCs/>
          <w:szCs w:val="40"/>
        </w:rPr>
        <w:t>tatmin</w:t>
      </w:r>
      <w:proofErr w:type="spellEnd"/>
      <w:r w:rsidRPr="00FC37C5">
        <w:rPr>
          <w:rFonts w:cs="Traditional Arabic"/>
          <w:bCs/>
          <w:szCs w:val="40"/>
        </w:rPr>
        <w:t xml:space="preserve"> </w:t>
      </w:r>
      <w:proofErr w:type="spellStart"/>
      <w:r w:rsidRPr="00FC37C5">
        <w:rPr>
          <w:rFonts w:cs="Traditional Arabic"/>
          <w:bCs/>
          <w:szCs w:val="40"/>
        </w:rPr>
        <w:t>etmasa</w:t>
      </w:r>
      <w:proofErr w:type="spellEnd"/>
      <w:r w:rsidRPr="00FC37C5">
        <w:rPr>
          <w:rFonts w:cs="Traditional Arabic"/>
          <w:bCs/>
          <w:szCs w:val="40"/>
        </w:rPr>
        <w:t xml:space="preserve">, </w:t>
      </w:r>
      <w:proofErr w:type="spellStart"/>
      <w:r w:rsidRPr="00FC37C5">
        <w:rPr>
          <w:rFonts w:cs="Traditional Arabic"/>
          <w:bCs/>
          <w:szCs w:val="40"/>
        </w:rPr>
        <w:t>majburan</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w:t>
      </w:r>
      <w:proofErr w:type="spellEnd"/>
      <w:r w:rsidRPr="00FC37C5">
        <w:rPr>
          <w:rFonts w:cs="Traditional Arabic"/>
          <w:bCs/>
          <w:szCs w:val="40"/>
        </w:rPr>
        <w:t xml:space="preserve">-i </w:t>
      </w:r>
      <w:proofErr w:type="spellStart"/>
      <w:r w:rsidRPr="00FC37C5">
        <w:rPr>
          <w:rFonts w:cs="Traditional Arabic"/>
          <w:bCs/>
          <w:szCs w:val="40"/>
        </w:rPr>
        <w:t>xilofatni</w:t>
      </w:r>
      <w:proofErr w:type="spellEnd"/>
      <w:r w:rsidRPr="00FC37C5">
        <w:rPr>
          <w:rFonts w:cs="Traditional Arabic"/>
          <w:bCs/>
          <w:szCs w:val="40"/>
        </w:rPr>
        <w:t xml:space="preserve">, </w:t>
      </w:r>
      <w:proofErr w:type="spellStart"/>
      <w:r w:rsidRPr="00FC37C5">
        <w:rPr>
          <w:rFonts w:cs="Traditional Arabic"/>
          <w:bCs/>
          <w:szCs w:val="40"/>
        </w:rPr>
        <w:t>tamoman</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qilganingiz</w:t>
      </w:r>
      <w:proofErr w:type="spellEnd"/>
      <w:r w:rsidRPr="00FC37C5">
        <w:rPr>
          <w:rFonts w:cs="Traditional Arabic"/>
          <w:bCs/>
          <w:szCs w:val="40"/>
        </w:rPr>
        <w:t xml:space="preserve"> </w:t>
      </w:r>
      <w:proofErr w:type="spellStart"/>
      <w:r w:rsidRPr="00FC37C5">
        <w:rPr>
          <w:rFonts w:cs="Traditional Arabic"/>
          <w:bCs/>
          <w:szCs w:val="40"/>
        </w:rPr>
        <w:t>ismga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lafzga</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U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noni</w:t>
      </w:r>
      <w:proofErr w:type="spellEnd"/>
      <w:r w:rsidRPr="00FC37C5">
        <w:rPr>
          <w:rFonts w:cs="Traditional Arabic"/>
          <w:bCs/>
          <w:szCs w:val="40"/>
        </w:rPr>
        <w:t xml:space="preserve"> </w:t>
      </w:r>
      <w:proofErr w:type="spellStart"/>
      <w:r w:rsidRPr="00FC37C5">
        <w:rPr>
          <w:rFonts w:cs="Traditional Arabic"/>
          <w:bCs/>
          <w:szCs w:val="40"/>
        </w:rPr>
        <w:t>idoma</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quvvatni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majlis</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majlis</w:t>
      </w:r>
      <w:proofErr w:type="spellEnd"/>
      <w:r w:rsidRPr="00FC37C5">
        <w:rPr>
          <w:rFonts w:cs="Traditional Arabic"/>
          <w:bCs/>
          <w:szCs w:val="40"/>
        </w:rPr>
        <w:t xml:space="preserve"> </w:t>
      </w:r>
      <w:proofErr w:type="spellStart"/>
      <w:r w:rsidRPr="00FC37C5">
        <w:rPr>
          <w:rFonts w:cs="Traditional Arabic"/>
          <w:bCs/>
          <w:szCs w:val="40"/>
        </w:rPr>
        <w:t>tariqi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quvvat</w:t>
      </w:r>
      <w:proofErr w:type="spellEnd"/>
      <w:r w:rsidRPr="00FC37C5">
        <w:rPr>
          <w:rFonts w:cs="Traditional Arabic"/>
          <w:bCs/>
          <w:szCs w:val="40"/>
        </w:rPr>
        <w:t xml:space="preserve">, </w:t>
      </w:r>
      <w:proofErr w:type="spellStart"/>
      <w:r w:rsidRPr="00FC37C5">
        <w:rPr>
          <w:rFonts w:cs="Traditional Arabic"/>
          <w:bCs/>
          <w:szCs w:val="40"/>
        </w:rPr>
        <w:t>inshiqoqi</w:t>
      </w:r>
      <w:proofErr w:type="spellEnd"/>
      <w:r w:rsidRPr="00FC37C5">
        <w:rPr>
          <w:rFonts w:cs="Traditional Arabic"/>
          <w:bCs/>
          <w:szCs w:val="40"/>
        </w:rPr>
        <w:t xml:space="preserve"> </w:t>
      </w:r>
      <w:proofErr w:type="spellStart"/>
      <w:r w:rsidRPr="00FC37C5">
        <w:rPr>
          <w:rFonts w:cs="Traditional Arabic"/>
          <w:bCs/>
          <w:szCs w:val="40"/>
        </w:rPr>
        <w:t>a</w:t>
      </w:r>
      <w:r w:rsidR="000144E4" w:rsidRPr="00FC37C5">
        <w:rPr>
          <w:rFonts w:cs="Traditional Arabic"/>
          <w:bCs/>
          <w:szCs w:val="40"/>
        </w:rPr>
        <w:t>’</w:t>
      </w:r>
      <w:r w:rsidRPr="00FC37C5">
        <w:rPr>
          <w:rFonts w:cs="Traditional Arabic"/>
          <w:bCs/>
          <w:szCs w:val="40"/>
        </w:rPr>
        <w:t>soga</w:t>
      </w:r>
      <w:proofErr w:type="spellEnd"/>
      <w:r w:rsidRPr="00FC37C5">
        <w:rPr>
          <w:rFonts w:cs="Traditional Arabic"/>
          <w:bCs/>
          <w:szCs w:val="40"/>
        </w:rPr>
        <w:t xml:space="preserve"> </w:t>
      </w:r>
      <w:proofErr w:type="spellStart"/>
      <w:r w:rsidRPr="00FC37C5">
        <w:rPr>
          <w:rFonts w:cs="Traditional Arabic"/>
          <w:bCs/>
          <w:szCs w:val="40"/>
        </w:rPr>
        <w:t>sababiyat</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w:t>
      </w:r>
      <w:proofErr w:type="spellStart"/>
      <w:r w:rsidRPr="00FC37C5">
        <w:rPr>
          <w:rFonts w:cs="Traditional Arabic"/>
          <w:bCs/>
          <w:szCs w:val="40"/>
        </w:rPr>
        <w:t>Inshiqoqi</w:t>
      </w:r>
      <w:proofErr w:type="spellEnd"/>
      <w:r w:rsidRPr="00FC37C5">
        <w:rPr>
          <w:rFonts w:cs="Traditional Arabic"/>
          <w:bCs/>
          <w:szCs w:val="40"/>
        </w:rPr>
        <w:t xml:space="preserve"> </w:t>
      </w:r>
      <w:proofErr w:type="spellStart"/>
      <w:r w:rsidRPr="00FC37C5">
        <w:rPr>
          <w:rFonts w:cs="Traditional Arabic"/>
          <w:bCs/>
          <w:szCs w:val="40"/>
        </w:rPr>
        <w:t>a</w:t>
      </w:r>
      <w:r w:rsidR="000144E4" w:rsidRPr="00FC37C5">
        <w:rPr>
          <w:rFonts w:cs="Traditional Arabic"/>
          <w:bCs/>
          <w:szCs w:val="40"/>
        </w:rPr>
        <w:t>’</w:t>
      </w:r>
      <w:r w:rsidRPr="00FC37C5">
        <w:rPr>
          <w:rFonts w:cs="Traditional Arabic"/>
          <w:bCs/>
          <w:szCs w:val="40"/>
        </w:rPr>
        <w:t>so</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color w:val="FF0000"/>
          <w:szCs w:val="40"/>
        </w:rPr>
        <w:t xml:space="preserve"> </w:t>
      </w:r>
      <w:r w:rsidR="002E56BF" w:rsidRPr="00FC37C5">
        <w:rPr>
          <w:rFonts w:ascii="Arabic Typesetting" w:hAnsi="Arabic Typesetting" w:cs="Arabic Typesetting"/>
          <w:color w:val="FF0000"/>
          <w:sz w:val="40"/>
          <w:szCs w:val="40"/>
          <w:rtl/>
        </w:rPr>
        <w:t>وَ اعْتَصِمُوا بِحَبْلِ اللّٰهِ جَمٖيعًا</w:t>
      </w:r>
      <w:r w:rsidRPr="00FC37C5">
        <w:rPr>
          <w:rFonts w:cs="Traditional Arabic"/>
          <w:bCs/>
          <w:color w:val="FF0000"/>
          <w:szCs w:val="40"/>
        </w:rPr>
        <w:t xml:space="preserve"> </w:t>
      </w:r>
      <w:proofErr w:type="spellStart"/>
      <w:r w:rsidRPr="00FC37C5">
        <w:rPr>
          <w:rFonts w:cs="Traditional Arabic"/>
          <w:bCs/>
          <w:szCs w:val="40"/>
        </w:rPr>
        <w:t>oyatiga</w:t>
      </w:r>
      <w:proofErr w:type="spellEnd"/>
      <w:r w:rsidRPr="00FC37C5">
        <w:rPr>
          <w:rFonts w:cs="Traditional Arabic"/>
          <w:bCs/>
          <w:szCs w:val="40"/>
        </w:rPr>
        <w:t xml:space="preserve"> </w:t>
      </w:r>
      <w:proofErr w:type="spellStart"/>
      <w:r w:rsidRPr="00FC37C5">
        <w:rPr>
          <w:rFonts w:cs="Traditional Arabic"/>
          <w:bCs/>
          <w:szCs w:val="40"/>
        </w:rPr>
        <w:t>ziddir</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jamoat</w:t>
      </w:r>
      <w:proofErr w:type="spellEnd"/>
      <w:r w:rsidRPr="00FC37C5">
        <w:rPr>
          <w:rFonts w:cs="Traditional Arabic"/>
          <w:bCs/>
          <w:szCs w:val="40"/>
        </w:rPr>
        <w:t xml:space="preserve"> </w:t>
      </w:r>
      <w:proofErr w:type="spellStart"/>
      <w:r w:rsidRPr="00FC37C5">
        <w:rPr>
          <w:rFonts w:cs="Traditional Arabic"/>
          <w:bCs/>
          <w:szCs w:val="40"/>
        </w:rPr>
        <w:t>zamonidir</w:t>
      </w:r>
      <w:proofErr w:type="spellEnd"/>
      <w:r w:rsidRPr="00FC37C5">
        <w:rPr>
          <w:rFonts w:cs="Traditional Arabic"/>
          <w:bCs/>
          <w:szCs w:val="40"/>
        </w:rPr>
        <w:t xml:space="preserve">. </w:t>
      </w:r>
      <w:proofErr w:type="spellStart"/>
      <w:r w:rsidRPr="00FC37C5">
        <w:rPr>
          <w:rFonts w:cs="Traditional Arabic"/>
          <w:bCs/>
          <w:szCs w:val="40"/>
        </w:rPr>
        <w:t>Jamoatning</w:t>
      </w:r>
      <w:proofErr w:type="spellEnd"/>
      <w:r w:rsidRPr="00FC37C5">
        <w:rPr>
          <w:rFonts w:cs="Traditional Arabic"/>
          <w:bCs/>
          <w:szCs w:val="40"/>
        </w:rPr>
        <w:t xml:space="preserve"> </w:t>
      </w:r>
      <w:proofErr w:type="spellStart"/>
      <w:r w:rsidRPr="00FC37C5">
        <w:rPr>
          <w:rFonts w:cs="Traditional Arabic"/>
          <w:bCs/>
          <w:szCs w:val="40"/>
        </w:rPr>
        <w:t>ruhi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shaxsi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chidamliroq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tanfizi</w:t>
      </w:r>
      <w:proofErr w:type="spellEnd"/>
      <w:r w:rsidRPr="00FC37C5">
        <w:rPr>
          <w:rFonts w:cs="Traditional Arabic"/>
          <w:bCs/>
          <w:szCs w:val="40"/>
        </w:rPr>
        <w:t xml:space="preserve"> </w:t>
      </w:r>
      <w:proofErr w:type="spellStart"/>
      <w:r w:rsidRPr="00FC37C5">
        <w:rPr>
          <w:rFonts w:cs="Traditional Arabic"/>
          <w:bCs/>
          <w:szCs w:val="40"/>
        </w:rPr>
        <w:t>ahkomi</w:t>
      </w:r>
      <w:proofErr w:type="spellEnd"/>
      <w:r w:rsidRPr="00FC37C5">
        <w:rPr>
          <w:rFonts w:cs="Traditional Arabic"/>
          <w:bCs/>
          <w:szCs w:val="40"/>
        </w:rPr>
        <w:t xml:space="preserve"> </w:t>
      </w:r>
      <w:proofErr w:type="spellStart"/>
      <w:r w:rsidRPr="00FC37C5">
        <w:rPr>
          <w:rFonts w:cs="Traditional Arabic"/>
          <w:bCs/>
          <w:szCs w:val="40"/>
        </w:rPr>
        <w:t>shar</w:t>
      </w:r>
      <w:r w:rsidR="000144E4" w:rsidRPr="00FC37C5">
        <w:rPr>
          <w:rFonts w:cs="Traditional Arabic"/>
          <w:bCs/>
          <w:szCs w:val="40"/>
        </w:rPr>
        <w:t>’</w:t>
      </w:r>
      <w:r w:rsidRPr="00FC37C5">
        <w:rPr>
          <w:rFonts w:cs="Traditional Arabic"/>
          <w:bCs/>
          <w:szCs w:val="40"/>
        </w:rPr>
        <w:t>iyaga</w:t>
      </w:r>
      <w:proofErr w:type="spellEnd"/>
      <w:r w:rsidRPr="00FC37C5">
        <w:rPr>
          <w:rFonts w:cs="Traditional Arabic"/>
          <w:bCs/>
          <w:szCs w:val="40"/>
        </w:rPr>
        <w:t xml:space="preserve"> </w:t>
      </w:r>
      <w:proofErr w:type="spellStart"/>
      <w:r w:rsidRPr="00FC37C5">
        <w:rPr>
          <w:rFonts w:cs="Traditional Arabic"/>
          <w:bCs/>
          <w:szCs w:val="40"/>
        </w:rPr>
        <w:t>ziyodaroq</w:t>
      </w:r>
      <w:proofErr w:type="spellEnd"/>
      <w:r w:rsidRPr="00FC37C5">
        <w:rPr>
          <w:rFonts w:cs="Traditional Arabic"/>
          <w:bCs/>
          <w:szCs w:val="40"/>
        </w:rPr>
        <w:t xml:space="preserve"> </w:t>
      </w:r>
      <w:proofErr w:type="spellStart"/>
      <w:r w:rsidRPr="00FC37C5">
        <w:rPr>
          <w:rFonts w:cs="Traditional Arabic"/>
          <w:bCs/>
          <w:szCs w:val="40"/>
        </w:rPr>
        <w:t>muqtadirdir</w:t>
      </w:r>
      <w:proofErr w:type="spellEnd"/>
      <w:r w:rsidRPr="00FC37C5">
        <w:rPr>
          <w:rFonts w:cs="Traditional Arabic"/>
          <w:bCs/>
          <w:szCs w:val="40"/>
        </w:rPr>
        <w:t xml:space="preserve">. </w:t>
      </w:r>
      <w:proofErr w:type="spellStart"/>
      <w:r w:rsidRPr="00FC37C5">
        <w:rPr>
          <w:rFonts w:cs="Traditional Arabic"/>
          <w:bCs/>
          <w:szCs w:val="40"/>
        </w:rPr>
        <w:t>Xalifa</w:t>
      </w:r>
      <w:proofErr w:type="spellEnd"/>
      <w:r w:rsidRPr="00FC37C5">
        <w:rPr>
          <w:rFonts w:cs="Traditional Arabic"/>
          <w:bCs/>
          <w:szCs w:val="40"/>
        </w:rPr>
        <w:t xml:space="preserve">-i </w:t>
      </w:r>
      <w:proofErr w:type="spellStart"/>
      <w:r w:rsidRPr="00FC37C5">
        <w:rPr>
          <w:rFonts w:cs="Traditional Arabic"/>
          <w:bCs/>
          <w:szCs w:val="40"/>
        </w:rPr>
        <w:t>shaxsiy</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istinod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vazoifni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yniga</w:t>
      </w:r>
      <w:proofErr w:type="spellEnd"/>
      <w:r w:rsidRPr="00FC37C5">
        <w:rPr>
          <w:rFonts w:cs="Traditional Arabic"/>
          <w:bCs/>
          <w:szCs w:val="40"/>
        </w:rPr>
        <w:t xml:space="preserve"> </w:t>
      </w:r>
      <w:proofErr w:type="spellStart"/>
      <w:r w:rsidRPr="00FC37C5">
        <w:rPr>
          <w:rFonts w:cs="Traditional Arabic"/>
          <w:bCs/>
          <w:szCs w:val="40"/>
        </w:rPr>
        <w:t>olishi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Jamoatning</w:t>
      </w:r>
      <w:proofErr w:type="spellEnd"/>
      <w:r w:rsidRPr="00FC37C5">
        <w:rPr>
          <w:rFonts w:cs="Traditional Arabic"/>
          <w:bCs/>
          <w:szCs w:val="40"/>
        </w:rPr>
        <w:t xml:space="preserve"> </w:t>
      </w:r>
      <w:proofErr w:type="spellStart"/>
      <w:r w:rsidRPr="00FC37C5">
        <w:rPr>
          <w:rFonts w:cs="Traditional Arabic"/>
          <w:bCs/>
          <w:szCs w:val="40"/>
        </w:rPr>
        <w:t>ruhi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shaxsi</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agar</w:t>
      </w:r>
      <w:proofErr w:type="spellEnd"/>
      <w:r w:rsidRPr="00FC37C5">
        <w:rPr>
          <w:rFonts w:cs="Traditional Arabic"/>
          <w:bCs/>
          <w:szCs w:val="40"/>
        </w:rPr>
        <w:t xml:space="preserve"> </w:t>
      </w:r>
      <w:proofErr w:type="spellStart"/>
      <w:r w:rsidRPr="00FC37C5">
        <w:rPr>
          <w:rFonts w:cs="Traditional Arabic"/>
          <w:bCs/>
          <w:szCs w:val="40"/>
        </w:rPr>
        <w:t>mustaqim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ziyoda</w:t>
      </w:r>
      <w:proofErr w:type="spellEnd"/>
      <w:r w:rsidRPr="00FC37C5">
        <w:rPr>
          <w:rFonts w:cs="Traditional Arabic"/>
          <w:bCs/>
          <w:szCs w:val="40"/>
        </w:rPr>
        <w:t xml:space="preserve"> </w:t>
      </w:r>
      <w:proofErr w:type="spellStart"/>
      <w:r w:rsidRPr="00FC37C5">
        <w:rPr>
          <w:rFonts w:cs="Traditional Arabic"/>
          <w:bCs/>
          <w:szCs w:val="40"/>
        </w:rPr>
        <w:t>porloq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komil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Agar </w:t>
      </w:r>
      <w:proofErr w:type="spellStart"/>
      <w:r w:rsidRPr="00FC37C5">
        <w:rPr>
          <w:rFonts w:cs="Traditional Arabic"/>
          <w:bCs/>
          <w:szCs w:val="40"/>
        </w:rPr>
        <w:t>yomon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yomon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Fardning</w:t>
      </w:r>
      <w:proofErr w:type="spellEnd"/>
      <w:r w:rsidRPr="00FC37C5">
        <w:rPr>
          <w:rFonts w:cs="Traditional Arabic"/>
          <w:bCs/>
          <w:szCs w:val="40"/>
        </w:rPr>
        <w:t xml:space="preserve"> </w:t>
      </w:r>
      <w:proofErr w:type="spellStart"/>
      <w:r w:rsidRPr="00FC37C5">
        <w:rPr>
          <w:rFonts w:cs="Traditional Arabic"/>
          <w:bCs/>
          <w:szCs w:val="40"/>
        </w:rPr>
        <w:t>yaxshiligi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yomonligi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mahduddir</w:t>
      </w:r>
      <w:proofErr w:type="spellEnd"/>
      <w:r w:rsidRPr="00FC37C5">
        <w:rPr>
          <w:rFonts w:cs="Traditional Arabic"/>
          <w:bCs/>
          <w:szCs w:val="40"/>
        </w:rPr>
        <w:t xml:space="preserve">. </w:t>
      </w:r>
      <w:proofErr w:type="spellStart"/>
      <w:r w:rsidRPr="00FC37C5">
        <w:rPr>
          <w:rFonts w:cs="Traditional Arabic"/>
          <w:bCs/>
          <w:szCs w:val="40"/>
        </w:rPr>
        <w:t>Jamoatniki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mahduddir</w:t>
      </w:r>
      <w:proofErr w:type="spellEnd"/>
      <w:r w:rsidRPr="00FC37C5">
        <w:rPr>
          <w:rFonts w:cs="Traditional Arabic"/>
          <w:bCs/>
          <w:szCs w:val="40"/>
        </w:rPr>
        <w:t xml:space="preserve">. </w:t>
      </w:r>
      <w:proofErr w:type="spellStart"/>
      <w:r w:rsidRPr="00FC37C5">
        <w:rPr>
          <w:rFonts w:cs="Traditional Arabic"/>
          <w:bCs/>
          <w:szCs w:val="40"/>
        </w:rPr>
        <w:t>Xorijga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qozongan</w:t>
      </w:r>
      <w:proofErr w:type="spellEnd"/>
      <w:r w:rsidRPr="00FC37C5">
        <w:rPr>
          <w:rFonts w:cs="Traditional Arabic"/>
          <w:bCs/>
          <w:szCs w:val="40"/>
        </w:rPr>
        <w:t xml:space="preserve"> </w:t>
      </w:r>
      <w:proofErr w:type="spellStart"/>
      <w:r w:rsidRPr="00FC37C5">
        <w:rPr>
          <w:rFonts w:cs="Traditional Arabic"/>
          <w:bCs/>
          <w:szCs w:val="40"/>
        </w:rPr>
        <w:t>yaxshiligi</w:t>
      </w:r>
      <w:r w:rsidR="00692294" w:rsidRPr="00FC37C5">
        <w:rPr>
          <w:rFonts w:cs="Traditional Arabic"/>
          <w:bCs/>
          <w:szCs w:val="40"/>
        </w:rPr>
        <w:t>ng</w:t>
      </w:r>
      <w:r w:rsidRPr="00FC37C5">
        <w:rPr>
          <w:rFonts w:cs="Traditional Arabic"/>
          <w:bCs/>
          <w:szCs w:val="40"/>
        </w:rPr>
        <w:t>izni</w:t>
      </w:r>
      <w:proofErr w:type="spellEnd"/>
      <w:r w:rsidR="0069229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dohildagi</w:t>
      </w:r>
      <w:proofErr w:type="spellEnd"/>
      <w:r w:rsidRPr="00FC37C5">
        <w:rPr>
          <w:rFonts w:cs="Traditional Arabic"/>
          <w:bCs/>
          <w:szCs w:val="40"/>
        </w:rPr>
        <w:t xml:space="preserve"> </w:t>
      </w:r>
      <w:proofErr w:type="spellStart"/>
      <w:r w:rsidRPr="00FC37C5">
        <w:rPr>
          <w:rFonts w:cs="Traditional Arabic"/>
          <w:bCs/>
          <w:szCs w:val="40"/>
        </w:rPr>
        <w:t>yomonlik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buzmanglar</w:t>
      </w:r>
      <w:proofErr w:type="spellEnd"/>
      <w:r w:rsidRPr="00FC37C5">
        <w:rPr>
          <w:rFonts w:cs="Traditional Arabic"/>
          <w:bCs/>
          <w:szCs w:val="40"/>
        </w:rPr>
        <w:t xml:space="preserve">. </w:t>
      </w:r>
      <w:proofErr w:type="spellStart"/>
      <w:r w:rsidRPr="00FC37C5">
        <w:rPr>
          <w:rFonts w:cs="Traditional Arabic"/>
          <w:bCs/>
          <w:szCs w:val="40"/>
        </w:rPr>
        <w:t>Bilasizki</w:t>
      </w:r>
      <w:proofErr w:type="spellEnd"/>
      <w:r w:rsidRPr="00FC37C5">
        <w:rPr>
          <w:rFonts w:cs="Traditional Arabic"/>
          <w:bCs/>
          <w:szCs w:val="40"/>
        </w:rPr>
        <w:t xml:space="preserve">, </w:t>
      </w:r>
      <w:proofErr w:type="spellStart"/>
      <w:r w:rsidRPr="00FC37C5">
        <w:rPr>
          <w:rFonts w:cs="Traditional Arabic"/>
          <w:bCs/>
          <w:szCs w:val="40"/>
        </w:rPr>
        <w:t>abadiy</w:t>
      </w:r>
      <w:proofErr w:type="spellEnd"/>
      <w:r w:rsidRPr="00FC37C5">
        <w:rPr>
          <w:rFonts w:cs="Traditional Arabic"/>
          <w:bCs/>
          <w:szCs w:val="40"/>
        </w:rPr>
        <w:t xml:space="preserve"> </w:t>
      </w:r>
      <w:proofErr w:type="spellStart"/>
      <w:r w:rsidRPr="00FC37C5">
        <w:rPr>
          <w:rFonts w:cs="Traditional Arabic"/>
          <w:bCs/>
          <w:szCs w:val="40"/>
        </w:rPr>
        <w:t>dushmanlaringiz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zidlaringiz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xasmlaringiz</w:t>
      </w:r>
      <w:proofErr w:type="spellEnd"/>
      <w:r w:rsidRPr="00FC37C5">
        <w:rPr>
          <w:rFonts w:cs="Traditional Arabic"/>
          <w:bCs/>
          <w:szCs w:val="40"/>
        </w:rPr>
        <w:t xml:space="preserve"> </w:t>
      </w:r>
      <w:proofErr w:type="spellStart"/>
      <w:r w:rsidRPr="00FC37C5">
        <w:rPr>
          <w:rFonts w:cs="Traditional Arabic"/>
          <w:bCs/>
          <w:szCs w:val="40"/>
        </w:rPr>
        <w:t>Islomning</w:t>
      </w:r>
      <w:proofErr w:type="spellEnd"/>
      <w:r w:rsidRPr="00FC37C5">
        <w:rPr>
          <w:rFonts w:cs="Traditional Arabic"/>
          <w:bCs/>
          <w:szCs w:val="40"/>
        </w:rPr>
        <w:t xml:space="preserve"> </w:t>
      </w:r>
      <w:proofErr w:type="spellStart"/>
      <w:r w:rsidRPr="00FC37C5">
        <w:rPr>
          <w:rFonts w:cs="Traditional Arabic"/>
          <w:bCs/>
          <w:szCs w:val="40"/>
        </w:rPr>
        <w:t>sha</w:t>
      </w:r>
      <w:r w:rsidR="000144E4" w:rsidRPr="00FC37C5">
        <w:rPr>
          <w:rFonts w:cs="Traditional Arabic"/>
          <w:bCs/>
          <w:szCs w:val="40"/>
        </w:rPr>
        <w:t>o‘</w:t>
      </w:r>
      <w:r w:rsidRPr="00FC37C5">
        <w:rPr>
          <w:rFonts w:cs="Traditional Arabic"/>
          <w:bCs/>
          <w:szCs w:val="40"/>
        </w:rPr>
        <w:t>irini</w:t>
      </w:r>
      <w:proofErr w:type="spellEnd"/>
      <w:r w:rsidRPr="00FC37C5">
        <w:rPr>
          <w:rFonts w:cs="Traditional Arabic"/>
          <w:bCs/>
          <w:szCs w:val="40"/>
        </w:rPr>
        <w:t xml:space="preserve"> </w:t>
      </w:r>
      <w:proofErr w:type="spellStart"/>
      <w:r w:rsidRPr="00FC37C5">
        <w:rPr>
          <w:rFonts w:cs="Traditional Arabic"/>
          <w:bCs/>
          <w:szCs w:val="40"/>
        </w:rPr>
        <w:t>taxrib</w:t>
      </w:r>
      <w:proofErr w:type="spellEnd"/>
      <w:r w:rsidRPr="00FC37C5">
        <w:rPr>
          <w:rFonts w:cs="Traditional Arabic"/>
          <w:bCs/>
          <w:szCs w:val="40"/>
        </w:rPr>
        <w:t xml:space="preserve"> </w:t>
      </w:r>
      <w:proofErr w:type="spellStart"/>
      <w:r w:rsidRPr="00FC37C5">
        <w:rPr>
          <w:rFonts w:cs="Traditional Arabic"/>
          <w:bCs/>
          <w:szCs w:val="40"/>
        </w:rPr>
        <w:t>etyaptilar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zaruriy</w:t>
      </w:r>
      <w:proofErr w:type="spellEnd"/>
      <w:r w:rsidRPr="00FC37C5">
        <w:rPr>
          <w:rFonts w:cs="Traditional Arabic"/>
          <w:bCs/>
          <w:szCs w:val="40"/>
        </w:rPr>
        <w:t xml:space="preserve"> </w:t>
      </w:r>
      <w:proofErr w:type="spellStart"/>
      <w:r w:rsidRPr="00FC37C5">
        <w:rPr>
          <w:rFonts w:cs="Traditional Arabic"/>
          <w:bCs/>
          <w:szCs w:val="40"/>
        </w:rPr>
        <w:t>vazifangiz</w:t>
      </w:r>
      <w:proofErr w:type="spellEnd"/>
      <w:r w:rsidRPr="00FC37C5">
        <w:rPr>
          <w:rFonts w:cs="Traditional Arabic"/>
          <w:bCs/>
          <w:szCs w:val="40"/>
        </w:rPr>
        <w:t xml:space="preserve">, </w:t>
      </w:r>
      <w:proofErr w:type="spellStart"/>
      <w:r w:rsidRPr="00FC37C5">
        <w:rPr>
          <w:rFonts w:cs="Traditional Arabic"/>
          <w:bCs/>
          <w:szCs w:val="40"/>
        </w:rPr>
        <w:t>sha</w:t>
      </w:r>
      <w:r w:rsidR="000144E4" w:rsidRPr="00FC37C5">
        <w:rPr>
          <w:rFonts w:cs="Traditional Arabic"/>
          <w:bCs/>
          <w:szCs w:val="40"/>
        </w:rPr>
        <w:t>o‘</w:t>
      </w:r>
      <w:r w:rsidRPr="00FC37C5">
        <w:rPr>
          <w:rFonts w:cs="Traditional Arabic"/>
          <w:bCs/>
          <w:szCs w:val="40"/>
        </w:rPr>
        <w:t>irni</w:t>
      </w:r>
      <w:proofErr w:type="spellEnd"/>
      <w:r w:rsidRPr="00FC37C5">
        <w:rPr>
          <w:rFonts w:cs="Traditional Arabic"/>
          <w:bCs/>
          <w:szCs w:val="40"/>
        </w:rPr>
        <w:t xml:space="preserve"> </w:t>
      </w:r>
      <w:proofErr w:type="spellStart"/>
      <w:r w:rsidRPr="00FC37C5">
        <w:rPr>
          <w:rFonts w:cs="Traditional Arabic"/>
          <w:bCs/>
          <w:szCs w:val="40"/>
        </w:rPr>
        <w:t>ihyo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muhofaza</w:t>
      </w:r>
      <w:proofErr w:type="spellEnd"/>
      <w:r w:rsidRPr="00FC37C5">
        <w:rPr>
          <w:rFonts w:cs="Traditional Arabic"/>
          <w:bCs/>
          <w:szCs w:val="40"/>
        </w:rPr>
        <w:t xml:space="preserve"> </w:t>
      </w:r>
      <w:proofErr w:type="spellStart"/>
      <w:r w:rsidRPr="00FC37C5">
        <w:rPr>
          <w:rFonts w:cs="Traditional Arabic"/>
          <w:bCs/>
          <w:szCs w:val="40"/>
        </w:rPr>
        <w:t>etishdir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lmasa</w:t>
      </w:r>
      <w:proofErr w:type="spellEnd"/>
      <w:r w:rsidRPr="00FC37C5">
        <w:rPr>
          <w:rFonts w:cs="Traditional Arabic"/>
          <w:bCs/>
          <w:szCs w:val="40"/>
        </w:rPr>
        <w:t xml:space="preserve"> </w:t>
      </w:r>
      <w:proofErr w:type="spellStart"/>
      <w:r w:rsidRPr="00FC37C5">
        <w:rPr>
          <w:rFonts w:cs="Traditional Arabic"/>
          <w:bCs/>
          <w:szCs w:val="40"/>
        </w:rPr>
        <w:t>shuursiz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shuurli</w:t>
      </w:r>
      <w:proofErr w:type="spellEnd"/>
      <w:r w:rsidRPr="00FC37C5">
        <w:rPr>
          <w:rFonts w:cs="Traditional Arabic"/>
          <w:bCs/>
          <w:szCs w:val="40"/>
        </w:rPr>
        <w:t xml:space="preserve"> </w:t>
      </w:r>
      <w:proofErr w:type="spellStart"/>
      <w:r w:rsidRPr="00FC37C5">
        <w:rPr>
          <w:rFonts w:cs="Traditional Arabic"/>
          <w:bCs/>
          <w:szCs w:val="40"/>
        </w:rPr>
        <w:t>dushmanga</w:t>
      </w:r>
      <w:proofErr w:type="spellEnd"/>
      <w:r w:rsidRPr="00FC37C5">
        <w:rPr>
          <w:rFonts w:cs="Traditional Arabic"/>
          <w:bCs/>
          <w:szCs w:val="40"/>
        </w:rPr>
        <w:t xml:space="preserve"> </w:t>
      </w:r>
      <w:proofErr w:type="spellStart"/>
      <w:r w:rsidRPr="00FC37C5">
        <w:rPr>
          <w:rFonts w:cs="Traditional Arabic"/>
          <w:bCs/>
          <w:szCs w:val="40"/>
        </w:rPr>
        <w:t>yordamdir</w:t>
      </w:r>
      <w:proofErr w:type="spellEnd"/>
      <w:r w:rsidRPr="00FC37C5">
        <w:rPr>
          <w:rFonts w:cs="Traditional Arabic"/>
          <w:bCs/>
          <w:szCs w:val="40"/>
        </w:rPr>
        <w:t xml:space="preserve">. </w:t>
      </w:r>
      <w:proofErr w:type="spellStart"/>
      <w:r w:rsidRPr="00FC37C5">
        <w:rPr>
          <w:rFonts w:cs="Traditional Arabic"/>
          <w:bCs/>
          <w:szCs w:val="40"/>
        </w:rPr>
        <w:t>Sha</w:t>
      </w:r>
      <w:r w:rsidR="000144E4" w:rsidRPr="00FC37C5">
        <w:rPr>
          <w:rFonts w:cs="Traditional Arabic"/>
          <w:bCs/>
          <w:szCs w:val="40"/>
        </w:rPr>
        <w:t>o‘</w:t>
      </w:r>
      <w:r w:rsidRPr="00FC37C5">
        <w:rPr>
          <w:rFonts w:cs="Traditional Arabic"/>
          <w:bCs/>
          <w:szCs w:val="40"/>
        </w:rPr>
        <w:t>irda</w:t>
      </w:r>
      <w:proofErr w:type="spellEnd"/>
      <w:r w:rsidRPr="00FC37C5">
        <w:rPr>
          <w:rFonts w:cs="Traditional Arabic"/>
          <w:bCs/>
          <w:szCs w:val="40"/>
        </w:rPr>
        <w:t xml:space="preserve"> </w:t>
      </w:r>
      <w:proofErr w:type="spellStart"/>
      <w:r w:rsidRPr="00FC37C5">
        <w:rPr>
          <w:rFonts w:cs="Traditional Arabic"/>
          <w:bCs/>
          <w:szCs w:val="40"/>
        </w:rPr>
        <w:t>tahovun</w:t>
      </w:r>
      <w:proofErr w:type="spellEnd"/>
      <w:r w:rsidRPr="00FC37C5">
        <w:rPr>
          <w:rFonts w:cs="Traditional Arabic"/>
          <w:bCs/>
          <w:szCs w:val="40"/>
        </w:rPr>
        <w:t xml:space="preserve">, </w:t>
      </w:r>
      <w:proofErr w:type="spellStart"/>
      <w:r w:rsidRPr="00FC37C5">
        <w:rPr>
          <w:rFonts w:cs="Traditional Arabic"/>
          <w:bCs/>
          <w:szCs w:val="40"/>
        </w:rPr>
        <w:t>za</w:t>
      </w:r>
      <w:r w:rsidR="000144E4" w:rsidRPr="00FC37C5">
        <w:rPr>
          <w:rFonts w:cs="Traditional Arabic"/>
          <w:bCs/>
          <w:szCs w:val="40"/>
        </w:rPr>
        <w:t>’</w:t>
      </w:r>
      <w:r w:rsidRPr="00FC37C5">
        <w:rPr>
          <w:rFonts w:cs="Traditional Arabic"/>
          <w:bCs/>
          <w:szCs w:val="40"/>
        </w:rPr>
        <w:t>fi</w:t>
      </w:r>
      <w:proofErr w:type="spellEnd"/>
      <w:r w:rsidRPr="00FC37C5">
        <w:rPr>
          <w:rFonts w:cs="Traditional Arabic"/>
          <w:bCs/>
          <w:szCs w:val="40"/>
        </w:rPr>
        <w:t xml:space="preserve"> </w:t>
      </w:r>
      <w:proofErr w:type="spellStart"/>
      <w:r w:rsidRPr="00FC37C5">
        <w:rPr>
          <w:rFonts w:cs="Traditional Arabic"/>
          <w:bCs/>
          <w:szCs w:val="40"/>
        </w:rPr>
        <w:t>milliyatni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rsatadi</w:t>
      </w:r>
      <w:proofErr w:type="spellEnd"/>
      <w:r w:rsidRPr="00FC37C5">
        <w:rPr>
          <w:rFonts w:cs="Traditional Arabic"/>
          <w:bCs/>
          <w:szCs w:val="40"/>
        </w:rPr>
        <w:t xml:space="preserve">. </w:t>
      </w:r>
      <w:proofErr w:type="spellStart"/>
      <w:r w:rsidRPr="00FC37C5">
        <w:rPr>
          <w:rFonts w:cs="Traditional Arabic"/>
          <w:bCs/>
          <w:szCs w:val="40"/>
        </w:rPr>
        <w:t>Za</w:t>
      </w:r>
      <w:r w:rsidR="000144E4" w:rsidRPr="00FC37C5">
        <w:rPr>
          <w:rFonts w:cs="Traditional Arabic"/>
          <w:bCs/>
          <w:szCs w:val="40"/>
        </w:rPr>
        <w:t>’</w:t>
      </w:r>
      <w:r w:rsidRPr="00FC37C5">
        <w:rPr>
          <w:rFonts w:cs="Traditional Arabic"/>
          <w:bCs/>
          <w:szCs w:val="40"/>
        </w:rPr>
        <w:t>f</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dushmanni</w:t>
      </w:r>
      <w:proofErr w:type="spellEnd"/>
      <w:r w:rsidRPr="00FC37C5">
        <w:rPr>
          <w:rFonts w:cs="Traditional Arabic"/>
          <w:bCs/>
          <w:szCs w:val="40"/>
        </w:rPr>
        <w:t xml:space="preserve"> </w:t>
      </w:r>
      <w:proofErr w:type="spellStart"/>
      <w:r w:rsidRPr="00FC37C5">
        <w:rPr>
          <w:rFonts w:cs="Traditional Arabic"/>
          <w:bCs/>
          <w:szCs w:val="40"/>
        </w:rPr>
        <w:t>tavqif</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proofErr w:type="spellStart"/>
      <w:r w:rsidRPr="00FC37C5">
        <w:rPr>
          <w:rFonts w:cs="Traditional Arabic"/>
          <w:bCs/>
          <w:szCs w:val="40"/>
        </w:rPr>
        <w:t>tashji</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2066A9A2" w14:textId="77777777" w:rsidR="002B7BAA" w:rsidRPr="00FC37C5" w:rsidRDefault="002B7BAA" w:rsidP="00A54095">
      <w:pPr>
        <w:spacing w:before="100" w:beforeAutospacing="1" w:after="100" w:afterAutospacing="1"/>
        <w:ind w:right="368"/>
        <w:jc w:val="center"/>
        <w:rPr>
          <w:rFonts w:ascii="Arabic Typesetting" w:hAnsi="Arabic Typesetting" w:cs="Arabic Typesetting"/>
          <w:color w:val="FF0000"/>
          <w:sz w:val="40"/>
          <w:szCs w:val="40"/>
        </w:rPr>
      </w:pPr>
      <w:r w:rsidRPr="00FC37C5">
        <w:rPr>
          <w:rFonts w:ascii="Arabic Typesetting" w:hAnsi="Arabic Typesetting" w:cs="Arabic Typesetting"/>
          <w:bCs/>
          <w:color w:val="FF0000"/>
          <w:sz w:val="40"/>
          <w:szCs w:val="40"/>
        </w:rPr>
        <w:t xml:space="preserve"> </w:t>
      </w:r>
      <w:r w:rsidR="00A54095" w:rsidRPr="00FC37C5">
        <w:rPr>
          <w:rFonts w:ascii="Arabic Typesetting" w:hAnsi="Arabic Typesetting" w:cs="Arabic Typesetting"/>
          <w:color w:val="FF0000"/>
          <w:sz w:val="40"/>
          <w:szCs w:val="40"/>
          <w:rtl/>
        </w:rPr>
        <w:t>حَسْبُنَا اللّٰهُ وَنِعْمَ الْوَكٖيلُ ۞ نِعْمَ الْمَوْلٰى وَنِعْمَ النَّصٖيرُ</w:t>
      </w:r>
    </w:p>
    <w:p w14:paraId="1D867A87" w14:textId="77777777" w:rsidR="002B7BAA" w:rsidRPr="00FC37C5" w:rsidRDefault="002B7BAA" w:rsidP="002B7BAA">
      <w:pPr>
        <w:spacing w:before="100" w:beforeAutospacing="1" w:after="100" w:afterAutospacing="1"/>
        <w:ind w:right="368"/>
        <w:jc w:val="center"/>
      </w:pPr>
      <w:r w:rsidRPr="00FC37C5">
        <w:rPr>
          <w:rFonts w:cs="Traditional Arabic"/>
          <w:bCs/>
          <w:szCs w:val="40"/>
        </w:rPr>
        <w:t xml:space="preserve">* * * </w:t>
      </w:r>
    </w:p>
    <w:p w14:paraId="4B175C3E" w14:textId="77777777" w:rsidR="002B7BAA" w:rsidRPr="00FC37C5" w:rsidRDefault="002B7BAA" w:rsidP="002B7BAA">
      <w:pPr>
        <w:spacing w:before="100" w:beforeAutospacing="1" w:after="100" w:afterAutospacing="1"/>
        <w:ind w:right="368"/>
        <w:jc w:val="center"/>
        <w:rPr>
          <w:b/>
        </w:rPr>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p>
    <w:p w14:paraId="5A3A9023" w14:textId="77777777" w:rsidR="002B7BAA" w:rsidRPr="00FC37C5" w:rsidRDefault="002B7BAA" w:rsidP="002B7BAA">
      <w:pPr>
        <w:spacing w:before="100" w:beforeAutospacing="1" w:after="100" w:afterAutospacing="1"/>
        <w:ind w:right="368"/>
        <w:jc w:val="center"/>
      </w:pPr>
      <w:r w:rsidRPr="00FC37C5">
        <w:rPr>
          <w:rFonts w:cs="Traditional Arabic"/>
          <w:bCs/>
          <w:szCs w:val="40"/>
        </w:rPr>
        <w:t>(</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aziz</w:t>
      </w:r>
      <w:proofErr w:type="spellEnd"/>
      <w:r w:rsidRPr="00FC37C5">
        <w:rPr>
          <w:rFonts w:cs="Traditional Arabic"/>
          <w:bCs/>
          <w:szCs w:val="40"/>
        </w:rPr>
        <w:t xml:space="preserve"> </w:t>
      </w:r>
      <w:proofErr w:type="spellStart"/>
      <w:r w:rsidRPr="00FC37C5">
        <w:rPr>
          <w:rFonts w:cs="Traditional Arabic"/>
          <w:bCs/>
          <w:szCs w:val="40"/>
        </w:rPr>
        <w:t>qardoshim</w:t>
      </w:r>
      <w:proofErr w:type="spellEnd"/>
      <w:r w:rsidRPr="00FC37C5">
        <w:rPr>
          <w:rFonts w:cs="Traditional Arabic"/>
          <w:bCs/>
          <w:szCs w:val="40"/>
        </w:rPr>
        <w:t xml:space="preserve">, </w:t>
      </w:r>
      <w:proofErr w:type="spellStart"/>
      <w:r w:rsidRPr="00FC37C5">
        <w:rPr>
          <w:rFonts w:cs="Traditional Arabic"/>
          <w:bCs/>
          <w:szCs w:val="40"/>
        </w:rPr>
        <w:t>bilki</w:t>
      </w:r>
      <w:proofErr w:type="spellEnd"/>
      <w:r w:rsidRPr="00FC37C5">
        <w:rPr>
          <w:rFonts w:cs="Traditional Arabic"/>
          <w:bCs/>
          <w:szCs w:val="40"/>
        </w:rPr>
        <w:t>!)</w:t>
      </w:r>
    </w:p>
    <w:p w14:paraId="13B871D9"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
          <w:bCs/>
          <w:szCs w:val="40"/>
        </w:rPr>
        <w:lastRenderedPageBreak/>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Haqoiqi</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r w:rsidRPr="00FC37C5">
        <w:rPr>
          <w:rFonts w:cs="Traditional Arabic"/>
          <w:bCs/>
          <w:szCs w:val="40"/>
        </w:rPr>
        <w:t>iyani</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irod</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burhon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dalillarni</w:t>
      </w:r>
      <w:proofErr w:type="spellEnd"/>
      <w:r w:rsidRPr="00FC37C5">
        <w:rPr>
          <w:rFonts w:cs="Traditional Arabic"/>
          <w:bCs/>
          <w:szCs w:val="40"/>
        </w:rPr>
        <w:t xml:space="preserve"> </w:t>
      </w:r>
      <w:proofErr w:type="spellStart"/>
      <w:r w:rsidRPr="00FC37C5">
        <w:rPr>
          <w:rFonts w:cs="Traditional Arabic"/>
          <w:bCs/>
          <w:szCs w:val="40"/>
        </w:rPr>
        <w:t>tadqiq</w:t>
      </w:r>
      <w:proofErr w:type="spellEnd"/>
      <w:r w:rsidRPr="00FC37C5">
        <w:rPr>
          <w:rFonts w:cs="Traditional Arabic"/>
          <w:bCs/>
          <w:szCs w:val="40"/>
        </w:rPr>
        <w:t xml:space="preserve"> </w:t>
      </w:r>
      <w:proofErr w:type="spellStart"/>
      <w:r w:rsidRPr="00FC37C5">
        <w:rPr>
          <w:rFonts w:cs="Traditional Arabic"/>
          <w:bCs/>
          <w:szCs w:val="40"/>
        </w:rPr>
        <w:t>etarkan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ulkan</w:t>
      </w:r>
      <w:proofErr w:type="spellEnd"/>
      <w:r w:rsidRPr="00FC37C5">
        <w:rPr>
          <w:rFonts w:cs="Traditional Arabic"/>
          <w:bCs/>
          <w:szCs w:val="40"/>
        </w:rPr>
        <w:t xml:space="preserve"> </w:t>
      </w:r>
      <w:proofErr w:type="spellStart"/>
      <w:r w:rsidRPr="00FC37C5">
        <w:rPr>
          <w:rFonts w:cs="Traditional Arabic"/>
          <w:bCs/>
          <w:szCs w:val="40"/>
        </w:rPr>
        <w:t>natijani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zaif</w:t>
      </w:r>
      <w:proofErr w:type="spellEnd"/>
      <w:r w:rsidRPr="00FC37C5">
        <w:rPr>
          <w:rFonts w:cs="Traditional Arabic"/>
          <w:bCs/>
          <w:szCs w:val="40"/>
        </w:rPr>
        <w:t xml:space="preserve">, </w:t>
      </w:r>
      <w:proofErr w:type="spellStart"/>
      <w:r w:rsidRPr="00FC37C5">
        <w:rPr>
          <w:rFonts w:cs="Traditional Arabic"/>
          <w:bCs/>
          <w:szCs w:val="40"/>
        </w:rPr>
        <w:t>nahif</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intoj</w:t>
      </w:r>
      <w:proofErr w:type="spellEnd"/>
      <w:r w:rsidRPr="00FC37C5">
        <w:rPr>
          <w:rFonts w:cs="Traditional Arabic"/>
          <w:bCs/>
          <w:szCs w:val="40"/>
        </w:rPr>
        <w:t xml:space="preserve"> </w:t>
      </w:r>
      <w:proofErr w:type="spellStart"/>
      <w:r w:rsidRPr="00FC37C5">
        <w:rPr>
          <w:rFonts w:cs="Traditional Arabic"/>
          <w:bCs/>
          <w:szCs w:val="40"/>
        </w:rPr>
        <w:t>etolmaydi</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tanqidotda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w:t>
      </w:r>
      <w:proofErr w:type="spellEnd"/>
      <w:r w:rsidRPr="00FC37C5">
        <w:rPr>
          <w:rFonts w:cs="Traditional Arabic"/>
          <w:bCs/>
          <w:szCs w:val="40"/>
        </w:rPr>
        <w:t xml:space="preserve">. Zero </w:t>
      </w:r>
      <w:proofErr w:type="spellStart"/>
      <w:r w:rsidRPr="00FC37C5">
        <w:rPr>
          <w:rFonts w:cs="Traditional Arabic"/>
          <w:bCs/>
          <w:szCs w:val="40"/>
        </w:rPr>
        <w:t>za</w:t>
      </w:r>
      <w:r w:rsidR="000144E4" w:rsidRPr="00FC37C5">
        <w:rPr>
          <w:rFonts w:cs="Traditional Arabic"/>
          <w:bCs/>
          <w:szCs w:val="40"/>
        </w:rPr>
        <w:t>’</w:t>
      </w:r>
      <w:r w:rsidRPr="00FC37C5">
        <w:rPr>
          <w:rFonts w:cs="Traditional Arabic"/>
          <w:bCs/>
          <w:szCs w:val="40"/>
        </w:rPr>
        <w:t>fiyati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ittihom</w:t>
      </w:r>
      <w:proofErr w:type="spellEnd"/>
      <w:r w:rsidRPr="00FC37C5">
        <w:rPr>
          <w:rFonts w:cs="Traditional Arabic"/>
          <w:bCs/>
          <w:szCs w:val="40"/>
        </w:rPr>
        <w:t xml:space="preserve"> </w:t>
      </w:r>
      <w:proofErr w:type="spellStart"/>
      <w:r w:rsidRPr="00FC37C5">
        <w:rPr>
          <w:rFonts w:cs="Traditional Arabic"/>
          <w:bCs/>
          <w:szCs w:val="40"/>
        </w:rPr>
        <w:t>etganing</w:t>
      </w:r>
      <w:proofErr w:type="spellEnd"/>
      <w:r w:rsidRPr="00FC37C5">
        <w:rPr>
          <w:rFonts w:cs="Traditional Arabic"/>
          <w:bCs/>
          <w:szCs w:val="40"/>
        </w:rPr>
        <w:t xml:space="preserve"> u </w:t>
      </w:r>
      <w:proofErr w:type="spellStart"/>
      <w:r w:rsidRPr="00FC37C5">
        <w:rPr>
          <w:rFonts w:cs="Traditional Arabic"/>
          <w:bCs/>
          <w:szCs w:val="40"/>
        </w:rPr>
        <w:t>dalilning</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ngida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chapida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taqviya</w:t>
      </w:r>
      <w:proofErr w:type="spellEnd"/>
      <w:r w:rsidRPr="00FC37C5">
        <w:rPr>
          <w:rFonts w:cs="Traditional Arabic"/>
          <w:bCs/>
          <w:szCs w:val="40"/>
        </w:rPr>
        <w:t xml:space="preserve"> </w:t>
      </w:r>
      <w:proofErr w:type="spellStart"/>
      <w:r w:rsidRPr="00FC37C5">
        <w:rPr>
          <w:rFonts w:cs="Traditional Arabic"/>
          <w:bCs/>
          <w:szCs w:val="40"/>
        </w:rPr>
        <w:t>quvvatlari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qit</w:t>
      </w:r>
      <w:r w:rsidR="000144E4" w:rsidRPr="00FC37C5">
        <w:rPr>
          <w:rFonts w:cs="Traditional Arabic"/>
          <w:bCs/>
          <w:szCs w:val="40"/>
        </w:rPr>
        <w:t>’</w:t>
      </w:r>
      <w:r w:rsidRPr="00FC37C5">
        <w:rPr>
          <w:rFonts w:cs="Traditional Arabic"/>
          <w:bCs/>
          <w:szCs w:val="40"/>
        </w:rPr>
        <w:t>alari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pdir</w:t>
      </w:r>
      <w:proofErr w:type="spellEnd"/>
      <w:r w:rsidRPr="00FC37C5">
        <w:rPr>
          <w:rFonts w:cs="Traditional Arabic"/>
          <w:bCs/>
          <w:szCs w:val="40"/>
        </w:rPr>
        <w:t xml:space="preserve">. Ha, </w:t>
      </w:r>
      <w:proofErr w:type="spellStart"/>
      <w:r w:rsidRPr="00FC37C5">
        <w:rPr>
          <w:rFonts w:cs="Traditional Arabic"/>
          <w:bCs/>
          <w:szCs w:val="40"/>
        </w:rPr>
        <w:t>Islomiyatning</w:t>
      </w:r>
      <w:proofErr w:type="spellEnd"/>
      <w:r w:rsidRPr="00FC37C5">
        <w:rPr>
          <w:rFonts w:cs="Traditional Arabic"/>
          <w:bCs/>
          <w:szCs w:val="40"/>
        </w:rPr>
        <w:t xml:space="preserve"> </w:t>
      </w:r>
      <w:proofErr w:type="spellStart"/>
      <w:r w:rsidRPr="00FC37C5">
        <w:rPr>
          <w:rFonts w:cs="Traditional Arabic"/>
          <w:bCs/>
          <w:szCs w:val="40"/>
        </w:rPr>
        <w:t>sidqiga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shohidlardan</w:t>
      </w:r>
      <w:proofErr w:type="spellEnd"/>
      <w:r w:rsidRPr="00FC37C5">
        <w:rPr>
          <w:rFonts w:cs="Traditional Arabic"/>
          <w:bCs/>
          <w:szCs w:val="40"/>
        </w:rPr>
        <w:t xml:space="preserve">, </w:t>
      </w:r>
      <w:proofErr w:type="spellStart"/>
      <w:r w:rsidRPr="00FC37C5">
        <w:rPr>
          <w:rFonts w:cs="Traditional Arabic"/>
          <w:bCs/>
          <w:szCs w:val="40"/>
        </w:rPr>
        <w:t>shahidlardan</w:t>
      </w:r>
      <w:proofErr w:type="spellEnd"/>
      <w:r w:rsidRPr="00FC37C5">
        <w:rPr>
          <w:rFonts w:cs="Traditional Arabic"/>
          <w:bCs/>
          <w:szCs w:val="40"/>
        </w:rPr>
        <w:t xml:space="preserve">, </w:t>
      </w:r>
      <w:proofErr w:type="spellStart"/>
      <w:r w:rsidRPr="00FC37C5">
        <w:rPr>
          <w:rFonts w:cs="Traditional Arabic"/>
          <w:bCs/>
          <w:szCs w:val="40"/>
        </w:rPr>
        <w:t>burhonlardan</w:t>
      </w:r>
      <w:proofErr w:type="spellEnd"/>
      <w:r w:rsidRPr="00FC37C5">
        <w:rPr>
          <w:rFonts w:cs="Traditional Arabic"/>
          <w:bCs/>
          <w:szCs w:val="40"/>
        </w:rPr>
        <w:t xml:space="preserve">, </w:t>
      </w:r>
      <w:proofErr w:type="spellStart"/>
      <w:r w:rsidRPr="00FC37C5">
        <w:rPr>
          <w:rFonts w:cs="Traditional Arabic"/>
          <w:bCs/>
          <w:szCs w:val="40"/>
        </w:rPr>
        <w:t>dalillardan</w:t>
      </w:r>
      <w:proofErr w:type="spellEnd"/>
      <w:r w:rsidRPr="00FC37C5">
        <w:rPr>
          <w:rFonts w:cs="Traditional Arabic"/>
          <w:bCs/>
          <w:szCs w:val="40"/>
        </w:rPr>
        <w:t xml:space="preserve">, </w:t>
      </w:r>
      <w:proofErr w:type="spellStart"/>
      <w:r w:rsidRPr="00FC37C5">
        <w:rPr>
          <w:rFonts w:cs="Traditional Arabic"/>
          <w:bCs/>
          <w:szCs w:val="40"/>
        </w:rPr>
        <w:t>alomatlardan</w:t>
      </w:r>
      <w:proofErr w:type="spellEnd"/>
      <w:r w:rsidRPr="00FC37C5">
        <w:rPr>
          <w:rFonts w:cs="Traditional Arabic"/>
          <w:bCs/>
          <w:szCs w:val="40"/>
        </w:rPr>
        <w:t xml:space="preserve"> har </w:t>
      </w:r>
      <w:proofErr w:type="spellStart"/>
      <w:r w:rsidRPr="00FC37C5">
        <w:rPr>
          <w:rFonts w:cs="Traditional Arabic"/>
          <w:bCs/>
          <w:szCs w:val="40"/>
        </w:rPr>
        <w:t>birisi</w:t>
      </w:r>
      <w:proofErr w:type="spellEnd"/>
      <w:r w:rsidRPr="00FC37C5">
        <w:rPr>
          <w:rFonts w:cs="Traditional Arabic"/>
          <w:bCs/>
          <w:szCs w:val="40"/>
        </w:rPr>
        <w:t xml:space="preserve">, u </w:t>
      </w:r>
      <w:proofErr w:type="spellStart"/>
      <w:r w:rsidRPr="00FC37C5">
        <w:rPr>
          <w:rFonts w:cs="Traditional Arabic"/>
          <w:bCs/>
          <w:szCs w:val="40"/>
        </w:rPr>
        <w:t>mudofaa</w:t>
      </w:r>
      <w:proofErr w:type="spellEnd"/>
      <w:r w:rsidRPr="00FC37C5">
        <w:rPr>
          <w:rFonts w:cs="Traditional Arabic"/>
          <w:bCs/>
          <w:szCs w:val="40"/>
        </w:rPr>
        <w:t xml:space="preserve"> </w:t>
      </w:r>
      <w:proofErr w:type="spellStart"/>
      <w:r w:rsidRPr="00FC37C5">
        <w:rPr>
          <w:rFonts w:cs="Traditional Arabic"/>
          <w:bCs/>
          <w:szCs w:val="40"/>
        </w:rPr>
        <w:t>maydonida</w:t>
      </w:r>
      <w:proofErr w:type="spellEnd"/>
      <w:r w:rsidRPr="00FC37C5">
        <w:rPr>
          <w:rFonts w:cs="Traditional Arabic"/>
          <w:bCs/>
          <w:szCs w:val="40"/>
        </w:rPr>
        <w:t xml:space="preserve"> </w:t>
      </w:r>
      <w:proofErr w:type="spellStart"/>
      <w:r w:rsidRPr="00FC37C5">
        <w:rPr>
          <w:rFonts w:cs="Traditional Arabic"/>
          <w:bCs/>
          <w:szCs w:val="40"/>
        </w:rPr>
        <w:t>birodarini</w:t>
      </w:r>
      <w:proofErr w:type="spellEnd"/>
      <w:r w:rsidRPr="00FC37C5">
        <w:rPr>
          <w:rFonts w:cs="Traditional Arabic"/>
          <w:bCs/>
          <w:szCs w:val="40"/>
        </w:rPr>
        <w:t xml:space="preserve"> </w:t>
      </w:r>
      <w:proofErr w:type="spellStart"/>
      <w:r w:rsidRPr="00FC37C5">
        <w:rPr>
          <w:rFonts w:cs="Traditional Arabic"/>
          <w:bCs/>
          <w:szCs w:val="40"/>
        </w:rPr>
        <w:t>himoya</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salomatlik</w:t>
      </w:r>
      <w:proofErr w:type="spellEnd"/>
      <w:r w:rsidRPr="00FC37C5">
        <w:rPr>
          <w:rFonts w:cs="Traditional Arabic"/>
          <w:bCs/>
          <w:szCs w:val="40"/>
        </w:rPr>
        <w:t xml:space="preserve"> </w:t>
      </w:r>
      <w:proofErr w:type="spellStart"/>
      <w:r w:rsidRPr="00FC37C5">
        <w:rPr>
          <w:rFonts w:cs="Traditional Arabic"/>
          <w:bCs/>
          <w:szCs w:val="40"/>
        </w:rPr>
        <w:t>hujjatini</w:t>
      </w:r>
      <w:proofErr w:type="spellEnd"/>
      <w:r w:rsidRPr="00FC37C5">
        <w:rPr>
          <w:rFonts w:cs="Traditional Arabic"/>
          <w:bCs/>
          <w:szCs w:val="40"/>
        </w:rPr>
        <w:t xml:space="preserve"> </w:t>
      </w:r>
      <w:proofErr w:type="spellStart"/>
      <w:r w:rsidRPr="00FC37C5">
        <w:rPr>
          <w:rFonts w:cs="Traditional Arabic"/>
          <w:bCs/>
          <w:szCs w:val="40"/>
        </w:rPr>
        <w:t>imzolab</w:t>
      </w:r>
      <w:proofErr w:type="spellEnd"/>
      <w:r w:rsidRPr="00FC37C5">
        <w:rPr>
          <w:rFonts w:cs="Traditional Arabic"/>
          <w:bCs/>
          <w:szCs w:val="40"/>
        </w:rPr>
        <w:t xml:space="preserve"> </w:t>
      </w:r>
      <w:proofErr w:type="spellStart"/>
      <w:r w:rsidRPr="00FC37C5">
        <w:rPr>
          <w:rFonts w:cs="Traditional Arabic"/>
          <w:bCs/>
          <w:szCs w:val="40"/>
        </w:rPr>
        <w:t>so</w:t>
      </w:r>
      <w:r w:rsidR="000144E4" w:rsidRPr="00FC37C5">
        <w:rPr>
          <w:rFonts w:cs="Traditional Arabic"/>
          <w:bCs/>
          <w:szCs w:val="40"/>
        </w:rPr>
        <w:t>g‘</w:t>
      </w:r>
      <w:r w:rsidRPr="00FC37C5">
        <w:rPr>
          <w:rFonts w:cs="Traditional Arabic"/>
          <w:bCs/>
          <w:szCs w:val="40"/>
        </w:rPr>
        <w:t>lom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lganini</w:t>
      </w:r>
      <w:proofErr w:type="spellEnd"/>
      <w:r w:rsidRPr="00FC37C5">
        <w:rPr>
          <w:rFonts w:cs="Traditional Arabic"/>
          <w:bCs/>
          <w:szCs w:val="40"/>
        </w:rPr>
        <w:t xml:space="preserve"> </w:t>
      </w:r>
      <w:proofErr w:type="spellStart"/>
      <w:r w:rsidRPr="00FC37C5">
        <w:rPr>
          <w:rFonts w:cs="Traditional Arabic"/>
          <w:bCs/>
          <w:szCs w:val="40"/>
        </w:rPr>
        <w:t>tasdiq</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U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xabariga</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vuquf</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haqoiqi</w:t>
      </w:r>
      <w:proofErr w:type="spellEnd"/>
      <w:r w:rsidR="00191FB1" w:rsidRPr="00FC37C5">
        <w:rPr>
          <w:rFonts w:cs="Traditional Arabic"/>
          <w:bCs/>
          <w:szCs w:val="40"/>
        </w:rPr>
        <w:t xml:space="preserve"> </w:t>
      </w:r>
      <w:proofErr w:type="spellStart"/>
      <w:r w:rsidR="00191FB1" w:rsidRPr="00FC37C5">
        <w:rPr>
          <w:rFonts w:cs="Traditional Arabic"/>
          <w:bCs/>
          <w:szCs w:val="40"/>
        </w:rPr>
        <w:t>iymon</w:t>
      </w:r>
      <w:r w:rsidRPr="00FC37C5">
        <w:rPr>
          <w:rFonts w:cs="Traditional Arabic"/>
          <w:bCs/>
          <w:szCs w:val="40"/>
        </w:rPr>
        <w:t>iyada</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subutdir</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Sobit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rsatganlarning</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ming</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Zero </w:t>
      </w:r>
      <w:proofErr w:type="spellStart"/>
      <w:r w:rsidRPr="00FC37C5">
        <w:rPr>
          <w:rFonts w:cs="Traditional Arabic"/>
          <w:bCs/>
          <w:szCs w:val="40"/>
        </w:rPr>
        <w:t>subutda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rsatganlarning</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rsatish</w:t>
      </w:r>
      <w:proofErr w:type="spellEnd"/>
      <w:r w:rsidRPr="00FC37C5">
        <w:rPr>
          <w:rFonts w:cs="Traditional Arabic"/>
          <w:bCs/>
          <w:szCs w:val="40"/>
        </w:rPr>
        <w:t xml:space="preserve"> </w:t>
      </w:r>
      <w:proofErr w:type="spellStart"/>
      <w:r w:rsidRPr="00FC37C5">
        <w:rPr>
          <w:rFonts w:cs="Traditional Arabic"/>
          <w:bCs/>
          <w:szCs w:val="40"/>
        </w:rPr>
        <w:t>tarzlari</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uy</w:t>
      </w:r>
      <w:r w:rsidR="000144E4" w:rsidRPr="00FC37C5">
        <w:rPr>
          <w:rFonts w:cs="Traditional Arabic"/>
          <w:bCs/>
          <w:szCs w:val="40"/>
        </w:rPr>
        <w:t>g‘</w:t>
      </w:r>
      <w:r w:rsidRPr="00FC37C5">
        <w:rPr>
          <w:rFonts w:cs="Traditional Arabic"/>
          <w:bCs/>
          <w:szCs w:val="40"/>
        </w:rPr>
        <w:t>un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muvofiq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lganidan</w:t>
      </w:r>
      <w:proofErr w:type="spellEnd"/>
      <w:r w:rsidRPr="00FC37C5">
        <w:rPr>
          <w:rFonts w:cs="Traditional Arabic"/>
          <w:bCs/>
          <w:szCs w:val="40"/>
        </w:rPr>
        <w:t xml:space="preserve">, har </w:t>
      </w:r>
      <w:proofErr w:type="spellStart"/>
      <w:r w:rsidRPr="00FC37C5">
        <w:rPr>
          <w:rFonts w:cs="Traditional Arabic"/>
          <w:bCs/>
          <w:szCs w:val="40"/>
        </w:rPr>
        <w:t>birisi</w:t>
      </w:r>
      <w:proofErr w:type="spellEnd"/>
      <w:r w:rsidRPr="00FC37C5">
        <w:rPr>
          <w:rFonts w:cs="Traditional Arabic"/>
          <w:bCs/>
          <w:szCs w:val="40"/>
        </w:rPr>
        <w:t xml:space="preserve"> </w:t>
      </w:r>
      <w:proofErr w:type="spellStart"/>
      <w:r w:rsidRPr="00FC37C5">
        <w:rPr>
          <w:rFonts w:cs="Traditional Arabic"/>
          <w:bCs/>
          <w:szCs w:val="40"/>
        </w:rPr>
        <w:t>narigilarni</w:t>
      </w:r>
      <w:proofErr w:type="spellEnd"/>
      <w:r w:rsidRPr="00FC37C5">
        <w:rPr>
          <w:rFonts w:cs="Traditional Arabic"/>
          <w:bCs/>
          <w:szCs w:val="40"/>
        </w:rPr>
        <w:t xml:space="preserve"> </w:t>
      </w:r>
      <w:proofErr w:type="spellStart"/>
      <w:r w:rsidRPr="00FC37C5">
        <w:rPr>
          <w:rFonts w:cs="Traditional Arabic"/>
          <w:bCs/>
          <w:szCs w:val="40"/>
        </w:rPr>
        <w:t>tazkiya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tasdiq</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qilganlarning</w:t>
      </w:r>
      <w:proofErr w:type="spellEnd"/>
      <w:r w:rsidRPr="00FC37C5">
        <w:rPr>
          <w:rFonts w:cs="Traditional Arabic"/>
          <w:bCs/>
          <w:szCs w:val="40"/>
        </w:rPr>
        <w:t xml:space="preserve"> </w:t>
      </w:r>
      <w:proofErr w:type="spellStart"/>
      <w:r w:rsidRPr="00FC37C5">
        <w:rPr>
          <w:rFonts w:cs="Traditional Arabic"/>
          <w:bCs/>
          <w:szCs w:val="40"/>
        </w:rPr>
        <w:t>shahodatlarida</w:t>
      </w:r>
      <w:proofErr w:type="spellEnd"/>
      <w:r w:rsidRPr="00FC37C5">
        <w:rPr>
          <w:rFonts w:cs="Traditional Arabic"/>
          <w:bCs/>
          <w:szCs w:val="40"/>
        </w:rPr>
        <w:t xml:space="preserve"> </w:t>
      </w:r>
      <w:proofErr w:type="spellStart"/>
      <w:r w:rsidRPr="00FC37C5">
        <w:rPr>
          <w:rFonts w:cs="Traditional Arabic"/>
          <w:bCs/>
          <w:szCs w:val="40"/>
        </w:rPr>
        <w:t>tavofuq</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qdir</w:t>
      </w:r>
      <w:proofErr w:type="spellEnd"/>
      <w:r w:rsidRPr="00FC37C5">
        <w:rPr>
          <w:rFonts w:cs="Traditional Arabic"/>
          <w:bCs/>
          <w:szCs w:val="40"/>
        </w:rPr>
        <w:t xml:space="preserve">. </w:t>
      </w:r>
      <w:proofErr w:type="spellStart"/>
      <w:r w:rsidRPr="00FC37C5">
        <w:rPr>
          <w:rFonts w:cs="Traditional Arabic"/>
          <w:bCs/>
          <w:szCs w:val="40"/>
        </w:rPr>
        <w:t>Inkorlariga</w:t>
      </w:r>
      <w:proofErr w:type="spellEnd"/>
      <w:r w:rsidRPr="00FC37C5">
        <w:rPr>
          <w:rFonts w:cs="Traditional Arabic"/>
          <w:bCs/>
          <w:szCs w:val="40"/>
        </w:rPr>
        <w:t xml:space="preserve"> </w:t>
      </w:r>
      <w:proofErr w:type="spellStart"/>
      <w:r w:rsidRPr="00FC37C5">
        <w:rPr>
          <w:rFonts w:cs="Traditional Arabic"/>
          <w:bCs/>
          <w:szCs w:val="40"/>
        </w:rPr>
        <w:t>mutaxolif</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rsatadilar</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shahodatlari</w:t>
      </w:r>
      <w:proofErr w:type="spellEnd"/>
      <w:r w:rsidRPr="00FC37C5">
        <w:rPr>
          <w:rFonts w:cs="Traditional Arabic"/>
          <w:bCs/>
          <w:szCs w:val="40"/>
        </w:rPr>
        <w:t xml:space="preserve"> </w:t>
      </w:r>
      <w:proofErr w:type="spellStart"/>
      <w:r w:rsidRPr="00FC37C5">
        <w:rPr>
          <w:rFonts w:cs="Traditional Arabic"/>
          <w:bCs/>
          <w:szCs w:val="40"/>
        </w:rPr>
        <w:t>bir-birining</w:t>
      </w:r>
      <w:proofErr w:type="spellEnd"/>
      <w:r w:rsidRPr="00FC37C5">
        <w:rPr>
          <w:rFonts w:cs="Traditional Arabic"/>
          <w:bCs/>
          <w:szCs w:val="40"/>
        </w:rPr>
        <w:t xml:space="preserve"> </w:t>
      </w:r>
      <w:proofErr w:type="spellStart"/>
      <w:r w:rsidRPr="00FC37C5">
        <w:rPr>
          <w:rFonts w:cs="Traditional Arabic"/>
          <w:bCs/>
          <w:szCs w:val="40"/>
        </w:rPr>
        <w:t>sihatiga</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lolmaydi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tavofuq</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w:t>
      </w:r>
    </w:p>
    <w:p w14:paraId="25F45139"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009362D4" w:rsidRPr="00FC37C5">
        <w:rPr>
          <w:rFonts w:cs="Traditional Arabic"/>
          <w:bCs/>
          <w:szCs w:val="40"/>
        </w:rPr>
        <w:t>Ba</w:t>
      </w:r>
      <w:r w:rsidR="000144E4" w:rsidRPr="00FC37C5">
        <w:rPr>
          <w:rFonts w:cs="Traditional Arabic"/>
          <w:bCs/>
          <w:szCs w:val="40"/>
        </w:rPr>
        <w:t>’</w:t>
      </w:r>
      <w:r w:rsidR="009362D4" w:rsidRPr="00FC37C5">
        <w:rPr>
          <w:rFonts w:cs="Traditional Arabic"/>
          <w:bCs/>
          <w:szCs w:val="40"/>
        </w:rPr>
        <w:t>zan</w:t>
      </w:r>
      <w:proofErr w:type="spellEnd"/>
      <w:r w:rsidR="009362D4" w:rsidRPr="00FC37C5">
        <w:rPr>
          <w:rFonts w:cs="Traditional Arabic"/>
          <w:bCs/>
          <w:szCs w:val="40"/>
        </w:rPr>
        <w:t xml:space="preserve"> </w:t>
      </w:r>
      <w:proofErr w:type="spellStart"/>
      <w:r w:rsidR="009362D4" w:rsidRPr="00FC37C5">
        <w:rPr>
          <w:rFonts w:cs="Traditional Arabic"/>
          <w:bCs/>
          <w:szCs w:val="40"/>
        </w:rPr>
        <w:t>bir</w:t>
      </w:r>
      <w:proofErr w:type="spellEnd"/>
      <w:r w:rsidR="009362D4" w:rsidRPr="00FC37C5">
        <w:rPr>
          <w:rFonts w:cs="Traditional Arabic"/>
          <w:bCs/>
          <w:szCs w:val="40"/>
        </w:rPr>
        <w:t xml:space="preserve"> </w:t>
      </w:r>
      <w:proofErr w:type="spellStart"/>
      <w:r w:rsidR="009362D4" w:rsidRPr="00FC37C5">
        <w:rPr>
          <w:rFonts w:cs="Traditional Arabic"/>
          <w:bCs/>
          <w:szCs w:val="40"/>
        </w:rPr>
        <w:t>narsaga</w:t>
      </w:r>
      <w:proofErr w:type="spellEnd"/>
      <w:r w:rsidR="009362D4" w:rsidRPr="00FC37C5">
        <w:rPr>
          <w:rFonts w:cs="Traditional Arabic"/>
          <w:bCs/>
          <w:szCs w:val="40"/>
        </w:rPr>
        <w:t xml:space="preserve"> </w:t>
      </w:r>
      <w:proofErr w:type="spellStart"/>
      <w:r w:rsidR="009362D4" w:rsidRPr="00FC37C5">
        <w:rPr>
          <w:rFonts w:cs="Traditional Arabic"/>
          <w:bCs/>
          <w:szCs w:val="40"/>
        </w:rPr>
        <w:t>shiddatli</w:t>
      </w:r>
      <w:proofErr w:type="spellEnd"/>
      <w:r w:rsidR="009362D4" w:rsidRPr="00FC37C5">
        <w:rPr>
          <w:rFonts w:cs="Traditional Arabic"/>
          <w:bCs/>
          <w:szCs w:val="40"/>
        </w:rPr>
        <w:t xml:space="preserve"> </w:t>
      </w:r>
      <w:proofErr w:type="spellStart"/>
      <w:r w:rsidR="009362D4" w:rsidRPr="00FC37C5">
        <w:rPr>
          <w:rFonts w:cs="Traditional Arabic"/>
          <w:bCs/>
          <w:szCs w:val="40"/>
        </w:rPr>
        <w:t>muhabbat</w:t>
      </w:r>
      <w:proofErr w:type="spellEnd"/>
      <w:r w:rsidR="009362D4" w:rsidRPr="00FC37C5">
        <w:rPr>
          <w:rFonts w:cs="Traditional Arabic"/>
          <w:bCs/>
          <w:szCs w:val="40"/>
        </w:rPr>
        <w:t xml:space="preserve">, </w:t>
      </w:r>
      <w:proofErr w:type="spellStart"/>
      <w:r w:rsidR="000144E4" w:rsidRPr="00FC37C5">
        <w:rPr>
          <w:rFonts w:cs="Traditional Arabic"/>
          <w:bCs/>
          <w:szCs w:val="40"/>
        </w:rPr>
        <w:t>o‘</w:t>
      </w:r>
      <w:r w:rsidR="009362D4" w:rsidRPr="00FC37C5">
        <w:rPr>
          <w:rFonts w:cs="Traditional Arabic"/>
          <w:bCs/>
          <w:szCs w:val="40"/>
        </w:rPr>
        <w:t>sha</w:t>
      </w:r>
      <w:proofErr w:type="spellEnd"/>
      <w:r w:rsidR="009362D4" w:rsidRPr="00FC37C5">
        <w:rPr>
          <w:rFonts w:cs="Traditional Arabic"/>
          <w:bCs/>
          <w:szCs w:val="40"/>
        </w:rPr>
        <w:t xml:space="preserve"> </w:t>
      </w:r>
      <w:proofErr w:type="spellStart"/>
      <w:r w:rsidR="009362D4" w:rsidRPr="00FC37C5">
        <w:rPr>
          <w:rFonts w:cs="Traditional Arabic"/>
          <w:bCs/>
          <w:szCs w:val="40"/>
        </w:rPr>
        <w:t>narsaning</w:t>
      </w:r>
      <w:proofErr w:type="spellEnd"/>
      <w:r w:rsidR="009362D4" w:rsidRPr="00FC37C5">
        <w:rPr>
          <w:rFonts w:cs="Traditional Arabic"/>
          <w:bCs/>
          <w:szCs w:val="40"/>
        </w:rPr>
        <w:t xml:space="preserve"> </w:t>
      </w:r>
      <w:proofErr w:type="spellStart"/>
      <w:r w:rsidR="009362D4" w:rsidRPr="00FC37C5">
        <w:rPr>
          <w:rFonts w:cs="Traditional Arabic"/>
          <w:bCs/>
          <w:szCs w:val="40"/>
        </w:rPr>
        <w:t>inkoriga</w:t>
      </w:r>
      <w:proofErr w:type="spellEnd"/>
      <w:r w:rsidR="009362D4" w:rsidRPr="00FC37C5">
        <w:rPr>
          <w:rFonts w:cs="Traditional Arabic"/>
          <w:bCs/>
          <w:szCs w:val="40"/>
        </w:rPr>
        <w:t xml:space="preserve"> </w:t>
      </w:r>
      <w:proofErr w:type="spellStart"/>
      <w:r w:rsidR="009362D4" w:rsidRPr="00FC37C5">
        <w:rPr>
          <w:rFonts w:cs="Traditional Arabic"/>
          <w:bCs/>
          <w:szCs w:val="40"/>
        </w:rPr>
        <w:t>sabab</w:t>
      </w:r>
      <w:proofErr w:type="spellEnd"/>
      <w:r w:rsidR="009362D4" w:rsidRPr="00FC37C5">
        <w:rPr>
          <w:rFonts w:cs="Traditional Arabic"/>
          <w:bCs/>
          <w:szCs w:val="40"/>
        </w:rPr>
        <w:t xml:space="preserve"> </w:t>
      </w:r>
      <w:proofErr w:type="spellStart"/>
      <w:r w:rsidR="009362D4" w:rsidRPr="00FC37C5">
        <w:rPr>
          <w:rFonts w:cs="Traditional Arabic"/>
          <w:bCs/>
          <w:szCs w:val="40"/>
        </w:rPr>
        <w:t>b</w:t>
      </w:r>
      <w:r w:rsidR="000144E4" w:rsidRPr="00FC37C5">
        <w:rPr>
          <w:rFonts w:cs="Traditional Arabic"/>
          <w:bCs/>
          <w:szCs w:val="40"/>
        </w:rPr>
        <w:t>o‘</w:t>
      </w:r>
      <w:r w:rsidR="009362D4" w:rsidRPr="00FC37C5">
        <w:rPr>
          <w:rFonts w:cs="Traditional Arabic"/>
          <w:bCs/>
          <w:szCs w:val="40"/>
        </w:rPr>
        <w:t>ladi</w:t>
      </w:r>
      <w:proofErr w:type="spellEnd"/>
      <w:r w:rsidR="009362D4" w:rsidRPr="00FC37C5">
        <w:rPr>
          <w:rFonts w:cs="Traditional Arabic"/>
          <w:bCs/>
          <w:szCs w:val="40"/>
        </w:rPr>
        <w:t xml:space="preserve">. Va </w:t>
      </w:r>
      <w:proofErr w:type="spellStart"/>
      <w:r w:rsidR="009362D4" w:rsidRPr="00FC37C5">
        <w:rPr>
          <w:rFonts w:cs="Traditional Arabic"/>
          <w:bCs/>
          <w:szCs w:val="40"/>
        </w:rPr>
        <w:t>shuningdek</w:t>
      </w:r>
      <w:proofErr w:type="spellEnd"/>
      <w:r w:rsidR="009362D4" w:rsidRPr="00FC37C5">
        <w:rPr>
          <w:rFonts w:cs="Traditional Arabic"/>
          <w:bCs/>
          <w:szCs w:val="40"/>
        </w:rPr>
        <w:t xml:space="preserve">, </w:t>
      </w:r>
      <w:proofErr w:type="spellStart"/>
      <w:r w:rsidR="009362D4" w:rsidRPr="00FC37C5">
        <w:rPr>
          <w:rFonts w:cs="Traditional Arabic"/>
          <w:bCs/>
          <w:szCs w:val="40"/>
        </w:rPr>
        <w:t>shiddatli</w:t>
      </w:r>
      <w:proofErr w:type="spellEnd"/>
      <w:r w:rsidR="009362D4" w:rsidRPr="00FC37C5">
        <w:rPr>
          <w:rFonts w:cs="Traditional Arabic"/>
          <w:bCs/>
          <w:szCs w:val="40"/>
        </w:rPr>
        <w:t xml:space="preserve"> </w:t>
      </w:r>
      <w:proofErr w:type="spellStart"/>
      <w:r w:rsidR="009362D4" w:rsidRPr="00FC37C5">
        <w:rPr>
          <w:rFonts w:cs="Traditional Arabic"/>
          <w:bCs/>
          <w:szCs w:val="40"/>
        </w:rPr>
        <w:t>xavf</w:t>
      </w:r>
      <w:proofErr w:type="spellEnd"/>
      <w:r w:rsidR="009362D4" w:rsidRPr="00FC37C5">
        <w:rPr>
          <w:rFonts w:cs="Traditional Arabic"/>
          <w:bCs/>
          <w:szCs w:val="40"/>
        </w:rPr>
        <w:t xml:space="preserve"> </w:t>
      </w:r>
      <w:proofErr w:type="spellStart"/>
      <w:r w:rsidR="009362D4" w:rsidRPr="00FC37C5">
        <w:rPr>
          <w:rFonts w:cs="Traditional Arabic"/>
          <w:bCs/>
          <w:szCs w:val="40"/>
        </w:rPr>
        <w:t>va</w:t>
      </w:r>
      <w:proofErr w:type="spellEnd"/>
      <w:r w:rsidR="009362D4" w:rsidRPr="00FC37C5">
        <w:rPr>
          <w:rFonts w:cs="Traditional Arabic"/>
          <w:bCs/>
          <w:szCs w:val="40"/>
        </w:rPr>
        <w:t xml:space="preserve"> </w:t>
      </w:r>
      <w:proofErr w:type="spellStart"/>
      <w:r w:rsidR="009362D4" w:rsidRPr="00FC37C5">
        <w:rPr>
          <w:rFonts w:cs="Traditional Arabic"/>
          <w:bCs/>
          <w:szCs w:val="40"/>
        </w:rPr>
        <w:t>haddan</w:t>
      </w:r>
      <w:proofErr w:type="spellEnd"/>
      <w:r w:rsidR="009362D4" w:rsidRPr="00FC37C5">
        <w:rPr>
          <w:rFonts w:cs="Traditional Arabic"/>
          <w:bCs/>
          <w:szCs w:val="40"/>
        </w:rPr>
        <w:t xml:space="preserve"> </w:t>
      </w:r>
      <w:proofErr w:type="spellStart"/>
      <w:r w:rsidR="009362D4" w:rsidRPr="00FC37C5">
        <w:rPr>
          <w:rFonts w:cs="Traditional Arabic"/>
          <w:bCs/>
          <w:szCs w:val="40"/>
        </w:rPr>
        <w:t>ortiq</w:t>
      </w:r>
      <w:proofErr w:type="spellEnd"/>
      <w:r w:rsidR="009362D4" w:rsidRPr="00FC37C5">
        <w:rPr>
          <w:rFonts w:cs="Traditional Arabic"/>
          <w:bCs/>
          <w:szCs w:val="40"/>
        </w:rPr>
        <w:t xml:space="preserve"> </w:t>
      </w:r>
      <w:proofErr w:type="spellStart"/>
      <w:r w:rsidR="009362D4" w:rsidRPr="00FC37C5">
        <w:rPr>
          <w:rFonts w:cs="Traditional Arabic"/>
          <w:bCs/>
          <w:szCs w:val="40"/>
        </w:rPr>
        <w:t>azamat</w:t>
      </w:r>
      <w:proofErr w:type="spellEnd"/>
      <w:r w:rsidR="009362D4" w:rsidRPr="00FC37C5">
        <w:rPr>
          <w:rFonts w:cs="Traditional Arabic"/>
          <w:bCs/>
          <w:szCs w:val="40"/>
        </w:rPr>
        <w:t xml:space="preserve"> </w:t>
      </w:r>
      <w:proofErr w:type="spellStart"/>
      <w:r w:rsidR="009362D4" w:rsidRPr="00FC37C5">
        <w:rPr>
          <w:rFonts w:cs="Traditional Arabic"/>
          <w:bCs/>
          <w:szCs w:val="40"/>
        </w:rPr>
        <w:t>va</w:t>
      </w:r>
      <w:proofErr w:type="spellEnd"/>
      <w:r w:rsidR="009362D4" w:rsidRPr="00FC37C5">
        <w:rPr>
          <w:rFonts w:cs="Traditional Arabic"/>
          <w:bCs/>
          <w:szCs w:val="40"/>
        </w:rPr>
        <w:t xml:space="preserve"> </w:t>
      </w:r>
      <w:proofErr w:type="spellStart"/>
      <w:r w:rsidR="009362D4" w:rsidRPr="00FC37C5">
        <w:rPr>
          <w:rFonts w:cs="Traditional Arabic"/>
          <w:bCs/>
          <w:szCs w:val="40"/>
        </w:rPr>
        <w:t>aqlning</w:t>
      </w:r>
      <w:proofErr w:type="spellEnd"/>
      <w:r w:rsidR="009362D4" w:rsidRPr="00FC37C5">
        <w:rPr>
          <w:rFonts w:cs="Traditional Arabic"/>
          <w:bCs/>
          <w:szCs w:val="40"/>
        </w:rPr>
        <w:t xml:space="preserve"> </w:t>
      </w:r>
      <w:proofErr w:type="spellStart"/>
      <w:r w:rsidR="009362D4" w:rsidRPr="00FC37C5">
        <w:rPr>
          <w:rFonts w:cs="Traditional Arabic"/>
          <w:bCs/>
          <w:szCs w:val="40"/>
        </w:rPr>
        <w:t>qamray</w:t>
      </w:r>
      <w:proofErr w:type="spellEnd"/>
      <w:r w:rsidR="009362D4" w:rsidRPr="00FC37C5">
        <w:rPr>
          <w:rFonts w:cs="Traditional Arabic"/>
          <w:bCs/>
          <w:szCs w:val="40"/>
        </w:rPr>
        <w:t xml:space="preserve"> </w:t>
      </w:r>
      <w:proofErr w:type="spellStart"/>
      <w:r w:rsidR="009362D4" w:rsidRPr="00FC37C5">
        <w:rPr>
          <w:rFonts w:cs="Traditional Arabic"/>
          <w:bCs/>
          <w:szCs w:val="40"/>
        </w:rPr>
        <w:t>olmasligi</w:t>
      </w:r>
      <w:proofErr w:type="spellEnd"/>
      <w:r w:rsidR="009362D4" w:rsidRPr="00FC37C5">
        <w:rPr>
          <w:rFonts w:cs="Traditional Arabic"/>
          <w:bCs/>
          <w:szCs w:val="40"/>
        </w:rPr>
        <w:t xml:space="preserve"> </w:t>
      </w:r>
      <w:proofErr w:type="spellStart"/>
      <w:r w:rsidR="009362D4" w:rsidRPr="00FC37C5">
        <w:rPr>
          <w:rFonts w:cs="Traditional Arabic"/>
          <w:bCs/>
          <w:szCs w:val="40"/>
        </w:rPr>
        <w:t>ham</w:t>
      </w:r>
      <w:proofErr w:type="spellEnd"/>
      <w:r w:rsidR="009362D4" w:rsidRPr="00FC37C5">
        <w:rPr>
          <w:rFonts w:cs="Traditional Arabic"/>
          <w:bCs/>
          <w:szCs w:val="40"/>
        </w:rPr>
        <w:t xml:space="preserve"> </w:t>
      </w:r>
      <w:proofErr w:type="spellStart"/>
      <w:r w:rsidR="009362D4" w:rsidRPr="00FC37C5">
        <w:rPr>
          <w:rFonts w:cs="Traditional Arabic"/>
          <w:bCs/>
          <w:szCs w:val="40"/>
        </w:rPr>
        <w:t>inkorga</w:t>
      </w:r>
      <w:proofErr w:type="spellEnd"/>
      <w:r w:rsidR="009362D4" w:rsidRPr="00FC37C5">
        <w:rPr>
          <w:rFonts w:cs="Traditional Arabic"/>
          <w:bCs/>
          <w:szCs w:val="40"/>
        </w:rPr>
        <w:t xml:space="preserve"> </w:t>
      </w:r>
      <w:proofErr w:type="spellStart"/>
      <w:r w:rsidR="009362D4" w:rsidRPr="00FC37C5">
        <w:rPr>
          <w:rFonts w:cs="Traditional Arabic"/>
          <w:bCs/>
          <w:szCs w:val="40"/>
        </w:rPr>
        <w:t>sabab</w:t>
      </w:r>
      <w:proofErr w:type="spellEnd"/>
      <w:r w:rsidR="009362D4" w:rsidRPr="00FC37C5">
        <w:rPr>
          <w:rFonts w:cs="Traditional Arabic"/>
          <w:bCs/>
          <w:szCs w:val="40"/>
        </w:rPr>
        <w:t xml:space="preserve"> </w:t>
      </w:r>
      <w:proofErr w:type="spellStart"/>
      <w:r w:rsidR="009362D4" w:rsidRPr="00FC37C5">
        <w:rPr>
          <w:rFonts w:cs="Traditional Arabic"/>
          <w:bCs/>
          <w:szCs w:val="40"/>
        </w:rPr>
        <w:t>b</w:t>
      </w:r>
      <w:r w:rsidR="000144E4" w:rsidRPr="00FC37C5">
        <w:rPr>
          <w:rFonts w:cs="Traditional Arabic"/>
          <w:bCs/>
          <w:szCs w:val="40"/>
        </w:rPr>
        <w:t>o‘</w:t>
      </w:r>
      <w:r w:rsidR="009362D4" w:rsidRPr="00FC37C5">
        <w:rPr>
          <w:rFonts w:cs="Traditional Arabic"/>
          <w:bCs/>
          <w:szCs w:val="40"/>
        </w:rPr>
        <w:t>ladi</w:t>
      </w:r>
      <w:proofErr w:type="spellEnd"/>
      <w:r w:rsidRPr="00FC37C5">
        <w:rPr>
          <w:rFonts w:cs="Traditional Arabic"/>
          <w:bCs/>
          <w:szCs w:val="40"/>
        </w:rPr>
        <w:t>.</w:t>
      </w:r>
    </w:p>
    <w:p w14:paraId="28DCC4CF" w14:textId="77777777" w:rsidR="002B7BAA" w:rsidRPr="00FC37C5" w:rsidRDefault="002B7BAA" w:rsidP="00D51563">
      <w:pPr>
        <w:spacing w:before="100" w:beforeAutospacing="1" w:after="100" w:afterAutospacing="1"/>
        <w:ind w:right="369"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Hanzalaning</w:t>
      </w:r>
      <w:proofErr w:type="spellEnd"/>
      <w:r w:rsidRPr="00FC37C5">
        <w:rPr>
          <w:rFonts w:cs="Traditional Arabic"/>
          <w:bCs/>
          <w:szCs w:val="40"/>
        </w:rPr>
        <w:t xml:space="preserve"> </w:t>
      </w:r>
      <w:proofErr w:type="spellStart"/>
      <w:r w:rsidRPr="00FC37C5">
        <w:rPr>
          <w:rFonts w:cs="Traditional Arabic"/>
          <w:bCs/>
          <w:szCs w:val="40"/>
        </w:rPr>
        <w:t>uru</w:t>
      </w:r>
      <w:r w:rsidR="000144E4" w:rsidRPr="00FC37C5">
        <w:rPr>
          <w:rFonts w:cs="Traditional Arabic"/>
          <w:bCs/>
          <w:szCs w:val="40"/>
        </w:rPr>
        <w:t>g‘</w:t>
      </w:r>
      <w:r w:rsidRPr="00FC37C5">
        <w:rPr>
          <w:rFonts w:cs="Traditional Arabic"/>
          <w:bCs/>
          <w:szCs w:val="40"/>
        </w:rPr>
        <w:t>ida</w:t>
      </w:r>
      <w:proofErr w:type="spellEnd"/>
      <w:r w:rsidRPr="00FC37C5">
        <w:rPr>
          <w:rFonts w:cs="Traditional Arabic"/>
          <w:bCs/>
          <w:szCs w:val="40"/>
        </w:rPr>
        <w:t xml:space="preserve"> </w:t>
      </w:r>
      <w:proofErr w:type="spellStart"/>
      <w:r w:rsidRPr="00FC37C5">
        <w:rPr>
          <w:rFonts w:cs="Traditional Arabic"/>
          <w:bCs/>
          <w:szCs w:val="40"/>
        </w:rPr>
        <w:t>hanzala</w:t>
      </w:r>
      <w:proofErr w:type="spellEnd"/>
      <w:r w:rsidRPr="00FC37C5">
        <w:rPr>
          <w:rFonts w:cs="Traditional Arabic"/>
          <w:bCs/>
          <w:szCs w:val="40"/>
        </w:rPr>
        <w:t xml:space="preserve"> </w:t>
      </w:r>
      <w:proofErr w:type="spellStart"/>
      <w:r w:rsidRPr="00FC37C5">
        <w:rPr>
          <w:rFonts w:cs="Traditional Arabic"/>
          <w:bCs/>
          <w:szCs w:val="40"/>
        </w:rPr>
        <w:t>daraxti</w:t>
      </w:r>
      <w:proofErr w:type="spellEnd"/>
      <w:r w:rsidRPr="00FC37C5">
        <w:rPr>
          <w:rFonts w:cs="Traditional Arabic"/>
          <w:bCs/>
          <w:szCs w:val="40"/>
        </w:rPr>
        <w:t xml:space="preserve"> </w:t>
      </w:r>
      <w:proofErr w:type="spellStart"/>
      <w:r w:rsidRPr="00FC37C5">
        <w:rPr>
          <w:rFonts w:cs="Traditional Arabic"/>
          <w:bCs/>
          <w:szCs w:val="40"/>
        </w:rPr>
        <w:t>mundamij</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Jahannamning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kufr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zalolat</w:t>
      </w:r>
      <w:proofErr w:type="spellEnd"/>
      <w:r w:rsidRPr="00FC37C5">
        <w:rPr>
          <w:rFonts w:cs="Traditional Arabic"/>
          <w:bCs/>
          <w:szCs w:val="40"/>
        </w:rPr>
        <w:t xml:space="preserve"> </w:t>
      </w:r>
      <w:proofErr w:type="spellStart"/>
      <w:r w:rsidR="00D51563" w:rsidRPr="00FC37C5">
        <w:rPr>
          <w:rFonts w:cs="Traditional Arabic"/>
          <w:bCs/>
          <w:szCs w:val="40"/>
        </w:rPr>
        <w:t>danag</w:t>
      </w:r>
      <w:r w:rsidRPr="00FC37C5">
        <w:rPr>
          <w:rFonts w:cs="Traditional Arabic"/>
          <w:bCs/>
          <w:szCs w:val="40"/>
        </w:rPr>
        <w:t>ida</w:t>
      </w:r>
      <w:proofErr w:type="spellEnd"/>
      <w:r w:rsidRPr="00FC37C5">
        <w:rPr>
          <w:rFonts w:cs="Traditional Arabic"/>
          <w:bCs/>
          <w:szCs w:val="40"/>
        </w:rPr>
        <w:t xml:space="preserve"> </w:t>
      </w:r>
      <w:proofErr w:type="spellStart"/>
      <w:r w:rsidRPr="00FC37C5">
        <w:rPr>
          <w:rFonts w:cs="Traditional Arabic"/>
          <w:bCs/>
          <w:szCs w:val="40"/>
        </w:rPr>
        <w:t>mustatir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lganini</w:t>
      </w:r>
      <w:proofErr w:type="spellEnd"/>
      <w:r w:rsidRPr="00FC37C5">
        <w:rPr>
          <w:rFonts w:cs="Traditional Arabic"/>
          <w:bCs/>
          <w:szCs w:val="40"/>
        </w:rPr>
        <w:t xml:space="preserve"> </w:t>
      </w:r>
      <w:proofErr w:type="spellStart"/>
      <w:r w:rsidRPr="00FC37C5">
        <w:rPr>
          <w:rFonts w:cs="Traditional Arabic"/>
          <w:bCs/>
          <w:szCs w:val="40"/>
        </w:rPr>
        <w:t>shuhudiy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yaqiyn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mushohada</w:t>
      </w:r>
      <w:proofErr w:type="spellEnd"/>
      <w:r w:rsidRPr="00FC37C5">
        <w:rPr>
          <w:rFonts w:cs="Traditional Arabic"/>
          <w:bCs/>
          <w:szCs w:val="40"/>
        </w:rPr>
        <w:t xml:space="preserve"> </w:t>
      </w:r>
      <w:proofErr w:type="spellStart"/>
      <w:r w:rsidRPr="00FC37C5">
        <w:rPr>
          <w:rFonts w:cs="Traditional Arabic"/>
          <w:bCs/>
          <w:szCs w:val="40"/>
        </w:rPr>
        <w:t>etdim</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qandayki</w:t>
      </w:r>
      <w:proofErr w:type="spellEnd"/>
      <w:r w:rsidRPr="00FC37C5">
        <w:rPr>
          <w:rFonts w:cs="Traditional Arabic"/>
          <w:bCs/>
          <w:szCs w:val="40"/>
        </w:rPr>
        <w:t xml:space="preserve"> </w:t>
      </w:r>
      <w:proofErr w:type="spellStart"/>
      <w:r w:rsidRPr="00FC37C5">
        <w:rPr>
          <w:rFonts w:cs="Traditional Arabic"/>
          <w:bCs/>
          <w:szCs w:val="40"/>
        </w:rPr>
        <w:t>xurmoning</w:t>
      </w:r>
      <w:proofErr w:type="spellEnd"/>
      <w:r w:rsidRPr="00FC37C5">
        <w:rPr>
          <w:rFonts w:cs="Traditional Arabic"/>
          <w:bCs/>
          <w:szCs w:val="40"/>
        </w:rPr>
        <w:t xml:space="preserve"> </w:t>
      </w:r>
      <w:proofErr w:type="spellStart"/>
      <w:r w:rsidRPr="00FC37C5">
        <w:rPr>
          <w:rFonts w:cs="Traditional Arabic"/>
          <w:bCs/>
          <w:szCs w:val="40"/>
        </w:rPr>
        <w:t>uru</w:t>
      </w:r>
      <w:r w:rsidR="000144E4" w:rsidRPr="00FC37C5">
        <w:rPr>
          <w:rFonts w:cs="Traditional Arabic"/>
          <w:bCs/>
          <w:szCs w:val="40"/>
        </w:rPr>
        <w:t>g‘</w:t>
      </w:r>
      <w:r w:rsidRPr="00FC37C5">
        <w:rPr>
          <w:rFonts w:cs="Traditional Arabic"/>
          <w:bCs/>
          <w:szCs w:val="40"/>
        </w:rPr>
        <w:t>i</w:t>
      </w:r>
      <w:proofErr w:type="spellEnd"/>
      <w:r w:rsidRPr="00FC37C5">
        <w:rPr>
          <w:rFonts w:cs="Traditional Arabic"/>
          <w:bCs/>
          <w:szCs w:val="40"/>
        </w:rPr>
        <w:t xml:space="preserve"> </w:t>
      </w:r>
      <w:proofErr w:type="spellStart"/>
      <w:r w:rsidRPr="00FC37C5">
        <w:rPr>
          <w:rFonts w:cs="Traditional Arabic"/>
          <w:bCs/>
          <w:szCs w:val="40"/>
        </w:rPr>
        <w:t>xurmo</w:t>
      </w:r>
      <w:proofErr w:type="spellEnd"/>
      <w:r w:rsidRPr="00FC37C5">
        <w:rPr>
          <w:rFonts w:cs="Traditional Arabic"/>
          <w:bCs/>
          <w:szCs w:val="40"/>
        </w:rPr>
        <w:t xml:space="preserve"> </w:t>
      </w:r>
      <w:proofErr w:type="spellStart"/>
      <w:r w:rsidRPr="00FC37C5">
        <w:rPr>
          <w:rFonts w:cs="Traditional Arabic"/>
          <w:bCs/>
          <w:szCs w:val="40"/>
        </w:rPr>
        <w:t>daraxtiga</w:t>
      </w:r>
      <w:proofErr w:type="spellEnd"/>
      <w:r w:rsidRPr="00FC37C5">
        <w:rPr>
          <w:rFonts w:cs="Traditional Arabic"/>
          <w:bCs/>
          <w:szCs w:val="40"/>
        </w:rPr>
        <w:t xml:space="preserve"> </w:t>
      </w:r>
      <w:proofErr w:type="spellStart"/>
      <w:r w:rsidRPr="00FC37C5">
        <w:rPr>
          <w:rFonts w:cs="Traditional Arabic"/>
          <w:bCs/>
          <w:szCs w:val="40"/>
        </w:rPr>
        <w:t>homiladir</w:t>
      </w:r>
      <w:proofErr w:type="spellEnd"/>
      <w:r w:rsidRPr="00FC37C5">
        <w:rPr>
          <w:rFonts w:cs="Traditional Arabic"/>
          <w:bCs/>
          <w:szCs w:val="40"/>
        </w:rPr>
        <w:t xml:space="preserve">. </w:t>
      </w:r>
      <w:proofErr w:type="spellStart"/>
      <w:r w:rsidRPr="00FC37C5">
        <w:rPr>
          <w:rFonts w:cs="Traditional Arabic"/>
          <w:bCs/>
          <w:szCs w:val="40"/>
        </w:rPr>
        <w:t>Aynan</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w:t>
      </w:r>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habbasida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Jannatning</w:t>
      </w:r>
      <w:proofErr w:type="spellEnd"/>
      <w:r w:rsidRPr="00FC37C5">
        <w:rPr>
          <w:rFonts w:cs="Traditional Arabic"/>
          <w:bCs/>
          <w:szCs w:val="40"/>
        </w:rPr>
        <w:t xml:space="preserve"> </w:t>
      </w:r>
      <w:proofErr w:type="spellStart"/>
      <w:r w:rsidRPr="00FC37C5">
        <w:rPr>
          <w:rFonts w:cs="Traditional Arabic"/>
          <w:bCs/>
          <w:szCs w:val="40"/>
        </w:rPr>
        <w:t>mavjud</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lganini</w:t>
      </w:r>
      <w:proofErr w:type="spellEnd"/>
      <w:r w:rsidRPr="00FC37C5">
        <w:rPr>
          <w:rFonts w:cs="Traditional Arabic"/>
          <w:bCs/>
          <w:szCs w:val="40"/>
        </w:rPr>
        <w:t xml:space="preserve"> </w:t>
      </w:r>
      <w:proofErr w:type="spellStart"/>
      <w:r w:rsidRPr="00FC37C5">
        <w:rPr>
          <w:rFonts w:cs="Traditional Arabic"/>
          <w:bCs/>
          <w:szCs w:val="40"/>
        </w:rPr>
        <w:t>hadsi</w:t>
      </w:r>
      <w:proofErr w:type="spellEnd"/>
      <w:r w:rsidRPr="00FC37C5">
        <w:rPr>
          <w:rFonts w:cs="Traditional Arabic"/>
          <w:bCs/>
          <w:szCs w:val="40"/>
        </w:rPr>
        <w:t xml:space="preserve"> </w:t>
      </w:r>
      <w:proofErr w:type="spellStart"/>
      <w:r w:rsidRPr="00FC37C5">
        <w:rPr>
          <w:rFonts w:cs="Traditional Arabic"/>
          <w:bCs/>
          <w:szCs w:val="40"/>
        </w:rPr>
        <w:t>qat</w:t>
      </w:r>
      <w:r w:rsidR="000144E4" w:rsidRPr="00FC37C5">
        <w:rPr>
          <w:rFonts w:cs="Traditional Arabic"/>
          <w:bCs/>
          <w:szCs w:val="40"/>
        </w:rPr>
        <w:t>’</w:t>
      </w:r>
      <w:r w:rsidRPr="00FC37C5">
        <w:rPr>
          <w:rFonts w:cs="Traditional Arabic"/>
          <w:bCs/>
          <w:szCs w:val="40"/>
        </w:rPr>
        <w:t>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rdim</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u </w:t>
      </w:r>
      <w:proofErr w:type="spellStart"/>
      <w:r w:rsidRPr="00FC37C5">
        <w:rPr>
          <w:rFonts w:cs="Traditional Arabic"/>
          <w:bCs/>
          <w:szCs w:val="40"/>
        </w:rPr>
        <w:t>uru</w:t>
      </w:r>
      <w:r w:rsidR="000144E4" w:rsidRPr="00FC37C5">
        <w:rPr>
          <w:rFonts w:cs="Traditional Arabic"/>
          <w:bCs/>
          <w:szCs w:val="40"/>
        </w:rPr>
        <w:t>g‘</w:t>
      </w:r>
      <w:r w:rsidRPr="00FC37C5">
        <w:rPr>
          <w:rFonts w:cs="Traditional Arabic"/>
          <w:bCs/>
          <w:szCs w:val="40"/>
        </w:rPr>
        <w:t>larning</w:t>
      </w:r>
      <w:proofErr w:type="spellEnd"/>
      <w:r w:rsidRPr="00FC37C5">
        <w:rPr>
          <w:rFonts w:cs="Traditional Arabic"/>
          <w:bCs/>
          <w:szCs w:val="40"/>
        </w:rPr>
        <w:t xml:space="preserve"> </w:t>
      </w:r>
      <w:proofErr w:type="spellStart"/>
      <w:r w:rsidRPr="00FC37C5">
        <w:rPr>
          <w:rFonts w:cs="Traditional Arabic"/>
          <w:bCs/>
          <w:szCs w:val="40"/>
        </w:rPr>
        <w:t>daraxtlarga</w:t>
      </w:r>
      <w:proofErr w:type="spellEnd"/>
      <w:r w:rsidRPr="00FC37C5">
        <w:rPr>
          <w:rFonts w:cs="Traditional Arabic"/>
          <w:bCs/>
          <w:szCs w:val="40"/>
        </w:rPr>
        <w:t xml:space="preserve"> </w:t>
      </w:r>
      <w:proofErr w:type="spellStart"/>
      <w:r w:rsidRPr="00FC37C5">
        <w:rPr>
          <w:rFonts w:cs="Traditional Arabic"/>
          <w:bCs/>
          <w:szCs w:val="40"/>
        </w:rPr>
        <w:t>tahavvul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inqiloblari</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arib</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kufr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zalolat</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nosi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zib</w:t>
      </w:r>
      <w:proofErr w:type="spellEnd"/>
      <w:r w:rsidRPr="00FC37C5">
        <w:rPr>
          <w:rFonts w:cs="Traditional Arabic"/>
          <w:bCs/>
          <w:szCs w:val="40"/>
        </w:rPr>
        <w:t xml:space="preserve"> </w:t>
      </w:r>
      <w:proofErr w:type="spellStart"/>
      <w:r w:rsidRPr="00FC37C5">
        <w:rPr>
          <w:rFonts w:cs="Traditional Arabic"/>
          <w:bCs/>
          <w:szCs w:val="40"/>
        </w:rPr>
        <w:t>etuvchi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Jahannamni</w:t>
      </w:r>
      <w:proofErr w:type="spellEnd"/>
      <w:r w:rsidRPr="00FC37C5">
        <w:rPr>
          <w:rFonts w:cs="Traditional Arabic"/>
          <w:bCs/>
          <w:szCs w:val="40"/>
        </w:rPr>
        <w:t>,</w:t>
      </w:r>
      <w:r w:rsidR="00191FB1" w:rsidRPr="00FC37C5">
        <w:rPr>
          <w:rFonts w:cs="Traditional Arabic"/>
          <w:bCs/>
          <w:szCs w:val="40"/>
        </w:rPr>
        <w:t xml:space="preserve"> </w:t>
      </w:r>
      <w:proofErr w:type="spellStart"/>
      <w:r w:rsidR="00191FB1"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hidoyat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Jannatni</w:t>
      </w:r>
      <w:proofErr w:type="spellEnd"/>
      <w:r w:rsidRPr="00FC37C5">
        <w:rPr>
          <w:rFonts w:cs="Traditional Arabic"/>
          <w:bCs/>
          <w:szCs w:val="40"/>
        </w:rPr>
        <w:t xml:space="preserve"> </w:t>
      </w:r>
      <w:proofErr w:type="spellStart"/>
      <w:r w:rsidRPr="00FC37C5">
        <w:rPr>
          <w:rFonts w:cs="Traditional Arabic"/>
          <w:bCs/>
          <w:szCs w:val="40"/>
        </w:rPr>
        <w:t>intoj</w:t>
      </w:r>
      <w:proofErr w:type="spellEnd"/>
      <w:r w:rsidRPr="00FC37C5">
        <w:rPr>
          <w:rFonts w:cs="Traditional Arabic"/>
          <w:bCs/>
          <w:szCs w:val="40"/>
        </w:rPr>
        <w:t xml:space="preserve"> </w:t>
      </w:r>
      <w:proofErr w:type="spellStart"/>
      <w:r w:rsidRPr="00FC37C5">
        <w:rPr>
          <w:rFonts w:cs="Traditional Arabic"/>
          <w:bCs/>
          <w:szCs w:val="40"/>
        </w:rPr>
        <w:t>etishida</w:t>
      </w:r>
      <w:proofErr w:type="spellEnd"/>
      <w:r w:rsidRPr="00FC37C5">
        <w:rPr>
          <w:rFonts w:cs="Traditional Arabic"/>
          <w:bCs/>
          <w:szCs w:val="40"/>
        </w:rPr>
        <w:t xml:space="preserve"> </w:t>
      </w:r>
      <w:proofErr w:type="spellStart"/>
      <w:r w:rsidRPr="00FC37C5">
        <w:rPr>
          <w:rFonts w:cs="Traditional Arabic"/>
          <w:bCs/>
          <w:szCs w:val="40"/>
        </w:rPr>
        <w:t>istib</w:t>
      </w:r>
      <w:r w:rsidR="000144E4" w:rsidRPr="00FC37C5">
        <w:rPr>
          <w:rFonts w:cs="Traditional Arabic"/>
          <w:bCs/>
          <w:szCs w:val="40"/>
        </w:rPr>
        <w:t>’</w:t>
      </w:r>
      <w:r w:rsidRPr="00FC37C5">
        <w:rPr>
          <w:rFonts w:cs="Traditional Arabic"/>
          <w:bCs/>
          <w:szCs w:val="40"/>
        </w:rPr>
        <w:t>od</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w:t>
      </w:r>
      <w:proofErr w:type="spellEnd"/>
      <w:r w:rsidRPr="00FC37C5">
        <w:rPr>
          <w:rFonts w:cs="Traditional Arabic"/>
          <w:bCs/>
          <w:szCs w:val="40"/>
        </w:rPr>
        <w:t>.</w:t>
      </w:r>
    </w:p>
    <w:p w14:paraId="38770F84" w14:textId="77777777" w:rsidR="002B7BAA" w:rsidRPr="00FC37C5" w:rsidRDefault="002B7BAA" w:rsidP="000055BA">
      <w:pPr>
        <w:spacing w:before="100" w:beforeAutospacing="1" w:after="100" w:afterAutospacing="1"/>
        <w:ind w:right="369"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000055BA" w:rsidRPr="00FC37C5">
        <w:rPr>
          <w:rFonts w:cs="Traditional Arabic"/>
          <w:bCs/>
          <w:szCs w:val="40"/>
        </w:rPr>
        <w:t>Danak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habbaning</w:t>
      </w:r>
      <w:proofErr w:type="spellEnd"/>
      <w:r w:rsidRPr="00FC37C5">
        <w:rPr>
          <w:rFonts w:cs="Traditional Arabic"/>
          <w:bCs/>
          <w:szCs w:val="40"/>
        </w:rPr>
        <w:t xml:space="preserve"> </w:t>
      </w:r>
      <w:proofErr w:type="spellStart"/>
      <w:r w:rsidRPr="00FC37C5">
        <w:rPr>
          <w:rFonts w:cs="Traditional Arabic"/>
          <w:bCs/>
          <w:szCs w:val="40"/>
        </w:rPr>
        <w:t>qalbi</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ichi</w:t>
      </w:r>
      <w:proofErr w:type="spellEnd"/>
      <w:r w:rsidRPr="00FC37C5">
        <w:rPr>
          <w:rFonts w:cs="Traditional Arabic"/>
          <w:bCs/>
          <w:szCs w:val="40"/>
        </w:rPr>
        <w:t xml:space="preserve"> </w:t>
      </w:r>
      <w:proofErr w:type="spellStart"/>
      <w:r w:rsidRPr="00FC37C5">
        <w:rPr>
          <w:rFonts w:cs="Traditional Arabic"/>
          <w:bCs/>
          <w:szCs w:val="40"/>
        </w:rPr>
        <w:t>teshilgan</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albatta</w:t>
      </w:r>
      <w:proofErr w:type="spellEnd"/>
      <w:r w:rsidRPr="00FC37C5">
        <w:rPr>
          <w:rFonts w:cs="Traditional Arabic"/>
          <w:bCs/>
          <w:szCs w:val="40"/>
        </w:rPr>
        <w:t xml:space="preserve"> </w:t>
      </w:r>
      <w:proofErr w:type="spellStart"/>
      <w:r w:rsidRPr="00FC37C5">
        <w:rPr>
          <w:rFonts w:cs="Traditional Arabic"/>
          <w:bCs/>
          <w:szCs w:val="40"/>
        </w:rPr>
        <w:t>unib</w:t>
      </w:r>
      <w:proofErr w:type="spellEnd"/>
      <w:r w:rsidRPr="00FC37C5">
        <w:rPr>
          <w:rFonts w:cs="Traditional Arabic"/>
          <w:bCs/>
          <w:szCs w:val="40"/>
        </w:rPr>
        <w:t xml:space="preserve"> </w:t>
      </w:r>
      <w:proofErr w:type="spellStart"/>
      <w:r w:rsidRPr="00FC37C5">
        <w:rPr>
          <w:rFonts w:cs="Traditional Arabic"/>
          <w:bCs/>
          <w:szCs w:val="40"/>
        </w:rPr>
        <w:t>chiqib</w:t>
      </w:r>
      <w:proofErr w:type="spellEnd"/>
      <w:r w:rsidRPr="00FC37C5">
        <w:rPr>
          <w:rFonts w:cs="Traditional Arabic"/>
          <w:bCs/>
          <w:szCs w:val="40"/>
        </w:rPr>
        <w:t xml:space="preserve"> </w:t>
      </w:r>
      <w:proofErr w:type="spellStart"/>
      <w:r w:rsidRPr="00FC37C5">
        <w:rPr>
          <w:rFonts w:cs="Traditional Arabic"/>
          <w:bCs/>
          <w:szCs w:val="40"/>
        </w:rPr>
        <w:t>nashvu</w:t>
      </w:r>
      <w:proofErr w:type="spellEnd"/>
      <w:r w:rsidRPr="00FC37C5">
        <w:rPr>
          <w:rFonts w:cs="Traditional Arabic"/>
          <w:bCs/>
          <w:szCs w:val="40"/>
        </w:rPr>
        <w:t xml:space="preserve"> </w:t>
      </w:r>
      <w:proofErr w:type="spellStart"/>
      <w:r w:rsidRPr="00FC37C5">
        <w:rPr>
          <w:rFonts w:cs="Traditional Arabic"/>
          <w:bCs/>
          <w:szCs w:val="40"/>
        </w:rPr>
        <w:t>namo</w:t>
      </w:r>
      <w:proofErr w:type="spellEnd"/>
      <w:r w:rsidRPr="00FC37C5">
        <w:rPr>
          <w:rFonts w:cs="Traditional Arabic"/>
          <w:bCs/>
          <w:szCs w:val="40"/>
        </w:rPr>
        <w:t xml:space="preserve"> </w:t>
      </w:r>
      <w:proofErr w:type="spellStart"/>
      <w:r w:rsidRPr="00FC37C5">
        <w:rPr>
          <w:rFonts w:cs="Traditional Arabic"/>
          <w:bCs/>
          <w:szCs w:val="40"/>
        </w:rPr>
        <w:t>topolmaydi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ketadi</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ana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w:t>
      </w:r>
      <w:r w:rsidR="000144E4" w:rsidRPr="00FC37C5">
        <w:rPr>
          <w:rFonts w:cs="Traditional Arabic"/>
          <w:bCs/>
          <w:szCs w:val="40"/>
        </w:rPr>
        <w:t>’</w:t>
      </w:r>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anoniyatning</w:t>
      </w:r>
      <w:proofErr w:type="spellEnd"/>
      <w:r w:rsidRPr="00FC37C5">
        <w:rPr>
          <w:rFonts w:cs="Traditional Arabic"/>
          <w:bCs/>
          <w:szCs w:val="40"/>
        </w:rPr>
        <w:t xml:space="preserve"> </w:t>
      </w:r>
      <w:proofErr w:type="spellStart"/>
      <w:r w:rsidRPr="00FC37C5">
        <w:rPr>
          <w:rFonts w:cs="Traditional Arabic"/>
          <w:bCs/>
          <w:szCs w:val="40"/>
        </w:rPr>
        <w:t>qalbi</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zikrining</w:t>
      </w:r>
      <w:proofErr w:type="spellEnd"/>
      <w:r w:rsidRPr="00FC37C5">
        <w:rPr>
          <w:rFonts w:cs="Traditional Arabic"/>
          <w:bCs/>
          <w:szCs w:val="40"/>
        </w:rPr>
        <w:t xml:space="preserve"> </w:t>
      </w:r>
      <w:proofErr w:type="spellStart"/>
      <w:r w:rsidRPr="00FC37C5">
        <w:rPr>
          <w:rFonts w:cs="Traditional Arabic"/>
          <w:bCs/>
          <w:szCs w:val="40"/>
        </w:rPr>
        <w:t>shua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harorati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yonib</w:t>
      </w:r>
      <w:proofErr w:type="spellEnd"/>
      <w:r w:rsidRPr="00FC37C5">
        <w:rPr>
          <w:rFonts w:cs="Traditional Arabic"/>
          <w:bCs/>
          <w:szCs w:val="40"/>
        </w:rPr>
        <w:t xml:space="preserve"> </w:t>
      </w:r>
      <w:proofErr w:type="spellStart"/>
      <w:r w:rsidRPr="00FC37C5">
        <w:rPr>
          <w:rFonts w:cs="Traditional Arabic"/>
          <w:bCs/>
          <w:szCs w:val="40"/>
        </w:rPr>
        <w:t>teshilsa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sib</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aflat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fir</w:t>
      </w:r>
      <w:r w:rsidR="000144E4" w:rsidRPr="00FC37C5">
        <w:rPr>
          <w:rFonts w:cs="Traditional Arabic"/>
          <w:bCs/>
          <w:szCs w:val="40"/>
        </w:rPr>
        <w:t>’</w:t>
      </w:r>
      <w:r w:rsidRPr="00FC37C5">
        <w:rPr>
          <w:rFonts w:cs="Traditional Arabic"/>
          <w:bCs/>
          <w:szCs w:val="40"/>
        </w:rPr>
        <w:t>avnlasholmaydi</w:t>
      </w:r>
      <w:proofErr w:type="spellEnd"/>
      <w:r w:rsidRPr="00FC37C5">
        <w:rPr>
          <w:rFonts w:cs="Traditional Arabic"/>
          <w:bCs/>
          <w:szCs w:val="40"/>
        </w:rPr>
        <w:t xml:space="preserve">. Va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Arzga</w:t>
      </w:r>
      <w:proofErr w:type="spellEnd"/>
      <w:r w:rsidRPr="00FC37C5">
        <w:rPr>
          <w:rFonts w:cs="Traditional Arabic"/>
          <w:bCs/>
          <w:szCs w:val="40"/>
        </w:rPr>
        <w:t xml:space="preserve"> </w:t>
      </w:r>
      <w:proofErr w:type="spellStart"/>
      <w:r w:rsidRPr="00FC37C5">
        <w:rPr>
          <w:rFonts w:cs="Traditional Arabic"/>
          <w:bCs/>
          <w:szCs w:val="40"/>
        </w:rPr>
        <w:t>isyon</w:t>
      </w:r>
      <w:proofErr w:type="spellEnd"/>
      <w:r w:rsidRPr="00FC37C5">
        <w:rPr>
          <w:rFonts w:cs="Traditional Arabic"/>
          <w:bCs/>
          <w:szCs w:val="40"/>
        </w:rPr>
        <w:t xml:space="preserve"> </w:t>
      </w:r>
      <w:proofErr w:type="spellStart"/>
      <w:r w:rsidRPr="00FC37C5">
        <w:rPr>
          <w:rFonts w:cs="Traditional Arabic"/>
          <w:bCs/>
          <w:szCs w:val="40"/>
        </w:rPr>
        <w:t>etolmaydi</w:t>
      </w:r>
      <w:proofErr w:type="spellEnd"/>
      <w:r w:rsidRPr="00FC37C5">
        <w:rPr>
          <w:rFonts w:cs="Traditional Arabic"/>
          <w:bCs/>
          <w:szCs w:val="40"/>
        </w:rPr>
        <w:t xml:space="preserve">. U </w:t>
      </w:r>
      <w:proofErr w:type="spellStart"/>
      <w:r w:rsidRPr="00FC37C5">
        <w:rPr>
          <w:rFonts w:cs="Traditional Arabic"/>
          <w:bCs/>
          <w:szCs w:val="40"/>
        </w:rPr>
        <w:t>zikri</w:t>
      </w:r>
      <w:proofErr w:type="spellEnd"/>
      <w:r w:rsidRPr="00FC37C5">
        <w:rPr>
          <w:rFonts w:cs="Traditional Arabic"/>
          <w:bCs/>
          <w:szCs w:val="40"/>
        </w:rPr>
        <w:t xml:space="preserve"> </w:t>
      </w:r>
      <w:proofErr w:type="spellStart"/>
      <w:r w:rsidRPr="00FC37C5">
        <w:rPr>
          <w:rFonts w:cs="Traditional Arabic"/>
          <w:bCs/>
          <w:szCs w:val="40"/>
        </w:rPr>
        <w:t>Ilohiy</w:t>
      </w:r>
      <w:proofErr w:type="spellEnd"/>
      <w:r w:rsidRPr="00FC37C5">
        <w:rPr>
          <w:rFonts w:cs="Traditional Arabic"/>
          <w:bCs/>
          <w:szCs w:val="40"/>
        </w:rPr>
        <w:t xml:space="preserve"> </w:t>
      </w:r>
      <w:proofErr w:type="spellStart"/>
      <w:r w:rsidRPr="00FC37C5">
        <w:rPr>
          <w:rFonts w:cs="Traditional Arabic"/>
          <w:bCs/>
          <w:szCs w:val="40"/>
        </w:rPr>
        <w:t>soyasida</w:t>
      </w:r>
      <w:proofErr w:type="spellEnd"/>
      <w:r w:rsidRPr="00FC37C5">
        <w:rPr>
          <w:rFonts w:cs="Traditional Arabic"/>
          <w:bCs/>
          <w:szCs w:val="40"/>
        </w:rPr>
        <w:t xml:space="preserve"> </w:t>
      </w:r>
      <w:proofErr w:type="spellStart"/>
      <w:r w:rsidRPr="00FC37C5">
        <w:rPr>
          <w:rFonts w:cs="Traditional Arabic"/>
          <w:bCs/>
          <w:szCs w:val="40"/>
        </w:rPr>
        <w:t>ana</w:t>
      </w:r>
      <w:proofErr w:type="spellEnd"/>
      <w:r w:rsidRPr="00FC37C5">
        <w:rPr>
          <w:rFonts w:cs="Traditional Arabic"/>
          <w:bCs/>
          <w:szCs w:val="40"/>
        </w:rPr>
        <w:t xml:space="preserve"> </w:t>
      </w:r>
      <w:proofErr w:type="spellStart"/>
      <w:r w:rsidRPr="00FC37C5">
        <w:rPr>
          <w:rFonts w:cs="Traditional Arabic"/>
          <w:bCs/>
          <w:szCs w:val="40"/>
        </w:rPr>
        <w:t>mahv</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4A9B1E62"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Naqshbandiylar</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xususida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zlashtirgan</w:t>
      </w:r>
      <w:proofErr w:type="spellEnd"/>
      <w:r w:rsidRPr="00FC37C5">
        <w:rPr>
          <w:rFonts w:cs="Traditional Arabic"/>
          <w:bCs/>
          <w:szCs w:val="40"/>
        </w:rPr>
        <w:t xml:space="preserve"> </w:t>
      </w:r>
      <w:proofErr w:type="spellStart"/>
      <w:r w:rsidRPr="00FC37C5">
        <w:rPr>
          <w:rFonts w:cs="Traditional Arabic"/>
          <w:bCs/>
          <w:szCs w:val="40"/>
        </w:rPr>
        <w:t>zikri</w:t>
      </w:r>
      <w:proofErr w:type="spellEnd"/>
      <w:r w:rsidRPr="00FC37C5">
        <w:rPr>
          <w:rFonts w:cs="Traditional Arabic"/>
          <w:bCs/>
          <w:szCs w:val="40"/>
        </w:rPr>
        <w:t xml:space="preserve"> </w:t>
      </w:r>
      <w:proofErr w:type="spellStart"/>
      <w:r w:rsidRPr="00FC37C5">
        <w:rPr>
          <w:rFonts w:cs="Traditional Arabic"/>
          <w:bCs/>
          <w:szCs w:val="40"/>
        </w:rPr>
        <w:t>xofiylari</w:t>
      </w:r>
      <w:proofErr w:type="spellEnd"/>
      <w:r w:rsidRPr="00FC37C5">
        <w:rPr>
          <w:rFonts w:cs="Traditional Arabic"/>
          <w:bCs/>
          <w:szCs w:val="40"/>
        </w:rPr>
        <w:t xml:space="preserve"> </w:t>
      </w:r>
      <w:proofErr w:type="spellStart"/>
      <w:r w:rsidRPr="00FC37C5">
        <w:rPr>
          <w:rFonts w:cs="Traditional Arabic"/>
          <w:bCs/>
          <w:szCs w:val="40"/>
        </w:rPr>
        <w:t>soyasida</w:t>
      </w:r>
      <w:proofErr w:type="spellEnd"/>
      <w:r w:rsidRPr="00FC37C5">
        <w:rPr>
          <w:rFonts w:cs="Traditional Arabic"/>
          <w:bCs/>
          <w:szCs w:val="40"/>
        </w:rPr>
        <w:t xml:space="preserve"> </w:t>
      </w:r>
      <w:proofErr w:type="spellStart"/>
      <w:r w:rsidRPr="00FC37C5">
        <w:rPr>
          <w:rFonts w:cs="Traditional Arabic"/>
          <w:bCs/>
          <w:szCs w:val="40"/>
        </w:rPr>
        <w:t>qalbning</w:t>
      </w:r>
      <w:proofErr w:type="spellEnd"/>
      <w:r w:rsidRPr="00FC37C5">
        <w:rPr>
          <w:rFonts w:cs="Traditional Arabic"/>
          <w:bCs/>
          <w:szCs w:val="40"/>
        </w:rPr>
        <w:t xml:space="preserve"> </w:t>
      </w:r>
      <w:proofErr w:type="spellStart"/>
      <w:r w:rsidRPr="00FC37C5">
        <w:rPr>
          <w:rFonts w:cs="Traditional Arabic"/>
          <w:bCs/>
          <w:szCs w:val="40"/>
        </w:rPr>
        <w:t>fathi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ana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anoniyat</w:t>
      </w:r>
      <w:proofErr w:type="spellEnd"/>
      <w:r w:rsidRPr="00FC37C5">
        <w:rPr>
          <w:rFonts w:cs="Traditional Arabic"/>
          <w:bCs/>
          <w:szCs w:val="40"/>
        </w:rPr>
        <w:t xml:space="preserve"> </w:t>
      </w:r>
      <w:proofErr w:type="spellStart"/>
      <w:r w:rsidRPr="00FC37C5">
        <w:rPr>
          <w:rFonts w:cs="Traditional Arabic"/>
          <w:bCs/>
          <w:szCs w:val="40"/>
        </w:rPr>
        <w:t>mikrobini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ldirishga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shaytonning</w:t>
      </w:r>
      <w:proofErr w:type="spellEnd"/>
      <w:r w:rsidRPr="00FC37C5">
        <w:rPr>
          <w:rFonts w:cs="Traditional Arabic"/>
          <w:bCs/>
          <w:szCs w:val="40"/>
        </w:rPr>
        <w:t xml:space="preserve"> </w:t>
      </w:r>
      <w:proofErr w:type="spellStart"/>
      <w:r w:rsidRPr="00FC37C5">
        <w:rPr>
          <w:rFonts w:cs="Traditional Arabic"/>
          <w:bCs/>
          <w:szCs w:val="40"/>
        </w:rPr>
        <w:t>amrbari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ammoraning</w:t>
      </w:r>
      <w:proofErr w:type="spellEnd"/>
      <w:r w:rsidRPr="00FC37C5">
        <w:rPr>
          <w:rFonts w:cs="Traditional Arabic"/>
          <w:bCs/>
          <w:szCs w:val="40"/>
        </w:rPr>
        <w:t xml:space="preserve"> </w:t>
      </w:r>
      <w:proofErr w:type="spellStart"/>
      <w:r w:rsidRPr="00FC37C5">
        <w:rPr>
          <w:rFonts w:cs="Traditional Arabic"/>
          <w:bCs/>
          <w:szCs w:val="40"/>
        </w:rPr>
        <w:t>boshini</w:t>
      </w:r>
      <w:proofErr w:type="spellEnd"/>
      <w:r w:rsidRPr="00FC37C5">
        <w:rPr>
          <w:rFonts w:cs="Traditional Arabic"/>
          <w:bCs/>
          <w:szCs w:val="40"/>
        </w:rPr>
        <w:t xml:space="preserve"> </w:t>
      </w:r>
      <w:proofErr w:type="spellStart"/>
      <w:r w:rsidRPr="00FC37C5">
        <w:rPr>
          <w:rFonts w:cs="Traditional Arabic"/>
          <w:bCs/>
          <w:szCs w:val="40"/>
        </w:rPr>
        <w:t>yorishga</w:t>
      </w:r>
      <w:proofErr w:type="spellEnd"/>
      <w:r w:rsidRPr="00FC37C5">
        <w:rPr>
          <w:rFonts w:cs="Traditional Arabic"/>
          <w:bCs/>
          <w:szCs w:val="40"/>
        </w:rPr>
        <w:t xml:space="preserve"> </w:t>
      </w:r>
      <w:proofErr w:type="spellStart"/>
      <w:r w:rsidRPr="00FC37C5">
        <w:rPr>
          <w:rFonts w:cs="Traditional Arabic"/>
          <w:bCs/>
          <w:szCs w:val="40"/>
        </w:rPr>
        <w:t>muvaffaq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lishgan</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Qodiriylar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zikri</w:t>
      </w:r>
      <w:proofErr w:type="spellEnd"/>
      <w:r w:rsidRPr="00FC37C5">
        <w:rPr>
          <w:rFonts w:cs="Traditional Arabic"/>
          <w:bCs/>
          <w:szCs w:val="40"/>
        </w:rPr>
        <w:t xml:space="preserve"> </w:t>
      </w:r>
      <w:proofErr w:type="spellStart"/>
      <w:r w:rsidRPr="00FC37C5">
        <w:rPr>
          <w:rFonts w:cs="Traditional Arabic"/>
          <w:bCs/>
          <w:szCs w:val="40"/>
        </w:rPr>
        <w:t>jahriy</w:t>
      </w:r>
      <w:proofErr w:type="spellEnd"/>
      <w:r w:rsidRPr="00FC37C5">
        <w:rPr>
          <w:rFonts w:cs="Traditional Arabic"/>
          <w:bCs/>
          <w:szCs w:val="40"/>
        </w:rPr>
        <w:t xml:space="preserve"> </w:t>
      </w:r>
      <w:proofErr w:type="spellStart"/>
      <w:r w:rsidRPr="00FC37C5">
        <w:rPr>
          <w:rFonts w:cs="Traditional Arabic"/>
          <w:bCs/>
          <w:szCs w:val="40"/>
        </w:rPr>
        <w:t>soyasida</w:t>
      </w:r>
      <w:proofErr w:type="spellEnd"/>
      <w:r w:rsidRPr="00FC37C5">
        <w:rPr>
          <w:rFonts w:cs="Traditional Arabic"/>
          <w:bCs/>
          <w:szCs w:val="40"/>
        </w:rPr>
        <w:t xml:space="preserve">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to</w:t>
      </w:r>
      <w:r w:rsidR="000144E4" w:rsidRPr="00FC37C5">
        <w:rPr>
          <w:rFonts w:cs="Traditional Arabic"/>
          <w:bCs/>
          <w:szCs w:val="40"/>
        </w:rPr>
        <w:t>g‘</w:t>
      </w:r>
      <w:r w:rsidRPr="00FC37C5">
        <w:rPr>
          <w:rFonts w:cs="Traditional Arabic"/>
          <w:bCs/>
          <w:szCs w:val="40"/>
        </w:rPr>
        <w:t>utlarini</w:t>
      </w:r>
      <w:proofErr w:type="spellEnd"/>
      <w:r w:rsidRPr="00FC37C5">
        <w:rPr>
          <w:rFonts w:cs="Traditional Arabic"/>
          <w:bCs/>
          <w:szCs w:val="40"/>
        </w:rPr>
        <w:t xml:space="preserve"> </w:t>
      </w:r>
      <w:proofErr w:type="spellStart"/>
      <w:r w:rsidRPr="00FC37C5">
        <w:rPr>
          <w:rFonts w:cs="Traditional Arabic"/>
          <w:bCs/>
          <w:szCs w:val="40"/>
        </w:rPr>
        <w:t>toru</w:t>
      </w:r>
      <w:proofErr w:type="spellEnd"/>
      <w:r w:rsidRPr="00FC37C5">
        <w:rPr>
          <w:rFonts w:cs="Traditional Arabic"/>
          <w:bCs/>
          <w:szCs w:val="40"/>
        </w:rPr>
        <w:t xml:space="preserve"> </w:t>
      </w:r>
      <w:proofErr w:type="spellStart"/>
      <w:r w:rsidRPr="00FC37C5">
        <w:rPr>
          <w:rFonts w:cs="Traditional Arabic"/>
          <w:bCs/>
          <w:szCs w:val="40"/>
        </w:rPr>
        <w:t>mor</w:t>
      </w:r>
      <w:proofErr w:type="spellEnd"/>
      <w:r w:rsidRPr="00FC37C5">
        <w:rPr>
          <w:rFonts w:cs="Traditional Arabic"/>
          <w:bCs/>
          <w:szCs w:val="40"/>
        </w:rPr>
        <w:t xml:space="preserve"> </w:t>
      </w:r>
      <w:proofErr w:type="spellStart"/>
      <w:r w:rsidRPr="00FC37C5">
        <w:rPr>
          <w:rFonts w:cs="Traditional Arabic"/>
          <w:bCs/>
          <w:szCs w:val="40"/>
        </w:rPr>
        <w:t>etishgan</w:t>
      </w:r>
      <w:proofErr w:type="spellEnd"/>
      <w:r w:rsidRPr="00FC37C5">
        <w:rPr>
          <w:rFonts w:cs="Traditional Arabic"/>
          <w:bCs/>
          <w:szCs w:val="40"/>
        </w:rPr>
        <w:t>.</w:t>
      </w:r>
    </w:p>
    <w:p w14:paraId="3BE970DD"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yuzida</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asarlari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eng </w:t>
      </w:r>
      <w:proofErr w:type="spellStart"/>
      <w:r w:rsidRPr="00FC37C5">
        <w:rPr>
          <w:rFonts w:cs="Traditional Arabic"/>
          <w:bCs/>
          <w:szCs w:val="40"/>
        </w:rPr>
        <w:t>uzoq</w:t>
      </w:r>
      <w:proofErr w:type="spellEnd"/>
      <w:r w:rsidRPr="00FC37C5">
        <w:rPr>
          <w:rFonts w:cs="Traditional Arabic"/>
          <w:bCs/>
          <w:szCs w:val="40"/>
        </w:rPr>
        <w:t xml:space="preserve">, eng </w:t>
      </w:r>
      <w:proofErr w:type="spellStart"/>
      <w:r w:rsidRPr="00FC37C5">
        <w:rPr>
          <w:rFonts w:cs="Traditional Arabic"/>
          <w:bCs/>
          <w:szCs w:val="40"/>
        </w:rPr>
        <w:t>keng</w:t>
      </w:r>
      <w:proofErr w:type="spellEnd"/>
      <w:r w:rsidRPr="00FC37C5">
        <w:rPr>
          <w:rFonts w:cs="Traditional Arabic"/>
          <w:bCs/>
          <w:szCs w:val="40"/>
        </w:rPr>
        <w:t xml:space="preserve">, eng </w:t>
      </w:r>
      <w:proofErr w:type="spellStart"/>
      <w:r w:rsidRPr="00FC37C5">
        <w:rPr>
          <w:rFonts w:cs="Traditional Arabic"/>
          <w:bCs/>
          <w:szCs w:val="40"/>
        </w:rPr>
        <w:t>inja</w:t>
      </w:r>
      <w:proofErr w:type="spellEnd"/>
      <w:r w:rsidRPr="00FC37C5">
        <w:rPr>
          <w:rFonts w:cs="Traditional Arabic"/>
          <w:bCs/>
          <w:szCs w:val="40"/>
        </w:rPr>
        <w:t xml:space="preserve"> </w:t>
      </w:r>
      <w:proofErr w:type="spellStart"/>
      <w:r w:rsidRPr="00FC37C5">
        <w:rPr>
          <w:rFonts w:cs="Traditional Arabic"/>
          <w:bCs/>
          <w:szCs w:val="40"/>
        </w:rPr>
        <w:t>kasratning</w:t>
      </w:r>
      <w:proofErr w:type="spellEnd"/>
      <w:r w:rsidRPr="00FC37C5">
        <w:rPr>
          <w:rFonts w:cs="Traditional Arabic"/>
          <w:bCs/>
          <w:szCs w:val="40"/>
        </w:rPr>
        <w:t xml:space="preserve"> </w:t>
      </w:r>
      <w:proofErr w:type="spellStart"/>
      <w:r w:rsidRPr="00FC37C5">
        <w:rPr>
          <w:rFonts w:cs="Traditional Arabic"/>
          <w:bCs/>
          <w:szCs w:val="40"/>
        </w:rPr>
        <w:t>tabaqalari</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ihtimom</w:t>
      </w:r>
      <w:proofErr w:type="spellEnd"/>
      <w:r w:rsidRPr="00FC37C5">
        <w:rPr>
          <w:rFonts w:cs="Traditional Arabic"/>
          <w:bCs/>
          <w:szCs w:val="40"/>
        </w:rPr>
        <w:t xml:space="preserve"> </w:t>
      </w:r>
      <w:proofErr w:type="spellStart"/>
      <w:r w:rsidRPr="00FC37C5">
        <w:rPr>
          <w:rFonts w:cs="Traditional Arabic"/>
          <w:bCs/>
          <w:szCs w:val="40"/>
        </w:rPr>
        <w:t>asarlari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rilyapti</w:t>
      </w:r>
      <w:proofErr w:type="spellEnd"/>
      <w:r w:rsidRPr="00FC37C5">
        <w:rPr>
          <w:rFonts w:cs="Traditional Arabic"/>
          <w:bCs/>
          <w:szCs w:val="40"/>
        </w:rPr>
        <w:t xml:space="preserve">. Ha, </w:t>
      </w:r>
      <w:proofErr w:type="spellStart"/>
      <w:r w:rsidRPr="00FC37C5">
        <w:rPr>
          <w:rFonts w:cs="Traditional Arabic"/>
          <w:bCs/>
          <w:szCs w:val="40"/>
        </w:rPr>
        <w:t>kasrat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takassurning</w:t>
      </w:r>
      <w:proofErr w:type="spellEnd"/>
      <w:r w:rsidRPr="00FC37C5">
        <w:rPr>
          <w:rFonts w:cs="Traditional Arabic"/>
          <w:bCs/>
          <w:szCs w:val="40"/>
        </w:rPr>
        <w:t xml:space="preserve"> </w:t>
      </w:r>
      <w:proofErr w:type="spellStart"/>
      <w:r w:rsidRPr="00FC37C5">
        <w:rPr>
          <w:rFonts w:cs="Traditional Arabic"/>
          <w:bCs/>
          <w:szCs w:val="40"/>
        </w:rPr>
        <w:t>muntahosi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natijasi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sahifa</w:t>
      </w:r>
      <w:proofErr w:type="spellEnd"/>
      <w:r w:rsidRPr="00FC37C5">
        <w:rPr>
          <w:rFonts w:cs="Traditional Arabic"/>
          <w:bCs/>
          <w:szCs w:val="40"/>
        </w:rPr>
        <w:t xml:space="preserve">-i </w:t>
      </w:r>
      <w:proofErr w:type="spellStart"/>
      <w:r w:rsidRPr="00FC37C5">
        <w:rPr>
          <w:rFonts w:cs="Traditional Arabic"/>
          <w:bCs/>
          <w:szCs w:val="40"/>
        </w:rPr>
        <w:t>vajhida</w:t>
      </w:r>
      <w:proofErr w:type="spellEnd"/>
      <w:r w:rsidRPr="00FC37C5">
        <w:rPr>
          <w:rFonts w:cs="Traditional Arabic"/>
          <w:bCs/>
          <w:szCs w:val="40"/>
        </w:rPr>
        <w:t xml:space="preserve">, </w:t>
      </w:r>
      <w:proofErr w:type="spellStart"/>
      <w:r w:rsidRPr="00FC37C5">
        <w:rPr>
          <w:rFonts w:cs="Traditional Arabic"/>
          <w:bCs/>
          <w:szCs w:val="40"/>
        </w:rPr>
        <w:t>jabhasida</w:t>
      </w:r>
      <w:proofErr w:type="spellEnd"/>
      <w:r w:rsidRPr="00FC37C5">
        <w:rPr>
          <w:rFonts w:cs="Traditional Arabic"/>
          <w:bCs/>
          <w:szCs w:val="40"/>
        </w:rPr>
        <w:t xml:space="preserve">, </w:t>
      </w:r>
      <w:proofErr w:type="spellStart"/>
      <w:r w:rsidRPr="00FC37C5">
        <w:rPr>
          <w:rFonts w:cs="Traditional Arabic"/>
          <w:bCs/>
          <w:szCs w:val="40"/>
        </w:rPr>
        <w:t>jildida</w:t>
      </w:r>
      <w:proofErr w:type="spellEnd"/>
      <w:r w:rsidRPr="00FC37C5">
        <w:rPr>
          <w:rFonts w:cs="Traditional Arabic"/>
          <w:bCs/>
          <w:szCs w:val="40"/>
        </w:rPr>
        <w:t xml:space="preserve">, </w:t>
      </w:r>
      <w:proofErr w:type="spellStart"/>
      <w:r w:rsidRPr="00FC37C5">
        <w:rPr>
          <w:rFonts w:cs="Traditional Arabic"/>
          <w:bCs/>
          <w:szCs w:val="40"/>
        </w:rPr>
        <w:t>q</w:t>
      </w:r>
      <w:r w:rsidR="000144E4" w:rsidRPr="00FC37C5">
        <w:rPr>
          <w:rFonts w:cs="Traditional Arabic"/>
          <w:bCs/>
          <w:szCs w:val="40"/>
        </w:rPr>
        <w:t>o‘</w:t>
      </w:r>
      <w:r w:rsidRPr="00FC37C5">
        <w:rPr>
          <w:rFonts w:cs="Traditional Arabic"/>
          <w:bCs/>
          <w:szCs w:val="40"/>
        </w:rPr>
        <w:t>llarining</w:t>
      </w:r>
      <w:proofErr w:type="spellEnd"/>
      <w:r w:rsidRPr="00FC37C5">
        <w:rPr>
          <w:rFonts w:cs="Traditional Arabic"/>
          <w:bCs/>
          <w:szCs w:val="40"/>
        </w:rPr>
        <w:t xml:space="preserve"> </w:t>
      </w:r>
      <w:proofErr w:type="spellStart"/>
      <w:r w:rsidRPr="00FC37C5">
        <w:rPr>
          <w:rFonts w:cs="Traditional Arabic"/>
          <w:bCs/>
          <w:szCs w:val="40"/>
        </w:rPr>
        <w:t>ichlarida</w:t>
      </w:r>
      <w:proofErr w:type="spellEnd"/>
      <w:r w:rsidRPr="00FC37C5">
        <w:rPr>
          <w:rFonts w:cs="Traditional Arabic"/>
          <w:bCs/>
          <w:szCs w:val="40"/>
        </w:rPr>
        <w:t xml:space="preserve"> </w:t>
      </w:r>
      <w:proofErr w:type="spellStart"/>
      <w:r w:rsidRPr="00FC37C5">
        <w:rPr>
          <w:rFonts w:cs="Traditional Arabic"/>
          <w:bCs/>
          <w:szCs w:val="40"/>
        </w:rPr>
        <w:t>qalami</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w:t>
      </w:r>
      <w:proofErr w:type="spellEnd"/>
      <w:r w:rsidRPr="00FC37C5">
        <w:rPr>
          <w:rFonts w:cs="Traditional Arabic"/>
          <w:bCs/>
          <w:szCs w:val="40"/>
        </w:rPr>
        <w:t xml:space="preserve"> </w:t>
      </w:r>
      <w:proofErr w:type="spellStart"/>
      <w:r w:rsidRPr="00FC37C5">
        <w:rPr>
          <w:rFonts w:cs="Traditional Arabic"/>
          <w:bCs/>
          <w:szCs w:val="40"/>
        </w:rPr>
        <w:t>chiziqlar</w:t>
      </w:r>
      <w:proofErr w:type="spellEnd"/>
      <w:r w:rsidRPr="00FC37C5">
        <w:rPr>
          <w:rFonts w:cs="Traditional Arabic"/>
          <w:bCs/>
          <w:szCs w:val="40"/>
        </w:rPr>
        <w:t xml:space="preserve">, </w:t>
      </w:r>
      <w:proofErr w:type="spellStart"/>
      <w:r w:rsidRPr="00FC37C5">
        <w:rPr>
          <w:rFonts w:cs="Traditional Arabic"/>
          <w:bCs/>
          <w:szCs w:val="40"/>
        </w:rPr>
        <w:t>xatlar</w:t>
      </w:r>
      <w:proofErr w:type="spellEnd"/>
      <w:r w:rsidRPr="00FC37C5">
        <w:rPr>
          <w:rFonts w:cs="Traditional Arabic"/>
          <w:bCs/>
          <w:szCs w:val="40"/>
        </w:rPr>
        <w:t xml:space="preserve">, </w:t>
      </w:r>
      <w:proofErr w:type="spellStart"/>
      <w:r w:rsidRPr="00FC37C5">
        <w:rPr>
          <w:rFonts w:cs="Traditional Arabic"/>
          <w:bCs/>
          <w:szCs w:val="40"/>
        </w:rPr>
        <w:t>naqshlar</w:t>
      </w:r>
      <w:proofErr w:type="spellEnd"/>
      <w:r w:rsidRPr="00FC37C5">
        <w:rPr>
          <w:rFonts w:cs="Traditional Arabic"/>
          <w:bCs/>
          <w:szCs w:val="40"/>
        </w:rPr>
        <w:t xml:space="preserve">, </w:t>
      </w:r>
      <w:proofErr w:type="spellStart"/>
      <w:r w:rsidRPr="00FC37C5">
        <w:rPr>
          <w:rFonts w:cs="Traditional Arabic"/>
          <w:bCs/>
          <w:szCs w:val="40"/>
        </w:rPr>
        <w:t>nishonlar</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lumdirki</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sahifalarida</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u </w:t>
      </w:r>
      <w:proofErr w:type="spellStart"/>
      <w:r w:rsidRPr="00FC37C5">
        <w:rPr>
          <w:rFonts w:cs="Traditional Arabic"/>
          <w:bCs/>
          <w:szCs w:val="40"/>
        </w:rPr>
        <w:t>kalimalar</w:t>
      </w:r>
      <w:proofErr w:type="spellEnd"/>
      <w:r w:rsidRPr="00FC37C5">
        <w:rPr>
          <w:rFonts w:cs="Traditional Arabic"/>
          <w:bCs/>
          <w:szCs w:val="40"/>
        </w:rPr>
        <w:t xml:space="preserve">, </w:t>
      </w:r>
      <w:proofErr w:type="spellStart"/>
      <w:r w:rsidRPr="00FC37C5">
        <w:rPr>
          <w:rFonts w:cs="Traditional Arabic"/>
          <w:bCs/>
          <w:szCs w:val="40"/>
        </w:rPr>
        <w:t>harflar</w:t>
      </w:r>
      <w:proofErr w:type="spellEnd"/>
      <w:r w:rsidRPr="00FC37C5">
        <w:rPr>
          <w:rFonts w:cs="Traditional Arabic"/>
          <w:bCs/>
          <w:szCs w:val="40"/>
        </w:rPr>
        <w:t xml:space="preserve">, </w:t>
      </w:r>
      <w:proofErr w:type="spellStart"/>
      <w:r w:rsidRPr="00FC37C5">
        <w:rPr>
          <w:rFonts w:cs="Traditional Arabic"/>
          <w:bCs/>
          <w:szCs w:val="40"/>
        </w:rPr>
        <w:t>nuqtalar</w:t>
      </w:r>
      <w:proofErr w:type="spellEnd"/>
      <w:r w:rsidRPr="00FC37C5">
        <w:rPr>
          <w:rFonts w:cs="Traditional Arabic"/>
          <w:bCs/>
          <w:szCs w:val="40"/>
        </w:rPr>
        <w:t xml:space="preserve">, </w:t>
      </w:r>
      <w:proofErr w:type="spellStart"/>
      <w:r w:rsidRPr="00FC37C5">
        <w:rPr>
          <w:rFonts w:cs="Traditional Arabic"/>
          <w:bCs/>
          <w:szCs w:val="40"/>
        </w:rPr>
        <w:t>harakalar</w:t>
      </w:r>
      <w:proofErr w:type="spellEnd"/>
      <w:r w:rsidRPr="00FC37C5">
        <w:rPr>
          <w:rFonts w:cs="Traditional Arabic"/>
          <w:bCs/>
          <w:szCs w:val="40"/>
        </w:rPr>
        <w:t xml:space="preserve">, </w:t>
      </w:r>
      <w:proofErr w:type="spellStart"/>
      <w:r w:rsidRPr="00FC37C5">
        <w:rPr>
          <w:rFonts w:cs="Traditional Arabic"/>
          <w:bCs/>
          <w:szCs w:val="40"/>
        </w:rPr>
        <w:t>ruhi</w:t>
      </w:r>
      <w:proofErr w:type="spellEnd"/>
      <w:r w:rsidRPr="00FC37C5">
        <w:rPr>
          <w:rFonts w:cs="Traditional Arabic"/>
          <w:bCs/>
          <w:szCs w:val="40"/>
        </w:rPr>
        <w:t xml:space="preserve"> </w:t>
      </w:r>
      <w:proofErr w:type="spellStart"/>
      <w:r w:rsidRPr="00FC37C5">
        <w:rPr>
          <w:rFonts w:cs="Traditional Arabic"/>
          <w:bCs/>
          <w:szCs w:val="40"/>
        </w:rPr>
        <w:t>insoniyda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nolarga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naviyatlarga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qilganlari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fitratida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tarafidan</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maktublarga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ishoratlari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tgan</w:t>
      </w:r>
      <w:proofErr w:type="spellEnd"/>
      <w:r w:rsidRPr="00FC37C5">
        <w:rPr>
          <w:rFonts w:cs="Traditional Arabic"/>
          <w:bCs/>
          <w:szCs w:val="40"/>
        </w:rPr>
        <w:t xml:space="preserve"> </w:t>
      </w:r>
      <w:proofErr w:type="spellStart"/>
      <w:r w:rsidRPr="00FC37C5">
        <w:rPr>
          <w:rFonts w:cs="Traditional Arabic"/>
          <w:bCs/>
          <w:szCs w:val="40"/>
        </w:rPr>
        <w:t>sahifalariga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yozgan</w:t>
      </w:r>
      <w:proofErr w:type="spellEnd"/>
      <w:r w:rsidRPr="00FC37C5">
        <w:rPr>
          <w:rFonts w:cs="Traditional Arabic"/>
          <w:bCs/>
          <w:szCs w:val="40"/>
        </w:rPr>
        <w:t xml:space="preserve"> </w:t>
      </w:r>
      <w:proofErr w:type="spellStart"/>
      <w:r w:rsidRPr="00FC37C5">
        <w:rPr>
          <w:rFonts w:cs="Traditional Arabic"/>
          <w:bCs/>
          <w:szCs w:val="40"/>
        </w:rPr>
        <w:t>hoshiya</w:t>
      </w:r>
      <w:proofErr w:type="spellEnd"/>
      <w:r w:rsidRPr="00FC37C5">
        <w:rPr>
          <w:rFonts w:cs="Traditional Arabic"/>
          <w:bCs/>
          <w:szCs w:val="40"/>
        </w:rPr>
        <w:t xml:space="preserve"> </w:t>
      </w:r>
      <w:proofErr w:type="spellStart"/>
      <w:r w:rsidRPr="00FC37C5">
        <w:rPr>
          <w:rFonts w:cs="Traditional Arabic"/>
          <w:bCs/>
          <w:szCs w:val="40"/>
        </w:rPr>
        <w:t>tasodif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ittifoqning</w:t>
      </w:r>
      <w:proofErr w:type="spellEnd"/>
      <w:r w:rsidRPr="00FC37C5">
        <w:rPr>
          <w:rFonts w:cs="Traditional Arabic"/>
          <w:bCs/>
          <w:szCs w:val="40"/>
        </w:rPr>
        <w:t xml:space="preserve"> </w:t>
      </w:r>
      <w:proofErr w:type="spellStart"/>
      <w:r w:rsidRPr="00FC37C5">
        <w:rPr>
          <w:rFonts w:cs="Traditional Arabic"/>
          <w:bCs/>
          <w:szCs w:val="40"/>
        </w:rPr>
        <w:t>duxuliga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tuynuk</w:t>
      </w:r>
      <w:proofErr w:type="spellEnd"/>
      <w:r w:rsidRPr="00FC37C5">
        <w:rPr>
          <w:rFonts w:cs="Traditional Arabic"/>
          <w:bCs/>
          <w:szCs w:val="40"/>
        </w:rPr>
        <w:t xml:space="preserve"> </w:t>
      </w:r>
      <w:proofErr w:type="spellStart"/>
      <w:r w:rsidRPr="00FC37C5">
        <w:rPr>
          <w:rFonts w:cs="Traditional Arabic"/>
          <w:bCs/>
          <w:szCs w:val="40"/>
        </w:rPr>
        <w:t>qoldirmagan</w:t>
      </w:r>
      <w:proofErr w:type="spellEnd"/>
      <w:r w:rsidRPr="00FC37C5">
        <w:rPr>
          <w:rFonts w:cs="Traditional Arabic"/>
          <w:bCs/>
          <w:szCs w:val="40"/>
        </w:rPr>
        <w:t>.</w:t>
      </w:r>
    </w:p>
    <w:p w14:paraId="059BB145" w14:textId="77777777" w:rsidR="002B7BAA" w:rsidRPr="00FC37C5" w:rsidRDefault="002B7BAA" w:rsidP="0071520E">
      <w:pPr>
        <w:spacing w:before="100" w:beforeAutospacing="1" w:after="100" w:afterAutospacing="1"/>
        <w:ind w:right="369"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Shu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hayotiga</w:t>
      </w:r>
      <w:proofErr w:type="spellEnd"/>
      <w:r w:rsidRPr="00FC37C5">
        <w:rPr>
          <w:rFonts w:cs="Traditional Arabic"/>
          <w:bCs/>
          <w:szCs w:val="40"/>
        </w:rPr>
        <w:t xml:space="preserve"> </w:t>
      </w:r>
      <w:proofErr w:type="spellStart"/>
      <w:r w:rsidRPr="00FC37C5">
        <w:rPr>
          <w:rFonts w:cs="Traditional Arabic"/>
          <w:bCs/>
          <w:szCs w:val="40"/>
        </w:rPr>
        <w:t>muhabbat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mubtalo</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ba</w:t>
      </w:r>
      <w:r w:rsidR="000144E4" w:rsidRPr="00FC37C5">
        <w:rPr>
          <w:rFonts w:cs="Traditional Arabic"/>
          <w:bCs/>
          <w:szCs w:val="40"/>
        </w:rPr>
        <w:t>’</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insonlar</w:t>
      </w:r>
      <w:proofErr w:type="spellEnd"/>
      <w:r w:rsidRPr="00FC37C5">
        <w:rPr>
          <w:rFonts w:cs="Traditional Arabic"/>
          <w:bCs/>
          <w:szCs w:val="40"/>
        </w:rPr>
        <w:t xml:space="preserve">, u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kelishidan</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w:t>
      </w:r>
      <w:proofErr w:type="spellEnd"/>
      <w:r w:rsidRPr="00FC37C5">
        <w:rPr>
          <w:rFonts w:cs="Traditional Arabic"/>
          <w:bCs/>
          <w:szCs w:val="40"/>
        </w:rPr>
        <w:t xml:space="preserve">, </w:t>
      </w:r>
      <w:proofErr w:type="spellStart"/>
      <w:r w:rsidRPr="00FC37C5">
        <w:rPr>
          <w:rFonts w:cs="Traditional Arabic"/>
          <w:bCs/>
          <w:szCs w:val="40"/>
        </w:rPr>
        <w:t>yol</w:t>
      </w:r>
      <w:r w:rsidR="000144E4" w:rsidRPr="00FC37C5">
        <w:rPr>
          <w:rFonts w:cs="Traditional Arabic"/>
          <w:bCs/>
          <w:szCs w:val="40"/>
        </w:rPr>
        <w:t>g‘</w:t>
      </w:r>
      <w:r w:rsidRPr="00FC37C5">
        <w:rPr>
          <w:rFonts w:cs="Traditional Arabic"/>
          <w:bCs/>
          <w:szCs w:val="40"/>
        </w:rPr>
        <w:t>iz</w:t>
      </w:r>
      <w:proofErr w:type="spellEnd"/>
      <w:r w:rsidRPr="00FC37C5">
        <w:rPr>
          <w:rFonts w:cs="Traditional Arabic"/>
          <w:bCs/>
          <w:szCs w:val="40"/>
        </w:rPr>
        <w:t xml:space="preserve"> u </w:t>
      </w:r>
      <w:proofErr w:type="spellStart"/>
      <w:r w:rsidRPr="00FC37C5">
        <w:rPr>
          <w:rFonts w:cs="Traditional Arabic"/>
          <w:bCs/>
          <w:szCs w:val="40"/>
        </w:rPr>
        <w:t>hayotga</w:t>
      </w:r>
      <w:proofErr w:type="spellEnd"/>
      <w:r w:rsidRPr="00FC37C5">
        <w:rPr>
          <w:rFonts w:cs="Traditional Arabic"/>
          <w:bCs/>
          <w:szCs w:val="40"/>
        </w:rPr>
        <w:t xml:space="preserve"> </w:t>
      </w:r>
      <w:proofErr w:type="spellStart"/>
      <w:r w:rsidRPr="00FC37C5">
        <w:rPr>
          <w:rFonts w:cs="Traditional Arabic"/>
          <w:bCs/>
          <w:szCs w:val="40"/>
        </w:rPr>
        <w:t>xizmat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u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baqosi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lib</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foydasi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lmaganini</w:t>
      </w:r>
      <w:proofErr w:type="spellEnd"/>
      <w:r w:rsidRPr="00FC37C5">
        <w:rPr>
          <w:rFonts w:cs="Traditional Arabic"/>
          <w:bCs/>
          <w:szCs w:val="40"/>
        </w:rPr>
        <w:t xml:space="preserve">, </w:t>
      </w:r>
      <w:proofErr w:type="spellStart"/>
      <w:r w:rsidRPr="00FC37C5">
        <w:rPr>
          <w:rFonts w:cs="Traditional Arabic"/>
          <w:bCs/>
          <w:szCs w:val="40"/>
        </w:rPr>
        <w:t>ya</w:t>
      </w:r>
      <w:r w:rsidR="000144E4" w:rsidRPr="00FC37C5">
        <w:rPr>
          <w:rFonts w:cs="Traditional Arabic"/>
          <w:bCs/>
          <w:szCs w:val="40"/>
        </w:rPr>
        <w:t>’</w:t>
      </w:r>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Fotiri</w:t>
      </w:r>
      <w:proofErr w:type="spellEnd"/>
      <w:r w:rsidRPr="00FC37C5">
        <w:rPr>
          <w:rFonts w:cs="Traditional Arabic"/>
          <w:bCs/>
          <w:szCs w:val="40"/>
        </w:rPr>
        <w:t xml:space="preserve"> Hakim </w:t>
      </w:r>
      <w:proofErr w:type="spellStart"/>
      <w:r w:rsidRPr="00FC37C5">
        <w:rPr>
          <w:rFonts w:cs="Traditional Arabic"/>
          <w:bCs/>
          <w:szCs w:val="40"/>
        </w:rPr>
        <w:t>zavil</w:t>
      </w:r>
      <w:proofErr w:type="spellEnd"/>
      <w:r w:rsidRPr="00FC37C5">
        <w:rPr>
          <w:rFonts w:cs="Traditional Arabic"/>
          <w:bCs/>
          <w:szCs w:val="40"/>
        </w:rPr>
        <w:t xml:space="preserve"> </w:t>
      </w:r>
      <w:proofErr w:type="spellStart"/>
      <w:r w:rsidRPr="00FC37C5">
        <w:rPr>
          <w:rFonts w:cs="Traditional Arabic"/>
          <w:bCs/>
          <w:szCs w:val="40"/>
        </w:rPr>
        <w:t>hayotda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javhari</w:t>
      </w:r>
      <w:proofErr w:type="spellEnd"/>
      <w:r w:rsidRPr="00FC37C5">
        <w:rPr>
          <w:rFonts w:cs="Traditional Arabic"/>
          <w:bCs/>
          <w:szCs w:val="40"/>
        </w:rPr>
        <w:t xml:space="preserve"> </w:t>
      </w:r>
      <w:proofErr w:type="spellStart"/>
      <w:r w:rsidRPr="00FC37C5">
        <w:rPr>
          <w:rFonts w:cs="Traditional Arabic"/>
          <w:bCs/>
          <w:szCs w:val="40"/>
        </w:rPr>
        <w:t>insoniyatda</w:t>
      </w:r>
      <w:proofErr w:type="spellEnd"/>
      <w:r w:rsidRPr="00FC37C5">
        <w:rPr>
          <w:rFonts w:cs="Traditional Arabic"/>
          <w:bCs/>
          <w:szCs w:val="40"/>
        </w:rPr>
        <w:t xml:space="preserve"> </w:t>
      </w:r>
      <w:proofErr w:type="spellStart"/>
      <w:r w:rsidRPr="00FC37C5">
        <w:rPr>
          <w:rFonts w:cs="Traditional Arabic"/>
          <w:bCs/>
          <w:szCs w:val="40"/>
        </w:rPr>
        <w:t>omonat</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laroq</w:t>
      </w:r>
      <w:proofErr w:type="spellEnd"/>
      <w:r w:rsidRPr="00FC37C5">
        <w:rPr>
          <w:rFonts w:cs="Traditional Arabic"/>
          <w:bCs/>
          <w:szCs w:val="40"/>
        </w:rPr>
        <w:t xml:space="preserve"> </w:t>
      </w:r>
      <w:proofErr w:type="spellStart"/>
      <w:r w:rsidRPr="00FC37C5">
        <w:rPr>
          <w:rFonts w:cs="Traditional Arabic"/>
          <w:bCs/>
          <w:szCs w:val="40"/>
        </w:rPr>
        <w:t>qoldirgan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jihozoti</w:t>
      </w:r>
      <w:proofErr w:type="spellEnd"/>
      <w:r w:rsidRPr="00FC37C5">
        <w:rPr>
          <w:rFonts w:cs="Traditional Arabic"/>
          <w:bCs/>
          <w:szCs w:val="40"/>
        </w:rPr>
        <w:t xml:space="preserve"> </w:t>
      </w:r>
      <w:proofErr w:type="spellStart"/>
      <w:r w:rsidRPr="00FC37C5">
        <w:rPr>
          <w:rFonts w:cs="Traditional Arabic"/>
          <w:bCs/>
          <w:szCs w:val="40"/>
        </w:rPr>
        <w:t>ajiba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tajhizoti</w:t>
      </w:r>
      <w:proofErr w:type="spellEnd"/>
      <w:r w:rsidRPr="00FC37C5">
        <w:rPr>
          <w:rFonts w:cs="Traditional Arabic"/>
          <w:bCs/>
          <w:szCs w:val="40"/>
        </w:rPr>
        <w:t xml:space="preserve"> </w:t>
      </w:r>
      <w:proofErr w:type="spellStart"/>
      <w:r w:rsidRPr="00FC37C5">
        <w:rPr>
          <w:rFonts w:cs="Traditional Arabic"/>
          <w:bCs/>
          <w:szCs w:val="40"/>
        </w:rPr>
        <w:t>horiqoning</w:t>
      </w:r>
      <w:proofErr w:type="spellEnd"/>
      <w:r w:rsidRPr="00FC37C5">
        <w:rPr>
          <w:rFonts w:cs="Traditional Arabic"/>
          <w:bCs/>
          <w:szCs w:val="40"/>
        </w:rPr>
        <w:t xml:space="preserve">, </w:t>
      </w:r>
      <w:proofErr w:type="spellStart"/>
      <w:r w:rsidRPr="00FC37C5">
        <w:rPr>
          <w:rFonts w:cs="Traditional Arabic"/>
          <w:bCs/>
          <w:szCs w:val="40"/>
        </w:rPr>
        <w:t>sari-uz</w:t>
      </w:r>
      <w:proofErr w:type="spellEnd"/>
      <w:r w:rsidRPr="00FC37C5">
        <w:rPr>
          <w:rFonts w:cs="Traditional Arabic"/>
          <w:bCs/>
          <w:szCs w:val="40"/>
        </w:rPr>
        <w:t xml:space="preserve"> </w:t>
      </w:r>
      <w:proofErr w:type="spellStart"/>
      <w:r w:rsidRPr="00FC37C5">
        <w:rPr>
          <w:rFonts w:cs="Traditional Arabic"/>
          <w:bCs/>
          <w:szCs w:val="40"/>
        </w:rPr>
        <w:t>zavol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hifzi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baqosi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berilganini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ylaydilar</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qoziya</w:t>
      </w:r>
      <w:proofErr w:type="spellEnd"/>
      <w:r w:rsidRPr="00FC37C5">
        <w:rPr>
          <w:rFonts w:cs="Traditional Arabic"/>
          <w:bCs/>
          <w:szCs w:val="40"/>
        </w:rPr>
        <w:t xml:space="preserve"> </w:t>
      </w:r>
      <w:proofErr w:type="spellStart"/>
      <w:r w:rsidRPr="00FC37C5">
        <w:rPr>
          <w:rFonts w:cs="Traditional Arabic"/>
          <w:bCs/>
          <w:szCs w:val="40"/>
        </w:rPr>
        <w:t>unday</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koinotdagi</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nizomlarning</w:t>
      </w:r>
      <w:proofErr w:type="spellEnd"/>
      <w:r w:rsidRPr="00FC37C5">
        <w:rPr>
          <w:rFonts w:cs="Traditional Arabic"/>
          <w:bCs/>
          <w:szCs w:val="40"/>
        </w:rPr>
        <w:t xml:space="preserve"> </w:t>
      </w:r>
      <w:proofErr w:type="spellStart"/>
      <w:r w:rsidRPr="00FC37C5">
        <w:rPr>
          <w:rFonts w:cs="Traditional Arabic"/>
          <w:bCs/>
          <w:szCs w:val="40"/>
        </w:rPr>
        <w:t>shahodatlari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sathi</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ringan</w:t>
      </w:r>
      <w:proofErr w:type="spellEnd"/>
      <w:r w:rsidRPr="00FC37C5">
        <w:rPr>
          <w:rFonts w:cs="Traditional Arabic"/>
          <w:bCs/>
          <w:szCs w:val="40"/>
        </w:rPr>
        <w:t xml:space="preserve"> </w:t>
      </w:r>
      <w:proofErr w:type="spellStart"/>
      <w:r w:rsidRPr="00FC37C5">
        <w:rPr>
          <w:rFonts w:cs="Traditional Arabic"/>
          <w:bCs/>
          <w:szCs w:val="40"/>
        </w:rPr>
        <w:lastRenderedPageBreak/>
        <w:t>hikmat</w:t>
      </w:r>
      <w:proofErr w:type="spellEnd"/>
      <w:r w:rsidRPr="00FC37C5">
        <w:rPr>
          <w:rFonts w:cs="Traditional Arabic"/>
          <w:bCs/>
          <w:szCs w:val="40"/>
        </w:rPr>
        <w:t xml:space="preserve">, </w:t>
      </w:r>
      <w:proofErr w:type="spellStart"/>
      <w:r w:rsidRPr="00FC37C5">
        <w:rPr>
          <w:rFonts w:cs="Traditional Arabic"/>
          <w:bCs/>
          <w:szCs w:val="40"/>
        </w:rPr>
        <w:t>inoyat</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abasiyatga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burhonlarning</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kusa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laroq</w:t>
      </w:r>
      <w:proofErr w:type="spellEnd"/>
      <w:r w:rsidRPr="00FC37C5">
        <w:rPr>
          <w:rFonts w:cs="Traditional Arabic"/>
          <w:bCs/>
          <w:szCs w:val="40"/>
        </w:rPr>
        <w:t xml:space="preserve"> </w:t>
      </w:r>
      <w:proofErr w:type="spellStart"/>
      <w:r w:rsidRPr="00FC37C5">
        <w:rPr>
          <w:rFonts w:cs="Traditional Arabic"/>
          <w:bCs/>
          <w:szCs w:val="40"/>
        </w:rPr>
        <w:t>abasiyatga</w:t>
      </w:r>
      <w:proofErr w:type="spellEnd"/>
      <w:r w:rsidRPr="00FC37C5">
        <w:rPr>
          <w:rFonts w:cs="Traditional Arabic"/>
          <w:bCs/>
          <w:szCs w:val="40"/>
        </w:rPr>
        <w:t xml:space="preserve">, </w:t>
      </w:r>
      <w:proofErr w:type="spellStart"/>
      <w:r w:rsidRPr="00FC37C5">
        <w:rPr>
          <w:rFonts w:cs="Traditional Arabic"/>
          <w:bCs/>
          <w:szCs w:val="40"/>
        </w:rPr>
        <w:t>isrofga</w:t>
      </w:r>
      <w:proofErr w:type="spellEnd"/>
      <w:r w:rsidRPr="00FC37C5">
        <w:rPr>
          <w:rFonts w:cs="Traditional Arabic"/>
          <w:bCs/>
          <w:szCs w:val="40"/>
        </w:rPr>
        <w:t xml:space="preserve">, </w:t>
      </w:r>
      <w:proofErr w:type="spellStart"/>
      <w:r w:rsidRPr="00FC37C5">
        <w:rPr>
          <w:rFonts w:cs="Traditional Arabic"/>
          <w:bCs/>
          <w:szCs w:val="40"/>
        </w:rPr>
        <w:t>intizomsizlikka</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hikmatga</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burhon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lishlari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0071520E"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40EC5585" w14:textId="77777777" w:rsidR="00F318CA" w:rsidRPr="00FC37C5" w:rsidRDefault="002B7BAA" w:rsidP="00F318CA">
      <w:pPr>
        <w:spacing w:before="100" w:beforeAutospacing="1" w:after="100" w:afterAutospacing="1"/>
        <w:ind w:right="369" w:firstLine="709"/>
        <w:jc w:val="lowKashida"/>
        <w:rPr>
          <w:rFonts w:cs="Traditional Arabic"/>
          <w:bCs/>
          <w:szCs w:val="40"/>
        </w:rPr>
      </w:pPr>
      <w:proofErr w:type="spellStart"/>
      <w:r w:rsidRPr="00FC37C5">
        <w:rPr>
          <w:rFonts w:cs="Traditional Arabic"/>
          <w:bCs/>
          <w:szCs w:val="40"/>
        </w:rPr>
        <w:t>Birodar</w:t>
      </w:r>
      <w:proofErr w:type="spellEnd"/>
      <w:r w:rsidRPr="00FC37C5">
        <w:rPr>
          <w:rFonts w:cs="Traditional Arabic"/>
          <w:bCs/>
          <w:szCs w:val="40"/>
        </w:rPr>
        <w:t xml:space="preserve">! Shu </w:t>
      </w:r>
      <w:proofErr w:type="spellStart"/>
      <w:r w:rsidRPr="00FC37C5">
        <w:rPr>
          <w:rFonts w:cs="Traditional Arabic"/>
          <w:bCs/>
          <w:szCs w:val="40"/>
        </w:rPr>
        <w:t>dunyoviy</w:t>
      </w:r>
      <w:proofErr w:type="spellEnd"/>
      <w:r w:rsidRPr="00FC37C5">
        <w:rPr>
          <w:rFonts w:cs="Traditional Arabic"/>
          <w:bCs/>
          <w:szCs w:val="40"/>
        </w:rPr>
        <w:t xml:space="preserve">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foydalari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pdir</w:t>
      </w:r>
      <w:proofErr w:type="spellEnd"/>
      <w:r w:rsidRPr="00FC37C5">
        <w:rPr>
          <w:rFonts w:cs="Traditional Arabic"/>
          <w:bCs/>
          <w:szCs w:val="40"/>
        </w:rPr>
        <w:t xml:space="preserve">. </w:t>
      </w:r>
      <w:r w:rsidR="0071520E" w:rsidRPr="00FC37C5">
        <w:rPr>
          <w:rFonts w:cs="Traditional Arabic"/>
          <w:bCs/>
          <w:szCs w:val="40"/>
        </w:rPr>
        <w:t xml:space="preserve">U </w:t>
      </w:r>
      <w:proofErr w:type="spellStart"/>
      <w:r w:rsidR="0071520E" w:rsidRPr="00FC37C5">
        <w:rPr>
          <w:rFonts w:cs="Traditional Arabic"/>
          <w:bCs/>
          <w:szCs w:val="40"/>
        </w:rPr>
        <w:t>foydalardan</w:t>
      </w:r>
      <w:proofErr w:type="spellEnd"/>
      <w:r w:rsidR="0071520E" w:rsidRPr="00FC37C5">
        <w:rPr>
          <w:rFonts w:cs="Traditional Arabic"/>
          <w:bCs/>
          <w:szCs w:val="40"/>
        </w:rPr>
        <w:t xml:space="preserve">, </w:t>
      </w:r>
      <w:proofErr w:type="spellStart"/>
      <w:r w:rsidR="0071520E" w:rsidRPr="00FC37C5">
        <w:rPr>
          <w:rFonts w:cs="Traditional Arabic"/>
          <w:bCs/>
          <w:szCs w:val="40"/>
        </w:rPr>
        <w:t>hayot</w:t>
      </w:r>
      <w:proofErr w:type="spellEnd"/>
      <w:r w:rsidR="0071520E" w:rsidRPr="00FC37C5">
        <w:rPr>
          <w:rFonts w:cs="Traditional Arabic"/>
          <w:bCs/>
          <w:szCs w:val="40"/>
        </w:rPr>
        <w:t xml:space="preserve"> </w:t>
      </w:r>
      <w:proofErr w:type="spellStart"/>
      <w:r w:rsidR="0071520E" w:rsidRPr="00FC37C5">
        <w:rPr>
          <w:rFonts w:cs="Traditional Arabic"/>
          <w:bCs/>
          <w:szCs w:val="40"/>
        </w:rPr>
        <w:t>sohibiga</w:t>
      </w:r>
      <w:proofErr w:type="spellEnd"/>
      <w:r w:rsidR="0071520E" w:rsidRPr="00FC37C5">
        <w:rPr>
          <w:rFonts w:cs="Traditional Arabic"/>
          <w:bCs/>
          <w:szCs w:val="40"/>
        </w:rPr>
        <w:t xml:space="preserve"> -</w:t>
      </w:r>
      <w:proofErr w:type="spellStart"/>
      <w:r w:rsidR="0071520E" w:rsidRPr="00FC37C5">
        <w:rPr>
          <w:rFonts w:cs="Traditional Arabic"/>
          <w:bCs/>
          <w:szCs w:val="40"/>
        </w:rPr>
        <w:t>tasarruf</w:t>
      </w:r>
      <w:proofErr w:type="spellEnd"/>
      <w:r w:rsidR="0071520E" w:rsidRPr="00FC37C5">
        <w:rPr>
          <w:rFonts w:cs="Traditional Arabic"/>
          <w:bCs/>
          <w:szCs w:val="40"/>
        </w:rPr>
        <w:t xml:space="preserve"> </w:t>
      </w:r>
      <w:proofErr w:type="spellStart"/>
      <w:r w:rsidR="0071520E" w:rsidRPr="00FC37C5">
        <w:rPr>
          <w:rFonts w:cs="Traditional Arabic"/>
          <w:bCs/>
          <w:szCs w:val="40"/>
        </w:rPr>
        <w:t>va</w:t>
      </w:r>
      <w:proofErr w:type="spellEnd"/>
      <w:r w:rsidR="0071520E" w:rsidRPr="00FC37C5">
        <w:rPr>
          <w:rFonts w:cs="Traditional Arabic"/>
          <w:bCs/>
          <w:szCs w:val="40"/>
        </w:rPr>
        <w:t xml:space="preserve"> </w:t>
      </w:r>
      <w:proofErr w:type="spellStart"/>
      <w:r w:rsidR="0071520E" w:rsidRPr="00FC37C5">
        <w:rPr>
          <w:rFonts w:cs="Traditional Arabic"/>
          <w:bCs/>
          <w:szCs w:val="40"/>
        </w:rPr>
        <w:t>xizmati</w:t>
      </w:r>
      <w:proofErr w:type="spellEnd"/>
      <w:r w:rsidR="0071520E" w:rsidRPr="00FC37C5">
        <w:rPr>
          <w:rFonts w:cs="Traditional Arabic"/>
          <w:bCs/>
          <w:szCs w:val="40"/>
        </w:rPr>
        <w:t xml:space="preserve"> </w:t>
      </w:r>
      <w:proofErr w:type="spellStart"/>
      <w:r w:rsidR="0071520E"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hissa</w:t>
      </w:r>
      <w:proofErr w:type="spellEnd"/>
      <w:r w:rsidRPr="00FC37C5">
        <w:rPr>
          <w:rFonts w:cs="Traditional Arabic"/>
          <w:bCs/>
          <w:szCs w:val="40"/>
        </w:rPr>
        <w:t xml:space="preserve"> </w:t>
      </w:r>
      <w:proofErr w:type="spellStart"/>
      <w:r w:rsidRPr="00FC37C5">
        <w:rPr>
          <w:rFonts w:cs="Traditional Arabic"/>
          <w:bCs/>
          <w:szCs w:val="40"/>
        </w:rPr>
        <w:t>ayrilgandan</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qolgan</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oyalar</w:t>
      </w:r>
      <w:proofErr w:type="spellEnd"/>
      <w:r w:rsidRPr="00FC37C5">
        <w:rPr>
          <w:rFonts w:cs="Traditional Arabic"/>
          <w:bCs/>
          <w:szCs w:val="40"/>
        </w:rPr>
        <w:t xml:space="preserve">, </w:t>
      </w:r>
      <w:proofErr w:type="spellStart"/>
      <w:r w:rsidRPr="00FC37C5">
        <w:rPr>
          <w:rFonts w:cs="Traditional Arabic"/>
          <w:bCs/>
          <w:szCs w:val="40"/>
        </w:rPr>
        <w:t>samaralar</w:t>
      </w:r>
      <w:proofErr w:type="spellEnd"/>
      <w:r w:rsidRPr="00FC37C5">
        <w:rPr>
          <w:rFonts w:cs="Traditional Arabic"/>
          <w:bCs/>
          <w:szCs w:val="40"/>
        </w:rPr>
        <w:t xml:space="preserve"> </w:t>
      </w:r>
      <w:proofErr w:type="spellStart"/>
      <w:r w:rsidRPr="00FC37C5">
        <w:rPr>
          <w:rFonts w:cs="Traditional Arabic"/>
          <w:bCs/>
          <w:szCs w:val="40"/>
        </w:rPr>
        <w:t>Fotiri</w:t>
      </w:r>
      <w:proofErr w:type="spellEnd"/>
      <w:r w:rsidRPr="00FC37C5">
        <w:rPr>
          <w:rFonts w:cs="Traditional Arabic"/>
          <w:bCs/>
          <w:szCs w:val="40"/>
        </w:rPr>
        <w:t xml:space="preserve"> </w:t>
      </w:r>
      <w:proofErr w:type="spellStart"/>
      <w:r w:rsidRPr="00FC37C5">
        <w:rPr>
          <w:rFonts w:cs="Traditional Arabic"/>
          <w:bCs/>
          <w:szCs w:val="40"/>
        </w:rPr>
        <w:t>Hakimga</w:t>
      </w:r>
      <w:proofErr w:type="spellEnd"/>
      <w:r w:rsidRPr="00FC37C5">
        <w:rPr>
          <w:rFonts w:cs="Traditional Arabic"/>
          <w:bCs/>
          <w:szCs w:val="40"/>
        </w:rPr>
        <w:t xml:space="preserve"> </w:t>
      </w:r>
      <w:proofErr w:type="spellStart"/>
      <w:r w:rsidRPr="00FC37C5">
        <w:rPr>
          <w:rFonts w:cs="Traditional Arabic"/>
          <w:bCs/>
          <w:szCs w:val="40"/>
        </w:rPr>
        <w:t>roji</w:t>
      </w:r>
      <w:r w:rsidR="000144E4" w:rsidRPr="00FC37C5">
        <w:rPr>
          <w:rFonts w:cs="Traditional Arabic"/>
          <w:bCs/>
          <w:szCs w:val="40"/>
        </w:rPr>
        <w:t>’</w:t>
      </w:r>
      <w:r w:rsidRPr="00FC37C5">
        <w:rPr>
          <w:rFonts w:cs="Traditional Arabic"/>
          <w:bCs/>
          <w:szCs w:val="40"/>
        </w:rPr>
        <w:t>dir</w:t>
      </w:r>
      <w:proofErr w:type="spellEnd"/>
      <w:r w:rsidRPr="00FC37C5">
        <w:rPr>
          <w:rFonts w:cs="Traditional Arabic"/>
          <w:bCs/>
          <w:szCs w:val="40"/>
        </w:rPr>
        <w:t xml:space="preserve">. Ha,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Ilohiyaning</w:t>
      </w:r>
      <w:proofErr w:type="spellEnd"/>
      <w:r w:rsidRPr="00FC37C5">
        <w:rPr>
          <w:rFonts w:cs="Traditional Arabic"/>
          <w:bCs/>
          <w:szCs w:val="40"/>
        </w:rPr>
        <w:t xml:space="preserve"> </w:t>
      </w:r>
      <w:proofErr w:type="spellStart"/>
      <w:r w:rsidRPr="00FC37C5">
        <w:rPr>
          <w:rFonts w:cs="Traditional Arabic"/>
          <w:bCs/>
          <w:szCs w:val="40"/>
        </w:rPr>
        <w:t>tajalliyotiga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ekinzordir</w:t>
      </w:r>
      <w:proofErr w:type="spellEnd"/>
      <w:r w:rsidRPr="00FC37C5">
        <w:rPr>
          <w:rFonts w:cs="Traditional Arabic"/>
          <w:bCs/>
          <w:szCs w:val="40"/>
        </w:rPr>
        <w:t xml:space="preserve">. Va </w:t>
      </w:r>
      <w:proofErr w:type="spellStart"/>
      <w:r w:rsidRPr="00FC37C5">
        <w:rPr>
          <w:rFonts w:cs="Traditional Arabic"/>
          <w:bCs/>
          <w:szCs w:val="40"/>
        </w:rPr>
        <w:t>Jannatda</w:t>
      </w:r>
      <w:proofErr w:type="spellEnd"/>
      <w:r w:rsidRPr="00FC37C5">
        <w:rPr>
          <w:rFonts w:cs="Traditional Arabic"/>
          <w:bCs/>
          <w:szCs w:val="40"/>
        </w:rPr>
        <w:t xml:space="preserve"> </w:t>
      </w:r>
      <w:proofErr w:type="spellStart"/>
      <w:r w:rsidRPr="00FC37C5">
        <w:rPr>
          <w:rFonts w:cs="Traditional Arabic"/>
          <w:bCs/>
          <w:szCs w:val="40"/>
        </w:rPr>
        <w:t>rahmati</w:t>
      </w:r>
      <w:proofErr w:type="spellEnd"/>
      <w:r w:rsidRPr="00FC37C5">
        <w:rPr>
          <w:rFonts w:cs="Traditional Arabic"/>
          <w:bCs/>
          <w:szCs w:val="40"/>
        </w:rPr>
        <w:t xml:space="preserve"> </w:t>
      </w:r>
      <w:proofErr w:type="spellStart"/>
      <w:r w:rsidRPr="00FC37C5">
        <w:rPr>
          <w:rFonts w:cs="Traditional Arabic"/>
          <w:bCs/>
          <w:szCs w:val="40"/>
        </w:rPr>
        <w:t>Ilohiyaning</w:t>
      </w:r>
      <w:proofErr w:type="spellEnd"/>
      <w:r w:rsidRPr="00FC37C5">
        <w:rPr>
          <w:rFonts w:cs="Traditional Arabic"/>
          <w:bCs/>
          <w:szCs w:val="40"/>
        </w:rPr>
        <w:t xml:space="preserve"> </w:t>
      </w:r>
      <w:proofErr w:type="spellStart"/>
      <w:r w:rsidRPr="00FC37C5">
        <w:rPr>
          <w:rFonts w:cs="Traditional Arabic"/>
          <w:bCs/>
          <w:szCs w:val="40"/>
        </w:rPr>
        <w:t>anv</w:t>
      </w:r>
      <w:r w:rsidR="000144E4" w:rsidRPr="00FC37C5">
        <w:rPr>
          <w:rFonts w:cs="Traditional Arabic"/>
          <w:bCs/>
          <w:szCs w:val="40"/>
        </w:rPr>
        <w:t>o‘</w:t>
      </w:r>
      <w:r w:rsidRPr="00FC37C5">
        <w:rPr>
          <w:rFonts w:cs="Traditional Arabic"/>
          <w:bCs/>
          <w:szCs w:val="40"/>
        </w:rPr>
        <w:t>ining</w:t>
      </w:r>
      <w:proofErr w:type="spellEnd"/>
      <w:r w:rsidRPr="00FC37C5">
        <w:rPr>
          <w:rFonts w:cs="Traditional Arabic"/>
          <w:bCs/>
          <w:szCs w:val="40"/>
        </w:rPr>
        <w:t xml:space="preserve"> </w:t>
      </w:r>
      <w:proofErr w:type="spellStart"/>
      <w:r w:rsidRPr="00FC37C5">
        <w:rPr>
          <w:rFonts w:cs="Traditional Arabic"/>
          <w:bCs/>
          <w:szCs w:val="40"/>
        </w:rPr>
        <w:t>jilvalariga</w:t>
      </w:r>
      <w:proofErr w:type="spellEnd"/>
      <w:r w:rsidRPr="00FC37C5">
        <w:rPr>
          <w:rFonts w:cs="Traditional Arabic"/>
          <w:bCs/>
          <w:szCs w:val="40"/>
        </w:rPr>
        <w:t xml:space="preserve"> </w:t>
      </w:r>
      <w:proofErr w:type="spellStart"/>
      <w:r w:rsidRPr="00FC37C5">
        <w:rPr>
          <w:rFonts w:cs="Traditional Arabic"/>
          <w:bCs/>
          <w:szCs w:val="40"/>
        </w:rPr>
        <w:t>mazhardir</w:t>
      </w:r>
      <w:proofErr w:type="spellEnd"/>
      <w:r w:rsidRPr="00FC37C5">
        <w:rPr>
          <w:rFonts w:cs="Traditional Arabic"/>
          <w:bCs/>
          <w:szCs w:val="40"/>
        </w:rPr>
        <w:t xml:space="preserve">. Va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uxroviyaning</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samaralari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chatzor</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uru</w:t>
      </w:r>
      <w:r w:rsidR="000144E4" w:rsidRPr="00FC37C5">
        <w:rPr>
          <w:rFonts w:cs="Traditional Arabic"/>
          <w:bCs/>
          <w:szCs w:val="40"/>
        </w:rPr>
        <w:t>g‘</w:t>
      </w:r>
      <w:r w:rsidRPr="00FC37C5">
        <w:rPr>
          <w:rFonts w:cs="Traditional Arabic"/>
          <w:bCs/>
          <w:szCs w:val="40"/>
        </w:rPr>
        <w:t>dir</w:t>
      </w:r>
      <w:proofErr w:type="spellEnd"/>
      <w:r w:rsidRPr="00FC37C5">
        <w:rPr>
          <w:rFonts w:cs="Traditional Arabic"/>
          <w:bCs/>
          <w:szCs w:val="40"/>
        </w:rPr>
        <w:t>.</w:t>
      </w:r>
      <w:r w:rsidR="00F318CA" w:rsidRPr="00FC37C5">
        <w:rPr>
          <w:rFonts w:cs="Traditional Arabic"/>
          <w:bCs/>
          <w:szCs w:val="40"/>
        </w:rPr>
        <w:t xml:space="preserve"> </w:t>
      </w:r>
    </w:p>
    <w:p w14:paraId="4599A4A9" w14:textId="77777777" w:rsidR="002B7BAA" w:rsidRPr="00FC37C5" w:rsidRDefault="002B7BAA" w:rsidP="00F318CA">
      <w:pPr>
        <w:spacing w:before="100" w:beforeAutospacing="1" w:after="100" w:afterAutospacing="1"/>
        <w:ind w:right="369" w:firstLine="709"/>
        <w:jc w:val="lowKashida"/>
        <w:rPr>
          <w:lang w:val="tr-TR"/>
        </w:rPr>
      </w:pP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safina</w:t>
      </w:r>
      <w:proofErr w:type="spellEnd"/>
      <w:r w:rsidRPr="00FC37C5">
        <w:rPr>
          <w:rFonts w:cs="Traditional Arabic"/>
          <w:bCs/>
          <w:szCs w:val="40"/>
        </w:rPr>
        <w:t xml:space="preserve"> </w:t>
      </w:r>
      <w:proofErr w:type="spellStart"/>
      <w:r w:rsidRPr="00FC37C5">
        <w:rPr>
          <w:rFonts w:cs="Traditional Arabic"/>
          <w:bCs/>
          <w:szCs w:val="40"/>
        </w:rPr>
        <w:t>kapitani</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w:t>
      </w:r>
      <w:proofErr w:type="spellStart"/>
      <w:r w:rsidRPr="00FC37C5">
        <w:rPr>
          <w:rFonts w:cs="Traditional Arabic"/>
          <w:bCs/>
          <w:szCs w:val="40"/>
        </w:rPr>
        <w:t>Safinaning</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mahdud</w:t>
      </w:r>
      <w:proofErr w:type="spellEnd"/>
      <w:r w:rsidRPr="00FC37C5">
        <w:rPr>
          <w:rFonts w:cs="Traditional Arabic"/>
          <w:bCs/>
          <w:szCs w:val="40"/>
        </w:rPr>
        <w:t xml:space="preserve"> </w:t>
      </w:r>
      <w:proofErr w:type="spellStart"/>
      <w:r w:rsidRPr="00FC37C5">
        <w:rPr>
          <w:rFonts w:cs="Traditional Arabic"/>
          <w:bCs/>
          <w:szCs w:val="40"/>
        </w:rPr>
        <w:t>foydalaridan</w:t>
      </w:r>
      <w:proofErr w:type="spellEnd"/>
      <w:r w:rsidRPr="00FC37C5">
        <w:rPr>
          <w:rFonts w:cs="Traditional Arabic"/>
          <w:bCs/>
          <w:szCs w:val="40"/>
        </w:rPr>
        <w:t xml:space="preserve">, </w:t>
      </w:r>
      <w:proofErr w:type="spellStart"/>
      <w:r w:rsidRPr="00FC37C5">
        <w:rPr>
          <w:rFonts w:cs="Traditional Arabic"/>
          <w:bCs/>
          <w:szCs w:val="40"/>
        </w:rPr>
        <w:t>kapitanning</w:t>
      </w:r>
      <w:proofErr w:type="spellEnd"/>
      <w:r w:rsidRPr="00FC37C5">
        <w:rPr>
          <w:rFonts w:cs="Traditional Arabic"/>
          <w:bCs/>
          <w:szCs w:val="40"/>
        </w:rPr>
        <w:t xml:space="preserve"> </w:t>
      </w:r>
      <w:proofErr w:type="spellStart"/>
      <w:r w:rsidRPr="00FC37C5">
        <w:rPr>
          <w:rFonts w:cs="Traditional Arabic"/>
          <w:bCs/>
          <w:szCs w:val="40"/>
        </w:rPr>
        <w:t>aloqa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xizmati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ziga</w:t>
      </w:r>
      <w:proofErr w:type="spellEnd"/>
      <w:r w:rsidRPr="00FC37C5">
        <w:rPr>
          <w:rFonts w:cs="Traditional Arabic"/>
          <w:bCs/>
          <w:szCs w:val="40"/>
        </w:rPr>
        <w:t xml:space="preserve"> </w:t>
      </w:r>
      <w:proofErr w:type="spellStart"/>
      <w:r w:rsidRPr="00FC37C5">
        <w:rPr>
          <w:rFonts w:cs="Traditional Arabic"/>
          <w:bCs/>
          <w:szCs w:val="40"/>
        </w:rPr>
        <w:t>beriladi</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qolgan</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sultonga</w:t>
      </w:r>
      <w:proofErr w:type="spellEnd"/>
      <w:r w:rsidRPr="00FC37C5">
        <w:rPr>
          <w:rFonts w:cs="Traditional Arabic"/>
          <w:bCs/>
          <w:szCs w:val="40"/>
        </w:rPr>
        <w:t xml:space="preserve"> </w:t>
      </w:r>
      <w:proofErr w:type="spellStart"/>
      <w:r w:rsidRPr="00FC37C5">
        <w:rPr>
          <w:rFonts w:cs="Traditional Arabic"/>
          <w:bCs/>
          <w:szCs w:val="40"/>
        </w:rPr>
        <w:t>roji</w:t>
      </w:r>
      <w:r w:rsidR="000144E4" w:rsidRPr="00FC37C5">
        <w:rPr>
          <w:rFonts w:cs="Traditional Arabic"/>
          <w:bCs/>
          <w:szCs w:val="40"/>
        </w:rPr>
        <w:t>’</w:t>
      </w:r>
      <w:r w:rsidRPr="00FC37C5">
        <w:rPr>
          <w:rFonts w:cs="Traditional Arabic"/>
          <w:bCs/>
          <w:szCs w:val="40"/>
        </w:rPr>
        <w:t>dir</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safina</w:t>
      </w:r>
      <w:proofErr w:type="spellEnd"/>
      <w:r w:rsidRPr="00FC37C5">
        <w:rPr>
          <w:rFonts w:cs="Traditional Arabic"/>
          <w:bCs/>
          <w:szCs w:val="40"/>
        </w:rPr>
        <w:t xml:space="preserve">-i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aloqasi</w:t>
      </w:r>
      <w:proofErr w:type="spellEnd"/>
      <w:r w:rsidRPr="00FC37C5">
        <w:rPr>
          <w:rFonts w:cs="Traditional Arabic"/>
          <w:bCs/>
          <w:szCs w:val="40"/>
        </w:rPr>
        <w:t xml:space="preserve"> </w:t>
      </w:r>
      <w:proofErr w:type="spellStart"/>
      <w:r w:rsidRPr="00FC37C5">
        <w:rPr>
          <w:rFonts w:cs="Traditional Arabic"/>
          <w:bCs/>
          <w:szCs w:val="40"/>
        </w:rPr>
        <w:t>darajasida</w:t>
      </w:r>
      <w:proofErr w:type="spellEnd"/>
      <w:r w:rsidRPr="00FC37C5">
        <w:rPr>
          <w:rFonts w:cs="Traditional Arabic"/>
          <w:bCs/>
          <w:szCs w:val="40"/>
        </w:rPr>
        <w:t xml:space="preserve"> u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hayotdor</w:t>
      </w:r>
      <w:proofErr w:type="spellEnd"/>
      <w:r w:rsidRPr="00FC37C5">
        <w:rPr>
          <w:rFonts w:cs="Traditional Arabic"/>
          <w:bCs/>
          <w:szCs w:val="40"/>
        </w:rPr>
        <w:t xml:space="preserve"> </w:t>
      </w:r>
      <w:proofErr w:type="spellStart"/>
      <w:r w:rsidRPr="00FC37C5">
        <w:rPr>
          <w:rFonts w:cs="Traditional Arabic"/>
          <w:bCs/>
          <w:szCs w:val="40"/>
        </w:rPr>
        <w:t>samarotidan</w:t>
      </w:r>
      <w:proofErr w:type="spellEnd"/>
      <w:r w:rsidRPr="00FC37C5">
        <w:rPr>
          <w:rFonts w:cs="Traditional Arabic"/>
          <w:bCs/>
          <w:szCs w:val="40"/>
        </w:rPr>
        <w:t xml:space="preserve"> </w:t>
      </w:r>
      <w:proofErr w:type="spellStart"/>
      <w:r w:rsidRPr="00FC37C5">
        <w:rPr>
          <w:rFonts w:cs="Traditional Arabic"/>
          <w:bCs/>
          <w:szCs w:val="40"/>
        </w:rPr>
        <w:t>hissasini</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w:t>
      </w:r>
      <w:proofErr w:type="spellStart"/>
      <w:r w:rsidRPr="00FC37C5">
        <w:rPr>
          <w:rFonts w:cs="Traditional Arabic"/>
          <w:bCs/>
          <w:szCs w:val="40"/>
        </w:rPr>
        <w:t>Mutaboqiysi</w:t>
      </w:r>
      <w:proofErr w:type="spellEnd"/>
      <w:r w:rsidRPr="00FC37C5">
        <w:rPr>
          <w:rFonts w:cs="Traditional Arabic"/>
          <w:bCs/>
          <w:szCs w:val="40"/>
        </w:rPr>
        <w:t xml:space="preserve">, </w:t>
      </w:r>
      <w:proofErr w:type="spellStart"/>
      <w:r w:rsidRPr="00FC37C5">
        <w:rPr>
          <w:rFonts w:cs="Traditional Arabic"/>
          <w:bCs/>
          <w:szCs w:val="40"/>
        </w:rPr>
        <w:t>Sultoni</w:t>
      </w:r>
      <w:proofErr w:type="spellEnd"/>
      <w:r w:rsidRPr="00FC37C5">
        <w:rPr>
          <w:rFonts w:cs="Traditional Arabic"/>
          <w:bCs/>
          <w:szCs w:val="40"/>
        </w:rPr>
        <w:t xml:space="preserve"> </w:t>
      </w:r>
      <w:proofErr w:type="spellStart"/>
      <w:r w:rsidRPr="00FC37C5">
        <w:rPr>
          <w:rFonts w:cs="Traditional Arabic"/>
          <w:bCs/>
          <w:szCs w:val="40"/>
        </w:rPr>
        <w:t>Azaliyga</w:t>
      </w:r>
      <w:proofErr w:type="spellEnd"/>
      <w:r w:rsidRPr="00FC37C5">
        <w:rPr>
          <w:rFonts w:cs="Traditional Arabic"/>
          <w:bCs/>
          <w:szCs w:val="40"/>
        </w:rPr>
        <w:t xml:space="preserve"> </w:t>
      </w:r>
      <w:proofErr w:type="spellStart"/>
      <w:r w:rsidRPr="00FC37C5">
        <w:rPr>
          <w:rFonts w:cs="Traditional Arabic"/>
          <w:bCs/>
          <w:szCs w:val="40"/>
        </w:rPr>
        <w:t>oiddir</w:t>
      </w:r>
      <w:proofErr w:type="spellEnd"/>
      <w:r w:rsidRPr="00FC37C5">
        <w:rPr>
          <w:rFonts w:cs="Traditional Arabic"/>
          <w:bCs/>
          <w:szCs w:val="40"/>
        </w:rPr>
        <w:t>...</w:t>
      </w:r>
    </w:p>
    <w:p w14:paraId="324EBCF7" w14:textId="77777777" w:rsidR="002B7BAA" w:rsidRPr="00FC37C5" w:rsidRDefault="00136DCC" w:rsidP="002B7BAA">
      <w:pPr>
        <w:spacing w:before="100" w:beforeAutospacing="1" w:after="100" w:afterAutospacing="1"/>
        <w:ind w:right="369" w:firstLine="709"/>
        <w:jc w:val="lowKashida"/>
      </w:pPr>
      <w:proofErr w:type="spellStart"/>
      <w:r w:rsidRPr="00FC37C5">
        <w:rPr>
          <w:rFonts w:cs="Traditional Arabic"/>
          <w:b/>
          <w:bCs/>
          <w:szCs w:val="40"/>
        </w:rPr>
        <w:t>Ey</w:t>
      </w:r>
      <w:proofErr w:type="spellEnd"/>
      <w:r w:rsidRPr="00FC37C5">
        <w:rPr>
          <w:rFonts w:cs="Traditional Arabic"/>
          <w:b/>
          <w:bCs/>
          <w:szCs w:val="40"/>
        </w:rPr>
        <w:t xml:space="preserve">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Dunyoning</w:t>
      </w:r>
      <w:proofErr w:type="spellEnd"/>
      <w:r w:rsidRPr="00FC37C5">
        <w:rPr>
          <w:rFonts w:cs="Traditional Arabic"/>
          <w:bCs/>
          <w:szCs w:val="40"/>
        </w:rPr>
        <w:t xml:space="preserve"> </w:t>
      </w:r>
      <w:proofErr w:type="spellStart"/>
      <w:r w:rsidRPr="00FC37C5">
        <w:rPr>
          <w:rFonts w:cs="Traditional Arabic"/>
          <w:bCs/>
          <w:szCs w:val="40"/>
        </w:rPr>
        <w:t>lazzatlari</w:t>
      </w:r>
      <w:proofErr w:type="spellEnd"/>
      <w:r w:rsidRPr="00FC37C5">
        <w:rPr>
          <w:rFonts w:cs="Traditional Arabic"/>
          <w:bCs/>
          <w:szCs w:val="40"/>
        </w:rPr>
        <w:t xml:space="preserve">, </w:t>
      </w:r>
      <w:proofErr w:type="spellStart"/>
      <w:r w:rsidRPr="00FC37C5">
        <w:rPr>
          <w:rFonts w:cs="Traditional Arabic"/>
          <w:bCs/>
          <w:szCs w:val="40"/>
        </w:rPr>
        <w:t>zavqlari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ziynatlari</w:t>
      </w:r>
      <w:proofErr w:type="spellEnd"/>
      <w:r w:rsidRPr="00FC37C5">
        <w:rPr>
          <w:rFonts w:cs="Traditional Arabic"/>
          <w:bCs/>
          <w:szCs w:val="40"/>
        </w:rPr>
        <w:t xml:space="preserve">, </w:t>
      </w:r>
      <w:proofErr w:type="spellStart"/>
      <w:r w:rsidRPr="00FC37C5">
        <w:rPr>
          <w:rFonts w:cs="Traditional Arabic"/>
          <w:bCs/>
          <w:szCs w:val="40"/>
        </w:rPr>
        <w:t>Xoliqimizni</w:t>
      </w:r>
      <w:proofErr w:type="spellEnd"/>
      <w:r w:rsidRPr="00FC37C5">
        <w:rPr>
          <w:rFonts w:cs="Traditional Arabic"/>
          <w:bCs/>
          <w:szCs w:val="40"/>
        </w:rPr>
        <w:t xml:space="preserve">, </w:t>
      </w:r>
      <w:proofErr w:type="spellStart"/>
      <w:r w:rsidRPr="00FC37C5">
        <w:rPr>
          <w:rFonts w:cs="Traditional Arabic"/>
          <w:bCs/>
          <w:szCs w:val="40"/>
        </w:rPr>
        <w:t>Molikimizni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Mavlomizni</w:t>
      </w:r>
      <w:proofErr w:type="spellEnd"/>
      <w:r w:rsidRPr="00FC37C5">
        <w:rPr>
          <w:rFonts w:cs="Traditional Arabic"/>
          <w:bCs/>
          <w:szCs w:val="40"/>
        </w:rPr>
        <w:t xml:space="preserve"> </w:t>
      </w:r>
      <w:proofErr w:type="spellStart"/>
      <w:r w:rsidRPr="00FC37C5">
        <w:rPr>
          <w:rFonts w:cs="Traditional Arabic"/>
          <w:bCs/>
          <w:szCs w:val="40"/>
        </w:rPr>
        <w:t>bilmagan</w:t>
      </w:r>
      <w:proofErr w:type="spellEnd"/>
      <w:r w:rsidRPr="00FC37C5">
        <w:rPr>
          <w:rFonts w:cs="Traditional Arabic"/>
          <w:bCs/>
          <w:szCs w:val="40"/>
        </w:rPr>
        <w:t xml:space="preserve"> </w:t>
      </w:r>
      <w:proofErr w:type="spellStart"/>
      <w:r w:rsidRPr="00FC37C5">
        <w:rPr>
          <w:rFonts w:cs="Traditional Arabic"/>
          <w:bCs/>
          <w:szCs w:val="40"/>
        </w:rPr>
        <w:t>taqdir</w:t>
      </w:r>
      <w:proofErr w:type="spellEnd"/>
      <w:r w:rsidRPr="00FC37C5">
        <w:rPr>
          <w:rFonts w:cs="Traditional Arabic"/>
          <w:bCs/>
          <w:szCs w:val="40"/>
          <w:lang w:val="uz-Latn-UZ"/>
        </w:rPr>
        <w:t>imiz</w:t>
      </w:r>
      <w:r w:rsidRPr="00FC37C5">
        <w:rPr>
          <w:rFonts w:cs="Traditional Arabic"/>
          <w:bCs/>
          <w:szCs w:val="40"/>
        </w:rPr>
        <w:t xml:space="preserve">da, </w:t>
      </w:r>
      <w:proofErr w:type="spellStart"/>
      <w:r w:rsidRPr="00FC37C5">
        <w:rPr>
          <w:rFonts w:cs="Traditional Arabic"/>
          <w:bCs/>
          <w:szCs w:val="40"/>
        </w:rPr>
        <w:t>jannat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jahannamdir</w:t>
      </w:r>
      <w:proofErr w:type="spellEnd"/>
      <w:r w:rsidRPr="00FC37C5">
        <w:rPr>
          <w:rFonts w:cs="Traditional Arabic"/>
          <w:bCs/>
          <w:szCs w:val="40"/>
        </w:rPr>
        <w:t xml:space="preserve">. Ha,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rdim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zavq</w:t>
      </w:r>
      <w:proofErr w:type="spellEnd"/>
      <w:r w:rsidRPr="00FC37C5">
        <w:rPr>
          <w:rFonts w:cs="Traditional Arabic"/>
          <w:bCs/>
          <w:szCs w:val="40"/>
        </w:rPr>
        <w:t xml:space="preserve"> </w:t>
      </w:r>
      <w:proofErr w:type="spellStart"/>
      <w:r w:rsidRPr="00FC37C5">
        <w:rPr>
          <w:rFonts w:cs="Traditional Arabic"/>
          <w:bCs/>
          <w:szCs w:val="40"/>
        </w:rPr>
        <w:t>qildim</w:t>
      </w:r>
      <w:proofErr w:type="spellEnd"/>
      <w:r w:rsidRPr="00FC37C5">
        <w:rPr>
          <w:rFonts w:cs="Traditional Arabic"/>
          <w:bCs/>
          <w:szCs w:val="40"/>
        </w:rPr>
        <w:t xml:space="preserve">. </w:t>
      </w:r>
      <w:proofErr w:type="spellStart"/>
      <w:r w:rsidRPr="00FC37C5">
        <w:rPr>
          <w:rFonts w:cs="Traditional Arabic"/>
          <w:bCs/>
          <w:szCs w:val="40"/>
        </w:rPr>
        <w:t>Ayniqsa</w:t>
      </w:r>
      <w:proofErr w:type="spellEnd"/>
      <w:r w:rsidRPr="00FC37C5">
        <w:rPr>
          <w:rFonts w:cs="Traditional Arabic"/>
          <w:bCs/>
          <w:szCs w:val="40"/>
        </w:rPr>
        <w:t xml:space="preserve">, </w:t>
      </w:r>
      <w:proofErr w:type="spellStart"/>
      <w:r w:rsidRPr="00FC37C5">
        <w:rPr>
          <w:rFonts w:cs="Traditional Arabic"/>
          <w:bCs/>
          <w:szCs w:val="40"/>
        </w:rPr>
        <w:t>shafqatning</w:t>
      </w:r>
      <w:proofErr w:type="spellEnd"/>
      <w:r w:rsidRPr="00FC37C5">
        <w:rPr>
          <w:rFonts w:cs="Traditional Arabic"/>
          <w:bCs/>
          <w:szCs w:val="40"/>
        </w:rPr>
        <w:t xml:space="preserve"> </w:t>
      </w:r>
      <w:proofErr w:type="spellStart"/>
      <w:r w:rsidRPr="00FC37C5">
        <w:rPr>
          <w:rFonts w:cs="Traditional Arabic"/>
          <w:bCs/>
          <w:szCs w:val="40"/>
        </w:rPr>
        <w:t>otashini</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ndiradigan</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rifatullohdan</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bormidir</w:t>
      </w:r>
      <w:proofErr w:type="spellEnd"/>
      <w:r w:rsidRPr="00FC37C5">
        <w:rPr>
          <w:rFonts w:cs="Traditional Arabic"/>
          <w:bCs/>
          <w:szCs w:val="40"/>
        </w:rPr>
        <w:t xml:space="preserve">? Ha,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rifatulloh</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lgandan</w:t>
      </w:r>
      <w:proofErr w:type="spellEnd"/>
      <w:r w:rsidRPr="00FC37C5">
        <w:rPr>
          <w:rFonts w:cs="Traditional Arabic"/>
          <w:bCs/>
          <w:szCs w:val="40"/>
        </w:rPr>
        <w:t xml:space="preserve"> </w:t>
      </w:r>
      <w:proofErr w:type="spellStart"/>
      <w:r w:rsidRPr="00FC37C5">
        <w:rPr>
          <w:rFonts w:cs="Traditional Arabic"/>
          <w:bCs/>
          <w:szCs w:val="40"/>
        </w:rPr>
        <w:t>s</w:t>
      </w:r>
      <w:r w:rsidR="000144E4" w:rsidRPr="00FC37C5">
        <w:rPr>
          <w:rFonts w:cs="Traditional Arabic"/>
          <w:bCs/>
          <w:szCs w:val="40"/>
        </w:rPr>
        <w:t>o‘</w:t>
      </w:r>
      <w:r w:rsidRPr="00FC37C5">
        <w:rPr>
          <w:rFonts w:cs="Traditional Arabic"/>
          <w:bCs/>
          <w:szCs w:val="40"/>
        </w:rPr>
        <w:t>ng</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lazzatlariga</w:t>
      </w:r>
      <w:proofErr w:type="spellEnd"/>
      <w:r w:rsidRPr="00FC37C5">
        <w:rPr>
          <w:rFonts w:cs="Traditional Arabic"/>
          <w:bCs/>
          <w:szCs w:val="40"/>
        </w:rPr>
        <w:t xml:space="preserve"> </w:t>
      </w:r>
      <w:proofErr w:type="spellStart"/>
      <w:r w:rsidRPr="00FC37C5">
        <w:rPr>
          <w:rFonts w:cs="Traditional Arabic"/>
          <w:bCs/>
          <w:szCs w:val="40"/>
        </w:rPr>
        <w:t>ishtaha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Jannatga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ishtiyoq</w:t>
      </w:r>
      <w:proofErr w:type="spellEnd"/>
      <w:r w:rsidRPr="00FC37C5">
        <w:rPr>
          <w:rFonts w:cs="Traditional Arabic"/>
          <w:bCs/>
          <w:szCs w:val="40"/>
        </w:rPr>
        <w:t xml:space="preserve"> </w:t>
      </w:r>
      <w:proofErr w:type="spellStart"/>
      <w:r w:rsidRPr="00FC37C5">
        <w:rPr>
          <w:rFonts w:cs="Traditional Arabic"/>
          <w:bCs/>
          <w:szCs w:val="40"/>
        </w:rPr>
        <w:t>susayib</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w:t>
      </w:r>
    </w:p>
    <w:p w14:paraId="11B413D8" w14:textId="77777777" w:rsidR="002B7BAA" w:rsidRPr="00FC37C5" w:rsidRDefault="002B7BAA" w:rsidP="00F6215E">
      <w:pPr>
        <w:spacing w:before="100" w:beforeAutospacing="1" w:after="100" w:afterAutospacing="1"/>
        <w:ind w:right="369"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Dunyoda</w:t>
      </w:r>
      <w:proofErr w:type="spellEnd"/>
      <w:r w:rsidRPr="00FC37C5">
        <w:rPr>
          <w:rFonts w:cs="Traditional Arabic"/>
          <w:bCs/>
          <w:szCs w:val="40"/>
        </w:rPr>
        <w:t xml:space="preserve"> </w:t>
      </w:r>
      <w:proofErr w:type="spellStart"/>
      <w:r w:rsidRPr="00FC37C5">
        <w:rPr>
          <w:rFonts w:cs="Traditional Arabic"/>
          <w:bCs/>
          <w:szCs w:val="40"/>
        </w:rPr>
        <w:t>jarayon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vajhi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oxiratga</w:t>
      </w:r>
      <w:proofErr w:type="spellEnd"/>
      <w:r w:rsidRPr="00FC37C5">
        <w:rPr>
          <w:rFonts w:cs="Traditional Arabic"/>
          <w:bCs/>
          <w:szCs w:val="40"/>
        </w:rPr>
        <w:t xml:space="preserve"> </w:t>
      </w:r>
      <w:proofErr w:type="spellStart"/>
      <w:r w:rsidRPr="00FC37C5">
        <w:rPr>
          <w:rFonts w:cs="Traditional Arabic"/>
          <w:bCs/>
          <w:szCs w:val="40"/>
        </w:rPr>
        <w:t>qaraydiki</w:t>
      </w:r>
      <w:proofErr w:type="spellEnd"/>
      <w:r w:rsidRPr="00FC37C5">
        <w:rPr>
          <w:rFonts w:cs="Traditional Arabic"/>
          <w:bCs/>
          <w:szCs w:val="40"/>
        </w:rPr>
        <w:t xml:space="preserve">, </w:t>
      </w:r>
      <w:proofErr w:type="spellStart"/>
      <w:r w:rsidRPr="00FC37C5">
        <w:rPr>
          <w:rFonts w:cs="Traditional Arabic"/>
          <w:bCs/>
          <w:szCs w:val="40"/>
        </w:rPr>
        <w:t>nafs-ul</w:t>
      </w:r>
      <w:proofErr w:type="spellEnd"/>
      <w:r w:rsidRPr="00FC37C5">
        <w:rPr>
          <w:rFonts w:cs="Traditional Arabic"/>
          <w:bCs/>
          <w:szCs w:val="40"/>
        </w:rPr>
        <w:t xml:space="preserve"> </w:t>
      </w:r>
      <w:proofErr w:type="spellStart"/>
      <w:r w:rsidRPr="00FC37C5">
        <w:rPr>
          <w:rFonts w:cs="Traditional Arabic"/>
          <w:bCs/>
          <w:szCs w:val="40"/>
        </w:rPr>
        <w:t>amrda</w:t>
      </w:r>
      <w:proofErr w:type="spellEnd"/>
      <w:r w:rsidRPr="00FC37C5">
        <w:rPr>
          <w:rFonts w:cs="Traditional Arabic"/>
          <w:bCs/>
          <w:szCs w:val="40"/>
        </w:rPr>
        <w:t xml:space="preserve"> eng </w:t>
      </w:r>
      <w:proofErr w:type="spellStart"/>
      <w:r w:rsidRPr="00FC37C5">
        <w:rPr>
          <w:rFonts w:cs="Traditional Arabic"/>
          <w:bCs/>
          <w:szCs w:val="40"/>
        </w:rPr>
        <w:t>sobit</w:t>
      </w:r>
      <w:proofErr w:type="spellEnd"/>
      <w:r w:rsidRPr="00FC37C5">
        <w:rPr>
          <w:rFonts w:cs="Traditional Arabic"/>
          <w:bCs/>
          <w:szCs w:val="40"/>
        </w:rPr>
        <w:t xml:space="preserve">, eng </w:t>
      </w:r>
      <w:proofErr w:type="spellStart"/>
      <w:r w:rsidRPr="00FC37C5">
        <w:rPr>
          <w:rFonts w:cs="Traditional Arabic"/>
          <w:bCs/>
          <w:szCs w:val="40"/>
        </w:rPr>
        <w:t>o</w:t>
      </w:r>
      <w:r w:rsidR="000144E4" w:rsidRPr="00FC37C5">
        <w:rPr>
          <w:rFonts w:cs="Traditional Arabic"/>
          <w:bCs/>
          <w:szCs w:val="40"/>
        </w:rPr>
        <w:t>g‘</w:t>
      </w:r>
      <w:r w:rsidRPr="00FC37C5">
        <w:rPr>
          <w:rFonts w:cs="Traditional Arabic"/>
          <w:bCs/>
          <w:szCs w:val="40"/>
        </w:rPr>
        <w:t>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vajhdir</w:t>
      </w:r>
      <w:proofErr w:type="spellEnd"/>
      <w:r w:rsidRPr="00FC37C5">
        <w:rPr>
          <w:rFonts w:cs="Traditional Arabic"/>
          <w:bCs/>
          <w:szCs w:val="40"/>
        </w:rPr>
        <w:t xml:space="preserve">. </w:t>
      </w:r>
      <w:proofErr w:type="spellStart"/>
      <w:r w:rsidRPr="00FC37C5">
        <w:rPr>
          <w:rFonts w:cs="Traditional Arabic"/>
          <w:bCs/>
          <w:szCs w:val="40"/>
        </w:rPr>
        <w:t>Ikkinchisi</w:t>
      </w:r>
      <w:proofErr w:type="spellEnd"/>
      <w:r w:rsidRPr="00FC37C5">
        <w:rPr>
          <w:rFonts w:cs="Traditional Arabic"/>
          <w:bCs/>
          <w:szCs w:val="40"/>
        </w:rPr>
        <w:t xml:space="preserve"> </w:t>
      </w:r>
      <w:proofErr w:type="spellStart"/>
      <w:r w:rsidRPr="00FC37C5">
        <w:rPr>
          <w:rFonts w:cs="Traditional Arabic"/>
          <w:bCs/>
          <w:szCs w:val="40"/>
        </w:rPr>
        <w:t>dunyoga</w:t>
      </w:r>
      <w:proofErr w:type="spellEnd"/>
      <w:r w:rsidRPr="00FC37C5">
        <w:rPr>
          <w:rFonts w:cs="Traditional Arabic"/>
          <w:bCs/>
          <w:szCs w:val="40"/>
        </w:rPr>
        <w:t xml:space="preserve">, </w:t>
      </w:r>
      <w:proofErr w:type="spellStart"/>
      <w:r w:rsidRPr="00FC37C5">
        <w:rPr>
          <w:rFonts w:cs="Traditional Arabic"/>
          <w:bCs/>
          <w:szCs w:val="40"/>
        </w:rPr>
        <w:t>nafsiga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00FF741D" w:rsidRPr="00FC37C5">
        <w:rPr>
          <w:rFonts w:cs="Traditional Arabic"/>
          <w:bCs/>
          <w:szCs w:val="40"/>
        </w:rPr>
        <w:t>zararli</w:t>
      </w:r>
      <w:proofErr w:type="spellEnd"/>
      <w:r w:rsidR="00FF741D" w:rsidRPr="00FC37C5">
        <w:rPr>
          <w:rFonts w:cs="Traditional Arabic"/>
          <w:bCs/>
          <w:szCs w:val="40"/>
        </w:rPr>
        <w:t xml:space="preserve"> </w:t>
      </w:r>
      <w:proofErr w:type="spellStart"/>
      <w:r w:rsidR="00FF741D" w:rsidRPr="00FC37C5">
        <w:rPr>
          <w:rFonts w:cs="Traditional Arabic"/>
          <w:bCs/>
          <w:szCs w:val="40"/>
        </w:rPr>
        <w:t>istaklarga</w:t>
      </w:r>
      <w:proofErr w:type="spellEnd"/>
      <w:r w:rsidRPr="00FC37C5">
        <w:rPr>
          <w:rFonts w:cs="Traditional Arabic"/>
          <w:bCs/>
          <w:szCs w:val="40"/>
        </w:rPr>
        <w:t xml:space="preserve"> </w:t>
      </w:r>
      <w:proofErr w:type="spellStart"/>
      <w:r w:rsidRPr="00FC37C5">
        <w:rPr>
          <w:rFonts w:cs="Traditional Arabic"/>
          <w:bCs/>
          <w:szCs w:val="40"/>
        </w:rPr>
        <w:t>qaraydi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vajh</w:t>
      </w:r>
      <w:proofErr w:type="spellEnd"/>
      <w:r w:rsidRPr="00FC37C5">
        <w:rPr>
          <w:rFonts w:cs="Traditional Arabic"/>
          <w:bCs/>
          <w:szCs w:val="40"/>
        </w:rPr>
        <w:t xml:space="preserve">, </w:t>
      </w:r>
      <w:proofErr w:type="spellStart"/>
      <w:r w:rsidR="00FF741D" w:rsidRPr="00FC37C5">
        <w:rPr>
          <w:rFonts w:cs="Traditional Arabic"/>
          <w:bCs/>
          <w:szCs w:val="40"/>
        </w:rPr>
        <w:t>qiymatsizlik</w:t>
      </w:r>
      <w:proofErr w:type="spellEnd"/>
      <w:r w:rsidRPr="00FC37C5">
        <w:rPr>
          <w:rFonts w:cs="Traditional Arabic"/>
          <w:bCs/>
          <w:szCs w:val="40"/>
        </w:rPr>
        <w:t xml:space="preserve">, </w:t>
      </w:r>
      <w:proofErr w:type="spellStart"/>
      <w:r w:rsidRPr="00FC37C5">
        <w:rPr>
          <w:rFonts w:cs="Traditional Arabic"/>
          <w:bCs/>
          <w:szCs w:val="40"/>
        </w:rPr>
        <w:t>hiffat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zavoldan</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mavqedadirki</w:t>
      </w:r>
      <w:proofErr w:type="spellEnd"/>
      <w:r w:rsidRPr="00FC37C5">
        <w:rPr>
          <w:rFonts w:cs="Traditional Arabic"/>
          <w:bCs/>
          <w:szCs w:val="40"/>
        </w:rPr>
        <w:t xml:space="preserve">, </w:t>
      </w:r>
      <w:proofErr w:type="spellStart"/>
      <w:r w:rsidRPr="00FC37C5">
        <w:rPr>
          <w:rFonts w:cs="Traditional Arabic"/>
          <w:bCs/>
          <w:szCs w:val="40"/>
        </w:rPr>
        <w:t>qalbning</w:t>
      </w:r>
      <w:proofErr w:type="spellEnd"/>
      <w:r w:rsidRPr="00FC37C5">
        <w:rPr>
          <w:rFonts w:cs="Traditional Arabic"/>
          <w:bCs/>
          <w:szCs w:val="40"/>
        </w:rPr>
        <w:t xml:space="preserve"> </w:t>
      </w:r>
      <w:proofErr w:type="spellStart"/>
      <w:r w:rsidRPr="00FC37C5">
        <w:rPr>
          <w:rFonts w:cs="Traditional Arabic"/>
          <w:bCs/>
          <w:szCs w:val="40"/>
        </w:rPr>
        <w:t>taassuriga</w:t>
      </w:r>
      <w:proofErr w:type="spellEnd"/>
      <w:r w:rsidRPr="00FC37C5">
        <w:rPr>
          <w:rFonts w:cs="Traditional Arabic"/>
          <w:bCs/>
          <w:szCs w:val="40"/>
        </w:rPr>
        <w:t xml:space="preserve">, </w:t>
      </w:r>
      <w:proofErr w:type="spellStart"/>
      <w:r w:rsidRPr="00FC37C5">
        <w:rPr>
          <w:rFonts w:cs="Traditional Arabic"/>
          <w:bCs/>
          <w:szCs w:val="40"/>
        </w:rPr>
        <w:t>taallumiga</w:t>
      </w:r>
      <w:proofErr w:type="spellEnd"/>
      <w:r w:rsidRPr="00FC37C5">
        <w:rPr>
          <w:rFonts w:cs="Traditional Arabic"/>
          <w:bCs/>
          <w:szCs w:val="40"/>
        </w:rPr>
        <w:t xml:space="preserve">, </w:t>
      </w:r>
      <w:proofErr w:type="spellStart"/>
      <w:r w:rsidRPr="00FC37C5">
        <w:rPr>
          <w:rFonts w:cs="Traditional Arabic"/>
          <w:bCs/>
          <w:szCs w:val="40"/>
        </w:rPr>
        <w:t>iztirobiga</w:t>
      </w:r>
      <w:proofErr w:type="spellEnd"/>
      <w:r w:rsidRPr="00FC37C5">
        <w:rPr>
          <w:rFonts w:cs="Traditional Arabic"/>
          <w:bCs/>
          <w:szCs w:val="40"/>
        </w:rPr>
        <w:t xml:space="preserve">, </w:t>
      </w:r>
      <w:proofErr w:type="spellStart"/>
      <w:r w:rsidRPr="00FC37C5">
        <w:rPr>
          <w:rFonts w:cs="Traditional Arabic"/>
          <w:bCs/>
          <w:szCs w:val="40"/>
        </w:rPr>
        <w:t>tushunchalariga</w:t>
      </w:r>
      <w:proofErr w:type="spellEnd"/>
      <w:r w:rsidRPr="00FC37C5">
        <w:rPr>
          <w:rFonts w:cs="Traditional Arabic"/>
          <w:bCs/>
          <w:szCs w:val="40"/>
        </w:rPr>
        <w:t xml:space="preserve"> </w:t>
      </w:r>
      <w:proofErr w:type="spellStart"/>
      <w:r w:rsidRPr="00FC37C5">
        <w:rPr>
          <w:rFonts w:cs="Traditional Arabic"/>
          <w:bCs/>
          <w:szCs w:val="40"/>
        </w:rPr>
        <w:t>bois</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qiymatda</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w:t>
      </w:r>
    </w:p>
    <w:p w14:paraId="4469FD37" w14:textId="77777777" w:rsidR="00D800AA" w:rsidRPr="00FC37C5" w:rsidRDefault="002B7BAA" w:rsidP="002B7BAA">
      <w:pPr>
        <w:spacing w:before="100" w:beforeAutospacing="1" w:after="100" w:afterAutospacing="1"/>
        <w:ind w:right="369" w:firstLine="709"/>
        <w:jc w:val="lowKashida"/>
        <w:rPr>
          <w:rFonts w:cs="Traditional Arabic"/>
          <w:bCs/>
          <w:szCs w:val="40"/>
        </w:rPr>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Insonlarning</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ablahlari</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xml:space="preserve">, </w:t>
      </w:r>
      <w:proofErr w:type="spellStart"/>
      <w:r w:rsidRPr="00FC37C5">
        <w:rPr>
          <w:rFonts w:cs="Traditional Arabic"/>
          <w:bCs/>
          <w:szCs w:val="40"/>
        </w:rPr>
        <w:t>shaffof</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zarrada</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timsolini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gulning</w:t>
      </w:r>
      <w:proofErr w:type="spellEnd"/>
      <w:r w:rsidRPr="00FC37C5">
        <w:rPr>
          <w:rFonts w:cs="Traditional Arabic"/>
          <w:bCs/>
          <w:szCs w:val="40"/>
        </w:rPr>
        <w:t xml:space="preserve"> </w:t>
      </w:r>
      <w:proofErr w:type="spellStart"/>
      <w:r w:rsidRPr="00FC37C5">
        <w:rPr>
          <w:rFonts w:cs="Traditional Arabic"/>
          <w:bCs/>
          <w:szCs w:val="40"/>
        </w:rPr>
        <w:t>rangida</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tajalliysini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rsa</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u </w:t>
      </w:r>
      <w:proofErr w:type="spellStart"/>
      <w:r w:rsidRPr="00FC37C5">
        <w:rPr>
          <w:rFonts w:cs="Traditional Arabic"/>
          <w:bCs/>
          <w:szCs w:val="40"/>
        </w:rPr>
        <w:t>timsol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tajalliysidan</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lavozimotini</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olamga</w:t>
      </w:r>
      <w:proofErr w:type="spellEnd"/>
      <w:r w:rsidRPr="00FC37C5">
        <w:rPr>
          <w:rFonts w:cs="Traditional Arabic"/>
          <w:bCs/>
          <w:szCs w:val="40"/>
        </w:rPr>
        <w:t xml:space="preserve"> </w:t>
      </w:r>
      <w:proofErr w:type="spellStart"/>
      <w:r w:rsidRPr="00FC37C5">
        <w:rPr>
          <w:rFonts w:cs="Traditional Arabic"/>
          <w:bCs/>
          <w:szCs w:val="40"/>
        </w:rPr>
        <w:t>markaz</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sayyorotga</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jazbini</w:t>
      </w:r>
      <w:proofErr w:type="spellEnd"/>
      <w:r w:rsidRPr="00FC37C5">
        <w:rPr>
          <w:rFonts w:cs="Traditional Arabic"/>
          <w:bCs/>
          <w:szCs w:val="40"/>
        </w:rPr>
        <w:t xml:space="preserve"> talab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istaydilar</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u </w:t>
      </w:r>
      <w:proofErr w:type="spellStart"/>
      <w:r w:rsidRPr="00FC37C5">
        <w:rPr>
          <w:rFonts w:cs="Traditional Arabic"/>
          <w:bCs/>
          <w:szCs w:val="40"/>
        </w:rPr>
        <w:t>zarrada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u </w:t>
      </w:r>
      <w:proofErr w:type="spellStart"/>
      <w:r w:rsidRPr="00FC37C5">
        <w:rPr>
          <w:rFonts w:cs="Traditional Arabic"/>
          <w:bCs/>
          <w:szCs w:val="40"/>
        </w:rPr>
        <w:t>gulda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rgan</w:t>
      </w:r>
      <w:proofErr w:type="spellEnd"/>
      <w:r w:rsidRPr="00FC37C5">
        <w:rPr>
          <w:rFonts w:cs="Traditional Arabic"/>
          <w:bCs/>
          <w:szCs w:val="40"/>
        </w:rPr>
        <w:t xml:space="preserve"> </w:t>
      </w:r>
      <w:proofErr w:type="spellStart"/>
      <w:r w:rsidRPr="00FC37C5">
        <w:rPr>
          <w:rFonts w:cs="Traditional Arabic"/>
          <w:bCs/>
          <w:szCs w:val="40"/>
        </w:rPr>
        <w:t>timsol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tajalliyning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kamchilik</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y</w:t>
      </w:r>
      <w:r w:rsidR="000144E4" w:rsidRPr="00FC37C5">
        <w:rPr>
          <w:rFonts w:cs="Traditional Arabic"/>
          <w:bCs/>
          <w:szCs w:val="40"/>
        </w:rPr>
        <w:t>o‘</w:t>
      </w:r>
      <w:r w:rsidRPr="00FC37C5">
        <w:rPr>
          <w:rFonts w:cs="Traditional Arabic"/>
          <w:bCs/>
          <w:szCs w:val="40"/>
        </w:rPr>
        <w:t>qolganlari</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basar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basiratining</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rligi</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inkoriga</w:t>
      </w:r>
      <w:proofErr w:type="spellEnd"/>
      <w:r w:rsidRPr="00FC37C5">
        <w:rPr>
          <w:rFonts w:cs="Traditional Arabic"/>
          <w:bCs/>
          <w:szCs w:val="40"/>
        </w:rPr>
        <w:t xml:space="preserve"> </w:t>
      </w:r>
      <w:proofErr w:type="spellStart"/>
      <w:r w:rsidRPr="00FC37C5">
        <w:rPr>
          <w:rFonts w:cs="Traditional Arabic"/>
          <w:bCs/>
          <w:szCs w:val="40"/>
        </w:rPr>
        <w:t>zahob</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w:t>
      </w:r>
    </w:p>
    <w:p w14:paraId="31240637" w14:textId="77777777" w:rsidR="002B7BAA" w:rsidRPr="00FC37C5" w:rsidRDefault="002B7BAA" w:rsidP="002B7BAA">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u </w:t>
      </w:r>
      <w:proofErr w:type="spellStart"/>
      <w:r w:rsidRPr="00FC37C5">
        <w:rPr>
          <w:rFonts w:cs="Traditional Arabic"/>
          <w:bCs/>
          <w:szCs w:val="40"/>
        </w:rPr>
        <w:t>ablahlar</w:t>
      </w:r>
      <w:proofErr w:type="spellEnd"/>
      <w:r w:rsidRPr="00FC37C5">
        <w:rPr>
          <w:rFonts w:cs="Traditional Arabic"/>
          <w:bCs/>
          <w:szCs w:val="40"/>
        </w:rPr>
        <w:t xml:space="preserve"> </w:t>
      </w:r>
      <w:proofErr w:type="spellStart"/>
      <w:r w:rsidRPr="00FC37C5">
        <w:rPr>
          <w:rFonts w:cs="Traditional Arabic"/>
          <w:bCs/>
          <w:szCs w:val="40"/>
        </w:rPr>
        <w:t>tajalliy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zilliyni</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asliydan</w:t>
      </w:r>
      <w:proofErr w:type="spellEnd"/>
      <w:r w:rsidRPr="00FC37C5">
        <w:rPr>
          <w:rFonts w:cs="Traditional Arabic"/>
          <w:bCs/>
          <w:szCs w:val="40"/>
        </w:rPr>
        <w:t xml:space="preserve"> </w:t>
      </w:r>
      <w:proofErr w:type="spellStart"/>
      <w:r w:rsidRPr="00FC37C5">
        <w:rPr>
          <w:rFonts w:cs="Traditional Arabic"/>
          <w:bCs/>
          <w:szCs w:val="40"/>
        </w:rPr>
        <w:t>farq</w:t>
      </w:r>
      <w:proofErr w:type="spellEnd"/>
      <w:r w:rsidRPr="00FC37C5">
        <w:rPr>
          <w:rFonts w:cs="Traditional Arabic"/>
          <w:bCs/>
          <w:szCs w:val="40"/>
        </w:rPr>
        <w:t xml:space="preserve"> </w:t>
      </w:r>
      <w:proofErr w:type="spellStart"/>
      <w:r w:rsidRPr="00FC37C5">
        <w:rPr>
          <w:rFonts w:cs="Traditional Arabic"/>
          <w:bCs/>
          <w:szCs w:val="40"/>
        </w:rPr>
        <w:t>qilolmaydilar</w:t>
      </w:r>
      <w:proofErr w:type="spellEnd"/>
      <w:r w:rsidRPr="00FC37C5">
        <w:rPr>
          <w:rFonts w:cs="Traditional Arabic"/>
          <w:bCs/>
          <w:szCs w:val="40"/>
        </w:rPr>
        <w:t xml:space="preserve">, </w:t>
      </w:r>
      <w:proofErr w:type="spellStart"/>
      <w:r w:rsidRPr="00FC37C5">
        <w:rPr>
          <w:rFonts w:cs="Traditional Arabic"/>
          <w:bCs/>
          <w:szCs w:val="40"/>
        </w:rPr>
        <w:t>bir-biri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iltibos</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timsolini</w:t>
      </w:r>
      <w:proofErr w:type="spellEnd"/>
      <w:r w:rsidRPr="00FC37C5">
        <w:rPr>
          <w:rFonts w:cs="Traditional Arabic"/>
          <w:bCs/>
          <w:szCs w:val="40"/>
        </w:rPr>
        <w:t xml:space="preserve">, </w:t>
      </w:r>
      <w:proofErr w:type="spellStart"/>
      <w:r w:rsidRPr="00FC37C5">
        <w:rPr>
          <w:rFonts w:cs="Traditional Arabic"/>
          <w:bCs/>
          <w:szCs w:val="40"/>
        </w:rPr>
        <w:t>soyasini</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rganlari</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haroratini</w:t>
      </w:r>
      <w:proofErr w:type="spellEnd"/>
      <w:r w:rsidRPr="00FC37C5">
        <w:rPr>
          <w:rFonts w:cs="Traditional Arabic"/>
          <w:bCs/>
          <w:szCs w:val="40"/>
        </w:rPr>
        <w:t xml:space="preserve">, </w:t>
      </w:r>
      <w:proofErr w:type="spellStart"/>
      <w:r w:rsidRPr="00FC37C5">
        <w:rPr>
          <w:rFonts w:cs="Traditional Arabic"/>
          <w:bCs/>
          <w:szCs w:val="40"/>
        </w:rPr>
        <w:t>ziyosini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xususiyotini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istashni</w:t>
      </w:r>
      <w:proofErr w:type="spellEnd"/>
      <w:r w:rsidRPr="00FC37C5">
        <w:rPr>
          <w:rFonts w:cs="Traditional Arabic"/>
          <w:bCs/>
          <w:szCs w:val="40"/>
        </w:rPr>
        <w:t xml:space="preserve"> </w:t>
      </w:r>
      <w:proofErr w:type="spellStart"/>
      <w:r w:rsidRPr="00FC37C5">
        <w:rPr>
          <w:rFonts w:cs="Traditional Arabic"/>
          <w:bCs/>
          <w:szCs w:val="40"/>
        </w:rPr>
        <w:t>boshlaydilar</w:t>
      </w:r>
      <w:proofErr w:type="spellEnd"/>
      <w:r w:rsidRPr="00FC37C5">
        <w:rPr>
          <w:rFonts w:cs="Traditional Arabic"/>
          <w:bCs/>
          <w:szCs w:val="40"/>
        </w:rPr>
        <w:t>.</w:t>
      </w:r>
    </w:p>
    <w:p w14:paraId="4E0F40A6" w14:textId="77777777" w:rsidR="002B7BAA" w:rsidRPr="00FC37C5" w:rsidRDefault="002B7BAA" w:rsidP="00F6215E">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u </w:t>
      </w:r>
      <w:proofErr w:type="spellStart"/>
      <w:r w:rsidRPr="00FC37C5">
        <w:rPr>
          <w:rFonts w:cs="Traditional Arabic"/>
          <w:bCs/>
          <w:szCs w:val="40"/>
        </w:rPr>
        <w:t>ablahlar</w:t>
      </w:r>
      <w:proofErr w:type="spellEnd"/>
      <w:r w:rsidRPr="00FC37C5">
        <w:rPr>
          <w:rFonts w:cs="Traditional Arabic"/>
          <w:bCs/>
          <w:szCs w:val="40"/>
        </w:rPr>
        <w:t xml:space="preserve"> </w:t>
      </w:r>
      <w:proofErr w:type="spellStart"/>
      <w:r w:rsidRPr="00FC37C5">
        <w:rPr>
          <w:rFonts w:cs="Traditional Arabic"/>
          <w:bCs/>
          <w:szCs w:val="40"/>
        </w:rPr>
        <w:t>chivin</w:t>
      </w:r>
      <w:proofErr w:type="spellEnd"/>
      <w:r w:rsidRPr="00FC37C5">
        <w:rPr>
          <w:rFonts w:cs="Traditional Arabic"/>
          <w:bCs/>
          <w:szCs w:val="40"/>
        </w:rPr>
        <w:t xml:space="preserve">, </w:t>
      </w:r>
      <w:proofErr w:type="spellStart"/>
      <w:r w:rsidRPr="00FC37C5">
        <w:rPr>
          <w:rFonts w:cs="Traditional Arabic"/>
          <w:bCs/>
          <w:szCs w:val="40"/>
        </w:rPr>
        <w:t>hashorot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xasis</w:t>
      </w:r>
      <w:proofErr w:type="spellEnd"/>
      <w:r w:rsidRPr="00FC37C5">
        <w:rPr>
          <w:rFonts w:cs="Traditional Arabic"/>
          <w:bCs/>
          <w:szCs w:val="40"/>
        </w:rPr>
        <w:t xml:space="preserve"> </w:t>
      </w:r>
      <w:proofErr w:type="spellStart"/>
      <w:r w:rsidRPr="00FC37C5">
        <w:rPr>
          <w:rFonts w:cs="Traditional Arabic"/>
          <w:bCs/>
          <w:szCs w:val="40"/>
        </w:rPr>
        <w:t>narsalarga</w:t>
      </w:r>
      <w:proofErr w:type="spellEnd"/>
      <w:r w:rsidRPr="00FC37C5">
        <w:rPr>
          <w:rFonts w:cs="Traditional Arabic"/>
          <w:bCs/>
          <w:szCs w:val="40"/>
        </w:rPr>
        <w:t xml:space="preserve"> </w:t>
      </w:r>
      <w:proofErr w:type="spellStart"/>
      <w:r w:rsidRPr="00FC37C5">
        <w:rPr>
          <w:rFonts w:cs="Traditional Arabic"/>
          <w:bCs/>
          <w:szCs w:val="40"/>
        </w:rPr>
        <w:t>qararkan</w:t>
      </w:r>
      <w:proofErr w:type="spellEnd"/>
      <w:r w:rsidRPr="00FC37C5">
        <w:rPr>
          <w:rFonts w:cs="Traditional Arabic"/>
          <w:bCs/>
          <w:szCs w:val="40"/>
        </w:rPr>
        <w:t xml:space="preserve">, </w:t>
      </w:r>
      <w:proofErr w:type="spellStart"/>
      <w:r w:rsidRPr="00FC37C5">
        <w:rPr>
          <w:rFonts w:cs="Traditional Arabic"/>
          <w:bCs/>
          <w:szCs w:val="40"/>
        </w:rPr>
        <w:t>ularda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asari</w:t>
      </w:r>
      <w:proofErr w:type="spellEnd"/>
      <w:r w:rsidRPr="00FC37C5">
        <w:rPr>
          <w:rFonts w:cs="Traditional Arabic"/>
          <w:bCs/>
          <w:szCs w:val="40"/>
        </w:rPr>
        <w:t xml:space="preserve"> </w:t>
      </w:r>
      <w:proofErr w:type="spellStart"/>
      <w:r w:rsidRPr="00FC37C5">
        <w:rPr>
          <w:rFonts w:cs="Traditional Arabic"/>
          <w:bCs/>
          <w:szCs w:val="40"/>
        </w:rPr>
        <w:t>san</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deydilar</w:t>
      </w:r>
      <w:proofErr w:type="spellEnd"/>
      <w:r w:rsidRPr="00FC37C5">
        <w:rPr>
          <w:rFonts w:cs="Traditional Arabic"/>
          <w:bCs/>
          <w:szCs w:val="40"/>
        </w:rPr>
        <w:t>: “</w:t>
      </w:r>
      <w:proofErr w:type="spellStart"/>
      <w:r w:rsidRPr="00FC37C5">
        <w:rPr>
          <w:rFonts w:cs="Traditional Arabic"/>
          <w:bCs/>
          <w:szCs w:val="40"/>
        </w:rPr>
        <w:t>Sone</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bularga</w:t>
      </w:r>
      <w:proofErr w:type="spellEnd"/>
      <w:r w:rsidRPr="00FC37C5">
        <w:rPr>
          <w:rFonts w:cs="Traditional Arabic"/>
          <w:bCs/>
          <w:szCs w:val="40"/>
        </w:rPr>
        <w:t xml:space="preserve"> </w:t>
      </w:r>
      <w:proofErr w:type="spellStart"/>
      <w:r w:rsidRPr="00FC37C5">
        <w:rPr>
          <w:rFonts w:cs="Traditional Arabic"/>
          <w:bCs/>
          <w:szCs w:val="40"/>
        </w:rPr>
        <w:t>haddan</w:t>
      </w:r>
      <w:proofErr w:type="spellEnd"/>
      <w:r w:rsidRPr="00FC37C5">
        <w:rPr>
          <w:rFonts w:cs="Traditional Arabic"/>
          <w:bCs/>
          <w:szCs w:val="40"/>
        </w:rPr>
        <w:t xml:space="preserve"> </w:t>
      </w:r>
      <w:proofErr w:type="spellStart"/>
      <w:r w:rsidRPr="00FC37C5">
        <w:rPr>
          <w:rFonts w:cs="Traditional Arabic"/>
          <w:bCs/>
          <w:szCs w:val="40"/>
        </w:rPr>
        <w:t>ortiq</w:t>
      </w:r>
      <w:proofErr w:type="spellEnd"/>
      <w:r w:rsidRPr="00FC37C5">
        <w:rPr>
          <w:rFonts w:cs="Traditional Arabic"/>
          <w:bCs/>
          <w:szCs w:val="40"/>
        </w:rPr>
        <w:t xml:space="preserve"> </w:t>
      </w:r>
      <w:proofErr w:type="spellStart"/>
      <w:r w:rsidRPr="00FC37C5">
        <w:rPr>
          <w:rFonts w:cs="Traditional Arabic"/>
          <w:bCs/>
          <w:szCs w:val="40"/>
        </w:rPr>
        <w:t>ahamiyat</w:t>
      </w:r>
      <w:proofErr w:type="spellEnd"/>
      <w:r w:rsidRPr="00FC37C5">
        <w:rPr>
          <w:rFonts w:cs="Traditional Arabic"/>
          <w:bCs/>
          <w:szCs w:val="40"/>
        </w:rPr>
        <w:t xml:space="preserve"> bergan.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chivinning</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lishi</w:t>
      </w:r>
      <w:proofErr w:type="spellEnd"/>
      <w:r w:rsidRPr="00FC37C5">
        <w:rPr>
          <w:rFonts w:cs="Traditional Arabic"/>
          <w:bCs/>
          <w:szCs w:val="40"/>
        </w:rPr>
        <w:t xml:space="preserve"> </w:t>
      </w:r>
      <w:proofErr w:type="spellStart"/>
      <w:r w:rsidRPr="00FC37C5">
        <w:rPr>
          <w:rFonts w:cs="Traditional Arabic"/>
          <w:bCs/>
          <w:szCs w:val="40"/>
        </w:rPr>
        <w:t>mumkinki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masraflarga</w:t>
      </w:r>
      <w:proofErr w:type="spellEnd"/>
      <w:r w:rsidRPr="00FC37C5">
        <w:rPr>
          <w:rFonts w:cs="Traditional Arabic"/>
          <w:bCs/>
          <w:szCs w:val="40"/>
        </w:rPr>
        <w:t xml:space="preserve">, </w:t>
      </w:r>
      <w:proofErr w:type="spellStart"/>
      <w:r w:rsidR="002D68E2" w:rsidRPr="00FC37C5">
        <w:rPr>
          <w:rFonts w:cs="Traditional Arabic"/>
          <w:bCs/>
          <w:szCs w:val="40"/>
        </w:rPr>
        <w:t>qiyinchiliklarga</w:t>
      </w:r>
      <w:proofErr w:type="spellEnd"/>
      <w:r w:rsidRPr="00FC37C5">
        <w:rPr>
          <w:rFonts w:cs="Traditional Arabic"/>
          <w:bCs/>
          <w:szCs w:val="40"/>
        </w:rPr>
        <w:t xml:space="preserve"> </w:t>
      </w:r>
      <w:proofErr w:type="spellStart"/>
      <w:r w:rsidRPr="00FC37C5">
        <w:rPr>
          <w:rFonts w:cs="Traditional Arabic"/>
          <w:bCs/>
          <w:szCs w:val="40"/>
        </w:rPr>
        <w:t>mahal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lsin</w:t>
      </w:r>
      <w:proofErr w:type="spellEnd"/>
      <w:r w:rsidRPr="00FC37C5">
        <w:rPr>
          <w:rFonts w:cs="Traditional Arabic"/>
          <w:bCs/>
          <w:szCs w:val="40"/>
        </w:rPr>
        <w:t>?”</w:t>
      </w:r>
    </w:p>
    <w:p w14:paraId="3A3003E3" w14:textId="77777777" w:rsidR="002B7BAA" w:rsidRPr="00FC37C5" w:rsidRDefault="002B7BAA" w:rsidP="00F6215E">
      <w:pPr>
        <w:spacing w:before="100" w:beforeAutospacing="1" w:after="100" w:afterAutospacing="1"/>
        <w:ind w:right="369" w:firstLine="709"/>
        <w:jc w:val="lowKashida"/>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ablahlarni</w:t>
      </w:r>
      <w:proofErr w:type="spellEnd"/>
      <w:r w:rsidRPr="00FC37C5">
        <w:rPr>
          <w:rFonts w:cs="Traditional Arabic"/>
          <w:bCs/>
          <w:szCs w:val="40"/>
        </w:rPr>
        <w:t xml:space="preserve"> </w:t>
      </w:r>
      <w:proofErr w:type="spellStart"/>
      <w:r w:rsidRPr="00FC37C5">
        <w:rPr>
          <w:rFonts w:cs="Traditional Arabic"/>
          <w:bCs/>
          <w:szCs w:val="40"/>
        </w:rPr>
        <w:t>iqn</w:t>
      </w:r>
      <w:r w:rsidR="000144E4" w:rsidRPr="00FC37C5">
        <w:rPr>
          <w:rFonts w:cs="Traditional Arabic"/>
          <w:bCs/>
          <w:szCs w:val="40"/>
        </w:rPr>
        <w:t>o</w:t>
      </w:r>
      <w:proofErr w:type="spellEnd"/>
      <w:r w:rsidR="000144E4"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002D68E2" w:rsidRPr="00FC37C5">
        <w:rPr>
          <w:rFonts w:cs="Traditional Arabic"/>
          <w:bCs/>
          <w:szCs w:val="40"/>
        </w:rPr>
        <w:t>qiyinlashtirishlarini</w:t>
      </w:r>
      <w:proofErr w:type="spellEnd"/>
      <w:r w:rsidRPr="00FC37C5">
        <w:rPr>
          <w:rFonts w:cs="Traditional Arabic"/>
          <w:bCs/>
          <w:szCs w:val="40"/>
        </w:rPr>
        <w:t xml:space="preserve"> </w:t>
      </w:r>
      <w:proofErr w:type="spellStart"/>
      <w:r w:rsidRPr="00FC37C5">
        <w:rPr>
          <w:rFonts w:cs="Traditional Arabic"/>
          <w:bCs/>
          <w:szCs w:val="40"/>
        </w:rPr>
        <w:t>daf</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rt</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bilinishi</w:t>
      </w:r>
      <w:proofErr w:type="spellEnd"/>
      <w:r w:rsidRPr="00FC37C5">
        <w:rPr>
          <w:rFonts w:cs="Traditional Arabic"/>
          <w:bCs/>
          <w:szCs w:val="40"/>
        </w:rPr>
        <w:t xml:space="preserve"> </w:t>
      </w:r>
      <w:proofErr w:type="spellStart"/>
      <w:r w:rsidRPr="00FC37C5">
        <w:rPr>
          <w:rFonts w:cs="Traditional Arabic"/>
          <w:bCs/>
          <w:szCs w:val="40"/>
        </w:rPr>
        <w:t>lozimdir</w:t>
      </w:r>
      <w:proofErr w:type="spellEnd"/>
      <w:r w:rsidRPr="00FC37C5">
        <w:rPr>
          <w:rFonts w:cs="Traditional Arabic"/>
          <w:bCs/>
          <w:szCs w:val="40"/>
        </w:rPr>
        <w:t>.</w:t>
      </w:r>
    </w:p>
    <w:p w14:paraId="5F11DE4D"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Cs/>
          <w:szCs w:val="40"/>
        </w:rPr>
        <w:t>Birinchisi</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rububiyatining</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aloqador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Uni </w:t>
      </w:r>
      <w:proofErr w:type="spellStart"/>
      <w:r w:rsidRPr="00FC37C5">
        <w:rPr>
          <w:rFonts w:cs="Traditional Arabic"/>
          <w:bCs/>
          <w:szCs w:val="40"/>
        </w:rPr>
        <w:t>tavsif</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rububiyatiga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lish</w:t>
      </w:r>
      <w:proofErr w:type="spellEnd"/>
      <w:r w:rsidRPr="00FC37C5">
        <w:rPr>
          <w:rFonts w:cs="Traditional Arabic"/>
          <w:bCs/>
          <w:szCs w:val="40"/>
        </w:rPr>
        <w:t xml:space="preserve"> </w:t>
      </w:r>
      <w:proofErr w:type="spellStart"/>
      <w:r w:rsidRPr="00FC37C5">
        <w:rPr>
          <w:rFonts w:cs="Traditional Arabic"/>
          <w:bCs/>
          <w:szCs w:val="40"/>
        </w:rPr>
        <w:t>munosabati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kamolining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mahalli</w:t>
      </w:r>
      <w:proofErr w:type="spellEnd"/>
      <w:r w:rsidRPr="00FC37C5">
        <w:rPr>
          <w:rFonts w:cs="Traditional Arabic"/>
          <w:bCs/>
          <w:szCs w:val="40"/>
        </w:rPr>
        <w:t xml:space="preserve"> </w:t>
      </w:r>
      <w:proofErr w:type="spellStart"/>
      <w:r w:rsidRPr="00FC37C5">
        <w:rPr>
          <w:rFonts w:cs="Traditional Arabic"/>
          <w:bCs/>
          <w:szCs w:val="40"/>
        </w:rPr>
        <w:t>tajalliysi</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w:t>
      </w:r>
      <w:proofErr w:type="spellStart"/>
      <w:r w:rsidRPr="00FC37C5">
        <w:rPr>
          <w:rFonts w:cs="Traditional Arabic"/>
          <w:bCs/>
          <w:szCs w:val="40"/>
        </w:rPr>
        <w:t>kamol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muttasif</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lolmaydi</w:t>
      </w:r>
      <w:proofErr w:type="spellEnd"/>
      <w:r w:rsidRPr="00FC37C5">
        <w:rPr>
          <w:rFonts w:cs="Traditional Arabic"/>
          <w:bCs/>
          <w:szCs w:val="40"/>
        </w:rPr>
        <w:t>.</w:t>
      </w:r>
    </w:p>
    <w:p w14:paraId="4B8A0AB6"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Cs/>
          <w:szCs w:val="40"/>
        </w:rPr>
        <w:lastRenderedPageBreak/>
        <w:t>Ikkinchisi</w:t>
      </w:r>
      <w:proofErr w:type="spellEnd"/>
      <w:r w:rsidRPr="00FC37C5">
        <w:rPr>
          <w:rFonts w:cs="Traditional Arabic"/>
          <w:bCs/>
          <w:szCs w:val="40"/>
        </w:rPr>
        <w:t xml:space="preserve">: Hamma </w:t>
      </w:r>
      <w:proofErr w:type="spellStart"/>
      <w:r w:rsidRPr="00FC37C5">
        <w:rPr>
          <w:rFonts w:cs="Traditional Arabic"/>
          <w:bCs/>
          <w:szCs w:val="40"/>
        </w:rPr>
        <w:t>narsadan</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nuriga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eshik</w:t>
      </w:r>
      <w:proofErr w:type="spellEnd"/>
      <w:r w:rsidRPr="00FC37C5">
        <w:rPr>
          <w:rFonts w:cs="Traditional Arabic"/>
          <w:bCs/>
          <w:szCs w:val="40"/>
        </w:rPr>
        <w:t xml:space="preserve"> </w:t>
      </w:r>
      <w:proofErr w:type="spellStart"/>
      <w:r w:rsidRPr="00FC37C5">
        <w:rPr>
          <w:rFonts w:cs="Traditional Arabic"/>
          <w:bCs/>
          <w:szCs w:val="40"/>
        </w:rPr>
        <w:t>ochiladi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eshiklardan</w:t>
      </w:r>
      <w:proofErr w:type="spellEnd"/>
      <w:r w:rsidRPr="00FC37C5">
        <w:rPr>
          <w:rFonts w:cs="Traditional Arabic"/>
          <w:bCs/>
          <w:szCs w:val="40"/>
        </w:rPr>
        <w:t xml:space="preserve"> </w:t>
      </w:r>
      <w:proofErr w:type="spellStart"/>
      <w:r w:rsidRPr="00FC37C5">
        <w:rPr>
          <w:rFonts w:cs="Traditional Arabic"/>
          <w:bCs/>
          <w:szCs w:val="40"/>
        </w:rPr>
        <w:t>bittasining</w:t>
      </w:r>
      <w:proofErr w:type="spellEnd"/>
      <w:r w:rsidRPr="00FC37C5">
        <w:rPr>
          <w:rFonts w:cs="Traditional Arabic"/>
          <w:bCs/>
          <w:szCs w:val="40"/>
        </w:rPr>
        <w:t xml:space="preserve"> </w:t>
      </w:r>
      <w:proofErr w:type="spellStart"/>
      <w:r w:rsidRPr="00FC37C5">
        <w:rPr>
          <w:rFonts w:cs="Traditional Arabic"/>
          <w:bCs/>
          <w:szCs w:val="40"/>
        </w:rPr>
        <w:t>yopilishi</w:t>
      </w:r>
      <w:proofErr w:type="spellEnd"/>
      <w:r w:rsidRPr="00FC37C5">
        <w:rPr>
          <w:rFonts w:cs="Traditional Arabic"/>
          <w:bCs/>
          <w:szCs w:val="40"/>
        </w:rPr>
        <w:t xml:space="preserve">, </w:t>
      </w:r>
      <w:proofErr w:type="spellStart"/>
      <w:r w:rsidR="000144E4" w:rsidRPr="00FC37C5">
        <w:rPr>
          <w:rFonts w:cs="Traditional Arabic"/>
          <w:bCs/>
          <w:szCs w:val="40"/>
        </w:rPr>
        <w:t>g‘</w:t>
      </w:r>
      <w:r w:rsidRPr="00FC37C5">
        <w:rPr>
          <w:rFonts w:cs="Traditional Arabic"/>
          <w:bCs/>
          <w:szCs w:val="40"/>
        </w:rPr>
        <w:t>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eshiklarning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yopilishini</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hammasi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kalit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ochilishi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w:t>
      </w:r>
    </w:p>
    <w:p w14:paraId="09C9C0B0"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Cs/>
          <w:szCs w:val="40"/>
        </w:rPr>
        <w:t>Uchinchisi</w:t>
      </w:r>
      <w:proofErr w:type="spellEnd"/>
      <w:r w:rsidRPr="00FC37C5">
        <w:rPr>
          <w:rFonts w:cs="Traditional Arabic"/>
          <w:bCs/>
          <w:szCs w:val="40"/>
        </w:rPr>
        <w:t xml:space="preserve">: Ilmi </w:t>
      </w:r>
      <w:proofErr w:type="spellStart"/>
      <w:r w:rsidRPr="00FC37C5">
        <w:rPr>
          <w:rFonts w:cs="Traditional Arabic"/>
          <w:bCs/>
          <w:szCs w:val="40"/>
        </w:rPr>
        <w:t>muhitdan</w:t>
      </w:r>
      <w:proofErr w:type="spellEnd"/>
      <w:r w:rsidRPr="00FC37C5">
        <w:rPr>
          <w:rFonts w:cs="Traditional Arabic"/>
          <w:bCs/>
          <w:szCs w:val="40"/>
        </w:rPr>
        <w:t xml:space="preserve"> </w:t>
      </w:r>
      <w:proofErr w:type="spellStart"/>
      <w:r w:rsidRPr="00FC37C5">
        <w:rPr>
          <w:rFonts w:cs="Traditional Arabic"/>
          <w:bCs/>
          <w:szCs w:val="40"/>
        </w:rPr>
        <w:t>in</w:t>
      </w:r>
      <w:r w:rsidR="000144E4" w:rsidRPr="00FC37C5">
        <w:rPr>
          <w:rFonts w:cs="Traditional Arabic"/>
          <w:bCs/>
          <w:szCs w:val="40"/>
        </w:rPr>
        <w:t>’</w:t>
      </w:r>
      <w:r w:rsidRPr="00FC37C5">
        <w:rPr>
          <w:rFonts w:cs="Traditional Arabic"/>
          <w:bCs/>
          <w:szCs w:val="40"/>
        </w:rPr>
        <w:t>ikos</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nuriyadan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hissa</w:t>
      </w:r>
      <w:proofErr w:type="spellEnd"/>
      <w:r w:rsidRPr="00FC37C5">
        <w:rPr>
          <w:rFonts w:cs="Traditional Arabic"/>
          <w:bCs/>
          <w:szCs w:val="40"/>
        </w:rPr>
        <w:t xml:space="preserve"> </w:t>
      </w:r>
      <w:proofErr w:type="spellStart"/>
      <w:r w:rsidRPr="00FC37C5">
        <w:rPr>
          <w:rFonts w:cs="Traditional Arabic"/>
          <w:bCs/>
          <w:szCs w:val="40"/>
        </w:rPr>
        <w:t>tarsim</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w:t>
      </w:r>
    </w:p>
    <w:p w14:paraId="1BF1C7E0"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rtinchisi</w:t>
      </w:r>
      <w:proofErr w:type="spellEnd"/>
      <w:r w:rsidRPr="00FC37C5">
        <w:rPr>
          <w:rFonts w:cs="Traditional Arabic"/>
          <w:bCs/>
          <w:szCs w:val="40"/>
        </w:rPr>
        <w:t>:</w:t>
      </w:r>
    </w:p>
    <w:p w14:paraId="258DAF19" w14:textId="77777777" w:rsidR="002D68E2" w:rsidRPr="00FC37C5" w:rsidRDefault="002D68E2" w:rsidP="002D68E2">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اِنَّمَٓا اَمْرُهُٓ اِذَٓا اَرَادَ شَيْئًا اَنْ يَقُولَ لَهُ كُنْ فَيَكُونُ ۞ مَا خَلْقُكُمْ وَلَا بَعْثُكُمْ اِلَّا كَنَفْسٍ وَاحِدَةٍ</w:t>
      </w:r>
    </w:p>
    <w:p w14:paraId="478319F0"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oyatlarning</w:t>
      </w:r>
      <w:proofErr w:type="spellEnd"/>
      <w:r w:rsidRPr="00FC37C5">
        <w:rPr>
          <w:rFonts w:cs="Traditional Arabic"/>
          <w:bCs/>
          <w:szCs w:val="40"/>
        </w:rPr>
        <w:t xml:space="preserve"> </w:t>
      </w:r>
      <w:proofErr w:type="spellStart"/>
      <w:r w:rsidRPr="00FC37C5">
        <w:rPr>
          <w:rFonts w:cs="Traditional Arabic"/>
          <w:bCs/>
          <w:szCs w:val="40"/>
        </w:rPr>
        <w:t>sarohatiga</w:t>
      </w:r>
      <w:proofErr w:type="spellEnd"/>
      <w:r w:rsidRPr="00FC37C5">
        <w:rPr>
          <w:rFonts w:cs="Traditional Arabic"/>
          <w:bCs/>
          <w:szCs w:val="40"/>
        </w:rPr>
        <w:t xml:space="preserve">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ra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“Kun” </w:t>
      </w:r>
      <w:proofErr w:type="spellStart"/>
      <w:r w:rsidRPr="00FC37C5">
        <w:rPr>
          <w:rFonts w:cs="Traditional Arabic"/>
          <w:bCs/>
          <w:szCs w:val="40"/>
        </w:rPr>
        <w:t>amri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bo</w:t>
      </w:r>
      <w:r w:rsidR="000144E4" w:rsidRPr="00FC37C5">
        <w:rPr>
          <w:rFonts w:cs="Traditional Arabic"/>
          <w:bCs/>
          <w:szCs w:val="40"/>
        </w:rPr>
        <w:t>g‘</w:t>
      </w:r>
      <w:r w:rsidRPr="00FC37C5">
        <w:rPr>
          <w:rFonts w:cs="Traditional Arabic"/>
          <w:bCs/>
          <w:szCs w:val="40"/>
        </w:rPr>
        <w:t>liq</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ashyoning</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keyinchalik</w:t>
      </w:r>
      <w:proofErr w:type="spellEnd"/>
      <w:r w:rsidRPr="00FC37C5">
        <w:rPr>
          <w:rFonts w:cs="Traditional Arabic"/>
          <w:bCs/>
          <w:szCs w:val="40"/>
        </w:rPr>
        <w:t xml:space="preserve"> </w:t>
      </w:r>
      <w:proofErr w:type="spellStart"/>
      <w:r w:rsidRPr="00FC37C5">
        <w:rPr>
          <w:rFonts w:cs="Traditional Arabic"/>
          <w:bCs/>
          <w:szCs w:val="40"/>
        </w:rPr>
        <w:t>ihyolari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vohidaning</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proofErr w:type="gramStart"/>
      <w:r w:rsidRPr="00FC37C5">
        <w:rPr>
          <w:rFonts w:cs="Traditional Arabic"/>
          <w:bCs/>
          <w:szCs w:val="40"/>
        </w:rPr>
        <w:t>ihyosi</w:t>
      </w:r>
      <w:proofErr w:type="spellEnd"/>
      <w:r w:rsidRPr="00FC37C5">
        <w:rPr>
          <w:rFonts w:cs="Traditional Arabic"/>
          <w:bCs/>
          <w:szCs w:val="40"/>
        </w:rPr>
        <w:t xml:space="preserve">  </w:t>
      </w:r>
      <w:proofErr w:type="spellStart"/>
      <w:r w:rsidRPr="00FC37C5">
        <w:rPr>
          <w:rFonts w:cs="Traditional Arabic"/>
          <w:bCs/>
          <w:szCs w:val="40"/>
        </w:rPr>
        <w:t>kabidir</w:t>
      </w:r>
      <w:proofErr w:type="spellEnd"/>
      <w:proofErr w:type="gram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Haqqa</w:t>
      </w:r>
      <w:proofErr w:type="spellEnd"/>
      <w:r w:rsidRPr="00FC37C5">
        <w:rPr>
          <w:rFonts w:cs="Traditional Arabic"/>
          <w:bCs/>
          <w:szCs w:val="40"/>
        </w:rPr>
        <w:t xml:space="preserve"> </w:t>
      </w:r>
      <w:proofErr w:type="spellStart"/>
      <w:r w:rsidRPr="00FC37C5">
        <w:rPr>
          <w:rFonts w:cs="Traditional Arabic"/>
          <w:bCs/>
          <w:szCs w:val="40"/>
        </w:rPr>
        <w:t>isnod</w:t>
      </w:r>
      <w:proofErr w:type="spellEnd"/>
      <w:r w:rsidRPr="00FC37C5">
        <w:rPr>
          <w:rFonts w:cs="Traditional Arabic"/>
          <w:bCs/>
          <w:szCs w:val="40"/>
        </w:rPr>
        <w:t xml:space="preserve"> </w:t>
      </w:r>
      <w:proofErr w:type="spellStart"/>
      <w:r w:rsidRPr="00FC37C5">
        <w:rPr>
          <w:rFonts w:cs="Traditional Arabic"/>
          <w:bCs/>
          <w:szCs w:val="40"/>
        </w:rPr>
        <w:t>etilsa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yengil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oson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sabablarga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ashyoning</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zlariga</w:t>
      </w:r>
      <w:proofErr w:type="spellEnd"/>
      <w:r w:rsidRPr="00FC37C5">
        <w:rPr>
          <w:rFonts w:cs="Traditional Arabic"/>
          <w:bCs/>
          <w:szCs w:val="40"/>
        </w:rPr>
        <w:t xml:space="preserve"> </w:t>
      </w:r>
      <w:proofErr w:type="spellStart"/>
      <w:r w:rsidRPr="00FC37C5">
        <w:rPr>
          <w:rFonts w:cs="Traditional Arabic"/>
          <w:bCs/>
          <w:szCs w:val="40"/>
        </w:rPr>
        <w:t>isnod</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uqaloning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ablahlarning</w:t>
      </w:r>
      <w:proofErr w:type="spellEnd"/>
      <w:r w:rsidRPr="00FC37C5">
        <w:rPr>
          <w:rFonts w:cs="Traditional Arabic"/>
          <w:bCs/>
          <w:szCs w:val="40"/>
        </w:rPr>
        <w:t xml:space="preserve"> </w:t>
      </w:r>
      <w:proofErr w:type="spellStart"/>
      <w:r w:rsidRPr="00FC37C5">
        <w:rPr>
          <w:rFonts w:cs="Traditional Arabic"/>
          <w:bCs/>
          <w:szCs w:val="40"/>
        </w:rPr>
        <w:t>hukmlaridan</w:t>
      </w:r>
      <w:proofErr w:type="spellEnd"/>
      <w:r w:rsidRPr="00FC37C5">
        <w:rPr>
          <w:rFonts w:cs="Traditional Arabic"/>
          <w:bCs/>
          <w:szCs w:val="40"/>
        </w:rPr>
        <w:t xml:space="preserve"> </w:t>
      </w:r>
      <w:proofErr w:type="spellStart"/>
      <w:r w:rsidRPr="00FC37C5">
        <w:rPr>
          <w:rFonts w:cs="Traditional Arabic"/>
          <w:bCs/>
          <w:szCs w:val="40"/>
        </w:rPr>
        <w:t>nash</w:t>
      </w:r>
      <w:r w:rsidR="000144E4" w:rsidRPr="00FC37C5">
        <w:rPr>
          <w:rFonts w:cs="Traditional Arabic"/>
          <w:bCs/>
          <w:szCs w:val="40"/>
        </w:rPr>
        <w:t>’</w:t>
      </w:r>
      <w:r w:rsidRPr="00FC37C5">
        <w:rPr>
          <w:rFonts w:cs="Traditional Arabic"/>
          <w:bCs/>
          <w:szCs w:val="40"/>
        </w:rPr>
        <w:t>at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maholotni</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qilishlari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0B86ED73"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oni</w:t>
      </w:r>
      <w:proofErr w:type="spellEnd"/>
      <w:r w:rsidRPr="00FC37C5">
        <w:rPr>
          <w:rFonts w:cs="Traditional Arabic"/>
          <w:bCs/>
          <w:szCs w:val="40"/>
        </w:rPr>
        <w:t xml:space="preserve"> M</w:t>
      </w:r>
      <w:r w:rsidR="000144E4" w:rsidRPr="00FC37C5">
        <w:rPr>
          <w:rFonts w:cs="Traditional Arabic"/>
          <w:bCs/>
          <w:szCs w:val="40"/>
        </w:rPr>
        <w:t>o‘’</w:t>
      </w:r>
      <w:proofErr w:type="spellStart"/>
      <w:r w:rsidRPr="00FC37C5">
        <w:rPr>
          <w:rFonts w:cs="Traditional Arabic"/>
          <w:bCs/>
          <w:szCs w:val="40"/>
        </w:rPr>
        <w:t>jiz-ul</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haqiqatlarni</w:t>
      </w:r>
      <w:proofErr w:type="spellEnd"/>
      <w:r w:rsidRPr="00FC37C5">
        <w:rPr>
          <w:rFonts w:cs="Traditional Arabic"/>
          <w:bCs/>
          <w:szCs w:val="40"/>
        </w:rPr>
        <w:t xml:space="preserve"> </w:t>
      </w:r>
      <w:proofErr w:type="spellStart"/>
      <w:r w:rsidRPr="00FC37C5">
        <w:rPr>
          <w:rFonts w:cs="Traditional Arabic"/>
          <w:bCs/>
          <w:szCs w:val="40"/>
        </w:rPr>
        <w:t>zarbulmasallar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-i </w:t>
      </w:r>
      <w:proofErr w:type="spellStart"/>
      <w:r w:rsidRPr="00FC37C5">
        <w:rPr>
          <w:rFonts w:cs="Traditional Arabic"/>
          <w:bCs/>
          <w:szCs w:val="40"/>
        </w:rPr>
        <w:t>uluhiyatga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haqoiqi</w:t>
      </w:r>
      <w:proofErr w:type="spellEnd"/>
      <w:r w:rsidRPr="00FC37C5">
        <w:rPr>
          <w:rFonts w:cs="Traditional Arabic"/>
          <w:bCs/>
          <w:szCs w:val="40"/>
        </w:rPr>
        <w:t xml:space="preserve"> </w:t>
      </w:r>
      <w:proofErr w:type="spellStart"/>
      <w:r w:rsidRPr="00FC37C5">
        <w:rPr>
          <w:rFonts w:cs="Traditional Arabic"/>
          <w:bCs/>
          <w:szCs w:val="40"/>
        </w:rPr>
        <w:t>mujarrada</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-i </w:t>
      </w:r>
      <w:proofErr w:type="spellStart"/>
      <w:r w:rsidRPr="00FC37C5">
        <w:rPr>
          <w:rFonts w:cs="Traditional Arabic"/>
          <w:bCs/>
          <w:szCs w:val="40"/>
        </w:rPr>
        <w:t>mumkinotda</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misollar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tamassul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tavazzuh</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miskin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-i </w:t>
      </w:r>
      <w:proofErr w:type="spellStart"/>
      <w:r w:rsidRPr="00FC37C5">
        <w:rPr>
          <w:rFonts w:cs="Traditional Arabic"/>
          <w:bCs/>
          <w:szCs w:val="40"/>
        </w:rPr>
        <w:t>imkonda</w:t>
      </w:r>
      <w:proofErr w:type="spellEnd"/>
      <w:r w:rsidRPr="00FC37C5">
        <w:rPr>
          <w:rFonts w:cs="Traditional Arabic"/>
          <w:bCs/>
          <w:szCs w:val="40"/>
        </w:rPr>
        <w:t xml:space="preserve"> </w:t>
      </w:r>
      <w:proofErr w:type="spellStart"/>
      <w:r w:rsidRPr="00FC37C5">
        <w:rPr>
          <w:rFonts w:cs="Traditional Arabic"/>
          <w:bCs/>
          <w:szCs w:val="40"/>
        </w:rPr>
        <w:t>misollarga</w:t>
      </w:r>
      <w:proofErr w:type="spellEnd"/>
      <w:r w:rsidRPr="00FC37C5">
        <w:rPr>
          <w:rFonts w:cs="Traditional Arabic"/>
          <w:bCs/>
          <w:szCs w:val="40"/>
        </w:rPr>
        <w:t xml:space="preserve"> </w:t>
      </w:r>
      <w:proofErr w:type="spellStart"/>
      <w:r w:rsidRPr="00FC37C5">
        <w:rPr>
          <w:rFonts w:cs="Traditional Arabic"/>
          <w:bCs/>
          <w:szCs w:val="40"/>
        </w:rPr>
        <w:t>qarab</w:t>
      </w:r>
      <w:proofErr w:type="spellEnd"/>
      <w:r w:rsidRPr="00FC37C5">
        <w:rPr>
          <w:rFonts w:cs="Traditional Arabic"/>
          <w:bCs/>
          <w:szCs w:val="40"/>
        </w:rPr>
        <w:t xml:space="preserve">, </w:t>
      </w:r>
      <w:proofErr w:type="spellStart"/>
      <w:r w:rsidRPr="00FC37C5">
        <w:rPr>
          <w:rFonts w:cs="Traditional Arabic"/>
          <w:bCs/>
          <w:szCs w:val="40"/>
        </w:rPr>
        <w:t>ustun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-i </w:t>
      </w:r>
      <w:proofErr w:type="spellStart"/>
      <w:r w:rsidRPr="00FC37C5">
        <w:rPr>
          <w:rFonts w:cs="Traditional Arabic"/>
          <w:bCs/>
          <w:szCs w:val="40"/>
        </w:rPr>
        <w:t>vujubning</w:t>
      </w:r>
      <w:proofErr w:type="spellEnd"/>
      <w:r w:rsidRPr="00FC37C5">
        <w:rPr>
          <w:rFonts w:cs="Traditional Arabic"/>
          <w:bCs/>
          <w:szCs w:val="40"/>
        </w:rPr>
        <w:t xml:space="preserve"> </w:t>
      </w:r>
      <w:proofErr w:type="spellStart"/>
      <w:r w:rsidRPr="00FC37C5">
        <w:rPr>
          <w:rFonts w:cs="Traditional Arabic"/>
          <w:bCs/>
          <w:szCs w:val="40"/>
        </w:rPr>
        <w:t>shuunotini</w:t>
      </w:r>
      <w:proofErr w:type="spellEnd"/>
      <w:r w:rsidRPr="00FC37C5">
        <w:rPr>
          <w:rFonts w:cs="Traditional Arabic"/>
          <w:bCs/>
          <w:szCs w:val="40"/>
        </w:rPr>
        <w:t xml:space="preserve">, </w:t>
      </w:r>
      <w:proofErr w:type="spellStart"/>
      <w:r w:rsidRPr="00FC37C5">
        <w:rPr>
          <w:rFonts w:cs="Traditional Arabic"/>
          <w:bCs/>
          <w:szCs w:val="40"/>
        </w:rPr>
        <w:t>ahvolini</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ylaydi</w:t>
      </w:r>
      <w:proofErr w:type="spellEnd"/>
      <w:r w:rsidRPr="00FC37C5">
        <w:rPr>
          <w:rFonts w:cs="Traditional Arabic"/>
          <w:bCs/>
          <w:szCs w:val="40"/>
        </w:rPr>
        <w:t>.</w:t>
      </w:r>
    </w:p>
    <w:p w14:paraId="524FFF69"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Hamma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malakut</w:t>
      </w:r>
      <w:proofErr w:type="spellEnd"/>
      <w:r w:rsidRPr="00FC37C5">
        <w:rPr>
          <w:rFonts w:cs="Traditional Arabic"/>
          <w:bCs/>
          <w:szCs w:val="40"/>
        </w:rPr>
        <w:t xml:space="preserve">, </w:t>
      </w:r>
      <w:proofErr w:type="spellStart"/>
      <w:r w:rsidRPr="00FC37C5">
        <w:rPr>
          <w:rFonts w:cs="Traditional Arabic"/>
          <w:bCs/>
          <w:szCs w:val="40"/>
        </w:rPr>
        <w:t>tashiga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deyiladi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qalb</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zarf</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mazruf</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qalbga</w:t>
      </w:r>
      <w:proofErr w:type="spellEnd"/>
      <w:r w:rsidRPr="00FC37C5">
        <w:rPr>
          <w:rFonts w:cs="Traditional Arabic"/>
          <w:bCs/>
          <w:szCs w:val="40"/>
        </w:rPr>
        <w:t xml:space="preserve"> </w:t>
      </w:r>
      <w:proofErr w:type="spellStart"/>
      <w:r w:rsidRPr="00FC37C5">
        <w:rPr>
          <w:rFonts w:cs="Traditional Arabic"/>
          <w:bCs/>
          <w:szCs w:val="40"/>
        </w:rPr>
        <w:t>zarf</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Malakut</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mazruf</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6206468B" w14:textId="77777777" w:rsidR="002B7BAA" w:rsidRPr="00FC37C5" w:rsidRDefault="002B7BAA" w:rsidP="000C4C42">
      <w:pPr>
        <w:spacing w:before="100" w:beforeAutospacing="1" w:after="100" w:afterAutospacing="1"/>
        <w:ind w:right="369" w:firstLine="709"/>
        <w:jc w:val="lowKashida"/>
      </w:pP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qoida</w:t>
      </w:r>
      <w:proofErr w:type="spellEnd"/>
      <w:r w:rsidRPr="00FC37C5">
        <w:rPr>
          <w:rFonts w:cs="Traditional Arabic"/>
          <w:bCs/>
          <w:szCs w:val="40"/>
        </w:rPr>
        <w:t xml:space="preserve"> </w:t>
      </w:r>
      <w:proofErr w:type="spellStart"/>
      <w:r w:rsidRPr="00FC37C5">
        <w:rPr>
          <w:rFonts w:cs="Traditional Arabic"/>
          <w:bCs/>
          <w:szCs w:val="40"/>
        </w:rPr>
        <w:t>arsh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kavn</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tatbiq</w:t>
      </w:r>
      <w:proofErr w:type="spellEnd"/>
      <w:r w:rsidRPr="00FC37C5">
        <w:rPr>
          <w:rFonts w:cs="Traditional Arabic"/>
          <w:bCs/>
          <w:szCs w:val="40"/>
        </w:rPr>
        <w:t xml:space="preserve"> </w:t>
      </w:r>
      <w:proofErr w:type="spellStart"/>
      <w:r w:rsidRPr="00FC37C5">
        <w:rPr>
          <w:rFonts w:cs="Traditional Arabic"/>
          <w:bCs/>
          <w:szCs w:val="40"/>
        </w:rPr>
        <w:t>etiladi</w:t>
      </w:r>
      <w:proofErr w:type="spellEnd"/>
      <w:r w:rsidRPr="00FC37C5">
        <w:rPr>
          <w:rFonts w:cs="Traditional Arabic"/>
          <w:bCs/>
          <w:szCs w:val="40"/>
        </w:rPr>
        <w:t xml:space="preserve">. </w:t>
      </w:r>
      <w:proofErr w:type="spellStart"/>
      <w:r w:rsidRPr="00FC37C5">
        <w:rPr>
          <w:rFonts w:cs="Traditional Arabic"/>
          <w:bCs/>
          <w:szCs w:val="40"/>
        </w:rPr>
        <w:t>Shundayki</w:t>
      </w:r>
      <w:proofErr w:type="spellEnd"/>
      <w:r w:rsidRPr="00FC37C5">
        <w:rPr>
          <w:rFonts w:cs="Traditional Arabic"/>
          <w:bCs/>
          <w:szCs w:val="40"/>
        </w:rPr>
        <w:t xml:space="preserve">: </w:t>
      </w:r>
      <w:proofErr w:type="spellStart"/>
      <w:r w:rsidRPr="00FC37C5">
        <w:rPr>
          <w:rFonts w:cs="Traditional Arabic"/>
          <w:bCs/>
          <w:szCs w:val="40"/>
        </w:rPr>
        <w:t>Arsh</w:t>
      </w:r>
      <w:proofErr w:type="spellEnd"/>
      <w:r w:rsidRPr="00FC37C5">
        <w:rPr>
          <w:rFonts w:cs="Traditional Arabic"/>
          <w:bCs/>
          <w:szCs w:val="40"/>
        </w:rPr>
        <w:t xml:space="preserve">; </w:t>
      </w:r>
      <w:proofErr w:type="spellStart"/>
      <w:r w:rsidRPr="00FC37C5">
        <w:rPr>
          <w:rFonts w:cs="Traditional Arabic"/>
          <w:bCs/>
          <w:szCs w:val="40"/>
        </w:rPr>
        <w:t>Zohir</w:t>
      </w:r>
      <w:proofErr w:type="spellEnd"/>
      <w:r w:rsidRPr="00FC37C5">
        <w:rPr>
          <w:rFonts w:cs="Traditional Arabic"/>
          <w:bCs/>
          <w:szCs w:val="40"/>
        </w:rPr>
        <w:t xml:space="preserve">, Botin, </w:t>
      </w:r>
      <w:proofErr w:type="spellStart"/>
      <w:r w:rsidRPr="00FC37C5">
        <w:rPr>
          <w:rFonts w:cs="Traditional Arabic"/>
          <w:bCs/>
          <w:szCs w:val="40"/>
        </w:rPr>
        <w:t>Avval</w:t>
      </w:r>
      <w:proofErr w:type="spellEnd"/>
      <w:r w:rsidRPr="00FC37C5">
        <w:rPr>
          <w:rFonts w:cs="Traditional Arabic"/>
          <w:bCs/>
          <w:szCs w:val="40"/>
        </w:rPr>
        <w:t xml:space="preserve">, </w:t>
      </w:r>
      <w:proofErr w:type="spellStart"/>
      <w:r w:rsidRPr="00FC37C5">
        <w:rPr>
          <w:rFonts w:cs="Traditional Arabic"/>
          <w:bCs/>
          <w:szCs w:val="40"/>
        </w:rPr>
        <w:t>Oxir</w:t>
      </w:r>
      <w:proofErr w:type="spellEnd"/>
      <w:r w:rsidRPr="00FC37C5">
        <w:rPr>
          <w:rFonts w:cs="Traditional Arabic"/>
          <w:bCs/>
          <w:szCs w:val="40"/>
        </w:rPr>
        <w:t xml:space="preserve"> </w:t>
      </w:r>
      <w:proofErr w:type="spellStart"/>
      <w:r w:rsidRPr="00FC37C5">
        <w:rPr>
          <w:rFonts w:cs="Traditional Arabic"/>
          <w:bCs/>
          <w:szCs w:val="40"/>
        </w:rPr>
        <w:t>ismlarining</w:t>
      </w:r>
      <w:proofErr w:type="spellEnd"/>
      <w:r w:rsidRPr="00FC37C5">
        <w:rPr>
          <w:rFonts w:cs="Traditional Arabic"/>
          <w:bCs/>
          <w:szCs w:val="40"/>
        </w:rPr>
        <w:t xml:space="preserve"> </w:t>
      </w:r>
      <w:proofErr w:type="spellStart"/>
      <w:r w:rsidRPr="00FC37C5">
        <w:rPr>
          <w:rFonts w:cs="Traditional Arabic"/>
          <w:bCs/>
          <w:szCs w:val="40"/>
        </w:rPr>
        <w:t>qorishma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aralashmasidir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qorishmada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lgan</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Zohir</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arsh</w:t>
      </w:r>
      <w:proofErr w:type="spellEnd"/>
      <w:r w:rsidRPr="00FC37C5">
        <w:rPr>
          <w:rFonts w:cs="Traditional Arabic"/>
          <w:bCs/>
          <w:szCs w:val="40"/>
        </w:rPr>
        <w:t xml:space="preserve">,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kavn</w:t>
      </w:r>
      <w:proofErr w:type="spellEnd"/>
      <w:r w:rsidRPr="00FC37C5">
        <w:rPr>
          <w:rFonts w:cs="Traditional Arabic"/>
          <w:bCs/>
          <w:szCs w:val="40"/>
        </w:rPr>
        <w:t xml:space="preserve">, </w:t>
      </w:r>
      <w:proofErr w:type="spellStart"/>
      <w:r w:rsidRPr="00FC37C5">
        <w:rPr>
          <w:rFonts w:cs="Traditional Arabic"/>
          <w:bCs/>
          <w:szCs w:val="40"/>
        </w:rPr>
        <w:t>malakut</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Botin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arsh</w:t>
      </w:r>
      <w:proofErr w:type="spellEnd"/>
      <w:r w:rsidRPr="00FC37C5">
        <w:rPr>
          <w:rFonts w:cs="Traditional Arabic"/>
          <w:bCs/>
          <w:szCs w:val="40"/>
        </w:rPr>
        <w:t xml:space="preserve">, </w:t>
      </w:r>
      <w:proofErr w:type="spellStart"/>
      <w:r w:rsidRPr="00FC37C5">
        <w:rPr>
          <w:rFonts w:cs="Traditional Arabic"/>
          <w:bCs/>
          <w:szCs w:val="40"/>
        </w:rPr>
        <w:t>malakut</w:t>
      </w:r>
      <w:proofErr w:type="spellEnd"/>
      <w:r w:rsidRPr="00FC37C5">
        <w:rPr>
          <w:rFonts w:cs="Traditional Arabic"/>
          <w:bCs/>
          <w:szCs w:val="40"/>
        </w:rPr>
        <w:t xml:space="preserve">; </w:t>
      </w:r>
      <w:proofErr w:type="spellStart"/>
      <w:r w:rsidRPr="00FC37C5">
        <w:rPr>
          <w:rFonts w:cs="Traditional Arabic"/>
          <w:bCs/>
          <w:szCs w:val="40"/>
        </w:rPr>
        <w:t>kavn</w:t>
      </w:r>
      <w:proofErr w:type="spellEnd"/>
      <w:r w:rsidRPr="00FC37C5">
        <w:rPr>
          <w:rFonts w:cs="Traditional Arabic"/>
          <w:bCs/>
          <w:szCs w:val="40"/>
        </w:rPr>
        <w:t xml:space="preserve">,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arshga</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Zohir</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zarf</w:t>
      </w:r>
      <w:proofErr w:type="spellEnd"/>
      <w:r w:rsidRPr="00FC37C5">
        <w:rPr>
          <w:rFonts w:cs="Traditional Arabic"/>
          <w:bCs/>
          <w:szCs w:val="40"/>
        </w:rPr>
        <w:t xml:space="preserve">, </w:t>
      </w:r>
      <w:proofErr w:type="spellStart"/>
      <w:r w:rsidRPr="00FC37C5">
        <w:rPr>
          <w:rFonts w:cs="Traditional Arabic"/>
          <w:bCs/>
          <w:szCs w:val="40"/>
        </w:rPr>
        <w:t>kavn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mazruf</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Botin </w:t>
      </w:r>
      <w:proofErr w:type="spellStart"/>
      <w:r w:rsidRPr="00FC37C5">
        <w:rPr>
          <w:rFonts w:cs="Traditional Arabic"/>
          <w:bCs/>
          <w:szCs w:val="40"/>
        </w:rPr>
        <w:t>k</w:t>
      </w:r>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zi</w:t>
      </w:r>
      <w:proofErr w:type="spellEnd"/>
      <w:r w:rsidRPr="00FC37C5">
        <w:rPr>
          <w:rFonts w:cs="Traditional Arabic"/>
          <w:bCs/>
          <w:szCs w:val="40"/>
        </w:rPr>
        <w:t xml:space="preserve"> </w:t>
      </w:r>
      <w:proofErr w:type="spellStart"/>
      <w:r w:rsidRPr="00FC37C5">
        <w:rPr>
          <w:rFonts w:cs="Traditional Arabic"/>
          <w:bCs/>
          <w:szCs w:val="40"/>
        </w:rPr>
        <w:t>mazruf</w:t>
      </w:r>
      <w:proofErr w:type="spellEnd"/>
      <w:r w:rsidRPr="00FC37C5">
        <w:rPr>
          <w:rFonts w:cs="Traditional Arabic"/>
          <w:bCs/>
          <w:szCs w:val="40"/>
        </w:rPr>
        <w:t xml:space="preserve">, </w:t>
      </w:r>
      <w:proofErr w:type="spellStart"/>
      <w:r w:rsidRPr="00FC37C5">
        <w:rPr>
          <w:rFonts w:cs="Traditional Arabic"/>
          <w:bCs/>
          <w:szCs w:val="40"/>
        </w:rPr>
        <w:t>kavn</w:t>
      </w:r>
      <w:proofErr w:type="spellEnd"/>
      <w:r w:rsidRPr="00FC37C5">
        <w:rPr>
          <w:rFonts w:cs="Traditional Arabic"/>
          <w:bCs/>
          <w:szCs w:val="40"/>
        </w:rPr>
        <w:t xml:space="preserve"> </w:t>
      </w:r>
      <w:proofErr w:type="spellStart"/>
      <w:r w:rsidRPr="00FC37C5">
        <w:rPr>
          <w:rFonts w:cs="Traditional Arabic"/>
          <w:bCs/>
          <w:szCs w:val="40"/>
        </w:rPr>
        <w:t>zarf</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Avval</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000C4C42" w:rsidRPr="00FC37C5">
        <w:t xml:space="preserve"> </w:t>
      </w:r>
      <w:r w:rsidR="000C4C42" w:rsidRPr="00FC37C5">
        <w:rPr>
          <w:rFonts w:ascii="Arabic Typesetting" w:hAnsi="Arabic Typesetting" w:cs="Arabic Typesetting"/>
          <w:color w:val="FF0000"/>
          <w:sz w:val="40"/>
          <w:szCs w:val="40"/>
          <w:rtl/>
        </w:rPr>
        <w:t>وَكَانَ عَرْشُهُ عَلَى الْمَٓاءِ</w:t>
      </w:r>
      <w:r w:rsidR="000C4C42" w:rsidRPr="00FC37C5">
        <w:rPr>
          <w:rFonts w:ascii="Arabic Typesetting" w:hAnsi="Arabic Typesetting" w:cs="Arabic Typesetting"/>
          <w:color w:val="FF0000"/>
          <w:sz w:val="40"/>
          <w:szCs w:val="40"/>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kavnning</w:t>
      </w:r>
      <w:proofErr w:type="spellEnd"/>
      <w:r w:rsidRPr="00FC37C5">
        <w:rPr>
          <w:rFonts w:cs="Traditional Arabic"/>
          <w:bCs/>
          <w:szCs w:val="40"/>
        </w:rPr>
        <w:t xml:space="preserve"> </w:t>
      </w:r>
      <w:proofErr w:type="spellStart"/>
      <w:r w:rsidRPr="00FC37C5">
        <w:rPr>
          <w:rFonts w:cs="Traditional Arabic"/>
          <w:bCs/>
          <w:szCs w:val="40"/>
        </w:rPr>
        <w:t>bidoyatini</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Va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Oxir</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ascii="Arabic Typesetting" w:hAnsi="Arabic Typesetting" w:cs="Arabic Typesetting"/>
          <w:bCs/>
          <w:color w:val="FF0000"/>
          <w:sz w:val="40"/>
          <w:szCs w:val="40"/>
        </w:rPr>
        <w:t xml:space="preserve"> </w:t>
      </w:r>
      <w:r w:rsidR="000C4C42" w:rsidRPr="00FC37C5">
        <w:rPr>
          <w:rFonts w:ascii="Arabic Typesetting" w:hAnsi="Arabic Typesetting" w:cs="Arabic Typesetting"/>
          <w:color w:val="FF0000"/>
          <w:sz w:val="40"/>
          <w:szCs w:val="40"/>
          <w:rtl/>
        </w:rPr>
        <w:t>سَقْفُ الْجَنَّةِ عَرْشُ الرَّحْمٰنِ</w:t>
      </w:r>
      <w:r w:rsidR="000C4C42" w:rsidRPr="00FC37C5">
        <w:rPr>
          <w:rFonts w:ascii="Arabic Typesetting" w:hAnsi="Arabic Typesetting" w:cs="Arabic Typesetting"/>
          <w:color w:val="FF0000"/>
          <w:sz w:val="40"/>
          <w:szCs w:val="40"/>
        </w:rPr>
        <w:t xml:space="preserve"> </w:t>
      </w:r>
      <w:proofErr w:type="spellStart"/>
      <w:r w:rsidRPr="00FC37C5">
        <w:rPr>
          <w:rFonts w:cs="Traditional Arabic"/>
          <w:bCs/>
          <w:szCs w:val="40"/>
        </w:rPr>
        <w:t>hadisi</w:t>
      </w:r>
      <w:proofErr w:type="spellEnd"/>
      <w:r w:rsidRPr="00FC37C5">
        <w:rPr>
          <w:rFonts w:cs="Traditional Arabic"/>
          <w:bCs/>
          <w:szCs w:val="40"/>
        </w:rPr>
        <w:t xml:space="preserve"> </w:t>
      </w:r>
      <w:proofErr w:type="spellStart"/>
      <w:r w:rsidRPr="00FC37C5">
        <w:rPr>
          <w:rFonts w:cs="Traditional Arabic"/>
          <w:bCs/>
          <w:szCs w:val="40"/>
        </w:rPr>
        <w:t>sharifi</w:t>
      </w:r>
      <w:proofErr w:type="spellEnd"/>
      <w:r w:rsidRPr="00FC37C5">
        <w:rPr>
          <w:rFonts w:cs="Traditional Arabic"/>
          <w:bCs/>
          <w:szCs w:val="40"/>
        </w:rPr>
        <w:t xml:space="preserve"> </w:t>
      </w:r>
      <w:proofErr w:type="spellStart"/>
      <w:r w:rsidRPr="00FC37C5">
        <w:rPr>
          <w:rFonts w:cs="Traditional Arabic"/>
          <w:bCs/>
          <w:szCs w:val="40"/>
        </w:rPr>
        <w:t>imo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kavnning</w:t>
      </w:r>
      <w:proofErr w:type="spellEnd"/>
      <w:r w:rsidRPr="00FC37C5">
        <w:rPr>
          <w:rFonts w:cs="Traditional Arabic"/>
          <w:bCs/>
          <w:szCs w:val="40"/>
        </w:rPr>
        <w:t xml:space="preserve"> </w:t>
      </w:r>
      <w:proofErr w:type="spellStart"/>
      <w:r w:rsidRPr="00FC37C5">
        <w:rPr>
          <w:rFonts w:cs="Traditional Arabic"/>
          <w:bCs/>
          <w:szCs w:val="40"/>
        </w:rPr>
        <w:t>nihoyatini</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w:t>
      </w:r>
    </w:p>
    <w:p w14:paraId="25CD35D0"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Arsh</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qorishmaki</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t</w:t>
      </w:r>
      <w:r w:rsidR="000144E4" w:rsidRPr="00FC37C5">
        <w:rPr>
          <w:rFonts w:cs="Traditional Arabic"/>
          <w:bCs/>
          <w:szCs w:val="40"/>
        </w:rPr>
        <w:t>o‘</w:t>
      </w:r>
      <w:r w:rsidRPr="00FC37C5">
        <w:rPr>
          <w:rFonts w:cs="Traditional Arabic"/>
          <w:bCs/>
          <w:szCs w:val="40"/>
        </w:rPr>
        <w:t>rt</w:t>
      </w:r>
      <w:proofErr w:type="spellEnd"/>
      <w:r w:rsidRPr="00FC37C5">
        <w:rPr>
          <w:rFonts w:cs="Traditional Arabic"/>
          <w:bCs/>
          <w:szCs w:val="40"/>
        </w:rPr>
        <w:t xml:space="preserve"> </w:t>
      </w:r>
      <w:proofErr w:type="spellStart"/>
      <w:r w:rsidRPr="00FC37C5">
        <w:rPr>
          <w:rFonts w:cs="Traditional Arabic"/>
          <w:bCs/>
          <w:szCs w:val="40"/>
        </w:rPr>
        <w:t>ismdan</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hissalar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kavn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000144E4" w:rsidRPr="00FC37C5">
        <w:rPr>
          <w:rFonts w:cs="Traditional Arabic"/>
          <w:bCs/>
          <w:szCs w:val="40"/>
        </w:rPr>
        <w:t>o‘</w:t>
      </w:r>
      <w:r w:rsidRPr="00FC37C5">
        <w:rPr>
          <w:rFonts w:cs="Traditional Arabic"/>
          <w:bCs/>
          <w:szCs w:val="40"/>
        </w:rPr>
        <w:t>ngini</w:t>
      </w:r>
      <w:proofErr w:type="spellEnd"/>
      <w:r w:rsidRPr="00FC37C5">
        <w:rPr>
          <w:rFonts w:cs="Traditional Arabic"/>
          <w:bCs/>
          <w:szCs w:val="40"/>
        </w:rPr>
        <w:t xml:space="preserve">, </w:t>
      </w:r>
      <w:proofErr w:type="spellStart"/>
      <w:r w:rsidRPr="00FC37C5">
        <w:rPr>
          <w:rFonts w:cs="Traditional Arabic"/>
          <w:bCs/>
          <w:szCs w:val="40"/>
        </w:rPr>
        <w:t>chapini</w:t>
      </w:r>
      <w:proofErr w:type="spellEnd"/>
      <w:r w:rsidRPr="00FC37C5">
        <w:rPr>
          <w:rFonts w:cs="Traditional Arabic"/>
          <w:bCs/>
          <w:szCs w:val="40"/>
        </w:rPr>
        <w:t xml:space="preserve">, </w:t>
      </w:r>
      <w:proofErr w:type="spellStart"/>
      <w:r w:rsidRPr="00FC37C5">
        <w:rPr>
          <w:rFonts w:cs="Traditional Arabic"/>
          <w:bCs/>
          <w:szCs w:val="40"/>
        </w:rPr>
        <w:t>ustini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ostini</w:t>
      </w:r>
      <w:proofErr w:type="spellEnd"/>
      <w:r w:rsidRPr="00FC37C5">
        <w:rPr>
          <w:rFonts w:cs="Traditional Arabic"/>
          <w:bCs/>
          <w:szCs w:val="40"/>
        </w:rPr>
        <w:t xml:space="preserve"> </w:t>
      </w:r>
      <w:proofErr w:type="spellStart"/>
      <w:r w:rsidRPr="00FC37C5">
        <w:rPr>
          <w:rFonts w:cs="Traditional Arabic"/>
          <w:bCs/>
          <w:szCs w:val="40"/>
        </w:rPr>
        <w:t>ihota</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w:t>
      </w:r>
      <w:r w:rsidR="000144E4" w:rsidRPr="00FC37C5">
        <w:rPr>
          <w:rFonts w:cs="Traditional Arabic"/>
          <w:bCs/>
          <w:szCs w:val="40"/>
        </w:rPr>
        <w:t>o‘</w:t>
      </w:r>
      <w:r w:rsidRPr="00FC37C5">
        <w:rPr>
          <w:rFonts w:cs="Traditional Arabic"/>
          <w:bCs/>
          <w:szCs w:val="40"/>
        </w:rPr>
        <w:t>ladi</w:t>
      </w:r>
      <w:proofErr w:type="spellEnd"/>
      <w:r w:rsidRPr="00FC37C5">
        <w:rPr>
          <w:rFonts w:cs="Traditional Arabic"/>
          <w:bCs/>
          <w:szCs w:val="40"/>
        </w:rPr>
        <w:t>.</w:t>
      </w:r>
    </w:p>
    <w:p w14:paraId="4C9634F1" w14:textId="77777777" w:rsidR="002B7BAA" w:rsidRPr="00FC37C5" w:rsidRDefault="002B7BAA" w:rsidP="002B7BAA">
      <w:pPr>
        <w:spacing w:before="100" w:beforeAutospacing="1" w:after="100" w:afterAutospacing="1"/>
        <w:ind w:right="369" w:firstLine="709"/>
        <w:jc w:val="lowKashida"/>
      </w:pPr>
      <w:proofErr w:type="spellStart"/>
      <w:r w:rsidRPr="00FC37C5">
        <w:rPr>
          <w:rFonts w:cs="Traditional Arabic"/>
          <w:b/>
          <w:bCs/>
          <w:szCs w:val="40"/>
        </w:rPr>
        <w:t>I</w:t>
      </w:r>
      <w:r w:rsidR="000144E4" w:rsidRPr="00FC37C5">
        <w:rPr>
          <w:rFonts w:cs="Traditional Arabic"/>
          <w:b/>
          <w:bCs/>
          <w:szCs w:val="40"/>
        </w:rPr>
        <w:t>’</w:t>
      </w:r>
      <w:r w:rsidRPr="00FC37C5">
        <w:rPr>
          <w:rFonts w:cs="Traditional Arabic"/>
          <w:b/>
          <w:bCs/>
          <w:szCs w:val="40"/>
        </w:rPr>
        <w:t>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nidoning</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w:t>
      </w:r>
      <w:r w:rsidRPr="00FC37C5">
        <w:rPr>
          <w:rFonts w:cs="Traditional Arabic"/>
          <w:bCs/>
          <w:szCs w:val="40"/>
        </w:rPr>
        <w:t>danidir</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009C728B" w:rsidRPr="00FC37C5">
        <w:rPr>
          <w:rFonts w:cs="Traditional Arabic"/>
          <w:bCs/>
          <w:szCs w:val="40"/>
        </w:rPr>
        <w:t>,</w:t>
      </w:r>
      <w:r w:rsidRPr="00FC37C5">
        <w:rPr>
          <w:rFonts w:cs="Traditional Arabic"/>
          <w:bCs/>
          <w:szCs w:val="40"/>
        </w:rPr>
        <w:t xml:space="preserve"> </w:t>
      </w:r>
      <w:proofErr w:type="spellStart"/>
      <w:r w:rsidRPr="00FC37C5">
        <w:rPr>
          <w:rFonts w:cs="Traditional Arabic"/>
          <w:bCs/>
          <w:szCs w:val="40"/>
        </w:rPr>
        <w:t>duoning</w:t>
      </w:r>
      <w:proofErr w:type="spellEnd"/>
      <w:r w:rsidRPr="00FC37C5">
        <w:rPr>
          <w:rFonts w:cs="Traditional Arabic"/>
          <w:bCs/>
          <w:szCs w:val="40"/>
        </w:rPr>
        <w:t xml:space="preserve"> </w:t>
      </w:r>
      <w:proofErr w:type="spellStart"/>
      <w:r w:rsidRPr="00FC37C5">
        <w:rPr>
          <w:rFonts w:cs="Traditional Arabic"/>
          <w:bCs/>
          <w:szCs w:val="40"/>
        </w:rPr>
        <w:t>manbaidir</w:t>
      </w:r>
      <w:proofErr w:type="spellEnd"/>
      <w:r w:rsidRPr="00FC37C5">
        <w:rPr>
          <w:rFonts w:cs="Traditional Arabic"/>
          <w:bCs/>
          <w:szCs w:val="40"/>
        </w:rPr>
        <w:t>.</w:t>
      </w:r>
    </w:p>
    <w:p w14:paraId="3979ED39" w14:textId="49A66BF9" w:rsidR="008362A1" w:rsidRPr="00FC37C5" w:rsidRDefault="00825E0A" w:rsidP="002B7BAA">
      <w:pPr>
        <w:ind w:right="368"/>
        <w:jc w:val="both"/>
        <w:rPr>
          <w:rFonts w:cs="Traditional Arabic"/>
          <w:bCs/>
          <w:szCs w:val="40"/>
        </w:rPr>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Robbim</w:t>
      </w:r>
      <w:proofErr w:type="spellEnd"/>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Xoliqim</w:t>
      </w:r>
      <w:proofErr w:type="spellEnd"/>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Molikim</w:t>
      </w:r>
      <w:proofErr w:type="spellEnd"/>
      <w:r w:rsidRPr="00FC37C5">
        <w:rPr>
          <w:rFonts w:cs="Traditional Arabic"/>
          <w:bCs/>
          <w:szCs w:val="40"/>
        </w:rPr>
        <w:t xml:space="preserve">! </w:t>
      </w:r>
      <w:proofErr w:type="spellStart"/>
      <w:r w:rsidRPr="00FC37C5">
        <w:rPr>
          <w:rFonts w:cs="Traditional Arabic"/>
          <w:bCs/>
          <w:szCs w:val="40"/>
        </w:rPr>
        <w:t>Seni</w:t>
      </w:r>
      <w:proofErr w:type="spellEnd"/>
      <w:r w:rsidRPr="00FC37C5">
        <w:rPr>
          <w:rFonts w:cs="Traditional Arabic"/>
          <w:bCs/>
          <w:szCs w:val="40"/>
        </w:rPr>
        <w:t xml:space="preserve"> </w:t>
      </w:r>
      <w:proofErr w:type="spellStart"/>
      <w:r w:rsidRPr="00FC37C5">
        <w:rPr>
          <w:rFonts w:cs="Traditional Arabic"/>
          <w:bCs/>
          <w:szCs w:val="40"/>
        </w:rPr>
        <w:t>chaqirishda</w:t>
      </w:r>
      <w:proofErr w:type="spellEnd"/>
      <w:r w:rsidRPr="00FC37C5">
        <w:rPr>
          <w:rFonts w:cs="Traditional Arabic"/>
          <w:bCs/>
          <w:szCs w:val="40"/>
        </w:rPr>
        <w:t xml:space="preserve"> </w:t>
      </w:r>
      <w:proofErr w:type="spellStart"/>
      <w:r w:rsidRPr="00FC37C5">
        <w:rPr>
          <w:rFonts w:cs="Traditional Arabic"/>
          <w:bCs/>
          <w:szCs w:val="40"/>
        </w:rPr>
        <w:t>hujjatim</w:t>
      </w:r>
      <w:proofErr w:type="spellEnd"/>
      <w:r w:rsidRPr="00FC37C5">
        <w:rPr>
          <w:rFonts w:cs="Traditional Arabic"/>
          <w:bCs/>
          <w:szCs w:val="40"/>
        </w:rPr>
        <w:t xml:space="preserve"> </w:t>
      </w:r>
      <w:proofErr w:type="spellStart"/>
      <w:r w:rsidRPr="00FC37C5">
        <w:rPr>
          <w:rFonts w:cs="Traditional Arabic"/>
          <w:bCs/>
          <w:szCs w:val="40"/>
        </w:rPr>
        <w:t>hojatimdir</w:t>
      </w:r>
      <w:proofErr w:type="spellEnd"/>
      <w:r w:rsidRPr="00FC37C5">
        <w:rPr>
          <w:rFonts w:cs="Traditional Arabic"/>
          <w:bCs/>
          <w:szCs w:val="40"/>
        </w:rPr>
        <w:t xml:space="preserve">. </w:t>
      </w:r>
      <w:proofErr w:type="spellStart"/>
      <w:r w:rsidRPr="00FC37C5">
        <w:rPr>
          <w:rFonts w:cs="Traditional Arabic"/>
          <w:bCs/>
          <w:szCs w:val="40"/>
        </w:rPr>
        <w:t>Senga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duolarimda</w:t>
      </w:r>
      <w:proofErr w:type="spellEnd"/>
      <w:r w:rsidRPr="00FC37C5">
        <w:rPr>
          <w:rFonts w:cs="Traditional Arabic"/>
          <w:bCs/>
          <w:szCs w:val="40"/>
        </w:rPr>
        <w:t xml:space="preserve"> </w:t>
      </w:r>
      <w:proofErr w:type="spellStart"/>
      <w:r w:rsidRPr="00FC37C5">
        <w:rPr>
          <w:rFonts w:cs="Traditional Arabic"/>
          <w:bCs/>
          <w:szCs w:val="40"/>
        </w:rPr>
        <w:t>zaxiram</w:t>
      </w:r>
      <w:proofErr w:type="spellEnd"/>
      <w:r w:rsidRPr="00FC37C5">
        <w:rPr>
          <w:rFonts w:cs="Traditional Arabic"/>
          <w:bCs/>
          <w:szCs w:val="40"/>
        </w:rPr>
        <w:t xml:space="preserve"> </w:t>
      </w:r>
      <w:proofErr w:type="spellStart"/>
      <w:r w:rsidRPr="00FC37C5">
        <w:rPr>
          <w:rFonts w:cs="Traditional Arabic"/>
          <w:bCs/>
          <w:szCs w:val="40"/>
        </w:rPr>
        <w:t>qashshoqligimdir</w:t>
      </w:r>
      <w:proofErr w:type="spellEnd"/>
      <w:r w:rsidRPr="00FC37C5">
        <w:rPr>
          <w:rFonts w:cs="Traditional Arabic"/>
          <w:bCs/>
          <w:szCs w:val="40"/>
        </w:rPr>
        <w:t xml:space="preserve">. </w:t>
      </w:r>
      <w:proofErr w:type="spellStart"/>
      <w:r w:rsidRPr="00FC37C5">
        <w:rPr>
          <w:rFonts w:cs="Traditional Arabic"/>
          <w:bCs/>
          <w:szCs w:val="40"/>
        </w:rPr>
        <w:t>Vasilam</w:t>
      </w:r>
      <w:proofErr w:type="spellEnd"/>
      <w:r w:rsidRPr="00FC37C5">
        <w:rPr>
          <w:rFonts w:cs="Traditional Arabic"/>
          <w:bCs/>
          <w:szCs w:val="40"/>
        </w:rPr>
        <w:t xml:space="preserve"> </w:t>
      </w:r>
      <w:proofErr w:type="spellStart"/>
      <w:r w:rsidRPr="00FC37C5">
        <w:rPr>
          <w:rFonts w:cs="Traditional Arabic"/>
          <w:bCs/>
          <w:szCs w:val="40"/>
        </w:rPr>
        <w:t>hiylasizlik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faqirligimdir</w:t>
      </w:r>
      <w:proofErr w:type="spellEnd"/>
      <w:r w:rsidRPr="00FC37C5">
        <w:rPr>
          <w:rFonts w:cs="Traditional Arabic"/>
          <w:bCs/>
          <w:szCs w:val="40"/>
        </w:rPr>
        <w:t xml:space="preserve">. </w:t>
      </w:r>
      <w:proofErr w:type="spellStart"/>
      <w:r w:rsidRPr="00FC37C5">
        <w:rPr>
          <w:rFonts w:cs="Traditional Arabic"/>
          <w:bCs/>
          <w:szCs w:val="40"/>
        </w:rPr>
        <w:t>Xazinam</w:t>
      </w:r>
      <w:proofErr w:type="spellEnd"/>
      <w:r w:rsidRPr="00FC37C5">
        <w:rPr>
          <w:rFonts w:cs="Traditional Arabic"/>
          <w:bCs/>
          <w:szCs w:val="40"/>
        </w:rPr>
        <w:t xml:space="preserve"> </w:t>
      </w:r>
      <w:proofErr w:type="spellStart"/>
      <w:r w:rsidRPr="00FC37C5">
        <w:rPr>
          <w:rFonts w:cs="Traditional Arabic"/>
          <w:bCs/>
          <w:szCs w:val="40"/>
        </w:rPr>
        <w:t>ojizligimdir</w:t>
      </w:r>
      <w:proofErr w:type="spellEnd"/>
      <w:r w:rsidRPr="00FC37C5">
        <w:rPr>
          <w:rFonts w:cs="Traditional Arabic"/>
          <w:bCs/>
          <w:szCs w:val="40"/>
        </w:rPr>
        <w:t xml:space="preserve">. </w:t>
      </w:r>
      <w:proofErr w:type="spellStart"/>
      <w:r w:rsidRPr="00FC37C5">
        <w:rPr>
          <w:rFonts w:cs="Traditional Arabic"/>
          <w:bCs/>
          <w:szCs w:val="40"/>
        </w:rPr>
        <w:t>Sarmoyam</w:t>
      </w:r>
      <w:proofErr w:type="spellEnd"/>
      <w:r w:rsidRPr="00FC37C5">
        <w:rPr>
          <w:rFonts w:cs="Traditional Arabic"/>
          <w:bCs/>
          <w:szCs w:val="40"/>
        </w:rPr>
        <w:t xml:space="preserve">, </w:t>
      </w:r>
      <w:proofErr w:type="spellStart"/>
      <w:r w:rsidRPr="00FC37C5">
        <w:rPr>
          <w:rFonts w:cs="Traditional Arabic"/>
          <w:bCs/>
          <w:szCs w:val="40"/>
        </w:rPr>
        <w:t>umidlarimdir</w:t>
      </w:r>
      <w:proofErr w:type="spellEnd"/>
      <w:r w:rsidRPr="00FC37C5">
        <w:rPr>
          <w:rFonts w:cs="Traditional Arabic"/>
          <w:bCs/>
          <w:szCs w:val="40"/>
        </w:rPr>
        <w:t xml:space="preserve">. </w:t>
      </w:r>
      <w:proofErr w:type="spellStart"/>
      <w:r w:rsidRPr="00FC37C5">
        <w:rPr>
          <w:rFonts w:cs="Traditional Arabic"/>
          <w:bCs/>
          <w:szCs w:val="40"/>
        </w:rPr>
        <w:t>Shafoatchim</w:t>
      </w:r>
      <w:proofErr w:type="spellEnd"/>
      <w:r w:rsidRPr="00FC37C5">
        <w:rPr>
          <w:rFonts w:cs="Traditional Arabic"/>
          <w:bCs/>
          <w:szCs w:val="40"/>
        </w:rPr>
        <w:t xml:space="preserve">, </w:t>
      </w:r>
      <w:proofErr w:type="spellStart"/>
      <w:r w:rsidRPr="00FC37C5">
        <w:rPr>
          <w:rFonts w:cs="Traditional Arabic"/>
          <w:bCs/>
          <w:szCs w:val="40"/>
        </w:rPr>
        <w:t>Habibing</w:t>
      </w:r>
      <w:proofErr w:type="spellEnd"/>
      <w:r w:rsidRPr="00FC37C5">
        <w:rPr>
          <w:rFonts w:cs="Traditional Arabic"/>
          <w:bCs/>
          <w:szCs w:val="40"/>
        </w:rPr>
        <w:t xml:space="preserve"> (</w:t>
      </w:r>
      <w:proofErr w:type="spellStart"/>
      <w:r w:rsidRPr="00FC37C5">
        <w:rPr>
          <w:rFonts w:cs="Traditional Arabic"/>
          <w:bCs/>
          <w:szCs w:val="40"/>
        </w:rPr>
        <w:t>Alayhissalotu</w:t>
      </w:r>
      <w:proofErr w:type="spellEnd"/>
      <w:r w:rsidRPr="00FC37C5">
        <w:rPr>
          <w:rFonts w:cs="Traditional Arabic"/>
          <w:bCs/>
          <w:szCs w:val="40"/>
        </w:rPr>
        <w:t xml:space="preserve"> </w:t>
      </w:r>
      <w:proofErr w:type="spellStart"/>
      <w:r w:rsidRPr="00FC37C5">
        <w:rPr>
          <w:rFonts w:cs="Traditional Arabic"/>
          <w:bCs/>
          <w:szCs w:val="40"/>
        </w:rPr>
        <w:t>Vassalom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rahmatingdir</w:t>
      </w:r>
      <w:proofErr w:type="spellEnd"/>
      <w:r w:rsidRPr="00FC37C5">
        <w:rPr>
          <w:rFonts w:cs="Traditional Arabic"/>
          <w:bCs/>
          <w:szCs w:val="40"/>
        </w:rPr>
        <w:t xml:space="preserve">. </w:t>
      </w:r>
      <w:proofErr w:type="spellStart"/>
      <w:r w:rsidRPr="00FC37C5">
        <w:rPr>
          <w:rFonts w:cs="Traditional Arabic"/>
          <w:bCs/>
          <w:szCs w:val="40"/>
        </w:rPr>
        <w:t>Afv</w:t>
      </w:r>
      <w:proofErr w:type="spellEnd"/>
      <w:r w:rsidRPr="00FC37C5">
        <w:rPr>
          <w:rFonts w:cs="Traditional Arabic"/>
          <w:bCs/>
          <w:szCs w:val="40"/>
        </w:rPr>
        <w:t xml:space="preserve"> </w:t>
      </w:r>
      <w:proofErr w:type="spellStart"/>
      <w:r w:rsidRPr="00FC37C5">
        <w:rPr>
          <w:rFonts w:cs="Traditional Arabic"/>
          <w:bCs/>
          <w:szCs w:val="40"/>
        </w:rPr>
        <w:t>ayla</w:t>
      </w:r>
      <w:proofErr w:type="spellEnd"/>
      <w:r w:rsidRPr="00FC37C5">
        <w:rPr>
          <w:rFonts w:cs="Traditional Arabic"/>
          <w:bCs/>
          <w:szCs w:val="40"/>
        </w:rPr>
        <w:t xml:space="preserve">, </w:t>
      </w:r>
      <w:proofErr w:type="spellStart"/>
      <w:r w:rsidRPr="00FC37C5">
        <w:rPr>
          <w:rFonts w:cs="Traditional Arabic"/>
          <w:bCs/>
          <w:szCs w:val="40"/>
        </w:rPr>
        <w:t>ma</w:t>
      </w:r>
      <w:r w:rsidR="000144E4" w:rsidRPr="00FC37C5">
        <w:rPr>
          <w:rFonts w:cs="Traditional Arabic"/>
          <w:bCs/>
          <w:szCs w:val="40"/>
        </w:rPr>
        <w:t>g‘</w:t>
      </w:r>
      <w:r w:rsidRPr="00FC37C5">
        <w:rPr>
          <w:rFonts w:cs="Traditional Arabic"/>
          <w:bCs/>
          <w:szCs w:val="40"/>
        </w:rPr>
        <w:t>firat</w:t>
      </w:r>
      <w:proofErr w:type="spellEnd"/>
      <w:r w:rsidRPr="00FC37C5">
        <w:rPr>
          <w:rFonts w:cs="Traditional Arabic"/>
          <w:bCs/>
          <w:szCs w:val="40"/>
        </w:rPr>
        <w:t xml:space="preserve"> </w:t>
      </w:r>
      <w:proofErr w:type="spellStart"/>
      <w:r w:rsidRPr="00FC37C5">
        <w:rPr>
          <w:rFonts w:cs="Traditional Arabic"/>
          <w:bCs/>
          <w:szCs w:val="40"/>
        </w:rPr>
        <w:t>ayla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marhamat</w:t>
      </w:r>
      <w:proofErr w:type="spellEnd"/>
      <w:r w:rsidRPr="00FC37C5">
        <w:rPr>
          <w:rFonts w:cs="Traditional Arabic"/>
          <w:bCs/>
          <w:szCs w:val="40"/>
        </w:rPr>
        <w:t xml:space="preserve"> </w:t>
      </w:r>
      <w:proofErr w:type="spellStart"/>
      <w:r w:rsidRPr="00FC37C5">
        <w:rPr>
          <w:rFonts w:cs="Traditional Arabic"/>
          <w:bCs/>
          <w:szCs w:val="40"/>
        </w:rPr>
        <w:t>ayla</w:t>
      </w:r>
      <w:proofErr w:type="spellEnd"/>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Rahmon, </w:t>
      </w:r>
      <w:proofErr w:type="spellStart"/>
      <w:r w:rsidRPr="00FC37C5">
        <w:rPr>
          <w:rFonts w:cs="Traditional Arabic"/>
          <w:bCs/>
          <w:szCs w:val="40"/>
        </w:rPr>
        <w:t>ey</w:t>
      </w:r>
      <w:proofErr w:type="spellEnd"/>
      <w:r w:rsidRPr="00FC37C5">
        <w:rPr>
          <w:rFonts w:cs="Traditional Arabic"/>
          <w:bCs/>
          <w:szCs w:val="40"/>
        </w:rPr>
        <w:t xml:space="preserve"> Rahim! </w:t>
      </w:r>
      <w:proofErr w:type="spellStart"/>
      <w:r w:rsidRPr="00FC37C5">
        <w:rPr>
          <w:rFonts w:cs="Traditional Arabic"/>
          <w:bCs/>
          <w:szCs w:val="40"/>
        </w:rPr>
        <w:t>Omin</w:t>
      </w:r>
      <w:proofErr w:type="spellEnd"/>
      <w:r w:rsidRPr="00FC37C5">
        <w:rPr>
          <w:rFonts w:cs="Traditional Arabic"/>
          <w:bCs/>
          <w:szCs w:val="40"/>
        </w:rPr>
        <w:t>!</w:t>
      </w:r>
    </w:p>
    <w:p w14:paraId="1089161D" w14:textId="7622042A" w:rsidR="003101A5" w:rsidRPr="00FC37C5" w:rsidRDefault="003101A5" w:rsidP="002B7BAA">
      <w:pPr>
        <w:ind w:right="368"/>
        <w:jc w:val="both"/>
        <w:rPr>
          <w:rFonts w:cs="Traditional Arabic"/>
          <w:bCs/>
          <w:szCs w:val="40"/>
        </w:rPr>
      </w:pPr>
    </w:p>
    <w:p w14:paraId="6EA7C5B2" w14:textId="77777777" w:rsidR="00FC37C5" w:rsidRDefault="00FC37C5" w:rsidP="00FC37C5">
      <w:pPr>
        <w:jc w:val="center"/>
        <w:rPr>
          <w:b/>
          <w:bCs/>
        </w:rPr>
      </w:pPr>
      <w:bookmarkStart w:id="7" w:name="_Hlk37862692"/>
    </w:p>
    <w:p w14:paraId="25BB5CC2" w14:textId="0E1249D9" w:rsidR="003101A5" w:rsidRPr="00FC37C5" w:rsidRDefault="003101A5" w:rsidP="00FC37C5">
      <w:pPr>
        <w:jc w:val="center"/>
        <w:rPr>
          <w:b/>
          <w:bCs/>
        </w:rPr>
      </w:pPr>
      <w:r w:rsidRPr="00FC37C5">
        <w:rPr>
          <w:b/>
          <w:bCs/>
        </w:rPr>
        <w:t>ZAYL-UL HUBOB</w:t>
      </w:r>
      <w:bookmarkEnd w:id="7"/>
    </w:p>
    <w:p w14:paraId="1FE255D8" w14:textId="77777777" w:rsidR="003101A5" w:rsidRPr="00FC37C5" w:rsidRDefault="003101A5" w:rsidP="003101A5">
      <w:pPr>
        <w:spacing w:before="100" w:beforeAutospacing="1" w:after="100" w:afterAutospacing="1"/>
        <w:ind w:right="-1"/>
        <w:jc w:val="center"/>
        <w:rPr>
          <w:rFonts w:ascii="Arabic Typesetting" w:hAnsi="Arabic Typesetting" w:cs="Arabic Typesetting"/>
          <w:color w:val="FF0000"/>
          <w:sz w:val="40"/>
          <w:szCs w:val="40"/>
        </w:rPr>
      </w:pPr>
      <w:r w:rsidRPr="00FC37C5">
        <w:rPr>
          <w:rFonts w:ascii="Arabic Typesetting" w:hAnsi="Arabic Typesetting" w:cs="Arabic Typesetting"/>
          <w:bCs/>
          <w:color w:val="FF0000"/>
          <w:sz w:val="40"/>
          <w:szCs w:val="40"/>
        </w:rPr>
        <w:t xml:space="preserve"> </w:t>
      </w:r>
      <w:r w:rsidRPr="00FC37C5">
        <w:rPr>
          <w:rFonts w:ascii="Arabic Typesetting" w:hAnsi="Arabic Typesetting" w:cs="Arabic Typesetting"/>
          <w:color w:val="FF0000"/>
          <w:sz w:val="40"/>
          <w:szCs w:val="40"/>
          <w:rtl/>
        </w:rPr>
        <w:t>بِسْمِ اللّٰهِ الرَّحْمٰنِ الرَّحٖيمِ</w:t>
      </w:r>
    </w:p>
    <w:p w14:paraId="4904115D" w14:textId="77777777" w:rsidR="003101A5" w:rsidRPr="00FC37C5" w:rsidRDefault="003101A5" w:rsidP="003101A5">
      <w:pPr>
        <w:spacing w:before="100" w:beforeAutospacing="1" w:after="100" w:afterAutospacing="1"/>
        <w:ind w:right="-1" w:firstLine="709"/>
        <w:jc w:val="both"/>
        <w:rPr>
          <w:lang w:val="it-IT"/>
        </w:rPr>
      </w:pPr>
      <w:proofErr w:type="spellStart"/>
      <w:r w:rsidRPr="00FC37C5">
        <w:rPr>
          <w:rFonts w:cs="Traditional Arabic"/>
          <w:bCs/>
          <w:szCs w:val="40"/>
        </w:rPr>
        <w:lastRenderedPageBreak/>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hamd</w:t>
      </w:r>
      <w:proofErr w:type="spellEnd"/>
      <w:r w:rsidRPr="00FC37C5">
        <w:rPr>
          <w:rFonts w:cs="Traditional Arabic"/>
          <w:bCs/>
          <w:szCs w:val="40"/>
        </w:rPr>
        <w:t xml:space="preserve">, </w:t>
      </w:r>
      <w:proofErr w:type="spellStart"/>
      <w:r w:rsidRPr="00FC37C5">
        <w:rPr>
          <w:rFonts w:cs="Traditional Arabic"/>
          <w:bCs/>
          <w:szCs w:val="40"/>
        </w:rPr>
        <w:t>madhu</w:t>
      </w:r>
      <w:proofErr w:type="spellEnd"/>
      <w:r w:rsidRPr="00FC37C5">
        <w:rPr>
          <w:rFonts w:cs="Traditional Arabic"/>
          <w:bCs/>
          <w:szCs w:val="40"/>
        </w:rPr>
        <w:t xml:space="preserve"> </w:t>
      </w:r>
      <w:proofErr w:type="spellStart"/>
      <w:r w:rsidRPr="00FC37C5">
        <w:rPr>
          <w:rFonts w:cs="Traditional Arabic"/>
          <w:bCs/>
          <w:szCs w:val="40"/>
        </w:rPr>
        <w:t>sanolar</w:t>
      </w:r>
      <w:proofErr w:type="spellEnd"/>
      <w:r w:rsidRPr="00FC37C5">
        <w:rPr>
          <w:rFonts w:cs="Traditional Arabic"/>
          <w:bCs/>
          <w:szCs w:val="40"/>
        </w:rPr>
        <w:t xml:space="preserve"> </w:t>
      </w:r>
      <w:proofErr w:type="spellStart"/>
      <w:r w:rsidRPr="00FC37C5">
        <w:rPr>
          <w:rFonts w:cs="Traditional Arabic"/>
          <w:bCs/>
          <w:szCs w:val="40"/>
        </w:rPr>
        <w:t>qilamizki</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kabir</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ijodidir</w:t>
      </w:r>
      <w:proofErr w:type="spellEnd"/>
      <w:r w:rsidRPr="00FC37C5">
        <w:rPr>
          <w:rFonts w:cs="Traditional Arabic"/>
          <w:bCs/>
          <w:szCs w:val="40"/>
        </w:rPr>
        <w:t xml:space="preserve">. Va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olam</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ibdo‘idir</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inshosi</w:t>
      </w:r>
      <w:proofErr w:type="spellEnd"/>
      <w:r w:rsidRPr="00FC37C5">
        <w:rPr>
          <w:rFonts w:cs="Traditional Arabic"/>
          <w:bCs/>
          <w:szCs w:val="40"/>
        </w:rPr>
        <w:t xml:space="preserve">, </w:t>
      </w:r>
      <w:proofErr w:type="spellStart"/>
      <w:r w:rsidRPr="00FC37C5">
        <w:rPr>
          <w:rFonts w:cs="Traditional Arabic"/>
          <w:bCs/>
          <w:szCs w:val="40"/>
        </w:rPr>
        <w:t>boshqasi</w:t>
      </w:r>
      <w:proofErr w:type="spellEnd"/>
      <w:r w:rsidRPr="00FC37C5">
        <w:rPr>
          <w:rFonts w:cs="Traditional Arabic"/>
          <w:bCs/>
          <w:szCs w:val="40"/>
        </w:rPr>
        <w:t xml:space="preserve"> </w:t>
      </w:r>
      <w:proofErr w:type="spellStart"/>
      <w:r w:rsidRPr="00FC37C5">
        <w:rPr>
          <w:rFonts w:cs="Traditional Arabic"/>
          <w:bCs/>
          <w:szCs w:val="40"/>
        </w:rPr>
        <w:t>binosidir</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san’ati</w:t>
      </w:r>
      <w:proofErr w:type="spellEnd"/>
      <w:r w:rsidRPr="00FC37C5">
        <w:rPr>
          <w:rFonts w:cs="Traditional Arabic"/>
          <w:bCs/>
          <w:szCs w:val="40"/>
        </w:rPr>
        <w:t xml:space="preserve">, </w:t>
      </w:r>
      <w:proofErr w:type="spellStart"/>
      <w:r w:rsidRPr="00FC37C5">
        <w:rPr>
          <w:rFonts w:cs="Traditional Arabic"/>
          <w:bCs/>
          <w:szCs w:val="40"/>
        </w:rPr>
        <w:t>boshqasi</w:t>
      </w:r>
      <w:proofErr w:type="spellEnd"/>
      <w:r w:rsidRPr="00FC37C5">
        <w:rPr>
          <w:rFonts w:cs="Traditional Arabic"/>
          <w:bCs/>
          <w:szCs w:val="40"/>
        </w:rPr>
        <w:t xml:space="preserve"> </w:t>
      </w:r>
      <w:proofErr w:type="spellStart"/>
      <w:r w:rsidRPr="00FC37C5">
        <w:rPr>
          <w:rFonts w:cs="Traditional Arabic"/>
          <w:bCs/>
          <w:szCs w:val="40"/>
        </w:rPr>
        <w:t>sibg‘asidir</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naqshi</w:t>
      </w:r>
      <w:proofErr w:type="spellEnd"/>
      <w:r w:rsidRPr="00FC37C5">
        <w:rPr>
          <w:rFonts w:cs="Traditional Arabic"/>
          <w:bCs/>
          <w:szCs w:val="40"/>
        </w:rPr>
        <w:t xml:space="preserve">, </w:t>
      </w:r>
      <w:proofErr w:type="spellStart"/>
      <w:r w:rsidRPr="00FC37C5">
        <w:rPr>
          <w:rFonts w:cs="Traditional Arabic"/>
          <w:bCs/>
          <w:szCs w:val="40"/>
        </w:rPr>
        <w:t>boshqasi</w:t>
      </w:r>
      <w:proofErr w:type="spellEnd"/>
      <w:r w:rsidRPr="00FC37C5">
        <w:rPr>
          <w:rFonts w:cs="Traditional Arabic"/>
          <w:bCs/>
          <w:szCs w:val="40"/>
        </w:rPr>
        <w:t xml:space="preserve"> </w:t>
      </w:r>
      <w:proofErr w:type="spellStart"/>
      <w:r w:rsidRPr="00FC37C5">
        <w:rPr>
          <w:rFonts w:cs="Traditional Arabic"/>
          <w:bCs/>
          <w:szCs w:val="40"/>
        </w:rPr>
        <w:t>ziynatidir</w:t>
      </w:r>
      <w:proofErr w:type="spellEnd"/>
      <w:r w:rsidRPr="00FC37C5">
        <w:rPr>
          <w:rFonts w:cs="Traditional Arabic"/>
          <w:bCs/>
          <w:szCs w:val="40"/>
        </w:rPr>
        <w:t xml:space="preserve">. </w:t>
      </w:r>
      <w:r w:rsidRPr="00FC37C5">
        <w:rPr>
          <w:rFonts w:cs="Traditional Arabic"/>
          <w:bCs/>
          <w:szCs w:val="40"/>
          <w:lang w:val="it-IT"/>
        </w:rPr>
        <w:t>Biri rahmati, boshqasi ne’matidir. Biri qudrati, boshqasi hikmatidir. Biri azamati, boshqasi rububiyatidir. Biri maxluqi, boshqasi masnu’idir. Biri mulki, boshqasi mamlukidir. Biri masjidi, boshqasi abdidir. Ha, butun bu narsalar, ajzosi bilan barobar Allohning mulki va moli bo‘lgani, i’jozvoriy sikka va muhrlari bilan sobitdir...</w:t>
      </w:r>
    </w:p>
    <w:p w14:paraId="3C1B0B15" w14:textId="77777777" w:rsidR="003101A5" w:rsidRPr="00FC37C5" w:rsidRDefault="003101A5" w:rsidP="003101A5">
      <w:pPr>
        <w:spacing w:before="100" w:beforeAutospacing="1" w:after="100" w:afterAutospacing="1"/>
        <w:ind w:right="-1"/>
        <w:jc w:val="center"/>
        <w:rPr>
          <w:rFonts w:ascii="Arabic Typesetting" w:hAnsi="Arabic Typesetting" w:cs="Arabic Typesetting"/>
          <w:color w:val="FF0000"/>
          <w:sz w:val="40"/>
          <w:szCs w:val="40"/>
          <w:lang w:val="it-IT"/>
        </w:rPr>
      </w:pPr>
      <w:r w:rsidRPr="00FC37C5">
        <w:rPr>
          <w:rFonts w:ascii="Arabic Typesetting" w:hAnsi="Arabic Typesetting" w:cs="Arabic Typesetting"/>
          <w:color w:val="FF0000"/>
          <w:sz w:val="40"/>
          <w:szCs w:val="40"/>
          <w:rtl/>
        </w:rPr>
        <w:t>اَللّٰهُمَّ يَا قَيُّومَ الْاَرْضِ وَ السَّمَاءِ اِنَّا نُشْهِدُكَ وَ نُشْهِدُ جَمٖيعَ مَصْنُوعَاتِكَ وَ جَمٖيعَ خَلْقِكَ بِاَنَّكَ اَنْتَ اللّٰهُ لَا اِلٰهَ اِلَّا اَنْتَ وَحْدَكَ لَا شَرٖيكَ لَكَ وَ نَسْتَغْفِرُكَ وَ نَتُوبُ اِلَيْكَ وَ نَشْهَدُ اَنَّ مُحَمَّدًا عَبْدُكَ وَ رَسُولُكَ اَرْسَلْتَهُ رَحْمَةً لِلْعَالَمٖينَ اَللّٰهُمَّ صَلِّ وَ سَلِّمْ عَلَيْهِ كَمَا يُنَاسِبُ حُرْمَتَهُ وَ كَمَا يَلٖيقُ بِرَحْمَتِكَ وَ عَلٰى اٰلِهٖ وَ صَحْبِهٖ اَجْمَعٖينَ</w:t>
      </w:r>
    </w:p>
    <w:p w14:paraId="7484E67D" w14:textId="77777777" w:rsidR="003101A5" w:rsidRPr="00FC37C5" w:rsidRDefault="003101A5" w:rsidP="003101A5">
      <w:pPr>
        <w:spacing w:before="100" w:beforeAutospacing="1" w:after="100" w:afterAutospacing="1"/>
        <w:ind w:right="-1" w:firstLine="709"/>
        <w:jc w:val="both"/>
        <w:rPr>
          <w:lang w:val="it-IT"/>
        </w:rPr>
      </w:pPr>
      <w:proofErr w:type="spellStart"/>
      <w:r w:rsidRPr="00FC37C5">
        <w:rPr>
          <w:rFonts w:cs="Traditional Arabic"/>
          <w:b/>
          <w:bCs/>
          <w:szCs w:val="40"/>
        </w:rPr>
        <w:t>Ey</w:t>
      </w:r>
      <w:proofErr w:type="spellEnd"/>
      <w:r w:rsidRPr="00FC37C5">
        <w:rPr>
          <w:rFonts w:cs="Traditional Arabic"/>
          <w:b/>
          <w:bCs/>
          <w:szCs w:val="40"/>
        </w:rPr>
        <w:t xml:space="preserve">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rPr>
        <w:t>!</w:t>
      </w:r>
      <w:r w:rsidRPr="00FC37C5">
        <w:rPr>
          <w:rFonts w:cs="Traditional Arabic"/>
          <w:bCs/>
          <w:szCs w:val="40"/>
          <w:lang w:val="it-IT"/>
        </w:rPr>
        <w:t xml:space="preserve"> Har kim o‘zini Allohga mol qilsa, butun ashyo uning foydasiga bo‘ladi. Va kim Allohga mol bo‘lmasa, butun ashyo unga qarshi bo‘ladi. Allohga mol bo‘lish esa, butun ashyoni tark va hamma narsaning undan ekanini va unga qaytishini bilish bilan bo‘ladi.</w:t>
      </w:r>
    </w:p>
    <w:p w14:paraId="298B3CA7"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Janobi Haq senga in’om etgan vujud bilan vujudga lozim bo‘lgan narsalar, tamlik surati bilan emas. Ya’ni, sening mulking va moling bo‘lib istaganing kabi tasarruf qilish uchun berilmagan. Faqat bu kabi ne’matlarda, Allohning rizosiga muvofiq tasarruf etilishi mumkin.</w:t>
      </w:r>
    </w:p>
    <w:p w14:paraId="5DA2943B"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Ha, bir musofir uy sohibining izniga va rizosiga muvofiq bo‘lmaydigan darajada, ovqatlarda va boshqa narsalarda isrof qilolmaydi.</w:t>
      </w:r>
    </w:p>
    <w:p w14:paraId="411D72CD"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Ko‘zlari kusuf tutgan ba’zi odamlar, ko‘z o‘ngida sodir bo‘lgan g‘ayri mahdud xususiy hashru nashrlarni ko‘r ko‘zlari bilan ko‘rganlari holda, qiyomati kubroni va hashri umumiyani qanday istig‘rob etadilar? Ajabo, chechak ochib, samara bergan daraxtlarda har yil ijod etilgan mevalarning hashru nashrlarini ko‘rgandan so‘ng hashri umumiyni istib’od etgani uyalmaydimi? Agar ular shuhudiy bir yaqiyn bilan hashri umumiyni ko‘rishni istasalar, -aqllarini ham barobar olish sharti bilan- yoz mavsumida kura-i arz bo‘stoniga kir</w:t>
      </w:r>
      <w:r w:rsidRPr="00FC37C5">
        <w:rPr>
          <w:rFonts w:cs="Traditional Arabic"/>
          <w:bCs/>
          <w:szCs w:val="40"/>
          <w:lang w:val="uz-Latn-UZ"/>
        </w:rPr>
        <w:t>ishsin</w:t>
      </w:r>
      <w:r w:rsidRPr="00FC37C5">
        <w:rPr>
          <w:rFonts w:cs="Traditional Arabic"/>
          <w:bCs/>
          <w:szCs w:val="40"/>
          <w:lang w:val="it-IT"/>
        </w:rPr>
        <w:t>. Ajabo, daraxt shoxlaridan tebrangan u totli, asalli, nazif, latif qudrat mo‘’jizalari u maxluqoti latifa, avvalgisining, ya’ni o‘lib ketgan samarotning ayni yoki misli emasmi?</w:t>
      </w:r>
    </w:p>
    <w:p w14:paraId="21C9F45F"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Agar insonlarda bo‘lgani kabi, u mevalarda ham vahdati ruhiya bo‘lsa edi, o‘tgan va kelgan yangi mevalar bir-birining ayni bo‘lmasmidi? Faqat ruhlari bo‘lmagani uchun oralarida ayniyatga yaqin shunday bir misliyat borki, na aynidir va na g‘ayr holatni ko‘rsatadi. Ajabo, samarotdagi bu vaziyatni ko‘rgan hashrni istib’od etishi mumkinmi?</w:t>
      </w:r>
    </w:p>
    <w:p w14:paraId="5BB0A871" w14:textId="77777777" w:rsidR="003101A5" w:rsidRPr="00FC37C5" w:rsidRDefault="003101A5" w:rsidP="003101A5">
      <w:pPr>
        <w:spacing w:before="100" w:beforeAutospacing="1" w:after="100" w:afterAutospacing="1"/>
        <w:ind w:right="-1" w:firstLine="709"/>
        <w:jc w:val="both"/>
      </w:pPr>
      <w:r w:rsidRPr="00FC37C5">
        <w:rPr>
          <w:rFonts w:cs="Traditional Arabic"/>
          <w:bCs/>
          <w:szCs w:val="40"/>
          <w:lang w:val="it-IT"/>
        </w:rPr>
        <w:t xml:space="preserve">Va shuningdek, ma’naviy lift bilan lozim bo‘lgan arzoq va g‘idolarini daraxtning yuksak shoxlariga chiqarish bilan, tabassumlari bilan arzi diydor etgan tut va zardoli kabi mevalarni quruq va jomid bir daraxtdan ixroj va ijod qilish bilan u quruq daraxtni ajib bir vaziyatga va hayotdor antiqa bir shaklga qo‘ygan qudrati azaliyaga hashri umumiy og‘ir keladimi? Xosho! Bu latif, nozik masnu’otni u quruq daraxtlardan ixroj etgan qudratga hech bir narsa og‘ir kelmaydi.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badihiy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masaladir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ko‘zlari</w:t>
      </w:r>
      <w:proofErr w:type="spellEnd"/>
      <w:r w:rsidRPr="00FC37C5">
        <w:rPr>
          <w:rFonts w:cs="Traditional Arabic"/>
          <w:bCs/>
          <w:szCs w:val="40"/>
        </w:rPr>
        <w:t xml:space="preserve"> </w:t>
      </w:r>
      <w:proofErr w:type="spellStart"/>
      <w:r w:rsidRPr="00FC37C5">
        <w:rPr>
          <w:rFonts w:cs="Traditional Arabic"/>
          <w:bCs/>
          <w:szCs w:val="40"/>
        </w:rPr>
        <w:t>ko‘r</w:t>
      </w:r>
      <w:proofErr w:type="spellEnd"/>
      <w:r w:rsidRPr="00FC37C5">
        <w:rPr>
          <w:rFonts w:cs="Traditional Arabic"/>
          <w:bCs/>
          <w:szCs w:val="40"/>
        </w:rPr>
        <w:t xml:space="preserve"> </w:t>
      </w:r>
      <w:proofErr w:type="spellStart"/>
      <w:r w:rsidRPr="00FC37C5">
        <w:rPr>
          <w:rFonts w:cs="Traditional Arabic"/>
          <w:bCs/>
          <w:szCs w:val="40"/>
        </w:rPr>
        <w:t>bo‘lganlar</w:t>
      </w:r>
      <w:proofErr w:type="spellEnd"/>
      <w:r w:rsidRPr="00FC37C5">
        <w:rPr>
          <w:rFonts w:cs="Traditional Arabic"/>
          <w:bCs/>
          <w:szCs w:val="40"/>
        </w:rPr>
        <w:t xml:space="preserve"> </w:t>
      </w:r>
      <w:proofErr w:type="spellStart"/>
      <w:r w:rsidRPr="00FC37C5">
        <w:rPr>
          <w:rFonts w:cs="Traditional Arabic"/>
          <w:bCs/>
          <w:szCs w:val="40"/>
        </w:rPr>
        <w:t>ko‘rolmaydilar</w:t>
      </w:r>
      <w:proofErr w:type="spellEnd"/>
      <w:r w:rsidRPr="00FC37C5">
        <w:rPr>
          <w:rFonts w:cs="Traditional Arabic"/>
          <w:bCs/>
          <w:szCs w:val="40"/>
        </w:rPr>
        <w:t>.</w:t>
      </w:r>
    </w:p>
    <w:p w14:paraId="233ADF47"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Qur’oni</w:t>
      </w:r>
      <w:proofErr w:type="spellEnd"/>
      <w:r w:rsidRPr="00FC37C5">
        <w:rPr>
          <w:rFonts w:cs="Traditional Arabic"/>
          <w:bCs/>
          <w:szCs w:val="40"/>
        </w:rPr>
        <w:t xml:space="preserve"> Mo‘’</w:t>
      </w:r>
      <w:proofErr w:type="spellStart"/>
      <w:r w:rsidRPr="00FC37C5">
        <w:rPr>
          <w:rFonts w:cs="Traditional Arabic"/>
          <w:bCs/>
          <w:szCs w:val="40"/>
        </w:rPr>
        <w:t>jiz-ul</w:t>
      </w:r>
      <w:proofErr w:type="spellEnd"/>
      <w:r w:rsidRPr="00FC37C5">
        <w:rPr>
          <w:rFonts w:cs="Traditional Arabic"/>
          <w:bCs/>
          <w:szCs w:val="40"/>
        </w:rPr>
        <w:t xml:space="preserve"> </w:t>
      </w:r>
      <w:proofErr w:type="spellStart"/>
      <w:r w:rsidRPr="00FC37C5">
        <w:rPr>
          <w:rFonts w:cs="Traditional Arabic"/>
          <w:bCs/>
          <w:szCs w:val="40"/>
        </w:rPr>
        <w:t>Bayonning</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surasi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proofErr w:type="spellStart"/>
      <w:r w:rsidRPr="00FC37C5">
        <w:rPr>
          <w:rFonts w:cs="Traditional Arabic"/>
          <w:bCs/>
          <w:szCs w:val="40"/>
        </w:rPr>
        <w:t>mundarijotini</w:t>
      </w:r>
      <w:proofErr w:type="spellEnd"/>
      <w:r w:rsidRPr="00FC37C5">
        <w:rPr>
          <w:rFonts w:cs="Traditional Arabic"/>
          <w:bCs/>
          <w:szCs w:val="40"/>
        </w:rPr>
        <w:t xml:space="preserve"> </w:t>
      </w:r>
      <w:proofErr w:type="spellStart"/>
      <w:r w:rsidRPr="00FC37C5">
        <w:rPr>
          <w:rFonts w:cs="Traditional Arabic"/>
          <w:bCs/>
          <w:szCs w:val="40"/>
        </w:rPr>
        <w:t>ijmolan</w:t>
      </w:r>
      <w:proofErr w:type="spellEnd"/>
      <w:r w:rsidRPr="00FC37C5">
        <w:rPr>
          <w:rFonts w:cs="Traditional Arabic"/>
          <w:bCs/>
          <w:szCs w:val="40"/>
        </w:rPr>
        <w:t xml:space="preserve"> </w:t>
      </w:r>
      <w:proofErr w:type="spellStart"/>
      <w:r w:rsidRPr="00FC37C5">
        <w:rPr>
          <w:rFonts w:cs="Traditional Arabic"/>
          <w:bCs/>
          <w:szCs w:val="40"/>
        </w:rPr>
        <w:t>ixtivo</w:t>
      </w:r>
      <w:proofErr w:type="spellEnd"/>
      <w:r w:rsidRPr="00FC37C5">
        <w:rPr>
          <w:rFonts w:cs="Traditional Arabic"/>
          <w:bCs/>
          <w:szCs w:val="40"/>
        </w:rPr>
        <w:t xml:space="preserve"> </w:t>
      </w:r>
      <w:proofErr w:type="spellStart"/>
      <w:r w:rsidRPr="00FC37C5">
        <w:rPr>
          <w:rFonts w:cs="Traditional Arabic"/>
          <w:bCs/>
          <w:szCs w:val="40"/>
        </w:rPr>
        <w:t>etgani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suralarda</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maqosid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muhim</w:t>
      </w:r>
      <w:proofErr w:type="spellEnd"/>
      <w:r w:rsidRPr="00FC37C5">
        <w:rPr>
          <w:rFonts w:cs="Traditional Arabic"/>
          <w:bCs/>
          <w:szCs w:val="40"/>
        </w:rPr>
        <w:t xml:space="preserve"> </w:t>
      </w:r>
      <w:proofErr w:type="spellStart"/>
      <w:r w:rsidRPr="00FC37C5">
        <w:rPr>
          <w:rFonts w:cs="Traditional Arabic"/>
          <w:bCs/>
          <w:szCs w:val="40"/>
        </w:rPr>
        <w:t>qissalarni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Bundagi</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Qur’onni</w:t>
      </w:r>
      <w:proofErr w:type="spellEnd"/>
      <w:r w:rsidRPr="00FC37C5">
        <w:rPr>
          <w:rFonts w:cs="Traditional Arabic"/>
          <w:bCs/>
          <w:szCs w:val="40"/>
        </w:rPr>
        <w:t xml:space="preserve"> </w:t>
      </w:r>
      <w:proofErr w:type="spellStart"/>
      <w:r w:rsidRPr="00FC37C5">
        <w:rPr>
          <w:rFonts w:cs="Traditional Arabic"/>
          <w:bCs/>
          <w:szCs w:val="40"/>
        </w:rPr>
        <w:t>tamoman</w:t>
      </w:r>
      <w:proofErr w:type="spellEnd"/>
      <w:r w:rsidRPr="00FC37C5">
        <w:rPr>
          <w:rFonts w:cs="Traditional Arabic"/>
          <w:bCs/>
          <w:szCs w:val="40"/>
        </w:rPr>
        <w:t xml:space="preserve"> </w:t>
      </w:r>
      <w:proofErr w:type="spellStart"/>
      <w:r w:rsidRPr="00FC37C5">
        <w:rPr>
          <w:rFonts w:cs="Traditional Arabic"/>
          <w:bCs/>
          <w:szCs w:val="40"/>
        </w:rPr>
        <w:t>o‘qishga</w:t>
      </w:r>
      <w:proofErr w:type="spellEnd"/>
      <w:r w:rsidRPr="00FC37C5">
        <w:rPr>
          <w:rFonts w:cs="Traditional Arabic"/>
          <w:bCs/>
          <w:szCs w:val="40"/>
        </w:rPr>
        <w:t xml:space="preserve"> </w:t>
      </w:r>
      <w:proofErr w:type="spellStart"/>
      <w:r w:rsidRPr="00FC37C5">
        <w:rPr>
          <w:rFonts w:cs="Traditional Arabic"/>
          <w:bCs/>
          <w:szCs w:val="40"/>
        </w:rPr>
        <w:t>vaqt</w:t>
      </w:r>
      <w:proofErr w:type="spellEnd"/>
      <w:r w:rsidRPr="00FC37C5">
        <w:rPr>
          <w:rFonts w:cs="Traditional Arabic"/>
          <w:bCs/>
          <w:szCs w:val="40"/>
        </w:rPr>
        <w:t xml:space="preserve"> </w:t>
      </w:r>
      <w:proofErr w:type="spellStart"/>
      <w:r w:rsidRPr="00FC37C5">
        <w:rPr>
          <w:rFonts w:cs="Traditional Arabic"/>
          <w:bCs/>
          <w:szCs w:val="40"/>
        </w:rPr>
        <w:t>muso‘id</w:t>
      </w:r>
      <w:proofErr w:type="spellEnd"/>
      <w:r w:rsidRPr="00FC37C5">
        <w:rPr>
          <w:rFonts w:cs="Traditional Arabic"/>
          <w:bCs/>
          <w:szCs w:val="40"/>
        </w:rPr>
        <w:t xml:space="preserve"> </w:t>
      </w:r>
      <w:proofErr w:type="spellStart"/>
      <w:r w:rsidRPr="00FC37C5">
        <w:rPr>
          <w:rFonts w:cs="Traditional Arabic"/>
          <w:bCs/>
          <w:szCs w:val="40"/>
        </w:rPr>
        <w:t>bo‘lmagan</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qismini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surasini</w:t>
      </w:r>
      <w:proofErr w:type="spellEnd"/>
      <w:r w:rsidRPr="00FC37C5">
        <w:rPr>
          <w:rFonts w:cs="Traditional Arabic"/>
          <w:bCs/>
          <w:szCs w:val="40"/>
        </w:rPr>
        <w:t xml:space="preserve"> </w:t>
      </w:r>
      <w:proofErr w:type="spellStart"/>
      <w:r w:rsidRPr="00FC37C5">
        <w:rPr>
          <w:rFonts w:cs="Traditional Arabic"/>
          <w:bCs/>
          <w:szCs w:val="40"/>
        </w:rPr>
        <w:t>o‘qiy</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insonlar</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proofErr w:type="spellStart"/>
      <w:r w:rsidRPr="00FC37C5">
        <w:rPr>
          <w:rFonts w:cs="Traditional Arabic"/>
          <w:bCs/>
          <w:szCs w:val="40"/>
        </w:rPr>
        <w:t>hammasini</w:t>
      </w:r>
      <w:proofErr w:type="spellEnd"/>
      <w:r w:rsidRPr="00FC37C5">
        <w:rPr>
          <w:rFonts w:cs="Traditional Arabic"/>
          <w:bCs/>
          <w:szCs w:val="40"/>
        </w:rPr>
        <w:t xml:space="preserve"> </w:t>
      </w:r>
      <w:proofErr w:type="spellStart"/>
      <w:r w:rsidRPr="00FC37C5">
        <w:rPr>
          <w:rFonts w:cs="Traditional Arabic"/>
          <w:bCs/>
          <w:szCs w:val="40"/>
        </w:rPr>
        <w:t>o‘qishdan</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savobdan</w:t>
      </w:r>
      <w:proofErr w:type="spellEnd"/>
      <w:r w:rsidRPr="00FC37C5">
        <w:rPr>
          <w:rFonts w:cs="Traditional Arabic"/>
          <w:bCs/>
          <w:szCs w:val="40"/>
        </w:rPr>
        <w:t xml:space="preserve"> </w:t>
      </w:r>
      <w:proofErr w:type="spellStart"/>
      <w:r w:rsidRPr="00FC37C5">
        <w:rPr>
          <w:rFonts w:cs="Traditional Arabic"/>
          <w:bCs/>
          <w:szCs w:val="40"/>
        </w:rPr>
        <w:t>mahrum</w:t>
      </w:r>
      <w:proofErr w:type="spellEnd"/>
      <w:r w:rsidRPr="00FC37C5">
        <w:rPr>
          <w:rFonts w:cs="Traditional Arabic"/>
          <w:bCs/>
          <w:szCs w:val="40"/>
        </w:rPr>
        <w:t xml:space="preserve"> </w:t>
      </w:r>
      <w:proofErr w:type="spellStart"/>
      <w:r w:rsidRPr="00FC37C5">
        <w:rPr>
          <w:rFonts w:cs="Traditional Arabic"/>
          <w:bCs/>
          <w:szCs w:val="40"/>
        </w:rPr>
        <w:t>qolmasligidir</w:t>
      </w:r>
      <w:proofErr w:type="spellEnd"/>
      <w:r w:rsidRPr="00FC37C5">
        <w:rPr>
          <w:rFonts w:cs="Traditional Arabic"/>
          <w:bCs/>
          <w:szCs w:val="40"/>
        </w:rPr>
        <w:t>.</w:t>
      </w:r>
    </w:p>
    <w:p w14:paraId="249473AC" w14:textId="77777777" w:rsidR="003101A5" w:rsidRPr="00FC37C5" w:rsidRDefault="003101A5" w:rsidP="003101A5">
      <w:pPr>
        <w:spacing w:before="100" w:beforeAutospacing="1" w:after="100" w:afterAutospacing="1"/>
        <w:ind w:right="-1" w:firstLine="709"/>
        <w:jc w:val="both"/>
      </w:pPr>
      <w:r w:rsidRPr="00FC37C5">
        <w:rPr>
          <w:rFonts w:cs="Traditional Arabic"/>
          <w:bCs/>
          <w:szCs w:val="40"/>
        </w:rPr>
        <w:lastRenderedPageBreak/>
        <w:t xml:space="preserve">Ha, </w:t>
      </w:r>
      <w:proofErr w:type="spellStart"/>
      <w:r w:rsidRPr="00FC37C5">
        <w:rPr>
          <w:rFonts w:cs="Traditional Arabic"/>
          <w:bCs/>
          <w:szCs w:val="40"/>
        </w:rPr>
        <w:t>mukallafiyn</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ummiylar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surani</w:t>
      </w:r>
      <w:proofErr w:type="spellEnd"/>
      <w:r w:rsidRPr="00FC37C5">
        <w:rPr>
          <w:rFonts w:cs="Traditional Arabic"/>
          <w:bCs/>
          <w:szCs w:val="40"/>
        </w:rPr>
        <w:t xml:space="preserve"> </w:t>
      </w:r>
      <w:proofErr w:type="spellStart"/>
      <w:r w:rsidRPr="00FC37C5">
        <w:rPr>
          <w:rFonts w:cs="Traditional Arabic"/>
          <w:bCs/>
          <w:szCs w:val="40"/>
        </w:rPr>
        <w:t>o‘qiy</w:t>
      </w:r>
      <w:proofErr w:type="spellEnd"/>
      <w:r w:rsidRPr="00FC37C5">
        <w:rPr>
          <w:rFonts w:cs="Traditional Arabic"/>
          <w:bCs/>
          <w:szCs w:val="40"/>
        </w:rPr>
        <w:t xml:space="preserve"> </w:t>
      </w:r>
      <w:proofErr w:type="spellStart"/>
      <w:r w:rsidRPr="00FC37C5">
        <w:rPr>
          <w:rFonts w:cs="Traditional Arabic"/>
          <w:bCs/>
          <w:szCs w:val="40"/>
        </w:rPr>
        <w:t>oladilar</w:t>
      </w:r>
      <w:proofErr w:type="spellEnd"/>
      <w:r w:rsidRPr="00FC37C5">
        <w:rPr>
          <w:rFonts w:cs="Traditional Arabic"/>
          <w:bCs/>
          <w:szCs w:val="40"/>
        </w:rPr>
        <w:t xml:space="preserve">. </w:t>
      </w:r>
      <w:proofErr w:type="spellStart"/>
      <w:r w:rsidRPr="00FC37C5">
        <w:rPr>
          <w:rFonts w:cs="Traditional Arabic"/>
          <w:bCs/>
          <w:szCs w:val="40"/>
        </w:rPr>
        <w:t>I’jozi</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to‘liq</w:t>
      </w:r>
      <w:proofErr w:type="spellEnd"/>
      <w:r w:rsidRPr="00FC37C5">
        <w:rPr>
          <w:rFonts w:cs="Traditional Arabic"/>
          <w:bCs/>
          <w:szCs w:val="40"/>
        </w:rPr>
        <w:t xml:space="preserve"> </w:t>
      </w:r>
      <w:proofErr w:type="spellStart"/>
      <w:r w:rsidRPr="00FC37C5">
        <w:rPr>
          <w:rFonts w:cs="Traditional Arabic"/>
          <w:bCs/>
          <w:szCs w:val="40"/>
        </w:rPr>
        <w:t>savob</w:t>
      </w:r>
      <w:proofErr w:type="spellEnd"/>
      <w:r w:rsidRPr="00FC37C5">
        <w:rPr>
          <w:rFonts w:cs="Traditional Arabic"/>
          <w:bCs/>
          <w:szCs w:val="40"/>
        </w:rPr>
        <w:t xml:space="preserve"> </w:t>
      </w:r>
      <w:proofErr w:type="spellStart"/>
      <w:r w:rsidRPr="00FC37C5">
        <w:rPr>
          <w:rFonts w:cs="Traditional Arabic"/>
          <w:bCs/>
          <w:szCs w:val="40"/>
        </w:rPr>
        <w:t>qozonishdan</w:t>
      </w:r>
      <w:proofErr w:type="spellEnd"/>
      <w:r w:rsidRPr="00FC37C5">
        <w:rPr>
          <w:rFonts w:cs="Traditional Arabic"/>
          <w:bCs/>
          <w:szCs w:val="40"/>
        </w:rPr>
        <w:t xml:space="preserve"> </w:t>
      </w:r>
      <w:proofErr w:type="spellStart"/>
      <w:r w:rsidRPr="00FC37C5">
        <w:rPr>
          <w:rFonts w:cs="Traditional Arabic"/>
          <w:bCs/>
          <w:szCs w:val="40"/>
        </w:rPr>
        <w:t>mahrum</w:t>
      </w:r>
      <w:proofErr w:type="spellEnd"/>
      <w:r w:rsidRPr="00FC37C5">
        <w:rPr>
          <w:rFonts w:cs="Traditional Arabic"/>
          <w:bCs/>
          <w:szCs w:val="40"/>
        </w:rPr>
        <w:t xml:space="preserve"> </w:t>
      </w:r>
      <w:proofErr w:type="spellStart"/>
      <w:r w:rsidRPr="00FC37C5">
        <w:rPr>
          <w:rFonts w:cs="Traditional Arabic"/>
          <w:bCs/>
          <w:szCs w:val="40"/>
        </w:rPr>
        <w:t>etmaslik</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nukta</w:t>
      </w:r>
      <w:proofErr w:type="spellEnd"/>
      <w:r w:rsidRPr="00FC37C5">
        <w:rPr>
          <w:rFonts w:cs="Traditional Arabic"/>
          <w:bCs/>
          <w:szCs w:val="40"/>
        </w:rPr>
        <w:t xml:space="preserve">-i </w:t>
      </w:r>
      <w:proofErr w:type="spellStart"/>
      <w:r w:rsidRPr="00FC37C5">
        <w:rPr>
          <w:rFonts w:cs="Traditional Arabic"/>
          <w:bCs/>
          <w:szCs w:val="40"/>
        </w:rPr>
        <w:t>i’joziyani</w:t>
      </w:r>
      <w:proofErr w:type="spellEnd"/>
      <w:r w:rsidRPr="00FC37C5">
        <w:rPr>
          <w:rFonts w:cs="Traditional Arabic"/>
          <w:bCs/>
          <w:szCs w:val="40"/>
        </w:rPr>
        <w:t xml:space="preserve"> </w:t>
      </w:r>
      <w:proofErr w:type="spellStart"/>
      <w:r w:rsidRPr="00FC37C5">
        <w:rPr>
          <w:rFonts w:cs="Traditional Arabic"/>
          <w:bCs/>
          <w:szCs w:val="40"/>
        </w:rPr>
        <w:t>ta’qib</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surani</w:t>
      </w:r>
      <w:proofErr w:type="spellEnd"/>
      <w:r w:rsidRPr="00FC37C5">
        <w:rPr>
          <w:rFonts w:cs="Traditional Arabic"/>
          <w:bCs/>
          <w:szCs w:val="40"/>
        </w:rPr>
        <w:t xml:space="preserve"> </w:t>
      </w:r>
      <w:proofErr w:type="spellStart"/>
      <w:r w:rsidRPr="00FC37C5">
        <w:rPr>
          <w:rFonts w:cs="Traditional Arabic"/>
          <w:bCs/>
          <w:szCs w:val="40"/>
        </w:rPr>
        <w:t>to‘liq</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hukmiga</w:t>
      </w:r>
      <w:proofErr w:type="spellEnd"/>
      <w:r w:rsidRPr="00FC37C5">
        <w:rPr>
          <w:rFonts w:cs="Traditional Arabic"/>
          <w:bCs/>
          <w:szCs w:val="40"/>
        </w:rPr>
        <w:t xml:space="preserve"> </w:t>
      </w:r>
      <w:proofErr w:type="spellStart"/>
      <w:r w:rsidRPr="00FC37C5">
        <w:rPr>
          <w:rFonts w:cs="Traditional Arabic"/>
          <w:bCs/>
          <w:szCs w:val="40"/>
        </w:rPr>
        <w:t>keltirgan</w:t>
      </w:r>
      <w:proofErr w:type="spellEnd"/>
      <w:r w:rsidRPr="00FC37C5">
        <w:rPr>
          <w:rFonts w:cs="Traditional Arabic"/>
          <w:bCs/>
          <w:szCs w:val="40"/>
        </w:rPr>
        <w:t>.</w:t>
      </w:r>
    </w:p>
    <w:p w14:paraId="6E264EE5"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Moddiyotdan</w:t>
      </w:r>
      <w:proofErr w:type="spellEnd"/>
      <w:r w:rsidRPr="00FC37C5">
        <w:rPr>
          <w:rFonts w:cs="Traditional Arabic"/>
          <w:bCs/>
          <w:szCs w:val="40"/>
        </w:rPr>
        <w:t xml:space="preserve"> </w:t>
      </w:r>
      <w:proofErr w:type="spellStart"/>
      <w:r w:rsidRPr="00FC37C5">
        <w:rPr>
          <w:rFonts w:cs="Traditional Arabic"/>
          <w:bCs/>
          <w:szCs w:val="40"/>
        </w:rPr>
        <w:t>bo‘lmagan</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mohiyatlari</w:t>
      </w:r>
      <w:proofErr w:type="spellEnd"/>
      <w:r w:rsidRPr="00FC37C5">
        <w:rPr>
          <w:rFonts w:cs="Traditional Arabic"/>
          <w:bCs/>
          <w:szCs w:val="40"/>
        </w:rPr>
        <w:t xml:space="preserve"> </w:t>
      </w:r>
      <w:proofErr w:type="spellStart"/>
      <w:r w:rsidRPr="00FC37C5">
        <w:rPr>
          <w:rFonts w:cs="Traditional Arabic"/>
          <w:bCs/>
          <w:szCs w:val="40"/>
        </w:rPr>
        <w:t>mutabayin</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ko‘plikda</w:t>
      </w:r>
      <w:proofErr w:type="spellEnd"/>
      <w:r w:rsidRPr="00FC37C5">
        <w:rPr>
          <w:rFonts w:cs="Traditional Arabic"/>
          <w:bCs/>
          <w:szCs w:val="40"/>
        </w:rPr>
        <w:t xml:space="preserve"> </w:t>
      </w:r>
      <w:proofErr w:type="spellStart"/>
      <w:r w:rsidRPr="00FC37C5">
        <w:rPr>
          <w:rFonts w:cs="Traditional Arabic"/>
          <w:bCs/>
          <w:szCs w:val="40"/>
        </w:rPr>
        <w:t>tasarruf</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zotning</w:t>
      </w:r>
      <w:proofErr w:type="spellEnd"/>
      <w:r w:rsidRPr="00FC37C5">
        <w:rPr>
          <w:rFonts w:cs="Traditional Arabic"/>
          <w:bCs/>
          <w:szCs w:val="40"/>
        </w:rPr>
        <w:t xml:space="preserve">, u </w:t>
      </w:r>
      <w:proofErr w:type="spellStart"/>
      <w:r w:rsidRPr="00FC37C5">
        <w:rPr>
          <w:rFonts w:cs="Traditional Arabic"/>
          <w:bCs/>
          <w:szCs w:val="40"/>
        </w:rPr>
        <w:t>ko‘plikning</w:t>
      </w:r>
      <w:proofErr w:type="spellEnd"/>
      <w:r w:rsidRPr="00FC37C5">
        <w:rPr>
          <w:rFonts w:cs="Traditional Arabic"/>
          <w:bCs/>
          <w:szCs w:val="40"/>
        </w:rPr>
        <w:t xml:space="preserve"> har </w:t>
      </w:r>
      <w:proofErr w:type="spellStart"/>
      <w:r w:rsidRPr="00FC37C5">
        <w:rPr>
          <w:rFonts w:cs="Traditional Arabic"/>
          <w:bCs/>
          <w:szCs w:val="40"/>
        </w:rPr>
        <w:t>birisi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mubosharat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muolajasi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w:t>
      </w:r>
    </w:p>
    <w:p w14:paraId="4EAD96FC"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rPr>
        <w:t xml:space="preserve">Ha, </w:t>
      </w:r>
      <w:proofErr w:type="spellStart"/>
      <w:r w:rsidRPr="00FC37C5">
        <w:rPr>
          <w:rFonts w:cs="Traditional Arabic"/>
          <w:bCs/>
          <w:szCs w:val="40"/>
        </w:rPr>
        <w:t>askar</w:t>
      </w:r>
      <w:proofErr w:type="spellEnd"/>
      <w:r w:rsidRPr="00FC37C5">
        <w:rPr>
          <w:rFonts w:cs="Traditional Arabic"/>
          <w:bCs/>
          <w:szCs w:val="40"/>
        </w:rPr>
        <w:t xml:space="preserve"> </w:t>
      </w:r>
      <w:proofErr w:type="spellStart"/>
      <w:r w:rsidRPr="00FC37C5">
        <w:rPr>
          <w:rFonts w:cs="Traditional Arabic"/>
          <w:bCs/>
          <w:szCs w:val="40"/>
        </w:rPr>
        <w:t>nafaroti</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qo‘mondonning</w:t>
      </w:r>
      <w:proofErr w:type="spellEnd"/>
      <w:r w:rsidRPr="00FC37C5">
        <w:rPr>
          <w:rFonts w:cs="Traditional Arabic"/>
          <w:bCs/>
          <w:szCs w:val="40"/>
        </w:rPr>
        <w:t xml:space="preserve"> </w:t>
      </w:r>
      <w:proofErr w:type="spellStart"/>
      <w:r w:rsidRPr="00FC37C5">
        <w:rPr>
          <w:rFonts w:cs="Traditional Arabic"/>
          <w:bCs/>
          <w:szCs w:val="40"/>
        </w:rPr>
        <w:t>tasarrufoti</w:t>
      </w:r>
      <w:proofErr w:type="spellEnd"/>
      <w:r w:rsidRPr="00FC37C5">
        <w:rPr>
          <w:rFonts w:cs="Traditional Arabic"/>
          <w:bCs/>
          <w:szCs w:val="40"/>
        </w:rPr>
        <w:t xml:space="preserve">, </w:t>
      </w:r>
      <w:proofErr w:type="spellStart"/>
      <w:r w:rsidRPr="00FC37C5">
        <w:rPr>
          <w:rFonts w:cs="Traditional Arabic"/>
          <w:bCs/>
          <w:szCs w:val="40"/>
        </w:rPr>
        <w:t>tanzimoti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amr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irodasi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r w:rsidRPr="00FC37C5">
        <w:rPr>
          <w:rFonts w:cs="Traditional Arabic"/>
          <w:bCs/>
          <w:szCs w:val="40"/>
          <w:lang w:val="it-IT"/>
        </w:rPr>
        <w:t>Agar u qo‘mondonlik vazifalari va ishlari nafarotga havola qilinsa, har bir nafarning bizzot mubosharat va xizmati bilan yoki har bir nafarning bir qo‘mondonga aylanishi bilan vujud topadi.</w:t>
      </w:r>
    </w:p>
    <w:p w14:paraId="74861BAF"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Shunga binoan, Janobi Haqning maxluqotidagi tasarrufi, yolg‘iz bir amr va iroda bilan bo‘ladi. Bizzot mubosharati yo‘q. Shamsning koinotni tanvir etgani kabi.</w:t>
      </w:r>
    </w:p>
    <w:p w14:paraId="57E0F61E"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Style w:val="a8"/>
          <w:rFonts w:cs="Traditional Arabic"/>
          <w:bCs/>
          <w:szCs w:val="40"/>
          <w:lang w:val="it-IT"/>
        </w:rPr>
        <w:footnoteReference w:customMarkFollows="1" w:id="8"/>
        <w:t>(*)</w:t>
      </w:r>
      <w:r w:rsidRPr="00FC37C5">
        <w:rPr>
          <w:rFonts w:cs="Traditional Arabic"/>
          <w:bCs/>
          <w:szCs w:val="40"/>
          <w:lang w:val="it-IT"/>
        </w:rPr>
        <w:t xml:space="preserve"> Inson, yashash vaziyati jihatidan, bir tog‘dan uzilib sel ichiga tushgan yoki yuksak bir imoratdan yiqilib dumalagan bir shaxs kabidir.</w:t>
      </w:r>
    </w:p>
    <w:p w14:paraId="6C4ECC50"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Ha, hayot imorati yiqiladi. Umr tayyorasi chaqmoq kabi o‘tadi. Zamon ham sel charxpalaklarini tezlik bilan ishlattiradi. Arz safinasi ham, tezlik bilan ketarkan</w:t>
      </w:r>
      <w:r w:rsidRPr="00FC37C5">
        <w:rPr>
          <w:rFonts w:ascii="Arabic Typesetting" w:hAnsi="Arabic Typesetting" w:cs="Arabic Typesetting"/>
          <w:bCs/>
          <w:color w:val="FF0000"/>
          <w:sz w:val="40"/>
          <w:szCs w:val="40"/>
          <w:lang w:val="it-IT"/>
        </w:rPr>
        <w:t xml:space="preserve"> </w:t>
      </w:r>
      <w:r w:rsidRPr="00FC37C5">
        <w:rPr>
          <w:rFonts w:ascii="Arabic Typesetting" w:hAnsi="Arabic Typesetting" w:cs="Arabic Typesetting"/>
          <w:color w:val="FF0000"/>
          <w:sz w:val="40"/>
          <w:szCs w:val="40"/>
          <w:rtl/>
        </w:rPr>
        <w:t>تَمُرُّ مَرَّ السَّحَابِ</w:t>
      </w:r>
      <w:r w:rsidRPr="00FC37C5">
        <w:rPr>
          <w:rFonts w:cs="Traditional Arabic"/>
          <w:bCs/>
          <w:szCs w:val="40"/>
          <w:lang w:val="it-IT"/>
        </w:rPr>
        <w:t xml:space="preserve"> oyatini o‘qiydi. </w:t>
      </w:r>
      <w:r w:rsidRPr="00FC37C5">
        <w:rPr>
          <w:szCs w:val="20"/>
          <w:lang w:val="it-IT"/>
        </w:rPr>
        <w:t>Yer kemasi tezlik bilan yurarkan, dunyoning dinga zid lazzatlariga uzatilgan qo‘llarga zaharli tikanlarning botishi mulohaza qilinsin. Shunga binoan, o‘sha zaharli dunyo o‘qlariga qarab qo‘l uzatma. Firoqning alami qovushish lazzatidan og‘irdir.</w:t>
      </w:r>
    </w:p>
    <w:p w14:paraId="26011D17"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Ey nafsi ammoram! Senga tobe emasman. Sen istagan narsangga ibodat qil va istagan narsangning orqasidan ket; men faqat va faqat meni yaratib, shams va qamar va arzni menga musahhar etgan Fotiri Hakimi Zuljalolga abd bo‘laman.</w:t>
      </w:r>
    </w:p>
    <w:p w14:paraId="13C5B0EF"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Va shuningdek, qadar muhitida uchgan tayyora-i umrga yoki hayot tog‘lari orasida ochilgan uxdud va tunellardan chaqmoq kabi o‘tgan zamonning poyezdiga mindirib, abad-ul abad mamlakatining bandargohi hukmida bo‘lgan qabr tunelining eshigiga yo‘llagan Xoliqi Rahmon-ur Rahimdan madad istayman.</w:t>
      </w:r>
    </w:p>
    <w:p w14:paraId="22216F6F"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Va shuningdek, hech bir narsani duolarimga, istig‘osalarimga va niyozlarimga g‘oya ittihoz etmayman. Faqat kura-i arzni harakatga keltirgan falak charxlarini to‘xtatishga va shams va qamarning birlashtirilishi bilan zamonning harakatini taskin ettirishga va vujudning cho‘qqilaridan yumalab kelgan shu dunyoni sokin qilishga qodir bo‘lgan qudrati nihoyatsiz Robbi Zuljalolga duolarimni, niyozlarimni bayon va taqdim qilaman. Chunki hamma narsa bilan aloqador amol va maqosidim bordir.</w:t>
      </w:r>
    </w:p>
    <w:p w14:paraId="77BCA80C"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Va shuningdek, qalbimga voqe’ bo‘lgan eng inja, eng yashirin xotiralarni eshitgani va qalbimning muyul va umidlarimni tatmin etgani kabi; aql va xayolim ham tamanniy etgan saodati abadiyani berishga qodir bo‘lgan Zoti Aqdasdan ma’ada hech kimga ibodat qilmayman. Ha, dunyoni oxiratga aylantirish bilan qiyomatni yuzaga keltirgan qudrat muqtadirdir, ojiz emas. Bir zarra u qudratning nazarida yashirina olmaydi. Shams, kattaligiga ishonib u qudratning qo‘lidan qutulolmaydi. Ha, uning ma’rifati bilan alamlar lazzatlarga inqilob etadi.</w:t>
      </w:r>
    </w:p>
    <w:p w14:paraId="1B87D371" w14:textId="77777777" w:rsidR="003101A5" w:rsidRPr="00FC37C5" w:rsidRDefault="003101A5" w:rsidP="003101A5">
      <w:pPr>
        <w:spacing w:before="100" w:beforeAutospacing="1" w:after="100" w:afterAutospacing="1"/>
        <w:ind w:right="-1" w:firstLine="709"/>
        <w:jc w:val="both"/>
      </w:pPr>
      <w:r w:rsidRPr="00FC37C5">
        <w:rPr>
          <w:rFonts w:cs="Traditional Arabic"/>
          <w:bCs/>
          <w:szCs w:val="40"/>
          <w:lang w:val="it-IT"/>
        </w:rPr>
        <w:lastRenderedPageBreak/>
        <w:t xml:space="preserve">Ha, Uning ma’rifati bo‘lmasa, ulum avhomga tahavvul etadi. </w:t>
      </w:r>
      <w:proofErr w:type="spellStart"/>
      <w:r w:rsidRPr="00FC37C5">
        <w:rPr>
          <w:rFonts w:cs="Traditional Arabic"/>
          <w:bCs/>
          <w:szCs w:val="40"/>
        </w:rPr>
        <w:t>Hikmatlar</w:t>
      </w:r>
      <w:proofErr w:type="spellEnd"/>
      <w:r w:rsidRPr="00FC37C5">
        <w:rPr>
          <w:rFonts w:cs="Traditional Arabic"/>
          <w:bCs/>
          <w:szCs w:val="40"/>
        </w:rPr>
        <w:t xml:space="preserve"> </w:t>
      </w:r>
      <w:proofErr w:type="spellStart"/>
      <w:r w:rsidRPr="00FC37C5">
        <w:rPr>
          <w:rFonts w:cs="Traditional Arabic"/>
          <w:bCs/>
          <w:szCs w:val="40"/>
        </w:rPr>
        <w:t>illat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balolarga</w:t>
      </w:r>
      <w:proofErr w:type="spellEnd"/>
      <w:r w:rsidRPr="00FC37C5">
        <w:rPr>
          <w:rFonts w:cs="Traditional Arabic"/>
          <w:bCs/>
          <w:szCs w:val="40"/>
        </w:rPr>
        <w:t xml:space="preserve"> </w:t>
      </w:r>
      <w:proofErr w:type="spellStart"/>
      <w:r w:rsidRPr="00FC37C5">
        <w:rPr>
          <w:rFonts w:cs="Traditional Arabic"/>
          <w:bCs/>
          <w:szCs w:val="40"/>
        </w:rPr>
        <w:t>tabaddul</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adamga</w:t>
      </w:r>
      <w:proofErr w:type="spellEnd"/>
      <w:r w:rsidRPr="00FC37C5">
        <w:rPr>
          <w:rFonts w:cs="Traditional Arabic"/>
          <w:bCs/>
          <w:szCs w:val="40"/>
        </w:rPr>
        <w:t xml:space="preserve"> </w:t>
      </w:r>
      <w:proofErr w:type="spellStart"/>
      <w:r w:rsidRPr="00FC37C5">
        <w:rPr>
          <w:rFonts w:cs="Traditional Arabic"/>
          <w:bCs/>
          <w:szCs w:val="40"/>
        </w:rPr>
        <w:t>inqilob</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o‘limga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nurlar</w:t>
      </w:r>
      <w:proofErr w:type="spellEnd"/>
      <w:r w:rsidRPr="00FC37C5">
        <w:rPr>
          <w:rFonts w:cs="Traditional Arabic"/>
          <w:bCs/>
          <w:szCs w:val="40"/>
        </w:rPr>
        <w:t xml:space="preserve"> </w:t>
      </w:r>
      <w:proofErr w:type="spellStart"/>
      <w:r w:rsidRPr="00FC37C5">
        <w:rPr>
          <w:rFonts w:cs="Traditional Arabic"/>
          <w:bCs/>
          <w:szCs w:val="40"/>
        </w:rPr>
        <w:t>zulmatlarga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lazoiz</w:t>
      </w:r>
      <w:proofErr w:type="spellEnd"/>
      <w:r w:rsidRPr="00FC37C5">
        <w:rPr>
          <w:rFonts w:cs="Traditional Arabic"/>
          <w:bCs/>
          <w:szCs w:val="40"/>
        </w:rPr>
        <w:t xml:space="preserve"> </w:t>
      </w:r>
      <w:proofErr w:type="spellStart"/>
      <w:r w:rsidRPr="00FC37C5">
        <w:rPr>
          <w:rFonts w:cs="Traditional Arabic"/>
          <w:bCs/>
          <w:szCs w:val="40"/>
        </w:rPr>
        <w:t>gunohlarga</w:t>
      </w:r>
      <w:proofErr w:type="spellEnd"/>
      <w:r w:rsidRPr="00FC37C5">
        <w:rPr>
          <w:rFonts w:cs="Traditional Arabic"/>
          <w:bCs/>
          <w:szCs w:val="40"/>
        </w:rPr>
        <w:t xml:space="preserve"> </w:t>
      </w:r>
      <w:proofErr w:type="spellStart"/>
      <w:r w:rsidRPr="00FC37C5">
        <w:rPr>
          <w:rFonts w:cs="Traditional Arabic"/>
          <w:bCs/>
          <w:szCs w:val="40"/>
        </w:rPr>
        <w:t>tahavvul</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Ha,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ma’rifati</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ahbobi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mulki</w:t>
      </w:r>
      <w:proofErr w:type="spellEnd"/>
      <w:r w:rsidRPr="00FC37C5">
        <w:rPr>
          <w:rFonts w:cs="Traditional Arabic"/>
          <w:bCs/>
          <w:szCs w:val="40"/>
        </w:rPr>
        <w:t xml:space="preserve"> </w:t>
      </w:r>
      <w:proofErr w:type="spellStart"/>
      <w:r w:rsidRPr="00FC37C5">
        <w:rPr>
          <w:rFonts w:cs="Traditional Arabic"/>
          <w:bCs/>
          <w:szCs w:val="40"/>
        </w:rPr>
        <w:t>insonga</w:t>
      </w:r>
      <w:proofErr w:type="spellEnd"/>
      <w:r w:rsidRPr="00FC37C5">
        <w:rPr>
          <w:rFonts w:cs="Traditional Arabic"/>
          <w:bCs/>
          <w:szCs w:val="40"/>
        </w:rPr>
        <w:t xml:space="preserve"> </w:t>
      </w:r>
      <w:proofErr w:type="spellStart"/>
      <w:r w:rsidRPr="00FC37C5">
        <w:rPr>
          <w:rFonts w:cs="Traditional Arabic"/>
          <w:bCs/>
          <w:szCs w:val="40"/>
        </w:rPr>
        <w:t>a’da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dushman</w:t>
      </w:r>
      <w:proofErr w:type="spellEnd"/>
      <w:r w:rsidRPr="00FC37C5">
        <w:rPr>
          <w:rFonts w:cs="Traditional Arabic"/>
          <w:bCs/>
          <w:szCs w:val="40"/>
        </w:rPr>
        <w:t xml:space="preserve"> </w:t>
      </w:r>
      <w:proofErr w:type="spellStart"/>
      <w:r w:rsidRPr="00FC37C5">
        <w:rPr>
          <w:rFonts w:cs="Traditional Arabic"/>
          <w:bCs/>
          <w:szCs w:val="40"/>
        </w:rPr>
        <w:t>bo‘ladilar</w:t>
      </w:r>
      <w:proofErr w:type="spellEnd"/>
      <w:r w:rsidRPr="00FC37C5">
        <w:rPr>
          <w:rFonts w:cs="Traditional Arabic"/>
          <w:bCs/>
          <w:szCs w:val="40"/>
        </w:rPr>
        <w:t xml:space="preserve">. </w:t>
      </w:r>
      <w:proofErr w:type="spellStart"/>
      <w:r w:rsidRPr="00FC37C5">
        <w:rPr>
          <w:rFonts w:cs="Traditional Arabic"/>
          <w:bCs/>
          <w:szCs w:val="40"/>
        </w:rPr>
        <w:t>Baqo</w:t>
      </w:r>
      <w:proofErr w:type="spellEnd"/>
      <w:r w:rsidRPr="00FC37C5">
        <w:rPr>
          <w:rFonts w:cs="Traditional Arabic"/>
          <w:bCs/>
          <w:szCs w:val="40"/>
        </w:rPr>
        <w:t xml:space="preserve"> </w:t>
      </w:r>
      <w:proofErr w:type="spellStart"/>
      <w:r w:rsidRPr="00FC37C5">
        <w:rPr>
          <w:rFonts w:cs="Traditional Arabic"/>
          <w:bCs/>
          <w:szCs w:val="40"/>
        </w:rPr>
        <w:t>balo</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kamol</w:t>
      </w:r>
      <w:proofErr w:type="spellEnd"/>
      <w:r w:rsidRPr="00FC37C5">
        <w:rPr>
          <w:rFonts w:cs="Traditional Arabic"/>
          <w:bCs/>
          <w:szCs w:val="40"/>
        </w:rPr>
        <w:t xml:space="preserve"> </w:t>
      </w:r>
      <w:proofErr w:type="spellStart"/>
      <w:r w:rsidRPr="00FC37C5">
        <w:rPr>
          <w:rFonts w:cs="Traditional Arabic"/>
          <w:bCs/>
          <w:szCs w:val="40"/>
        </w:rPr>
        <w:t>habo</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umr</w:t>
      </w:r>
      <w:proofErr w:type="spellEnd"/>
      <w:r w:rsidRPr="00FC37C5">
        <w:rPr>
          <w:rFonts w:cs="Traditional Arabic"/>
          <w:bCs/>
          <w:szCs w:val="40"/>
        </w:rPr>
        <w:t xml:space="preserve"> </w:t>
      </w:r>
      <w:proofErr w:type="spellStart"/>
      <w:r w:rsidRPr="00FC37C5">
        <w:rPr>
          <w:rFonts w:cs="Traditional Arabic"/>
          <w:bCs/>
          <w:szCs w:val="40"/>
        </w:rPr>
        <w:t>havo</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azob</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i’qob</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Amol</w:t>
      </w:r>
      <w:proofErr w:type="spellEnd"/>
      <w:r w:rsidRPr="00FC37C5">
        <w:rPr>
          <w:rFonts w:cs="Traditional Arabic"/>
          <w:bCs/>
          <w:szCs w:val="40"/>
        </w:rPr>
        <w:t xml:space="preserve"> </w:t>
      </w:r>
      <w:proofErr w:type="spellStart"/>
      <w:r w:rsidRPr="00FC37C5">
        <w:rPr>
          <w:rFonts w:cs="Traditional Arabic"/>
          <w:bCs/>
          <w:szCs w:val="40"/>
        </w:rPr>
        <w:t>alomga</w:t>
      </w:r>
      <w:proofErr w:type="spellEnd"/>
      <w:r w:rsidRPr="00FC37C5">
        <w:rPr>
          <w:rFonts w:cs="Traditional Arabic"/>
          <w:bCs/>
          <w:szCs w:val="40"/>
        </w:rPr>
        <w:t xml:space="preserve"> </w:t>
      </w:r>
      <w:proofErr w:type="spellStart"/>
      <w:r w:rsidRPr="00FC37C5">
        <w:rPr>
          <w:rFonts w:cs="Traditional Arabic"/>
          <w:bCs/>
          <w:szCs w:val="40"/>
        </w:rPr>
        <w:t>inqilob</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44C74BED" w14:textId="77777777" w:rsidR="003101A5" w:rsidRPr="00FC37C5" w:rsidRDefault="003101A5" w:rsidP="003101A5">
      <w:pPr>
        <w:spacing w:before="100" w:beforeAutospacing="1" w:after="100" w:afterAutospacing="1"/>
        <w:ind w:right="-1" w:firstLine="709"/>
        <w:jc w:val="both"/>
      </w:pPr>
      <w:r w:rsidRPr="00FC37C5">
        <w:rPr>
          <w:rFonts w:cs="Traditional Arabic"/>
          <w:bCs/>
          <w:szCs w:val="40"/>
        </w:rPr>
        <w:t xml:space="preserve">Ha,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abd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xizmatkor</w:t>
      </w:r>
      <w:proofErr w:type="spellEnd"/>
      <w:r w:rsidRPr="00FC37C5">
        <w:rPr>
          <w:rFonts w:cs="Traditional Arabic"/>
          <w:bCs/>
          <w:szCs w:val="40"/>
        </w:rPr>
        <w:t xml:space="preserve"> </w:t>
      </w:r>
      <w:proofErr w:type="spellStart"/>
      <w:r w:rsidRPr="00FC37C5">
        <w:rPr>
          <w:rFonts w:cs="Traditional Arabic"/>
          <w:bCs/>
          <w:szCs w:val="40"/>
        </w:rPr>
        <w:t>bo‘lganga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xizmatkor</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moli</w:t>
      </w:r>
      <w:proofErr w:type="spellEnd"/>
      <w:r w:rsidRPr="00FC37C5">
        <w:rPr>
          <w:rFonts w:cs="Traditional Arabic"/>
          <w:bCs/>
          <w:szCs w:val="40"/>
        </w:rPr>
        <w:t xml:space="preserve"> </w:t>
      </w:r>
      <w:proofErr w:type="spellStart"/>
      <w:r w:rsidRPr="00FC37C5">
        <w:rPr>
          <w:rFonts w:cs="Traditional Arabic"/>
          <w:bCs/>
          <w:szCs w:val="40"/>
        </w:rPr>
        <w:t>ekaniga</w:t>
      </w:r>
      <w:proofErr w:type="spellEnd"/>
      <w:r w:rsidRPr="00FC37C5">
        <w:rPr>
          <w:rFonts w:cs="Traditional Arabic"/>
          <w:bCs/>
          <w:szCs w:val="40"/>
        </w:rPr>
        <w:t xml:space="preserve"> </w:t>
      </w:r>
      <w:proofErr w:type="spellStart"/>
      <w:r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iz’on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2CB88D94" w14:textId="77777777" w:rsidR="003101A5" w:rsidRPr="00FC37C5" w:rsidRDefault="003101A5" w:rsidP="003101A5">
      <w:pPr>
        <w:spacing w:before="100" w:beforeAutospacing="1" w:after="100" w:afterAutospacing="1"/>
        <w:ind w:right="-1" w:firstLine="709"/>
        <w:jc w:val="both"/>
      </w:pPr>
      <w:r w:rsidRPr="00FC37C5">
        <w:rPr>
          <w:rFonts w:cs="Traditional Arabic"/>
          <w:bCs/>
          <w:szCs w:val="40"/>
        </w:rPr>
        <w:t xml:space="preserve">Ha,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insonni</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doiralar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aloqador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vaziyatda</w:t>
      </w:r>
      <w:proofErr w:type="spellEnd"/>
      <w:r w:rsidRPr="00FC37C5">
        <w:rPr>
          <w:rFonts w:cs="Traditional Arabic"/>
          <w:bCs/>
          <w:szCs w:val="40"/>
        </w:rPr>
        <w:t xml:space="preserve"> </w:t>
      </w:r>
      <w:proofErr w:type="spellStart"/>
      <w:r w:rsidRPr="00FC37C5">
        <w:rPr>
          <w:rFonts w:cs="Traditional Arabic"/>
          <w:bCs/>
          <w:szCs w:val="40"/>
        </w:rPr>
        <w:t>yaratgan</w:t>
      </w:r>
      <w:proofErr w:type="spellEnd"/>
      <w:r w:rsidRPr="00FC37C5">
        <w:rPr>
          <w:rFonts w:cs="Traditional Arabic"/>
          <w:bCs/>
          <w:szCs w:val="40"/>
        </w:rPr>
        <w:t xml:space="preserve">. Eng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eng </w:t>
      </w:r>
      <w:proofErr w:type="spellStart"/>
      <w:r w:rsidRPr="00FC37C5">
        <w:rPr>
          <w:rFonts w:cs="Traditional Arabic"/>
          <w:bCs/>
          <w:szCs w:val="40"/>
        </w:rPr>
        <w:t>haqir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doirada</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qo‘li</w:t>
      </w:r>
      <w:proofErr w:type="spellEnd"/>
      <w:r w:rsidRPr="00FC37C5">
        <w:rPr>
          <w:rFonts w:cs="Traditional Arabic"/>
          <w:bCs/>
          <w:szCs w:val="40"/>
        </w:rPr>
        <w:t xml:space="preserve"> </w:t>
      </w:r>
      <w:proofErr w:type="spellStart"/>
      <w:r w:rsidRPr="00FC37C5">
        <w:rPr>
          <w:rFonts w:cs="Traditional Arabic"/>
          <w:bCs/>
          <w:szCs w:val="40"/>
        </w:rPr>
        <w:t>yetisha</w:t>
      </w:r>
      <w:proofErr w:type="spellEnd"/>
      <w:r w:rsidRPr="00FC37C5">
        <w:rPr>
          <w:rFonts w:cs="Traditional Arabic"/>
          <w:bCs/>
          <w:szCs w:val="40"/>
        </w:rPr>
        <w:t xml:space="preserve"> </w:t>
      </w:r>
      <w:proofErr w:type="spellStart"/>
      <w:r w:rsidRPr="00FC37C5">
        <w:rPr>
          <w:rFonts w:cs="Traditional Arabic"/>
          <w:bCs/>
          <w:szCs w:val="40"/>
        </w:rPr>
        <w:t>oladigan</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insonga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ixtiyor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iqtidor</w:t>
      </w:r>
      <w:proofErr w:type="spellEnd"/>
      <w:r w:rsidRPr="00FC37C5">
        <w:rPr>
          <w:rFonts w:cs="Traditional Arabic"/>
          <w:bCs/>
          <w:szCs w:val="40"/>
        </w:rPr>
        <w:t xml:space="preserve"> bergan. </w:t>
      </w:r>
      <w:proofErr w:type="spellStart"/>
      <w:r w:rsidRPr="00FC37C5">
        <w:rPr>
          <w:rFonts w:cs="Traditional Arabic"/>
          <w:bCs/>
          <w:szCs w:val="40"/>
        </w:rPr>
        <w:t>Farshdan</w:t>
      </w:r>
      <w:proofErr w:type="spellEnd"/>
      <w:r w:rsidRPr="00FC37C5">
        <w:rPr>
          <w:rFonts w:cs="Traditional Arabic"/>
          <w:bCs/>
          <w:szCs w:val="40"/>
        </w:rPr>
        <w:t xml:space="preserve"> </w:t>
      </w:r>
      <w:proofErr w:type="spellStart"/>
      <w:r w:rsidRPr="00FC37C5">
        <w:rPr>
          <w:rFonts w:cs="Traditional Arabic"/>
          <w:bCs/>
          <w:szCs w:val="40"/>
        </w:rPr>
        <w:t>arshga</w:t>
      </w:r>
      <w:proofErr w:type="spellEnd"/>
      <w:r w:rsidRPr="00FC37C5">
        <w:rPr>
          <w:rFonts w:cs="Traditional Arabic"/>
          <w:bCs/>
          <w:szCs w:val="40"/>
        </w:rPr>
        <w:t xml:space="preserve">, </w:t>
      </w:r>
      <w:proofErr w:type="spellStart"/>
      <w:r w:rsidRPr="00FC37C5">
        <w:rPr>
          <w:rFonts w:cs="Traditional Arabic"/>
          <w:bCs/>
          <w:szCs w:val="40"/>
        </w:rPr>
        <w:t>azaldan</w:t>
      </w:r>
      <w:proofErr w:type="spellEnd"/>
      <w:r w:rsidRPr="00FC37C5">
        <w:rPr>
          <w:rFonts w:cs="Traditional Arabic"/>
          <w:bCs/>
          <w:szCs w:val="40"/>
        </w:rPr>
        <w:t xml:space="preserve"> </w:t>
      </w:r>
      <w:proofErr w:type="spellStart"/>
      <w:r w:rsidRPr="00FC37C5">
        <w:rPr>
          <w:rFonts w:cs="Traditional Arabic"/>
          <w:bCs/>
          <w:szCs w:val="40"/>
        </w:rPr>
        <w:t>abadga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eng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doiralarda</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vazifasi</w:t>
      </w:r>
      <w:proofErr w:type="spellEnd"/>
      <w:r w:rsidRPr="00FC37C5">
        <w:rPr>
          <w:rFonts w:cs="Traditional Arabic"/>
          <w:bCs/>
          <w:szCs w:val="40"/>
        </w:rPr>
        <w:t xml:space="preserve">, </w:t>
      </w:r>
      <w:proofErr w:type="spellStart"/>
      <w:r w:rsidRPr="00FC37C5">
        <w:rPr>
          <w:rFonts w:cs="Traditional Arabic"/>
          <w:bCs/>
          <w:szCs w:val="40"/>
        </w:rPr>
        <w:t>yolg‘iz</w:t>
      </w:r>
      <w:proofErr w:type="spellEnd"/>
      <w:r w:rsidRPr="00FC37C5">
        <w:rPr>
          <w:rFonts w:cs="Traditional Arabic"/>
          <w:bCs/>
          <w:szCs w:val="40"/>
        </w:rPr>
        <w:t xml:space="preserve"> </w:t>
      </w:r>
      <w:proofErr w:type="spellStart"/>
      <w:r w:rsidRPr="00FC37C5">
        <w:rPr>
          <w:rFonts w:cs="Traditional Arabic"/>
          <w:bCs/>
          <w:szCs w:val="40"/>
        </w:rPr>
        <w:t>duodir</w:t>
      </w:r>
      <w:proofErr w:type="spellEnd"/>
      <w:r w:rsidRPr="00FC37C5">
        <w:rPr>
          <w:rFonts w:cs="Traditional Arabic"/>
          <w:bCs/>
          <w:szCs w:val="40"/>
        </w:rPr>
        <w:t>.</w:t>
      </w:r>
    </w:p>
    <w:p w14:paraId="3F1C2F5F" w14:textId="77777777" w:rsidR="003101A5" w:rsidRPr="00FC37C5" w:rsidRDefault="003101A5" w:rsidP="003101A5">
      <w:pPr>
        <w:spacing w:before="100" w:beforeAutospacing="1" w:after="100" w:afterAutospacing="1"/>
        <w:ind w:right="-1" w:firstLine="709"/>
        <w:jc w:val="both"/>
      </w:pPr>
      <w:r w:rsidRPr="00FC37C5">
        <w:rPr>
          <w:rFonts w:cs="Traditional Arabic"/>
          <w:bCs/>
          <w:szCs w:val="40"/>
        </w:rPr>
        <w:t>Ha,</w:t>
      </w:r>
      <w:r w:rsidRPr="00FC37C5">
        <w:rPr>
          <w:rFonts w:ascii="Arabic Typesetting" w:hAnsi="Arabic Typesetting" w:cs="Arabic Typesetting"/>
          <w:bCs/>
          <w:color w:val="FF0000"/>
          <w:sz w:val="40"/>
          <w:szCs w:val="40"/>
        </w:rPr>
        <w:t xml:space="preserve"> </w:t>
      </w:r>
      <w:r w:rsidRPr="00FC37C5">
        <w:rPr>
          <w:rFonts w:ascii="Arabic Typesetting" w:hAnsi="Arabic Typesetting" w:cs="Arabic Typesetting"/>
          <w:color w:val="FF0000"/>
          <w:sz w:val="40"/>
          <w:szCs w:val="40"/>
          <w:rtl/>
        </w:rPr>
        <w:t>قُلْ مَا يَعْبَؤُا بِكُمْ رَبّٖى لَوْلَا دُعَٓاؤُكُمْ</w:t>
      </w:r>
      <w:r w:rsidRPr="00FC37C5">
        <w:rPr>
          <w:rFonts w:cs="Traditional Arabic"/>
          <w:bCs/>
          <w:color w:val="FF0000"/>
          <w:szCs w:val="40"/>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karimasi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haqiqatni</w:t>
      </w:r>
      <w:proofErr w:type="spellEnd"/>
      <w:r w:rsidRPr="00FC37C5">
        <w:rPr>
          <w:rFonts w:cs="Traditional Arabic"/>
          <w:bCs/>
          <w:szCs w:val="40"/>
        </w:rPr>
        <w:t xml:space="preserve"> </w:t>
      </w:r>
      <w:proofErr w:type="spellStart"/>
      <w:r w:rsidRPr="00FC37C5">
        <w:rPr>
          <w:rFonts w:cs="Traditional Arabic"/>
          <w:bCs/>
          <w:szCs w:val="40"/>
        </w:rPr>
        <w:t>tanvir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isbotga</w:t>
      </w:r>
      <w:proofErr w:type="spellEnd"/>
      <w:r w:rsidRPr="00FC37C5">
        <w:rPr>
          <w:rFonts w:cs="Traditional Arabic"/>
          <w:bCs/>
          <w:szCs w:val="40"/>
        </w:rPr>
        <w:t xml:space="preserve"> </w:t>
      </w:r>
      <w:proofErr w:type="spellStart"/>
      <w:r w:rsidRPr="00FC37C5">
        <w:rPr>
          <w:rFonts w:cs="Traditional Arabic"/>
          <w:bCs/>
          <w:szCs w:val="40"/>
        </w:rPr>
        <w:t>kifoyadir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bolaning</w:t>
      </w:r>
      <w:proofErr w:type="spellEnd"/>
      <w:r w:rsidRPr="00FC37C5">
        <w:rPr>
          <w:rFonts w:cs="Traditional Arabic"/>
          <w:bCs/>
          <w:szCs w:val="40"/>
        </w:rPr>
        <w:t xml:space="preserve"> </w:t>
      </w:r>
      <w:proofErr w:type="spellStart"/>
      <w:r w:rsidRPr="00FC37C5">
        <w:rPr>
          <w:rFonts w:cs="Traditional Arabic"/>
          <w:bCs/>
          <w:szCs w:val="40"/>
        </w:rPr>
        <w:t>qo‘li</w:t>
      </w:r>
      <w:proofErr w:type="spellEnd"/>
      <w:r w:rsidRPr="00FC37C5">
        <w:rPr>
          <w:rFonts w:cs="Traditional Arabic"/>
          <w:bCs/>
          <w:szCs w:val="40"/>
        </w:rPr>
        <w:t xml:space="preserve"> </w:t>
      </w:r>
      <w:proofErr w:type="spellStart"/>
      <w:r w:rsidRPr="00FC37C5">
        <w:rPr>
          <w:rFonts w:cs="Traditional Arabic"/>
          <w:bCs/>
          <w:szCs w:val="40"/>
        </w:rPr>
        <w:t>yetisha</w:t>
      </w:r>
      <w:proofErr w:type="spellEnd"/>
      <w:r w:rsidRPr="00FC37C5">
        <w:rPr>
          <w:rFonts w:cs="Traditional Arabic"/>
          <w:bCs/>
          <w:szCs w:val="40"/>
        </w:rPr>
        <w:t xml:space="preserve"> </w:t>
      </w:r>
      <w:proofErr w:type="spellStart"/>
      <w:r w:rsidRPr="00FC37C5">
        <w:rPr>
          <w:rFonts w:cs="Traditional Arabic"/>
          <w:bCs/>
          <w:szCs w:val="40"/>
        </w:rPr>
        <w:t>olmagan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padar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volidasidan</w:t>
      </w:r>
      <w:proofErr w:type="spellEnd"/>
      <w:r w:rsidRPr="00FC37C5">
        <w:rPr>
          <w:rFonts w:cs="Traditional Arabic"/>
          <w:bCs/>
          <w:szCs w:val="40"/>
        </w:rPr>
        <w:t xml:space="preserve"> </w:t>
      </w:r>
      <w:proofErr w:type="spellStart"/>
      <w:r w:rsidRPr="00FC37C5">
        <w:rPr>
          <w:rFonts w:cs="Traditional Arabic"/>
          <w:bCs/>
          <w:szCs w:val="40"/>
        </w:rPr>
        <w:t>istagani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abd</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Robbiga</w:t>
      </w:r>
      <w:proofErr w:type="spellEnd"/>
      <w:r w:rsidRPr="00FC37C5">
        <w:rPr>
          <w:rFonts w:cs="Traditional Arabic"/>
          <w:bCs/>
          <w:szCs w:val="40"/>
        </w:rPr>
        <w:t xml:space="preserve"> </w:t>
      </w:r>
      <w:proofErr w:type="spellStart"/>
      <w:r w:rsidRPr="00FC37C5">
        <w:rPr>
          <w:rFonts w:cs="Traditional Arabic"/>
          <w:bCs/>
          <w:szCs w:val="40"/>
        </w:rPr>
        <w:t>iltijo</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Xoliqidan</w:t>
      </w:r>
      <w:proofErr w:type="spellEnd"/>
      <w:r w:rsidRPr="00FC37C5">
        <w:rPr>
          <w:rFonts w:cs="Traditional Arabic"/>
          <w:bCs/>
          <w:szCs w:val="40"/>
        </w:rPr>
        <w:t xml:space="preserve"> </w:t>
      </w:r>
      <w:proofErr w:type="spellStart"/>
      <w:r w:rsidRPr="00FC37C5">
        <w:rPr>
          <w:rFonts w:cs="Traditional Arabic"/>
          <w:bCs/>
          <w:szCs w:val="40"/>
        </w:rPr>
        <w:t>istaydi</w:t>
      </w:r>
      <w:proofErr w:type="spellEnd"/>
      <w:r w:rsidRPr="00FC37C5">
        <w:rPr>
          <w:rFonts w:cs="Traditional Arabic"/>
          <w:bCs/>
          <w:szCs w:val="40"/>
        </w:rPr>
        <w:t>.</w:t>
      </w:r>
    </w:p>
    <w:p w14:paraId="375229BA"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Ashyoda</w:t>
      </w:r>
      <w:proofErr w:type="spellEnd"/>
      <w:r w:rsidRPr="00FC37C5">
        <w:rPr>
          <w:rFonts w:cs="Traditional Arabic"/>
          <w:bCs/>
          <w:szCs w:val="40"/>
        </w:rPr>
        <w:t xml:space="preserve">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nav’iy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fardiy</w:t>
      </w:r>
      <w:proofErr w:type="spellEnd"/>
      <w:r w:rsidRPr="00FC37C5">
        <w:rPr>
          <w:rFonts w:cs="Traditional Arabic"/>
          <w:bCs/>
          <w:szCs w:val="40"/>
        </w:rPr>
        <w:t xml:space="preserve"> </w:t>
      </w:r>
      <w:proofErr w:type="spellStart"/>
      <w:r w:rsidRPr="00FC37C5">
        <w:rPr>
          <w:rFonts w:cs="Traditional Arabic"/>
          <w:bCs/>
          <w:szCs w:val="40"/>
        </w:rPr>
        <w:t>vahdatlar</w:t>
      </w:r>
      <w:proofErr w:type="spellEnd"/>
      <w:r w:rsidRPr="00FC37C5">
        <w:rPr>
          <w:rFonts w:cs="Traditional Arabic"/>
          <w:bCs/>
          <w:szCs w:val="40"/>
        </w:rPr>
        <w:t xml:space="preserve"> </w:t>
      </w:r>
      <w:proofErr w:type="spellStart"/>
      <w:r w:rsidRPr="00FC37C5">
        <w:rPr>
          <w:rFonts w:cs="Traditional Arabic"/>
          <w:bCs/>
          <w:szCs w:val="40"/>
        </w:rPr>
        <w:t>Sone’dagi</w:t>
      </w:r>
      <w:proofErr w:type="spellEnd"/>
      <w:r w:rsidRPr="00FC37C5">
        <w:rPr>
          <w:rFonts w:cs="Traditional Arabic"/>
          <w:bCs/>
          <w:szCs w:val="40"/>
        </w:rPr>
        <w:t xml:space="preserve"> </w:t>
      </w:r>
      <w:proofErr w:type="spellStart"/>
      <w:r w:rsidRPr="00FC37C5">
        <w:rPr>
          <w:rFonts w:cs="Traditional Arabic"/>
          <w:bCs/>
          <w:szCs w:val="40"/>
        </w:rPr>
        <w:t>sirri</w:t>
      </w:r>
      <w:proofErr w:type="spellEnd"/>
      <w:r w:rsidRPr="00FC37C5">
        <w:rPr>
          <w:rFonts w:cs="Traditional Arabic"/>
          <w:bCs/>
          <w:szCs w:val="40"/>
        </w:rPr>
        <w:t xml:space="preserve"> </w:t>
      </w:r>
      <w:proofErr w:type="spellStart"/>
      <w:r w:rsidRPr="00FC37C5">
        <w:rPr>
          <w:rFonts w:cs="Traditional Arabic"/>
          <w:bCs/>
          <w:szCs w:val="40"/>
        </w:rPr>
        <w:t>vahdatdan</w:t>
      </w:r>
      <w:proofErr w:type="spellEnd"/>
      <w:r w:rsidRPr="00FC37C5">
        <w:rPr>
          <w:rFonts w:cs="Traditional Arabic"/>
          <w:bCs/>
          <w:szCs w:val="40"/>
        </w:rPr>
        <w:t xml:space="preserve"> </w:t>
      </w:r>
      <w:proofErr w:type="spellStart"/>
      <w:r w:rsidRPr="00FC37C5">
        <w:rPr>
          <w:rFonts w:cs="Traditional Arabic"/>
          <w:bCs/>
          <w:szCs w:val="40"/>
        </w:rPr>
        <w:t>nash’at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quvvat</w:t>
      </w:r>
      <w:proofErr w:type="spellEnd"/>
      <w:r w:rsidRPr="00FC37C5">
        <w:rPr>
          <w:rFonts w:cs="Traditional Arabic"/>
          <w:bCs/>
          <w:szCs w:val="40"/>
        </w:rPr>
        <w:t xml:space="preserve"> </w:t>
      </w:r>
      <w:proofErr w:type="spellStart"/>
      <w:r w:rsidRPr="00FC37C5">
        <w:rPr>
          <w:rFonts w:cs="Traditional Arabic"/>
          <w:bCs/>
          <w:szCs w:val="40"/>
        </w:rPr>
        <w:t>tarqalmaydi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qismiga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qismiga</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sarf</w:t>
      </w:r>
      <w:proofErr w:type="spellEnd"/>
      <w:r w:rsidRPr="00FC37C5">
        <w:rPr>
          <w:rFonts w:cs="Traditional Arabic"/>
          <w:bCs/>
          <w:szCs w:val="40"/>
        </w:rPr>
        <w:t xml:space="preserve"> </w:t>
      </w:r>
      <w:proofErr w:type="spellStart"/>
      <w:r w:rsidRPr="00FC37C5">
        <w:rPr>
          <w:rFonts w:cs="Traditional Arabic"/>
          <w:bCs/>
          <w:szCs w:val="40"/>
        </w:rPr>
        <w:t>qilinish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qudratda</w:t>
      </w:r>
      <w:proofErr w:type="spellEnd"/>
      <w:r w:rsidRPr="00FC37C5">
        <w:rPr>
          <w:rFonts w:cs="Traditional Arabic"/>
          <w:bCs/>
          <w:szCs w:val="40"/>
        </w:rPr>
        <w:t xml:space="preserve"> </w:t>
      </w:r>
      <w:proofErr w:type="spellStart"/>
      <w:r w:rsidRPr="00FC37C5">
        <w:rPr>
          <w:rFonts w:cs="Traditional Arabic"/>
          <w:bCs/>
          <w:szCs w:val="40"/>
        </w:rPr>
        <w:t>quvvatning</w:t>
      </w:r>
      <w:proofErr w:type="spellEnd"/>
      <w:r w:rsidRPr="00FC37C5">
        <w:rPr>
          <w:rFonts w:cs="Traditional Arabic"/>
          <w:bCs/>
          <w:szCs w:val="40"/>
        </w:rPr>
        <w:t xml:space="preserve"> </w:t>
      </w:r>
      <w:proofErr w:type="spellStart"/>
      <w:r w:rsidRPr="00FC37C5">
        <w:rPr>
          <w:rFonts w:cs="Traditional Arabic"/>
          <w:bCs/>
          <w:szCs w:val="40"/>
        </w:rPr>
        <w:t>tajazzi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inqisomi</w:t>
      </w:r>
      <w:proofErr w:type="spellEnd"/>
      <w:r w:rsidRPr="00FC37C5">
        <w:rPr>
          <w:rFonts w:cs="Traditional Arabic"/>
          <w:bCs/>
          <w:szCs w:val="40"/>
        </w:rPr>
        <w:t xml:space="preserve"> </w:t>
      </w:r>
      <w:proofErr w:type="spellStart"/>
      <w:r w:rsidRPr="00FC37C5">
        <w:rPr>
          <w:rFonts w:cs="Traditional Arabic"/>
          <w:bCs/>
          <w:szCs w:val="40"/>
        </w:rPr>
        <w:t>bo‘lmaydi</w:t>
      </w:r>
      <w:proofErr w:type="spellEnd"/>
      <w:r w:rsidRPr="00FC37C5">
        <w:rPr>
          <w:rFonts w:cs="Traditional Arabic"/>
          <w:bCs/>
          <w:szCs w:val="40"/>
        </w:rPr>
        <w:t xml:space="preserve">. Ha, </w:t>
      </w:r>
      <w:proofErr w:type="spellStart"/>
      <w:r w:rsidRPr="00FC37C5">
        <w:rPr>
          <w:rFonts w:cs="Traditional Arabic"/>
          <w:bCs/>
          <w:szCs w:val="40"/>
        </w:rPr>
        <w:t>vahdat</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sarfiyotda</w:t>
      </w:r>
      <w:proofErr w:type="spellEnd"/>
      <w:r w:rsidRPr="00FC37C5">
        <w:rPr>
          <w:rFonts w:cs="Traditional Arabic"/>
          <w:bCs/>
          <w:szCs w:val="40"/>
        </w:rPr>
        <w:t xml:space="preserve"> </w:t>
      </w:r>
      <w:proofErr w:type="spellStart"/>
      <w:r w:rsidRPr="00FC37C5">
        <w:rPr>
          <w:rFonts w:cs="Traditional Arabic"/>
          <w:bCs/>
          <w:szCs w:val="40"/>
        </w:rPr>
        <w:t>tafovut</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masnu’otda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tafovut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intizomsizlik</w:t>
      </w:r>
      <w:proofErr w:type="spellEnd"/>
      <w:r w:rsidRPr="00FC37C5">
        <w:rPr>
          <w:rFonts w:cs="Traditional Arabic"/>
          <w:bCs/>
          <w:szCs w:val="40"/>
        </w:rPr>
        <w:t xml:space="preserve"> </w:t>
      </w:r>
      <w:proofErr w:type="spellStart"/>
      <w:r w:rsidRPr="00FC37C5">
        <w:rPr>
          <w:rFonts w:cs="Traditional Arabic"/>
          <w:bCs/>
          <w:szCs w:val="40"/>
        </w:rPr>
        <w:t>bo‘lardi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qudratning</w:t>
      </w:r>
      <w:proofErr w:type="spellEnd"/>
      <w:r w:rsidRPr="00FC37C5">
        <w:rPr>
          <w:rFonts w:cs="Traditional Arabic"/>
          <w:bCs/>
          <w:szCs w:val="40"/>
        </w:rPr>
        <w:t xml:space="preserve"> </w:t>
      </w:r>
      <w:proofErr w:type="spellStart"/>
      <w:r w:rsidRPr="00FC37C5">
        <w:rPr>
          <w:rFonts w:cs="Traditional Arabic"/>
          <w:bCs/>
          <w:szCs w:val="40"/>
        </w:rPr>
        <w:t>vahdat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masnu’otga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tasarrufi</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tanviri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shamsi</w:t>
      </w:r>
      <w:proofErr w:type="spellEnd"/>
      <w:r w:rsidRPr="00FC37C5">
        <w:rPr>
          <w:rFonts w:cs="Traditional Arabic"/>
          <w:bCs/>
          <w:szCs w:val="40"/>
        </w:rPr>
        <w:t xml:space="preserve"> </w:t>
      </w:r>
      <w:proofErr w:type="spellStart"/>
      <w:r w:rsidRPr="00FC37C5">
        <w:rPr>
          <w:rFonts w:cs="Traditional Arabic"/>
          <w:bCs/>
          <w:szCs w:val="40"/>
        </w:rPr>
        <w:t>vohid</w:t>
      </w:r>
      <w:proofErr w:type="spellEnd"/>
      <w:r w:rsidRPr="00FC37C5">
        <w:rPr>
          <w:rFonts w:cs="Traditional Arabic"/>
          <w:bCs/>
          <w:szCs w:val="40"/>
        </w:rPr>
        <w:t xml:space="preserve">, </w:t>
      </w:r>
      <w:proofErr w:type="spellStart"/>
      <w:r w:rsidRPr="00FC37C5">
        <w:rPr>
          <w:rFonts w:cs="Traditional Arabic"/>
          <w:bCs/>
          <w:szCs w:val="40"/>
        </w:rPr>
        <w:t>juz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kullni</w:t>
      </w:r>
      <w:proofErr w:type="spellEnd"/>
      <w:r w:rsidRPr="00FC37C5">
        <w:rPr>
          <w:rFonts w:cs="Traditional Arabic"/>
          <w:bCs/>
          <w:szCs w:val="40"/>
        </w:rPr>
        <w:t xml:space="preserve"> </w:t>
      </w:r>
      <w:proofErr w:type="spellStart"/>
      <w:r w:rsidRPr="00FC37C5">
        <w:rPr>
          <w:rFonts w:cs="Traditional Arabic"/>
          <w:bCs/>
          <w:szCs w:val="40"/>
        </w:rPr>
        <w:t>bila-tafovut</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ziyolantirgani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tajalliysi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yonida</w:t>
      </w:r>
      <w:proofErr w:type="spellEnd"/>
      <w:r w:rsidRPr="00FC37C5">
        <w:rPr>
          <w:rFonts w:cs="Traditional Arabic"/>
          <w:bCs/>
          <w:szCs w:val="40"/>
        </w:rPr>
        <w:t xml:space="preserve"> </w:t>
      </w:r>
      <w:proofErr w:type="spellStart"/>
      <w:r w:rsidRPr="00FC37C5">
        <w:rPr>
          <w:rFonts w:cs="Traditional Arabic"/>
          <w:bCs/>
          <w:szCs w:val="40"/>
        </w:rPr>
        <w:t>mavjuddir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mumkinot</w:t>
      </w:r>
      <w:proofErr w:type="spellEnd"/>
      <w:r w:rsidRPr="00FC37C5">
        <w:rPr>
          <w:rFonts w:cs="Traditional Arabic"/>
          <w:bCs/>
          <w:szCs w:val="40"/>
        </w:rPr>
        <w:t xml:space="preserve"> </w:t>
      </w:r>
      <w:proofErr w:type="spellStart"/>
      <w:r w:rsidRPr="00FC37C5">
        <w:rPr>
          <w:rFonts w:cs="Traditional Arabic"/>
          <w:bCs/>
          <w:szCs w:val="40"/>
        </w:rPr>
        <w:t>doirasi</w:t>
      </w:r>
      <w:proofErr w:type="spellEnd"/>
      <w:r w:rsidRPr="00FC37C5">
        <w:rPr>
          <w:rFonts w:cs="Traditional Arabic"/>
          <w:bCs/>
          <w:szCs w:val="40"/>
        </w:rPr>
        <w:t xml:space="preserve"> </w:t>
      </w:r>
      <w:proofErr w:type="spellStart"/>
      <w:r w:rsidRPr="00FC37C5">
        <w:rPr>
          <w:rFonts w:cs="Traditional Arabic"/>
          <w:bCs/>
          <w:szCs w:val="40"/>
        </w:rPr>
        <w:t>afrodidan</w:t>
      </w:r>
      <w:proofErr w:type="spellEnd"/>
      <w:r w:rsidRPr="00FC37C5">
        <w:rPr>
          <w:rFonts w:cs="Traditional Arabic"/>
          <w:bCs/>
          <w:szCs w:val="40"/>
        </w:rPr>
        <w:t xml:space="preserve"> </w:t>
      </w:r>
      <w:proofErr w:type="spellStart"/>
      <w:r w:rsidRPr="00FC37C5">
        <w:rPr>
          <w:rFonts w:cs="Traditional Arabic"/>
          <w:bCs/>
          <w:szCs w:val="40"/>
        </w:rPr>
        <w:t>tavzif</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miskin</w:t>
      </w:r>
      <w:proofErr w:type="spellEnd"/>
      <w:r w:rsidRPr="00FC37C5">
        <w:rPr>
          <w:rFonts w:cs="Traditional Arabic"/>
          <w:bCs/>
          <w:szCs w:val="40"/>
        </w:rPr>
        <w:t xml:space="preserve">, </w:t>
      </w:r>
      <w:proofErr w:type="spellStart"/>
      <w:r w:rsidRPr="00FC37C5">
        <w:rPr>
          <w:rFonts w:cs="Traditional Arabic"/>
          <w:bCs/>
          <w:szCs w:val="40"/>
        </w:rPr>
        <w:t>jomid</w:t>
      </w:r>
      <w:proofErr w:type="spellEnd"/>
      <w:r w:rsidRPr="00FC37C5">
        <w:rPr>
          <w:rFonts w:cs="Traditional Arabic"/>
          <w:bCs/>
          <w:szCs w:val="40"/>
        </w:rPr>
        <w:t xml:space="preserve">, </w:t>
      </w:r>
      <w:proofErr w:type="spellStart"/>
      <w:r w:rsidRPr="00FC37C5">
        <w:rPr>
          <w:rFonts w:cs="Traditional Arabic"/>
          <w:bCs/>
          <w:szCs w:val="40"/>
        </w:rPr>
        <w:t>mayyit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Nurga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Shamsda</w:t>
      </w:r>
      <w:proofErr w:type="spellEnd"/>
      <w:r w:rsidRPr="00FC37C5">
        <w:rPr>
          <w:rFonts w:cs="Traditional Arabic"/>
          <w:bCs/>
          <w:szCs w:val="40"/>
        </w:rPr>
        <w:t xml:space="preserve"> </w:t>
      </w:r>
      <w:proofErr w:type="spellStart"/>
      <w:r w:rsidRPr="00FC37C5">
        <w:rPr>
          <w:rFonts w:cs="Traditional Arabic"/>
          <w:bCs/>
          <w:szCs w:val="40"/>
        </w:rPr>
        <w:t>sirri</w:t>
      </w:r>
      <w:proofErr w:type="spellEnd"/>
      <w:r w:rsidRPr="00FC37C5">
        <w:rPr>
          <w:rFonts w:cs="Traditional Arabic"/>
          <w:bCs/>
          <w:szCs w:val="40"/>
        </w:rPr>
        <w:t xml:space="preserve"> </w:t>
      </w:r>
      <w:proofErr w:type="spellStart"/>
      <w:r w:rsidRPr="00FC37C5">
        <w:rPr>
          <w:rFonts w:cs="Traditional Arabic"/>
          <w:bCs/>
          <w:szCs w:val="40"/>
        </w:rPr>
        <w:t>vahdat</w:t>
      </w:r>
      <w:proofErr w:type="spellEnd"/>
      <w:r w:rsidRPr="00FC37C5">
        <w:rPr>
          <w:rFonts w:cs="Traditional Arabic"/>
          <w:bCs/>
          <w:szCs w:val="40"/>
        </w:rPr>
        <w:t xml:space="preserve"> </w:t>
      </w:r>
      <w:proofErr w:type="spellStart"/>
      <w:r w:rsidRPr="00FC37C5">
        <w:rPr>
          <w:rFonts w:cs="Traditional Arabic"/>
          <w:bCs/>
          <w:szCs w:val="40"/>
        </w:rPr>
        <w:t>soyasida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intizomli</w:t>
      </w:r>
      <w:proofErr w:type="spellEnd"/>
      <w:r w:rsidRPr="00FC37C5">
        <w:rPr>
          <w:rFonts w:cs="Traditional Arabic"/>
          <w:bCs/>
          <w:szCs w:val="40"/>
        </w:rPr>
        <w:t xml:space="preserve"> </w:t>
      </w:r>
      <w:proofErr w:type="spellStart"/>
      <w:r w:rsidRPr="00FC37C5">
        <w:rPr>
          <w:rFonts w:cs="Traditional Arabic"/>
          <w:bCs/>
          <w:szCs w:val="40"/>
        </w:rPr>
        <w:t>tasarruf</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Shamsi </w:t>
      </w:r>
      <w:proofErr w:type="spellStart"/>
      <w:r w:rsidRPr="00FC37C5">
        <w:rPr>
          <w:rFonts w:cs="Traditional Arabic"/>
          <w:bCs/>
          <w:szCs w:val="40"/>
        </w:rPr>
        <w:t>Azaliy</w:t>
      </w:r>
      <w:proofErr w:type="spellEnd"/>
      <w:r w:rsidRPr="00FC37C5">
        <w:rPr>
          <w:rFonts w:cs="Traditional Arabic"/>
          <w:bCs/>
          <w:szCs w:val="40"/>
        </w:rPr>
        <w:t xml:space="preserve">, </w:t>
      </w:r>
      <w:proofErr w:type="spellStart"/>
      <w:r w:rsidRPr="00FC37C5">
        <w:rPr>
          <w:rFonts w:cs="Traditional Arabic"/>
          <w:bCs/>
          <w:szCs w:val="40"/>
        </w:rPr>
        <w:t>Sultoni</w:t>
      </w:r>
      <w:proofErr w:type="spellEnd"/>
      <w:r w:rsidRPr="00FC37C5">
        <w:rPr>
          <w:rFonts w:cs="Traditional Arabic"/>
          <w:bCs/>
          <w:szCs w:val="40"/>
        </w:rPr>
        <w:t xml:space="preserve"> </w:t>
      </w:r>
      <w:proofErr w:type="spellStart"/>
      <w:r w:rsidRPr="00FC37C5">
        <w:rPr>
          <w:rFonts w:cs="Traditional Arabic"/>
          <w:bCs/>
          <w:szCs w:val="40"/>
        </w:rPr>
        <w:t>Abadiy</w:t>
      </w:r>
      <w:proofErr w:type="spellEnd"/>
      <w:r w:rsidRPr="00FC37C5">
        <w:rPr>
          <w:rFonts w:cs="Traditional Arabic"/>
          <w:bCs/>
          <w:szCs w:val="40"/>
        </w:rPr>
        <w:t xml:space="preserve">, </w:t>
      </w:r>
      <w:proofErr w:type="spellStart"/>
      <w:r w:rsidRPr="00FC37C5">
        <w:rPr>
          <w:rFonts w:cs="Traditional Arabic"/>
          <w:bCs/>
          <w:szCs w:val="40"/>
        </w:rPr>
        <w:t>Qayyumi</w:t>
      </w:r>
      <w:proofErr w:type="spellEnd"/>
      <w:r w:rsidRPr="00FC37C5">
        <w:rPr>
          <w:rFonts w:cs="Traditional Arabic"/>
          <w:bCs/>
          <w:szCs w:val="40"/>
        </w:rPr>
        <w:t xml:space="preserve"> </w:t>
      </w:r>
      <w:proofErr w:type="spellStart"/>
      <w:r w:rsidRPr="00FC37C5">
        <w:rPr>
          <w:rFonts w:cs="Traditional Arabic"/>
          <w:bCs/>
          <w:szCs w:val="40"/>
        </w:rPr>
        <w:t>Sarmadiy</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Vohidi</w:t>
      </w:r>
      <w:proofErr w:type="spellEnd"/>
      <w:r w:rsidRPr="00FC37C5">
        <w:rPr>
          <w:rFonts w:cs="Traditional Arabic"/>
          <w:bCs/>
          <w:szCs w:val="40"/>
        </w:rPr>
        <w:t xml:space="preserve"> </w:t>
      </w:r>
      <w:proofErr w:type="spellStart"/>
      <w:r w:rsidRPr="00FC37C5">
        <w:rPr>
          <w:rFonts w:cs="Traditional Arabic"/>
          <w:bCs/>
          <w:szCs w:val="40"/>
        </w:rPr>
        <w:t>Ahadning</w:t>
      </w:r>
      <w:proofErr w:type="spellEnd"/>
      <w:r w:rsidRPr="00FC37C5">
        <w:rPr>
          <w:rFonts w:cs="Traditional Arabic"/>
          <w:bCs/>
          <w:szCs w:val="40"/>
        </w:rPr>
        <w:t xml:space="preserve"> </w:t>
      </w:r>
      <w:proofErr w:type="spellStart"/>
      <w:r w:rsidRPr="00FC37C5">
        <w:rPr>
          <w:rFonts w:cs="Traditional Arabic"/>
          <w:bCs/>
          <w:szCs w:val="40"/>
        </w:rPr>
        <w:t>masnu’otga</w:t>
      </w:r>
      <w:proofErr w:type="spellEnd"/>
      <w:r w:rsidRPr="00FC37C5">
        <w:rPr>
          <w:rFonts w:cs="Traditional Arabic"/>
          <w:bCs/>
          <w:szCs w:val="40"/>
        </w:rPr>
        <w:t xml:space="preserve"> </w:t>
      </w:r>
      <w:proofErr w:type="spellStart"/>
      <w:r w:rsidRPr="00FC37C5">
        <w:rPr>
          <w:rFonts w:cs="Traditional Arabic"/>
          <w:bCs/>
          <w:szCs w:val="40"/>
        </w:rPr>
        <w:t>tasarrufi</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661792B8" w14:textId="77777777" w:rsidR="003101A5" w:rsidRPr="00FC37C5" w:rsidRDefault="003101A5" w:rsidP="003101A5">
      <w:pPr>
        <w:spacing w:before="100" w:beforeAutospacing="1" w:after="100" w:afterAutospacing="1"/>
        <w:ind w:right="-1" w:firstLine="709"/>
        <w:jc w:val="both"/>
        <w:rPr>
          <w:lang w:val="it-IT"/>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Sone’ning</w:t>
      </w:r>
      <w:proofErr w:type="spellEnd"/>
      <w:r w:rsidRPr="00FC37C5">
        <w:rPr>
          <w:rFonts w:cs="Traditional Arabic"/>
          <w:bCs/>
          <w:szCs w:val="40"/>
        </w:rPr>
        <w:t xml:space="preserve"> </w:t>
      </w:r>
      <w:proofErr w:type="spellStart"/>
      <w:r w:rsidRPr="00FC37C5">
        <w:rPr>
          <w:rFonts w:cs="Traditional Arabic"/>
          <w:bCs/>
          <w:szCs w:val="40"/>
        </w:rPr>
        <w:t>vahdatiga</w:t>
      </w:r>
      <w:proofErr w:type="spellEnd"/>
      <w:r w:rsidRPr="00FC37C5">
        <w:rPr>
          <w:rFonts w:cs="Traditional Arabic"/>
          <w:bCs/>
          <w:szCs w:val="40"/>
        </w:rPr>
        <w:t xml:space="preserve"> eng </w:t>
      </w:r>
      <w:proofErr w:type="spellStart"/>
      <w:r w:rsidRPr="00FC37C5">
        <w:rPr>
          <w:rFonts w:cs="Traditional Arabic"/>
          <w:bCs/>
          <w:szCs w:val="40"/>
        </w:rPr>
        <w:t>sodiq</w:t>
      </w:r>
      <w:proofErr w:type="spellEnd"/>
      <w:r w:rsidRPr="00FC37C5">
        <w:rPr>
          <w:rFonts w:cs="Traditional Arabic"/>
          <w:bCs/>
          <w:szCs w:val="40"/>
        </w:rPr>
        <w:t xml:space="preserve"> </w:t>
      </w:r>
      <w:proofErr w:type="spellStart"/>
      <w:r w:rsidRPr="00FC37C5">
        <w:rPr>
          <w:rFonts w:cs="Traditional Arabic"/>
          <w:bCs/>
          <w:szCs w:val="40"/>
        </w:rPr>
        <w:t>shohidlardan</w:t>
      </w:r>
      <w:proofErr w:type="spellEnd"/>
      <w:r w:rsidRPr="00FC37C5">
        <w:rPr>
          <w:rFonts w:cs="Traditional Arabic"/>
          <w:bCs/>
          <w:szCs w:val="40"/>
        </w:rPr>
        <w:t xml:space="preserve"> </w:t>
      </w:r>
      <w:proofErr w:type="spellStart"/>
      <w:r w:rsidRPr="00FC37C5">
        <w:rPr>
          <w:rFonts w:cs="Traditional Arabic"/>
          <w:bCs/>
          <w:szCs w:val="40"/>
        </w:rPr>
        <w:t>birinchisi</w:t>
      </w:r>
      <w:proofErr w:type="spellEnd"/>
      <w:r w:rsidRPr="00FC37C5">
        <w:rPr>
          <w:rFonts w:cs="Traditional Arabic"/>
          <w:bCs/>
          <w:szCs w:val="40"/>
        </w:rPr>
        <w:t xml:space="preserve">: </w:t>
      </w:r>
      <w:proofErr w:type="spellStart"/>
      <w:r w:rsidRPr="00FC37C5">
        <w:rPr>
          <w:rFonts w:cs="Traditional Arabic"/>
          <w:bCs/>
          <w:szCs w:val="40"/>
        </w:rPr>
        <w:t>Juz’iy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kulliy</w:t>
      </w:r>
      <w:proofErr w:type="spellEnd"/>
      <w:r w:rsidRPr="00FC37C5">
        <w:rPr>
          <w:rFonts w:cs="Traditional Arabic"/>
          <w:bCs/>
          <w:szCs w:val="40"/>
        </w:rPr>
        <w:t xml:space="preserve"> </w:t>
      </w:r>
      <w:proofErr w:type="spellStart"/>
      <w:r w:rsidRPr="00FC37C5">
        <w:rPr>
          <w:rFonts w:cs="Traditional Arabic"/>
          <w:bCs/>
          <w:szCs w:val="40"/>
        </w:rPr>
        <w:t>ashyolarda</w:t>
      </w:r>
      <w:proofErr w:type="spellEnd"/>
      <w:r w:rsidRPr="00FC37C5">
        <w:rPr>
          <w:rFonts w:cs="Traditional Arabic"/>
          <w:bCs/>
          <w:szCs w:val="40"/>
        </w:rPr>
        <w:t xml:space="preserve">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vahdatlardir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har </w:t>
      </w:r>
      <w:proofErr w:type="spellStart"/>
      <w:r w:rsidRPr="00FC37C5">
        <w:rPr>
          <w:rFonts w:cs="Traditional Arabic"/>
          <w:bCs/>
          <w:szCs w:val="40"/>
        </w:rPr>
        <w:t>qaysi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zarradan</w:t>
      </w:r>
      <w:proofErr w:type="spellEnd"/>
      <w:r w:rsidRPr="00FC37C5">
        <w:rPr>
          <w:rFonts w:cs="Traditional Arabic"/>
          <w:bCs/>
          <w:szCs w:val="40"/>
        </w:rPr>
        <w:t xml:space="preserve"> </w:t>
      </w:r>
      <w:proofErr w:type="spellStart"/>
      <w:r w:rsidRPr="00FC37C5">
        <w:rPr>
          <w:rFonts w:cs="Traditional Arabic"/>
          <w:bCs/>
          <w:szCs w:val="40"/>
        </w:rPr>
        <w:t>olamga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vahdat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muttasif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aloqadordir</w:t>
      </w:r>
      <w:proofErr w:type="spellEnd"/>
      <w:r w:rsidRPr="00FC37C5">
        <w:rPr>
          <w:rFonts w:cs="Traditional Arabic"/>
          <w:bCs/>
          <w:szCs w:val="40"/>
        </w:rPr>
        <w:t xml:space="preserve">. </w:t>
      </w:r>
      <w:r w:rsidRPr="00FC37C5">
        <w:rPr>
          <w:rFonts w:cs="Traditional Arabic"/>
          <w:bCs/>
          <w:szCs w:val="40"/>
          <w:lang w:val="fr-FR"/>
        </w:rPr>
        <w:t xml:space="preserve">Shunday ekan, Sone’da ham vahdat bor. </w:t>
      </w:r>
      <w:r w:rsidRPr="00FC37C5">
        <w:rPr>
          <w:rFonts w:cs="Traditional Arabic"/>
          <w:bCs/>
          <w:szCs w:val="40"/>
          <w:lang w:val="it-IT"/>
        </w:rPr>
        <w:t>Shunday ekan, Sone’ ahaddir.</w:t>
      </w:r>
    </w:p>
    <w:p w14:paraId="316487FE"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Ikkinchisi: Hamma narsada qobiliyatining layoqatiga ko‘ra bir kamoli ittiqon bor. Eng oddiy, kichik nabotiy va hayvoniy bir narsada ko‘r ko‘zlar ham ko‘rgan shunday bir antiqa asari san’atlar bordirki, insonlarni hayratda qoldiradi.</w:t>
      </w:r>
    </w:p>
    <w:p w14:paraId="78C1EB5E"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Uchunchisi: Hamma narsaning ijod va inshosidagi suhulatdir. Ko‘z bilan ko‘ringan san’atdagi suhulat isbotga, dalilga muhtoj emas.</w:t>
      </w:r>
    </w:p>
    <w:p w14:paraId="426F7C05"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Kura-i arz do‘konidan ma’kulot va mashrubot va libos va boshqa ehtiyojlaringizni ta’min qilyapsiz. Bepul olgan bu mollaringizni Ilohiy xazinadan olmasdan bir-bir sabablarga qildiradigan bo‘lsangiz, ajabo bir anor donasini naqadar zamonlarda qo‘lga kirgizib, naqadar qimmat olasiz? Chunki u anor butun ashyo bilan aloqadordir. Oz bir zamonda, oz bir qiymat bilan vujudga kelishi imkon xorijidir. Va ayni zamonda undagi ziynat, intizom, san’at, royiha, tot va hid kabi latif narsalardan tushuniladiki, u anor donasi shunday bir Sone’ning masnu’idirki, ijodida qiyinchilik va mubosharat yo‘q.</w:t>
      </w:r>
    </w:p>
    <w:p w14:paraId="49F5A3DB"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 xml:space="preserve">Masalan, shunday bo‘lgani holda, hashorotlarning zavq va tuyg‘ularini tatmin uchun har bir nuqtasida minglab i’joz nuktalari bo‘lgan u kura-i arz do‘konidagi ashyoning Sone’i yo shuursiz, hissiz, irodasiz, ilmsiz, ixtiyorsiz, kamolsizki, bu qadar mo‘l-ko‘l ziqiymat antiqa ashyoni bepul tarqatadi. Bu botil ehtimol isbotga muhtoj bo‘lmagan badihiy bir haqiqatdir. Yoki u xazina sohibi u </w:t>
      </w:r>
      <w:r w:rsidRPr="00FC37C5">
        <w:rPr>
          <w:rFonts w:cs="Traditional Arabic"/>
          <w:bCs/>
          <w:szCs w:val="40"/>
          <w:lang w:val="it-IT"/>
        </w:rPr>
        <w:lastRenderedPageBreak/>
        <w:t>xazinani oxiratga ketish uchun kelib muvaqqatan qolgan insonlarga Ilohiy va Rahmoniy bir dasturxon qilib yaratgan. U xazina-i g‘aybda ashyoning ijodi “Kun” amri bilan bog‘liqdir.</w:t>
      </w:r>
    </w:p>
    <w:p w14:paraId="6F9BF2CE"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Va butun ashyoning malakutiyatlari markaz kabi Hakim, Qodir, Murid, Alim bir Vojib-ul Vujudning yadi qudratidadir.</w:t>
      </w:r>
    </w:p>
    <w:p w14:paraId="4CBEB867"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Shu bilan barobar, u Ilohiy dasturxondagi ashyo yolg‘iz inson va hayvonlarning lazzat va zavqlarining tatmini uchun emas. Har bir fardi mustahlikda zavil hayotga oid juz’iy foydalardan boshqa asmo-i Ilohiyaning tajalliyotiga va faoliyatdagi asror va shuunotiga oid g‘ayri mutanohiy hikmatlar, g‘oyalar bor. Shunday ekan, bu ziyofati omma va bu fayzi a’mmning bir ko‘r quvvatdan nash’at etishi va bu ashyoning samaroti sel kabi oqib ittifoqi va tasodifning qo‘liga havolasi maholdir. Chunki u ashyoning intizomli hakimona tashaxxusoti va shuurkorona muhkam xususiyoti ko‘r tasodif va ittifoqni rad qiladi. Shuning kabi: U dasturxoni rahmatdagi arzonlik va osonlik va ko‘plik u ashyoning bir Javvodi Mutlaqdan, bir Hakimi Mutlaqdan, bir Qodiri Mutlaqdan kelganini ko‘rsatgan shohidlardir.</w:t>
      </w:r>
    </w:p>
    <w:p w14:paraId="4BB53317"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
          <w:bCs/>
          <w:szCs w:val="40"/>
          <w:lang w:val="it-IT"/>
        </w:rPr>
        <w:t>I’lam</w:t>
      </w:r>
      <w:r w:rsidRPr="00FC37C5">
        <w:rPr>
          <w:rFonts w:cs="Traditional Arabic"/>
          <w:bCs/>
          <w:szCs w:val="40"/>
          <w:lang w:val="it-IT"/>
        </w:rPr>
        <w:t xml:space="preserve"> ey sabablarga mubtalo inson! Bilki, sababning yaratilishi va sababiyatining taqdiri va musabbabning vujudiga lozim bo‘lgan narsalar bilan tajhizi, qudratiga nisbat bilan zarralar va shamslar musoviy bo‘lgan Zotning “Kun” amri bilan musabbabni yaratishidan ancha oson, ancha akmal, ancha a’lo emas.</w:t>
      </w:r>
    </w:p>
    <w:p w14:paraId="0175D3DF" w14:textId="77777777" w:rsidR="003101A5" w:rsidRPr="00FC37C5" w:rsidRDefault="003101A5" w:rsidP="003101A5">
      <w:pPr>
        <w:spacing w:before="100" w:beforeAutospacing="1" w:after="100" w:afterAutospacing="1"/>
        <w:ind w:right="-1" w:firstLine="709"/>
        <w:jc w:val="both"/>
        <w:rPr>
          <w:rFonts w:cs="Traditional Arabic"/>
          <w:bCs/>
          <w:szCs w:val="40"/>
          <w:lang w:val="it-IT"/>
        </w:rPr>
      </w:pPr>
      <w:r w:rsidRPr="00FC37C5">
        <w:rPr>
          <w:rFonts w:cs="Traditional Arabic"/>
          <w:b/>
          <w:bCs/>
          <w:szCs w:val="40"/>
          <w:lang w:val="it-IT"/>
        </w:rPr>
        <w:t>I’lam Ayyuhal-Aziz!</w:t>
      </w:r>
      <w:r w:rsidRPr="00FC37C5">
        <w:rPr>
          <w:rFonts w:cs="Traditional Arabic"/>
          <w:bCs/>
          <w:szCs w:val="40"/>
          <w:lang w:val="it-IT"/>
        </w:rPr>
        <w:t xml:space="preserve"> Dunyoda ko‘rilgan, xususan nabotiy va hayvoniy hayotlarda mushohada etilgan adamlar, i’domlar tabaddul va tajaddudi amsoldan iboratdir. Iymonli bo‘lgan kishilarga ko‘ra zavol va firoqning azobi emas, o‘rinlariga kelgan o‘xshashlari bilan visolning lazzati hosil bo‘ladi. </w:t>
      </w:r>
    </w:p>
    <w:p w14:paraId="204DD5AD"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iymonga</w:t>
      </w:r>
      <w:proofErr w:type="spellEnd"/>
      <w:r w:rsidRPr="00FC37C5">
        <w:rPr>
          <w:rFonts w:cs="Traditional Arabic"/>
          <w:bCs/>
          <w:szCs w:val="40"/>
        </w:rPr>
        <w:t xml:space="preserve"> </w:t>
      </w:r>
      <w:proofErr w:type="spellStart"/>
      <w:r w:rsidRPr="00FC37C5">
        <w:rPr>
          <w:rFonts w:cs="Traditional Arabic"/>
          <w:bCs/>
          <w:szCs w:val="40"/>
        </w:rPr>
        <w:t>kelginki</w:t>
      </w:r>
      <w:proofErr w:type="spellEnd"/>
      <w:r w:rsidRPr="00FC37C5">
        <w:rPr>
          <w:rFonts w:cs="Traditional Arabic"/>
          <w:bCs/>
          <w:szCs w:val="40"/>
        </w:rPr>
        <w:t xml:space="preserve">, </w:t>
      </w:r>
      <w:proofErr w:type="spellStart"/>
      <w:r w:rsidRPr="00FC37C5">
        <w:rPr>
          <w:rFonts w:cs="Traditional Arabic"/>
          <w:bCs/>
          <w:szCs w:val="40"/>
        </w:rPr>
        <w:t>alamdan</w:t>
      </w:r>
      <w:proofErr w:type="spellEnd"/>
      <w:r w:rsidRPr="00FC37C5">
        <w:rPr>
          <w:rFonts w:cs="Traditional Arabic"/>
          <w:bCs/>
          <w:szCs w:val="40"/>
        </w:rPr>
        <w:t xml:space="preserve"> </w:t>
      </w:r>
      <w:proofErr w:type="spellStart"/>
      <w:r w:rsidRPr="00FC37C5">
        <w:rPr>
          <w:rFonts w:cs="Traditional Arabic"/>
          <w:bCs/>
          <w:szCs w:val="40"/>
        </w:rPr>
        <w:t>amin</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 xml:space="preserve">. </w:t>
      </w:r>
      <w:proofErr w:type="spellStart"/>
      <w:r w:rsidRPr="00FC37C5">
        <w:rPr>
          <w:rFonts w:cs="Traditional Arabic"/>
          <w:bCs/>
          <w:szCs w:val="40"/>
        </w:rPr>
        <w:t>Qadarga</w:t>
      </w:r>
      <w:proofErr w:type="spellEnd"/>
      <w:r w:rsidRPr="00FC37C5">
        <w:rPr>
          <w:rFonts w:cs="Traditional Arabic"/>
          <w:bCs/>
          <w:szCs w:val="40"/>
        </w:rPr>
        <w:t xml:space="preserve"> </w:t>
      </w:r>
      <w:proofErr w:type="spellStart"/>
      <w:r w:rsidRPr="00FC37C5">
        <w:rPr>
          <w:rFonts w:cs="Traditional Arabic"/>
          <w:bCs/>
          <w:szCs w:val="40"/>
        </w:rPr>
        <w:t>taslim</w:t>
      </w:r>
      <w:proofErr w:type="spellEnd"/>
      <w:r w:rsidRPr="00FC37C5">
        <w:rPr>
          <w:rFonts w:cs="Traditional Arabic"/>
          <w:bCs/>
          <w:szCs w:val="40"/>
        </w:rPr>
        <w:t xml:space="preserve"> </w:t>
      </w:r>
      <w:proofErr w:type="spellStart"/>
      <w:r w:rsidRPr="00FC37C5">
        <w:rPr>
          <w:rFonts w:cs="Traditional Arabic"/>
          <w:bCs/>
          <w:szCs w:val="40"/>
        </w:rPr>
        <w:t>bo‘lki</w:t>
      </w:r>
      <w:proofErr w:type="spellEnd"/>
      <w:r w:rsidRPr="00FC37C5">
        <w:rPr>
          <w:rFonts w:cs="Traditional Arabic"/>
          <w:bCs/>
          <w:szCs w:val="40"/>
        </w:rPr>
        <w:t xml:space="preserve">, </w:t>
      </w:r>
      <w:proofErr w:type="spellStart"/>
      <w:r w:rsidRPr="00FC37C5">
        <w:rPr>
          <w:rFonts w:cs="Traditional Arabic"/>
          <w:bCs/>
          <w:szCs w:val="40"/>
        </w:rPr>
        <w:t>salomatda</w:t>
      </w:r>
      <w:proofErr w:type="spellEnd"/>
      <w:r w:rsidRPr="00FC37C5">
        <w:rPr>
          <w:rFonts w:cs="Traditional Arabic"/>
          <w:bCs/>
          <w:szCs w:val="40"/>
        </w:rPr>
        <w:t xml:space="preserve"> </w:t>
      </w:r>
      <w:proofErr w:type="spellStart"/>
      <w:r w:rsidRPr="00FC37C5">
        <w:rPr>
          <w:rFonts w:cs="Traditional Arabic"/>
          <w:bCs/>
          <w:szCs w:val="40"/>
        </w:rPr>
        <w:t>qolasan</w:t>
      </w:r>
      <w:proofErr w:type="spellEnd"/>
      <w:r w:rsidRPr="00FC37C5">
        <w:rPr>
          <w:rFonts w:cs="Traditional Arabic"/>
          <w:bCs/>
          <w:szCs w:val="40"/>
        </w:rPr>
        <w:t>.</w:t>
      </w:r>
    </w:p>
    <w:p w14:paraId="650B0226"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A’sobiyati</w:t>
      </w:r>
      <w:proofErr w:type="spellEnd"/>
      <w:r w:rsidRPr="00FC37C5">
        <w:rPr>
          <w:rFonts w:cs="Traditional Arabic"/>
          <w:bCs/>
          <w:szCs w:val="40"/>
        </w:rPr>
        <w:t xml:space="preserve"> </w:t>
      </w:r>
      <w:proofErr w:type="spellStart"/>
      <w:r w:rsidRPr="00FC37C5">
        <w:rPr>
          <w:rFonts w:cs="Traditional Arabic"/>
          <w:bCs/>
          <w:szCs w:val="40"/>
        </w:rPr>
        <w:t>johiliya</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tasonud</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yordam</w:t>
      </w:r>
      <w:proofErr w:type="spellEnd"/>
      <w:r w:rsidRPr="00FC37C5">
        <w:rPr>
          <w:rFonts w:cs="Traditional Arabic"/>
          <w:bCs/>
          <w:szCs w:val="40"/>
        </w:rPr>
        <w:t xml:space="preserve"> bergan </w:t>
      </w:r>
      <w:proofErr w:type="spellStart"/>
      <w:r w:rsidRPr="00FC37C5">
        <w:rPr>
          <w:rFonts w:cs="Traditional Arabic"/>
          <w:bCs/>
          <w:szCs w:val="40"/>
        </w:rPr>
        <w:t>g‘aflat</w:t>
      </w:r>
      <w:proofErr w:type="spellEnd"/>
      <w:r w:rsidRPr="00FC37C5">
        <w:rPr>
          <w:rFonts w:cs="Traditional Arabic"/>
          <w:bCs/>
          <w:szCs w:val="40"/>
        </w:rPr>
        <w:t xml:space="preserve">, </w:t>
      </w:r>
      <w:proofErr w:type="spellStart"/>
      <w:r w:rsidRPr="00FC37C5">
        <w:rPr>
          <w:rFonts w:cs="Traditional Arabic"/>
          <w:bCs/>
          <w:szCs w:val="40"/>
        </w:rPr>
        <w:t>zalolat</w:t>
      </w:r>
      <w:proofErr w:type="spellEnd"/>
      <w:r w:rsidRPr="00FC37C5">
        <w:rPr>
          <w:rFonts w:cs="Traditional Arabic"/>
          <w:bCs/>
          <w:szCs w:val="40"/>
        </w:rPr>
        <w:t xml:space="preserve">, </w:t>
      </w:r>
      <w:proofErr w:type="spellStart"/>
      <w:r w:rsidRPr="00FC37C5">
        <w:rPr>
          <w:rFonts w:cs="Traditional Arabic"/>
          <w:bCs/>
          <w:szCs w:val="40"/>
        </w:rPr>
        <w:t>riyo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zulmatdan</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ma’jundir</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milliyatchilar</w:t>
      </w:r>
      <w:proofErr w:type="spellEnd"/>
      <w:r w:rsidRPr="00FC37C5">
        <w:rPr>
          <w:rFonts w:cs="Traditional Arabic"/>
          <w:bCs/>
          <w:szCs w:val="40"/>
        </w:rPr>
        <w:t xml:space="preserve">, </w:t>
      </w:r>
      <w:proofErr w:type="spellStart"/>
      <w:r w:rsidRPr="00FC37C5">
        <w:rPr>
          <w:rFonts w:cs="Traditional Arabic"/>
          <w:bCs/>
          <w:szCs w:val="40"/>
        </w:rPr>
        <w:t>milliyatni</w:t>
      </w:r>
      <w:proofErr w:type="spellEnd"/>
      <w:r w:rsidRPr="00FC37C5">
        <w:rPr>
          <w:rFonts w:cs="Traditional Arabic"/>
          <w:bCs/>
          <w:szCs w:val="40"/>
        </w:rPr>
        <w:t xml:space="preserve"> </w:t>
      </w:r>
      <w:proofErr w:type="spellStart"/>
      <w:r w:rsidRPr="00FC37C5">
        <w:rPr>
          <w:rFonts w:cs="Traditional Arabic"/>
          <w:bCs/>
          <w:szCs w:val="40"/>
        </w:rPr>
        <w:t>ma’bud</w:t>
      </w:r>
      <w:proofErr w:type="spellEnd"/>
      <w:r w:rsidRPr="00FC37C5">
        <w:rPr>
          <w:rFonts w:cs="Traditional Arabic"/>
          <w:bCs/>
          <w:szCs w:val="40"/>
        </w:rPr>
        <w:t xml:space="preserve"> </w:t>
      </w:r>
      <w:proofErr w:type="spellStart"/>
      <w:r w:rsidRPr="00FC37C5">
        <w:rPr>
          <w:rFonts w:cs="Traditional Arabic"/>
          <w:bCs/>
          <w:szCs w:val="40"/>
        </w:rPr>
        <w:t>ittihoz</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w:t>
      </w:r>
      <w:proofErr w:type="spellStart"/>
      <w:r w:rsidRPr="00FC37C5">
        <w:rPr>
          <w:rFonts w:cs="Traditional Arabic"/>
          <w:bCs/>
          <w:szCs w:val="40"/>
        </w:rPr>
        <w:t>Hamiyati</w:t>
      </w:r>
      <w:proofErr w:type="spellEnd"/>
      <w:r w:rsidRPr="00FC37C5">
        <w:rPr>
          <w:rFonts w:cs="Traditional Arabic"/>
          <w:bCs/>
          <w:szCs w:val="40"/>
        </w:rPr>
        <w:t xml:space="preserve"> </w:t>
      </w:r>
      <w:proofErr w:type="spellStart"/>
      <w:r w:rsidRPr="00FC37C5">
        <w:rPr>
          <w:rFonts w:cs="Traditional Arabic"/>
          <w:bCs/>
          <w:szCs w:val="40"/>
        </w:rPr>
        <w:t>Islomiya</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nuri</w:t>
      </w:r>
      <w:proofErr w:type="spellEnd"/>
      <w:r w:rsidRPr="00FC37C5">
        <w:rPr>
          <w:rFonts w:cs="Traditional Arabic"/>
          <w:bCs/>
          <w:szCs w:val="40"/>
        </w:rPr>
        <w:t xml:space="preserve"> </w:t>
      </w:r>
      <w:proofErr w:type="spellStart"/>
      <w:r w:rsidRPr="00FC37C5">
        <w:rPr>
          <w:rFonts w:cs="Traditional Arabic"/>
          <w:bCs/>
          <w:szCs w:val="40"/>
        </w:rPr>
        <w:t>iymondan</w:t>
      </w:r>
      <w:proofErr w:type="spellEnd"/>
      <w:r w:rsidRPr="00FC37C5">
        <w:rPr>
          <w:rFonts w:cs="Traditional Arabic"/>
          <w:bCs/>
          <w:szCs w:val="40"/>
        </w:rPr>
        <w:t xml:space="preserve"> </w:t>
      </w:r>
      <w:proofErr w:type="spellStart"/>
      <w:r w:rsidRPr="00FC37C5">
        <w:rPr>
          <w:rFonts w:cs="Traditional Arabic"/>
          <w:bCs/>
          <w:szCs w:val="40"/>
        </w:rPr>
        <w:t>in’ikos</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mavj</w:t>
      </w:r>
      <w:proofErr w:type="spellEnd"/>
      <w:r w:rsidRPr="00FC37C5">
        <w:rPr>
          <w:rFonts w:cs="Traditional Arabic"/>
          <w:bCs/>
          <w:szCs w:val="40"/>
        </w:rPr>
        <w:t xml:space="preserve"> </w:t>
      </w:r>
      <w:proofErr w:type="spellStart"/>
      <w:r w:rsidRPr="00FC37C5">
        <w:rPr>
          <w:rFonts w:cs="Traditional Arabic"/>
          <w:bCs/>
          <w:szCs w:val="40"/>
        </w:rPr>
        <w:t>urgan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ziyodir</w:t>
      </w:r>
      <w:proofErr w:type="spellEnd"/>
      <w:r w:rsidRPr="00FC37C5">
        <w:rPr>
          <w:rFonts w:cs="Traditional Arabic"/>
          <w:bCs/>
          <w:szCs w:val="40"/>
        </w:rPr>
        <w:t>.</w:t>
      </w:r>
    </w:p>
    <w:p w14:paraId="725E48E6" w14:textId="77777777" w:rsidR="003101A5" w:rsidRPr="00FC37C5" w:rsidRDefault="003101A5" w:rsidP="003101A5">
      <w:pPr>
        <w:spacing w:before="100" w:beforeAutospacing="1" w:after="100" w:afterAutospacing="1"/>
        <w:ind w:right="-1" w:firstLine="709"/>
        <w:jc w:val="both"/>
        <w:rPr>
          <w:lang w:val="it-IT"/>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ilhod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Ovrupa</w:t>
      </w:r>
      <w:proofErr w:type="spellEnd"/>
      <w:r w:rsidRPr="00FC37C5">
        <w:rPr>
          <w:rFonts w:cs="Traditional Arabic"/>
          <w:bCs/>
          <w:szCs w:val="40"/>
        </w:rPr>
        <w:t xml:space="preserve"> </w:t>
      </w:r>
      <w:proofErr w:type="spellStart"/>
      <w:r w:rsidRPr="00FC37C5">
        <w:rPr>
          <w:rFonts w:cs="Traditional Arabic"/>
          <w:bCs/>
          <w:szCs w:val="40"/>
        </w:rPr>
        <w:t>muqallidlari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munozara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ishtig‘ol</w:t>
      </w:r>
      <w:proofErr w:type="spellEnd"/>
      <w:r w:rsidRPr="00FC37C5">
        <w:rPr>
          <w:rFonts w:cs="Traditional Arabic"/>
          <w:bCs/>
          <w:szCs w:val="40"/>
        </w:rPr>
        <w:t xml:space="preserve"> </w:t>
      </w:r>
      <w:proofErr w:type="spellStart"/>
      <w:r w:rsidRPr="00FC37C5">
        <w:rPr>
          <w:rFonts w:cs="Traditional Arabic"/>
          <w:bCs/>
          <w:szCs w:val="40"/>
        </w:rPr>
        <w:t>etganlar</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tahlikaga</w:t>
      </w:r>
      <w:proofErr w:type="spellEnd"/>
      <w:r w:rsidRPr="00FC37C5">
        <w:rPr>
          <w:rFonts w:cs="Traditional Arabic"/>
          <w:bCs/>
          <w:szCs w:val="40"/>
        </w:rPr>
        <w:t xml:space="preserve"> </w:t>
      </w:r>
      <w:proofErr w:type="spellStart"/>
      <w:r w:rsidRPr="00FC37C5">
        <w:rPr>
          <w:rFonts w:cs="Traditional Arabic"/>
          <w:bCs/>
          <w:szCs w:val="40"/>
        </w:rPr>
        <w:t>ma’ruzdirlar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nafslari</w:t>
      </w:r>
      <w:proofErr w:type="spellEnd"/>
      <w:r w:rsidRPr="00FC37C5">
        <w:rPr>
          <w:rFonts w:cs="Traditional Arabic"/>
          <w:bCs/>
          <w:szCs w:val="40"/>
        </w:rPr>
        <w:t xml:space="preserve"> </w:t>
      </w:r>
      <w:proofErr w:type="spellStart"/>
      <w:r w:rsidRPr="00FC37C5">
        <w:rPr>
          <w:rFonts w:cs="Traditional Arabic"/>
          <w:bCs/>
          <w:szCs w:val="40"/>
        </w:rPr>
        <w:t>tazkiyasiz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amniyatsiz</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ehtimoli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tadrijan</w:t>
      </w:r>
      <w:proofErr w:type="spellEnd"/>
      <w:r w:rsidRPr="00FC37C5">
        <w:rPr>
          <w:rFonts w:cs="Traditional Arabic"/>
          <w:bCs/>
          <w:szCs w:val="40"/>
        </w:rPr>
        <w:t xml:space="preserve"> </w:t>
      </w:r>
      <w:proofErr w:type="spellStart"/>
      <w:r w:rsidRPr="00FC37C5">
        <w:rPr>
          <w:rFonts w:cs="Traditional Arabic"/>
          <w:bCs/>
          <w:szCs w:val="40"/>
        </w:rPr>
        <w:t>xasmlariga</w:t>
      </w:r>
      <w:proofErr w:type="spellEnd"/>
      <w:r w:rsidRPr="00FC37C5">
        <w:rPr>
          <w:rFonts w:cs="Traditional Arabic"/>
          <w:bCs/>
          <w:szCs w:val="40"/>
        </w:rPr>
        <w:t xml:space="preserve"> </w:t>
      </w:r>
      <w:proofErr w:type="spellStart"/>
      <w:r w:rsidRPr="00FC37C5">
        <w:rPr>
          <w:rFonts w:cs="Traditional Arabic"/>
          <w:bCs/>
          <w:szCs w:val="40"/>
        </w:rPr>
        <w:t>mag‘lub</w:t>
      </w:r>
      <w:proofErr w:type="spellEnd"/>
      <w:r w:rsidRPr="00FC37C5">
        <w:rPr>
          <w:rFonts w:cs="Traditional Arabic"/>
          <w:bCs/>
          <w:szCs w:val="40"/>
        </w:rPr>
        <w:t xml:space="preserve"> </w:t>
      </w:r>
      <w:proofErr w:type="spellStart"/>
      <w:r w:rsidRPr="00FC37C5">
        <w:rPr>
          <w:rFonts w:cs="Traditional Arabic"/>
          <w:bCs/>
          <w:szCs w:val="40"/>
        </w:rPr>
        <w:t>bo‘ladiki</w:t>
      </w:r>
      <w:proofErr w:type="spellEnd"/>
      <w:r w:rsidRPr="00FC37C5">
        <w:rPr>
          <w:rFonts w:cs="Traditional Arabic"/>
          <w:bCs/>
          <w:szCs w:val="40"/>
        </w:rPr>
        <w:t xml:space="preserve">, </w:t>
      </w:r>
      <w:proofErr w:type="spellStart"/>
      <w:r w:rsidRPr="00FC37C5">
        <w:rPr>
          <w:rFonts w:cs="Traditional Arabic"/>
          <w:bCs/>
          <w:szCs w:val="40"/>
        </w:rPr>
        <w:t>betarafona</w:t>
      </w:r>
      <w:proofErr w:type="spellEnd"/>
      <w:r w:rsidRPr="00FC37C5">
        <w:rPr>
          <w:rFonts w:cs="Traditional Arabic"/>
          <w:bCs/>
          <w:szCs w:val="40"/>
        </w:rPr>
        <w:t xml:space="preserve"> </w:t>
      </w:r>
      <w:proofErr w:type="spellStart"/>
      <w:r w:rsidRPr="00FC37C5">
        <w:rPr>
          <w:rFonts w:cs="Traditional Arabic"/>
          <w:bCs/>
          <w:szCs w:val="40"/>
        </w:rPr>
        <w:t>muhokama</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 xml:space="preserve"> </w:t>
      </w:r>
      <w:proofErr w:type="spellStart"/>
      <w:r w:rsidRPr="00FC37C5">
        <w:rPr>
          <w:rFonts w:cs="Traditional Arabic"/>
          <w:bCs/>
          <w:szCs w:val="40"/>
        </w:rPr>
        <w:t>munsifona</w:t>
      </w:r>
      <w:proofErr w:type="spellEnd"/>
      <w:r w:rsidRPr="00FC37C5">
        <w:rPr>
          <w:rFonts w:cs="Traditional Arabic"/>
          <w:bCs/>
          <w:szCs w:val="40"/>
        </w:rPr>
        <w:t xml:space="preserve"> </w:t>
      </w:r>
      <w:proofErr w:type="spellStart"/>
      <w:r w:rsidRPr="00FC37C5">
        <w:rPr>
          <w:rFonts w:cs="Traditional Arabic"/>
          <w:bCs/>
          <w:szCs w:val="40"/>
        </w:rPr>
        <w:t>munozarada</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ammoraga</w:t>
      </w:r>
      <w:proofErr w:type="spellEnd"/>
      <w:r w:rsidRPr="00FC37C5">
        <w:rPr>
          <w:rFonts w:cs="Traditional Arabic"/>
          <w:bCs/>
          <w:szCs w:val="40"/>
        </w:rPr>
        <w:t xml:space="preserve"> </w:t>
      </w:r>
      <w:proofErr w:type="spellStart"/>
      <w:r w:rsidRPr="00FC37C5">
        <w:rPr>
          <w:rFonts w:cs="Traditional Arabic"/>
          <w:bCs/>
          <w:szCs w:val="40"/>
        </w:rPr>
        <w:t>amniyat</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bo‘lmaydi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insofli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munozir</w:t>
      </w:r>
      <w:proofErr w:type="spellEnd"/>
      <w:r w:rsidRPr="00FC37C5">
        <w:rPr>
          <w:rFonts w:cs="Traditional Arabic"/>
          <w:bCs/>
          <w:szCs w:val="40"/>
        </w:rPr>
        <w:t xml:space="preserve">, </w:t>
      </w:r>
      <w:proofErr w:type="spellStart"/>
      <w:r w:rsidRPr="00FC37C5">
        <w:rPr>
          <w:rFonts w:cs="Traditional Arabic"/>
          <w:bCs/>
          <w:szCs w:val="40"/>
        </w:rPr>
        <w:t>xayoliy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munozara</w:t>
      </w:r>
      <w:proofErr w:type="spellEnd"/>
      <w:r w:rsidRPr="00FC37C5">
        <w:rPr>
          <w:rFonts w:cs="Traditional Arabic"/>
          <w:bCs/>
          <w:szCs w:val="40"/>
        </w:rPr>
        <w:t xml:space="preserve"> </w:t>
      </w:r>
      <w:proofErr w:type="spellStart"/>
      <w:r w:rsidRPr="00FC37C5">
        <w:rPr>
          <w:rFonts w:cs="Traditional Arabic"/>
          <w:bCs/>
          <w:szCs w:val="40"/>
        </w:rPr>
        <w:t>sohasida</w:t>
      </w:r>
      <w:proofErr w:type="spellEnd"/>
      <w:r w:rsidRPr="00FC37C5">
        <w:rPr>
          <w:rFonts w:cs="Traditional Arabic"/>
          <w:bCs/>
          <w:szCs w:val="40"/>
        </w:rPr>
        <w:t xml:space="preserve">, </w:t>
      </w:r>
      <w:proofErr w:type="spellStart"/>
      <w:r w:rsidRPr="00FC37C5">
        <w:rPr>
          <w:rFonts w:cs="Traditional Arabic"/>
          <w:bCs/>
          <w:szCs w:val="40"/>
        </w:rPr>
        <w:t>ora-sira</w:t>
      </w:r>
      <w:proofErr w:type="spellEnd"/>
      <w:r w:rsidRPr="00FC37C5">
        <w:rPr>
          <w:rFonts w:cs="Traditional Arabic"/>
          <w:bCs/>
          <w:szCs w:val="40"/>
        </w:rPr>
        <w:t xml:space="preserve"> </w:t>
      </w:r>
      <w:proofErr w:type="spellStart"/>
      <w:r w:rsidRPr="00FC37C5">
        <w:rPr>
          <w:rFonts w:cs="Traditional Arabic"/>
          <w:bCs/>
          <w:szCs w:val="40"/>
        </w:rPr>
        <w:t>xasmining</w:t>
      </w:r>
      <w:proofErr w:type="spellEnd"/>
      <w:r w:rsidRPr="00FC37C5">
        <w:rPr>
          <w:rFonts w:cs="Traditional Arabic"/>
          <w:bCs/>
          <w:szCs w:val="40"/>
        </w:rPr>
        <w:t xml:space="preserve"> </w:t>
      </w:r>
      <w:proofErr w:type="spellStart"/>
      <w:r w:rsidRPr="00FC37C5">
        <w:rPr>
          <w:rFonts w:cs="Traditional Arabic"/>
          <w:bCs/>
          <w:szCs w:val="40"/>
        </w:rPr>
        <w:t>libosini</w:t>
      </w:r>
      <w:proofErr w:type="spellEnd"/>
      <w:r w:rsidRPr="00FC37C5">
        <w:rPr>
          <w:rFonts w:cs="Traditional Arabic"/>
          <w:bCs/>
          <w:szCs w:val="40"/>
        </w:rPr>
        <w:t xml:space="preserve"> </w:t>
      </w:r>
      <w:proofErr w:type="spellStart"/>
      <w:r w:rsidRPr="00FC37C5">
        <w:rPr>
          <w:rFonts w:cs="Traditional Arabic"/>
          <w:bCs/>
          <w:szCs w:val="40"/>
        </w:rPr>
        <w:t>kiyadi</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da’vo</w:t>
      </w:r>
      <w:proofErr w:type="spellEnd"/>
      <w:r w:rsidRPr="00FC37C5">
        <w:rPr>
          <w:rFonts w:cs="Traditional Arabic"/>
          <w:bCs/>
          <w:szCs w:val="40"/>
        </w:rPr>
        <w:t xml:space="preserve"> </w:t>
      </w:r>
      <w:proofErr w:type="spellStart"/>
      <w:r w:rsidRPr="00FC37C5">
        <w:rPr>
          <w:rFonts w:cs="Traditional Arabic"/>
          <w:bCs/>
          <w:szCs w:val="40"/>
        </w:rPr>
        <w:t>vakili</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lahida</w:t>
      </w:r>
      <w:proofErr w:type="spellEnd"/>
      <w:r w:rsidRPr="00FC37C5">
        <w:rPr>
          <w:rFonts w:cs="Traditional Arabic"/>
          <w:bCs/>
          <w:szCs w:val="40"/>
        </w:rPr>
        <w:t xml:space="preserve"> </w:t>
      </w:r>
      <w:proofErr w:type="spellStart"/>
      <w:r w:rsidRPr="00FC37C5">
        <w:rPr>
          <w:rFonts w:cs="Traditional Arabic"/>
          <w:bCs/>
          <w:szCs w:val="40"/>
        </w:rPr>
        <w:t>mudofaa</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r w:rsidRPr="00FC37C5">
        <w:rPr>
          <w:rFonts w:cs="Traditional Arabic"/>
          <w:bCs/>
          <w:szCs w:val="40"/>
          <w:lang w:val="en-GB"/>
        </w:rPr>
        <w:t xml:space="preserve">Bu </w:t>
      </w:r>
      <w:proofErr w:type="spellStart"/>
      <w:r w:rsidRPr="00FC37C5">
        <w:rPr>
          <w:rFonts w:cs="Traditional Arabic"/>
          <w:bCs/>
          <w:szCs w:val="40"/>
          <w:lang w:val="en-GB"/>
        </w:rPr>
        <w:t>vaziyatning</w:t>
      </w:r>
      <w:proofErr w:type="spellEnd"/>
      <w:r w:rsidRPr="00FC37C5">
        <w:rPr>
          <w:rFonts w:cs="Traditional Arabic"/>
          <w:bCs/>
          <w:szCs w:val="40"/>
          <w:lang w:val="en-GB"/>
        </w:rPr>
        <w:t xml:space="preserve"> </w:t>
      </w:r>
      <w:proofErr w:type="spellStart"/>
      <w:r w:rsidRPr="00FC37C5">
        <w:rPr>
          <w:rFonts w:cs="Traditional Arabic"/>
          <w:bCs/>
          <w:szCs w:val="40"/>
          <w:lang w:val="en-GB"/>
        </w:rPr>
        <w:t>takrori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aqlida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tanqid</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dog‘</w:t>
      </w:r>
      <w:proofErr w:type="gramEnd"/>
      <w:r w:rsidRPr="00FC37C5">
        <w:rPr>
          <w:rFonts w:cs="Traditional Arabic"/>
          <w:bCs/>
          <w:szCs w:val="40"/>
          <w:lang w:val="en-GB"/>
        </w:rPr>
        <w:t>ining</w:t>
      </w:r>
      <w:proofErr w:type="spellEnd"/>
      <w:r w:rsidRPr="00FC37C5">
        <w:rPr>
          <w:rFonts w:cs="Traditional Arabic"/>
          <w:bCs/>
          <w:szCs w:val="40"/>
          <w:lang w:val="en-GB"/>
        </w:rPr>
        <w:t xml:space="preserve"> </w:t>
      </w:r>
      <w:proofErr w:type="spellStart"/>
      <w:r w:rsidRPr="00FC37C5">
        <w:rPr>
          <w:rFonts w:cs="Traditional Arabic"/>
          <w:bCs/>
          <w:szCs w:val="40"/>
          <w:lang w:val="en-GB"/>
        </w:rPr>
        <w:t>hosil</w:t>
      </w:r>
      <w:proofErr w:type="spellEnd"/>
      <w:r w:rsidRPr="00FC37C5">
        <w:rPr>
          <w:rFonts w:cs="Traditional Arabic"/>
          <w:bCs/>
          <w:szCs w:val="40"/>
          <w:lang w:val="en-GB"/>
        </w:rPr>
        <w:t xml:space="preserve"> </w:t>
      </w:r>
      <w:proofErr w:type="spellStart"/>
      <w:r w:rsidRPr="00FC37C5">
        <w:rPr>
          <w:rFonts w:cs="Traditional Arabic"/>
          <w:bCs/>
          <w:szCs w:val="40"/>
          <w:lang w:val="en-GB"/>
        </w:rPr>
        <w:t>bo‘lishidan</w:t>
      </w:r>
      <w:proofErr w:type="spellEnd"/>
      <w:r w:rsidRPr="00FC37C5">
        <w:rPr>
          <w:rFonts w:cs="Traditional Arabic"/>
          <w:bCs/>
          <w:szCs w:val="40"/>
          <w:lang w:val="en-GB"/>
        </w:rPr>
        <w:t xml:space="preserve">, </w:t>
      </w:r>
      <w:proofErr w:type="spellStart"/>
      <w:r w:rsidRPr="00FC37C5">
        <w:rPr>
          <w:rFonts w:cs="Traditional Arabic"/>
          <w:bCs/>
          <w:szCs w:val="40"/>
          <w:lang w:val="en-GB"/>
        </w:rPr>
        <w:t>zarar</w:t>
      </w:r>
      <w:proofErr w:type="spellEnd"/>
      <w:r w:rsidRPr="00FC37C5">
        <w:rPr>
          <w:rFonts w:cs="Traditional Arabic"/>
          <w:bCs/>
          <w:szCs w:val="40"/>
          <w:lang w:val="en-GB"/>
        </w:rPr>
        <w:t xml:space="preserve"> </w:t>
      </w:r>
      <w:proofErr w:type="spellStart"/>
      <w:r w:rsidRPr="00FC37C5">
        <w:rPr>
          <w:rFonts w:cs="Traditional Arabic"/>
          <w:bCs/>
          <w:szCs w:val="40"/>
          <w:lang w:val="en-GB"/>
        </w:rPr>
        <w:t>beradi</w:t>
      </w:r>
      <w:proofErr w:type="spellEnd"/>
      <w:r w:rsidRPr="00FC37C5">
        <w:rPr>
          <w:rFonts w:cs="Traditional Arabic"/>
          <w:bCs/>
          <w:szCs w:val="40"/>
          <w:lang w:val="en-GB"/>
        </w:rPr>
        <w:t xml:space="preserve">. </w:t>
      </w:r>
      <w:proofErr w:type="spellStart"/>
      <w:r w:rsidRPr="00FC37C5">
        <w:rPr>
          <w:rFonts w:cs="Traditional Arabic"/>
          <w:bCs/>
          <w:szCs w:val="40"/>
          <w:lang w:val="en-GB"/>
        </w:rPr>
        <w:t>Lekin</w:t>
      </w:r>
      <w:proofErr w:type="spellEnd"/>
      <w:r w:rsidRPr="00FC37C5">
        <w:rPr>
          <w:rFonts w:cs="Traditional Arabic"/>
          <w:bCs/>
          <w:szCs w:val="40"/>
          <w:lang w:val="en-GB"/>
        </w:rPr>
        <w:t xml:space="preserve"> </w:t>
      </w:r>
      <w:proofErr w:type="spellStart"/>
      <w:r w:rsidRPr="00FC37C5">
        <w:rPr>
          <w:rFonts w:cs="Traditional Arabic"/>
          <w:bCs/>
          <w:szCs w:val="40"/>
          <w:lang w:val="en-GB"/>
        </w:rPr>
        <w:t>niyati</w:t>
      </w:r>
      <w:proofErr w:type="spellEnd"/>
      <w:r w:rsidRPr="00FC37C5">
        <w:rPr>
          <w:rFonts w:cs="Traditional Arabic"/>
          <w:bCs/>
          <w:szCs w:val="40"/>
          <w:lang w:val="en-GB"/>
        </w:rPr>
        <w:t xml:space="preserve"> </w:t>
      </w:r>
      <w:proofErr w:type="spellStart"/>
      <w:r w:rsidRPr="00FC37C5">
        <w:rPr>
          <w:rFonts w:cs="Traditional Arabic"/>
          <w:bCs/>
          <w:szCs w:val="40"/>
          <w:lang w:val="en-GB"/>
        </w:rPr>
        <w:t>xolis</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lsa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quvvatiga</w:t>
      </w:r>
      <w:proofErr w:type="spellEnd"/>
      <w:r w:rsidRPr="00FC37C5">
        <w:rPr>
          <w:rFonts w:cs="Traditional Arabic"/>
          <w:bCs/>
          <w:szCs w:val="40"/>
          <w:lang w:val="en-GB"/>
        </w:rPr>
        <w:t xml:space="preserve"> </w:t>
      </w:r>
      <w:proofErr w:type="spellStart"/>
      <w:r w:rsidRPr="00FC37C5">
        <w:rPr>
          <w:rFonts w:cs="Traditional Arabic"/>
          <w:bCs/>
          <w:szCs w:val="40"/>
          <w:lang w:val="en-GB"/>
        </w:rPr>
        <w:t>ishonsa</w:t>
      </w:r>
      <w:proofErr w:type="spellEnd"/>
      <w:r w:rsidRPr="00FC37C5">
        <w:rPr>
          <w:rFonts w:cs="Traditional Arabic"/>
          <w:bCs/>
          <w:szCs w:val="40"/>
          <w:lang w:val="en-GB"/>
        </w:rPr>
        <w:t xml:space="preserve">, </w:t>
      </w:r>
      <w:proofErr w:type="spellStart"/>
      <w:r w:rsidRPr="00FC37C5">
        <w:rPr>
          <w:rFonts w:cs="Traditional Arabic"/>
          <w:bCs/>
          <w:szCs w:val="40"/>
          <w:lang w:val="en-GB"/>
        </w:rPr>
        <w:t>zarari</w:t>
      </w:r>
      <w:proofErr w:type="spellEnd"/>
      <w:r w:rsidRPr="00FC37C5">
        <w:rPr>
          <w:rFonts w:cs="Traditional Arabic"/>
          <w:bCs/>
          <w:szCs w:val="40"/>
          <w:lang w:val="en-GB"/>
        </w:rPr>
        <w:t xml:space="preserve"> </w:t>
      </w:r>
      <w:proofErr w:type="spellStart"/>
      <w:r w:rsidRPr="00FC37C5">
        <w:rPr>
          <w:rFonts w:cs="Traditional Arabic"/>
          <w:bCs/>
          <w:szCs w:val="40"/>
          <w:lang w:val="en-GB"/>
        </w:rPr>
        <w:t>yo‘qdir</w:t>
      </w:r>
      <w:proofErr w:type="spellEnd"/>
      <w:r w:rsidRPr="00FC37C5">
        <w:rPr>
          <w:rFonts w:cs="Traditional Arabic"/>
          <w:bCs/>
          <w:szCs w:val="40"/>
          <w:lang w:val="en-GB"/>
        </w:rPr>
        <w:t xml:space="preserve">. </w:t>
      </w:r>
      <w:proofErr w:type="spellStart"/>
      <w:r w:rsidRPr="00FC37C5">
        <w:rPr>
          <w:rFonts w:cs="Traditional Arabic"/>
          <w:bCs/>
          <w:szCs w:val="40"/>
          <w:lang w:val="en-GB"/>
        </w:rPr>
        <w:t>Bunday</w:t>
      </w:r>
      <w:proofErr w:type="spellEnd"/>
      <w:r w:rsidRPr="00FC37C5">
        <w:rPr>
          <w:rFonts w:cs="Traditional Arabic"/>
          <w:bCs/>
          <w:szCs w:val="40"/>
          <w:lang w:val="en-GB"/>
        </w:rPr>
        <w:t xml:space="preserve"> </w:t>
      </w:r>
      <w:proofErr w:type="spellStart"/>
      <w:r w:rsidRPr="00FC37C5">
        <w:rPr>
          <w:rFonts w:cs="Traditional Arabic"/>
          <w:bCs/>
          <w:szCs w:val="40"/>
          <w:lang w:val="en-GB"/>
        </w:rPr>
        <w:t>vaziyatga</w:t>
      </w:r>
      <w:proofErr w:type="spellEnd"/>
      <w:r w:rsidRPr="00FC37C5">
        <w:rPr>
          <w:rFonts w:cs="Traditional Arabic"/>
          <w:bCs/>
          <w:szCs w:val="40"/>
          <w:lang w:val="en-GB"/>
        </w:rPr>
        <w:t xml:space="preserve"> </w:t>
      </w:r>
      <w:proofErr w:type="spellStart"/>
      <w:r w:rsidRPr="00FC37C5">
        <w:rPr>
          <w:rFonts w:cs="Traditional Arabic"/>
          <w:bCs/>
          <w:szCs w:val="40"/>
          <w:lang w:val="en-GB"/>
        </w:rPr>
        <w:t>tushgan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odamning</w:t>
      </w:r>
      <w:proofErr w:type="spellEnd"/>
      <w:r w:rsidRPr="00FC37C5">
        <w:rPr>
          <w:rFonts w:cs="Traditional Arabic"/>
          <w:bCs/>
          <w:szCs w:val="40"/>
          <w:lang w:val="en-GB"/>
        </w:rPr>
        <w:t xml:space="preserve"> </w:t>
      </w:r>
      <w:proofErr w:type="spellStart"/>
      <w:r w:rsidRPr="00FC37C5">
        <w:rPr>
          <w:rFonts w:cs="Traditional Arabic"/>
          <w:bCs/>
          <w:szCs w:val="40"/>
          <w:lang w:val="en-GB"/>
        </w:rPr>
        <w:t>chora-i</w:t>
      </w:r>
      <w:proofErr w:type="spellEnd"/>
      <w:r w:rsidRPr="00FC37C5">
        <w:rPr>
          <w:rFonts w:cs="Traditional Arabic"/>
          <w:bCs/>
          <w:szCs w:val="40"/>
          <w:lang w:val="en-GB"/>
        </w:rPr>
        <w:t xml:space="preserve"> </w:t>
      </w:r>
      <w:proofErr w:type="spellStart"/>
      <w:r w:rsidRPr="00FC37C5">
        <w:rPr>
          <w:rFonts w:cs="Traditional Arabic"/>
          <w:bCs/>
          <w:szCs w:val="40"/>
          <w:lang w:val="en-GB"/>
        </w:rPr>
        <w:t>najoti</w:t>
      </w:r>
      <w:proofErr w:type="spellEnd"/>
      <w:r w:rsidRPr="00FC37C5">
        <w:rPr>
          <w:rFonts w:cs="Traditional Arabic"/>
          <w:bCs/>
          <w:szCs w:val="40"/>
          <w:lang w:val="en-GB"/>
        </w:rPr>
        <w:t xml:space="preserve">, </w:t>
      </w:r>
      <w:proofErr w:type="spellStart"/>
      <w:r w:rsidRPr="00FC37C5">
        <w:rPr>
          <w:rFonts w:cs="Traditional Arabic"/>
          <w:bCs/>
          <w:szCs w:val="40"/>
          <w:lang w:val="en-GB"/>
        </w:rPr>
        <w:t>tazarru</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istig‘</w:t>
      </w:r>
      <w:proofErr w:type="gramEnd"/>
      <w:r w:rsidRPr="00FC37C5">
        <w:rPr>
          <w:rFonts w:cs="Traditional Arabic"/>
          <w:bCs/>
          <w:szCs w:val="40"/>
          <w:lang w:val="en-GB"/>
        </w:rPr>
        <w:t>fordir</w:t>
      </w:r>
      <w:proofErr w:type="spellEnd"/>
      <w:r w:rsidRPr="00FC37C5">
        <w:rPr>
          <w:rFonts w:cs="Traditional Arabic"/>
          <w:bCs/>
          <w:szCs w:val="40"/>
          <w:lang w:val="en-GB"/>
        </w:rPr>
        <w:t xml:space="preserve">. </w:t>
      </w:r>
      <w:r w:rsidRPr="00FC37C5">
        <w:rPr>
          <w:rFonts w:cs="Traditional Arabic"/>
          <w:bCs/>
          <w:szCs w:val="40"/>
          <w:lang w:val="it-IT"/>
        </w:rPr>
        <w:t>Bu surat bilan u dog‘ni izola etishi mumkin.</w:t>
      </w:r>
    </w:p>
    <w:p w14:paraId="261FA707"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Bu kura-i arz mehmonxonasi insonlarning mulk va moli emasdir. Faqat insonlar, ishchi kabi u mehmonxonaning turli-tuman ishlarida va tazyinotida ishlaydilar. Agar kura-i arzning xorijidan begona birisi kelib mehmonxonaning bir mo‘’jiza va horiqo bo‘lganiga va insonlarning ham ojiz, faqir, muhtoj bo‘lganlariga diqqat qilsa, bu insonlar bu binoga sohib va sone’ bo‘ladigan bir iqtidorda emas, faqat bunday horiqo bir masnu’ning sone’i ham mo‘’jiznamo bo‘lganiga qat’iyat bilan hukm qiladi. Va bu insonlar, u Sultoni Azaliyning maqosidi uchun ishlagan ishchilardir. Bu ishchilar, olgan ujratlaridan ma’ada bu binodan bir narsaga molik va sohib bo‘lmaganlariga takroran hukm qiladi. Va shuningdek, u chechaklar zavil hayotga qarshi ko‘rsatgan tavaddudlariga va tahabbublariga va tabassumlariga diqqat qilgan anglaydiki: Bir Hakimi Karim </w:t>
      </w:r>
      <w:r w:rsidRPr="00FC37C5">
        <w:rPr>
          <w:rFonts w:cs="Traditional Arabic"/>
          <w:bCs/>
          <w:szCs w:val="40"/>
          <w:lang w:val="it-IT"/>
        </w:rPr>
        <w:lastRenderedPageBreak/>
        <w:t>tarafidan mehmonlariga xizmat bilan muvazzaf bir qator hadoya va bahoyadirki, Sone’ bilan masnu’ orasida bir vasila-i tao‘ruf va tahabbub bo‘lsin.</w:t>
      </w:r>
    </w:p>
    <w:p w14:paraId="27577A9B" w14:textId="77777777" w:rsidR="003101A5" w:rsidRPr="00FC37C5" w:rsidRDefault="003101A5" w:rsidP="003101A5">
      <w:pPr>
        <w:spacing w:before="100" w:beforeAutospacing="1" w:after="100" w:afterAutospacing="1"/>
        <w:ind w:right="-1" w:firstLine="709"/>
        <w:jc w:val="both"/>
      </w:pPr>
      <w:r w:rsidRPr="00FC37C5">
        <w:rPr>
          <w:rFonts w:cs="Traditional Arabic"/>
          <w:bCs/>
          <w:szCs w:val="40"/>
          <w:lang w:val="it-IT"/>
        </w:rPr>
        <w:t>Ayyuhan-nafs! Sen har bir asarda muassirning azamatini ko‘rishni istaysan; faqat, xorijiy bo‘lgan ma’nolarni zehniy ma’nolarda qidiryapsan. Asmo-i husnaning har birida butun asmoning shuootini ko‘rishni istaysan. Har bir latifaning zavqi bilan butun latoifning zavqlarini zavq etishni istaysan. Har bir hissa tobe bo‘lgan ishlarni va hojatlarni ifo etarkan, butun hislaringning ishlarini</w:t>
      </w:r>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qilishni</w:t>
      </w:r>
      <w:proofErr w:type="spellEnd"/>
      <w:r w:rsidRPr="00FC37C5">
        <w:rPr>
          <w:rFonts w:cs="Traditional Arabic"/>
          <w:bCs/>
          <w:szCs w:val="40"/>
        </w:rPr>
        <w:t xml:space="preserve"> </w:t>
      </w:r>
      <w:proofErr w:type="spellStart"/>
      <w:r w:rsidRPr="00FC37C5">
        <w:rPr>
          <w:rFonts w:cs="Traditional Arabic"/>
          <w:bCs/>
          <w:szCs w:val="40"/>
        </w:rPr>
        <w:t>istaysan</w:t>
      </w:r>
      <w:proofErr w:type="spellEnd"/>
      <w:r w:rsidRPr="00FC37C5">
        <w:rPr>
          <w:rFonts w:cs="Traditional Arabic"/>
          <w:bCs/>
          <w:szCs w:val="40"/>
        </w:rPr>
        <w:t xml:space="preserve">. Shu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avhomga</w:t>
      </w:r>
      <w:proofErr w:type="spellEnd"/>
      <w:r w:rsidRPr="00FC37C5">
        <w:rPr>
          <w:rFonts w:cs="Traditional Arabic"/>
          <w:bCs/>
          <w:szCs w:val="40"/>
        </w:rPr>
        <w:t xml:space="preserve"> </w:t>
      </w:r>
      <w:proofErr w:type="spellStart"/>
      <w:r w:rsidRPr="00FC37C5">
        <w:rPr>
          <w:rFonts w:cs="Traditional Arabic"/>
          <w:bCs/>
          <w:szCs w:val="40"/>
        </w:rPr>
        <w:t>ma’ruz</w:t>
      </w:r>
      <w:proofErr w:type="spellEnd"/>
      <w:r w:rsidRPr="00FC37C5">
        <w:rPr>
          <w:rFonts w:cs="Traditional Arabic"/>
          <w:bCs/>
          <w:szCs w:val="40"/>
        </w:rPr>
        <w:t xml:space="preserve"> </w:t>
      </w:r>
      <w:proofErr w:type="spellStart"/>
      <w:r w:rsidRPr="00FC37C5">
        <w:rPr>
          <w:rFonts w:cs="Traditional Arabic"/>
          <w:bCs/>
          <w:szCs w:val="40"/>
        </w:rPr>
        <w:t>qolasan</w:t>
      </w:r>
      <w:proofErr w:type="spellEnd"/>
      <w:r w:rsidRPr="00FC37C5">
        <w:rPr>
          <w:rFonts w:cs="Traditional Arabic"/>
          <w:bCs/>
          <w:szCs w:val="40"/>
        </w:rPr>
        <w:t>.</w:t>
      </w:r>
    </w:p>
    <w:p w14:paraId="62075596"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ne’matning</w:t>
      </w:r>
      <w:proofErr w:type="spellEnd"/>
      <w:r w:rsidRPr="00FC37C5">
        <w:rPr>
          <w:rFonts w:cs="Traditional Arabic"/>
          <w:bCs/>
          <w:szCs w:val="40"/>
        </w:rPr>
        <w:t xml:space="preserve"> </w:t>
      </w:r>
      <w:proofErr w:type="spellStart"/>
      <w:r w:rsidRPr="00FC37C5">
        <w:rPr>
          <w:rFonts w:cs="Traditional Arabic"/>
          <w:bCs/>
          <w:szCs w:val="40"/>
        </w:rPr>
        <w:t>umumiy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hammaga</w:t>
      </w:r>
      <w:proofErr w:type="spellEnd"/>
      <w:r w:rsidRPr="00FC37C5">
        <w:rPr>
          <w:rFonts w:cs="Traditional Arabic"/>
          <w:bCs/>
          <w:szCs w:val="40"/>
        </w:rPr>
        <w:t xml:space="preserve"> </w:t>
      </w:r>
      <w:proofErr w:type="spellStart"/>
      <w:r w:rsidRPr="00FC37C5">
        <w:rPr>
          <w:rFonts w:cs="Traditional Arabic"/>
          <w:bCs/>
          <w:szCs w:val="40"/>
        </w:rPr>
        <w:t>shomil</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qiymatining</w:t>
      </w:r>
      <w:proofErr w:type="spellEnd"/>
      <w:r w:rsidRPr="00FC37C5">
        <w:rPr>
          <w:rFonts w:cs="Traditional Arabic"/>
          <w:bCs/>
          <w:szCs w:val="40"/>
        </w:rPr>
        <w:t xml:space="preserve"> </w:t>
      </w:r>
      <w:proofErr w:type="spellStart"/>
      <w:r w:rsidRPr="00FC37C5">
        <w:rPr>
          <w:rFonts w:cs="Traditional Arabic"/>
          <w:bCs/>
          <w:szCs w:val="40"/>
        </w:rPr>
        <w:t>ozligiga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ahamiyatsizligiga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qilmaydi</w:t>
      </w:r>
      <w:proofErr w:type="spellEnd"/>
      <w:r w:rsidRPr="00FC37C5">
        <w:rPr>
          <w:rFonts w:cs="Traditional Arabic"/>
          <w:bCs/>
          <w:szCs w:val="40"/>
        </w:rPr>
        <w:t xml:space="preserve">. Va u </w:t>
      </w:r>
      <w:proofErr w:type="spellStart"/>
      <w:r w:rsidRPr="00FC37C5">
        <w:rPr>
          <w:rFonts w:cs="Traditional Arabic"/>
          <w:bCs/>
          <w:szCs w:val="40"/>
        </w:rPr>
        <w:t>ne’matning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qasd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irodadan</w:t>
      </w:r>
      <w:proofErr w:type="spellEnd"/>
      <w:r w:rsidRPr="00FC37C5">
        <w:rPr>
          <w:rFonts w:cs="Traditional Arabic"/>
          <w:bCs/>
          <w:szCs w:val="40"/>
        </w:rPr>
        <w:t xml:space="preserve"> </w:t>
      </w:r>
      <w:proofErr w:type="spellStart"/>
      <w:r w:rsidRPr="00FC37C5">
        <w:rPr>
          <w:rFonts w:cs="Traditional Arabic"/>
          <w:bCs/>
          <w:szCs w:val="40"/>
        </w:rPr>
        <w:t>kelmasligiga</w:t>
      </w:r>
      <w:proofErr w:type="spellEnd"/>
      <w:r w:rsidRPr="00FC37C5">
        <w:rPr>
          <w:rFonts w:cs="Traditional Arabic"/>
          <w:bCs/>
          <w:szCs w:val="40"/>
        </w:rPr>
        <w:t xml:space="preserve"> </w:t>
      </w:r>
      <w:proofErr w:type="spellStart"/>
      <w:r w:rsidRPr="00FC37C5">
        <w:rPr>
          <w:rFonts w:cs="Traditional Arabic"/>
          <w:bCs/>
          <w:szCs w:val="40"/>
        </w:rPr>
        <w:t>alomat</w:t>
      </w:r>
      <w:proofErr w:type="spellEnd"/>
      <w:r w:rsidRPr="00FC37C5">
        <w:rPr>
          <w:rFonts w:cs="Traditional Arabic"/>
          <w:bCs/>
          <w:szCs w:val="40"/>
        </w:rPr>
        <w:t xml:space="preserve"> </w:t>
      </w:r>
      <w:proofErr w:type="spellStart"/>
      <w:r w:rsidRPr="00FC37C5">
        <w:rPr>
          <w:rFonts w:cs="Traditional Arabic"/>
          <w:bCs/>
          <w:szCs w:val="40"/>
        </w:rPr>
        <w:t>bo‘lolmaydi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Ko‘z</w:t>
      </w:r>
      <w:proofErr w:type="spellEnd"/>
      <w:r w:rsidRPr="00FC37C5">
        <w:rPr>
          <w:rFonts w:cs="Traditional Arabic"/>
          <w:bCs/>
          <w:szCs w:val="40"/>
        </w:rPr>
        <w:t xml:space="preserve"> </w:t>
      </w:r>
      <w:proofErr w:type="spellStart"/>
      <w:r w:rsidRPr="00FC37C5">
        <w:rPr>
          <w:rFonts w:cs="Traditional Arabic"/>
          <w:bCs/>
          <w:szCs w:val="40"/>
        </w:rPr>
        <w:t>ne’matining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hayvonlarda</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ko‘zga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shiddati</w:t>
      </w:r>
      <w:proofErr w:type="spellEnd"/>
      <w:r w:rsidRPr="00FC37C5">
        <w:rPr>
          <w:rFonts w:cs="Traditional Arabic"/>
          <w:bCs/>
          <w:szCs w:val="40"/>
        </w:rPr>
        <w:t xml:space="preserve"> </w:t>
      </w:r>
      <w:proofErr w:type="spellStart"/>
      <w:r w:rsidRPr="00FC37C5">
        <w:rPr>
          <w:rFonts w:cs="Traditional Arabic"/>
          <w:bCs/>
          <w:szCs w:val="40"/>
        </w:rPr>
        <w:t>ehtiyojingni</w:t>
      </w:r>
      <w:proofErr w:type="spellEnd"/>
      <w:r w:rsidRPr="00FC37C5">
        <w:rPr>
          <w:rFonts w:cs="Traditional Arabic"/>
          <w:bCs/>
          <w:szCs w:val="40"/>
        </w:rPr>
        <w:t xml:space="preserve"> </w:t>
      </w:r>
      <w:proofErr w:type="spellStart"/>
      <w:r w:rsidRPr="00FC37C5">
        <w:rPr>
          <w:rFonts w:cs="Traditional Arabic"/>
          <w:bCs/>
          <w:szCs w:val="40"/>
        </w:rPr>
        <w:t>taxfif</w:t>
      </w:r>
      <w:proofErr w:type="spellEnd"/>
      <w:r w:rsidRPr="00FC37C5">
        <w:rPr>
          <w:rFonts w:cs="Traditional Arabic"/>
          <w:bCs/>
          <w:szCs w:val="40"/>
        </w:rPr>
        <w:t xml:space="preserve"> </w:t>
      </w:r>
      <w:proofErr w:type="spellStart"/>
      <w:r w:rsidRPr="00FC37C5">
        <w:rPr>
          <w:rFonts w:cs="Traditional Arabic"/>
          <w:bCs/>
          <w:szCs w:val="40"/>
        </w:rPr>
        <w:t>etmagani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ko‘zning</w:t>
      </w:r>
      <w:proofErr w:type="spellEnd"/>
      <w:r w:rsidRPr="00FC37C5">
        <w:rPr>
          <w:rFonts w:cs="Traditional Arabic"/>
          <w:bCs/>
          <w:szCs w:val="40"/>
        </w:rPr>
        <w:t xml:space="preserve"> </w:t>
      </w:r>
      <w:proofErr w:type="spellStart"/>
      <w:r w:rsidRPr="00FC37C5">
        <w:rPr>
          <w:rFonts w:cs="Traditional Arabic"/>
          <w:bCs/>
          <w:szCs w:val="40"/>
        </w:rPr>
        <w:t>qiymatini</w:t>
      </w:r>
      <w:proofErr w:type="spellEnd"/>
      <w:r w:rsidRPr="00FC37C5">
        <w:rPr>
          <w:rFonts w:cs="Traditional Arabic"/>
          <w:bCs/>
          <w:szCs w:val="40"/>
        </w:rPr>
        <w:t xml:space="preserve"> </w:t>
      </w:r>
      <w:proofErr w:type="spellStart"/>
      <w:r w:rsidRPr="00FC37C5">
        <w:rPr>
          <w:rFonts w:cs="Traditional Arabic"/>
          <w:bCs/>
          <w:szCs w:val="40"/>
        </w:rPr>
        <w:t>tanqis</w:t>
      </w:r>
      <w:proofErr w:type="spellEnd"/>
      <w:r w:rsidRPr="00FC37C5">
        <w:rPr>
          <w:rFonts w:cs="Traditional Arabic"/>
          <w:bCs/>
          <w:szCs w:val="40"/>
        </w:rPr>
        <w:t xml:space="preserve"> </w:t>
      </w:r>
      <w:proofErr w:type="spellStart"/>
      <w:r w:rsidRPr="00FC37C5">
        <w:rPr>
          <w:rFonts w:cs="Traditional Arabic"/>
          <w:bCs/>
          <w:szCs w:val="40"/>
        </w:rPr>
        <w:t>etishga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sabab</w:t>
      </w:r>
      <w:proofErr w:type="spellEnd"/>
      <w:r w:rsidRPr="00FC37C5">
        <w:rPr>
          <w:rFonts w:cs="Traditional Arabic"/>
          <w:bCs/>
          <w:szCs w:val="40"/>
        </w:rPr>
        <w:t xml:space="preserve"> </w:t>
      </w:r>
      <w:proofErr w:type="spellStart"/>
      <w:r w:rsidRPr="00FC37C5">
        <w:rPr>
          <w:rFonts w:cs="Traditional Arabic"/>
          <w:bCs/>
          <w:szCs w:val="40"/>
        </w:rPr>
        <w:t>bo‘lolmaydi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xususiy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birgina</w:t>
      </w:r>
      <w:proofErr w:type="spellEnd"/>
      <w:r w:rsidRPr="00FC37C5">
        <w:rPr>
          <w:rFonts w:cs="Traditional Arabic"/>
          <w:bCs/>
          <w:szCs w:val="40"/>
        </w:rPr>
        <w:t xml:space="preserve"> </w:t>
      </w:r>
      <w:proofErr w:type="spellStart"/>
      <w:r w:rsidRPr="00FC37C5">
        <w:rPr>
          <w:rFonts w:cs="Traditional Arabic"/>
          <w:bCs/>
          <w:szCs w:val="40"/>
        </w:rPr>
        <w:t>ne’matning</w:t>
      </w:r>
      <w:proofErr w:type="spellEnd"/>
      <w:r w:rsidRPr="00FC37C5">
        <w:rPr>
          <w:rFonts w:cs="Traditional Arabic"/>
          <w:bCs/>
          <w:szCs w:val="40"/>
        </w:rPr>
        <w:t xml:space="preserve"> </w:t>
      </w:r>
      <w:proofErr w:type="spellStart"/>
      <w:r w:rsidRPr="00FC37C5">
        <w:rPr>
          <w:rFonts w:cs="Traditional Arabic"/>
          <w:bCs/>
          <w:szCs w:val="40"/>
        </w:rPr>
        <w:t>tasodifi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umumiy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ne’mat</w:t>
      </w:r>
      <w:proofErr w:type="spellEnd"/>
      <w:r w:rsidRPr="00FC37C5">
        <w:rPr>
          <w:rFonts w:cs="Traditional Arabic"/>
          <w:bCs/>
          <w:szCs w:val="40"/>
        </w:rPr>
        <w:t xml:space="preserve"> har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mun’imning</w:t>
      </w:r>
      <w:proofErr w:type="spellEnd"/>
      <w:r w:rsidRPr="00FC37C5">
        <w:rPr>
          <w:rFonts w:cs="Traditional Arabic"/>
          <w:bCs/>
          <w:szCs w:val="40"/>
        </w:rPr>
        <w:t xml:space="preserve"> </w:t>
      </w:r>
      <w:proofErr w:type="spellStart"/>
      <w:r w:rsidRPr="00FC37C5">
        <w:rPr>
          <w:rFonts w:cs="Traditional Arabic"/>
          <w:bCs/>
          <w:szCs w:val="40"/>
        </w:rPr>
        <w:t>asari</w:t>
      </w:r>
      <w:proofErr w:type="spellEnd"/>
      <w:r w:rsidRPr="00FC37C5">
        <w:rPr>
          <w:rFonts w:cs="Traditional Arabic"/>
          <w:bCs/>
          <w:szCs w:val="40"/>
        </w:rPr>
        <w:t xml:space="preserve"> </w:t>
      </w:r>
      <w:proofErr w:type="spellStart"/>
      <w:r w:rsidRPr="00FC37C5">
        <w:rPr>
          <w:rFonts w:cs="Traditional Arabic"/>
          <w:bCs/>
          <w:szCs w:val="40"/>
        </w:rPr>
        <w:t>qasd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irodasidir</w:t>
      </w:r>
      <w:proofErr w:type="spellEnd"/>
      <w:r w:rsidRPr="00FC37C5">
        <w:rPr>
          <w:rFonts w:cs="Traditional Arabic"/>
          <w:bCs/>
          <w:szCs w:val="40"/>
        </w:rPr>
        <w:t xml:space="preserve">. </w:t>
      </w:r>
    </w:p>
    <w:p w14:paraId="4E6B4E0F"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zihayotning</w:t>
      </w:r>
      <w:proofErr w:type="spellEnd"/>
      <w:r w:rsidRPr="00FC37C5">
        <w:rPr>
          <w:rFonts w:cs="Traditional Arabic"/>
          <w:bCs/>
          <w:szCs w:val="40"/>
        </w:rPr>
        <w:t xml:space="preserve"> </w:t>
      </w:r>
      <w:proofErr w:type="spellStart"/>
      <w:r w:rsidRPr="00FC37C5">
        <w:rPr>
          <w:rFonts w:cs="Traditional Arabic"/>
          <w:bCs/>
          <w:szCs w:val="40"/>
        </w:rPr>
        <w:t>hayotida</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g‘oyalar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g‘oyalardan</w:t>
      </w:r>
      <w:proofErr w:type="spellEnd"/>
      <w:r w:rsidRPr="00FC37C5">
        <w:rPr>
          <w:rFonts w:cs="Traditional Arabic"/>
          <w:bCs/>
          <w:szCs w:val="40"/>
        </w:rPr>
        <w:t xml:space="preserve"> </w:t>
      </w:r>
      <w:proofErr w:type="spellStart"/>
      <w:r w:rsidRPr="00FC37C5">
        <w:rPr>
          <w:rFonts w:cs="Traditional Arabic"/>
          <w:bCs/>
          <w:szCs w:val="40"/>
        </w:rPr>
        <w:t>zihayotga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mingdan</w:t>
      </w:r>
      <w:proofErr w:type="spellEnd"/>
      <w:r w:rsidRPr="00FC37C5">
        <w:rPr>
          <w:rFonts w:cs="Traditional Arabic"/>
          <w:bCs/>
          <w:szCs w:val="40"/>
        </w:rPr>
        <w:t xml:space="preserve"> </w:t>
      </w:r>
      <w:proofErr w:type="spellStart"/>
      <w:r w:rsidRPr="00FC37C5">
        <w:rPr>
          <w:rFonts w:cs="Traditional Arabic"/>
          <w:bCs/>
          <w:szCs w:val="40"/>
        </w:rPr>
        <w:t>birdir</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g‘oyalari</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molikiyati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hayotni</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zotga</w:t>
      </w:r>
      <w:proofErr w:type="spellEnd"/>
      <w:r w:rsidRPr="00FC37C5">
        <w:rPr>
          <w:rFonts w:cs="Traditional Arabic"/>
          <w:bCs/>
          <w:szCs w:val="40"/>
        </w:rPr>
        <w:t xml:space="preserve"> </w:t>
      </w:r>
      <w:proofErr w:type="spellStart"/>
      <w:r w:rsidRPr="00FC37C5">
        <w:rPr>
          <w:rFonts w:cs="Traditional Arabic"/>
          <w:bCs/>
          <w:szCs w:val="40"/>
        </w:rPr>
        <w:t>oiddir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maxluqning</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maxluqqa</w:t>
      </w:r>
      <w:proofErr w:type="spellEnd"/>
      <w:r w:rsidRPr="00FC37C5">
        <w:rPr>
          <w:rFonts w:cs="Traditional Arabic"/>
          <w:bCs/>
          <w:szCs w:val="40"/>
        </w:rPr>
        <w:t xml:space="preserve"> </w:t>
      </w:r>
      <w:proofErr w:type="spellStart"/>
      <w:r w:rsidRPr="00FC37C5">
        <w:rPr>
          <w:rFonts w:cs="Traditional Arabic"/>
          <w:bCs/>
          <w:szCs w:val="40"/>
        </w:rPr>
        <w:t>takabbur</w:t>
      </w:r>
      <w:proofErr w:type="spellEnd"/>
      <w:r w:rsidRPr="00FC37C5">
        <w:rPr>
          <w:rFonts w:cs="Traditional Arabic"/>
          <w:bCs/>
          <w:szCs w:val="40"/>
        </w:rPr>
        <w:t xml:space="preserve"> </w:t>
      </w:r>
      <w:proofErr w:type="spellStart"/>
      <w:r w:rsidRPr="00FC37C5">
        <w:rPr>
          <w:rFonts w:cs="Traditional Arabic"/>
          <w:bCs/>
          <w:szCs w:val="40"/>
        </w:rPr>
        <w:t>etishga</w:t>
      </w:r>
      <w:proofErr w:type="spellEnd"/>
      <w:r w:rsidRPr="00FC37C5">
        <w:rPr>
          <w:rFonts w:cs="Traditional Arabic"/>
          <w:bCs/>
          <w:szCs w:val="40"/>
        </w:rPr>
        <w:t xml:space="preserve"> </w:t>
      </w:r>
      <w:proofErr w:type="spellStart"/>
      <w:r w:rsidRPr="00FC37C5">
        <w:rPr>
          <w:rFonts w:cs="Traditional Arabic"/>
          <w:bCs/>
          <w:szCs w:val="40"/>
        </w:rPr>
        <w:t>haqqi</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Va </w:t>
      </w:r>
      <w:proofErr w:type="spellStart"/>
      <w:r w:rsidRPr="00FC37C5">
        <w:rPr>
          <w:rFonts w:cs="Traditional Arabic"/>
          <w:bCs/>
          <w:szCs w:val="40"/>
        </w:rPr>
        <w:t>haqiqatga</w:t>
      </w:r>
      <w:proofErr w:type="spellEnd"/>
      <w:r w:rsidRPr="00FC37C5">
        <w:rPr>
          <w:rFonts w:cs="Traditional Arabic"/>
          <w:bCs/>
          <w:szCs w:val="40"/>
        </w:rPr>
        <w:t xml:space="preserve"> </w:t>
      </w:r>
      <w:proofErr w:type="spellStart"/>
      <w:r w:rsidRPr="00FC37C5">
        <w:rPr>
          <w:rFonts w:cs="Traditional Arabic"/>
          <w:bCs/>
          <w:szCs w:val="40"/>
        </w:rPr>
        <w:t>nazaran</w:t>
      </w:r>
      <w:proofErr w:type="spellEnd"/>
      <w:r w:rsidRPr="00FC37C5">
        <w:rPr>
          <w:rFonts w:cs="Traditional Arabic"/>
          <w:bCs/>
          <w:szCs w:val="40"/>
        </w:rPr>
        <w:t xml:space="preserve"> </w:t>
      </w:r>
      <w:proofErr w:type="spellStart"/>
      <w:r w:rsidRPr="00FC37C5">
        <w:rPr>
          <w:rFonts w:cs="Traditional Arabic"/>
          <w:bCs/>
          <w:szCs w:val="40"/>
        </w:rPr>
        <w:t>abasiyat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foydalari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zihayotga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emaski</w:t>
      </w:r>
      <w:proofErr w:type="spellEnd"/>
      <w:r w:rsidRPr="00FC37C5">
        <w:rPr>
          <w:rFonts w:cs="Traditional Arabic"/>
          <w:bCs/>
          <w:szCs w:val="40"/>
        </w:rPr>
        <w:t xml:space="preserve">, </w:t>
      </w:r>
      <w:proofErr w:type="spellStart"/>
      <w:r w:rsidRPr="00FC37C5">
        <w:rPr>
          <w:rFonts w:cs="Traditional Arabic"/>
          <w:bCs/>
          <w:szCs w:val="40"/>
        </w:rPr>
        <w:t>abas</w:t>
      </w:r>
      <w:proofErr w:type="spellEnd"/>
      <w:r w:rsidRPr="00FC37C5">
        <w:rPr>
          <w:rFonts w:cs="Traditional Arabic"/>
          <w:bCs/>
          <w:szCs w:val="40"/>
        </w:rPr>
        <w:t xml:space="preserve"> </w:t>
      </w:r>
      <w:proofErr w:type="spellStart"/>
      <w:r w:rsidRPr="00FC37C5">
        <w:rPr>
          <w:rFonts w:cs="Traditional Arabic"/>
          <w:bCs/>
          <w:szCs w:val="40"/>
        </w:rPr>
        <w:t>bo‘lsin</w:t>
      </w:r>
      <w:proofErr w:type="spellEnd"/>
      <w:r w:rsidRPr="00FC37C5">
        <w:rPr>
          <w:rFonts w:cs="Traditional Arabic"/>
          <w:bCs/>
          <w:szCs w:val="40"/>
        </w:rPr>
        <w:t xml:space="preserve">. Ha, </w:t>
      </w:r>
      <w:proofErr w:type="spellStart"/>
      <w:r w:rsidRPr="00FC37C5">
        <w:rPr>
          <w:rFonts w:cs="Traditional Arabic"/>
          <w:bCs/>
          <w:szCs w:val="40"/>
        </w:rPr>
        <w:t>sathi</w:t>
      </w:r>
      <w:proofErr w:type="spellEnd"/>
      <w:r w:rsidRPr="00FC37C5">
        <w:rPr>
          <w:rFonts w:cs="Traditional Arabic"/>
          <w:bCs/>
          <w:szCs w:val="40"/>
        </w:rPr>
        <w:t xml:space="preserve"> </w:t>
      </w:r>
      <w:proofErr w:type="spellStart"/>
      <w:r w:rsidRPr="00FC37C5">
        <w:rPr>
          <w:rFonts w:cs="Traditional Arabic"/>
          <w:bCs/>
          <w:szCs w:val="40"/>
        </w:rPr>
        <w:t>arzda</w:t>
      </w:r>
      <w:proofErr w:type="spellEnd"/>
      <w:r w:rsidRPr="00FC37C5">
        <w:rPr>
          <w:rFonts w:cs="Traditional Arabic"/>
          <w:bCs/>
          <w:szCs w:val="40"/>
        </w:rPr>
        <w:t xml:space="preserve"> har </w:t>
      </w:r>
      <w:proofErr w:type="spellStart"/>
      <w:r w:rsidRPr="00FC37C5">
        <w:rPr>
          <w:rFonts w:cs="Traditional Arabic"/>
          <w:bCs/>
          <w:szCs w:val="40"/>
        </w:rPr>
        <w:t>yil</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ziyofati</w:t>
      </w:r>
      <w:proofErr w:type="spellEnd"/>
      <w:r w:rsidRPr="00FC37C5">
        <w:rPr>
          <w:rFonts w:cs="Traditional Arabic"/>
          <w:bCs/>
          <w:szCs w:val="40"/>
        </w:rPr>
        <w:t xml:space="preserve"> </w:t>
      </w:r>
      <w:proofErr w:type="spellStart"/>
      <w:r w:rsidRPr="00FC37C5">
        <w:rPr>
          <w:rFonts w:cs="Traditional Arabic"/>
          <w:bCs/>
          <w:szCs w:val="40"/>
        </w:rPr>
        <w:t>omma</w:t>
      </w:r>
      <w:proofErr w:type="spellEnd"/>
      <w:r w:rsidRPr="00FC37C5">
        <w:rPr>
          <w:rFonts w:cs="Traditional Arabic"/>
          <w:bCs/>
          <w:szCs w:val="40"/>
        </w:rPr>
        <w:t xml:space="preserve">-i </w:t>
      </w:r>
      <w:proofErr w:type="spellStart"/>
      <w:r w:rsidRPr="00FC37C5">
        <w:rPr>
          <w:rFonts w:cs="Traditional Arabic"/>
          <w:bCs/>
          <w:szCs w:val="40"/>
        </w:rPr>
        <w:t>Ilohiya</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basharga</w:t>
      </w:r>
      <w:proofErr w:type="spellEnd"/>
      <w:r w:rsidRPr="00FC37C5">
        <w:rPr>
          <w:rFonts w:cs="Traditional Arabic"/>
          <w:bCs/>
          <w:szCs w:val="40"/>
        </w:rPr>
        <w:t xml:space="preserve"> </w:t>
      </w:r>
      <w:proofErr w:type="spellStart"/>
      <w:r w:rsidRPr="00FC37C5">
        <w:rPr>
          <w:rFonts w:cs="Traditional Arabic"/>
          <w:bCs/>
          <w:szCs w:val="40"/>
        </w:rPr>
        <w:t>xalifa</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munosabati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ikromdir</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hammasi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istifodasi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w:t>
      </w:r>
    </w:p>
    <w:p w14:paraId="059E64E1" w14:textId="77777777" w:rsidR="003101A5" w:rsidRPr="00FC37C5" w:rsidRDefault="003101A5" w:rsidP="003101A5">
      <w:pPr>
        <w:spacing w:before="100" w:beforeAutospacing="1" w:after="100" w:afterAutospacing="1"/>
        <w:ind w:right="-1" w:firstLine="709"/>
        <w:jc w:val="both"/>
        <w:rPr>
          <w:lang w:val="fr-FR"/>
        </w:rPr>
      </w:pPr>
      <w:bookmarkStart w:id="8" w:name="_Hlk30537517"/>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Insoning</w:t>
      </w:r>
      <w:proofErr w:type="spellEnd"/>
      <w:r w:rsidRPr="00FC37C5">
        <w:rPr>
          <w:rFonts w:cs="Traditional Arabic"/>
          <w:bCs/>
          <w:szCs w:val="40"/>
        </w:rPr>
        <w:t xml:space="preserve"> </w:t>
      </w:r>
      <w:proofErr w:type="spellStart"/>
      <w:r w:rsidRPr="00FC37C5">
        <w:rPr>
          <w:rFonts w:cs="Traditional Arabic"/>
          <w:bCs/>
          <w:szCs w:val="40"/>
        </w:rPr>
        <w:t>zehniga</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s</w:t>
      </w:r>
      <w:bookmarkStart w:id="9" w:name="_Hlk30537484"/>
      <w:r w:rsidRPr="00FC37C5">
        <w:rPr>
          <w:rFonts w:cs="Traditional Arabic"/>
          <w:bCs/>
          <w:szCs w:val="40"/>
        </w:rPr>
        <w:t>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vasvasa</w:t>
      </w:r>
      <w:proofErr w:type="spellEnd"/>
      <w:r w:rsidRPr="00FC37C5">
        <w:rPr>
          <w:rFonts w:cs="Traditional Arabic"/>
          <w:bCs/>
          <w:szCs w:val="40"/>
        </w:rPr>
        <w:t xml:space="preserve"> </w:t>
      </w:r>
      <w:proofErr w:type="spellStart"/>
      <w:r w:rsidRPr="00FC37C5">
        <w:rPr>
          <w:rFonts w:cs="Traditional Arabic"/>
          <w:bCs/>
          <w:szCs w:val="40"/>
        </w:rPr>
        <w:t>keladi</w:t>
      </w:r>
      <w:proofErr w:type="spellEnd"/>
      <w:r w:rsidRPr="00FC37C5">
        <w:rPr>
          <w:rFonts w:cs="Traditional Arabic"/>
          <w:bCs/>
          <w:szCs w:val="40"/>
        </w:rPr>
        <w:t xml:space="preserve">, </w:t>
      </w:r>
      <w:proofErr w:type="spellStart"/>
      <w:r w:rsidRPr="00FC37C5">
        <w:rPr>
          <w:rFonts w:cs="Traditional Arabic"/>
          <w:bCs/>
          <w:szCs w:val="40"/>
        </w:rPr>
        <w:t>deydi</w:t>
      </w:r>
      <w:proofErr w:type="spellEnd"/>
      <w:r w:rsidRPr="00FC37C5">
        <w:rPr>
          <w:rFonts w:cs="Traditional Arabic"/>
          <w:bCs/>
          <w:szCs w:val="40"/>
        </w:rPr>
        <w:t xml:space="preserve">: “Sen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oddiy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hashorot</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hayvonsan</w:t>
      </w:r>
      <w:proofErr w:type="spellEnd"/>
      <w:r w:rsidRPr="00FC37C5">
        <w:rPr>
          <w:rFonts w:cs="Traditional Arabic"/>
          <w:bCs/>
          <w:szCs w:val="40"/>
        </w:rPr>
        <w:t xml:space="preserve">. </w:t>
      </w:r>
      <w:r w:rsidRPr="00FC37C5">
        <w:rPr>
          <w:rFonts w:cs="Traditional Arabic"/>
          <w:bCs/>
          <w:szCs w:val="40"/>
          <w:lang w:val="fr-FR"/>
        </w:rPr>
        <w:t>Hayvonlardan ortiq nima qiymating bor? Hamda samovot va arzni yadi qudratiga olgan Xoliqi Zuljalolga qarshi nima maziyating va qanday bir xizmating borki, sen bilan mashg‘ul bo‘lsin? Bu vasvasaga qarshi shunday bir haqiqatni o‘ylash lozim:</w:t>
      </w:r>
    </w:p>
    <w:p w14:paraId="2890AD88" w14:textId="77777777" w:rsidR="003101A5" w:rsidRPr="00FC37C5" w:rsidRDefault="003101A5" w:rsidP="003101A5">
      <w:pPr>
        <w:spacing w:before="100" w:beforeAutospacing="1" w:after="100" w:afterAutospacing="1"/>
        <w:ind w:right="-1" w:firstLine="709"/>
        <w:jc w:val="both"/>
        <w:rPr>
          <w:lang w:val="fr-FR"/>
        </w:rPr>
      </w:pPr>
      <w:r w:rsidRPr="00FC37C5">
        <w:rPr>
          <w:rFonts w:cs="Traditional Arabic"/>
          <w:bCs/>
          <w:szCs w:val="40"/>
          <w:lang w:val="fr-FR"/>
        </w:rPr>
        <w:t>1- Inson g‘ayri mutanohiy ajz va faqri bilan barobar Janobi Haqqa iymoni bilan, qudrat va g‘ino va izzatiga mazhar bo‘lgan. Xullas, bu mazhariyat sababli inson, hayvoniyatdan taraqqiy etib xalifa-i zamin bo‘lgandir.</w:t>
      </w:r>
    </w:p>
    <w:p w14:paraId="515E112C"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fr-FR"/>
        </w:rPr>
        <w:t xml:space="preserve">2- Janobi Haq ihota-i qudrat va azamati bilan insonning duosini eshitadi, hojotini ko‘radi. </w:t>
      </w:r>
      <w:r w:rsidRPr="00FC37C5">
        <w:rPr>
          <w:rFonts w:cs="Traditional Arabic"/>
          <w:bCs/>
          <w:szCs w:val="40"/>
          <w:lang w:val="it-IT"/>
        </w:rPr>
        <w:t>Va samovot va arzning tadbiri u insonni ham o‘ylashga mone emas.</w:t>
      </w:r>
      <w:bookmarkEnd w:id="8"/>
      <w:bookmarkEnd w:id="9"/>
    </w:p>
    <w:p w14:paraId="20C5ABDD"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Savol: Janobi Haqning juz’iyot va xasis ishlar bilan ishtig‘oli azamatiga ziddir?</w:t>
      </w:r>
    </w:p>
    <w:p w14:paraId="5A5EFFD2" w14:textId="77777777" w:rsidR="003101A5" w:rsidRPr="00FC37C5" w:rsidRDefault="003101A5" w:rsidP="003101A5">
      <w:pPr>
        <w:spacing w:before="100" w:beforeAutospacing="1" w:after="100" w:afterAutospacing="1"/>
        <w:ind w:right="-1" w:firstLine="709"/>
        <w:jc w:val="both"/>
      </w:pPr>
      <w:r w:rsidRPr="00FC37C5">
        <w:rPr>
          <w:rFonts w:cs="Traditional Arabic"/>
          <w:bCs/>
          <w:szCs w:val="40"/>
          <w:lang w:val="it-IT"/>
        </w:rPr>
        <w:t xml:space="preserve">Aljavob: U ishtig‘ol azamatiga zid emas. Aksincha, adami ishtig‘oli azamati rububiyatiga bir noqisadir. Masalan: Shamsning ziyosidan ba’zi narsalarning mahrum va xorij qolishi, shamsga bir noqisa bo‘ladi. Shu bilan barobar, butun shaffof narsalarda ko‘ringan shamsning timsollarining har biri, “Shams menikidir. Shams yonimdadir. Shams mendadir.” deya oladi. Va zarralar bilan shams orasida muzohama yo‘q. Butun maxluqot -xususan insonlarda fardiy bo‘lsin, nav’iy bo‘lsin, sharif bo‘lsin, xasis bo‘lsin- ilm, iroda, qudrat e’tibori bilan Janobi Haqning tajalliysiga mazhardir. </w:t>
      </w:r>
      <w:r w:rsidRPr="00FC37C5">
        <w:rPr>
          <w:rFonts w:cs="Traditional Arabic"/>
          <w:bCs/>
          <w:szCs w:val="40"/>
        </w:rPr>
        <w:t xml:space="preserve">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yonimdadir</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za’fi</w:t>
      </w:r>
      <w:proofErr w:type="spellEnd"/>
      <w:r w:rsidRPr="00FC37C5">
        <w:rPr>
          <w:rFonts w:cs="Traditional Arabic"/>
          <w:bCs/>
          <w:szCs w:val="40"/>
        </w:rPr>
        <w:t xml:space="preserve">, </w:t>
      </w:r>
      <w:proofErr w:type="spellStart"/>
      <w:r w:rsidRPr="00FC37C5">
        <w:rPr>
          <w:rFonts w:cs="Traditional Arabic"/>
          <w:bCs/>
          <w:szCs w:val="40"/>
        </w:rPr>
        <w:t>faqri</w:t>
      </w:r>
      <w:proofErr w:type="spellEnd"/>
      <w:r w:rsidRPr="00FC37C5">
        <w:rPr>
          <w:rFonts w:cs="Traditional Arabic"/>
          <w:bCs/>
          <w:szCs w:val="40"/>
        </w:rPr>
        <w:t xml:space="preserve">, </w:t>
      </w:r>
      <w:proofErr w:type="spellStart"/>
      <w:r w:rsidRPr="00FC37C5">
        <w:rPr>
          <w:rFonts w:cs="Traditional Arabic"/>
          <w:bCs/>
          <w:szCs w:val="40"/>
        </w:rPr>
        <w:t>ajzi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qurbiyati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munosabati</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u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munosabatdordir</w:t>
      </w:r>
      <w:proofErr w:type="spellEnd"/>
      <w:r w:rsidRPr="00FC37C5">
        <w:rPr>
          <w:rFonts w:cs="Traditional Arabic"/>
          <w:bCs/>
          <w:szCs w:val="40"/>
        </w:rPr>
        <w:t xml:space="preserve">. Va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faqri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g‘ino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azamati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munosabati</w:t>
      </w:r>
      <w:proofErr w:type="spellEnd"/>
      <w:r w:rsidRPr="00FC37C5">
        <w:rPr>
          <w:rFonts w:cs="Traditional Arabic"/>
          <w:bCs/>
          <w:szCs w:val="40"/>
        </w:rPr>
        <w:t xml:space="preserve"> </w:t>
      </w:r>
      <w:proofErr w:type="spellStart"/>
      <w:r w:rsidRPr="00FC37C5">
        <w:rPr>
          <w:rFonts w:cs="Traditional Arabic"/>
          <w:bCs/>
          <w:szCs w:val="40"/>
        </w:rPr>
        <w:t>naqadar</w:t>
      </w:r>
      <w:proofErr w:type="spellEnd"/>
      <w:r w:rsidRPr="00FC37C5">
        <w:rPr>
          <w:rFonts w:cs="Traditional Arabic"/>
          <w:bCs/>
          <w:szCs w:val="40"/>
        </w:rPr>
        <w:t xml:space="preserve"> </w:t>
      </w:r>
      <w:proofErr w:type="spellStart"/>
      <w:r w:rsidRPr="00FC37C5">
        <w:rPr>
          <w:rFonts w:cs="Traditional Arabic"/>
          <w:bCs/>
          <w:szCs w:val="40"/>
        </w:rPr>
        <w:t>latifdir</w:t>
      </w:r>
      <w:proofErr w:type="spellEnd"/>
      <w:r w:rsidRPr="00FC37C5">
        <w:rPr>
          <w:rFonts w:cs="Traditional Arabic"/>
          <w:bCs/>
          <w:szCs w:val="40"/>
        </w:rPr>
        <w:t>.</w:t>
      </w:r>
    </w:p>
    <w:p w14:paraId="09890085"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Taqdis</w:t>
      </w:r>
      <w:proofErr w:type="spellEnd"/>
      <w:r w:rsidRPr="00FC37C5">
        <w:rPr>
          <w:rFonts w:cs="Traditional Arabic"/>
          <w:bCs/>
          <w:szCs w:val="40"/>
        </w:rPr>
        <w:t xml:space="preserve"> </w:t>
      </w:r>
      <w:proofErr w:type="spellStart"/>
      <w:r w:rsidRPr="00FC37C5">
        <w:rPr>
          <w:rFonts w:cs="Traditional Arabic"/>
          <w:bCs/>
          <w:szCs w:val="40"/>
        </w:rPr>
        <w:t>etamiz</w:t>
      </w:r>
      <w:proofErr w:type="spellEnd"/>
      <w:r w:rsidRPr="00FC37C5">
        <w:rPr>
          <w:rFonts w:cs="Traditional Arabic"/>
          <w:bCs/>
          <w:szCs w:val="40"/>
        </w:rPr>
        <w:t xml:space="preserve"> u </w:t>
      </w:r>
      <w:proofErr w:type="spellStart"/>
      <w:r w:rsidRPr="00FC37C5">
        <w:rPr>
          <w:rFonts w:cs="Traditional Arabic"/>
          <w:bCs/>
          <w:szCs w:val="40"/>
        </w:rPr>
        <w:t>zotniki</w:t>
      </w:r>
      <w:proofErr w:type="spellEnd"/>
      <w:r w:rsidRPr="00FC37C5">
        <w:rPr>
          <w:rFonts w:cs="Traditional Arabic"/>
          <w:bCs/>
          <w:szCs w:val="40"/>
        </w:rPr>
        <w:t xml:space="preserve">, eng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lutfni</w:t>
      </w:r>
      <w:proofErr w:type="spellEnd"/>
      <w:r w:rsidRPr="00FC37C5">
        <w:rPr>
          <w:rFonts w:cs="Traditional Arabic"/>
          <w:bCs/>
          <w:szCs w:val="40"/>
        </w:rPr>
        <w:t xml:space="preserve"> eng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azamatga</w:t>
      </w:r>
      <w:proofErr w:type="spellEnd"/>
      <w:r w:rsidRPr="00FC37C5">
        <w:rPr>
          <w:rFonts w:cs="Traditional Arabic"/>
          <w:bCs/>
          <w:szCs w:val="40"/>
        </w:rPr>
        <w:t xml:space="preserve">, eng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shafqatni</w:t>
      </w:r>
      <w:proofErr w:type="spellEnd"/>
      <w:r w:rsidRPr="00FC37C5">
        <w:rPr>
          <w:rFonts w:cs="Traditional Arabic"/>
          <w:bCs/>
          <w:szCs w:val="40"/>
        </w:rPr>
        <w:t xml:space="preserve"> eng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jabarutga</w:t>
      </w:r>
      <w:proofErr w:type="spellEnd"/>
      <w:r w:rsidRPr="00FC37C5">
        <w:rPr>
          <w:rFonts w:cs="Traditional Arabic"/>
          <w:bCs/>
          <w:szCs w:val="40"/>
        </w:rPr>
        <w:t xml:space="preserve"> </w:t>
      </w:r>
      <w:proofErr w:type="spellStart"/>
      <w:r w:rsidRPr="00FC37C5">
        <w:rPr>
          <w:rFonts w:cs="Traditional Arabic"/>
          <w:bCs/>
          <w:szCs w:val="40"/>
        </w:rPr>
        <w:t>idhol</w:t>
      </w:r>
      <w:proofErr w:type="spellEnd"/>
      <w:r w:rsidRPr="00FC37C5">
        <w:rPr>
          <w:rFonts w:cs="Traditional Arabic"/>
          <w:bCs/>
          <w:szCs w:val="40"/>
        </w:rPr>
        <w:t xml:space="preserve"> </w:t>
      </w:r>
      <w:proofErr w:type="spellStart"/>
      <w:r w:rsidRPr="00FC37C5">
        <w:rPr>
          <w:rFonts w:cs="Traditional Arabic"/>
          <w:bCs/>
          <w:szCs w:val="40"/>
        </w:rPr>
        <w:t>etgani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nihoyatsiz</w:t>
      </w:r>
      <w:proofErr w:type="spellEnd"/>
      <w:r w:rsidRPr="00FC37C5">
        <w:rPr>
          <w:rFonts w:cs="Traditional Arabic"/>
          <w:bCs/>
          <w:szCs w:val="40"/>
        </w:rPr>
        <w:t xml:space="preserve"> </w:t>
      </w:r>
      <w:proofErr w:type="spellStart"/>
      <w:r w:rsidRPr="00FC37C5">
        <w:rPr>
          <w:rFonts w:cs="Traditional Arabic"/>
          <w:bCs/>
          <w:szCs w:val="40"/>
        </w:rPr>
        <w:t>qurbni</w:t>
      </w:r>
      <w:proofErr w:type="spellEnd"/>
      <w:r w:rsidRPr="00FC37C5">
        <w:rPr>
          <w:rFonts w:cs="Traditional Arabic"/>
          <w:bCs/>
          <w:szCs w:val="40"/>
        </w:rPr>
        <w:t xml:space="preserve"> </w:t>
      </w:r>
      <w:proofErr w:type="spellStart"/>
      <w:r w:rsidRPr="00FC37C5">
        <w:rPr>
          <w:rFonts w:cs="Traditional Arabic"/>
          <w:bCs/>
          <w:szCs w:val="40"/>
        </w:rPr>
        <w:t>nihoyatsiz</w:t>
      </w:r>
      <w:proofErr w:type="spellEnd"/>
      <w:r w:rsidRPr="00FC37C5">
        <w:rPr>
          <w:rFonts w:cs="Traditional Arabic"/>
          <w:bCs/>
          <w:szCs w:val="40"/>
        </w:rPr>
        <w:t xml:space="preserve"> </w:t>
      </w:r>
      <w:proofErr w:type="spellStart"/>
      <w:r w:rsidRPr="00FC37C5">
        <w:rPr>
          <w:rFonts w:cs="Traditional Arabic"/>
          <w:bCs/>
          <w:szCs w:val="40"/>
        </w:rPr>
        <w:t>bu’d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jam</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zarralar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lastRenderedPageBreak/>
        <w:t>shamslar</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uxuvvatni</w:t>
      </w:r>
      <w:proofErr w:type="spellEnd"/>
      <w:r w:rsidRPr="00FC37C5">
        <w:rPr>
          <w:rFonts w:cs="Traditional Arabic"/>
          <w:bCs/>
          <w:szCs w:val="40"/>
        </w:rPr>
        <w:t xml:space="preserve"> </w:t>
      </w:r>
      <w:proofErr w:type="spellStart"/>
      <w:r w:rsidRPr="00FC37C5">
        <w:rPr>
          <w:rFonts w:cs="Traditional Arabic"/>
          <w:bCs/>
          <w:szCs w:val="40"/>
        </w:rPr>
        <w:t>ta’sis</w:t>
      </w:r>
      <w:proofErr w:type="spellEnd"/>
      <w:r w:rsidRPr="00FC37C5">
        <w:rPr>
          <w:rFonts w:cs="Traditional Arabic"/>
          <w:bCs/>
          <w:szCs w:val="40"/>
        </w:rPr>
        <w:t xml:space="preserve"> </w:t>
      </w:r>
      <w:proofErr w:type="spellStart"/>
      <w:r w:rsidRPr="00FC37C5">
        <w:rPr>
          <w:rFonts w:cs="Traditional Arabic"/>
          <w:bCs/>
          <w:szCs w:val="40"/>
        </w:rPr>
        <w:t>etgandir</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zid</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narsalarni</w:t>
      </w:r>
      <w:proofErr w:type="spellEnd"/>
      <w:r w:rsidRPr="00FC37C5">
        <w:rPr>
          <w:rFonts w:cs="Traditional Arabic"/>
          <w:bCs/>
          <w:szCs w:val="40"/>
        </w:rPr>
        <w:t xml:space="preserve"> </w:t>
      </w:r>
      <w:proofErr w:type="spellStart"/>
      <w:r w:rsidRPr="00FC37C5">
        <w:rPr>
          <w:rFonts w:cs="Traditional Arabic"/>
          <w:bCs/>
          <w:szCs w:val="40"/>
        </w:rPr>
        <w:t>jam</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azamatini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 </w:t>
      </w:r>
      <w:proofErr w:type="spellStart"/>
      <w:r w:rsidRPr="00FC37C5">
        <w:rPr>
          <w:rFonts w:cs="Traditional Arabic"/>
          <w:bCs/>
          <w:szCs w:val="40"/>
        </w:rPr>
        <w:t>ko‘rsatgan</w:t>
      </w:r>
      <w:proofErr w:type="spellEnd"/>
      <w:r w:rsidRPr="00FC37C5">
        <w:rPr>
          <w:rFonts w:cs="Traditional Arabic"/>
          <w:bCs/>
          <w:szCs w:val="40"/>
        </w:rPr>
        <w:t>.</w:t>
      </w:r>
    </w:p>
    <w:p w14:paraId="67E5B100"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Iymonga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ma’lumotlardan</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eng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eng </w:t>
      </w:r>
      <w:proofErr w:type="spellStart"/>
      <w:r w:rsidRPr="00FC37C5">
        <w:rPr>
          <w:rFonts w:cs="Traditional Arabic"/>
          <w:bCs/>
          <w:szCs w:val="40"/>
        </w:rPr>
        <w:t>muhim</w:t>
      </w:r>
      <w:proofErr w:type="spellEnd"/>
      <w:r w:rsidRPr="00FC37C5">
        <w:rPr>
          <w:rFonts w:cs="Traditional Arabic"/>
          <w:bCs/>
          <w:szCs w:val="40"/>
        </w:rPr>
        <w:t xml:space="preserve"> </w:t>
      </w:r>
      <w:proofErr w:type="spellStart"/>
      <w:r w:rsidRPr="00FC37C5">
        <w:rPr>
          <w:rFonts w:cs="Traditional Arabic"/>
          <w:bCs/>
          <w:szCs w:val="40"/>
        </w:rPr>
        <w:t>a’mali</w:t>
      </w:r>
      <w:proofErr w:type="spellEnd"/>
      <w:r w:rsidRPr="00FC37C5">
        <w:rPr>
          <w:rFonts w:cs="Traditional Arabic"/>
          <w:bCs/>
          <w:szCs w:val="40"/>
        </w:rPr>
        <w:t xml:space="preserve"> </w:t>
      </w:r>
      <w:proofErr w:type="spellStart"/>
      <w:r w:rsidRPr="00FC37C5">
        <w:rPr>
          <w:rFonts w:cs="Traditional Arabic"/>
          <w:bCs/>
          <w:szCs w:val="40"/>
        </w:rPr>
        <w:t>solihadir</w:t>
      </w:r>
      <w:proofErr w:type="spellEnd"/>
      <w:r w:rsidRPr="00FC37C5">
        <w:rPr>
          <w:rFonts w:cs="Traditional Arabic"/>
          <w:bCs/>
          <w:szCs w:val="40"/>
        </w:rPr>
        <w:t xml:space="preserve">. </w:t>
      </w:r>
      <w:proofErr w:type="spellStart"/>
      <w:r w:rsidRPr="00FC37C5">
        <w:rPr>
          <w:rFonts w:cs="Traditional Arabic"/>
          <w:bCs/>
          <w:szCs w:val="40"/>
        </w:rPr>
        <w:t>Solih</w:t>
      </w:r>
      <w:proofErr w:type="spellEnd"/>
      <w:r w:rsidRPr="00FC37C5">
        <w:rPr>
          <w:rFonts w:cs="Traditional Arabic"/>
          <w:bCs/>
          <w:szCs w:val="40"/>
        </w:rPr>
        <w:t xml:space="preserve"> </w:t>
      </w:r>
      <w:proofErr w:type="spellStart"/>
      <w:r w:rsidRPr="00FC37C5">
        <w:rPr>
          <w:rFonts w:cs="Traditional Arabic"/>
          <w:bCs/>
          <w:szCs w:val="40"/>
        </w:rPr>
        <w:t>amal</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moddiy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ma’naviy</w:t>
      </w:r>
      <w:proofErr w:type="spellEnd"/>
      <w:r w:rsidRPr="00FC37C5">
        <w:rPr>
          <w:rFonts w:cs="Traditional Arabic"/>
          <w:bCs/>
          <w:szCs w:val="40"/>
        </w:rPr>
        <w:t xml:space="preserve"> </w:t>
      </w:r>
      <w:proofErr w:type="spellStart"/>
      <w:r w:rsidRPr="00FC37C5">
        <w:rPr>
          <w:rFonts w:cs="Traditional Arabic"/>
          <w:bCs/>
          <w:szCs w:val="40"/>
        </w:rPr>
        <w:t>bandalar</w:t>
      </w:r>
      <w:proofErr w:type="spellEnd"/>
      <w:r w:rsidRPr="00FC37C5">
        <w:rPr>
          <w:rFonts w:cs="Traditional Arabic"/>
          <w:bCs/>
          <w:szCs w:val="40"/>
        </w:rPr>
        <w:t xml:space="preserve"> </w:t>
      </w:r>
      <w:proofErr w:type="spellStart"/>
      <w:r w:rsidRPr="00FC37C5">
        <w:rPr>
          <w:rFonts w:cs="Traditional Arabic"/>
          <w:bCs/>
          <w:szCs w:val="40"/>
        </w:rPr>
        <w:t>haqlariga</w:t>
      </w:r>
      <w:proofErr w:type="spellEnd"/>
      <w:r w:rsidRPr="00FC37C5">
        <w:rPr>
          <w:rFonts w:cs="Traditional Arabic"/>
          <w:bCs/>
          <w:szCs w:val="40"/>
        </w:rPr>
        <w:t xml:space="preserve"> </w:t>
      </w:r>
      <w:proofErr w:type="spellStart"/>
      <w:r w:rsidRPr="00FC37C5">
        <w:rPr>
          <w:rFonts w:cs="Traditional Arabic"/>
          <w:bCs/>
          <w:szCs w:val="40"/>
        </w:rPr>
        <w:t>tajovuz</w:t>
      </w:r>
      <w:proofErr w:type="spellEnd"/>
      <w:r w:rsidRPr="00FC37C5">
        <w:rPr>
          <w:rFonts w:cs="Traditional Arabic"/>
          <w:bCs/>
          <w:szCs w:val="40"/>
        </w:rPr>
        <w:t xml:space="preserve"> </w:t>
      </w:r>
      <w:proofErr w:type="spellStart"/>
      <w:r w:rsidRPr="00FC37C5">
        <w:rPr>
          <w:rFonts w:cs="Traditional Arabic"/>
          <w:bCs/>
          <w:szCs w:val="40"/>
        </w:rPr>
        <w:t>qilmaslik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huququllohni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haqqi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ado</w:t>
      </w:r>
      <w:proofErr w:type="spellEnd"/>
      <w:r w:rsidRPr="00FC37C5">
        <w:rPr>
          <w:rFonts w:cs="Traditional Arabic"/>
          <w:bCs/>
          <w:szCs w:val="40"/>
        </w:rPr>
        <w:t xml:space="preserve"> </w:t>
      </w:r>
      <w:proofErr w:type="spellStart"/>
      <w:r w:rsidRPr="00FC37C5">
        <w:rPr>
          <w:rFonts w:cs="Traditional Arabic"/>
          <w:bCs/>
          <w:szCs w:val="40"/>
        </w:rPr>
        <w:t>qilishdan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 xml:space="preserve">. </w:t>
      </w:r>
      <w:proofErr w:type="spellStart"/>
      <w:r w:rsidRPr="00FC37C5">
        <w:rPr>
          <w:rFonts w:cs="Traditional Arabic"/>
          <w:bCs/>
          <w:szCs w:val="40"/>
        </w:rPr>
        <w:t>Ajnabiylardan</w:t>
      </w:r>
      <w:proofErr w:type="spellEnd"/>
      <w:r w:rsidRPr="00FC37C5">
        <w:rPr>
          <w:rFonts w:cs="Traditional Arabic"/>
          <w:bCs/>
          <w:szCs w:val="40"/>
        </w:rPr>
        <w:t xml:space="preserve"> </w:t>
      </w:r>
      <w:proofErr w:type="spellStart"/>
      <w:r w:rsidRPr="00FC37C5">
        <w:rPr>
          <w:rFonts w:cs="Traditional Arabic"/>
          <w:bCs/>
          <w:szCs w:val="40"/>
        </w:rPr>
        <w:t>olingan</w:t>
      </w:r>
      <w:proofErr w:type="spellEnd"/>
      <w:r w:rsidRPr="00FC37C5">
        <w:rPr>
          <w:rFonts w:cs="Traditional Arabic"/>
          <w:bCs/>
          <w:szCs w:val="40"/>
        </w:rPr>
        <w:t xml:space="preserve"> </w:t>
      </w:r>
      <w:proofErr w:type="spellStart"/>
      <w:r w:rsidRPr="00FC37C5">
        <w:rPr>
          <w:rFonts w:cs="Traditional Arabic"/>
          <w:bCs/>
          <w:szCs w:val="40"/>
        </w:rPr>
        <w:t>moddiy</w:t>
      </w:r>
      <w:proofErr w:type="spellEnd"/>
      <w:r w:rsidRPr="00FC37C5">
        <w:rPr>
          <w:rFonts w:cs="Traditional Arabic"/>
          <w:bCs/>
          <w:szCs w:val="40"/>
        </w:rPr>
        <w:t xml:space="preserve"> </w:t>
      </w:r>
      <w:proofErr w:type="spellStart"/>
      <w:r w:rsidRPr="00FC37C5">
        <w:rPr>
          <w:rFonts w:cs="Traditional Arabic"/>
          <w:bCs/>
          <w:szCs w:val="40"/>
        </w:rPr>
        <w:t>ma’lumotlar</w:t>
      </w:r>
      <w:proofErr w:type="spellEnd"/>
      <w:r w:rsidRPr="00FC37C5">
        <w:rPr>
          <w:rFonts w:cs="Traditional Arabic"/>
          <w:bCs/>
          <w:szCs w:val="40"/>
        </w:rPr>
        <w:t xml:space="preserve">, </w:t>
      </w:r>
      <w:proofErr w:type="spellStart"/>
      <w:r w:rsidRPr="00FC37C5">
        <w:rPr>
          <w:rFonts w:cs="Traditional Arabic"/>
          <w:bCs/>
          <w:szCs w:val="40"/>
        </w:rPr>
        <w:t>san’at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taraqqiyotga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lozimdir</w:t>
      </w:r>
      <w:proofErr w:type="spellEnd"/>
      <w:r w:rsidRPr="00FC37C5">
        <w:rPr>
          <w:rFonts w:cs="Traditional Arabic"/>
          <w:bCs/>
          <w:szCs w:val="40"/>
        </w:rPr>
        <w:t xml:space="preserve">. </w:t>
      </w:r>
      <w:proofErr w:type="spellStart"/>
      <w:r w:rsidRPr="00FC37C5">
        <w:rPr>
          <w:rFonts w:cs="Traditional Arabic"/>
          <w:bCs/>
          <w:szCs w:val="40"/>
        </w:rPr>
        <w:t>Safohatga</w:t>
      </w:r>
      <w:proofErr w:type="spellEnd"/>
      <w:r w:rsidRPr="00FC37C5">
        <w:rPr>
          <w:rFonts w:cs="Traditional Arabic"/>
          <w:bCs/>
          <w:szCs w:val="40"/>
        </w:rPr>
        <w:t xml:space="preserve"> </w:t>
      </w:r>
      <w:proofErr w:type="spellStart"/>
      <w:r w:rsidRPr="00FC37C5">
        <w:rPr>
          <w:rFonts w:cs="Traditional Arabic"/>
          <w:bCs/>
          <w:szCs w:val="40"/>
        </w:rPr>
        <w:t>doir</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muzirdir</w:t>
      </w:r>
      <w:proofErr w:type="spellEnd"/>
      <w:r w:rsidRPr="00FC37C5">
        <w:rPr>
          <w:rFonts w:cs="Traditional Arabic"/>
          <w:bCs/>
          <w:szCs w:val="40"/>
        </w:rPr>
        <w:t>.</w:t>
      </w:r>
    </w:p>
    <w:p w14:paraId="71C44029" w14:textId="77777777" w:rsidR="003101A5" w:rsidRPr="00FC37C5" w:rsidRDefault="003101A5" w:rsidP="003101A5">
      <w:pPr>
        <w:ind w:right="368"/>
        <w:jc w:val="center"/>
        <w:rPr>
          <w:rFonts w:ascii="Arabic Typesetting" w:hAnsi="Arabic Typesetting" w:cs="Arabic Typesetting"/>
          <w:bCs/>
          <w:color w:val="FF0000"/>
          <w:sz w:val="40"/>
          <w:szCs w:val="40"/>
        </w:rPr>
      </w:pPr>
      <w:r w:rsidRPr="00FC37C5">
        <w:rPr>
          <w:rFonts w:ascii="Arabic Typesetting" w:hAnsi="Arabic Typesetting" w:cs="Arabic Typesetting"/>
          <w:color w:val="FF0000"/>
          <w:sz w:val="40"/>
          <w:szCs w:val="40"/>
          <w:rtl/>
        </w:rPr>
        <w:t>اَللّٰهُمَّ يَا اَرْحَمَ الرَّاحِمٖينَ اِرْحَمْ اُمَّةَ مُحَمَّدٍ عَلَيْهِ الصَّلَاةُ وَ السَّلَامُ وَ نَوِّرْ قُلُوبَ اُمَّةِ مُحَمَّدٍ عَلَيْهِ الصَّلَاةُ وَ السَّلَامُ بِنُورِ الْاٖيمَانِ وَ الْقُرْاٰنِ وَ نَوِّرْ بُرْهَانَ الْقُرْاٰنِ وَ عَظِّمْ شَرٖيعَةَ الْاِسْلَامِ اٰمٖينَ</w:t>
      </w:r>
    </w:p>
    <w:p w14:paraId="10DE6C12" w14:textId="77777777" w:rsidR="003101A5" w:rsidRPr="00FC37C5" w:rsidRDefault="003101A5" w:rsidP="003101A5">
      <w:pPr>
        <w:ind w:right="368"/>
        <w:jc w:val="both"/>
        <w:rPr>
          <w:b/>
          <w:lang w:val="tr-TR"/>
        </w:rPr>
      </w:pPr>
    </w:p>
    <w:p w14:paraId="0997CE29" w14:textId="77777777" w:rsidR="003101A5" w:rsidRPr="00FC37C5" w:rsidRDefault="003101A5" w:rsidP="003101A5">
      <w:pPr>
        <w:tabs>
          <w:tab w:val="left" w:pos="9638"/>
        </w:tabs>
        <w:spacing w:before="100" w:beforeAutospacing="1" w:after="100" w:afterAutospacing="1"/>
        <w:ind w:right="-1"/>
        <w:jc w:val="center"/>
        <w:rPr>
          <w:rFonts w:cs="Traditional Arabic"/>
          <w:b/>
          <w:bCs/>
          <w:sz w:val="32"/>
          <w:szCs w:val="40"/>
        </w:rPr>
      </w:pPr>
    </w:p>
    <w:p w14:paraId="1FCCAB60" w14:textId="77777777" w:rsidR="003101A5" w:rsidRPr="00FC37C5" w:rsidRDefault="003101A5" w:rsidP="00FC37C5">
      <w:pPr>
        <w:pStyle w:val="2"/>
      </w:pPr>
      <w:bookmarkStart w:id="10" w:name="_Hlk37862716"/>
      <w:r w:rsidRPr="00FC37C5">
        <w:t>HABBA</w:t>
      </w:r>
      <w:bookmarkEnd w:id="10"/>
    </w:p>
    <w:p w14:paraId="09D7495C" w14:textId="77777777" w:rsidR="003101A5" w:rsidRPr="00FC37C5" w:rsidRDefault="003101A5" w:rsidP="003101A5">
      <w:pPr>
        <w:tabs>
          <w:tab w:val="left" w:pos="9638"/>
        </w:tabs>
        <w:spacing w:before="100" w:beforeAutospacing="1" w:after="100" w:afterAutospacing="1"/>
        <w:ind w:right="-1"/>
        <w:jc w:val="center"/>
        <w:rPr>
          <w:b/>
        </w:rPr>
      </w:pPr>
      <w:r w:rsidRPr="00FC37C5">
        <w:rPr>
          <w:rFonts w:cs="Traditional Arabic"/>
          <w:b/>
          <w:bCs/>
          <w:szCs w:val="40"/>
        </w:rPr>
        <w:t>(</w:t>
      </w:r>
      <w:proofErr w:type="spellStart"/>
      <w:r w:rsidRPr="00FC37C5">
        <w:rPr>
          <w:rFonts w:cs="Traditional Arabic"/>
          <w:b/>
          <w:bCs/>
          <w:szCs w:val="40"/>
        </w:rPr>
        <w:t>Jannati</w:t>
      </w:r>
      <w:proofErr w:type="spellEnd"/>
      <w:r w:rsidRPr="00FC37C5">
        <w:rPr>
          <w:rFonts w:cs="Traditional Arabic"/>
          <w:b/>
          <w:bCs/>
          <w:szCs w:val="40"/>
        </w:rPr>
        <w:t xml:space="preserve"> </w:t>
      </w:r>
      <w:proofErr w:type="spellStart"/>
      <w:r w:rsidRPr="00FC37C5">
        <w:rPr>
          <w:rFonts w:cs="Traditional Arabic"/>
          <w:b/>
          <w:bCs/>
          <w:szCs w:val="40"/>
        </w:rPr>
        <w:t>Qur’oniyaning</w:t>
      </w:r>
      <w:proofErr w:type="spellEnd"/>
      <w:r w:rsidRPr="00FC37C5">
        <w:rPr>
          <w:rFonts w:cs="Traditional Arabic"/>
          <w:b/>
          <w:bCs/>
          <w:szCs w:val="40"/>
        </w:rPr>
        <w:t xml:space="preserve"> </w:t>
      </w:r>
      <w:proofErr w:type="spellStart"/>
      <w:r w:rsidRPr="00FC37C5">
        <w:rPr>
          <w:rFonts w:cs="Traditional Arabic"/>
          <w:b/>
          <w:bCs/>
          <w:szCs w:val="40"/>
        </w:rPr>
        <w:t>samarotidan</w:t>
      </w:r>
      <w:proofErr w:type="spellEnd"/>
      <w:r w:rsidRPr="00FC37C5">
        <w:rPr>
          <w:rFonts w:cs="Traditional Arabic"/>
          <w:b/>
          <w:bCs/>
          <w:szCs w:val="40"/>
        </w:rPr>
        <w:t xml:space="preserve"> </w:t>
      </w:r>
      <w:proofErr w:type="spellStart"/>
      <w:r w:rsidRPr="00FC37C5">
        <w:rPr>
          <w:rFonts w:cs="Traditional Arabic"/>
          <w:b/>
          <w:bCs/>
          <w:szCs w:val="40"/>
        </w:rPr>
        <w:t>bir</w:t>
      </w:r>
      <w:proofErr w:type="spellEnd"/>
      <w:r w:rsidRPr="00FC37C5">
        <w:rPr>
          <w:rFonts w:cs="Traditional Arabic"/>
          <w:b/>
          <w:bCs/>
          <w:szCs w:val="40"/>
        </w:rPr>
        <w:t xml:space="preserve"> </w:t>
      </w:r>
      <w:proofErr w:type="spellStart"/>
      <w:r w:rsidRPr="00FC37C5">
        <w:rPr>
          <w:rFonts w:cs="Traditional Arabic"/>
          <w:b/>
          <w:bCs/>
          <w:szCs w:val="40"/>
        </w:rPr>
        <w:t>samara</w:t>
      </w:r>
      <w:proofErr w:type="spellEnd"/>
      <w:r w:rsidRPr="00FC37C5">
        <w:rPr>
          <w:rFonts w:cs="Traditional Arabic"/>
          <w:b/>
          <w:bCs/>
          <w:szCs w:val="40"/>
        </w:rPr>
        <w:t xml:space="preserve"> </w:t>
      </w:r>
      <w:proofErr w:type="spellStart"/>
      <w:r w:rsidRPr="00FC37C5">
        <w:rPr>
          <w:rFonts w:cs="Traditional Arabic"/>
          <w:b/>
          <w:bCs/>
          <w:szCs w:val="40"/>
        </w:rPr>
        <w:t>ixtivo</w:t>
      </w:r>
      <w:proofErr w:type="spellEnd"/>
      <w:r w:rsidRPr="00FC37C5">
        <w:rPr>
          <w:rFonts w:cs="Traditional Arabic"/>
          <w:b/>
          <w:bCs/>
          <w:szCs w:val="40"/>
        </w:rPr>
        <w:t xml:space="preserve"> </w:t>
      </w:r>
      <w:proofErr w:type="spellStart"/>
      <w:r w:rsidRPr="00FC37C5">
        <w:rPr>
          <w:rFonts w:cs="Traditional Arabic"/>
          <w:b/>
          <w:bCs/>
          <w:szCs w:val="40"/>
        </w:rPr>
        <w:t>etgan</w:t>
      </w:r>
      <w:proofErr w:type="spellEnd"/>
      <w:r w:rsidRPr="00FC37C5">
        <w:rPr>
          <w:rFonts w:cs="Traditional Arabic"/>
          <w:b/>
          <w:bCs/>
          <w:szCs w:val="40"/>
        </w:rPr>
        <w:t>)</w:t>
      </w:r>
    </w:p>
    <w:p w14:paraId="23260CD7"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حَبَّه مٖى گُويَدْ</w:t>
      </w:r>
    </w:p>
    <w:p w14:paraId="05C75359"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مَنْ شَاخِ دِرَخْتَمْ پُرْ اَزْ مَيْوَۀِ تَوْحٖيدْ يَكْ شَبْنَمَمْ اَزْ يَمْ پُرْ اَزْ لُؤْلُؤِ تَمْجٖيدْ</w:t>
      </w:r>
    </w:p>
    <w:p w14:paraId="4AD53C7F"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717EB2B2" w14:textId="77777777" w:rsidR="003101A5" w:rsidRPr="00FC37C5" w:rsidRDefault="003101A5" w:rsidP="003101A5">
      <w:pPr>
        <w:pStyle w:val="11"/>
        <w:jc w:val="center"/>
        <w:rPr>
          <w:rFonts w:ascii="Traditional Arabic" w:hAnsi="Traditional Arabic" w:cs="Traditional Arabic"/>
          <w:color w:val="FF0000"/>
          <w:sz w:val="40"/>
          <w:szCs w:val="40"/>
          <w:lang w:val="de-DE"/>
        </w:rPr>
      </w:pPr>
      <w:r w:rsidRPr="00FC37C5">
        <w:rPr>
          <w:rFonts w:ascii="Arabic Typesetting" w:hAnsi="Arabic Typesetting" w:cs="Arabic Typesetting"/>
          <w:color w:val="FF0000"/>
          <w:sz w:val="40"/>
          <w:szCs w:val="40"/>
          <w:rtl/>
        </w:rPr>
        <w:t>اَلْحَمْدُ لِلّٰهِ عَلٰى دٖينِ الْاِسْلَامِ وَ كَمَالِ الْاٖيمَانِ وَالصَّلَاةُ وَالسَّلَامُ عَلٰى مُحَمَّدٍ الَّذٖى هُوَ مَرْكَزُ دَائِرَةِ الْاِسْلَامِ وَ مَنْبَعُ اَنْوَارِ الْاٖيمَانِ وَعَلٰى اٰلِهٖ وَ صَحْبِهٖ اَجْمَعٖينَ مَا دَامَ الْمَلَوَانِ وَمَا دَارَ الْقَمَرَانِ</w:t>
      </w:r>
    </w:p>
    <w:p w14:paraId="249A3959" w14:textId="77777777" w:rsidR="003101A5" w:rsidRPr="00FC37C5" w:rsidRDefault="003101A5" w:rsidP="003101A5">
      <w:pPr>
        <w:tabs>
          <w:tab w:val="left" w:pos="9638"/>
        </w:tabs>
        <w:spacing w:before="100" w:beforeAutospacing="1" w:after="100" w:afterAutospacing="1"/>
        <w:ind w:right="-1" w:firstLine="709"/>
        <w:jc w:val="both"/>
      </w:pPr>
      <w:bookmarkStart w:id="11" w:name="_Hlk180488431"/>
      <w:r w:rsidRPr="00FC37C5">
        <w:rPr>
          <w:rFonts w:cs="Traditional Arabic"/>
          <w:b/>
          <w:bCs/>
          <w:szCs w:val="40"/>
          <w:lang w:val="fr-FR"/>
        </w:rPr>
        <w:t xml:space="preserve">Ey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rPr>
        <w:t>!</w:t>
      </w:r>
      <w:r w:rsidRPr="00FC37C5">
        <w:rPr>
          <w:rFonts w:cs="Traditional Arabic"/>
          <w:bCs/>
          <w:szCs w:val="40"/>
        </w:rPr>
        <w:t xml:space="preserve"> Shu </w:t>
      </w:r>
      <w:proofErr w:type="spellStart"/>
      <w:r w:rsidRPr="00FC37C5">
        <w:rPr>
          <w:rFonts w:cs="Traditional Arabic"/>
          <w:bCs/>
          <w:szCs w:val="40"/>
        </w:rPr>
        <w:t>ko‘rganing</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olamga</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Nuri </w:t>
      </w:r>
      <w:proofErr w:type="spellStart"/>
      <w:r w:rsidRPr="00FC37C5">
        <w:rPr>
          <w:rFonts w:cs="Traditional Arabic"/>
          <w:bCs/>
          <w:szCs w:val="40"/>
        </w:rPr>
        <w:t>Muhammadiy</w:t>
      </w:r>
      <w:proofErr w:type="spellEnd"/>
      <w:r w:rsidRPr="00FC37C5">
        <w:rPr>
          <w:rFonts w:cs="Traditional Arabic"/>
          <w:bCs/>
          <w:szCs w:val="40"/>
        </w:rPr>
        <w:t xml:space="preserve"> (S.A.V.) u </w:t>
      </w:r>
      <w:proofErr w:type="spellStart"/>
      <w:r w:rsidRPr="00FC37C5">
        <w:rPr>
          <w:rFonts w:cs="Traditional Arabic"/>
          <w:bCs/>
          <w:szCs w:val="40"/>
        </w:rPr>
        <w:t>kitobning</w:t>
      </w:r>
      <w:proofErr w:type="spellEnd"/>
      <w:r w:rsidRPr="00FC37C5">
        <w:rPr>
          <w:rFonts w:cs="Traditional Arabic"/>
          <w:bCs/>
          <w:szCs w:val="40"/>
        </w:rPr>
        <w:t xml:space="preserve"> </w:t>
      </w:r>
      <w:proofErr w:type="spellStart"/>
      <w:r w:rsidRPr="00FC37C5">
        <w:rPr>
          <w:rFonts w:cs="Traditional Arabic"/>
          <w:bCs/>
          <w:szCs w:val="40"/>
        </w:rPr>
        <w:t>kotibining</w:t>
      </w:r>
      <w:proofErr w:type="spellEnd"/>
      <w:r w:rsidRPr="00FC37C5">
        <w:rPr>
          <w:rFonts w:cs="Traditional Arabic"/>
          <w:bCs/>
          <w:szCs w:val="40"/>
        </w:rPr>
        <w:t xml:space="preserve"> </w:t>
      </w:r>
      <w:proofErr w:type="spellStart"/>
      <w:r w:rsidRPr="00FC37C5">
        <w:rPr>
          <w:rFonts w:cs="Traditional Arabic"/>
          <w:bCs/>
          <w:szCs w:val="40"/>
        </w:rPr>
        <w:t>qalamining</w:t>
      </w:r>
      <w:proofErr w:type="spellEnd"/>
      <w:r w:rsidRPr="00FC37C5">
        <w:rPr>
          <w:rFonts w:cs="Traditional Arabic"/>
          <w:bCs/>
          <w:szCs w:val="40"/>
        </w:rPr>
        <w:t xml:space="preserve"> </w:t>
      </w:r>
      <w:proofErr w:type="spellStart"/>
      <w:r w:rsidRPr="00FC37C5">
        <w:rPr>
          <w:rFonts w:cs="Traditional Arabic"/>
          <w:bCs/>
          <w:szCs w:val="40"/>
        </w:rPr>
        <w:t>siyohidir</w:t>
      </w:r>
      <w:proofErr w:type="spellEnd"/>
      <w:r w:rsidRPr="00FC37C5">
        <w:rPr>
          <w:rFonts w:cs="Traditional Arabic"/>
          <w:bCs/>
          <w:szCs w:val="40"/>
        </w:rPr>
        <w:t xml:space="preserve">. Agar u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kabir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daraxt</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xayol</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Nuri </w:t>
      </w:r>
      <w:proofErr w:type="spellStart"/>
      <w:r w:rsidRPr="00FC37C5">
        <w:rPr>
          <w:rFonts w:cs="Traditional Arabic"/>
          <w:bCs/>
          <w:szCs w:val="40"/>
        </w:rPr>
        <w:t>Muhammadiy</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urug‘i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mevasi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Agar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jismlashgan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ziyhayot</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faraz</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u nur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ruhi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Agar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tasavvur</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u nur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aqli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Agar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go‘zal</w:t>
      </w:r>
      <w:proofErr w:type="spellEnd"/>
      <w:r w:rsidRPr="00FC37C5">
        <w:rPr>
          <w:rFonts w:cs="Traditional Arabic"/>
          <w:bCs/>
          <w:szCs w:val="40"/>
        </w:rPr>
        <w:t xml:space="preserve"> </w:t>
      </w:r>
      <w:proofErr w:type="spellStart"/>
      <w:r w:rsidRPr="00FC37C5">
        <w:rPr>
          <w:rFonts w:cs="Traditional Arabic"/>
          <w:bCs/>
          <w:szCs w:val="40"/>
        </w:rPr>
        <w:t>ko‘z</w:t>
      </w:r>
      <w:proofErr w:type="spellEnd"/>
      <w:r w:rsidRPr="00FC37C5">
        <w:rPr>
          <w:rFonts w:cs="Traditional Arabic"/>
          <w:bCs/>
          <w:szCs w:val="40"/>
        </w:rPr>
        <w:t xml:space="preserve"> </w:t>
      </w:r>
      <w:proofErr w:type="spellStart"/>
      <w:r w:rsidRPr="00FC37C5">
        <w:rPr>
          <w:rFonts w:cs="Traditional Arabic"/>
          <w:bCs/>
          <w:szCs w:val="40"/>
        </w:rPr>
        <w:t>qamashtiradigan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jannat</w:t>
      </w:r>
      <w:proofErr w:type="spellEnd"/>
      <w:r w:rsidRPr="00FC37C5">
        <w:rPr>
          <w:rFonts w:cs="Traditional Arabic"/>
          <w:bCs/>
          <w:szCs w:val="40"/>
        </w:rPr>
        <w:t xml:space="preserve"> </w:t>
      </w:r>
      <w:proofErr w:type="spellStart"/>
      <w:r w:rsidRPr="00FC37C5">
        <w:rPr>
          <w:rFonts w:cs="Traditional Arabic"/>
          <w:bCs/>
          <w:szCs w:val="40"/>
        </w:rPr>
        <w:t>bo‘stoni</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xayol</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Nuri </w:t>
      </w:r>
      <w:proofErr w:type="spellStart"/>
      <w:r w:rsidRPr="00FC37C5">
        <w:rPr>
          <w:rFonts w:cs="Traditional Arabic"/>
          <w:bCs/>
          <w:szCs w:val="40"/>
        </w:rPr>
        <w:t>Muhammadiy</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bulbuli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Agar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saroy</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faraz</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Nuri </w:t>
      </w:r>
      <w:proofErr w:type="spellStart"/>
      <w:r w:rsidRPr="00FC37C5">
        <w:rPr>
          <w:rFonts w:cs="Traditional Arabic"/>
          <w:bCs/>
          <w:szCs w:val="40"/>
        </w:rPr>
        <w:t>Muhammadiy</w:t>
      </w:r>
      <w:proofErr w:type="spellEnd"/>
      <w:r w:rsidRPr="00FC37C5">
        <w:rPr>
          <w:rFonts w:cs="Traditional Arabic"/>
          <w:bCs/>
          <w:szCs w:val="40"/>
        </w:rPr>
        <w:t xml:space="preserve"> u </w:t>
      </w:r>
      <w:proofErr w:type="spellStart"/>
      <w:r w:rsidRPr="00FC37C5">
        <w:rPr>
          <w:rFonts w:cs="Traditional Arabic"/>
          <w:bCs/>
          <w:szCs w:val="40"/>
        </w:rPr>
        <w:t>Sultoni</w:t>
      </w:r>
      <w:proofErr w:type="spellEnd"/>
      <w:r w:rsidRPr="00FC37C5">
        <w:rPr>
          <w:rFonts w:cs="Traditional Arabic"/>
          <w:bCs/>
          <w:szCs w:val="40"/>
        </w:rPr>
        <w:t xml:space="preserve"> </w:t>
      </w:r>
      <w:proofErr w:type="spellStart"/>
      <w:r w:rsidRPr="00FC37C5">
        <w:rPr>
          <w:rFonts w:cs="Traditional Arabic"/>
          <w:bCs/>
          <w:szCs w:val="40"/>
        </w:rPr>
        <w:t>Azaliyning</w:t>
      </w:r>
      <w:proofErr w:type="spellEnd"/>
      <w:r w:rsidRPr="00FC37C5">
        <w:rPr>
          <w:rFonts w:cs="Traditional Arabic"/>
          <w:bCs/>
          <w:szCs w:val="40"/>
        </w:rPr>
        <w:t xml:space="preserve"> </w:t>
      </w:r>
      <w:proofErr w:type="spellStart"/>
      <w:r w:rsidRPr="00FC37C5">
        <w:rPr>
          <w:rFonts w:cs="Traditional Arabic"/>
          <w:bCs/>
          <w:szCs w:val="40"/>
        </w:rPr>
        <w:t>saltanat</w:t>
      </w:r>
      <w:proofErr w:type="spellEnd"/>
      <w:r w:rsidRPr="00FC37C5">
        <w:rPr>
          <w:rFonts w:cs="Traditional Arabic"/>
          <w:bCs/>
          <w:szCs w:val="40"/>
          <w:lang w:val="uz-Cyrl-UZ"/>
        </w:rPr>
        <w:t xml:space="preserve"> </w:t>
      </w:r>
      <w:proofErr w:type="spellStart"/>
      <w:r w:rsidRPr="00FC37C5">
        <w:rPr>
          <w:rFonts w:cs="Traditional Arabic"/>
          <w:bCs/>
          <w:szCs w:val="40"/>
        </w:rPr>
        <w:t>markazi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hashmati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tajalliyoti</w:t>
      </w:r>
      <w:proofErr w:type="spellEnd"/>
      <w:r w:rsidRPr="00FC37C5">
        <w:rPr>
          <w:rFonts w:cs="Traditional Arabic"/>
          <w:bCs/>
          <w:szCs w:val="40"/>
        </w:rPr>
        <w:t xml:space="preserve"> </w:t>
      </w:r>
      <w:proofErr w:type="spellStart"/>
      <w:r w:rsidRPr="00FC37C5">
        <w:rPr>
          <w:rFonts w:cs="Traditional Arabic"/>
          <w:bCs/>
          <w:szCs w:val="40"/>
        </w:rPr>
        <w:t>jamoliyasi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san’ati</w:t>
      </w:r>
      <w:proofErr w:type="spellEnd"/>
      <w:r w:rsidRPr="00FC37C5">
        <w:rPr>
          <w:rFonts w:cs="Traditional Arabic"/>
          <w:bCs/>
          <w:szCs w:val="40"/>
          <w:lang w:val="uz-Cyrl-UZ"/>
        </w:rPr>
        <w:t xml:space="preserve"> </w:t>
      </w:r>
      <w:proofErr w:type="spellStart"/>
      <w:r w:rsidRPr="00FC37C5">
        <w:rPr>
          <w:rFonts w:cs="Traditional Arabic"/>
          <w:bCs/>
          <w:szCs w:val="40"/>
        </w:rPr>
        <w:t>asarlarini</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o‘sha</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saroyga</w:t>
      </w:r>
      <w:proofErr w:type="spellEnd"/>
      <w:r w:rsidRPr="00FC37C5">
        <w:rPr>
          <w:rFonts w:cs="Traditional Arabic"/>
          <w:bCs/>
          <w:szCs w:val="40"/>
        </w:rPr>
        <w:t xml:space="preserve"> </w:t>
      </w:r>
      <w:proofErr w:type="spellStart"/>
      <w:r w:rsidRPr="00FC37C5">
        <w:rPr>
          <w:rFonts w:cs="Traditional Arabic"/>
          <w:bCs/>
          <w:szCs w:val="40"/>
        </w:rPr>
        <w:t>nozir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chaqiruvchi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tashrifotchi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Barcha</w:t>
      </w:r>
      <w:proofErr w:type="spellEnd"/>
      <w:r w:rsidRPr="00FC37C5">
        <w:rPr>
          <w:rFonts w:cs="Traditional Arabic"/>
          <w:bCs/>
          <w:szCs w:val="40"/>
        </w:rPr>
        <w:t xml:space="preserve"> </w:t>
      </w:r>
      <w:proofErr w:type="spellStart"/>
      <w:r w:rsidRPr="00FC37C5">
        <w:rPr>
          <w:rFonts w:cs="Traditional Arabic"/>
          <w:bCs/>
          <w:szCs w:val="40"/>
        </w:rPr>
        <w:t>insonlarni</w:t>
      </w:r>
      <w:proofErr w:type="spellEnd"/>
      <w:r w:rsidRPr="00FC37C5">
        <w:rPr>
          <w:rFonts w:cs="Traditional Arabic"/>
          <w:bCs/>
          <w:szCs w:val="40"/>
        </w:rPr>
        <w:t xml:space="preserve"> </w:t>
      </w:r>
      <w:proofErr w:type="spellStart"/>
      <w:r w:rsidRPr="00FC37C5">
        <w:rPr>
          <w:rFonts w:cs="Traditional Arabic"/>
          <w:bCs/>
          <w:szCs w:val="40"/>
        </w:rPr>
        <w:t>da’vat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O‘sha</w:t>
      </w:r>
      <w:proofErr w:type="spellEnd"/>
      <w:r w:rsidRPr="00FC37C5">
        <w:rPr>
          <w:rFonts w:cs="Traditional Arabic"/>
          <w:bCs/>
          <w:szCs w:val="40"/>
        </w:rPr>
        <w:t xml:space="preserve"> </w:t>
      </w:r>
      <w:proofErr w:type="spellStart"/>
      <w:r w:rsidRPr="00FC37C5">
        <w:rPr>
          <w:rFonts w:cs="Traditional Arabic"/>
          <w:bCs/>
          <w:szCs w:val="40"/>
        </w:rPr>
        <w:t>saroyda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barcha</w:t>
      </w:r>
      <w:proofErr w:type="spellEnd"/>
      <w:r w:rsidRPr="00FC37C5">
        <w:rPr>
          <w:rFonts w:cs="Traditional Arabic"/>
          <w:bCs/>
          <w:szCs w:val="40"/>
        </w:rPr>
        <w:t xml:space="preserve"> </w:t>
      </w:r>
      <w:proofErr w:type="spellStart"/>
      <w:r w:rsidRPr="00FC37C5">
        <w:rPr>
          <w:rFonts w:cs="Traditional Arabic"/>
          <w:bCs/>
          <w:szCs w:val="40"/>
        </w:rPr>
        <w:t>antiqa</w:t>
      </w:r>
      <w:proofErr w:type="spellEnd"/>
      <w:r w:rsidRPr="00FC37C5">
        <w:rPr>
          <w:rFonts w:cs="Traditional Arabic"/>
          <w:bCs/>
          <w:szCs w:val="40"/>
        </w:rPr>
        <w:t xml:space="preserve"> </w:t>
      </w:r>
      <w:proofErr w:type="spellStart"/>
      <w:r w:rsidRPr="00FC37C5">
        <w:rPr>
          <w:rFonts w:cs="Traditional Arabic"/>
          <w:bCs/>
          <w:szCs w:val="40"/>
        </w:rPr>
        <w:t>san’atlarni</w:t>
      </w:r>
      <w:proofErr w:type="spellEnd"/>
      <w:r w:rsidRPr="00FC37C5">
        <w:rPr>
          <w:rFonts w:cs="Traditional Arabic"/>
          <w:bCs/>
          <w:szCs w:val="40"/>
        </w:rPr>
        <w:t xml:space="preserve">, </w:t>
      </w:r>
      <w:proofErr w:type="spellStart"/>
      <w:r w:rsidRPr="00FC37C5">
        <w:rPr>
          <w:rFonts w:cs="Traditional Arabic"/>
          <w:bCs/>
          <w:szCs w:val="40"/>
        </w:rPr>
        <w:t>g‘aroyibotlarni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mo</w:t>
      </w:r>
      <w:proofErr w:type="spellEnd"/>
      <w:r w:rsidRPr="00FC37C5">
        <w:rPr>
          <w:rFonts w:cs="Traditional Arabic"/>
          <w:bCs/>
          <w:szCs w:val="40"/>
        </w:rPr>
        <w:t>‘’</w:t>
      </w:r>
      <w:proofErr w:type="spellStart"/>
      <w:r w:rsidRPr="00FC37C5">
        <w:rPr>
          <w:rFonts w:cs="Traditional Arabic"/>
          <w:bCs/>
          <w:szCs w:val="40"/>
        </w:rPr>
        <w:t>jizalarni</w:t>
      </w:r>
      <w:proofErr w:type="spellEnd"/>
      <w:r w:rsidRPr="00FC37C5">
        <w:rPr>
          <w:rFonts w:cs="Traditional Arabic"/>
          <w:bCs/>
          <w:szCs w:val="40"/>
        </w:rPr>
        <w:t xml:space="preserve"> </w:t>
      </w:r>
      <w:proofErr w:type="spellStart"/>
      <w:r w:rsidRPr="00FC37C5">
        <w:rPr>
          <w:rFonts w:cs="Traditional Arabic"/>
          <w:bCs/>
          <w:szCs w:val="40"/>
        </w:rPr>
        <w:t>ta’rif</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Xalqni</w:t>
      </w:r>
      <w:proofErr w:type="spellEnd"/>
      <w:r w:rsidRPr="00FC37C5">
        <w:rPr>
          <w:rFonts w:cs="Traditional Arabic"/>
          <w:bCs/>
          <w:szCs w:val="40"/>
        </w:rPr>
        <w:t xml:space="preserve"> </w:t>
      </w:r>
      <w:proofErr w:type="spellStart"/>
      <w:r w:rsidRPr="00FC37C5">
        <w:rPr>
          <w:rFonts w:cs="Traditional Arabic"/>
          <w:bCs/>
          <w:szCs w:val="40"/>
        </w:rPr>
        <w:t>o‘sha</w:t>
      </w:r>
      <w:proofErr w:type="spellEnd"/>
      <w:r w:rsidRPr="00FC37C5">
        <w:rPr>
          <w:rFonts w:cs="Traditional Arabic"/>
          <w:bCs/>
          <w:szCs w:val="40"/>
        </w:rPr>
        <w:t xml:space="preserve"> </w:t>
      </w:r>
      <w:proofErr w:type="spellStart"/>
      <w:r w:rsidRPr="00FC37C5">
        <w:rPr>
          <w:rFonts w:cs="Traditional Arabic"/>
          <w:bCs/>
          <w:szCs w:val="40"/>
        </w:rPr>
        <w:t>saroy</w:t>
      </w:r>
      <w:proofErr w:type="spellEnd"/>
      <w:r w:rsidRPr="00FC37C5">
        <w:rPr>
          <w:rFonts w:cs="Traditional Arabic"/>
          <w:bCs/>
          <w:szCs w:val="40"/>
        </w:rPr>
        <w:t xml:space="preserve"> </w:t>
      </w:r>
      <w:proofErr w:type="spellStart"/>
      <w:r w:rsidRPr="00FC37C5">
        <w:rPr>
          <w:rFonts w:cs="Traditional Arabic"/>
          <w:bCs/>
          <w:szCs w:val="40"/>
        </w:rPr>
        <w:t>sohibiga</w:t>
      </w:r>
      <w:proofErr w:type="spellEnd"/>
      <w:r w:rsidRPr="00FC37C5">
        <w:rPr>
          <w:rFonts w:cs="Traditional Arabic"/>
          <w:bCs/>
          <w:szCs w:val="40"/>
        </w:rPr>
        <w:t xml:space="preserve">, </w:t>
      </w:r>
      <w:proofErr w:type="spellStart"/>
      <w:r w:rsidRPr="00FC37C5">
        <w:rPr>
          <w:rFonts w:cs="Traditional Arabic"/>
          <w:bCs/>
          <w:szCs w:val="40"/>
        </w:rPr>
        <w:t>sone’iga</w:t>
      </w:r>
      <w:proofErr w:type="spellEnd"/>
      <w:r w:rsidRPr="00FC37C5">
        <w:rPr>
          <w:rFonts w:cs="Traditional Arabic"/>
          <w:bCs/>
          <w:szCs w:val="40"/>
        </w:rPr>
        <w:t xml:space="preserve"> </w:t>
      </w:r>
      <w:proofErr w:type="spellStart"/>
      <w:r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keltirish</w:t>
      </w:r>
      <w:proofErr w:type="spellEnd"/>
      <w:r w:rsidRPr="00FC37C5">
        <w:rPr>
          <w:rFonts w:cs="Traditional Arabic"/>
          <w:bCs/>
          <w:szCs w:val="40"/>
        </w:rPr>
        <w:t xml:space="preserve"> </w:t>
      </w:r>
      <w:proofErr w:type="spellStart"/>
      <w:r w:rsidRPr="00FC37C5">
        <w:rPr>
          <w:rFonts w:cs="Traditional Arabic"/>
          <w:bCs/>
          <w:szCs w:val="40"/>
        </w:rPr>
        <w:t>maqsadida</w:t>
      </w:r>
      <w:proofErr w:type="spellEnd"/>
      <w:r w:rsidRPr="00FC37C5">
        <w:rPr>
          <w:rFonts w:cs="Traditional Arabic"/>
          <w:bCs/>
          <w:szCs w:val="40"/>
        </w:rPr>
        <w:t xml:space="preserve"> </w:t>
      </w:r>
      <w:proofErr w:type="spellStart"/>
      <w:r w:rsidRPr="00FC37C5">
        <w:rPr>
          <w:rFonts w:cs="Traditional Arabic"/>
          <w:bCs/>
          <w:szCs w:val="40"/>
        </w:rPr>
        <w:t>jozibador</w:t>
      </w:r>
      <w:proofErr w:type="spellEnd"/>
      <w:r w:rsidRPr="00FC37C5">
        <w:rPr>
          <w:rFonts w:cs="Traditional Arabic"/>
          <w:bCs/>
          <w:szCs w:val="40"/>
        </w:rPr>
        <w:t xml:space="preserve">, </w:t>
      </w:r>
      <w:proofErr w:type="spellStart"/>
      <w:r w:rsidRPr="00FC37C5">
        <w:rPr>
          <w:rFonts w:cs="Traditional Arabic"/>
          <w:bCs/>
          <w:szCs w:val="40"/>
        </w:rPr>
        <w:t>hayrat-afzo</w:t>
      </w:r>
      <w:proofErr w:type="spellEnd"/>
      <w:r w:rsidRPr="00FC37C5">
        <w:rPr>
          <w:rFonts w:cs="Traditional Arabic"/>
          <w:bCs/>
          <w:szCs w:val="40"/>
        </w:rPr>
        <w:t xml:space="preserve"> </w:t>
      </w:r>
      <w:proofErr w:type="spellStart"/>
      <w:r w:rsidRPr="00FC37C5">
        <w:rPr>
          <w:rFonts w:cs="Traditional Arabic"/>
          <w:bCs/>
          <w:szCs w:val="40"/>
        </w:rPr>
        <w:t>da’vat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bookmarkEnd w:id="11"/>
    <w:p w14:paraId="4B96C759"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proofErr w:type="spellStart"/>
      <w:r w:rsidRPr="00FC37C5">
        <w:rPr>
          <w:rFonts w:cs="Traditional Arabic"/>
          <w:b/>
          <w:bCs/>
          <w:szCs w:val="40"/>
        </w:rPr>
        <w:t>Ey</w:t>
      </w:r>
      <w:proofErr w:type="spellEnd"/>
      <w:r w:rsidRPr="00FC37C5">
        <w:rPr>
          <w:rFonts w:cs="Traditional Arabic"/>
          <w:b/>
          <w:bCs/>
          <w:szCs w:val="40"/>
        </w:rPr>
        <w:t xml:space="preserve">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rPr>
        <w:t>!</w:t>
      </w:r>
      <w:r w:rsidRPr="00FC37C5">
        <w:rPr>
          <w:rFonts w:cs="Traditional Arabic"/>
          <w:bCs/>
          <w:szCs w:val="40"/>
        </w:rPr>
        <w:t xml:space="preserve"> </w:t>
      </w:r>
      <w:r w:rsidRPr="00FC37C5">
        <w:rPr>
          <w:rFonts w:cs="Traditional Arabic"/>
          <w:bCs/>
          <w:szCs w:val="40"/>
          <w:lang w:val="it-IT"/>
        </w:rPr>
        <w:t>Yaratilish daraxtining samarasi insondir. Ma’lumdirki, samara barcha juzlarning eng akmali va ildizdan eng uzog‘i bo‘lgani uchun, barcha juzlarning xususiyatlarini, ustun vasflarini ichiga olgan. Va shuningdek, olam yaratilishining illa-i g‘oiya hukmida bo‘lgan urug‘i yana insondir.</w:t>
      </w:r>
    </w:p>
    <w:p w14:paraId="726A8E20"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r w:rsidRPr="00FC37C5">
        <w:rPr>
          <w:rFonts w:cs="Traditional Arabic"/>
          <w:bCs/>
          <w:szCs w:val="40"/>
          <w:lang w:val="it-IT"/>
        </w:rPr>
        <w:t xml:space="preserve">So‘ngra, o‘sha daraxtning samarasi bo‘lgan insondan bir donasini Islomiyat daraxtiga urug‘ deb qabul qilgan. Demak, u urug‘ olami Islomiyatning ham quruvchisidir, ham asosidir, ham quyoshidir. Faqat u urug‘ning urug‘i qalbdir. Qalbning ehtiyojlar saiqasi bilan olamning navlari bilan, juzlari bilan juda ko‘p aloqalari bor. Asmo-i husnaning barcha nurlariga ehtiyojlari bor. Dunyoni </w:t>
      </w:r>
      <w:r w:rsidRPr="00FC37C5">
        <w:rPr>
          <w:rFonts w:cs="Traditional Arabic"/>
          <w:bCs/>
          <w:szCs w:val="40"/>
          <w:lang w:val="it-IT"/>
        </w:rPr>
        <w:lastRenderedPageBreak/>
        <w:t>to‘ldiradigan darajada u qalbning ham umidlari, hamda dushmanlari bor. Faqat G‘aniyyi Mutlaq va Hofizi Haqiqiy bilan qoniqishi mumkin.</w:t>
      </w:r>
    </w:p>
    <w:p w14:paraId="7CDB57EF"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r w:rsidRPr="00FC37C5">
        <w:rPr>
          <w:rFonts w:cs="Traditional Arabic"/>
          <w:bCs/>
          <w:szCs w:val="40"/>
          <w:lang w:val="it-IT"/>
        </w:rPr>
        <w:t>Va shuningdek, u qalbning shunday bir qobiliyati bordirki, bir xarita yoki bir mundarija kabi, butun olamni tamsil etadi. Va Vohidi Ahaddan boshqa markazida bir narsani qabul qilmaydi. Abadiy, sarmadiy bir baqodan boshqa bir narsaga rozi bo‘lmaydi.</w:t>
      </w:r>
    </w:p>
    <w:p w14:paraId="05C964D6"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r w:rsidRPr="00FC37C5">
        <w:rPr>
          <w:rFonts w:cs="Traditional Arabic"/>
          <w:bCs/>
          <w:szCs w:val="40"/>
          <w:lang w:val="it-IT"/>
        </w:rPr>
        <w:t>Insonning urug‘i bo‘lgan qalb, ubudiyat va ixlos ostida Islomiyat bilan sug‘orilish bilan iymon bilan uyg‘onsa, nuroniy, misoliy olami amrdan kelgan amr bilan shunday bir nuroniy daraxt bo‘lib ko‘karadiki; uning jismoniy olamiga ruh bo‘ladi. Agar o‘sha qalb urug‘i bunday bir tarbiya ko‘rmasa, quruq bir urug‘ holida qolib, nurga inqilob etgungacha otash bilan yonishi lozim.</w:t>
      </w:r>
    </w:p>
    <w:p w14:paraId="1A2E26B5"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r w:rsidRPr="00FC37C5">
        <w:rPr>
          <w:rFonts w:cs="Traditional Arabic"/>
          <w:bCs/>
          <w:szCs w:val="40"/>
          <w:lang w:val="it-IT"/>
        </w:rPr>
        <w:t>Va shuningdek, u qalb urug‘i uchun juda ko‘p xizmatchi borki, u xodimlar qalbning hayoti bilan hayot topib inbisot etsalar, ulkan koinot ularga tanazzuh va sayrgoh bo‘ladi. Hatto qalbning xodimlaridan bo‘lgan xayol -masalan- eng zaif, eng qiymatsiz ekan, hibsda va zindonda bo‘lgan sohibini butun dunyoda kezdiradi, sevintiradi. Va sharqda namoz o‘qiganning boshini Hojar-ul Asvadning ostiga qo‘ydiradi. Va guvohliklarini Hojar-ul Asvadga muhofaza uchun omonatan qoldiradi.</w:t>
      </w:r>
    </w:p>
    <w:p w14:paraId="778FB3BC"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Modomiki Odam o‘g‘illari koinotning samarasidir. Qandayki, bir xirmonda boshoqlar yanchiladi; soflashtirish natijasida samaralar istibqo etiladi va yig‘iladi. Shunga binoan, hashr maydoni ham bir xirmondir. Koinotning boshoq va samarasi bo‘lgan Odam o‘g‘illarini intizor etmoqdadir.</w:t>
      </w:r>
    </w:p>
    <w:p w14:paraId="5EEF2629"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Shu ko‘ringan umumiy olamda har insonning xususiy bir olami bor. Bu xususiy olamlar umumiy olamning aynidir. Yolg‘iz umumiy olamning markazi shamsdir. Xususiy olamlarning markazi esa shaxsdir. Har xususiy olamning kalitlari u olamning sohibida bo‘lib, latoifi bilan bog‘liqdir. U shaxsiy olamlarning safvati, husni va qubhi, ziyosi va zulmati, markazlari bo‘lgan ashxasga tobedir. Ha, oynada irtisom etgan bir bog‘ harakat, tag‘ayyur va boshqa ahvolida oynaga tobe bo‘lgani kabi, har shaxsning olami ham markazi bo‘lgan u shaxsga tobedir. Soya va misol kabi.</w:t>
      </w:r>
    </w:p>
    <w:p w14:paraId="1797DE45"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Shunga binoan, jismingning kichikligiga qarab gunohlaringni kichik deb o‘ylama. Chunki qalbning qasovatidan bir zarra sening shaxsiy olamingning butun yulduzlarini kusuf ettiradi.</w:t>
      </w:r>
    </w:p>
    <w:p w14:paraId="3836BBB5" w14:textId="77777777" w:rsidR="003101A5" w:rsidRPr="00FC37C5" w:rsidRDefault="003101A5" w:rsidP="003101A5">
      <w:pPr>
        <w:tabs>
          <w:tab w:val="left" w:pos="9638"/>
        </w:tabs>
        <w:spacing w:before="100" w:beforeAutospacing="1" w:after="100" w:afterAutospacing="1"/>
        <w:ind w:right="-1" w:firstLine="709"/>
        <w:jc w:val="both"/>
        <w:rPr>
          <w:lang w:val="it-IT"/>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rPr>
        <w:t>O‘ttiz</w:t>
      </w:r>
      <w:proofErr w:type="spellEnd"/>
      <w:r w:rsidRPr="00FC37C5">
        <w:rPr>
          <w:rFonts w:cs="Traditional Arabic"/>
          <w:bCs/>
          <w:szCs w:val="40"/>
        </w:rPr>
        <w:t xml:space="preserve"> </w:t>
      </w:r>
      <w:proofErr w:type="spellStart"/>
      <w:r w:rsidRPr="00FC37C5">
        <w:rPr>
          <w:rFonts w:cs="Traditional Arabic"/>
          <w:bCs/>
          <w:szCs w:val="40"/>
        </w:rPr>
        <w:t>yildan</w:t>
      </w:r>
      <w:proofErr w:type="spellEnd"/>
      <w:r w:rsidRPr="00FC37C5">
        <w:rPr>
          <w:rFonts w:cs="Traditional Arabic"/>
          <w:bCs/>
          <w:szCs w:val="40"/>
        </w:rPr>
        <w:t xml:space="preserve"> </w:t>
      </w:r>
      <w:proofErr w:type="spellStart"/>
      <w:r w:rsidRPr="00FC37C5">
        <w:rPr>
          <w:rFonts w:cs="Traditional Arabic"/>
          <w:bCs/>
          <w:szCs w:val="40"/>
        </w:rPr>
        <w:t>beri</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tog‘ut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mujodalam</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r w:rsidRPr="00FC37C5">
        <w:rPr>
          <w:rFonts w:cs="Traditional Arabic"/>
          <w:bCs/>
          <w:szCs w:val="40"/>
          <w:lang w:val="it-IT"/>
        </w:rPr>
        <w:t>Biri insondadir, boshqasi olamda. Biri “Ana”dir, boshqasi “Tabiat”dir. Birinchi tog‘utni g‘ayri qasdiy, soyavoriy bir oyna kabi ko‘rdim. Faqat u tog‘utni qasddan yoki bizzot nazari ahamiyatga olganlar, Namrud va Fir’avn bo‘ladilar.</w:t>
      </w:r>
    </w:p>
    <w:p w14:paraId="26CBE2E6"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Ikkinchi tog‘ut esa, uni Ilohiy bir san’at, Rahmoniy bir sibg‘at, ya’ni naqshli bir bo‘yoq shaklida ko‘rdim. Faqat g‘aflat nazari bilan qaralsa, tabiat deb o‘ylanadi va moddiyunlarcha bir iloh bo‘ladi. Shu bilan barobar, u tabiat deb o‘ylangan narsa, Ilohiy bir san’atdir. Janobi Haqqa hamd va shukrlar bo‘lsinki, Qur’onning fayzi bilan, mazkur mujodalam har ikki tog‘utning o‘limi bilan va har ikki sanamning sinishi bilan natijalandi.</w:t>
      </w:r>
    </w:p>
    <w:p w14:paraId="76CC6AB7"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 xml:space="preserve">Ha, Nuqta, Qatra, Zarra, Shamma, Habba, Hubob nomli Risolalarimda isbot va izoh qilingani kabi; mavhum bo‘lgan tabiat pardasi parchalanib ostida shariati fitriya-i Ilohiya va san’ati shuuriya-i </w:t>
      </w:r>
      <w:r w:rsidRPr="00FC37C5">
        <w:rPr>
          <w:rFonts w:cs="Traditional Arabic"/>
          <w:bCs/>
          <w:szCs w:val="40"/>
          <w:lang w:val="it-IT"/>
        </w:rPr>
        <w:lastRenderedPageBreak/>
        <w:t>Rahmoniya quyosh kabi o‘rtaga chiqqan. Va shuningdek, fir’avnlikka dalolat qilgan “Ana”dan Sone’-i Zuljalolga roji’ bo‘lgan “Huva” taboruz etdi.</w:t>
      </w:r>
    </w:p>
    <w:p w14:paraId="1B26F488"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Dunyoda senga oid ko‘p amrlar bor. Ammo na mohiyatlaridan va na oqibatlaridan xabaring bo‘lmaydi. Biri, jasaddir. Ha, jasading yosh ekan latif, zarif va go‘zal gul chechagiga o‘xshasa ham, keksaligingda quruq va uvushib qolgan qish chechagiga o‘xshaydi va tahavvul etadi.</w:t>
      </w:r>
    </w:p>
    <w:p w14:paraId="407FB73C"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lang w:val="fr-FR"/>
        </w:rPr>
        <w:t xml:space="preserve">Biri ham, hayot va hayvoniyatdir. </w:t>
      </w:r>
      <w:proofErr w:type="spellStart"/>
      <w:r w:rsidRPr="00FC37C5">
        <w:rPr>
          <w:rFonts w:cs="Traditional Arabic"/>
          <w:bCs/>
          <w:szCs w:val="40"/>
        </w:rPr>
        <w:t>Buning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oxiri</w:t>
      </w:r>
      <w:proofErr w:type="spellEnd"/>
      <w:r w:rsidRPr="00FC37C5">
        <w:rPr>
          <w:rFonts w:cs="Traditional Arabic"/>
          <w:bCs/>
          <w:szCs w:val="40"/>
        </w:rPr>
        <w:t xml:space="preserve"> </w:t>
      </w:r>
      <w:proofErr w:type="spellStart"/>
      <w:r w:rsidRPr="00FC37C5">
        <w:rPr>
          <w:rFonts w:cs="Traditional Arabic"/>
          <w:bCs/>
          <w:szCs w:val="40"/>
        </w:rPr>
        <w:t>o‘lim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zavoldir</w:t>
      </w:r>
      <w:proofErr w:type="spellEnd"/>
      <w:r w:rsidRPr="00FC37C5">
        <w:rPr>
          <w:rFonts w:cs="Traditional Arabic"/>
          <w:bCs/>
          <w:szCs w:val="40"/>
        </w:rPr>
        <w:t>.</w:t>
      </w:r>
    </w:p>
    <w:p w14:paraId="7EA54A9D"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insoniyatdir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zavol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baqo</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mutaraddiddir</w:t>
      </w:r>
      <w:proofErr w:type="spellEnd"/>
      <w:r w:rsidRPr="00FC37C5">
        <w:rPr>
          <w:rFonts w:cs="Traditional Arabic"/>
          <w:bCs/>
          <w:szCs w:val="40"/>
        </w:rPr>
        <w:t xml:space="preserve">. </w:t>
      </w:r>
      <w:proofErr w:type="spellStart"/>
      <w:r w:rsidRPr="00FC37C5">
        <w:rPr>
          <w:rFonts w:cs="Traditional Arabic"/>
          <w:bCs/>
          <w:szCs w:val="40"/>
        </w:rPr>
        <w:t>Doimi</w:t>
      </w:r>
      <w:proofErr w:type="spellEnd"/>
      <w:r w:rsidRPr="00FC37C5">
        <w:rPr>
          <w:rFonts w:cs="Traditional Arabic"/>
          <w:bCs/>
          <w:szCs w:val="40"/>
        </w:rPr>
        <w:t xml:space="preserve"> </w:t>
      </w:r>
      <w:proofErr w:type="spellStart"/>
      <w:r w:rsidRPr="00FC37C5">
        <w:rPr>
          <w:rFonts w:cs="Traditional Arabic"/>
          <w:bCs/>
          <w:szCs w:val="40"/>
        </w:rPr>
        <w:t>Boqiyning</w:t>
      </w:r>
      <w:proofErr w:type="spellEnd"/>
      <w:r w:rsidRPr="00FC37C5">
        <w:rPr>
          <w:rFonts w:cs="Traditional Arabic"/>
          <w:bCs/>
          <w:szCs w:val="40"/>
        </w:rPr>
        <w:t xml:space="preserve"> </w:t>
      </w:r>
      <w:proofErr w:type="spellStart"/>
      <w:r w:rsidRPr="00FC37C5">
        <w:rPr>
          <w:rFonts w:cs="Traditional Arabic"/>
          <w:bCs/>
          <w:szCs w:val="40"/>
        </w:rPr>
        <w:t>zikri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muhofazasi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w:t>
      </w:r>
    </w:p>
    <w:p w14:paraId="262C76BA" w14:textId="77777777" w:rsidR="003101A5" w:rsidRPr="00FC37C5" w:rsidRDefault="003101A5" w:rsidP="003101A5">
      <w:pPr>
        <w:tabs>
          <w:tab w:val="left" w:pos="9638"/>
        </w:tabs>
        <w:spacing w:before="100" w:beforeAutospacing="1" w:after="100" w:afterAutospacing="1"/>
        <w:ind w:right="-1" w:firstLine="709"/>
        <w:jc w:val="both"/>
        <w:rPr>
          <w:lang w:val="fr-FR"/>
        </w:rPr>
      </w:pP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umr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yashashdir</w:t>
      </w:r>
      <w:proofErr w:type="spellEnd"/>
      <w:r w:rsidRPr="00FC37C5">
        <w:rPr>
          <w:rFonts w:cs="Traditional Arabic"/>
          <w:bCs/>
          <w:szCs w:val="40"/>
        </w:rPr>
        <w:t xml:space="preserve">. </w:t>
      </w:r>
      <w:proofErr w:type="spellStart"/>
      <w:r w:rsidRPr="00FC37C5">
        <w:rPr>
          <w:rFonts w:cs="Traditional Arabic"/>
          <w:bCs/>
          <w:szCs w:val="40"/>
        </w:rPr>
        <w:t>Buning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hududi</w:t>
      </w:r>
      <w:proofErr w:type="spellEnd"/>
      <w:r w:rsidRPr="00FC37C5">
        <w:rPr>
          <w:rFonts w:cs="Traditional Arabic"/>
          <w:bCs/>
          <w:szCs w:val="40"/>
        </w:rPr>
        <w:t xml:space="preserve"> </w:t>
      </w:r>
      <w:proofErr w:type="spellStart"/>
      <w:r w:rsidRPr="00FC37C5">
        <w:rPr>
          <w:rFonts w:cs="Traditional Arabic"/>
          <w:bCs/>
          <w:szCs w:val="40"/>
        </w:rPr>
        <w:t>ta’yin</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r w:rsidRPr="00FC37C5">
        <w:rPr>
          <w:rFonts w:cs="Traditional Arabic"/>
          <w:bCs/>
          <w:szCs w:val="40"/>
          <w:lang w:val="fr-FR"/>
        </w:rPr>
        <w:t>Na oldinga va na da orqaga bir qadam tashlanmaydi. Buning uchun alam chekma, mahzun bo‘lma. Tahammulidan ojiz, toqatidan xorij bo‘lganing tuli amal yukini ustingga yuklama!</w:t>
      </w:r>
    </w:p>
    <w:p w14:paraId="12D383A2" w14:textId="77777777" w:rsidR="003101A5" w:rsidRPr="00FC37C5" w:rsidRDefault="003101A5" w:rsidP="003101A5">
      <w:pPr>
        <w:tabs>
          <w:tab w:val="left" w:pos="9638"/>
        </w:tabs>
        <w:spacing w:before="100" w:beforeAutospacing="1" w:after="100" w:afterAutospacing="1"/>
        <w:ind w:right="-1" w:firstLine="709"/>
        <w:jc w:val="both"/>
        <w:rPr>
          <w:lang w:val="fr-FR"/>
        </w:rPr>
      </w:pPr>
      <w:r w:rsidRPr="00FC37C5">
        <w:rPr>
          <w:rFonts w:cs="Traditional Arabic"/>
          <w:bCs/>
          <w:szCs w:val="40"/>
          <w:lang w:val="fr-FR"/>
        </w:rPr>
        <w:t>Biri ham, vujuddir. Vujud zotan sening mulking emas. Uning moliki faqat Malik-ul Mulkdir. Va sendan yanada ziyoda sening vujudingga shafqatlidir. Shunga binoan, Maliki Haqiqiyning doira-i amridan xorij u vujudga qo‘shilgan vaqting zarar bergan bo‘lasan. (Umidsizlikni keltirib chiqargan hirs kabi.)</w:t>
      </w:r>
    </w:p>
    <w:p w14:paraId="576D8AF5" w14:textId="77777777" w:rsidR="003101A5" w:rsidRPr="00FC37C5" w:rsidRDefault="003101A5" w:rsidP="003101A5">
      <w:pPr>
        <w:tabs>
          <w:tab w:val="left" w:pos="9638"/>
        </w:tabs>
        <w:spacing w:before="100" w:beforeAutospacing="1" w:after="100" w:afterAutospacing="1"/>
        <w:ind w:right="-1" w:firstLine="709"/>
        <w:jc w:val="both"/>
        <w:rPr>
          <w:lang w:val="fr-FR"/>
        </w:rPr>
      </w:pPr>
      <w:r w:rsidRPr="00FC37C5">
        <w:rPr>
          <w:rFonts w:cs="Traditional Arabic"/>
          <w:bCs/>
          <w:szCs w:val="40"/>
          <w:lang w:val="fr-FR"/>
        </w:rPr>
        <w:t>Biri ham balo va musibatlardir. Bular zoildir, davomlari yo‘q. Zavollari o‘ylansa, zidlari zehnga keladi, lazzat beradi.</w:t>
      </w:r>
    </w:p>
    <w:p w14:paraId="2078C02F" w14:textId="77777777" w:rsidR="003101A5" w:rsidRPr="00FC37C5" w:rsidRDefault="003101A5" w:rsidP="003101A5">
      <w:pPr>
        <w:tabs>
          <w:tab w:val="left" w:pos="9638"/>
        </w:tabs>
        <w:spacing w:before="100" w:beforeAutospacing="1" w:after="100" w:afterAutospacing="1"/>
        <w:ind w:right="-1" w:firstLine="709"/>
        <w:jc w:val="both"/>
        <w:rPr>
          <w:lang w:val="fr-FR"/>
        </w:rPr>
      </w:pPr>
      <w:r w:rsidRPr="00FC37C5">
        <w:rPr>
          <w:rFonts w:cs="Traditional Arabic"/>
          <w:bCs/>
          <w:szCs w:val="40"/>
          <w:lang w:val="fr-FR"/>
        </w:rPr>
        <w:t>Biri ham, sen bu yerda musofirsan va bu yerdan ham boshqa bir yerga ketasan. Musofir bo‘lgan kishi o‘zi bilan barobar keltirolmagan bir narsaga qalbini bog‘lamaydi. Bu manzildan ayrilganing kabi, bu shahardan ham chiqasan. Va shuningdek, bu foniy dunyodan ham chiqasan. Shunday ekan, aziz bo‘lib chiqishga harakat qil. Vujudingni Mujidingga fiqo et. Muqobilida katta bir narx olasan. Chunki fido etmaganing taqdirda, yo bodi havo zoil bo‘ladi, ketadi; yoki Uning moli bo‘lganidan yana Unga ruju’ etadi.</w:t>
      </w:r>
    </w:p>
    <w:p w14:paraId="5371831F"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Agar vujudingga e’timod etsang, adamga tushasan. Chunki faqat vujudning tarki bilan vujud topilishi mimkin. Va shuningdek, vujudingga qiymat berish fikrida bo‘lsang, u vujuddan sening qo‘lingda faqat bir nuqta qolishi mumkin. Butun vujuding jihati arbaasi bilan adamlar ichida qoladi. Ammo, u nuqtani ham qo‘ldan chiqarsang, vujuding tom ma’nosi bilan nurlar ichida qoladi.</w:t>
      </w:r>
    </w:p>
    <w:p w14:paraId="44C01101"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lang w:val="it-IT"/>
        </w:rPr>
        <w:t xml:space="preserve">Biri ham dunyoning lazzatlaridir.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qismatga</w:t>
      </w:r>
      <w:proofErr w:type="spellEnd"/>
      <w:r w:rsidRPr="00FC37C5">
        <w:rPr>
          <w:rFonts w:cs="Traditional Arabic"/>
          <w:bCs/>
          <w:szCs w:val="40"/>
        </w:rPr>
        <w:t xml:space="preserve"> </w:t>
      </w:r>
      <w:proofErr w:type="spellStart"/>
      <w:r w:rsidRPr="00FC37C5">
        <w:rPr>
          <w:rFonts w:cs="Traditional Arabic"/>
          <w:bCs/>
          <w:szCs w:val="40"/>
        </w:rPr>
        <w:t>bog‘liqdir</w:t>
      </w:r>
      <w:proofErr w:type="spellEnd"/>
      <w:r w:rsidRPr="00FC37C5">
        <w:rPr>
          <w:rFonts w:cs="Traditional Arabic"/>
          <w:bCs/>
          <w:szCs w:val="40"/>
        </w:rPr>
        <w:t xml:space="preserve">. </w:t>
      </w:r>
      <w:proofErr w:type="spellStart"/>
      <w:r w:rsidRPr="00FC37C5">
        <w:rPr>
          <w:rFonts w:cs="Traditional Arabic"/>
          <w:bCs/>
          <w:szCs w:val="40"/>
        </w:rPr>
        <w:t>Talabida</w:t>
      </w:r>
      <w:proofErr w:type="spellEnd"/>
      <w:r w:rsidRPr="00FC37C5">
        <w:rPr>
          <w:rFonts w:cs="Traditional Arabic"/>
          <w:bCs/>
          <w:szCs w:val="40"/>
        </w:rPr>
        <w:t xml:space="preserve"> </w:t>
      </w:r>
      <w:proofErr w:type="spellStart"/>
      <w:r w:rsidRPr="00FC37C5">
        <w:rPr>
          <w:rFonts w:cs="Traditional Arabic"/>
          <w:bCs/>
          <w:szCs w:val="40"/>
        </w:rPr>
        <w:t>zahmatga</w:t>
      </w:r>
      <w:proofErr w:type="spellEnd"/>
      <w:r w:rsidRPr="00FC37C5">
        <w:rPr>
          <w:rFonts w:cs="Traditional Arabic"/>
          <w:bCs/>
          <w:szCs w:val="40"/>
        </w:rPr>
        <w:t xml:space="preserve"> </w:t>
      </w:r>
      <w:proofErr w:type="spellStart"/>
      <w:r w:rsidRPr="00FC37C5">
        <w:rPr>
          <w:rFonts w:cs="Traditional Arabic"/>
          <w:bCs/>
          <w:szCs w:val="40"/>
        </w:rPr>
        <w:t>tushadi</w:t>
      </w:r>
      <w:proofErr w:type="spellEnd"/>
      <w:r w:rsidRPr="00FC37C5">
        <w:rPr>
          <w:rFonts w:cs="Traditional Arabic"/>
          <w:bCs/>
          <w:szCs w:val="40"/>
        </w:rPr>
        <w:t xml:space="preserve">. Va </w:t>
      </w:r>
      <w:proofErr w:type="spellStart"/>
      <w:r w:rsidRPr="00FC37C5">
        <w:rPr>
          <w:rFonts w:cs="Traditional Arabic"/>
          <w:bCs/>
          <w:szCs w:val="40"/>
        </w:rPr>
        <w:t>tez</w:t>
      </w:r>
      <w:proofErr w:type="spellEnd"/>
      <w:r w:rsidRPr="00FC37C5">
        <w:rPr>
          <w:rFonts w:cs="Traditional Arabic"/>
          <w:bCs/>
          <w:szCs w:val="40"/>
        </w:rPr>
        <w:t xml:space="preserve"> </w:t>
      </w:r>
      <w:proofErr w:type="spellStart"/>
      <w:r w:rsidRPr="00FC37C5">
        <w:rPr>
          <w:rFonts w:cs="Traditional Arabic"/>
          <w:bCs/>
          <w:szCs w:val="40"/>
        </w:rPr>
        <w:t>qo‘ldan</w:t>
      </w:r>
      <w:proofErr w:type="spellEnd"/>
      <w:r w:rsidRPr="00FC37C5">
        <w:rPr>
          <w:rFonts w:cs="Traditional Arabic"/>
          <w:bCs/>
          <w:szCs w:val="40"/>
        </w:rPr>
        <w:t xml:space="preserve"> </w:t>
      </w:r>
      <w:proofErr w:type="spellStart"/>
      <w:r w:rsidRPr="00FC37C5">
        <w:rPr>
          <w:rFonts w:cs="Traditional Arabic"/>
          <w:bCs/>
          <w:szCs w:val="40"/>
        </w:rPr>
        <w:t>ketishi</w:t>
      </w:r>
      <w:proofErr w:type="spellEnd"/>
      <w:r w:rsidRPr="00FC37C5">
        <w:rPr>
          <w:rFonts w:cs="Traditional Arabic"/>
          <w:bCs/>
          <w:szCs w:val="40"/>
        </w:rPr>
        <w:t xml:space="preserve"> </w:t>
      </w:r>
      <w:proofErr w:type="spellStart"/>
      <w:r w:rsidRPr="00FC37C5">
        <w:rPr>
          <w:rFonts w:cs="Traditional Arabic"/>
          <w:bCs/>
          <w:szCs w:val="40"/>
        </w:rPr>
        <w:t>e’tibori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aqli</w:t>
      </w:r>
      <w:proofErr w:type="spellEnd"/>
      <w:r w:rsidRPr="00FC37C5">
        <w:rPr>
          <w:rFonts w:cs="Traditional Arabic"/>
          <w:bCs/>
          <w:szCs w:val="40"/>
        </w:rPr>
        <w:t xml:space="preserve"> </w:t>
      </w:r>
      <w:proofErr w:type="spellStart"/>
      <w:r w:rsidRPr="00FC37C5">
        <w:rPr>
          <w:rFonts w:cs="Traditional Arabic"/>
          <w:bCs/>
          <w:szCs w:val="40"/>
        </w:rPr>
        <w:t>boshida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qalbiga</w:t>
      </w:r>
      <w:proofErr w:type="spellEnd"/>
      <w:r w:rsidRPr="00FC37C5">
        <w:rPr>
          <w:rFonts w:cs="Traditional Arabic"/>
          <w:bCs/>
          <w:szCs w:val="40"/>
        </w:rPr>
        <w:t xml:space="preserve"> </w:t>
      </w:r>
      <w:proofErr w:type="spellStart"/>
      <w:r w:rsidRPr="00FC37C5">
        <w:rPr>
          <w:rFonts w:cs="Traditional Arabic"/>
          <w:bCs/>
          <w:szCs w:val="40"/>
        </w:rPr>
        <w:t>olib</w:t>
      </w:r>
      <w:proofErr w:type="spellEnd"/>
      <w:r w:rsidRPr="00FC37C5">
        <w:rPr>
          <w:rFonts w:cs="Traditional Arabic"/>
          <w:bCs/>
          <w:szCs w:val="40"/>
        </w:rPr>
        <w:t xml:space="preserve"> </w:t>
      </w:r>
      <w:proofErr w:type="spellStart"/>
      <w:r w:rsidRPr="00FC37C5">
        <w:rPr>
          <w:rFonts w:cs="Traditional Arabic"/>
          <w:bCs/>
          <w:szCs w:val="40"/>
        </w:rPr>
        <w:t>qiymat</w:t>
      </w:r>
      <w:proofErr w:type="spellEnd"/>
      <w:r w:rsidRPr="00FC37C5">
        <w:rPr>
          <w:rFonts w:cs="Traditional Arabic"/>
          <w:bCs/>
          <w:szCs w:val="40"/>
        </w:rPr>
        <w:t xml:space="preserve"> </w:t>
      </w:r>
      <w:proofErr w:type="spellStart"/>
      <w:r w:rsidRPr="00FC37C5">
        <w:rPr>
          <w:rFonts w:cs="Traditional Arabic"/>
          <w:bCs/>
          <w:szCs w:val="40"/>
        </w:rPr>
        <w:t>bermaydi</w:t>
      </w:r>
      <w:proofErr w:type="spellEnd"/>
      <w:r w:rsidRPr="00FC37C5">
        <w:rPr>
          <w:rFonts w:cs="Traditional Arabic"/>
          <w:bCs/>
          <w:szCs w:val="40"/>
        </w:rPr>
        <w:t>.</w:t>
      </w:r>
    </w:p>
    <w:p w14:paraId="17593DEA" w14:textId="77777777" w:rsidR="003101A5" w:rsidRPr="00FC37C5" w:rsidRDefault="003101A5" w:rsidP="003101A5">
      <w:pPr>
        <w:tabs>
          <w:tab w:val="left" w:pos="9638"/>
        </w:tabs>
        <w:spacing w:before="100" w:beforeAutospacing="1" w:after="100" w:afterAutospacing="1"/>
        <w:ind w:right="-1" w:firstLine="709"/>
        <w:jc w:val="both"/>
        <w:rPr>
          <w:lang w:val="it-IT"/>
        </w:rPr>
      </w:pPr>
      <w:proofErr w:type="spellStart"/>
      <w:r w:rsidRPr="00FC37C5">
        <w:rPr>
          <w:rFonts w:cs="Traditional Arabic"/>
          <w:bCs/>
          <w:szCs w:val="40"/>
        </w:rPr>
        <w:t>Dunyoning</w:t>
      </w:r>
      <w:proofErr w:type="spellEnd"/>
      <w:r w:rsidRPr="00FC37C5">
        <w:rPr>
          <w:rFonts w:cs="Traditional Arabic"/>
          <w:bCs/>
          <w:szCs w:val="40"/>
        </w:rPr>
        <w:t xml:space="preserve"> </w:t>
      </w:r>
      <w:proofErr w:type="spellStart"/>
      <w:r w:rsidRPr="00FC37C5">
        <w:rPr>
          <w:rFonts w:cs="Traditional Arabic"/>
          <w:bCs/>
          <w:szCs w:val="40"/>
        </w:rPr>
        <w:t>oqibati</w:t>
      </w:r>
      <w:proofErr w:type="spellEnd"/>
      <w:r w:rsidRPr="00FC37C5">
        <w:rPr>
          <w:rFonts w:cs="Traditional Arabic"/>
          <w:bCs/>
          <w:szCs w:val="40"/>
        </w:rPr>
        <w:t xml:space="preserve"> </w:t>
      </w:r>
      <w:proofErr w:type="spellStart"/>
      <w:r w:rsidRPr="00FC37C5">
        <w:rPr>
          <w:rFonts w:cs="Traditional Arabic"/>
          <w:bCs/>
          <w:szCs w:val="40"/>
        </w:rPr>
        <w:t>nima</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bo‘lsin</w:t>
      </w:r>
      <w:proofErr w:type="spellEnd"/>
      <w:r w:rsidRPr="00FC37C5">
        <w:rPr>
          <w:rFonts w:cs="Traditional Arabic"/>
          <w:bCs/>
          <w:szCs w:val="40"/>
        </w:rPr>
        <w:t xml:space="preserve">, </w:t>
      </w:r>
      <w:proofErr w:type="spellStart"/>
      <w:r w:rsidRPr="00FC37C5">
        <w:rPr>
          <w:rFonts w:cs="Traditional Arabic"/>
          <w:bCs/>
          <w:szCs w:val="40"/>
        </w:rPr>
        <w:t>lazzatlarni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yaxshiroqdir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oqibating</w:t>
      </w:r>
      <w:proofErr w:type="spellEnd"/>
      <w:r w:rsidRPr="00FC37C5">
        <w:rPr>
          <w:rFonts w:cs="Traditional Arabic"/>
          <w:bCs/>
          <w:szCs w:val="40"/>
        </w:rPr>
        <w:t xml:space="preserve"> </w:t>
      </w:r>
      <w:proofErr w:type="spellStart"/>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saodatdir</w:t>
      </w:r>
      <w:proofErr w:type="spellEnd"/>
      <w:r w:rsidRPr="00FC37C5">
        <w:rPr>
          <w:rFonts w:cs="Traditional Arabic"/>
          <w:bCs/>
          <w:szCs w:val="40"/>
        </w:rPr>
        <w:t xml:space="preserve">, </w:t>
      </w:r>
      <w:proofErr w:type="spellStart"/>
      <w:r w:rsidRPr="00FC37C5">
        <w:rPr>
          <w:rFonts w:cs="Traditional Arabic"/>
          <w:bCs/>
          <w:szCs w:val="40"/>
        </w:rPr>
        <w:t>saodat</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lazzatlarning</w:t>
      </w:r>
      <w:proofErr w:type="spellEnd"/>
      <w:r w:rsidRPr="00FC37C5">
        <w:rPr>
          <w:rFonts w:cs="Traditional Arabic"/>
          <w:bCs/>
          <w:szCs w:val="40"/>
        </w:rPr>
        <w:t xml:space="preserve"> </w:t>
      </w:r>
      <w:proofErr w:type="spellStart"/>
      <w:r w:rsidRPr="00FC37C5">
        <w:rPr>
          <w:rFonts w:cs="Traditional Arabic"/>
          <w:bCs/>
          <w:szCs w:val="40"/>
        </w:rPr>
        <w:t>tarki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azob-uqubatdir</w:t>
      </w:r>
      <w:proofErr w:type="spellEnd"/>
      <w:r w:rsidRPr="00FC37C5">
        <w:rPr>
          <w:rFonts w:cs="Traditional Arabic"/>
          <w:bCs/>
          <w:szCs w:val="40"/>
        </w:rPr>
        <w:t xml:space="preserve">. </w:t>
      </w:r>
      <w:proofErr w:type="spellStart"/>
      <w:r w:rsidRPr="00FC37C5">
        <w:rPr>
          <w:rFonts w:cs="Traditional Arabic"/>
          <w:bCs/>
          <w:szCs w:val="40"/>
        </w:rPr>
        <w:t>O‘lim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qatl</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intizorida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dorning</w:t>
      </w:r>
      <w:proofErr w:type="spellEnd"/>
      <w:r w:rsidRPr="00FC37C5">
        <w:rPr>
          <w:rFonts w:cs="Traditional Arabic"/>
          <w:bCs/>
          <w:szCs w:val="40"/>
        </w:rPr>
        <w:t xml:space="preserve"> </w:t>
      </w:r>
      <w:proofErr w:type="spellStart"/>
      <w:r w:rsidRPr="00FC37C5">
        <w:rPr>
          <w:rFonts w:cs="Traditional Arabic"/>
          <w:bCs/>
          <w:szCs w:val="40"/>
        </w:rPr>
        <w:t>ziynatlanish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bezatilishidan</w:t>
      </w:r>
      <w:proofErr w:type="spellEnd"/>
      <w:r w:rsidRPr="00FC37C5">
        <w:rPr>
          <w:rFonts w:cs="Traditional Arabic"/>
          <w:bCs/>
          <w:szCs w:val="40"/>
        </w:rPr>
        <w:t xml:space="preserve"> </w:t>
      </w:r>
      <w:proofErr w:type="spellStart"/>
      <w:r w:rsidRPr="00FC37C5">
        <w:rPr>
          <w:rFonts w:cs="Traditional Arabic"/>
          <w:bCs/>
          <w:szCs w:val="40"/>
        </w:rPr>
        <w:t>zavq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olishi</w:t>
      </w:r>
      <w:proofErr w:type="spellEnd"/>
      <w:r w:rsidRPr="00FC37C5">
        <w:rPr>
          <w:rFonts w:cs="Traditional Arabic"/>
          <w:bCs/>
          <w:szCs w:val="40"/>
        </w:rPr>
        <w:t xml:space="preserve"> </w:t>
      </w:r>
      <w:proofErr w:type="spellStart"/>
      <w:r w:rsidRPr="00FC37C5">
        <w:rPr>
          <w:rFonts w:cs="Traditional Arabic"/>
          <w:bCs/>
          <w:szCs w:val="40"/>
        </w:rPr>
        <w:t>mumkinmi</w:t>
      </w:r>
      <w:proofErr w:type="spellEnd"/>
      <w:r w:rsidRPr="00FC37C5">
        <w:rPr>
          <w:rFonts w:cs="Traditional Arabic"/>
          <w:bCs/>
          <w:szCs w:val="40"/>
        </w:rPr>
        <w:t xml:space="preserve">? </w:t>
      </w:r>
      <w:proofErr w:type="spellStart"/>
      <w:r w:rsidRPr="00FC37C5">
        <w:rPr>
          <w:rFonts w:cs="Traditional Arabic"/>
          <w:bCs/>
          <w:szCs w:val="40"/>
        </w:rPr>
        <w:t>Dunyosining</w:t>
      </w:r>
      <w:proofErr w:type="spellEnd"/>
      <w:r w:rsidRPr="00FC37C5">
        <w:rPr>
          <w:rFonts w:cs="Traditional Arabic"/>
          <w:bCs/>
          <w:szCs w:val="40"/>
        </w:rPr>
        <w:t xml:space="preserve"> </w:t>
      </w:r>
      <w:proofErr w:type="spellStart"/>
      <w:r w:rsidRPr="00FC37C5">
        <w:rPr>
          <w:rFonts w:cs="Traditional Arabic"/>
          <w:bCs/>
          <w:szCs w:val="40"/>
        </w:rPr>
        <w:t>oqibatini</w:t>
      </w:r>
      <w:proofErr w:type="spellEnd"/>
      <w:r w:rsidRPr="00FC37C5">
        <w:rPr>
          <w:rFonts w:cs="Traditional Arabic"/>
          <w:bCs/>
          <w:szCs w:val="40"/>
        </w:rPr>
        <w:t xml:space="preserve"> </w:t>
      </w:r>
      <w:proofErr w:type="spellStart"/>
      <w:r w:rsidRPr="00FC37C5">
        <w:rPr>
          <w:rFonts w:cs="Traditional Arabic"/>
          <w:bCs/>
          <w:szCs w:val="40"/>
        </w:rPr>
        <w:t>kufr</w:t>
      </w:r>
      <w:proofErr w:type="spellEnd"/>
      <w:r w:rsidRPr="00FC37C5">
        <w:rPr>
          <w:rFonts w:cs="Traditional Arabic"/>
          <w:bCs/>
          <w:szCs w:val="40"/>
        </w:rPr>
        <w:t xml:space="preserve"> </w:t>
      </w:r>
      <w:proofErr w:type="spellStart"/>
      <w:r w:rsidRPr="00FC37C5">
        <w:rPr>
          <w:rFonts w:cs="Traditional Arabic"/>
          <w:bCs/>
          <w:szCs w:val="40"/>
        </w:rPr>
        <w:t>sababi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o‘ylagan</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lazzatlarni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yaxshiroqdir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u </w:t>
      </w:r>
      <w:proofErr w:type="spellStart"/>
      <w:r w:rsidRPr="00FC37C5">
        <w:rPr>
          <w:rFonts w:cs="Traditional Arabic"/>
          <w:bCs/>
          <w:szCs w:val="40"/>
        </w:rPr>
        <w:t>lazzatlarning</w:t>
      </w:r>
      <w:proofErr w:type="spellEnd"/>
      <w:r w:rsidRPr="00FC37C5">
        <w:rPr>
          <w:rFonts w:cs="Traditional Arabic"/>
          <w:bCs/>
          <w:szCs w:val="40"/>
        </w:rPr>
        <w:t xml:space="preserve"> </w:t>
      </w:r>
      <w:proofErr w:type="spellStart"/>
      <w:r w:rsidRPr="00FC37C5">
        <w:rPr>
          <w:rFonts w:cs="Traditional Arabic"/>
          <w:bCs/>
          <w:szCs w:val="40"/>
        </w:rPr>
        <w:t>zavoli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sodir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xususiy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qaydlangan</w:t>
      </w:r>
      <w:proofErr w:type="spellEnd"/>
      <w:r w:rsidRPr="00FC37C5">
        <w:rPr>
          <w:rFonts w:cs="Traditional Arabic"/>
          <w:bCs/>
          <w:szCs w:val="40"/>
        </w:rPr>
        <w:t xml:space="preserve"> </w:t>
      </w:r>
      <w:proofErr w:type="spellStart"/>
      <w:r w:rsidRPr="00FC37C5">
        <w:rPr>
          <w:rFonts w:cs="Traditional Arabic"/>
          <w:bCs/>
          <w:szCs w:val="40"/>
        </w:rPr>
        <w:t>adamlardan</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mutlaqning</w:t>
      </w:r>
      <w:proofErr w:type="spellEnd"/>
      <w:r w:rsidRPr="00FC37C5">
        <w:rPr>
          <w:rFonts w:cs="Traditional Arabic"/>
          <w:bCs/>
          <w:szCs w:val="40"/>
        </w:rPr>
        <w:t xml:space="preserve"> </w:t>
      </w:r>
      <w:proofErr w:type="spellStart"/>
      <w:r w:rsidRPr="00FC37C5">
        <w:rPr>
          <w:rFonts w:cs="Traditional Arabic"/>
          <w:bCs/>
          <w:szCs w:val="40"/>
        </w:rPr>
        <w:t>azob</w:t>
      </w:r>
      <w:proofErr w:type="spellEnd"/>
      <w:r w:rsidRPr="00FC37C5">
        <w:rPr>
          <w:rFonts w:cs="Traditional Arabic"/>
          <w:bCs/>
          <w:szCs w:val="40"/>
        </w:rPr>
        <w:t xml:space="preserve"> </w:t>
      </w:r>
      <w:proofErr w:type="spellStart"/>
      <w:r w:rsidRPr="00FC37C5">
        <w:rPr>
          <w:rFonts w:cs="Traditional Arabic"/>
          <w:bCs/>
          <w:szCs w:val="40"/>
        </w:rPr>
        <w:t>beruvchi</w:t>
      </w:r>
      <w:proofErr w:type="spellEnd"/>
      <w:r w:rsidRPr="00FC37C5">
        <w:rPr>
          <w:rFonts w:cs="Traditional Arabic"/>
          <w:bCs/>
          <w:szCs w:val="40"/>
        </w:rPr>
        <w:t xml:space="preserve"> </w:t>
      </w:r>
      <w:proofErr w:type="spellStart"/>
      <w:r w:rsidRPr="00FC37C5">
        <w:rPr>
          <w:rFonts w:cs="Traditional Arabic"/>
          <w:bCs/>
          <w:szCs w:val="40"/>
        </w:rPr>
        <w:t>alamlari</w:t>
      </w:r>
      <w:proofErr w:type="spellEnd"/>
      <w:r w:rsidRPr="00FC37C5">
        <w:rPr>
          <w:rFonts w:cs="Traditional Arabic"/>
          <w:bCs/>
          <w:szCs w:val="40"/>
        </w:rPr>
        <w:t xml:space="preserve"> har </w:t>
      </w:r>
      <w:proofErr w:type="spellStart"/>
      <w:r w:rsidRPr="00FC37C5">
        <w:rPr>
          <w:rFonts w:cs="Traditional Arabic"/>
          <w:bCs/>
          <w:szCs w:val="40"/>
        </w:rPr>
        <w:t>daqiqada</w:t>
      </w:r>
      <w:proofErr w:type="spellEnd"/>
      <w:r w:rsidRPr="00FC37C5">
        <w:rPr>
          <w:rFonts w:cs="Traditional Arabic"/>
          <w:bCs/>
          <w:szCs w:val="40"/>
        </w:rPr>
        <w:t xml:space="preserve"> </w:t>
      </w:r>
      <w:proofErr w:type="spellStart"/>
      <w:r w:rsidRPr="00FC37C5">
        <w:rPr>
          <w:rFonts w:cs="Traditional Arabic"/>
          <w:bCs/>
          <w:szCs w:val="40"/>
        </w:rPr>
        <w:t>his</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 xml:space="preserve">. </w:t>
      </w:r>
      <w:r w:rsidRPr="00FC37C5">
        <w:rPr>
          <w:rFonts w:cs="Traditional Arabic"/>
          <w:bCs/>
          <w:szCs w:val="40"/>
          <w:lang w:val="it-IT"/>
        </w:rPr>
        <w:t>Bu kabi lazzatlar u alamlarga g‘alaba qilolmaydi.</w:t>
      </w:r>
    </w:p>
    <w:p w14:paraId="55A8F8B9"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proofErr w:type="spellStart"/>
      <w:r w:rsidRPr="00FC37C5">
        <w:rPr>
          <w:rFonts w:cs="Traditional Arabic"/>
          <w:b/>
          <w:bCs/>
          <w:szCs w:val="40"/>
        </w:rPr>
        <w:t>Ey</w:t>
      </w:r>
      <w:proofErr w:type="spellEnd"/>
      <w:r w:rsidRPr="00FC37C5">
        <w:rPr>
          <w:rFonts w:cs="Traditional Arabic"/>
          <w:b/>
          <w:bCs/>
          <w:szCs w:val="40"/>
        </w:rPr>
        <w:t xml:space="preserve">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rPr>
        <w:t>!</w:t>
      </w:r>
      <w:r w:rsidRPr="00FC37C5">
        <w:rPr>
          <w:rFonts w:cs="Traditional Arabic"/>
          <w:bCs/>
          <w:szCs w:val="40"/>
          <w:lang w:val="it-IT"/>
        </w:rPr>
        <w:t xml:space="preserve"> O‘tloqning hududidan o‘tgan qo‘y podasini qaytarish uchun cho‘pon otgan toshlarga nishon bo‘lgan bir qo‘y, lisoni holi bilan: “Biz cho‘ponning amri ostidamiz. U bizdan </w:t>
      </w:r>
      <w:r w:rsidRPr="00FC37C5">
        <w:rPr>
          <w:rFonts w:cs="Traditional Arabic"/>
          <w:bCs/>
          <w:szCs w:val="40"/>
          <w:lang w:val="it-IT"/>
        </w:rPr>
        <w:lastRenderedPageBreak/>
        <w:t>yanada ko‘proq foydamizni o‘ylaydi. Modomiki uning rizosi yo‘qdir, qaytaylik.” deb o‘zi qaytadi, poda ham qaytadi.</w:t>
      </w:r>
    </w:p>
    <w:p w14:paraId="4E5AAC52" w14:textId="77777777" w:rsidR="003101A5" w:rsidRPr="00FC37C5" w:rsidRDefault="003101A5" w:rsidP="003101A5">
      <w:pPr>
        <w:spacing w:line="312" w:lineRule="auto"/>
        <w:ind w:firstLine="432"/>
        <w:jc w:val="both"/>
        <w:rPr>
          <w:rFonts w:cs="Traditional Arabic"/>
          <w:bCs/>
          <w:szCs w:val="40"/>
          <w:lang w:val="it-IT"/>
        </w:rPr>
      </w:pPr>
      <w:r w:rsidRPr="00FC37C5">
        <w:rPr>
          <w:rFonts w:cs="Traditional Arabic"/>
          <w:bCs/>
          <w:szCs w:val="40"/>
          <w:lang w:val="it-IT"/>
        </w:rPr>
        <w:t xml:space="preserve">Ey nafs! Sen u qo‘ydan ortiq osiy va zalolatda emassan. Qadardan senga otilgan bir musibat toshiga ma’ruz qolgan vaqting, </w:t>
      </w:r>
      <w:r w:rsidRPr="00FC37C5">
        <w:rPr>
          <w:rFonts w:ascii="Arabic Typesetting" w:hAnsi="Arabic Typesetting" w:cs="Arabic Typesetting"/>
          <w:color w:val="FF0000"/>
          <w:sz w:val="40"/>
          <w:szCs w:val="40"/>
          <w:rtl/>
        </w:rPr>
        <w:t>اِنَّا لِلّٰهِ وَ اِنَّٓا اِلَيْهِ رَاجِعُونَ</w:t>
      </w:r>
      <w:r w:rsidRPr="00FC37C5">
        <w:rPr>
          <w:rFonts w:cs="Traditional Arabic"/>
          <w:bCs/>
          <w:color w:val="FF0000"/>
          <w:szCs w:val="40"/>
          <w:lang w:val="it-IT"/>
        </w:rPr>
        <w:t xml:space="preserve"> </w:t>
      </w:r>
      <w:r w:rsidRPr="00FC37C5">
        <w:rPr>
          <w:rFonts w:cs="Traditional Arabic"/>
          <w:bCs/>
          <w:szCs w:val="40"/>
          <w:lang w:val="it-IT"/>
        </w:rPr>
        <w:t xml:space="preserve">ayt va Marji-i Haqiqiyga qayt, iymonga kel, ma’yus bo‘lma. U seni sendan ko‘proq o‘ylaydi. </w:t>
      </w:r>
    </w:p>
    <w:p w14:paraId="07919AD6"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proofErr w:type="spellStart"/>
      <w:r w:rsidRPr="00FC37C5">
        <w:rPr>
          <w:rFonts w:cs="Traditional Arabic"/>
          <w:b/>
          <w:bCs/>
          <w:szCs w:val="40"/>
        </w:rPr>
        <w:t>Ey</w:t>
      </w:r>
      <w:proofErr w:type="spellEnd"/>
      <w:r w:rsidRPr="00FC37C5">
        <w:rPr>
          <w:rFonts w:cs="Traditional Arabic"/>
          <w:b/>
          <w:bCs/>
          <w:szCs w:val="40"/>
        </w:rPr>
        <w:t xml:space="preserve">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rPr>
        <w:t>!</w:t>
      </w:r>
      <w:r w:rsidRPr="00FC37C5">
        <w:rPr>
          <w:rFonts w:cs="Traditional Arabic"/>
          <w:bCs/>
          <w:szCs w:val="40"/>
          <w:lang w:val="it-IT"/>
        </w:rPr>
        <w:t xml:space="preserve"> Qalbning dunyoviy ishlar bilan qasddan mashg‘ul bo‘lish uchun yaratilmagani shunday tarzda izoh qilinishi mumkin:</w:t>
      </w:r>
    </w:p>
    <w:p w14:paraId="77EDBD6F"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Ko‘ryapmizki, qalb qaysi bir narsaga qo‘l uzatsa, bor quvvati bilan, shiddati bilan u narsaga bog‘lanadi. Katta bir ahamiyat bilan qo‘liga oladi, quchoqlaydi. Va abadiy bir davom bilan u bilan barobar qolishni istaydi. Va u haqida tom ma’nosi bilan fano bo‘ladi. Va eng buyuk va eng davomli narsalarning orqasidadir, talabidadir. Holbuki dunyoviy ishlardan har qaysi bir amr bo‘lsa, qalbning istak va orzulariga nazaran bir qil qadardir. Demak, qalb abad-ul obodga yuzlanib ochilgan bir derazadir. Bu foniy dunyoga rozi emas.</w:t>
      </w:r>
    </w:p>
    <w:p w14:paraId="76894647"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Qur’on samodan nozil bo‘lgandir. Va Uning nuzuli bilan samoviy bir moida va bir dasturxoni Ilohiya ham nozil bo‘lgan. Bu dasturxon tabaqoti basharning ishtaha va istifodalariga ko‘ra ayrilgan safhalarni ichiga olgan. U dasturxonning sathida, yuzida bo‘lgan ilk safha tabaqa-i avomga oiddir. Masalan: </w:t>
      </w:r>
      <w:r w:rsidRPr="00FC37C5">
        <w:rPr>
          <w:rFonts w:ascii="Arabic Typesetting" w:hAnsi="Arabic Typesetting" w:cs="Arabic Typesetting"/>
          <w:color w:val="FF0000"/>
          <w:sz w:val="40"/>
          <w:szCs w:val="40"/>
          <w:rtl/>
        </w:rPr>
        <w:t>اَنَّ السَّمٰوَاتِ وَالْاَرْضَ كَانَتَا رَتْقًا فَفَتَقْنَاهُمَا</w:t>
      </w:r>
      <w:r w:rsidRPr="00FC37C5">
        <w:rPr>
          <w:rFonts w:ascii="Arabic Typesetting" w:hAnsi="Arabic Typesetting" w:cs="Arabic Typesetting"/>
          <w:color w:val="FF0000"/>
          <w:sz w:val="40"/>
          <w:szCs w:val="40"/>
        </w:rPr>
        <w:t xml:space="preserve"> </w:t>
      </w:r>
      <w:r w:rsidRPr="00FC37C5">
        <w:rPr>
          <w:rFonts w:cs="Traditional Arabic"/>
          <w:bCs/>
          <w:szCs w:val="40"/>
          <w:lang w:val="it-IT"/>
        </w:rPr>
        <w:t>oyati karimasi basharning birinchi tabaqasiga shu ma’noni ifhom va ifoda etadi:</w:t>
      </w:r>
    </w:p>
    <w:p w14:paraId="0B5A14D9"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 xml:space="preserve">Samovot ayoz, bulutsiz, yomg‘irni yog‘diradigan bir qobiliyatda bo‘lmagani kabi, arz ham qup-quruq, nabototni yetishtiradigan bir shaklda emasdir. So‘ngra ikkisining ham yopishqoqliklarini izola va fatq etdik. Birisidan suvlar tushishni, boshqasidan nabotot chiqishni boshladi. Mazkur oyat ifoda etgan shu ma’noga dalolat etgan </w:t>
      </w:r>
      <w:r w:rsidRPr="00FC37C5">
        <w:rPr>
          <w:rFonts w:ascii="Arabic Typesetting" w:hAnsi="Arabic Typesetting" w:cs="Arabic Typesetting"/>
          <w:color w:val="FF0000"/>
          <w:sz w:val="40"/>
          <w:szCs w:val="40"/>
          <w:rtl/>
        </w:rPr>
        <w:t>وَ جَعَلْنَا مِنَ الْمَٓاءِ كُلَّ شَىْءٍ حَىٍّ</w:t>
      </w:r>
      <w:r w:rsidRPr="00FC37C5">
        <w:rPr>
          <w:rFonts w:cs="Traditional Arabic"/>
          <w:bCs/>
          <w:color w:val="FF0000"/>
          <w:szCs w:val="40"/>
          <w:lang w:val="it-IT"/>
        </w:rPr>
        <w:t xml:space="preserve"> </w:t>
      </w:r>
      <w:r w:rsidRPr="00FC37C5">
        <w:rPr>
          <w:rFonts w:cs="Traditional Arabic"/>
          <w:bCs/>
          <w:szCs w:val="40"/>
          <w:lang w:val="it-IT"/>
        </w:rPr>
        <w:t>oyati karimasidir. Chunki hayvoniy va nabotiy bo‘lgan hayotlarni muhofaza qilgan g‘idolar faqat arz va samoning izdivojidan tavallud etishi mumkin.</w:t>
      </w:r>
    </w:p>
    <w:p w14:paraId="19DE7079"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Mazkur oyatning tabaqa-i avomga oid safhasining orqasida shunday bir safha ham bordirki: Nuri Muhammadiyadan (S.A.V.) yaratilgan modda-i a’jiniyadan, sayyorot bilan shamsning u nurning ma’jun va xamiridan infisol ettirilishiga ishoratdir. Bu safhani dalolati bilan tayid etgan</w:t>
      </w:r>
      <w:r w:rsidRPr="00FC37C5">
        <w:rPr>
          <w:rFonts w:ascii="Arabic Typesetting" w:hAnsi="Arabic Typesetting" w:cs="Arabic Typesetting"/>
          <w:bCs/>
          <w:color w:val="FF0000"/>
          <w:sz w:val="40"/>
          <w:szCs w:val="40"/>
          <w:lang w:val="it-IT"/>
        </w:rPr>
        <w:t xml:space="preserve"> </w:t>
      </w:r>
      <w:r w:rsidRPr="00FC37C5">
        <w:rPr>
          <w:rFonts w:ascii="Arabic Typesetting" w:hAnsi="Arabic Typesetting" w:cs="Arabic Typesetting"/>
          <w:color w:val="FF0000"/>
          <w:sz w:val="40"/>
          <w:szCs w:val="40"/>
          <w:rtl/>
        </w:rPr>
        <w:t>اَوَّلُ مَا خَلَقَ اللّٰهُ نُورٖى</w:t>
      </w:r>
      <w:r w:rsidRPr="00FC37C5">
        <w:rPr>
          <w:rFonts w:ascii="Arabic Typesetting" w:hAnsi="Arabic Typesetting" w:cs="Arabic Typesetting"/>
          <w:color w:val="FF0000"/>
          <w:sz w:val="40"/>
          <w:szCs w:val="40"/>
        </w:rPr>
        <w:t xml:space="preserve"> </w:t>
      </w:r>
      <w:r w:rsidRPr="00FC37C5">
        <w:rPr>
          <w:rFonts w:cs="Traditional Arabic"/>
          <w:bCs/>
          <w:szCs w:val="40"/>
          <w:lang w:val="it-IT"/>
        </w:rPr>
        <w:t>bo‘lgan hadisi sharifidir.</w:t>
      </w:r>
    </w:p>
    <w:p w14:paraId="058D88CF"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Ikkinchi misol:</w:t>
      </w:r>
      <w:r w:rsidRPr="00FC37C5">
        <w:rPr>
          <w:rFonts w:ascii="Arabic Typesetting" w:hAnsi="Arabic Typesetting" w:cs="Arabic Typesetting"/>
          <w:color w:val="FF0000"/>
          <w:sz w:val="40"/>
          <w:szCs w:val="40"/>
        </w:rPr>
        <w:t xml:space="preserve"> </w:t>
      </w:r>
      <w:r w:rsidRPr="00FC37C5">
        <w:rPr>
          <w:rFonts w:ascii="Arabic Typesetting" w:hAnsi="Arabic Typesetting" w:cs="Arabic Typesetting"/>
          <w:color w:val="FF0000"/>
          <w:sz w:val="40"/>
          <w:szCs w:val="40"/>
          <w:rtl/>
        </w:rPr>
        <w:t>اَفَعَيٖينَا بِالْخَلْقِ الْاَوَّلِ بَلْ هُمْ فٖى لَبْسٍ مِنْ خَلْقٍ جَدٖيدٍ</w:t>
      </w:r>
      <w:r w:rsidRPr="00FC37C5">
        <w:rPr>
          <w:rFonts w:ascii="Arabic Typesetting" w:hAnsi="Arabic Typesetting" w:cs="Arabic Typesetting"/>
          <w:bCs/>
          <w:color w:val="FF0000"/>
          <w:sz w:val="40"/>
          <w:szCs w:val="40"/>
          <w:lang w:val="it-IT"/>
        </w:rPr>
        <w:t xml:space="preserve"> </w:t>
      </w:r>
      <w:r w:rsidRPr="00FC37C5">
        <w:rPr>
          <w:rFonts w:cs="Traditional Arabic"/>
          <w:bCs/>
          <w:szCs w:val="40"/>
          <w:lang w:val="it-IT"/>
        </w:rPr>
        <w:t>bo‘lgan oyati karimaning tabaqa-i avomga oid safhasida shu ma’no bor.</w:t>
      </w:r>
    </w:p>
    <w:p w14:paraId="21C61F2E"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“Ular yanada ajib bo‘lgan birinchi yaratilishlarini shahodat bilan iqror etganlari holda, yanada ahvan, yanada oson ikkinchi yaratilishlarini uzoq ko‘radilar.” Shu safhaning orqasida hashr va nashrning juda oson bo‘lganini tanvir etgan buyuk bir burhon bor.</w:t>
      </w:r>
    </w:p>
    <w:p w14:paraId="48A6E11B"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 xml:space="preserve">Ey hashr va nashrni inkor etgan ahmoq! Umringda necha marta jismingni tabdil etasan. Nahor va oqshom ko‘ylagingni almashtirganing kabi, har yili bir dafa tamomi bilan jismingni tabdil va tajdid etasan, xabaring bormi? Balki har yili, har kuni jismingdan bir qism narsalar o‘ladi, o‘rniga o‘xshashi </w:t>
      </w:r>
      <w:r w:rsidRPr="00FC37C5">
        <w:rPr>
          <w:rFonts w:cs="Traditional Arabic"/>
          <w:bCs/>
          <w:szCs w:val="40"/>
          <w:lang w:val="it-IT"/>
        </w:rPr>
        <w:lastRenderedPageBreak/>
        <w:t xml:space="preserve">keladi. Buni hech mulohaza qilolmaysan.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boshing</w:t>
      </w:r>
      <w:proofErr w:type="spellEnd"/>
      <w:r w:rsidRPr="00FC37C5">
        <w:rPr>
          <w:rFonts w:cs="Traditional Arabic"/>
          <w:bCs/>
          <w:szCs w:val="40"/>
        </w:rPr>
        <w:t xml:space="preserve"> </w:t>
      </w:r>
      <w:proofErr w:type="spellStart"/>
      <w:r w:rsidRPr="00FC37C5">
        <w:rPr>
          <w:rFonts w:cs="Traditional Arabic"/>
          <w:bCs/>
          <w:szCs w:val="40"/>
        </w:rPr>
        <w:t>bo‘shdir</w:t>
      </w:r>
      <w:proofErr w:type="spellEnd"/>
      <w:r w:rsidRPr="00FC37C5">
        <w:rPr>
          <w:rFonts w:cs="Traditional Arabic"/>
          <w:bCs/>
          <w:szCs w:val="40"/>
        </w:rPr>
        <w:t xml:space="preserve">. Agar </w:t>
      </w:r>
      <w:proofErr w:type="spellStart"/>
      <w:r w:rsidRPr="00FC37C5">
        <w:rPr>
          <w:rFonts w:cs="Traditional Arabic"/>
          <w:bCs/>
          <w:szCs w:val="40"/>
        </w:rPr>
        <w:t>mulohaza</w:t>
      </w:r>
      <w:proofErr w:type="spellEnd"/>
      <w:r w:rsidRPr="00FC37C5">
        <w:rPr>
          <w:rFonts w:cs="Traditional Arabic"/>
          <w:bCs/>
          <w:szCs w:val="40"/>
        </w:rPr>
        <w:t xml:space="preserve"> </w:t>
      </w:r>
      <w:proofErr w:type="spellStart"/>
      <w:r w:rsidRPr="00FC37C5">
        <w:rPr>
          <w:rFonts w:cs="Traditional Arabic"/>
          <w:bCs/>
          <w:szCs w:val="40"/>
        </w:rPr>
        <w:t>qila</w:t>
      </w:r>
      <w:proofErr w:type="spellEnd"/>
      <w:r w:rsidRPr="00FC37C5">
        <w:rPr>
          <w:rFonts w:cs="Traditional Arabic"/>
          <w:bCs/>
          <w:szCs w:val="40"/>
        </w:rPr>
        <w:t xml:space="preserve"> </w:t>
      </w:r>
      <w:proofErr w:type="spellStart"/>
      <w:r w:rsidRPr="00FC37C5">
        <w:rPr>
          <w:rFonts w:cs="Traditional Arabic"/>
          <w:bCs/>
          <w:szCs w:val="40"/>
        </w:rPr>
        <w:t>olsayding</w:t>
      </w:r>
      <w:proofErr w:type="spellEnd"/>
      <w:r w:rsidRPr="00FC37C5">
        <w:rPr>
          <w:rFonts w:cs="Traditional Arabic"/>
          <w:bCs/>
          <w:szCs w:val="40"/>
        </w:rPr>
        <w:t xml:space="preserve">, har </w:t>
      </w:r>
      <w:proofErr w:type="spellStart"/>
      <w:r w:rsidRPr="00FC37C5">
        <w:rPr>
          <w:rFonts w:cs="Traditional Arabic"/>
          <w:bCs/>
          <w:szCs w:val="40"/>
        </w:rPr>
        <w:t>vaqt</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minglarcha</w:t>
      </w:r>
      <w:proofErr w:type="spellEnd"/>
      <w:r w:rsidRPr="00FC37C5">
        <w:rPr>
          <w:rFonts w:cs="Traditional Arabic"/>
          <w:bCs/>
          <w:szCs w:val="40"/>
        </w:rPr>
        <w:t xml:space="preserve"> </w:t>
      </w:r>
      <w:proofErr w:type="spellStart"/>
      <w:r w:rsidRPr="00FC37C5">
        <w:rPr>
          <w:rFonts w:cs="Traditional Arabic"/>
          <w:bCs/>
          <w:szCs w:val="40"/>
        </w:rPr>
        <w:t>namunalari</w:t>
      </w:r>
      <w:proofErr w:type="spellEnd"/>
      <w:r w:rsidRPr="00FC37C5">
        <w:rPr>
          <w:rFonts w:cs="Traditional Arabic"/>
          <w:bCs/>
          <w:szCs w:val="40"/>
        </w:rPr>
        <w:t xml:space="preserve"> </w:t>
      </w:r>
      <w:proofErr w:type="spellStart"/>
      <w:r w:rsidRPr="00FC37C5">
        <w:rPr>
          <w:rFonts w:cs="Traditional Arabic"/>
          <w:bCs/>
          <w:szCs w:val="40"/>
        </w:rPr>
        <w:t>sodir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hashr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nashrni</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etmasding</w:t>
      </w:r>
      <w:proofErr w:type="spellEnd"/>
      <w:r w:rsidRPr="00FC37C5">
        <w:rPr>
          <w:rFonts w:cs="Traditional Arabic"/>
          <w:bCs/>
          <w:szCs w:val="40"/>
        </w:rPr>
        <w:t xml:space="preserve">. </w:t>
      </w:r>
      <w:r w:rsidRPr="00FC37C5">
        <w:rPr>
          <w:rFonts w:cs="Traditional Arabic"/>
          <w:bCs/>
          <w:szCs w:val="40"/>
          <w:lang w:val="it-IT"/>
        </w:rPr>
        <w:t>Shifokorga bor, boshingni davolatgin.</w:t>
      </w:r>
    </w:p>
    <w:p w14:paraId="4516A7E5"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Nafsning balohat va hamaqotiga qaraki, bir Robbi Muxtori Hakim tarafidan tarbiya etilganini va u Robbi Hakimning mamluk va masnu’i bo‘lganini bilganiga va bu tamalluk va tarbiyaning butun afrod, anvo‘, ajnosda joriy bo‘lish bilan masalaning bir qoida-i kulliya shaklini olganiga va bu fayzning shumulli bo‘lish bilan bir navi ijmo‘ va fe’liy bir tasdiqqa mazhar bo‘lganiga nazaran qonun va dastur shaklida bo‘lgan hodisaga va kasbi kulliyat etgan qoidaga qarab qanoat va itminon etishi lozim ekan, butun ofoqni jilvalantirgan tajalliyoti asmoni -o‘zi ham u jilvalarda hissador bo‘lgani holda- vosita-i tasattur va alomati ihmol deb sanaydi. Go‘yo u nafsdan ustun uning butun ahvolini nazorat etgan hech kim yo‘q. Va o‘zini, qilgan fe’llarida fe’l ichida mustatir “Hu” kabi ko‘radi. Tajalliyotning kengligini imtino‘ga, kattaligini adamga haml etish bilan shaytonni ham qilgan mug‘olatadan uyaltiradi.</w:t>
      </w:r>
    </w:p>
    <w:p w14:paraId="1133C2ED"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Nafs doimo iztiroblar, zahmatlar ichida avhomdan qutulib tavakkalga yaqinlashmaydi. Hukmi Qadarga rozi bo‘lmaydi. Holbuki shamsning tulu’ va g‘urubi muqaddar bo‘lgani kabi, insonning ham bu dunyoda tulu’ va g‘urubi va boshqa muqaddaroti, qalami qadar bilan jabhasida yozilgandir. Istasa boshini toshga ursinki, u yozuvlarni o‘chirsin; faqat boshi yoriladi, yozuvlarga bir narsa bo‘lmaydi!</w:t>
      </w:r>
    </w:p>
    <w:p w14:paraId="09C9C38F"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Va ayniqsa muhaqqaq bilsinki: Samovot va Arzning xorijiga qochib qutulolmagan inson, Xoliqi Kulli Shayning rububiyatiga muhabbat bilan rizo-doda bo‘lishi kerak.</w:t>
      </w:r>
    </w:p>
    <w:p w14:paraId="1C60070A"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
          <w:bCs/>
          <w:szCs w:val="40"/>
          <w:lang w:val="it-IT"/>
        </w:rPr>
        <w:t>I’lam Ayyuhal-Aziz!</w:t>
      </w:r>
      <w:r w:rsidRPr="00FC37C5">
        <w:rPr>
          <w:rFonts w:cs="Traditional Arabic"/>
          <w:bCs/>
          <w:szCs w:val="40"/>
          <w:lang w:val="it-IT"/>
        </w:rPr>
        <w:t xml:space="preserve"> Bir narsaning sone’i, u narsaning ichida bo‘lsa, oralarida tom bir munosabat lozim. Va masnu’otning adadicha sone’larning ko‘payishi lozim.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mahol</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Pr="00FC37C5">
        <w:rPr>
          <w:rFonts w:cs="Traditional Arabic"/>
          <w:bCs/>
          <w:szCs w:val="40"/>
        </w:rPr>
        <w:t xml:space="preserve">’ </w:t>
      </w:r>
      <w:proofErr w:type="spellStart"/>
      <w:r w:rsidRPr="00FC37C5">
        <w:rPr>
          <w:rFonts w:cs="Traditional Arabic"/>
          <w:bCs/>
          <w:szCs w:val="40"/>
        </w:rPr>
        <w:t>masnu</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bo‘lolmaydi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Matbaa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taksir</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w:t>
      </w:r>
      <w:proofErr w:type="spellEnd"/>
      <w:r w:rsidRPr="00FC37C5">
        <w:rPr>
          <w:rFonts w:cs="Traditional Arabic"/>
          <w:bCs/>
          <w:szCs w:val="40"/>
        </w:rPr>
        <w:t xml:space="preserve">, </w:t>
      </w:r>
      <w:proofErr w:type="spellStart"/>
      <w:r w:rsidRPr="00FC37C5">
        <w:rPr>
          <w:rFonts w:cs="Traditional Arabic"/>
          <w:bCs/>
          <w:szCs w:val="40"/>
        </w:rPr>
        <w:t>yana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odamning</w:t>
      </w:r>
      <w:proofErr w:type="spellEnd"/>
      <w:r w:rsidRPr="00FC37C5">
        <w:rPr>
          <w:rFonts w:cs="Traditional Arabic"/>
          <w:bCs/>
          <w:szCs w:val="40"/>
        </w:rPr>
        <w:t xml:space="preserve"> </w:t>
      </w:r>
      <w:proofErr w:type="spellStart"/>
      <w:r w:rsidRPr="00FC37C5">
        <w:rPr>
          <w:rFonts w:cs="Traditional Arabic"/>
          <w:bCs/>
          <w:szCs w:val="40"/>
        </w:rPr>
        <w:t>qalami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yoziladi</w:t>
      </w:r>
      <w:proofErr w:type="spellEnd"/>
      <w:r w:rsidRPr="00FC37C5">
        <w:rPr>
          <w:rFonts w:cs="Traditional Arabic"/>
          <w:bCs/>
          <w:szCs w:val="40"/>
        </w:rPr>
        <w:t xml:space="preserve">. U </w:t>
      </w:r>
      <w:proofErr w:type="spellStart"/>
      <w:r w:rsidRPr="00FC37C5">
        <w:rPr>
          <w:rFonts w:cs="Traditional Arabic"/>
          <w:bCs/>
          <w:szCs w:val="40"/>
        </w:rPr>
        <w:t>kitobning</w:t>
      </w:r>
      <w:proofErr w:type="spellEnd"/>
      <w:r w:rsidRPr="00FC37C5">
        <w:rPr>
          <w:rFonts w:cs="Traditional Arabic"/>
          <w:bCs/>
          <w:szCs w:val="40"/>
        </w:rPr>
        <w:t xml:space="preserve"> </w:t>
      </w:r>
      <w:proofErr w:type="spellStart"/>
      <w:r w:rsidRPr="00FC37C5">
        <w:rPr>
          <w:rFonts w:cs="Traditional Arabic"/>
          <w:bCs/>
          <w:szCs w:val="40"/>
        </w:rPr>
        <w:t>naqshlari</w:t>
      </w:r>
      <w:proofErr w:type="spellEnd"/>
      <w:r w:rsidRPr="00FC37C5">
        <w:rPr>
          <w:rFonts w:cs="Traditional Arabic"/>
          <w:bCs/>
          <w:szCs w:val="40"/>
        </w:rPr>
        <w:t xml:space="preserve">, </w:t>
      </w:r>
      <w:proofErr w:type="spellStart"/>
      <w:r w:rsidRPr="00FC37C5">
        <w:rPr>
          <w:rFonts w:cs="Traditional Arabic"/>
          <w:bCs/>
          <w:szCs w:val="40"/>
        </w:rPr>
        <w:t>harflari</w:t>
      </w:r>
      <w:proofErr w:type="spellEnd"/>
      <w:r w:rsidRPr="00FC37C5">
        <w:rPr>
          <w:rFonts w:cs="Traditional Arabic"/>
          <w:bCs/>
          <w:szCs w:val="40"/>
        </w:rPr>
        <w:t xml:space="preserve">; </w:t>
      </w:r>
      <w:proofErr w:type="spellStart"/>
      <w:r w:rsidRPr="00FC37C5">
        <w:rPr>
          <w:rFonts w:cs="Traditional Arabic"/>
          <w:bCs/>
          <w:szCs w:val="40"/>
        </w:rPr>
        <w:t>o‘zidan</w:t>
      </w:r>
      <w:proofErr w:type="spellEnd"/>
      <w:r w:rsidRPr="00FC37C5">
        <w:rPr>
          <w:rFonts w:cs="Traditional Arabic"/>
          <w:bCs/>
          <w:szCs w:val="40"/>
        </w:rPr>
        <w:t xml:space="preserve"> </w:t>
      </w:r>
      <w:proofErr w:type="spellStart"/>
      <w:r w:rsidRPr="00FC37C5">
        <w:rPr>
          <w:rFonts w:cs="Traditional Arabic"/>
          <w:bCs/>
          <w:szCs w:val="40"/>
        </w:rPr>
        <w:t>unib</w:t>
      </w:r>
      <w:proofErr w:type="spellEnd"/>
      <w:r w:rsidRPr="00FC37C5">
        <w:rPr>
          <w:rFonts w:cs="Traditional Arabic"/>
          <w:bCs/>
          <w:szCs w:val="40"/>
        </w:rPr>
        <w:t xml:space="preserve"> </w:t>
      </w:r>
      <w:proofErr w:type="spellStart"/>
      <w:r w:rsidRPr="00FC37C5">
        <w:rPr>
          <w:rFonts w:cs="Traditional Arabic"/>
          <w:bCs/>
          <w:szCs w:val="40"/>
        </w:rPr>
        <w:t>chiqmaydi</w:t>
      </w:r>
      <w:proofErr w:type="spellEnd"/>
      <w:r w:rsidRPr="00FC37C5">
        <w:rPr>
          <w:rFonts w:cs="Traditional Arabic"/>
          <w:bCs/>
          <w:szCs w:val="40"/>
        </w:rPr>
        <w:t xml:space="preserve">. </w:t>
      </w:r>
      <w:proofErr w:type="spellStart"/>
      <w:r w:rsidRPr="00FC37C5">
        <w:rPr>
          <w:rFonts w:cs="Traditional Arabic"/>
          <w:bCs/>
          <w:szCs w:val="40"/>
        </w:rPr>
        <w:t>Kotib</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kitobat</w:t>
      </w:r>
      <w:proofErr w:type="spellEnd"/>
      <w:r w:rsidRPr="00FC37C5">
        <w:rPr>
          <w:rFonts w:cs="Traditional Arabic"/>
          <w:bCs/>
          <w:szCs w:val="40"/>
        </w:rPr>
        <w:t xml:space="preserve"> </w:t>
      </w:r>
      <w:proofErr w:type="spellStart"/>
      <w:r w:rsidRPr="00FC37C5">
        <w:rPr>
          <w:rFonts w:cs="Traditional Arabic"/>
          <w:bCs/>
          <w:szCs w:val="40"/>
        </w:rPr>
        <w:t>san’ati</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Va </w:t>
      </w:r>
      <w:proofErr w:type="spellStart"/>
      <w:r w:rsidRPr="00FC37C5">
        <w:rPr>
          <w:rFonts w:cs="Traditional Arabic"/>
          <w:bCs/>
          <w:szCs w:val="40"/>
        </w:rPr>
        <w:t>mutlaqo</w:t>
      </w:r>
      <w:proofErr w:type="spellEnd"/>
      <w:r w:rsidRPr="00FC37C5">
        <w:rPr>
          <w:rFonts w:cs="Traditional Arabic"/>
          <w:bCs/>
          <w:szCs w:val="40"/>
        </w:rPr>
        <w:t xml:space="preserve">, </w:t>
      </w:r>
      <w:proofErr w:type="spellStart"/>
      <w:r w:rsidRPr="00FC37C5">
        <w:rPr>
          <w:rFonts w:cs="Traditional Arabic"/>
          <w:bCs/>
          <w:szCs w:val="40"/>
        </w:rPr>
        <w:t>intizomdan</w:t>
      </w:r>
      <w:proofErr w:type="spellEnd"/>
      <w:r w:rsidRPr="00FC37C5">
        <w:rPr>
          <w:rFonts w:cs="Traditional Arabic"/>
          <w:bCs/>
          <w:szCs w:val="40"/>
        </w:rPr>
        <w:t xml:space="preserve"> </w:t>
      </w:r>
      <w:proofErr w:type="spellStart"/>
      <w:r w:rsidRPr="00FC37C5">
        <w:rPr>
          <w:rFonts w:cs="Traditional Arabic"/>
          <w:bCs/>
          <w:szCs w:val="40"/>
        </w:rPr>
        <w:t>chiqadi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masnu’ning</w:t>
      </w:r>
      <w:proofErr w:type="spellEnd"/>
      <w:r w:rsidRPr="00FC37C5">
        <w:rPr>
          <w:rFonts w:cs="Traditional Arabic"/>
          <w:bCs/>
          <w:szCs w:val="40"/>
        </w:rPr>
        <w:t xml:space="preserve"> </w:t>
      </w:r>
      <w:proofErr w:type="spellStart"/>
      <w:r w:rsidRPr="00FC37C5">
        <w:rPr>
          <w:rFonts w:cs="Traditional Arabic"/>
          <w:bCs/>
          <w:szCs w:val="40"/>
        </w:rPr>
        <w:t>naqshlari</w:t>
      </w:r>
      <w:proofErr w:type="spellEnd"/>
      <w:r w:rsidRPr="00FC37C5">
        <w:rPr>
          <w:rFonts w:cs="Traditional Arabic"/>
          <w:bCs/>
          <w:szCs w:val="40"/>
        </w:rPr>
        <w:t xml:space="preserve"> </w:t>
      </w:r>
      <w:proofErr w:type="spellStart"/>
      <w:r w:rsidRPr="00FC37C5">
        <w:rPr>
          <w:rFonts w:cs="Traditional Arabic"/>
          <w:bCs/>
          <w:szCs w:val="40"/>
        </w:rPr>
        <w:t>o‘zidan</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qalami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qadarning</w:t>
      </w:r>
      <w:proofErr w:type="spellEnd"/>
      <w:r w:rsidRPr="00FC37C5">
        <w:rPr>
          <w:rFonts w:cs="Traditional Arabic"/>
          <w:bCs/>
          <w:szCs w:val="40"/>
        </w:rPr>
        <w:t xml:space="preserve"> </w:t>
      </w:r>
      <w:proofErr w:type="spellStart"/>
      <w:r w:rsidRPr="00FC37C5">
        <w:rPr>
          <w:rFonts w:cs="Traditional Arabic"/>
          <w:bCs/>
          <w:szCs w:val="40"/>
        </w:rPr>
        <w:t>taqdiri</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yoziladi</w:t>
      </w:r>
      <w:proofErr w:type="spellEnd"/>
      <w:r w:rsidRPr="00FC37C5">
        <w:rPr>
          <w:rFonts w:cs="Traditional Arabic"/>
          <w:bCs/>
          <w:szCs w:val="40"/>
        </w:rPr>
        <w:t>.</w:t>
      </w:r>
    </w:p>
    <w:p w14:paraId="2AFAC60D"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Aqlning</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g‘arib</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holi</w:t>
      </w:r>
      <w:proofErr w:type="spellEnd"/>
      <w:r w:rsidRPr="00FC37C5">
        <w:rPr>
          <w:rFonts w:cs="Traditional Arabic"/>
          <w:bCs/>
          <w:szCs w:val="40"/>
        </w:rPr>
        <w:t xml:space="preserve"> </w:t>
      </w:r>
      <w:proofErr w:type="spellStart"/>
      <w:r w:rsidRPr="00FC37C5">
        <w:rPr>
          <w:rFonts w:cs="Traditional Arabic"/>
          <w:bCs/>
          <w:szCs w:val="40"/>
        </w:rPr>
        <w:t>bordir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yadi</w:t>
      </w:r>
      <w:proofErr w:type="spellEnd"/>
      <w:r w:rsidRPr="00FC37C5">
        <w:rPr>
          <w:rFonts w:cs="Traditional Arabic"/>
          <w:bCs/>
          <w:szCs w:val="40"/>
        </w:rPr>
        <w:t xml:space="preserve"> </w:t>
      </w:r>
      <w:proofErr w:type="spellStart"/>
      <w:r w:rsidRPr="00FC37C5">
        <w:rPr>
          <w:rFonts w:cs="Traditional Arabic"/>
          <w:bCs/>
          <w:szCs w:val="40"/>
        </w:rPr>
        <w:t>tula</w:t>
      </w:r>
      <w:proofErr w:type="spellEnd"/>
      <w:r w:rsidRPr="00FC37C5">
        <w:rPr>
          <w:rFonts w:cs="Traditional Arabic"/>
          <w:bCs/>
          <w:szCs w:val="40"/>
        </w:rPr>
        <w:t xml:space="preserve"> </w:t>
      </w:r>
      <w:proofErr w:type="spellStart"/>
      <w:r w:rsidRPr="00FC37C5">
        <w:rPr>
          <w:rFonts w:cs="Traditional Arabic"/>
          <w:bCs/>
          <w:szCs w:val="40"/>
        </w:rPr>
        <w:t>sohibidirki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ihota</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quchog‘iga</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-i </w:t>
      </w:r>
      <w:proofErr w:type="spellStart"/>
      <w:r w:rsidRPr="00FC37C5">
        <w:rPr>
          <w:rFonts w:cs="Traditional Arabic"/>
          <w:bCs/>
          <w:szCs w:val="40"/>
        </w:rPr>
        <w:t>imkondan</w:t>
      </w:r>
      <w:proofErr w:type="spellEnd"/>
      <w:r w:rsidRPr="00FC37C5">
        <w:rPr>
          <w:rFonts w:cs="Traditional Arabic"/>
          <w:bCs/>
          <w:szCs w:val="40"/>
        </w:rPr>
        <w:t xml:space="preserve"> </w:t>
      </w:r>
      <w:proofErr w:type="spellStart"/>
      <w:r w:rsidRPr="00FC37C5">
        <w:rPr>
          <w:rFonts w:cs="Traditional Arabic"/>
          <w:bCs/>
          <w:szCs w:val="40"/>
        </w:rPr>
        <w:t>chiqadi</w:t>
      </w:r>
      <w:proofErr w:type="spellEnd"/>
      <w:r w:rsidRPr="00FC37C5">
        <w:rPr>
          <w:rFonts w:cs="Traditional Arabic"/>
          <w:bCs/>
          <w:szCs w:val="40"/>
        </w:rPr>
        <w:t xml:space="preserve">, eng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doiralarga</w:t>
      </w:r>
      <w:proofErr w:type="spellEnd"/>
      <w:r w:rsidRPr="00FC37C5">
        <w:rPr>
          <w:rFonts w:cs="Traditional Arabic"/>
          <w:bCs/>
          <w:szCs w:val="40"/>
        </w:rPr>
        <w:t xml:space="preserve"> </w:t>
      </w:r>
      <w:proofErr w:type="spellStart"/>
      <w:r w:rsidRPr="00FC37C5">
        <w:rPr>
          <w:rFonts w:cs="Traditional Arabic"/>
          <w:bCs/>
          <w:szCs w:val="40"/>
        </w:rPr>
        <w:t>mudohalaga</w:t>
      </w:r>
      <w:proofErr w:type="spellEnd"/>
      <w:r w:rsidRPr="00FC37C5">
        <w:rPr>
          <w:rFonts w:cs="Traditional Arabic"/>
          <w:bCs/>
          <w:szCs w:val="40"/>
        </w:rPr>
        <w:t xml:space="preserve"> </w:t>
      </w:r>
      <w:proofErr w:type="spellStart"/>
      <w:r w:rsidRPr="00FC37C5">
        <w:rPr>
          <w:rFonts w:cs="Traditional Arabic"/>
          <w:bCs/>
          <w:szCs w:val="40"/>
        </w:rPr>
        <w:t>harakat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qatra</w:t>
      </w:r>
      <w:proofErr w:type="spellEnd"/>
      <w:r w:rsidRPr="00FC37C5">
        <w:rPr>
          <w:rFonts w:cs="Traditional Arabic"/>
          <w:bCs/>
          <w:szCs w:val="40"/>
        </w:rPr>
        <w:t xml:space="preserve"> </w:t>
      </w:r>
      <w:proofErr w:type="spellStart"/>
      <w:r w:rsidRPr="00FC37C5">
        <w:rPr>
          <w:rFonts w:cs="Traditional Arabic"/>
          <w:bCs/>
          <w:szCs w:val="40"/>
        </w:rPr>
        <w:t>suvda</w:t>
      </w:r>
      <w:proofErr w:type="spellEnd"/>
      <w:r w:rsidRPr="00FC37C5">
        <w:rPr>
          <w:rFonts w:cs="Traditional Arabic"/>
          <w:bCs/>
          <w:szCs w:val="40"/>
        </w:rPr>
        <w:t xml:space="preserve"> </w:t>
      </w:r>
      <w:proofErr w:type="spellStart"/>
      <w:r w:rsidRPr="00FC37C5">
        <w:rPr>
          <w:rFonts w:cs="Traditional Arabic"/>
          <w:bCs/>
          <w:szCs w:val="40"/>
        </w:rPr>
        <w:t>bo‘g‘iladi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zarra</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qilda</w:t>
      </w:r>
      <w:proofErr w:type="spellEnd"/>
      <w:r w:rsidRPr="00FC37C5">
        <w:rPr>
          <w:rFonts w:cs="Traditional Arabic"/>
          <w:bCs/>
          <w:szCs w:val="40"/>
        </w:rPr>
        <w:t xml:space="preserve"> </w:t>
      </w:r>
      <w:proofErr w:type="spellStart"/>
      <w:r w:rsidRPr="00FC37C5">
        <w:rPr>
          <w:rFonts w:cs="Traditional Arabic"/>
          <w:bCs/>
          <w:szCs w:val="40"/>
        </w:rPr>
        <w:t>yo‘qoladi</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qaysi</w:t>
      </w:r>
      <w:proofErr w:type="spellEnd"/>
      <w:r w:rsidRPr="00FC37C5">
        <w:rPr>
          <w:rFonts w:cs="Traditional Arabic"/>
          <w:bCs/>
          <w:szCs w:val="40"/>
        </w:rPr>
        <w:t xml:space="preserve">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fano</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yo‘qolsa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borlig‘i</w:t>
      </w:r>
      <w:proofErr w:type="spellEnd"/>
      <w:r w:rsidRPr="00FC37C5">
        <w:rPr>
          <w:rFonts w:cs="Traditional Arabic"/>
          <w:bCs/>
          <w:szCs w:val="40"/>
        </w:rPr>
        <w:t xml:space="preserve"> u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munxasir</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biladi</w:t>
      </w:r>
      <w:proofErr w:type="spellEnd"/>
      <w:r w:rsidRPr="00FC37C5">
        <w:rPr>
          <w:rFonts w:cs="Traditional Arabic"/>
          <w:bCs/>
          <w:szCs w:val="40"/>
        </w:rPr>
        <w:t xml:space="preserve">. Va </w:t>
      </w:r>
      <w:proofErr w:type="spellStart"/>
      <w:r w:rsidRPr="00FC37C5">
        <w:rPr>
          <w:rFonts w:cs="Traditional Arabic"/>
          <w:bCs/>
          <w:szCs w:val="40"/>
        </w:rPr>
        <w:t>qaysi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nuqtaga</w:t>
      </w:r>
      <w:proofErr w:type="spellEnd"/>
      <w:r w:rsidRPr="00FC37C5">
        <w:rPr>
          <w:rFonts w:cs="Traditional Arabic"/>
          <w:bCs/>
          <w:szCs w:val="40"/>
        </w:rPr>
        <w:t xml:space="preserve"> </w:t>
      </w:r>
      <w:proofErr w:type="spellStart"/>
      <w:r w:rsidRPr="00FC37C5">
        <w:rPr>
          <w:rFonts w:cs="Traditional Arabic"/>
          <w:bCs/>
          <w:szCs w:val="40"/>
        </w:rPr>
        <w:t>kirsa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olamni</w:t>
      </w:r>
      <w:proofErr w:type="spellEnd"/>
      <w:r w:rsidRPr="00FC37C5">
        <w:rPr>
          <w:rFonts w:cs="Traditional Arabic"/>
          <w:bCs/>
          <w:szCs w:val="40"/>
        </w:rPr>
        <w:t xml:space="preserve"> </w:t>
      </w:r>
      <w:proofErr w:type="spellStart"/>
      <w:r w:rsidRPr="00FC37C5">
        <w:rPr>
          <w:rFonts w:cs="Traditional Arabic"/>
          <w:bCs/>
          <w:szCs w:val="40"/>
        </w:rPr>
        <w:t>birgalikda</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istagidadir</w:t>
      </w:r>
      <w:proofErr w:type="spellEnd"/>
      <w:r w:rsidRPr="00FC37C5">
        <w:rPr>
          <w:rFonts w:cs="Traditional Arabic"/>
          <w:bCs/>
          <w:szCs w:val="40"/>
        </w:rPr>
        <w:t>.</w:t>
      </w:r>
    </w:p>
    <w:p w14:paraId="718CBC22"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Agar </w:t>
      </w:r>
      <w:proofErr w:type="spellStart"/>
      <w:r w:rsidRPr="00FC37C5">
        <w:rPr>
          <w:rFonts w:cs="Traditional Arabic"/>
          <w:bCs/>
          <w:szCs w:val="40"/>
        </w:rPr>
        <w:t>dunyoning</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mulkiyati</w:t>
      </w:r>
      <w:proofErr w:type="spellEnd"/>
      <w:r w:rsidRPr="00FC37C5">
        <w:rPr>
          <w:rFonts w:cs="Traditional Arabic"/>
          <w:bCs/>
          <w:szCs w:val="40"/>
        </w:rPr>
        <w:t xml:space="preserve">, </w:t>
      </w:r>
      <w:proofErr w:type="spellStart"/>
      <w:r w:rsidRPr="00FC37C5">
        <w:rPr>
          <w:rFonts w:cs="Traditional Arabic"/>
          <w:bCs/>
          <w:szCs w:val="40"/>
        </w:rPr>
        <w:t>zilliyati</w:t>
      </w:r>
      <w:proofErr w:type="spellEnd"/>
      <w:r w:rsidRPr="00FC37C5">
        <w:rPr>
          <w:rFonts w:cs="Traditional Arabic"/>
          <w:bCs/>
          <w:szCs w:val="40"/>
        </w:rPr>
        <w:t xml:space="preserve"> </w:t>
      </w:r>
      <w:proofErr w:type="spellStart"/>
      <w:r w:rsidRPr="00FC37C5">
        <w:rPr>
          <w:rFonts w:cs="Traditional Arabic"/>
          <w:bCs/>
          <w:szCs w:val="40"/>
        </w:rPr>
        <w:t>senda</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taahhud</w:t>
      </w:r>
      <w:proofErr w:type="spellEnd"/>
      <w:r w:rsidRPr="00FC37C5">
        <w:rPr>
          <w:rFonts w:cs="Traditional Arabic"/>
          <w:bCs/>
          <w:szCs w:val="40"/>
        </w:rPr>
        <w:t xml:space="preserve">, </w:t>
      </w:r>
      <w:proofErr w:type="spellStart"/>
      <w:r w:rsidRPr="00FC37C5">
        <w:rPr>
          <w:rFonts w:cs="Traditional Arabic"/>
          <w:bCs/>
          <w:szCs w:val="40"/>
        </w:rPr>
        <w:t>tahaffuz</w:t>
      </w:r>
      <w:proofErr w:type="spellEnd"/>
      <w:r w:rsidRPr="00FC37C5">
        <w:rPr>
          <w:rFonts w:cs="Traditional Arabic"/>
          <w:bCs/>
          <w:szCs w:val="40"/>
        </w:rPr>
        <w:t xml:space="preserve">, </w:t>
      </w:r>
      <w:proofErr w:type="spellStart"/>
      <w:r w:rsidRPr="00FC37C5">
        <w:rPr>
          <w:rFonts w:cs="Traditional Arabic"/>
          <w:bCs/>
          <w:szCs w:val="40"/>
        </w:rPr>
        <w:t>qo‘rquv</w:t>
      </w:r>
      <w:proofErr w:type="spellEnd"/>
      <w:r w:rsidRPr="00FC37C5">
        <w:rPr>
          <w:rFonts w:cs="Traditional Arabic"/>
          <w:bCs/>
          <w:szCs w:val="40"/>
        </w:rPr>
        <w:t xml:space="preserve"> </w:t>
      </w:r>
      <w:proofErr w:type="spellStart"/>
      <w:r w:rsidRPr="00FC37C5">
        <w:rPr>
          <w:rFonts w:cs="Traditional Arabic"/>
          <w:bCs/>
          <w:szCs w:val="40"/>
        </w:rPr>
        <w:t>qiyinchiliklari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ne’matlardan</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ololmaysan</w:t>
      </w:r>
      <w:proofErr w:type="spellEnd"/>
      <w:r w:rsidRPr="00FC37C5">
        <w:rPr>
          <w:rFonts w:cs="Traditional Arabic"/>
          <w:bCs/>
          <w:szCs w:val="40"/>
        </w:rPr>
        <w:t xml:space="preserve">, </w:t>
      </w:r>
      <w:proofErr w:type="spellStart"/>
      <w:r w:rsidRPr="00FC37C5">
        <w:rPr>
          <w:rFonts w:cs="Traditional Arabic"/>
          <w:bCs/>
          <w:szCs w:val="40"/>
        </w:rPr>
        <w:t>doimo</w:t>
      </w:r>
      <w:proofErr w:type="spellEnd"/>
      <w:r w:rsidRPr="00FC37C5">
        <w:rPr>
          <w:rFonts w:cs="Traditional Arabic"/>
          <w:bCs/>
          <w:szCs w:val="40"/>
        </w:rPr>
        <w:t xml:space="preserve"> </w:t>
      </w:r>
      <w:proofErr w:type="spellStart"/>
      <w:r w:rsidRPr="00FC37C5">
        <w:rPr>
          <w:rFonts w:cs="Traditional Arabic"/>
          <w:bCs/>
          <w:szCs w:val="40"/>
        </w:rPr>
        <w:t>notinch</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nuqsonlarni</w:t>
      </w:r>
      <w:proofErr w:type="spellEnd"/>
      <w:r w:rsidRPr="00FC37C5">
        <w:rPr>
          <w:rFonts w:cs="Traditional Arabic"/>
          <w:bCs/>
          <w:szCs w:val="40"/>
        </w:rPr>
        <w:t xml:space="preserve"> </w:t>
      </w:r>
      <w:proofErr w:type="spellStart"/>
      <w:r w:rsidRPr="00FC37C5">
        <w:rPr>
          <w:rFonts w:cs="Traditional Arabic"/>
          <w:bCs/>
          <w:szCs w:val="40"/>
        </w:rPr>
        <w:t>tadorik</w:t>
      </w:r>
      <w:proofErr w:type="spellEnd"/>
      <w:r w:rsidRPr="00FC37C5">
        <w:rPr>
          <w:rFonts w:cs="Traditional Arabic"/>
          <w:bCs/>
          <w:szCs w:val="40"/>
        </w:rPr>
        <w:t xml:space="preserve">, </w:t>
      </w:r>
      <w:proofErr w:type="spellStart"/>
      <w:r w:rsidRPr="00FC37C5">
        <w:rPr>
          <w:rFonts w:cs="Traditional Arabic"/>
          <w:bCs/>
          <w:szCs w:val="40"/>
        </w:rPr>
        <w:t>mavjudlarni</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bo‘lishdan</w:t>
      </w:r>
      <w:proofErr w:type="spellEnd"/>
      <w:r w:rsidRPr="00FC37C5">
        <w:rPr>
          <w:rFonts w:cs="Traditional Arabic"/>
          <w:bCs/>
          <w:szCs w:val="40"/>
        </w:rPr>
        <w:t xml:space="preserve"> </w:t>
      </w:r>
      <w:proofErr w:type="spellStart"/>
      <w:r w:rsidRPr="00FC37C5">
        <w:rPr>
          <w:rFonts w:cs="Traditional Arabic"/>
          <w:bCs/>
          <w:szCs w:val="40"/>
        </w:rPr>
        <w:t>muhofaza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doimo</w:t>
      </w:r>
      <w:proofErr w:type="spellEnd"/>
      <w:r w:rsidRPr="00FC37C5">
        <w:rPr>
          <w:rFonts w:cs="Traditional Arabic"/>
          <w:bCs/>
          <w:szCs w:val="40"/>
        </w:rPr>
        <w:t xml:space="preserve"> </w:t>
      </w:r>
      <w:proofErr w:type="spellStart"/>
      <w:r w:rsidRPr="00FC37C5">
        <w:rPr>
          <w:rFonts w:cs="Traditional Arabic"/>
          <w:bCs/>
          <w:szCs w:val="40"/>
        </w:rPr>
        <w:t>avhom</w:t>
      </w:r>
      <w:proofErr w:type="spellEnd"/>
      <w:r w:rsidRPr="00FC37C5">
        <w:rPr>
          <w:rFonts w:cs="Traditional Arabic"/>
          <w:bCs/>
          <w:szCs w:val="40"/>
        </w:rPr>
        <w:t xml:space="preserve">, </w:t>
      </w:r>
      <w:proofErr w:type="spellStart"/>
      <w:r w:rsidRPr="00FC37C5">
        <w:rPr>
          <w:rFonts w:cs="Traditional Arabic"/>
          <w:bCs/>
          <w:szCs w:val="40"/>
        </w:rPr>
        <w:t>qorquvlar</w:t>
      </w:r>
      <w:proofErr w:type="spellEnd"/>
      <w:r w:rsidRPr="00FC37C5">
        <w:rPr>
          <w:rFonts w:cs="Traditional Arabic"/>
          <w:bCs/>
          <w:szCs w:val="40"/>
        </w:rPr>
        <w:t xml:space="preserve">, </w:t>
      </w:r>
      <w:proofErr w:type="spellStart"/>
      <w:r w:rsidRPr="00FC37C5">
        <w:rPr>
          <w:rFonts w:cs="Traditional Arabic"/>
          <w:bCs/>
          <w:szCs w:val="40"/>
        </w:rPr>
        <w:t>mashaqqatlarga</w:t>
      </w:r>
      <w:proofErr w:type="spellEnd"/>
      <w:r w:rsidRPr="00FC37C5">
        <w:rPr>
          <w:rFonts w:cs="Traditional Arabic"/>
          <w:bCs/>
          <w:szCs w:val="40"/>
        </w:rPr>
        <w:t xml:space="preserve"> </w:t>
      </w:r>
      <w:proofErr w:type="spellStart"/>
      <w:r w:rsidRPr="00FC37C5">
        <w:rPr>
          <w:rFonts w:cs="Traditional Arabic"/>
          <w:bCs/>
          <w:szCs w:val="40"/>
        </w:rPr>
        <w:t>mahal</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u </w:t>
      </w:r>
      <w:proofErr w:type="spellStart"/>
      <w:r w:rsidRPr="00FC37C5">
        <w:rPr>
          <w:rFonts w:cs="Traditional Arabic"/>
          <w:bCs/>
          <w:szCs w:val="40"/>
        </w:rPr>
        <w:t>ne’matlar</w:t>
      </w:r>
      <w:proofErr w:type="spellEnd"/>
      <w:r w:rsidRPr="00FC37C5">
        <w:rPr>
          <w:rFonts w:cs="Traditional Arabic"/>
          <w:bCs/>
          <w:szCs w:val="40"/>
        </w:rPr>
        <w:t xml:space="preserve"> </w:t>
      </w:r>
      <w:proofErr w:type="spellStart"/>
      <w:r w:rsidRPr="00FC37C5">
        <w:rPr>
          <w:rFonts w:cs="Traditional Arabic"/>
          <w:bCs/>
          <w:szCs w:val="40"/>
        </w:rPr>
        <w:t>Mun’imi</w:t>
      </w:r>
      <w:proofErr w:type="spellEnd"/>
      <w:r w:rsidRPr="00FC37C5">
        <w:rPr>
          <w:rFonts w:cs="Traditional Arabic"/>
          <w:bCs/>
          <w:szCs w:val="40"/>
        </w:rPr>
        <w:t xml:space="preserve"> </w:t>
      </w:r>
      <w:proofErr w:type="spellStart"/>
      <w:r w:rsidRPr="00FC37C5">
        <w:rPr>
          <w:rFonts w:cs="Traditional Arabic"/>
          <w:bCs/>
          <w:szCs w:val="40"/>
        </w:rPr>
        <w:t>Karimning</w:t>
      </w:r>
      <w:proofErr w:type="spellEnd"/>
      <w:r w:rsidRPr="00FC37C5">
        <w:rPr>
          <w:rFonts w:cs="Traditional Arabic"/>
          <w:bCs/>
          <w:szCs w:val="40"/>
        </w:rPr>
        <w:t xml:space="preserve"> </w:t>
      </w:r>
      <w:proofErr w:type="spellStart"/>
      <w:r w:rsidRPr="00FC37C5">
        <w:rPr>
          <w:rFonts w:cs="Traditional Arabic"/>
          <w:bCs/>
          <w:szCs w:val="40"/>
        </w:rPr>
        <w:t>taahhudi</w:t>
      </w:r>
      <w:proofErr w:type="spellEnd"/>
      <w:r w:rsidRPr="00FC37C5">
        <w:rPr>
          <w:rFonts w:cs="Traditional Arabic"/>
          <w:bCs/>
          <w:szCs w:val="40"/>
        </w:rPr>
        <w:t xml:space="preserve"> </w:t>
      </w:r>
      <w:proofErr w:type="spellStart"/>
      <w:r w:rsidRPr="00FC37C5">
        <w:rPr>
          <w:rFonts w:cs="Traditional Arabic"/>
          <w:bCs/>
          <w:szCs w:val="40"/>
        </w:rPr>
        <w:t>ostidadir</w:t>
      </w:r>
      <w:proofErr w:type="spellEnd"/>
      <w:r w:rsidRPr="00FC37C5">
        <w:rPr>
          <w:rFonts w:cs="Traditional Arabic"/>
          <w:bCs/>
          <w:szCs w:val="40"/>
        </w:rPr>
        <w:t xml:space="preserve">. Sening </w:t>
      </w:r>
      <w:proofErr w:type="spellStart"/>
      <w:r w:rsidRPr="00FC37C5">
        <w:rPr>
          <w:rFonts w:cs="Traditional Arabic"/>
          <w:bCs/>
          <w:szCs w:val="40"/>
        </w:rPr>
        <w:t>ishing</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dasturxoni</w:t>
      </w:r>
      <w:proofErr w:type="spellEnd"/>
      <w:r w:rsidRPr="00FC37C5">
        <w:rPr>
          <w:rFonts w:cs="Traditional Arabic"/>
          <w:bCs/>
          <w:szCs w:val="40"/>
        </w:rPr>
        <w:t xml:space="preserve"> </w:t>
      </w:r>
      <w:proofErr w:type="spellStart"/>
      <w:r w:rsidRPr="00FC37C5">
        <w:rPr>
          <w:rFonts w:cs="Traditional Arabic"/>
          <w:bCs/>
          <w:szCs w:val="40"/>
        </w:rPr>
        <w:t>ehsonidan</w:t>
      </w:r>
      <w:proofErr w:type="spellEnd"/>
      <w:r w:rsidRPr="00FC37C5">
        <w:rPr>
          <w:rFonts w:cs="Traditional Arabic"/>
          <w:bCs/>
          <w:szCs w:val="40"/>
        </w:rPr>
        <w:t xml:space="preserve"> </w:t>
      </w:r>
      <w:proofErr w:type="spellStart"/>
      <w:r w:rsidRPr="00FC37C5">
        <w:rPr>
          <w:rFonts w:cs="Traditional Arabic"/>
          <w:bCs/>
          <w:szCs w:val="40"/>
        </w:rPr>
        <w:t>yeb-ichish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shukr</w:t>
      </w:r>
      <w:proofErr w:type="spellEnd"/>
      <w:r w:rsidRPr="00FC37C5">
        <w:rPr>
          <w:rFonts w:cs="Traditional Arabic"/>
          <w:bCs/>
          <w:szCs w:val="40"/>
        </w:rPr>
        <w:t xml:space="preserve"> </w:t>
      </w:r>
      <w:proofErr w:type="spellStart"/>
      <w:r w:rsidRPr="00FC37C5">
        <w:rPr>
          <w:rFonts w:cs="Traditional Arabic"/>
          <w:bCs/>
          <w:szCs w:val="40"/>
        </w:rPr>
        <w:t>qilishdir</w:t>
      </w:r>
      <w:proofErr w:type="spellEnd"/>
      <w:r w:rsidRPr="00FC37C5">
        <w:rPr>
          <w:rFonts w:cs="Traditional Arabic"/>
          <w:bCs/>
          <w:szCs w:val="40"/>
        </w:rPr>
        <w:t xml:space="preserve">. </w:t>
      </w:r>
      <w:proofErr w:type="spellStart"/>
      <w:r w:rsidRPr="00FC37C5">
        <w:rPr>
          <w:rFonts w:cs="Traditional Arabic"/>
          <w:bCs/>
          <w:szCs w:val="40"/>
        </w:rPr>
        <w:t>Shukrda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zahmat</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Aksincha</w:t>
      </w:r>
      <w:proofErr w:type="spellEnd"/>
      <w:r w:rsidRPr="00FC37C5">
        <w:rPr>
          <w:rFonts w:cs="Traditional Arabic"/>
          <w:bCs/>
          <w:szCs w:val="40"/>
        </w:rPr>
        <w:t xml:space="preserve"> </w:t>
      </w:r>
      <w:proofErr w:type="spellStart"/>
      <w:r w:rsidRPr="00FC37C5">
        <w:rPr>
          <w:rFonts w:cs="Traditional Arabic"/>
          <w:bCs/>
          <w:szCs w:val="40"/>
        </w:rPr>
        <w:t>ne’matning</w:t>
      </w:r>
      <w:proofErr w:type="spellEnd"/>
      <w:r w:rsidRPr="00FC37C5">
        <w:rPr>
          <w:rFonts w:cs="Traditional Arabic"/>
          <w:bCs/>
          <w:szCs w:val="40"/>
        </w:rPr>
        <w:t xml:space="preserve"> </w:t>
      </w:r>
      <w:proofErr w:type="spellStart"/>
      <w:r w:rsidRPr="00FC37C5">
        <w:rPr>
          <w:rFonts w:cs="Traditional Arabic"/>
          <w:bCs/>
          <w:szCs w:val="40"/>
        </w:rPr>
        <w:t>lazzatini</w:t>
      </w:r>
      <w:proofErr w:type="spellEnd"/>
      <w:r w:rsidRPr="00FC37C5">
        <w:rPr>
          <w:rFonts w:cs="Traditional Arabic"/>
          <w:bCs/>
          <w:szCs w:val="40"/>
        </w:rPr>
        <w:t xml:space="preserve"> </w:t>
      </w:r>
      <w:proofErr w:type="spellStart"/>
      <w:r w:rsidRPr="00FC37C5">
        <w:rPr>
          <w:rFonts w:cs="Traditional Arabic"/>
          <w:bCs/>
          <w:szCs w:val="40"/>
        </w:rPr>
        <w:t>orttiradi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shukr</w:t>
      </w:r>
      <w:proofErr w:type="spellEnd"/>
      <w:r w:rsidRPr="00FC37C5">
        <w:rPr>
          <w:rFonts w:cs="Traditional Arabic"/>
          <w:bCs/>
          <w:szCs w:val="40"/>
        </w:rPr>
        <w:t xml:space="preserve">, </w:t>
      </w:r>
      <w:proofErr w:type="spellStart"/>
      <w:r w:rsidRPr="00FC37C5">
        <w:rPr>
          <w:rFonts w:cs="Traditional Arabic"/>
          <w:bCs/>
          <w:szCs w:val="40"/>
        </w:rPr>
        <w:t>ne’matda</w:t>
      </w:r>
      <w:proofErr w:type="spellEnd"/>
      <w:r w:rsidRPr="00FC37C5">
        <w:rPr>
          <w:rFonts w:cs="Traditional Arabic"/>
          <w:bCs/>
          <w:szCs w:val="40"/>
        </w:rPr>
        <w:t xml:space="preserve"> </w:t>
      </w:r>
      <w:proofErr w:type="spellStart"/>
      <w:r w:rsidRPr="00FC37C5">
        <w:rPr>
          <w:rFonts w:cs="Traditional Arabic"/>
          <w:bCs/>
          <w:szCs w:val="40"/>
        </w:rPr>
        <w:t>in’omni</w:t>
      </w:r>
      <w:proofErr w:type="spellEnd"/>
      <w:r w:rsidRPr="00FC37C5">
        <w:rPr>
          <w:rFonts w:cs="Traditional Arabic"/>
          <w:bCs/>
          <w:szCs w:val="40"/>
        </w:rPr>
        <w:t xml:space="preserve"> </w:t>
      </w:r>
      <w:proofErr w:type="spellStart"/>
      <w:r w:rsidRPr="00FC37C5">
        <w:rPr>
          <w:rFonts w:cs="Traditional Arabic"/>
          <w:bCs/>
          <w:szCs w:val="40"/>
        </w:rPr>
        <w:t>ko‘rish</w:t>
      </w:r>
      <w:proofErr w:type="spellEnd"/>
      <w:r w:rsidRPr="00FC37C5">
        <w:rPr>
          <w:rFonts w:cs="Traditional Arabic"/>
          <w:bCs/>
          <w:szCs w:val="40"/>
        </w:rPr>
        <w:t xml:space="preserve"> </w:t>
      </w:r>
      <w:proofErr w:type="spellStart"/>
      <w:r w:rsidRPr="00FC37C5">
        <w:rPr>
          <w:rFonts w:cs="Traditional Arabic"/>
          <w:bCs/>
          <w:szCs w:val="40"/>
        </w:rPr>
        <w:t>deganidir</w:t>
      </w:r>
      <w:proofErr w:type="spellEnd"/>
      <w:r w:rsidRPr="00FC37C5">
        <w:rPr>
          <w:rFonts w:cs="Traditional Arabic"/>
          <w:bCs/>
          <w:szCs w:val="40"/>
        </w:rPr>
        <w:t xml:space="preserve">. </w:t>
      </w:r>
      <w:proofErr w:type="spellStart"/>
      <w:r w:rsidRPr="00FC37C5">
        <w:rPr>
          <w:rFonts w:cs="Traditional Arabic"/>
          <w:bCs/>
          <w:szCs w:val="40"/>
        </w:rPr>
        <w:t>In’omni</w:t>
      </w:r>
      <w:proofErr w:type="spellEnd"/>
      <w:r w:rsidRPr="00FC37C5">
        <w:rPr>
          <w:rFonts w:cs="Traditional Arabic"/>
          <w:bCs/>
          <w:szCs w:val="40"/>
        </w:rPr>
        <w:t xml:space="preserve"> </w:t>
      </w:r>
      <w:proofErr w:type="spellStart"/>
      <w:r w:rsidRPr="00FC37C5">
        <w:rPr>
          <w:rFonts w:cs="Traditional Arabic"/>
          <w:bCs/>
          <w:szCs w:val="40"/>
        </w:rPr>
        <w:t>ko‘rish</w:t>
      </w:r>
      <w:proofErr w:type="spellEnd"/>
      <w:r w:rsidRPr="00FC37C5">
        <w:rPr>
          <w:rFonts w:cs="Traditional Arabic"/>
          <w:bCs/>
          <w:szCs w:val="40"/>
        </w:rPr>
        <w:t xml:space="preserve">, </w:t>
      </w:r>
      <w:proofErr w:type="spellStart"/>
      <w:r w:rsidRPr="00FC37C5">
        <w:rPr>
          <w:rFonts w:cs="Traditional Arabic"/>
          <w:bCs/>
          <w:szCs w:val="40"/>
        </w:rPr>
        <w:t>ne’matning</w:t>
      </w:r>
      <w:proofErr w:type="spellEnd"/>
      <w:r w:rsidRPr="00FC37C5">
        <w:rPr>
          <w:rFonts w:cs="Traditional Arabic"/>
          <w:bCs/>
          <w:szCs w:val="40"/>
        </w:rPr>
        <w:t xml:space="preserve"> </w:t>
      </w:r>
      <w:proofErr w:type="spellStart"/>
      <w:r w:rsidRPr="00FC37C5">
        <w:rPr>
          <w:rFonts w:cs="Traditional Arabic"/>
          <w:bCs/>
          <w:szCs w:val="40"/>
        </w:rPr>
        <w:t>zavolidan</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alamni</w:t>
      </w:r>
      <w:proofErr w:type="spellEnd"/>
      <w:r w:rsidRPr="00FC37C5">
        <w:rPr>
          <w:rFonts w:cs="Traditional Arabic"/>
          <w:bCs/>
          <w:szCs w:val="40"/>
        </w:rPr>
        <w:t xml:space="preserve"> </w:t>
      </w:r>
      <w:proofErr w:type="spellStart"/>
      <w:r w:rsidRPr="00FC37C5">
        <w:rPr>
          <w:rFonts w:cs="Traditional Arabic"/>
          <w:bCs/>
          <w:szCs w:val="40"/>
        </w:rPr>
        <w:t>daf</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Zero </w:t>
      </w:r>
      <w:proofErr w:type="spellStart"/>
      <w:r w:rsidRPr="00FC37C5">
        <w:rPr>
          <w:rFonts w:cs="Traditional Arabic"/>
          <w:bCs/>
          <w:szCs w:val="40"/>
        </w:rPr>
        <w:t>ne’mat</w:t>
      </w:r>
      <w:proofErr w:type="spellEnd"/>
      <w:r w:rsidRPr="00FC37C5">
        <w:rPr>
          <w:rFonts w:cs="Traditional Arabic"/>
          <w:bCs/>
          <w:szCs w:val="40"/>
        </w:rPr>
        <w:t xml:space="preserve"> </w:t>
      </w:r>
      <w:proofErr w:type="spellStart"/>
      <w:r w:rsidRPr="00FC37C5">
        <w:rPr>
          <w:rFonts w:cs="Traditional Arabic"/>
          <w:bCs/>
          <w:szCs w:val="40"/>
        </w:rPr>
        <w:t>zoil</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Mun’imi</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o‘rnini</w:t>
      </w:r>
      <w:proofErr w:type="spellEnd"/>
      <w:r w:rsidRPr="00FC37C5">
        <w:rPr>
          <w:rFonts w:cs="Traditional Arabic"/>
          <w:bCs/>
          <w:szCs w:val="40"/>
        </w:rPr>
        <w:t xml:space="preserve"> </w:t>
      </w:r>
      <w:proofErr w:type="spellStart"/>
      <w:r w:rsidRPr="00FC37C5">
        <w:rPr>
          <w:rFonts w:cs="Traditional Arabic"/>
          <w:bCs/>
          <w:szCs w:val="40"/>
        </w:rPr>
        <w:t>bo‘sh</w:t>
      </w:r>
      <w:proofErr w:type="spellEnd"/>
      <w:r w:rsidRPr="00FC37C5">
        <w:rPr>
          <w:rFonts w:cs="Traditional Arabic"/>
          <w:bCs/>
          <w:szCs w:val="40"/>
        </w:rPr>
        <w:t xml:space="preserve"> </w:t>
      </w:r>
      <w:proofErr w:type="spellStart"/>
      <w:r w:rsidRPr="00FC37C5">
        <w:rPr>
          <w:rFonts w:cs="Traditional Arabic"/>
          <w:bCs/>
          <w:szCs w:val="40"/>
        </w:rPr>
        <w:t>qoldirmaydi</w:t>
      </w:r>
      <w:proofErr w:type="spellEnd"/>
      <w:r w:rsidRPr="00FC37C5">
        <w:rPr>
          <w:rFonts w:cs="Traditional Arabic"/>
          <w:bCs/>
          <w:szCs w:val="40"/>
        </w:rPr>
        <w:t xml:space="preserve">, </w:t>
      </w:r>
      <w:proofErr w:type="spellStart"/>
      <w:r w:rsidRPr="00FC37C5">
        <w:rPr>
          <w:rFonts w:cs="Traditional Arabic"/>
          <w:bCs/>
          <w:szCs w:val="40"/>
        </w:rPr>
        <w:t>misli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to‘ldiradi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tajaddudidan</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olasan</w:t>
      </w:r>
      <w:proofErr w:type="spellEnd"/>
      <w:r w:rsidRPr="00FC37C5">
        <w:rPr>
          <w:rFonts w:cs="Traditional Arabic"/>
          <w:bCs/>
          <w:szCs w:val="40"/>
        </w:rPr>
        <w:t>.</w:t>
      </w:r>
    </w:p>
    <w:p w14:paraId="3F1A5545"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rPr>
        <w:t xml:space="preserve">Ha, </w:t>
      </w:r>
      <w:r w:rsidRPr="00FC37C5">
        <w:rPr>
          <w:rFonts w:ascii="Arabic Typesetting" w:hAnsi="Arabic Typesetting" w:cs="Arabic Typesetting"/>
          <w:color w:val="FF0000"/>
          <w:sz w:val="40"/>
          <w:szCs w:val="40"/>
          <w:rtl/>
        </w:rPr>
        <w:t>وَ اٰخِرُ دَعْوٰيهُمْ اَنِ الْحَمْدُ لِلّٰهِ رَبِّ الْعَالَمٖينَ</w:t>
      </w:r>
      <w:r w:rsidRPr="00FC37C5">
        <w:rPr>
          <w:rFonts w:cs="Traditional Arabic"/>
          <w:bCs/>
          <w:color w:val="FF0000"/>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karima</w:t>
      </w:r>
      <w:proofErr w:type="spellEnd"/>
      <w:r w:rsidRPr="00FC37C5">
        <w:rPr>
          <w:rFonts w:cs="Traditional Arabic"/>
          <w:bCs/>
          <w:szCs w:val="40"/>
        </w:rPr>
        <w:t xml:space="preserve">, </w:t>
      </w:r>
      <w:proofErr w:type="spellStart"/>
      <w:r w:rsidRPr="00FC37C5">
        <w:rPr>
          <w:rFonts w:cs="Traditional Arabic"/>
          <w:bCs/>
          <w:szCs w:val="40"/>
        </w:rPr>
        <w:t>hamdning</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bo‘lganiga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r w:rsidRPr="00FC37C5">
        <w:rPr>
          <w:rFonts w:cs="Traditional Arabic"/>
          <w:bCs/>
          <w:szCs w:val="40"/>
          <w:lang w:val="it-IT"/>
        </w:rPr>
        <w:t xml:space="preserve">Chunki hamd, in’om shajarasini ne’mat samarasida ko‘rsatadi. Va bu vasila bilan </w:t>
      </w:r>
      <w:r w:rsidRPr="00FC37C5">
        <w:rPr>
          <w:rFonts w:cs="Traditional Arabic"/>
          <w:bCs/>
          <w:szCs w:val="40"/>
          <w:lang w:val="it-IT"/>
        </w:rPr>
        <w:lastRenderedPageBreak/>
        <w:t>zavoli ne’matning tasavvuridan hosil bo‘lgan alam zoil bo‘ladi. Chunki shajarada ko‘p samara bor, biri ketsa, boshqasi o‘rniga keladi. Demak hamd, ayni lazzatdir.</w:t>
      </w:r>
    </w:p>
    <w:p w14:paraId="704607B6"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w:t>
      </w:r>
      <w:r w:rsidRPr="00FC37C5">
        <w:rPr>
          <w:rFonts w:eastAsia="Georgia"/>
          <w:color w:val="232323"/>
          <w:lang w:val="it-IT"/>
        </w:rPr>
        <w:t>Ofoqiy ma’lumot, ya’ni xorijdan, uzoqlardan olingan ma’lumot, vahm va vasvasalardan xoli bo‘lolmaydi. Ammo shaxsan vijdoniy bir shuurga yer bo‘lgan anfusiy va doxiliy ma’lumot esa, vahm va ehtimollardan tozadir. Shunga binoan, markazdan muhitga, doxildan xorijga qarash lozim.</w:t>
      </w:r>
      <w:r w:rsidRPr="00FC37C5">
        <w:rPr>
          <w:rFonts w:cs="Traditional Arabic"/>
          <w:bCs/>
          <w:szCs w:val="40"/>
          <w:lang w:val="it-IT"/>
        </w:rPr>
        <w:t>.</w:t>
      </w:r>
    </w:p>
    <w:p w14:paraId="49A2D48B"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Kura-i arzni bir qishloq shakliga solgan shu madaniyati safiha bilan g‘aflat pardasi juda qalinlashgan. Ta’dili buyuk bir himmatga muhtojdir. Va shuningdek, bashariyat ruhidan dunyoga nazir juda ko‘p tuynuklar ochgan. Bularning yopilishi faqat Allohning lutfiga mazhar bo‘lganlarga muyassar bo‘ladi.</w:t>
      </w:r>
    </w:p>
    <w:p w14:paraId="06C0A30E"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Bir zarra, ulkan shamsni tajalliy bilan, ya’ni in’ikos e’tibori bilan isti’ob etadi, ichiga oladi. Faqat kichkina ikki zarrani bizzot, ya’ni hajmlari e’tibori bilan ichiga ololmaydi. Shunga binoan, yomg‘irning shamsning timsoliga ma’kas bo‘lgan qatralari kabi, koinotning zarrot va murakkaboti, ilm va irodaga mustanid qudrati nuroniya-i azaliyaning -tajalliy va in’ikos e’tibori bilan- lam’alariga mazhar bo‘la oladilar. Faqat ko‘zning ichidagi bir hujayra zarrasi, “a’sob, avrida, sharoyin”da ta’sirlari ko‘ringan bir qudrat, shuur va irodaga manba bo‘lolmaydi. Bu ajib san’at, muntazam naqsh, inja hikmatning iqtizosiga ko‘ra koinotning har bir zarrasi, har bir murakkaboti uluhiyatga maxsus muhit va mutlaq sifatlarga manba va masdar bo‘lishi lozim bo‘ladi. Yoki u sifatlar bilan muttasif Shamsi Azaliyning tajalliyot lam’alariga ma’kas bo‘lishlari lozim.</w:t>
      </w:r>
    </w:p>
    <w:p w14:paraId="273BF94C"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Birinchi imkonda koinotning zarroti adadicha maholot bordir. Shunga binoan, har bir zarra u ulkan yukning tahammulidan ojiz bo‘lganini iqror bilan “Mujid, Xoliq, Rob, Malik, Qayyum faqat Allohdir” deya shahodatini e’lon qiladi. Va shuningdek, har bir zarra, har bir murakkabot muxtalif lison va dalolatlari bilan shu baytni tarannum etadilar:</w:t>
      </w:r>
    </w:p>
    <w:p w14:paraId="42D7AEB4" w14:textId="77777777" w:rsidR="003101A5" w:rsidRPr="00FC37C5" w:rsidRDefault="003101A5" w:rsidP="003101A5">
      <w:pPr>
        <w:tabs>
          <w:tab w:val="left" w:pos="9638"/>
        </w:tabs>
        <w:spacing w:before="100" w:beforeAutospacing="1" w:after="100" w:afterAutospacing="1"/>
        <w:ind w:right="-1" w:firstLine="709"/>
        <w:jc w:val="center"/>
        <w:rPr>
          <w:rFonts w:ascii="Arabic Typesetting" w:hAnsi="Arabic Typesetting" w:cs="Arabic Typesetting"/>
          <w:color w:val="FF0000"/>
          <w:sz w:val="40"/>
          <w:szCs w:val="40"/>
          <w:lang w:val="it-IT"/>
        </w:rPr>
      </w:pPr>
      <w:r w:rsidRPr="00FC37C5">
        <w:rPr>
          <w:rFonts w:ascii="Arabic Typesetting" w:hAnsi="Arabic Typesetting" w:cs="Arabic Typesetting"/>
          <w:color w:val="FF0000"/>
          <w:sz w:val="40"/>
          <w:szCs w:val="40"/>
          <w:rtl/>
        </w:rPr>
        <w:t>عِبَارَاتُنَا شَتّٰى وَ حُسْنُكَ وَاحِدٌ وَ كُلٌّ اِلٰى ذَاكَ الْجَمَالِ يُشٖيرُ</w:t>
      </w:r>
    </w:p>
    <w:p w14:paraId="6755FDEA"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Ha, har bir harf o‘z vujudiga bir vajh bilan dalolat qiladi. Ammo kotibining, sone’ining vujudiga ko‘p vajhlar bilan dalolat qiladi. Ha...</w:t>
      </w:r>
    </w:p>
    <w:p w14:paraId="68FAE1A2" w14:textId="77777777" w:rsidR="003101A5" w:rsidRPr="00FC37C5" w:rsidRDefault="003101A5" w:rsidP="003101A5">
      <w:pPr>
        <w:tabs>
          <w:tab w:val="left" w:pos="9638"/>
        </w:tabs>
        <w:spacing w:before="100" w:beforeAutospacing="1" w:after="100" w:afterAutospacing="1"/>
        <w:ind w:right="-1" w:firstLine="709"/>
        <w:jc w:val="center"/>
        <w:rPr>
          <w:rFonts w:ascii="Arabic Typesetting" w:hAnsi="Arabic Typesetting" w:cs="Arabic Typesetting"/>
          <w:color w:val="FF0000"/>
          <w:sz w:val="40"/>
          <w:szCs w:val="40"/>
          <w:lang w:val="it-IT"/>
        </w:rPr>
      </w:pPr>
      <w:r w:rsidRPr="00FC37C5">
        <w:rPr>
          <w:rFonts w:ascii="Arabic Typesetting" w:hAnsi="Arabic Typesetting" w:cs="Arabic Typesetting"/>
          <w:color w:val="FF0000"/>
          <w:sz w:val="40"/>
          <w:szCs w:val="40"/>
          <w:rtl/>
        </w:rPr>
        <w:t>تَاَمَّلْ سُطُورَ الْكَائِنَاتِ فَاِنَّهَا § مِنَ الْمَلَاِ الْاَعْلٰى اِلَيْكَ رَسَائِلُ</w:t>
      </w:r>
    </w:p>
    <w:p w14:paraId="7BAEE5B4" w14:textId="77777777" w:rsidR="003101A5" w:rsidRPr="00FC37C5" w:rsidRDefault="003101A5" w:rsidP="003101A5">
      <w:pPr>
        <w:tabs>
          <w:tab w:val="left" w:pos="9638"/>
        </w:tabs>
        <w:spacing w:before="100" w:beforeAutospacing="1" w:after="100" w:afterAutospacing="1"/>
        <w:ind w:right="-1" w:firstLine="709"/>
        <w:jc w:val="both"/>
        <w:rPr>
          <w:lang w:val="fr-FR"/>
        </w:rPr>
      </w:pPr>
      <w:r w:rsidRPr="00FC37C5">
        <w:rPr>
          <w:rFonts w:cs="Traditional Arabic"/>
          <w:b/>
          <w:bCs/>
          <w:szCs w:val="40"/>
          <w:lang w:val="it-IT"/>
        </w:rPr>
        <w:t>I’lam Ayyuhal-Aziz!</w:t>
      </w:r>
      <w:r w:rsidRPr="00FC37C5">
        <w:rPr>
          <w:rFonts w:cs="Traditional Arabic"/>
          <w:bCs/>
          <w:szCs w:val="40"/>
          <w:lang w:val="it-IT"/>
        </w:rPr>
        <w:t xml:space="preserve"> Shisha, suv, havo, olami misol, ruh, aql, xayol, zamon va boshqalar kabi, tajalli-i timsol akslarga mahal va mazhar bo‘lgan ko‘p narsalar bor. Moddiyoti kasifaning timsollari ham munfasil, ham o‘lik hukmidadirlar. Chunki asllariga g‘ayr bo‘lganlari kabi, asllarining xususiyatlaridan ham mahrumdirlar. Nuroniylarning timsollari esa, asllari bilan muttasil va asllarining xususiyatlariga molik va asllariga g‘ayr emas. Shunga binoan, Janobi Haq shamsning haroratini hayot, ziyosini shuur, ziyodagi ranglarni tuyg‘u kabi qilgan bo‘lsa edi, sening qo‘lingdagi oynada tamassul etgan shamsning timsoli sen bilan gaplashar edi. Chunki u, timsolida yeratli darajada harorati, ziyosi, ranglari bo‘lardi. </w:t>
      </w:r>
      <w:proofErr w:type="spellStart"/>
      <w:r w:rsidRPr="00FC37C5">
        <w:rPr>
          <w:rFonts w:cs="Traditional Arabic"/>
          <w:bCs/>
          <w:szCs w:val="40"/>
          <w:lang w:val="en-GB"/>
        </w:rPr>
        <w:t>Harorati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topardi</w:t>
      </w:r>
      <w:proofErr w:type="spellEnd"/>
      <w:r w:rsidRPr="00FC37C5">
        <w:rPr>
          <w:rFonts w:cs="Traditional Arabic"/>
          <w:bCs/>
          <w:szCs w:val="40"/>
          <w:lang w:val="en-GB"/>
        </w:rPr>
        <w:t xml:space="preserve">. </w:t>
      </w:r>
      <w:proofErr w:type="spellStart"/>
      <w:r w:rsidRPr="00FC37C5">
        <w:rPr>
          <w:rFonts w:cs="Traditional Arabic"/>
          <w:bCs/>
          <w:szCs w:val="40"/>
          <w:lang w:val="en-GB"/>
        </w:rPr>
        <w:t>Ziyosi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shuurli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lardi</w:t>
      </w:r>
      <w:proofErr w:type="spellEnd"/>
      <w:r w:rsidRPr="00FC37C5">
        <w:rPr>
          <w:rFonts w:cs="Traditional Arabic"/>
          <w:bCs/>
          <w:szCs w:val="40"/>
          <w:lang w:val="en-GB"/>
        </w:rPr>
        <w:t xml:space="preserve">. </w:t>
      </w:r>
      <w:r w:rsidRPr="00FC37C5">
        <w:rPr>
          <w:rFonts w:cs="Traditional Arabic"/>
          <w:bCs/>
          <w:szCs w:val="40"/>
          <w:lang w:val="fr-FR"/>
        </w:rPr>
        <w:t>Ranglari bilan ham tuyg‘uli bo‘lardi. Bunday bo‘lgandan so‘ng, sen bilan gaplasha olardi. Shu sirga binoan, Rasuli Akram (S.A.V.) o‘ziga o‘qilgan butun salovoti sharifaga bir onda voqif bo‘ladi.</w:t>
      </w:r>
    </w:p>
    <w:p w14:paraId="7FAF3322" w14:textId="77777777" w:rsidR="003101A5" w:rsidRPr="00FC37C5" w:rsidRDefault="003101A5" w:rsidP="003101A5">
      <w:pPr>
        <w:tabs>
          <w:tab w:val="left" w:pos="9638"/>
        </w:tabs>
        <w:spacing w:before="100" w:beforeAutospacing="1" w:after="100" w:afterAutospacing="1"/>
        <w:ind w:right="-1" w:firstLine="709"/>
        <w:jc w:val="both"/>
        <w:rPr>
          <w:lang w:val="fr-FR"/>
        </w:rPr>
      </w:pPr>
      <w:r w:rsidRPr="00FC37C5">
        <w:rPr>
          <w:rFonts w:cs="Traditional Arabic"/>
          <w:b/>
          <w:bCs/>
          <w:szCs w:val="40"/>
          <w:lang w:val="fr-FR"/>
        </w:rPr>
        <w:t>I’lam Ayyuhal-Aziz!</w:t>
      </w:r>
      <w:r w:rsidRPr="00FC37C5">
        <w:rPr>
          <w:rFonts w:cs="Traditional Arabic"/>
          <w:bCs/>
          <w:szCs w:val="40"/>
          <w:lang w:val="fr-FR"/>
        </w:rPr>
        <w:t xml:space="preserve"> Subhanalloh va Alhamdulilloh jumlalari Janobi Haqni Jalol va Jamol sifatlari bilan zimnan tavsif etadilar. “Jalol” sifatini tazammun etgan “Subhanalloh”, abdning va maxluqning Allohdan baid ekaniga nazirdir.</w:t>
      </w:r>
    </w:p>
    <w:p w14:paraId="7F498C38" w14:textId="77777777" w:rsidR="003101A5" w:rsidRPr="00FC37C5" w:rsidRDefault="003101A5" w:rsidP="003101A5">
      <w:pPr>
        <w:tabs>
          <w:tab w:val="left" w:pos="9638"/>
        </w:tabs>
        <w:spacing w:before="100" w:beforeAutospacing="1" w:after="100" w:afterAutospacing="1"/>
        <w:ind w:right="-1" w:firstLine="709"/>
        <w:jc w:val="both"/>
        <w:rPr>
          <w:lang w:val="fr-FR"/>
        </w:rPr>
      </w:pPr>
      <w:r w:rsidRPr="00FC37C5">
        <w:rPr>
          <w:rFonts w:cs="Traditional Arabic"/>
          <w:bCs/>
          <w:szCs w:val="40"/>
          <w:lang w:val="fr-FR"/>
        </w:rPr>
        <w:lastRenderedPageBreak/>
        <w:t>Jamol sifatini ichiga olgan “Alhamdulilloh”, Janobi Haqning rahmati bilan abdga va maxluqotga yaqin ekaniga ishoratdir. Masalan, biri qurb, boshqasi bu’d bo‘lib bizga nazir shamsning ikki jihati bor. Qurb jihati bilan harorat va ziyoni beradi. Bu’d jihati bilan insonlarning mazarrotlaridan tohir va sof qoladi. Bu e’tibor bilan, inson shamsga qarshi yolg‘iz qobil bo‘lishi mumkin, foil va muassir bo‘lolmaydi.</w:t>
      </w:r>
    </w:p>
    <w:p w14:paraId="43953DB3"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lang w:val="fr-FR"/>
        </w:rPr>
        <w:t xml:space="preserve">Shuning kabi -bila tashbeh- Janobi Haq rahmati bilan bizga qorib bo‘lish jihati bilan unga hamd etamiz. Biz undan uzoq bo‘lganimiz jihat bilan Uni tasbeh etamiz.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rahmati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qurbiga</w:t>
      </w:r>
      <w:proofErr w:type="spellEnd"/>
      <w:r w:rsidRPr="00FC37C5">
        <w:rPr>
          <w:rFonts w:cs="Traditional Arabic"/>
          <w:bCs/>
          <w:szCs w:val="40"/>
        </w:rPr>
        <w:t xml:space="preserve"> </w:t>
      </w:r>
      <w:proofErr w:type="spellStart"/>
      <w:r w:rsidRPr="00FC37C5">
        <w:rPr>
          <w:rFonts w:cs="Traditional Arabic"/>
          <w:bCs/>
          <w:szCs w:val="40"/>
        </w:rPr>
        <w:t>qararkan</w:t>
      </w:r>
      <w:proofErr w:type="spellEnd"/>
      <w:r w:rsidRPr="00FC37C5">
        <w:rPr>
          <w:rFonts w:cs="Traditional Arabic"/>
          <w:bCs/>
          <w:szCs w:val="40"/>
        </w:rPr>
        <w:t xml:space="preserve">, </w:t>
      </w:r>
      <w:proofErr w:type="spellStart"/>
      <w:r w:rsidRPr="00FC37C5">
        <w:rPr>
          <w:rFonts w:cs="Traditional Arabic"/>
          <w:bCs/>
          <w:szCs w:val="40"/>
        </w:rPr>
        <w:t>hamd</w:t>
      </w:r>
      <w:proofErr w:type="spellEnd"/>
      <w:r w:rsidRPr="00FC37C5">
        <w:rPr>
          <w:rFonts w:cs="Traditional Arabic"/>
          <w:bCs/>
          <w:szCs w:val="40"/>
        </w:rPr>
        <w:t xml:space="preserve"> et. </w:t>
      </w:r>
      <w:proofErr w:type="spellStart"/>
      <w:r w:rsidRPr="00FC37C5">
        <w:rPr>
          <w:rFonts w:cs="Traditional Arabic"/>
          <w:bCs/>
          <w:szCs w:val="40"/>
        </w:rPr>
        <w:t>Undan</w:t>
      </w:r>
      <w:proofErr w:type="spellEnd"/>
      <w:r w:rsidRPr="00FC37C5">
        <w:rPr>
          <w:rFonts w:cs="Traditional Arabic"/>
          <w:bCs/>
          <w:szCs w:val="40"/>
        </w:rPr>
        <w:t xml:space="preserve"> </w:t>
      </w:r>
      <w:proofErr w:type="spellStart"/>
      <w:r w:rsidRPr="00FC37C5">
        <w:rPr>
          <w:rFonts w:cs="Traditional Arabic"/>
          <w:bCs/>
          <w:szCs w:val="40"/>
        </w:rPr>
        <w:t>baid</w:t>
      </w:r>
      <w:proofErr w:type="spellEnd"/>
      <w:r w:rsidRPr="00FC37C5">
        <w:rPr>
          <w:rFonts w:cs="Traditional Arabic"/>
          <w:bCs/>
          <w:szCs w:val="40"/>
        </w:rPr>
        <w:t xml:space="preserve"> </w:t>
      </w:r>
      <w:proofErr w:type="spellStart"/>
      <w:r w:rsidRPr="00FC37C5">
        <w:rPr>
          <w:rFonts w:cs="Traditional Arabic"/>
          <w:bCs/>
          <w:szCs w:val="40"/>
        </w:rPr>
        <w:t>bo‘lganingga</w:t>
      </w:r>
      <w:proofErr w:type="spellEnd"/>
      <w:r w:rsidRPr="00FC37C5">
        <w:rPr>
          <w:rFonts w:cs="Traditional Arabic"/>
          <w:bCs/>
          <w:szCs w:val="40"/>
        </w:rPr>
        <w:t xml:space="preserve"> </w:t>
      </w:r>
      <w:proofErr w:type="spellStart"/>
      <w:r w:rsidRPr="00FC37C5">
        <w:rPr>
          <w:rFonts w:cs="Traditional Arabic"/>
          <w:bCs/>
          <w:szCs w:val="40"/>
        </w:rPr>
        <w:t>qararkan</w:t>
      </w:r>
      <w:proofErr w:type="spellEnd"/>
      <w:r w:rsidRPr="00FC37C5">
        <w:rPr>
          <w:rFonts w:cs="Traditional Arabic"/>
          <w:bCs/>
          <w:szCs w:val="40"/>
        </w:rPr>
        <w:t xml:space="preserve">, </w:t>
      </w:r>
      <w:proofErr w:type="spellStart"/>
      <w:r w:rsidRPr="00FC37C5">
        <w:rPr>
          <w:rFonts w:cs="Traditional Arabic"/>
          <w:bCs/>
          <w:szCs w:val="40"/>
        </w:rPr>
        <w:t>tasbeh</w:t>
      </w:r>
      <w:proofErr w:type="spellEnd"/>
      <w:r w:rsidRPr="00FC37C5">
        <w:rPr>
          <w:rFonts w:cs="Traditional Arabic"/>
          <w:bCs/>
          <w:szCs w:val="40"/>
        </w:rPr>
        <w:t xml:space="preserve"> et. </w:t>
      </w:r>
      <w:proofErr w:type="spellStart"/>
      <w:r w:rsidRPr="00FC37C5">
        <w:rPr>
          <w:rFonts w:cs="Traditional Arabic"/>
          <w:bCs/>
          <w:szCs w:val="40"/>
        </w:rPr>
        <w:t>Faqat</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maqomni</w:t>
      </w:r>
      <w:proofErr w:type="spellEnd"/>
      <w:r w:rsidRPr="00FC37C5">
        <w:rPr>
          <w:rFonts w:cs="Traditional Arabic"/>
          <w:bCs/>
          <w:szCs w:val="40"/>
        </w:rPr>
        <w:t xml:space="preserve"> </w:t>
      </w:r>
      <w:proofErr w:type="spellStart"/>
      <w:r w:rsidRPr="00FC37C5">
        <w:rPr>
          <w:rFonts w:cs="Traditional Arabic"/>
          <w:bCs/>
          <w:szCs w:val="40"/>
        </w:rPr>
        <w:t>aralashtirma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nazarni</w:t>
      </w:r>
      <w:proofErr w:type="spellEnd"/>
      <w:r w:rsidRPr="00FC37C5">
        <w:rPr>
          <w:rFonts w:cs="Traditional Arabic"/>
          <w:bCs/>
          <w:szCs w:val="40"/>
        </w:rPr>
        <w:t xml:space="preserve"> </w:t>
      </w:r>
      <w:proofErr w:type="spellStart"/>
      <w:r w:rsidRPr="00FC37C5">
        <w:rPr>
          <w:rFonts w:cs="Traditional Arabic"/>
          <w:bCs/>
          <w:szCs w:val="40"/>
        </w:rPr>
        <w:t>birlashtirmaginki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istiqomat</w:t>
      </w:r>
      <w:proofErr w:type="spellEnd"/>
      <w:r w:rsidRPr="00FC37C5">
        <w:rPr>
          <w:rFonts w:cs="Traditional Arabic"/>
          <w:bCs/>
          <w:szCs w:val="40"/>
        </w:rPr>
        <w:t xml:space="preserve"> </w:t>
      </w:r>
      <w:proofErr w:type="spellStart"/>
      <w:r w:rsidRPr="00FC37C5">
        <w:rPr>
          <w:rFonts w:cs="Traditional Arabic"/>
          <w:bCs/>
          <w:szCs w:val="40"/>
        </w:rPr>
        <w:t>multabis</w:t>
      </w:r>
      <w:proofErr w:type="spellEnd"/>
      <w:r w:rsidRPr="00FC37C5">
        <w:rPr>
          <w:rFonts w:cs="Traditional Arabic"/>
          <w:bCs/>
          <w:szCs w:val="40"/>
        </w:rPr>
        <w:t xml:space="preserve"> </w:t>
      </w:r>
      <w:proofErr w:type="spellStart"/>
      <w:r w:rsidRPr="00FC37C5">
        <w:rPr>
          <w:rFonts w:cs="Traditional Arabic"/>
          <w:bCs/>
          <w:szCs w:val="40"/>
        </w:rPr>
        <w:t>bo‘lmasin</w:t>
      </w:r>
      <w:proofErr w:type="spellEnd"/>
      <w:r w:rsidRPr="00FC37C5">
        <w:rPr>
          <w:rFonts w:cs="Traditional Arabic"/>
          <w:bCs/>
          <w:szCs w:val="40"/>
        </w:rPr>
        <w:t xml:space="preserve">. </w:t>
      </w:r>
      <w:proofErr w:type="spellStart"/>
      <w:r w:rsidRPr="00FC37C5">
        <w:rPr>
          <w:rFonts w:cs="Traditional Arabic"/>
          <w:bCs/>
          <w:szCs w:val="40"/>
        </w:rPr>
        <w:t>Lekin</w:t>
      </w:r>
      <w:proofErr w:type="spellEnd"/>
      <w:r w:rsidRPr="00FC37C5">
        <w:rPr>
          <w:rFonts w:cs="Traditional Arabic"/>
          <w:bCs/>
          <w:szCs w:val="40"/>
        </w:rPr>
        <w:t xml:space="preserve"> </w:t>
      </w:r>
      <w:proofErr w:type="spellStart"/>
      <w:r w:rsidRPr="00FC37C5">
        <w:rPr>
          <w:rFonts w:cs="Traditional Arabic"/>
          <w:bCs/>
          <w:szCs w:val="40"/>
        </w:rPr>
        <w:t>iltibos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mazj</w:t>
      </w:r>
      <w:proofErr w:type="spellEnd"/>
      <w:r w:rsidRPr="00FC37C5">
        <w:rPr>
          <w:rFonts w:cs="Traditional Arabic"/>
          <w:bCs/>
          <w:szCs w:val="40"/>
        </w:rPr>
        <w:t xml:space="preserve"> </w:t>
      </w:r>
      <w:proofErr w:type="spellStart"/>
      <w:r w:rsidRPr="00FC37C5">
        <w:rPr>
          <w:rFonts w:cs="Traditional Arabic"/>
          <w:bCs/>
          <w:szCs w:val="40"/>
        </w:rPr>
        <w:t>bo‘lmagan</w:t>
      </w:r>
      <w:proofErr w:type="spellEnd"/>
      <w:r w:rsidRPr="00FC37C5">
        <w:rPr>
          <w:rFonts w:cs="Traditional Arabic"/>
          <w:bCs/>
          <w:szCs w:val="40"/>
        </w:rPr>
        <w:t xml:space="preserve"> </w:t>
      </w:r>
      <w:proofErr w:type="spellStart"/>
      <w:r w:rsidRPr="00FC37C5">
        <w:rPr>
          <w:rFonts w:cs="Traditional Arabic"/>
          <w:bCs/>
          <w:szCs w:val="40"/>
        </w:rPr>
        <w:t>taqdirida</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maqomni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nazarni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tabdil</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birlashtira</w:t>
      </w:r>
      <w:proofErr w:type="spellEnd"/>
      <w:r w:rsidRPr="00FC37C5">
        <w:rPr>
          <w:rFonts w:cs="Traditional Arabic"/>
          <w:bCs/>
          <w:szCs w:val="40"/>
        </w:rPr>
        <w:t xml:space="preserve"> </w:t>
      </w:r>
      <w:proofErr w:type="spellStart"/>
      <w:r w:rsidRPr="00FC37C5">
        <w:rPr>
          <w:rFonts w:cs="Traditional Arabic"/>
          <w:bCs/>
          <w:szCs w:val="40"/>
        </w:rPr>
        <w:t>olasan</w:t>
      </w:r>
      <w:proofErr w:type="spellEnd"/>
      <w:r w:rsidRPr="00FC37C5">
        <w:rPr>
          <w:rFonts w:cs="Traditional Arabic"/>
          <w:bCs/>
          <w:szCs w:val="40"/>
        </w:rPr>
        <w:t>. Ha, “</w:t>
      </w:r>
      <w:proofErr w:type="spellStart"/>
      <w:r w:rsidRPr="00FC37C5">
        <w:rPr>
          <w:rFonts w:cs="Traditional Arabic"/>
          <w:bCs/>
          <w:szCs w:val="40"/>
        </w:rPr>
        <w:t>Subhanallohi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bihamdihi</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maqomni</w:t>
      </w:r>
      <w:proofErr w:type="spellEnd"/>
      <w:r w:rsidRPr="00FC37C5">
        <w:rPr>
          <w:rFonts w:cs="Traditional Arabic"/>
          <w:bCs/>
          <w:szCs w:val="40"/>
        </w:rPr>
        <w:t xml:space="preserve"> </w:t>
      </w:r>
      <w:proofErr w:type="spellStart"/>
      <w:r w:rsidRPr="00FC37C5">
        <w:rPr>
          <w:rFonts w:cs="Traditional Arabic"/>
          <w:bCs/>
          <w:szCs w:val="40"/>
        </w:rPr>
        <w:t>jamlagan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jumladir</w:t>
      </w:r>
      <w:proofErr w:type="spellEnd"/>
      <w:r w:rsidRPr="00FC37C5">
        <w:rPr>
          <w:rFonts w:cs="Traditional Arabic"/>
          <w:bCs/>
          <w:szCs w:val="40"/>
        </w:rPr>
        <w:t>.</w:t>
      </w:r>
    </w:p>
    <w:p w14:paraId="4F6CD185" w14:textId="77777777" w:rsidR="003101A5" w:rsidRPr="00FC37C5" w:rsidRDefault="003101A5" w:rsidP="003101A5">
      <w:pPr>
        <w:tabs>
          <w:tab w:val="left" w:pos="9638"/>
        </w:tabs>
        <w:spacing w:before="100" w:beforeAutospacing="1" w:after="100" w:afterAutospacing="1" w:line="312" w:lineRule="auto"/>
        <w:ind w:right="-1" w:firstLine="432"/>
        <w:jc w:val="both"/>
      </w:pPr>
      <w:proofErr w:type="spellStart"/>
      <w:r w:rsidRPr="00FC37C5">
        <w:rPr>
          <w:rFonts w:cs="Traditional Arabic"/>
          <w:b/>
          <w:bCs/>
          <w:szCs w:val="40"/>
        </w:rPr>
        <w:t>Ey</w:t>
      </w:r>
      <w:proofErr w:type="spellEnd"/>
      <w:r w:rsidRPr="00FC37C5">
        <w:rPr>
          <w:rFonts w:cs="Traditional Arabic"/>
          <w:b/>
          <w:bCs/>
          <w:szCs w:val="40"/>
        </w:rPr>
        <w:t xml:space="preserve">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dunyoni</w:t>
      </w:r>
      <w:proofErr w:type="spellEnd"/>
      <w:r w:rsidRPr="00FC37C5">
        <w:rPr>
          <w:rFonts w:cs="Traditional Arabic"/>
          <w:bCs/>
          <w:szCs w:val="40"/>
        </w:rPr>
        <w:t xml:space="preserve"> </w:t>
      </w:r>
      <w:proofErr w:type="spellStart"/>
      <w:r w:rsidRPr="00FC37C5">
        <w:rPr>
          <w:rFonts w:cs="Traditional Arabic"/>
          <w:bCs/>
          <w:szCs w:val="40"/>
        </w:rPr>
        <w:t>kasban</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qalban</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lozimdir</w:t>
      </w:r>
      <w:proofErr w:type="spellEnd"/>
      <w:r w:rsidRPr="00FC37C5">
        <w:rPr>
          <w:rFonts w:cs="Traditional Arabic"/>
          <w:bCs/>
          <w:szCs w:val="40"/>
        </w:rPr>
        <w:t>:</w:t>
      </w:r>
    </w:p>
    <w:p w14:paraId="1CAEBED3"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r w:rsidRPr="00FC37C5">
        <w:rPr>
          <w:rFonts w:cs="Traditional Arabic"/>
          <w:bCs/>
          <w:szCs w:val="40"/>
        </w:rPr>
        <w:t xml:space="preserve">1- </w:t>
      </w:r>
      <w:proofErr w:type="spellStart"/>
      <w:r w:rsidRPr="00FC37C5">
        <w:rPr>
          <w:rFonts w:cs="Traditional Arabic"/>
          <w:bCs/>
          <w:szCs w:val="40"/>
        </w:rPr>
        <w:t>Dunyoning</w:t>
      </w:r>
      <w:proofErr w:type="spellEnd"/>
      <w:r w:rsidRPr="00FC37C5">
        <w:rPr>
          <w:rFonts w:cs="Traditional Arabic"/>
          <w:bCs/>
          <w:szCs w:val="40"/>
        </w:rPr>
        <w:t xml:space="preserve"> </w:t>
      </w:r>
      <w:proofErr w:type="spellStart"/>
      <w:r w:rsidRPr="00FC37C5">
        <w:rPr>
          <w:rFonts w:cs="Traditional Arabic"/>
          <w:bCs/>
          <w:szCs w:val="40"/>
        </w:rPr>
        <w:t>umri</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tezlik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zavol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botishga</w:t>
      </w:r>
      <w:proofErr w:type="spellEnd"/>
      <w:r w:rsidRPr="00FC37C5">
        <w:rPr>
          <w:rFonts w:cs="Traditional Arabic"/>
          <w:bCs/>
          <w:szCs w:val="40"/>
        </w:rPr>
        <w:t xml:space="preserve"> </w:t>
      </w:r>
      <w:proofErr w:type="spellStart"/>
      <w:r w:rsidRPr="00FC37C5">
        <w:rPr>
          <w:rFonts w:cs="Traditional Arabic"/>
          <w:bCs/>
          <w:szCs w:val="40"/>
        </w:rPr>
        <w:t>ketadi</w:t>
      </w:r>
      <w:proofErr w:type="spellEnd"/>
      <w:r w:rsidRPr="00FC37C5">
        <w:rPr>
          <w:rFonts w:cs="Traditional Arabic"/>
          <w:bCs/>
          <w:szCs w:val="40"/>
        </w:rPr>
        <w:t xml:space="preserve">. </w:t>
      </w:r>
      <w:r w:rsidRPr="00FC37C5">
        <w:rPr>
          <w:rFonts w:cs="Traditional Arabic"/>
          <w:bCs/>
          <w:szCs w:val="40"/>
          <w:lang w:val="it-IT"/>
        </w:rPr>
        <w:t>Zavolning alami bilan visolning lazzati zavol topadi.</w:t>
      </w:r>
    </w:p>
    <w:p w14:paraId="76DB6084"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r w:rsidRPr="00FC37C5">
        <w:rPr>
          <w:rFonts w:cs="Traditional Arabic"/>
          <w:bCs/>
          <w:szCs w:val="40"/>
          <w:lang w:val="it-IT"/>
        </w:rPr>
        <w:t>2- Dunyoning lazzatlari zaharli asalga o‘xshaydi. Lazzati nisbatida alami ham bor.</w:t>
      </w:r>
    </w:p>
    <w:p w14:paraId="5912AD2D"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r w:rsidRPr="00FC37C5">
        <w:rPr>
          <w:rFonts w:cs="Traditional Arabic"/>
          <w:bCs/>
          <w:szCs w:val="40"/>
          <w:lang w:val="it-IT"/>
        </w:rPr>
        <w:t>3- Seni intizor etayotgan va sening ham tezlik bilan unga to‘g‘ri ketayotganing “qabr”, dunyoning ziynatli, lazzatli narsalarini hadya sifatida qabul qilmaydi. Chunki dunyo ahli nazdida go‘zal deb sanalgan narsa u yerda xunukdir.</w:t>
      </w:r>
    </w:p>
    <w:p w14:paraId="3C8A6FB0" w14:textId="77777777" w:rsidR="003101A5" w:rsidRPr="00FC37C5" w:rsidRDefault="003101A5" w:rsidP="003101A5">
      <w:pPr>
        <w:tabs>
          <w:tab w:val="left" w:pos="9638"/>
        </w:tabs>
        <w:spacing w:before="100" w:beforeAutospacing="1" w:after="100" w:afterAutospacing="1" w:line="312" w:lineRule="auto"/>
        <w:ind w:right="-1" w:firstLine="432"/>
        <w:jc w:val="both"/>
        <w:rPr>
          <w:lang w:val="it-IT"/>
        </w:rPr>
      </w:pPr>
      <w:r w:rsidRPr="00FC37C5">
        <w:rPr>
          <w:rFonts w:cs="Traditional Arabic"/>
          <w:bCs/>
          <w:szCs w:val="40"/>
          <w:lang w:val="it-IT"/>
        </w:rPr>
        <w:t>4- Dushmanlar va zararli hasharotlar orasida bir soat turish bilan do‘st va buyuklar majlisida yillarcha turish orasidagi muvozana, qabr bilan dunyo orasidagi ayni muvozanadir. Shu bilan barobar, Janobi Haq ham bir soatlik lazzatni tark qilishga da’vat qilyaptiki, yillarcha do‘stlaring bilan barobar rohatlangin. Unday bo‘lsa, tutilgan va kishanli tarzda jo‘natilmasdan avval, Allohning da’vatiga javob ber.</w:t>
      </w:r>
    </w:p>
    <w:p w14:paraId="25EB92B3"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Fasubhanalloh, Janobi Haqning insonlarga fazlu karami shu qadar buyukdirki, insonga omonat o‘laroq bergan molini, ulkan bir qiymati bilan insondan sotib oladi, boqiylashtiradi va himoya qiladi. Agar inson u molga sohiblanib Allohga sotmasa, ulkan bir baloga tushadi. Chunki u molni zimmasiga olgan bo‘ladi. Holbuki, qudrati bo‘yniga olishga kifoya qilmaydi. Chunki orqasiga olsa, balki sinadi; qo‘li bilan ushlasa, qochadi, tutilmaydi. Eng nihoyat bepul fano bo‘lib ketadi, yolg‘iz gunohlari meros qoladi.</w:t>
      </w:r>
    </w:p>
    <w:p w14:paraId="596795BF"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Tunga o‘xshagan yoshligim zamonida ko‘zlarim uxlagan edi, faqat keksalik tongi bilan uyg‘ondim, maolida bo‘lgan:</w:t>
      </w:r>
    </w:p>
    <w:p w14:paraId="75E8AD7B" w14:textId="77777777" w:rsidR="003101A5" w:rsidRPr="00FC37C5" w:rsidRDefault="003101A5" w:rsidP="003101A5">
      <w:pPr>
        <w:tabs>
          <w:tab w:val="left" w:pos="9638"/>
        </w:tabs>
        <w:spacing w:before="100" w:beforeAutospacing="1" w:after="100" w:afterAutospacing="1"/>
        <w:ind w:right="-1" w:firstLine="709"/>
        <w:jc w:val="center"/>
        <w:rPr>
          <w:rFonts w:ascii="Arabic Typesetting" w:hAnsi="Arabic Typesetting" w:cs="Arabic Typesetting"/>
          <w:color w:val="FF0000"/>
          <w:sz w:val="40"/>
          <w:szCs w:val="40"/>
          <w:lang w:val="it-IT"/>
        </w:rPr>
      </w:pPr>
      <w:r w:rsidRPr="00FC37C5">
        <w:rPr>
          <w:rFonts w:ascii="Arabic Typesetting" w:hAnsi="Arabic Typesetting" w:cs="Arabic Typesetting"/>
          <w:color w:val="FF0000"/>
          <w:sz w:val="40"/>
          <w:szCs w:val="40"/>
          <w:rtl/>
        </w:rPr>
        <w:t>وَ عَيْنٖى قَدْ نَامَتْ بِلَيْلِ شَبٖيبَتٖى § وَ لَمْ تَنْتَبِهْ اِلَّا بِصُبْحِ مَشٖيبِ</w:t>
      </w:r>
    </w:p>
    <w:p w14:paraId="7A543381" w14:textId="77777777" w:rsidR="003101A5" w:rsidRPr="00FC37C5" w:rsidRDefault="003101A5" w:rsidP="003101A5">
      <w:pPr>
        <w:tabs>
          <w:tab w:val="left" w:pos="9638"/>
        </w:tabs>
        <w:spacing w:before="100" w:beforeAutospacing="1" w:after="100" w:afterAutospacing="1"/>
        <w:ind w:right="-1"/>
        <w:jc w:val="both"/>
      </w:pPr>
      <w:r w:rsidRPr="00FC37C5">
        <w:rPr>
          <w:rFonts w:cs="Traditional Arabic"/>
          <w:bCs/>
          <w:szCs w:val="40"/>
          <w:lang w:val="it-IT"/>
        </w:rPr>
        <w:t xml:space="preserve">she’rning shumuliga dohilman. Chunki yoshligimda eng yuksak bir intiboh cho‘qqisiga chiqqanman deb o‘ylar edim. Hozir tushunyapmanki, u intiboh intiboh emas ekan.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uyquning</w:t>
      </w:r>
      <w:proofErr w:type="spellEnd"/>
      <w:r w:rsidRPr="00FC37C5">
        <w:rPr>
          <w:rFonts w:cs="Traditional Arabic"/>
          <w:bCs/>
          <w:szCs w:val="40"/>
        </w:rPr>
        <w:t xml:space="preserve"> eng </w:t>
      </w:r>
      <w:proofErr w:type="spellStart"/>
      <w:r w:rsidRPr="00FC37C5">
        <w:rPr>
          <w:rFonts w:cs="Traditional Arabic"/>
          <w:bCs/>
          <w:szCs w:val="40"/>
        </w:rPr>
        <w:t>chuqur</w:t>
      </w:r>
      <w:proofErr w:type="spellEnd"/>
      <w:r w:rsidRPr="00FC37C5">
        <w:rPr>
          <w:rFonts w:cs="Traditional Arabic"/>
          <w:bCs/>
          <w:szCs w:val="40"/>
        </w:rPr>
        <w:t xml:space="preserve"> </w:t>
      </w:r>
      <w:proofErr w:type="spellStart"/>
      <w:r w:rsidRPr="00FC37C5">
        <w:rPr>
          <w:rFonts w:cs="Traditional Arabic"/>
          <w:bCs/>
          <w:szCs w:val="40"/>
        </w:rPr>
        <w:t>qudug‘ida</w:t>
      </w:r>
      <w:proofErr w:type="spellEnd"/>
      <w:r w:rsidRPr="00FC37C5">
        <w:rPr>
          <w:rFonts w:cs="Traditional Arabic"/>
          <w:bCs/>
          <w:szCs w:val="40"/>
        </w:rPr>
        <w:t xml:space="preserve"> </w:t>
      </w:r>
      <w:proofErr w:type="spellStart"/>
      <w:r w:rsidRPr="00FC37C5">
        <w:rPr>
          <w:rFonts w:cs="Traditional Arabic"/>
          <w:bCs/>
          <w:szCs w:val="40"/>
        </w:rPr>
        <w:t>bo‘lishdan</w:t>
      </w:r>
      <w:proofErr w:type="spellEnd"/>
      <w:r w:rsidRPr="00FC37C5">
        <w:rPr>
          <w:rFonts w:cs="Traditional Arabic"/>
          <w:bCs/>
          <w:szCs w:val="40"/>
        </w:rPr>
        <w:t xml:space="preserve"> </w:t>
      </w:r>
      <w:proofErr w:type="spellStart"/>
      <w:r w:rsidRPr="00FC37C5">
        <w:rPr>
          <w:rFonts w:cs="Traditional Arabic"/>
          <w:bCs/>
          <w:szCs w:val="40"/>
        </w:rPr>
        <w:t>iborat</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madaniylarning</w:t>
      </w:r>
      <w:proofErr w:type="spellEnd"/>
      <w:r w:rsidRPr="00FC37C5">
        <w:rPr>
          <w:rFonts w:cs="Traditional Arabic"/>
          <w:bCs/>
          <w:szCs w:val="40"/>
        </w:rPr>
        <w:t xml:space="preserve"> </w:t>
      </w:r>
      <w:proofErr w:type="spellStart"/>
      <w:r w:rsidRPr="00FC37C5">
        <w:rPr>
          <w:rFonts w:cs="Traditional Arabic"/>
          <w:bCs/>
          <w:szCs w:val="40"/>
        </w:rPr>
        <w:t>iftixor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og‘iz</w:t>
      </w:r>
      <w:proofErr w:type="spellEnd"/>
      <w:r w:rsidRPr="00FC37C5">
        <w:rPr>
          <w:rFonts w:cs="Traditional Arabic"/>
          <w:bCs/>
          <w:szCs w:val="40"/>
        </w:rPr>
        <w:t xml:space="preserve"> </w:t>
      </w:r>
      <w:proofErr w:type="spellStart"/>
      <w:r w:rsidRPr="00FC37C5">
        <w:rPr>
          <w:rFonts w:cs="Traditional Arabic"/>
          <w:bCs/>
          <w:szCs w:val="40"/>
        </w:rPr>
        <w:t>ko‘pirtirganlari</w:t>
      </w:r>
      <w:proofErr w:type="spellEnd"/>
      <w:r w:rsidRPr="00FC37C5">
        <w:rPr>
          <w:rFonts w:cs="Traditional Arabic"/>
          <w:bCs/>
          <w:szCs w:val="40"/>
        </w:rPr>
        <w:t xml:space="preserve"> </w:t>
      </w:r>
      <w:proofErr w:type="spellStart"/>
      <w:r w:rsidRPr="00FC37C5">
        <w:rPr>
          <w:rFonts w:cs="Traditional Arabic"/>
          <w:bCs/>
          <w:szCs w:val="40"/>
        </w:rPr>
        <w:t>tanavvuri</w:t>
      </w:r>
      <w:proofErr w:type="spellEnd"/>
      <w:r w:rsidRPr="00FC37C5">
        <w:rPr>
          <w:rFonts w:cs="Traditional Arabic"/>
          <w:bCs/>
          <w:szCs w:val="40"/>
        </w:rPr>
        <w:t xml:space="preserve"> </w:t>
      </w:r>
      <w:proofErr w:type="spellStart"/>
      <w:r w:rsidRPr="00FC37C5">
        <w:rPr>
          <w:rFonts w:cs="Traditional Arabic"/>
          <w:bCs/>
          <w:szCs w:val="40"/>
        </w:rPr>
        <w:t>intibohlari</w:t>
      </w:r>
      <w:proofErr w:type="spellEnd"/>
      <w:r w:rsidRPr="00FC37C5">
        <w:rPr>
          <w:rFonts w:cs="Traditional Arabic"/>
          <w:bCs/>
          <w:szCs w:val="40"/>
        </w:rPr>
        <w:t xml:space="preserve">, </w:t>
      </w:r>
      <w:proofErr w:type="spellStart"/>
      <w:r w:rsidRPr="00FC37C5">
        <w:rPr>
          <w:rFonts w:cs="Traditional Arabic"/>
          <w:bCs/>
          <w:szCs w:val="40"/>
        </w:rPr>
        <w:t>mening</w:t>
      </w:r>
      <w:proofErr w:type="spellEnd"/>
      <w:r w:rsidRPr="00FC37C5">
        <w:rPr>
          <w:rFonts w:cs="Traditional Arabic"/>
          <w:bCs/>
          <w:szCs w:val="40"/>
        </w:rPr>
        <w:t xml:space="preserve"> </w:t>
      </w:r>
      <w:proofErr w:type="spellStart"/>
      <w:r w:rsidRPr="00FC37C5">
        <w:rPr>
          <w:rFonts w:cs="Traditional Arabic"/>
          <w:bCs/>
          <w:szCs w:val="40"/>
        </w:rPr>
        <w:t>yoshlik</w:t>
      </w:r>
      <w:proofErr w:type="spellEnd"/>
      <w:r w:rsidRPr="00FC37C5">
        <w:rPr>
          <w:rFonts w:cs="Traditional Arabic"/>
          <w:bCs/>
          <w:szCs w:val="40"/>
        </w:rPr>
        <w:t xml:space="preserve"> </w:t>
      </w:r>
      <w:proofErr w:type="spellStart"/>
      <w:r w:rsidRPr="00FC37C5">
        <w:rPr>
          <w:rFonts w:cs="Traditional Arabic"/>
          <w:bCs/>
          <w:szCs w:val="40"/>
        </w:rPr>
        <w:t>zamonimdagi</w:t>
      </w:r>
      <w:proofErr w:type="spellEnd"/>
      <w:r w:rsidRPr="00FC37C5">
        <w:rPr>
          <w:rFonts w:cs="Traditional Arabic"/>
          <w:bCs/>
          <w:szCs w:val="40"/>
        </w:rPr>
        <w:t xml:space="preserve"> </w:t>
      </w:r>
      <w:proofErr w:type="spellStart"/>
      <w:r w:rsidRPr="00FC37C5">
        <w:rPr>
          <w:rFonts w:cs="Traditional Arabic"/>
          <w:bCs/>
          <w:szCs w:val="40"/>
        </w:rPr>
        <w:t>intiboh</w:t>
      </w:r>
      <w:proofErr w:type="spellEnd"/>
      <w:r w:rsidRPr="00FC37C5">
        <w:rPr>
          <w:rFonts w:cs="Traditional Arabic"/>
          <w:bCs/>
          <w:szCs w:val="40"/>
        </w:rPr>
        <w:t xml:space="preserve"> </w:t>
      </w:r>
      <w:proofErr w:type="spellStart"/>
      <w:r w:rsidRPr="00FC37C5">
        <w:rPr>
          <w:rFonts w:cs="Traditional Arabic"/>
          <w:bCs/>
          <w:szCs w:val="40"/>
        </w:rPr>
        <w:t>toifasidan</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w:t>
      </w:r>
    </w:p>
    <w:p w14:paraId="0B48C464"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Cs/>
          <w:szCs w:val="40"/>
        </w:rPr>
        <w:lastRenderedPageBreak/>
        <w:t>Ularning</w:t>
      </w:r>
      <w:proofErr w:type="spellEnd"/>
      <w:r w:rsidRPr="00FC37C5">
        <w:rPr>
          <w:rFonts w:cs="Traditional Arabic"/>
          <w:bCs/>
          <w:szCs w:val="40"/>
        </w:rPr>
        <w:t xml:space="preserve"> </w:t>
      </w:r>
      <w:proofErr w:type="spellStart"/>
      <w:r w:rsidRPr="00FC37C5">
        <w:rPr>
          <w:rFonts w:cs="Traditional Arabic"/>
          <w:bCs/>
          <w:szCs w:val="40"/>
        </w:rPr>
        <w:t>misoli</w:t>
      </w:r>
      <w:proofErr w:type="spellEnd"/>
      <w:r w:rsidRPr="00FC37C5">
        <w:rPr>
          <w:rFonts w:cs="Traditional Arabic"/>
          <w:bCs/>
          <w:szCs w:val="40"/>
        </w:rPr>
        <w:t xml:space="preserve">, </w:t>
      </w:r>
      <w:proofErr w:type="spellStart"/>
      <w:r w:rsidRPr="00FC37C5">
        <w:rPr>
          <w:rFonts w:cs="Traditional Arabic"/>
          <w:bCs/>
          <w:szCs w:val="40"/>
        </w:rPr>
        <w:t>tushida</w:t>
      </w:r>
      <w:proofErr w:type="spellEnd"/>
      <w:r w:rsidRPr="00FC37C5">
        <w:rPr>
          <w:rFonts w:cs="Traditional Arabic"/>
          <w:bCs/>
          <w:szCs w:val="40"/>
        </w:rPr>
        <w:t xml:space="preserve"> </w:t>
      </w:r>
      <w:proofErr w:type="spellStart"/>
      <w:r w:rsidRPr="00FC37C5">
        <w:rPr>
          <w:rFonts w:cs="Traditional Arabic"/>
          <w:bCs/>
          <w:szCs w:val="40"/>
        </w:rPr>
        <w:t>go‘yo</w:t>
      </w:r>
      <w:proofErr w:type="spellEnd"/>
      <w:r w:rsidRPr="00FC37C5">
        <w:rPr>
          <w:rFonts w:cs="Traditional Arabic"/>
          <w:bCs/>
          <w:szCs w:val="40"/>
        </w:rPr>
        <w:t xml:space="preserve"> </w:t>
      </w:r>
      <w:proofErr w:type="spellStart"/>
      <w:r w:rsidRPr="00FC37C5">
        <w:rPr>
          <w:rFonts w:cs="Traditional Arabic"/>
          <w:bCs/>
          <w:szCs w:val="40"/>
        </w:rPr>
        <w:t>uyg‘onib</w:t>
      </w:r>
      <w:proofErr w:type="spellEnd"/>
      <w:r w:rsidRPr="00FC37C5">
        <w:rPr>
          <w:rFonts w:cs="Traditional Arabic"/>
          <w:bCs/>
          <w:szCs w:val="40"/>
        </w:rPr>
        <w:t xml:space="preserve">, </w:t>
      </w:r>
      <w:proofErr w:type="spellStart"/>
      <w:r w:rsidRPr="00FC37C5">
        <w:rPr>
          <w:rFonts w:cs="Traditional Arabic"/>
          <w:bCs/>
          <w:szCs w:val="40"/>
        </w:rPr>
        <w:t>tushini</w:t>
      </w:r>
      <w:proofErr w:type="spellEnd"/>
      <w:r w:rsidRPr="00FC37C5">
        <w:rPr>
          <w:rFonts w:cs="Traditional Arabic"/>
          <w:bCs/>
          <w:szCs w:val="40"/>
        </w:rPr>
        <w:t xml:space="preserve"> </w:t>
      </w:r>
      <w:proofErr w:type="spellStart"/>
      <w:r w:rsidRPr="00FC37C5">
        <w:rPr>
          <w:rFonts w:cs="Traditional Arabic"/>
          <w:bCs/>
          <w:szCs w:val="40"/>
        </w:rPr>
        <w:t>xalqqa</w:t>
      </w:r>
      <w:proofErr w:type="spellEnd"/>
      <w:r w:rsidRPr="00FC37C5">
        <w:rPr>
          <w:rFonts w:cs="Traditional Arabic"/>
          <w:bCs/>
          <w:szCs w:val="40"/>
        </w:rPr>
        <w:t xml:space="preserve"> </w:t>
      </w:r>
      <w:proofErr w:type="spellStart"/>
      <w:r w:rsidRPr="00FC37C5">
        <w:rPr>
          <w:rFonts w:cs="Traditional Arabic"/>
          <w:bCs/>
          <w:szCs w:val="40"/>
        </w:rPr>
        <w:t>hikoya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naim</w:t>
      </w:r>
      <w:proofErr w:type="spellEnd"/>
      <w:r w:rsidRPr="00FC37C5">
        <w:rPr>
          <w:rFonts w:cs="Traditional Arabic"/>
          <w:bCs/>
          <w:szCs w:val="40"/>
        </w:rPr>
        <w:t xml:space="preserve"> </w:t>
      </w:r>
      <w:proofErr w:type="spellStart"/>
      <w:r w:rsidRPr="00FC37C5">
        <w:rPr>
          <w:rFonts w:cs="Traditional Arabic"/>
          <w:bCs/>
          <w:szCs w:val="40"/>
        </w:rPr>
        <w:t>masalidir</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tushida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u </w:t>
      </w:r>
      <w:proofErr w:type="spellStart"/>
      <w:r w:rsidRPr="00FC37C5">
        <w:rPr>
          <w:rFonts w:cs="Traditional Arabic"/>
          <w:bCs/>
          <w:szCs w:val="40"/>
        </w:rPr>
        <w:t>intibohi</w:t>
      </w:r>
      <w:proofErr w:type="spellEnd"/>
      <w:r w:rsidRPr="00FC37C5">
        <w:rPr>
          <w:rFonts w:cs="Traditional Arabic"/>
          <w:bCs/>
          <w:szCs w:val="40"/>
        </w:rPr>
        <w:t xml:space="preserve">, </w:t>
      </w:r>
      <w:proofErr w:type="spellStart"/>
      <w:r w:rsidRPr="00FC37C5">
        <w:rPr>
          <w:rFonts w:cs="Traditional Arabic"/>
          <w:bCs/>
          <w:szCs w:val="40"/>
        </w:rPr>
        <w:t>uyquning</w:t>
      </w:r>
      <w:proofErr w:type="spellEnd"/>
      <w:r w:rsidRPr="00FC37C5">
        <w:rPr>
          <w:rFonts w:cs="Traditional Arabic"/>
          <w:bCs/>
          <w:szCs w:val="40"/>
        </w:rPr>
        <w:t xml:space="preserve"> </w:t>
      </w:r>
      <w:proofErr w:type="spellStart"/>
      <w:r w:rsidRPr="00FC37C5">
        <w:rPr>
          <w:rFonts w:cs="Traditional Arabic"/>
          <w:bCs/>
          <w:szCs w:val="40"/>
        </w:rPr>
        <w:t>yengil</w:t>
      </w:r>
      <w:proofErr w:type="spellEnd"/>
      <w:r w:rsidRPr="00FC37C5">
        <w:rPr>
          <w:rFonts w:cs="Traditional Arabic"/>
          <w:bCs/>
          <w:szCs w:val="40"/>
        </w:rPr>
        <w:t xml:space="preserve"> </w:t>
      </w:r>
      <w:proofErr w:type="spellStart"/>
      <w:r w:rsidRPr="00FC37C5">
        <w:rPr>
          <w:rFonts w:cs="Traditional Arabic"/>
          <w:bCs/>
          <w:szCs w:val="40"/>
        </w:rPr>
        <w:t>pardasidan</w:t>
      </w:r>
      <w:proofErr w:type="spellEnd"/>
      <w:r w:rsidRPr="00FC37C5">
        <w:rPr>
          <w:rFonts w:cs="Traditional Arabic"/>
          <w:bCs/>
          <w:szCs w:val="40"/>
        </w:rPr>
        <w:t xml:space="preserve"> </w:t>
      </w:r>
      <w:proofErr w:type="spellStart"/>
      <w:r w:rsidRPr="00FC37C5">
        <w:rPr>
          <w:rFonts w:cs="Traditional Arabic"/>
          <w:bCs/>
          <w:szCs w:val="40"/>
        </w:rPr>
        <w:t>chuqur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qalin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pardaga</w:t>
      </w:r>
      <w:proofErr w:type="spellEnd"/>
      <w:r w:rsidRPr="00FC37C5">
        <w:rPr>
          <w:rFonts w:cs="Traditional Arabic"/>
          <w:bCs/>
          <w:szCs w:val="40"/>
        </w:rPr>
        <w:t xml:space="preserve"> </w:t>
      </w:r>
      <w:proofErr w:type="spellStart"/>
      <w:r w:rsidRPr="00FC37C5">
        <w:rPr>
          <w:rFonts w:cs="Traditional Arabic"/>
          <w:bCs/>
          <w:szCs w:val="40"/>
        </w:rPr>
        <w:t>intiqol</w:t>
      </w:r>
      <w:proofErr w:type="spellEnd"/>
      <w:r w:rsidRPr="00FC37C5">
        <w:rPr>
          <w:rFonts w:cs="Traditional Arabic"/>
          <w:bCs/>
          <w:szCs w:val="40"/>
        </w:rPr>
        <w:t xml:space="preserve"> </w:t>
      </w:r>
      <w:proofErr w:type="spellStart"/>
      <w:r w:rsidRPr="00FC37C5">
        <w:rPr>
          <w:rFonts w:cs="Traditional Arabic"/>
          <w:bCs/>
          <w:szCs w:val="40"/>
        </w:rPr>
        <w:t>etganiga</w:t>
      </w:r>
      <w:proofErr w:type="spellEnd"/>
      <w:r w:rsidRPr="00FC37C5">
        <w:rPr>
          <w:rFonts w:cs="Traditional Arabic"/>
          <w:bCs/>
          <w:szCs w:val="40"/>
        </w:rPr>
        <w:t xml:space="preserve"> </w:t>
      </w:r>
      <w:proofErr w:type="spellStart"/>
      <w:r w:rsidRPr="00FC37C5">
        <w:rPr>
          <w:rFonts w:cs="Traditional Arabic"/>
          <w:bCs/>
          <w:szCs w:val="40"/>
        </w:rPr>
        <w:t>ishoratdir</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naim</w:t>
      </w:r>
      <w:proofErr w:type="spellEnd"/>
      <w:r w:rsidRPr="00FC37C5">
        <w:rPr>
          <w:rFonts w:cs="Traditional Arabic"/>
          <w:bCs/>
          <w:szCs w:val="40"/>
        </w:rPr>
        <w:t xml:space="preserve"> </w:t>
      </w:r>
      <w:proofErr w:type="spellStart"/>
      <w:r w:rsidRPr="00FC37C5">
        <w:rPr>
          <w:rFonts w:cs="Traditional Arabic"/>
          <w:bCs/>
          <w:szCs w:val="40"/>
        </w:rPr>
        <w:t>o‘lik</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w:t>
      </w:r>
      <w:proofErr w:type="spellStart"/>
      <w:r w:rsidRPr="00FC37C5">
        <w:rPr>
          <w:rFonts w:cs="Traditional Arabic"/>
          <w:bCs/>
          <w:szCs w:val="40"/>
        </w:rPr>
        <w:t>Yarim</w:t>
      </w:r>
      <w:proofErr w:type="spellEnd"/>
      <w:r w:rsidRPr="00FC37C5">
        <w:rPr>
          <w:rFonts w:cs="Traditional Arabic"/>
          <w:bCs/>
          <w:szCs w:val="40"/>
        </w:rPr>
        <w:t xml:space="preserve"> </w:t>
      </w:r>
      <w:proofErr w:type="spellStart"/>
      <w:r w:rsidRPr="00FC37C5">
        <w:rPr>
          <w:rFonts w:cs="Traditional Arabic"/>
          <w:bCs/>
          <w:szCs w:val="40"/>
        </w:rPr>
        <w:t>uyquda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insonlarni</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iqoz</w:t>
      </w:r>
      <w:proofErr w:type="spellEnd"/>
      <w:r w:rsidRPr="00FC37C5">
        <w:rPr>
          <w:rFonts w:cs="Traditional Arabic"/>
          <w:bCs/>
          <w:szCs w:val="40"/>
        </w:rPr>
        <w:t xml:space="preserve"> </w:t>
      </w:r>
      <w:proofErr w:type="spellStart"/>
      <w:r w:rsidRPr="00FC37C5">
        <w:rPr>
          <w:rFonts w:cs="Traditional Arabic"/>
          <w:bCs/>
          <w:szCs w:val="40"/>
        </w:rPr>
        <w:t>etishi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w:t>
      </w:r>
    </w:p>
    <w:p w14:paraId="01A2F2CB"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uyquda</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o‘zlarini</w:t>
      </w:r>
      <w:proofErr w:type="spellEnd"/>
      <w:r w:rsidRPr="00FC37C5">
        <w:rPr>
          <w:rFonts w:cs="Traditional Arabic"/>
          <w:bCs/>
          <w:szCs w:val="40"/>
        </w:rPr>
        <w:t xml:space="preserve"> </w:t>
      </w:r>
      <w:proofErr w:type="spellStart"/>
      <w:r w:rsidRPr="00FC37C5">
        <w:rPr>
          <w:rFonts w:cs="Traditional Arabic"/>
          <w:bCs/>
          <w:szCs w:val="40"/>
        </w:rPr>
        <w:t>uyg‘oq</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o‘ylaganlar</w:t>
      </w:r>
      <w:proofErr w:type="spellEnd"/>
      <w:r w:rsidRPr="00FC37C5">
        <w:rPr>
          <w:rFonts w:cs="Traditional Arabic"/>
          <w:bCs/>
          <w:szCs w:val="40"/>
        </w:rPr>
        <w:t xml:space="preserve">! </w:t>
      </w:r>
      <w:proofErr w:type="spellStart"/>
      <w:r w:rsidRPr="00FC37C5">
        <w:rPr>
          <w:rFonts w:cs="Traditional Arabic"/>
          <w:bCs/>
          <w:szCs w:val="40"/>
        </w:rPr>
        <w:t>Umuri</w:t>
      </w:r>
      <w:proofErr w:type="spellEnd"/>
      <w:r w:rsidRPr="00FC37C5">
        <w:rPr>
          <w:rFonts w:cs="Traditional Arabic"/>
          <w:bCs/>
          <w:szCs w:val="40"/>
        </w:rPr>
        <w:t xml:space="preserve"> </w:t>
      </w:r>
      <w:proofErr w:type="spellStart"/>
      <w:r w:rsidRPr="00FC37C5">
        <w:rPr>
          <w:rFonts w:cs="Traditional Arabic"/>
          <w:bCs/>
          <w:szCs w:val="40"/>
        </w:rPr>
        <w:t>diniyada</w:t>
      </w:r>
      <w:proofErr w:type="spellEnd"/>
      <w:r w:rsidRPr="00FC37C5">
        <w:rPr>
          <w:rFonts w:cs="Traditional Arabic"/>
          <w:bCs/>
          <w:szCs w:val="40"/>
        </w:rPr>
        <w:t xml:space="preserve"> </w:t>
      </w:r>
      <w:proofErr w:type="spellStart"/>
      <w:r w:rsidRPr="00FC37C5">
        <w:rPr>
          <w:rFonts w:cs="Traditional Arabic"/>
          <w:bCs/>
          <w:szCs w:val="40"/>
        </w:rPr>
        <w:t>musomaha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tashabbuh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madaniylarga</w:t>
      </w:r>
      <w:proofErr w:type="spellEnd"/>
      <w:r w:rsidRPr="00FC37C5">
        <w:rPr>
          <w:rFonts w:cs="Traditional Arabic"/>
          <w:bCs/>
          <w:szCs w:val="40"/>
        </w:rPr>
        <w:t xml:space="preserve"> </w:t>
      </w:r>
      <w:proofErr w:type="spellStart"/>
      <w:r w:rsidRPr="00FC37C5">
        <w:rPr>
          <w:rFonts w:cs="Traditional Arabic"/>
          <w:bCs/>
          <w:szCs w:val="40"/>
        </w:rPr>
        <w:t>yaqinlashmang</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oramizdagi</w:t>
      </w:r>
      <w:proofErr w:type="spellEnd"/>
      <w:r w:rsidRPr="00FC37C5">
        <w:rPr>
          <w:rFonts w:cs="Traditional Arabic"/>
          <w:bCs/>
          <w:szCs w:val="40"/>
        </w:rPr>
        <w:t xml:space="preserve"> </w:t>
      </w:r>
      <w:proofErr w:type="spellStart"/>
      <w:r w:rsidRPr="00FC37C5">
        <w:rPr>
          <w:rFonts w:cs="Traditional Arabic"/>
          <w:bCs/>
          <w:szCs w:val="40"/>
        </w:rPr>
        <w:t>dara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chuqurdir</w:t>
      </w:r>
      <w:proofErr w:type="spellEnd"/>
      <w:r w:rsidRPr="00FC37C5">
        <w:rPr>
          <w:rFonts w:cs="Traditional Arabic"/>
          <w:bCs/>
          <w:szCs w:val="40"/>
        </w:rPr>
        <w:t xml:space="preserve">. </w:t>
      </w:r>
      <w:proofErr w:type="spellStart"/>
      <w:r w:rsidRPr="00FC37C5">
        <w:rPr>
          <w:rFonts w:cs="Traditional Arabic"/>
          <w:bCs/>
          <w:szCs w:val="40"/>
        </w:rPr>
        <w:t>To‘ldirib</w:t>
      </w:r>
      <w:proofErr w:type="spellEnd"/>
      <w:r w:rsidRPr="00FC37C5">
        <w:rPr>
          <w:rFonts w:cs="Traditional Arabic"/>
          <w:bCs/>
          <w:szCs w:val="40"/>
        </w:rPr>
        <w:t xml:space="preserve"> </w:t>
      </w:r>
      <w:proofErr w:type="spellStart"/>
      <w:r w:rsidRPr="00FC37C5">
        <w:rPr>
          <w:rFonts w:cs="Traditional Arabic"/>
          <w:bCs/>
          <w:szCs w:val="40"/>
        </w:rPr>
        <w:t>xatti</w:t>
      </w:r>
      <w:proofErr w:type="spellEnd"/>
      <w:r w:rsidRPr="00FC37C5">
        <w:rPr>
          <w:rFonts w:cs="Traditional Arabic"/>
          <w:bCs/>
          <w:szCs w:val="40"/>
        </w:rPr>
        <w:t xml:space="preserve"> </w:t>
      </w:r>
      <w:proofErr w:type="spellStart"/>
      <w:r w:rsidRPr="00FC37C5">
        <w:rPr>
          <w:rFonts w:cs="Traditional Arabic"/>
          <w:bCs/>
          <w:szCs w:val="40"/>
        </w:rPr>
        <w:t>muvosalani</w:t>
      </w:r>
      <w:proofErr w:type="spellEnd"/>
      <w:r w:rsidRPr="00FC37C5">
        <w:rPr>
          <w:rFonts w:cs="Traditional Arabic"/>
          <w:bCs/>
          <w:szCs w:val="40"/>
        </w:rPr>
        <w:t xml:space="preserve"> </w:t>
      </w:r>
      <w:proofErr w:type="spellStart"/>
      <w:r w:rsidRPr="00FC37C5">
        <w:rPr>
          <w:rFonts w:cs="Traditional Arabic"/>
          <w:bCs/>
          <w:szCs w:val="40"/>
        </w:rPr>
        <w:t>ta’min</w:t>
      </w:r>
      <w:proofErr w:type="spellEnd"/>
      <w:r w:rsidRPr="00FC37C5">
        <w:rPr>
          <w:rFonts w:cs="Traditional Arabic"/>
          <w:bCs/>
          <w:szCs w:val="40"/>
        </w:rPr>
        <w:t xml:space="preserve"> </w:t>
      </w:r>
      <w:proofErr w:type="spellStart"/>
      <w:r w:rsidRPr="00FC37C5">
        <w:rPr>
          <w:rFonts w:cs="Traditional Arabic"/>
          <w:bCs/>
          <w:szCs w:val="40"/>
        </w:rPr>
        <w:t>etolmaysiz</w:t>
      </w:r>
      <w:proofErr w:type="spellEnd"/>
      <w:r w:rsidRPr="00FC37C5">
        <w:rPr>
          <w:rFonts w:cs="Traditional Arabic"/>
          <w:bCs/>
          <w:szCs w:val="40"/>
        </w:rPr>
        <w:t xml:space="preserve">. Yo </w:t>
      </w:r>
      <w:proofErr w:type="spellStart"/>
      <w:r w:rsidRPr="00FC37C5">
        <w:rPr>
          <w:rFonts w:cs="Traditional Arabic"/>
          <w:bCs/>
          <w:szCs w:val="40"/>
        </w:rPr>
        <w:t>siz</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ularga</w:t>
      </w:r>
      <w:proofErr w:type="spellEnd"/>
      <w:r w:rsidRPr="00FC37C5">
        <w:rPr>
          <w:rFonts w:cs="Traditional Arabic"/>
          <w:bCs/>
          <w:szCs w:val="40"/>
        </w:rPr>
        <w:t xml:space="preserve"> </w:t>
      </w:r>
      <w:proofErr w:type="spellStart"/>
      <w:r w:rsidRPr="00FC37C5">
        <w:rPr>
          <w:rFonts w:cs="Traditional Arabic"/>
          <w:bCs/>
          <w:szCs w:val="40"/>
        </w:rPr>
        <w:t>iltihoq</w:t>
      </w:r>
      <w:proofErr w:type="spellEnd"/>
      <w:r w:rsidRPr="00FC37C5">
        <w:rPr>
          <w:rFonts w:cs="Traditional Arabic"/>
          <w:bCs/>
          <w:szCs w:val="40"/>
        </w:rPr>
        <w:t xml:space="preserve"> </w:t>
      </w:r>
      <w:proofErr w:type="spellStart"/>
      <w:r w:rsidRPr="00FC37C5">
        <w:rPr>
          <w:rFonts w:cs="Traditional Arabic"/>
          <w:bCs/>
          <w:szCs w:val="40"/>
        </w:rPr>
        <w:t>etasiz</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zalolatga</w:t>
      </w:r>
      <w:proofErr w:type="spellEnd"/>
      <w:r w:rsidRPr="00FC37C5">
        <w:rPr>
          <w:rFonts w:cs="Traditional Arabic"/>
          <w:bCs/>
          <w:szCs w:val="40"/>
        </w:rPr>
        <w:t xml:space="preserve"> </w:t>
      </w:r>
      <w:proofErr w:type="spellStart"/>
      <w:r w:rsidRPr="00FC37C5">
        <w:rPr>
          <w:rFonts w:cs="Traditional Arabic"/>
          <w:bCs/>
          <w:szCs w:val="40"/>
        </w:rPr>
        <w:t>tushib</w:t>
      </w:r>
      <w:proofErr w:type="spellEnd"/>
      <w:r w:rsidRPr="00FC37C5">
        <w:rPr>
          <w:rFonts w:cs="Traditional Arabic"/>
          <w:bCs/>
          <w:szCs w:val="40"/>
        </w:rPr>
        <w:t xml:space="preserve"> </w:t>
      </w:r>
      <w:proofErr w:type="spellStart"/>
      <w:r w:rsidRPr="00FC37C5">
        <w:rPr>
          <w:rFonts w:cs="Traditional Arabic"/>
          <w:bCs/>
          <w:szCs w:val="40"/>
        </w:rPr>
        <w:t>bo‘g‘ilasiz</w:t>
      </w:r>
      <w:proofErr w:type="spellEnd"/>
      <w:r w:rsidRPr="00FC37C5">
        <w:rPr>
          <w:rFonts w:cs="Traditional Arabic"/>
          <w:bCs/>
          <w:szCs w:val="40"/>
        </w:rPr>
        <w:t>.</w:t>
      </w:r>
    </w:p>
    <w:p w14:paraId="63490DA4"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r w:rsidRPr="00FC37C5">
        <w:rPr>
          <w:szCs w:val="20"/>
          <w:lang w:val="fr-FR"/>
        </w:rPr>
        <w:t>Gunohning mohiyatida, ayniqsa davom qilsa, kufr danagi bor. Chunki o‘sha gunohga davom qilgan, ko‘nikish paydo qiladi. Keyin unga oshiq va mubtalo bo‘ladi. Tarkiga imkon topolmaydigan darajaga keladi. Keyin o‘sha gunohining jazoga sabab bo‘lmaganini orzu qilishni boshlaydi. Bu hol shu tariqa davom etgan sari, kufr danagi ko‘karishni boshlaydi. Eng oxiri, kerak bo‘lsa jazoni va kerak bo‘lsa jazo yerini inkorga sabab bo‘ladi.</w:t>
      </w:r>
    </w:p>
    <w:p w14:paraId="049D39C1"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ma’siyatga</w:t>
      </w:r>
      <w:proofErr w:type="spellEnd"/>
      <w:r w:rsidRPr="00FC37C5">
        <w:rPr>
          <w:rFonts w:cs="Traditional Arabic"/>
          <w:bCs/>
          <w:szCs w:val="40"/>
        </w:rPr>
        <w:t xml:space="preserve"> </w:t>
      </w:r>
      <w:proofErr w:type="spellStart"/>
      <w:r w:rsidRPr="00FC37C5">
        <w:rPr>
          <w:rFonts w:cs="Traditional Arabic"/>
          <w:bCs/>
          <w:szCs w:val="40"/>
        </w:rPr>
        <w:t>tarattub</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xijolat</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u </w:t>
      </w:r>
      <w:proofErr w:type="spellStart"/>
      <w:r w:rsidRPr="00FC37C5">
        <w:rPr>
          <w:rFonts w:cs="Traditional Arabic"/>
          <w:bCs/>
          <w:szCs w:val="40"/>
        </w:rPr>
        <w:t>ma’siyatning</w:t>
      </w:r>
      <w:proofErr w:type="spellEnd"/>
      <w:r w:rsidRPr="00FC37C5">
        <w:rPr>
          <w:rFonts w:cs="Traditional Arabic"/>
          <w:bCs/>
          <w:szCs w:val="40"/>
        </w:rPr>
        <w:t xml:space="preserve"> </w:t>
      </w:r>
      <w:proofErr w:type="spellStart"/>
      <w:r w:rsidRPr="00FC37C5">
        <w:rPr>
          <w:rFonts w:cs="Traditional Arabic"/>
          <w:bCs/>
          <w:szCs w:val="40"/>
        </w:rPr>
        <w:t>ma’siyat</w:t>
      </w:r>
      <w:proofErr w:type="spellEnd"/>
      <w:r w:rsidRPr="00FC37C5">
        <w:rPr>
          <w:rFonts w:cs="Traditional Arabic"/>
          <w:bCs/>
          <w:szCs w:val="40"/>
        </w:rPr>
        <w:t xml:space="preserve"> </w:t>
      </w:r>
      <w:proofErr w:type="spellStart"/>
      <w:r w:rsidRPr="00FC37C5">
        <w:rPr>
          <w:rFonts w:cs="Traditional Arabic"/>
          <w:bCs/>
          <w:szCs w:val="40"/>
        </w:rPr>
        <w:t>emasligini</w:t>
      </w:r>
      <w:proofErr w:type="spellEnd"/>
      <w:r w:rsidRPr="00FC37C5">
        <w:rPr>
          <w:rFonts w:cs="Traditional Arabic"/>
          <w:bCs/>
          <w:szCs w:val="40"/>
        </w:rPr>
        <w:t xml:space="preserve"> </w:t>
      </w:r>
      <w:proofErr w:type="spellStart"/>
      <w:r w:rsidRPr="00FC37C5">
        <w:rPr>
          <w:rFonts w:cs="Traditional Arabic"/>
          <w:bCs/>
          <w:szCs w:val="40"/>
        </w:rPr>
        <w:t>da’vo</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u </w:t>
      </w:r>
      <w:proofErr w:type="spellStart"/>
      <w:r w:rsidRPr="00FC37C5">
        <w:rPr>
          <w:rFonts w:cs="Traditional Arabic"/>
          <w:bCs/>
          <w:szCs w:val="40"/>
        </w:rPr>
        <w:t>ma’siyatga</w:t>
      </w:r>
      <w:proofErr w:type="spellEnd"/>
      <w:r w:rsidRPr="00FC37C5">
        <w:rPr>
          <w:rFonts w:cs="Traditional Arabic"/>
          <w:bCs/>
          <w:szCs w:val="40"/>
        </w:rPr>
        <w:t xml:space="preserve"> </w:t>
      </w:r>
      <w:proofErr w:type="spellStart"/>
      <w:r w:rsidRPr="00FC37C5">
        <w:rPr>
          <w:rFonts w:cs="Traditional Arabic"/>
          <w:bCs/>
          <w:szCs w:val="40"/>
        </w:rPr>
        <w:t>muttali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malaklarni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r w:rsidRPr="00FC37C5">
        <w:rPr>
          <w:rFonts w:cs="Traditional Arabic"/>
          <w:bCs/>
          <w:szCs w:val="40"/>
          <w:lang w:val="it-IT"/>
        </w:rPr>
        <w:t>Hatto shiddati xijolatdan yavmi hisobning kelmasligini tamanniy etadi.</w:t>
      </w:r>
    </w:p>
    <w:p w14:paraId="1EBD52A5"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Shoyat yavmi hisobni inkor qilgan adno bir shubhani topsa, u shubhani ulkan bir burhon deb sanaydi. Eng nihoyat nadomat etib tark qilmaganlarning qalbi kusufga tutiladi, mahv bo‘lib ketadi.  -Al’iyazu billah-</w:t>
      </w:r>
    </w:p>
    <w:p w14:paraId="601839E3"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Qur’oni Mo‘’jiz-ul Bayonning i’joz va balog‘atiga doir Lamaat nomli asarimda izoh etilgan ba’zi lam’alarni tingla:</w:t>
      </w:r>
    </w:p>
    <w:p w14:paraId="1C71B147"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1- Qur’onning o‘qilishida yuksak bir salosat borki, lisonlarga og‘ir kelmaydi.</w:t>
      </w:r>
    </w:p>
    <w:p w14:paraId="50AAB547"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2- Buyuk bir salomat borki, lafzan va ma’nan xatodan salimdir.</w:t>
      </w:r>
    </w:p>
    <w:p w14:paraId="3FF93F62"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3- Oyatlar orasida buyuk bir tasonud borki, kargir binolar kabi, oyatlari bir-biriga tayanib bunya-i Qur’oniyani tebranishdan viqoya etadi.</w:t>
      </w:r>
    </w:p>
    <w:p w14:paraId="58015D3B"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4- Buyuk bir tanosub, tajovub, taovun borki; oyatlari bir-biriga ajnabiy bo‘lmagani kabi, bir-birining vuzuhiga yordam, istizohiga javob beradi.</w:t>
      </w:r>
    </w:p>
    <w:p w14:paraId="476276FA"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5- Parcha-parcha, boshqa-boshqa zamonlarda nozil bo‘lgani holda, shiddati tanosubdan xuddi bir dafada nozil bo‘lgandek.</w:t>
      </w:r>
    </w:p>
    <w:p w14:paraId="277B26CB"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6- Nozil bo‘lish sabablari boshqa-boshqa va mutabayin bo‘lgani holda, shiddati tasonuddan xuddi sabab birdek.</w:t>
      </w:r>
    </w:p>
    <w:p w14:paraId="3A8C08A5"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7- Mukarrar mutafovit savollarga javob bo‘lgani holda, shiddati imtizoj va ittihoddan xuddi savol birdek.</w:t>
      </w:r>
    </w:p>
    <w:p w14:paraId="2934860C"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8- Mutaaddid, mutag‘ayir hodisotga bayon bo‘lgani holda, kamoli intizomidan xuddi hodisa birdek va bir hodisaga javobdek.</w:t>
      </w:r>
    </w:p>
    <w:p w14:paraId="5F07479C"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t>9- “Tanazzuloti Ilohiya” bilan ta’bir etilgan muxotoblarning fahmlariga yaqin va munosib uslublar ustida nozil bo‘lgandek.</w:t>
      </w:r>
    </w:p>
    <w:p w14:paraId="35530FED" w14:textId="77777777" w:rsidR="003101A5" w:rsidRPr="00FC37C5" w:rsidRDefault="003101A5" w:rsidP="003101A5">
      <w:pPr>
        <w:tabs>
          <w:tab w:val="left" w:pos="9638"/>
        </w:tabs>
        <w:spacing w:before="100" w:beforeAutospacing="1" w:after="100" w:afterAutospacing="1"/>
        <w:ind w:right="-1" w:firstLine="709"/>
        <w:jc w:val="both"/>
        <w:rPr>
          <w:lang w:val="it-IT"/>
        </w:rPr>
      </w:pPr>
      <w:r w:rsidRPr="00FC37C5">
        <w:rPr>
          <w:rFonts w:cs="Traditional Arabic"/>
          <w:bCs/>
          <w:szCs w:val="40"/>
          <w:lang w:val="it-IT"/>
        </w:rPr>
        <w:lastRenderedPageBreak/>
        <w:t>10- Butun zamon va makonlarda kelib o‘tgan insonlarga tavjihi kalom etgani holda, suhulati bayon sababli xuddi muxotob birdek.</w:t>
      </w:r>
    </w:p>
    <w:p w14:paraId="4E96D249"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11- </w:t>
      </w:r>
      <w:proofErr w:type="spellStart"/>
      <w:r w:rsidRPr="00FC37C5">
        <w:rPr>
          <w:rFonts w:cs="Traditional Arabic"/>
          <w:bCs/>
          <w:szCs w:val="40"/>
        </w:rPr>
        <w:t>Irshodning</w:t>
      </w:r>
      <w:proofErr w:type="spellEnd"/>
      <w:r w:rsidRPr="00FC37C5">
        <w:rPr>
          <w:rFonts w:cs="Traditional Arabic"/>
          <w:bCs/>
          <w:szCs w:val="40"/>
        </w:rPr>
        <w:t xml:space="preserve"> </w:t>
      </w:r>
      <w:proofErr w:type="spellStart"/>
      <w:r w:rsidRPr="00FC37C5">
        <w:rPr>
          <w:rFonts w:cs="Traditional Arabic"/>
          <w:bCs/>
          <w:szCs w:val="40"/>
        </w:rPr>
        <w:t>g‘oyalariga</w:t>
      </w:r>
      <w:proofErr w:type="spellEnd"/>
      <w:r w:rsidRPr="00FC37C5">
        <w:rPr>
          <w:rFonts w:cs="Traditional Arabic"/>
          <w:bCs/>
          <w:szCs w:val="40"/>
        </w:rPr>
        <w:t xml:space="preserve"> </w:t>
      </w:r>
      <w:proofErr w:type="spellStart"/>
      <w:r w:rsidRPr="00FC37C5">
        <w:rPr>
          <w:rFonts w:cs="Traditional Arabic"/>
          <w:bCs/>
          <w:szCs w:val="40"/>
        </w:rPr>
        <w:t>isol</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takrorlari</w:t>
      </w:r>
      <w:proofErr w:type="spellEnd"/>
      <w:r w:rsidRPr="00FC37C5">
        <w:rPr>
          <w:rFonts w:cs="Traditional Arabic"/>
          <w:bCs/>
          <w:szCs w:val="40"/>
        </w:rPr>
        <w:t xml:space="preserve"> </w:t>
      </w:r>
      <w:proofErr w:type="spellStart"/>
      <w:r w:rsidRPr="00FC37C5">
        <w:rPr>
          <w:rFonts w:cs="Traditional Arabic"/>
          <w:bCs/>
          <w:szCs w:val="40"/>
        </w:rPr>
        <w:t>tahqiq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taqrirni</w:t>
      </w:r>
      <w:proofErr w:type="spellEnd"/>
      <w:r w:rsidRPr="00FC37C5">
        <w:rPr>
          <w:rFonts w:cs="Traditional Arabic"/>
          <w:bCs/>
          <w:szCs w:val="40"/>
        </w:rPr>
        <w:t xml:space="preserve"> </w:t>
      </w:r>
      <w:proofErr w:type="spellStart"/>
      <w:r w:rsidRPr="00FC37C5">
        <w:rPr>
          <w:rFonts w:cs="Traditional Arabic"/>
          <w:bCs/>
          <w:szCs w:val="40"/>
        </w:rPr>
        <w:t>ifoda</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takrorlari</w:t>
      </w:r>
      <w:proofErr w:type="spellEnd"/>
      <w:r w:rsidRPr="00FC37C5">
        <w:rPr>
          <w:rFonts w:cs="Traditional Arabic"/>
          <w:bCs/>
          <w:szCs w:val="40"/>
        </w:rPr>
        <w:t xml:space="preserve"> </w:t>
      </w:r>
      <w:proofErr w:type="spellStart"/>
      <w:r w:rsidRPr="00FC37C5">
        <w:rPr>
          <w:rFonts w:cs="Traditional Arabic"/>
          <w:bCs/>
          <w:szCs w:val="40"/>
        </w:rPr>
        <w:t>zarar</w:t>
      </w:r>
      <w:proofErr w:type="spellEnd"/>
      <w:r w:rsidRPr="00FC37C5">
        <w:rPr>
          <w:rFonts w:cs="Traditional Arabic"/>
          <w:bCs/>
          <w:szCs w:val="40"/>
        </w:rPr>
        <w:t xml:space="preserve"> </w:t>
      </w:r>
      <w:proofErr w:type="spellStart"/>
      <w:r w:rsidRPr="00FC37C5">
        <w:rPr>
          <w:rFonts w:cs="Traditional Arabic"/>
          <w:bCs/>
          <w:szCs w:val="40"/>
        </w:rPr>
        <w:t>bermaydi</w:t>
      </w:r>
      <w:proofErr w:type="spellEnd"/>
      <w:r w:rsidRPr="00FC37C5">
        <w:rPr>
          <w:rFonts w:cs="Traditional Arabic"/>
          <w:bCs/>
          <w:szCs w:val="40"/>
        </w:rPr>
        <w:t xml:space="preserve">. </w:t>
      </w:r>
      <w:proofErr w:type="spellStart"/>
      <w:r w:rsidRPr="00FC37C5">
        <w:rPr>
          <w:rFonts w:cs="Traditional Arabic"/>
          <w:bCs/>
          <w:szCs w:val="40"/>
        </w:rPr>
        <w:t>I’odasi</w:t>
      </w:r>
      <w:proofErr w:type="spellEnd"/>
      <w:r w:rsidRPr="00FC37C5">
        <w:rPr>
          <w:rFonts w:cs="Traditional Arabic"/>
          <w:bCs/>
          <w:szCs w:val="40"/>
        </w:rPr>
        <w:t xml:space="preserve">, </w:t>
      </w:r>
      <w:proofErr w:type="spellStart"/>
      <w:r w:rsidRPr="00FC37C5">
        <w:rPr>
          <w:rFonts w:cs="Traditional Arabic"/>
          <w:bCs/>
          <w:szCs w:val="40"/>
        </w:rPr>
        <w:t>zavqni</w:t>
      </w:r>
      <w:proofErr w:type="spellEnd"/>
      <w:r w:rsidRPr="00FC37C5">
        <w:rPr>
          <w:rFonts w:cs="Traditional Arabic"/>
          <w:bCs/>
          <w:szCs w:val="40"/>
        </w:rPr>
        <w:t xml:space="preserve"> </w:t>
      </w:r>
      <w:proofErr w:type="spellStart"/>
      <w:r w:rsidRPr="00FC37C5">
        <w:rPr>
          <w:rFonts w:cs="Traditional Arabic"/>
          <w:bCs/>
          <w:szCs w:val="40"/>
        </w:rPr>
        <w:t>izola</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proofErr w:type="spellStart"/>
      <w:r w:rsidRPr="00FC37C5">
        <w:rPr>
          <w:rFonts w:cs="Traditional Arabic"/>
          <w:bCs/>
          <w:szCs w:val="40"/>
        </w:rPr>
        <w:t>Takarrur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sari</w:t>
      </w:r>
      <w:proofErr w:type="spellEnd"/>
      <w:r w:rsidRPr="00FC37C5">
        <w:rPr>
          <w:rFonts w:cs="Traditional Arabic"/>
          <w:bCs/>
          <w:szCs w:val="40"/>
        </w:rPr>
        <w:t xml:space="preserve">, </w:t>
      </w:r>
      <w:proofErr w:type="spellStart"/>
      <w:r w:rsidRPr="00FC37C5">
        <w:rPr>
          <w:rFonts w:cs="Traditional Arabic"/>
          <w:bCs/>
          <w:szCs w:val="40"/>
        </w:rPr>
        <w:t>misk</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hid</w:t>
      </w:r>
      <w:proofErr w:type="spellEnd"/>
      <w:r w:rsidRPr="00FC37C5">
        <w:rPr>
          <w:rFonts w:cs="Traditional Arabic"/>
          <w:bCs/>
          <w:szCs w:val="40"/>
        </w:rPr>
        <w:t xml:space="preserve"> </w:t>
      </w:r>
      <w:proofErr w:type="spellStart"/>
      <w:r w:rsidRPr="00FC37C5">
        <w:rPr>
          <w:rFonts w:cs="Traditional Arabic"/>
          <w:bCs/>
          <w:szCs w:val="40"/>
        </w:rPr>
        <w:t>chiqaradi</w:t>
      </w:r>
      <w:proofErr w:type="spellEnd"/>
      <w:r w:rsidRPr="00FC37C5">
        <w:rPr>
          <w:rFonts w:cs="Traditional Arabic"/>
          <w:bCs/>
          <w:szCs w:val="40"/>
        </w:rPr>
        <w:t>.</w:t>
      </w:r>
    </w:p>
    <w:p w14:paraId="0B0E1689"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12-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qalblarga</w:t>
      </w:r>
      <w:proofErr w:type="spellEnd"/>
      <w:r w:rsidRPr="00FC37C5">
        <w:rPr>
          <w:rFonts w:cs="Traditional Arabic"/>
          <w:bCs/>
          <w:szCs w:val="40"/>
        </w:rPr>
        <w:t xml:space="preserve"> </w:t>
      </w:r>
      <w:proofErr w:type="spellStart"/>
      <w:r w:rsidRPr="00FC37C5">
        <w:rPr>
          <w:rFonts w:cs="Traditional Arabic"/>
          <w:bCs/>
          <w:szCs w:val="40"/>
        </w:rPr>
        <w:t>quvvat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g‘idodir</w:t>
      </w:r>
      <w:proofErr w:type="spellEnd"/>
      <w:r w:rsidRPr="00FC37C5">
        <w:rPr>
          <w:rFonts w:cs="Traditional Arabic"/>
          <w:bCs/>
          <w:szCs w:val="40"/>
        </w:rPr>
        <w:t xml:space="preserve">. </w:t>
      </w:r>
      <w:proofErr w:type="spellStart"/>
      <w:r w:rsidRPr="00FC37C5">
        <w:rPr>
          <w:rFonts w:cs="Traditional Arabic"/>
          <w:bCs/>
          <w:szCs w:val="40"/>
        </w:rPr>
        <w:t>Ruhlarga</w:t>
      </w:r>
      <w:proofErr w:type="spellEnd"/>
      <w:r w:rsidRPr="00FC37C5">
        <w:rPr>
          <w:rFonts w:cs="Traditional Arabic"/>
          <w:bCs/>
          <w:szCs w:val="40"/>
        </w:rPr>
        <w:t xml:space="preserve"> </w:t>
      </w:r>
      <w:proofErr w:type="spellStart"/>
      <w:r w:rsidRPr="00FC37C5">
        <w:rPr>
          <w:rFonts w:cs="Traditional Arabic"/>
          <w:bCs/>
          <w:szCs w:val="40"/>
        </w:rPr>
        <w:t>shifodir</w:t>
      </w:r>
      <w:proofErr w:type="spellEnd"/>
      <w:r w:rsidRPr="00FC37C5">
        <w:rPr>
          <w:rFonts w:cs="Traditional Arabic"/>
          <w:bCs/>
          <w:szCs w:val="40"/>
        </w:rPr>
        <w:t xml:space="preserve">. </w:t>
      </w:r>
      <w:proofErr w:type="spellStart"/>
      <w:r w:rsidRPr="00FC37C5">
        <w:rPr>
          <w:rFonts w:cs="Traditional Arabic"/>
          <w:bCs/>
          <w:szCs w:val="40"/>
        </w:rPr>
        <w:t>G‘idoning</w:t>
      </w:r>
      <w:proofErr w:type="spellEnd"/>
      <w:r w:rsidRPr="00FC37C5">
        <w:rPr>
          <w:rFonts w:cs="Traditional Arabic"/>
          <w:bCs/>
          <w:szCs w:val="40"/>
        </w:rPr>
        <w:t xml:space="preserve"> </w:t>
      </w:r>
      <w:proofErr w:type="spellStart"/>
      <w:r w:rsidRPr="00FC37C5">
        <w:rPr>
          <w:rFonts w:cs="Traditional Arabic"/>
          <w:bCs/>
          <w:szCs w:val="40"/>
        </w:rPr>
        <w:t>takrori</w:t>
      </w:r>
      <w:proofErr w:type="spellEnd"/>
      <w:r w:rsidRPr="00FC37C5">
        <w:rPr>
          <w:rFonts w:cs="Traditional Arabic"/>
          <w:bCs/>
          <w:szCs w:val="40"/>
        </w:rPr>
        <w:t xml:space="preserve"> </w:t>
      </w:r>
      <w:proofErr w:type="spellStart"/>
      <w:r w:rsidRPr="00FC37C5">
        <w:rPr>
          <w:rFonts w:cs="Traditional Arabic"/>
          <w:bCs/>
          <w:szCs w:val="40"/>
        </w:rPr>
        <w:t>quvvatni</w:t>
      </w:r>
      <w:proofErr w:type="spellEnd"/>
      <w:r w:rsidRPr="00FC37C5">
        <w:rPr>
          <w:rFonts w:cs="Traditional Arabic"/>
          <w:bCs/>
          <w:szCs w:val="40"/>
        </w:rPr>
        <w:t xml:space="preserve"> </w:t>
      </w:r>
      <w:proofErr w:type="spellStart"/>
      <w:r w:rsidRPr="00FC37C5">
        <w:rPr>
          <w:rFonts w:cs="Traditional Arabic"/>
          <w:bCs/>
          <w:szCs w:val="40"/>
        </w:rPr>
        <w:t>orttiradi</w:t>
      </w:r>
      <w:proofErr w:type="spellEnd"/>
      <w:r w:rsidRPr="00FC37C5">
        <w:rPr>
          <w:rFonts w:cs="Traditional Arabic"/>
          <w:bCs/>
          <w:szCs w:val="40"/>
        </w:rPr>
        <w:t xml:space="preserve">.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ma’luf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ma’nus</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lazzati</w:t>
      </w:r>
      <w:proofErr w:type="spellEnd"/>
      <w:r w:rsidRPr="00FC37C5">
        <w:rPr>
          <w:rFonts w:cs="Traditional Arabic"/>
          <w:bCs/>
          <w:szCs w:val="40"/>
        </w:rPr>
        <w:t xml:space="preserve"> </w:t>
      </w:r>
      <w:proofErr w:type="spellStart"/>
      <w:r w:rsidRPr="00FC37C5">
        <w:rPr>
          <w:rFonts w:cs="Traditional Arabic"/>
          <w:bCs/>
          <w:szCs w:val="40"/>
        </w:rPr>
        <w:t>ortadi</w:t>
      </w:r>
      <w:proofErr w:type="spellEnd"/>
      <w:r w:rsidRPr="00FC37C5">
        <w:rPr>
          <w:rFonts w:cs="Traditional Arabic"/>
          <w:bCs/>
          <w:szCs w:val="40"/>
        </w:rPr>
        <w:t>.</w:t>
      </w:r>
    </w:p>
    <w:p w14:paraId="36833B58"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13-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moddiy</w:t>
      </w:r>
      <w:proofErr w:type="spellEnd"/>
      <w:r w:rsidRPr="00FC37C5">
        <w:rPr>
          <w:rFonts w:cs="Traditional Arabic"/>
          <w:bCs/>
          <w:szCs w:val="40"/>
        </w:rPr>
        <w:t xml:space="preserve"> </w:t>
      </w:r>
      <w:proofErr w:type="spellStart"/>
      <w:r w:rsidRPr="00FC37C5">
        <w:rPr>
          <w:rFonts w:cs="Traditional Arabic"/>
          <w:bCs/>
          <w:szCs w:val="40"/>
        </w:rPr>
        <w:t>hayotida</w:t>
      </w:r>
      <w:proofErr w:type="spellEnd"/>
      <w:r w:rsidRPr="00FC37C5">
        <w:rPr>
          <w:rFonts w:cs="Traditional Arabic"/>
          <w:bCs/>
          <w:szCs w:val="40"/>
        </w:rPr>
        <w:t xml:space="preserve">; har on </w:t>
      </w:r>
      <w:proofErr w:type="spellStart"/>
      <w:r w:rsidRPr="00FC37C5">
        <w:rPr>
          <w:rFonts w:cs="Traditional Arabic"/>
          <w:bCs/>
          <w:szCs w:val="40"/>
        </w:rPr>
        <w:t>havoga</w:t>
      </w:r>
      <w:proofErr w:type="spellEnd"/>
      <w:r w:rsidRPr="00FC37C5">
        <w:rPr>
          <w:rFonts w:cs="Traditional Arabic"/>
          <w:bCs/>
          <w:szCs w:val="40"/>
        </w:rPr>
        <w:t xml:space="preserve">, har </w:t>
      </w:r>
      <w:proofErr w:type="spellStart"/>
      <w:r w:rsidRPr="00FC37C5">
        <w:rPr>
          <w:rFonts w:cs="Traditional Arabic"/>
          <w:bCs/>
          <w:szCs w:val="40"/>
        </w:rPr>
        <w:t>vaqt</w:t>
      </w:r>
      <w:proofErr w:type="spellEnd"/>
      <w:r w:rsidRPr="00FC37C5">
        <w:rPr>
          <w:rFonts w:cs="Traditional Arabic"/>
          <w:bCs/>
          <w:szCs w:val="40"/>
        </w:rPr>
        <w:t xml:space="preserve"> </w:t>
      </w:r>
      <w:proofErr w:type="spellStart"/>
      <w:r w:rsidRPr="00FC37C5">
        <w:rPr>
          <w:rFonts w:cs="Traditional Arabic"/>
          <w:bCs/>
          <w:szCs w:val="40"/>
        </w:rPr>
        <w:t>suvga</w:t>
      </w:r>
      <w:proofErr w:type="spellEnd"/>
      <w:r w:rsidRPr="00FC37C5">
        <w:rPr>
          <w:rFonts w:cs="Traditional Arabic"/>
          <w:bCs/>
          <w:szCs w:val="40"/>
        </w:rPr>
        <w:t xml:space="preserve">, har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har </w:t>
      </w:r>
      <w:proofErr w:type="spellStart"/>
      <w:r w:rsidRPr="00FC37C5">
        <w:rPr>
          <w:rFonts w:cs="Traditional Arabic"/>
          <w:bCs/>
          <w:szCs w:val="40"/>
        </w:rPr>
        <w:t>kun</w:t>
      </w:r>
      <w:proofErr w:type="spellEnd"/>
      <w:r w:rsidRPr="00FC37C5">
        <w:rPr>
          <w:rFonts w:cs="Traditional Arabic"/>
          <w:bCs/>
          <w:szCs w:val="40"/>
        </w:rPr>
        <w:t xml:space="preserve"> </w:t>
      </w:r>
      <w:proofErr w:type="spellStart"/>
      <w:r w:rsidRPr="00FC37C5">
        <w:rPr>
          <w:rFonts w:cs="Traditional Arabic"/>
          <w:bCs/>
          <w:szCs w:val="40"/>
        </w:rPr>
        <w:t>g‘idoga</w:t>
      </w:r>
      <w:proofErr w:type="spellEnd"/>
      <w:r w:rsidRPr="00FC37C5">
        <w:rPr>
          <w:rFonts w:cs="Traditional Arabic"/>
          <w:bCs/>
          <w:szCs w:val="40"/>
        </w:rPr>
        <w:t xml:space="preserve">, har </w:t>
      </w:r>
      <w:proofErr w:type="spellStart"/>
      <w:r w:rsidRPr="00FC37C5">
        <w:rPr>
          <w:rFonts w:cs="Traditional Arabic"/>
          <w:bCs/>
          <w:szCs w:val="40"/>
        </w:rPr>
        <w:t>hafta</w:t>
      </w:r>
      <w:proofErr w:type="spellEnd"/>
      <w:r w:rsidRPr="00FC37C5">
        <w:rPr>
          <w:rFonts w:cs="Traditional Arabic"/>
          <w:bCs/>
          <w:szCs w:val="40"/>
        </w:rPr>
        <w:t xml:space="preserve"> </w:t>
      </w:r>
      <w:proofErr w:type="spellStart"/>
      <w:r w:rsidRPr="00FC37C5">
        <w:rPr>
          <w:rFonts w:cs="Traditional Arabic"/>
          <w:bCs/>
          <w:szCs w:val="40"/>
        </w:rPr>
        <w:t>ziyoga</w:t>
      </w:r>
      <w:proofErr w:type="spellEnd"/>
      <w:r w:rsidRPr="00FC37C5">
        <w:rPr>
          <w:rFonts w:cs="Traditional Arabic"/>
          <w:bCs/>
          <w:szCs w:val="40"/>
        </w:rPr>
        <w:t xml:space="preserve"> </w:t>
      </w:r>
      <w:proofErr w:type="spellStart"/>
      <w:r w:rsidRPr="00FC37C5">
        <w:rPr>
          <w:rFonts w:cs="Traditional Arabic"/>
          <w:bCs/>
          <w:szCs w:val="40"/>
        </w:rPr>
        <w:t>muhtojdir</w:t>
      </w:r>
      <w:proofErr w:type="spellEnd"/>
      <w:r w:rsidRPr="00FC37C5">
        <w:rPr>
          <w:rFonts w:cs="Traditional Arabic"/>
          <w:bCs/>
          <w:szCs w:val="40"/>
        </w:rPr>
        <w:t xml:space="preserve">. </w:t>
      </w:r>
      <w:proofErr w:type="spellStart"/>
      <w:r w:rsidRPr="00FC37C5">
        <w:rPr>
          <w:rFonts w:cs="Traditional Arabic"/>
          <w:bCs/>
          <w:szCs w:val="40"/>
        </w:rPr>
        <w:t>Bularning</w:t>
      </w:r>
      <w:proofErr w:type="spellEnd"/>
      <w:r w:rsidRPr="00FC37C5">
        <w:rPr>
          <w:rFonts w:cs="Traditional Arabic"/>
          <w:bCs/>
          <w:szCs w:val="40"/>
        </w:rPr>
        <w:t xml:space="preserve"> </w:t>
      </w:r>
      <w:proofErr w:type="spellStart"/>
      <w:r w:rsidRPr="00FC37C5">
        <w:rPr>
          <w:rFonts w:cs="Traditional Arabic"/>
          <w:bCs/>
          <w:szCs w:val="40"/>
        </w:rPr>
        <w:t>takarruri</w:t>
      </w:r>
      <w:proofErr w:type="spellEnd"/>
      <w:r w:rsidRPr="00FC37C5">
        <w:rPr>
          <w:rFonts w:cs="Traditional Arabic"/>
          <w:bCs/>
          <w:szCs w:val="40"/>
        </w:rPr>
        <w:t xml:space="preserve"> </w:t>
      </w:r>
      <w:proofErr w:type="spellStart"/>
      <w:r w:rsidRPr="00FC37C5">
        <w:rPr>
          <w:rFonts w:cs="Traditional Arabic"/>
          <w:bCs/>
          <w:szCs w:val="40"/>
        </w:rPr>
        <w:t>aslida</w:t>
      </w:r>
      <w:proofErr w:type="spellEnd"/>
      <w:r w:rsidRPr="00FC37C5">
        <w:rPr>
          <w:rFonts w:cs="Traditional Arabic"/>
          <w:bCs/>
          <w:szCs w:val="40"/>
        </w:rPr>
        <w:t xml:space="preserve"> </w:t>
      </w:r>
      <w:proofErr w:type="spellStart"/>
      <w:r w:rsidRPr="00FC37C5">
        <w:rPr>
          <w:rFonts w:cs="Traditional Arabic"/>
          <w:bCs/>
          <w:szCs w:val="40"/>
        </w:rPr>
        <w:t>takarrur</w:t>
      </w:r>
      <w:proofErr w:type="spellEnd"/>
      <w:r w:rsidRPr="00FC37C5">
        <w:rPr>
          <w:rFonts w:cs="Traditional Arabic"/>
          <w:bCs/>
          <w:szCs w:val="40"/>
        </w:rPr>
        <w:t xml:space="preserve"> </w:t>
      </w:r>
      <w:proofErr w:type="spellStart"/>
      <w:r w:rsidRPr="00FC37C5">
        <w:rPr>
          <w:rFonts w:cs="Traditional Arabic"/>
          <w:bCs/>
          <w:szCs w:val="40"/>
        </w:rPr>
        <w:t>bo‘lmasdan</w:t>
      </w:r>
      <w:proofErr w:type="spellEnd"/>
      <w:r w:rsidRPr="00FC37C5">
        <w:rPr>
          <w:rFonts w:cs="Traditional Arabic"/>
          <w:bCs/>
          <w:szCs w:val="40"/>
        </w:rPr>
        <w:t xml:space="preserve">, </w:t>
      </w:r>
      <w:proofErr w:type="spellStart"/>
      <w:r w:rsidRPr="00FC37C5">
        <w:rPr>
          <w:rFonts w:cs="Traditional Arabic"/>
          <w:bCs/>
          <w:szCs w:val="40"/>
        </w:rPr>
        <w:t>ehtiyojlarning</w:t>
      </w:r>
      <w:proofErr w:type="spellEnd"/>
      <w:r w:rsidRPr="00FC37C5">
        <w:rPr>
          <w:rFonts w:cs="Traditional Arabic"/>
          <w:bCs/>
          <w:szCs w:val="40"/>
        </w:rPr>
        <w:t xml:space="preserve"> </w:t>
      </w:r>
      <w:proofErr w:type="spellStart"/>
      <w:r w:rsidRPr="00FC37C5">
        <w:rPr>
          <w:rFonts w:cs="Traditional Arabic"/>
          <w:bCs/>
          <w:szCs w:val="40"/>
        </w:rPr>
        <w:t>takarruri</w:t>
      </w:r>
      <w:proofErr w:type="spellEnd"/>
      <w:r w:rsidRPr="00FC37C5">
        <w:rPr>
          <w:rFonts w:cs="Traditional Arabic"/>
          <w:bCs/>
          <w:szCs w:val="40"/>
        </w:rPr>
        <w:t xml:space="preserve"> </w:t>
      </w:r>
      <w:proofErr w:type="spellStart"/>
      <w:r w:rsidRPr="00FC37C5">
        <w:rPr>
          <w:rFonts w:cs="Traditional Arabic"/>
          <w:bCs/>
          <w:szCs w:val="40"/>
        </w:rPr>
        <w:t>uchundir</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ruhiyasi</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Qur’onda</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navlarga</w:t>
      </w:r>
      <w:proofErr w:type="spellEnd"/>
      <w:r w:rsidRPr="00FC37C5">
        <w:rPr>
          <w:rFonts w:cs="Traditional Arabic"/>
          <w:bCs/>
          <w:szCs w:val="40"/>
        </w:rPr>
        <w:t xml:space="preserve"> </w:t>
      </w:r>
      <w:proofErr w:type="spellStart"/>
      <w:r w:rsidRPr="00FC37C5">
        <w:rPr>
          <w:rFonts w:cs="Traditional Arabic"/>
          <w:bCs/>
          <w:szCs w:val="40"/>
        </w:rPr>
        <w:t>muhtojdir</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navlarga</w:t>
      </w:r>
      <w:proofErr w:type="spellEnd"/>
      <w:r w:rsidRPr="00FC37C5">
        <w:rPr>
          <w:rFonts w:cs="Traditional Arabic"/>
          <w:bCs/>
          <w:szCs w:val="40"/>
        </w:rPr>
        <w:t xml:space="preserve"> har </w:t>
      </w:r>
      <w:proofErr w:type="spellStart"/>
      <w:r w:rsidRPr="00FC37C5">
        <w:rPr>
          <w:rFonts w:cs="Traditional Arabic"/>
          <w:bCs/>
          <w:szCs w:val="40"/>
        </w:rPr>
        <w:t>onda</w:t>
      </w:r>
      <w:proofErr w:type="spellEnd"/>
      <w:r w:rsidRPr="00FC37C5">
        <w:rPr>
          <w:rFonts w:cs="Traditional Arabic"/>
          <w:bCs/>
          <w:szCs w:val="40"/>
        </w:rPr>
        <w:t xml:space="preserve"> </w:t>
      </w:r>
      <w:proofErr w:type="spellStart"/>
      <w:r w:rsidRPr="00FC37C5">
        <w:rPr>
          <w:rFonts w:cs="Traditional Arabic"/>
          <w:bCs/>
          <w:szCs w:val="40"/>
        </w:rPr>
        <w:t>muhtojdir</w:t>
      </w:r>
      <w:proofErr w:type="spellEnd"/>
      <w:r w:rsidRPr="00FC37C5">
        <w:rPr>
          <w:rFonts w:cs="Traditional Arabic"/>
          <w:bCs/>
          <w:szCs w:val="40"/>
        </w:rPr>
        <w:t>. “</w:t>
      </w:r>
      <w:proofErr w:type="spellStart"/>
      <w:r w:rsidRPr="00FC37C5">
        <w:rPr>
          <w:rFonts w:cs="Traditional Arabic"/>
          <w:bCs/>
          <w:szCs w:val="40"/>
        </w:rPr>
        <w:t>Huvalloh</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ruh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nafas</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navlarga</w:t>
      </w:r>
      <w:proofErr w:type="spellEnd"/>
      <w:r w:rsidRPr="00FC37C5">
        <w:rPr>
          <w:rFonts w:cs="Traditional Arabic"/>
          <w:bCs/>
          <w:szCs w:val="40"/>
        </w:rPr>
        <w:t xml:space="preserve"> har </w:t>
      </w:r>
      <w:proofErr w:type="spellStart"/>
      <w:r w:rsidRPr="00FC37C5">
        <w:rPr>
          <w:rFonts w:cs="Traditional Arabic"/>
          <w:bCs/>
          <w:szCs w:val="40"/>
        </w:rPr>
        <w:t>vaqt</w:t>
      </w:r>
      <w:proofErr w:type="spellEnd"/>
      <w:r w:rsidRPr="00FC37C5">
        <w:rPr>
          <w:rFonts w:cs="Traditional Arabic"/>
          <w:bCs/>
          <w:szCs w:val="40"/>
        </w:rPr>
        <w:t xml:space="preserve">, </w:t>
      </w:r>
      <w:proofErr w:type="spellStart"/>
      <w:r w:rsidRPr="00FC37C5">
        <w:rPr>
          <w:rFonts w:cs="Traditional Arabic"/>
          <w:bCs/>
          <w:szCs w:val="40"/>
        </w:rPr>
        <w:t>ba’zilariga</w:t>
      </w:r>
      <w:proofErr w:type="spellEnd"/>
      <w:r w:rsidRPr="00FC37C5">
        <w:rPr>
          <w:rFonts w:cs="Traditional Arabic"/>
          <w:bCs/>
          <w:szCs w:val="40"/>
        </w:rPr>
        <w:t xml:space="preserve"> har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muhtojdir</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qalbiyaning</w:t>
      </w:r>
      <w:proofErr w:type="spellEnd"/>
      <w:r w:rsidRPr="00FC37C5">
        <w:rPr>
          <w:rFonts w:cs="Traditional Arabic"/>
          <w:bCs/>
          <w:szCs w:val="40"/>
        </w:rPr>
        <w:t xml:space="preserve"> </w:t>
      </w:r>
      <w:proofErr w:type="spellStart"/>
      <w:r w:rsidRPr="00FC37C5">
        <w:rPr>
          <w:rFonts w:cs="Traditional Arabic"/>
          <w:bCs/>
          <w:szCs w:val="40"/>
        </w:rPr>
        <w:t>ehtiyojlariga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takrorlar</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w:t>
      </w:r>
      <w:proofErr w:type="spellStart"/>
      <w:r w:rsidRPr="00FC37C5">
        <w:rPr>
          <w:rFonts w:cs="Traditional Arabic"/>
          <w:bCs/>
          <w:szCs w:val="40"/>
        </w:rPr>
        <w:t>Bismilloh</w:t>
      </w:r>
      <w:proofErr w:type="spellEnd"/>
      <w:r w:rsidRPr="00FC37C5">
        <w:rPr>
          <w:rFonts w:cs="Traditional Arabic"/>
          <w:bCs/>
          <w:szCs w:val="40"/>
        </w:rPr>
        <w:t xml:space="preserve">”, </w:t>
      </w:r>
      <w:proofErr w:type="spellStart"/>
      <w:r w:rsidRPr="00FC37C5">
        <w:rPr>
          <w:rFonts w:cs="Traditional Arabic"/>
          <w:bCs/>
          <w:szCs w:val="40"/>
        </w:rPr>
        <w:t>havo</w:t>
      </w:r>
      <w:proofErr w:type="spellEnd"/>
      <w:r w:rsidRPr="00FC37C5">
        <w:rPr>
          <w:rFonts w:cs="Traditional Arabic"/>
          <w:bCs/>
          <w:szCs w:val="40"/>
        </w:rPr>
        <w:t xml:space="preserve">-i </w:t>
      </w:r>
      <w:proofErr w:type="spellStart"/>
      <w:r w:rsidRPr="00FC37C5">
        <w:rPr>
          <w:rFonts w:cs="Traditional Arabic"/>
          <w:bCs/>
          <w:szCs w:val="40"/>
        </w:rPr>
        <w:t>nasimiy</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qalbni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ruhni</w:t>
      </w:r>
      <w:proofErr w:type="spellEnd"/>
      <w:r w:rsidRPr="00FC37C5">
        <w:rPr>
          <w:rFonts w:cs="Traditional Arabic"/>
          <w:bCs/>
          <w:szCs w:val="40"/>
        </w:rPr>
        <w:t xml:space="preserve"> </w:t>
      </w:r>
      <w:proofErr w:type="spellStart"/>
      <w:r w:rsidRPr="00FC37C5">
        <w:rPr>
          <w:rFonts w:cs="Traditional Arabic"/>
          <w:bCs/>
          <w:szCs w:val="40"/>
        </w:rPr>
        <w:t>tatmin</w:t>
      </w:r>
      <w:proofErr w:type="spellEnd"/>
      <w:r w:rsidRPr="00FC37C5">
        <w:rPr>
          <w:rFonts w:cs="Traditional Arabic"/>
          <w:bCs/>
          <w:szCs w:val="40"/>
        </w:rPr>
        <w:t xml:space="preserve"> </w:t>
      </w:r>
      <w:proofErr w:type="spellStart"/>
      <w:r w:rsidRPr="00FC37C5">
        <w:rPr>
          <w:rFonts w:cs="Traditional Arabic"/>
          <w:bCs/>
          <w:szCs w:val="40"/>
        </w:rPr>
        <w:t>etganidan</w:t>
      </w:r>
      <w:proofErr w:type="spellEnd"/>
      <w:r w:rsidRPr="00FC37C5">
        <w:rPr>
          <w:rFonts w:cs="Traditional Arabic"/>
          <w:bCs/>
          <w:szCs w:val="40"/>
        </w:rPr>
        <w:t xml:space="preserve">, </w:t>
      </w:r>
      <w:proofErr w:type="spellStart"/>
      <w:r w:rsidRPr="00FC37C5">
        <w:rPr>
          <w:rFonts w:cs="Traditional Arabic"/>
          <w:bCs/>
          <w:szCs w:val="40"/>
        </w:rPr>
        <w:t>kasrati</w:t>
      </w:r>
      <w:proofErr w:type="spellEnd"/>
      <w:r w:rsidRPr="00FC37C5">
        <w:rPr>
          <w:rFonts w:cs="Traditional Arabic"/>
          <w:bCs/>
          <w:szCs w:val="40"/>
        </w:rPr>
        <w:t xml:space="preserve"> </w:t>
      </w:r>
      <w:proofErr w:type="spellStart"/>
      <w:r w:rsidRPr="00FC37C5">
        <w:rPr>
          <w:rFonts w:cs="Traditional Arabic"/>
          <w:bCs/>
          <w:szCs w:val="40"/>
        </w:rPr>
        <w:t>ehtiyojga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Qur’onda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w:t>
      </w:r>
    </w:p>
    <w:p w14:paraId="638873F0"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14- </w:t>
      </w:r>
      <w:proofErr w:type="spellStart"/>
      <w:r w:rsidRPr="00FC37C5">
        <w:rPr>
          <w:rFonts w:cs="Traditional Arabic"/>
          <w:bCs/>
          <w:szCs w:val="40"/>
        </w:rPr>
        <w:t>Qissa</w:t>
      </w:r>
      <w:proofErr w:type="spellEnd"/>
      <w:r w:rsidRPr="00FC37C5">
        <w:rPr>
          <w:rFonts w:cs="Traditional Arabic"/>
          <w:bCs/>
          <w:szCs w:val="40"/>
        </w:rPr>
        <w:t xml:space="preserve">-i </w:t>
      </w:r>
      <w:proofErr w:type="spellStart"/>
      <w:r w:rsidRPr="00FC37C5">
        <w:rPr>
          <w:rFonts w:cs="Traditional Arabic"/>
          <w:bCs/>
          <w:szCs w:val="40"/>
        </w:rPr>
        <w:t>Muso</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hodisoti</w:t>
      </w:r>
      <w:proofErr w:type="spellEnd"/>
      <w:r w:rsidRPr="00FC37C5">
        <w:rPr>
          <w:rFonts w:cs="Traditional Arabic"/>
          <w:bCs/>
          <w:szCs w:val="40"/>
        </w:rPr>
        <w:t xml:space="preserve"> </w:t>
      </w:r>
      <w:proofErr w:type="spellStart"/>
      <w:r w:rsidRPr="00FC37C5">
        <w:rPr>
          <w:rFonts w:cs="Traditional Arabic"/>
          <w:bCs/>
          <w:szCs w:val="40"/>
        </w:rPr>
        <w:t>juz’iyaning</w:t>
      </w:r>
      <w:proofErr w:type="spellEnd"/>
      <w:r w:rsidRPr="00FC37C5">
        <w:rPr>
          <w:rFonts w:cs="Traditional Arabic"/>
          <w:bCs/>
          <w:szCs w:val="40"/>
        </w:rPr>
        <w:t xml:space="preserve"> </w:t>
      </w:r>
      <w:proofErr w:type="spellStart"/>
      <w:r w:rsidRPr="00FC37C5">
        <w:rPr>
          <w:rFonts w:cs="Traditional Arabic"/>
          <w:bCs/>
          <w:szCs w:val="40"/>
        </w:rPr>
        <w:t>takrori</w:t>
      </w:r>
      <w:proofErr w:type="spellEnd"/>
      <w:r w:rsidRPr="00FC37C5">
        <w:rPr>
          <w:rFonts w:cs="Traditional Arabic"/>
          <w:bCs/>
          <w:szCs w:val="40"/>
        </w:rPr>
        <w:t xml:space="preserve">, u </w:t>
      </w:r>
      <w:proofErr w:type="spellStart"/>
      <w:r w:rsidRPr="00FC37C5">
        <w:rPr>
          <w:rFonts w:cs="Traditional Arabic"/>
          <w:bCs/>
          <w:szCs w:val="40"/>
        </w:rPr>
        <w:t>hodisaning</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dasturni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etganiga</w:t>
      </w:r>
      <w:proofErr w:type="spellEnd"/>
      <w:r w:rsidRPr="00FC37C5">
        <w:rPr>
          <w:rFonts w:cs="Traditional Arabic"/>
          <w:bCs/>
          <w:szCs w:val="40"/>
        </w:rPr>
        <w:t xml:space="preserve"> </w:t>
      </w:r>
      <w:proofErr w:type="spellStart"/>
      <w:r w:rsidRPr="00FC37C5">
        <w:rPr>
          <w:rFonts w:cs="Traditional Arabic"/>
          <w:bCs/>
          <w:szCs w:val="40"/>
        </w:rPr>
        <w:t>ishoratdir</w:t>
      </w:r>
      <w:proofErr w:type="spellEnd"/>
      <w:r w:rsidRPr="00FC37C5">
        <w:rPr>
          <w:rFonts w:cs="Traditional Arabic"/>
          <w:bCs/>
          <w:szCs w:val="40"/>
        </w:rPr>
        <w:t>.</w:t>
      </w:r>
    </w:p>
    <w:p w14:paraId="04D49748"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Cs/>
          <w:szCs w:val="40"/>
        </w:rPr>
        <w:t>Xulosa</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zikrdir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fikrdir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hikmatdir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ilmdir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haqiqatdir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shariatdir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sadrlarga</w:t>
      </w:r>
      <w:proofErr w:type="spellEnd"/>
      <w:r w:rsidRPr="00FC37C5">
        <w:rPr>
          <w:rFonts w:cs="Traditional Arabic"/>
          <w:bCs/>
          <w:szCs w:val="40"/>
        </w:rPr>
        <w:t xml:space="preserve"> </w:t>
      </w:r>
      <w:proofErr w:type="spellStart"/>
      <w:r w:rsidRPr="00FC37C5">
        <w:rPr>
          <w:rFonts w:cs="Traditional Arabic"/>
          <w:bCs/>
          <w:szCs w:val="40"/>
        </w:rPr>
        <w:t>shifo</w:t>
      </w:r>
      <w:proofErr w:type="spellEnd"/>
      <w:r w:rsidRPr="00FC37C5">
        <w:rPr>
          <w:rFonts w:cs="Traditional Arabic"/>
          <w:bCs/>
          <w:szCs w:val="40"/>
        </w:rPr>
        <w:t xml:space="preserve">, </w:t>
      </w:r>
      <w:proofErr w:type="spellStart"/>
      <w:r w:rsidRPr="00FC37C5">
        <w:rPr>
          <w:rFonts w:cs="Traditional Arabic"/>
          <w:bCs/>
          <w:szCs w:val="40"/>
        </w:rPr>
        <w:t>mo</w:t>
      </w:r>
      <w:proofErr w:type="spellEnd"/>
      <w:r w:rsidRPr="00FC37C5">
        <w:rPr>
          <w:rFonts w:cs="Traditional Arabic"/>
          <w:bCs/>
          <w:szCs w:val="40"/>
        </w:rPr>
        <w:t>‘’</w:t>
      </w:r>
      <w:proofErr w:type="spellStart"/>
      <w:r w:rsidRPr="00FC37C5">
        <w:rPr>
          <w:rFonts w:cs="Traditional Arabic"/>
          <w:bCs/>
          <w:szCs w:val="40"/>
        </w:rPr>
        <w:t>minlarga</w:t>
      </w:r>
      <w:proofErr w:type="spellEnd"/>
      <w:r w:rsidRPr="00FC37C5">
        <w:rPr>
          <w:rFonts w:cs="Traditional Arabic"/>
          <w:bCs/>
          <w:szCs w:val="40"/>
        </w:rPr>
        <w:t xml:space="preserve"> </w:t>
      </w:r>
      <w:proofErr w:type="spellStart"/>
      <w:r w:rsidRPr="00FC37C5">
        <w:rPr>
          <w:rFonts w:cs="Traditional Arabic"/>
          <w:bCs/>
          <w:szCs w:val="40"/>
        </w:rPr>
        <w:t>huda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rahmatdir</w:t>
      </w:r>
      <w:proofErr w:type="spellEnd"/>
      <w:r w:rsidRPr="00FC37C5">
        <w:rPr>
          <w:rFonts w:cs="Traditional Arabic"/>
          <w:bCs/>
          <w:szCs w:val="40"/>
        </w:rPr>
        <w:t>.</w:t>
      </w:r>
    </w:p>
    <w:p w14:paraId="6ABC5781"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Fitrati</w:t>
      </w:r>
      <w:proofErr w:type="spellEnd"/>
      <w:r w:rsidRPr="00FC37C5">
        <w:rPr>
          <w:rFonts w:cs="Traditional Arabic"/>
          <w:bCs/>
          <w:szCs w:val="40"/>
        </w:rPr>
        <w:t xml:space="preserve"> </w:t>
      </w:r>
      <w:proofErr w:type="spellStart"/>
      <w:r w:rsidRPr="00FC37C5">
        <w:rPr>
          <w:rFonts w:cs="Traditional Arabic"/>
          <w:bCs/>
          <w:szCs w:val="40"/>
        </w:rPr>
        <w:t>insoniyaning</w:t>
      </w:r>
      <w:proofErr w:type="spellEnd"/>
      <w:r w:rsidRPr="00FC37C5">
        <w:rPr>
          <w:rFonts w:cs="Traditional Arabic"/>
          <w:bCs/>
          <w:szCs w:val="40"/>
        </w:rPr>
        <w:t xml:space="preserve"> </w:t>
      </w:r>
      <w:proofErr w:type="spellStart"/>
      <w:r w:rsidRPr="00FC37C5">
        <w:rPr>
          <w:rFonts w:cs="Traditional Arabic"/>
          <w:bCs/>
          <w:szCs w:val="40"/>
        </w:rPr>
        <w:t>g‘arib</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holi</w:t>
      </w:r>
      <w:proofErr w:type="spellEnd"/>
      <w:r w:rsidRPr="00FC37C5">
        <w:rPr>
          <w:rFonts w:cs="Traditional Arabic"/>
          <w:bCs/>
          <w:szCs w:val="40"/>
        </w:rPr>
        <w:t xml:space="preserve">, </w:t>
      </w:r>
      <w:proofErr w:type="spellStart"/>
      <w:r w:rsidRPr="00FC37C5">
        <w:rPr>
          <w:rFonts w:cs="Traditional Arabic"/>
          <w:bCs/>
          <w:szCs w:val="40"/>
        </w:rPr>
        <w:t>g‘aflat</w:t>
      </w:r>
      <w:proofErr w:type="spellEnd"/>
      <w:r w:rsidRPr="00FC37C5">
        <w:rPr>
          <w:rFonts w:cs="Traditional Arabic"/>
          <w:bCs/>
          <w:szCs w:val="40"/>
        </w:rPr>
        <w:t xml:space="preserve"> </w:t>
      </w:r>
      <w:proofErr w:type="spellStart"/>
      <w:r w:rsidRPr="00FC37C5">
        <w:rPr>
          <w:rFonts w:cs="Traditional Arabic"/>
          <w:bCs/>
          <w:szCs w:val="40"/>
        </w:rPr>
        <w:t>zamonida</w:t>
      </w:r>
      <w:proofErr w:type="spellEnd"/>
      <w:r w:rsidRPr="00FC37C5">
        <w:rPr>
          <w:rFonts w:cs="Traditional Arabic"/>
          <w:bCs/>
          <w:szCs w:val="40"/>
        </w:rPr>
        <w:t xml:space="preserve"> </w:t>
      </w:r>
      <w:proofErr w:type="spellStart"/>
      <w:r w:rsidRPr="00FC37C5">
        <w:rPr>
          <w:rFonts w:cs="Traditional Arabic"/>
          <w:bCs/>
          <w:szCs w:val="40"/>
        </w:rPr>
        <w:t>latoif</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hislarning</w:t>
      </w:r>
      <w:proofErr w:type="spellEnd"/>
      <w:r w:rsidRPr="00FC37C5">
        <w:rPr>
          <w:rFonts w:cs="Traditional Arabic"/>
          <w:bCs/>
          <w:szCs w:val="40"/>
        </w:rPr>
        <w:t xml:space="preserve"> </w:t>
      </w:r>
      <w:proofErr w:type="spellStart"/>
      <w:r w:rsidRPr="00FC37C5">
        <w:rPr>
          <w:rFonts w:cs="Traditional Arabic"/>
          <w:bCs/>
          <w:szCs w:val="40"/>
        </w:rPr>
        <w:t>hukmlarini</w:t>
      </w:r>
      <w:proofErr w:type="spellEnd"/>
      <w:r w:rsidRPr="00FC37C5">
        <w:rPr>
          <w:rFonts w:cs="Traditional Arabic"/>
          <w:bCs/>
          <w:szCs w:val="40"/>
        </w:rPr>
        <w:t xml:space="preserve"> </w:t>
      </w:r>
      <w:proofErr w:type="spellStart"/>
      <w:r w:rsidRPr="00FC37C5">
        <w:rPr>
          <w:rFonts w:cs="Traditional Arabic"/>
          <w:bCs/>
          <w:szCs w:val="40"/>
        </w:rPr>
        <w:t>iltibos</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o‘xshatadi</w:t>
      </w:r>
      <w:proofErr w:type="spellEnd"/>
      <w:r w:rsidRPr="00FC37C5">
        <w:rPr>
          <w:rFonts w:cs="Traditional Arabic"/>
          <w:bCs/>
          <w:szCs w:val="40"/>
        </w:rPr>
        <w:t xml:space="preserve">, </w:t>
      </w:r>
      <w:proofErr w:type="spellStart"/>
      <w:r w:rsidRPr="00FC37C5">
        <w:rPr>
          <w:rFonts w:cs="Traditional Arabic"/>
          <w:bCs/>
          <w:szCs w:val="40"/>
        </w:rPr>
        <w:t>tafriq</w:t>
      </w:r>
      <w:proofErr w:type="spellEnd"/>
      <w:r w:rsidRPr="00FC37C5">
        <w:rPr>
          <w:rFonts w:cs="Traditional Arabic"/>
          <w:bCs/>
          <w:szCs w:val="40"/>
        </w:rPr>
        <w:t xml:space="preserve"> </w:t>
      </w:r>
      <w:proofErr w:type="spellStart"/>
      <w:r w:rsidRPr="00FC37C5">
        <w:rPr>
          <w:rFonts w:cs="Traditional Arabic"/>
          <w:bCs/>
          <w:szCs w:val="40"/>
        </w:rPr>
        <w:t>etolmaydi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Qo‘l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ko‘zni</w:t>
      </w:r>
      <w:proofErr w:type="spellEnd"/>
      <w:r w:rsidRPr="00FC37C5">
        <w:rPr>
          <w:rFonts w:cs="Traditional Arabic"/>
          <w:bCs/>
          <w:szCs w:val="40"/>
        </w:rPr>
        <w:t xml:space="preserve"> </w:t>
      </w:r>
      <w:proofErr w:type="spellStart"/>
      <w:r w:rsidRPr="00FC37C5">
        <w:rPr>
          <w:rFonts w:cs="Traditional Arabic"/>
          <w:bCs/>
          <w:szCs w:val="40"/>
        </w:rPr>
        <w:t>bir-birga</w:t>
      </w:r>
      <w:proofErr w:type="spellEnd"/>
      <w:r w:rsidRPr="00FC37C5">
        <w:rPr>
          <w:rFonts w:cs="Traditional Arabic"/>
          <w:bCs/>
          <w:szCs w:val="40"/>
        </w:rPr>
        <w:t xml:space="preserve"> </w:t>
      </w:r>
      <w:proofErr w:type="spellStart"/>
      <w:r w:rsidRPr="00FC37C5">
        <w:rPr>
          <w:rFonts w:cs="Traditional Arabic"/>
          <w:bCs/>
          <w:szCs w:val="40"/>
        </w:rPr>
        <w:t>o‘xshatib</w:t>
      </w:r>
      <w:proofErr w:type="spellEnd"/>
      <w:r w:rsidRPr="00FC37C5">
        <w:rPr>
          <w:rFonts w:cs="Traditional Arabic"/>
          <w:bCs/>
          <w:szCs w:val="40"/>
        </w:rPr>
        <w:t xml:space="preserve"> </w:t>
      </w:r>
      <w:proofErr w:type="spellStart"/>
      <w:r w:rsidRPr="00FC37C5">
        <w:rPr>
          <w:rFonts w:cs="Traditional Arabic"/>
          <w:bCs/>
          <w:szCs w:val="40"/>
        </w:rPr>
        <w:t>xizmatlarini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vazifalarini</w:t>
      </w:r>
      <w:proofErr w:type="spellEnd"/>
      <w:r w:rsidRPr="00FC37C5">
        <w:rPr>
          <w:rFonts w:cs="Traditional Arabic"/>
          <w:bCs/>
          <w:szCs w:val="40"/>
        </w:rPr>
        <w:t xml:space="preserve"> </w:t>
      </w:r>
      <w:proofErr w:type="spellStart"/>
      <w:r w:rsidRPr="00FC37C5">
        <w:rPr>
          <w:rFonts w:cs="Traditional Arabic"/>
          <w:bCs/>
          <w:szCs w:val="40"/>
        </w:rPr>
        <w:t>tafriq</w:t>
      </w:r>
      <w:proofErr w:type="spellEnd"/>
      <w:r w:rsidRPr="00FC37C5">
        <w:rPr>
          <w:rFonts w:cs="Traditional Arabic"/>
          <w:bCs/>
          <w:szCs w:val="40"/>
        </w:rPr>
        <w:t xml:space="preserve"> </w:t>
      </w:r>
      <w:proofErr w:type="spellStart"/>
      <w:r w:rsidRPr="00FC37C5">
        <w:rPr>
          <w:rFonts w:cs="Traditional Arabic"/>
          <w:bCs/>
          <w:szCs w:val="40"/>
        </w:rPr>
        <w:t>etolmagan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majnun</w:t>
      </w:r>
      <w:proofErr w:type="spellEnd"/>
      <w:r w:rsidRPr="00FC37C5">
        <w:rPr>
          <w:rFonts w:cs="Traditional Arabic"/>
          <w:bCs/>
          <w:szCs w:val="40"/>
        </w:rPr>
        <w:t xml:space="preserve">, </w:t>
      </w:r>
      <w:proofErr w:type="spellStart"/>
      <w:r w:rsidRPr="00FC37C5">
        <w:rPr>
          <w:rFonts w:cs="Traditional Arabic"/>
          <w:bCs/>
          <w:szCs w:val="40"/>
        </w:rPr>
        <w:t>balandlikda</w:t>
      </w:r>
      <w:proofErr w:type="spellEnd"/>
      <w:r w:rsidRPr="00FC37C5">
        <w:rPr>
          <w:rFonts w:cs="Traditional Arabic"/>
          <w:bCs/>
          <w:szCs w:val="40"/>
        </w:rPr>
        <w:t xml:space="preserve"> </w:t>
      </w:r>
      <w:proofErr w:type="spellStart"/>
      <w:r w:rsidRPr="00FC37C5">
        <w:rPr>
          <w:rFonts w:cs="Traditional Arabic"/>
          <w:bCs/>
          <w:szCs w:val="40"/>
        </w:rPr>
        <w:t>ko‘zi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ko‘rgan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olish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qo‘lini</w:t>
      </w:r>
      <w:proofErr w:type="spellEnd"/>
      <w:r w:rsidRPr="00FC37C5">
        <w:rPr>
          <w:rFonts w:cs="Traditional Arabic"/>
          <w:bCs/>
          <w:szCs w:val="40"/>
        </w:rPr>
        <w:t xml:space="preserve"> </w:t>
      </w:r>
      <w:proofErr w:type="spellStart"/>
      <w:r w:rsidRPr="00FC37C5">
        <w:rPr>
          <w:rFonts w:cs="Traditional Arabic"/>
          <w:bCs/>
          <w:szCs w:val="40"/>
        </w:rPr>
        <w:t>uzatadi</w:t>
      </w:r>
      <w:proofErr w:type="spellEnd"/>
      <w:r w:rsidRPr="00FC37C5">
        <w:rPr>
          <w:rFonts w:cs="Traditional Arabic"/>
          <w:bCs/>
          <w:szCs w:val="40"/>
        </w:rPr>
        <w:t xml:space="preserve">. </w:t>
      </w:r>
      <w:proofErr w:type="spellStart"/>
      <w:r w:rsidRPr="00FC37C5">
        <w:rPr>
          <w:rFonts w:cs="Traditional Arabic"/>
          <w:bCs/>
          <w:szCs w:val="40"/>
        </w:rPr>
        <w:t>Qo‘l</w:t>
      </w:r>
      <w:proofErr w:type="spellEnd"/>
      <w:r w:rsidRPr="00FC37C5">
        <w:rPr>
          <w:rFonts w:cs="Traditional Arabic"/>
          <w:bCs/>
          <w:szCs w:val="40"/>
        </w:rPr>
        <w:t xml:space="preserve"> </w:t>
      </w:r>
      <w:proofErr w:type="spellStart"/>
      <w:r w:rsidRPr="00FC37C5">
        <w:rPr>
          <w:rFonts w:cs="Traditional Arabic"/>
          <w:bCs/>
          <w:szCs w:val="40"/>
        </w:rPr>
        <w:t>ko‘zning</w:t>
      </w:r>
      <w:proofErr w:type="spellEnd"/>
      <w:r w:rsidRPr="00FC37C5">
        <w:rPr>
          <w:rFonts w:cs="Traditional Arabic"/>
          <w:bCs/>
          <w:szCs w:val="40"/>
        </w:rPr>
        <w:t xml:space="preserve"> </w:t>
      </w:r>
      <w:proofErr w:type="spellStart"/>
      <w:r w:rsidRPr="00FC37C5">
        <w:rPr>
          <w:rFonts w:cs="Traditional Arabic"/>
          <w:bCs/>
          <w:szCs w:val="40"/>
        </w:rPr>
        <w:t>qo‘shnisi</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munosabati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u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ishni</w:t>
      </w:r>
      <w:proofErr w:type="spellEnd"/>
      <w:r w:rsidRPr="00FC37C5">
        <w:rPr>
          <w:rFonts w:cs="Traditional Arabic"/>
          <w:bCs/>
          <w:szCs w:val="40"/>
        </w:rPr>
        <w:t xml:space="preserve">, </w:t>
      </w:r>
      <w:proofErr w:type="spellStart"/>
      <w:r w:rsidRPr="00FC37C5">
        <w:rPr>
          <w:rFonts w:cs="Traditional Arabic"/>
          <w:bCs/>
          <w:szCs w:val="40"/>
        </w:rPr>
        <w:t>qo‘l</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qila</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o‘ylaydi</w:t>
      </w:r>
      <w:proofErr w:type="spellEnd"/>
      <w:r w:rsidRPr="00FC37C5">
        <w:rPr>
          <w:rFonts w:cs="Traditional Arabic"/>
          <w:bCs/>
          <w:szCs w:val="40"/>
        </w:rPr>
        <w:t>.</w:t>
      </w:r>
    </w:p>
    <w:p w14:paraId="5675F276"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insoni</w:t>
      </w:r>
      <w:proofErr w:type="spellEnd"/>
      <w:r w:rsidRPr="00FC37C5">
        <w:rPr>
          <w:rFonts w:cs="Traditional Arabic"/>
          <w:bCs/>
          <w:szCs w:val="40"/>
        </w:rPr>
        <w:t xml:space="preserve"> </w:t>
      </w:r>
      <w:proofErr w:type="spellStart"/>
      <w:r w:rsidRPr="00FC37C5">
        <w:rPr>
          <w:rFonts w:cs="Traditional Arabic"/>
          <w:bCs/>
          <w:szCs w:val="40"/>
        </w:rPr>
        <w:t>g‘ofil</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shaxsiga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adno</w:t>
      </w:r>
      <w:proofErr w:type="spellEnd"/>
      <w:r w:rsidRPr="00FC37C5">
        <w:rPr>
          <w:rFonts w:cs="Traditional Arabic"/>
          <w:bCs/>
          <w:szCs w:val="40"/>
        </w:rPr>
        <w:t xml:space="preserve">, </w:t>
      </w:r>
      <w:proofErr w:type="spellStart"/>
      <w:r w:rsidRPr="00FC37C5">
        <w:rPr>
          <w:rFonts w:cs="Traditional Arabic"/>
          <w:bCs/>
          <w:szCs w:val="40"/>
        </w:rPr>
        <w:t>juz’iy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tanzimdan</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g‘ururi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xayoli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af’oliga</w:t>
      </w:r>
      <w:proofErr w:type="spellEnd"/>
      <w:r w:rsidRPr="00FC37C5">
        <w:rPr>
          <w:rFonts w:cs="Traditional Arabic"/>
          <w:bCs/>
          <w:szCs w:val="40"/>
        </w:rPr>
        <w:t xml:space="preserve"> </w:t>
      </w:r>
      <w:proofErr w:type="spellStart"/>
      <w:r w:rsidRPr="00FC37C5">
        <w:rPr>
          <w:rFonts w:cs="Traditional Arabic"/>
          <w:bCs/>
          <w:szCs w:val="40"/>
        </w:rPr>
        <w:t>tahakkum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qo‘l</w:t>
      </w:r>
      <w:proofErr w:type="spellEnd"/>
      <w:r w:rsidRPr="00FC37C5">
        <w:rPr>
          <w:rFonts w:cs="Traditional Arabic"/>
          <w:bCs/>
          <w:szCs w:val="40"/>
        </w:rPr>
        <w:t xml:space="preserve"> </w:t>
      </w:r>
      <w:proofErr w:type="spellStart"/>
      <w:r w:rsidRPr="00FC37C5">
        <w:rPr>
          <w:rFonts w:cs="Traditional Arabic"/>
          <w:bCs/>
          <w:szCs w:val="40"/>
        </w:rPr>
        <w:t>uzatadi</w:t>
      </w:r>
      <w:proofErr w:type="spellEnd"/>
      <w:r w:rsidRPr="00FC37C5">
        <w:rPr>
          <w:rFonts w:cs="Traditional Arabic"/>
          <w:bCs/>
          <w:szCs w:val="40"/>
        </w:rPr>
        <w:t>.</w:t>
      </w:r>
    </w:p>
    <w:p w14:paraId="05E389B7"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Yana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fitratida</w:t>
      </w:r>
      <w:proofErr w:type="spellEnd"/>
      <w:r w:rsidRPr="00FC37C5">
        <w:rPr>
          <w:rFonts w:cs="Traditional Arabic"/>
          <w:bCs/>
          <w:szCs w:val="40"/>
        </w:rPr>
        <w:t xml:space="preserve"> </w:t>
      </w:r>
      <w:proofErr w:type="spellStart"/>
      <w:r w:rsidRPr="00FC37C5">
        <w:rPr>
          <w:rFonts w:cs="Traditional Arabic"/>
          <w:bCs/>
          <w:szCs w:val="40"/>
        </w:rPr>
        <w:t>ajib</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hol: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afrodi</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jisman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suratan</w:t>
      </w:r>
      <w:proofErr w:type="spellEnd"/>
      <w:r w:rsidRPr="00FC37C5">
        <w:rPr>
          <w:rFonts w:cs="Traditional Arabic"/>
          <w:bCs/>
          <w:szCs w:val="40"/>
        </w:rPr>
        <w:t xml:space="preserve"> </w:t>
      </w:r>
      <w:proofErr w:type="spellStart"/>
      <w:r w:rsidRPr="00FC37C5">
        <w:rPr>
          <w:rFonts w:cs="Traditional Arabic"/>
          <w:bCs/>
          <w:szCs w:val="40"/>
        </w:rPr>
        <w:t>tafovut</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ma’nan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ruhan</w:t>
      </w:r>
      <w:proofErr w:type="spellEnd"/>
      <w:r w:rsidRPr="00FC37C5">
        <w:rPr>
          <w:rFonts w:cs="Traditional Arabic"/>
          <w:bCs/>
          <w:szCs w:val="40"/>
        </w:rPr>
        <w:t xml:space="preserve"> </w:t>
      </w:r>
      <w:proofErr w:type="spellStart"/>
      <w:r w:rsidRPr="00FC37C5">
        <w:rPr>
          <w:rFonts w:cs="Traditional Arabic"/>
          <w:bCs/>
          <w:szCs w:val="40"/>
        </w:rPr>
        <w:t>oralarida</w:t>
      </w:r>
      <w:proofErr w:type="spellEnd"/>
      <w:r w:rsidRPr="00FC37C5">
        <w:rPr>
          <w:rFonts w:cs="Traditional Arabic"/>
          <w:bCs/>
          <w:szCs w:val="40"/>
        </w:rPr>
        <w:t xml:space="preserve"> </w:t>
      </w:r>
      <w:proofErr w:type="spellStart"/>
      <w:r w:rsidRPr="00FC37C5">
        <w:rPr>
          <w:rFonts w:cs="Traditional Arabic"/>
          <w:bCs/>
          <w:szCs w:val="40"/>
        </w:rPr>
        <w:t>zarra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orasidagi</w:t>
      </w:r>
      <w:proofErr w:type="spellEnd"/>
      <w:r w:rsidRPr="00FC37C5">
        <w:rPr>
          <w:rFonts w:cs="Traditional Arabic"/>
          <w:bCs/>
          <w:szCs w:val="40"/>
        </w:rPr>
        <w:t xml:space="preserve"> </w:t>
      </w:r>
      <w:proofErr w:type="spellStart"/>
      <w:r w:rsidRPr="00FC37C5">
        <w:rPr>
          <w:rFonts w:cs="Traditional Arabic"/>
          <w:bCs/>
          <w:szCs w:val="40"/>
        </w:rPr>
        <w:t>tafovut</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tafovut</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hayvonot</w:t>
      </w:r>
      <w:proofErr w:type="spellEnd"/>
      <w:r w:rsidRPr="00FC37C5">
        <w:rPr>
          <w:rFonts w:cs="Traditional Arabic"/>
          <w:bCs/>
          <w:szCs w:val="40"/>
        </w:rPr>
        <w:t xml:space="preserve"> </w:t>
      </w:r>
      <w:proofErr w:type="spellStart"/>
      <w:r w:rsidRPr="00FC37C5">
        <w:rPr>
          <w:rFonts w:cs="Traditional Arabic"/>
          <w:bCs/>
          <w:szCs w:val="40"/>
        </w:rPr>
        <w:t>unday</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baliq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qush</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ruhiya</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yaqindirlar</w:t>
      </w:r>
      <w:proofErr w:type="spellEnd"/>
      <w:r w:rsidRPr="00FC37C5">
        <w:rPr>
          <w:rFonts w:cs="Traditional Arabic"/>
          <w:bCs/>
          <w:szCs w:val="40"/>
        </w:rPr>
        <w:t xml:space="preserve">. Eng </w:t>
      </w:r>
      <w:proofErr w:type="spellStart"/>
      <w:r w:rsidRPr="00FC37C5">
        <w:rPr>
          <w:rFonts w:cs="Traditional Arabic"/>
          <w:bCs/>
          <w:szCs w:val="40"/>
        </w:rPr>
        <w:t>kichigi</w:t>
      </w:r>
      <w:proofErr w:type="spellEnd"/>
      <w:r w:rsidRPr="00FC37C5">
        <w:rPr>
          <w:rFonts w:cs="Traditional Arabic"/>
          <w:bCs/>
          <w:szCs w:val="40"/>
        </w:rPr>
        <w:t xml:space="preserve"> eng </w:t>
      </w:r>
      <w:proofErr w:type="spellStart"/>
      <w:r w:rsidRPr="00FC37C5">
        <w:rPr>
          <w:rFonts w:cs="Traditional Arabic"/>
          <w:bCs/>
          <w:szCs w:val="40"/>
        </w:rPr>
        <w:t>kattasi</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quvva</w:t>
      </w:r>
      <w:proofErr w:type="spellEnd"/>
      <w:r w:rsidRPr="00FC37C5">
        <w:rPr>
          <w:rFonts w:cs="Traditional Arabic"/>
          <w:bCs/>
          <w:szCs w:val="40"/>
        </w:rPr>
        <w:t xml:space="preserve">-i </w:t>
      </w:r>
      <w:proofErr w:type="spellStart"/>
      <w:r w:rsidRPr="00FC37C5">
        <w:rPr>
          <w:rFonts w:cs="Traditional Arabic"/>
          <w:bCs/>
          <w:szCs w:val="40"/>
        </w:rPr>
        <w:t>ruhiyasi</w:t>
      </w:r>
      <w:proofErr w:type="spellEnd"/>
      <w:r w:rsidRPr="00FC37C5">
        <w:rPr>
          <w:rFonts w:cs="Traditional Arabic"/>
          <w:bCs/>
          <w:szCs w:val="40"/>
        </w:rPr>
        <w:t xml:space="preserve"> </w:t>
      </w:r>
      <w:proofErr w:type="spellStart"/>
      <w:r w:rsidRPr="00FC37C5">
        <w:rPr>
          <w:rFonts w:cs="Traditional Arabic"/>
          <w:bCs/>
          <w:szCs w:val="40"/>
        </w:rPr>
        <w:t>tahdid</w:t>
      </w:r>
      <w:proofErr w:type="spellEnd"/>
      <w:r w:rsidRPr="00FC37C5">
        <w:rPr>
          <w:rFonts w:cs="Traditional Arabic"/>
          <w:bCs/>
          <w:szCs w:val="40"/>
        </w:rPr>
        <w:t xml:space="preserve"> </w:t>
      </w:r>
      <w:proofErr w:type="spellStart"/>
      <w:r w:rsidRPr="00FC37C5">
        <w:rPr>
          <w:rFonts w:cs="Traditional Arabic"/>
          <w:bCs/>
          <w:szCs w:val="40"/>
        </w:rPr>
        <w:t>etilmagan</w:t>
      </w:r>
      <w:proofErr w:type="spellEnd"/>
      <w:r w:rsidRPr="00FC37C5">
        <w:rPr>
          <w:rFonts w:cs="Traditional Arabic"/>
          <w:bCs/>
          <w:szCs w:val="40"/>
        </w:rPr>
        <w:t xml:space="preserve">. </w:t>
      </w:r>
      <w:proofErr w:type="spellStart"/>
      <w:r w:rsidRPr="00FC37C5">
        <w:rPr>
          <w:rFonts w:cs="Traditional Arabic"/>
          <w:bCs/>
          <w:szCs w:val="40"/>
        </w:rPr>
        <w:t>Anoniyat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past</w:t>
      </w:r>
      <w:proofErr w:type="spellEnd"/>
      <w:r w:rsidRPr="00FC37C5">
        <w:rPr>
          <w:rFonts w:cs="Traditional Arabic"/>
          <w:bCs/>
          <w:szCs w:val="40"/>
        </w:rPr>
        <w:t xml:space="preserve"> </w:t>
      </w:r>
      <w:proofErr w:type="spellStart"/>
      <w:r w:rsidRPr="00FC37C5">
        <w:rPr>
          <w:rFonts w:cs="Traditional Arabic"/>
          <w:bCs/>
          <w:szCs w:val="40"/>
        </w:rPr>
        <w:t>tushadiki</w:t>
      </w:r>
      <w:proofErr w:type="spellEnd"/>
      <w:r w:rsidRPr="00FC37C5">
        <w:rPr>
          <w:rFonts w:cs="Traditional Arabic"/>
          <w:bCs/>
          <w:szCs w:val="40"/>
        </w:rPr>
        <w:t xml:space="preserve">, </w:t>
      </w:r>
      <w:proofErr w:type="spellStart"/>
      <w:r w:rsidRPr="00FC37C5">
        <w:rPr>
          <w:rFonts w:cs="Traditional Arabic"/>
          <w:bCs/>
          <w:szCs w:val="40"/>
        </w:rPr>
        <w:t>zarraga</w:t>
      </w:r>
      <w:proofErr w:type="spellEnd"/>
      <w:r w:rsidRPr="00FC37C5">
        <w:rPr>
          <w:rFonts w:cs="Traditional Arabic"/>
          <w:bCs/>
          <w:szCs w:val="40"/>
        </w:rPr>
        <w:t xml:space="preserve"> </w:t>
      </w:r>
      <w:proofErr w:type="spellStart"/>
      <w:r w:rsidRPr="00FC37C5">
        <w:rPr>
          <w:rFonts w:cs="Traditional Arabic"/>
          <w:bCs/>
          <w:szCs w:val="40"/>
        </w:rPr>
        <w:t>musoviy</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yuksakka</w:t>
      </w:r>
      <w:proofErr w:type="spellEnd"/>
      <w:r w:rsidRPr="00FC37C5">
        <w:rPr>
          <w:rFonts w:cs="Traditional Arabic"/>
          <w:bCs/>
          <w:szCs w:val="40"/>
        </w:rPr>
        <w:t xml:space="preserve"> </w:t>
      </w:r>
      <w:proofErr w:type="spellStart"/>
      <w:r w:rsidRPr="00FC37C5">
        <w:rPr>
          <w:rFonts w:cs="Traditional Arabic"/>
          <w:bCs/>
          <w:szCs w:val="40"/>
        </w:rPr>
        <w:t>chiqadiki</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jahonning</w:t>
      </w:r>
      <w:proofErr w:type="spellEnd"/>
      <w:r w:rsidRPr="00FC37C5">
        <w:rPr>
          <w:rFonts w:cs="Traditional Arabic"/>
          <w:bCs/>
          <w:szCs w:val="40"/>
        </w:rPr>
        <w:t xml:space="preserve"> </w:t>
      </w:r>
      <w:proofErr w:type="spellStart"/>
      <w:r w:rsidRPr="00FC37C5">
        <w:rPr>
          <w:rFonts w:cs="Traditional Arabic"/>
          <w:bCs/>
          <w:szCs w:val="40"/>
        </w:rPr>
        <w:t>quyoshi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w:t>
      </w:r>
      <w:proofErr w:type="spellStart"/>
      <w:r w:rsidRPr="00FC37C5">
        <w:rPr>
          <w:rFonts w:cs="Traditional Arabic"/>
          <w:bCs/>
          <w:szCs w:val="40"/>
        </w:rPr>
        <w:t>Hazrat</w:t>
      </w:r>
      <w:proofErr w:type="spellEnd"/>
      <w:r w:rsidRPr="00FC37C5">
        <w:rPr>
          <w:rFonts w:cs="Traditional Arabic"/>
          <w:bCs/>
          <w:szCs w:val="40"/>
        </w:rPr>
        <w:t xml:space="preserve"> Muhammad </w:t>
      </w:r>
      <w:proofErr w:type="spellStart"/>
      <w:r w:rsidRPr="00FC37C5">
        <w:rPr>
          <w:rFonts w:cs="Traditional Arabic"/>
          <w:bCs/>
          <w:szCs w:val="40"/>
        </w:rPr>
        <w:t>Alayhissalotu</w:t>
      </w:r>
      <w:proofErr w:type="spellEnd"/>
      <w:r w:rsidRPr="00FC37C5">
        <w:rPr>
          <w:rFonts w:cs="Traditional Arabic"/>
          <w:bCs/>
          <w:szCs w:val="40"/>
        </w:rPr>
        <w:t xml:space="preserve"> </w:t>
      </w:r>
      <w:proofErr w:type="spellStart"/>
      <w:r w:rsidRPr="00FC37C5">
        <w:rPr>
          <w:rFonts w:cs="Traditional Arabic"/>
          <w:bCs/>
          <w:szCs w:val="40"/>
        </w:rPr>
        <w:t>Vassalam</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w:t>
      </w:r>
    </w:p>
    <w:p w14:paraId="0526D3BA" w14:textId="77777777" w:rsidR="003101A5" w:rsidRPr="00FC37C5" w:rsidRDefault="003101A5" w:rsidP="003101A5">
      <w:pPr>
        <w:tabs>
          <w:tab w:val="left" w:pos="9638"/>
        </w:tabs>
        <w:spacing w:before="100" w:beforeAutospacing="1" w:after="100" w:afterAutospacing="1"/>
        <w:ind w:right="-1" w:firstLine="709"/>
        <w:jc w:val="both"/>
        <w:rPr>
          <w:rFonts w:ascii="Arabic Typesetting" w:hAnsi="Arabic Typesetting" w:cs="Arabic Typesetting"/>
          <w:bCs/>
          <w:color w:val="FF0000"/>
          <w:sz w:val="40"/>
          <w:szCs w:val="40"/>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Ashyoda</w:t>
      </w:r>
      <w:proofErr w:type="spellEnd"/>
      <w:r w:rsidRPr="00FC37C5">
        <w:rPr>
          <w:rFonts w:cs="Traditional Arabic"/>
          <w:bCs/>
          <w:szCs w:val="40"/>
        </w:rPr>
        <w:t xml:space="preserve"> </w:t>
      </w:r>
      <w:proofErr w:type="spellStart"/>
      <w:r w:rsidRPr="00FC37C5">
        <w:rPr>
          <w:rFonts w:cs="Traditional Arabic"/>
          <w:bCs/>
          <w:szCs w:val="40"/>
        </w:rPr>
        <w:t>asos</w:t>
      </w:r>
      <w:proofErr w:type="spellEnd"/>
      <w:r w:rsidRPr="00FC37C5">
        <w:rPr>
          <w:rFonts w:cs="Traditional Arabic"/>
          <w:bCs/>
          <w:szCs w:val="40"/>
        </w:rPr>
        <w:t xml:space="preserve"> </w:t>
      </w:r>
      <w:proofErr w:type="spellStart"/>
      <w:r w:rsidRPr="00FC37C5">
        <w:rPr>
          <w:rFonts w:cs="Traditional Arabic"/>
          <w:bCs/>
          <w:szCs w:val="40"/>
        </w:rPr>
        <w:t>baqodir</w:t>
      </w:r>
      <w:proofErr w:type="spellEnd"/>
      <w:r w:rsidRPr="00FC37C5">
        <w:rPr>
          <w:rFonts w:cs="Traditional Arabic"/>
          <w:bCs/>
          <w:szCs w:val="40"/>
        </w:rPr>
        <w:t xml:space="preserve">, </w:t>
      </w:r>
      <w:proofErr w:type="spellStart"/>
      <w:r w:rsidRPr="00FC37C5">
        <w:rPr>
          <w:rFonts w:cs="Traditional Arabic"/>
          <w:bCs/>
          <w:szCs w:val="40"/>
        </w:rPr>
        <w:t>adam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adamga</w:t>
      </w:r>
      <w:proofErr w:type="spellEnd"/>
      <w:r w:rsidRPr="00FC37C5">
        <w:rPr>
          <w:rFonts w:cs="Traditional Arabic"/>
          <w:bCs/>
          <w:szCs w:val="40"/>
        </w:rPr>
        <w:t xml:space="preserve"> </w:t>
      </w:r>
      <w:proofErr w:type="spellStart"/>
      <w:r w:rsidRPr="00FC37C5">
        <w:rPr>
          <w:rFonts w:cs="Traditional Arabic"/>
          <w:bCs/>
          <w:szCs w:val="40"/>
        </w:rPr>
        <w:t>ketgan</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o‘ylaganimiz</w:t>
      </w:r>
      <w:proofErr w:type="spellEnd"/>
      <w:r w:rsidRPr="00FC37C5">
        <w:rPr>
          <w:rFonts w:cs="Traditional Arabic"/>
          <w:bCs/>
          <w:szCs w:val="40"/>
        </w:rPr>
        <w:t xml:space="preserve"> </w:t>
      </w:r>
      <w:proofErr w:type="spellStart"/>
      <w:r w:rsidRPr="00FC37C5">
        <w:rPr>
          <w:rFonts w:cs="Traditional Arabic"/>
          <w:bCs/>
          <w:szCs w:val="40"/>
        </w:rPr>
        <w:t>kalimot</w:t>
      </w:r>
      <w:proofErr w:type="spellEnd"/>
      <w:r w:rsidRPr="00FC37C5">
        <w:rPr>
          <w:rFonts w:cs="Traditional Arabic"/>
          <w:bCs/>
          <w:szCs w:val="40"/>
        </w:rPr>
        <w:t xml:space="preserve">, </w:t>
      </w:r>
      <w:proofErr w:type="spellStart"/>
      <w:r w:rsidRPr="00FC37C5">
        <w:rPr>
          <w:rFonts w:cs="Traditional Arabic"/>
          <w:bCs/>
          <w:szCs w:val="40"/>
        </w:rPr>
        <w:t>alfaz</w:t>
      </w:r>
      <w:proofErr w:type="spellEnd"/>
      <w:r w:rsidRPr="00FC37C5">
        <w:rPr>
          <w:rFonts w:cs="Traditional Arabic"/>
          <w:bCs/>
          <w:szCs w:val="40"/>
        </w:rPr>
        <w:t xml:space="preserve">, </w:t>
      </w:r>
      <w:proofErr w:type="spellStart"/>
      <w:r w:rsidRPr="00FC37C5">
        <w:rPr>
          <w:rFonts w:cs="Traditional Arabic"/>
          <w:bCs/>
          <w:szCs w:val="40"/>
        </w:rPr>
        <w:t>tasavvurot</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sari-uz</w:t>
      </w:r>
      <w:proofErr w:type="spellEnd"/>
      <w:r w:rsidRPr="00FC37C5">
        <w:rPr>
          <w:rFonts w:cs="Traditional Arabic"/>
          <w:bCs/>
          <w:szCs w:val="40"/>
        </w:rPr>
        <w:t xml:space="preserve"> </w:t>
      </w:r>
      <w:proofErr w:type="spellStart"/>
      <w:r w:rsidRPr="00FC37C5">
        <w:rPr>
          <w:rFonts w:cs="Traditional Arabic"/>
          <w:bCs/>
          <w:szCs w:val="40"/>
        </w:rPr>
        <w:t>zavol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narsalar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adamga</w:t>
      </w:r>
      <w:proofErr w:type="spellEnd"/>
      <w:r w:rsidRPr="00FC37C5">
        <w:rPr>
          <w:rFonts w:cs="Traditional Arabic"/>
          <w:bCs/>
          <w:szCs w:val="40"/>
        </w:rPr>
        <w:t xml:space="preserve"> </w:t>
      </w:r>
      <w:proofErr w:type="spellStart"/>
      <w:r w:rsidRPr="00FC37C5">
        <w:rPr>
          <w:rFonts w:cs="Traditional Arabic"/>
          <w:bCs/>
          <w:szCs w:val="40"/>
        </w:rPr>
        <w:t>ketmaydi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suratlarini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vaziyatlarini</w:t>
      </w:r>
      <w:proofErr w:type="spellEnd"/>
      <w:r w:rsidRPr="00FC37C5">
        <w:rPr>
          <w:rFonts w:cs="Traditional Arabic"/>
          <w:bCs/>
          <w:szCs w:val="40"/>
        </w:rPr>
        <w:t xml:space="preserve"> </w:t>
      </w:r>
      <w:proofErr w:type="spellStart"/>
      <w:r w:rsidRPr="00FC37C5">
        <w:rPr>
          <w:rFonts w:cs="Traditional Arabic"/>
          <w:bCs/>
          <w:szCs w:val="40"/>
        </w:rPr>
        <w:t>o‘zgartirib</w:t>
      </w:r>
      <w:proofErr w:type="spellEnd"/>
      <w:r w:rsidRPr="00FC37C5">
        <w:rPr>
          <w:rFonts w:cs="Traditional Arabic"/>
          <w:bCs/>
          <w:szCs w:val="40"/>
        </w:rPr>
        <w:t xml:space="preserve"> </w:t>
      </w:r>
      <w:proofErr w:type="spellStart"/>
      <w:r w:rsidRPr="00FC37C5">
        <w:rPr>
          <w:rFonts w:cs="Traditional Arabic"/>
          <w:bCs/>
          <w:szCs w:val="40"/>
        </w:rPr>
        <w:t>zavoldan</w:t>
      </w:r>
      <w:proofErr w:type="spellEnd"/>
      <w:r w:rsidRPr="00FC37C5">
        <w:rPr>
          <w:rFonts w:cs="Traditional Arabic"/>
          <w:bCs/>
          <w:szCs w:val="40"/>
        </w:rPr>
        <w:t xml:space="preserve"> </w:t>
      </w:r>
      <w:proofErr w:type="spellStart"/>
      <w:r w:rsidRPr="00FC37C5">
        <w:rPr>
          <w:rFonts w:cs="Traditional Arabic"/>
          <w:bCs/>
          <w:szCs w:val="40"/>
        </w:rPr>
        <w:t>masun</w:t>
      </w:r>
      <w:proofErr w:type="spellEnd"/>
      <w:r w:rsidRPr="00FC37C5">
        <w:rPr>
          <w:rFonts w:cs="Traditional Arabic"/>
          <w:bCs/>
          <w:szCs w:val="40"/>
        </w:rPr>
        <w:t xml:space="preserve"> </w:t>
      </w:r>
      <w:proofErr w:type="spellStart"/>
      <w:r w:rsidRPr="00FC37C5">
        <w:rPr>
          <w:rFonts w:cs="Traditional Arabic"/>
          <w:bCs/>
          <w:szCs w:val="40"/>
        </w:rPr>
        <w:t>qolib</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yerlarda</w:t>
      </w:r>
      <w:proofErr w:type="spellEnd"/>
      <w:r w:rsidRPr="00FC37C5">
        <w:rPr>
          <w:rFonts w:cs="Traditional Arabic"/>
          <w:bCs/>
          <w:szCs w:val="40"/>
        </w:rPr>
        <w:t xml:space="preserve"> </w:t>
      </w:r>
      <w:proofErr w:type="spellStart"/>
      <w:r w:rsidRPr="00FC37C5">
        <w:rPr>
          <w:rFonts w:cs="Traditional Arabic"/>
          <w:bCs/>
          <w:szCs w:val="40"/>
        </w:rPr>
        <w:t>tahassun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mutlaqqa</w:t>
      </w:r>
      <w:proofErr w:type="spellEnd"/>
      <w:r w:rsidRPr="00FC37C5">
        <w:rPr>
          <w:rFonts w:cs="Traditional Arabic"/>
          <w:bCs/>
          <w:szCs w:val="40"/>
        </w:rPr>
        <w:t xml:space="preserve"> </w:t>
      </w:r>
      <w:proofErr w:type="spellStart"/>
      <w:r w:rsidRPr="00FC37C5">
        <w:rPr>
          <w:rFonts w:cs="Traditional Arabic"/>
          <w:bCs/>
          <w:szCs w:val="40"/>
        </w:rPr>
        <w:t>ketmaydilar</w:t>
      </w:r>
      <w:proofErr w:type="spellEnd"/>
      <w:r w:rsidRPr="00FC37C5">
        <w:rPr>
          <w:rFonts w:cs="Traditional Arabic"/>
          <w:bCs/>
          <w:szCs w:val="40"/>
        </w:rPr>
        <w:t xml:space="preserve">. Fan </w:t>
      </w:r>
      <w:proofErr w:type="spellStart"/>
      <w:r w:rsidRPr="00FC37C5">
        <w:rPr>
          <w:rFonts w:cs="Traditional Arabic"/>
          <w:bCs/>
          <w:szCs w:val="40"/>
        </w:rPr>
        <w:t>deganlari</w:t>
      </w:r>
      <w:proofErr w:type="spellEnd"/>
      <w:r w:rsidRPr="00FC37C5">
        <w:rPr>
          <w:rFonts w:cs="Traditional Arabic"/>
          <w:bCs/>
          <w:szCs w:val="40"/>
        </w:rPr>
        <w:t xml:space="preserve">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jadida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sirga</w:t>
      </w:r>
      <w:proofErr w:type="spellEnd"/>
      <w:r w:rsidRPr="00FC37C5">
        <w:rPr>
          <w:rFonts w:cs="Traditional Arabic"/>
          <w:bCs/>
          <w:szCs w:val="40"/>
        </w:rPr>
        <w:t xml:space="preserve"> </w:t>
      </w:r>
      <w:proofErr w:type="spellStart"/>
      <w:r w:rsidRPr="00FC37C5">
        <w:rPr>
          <w:rFonts w:cs="Traditional Arabic"/>
          <w:bCs/>
          <w:szCs w:val="40"/>
        </w:rPr>
        <w:t>voqif</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vuzuhi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voqif</w:t>
      </w:r>
      <w:proofErr w:type="spellEnd"/>
      <w:r w:rsidRPr="00FC37C5">
        <w:rPr>
          <w:rFonts w:cs="Traditional Arabic"/>
          <w:bCs/>
          <w:szCs w:val="40"/>
        </w:rPr>
        <w:t xml:space="preserve"> </w:t>
      </w:r>
      <w:proofErr w:type="spellStart"/>
      <w:r w:rsidRPr="00FC37C5">
        <w:rPr>
          <w:rFonts w:cs="Traditional Arabic"/>
          <w:bCs/>
          <w:szCs w:val="40"/>
        </w:rPr>
        <w:t>bo‘lolmagan</w:t>
      </w:r>
      <w:proofErr w:type="spellEnd"/>
      <w:r w:rsidRPr="00FC37C5">
        <w:rPr>
          <w:rFonts w:cs="Traditional Arabic"/>
          <w:bCs/>
          <w:szCs w:val="40"/>
        </w:rPr>
        <w:t xml:space="preserve">. Va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zamonda</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tarakkub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inhilol</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ifrot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xato</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sun’i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tarkib</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izni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tahlil</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amri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i’dom</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w:t>
      </w:r>
      <w:r w:rsidRPr="00FC37C5">
        <w:rPr>
          <w:rFonts w:ascii="Arabic Typesetting" w:hAnsi="Arabic Typesetting" w:cs="Arabic Typesetting"/>
          <w:bCs/>
          <w:color w:val="FF0000"/>
          <w:sz w:val="40"/>
          <w:szCs w:val="40"/>
        </w:rPr>
        <w:t xml:space="preserve"> </w:t>
      </w:r>
    </w:p>
    <w:p w14:paraId="3D953A6C" w14:textId="77777777" w:rsidR="003101A5" w:rsidRPr="00FC37C5" w:rsidRDefault="003101A5" w:rsidP="003101A5">
      <w:pPr>
        <w:tabs>
          <w:tab w:val="left" w:pos="9638"/>
        </w:tabs>
        <w:spacing w:before="100" w:beforeAutospacing="1" w:after="100" w:afterAutospacing="1"/>
        <w:ind w:right="-1" w:firstLine="709"/>
        <w:jc w:val="both"/>
      </w:pPr>
      <w:r w:rsidRPr="00FC37C5">
        <w:rPr>
          <w:rFonts w:ascii="Arabic Typesetting" w:hAnsi="Arabic Typesetting" w:cs="Arabic Typesetting"/>
          <w:color w:val="FF0000"/>
          <w:sz w:val="40"/>
          <w:szCs w:val="40"/>
          <w:rtl/>
        </w:rPr>
        <w:t>يَفْعَلُ اللّٰهُ مَا يَشَٓاءُ ۞ وَ يَحْكُمُ مَا يُرٖيدُ</w:t>
      </w:r>
    </w:p>
    <w:p w14:paraId="20EF0F63"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lastRenderedPageBreak/>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Qabr</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oxiratga</w:t>
      </w:r>
      <w:proofErr w:type="spellEnd"/>
      <w:r w:rsidRPr="00FC37C5">
        <w:rPr>
          <w:rFonts w:cs="Traditional Arabic"/>
          <w:bCs/>
          <w:szCs w:val="40"/>
        </w:rPr>
        <w:t xml:space="preserve"> </w:t>
      </w:r>
      <w:proofErr w:type="spellStart"/>
      <w:r w:rsidRPr="00FC37C5">
        <w:rPr>
          <w:rFonts w:cs="Traditional Arabic"/>
          <w:bCs/>
          <w:szCs w:val="40"/>
        </w:rPr>
        <w:t>ochilgan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eshikdir</w:t>
      </w:r>
      <w:proofErr w:type="spellEnd"/>
      <w:r w:rsidRPr="00FC37C5">
        <w:rPr>
          <w:rFonts w:cs="Traditional Arabic"/>
          <w:bCs/>
          <w:szCs w:val="40"/>
        </w:rPr>
        <w:t xml:space="preserve">. </w:t>
      </w:r>
      <w:proofErr w:type="spellStart"/>
      <w:r w:rsidRPr="00FC37C5">
        <w:rPr>
          <w:rFonts w:cs="Traditional Arabic"/>
          <w:bCs/>
          <w:szCs w:val="40"/>
        </w:rPr>
        <w:t>Orqa</w:t>
      </w:r>
      <w:proofErr w:type="spellEnd"/>
      <w:r w:rsidRPr="00FC37C5">
        <w:rPr>
          <w:rFonts w:cs="Traditional Arabic"/>
          <w:bCs/>
          <w:szCs w:val="40"/>
        </w:rPr>
        <w:t xml:space="preserve"> </w:t>
      </w:r>
      <w:proofErr w:type="spellStart"/>
      <w:r w:rsidRPr="00FC37C5">
        <w:rPr>
          <w:rFonts w:cs="Traditional Arabic"/>
          <w:bCs/>
          <w:szCs w:val="40"/>
        </w:rPr>
        <w:t>tomoni</w:t>
      </w:r>
      <w:proofErr w:type="spellEnd"/>
      <w:r w:rsidRPr="00FC37C5">
        <w:rPr>
          <w:rFonts w:cs="Traditional Arabic"/>
          <w:bCs/>
          <w:szCs w:val="40"/>
        </w:rPr>
        <w:t xml:space="preserve"> </w:t>
      </w:r>
      <w:proofErr w:type="spellStart"/>
      <w:r w:rsidRPr="00FC37C5">
        <w:rPr>
          <w:rFonts w:cs="Traditional Arabic"/>
          <w:bCs/>
          <w:szCs w:val="40"/>
        </w:rPr>
        <w:t>rahmatdir</w:t>
      </w:r>
      <w:proofErr w:type="spellEnd"/>
      <w:r w:rsidRPr="00FC37C5">
        <w:rPr>
          <w:rFonts w:cs="Traditional Arabic"/>
          <w:bCs/>
          <w:szCs w:val="40"/>
        </w:rPr>
        <w:t xml:space="preserve">, </w:t>
      </w:r>
      <w:proofErr w:type="spellStart"/>
      <w:r w:rsidRPr="00FC37C5">
        <w:rPr>
          <w:rFonts w:cs="Traditional Arabic"/>
          <w:bCs/>
          <w:szCs w:val="40"/>
        </w:rPr>
        <w:t>old</w:t>
      </w:r>
      <w:proofErr w:type="spellEnd"/>
      <w:r w:rsidRPr="00FC37C5">
        <w:rPr>
          <w:rFonts w:cs="Traditional Arabic"/>
          <w:bCs/>
          <w:szCs w:val="40"/>
        </w:rPr>
        <w:t xml:space="preserve"> </w:t>
      </w:r>
      <w:proofErr w:type="spellStart"/>
      <w:r w:rsidRPr="00FC37C5">
        <w:rPr>
          <w:rFonts w:cs="Traditional Arabic"/>
          <w:bCs/>
          <w:szCs w:val="40"/>
        </w:rPr>
        <w:t>tomoni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azobdir</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do‘st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sevgililar</w:t>
      </w:r>
      <w:proofErr w:type="spellEnd"/>
      <w:r w:rsidRPr="00FC37C5">
        <w:rPr>
          <w:rFonts w:cs="Traditional Arabic"/>
          <w:bCs/>
          <w:szCs w:val="40"/>
        </w:rPr>
        <w:t xml:space="preserve"> u </w:t>
      </w:r>
      <w:proofErr w:type="spellStart"/>
      <w:r w:rsidRPr="00FC37C5">
        <w:rPr>
          <w:rFonts w:cs="Traditional Arabic"/>
          <w:bCs/>
          <w:szCs w:val="40"/>
        </w:rPr>
        <w:t>eshikning</w:t>
      </w:r>
      <w:proofErr w:type="spellEnd"/>
      <w:r w:rsidRPr="00FC37C5">
        <w:rPr>
          <w:rFonts w:cs="Traditional Arabic"/>
          <w:bCs/>
          <w:szCs w:val="40"/>
        </w:rPr>
        <w:t xml:space="preserve"> </w:t>
      </w:r>
      <w:proofErr w:type="spellStart"/>
      <w:r w:rsidRPr="00FC37C5">
        <w:rPr>
          <w:rFonts w:cs="Traditional Arabic"/>
          <w:bCs/>
          <w:szCs w:val="40"/>
        </w:rPr>
        <w:t>orqa</w:t>
      </w:r>
      <w:proofErr w:type="spellEnd"/>
      <w:r w:rsidRPr="00FC37C5">
        <w:rPr>
          <w:rFonts w:cs="Traditional Arabic"/>
          <w:bCs/>
          <w:szCs w:val="40"/>
        </w:rPr>
        <w:t xml:space="preserve"> </w:t>
      </w:r>
      <w:proofErr w:type="spellStart"/>
      <w:r w:rsidRPr="00FC37C5">
        <w:rPr>
          <w:rFonts w:cs="Traditional Arabic"/>
          <w:bCs/>
          <w:szCs w:val="40"/>
        </w:rPr>
        <w:t>tomonida</w:t>
      </w:r>
      <w:proofErr w:type="spellEnd"/>
      <w:r w:rsidRPr="00FC37C5">
        <w:rPr>
          <w:rFonts w:cs="Traditional Arabic"/>
          <w:bCs/>
          <w:szCs w:val="40"/>
        </w:rPr>
        <w:t xml:space="preserve"> </w:t>
      </w:r>
      <w:proofErr w:type="spellStart"/>
      <w:r w:rsidRPr="00FC37C5">
        <w:rPr>
          <w:rFonts w:cs="Traditional Arabic"/>
          <w:bCs/>
          <w:szCs w:val="40"/>
        </w:rPr>
        <w:t>turishibdi</w:t>
      </w:r>
      <w:proofErr w:type="spellEnd"/>
      <w:r w:rsidRPr="00FC37C5">
        <w:rPr>
          <w:rFonts w:cs="Traditional Arabic"/>
          <w:bCs/>
          <w:szCs w:val="40"/>
        </w:rPr>
        <w:t xml:space="preserve">. Sening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ularga</w:t>
      </w:r>
      <w:proofErr w:type="spellEnd"/>
      <w:r w:rsidRPr="00FC37C5">
        <w:rPr>
          <w:rFonts w:cs="Traditional Arabic"/>
          <w:bCs/>
          <w:szCs w:val="40"/>
        </w:rPr>
        <w:t xml:space="preserve"> </w:t>
      </w:r>
      <w:proofErr w:type="spellStart"/>
      <w:r w:rsidRPr="00FC37C5">
        <w:rPr>
          <w:rFonts w:cs="Traditional Arabic"/>
          <w:bCs/>
          <w:szCs w:val="40"/>
        </w:rPr>
        <w:t>iltihoq</w:t>
      </w:r>
      <w:proofErr w:type="spellEnd"/>
      <w:r w:rsidRPr="00FC37C5">
        <w:rPr>
          <w:rFonts w:cs="Traditional Arabic"/>
          <w:bCs/>
          <w:szCs w:val="40"/>
        </w:rPr>
        <w:t xml:space="preserve"> </w:t>
      </w:r>
      <w:proofErr w:type="spellStart"/>
      <w:r w:rsidRPr="00FC37C5">
        <w:rPr>
          <w:rFonts w:cs="Traditional Arabic"/>
          <w:bCs/>
          <w:szCs w:val="40"/>
        </w:rPr>
        <w:t>zamoning</w:t>
      </w:r>
      <w:proofErr w:type="spellEnd"/>
      <w:r w:rsidRPr="00FC37C5">
        <w:rPr>
          <w:rFonts w:cs="Traditional Arabic"/>
          <w:bCs/>
          <w:szCs w:val="40"/>
        </w:rPr>
        <w:t xml:space="preserve"> </w:t>
      </w:r>
      <w:proofErr w:type="spellStart"/>
      <w:r w:rsidRPr="00FC37C5">
        <w:rPr>
          <w:rFonts w:cs="Traditional Arabic"/>
          <w:bCs/>
          <w:szCs w:val="40"/>
        </w:rPr>
        <w:t>kelmadimi</w:t>
      </w:r>
      <w:proofErr w:type="spellEnd"/>
      <w:r w:rsidRPr="00FC37C5">
        <w:rPr>
          <w:rFonts w:cs="Traditional Arabic"/>
          <w:bCs/>
          <w:szCs w:val="40"/>
        </w:rPr>
        <w:t xml:space="preserve">? Va </w:t>
      </w:r>
      <w:proofErr w:type="spellStart"/>
      <w:r w:rsidRPr="00FC37C5">
        <w:rPr>
          <w:rFonts w:cs="Traditional Arabic"/>
          <w:bCs/>
          <w:szCs w:val="40"/>
        </w:rPr>
        <w:t>ularga</w:t>
      </w:r>
      <w:proofErr w:type="spellEnd"/>
      <w:r w:rsidRPr="00FC37C5">
        <w:rPr>
          <w:rFonts w:cs="Traditional Arabic"/>
          <w:bCs/>
          <w:szCs w:val="40"/>
        </w:rPr>
        <w:t xml:space="preserve"> </w:t>
      </w:r>
      <w:proofErr w:type="spellStart"/>
      <w:r w:rsidRPr="00FC37C5">
        <w:rPr>
          <w:rFonts w:cs="Traditional Arabic"/>
          <w:bCs/>
          <w:szCs w:val="40"/>
        </w:rPr>
        <w:t>borib</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ziyorat</w:t>
      </w:r>
      <w:proofErr w:type="spellEnd"/>
      <w:r w:rsidRPr="00FC37C5">
        <w:rPr>
          <w:rFonts w:cs="Traditional Arabic"/>
          <w:bCs/>
          <w:szCs w:val="40"/>
        </w:rPr>
        <w:t xml:space="preserve"> </w:t>
      </w:r>
      <w:proofErr w:type="spellStart"/>
      <w:r w:rsidRPr="00FC37C5">
        <w:rPr>
          <w:rFonts w:cs="Traditional Arabic"/>
          <w:bCs/>
          <w:szCs w:val="40"/>
        </w:rPr>
        <w:t>qilishga</w:t>
      </w:r>
      <w:proofErr w:type="spellEnd"/>
      <w:r w:rsidRPr="00FC37C5">
        <w:rPr>
          <w:rFonts w:cs="Traditional Arabic"/>
          <w:bCs/>
          <w:szCs w:val="40"/>
        </w:rPr>
        <w:t xml:space="preserve"> </w:t>
      </w:r>
      <w:proofErr w:type="spellStart"/>
      <w:r w:rsidRPr="00FC37C5">
        <w:rPr>
          <w:rFonts w:cs="Traditional Arabic"/>
          <w:bCs/>
          <w:szCs w:val="40"/>
        </w:rPr>
        <w:t>ishtiyoqing</w:t>
      </w:r>
      <w:proofErr w:type="spellEnd"/>
      <w:r w:rsidRPr="00FC37C5">
        <w:rPr>
          <w:rFonts w:cs="Traditional Arabic"/>
          <w:bCs/>
          <w:szCs w:val="40"/>
        </w:rPr>
        <w:t xml:space="preserve"> </w:t>
      </w:r>
      <w:proofErr w:type="spellStart"/>
      <w:r w:rsidRPr="00FC37C5">
        <w:rPr>
          <w:rFonts w:cs="Traditional Arabic"/>
          <w:bCs/>
          <w:szCs w:val="40"/>
        </w:rPr>
        <w:t>yo‘qmi</w:t>
      </w:r>
      <w:proofErr w:type="spellEnd"/>
      <w:r w:rsidRPr="00FC37C5">
        <w:rPr>
          <w:rFonts w:cs="Traditional Arabic"/>
          <w:bCs/>
          <w:szCs w:val="40"/>
        </w:rPr>
        <w:t xml:space="preserve">? Ha, </w:t>
      </w:r>
      <w:proofErr w:type="spellStart"/>
      <w:r w:rsidRPr="00FC37C5">
        <w:rPr>
          <w:rFonts w:cs="Traditional Arabic"/>
          <w:bCs/>
          <w:szCs w:val="40"/>
        </w:rPr>
        <w:t>vaqt</w:t>
      </w:r>
      <w:proofErr w:type="spellEnd"/>
      <w:r w:rsidRPr="00FC37C5">
        <w:rPr>
          <w:rFonts w:cs="Traditional Arabic"/>
          <w:bCs/>
          <w:szCs w:val="40"/>
        </w:rPr>
        <w:t xml:space="preserve"> </w:t>
      </w:r>
      <w:proofErr w:type="spellStart"/>
      <w:r w:rsidRPr="00FC37C5">
        <w:rPr>
          <w:rFonts w:cs="Traditional Arabic"/>
          <w:bCs/>
          <w:szCs w:val="40"/>
        </w:rPr>
        <w:t>yaqinlashdi</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chiqindisidan</w:t>
      </w:r>
      <w:proofErr w:type="spellEnd"/>
      <w:r w:rsidRPr="00FC37C5">
        <w:rPr>
          <w:rFonts w:cs="Traditional Arabic"/>
          <w:bCs/>
          <w:szCs w:val="40"/>
        </w:rPr>
        <w:t xml:space="preserve"> </w:t>
      </w:r>
      <w:proofErr w:type="spellStart"/>
      <w:r w:rsidRPr="00FC37C5">
        <w:rPr>
          <w:rFonts w:cs="Traditional Arabic"/>
          <w:bCs/>
          <w:szCs w:val="40"/>
        </w:rPr>
        <w:t>tozalanish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g‘usl</w:t>
      </w:r>
      <w:proofErr w:type="spellEnd"/>
      <w:r w:rsidRPr="00FC37C5">
        <w:rPr>
          <w:rFonts w:cs="Traditional Arabic"/>
          <w:bCs/>
          <w:szCs w:val="40"/>
        </w:rPr>
        <w:t xml:space="preserve"> </w:t>
      </w:r>
      <w:proofErr w:type="spellStart"/>
      <w:r w:rsidRPr="00FC37C5">
        <w:rPr>
          <w:rFonts w:cs="Traditional Arabic"/>
          <w:bCs/>
          <w:szCs w:val="40"/>
        </w:rPr>
        <w:t>lozimdir</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istiqzor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iqroh</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w:t>
      </w:r>
    </w:p>
    <w:p w14:paraId="0E2E0DC1"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Agar </w:t>
      </w:r>
      <w:proofErr w:type="spellStart"/>
      <w:r w:rsidRPr="00FC37C5">
        <w:rPr>
          <w:rFonts w:cs="Traditional Arabic"/>
          <w:bCs/>
          <w:szCs w:val="40"/>
        </w:rPr>
        <w:t>Imom</w:t>
      </w:r>
      <w:proofErr w:type="spellEnd"/>
      <w:r w:rsidRPr="00FC37C5">
        <w:rPr>
          <w:rFonts w:cs="Traditional Arabic"/>
          <w:bCs/>
          <w:szCs w:val="40"/>
        </w:rPr>
        <w:t xml:space="preserve"> </w:t>
      </w:r>
      <w:proofErr w:type="spellStart"/>
      <w:r w:rsidRPr="00FC37C5">
        <w:rPr>
          <w:rFonts w:cs="Traditional Arabic"/>
          <w:bCs/>
          <w:szCs w:val="40"/>
        </w:rPr>
        <w:t>Rabboniy</w:t>
      </w:r>
      <w:proofErr w:type="spellEnd"/>
      <w:r w:rsidRPr="00FC37C5">
        <w:rPr>
          <w:rFonts w:cs="Traditional Arabic"/>
          <w:bCs/>
          <w:szCs w:val="40"/>
        </w:rPr>
        <w:t xml:space="preserve"> Ahmad </w:t>
      </w:r>
      <w:proofErr w:type="spellStart"/>
      <w:r w:rsidRPr="00FC37C5">
        <w:rPr>
          <w:rFonts w:cs="Traditional Arabic"/>
          <w:bCs/>
          <w:szCs w:val="40"/>
        </w:rPr>
        <w:t>Faruqiy</w:t>
      </w:r>
      <w:proofErr w:type="spellEnd"/>
      <w:r w:rsidRPr="00FC37C5">
        <w:rPr>
          <w:rFonts w:cs="Traditional Arabic"/>
          <w:bCs/>
          <w:szCs w:val="40"/>
        </w:rPr>
        <w:t xml:space="preserve"> </w:t>
      </w:r>
      <w:proofErr w:type="spellStart"/>
      <w:r w:rsidRPr="00FC37C5">
        <w:rPr>
          <w:rFonts w:cs="Traditional Arabic"/>
          <w:bCs/>
          <w:szCs w:val="40"/>
        </w:rPr>
        <w:t>bugun</w:t>
      </w:r>
      <w:proofErr w:type="spellEnd"/>
      <w:r w:rsidRPr="00FC37C5">
        <w:rPr>
          <w:rFonts w:cs="Traditional Arabic"/>
          <w:bCs/>
          <w:szCs w:val="40"/>
        </w:rPr>
        <w:t xml:space="preserve"> </w:t>
      </w:r>
      <w:proofErr w:type="spellStart"/>
      <w:r w:rsidRPr="00FC37C5">
        <w:rPr>
          <w:rFonts w:cs="Traditional Arabic"/>
          <w:bCs/>
          <w:szCs w:val="40"/>
        </w:rPr>
        <w:t>Hindistonda</w:t>
      </w:r>
      <w:proofErr w:type="spellEnd"/>
      <w:r w:rsidRPr="00FC37C5">
        <w:rPr>
          <w:rFonts w:cs="Traditional Arabic"/>
          <w:bCs/>
          <w:szCs w:val="40"/>
        </w:rPr>
        <w:t xml:space="preserve"> </w:t>
      </w:r>
      <w:proofErr w:type="spellStart"/>
      <w:r w:rsidRPr="00FC37C5">
        <w:rPr>
          <w:rFonts w:cs="Traditional Arabic"/>
          <w:bCs/>
          <w:szCs w:val="40"/>
        </w:rPr>
        <w:t>hayotdordir</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ziyoratiga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da’vat</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zahmatlarga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tahlikalarga</w:t>
      </w:r>
      <w:proofErr w:type="spellEnd"/>
      <w:r w:rsidRPr="00FC37C5">
        <w:rPr>
          <w:rFonts w:cs="Traditional Arabic"/>
          <w:bCs/>
          <w:szCs w:val="40"/>
        </w:rPr>
        <w:t xml:space="preserve"> </w:t>
      </w:r>
      <w:proofErr w:type="spellStart"/>
      <w:r w:rsidRPr="00FC37C5">
        <w:rPr>
          <w:rFonts w:cs="Traditional Arabic"/>
          <w:bCs/>
          <w:szCs w:val="40"/>
        </w:rPr>
        <w:t>sabr</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ziyoratiga</w:t>
      </w:r>
      <w:proofErr w:type="spellEnd"/>
      <w:r w:rsidRPr="00FC37C5">
        <w:rPr>
          <w:rFonts w:cs="Traditional Arabic"/>
          <w:bCs/>
          <w:szCs w:val="40"/>
        </w:rPr>
        <w:t xml:space="preserve"> </w:t>
      </w:r>
      <w:proofErr w:type="spellStart"/>
      <w:r w:rsidRPr="00FC37C5">
        <w:rPr>
          <w:rFonts w:cs="Traditional Arabic"/>
          <w:bCs/>
          <w:szCs w:val="40"/>
        </w:rPr>
        <w:t>boraman</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Injilda</w:t>
      </w:r>
      <w:proofErr w:type="spellEnd"/>
      <w:r w:rsidRPr="00FC37C5">
        <w:rPr>
          <w:rFonts w:cs="Traditional Arabic"/>
          <w:bCs/>
          <w:szCs w:val="40"/>
        </w:rPr>
        <w:t xml:space="preserve"> “Ahmad”, </w:t>
      </w:r>
      <w:proofErr w:type="spellStart"/>
      <w:r w:rsidRPr="00FC37C5">
        <w:rPr>
          <w:rFonts w:cs="Traditional Arabic"/>
          <w:bCs/>
          <w:szCs w:val="40"/>
        </w:rPr>
        <w:t>Tavrotda</w:t>
      </w:r>
      <w:proofErr w:type="spellEnd"/>
      <w:r w:rsidRPr="00FC37C5">
        <w:rPr>
          <w:rFonts w:cs="Traditional Arabic"/>
          <w:bCs/>
          <w:szCs w:val="40"/>
        </w:rPr>
        <w:t xml:space="preserve"> “</w:t>
      </w:r>
      <w:proofErr w:type="spellStart"/>
      <w:r w:rsidRPr="00FC37C5">
        <w:rPr>
          <w:rFonts w:cs="Traditional Arabic"/>
          <w:bCs/>
          <w:szCs w:val="40"/>
        </w:rPr>
        <w:t>Axyad</w:t>
      </w:r>
      <w:proofErr w:type="spellEnd"/>
      <w:r w:rsidRPr="00FC37C5">
        <w:rPr>
          <w:rFonts w:cs="Traditional Arabic"/>
          <w:bCs/>
          <w:szCs w:val="40"/>
        </w:rPr>
        <w:t xml:space="preserve">”, </w:t>
      </w:r>
      <w:proofErr w:type="spellStart"/>
      <w:r w:rsidRPr="00FC37C5">
        <w:rPr>
          <w:rFonts w:cs="Traditional Arabic"/>
          <w:bCs/>
          <w:szCs w:val="40"/>
        </w:rPr>
        <w:t>Qur’onda</w:t>
      </w:r>
      <w:proofErr w:type="spellEnd"/>
      <w:r w:rsidRPr="00FC37C5">
        <w:rPr>
          <w:rFonts w:cs="Traditional Arabic"/>
          <w:bCs/>
          <w:szCs w:val="40"/>
        </w:rPr>
        <w:t xml:space="preserve"> “Muhammad”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musammo</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jahonning</w:t>
      </w:r>
      <w:proofErr w:type="spellEnd"/>
      <w:r w:rsidRPr="00FC37C5">
        <w:rPr>
          <w:rFonts w:cs="Traditional Arabic"/>
          <w:bCs/>
          <w:szCs w:val="40"/>
        </w:rPr>
        <w:t xml:space="preserve"> </w:t>
      </w:r>
      <w:proofErr w:type="spellStart"/>
      <w:r w:rsidRPr="00FC37C5">
        <w:rPr>
          <w:rFonts w:cs="Traditional Arabic"/>
          <w:bCs/>
          <w:szCs w:val="40"/>
        </w:rPr>
        <w:t>quyoshi</w:t>
      </w:r>
      <w:proofErr w:type="spellEnd"/>
      <w:r w:rsidRPr="00FC37C5">
        <w:rPr>
          <w:rFonts w:cs="Traditional Arabic"/>
          <w:bCs/>
          <w:szCs w:val="40"/>
        </w:rPr>
        <w:t xml:space="preserve">, </w:t>
      </w:r>
      <w:proofErr w:type="spellStart"/>
      <w:r w:rsidRPr="00FC37C5">
        <w:rPr>
          <w:rFonts w:cs="Traditional Arabic"/>
          <w:bCs/>
          <w:szCs w:val="40"/>
        </w:rPr>
        <w:t>qabrning</w:t>
      </w:r>
      <w:proofErr w:type="spellEnd"/>
      <w:r w:rsidRPr="00FC37C5">
        <w:rPr>
          <w:rFonts w:cs="Traditional Arabic"/>
          <w:bCs/>
          <w:szCs w:val="40"/>
        </w:rPr>
        <w:t xml:space="preserve"> </w:t>
      </w:r>
      <w:proofErr w:type="spellStart"/>
      <w:r w:rsidRPr="00FC37C5">
        <w:rPr>
          <w:rFonts w:cs="Traditional Arabic"/>
          <w:bCs/>
          <w:szCs w:val="40"/>
        </w:rPr>
        <w:t>orqa</w:t>
      </w:r>
      <w:proofErr w:type="spellEnd"/>
      <w:r w:rsidRPr="00FC37C5">
        <w:rPr>
          <w:rFonts w:cs="Traditional Arabic"/>
          <w:bCs/>
          <w:szCs w:val="40"/>
        </w:rPr>
        <w:t xml:space="preserve"> </w:t>
      </w:r>
      <w:proofErr w:type="spellStart"/>
      <w:r w:rsidRPr="00FC37C5">
        <w:rPr>
          <w:rFonts w:cs="Traditional Arabic"/>
          <w:bCs/>
          <w:szCs w:val="40"/>
        </w:rPr>
        <w:t>tarafida</w:t>
      </w:r>
      <w:proofErr w:type="spellEnd"/>
      <w:r w:rsidRPr="00FC37C5">
        <w:rPr>
          <w:rFonts w:cs="Traditional Arabic"/>
          <w:bCs/>
          <w:szCs w:val="40"/>
        </w:rPr>
        <w:t xml:space="preserve"> </w:t>
      </w:r>
      <w:proofErr w:type="spellStart"/>
      <w:r w:rsidRPr="00FC37C5">
        <w:rPr>
          <w:rFonts w:cs="Traditional Arabic"/>
          <w:bCs/>
          <w:szCs w:val="40"/>
        </w:rPr>
        <w:t>millionlab</w:t>
      </w:r>
      <w:proofErr w:type="spellEnd"/>
      <w:r w:rsidRPr="00FC37C5">
        <w:rPr>
          <w:rFonts w:cs="Traditional Arabic"/>
          <w:bCs/>
          <w:szCs w:val="40"/>
        </w:rPr>
        <w:t xml:space="preserve"> </w:t>
      </w:r>
      <w:proofErr w:type="spellStart"/>
      <w:r w:rsidRPr="00FC37C5">
        <w:rPr>
          <w:rFonts w:cs="Traditional Arabic"/>
          <w:bCs/>
          <w:szCs w:val="40"/>
        </w:rPr>
        <w:t>Faruqi</w:t>
      </w:r>
      <w:proofErr w:type="spellEnd"/>
      <w:r w:rsidRPr="00FC37C5">
        <w:rPr>
          <w:rFonts w:cs="Traditional Arabic"/>
          <w:bCs/>
          <w:szCs w:val="40"/>
        </w:rPr>
        <w:t xml:space="preserve"> </w:t>
      </w:r>
      <w:proofErr w:type="spellStart"/>
      <w:r w:rsidRPr="00FC37C5">
        <w:rPr>
          <w:rFonts w:cs="Traditional Arabic"/>
          <w:bCs/>
          <w:szCs w:val="40"/>
        </w:rPr>
        <w:t>Ahmadlar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muhat</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sokindir</w:t>
      </w:r>
      <w:proofErr w:type="spellEnd"/>
      <w:r w:rsidRPr="00FC37C5">
        <w:rPr>
          <w:rFonts w:cs="Traditional Arabic"/>
          <w:bCs/>
          <w:szCs w:val="40"/>
        </w:rPr>
        <w:t xml:space="preserve">. </w:t>
      </w:r>
      <w:proofErr w:type="spellStart"/>
      <w:r w:rsidRPr="00FC37C5">
        <w:rPr>
          <w:rFonts w:cs="Traditional Arabic"/>
          <w:bCs/>
          <w:szCs w:val="40"/>
        </w:rPr>
        <w:t>Ularning</w:t>
      </w:r>
      <w:proofErr w:type="spellEnd"/>
      <w:r w:rsidRPr="00FC37C5">
        <w:rPr>
          <w:rFonts w:cs="Traditional Arabic"/>
          <w:bCs/>
          <w:szCs w:val="40"/>
        </w:rPr>
        <w:t xml:space="preserve"> </w:t>
      </w:r>
      <w:proofErr w:type="spellStart"/>
      <w:r w:rsidRPr="00FC37C5">
        <w:rPr>
          <w:rFonts w:cs="Traditional Arabic"/>
          <w:bCs/>
          <w:szCs w:val="40"/>
        </w:rPr>
        <w:t>ziyoratlariga</w:t>
      </w:r>
      <w:proofErr w:type="spellEnd"/>
      <w:r w:rsidRPr="00FC37C5">
        <w:rPr>
          <w:rFonts w:cs="Traditional Arabic"/>
          <w:bCs/>
          <w:szCs w:val="40"/>
        </w:rPr>
        <w:t xml:space="preserve"> </w:t>
      </w:r>
      <w:proofErr w:type="spellStart"/>
      <w:r w:rsidRPr="00FC37C5">
        <w:rPr>
          <w:rFonts w:cs="Traditional Arabic"/>
          <w:bCs/>
          <w:szCs w:val="40"/>
        </w:rPr>
        <w:t>borish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nimaga</w:t>
      </w:r>
      <w:proofErr w:type="spellEnd"/>
      <w:r w:rsidRPr="00FC37C5">
        <w:rPr>
          <w:rFonts w:cs="Traditional Arabic"/>
          <w:bCs/>
          <w:szCs w:val="40"/>
        </w:rPr>
        <w:t xml:space="preserve"> </w:t>
      </w:r>
      <w:proofErr w:type="spellStart"/>
      <w:r w:rsidRPr="00FC37C5">
        <w:rPr>
          <w:rFonts w:cs="Traditional Arabic"/>
          <w:bCs/>
          <w:szCs w:val="40"/>
        </w:rPr>
        <w:t>shoshilmayapmiz</w:t>
      </w:r>
      <w:proofErr w:type="spellEnd"/>
      <w:r w:rsidRPr="00FC37C5">
        <w:rPr>
          <w:rFonts w:cs="Traditional Arabic"/>
          <w:bCs/>
          <w:szCs w:val="40"/>
        </w:rPr>
        <w:t xml:space="preserve">? </w:t>
      </w:r>
      <w:proofErr w:type="spellStart"/>
      <w:r w:rsidRPr="00FC37C5">
        <w:rPr>
          <w:rFonts w:cs="Traditional Arabic"/>
          <w:bCs/>
          <w:szCs w:val="40"/>
        </w:rPr>
        <w:t>Orqada</w:t>
      </w:r>
      <w:proofErr w:type="spellEnd"/>
      <w:r w:rsidRPr="00FC37C5">
        <w:rPr>
          <w:rFonts w:cs="Traditional Arabic"/>
          <w:bCs/>
          <w:szCs w:val="40"/>
        </w:rPr>
        <w:t xml:space="preserve"> </w:t>
      </w:r>
      <w:proofErr w:type="spellStart"/>
      <w:r w:rsidRPr="00FC37C5">
        <w:rPr>
          <w:rFonts w:cs="Traditional Arabic"/>
          <w:bCs/>
          <w:szCs w:val="40"/>
        </w:rPr>
        <w:t>qolish</w:t>
      </w:r>
      <w:proofErr w:type="spellEnd"/>
      <w:r w:rsidRPr="00FC37C5">
        <w:rPr>
          <w:rFonts w:cs="Traditional Arabic"/>
          <w:bCs/>
          <w:szCs w:val="40"/>
        </w:rPr>
        <w:t xml:space="preserve"> </w:t>
      </w:r>
      <w:proofErr w:type="spellStart"/>
      <w:r w:rsidRPr="00FC37C5">
        <w:rPr>
          <w:rFonts w:cs="Traditional Arabic"/>
          <w:bCs/>
          <w:szCs w:val="40"/>
        </w:rPr>
        <w:t>xatodir</w:t>
      </w:r>
      <w:proofErr w:type="spellEnd"/>
      <w:r w:rsidRPr="00FC37C5">
        <w:rPr>
          <w:rFonts w:cs="Traditional Arabic"/>
          <w:bCs/>
          <w:szCs w:val="40"/>
        </w:rPr>
        <w:t>.</w:t>
      </w:r>
    </w:p>
    <w:p w14:paraId="17D24EDA"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Shu </w:t>
      </w:r>
      <w:proofErr w:type="spellStart"/>
      <w:r w:rsidRPr="00FC37C5">
        <w:rPr>
          <w:rFonts w:cs="Traditional Arabic"/>
          <w:bCs/>
          <w:szCs w:val="40"/>
        </w:rPr>
        <w:t>asosotga</w:t>
      </w:r>
      <w:proofErr w:type="spellEnd"/>
      <w:r w:rsidRPr="00FC37C5">
        <w:rPr>
          <w:rFonts w:cs="Traditional Arabic"/>
          <w:bCs/>
          <w:szCs w:val="40"/>
        </w:rPr>
        <w:t xml:space="preserve"> </w:t>
      </w:r>
      <w:proofErr w:type="spellStart"/>
      <w:r w:rsidRPr="00FC37C5">
        <w:rPr>
          <w:rFonts w:cs="Traditional Arabic"/>
          <w:bCs/>
          <w:szCs w:val="40"/>
        </w:rPr>
        <w:t>diqqat</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w:t>
      </w:r>
    </w:p>
    <w:p w14:paraId="7A27BB56"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1-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abd</w:t>
      </w:r>
      <w:proofErr w:type="spellEnd"/>
      <w:r w:rsidRPr="00FC37C5">
        <w:rPr>
          <w:rFonts w:cs="Traditional Arabic"/>
          <w:bCs/>
          <w:szCs w:val="40"/>
        </w:rPr>
        <w:t xml:space="preserve"> </w:t>
      </w:r>
      <w:proofErr w:type="spellStart"/>
      <w:r w:rsidRPr="00FC37C5">
        <w:rPr>
          <w:rFonts w:cs="Traditional Arabic"/>
          <w:bCs/>
          <w:szCs w:val="40"/>
        </w:rPr>
        <w:t>bo‘lganga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musahhardir</w:t>
      </w:r>
      <w:proofErr w:type="spellEnd"/>
      <w:r w:rsidRPr="00FC37C5">
        <w:rPr>
          <w:rFonts w:cs="Traditional Arabic"/>
          <w:bCs/>
          <w:szCs w:val="40"/>
        </w:rPr>
        <w:t xml:space="preserve">. </w:t>
      </w:r>
      <w:proofErr w:type="spellStart"/>
      <w:r w:rsidRPr="00FC37C5">
        <w:rPr>
          <w:rFonts w:cs="Traditional Arabic"/>
          <w:bCs/>
          <w:szCs w:val="40"/>
        </w:rPr>
        <w:t>Bo‘lmaganga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dushmandir</w:t>
      </w:r>
      <w:proofErr w:type="spellEnd"/>
      <w:r w:rsidRPr="00FC37C5">
        <w:rPr>
          <w:rFonts w:cs="Traditional Arabic"/>
          <w:bCs/>
          <w:szCs w:val="40"/>
        </w:rPr>
        <w:t>.</w:t>
      </w:r>
    </w:p>
    <w:p w14:paraId="614AD0A5"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2- Hamma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taqdir</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Qismatingga</w:t>
      </w:r>
      <w:proofErr w:type="spellEnd"/>
      <w:r w:rsidRPr="00FC37C5">
        <w:rPr>
          <w:rFonts w:cs="Traditional Arabic"/>
          <w:bCs/>
          <w:szCs w:val="40"/>
        </w:rPr>
        <w:t xml:space="preserve"> </w:t>
      </w:r>
      <w:proofErr w:type="spellStart"/>
      <w:r w:rsidRPr="00FC37C5">
        <w:rPr>
          <w:rFonts w:cs="Traditional Arabic"/>
          <w:bCs/>
          <w:szCs w:val="40"/>
        </w:rPr>
        <w:t>rozi</w:t>
      </w:r>
      <w:proofErr w:type="spellEnd"/>
      <w:r w:rsidRPr="00FC37C5">
        <w:rPr>
          <w:rFonts w:cs="Traditional Arabic"/>
          <w:bCs/>
          <w:szCs w:val="40"/>
        </w:rPr>
        <w:t xml:space="preserve"> </w:t>
      </w:r>
      <w:proofErr w:type="spellStart"/>
      <w:r w:rsidRPr="00FC37C5">
        <w:rPr>
          <w:rFonts w:cs="Traditional Arabic"/>
          <w:bCs/>
          <w:szCs w:val="40"/>
        </w:rPr>
        <w:t>bo‘lki</w:t>
      </w:r>
      <w:proofErr w:type="spellEnd"/>
      <w:r w:rsidRPr="00FC37C5">
        <w:rPr>
          <w:rFonts w:cs="Traditional Arabic"/>
          <w:bCs/>
          <w:szCs w:val="40"/>
        </w:rPr>
        <w:t xml:space="preserve">, </w:t>
      </w:r>
      <w:proofErr w:type="spellStart"/>
      <w:r w:rsidRPr="00FC37C5">
        <w:rPr>
          <w:rFonts w:cs="Traditional Arabic"/>
          <w:bCs/>
          <w:szCs w:val="40"/>
        </w:rPr>
        <w:t>rohatlanasan</w:t>
      </w:r>
      <w:proofErr w:type="spellEnd"/>
      <w:r w:rsidRPr="00FC37C5">
        <w:rPr>
          <w:rFonts w:cs="Traditional Arabic"/>
          <w:bCs/>
          <w:szCs w:val="40"/>
        </w:rPr>
        <w:t>.</w:t>
      </w:r>
    </w:p>
    <w:p w14:paraId="0E333445"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3-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Allohnikidir</w:t>
      </w:r>
      <w:proofErr w:type="spellEnd"/>
      <w:r w:rsidRPr="00FC37C5">
        <w:rPr>
          <w:rFonts w:cs="Traditional Arabic"/>
          <w:bCs/>
          <w:szCs w:val="40"/>
        </w:rPr>
        <w:t xml:space="preserve">. </w:t>
      </w:r>
      <w:proofErr w:type="spellStart"/>
      <w:r w:rsidRPr="00FC37C5">
        <w:rPr>
          <w:rFonts w:cs="Traditional Arabic"/>
          <w:bCs/>
          <w:szCs w:val="40"/>
        </w:rPr>
        <w:t>Senda</w:t>
      </w:r>
      <w:proofErr w:type="spellEnd"/>
      <w:r w:rsidRPr="00FC37C5">
        <w:rPr>
          <w:rFonts w:cs="Traditional Arabic"/>
          <w:bCs/>
          <w:szCs w:val="40"/>
        </w:rPr>
        <w:t xml:space="preserve"> </w:t>
      </w:r>
      <w:proofErr w:type="spellStart"/>
      <w:r w:rsidRPr="00FC37C5">
        <w:rPr>
          <w:rFonts w:cs="Traditional Arabic"/>
          <w:bCs/>
          <w:szCs w:val="40"/>
        </w:rPr>
        <w:t>omonat</w:t>
      </w:r>
      <w:proofErr w:type="spellEnd"/>
      <w:r w:rsidRPr="00FC37C5">
        <w:rPr>
          <w:rFonts w:cs="Traditional Arabic"/>
          <w:bCs/>
          <w:szCs w:val="40"/>
        </w:rPr>
        <w:t xml:space="preserve"> </w:t>
      </w:r>
      <w:proofErr w:type="spellStart"/>
      <w:r w:rsidRPr="00FC37C5">
        <w:rPr>
          <w:rFonts w:cs="Traditional Arabic"/>
          <w:bCs/>
          <w:szCs w:val="40"/>
        </w:rPr>
        <w:t>o‘laroq</w:t>
      </w:r>
      <w:proofErr w:type="spellEnd"/>
      <w:r w:rsidRPr="00FC37C5">
        <w:rPr>
          <w:rFonts w:cs="Traditional Arabic"/>
          <w:bCs/>
          <w:szCs w:val="40"/>
        </w:rPr>
        <w:t xml:space="preserve"> </w:t>
      </w:r>
      <w:proofErr w:type="spellStart"/>
      <w:r w:rsidRPr="00FC37C5">
        <w:rPr>
          <w:rFonts w:cs="Traditional Arabic"/>
          <w:bCs/>
          <w:szCs w:val="40"/>
        </w:rPr>
        <w:t>turibti</w:t>
      </w:r>
      <w:proofErr w:type="spellEnd"/>
      <w:r w:rsidRPr="00FC37C5">
        <w:rPr>
          <w:rFonts w:cs="Traditional Arabic"/>
          <w:bCs/>
          <w:szCs w:val="40"/>
        </w:rPr>
        <w:t xml:space="preserve">. U </w:t>
      </w:r>
      <w:proofErr w:type="spellStart"/>
      <w:r w:rsidRPr="00FC37C5">
        <w:rPr>
          <w:rFonts w:cs="Traditional Arabic"/>
          <w:bCs/>
          <w:szCs w:val="40"/>
        </w:rPr>
        <w:t>omonatni</w:t>
      </w:r>
      <w:proofErr w:type="spellEnd"/>
      <w:r w:rsidRPr="00FC37C5">
        <w:rPr>
          <w:rFonts w:cs="Traditional Arabic"/>
          <w:bCs/>
          <w:szCs w:val="40"/>
        </w:rPr>
        <w:t xml:space="preserve"> </w:t>
      </w:r>
      <w:proofErr w:type="spellStart"/>
      <w:r w:rsidRPr="00FC37C5">
        <w:rPr>
          <w:rFonts w:cs="Traditional Arabic"/>
          <w:bCs/>
          <w:szCs w:val="40"/>
        </w:rPr>
        <w:t>ibqo</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sen</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muhofaza</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Senda</w:t>
      </w:r>
      <w:proofErr w:type="spellEnd"/>
      <w:r w:rsidRPr="00FC37C5">
        <w:rPr>
          <w:rFonts w:cs="Traditional Arabic"/>
          <w:bCs/>
          <w:szCs w:val="40"/>
        </w:rPr>
        <w:t xml:space="preserve"> </w:t>
      </w:r>
      <w:proofErr w:type="spellStart"/>
      <w:r w:rsidRPr="00FC37C5">
        <w:rPr>
          <w:rFonts w:cs="Traditional Arabic"/>
          <w:bCs/>
          <w:szCs w:val="40"/>
        </w:rPr>
        <w:t>qolsa</w:t>
      </w:r>
      <w:proofErr w:type="spellEnd"/>
      <w:r w:rsidRPr="00FC37C5">
        <w:rPr>
          <w:rFonts w:cs="Traditional Arabic"/>
          <w:bCs/>
          <w:szCs w:val="40"/>
        </w:rPr>
        <w:t xml:space="preserve">, </w:t>
      </w:r>
      <w:proofErr w:type="spellStart"/>
      <w:r w:rsidRPr="00FC37C5">
        <w:rPr>
          <w:rFonts w:cs="Traditional Arabic"/>
          <w:bCs/>
          <w:szCs w:val="40"/>
        </w:rPr>
        <w:t>majjonan</w:t>
      </w:r>
      <w:proofErr w:type="spellEnd"/>
      <w:r w:rsidRPr="00FC37C5">
        <w:rPr>
          <w:rFonts w:cs="Traditional Arabic"/>
          <w:bCs/>
          <w:szCs w:val="40"/>
        </w:rPr>
        <w:t xml:space="preserve"> </w:t>
      </w:r>
      <w:proofErr w:type="spellStart"/>
      <w:r w:rsidRPr="00FC37C5">
        <w:rPr>
          <w:rFonts w:cs="Traditional Arabic"/>
          <w:bCs/>
          <w:szCs w:val="40"/>
        </w:rPr>
        <w:t>zoil</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ketadi</w:t>
      </w:r>
      <w:proofErr w:type="spellEnd"/>
      <w:r w:rsidRPr="00FC37C5">
        <w:rPr>
          <w:rFonts w:cs="Traditional Arabic"/>
          <w:bCs/>
          <w:szCs w:val="40"/>
        </w:rPr>
        <w:t>.</w:t>
      </w:r>
    </w:p>
    <w:p w14:paraId="5D68E4E0"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4-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qilmagan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yo‘qdir</w:t>
      </w:r>
      <w:proofErr w:type="spellEnd"/>
      <w:r w:rsidRPr="00FC37C5">
        <w:rPr>
          <w:rFonts w:cs="Traditional Arabic"/>
          <w:bCs/>
          <w:szCs w:val="40"/>
        </w:rPr>
        <w:t xml:space="preserve">. Sen </w:t>
      </w:r>
      <w:proofErr w:type="spellStart"/>
      <w:r w:rsidRPr="00FC37C5">
        <w:rPr>
          <w:rFonts w:cs="Traditional Arabic"/>
          <w:bCs/>
          <w:szCs w:val="40"/>
        </w:rPr>
        <w:t>zoilsan</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zoildir</w:t>
      </w:r>
      <w:proofErr w:type="spellEnd"/>
      <w:r w:rsidRPr="00FC37C5">
        <w:rPr>
          <w:rFonts w:cs="Traditional Arabic"/>
          <w:bCs/>
          <w:szCs w:val="40"/>
        </w:rPr>
        <w:t xml:space="preserve">. </w:t>
      </w:r>
      <w:proofErr w:type="spellStart"/>
      <w:r w:rsidRPr="00FC37C5">
        <w:rPr>
          <w:rFonts w:cs="Traditional Arabic"/>
          <w:bCs/>
          <w:szCs w:val="40"/>
        </w:rPr>
        <w:t>Xalqning</w:t>
      </w:r>
      <w:proofErr w:type="spellEnd"/>
      <w:r w:rsidRPr="00FC37C5">
        <w:rPr>
          <w:rFonts w:cs="Traditional Arabic"/>
          <w:bCs/>
          <w:szCs w:val="40"/>
        </w:rPr>
        <w:t xml:space="preserve"> </w:t>
      </w:r>
      <w:proofErr w:type="spellStart"/>
      <w:r w:rsidRPr="00FC37C5">
        <w:rPr>
          <w:rFonts w:cs="Traditional Arabic"/>
          <w:bCs/>
          <w:szCs w:val="40"/>
        </w:rPr>
        <w:t>dunyosi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zoildir</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shakli</w:t>
      </w:r>
      <w:proofErr w:type="spellEnd"/>
      <w:r w:rsidRPr="00FC37C5">
        <w:rPr>
          <w:rFonts w:cs="Traditional Arabic"/>
          <w:bCs/>
          <w:szCs w:val="40"/>
        </w:rPr>
        <w:t xml:space="preserve"> </w:t>
      </w:r>
      <w:proofErr w:type="spellStart"/>
      <w:r w:rsidRPr="00FC37C5">
        <w:rPr>
          <w:rFonts w:cs="Traditional Arabic"/>
          <w:bCs/>
          <w:szCs w:val="40"/>
        </w:rPr>
        <w:t>hoziri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zoildir</w:t>
      </w:r>
      <w:proofErr w:type="spellEnd"/>
      <w:r w:rsidRPr="00FC37C5">
        <w:rPr>
          <w:rFonts w:cs="Traditional Arabic"/>
          <w:bCs/>
          <w:szCs w:val="40"/>
        </w:rPr>
        <w:t xml:space="preserve">. </w:t>
      </w:r>
      <w:proofErr w:type="spellStart"/>
      <w:r w:rsidRPr="00FC37C5">
        <w:rPr>
          <w:rFonts w:cs="Traditional Arabic"/>
          <w:bCs/>
          <w:szCs w:val="40"/>
        </w:rPr>
        <w:t>Bular</w:t>
      </w:r>
      <w:proofErr w:type="spellEnd"/>
      <w:r w:rsidRPr="00FC37C5">
        <w:rPr>
          <w:rFonts w:cs="Traditional Arabic"/>
          <w:bCs/>
          <w:szCs w:val="40"/>
        </w:rPr>
        <w:t xml:space="preserve"> </w:t>
      </w:r>
      <w:proofErr w:type="spellStart"/>
      <w:r w:rsidRPr="00FC37C5">
        <w:rPr>
          <w:rFonts w:cs="Traditional Arabic"/>
          <w:bCs/>
          <w:szCs w:val="40"/>
        </w:rPr>
        <w:t>soniya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daqiqa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soat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kun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bir-birini</w:t>
      </w:r>
      <w:proofErr w:type="spellEnd"/>
      <w:r w:rsidRPr="00FC37C5">
        <w:rPr>
          <w:rFonts w:cs="Traditional Arabic"/>
          <w:bCs/>
          <w:szCs w:val="40"/>
        </w:rPr>
        <w:t xml:space="preserve"> </w:t>
      </w:r>
      <w:proofErr w:type="spellStart"/>
      <w:r w:rsidRPr="00FC37C5">
        <w:rPr>
          <w:rFonts w:cs="Traditional Arabic"/>
          <w:bCs/>
          <w:szCs w:val="40"/>
        </w:rPr>
        <w:t>ta’qib</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zavolga</w:t>
      </w:r>
      <w:proofErr w:type="spellEnd"/>
      <w:r w:rsidRPr="00FC37C5">
        <w:rPr>
          <w:rFonts w:cs="Traditional Arabic"/>
          <w:bCs/>
          <w:szCs w:val="40"/>
        </w:rPr>
        <w:t xml:space="preserve"> </w:t>
      </w:r>
      <w:proofErr w:type="spellStart"/>
      <w:r w:rsidRPr="00FC37C5">
        <w:rPr>
          <w:rFonts w:cs="Traditional Arabic"/>
          <w:bCs/>
          <w:szCs w:val="40"/>
        </w:rPr>
        <w:t>ketyaptilar</w:t>
      </w:r>
      <w:proofErr w:type="spellEnd"/>
      <w:r w:rsidRPr="00FC37C5">
        <w:rPr>
          <w:rFonts w:cs="Traditional Arabic"/>
          <w:bCs/>
          <w:szCs w:val="40"/>
        </w:rPr>
        <w:t>.</w:t>
      </w:r>
    </w:p>
    <w:p w14:paraId="1C214CDA" w14:textId="77777777" w:rsidR="003101A5" w:rsidRPr="00FC37C5" w:rsidRDefault="003101A5" w:rsidP="003101A5">
      <w:pPr>
        <w:tabs>
          <w:tab w:val="left" w:pos="9638"/>
        </w:tabs>
        <w:spacing w:before="100" w:beforeAutospacing="1" w:after="100" w:afterAutospacing="1"/>
        <w:ind w:right="-1" w:firstLine="709"/>
        <w:jc w:val="both"/>
      </w:pPr>
      <w:r w:rsidRPr="00FC37C5">
        <w:rPr>
          <w:rFonts w:cs="Traditional Arabic"/>
          <w:bCs/>
          <w:szCs w:val="40"/>
        </w:rPr>
        <w:t xml:space="preserve">5- </w:t>
      </w:r>
      <w:proofErr w:type="spellStart"/>
      <w:r w:rsidRPr="00FC37C5">
        <w:rPr>
          <w:rFonts w:cs="Traditional Arabic"/>
          <w:bCs/>
          <w:szCs w:val="40"/>
        </w:rPr>
        <w:t>Oxiratda</w:t>
      </w:r>
      <w:proofErr w:type="spellEnd"/>
      <w:r w:rsidRPr="00FC37C5">
        <w:rPr>
          <w:rFonts w:cs="Traditional Arabic"/>
          <w:bCs/>
          <w:szCs w:val="40"/>
        </w:rPr>
        <w:t xml:space="preserve"> </w:t>
      </w:r>
      <w:proofErr w:type="spellStart"/>
      <w:r w:rsidRPr="00FC37C5">
        <w:rPr>
          <w:rFonts w:cs="Traditional Arabic"/>
          <w:bCs/>
          <w:szCs w:val="40"/>
        </w:rPr>
        <w:t>seni</w:t>
      </w:r>
      <w:proofErr w:type="spellEnd"/>
      <w:r w:rsidRPr="00FC37C5">
        <w:rPr>
          <w:rFonts w:cs="Traditional Arabic"/>
          <w:bCs/>
          <w:szCs w:val="40"/>
        </w:rPr>
        <w:t xml:space="preserve"> </w:t>
      </w:r>
      <w:proofErr w:type="spellStart"/>
      <w:r w:rsidRPr="00FC37C5">
        <w:rPr>
          <w:rFonts w:cs="Traditional Arabic"/>
          <w:bCs/>
          <w:szCs w:val="40"/>
        </w:rPr>
        <w:t>qutqaradigan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asaring</w:t>
      </w:r>
      <w:proofErr w:type="spellEnd"/>
      <w:r w:rsidRPr="00FC37C5">
        <w:rPr>
          <w:rFonts w:cs="Traditional Arabic"/>
          <w:bCs/>
          <w:szCs w:val="40"/>
        </w:rPr>
        <w:t xml:space="preserve"> </w:t>
      </w:r>
      <w:proofErr w:type="spellStart"/>
      <w:r w:rsidRPr="00FC37C5">
        <w:rPr>
          <w:rFonts w:cs="Traditional Arabic"/>
          <w:bCs/>
          <w:szCs w:val="40"/>
        </w:rPr>
        <w:t>bo‘lmagan</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dunyoda</w:t>
      </w:r>
      <w:proofErr w:type="spellEnd"/>
      <w:r w:rsidRPr="00FC37C5">
        <w:rPr>
          <w:rFonts w:cs="Traditional Arabic"/>
          <w:bCs/>
          <w:szCs w:val="40"/>
        </w:rPr>
        <w:t xml:space="preserve"> </w:t>
      </w:r>
      <w:proofErr w:type="spellStart"/>
      <w:r w:rsidRPr="00FC37C5">
        <w:rPr>
          <w:rFonts w:cs="Traditional Arabic"/>
          <w:bCs/>
          <w:szCs w:val="40"/>
        </w:rPr>
        <w:t>qoldirgan</w:t>
      </w:r>
      <w:proofErr w:type="spellEnd"/>
      <w:r w:rsidRPr="00FC37C5">
        <w:rPr>
          <w:rFonts w:cs="Traditional Arabic"/>
          <w:bCs/>
          <w:szCs w:val="40"/>
        </w:rPr>
        <w:t xml:space="preserve"> </w:t>
      </w:r>
      <w:proofErr w:type="spellStart"/>
      <w:r w:rsidRPr="00FC37C5">
        <w:rPr>
          <w:rFonts w:cs="Traditional Arabic"/>
          <w:bCs/>
          <w:szCs w:val="40"/>
        </w:rPr>
        <w:t>asarlaringga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qiymat</w:t>
      </w:r>
      <w:proofErr w:type="spellEnd"/>
      <w:r w:rsidRPr="00FC37C5">
        <w:rPr>
          <w:rFonts w:cs="Traditional Arabic"/>
          <w:bCs/>
          <w:szCs w:val="40"/>
        </w:rPr>
        <w:t xml:space="preserve"> </w:t>
      </w:r>
      <w:proofErr w:type="spellStart"/>
      <w:r w:rsidRPr="00FC37C5">
        <w:rPr>
          <w:rFonts w:cs="Traditional Arabic"/>
          <w:bCs/>
          <w:szCs w:val="40"/>
        </w:rPr>
        <w:t>berma</w:t>
      </w:r>
      <w:proofErr w:type="spellEnd"/>
      <w:r w:rsidRPr="00FC37C5">
        <w:rPr>
          <w:rFonts w:cs="Traditional Arabic"/>
          <w:bCs/>
          <w:szCs w:val="40"/>
        </w:rPr>
        <w:t>.</w:t>
      </w:r>
    </w:p>
    <w:p w14:paraId="448E1B1D" w14:textId="77777777" w:rsidR="003101A5" w:rsidRPr="00FC37C5" w:rsidRDefault="003101A5" w:rsidP="003101A5">
      <w:pPr>
        <w:tabs>
          <w:tab w:val="left" w:pos="9638"/>
        </w:tabs>
        <w:spacing w:before="100" w:beforeAutospacing="1" w:after="100" w:afterAutospacing="1" w:line="312" w:lineRule="auto"/>
        <w:ind w:right="-1" w:firstLine="709"/>
        <w:jc w:val="both"/>
      </w:pPr>
      <w:proofErr w:type="spellStart"/>
      <w:r w:rsidRPr="00FC37C5">
        <w:rPr>
          <w:b/>
          <w:bCs/>
          <w:szCs w:val="40"/>
        </w:rPr>
        <w:t>Ey</w:t>
      </w:r>
      <w:proofErr w:type="spellEnd"/>
      <w:r w:rsidRPr="00FC37C5">
        <w:rPr>
          <w:b/>
          <w:bCs/>
          <w:szCs w:val="40"/>
        </w:rPr>
        <w:t xml:space="preserve"> </w:t>
      </w:r>
      <w:proofErr w:type="spellStart"/>
      <w:r w:rsidRPr="00FC37C5">
        <w:rPr>
          <w:b/>
          <w:bCs/>
          <w:szCs w:val="40"/>
        </w:rPr>
        <w:t>azizim</w:t>
      </w:r>
      <w:proofErr w:type="spellEnd"/>
      <w:r w:rsidRPr="00FC37C5">
        <w:rPr>
          <w:b/>
          <w:bCs/>
          <w:szCs w:val="40"/>
        </w:rPr>
        <w:t xml:space="preserve">, </w:t>
      </w:r>
      <w:proofErr w:type="spellStart"/>
      <w:r w:rsidRPr="00FC37C5">
        <w:rPr>
          <w:b/>
          <w:bCs/>
          <w:szCs w:val="40"/>
        </w:rPr>
        <w:t>bil</w:t>
      </w:r>
      <w:proofErr w:type="spellEnd"/>
      <w:r w:rsidRPr="00FC37C5">
        <w:rPr>
          <w:b/>
          <w:bCs/>
          <w:szCs w:val="40"/>
        </w:rPr>
        <w:t>!</w:t>
      </w:r>
      <w:r w:rsidRPr="00FC37C5">
        <w:rPr>
          <w:bCs/>
          <w:szCs w:val="40"/>
        </w:rPr>
        <w:t xml:space="preserve"> “</w:t>
      </w:r>
      <w:proofErr w:type="spellStart"/>
      <w:r w:rsidRPr="00FC37C5">
        <w:rPr>
          <w:bCs/>
          <w:szCs w:val="40"/>
        </w:rPr>
        <w:t>Subhanalloh</w:t>
      </w:r>
      <w:proofErr w:type="spellEnd"/>
      <w:r w:rsidRPr="00FC37C5">
        <w:rPr>
          <w:bCs/>
          <w:szCs w:val="40"/>
        </w:rPr>
        <w:t>”, “</w:t>
      </w:r>
      <w:proofErr w:type="spellStart"/>
      <w:r w:rsidRPr="00FC37C5">
        <w:rPr>
          <w:bCs/>
          <w:szCs w:val="40"/>
        </w:rPr>
        <w:t>Alhamdulilloh</w:t>
      </w:r>
      <w:proofErr w:type="spellEnd"/>
      <w:r w:rsidRPr="00FC37C5">
        <w:rPr>
          <w:bCs/>
          <w:szCs w:val="40"/>
        </w:rPr>
        <w:t>”, “</w:t>
      </w:r>
      <w:proofErr w:type="spellStart"/>
      <w:r w:rsidRPr="00FC37C5">
        <w:rPr>
          <w:bCs/>
          <w:szCs w:val="40"/>
        </w:rPr>
        <w:t>Allohu</w:t>
      </w:r>
      <w:proofErr w:type="spellEnd"/>
      <w:r w:rsidRPr="00FC37C5">
        <w:rPr>
          <w:bCs/>
          <w:szCs w:val="40"/>
        </w:rPr>
        <w:t xml:space="preserve"> Akbar” </w:t>
      </w:r>
      <w:proofErr w:type="spellStart"/>
      <w:r w:rsidRPr="00FC37C5">
        <w:rPr>
          <w:bCs/>
          <w:szCs w:val="40"/>
        </w:rPr>
        <w:t>bu</w:t>
      </w:r>
      <w:proofErr w:type="spellEnd"/>
      <w:r w:rsidRPr="00FC37C5">
        <w:rPr>
          <w:bCs/>
          <w:szCs w:val="40"/>
        </w:rPr>
        <w:t xml:space="preserve"> </w:t>
      </w:r>
      <w:proofErr w:type="spellStart"/>
      <w:r w:rsidRPr="00FC37C5">
        <w:rPr>
          <w:bCs/>
          <w:szCs w:val="40"/>
        </w:rPr>
        <w:t>uch</w:t>
      </w:r>
      <w:proofErr w:type="spellEnd"/>
      <w:r w:rsidRPr="00FC37C5">
        <w:rPr>
          <w:bCs/>
          <w:szCs w:val="40"/>
        </w:rPr>
        <w:t xml:space="preserve"> </w:t>
      </w:r>
      <w:proofErr w:type="spellStart"/>
      <w:r w:rsidRPr="00FC37C5">
        <w:rPr>
          <w:bCs/>
          <w:szCs w:val="40"/>
        </w:rPr>
        <w:t>muqaddas</w:t>
      </w:r>
      <w:proofErr w:type="spellEnd"/>
      <w:r w:rsidRPr="00FC37C5">
        <w:rPr>
          <w:bCs/>
          <w:szCs w:val="40"/>
        </w:rPr>
        <w:t xml:space="preserve"> </w:t>
      </w:r>
      <w:proofErr w:type="spellStart"/>
      <w:r w:rsidRPr="00FC37C5">
        <w:rPr>
          <w:bCs/>
          <w:szCs w:val="40"/>
        </w:rPr>
        <w:t>jumlaning</w:t>
      </w:r>
      <w:proofErr w:type="spellEnd"/>
      <w:r w:rsidRPr="00FC37C5">
        <w:rPr>
          <w:bCs/>
          <w:szCs w:val="40"/>
        </w:rPr>
        <w:t xml:space="preserve"> </w:t>
      </w:r>
      <w:proofErr w:type="spellStart"/>
      <w:r w:rsidRPr="00FC37C5">
        <w:rPr>
          <w:bCs/>
          <w:szCs w:val="40"/>
        </w:rPr>
        <w:t>foydalarini</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iste’mol</w:t>
      </w:r>
      <w:proofErr w:type="spellEnd"/>
      <w:r w:rsidRPr="00FC37C5">
        <w:rPr>
          <w:bCs/>
          <w:szCs w:val="40"/>
        </w:rPr>
        <w:t xml:space="preserve"> </w:t>
      </w:r>
      <w:proofErr w:type="spellStart"/>
      <w:r w:rsidRPr="00FC37C5">
        <w:rPr>
          <w:bCs/>
          <w:szCs w:val="40"/>
        </w:rPr>
        <w:t>joylarini</w:t>
      </w:r>
      <w:proofErr w:type="spellEnd"/>
      <w:r w:rsidRPr="00FC37C5">
        <w:rPr>
          <w:bCs/>
          <w:szCs w:val="40"/>
        </w:rPr>
        <w:t xml:space="preserve"> </w:t>
      </w:r>
      <w:proofErr w:type="spellStart"/>
      <w:r w:rsidRPr="00FC37C5">
        <w:rPr>
          <w:bCs/>
          <w:szCs w:val="40"/>
        </w:rPr>
        <w:t>tingla</w:t>
      </w:r>
      <w:proofErr w:type="spellEnd"/>
      <w:r w:rsidRPr="00FC37C5">
        <w:rPr>
          <w:bCs/>
          <w:szCs w:val="40"/>
        </w:rPr>
        <w:t>:</w:t>
      </w:r>
    </w:p>
    <w:p w14:paraId="1AB31229" w14:textId="77777777" w:rsidR="003101A5" w:rsidRPr="00FC37C5" w:rsidRDefault="003101A5" w:rsidP="003101A5">
      <w:pPr>
        <w:tabs>
          <w:tab w:val="left" w:pos="9638"/>
        </w:tabs>
        <w:spacing w:before="100" w:beforeAutospacing="1" w:after="100" w:afterAutospacing="1" w:line="312" w:lineRule="auto"/>
        <w:ind w:right="-1" w:firstLine="709"/>
        <w:jc w:val="both"/>
      </w:pPr>
      <w:r w:rsidRPr="00FC37C5">
        <w:rPr>
          <w:bCs/>
          <w:szCs w:val="40"/>
        </w:rPr>
        <w:t xml:space="preserve">1- </w:t>
      </w:r>
      <w:proofErr w:type="spellStart"/>
      <w:r w:rsidRPr="00FC37C5">
        <w:rPr>
          <w:bCs/>
          <w:szCs w:val="40"/>
        </w:rPr>
        <w:t>Qalbida</w:t>
      </w:r>
      <w:proofErr w:type="spellEnd"/>
      <w:r w:rsidRPr="00FC37C5">
        <w:rPr>
          <w:bCs/>
          <w:szCs w:val="40"/>
        </w:rPr>
        <w:t xml:space="preserve"> </w:t>
      </w:r>
      <w:proofErr w:type="spellStart"/>
      <w:r w:rsidRPr="00FC37C5">
        <w:rPr>
          <w:bCs/>
          <w:szCs w:val="40"/>
        </w:rPr>
        <w:t>hayot</w:t>
      </w:r>
      <w:proofErr w:type="spellEnd"/>
      <w:r w:rsidRPr="00FC37C5">
        <w:rPr>
          <w:bCs/>
          <w:szCs w:val="40"/>
        </w:rPr>
        <w:t xml:space="preserve"> </w:t>
      </w:r>
      <w:proofErr w:type="spellStart"/>
      <w:r w:rsidRPr="00FC37C5">
        <w:rPr>
          <w:bCs/>
          <w:szCs w:val="40"/>
        </w:rPr>
        <w:t>bo‘lgan</w:t>
      </w:r>
      <w:proofErr w:type="spellEnd"/>
      <w:r w:rsidRPr="00FC37C5">
        <w:rPr>
          <w:bCs/>
          <w:szCs w:val="40"/>
        </w:rPr>
        <w:t xml:space="preserve"> </w:t>
      </w:r>
      <w:proofErr w:type="spellStart"/>
      <w:r w:rsidRPr="00FC37C5">
        <w:rPr>
          <w:bCs/>
          <w:szCs w:val="40"/>
        </w:rPr>
        <w:t>bir</w:t>
      </w:r>
      <w:proofErr w:type="spellEnd"/>
      <w:r w:rsidRPr="00FC37C5">
        <w:rPr>
          <w:bCs/>
          <w:szCs w:val="40"/>
        </w:rPr>
        <w:t xml:space="preserve"> </w:t>
      </w:r>
      <w:proofErr w:type="spellStart"/>
      <w:r w:rsidRPr="00FC37C5">
        <w:rPr>
          <w:bCs/>
          <w:szCs w:val="40"/>
        </w:rPr>
        <w:t>inson</w:t>
      </w:r>
      <w:proofErr w:type="spellEnd"/>
      <w:r w:rsidRPr="00FC37C5">
        <w:rPr>
          <w:bCs/>
          <w:szCs w:val="40"/>
        </w:rPr>
        <w:t xml:space="preserve"> </w:t>
      </w:r>
      <w:proofErr w:type="spellStart"/>
      <w:r w:rsidRPr="00FC37C5">
        <w:rPr>
          <w:bCs/>
          <w:szCs w:val="40"/>
        </w:rPr>
        <w:t>koinotga</w:t>
      </w:r>
      <w:proofErr w:type="spellEnd"/>
      <w:r w:rsidRPr="00FC37C5">
        <w:rPr>
          <w:bCs/>
          <w:szCs w:val="40"/>
        </w:rPr>
        <w:t xml:space="preserve">, </w:t>
      </w:r>
      <w:proofErr w:type="spellStart"/>
      <w:r w:rsidRPr="00FC37C5">
        <w:rPr>
          <w:bCs/>
          <w:szCs w:val="40"/>
        </w:rPr>
        <w:t>olamga</w:t>
      </w:r>
      <w:proofErr w:type="spellEnd"/>
      <w:r w:rsidRPr="00FC37C5">
        <w:rPr>
          <w:bCs/>
          <w:szCs w:val="40"/>
        </w:rPr>
        <w:t xml:space="preserve"> </w:t>
      </w:r>
      <w:proofErr w:type="spellStart"/>
      <w:r w:rsidRPr="00FC37C5">
        <w:rPr>
          <w:bCs/>
          <w:szCs w:val="40"/>
        </w:rPr>
        <w:t>qararkan</w:t>
      </w:r>
      <w:proofErr w:type="spellEnd"/>
      <w:r w:rsidRPr="00FC37C5">
        <w:rPr>
          <w:bCs/>
          <w:szCs w:val="40"/>
        </w:rPr>
        <w:t xml:space="preserve">, </w:t>
      </w:r>
      <w:proofErr w:type="spellStart"/>
      <w:r w:rsidRPr="00FC37C5">
        <w:rPr>
          <w:bCs/>
          <w:szCs w:val="40"/>
        </w:rPr>
        <w:t>idrokidan</w:t>
      </w:r>
      <w:proofErr w:type="spellEnd"/>
      <w:r w:rsidRPr="00FC37C5">
        <w:rPr>
          <w:bCs/>
          <w:szCs w:val="40"/>
        </w:rPr>
        <w:t xml:space="preserve"> </w:t>
      </w:r>
      <w:proofErr w:type="spellStart"/>
      <w:r w:rsidRPr="00FC37C5">
        <w:rPr>
          <w:bCs/>
          <w:szCs w:val="40"/>
        </w:rPr>
        <w:t>ojiz</w:t>
      </w:r>
      <w:proofErr w:type="spellEnd"/>
      <w:r w:rsidRPr="00FC37C5">
        <w:rPr>
          <w:bCs/>
          <w:szCs w:val="40"/>
        </w:rPr>
        <w:t xml:space="preserve">, </w:t>
      </w:r>
      <w:proofErr w:type="spellStart"/>
      <w:r w:rsidRPr="00FC37C5">
        <w:rPr>
          <w:bCs/>
          <w:szCs w:val="40"/>
        </w:rPr>
        <w:t>xususan</w:t>
      </w:r>
      <w:proofErr w:type="spellEnd"/>
      <w:r w:rsidRPr="00FC37C5">
        <w:rPr>
          <w:bCs/>
          <w:szCs w:val="40"/>
        </w:rPr>
        <w:t xml:space="preserve"> </w:t>
      </w:r>
      <w:proofErr w:type="spellStart"/>
      <w:r w:rsidRPr="00FC37C5">
        <w:rPr>
          <w:bCs/>
          <w:szCs w:val="40"/>
        </w:rPr>
        <w:t>shu</w:t>
      </w:r>
      <w:proofErr w:type="spellEnd"/>
      <w:r w:rsidRPr="00FC37C5">
        <w:rPr>
          <w:bCs/>
          <w:szCs w:val="40"/>
        </w:rPr>
        <w:t xml:space="preserve"> </w:t>
      </w:r>
      <w:proofErr w:type="spellStart"/>
      <w:r w:rsidRPr="00FC37C5">
        <w:rPr>
          <w:bCs/>
          <w:szCs w:val="40"/>
        </w:rPr>
        <w:t>bo‘shliqda</w:t>
      </w:r>
      <w:proofErr w:type="spellEnd"/>
      <w:r w:rsidRPr="00FC37C5">
        <w:rPr>
          <w:bCs/>
          <w:szCs w:val="40"/>
        </w:rPr>
        <w:t xml:space="preserve"> </w:t>
      </w:r>
      <w:proofErr w:type="spellStart"/>
      <w:r w:rsidRPr="00FC37C5">
        <w:rPr>
          <w:bCs/>
          <w:szCs w:val="40"/>
        </w:rPr>
        <w:t>qilingan</w:t>
      </w:r>
      <w:proofErr w:type="spellEnd"/>
      <w:r w:rsidRPr="00FC37C5">
        <w:rPr>
          <w:bCs/>
          <w:szCs w:val="40"/>
        </w:rPr>
        <w:t xml:space="preserve"> </w:t>
      </w:r>
      <w:proofErr w:type="spellStart"/>
      <w:r w:rsidRPr="00FC37C5">
        <w:rPr>
          <w:bCs/>
          <w:szCs w:val="40"/>
        </w:rPr>
        <w:t>Ilohiy</w:t>
      </w:r>
      <w:proofErr w:type="spellEnd"/>
      <w:r w:rsidRPr="00FC37C5">
        <w:rPr>
          <w:bCs/>
          <w:szCs w:val="40"/>
        </w:rPr>
        <w:t xml:space="preserve"> </w:t>
      </w:r>
      <w:proofErr w:type="spellStart"/>
      <w:r w:rsidRPr="00FC37C5">
        <w:rPr>
          <w:bCs/>
          <w:szCs w:val="40"/>
        </w:rPr>
        <w:t>manyovrlarni</w:t>
      </w:r>
      <w:proofErr w:type="spellEnd"/>
      <w:r w:rsidRPr="00FC37C5">
        <w:rPr>
          <w:bCs/>
          <w:szCs w:val="40"/>
        </w:rPr>
        <w:t xml:space="preserve"> </w:t>
      </w:r>
      <w:proofErr w:type="spellStart"/>
      <w:r w:rsidRPr="00FC37C5">
        <w:rPr>
          <w:bCs/>
          <w:szCs w:val="40"/>
        </w:rPr>
        <w:t>ko‘rish</w:t>
      </w:r>
      <w:proofErr w:type="spellEnd"/>
      <w:r w:rsidRPr="00FC37C5">
        <w:rPr>
          <w:bCs/>
          <w:szCs w:val="40"/>
        </w:rPr>
        <w:t xml:space="preserve"> </w:t>
      </w:r>
      <w:proofErr w:type="spellStart"/>
      <w:r w:rsidRPr="00FC37C5">
        <w:rPr>
          <w:bCs/>
          <w:szCs w:val="40"/>
        </w:rPr>
        <w:t>bilan</w:t>
      </w:r>
      <w:proofErr w:type="spellEnd"/>
      <w:r w:rsidRPr="00FC37C5">
        <w:rPr>
          <w:bCs/>
          <w:szCs w:val="40"/>
        </w:rPr>
        <w:t xml:space="preserve"> </w:t>
      </w:r>
      <w:proofErr w:type="spellStart"/>
      <w:r w:rsidRPr="00FC37C5">
        <w:rPr>
          <w:bCs/>
          <w:szCs w:val="40"/>
        </w:rPr>
        <w:t>haytarlar</w:t>
      </w:r>
      <w:proofErr w:type="spellEnd"/>
      <w:r w:rsidRPr="00FC37C5">
        <w:rPr>
          <w:bCs/>
          <w:szCs w:val="40"/>
        </w:rPr>
        <w:t xml:space="preserve"> </w:t>
      </w:r>
      <w:proofErr w:type="spellStart"/>
      <w:r w:rsidRPr="00FC37C5">
        <w:rPr>
          <w:bCs/>
          <w:szCs w:val="40"/>
        </w:rPr>
        <w:t>ichida</w:t>
      </w:r>
      <w:proofErr w:type="spellEnd"/>
      <w:r w:rsidRPr="00FC37C5">
        <w:rPr>
          <w:bCs/>
          <w:szCs w:val="40"/>
        </w:rPr>
        <w:t xml:space="preserve"> </w:t>
      </w:r>
      <w:proofErr w:type="spellStart"/>
      <w:r w:rsidRPr="00FC37C5">
        <w:rPr>
          <w:bCs/>
          <w:szCs w:val="40"/>
        </w:rPr>
        <w:t>qoladi</w:t>
      </w:r>
      <w:proofErr w:type="spellEnd"/>
      <w:r w:rsidRPr="00FC37C5">
        <w:rPr>
          <w:bCs/>
          <w:szCs w:val="40"/>
        </w:rPr>
        <w:t xml:space="preserve">. </w:t>
      </w:r>
      <w:proofErr w:type="spellStart"/>
      <w:r w:rsidRPr="00FC37C5">
        <w:rPr>
          <w:bCs/>
          <w:szCs w:val="40"/>
        </w:rPr>
        <w:t>Xullas</w:t>
      </w:r>
      <w:proofErr w:type="spellEnd"/>
      <w:r w:rsidRPr="00FC37C5">
        <w:rPr>
          <w:bCs/>
          <w:szCs w:val="40"/>
        </w:rPr>
        <w:t xml:space="preserve">, </w:t>
      </w:r>
      <w:proofErr w:type="spellStart"/>
      <w:r w:rsidRPr="00FC37C5">
        <w:rPr>
          <w:bCs/>
          <w:szCs w:val="40"/>
        </w:rPr>
        <w:t>bu</w:t>
      </w:r>
      <w:proofErr w:type="spellEnd"/>
      <w:r w:rsidRPr="00FC37C5">
        <w:rPr>
          <w:bCs/>
          <w:szCs w:val="40"/>
        </w:rPr>
        <w:t xml:space="preserve"> </w:t>
      </w:r>
      <w:proofErr w:type="spellStart"/>
      <w:r w:rsidRPr="00FC37C5">
        <w:rPr>
          <w:bCs/>
          <w:szCs w:val="40"/>
        </w:rPr>
        <w:t>kabi</w:t>
      </w:r>
      <w:proofErr w:type="spellEnd"/>
      <w:r w:rsidRPr="00FC37C5">
        <w:rPr>
          <w:bCs/>
          <w:szCs w:val="40"/>
        </w:rPr>
        <w:t xml:space="preserve"> </w:t>
      </w:r>
      <w:proofErr w:type="spellStart"/>
      <w:r w:rsidRPr="00FC37C5">
        <w:rPr>
          <w:bCs/>
          <w:szCs w:val="40"/>
        </w:rPr>
        <w:t>hayrat</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dahshat</w:t>
      </w:r>
      <w:proofErr w:type="spellEnd"/>
      <w:r w:rsidRPr="00FC37C5">
        <w:rPr>
          <w:bCs/>
          <w:szCs w:val="40"/>
        </w:rPr>
        <w:t xml:space="preserve"> </w:t>
      </w:r>
      <w:proofErr w:type="spellStart"/>
      <w:r w:rsidRPr="00FC37C5">
        <w:rPr>
          <w:bCs/>
          <w:szCs w:val="40"/>
        </w:rPr>
        <w:t>beruvchi</w:t>
      </w:r>
      <w:proofErr w:type="spellEnd"/>
      <w:r w:rsidRPr="00FC37C5">
        <w:rPr>
          <w:bCs/>
          <w:szCs w:val="40"/>
        </w:rPr>
        <w:t xml:space="preserve"> </w:t>
      </w:r>
      <w:proofErr w:type="spellStart"/>
      <w:r w:rsidRPr="00FC37C5">
        <w:rPr>
          <w:bCs/>
          <w:szCs w:val="40"/>
        </w:rPr>
        <w:t>vaziyatlarni</w:t>
      </w:r>
      <w:proofErr w:type="spellEnd"/>
      <w:r w:rsidRPr="00FC37C5">
        <w:rPr>
          <w:bCs/>
          <w:szCs w:val="40"/>
        </w:rPr>
        <w:t xml:space="preserve"> </w:t>
      </w:r>
      <w:proofErr w:type="spellStart"/>
      <w:r w:rsidRPr="00FC37C5">
        <w:rPr>
          <w:bCs/>
          <w:szCs w:val="40"/>
        </w:rPr>
        <w:t>faqat</w:t>
      </w:r>
      <w:proofErr w:type="spellEnd"/>
      <w:r w:rsidRPr="00FC37C5">
        <w:rPr>
          <w:bCs/>
          <w:szCs w:val="40"/>
        </w:rPr>
        <w:t xml:space="preserve"> “</w:t>
      </w:r>
      <w:proofErr w:type="spellStart"/>
      <w:r w:rsidRPr="00FC37C5">
        <w:rPr>
          <w:bCs/>
          <w:szCs w:val="40"/>
        </w:rPr>
        <w:t>Subhanalloh</w:t>
      </w:r>
      <w:proofErr w:type="spellEnd"/>
      <w:r w:rsidRPr="00FC37C5">
        <w:rPr>
          <w:bCs/>
          <w:szCs w:val="40"/>
        </w:rPr>
        <w:t xml:space="preserve">” </w:t>
      </w:r>
      <w:proofErr w:type="spellStart"/>
      <w:r w:rsidRPr="00FC37C5">
        <w:rPr>
          <w:bCs/>
          <w:szCs w:val="40"/>
        </w:rPr>
        <w:t>jumlasidan</w:t>
      </w:r>
      <w:proofErr w:type="spellEnd"/>
      <w:r w:rsidRPr="00FC37C5">
        <w:rPr>
          <w:bCs/>
          <w:szCs w:val="40"/>
        </w:rPr>
        <w:t xml:space="preserve"> </w:t>
      </w:r>
      <w:proofErr w:type="spellStart"/>
      <w:r w:rsidRPr="00FC37C5">
        <w:rPr>
          <w:bCs/>
          <w:szCs w:val="40"/>
        </w:rPr>
        <w:t>jo‘shib</w:t>
      </w:r>
      <w:proofErr w:type="spellEnd"/>
      <w:r w:rsidRPr="00FC37C5">
        <w:rPr>
          <w:bCs/>
          <w:szCs w:val="40"/>
        </w:rPr>
        <w:t xml:space="preserve"> </w:t>
      </w:r>
      <w:proofErr w:type="spellStart"/>
      <w:r w:rsidRPr="00FC37C5">
        <w:rPr>
          <w:bCs/>
          <w:szCs w:val="40"/>
        </w:rPr>
        <w:t>chiqqan</w:t>
      </w:r>
      <w:proofErr w:type="spellEnd"/>
      <w:r w:rsidRPr="00FC37C5">
        <w:rPr>
          <w:bCs/>
          <w:szCs w:val="40"/>
        </w:rPr>
        <w:t xml:space="preserve"> </w:t>
      </w:r>
      <w:proofErr w:type="spellStart"/>
      <w:r w:rsidRPr="00FC37C5">
        <w:rPr>
          <w:bCs/>
          <w:szCs w:val="40"/>
        </w:rPr>
        <w:t>zulol</w:t>
      </w:r>
      <w:proofErr w:type="spellEnd"/>
      <w:r w:rsidRPr="00FC37C5">
        <w:rPr>
          <w:bCs/>
          <w:szCs w:val="40"/>
        </w:rPr>
        <w:t xml:space="preserve"> </w:t>
      </w:r>
      <w:proofErr w:type="spellStart"/>
      <w:r w:rsidRPr="00FC37C5">
        <w:rPr>
          <w:bCs/>
          <w:szCs w:val="40"/>
        </w:rPr>
        <w:t>suvini</w:t>
      </w:r>
      <w:proofErr w:type="spellEnd"/>
      <w:r w:rsidRPr="00FC37C5">
        <w:rPr>
          <w:bCs/>
          <w:szCs w:val="40"/>
        </w:rPr>
        <w:t xml:space="preserve"> </w:t>
      </w:r>
      <w:proofErr w:type="spellStart"/>
      <w:r w:rsidRPr="00FC37C5">
        <w:rPr>
          <w:bCs/>
          <w:szCs w:val="40"/>
        </w:rPr>
        <w:t>ichish</w:t>
      </w:r>
      <w:proofErr w:type="spellEnd"/>
      <w:r w:rsidRPr="00FC37C5">
        <w:rPr>
          <w:bCs/>
          <w:szCs w:val="40"/>
        </w:rPr>
        <w:t xml:space="preserve"> </w:t>
      </w:r>
      <w:proofErr w:type="spellStart"/>
      <w:r w:rsidRPr="00FC37C5">
        <w:rPr>
          <w:bCs/>
          <w:szCs w:val="40"/>
        </w:rPr>
        <w:t>bilan</w:t>
      </w:r>
      <w:proofErr w:type="spellEnd"/>
      <w:r w:rsidRPr="00FC37C5">
        <w:rPr>
          <w:bCs/>
          <w:szCs w:val="40"/>
        </w:rPr>
        <w:t xml:space="preserve"> </w:t>
      </w:r>
      <w:proofErr w:type="spellStart"/>
      <w:r w:rsidRPr="00FC37C5">
        <w:rPr>
          <w:bCs/>
          <w:szCs w:val="40"/>
        </w:rPr>
        <w:t>o‘sha</w:t>
      </w:r>
      <w:proofErr w:type="spellEnd"/>
      <w:r w:rsidRPr="00FC37C5">
        <w:rPr>
          <w:bCs/>
          <w:szCs w:val="40"/>
        </w:rPr>
        <w:t xml:space="preserve"> </w:t>
      </w:r>
      <w:proofErr w:type="spellStart"/>
      <w:r w:rsidRPr="00FC37C5">
        <w:rPr>
          <w:bCs/>
          <w:szCs w:val="40"/>
        </w:rPr>
        <w:t>hayrat</w:t>
      </w:r>
      <w:proofErr w:type="spellEnd"/>
      <w:r w:rsidRPr="00FC37C5">
        <w:rPr>
          <w:bCs/>
          <w:szCs w:val="40"/>
        </w:rPr>
        <w:t xml:space="preserve"> </w:t>
      </w:r>
      <w:proofErr w:type="spellStart"/>
      <w:r w:rsidRPr="00FC37C5">
        <w:rPr>
          <w:bCs/>
          <w:szCs w:val="40"/>
        </w:rPr>
        <w:t>otashi</w:t>
      </w:r>
      <w:proofErr w:type="spellEnd"/>
      <w:r w:rsidRPr="00FC37C5">
        <w:rPr>
          <w:bCs/>
          <w:szCs w:val="40"/>
        </w:rPr>
        <w:t xml:space="preserve"> </w:t>
      </w:r>
      <w:proofErr w:type="spellStart"/>
      <w:r w:rsidRPr="00FC37C5">
        <w:rPr>
          <w:bCs/>
          <w:szCs w:val="40"/>
        </w:rPr>
        <w:t>so‘nadi</w:t>
      </w:r>
      <w:proofErr w:type="spellEnd"/>
      <w:r w:rsidRPr="00FC37C5">
        <w:rPr>
          <w:bCs/>
          <w:szCs w:val="40"/>
        </w:rPr>
        <w:t>.</w:t>
      </w:r>
    </w:p>
    <w:p w14:paraId="62CC7493" w14:textId="77777777" w:rsidR="003101A5" w:rsidRPr="00FC37C5" w:rsidRDefault="003101A5" w:rsidP="003101A5">
      <w:pPr>
        <w:tabs>
          <w:tab w:val="left" w:pos="9638"/>
        </w:tabs>
        <w:spacing w:before="100" w:beforeAutospacing="1" w:after="100" w:afterAutospacing="1" w:line="312" w:lineRule="auto"/>
        <w:ind w:right="-1" w:firstLine="709"/>
        <w:jc w:val="both"/>
      </w:pPr>
      <w:r w:rsidRPr="00FC37C5">
        <w:rPr>
          <w:bCs/>
          <w:szCs w:val="40"/>
        </w:rPr>
        <w:t xml:space="preserve">2- </w:t>
      </w:r>
      <w:proofErr w:type="spellStart"/>
      <w:r w:rsidRPr="00FC37C5">
        <w:rPr>
          <w:bCs/>
          <w:szCs w:val="40"/>
        </w:rPr>
        <w:t>Ayni</w:t>
      </w:r>
      <w:proofErr w:type="spellEnd"/>
      <w:r w:rsidRPr="00FC37C5">
        <w:rPr>
          <w:bCs/>
          <w:szCs w:val="40"/>
        </w:rPr>
        <w:t xml:space="preserve"> </w:t>
      </w:r>
      <w:proofErr w:type="spellStart"/>
      <w:r w:rsidRPr="00FC37C5">
        <w:rPr>
          <w:bCs/>
          <w:szCs w:val="40"/>
        </w:rPr>
        <w:t>o‘sha</w:t>
      </w:r>
      <w:proofErr w:type="spellEnd"/>
      <w:r w:rsidRPr="00FC37C5">
        <w:rPr>
          <w:bCs/>
          <w:szCs w:val="40"/>
        </w:rPr>
        <w:t xml:space="preserve"> </w:t>
      </w:r>
      <w:proofErr w:type="spellStart"/>
      <w:r w:rsidRPr="00FC37C5">
        <w:rPr>
          <w:bCs/>
          <w:szCs w:val="40"/>
        </w:rPr>
        <w:t>inson</w:t>
      </w:r>
      <w:proofErr w:type="spellEnd"/>
      <w:r w:rsidRPr="00FC37C5">
        <w:rPr>
          <w:bCs/>
          <w:szCs w:val="40"/>
        </w:rPr>
        <w:t xml:space="preserve">, </w:t>
      </w:r>
      <w:proofErr w:type="spellStart"/>
      <w:r w:rsidRPr="00FC37C5">
        <w:rPr>
          <w:bCs/>
          <w:szCs w:val="40"/>
        </w:rPr>
        <w:t>ko‘rgan</w:t>
      </w:r>
      <w:proofErr w:type="spellEnd"/>
      <w:r w:rsidRPr="00FC37C5">
        <w:rPr>
          <w:bCs/>
          <w:szCs w:val="40"/>
        </w:rPr>
        <w:t xml:space="preserve"> </w:t>
      </w:r>
      <w:proofErr w:type="spellStart"/>
      <w:r w:rsidRPr="00FC37C5">
        <w:rPr>
          <w:bCs/>
          <w:szCs w:val="40"/>
        </w:rPr>
        <w:t>laziz</w:t>
      </w:r>
      <w:proofErr w:type="spellEnd"/>
      <w:r w:rsidRPr="00FC37C5">
        <w:rPr>
          <w:bCs/>
          <w:szCs w:val="40"/>
        </w:rPr>
        <w:t xml:space="preserve"> </w:t>
      </w:r>
      <w:proofErr w:type="spellStart"/>
      <w:r w:rsidRPr="00FC37C5">
        <w:rPr>
          <w:bCs/>
          <w:szCs w:val="40"/>
        </w:rPr>
        <w:t>ne’matlardan</w:t>
      </w:r>
      <w:proofErr w:type="spellEnd"/>
      <w:r w:rsidRPr="00FC37C5">
        <w:rPr>
          <w:bCs/>
          <w:szCs w:val="40"/>
        </w:rPr>
        <w:t xml:space="preserve"> </w:t>
      </w:r>
      <w:proofErr w:type="spellStart"/>
      <w:r w:rsidRPr="00FC37C5">
        <w:rPr>
          <w:bCs/>
          <w:szCs w:val="40"/>
        </w:rPr>
        <w:t>his</w:t>
      </w:r>
      <w:proofErr w:type="spellEnd"/>
      <w:r w:rsidRPr="00FC37C5">
        <w:rPr>
          <w:bCs/>
          <w:szCs w:val="40"/>
        </w:rPr>
        <w:t xml:space="preserve"> </w:t>
      </w:r>
      <w:proofErr w:type="spellStart"/>
      <w:r w:rsidRPr="00FC37C5">
        <w:rPr>
          <w:bCs/>
          <w:szCs w:val="40"/>
        </w:rPr>
        <w:t>qilgan</w:t>
      </w:r>
      <w:proofErr w:type="spellEnd"/>
      <w:r w:rsidRPr="00FC37C5">
        <w:rPr>
          <w:bCs/>
          <w:szCs w:val="40"/>
        </w:rPr>
        <w:t xml:space="preserve"> </w:t>
      </w:r>
      <w:proofErr w:type="spellStart"/>
      <w:r w:rsidRPr="00FC37C5">
        <w:rPr>
          <w:bCs/>
          <w:szCs w:val="40"/>
        </w:rPr>
        <w:t>zavqlarni</w:t>
      </w:r>
      <w:proofErr w:type="spellEnd"/>
      <w:r w:rsidRPr="00FC37C5">
        <w:rPr>
          <w:bCs/>
          <w:szCs w:val="40"/>
        </w:rPr>
        <w:t xml:space="preserve"> </w:t>
      </w:r>
      <w:proofErr w:type="spellStart"/>
      <w:r w:rsidRPr="00FC37C5">
        <w:rPr>
          <w:bCs/>
          <w:szCs w:val="40"/>
        </w:rPr>
        <w:t>izhor</w:t>
      </w:r>
      <w:proofErr w:type="spellEnd"/>
      <w:r w:rsidRPr="00FC37C5">
        <w:rPr>
          <w:bCs/>
          <w:szCs w:val="40"/>
        </w:rPr>
        <w:t xml:space="preserve"> </w:t>
      </w:r>
      <w:proofErr w:type="spellStart"/>
      <w:r w:rsidRPr="00FC37C5">
        <w:rPr>
          <w:bCs/>
          <w:szCs w:val="40"/>
        </w:rPr>
        <w:t>qilish</w:t>
      </w:r>
      <w:proofErr w:type="spellEnd"/>
      <w:r w:rsidRPr="00FC37C5">
        <w:rPr>
          <w:bCs/>
          <w:szCs w:val="40"/>
        </w:rPr>
        <w:t xml:space="preserve"> </w:t>
      </w:r>
      <w:proofErr w:type="spellStart"/>
      <w:r w:rsidRPr="00FC37C5">
        <w:rPr>
          <w:bCs/>
          <w:szCs w:val="40"/>
        </w:rPr>
        <w:t>bilan</w:t>
      </w:r>
      <w:proofErr w:type="spellEnd"/>
      <w:r w:rsidRPr="00FC37C5">
        <w:rPr>
          <w:bCs/>
          <w:szCs w:val="40"/>
        </w:rPr>
        <w:t>, “</w:t>
      </w:r>
      <w:proofErr w:type="spellStart"/>
      <w:r w:rsidRPr="00FC37C5">
        <w:rPr>
          <w:bCs/>
          <w:szCs w:val="40"/>
        </w:rPr>
        <w:t>Hamd</w:t>
      </w:r>
      <w:proofErr w:type="spellEnd"/>
      <w:r w:rsidRPr="00FC37C5">
        <w:rPr>
          <w:bCs/>
          <w:szCs w:val="40"/>
        </w:rPr>
        <w:t xml:space="preserve">” </w:t>
      </w:r>
      <w:proofErr w:type="spellStart"/>
      <w:r w:rsidRPr="00FC37C5">
        <w:rPr>
          <w:bCs/>
          <w:szCs w:val="40"/>
        </w:rPr>
        <w:t>unvoni</w:t>
      </w:r>
      <w:proofErr w:type="spellEnd"/>
      <w:r w:rsidRPr="00FC37C5">
        <w:rPr>
          <w:bCs/>
          <w:szCs w:val="40"/>
        </w:rPr>
        <w:t xml:space="preserve"> </w:t>
      </w:r>
      <w:proofErr w:type="spellStart"/>
      <w:r w:rsidRPr="00FC37C5">
        <w:rPr>
          <w:bCs/>
          <w:szCs w:val="40"/>
        </w:rPr>
        <w:t>ostida</w:t>
      </w:r>
      <w:proofErr w:type="spellEnd"/>
      <w:r w:rsidRPr="00FC37C5">
        <w:rPr>
          <w:bCs/>
          <w:szCs w:val="40"/>
        </w:rPr>
        <w:t xml:space="preserve"> </w:t>
      </w:r>
      <w:proofErr w:type="spellStart"/>
      <w:r w:rsidRPr="00FC37C5">
        <w:rPr>
          <w:bCs/>
          <w:szCs w:val="40"/>
        </w:rPr>
        <w:t>in’omni</w:t>
      </w:r>
      <w:proofErr w:type="spellEnd"/>
      <w:r w:rsidRPr="00FC37C5">
        <w:rPr>
          <w:bCs/>
          <w:szCs w:val="40"/>
        </w:rPr>
        <w:t xml:space="preserve"> </w:t>
      </w:r>
      <w:proofErr w:type="spellStart"/>
      <w:r w:rsidRPr="00FC37C5">
        <w:rPr>
          <w:bCs/>
          <w:szCs w:val="40"/>
        </w:rPr>
        <w:t>ne’matda</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mun’imni</w:t>
      </w:r>
      <w:proofErr w:type="spellEnd"/>
      <w:r w:rsidRPr="00FC37C5">
        <w:rPr>
          <w:bCs/>
          <w:szCs w:val="40"/>
        </w:rPr>
        <w:t xml:space="preserve"> </w:t>
      </w:r>
      <w:proofErr w:type="spellStart"/>
      <w:r w:rsidRPr="00FC37C5">
        <w:rPr>
          <w:bCs/>
          <w:szCs w:val="40"/>
        </w:rPr>
        <w:t>in’omda</w:t>
      </w:r>
      <w:proofErr w:type="spellEnd"/>
      <w:r w:rsidRPr="00FC37C5">
        <w:rPr>
          <w:bCs/>
          <w:szCs w:val="40"/>
        </w:rPr>
        <w:t xml:space="preserve"> </w:t>
      </w:r>
      <w:proofErr w:type="spellStart"/>
      <w:r w:rsidRPr="00FC37C5">
        <w:rPr>
          <w:bCs/>
          <w:szCs w:val="40"/>
        </w:rPr>
        <w:t>ko‘rish</w:t>
      </w:r>
      <w:proofErr w:type="spellEnd"/>
      <w:r w:rsidRPr="00FC37C5">
        <w:rPr>
          <w:bCs/>
          <w:szCs w:val="40"/>
        </w:rPr>
        <w:t xml:space="preserve"> </w:t>
      </w:r>
      <w:proofErr w:type="spellStart"/>
      <w:r w:rsidRPr="00FC37C5">
        <w:rPr>
          <w:bCs/>
          <w:szCs w:val="40"/>
        </w:rPr>
        <w:t>bilan</w:t>
      </w:r>
      <w:proofErr w:type="spellEnd"/>
      <w:r w:rsidRPr="00FC37C5">
        <w:rPr>
          <w:bCs/>
          <w:szCs w:val="40"/>
        </w:rPr>
        <w:t xml:space="preserve"> </w:t>
      </w:r>
      <w:proofErr w:type="spellStart"/>
      <w:r w:rsidRPr="00FC37C5">
        <w:rPr>
          <w:bCs/>
          <w:szCs w:val="40"/>
        </w:rPr>
        <w:t>ne’matni</w:t>
      </w:r>
      <w:proofErr w:type="spellEnd"/>
      <w:r w:rsidRPr="00FC37C5">
        <w:rPr>
          <w:bCs/>
          <w:szCs w:val="40"/>
        </w:rPr>
        <w:t xml:space="preserve"> </w:t>
      </w:r>
      <w:proofErr w:type="spellStart"/>
      <w:r w:rsidRPr="00FC37C5">
        <w:rPr>
          <w:bCs/>
          <w:szCs w:val="40"/>
        </w:rPr>
        <w:t>davom</w:t>
      </w:r>
      <w:proofErr w:type="spellEnd"/>
      <w:r w:rsidRPr="00FC37C5">
        <w:rPr>
          <w:bCs/>
          <w:szCs w:val="40"/>
        </w:rPr>
        <w:t xml:space="preserve"> </w:t>
      </w:r>
      <w:proofErr w:type="spellStart"/>
      <w:r w:rsidRPr="00FC37C5">
        <w:rPr>
          <w:bCs/>
          <w:szCs w:val="40"/>
        </w:rPr>
        <w:t>qildirish</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lazzatni</w:t>
      </w:r>
      <w:proofErr w:type="spellEnd"/>
      <w:r w:rsidRPr="00FC37C5">
        <w:rPr>
          <w:bCs/>
          <w:szCs w:val="40"/>
        </w:rPr>
        <w:t xml:space="preserve"> </w:t>
      </w:r>
      <w:proofErr w:type="spellStart"/>
      <w:r w:rsidRPr="00FC37C5">
        <w:rPr>
          <w:bCs/>
          <w:szCs w:val="40"/>
        </w:rPr>
        <w:t>ziyodalashtirish</w:t>
      </w:r>
      <w:proofErr w:type="spellEnd"/>
      <w:r w:rsidRPr="00FC37C5">
        <w:rPr>
          <w:bCs/>
          <w:szCs w:val="40"/>
        </w:rPr>
        <w:t xml:space="preserve"> </w:t>
      </w:r>
      <w:proofErr w:type="spellStart"/>
      <w:r w:rsidRPr="00FC37C5">
        <w:rPr>
          <w:bCs/>
          <w:szCs w:val="40"/>
        </w:rPr>
        <w:t>talabida</w:t>
      </w:r>
      <w:proofErr w:type="spellEnd"/>
      <w:r w:rsidRPr="00FC37C5">
        <w:rPr>
          <w:bCs/>
          <w:szCs w:val="40"/>
        </w:rPr>
        <w:t xml:space="preserve"> </w:t>
      </w:r>
      <w:proofErr w:type="spellStart"/>
      <w:r w:rsidRPr="00FC37C5">
        <w:rPr>
          <w:bCs/>
          <w:szCs w:val="40"/>
        </w:rPr>
        <w:t>bo‘lib</w:t>
      </w:r>
      <w:proofErr w:type="spellEnd"/>
      <w:r w:rsidRPr="00FC37C5">
        <w:rPr>
          <w:bCs/>
          <w:szCs w:val="40"/>
        </w:rPr>
        <w:t>, “</w:t>
      </w:r>
      <w:proofErr w:type="spellStart"/>
      <w:r w:rsidRPr="00FC37C5">
        <w:rPr>
          <w:bCs/>
          <w:szCs w:val="40"/>
        </w:rPr>
        <w:t>Alhamdulilloh</w:t>
      </w:r>
      <w:proofErr w:type="spellEnd"/>
      <w:r w:rsidRPr="00FC37C5">
        <w:rPr>
          <w:bCs/>
          <w:szCs w:val="40"/>
        </w:rPr>
        <w:t xml:space="preserve">” </w:t>
      </w:r>
      <w:proofErr w:type="spellStart"/>
      <w:r w:rsidRPr="00FC37C5">
        <w:rPr>
          <w:bCs/>
          <w:szCs w:val="40"/>
        </w:rPr>
        <w:t>jumlasi</w:t>
      </w:r>
      <w:proofErr w:type="spellEnd"/>
      <w:r w:rsidRPr="00FC37C5">
        <w:rPr>
          <w:bCs/>
          <w:szCs w:val="40"/>
        </w:rPr>
        <w:t xml:space="preserve"> </w:t>
      </w:r>
      <w:proofErr w:type="spellStart"/>
      <w:r w:rsidRPr="00FC37C5">
        <w:rPr>
          <w:bCs/>
          <w:szCs w:val="40"/>
        </w:rPr>
        <w:t>bilan</w:t>
      </w:r>
      <w:proofErr w:type="spellEnd"/>
      <w:r w:rsidRPr="00FC37C5">
        <w:rPr>
          <w:bCs/>
          <w:szCs w:val="40"/>
        </w:rPr>
        <w:t xml:space="preserve"> </w:t>
      </w:r>
      <w:proofErr w:type="spellStart"/>
      <w:r w:rsidRPr="00FC37C5">
        <w:rPr>
          <w:bCs/>
          <w:szCs w:val="40"/>
        </w:rPr>
        <w:t>ne’matlar</w:t>
      </w:r>
      <w:proofErr w:type="spellEnd"/>
      <w:r w:rsidRPr="00FC37C5">
        <w:rPr>
          <w:bCs/>
          <w:szCs w:val="40"/>
        </w:rPr>
        <w:t xml:space="preserve"> </w:t>
      </w:r>
      <w:proofErr w:type="spellStart"/>
      <w:r w:rsidRPr="00FC37C5">
        <w:rPr>
          <w:bCs/>
          <w:szCs w:val="40"/>
        </w:rPr>
        <w:t>dafinasini</w:t>
      </w:r>
      <w:proofErr w:type="spellEnd"/>
      <w:r w:rsidRPr="00FC37C5">
        <w:rPr>
          <w:bCs/>
          <w:szCs w:val="40"/>
        </w:rPr>
        <w:t xml:space="preserve"> </w:t>
      </w:r>
      <w:proofErr w:type="spellStart"/>
      <w:r w:rsidRPr="00FC37C5">
        <w:rPr>
          <w:bCs/>
          <w:szCs w:val="40"/>
        </w:rPr>
        <w:t>topgan</w:t>
      </w:r>
      <w:proofErr w:type="spellEnd"/>
      <w:r w:rsidRPr="00FC37C5">
        <w:rPr>
          <w:bCs/>
          <w:szCs w:val="40"/>
        </w:rPr>
        <w:t xml:space="preserve"> </w:t>
      </w:r>
      <w:proofErr w:type="spellStart"/>
      <w:r w:rsidRPr="00FC37C5">
        <w:rPr>
          <w:bCs/>
          <w:szCs w:val="40"/>
        </w:rPr>
        <w:t>odam</w:t>
      </w:r>
      <w:proofErr w:type="spellEnd"/>
      <w:r w:rsidRPr="00FC37C5">
        <w:rPr>
          <w:bCs/>
          <w:szCs w:val="40"/>
        </w:rPr>
        <w:t xml:space="preserve"> </w:t>
      </w:r>
      <w:proofErr w:type="spellStart"/>
      <w:r w:rsidRPr="00FC37C5">
        <w:rPr>
          <w:bCs/>
          <w:szCs w:val="40"/>
        </w:rPr>
        <w:t>kabi</w:t>
      </w:r>
      <w:proofErr w:type="spellEnd"/>
      <w:r w:rsidRPr="00FC37C5">
        <w:rPr>
          <w:bCs/>
          <w:szCs w:val="40"/>
        </w:rPr>
        <w:t xml:space="preserve"> </w:t>
      </w:r>
      <w:proofErr w:type="spellStart"/>
      <w:r w:rsidRPr="00FC37C5">
        <w:rPr>
          <w:bCs/>
          <w:szCs w:val="40"/>
        </w:rPr>
        <w:t>nafas</w:t>
      </w:r>
      <w:proofErr w:type="spellEnd"/>
      <w:r w:rsidRPr="00FC37C5">
        <w:rPr>
          <w:bCs/>
          <w:szCs w:val="40"/>
        </w:rPr>
        <w:t xml:space="preserve"> </w:t>
      </w:r>
      <w:proofErr w:type="spellStart"/>
      <w:r w:rsidRPr="00FC37C5">
        <w:rPr>
          <w:bCs/>
          <w:szCs w:val="40"/>
        </w:rPr>
        <w:t>oladi</w:t>
      </w:r>
      <w:proofErr w:type="spellEnd"/>
      <w:r w:rsidRPr="00FC37C5">
        <w:rPr>
          <w:bCs/>
          <w:szCs w:val="40"/>
        </w:rPr>
        <w:t>.</w:t>
      </w:r>
    </w:p>
    <w:p w14:paraId="58A128C2" w14:textId="77777777" w:rsidR="003101A5" w:rsidRPr="00FC37C5" w:rsidRDefault="003101A5" w:rsidP="003101A5">
      <w:pPr>
        <w:tabs>
          <w:tab w:val="left" w:pos="9638"/>
        </w:tabs>
        <w:spacing w:before="100" w:beforeAutospacing="1" w:after="100" w:afterAutospacing="1"/>
        <w:ind w:right="-1" w:firstLine="709"/>
        <w:jc w:val="both"/>
      </w:pPr>
      <w:r w:rsidRPr="00FC37C5">
        <w:rPr>
          <w:bCs/>
          <w:szCs w:val="40"/>
        </w:rPr>
        <w:t xml:space="preserve">3- </w:t>
      </w:r>
      <w:proofErr w:type="spellStart"/>
      <w:r w:rsidRPr="00FC37C5">
        <w:rPr>
          <w:bCs/>
          <w:szCs w:val="40"/>
        </w:rPr>
        <w:t>Ayni</w:t>
      </w:r>
      <w:proofErr w:type="spellEnd"/>
      <w:r w:rsidRPr="00FC37C5">
        <w:rPr>
          <w:bCs/>
          <w:szCs w:val="40"/>
        </w:rPr>
        <w:t xml:space="preserve"> </w:t>
      </w:r>
      <w:proofErr w:type="spellStart"/>
      <w:r w:rsidRPr="00FC37C5">
        <w:rPr>
          <w:bCs/>
          <w:szCs w:val="40"/>
        </w:rPr>
        <w:t>o‘sha</w:t>
      </w:r>
      <w:proofErr w:type="spellEnd"/>
      <w:r w:rsidRPr="00FC37C5">
        <w:rPr>
          <w:bCs/>
          <w:szCs w:val="40"/>
        </w:rPr>
        <w:t xml:space="preserve"> </w:t>
      </w:r>
      <w:proofErr w:type="spellStart"/>
      <w:r w:rsidRPr="00FC37C5">
        <w:rPr>
          <w:bCs/>
          <w:szCs w:val="40"/>
        </w:rPr>
        <w:t>inson</w:t>
      </w:r>
      <w:proofErr w:type="spellEnd"/>
      <w:r w:rsidRPr="00FC37C5">
        <w:rPr>
          <w:bCs/>
          <w:szCs w:val="40"/>
        </w:rPr>
        <w:t xml:space="preserve">, </w:t>
      </w:r>
      <w:proofErr w:type="spellStart"/>
      <w:r w:rsidRPr="00FC37C5">
        <w:rPr>
          <w:bCs/>
          <w:szCs w:val="40"/>
        </w:rPr>
        <w:t>ajib</w:t>
      </w:r>
      <w:proofErr w:type="spellEnd"/>
      <w:r w:rsidRPr="00FC37C5">
        <w:rPr>
          <w:bCs/>
          <w:szCs w:val="40"/>
        </w:rPr>
        <w:t xml:space="preserve"> </w:t>
      </w:r>
      <w:proofErr w:type="spellStart"/>
      <w:r w:rsidRPr="00FC37C5">
        <w:rPr>
          <w:bCs/>
          <w:szCs w:val="40"/>
        </w:rPr>
        <w:t>maxluqlar</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g‘arib</w:t>
      </w:r>
      <w:proofErr w:type="spellEnd"/>
      <w:r w:rsidRPr="00FC37C5">
        <w:rPr>
          <w:bCs/>
          <w:szCs w:val="40"/>
        </w:rPr>
        <w:t xml:space="preserve"> </w:t>
      </w:r>
      <w:proofErr w:type="spellStart"/>
      <w:r w:rsidRPr="00FC37C5">
        <w:rPr>
          <w:bCs/>
          <w:szCs w:val="40"/>
        </w:rPr>
        <w:t>harakatlardan</w:t>
      </w:r>
      <w:proofErr w:type="spellEnd"/>
      <w:r w:rsidRPr="00FC37C5">
        <w:rPr>
          <w:bCs/>
          <w:szCs w:val="40"/>
        </w:rPr>
        <w:t xml:space="preserve"> </w:t>
      </w:r>
      <w:proofErr w:type="spellStart"/>
      <w:r w:rsidRPr="00FC37C5">
        <w:rPr>
          <w:bCs/>
          <w:szCs w:val="40"/>
        </w:rPr>
        <w:t>aqli</w:t>
      </w:r>
      <w:proofErr w:type="spellEnd"/>
      <w:r w:rsidRPr="00FC37C5">
        <w:rPr>
          <w:bCs/>
          <w:szCs w:val="40"/>
        </w:rPr>
        <w:t xml:space="preserve"> </w:t>
      </w:r>
      <w:proofErr w:type="spellStart"/>
      <w:r w:rsidRPr="00FC37C5">
        <w:rPr>
          <w:bCs/>
          <w:szCs w:val="40"/>
        </w:rPr>
        <w:t>tortolmagan</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zehni</w:t>
      </w:r>
      <w:proofErr w:type="spellEnd"/>
      <w:r w:rsidRPr="00FC37C5">
        <w:rPr>
          <w:bCs/>
          <w:szCs w:val="40"/>
        </w:rPr>
        <w:t xml:space="preserve"> </w:t>
      </w:r>
      <w:proofErr w:type="spellStart"/>
      <w:r w:rsidRPr="00FC37C5">
        <w:rPr>
          <w:bCs/>
          <w:szCs w:val="40"/>
        </w:rPr>
        <w:t>ichiga</w:t>
      </w:r>
      <w:proofErr w:type="spellEnd"/>
      <w:r w:rsidRPr="00FC37C5">
        <w:rPr>
          <w:bCs/>
          <w:szCs w:val="40"/>
        </w:rPr>
        <w:t xml:space="preserve"> </w:t>
      </w:r>
      <w:proofErr w:type="spellStart"/>
      <w:r w:rsidRPr="00FC37C5">
        <w:rPr>
          <w:bCs/>
          <w:szCs w:val="40"/>
        </w:rPr>
        <w:t>ololmagan</w:t>
      </w:r>
      <w:proofErr w:type="spellEnd"/>
      <w:r w:rsidRPr="00FC37C5">
        <w:rPr>
          <w:bCs/>
          <w:szCs w:val="40"/>
        </w:rPr>
        <w:t xml:space="preserve"> </w:t>
      </w:r>
      <w:proofErr w:type="spellStart"/>
      <w:r w:rsidRPr="00FC37C5">
        <w:rPr>
          <w:bCs/>
          <w:szCs w:val="40"/>
        </w:rPr>
        <w:t>narsalarni</w:t>
      </w:r>
      <w:proofErr w:type="spellEnd"/>
      <w:r w:rsidRPr="00FC37C5">
        <w:rPr>
          <w:bCs/>
          <w:szCs w:val="40"/>
        </w:rPr>
        <w:t xml:space="preserve"> </w:t>
      </w:r>
      <w:proofErr w:type="spellStart"/>
      <w:r w:rsidRPr="00FC37C5">
        <w:rPr>
          <w:bCs/>
          <w:szCs w:val="40"/>
        </w:rPr>
        <w:t>ko‘rgan</w:t>
      </w:r>
      <w:proofErr w:type="spellEnd"/>
      <w:r w:rsidRPr="00FC37C5">
        <w:rPr>
          <w:bCs/>
          <w:szCs w:val="40"/>
        </w:rPr>
        <w:t xml:space="preserve"> </w:t>
      </w:r>
      <w:proofErr w:type="spellStart"/>
      <w:r w:rsidRPr="00FC37C5">
        <w:rPr>
          <w:bCs/>
          <w:szCs w:val="40"/>
        </w:rPr>
        <w:t>zamon</w:t>
      </w:r>
      <w:proofErr w:type="spellEnd"/>
      <w:r w:rsidRPr="00FC37C5">
        <w:rPr>
          <w:bCs/>
          <w:szCs w:val="40"/>
        </w:rPr>
        <w:t>, “</w:t>
      </w:r>
      <w:proofErr w:type="spellStart"/>
      <w:r w:rsidRPr="00FC37C5">
        <w:rPr>
          <w:bCs/>
          <w:szCs w:val="40"/>
        </w:rPr>
        <w:t>Allohu</w:t>
      </w:r>
      <w:proofErr w:type="spellEnd"/>
      <w:r w:rsidRPr="00FC37C5">
        <w:rPr>
          <w:bCs/>
          <w:szCs w:val="40"/>
        </w:rPr>
        <w:t xml:space="preserve"> Akbar” </w:t>
      </w:r>
      <w:proofErr w:type="spellStart"/>
      <w:r w:rsidRPr="00FC37C5">
        <w:rPr>
          <w:bCs/>
          <w:szCs w:val="40"/>
        </w:rPr>
        <w:t>deyish</w:t>
      </w:r>
      <w:proofErr w:type="spellEnd"/>
      <w:r w:rsidRPr="00FC37C5">
        <w:rPr>
          <w:bCs/>
          <w:szCs w:val="40"/>
        </w:rPr>
        <w:t xml:space="preserve"> </w:t>
      </w:r>
      <w:proofErr w:type="spellStart"/>
      <w:r w:rsidRPr="00FC37C5">
        <w:rPr>
          <w:bCs/>
          <w:szCs w:val="40"/>
        </w:rPr>
        <w:t>bilan</w:t>
      </w:r>
      <w:proofErr w:type="spellEnd"/>
      <w:r w:rsidRPr="00FC37C5">
        <w:rPr>
          <w:bCs/>
          <w:szCs w:val="40"/>
        </w:rPr>
        <w:t xml:space="preserve"> </w:t>
      </w:r>
      <w:proofErr w:type="spellStart"/>
      <w:r w:rsidRPr="00FC37C5">
        <w:rPr>
          <w:bCs/>
          <w:szCs w:val="40"/>
        </w:rPr>
        <w:t>rohatlanadi</w:t>
      </w:r>
      <w:proofErr w:type="spellEnd"/>
      <w:r w:rsidRPr="00FC37C5">
        <w:rPr>
          <w:bCs/>
          <w:szCs w:val="40"/>
        </w:rPr>
        <w:t xml:space="preserve">. </w:t>
      </w:r>
      <w:proofErr w:type="spellStart"/>
      <w:r w:rsidRPr="00FC37C5">
        <w:rPr>
          <w:bCs/>
          <w:szCs w:val="40"/>
        </w:rPr>
        <w:t>Ya’ni</w:t>
      </w:r>
      <w:proofErr w:type="spellEnd"/>
      <w:r w:rsidRPr="00FC37C5">
        <w:rPr>
          <w:bCs/>
          <w:szCs w:val="40"/>
        </w:rPr>
        <w:t xml:space="preserve">, </w:t>
      </w:r>
      <w:proofErr w:type="spellStart"/>
      <w:r w:rsidRPr="00FC37C5">
        <w:rPr>
          <w:bCs/>
          <w:szCs w:val="40"/>
        </w:rPr>
        <w:t>Xoliqi</w:t>
      </w:r>
      <w:proofErr w:type="spellEnd"/>
      <w:r w:rsidRPr="00FC37C5">
        <w:rPr>
          <w:bCs/>
          <w:szCs w:val="40"/>
        </w:rPr>
        <w:t xml:space="preserve"> </w:t>
      </w:r>
      <w:proofErr w:type="spellStart"/>
      <w:r w:rsidRPr="00FC37C5">
        <w:rPr>
          <w:bCs/>
          <w:szCs w:val="40"/>
        </w:rPr>
        <w:t>yanada</w:t>
      </w:r>
      <w:proofErr w:type="spellEnd"/>
      <w:r w:rsidRPr="00FC37C5">
        <w:rPr>
          <w:bCs/>
          <w:szCs w:val="40"/>
        </w:rPr>
        <w:t xml:space="preserve"> </w:t>
      </w:r>
      <w:proofErr w:type="spellStart"/>
      <w:r w:rsidRPr="00FC37C5">
        <w:rPr>
          <w:bCs/>
          <w:szCs w:val="40"/>
        </w:rPr>
        <w:t>azim</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yanada</w:t>
      </w:r>
      <w:proofErr w:type="spellEnd"/>
      <w:r w:rsidRPr="00FC37C5">
        <w:rPr>
          <w:bCs/>
          <w:szCs w:val="40"/>
        </w:rPr>
        <w:t xml:space="preserve"> </w:t>
      </w:r>
      <w:proofErr w:type="spellStart"/>
      <w:r w:rsidRPr="00FC37C5">
        <w:rPr>
          <w:bCs/>
          <w:szCs w:val="40"/>
        </w:rPr>
        <w:t>buyukdir</w:t>
      </w:r>
      <w:proofErr w:type="spellEnd"/>
      <w:r w:rsidRPr="00FC37C5">
        <w:rPr>
          <w:bCs/>
          <w:szCs w:val="40"/>
        </w:rPr>
        <w:t xml:space="preserve">. </w:t>
      </w:r>
      <w:proofErr w:type="spellStart"/>
      <w:r w:rsidRPr="00FC37C5">
        <w:rPr>
          <w:bCs/>
          <w:szCs w:val="40"/>
        </w:rPr>
        <w:t>Ularning</w:t>
      </w:r>
      <w:proofErr w:type="spellEnd"/>
      <w:r w:rsidRPr="00FC37C5">
        <w:rPr>
          <w:bCs/>
          <w:szCs w:val="40"/>
        </w:rPr>
        <w:t xml:space="preserve"> </w:t>
      </w:r>
      <w:proofErr w:type="spellStart"/>
      <w:r w:rsidRPr="00FC37C5">
        <w:rPr>
          <w:bCs/>
          <w:szCs w:val="40"/>
        </w:rPr>
        <w:t>yaratilish</w:t>
      </w:r>
      <w:proofErr w:type="spellEnd"/>
      <w:r w:rsidRPr="00FC37C5">
        <w:rPr>
          <w:bCs/>
          <w:szCs w:val="40"/>
        </w:rPr>
        <w:t xml:space="preserve"> </w:t>
      </w:r>
      <w:proofErr w:type="spellStart"/>
      <w:r w:rsidRPr="00FC37C5">
        <w:rPr>
          <w:bCs/>
          <w:szCs w:val="40"/>
        </w:rPr>
        <w:t>va</w:t>
      </w:r>
      <w:proofErr w:type="spellEnd"/>
      <w:r w:rsidRPr="00FC37C5">
        <w:rPr>
          <w:bCs/>
          <w:szCs w:val="40"/>
        </w:rPr>
        <w:t xml:space="preserve"> </w:t>
      </w:r>
      <w:proofErr w:type="spellStart"/>
      <w:r w:rsidRPr="00FC37C5">
        <w:rPr>
          <w:bCs/>
          <w:szCs w:val="40"/>
        </w:rPr>
        <w:t>tadbirlari</w:t>
      </w:r>
      <w:proofErr w:type="spellEnd"/>
      <w:r w:rsidRPr="00FC37C5">
        <w:rPr>
          <w:bCs/>
          <w:szCs w:val="40"/>
        </w:rPr>
        <w:t xml:space="preserve"> </w:t>
      </w:r>
      <w:proofErr w:type="spellStart"/>
      <w:r w:rsidRPr="00FC37C5">
        <w:rPr>
          <w:bCs/>
          <w:szCs w:val="40"/>
        </w:rPr>
        <w:t>o‘ziga</w:t>
      </w:r>
      <w:proofErr w:type="spellEnd"/>
      <w:r w:rsidRPr="00FC37C5">
        <w:rPr>
          <w:bCs/>
          <w:szCs w:val="40"/>
        </w:rPr>
        <w:t xml:space="preserve"> </w:t>
      </w:r>
      <w:proofErr w:type="spellStart"/>
      <w:r w:rsidRPr="00FC37C5">
        <w:rPr>
          <w:bCs/>
          <w:szCs w:val="40"/>
        </w:rPr>
        <w:t>og‘ir</w:t>
      </w:r>
      <w:proofErr w:type="spellEnd"/>
      <w:r w:rsidRPr="00FC37C5">
        <w:rPr>
          <w:bCs/>
          <w:szCs w:val="40"/>
        </w:rPr>
        <w:t xml:space="preserve"> </w:t>
      </w:r>
      <w:proofErr w:type="spellStart"/>
      <w:r w:rsidRPr="00FC37C5">
        <w:rPr>
          <w:bCs/>
          <w:szCs w:val="40"/>
        </w:rPr>
        <w:t>emas</w:t>
      </w:r>
      <w:proofErr w:type="spellEnd"/>
      <w:r w:rsidRPr="00FC37C5">
        <w:rPr>
          <w:bCs/>
          <w:szCs w:val="40"/>
        </w:rPr>
        <w:t>.</w:t>
      </w:r>
    </w:p>
    <w:p w14:paraId="39A56FE5"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sayyioti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zarar</w:t>
      </w:r>
      <w:proofErr w:type="spellEnd"/>
      <w:r w:rsidRPr="00FC37C5">
        <w:rPr>
          <w:rFonts w:cs="Traditional Arabic"/>
          <w:bCs/>
          <w:szCs w:val="40"/>
        </w:rPr>
        <w:t xml:space="preserve"> bergan </w:t>
      </w:r>
      <w:proofErr w:type="spellStart"/>
      <w:r w:rsidRPr="00FC37C5">
        <w:rPr>
          <w:rFonts w:cs="Traditional Arabic"/>
          <w:bCs/>
          <w:szCs w:val="40"/>
        </w:rPr>
        <w:t>bo‘lmaydi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nafsiga</w:t>
      </w:r>
      <w:proofErr w:type="spellEnd"/>
      <w:r w:rsidRPr="00FC37C5">
        <w:rPr>
          <w:rFonts w:cs="Traditional Arabic"/>
          <w:bCs/>
          <w:szCs w:val="40"/>
        </w:rPr>
        <w:t xml:space="preserve"> </w:t>
      </w:r>
      <w:proofErr w:type="spellStart"/>
      <w:r w:rsidRPr="00FC37C5">
        <w:rPr>
          <w:rFonts w:cs="Traditional Arabic"/>
          <w:bCs/>
          <w:szCs w:val="40"/>
        </w:rPr>
        <w:t>zarar</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Xorijda</w:t>
      </w:r>
      <w:proofErr w:type="spellEnd"/>
      <w:r w:rsidRPr="00FC37C5">
        <w:rPr>
          <w:rFonts w:cs="Traditional Arabic"/>
          <w:bCs/>
          <w:szCs w:val="40"/>
        </w:rPr>
        <w:t xml:space="preserve">, </w:t>
      </w:r>
      <w:proofErr w:type="spellStart"/>
      <w:r w:rsidRPr="00FC37C5">
        <w:rPr>
          <w:rFonts w:cs="Traditional Arabic"/>
          <w:bCs/>
          <w:szCs w:val="40"/>
        </w:rPr>
        <w:t>voqe’da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haqiqatda</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sherigi</w:t>
      </w:r>
      <w:proofErr w:type="spellEnd"/>
      <w:r w:rsidRPr="00FC37C5">
        <w:rPr>
          <w:rFonts w:cs="Traditional Arabic"/>
          <w:bCs/>
          <w:szCs w:val="40"/>
        </w:rPr>
        <w:t xml:space="preserve"> </w:t>
      </w:r>
      <w:proofErr w:type="spellStart"/>
      <w:r w:rsidRPr="00FC37C5">
        <w:rPr>
          <w:rFonts w:cs="Traditional Arabic"/>
          <w:bCs/>
          <w:szCs w:val="40"/>
        </w:rPr>
        <w:t>yo‘qdirki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hizbiga</w:t>
      </w:r>
      <w:proofErr w:type="spellEnd"/>
      <w:r w:rsidRPr="00FC37C5">
        <w:rPr>
          <w:rFonts w:cs="Traditional Arabic"/>
          <w:bCs/>
          <w:szCs w:val="40"/>
        </w:rPr>
        <w:t xml:space="preserve"> </w:t>
      </w:r>
      <w:proofErr w:type="spellStart"/>
      <w:r w:rsidRPr="00FC37C5">
        <w:rPr>
          <w:rFonts w:cs="Traditional Arabic"/>
          <w:bCs/>
          <w:szCs w:val="40"/>
        </w:rPr>
        <w:t>kirish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mulkiga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osoriga</w:t>
      </w:r>
      <w:proofErr w:type="spellEnd"/>
      <w:r w:rsidRPr="00FC37C5">
        <w:rPr>
          <w:rFonts w:cs="Traditional Arabic"/>
          <w:bCs/>
          <w:szCs w:val="40"/>
        </w:rPr>
        <w:t xml:space="preserve"> </w:t>
      </w:r>
      <w:proofErr w:type="spellStart"/>
      <w:r w:rsidRPr="00FC37C5">
        <w:rPr>
          <w:rFonts w:cs="Traditional Arabic"/>
          <w:bCs/>
          <w:szCs w:val="40"/>
        </w:rPr>
        <w:t>mudohala</w:t>
      </w:r>
      <w:proofErr w:type="spellEnd"/>
      <w:r w:rsidRPr="00FC37C5">
        <w:rPr>
          <w:rFonts w:cs="Traditional Arabic"/>
          <w:bCs/>
          <w:szCs w:val="40"/>
        </w:rPr>
        <w:t xml:space="preserve"> </w:t>
      </w:r>
      <w:proofErr w:type="spellStart"/>
      <w:r w:rsidRPr="00FC37C5">
        <w:rPr>
          <w:rFonts w:cs="Traditional Arabic"/>
          <w:bCs/>
          <w:szCs w:val="40"/>
        </w:rPr>
        <w:t>eta</w:t>
      </w:r>
      <w:proofErr w:type="spellEnd"/>
      <w:r w:rsidRPr="00FC37C5">
        <w:rPr>
          <w:rFonts w:cs="Traditional Arabic"/>
          <w:bCs/>
          <w:szCs w:val="40"/>
        </w:rPr>
        <w:t xml:space="preserve"> </w:t>
      </w:r>
      <w:proofErr w:type="spellStart"/>
      <w:r w:rsidRPr="00FC37C5">
        <w:rPr>
          <w:rFonts w:cs="Traditional Arabic"/>
          <w:bCs/>
          <w:szCs w:val="40"/>
        </w:rPr>
        <w:t>olsin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sherikni</w:t>
      </w:r>
      <w:proofErr w:type="spellEnd"/>
      <w:r w:rsidRPr="00FC37C5">
        <w:rPr>
          <w:rFonts w:cs="Traditional Arabic"/>
          <w:bCs/>
          <w:szCs w:val="40"/>
        </w:rPr>
        <w:t xml:space="preserve"> </w:t>
      </w:r>
      <w:proofErr w:type="spellStart"/>
      <w:r w:rsidRPr="00FC37C5">
        <w:rPr>
          <w:rFonts w:cs="Traditional Arabic"/>
          <w:bCs/>
          <w:szCs w:val="40"/>
        </w:rPr>
        <w:t>zehnida</w:t>
      </w:r>
      <w:proofErr w:type="spellEnd"/>
      <w:r w:rsidRPr="00FC37C5">
        <w:rPr>
          <w:rFonts w:cs="Traditional Arabic"/>
          <w:bCs/>
          <w:szCs w:val="40"/>
        </w:rPr>
        <w:t xml:space="preserve"> </w:t>
      </w:r>
      <w:proofErr w:type="spellStart"/>
      <w:r w:rsidRPr="00FC37C5">
        <w:rPr>
          <w:rFonts w:cs="Traditional Arabic"/>
          <w:bCs/>
          <w:szCs w:val="40"/>
        </w:rPr>
        <w:t>o‘ylaydi</w:t>
      </w:r>
      <w:proofErr w:type="spellEnd"/>
      <w:r w:rsidRPr="00FC37C5">
        <w:rPr>
          <w:rFonts w:cs="Traditional Arabic"/>
          <w:bCs/>
          <w:szCs w:val="40"/>
        </w:rPr>
        <w:t xml:space="preserve">, </w:t>
      </w:r>
      <w:proofErr w:type="spellStart"/>
      <w:r w:rsidRPr="00FC37C5">
        <w:rPr>
          <w:rFonts w:cs="Traditional Arabic"/>
          <w:bCs/>
          <w:szCs w:val="40"/>
        </w:rPr>
        <w:t>bo‘sh</w:t>
      </w:r>
      <w:proofErr w:type="spellEnd"/>
      <w:r w:rsidRPr="00FC37C5">
        <w:rPr>
          <w:rFonts w:cs="Traditional Arabic"/>
          <w:bCs/>
          <w:szCs w:val="40"/>
        </w:rPr>
        <w:t xml:space="preserve"> </w:t>
      </w:r>
      <w:proofErr w:type="spellStart"/>
      <w:r w:rsidRPr="00FC37C5">
        <w:rPr>
          <w:rFonts w:cs="Traditional Arabic"/>
          <w:bCs/>
          <w:szCs w:val="40"/>
        </w:rPr>
        <w:lastRenderedPageBreak/>
        <w:t>boshida</w:t>
      </w:r>
      <w:proofErr w:type="spellEnd"/>
      <w:r w:rsidRPr="00FC37C5">
        <w:rPr>
          <w:rFonts w:cs="Traditional Arabic"/>
          <w:bCs/>
          <w:szCs w:val="40"/>
        </w:rPr>
        <w:t xml:space="preserve"> </w:t>
      </w:r>
      <w:proofErr w:type="spellStart"/>
      <w:r w:rsidRPr="00FC37C5">
        <w:rPr>
          <w:rFonts w:cs="Traditional Arabic"/>
          <w:bCs/>
          <w:szCs w:val="40"/>
        </w:rPr>
        <w:t>yerlashtiradi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xorijda</w:t>
      </w:r>
      <w:proofErr w:type="spellEnd"/>
      <w:r w:rsidRPr="00FC37C5">
        <w:rPr>
          <w:rFonts w:cs="Traditional Arabic"/>
          <w:bCs/>
          <w:szCs w:val="40"/>
        </w:rPr>
        <w:t xml:space="preserve"> </w:t>
      </w:r>
      <w:proofErr w:type="spellStart"/>
      <w:r w:rsidRPr="00FC37C5">
        <w:rPr>
          <w:rFonts w:cs="Traditional Arabic"/>
          <w:bCs/>
          <w:szCs w:val="40"/>
        </w:rPr>
        <w:t>sherikning</w:t>
      </w:r>
      <w:proofErr w:type="spellEnd"/>
      <w:r w:rsidRPr="00FC37C5">
        <w:rPr>
          <w:rFonts w:cs="Traditional Arabic"/>
          <w:bCs/>
          <w:szCs w:val="40"/>
        </w:rPr>
        <w:t xml:space="preserve"> </w:t>
      </w:r>
      <w:proofErr w:type="spellStart"/>
      <w:r w:rsidRPr="00FC37C5">
        <w:rPr>
          <w:rFonts w:cs="Traditional Arabic"/>
          <w:bCs/>
          <w:szCs w:val="40"/>
        </w:rPr>
        <w:t>yeri</w:t>
      </w:r>
      <w:proofErr w:type="spellEnd"/>
      <w:r w:rsidRPr="00FC37C5">
        <w:rPr>
          <w:rFonts w:cs="Traditional Arabic"/>
          <w:bCs/>
          <w:szCs w:val="40"/>
        </w:rPr>
        <w:t xml:space="preserve"> </w:t>
      </w:r>
      <w:proofErr w:type="spellStart"/>
      <w:r w:rsidRPr="00FC37C5">
        <w:rPr>
          <w:rFonts w:cs="Traditional Arabic"/>
          <w:bCs/>
          <w:szCs w:val="40"/>
        </w:rPr>
        <w:t>yo‘qdir</w:t>
      </w:r>
      <w:proofErr w:type="spellEnd"/>
      <w:r w:rsidRPr="00FC37C5">
        <w:rPr>
          <w:rFonts w:cs="Traditional Arabic"/>
          <w:bCs/>
          <w:szCs w:val="40"/>
        </w:rPr>
        <w:t xml:space="preserve">. U </w:t>
      </w:r>
      <w:proofErr w:type="spellStart"/>
      <w:r w:rsidRPr="00FC37C5">
        <w:rPr>
          <w:rFonts w:cs="Traditional Arabic"/>
          <w:bCs/>
          <w:szCs w:val="40"/>
        </w:rPr>
        <w:t>holda</w:t>
      </w:r>
      <w:proofErr w:type="spellEnd"/>
      <w:r w:rsidRPr="00FC37C5">
        <w:rPr>
          <w:rFonts w:cs="Traditional Arabic"/>
          <w:bCs/>
          <w:szCs w:val="40"/>
        </w:rPr>
        <w:t xml:space="preserve"> u </w:t>
      </w:r>
      <w:proofErr w:type="spellStart"/>
      <w:r w:rsidRPr="00FC37C5">
        <w:rPr>
          <w:rFonts w:cs="Traditional Arabic"/>
          <w:bCs/>
          <w:szCs w:val="40"/>
        </w:rPr>
        <w:t>boshsiz</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qo‘li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o‘zining</w:t>
      </w:r>
      <w:proofErr w:type="spellEnd"/>
      <w:r w:rsidRPr="00FC37C5">
        <w:rPr>
          <w:rFonts w:cs="Traditional Arabic"/>
          <w:bCs/>
          <w:szCs w:val="40"/>
        </w:rPr>
        <w:t xml:space="preserve"> </w:t>
      </w:r>
      <w:proofErr w:type="spellStart"/>
      <w:r w:rsidRPr="00FC37C5">
        <w:rPr>
          <w:rFonts w:cs="Traditional Arabic"/>
          <w:bCs/>
          <w:szCs w:val="40"/>
        </w:rPr>
        <w:t>uyini</w:t>
      </w:r>
      <w:proofErr w:type="spellEnd"/>
      <w:r w:rsidRPr="00FC37C5">
        <w:rPr>
          <w:rFonts w:cs="Traditional Arabic"/>
          <w:bCs/>
          <w:szCs w:val="40"/>
        </w:rPr>
        <w:t xml:space="preserve"> </w:t>
      </w:r>
      <w:proofErr w:type="spellStart"/>
      <w:r w:rsidRPr="00FC37C5">
        <w:rPr>
          <w:rFonts w:cs="Traditional Arabic"/>
          <w:bCs/>
          <w:szCs w:val="40"/>
        </w:rPr>
        <w:t>yiqitadi</w:t>
      </w:r>
      <w:proofErr w:type="spellEnd"/>
      <w:r w:rsidRPr="00FC37C5">
        <w:rPr>
          <w:rFonts w:cs="Traditional Arabic"/>
          <w:bCs/>
          <w:szCs w:val="40"/>
        </w:rPr>
        <w:t>.</w:t>
      </w:r>
    </w:p>
    <w:p w14:paraId="1AC280BB"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tavakkal</w:t>
      </w:r>
      <w:proofErr w:type="spellEnd"/>
      <w:r w:rsidRPr="00FC37C5">
        <w:rPr>
          <w:rFonts w:cs="Traditional Arabic"/>
          <w:bCs/>
          <w:szCs w:val="40"/>
        </w:rPr>
        <w:t xml:space="preserve"> </w:t>
      </w:r>
      <w:proofErr w:type="spellStart"/>
      <w:r w:rsidRPr="00FC37C5">
        <w:rPr>
          <w:rFonts w:cs="Traditional Arabic"/>
          <w:bCs/>
          <w:szCs w:val="40"/>
        </w:rPr>
        <w:t>qilganga</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kifoyadir</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komili</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lizotihi</w:t>
      </w:r>
      <w:proofErr w:type="spellEnd"/>
      <w:r w:rsidRPr="00FC37C5">
        <w:rPr>
          <w:rFonts w:cs="Traditional Arabic"/>
          <w:bCs/>
          <w:szCs w:val="40"/>
        </w:rPr>
        <w:t xml:space="preserve"> </w:t>
      </w:r>
      <w:proofErr w:type="spellStart"/>
      <w:r w:rsidRPr="00FC37C5">
        <w:rPr>
          <w:rFonts w:cs="Traditional Arabic"/>
          <w:bCs/>
          <w:szCs w:val="40"/>
        </w:rPr>
        <w:t>mahbubdir</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mujid</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qurbiyatida</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nurlari</w:t>
      </w:r>
      <w:proofErr w:type="spellEnd"/>
      <w:r w:rsidRPr="00FC37C5">
        <w:rPr>
          <w:rFonts w:cs="Traditional Arabic"/>
          <w:bCs/>
          <w:szCs w:val="40"/>
        </w:rPr>
        <w:t xml:space="preserve">, </w:t>
      </w:r>
      <w:proofErr w:type="spellStart"/>
      <w:r w:rsidRPr="00FC37C5">
        <w:rPr>
          <w:rFonts w:cs="Traditional Arabic"/>
          <w:bCs/>
          <w:szCs w:val="40"/>
        </w:rPr>
        <w:t>bu’diyatida</w:t>
      </w:r>
      <w:proofErr w:type="spellEnd"/>
      <w:r w:rsidRPr="00FC37C5">
        <w:rPr>
          <w:rFonts w:cs="Traditional Arabic"/>
          <w:bCs/>
          <w:szCs w:val="40"/>
        </w:rPr>
        <w:t xml:space="preserve"> </w:t>
      </w:r>
      <w:proofErr w:type="spellStart"/>
      <w:r w:rsidRPr="00FC37C5">
        <w:rPr>
          <w:rFonts w:cs="Traditional Arabic"/>
          <w:bCs/>
          <w:szCs w:val="40"/>
        </w:rPr>
        <w:t>adam</w:t>
      </w:r>
      <w:proofErr w:type="spellEnd"/>
      <w:r w:rsidRPr="00FC37C5">
        <w:rPr>
          <w:rFonts w:cs="Traditional Arabic"/>
          <w:bCs/>
          <w:szCs w:val="40"/>
        </w:rPr>
        <w:t xml:space="preserve"> </w:t>
      </w:r>
      <w:proofErr w:type="spellStart"/>
      <w:r w:rsidRPr="00FC37C5">
        <w:rPr>
          <w:rFonts w:cs="Traditional Arabic"/>
          <w:bCs/>
          <w:szCs w:val="40"/>
        </w:rPr>
        <w:t>zulmatlari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malja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manjadir</w:t>
      </w:r>
      <w:proofErr w:type="spellEnd"/>
      <w:r w:rsidRPr="00FC37C5">
        <w:rPr>
          <w:rFonts w:cs="Traditional Arabic"/>
          <w:bCs/>
          <w:szCs w:val="40"/>
        </w:rPr>
        <w:t xml:space="preserve">. </w:t>
      </w:r>
      <w:proofErr w:type="spellStart"/>
      <w:r w:rsidRPr="00FC37C5">
        <w:rPr>
          <w:rFonts w:cs="Traditional Arabic"/>
          <w:bCs/>
          <w:szCs w:val="40"/>
        </w:rPr>
        <w:t>Koinotdan</w:t>
      </w:r>
      <w:proofErr w:type="spellEnd"/>
      <w:r w:rsidRPr="00FC37C5">
        <w:rPr>
          <w:rFonts w:cs="Traditional Arabic"/>
          <w:bCs/>
          <w:szCs w:val="40"/>
        </w:rPr>
        <w:t xml:space="preserve"> </w:t>
      </w:r>
      <w:proofErr w:type="spellStart"/>
      <w:r w:rsidRPr="00FC37C5">
        <w:rPr>
          <w:rFonts w:cs="Traditional Arabic"/>
          <w:bCs/>
          <w:szCs w:val="40"/>
        </w:rPr>
        <w:t>ranjigan</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ziynatidan</w:t>
      </w:r>
      <w:proofErr w:type="spellEnd"/>
      <w:r w:rsidRPr="00FC37C5">
        <w:rPr>
          <w:rFonts w:cs="Traditional Arabic"/>
          <w:bCs/>
          <w:szCs w:val="40"/>
        </w:rPr>
        <w:t xml:space="preserve"> </w:t>
      </w:r>
      <w:proofErr w:type="spellStart"/>
      <w:r w:rsidRPr="00FC37C5">
        <w:rPr>
          <w:rFonts w:cs="Traditional Arabic"/>
          <w:bCs/>
          <w:szCs w:val="40"/>
        </w:rPr>
        <w:t>hazar</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vujudidan</w:t>
      </w:r>
      <w:proofErr w:type="spellEnd"/>
      <w:r w:rsidRPr="00FC37C5">
        <w:rPr>
          <w:rFonts w:cs="Traditional Arabic"/>
          <w:bCs/>
          <w:szCs w:val="40"/>
        </w:rPr>
        <w:t xml:space="preserve"> </w:t>
      </w:r>
      <w:proofErr w:type="spellStart"/>
      <w:r w:rsidRPr="00FC37C5">
        <w:rPr>
          <w:rFonts w:cs="Traditional Arabic"/>
          <w:bCs/>
          <w:szCs w:val="40"/>
        </w:rPr>
        <w:t>bezor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ruhlarga</w:t>
      </w:r>
      <w:proofErr w:type="spellEnd"/>
      <w:r w:rsidRPr="00FC37C5">
        <w:rPr>
          <w:rFonts w:cs="Traditional Arabic"/>
          <w:bCs/>
          <w:szCs w:val="40"/>
        </w:rPr>
        <w:t xml:space="preserve"> </w:t>
      </w:r>
      <w:proofErr w:type="spellStart"/>
      <w:r w:rsidRPr="00FC37C5">
        <w:rPr>
          <w:rFonts w:cs="Traditional Arabic"/>
          <w:bCs/>
          <w:szCs w:val="40"/>
        </w:rPr>
        <w:t>malja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manja</w:t>
      </w:r>
      <w:proofErr w:type="spellEnd"/>
      <w:r w:rsidRPr="00FC37C5">
        <w:rPr>
          <w:rFonts w:cs="Traditional Arabic"/>
          <w:bCs/>
          <w:szCs w:val="40"/>
        </w:rPr>
        <w:t xml:space="preserve"> </w:t>
      </w:r>
      <w:proofErr w:type="spellStart"/>
      <w:r w:rsidRPr="00FC37C5">
        <w:rPr>
          <w:rFonts w:cs="Traditional Arabic"/>
          <w:bCs/>
          <w:szCs w:val="40"/>
        </w:rPr>
        <w:t>udir</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boqiydir</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baqosi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baqosi</w:t>
      </w:r>
      <w:proofErr w:type="spellEnd"/>
      <w:r w:rsidRPr="00FC37C5">
        <w:rPr>
          <w:rFonts w:cs="Traditional Arabic"/>
          <w:bCs/>
          <w:szCs w:val="40"/>
        </w:rPr>
        <w:t xml:space="preserve"> </w:t>
      </w:r>
      <w:proofErr w:type="spellStart"/>
      <w:r w:rsidRPr="00FC37C5">
        <w:rPr>
          <w:rFonts w:cs="Traditional Arabic"/>
          <w:bCs/>
          <w:szCs w:val="40"/>
        </w:rPr>
        <w:t>bilandir</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molikdir</w:t>
      </w:r>
      <w:proofErr w:type="spellEnd"/>
      <w:r w:rsidRPr="00FC37C5">
        <w:rPr>
          <w:rFonts w:cs="Traditional Arabic"/>
          <w:bCs/>
          <w:szCs w:val="40"/>
        </w:rPr>
        <w:t xml:space="preserve">, </w:t>
      </w:r>
      <w:proofErr w:type="spellStart"/>
      <w:r w:rsidRPr="00FC37C5">
        <w:rPr>
          <w:rFonts w:cs="Traditional Arabic"/>
          <w:bCs/>
          <w:szCs w:val="40"/>
        </w:rPr>
        <w:t>sendagi</w:t>
      </w:r>
      <w:proofErr w:type="spellEnd"/>
      <w:r w:rsidRPr="00FC37C5">
        <w:rPr>
          <w:rFonts w:cs="Traditional Arabic"/>
          <w:bCs/>
          <w:szCs w:val="40"/>
        </w:rPr>
        <w:t xml:space="preserve"> </w:t>
      </w:r>
      <w:proofErr w:type="spellStart"/>
      <w:r w:rsidRPr="00FC37C5">
        <w:rPr>
          <w:rFonts w:cs="Traditional Arabic"/>
          <w:bCs/>
          <w:szCs w:val="40"/>
        </w:rPr>
        <w:t>mulkingni</w:t>
      </w:r>
      <w:proofErr w:type="spellEnd"/>
      <w:r w:rsidRPr="00FC37C5">
        <w:rPr>
          <w:rFonts w:cs="Traditional Arabic"/>
          <w:bCs/>
          <w:szCs w:val="40"/>
        </w:rPr>
        <w:t xml:space="preserve"> </w:t>
      </w:r>
      <w:proofErr w:type="spellStart"/>
      <w:r w:rsidRPr="00FC37C5">
        <w:rPr>
          <w:rFonts w:cs="Traditional Arabic"/>
          <w:bCs/>
          <w:szCs w:val="40"/>
        </w:rPr>
        <w:t>sen</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saqlash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g‘aniyyi</w:t>
      </w:r>
      <w:proofErr w:type="spellEnd"/>
      <w:r w:rsidRPr="00FC37C5">
        <w:rPr>
          <w:rFonts w:cs="Traditional Arabic"/>
          <w:bCs/>
          <w:szCs w:val="40"/>
        </w:rPr>
        <w:t xml:space="preserve"> </w:t>
      </w:r>
      <w:proofErr w:type="spellStart"/>
      <w:r w:rsidRPr="00FC37C5">
        <w:rPr>
          <w:rFonts w:cs="Traditional Arabic"/>
          <w:bCs/>
          <w:szCs w:val="40"/>
        </w:rPr>
        <w:t>mug‘niydir</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kaliti</w:t>
      </w:r>
      <w:proofErr w:type="spellEnd"/>
      <w:r w:rsidRPr="00FC37C5">
        <w:rPr>
          <w:rFonts w:cs="Traditional Arabic"/>
          <w:bCs/>
          <w:szCs w:val="40"/>
        </w:rPr>
        <w:t xml:space="preserve"> </w:t>
      </w:r>
      <w:proofErr w:type="spellStart"/>
      <w:r w:rsidRPr="00FC37C5">
        <w:rPr>
          <w:rFonts w:cs="Traditional Arabic"/>
          <w:bCs/>
          <w:szCs w:val="40"/>
        </w:rPr>
        <w:t>undadir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xolis</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abd</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mulki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mulki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32D145EC"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Aqli</w:t>
      </w:r>
      <w:proofErr w:type="spellEnd"/>
      <w:r w:rsidRPr="00FC37C5">
        <w:rPr>
          <w:rFonts w:cs="Traditional Arabic"/>
          <w:bCs/>
          <w:szCs w:val="40"/>
        </w:rPr>
        <w:t xml:space="preserve"> </w:t>
      </w:r>
      <w:proofErr w:type="spellStart"/>
      <w:r w:rsidRPr="00FC37C5">
        <w:rPr>
          <w:rFonts w:cs="Traditional Arabic"/>
          <w:bCs/>
          <w:szCs w:val="40"/>
        </w:rPr>
        <w:t>boshida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na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umuridan</w:t>
      </w:r>
      <w:proofErr w:type="spellEnd"/>
      <w:r w:rsidRPr="00FC37C5">
        <w:rPr>
          <w:rFonts w:cs="Traditional Arabic"/>
          <w:bCs/>
          <w:szCs w:val="40"/>
        </w:rPr>
        <w:t xml:space="preserve"> </w:t>
      </w:r>
      <w:proofErr w:type="spellStart"/>
      <w:r w:rsidRPr="00FC37C5">
        <w:rPr>
          <w:rFonts w:cs="Traditional Arabic"/>
          <w:bCs/>
          <w:szCs w:val="40"/>
        </w:rPr>
        <w:t>qozonganiga</w:t>
      </w:r>
      <w:proofErr w:type="spellEnd"/>
      <w:r w:rsidRPr="00FC37C5">
        <w:rPr>
          <w:rFonts w:cs="Traditional Arabic"/>
          <w:bCs/>
          <w:szCs w:val="40"/>
        </w:rPr>
        <w:t xml:space="preserve"> </w:t>
      </w:r>
      <w:proofErr w:type="spellStart"/>
      <w:r w:rsidRPr="00FC37C5">
        <w:rPr>
          <w:rFonts w:cs="Traditional Arabic"/>
          <w:bCs/>
          <w:szCs w:val="40"/>
        </w:rPr>
        <w:t>masrur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yo‘qotgan</w:t>
      </w:r>
      <w:proofErr w:type="spellEnd"/>
      <w:r w:rsidRPr="00FC37C5">
        <w:rPr>
          <w:rFonts w:cs="Traditional Arabic"/>
          <w:bCs/>
          <w:szCs w:val="40"/>
        </w:rPr>
        <w:t xml:space="preserve"> </w:t>
      </w:r>
      <w:proofErr w:type="spellStart"/>
      <w:r w:rsidRPr="00FC37C5">
        <w:rPr>
          <w:rFonts w:cs="Traditional Arabic"/>
          <w:bCs/>
          <w:szCs w:val="40"/>
        </w:rPr>
        <w:t>narsasiga</w:t>
      </w:r>
      <w:proofErr w:type="spellEnd"/>
      <w:r w:rsidRPr="00FC37C5">
        <w:rPr>
          <w:rFonts w:cs="Traditional Arabic"/>
          <w:bCs/>
          <w:szCs w:val="40"/>
        </w:rPr>
        <w:t xml:space="preserve"> </w:t>
      </w:r>
      <w:proofErr w:type="spellStart"/>
      <w:r w:rsidRPr="00FC37C5">
        <w:rPr>
          <w:rFonts w:cs="Traditional Arabic"/>
          <w:bCs/>
          <w:szCs w:val="40"/>
        </w:rPr>
        <w:t>mahzun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Zero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turmayapti</w:t>
      </w:r>
      <w:proofErr w:type="spellEnd"/>
      <w:r w:rsidRPr="00FC37C5">
        <w:rPr>
          <w:rFonts w:cs="Traditional Arabic"/>
          <w:bCs/>
          <w:szCs w:val="40"/>
        </w:rPr>
        <w:t xml:space="preserve">, </w:t>
      </w:r>
      <w:proofErr w:type="spellStart"/>
      <w:r w:rsidRPr="00FC37C5">
        <w:rPr>
          <w:rFonts w:cs="Traditional Arabic"/>
          <w:bCs/>
          <w:szCs w:val="40"/>
        </w:rPr>
        <w:t>ketyapti</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ketyapti</w:t>
      </w:r>
      <w:proofErr w:type="spellEnd"/>
      <w:r w:rsidRPr="00FC37C5">
        <w:rPr>
          <w:rFonts w:cs="Traditional Arabic"/>
          <w:bCs/>
          <w:szCs w:val="40"/>
        </w:rPr>
        <w:t xml:space="preserve">. Sen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yo‘lovchisan</w:t>
      </w:r>
      <w:proofErr w:type="spellEnd"/>
      <w:r w:rsidRPr="00FC37C5">
        <w:rPr>
          <w:rFonts w:cs="Traditional Arabic"/>
          <w:bCs/>
          <w:szCs w:val="40"/>
        </w:rPr>
        <w:t xml:space="preserve">. </w:t>
      </w:r>
      <w:proofErr w:type="spellStart"/>
      <w:r w:rsidRPr="00FC37C5">
        <w:rPr>
          <w:rFonts w:cs="Traditional Arabic"/>
          <w:bCs/>
          <w:szCs w:val="40"/>
        </w:rPr>
        <w:t>Qara</w:t>
      </w:r>
      <w:proofErr w:type="spellEnd"/>
      <w:r w:rsidRPr="00FC37C5">
        <w:rPr>
          <w:rFonts w:cs="Traditional Arabic"/>
          <w:bCs/>
          <w:szCs w:val="40"/>
        </w:rPr>
        <w:t xml:space="preserve">, </w:t>
      </w:r>
      <w:proofErr w:type="spellStart"/>
      <w:r w:rsidRPr="00FC37C5">
        <w:rPr>
          <w:rFonts w:cs="Traditional Arabic"/>
          <w:bCs/>
          <w:szCs w:val="40"/>
        </w:rPr>
        <w:t>keksalik</w:t>
      </w:r>
      <w:proofErr w:type="spellEnd"/>
      <w:r w:rsidRPr="00FC37C5">
        <w:rPr>
          <w:rFonts w:cs="Traditional Arabic"/>
          <w:bCs/>
          <w:szCs w:val="40"/>
        </w:rPr>
        <w:t xml:space="preserve"> </w:t>
      </w:r>
      <w:proofErr w:type="spellStart"/>
      <w:r w:rsidRPr="00FC37C5">
        <w:rPr>
          <w:rFonts w:cs="Traditional Arabic"/>
          <w:bCs/>
          <w:szCs w:val="40"/>
        </w:rPr>
        <w:t>shafag‘i</w:t>
      </w:r>
      <w:proofErr w:type="spellEnd"/>
      <w:r w:rsidRPr="00FC37C5">
        <w:rPr>
          <w:rFonts w:cs="Traditional Arabic"/>
          <w:bCs/>
          <w:szCs w:val="40"/>
        </w:rPr>
        <w:t xml:space="preserve"> </w:t>
      </w:r>
      <w:proofErr w:type="spellStart"/>
      <w:r w:rsidRPr="00FC37C5">
        <w:rPr>
          <w:rFonts w:cs="Traditional Arabic"/>
          <w:bCs/>
          <w:szCs w:val="40"/>
        </w:rPr>
        <w:t>quloqlaring</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tulu</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Boshingning</w:t>
      </w:r>
      <w:proofErr w:type="spellEnd"/>
      <w:r w:rsidRPr="00FC37C5">
        <w:rPr>
          <w:rFonts w:cs="Traditional Arabic"/>
          <w:bCs/>
          <w:szCs w:val="40"/>
        </w:rPr>
        <w:t xml:space="preserve"> </w:t>
      </w:r>
      <w:proofErr w:type="spellStart"/>
      <w:r w:rsidRPr="00FC37C5">
        <w:rPr>
          <w:rFonts w:cs="Traditional Arabic"/>
          <w:bCs/>
          <w:szCs w:val="40"/>
        </w:rPr>
        <w:t>yarmidan</w:t>
      </w:r>
      <w:proofErr w:type="spellEnd"/>
      <w:r w:rsidRPr="00FC37C5">
        <w:rPr>
          <w:rFonts w:cs="Traditional Arabic"/>
          <w:bCs/>
          <w:szCs w:val="40"/>
        </w:rPr>
        <w:t xml:space="preserve"> </w:t>
      </w:r>
      <w:proofErr w:type="spellStart"/>
      <w:r w:rsidRPr="00FC37C5">
        <w:rPr>
          <w:rFonts w:cs="Traditional Arabic"/>
          <w:bCs/>
          <w:szCs w:val="40"/>
        </w:rPr>
        <w:t>ortig‘i</w:t>
      </w:r>
      <w:proofErr w:type="spellEnd"/>
      <w:r w:rsidRPr="00FC37C5">
        <w:rPr>
          <w:rFonts w:cs="Traditional Arabic"/>
          <w:bCs/>
          <w:szCs w:val="40"/>
        </w:rPr>
        <w:t xml:space="preserve"> </w:t>
      </w:r>
      <w:proofErr w:type="spellStart"/>
      <w:r w:rsidRPr="00FC37C5">
        <w:rPr>
          <w:rFonts w:cs="Traditional Arabic"/>
          <w:bCs/>
          <w:szCs w:val="40"/>
        </w:rPr>
        <w:t>oq</w:t>
      </w:r>
      <w:proofErr w:type="spellEnd"/>
      <w:r w:rsidRPr="00FC37C5">
        <w:rPr>
          <w:rFonts w:cs="Traditional Arabic"/>
          <w:bCs/>
          <w:szCs w:val="40"/>
        </w:rPr>
        <w:t xml:space="preserve"> </w:t>
      </w:r>
      <w:proofErr w:type="spellStart"/>
      <w:r w:rsidRPr="00FC37C5">
        <w:rPr>
          <w:rFonts w:cs="Traditional Arabic"/>
          <w:bCs/>
          <w:szCs w:val="40"/>
        </w:rPr>
        <w:t>kafanga</w:t>
      </w:r>
      <w:proofErr w:type="spellEnd"/>
      <w:r w:rsidRPr="00FC37C5">
        <w:rPr>
          <w:rFonts w:cs="Traditional Arabic"/>
          <w:bCs/>
          <w:szCs w:val="40"/>
        </w:rPr>
        <w:t xml:space="preserve"> </w:t>
      </w:r>
      <w:proofErr w:type="spellStart"/>
      <w:r w:rsidRPr="00FC37C5">
        <w:rPr>
          <w:rFonts w:cs="Traditional Arabic"/>
          <w:bCs/>
          <w:szCs w:val="40"/>
        </w:rPr>
        <w:t>o‘ralgan</w:t>
      </w:r>
      <w:proofErr w:type="spellEnd"/>
      <w:r w:rsidRPr="00FC37C5">
        <w:rPr>
          <w:rFonts w:cs="Traditional Arabic"/>
          <w:bCs/>
          <w:szCs w:val="40"/>
        </w:rPr>
        <w:t xml:space="preserve">. </w:t>
      </w:r>
      <w:proofErr w:type="spellStart"/>
      <w:r w:rsidRPr="00FC37C5">
        <w:rPr>
          <w:rFonts w:cs="Traditional Arabic"/>
          <w:bCs/>
          <w:szCs w:val="40"/>
        </w:rPr>
        <w:t>Vujudingda</w:t>
      </w:r>
      <w:proofErr w:type="spellEnd"/>
      <w:r w:rsidRPr="00FC37C5">
        <w:rPr>
          <w:rFonts w:cs="Traditional Arabic"/>
          <w:bCs/>
          <w:szCs w:val="40"/>
        </w:rPr>
        <w:t xml:space="preserve"> </w:t>
      </w:r>
      <w:proofErr w:type="spellStart"/>
      <w:r w:rsidRPr="00FC37C5">
        <w:rPr>
          <w:rFonts w:cs="Traditional Arabic"/>
          <w:bCs/>
          <w:szCs w:val="40"/>
        </w:rPr>
        <w:t>tavattun</w:t>
      </w:r>
      <w:proofErr w:type="spellEnd"/>
      <w:r w:rsidRPr="00FC37C5">
        <w:rPr>
          <w:rFonts w:cs="Traditional Arabic"/>
          <w:bCs/>
          <w:szCs w:val="40"/>
        </w:rPr>
        <w:t xml:space="preserve"> </w:t>
      </w:r>
      <w:proofErr w:type="spellStart"/>
      <w:r w:rsidRPr="00FC37C5">
        <w:rPr>
          <w:rFonts w:cs="Traditional Arabic"/>
          <w:bCs/>
          <w:szCs w:val="40"/>
        </w:rPr>
        <w:t>etishga</w:t>
      </w:r>
      <w:proofErr w:type="spellEnd"/>
      <w:r w:rsidRPr="00FC37C5">
        <w:rPr>
          <w:rFonts w:cs="Traditional Arabic"/>
          <w:bCs/>
          <w:szCs w:val="40"/>
        </w:rPr>
        <w:t xml:space="preserve"> </w:t>
      </w:r>
      <w:proofErr w:type="spellStart"/>
      <w:r w:rsidRPr="00FC37C5">
        <w:rPr>
          <w:rFonts w:cs="Traditional Arabic"/>
          <w:bCs/>
          <w:szCs w:val="40"/>
        </w:rPr>
        <w:t>niyat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xastaliklar</w:t>
      </w:r>
      <w:proofErr w:type="spellEnd"/>
      <w:r w:rsidRPr="00FC37C5">
        <w:rPr>
          <w:rFonts w:cs="Traditional Arabic"/>
          <w:bCs/>
          <w:szCs w:val="40"/>
        </w:rPr>
        <w:t xml:space="preserve">, </w:t>
      </w:r>
      <w:proofErr w:type="spellStart"/>
      <w:r w:rsidRPr="00FC37C5">
        <w:rPr>
          <w:rFonts w:cs="Traditional Arabic"/>
          <w:bCs/>
          <w:szCs w:val="40"/>
        </w:rPr>
        <w:t>o‘limning</w:t>
      </w:r>
      <w:proofErr w:type="spellEnd"/>
      <w:r w:rsidRPr="00FC37C5">
        <w:rPr>
          <w:rFonts w:cs="Traditional Arabic"/>
          <w:bCs/>
          <w:szCs w:val="40"/>
        </w:rPr>
        <w:t xml:space="preserve"> </w:t>
      </w:r>
      <w:proofErr w:type="spellStart"/>
      <w:r w:rsidRPr="00FC37C5">
        <w:rPr>
          <w:rFonts w:cs="Traditional Arabic"/>
          <w:bCs/>
          <w:szCs w:val="40"/>
        </w:rPr>
        <w:t>kashf</w:t>
      </w:r>
      <w:proofErr w:type="spellEnd"/>
      <w:r w:rsidRPr="00FC37C5">
        <w:rPr>
          <w:rFonts w:cs="Traditional Arabic"/>
          <w:bCs/>
          <w:szCs w:val="40"/>
        </w:rPr>
        <w:t xml:space="preserve"> </w:t>
      </w:r>
      <w:proofErr w:type="spellStart"/>
      <w:r w:rsidRPr="00FC37C5">
        <w:rPr>
          <w:rFonts w:cs="Traditional Arabic"/>
          <w:bCs/>
          <w:szCs w:val="40"/>
        </w:rPr>
        <w:t>guruhidirlar</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abadiy</w:t>
      </w:r>
      <w:proofErr w:type="spellEnd"/>
      <w:r w:rsidRPr="00FC37C5">
        <w:rPr>
          <w:rFonts w:cs="Traditional Arabic"/>
          <w:bCs/>
          <w:szCs w:val="40"/>
        </w:rPr>
        <w:t xml:space="preserve"> umring </w:t>
      </w:r>
      <w:proofErr w:type="spellStart"/>
      <w:r w:rsidRPr="00FC37C5">
        <w:rPr>
          <w:rFonts w:cs="Traditional Arabic"/>
          <w:bCs/>
          <w:szCs w:val="40"/>
        </w:rPr>
        <w:t>qarshingdadir</w:t>
      </w:r>
      <w:proofErr w:type="spellEnd"/>
      <w:r w:rsidRPr="00FC37C5">
        <w:rPr>
          <w:rFonts w:cs="Traditional Arabic"/>
          <w:bCs/>
          <w:szCs w:val="40"/>
        </w:rPr>
        <w:t xml:space="preserve">. U </w:t>
      </w:r>
      <w:proofErr w:type="spellStart"/>
      <w:r w:rsidRPr="00FC37C5">
        <w:rPr>
          <w:rFonts w:cs="Traditional Arabic"/>
          <w:bCs/>
          <w:szCs w:val="40"/>
        </w:rPr>
        <w:t>umri</w:t>
      </w:r>
      <w:proofErr w:type="spellEnd"/>
      <w:r w:rsidRPr="00FC37C5">
        <w:rPr>
          <w:rFonts w:cs="Traditional Arabic"/>
          <w:bCs/>
          <w:szCs w:val="40"/>
        </w:rPr>
        <w:t xml:space="preserve"> </w:t>
      </w:r>
      <w:proofErr w:type="spellStart"/>
      <w:r w:rsidRPr="00FC37C5">
        <w:rPr>
          <w:rFonts w:cs="Traditional Arabic"/>
          <w:bCs/>
          <w:szCs w:val="40"/>
        </w:rPr>
        <w:t>boqiyda</w:t>
      </w:r>
      <w:proofErr w:type="spellEnd"/>
      <w:r w:rsidRPr="00FC37C5">
        <w:rPr>
          <w:rFonts w:cs="Traditional Arabic"/>
          <w:bCs/>
          <w:szCs w:val="40"/>
        </w:rPr>
        <w:t xml:space="preserve"> </w:t>
      </w:r>
      <w:proofErr w:type="spellStart"/>
      <w:r w:rsidRPr="00FC37C5">
        <w:rPr>
          <w:rFonts w:cs="Traditional Arabic"/>
          <w:bCs/>
          <w:szCs w:val="40"/>
        </w:rPr>
        <w:t>ko‘radigan</w:t>
      </w:r>
      <w:proofErr w:type="spellEnd"/>
      <w:r w:rsidRPr="00FC37C5">
        <w:rPr>
          <w:rFonts w:cs="Traditional Arabic"/>
          <w:bCs/>
          <w:szCs w:val="40"/>
        </w:rPr>
        <w:t xml:space="preserve"> </w:t>
      </w:r>
      <w:proofErr w:type="spellStart"/>
      <w:r w:rsidRPr="00FC37C5">
        <w:rPr>
          <w:rFonts w:cs="Traditional Arabic"/>
          <w:bCs/>
          <w:szCs w:val="40"/>
        </w:rPr>
        <w:t>rohat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lazzating</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umrda</w:t>
      </w:r>
      <w:proofErr w:type="spellEnd"/>
      <w:r w:rsidRPr="00FC37C5">
        <w:rPr>
          <w:rFonts w:cs="Traditional Arabic"/>
          <w:bCs/>
          <w:szCs w:val="40"/>
        </w:rPr>
        <w:t xml:space="preserve"> </w:t>
      </w:r>
      <w:proofErr w:type="spellStart"/>
      <w:r w:rsidRPr="00FC37C5">
        <w:rPr>
          <w:rFonts w:cs="Traditional Arabic"/>
          <w:bCs/>
          <w:szCs w:val="40"/>
        </w:rPr>
        <w:t>sa’y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harakatlaringga</w:t>
      </w:r>
      <w:proofErr w:type="spellEnd"/>
      <w:r w:rsidRPr="00FC37C5">
        <w:rPr>
          <w:rFonts w:cs="Traditional Arabic"/>
          <w:bCs/>
          <w:szCs w:val="40"/>
        </w:rPr>
        <w:t xml:space="preserve"> </w:t>
      </w:r>
      <w:proofErr w:type="spellStart"/>
      <w:r w:rsidRPr="00FC37C5">
        <w:rPr>
          <w:rFonts w:cs="Traditional Arabic"/>
          <w:bCs/>
          <w:szCs w:val="40"/>
        </w:rPr>
        <w:t>bog‘liqdir</w:t>
      </w:r>
      <w:proofErr w:type="spellEnd"/>
      <w:r w:rsidRPr="00FC37C5">
        <w:rPr>
          <w:rFonts w:cs="Traditional Arabic"/>
          <w:bCs/>
          <w:szCs w:val="40"/>
        </w:rPr>
        <w:t xml:space="preserve">. Sening u </w:t>
      </w:r>
      <w:proofErr w:type="spellStart"/>
      <w:r w:rsidRPr="00FC37C5">
        <w:rPr>
          <w:rFonts w:cs="Traditional Arabic"/>
          <w:bCs/>
          <w:szCs w:val="40"/>
        </w:rPr>
        <w:t>umri</w:t>
      </w:r>
      <w:proofErr w:type="spellEnd"/>
      <w:r w:rsidRPr="00FC37C5">
        <w:rPr>
          <w:rFonts w:cs="Traditional Arabic"/>
          <w:bCs/>
          <w:szCs w:val="40"/>
        </w:rPr>
        <w:t xml:space="preserve"> </w:t>
      </w:r>
      <w:proofErr w:type="spellStart"/>
      <w:r w:rsidRPr="00FC37C5">
        <w:rPr>
          <w:rFonts w:cs="Traditional Arabic"/>
          <w:bCs/>
          <w:szCs w:val="40"/>
        </w:rPr>
        <w:t>boqiydan</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xabaring</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O‘lim</w:t>
      </w:r>
      <w:proofErr w:type="spellEnd"/>
      <w:r w:rsidRPr="00FC37C5">
        <w:rPr>
          <w:rFonts w:cs="Traditional Arabic"/>
          <w:bCs/>
          <w:szCs w:val="40"/>
        </w:rPr>
        <w:t xml:space="preserve"> </w:t>
      </w:r>
      <w:proofErr w:type="spellStart"/>
      <w:r w:rsidRPr="00FC37C5">
        <w:rPr>
          <w:rFonts w:cs="Traditional Arabic"/>
          <w:bCs/>
          <w:szCs w:val="40"/>
        </w:rPr>
        <w:t>sakaroti</w:t>
      </w:r>
      <w:proofErr w:type="spellEnd"/>
      <w:r w:rsidRPr="00FC37C5">
        <w:rPr>
          <w:rFonts w:cs="Traditional Arabic"/>
          <w:bCs/>
          <w:szCs w:val="40"/>
        </w:rPr>
        <w:t xml:space="preserve"> </w:t>
      </w:r>
      <w:proofErr w:type="spellStart"/>
      <w:r w:rsidRPr="00FC37C5">
        <w:rPr>
          <w:rFonts w:cs="Traditional Arabic"/>
          <w:bCs/>
          <w:szCs w:val="40"/>
        </w:rPr>
        <w:t>uyg‘otmasdan</w:t>
      </w:r>
      <w:proofErr w:type="spellEnd"/>
      <w:r w:rsidRPr="00FC37C5">
        <w:rPr>
          <w:rFonts w:cs="Traditional Arabic"/>
          <w:bCs/>
          <w:szCs w:val="40"/>
        </w:rPr>
        <w:t xml:space="preserve"> </w:t>
      </w:r>
      <w:proofErr w:type="spellStart"/>
      <w:r w:rsidRPr="00FC37C5">
        <w:rPr>
          <w:rFonts w:cs="Traditional Arabic"/>
          <w:bCs/>
          <w:szCs w:val="40"/>
        </w:rPr>
        <w:t>avval</w:t>
      </w:r>
      <w:proofErr w:type="spellEnd"/>
      <w:r w:rsidRPr="00FC37C5">
        <w:rPr>
          <w:rFonts w:cs="Traditional Arabic"/>
          <w:bCs/>
          <w:szCs w:val="40"/>
        </w:rPr>
        <w:t xml:space="preserve"> </w:t>
      </w:r>
      <w:proofErr w:type="spellStart"/>
      <w:r w:rsidRPr="00FC37C5">
        <w:rPr>
          <w:rFonts w:cs="Traditional Arabic"/>
          <w:bCs/>
          <w:szCs w:val="40"/>
        </w:rPr>
        <w:t>uyg‘on</w:t>
      </w:r>
      <w:proofErr w:type="spellEnd"/>
      <w:r w:rsidRPr="00FC37C5">
        <w:rPr>
          <w:rFonts w:cs="Traditional Arabic"/>
          <w:bCs/>
          <w:szCs w:val="40"/>
        </w:rPr>
        <w:t>!</w:t>
      </w:r>
    </w:p>
    <w:p w14:paraId="21744D39"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eastAsia="Georgia"/>
          <w:color w:val="232323"/>
        </w:rPr>
        <w:t>Janobi</w:t>
      </w:r>
      <w:proofErr w:type="spellEnd"/>
      <w:r w:rsidRPr="00FC37C5">
        <w:rPr>
          <w:rFonts w:eastAsia="Georgia"/>
          <w:color w:val="232323"/>
        </w:rPr>
        <w:t xml:space="preserve"> </w:t>
      </w:r>
      <w:proofErr w:type="spellStart"/>
      <w:r w:rsidRPr="00FC37C5">
        <w:rPr>
          <w:rFonts w:eastAsia="Georgia"/>
          <w:color w:val="232323"/>
        </w:rPr>
        <w:t>Haqqa</w:t>
      </w:r>
      <w:proofErr w:type="spellEnd"/>
      <w:r w:rsidRPr="00FC37C5">
        <w:rPr>
          <w:rFonts w:eastAsia="Georgia"/>
          <w:color w:val="232323"/>
        </w:rPr>
        <w:t xml:space="preserve"> </w:t>
      </w:r>
      <w:proofErr w:type="spellStart"/>
      <w:r w:rsidRPr="00FC37C5">
        <w:rPr>
          <w:rFonts w:eastAsia="Georgia"/>
          <w:color w:val="232323"/>
        </w:rPr>
        <w:t>ma’lum</w:t>
      </w:r>
      <w:proofErr w:type="spellEnd"/>
      <w:r w:rsidRPr="00FC37C5">
        <w:rPr>
          <w:rFonts w:eastAsia="Georgia"/>
          <w:color w:val="232323"/>
        </w:rPr>
        <w:t xml:space="preserve"> </w:t>
      </w:r>
      <w:proofErr w:type="spellStart"/>
      <w:r w:rsidRPr="00FC37C5">
        <w:rPr>
          <w:rFonts w:eastAsia="Georgia"/>
          <w:color w:val="232323"/>
        </w:rPr>
        <w:t>va</w:t>
      </w:r>
      <w:proofErr w:type="spellEnd"/>
      <w:r w:rsidRPr="00FC37C5">
        <w:rPr>
          <w:rFonts w:eastAsia="Georgia"/>
          <w:color w:val="232323"/>
        </w:rPr>
        <w:t xml:space="preserve"> </w:t>
      </w:r>
      <w:proofErr w:type="spellStart"/>
      <w:r w:rsidRPr="00FC37C5">
        <w:rPr>
          <w:rFonts w:eastAsia="Georgia"/>
          <w:color w:val="232323"/>
        </w:rPr>
        <w:t>ma’ruf</w:t>
      </w:r>
      <w:proofErr w:type="spellEnd"/>
      <w:r w:rsidRPr="00FC37C5">
        <w:rPr>
          <w:rFonts w:eastAsia="Georgia"/>
          <w:color w:val="232323"/>
        </w:rPr>
        <w:t xml:space="preserve"> </w:t>
      </w:r>
      <w:proofErr w:type="spellStart"/>
      <w:r w:rsidRPr="00FC37C5">
        <w:rPr>
          <w:rFonts w:eastAsia="Georgia"/>
          <w:color w:val="232323"/>
        </w:rPr>
        <w:t>unvoni</w:t>
      </w:r>
      <w:proofErr w:type="spellEnd"/>
      <w:r w:rsidRPr="00FC37C5">
        <w:rPr>
          <w:rFonts w:eastAsia="Georgia"/>
          <w:color w:val="232323"/>
        </w:rPr>
        <w:t xml:space="preserve"> </w:t>
      </w:r>
      <w:proofErr w:type="spellStart"/>
      <w:r w:rsidRPr="00FC37C5">
        <w:rPr>
          <w:rFonts w:eastAsia="Georgia"/>
          <w:color w:val="232323"/>
        </w:rPr>
        <w:t>bilan</w:t>
      </w:r>
      <w:proofErr w:type="spellEnd"/>
      <w:r w:rsidRPr="00FC37C5">
        <w:rPr>
          <w:rFonts w:eastAsia="Georgia"/>
          <w:color w:val="232323"/>
        </w:rPr>
        <w:t xml:space="preserve"> </w:t>
      </w:r>
      <w:proofErr w:type="spellStart"/>
      <w:r w:rsidRPr="00FC37C5">
        <w:rPr>
          <w:rFonts w:eastAsia="Georgia"/>
          <w:color w:val="232323"/>
        </w:rPr>
        <w:t>qaraydigan</w:t>
      </w:r>
      <w:proofErr w:type="spellEnd"/>
      <w:r w:rsidRPr="00FC37C5">
        <w:rPr>
          <w:rFonts w:eastAsia="Georgia"/>
          <w:color w:val="232323"/>
        </w:rPr>
        <w:t xml:space="preserve"> </w:t>
      </w:r>
      <w:proofErr w:type="spellStart"/>
      <w:r w:rsidRPr="00FC37C5">
        <w:rPr>
          <w:rFonts w:eastAsia="Georgia"/>
          <w:color w:val="232323"/>
        </w:rPr>
        <w:t>bo‘lsang</w:t>
      </w:r>
      <w:proofErr w:type="spellEnd"/>
      <w:r w:rsidRPr="00FC37C5">
        <w:rPr>
          <w:rFonts w:eastAsia="Georgia"/>
          <w:color w:val="232323"/>
        </w:rPr>
        <w:t xml:space="preserve">, </w:t>
      </w:r>
      <w:proofErr w:type="spellStart"/>
      <w:r w:rsidRPr="00FC37C5">
        <w:rPr>
          <w:rFonts w:eastAsia="Georgia"/>
          <w:color w:val="232323"/>
        </w:rPr>
        <w:t>majhul</w:t>
      </w:r>
      <w:proofErr w:type="spellEnd"/>
      <w:r w:rsidRPr="00FC37C5">
        <w:rPr>
          <w:rFonts w:eastAsia="Georgia"/>
          <w:color w:val="232323"/>
        </w:rPr>
        <w:t xml:space="preserve"> </w:t>
      </w:r>
      <w:proofErr w:type="spellStart"/>
      <w:r w:rsidRPr="00FC37C5">
        <w:rPr>
          <w:rFonts w:eastAsia="Georgia"/>
          <w:color w:val="232323"/>
        </w:rPr>
        <w:t>va</w:t>
      </w:r>
      <w:proofErr w:type="spellEnd"/>
      <w:r w:rsidRPr="00FC37C5">
        <w:rPr>
          <w:rFonts w:eastAsia="Georgia"/>
          <w:color w:val="232323"/>
        </w:rPr>
        <w:t xml:space="preserve"> </w:t>
      </w:r>
      <w:proofErr w:type="spellStart"/>
      <w:r w:rsidRPr="00FC37C5">
        <w:rPr>
          <w:rFonts w:eastAsia="Georgia"/>
          <w:color w:val="232323"/>
        </w:rPr>
        <w:t>mankur</w:t>
      </w:r>
      <w:proofErr w:type="spellEnd"/>
      <w:r w:rsidRPr="00FC37C5">
        <w:rPr>
          <w:rFonts w:eastAsia="Georgia"/>
          <w:color w:val="232323"/>
        </w:rPr>
        <w:t xml:space="preserve"> </w:t>
      </w:r>
      <w:proofErr w:type="spellStart"/>
      <w:r w:rsidRPr="00FC37C5">
        <w:rPr>
          <w:rFonts w:eastAsia="Georgia"/>
          <w:color w:val="232323"/>
        </w:rPr>
        <w:t>bo‘ladi</w:t>
      </w:r>
      <w:proofErr w:type="spellEnd"/>
      <w:r w:rsidRPr="00FC37C5">
        <w:rPr>
          <w:rFonts w:eastAsia="Georgia"/>
          <w:color w:val="232323"/>
        </w:rPr>
        <w:t xml:space="preserve">. </w:t>
      </w:r>
      <w:proofErr w:type="spellStart"/>
      <w:r w:rsidRPr="00FC37C5">
        <w:rPr>
          <w:rFonts w:eastAsia="Georgia"/>
          <w:color w:val="232323"/>
        </w:rPr>
        <w:t>Chunki</w:t>
      </w:r>
      <w:proofErr w:type="spellEnd"/>
      <w:r w:rsidRPr="00FC37C5">
        <w:rPr>
          <w:rFonts w:eastAsia="Georgia"/>
          <w:color w:val="232323"/>
        </w:rPr>
        <w:t xml:space="preserve"> </w:t>
      </w:r>
      <w:proofErr w:type="spellStart"/>
      <w:r w:rsidRPr="00FC37C5">
        <w:rPr>
          <w:rFonts w:eastAsia="Georgia"/>
          <w:color w:val="232323"/>
        </w:rPr>
        <w:t>bu</w:t>
      </w:r>
      <w:proofErr w:type="spellEnd"/>
      <w:r w:rsidRPr="00FC37C5">
        <w:rPr>
          <w:rFonts w:eastAsia="Georgia"/>
          <w:color w:val="232323"/>
        </w:rPr>
        <w:t xml:space="preserve"> </w:t>
      </w:r>
      <w:proofErr w:type="spellStart"/>
      <w:r w:rsidRPr="00FC37C5">
        <w:rPr>
          <w:rFonts w:eastAsia="Georgia"/>
          <w:color w:val="232323"/>
        </w:rPr>
        <w:t>ma’lumiyat</w:t>
      </w:r>
      <w:proofErr w:type="spellEnd"/>
      <w:r w:rsidRPr="00FC37C5">
        <w:rPr>
          <w:rFonts w:eastAsia="Georgia"/>
          <w:color w:val="232323"/>
        </w:rPr>
        <w:t xml:space="preserve">, </w:t>
      </w:r>
      <w:proofErr w:type="spellStart"/>
      <w:r w:rsidRPr="00FC37C5">
        <w:rPr>
          <w:rFonts w:eastAsia="Georgia"/>
          <w:color w:val="232323"/>
        </w:rPr>
        <w:t>urfiy</w:t>
      </w:r>
      <w:proofErr w:type="spellEnd"/>
      <w:r w:rsidRPr="00FC37C5">
        <w:rPr>
          <w:rFonts w:eastAsia="Georgia"/>
          <w:color w:val="232323"/>
        </w:rPr>
        <w:t xml:space="preserve"> </w:t>
      </w:r>
      <w:proofErr w:type="spellStart"/>
      <w:r w:rsidRPr="00FC37C5">
        <w:rPr>
          <w:rFonts w:eastAsia="Georgia"/>
          <w:color w:val="232323"/>
        </w:rPr>
        <w:t>bir</w:t>
      </w:r>
      <w:proofErr w:type="spellEnd"/>
      <w:r w:rsidRPr="00FC37C5">
        <w:rPr>
          <w:rFonts w:eastAsia="Georgia"/>
          <w:color w:val="232323"/>
        </w:rPr>
        <w:t xml:space="preserve"> </w:t>
      </w:r>
      <w:proofErr w:type="spellStart"/>
      <w:r w:rsidRPr="00FC37C5">
        <w:rPr>
          <w:rFonts w:eastAsia="Georgia"/>
          <w:color w:val="232323"/>
        </w:rPr>
        <w:t>ulfat</w:t>
      </w:r>
      <w:proofErr w:type="spellEnd"/>
      <w:r w:rsidRPr="00FC37C5">
        <w:rPr>
          <w:rFonts w:eastAsia="Georgia"/>
          <w:color w:val="232323"/>
        </w:rPr>
        <w:t xml:space="preserve">, </w:t>
      </w:r>
      <w:proofErr w:type="spellStart"/>
      <w:r w:rsidRPr="00FC37C5">
        <w:rPr>
          <w:rFonts w:eastAsia="Georgia"/>
          <w:color w:val="232323"/>
        </w:rPr>
        <w:t>taqlidiy</w:t>
      </w:r>
      <w:proofErr w:type="spellEnd"/>
      <w:r w:rsidRPr="00FC37C5">
        <w:rPr>
          <w:rFonts w:eastAsia="Georgia"/>
          <w:color w:val="232323"/>
        </w:rPr>
        <w:t xml:space="preserve"> </w:t>
      </w:r>
      <w:proofErr w:type="spellStart"/>
      <w:r w:rsidRPr="00FC37C5">
        <w:rPr>
          <w:rFonts w:eastAsia="Georgia"/>
          <w:color w:val="232323"/>
        </w:rPr>
        <w:t>bir</w:t>
      </w:r>
      <w:proofErr w:type="spellEnd"/>
      <w:r w:rsidRPr="00FC37C5">
        <w:rPr>
          <w:rFonts w:eastAsia="Georgia"/>
          <w:color w:val="232323"/>
        </w:rPr>
        <w:t xml:space="preserve"> </w:t>
      </w:r>
      <w:proofErr w:type="spellStart"/>
      <w:r w:rsidRPr="00FC37C5">
        <w:rPr>
          <w:rFonts w:eastAsia="Georgia"/>
          <w:color w:val="232323"/>
        </w:rPr>
        <w:t>sama’dir</w:t>
      </w:r>
      <w:proofErr w:type="spellEnd"/>
      <w:r w:rsidRPr="00FC37C5">
        <w:rPr>
          <w:rFonts w:eastAsia="Georgia"/>
          <w:color w:val="232323"/>
        </w:rPr>
        <w:t xml:space="preserve">. </w:t>
      </w:r>
      <w:proofErr w:type="spellStart"/>
      <w:r w:rsidRPr="00FC37C5">
        <w:rPr>
          <w:rFonts w:eastAsia="Georgia"/>
          <w:color w:val="232323"/>
        </w:rPr>
        <w:t>Haqiqatni</w:t>
      </w:r>
      <w:proofErr w:type="spellEnd"/>
      <w:r w:rsidRPr="00FC37C5">
        <w:rPr>
          <w:rFonts w:eastAsia="Georgia"/>
          <w:color w:val="232323"/>
        </w:rPr>
        <w:t xml:space="preserve"> </w:t>
      </w:r>
      <w:proofErr w:type="spellStart"/>
      <w:r w:rsidRPr="00FC37C5">
        <w:rPr>
          <w:rFonts w:eastAsia="Georgia"/>
          <w:color w:val="232323"/>
        </w:rPr>
        <w:t>bildiradigan</w:t>
      </w:r>
      <w:proofErr w:type="spellEnd"/>
      <w:r w:rsidRPr="00FC37C5">
        <w:rPr>
          <w:rFonts w:eastAsia="Georgia"/>
          <w:color w:val="232323"/>
        </w:rPr>
        <w:t xml:space="preserve"> </w:t>
      </w:r>
      <w:proofErr w:type="spellStart"/>
      <w:r w:rsidRPr="00FC37C5">
        <w:rPr>
          <w:rFonts w:eastAsia="Georgia"/>
          <w:color w:val="232323"/>
        </w:rPr>
        <w:t>bir</w:t>
      </w:r>
      <w:proofErr w:type="spellEnd"/>
      <w:r w:rsidRPr="00FC37C5">
        <w:rPr>
          <w:rFonts w:eastAsia="Georgia"/>
          <w:color w:val="232323"/>
        </w:rPr>
        <w:t xml:space="preserve"> </w:t>
      </w:r>
      <w:proofErr w:type="spellStart"/>
      <w:r w:rsidRPr="00FC37C5">
        <w:rPr>
          <w:rFonts w:eastAsia="Georgia"/>
          <w:color w:val="232323"/>
        </w:rPr>
        <w:t>ifoda</w:t>
      </w:r>
      <w:proofErr w:type="spellEnd"/>
      <w:r w:rsidRPr="00FC37C5">
        <w:rPr>
          <w:rFonts w:eastAsia="Georgia"/>
          <w:color w:val="232323"/>
        </w:rPr>
        <w:t xml:space="preserve"> </w:t>
      </w:r>
      <w:proofErr w:type="spellStart"/>
      <w:r w:rsidRPr="00FC37C5">
        <w:rPr>
          <w:rFonts w:eastAsia="Georgia"/>
          <w:color w:val="232323"/>
        </w:rPr>
        <w:t>ham</w:t>
      </w:r>
      <w:proofErr w:type="spellEnd"/>
      <w:r w:rsidRPr="00FC37C5">
        <w:rPr>
          <w:rFonts w:eastAsia="Georgia"/>
          <w:color w:val="232323"/>
        </w:rPr>
        <w:t xml:space="preserve"> </w:t>
      </w:r>
      <w:proofErr w:type="spellStart"/>
      <w:r w:rsidRPr="00FC37C5">
        <w:rPr>
          <w:rFonts w:eastAsia="Georgia"/>
          <w:color w:val="232323"/>
        </w:rPr>
        <w:t>emasdir</w:t>
      </w:r>
      <w:proofErr w:type="spellEnd"/>
      <w:r w:rsidRPr="00FC37C5">
        <w:rPr>
          <w:rFonts w:eastAsia="Georgia"/>
          <w:color w:val="232323"/>
        </w:rPr>
        <w:t xml:space="preserve">. </w:t>
      </w:r>
      <w:r w:rsidRPr="00FC37C5">
        <w:rPr>
          <w:rFonts w:eastAsia="Georgia"/>
          <w:color w:val="232323"/>
          <w:lang w:val="en-US"/>
        </w:rPr>
        <w:t xml:space="preserve">Shu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barobar</w:t>
      </w:r>
      <w:proofErr w:type="spellEnd"/>
      <w:r w:rsidRPr="00FC37C5">
        <w:rPr>
          <w:rFonts w:eastAsia="Georgia"/>
          <w:color w:val="232323"/>
          <w:lang w:val="en-US"/>
        </w:rPr>
        <w:t xml:space="preserve">, u </w:t>
      </w:r>
      <w:proofErr w:type="spellStart"/>
      <w:r w:rsidRPr="00FC37C5">
        <w:rPr>
          <w:rFonts w:eastAsia="Georgia"/>
          <w:color w:val="232323"/>
          <w:lang w:val="en-US"/>
        </w:rPr>
        <w:t>unvon</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fahmga</w:t>
      </w:r>
      <w:proofErr w:type="spellEnd"/>
      <w:r w:rsidRPr="00FC37C5">
        <w:rPr>
          <w:rFonts w:eastAsia="Georgia"/>
          <w:color w:val="232323"/>
          <w:lang w:val="en-US"/>
        </w:rPr>
        <w:t xml:space="preserve"> </w:t>
      </w:r>
      <w:proofErr w:type="spellStart"/>
      <w:r w:rsidRPr="00FC37C5">
        <w:rPr>
          <w:rFonts w:eastAsia="Georgia"/>
          <w:color w:val="232323"/>
          <w:lang w:val="en-US"/>
        </w:rPr>
        <w:t>kelgan</w:t>
      </w:r>
      <w:proofErr w:type="spellEnd"/>
      <w:r w:rsidRPr="00FC37C5">
        <w:rPr>
          <w:rFonts w:eastAsia="Georgia"/>
          <w:color w:val="232323"/>
          <w:lang w:val="en-US"/>
        </w:rPr>
        <w:t xml:space="preserve"> </w:t>
      </w:r>
      <w:proofErr w:type="spellStart"/>
      <w:r w:rsidRPr="00FC37C5">
        <w:rPr>
          <w:rFonts w:eastAsia="Georgia"/>
          <w:color w:val="232323"/>
          <w:lang w:val="en-US"/>
        </w:rPr>
        <w:t>ma’no</w:t>
      </w:r>
      <w:proofErr w:type="spellEnd"/>
      <w:r w:rsidRPr="00FC37C5">
        <w:rPr>
          <w:rFonts w:eastAsia="Georgia"/>
          <w:color w:val="232323"/>
          <w:lang w:val="en-US"/>
        </w:rPr>
        <w:t xml:space="preserve">, </w:t>
      </w:r>
      <w:proofErr w:type="spellStart"/>
      <w:r w:rsidRPr="00FC37C5">
        <w:rPr>
          <w:rFonts w:eastAsia="Georgia"/>
          <w:color w:val="232323"/>
          <w:lang w:val="en-US"/>
        </w:rPr>
        <w:t>mutlaq</w:t>
      </w:r>
      <w:proofErr w:type="spellEnd"/>
      <w:r w:rsidRPr="00FC37C5">
        <w:rPr>
          <w:rFonts w:eastAsia="Georgia"/>
          <w:color w:val="232323"/>
          <w:lang w:val="en-US"/>
        </w:rPr>
        <w:t xml:space="preserve"> </w:t>
      </w:r>
      <w:proofErr w:type="spellStart"/>
      <w:r w:rsidRPr="00FC37C5">
        <w:rPr>
          <w:rFonts w:eastAsia="Georgia"/>
          <w:color w:val="232323"/>
          <w:lang w:val="en-US"/>
        </w:rPr>
        <w:t>sifatlarni</w:t>
      </w:r>
      <w:proofErr w:type="spellEnd"/>
      <w:r w:rsidRPr="00FC37C5">
        <w:rPr>
          <w:rFonts w:eastAsia="Georgia"/>
          <w:color w:val="232323"/>
          <w:lang w:val="en-US"/>
        </w:rPr>
        <w:t xml:space="preserve"> </w:t>
      </w:r>
      <w:proofErr w:type="spellStart"/>
      <w:r w:rsidRPr="00FC37C5">
        <w:rPr>
          <w:rFonts w:eastAsia="Georgia"/>
          <w:color w:val="232323"/>
          <w:lang w:val="en-US"/>
        </w:rPr>
        <w:t>barobar</w:t>
      </w:r>
      <w:proofErr w:type="spellEnd"/>
      <w:r w:rsidRPr="00FC37C5">
        <w:rPr>
          <w:rFonts w:eastAsia="Georgia"/>
          <w:color w:val="232323"/>
          <w:lang w:val="en-US"/>
        </w:rPr>
        <w:t xml:space="preserve"> </w:t>
      </w:r>
      <w:proofErr w:type="spellStart"/>
      <w:r w:rsidRPr="00FC37C5">
        <w:rPr>
          <w:rFonts w:eastAsia="Georgia"/>
          <w:color w:val="232323"/>
          <w:lang w:val="en-US"/>
        </w:rPr>
        <w:t>tarzda</w:t>
      </w:r>
      <w:proofErr w:type="spellEnd"/>
      <w:r w:rsidRPr="00FC37C5">
        <w:rPr>
          <w:rFonts w:eastAsia="Georgia"/>
          <w:color w:val="232323"/>
          <w:lang w:val="en-US"/>
        </w:rPr>
        <w:t xml:space="preserve"> </w:t>
      </w:r>
      <w:proofErr w:type="spellStart"/>
      <w:r w:rsidRPr="00FC37C5">
        <w:rPr>
          <w:rFonts w:eastAsia="Georgia"/>
          <w:color w:val="232323"/>
          <w:lang w:val="en-US"/>
        </w:rPr>
        <w:t>olib</w:t>
      </w:r>
      <w:proofErr w:type="spellEnd"/>
      <w:r w:rsidRPr="00FC37C5">
        <w:rPr>
          <w:rFonts w:eastAsia="Georgia"/>
          <w:color w:val="232323"/>
          <w:lang w:val="en-US"/>
        </w:rPr>
        <w:t xml:space="preserve"> </w:t>
      </w:r>
      <w:proofErr w:type="spellStart"/>
      <w:r w:rsidRPr="00FC37C5">
        <w:rPr>
          <w:rFonts w:eastAsia="Georgia"/>
          <w:color w:val="232323"/>
          <w:lang w:val="en-US"/>
        </w:rPr>
        <w:t>zehnga</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qo‘</w:t>
      </w:r>
      <w:proofErr w:type="gramEnd"/>
      <w:r w:rsidRPr="00FC37C5">
        <w:rPr>
          <w:rFonts w:eastAsia="Georgia"/>
          <w:color w:val="232323"/>
          <w:lang w:val="en-US"/>
        </w:rPr>
        <w:t>yolmaydi</w:t>
      </w:r>
      <w:proofErr w:type="spellEnd"/>
      <w:r w:rsidRPr="00FC37C5">
        <w:rPr>
          <w:rFonts w:eastAsia="Georgia"/>
          <w:color w:val="232323"/>
          <w:lang w:val="en-US"/>
        </w:rPr>
        <w:t xml:space="preserve">. </w:t>
      </w:r>
      <w:proofErr w:type="spellStart"/>
      <w:r w:rsidRPr="00FC37C5">
        <w:rPr>
          <w:rFonts w:eastAsia="Georgia"/>
          <w:color w:val="232323"/>
          <w:lang w:val="en-US"/>
        </w:rPr>
        <w:t>Faqat</w:t>
      </w:r>
      <w:proofErr w:type="spellEnd"/>
      <w:r w:rsidRPr="00FC37C5">
        <w:rPr>
          <w:rFonts w:eastAsia="Georgia"/>
          <w:color w:val="232323"/>
          <w:lang w:val="en-US"/>
        </w:rPr>
        <w:t xml:space="preserve"> </w:t>
      </w:r>
      <w:proofErr w:type="spellStart"/>
      <w:r w:rsidRPr="00FC37C5">
        <w:rPr>
          <w:rFonts w:eastAsia="Georgia"/>
          <w:color w:val="232323"/>
          <w:lang w:val="en-US"/>
        </w:rPr>
        <w:t>Zoti</w:t>
      </w:r>
      <w:proofErr w:type="spellEnd"/>
      <w:r w:rsidRPr="00FC37C5">
        <w:rPr>
          <w:rFonts w:eastAsia="Georgia"/>
          <w:color w:val="232323"/>
          <w:lang w:val="en-US"/>
        </w:rPr>
        <w:t xml:space="preserve"> </w:t>
      </w:r>
      <w:proofErr w:type="spellStart"/>
      <w:r w:rsidRPr="00FC37C5">
        <w:rPr>
          <w:rFonts w:eastAsia="Georgia"/>
          <w:color w:val="232323"/>
          <w:lang w:val="en-US"/>
        </w:rPr>
        <w:t>Aqdasni</w:t>
      </w:r>
      <w:proofErr w:type="spellEnd"/>
      <w:r w:rsidRPr="00FC37C5">
        <w:rPr>
          <w:rFonts w:eastAsia="Georgia"/>
          <w:color w:val="232323"/>
          <w:lang w:val="en-US"/>
        </w:rPr>
        <w:t xml:space="preserve"> </w:t>
      </w:r>
      <w:proofErr w:type="spellStart"/>
      <w:r w:rsidRPr="00FC37C5">
        <w:rPr>
          <w:rFonts w:eastAsia="Georgia"/>
          <w:color w:val="232323"/>
          <w:lang w:val="en-US"/>
        </w:rPr>
        <w:t>mulohaza</w:t>
      </w:r>
      <w:proofErr w:type="spellEnd"/>
      <w:r w:rsidRPr="00FC37C5">
        <w:rPr>
          <w:rFonts w:eastAsia="Georgia"/>
          <w:color w:val="232323"/>
          <w:lang w:val="en-US"/>
        </w:rPr>
        <w:t xml:space="preserve"> </w:t>
      </w:r>
      <w:proofErr w:type="spellStart"/>
      <w:r w:rsidRPr="00FC37C5">
        <w:rPr>
          <w:rFonts w:eastAsia="Georgia"/>
          <w:color w:val="232323"/>
          <w:lang w:val="en-US"/>
        </w:rPr>
        <w:t>uchun</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navi</w:t>
      </w:r>
      <w:proofErr w:type="spellEnd"/>
      <w:r w:rsidRPr="00FC37C5">
        <w:rPr>
          <w:rFonts w:eastAsia="Georgia"/>
          <w:color w:val="232323"/>
          <w:lang w:val="en-US"/>
        </w:rPr>
        <w:t xml:space="preserve"> </w:t>
      </w:r>
      <w:proofErr w:type="spellStart"/>
      <w:r w:rsidRPr="00FC37C5">
        <w:rPr>
          <w:rFonts w:eastAsia="Georgia"/>
          <w:color w:val="232323"/>
          <w:lang w:val="en-US"/>
        </w:rPr>
        <w:t>unvondir</w:t>
      </w:r>
      <w:proofErr w:type="spellEnd"/>
      <w:r w:rsidRPr="00FC37C5">
        <w:rPr>
          <w:rFonts w:eastAsia="Georgia"/>
          <w:color w:val="232323"/>
          <w:lang w:val="en-US"/>
        </w:rPr>
        <w:t xml:space="preserve">. Ammo </w:t>
      </w:r>
      <w:proofErr w:type="spellStart"/>
      <w:r w:rsidRPr="00FC37C5">
        <w:rPr>
          <w:rFonts w:eastAsia="Georgia"/>
          <w:color w:val="232323"/>
          <w:lang w:val="en-US"/>
        </w:rPr>
        <w:t>Janobi</w:t>
      </w:r>
      <w:proofErr w:type="spellEnd"/>
      <w:r w:rsidRPr="00FC37C5">
        <w:rPr>
          <w:rFonts w:eastAsia="Georgia"/>
          <w:color w:val="232323"/>
          <w:lang w:val="en-US"/>
        </w:rPr>
        <w:t xml:space="preserve"> </w:t>
      </w:r>
      <w:proofErr w:type="spellStart"/>
      <w:r w:rsidRPr="00FC37C5">
        <w:rPr>
          <w:rFonts w:eastAsia="Georgia"/>
          <w:color w:val="232323"/>
          <w:lang w:val="en-US"/>
        </w:rPr>
        <w:t>Haqqa</w:t>
      </w:r>
      <w:proofErr w:type="spellEnd"/>
      <w:r w:rsidRPr="00FC37C5">
        <w:rPr>
          <w:rFonts w:eastAsia="Georgia"/>
          <w:color w:val="232323"/>
          <w:lang w:val="en-US"/>
        </w:rPr>
        <w:t xml:space="preserve"> </w:t>
      </w:r>
      <w:proofErr w:type="spellStart"/>
      <w:r w:rsidRPr="00FC37C5">
        <w:rPr>
          <w:rFonts w:eastAsia="Georgia"/>
          <w:color w:val="232323"/>
          <w:lang w:val="en-US"/>
        </w:rPr>
        <w:t>mavjudi</w:t>
      </w:r>
      <w:proofErr w:type="spellEnd"/>
      <w:r w:rsidRPr="00FC37C5">
        <w:rPr>
          <w:rFonts w:eastAsia="Georgia"/>
          <w:color w:val="232323"/>
          <w:lang w:val="en-US"/>
        </w:rPr>
        <w:t xml:space="preserve"> </w:t>
      </w:r>
      <w:proofErr w:type="spellStart"/>
      <w:r w:rsidRPr="00FC37C5">
        <w:rPr>
          <w:rFonts w:eastAsia="Georgia"/>
          <w:color w:val="232323"/>
          <w:lang w:val="en-US"/>
        </w:rPr>
        <w:t>majhul</w:t>
      </w:r>
      <w:proofErr w:type="spellEnd"/>
      <w:r w:rsidRPr="00FC37C5">
        <w:rPr>
          <w:rFonts w:eastAsia="Georgia"/>
          <w:color w:val="232323"/>
          <w:lang w:val="en-US"/>
        </w:rPr>
        <w:t xml:space="preserve"> </w:t>
      </w:r>
      <w:proofErr w:type="spellStart"/>
      <w:r w:rsidRPr="00FC37C5">
        <w:rPr>
          <w:rFonts w:eastAsia="Georgia"/>
          <w:color w:val="232323"/>
          <w:lang w:val="en-US"/>
        </w:rPr>
        <w:t>unvon</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qaralsa</w:t>
      </w:r>
      <w:proofErr w:type="spellEnd"/>
      <w:r w:rsidRPr="00FC37C5">
        <w:rPr>
          <w:rFonts w:eastAsia="Georgia"/>
          <w:color w:val="232323"/>
          <w:lang w:val="en-US"/>
        </w:rPr>
        <w:t xml:space="preserve">, </w:t>
      </w:r>
      <w:proofErr w:type="spellStart"/>
      <w:r w:rsidRPr="00FC37C5">
        <w:rPr>
          <w:rFonts w:eastAsia="Georgia"/>
          <w:color w:val="232323"/>
          <w:lang w:val="en-US"/>
        </w:rPr>
        <w:t>ma’rufiyat</w:t>
      </w:r>
      <w:proofErr w:type="spellEnd"/>
      <w:r w:rsidRPr="00FC37C5">
        <w:rPr>
          <w:rFonts w:eastAsia="Georgia"/>
          <w:color w:val="232323"/>
          <w:lang w:val="en-US"/>
        </w:rPr>
        <w:t xml:space="preserve"> </w:t>
      </w:r>
      <w:proofErr w:type="spellStart"/>
      <w:r w:rsidRPr="00FC37C5">
        <w:rPr>
          <w:rFonts w:eastAsia="Georgia"/>
          <w:color w:val="232323"/>
          <w:lang w:val="en-US"/>
        </w:rPr>
        <w:t>sh’lualari</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daraja</w:t>
      </w:r>
      <w:proofErr w:type="spellEnd"/>
      <w:r w:rsidRPr="00FC37C5">
        <w:rPr>
          <w:rFonts w:eastAsia="Georgia"/>
          <w:color w:val="232323"/>
          <w:lang w:val="en-US"/>
        </w:rPr>
        <w:t xml:space="preserve"> </w:t>
      </w:r>
      <w:proofErr w:type="spellStart"/>
      <w:r w:rsidRPr="00FC37C5">
        <w:rPr>
          <w:rFonts w:eastAsia="Georgia"/>
          <w:color w:val="232323"/>
          <w:lang w:val="en-US"/>
        </w:rPr>
        <w:t>ma’lum</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bo‘</w:t>
      </w:r>
      <w:proofErr w:type="gramEnd"/>
      <w:r w:rsidRPr="00FC37C5">
        <w:rPr>
          <w:rFonts w:eastAsia="Georgia"/>
          <w:color w:val="232323"/>
          <w:lang w:val="en-US"/>
        </w:rPr>
        <w:t>ladi</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koinotda</w:t>
      </w:r>
      <w:proofErr w:type="spellEnd"/>
      <w:r w:rsidRPr="00FC37C5">
        <w:rPr>
          <w:rFonts w:eastAsia="Georgia"/>
          <w:color w:val="232323"/>
          <w:lang w:val="en-US"/>
        </w:rPr>
        <w:t xml:space="preserve"> </w:t>
      </w:r>
      <w:proofErr w:type="spellStart"/>
      <w:r w:rsidRPr="00FC37C5">
        <w:rPr>
          <w:rFonts w:eastAsia="Georgia"/>
          <w:color w:val="232323"/>
          <w:lang w:val="en-US"/>
        </w:rPr>
        <w:t>tajalliy</w:t>
      </w:r>
      <w:proofErr w:type="spellEnd"/>
      <w:r w:rsidRPr="00FC37C5">
        <w:rPr>
          <w:rFonts w:eastAsia="Georgia"/>
          <w:color w:val="232323"/>
          <w:lang w:val="en-US"/>
        </w:rPr>
        <w:t xml:space="preserve"> </w:t>
      </w:r>
      <w:proofErr w:type="spellStart"/>
      <w:r w:rsidRPr="00FC37C5">
        <w:rPr>
          <w:rFonts w:eastAsia="Georgia"/>
          <w:color w:val="232323"/>
          <w:lang w:val="en-US"/>
        </w:rPr>
        <w:t>etgan</w:t>
      </w:r>
      <w:proofErr w:type="spellEnd"/>
      <w:r w:rsidRPr="00FC37C5">
        <w:rPr>
          <w:rFonts w:eastAsia="Georgia"/>
          <w:color w:val="232323"/>
          <w:lang w:val="en-US"/>
        </w:rPr>
        <w:t xml:space="preserve"> </w:t>
      </w:r>
      <w:proofErr w:type="spellStart"/>
      <w:r w:rsidRPr="00FC37C5">
        <w:rPr>
          <w:rFonts w:eastAsia="Georgia"/>
          <w:color w:val="232323"/>
          <w:lang w:val="en-US"/>
        </w:rPr>
        <w:t>qamragan</w:t>
      </w:r>
      <w:proofErr w:type="spellEnd"/>
      <w:r w:rsidRPr="00FC37C5">
        <w:rPr>
          <w:rFonts w:eastAsia="Georgia"/>
          <w:color w:val="232323"/>
          <w:lang w:val="en-US"/>
        </w:rPr>
        <w:t xml:space="preserve"> </w:t>
      </w:r>
      <w:proofErr w:type="spellStart"/>
      <w:r w:rsidRPr="00FC37C5">
        <w:rPr>
          <w:rFonts w:eastAsia="Georgia"/>
          <w:color w:val="232323"/>
          <w:lang w:val="en-US"/>
        </w:rPr>
        <w:t>mutlaq</w:t>
      </w:r>
      <w:proofErr w:type="spellEnd"/>
      <w:r w:rsidRPr="00FC37C5">
        <w:rPr>
          <w:rFonts w:eastAsia="Georgia"/>
          <w:color w:val="232323"/>
          <w:lang w:val="en-US"/>
        </w:rPr>
        <w:t xml:space="preserve"> </w:t>
      </w:r>
      <w:proofErr w:type="spellStart"/>
      <w:r w:rsidRPr="00FC37C5">
        <w:rPr>
          <w:rFonts w:eastAsia="Georgia"/>
          <w:color w:val="232323"/>
          <w:lang w:val="en-US"/>
        </w:rPr>
        <w:t>sifatlar</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bu</w:t>
      </w:r>
      <w:proofErr w:type="spellEnd"/>
      <w:r w:rsidRPr="00FC37C5">
        <w:rPr>
          <w:rFonts w:eastAsia="Georgia"/>
          <w:color w:val="232323"/>
          <w:lang w:val="en-US"/>
        </w:rPr>
        <w:t xml:space="preserve"> </w:t>
      </w:r>
      <w:proofErr w:type="spellStart"/>
      <w:r w:rsidRPr="00FC37C5">
        <w:rPr>
          <w:rFonts w:eastAsia="Georgia"/>
          <w:color w:val="232323"/>
          <w:lang w:val="en-US"/>
        </w:rPr>
        <w:t>mavsufning</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o‘</w:t>
      </w:r>
      <w:proofErr w:type="gramEnd"/>
      <w:r w:rsidRPr="00FC37C5">
        <w:rPr>
          <w:rFonts w:eastAsia="Georgia"/>
          <w:color w:val="232323"/>
          <w:lang w:val="en-US"/>
        </w:rPr>
        <w:t>sha</w:t>
      </w:r>
      <w:proofErr w:type="spellEnd"/>
      <w:r w:rsidRPr="00FC37C5">
        <w:rPr>
          <w:rFonts w:eastAsia="Georgia"/>
          <w:color w:val="232323"/>
          <w:lang w:val="en-US"/>
        </w:rPr>
        <w:t xml:space="preserve"> </w:t>
      </w:r>
      <w:proofErr w:type="spellStart"/>
      <w:r w:rsidRPr="00FC37C5">
        <w:rPr>
          <w:rFonts w:eastAsia="Georgia"/>
          <w:color w:val="232323"/>
          <w:lang w:val="en-US"/>
        </w:rPr>
        <w:t>unvondan</w:t>
      </w:r>
      <w:proofErr w:type="spellEnd"/>
      <w:r w:rsidRPr="00FC37C5">
        <w:rPr>
          <w:rFonts w:eastAsia="Georgia"/>
          <w:color w:val="232323"/>
          <w:lang w:val="en-US"/>
        </w:rPr>
        <w:t xml:space="preserve"> </w:t>
      </w:r>
      <w:proofErr w:type="spellStart"/>
      <w:r w:rsidRPr="00FC37C5">
        <w:rPr>
          <w:rFonts w:eastAsia="Georgia"/>
          <w:color w:val="232323"/>
          <w:lang w:val="en-US"/>
        </w:rPr>
        <w:t>chiqishi</w:t>
      </w:r>
      <w:proofErr w:type="spellEnd"/>
      <w:r w:rsidRPr="00FC37C5">
        <w:rPr>
          <w:rFonts w:eastAsia="Georgia"/>
          <w:color w:val="232323"/>
          <w:lang w:val="en-US"/>
        </w:rPr>
        <w:t xml:space="preserve"> </w:t>
      </w:r>
      <w:proofErr w:type="spellStart"/>
      <w:r w:rsidRPr="00FC37C5">
        <w:rPr>
          <w:rFonts w:eastAsia="Georgia"/>
          <w:color w:val="232323"/>
          <w:lang w:val="en-US"/>
        </w:rPr>
        <w:t>og‘ir</w:t>
      </w:r>
      <w:proofErr w:type="spellEnd"/>
      <w:r w:rsidRPr="00FC37C5">
        <w:rPr>
          <w:rFonts w:eastAsia="Georgia"/>
          <w:color w:val="232323"/>
          <w:lang w:val="en-US"/>
        </w:rPr>
        <w:t xml:space="preserve"> </w:t>
      </w:r>
      <w:proofErr w:type="spellStart"/>
      <w:r w:rsidRPr="00FC37C5">
        <w:rPr>
          <w:rFonts w:eastAsia="Georgia"/>
          <w:color w:val="232323"/>
          <w:lang w:val="en-US"/>
        </w:rPr>
        <w:t>kelmaydi</w:t>
      </w:r>
      <w:proofErr w:type="spellEnd"/>
      <w:r w:rsidRPr="00FC37C5">
        <w:rPr>
          <w:rFonts w:eastAsia="Georgia"/>
          <w:color w:val="232323"/>
          <w:lang w:val="en-US"/>
        </w:rPr>
        <w:t>.</w:t>
      </w:r>
    </w:p>
    <w:p w14:paraId="05C3390F" w14:textId="77777777" w:rsidR="003101A5" w:rsidRPr="00FC37C5" w:rsidRDefault="003101A5" w:rsidP="003101A5">
      <w:pPr>
        <w:tabs>
          <w:tab w:val="left" w:pos="9638"/>
        </w:tabs>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husnaning</w:t>
      </w:r>
      <w:proofErr w:type="spellEnd"/>
      <w:r w:rsidRPr="00FC37C5">
        <w:rPr>
          <w:rFonts w:cs="Traditional Arabic"/>
          <w:bCs/>
          <w:szCs w:val="40"/>
        </w:rPr>
        <w:t xml:space="preserve"> har </w:t>
      </w:r>
      <w:proofErr w:type="spellStart"/>
      <w:r w:rsidRPr="00FC37C5">
        <w:rPr>
          <w:rFonts w:cs="Traditional Arabic"/>
          <w:bCs/>
          <w:szCs w:val="40"/>
        </w:rPr>
        <w:t>birisi</w:t>
      </w:r>
      <w:proofErr w:type="spellEnd"/>
      <w:r w:rsidRPr="00FC37C5">
        <w:rPr>
          <w:rFonts w:cs="Traditional Arabic"/>
          <w:bCs/>
          <w:szCs w:val="40"/>
        </w:rPr>
        <w:t xml:space="preserve"> </w:t>
      </w:r>
      <w:proofErr w:type="spellStart"/>
      <w:r w:rsidRPr="00FC37C5">
        <w:rPr>
          <w:rFonts w:cs="Traditional Arabic"/>
          <w:bCs/>
          <w:szCs w:val="40"/>
        </w:rPr>
        <w:t>boshqalarini</w:t>
      </w:r>
      <w:proofErr w:type="spellEnd"/>
      <w:r w:rsidRPr="00FC37C5">
        <w:rPr>
          <w:rFonts w:cs="Traditional Arabic"/>
          <w:bCs/>
          <w:szCs w:val="40"/>
        </w:rPr>
        <w:t xml:space="preserve"> </w:t>
      </w:r>
      <w:proofErr w:type="spellStart"/>
      <w:r w:rsidRPr="00FC37C5">
        <w:rPr>
          <w:rFonts w:cs="Traditional Arabic"/>
          <w:bCs/>
          <w:szCs w:val="40"/>
        </w:rPr>
        <w:t>ijmolan</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w:t>
      </w:r>
      <w:proofErr w:type="spellStart"/>
      <w:r w:rsidRPr="00FC37C5">
        <w:rPr>
          <w:rFonts w:cs="Traditional Arabic"/>
          <w:bCs/>
          <w:szCs w:val="40"/>
        </w:rPr>
        <w:t>Ziyoning</w:t>
      </w:r>
      <w:proofErr w:type="spellEnd"/>
      <w:r w:rsidRPr="00FC37C5">
        <w:rPr>
          <w:rFonts w:cs="Traditional Arabic"/>
          <w:bCs/>
          <w:szCs w:val="40"/>
        </w:rPr>
        <w:t xml:space="preserve"> </w:t>
      </w:r>
      <w:proofErr w:type="spellStart"/>
      <w:r w:rsidRPr="00FC37C5">
        <w:rPr>
          <w:rFonts w:cs="Traditional Arabic"/>
          <w:bCs/>
          <w:szCs w:val="40"/>
        </w:rPr>
        <w:t>alvoni</w:t>
      </w:r>
      <w:proofErr w:type="spellEnd"/>
      <w:r w:rsidRPr="00FC37C5">
        <w:rPr>
          <w:rFonts w:cs="Traditional Arabic"/>
          <w:bCs/>
          <w:szCs w:val="40"/>
        </w:rPr>
        <w:t xml:space="preserve"> </w:t>
      </w:r>
      <w:proofErr w:type="spellStart"/>
      <w:r w:rsidRPr="00FC37C5">
        <w:rPr>
          <w:rFonts w:cs="Traditional Arabic"/>
          <w:bCs/>
          <w:szCs w:val="40"/>
        </w:rPr>
        <w:t>sab’ani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boshqalariga</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ularning</w:t>
      </w:r>
      <w:proofErr w:type="spellEnd"/>
      <w:r w:rsidRPr="00FC37C5">
        <w:rPr>
          <w:rFonts w:cs="Traditional Arabic"/>
          <w:bCs/>
          <w:szCs w:val="40"/>
        </w:rPr>
        <w:t xml:space="preserve"> har </w:t>
      </w:r>
      <w:proofErr w:type="spellStart"/>
      <w:r w:rsidRPr="00FC37C5">
        <w:rPr>
          <w:rFonts w:cs="Traditional Arabic"/>
          <w:bCs/>
          <w:szCs w:val="40"/>
        </w:rPr>
        <w:t>birisiga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natija</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w:t>
      </w:r>
      <w:proofErr w:type="spellEnd"/>
      <w:r w:rsidRPr="00FC37C5">
        <w:rPr>
          <w:rFonts w:cs="Traditional Arabic"/>
          <w:bCs/>
          <w:szCs w:val="40"/>
        </w:rPr>
        <w:t xml:space="preserve"> </w:t>
      </w:r>
      <w:proofErr w:type="spellStart"/>
      <w:r w:rsidRPr="00FC37C5">
        <w:rPr>
          <w:rFonts w:cs="Traditional Arabic"/>
          <w:bCs/>
          <w:szCs w:val="40"/>
        </w:rPr>
        <w:t>mir’at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oyna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bir-birini</w:t>
      </w:r>
      <w:proofErr w:type="spellEnd"/>
      <w:r w:rsidRPr="00FC37C5">
        <w:rPr>
          <w:rFonts w:cs="Traditional Arabic"/>
          <w:bCs/>
          <w:szCs w:val="40"/>
        </w:rPr>
        <w:t xml:space="preserve"> </w:t>
      </w:r>
      <w:proofErr w:type="spellStart"/>
      <w:r w:rsidRPr="00FC37C5">
        <w:rPr>
          <w:rFonts w:cs="Traditional Arabic"/>
          <w:bCs/>
          <w:szCs w:val="40"/>
        </w:rPr>
        <w:t>ko‘rsatadi</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natijalari</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mazkur</w:t>
      </w:r>
      <w:proofErr w:type="spellEnd"/>
      <w:r w:rsidRPr="00FC37C5">
        <w:rPr>
          <w:rFonts w:cs="Traditional Arabic"/>
          <w:bCs/>
          <w:szCs w:val="40"/>
        </w:rPr>
        <w:t xml:space="preserve"> </w:t>
      </w:r>
      <w:proofErr w:type="spellStart"/>
      <w:r w:rsidRPr="00FC37C5">
        <w:rPr>
          <w:rFonts w:cs="Traditional Arabic"/>
          <w:bCs/>
          <w:szCs w:val="40"/>
        </w:rPr>
        <w:t>qiyoslar</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dalillari</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natijalar</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o‘qilishi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w:t>
      </w:r>
    </w:p>
    <w:p w14:paraId="2D70B484" w14:textId="77777777" w:rsidR="003101A5" w:rsidRPr="00FC37C5" w:rsidRDefault="003101A5" w:rsidP="003101A5">
      <w:pPr>
        <w:tabs>
          <w:tab w:val="left" w:pos="9638"/>
        </w:tabs>
        <w:spacing w:before="100" w:beforeAutospacing="1" w:after="100" w:afterAutospacing="1"/>
        <w:ind w:right="-1"/>
        <w:jc w:val="center"/>
        <w:rPr>
          <w:b/>
        </w:rPr>
      </w:pPr>
      <w:bookmarkStart w:id="12" w:name="_Hlk37862911"/>
      <w:r w:rsidRPr="00FC37C5">
        <w:rPr>
          <w:rFonts w:cs="Traditional Arabic"/>
          <w:b/>
          <w:bCs/>
          <w:sz w:val="28"/>
          <w:szCs w:val="40"/>
        </w:rPr>
        <w:t>TAZARRU VA NIYOZ</w:t>
      </w:r>
      <w:bookmarkEnd w:id="12"/>
    </w:p>
    <w:p w14:paraId="57C9EB0B"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 xml:space="preserve">اِلٰهٖى لَازِمٌ عَلَىَّ اَنْ لَا اُبَالِىَ وَ لَوْ فَاتَ مِنّٖى حَيَاةُ الدَّارَيْنِ وَ عَادَتْنِى الْكَائِنَاتُ بِتَمَامِهَا اِذْ اَنْتَ رَبّٖى وَ خَالِقٖى وَ اِلٰهٖى اِذْ اَنَا مَخْلُوقُكَ وَ مَصْنُوعُكَ لٖى جِهَةُ تَعَلُّقٍ وَ اِنْتِسَابٍ مَعَ قَطْعِ نِهَايَةِ عِصْيَانٖى وَ غَايَةِ بُعْدٖى لِسَائِرِ رَوَابِطِ الْكَرَامَةِ فَاَتَضَرَّعُ بِلِسَانِ مَخْلُوقِيَّتٖى يَا خَالِقٖى ٠ يَا رَبّٖى يَا رَازِقٖى يَا مَالِكٖى يَا مُصَوِّرٖى ٠ يَا اِلٰهٖى اَسْئَلُكَ بِاَسْمَائِكَ الْحُسْنٰى وَ بِاِسْمِكَ الْاَعْظَمِ وَ بِفُرْقَانِكَ الْحَكٖيمِ وَ بِحَبٖيبِكَ الْاَكْرَمِ وَ بِكَلَامِكَ الْقَدٖيمِ وَ بِعَرْشِكَ الْاَعْظَمِ وَ بِاَلْفِ اَلْفِ قُلْ هُوَ اللّٰهُ اَحَدٌ اِرْحَمْنٖى يَا اَللّٰهُ يَا رَحْمٰنُ يَا حَنَّانُ يَا مَنَّانُ يَا دَيَّانُ اِغْفِرْلٖى يَا غَفَّارُ يَا سَتَّارُ يَا تَوَّابُ يَا وَهَّابُ اُعْفُ عَنّٖى يَا وَدُودُ يَا رَؤُفُ يَا عَفُوُّ يَا غَفُورُ ٠ اُلْطُفْ بٖى يَا لَطٖيفُ يَا خَبٖيرُ يَا سَمٖيعُ يَا بَصٖيرُ وَ تَجَاوَزْ عَنّٖى يَا حَلٖيمُ يَا عَلٖيمُ يَا كَرٖيمُ يَا رَحٖيمُ اِهْدِنَا الصِّرَاطَ الْمُسْتَقٖيمَ يَا رَبِّ يَا صَمَدُ يَا هَادٖى جُدْ عَلَىَّ بِفَضْلِكَ يَا بَدٖيعُ يَا بَاقٖى يَا عَدْلُ يَا هُوَ اَحْىِ قَلْبٖى وَ قَبْرٖى بِنُورِ الْاٖيمَانِ وَ الْقُرْاٰنِ يَا نُورُ يَا حَقُّ يَا حَىُّ يَا قَيُّومُ يَا مَالِكَ الْمُلْكِ يَا ذَا الْجَلَالِ وَ الْاِكْرَامِ يَا اَوَّلُ يَا اٰخِرُ يَا ظَاهِرُ يَا بَاطِنُ يَا قَوِىُّ يَا قَادِرُ يَا مَوْلَاىَ يَا غَافِرُ يَا اَرْحَمَ الرَّاحِمٖينَ اَسْئَلُكَ بِاِسْمِكَ الْاَعْظَمِ فِى الْقُرْاٰنِ وَ بِمُحَمَّدٍ عَلَيْهِ الصَّلَاةُ وَ السَّلَامُ اَلَّذٖى هُوَ سِرُّكَ الْاَعْظَمُ فٖى كِتَابِ الْعَالَمِ اَنْ تَفْتَحَ مِنْ هٰذِهِ الْاَسْمَاءِ الْحُسْنٰى كُوَاةً مُفٖيضَةً اَنْوَارَ الْاِسْمِ الْاَعْظَمِ </w:t>
      </w:r>
      <w:r w:rsidRPr="00FC37C5">
        <w:rPr>
          <w:rFonts w:ascii="Arabic Typesetting" w:hAnsi="Arabic Typesetting" w:cs="Arabic Typesetting"/>
          <w:color w:val="FF0000"/>
          <w:sz w:val="40"/>
          <w:szCs w:val="40"/>
          <w:rtl/>
        </w:rPr>
        <w:lastRenderedPageBreak/>
        <w:t>اِلٰى قَلْبٖى فٖى قَالِبٖى وَ اِلٰى رُوحٖى فٖى قَبْرٖى فَتَصٖيرَ هٰذِهِ الصَّحٖيفَةُ كَسَقْفِ قَبْرٖى وَ هٰذِهِ الْاَسْمَاءُ كَكُوَاتٍ تُفٖيضُ اَشِعَّةَ شَمْسِ الْحَقٖيقَةِ اِلٰى رُوحٖى اِلٰهٖى اَتَمَنّٰى اَنْ يَكُونَ لٖى لِسَانٌ اَبَدِىٌّ يُنَادٖى بِهٰذِهِ الْاَسْمَاءِ اِلٰى قِيَامِ السَّاعَةِ فَاَقْبَلْ هٰذِهِ النُّقُوشَ الْبَاقِيَةَ بَعْدٖى نَائِبًا عَنْ لِسَانِىَ الزَّائِلِ</w:t>
      </w:r>
    </w:p>
    <w:p w14:paraId="784ADC96" w14:textId="77777777" w:rsidR="003101A5" w:rsidRPr="00FC37C5" w:rsidRDefault="003101A5" w:rsidP="003101A5">
      <w:pPr>
        <w:ind w:right="368"/>
        <w:jc w:val="center"/>
        <w:rPr>
          <w:rFonts w:ascii="Arabic Typesetting" w:hAnsi="Arabic Typesetting" w:cs="Arabic Typesetting"/>
          <w:b/>
          <w:color w:val="FF0000"/>
          <w:sz w:val="40"/>
          <w:szCs w:val="40"/>
          <w:lang w:val="tr-TR"/>
        </w:rPr>
      </w:pPr>
      <w:r w:rsidRPr="00FC37C5">
        <w:rPr>
          <w:rFonts w:ascii="Arabic Typesetting" w:hAnsi="Arabic Typesetting" w:cs="Arabic Typesetting"/>
          <w:color w:val="FF0000"/>
          <w:sz w:val="40"/>
          <w:szCs w:val="40"/>
          <w:rtl/>
        </w:rPr>
        <w:t>اَللّٰهُمَّ صَلِّ وَ سَلِّمْ عَلٰى سَيِّدِنَا مُحَمَّدٍ صَلَاةً تُنْجٖينَا بِهَا مِنْ جَمٖيعِ الْاَهْوَالِ وَ الْاٰفَاتِ وَ تَقْضٖى لَنَا بِهَا جَمٖيعَ الْحَاجَاتِ وَ تُطَهِّرُنَا بِهَا مِنْ جَمٖيعِ السَّيِّئَاتِ وَ تَغْفِرُ لَنَا بِهَا جَمٖيعَ الذُّنُوبِ وَ الْخَطٖيئَاتِ يَا اَللّٰهُ يَا مُجٖيبَ الدَّعَوَاتِ اِجْعَلْ لٖى فٖى مُدَّةِ حَيَاتٖى وَ بَعْدَ مَمَاتٖى فٖى كُلِّ اٰنٍ اَضْعَافَ اَضْعَافِ ذٰلِكَ اَلْفُ اَلْفِ صَلَاةٍ وَ سَلَامٍ مَضْرُوبٖينَ فٖى مِثْلِ ذٰلِكَ وَ اَمْثَالِ اَمْثَالِ ذٰلِكَ عَلٰى سَيِّدِنَا مُحَمَّدٍ وَ عَلٰى اٰلِهٖ وَ اَصْحَابِهٖ وَ اَنْصَارِهٖ وَ اَتْبَاعِهٖ وَاجْعَلْ كُلَّ صَلَاةٍ مِنْ كُلِّ ذٰلِكَ تَزٖيدُ عَلٰى اَنْفَاسِىَ الْعَاصِيَةِ فٖى مُدَّةِ عُمْرٖى وَ اغْفِرْلٖى وَ ارْحَمْنٖى بِكُلِّ صَلَاةٍ مِنْهَا بِرَحْمَتِكَ يَا اَرْحَمَ الرَّاحِمٖينَ اٰمٖينَ</w:t>
      </w:r>
    </w:p>
    <w:p w14:paraId="6AFD4D4B" w14:textId="77777777" w:rsidR="003101A5" w:rsidRPr="00FC37C5" w:rsidRDefault="003101A5" w:rsidP="003101A5">
      <w:pPr>
        <w:ind w:right="368"/>
        <w:jc w:val="both"/>
        <w:rPr>
          <w:b/>
          <w:lang w:val="tr-TR"/>
        </w:rPr>
      </w:pPr>
    </w:p>
    <w:p w14:paraId="128B182E" w14:textId="77777777" w:rsidR="003101A5" w:rsidRPr="00FC37C5" w:rsidRDefault="003101A5" w:rsidP="003101A5">
      <w:pPr>
        <w:ind w:right="368"/>
        <w:jc w:val="both"/>
        <w:rPr>
          <w:b/>
          <w:lang w:val="tr-TR"/>
        </w:rPr>
      </w:pPr>
    </w:p>
    <w:p w14:paraId="7D2B5FC5" w14:textId="77777777" w:rsidR="003101A5" w:rsidRPr="00FC37C5" w:rsidRDefault="003101A5" w:rsidP="003101A5">
      <w:pPr>
        <w:ind w:right="368"/>
        <w:jc w:val="both"/>
        <w:rPr>
          <w:b/>
          <w:lang w:val="tr-TR"/>
        </w:rPr>
      </w:pPr>
    </w:p>
    <w:p w14:paraId="146F2279" w14:textId="77777777" w:rsidR="003101A5" w:rsidRPr="00FC37C5" w:rsidRDefault="003101A5" w:rsidP="003101A5">
      <w:pPr>
        <w:ind w:right="368"/>
        <w:jc w:val="both"/>
        <w:rPr>
          <w:b/>
          <w:lang w:val="tr-TR"/>
        </w:rPr>
      </w:pPr>
    </w:p>
    <w:p w14:paraId="068A3F79" w14:textId="77777777" w:rsidR="003101A5" w:rsidRPr="00FC37C5" w:rsidRDefault="003101A5" w:rsidP="003101A5">
      <w:pPr>
        <w:spacing w:before="100" w:beforeAutospacing="1" w:after="100" w:afterAutospacing="1"/>
        <w:ind w:right="-1"/>
        <w:jc w:val="center"/>
        <w:rPr>
          <w:b/>
        </w:rPr>
      </w:pPr>
      <w:bookmarkStart w:id="13" w:name="_Hlk37862925"/>
      <w:r w:rsidRPr="00FC37C5">
        <w:rPr>
          <w:rFonts w:cs="Traditional Arabic"/>
          <w:b/>
          <w:bCs/>
          <w:sz w:val="28"/>
          <w:szCs w:val="40"/>
        </w:rPr>
        <w:t>ZAYL-UL HABBA</w:t>
      </w:r>
      <w:bookmarkEnd w:id="13"/>
    </w:p>
    <w:p w14:paraId="00B1AB53" w14:textId="77777777" w:rsidR="003101A5" w:rsidRPr="00FC37C5" w:rsidRDefault="003101A5" w:rsidP="003101A5">
      <w:pPr>
        <w:spacing w:before="100" w:beforeAutospacing="1" w:after="100" w:afterAutospacing="1"/>
        <w:ind w:right="-1"/>
        <w:jc w:val="center"/>
      </w:pPr>
      <w:proofErr w:type="spellStart"/>
      <w:r w:rsidRPr="00FC37C5">
        <w:rPr>
          <w:rFonts w:cs="Traditional Arabic"/>
          <w:bCs/>
          <w:szCs w:val="40"/>
        </w:rPr>
        <w:t>Birodar</w:t>
      </w:r>
      <w:proofErr w:type="spellEnd"/>
      <w:r w:rsidRPr="00FC37C5">
        <w:rPr>
          <w:rFonts w:cs="Traditional Arabic"/>
          <w:bCs/>
          <w:szCs w:val="40"/>
        </w:rPr>
        <w:t xml:space="preserve">! Shu </w:t>
      </w:r>
      <w:proofErr w:type="spellStart"/>
      <w:r w:rsidRPr="00FC37C5">
        <w:rPr>
          <w:rFonts w:cs="Traditional Arabic"/>
          <w:bCs/>
          <w:szCs w:val="40"/>
        </w:rPr>
        <w:t>mushavvash</w:t>
      </w:r>
      <w:proofErr w:type="spellEnd"/>
      <w:r w:rsidRPr="00FC37C5">
        <w:rPr>
          <w:rFonts w:cs="Traditional Arabic"/>
          <w:bCs/>
          <w:szCs w:val="40"/>
        </w:rPr>
        <w:t xml:space="preserve"> </w:t>
      </w:r>
      <w:proofErr w:type="spellStart"/>
      <w:r w:rsidRPr="00FC37C5">
        <w:rPr>
          <w:rFonts w:cs="Traditional Arabic"/>
          <w:bCs/>
          <w:szCs w:val="40"/>
        </w:rPr>
        <w:t>asarlarim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atrofini</w:t>
      </w:r>
      <w:proofErr w:type="spellEnd"/>
      <w:r w:rsidRPr="00FC37C5">
        <w:rPr>
          <w:rFonts w:cs="Traditional Arabic"/>
          <w:bCs/>
          <w:szCs w:val="40"/>
        </w:rPr>
        <w:t xml:space="preserve"> </w:t>
      </w:r>
      <w:proofErr w:type="spellStart"/>
      <w:r w:rsidRPr="00FC37C5">
        <w:rPr>
          <w:rFonts w:cs="Traditional Arabic"/>
          <w:bCs/>
          <w:szCs w:val="40"/>
        </w:rPr>
        <w:t>qazyapman</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bilmayman</w:t>
      </w:r>
      <w:proofErr w:type="spellEnd"/>
      <w:r w:rsidRPr="00FC37C5">
        <w:rPr>
          <w:rFonts w:cs="Traditional Arabic"/>
          <w:bCs/>
          <w:szCs w:val="40"/>
        </w:rPr>
        <w:t xml:space="preserve"> </w:t>
      </w:r>
      <w:proofErr w:type="spellStart"/>
      <w:r w:rsidRPr="00FC37C5">
        <w:rPr>
          <w:rFonts w:cs="Traditional Arabic"/>
          <w:bCs/>
          <w:szCs w:val="40"/>
        </w:rPr>
        <w:t>kashf</w:t>
      </w:r>
      <w:proofErr w:type="spellEnd"/>
      <w:r w:rsidRPr="00FC37C5">
        <w:rPr>
          <w:rFonts w:cs="Traditional Arabic"/>
          <w:bCs/>
          <w:szCs w:val="40"/>
        </w:rPr>
        <w:t xml:space="preserve"> </w:t>
      </w:r>
      <w:proofErr w:type="spellStart"/>
      <w:r w:rsidRPr="00FC37C5">
        <w:rPr>
          <w:rFonts w:cs="Traditional Arabic"/>
          <w:bCs/>
          <w:szCs w:val="40"/>
        </w:rPr>
        <w:t>eta</w:t>
      </w:r>
      <w:proofErr w:type="spellEnd"/>
      <w:r w:rsidRPr="00FC37C5">
        <w:rPr>
          <w:rFonts w:cs="Traditional Arabic"/>
          <w:bCs/>
          <w:szCs w:val="40"/>
        </w:rPr>
        <w:t xml:space="preserve"> </w:t>
      </w:r>
      <w:proofErr w:type="spellStart"/>
      <w:r w:rsidRPr="00FC37C5">
        <w:rPr>
          <w:rFonts w:cs="Traditional Arabic"/>
          <w:bCs/>
          <w:szCs w:val="40"/>
        </w:rPr>
        <w:t>oldimmi</w:t>
      </w:r>
      <w:proofErr w:type="spellEnd"/>
      <w:r w:rsidRPr="00FC37C5">
        <w:rPr>
          <w:rFonts w:cs="Traditional Arabic"/>
          <w:bCs/>
          <w:szCs w:val="40"/>
        </w:rPr>
        <w:t xml:space="preserve">? Va </w:t>
      </w:r>
      <w:proofErr w:type="spellStart"/>
      <w:r w:rsidRPr="00FC37C5">
        <w:rPr>
          <w:rFonts w:cs="Traditional Arabic"/>
          <w:bCs/>
          <w:szCs w:val="40"/>
        </w:rPr>
        <w:t>yoxud</w:t>
      </w:r>
      <w:proofErr w:type="spellEnd"/>
      <w:r w:rsidRPr="00FC37C5">
        <w:rPr>
          <w:rFonts w:cs="Traditional Arabic"/>
          <w:bCs/>
          <w:szCs w:val="40"/>
        </w:rPr>
        <w:t xml:space="preserve"> </w:t>
      </w:r>
      <w:proofErr w:type="spellStart"/>
      <w:r w:rsidRPr="00FC37C5">
        <w:rPr>
          <w:rFonts w:cs="Traditional Arabic"/>
          <w:bCs/>
          <w:szCs w:val="40"/>
        </w:rPr>
        <w:t>so‘ngra</w:t>
      </w:r>
      <w:proofErr w:type="spellEnd"/>
      <w:r w:rsidRPr="00FC37C5">
        <w:rPr>
          <w:rFonts w:cs="Traditional Arabic"/>
          <w:bCs/>
          <w:szCs w:val="40"/>
        </w:rPr>
        <w:t xml:space="preserve"> </w:t>
      </w:r>
      <w:proofErr w:type="spellStart"/>
      <w:r w:rsidRPr="00FC37C5">
        <w:rPr>
          <w:rFonts w:cs="Traditional Arabic"/>
          <w:bCs/>
          <w:szCs w:val="40"/>
        </w:rPr>
        <w:t>inkishof</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Va </w:t>
      </w:r>
      <w:proofErr w:type="spellStart"/>
      <w:r w:rsidRPr="00FC37C5">
        <w:rPr>
          <w:rFonts w:cs="Traditional Arabic"/>
          <w:bCs/>
          <w:szCs w:val="40"/>
        </w:rPr>
        <w:t>yoxud</w:t>
      </w:r>
      <w:proofErr w:type="spellEnd"/>
      <w:r w:rsidRPr="00FC37C5">
        <w:rPr>
          <w:rFonts w:cs="Traditional Arabic"/>
          <w:bCs/>
          <w:szCs w:val="40"/>
        </w:rPr>
        <w:t xml:space="preserve"> </w:t>
      </w:r>
      <w:proofErr w:type="spellStart"/>
      <w:r w:rsidRPr="00FC37C5">
        <w:rPr>
          <w:rFonts w:cs="Traditional Arabic"/>
          <w:bCs/>
          <w:szCs w:val="40"/>
        </w:rPr>
        <w:t>oxirida</w:t>
      </w:r>
      <w:proofErr w:type="spellEnd"/>
      <w:r w:rsidRPr="00FC37C5">
        <w:rPr>
          <w:rFonts w:cs="Traditional Arabic"/>
          <w:bCs/>
          <w:szCs w:val="40"/>
        </w:rPr>
        <w:t xml:space="preserve"> </w:t>
      </w:r>
      <w:proofErr w:type="spellStart"/>
      <w:r w:rsidRPr="00FC37C5">
        <w:rPr>
          <w:rFonts w:cs="Traditional Arabic"/>
          <w:bCs/>
          <w:szCs w:val="40"/>
        </w:rPr>
        <w:t>zuhur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Kashfiga</w:t>
      </w:r>
      <w:proofErr w:type="spellEnd"/>
      <w:r w:rsidRPr="00FC37C5">
        <w:rPr>
          <w:rFonts w:cs="Traditional Arabic"/>
          <w:bCs/>
          <w:szCs w:val="40"/>
        </w:rPr>
        <w:t xml:space="preserve"> </w:t>
      </w:r>
      <w:proofErr w:type="spellStart"/>
      <w:r w:rsidRPr="00FC37C5">
        <w:rPr>
          <w:rFonts w:cs="Traditional Arabic"/>
          <w:bCs/>
          <w:szCs w:val="40"/>
        </w:rPr>
        <w:t>yo‘l</w:t>
      </w:r>
      <w:proofErr w:type="spellEnd"/>
      <w:r w:rsidRPr="00FC37C5">
        <w:rPr>
          <w:rFonts w:cs="Traditional Arabic"/>
          <w:bCs/>
          <w:szCs w:val="40"/>
        </w:rPr>
        <w:t xml:space="preserve"> </w:t>
      </w:r>
      <w:proofErr w:type="spellStart"/>
      <w:r w:rsidRPr="00FC37C5">
        <w:rPr>
          <w:rFonts w:cs="Traditional Arabic"/>
          <w:bCs/>
          <w:szCs w:val="40"/>
        </w:rPr>
        <w:t>ochib</w:t>
      </w:r>
      <w:proofErr w:type="spellEnd"/>
      <w:r w:rsidRPr="00FC37C5">
        <w:rPr>
          <w:rFonts w:cs="Traditional Arabic"/>
          <w:bCs/>
          <w:szCs w:val="40"/>
        </w:rPr>
        <w:t xml:space="preserve"> </w:t>
      </w:r>
      <w:proofErr w:type="spellStart"/>
      <w:r w:rsidRPr="00FC37C5">
        <w:rPr>
          <w:rFonts w:cs="Traditional Arabic"/>
          <w:bCs/>
          <w:szCs w:val="40"/>
        </w:rPr>
        <w:t>ko‘rsatyapman</w:t>
      </w:r>
      <w:proofErr w:type="spellEnd"/>
      <w:r w:rsidRPr="00FC37C5">
        <w:rPr>
          <w:rFonts w:cs="Traditional Arabic"/>
          <w:bCs/>
          <w:szCs w:val="40"/>
        </w:rPr>
        <w:t>.</w:t>
      </w:r>
    </w:p>
    <w:p w14:paraId="3B0642A1"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لَا حَوْلَ وَلَا قُوَّةَ اِلَّا بِاللّٰهِ</w:t>
      </w:r>
    </w:p>
    <w:p w14:paraId="7A36EC28"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حَسْبُنَا اللّٰهُ وَنِعْمَ الْوَكٖيلُ ۞ نِعْمَ الْمَوْلٰى وَ نِعْمَ النَّصٖيرُ</w:t>
      </w:r>
    </w:p>
    <w:p w14:paraId="280EC5C0"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59C51D1B" w14:textId="77777777" w:rsidR="003101A5" w:rsidRPr="00FC37C5" w:rsidRDefault="003101A5" w:rsidP="003101A5">
      <w:pPr>
        <w:spacing w:before="100" w:beforeAutospacing="1" w:after="100" w:afterAutospacing="1"/>
        <w:ind w:right="-1"/>
        <w:jc w:val="center"/>
        <w:rPr>
          <w:color w:val="FF0000"/>
        </w:rPr>
      </w:pPr>
      <w:r w:rsidRPr="00FC37C5">
        <w:rPr>
          <w:rFonts w:ascii="Arabic Typesetting" w:hAnsi="Arabic Typesetting" w:cs="Arabic Typesetting"/>
          <w:color w:val="FF0000"/>
          <w:sz w:val="40"/>
          <w:szCs w:val="40"/>
          <w:rtl/>
        </w:rPr>
        <w:t>اَلْحَمْدُ لِلّٰهِ عَلٰى نِعْمَةِ الْاٖيمَانِ وَالْاِسْلَامِ بِعَدَدِ قَطَرَاتِ الْاَمْطَارِ وَاَمْوَاجِ الْبِحَارِ وَثَمَرَاتِ الْاَشْجَارِ وَنُقُوشِ الْاَزْهَارِ وَنَغَمَاتِ الْاَطْيَارِ وَلَمَعَاتِ الْاَنْوَارِ وَالشُّكْرُ لَهُ عَلٰى كُلِّ مِنْ نِعَمِهٖ فِى الْاَطْوَارِ بِعَدَدِ كُلِّ نِعَمِهٖ فِى الْاَدْوَارِ وَالصَّلَاةُ وَالسَّلَامُ عَلٰى سَيِّدِ الْاَبْرَارِ وَالْاَخْيَارِ مُحَمَّدٍ الْمُخْتَارِ وَعَلٰى اٰلِهِ الْاَطْهَارِ وَاَصْحَابِهٖ نُجُومِ الْهِدَايَةِ ذَوِى الْاَنْوَارِ مَادَامَ الَّيْلُ وَالنَّهَارُ</w:t>
      </w:r>
    </w:p>
    <w:p w14:paraId="79FA8426"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Musofir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kishi</w:t>
      </w:r>
      <w:proofErr w:type="spellEnd"/>
      <w:r w:rsidRPr="00FC37C5">
        <w:rPr>
          <w:rFonts w:cs="Traditional Arabic"/>
          <w:bCs/>
          <w:szCs w:val="40"/>
        </w:rPr>
        <w:t xml:space="preserve"> </w:t>
      </w:r>
      <w:proofErr w:type="spellStart"/>
      <w:r w:rsidRPr="00FC37C5">
        <w:rPr>
          <w:rFonts w:cs="Traditional Arabic"/>
          <w:bCs/>
          <w:szCs w:val="40"/>
        </w:rPr>
        <w:t>safarida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yerlarga</w:t>
      </w:r>
      <w:proofErr w:type="spellEnd"/>
      <w:r w:rsidRPr="00FC37C5">
        <w:rPr>
          <w:rFonts w:cs="Traditional Arabic"/>
          <w:bCs/>
          <w:szCs w:val="40"/>
        </w:rPr>
        <w:t xml:space="preserve">, </w:t>
      </w:r>
      <w:proofErr w:type="spellStart"/>
      <w:r w:rsidRPr="00FC37C5">
        <w:rPr>
          <w:rFonts w:cs="Traditional Arabic"/>
          <w:bCs/>
          <w:szCs w:val="40"/>
        </w:rPr>
        <w:t>manzillarga</w:t>
      </w:r>
      <w:proofErr w:type="spellEnd"/>
      <w:r w:rsidRPr="00FC37C5">
        <w:rPr>
          <w:rFonts w:cs="Traditional Arabic"/>
          <w:bCs/>
          <w:szCs w:val="40"/>
        </w:rPr>
        <w:t xml:space="preserve"> </w:t>
      </w:r>
      <w:proofErr w:type="spellStart"/>
      <w:r w:rsidRPr="00FC37C5">
        <w:rPr>
          <w:rFonts w:cs="Traditional Arabic"/>
          <w:bCs/>
          <w:szCs w:val="40"/>
        </w:rPr>
        <w:t>kirib</w:t>
      </w:r>
      <w:proofErr w:type="spellEnd"/>
      <w:r w:rsidRPr="00FC37C5">
        <w:rPr>
          <w:rFonts w:cs="Traditional Arabic"/>
          <w:bCs/>
          <w:szCs w:val="40"/>
        </w:rPr>
        <w:t xml:space="preserve"> </w:t>
      </w:r>
      <w:proofErr w:type="spellStart"/>
      <w:r w:rsidRPr="00FC37C5">
        <w:rPr>
          <w:rFonts w:cs="Traditional Arabic"/>
          <w:bCs/>
          <w:szCs w:val="40"/>
        </w:rPr>
        <w:t>o‘tadi</w:t>
      </w:r>
      <w:proofErr w:type="spellEnd"/>
      <w:r w:rsidRPr="00FC37C5">
        <w:rPr>
          <w:rFonts w:cs="Traditional Arabic"/>
          <w:bCs/>
          <w:szCs w:val="40"/>
        </w:rPr>
        <w:t xml:space="preserve">. </w:t>
      </w:r>
      <w:proofErr w:type="spellStart"/>
      <w:r w:rsidRPr="00FC37C5">
        <w:rPr>
          <w:rFonts w:cs="Traditional Arabic"/>
          <w:bCs/>
          <w:szCs w:val="40"/>
        </w:rPr>
        <w:t>Kirib</w:t>
      </w:r>
      <w:proofErr w:type="spellEnd"/>
      <w:r w:rsidRPr="00FC37C5">
        <w:rPr>
          <w:rFonts w:cs="Traditional Arabic"/>
          <w:bCs/>
          <w:szCs w:val="40"/>
        </w:rPr>
        <w:t xml:space="preserve"> </w:t>
      </w:r>
      <w:proofErr w:type="spellStart"/>
      <w:r w:rsidRPr="00FC37C5">
        <w:rPr>
          <w:rFonts w:cs="Traditional Arabic"/>
          <w:bCs/>
          <w:szCs w:val="40"/>
        </w:rPr>
        <w:t>o‘tgan</w:t>
      </w:r>
      <w:proofErr w:type="spellEnd"/>
      <w:r w:rsidRPr="00FC37C5">
        <w:rPr>
          <w:rFonts w:cs="Traditional Arabic"/>
          <w:bCs/>
          <w:szCs w:val="40"/>
        </w:rPr>
        <w:t xml:space="preserve"> har </w:t>
      </w:r>
      <w:proofErr w:type="spellStart"/>
      <w:r w:rsidRPr="00FC37C5">
        <w:rPr>
          <w:rFonts w:cs="Traditional Arabic"/>
          <w:bCs/>
          <w:szCs w:val="40"/>
        </w:rPr>
        <w:t>yerning</w:t>
      </w:r>
      <w:proofErr w:type="spellEnd"/>
      <w:r w:rsidRPr="00FC37C5">
        <w:rPr>
          <w:rFonts w:cs="Traditional Arabic"/>
          <w:bCs/>
          <w:szCs w:val="40"/>
        </w:rPr>
        <w:t xml:space="preserve"> </w:t>
      </w:r>
      <w:proofErr w:type="spellStart"/>
      <w:r w:rsidRPr="00FC37C5">
        <w:rPr>
          <w:rFonts w:cs="Traditional Arabic"/>
          <w:bCs/>
          <w:szCs w:val="40"/>
        </w:rPr>
        <w:t>odatlari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shartlari</w:t>
      </w:r>
      <w:proofErr w:type="spellEnd"/>
      <w:r w:rsidRPr="00FC37C5">
        <w:rPr>
          <w:rFonts w:cs="Traditional Arabic"/>
          <w:bCs/>
          <w:szCs w:val="40"/>
        </w:rPr>
        <w:t xml:space="preserve"> </w:t>
      </w:r>
      <w:proofErr w:type="spellStart"/>
      <w:r w:rsidRPr="00FC37C5">
        <w:rPr>
          <w:rFonts w:cs="Traditional Arabic"/>
          <w:bCs/>
          <w:szCs w:val="40"/>
        </w:rPr>
        <w:t>boshqa-boshqa</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1AACA2DD" w14:textId="77777777" w:rsidR="003101A5" w:rsidRPr="00FC37C5" w:rsidRDefault="003101A5" w:rsidP="003101A5">
      <w:pPr>
        <w:spacing w:before="100" w:beforeAutospacing="1" w:after="100" w:afterAutospacing="1"/>
        <w:ind w:right="-1" w:firstLine="709"/>
        <w:jc w:val="both"/>
        <w:rPr>
          <w:lang w:val="en-GB"/>
        </w:rPr>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yo‘lida</w:t>
      </w:r>
      <w:proofErr w:type="spellEnd"/>
      <w:r w:rsidRPr="00FC37C5">
        <w:rPr>
          <w:rFonts w:cs="Traditional Arabic"/>
          <w:bCs/>
          <w:szCs w:val="40"/>
        </w:rPr>
        <w:t xml:space="preserve"> </w:t>
      </w:r>
      <w:proofErr w:type="spellStart"/>
      <w:r w:rsidRPr="00FC37C5">
        <w:rPr>
          <w:rFonts w:cs="Traditional Arabic"/>
          <w:bCs/>
          <w:szCs w:val="40"/>
        </w:rPr>
        <w:t>suluk</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zot</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maqomlarga</w:t>
      </w:r>
      <w:proofErr w:type="spellEnd"/>
      <w:r w:rsidRPr="00FC37C5">
        <w:rPr>
          <w:rFonts w:cs="Traditional Arabic"/>
          <w:bCs/>
          <w:szCs w:val="40"/>
        </w:rPr>
        <w:t xml:space="preserve">, </w:t>
      </w:r>
      <w:proofErr w:type="spellStart"/>
      <w:r w:rsidRPr="00FC37C5">
        <w:rPr>
          <w:rFonts w:cs="Traditional Arabic"/>
          <w:bCs/>
          <w:szCs w:val="40"/>
        </w:rPr>
        <w:t>martabalarga</w:t>
      </w:r>
      <w:proofErr w:type="spellEnd"/>
      <w:r w:rsidRPr="00FC37C5">
        <w:rPr>
          <w:rFonts w:cs="Traditional Arabic"/>
          <w:bCs/>
          <w:szCs w:val="40"/>
        </w:rPr>
        <w:t xml:space="preserve">, </w:t>
      </w:r>
      <w:proofErr w:type="spellStart"/>
      <w:r w:rsidRPr="00FC37C5">
        <w:rPr>
          <w:rFonts w:cs="Traditional Arabic"/>
          <w:bCs/>
          <w:szCs w:val="40"/>
        </w:rPr>
        <w:t>hollarga</w:t>
      </w:r>
      <w:proofErr w:type="spellEnd"/>
      <w:r w:rsidRPr="00FC37C5">
        <w:rPr>
          <w:rFonts w:cs="Traditional Arabic"/>
          <w:bCs/>
          <w:szCs w:val="40"/>
        </w:rPr>
        <w:t xml:space="preserve">, </w:t>
      </w:r>
      <w:proofErr w:type="spellStart"/>
      <w:r w:rsidRPr="00FC37C5">
        <w:rPr>
          <w:rFonts w:cs="Traditional Arabic"/>
          <w:bCs/>
          <w:szCs w:val="40"/>
        </w:rPr>
        <w:t>pardalarga</w:t>
      </w:r>
      <w:proofErr w:type="spellEnd"/>
      <w:r w:rsidRPr="00FC37C5">
        <w:rPr>
          <w:rFonts w:cs="Traditional Arabic"/>
          <w:bCs/>
          <w:szCs w:val="40"/>
        </w:rPr>
        <w:t xml:space="preserve"> </w:t>
      </w:r>
      <w:proofErr w:type="spellStart"/>
      <w:r w:rsidRPr="00FC37C5">
        <w:rPr>
          <w:rFonts w:cs="Traditional Arabic"/>
          <w:bCs/>
          <w:szCs w:val="40"/>
        </w:rPr>
        <w:t>to‘qnashadiki</w:t>
      </w:r>
      <w:proofErr w:type="spellEnd"/>
      <w:r w:rsidRPr="00FC37C5">
        <w:rPr>
          <w:rFonts w:cs="Traditional Arabic"/>
          <w:bCs/>
          <w:szCs w:val="40"/>
        </w:rPr>
        <w:t xml:space="preserve">, </w:t>
      </w:r>
      <w:proofErr w:type="spellStart"/>
      <w:r w:rsidRPr="00FC37C5">
        <w:rPr>
          <w:rFonts w:cs="Traditional Arabic"/>
          <w:bCs/>
          <w:szCs w:val="40"/>
        </w:rPr>
        <w:t>bularning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w:t>
      </w:r>
      <w:proofErr w:type="spellStart"/>
      <w:r w:rsidRPr="00FC37C5">
        <w:rPr>
          <w:rFonts w:cs="Traditional Arabic"/>
          <w:bCs/>
          <w:szCs w:val="40"/>
        </w:rPr>
        <w:t>maxsus</w:t>
      </w:r>
      <w:proofErr w:type="spellEnd"/>
      <w:r w:rsidRPr="00FC37C5">
        <w:rPr>
          <w:rFonts w:cs="Traditional Arabic"/>
          <w:bCs/>
          <w:szCs w:val="40"/>
        </w:rPr>
        <w:t xml:space="preserve"> </w:t>
      </w:r>
      <w:proofErr w:type="spellStart"/>
      <w:r w:rsidRPr="00FC37C5">
        <w:rPr>
          <w:rFonts w:cs="Traditional Arabic"/>
          <w:bCs/>
          <w:szCs w:val="40"/>
        </w:rPr>
        <w:t>shartlar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vaziyatlar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r w:rsidRPr="00FC37C5">
        <w:rPr>
          <w:rFonts w:cs="Traditional Arabic"/>
          <w:bCs/>
          <w:szCs w:val="40"/>
          <w:lang w:val="en-GB"/>
        </w:rPr>
        <w:t xml:space="preserve">Bu </w:t>
      </w:r>
      <w:proofErr w:type="spellStart"/>
      <w:r w:rsidRPr="00FC37C5">
        <w:rPr>
          <w:rFonts w:cs="Traditional Arabic"/>
          <w:bCs/>
          <w:szCs w:val="40"/>
          <w:lang w:val="en-GB"/>
        </w:rPr>
        <w:t>shartlarni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pardalarni</w:t>
      </w:r>
      <w:proofErr w:type="spellEnd"/>
      <w:r w:rsidRPr="00FC37C5">
        <w:rPr>
          <w:rFonts w:cs="Traditional Arabic"/>
          <w:bCs/>
          <w:szCs w:val="40"/>
          <w:lang w:val="en-GB"/>
        </w:rPr>
        <w:t xml:space="preserve">, </w:t>
      </w:r>
      <w:proofErr w:type="spellStart"/>
      <w:r w:rsidRPr="00FC37C5">
        <w:rPr>
          <w:rFonts w:cs="Traditional Arabic"/>
          <w:bCs/>
          <w:szCs w:val="40"/>
          <w:lang w:val="en-GB"/>
        </w:rPr>
        <w:t>bir-biriga</w:t>
      </w:r>
      <w:proofErr w:type="spellEnd"/>
      <w:r w:rsidRPr="00FC37C5">
        <w:rPr>
          <w:rFonts w:cs="Traditional Arabic"/>
          <w:bCs/>
          <w:szCs w:val="40"/>
          <w:lang w:val="en-GB"/>
        </w:rPr>
        <w:t xml:space="preserve"> </w:t>
      </w:r>
      <w:proofErr w:type="spellStart"/>
      <w:r w:rsidRPr="00FC37C5">
        <w:rPr>
          <w:rFonts w:cs="Traditional Arabic"/>
          <w:bCs/>
          <w:szCs w:val="40"/>
          <w:lang w:val="en-GB"/>
        </w:rPr>
        <w:t>xalt</w:t>
      </w:r>
      <w:proofErr w:type="spellEnd"/>
      <w:r w:rsidRPr="00FC37C5">
        <w:rPr>
          <w:rFonts w:cs="Traditional Arabic"/>
          <w:bCs/>
          <w:szCs w:val="40"/>
          <w:lang w:val="en-GB"/>
        </w:rPr>
        <w:t xml:space="preserve"> </w:t>
      </w:r>
      <w:proofErr w:type="spellStart"/>
      <w:r w:rsidRPr="00FC37C5">
        <w:rPr>
          <w:rFonts w:cs="Traditional Arabic"/>
          <w:bCs/>
          <w:szCs w:val="40"/>
          <w:lang w:val="en-GB"/>
        </w:rPr>
        <w:t>etib</w:t>
      </w:r>
      <w:proofErr w:type="spellEnd"/>
      <w:r w:rsidRPr="00FC37C5">
        <w:rPr>
          <w:rFonts w:cs="Traditional Arabic"/>
          <w:bCs/>
          <w:szCs w:val="40"/>
          <w:lang w:val="en-GB"/>
        </w:rPr>
        <w:t xml:space="preserve"> </w:t>
      </w:r>
      <w:proofErr w:type="spellStart"/>
      <w:r w:rsidRPr="00FC37C5">
        <w:rPr>
          <w:rFonts w:cs="Traditional Arabic"/>
          <w:bCs/>
          <w:szCs w:val="40"/>
          <w:lang w:val="en-GB"/>
        </w:rPr>
        <w:t>chalkashtirgan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chalg‘</w:t>
      </w:r>
      <w:proofErr w:type="gramEnd"/>
      <w:r w:rsidRPr="00FC37C5">
        <w:rPr>
          <w:rFonts w:cs="Traditional Arabic"/>
          <w:bCs/>
          <w:szCs w:val="40"/>
          <w:lang w:val="en-GB"/>
        </w:rPr>
        <w:t>iydi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xato</w:t>
      </w:r>
      <w:proofErr w:type="spellEnd"/>
      <w:r w:rsidRPr="00FC37C5">
        <w:rPr>
          <w:rFonts w:cs="Traditional Arabic"/>
          <w:bCs/>
          <w:szCs w:val="40"/>
          <w:lang w:val="en-GB"/>
        </w:rPr>
        <w:t xml:space="preserve"> harakat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Bir </w:t>
      </w:r>
      <w:proofErr w:type="spellStart"/>
      <w:proofErr w:type="gramStart"/>
      <w:r w:rsidRPr="00FC37C5">
        <w:rPr>
          <w:rFonts w:cs="Traditional Arabic"/>
          <w:bCs/>
          <w:szCs w:val="40"/>
          <w:lang w:val="en-GB"/>
        </w:rPr>
        <w:t>og‘</w:t>
      </w:r>
      <w:proofErr w:type="gramEnd"/>
      <w:r w:rsidRPr="00FC37C5">
        <w:rPr>
          <w:rFonts w:cs="Traditional Arabic"/>
          <w:bCs/>
          <w:szCs w:val="40"/>
          <w:lang w:val="en-GB"/>
        </w:rPr>
        <w:t>ilxonada</w:t>
      </w:r>
      <w:proofErr w:type="spellEnd"/>
      <w:r w:rsidRPr="00FC37C5">
        <w:rPr>
          <w:rFonts w:cs="Traditional Arabic"/>
          <w:bCs/>
          <w:szCs w:val="40"/>
          <w:lang w:val="en-GB"/>
        </w:rPr>
        <w:t xml:space="preserve"> </w:t>
      </w:r>
      <w:proofErr w:type="spellStart"/>
      <w:r w:rsidRPr="00FC37C5">
        <w:rPr>
          <w:rFonts w:cs="Traditional Arabic"/>
          <w:bCs/>
          <w:szCs w:val="40"/>
          <w:lang w:val="en-GB"/>
        </w:rPr>
        <w:t>otning</w:t>
      </w:r>
      <w:proofErr w:type="spellEnd"/>
      <w:r w:rsidRPr="00FC37C5">
        <w:rPr>
          <w:rFonts w:cs="Traditional Arabic"/>
          <w:bCs/>
          <w:szCs w:val="40"/>
          <w:lang w:val="en-GB"/>
        </w:rPr>
        <w:t xml:space="preserve"> </w:t>
      </w:r>
      <w:proofErr w:type="spellStart"/>
      <w:r w:rsidRPr="00FC37C5">
        <w:rPr>
          <w:rFonts w:cs="Traditional Arabic"/>
          <w:bCs/>
          <w:szCs w:val="40"/>
          <w:lang w:val="en-GB"/>
        </w:rPr>
        <w:t>kishnashini</w:t>
      </w:r>
      <w:proofErr w:type="spellEnd"/>
      <w:r w:rsidRPr="00FC37C5">
        <w:rPr>
          <w:rFonts w:cs="Traditional Arabic"/>
          <w:bCs/>
          <w:szCs w:val="40"/>
          <w:lang w:val="en-GB"/>
        </w:rPr>
        <w:t xml:space="preserve"> </w:t>
      </w:r>
      <w:proofErr w:type="spellStart"/>
      <w:r w:rsidRPr="00FC37C5">
        <w:rPr>
          <w:rFonts w:cs="Traditional Arabic"/>
          <w:bCs/>
          <w:szCs w:val="40"/>
          <w:lang w:val="en-GB"/>
        </w:rPr>
        <w:t>eshitgan</w:t>
      </w:r>
      <w:proofErr w:type="spellEnd"/>
      <w:r w:rsidRPr="00FC37C5">
        <w:rPr>
          <w:rFonts w:cs="Traditional Arabic"/>
          <w:bCs/>
          <w:szCs w:val="40"/>
          <w:lang w:val="en-GB"/>
        </w:rPr>
        <w:t xml:space="preserve"> </w:t>
      </w:r>
      <w:proofErr w:type="spellStart"/>
      <w:r w:rsidRPr="00FC37C5">
        <w:rPr>
          <w:rFonts w:cs="Traditional Arabic"/>
          <w:bCs/>
          <w:szCs w:val="40"/>
          <w:lang w:val="en-GB"/>
        </w:rPr>
        <w:t>odam</w:t>
      </w:r>
      <w:proofErr w:type="spellEnd"/>
      <w:r w:rsidRPr="00FC37C5">
        <w:rPr>
          <w:rFonts w:cs="Traditional Arabic"/>
          <w:bCs/>
          <w:szCs w:val="40"/>
          <w:lang w:val="en-GB"/>
        </w:rPr>
        <w:t xml:space="preserve">, </w:t>
      </w:r>
      <w:proofErr w:type="spellStart"/>
      <w:r w:rsidRPr="00FC37C5">
        <w:rPr>
          <w:rFonts w:cs="Traditional Arabic"/>
          <w:bCs/>
          <w:szCs w:val="40"/>
          <w:lang w:val="en-GB"/>
        </w:rPr>
        <w:t>yuksak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saroyda</w:t>
      </w:r>
      <w:proofErr w:type="spellEnd"/>
      <w:r w:rsidRPr="00FC37C5">
        <w:rPr>
          <w:rFonts w:cs="Traditional Arabic"/>
          <w:bCs/>
          <w:szCs w:val="40"/>
          <w:lang w:val="en-GB"/>
        </w:rPr>
        <w:t xml:space="preserve"> </w:t>
      </w:r>
      <w:proofErr w:type="spellStart"/>
      <w:r w:rsidRPr="00FC37C5">
        <w:rPr>
          <w:rFonts w:cs="Traditional Arabic"/>
          <w:bCs/>
          <w:szCs w:val="40"/>
          <w:lang w:val="en-GB"/>
        </w:rPr>
        <w:t>andalibning</w:t>
      </w:r>
      <w:proofErr w:type="spellEnd"/>
      <w:r w:rsidRPr="00FC37C5">
        <w:rPr>
          <w:rFonts w:cs="Traditional Arabic"/>
          <w:bCs/>
          <w:szCs w:val="40"/>
          <w:lang w:val="en-GB"/>
        </w:rPr>
        <w:t xml:space="preserve"> </w:t>
      </w:r>
      <w:proofErr w:type="spellStart"/>
      <w:r w:rsidRPr="00FC37C5">
        <w:rPr>
          <w:rFonts w:cs="Traditional Arabic"/>
          <w:bCs/>
          <w:szCs w:val="40"/>
          <w:lang w:val="en-GB"/>
        </w:rPr>
        <w:t>tarannumini</w:t>
      </w:r>
      <w:proofErr w:type="spellEnd"/>
      <w:r w:rsidRPr="00FC37C5">
        <w:rPr>
          <w:rFonts w:cs="Traditional Arabic"/>
          <w:bCs/>
          <w:szCs w:val="40"/>
          <w:lang w:val="en-GB"/>
        </w:rPr>
        <w:t xml:space="preserve">, </w:t>
      </w:r>
      <w:proofErr w:type="spellStart"/>
      <w:r w:rsidRPr="00FC37C5">
        <w:rPr>
          <w:rFonts w:cs="Traditional Arabic"/>
          <w:bCs/>
          <w:szCs w:val="40"/>
          <w:lang w:val="en-GB"/>
        </w:rPr>
        <w:t>go‘zal</w:t>
      </w:r>
      <w:proofErr w:type="spellEnd"/>
      <w:r w:rsidRPr="00FC37C5">
        <w:rPr>
          <w:rFonts w:cs="Traditional Arabic"/>
          <w:bCs/>
          <w:szCs w:val="40"/>
          <w:lang w:val="en-GB"/>
        </w:rPr>
        <w:t xml:space="preserve"> </w:t>
      </w:r>
      <w:proofErr w:type="spellStart"/>
      <w:r w:rsidRPr="00FC37C5">
        <w:rPr>
          <w:rFonts w:cs="Traditional Arabic"/>
          <w:bCs/>
          <w:szCs w:val="40"/>
          <w:lang w:val="en-GB"/>
        </w:rPr>
        <w:t>sadosini</w:t>
      </w:r>
      <w:proofErr w:type="spellEnd"/>
      <w:r w:rsidRPr="00FC37C5">
        <w:rPr>
          <w:rFonts w:cs="Traditional Arabic"/>
          <w:bCs/>
          <w:szCs w:val="40"/>
          <w:lang w:val="en-GB"/>
        </w:rPr>
        <w:t xml:space="preserve"> </w:t>
      </w:r>
      <w:proofErr w:type="spellStart"/>
      <w:r w:rsidRPr="00FC37C5">
        <w:rPr>
          <w:rFonts w:cs="Traditional Arabic"/>
          <w:bCs/>
          <w:szCs w:val="40"/>
          <w:lang w:val="en-GB"/>
        </w:rPr>
        <w:t>eshitadi</w:t>
      </w:r>
      <w:proofErr w:type="spellEnd"/>
      <w:r w:rsidRPr="00FC37C5">
        <w:rPr>
          <w:rFonts w:cs="Traditional Arabic"/>
          <w:bCs/>
          <w:szCs w:val="40"/>
          <w:lang w:val="en-GB"/>
        </w:rPr>
        <w:t xml:space="preserve">. Agar u </w:t>
      </w:r>
      <w:proofErr w:type="spellStart"/>
      <w:r w:rsidRPr="00FC37C5">
        <w:rPr>
          <w:rFonts w:cs="Traditional Arabic"/>
          <w:bCs/>
          <w:szCs w:val="40"/>
          <w:lang w:val="en-GB"/>
        </w:rPr>
        <w:t>tarannum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otning</w:t>
      </w:r>
      <w:proofErr w:type="spellEnd"/>
      <w:r w:rsidRPr="00FC37C5">
        <w:rPr>
          <w:rFonts w:cs="Traditional Arabic"/>
          <w:bCs/>
          <w:szCs w:val="40"/>
          <w:lang w:val="en-GB"/>
        </w:rPr>
        <w:t xml:space="preserve"> </w:t>
      </w:r>
      <w:proofErr w:type="spellStart"/>
      <w:r w:rsidRPr="00FC37C5">
        <w:rPr>
          <w:rFonts w:cs="Traditional Arabic"/>
          <w:bCs/>
          <w:szCs w:val="40"/>
          <w:lang w:val="en-GB"/>
        </w:rPr>
        <w:t>kishnashini</w:t>
      </w:r>
      <w:proofErr w:type="spellEnd"/>
      <w:r w:rsidRPr="00FC37C5">
        <w:rPr>
          <w:rFonts w:cs="Traditional Arabic"/>
          <w:bCs/>
          <w:szCs w:val="40"/>
          <w:lang w:val="en-GB"/>
        </w:rPr>
        <w:t xml:space="preserve"> </w:t>
      </w:r>
      <w:proofErr w:type="spellStart"/>
      <w:r w:rsidRPr="00FC37C5">
        <w:rPr>
          <w:rFonts w:cs="Traditional Arabic"/>
          <w:bCs/>
          <w:szCs w:val="40"/>
          <w:lang w:val="en-GB"/>
        </w:rPr>
        <w:t>farqlamay</w:t>
      </w:r>
      <w:proofErr w:type="spellEnd"/>
      <w:r w:rsidRPr="00FC37C5">
        <w:rPr>
          <w:rFonts w:cs="Traditional Arabic"/>
          <w:bCs/>
          <w:szCs w:val="40"/>
          <w:lang w:val="en-GB"/>
        </w:rPr>
        <w:t xml:space="preserve"> </w:t>
      </w:r>
      <w:proofErr w:type="spellStart"/>
      <w:r w:rsidRPr="00FC37C5">
        <w:rPr>
          <w:rFonts w:cs="Traditional Arabic"/>
          <w:bCs/>
          <w:szCs w:val="40"/>
          <w:lang w:val="en-GB"/>
        </w:rPr>
        <w:t>andalibdan</w:t>
      </w:r>
      <w:proofErr w:type="spellEnd"/>
      <w:r w:rsidRPr="00FC37C5">
        <w:rPr>
          <w:rFonts w:cs="Traditional Arabic"/>
          <w:bCs/>
          <w:szCs w:val="40"/>
          <w:lang w:val="en-GB"/>
        </w:rPr>
        <w:t xml:space="preserve"> </w:t>
      </w:r>
      <w:proofErr w:type="spellStart"/>
      <w:r w:rsidRPr="00FC37C5">
        <w:rPr>
          <w:rFonts w:cs="Traditional Arabic"/>
          <w:bCs/>
          <w:szCs w:val="40"/>
          <w:lang w:val="en-GB"/>
        </w:rPr>
        <w:t>kishnashni</w:t>
      </w:r>
      <w:proofErr w:type="spellEnd"/>
      <w:r w:rsidRPr="00FC37C5">
        <w:rPr>
          <w:rFonts w:cs="Traditional Arabic"/>
          <w:bCs/>
          <w:szCs w:val="40"/>
          <w:lang w:val="en-GB"/>
        </w:rPr>
        <w:t xml:space="preserve"> talab </w:t>
      </w:r>
      <w:proofErr w:type="spellStart"/>
      <w:r w:rsidRPr="00FC37C5">
        <w:rPr>
          <w:rFonts w:cs="Traditional Arabic"/>
          <w:bCs/>
          <w:szCs w:val="40"/>
          <w:lang w:val="en-GB"/>
        </w:rPr>
        <w:t>etsa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nafsi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mug‘olata</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w:t>
      </w:r>
    </w:p>
    <w:p w14:paraId="6BF0B1E7" w14:textId="77777777" w:rsidR="003101A5" w:rsidRPr="00FC37C5" w:rsidRDefault="003101A5" w:rsidP="003101A5">
      <w:pPr>
        <w:spacing w:before="100" w:beforeAutospacing="1" w:after="100" w:afterAutospacing="1"/>
        <w:ind w:right="-1" w:firstLine="709"/>
        <w:jc w:val="both"/>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Dunyo</w:t>
      </w:r>
      <w:proofErr w:type="spellEnd"/>
      <w:r w:rsidRPr="00FC37C5">
        <w:rPr>
          <w:rFonts w:cs="Traditional Arabic"/>
          <w:bCs/>
          <w:szCs w:val="40"/>
          <w:lang w:val="en-GB"/>
        </w:rPr>
        <w:t xml:space="preserve"> </w:t>
      </w:r>
      <w:proofErr w:type="spellStart"/>
      <w:r w:rsidRPr="00FC37C5">
        <w:rPr>
          <w:rFonts w:cs="Traditional Arabic"/>
          <w:bCs/>
          <w:szCs w:val="40"/>
          <w:lang w:val="en-GB"/>
        </w:rPr>
        <w:t>hayotini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go‘</w:t>
      </w:r>
      <w:proofErr w:type="gramEnd"/>
      <w:r w:rsidRPr="00FC37C5">
        <w:rPr>
          <w:rFonts w:cs="Traditional Arabic"/>
          <w:bCs/>
          <w:szCs w:val="40"/>
          <w:lang w:val="en-GB"/>
        </w:rPr>
        <w:t>zallashtirgan</w:t>
      </w:r>
      <w:proofErr w:type="spellEnd"/>
      <w:r w:rsidRPr="00FC37C5">
        <w:rPr>
          <w:rFonts w:cs="Traditional Arabic"/>
          <w:bCs/>
          <w:szCs w:val="40"/>
          <w:lang w:val="en-GB"/>
        </w:rPr>
        <w:t xml:space="preserve"> </w:t>
      </w:r>
      <w:proofErr w:type="spellStart"/>
      <w:r w:rsidRPr="00FC37C5">
        <w:rPr>
          <w:rFonts w:cs="Traditional Arabic"/>
          <w:bCs/>
          <w:szCs w:val="40"/>
          <w:lang w:val="en-GB"/>
        </w:rPr>
        <w:t>sabablardan</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r w:rsidRPr="00FC37C5">
        <w:rPr>
          <w:rFonts w:cs="Traditional Arabic"/>
          <w:bCs/>
          <w:szCs w:val="40"/>
          <w:lang w:val="en-GB"/>
        </w:rPr>
        <w:t>dunyo</w:t>
      </w:r>
      <w:proofErr w:type="spellEnd"/>
      <w:r w:rsidRPr="00FC37C5">
        <w:rPr>
          <w:rFonts w:cs="Traditional Arabic"/>
          <w:bCs/>
          <w:szCs w:val="40"/>
          <w:lang w:val="en-GB"/>
        </w:rPr>
        <w:t xml:space="preserve"> </w:t>
      </w:r>
      <w:proofErr w:type="spellStart"/>
      <w:r w:rsidRPr="00FC37C5">
        <w:rPr>
          <w:rFonts w:cs="Traditional Arabic"/>
          <w:bCs/>
          <w:szCs w:val="40"/>
          <w:lang w:val="en-GB"/>
        </w:rPr>
        <w:t>oynasida</w:t>
      </w:r>
      <w:proofErr w:type="spellEnd"/>
      <w:r w:rsidRPr="00FC37C5">
        <w:rPr>
          <w:rFonts w:cs="Traditional Arabic"/>
          <w:bCs/>
          <w:szCs w:val="40"/>
          <w:lang w:val="en-GB"/>
        </w:rPr>
        <w:t xml:space="preserve"> </w:t>
      </w:r>
      <w:proofErr w:type="spellStart"/>
      <w:r w:rsidRPr="00FC37C5">
        <w:rPr>
          <w:rFonts w:cs="Traditional Arabic"/>
          <w:bCs/>
          <w:szCs w:val="40"/>
          <w:lang w:val="en-GB"/>
        </w:rPr>
        <w:t>tamassul</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porlagan</w:t>
      </w:r>
      <w:proofErr w:type="spellEnd"/>
      <w:r w:rsidRPr="00FC37C5">
        <w:rPr>
          <w:rFonts w:cs="Traditional Arabic"/>
          <w:bCs/>
          <w:szCs w:val="40"/>
          <w:lang w:val="en-GB"/>
        </w:rPr>
        <w:t xml:space="preserve"> </w:t>
      </w:r>
      <w:proofErr w:type="spellStart"/>
      <w:r w:rsidRPr="00FC37C5">
        <w:rPr>
          <w:rFonts w:cs="Traditional Arabic"/>
          <w:bCs/>
          <w:szCs w:val="40"/>
          <w:lang w:val="en-GB"/>
        </w:rPr>
        <w:t>hidoyat</w:t>
      </w:r>
      <w:proofErr w:type="spellEnd"/>
      <w:r w:rsidRPr="00FC37C5">
        <w:rPr>
          <w:rFonts w:cs="Traditional Arabic"/>
          <w:bCs/>
          <w:szCs w:val="40"/>
          <w:lang w:val="en-GB"/>
        </w:rPr>
        <w:t xml:space="preserve"> </w:t>
      </w:r>
      <w:proofErr w:type="spellStart"/>
      <w:r w:rsidRPr="00FC37C5">
        <w:rPr>
          <w:rFonts w:cs="Traditional Arabic"/>
          <w:bCs/>
          <w:szCs w:val="40"/>
          <w:lang w:val="en-GB"/>
        </w:rPr>
        <w:t>nurlari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buyuk</w:t>
      </w:r>
      <w:proofErr w:type="spellEnd"/>
      <w:r w:rsidRPr="00FC37C5">
        <w:rPr>
          <w:rFonts w:cs="Traditional Arabic"/>
          <w:bCs/>
          <w:szCs w:val="40"/>
          <w:lang w:val="en-GB"/>
        </w:rPr>
        <w:t xml:space="preserve"> </w:t>
      </w:r>
      <w:proofErr w:type="spellStart"/>
      <w:r w:rsidRPr="00FC37C5">
        <w:rPr>
          <w:rFonts w:cs="Traditional Arabic"/>
          <w:bCs/>
          <w:szCs w:val="40"/>
          <w:lang w:val="en-GB"/>
        </w:rPr>
        <w:t>insonlarning</w:t>
      </w:r>
      <w:proofErr w:type="spellEnd"/>
      <w:r w:rsidRPr="00FC37C5">
        <w:rPr>
          <w:rFonts w:cs="Traditional Arabic"/>
          <w:bCs/>
          <w:szCs w:val="40"/>
          <w:lang w:val="en-GB"/>
        </w:rPr>
        <w:t xml:space="preserve"> </w:t>
      </w:r>
      <w:proofErr w:type="spellStart"/>
      <w:r w:rsidRPr="00FC37C5">
        <w:rPr>
          <w:rFonts w:cs="Traditional Arabic"/>
          <w:bCs/>
          <w:szCs w:val="40"/>
          <w:lang w:val="en-GB"/>
        </w:rPr>
        <w:t>sevgili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sevimli</w:t>
      </w:r>
      <w:proofErr w:type="spellEnd"/>
      <w:r w:rsidRPr="00FC37C5">
        <w:rPr>
          <w:rFonts w:cs="Traditional Arabic"/>
          <w:bCs/>
          <w:szCs w:val="40"/>
          <w:lang w:val="en-GB"/>
        </w:rPr>
        <w:t xml:space="preserve"> </w:t>
      </w:r>
      <w:proofErr w:type="spellStart"/>
      <w:r w:rsidRPr="00FC37C5">
        <w:rPr>
          <w:rFonts w:cs="Traditional Arabic"/>
          <w:bCs/>
          <w:szCs w:val="40"/>
          <w:lang w:val="en-GB"/>
        </w:rPr>
        <w:t>timsollaridir</w:t>
      </w:r>
      <w:proofErr w:type="spellEnd"/>
      <w:r w:rsidRPr="00FC37C5">
        <w:rPr>
          <w:rFonts w:cs="Traditional Arabic"/>
          <w:bCs/>
          <w:szCs w:val="40"/>
          <w:lang w:val="en-GB"/>
        </w:rPr>
        <w:t xml:space="preserve">. Ha, </w:t>
      </w:r>
      <w:proofErr w:type="spellStart"/>
      <w:r w:rsidRPr="00FC37C5">
        <w:rPr>
          <w:rFonts w:cs="Traditional Arabic"/>
          <w:bCs/>
          <w:szCs w:val="40"/>
          <w:lang w:val="en-GB"/>
        </w:rPr>
        <w:t>mustaqbal</w:t>
      </w:r>
      <w:proofErr w:type="spellEnd"/>
      <w:r w:rsidRPr="00FC37C5">
        <w:rPr>
          <w:rFonts w:cs="Traditional Arabic"/>
          <w:bCs/>
          <w:szCs w:val="40"/>
          <w:lang w:val="en-GB"/>
        </w:rPr>
        <w:t xml:space="preserve"> </w:t>
      </w:r>
      <w:proofErr w:type="spellStart"/>
      <w:r w:rsidRPr="00FC37C5">
        <w:rPr>
          <w:rFonts w:cs="Traditional Arabic"/>
          <w:bCs/>
          <w:szCs w:val="40"/>
          <w:lang w:val="en-GB"/>
        </w:rPr>
        <w:t>moziyning</w:t>
      </w:r>
      <w:proofErr w:type="spellEnd"/>
      <w:r w:rsidRPr="00FC37C5">
        <w:rPr>
          <w:rFonts w:cs="Traditional Arabic"/>
          <w:bCs/>
          <w:szCs w:val="40"/>
          <w:lang w:val="en-GB"/>
        </w:rPr>
        <w:t xml:space="preserve"> </w:t>
      </w:r>
      <w:proofErr w:type="spellStart"/>
      <w:r w:rsidRPr="00FC37C5">
        <w:rPr>
          <w:rFonts w:cs="Traditional Arabic"/>
          <w:bCs/>
          <w:szCs w:val="40"/>
          <w:lang w:val="en-GB"/>
        </w:rPr>
        <w:t>oynasidir</w:t>
      </w:r>
      <w:proofErr w:type="spellEnd"/>
      <w:r w:rsidRPr="00FC37C5">
        <w:rPr>
          <w:rFonts w:cs="Traditional Arabic"/>
          <w:bCs/>
          <w:szCs w:val="40"/>
          <w:lang w:val="en-GB"/>
        </w:rPr>
        <w:t xml:space="preserve">. </w:t>
      </w:r>
      <w:proofErr w:type="spellStart"/>
      <w:r w:rsidRPr="00FC37C5">
        <w:rPr>
          <w:rFonts w:cs="Traditional Arabic"/>
          <w:bCs/>
          <w:szCs w:val="40"/>
          <w:lang w:val="en-GB"/>
        </w:rPr>
        <w:t>Moziy</w:t>
      </w:r>
      <w:proofErr w:type="spellEnd"/>
      <w:r w:rsidRPr="00FC37C5">
        <w:rPr>
          <w:rFonts w:cs="Traditional Arabic"/>
          <w:bCs/>
          <w:szCs w:val="40"/>
          <w:lang w:val="en-GB"/>
        </w:rPr>
        <w:t xml:space="preserve"> </w:t>
      </w:r>
      <w:proofErr w:type="spellStart"/>
      <w:r w:rsidRPr="00FC37C5">
        <w:rPr>
          <w:rFonts w:cs="Traditional Arabic"/>
          <w:bCs/>
          <w:szCs w:val="40"/>
          <w:lang w:val="en-GB"/>
        </w:rPr>
        <w:t>barzohga</w:t>
      </w:r>
      <w:proofErr w:type="spellEnd"/>
      <w:r w:rsidRPr="00FC37C5">
        <w:rPr>
          <w:rFonts w:cs="Traditional Arabic"/>
          <w:bCs/>
          <w:szCs w:val="40"/>
          <w:lang w:val="en-GB"/>
        </w:rPr>
        <w:t xml:space="preserve">, </w:t>
      </w:r>
      <w:proofErr w:type="spellStart"/>
      <w:r w:rsidRPr="00FC37C5">
        <w:rPr>
          <w:rFonts w:cs="Traditional Arabic"/>
          <w:bCs/>
          <w:szCs w:val="40"/>
          <w:lang w:val="en-GB"/>
        </w:rPr>
        <w:t>ya’ni</w:t>
      </w:r>
      <w:proofErr w:type="spellEnd"/>
      <w:r w:rsidRPr="00FC37C5">
        <w:rPr>
          <w:rFonts w:cs="Traditional Arabic"/>
          <w:bCs/>
          <w:szCs w:val="40"/>
          <w:lang w:val="en-GB"/>
        </w:rPr>
        <w:t xml:space="preserve"> </w:t>
      </w:r>
      <w:proofErr w:type="spellStart"/>
      <w:r w:rsidRPr="00FC37C5">
        <w:rPr>
          <w:rFonts w:cs="Traditional Arabic"/>
          <w:bCs/>
          <w:szCs w:val="40"/>
          <w:lang w:val="en-GB"/>
        </w:rPr>
        <w:t>narigi</w:t>
      </w:r>
      <w:proofErr w:type="spellEnd"/>
      <w:r w:rsidRPr="00FC37C5">
        <w:rPr>
          <w:rFonts w:cs="Traditional Arabic"/>
          <w:bCs/>
          <w:szCs w:val="40"/>
          <w:lang w:val="en-GB"/>
        </w:rPr>
        <w:t xml:space="preserve"> </w:t>
      </w:r>
      <w:proofErr w:type="spellStart"/>
      <w:r w:rsidRPr="00FC37C5">
        <w:rPr>
          <w:rFonts w:cs="Traditional Arabic"/>
          <w:bCs/>
          <w:szCs w:val="40"/>
          <w:lang w:val="en-GB"/>
        </w:rPr>
        <w:t>olamga</w:t>
      </w:r>
      <w:proofErr w:type="spellEnd"/>
      <w:r w:rsidRPr="00FC37C5">
        <w:rPr>
          <w:rFonts w:cs="Traditional Arabic"/>
          <w:bCs/>
          <w:szCs w:val="40"/>
          <w:lang w:val="en-GB"/>
        </w:rPr>
        <w:t xml:space="preserve"> </w:t>
      </w:r>
      <w:proofErr w:type="spellStart"/>
      <w:r w:rsidRPr="00FC37C5">
        <w:rPr>
          <w:rFonts w:cs="Traditional Arabic"/>
          <w:bCs/>
          <w:szCs w:val="40"/>
          <w:lang w:val="en-GB"/>
        </w:rPr>
        <w:t>intiqol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inqilob</w:t>
      </w:r>
      <w:proofErr w:type="spellEnd"/>
      <w:r w:rsidRPr="00FC37C5">
        <w:rPr>
          <w:rFonts w:cs="Traditional Arabic"/>
          <w:bCs/>
          <w:szCs w:val="40"/>
          <w:lang w:val="en-GB"/>
        </w:rPr>
        <w:t xml:space="preserve"> </w:t>
      </w:r>
      <w:proofErr w:type="spellStart"/>
      <w:r w:rsidRPr="00FC37C5">
        <w:rPr>
          <w:rFonts w:cs="Traditional Arabic"/>
          <w:bCs/>
          <w:szCs w:val="40"/>
          <w:lang w:val="en-GB"/>
        </w:rPr>
        <w:t>etganidan</w:t>
      </w:r>
      <w:proofErr w:type="spellEnd"/>
      <w:r w:rsidRPr="00FC37C5">
        <w:rPr>
          <w:rFonts w:cs="Traditional Arabic"/>
          <w:bCs/>
          <w:szCs w:val="40"/>
          <w:lang w:val="en-GB"/>
        </w:rPr>
        <w:t xml:space="preserve"> </w:t>
      </w:r>
      <w:proofErr w:type="spellStart"/>
      <w:r w:rsidRPr="00FC37C5">
        <w:rPr>
          <w:rFonts w:cs="Traditional Arabic"/>
          <w:bCs/>
          <w:szCs w:val="40"/>
          <w:lang w:val="en-GB"/>
        </w:rPr>
        <w:t>suratini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shaklini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dunyosini</w:t>
      </w:r>
      <w:proofErr w:type="spellEnd"/>
      <w:r w:rsidRPr="00FC37C5">
        <w:rPr>
          <w:rFonts w:cs="Traditional Arabic"/>
          <w:bCs/>
          <w:szCs w:val="40"/>
          <w:lang w:val="en-GB"/>
        </w:rPr>
        <w:t xml:space="preserve"> </w:t>
      </w:r>
      <w:proofErr w:type="spellStart"/>
      <w:r w:rsidRPr="00FC37C5">
        <w:rPr>
          <w:rFonts w:cs="Traditional Arabic"/>
          <w:bCs/>
          <w:szCs w:val="40"/>
          <w:lang w:val="en-GB"/>
        </w:rPr>
        <w:t>istiqbol</w:t>
      </w:r>
      <w:proofErr w:type="spellEnd"/>
      <w:r w:rsidRPr="00FC37C5">
        <w:rPr>
          <w:rFonts w:cs="Traditional Arabic"/>
          <w:bCs/>
          <w:szCs w:val="40"/>
          <w:lang w:val="en-GB"/>
        </w:rPr>
        <w:t xml:space="preserve"> </w:t>
      </w:r>
      <w:proofErr w:type="spellStart"/>
      <w:r w:rsidRPr="00FC37C5">
        <w:rPr>
          <w:rFonts w:cs="Traditional Arabic"/>
          <w:bCs/>
          <w:szCs w:val="40"/>
          <w:lang w:val="en-GB"/>
        </w:rPr>
        <w:t>oynasiga</w:t>
      </w:r>
      <w:proofErr w:type="spellEnd"/>
      <w:r w:rsidRPr="00FC37C5">
        <w:rPr>
          <w:rFonts w:cs="Traditional Arabic"/>
          <w:bCs/>
          <w:szCs w:val="40"/>
          <w:lang w:val="en-GB"/>
        </w:rPr>
        <w:t xml:space="preserve">, </w:t>
      </w:r>
      <w:proofErr w:type="spellStart"/>
      <w:r w:rsidRPr="00FC37C5">
        <w:rPr>
          <w:rFonts w:cs="Traditional Arabic"/>
          <w:bCs/>
          <w:szCs w:val="40"/>
          <w:lang w:val="en-GB"/>
        </w:rPr>
        <w:t>tarixga</w:t>
      </w:r>
      <w:proofErr w:type="spellEnd"/>
      <w:r w:rsidRPr="00FC37C5">
        <w:rPr>
          <w:rFonts w:cs="Traditional Arabic"/>
          <w:bCs/>
          <w:szCs w:val="40"/>
          <w:lang w:val="en-GB"/>
        </w:rPr>
        <w:t xml:space="preserve">, </w:t>
      </w:r>
      <w:proofErr w:type="spellStart"/>
      <w:r w:rsidRPr="00FC37C5">
        <w:rPr>
          <w:rFonts w:cs="Traditional Arabic"/>
          <w:bCs/>
          <w:szCs w:val="40"/>
          <w:lang w:val="en-GB"/>
        </w:rPr>
        <w:t>insonlarning</w:t>
      </w:r>
      <w:proofErr w:type="spellEnd"/>
      <w:r w:rsidRPr="00FC37C5">
        <w:rPr>
          <w:rFonts w:cs="Traditional Arabic"/>
          <w:bCs/>
          <w:szCs w:val="40"/>
          <w:lang w:val="en-GB"/>
        </w:rPr>
        <w:t xml:space="preserve"> </w:t>
      </w:r>
      <w:proofErr w:type="spellStart"/>
      <w:r w:rsidRPr="00FC37C5">
        <w:rPr>
          <w:rFonts w:cs="Traditional Arabic"/>
          <w:bCs/>
          <w:szCs w:val="40"/>
          <w:lang w:val="en-GB"/>
        </w:rPr>
        <w:t>zehnlariga</w:t>
      </w:r>
      <w:proofErr w:type="spellEnd"/>
      <w:r w:rsidRPr="00FC37C5">
        <w:rPr>
          <w:rFonts w:cs="Traditional Arabic"/>
          <w:bCs/>
          <w:szCs w:val="40"/>
          <w:lang w:val="en-GB"/>
        </w:rPr>
        <w:t xml:space="preserve"> </w:t>
      </w:r>
      <w:proofErr w:type="spellStart"/>
      <w:r w:rsidRPr="00FC37C5">
        <w:rPr>
          <w:rFonts w:cs="Traditional Arabic"/>
          <w:bCs/>
          <w:szCs w:val="40"/>
          <w:lang w:val="en-GB"/>
        </w:rPr>
        <w:t>vadi’a</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Ularga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ma’naviy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xayoliy</w:t>
      </w:r>
      <w:proofErr w:type="spellEnd"/>
      <w:r w:rsidRPr="00FC37C5">
        <w:rPr>
          <w:rFonts w:cs="Traditional Arabic"/>
          <w:bCs/>
          <w:szCs w:val="40"/>
          <w:lang w:val="en-GB"/>
        </w:rPr>
        <w:t xml:space="preserve"> </w:t>
      </w:r>
      <w:proofErr w:type="spellStart"/>
      <w:r w:rsidRPr="00FC37C5">
        <w:rPr>
          <w:rFonts w:cs="Traditional Arabic"/>
          <w:bCs/>
          <w:szCs w:val="40"/>
          <w:lang w:val="en-GB"/>
        </w:rPr>
        <w:t>muhabbatlari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dunyo</w:t>
      </w:r>
      <w:proofErr w:type="spellEnd"/>
      <w:r w:rsidRPr="00FC37C5">
        <w:rPr>
          <w:rFonts w:cs="Traditional Arabic"/>
          <w:bCs/>
          <w:szCs w:val="40"/>
          <w:lang w:val="en-GB"/>
        </w:rPr>
        <w:t xml:space="preserve"> </w:t>
      </w:r>
      <w:proofErr w:type="spellStart"/>
      <w:r w:rsidRPr="00FC37C5">
        <w:rPr>
          <w:rFonts w:cs="Traditional Arabic"/>
          <w:bCs/>
          <w:szCs w:val="40"/>
          <w:lang w:val="en-GB"/>
        </w:rPr>
        <w:t>muhabbati</w:t>
      </w:r>
      <w:proofErr w:type="spellEnd"/>
      <w:r w:rsidRPr="00FC37C5">
        <w:rPr>
          <w:rFonts w:cs="Traditional Arabic"/>
          <w:bCs/>
          <w:szCs w:val="40"/>
          <w:lang w:val="en-GB"/>
        </w:rPr>
        <w:t xml:space="preserve"> </w:t>
      </w:r>
      <w:proofErr w:type="spellStart"/>
      <w:r w:rsidRPr="00FC37C5">
        <w:rPr>
          <w:rFonts w:cs="Traditional Arabic"/>
          <w:bCs/>
          <w:szCs w:val="40"/>
          <w:lang w:val="en-GB"/>
        </w:rPr>
        <w:t>totli</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lastRenderedPageBreak/>
        <w:t>Birodarlarining</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qarindoshlarining</w:t>
      </w:r>
      <w:proofErr w:type="spellEnd"/>
      <w:r w:rsidRPr="00FC37C5">
        <w:rPr>
          <w:rFonts w:cs="Traditional Arabic"/>
          <w:bCs/>
          <w:szCs w:val="40"/>
          <w:lang w:val="en-GB"/>
        </w:rPr>
        <w:t xml:space="preserve"> </w:t>
      </w:r>
      <w:proofErr w:type="spellStart"/>
      <w:r w:rsidRPr="00FC37C5">
        <w:rPr>
          <w:rFonts w:cs="Traditional Arabic"/>
          <w:bCs/>
          <w:szCs w:val="40"/>
          <w:lang w:val="en-GB"/>
        </w:rPr>
        <w:t>timsollarini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rasmlarini</w:t>
      </w:r>
      <w:proofErr w:type="spellEnd"/>
      <w:r w:rsidRPr="00FC37C5">
        <w:rPr>
          <w:rFonts w:cs="Traditional Arabic"/>
          <w:bCs/>
          <w:szCs w:val="40"/>
          <w:lang w:val="en-GB"/>
        </w:rPr>
        <w:t xml:space="preserve"> </w:t>
      </w:r>
      <w:proofErr w:type="spellStart"/>
      <w:r w:rsidRPr="00FC37C5">
        <w:rPr>
          <w:rFonts w:cs="Traditional Arabic"/>
          <w:bCs/>
          <w:szCs w:val="40"/>
          <w:lang w:val="en-GB"/>
        </w:rPr>
        <w:t>ichiga</w:t>
      </w:r>
      <w:proofErr w:type="spellEnd"/>
      <w:r w:rsidRPr="00FC37C5">
        <w:rPr>
          <w:rFonts w:cs="Traditional Arabic"/>
          <w:bCs/>
          <w:szCs w:val="40"/>
          <w:lang w:val="en-GB"/>
        </w:rPr>
        <w:t xml:space="preserve"> </w:t>
      </w:r>
      <w:proofErr w:type="spellStart"/>
      <w:r w:rsidRPr="00FC37C5">
        <w:rPr>
          <w:rFonts w:cs="Traditional Arabic"/>
          <w:bCs/>
          <w:szCs w:val="40"/>
          <w:lang w:val="en-GB"/>
        </w:rPr>
        <w:t>olgan</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oynani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lida</w:t>
      </w:r>
      <w:proofErr w:type="spellEnd"/>
      <w:r w:rsidRPr="00FC37C5">
        <w:rPr>
          <w:rFonts w:cs="Traditional Arabic"/>
          <w:bCs/>
          <w:szCs w:val="40"/>
          <w:lang w:val="en-GB"/>
        </w:rPr>
        <w:t xml:space="preserve"> </w:t>
      </w:r>
      <w:proofErr w:type="spellStart"/>
      <w:r w:rsidRPr="00FC37C5">
        <w:rPr>
          <w:rFonts w:cs="Traditional Arabic"/>
          <w:bCs/>
          <w:szCs w:val="40"/>
          <w:lang w:val="en-GB"/>
        </w:rPr>
        <w:t>topgan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odam</w:t>
      </w:r>
      <w:proofErr w:type="spellEnd"/>
      <w:r w:rsidRPr="00FC37C5">
        <w:rPr>
          <w:rFonts w:cs="Traditional Arabic"/>
          <w:bCs/>
          <w:szCs w:val="40"/>
          <w:lang w:val="en-GB"/>
        </w:rPr>
        <w:t xml:space="preserve">, </w:t>
      </w:r>
      <w:proofErr w:type="spellStart"/>
      <w:r w:rsidRPr="00FC37C5">
        <w:rPr>
          <w:rFonts w:cs="Traditional Arabic"/>
          <w:bCs/>
          <w:szCs w:val="40"/>
          <w:lang w:val="en-GB"/>
        </w:rPr>
        <w:t>sharq</w:t>
      </w:r>
      <w:proofErr w:type="spellEnd"/>
      <w:r w:rsidRPr="00FC37C5">
        <w:rPr>
          <w:rFonts w:cs="Traditional Arabic"/>
          <w:bCs/>
          <w:szCs w:val="40"/>
          <w:lang w:val="en-GB"/>
        </w:rPr>
        <w:t xml:space="preserve"> </w:t>
      </w:r>
      <w:proofErr w:type="spellStart"/>
      <w:r w:rsidRPr="00FC37C5">
        <w:rPr>
          <w:rFonts w:cs="Traditional Arabic"/>
          <w:bCs/>
          <w:szCs w:val="40"/>
          <w:lang w:val="en-GB"/>
        </w:rPr>
        <w:t>tomonga</w:t>
      </w:r>
      <w:proofErr w:type="spellEnd"/>
      <w:r w:rsidRPr="00FC37C5">
        <w:rPr>
          <w:rFonts w:cs="Traditional Arabic"/>
          <w:bCs/>
          <w:szCs w:val="40"/>
          <w:lang w:val="en-GB"/>
        </w:rPr>
        <w:t xml:space="preserve"> </w:t>
      </w:r>
      <w:proofErr w:type="spellStart"/>
      <w:r w:rsidRPr="00FC37C5">
        <w:rPr>
          <w:rFonts w:cs="Traditional Arabic"/>
          <w:bCs/>
          <w:szCs w:val="40"/>
          <w:lang w:val="en-GB"/>
        </w:rPr>
        <w:t>ketgan</w:t>
      </w:r>
      <w:proofErr w:type="spellEnd"/>
      <w:r w:rsidRPr="00FC37C5">
        <w:rPr>
          <w:rFonts w:cs="Traditional Arabic"/>
          <w:bCs/>
          <w:szCs w:val="40"/>
          <w:lang w:val="en-GB"/>
        </w:rPr>
        <w:t xml:space="preserve"> </w:t>
      </w:r>
      <w:proofErr w:type="spellStart"/>
      <w:r w:rsidRPr="00FC37C5">
        <w:rPr>
          <w:rFonts w:cs="Traditional Arabic"/>
          <w:bCs/>
          <w:szCs w:val="40"/>
          <w:lang w:val="en-GB"/>
        </w:rPr>
        <w:t>odamlarning</w:t>
      </w:r>
      <w:proofErr w:type="spellEnd"/>
      <w:r w:rsidRPr="00FC37C5">
        <w:rPr>
          <w:rFonts w:cs="Traditional Arabic"/>
          <w:bCs/>
          <w:szCs w:val="40"/>
          <w:lang w:val="en-GB"/>
        </w:rPr>
        <w:t xml:space="preserve"> </w:t>
      </w:r>
      <w:proofErr w:type="spellStart"/>
      <w:r w:rsidRPr="00FC37C5">
        <w:rPr>
          <w:rFonts w:cs="Traditional Arabic"/>
          <w:bCs/>
          <w:szCs w:val="40"/>
          <w:lang w:val="en-GB"/>
        </w:rPr>
        <w:t>mamlakatlariga</w:t>
      </w:r>
      <w:proofErr w:type="spellEnd"/>
      <w:r w:rsidRPr="00FC37C5">
        <w:rPr>
          <w:rFonts w:cs="Traditional Arabic"/>
          <w:bCs/>
          <w:szCs w:val="40"/>
          <w:lang w:val="en-GB"/>
        </w:rPr>
        <w:t xml:space="preserve"> </w:t>
      </w:r>
      <w:proofErr w:type="spellStart"/>
      <w:r w:rsidRPr="00FC37C5">
        <w:rPr>
          <w:rFonts w:cs="Traditional Arabic"/>
          <w:bCs/>
          <w:szCs w:val="40"/>
          <w:lang w:val="en-GB"/>
        </w:rPr>
        <w:t>ketib</w:t>
      </w:r>
      <w:proofErr w:type="spellEnd"/>
      <w:r w:rsidRPr="00FC37C5">
        <w:rPr>
          <w:rFonts w:cs="Traditional Arabic"/>
          <w:bCs/>
          <w:szCs w:val="40"/>
          <w:lang w:val="en-GB"/>
        </w:rPr>
        <w:t xml:space="preserve"> </w:t>
      </w:r>
      <w:proofErr w:type="spellStart"/>
      <w:r w:rsidRPr="00FC37C5">
        <w:rPr>
          <w:rFonts w:cs="Traditional Arabic"/>
          <w:bCs/>
          <w:szCs w:val="40"/>
          <w:lang w:val="en-GB"/>
        </w:rPr>
        <w:t>ularga</w:t>
      </w:r>
      <w:proofErr w:type="spellEnd"/>
      <w:r w:rsidRPr="00FC37C5">
        <w:rPr>
          <w:rFonts w:cs="Traditional Arabic"/>
          <w:bCs/>
          <w:szCs w:val="40"/>
          <w:lang w:val="en-GB"/>
        </w:rPr>
        <w:t xml:space="preserve"> </w:t>
      </w:r>
      <w:proofErr w:type="spellStart"/>
      <w:r w:rsidRPr="00FC37C5">
        <w:rPr>
          <w:rFonts w:cs="Traditional Arabic"/>
          <w:bCs/>
          <w:szCs w:val="40"/>
          <w:lang w:val="en-GB"/>
        </w:rPr>
        <w:t>iltihoq</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harakat </w:t>
      </w:r>
      <w:proofErr w:type="spellStart"/>
      <w:r w:rsidRPr="00FC37C5">
        <w:rPr>
          <w:rFonts w:cs="Traditional Arabic"/>
          <w:bCs/>
          <w:szCs w:val="40"/>
          <w:lang w:val="en-GB"/>
        </w:rPr>
        <w:t>qilmasdan</w:t>
      </w:r>
      <w:proofErr w:type="spellEnd"/>
      <w:r w:rsidRPr="00FC37C5">
        <w:rPr>
          <w:rFonts w:cs="Traditional Arabic"/>
          <w:bCs/>
          <w:szCs w:val="40"/>
          <w:lang w:val="en-GB"/>
        </w:rPr>
        <w:t xml:space="preserve">, u </w:t>
      </w:r>
      <w:proofErr w:type="spellStart"/>
      <w:r w:rsidRPr="00FC37C5">
        <w:rPr>
          <w:rFonts w:cs="Traditional Arabic"/>
          <w:bCs/>
          <w:szCs w:val="40"/>
          <w:lang w:val="en-GB"/>
        </w:rPr>
        <w:t>oynaning</w:t>
      </w:r>
      <w:proofErr w:type="spellEnd"/>
      <w:r w:rsidRPr="00FC37C5">
        <w:rPr>
          <w:rFonts w:cs="Traditional Arabic"/>
          <w:bCs/>
          <w:szCs w:val="40"/>
          <w:lang w:val="en-GB"/>
        </w:rPr>
        <w:t xml:space="preserve"> </w:t>
      </w:r>
      <w:proofErr w:type="spellStart"/>
      <w:r w:rsidRPr="00FC37C5">
        <w:rPr>
          <w:rFonts w:cs="Traditional Arabic"/>
          <w:bCs/>
          <w:szCs w:val="40"/>
          <w:lang w:val="en-GB"/>
        </w:rPr>
        <w:t>ichidagi</w:t>
      </w:r>
      <w:proofErr w:type="spellEnd"/>
      <w:r w:rsidRPr="00FC37C5">
        <w:rPr>
          <w:rFonts w:cs="Traditional Arabic"/>
          <w:bCs/>
          <w:szCs w:val="40"/>
          <w:lang w:val="en-GB"/>
        </w:rPr>
        <w:t xml:space="preserve"> </w:t>
      </w:r>
      <w:proofErr w:type="spellStart"/>
      <w:r w:rsidRPr="00FC37C5">
        <w:rPr>
          <w:rFonts w:cs="Traditional Arabic"/>
          <w:bCs/>
          <w:szCs w:val="40"/>
          <w:lang w:val="en-GB"/>
        </w:rPr>
        <w:t>timsollar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ovora</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proofErr w:type="spellStart"/>
      <w:r w:rsidRPr="00FC37C5">
        <w:rPr>
          <w:rFonts w:cs="Traditional Arabic"/>
          <w:bCs/>
          <w:szCs w:val="40"/>
          <w:lang w:val="en-GB"/>
        </w:rPr>
        <w:t>muhabbat</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Xullas</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odam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aflatdan</w:t>
      </w:r>
      <w:proofErr w:type="spellEnd"/>
      <w:r w:rsidRPr="00FC37C5">
        <w:rPr>
          <w:rFonts w:cs="Traditional Arabic"/>
          <w:bCs/>
          <w:szCs w:val="40"/>
          <w:lang w:val="en-GB"/>
        </w:rPr>
        <w:t xml:space="preserve"> </w:t>
      </w:r>
      <w:proofErr w:type="spellStart"/>
      <w:r w:rsidRPr="00FC37C5">
        <w:rPr>
          <w:rFonts w:cs="Traditional Arabic"/>
          <w:bCs/>
          <w:szCs w:val="40"/>
          <w:lang w:val="en-GB"/>
        </w:rPr>
        <w:t>uyg‘ongan</w:t>
      </w:r>
      <w:proofErr w:type="spellEnd"/>
      <w:r w:rsidRPr="00FC37C5">
        <w:rPr>
          <w:rFonts w:cs="Traditional Arabic"/>
          <w:bCs/>
          <w:szCs w:val="40"/>
          <w:lang w:val="en-GB"/>
        </w:rPr>
        <w:t xml:space="preserve"> </w:t>
      </w:r>
      <w:proofErr w:type="spellStart"/>
      <w:r w:rsidRPr="00FC37C5">
        <w:rPr>
          <w:rFonts w:cs="Traditional Arabic"/>
          <w:bCs/>
          <w:szCs w:val="40"/>
          <w:lang w:val="en-GB"/>
        </w:rPr>
        <w:t>zamon</w:t>
      </w:r>
      <w:proofErr w:type="spellEnd"/>
      <w:r w:rsidRPr="00FC37C5">
        <w:rPr>
          <w:rFonts w:cs="Traditional Arabic"/>
          <w:bCs/>
          <w:szCs w:val="40"/>
          <w:lang w:val="en-GB"/>
        </w:rPr>
        <w:t>: “</w:t>
      </w:r>
      <w:proofErr w:type="spellStart"/>
      <w:r w:rsidRPr="00FC37C5">
        <w:rPr>
          <w:rFonts w:cs="Traditional Arabic"/>
          <w:bCs/>
          <w:szCs w:val="40"/>
          <w:lang w:val="en-GB"/>
        </w:rPr>
        <w:t>Eyvoh</w:t>
      </w:r>
      <w:proofErr w:type="spellEnd"/>
      <w:r w:rsidRPr="00FC37C5">
        <w:rPr>
          <w:rFonts w:cs="Traditional Arabic"/>
          <w:bCs/>
          <w:szCs w:val="40"/>
          <w:lang w:val="en-GB"/>
        </w:rPr>
        <w:t xml:space="preserve">, </w:t>
      </w:r>
      <w:proofErr w:type="spellStart"/>
      <w:r w:rsidRPr="00FC37C5">
        <w:rPr>
          <w:rFonts w:cs="Traditional Arabic"/>
          <w:bCs/>
          <w:szCs w:val="40"/>
          <w:lang w:val="en-GB"/>
        </w:rPr>
        <w:t>nima</w:t>
      </w:r>
      <w:proofErr w:type="spellEnd"/>
      <w:r w:rsidRPr="00FC37C5">
        <w:rPr>
          <w:rFonts w:cs="Traditional Arabic"/>
          <w:bCs/>
          <w:szCs w:val="40"/>
          <w:lang w:val="en-GB"/>
        </w:rPr>
        <w:t xml:space="preserve"> </w:t>
      </w:r>
      <w:proofErr w:type="spellStart"/>
      <w:r w:rsidRPr="00FC37C5">
        <w:rPr>
          <w:rFonts w:cs="Traditional Arabic"/>
          <w:bCs/>
          <w:szCs w:val="40"/>
          <w:lang w:val="en-GB"/>
        </w:rPr>
        <w:t>qilyapman</w:t>
      </w:r>
      <w:proofErr w:type="spellEnd"/>
      <w:r w:rsidRPr="00FC37C5">
        <w:rPr>
          <w:rFonts w:cs="Traditional Arabic"/>
          <w:bCs/>
          <w:szCs w:val="40"/>
          <w:lang w:val="en-GB"/>
        </w:rPr>
        <w:t xml:space="preserve">! </w:t>
      </w:r>
      <w:proofErr w:type="spellStart"/>
      <w:r w:rsidRPr="00FC37C5">
        <w:rPr>
          <w:rFonts w:cs="Traditional Arabic"/>
          <w:bCs/>
          <w:szCs w:val="40"/>
          <w:lang w:val="en-GB"/>
        </w:rPr>
        <w:t>Bular</w:t>
      </w:r>
      <w:proofErr w:type="spellEnd"/>
      <w:r w:rsidRPr="00FC37C5">
        <w:rPr>
          <w:rFonts w:cs="Traditional Arabic"/>
          <w:bCs/>
          <w:szCs w:val="40"/>
          <w:lang w:val="en-GB"/>
        </w:rPr>
        <w:t xml:space="preserve"> </w:t>
      </w:r>
      <w:proofErr w:type="spellStart"/>
      <w:r w:rsidRPr="00FC37C5">
        <w:rPr>
          <w:rFonts w:cs="Traditional Arabic"/>
          <w:bCs/>
          <w:szCs w:val="40"/>
          <w:lang w:val="en-GB"/>
        </w:rPr>
        <w:t>sharob</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sarobdir</w:t>
      </w:r>
      <w:proofErr w:type="spellEnd"/>
      <w:r w:rsidRPr="00FC37C5">
        <w:rPr>
          <w:rFonts w:cs="Traditional Arabic"/>
          <w:bCs/>
          <w:szCs w:val="40"/>
          <w:lang w:val="en-GB"/>
        </w:rPr>
        <w:t xml:space="preserve">. </w:t>
      </w:r>
      <w:proofErr w:type="spellStart"/>
      <w:r w:rsidRPr="00FC37C5">
        <w:rPr>
          <w:rFonts w:cs="Traditional Arabic"/>
          <w:bCs/>
          <w:szCs w:val="40"/>
          <w:lang w:val="en-GB"/>
        </w:rPr>
        <w:t>Bular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ovora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lish</w:t>
      </w:r>
      <w:proofErr w:type="spellEnd"/>
      <w:r w:rsidRPr="00FC37C5">
        <w:rPr>
          <w:rFonts w:cs="Traditional Arabic"/>
          <w:bCs/>
          <w:szCs w:val="40"/>
          <w:lang w:val="en-GB"/>
        </w:rPr>
        <w:t xml:space="preserve"> </w:t>
      </w:r>
      <w:proofErr w:type="spellStart"/>
      <w:r w:rsidRPr="00FC37C5">
        <w:rPr>
          <w:rFonts w:cs="Traditional Arabic"/>
          <w:bCs/>
          <w:szCs w:val="40"/>
          <w:lang w:val="en-GB"/>
        </w:rPr>
        <w:t>a’zb</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azobdir</w:t>
      </w:r>
      <w:proofErr w:type="spellEnd"/>
      <w:r w:rsidRPr="00FC37C5">
        <w:rPr>
          <w:rFonts w:cs="Traditional Arabic"/>
          <w:bCs/>
          <w:szCs w:val="40"/>
          <w:lang w:val="en-GB"/>
        </w:rPr>
        <w:t xml:space="preserve">.” </w:t>
      </w:r>
      <w:proofErr w:type="spellStart"/>
      <w:r w:rsidRPr="00FC37C5">
        <w:rPr>
          <w:rFonts w:cs="Traditional Arabic"/>
          <w:bCs/>
          <w:szCs w:val="40"/>
          <w:lang w:val="en-GB"/>
        </w:rPr>
        <w:t>deydi</w:t>
      </w:r>
      <w:proofErr w:type="spellEnd"/>
      <w:r w:rsidRPr="00FC37C5">
        <w:rPr>
          <w:rFonts w:cs="Traditional Arabic"/>
          <w:bCs/>
          <w:szCs w:val="40"/>
          <w:lang w:val="en-GB"/>
        </w:rPr>
        <w:t xml:space="preserve">, </w:t>
      </w:r>
      <w:proofErr w:type="spellStart"/>
      <w:r w:rsidRPr="00FC37C5">
        <w:rPr>
          <w:rFonts w:cs="Traditional Arabic"/>
          <w:bCs/>
          <w:szCs w:val="40"/>
          <w:lang w:val="en-GB"/>
        </w:rPr>
        <w:t>birodarlariga</w:t>
      </w:r>
      <w:proofErr w:type="spellEnd"/>
      <w:r w:rsidRPr="00FC37C5">
        <w:rPr>
          <w:rFonts w:cs="Traditional Arabic"/>
          <w:bCs/>
          <w:szCs w:val="40"/>
          <w:lang w:val="en-GB"/>
        </w:rPr>
        <w:t xml:space="preserve"> </w:t>
      </w:r>
      <w:proofErr w:type="spellStart"/>
      <w:r w:rsidRPr="00FC37C5">
        <w:rPr>
          <w:rFonts w:cs="Traditional Arabic"/>
          <w:bCs/>
          <w:szCs w:val="40"/>
          <w:lang w:val="en-GB"/>
        </w:rPr>
        <w:t>yetishish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sharq</w:t>
      </w:r>
      <w:proofErr w:type="spellEnd"/>
      <w:r w:rsidRPr="00FC37C5">
        <w:rPr>
          <w:rFonts w:cs="Traditional Arabic"/>
          <w:bCs/>
          <w:szCs w:val="40"/>
          <w:lang w:val="en-GB"/>
        </w:rPr>
        <w:t xml:space="preserve"> </w:t>
      </w:r>
      <w:proofErr w:type="spellStart"/>
      <w:r w:rsidRPr="00FC37C5">
        <w:rPr>
          <w:rFonts w:cs="Traditional Arabic"/>
          <w:bCs/>
          <w:szCs w:val="40"/>
          <w:lang w:val="en-GB"/>
        </w:rPr>
        <w:t>safariga</w:t>
      </w:r>
      <w:proofErr w:type="spellEnd"/>
      <w:r w:rsidRPr="00FC37C5">
        <w:rPr>
          <w:rFonts w:cs="Traditional Arabic"/>
          <w:bCs/>
          <w:szCs w:val="40"/>
          <w:lang w:val="en-GB"/>
        </w:rPr>
        <w:t xml:space="preserve"> </w:t>
      </w:r>
      <w:proofErr w:type="spellStart"/>
      <w:r w:rsidRPr="00FC37C5">
        <w:rPr>
          <w:rFonts w:cs="Traditional Arabic"/>
          <w:bCs/>
          <w:szCs w:val="40"/>
          <w:lang w:val="en-GB"/>
        </w:rPr>
        <w:t>tadorikotda</w:t>
      </w:r>
      <w:proofErr w:type="spellEnd"/>
      <w:r w:rsidRPr="00FC37C5">
        <w:rPr>
          <w:rFonts w:cs="Traditional Arabic"/>
          <w:bCs/>
          <w:szCs w:val="40"/>
          <w:lang w:val="en-GB"/>
        </w:rPr>
        <w:t xml:space="preserve"> </w:t>
      </w:r>
      <w:proofErr w:type="spellStart"/>
      <w:r w:rsidRPr="00FC37C5">
        <w:rPr>
          <w:rFonts w:cs="Traditional Arabic"/>
          <w:bCs/>
          <w:szCs w:val="40"/>
          <w:lang w:val="en-GB"/>
        </w:rPr>
        <w:t>bo‘lishni</w:t>
      </w:r>
      <w:proofErr w:type="spellEnd"/>
      <w:r w:rsidRPr="00FC37C5">
        <w:rPr>
          <w:rFonts w:cs="Traditional Arabic"/>
          <w:bCs/>
          <w:szCs w:val="40"/>
          <w:lang w:val="en-GB"/>
        </w:rPr>
        <w:t xml:space="preserve"> </w:t>
      </w:r>
      <w:proofErr w:type="spellStart"/>
      <w:r w:rsidRPr="00FC37C5">
        <w:rPr>
          <w:rFonts w:cs="Traditional Arabic"/>
          <w:bCs/>
          <w:szCs w:val="40"/>
          <w:lang w:val="en-GB"/>
        </w:rPr>
        <w:t>boshlaydi</w:t>
      </w:r>
      <w:proofErr w:type="spellEnd"/>
      <w:r w:rsidRPr="00FC37C5">
        <w:rPr>
          <w:rFonts w:cs="Traditional Arabic"/>
          <w:bCs/>
          <w:szCs w:val="40"/>
          <w:lang w:val="en-GB"/>
        </w:rPr>
        <w:t>.</w:t>
      </w:r>
    </w:p>
    <w:p w14:paraId="0BE5DEE9" w14:textId="77777777" w:rsidR="003101A5" w:rsidRPr="00FC37C5" w:rsidRDefault="003101A5" w:rsidP="003101A5">
      <w:pPr>
        <w:spacing w:before="100" w:beforeAutospacing="1" w:after="100" w:afterAutospacing="1"/>
        <w:ind w:right="-1" w:firstLine="709"/>
        <w:jc w:val="both"/>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Qur’oni</w:t>
      </w:r>
      <w:proofErr w:type="spellEnd"/>
      <w:r w:rsidRPr="00FC37C5">
        <w:rPr>
          <w:rFonts w:cs="Traditional Arabic"/>
          <w:bCs/>
          <w:szCs w:val="40"/>
          <w:lang w:val="en-GB"/>
        </w:rPr>
        <w:t xml:space="preserve"> </w:t>
      </w:r>
      <w:proofErr w:type="gramStart"/>
      <w:r w:rsidRPr="00FC37C5">
        <w:rPr>
          <w:rFonts w:cs="Traditional Arabic"/>
          <w:bCs/>
          <w:szCs w:val="40"/>
          <w:lang w:val="en-GB"/>
        </w:rPr>
        <w:t>Mo‘</w:t>
      </w:r>
      <w:proofErr w:type="gramEnd"/>
      <w:r w:rsidRPr="00FC37C5">
        <w:rPr>
          <w:rFonts w:cs="Traditional Arabic"/>
          <w:bCs/>
          <w:szCs w:val="40"/>
          <w:lang w:val="en-GB"/>
        </w:rPr>
        <w:t>’</w:t>
      </w:r>
      <w:proofErr w:type="spellStart"/>
      <w:r w:rsidRPr="00FC37C5">
        <w:rPr>
          <w:rFonts w:cs="Traditional Arabic"/>
          <w:bCs/>
          <w:szCs w:val="40"/>
          <w:lang w:val="en-GB"/>
        </w:rPr>
        <w:t>jiz</w:t>
      </w:r>
      <w:proofErr w:type="spellEnd"/>
      <w:r w:rsidRPr="00FC37C5">
        <w:rPr>
          <w:rFonts w:cs="Traditional Arabic"/>
          <w:bCs/>
          <w:szCs w:val="40"/>
          <w:lang w:val="en-GB"/>
        </w:rPr>
        <w:t xml:space="preserve">-ul </w:t>
      </w:r>
      <w:proofErr w:type="spellStart"/>
      <w:r w:rsidRPr="00FC37C5">
        <w:rPr>
          <w:rFonts w:cs="Traditional Arabic"/>
          <w:bCs/>
          <w:szCs w:val="40"/>
          <w:lang w:val="en-GB"/>
        </w:rPr>
        <w:t>Bayonning</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haqiqat</w:t>
      </w:r>
      <w:proofErr w:type="spellEnd"/>
      <w:r w:rsidRPr="00FC37C5">
        <w:rPr>
          <w:rFonts w:cs="Traditional Arabic"/>
          <w:bCs/>
          <w:szCs w:val="40"/>
          <w:lang w:val="en-GB"/>
        </w:rPr>
        <w:t xml:space="preserve"> </w:t>
      </w:r>
      <w:proofErr w:type="spellStart"/>
      <w:r w:rsidRPr="00FC37C5">
        <w:rPr>
          <w:rFonts w:cs="Traditional Arabic"/>
          <w:bCs/>
          <w:szCs w:val="40"/>
          <w:lang w:val="en-GB"/>
        </w:rPr>
        <w:t>ekaniga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sodiq</w:t>
      </w:r>
      <w:proofErr w:type="spellEnd"/>
      <w:r w:rsidRPr="00FC37C5">
        <w:rPr>
          <w:rFonts w:cs="Traditional Arabic"/>
          <w:bCs/>
          <w:szCs w:val="40"/>
          <w:lang w:val="en-GB"/>
        </w:rPr>
        <w:t xml:space="preserve"> </w:t>
      </w:r>
      <w:proofErr w:type="spellStart"/>
      <w:r w:rsidRPr="00FC37C5">
        <w:rPr>
          <w:rFonts w:cs="Traditional Arabic"/>
          <w:bCs/>
          <w:szCs w:val="40"/>
          <w:lang w:val="en-GB"/>
        </w:rPr>
        <w:t>dalillar</w:t>
      </w:r>
      <w:proofErr w:type="spellEnd"/>
      <w:r w:rsidRPr="00FC37C5">
        <w:rPr>
          <w:rFonts w:cs="Traditional Arabic"/>
          <w:bCs/>
          <w:szCs w:val="40"/>
          <w:lang w:val="en-GB"/>
        </w:rPr>
        <w:t>:</w:t>
      </w:r>
    </w:p>
    <w:p w14:paraId="0CA54B04"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t xml:space="preserve">1- </w:t>
      </w:r>
      <w:proofErr w:type="spellStart"/>
      <w:r w:rsidRPr="00FC37C5">
        <w:rPr>
          <w:rFonts w:cs="Traditional Arabic"/>
          <w:bCs/>
          <w:szCs w:val="40"/>
          <w:lang w:val="en-GB"/>
        </w:rPr>
        <w:t>Tavhidning</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iqtizolarini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lozimlarini</w:t>
      </w:r>
      <w:proofErr w:type="spellEnd"/>
      <w:r w:rsidRPr="00FC37C5">
        <w:rPr>
          <w:rFonts w:cs="Traditional Arabic"/>
          <w:bCs/>
          <w:szCs w:val="40"/>
          <w:lang w:val="en-GB"/>
        </w:rPr>
        <w:t xml:space="preserve"> </w:t>
      </w:r>
      <w:proofErr w:type="spellStart"/>
      <w:r w:rsidRPr="00FC37C5">
        <w:rPr>
          <w:rFonts w:cs="Traditional Arabic"/>
          <w:bCs/>
          <w:szCs w:val="40"/>
          <w:lang w:val="en-GB"/>
        </w:rPr>
        <w:t>martabalari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muhofaza</w:t>
      </w:r>
      <w:proofErr w:type="spellEnd"/>
      <w:r w:rsidRPr="00FC37C5">
        <w:rPr>
          <w:rFonts w:cs="Traditional Arabic"/>
          <w:bCs/>
          <w:szCs w:val="40"/>
          <w:lang w:val="en-GB"/>
        </w:rPr>
        <w:t xml:space="preserve"> </w:t>
      </w:r>
      <w:proofErr w:type="spellStart"/>
      <w:r w:rsidRPr="00FC37C5">
        <w:rPr>
          <w:rFonts w:cs="Traditional Arabic"/>
          <w:bCs/>
          <w:szCs w:val="40"/>
          <w:lang w:val="en-GB"/>
        </w:rPr>
        <w:t>etishidir</w:t>
      </w:r>
      <w:proofErr w:type="spellEnd"/>
      <w:r w:rsidRPr="00FC37C5">
        <w:rPr>
          <w:rFonts w:cs="Traditional Arabic"/>
          <w:bCs/>
          <w:szCs w:val="40"/>
          <w:lang w:val="en-GB"/>
        </w:rPr>
        <w:t>.</w:t>
      </w:r>
    </w:p>
    <w:p w14:paraId="3C3B9F09"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t xml:space="preserve">2- </w:t>
      </w:r>
      <w:proofErr w:type="spellStart"/>
      <w:r w:rsidRPr="00FC37C5">
        <w:rPr>
          <w:rFonts w:cs="Traditional Arabic"/>
          <w:bCs/>
          <w:szCs w:val="40"/>
          <w:lang w:val="en-GB"/>
        </w:rPr>
        <w:t>Asmo-i</w:t>
      </w:r>
      <w:proofErr w:type="spellEnd"/>
      <w:r w:rsidRPr="00FC37C5">
        <w:rPr>
          <w:rFonts w:cs="Traditional Arabic"/>
          <w:bCs/>
          <w:szCs w:val="40"/>
          <w:lang w:val="en-GB"/>
        </w:rPr>
        <w:t xml:space="preserve"> </w:t>
      </w:r>
      <w:proofErr w:type="spellStart"/>
      <w:r w:rsidRPr="00FC37C5">
        <w:rPr>
          <w:rFonts w:cs="Traditional Arabic"/>
          <w:bCs/>
          <w:szCs w:val="40"/>
          <w:lang w:val="en-GB"/>
        </w:rPr>
        <w:t>husnaning</w:t>
      </w:r>
      <w:proofErr w:type="spellEnd"/>
      <w:r w:rsidRPr="00FC37C5">
        <w:rPr>
          <w:rFonts w:cs="Traditional Arabic"/>
          <w:bCs/>
          <w:szCs w:val="40"/>
          <w:lang w:val="en-GB"/>
        </w:rPr>
        <w:t xml:space="preserve"> </w:t>
      </w:r>
      <w:proofErr w:type="spellStart"/>
      <w:r w:rsidRPr="00FC37C5">
        <w:rPr>
          <w:rFonts w:cs="Traditional Arabic"/>
          <w:bCs/>
          <w:szCs w:val="40"/>
          <w:lang w:val="en-GB"/>
        </w:rPr>
        <w:t>tanosub</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iqtizosiga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w:t>
      </w:r>
      <w:proofErr w:type="spellEnd"/>
      <w:r w:rsidRPr="00FC37C5">
        <w:rPr>
          <w:rFonts w:cs="Traditional Arabic"/>
          <w:bCs/>
          <w:szCs w:val="40"/>
          <w:lang w:val="en-GB"/>
        </w:rPr>
        <w:t xml:space="preserve"> </w:t>
      </w:r>
      <w:proofErr w:type="spellStart"/>
      <w:r w:rsidRPr="00FC37C5">
        <w:rPr>
          <w:rFonts w:cs="Traditional Arabic"/>
          <w:bCs/>
          <w:szCs w:val="40"/>
          <w:lang w:val="en-GB"/>
        </w:rPr>
        <w:t>haqoiqi</w:t>
      </w:r>
      <w:proofErr w:type="spellEnd"/>
      <w:r w:rsidRPr="00FC37C5">
        <w:rPr>
          <w:rFonts w:cs="Traditional Arabic"/>
          <w:bCs/>
          <w:szCs w:val="40"/>
          <w:lang w:val="en-GB"/>
        </w:rPr>
        <w:t xml:space="preserve"> </w:t>
      </w:r>
      <w:proofErr w:type="spellStart"/>
      <w:r w:rsidRPr="00FC37C5">
        <w:rPr>
          <w:rFonts w:cs="Traditional Arabic"/>
          <w:bCs/>
          <w:szCs w:val="40"/>
          <w:lang w:val="en-GB"/>
        </w:rPr>
        <w:t>oliya-i</w:t>
      </w:r>
      <w:proofErr w:type="spellEnd"/>
      <w:r w:rsidRPr="00FC37C5">
        <w:rPr>
          <w:rFonts w:cs="Traditional Arabic"/>
          <w:bCs/>
          <w:szCs w:val="40"/>
          <w:lang w:val="en-GB"/>
        </w:rPr>
        <w:t xml:space="preserve"> </w:t>
      </w:r>
      <w:proofErr w:type="spellStart"/>
      <w:r w:rsidRPr="00FC37C5">
        <w:rPr>
          <w:rFonts w:cs="Traditional Arabic"/>
          <w:bCs/>
          <w:szCs w:val="40"/>
          <w:lang w:val="en-GB"/>
        </w:rPr>
        <w:t>Ilohiyadagi</w:t>
      </w:r>
      <w:proofErr w:type="spellEnd"/>
      <w:r w:rsidRPr="00FC37C5">
        <w:rPr>
          <w:rFonts w:cs="Traditional Arabic"/>
          <w:bCs/>
          <w:szCs w:val="40"/>
          <w:lang w:val="en-GB"/>
        </w:rPr>
        <w:t xml:space="preserve"> </w:t>
      </w:r>
      <w:proofErr w:type="spellStart"/>
      <w:r w:rsidRPr="00FC37C5">
        <w:rPr>
          <w:rFonts w:cs="Traditional Arabic"/>
          <w:bCs/>
          <w:szCs w:val="40"/>
          <w:lang w:val="en-GB"/>
        </w:rPr>
        <w:t>muvozanaga</w:t>
      </w:r>
      <w:proofErr w:type="spellEnd"/>
      <w:r w:rsidRPr="00FC37C5">
        <w:rPr>
          <w:rFonts w:cs="Traditional Arabic"/>
          <w:bCs/>
          <w:szCs w:val="40"/>
          <w:lang w:val="en-GB"/>
        </w:rPr>
        <w:t xml:space="preserve"> </w:t>
      </w:r>
      <w:proofErr w:type="spellStart"/>
      <w:r w:rsidRPr="00FC37C5">
        <w:rPr>
          <w:rFonts w:cs="Traditional Arabic"/>
          <w:bCs/>
          <w:szCs w:val="40"/>
          <w:lang w:val="en-GB"/>
        </w:rPr>
        <w:t>muro‘at</w:t>
      </w:r>
      <w:proofErr w:type="spellEnd"/>
      <w:r w:rsidRPr="00FC37C5">
        <w:rPr>
          <w:rFonts w:cs="Traditional Arabic"/>
          <w:bCs/>
          <w:szCs w:val="40"/>
          <w:lang w:val="en-GB"/>
        </w:rPr>
        <w:t xml:space="preserve"> </w:t>
      </w:r>
      <w:proofErr w:type="spellStart"/>
      <w:r w:rsidRPr="00FC37C5">
        <w:rPr>
          <w:rFonts w:cs="Traditional Arabic"/>
          <w:bCs/>
          <w:szCs w:val="40"/>
          <w:lang w:val="en-GB"/>
        </w:rPr>
        <w:t>etishidir</w:t>
      </w:r>
      <w:proofErr w:type="spellEnd"/>
      <w:r w:rsidRPr="00FC37C5">
        <w:rPr>
          <w:rFonts w:cs="Traditional Arabic"/>
          <w:bCs/>
          <w:szCs w:val="40"/>
          <w:lang w:val="en-GB"/>
        </w:rPr>
        <w:t>.</w:t>
      </w:r>
    </w:p>
    <w:p w14:paraId="5650FA27"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t xml:space="preserve">3- </w:t>
      </w:r>
      <w:proofErr w:type="spellStart"/>
      <w:r w:rsidRPr="00FC37C5">
        <w:rPr>
          <w:rFonts w:cs="Traditional Arabic"/>
          <w:bCs/>
          <w:szCs w:val="40"/>
          <w:lang w:val="en-GB"/>
        </w:rPr>
        <w:t>Rububiyat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uluhiyatga</w:t>
      </w:r>
      <w:proofErr w:type="spellEnd"/>
      <w:r w:rsidRPr="00FC37C5">
        <w:rPr>
          <w:rFonts w:cs="Traditional Arabic"/>
          <w:bCs/>
          <w:szCs w:val="40"/>
          <w:lang w:val="en-GB"/>
        </w:rPr>
        <w:t xml:space="preserve"> </w:t>
      </w:r>
      <w:proofErr w:type="spellStart"/>
      <w:r w:rsidRPr="00FC37C5">
        <w:rPr>
          <w:rFonts w:cs="Traditional Arabic"/>
          <w:bCs/>
          <w:szCs w:val="40"/>
          <w:lang w:val="en-GB"/>
        </w:rPr>
        <w:t>oid</w:t>
      </w:r>
      <w:proofErr w:type="spellEnd"/>
      <w:r w:rsidRPr="00FC37C5">
        <w:rPr>
          <w:rFonts w:cs="Traditional Arabic"/>
          <w:bCs/>
          <w:szCs w:val="40"/>
          <w:lang w:val="en-GB"/>
        </w:rPr>
        <w:t xml:space="preserve"> </w:t>
      </w:r>
      <w:proofErr w:type="spellStart"/>
      <w:r w:rsidRPr="00FC37C5">
        <w:rPr>
          <w:rFonts w:cs="Traditional Arabic"/>
          <w:bCs/>
          <w:szCs w:val="40"/>
          <w:lang w:val="en-GB"/>
        </w:rPr>
        <w:t>shuunotni</w:t>
      </w:r>
      <w:proofErr w:type="spellEnd"/>
      <w:r w:rsidRPr="00FC37C5">
        <w:rPr>
          <w:rFonts w:cs="Traditional Arabic"/>
          <w:bCs/>
          <w:szCs w:val="40"/>
          <w:lang w:val="en-GB"/>
        </w:rPr>
        <w:t xml:space="preserve"> </w:t>
      </w:r>
      <w:proofErr w:type="spellStart"/>
      <w:r w:rsidRPr="00FC37C5">
        <w:rPr>
          <w:rFonts w:cs="Traditional Arabic"/>
          <w:bCs/>
          <w:szCs w:val="40"/>
          <w:lang w:val="en-GB"/>
        </w:rPr>
        <w:t>kamoli</w:t>
      </w:r>
      <w:proofErr w:type="spellEnd"/>
      <w:r w:rsidRPr="00FC37C5">
        <w:rPr>
          <w:rFonts w:cs="Traditional Arabic"/>
          <w:bCs/>
          <w:szCs w:val="40"/>
          <w:lang w:val="en-GB"/>
        </w:rPr>
        <w:t xml:space="preserve"> </w:t>
      </w:r>
      <w:proofErr w:type="spellStart"/>
      <w:r w:rsidRPr="00FC37C5">
        <w:rPr>
          <w:rFonts w:cs="Traditional Arabic"/>
          <w:bCs/>
          <w:szCs w:val="40"/>
          <w:lang w:val="en-GB"/>
        </w:rPr>
        <w:t>muvozana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jamlashidir</w:t>
      </w:r>
      <w:proofErr w:type="spellEnd"/>
      <w:r w:rsidRPr="00FC37C5">
        <w:rPr>
          <w:rFonts w:cs="Traditional Arabic"/>
          <w:bCs/>
          <w:szCs w:val="40"/>
          <w:lang w:val="en-GB"/>
        </w:rPr>
        <w:t>.</w:t>
      </w:r>
    </w:p>
    <w:p w14:paraId="7B999ADB" w14:textId="77777777" w:rsidR="003101A5" w:rsidRPr="00FC37C5" w:rsidRDefault="003101A5" w:rsidP="003101A5">
      <w:pPr>
        <w:spacing w:before="100" w:beforeAutospacing="1" w:after="100" w:afterAutospacing="1"/>
        <w:ind w:right="-1" w:firstLine="709"/>
        <w:jc w:val="both"/>
        <w:rPr>
          <w:lang w:val="en-GB"/>
        </w:rPr>
      </w:pPr>
      <w:proofErr w:type="spellStart"/>
      <w:r w:rsidRPr="00FC37C5">
        <w:rPr>
          <w:rFonts w:cs="Traditional Arabic"/>
          <w:bCs/>
          <w:szCs w:val="40"/>
          <w:lang w:val="en-GB"/>
        </w:rPr>
        <w:t>Qur’onning</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xususiyati</w:t>
      </w:r>
      <w:proofErr w:type="spellEnd"/>
      <w:r w:rsidRPr="00FC37C5">
        <w:rPr>
          <w:rFonts w:cs="Traditional Arabic"/>
          <w:bCs/>
          <w:szCs w:val="40"/>
          <w:lang w:val="en-GB"/>
        </w:rPr>
        <w:t xml:space="preserve"> </w:t>
      </w:r>
      <w:proofErr w:type="spellStart"/>
      <w:r w:rsidRPr="00FC37C5">
        <w:rPr>
          <w:rFonts w:cs="Traditional Arabic"/>
          <w:bCs/>
          <w:szCs w:val="40"/>
          <w:lang w:val="en-GB"/>
        </w:rPr>
        <w:t>basharning</w:t>
      </w:r>
      <w:proofErr w:type="spellEnd"/>
      <w:r w:rsidRPr="00FC37C5">
        <w:rPr>
          <w:rFonts w:cs="Traditional Arabic"/>
          <w:bCs/>
          <w:szCs w:val="40"/>
          <w:lang w:val="en-GB"/>
        </w:rPr>
        <w:t xml:space="preserve"> </w:t>
      </w:r>
      <w:proofErr w:type="spellStart"/>
      <w:r w:rsidRPr="00FC37C5">
        <w:rPr>
          <w:rFonts w:cs="Traditional Arabic"/>
          <w:bCs/>
          <w:szCs w:val="40"/>
          <w:lang w:val="en-GB"/>
        </w:rPr>
        <w:t>asarlarida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lmagani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malakut</w:t>
      </w:r>
      <w:proofErr w:type="spellEnd"/>
      <w:r w:rsidRPr="00FC37C5">
        <w:rPr>
          <w:rFonts w:cs="Traditional Arabic"/>
          <w:bCs/>
          <w:szCs w:val="40"/>
          <w:lang w:val="en-GB"/>
        </w:rPr>
        <w:t xml:space="preserve"> </w:t>
      </w:r>
      <w:proofErr w:type="spellStart"/>
      <w:r w:rsidRPr="00FC37C5">
        <w:rPr>
          <w:rFonts w:cs="Traditional Arabic"/>
          <w:bCs/>
          <w:szCs w:val="40"/>
          <w:lang w:val="en-GB"/>
        </w:rPr>
        <w:t>jihatiga</w:t>
      </w:r>
      <w:proofErr w:type="spellEnd"/>
      <w:r w:rsidRPr="00FC37C5">
        <w:rPr>
          <w:rFonts w:cs="Traditional Arabic"/>
          <w:bCs/>
          <w:szCs w:val="40"/>
          <w:lang w:val="en-GB"/>
        </w:rPr>
        <w:t xml:space="preserve"> </w:t>
      </w:r>
      <w:proofErr w:type="spellStart"/>
      <w:r w:rsidRPr="00FC37C5">
        <w:rPr>
          <w:rFonts w:cs="Traditional Arabic"/>
          <w:bCs/>
          <w:szCs w:val="40"/>
          <w:lang w:val="en-GB"/>
        </w:rPr>
        <w:t>o‘tgan</w:t>
      </w:r>
      <w:proofErr w:type="spellEnd"/>
      <w:r w:rsidRPr="00FC37C5">
        <w:rPr>
          <w:rFonts w:cs="Traditional Arabic"/>
          <w:bCs/>
          <w:szCs w:val="40"/>
          <w:lang w:val="en-GB"/>
        </w:rPr>
        <w:t xml:space="preserve"> </w:t>
      </w:r>
      <w:proofErr w:type="spellStart"/>
      <w:r w:rsidRPr="00FC37C5">
        <w:rPr>
          <w:rFonts w:cs="Traditional Arabic"/>
          <w:bCs/>
          <w:szCs w:val="40"/>
          <w:lang w:val="en-GB"/>
        </w:rPr>
        <w:t>avliyo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buyuklarning</w:t>
      </w:r>
      <w:proofErr w:type="spellEnd"/>
      <w:r w:rsidRPr="00FC37C5">
        <w:rPr>
          <w:rFonts w:cs="Traditional Arabic"/>
          <w:bCs/>
          <w:szCs w:val="40"/>
          <w:lang w:val="en-GB"/>
        </w:rPr>
        <w:t xml:space="preserve"> </w:t>
      </w:r>
      <w:proofErr w:type="spellStart"/>
      <w:r w:rsidRPr="00FC37C5">
        <w:rPr>
          <w:rFonts w:cs="Traditional Arabic"/>
          <w:bCs/>
          <w:szCs w:val="40"/>
          <w:lang w:val="en-GB"/>
        </w:rPr>
        <w:t>natoiji</w:t>
      </w:r>
      <w:proofErr w:type="spellEnd"/>
      <w:r w:rsidRPr="00FC37C5">
        <w:rPr>
          <w:rFonts w:cs="Traditional Arabic"/>
          <w:bCs/>
          <w:szCs w:val="40"/>
          <w:lang w:val="en-GB"/>
        </w:rPr>
        <w:t xml:space="preserve"> </w:t>
      </w:r>
      <w:proofErr w:type="spellStart"/>
      <w:r w:rsidRPr="00FC37C5">
        <w:rPr>
          <w:rFonts w:cs="Traditional Arabic"/>
          <w:bCs/>
          <w:szCs w:val="40"/>
          <w:lang w:val="en-GB"/>
        </w:rPr>
        <w:t>fikrlarida</w:t>
      </w:r>
      <w:proofErr w:type="spellEnd"/>
      <w:r w:rsidRPr="00FC37C5">
        <w:rPr>
          <w:rFonts w:cs="Traditional Arabic"/>
          <w:bCs/>
          <w:szCs w:val="40"/>
          <w:lang w:val="en-GB"/>
        </w:rPr>
        <w:t xml:space="preserve"> ham </w:t>
      </w:r>
      <w:proofErr w:type="spellStart"/>
      <w:r w:rsidRPr="00FC37C5">
        <w:rPr>
          <w:rFonts w:cs="Traditional Arabic"/>
          <w:bCs/>
          <w:szCs w:val="40"/>
          <w:lang w:val="en-GB"/>
        </w:rPr>
        <w:t>bo‘lmagandir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ashyoning</w:t>
      </w:r>
      <w:proofErr w:type="spellEnd"/>
      <w:r w:rsidRPr="00FC37C5">
        <w:rPr>
          <w:rFonts w:cs="Traditional Arabic"/>
          <w:bCs/>
          <w:szCs w:val="40"/>
          <w:lang w:val="en-GB"/>
        </w:rPr>
        <w:t xml:space="preserve"> </w:t>
      </w:r>
      <w:proofErr w:type="spellStart"/>
      <w:r w:rsidRPr="00FC37C5">
        <w:rPr>
          <w:rFonts w:cs="Traditional Arabic"/>
          <w:bCs/>
          <w:szCs w:val="40"/>
          <w:lang w:val="en-GB"/>
        </w:rPr>
        <w:t>botinida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sho‘</w:t>
      </w:r>
      <w:proofErr w:type="gramEnd"/>
      <w:r w:rsidRPr="00FC37C5">
        <w:rPr>
          <w:rFonts w:cs="Traditional Arabic"/>
          <w:bCs/>
          <w:szCs w:val="40"/>
          <w:lang w:val="en-GB"/>
        </w:rPr>
        <w:t>ng‘igan</w:t>
      </w:r>
      <w:proofErr w:type="spellEnd"/>
      <w:r w:rsidRPr="00FC37C5">
        <w:rPr>
          <w:rFonts w:cs="Traditional Arabic"/>
          <w:bCs/>
          <w:szCs w:val="40"/>
          <w:lang w:val="en-GB"/>
        </w:rPr>
        <w:t xml:space="preserve"> </w:t>
      </w:r>
      <w:proofErr w:type="spellStart"/>
      <w:r w:rsidRPr="00FC37C5">
        <w:rPr>
          <w:rFonts w:cs="Traditional Arabic"/>
          <w:bCs/>
          <w:szCs w:val="40"/>
          <w:lang w:val="en-GB"/>
        </w:rPr>
        <w:t>Ishrokiyyun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g‘aybga</w:t>
      </w:r>
      <w:proofErr w:type="spellEnd"/>
      <w:r w:rsidRPr="00FC37C5">
        <w:rPr>
          <w:rFonts w:cs="Traditional Arabic"/>
          <w:bCs/>
          <w:szCs w:val="40"/>
          <w:lang w:val="en-GB"/>
        </w:rPr>
        <w:t xml:space="preserve"> </w:t>
      </w:r>
      <w:proofErr w:type="spellStart"/>
      <w:r w:rsidRPr="00FC37C5">
        <w:rPr>
          <w:rFonts w:cs="Traditional Arabic"/>
          <w:bCs/>
          <w:szCs w:val="40"/>
          <w:lang w:val="en-GB"/>
        </w:rPr>
        <w:t>nufuz</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Ruhoniyyun</w:t>
      </w:r>
      <w:proofErr w:type="spellEnd"/>
      <w:r w:rsidRPr="00FC37C5">
        <w:rPr>
          <w:rFonts w:cs="Traditional Arabic"/>
          <w:bCs/>
          <w:szCs w:val="40"/>
          <w:lang w:val="en-GB"/>
        </w:rPr>
        <w:t xml:space="preserve"> ham </w:t>
      </w:r>
      <w:proofErr w:type="spellStart"/>
      <w:r w:rsidRPr="00FC37C5">
        <w:rPr>
          <w:rFonts w:cs="Traditional Arabic"/>
          <w:bCs/>
          <w:szCs w:val="40"/>
          <w:lang w:val="en-GB"/>
        </w:rPr>
        <w:t>Qur’onning</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xususiyatini</w:t>
      </w:r>
      <w:proofErr w:type="spellEnd"/>
      <w:r w:rsidRPr="00FC37C5">
        <w:rPr>
          <w:rFonts w:cs="Traditional Arabic"/>
          <w:bCs/>
          <w:szCs w:val="40"/>
          <w:lang w:val="en-GB"/>
        </w:rPr>
        <w:t xml:space="preserve"> </w:t>
      </w:r>
      <w:proofErr w:type="spellStart"/>
      <w:r w:rsidRPr="00FC37C5">
        <w:rPr>
          <w:rFonts w:cs="Traditional Arabic"/>
          <w:bCs/>
          <w:szCs w:val="40"/>
          <w:lang w:val="en-GB"/>
        </w:rPr>
        <w:t>topolmaganlar</w:t>
      </w:r>
      <w:proofErr w:type="spellEnd"/>
      <w:r w:rsidRPr="00FC37C5">
        <w:rPr>
          <w:rFonts w:cs="Traditional Arabic"/>
          <w:bCs/>
          <w:szCs w:val="40"/>
          <w:lang w:val="en-GB"/>
        </w:rPr>
        <w:t xml:space="preserve">. Zero </w:t>
      </w:r>
      <w:proofErr w:type="spellStart"/>
      <w:r w:rsidRPr="00FC37C5">
        <w:rPr>
          <w:rFonts w:cs="Traditional Arabic"/>
          <w:bCs/>
          <w:szCs w:val="40"/>
          <w:lang w:val="en-GB"/>
        </w:rPr>
        <w:t>ularning</w:t>
      </w:r>
      <w:proofErr w:type="spellEnd"/>
      <w:r w:rsidRPr="00FC37C5">
        <w:rPr>
          <w:rFonts w:cs="Traditional Arabic"/>
          <w:bCs/>
          <w:szCs w:val="40"/>
          <w:lang w:val="en-GB"/>
        </w:rPr>
        <w:t xml:space="preserve"> </w:t>
      </w:r>
      <w:proofErr w:type="spellStart"/>
      <w:r w:rsidRPr="00FC37C5">
        <w:rPr>
          <w:rFonts w:cs="Traditional Arabic"/>
          <w:bCs/>
          <w:szCs w:val="40"/>
          <w:lang w:val="en-GB"/>
        </w:rPr>
        <w:t>nazarlari</w:t>
      </w:r>
      <w:proofErr w:type="spellEnd"/>
      <w:r w:rsidRPr="00FC37C5">
        <w:rPr>
          <w:rFonts w:cs="Traditional Arabic"/>
          <w:bCs/>
          <w:szCs w:val="40"/>
          <w:lang w:val="en-GB"/>
        </w:rPr>
        <w:t xml:space="preserve"> </w:t>
      </w:r>
      <w:proofErr w:type="spellStart"/>
      <w:r w:rsidRPr="00FC37C5">
        <w:rPr>
          <w:rFonts w:cs="Traditional Arabic"/>
          <w:bCs/>
          <w:szCs w:val="40"/>
          <w:lang w:val="en-GB"/>
        </w:rPr>
        <w:t>muqayyad</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lganidan</w:t>
      </w:r>
      <w:proofErr w:type="spellEnd"/>
      <w:r w:rsidRPr="00FC37C5">
        <w:rPr>
          <w:rFonts w:cs="Traditional Arabic"/>
          <w:bCs/>
          <w:szCs w:val="40"/>
          <w:lang w:val="en-GB"/>
        </w:rPr>
        <w:t xml:space="preserve">, </w:t>
      </w:r>
      <w:proofErr w:type="spellStart"/>
      <w:r w:rsidRPr="00FC37C5">
        <w:rPr>
          <w:rFonts w:cs="Traditional Arabic"/>
          <w:bCs/>
          <w:szCs w:val="40"/>
          <w:lang w:val="en-GB"/>
        </w:rPr>
        <w:t>haqiqati</w:t>
      </w:r>
      <w:proofErr w:type="spellEnd"/>
      <w:r w:rsidRPr="00FC37C5">
        <w:rPr>
          <w:rFonts w:cs="Traditional Arabic"/>
          <w:bCs/>
          <w:szCs w:val="40"/>
          <w:lang w:val="en-GB"/>
        </w:rPr>
        <w:t xml:space="preserve"> </w:t>
      </w:r>
      <w:proofErr w:type="spellStart"/>
      <w:r w:rsidRPr="00FC37C5">
        <w:rPr>
          <w:rFonts w:cs="Traditional Arabic"/>
          <w:bCs/>
          <w:szCs w:val="40"/>
          <w:lang w:val="en-GB"/>
        </w:rPr>
        <w:t>mutlaqani</w:t>
      </w:r>
      <w:proofErr w:type="spellEnd"/>
      <w:r w:rsidRPr="00FC37C5">
        <w:rPr>
          <w:rFonts w:cs="Traditional Arabic"/>
          <w:bCs/>
          <w:szCs w:val="40"/>
          <w:lang w:val="en-GB"/>
        </w:rPr>
        <w:t xml:space="preserve"> </w:t>
      </w:r>
      <w:proofErr w:type="spellStart"/>
      <w:r w:rsidRPr="00FC37C5">
        <w:rPr>
          <w:rFonts w:cs="Traditional Arabic"/>
          <w:bCs/>
          <w:szCs w:val="40"/>
          <w:lang w:val="en-GB"/>
        </w:rPr>
        <w:t>ihota</w:t>
      </w:r>
      <w:proofErr w:type="spellEnd"/>
      <w:r w:rsidRPr="00FC37C5">
        <w:rPr>
          <w:rFonts w:cs="Traditional Arabic"/>
          <w:bCs/>
          <w:szCs w:val="40"/>
          <w:lang w:val="en-GB"/>
        </w:rPr>
        <w:t xml:space="preserve"> </w:t>
      </w:r>
      <w:proofErr w:type="spellStart"/>
      <w:r w:rsidRPr="00FC37C5">
        <w:rPr>
          <w:rFonts w:cs="Traditional Arabic"/>
          <w:bCs/>
          <w:szCs w:val="40"/>
          <w:lang w:val="en-GB"/>
        </w:rPr>
        <w:t>etolmaydi</w:t>
      </w:r>
      <w:proofErr w:type="spellEnd"/>
      <w:r w:rsidRPr="00FC37C5">
        <w:rPr>
          <w:rFonts w:cs="Traditional Arabic"/>
          <w:bCs/>
          <w:szCs w:val="40"/>
          <w:lang w:val="en-GB"/>
        </w:rPr>
        <w:t xml:space="preserve">. </w:t>
      </w:r>
      <w:proofErr w:type="spellStart"/>
      <w:r w:rsidRPr="00FC37C5">
        <w:rPr>
          <w:rFonts w:cs="Traditional Arabic"/>
          <w:bCs/>
          <w:szCs w:val="40"/>
          <w:lang w:val="en-GB"/>
        </w:rPr>
        <w:t>Bular</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haqiqatning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tarafini</w:t>
      </w:r>
      <w:proofErr w:type="spellEnd"/>
      <w:r w:rsidRPr="00FC37C5">
        <w:rPr>
          <w:rFonts w:cs="Traditional Arabic"/>
          <w:bCs/>
          <w:szCs w:val="40"/>
          <w:lang w:val="en-GB"/>
        </w:rPr>
        <w:t xml:space="preserve"> </w:t>
      </w:r>
      <w:proofErr w:type="spellStart"/>
      <w:r w:rsidRPr="00FC37C5">
        <w:rPr>
          <w:rFonts w:cs="Traditional Arabic"/>
          <w:bCs/>
          <w:szCs w:val="40"/>
          <w:lang w:val="en-GB"/>
        </w:rPr>
        <w:t>topadi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ifrot-tafrit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tasarrufni</w:t>
      </w:r>
      <w:proofErr w:type="spellEnd"/>
      <w:r w:rsidRPr="00FC37C5">
        <w:rPr>
          <w:rFonts w:cs="Traditional Arabic"/>
          <w:bCs/>
          <w:szCs w:val="40"/>
          <w:lang w:val="en-GB"/>
        </w:rPr>
        <w:t xml:space="preserve"> </w:t>
      </w:r>
      <w:proofErr w:type="spellStart"/>
      <w:r w:rsidRPr="00FC37C5">
        <w:rPr>
          <w:rFonts w:cs="Traditional Arabic"/>
          <w:bCs/>
          <w:szCs w:val="40"/>
          <w:lang w:val="en-GB"/>
        </w:rPr>
        <w:t>boshlaydilar</w:t>
      </w:r>
      <w:proofErr w:type="spellEnd"/>
      <w:r w:rsidRPr="00FC37C5">
        <w:rPr>
          <w:rFonts w:cs="Traditional Arabic"/>
          <w:bCs/>
          <w:szCs w:val="40"/>
          <w:lang w:val="en-GB"/>
        </w:rPr>
        <w:t xml:space="preserve">. </w:t>
      </w:r>
      <w:proofErr w:type="spellStart"/>
      <w:r w:rsidRPr="00FC37C5">
        <w:rPr>
          <w:rFonts w:cs="Traditional Arabic"/>
          <w:bCs/>
          <w:szCs w:val="40"/>
          <w:lang w:val="en-GB"/>
        </w:rPr>
        <w:t>Shuning</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tanosubni</w:t>
      </w:r>
      <w:proofErr w:type="spellEnd"/>
      <w:r w:rsidRPr="00FC37C5">
        <w:rPr>
          <w:rFonts w:cs="Traditional Arabic"/>
          <w:bCs/>
          <w:szCs w:val="40"/>
          <w:lang w:val="en-GB"/>
        </w:rPr>
        <w:t xml:space="preserve"> </w:t>
      </w:r>
      <w:proofErr w:type="spellStart"/>
      <w:r w:rsidRPr="00FC37C5">
        <w:rPr>
          <w:rFonts w:cs="Traditional Arabic"/>
          <w:bCs/>
          <w:szCs w:val="40"/>
          <w:lang w:val="en-GB"/>
        </w:rPr>
        <w:t>buzib</w:t>
      </w:r>
      <w:proofErr w:type="spellEnd"/>
      <w:r w:rsidRPr="00FC37C5">
        <w:rPr>
          <w:rFonts w:cs="Traditional Arabic"/>
          <w:bCs/>
          <w:szCs w:val="40"/>
          <w:lang w:val="en-GB"/>
        </w:rPr>
        <w:t xml:space="preserve">, </w:t>
      </w:r>
      <w:proofErr w:type="spellStart"/>
      <w:r w:rsidRPr="00FC37C5">
        <w:rPr>
          <w:rFonts w:cs="Traditional Arabic"/>
          <w:bCs/>
          <w:szCs w:val="40"/>
          <w:lang w:val="en-GB"/>
        </w:rPr>
        <w:t>muvozanani</w:t>
      </w:r>
      <w:proofErr w:type="spellEnd"/>
      <w:r w:rsidRPr="00FC37C5">
        <w:rPr>
          <w:rFonts w:cs="Traditional Arabic"/>
          <w:bCs/>
          <w:szCs w:val="40"/>
          <w:lang w:val="en-GB"/>
        </w:rPr>
        <w:t xml:space="preserve"> </w:t>
      </w:r>
      <w:proofErr w:type="spellStart"/>
      <w:r w:rsidRPr="00FC37C5">
        <w:rPr>
          <w:rFonts w:cs="Traditional Arabic"/>
          <w:bCs/>
          <w:szCs w:val="40"/>
          <w:lang w:val="en-GB"/>
        </w:rPr>
        <w:t>ixlol</w:t>
      </w:r>
      <w:proofErr w:type="spellEnd"/>
      <w:r w:rsidRPr="00FC37C5">
        <w:rPr>
          <w:rFonts w:cs="Traditional Arabic"/>
          <w:bCs/>
          <w:szCs w:val="40"/>
          <w:lang w:val="en-GB"/>
        </w:rPr>
        <w:t xml:space="preserve"> </w:t>
      </w:r>
      <w:proofErr w:type="spellStart"/>
      <w:r w:rsidRPr="00FC37C5">
        <w:rPr>
          <w:rFonts w:cs="Traditional Arabic"/>
          <w:bCs/>
          <w:szCs w:val="40"/>
          <w:lang w:val="en-GB"/>
        </w:rPr>
        <w:t>etadilar</w:t>
      </w:r>
      <w:proofErr w:type="spellEnd"/>
      <w:r w:rsidRPr="00FC37C5">
        <w:rPr>
          <w:rFonts w:cs="Traditional Arabic"/>
          <w:bCs/>
          <w:szCs w:val="40"/>
          <w:lang w:val="en-GB"/>
        </w:rPr>
        <w:t>.</w:t>
      </w:r>
    </w:p>
    <w:p w14:paraId="4ED6CAF4"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Anvo</w:t>
      </w:r>
      <w:proofErr w:type="spellEnd"/>
      <w:r w:rsidRPr="00FC37C5">
        <w:rPr>
          <w:rFonts w:cs="Traditional Arabic"/>
          <w:bCs/>
          <w:szCs w:val="40"/>
          <w:lang w:val="en-GB"/>
        </w:rPr>
        <w:t>‘</w:t>
      </w:r>
      <w:proofErr w:type="gramEnd"/>
      <w:r w:rsidRPr="00FC37C5">
        <w:rPr>
          <w:rFonts w:cs="Traditional Arabic"/>
          <w:bCs/>
          <w:szCs w:val="40"/>
          <w:lang w:val="en-GB"/>
        </w:rPr>
        <w:t>-</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javohirni</w:t>
      </w:r>
      <w:proofErr w:type="spellEnd"/>
      <w:r w:rsidRPr="00FC37C5">
        <w:rPr>
          <w:rFonts w:cs="Traditional Arabic"/>
          <w:bCs/>
          <w:szCs w:val="40"/>
          <w:lang w:val="en-GB"/>
        </w:rPr>
        <w:t xml:space="preserve"> </w:t>
      </w:r>
      <w:proofErr w:type="spellStart"/>
      <w:r w:rsidRPr="00FC37C5">
        <w:rPr>
          <w:rFonts w:cs="Traditional Arabic"/>
          <w:bCs/>
          <w:szCs w:val="40"/>
          <w:lang w:val="en-GB"/>
        </w:rPr>
        <w:t>ichiga</w:t>
      </w:r>
      <w:proofErr w:type="spellEnd"/>
      <w:r w:rsidRPr="00FC37C5">
        <w:rPr>
          <w:rFonts w:cs="Traditional Arabic"/>
          <w:bCs/>
          <w:szCs w:val="40"/>
          <w:lang w:val="en-GB"/>
        </w:rPr>
        <w:t xml:space="preserve"> </w:t>
      </w:r>
      <w:proofErr w:type="spellStart"/>
      <w:r w:rsidRPr="00FC37C5">
        <w:rPr>
          <w:rFonts w:cs="Traditional Arabic"/>
          <w:bCs/>
          <w:szCs w:val="40"/>
          <w:lang w:val="en-GB"/>
        </w:rPr>
        <w:t>olgan</w:t>
      </w:r>
      <w:proofErr w:type="spellEnd"/>
      <w:r w:rsidRPr="00FC37C5">
        <w:rPr>
          <w:rFonts w:cs="Traditional Arabic"/>
          <w:bCs/>
          <w:szCs w:val="40"/>
          <w:lang w:val="en-GB"/>
        </w:rPr>
        <w:t xml:space="preserve"> </w:t>
      </w:r>
      <w:proofErr w:type="spellStart"/>
      <w:r w:rsidRPr="00FC37C5">
        <w:rPr>
          <w:rFonts w:cs="Traditional Arabic"/>
          <w:bCs/>
          <w:szCs w:val="40"/>
          <w:lang w:val="en-GB"/>
        </w:rPr>
        <w:t>ziynatli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qiymatli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dafinani</w:t>
      </w:r>
      <w:proofErr w:type="spellEnd"/>
      <w:r w:rsidRPr="00FC37C5">
        <w:rPr>
          <w:rFonts w:cs="Traditional Arabic"/>
          <w:bCs/>
          <w:szCs w:val="40"/>
          <w:lang w:val="en-GB"/>
        </w:rPr>
        <w:t xml:space="preserve"> </w:t>
      </w:r>
      <w:proofErr w:type="spellStart"/>
      <w:r w:rsidRPr="00FC37C5">
        <w:rPr>
          <w:rFonts w:cs="Traditional Arabic"/>
          <w:bCs/>
          <w:szCs w:val="40"/>
          <w:lang w:val="en-GB"/>
        </w:rPr>
        <w:t>kashf</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necha</w:t>
      </w:r>
      <w:proofErr w:type="spellEnd"/>
      <w:r w:rsidRPr="00FC37C5">
        <w:rPr>
          <w:rFonts w:cs="Traditional Arabic"/>
          <w:bCs/>
          <w:szCs w:val="40"/>
          <w:lang w:val="en-GB"/>
        </w:rPr>
        <w:t xml:space="preserve"> </w:t>
      </w:r>
      <w:proofErr w:type="spellStart"/>
      <w:r w:rsidRPr="00FC37C5">
        <w:rPr>
          <w:rFonts w:cs="Traditional Arabic"/>
          <w:bCs/>
          <w:szCs w:val="40"/>
          <w:lang w:val="en-GB"/>
        </w:rPr>
        <w:t>odam</w:t>
      </w:r>
      <w:proofErr w:type="spellEnd"/>
      <w:r w:rsidRPr="00FC37C5">
        <w:rPr>
          <w:rFonts w:cs="Traditional Arabic"/>
          <w:bCs/>
          <w:szCs w:val="40"/>
          <w:lang w:val="en-GB"/>
        </w:rPr>
        <w:t xml:space="preserve"> </w:t>
      </w:r>
      <w:proofErr w:type="spellStart"/>
      <w:r w:rsidRPr="00FC37C5">
        <w:rPr>
          <w:rFonts w:cs="Traditional Arabic"/>
          <w:bCs/>
          <w:szCs w:val="40"/>
          <w:lang w:val="en-GB"/>
        </w:rPr>
        <w:t>dengizning</w:t>
      </w:r>
      <w:proofErr w:type="spellEnd"/>
      <w:r w:rsidRPr="00FC37C5">
        <w:rPr>
          <w:rFonts w:cs="Traditional Arabic"/>
          <w:bCs/>
          <w:szCs w:val="40"/>
          <w:lang w:val="en-GB"/>
        </w:rPr>
        <w:t xml:space="preserve"> </w:t>
      </w:r>
      <w:proofErr w:type="spellStart"/>
      <w:r w:rsidRPr="00FC37C5">
        <w:rPr>
          <w:rFonts w:cs="Traditional Arabic"/>
          <w:bCs/>
          <w:szCs w:val="40"/>
          <w:lang w:val="en-GB"/>
        </w:rPr>
        <w:t>tubiga</w:t>
      </w:r>
      <w:proofErr w:type="spellEnd"/>
      <w:r w:rsidRPr="00FC37C5">
        <w:rPr>
          <w:rFonts w:cs="Traditional Arabic"/>
          <w:bCs/>
          <w:szCs w:val="40"/>
          <w:lang w:val="en-GB"/>
        </w:rPr>
        <w:t xml:space="preserve"> </w:t>
      </w:r>
      <w:proofErr w:type="spellStart"/>
      <w:r w:rsidRPr="00FC37C5">
        <w:rPr>
          <w:rFonts w:cs="Traditional Arabic"/>
          <w:bCs/>
          <w:szCs w:val="40"/>
          <w:lang w:val="en-GB"/>
        </w:rPr>
        <w:t>sho‘ng‘iydilar</w:t>
      </w:r>
      <w:proofErr w:type="spellEnd"/>
      <w:r w:rsidRPr="00FC37C5">
        <w:rPr>
          <w:rFonts w:cs="Traditional Arabic"/>
          <w:bCs/>
          <w:szCs w:val="40"/>
          <w:lang w:val="en-GB"/>
        </w:rPr>
        <w:t xml:space="preserve">. </w:t>
      </w:r>
      <w:proofErr w:type="spellStart"/>
      <w:r w:rsidRPr="00FC37C5">
        <w:rPr>
          <w:rFonts w:cs="Traditional Arabic"/>
          <w:bCs/>
          <w:szCs w:val="40"/>
          <w:lang w:val="en-GB"/>
        </w:rPr>
        <w:t>Dengizning</w:t>
      </w:r>
      <w:proofErr w:type="spellEnd"/>
      <w:r w:rsidRPr="00FC37C5">
        <w:rPr>
          <w:rFonts w:cs="Traditional Arabic"/>
          <w:bCs/>
          <w:szCs w:val="40"/>
          <w:lang w:val="en-GB"/>
        </w:rPr>
        <w:t xml:space="preserve"> </w:t>
      </w:r>
      <w:proofErr w:type="spellStart"/>
      <w:r w:rsidRPr="00FC37C5">
        <w:rPr>
          <w:rFonts w:cs="Traditional Arabic"/>
          <w:bCs/>
          <w:szCs w:val="40"/>
          <w:lang w:val="en-GB"/>
        </w:rPr>
        <w:t>tubida</w:t>
      </w:r>
      <w:proofErr w:type="spellEnd"/>
      <w:r w:rsidRPr="00FC37C5">
        <w:rPr>
          <w:rFonts w:cs="Traditional Arabic"/>
          <w:bCs/>
          <w:szCs w:val="40"/>
          <w:lang w:val="en-GB"/>
        </w:rPr>
        <w:t xml:space="preserve"> </w:t>
      </w:r>
      <w:proofErr w:type="spellStart"/>
      <w:r w:rsidRPr="00FC37C5">
        <w:rPr>
          <w:rFonts w:cs="Traditional Arabic"/>
          <w:bCs/>
          <w:szCs w:val="40"/>
          <w:lang w:val="en-GB"/>
        </w:rPr>
        <w:t>tadqiqot</w:t>
      </w:r>
      <w:proofErr w:type="spellEnd"/>
      <w:r w:rsidRPr="00FC37C5">
        <w:rPr>
          <w:rFonts w:cs="Traditional Arabic"/>
          <w:bCs/>
          <w:szCs w:val="40"/>
          <w:lang w:val="en-GB"/>
        </w:rPr>
        <w:t xml:space="preserve"> </w:t>
      </w:r>
      <w:proofErr w:type="spellStart"/>
      <w:r w:rsidRPr="00FC37C5">
        <w:rPr>
          <w:rFonts w:cs="Traditional Arabic"/>
          <w:bCs/>
          <w:szCs w:val="40"/>
          <w:lang w:val="en-GB"/>
        </w:rPr>
        <w:t>qilarkan</w:t>
      </w:r>
      <w:proofErr w:type="spellEnd"/>
      <w:r w:rsidRPr="00FC37C5">
        <w:rPr>
          <w:rFonts w:cs="Traditional Arabic"/>
          <w:bCs/>
          <w:szCs w:val="40"/>
          <w:lang w:val="en-GB"/>
        </w:rPr>
        <w:t xml:space="preserve">, </w:t>
      </w:r>
      <w:proofErr w:type="spellStart"/>
      <w:r w:rsidRPr="00FC37C5">
        <w:rPr>
          <w:rFonts w:cs="Traditional Arabic"/>
          <w:bCs/>
          <w:szCs w:val="40"/>
          <w:lang w:val="en-GB"/>
        </w:rPr>
        <w:t>birisining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qo‘</w:t>
      </w:r>
      <w:proofErr w:type="gramEnd"/>
      <w:r w:rsidRPr="00FC37C5">
        <w:rPr>
          <w:rFonts w:cs="Traditional Arabic"/>
          <w:bCs/>
          <w:szCs w:val="40"/>
          <w:lang w:val="en-GB"/>
        </w:rPr>
        <w:t>liga</w:t>
      </w:r>
      <w:proofErr w:type="spellEnd"/>
      <w:r w:rsidRPr="00FC37C5">
        <w:rPr>
          <w:rFonts w:cs="Traditional Arabic"/>
          <w:bCs/>
          <w:szCs w:val="40"/>
          <w:lang w:val="en-GB"/>
        </w:rPr>
        <w:t xml:space="preserve"> </w:t>
      </w:r>
      <w:proofErr w:type="spellStart"/>
      <w:r w:rsidRPr="00FC37C5">
        <w:rPr>
          <w:rFonts w:cs="Traditional Arabic"/>
          <w:bCs/>
          <w:szCs w:val="40"/>
          <w:lang w:val="en-GB"/>
        </w:rPr>
        <w:t>uzunchoq</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parcha</w:t>
      </w:r>
      <w:proofErr w:type="spellEnd"/>
      <w:r w:rsidRPr="00FC37C5">
        <w:rPr>
          <w:rFonts w:cs="Traditional Arabic"/>
          <w:bCs/>
          <w:szCs w:val="40"/>
          <w:lang w:val="en-GB"/>
        </w:rPr>
        <w:t xml:space="preserve"> </w:t>
      </w:r>
      <w:proofErr w:type="spellStart"/>
      <w:r w:rsidRPr="00FC37C5">
        <w:rPr>
          <w:rFonts w:cs="Traditional Arabic"/>
          <w:bCs/>
          <w:szCs w:val="40"/>
          <w:lang w:val="en-GB"/>
        </w:rPr>
        <w:t>olmos</w:t>
      </w:r>
      <w:proofErr w:type="spellEnd"/>
      <w:r w:rsidRPr="00FC37C5">
        <w:rPr>
          <w:rFonts w:cs="Traditional Arabic"/>
          <w:bCs/>
          <w:szCs w:val="40"/>
          <w:lang w:val="en-GB"/>
        </w:rPr>
        <w:t xml:space="preserve"> </w:t>
      </w:r>
      <w:proofErr w:type="spellStart"/>
      <w:r w:rsidRPr="00FC37C5">
        <w:rPr>
          <w:rFonts w:cs="Traditional Arabic"/>
          <w:bCs/>
          <w:szCs w:val="40"/>
          <w:lang w:val="en-GB"/>
        </w:rPr>
        <w:t>o‘tadi</w:t>
      </w:r>
      <w:proofErr w:type="spellEnd"/>
      <w:r w:rsidRPr="00FC37C5">
        <w:rPr>
          <w:rFonts w:cs="Traditional Arabic"/>
          <w:bCs/>
          <w:szCs w:val="40"/>
          <w:lang w:val="en-GB"/>
        </w:rPr>
        <w:t xml:space="preserve">. </w:t>
      </w:r>
      <w:proofErr w:type="spellStart"/>
      <w:r w:rsidRPr="00FC37C5">
        <w:rPr>
          <w:rFonts w:cs="Traditional Arabic"/>
          <w:bCs/>
          <w:szCs w:val="40"/>
          <w:lang w:val="en-GB"/>
        </w:rPr>
        <w:t>Dafinaning</w:t>
      </w:r>
      <w:proofErr w:type="spellEnd"/>
      <w:r w:rsidRPr="00FC37C5">
        <w:rPr>
          <w:rFonts w:cs="Traditional Arabic"/>
          <w:bCs/>
          <w:szCs w:val="40"/>
          <w:lang w:val="en-GB"/>
        </w:rPr>
        <w:t xml:space="preserve"> </w:t>
      </w:r>
      <w:proofErr w:type="spellStart"/>
      <w:r w:rsidRPr="00FC37C5">
        <w:rPr>
          <w:rFonts w:cs="Traditional Arabic"/>
          <w:bCs/>
          <w:szCs w:val="40"/>
          <w:lang w:val="en-GB"/>
        </w:rPr>
        <w:t>mushtamilotini</w:t>
      </w:r>
      <w:proofErr w:type="spellEnd"/>
      <w:r w:rsidRPr="00FC37C5">
        <w:rPr>
          <w:rFonts w:cs="Traditional Arabic"/>
          <w:bCs/>
          <w:szCs w:val="40"/>
          <w:lang w:val="en-GB"/>
        </w:rPr>
        <w:t xml:space="preserve"> </w:t>
      </w:r>
      <w:proofErr w:type="spellStart"/>
      <w:r w:rsidRPr="00FC37C5">
        <w:rPr>
          <w:rFonts w:cs="Traditional Arabic"/>
          <w:bCs/>
          <w:szCs w:val="40"/>
          <w:lang w:val="en-GB"/>
        </w:rPr>
        <w:t>tamoman</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olmoslardan</w:t>
      </w:r>
      <w:proofErr w:type="spellEnd"/>
      <w:r w:rsidRPr="00FC37C5">
        <w:rPr>
          <w:rFonts w:cs="Traditional Arabic"/>
          <w:bCs/>
          <w:szCs w:val="40"/>
          <w:lang w:val="en-GB"/>
        </w:rPr>
        <w:t xml:space="preserve"> </w:t>
      </w:r>
      <w:proofErr w:type="spellStart"/>
      <w:r w:rsidRPr="00FC37C5">
        <w:rPr>
          <w:rFonts w:cs="Traditional Arabic"/>
          <w:bCs/>
          <w:szCs w:val="40"/>
          <w:lang w:val="en-GB"/>
        </w:rPr>
        <w:t>iborat</w:t>
      </w:r>
      <w:proofErr w:type="spellEnd"/>
      <w:r w:rsidRPr="00FC37C5">
        <w:rPr>
          <w:rFonts w:cs="Traditional Arabic"/>
          <w:bCs/>
          <w:szCs w:val="40"/>
          <w:lang w:val="en-GB"/>
        </w:rPr>
        <w:t xml:space="preserve"> </w:t>
      </w:r>
      <w:proofErr w:type="spellStart"/>
      <w:r w:rsidRPr="00FC37C5">
        <w:rPr>
          <w:rFonts w:cs="Traditional Arabic"/>
          <w:bCs/>
          <w:szCs w:val="40"/>
          <w:lang w:val="en-GB"/>
        </w:rPr>
        <w:t>ekaniga</w:t>
      </w:r>
      <w:proofErr w:type="spellEnd"/>
      <w:r w:rsidRPr="00FC37C5">
        <w:rPr>
          <w:rFonts w:cs="Traditional Arabic"/>
          <w:bCs/>
          <w:szCs w:val="40"/>
          <w:lang w:val="en-GB"/>
        </w:rPr>
        <w:t xml:space="preserve"> </w:t>
      </w:r>
      <w:proofErr w:type="spellStart"/>
      <w:r w:rsidRPr="00FC37C5">
        <w:rPr>
          <w:rFonts w:cs="Traditional Arabic"/>
          <w:bCs/>
          <w:szCs w:val="40"/>
          <w:lang w:val="en-GB"/>
        </w:rPr>
        <w:t>hukm</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So‘</w:t>
      </w:r>
      <w:proofErr w:type="gramEnd"/>
      <w:r w:rsidRPr="00FC37C5">
        <w:rPr>
          <w:rFonts w:cs="Traditional Arabic"/>
          <w:bCs/>
          <w:szCs w:val="40"/>
          <w:lang w:val="en-GB"/>
        </w:rPr>
        <w:t>ng</w:t>
      </w:r>
      <w:proofErr w:type="spellEnd"/>
      <w:r w:rsidRPr="00FC37C5">
        <w:rPr>
          <w:rFonts w:cs="Traditional Arabic"/>
          <w:bCs/>
          <w:szCs w:val="40"/>
          <w:lang w:val="en-GB"/>
        </w:rPr>
        <w:t xml:space="preserve"> </w:t>
      </w:r>
      <w:proofErr w:type="spellStart"/>
      <w:r w:rsidRPr="00FC37C5">
        <w:rPr>
          <w:rFonts w:cs="Traditional Arabic"/>
          <w:bCs/>
          <w:szCs w:val="40"/>
          <w:lang w:val="en-GB"/>
        </w:rPr>
        <w:t>birodarlaridan</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xil</w:t>
      </w:r>
      <w:proofErr w:type="spellEnd"/>
      <w:r w:rsidRPr="00FC37C5">
        <w:rPr>
          <w:rFonts w:cs="Traditional Arabic"/>
          <w:bCs/>
          <w:szCs w:val="40"/>
          <w:lang w:val="en-GB"/>
        </w:rPr>
        <w:t xml:space="preserve"> </w:t>
      </w:r>
      <w:proofErr w:type="spellStart"/>
      <w:r w:rsidRPr="00FC37C5">
        <w:rPr>
          <w:rFonts w:cs="Traditional Arabic"/>
          <w:bCs/>
          <w:szCs w:val="40"/>
          <w:lang w:val="en-GB"/>
        </w:rPr>
        <w:t>javharning</w:t>
      </w:r>
      <w:proofErr w:type="spellEnd"/>
      <w:r w:rsidRPr="00FC37C5">
        <w:rPr>
          <w:rFonts w:cs="Traditional Arabic"/>
          <w:bCs/>
          <w:szCs w:val="40"/>
          <w:lang w:val="en-GB"/>
        </w:rPr>
        <w:t xml:space="preserve"> </w:t>
      </w:r>
      <w:proofErr w:type="spellStart"/>
      <w:r w:rsidRPr="00FC37C5">
        <w:rPr>
          <w:rFonts w:cs="Traditional Arabic"/>
          <w:bCs/>
          <w:szCs w:val="40"/>
          <w:lang w:val="en-GB"/>
        </w:rPr>
        <w:t>bahsini</w:t>
      </w:r>
      <w:proofErr w:type="spellEnd"/>
      <w:r w:rsidRPr="00FC37C5">
        <w:rPr>
          <w:rFonts w:cs="Traditional Arabic"/>
          <w:bCs/>
          <w:szCs w:val="40"/>
          <w:lang w:val="en-GB"/>
        </w:rPr>
        <w:t xml:space="preserve"> </w:t>
      </w:r>
      <w:proofErr w:type="spellStart"/>
      <w:r w:rsidRPr="00FC37C5">
        <w:rPr>
          <w:rFonts w:cs="Traditional Arabic"/>
          <w:bCs/>
          <w:szCs w:val="40"/>
          <w:lang w:val="en-GB"/>
        </w:rPr>
        <w:t>eshitganida</w:t>
      </w:r>
      <w:proofErr w:type="spellEnd"/>
      <w:r w:rsidRPr="00FC37C5">
        <w:rPr>
          <w:rFonts w:cs="Traditional Arabic"/>
          <w:bCs/>
          <w:szCs w:val="40"/>
          <w:lang w:val="en-GB"/>
        </w:rPr>
        <w:t xml:space="preserve"> </w:t>
      </w:r>
      <w:proofErr w:type="spellStart"/>
      <w:r w:rsidRPr="00FC37C5">
        <w:rPr>
          <w:rFonts w:cs="Traditional Arabic"/>
          <w:bCs/>
          <w:szCs w:val="40"/>
          <w:lang w:val="en-GB"/>
        </w:rPr>
        <w:t>ular</w:t>
      </w:r>
      <w:proofErr w:type="spellEnd"/>
      <w:r w:rsidRPr="00FC37C5">
        <w:rPr>
          <w:rFonts w:cs="Traditional Arabic"/>
          <w:bCs/>
          <w:szCs w:val="40"/>
          <w:lang w:val="en-GB"/>
        </w:rPr>
        <w:t xml:space="preserve"> </w:t>
      </w:r>
      <w:proofErr w:type="spellStart"/>
      <w:r w:rsidRPr="00FC37C5">
        <w:rPr>
          <w:rFonts w:cs="Traditional Arabic"/>
          <w:bCs/>
          <w:szCs w:val="40"/>
          <w:lang w:val="en-GB"/>
        </w:rPr>
        <w:t>topgan</w:t>
      </w:r>
      <w:proofErr w:type="spellEnd"/>
      <w:r w:rsidRPr="00FC37C5">
        <w:rPr>
          <w:rFonts w:cs="Traditional Arabic"/>
          <w:bCs/>
          <w:szCs w:val="40"/>
          <w:lang w:val="en-GB"/>
        </w:rPr>
        <w:t xml:space="preserve"> </w:t>
      </w:r>
      <w:proofErr w:type="spellStart"/>
      <w:r w:rsidRPr="00FC37C5">
        <w:rPr>
          <w:rFonts w:cs="Traditional Arabic"/>
          <w:bCs/>
          <w:szCs w:val="40"/>
          <w:lang w:val="en-GB"/>
        </w:rPr>
        <w:t>javohirning</w:t>
      </w:r>
      <w:proofErr w:type="spellEnd"/>
      <w:r w:rsidRPr="00FC37C5">
        <w:rPr>
          <w:rFonts w:cs="Traditional Arabic"/>
          <w:bCs/>
          <w:szCs w:val="40"/>
          <w:lang w:val="en-GB"/>
        </w:rPr>
        <w:t xml:space="preserve"> </w:t>
      </w:r>
      <w:proofErr w:type="spellStart"/>
      <w:r w:rsidRPr="00FC37C5">
        <w:rPr>
          <w:rFonts w:cs="Traditional Arabic"/>
          <w:bCs/>
          <w:szCs w:val="40"/>
          <w:lang w:val="en-GB"/>
        </w:rPr>
        <w:t>o‘zi</w:t>
      </w:r>
      <w:proofErr w:type="spellEnd"/>
      <w:r w:rsidRPr="00FC37C5">
        <w:rPr>
          <w:rFonts w:cs="Traditional Arabic"/>
          <w:bCs/>
          <w:szCs w:val="40"/>
          <w:lang w:val="en-GB"/>
        </w:rPr>
        <w:t xml:space="preserve"> </w:t>
      </w:r>
      <w:proofErr w:type="spellStart"/>
      <w:r w:rsidRPr="00FC37C5">
        <w:rPr>
          <w:rFonts w:cs="Traditional Arabic"/>
          <w:bCs/>
          <w:szCs w:val="40"/>
          <w:lang w:val="en-GB"/>
        </w:rPr>
        <w:t>topgan</w:t>
      </w:r>
      <w:proofErr w:type="spellEnd"/>
      <w:r w:rsidRPr="00FC37C5">
        <w:rPr>
          <w:rFonts w:cs="Traditional Arabic"/>
          <w:bCs/>
          <w:szCs w:val="40"/>
          <w:lang w:val="en-GB"/>
        </w:rPr>
        <w:t xml:space="preserve"> </w:t>
      </w:r>
      <w:proofErr w:type="spellStart"/>
      <w:r w:rsidRPr="00FC37C5">
        <w:rPr>
          <w:rFonts w:cs="Traditional Arabic"/>
          <w:bCs/>
          <w:szCs w:val="40"/>
          <w:lang w:val="en-GB"/>
        </w:rPr>
        <w:t>olmosning</w:t>
      </w:r>
      <w:proofErr w:type="spellEnd"/>
      <w:r w:rsidRPr="00FC37C5">
        <w:rPr>
          <w:rFonts w:cs="Traditional Arabic"/>
          <w:bCs/>
          <w:szCs w:val="40"/>
          <w:lang w:val="en-GB"/>
        </w:rPr>
        <w:t xml:space="preserve"> </w:t>
      </w:r>
      <w:proofErr w:type="spellStart"/>
      <w:r w:rsidRPr="00FC37C5">
        <w:rPr>
          <w:rFonts w:cs="Traditional Arabic"/>
          <w:bCs/>
          <w:szCs w:val="40"/>
          <w:lang w:val="en-GB"/>
        </w:rPr>
        <w:t>naqshlari</w:t>
      </w:r>
      <w:proofErr w:type="spellEnd"/>
      <w:r w:rsidRPr="00FC37C5">
        <w:rPr>
          <w:rFonts w:cs="Traditional Arabic"/>
          <w:bCs/>
          <w:szCs w:val="40"/>
          <w:lang w:val="en-GB"/>
        </w:rPr>
        <w:t xml:space="preserve"> </w:t>
      </w:r>
      <w:proofErr w:type="spellStart"/>
      <w:r w:rsidRPr="00FC37C5">
        <w:rPr>
          <w:rFonts w:cs="Traditional Arabic"/>
          <w:bCs/>
          <w:szCs w:val="40"/>
          <w:lang w:val="en-GB"/>
        </w:rPr>
        <w:t>bo‘lganlarini</w:t>
      </w:r>
      <w:proofErr w:type="spellEnd"/>
      <w:r w:rsidRPr="00FC37C5">
        <w:rPr>
          <w:rFonts w:cs="Traditional Arabic"/>
          <w:bCs/>
          <w:szCs w:val="40"/>
          <w:lang w:val="en-GB"/>
        </w:rPr>
        <w:t xml:space="preserve"> </w:t>
      </w:r>
      <w:proofErr w:type="spellStart"/>
      <w:r w:rsidRPr="00FC37C5">
        <w:rPr>
          <w:rFonts w:cs="Traditional Arabic"/>
          <w:bCs/>
          <w:szCs w:val="40"/>
          <w:lang w:val="en-GB"/>
        </w:rPr>
        <w:t>taxayyul</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Boshqasi</w:t>
      </w:r>
      <w:proofErr w:type="spellEnd"/>
      <w:r w:rsidRPr="00FC37C5">
        <w:rPr>
          <w:rFonts w:cs="Traditional Arabic"/>
          <w:bCs/>
          <w:szCs w:val="40"/>
          <w:lang w:val="en-GB"/>
        </w:rPr>
        <w:t xml:space="preserve"> </w:t>
      </w:r>
      <w:proofErr w:type="spellStart"/>
      <w:r w:rsidRPr="00FC37C5">
        <w:rPr>
          <w:rFonts w:cs="Traditional Arabic"/>
          <w:bCs/>
          <w:szCs w:val="40"/>
          <w:lang w:val="en-GB"/>
        </w:rPr>
        <w:t>kuraviy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yoqutni</w:t>
      </w:r>
      <w:proofErr w:type="spellEnd"/>
      <w:r w:rsidRPr="00FC37C5">
        <w:rPr>
          <w:rFonts w:cs="Traditional Arabic"/>
          <w:bCs/>
          <w:szCs w:val="40"/>
          <w:lang w:val="en-GB"/>
        </w:rPr>
        <w:t xml:space="preserve"> </w:t>
      </w:r>
      <w:proofErr w:type="spellStart"/>
      <w:r w:rsidRPr="00FC37C5">
        <w:rPr>
          <w:rFonts w:cs="Traditional Arabic"/>
          <w:bCs/>
          <w:szCs w:val="40"/>
          <w:lang w:val="en-GB"/>
        </w:rPr>
        <w:t>topadi</w:t>
      </w:r>
      <w:proofErr w:type="spellEnd"/>
      <w:r w:rsidRPr="00FC37C5">
        <w:rPr>
          <w:rFonts w:cs="Traditional Arabic"/>
          <w:bCs/>
          <w:szCs w:val="40"/>
          <w:lang w:val="en-GB"/>
        </w:rPr>
        <w:t xml:space="preserve">. </w:t>
      </w:r>
      <w:proofErr w:type="spellStart"/>
      <w:r w:rsidRPr="00FC37C5">
        <w:rPr>
          <w:rFonts w:cs="Traditional Arabic"/>
          <w:bCs/>
          <w:szCs w:val="40"/>
          <w:lang w:val="en-GB"/>
        </w:rPr>
        <w:t>Narigi</w:t>
      </w:r>
      <w:proofErr w:type="spellEnd"/>
      <w:r w:rsidRPr="00FC37C5">
        <w:rPr>
          <w:rFonts w:cs="Traditional Arabic"/>
          <w:bCs/>
          <w:szCs w:val="40"/>
          <w:lang w:val="en-GB"/>
        </w:rPr>
        <w:t xml:space="preserve"> </w:t>
      </w:r>
      <w:proofErr w:type="spellStart"/>
      <w:r w:rsidRPr="00FC37C5">
        <w:rPr>
          <w:rFonts w:cs="Traditional Arabic"/>
          <w:bCs/>
          <w:szCs w:val="40"/>
          <w:lang w:val="en-GB"/>
        </w:rPr>
        <w:t>birodari</w:t>
      </w:r>
      <w:proofErr w:type="spellEnd"/>
      <w:r w:rsidRPr="00FC37C5">
        <w:rPr>
          <w:rFonts w:cs="Traditional Arabic"/>
          <w:bCs/>
          <w:szCs w:val="40"/>
          <w:lang w:val="en-GB"/>
        </w:rPr>
        <w:t xml:space="preserve"> ham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turini</w:t>
      </w:r>
      <w:proofErr w:type="spellEnd"/>
      <w:r w:rsidRPr="00FC37C5">
        <w:rPr>
          <w:rFonts w:cs="Traditional Arabic"/>
          <w:bCs/>
          <w:szCs w:val="40"/>
          <w:lang w:val="en-GB"/>
        </w:rPr>
        <w:t xml:space="preserve"> </w:t>
      </w:r>
      <w:proofErr w:type="spellStart"/>
      <w:r w:rsidRPr="00FC37C5">
        <w:rPr>
          <w:rFonts w:cs="Traditional Arabic"/>
          <w:bCs/>
          <w:szCs w:val="40"/>
          <w:lang w:val="en-GB"/>
        </w:rPr>
        <w:t>topadi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hokazo</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r w:rsidRPr="00FC37C5">
        <w:rPr>
          <w:rFonts w:cs="Traditional Arabic"/>
          <w:bCs/>
          <w:szCs w:val="40"/>
          <w:lang w:val="en-GB"/>
        </w:rPr>
        <w:t>dafinaning</w:t>
      </w:r>
      <w:proofErr w:type="spellEnd"/>
      <w:r w:rsidRPr="00FC37C5">
        <w:rPr>
          <w:rFonts w:cs="Traditional Arabic"/>
          <w:bCs/>
          <w:szCs w:val="40"/>
          <w:lang w:val="en-GB"/>
        </w:rPr>
        <w:t xml:space="preserve"> </w:t>
      </w:r>
      <w:proofErr w:type="spellStart"/>
      <w:r w:rsidRPr="00FC37C5">
        <w:rPr>
          <w:rFonts w:cs="Traditional Arabic"/>
          <w:bCs/>
          <w:szCs w:val="40"/>
          <w:lang w:val="en-GB"/>
        </w:rPr>
        <w:t>asos</w:t>
      </w:r>
      <w:proofErr w:type="spellEnd"/>
      <w:r w:rsidRPr="00FC37C5">
        <w:rPr>
          <w:rFonts w:cs="Traditional Arabic"/>
          <w:bCs/>
          <w:szCs w:val="40"/>
          <w:lang w:val="en-GB"/>
        </w:rPr>
        <w:t xml:space="preserve"> </w:t>
      </w:r>
      <w:proofErr w:type="spellStart"/>
      <w:r w:rsidRPr="00FC37C5">
        <w:rPr>
          <w:rFonts w:cs="Traditional Arabic"/>
          <w:bCs/>
          <w:szCs w:val="40"/>
          <w:lang w:val="en-GB"/>
        </w:rPr>
        <w:t>mushtamiloti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zi</w:t>
      </w:r>
      <w:proofErr w:type="spellEnd"/>
      <w:r w:rsidRPr="00FC37C5">
        <w:rPr>
          <w:rFonts w:cs="Traditional Arabic"/>
          <w:bCs/>
          <w:szCs w:val="40"/>
          <w:lang w:val="en-GB"/>
        </w:rPr>
        <w:t xml:space="preserve"> </w:t>
      </w:r>
      <w:proofErr w:type="spellStart"/>
      <w:r w:rsidRPr="00FC37C5">
        <w:rPr>
          <w:rFonts w:cs="Traditional Arabic"/>
          <w:bCs/>
          <w:szCs w:val="40"/>
          <w:lang w:val="en-GB"/>
        </w:rPr>
        <w:t>topgan</w:t>
      </w:r>
      <w:proofErr w:type="spellEnd"/>
      <w:r w:rsidRPr="00FC37C5">
        <w:rPr>
          <w:rFonts w:cs="Traditional Arabic"/>
          <w:bCs/>
          <w:szCs w:val="40"/>
          <w:lang w:val="en-GB"/>
        </w:rPr>
        <w:t xml:space="preserve"> </w:t>
      </w:r>
      <w:proofErr w:type="spellStart"/>
      <w:r w:rsidRPr="00FC37C5">
        <w:rPr>
          <w:rFonts w:cs="Traditional Arabic"/>
          <w:bCs/>
          <w:szCs w:val="40"/>
          <w:lang w:val="en-GB"/>
        </w:rPr>
        <w:t>turdan</w:t>
      </w:r>
      <w:proofErr w:type="spellEnd"/>
      <w:r w:rsidRPr="00FC37C5">
        <w:rPr>
          <w:rFonts w:cs="Traditional Arabic"/>
          <w:bCs/>
          <w:szCs w:val="40"/>
          <w:lang w:val="en-GB"/>
        </w:rPr>
        <w:t xml:space="preserve"> </w:t>
      </w:r>
      <w:proofErr w:type="spellStart"/>
      <w:r w:rsidRPr="00FC37C5">
        <w:rPr>
          <w:rFonts w:cs="Traditional Arabic"/>
          <w:bCs/>
          <w:szCs w:val="40"/>
          <w:lang w:val="en-GB"/>
        </w:rPr>
        <w:t>iborat</w:t>
      </w:r>
      <w:proofErr w:type="spellEnd"/>
      <w:r w:rsidRPr="00FC37C5">
        <w:rPr>
          <w:rFonts w:cs="Traditional Arabic"/>
          <w:bCs/>
          <w:szCs w:val="40"/>
          <w:lang w:val="en-GB"/>
        </w:rPr>
        <w:t xml:space="preserve"> </w:t>
      </w:r>
      <w:proofErr w:type="spellStart"/>
      <w:r w:rsidRPr="00FC37C5">
        <w:rPr>
          <w:rFonts w:cs="Traditional Arabic"/>
          <w:bCs/>
          <w:szCs w:val="40"/>
          <w:lang w:val="en-GB"/>
        </w:rPr>
        <w:t>ekanini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birodarlari</w:t>
      </w:r>
      <w:proofErr w:type="spellEnd"/>
      <w:r w:rsidRPr="00FC37C5">
        <w:rPr>
          <w:rFonts w:cs="Traditional Arabic"/>
          <w:bCs/>
          <w:szCs w:val="40"/>
          <w:lang w:val="en-GB"/>
        </w:rPr>
        <w:t xml:space="preserve"> </w:t>
      </w:r>
      <w:proofErr w:type="spellStart"/>
      <w:r w:rsidRPr="00FC37C5">
        <w:rPr>
          <w:rFonts w:cs="Traditional Arabic"/>
          <w:bCs/>
          <w:szCs w:val="40"/>
          <w:lang w:val="en-GB"/>
        </w:rPr>
        <w:t>topgan</w:t>
      </w:r>
      <w:proofErr w:type="spellEnd"/>
      <w:r w:rsidRPr="00FC37C5">
        <w:rPr>
          <w:rFonts w:cs="Traditional Arabic"/>
          <w:bCs/>
          <w:szCs w:val="40"/>
          <w:lang w:val="en-GB"/>
        </w:rPr>
        <w:t xml:space="preserve"> </w:t>
      </w:r>
      <w:proofErr w:type="spellStart"/>
      <w:r w:rsidRPr="00FC37C5">
        <w:rPr>
          <w:rFonts w:cs="Traditional Arabic"/>
          <w:bCs/>
          <w:szCs w:val="40"/>
          <w:lang w:val="en-GB"/>
        </w:rPr>
        <w:t>xillar</w:t>
      </w:r>
      <w:proofErr w:type="spellEnd"/>
      <w:r w:rsidRPr="00FC37C5">
        <w:rPr>
          <w:rFonts w:cs="Traditional Arabic"/>
          <w:bCs/>
          <w:szCs w:val="40"/>
          <w:lang w:val="en-GB"/>
        </w:rPr>
        <w:t xml:space="preserve"> ham </w:t>
      </w:r>
      <w:proofErr w:type="spellStart"/>
      <w:r w:rsidRPr="00FC37C5">
        <w:rPr>
          <w:rFonts w:cs="Traditional Arabic"/>
          <w:bCs/>
          <w:szCs w:val="40"/>
          <w:lang w:val="en-GB"/>
        </w:rPr>
        <w:t>dafinaning</w:t>
      </w:r>
      <w:proofErr w:type="spellEnd"/>
      <w:r w:rsidRPr="00FC37C5">
        <w:rPr>
          <w:rFonts w:cs="Traditional Arabic"/>
          <w:bCs/>
          <w:szCs w:val="40"/>
          <w:lang w:val="en-GB"/>
        </w:rPr>
        <w:t xml:space="preserve"> </w:t>
      </w:r>
      <w:proofErr w:type="spellStart"/>
      <w:r w:rsidRPr="00FC37C5">
        <w:rPr>
          <w:rFonts w:cs="Traditional Arabic"/>
          <w:bCs/>
          <w:szCs w:val="40"/>
          <w:lang w:val="en-GB"/>
        </w:rPr>
        <w:t>zavoid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tafarruotidan</w:t>
      </w:r>
      <w:proofErr w:type="spellEnd"/>
      <w:r w:rsidRPr="00FC37C5">
        <w:rPr>
          <w:rFonts w:cs="Traditional Arabic"/>
          <w:bCs/>
          <w:szCs w:val="40"/>
          <w:lang w:val="en-GB"/>
        </w:rPr>
        <w:t xml:space="preserve"> </w:t>
      </w:r>
      <w:proofErr w:type="spellStart"/>
      <w:r w:rsidRPr="00FC37C5">
        <w:rPr>
          <w:rFonts w:cs="Traditional Arabic"/>
          <w:bCs/>
          <w:szCs w:val="40"/>
          <w:lang w:val="en-GB"/>
        </w:rPr>
        <w:t>bo‘lganini</w:t>
      </w:r>
      <w:proofErr w:type="spellEnd"/>
      <w:r w:rsidRPr="00FC37C5">
        <w:rPr>
          <w:rFonts w:cs="Traditional Arabic"/>
          <w:bCs/>
          <w:szCs w:val="40"/>
          <w:lang w:val="en-GB"/>
        </w:rPr>
        <w:t xml:space="preserve"> </w:t>
      </w:r>
      <w:proofErr w:type="spellStart"/>
      <w:r w:rsidRPr="00FC37C5">
        <w:rPr>
          <w:rFonts w:cs="Traditional Arabic"/>
          <w:bCs/>
          <w:szCs w:val="40"/>
          <w:lang w:val="en-GB"/>
        </w:rPr>
        <w:t>e’tiqod</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Masala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shaklga</w:t>
      </w:r>
      <w:proofErr w:type="spellEnd"/>
      <w:r w:rsidRPr="00FC37C5">
        <w:rPr>
          <w:rFonts w:cs="Traditional Arabic"/>
          <w:bCs/>
          <w:szCs w:val="40"/>
          <w:lang w:val="en-GB"/>
        </w:rPr>
        <w:t xml:space="preserve"> </w:t>
      </w:r>
      <w:proofErr w:type="spellStart"/>
      <w:r w:rsidRPr="00FC37C5">
        <w:rPr>
          <w:rFonts w:cs="Traditional Arabic"/>
          <w:bCs/>
          <w:szCs w:val="40"/>
          <w:lang w:val="en-GB"/>
        </w:rPr>
        <w:t>kirish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muvozana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qoladi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tanosub</w:t>
      </w:r>
      <w:proofErr w:type="spellEnd"/>
      <w:r w:rsidRPr="00FC37C5">
        <w:rPr>
          <w:rFonts w:cs="Traditional Arabic"/>
          <w:bCs/>
          <w:szCs w:val="40"/>
          <w:lang w:val="en-GB"/>
        </w:rPr>
        <w:t xml:space="preserve"> </w:t>
      </w:r>
      <w:proofErr w:type="spellStart"/>
      <w:r w:rsidRPr="00FC37C5">
        <w:rPr>
          <w:rFonts w:cs="Traditional Arabic"/>
          <w:bCs/>
          <w:szCs w:val="40"/>
          <w:lang w:val="en-GB"/>
        </w:rPr>
        <w:t>zoil</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So‘</w:t>
      </w:r>
      <w:proofErr w:type="gramEnd"/>
      <w:r w:rsidRPr="00FC37C5">
        <w:rPr>
          <w:rFonts w:cs="Traditional Arabic"/>
          <w:bCs/>
          <w:szCs w:val="40"/>
          <w:lang w:val="en-GB"/>
        </w:rPr>
        <w:t>ng</w:t>
      </w:r>
      <w:proofErr w:type="spellEnd"/>
      <w:r w:rsidRPr="00FC37C5">
        <w:rPr>
          <w:rFonts w:cs="Traditional Arabic"/>
          <w:bCs/>
          <w:szCs w:val="40"/>
          <w:lang w:val="en-GB"/>
        </w:rPr>
        <w:t xml:space="preserve"> </w:t>
      </w:r>
      <w:proofErr w:type="spellStart"/>
      <w:r w:rsidRPr="00FC37C5">
        <w:rPr>
          <w:rFonts w:cs="Traditional Arabic"/>
          <w:bCs/>
          <w:szCs w:val="40"/>
          <w:lang w:val="en-GB"/>
        </w:rPr>
        <w:t>masalaning</w:t>
      </w:r>
      <w:proofErr w:type="spellEnd"/>
      <w:r w:rsidRPr="00FC37C5">
        <w:rPr>
          <w:rFonts w:cs="Traditional Arabic"/>
          <w:bCs/>
          <w:szCs w:val="40"/>
          <w:lang w:val="en-GB"/>
        </w:rPr>
        <w:t xml:space="preserve"> </w:t>
      </w:r>
      <w:proofErr w:type="spellStart"/>
      <w:r w:rsidRPr="00FC37C5">
        <w:rPr>
          <w:rFonts w:cs="Traditional Arabic"/>
          <w:bCs/>
          <w:szCs w:val="40"/>
          <w:lang w:val="en-GB"/>
        </w:rPr>
        <w:t>haqiqatini</w:t>
      </w:r>
      <w:proofErr w:type="spellEnd"/>
      <w:r w:rsidRPr="00FC37C5">
        <w:rPr>
          <w:rFonts w:cs="Traditional Arabic"/>
          <w:bCs/>
          <w:szCs w:val="40"/>
          <w:lang w:val="en-GB"/>
        </w:rPr>
        <w:t xml:space="preserve"> </w:t>
      </w:r>
      <w:proofErr w:type="spellStart"/>
      <w:r w:rsidRPr="00FC37C5">
        <w:rPr>
          <w:rFonts w:cs="Traditional Arabic"/>
          <w:bCs/>
          <w:szCs w:val="40"/>
          <w:lang w:val="en-GB"/>
        </w:rPr>
        <w:t>kashf</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izoh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ta’vilot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takallufotni</w:t>
      </w:r>
      <w:proofErr w:type="spellEnd"/>
      <w:r w:rsidRPr="00FC37C5">
        <w:rPr>
          <w:rFonts w:cs="Traditional Arabic"/>
          <w:bCs/>
          <w:szCs w:val="40"/>
          <w:lang w:val="en-GB"/>
        </w:rPr>
        <w:t xml:space="preserve"> </w:t>
      </w:r>
      <w:proofErr w:type="spellStart"/>
      <w:r w:rsidRPr="00FC37C5">
        <w:rPr>
          <w:rFonts w:cs="Traditional Arabic"/>
          <w:bCs/>
          <w:szCs w:val="40"/>
          <w:lang w:val="en-GB"/>
        </w:rPr>
        <w:t>boshlaydilar</w:t>
      </w:r>
      <w:proofErr w:type="spellEnd"/>
      <w:r w:rsidRPr="00FC37C5">
        <w:rPr>
          <w:rFonts w:cs="Traditional Arabic"/>
          <w:bCs/>
          <w:szCs w:val="40"/>
          <w:lang w:val="en-GB"/>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dafinaning</w:t>
      </w:r>
      <w:proofErr w:type="spellEnd"/>
      <w:r w:rsidRPr="00FC37C5">
        <w:rPr>
          <w:rFonts w:cs="Traditional Arabic"/>
          <w:bCs/>
          <w:szCs w:val="40"/>
        </w:rPr>
        <w:t xml:space="preserve"> </w:t>
      </w:r>
      <w:proofErr w:type="spellStart"/>
      <w:r w:rsidRPr="00FC37C5">
        <w:rPr>
          <w:rFonts w:cs="Traditional Arabic"/>
          <w:bCs/>
          <w:szCs w:val="40"/>
        </w:rPr>
        <w:t>inkoriga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zahob</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2134D52C" w14:textId="77777777" w:rsidR="003101A5" w:rsidRPr="00FC37C5" w:rsidRDefault="003101A5" w:rsidP="003101A5">
      <w:pPr>
        <w:spacing w:before="100" w:beforeAutospacing="1" w:after="100" w:afterAutospacing="1"/>
        <w:ind w:right="-1" w:firstLine="709"/>
        <w:jc w:val="both"/>
      </w:pPr>
      <w:r w:rsidRPr="00FC37C5">
        <w:rPr>
          <w:rFonts w:cs="Traditional Arabic"/>
          <w:bCs/>
          <w:szCs w:val="40"/>
        </w:rPr>
        <w:t xml:space="preserve">Ha, </w:t>
      </w:r>
      <w:proofErr w:type="spellStart"/>
      <w:r w:rsidRPr="00FC37C5">
        <w:rPr>
          <w:rFonts w:cs="Traditional Arabic"/>
          <w:bCs/>
          <w:szCs w:val="40"/>
        </w:rPr>
        <w:t>sunnati</w:t>
      </w:r>
      <w:proofErr w:type="spellEnd"/>
      <w:r w:rsidRPr="00FC37C5">
        <w:rPr>
          <w:rFonts w:cs="Traditional Arabic"/>
          <w:bCs/>
          <w:szCs w:val="40"/>
        </w:rPr>
        <w:t xml:space="preserve"> </w:t>
      </w:r>
      <w:proofErr w:type="spellStart"/>
      <w:r w:rsidRPr="00FC37C5">
        <w:rPr>
          <w:rFonts w:cs="Traditional Arabic"/>
          <w:bCs/>
          <w:szCs w:val="40"/>
        </w:rPr>
        <w:t>saniya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muvozana</w:t>
      </w:r>
      <w:proofErr w:type="spellEnd"/>
      <w:r w:rsidRPr="00FC37C5">
        <w:rPr>
          <w:rFonts w:cs="Traditional Arabic"/>
          <w:bCs/>
          <w:szCs w:val="40"/>
        </w:rPr>
        <w:t xml:space="preserve"> </w:t>
      </w:r>
      <w:proofErr w:type="spellStart"/>
      <w:r w:rsidRPr="00FC37C5">
        <w:rPr>
          <w:rFonts w:cs="Traditional Arabic"/>
          <w:bCs/>
          <w:szCs w:val="40"/>
        </w:rPr>
        <w:t>qilinishdan</w:t>
      </w:r>
      <w:proofErr w:type="spellEnd"/>
      <w:r w:rsidRPr="00FC37C5">
        <w:rPr>
          <w:rFonts w:cs="Traditional Arabic"/>
          <w:bCs/>
          <w:szCs w:val="40"/>
        </w:rPr>
        <w:t xml:space="preserve"> </w:t>
      </w:r>
      <w:proofErr w:type="spellStart"/>
      <w:r w:rsidRPr="00FC37C5">
        <w:rPr>
          <w:rFonts w:cs="Traditional Arabic"/>
          <w:bCs/>
          <w:szCs w:val="40"/>
        </w:rPr>
        <w:t>avval</w:t>
      </w:r>
      <w:proofErr w:type="spellEnd"/>
      <w:r w:rsidRPr="00FC37C5">
        <w:rPr>
          <w:rFonts w:cs="Traditional Arabic"/>
          <w:bCs/>
          <w:szCs w:val="40"/>
        </w:rPr>
        <w:t xml:space="preserve">, </w:t>
      </w:r>
      <w:proofErr w:type="spellStart"/>
      <w:r w:rsidRPr="00FC37C5">
        <w:rPr>
          <w:rFonts w:cs="Traditional Arabic"/>
          <w:bCs/>
          <w:szCs w:val="40"/>
        </w:rPr>
        <w:t>hamon</w:t>
      </w:r>
      <w:proofErr w:type="spellEnd"/>
      <w:r w:rsidRPr="00FC37C5">
        <w:rPr>
          <w:rFonts w:cs="Traditional Arabic"/>
          <w:bCs/>
          <w:szCs w:val="40"/>
        </w:rPr>
        <w:t xml:space="preserve"> </w:t>
      </w:r>
      <w:proofErr w:type="spellStart"/>
      <w:r w:rsidRPr="00FC37C5">
        <w:rPr>
          <w:rFonts w:cs="Traditional Arabic"/>
          <w:bCs/>
          <w:szCs w:val="40"/>
        </w:rPr>
        <w:t>mashhudotiga</w:t>
      </w:r>
      <w:proofErr w:type="spellEnd"/>
      <w:r w:rsidRPr="00FC37C5">
        <w:rPr>
          <w:rFonts w:cs="Traditional Arabic"/>
          <w:bCs/>
          <w:szCs w:val="40"/>
        </w:rPr>
        <w:t xml:space="preserve"> </w:t>
      </w:r>
      <w:proofErr w:type="spellStart"/>
      <w:r w:rsidRPr="00FC37C5">
        <w:rPr>
          <w:rFonts w:cs="Traditional Arabic"/>
          <w:bCs/>
          <w:szCs w:val="40"/>
        </w:rPr>
        <w:t>e’timod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Ishrokiyyun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mutasavvifaning</w:t>
      </w:r>
      <w:proofErr w:type="spellEnd"/>
      <w:r w:rsidRPr="00FC37C5">
        <w:rPr>
          <w:rFonts w:cs="Traditional Arabic"/>
          <w:bCs/>
          <w:szCs w:val="40"/>
        </w:rPr>
        <w:t xml:space="preserve"> </w:t>
      </w:r>
      <w:proofErr w:type="spellStart"/>
      <w:r w:rsidRPr="00FC37C5">
        <w:rPr>
          <w:rFonts w:cs="Traditional Arabic"/>
          <w:bCs/>
          <w:szCs w:val="40"/>
        </w:rPr>
        <w:t>asarlarini</w:t>
      </w:r>
      <w:proofErr w:type="spellEnd"/>
      <w:r w:rsidRPr="00FC37C5">
        <w:rPr>
          <w:rFonts w:cs="Traditional Arabic"/>
          <w:bCs/>
          <w:szCs w:val="40"/>
        </w:rPr>
        <w:t xml:space="preserve"> </w:t>
      </w:r>
      <w:proofErr w:type="spellStart"/>
      <w:r w:rsidRPr="00FC37C5">
        <w:rPr>
          <w:rFonts w:cs="Traditional Arabic"/>
          <w:bCs/>
          <w:szCs w:val="40"/>
        </w:rPr>
        <w:t>taammul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zotlar</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aytganimni</w:t>
      </w:r>
      <w:proofErr w:type="spellEnd"/>
      <w:r w:rsidRPr="00FC37C5">
        <w:rPr>
          <w:rFonts w:cs="Traditional Arabic"/>
          <w:bCs/>
          <w:szCs w:val="40"/>
        </w:rPr>
        <w:t xml:space="preserve"> </w:t>
      </w:r>
      <w:proofErr w:type="spellStart"/>
      <w:r w:rsidRPr="00FC37C5">
        <w:rPr>
          <w:rFonts w:cs="Traditional Arabic"/>
          <w:bCs/>
          <w:szCs w:val="40"/>
        </w:rPr>
        <w:t>to‘g‘ri</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biladilar</w:t>
      </w:r>
      <w:proofErr w:type="spellEnd"/>
      <w:r w:rsidRPr="00FC37C5">
        <w:rPr>
          <w:rFonts w:cs="Traditional Arabic"/>
          <w:bCs/>
          <w:szCs w:val="40"/>
        </w:rPr>
        <w:t xml:space="preserve">. </w:t>
      </w:r>
      <w:proofErr w:type="spellStart"/>
      <w:r w:rsidRPr="00FC37C5">
        <w:rPr>
          <w:rFonts w:cs="Traditional Arabic"/>
          <w:bCs/>
          <w:szCs w:val="40"/>
        </w:rPr>
        <w:t>Ikkilanmasdan</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w:t>
      </w:r>
    </w:p>
    <w:p w14:paraId="02E2CD5C"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Birodar</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dafinani</w:t>
      </w:r>
      <w:proofErr w:type="spellEnd"/>
      <w:r w:rsidRPr="00FC37C5">
        <w:rPr>
          <w:rFonts w:cs="Traditional Arabic"/>
          <w:bCs/>
          <w:szCs w:val="40"/>
        </w:rPr>
        <w:t xml:space="preserve"> </w:t>
      </w:r>
      <w:proofErr w:type="spellStart"/>
      <w:r w:rsidRPr="00FC37C5">
        <w:rPr>
          <w:rFonts w:cs="Traditional Arabic"/>
          <w:bCs/>
          <w:szCs w:val="40"/>
        </w:rPr>
        <w:t>kashf</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u </w:t>
      </w:r>
      <w:proofErr w:type="spellStart"/>
      <w:r w:rsidRPr="00FC37C5">
        <w:rPr>
          <w:rFonts w:cs="Traditional Arabic"/>
          <w:bCs/>
          <w:szCs w:val="40"/>
        </w:rPr>
        <w:t>dengizga</w:t>
      </w:r>
      <w:proofErr w:type="spellEnd"/>
      <w:r w:rsidRPr="00FC37C5">
        <w:rPr>
          <w:rFonts w:cs="Traditional Arabic"/>
          <w:bCs/>
          <w:szCs w:val="40"/>
        </w:rPr>
        <w:t xml:space="preserve"> </w:t>
      </w:r>
      <w:proofErr w:type="spellStart"/>
      <w:r w:rsidRPr="00FC37C5">
        <w:rPr>
          <w:rFonts w:cs="Traditional Arabic"/>
          <w:bCs/>
          <w:szCs w:val="40"/>
        </w:rPr>
        <w:t>sho‘ng‘igan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proofErr w:type="spellStart"/>
      <w:r w:rsidRPr="00FC37C5">
        <w:rPr>
          <w:rFonts w:cs="Traditional Arabic"/>
          <w:bCs/>
          <w:szCs w:val="40"/>
        </w:rPr>
        <w:t>ko‘zi</w:t>
      </w:r>
      <w:proofErr w:type="spellEnd"/>
      <w:r w:rsidRPr="00FC37C5">
        <w:rPr>
          <w:rFonts w:cs="Traditional Arabic"/>
          <w:bCs/>
          <w:szCs w:val="40"/>
        </w:rPr>
        <w:t xml:space="preserve"> </w:t>
      </w:r>
      <w:proofErr w:type="spellStart"/>
      <w:r w:rsidRPr="00FC37C5">
        <w:rPr>
          <w:rFonts w:cs="Traditional Arabic"/>
          <w:bCs/>
          <w:szCs w:val="40"/>
        </w:rPr>
        <w:t>ochiq</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dafinani</w:t>
      </w:r>
      <w:proofErr w:type="spellEnd"/>
      <w:r w:rsidRPr="00FC37C5">
        <w:rPr>
          <w:rFonts w:cs="Traditional Arabic"/>
          <w:bCs/>
          <w:szCs w:val="40"/>
        </w:rPr>
        <w:t xml:space="preserve"> </w:t>
      </w:r>
      <w:proofErr w:type="spellStart"/>
      <w:r w:rsidRPr="00FC37C5">
        <w:rPr>
          <w:rFonts w:cs="Traditional Arabic"/>
          <w:bCs/>
          <w:szCs w:val="40"/>
        </w:rPr>
        <w:t>tamomi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ihota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ko‘rgan</w:t>
      </w:r>
      <w:proofErr w:type="spellEnd"/>
      <w:r w:rsidRPr="00FC37C5">
        <w:rPr>
          <w:rFonts w:cs="Traditional Arabic"/>
          <w:bCs/>
          <w:szCs w:val="40"/>
        </w:rPr>
        <w:t xml:space="preserve">. Va </w:t>
      </w:r>
      <w:proofErr w:type="spellStart"/>
      <w:r w:rsidRPr="00FC37C5">
        <w:rPr>
          <w:rFonts w:cs="Traditional Arabic"/>
          <w:bCs/>
          <w:szCs w:val="40"/>
        </w:rPr>
        <w:t>haqiqatga</w:t>
      </w:r>
      <w:proofErr w:type="spellEnd"/>
      <w:r w:rsidRPr="00FC37C5">
        <w:rPr>
          <w:rFonts w:cs="Traditional Arabic"/>
          <w:bCs/>
          <w:szCs w:val="40"/>
        </w:rPr>
        <w:t xml:space="preserve"> </w:t>
      </w:r>
      <w:proofErr w:type="spellStart"/>
      <w:r w:rsidRPr="00FC37C5">
        <w:rPr>
          <w:rFonts w:cs="Traditional Arabic"/>
          <w:bCs/>
          <w:szCs w:val="40"/>
        </w:rPr>
        <w:t>uyg‘un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tarzda</w:t>
      </w:r>
      <w:proofErr w:type="spellEnd"/>
      <w:r w:rsidRPr="00FC37C5">
        <w:rPr>
          <w:rFonts w:cs="Traditional Arabic"/>
          <w:bCs/>
          <w:szCs w:val="40"/>
        </w:rPr>
        <w:t xml:space="preserve"> </w:t>
      </w:r>
      <w:proofErr w:type="spellStart"/>
      <w:r w:rsidRPr="00FC37C5">
        <w:rPr>
          <w:rFonts w:cs="Traditional Arabic"/>
          <w:bCs/>
          <w:szCs w:val="40"/>
        </w:rPr>
        <w:t>tanosub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muvozanaga</w:t>
      </w:r>
      <w:proofErr w:type="spellEnd"/>
      <w:r w:rsidRPr="00FC37C5">
        <w:rPr>
          <w:rFonts w:cs="Traditional Arabic"/>
          <w:bCs/>
          <w:szCs w:val="40"/>
        </w:rPr>
        <w:t xml:space="preserve"> </w:t>
      </w:r>
      <w:proofErr w:type="spellStart"/>
      <w:r w:rsidRPr="00FC37C5">
        <w:rPr>
          <w:rFonts w:cs="Traditional Arabic"/>
          <w:bCs/>
          <w:szCs w:val="40"/>
        </w:rPr>
        <w:t>rioya</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ittirod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haqiqatni</w:t>
      </w:r>
      <w:proofErr w:type="spellEnd"/>
      <w:r w:rsidRPr="00FC37C5">
        <w:rPr>
          <w:rFonts w:cs="Traditional Arabic"/>
          <w:bCs/>
          <w:szCs w:val="40"/>
        </w:rPr>
        <w:t xml:space="preserve"> </w:t>
      </w:r>
      <w:proofErr w:type="spellStart"/>
      <w:r w:rsidRPr="00FC37C5">
        <w:rPr>
          <w:rFonts w:cs="Traditional Arabic"/>
          <w:bCs/>
          <w:szCs w:val="40"/>
        </w:rPr>
        <w:t>izhor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w:t>
      </w:r>
    </w:p>
    <w:p w14:paraId="51ECE3C4"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Birodar</w:t>
      </w:r>
      <w:proofErr w:type="spellEnd"/>
      <w:r w:rsidRPr="00FC37C5">
        <w:rPr>
          <w:rFonts w:cs="Traditional Arabic"/>
          <w:bCs/>
          <w:szCs w:val="40"/>
        </w:rPr>
        <w:t xml:space="preserve">! Navi </w:t>
      </w:r>
      <w:proofErr w:type="spellStart"/>
      <w:r w:rsidRPr="00FC37C5">
        <w:rPr>
          <w:rFonts w:cs="Traditional Arabic"/>
          <w:bCs/>
          <w:szCs w:val="40"/>
        </w:rPr>
        <w:t>basharda</w:t>
      </w:r>
      <w:proofErr w:type="spellEnd"/>
      <w:r w:rsidRPr="00FC37C5">
        <w:rPr>
          <w:rFonts w:cs="Traditional Arabic"/>
          <w:bCs/>
          <w:szCs w:val="40"/>
        </w:rPr>
        <w:t xml:space="preserve"> </w:t>
      </w:r>
      <w:proofErr w:type="spellStart"/>
      <w:r w:rsidRPr="00FC37C5">
        <w:rPr>
          <w:rFonts w:cs="Traditional Arabic"/>
          <w:bCs/>
          <w:szCs w:val="40"/>
        </w:rPr>
        <w:t>anvo‘an</w:t>
      </w:r>
      <w:proofErr w:type="spellEnd"/>
      <w:r w:rsidRPr="00FC37C5">
        <w:rPr>
          <w:rFonts w:cs="Traditional Arabic"/>
          <w:bCs/>
          <w:szCs w:val="40"/>
        </w:rPr>
        <w:t xml:space="preserve"> </w:t>
      </w:r>
      <w:proofErr w:type="spellStart"/>
      <w:r w:rsidRPr="00FC37C5">
        <w:rPr>
          <w:rFonts w:cs="Traditional Arabic"/>
          <w:bCs/>
          <w:szCs w:val="40"/>
        </w:rPr>
        <w:t>zalolatga</w:t>
      </w:r>
      <w:proofErr w:type="spellEnd"/>
      <w:r w:rsidRPr="00FC37C5">
        <w:rPr>
          <w:rFonts w:cs="Traditional Arabic"/>
          <w:bCs/>
          <w:szCs w:val="40"/>
        </w:rPr>
        <w:t xml:space="preserve"> </w:t>
      </w:r>
      <w:proofErr w:type="spellStart"/>
      <w:r w:rsidRPr="00FC37C5">
        <w:rPr>
          <w:rFonts w:cs="Traditional Arabic"/>
          <w:bCs/>
          <w:szCs w:val="40"/>
        </w:rPr>
        <w:t>tushgan</w:t>
      </w:r>
      <w:proofErr w:type="spellEnd"/>
      <w:r w:rsidRPr="00FC37C5">
        <w:rPr>
          <w:rFonts w:cs="Traditional Arabic"/>
          <w:bCs/>
          <w:szCs w:val="40"/>
        </w:rPr>
        <w:t xml:space="preserve"> </w:t>
      </w:r>
      <w:proofErr w:type="spellStart"/>
      <w:r w:rsidRPr="00FC37C5">
        <w:rPr>
          <w:rFonts w:cs="Traditional Arabic"/>
          <w:bCs/>
          <w:szCs w:val="40"/>
        </w:rPr>
        <w:t>firqalarning</w:t>
      </w:r>
      <w:proofErr w:type="spellEnd"/>
      <w:r w:rsidRPr="00FC37C5">
        <w:rPr>
          <w:rFonts w:cs="Traditional Arabic"/>
          <w:bCs/>
          <w:szCs w:val="40"/>
        </w:rPr>
        <w:t xml:space="preserve"> </w:t>
      </w:r>
      <w:proofErr w:type="spellStart"/>
      <w:r w:rsidRPr="00FC37C5">
        <w:rPr>
          <w:rFonts w:cs="Traditional Arabic"/>
          <w:bCs/>
          <w:szCs w:val="40"/>
        </w:rPr>
        <w:t>sababi</w:t>
      </w:r>
      <w:proofErr w:type="spellEnd"/>
      <w:r w:rsidRPr="00FC37C5">
        <w:rPr>
          <w:rFonts w:cs="Traditional Arabic"/>
          <w:bCs/>
          <w:szCs w:val="40"/>
        </w:rPr>
        <w:t xml:space="preserve"> </w:t>
      </w:r>
      <w:proofErr w:type="spellStart"/>
      <w:r w:rsidRPr="00FC37C5">
        <w:rPr>
          <w:rFonts w:cs="Traditional Arabic"/>
          <w:bCs/>
          <w:szCs w:val="40"/>
        </w:rPr>
        <w:t>zalolatlari</w:t>
      </w:r>
      <w:proofErr w:type="spellEnd"/>
      <w:r w:rsidRPr="00FC37C5">
        <w:rPr>
          <w:rFonts w:cs="Traditional Arabic"/>
          <w:bCs/>
          <w:szCs w:val="40"/>
        </w:rPr>
        <w:t xml:space="preserve">, </w:t>
      </w:r>
      <w:proofErr w:type="spellStart"/>
      <w:r w:rsidRPr="00FC37C5">
        <w:rPr>
          <w:rFonts w:cs="Traditional Arabic"/>
          <w:bCs/>
          <w:szCs w:val="40"/>
        </w:rPr>
        <w:t>imomlarining</w:t>
      </w:r>
      <w:proofErr w:type="spellEnd"/>
      <w:r w:rsidRPr="00FC37C5">
        <w:rPr>
          <w:rFonts w:cs="Traditional Arabic"/>
          <w:bCs/>
          <w:szCs w:val="40"/>
        </w:rPr>
        <w:t xml:space="preserve"> </w:t>
      </w:r>
      <w:proofErr w:type="spellStart"/>
      <w:r w:rsidRPr="00FC37C5">
        <w:rPr>
          <w:rFonts w:cs="Traditional Arabic"/>
          <w:bCs/>
          <w:szCs w:val="40"/>
        </w:rPr>
        <w:t>qusuridir</w:t>
      </w:r>
      <w:proofErr w:type="spellEnd"/>
      <w:r w:rsidRPr="00FC37C5">
        <w:rPr>
          <w:rFonts w:cs="Traditional Arabic"/>
          <w:bCs/>
          <w:szCs w:val="40"/>
        </w:rPr>
        <w:t xml:space="preserve">. Ha, </w:t>
      </w:r>
      <w:proofErr w:type="spellStart"/>
      <w:r w:rsidRPr="00FC37C5">
        <w:rPr>
          <w:rFonts w:cs="Traditional Arabic"/>
          <w:bCs/>
          <w:szCs w:val="40"/>
        </w:rPr>
        <w:t>imomlari</w:t>
      </w:r>
      <w:proofErr w:type="spellEnd"/>
      <w:r w:rsidRPr="00FC37C5">
        <w:rPr>
          <w:rFonts w:cs="Traditional Arabic"/>
          <w:bCs/>
          <w:szCs w:val="40"/>
        </w:rPr>
        <w:t xml:space="preserve"> </w:t>
      </w:r>
      <w:proofErr w:type="spellStart"/>
      <w:r w:rsidRPr="00FC37C5">
        <w:rPr>
          <w:rFonts w:cs="Traditional Arabic"/>
          <w:bCs/>
          <w:szCs w:val="40"/>
        </w:rPr>
        <w:t>botindan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bo‘lsalar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mashhudotlariga</w:t>
      </w:r>
      <w:proofErr w:type="spellEnd"/>
      <w:r w:rsidRPr="00FC37C5">
        <w:rPr>
          <w:rFonts w:cs="Traditional Arabic"/>
          <w:bCs/>
          <w:szCs w:val="40"/>
        </w:rPr>
        <w:t xml:space="preserve"> </w:t>
      </w:r>
      <w:proofErr w:type="spellStart"/>
      <w:r w:rsidRPr="00FC37C5">
        <w:rPr>
          <w:rFonts w:cs="Traditional Arabic"/>
          <w:bCs/>
          <w:szCs w:val="40"/>
        </w:rPr>
        <w:t>e’timod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iktifo</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asnoyi</w:t>
      </w:r>
      <w:proofErr w:type="spellEnd"/>
      <w:r w:rsidRPr="00FC37C5">
        <w:rPr>
          <w:rFonts w:cs="Traditional Arabic"/>
          <w:bCs/>
          <w:szCs w:val="40"/>
        </w:rPr>
        <w:t xml:space="preserve"> </w:t>
      </w:r>
      <w:proofErr w:type="spellStart"/>
      <w:r w:rsidRPr="00FC37C5">
        <w:rPr>
          <w:rFonts w:cs="Traditional Arabic"/>
          <w:bCs/>
          <w:szCs w:val="40"/>
        </w:rPr>
        <w:t>tariqdan</w:t>
      </w:r>
      <w:proofErr w:type="spellEnd"/>
      <w:r w:rsidRPr="00FC37C5">
        <w:rPr>
          <w:rFonts w:cs="Traditional Arabic"/>
          <w:bCs/>
          <w:szCs w:val="40"/>
        </w:rPr>
        <w:t xml:space="preserve"> </w:t>
      </w:r>
      <w:proofErr w:type="spellStart"/>
      <w:r w:rsidRPr="00FC37C5">
        <w:rPr>
          <w:rFonts w:cs="Traditional Arabic"/>
          <w:bCs/>
          <w:szCs w:val="40"/>
        </w:rPr>
        <w:t>qaytishgan</w:t>
      </w:r>
      <w:proofErr w:type="spellEnd"/>
      <w:r w:rsidRPr="00FC37C5">
        <w:rPr>
          <w:rFonts w:cs="Traditional Arabic"/>
          <w:bCs/>
          <w:szCs w:val="40"/>
        </w:rPr>
        <w:t>. Va</w:t>
      </w:r>
      <w:r w:rsidRPr="00FC37C5">
        <w:t xml:space="preserve"> </w:t>
      </w:r>
      <w:r w:rsidRPr="00FC37C5">
        <w:rPr>
          <w:rFonts w:ascii="Arabic Typesetting" w:hAnsi="Arabic Typesetting" w:cs="Arabic Typesetting"/>
          <w:color w:val="FF0000"/>
          <w:sz w:val="40"/>
          <w:szCs w:val="40"/>
          <w:rtl/>
        </w:rPr>
        <w:t>حَفَظْتَ شَيْئًا وَ غَابَتْ عَنْكَ اَشْيَاءُ</w:t>
      </w:r>
      <w:r w:rsidRPr="00FC37C5">
        <w:rPr>
          <w:rFonts w:cs="Traditional Arabic"/>
          <w:bCs/>
          <w:szCs w:val="40"/>
        </w:rPr>
        <w:t xml:space="preserve"> </w:t>
      </w:r>
      <w:proofErr w:type="spellStart"/>
      <w:r w:rsidRPr="00FC37C5">
        <w:rPr>
          <w:rFonts w:cs="Traditional Arabic"/>
          <w:bCs/>
          <w:szCs w:val="40"/>
        </w:rPr>
        <w:t>qovliga</w:t>
      </w:r>
      <w:proofErr w:type="spellEnd"/>
      <w:r w:rsidRPr="00FC37C5">
        <w:rPr>
          <w:rFonts w:cs="Traditional Arabic"/>
          <w:bCs/>
          <w:szCs w:val="40"/>
        </w:rPr>
        <w:t xml:space="preserve"> </w:t>
      </w:r>
      <w:proofErr w:type="spellStart"/>
      <w:r w:rsidRPr="00FC37C5">
        <w:rPr>
          <w:rFonts w:cs="Traditional Arabic"/>
          <w:bCs/>
          <w:szCs w:val="40"/>
        </w:rPr>
        <w:t>masadaq</w:t>
      </w:r>
      <w:proofErr w:type="spellEnd"/>
      <w:r w:rsidRPr="00FC37C5">
        <w:rPr>
          <w:rFonts w:cs="Traditional Arabic"/>
          <w:bCs/>
          <w:szCs w:val="40"/>
        </w:rPr>
        <w:t xml:space="preserve"> </w:t>
      </w:r>
      <w:proofErr w:type="spellStart"/>
      <w:r w:rsidRPr="00FC37C5">
        <w:rPr>
          <w:rFonts w:cs="Traditional Arabic"/>
          <w:bCs/>
          <w:szCs w:val="40"/>
        </w:rPr>
        <w:t>bo‘lganlar</w:t>
      </w:r>
      <w:proofErr w:type="spellEnd"/>
      <w:r w:rsidRPr="00FC37C5">
        <w:rPr>
          <w:rFonts w:cs="Traditional Arabic"/>
          <w:bCs/>
          <w:szCs w:val="40"/>
        </w:rPr>
        <w:t>.</w:t>
      </w:r>
    </w:p>
    <w:p w14:paraId="07EAA988"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seni</w:t>
      </w:r>
      <w:proofErr w:type="spellEnd"/>
      <w:r w:rsidRPr="00FC37C5">
        <w:rPr>
          <w:rFonts w:cs="Traditional Arabic"/>
          <w:bCs/>
          <w:szCs w:val="40"/>
        </w:rPr>
        <w:t xml:space="preserve"> </w:t>
      </w:r>
      <w:proofErr w:type="spellStart"/>
      <w:r w:rsidRPr="00FC37C5">
        <w:rPr>
          <w:rFonts w:cs="Traditional Arabic"/>
          <w:bCs/>
          <w:szCs w:val="40"/>
        </w:rPr>
        <w:t>adamdan</w:t>
      </w:r>
      <w:proofErr w:type="spellEnd"/>
      <w:r w:rsidRPr="00FC37C5">
        <w:rPr>
          <w:rFonts w:cs="Traditional Arabic"/>
          <w:bCs/>
          <w:szCs w:val="40"/>
        </w:rPr>
        <w:t xml:space="preserve"> </w:t>
      </w:r>
      <w:proofErr w:type="spellStart"/>
      <w:r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ashkal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vaziyatlaridan</w:t>
      </w:r>
      <w:proofErr w:type="spellEnd"/>
      <w:r w:rsidRPr="00FC37C5">
        <w:rPr>
          <w:rFonts w:cs="Traditional Arabic"/>
          <w:bCs/>
          <w:szCs w:val="40"/>
        </w:rPr>
        <w:t xml:space="preserve"> eng </w:t>
      </w:r>
      <w:proofErr w:type="spellStart"/>
      <w:r w:rsidRPr="00FC37C5">
        <w:rPr>
          <w:rFonts w:cs="Traditional Arabic"/>
          <w:bCs/>
          <w:szCs w:val="40"/>
        </w:rPr>
        <w:t>yuksagi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muslim</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suratiga</w:t>
      </w:r>
      <w:proofErr w:type="spellEnd"/>
      <w:r w:rsidRPr="00FC37C5">
        <w:rPr>
          <w:rFonts w:cs="Traditional Arabic"/>
          <w:bCs/>
          <w:szCs w:val="40"/>
        </w:rPr>
        <w:t xml:space="preserve"> </w:t>
      </w:r>
      <w:proofErr w:type="spellStart"/>
      <w:r w:rsidRPr="00FC37C5">
        <w:rPr>
          <w:rFonts w:cs="Traditional Arabic"/>
          <w:bCs/>
          <w:szCs w:val="40"/>
        </w:rPr>
        <w:t>keltirgan</w:t>
      </w:r>
      <w:proofErr w:type="spellEnd"/>
      <w:r w:rsidRPr="00FC37C5">
        <w:rPr>
          <w:rFonts w:cs="Traditional Arabic"/>
          <w:bCs/>
          <w:szCs w:val="40"/>
        </w:rPr>
        <w:t xml:space="preserve">. </w:t>
      </w:r>
      <w:proofErr w:type="spellStart"/>
      <w:r w:rsidRPr="00FC37C5">
        <w:rPr>
          <w:rFonts w:cs="Traditional Arabic"/>
          <w:bCs/>
          <w:szCs w:val="40"/>
        </w:rPr>
        <w:t>Mabda</w:t>
      </w:r>
      <w:proofErr w:type="spellEnd"/>
      <w:r w:rsidRPr="00FC37C5">
        <w:rPr>
          <w:rFonts w:cs="Traditional Arabic"/>
          <w:bCs/>
          <w:szCs w:val="40"/>
        </w:rPr>
        <w:t xml:space="preserve">-i </w:t>
      </w:r>
      <w:proofErr w:type="spellStart"/>
      <w:r w:rsidRPr="00FC37C5">
        <w:rPr>
          <w:rFonts w:cs="Traditional Arabic"/>
          <w:bCs/>
          <w:szCs w:val="40"/>
        </w:rPr>
        <w:t>harakating</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oxirgi</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surating</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mutaaddid</w:t>
      </w:r>
      <w:proofErr w:type="spellEnd"/>
      <w:r w:rsidRPr="00FC37C5">
        <w:rPr>
          <w:rFonts w:cs="Traditional Arabic"/>
          <w:bCs/>
          <w:szCs w:val="40"/>
        </w:rPr>
        <w:t xml:space="preserve"> </w:t>
      </w:r>
      <w:proofErr w:type="spellStart"/>
      <w:r w:rsidRPr="00FC37C5">
        <w:rPr>
          <w:rFonts w:cs="Traditional Arabic"/>
          <w:bCs/>
          <w:szCs w:val="40"/>
        </w:rPr>
        <w:t>vaziyatlarning</w:t>
      </w:r>
      <w:proofErr w:type="spellEnd"/>
      <w:r w:rsidRPr="00FC37C5">
        <w:rPr>
          <w:rFonts w:cs="Traditional Arabic"/>
          <w:bCs/>
          <w:szCs w:val="40"/>
        </w:rPr>
        <w:t xml:space="preserve">, </w:t>
      </w:r>
      <w:proofErr w:type="spellStart"/>
      <w:r w:rsidRPr="00FC37C5">
        <w:rPr>
          <w:rFonts w:cs="Traditional Arabic"/>
          <w:bCs/>
          <w:szCs w:val="40"/>
        </w:rPr>
        <w:t>manzillarning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atvor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ahvolning</w:t>
      </w:r>
      <w:proofErr w:type="spellEnd"/>
      <w:r w:rsidRPr="00FC37C5">
        <w:rPr>
          <w:rFonts w:cs="Traditional Arabic"/>
          <w:bCs/>
          <w:szCs w:val="40"/>
        </w:rPr>
        <w:t xml:space="preserve"> har </w:t>
      </w:r>
      <w:proofErr w:type="spellStart"/>
      <w:r w:rsidRPr="00FC37C5">
        <w:rPr>
          <w:rFonts w:cs="Traditional Arabic"/>
          <w:bCs/>
          <w:szCs w:val="40"/>
        </w:rPr>
        <w:lastRenderedPageBreak/>
        <w:t>biri</w:t>
      </w:r>
      <w:proofErr w:type="spellEnd"/>
      <w:r w:rsidRPr="00FC37C5">
        <w:rPr>
          <w:rFonts w:cs="Traditional Arabic"/>
          <w:bCs/>
          <w:szCs w:val="40"/>
        </w:rPr>
        <w:t xml:space="preserve"> </w:t>
      </w:r>
      <w:proofErr w:type="spellStart"/>
      <w:r w:rsidRPr="00FC37C5">
        <w:rPr>
          <w:rFonts w:cs="Traditional Arabic"/>
          <w:bCs/>
          <w:szCs w:val="40"/>
        </w:rPr>
        <w:t>senga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ne’matlar</w:t>
      </w:r>
      <w:proofErr w:type="spellEnd"/>
      <w:r w:rsidRPr="00FC37C5">
        <w:rPr>
          <w:rFonts w:cs="Traditional Arabic"/>
          <w:bCs/>
          <w:szCs w:val="40"/>
        </w:rPr>
        <w:t xml:space="preserve"> </w:t>
      </w:r>
      <w:proofErr w:type="spellStart"/>
      <w:r w:rsidRPr="00FC37C5">
        <w:rPr>
          <w:rFonts w:cs="Traditional Arabic"/>
          <w:bCs/>
          <w:szCs w:val="40"/>
        </w:rPr>
        <w:t>daftariga</w:t>
      </w:r>
      <w:proofErr w:type="spellEnd"/>
      <w:r w:rsidRPr="00FC37C5">
        <w:rPr>
          <w:rFonts w:cs="Traditional Arabic"/>
          <w:bCs/>
          <w:szCs w:val="40"/>
        </w:rPr>
        <w:t xml:space="preserve"> </w:t>
      </w:r>
      <w:proofErr w:type="spellStart"/>
      <w:r w:rsidRPr="00FC37C5">
        <w:rPr>
          <w:rFonts w:cs="Traditional Arabic"/>
          <w:bCs/>
          <w:szCs w:val="40"/>
        </w:rPr>
        <w:t>qayd</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e’tibor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sen</w:t>
      </w:r>
      <w:proofErr w:type="spellEnd"/>
      <w:r w:rsidRPr="00FC37C5">
        <w:rPr>
          <w:rFonts w:cs="Traditional Arabic"/>
          <w:bCs/>
          <w:szCs w:val="40"/>
        </w:rPr>
        <w:t xml:space="preserve"> </w:t>
      </w:r>
      <w:proofErr w:type="spellStart"/>
      <w:r w:rsidRPr="00FC37C5">
        <w:rPr>
          <w:rFonts w:cs="Traditional Arabic"/>
          <w:bCs/>
          <w:szCs w:val="40"/>
        </w:rPr>
        <w:t>o‘tkazgan</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tasmasiga</w:t>
      </w:r>
      <w:proofErr w:type="spellEnd"/>
      <w:r w:rsidRPr="00FC37C5">
        <w:rPr>
          <w:rFonts w:cs="Traditional Arabic"/>
          <w:bCs/>
          <w:szCs w:val="40"/>
        </w:rPr>
        <w:t xml:space="preserve"> </w:t>
      </w:r>
      <w:proofErr w:type="spellStart"/>
      <w:r w:rsidRPr="00FC37C5">
        <w:rPr>
          <w:rFonts w:cs="Traditional Arabic"/>
          <w:bCs/>
          <w:szCs w:val="40"/>
        </w:rPr>
        <w:t>olmos</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ne’matlar</w:t>
      </w:r>
      <w:proofErr w:type="spellEnd"/>
      <w:r w:rsidRPr="00FC37C5">
        <w:rPr>
          <w:rFonts w:cs="Traditional Arabic"/>
          <w:bCs/>
          <w:szCs w:val="40"/>
        </w:rPr>
        <w:t xml:space="preserve"> </w:t>
      </w:r>
      <w:proofErr w:type="spellStart"/>
      <w:r w:rsidRPr="00FC37C5">
        <w:rPr>
          <w:rFonts w:cs="Traditional Arabic"/>
          <w:bCs/>
          <w:szCs w:val="40"/>
        </w:rPr>
        <w:t>tizilgan</w:t>
      </w:r>
      <w:proofErr w:type="spellEnd"/>
      <w:r w:rsidRPr="00FC37C5">
        <w:rPr>
          <w:rFonts w:cs="Traditional Arabic"/>
          <w:bCs/>
          <w:szCs w:val="40"/>
        </w:rPr>
        <w:t xml:space="preserve">, </w:t>
      </w:r>
      <w:proofErr w:type="spellStart"/>
      <w:r w:rsidRPr="00FC37C5">
        <w:rPr>
          <w:rFonts w:cs="Traditional Arabic"/>
          <w:bCs/>
          <w:szCs w:val="40"/>
        </w:rPr>
        <w:t>tom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bo</w:t>
      </w:r>
      <w:proofErr w:type="spellEnd"/>
      <w:r w:rsidRPr="00FC37C5">
        <w:rPr>
          <w:rFonts w:cs="Traditional Arabic"/>
          <w:bCs/>
          <w:szCs w:val="40"/>
        </w:rPr>
        <w:t>‘</w:t>
      </w:r>
      <w:r w:rsidRPr="00FC37C5">
        <w:rPr>
          <w:rFonts w:cs="Traditional Arabic"/>
          <w:bCs/>
          <w:szCs w:val="40"/>
          <w:lang w:val="uz-Latn-UZ"/>
        </w:rPr>
        <w:t xml:space="preserve">yin </w:t>
      </w:r>
      <w:proofErr w:type="spellStart"/>
      <w:r w:rsidRPr="00FC37C5">
        <w:rPr>
          <w:rFonts w:cs="Traditional Arabic"/>
          <w:bCs/>
          <w:szCs w:val="40"/>
        </w:rPr>
        <w:t>taqinchog‘i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ne’matlarning</w:t>
      </w:r>
      <w:proofErr w:type="spellEnd"/>
      <w:r w:rsidRPr="00FC37C5">
        <w:rPr>
          <w:rFonts w:cs="Traditional Arabic"/>
          <w:bCs/>
          <w:szCs w:val="40"/>
        </w:rPr>
        <w:t xml:space="preserve"> </w:t>
      </w:r>
      <w:proofErr w:type="spellStart"/>
      <w:r w:rsidRPr="00FC37C5">
        <w:rPr>
          <w:rFonts w:cs="Traditional Arabic"/>
          <w:bCs/>
          <w:szCs w:val="40"/>
        </w:rPr>
        <w:t>anvo‘iga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mundarija</w:t>
      </w:r>
      <w:proofErr w:type="spellEnd"/>
      <w:r w:rsidRPr="00FC37C5">
        <w:rPr>
          <w:rFonts w:cs="Traditional Arabic"/>
          <w:bCs/>
          <w:szCs w:val="40"/>
        </w:rPr>
        <w:t xml:space="preserve"> </w:t>
      </w:r>
      <w:proofErr w:type="spellStart"/>
      <w:r w:rsidRPr="00FC37C5">
        <w:rPr>
          <w:rFonts w:cs="Traditional Arabic"/>
          <w:bCs/>
          <w:szCs w:val="40"/>
        </w:rPr>
        <w:t>shaklini</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w:t>
      </w:r>
    </w:p>
    <w:p w14:paraId="507669EC"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o‘tkazgan</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har </w:t>
      </w:r>
      <w:proofErr w:type="spellStart"/>
      <w:r w:rsidRPr="00FC37C5">
        <w:rPr>
          <w:rFonts w:cs="Traditional Arabic"/>
          <w:bCs/>
          <w:szCs w:val="40"/>
        </w:rPr>
        <w:t>manzilida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vaziyatida</w:t>
      </w:r>
      <w:proofErr w:type="spellEnd"/>
      <w:r w:rsidRPr="00FC37C5">
        <w:rPr>
          <w:rFonts w:cs="Traditional Arabic"/>
          <w:bCs/>
          <w:szCs w:val="40"/>
        </w:rPr>
        <w:t xml:space="preserve">, </w:t>
      </w:r>
      <w:proofErr w:type="spellStart"/>
      <w:r w:rsidRPr="00FC37C5">
        <w:rPr>
          <w:rFonts w:cs="Traditional Arabic"/>
          <w:bCs/>
          <w:szCs w:val="40"/>
        </w:rPr>
        <w:t>atvorida</w:t>
      </w:r>
      <w:proofErr w:type="spellEnd"/>
      <w:r w:rsidRPr="00FC37C5">
        <w:rPr>
          <w:rFonts w:cs="Traditional Arabic"/>
          <w:bCs/>
          <w:szCs w:val="40"/>
        </w:rPr>
        <w:t xml:space="preserve">, </w:t>
      </w:r>
      <w:proofErr w:type="spellStart"/>
      <w:r w:rsidRPr="00FC37C5">
        <w:rPr>
          <w:rFonts w:cs="Traditional Arabic"/>
          <w:bCs/>
          <w:szCs w:val="40"/>
        </w:rPr>
        <w:t>ahvolida</w:t>
      </w:r>
      <w:proofErr w:type="spellEnd"/>
      <w:r w:rsidRPr="00FC37C5">
        <w:rPr>
          <w:rFonts w:cs="Traditional Arabic"/>
          <w:bCs/>
          <w:szCs w:val="40"/>
        </w:rPr>
        <w:t>: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ne’matga</w:t>
      </w:r>
      <w:proofErr w:type="spellEnd"/>
      <w:r w:rsidRPr="00FC37C5">
        <w:rPr>
          <w:rFonts w:cs="Traditional Arabic"/>
          <w:bCs/>
          <w:szCs w:val="40"/>
        </w:rPr>
        <w:t xml:space="preserve"> </w:t>
      </w:r>
      <w:proofErr w:type="spellStart"/>
      <w:r w:rsidRPr="00FC37C5">
        <w:rPr>
          <w:rFonts w:cs="Traditional Arabic"/>
          <w:bCs/>
          <w:szCs w:val="40"/>
        </w:rPr>
        <w:t>vosil</w:t>
      </w:r>
      <w:proofErr w:type="spellEnd"/>
      <w:r w:rsidRPr="00FC37C5">
        <w:rPr>
          <w:rFonts w:cs="Traditional Arabic"/>
          <w:bCs/>
          <w:szCs w:val="40"/>
        </w:rPr>
        <w:t xml:space="preserve"> </w:t>
      </w:r>
      <w:proofErr w:type="spellStart"/>
      <w:r w:rsidRPr="00FC37C5">
        <w:rPr>
          <w:rFonts w:cs="Traditional Arabic"/>
          <w:bCs/>
          <w:szCs w:val="40"/>
        </w:rPr>
        <w:t>bo‘lding</w:t>
      </w:r>
      <w:proofErr w:type="spellEnd"/>
      <w:r w:rsidRPr="00FC37C5">
        <w:rPr>
          <w:rFonts w:cs="Traditional Arabic"/>
          <w:bCs/>
          <w:szCs w:val="40"/>
        </w:rPr>
        <w:t xml:space="preserve">? Nima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mustahaq</w:t>
      </w:r>
      <w:proofErr w:type="spellEnd"/>
      <w:r w:rsidRPr="00FC37C5">
        <w:rPr>
          <w:rFonts w:cs="Traditional Arabic"/>
          <w:bCs/>
          <w:szCs w:val="40"/>
        </w:rPr>
        <w:t xml:space="preserve"> </w:t>
      </w:r>
      <w:proofErr w:type="spellStart"/>
      <w:r w:rsidRPr="00FC37C5">
        <w:rPr>
          <w:rFonts w:cs="Traditional Arabic"/>
          <w:bCs/>
          <w:szCs w:val="40"/>
        </w:rPr>
        <w:t>bo‘lding</w:t>
      </w:r>
      <w:proofErr w:type="spellEnd"/>
      <w:r w:rsidRPr="00FC37C5">
        <w:rPr>
          <w:rFonts w:cs="Traditional Arabic"/>
          <w:bCs/>
          <w:szCs w:val="40"/>
        </w:rPr>
        <w:t xml:space="preserve">? Va </w:t>
      </w:r>
      <w:proofErr w:type="spellStart"/>
      <w:r w:rsidRPr="00FC37C5">
        <w:rPr>
          <w:rFonts w:cs="Traditional Arabic"/>
          <w:bCs/>
          <w:szCs w:val="40"/>
        </w:rPr>
        <w:t>shukrida</w:t>
      </w:r>
      <w:proofErr w:type="spellEnd"/>
      <w:r w:rsidRPr="00FC37C5">
        <w:rPr>
          <w:rFonts w:cs="Traditional Arabic"/>
          <w:bCs/>
          <w:szCs w:val="40"/>
        </w:rPr>
        <w:t xml:space="preserve"> </w:t>
      </w:r>
      <w:proofErr w:type="spellStart"/>
      <w:r w:rsidRPr="00FC37C5">
        <w:rPr>
          <w:rFonts w:cs="Traditional Arabic"/>
          <w:bCs/>
          <w:szCs w:val="40"/>
        </w:rPr>
        <w:t>bo‘ldingmi</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so‘roqqa</w:t>
      </w:r>
      <w:proofErr w:type="spellEnd"/>
      <w:r w:rsidRPr="00FC37C5">
        <w:rPr>
          <w:rFonts w:cs="Traditional Arabic"/>
          <w:bCs/>
          <w:szCs w:val="40"/>
        </w:rPr>
        <w:t xml:space="preserve"> </w:t>
      </w:r>
      <w:proofErr w:type="spellStart"/>
      <w:r w:rsidRPr="00FC37C5">
        <w:rPr>
          <w:rFonts w:cs="Traditional Arabic"/>
          <w:bCs/>
          <w:szCs w:val="40"/>
        </w:rPr>
        <w:t>tortilasan</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voqe</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hollar</w:t>
      </w:r>
      <w:proofErr w:type="spellEnd"/>
      <w:r w:rsidRPr="00FC37C5">
        <w:rPr>
          <w:rFonts w:cs="Traditional Arabic"/>
          <w:bCs/>
          <w:szCs w:val="40"/>
        </w:rPr>
        <w:t xml:space="preserve"> </w:t>
      </w:r>
      <w:proofErr w:type="spellStart"/>
      <w:r w:rsidRPr="00FC37C5">
        <w:rPr>
          <w:rFonts w:cs="Traditional Arabic"/>
          <w:bCs/>
          <w:szCs w:val="40"/>
        </w:rPr>
        <w:t>so‘roqqa</w:t>
      </w:r>
      <w:proofErr w:type="spellEnd"/>
      <w:r w:rsidRPr="00FC37C5">
        <w:rPr>
          <w:rFonts w:cs="Traditional Arabic"/>
          <w:bCs/>
          <w:szCs w:val="40"/>
        </w:rPr>
        <w:t xml:space="preserve"> </w:t>
      </w:r>
      <w:proofErr w:type="spellStart"/>
      <w:r w:rsidRPr="00FC37C5">
        <w:rPr>
          <w:rFonts w:cs="Traditional Arabic"/>
          <w:bCs/>
          <w:szCs w:val="40"/>
        </w:rPr>
        <w:t>tobedir</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imkonda</w:t>
      </w:r>
      <w:proofErr w:type="spellEnd"/>
      <w:r w:rsidRPr="00FC37C5">
        <w:rPr>
          <w:rFonts w:cs="Traditional Arabic"/>
          <w:bCs/>
          <w:szCs w:val="40"/>
        </w:rPr>
        <w:t xml:space="preserve"> </w:t>
      </w:r>
      <w:proofErr w:type="spellStart"/>
      <w:r w:rsidRPr="00FC37C5">
        <w:rPr>
          <w:rFonts w:cs="Traditional Arabic"/>
          <w:bCs/>
          <w:szCs w:val="40"/>
        </w:rPr>
        <w:t>qolib</w:t>
      </w:r>
      <w:proofErr w:type="spellEnd"/>
      <w:r w:rsidRPr="00FC37C5">
        <w:rPr>
          <w:rFonts w:cs="Traditional Arabic"/>
          <w:bCs/>
          <w:szCs w:val="40"/>
        </w:rPr>
        <w:t xml:space="preserve"> </w:t>
      </w:r>
      <w:proofErr w:type="spellStart"/>
      <w:r w:rsidRPr="00FC37C5">
        <w:rPr>
          <w:rFonts w:cs="Traditional Arabic"/>
          <w:bCs/>
          <w:szCs w:val="40"/>
        </w:rPr>
        <w:t>voqe</w:t>
      </w:r>
      <w:proofErr w:type="spellEnd"/>
      <w:r w:rsidRPr="00FC37C5">
        <w:rPr>
          <w:rFonts w:cs="Traditional Arabic"/>
          <w:bCs/>
          <w:szCs w:val="40"/>
        </w:rPr>
        <w:t xml:space="preserve">’ </w:t>
      </w:r>
      <w:proofErr w:type="spellStart"/>
      <w:r w:rsidRPr="00FC37C5">
        <w:rPr>
          <w:rFonts w:cs="Traditional Arabic"/>
          <w:bCs/>
          <w:szCs w:val="40"/>
        </w:rPr>
        <w:t>bo‘lmagan</w:t>
      </w:r>
      <w:proofErr w:type="spellEnd"/>
      <w:r w:rsidRPr="00FC37C5">
        <w:rPr>
          <w:rFonts w:cs="Traditional Arabic"/>
          <w:bCs/>
          <w:szCs w:val="40"/>
        </w:rPr>
        <w:t xml:space="preserve"> </w:t>
      </w:r>
      <w:proofErr w:type="spellStart"/>
      <w:r w:rsidRPr="00FC37C5">
        <w:rPr>
          <w:rFonts w:cs="Traditional Arabic"/>
          <w:bCs/>
          <w:szCs w:val="40"/>
        </w:rPr>
        <w:t>narsalar</w:t>
      </w:r>
      <w:proofErr w:type="spellEnd"/>
      <w:r w:rsidRPr="00FC37C5">
        <w:rPr>
          <w:rFonts w:cs="Traditional Arabic"/>
          <w:bCs/>
          <w:szCs w:val="40"/>
        </w:rPr>
        <w:t xml:space="preserve"> </w:t>
      </w:r>
      <w:proofErr w:type="spellStart"/>
      <w:r w:rsidRPr="00FC37C5">
        <w:rPr>
          <w:rFonts w:cs="Traditional Arabic"/>
          <w:bCs/>
          <w:szCs w:val="40"/>
        </w:rPr>
        <w:t>so‘roqqa</w:t>
      </w:r>
      <w:proofErr w:type="spellEnd"/>
      <w:r w:rsidRPr="00FC37C5">
        <w:rPr>
          <w:rFonts w:cs="Traditional Arabic"/>
          <w:bCs/>
          <w:szCs w:val="40"/>
        </w:rPr>
        <w:t xml:space="preserve"> tobe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O‘tkazgan</w:t>
      </w:r>
      <w:proofErr w:type="spellEnd"/>
      <w:r w:rsidRPr="00FC37C5">
        <w:rPr>
          <w:rFonts w:cs="Traditional Arabic"/>
          <w:bCs/>
          <w:szCs w:val="40"/>
        </w:rPr>
        <w:t xml:space="preserve"> </w:t>
      </w:r>
      <w:proofErr w:type="spellStart"/>
      <w:r w:rsidRPr="00FC37C5">
        <w:rPr>
          <w:rFonts w:cs="Traditional Arabic"/>
          <w:bCs/>
          <w:szCs w:val="40"/>
        </w:rPr>
        <w:t>ahvoling</w:t>
      </w:r>
      <w:proofErr w:type="spellEnd"/>
      <w:r w:rsidRPr="00FC37C5">
        <w:rPr>
          <w:rFonts w:cs="Traditional Arabic"/>
          <w:bCs/>
          <w:szCs w:val="40"/>
        </w:rPr>
        <w:t xml:space="preserve">, </w:t>
      </w:r>
      <w:proofErr w:type="spellStart"/>
      <w:r w:rsidRPr="00FC37C5">
        <w:rPr>
          <w:rFonts w:cs="Traditional Arabic"/>
          <w:bCs/>
          <w:szCs w:val="40"/>
        </w:rPr>
        <w:t>vuqu’ot</w:t>
      </w:r>
      <w:proofErr w:type="spellEnd"/>
      <w:r w:rsidRPr="00FC37C5">
        <w:rPr>
          <w:rFonts w:cs="Traditional Arabic"/>
          <w:bCs/>
          <w:szCs w:val="40"/>
        </w:rPr>
        <w:t xml:space="preserve">. </w:t>
      </w:r>
      <w:proofErr w:type="spellStart"/>
      <w:r w:rsidRPr="00FC37C5">
        <w:rPr>
          <w:rFonts w:cs="Traditional Arabic"/>
          <w:bCs/>
          <w:szCs w:val="40"/>
        </w:rPr>
        <w:t>Kelasi</w:t>
      </w:r>
      <w:proofErr w:type="spellEnd"/>
      <w:r w:rsidRPr="00FC37C5">
        <w:rPr>
          <w:rFonts w:cs="Traditional Arabic"/>
          <w:bCs/>
          <w:szCs w:val="40"/>
        </w:rPr>
        <w:t xml:space="preserve"> </w:t>
      </w:r>
      <w:proofErr w:type="spellStart"/>
      <w:r w:rsidRPr="00FC37C5">
        <w:rPr>
          <w:rFonts w:cs="Traditional Arabic"/>
          <w:bCs/>
          <w:szCs w:val="40"/>
        </w:rPr>
        <w:t>ahvoling</w:t>
      </w:r>
      <w:proofErr w:type="spellEnd"/>
      <w:r w:rsidRPr="00FC37C5">
        <w:rPr>
          <w:rFonts w:cs="Traditional Arabic"/>
          <w:bCs/>
          <w:szCs w:val="40"/>
        </w:rPr>
        <w:t xml:space="preserve"> </w:t>
      </w:r>
      <w:proofErr w:type="spellStart"/>
      <w:r w:rsidRPr="00FC37C5">
        <w:rPr>
          <w:rFonts w:cs="Traditional Arabic"/>
          <w:bCs/>
          <w:szCs w:val="40"/>
        </w:rPr>
        <w:t>adamdir</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mas’uldir</w:t>
      </w:r>
      <w:proofErr w:type="spellEnd"/>
      <w:r w:rsidRPr="00FC37C5">
        <w:rPr>
          <w:rFonts w:cs="Traditional Arabic"/>
          <w:bCs/>
          <w:szCs w:val="40"/>
        </w:rPr>
        <w:t xml:space="preserve">, </w:t>
      </w:r>
      <w:proofErr w:type="spellStart"/>
      <w:r w:rsidRPr="00FC37C5">
        <w:rPr>
          <w:rFonts w:cs="Traditional Arabic"/>
          <w:bCs/>
          <w:szCs w:val="40"/>
        </w:rPr>
        <w:t>adam</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mas’ul</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moziyda</w:t>
      </w:r>
      <w:proofErr w:type="spellEnd"/>
      <w:r w:rsidRPr="00FC37C5">
        <w:rPr>
          <w:rFonts w:cs="Traditional Arabic"/>
          <w:bCs/>
          <w:szCs w:val="40"/>
        </w:rPr>
        <w:t xml:space="preserve"> </w:t>
      </w:r>
      <w:proofErr w:type="spellStart"/>
      <w:r w:rsidRPr="00FC37C5">
        <w:rPr>
          <w:rFonts w:cs="Traditional Arabic"/>
          <w:bCs/>
          <w:szCs w:val="40"/>
        </w:rPr>
        <w:t>shukrini</w:t>
      </w:r>
      <w:proofErr w:type="spellEnd"/>
      <w:r w:rsidRPr="00FC37C5">
        <w:rPr>
          <w:rFonts w:cs="Traditional Arabic"/>
          <w:bCs/>
          <w:szCs w:val="40"/>
        </w:rPr>
        <w:t xml:space="preserve"> </w:t>
      </w:r>
      <w:proofErr w:type="spellStart"/>
      <w:r w:rsidRPr="00FC37C5">
        <w:rPr>
          <w:rFonts w:cs="Traditional Arabic"/>
          <w:bCs/>
          <w:szCs w:val="40"/>
        </w:rPr>
        <w:t>ado</w:t>
      </w:r>
      <w:proofErr w:type="spellEnd"/>
      <w:r w:rsidRPr="00FC37C5">
        <w:rPr>
          <w:rFonts w:cs="Traditional Arabic"/>
          <w:bCs/>
          <w:szCs w:val="40"/>
        </w:rPr>
        <w:t xml:space="preserve"> </w:t>
      </w:r>
      <w:proofErr w:type="spellStart"/>
      <w:r w:rsidRPr="00FC37C5">
        <w:rPr>
          <w:rFonts w:cs="Traditional Arabic"/>
          <w:bCs/>
          <w:szCs w:val="40"/>
        </w:rPr>
        <w:t>qilmaganing</w:t>
      </w:r>
      <w:proofErr w:type="spellEnd"/>
      <w:r w:rsidRPr="00FC37C5">
        <w:rPr>
          <w:rFonts w:cs="Traditional Arabic"/>
          <w:bCs/>
          <w:szCs w:val="40"/>
        </w:rPr>
        <w:t xml:space="preserve"> </w:t>
      </w:r>
      <w:proofErr w:type="spellStart"/>
      <w:r w:rsidRPr="00FC37C5">
        <w:rPr>
          <w:rFonts w:cs="Traditional Arabic"/>
          <w:bCs/>
          <w:szCs w:val="40"/>
        </w:rPr>
        <w:t>ne’matlarning</w:t>
      </w:r>
      <w:proofErr w:type="spellEnd"/>
      <w:r w:rsidRPr="00FC37C5">
        <w:rPr>
          <w:rFonts w:cs="Traditional Arabic"/>
          <w:bCs/>
          <w:szCs w:val="40"/>
        </w:rPr>
        <w:t xml:space="preserve"> </w:t>
      </w:r>
      <w:proofErr w:type="spellStart"/>
      <w:r w:rsidRPr="00FC37C5">
        <w:rPr>
          <w:rFonts w:cs="Traditional Arabic"/>
          <w:bCs/>
          <w:szCs w:val="40"/>
        </w:rPr>
        <w:t>shukrini</w:t>
      </w:r>
      <w:proofErr w:type="spellEnd"/>
      <w:r w:rsidRPr="00FC37C5">
        <w:rPr>
          <w:rFonts w:cs="Traditional Arabic"/>
          <w:bCs/>
          <w:szCs w:val="40"/>
        </w:rPr>
        <w:t xml:space="preserve"> </w:t>
      </w:r>
      <w:proofErr w:type="spellStart"/>
      <w:r w:rsidRPr="00FC37C5">
        <w:rPr>
          <w:rFonts w:cs="Traditional Arabic"/>
          <w:bCs/>
          <w:szCs w:val="40"/>
        </w:rPr>
        <w:t>qazo</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w:t>
      </w:r>
    </w:p>
    <w:p w14:paraId="69CA6051"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Insonni</w:t>
      </w:r>
      <w:proofErr w:type="spellEnd"/>
      <w:r w:rsidRPr="00FC37C5">
        <w:rPr>
          <w:rFonts w:cs="Traditional Arabic"/>
          <w:bCs/>
          <w:szCs w:val="40"/>
        </w:rPr>
        <w:t xml:space="preserve"> </w:t>
      </w:r>
      <w:proofErr w:type="spellStart"/>
      <w:r w:rsidRPr="00FC37C5">
        <w:rPr>
          <w:rFonts w:cs="Traditional Arabic"/>
          <w:bCs/>
          <w:szCs w:val="40"/>
        </w:rPr>
        <w:t>havolantirib</w:t>
      </w:r>
      <w:proofErr w:type="spellEnd"/>
      <w:r w:rsidRPr="00FC37C5">
        <w:rPr>
          <w:rFonts w:cs="Traditional Arabic"/>
          <w:bCs/>
          <w:szCs w:val="40"/>
        </w:rPr>
        <w:t xml:space="preserve"> </w:t>
      </w:r>
      <w:proofErr w:type="spellStart"/>
      <w:r w:rsidRPr="00FC37C5">
        <w:rPr>
          <w:rFonts w:cs="Traditional Arabic"/>
          <w:bCs/>
          <w:szCs w:val="40"/>
        </w:rPr>
        <w:t>bosh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falokatga</w:t>
      </w:r>
      <w:proofErr w:type="spellEnd"/>
      <w:r w:rsidRPr="00FC37C5">
        <w:rPr>
          <w:rFonts w:cs="Traditional Arabic"/>
          <w:bCs/>
          <w:szCs w:val="40"/>
        </w:rPr>
        <w:t xml:space="preserve"> </w:t>
      </w:r>
      <w:proofErr w:type="spellStart"/>
      <w:r w:rsidRPr="00FC37C5">
        <w:rPr>
          <w:rFonts w:cs="Traditional Arabic"/>
          <w:bCs/>
          <w:szCs w:val="40"/>
        </w:rPr>
        <w:t>otgan</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hol </w:t>
      </w:r>
      <w:proofErr w:type="spellStart"/>
      <w:r w:rsidRPr="00FC37C5">
        <w:rPr>
          <w:rFonts w:cs="Traditional Arabic"/>
          <w:bCs/>
          <w:szCs w:val="40"/>
        </w:rPr>
        <w:t>bor</w:t>
      </w:r>
      <w:proofErr w:type="spellEnd"/>
      <w:r w:rsidRPr="00FC37C5">
        <w:rPr>
          <w:rFonts w:cs="Traditional Arabic"/>
          <w:bCs/>
          <w:szCs w:val="40"/>
        </w:rPr>
        <w:t>:</w:t>
      </w:r>
    </w:p>
    <w:p w14:paraId="13DDFE9C"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Istihqoq</w:t>
      </w:r>
      <w:proofErr w:type="spellEnd"/>
      <w:r w:rsidRPr="00FC37C5">
        <w:rPr>
          <w:rFonts w:cs="Traditional Arabic"/>
          <w:bCs/>
          <w:szCs w:val="40"/>
        </w:rPr>
        <w:t xml:space="preserve"> </w:t>
      </w:r>
      <w:proofErr w:type="spellStart"/>
      <w:r w:rsidRPr="00FC37C5">
        <w:rPr>
          <w:rFonts w:cs="Traditional Arabic"/>
          <w:bCs/>
          <w:szCs w:val="40"/>
        </w:rPr>
        <w:t>nazarga</w:t>
      </w:r>
      <w:proofErr w:type="spellEnd"/>
      <w:r w:rsidRPr="00FC37C5">
        <w:rPr>
          <w:rFonts w:cs="Traditional Arabic"/>
          <w:bCs/>
          <w:szCs w:val="40"/>
        </w:rPr>
        <w:t xml:space="preserve"> </w:t>
      </w:r>
      <w:proofErr w:type="spellStart"/>
      <w:r w:rsidRPr="00FC37C5">
        <w:rPr>
          <w:rFonts w:cs="Traditional Arabic"/>
          <w:bCs/>
          <w:szCs w:val="40"/>
        </w:rPr>
        <w:t>olinmasdan</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taqdiri</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w:t>
      </w:r>
      <w:proofErr w:type="spellStart"/>
      <w:r w:rsidRPr="00FC37C5">
        <w:rPr>
          <w:rFonts w:cs="Traditional Arabic"/>
          <w:bCs/>
          <w:szCs w:val="40"/>
        </w:rPr>
        <w:t>tafrit</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ifrot</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 xml:space="preserve">. Va </w:t>
      </w:r>
      <w:proofErr w:type="spellStart"/>
      <w:r w:rsidRPr="00FC37C5">
        <w:rPr>
          <w:rFonts w:cs="Traditional Arabic"/>
          <w:bCs/>
          <w:szCs w:val="40"/>
        </w:rPr>
        <w:t>quvvatiga</w:t>
      </w:r>
      <w:proofErr w:type="spellEnd"/>
      <w:r w:rsidRPr="00FC37C5">
        <w:rPr>
          <w:rFonts w:cs="Traditional Arabic"/>
          <w:bCs/>
          <w:szCs w:val="40"/>
        </w:rPr>
        <w:t xml:space="preserve">, </w:t>
      </w:r>
      <w:proofErr w:type="spellStart"/>
      <w:r w:rsidRPr="00FC37C5">
        <w:rPr>
          <w:rFonts w:cs="Traditional Arabic"/>
          <w:bCs/>
          <w:szCs w:val="40"/>
        </w:rPr>
        <w:t>qiymatiga</w:t>
      </w:r>
      <w:proofErr w:type="spellEnd"/>
      <w:r w:rsidRPr="00FC37C5">
        <w:rPr>
          <w:rFonts w:cs="Traditional Arabic"/>
          <w:bCs/>
          <w:szCs w:val="40"/>
        </w:rPr>
        <w:t xml:space="preserve"> </w:t>
      </w:r>
      <w:proofErr w:type="spellStart"/>
      <w:r w:rsidRPr="00FC37C5">
        <w:rPr>
          <w:rFonts w:cs="Traditional Arabic"/>
          <w:bCs/>
          <w:szCs w:val="40"/>
        </w:rPr>
        <w:t>qaralmasdan</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yuk</w:t>
      </w:r>
      <w:proofErr w:type="spellEnd"/>
      <w:r w:rsidRPr="00FC37C5">
        <w:rPr>
          <w:rFonts w:cs="Traditional Arabic"/>
          <w:bCs/>
          <w:szCs w:val="40"/>
        </w:rPr>
        <w:t xml:space="preserve"> </w:t>
      </w:r>
      <w:proofErr w:type="spellStart"/>
      <w:r w:rsidRPr="00FC37C5">
        <w:rPr>
          <w:rFonts w:cs="Traditional Arabic"/>
          <w:bCs/>
          <w:szCs w:val="40"/>
        </w:rPr>
        <w:t>ostiga</w:t>
      </w:r>
      <w:proofErr w:type="spellEnd"/>
      <w:r w:rsidRPr="00FC37C5">
        <w:rPr>
          <w:rFonts w:cs="Traditional Arabic"/>
          <w:bCs/>
          <w:szCs w:val="40"/>
        </w:rPr>
        <w:t xml:space="preserve"> </w:t>
      </w:r>
      <w:proofErr w:type="spellStart"/>
      <w:r w:rsidRPr="00FC37C5">
        <w:rPr>
          <w:rFonts w:cs="Traditional Arabic"/>
          <w:bCs/>
          <w:szCs w:val="40"/>
        </w:rPr>
        <w:t>olingandek</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insoniy</w:t>
      </w:r>
      <w:proofErr w:type="spellEnd"/>
      <w:r w:rsidRPr="00FC37C5">
        <w:rPr>
          <w:rFonts w:cs="Traditional Arabic"/>
          <w:bCs/>
          <w:szCs w:val="40"/>
        </w:rPr>
        <w:t xml:space="preserve"> </w:t>
      </w:r>
      <w:proofErr w:type="spellStart"/>
      <w:r w:rsidRPr="00FC37C5">
        <w:rPr>
          <w:rFonts w:cs="Traditional Arabic"/>
          <w:bCs/>
          <w:szCs w:val="40"/>
        </w:rPr>
        <w:t>hollar</w:t>
      </w:r>
      <w:proofErr w:type="spellEnd"/>
      <w:r w:rsidRPr="00FC37C5">
        <w:rPr>
          <w:rFonts w:cs="Traditional Arabic"/>
          <w:bCs/>
          <w:szCs w:val="40"/>
        </w:rPr>
        <w:t xml:space="preserve"> </w:t>
      </w:r>
      <w:proofErr w:type="spellStart"/>
      <w:r w:rsidRPr="00FC37C5">
        <w:rPr>
          <w:rFonts w:cs="Traditional Arabic"/>
          <w:bCs/>
          <w:szCs w:val="40"/>
        </w:rPr>
        <w:t>insonni</w:t>
      </w:r>
      <w:proofErr w:type="spellEnd"/>
      <w:r w:rsidRPr="00FC37C5">
        <w:rPr>
          <w:rFonts w:cs="Traditional Arabic"/>
          <w:bCs/>
          <w:szCs w:val="40"/>
        </w:rPr>
        <w:t xml:space="preserve"> </w:t>
      </w:r>
      <w:proofErr w:type="spellStart"/>
      <w:r w:rsidRPr="00FC37C5">
        <w:rPr>
          <w:rFonts w:cs="Traditional Arabic"/>
          <w:bCs/>
          <w:szCs w:val="40"/>
        </w:rPr>
        <w:t>insoniyatdan</w:t>
      </w:r>
      <w:proofErr w:type="spellEnd"/>
      <w:r w:rsidRPr="00FC37C5">
        <w:rPr>
          <w:rFonts w:cs="Traditional Arabic"/>
          <w:bCs/>
          <w:szCs w:val="40"/>
        </w:rPr>
        <w:t xml:space="preserve"> </w:t>
      </w:r>
      <w:proofErr w:type="spellStart"/>
      <w:r w:rsidRPr="00FC37C5">
        <w:rPr>
          <w:rFonts w:cs="Traditional Arabic"/>
          <w:bCs/>
          <w:szCs w:val="40"/>
        </w:rPr>
        <w:t>tushiradi</w:t>
      </w:r>
      <w:proofErr w:type="spellEnd"/>
      <w:r w:rsidRPr="00FC37C5">
        <w:rPr>
          <w:rFonts w:cs="Traditional Arabic"/>
          <w:bCs/>
          <w:szCs w:val="40"/>
        </w:rPr>
        <w:t xml:space="preserve">, </w:t>
      </w:r>
      <w:proofErr w:type="spellStart"/>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zulmga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kizbga</w:t>
      </w:r>
      <w:proofErr w:type="spellEnd"/>
      <w:r w:rsidRPr="00FC37C5">
        <w:rPr>
          <w:rFonts w:cs="Traditional Arabic"/>
          <w:bCs/>
          <w:szCs w:val="40"/>
        </w:rPr>
        <w:t xml:space="preserve"> </w:t>
      </w:r>
      <w:proofErr w:type="spellStart"/>
      <w:r w:rsidRPr="00FC37C5">
        <w:rPr>
          <w:rFonts w:cs="Traditional Arabic"/>
          <w:bCs/>
          <w:szCs w:val="40"/>
        </w:rPr>
        <w:t>yo‘llaydi</w:t>
      </w:r>
      <w:proofErr w:type="spellEnd"/>
      <w:r w:rsidRPr="00FC37C5">
        <w:rPr>
          <w:rFonts w:cs="Traditional Arabic"/>
          <w:bCs/>
          <w:szCs w:val="40"/>
        </w:rPr>
        <w:t>.</w:t>
      </w:r>
    </w:p>
    <w:p w14:paraId="467D71D3" w14:textId="77777777" w:rsidR="003101A5" w:rsidRPr="00FC37C5" w:rsidRDefault="003101A5" w:rsidP="003101A5">
      <w:pPr>
        <w:spacing w:before="100" w:beforeAutospacing="1" w:after="100" w:afterAutospacing="1"/>
        <w:ind w:right="-1" w:firstLine="709"/>
        <w:jc w:val="both"/>
        <w:rPr>
          <w:lang w:val="it-IT"/>
        </w:rPr>
      </w:pP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bo‘linma</w:t>
      </w:r>
      <w:proofErr w:type="spellEnd"/>
      <w:r w:rsidRPr="00FC37C5">
        <w:rPr>
          <w:rFonts w:cs="Traditional Arabic"/>
          <w:bCs/>
          <w:szCs w:val="40"/>
        </w:rPr>
        <w:t xml:space="preserve"> </w:t>
      </w:r>
      <w:proofErr w:type="spellStart"/>
      <w:r w:rsidRPr="00FC37C5">
        <w:rPr>
          <w:rFonts w:cs="Traditional Arabic"/>
          <w:bCs/>
          <w:szCs w:val="40"/>
        </w:rPr>
        <w:t>askarning</w:t>
      </w:r>
      <w:proofErr w:type="spellEnd"/>
      <w:r w:rsidRPr="00FC37C5">
        <w:rPr>
          <w:rFonts w:cs="Traditional Arabic"/>
          <w:bCs/>
          <w:szCs w:val="40"/>
        </w:rPr>
        <w:t xml:space="preserve"> </w:t>
      </w:r>
      <w:proofErr w:type="spellStart"/>
      <w:r w:rsidRPr="00FC37C5">
        <w:rPr>
          <w:rFonts w:cs="Traditional Arabic"/>
          <w:bCs/>
          <w:szCs w:val="40"/>
        </w:rPr>
        <w:t>mumassili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nafar</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askarlik</w:t>
      </w:r>
      <w:proofErr w:type="spellEnd"/>
      <w:r w:rsidRPr="00FC37C5">
        <w:rPr>
          <w:rFonts w:cs="Traditional Arabic"/>
          <w:bCs/>
          <w:szCs w:val="40"/>
        </w:rPr>
        <w:t xml:space="preserve"> </w:t>
      </w:r>
      <w:r w:rsidRPr="00FC37C5">
        <w:rPr>
          <w:rFonts w:cs="Traditional Arabic"/>
          <w:bCs/>
          <w:szCs w:val="40"/>
          <w:lang w:val="uz-Latn-UZ"/>
        </w:rPr>
        <w:t>ishlar</w:t>
      </w:r>
      <w:proofErr w:type="spellStart"/>
      <w:r w:rsidRPr="00FC37C5">
        <w:rPr>
          <w:rFonts w:cs="Traditional Arabic"/>
          <w:bCs/>
          <w:szCs w:val="40"/>
        </w:rPr>
        <w:t>ini</w:t>
      </w:r>
      <w:proofErr w:type="spellEnd"/>
      <w:r w:rsidRPr="00FC37C5">
        <w:rPr>
          <w:rFonts w:cs="Traditional Arabic"/>
          <w:bCs/>
          <w:szCs w:val="40"/>
        </w:rPr>
        <w:t xml:space="preserve"> </w:t>
      </w:r>
      <w:proofErr w:type="spellStart"/>
      <w:r w:rsidRPr="00FC37C5">
        <w:rPr>
          <w:rFonts w:cs="Traditional Arabic"/>
          <w:bCs/>
          <w:szCs w:val="40"/>
        </w:rPr>
        <w:t>bilish</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qatra</w:t>
      </w:r>
      <w:proofErr w:type="spellEnd"/>
      <w:r w:rsidRPr="00FC37C5">
        <w:rPr>
          <w:rFonts w:cs="Traditional Arabic"/>
          <w:bCs/>
          <w:szCs w:val="40"/>
        </w:rPr>
        <w:t xml:space="preserve"> </w:t>
      </w:r>
      <w:proofErr w:type="spellStart"/>
      <w:r w:rsidRPr="00FC37C5">
        <w:rPr>
          <w:rFonts w:cs="Traditional Arabic"/>
          <w:bCs/>
          <w:szCs w:val="40"/>
        </w:rPr>
        <w:t>suvdagi</w:t>
      </w:r>
      <w:proofErr w:type="spellEnd"/>
      <w:r w:rsidRPr="00FC37C5">
        <w:rPr>
          <w:rFonts w:cs="Traditional Arabic"/>
          <w:bCs/>
          <w:szCs w:val="40"/>
        </w:rPr>
        <w:t xml:space="preserve"> </w:t>
      </w:r>
      <w:proofErr w:type="spellStart"/>
      <w:r w:rsidRPr="00FC37C5">
        <w:rPr>
          <w:rFonts w:cs="Traditional Arabic"/>
          <w:bCs/>
          <w:szCs w:val="40"/>
        </w:rPr>
        <w:t>timsolidan</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azamatini</w:t>
      </w:r>
      <w:proofErr w:type="spellEnd"/>
      <w:r w:rsidRPr="00FC37C5">
        <w:rPr>
          <w:rFonts w:cs="Traditional Arabic"/>
          <w:bCs/>
          <w:szCs w:val="40"/>
        </w:rPr>
        <w:t xml:space="preserve"> </w:t>
      </w:r>
      <w:proofErr w:type="spellStart"/>
      <w:r w:rsidRPr="00FC37C5">
        <w:rPr>
          <w:rFonts w:cs="Traditional Arabic"/>
          <w:bCs/>
          <w:szCs w:val="40"/>
        </w:rPr>
        <w:t>ko‘rsatish</w:t>
      </w:r>
      <w:proofErr w:type="spellEnd"/>
      <w:r w:rsidRPr="00FC37C5">
        <w:rPr>
          <w:rFonts w:cs="Traditional Arabic"/>
          <w:bCs/>
          <w:szCs w:val="40"/>
        </w:rPr>
        <w:t xml:space="preserve"> </w:t>
      </w:r>
      <w:proofErr w:type="spellStart"/>
      <w:r w:rsidRPr="00FC37C5">
        <w:rPr>
          <w:rFonts w:cs="Traditional Arabic"/>
          <w:bCs/>
          <w:szCs w:val="40"/>
        </w:rPr>
        <w:t>talabida</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eng </w:t>
      </w:r>
      <w:proofErr w:type="spellStart"/>
      <w:r w:rsidRPr="00FC37C5">
        <w:rPr>
          <w:rFonts w:cs="Traditional Arabic"/>
          <w:bCs/>
          <w:szCs w:val="40"/>
        </w:rPr>
        <w:t>past</w:t>
      </w:r>
      <w:proofErr w:type="spellEnd"/>
      <w:r w:rsidRPr="00FC37C5">
        <w:rPr>
          <w:rFonts w:cs="Traditional Arabic"/>
          <w:bCs/>
          <w:szCs w:val="40"/>
        </w:rPr>
        <w:t xml:space="preserve"> </w:t>
      </w:r>
      <w:proofErr w:type="spellStart"/>
      <w:r w:rsidRPr="00FC37C5">
        <w:rPr>
          <w:rFonts w:cs="Traditional Arabic"/>
          <w:bCs/>
          <w:szCs w:val="40"/>
        </w:rPr>
        <w:t>insofsizlikdir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vasf</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ittisof</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farq</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Qatradagi</w:t>
      </w:r>
      <w:proofErr w:type="spellEnd"/>
      <w:r w:rsidRPr="00FC37C5">
        <w:rPr>
          <w:rFonts w:cs="Traditional Arabic"/>
          <w:bCs/>
          <w:szCs w:val="40"/>
        </w:rPr>
        <w:t xml:space="preserve"> </w:t>
      </w:r>
      <w:proofErr w:type="spellStart"/>
      <w:r w:rsidRPr="00FC37C5">
        <w:rPr>
          <w:rFonts w:cs="Traditional Arabic"/>
          <w:bCs/>
          <w:szCs w:val="40"/>
        </w:rPr>
        <w:t>timsol</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avsofini</w:t>
      </w:r>
      <w:proofErr w:type="spellEnd"/>
      <w:r w:rsidRPr="00FC37C5">
        <w:rPr>
          <w:rFonts w:cs="Traditional Arabic"/>
          <w:bCs/>
          <w:szCs w:val="40"/>
        </w:rPr>
        <w:t xml:space="preserve"> </w:t>
      </w:r>
      <w:proofErr w:type="spellStart"/>
      <w:r w:rsidRPr="00FC37C5">
        <w:rPr>
          <w:rFonts w:cs="Traditional Arabic"/>
          <w:bCs/>
          <w:szCs w:val="40"/>
        </w:rPr>
        <w:t>ko‘rsatadi</w:t>
      </w:r>
      <w:proofErr w:type="spellEnd"/>
      <w:r w:rsidRPr="00FC37C5">
        <w:rPr>
          <w:rFonts w:cs="Traditional Arabic"/>
          <w:bCs/>
          <w:szCs w:val="40"/>
        </w:rPr>
        <w:t xml:space="preserve">. </w:t>
      </w:r>
      <w:r w:rsidRPr="00FC37C5">
        <w:rPr>
          <w:rFonts w:cs="Traditional Arabic"/>
          <w:bCs/>
          <w:szCs w:val="40"/>
          <w:lang w:val="it-IT"/>
        </w:rPr>
        <w:t>Ammo u avsof bilan muttasif bo‘lolmaydi.</w:t>
      </w:r>
    </w:p>
    <w:p w14:paraId="55848C9C"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
          <w:bCs/>
          <w:szCs w:val="40"/>
          <w:lang w:val="it-IT"/>
        </w:rPr>
        <w:t>I’lam Ayyuhal-Aziz!</w:t>
      </w:r>
      <w:r w:rsidRPr="00FC37C5">
        <w:rPr>
          <w:rFonts w:cs="Traditional Arabic"/>
          <w:bCs/>
          <w:szCs w:val="40"/>
          <w:lang w:val="it-IT"/>
        </w:rPr>
        <w:t xml:space="preserve"> Vujud navida tazohum yo‘q. Ya’ni, juda ko‘p olamlar, hollar, vujud sahnasida ijtimo‘ etishadi, birlashadi. Masalan: Tun vaqti devorlari shishadan bo‘lgan va elektr yongan bir xonaga kirgan vaqting, olami misolga bir deraza hukmida bo‘lgan shishalarda juda ko‘p manzillarni, xonalarni ko‘rasan.</w:t>
      </w:r>
    </w:p>
    <w:p w14:paraId="59131828" w14:textId="77777777" w:rsidR="003101A5" w:rsidRPr="00FC37C5" w:rsidRDefault="003101A5" w:rsidP="003101A5">
      <w:pPr>
        <w:spacing w:before="100" w:beforeAutospacing="1" w:after="100" w:afterAutospacing="1"/>
        <w:ind w:right="-1" w:firstLine="709"/>
        <w:jc w:val="both"/>
        <w:rPr>
          <w:lang w:val="it-IT"/>
        </w:rPr>
      </w:pPr>
      <w:r w:rsidRPr="00FC37C5">
        <w:rPr>
          <w:rFonts w:cs="Traditional Arabic"/>
          <w:bCs/>
          <w:szCs w:val="40"/>
          <w:lang w:val="it-IT"/>
        </w:rPr>
        <w:t>Soniyan: Xonada o‘tirarkan, kamoli suhulat bilan u misoliy xonalarda har xil tabdil, tag‘yir, tasarruf eta olasan.</w:t>
      </w:r>
    </w:p>
    <w:p w14:paraId="4C92AE6B"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Solisan</w:t>
      </w:r>
      <w:proofErr w:type="spellEnd"/>
      <w:r w:rsidRPr="00FC37C5">
        <w:rPr>
          <w:rFonts w:cs="Traditional Arabic"/>
          <w:bCs/>
          <w:szCs w:val="40"/>
        </w:rPr>
        <w:t xml:space="preserve">: </w:t>
      </w:r>
      <w:proofErr w:type="spellStart"/>
      <w:r w:rsidRPr="00FC37C5">
        <w:rPr>
          <w:rFonts w:cs="Traditional Arabic"/>
          <w:bCs/>
          <w:szCs w:val="40"/>
        </w:rPr>
        <w:t>Xonadagi</w:t>
      </w:r>
      <w:proofErr w:type="spellEnd"/>
      <w:r w:rsidRPr="00FC37C5">
        <w:rPr>
          <w:rFonts w:cs="Traditional Arabic"/>
          <w:bCs/>
          <w:szCs w:val="40"/>
        </w:rPr>
        <w:t xml:space="preserve"> </w:t>
      </w:r>
      <w:proofErr w:type="spellStart"/>
      <w:r w:rsidRPr="00FC37C5">
        <w:rPr>
          <w:rFonts w:cs="Traditional Arabic"/>
          <w:bCs/>
          <w:szCs w:val="40"/>
        </w:rPr>
        <w:t>elektr</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misollarining</w:t>
      </w:r>
      <w:proofErr w:type="spellEnd"/>
      <w:r w:rsidRPr="00FC37C5">
        <w:rPr>
          <w:rFonts w:cs="Traditional Arabic"/>
          <w:bCs/>
          <w:szCs w:val="40"/>
        </w:rPr>
        <w:t xml:space="preserve"> eng </w:t>
      </w:r>
      <w:proofErr w:type="spellStart"/>
      <w:r w:rsidRPr="00FC37C5">
        <w:rPr>
          <w:rFonts w:cs="Traditional Arabic"/>
          <w:bCs/>
          <w:szCs w:val="40"/>
        </w:rPr>
        <w:t>uzog‘iga</w:t>
      </w:r>
      <w:proofErr w:type="spellEnd"/>
      <w:r w:rsidRPr="00FC37C5">
        <w:rPr>
          <w:rFonts w:cs="Traditional Arabic"/>
          <w:bCs/>
          <w:szCs w:val="40"/>
        </w:rPr>
        <w:t xml:space="preserve"> eng </w:t>
      </w:r>
      <w:proofErr w:type="spellStart"/>
      <w:r w:rsidRPr="00FC37C5">
        <w:rPr>
          <w:rFonts w:cs="Traditional Arabic"/>
          <w:bCs/>
          <w:szCs w:val="40"/>
        </w:rPr>
        <w:t>yaqindir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u </w:t>
      </w:r>
      <w:proofErr w:type="spellStart"/>
      <w:r w:rsidRPr="00FC37C5">
        <w:rPr>
          <w:rFonts w:cs="Traditional Arabic"/>
          <w:bCs/>
          <w:szCs w:val="40"/>
        </w:rPr>
        <w:t>misoliy</w:t>
      </w:r>
      <w:proofErr w:type="spellEnd"/>
      <w:r w:rsidRPr="00FC37C5">
        <w:rPr>
          <w:rFonts w:cs="Traditional Arabic"/>
          <w:bCs/>
          <w:szCs w:val="40"/>
        </w:rPr>
        <w:t xml:space="preserve"> </w:t>
      </w:r>
      <w:proofErr w:type="spellStart"/>
      <w:r w:rsidRPr="00FC37C5">
        <w:rPr>
          <w:rFonts w:cs="Traditional Arabic"/>
          <w:bCs/>
          <w:szCs w:val="40"/>
        </w:rPr>
        <w:t>misollarning</w:t>
      </w:r>
      <w:proofErr w:type="spellEnd"/>
      <w:r w:rsidRPr="00FC37C5">
        <w:rPr>
          <w:rFonts w:cs="Traditional Arabic"/>
          <w:bCs/>
          <w:szCs w:val="40"/>
        </w:rPr>
        <w:t xml:space="preserve"> </w:t>
      </w:r>
      <w:proofErr w:type="spellStart"/>
      <w:r w:rsidRPr="00FC37C5">
        <w:rPr>
          <w:rFonts w:cs="Traditional Arabic"/>
          <w:bCs/>
          <w:szCs w:val="40"/>
        </w:rPr>
        <w:t>qayyumi</w:t>
      </w:r>
      <w:proofErr w:type="spellEnd"/>
      <w:r w:rsidRPr="00FC37C5">
        <w:rPr>
          <w:rFonts w:cs="Traditional Arabic"/>
          <w:bCs/>
          <w:szCs w:val="40"/>
        </w:rPr>
        <w:t xml:space="preserve"> </w:t>
      </w:r>
      <w:proofErr w:type="spellStart"/>
      <w:r w:rsidRPr="00FC37C5">
        <w:rPr>
          <w:rFonts w:cs="Traditional Arabic"/>
          <w:bCs/>
          <w:szCs w:val="40"/>
        </w:rPr>
        <w:t>udir</w:t>
      </w:r>
      <w:proofErr w:type="spellEnd"/>
      <w:r w:rsidRPr="00FC37C5">
        <w:rPr>
          <w:rFonts w:cs="Traditional Arabic"/>
          <w:bCs/>
          <w:szCs w:val="40"/>
        </w:rPr>
        <w:t>.</w:t>
      </w:r>
    </w:p>
    <w:p w14:paraId="323A0A53"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Robian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moddiy</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habbasi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parchasi</w:t>
      </w:r>
      <w:proofErr w:type="spellEnd"/>
      <w:r w:rsidRPr="00FC37C5">
        <w:rPr>
          <w:rFonts w:cs="Traditional Arabic"/>
          <w:bCs/>
          <w:szCs w:val="40"/>
        </w:rPr>
        <w:t xml:space="preserve"> u </w:t>
      </w:r>
      <w:proofErr w:type="spellStart"/>
      <w:r w:rsidRPr="00FC37C5">
        <w:rPr>
          <w:rFonts w:cs="Traditional Arabic"/>
          <w:bCs/>
          <w:szCs w:val="40"/>
        </w:rPr>
        <w:t>misoliy</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olamini</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hukm</w:t>
      </w:r>
      <w:proofErr w:type="spellEnd"/>
      <w:r w:rsidRPr="00FC37C5">
        <w:rPr>
          <w:rFonts w:cs="Traditional Arabic"/>
          <w:bCs/>
          <w:szCs w:val="40"/>
        </w:rPr>
        <w:t xml:space="preserve"> </w:t>
      </w:r>
      <w:proofErr w:type="spellStart"/>
      <w:r w:rsidRPr="00FC37C5">
        <w:rPr>
          <w:rFonts w:cs="Traditional Arabic"/>
          <w:bCs/>
          <w:szCs w:val="40"/>
        </w:rPr>
        <w:t>Vojib</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mumkinot</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joriydir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mumkinotning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Vojibning</w:t>
      </w:r>
      <w:proofErr w:type="spellEnd"/>
      <w:r w:rsidRPr="00FC37C5">
        <w:rPr>
          <w:rFonts w:cs="Traditional Arabic"/>
          <w:bCs/>
          <w:szCs w:val="40"/>
        </w:rPr>
        <w:t xml:space="preserve"> </w:t>
      </w:r>
      <w:proofErr w:type="spellStart"/>
      <w:r w:rsidRPr="00FC37C5">
        <w:rPr>
          <w:rFonts w:cs="Traditional Arabic"/>
          <w:bCs/>
          <w:szCs w:val="40"/>
        </w:rPr>
        <w:t>nuridan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soya</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vahmiy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martabadadir</w:t>
      </w:r>
      <w:proofErr w:type="spellEnd"/>
      <w:r w:rsidRPr="00FC37C5">
        <w:rPr>
          <w:rFonts w:cs="Traditional Arabic"/>
          <w:bCs/>
          <w:szCs w:val="40"/>
        </w:rPr>
        <w:t xml:space="preserve">. </w:t>
      </w:r>
      <w:proofErr w:type="spellStart"/>
      <w:r w:rsidRPr="00FC37C5">
        <w:rPr>
          <w:rFonts w:cs="Traditional Arabic"/>
          <w:bCs/>
          <w:szCs w:val="40"/>
        </w:rPr>
        <w:t>Vojibning</w:t>
      </w:r>
      <w:proofErr w:type="spellEnd"/>
      <w:r w:rsidRPr="00FC37C5">
        <w:rPr>
          <w:rFonts w:cs="Traditional Arabic"/>
          <w:bCs/>
          <w:szCs w:val="40"/>
        </w:rPr>
        <w:t xml:space="preserve"> </w:t>
      </w:r>
      <w:proofErr w:type="spellStart"/>
      <w:r w:rsidRPr="00FC37C5">
        <w:rPr>
          <w:rFonts w:cs="Traditional Arabic"/>
          <w:bCs/>
          <w:szCs w:val="40"/>
        </w:rPr>
        <w:t>amri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xorijiyaga</w:t>
      </w:r>
      <w:proofErr w:type="spellEnd"/>
      <w:r w:rsidRPr="00FC37C5">
        <w:rPr>
          <w:rFonts w:cs="Traditional Arabic"/>
          <w:bCs/>
          <w:szCs w:val="40"/>
        </w:rPr>
        <w:t xml:space="preserve"> </w:t>
      </w:r>
      <w:proofErr w:type="spellStart"/>
      <w:r w:rsidRPr="00FC37C5">
        <w:rPr>
          <w:rFonts w:cs="Traditional Arabic"/>
          <w:bCs/>
          <w:szCs w:val="40"/>
        </w:rPr>
        <w:t>kiradi</w:t>
      </w:r>
      <w:proofErr w:type="spellEnd"/>
      <w:r w:rsidRPr="00FC37C5">
        <w:rPr>
          <w:rFonts w:cs="Traditional Arabic"/>
          <w:bCs/>
          <w:szCs w:val="40"/>
        </w:rPr>
        <w:t xml:space="preserve">. </w:t>
      </w:r>
      <w:proofErr w:type="spellStart"/>
      <w:r w:rsidRPr="00FC37C5">
        <w:rPr>
          <w:rFonts w:cs="Traditional Arabic"/>
          <w:bCs/>
          <w:szCs w:val="40"/>
        </w:rPr>
        <w:t>Sobit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mustaqar</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mumkinotning</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xorijiy</w:t>
      </w:r>
      <w:proofErr w:type="spellEnd"/>
      <w:r w:rsidRPr="00FC37C5">
        <w:rPr>
          <w:rFonts w:cs="Traditional Arabic"/>
          <w:bCs/>
          <w:szCs w:val="40"/>
        </w:rPr>
        <w:t xml:space="preserve"> </w:t>
      </w:r>
      <w:proofErr w:type="spellStart"/>
      <w:r w:rsidRPr="00FC37C5">
        <w:rPr>
          <w:rFonts w:cs="Traditional Arabic"/>
          <w:bCs/>
          <w:szCs w:val="40"/>
        </w:rPr>
        <w:t>bo‘lmagani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vahmiy</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zoil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zill</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ijodi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vujuddir</w:t>
      </w:r>
      <w:proofErr w:type="spellEnd"/>
      <w:r w:rsidRPr="00FC37C5">
        <w:rPr>
          <w:rFonts w:cs="Traditional Arabic"/>
          <w:bCs/>
          <w:szCs w:val="40"/>
        </w:rPr>
        <w:t>.</w:t>
      </w:r>
    </w:p>
    <w:p w14:paraId="77AAE89E"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go‘zal</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moliki</w:t>
      </w:r>
      <w:proofErr w:type="spellEnd"/>
      <w:r w:rsidRPr="00FC37C5">
        <w:rPr>
          <w:rFonts w:cs="Traditional Arabic"/>
          <w:bCs/>
          <w:szCs w:val="40"/>
        </w:rPr>
        <w:t xml:space="preserve"> </w:t>
      </w:r>
      <w:proofErr w:type="spellStart"/>
      <w:r w:rsidRPr="00FC37C5">
        <w:rPr>
          <w:rFonts w:cs="Traditional Arabic"/>
          <w:bCs/>
          <w:szCs w:val="40"/>
        </w:rPr>
        <w:t>bo‘lmasligi</w:t>
      </w:r>
      <w:proofErr w:type="spellEnd"/>
      <w:r w:rsidRPr="00FC37C5">
        <w:rPr>
          <w:rFonts w:cs="Traditional Arabic"/>
          <w:bCs/>
          <w:szCs w:val="40"/>
        </w:rPr>
        <w:t xml:space="preserve"> </w:t>
      </w:r>
      <w:proofErr w:type="spellStart"/>
      <w:r w:rsidRPr="00FC37C5">
        <w:rPr>
          <w:rFonts w:cs="Traditional Arabic"/>
          <w:bCs/>
          <w:szCs w:val="40"/>
        </w:rPr>
        <w:t>mahol</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insonlarga</w:t>
      </w:r>
      <w:proofErr w:type="spellEnd"/>
      <w:r w:rsidRPr="00FC37C5">
        <w:rPr>
          <w:rFonts w:cs="Traditional Arabic"/>
          <w:bCs/>
          <w:szCs w:val="40"/>
        </w:rPr>
        <w:t xml:space="preserve"> </w:t>
      </w:r>
      <w:proofErr w:type="spellStart"/>
      <w:r w:rsidRPr="00FC37C5">
        <w:rPr>
          <w:rFonts w:cs="Traditional Arabic"/>
          <w:bCs/>
          <w:szCs w:val="40"/>
        </w:rPr>
        <w:t>bildirib</w:t>
      </w:r>
      <w:proofErr w:type="spellEnd"/>
      <w:r w:rsidRPr="00FC37C5">
        <w:rPr>
          <w:rFonts w:cs="Traditional Arabic"/>
          <w:bCs/>
          <w:szCs w:val="40"/>
        </w:rPr>
        <w:t xml:space="preserve"> </w:t>
      </w:r>
      <w:proofErr w:type="spellStart"/>
      <w:r w:rsidRPr="00FC37C5">
        <w:rPr>
          <w:rFonts w:cs="Traditional Arabic"/>
          <w:bCs/>
          <w:szCs w:val="40"/>
        </w:rPr>
        <w:t>ta’rif</w:t>
      </w:r>
      <w:proofErr w:type="spellEnd"/>
      <w:r w:rsidRPr="00FC37C5">
        <w:rPr>
          <w:rFonts w:cs="Traditional Arabic"/>
          <w:bCs/>
          <w:szCs w:val="40"/>
        </w:rPr>
        <w:t xml:space="preserve"> </w:t>
      </w:r>
      <w:proofErr w:type="spellStart"/>
      <w:r w:rsidRPr="00FC37C5">
        <w:rPr>
          <w:rFonts w:cs="Traditional Arabic"/>
          <w:bCs/>
          <w:szCs w:val="40"/>
        </w:rPr>
        <w:t>etmasligi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maholdir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molikning</w:t>
      </w:r>
      <w:proofErr w:type="spellEnd"/>
      <w:r w:rsidRPr="00FC37C5">
        <w:rPr>
          <w:rFonts w:cs="Traditional Arabic"/>
          <w:bCs/>
          <w:szCs w:val="40"/>
        </w:rPr>
        <w:t xml:space="preserve"> </w:t>
      </w:r>
      <w:proofErr w:type="spellStart"/>
      <w:r w:rsidRPr="00FC37C5">
        <w:rPr>
          <w:rFonts w:cs="Traditional Arabic"/>
          <w:bCs/>
          <w:szCs w:val="40"/>
        </w:rPr>
        <w:t>kamolotiga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husnini</w:t>
      </w:r>
      <w:proofErr w:type="spellEnd"/>
      <w:r w:rsidRPr="00FC37C5">
        <w:rPr>
          <w:rFonts w:cs="Traditional Arabic"/>
          <w:bCs/>
          <w:szCs w:val="40"/>
        </w:rPr>
        <w:t xml:space="preserve"> </w:t>
      </w:r>
      <w:proofErr w:type="spellStart"/>
      <w:r w:rsidRPr="00FC37C5">
        <w:rPr>
          <w:rFonts w:cs="Traditional Arabic"/>
          <w:bCs/>
          <w:szCs w:val="40"/>
        </w:rPr>
        <w:t>ko‘radi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w:t>
      </w:r>
      <w:proofErr w:type="spellStart"/>
      <w:r w:rsidRPr="00FC37C5">
        <w:rPr>
          <w:rFonts w:cs="Traditional Arabic"/>
          <w:bCs/>
          <w:szCs w:val="40"/>
        </w:rPr>
        <w:t>beshik</w:t>
      </w:r>
      <w:proofErr w:type="spellEnd"/>
      <w:r w:rsidRPr="00FC37C5">
        <w:rPr>
          <w:rFonts w:cs="Traditional Arabic"/>
          <w:bCs/>
          <w:szCs w:val="40"/>
        </w:rPr>
        <w:t xml:space="preserve"> </w:t>
      </w:r>
      <w:proofErr w:type="spellStart"/>
      <w:r w:rsidRPr="00FC37C5">
        <w:rPr>
          <w:rFonts w:cs="Traditional Arabic"/>
          <w:bCs/>
          <w:szCs w:val="40"/>
        </w:rPr>
        <w:t>o‘laroq</w:t>
      </w:r>
      <w:proofErr w:type="spellEnd"/>
      <w:r w:rsidRPr="00FC37C5">
        <w:rPr>
          <w:rFonts w:cs="Traditional Arabic"/>
          <w:bCs/>
          <w:szCs w:val="40"/>
        </w:rPr>
        <w:t xml:space="preserve"> </w:t>
      </w:r>
      <w:proofErr w:type="spellStart"/>
      <w:r w:rsidRPr="00FC37C5">
        <w:rPr>
          <w:rFonts w:cs="Traditional Arabic"/>
          <w:bCs/>
          <w:szCs w:val="40"/>
        </w:rPr>
        <w:t>yaratilgan</w:t>
      </w:r>
      <w:proofErr w:type="spellEnd"/>
      <w:r w:rsidRPr="00FC37C5">
        <w:rPr>
          <w:rFonts w:cs="Traditional Arabic"/>
          <w:bCs/>
          <w:szCs w:val="40"/>
        </w:rPr>
        <w:t xml:space="preserve"> </w:t>
      </w:r>
      <w:proofErr w:type="spellStart"/>
      <w:r w:rsidRPr="00FC37C5">
        <w:rPr>
          <w:rFonts w:cs="Traditional Arabic"/>
          <w:bCs/>
          <w:szCs w:val="40"/>
        </w:rPr>
        <w:t>kura</w:t>
      </w:r>
      <w:proofErr w:type="spellEnd"/>
      <w:r w:rsidRPr="00FC37C5">
        <w:rPr>
          <w:rFonts w:cs="Traditional Arabic"/>
          <w:bCs/>
          <w:szCs w:val="40"/>
        </w:rPr>
        <w:t xml:space="preserve">-i </w:t>
      </w:r>
      <w:proofErr w:type="spellStart"/>
      <w:r w:rsidRPr="00FC37C5">
        <w:rPr>
          <w:rFonts w:cs="Traditional Arabic"/>
          <w:bCs/>
          <w:szCs w:val="40"/>
        </w:rPr>
        <w:t>arzda</w:t>
      </w:r>
      <w:proofErr w:type="spellEnd"/>
      <w:r w:rsidRPr="00FC37C5">
        <w:rPr>
          <w:rFonts w:cs="Traditional Arabic"/>
          <w:bCs/>
          <w:szCs w:val="40"/>
        </w:rPr>
        <w:t xml:space="preserve"> </w:t>
      </w:r>
      <w:proofErr w:type="spellStart"/>
      <w:r w:rsidRPr="00FC37C5">
        <w:rPr>
          <w:rFonts w:cs="Traditional Arabic"/>
          <w:bCs/>
          <w:szCs w:val="40"/>
        </w:rPr>
        <w:t>istagani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tasarruf</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xalifadir</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samo</w:t>
      </w:r>
      <w:proofErr w:type="spellEnd"/>
      <w:r w:rsidRPr="00FC37C5">
        <w:rPr>
          <w:rFonts w:cs="Traditional Arabic"/>
          <w:bCs/>
          <w:szCs w:val="40"/>
        </w:rPr>
        <w:t xml:space="preserve">-i </w:t>
      </w:r>
      <w:proofErr w:type="spellStart"/>
      <w:r w:rsidRPr="00FC37C5">
        <w:rPr>
          <w:rFonts w:cs="Traditional Arabic"/>
          <w:bCs/>
          <w:szCs w:val="40"/>
        </w:rPr>
        <w:t>dunyoda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aqli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ishlaydi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kichikligi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za’fiyati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tasarrufoti</w:t>
      </w:r>
      <w:proofErr w:type="spellEnd"/>
      <w:r w:rsidRPr="00FC37C5">
        <w:rPr>
          <w:rFonts w:cs="Traditional Arabic"/>
          <w:bCs/>
          <w:szCs w:val="40"/>
        </w:rPr>
        <w:t xml:space="preserve"> </w:t>
      </w:r>
      <w:proofErr w:type="spellStart"/>
      <w:r w:rsidRPr="00FC37C5">
        <w:rPr>
          <w:rFonts w:cs="Traditional Arabic"/>
          <w:bCs/>
          <w:szCs w:val="40"/>
        </w:rPr>
        <w:t>ajibasi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ashrafi</w:t>
      </w:r>
      <w:proofErr w:type="spellEnd"/>
      <w:r w:rsidRPr="00FC37C5">
        <w:rPr>
          <w:rFonts w:cs="Traditional Arabic"/>
          <w:bCs/>
          <w:szCs w:val="40"/>
        </w:rPr>
        <w:t xml:space="preserve"> </w:t>
      </w:r>
      <w:proofErr w:type="spellStart"/>
      <w:r w:rsidRPr="00FC37C5">
        <w:rPr>
          <w:rFonts w:cs="Traditional Arabic"/>
          <w:bCs/>
          <w:szCs w:val="40"/>
        </w:rPr>
        <w:t>maxluqot</w:t>
      </w:r>
      <w:proofErr w:type="spellEnd"/>
      <w:r w:rsidRPr="00FC37C5">
        <w:rPr>
          <w:rFonts w:cs="Traditional Arabic"/>
          <w:bCs/>
          <w:szCs w:val="40"/>
        </w:rPr>
        <w:t xml:space="preserve"> </w:t>
      </w:r>
      <w:proofErr w:type="spellStart"/>
      <w:r w:rsidRPr="00FC37C5">
        <w:rPr>
          <w:rFonts w:cs="Traditional Arabic"/>
          <w:bCs/>
          <w:szCs w:val="40"/>
        </w:rPr>
        <w:t>unvonini</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Va </w:t>
      </w:r>
      <w:proofErr w:type="spellStart"/>
      <w:r w:rsidRPr="00FC37C5">
        <w:rPr>
          <w:rFonts w:cs="Traditional Arabic"/>
          <w:bCs/>
          <w:szCs w:val="40"/>
        </w:rPr>
        <w:t>qo‘lida</w:t>
      </w:r>
      <w:proofErr w:type="spellEnd"/>
      <w:r w:rsidRPr="00FC37C5">
        <w:rPr>
          <w:rFonts w:cs="Traditional Arabic"/>
          <w:bCs/>
          <w:szCs w:val="40"/>
        </w:rPr>
        <w:t xml:space="preserve"> </w:t>
      </w:r>
      <w:proofErr w:type="spellStart"/>
      <w:r w:rsidRPr="00FC37C5">
        <w:rPr>
          <w:rFonts w:cs="Traditional Arabic"/>
          <w:bCs/>
          <w:szCs w:val="40"/>
        </w:rPr>
        <w:t>juzi</w:t>
      </w:r>
      <w:proofErr w:type="spellEnd"/>
      <w:r w:rsidRPr="00FC37C5">
        <w:rPr>
          <w:rFonts w:cs="Traditional Arabic"/>
          <w:bCs/>
          <w:szCs w:val="40"/>
        </w:rPr>
        <w:t xml:space="preserve"> </w:t>
      </w:r>
      <w:proofErr w:type="spellStart"/>
      <w:r w:rsidRPr="00FC37C5">
        <w:rPr>
          <w:rFonts w:cs="Traditional Arabic"/>
          <w:bCs/>
          <w:szCs w:val="40"/>
        </w:rPr>
        <w:t>ixtiyoriy</w:t>
      </w:r>
      <w:proofErr w:type="spellEnd"/>
      <w:r w:rsidRPr="00FC37C5">
        <w:rPr>
          <w:rFonts w:cs="Traditional Arabic"/>
          <w:bCs/>
          <w:szCs w:val="40"/>
        </w:rPr>
        <w:t xml:space="preserve"> </w:t>
      </w:r>
      <w:proofErr w:type="spellStart"/>
      <w:r w:rsidRPr="00FC37C5">
        <w:rPr>
          <w:rFonts w:cs="Traditional Arabic"/>
          <w:bCs/>
          <w:szCs w:val="40"/>
        </w:rPr>
        <w:t>borligidan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eng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salohiyat</w:t>
      </w:r>
      <w:proofErr w:type="spellEnd"/>
      <w:r w:rsidRPr="00FC37C5">
        <w:rPr>
          <w:rFonts w:cs="Traditional Arabic"/>
          <w:bCs/>
          <w:szCs w:val="40"/>
        </w:rPr>
        <w:t xml:space="preserve"> </w:t>
      </w:r>
      <w:proofErr w:type="spellStart"/>
      <w:r w:rsidRPr="00FC37C5">
        <w:rPr>
          <w:rFonts w:cs="Traditional Arabic"/>
          <w:bCs/>
          <w:szCs w:val="40"/>
        </w:rPr>
        <w:t>sohibidir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Moliki</w:t>
      </w:r>
      <w:proofErr w:type="spellEnd"/>
      <w:r w:rsidRPr="00FC37C5">
        <w:rPr>
          <w:rFonts w:cs="Traditional Arabic"/>
          <w:bCs/>
          <w:szCs w:val="40"/>
        </w:rPr>
        <w:t xml:space="preserve"> </w:t>
      </w:r>
      <w:proofErr w:type="spellStart"/>
      <w:r w:rsidRPr="00FC37C5">
        <w:rPr>
          <w:rFonts w:cs="Traditional Arabic"/>
          <w:bCs/>
          <w:szCs w:val="40"/>
        </w:rPr>
        <w:t>Haqiqiyning</w:t>
      </w:r>
      <w:proofErr w:type="spellEnd"/>
      <w:r w:rsidRPr="00FC37C5">
        <w:rPr>
          <w:rFonts w:cs="Traditional Arabic"/>
          <w:bCs/>
          <w:szCs w:val="40"/>
        </w:rPr>
        <w:t xml:space="preserve"> </w:t>
      </w:r>
      <w:proofErr w:type="spellStart"/>
      <w:r w:rsidRPr="00FC37C5">
        <w:rPr>
          <w:rFonts w:cs="Traditional Arabic"/>
          <w:bCs/>
          <w:szCs w:val="40"/>
        </w:rPr>
        <w:t>rusul</w:t>
      </w:r>
      <w:proofErr w:type="spellEnd"/>
      <w:r w:rsidRPr="00FC37C5">
        <w:rPr>
          <w:rFonts w:cs="Traditional Arabic"/>
          <w:bCs/>
          <w:szCs w:val="40"/>
        </w:rPr>
        <w:t xml:space="preserve"> </w:t>
      </w:r>
      <w:proofErr w:type="spellStart"/>
      <w:r w:rsidRPr="00FC37C5">
        <w:rPr>
          <w:rFonts w:cs="Traditional Arabic"/>
          <w:bCs/>
          <w:szCs w:val="40"/>
        </w:rPr>
        <w:t>vositasi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g‘ofil</w:t>
      </w:r>
      <w:proofErr w:type="spellEnd"/>
      <w:r w:rsidRPr="00FC37C5">
        <w:rPr>
          <w:rFonts w:cs="Traditional Arabic"/>
          <w:bCs/>
          <w:szCs w:val="40"/>
        </w:rPr>
        <w:t xml:space="preserve"> </w:t>
      </w:r>
      <w:proofErr w:type="spellStart"/>
      <w:r w:rsidRPr="00FC37C5">
        <w:rPr>
          <w:rFonts w:cs="Traditional Arabic"/>
          <w:bCs/>
          <w:szCs w:val="40"/>
        </w:rPr>
        <w:t>abdlariga</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bildirib</w:t>
      </w:r>
      <w:proofErr w:type="spellEnd"/>
      <w:r w:rsidRPr="00FC37C5">
        <w:rPr>
          <w:rFonts w:cs="Traditional Arabic"/>
          <w:bCs/>
          <w:szCs w:val="40"/>
        </w:rPr>
        <w:t xml:space="preserve"> </w:t>
      </w:r>
      <w:proofErr w:type="spellStart"/>
      <w:r w:rsidRPr="00FC37C5">
        <w:rPr>
          <w:rFonts w:cs="Traditional Arabic"/>
          <w:bCs/>
          <w:szCs w:val="40"/>
        </w:rPr>
        <w:t>ta’rif</w:t>
      </w:r>
      <w:proofErr w:type="spellEnd"/>
      <w:r w:rsidRPr="00FC37C5">
        <w:rPr>
          <w:rFonts w:cs="Traditional Arabic"/>
          <w:bCs/>
          <w:szCs w:val="40"/>
        </w:rPr>
        <w:t xml:space="preserve"> </w:t>
      </w:r>
      <w:proofErr w:type="spellStart"/>
      <w:r w:rsidRPr="00FC37C5">
        <w:rPr>
          <w:rFonts w:cs="Traditional Arabic"/>
          <w:bCs/>
          <w:szCs w:val="40"/>
        </w:rPr>
        <w:t>etishi</w:t>
      </w:r>
      <w:proofErr w:type="spellEnd"/>
      <w:r w:rsidRPr="00FC37C5">
        <w:rPr>
          <w:rFonts w:cs="Traditional Arabic"/>
          <w:bCs/>
          <w:szCs w:val="40"/>
        </w:rPr>
        <w:t xml:space="preserve"> </w:t>
      </w:r>
      <w:proofErr w:type="spellStart"/>
      <w:r w:rsidRPr="00FC37C5">
        <w:rPr>
          <w:rFonts w:cs="Traditional Arabic"/>
          <w:bCs/>
          <w:szCs w:val="40"/>
        </w:rPr>
        <w:t>zaruriydirki</w:t>
      </w:r>
      <w:proofErr w:type="spellEnd"/>
      <w:r w:rsidRPr="00FC37C5">
        <w:rPr>
          <w:rFonts w:cs="Traditional Arabic"/>
          <w:bCs/>
          <w:szCs w:val="40"/>
        </w:rPr>
        <w:t xml:space="preserve">, u </w:t>
      </w:r>
      <w:proofErr w:type="spellStart"/>
      <w:r w:rsidRPr="00FC37C5">
        <w:rPr>
          <w:rFonts w:cs="Traditional Arabic"/>
          <w:bCs/>
          <w:szCs w:val="40"/>
        </w:rPr>
        <w:t>Molikning</w:t>
      </w:r>
      <w:proofErr w:type="spellEnd"/>
      <w:r w:rsidRPr="00FC37C5">
        <w:rPr>
          <w:rFonts w:cs="Traditional Arabic"/>
          <w:bCs/>
          <w:szCs w:val="40"/>
        </w:rPr>
        <w:t xml:space="preserve"> </w:t>
      </w:r>
      <w:proofErr w:type="spellStart"/>
      <w:r w:rsidRPr="00FC37C5">
        <w:rPr>
          <w:rFonts w:cs="Traditional Arabic"/>
          <w:bCs/>
          <w:szCs w:val="40"/>
        </w:rPr>
        <w:t>avomiriga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marziyotiga</w:t>
      </w:r>
      <w:proofErr w:type="spellEnd"/>
      <w:r w:rsidRPr="00FC37C5">
        <w:rPr>
          <w:rFonts w:cs="Traditional Arabic"/>
          <w:bCs/>
          <w:szCs w:val="40"/>
        </w:rPr>
        <w:t xml:space="preserve"> </w:t>
      </w:r>
      <w:proofErr w:type="spellStart"/>
      <w:r w:rsidRPr="00FC37C5">
        <w:rPr>
          <w:rFonts w:cs="Traditional Arabic"/>
          <w:bCs/>
          <w:szCs w:val="40"/>
        </w:rPr>
        <w:t>voqif</w:t>
      </w:r>
      <w:proofErr w:type="spellEnd"/>
      <w:r w:rsidRPr="00FC37C5">
        <w:rPr>
          <w:rFonts w:cs="Traditional Arabic"/>
          <w:bCs/>
          <w:szCs w:val="40"/>
        </w:rPr>
        <w:t xml:space="preserve"> </w:t>
      </w:r>
      <w:proofErr w:type="spellStart"/>
      <w:r w:rsidRPr="00FC37C5">
        <w:rPr>
          <w:rFonts w:cs="Traditional Arabic"/>
          <w:bCs/>
          <w:szCs w:val="40"/>
        </w:rPr>
        <w:t>bo‘lsinlar</w:t>
      </w:r>
      <w:proofErr w:type="spellEnd"/>
      <w:r w:rsidRPr="00FC37C5">
        <w:rPr>
          <w:rFonts w:cs="Traditional Arabic"/>
          <w:bCs/>
          <w:szCs w:val="40"/>
        </w:rPr>
        <w:t>.</w:t>
      </w:r>
    </w:p>
    <w:p w14:paraId="72AAE6C3"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vahm</w:t>
      </w:r>
      <w:proofErr w:type="spellEnd"/>
      <w:r w:rsidRPr="00FC37C5">
        <w:rPr>
          <w:rFonts w:cs="Traditional Arabic"/>
          <w:bCs/>
          <w:szCs w:val="40"/>
        </w:rPr>
        <w:t xml:space="preserve">, </w:t>
      </w:r>
      <w:proofErr w:type="spellStart"/>
      <w:r w:rsidRPr="00FC37C5">
        <w:rPr>
          <w:rFonts w:cs="Traditional Arabic"/>
          <w:bCs/>
          <w:szCs w:val="40"/>
        </w:rPr>
        <w:t>faraz</w:t>
      </w:r>
      <w:proofErr w:type="spellEnd"/>
      <w:r w:rsidRPr="00FC37C5">
        <w:rPr>
          <w:rFonts w:cs="Traditional Arabic"/>
          <w:bCs/>
          <w:szCs w:val="40"/>
        </w:rPr>
        <w:t xml:space="preserve">, </w:t>
      </w:r>
      <w:proofErr w:type="spellStart"/>
      <w:r w:rsidRPr="00FC37C5">
        <w:rPr>
          <w:rFonts w:cs="Traditional Arabic"/>
          <w:bCs/>
          <w:szCs w:val="40"/>
        </w:rPr>
        <w:t>xayol</w:t>
      </w:r>
      <w:proofErr w:type="spellEnd"/>
      <w:r w:rsidRPr="00FC37C5">
        <w:rPr>
          <w:rFonts w:cs="Traditional Arabic"/>
          <w:bCs/>
          <w:szCs w:val="40"/>
        </w:rPr>
        <w:t xml:space="preserve"> </w:t>
      </w:r>
      <w:proofErr w:type="spellStart"/>
      <w:r w:rsidRPr="00FC37C5">
        <w:rPr>
          <w:rFonts w:cs="Traditional Arabic"/>
          <w:bCs/>
          <w:szCs w:val="40"/>
        </w:rPr>
        <w:t>tuyg‘ulariga</w:t>
      </w:r>
      <w:proofErr w:type="spellEnd"/>
      <w:r w:rsidRPr="00FC37C5">
        <w:rPr>
          <w:rFonts w:cs="Traditional Arabic"/>
          <w:bCs/>
          <w:szCs w:val="40"/>
        </w:rPr>
        <w:t xml:space="preserve"> </w:t>
      </w:r>
      <w:proofErr w:type="spellStart"/>
      <w:r w:rsidRPr="00FC37C5">
        <w:rPr>
          <w:rFonts w:cs="Traditional Arabic"/>
          <w:bCs/>
          <w:szCs w:val="40"/>
        </w:rPr>
        <w:t>borgunga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xossalari</w:t>
      </w:r>
      <w:proofErr w:type="spellEnd"/>
      <w:r w:rsidRPr="00FC37C5">
        <w:rPr>
          <w:rFonts w:cs="Traditional Arabic"/>
          <w:bCs/>
          <w:szCs w:val="40"/>
        </w:rPr>
        <w:t xml:space="preserve"> </w:t>
      </w:r>
      <w:proofErr w:type="spellStart"/>
      <w:r w:rsidRPr="00FC37C5">
        <w:rPr>
          <w:rFonts w:cs="Traditional Arabic"/>
          <w:bCs/>
          <w:szCs w:val="40"/>
        </w:rPr>
        <w:t>oxir-oqibat</w:t>
      </w:r>
      <w:proofErr w:type="spellEnd"/>
      <w:r w:rsidRPr="00FC37C5">
        <w:rPr>
          <w:rFonts w:cs="Traditional Arabic"/>
          <w:bCs/>
          <w:szCs w:val="40"/>
        </w:rPr>
        <w:t xml:space="preserve"> </w:t>
      </w:r>
      <w:proofErr w:type="spellStart"/>
      <w:r w:rsidRPr="00FC37C5">
        <w:rPr>
          <w:rFonts w:cs="Traditional Arabic"/>
          <w:bCs/>
          <w:szCs w:val="40"/>
        </w:rPr>
        <w:t>ruju</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bil-ittifoq</w:t>
      </w:r>
      <w:proofErr w:type="spellEnd"/>
      <w:r w:rsidRPr="00FC37C5">
        <w:rPr>
          <w:rFonts w:cs="Traditional Arabic"/>
          <w:bCs/>
          <w:szCs w:val="40"/>
        </w:rPr>
        <w:t xml:space="preserve"> </w:t>
      </w:r>
      <w:proofErr w:type="spellStart"/>
      <w:r w:rsidRPr="00FC37C5">
        <w:rPr>
          <w:rFonts w:cs="Traditional Arabic"/>
          <w:bCs/>
          <w:szCs w:val="40"/>
        </w:rPr>
        <w:t>Haqqa</w:t>
      </w:r>
      <w:proofErr w:type="spellEnd"/>
      <w:r w:rsidRPr="00FC37C5">
        <w:rPr>
          <w:rFonts w:cs="Traditional Arabic"/>
          <w:bCs/>
          <w:szCs w:val="40"/>
        </w:rPr>
        <w:t xml:space="preserve"> </w:t>
      </w:r>
      <w:proofErr w:type="spellStart"/>
      <w:r w:rsidRPr="00FC37C5">
        <w:rPr>
          <w:rFonts w:cs="Traditional Arabic"/>
          <w:bCs/>
          <w:szCs w:val="40"/>
        </w:rPr>
        <w:t>iltijo</w:t>
      </w:r>
      <w:proofErr w:type="spellEnd"/>
      <w:r w:rsidRPr="00FC37C5">
        <w:rPr>
          <w:rFonts w:cs="Traditional Arabic"/>
          <w:bCs/>
          <w:szCs w:val="40"/>
        </w:rPr>
        <w:t xml:space="preserve"> </w:t>
      </w:r>
      <w:proofErr w:type="spellStart"/>
      <w:r w:rsidRPr="00FC37C5">
        <w:rPr>
          <w:rFonts w:cs="Traditional Arabic"/>
          <w:bCs/>
          <w:szCs w:val="40"/>
        </w:rPr>
        <w:t>etganlarini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botilga</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ehtimol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imkonning</w:t>
      </w:r>
      <w:proofErr w:type="spellEnd"/>
      <w:r w:rsidRPr="00FC37C5">
        <w:rPr>
          <w:rFonts w:cs="Traditional Arabic"/>
          <w:bCs/>
          <w:szCs w:val="40"/>
        </w:rPr>
        <w:t xml:space="preserve"> </w:t>
      </w:r>
      <w:proofErr w:type="spellStart"/>
      <w:r w:rsidRPr="00FC37C5">
        <w:rPr>
          <w:rFonts w:cs="Traditional Arabic"/>
          <w:bCs/>
          <w:szCs w:val="40"/>
        </w:rPr>
        <w:t>qolmaganini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izoh</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shaklda</w:t>
      </w:r>
      <w:proofErr w:type="spellEnd"/>
      <w:r w:rsidRPr="00FC37C5">
        <w:rPr>
          <w:rFonts w:cs="Traditional Arabic"/>
          <w:bCs/>
          <w:szCs w:val="40"/>
        </w:rPr>
        <w:t xml:space="preserve"> </w:t>
      </w:r>
      <w:proofErr w:type="spellStart"/>
      <w:r w:rsidRPr="00FC37C5">
        <w:rPr>
          <w:rFonts w:cs="Traditional Arabic"/>
          <w:bCs/>
          <w:szCs w:val="40"/>
        </w:rPr>
        <w:t>ekanini</w:t>
      </w:r>
      <w:proofErr w:type="spellEnd"/>
      <w:r w:rsidRPr="00FC37C5">
        <w:rPr>
          <w:rFonts w:cs="Traditional Arabic"/>
          <w:bCs/>
          <w:szCs w:val="40"/>
        </w:rPr>
        <w:t xml:space="preserve"> </w:t>
      </w:r>
      <w:proofErr w:type="spellStart"/>
      <w:r w:rsidRPr="00FC37C5">
        <w:rPr>
          <w:rFonts w:cs="Traditional Arabic"/>
          <w:bCs/>
          <w:szCs w:val="40"/>
        </w:rPr>
        <w:t>ko‘rdim</w:t>
      </w:r>
      <w:proofErr w:type="spellEnd"/>
      <w:r w:rsidRPr="00FC37C5">
        <w:rPr>
          <w:rFonts w:cs="Traditional Arabic"/>
          <w:bCs/>
          <w:szCs w:val="40"/>
        </w:rPr>
        <w:t>.</w:t>
      </w:r>
    </w:p>
    <w:p w14:paraId="2163C04D"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lastRenderedPageBreak/>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ziyo</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harorat</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havo</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qahrabo</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elektr</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jazb</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efir</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misol</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barzoh</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olamlar</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muzohama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yer</w:t>
      </w:r>
      <w:proofErr w:type="spellEnd"/>
      <w:r w:rsidRPr="00FC37C5">
        <w:rPr>
          <w:rFonts w:cs="Traditional Arabic"/>
          <w:bCs/>
          <w:szCs w:val="40"/>
        </w:rPr>
        <w:t xml:space="preserve"> </w:t>
      </w:r>
      <w:proofErr w:type="spellStart"/>
      <w:r w:rsidRPr="00FC37C5">
        <w:rPr>
          <w:rFonts w:cs="Traditional Arabic"/>
          <w:bCs/>
          <w:szCs w:val="40"/>
        </w:rPr>
        <w:t>torligi</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olamlar</w:t>
      </w:r>
      <w:proofErr w:type="spellEnd"/>
      <w:r w:rsidRPr="00FC37C5">
        <w:rPr>
          <w:rFonts w:cs="Traditional Arabic"/>
          <w:bCs/>
          <w:szCs w:val="40"/>
        </w:rPr>
        <w:t xml:space="preserve">, </w:t>
      </w:r>
      <w:proofErr w:type="spellStart"/>
      <w:r w:rsidRPr="00FC37C5">
        <w:rPr>
          <w:rFonts w:cs="Traditional Arabic"/>
          <w:bCs/>
          <w:szCs w:val="40"/>
        </w:rPr>
        <w:t>hammasi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ixtilolsiz</w:t>
      </w:r>
      <w:proofErr w:type="spellEnd"/>
      <w:r w:rsidRPr="00FC37C5">
        <w:rPr>
          <w:rFonts w:cs="Traditional Arabic"/>
          <w:bCs/>
          <w:szCs w:val="40"/>
        </w:rPr>
        <w:t xml:space="preserve">, </w:t>
      </w:r>
      <w:proofErr w:type="spellStart"/>
      <w:r w:rsidRPr="00FC37C5">
        <w:rPr>
          <w:rFonts w:cs="Traditional Arabic"/>
          <w:bCs/>
          <w:szCs w:val="40"/>
        </w:rPr>
        <w:t>musodamasiz</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yerda</w:t>
      </w:r>
      <w:proofErr w:type="spellEnd"/>
      <w:r w:rsidRPr="00FC37C5">
        <w:rPr>
          <w:rFonts w:cs="Traditional Arabic"/>
          <w:bCs/>
          <w:szCs w:val="40"/>
        </w:rPr>
        <w:t xml:space="preserve"> </w:t>
      </w:r>
      <w:proofErr w:type="spellStart"/>
      <w:r w:rsidRPr="00FC37C5">
        <w:rPr>
          <w:rFonts w:cs="Traditional Arabic"/>
          <w:bCs/>
          <w:szCs w:val="40"/>
        </w:rPr>
        <w:t>ijtimo</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w:t>
      </w:r>
    </w:p>
    <w:p w14:paraId="0AD50E63"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g‘aybiy</w:t>
      </w:r>
      <w:proofErr w:type="spellEnd"/>
      <w:r w:rsidRPr="00FC37C5">
        <w:rPr>
          <w:rFonts w:cs="Traditional Arabic"/>
          <w:bCs/>
          <w:szCs w:val="40"/>
        </w:rPr>
        <w:t xml:space="preserve"> </w:t>
      </w:r>
      <w:proofErr w:type="spellStart"/>
      <w:r w:rsidRPr="00FC37C5">
        <w:rPr>
          <w:rFonts w:cs="Traditional Arabic"/>
          <w:bCs/>
          <w:szCs w:val="40"/>
        </w:rPr>
        <w:t>olamlarning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arzda</w:t>
      </w:r>
      <w:proofErr w:type="spellEnd"/>
      <w:r w:rsidRPr="00FC37C5">
        <w:rPr>
          <w:rFonts w:cs="Traditional Arabic"/>
          <w:bCs/>
          <w:szCs w:val="40"/>
        </w:rPr>
        <w:t xml:space="preserve"> </w:t>
      </w:r>
      <w:proofErr w:type="spellStart"/>
      <w:r w:rsidRPr="00FC37C5">
        <w:rPr>
          <w:rFonts w:cs="Traditional Arabic"/>
          <w:bCs/>
          <w:szCs w:val="40"/>
        </w:rPr>
        <w:t>ijtimo‘lari</w:t>
      </w:r>
      <w:proofErr w:type="spellEnd"/>
      <w:r w:rsidRPr="00FC37C5">
        <w:rPr>
          <w:rFonts w:cs="Traditional Arabic"/>
          <w:bCs/>
          <w:szCs w:val="40"/>
        </w:rPr>
        <w:t xml:space="preserve"> </w:t>
      </w:r>
      <w:proofErr w:type="spellStart"/>
      <w:r w:rsidRPr="00FC37C5">
        <w:rPr>
          <w:rFonts w:cs="Traditional Arabic"/>
          <w:bCs/>
          <w:szCs w:val="40"/>
        </w:rPr>
        <w:t>mumkindir</w:t>
      </w:r>
      <w:proofErr w:type="spellEnd"/>
      <w:r w:rsidRPr="00FC37C5">
        <w:rPr>
          <w:rFonts w:cs="Traditional Arabic"/>
          <w:bCs/>
          <w:szCs w:val="40"/>
        </w:rPr>
        <w:t xml:space="preserve">. </w:t>
      </w:r>
      <w:proofErr w:type="spellStart"/>
      <w:r w:rsidRPr="00FC37C5">
        <w:rPr>
          <w:rFonts w:cs="Traditional Arabic"/>
          <w:bCs/>
          <w:szCs w:val="40"/>
        </w:rPr>
        <w:t>Darhaqiqat</w:t>
      </w:r>
      <w:proofErr w:type="spellEnd"/>
      <w:r w:rsidRPr="00FC37C5">
        <w:rPr>
          <w:rFonts w:cs="Traditional Arabic"/>
          <w:bCs/>
          <w:szCs w:val="40"/>
        </w:rPr>
        <w:t xml:space="preserve">, </w:t>
      </w:r>
      <w:proofErr w:type="spellStart"/>
      <w:r w:rsidRPr="00FC37C5">
        <w:rPr>
          <w:rFonts w:cs="Traditional Arabic"/>
          <w:bCs/>
          <w:szCs w:val="40"/>
        </w:rPr>
        <w:t>havo</w:t>
      </w:r>
      <w:proofErr w:type="spellEnd"/>
      <w:r w:rsidRPr="00FC37C5">
        <w:rPr>
          <w:rFonts w:cs="Traditional Arabic"/>
          <w:bCs/>
          <w:szCs w:val="40"/>
        </w:rPr>
        <w:t xml:space="preserve">, </w:t>
      </w:r>
      <w:proofErr w:type="spellStart"/>
      <w:r w:rsidRPr="00FC37C5">
        <w:rPr>
          <w:rFonts w:cs="Traditional Arabic"/>
          <w:bCs/>
          <w:szCs w:val="40"/>
        </w:rPr>
        <w:t>suv</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yurishiga</w:t>
      </w:r>
      <w:proofErr w:type="spellEnd"/>
      <w:r w:rsidRPr="00FC37C5">
        <w:rPr>
          <w:rFonts w:cs="Traditional Arabic"/>
          <w:bCs/>
          <w:szCs w:val="40"/>
        </w:rPr>
        <w:t xml:space="preserve">, </w:t>
      </w:r>
      <w:proofErr w:type="spellStart"/>
      <w:r w:rsidRPr="00FC37C5">
        <w:rPr>
          <w:rFonts w:cs="Traditional Arabic"/>
          <w:bCs/>
          <w:szCs w:val="40"/>
        </w:rPr>
        <w:t>shisha</w:t>
      </w:r>
      <w:proofErr w:type="spellEnd"/>
      <w:r w:rsidRPr="00FC37C5">
        <w:rPr>
          <w:rFonts w:cs="Traditional Arabic"/>
          <w:bCs/>
          <w:szCs w:val="40"/>
        </w:rPr>
        <w:t xml:space="preserve"> </w:t>
      </w:r>
      <w:proofErr w:type="spellStart"/>
      <w:r w:rsidRPr="00FC37C5">
        <w:rPr>
          <w:rFonts w:cs="Traditional Arabic"/>
          <w:bCs/>
          <w:szCs w:val="40"/>
        </w:rPr>
        <w:t>ziyoning</w:t>
      </w:r>
      <w:proofErr w:type="spellEnd"/>
      <w:r w:rsidRPr="00FC37C5">
        <w:rPr>
          <w:rFonts w:cs="Traditional Arabic"/>
          <w:bCs/>
          <w:szCs w:val="40"/>
        </w:rPr>
        <w:t xml:space="preserve"> </w:t>
      </w:r>
      <w:proofErr w:type="spellStart"/>
      <w:r w:rsidRPr="00FC37C5">
        <w:rPr>
          <w:rFonts w:cs="Traditional Arabic"/>
          <w:bCs/>
          <w:szCs w:val="40"/>
        </w:rPr>
        <w:t>o‘tishiga</w:t>
      </w:r>
      <w:proofErr w:type="spellEnd"/>
      <w:r w:rsidRPr="00FC37C5">
        <w:rPr>
          <w:rFonts w:cs="Traditional Arabic"/>
          <w:bCs/>
          <w:szCs w:val="40"/>
        </w:rPr>
        <w:t xml:space="preserve">, </w:t>
      </w:r>
      <w:proofErr w:type="spellStart"/>
      <w:r w:rsidRPr="00FC37C5">
        <w:rPr>
          <w:rFonts w:cs="Traditional Arabic"/>
          <w:bCs/>
          <w:szCs w:val="40"/>
        </w:rPr>
        <w:t>shuaning</w:t>
      </w:r>
      <w:proofErr w:type="spellEnd"/>
      <w:r w:rsidRPr="00FC37C5">
        <w:rPr>
          <w:rFonts w:cs="Traditional Arabic"/>
          <w:bCs/>
          <w:szCs w:val="40"/>
        </w:rPr>
        <w:t xml:space="preserve"> </w:t>
      </w:r>
      <w:proofErr w:type="spellStart"/>
      <w:r w:rsidRPr="00FC37C5">
        <w:rPr>
          <w:rFonts w:cs="Traditional Arabic"/>
          <w:bCs/>
          <w:szCs w:val="40"/>
        </w:rPr>
        <w:t>rentgen</w:t>
      </w:r>
      <w:proofErr w:type="spellEnd"/>
      <w:r w:rsidRPr="00FC37C5">
        <w:rPr>
          <w:rFonts w:cs="Traditional Arabic"/>
          <w:bCs/>
          <w:szCs w:val="40"/>
        </w:rPr>
        <w:t xml:space="preserve"> </w:t>
      </w:r>
      <w:proofErr w:type="spellStart"/>
      <w:r w:rsidRPr="00FC37C5">
        <w:rPr>
          <w:rFonts w:cs="Traditional Arabic"/>
          <w:bCs/>
          <w:szCs w:val="40"/>
        </w:rPr>
        <w:t>vositasi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kasif</w:t>
      </w:r>
      <w:proofErr w:type="spellEnd"/>
      <w:r w:rsidRPr="00FC37C5">
        <w:rPr>
          <w:rFonts w:cs="Traditional Arabic"/>
          <w:bCs/>
          <w:szCs w:val="40"/>
        </w:rPr>
        <w:t xml:space="preserve"> </w:t>
      </w:r>
      <w:proofErr w:type="spellStart"/>
      <w:r w:rsidRPr="00FC37C5">
        <w:rPr>
          <w:rFonts w:cs="Traditional Arabic"/>
          <w:bCs/>
          <w:szCs w:val="40"/>
        </w:rPr>
        <w:t>jismlarga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nufuziga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nuriga</w:t>
      </w:r>
      <w:proofErr w:type="spellEnd"/>
      <w:r w:rsidRPr="00FC37C5">
        <w:rPr>
          <w:rFonts w:cs="Traditional Arabic"/>
          <w:bCs/>
          <w:szCs w:val="40"/>
        </w:rPr>
        <w:t xml:space="preserve">, </w:t>
      </w:r>
      <w:proofErr w:type="spellStart"/>
      <w:r w:rsidRPr="00FC37C5">
        <w:rPr>
          <w:rFonts w:cs="Traditional Arabic"/>
          <w:bCs/>
          <w:szCs w:val="40"/>
        </w:rPr>
        <w:t>malak</w:t>
      </w:r>
      <w:proofErr w:type="spellEnd"/>
      <w:r w:rsidRPr="00FC37C5">
        <w:rPr>
          <w:rFonts w:cs="Traditional Arabic"/>
          <w:bCs/>
          <w:szCs w:val="40"/>
        </w:rPr>
        <w:t xml:space="preserve"> </w:t>
      </w:r>
      <w:proofErr w:type="spellStart"/>
      <w:r w:rsidRPr="00FC37C5">
        <w:rPr>
          <w:rFonts w:cs="Traditional Arabic"/>
          <w:bCs/>
          <w:szCs w:val="40"/>
        </w:rPr>
        <w:t>ruhiga</w:t>
      </w:r>
      <w:proofErr w:type="spellEnd"/>
      <w:r w:rsidRPr="00FC37C5">
        <w:rPr>
          <w:rFonts w:cs="Traditional Arabic"/>
          <w:bCs/>
          <w:szCs w:val="40"/>
        </w:rPr>
        <w:t xml:space="preserve">, </w:t>
      </w:r>
      <w:proofErr w:type="spellStart"/>
      <w:r w:rsidRPr="00FC37C5">
        <w:rPr>
          <w:rFonts w:cs="Traditional Arabic"/>
          <w:bCs/>
          <w:szCs w:val="40"/>
        </w:rPr>
        <w:t>temirning</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haroratning</w:t>
      </w:r>
      <w:proofErr w:type="spellEnd"/>
      <w:r w:rsidRPr="00FC37C5">
        <w:rPr>
          <w:rFonts w:cs="Traditional Arabic"/>
          <w:bCs/>
          <w:szCs w:val="40"/>
        </w:rPr>
        <w:t xml:space="preserve"> </w:t>
      </w:r>
      <w:proofErr w:type="spellStart"/>
      <w:r w:rsidRPr="00FC37C5">
        <w:rPr>
          <w:rFonts w:cs="Traditional Arabic"/>
          <w:bCs/>
          <w:szCs w:val="40"/>
        </w:rPr>
        <w:t>oqishiga</w:t>
      </w:r>
      <w:proofErr w:type="spellEnd"/>
      <w:r w:rsidRPr="00FC37C5">
        <w:rPr>
          <w:rFonts w:cs="Traditional Arabic"/>
          <w:bCs/>
          <w:szCs w:val="40"/>
        </w:rPr>
        <w:t xml:space="preserve">, </w:t>
      </w:r>
      <w:proofErr w:type="spellStart"/>
      <w:r w:rsidRPr="00FC37C5">
        <w:rPr>
          <w:rFonts w:cs="Traditional Arabic"/>
          <w:bCs/>
          <w:szCs w:val="40"/>
        </w:rPr>
        <w:t>elektrning</w:t>
      </w:r>
      <w:proofErr w:type="spellEnd"/>
      <w:r w:rsidRPr="00FC37C5">
        <w:rPr>
          <w:rFonts w:cs="Traditional Arabic"/>
          <w:bCs/>
          <w:szCs w:val="40"/>
        </w:rPr>
        <w:t xml:space="preserve"> </w:t>
      </w:r>
      <w:proofErr w:type="spellStart"/>
      <w:r w:rsidRPr="00FC37C5">
        <w:rPr>
          <w:rFonts w:cs="Traditional Arabic"/>
          <w:bCs/>
          <w:szCs w:val="40"/>
        </w:rPr>
        <w:t>jarayoniga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mone</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w:t>
      </w:r>
    </w:p>
    <w:p w14:paraId="2A959939"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kasif</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ruhoniylarni</w:t>
      </w:r>
      <w:proofErr w:type="spellEnd"/>
      <w:r w:rsidRPr="00FC37C5">
        <w:rPr>
          <w:rFonts w:cs="Traditional Arabic"/>
          <w:bCs/>
          <w:szCs w:val="40"/>
        </w:rPr>
        <w:t xml:space="preserve"> </w:t>
      </w:r>
      <w:proofErr w:type="spellStart"/>
      <w:r w:rsidRPr="00FC37C5">
        <w:rPr>
          <w:rFonts w:cs="Traditional Arabic"/>
          <w:bCs/>
          <w:szCs w:val="40"/>
        </w:rPr>
        <w:t>davarondan</w:t>
      </w:r>
      <w:proofErr w:type="spellEnd"/>
      <w:r w:rsidRPr="00FC37C5">
        <w:rPr>
          <w:rFonts w:cs="Traditional Arabic"/>
          <w:bCs/>
          <w:szCs w:val="40"/>
        </w:rPr>
        <w:t xml:space="preserve">, </w:t>
      </w:r>
      <w:proofErr w:type="spellStart"/>
      <w:r w:rsidRPr="00FC37C5">
        <w:rPr>
          <w:rFonts w:cs="Traditional Arabic"/>
          <w:bCs/>
          <w:szCs w:val="40"/>
        </w:rPr>
        <w:t>jinniylarni</w:t>
      </w:r>
      <w:proofErr w:type="spellEnd"/>
      <w:r w:rsidRPr="00FC37C5">
        <w:rPr>
          <w:rFonts w:cs="Traditional Arabic"/>
          <w:bCs/>
          <w:szCs w:val="40"/>
        </w:rPr>
        <w:t xml:space="preserve"> </w:t>
      </w:r>
      <w:proofErr w:type="spellStart"/>
      <w:r w:rsidRPr="00FC37C5">
        <w:rPr>
          <w:rFonts w:cs="Traditional Arabic"/>
          <w:bCs/>
          <w:szCs w:val="40"/>
        </w:rPr>
        <w:t>javalondan</w:t>
      </w:r>
      <w:proofErr w:type="spellEnd"/>
      <w:r w:rsidRPr="00FC37C5">
        <w:rPr>
          <w:rFonts w:cs="Traditional Arabic"/>
          <w:bCs/>
          <w:szCs w:val="40"/>
        </w:rPr>
        <w:t xml:space="preserve">, </w:t>
      </w:r>
      <w:proofErr w:type="spellStart"/>
      <w:r w:rsidRPr="00FC37C5">
        <w:rPr>
          <w:rFonts w:cs="Traditional Arabic"/>
          <w:bCs/>
          <w:szCs w:val="40"/>
        </w:rPr>
        <w:t>shaytonlarni</w:t>
      </w:r>
      <w:proofErr w:type="spellEnd"/>
      <w:r w:rsidRPr="00FC37C5">
        <w:rPr>
          <w:rFonts w:cs="Traditional Arabic"/>
          <w:bCs/>
          <w:szCs w:val="40"/>
        </w:rPr>
        <w:t xml:space="preserve"> </w:t>
      </w:r>
      <w:proofErr w:type="spellStart"/>
      <w:r w:rsidRPr="00FC37C5">
        <w:rPr>
          <w:rFonts w:cs="Traditional Arabic"/>
          <w:bCs/>
          <w:szCs w:val="40"/>
        </w:rPr>
        <w:t>jarayondan</w:t>
      </w:r>
      <w:proofErr w:type="spellEnd"/>
      <w:r w:rsidRPr="00FC37C5">
        <w:rPr>
          <w:rFonts w:cs="Traditional Arabic"/>
          <w:bCs/>
          <w:szCs w:val="40"/>
        </w:rPr>
        <w:t xml:space="preserve">, </w:t>
      </w:r>
      <w:proofErr w:type="spellStart"/>
      <w:r w:rsidRPr="00FC37C5">
        <w:rPr>
          <w:rFonts w:cs="Traditional Arabic"/>
          <w:bCs/>
          <w:szCs w:val="40"/>
        </w:rPr>
        <w:t>malaklarni</w:t>
      </w:r>
      <w:proofErr w:type="spellEnd"/>
      <w:r w:rsidRPr="00FC37C5">
        <w:rPr>
          <w:rFonts w:cs="Traditional Arabic"/>
          <w:bCs/>
          <w:szCs w:val="40"/>
        </w:rPr>
        <w:t xml:space="preserve"> </w:t>
      </w:r>
      <w:proofErr w:type="spellStart"/>
      <w:r w:rsidRPr="00FC37C5">
        <w:rPr>
          <w:rFonts w:cs="Traditional Arabic"/>
          <w:bCs/>
          <w:szCs w:val="40"/>
        </w:rPr>
        <w:t>sayarondan</w:t>
      </w:r>
      <w:proofErr w:type="spellEnd"/>
      <w:r w:rsidRPr="00FC37C5">
        <w:rPr>
          <w:rFonts w:cs="Traditional Arabic"/>
          <w:bCs/>
          <w:szCs w:val="40"/>
        </w:rPr>
        <w:t xml:space="preserve"> man </w:t>
      </w:r>
      <w:proofErr w:type="spellStart"/>
      <w:r w:rsidRPr="00FC37C5">
        <w:rPr>
          <w:rFonts w:cs="Traditional Arabic"/>
          <w:bCs/>
          <w:szCs w:val="40"/>
        </w:rPr>
        <w:t>qiladigan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mone</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w:t>
      </w:r>
    </w:p>
    <w:p w14:paraId="4823EE75" w14:textId="77777777" w:rsidR="003101A5" w:rsidRPr="00FC37C5" w:rsidRDefault="003101A5" w:rsidP="003101A5">
      <w:pPr>
        <w:spacing w:before="100" w:beforeAutospacing="1" w:after="100" w:afterAutospacing="1"/>
        <w:ind w:right="-1" w:firstLine="709"/>
        <w:jc w:val="both"/>
        <w:rPr>
          <w:rFonts w:cs="Traditional Arabic"/>
          <w:bCs/>
          <w:szCs w:val="40"/>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Ko‘z</w:t>
      </w:r>
      <w:proofErr w:type="spellEnd"/>
      <w:r w:rsidRPr="00FC37C5">
        <w:rPr>
          <w:rFonts w:cs="Traditional Arabic"/>
          <w:bCs/>
          <w:szCs w:val="40"/>
        </w:rPr>
        <w:t xml:space="preserve">, </w:t>
      </w:r>
      <w:proofErr w:type="spellStart"/>
      <w:r w:rsidRPr="00FC37C5">
        <w:rPr>
          <w:rFonts w:cs="Traditional Arabic"/>
          <w:bCs/>
          <w:szCs w:val="40"/>
        </w:rPr>
        <w:t>chiroq</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nur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nuroniy</w:t>
      </w:r>
      <w:proofErr w:type="spellEnd"/>
      <w:r w:rsidRPr="00FC37C5">
        <w:rPr>
          <w:rFonts w:cs="Traditional Arabic"/>
          <w:bCs/>
          <w:szCs w:val="40"/>
        </w:rPr>
        <w:t xml:space="preserve"> </w:t>
      </w:r>
      <w:proofErr w:type="spellStart"/>
      <w:r w:rsidRPr="00FC37C5">
        <w:rPr>
          <w:rFonts w:cs="Traditional Arabic"/>
          <w:bCs/>
          <w:szCs w:val="40"/>
        </w:rPr>
        <w:t>narsalarda</w:t>
      </w:r>
      <w:proofErr w:type="spellEnd"/>
      <w:r w:rsidRPr="00FC37C5">
        <w:rPr>
          <w:rFonts w:cs="Traditional Arabic"/>
          <w:bCs/>
          <w:szCs w:val="40"/>
        </w:rPr>
        <w:t xml:space="preserve"> </w:t>
      </w:r>
      <w:proofErr w:type="spellStart"/>
      <w:r w:rsidRPr="00FC37C5">
        <w:rPr>
          <w:rFonts w:cs="Traditional Arabic"/>
          <w:bCs/>
          <w:szCs w:val="40"/>
        </w:rPr>
        <w:t>juz’iy-kulliy</w:t>
      </w:r>
      <w:proofErr w:type="spellEnd"/>
      <w:r w:rsidRPr="00FC37C5">
        <w:rPr>
          <w:rFonts w:cs="Traditional Arabic"/>
          <w:bCs/>
          <w:szCs w:val="40"/>
        </w:rPr>
        <w:t xml:space="preserve">, </w:t>
      </w:r>
      <w:proofErr w:type="spellStart"/>
      <w:r w:rsidRPr="00FC37C5">
        <w:rPr>
          <w:rFonts w:cs="Traditional Arabic"/>
          <w:bCs/>
          <w:szCs w:val="40"/>
        </w:rPr>
        <w:t>juz-kull</w:t>
      </w:r>
      <w:proofErr w:type="spellEnd"/>
      <w:r w:rsidRPr="00FC37C5">
        <w:rPr>
          <w:rFonts w:cs="Traditional Arabic"/>
          <w:bCs/>
          <w:szCs w:val="40"/>
        </w:rPr>
        <w:t xml:space="preserve">, </w:t>
      </w:r>
      <w:proofErr w:type="spellStart"/>
      <w:r w:rsidRPr="00FC37C5">
        <w:rPr>
          <w:rFonts w:cs="Traditional Arabic"/>
          <w:bCs/>
          <w:szCs w:val="40"/>
        </w:rPr>
        <w:t>bir-ming</w:t>
      </w:r>
      <w:proofErr w:type="spellEnd"/>
      <w:r w:rsidRPr="00FC37C5">
        <w:rPr>
          <w:rFonts w:cs="Traditional Arabic"/>
          <w:bCs/>
          <w:szCs w:val="40"/>
        </w:rPr>
        <w:t xml:space="preserve"> </w:t>
      </w:r>
      <w:proofErr w:type="spellStart"/>
      <w:r w:rsidRPr="00FC37C5">
        <w:rPr>
          <w:rFonts w:cs="Traditional Arabic"/>
          <w:bCs/>
          <w:szCs w:val="40"/>
        </w:rPr>
        <w:t>musoviydir</w:t>
      </w:r>
      <w:proofErr w:type="spellEnd"/>
      <w:r w:rsidRPr="00FC37C5">
        <w:rPr>
          <w:rFonts w:cs="Traditional Arabic"/>
          <w:bCs/>
          <w:szCs w:val="40"/>
        </w:rPr>
        <w:t xml:space="preserve">. Ha, </w:t>
      </w:r>
      <w:proofErr w:type="spellStart"/>
      <w:r w:rsidRPr="00FC37C5">
        <w:rPr>
          <w:rFonts w:cs="Traditional Arabic"/>
          <w:bCs/>
          <w:szCs w:val="40"/>
        </w:rPr>
        <w:t>shamsga</w:t>
      </w:r>
      <w:proofErr w:type="spellEnd"/>
      <w:r w:rsidRPr="00FC37C5">
        <w:rPr>
          <w:rFonts w:cs="Traditional Arabic"/>
          <w:bCs/>
          <w:szCs w:val="40"/>
        </w:rPr>
        <w:t xml:space="preserve"> </w:t>
      </w:r>
      <w:proofErr w:type="spellStart"/>
      <w:r w:rsidRPr="00FC37C5">
        <w:rPr>
          <w:rFonts w:cs="Traditional Arabic"/>
          <w:bCs/>
          <w:szCs w:val="40"/>
        </w:rPr>
        <w:t>qara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timsollari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sayyorot</w:t>
      </w:r>
      <w:proofErr w:type="spellEnd"/>
      <w:r w:rsidRPr="00FC37C5">
        <w:rPr>
          <w:rFonts w:cs="Traditional Arabic"/>
          <w:bCs/>
          <w:szCs w:val="40"/>
        </w:rPr>
        <w:t xml:space="preserve">, </w:t>
      </w:r>
      <w:proofErr w:type="spellStart"/>
      <w:r w:rsidRPr="00FC37C5">
        <w:rPr>
          <w:rFonts w:cs="Traditional Arabic"/>
          <w:bCs/>
          <w:szCs w:val="40"/>
        </w:rPr>
        <w:t>dengizlar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hovuzlar</w:t>
      </w:r>
      <w:proofErr w:type="spellEnd"/>
      <w:r w:rsidRPr="00FC37C5">
        <w:rPr>
          <w:rFonts w:cs="Traditional Arabic"/>
          <w:bCs/>
          <w:szCs w:val="40"/>
        </w:rPr>
        <w:t xml:space="preserve">, </w:t>
      </w:r>
      <w:proofErr w:type="spellStart"/>
      <w:r w:rsidRPr="00FC37C5">
        <w:rPr>
          <w:rFonts w:cs="Traditional Arabic"/>
          <w:bCs/>
          <w:szCs w:val="40"/>
        </w:rPr>
        <w:t>qatra</w:t>
      </w:r>
      <w:proofErr w:type="spellEnd"/>
      <w:r w:rsidRPr="00FC37C5">
        <w:rPr>
          <w:rFonts w:cs="Traditional Arabic"/>
          <w:bCs/>
          <w:szCs w:val="40"/>
        </w:rPr>
        <w:t xml:space="preserve">, </w:t>
      </w:r>
      <w:proofErr w:type="spellStart"/>
      <w:r w:rsidRPr="00FC37C5">
        <w:rPr>
          <w:rFonts w:cs="Traditional Arabic"/>
          <w:bCs/>
          <w:szCs w:val="40"/>
        </w:rPr>
        <w:t>pufakchalar</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shaffof</w:t>
      </w:r>
      <w:proofErr w:type="spellEnd"/>
      <w:r w:rsidRPr="00FC37C5">
        <w:rPr>
          <w:rFonts w:cs="Traditional Arabic"/>
          <w:bCs/>
          <w:szCs w:val="40"/>
        </w:rPr>
        <w:t xml:space="preserve"> </w:t>
      </w:r>
      <w:proofErr w:type="spellStart"/>
      <w:r w:rsidRPr="00FC37C5">
        <w:rPr>
          <w:rFonts w:cs="Traditional Arabic"/>
          <w:bCs/>
          <w:szCs w:val="40"/>
        </w:rPr>
        <w:t>narsalar</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tamassul</w:t>
      </w:r>
      <w:proofErr w:type="spellEnd"/>
      <w:r w:rsidRPr="00FC37C5">
        <w:rPr>
          <w:rFonts w:cs="Traditional Arabic"/>
          <w:bCs/>
          <w:szCs w:val="40"/>
        </w:rPr>
        <w:t xml:space="preserve"> </w:t>
      </w:r>
      <w:proofErr w:type="spellStart"/>
      <w:r w:rsidRPr="00FC37C5">
        <w:rPr>
          <w:rFonts w:cs="Traditional Arabic"/>
          <w:bCs/>
          <w:szCs w:val="40"/>
        </w:rPr>
        <w:t>etishadi</w:t>
      </w:r>
      <w:proofErr w:type="spellEnd"/>
      <w:r w:rsidRPr="00FC37C5">
        <w:rPr>
          <w:rFonts w:cs="Traditional Arabic"/>
          <w:bCs/>
          <w:szCs w:val="40"/>
        </w:rPr>
        <w:t xml:space="preserve">. </w:t>
      </w:r>
    </w:p>
    <w:p w14:paraId="257FD4AC"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Shamsi </w:t>
      </w:r>
      <w:proofErr w:type="spellStart"/>
      <w:r w:rsidRPr="00FC37C5">
        <w:rPr>
          <w:rFonts w:cs="Traditional Arabic"/>
          <w:bCs/>
          <w:szCs w:val="40"/>
        </w:rPr>
        <w:t>Azaliy</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kitobida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boblarni</w:t>
      </w:r>
      <w:proofErr w:type="spellEnd"/>
      <w:r w:rsidRPr="00FC37C5">
        <w:rPr>
          <w:rFonts w:cs="Traditional Arabic"/>
          <w:bCs/>
          <w:szCs w:val="40"/>
        </w:rPr>
        <w:t xml:space="preserve">, </w:t>
      </w:r>
      <w:proofErr w:type="spellStart"/>
      <w:r w:rsidRPr="00FC37C5">
        <w:rPr>
          <w:rFonts w:cs="Traditional Arabic"/>
          <w:bCs/>
          <w:szCs w:val="40"/>
        </w:rPr>
        <w:t>bo‘limlarni</w:t>
      </w:r>
      <w:proofErr w:type="spellEnd"/>
      <w:r w:rsidRPr="00FC37C5">
        <w:rPr>
          <w:rFonts w:cs="Traditional Arabic"/>
          <w:bCs/>
          <w:szCs w:val="40"/>
        </w:rPr>
        <w:t xml:space="preserve">, </w:t>
      </w:r>
      <w:proofErr w:type="spellStart"/>
      <w:r w:rsidRPr="00FC37C5">
        <w:rPr>
          <w:rFonts w:cs="Traditional Arabic"/>
          <w:bCs/>
          <w:szCs w:val="40"/>
        </w:rPr>
        <w:t>satrlarni</w:t>
      </w:r>
      <w:proofErr w:type="spellEnd"/>
      <w:r w:rsidRPr="00FC37C5">
        <w:rPr>
          <w:rFonts w:cs="Traditional Arabic"/>
          <w:bCs/>
          <w:szCs w:val="40"/>
        </w:rPr>
        <w:t xml:space="preserve">, </w:t>
      </w:r>
      <w:proofErr w:type="spellStart"/>
      <w:r w:rsidRPr="00FC37C5">
        <w:rPr>
          <w:rFonts w:cs="Traditional Arabic"/>
          <w:bCs/>
          <w:szCs w:val="40"/>
        </w:rPr>
        <w:t>jumlalarni</w:t>
      </w:r>
      <w:proofErr w:type="spellEnd"/>
      <w:r w:rsidRPr="00FC37C5">
        <w:rPr>
          <w:rFonts w:cs="Traditional Arabic"/>
          <w:bCs/>
          <w:szCs w:val="40"/>
        </w:rPr>
        <w:t xml:space="preserve">, </w:t>
      </w:r>
      <w:proofErr w:type="spellStart"/>
      <w:r w:rsidRPr="00FC37C5">
        <w:rPr>
          <w:rFonts w:cs="Traditional Arabic"/>
          <w:bCs/>
          <w:szCs w:val="40"/>
        </w:rPr>
        <w:t>harflarni</w:t>
      </w:r>
      <w:proofErr w:type="spellEnd"/>
      <w:r w:rsidRPr="00FC37C5">
        <w:rPr>
          <w:rFonts w:cs="Traditional Arabic"/>
          <w:bCs/>
          <w:szCs w:val="40"/>
        </w:rPr>
        <w:t xml:space="preserve"> </w:t>
      </w:r>
      <w:proofErr w:type="spellStart"/>
      <w:r w:rsidRPr="00FC37C5">
        <w:rPr>
          <w:rFonts w:cs="Traditional Arabic"/>
          <w:bCs/>
          <w:szCs w:val="40"/>
        </w:rPr>
        <w:t>daf’atan</w:t>
      </w:r>
      <w:proofErr w:type="spellEnd"/>
      <w:r w:rsidRPr="00FC37C5">
        <w:rPr>
          <w:rFonts w:cs="Traditional Arabic"/>
          <w:bCs/>
          <w:szCs w:val="40"/>
        </w:rPr>
        <w:t xml:space="preserve"> </w:t>
      </w:r>
      <w:proofErr w:type="spellStart"/>
      <w:r w:rsidRPr="00FC37C5">
        <w:rPr>
          <w:rFonts w:cs="Traditional Arabic"/>
          <w:bCs/>
          <w:szCs w:val="40"/>
        </w:rPr>
        <w:t>qiyinchiliksiz</w:t>
      </w:r>
      <w:proofErr w:type="spellEnd"/>
      <w:r w:rsidRPr="00FC37C5">
        <w:rPr>
          <w:rFonts w:cs="Traditional Arabic"/>
          <w:bCs/>
          <w:szCs w:val="40"/>
        </w:rPr>
        <w:t xml:space="preserve"> </w:t>
      </w:r>
      <w:proofErr w:type="spellStart"/>
      <w:r w:rsidRPr="00FC37C5">
        <w:rPr>
          <w:rFonts w:cs="Traditional Arabic"/>
          <w:bCs/>
          <w:szCs w:val="40"/>
        </w:rPr>
        <w:t>yozadi</w:t>
      </w:r>
      <w:proofErr w:type="spellEnd"/>
      <w:r w:rsidRPr="00FC37C5">
        <w:rPr>
          <w:rFonts w:cs="Traditional Arabic"/>
          <w:bCs/>
          <w:szCs w:val="40"/>
        </w:rPr>
        <w:t xml:space="preserve">. Va </w:t>
      </w:r>
      <w:proofErr w:type="spellStart"/>
      <w:r w:rsidRPr="00FC37C5">
        <w:rPr>
          <w:rFonts w:cs="Traditional Arabic"/>
          <w:bCs/>
          <w:szCs w:val="40"/>
        </w:rPr>
        <w:t>ba’su</w:t>
      </w:r>
      <w:proofErr w:type="spellEnd"/>
      <w:r w:rsidRPr="00FC37C5">
        <w:rPr>
          <w:rFonts w:cs="Traditional Arabic"/>
          <w:bCs/>
          <w:szCs w:val="40"/>
        </w:rPr>
        <w:t xml:space="preserve"> </w:t>
      </w:r>
      <w:proofErr w:type="spellStart"/>
      <w:r w:rsidRPr="00FC37C5">
        <w:rPr>
          <w:rFonts w:cs="Traditional Arabic"/>
          <w:bCs/>
          <w:szCs w:val="40"/>
        </w:rPr>
        <w:t>ba’dal</w:t>
      </w:r>
      <w:proofErr w:type="spellEnd"/>
      <w:r w:rsidRPr="00FC37C5">
        <w:rPr>
          <w:rFonts w:cs="Traditional Arabic"/>
          <w:bCs/>
          <w:szCs w:val="40"/>
        </w:rPr>
        <w:t xml:space="preserve"> </w:t>
      </w:r>
      <w:proofErr w:type="spellStart"/>
      <w:r w:rsidRPr="00FC37C5">
        <w:rPr>
          <w:rFonts w:cs="Traditional Arabic"/>
          <w:bCs/>
          <w:szCs w:val="40"/>
        </w:rPr>
        <w:t>mavtda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w:t>
      </w:r>
      <w:proofErr w:type="spellStart"/>
      <w:r w:rsidRPr="00FC37C5">
        <w:rPr>
          <w:rFonts w:cs="Traditional Arabic"/>
          <w:bCs/>
          <w:szCs w:val="40"/>
        </w:rPr>
        <w:t>Xilqatingiz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ba’singiz</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nafsning</w:t>
      </w:r>
      <w:proofErr w:type="spellEnd"/>
      <w:r w:rsidRPr="00FC37C5">
        <w:rPr>
          <w:rFonts w:cs="Traditional Arabic"/>
          <w:bCs/>
          <w:szCs w:val="40"/>
        </w:rPr>
        <w:t xml:space="preserve"> </w:t>
      </w:r>
      <w:proofErr w:type="spellStart"/>
      <w:r w:rsidRPr="00FC37C5">
        <w:rPr>
          <w:rFonts w:cs="Traditional Arabic"/>
          <w:bCs/>
          <w:szCs w:val="40"/>
        </w:rPr>
        <w:t>xilqat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ba’si</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Qur’oni</w:t>
      </w:r>
      <w:proofErr w:type="spellEnd"/>
      <w:r w:rsidRPr="00FC37C5">
        <w:rPr>
          <w:rFonts w:cs="Traditional Arabic"/>
          <w:bCs/>
          <w:szCs w:val="40"/>
        </w:rPr>
        <w:t xml:space="preserve"> Karim </w:t>
      </w:r>
      <w:proofErr w:type="spellStart"/>
      <w:r w:rsidRPr="00FC37C5">
        <w:rPr>
          <w:rFonts w:cs="Traditional Arabic"/>
          <w:bCs/>
          <w:szCs w:val="40"/>
        </w:rPr>
        <w:t>emr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340E9FFB" w14:textId="77777777" w:rsidR="003101A5" w:rsidRPr="00FC37C5" w:rsidRDefault="003101A5" w:rsidP="003101A5">
      <w:pPr>
        <w:spacing w:before="100" w:beforeAutospacing="1" w:after="100" w:afterAutospacing="1"/>
        <w:ind w:right="-1" w:firstLine="709"/>
        <w:jc w:val="both"/>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Hamma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tahrik</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zarroti</w:t>
      </w:r>
      <w:proofErr w:type="spellEnd"/>
      <w:r w:rsidRPr="00FC37C5">
        <w:rPr>
          <w:rFonts w:cs="Traditional Arabic"/>
          <w:bCs/>
          <w:szCs w:val="40"/>
        </w:rPr>
        <w:t xml:space="preserve"> </w:t>
      </w:r>
      <w:proofErr w:type="spellStart"/>
      <w:r w:rsidRPr="00FC37C5">
        <w:rPr>
          <w:rFonts w:cs="Traditional Arabic"/>
          <w:bCs/>
          <w:szCs w:val="40"/>
        </w:rPr>
        <w:t>mutaharrikaning</w:t>
      </w:r>
      <w:proofErr w:type="spellEnd"/>
      <w:r w:rsidRPr="00FC37C5">
        <w:rPr>
          <w:rFonts w:cs="Traditional Arabic"/>
          <w:bCs/>
          <w:szCs w:val="40"/>
        </w:rPr>
        <w:t xml:space="preserve">, </w:t>
      </w:r>
      <w:proofErr w:type="spellStart"/>
      <w:r w:rsidRPr="00FC37C5">
        <w:rPr>
          <w:rFonts w:cs="Traditional Arabic"/>
          <w:bCs/>
          <w:szCs w:val="40"/>
        </w:rPr>
        <w:t>muayyan</w:t>
      </w:r>
      <w:proofErr w:type="spellEnd"/>
      <w:r w:rsidRPr="00FC37C5">
        <w:rPr>
          <w:rFonts w:cs="Traditional Arabic"/>
          <w:bCs/>
          <w:szCs w:val="40"/>
        </w:rPr>
        <w:t xml:space="preserve"> </w:t>
      </w:r>
      <w:proofErr w:type="spellStart"/>
      <w:r w:rsidRPr="00FC37C5">
        <w:rPr>
          <w:rFonts w:cs="Traditional Arabic"/>
          <w:bCs/>
          <w:szCs w:val="40"/>
        </w:rPr>
        <w:t>hadlariga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harakat</w:t>
      </w:r>
      <w:proofErr w:type="spellEnd"/>
      <w:r w:rsidRPr="00FC37C5">
        <w:rPr>
          <w:rFonts w:cs="Traditional Arabic"/>
          <w:bCs/>
          <w:szCs w:val="40"/>
        </w:rPr>
        <w:t xml:space="preserve"> </w:t>
      </w:r>
      <w:proofErr w:type="spellStart"/>
      <w:r w:rsidRPr="00FC37C5">
        <w:rPr>
          <w:rFonts w:cs="Traditional Arabic"/>
          <w:bCs/>
          <w:szCs w:val="40"/>
        </w:rPr>
        <w:t>qilgandan</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tavaqquf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to‘xtashlariga</w:t>
      </w:r>
      <w:proofErr w:type="spellEnd"/>
      <w:r w:rsidRPr="00FC37C5">
        <w:rPr>
          <w:rFonts w:cs="Traditional Arabic"/>
          <w:bCs/>
          <w:szCs w:val="40"/>
        </w:rPr>
        <w:t xml:space="preserve"> </w:t>
      </w:r>
      <w:proofErr w:type="spellStart"/>
      <w:r w:rsidRPr="00FC37C5">
        <w:rPr>
          <w:rFonts w:cs="Traditional Arabic"/>
          <w:bCs/>
          <w:szCs w:val="40"/>
        </w:rPr>
        <w:t>diqqat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anglaydiki</w:t>
      </w:r>
      <w:proofErr w:type="spellEnd"/>
      <w:r w:rsidRPr="00FC37C5">
        <w:rPr>
          <w:rFonts w:cs="Traditional Arabic"/>
          <w:bCs/>
          <w:szCs w:val="40"/>
        </w:rPr>
        <w:t xml:space="preserve">: Hamma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hududida</w:t>
      </w:r>
      <w:proofErr w:type="spellEnd"/>
      <w:r w:rsidRPr="00FC37C5">
        <w:rPr>
          <w:rFonts w:cs="Traditional Arabic"/>
          <w:bCs/>
          <w:szCs w:val="40"/>
        </w:rPr>
        <w:t xml:space="preserve"> </w:t>
      </w:r>
      <w:proofErr w:type="spellStart"/>
      <w:r w:rsidRPr="00FC37C5">
        <w:rPr>
          <w:rFonts w:cs="Traditional Arabic"/>
          <w:bCs/>
          <w:szCs w:val="40"/>
        </w:rPr>
        <w:t>doimo</w:t>
      </w:r>
      <w:proofErr w:type="spellEnd"/>
      <w:r w:rsidRPr="00FC37C5">
        <w:rPr>
          <w:rFonts w:cs="Traditional Arabic"/>
          <w:bCs/>
          <w:szCs w:val="40"/>
        </w:rPr>
        <w:t xml:space="preserve"> </w:t>
      </w:r>
      <w:proofErr w:type="spellStart"/>
      <w:r w:rsidRPr="00FC37C5">
        <w:rPr>
          <w:rFonts w:cs="Traditional Arabic"/>
          <w:bCs/>
          <w:szCs w:val="40"/>
        </w:rPr>
        <w:t>harakatda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zarrotni</w:t>
      </w:r>
      <w:proofErr w:type="spellEnd"/>
      <w:r w:rsidRPr="00FC37C5">
        <w:rPr>
          <w:rFonts w:cs="Traditional Arabic"/>
          <w:bCs/>
          <w:szCs w:val="40"/>
        </w:rPr>
        <w:t xml:space="preserve"> </w:t>
      </w:r>
      <w:proofErr w:type="spellStart"/>
      <w:r w:rsidRPr="00FC37C5">
        <w:rPr>
          <w:rFonts w:cs="Traditional Arabic"/>
          <w:bCs/>
          <w:szCs w:val="40"/>
        </w:rPr>
        <w:t>to‘xtatib</w:t>
      </w:r>
      <w:proofErr w:type="spellEnd"/>
      <w:r w:rsidRPr="00FC37C5">
        <w:rPr>
          <w:rFonts w:cs="Traditional Arabic"/>
          <w:bCs/>
          <w:szCs w:val="40"/>
        </w:rPr>
        <w:t xml:space="preserve">, </w:t>
      </w:r>
      <w:proofErr w:type="spellStart"/>
      <w:r w:rsidRPr="00FC37C5">
        <w:rPr>
          <w:rFonts w:cs="Traditional Arabic"/>
          <w:bCs/>
          <w:szCs w:val="40"/>
        </w:rPr>
        <w:t>qaytargan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hudud</w:t>
      </w:r>
      <w:proofErr w:type="spellEnd"/>
      <w:r w:rsidRPr="00FC37C5">
        <w:rPr>
          <w:rFonts w:cs="Traditional Arabic"/>
          <w:bCs/>
          <w:szCs w:val="40"/>
        </w:rPr>
        <w:t xml:space="preserve"> </w:t>
      </w:r>
      <w:proofErr w:type="spellStart"/>
      <w:r w:rsidRPr="00FC37C5">
        <w:rPr>
          <w:rFonts w:cs="Traditional Arabic"/>
          <w:bCs/>
          <w:szCs w:val="40"/>
        </w:rPr>
        <w:t>posboni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U </w:t>
      </w:r>
      <w:proofErr w:type="spellStart"/>
      <w:r w:rsidRPr="00FC37C5">
        <w:rPr>
          <w:rFonts w:cs="Traditional Arabic"/>
          <w:bCs/>
          <w:szCs w:val="40"/>
        </w:rPr>
        <w:t>zarrotni</w:t>
      </w:r>
      <w:proofErr w:type="spellEnd"/>
      <w:r w:rsidRPr="00FC37C5">
        <w:rPr>
          <w:rFonts w:cs="Traditional Arabic"/>
          <w:bCs/>
          <w:szCs w:val="40"/>
        </w:rPr>
        <w:t xml:space="preserve"> </w:t>
      </w:r>
      <w:proofErr w:type="spellStart"/>
      <w:r w:rsidRPr="00FC37C5">
        <w:rPr>
          <w:rFonts w:cs="Traditional Arabic"/>
          <w:bCs/>
          <w:szCs w:val="40"/>
        </w:rPr>
        <w:t>toshishdan</w:t>
      </w:r>
      <w:proofErr w:type="spellEnd"/>
      <w:r w:rsidRPr="00FC37C5">
        <w:rPr>
          <w:rFonts w:cs="Traditional Arabic"/>
          <w:bCs/>
          <w:szCs w:val="40"/>
        </w:rPr>
        <w:t xml:space="preserve"> man </w:t>
      </w:r>
      <w:proofErr w:type="spellStart"/>
      <w:r w:rsidRPr="00FC37C5">
        <w:rPr>
          <w:rFonts w:cs="Traditional Arabic"/>
          <w:bCs/>
          <w:szCs w:val="40"/>
        </w:rPr>
        <w:t>qiladi</w:t>
      </w:r>
      <w:proofErr w:type="spellEnd"/>
      <w:r w:rsidRPr="00FC37C5">
        <w:rPr>
          <w:rFonts w:cs="Traditional Arabic"/>
          <w:bCs/>
          <w:szCs w:val="40"/>
        </w:rPr>
        <w:t xml:space="preserve">. U </w:t>
      </w:r>
      <w:proofErr w:type="spellStart"/>
      <w:r w:rsidRPr="00FC37C5">
        <w:rPr>
          <w:rFonts w:cs="Traditional Arabic"/>
          <w:bCs/>
          <w:szCs w:val="40"/>
        </w:rPr>
        <w:t>posbon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muhit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ilmning</w:t>
      </w:r>
      <w:proofErr w:type="spellEnd"/>
      <w:r w:rsidRPr="00FC37C5">
        <w:rPr>
          <w:rFonts w:cs="Traditional Arabic"/>
          <w:bCs/>
          <w:szCs w:val="40"/>
        </w:rPr>
        <w:t xml:space="preserve"> </w:t>
      </w:r>
      <w:proofErr w:type="spellStart"/>
      <w:r w:rsidRPr="00FC37C5">
        <w:rPr>
          <w:rFonts w:cs="Traditional Arabic"/>
          <w:bCs/>
          <w:szCs w:val="40"/>
        </w:rPr>
        <w:t>tajalliysidirki</w:t>
      </w:r>
      <w:proofErr w:type="spellEnd"/>
      <w:r w:rsidRPr="00FC37C5">
        <w:rPr>
          <w:rFonts w:cs="Traditional Arabic"/>
          <w:bCs/>
          <w:szCs w:val="40"/>
        </w:rPr>
        <w:t xml:space="preserve">, u </w:t>
      </w:r>
      <w:proofErr w:type="spellStart"/>
      <w:r w:rsidRPr="00FC37C5">
        <w:rPr>
          <w:rFonts w:cs="Traditional Arabic"/>
          <w:bCs/>
          <w:szCs w:val="40"/>
        </w:rPr>
        <w:t>tajalliy</w:t>
      </w:r>
      <w:proofErr w:type="spellEnd"/>
      <w:r w:rsidRPr="00FC37C5">
        <w:rPr>
          <w:rFonts w:cs="Traditional Arabic"/>
          <w:bCs/>
          <w:szCs w:val="40"/>
        </w:rPr>
        <w:t xml:space="preserve"> </w:t>
      </w:r>
      <w:proofErr w:type="spellStart"/>
      <w:r w:rsidRPr="00FC37C5">
        <w:rPr>
          <w:rFonts w:cs="Traditional Arabic"/>
          <w:bCs/>
          <w:szCs w:val="40"/>
        </w:rPr>
        <w:t>qadarga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miqdorga</w:t>
      </w:r>
      <w:proofErr w:type="spellEnd"/>
      <w:r w:rsidRPr="00FC37C5">
        <w:rPr>
          <w:rFonts w:cs="Traditional Arabic"/>
          <w:bCs/>
          <w:szCs w:val="40"/>
        </w:rPr>
        <w:t xml:space="preserve">, </w:t>
      </w:r>
      <w:proofErr w:type="spellStart"/>
      <w:r w:rsidRPr="00FC37C5">
        <w:rPr>
          <w:rFonts w:cs="Traditional Arabic"/>
          <w:bCs/>
          <w:szCs w:val="40"/>
        </w:rPr>
        <w:t>miqdor</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qolipga</w:t>
      </w:r>
      <w:proofErr w:type="spellEnd"/>
      <w:r w:rsidRPr="00FC37C5">
        <w:rPr>
          <w:rFonts w:cs="Traditional Arabic"/>
          <w:bCs/>
          <w:szCs w:val="40"/>
        </w:rPr>
        <w:t xml:space="preserve"> </w:t>
      </w:r>
      <w:proofErr w:type="spellStart"/>
      <w:r w:rsidRPr="00FC37C5">
        <w:rPr>
          <w:rFonts w:cs="Traditional Arabic"/>
          <w:bCs/>
          <w:szCs w:val="40"/>
        </w:rPr>
        <w:t>tahavvul</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ichidagi</w:t>
      </w:r>
      <w:proofErr w:type="spellEnd"/>
      <w:r w:rsidRPr="00FC37C5">
        <w:rPr>
          <w:rFonts w:cs="Traditional Arabic"/>
          <w:bCs/>
          <w:szCs w:val="40"/>
        </w:rPr>
        <w:t xml:space="preserve"> </w:t>
      </w:r>
      <w:proofErr w:type="spellStart"/>
      <w:r w:rsidRPr="00FC37C5">
        <w:rPr>
          <w:rFonts w:cs="Traditional Arabic"/>
          <w:bCs/>
          <w:szCs w:val="40"/>
        </w:rPr>
        <w:t>zarrotga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qolipdir</w:t>
      </w:r>
      <w:proofErr w:type="spellEnd"/>
      <w:r w:rsidRPr="00FC37C5">
        <w:rPr>
          <w:rFonts w:cs="Traditional Arabic"/>
          <w:bCs/>
          <w:szCs w:val="40"/>
        </w:rPr>
        <w:t>.</w:t>
      </w:r>
    </w:p>
    <w:p w14:paraId="301C1D54" w14:textId="77777777" w:rsidR="003101A5" w:rsidRPr="00FC37C5" w:rsidRDefault="003101A5" w:rsidP="003101A5">
      <w:pPr>
        <w:spacing w:before="100" w:beforeAutospacing="1" w:after="100" w:afterAutospacing="1"/>
        <w:ind w:right="-1" w:firstLine="709"/>
        <w:jc w:val="both"/>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Qur’onning</w:t>
      </w:r>
      <w:proofErr w:type="spellEnd"/>
      <w:r w:rsidRPr="00FC37C5">
        <w:rPr>
          <w:rFonts w:cs="Traditional Arabic"/>
          <w:bCs/>
          <w:szCs w:val="40"/>
          <w:lang w:val="en-GB"/>
        </w:rPr>
        <w:t xml:space="preserve"> </w:t>
      </w:r>
      <w:proofErr w:type="spellStart"/>
      <w:r w:rsidRPr="00FC37C5">
        <w:rPr>
          <w:rFonts w:cs="Traditional Arabic"/>
          <w:bCs/>
          <w:szCs w:val="40"/>
          <w:lang w:val="en-GB"/>
        </w:rPr>
        <w:t>oyatlari</w:t>
      </w:r>
      <w:proofErr w:type="spellEnd"/>
      <w:r w:rsidRPr="00FC37C5">
        <w:rPr>
          <w:rFonts w:cs="Traditional Arabic"/>
          <w:bCs/>
          <w:szCs w:val="40"/>
          <w:lang w:val="en-GB"/>
        </w:rPr>
        <w:t xml:space="preserve"> </w:t>
      </w:r>
      <w:proofErr w:type="spellStart"/>
      <w:r w:rsidRPr="00FC37C5">
        <w:rPr>
          <w:rFonts w:cs="Traditional Arabic"/>
          <w:bCs/>
          <w:szCs w:val="40"/>
          <w:lang w:val="en-GB"/>
        </w:rPr>
        <w:t>bir-birini</w:t>
      </w:r>
      <w:proofErr w:type="spellEnd"/>
      <w:r w:rsidRPr="00FC37C5">
        <w:rPr>
          <w:rFonts w:cs="Traditional Arabic"/>
          <w:bCs/>
          <w:szCs w:val="40"/>
          <w:lang w:val="en-GB"/>
        </w:rPr>
        <w:t xml:space="preserve"> tafsir </w:t>
      </w:r>
      <w:proofErr w:type="spellStart"/>
      <w:r w:rsidRPr="00FC37C5">
        <w:rPr>
          <w:rFonts w:cs="Traditional Arabic"/>
          <w:bCs/>
          <w:szCs w:val="40"/>
          <w:lang w:val="en-GB"/>
        </w:rPr>
        <w:t>qilgani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kitobi</w:t>
      </w:r>
      <w:proofErr w:type="spellEnd"/>
      <w:r w:rsidRPr="00FC37C5">
        <w:rPr>
          <w:rFonts w:cs="Traditional Arabic"/>
          <w:bCs/>
          <w:szCs w:val="40"/>
          <w:lang w:val="en-GB"/>
        </w:rPr>
        <w:t xml:space="preserve"> </w:t>
      </w:r>
      <w:proofErr w:type="spellStart"/>
      <w:r w:rsidRPr="00FC37C5">
        <w:rPr>
          <w:rFonts w:cs="Traditional Arabic"/>
          <w:bCs/>
          <w:szCs w:val="40"/>
          <w:lang w:val="en-GB"/>
        </w:rPr>
        <w:t>olamning</w:t>
      </w:r>
      <w:proofErr w:type="spellEnd"/>
      <w:r w:rsidRPr="00FC37C5">
        <w:rPr>
          <w:rFonts w:cs="Traditional Arabic"/>
          <w:bCs/>
          <w:szCs w:val="40"/>
          <w:lang w:val="en-GB"/>
        </w:rPr>
        <w:t xml:space="preserve"> ham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qismi</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qismini</w:t>
      </w:r>
      <w:proofErr w:type="spellEnd"/>
      <w:r w:rsidRPr="00FC37C5">
        <w:rPr>
          <w:rFonts w:cs="Traditional Arabic"/>
          <w:bCs/>
          <w:szCs w:val="40"/>
          <w:lang w:val="en-GB"/>
        </w:rPr>
        <w:t xml:space="preserve"> </w:t>
      </w:r>
      <w:proofErr w:type="spellStart"/>
      <w:r w:rsidRPr="00FC37C5">
        <w:rPr>
          <w:rFonts w:cs="Traditional Arabic"/>
          <w:bCs/>
          <w:szCs w:val="40"/>
          <w:lang w:val="en-GB"/>
        </w:rPr>
        <w:t>izoh</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Moddiyot</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Haqning</w:t>
      </w:r>
      <w:proofErr w:type="spellEnd"/>
      <w:r w:rsidRPr="00FC37C5">
        <w:rPr>
          <w:rFonts w:cs="Traditional Arabic"/>
          <w:bCs/>
          <w:szCs w:val="40"/>
          <w:lang w:val="en-GB"/>
        </w:rPr>
        <w:t xml:space="preserve"> </w:t>
      </w:r>
      <w:proofErr w:type="spellStart"/>
      <w:r w:rsidRPr="00FC37C5">
        <w:rPr>
          <w:rFonts w:cs="Traditional Arabic"/>
          <w:bCs/>
          <w:szCs w:val="40"/>
          <w:lang w:val="en-GB"/>
        </w:rPr>
        <w:t>anvori</w:t>
      </w:r>
      <w:proofErr w:type="spellEnd"/>
      <w:r w:rsidRPr="00FC37C5">
        <w:rPr>
          <w:rFonts w:cs="Traditional Arabic"/>
          <w:bCs/>
          <w:szCs w:val="40"/>
          <w:lang w:val="en-GB"/>
        </w:rPr>
        <w:t xml:space="preserve"> </w:t>
      </w:r>
      <w:proofErr w:type="spellStart"/>
      <w:r w:rsidRPr="00FC37C5">
        <w:rPr>
          <w:rFonts w:cs="Traditional Arabic"/>
          <w:bCs/>
          <w:szCs w:val="40"/>
          <w:lang w:val="en-GB"/>
        </w:rPr>
        <w:t>ne’matini</w:t>
      </w:r>
      <w:proofErr w:type="spellEnd"/>
      <w:r w:rsidRPr="00FC37C5">
        <w:rPr>
          <w:rFonts w:cs="Traditional Arabic"/>
          <w:bCs/>
          <w:szCs w:val="40"/>
          <w:lang w:val="en-GB"/>
        </w:rPr>
        <w:t xml:space="preserve"> </w:t>
      </w:r>
      <w:proofErr w:type="spellStart"/>
      <w:r w:rsidRPr="00FC37C5">
        <w:rPr>
          <w:rFonts w:cs="Traditional Arabic"/>
          <w:bCs/>
          <w:szCs w:val="40"/>
          <w:lang w:val="en-GB"/>
        </w:rPr>
        <w:t>jazb</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haqiqiy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ehtiyoj</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shamsga</w:t>
      </w:r>
      <w:proofErr w:type="spellEnd"/>
      <w:r w:rsidRPr="00FC37C5">
        <w:rPr>
          <w:rFonts w:cs="Traditional Arabic"/>
          <w:bCs/>
          <w:szCs w:val="40"/>
          <w:lang w:val="en-GB"/>
        </w:rPr>
        <w:t xml:space="preserve"> </w:t>
      </w:r>
      <w:proofErr w:type="spellStart"/>
      <w:r w:rsidRPr="00FC37C5">
        <w:rPr>
          <w:rFonts w:cs="Traditional Arabic"/>
          <w:bCs/>
          <w:szCs w:val="40"/>
          <w:lang w:val="en-GB"/>
        </w:rPr>
        <w:t>muhtoj</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ma’naviyat</w:t>
      </w:r>
      <w:proofErr w:type="spellEnd"/>
      <w:r w:rsidRPr="00FC37C5">
        <w:rPr>
          <w:rFonts w:cs="Traditional Arabic"/>
          <w:bCs/>
          <w:szCs w:val="40"/>
          <w:lang w:val="en-GB"/>
        </w:rPr>
        <w:t xml:space="preserve"> ham </w:t>
      </w:r>
      <w:proofErr w:type="spellStart"/>
      <w:r w:rsidRPr="00FC37C5">
        <w:rPr>
          <w:rFonts w:cs="Traditional Arabic"/>
          <w:bCs/>
          <w:szCs w:val="40"/>
          <w:lang w:val="en-GB"/>
        </w:rPr>
        <w:t>rahmati</w:t>
      </w:r>
      <w:proofErr w:type="spellEnd"/>
      <w:r w:rsidRPr="00FC37C5">
        <w:rPr>
          <w:rFonts w:cs="Traditional Arabic"/>
          <w:bCs/>
          <w:szCs w:val="40"/>
          <w:lang w:val="en-GB"/>
        </w:rPr>
        <w:t xml:space="preserve"> </w:t>
      </w:r>
      <w:proofErr w:type="spellStart"/>
      <w:r w:rsidRPr="00FC37C5">
        <w:rPr>
          <w:rFonts w:cs="Traditional Arabic"/>
          <w:bCs/>
          <w:szCs w:val="40"/>
          <w:lang w:val="en-GB"/>
        </w:rPr>
        <w:t>Ilohiyaning</w:t>
      </w:r>
      <w:proofErr w:type="spellEnd"/>
      <w:r w:rsidRPr="00FC37C5">
        <w:rPr>
          <w:rFonts w:cs="Traditional Arabic"/>
          <w:bCs/>
          <w:szCs w:val="40"/>
          <w:lang w:val="en-GB"/>
        </w:rPr>
        <w:t xml:space="preserve"> </w:t>
      </w:r>
      <w:proofErr w:type="spellStart"/>
      <w:r w:rsidRPr="00FC37C5">
        <w:rPr>
          <w:rFonts w:cs="Traditional Arabic"/>
          <w:bCs/>
          <w:szCs w:val="40"/>
          <w:lang w:val="en-GB"/>
        </w:rPr>
        <w:t>ziyolarini</w:t>
      </w:r>
      <w:proofErr w:type="spellEnd"/>
      <w:r w:rsidRPr="00FC37C5">
        <w:rPr>
          <w:rFonts w:cs="Traditional Arabic"/>
          <w:bCs/>
          <w:szCs w:val="40"/>
          <w:lang w:val="en-GB"/>
        </w:rPr>
        <w:t xml:space="preserve"> </w:t>
      </w:r>
      <w:proofErr w:type="spellStart"/>
      <w:r w:rsidRPr="00FC37C5">
        <w:rPr>
          <w:rFonts w:cs="Traditional Arabic"/>
          <w:bCs/>
          <w:szCs w:val="40"/>
          <w:lang w:val="en-GB"/>
        </w:rPr>
        <w:t>olish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shamsi</w:t>
      </w:r>
      <w:proofErr w:type="spellEnd"/>
      <w:r w:rsidRPr="00FC37C5">
        <w:rPr>
          <w:rFonts w:cs="Traditional Arabic"/>
          <w:bCs/>
          <w:szCs w:val="40"/>
          <w:lang w:val="en-GB"/>
        </w:rPr>
        <w:t xml:space="preserve"> </w:t>
      </w:r>
      <w:proofErr w:type="spellStart"/>
      <w:r w:rsidRPr="00FC37C5">
        <w:rPr>
          <w:rFonts w:cs="Traditional Arabic"/>
          <w:bCs/>
          <w:szCs w:val="40"/>
          <w:lang w:val="en-GB"/>
        </w:rPr>
        <w:t>nubuvvatga</w:t>
      </w:r>
      <w:proofErr w:type="spellEnd"/>
      <w:r w:rsidRPr="00FC37C5">
        <w:rPr>
          <w:rFonts w:cs="Traditional Arabic"/>
          <w:bCs/>
          <w:szCs w:val="40"/>
          <w:lang w:val="en-GB"/>
        </w:rPr>
        <w:t xml:space="preserve"> </w:t>
      </w:r>
      <w:proofErr w:type="spellStart"/>
      <w:r w:rsidRPr="00FC37C5">
        <w:rPr>
          <w:rFonts w:cs="Traditional Arabic"/>
          <w:bCs/>
          <w:szCs w:val="40"/>
          <w:lang w:val="en-GB"/>
        </w:rPr>
        <w:t>muhtojdir</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Rasuli</w:t>
      </w:r>
      <w:proofErr w:type="spellEnd"/>
      <w:r w:rsidRPr="00FC37C5">
        <w:rPr>
          <w:rFonts w:cs="Traditional Arabic"/>
          <w:bCs/>
          <w:szCs w:val="40"/>
          <w:lang w:val="en-GB"/>
        </w:rPr>
        <w:t xml:space="preserve"> </w:t>
      </w:r>
      <w:proofErr w:type="spellStart"/>
      <w:r w:rsidRPr="00FC37C5">
        <w:rPr>
          <w:rFonts w:cs="Traditional Arabic"/>
          <w:bCs/>
          <w:szCs w:val="40"/>
          <w:lang w:val="en-GB"/>
        </w:rPr>
        <w:t>Akramning</w:t>
      </w:r>
      <w:proofErr w:type="spellEnd"/>
      <w:r w:rsidRPr="00FC37C5">
        <w:rPr>
          <w:rFonts w:cs="Traditional Arabic"/>
          <w:bCs/>
          <w:szCs w:val="40"/>
          <w:lang w:val="en-GB"/>
        </w:rPr>
        <w:t xml:space="preserve"> (S.A.V.) </w:t>
      </w:r>
      <w:proofErr w:type="spellStart"/>
      <w:r w:rsidRPr="00FC37C5">
        <w:rPr>
          <w:rFonts w:cs="Traditional Arabic"/>
          <w:bCs/>
          <w:szCs w:val="40"/>
          <w:lang w:val="en-GB"/>
        </w:rPr>
        <w:t>nubuvvati</w:t>
      </w:r>
      <w:proofErr w:type="spellEnd"/>
      <w:r w:rsidRPr="00FC37C5">
        <w:rPr>
          <w:rFonts w:cs="Traditional Arabic"/>
          <w:bCs/>
          <w:szCs w:val="40"/>
          <w:lang w:val="en-GB"/>
        </w:rPr>
        <w:t xml:space="preserve">, </w:t>
      </w:r>
      <w:proofErr w:type="spellStart"/>
      <w:r w:rsidRPr="00FC37C5">
        <w:rPr>
          <w:rFonts w:cs="Traditional Arabic"/>
          <w:bCs/>
          <w:szCs w:val="40"/>
          <w:lang w:val="en-GB"/>
        </w:rPr>
        <w:t>shamsning</w:t>
      </w:r>
      <w:proofErr w:type="spellEnd"/>
      <w:r w:rsidRPr="00FC37C5">
        <w:rPr>
          <w:rFonts w:cs="Traditional Arabic"/>
          <w:bCs/>
          <w:szCs w:val="40"/>
          <w:lang w:val="en-GB"/>
        </w:rPr>
        <w:t xml:space="preserve"> </w:t>
      </w:r>
      <w:proofErr w:type="spellStart"/>
      <w:r w:rsidRPr="00FC37C5">
        <w:rPr>
          <w:rFonts w:cs="Traditional Arabic"/>
          <w:bCs/>
          <w:szCs w:val="40"/>
          <w:lang w:val="en-GB"/>
        </w:rPr>
        <w:t>qat’iyat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vuzuhi</w:t>
      </w:r>
      <w:proofErr w:type="spellEnd"/>
      <w:r w:rsidRPr="00FC37C5">
        <w:rPr>
          <w:rFonts w:cs="Traditional Arabic"/>
          <w:bCs/>
          <w:szCs w:val="40"/>
          <w:lang w:val="en-GB"/>
        </w:rPr>
        <w:t xml:space="preserve"> </w:t>
      </w:r>
      <w:proofErr w:type="spellStart"/>
      <w:r w:rsidRPr="00FC37C5">
        <w:rPr>
          <w:rFonts w:cs="Traditional Arabic"/>
          <w:bCs/>
          <w:szCs w:val="40"/>
          <w:lang w:val="en-GB"/>
        </w:rPr>
        <w:t>darajasida</w:t>
      </w:r>
      <w:proofErr w:type="spellEnd"/>
      <w:r w:rsidRPr="00FC37C5">
        <w:rPr>
          <w:rFonts w:cs="Traditional Arabic"/>
          <w:bCs/>
          <w:szCs w:val="40"/>
          <w:lang w:val="en-GB"/>
        </w:rPr>
        <w:t xml:space="preserve"> </w:t>
      </w:r>
      <w:proofErr w:type="spellStart"/>
      <w:r w:rsidRPr="00FC37C5">
        <w:rPr>
          <w:rFonts w:cs="Traditional Arabic"/>
          <w:bCs/>
          <w:szCs w:val="40"/>
          <w:lang w:val="en-GB"/>
        </w:rPr>
        <w:t>qat’iy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vazihdir</w:t>
      </w:r>
      <w:proofErr w:type="spellEnd"/>
      <w:r w:rsidRPr="00FC37C5">
        <w:rPr>
          <w:rFonts w:cs="Traditional Arabic"/>
          <w:bCs/>
          <w:szCs w:val="40"/>
          <w:lang w:val="en-GB"/>
        </w:rPr>
        <w:t>.</w:t>
      </w:r>
    </w:p>
    <w:p w14:paraId="419DDB62" w14:textId="77777777" w:rsidR="003101A5" w:rsidRPr="00FC37C5" w:rsidRDefault="003101A5" w:rsidP="003101A5">
      <w:pPr>
        <w:spacing w:before="100" w:beforeAutospacing="1" w:after="100" w:afterAutospacing="1"/>
        <w:ind w:right="-1" w:firstLine="709"/>
        <w:jc w:val="both"/>
        <w:rPr>
          <w:lang w:val="fr-FR"/>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Zihayotning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vujudiga</w:t>
      </w:r>
      <w:proofErr w:type="spellEnd"/>
      <w:r w:rsidRPr="00FC37C5">
        <w:rPr>
          <w:rFonts w:cs="Traditional Arabic"/>
          <w:bCs/>
          <w:szCs w:val="40"/>
          <w:lang w:val="en-GB"/>
        </w:rPr>
        <w:t xml:space="preserve"> </w:t>
      </w:r>
      <w:proofErr w:type="spellStart"/>
      <w:r w:rsidRPr="00FC37C5">
        <w:rPr>
          <w:rFonts w:cs="Traditional Arabic"/>
          <w:bCs/>
          <w:szCs w:val="40"/>
          <w:lang w:val="en-GB"/>
        </w:rPr>
        <w:t>tarattub</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samaralar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yolg‘</w:t>
      </w:r>
      <w:proofErr w:type="gramEnd"/>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o‘ziga</w:t>
      </w:r>
      <w:proofErr w:type="spellEnd"/>
      <w:r w:rsidRPr="00FC37C5">
        <w:rPr>
          <w:rFonts w:cs="Traditional Arabic"/>
          <w:bCs/>
          <w:szCs w:val="40"/>
          <w:lang w:val="en-GB"/>
        </w:rPr>
        <w:t xml:space="preserve">, </w:t>
      </w:r>
      <w:proofErr w:type="spellStart"/>
      <w:r w:rsidRPr="00FC37C5">
        <w:rPr>
          <w:rFonts w:cs="Traditional Arabic"/>
          <w:bCs/>
          <w:szCs w:val="40"/>
          <w:lang w:val="en-GB"/>
        </w:rPr>
        <w:t>manfaatiga</w:t>
      </w:r>
      <w:proofErr w:type="spellEnd"/>
      <w:r w:rsidRPr="00FC37C5">
        <w:rPr>
          <w:rFonts w:cs="Traditional Arabic"/>
          <w:bCs/>
          <w:szCs w:val="40"/>
          <w:lang w:val="en-GB"/>
        </w:rPr>
        <w:t xml:space="preserve">, </w:t>
      </w:r>
      <w:proofErr w:type="spellStart"/>
      <w:r w:rsidRPr="00FC37C5">
        <w:rPr>
          <w:rFonts w:cs="Traditional Arabic"/>
          <w:bCs/>
          <w:szCs w:val="40"/>
          <w:lang w:val="en-GB"/>
        </w:rPr>
        <w:t>baqosiga</w:t>
      </w:r>
      <w:proofErr w:type="spellEnd"/>
      <w:r w:rsidRPr="00FC37C5">
        <w:rPr>
          <w:rFonts w:cs="Traditional Arabic"/>
          <w:bCs/>
          <w:szCs w:val="40"/>
          <w:lang w:val="en-GB"/>
        </w:rPr>
        <w:t xml:space="preserve">, </w:t>
      </w:r>
      <w:proofErr w:type="spellStart"/>
      <w:r w:rsidRPr="00FC37C5">
        <w:rPr>
          <w:rFonts w:cs="Traditional Arabic"/>
          <w:bCs/>
          <w:szCs w:val="40"/>
          <w:lang w:val="en-GB"/>
        </w:rPr>
        <w:t>kamoliga</w:t>
      </w:r>
      <w:proofErr w:type="spellEnd"/>
      <w:r w:rsidRPr="00FC37C5">
        <w:rPr>
          <w:rFonts w:cs="Traditional Arabic"/>
          <w:bCs/>
          <w:szCs w:val="40"/>
          <w:lang w:val="en-GB"/>
        </w:rPr>
        <w:t xml:space="preserve"> </w:t>
      </w:r>
      <w:proofErr w:type="spellStart"/>
      <w:r w:rsidRPr="00FC37C5">
        <w:rPr>
          <w:rFonts w:cs="Traditional Arabic"/>
          <w:bCs/>
          <w:szCs w:val="40"/>
          <w:lang w:val="en-GB"/>
        </w:rPr>
        <w:t>maxsus</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u </w:t>
      </w:r>
      <w:proofErr w:type="spellStart"/>
      <w:r w:rsidRPr="00FC37C5">
        <w:rPr>
          <w:rFonts w:cs="Traditional Arabic"/>
          <w:bCs/>
          <w:szCs w:val="40"/>
          <w:lang w:val="en-GB"/>
        </w:rPr>
        <w:t>samaralardan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hissa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ziga</w:t>
      </w:r>
      <w:proofErr w:type="spellEnd"/>
      <w:r w:rsidRPr="00FC37C5">
        <w:rPr>
          <w:rFonts w:cs="Traditional Arabic"/>
          <w:bCs/>
          <w:szCs w:val="40"/>
          <w:lang w:val="en-GB"/>
        </w:rPr>
        <w:t xml:space="preserve"> </w:t>
      </w:r>
      <w:proofErr w:type="spellStart"/>
      <w:r w:rsidRPr="00FC37C5">
        <w:rPr>
          <w:rFonts w:cs="Traditional Arabic"/>
          <w:bCs/>
          <w:szCs w:val="40"/>
          <w:lang w:val="en-GB"/>
        </w:rPr>
        <w:t>oiddir</w:t>
      </w:r>
      <w:proofErr w:type="spellEnd"/>
      <w:r w:rsidRPr="00FC37C5">
        <w:rPr>
          <w:rFonts w:cs="Traditional Arabic"/>
          <w:bCs/>
          <w:szCs w:val="40"/>
          <w:lang w:val="en-GB"/>
        </w:rPr>
        <w:t xml:space="preserve">. </w:t>
      </w:r>
      <w:proofErr w:type="spellStart"/>
      <w:r w:rsidRPr="00FC37C5">
        <w:rPr>
          <w:rFonts w:cs="Traditional Arabic"/>
          <w:bCs/>
          <w:szCs w:val="40"/>
          <w:lang w:val="en-GB"/>
        </w:rPr>
        <w:t>Qolgan</w:t>
      </w:r>
      <w:proofErr w:type="spellEnd"/>
      <w:r w:rsidRPr="00FC37C5">
        <w:rPr>
          <w:rFonts w:cs="Traditional Arabic"/>
          <w:bCs/>
          <w:szCs w:val="40"/>
          <w:lang w:val="en-GB"/>
        </w:rPr>
        <w:t xml:space="preserve"> </w:t>
      </w:r>
      <w:proofErr w:type="spellStart"/>
      <w:r w:rsidRPr="00FC37C5">
        <w:rPr>
          <w:rFonts w:cs="Traditional Arabic"/>
          <w:bCs/>
          <w:szCs w:val="40"/>
          <w:lang w:val="en-GB"/>
        </w:rPr>
        <w:t>qismi</w:t>
      </w:r>
      <w:proofErr w:type="spellEnd"/>
      <w:r w:rsidRPr="00FC37C5">
        <w:rPr>
          <w:rFonts w:cs="Traditional Arabic"/>
          <w:bCs/>
          <w:szCs w:val="40"/>
          <w:lang w:val="en-GB"/>
        </w:rPr>
        <w:t xml:space="preserve"> </w:t>
      </w:r>
      <w:proofErr w:type="spellStart"/>
      <w:r w:rsidRPr="00FC37C5">
        <w:rPr>
          <w:rFonts w:cs="Traditional Arabic"/>
          <w:bCs/>
          <w:szCs w:val="40"/>
          <w:lang w:val="en-GB"/>
        </w:rPr>
        <w:t>a’zami</w:t>
      </w:r>
      <w:proofErr w:type="spellEnd"/>
      <w:r w:rsidRPr="00FC37C5">
        <w:rPr>
          <w:rFonts w:cs="Traditional Arabic"/>
          <w:bCs/>
          <w:szCs w:val="40"/>
          <w:lang w:val="en-GB"/>
        </w:rPr>
        <w:t xml:space="preserve"> </w:t>
      </w:r>
      <w:proofErr w:type="spellStart"/>
      <w:r w:rsidRPr="00FC37C5">
        <w:rPr>
          <w:rFonts w:cs="Traditional Arabic"/>
          <w:bCs/>
          <w:szCs w:val="40"/>
          <w:lang w:val="en-GB"/>
        </w:rPr>
        <w:t>Xoliqqa</w:t>
      </w:r>
      <w:proofErr w:type="spellEnd"/>
      <w:r w:rsidRPr="00FC37C5">
        <w:rPr>
          <w:rFonts w:cs="Traditional Arabic"/>
          <w:bCs/>
          <w:szCs w:val="40"/>
          <w:lang w:val="en-GB"/>
        </w:rPr>
        <w:t xml:space="preserve"> </w:t>
      </w:r>
      <w:proofErr w:type="spellStart"/>
      <w:r w:rsidRPr="00FC37C5">
        <w:rPr>
          <w:rFonts w:cs="Traditional Arabic"/>
          <w:bCs/>
          <w:szCs w:val="40"/>
          <w:lang w:val="en-GB"/>
        </w:rPr>
        <w:t>roji’dir</w:t>
      </w:r>
      <w:proofErr w:type="spellEnd"/>
      <w:r w:rsidRPr="00FC37C5">
        <w:rPr>
          <w:rFonts w:cs="Traditional Arabic"/>
          <w:bCs/>
          <w:szCs w:val="40"/>
          <w:lang w:val="en-GB"/>
        </w:rPr>
        <w:t xml:space="preserve">. </w:t>
      </w:r>
      <w:proofErr w:type="spellStart"/>
      <w:r w:rsidRPr="00FC37C5">
        <w:rPr>
          <w:rFonts w:cs="Traditional Arabic"/>
          <w:bCs/>
          <w:szCs w:val="40"/>
          <w:lang w:val="en-GB"/>
        </w:rPr>
        <w:t>Zihayotga</w:t>
      </w:r>
      <w:proofErr w:type="spellEnd"/>
      <w:r w:rsidRPr="00FC37C5">
        <w:rPr>
          <w:rFonts w:cs="Traditional Arabic"/>
          <w:bCs/>
          <w:szCs w:val="40"/>
          <w:lang w:val="en-GB"/>
        </w:rPr>
        <w:t xml:space="preserve"> </w:t>
      </w:r>
      <w:proofErr w:type="spellStart"/>
      <w:r w:rsidRPr="00FC37C5">
        <w:rPr>
          <w:rFonts w:cs="Traditional Arabic"/>
          <w:bCs/>
          <w:szCs w:val="40"/>
          <w:lang w:val="en-GB"/>
        </w:rPr>
        <w:t>oid</w:t>
      </w:r>
      <w:proofErr w:type="spellEnd"/>
      <w:r w:rsidRPr="00FC37C5">
        <w:rPr>
          <w:rFonts w:cs="Traditional Arabic"/>
          <w:bCs/>
          <w:szCs w:val="40"/>
          <w:lang w:val="en-GB"/>
        </w:rPr>
        <w:t xml:space="preserve"> </w:t>
      </w:r>
      <w:proofErr w:type="spellStart"/>
      <w:r w:rsidRPr="00FC37C5">
        <w:rPr>
          <w:rFonts w:cs="Traditional Arabic"/>
          <w:bCs/>
          <w:szCs w:val="40"/>
          <w:lang w:val="en-GB"/>
        </w:rPr>
        <w:t>uzun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zamon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so‘</w:t>
      </w:r>
      <w:proofErr w:type="gramEnd"/>
      <w:r w:rsidRPr="00FC37C5">
        <w:rPr>
          <w:rFonts w:cs="Traditional Arabic"/>
          <w:bCs/>
          <w:szCs w:val="40"/>
          <w:lang w:val="en-GB"/>
        </w:rPr>
        <w:t>ng</w:t>
      </w:r>
      <w:proofErr w:type="spellEnd"/>
      <w:r w:rsidRPr="00FC37C5">
        <w:rPr>
          <w:rFonts w:cs="Traditional Arabic"/>
          <w:bCs/>
          <w:szCs w:val="40"/>
          <w:lang w:val="en-GB"/>
        </w:rPr>
        <w:t xml:space="preserve"> </w:t>
      </w:r>
      <w:proofErr w:type="spellStart"/>
      <w:r w:rsidRPr="00FC37C5">
        <w:rPr>
          <w:rFonts w:cs="Traditional Arabic"/>
          <w:bCs/>
          <w:szCs w:val="40"/>
          <w:lang w:val="en-GB"/>
        </w:rPr>
        <w:t>hosil</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r w:rsidRPr="00FC37C5">
        <w:rPr>
          <w:rFonts w:cs="Traditional Arabic"/>
          <w:bCs/>
          <w:szCs w:val="40"/>
          <w:lang w:val="fr-FR"/>
        </w:rPr>
        <w:t>Xoliqqa roji’ qism esa, bir onda hosil bo‘ladi. Masalan: U zihayot, asmo-i husnaning tajalliyotiga mazhariyat bilan Xoliqni, avsofi kamoliya bilan tavsif va lisoni holi bilan hamd etgan bo‘ladi.</w:t>
      </w:r>
    </w:p>
    <w:p w14:paraId="5FF61D76" w14:textId="77777777" w:rsidR="003101A5" w:rsidRPr="00FC37C5" w:rsidRDefault="003101A5" w:rsidP="003101A5">
      <w:pPr>
        <w:spacing w:before="100" w:beforeAutospacing="1" w:after="100" w:afterAutospacing="1"/>
        <w:ind w:right="-1" w:firstLine="709"/>
        <w:jc w:val="both"/>
        <w:rPr>
          <w:lang w:val="fr-FR"/>
        </w:rPr>
      </w:pPr>
      <w:r w:rsidRPr="00FC37C5">
        <w:rPr>
          <w:rFonts w:cs="Traditional Arabic"/>
          <w:b/>
          <w:bCs/>
          <w:szCs w:val="40"/>
          <w:lang w:val="fr-FR"/>
        </w:rPr>
        <w:t>I’lam Ayyuhal-Aziz!</w:t>
      </w:r>
      <w:r w:rsidRPr="00FC37C5">
        <w:rPr>
          <w:rFonts w:cs="Traditional Arabic"/>
          <w:bCs/>
          <w:szCs w:val="40"/>
          <w:lang w:val="fr-FR"/>
        </w:rPr>
        <w:t xml:space="preserve"> Insonning bir fardi, ihota-i fikriyasi bilan, aqli bilan, qalbining vus’ati bilan bir navi kulliyat kasb etadi. Va shuningdek, insonning bir fardi, xilofat xususida olamning ajzosi bilan shuur jihatidan aloqador bo‘lganidan nabotiy bo‘lsin, hayvoniy bo‘lsin juda ko‘p navlarda tasarruf sohibi bo‘lganidan, nav kabidir. Va bu e’tibor bilan</w:t>
      </w:r>
      <w:r w:rsidRPr="00FC37C5">
        <w:rPr>
          <w:rFonts w:cs="Traditional Arabic"/>
          <w:bCs/>
          <w:szCs w:val="40"/>
          <w:lang w:val="en-US"/>
        </w:rPr>
        <w:t>,</w:t>
      </w:r>
      <w:r w:rsidRPr="00FC37C5">
        <w:rPr>
          <w:rFonts w:cs="Traditional Arabic"/>
          <w:bCs/>
          <w:szCs w:val="40"/>
          <w:lang w:val="fr-FR"/>
        </w:rPr>
        <w:t xml:space="preserve"> insonning bir fardi navlar qatoriga o‘tadi. Shunga binoan, kerak bo‘lsa hayvonotning, kerak bo‘lsa samarotning navlarida sodir bo‘lgan mukarrar qiyomatlar, qurt-qumursqa va hashorotda vujudga kelgan yillik hashr va nashrlar insonning ham har bir fardida joriydir.</w:t>
      </w:r>
    </w:p>
    <w:p w14:paraId="7FD5100E" w14:textId="77777777" w:rsidR="003101A5" w:rsidRPr="00FC37C5" w:rsidRDefault="003101A5" w:rsidP="003101A5">
      <w:pPr>
        <w:spacing w:before="100" w:beforeAutospacing="1" w:after="100" w:afterAutospacing="1"/>
        <w:ind w:right="-1" w:firstLine="709"/>
        <w:jc w:val="both"/>
        <w:rPr>
          <w:lang w:val="fr-FR"/>
        </w:rPr>
      </w:pPr>
      <w:r w:rsidRPr="00FC37C5">
        <w:rPr>
          <w:rFonts w:cs="Traditional Arabic"/>
          <w:bCs/>
          <w:szCs w:val="40"/>
          <w:lang w:val="fr-FR"/>
        </w:rPr>
        <w:t>Xulosa: Qur’onning oyatlari bilan abnoyi bashar uchun katta qiyomatning kelishiga qat’iy dalolatlar bo‘lgani kabi, kitobi olamning oyoti takviniyasi bilan ham qiyomati kubroga juda qat’iy dalolatlar va ishoratlar bor.</w:t>
      </w:r>
    </w:p>
    <w:p w14:paraId="2BD5E146" w14:textId="77777777" w:rsidR="003101A5" w:rsidRPr="00FC37C5" w:rsidRDefault="003101A5" w:rsidP="003101A5">
      <w:pPr>
        <w:spacing w:before="100" w:beforeAutospacing="1" w:after="100" w:afterAutospacing="1"/>
        <w:ind w:right="-1" w:firstLine="709"/>
        <w:jc w:val="both"/>
        <w:rPr>
          <w:lang w:val="fr-FR"/>
        </w:rPr>
      </w:pPr>
      <w:r w:rsidRPr="00FC37C5">
        <w:rPr>
          <w:rFonts w:cs="Traditional Arabic"/>
          <w:b/>
          <w:bCs/>
          <w:szCs w:val="40"/>
          <w:lang w:val="fr-FR"/>
        </w:rPr>
        <w:lastRenderedPageBreak/>
        <w:t>I’lam Ayyuhal-Aziz!</w:t>
      </w:r>
      <w:r w:rsidRPr="00FC37C5">
        <w:rPr>
          <w:rFonts w:cs="Traditional Arabic"/>
          <w:bCs/>
          <w:szCs w:val="40"/>
          <w:lang w:val="fr-FR"/>
        </w:rPr>
        <w:t xml:space="preserve"> Qur’oni Karim o‘qilarkan, istimo‘ida bo‘lgan vaqting muxtalif shakllarda tinglay olasan:</w:t>
      </w:r>
    </w:p>
    <w:p w14:paraId="472FFB64" w14:textId="77777777" w:rsidR="003101A5" w:rsidRPr="00FC37C5" w:rsidRDefault="003101A5" w:rsidP="003101A5">
      <w:pPr>
        <w:spacing w:before="100" w:beforeAutospacing="1" w:after="100" w:afterAutospacing="1"/>
        <w:ind w:right="-1" w:firstLine="709"/>
        <w:jc w:val="both"/>
        <w:rPr>
          <w:lang w:val="fr-FR"/>
        </w:rPr>
      </w:pPr>
      <w:r w:rsidRPr="00FC37C5">
        <w:rPr>
          <w:rFonts w:cs="Traditional Arabic"/>
          <w:bCs/>
          <w:szCs w:val="40"/>
          <w:lang w:val="fr-FR"/>
        </w:rPr>
        <w:t>1- Rasuli Akram Alayhissalotu Vassalam, nubuvvat kursisiga chiqib navi basharga xitoban Qur’onning oyatlarini tablig‘ etarkan, qiroatini qalban va xayolan tinglash uchun qulog‘ingni u zamonga yubor. U fami muborakidan chiqayotgandek tinglagan bo‘lasan.</w:t>
      </w:r>
    </w:p>
    <w:p w14:paraId="16CC17AD" w14:textId="77777777" w:rsidR="003101A5" w:rsidRPr="00FC37C5" w:rsidRDefault="003101A5" w:rsidP="003101A5">
      <w:pPr>
        <w:spacing w:before="100" w:beforeAutospacing="1" w:after="100" w:afterAutospacing="1"/>
        <w:ind w:right="-1" w:firstLine="709"/>
        <w:jc w:val="both"/>
        <w:rPr>
          <w:lang w:val="fr-FR"/>
        </w:rPr>
      </w:pPr>
      <w:r w:rsidRPr="00FC37C5">
        <w:rPr>
          <w:rFonts w:cs="Traditional Arabic"/>
          <w:bCs/>
          <w:szCs w:val="40"/>
          <w:lang w:val="fr-FR"/>
        </w:rPr>
        <w:t>2- Yoki Jabroil (A.S.) Hazrat Muhammadga (S.A.V.) tablig‘ etarkan, har ikki Hazratning orasida qilingan tablig‘-taballug‘ vaziyatini tinglayotgandek bo‘l.</w:t>
      </w:r>
    </w:p>
    <w:p w14:paraId="2EB5145A" w14:textId="77777777" w:rsidR="003101A5" w:rsidRPr="00FC37C5" w:rsidRDefault="003101A5" w:rsidP="003101A5">
      <w:pPr>
        <w:spacing w:before="100" w:beforeAutospacing="1" w:after="100" w:afterAutospacing="1"/>
        <w:ind w:right="-1" w:firstLine="709"/>
        <w:jc w:val="both"/>
        <w:rPr>
          <w:lang w:val="fr-FR"/>
        </w:rPr>
      </w:pPr>
      <w:r w:rsidRPr="00FC37C5">
        <w:rPr>
          <w:rFonts w:cs="Traditional Arabic"/>
          <w:bCs/>
          <w:szCs w:val="40"/>
          <w:lang w:val="fr-FR"/>
        </w:rPr>
        <w:t>3- Yoki Qobi Qavsayn maqomida, yetmish ming parda orqasida Mutakallimi Azaliyning Rasuli Akram Alayhissalotu Vassalamga bo‘lgan takallumini tinglayotgandek xayoliy bir vaziyatga kir.</w:t>
      </w:r>
    </w:p>
    <w:p w14:paraId="73DA85A0"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
          <w:bCs/>
          <w:szCs w:val="40"/>
          <w:lang w:val="fr-FR"/>
        </w:rPr>
        <w:t>I’lam Ayyuhal-Aziz!</w:t>
      </w:r>
      <w:r w:rsidRPr="00FC37C5">
        <w:rPr>
          <w:rFonts w:cs="Traditional Arabic"/>
          <w:bCs/>
          <w:szCs w:val="40"/>
          <w:lang w:val="fr-FR"/>
        </w:rPr>
        <w:t xml:space="preserve"> Sening shuur va ilmingning senga taalluqi, ahvol va lavozimoti ehtiyojoting nisbatidadir.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sabab</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musabbab</w:t>
      </w:r>
      <w:proofErr w:type="spellEnd"/>
      <w:r w:rsidRPr="00FC37C5">
        <w:rPr>
          <w:rFonts w:cs="Traditional Arabic"/>
          <w:bCs/>
          <w:szCs w:val="40"/>
          <w:lang w:val="en-GB"/>
        </w:rPr>
        <w:t xml:space="preserve">, </w:t>
      </w:r>
      <w:proofErr w:type="spellStart"/>
      <w:r w:rsidRPr="00FC37C5">
        <w:rPr>
          <w:rFonts w:cs="Traditional Arabic"/>
          <w:bCs/>
          <w:szCs w:val="40"/>
          <w:lang w:val="en-GB"/>
        </w:rPr>
        <w:t>quvvat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amal</w:t>
      </w:r>
      <w:proofErr w:type="spellEnd"/>
      <w:r w:rsidRPr="00FC37C5">
        <w:rPr>
          <w:rFonts w:cs="Traditional Arabic"/>
          <w:bCs/>
          <w:szCs w:val="40"/>
          <w:lang w:val="en-GB"/>
        </w:rPr>
        <w:t xml:space="preserve"> </w:t>
      </w:r>
      <w:proofErr w:type="spellStart"/>
      <w:r w:rsidRPr="00FC37C5">
        <w:rPr>
          <w:rFonts w:cs="Traditional Arabic"/>
          <w:bCs/>
          <w:szCs w:val="40"/>
          <w:lang w:val="en-GB"/>
        </w:rPr>
        <w:t>orasida</w:t>
      </w:r>
      <w:proofErr w:type="spellEnd"/>
      <w:r w:rsidRPr="00FC37C5">
        <w:rPr>
          <w:rFonts w:cs="Traditional Arabic"/>
          <w:bCs/>
          <w:szCs w:val="40"/>
          <w:lang w:val="en-GB"/>
        </w:rPr>
        <w:t xml:space="preserve"> </w:t>
      </w:r>
      <w:proofErr w:type="spellStart"/>
      <w:r w:rsidRPr="00FC37C5">
        <w:rPr>
          <w:rFonts w:cs="Traditional Arabic"/>
          <w:bCs/>
          <w:szCs w:val="40"/>
          <w:lang w:val="en-GB"/>
        </w:rPr>
        <w:t>munosabat</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Ortiqcha</w:t>
      </w:r>
      <w:proofErr w:type="spellEnd"/>
      <w:r w:rsidRPr="00FC37C5">
        <w:rPr>
          <w:rFonts w:cs="Traditional Arabic"/>
          <w:bCs/>
          <w:szCs w:val="40"/>
          <w:lang w:val="en-GB"/>
        </w:rPr>
        <w:t xml:space="preserve">, </w:t>
      </w:r>
      <w:proofErr w:type="spellStart"/>
      <w:r w:rsidRPr="00FC37C5">
        <w:rPr>
          <w:rFonts w:cs="Traditional Arabic"/>
          <w:bCs/>
          <w:szCs w:val="40"/>
          <w:lang w:val="en-GB"/>
        </w:rPr>
        <w:t>nuqson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lmasligi</w:t>
      </w:r>
      <w:proofErr w:type="spellEnd"/>
      <w:r w:rsidRPr="00FC37C5">
        <w:rPr>
          <w:rFonts w:cs="Traditional Arabic"/>
          <w:bCs/>
          <w:szCs w:val="40"/>
          <w:lang w:val="en-GB"/>
        </w:rPr>
        <w:t xml:space="preserve"> </w:t>
      </w:r>
      <w:proofErr w:type="spellStart"/>
      <w:r w:rsidRPr="00FC37C5">
        <w:rPr>
          <w:rFonts w:cs="Traditional Arabic"/>
          <w:bCs/>
          <w:szCs w:val="40"/>
          <w:lang w:val="en-GB"/>
        </w:rPr>
        <w:t>kerak</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shuur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ilmingning</w:t>
      </w:r>
      <w:proofErr w:type="spellEnd"/>
      <w:r w:rsidRPr="00FC37C5">
        <w:rPr>
          <w:rFonts w:cs="Traditional Arabic"/>
          <w:bCs/>
          <w:szCs w:val="40"/>
          <w:lang w:val="en-GB"/>
        </w:rPr>
        <w:t xml:space="preserve"> </w:t>
      </w:r>
      <w:proofErr w:type="spellStart"/>
      <w:r w:rsidRPr="00FC37C5">
        <w:rPr>
          <w:rFonts w:cs="Traditional Arabic"/>
          <w:bCs/>
          <w:szCs w:val="40"/>
          <w:lang w:val="en-GB"/>
        </w:rPr>
        <w:t>nisbati</w:t>
      </w:r>
      <w:proofErr w:type="spellEnd"/>
      <w:r w:rsidRPr="00FC37C5">
        <w:rPr>
          <w:rFonts w:cs="Traditional Arabic"/>
          <w:bCs/>
          <w:szCs w:val="40"/>
          <w:lang w:val="en-GB"/>
        </w:rPr>
        <w:t xml:space="preserve">,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nazar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ilmiga</w:t>
      </w:r>
      <w:proofErr w:type="spellEnd"/>
      <w:r w:rsidRPr="00FC37C5">
        <w:rPr>
          <w:rFonts w:cs="Traditional Arabic"/>
          <w:bCs/>
          <w:szCs w:val="40"/>
          <w:lang w:val="en-GB"/>
        </w:rPr>
        <w:t xml:space="preserve"> </w:t>
      </w:r>
      <w:proofErr w:type="spellStart"/>
      <w:r w:rsidRPr="00FC37C5">
        <w:rPr>
          <w:rFonts w:cs="Traditional Arabic"/>
          <w:bCs/>
          <w:szCs w:val="40"/>
          <w:lang w:val="en-GB"/>
        </w:rPr>
        <w:t>nisbat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qil</w:t>
      </w:r>
      <w:proofErr w:type="spellEnd"/>
      <w:r w:rsidRPr="00FC37C5">
        <w:rPr>
          <w:rFonts w:cs="Traditional Arabic"/>
          <w:bCs/>
          <w:szCs w:val="40"/>
          <w:lang w:val="en-GB"/>
        </w:rPr>
        <w:t xml:space="preserve"> </w:t>
      </w:r>
      <w:proofErr w:type="spellStart"/>
      <w:r w:rsidRPr="00FC37C5">
        <w:rPr>
          <w:rFonts w:cs="Traditional Arabic"/>
          <w:bCs/>
          <w:szCs w:val="40"/>
          <w:lang w:val="en-GB"/>
        </w:rPr>
        <w:t>kabidir</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juz’iy</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ilm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shuuring</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Shamsi </w:t>
      </w:r>
      <w:proofErr w:type="spellStart"/>
      <w:r w:rsidRPr="00FC37C5">
        <w:rPr>
          <w:rFonts w:cs="Traditional Arabic"/>
          <w:bCs/>
          <w:szCs w:val="40"/>
          <w:lang w:val="en-GB"/>
        </w:rPr>
        <w:t>Azaliyning</w:t>
      </w:r>
      <w:proofErr w:type="spellEnd"/>
      <w:r w:rsidRPr="00FC37C5">
        <w:rPr>
          <w:rFonts w:cs="Traditional Arabic"/>
          <w:bCs/>
          <w:szCs w:val="40"/>
          <w:lang w:val="en-GB"/>
        </w:rPr>
        <w:t xml:space="preserve"> </w:t>
      </w:r>
      <w:proofErr w:type="spellStart"/>
      <w:r w:rsidRPr="00FC37C5">
        <w:rPr>
          <w:rFonts w:cs="Traditional Arabic"/>
          <w:bCs/>
          <w:szCs w:val="40"/>
          <w:lang w:val="en-GB"/>
        </w:rPr>
        <w:t>ilm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nazariga</w:t>
      </w:r>
      <w:proofErr w:type="spellEnd"/>
      <w:r w:rsidRPr="00FC37C5">
        <w:rPr>
          <w:rFonts w:cs="Traditional Arabic"/>
          <w:bCs/>
          <w:szCs w:val="40"/>
          <w:lang w:val="en-GB"/>
        </w:rPr>
        <w:t xml:space="preserve"> </w:t>
      </w:r>
      <w:proofErr w:type="spellStart"/>
      <w:r w:rsidRPr="00FC37C5">
        <w:rPr>
          <w:rFonts w:cs="Traditional Arabic"/>
          <w:bCs/>
          <w:szCs w:val="40"/>
          <w:lang w:val="en-GB"/>
        </w:rPr>
        <w:t>muqobala</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kunduz</w:t>
      </w:r>
      <w:proofErr w:type="spellEnd"/>
      <w:r w:rsidRPr="00FC37C5">
        <w:rPr>
          <w:rFonts w:cs="Traditional Arabic"/>
          <w:bCs/>
          <w:szCs w:val="40"/>
          <w:lang w:val="en-GB"/>
        </w:rPr>
        <w:t xml:space="preserve"> </w:t>
      </w:r>
      <w:proofErr w:type="spellStart"/>
      <w:r w:rsidRPr="00FC37C5">
        <w:rPr>
          <w:rFonts w:cs="Traditional Arabic"/>
          <w:bCs/>
          <w:szCs w:val="40"/>
          <w:lang w:val="en-GB"/>
        </w:rPr>
        <w:t>o‘rtasida</w:t>
      </w:r>
      <w:proofErr w:type="spellEnd"/>
      <w:r w:rsidRPr="00FC37C5">
        <w:rPr>
          <w:rFonts w:cs="Traditional Arabic"/>
          <w:bCs/>
          <w:szCs w:val="40"/>
          <w:lang w:val="en-GB"/>
        </w:rPr>
        <w:t xml:space="preserve"> </w:t>
      </w:r>
      <w:proofErr w:type="spellStart"/>
      <w:r w:rsidRPr="00FC37C5">
        <w:rPr>
          <w:rFonts w:cs="Traditional Arabic"/>
          <w:bCs/>
          <w:szCs w:val="40"/>
          <w:lang w:val="en-GB"/>
        </w:rPr>
        <w:t>quyoshning</w:t>
      </w:r>
      <w:proofErr w:type="spellEnd"/>
      <w:r w:rsidRPr="00FC37C5">
        <w:rPr>
          <w:rFonts w:cs="Traditional Arabic"/>
          <w:bCs/>
          <w:szCs w:val="40"/>
          <w:lang w:val="en-GB"/>
        </w:rPr>
        <w:t xml:space="preserve"> </w:t>
      </w:r>
      <w:proofErr w:type="spellStart"/>
      <w:r w:rsidRPr="00FC37C5">
        <w:rPr>
          <w:rFonts w:cs="Traditional Arabic"/>
          <w:bCs/>
          <w:szCs w:val="40"/>
          <w:lang w:val="en-GB"/>
        </w:rPr>
        <w:t>ostida</w:t>
      </w:r>
      <w:proofErr w:type="spellEnd"/>
      <w:r w:rsidRPr="00FC37C5">
        <w:rPr>
          <w:rFonts w:cs="Traditional Arabic"/>
          <w:bCs/>
          <w:szCs w:val="40"/>
          <w:lang w:val="en-GB"/>
        </w:rPr>
        <w:t xml:space="preserve">, </w:t>
      </w:r>
      <w:proofErr w:type="spellStart"/>
      <w:r w:rsidRPr="00FC37C5">
        <w:rPr>
          <w:rFonts w:cs="Traditional Arabic"/>
          <w:bCs/>
          <w:szCs w:val="40"/>
          <w:lang w:val="en-GB"/>
        </w:rPr>
        <w:t>quyoshning</w:t>
      </w:r>
      <w:proofErr w:type="spellEnd"/>
      <w:r w:rsidRPr="00FC37C5">
        <w:rPr>
          <w:rFonts w:cs="Traditional Arabic"/>
          <w:bCs/>
          <w:szCs w:val="40"/>
          <w:lang w:val="en-GB"/>
        </w:rPr>
        <w:t xml:space="preserve"> </w:t>
      </w:r>
      <w:proofErr w:type="spellStart"/>
      <w:r w:rsidRPr="00FC37C5">
        <w:rPr>
          <w:rFonts w:cs="Traditional Arabic"/>
          <w:bCs/>
          <w:szCs w:val="40"/>
          <w:lang w:val="en-GB"/>
        </w:rPr>
        <w:t>ziyosi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muborazaga</w:t>
      </w:r>
      <w:proofErr w:type="spellEnd"/>
      <w:r w:rsidRPr="00FC37C5">
        <w:rPr>
          <w:rFonts w:cs="Traditional Arabic"/>
          <w:bCs/>
          <w:szCs w:val="40"/>
          <w:lang w:val="en-GB"/>
        </w:rPr>
        <w:t xml:space="preserve"> </w:t>
      </w:r>
      <w:proofErr w:type="spellStart"/>
      <w:r w:rsidRPr="00FC37C5">
        <w:rPr>
          <w:rFonts w:cs="Traditional Arabic"/>
          <w:bCs/>
          <w:szCs w:val="40"/>
          <w:lang w:val="en-GB"/>
        </w:rPr>
        <w:t>chiqqan</w:t>
      </w:r>
      <w:proofErr w:type="spellEnd"/>
      <w:r w:rsidRPr="00FC37C5">
        <w:rPr>
          <w:rFonts w:cs="Traditional Arabic"/>
          <w:bCs/>
          <w:szCs w:val="40"/>
          <w:lang w:val="en-GB"/>
        </w:rPr>
        <w:t xml:space="preserve"> </w:t>
      </w:r>
      <w:proofErr w:type="spellStart"/>
      <w:r w:rsidRPr="00FC37C5">
        <w:rPr>
          <w:rFonts w:cs="Traditional Arabic"/>
          <w:bCs/>
          <w:szCs w:val="40"/>
          <w:lang w:val="en-GB"/>
        </w:rPr>
        <w:t>tillaqo‘ng‘iz</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bo‘lma</w:t>
      </w:r>
      <w:proofErr w:type="spellEnd"/>
      <w:r w:rsidRPr="00FC37C5">
        <w:rPr>
          <w:rFonts w:cs="Traditional Arabic"/>
          <w:bCs/>
          <w:szCs w:val="40"/>
          <w:lang w:val="en-GB"/>
        </w:rPr>
        <w:t>!</w:t>
      </w:r>
    </w:p>
    <w:p w14:paraId="21454F87" w14:textId="77777777" w:rsidR="003101A5" w:rsidRPr="00FC37C5" w:rsidRDefault="003101A5" w:rsidP="003101A5">
      <w:pPr>
        <w:spacing w:before="100" w:beforeAutospacing="1" w:after="100" w:afterAutospacing="1"/>
        <w:ind w:right="-1" w:firstLine="709"/>
        <w:jc w:val="both"/>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Haqning</w:t>
      </w:r>
      <w:proofErr w:type="spellEnd"/>
      <w:r w:rsidRPr="00FC37C5">
        <w:rPr>
          <w:rFonts w:cs="Traditional Arabic"/>
          <w:bCs/>
          <w:szCs w:val="40"/>
          <w:lang w:val="en-GB"/>
        </w:rPr>
        <w:t xml:space="preserve"> </w:t>
      </w:r>
      <w:proofErr w:type="spellStart"/>
      <w:r w:rsidRPr="00FC37C5">
        <w:rPr>
          <w:rFonts w:cs="Traditional Arabic"/>
          <w:bCs/>
          <w:szCs w:val="40"/>
          <w:lang w:val="en-GB"/>
        </w:rPr>
        <w:t>af’oli</w:t>
      </w:r>
      <w:proofErr w:type="spellEnd"/>
      <w:r w:rsidRPr="00FC37C5">
        <w:rPr>
          <w:rFonts w:cs="Traditional Arabic"/>
          <w:bCs/>
          <w:szCs w:val="40"/>
          <w:lang w:val="en-GB"/>
        </w:rPr>
        <w:t xml:space="preserve"> </w:t>
      </w:r>
      <w:proofErr w:type="spellStart"/>
      <w:r w:rsidRPr="00FC37C5">
        <w:rPr>
          <w:rFonts w:cs="Traditional Arabic"/>
          <w:bCs/>
          <w:szCs w:val="40"/>
          <w:lang w:val="en-GB"/>
        </w:rPr>
        <w:t>bir-biriga</w:t>
      </w:r>
      <w:proofErr w:type="spellEnd"/>
      <w:r w:rsidRPr="00FC37C5">
        <w:rPr>
          <w:rFonts w:cs="Traditional Arabic"/>
          <w:bCs/>
          <w:szCs w:val="40"/>
          <w:lang w:val="en-GB"/>
        </w:rPr>
        <w:t xml:space="preserve"> </w:t>
      </w:r>
      <w:proofErr w:type="spellStart"/>
      <w:r w:rsidRPr="00FC37C5">
        <w:rPr>
          <w:rFonts w:cs="Traditional Arabic"/>
          <w:bCs/>
          <w:szCs w:val="40"/>
          <w:lang w:val="en-GB"/>
        </w:rPr>
        <w:t>munosib</w:t>
      </w:r>
      <w:proofErr w:type="spellEnd"/>
      <w:r w:rsidRPr="00FC37C5">
        <w:rPr>
          <w:rFonts w:cs="Traditional Arabic"/>
          <w:bCs/>
          <w:szCs w:val="40"/>
          <w:lang w:val="en-GB"/>
        </w:rPr>
        <w:t xml:space="preserve">, </w:t>
      </w:r>
      <w:proofErr w:type="spellStart"/>
      <w:r w:rsidRPr="00FC37C5">
        <w:rPr>
          <w:rFonts w:cs="Traditional Arabic"/>
          <w:bCs/>
          <w:szCs w:val="40"/>
          <w:lang w:val="en-GB"/>
        </w:rPr>
        <w:t>osori</w:t>
      </w:r>
      <w:proofErr w:type="spellEnd"/>
      <w:r w:rsidRPr="00FC37C5">
        <w:rPr>
          <w:rFonts w:cs="Traditional Arabic"/>
          <w:bCs/>
          <w:szCs w:val="40"/>
          <w:lang w:val="en-GB"/>
        </w:rPr>
        <w:t xml:space="preserve"> </w:t>
      </w:r>
      <w:proofErr w:type="spellStart"/>
      <w:r w:rsidRPr="00FC37C5">
        <w:rPr>
          <w:rFonts w:cs="Traditional Arabic"/>
          <w:bCs/>
          <w:szCs w:val="40"/>
          <w:lang w:val="en-GB"/>
        </w:rPr>
        <w:t>bir-biriga</w:t>
      </w:r>
      <w:proofErr w:type="spellEnd"/>
      <w:r w:rsidRPr="00FC37C5">
        <w:rPr>
          <w:rFonts w:cs="Traditional Arabic"/>
          <w:bCs/>
          <w:szCs w:val="40"/>
          <w:lang w:val="en-GB"/>
        </w:rPr>
        <w:t xml:space="preserve"> </w:t>
      </w:r>
      <w:proofErr w:type="spellStart"/>
      <w:r w:rsidRPr="00FC37C5">
        <w:rPr>
          <w:rFonts w:cs="Traditional Arabic"/>
          <w:bCs/>
          <w:szCs w:val="40"/>
          <w:lang w:val="en-GB"/>
        </w:rPr>
        <w:t>mushabih</w:t>
      </w:r>
      <w:proofErr w:type="spellEnd"/>
      <w:r w:rsidRPr="00FC37C5">
        <w:rPr>
          <w:rFonts w:cs="Traditional Arabic"/>
          <w:bCs/>
          <w:szCs w:val="40"/>
          <w:lang w:val="en-GB"/>
        </w:rPr>
        <w:t xml:space="preserve">, </w:t>
      </w:r>
      <w:proofErr w:type="spellStart"/>
      <w:r w:rsidRPr="00FC37C5">
        <w:rPr>
          <w:rFonts w:cs="Traditional Arabic"/>
          <w:bCs/>
          <w:szCs w:val="40"/>
          <w:lang w:val="en-GB"/>
        </w:rPr>
        <w:t>asmosi</w:t>
      </w:r>
      <w:proofErr w:type="spellEnd"/>
      <w:r w:rsidRPr="00FC37C5">
        <w:rPr>
          <w:rFonts w:cs="Traditional Arabic"/>
          <w:bCs/>
          <w:szCs w:val="40"/>
          <w:lang w:val="en-GB"/>
        </w:rPr>
        <w:t xml:space="preserve"> </w:t>
      </w:r>
      <w:proofErr w:type="spellStart"/>
      <w:r w:rsidRPr="00FC37C5">
        <w:rPr>
          <w:rFonts w:cs="Traditional Arabic"/>
          <w:bCs/>
          <w:szCs w:val="40"/>
          <w:lang w:val="en-GB"/>
        </w:rPr>
        <w:t>bir-biriga</w:t>
      </w:r>
      <w:proofErr w:type="spellEnd"/>
      <w:r w:rsidRPr="00FC37C5">
        <w:rPr>
          <w:rFonts w:cs="Traditional Arabic"/>
          <w:bCs/>
          <w:szCs w:val="40"/>
          <w:lang w:val="en-GB"/>
        </w:rPr>
        <w:t xml:space="preserve"> </w:t>
      </w:r>
      <w:proofErr w:type="spellStart"/>
      <w:r w:rsidRPr="00FC37C5">
        <w:rPr>
          <w:rFonts w:cs="Traditional Arabic"/>
          <w:bCs/>
          <w:szCs w:val="40"/>
          <w:lang w:val="en-GB"/>
        </w:rPr>
        <w:t>oyna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ma’kas</w:t>
      </w:r>
      <w:proofErr w:type="spellEnd"/>
      <w:r w:rsidRPr="00FC37C5">
        <w:rPr>
          <w:rFonts w:cs="Traditional Arabic"/>
          <w:bCs/>
          <w:szCs w:val="40"/>
          <w:lang w:val="en-GB"/>
        </w:rPr>
        <w:t xml:space="preserve">, </w:t>
      </w:r>
      <w:proofErr w:type="spellStart"/>
      <w:r w:rsidRPr="00FC37C5">
        <w:rPr>
          <w:rFonts w:cs="Traditional Arabic"/>
          <w:bCs/>
          <w:szCs w:val="40"/>
          <w:lang w:val="en-GB"/>
        </w:rPr>
        <w:t>sifati</w:t>
      </w:r>
      <w:proofErr w:type="spellEnd"/>
      <w:r w:rsidRPr="00FC37C5">
        <w:rPr>
          <w:rFonts w:cs="Traditional Arabic"/>
          <w:bCs/>
          <w:szCs w:val="40"/>
          <w:lang w:val="en-GB"/>
        </w:rPr>
        <w:t xml:space="preserve"> </w:t>
      </w:r>
      <w:proofErr w:type="spellStart"/>
      <w:r w:rsidRPr="00FC37C5">
        <w:rPr>
          <w:rFonts w:cs="Traditional Arabic"/>
          <w:bCs/>
          <w:szCs w:val="40"/>
          <w:lang w:val="en-GB"/>
        </w:rPr>
        <w:t>bir-biriga</w:t>
      </w:r>
      <w:proofErr w:type="spellEnd"/>
      <w:r w:rsidRPr="00FC37C5">
        <w:rPr>
          <w:rFonts w:cs="Traditional Arabic"/>
          <w:bCs/>
          <w:szCs w:val="40"/>
          <w:lang w:val="en-GB"/>
        </w:rPr>
        <w:t xml:space="preserve"> </w:t>
      </w:r>
      <w:proofErr w:type="spellStart"/>
      <w:r w:rsidRPr="00FC37C5">
        <w:rPr>
          <w:rFonts w:cs="Traditional Arabic"/>
          <w:bCs/>
          <w:szCs w:val="40"/>
          <w:lang w:val="en-GB"/>
        </w:rPr>
        <w:t>mutadohil</w:t>
      </w:r>
      <w:proofErr w:type="spellEnd"/>
      <w:r w:rsidRPr="00FC37C5">
        <w:rPr>
          <w:rFonts w:cs="Traditional Arabic"/>
          <w:bCs/>
          <w:szCs w:val="40"/>
          <w:lang w:val="en-GB"/>
        </w:rPr>
        <w:t xml:space="preserve">, </w:t>
      </w:r>
      <w:proofErr w:type="spellStart"/>
      <w:r w:rsidRPr="00FC37C5">
        <w:rPr>
          <w:rFonts w:cs="Traditional Arabic"/>
          <w:bCs/>
          <w:szCs w:val="40"/>
          <w:lang w:val="en-GB"/>
        </w:rPr>
        <w:t>shuunoti</w:t>
      </w:r>
      <w:proofErr w:type="spellEnd"/>
      <w:r w:rsidRPr="00FC37C5">
        <w:rPr>
          <w:rFonts w:cs="Traditional Arabic"/>
          <w:bCs/>
          <w:szCs w:val="40"/>
          <w:lang w:val="en-GB"/>
        </w:rPr>
        <w:t xml:space="preserve"> </w:t>
      </w:r>
      <w:proofErr w:type="spellStart"/>
      <w:r w:rsidRPr="00FC37C5">
        <w:rPr>
          <w:rFonts w:cs="Traditional Arabic"/>
          <w:bCs/>
          <w:szCs w:val="40"/>
          <w:lang w:val="en-GB"/>
        </w:rPr>
        <w:t>mamzuj</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lsa</w:t>
      </w:r>
      <w:proofErr w:type="spellEnd"/>
      <w:r w:rsidRPr="00FC37C5">
        <w:rPr>
          <w:rFonts w:cs="Traditional Arabic"/>
          <w:bCs/>
          <w:szCs w:val="40"/>
          <w:lang w:val="en-GB"/>
        </w:rPr>
        <w:t xml:space="preserve"> ham,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birisi</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xususiy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vaziyat</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hol</w:t>
      </w:r>
      <w:proofErr w:type="spellEnd"/>
      <w:r w:rsidRPr="00FC37C5">
        <w:rPr>
          <w:rFonts w:cs="Traditional Arabic"/>
          <w:bCs/>
          <w:szCs w:val="40"/>
          <w:lang w:val="en-GB"/>
        </w:rPr>
        <w:t xml:space="preserve"> </w:t>
      </w:r>
      <w:proofErr w:type="spellStart"/>
      <w:r w:rsidRPr="00FC37C5">
        <w:rPr>
          <w:rFonts w:cs="Traditional Arabic"/>
          <w:bCs/>
          <w:szCs w:val="40"/>
          <w:lang w:val="en-GB"/>
        </w:rPr>
        <w:t>borki</w:t>
      </w:r>
      <w:proofErr w:type="spellEnd"/>
      <w:r w:rsidRPr="00FC37C5">
        <w:rPr>
          <w:rFonts w:cs="Traditional Arabic"/>
          <w:bCs/>
          <w:szCs w:val="40"/>
          <w:lang w:val="en-GB"/>
        </w:rPr>
        <w:t xml:space="preserve">, </w:t>
      </w:r>
      <w:proofErr w:type="spellStart"/>
      <w:r w:rsidRPr="00FC37C5">
        <w:rPr>
          <w:rFonts w:cs="Traditional Arabic"/>
          <w:bCs/>
          <w:szCs w:val="40"/>
          <w:lang w:val="en-GB"/>
        </w:rPr>
        <w:t>maqsudi</w:t>
      </w:r>
      <w:proofErr w:type="spellEnd"/>
      <w:r w:rsidRPr="00FC37C5">
        <w:rPr>
          <w:rFonts w:cs="Traditional Arabic"/>
          <w:bCs/>
          <w:szCs w:val="40"/>
          <w:lang w:val="en-GB"/>
        </w:rPr>
        <w:t xml:space="preserve"> </w:t>
      </w:r>
      <w:proofErr w:type="spellStart"/>
      <w:r w:rsidRPr="00FC37C5">
        <w:rPr>
          <w:rFonts w:cs="Traditional Arabic"/>
          <w:bCs/>
          <w:szCs w:val="40"/>
          <w:lang w:val="en-GB"/>
        </w:rPr>
        <w:t>bizzot</w:t>
      </w:r>
      <w:proofErr w:type="spellEnd"/>
      <w:r w:rsidRPr="00FC37C5">
        <w:rPr>
          <w:rFonts w:cs="Traditional Arabic"/>
          <w:bCs/>
          <w:szCs w:val="40"/>
          <w:lang w:val="en-GB"/>
        </w:rPr>
        <w:t xml:space="preserve"> u </w:t>
      </w:r>
      <w:proofErr w:type="spellStart"/>
      <w:r w:rsidRPr="00FC37C5">
        <w:rPr>
          <w:rFonts w:cs="Traditional Arabic"/>
          <w:bCs/>
          <w:szCs w:val="40"/>
          <w:lang w:val="en-GB"/>
        </w:rPr>
        <w:t>xususiy</w:t>
      </w:r>
      <w:proofErr w:type="spellEnd"/>
      <w:r w:rsidRPr="00FC37C5">
        <w:rPr>
          <w:rFonts w:cs="Traditional Arabic"/>
          <w:bCs/>
          <w:szCs w:val="40"/>
          <w:lang w:val="en-GB"/>
        </w:rPr>
        <w:t xml:space="preserve"> </w:t>
      </w:r>
      <w:proofErr w:type="spellStart"/>
      <w:r w:rsidRPr="00FC37C5">
        <w:rPr>
          <w:rFonts w:cs="Traditional Arabic"/>
          <w:bCs/>
          <w:szCs w:val="40"/>
          <w:lang w:val="en-GB"/>
        </w:rPr>
        <w:t>vaziyatdir</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vaziyatlar</w:t>
      </w:r>
      <w:proofErr w:type="spellEnd"/>
      <w:r w:rsidRPr="00FC37C5">
        <w:rPr>
          <w:rFonts w:cs="Traditional Arabic"/>
          <w:bCs/>
          <w:szCs w:val="40"/>
          <w:lang w:val="en-GB"/>
        </w:rPr>
        <w:t xml:space="preserve">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taba’idirlar</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osoridan</w:t>
      </w:r>
      <w:proofErr w:type="spellEnd"/>
      <w:r w:rsidRPr="00FC37C5">
        <w:rPr>
          <w:rFonts w:cs="Traditional Arabic"/>
          <w:bCs/>
          <w:szCs w:val="40"/>
          <w:lang w:val="en-GB"/>
        </w:rPr>
        <w:t xml:space="preserve"> </w:t>
      </w:r>
      <w:proofErr w:type="spellStart"/>
      <w:r w:rsidRPr="00FC37C5">
        <w:rPr>
          <w:rFonts w:cs="Traditional Arabic"/>
          <w:bCs/>
          <w:szCs w:val="40"/>
          <w:lang w:val="en-GB"/>
        </w:rPr>
        <w:t>jamodotga</w:t>
      </w:r>
      <w:proofErr w:type="spellEnd"/>
      <w:r w:rsidRPr="00FC37C5">
        <w:rPr>
          <w:rFonts w:cs="Traditional Arabic"/>
          <w:bCs/>
          <w:szCs w:val="40"/>
          <w:lang w:val="en-GB"/>
        </w:rPr>
        <w:t xml:space="preserve"> </w:t>
      </w:r>
      <w:proofErr w:type="spellStart"/>
      <w:r w:rsidRPr="00FC37C5">
        <w:rPr>
          <w:rFonts w:cs="Traditional Arabic"/>
          <w:bCs/>
          <w:szCs w:val="40"/>
          <w:lang w:val="en-GB"/>
        </w:rPr>
        <w:t>qaragan</w:t>
      </w:r>
      <w:proofErr w:type="spellEnd"/>
      <w:r w:rsidRPr="00FC37C5">
        <w:rPr>
          <w:rFonts w:cs="Traditional Arabic"/>
          <w:bCs/>
          <w:szCs w:val="40"/>
          <w:lang w:val="en-GB"/>
        </w:rPr>
        <w:t xml:space="preserve"> </w:t>
      </w:r>
      <w:proofErr w:type="spellStart"/>
      <w:r w:rsidRPr="00FC37C5">
        <w:rPr>
          <w:rFonts w:cs="Traditional Arabic"/>
          <w:bCs/>
          <w:szCs w:val="40"/>
          <w:lang w:val="en-GB"/>
        </w:rPr>
        <w:t>vaqting</w:t>
      </w:r>
      <w:proofErr w:type="spellEnd"/>
      <w:r w:rsidRPr="00FC37C5">
        <w:rPr>
          <w:rFonts w:cs="Traditional Arabic"/>
          <w:bCs/>
          <w:szCs w:val="40"/>
          <w:lang w:val="en-GB"/>
        </w:rPr>
        <w:t xml:space="preserve">, </w:t>
      </w:r>
      <w:proofErr w:type="spellStart"/>
      <w:r w:rsidRPr="00FC37C5">
        <w:rPr>
          <w:rFonts w:cs="Traditional Arabic"/>
          <w:bCs/>
          <w:szCs w:val="40"/>
          <w:lang w:val="en-GB"/>
        </w:rPr>
        <w:t>azamat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qudratni</w:t>
      </w:r>
      <w:proofErr w:type="spellEnd"/>
      <w:r w:rsidRPr="00FC37C5">
        <w:rPr>
          <w:rFonts w:cs="Traditional Arabic"/>
          <w:bCs/>
          <w:szCs w:val="40"/>
          <w:lang w:val="en-GB"/>
        </w:rPr>
        <w:t xml:space="preserve"> </w:t>
      </w:r>
      <w:proofErr w:type="spellStart"/>
      <w:r w:rsidRPr="00FC37C5">
        <w:rPr>
          <w:rFonts w:cs="Traditional Arabic"/>
          <w:bCs/>
          <w:szCs w:val="40"/>
          <w:lang w:val="en-GB"/>
        </w:rPr>
        <w:t>niyatingga</w:t>
      </w:r>
      <w:proofErr w:type="spellEnd"/>
      <w:r w:rsidRPr="00FC37C5">
        <w:rPr>
          <w:rFonts w:cs="Traditional Arabic"/>
          <w:bCs/>
          <w:szCs w:val="40"/>
          <w:lang w:val="en-GB"/>
        </w:rPr>
        <w:t xml:space="preserve"> </w:t>
      </w:r>
      <w:proofErr w:type="spellStart"/>
      <w:r w:rsidRPr="00FC37C5">
        <w:rPr>
          <w:rFonts w:cs="Traditional Arabic"/>
          <w:bCs/>
          <w:szCs w:val="40"/>
          <w:lang w:val="en-GB"/>
        </w:rPr>
        <w:t>maqsad</w:t>
      </w:r>
      <w:proofErr w:type="spellEnd"/>
      <w:r w:rsidRPr="00FC37C5">
        <w:rPr>
          <w:rFonts w:cs="Traditional Arabic"/>
          <w:bCs/>
          <w:szCs w:val="40"/>
          <w:lang w:val="en-GB"/>
        </w:rPr>
        <w:t xml:space="preserve"> </w:t>
      </w:r>
      <w:proofErr w:type="spellStart"/>
      <w:r w:rsidRPr="00FC37C5">
        <w:rPr>
          <w:rFonts w:cs="Traditional Arabic"/>
          <w:bCs/>
          <w:szCs w:val="40"/>
          <w:lang w:val="en-GB"/>
        </w:rPr>
        <w:t>qil</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ismlarning</w:t>
      </w:r>
      <w:proofErr w:type="spellEnd"/>
      <w:r w:rsidRPr="00FC37C5">
        <w:rPr>
          <w:rFonts w:cs="Traditional Arabic"/>
          <w:bCs/>
          <w:szCs w:val="40"/>
          <w:lang w:val="en-GB"/>
        </w:rPr>
        <w:t xml:space="preserve"> </w:t>
      </w:r>
      <w:proofErr w:type="spellStart"/>
      <w:r w:rsidRPr="00FC37C5">
        <w:rPr>
          <w:rFonts w:cs="Traditional Arabic"/>
          <w:bCs/>
          <w:szCs w:val="40"/>
          <w:lang w:val="en-GB"/>
        </w:rPr>
        <w:t>tajalliyotini</w:t>
      </w:r>
      <w:proofErr w:type="spellEnd"/>
      <w:r w:rsidRPr="00FC37C5">
        <w:rPr>
          <w:rFonts w:cs="Traditional Arabic"/>
          <w:bCs/>
          <w:szCs w:val="40"/>
          <w:lang w:val="en-GB"/>
        </w:rPr>
        <w:t xml:space="preserve"> </w:t>
      </w:r>
      <w:proofErr w:type="spellStart"/>
      <w:r w:rsidRPr="00FC37C5">
        <w:rPr>
          <w:rFonts w:cs="Traditional Arabic"/>
          <w:bCs/>
          <w:szCs w:val="40"/>
          <w:lang w:val="en-GB"/>
        </w:rPr>
        <w:t>tab’an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yla</w:t>
      </w:r>
      <w:proofErr w:type="spellEnd"/>
      <w:r w:rsidRPr="00FC37C5">
        <w:rPr>
          <w:rFonts w:cs="Traditional Arabic"/>
          <w:bCs/>
          <w:szCs w:val="40"/>
          <w:lang w:val="en-GB"/>
        </w:rPr>
        <w:t xml:space="preserve">. </w:t>
      </w:r>
      <w:proofErr w:type="spellStart"/>
      <w:r w:rsidRPr="00FC37C5">
        <w:rPr>
          <w:rFonts w:cs="Traditional Arabic"/>
          <w:bCs/>
          <w:szCs w:val="40"/>
          <w:lang w:val="en-GB"/>
        </w:rPr>
        <w:t>Hayvonotga</w:t>
      </w:r>
      <w:proofErr w:type="spellEnd"/>
      <w:r w:rsidRPr="00FC37C5">
        <w:rPr>
          <w:rFonts w:cs="Traditional Arabic"/>
          <w:bCs/>
          <w:szCs w:val="40"/>
          <w:lang w:val="en-GB"/>
        </w:rPr>
        <w:t xml:space="preserve"> </w:t>
      </w:r>
      <w:proofErr w:type="spellStart"/>
      <w:r w:rsidRPr="00FC37C5">
        <w:rPr>
          <w:rFonts w:cs="Traditional Arabic"/>
          <w:bCs/>
          <w:szCs w:val="40"/>
          <w:lang w:val="en-GB"/>
        </w:rPr>
        <w:t>qararkan</w:t>
      </w:r>
      <w:proofErr w:type="spellEnd"/>
      <w:r w:rsidRPr="00FC37C5">
        <w:rPr>
          <w:rFonts w:cs="Traditional Arabic"/>
          <w:bCs/>
          <w:szCs w:val="40"/>
          <w:lang w:val="en-GB"/>
        </w:rPr>
        <w:t xml:space="preserve">, </w:t>
      </w:r>
      <w:proofErr w:type="spellStart"/>
      <w:r w:rsidRPr="00FC37C5">
        <w:rPr>
          <w:rFonts w:cs="Traditional Arabic"/>
          <w:bCs/>
          <w:szCs w:val="40"/>
          <w:lang w:val="en-GB"/>
        </w:rPr>
        <w:t>marhamat</w:t>
      </w:r>
      <w:proofErr w:type="spellEnd"/>
      <w:r w:rsidRPr="00FC37C5">
        <w:rPr>
          <w:rFonts w:cs="Traditional Arabic"/>
          <w:bCs/>
          <w:szCs w:val="40"/>
          <w:lang w:val="en-GB"/>
        </w:rPr>
        <w:t xml:space="preserve"> </w:t>
      </w:r>
      <w:proofErr w:type="spellStart"/>
      <w:r w:rsidRPr="00FC37C5">
        <w:rPr>
          <w:rFonts w:cs="Traditional Arabic"/>
          <w:bCs/>
          <w:szCs w:val="40"/>
          <w:lang w:val="en-GB"/>
        </w:rPr>
        <w:t>niyati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qara</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tajalliyotga</w:t>
      </w:r>
      <w:proofErr w:type="spellEnd"/>
      <w:r w:rsidRPr="00FC37C5">
        <w:rPr>
          <w:rFonts w:cs="Traditional Arabic"/>
          <w:bCs/>
          <w:szCs w:val="40"/>
          <w:lang w:val="en-GB"/>
        </w:rPr>
        <w:t xml:space="preserve"> </w:t>
      </w:r>
      <w:proofErr w:type="spellStart"/>
      <w:r w:rsidRPr="00FC37C5">
        <w:rPr>
          <w:rFonts w:cs="Traditional Arabic"/>
          <w:bCs/>
          <w:szCs w:val="40"/>
          <w:lang w:val="en-GB"/>
        </w:rPr>
        <w:t>taba’i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nazar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qara</w:t>
      </w:r>
      <w:proofErr w:type="spellEnd"/>
      <w:r w:rsidRPr="00FC37C5">
        <w:rPr>
          <w:rFonts w:cs="Traditional Arabic"/>
          <w:bCs/>
          <w:szCs w:val="40"/>
          <w:lang w:val="en-GB"/>
        </w:rPr>
        <w:t>.</w:t>
      </w:r>
    </w:p>
    <w:p w14:paraId="7B08A004" w14:textId="77777777" w:rsidR="003101A5" w:rsidRPr="00FC37C5" w:rsidRDefault="003101A5" w:rsidP="003101A5">
      <w:pPr>
        <w:tabs>
          <w:tab w:val="left" w:pos="7230"/>
        </w:tabs>
        <w:spacing w:before="100" w:beforeAutospacing="1" w:after="100" w:afterAutospacing="1"/>
        <w:ind w:right="-1" w:firstLine="709"/>
        <w:jc w:val="both"/>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Qur’oni</w:t>
      </w:r>
      <w:proofErr w:type="spellEnd"/>
      <w:r w:rsidRPr="00FC37C5">
        <w:rPr>
          <w:rFonts w:cs="Traditional Arabic"/>
          <w:bCs/>
          <w:szCs w:val="40"/>
          <w:lang w:val="en-GB"/>
        </w:rPr>
        <w:t xml:space="preserve"> Karim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insonlarga</w:t>
      </w:r>
      <w:proofErr w:type="spellEnd"/>
      <w:r w:rsidRPr="00FC37C5">
        <w:rPr>
          <w:rFonts w:cs="Traditional Arabic"/>
          <w:bCs/>
          <w:szCs w:val="40"/>
          <w:lang w:val="en-GB"/>
        </w:rPr>
        <w:t xml:space="preserve"> </w:t>
      </w:r>
      <w:proofErr w:type="spellStart"/>
      <w:r w:rsidRPr="00FC37C5">
        <w:rPr>
          <w:rFonts w:cs="Traditional Arabic"/>
          <w:bCs/>
          <w:szCs w:val="40"/>
          <w:lang w:val="en-GB"/>
        </w:rPr>
        <w:t>rahmatdir</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haqiqiy</w:t>
      </w:r>
      <w:proofErr w:type="spellEnd"/>
      <w:r w:rsidRPr="00FC37C5">
        <w:rPr>
          <w:rFonts w:cs="Traditional Arabic"/>
          <w:bCs/>
          <w:szCs w:val="40"/>
          <w:lang w:val="en-GB"/>
        </w:rPr>
        <w:t xml:space="preserve"> </w:t>
      </w:r>
      <w:proofErr w:type="spellStart"/>
      <w:r w:rsidRPr="00FC37C5">
        <w:rPr>
          <w:rFonts w:cs="Traditional Arabic"/>
          <w:bCs/>
          <w:szCs w:val="40"/>
          <w:lang w:val="en-GB"/>
        </w:rPr>
        <w:t>olamdan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ziga</w:t>
      </w:r>
      <w:proofErr w:type="spellEnd"/>
      <w:r w:rsidRPr="00FC37C5">
        <w:rPr>
          <w:rFonts w:cs="Traditional Arabic"/>
          <w:bCs/>
          <w:szCs w:val="40"/>
          <w:lang w:val="en-GB"/>
        </w:rPr>
        <w:t xml:space="preserve"> </w:t>
      </w:r>
      <w:proofErr w:type="spellStart"/>
      <w:r w:rsidRPr="00FC37C5">
        <w:rPr>
          <w:rFonts w:cs="Traditional Arabic"/>
          <w:bCs/>
          <w:szCs w:val="40"/>
          <w:lang w:val="en-GB"/>
        </w:rPr>
        <w:t>maxsus</w:t>
      </w:r>
      <w:proofErr w:type="spellEnd"/>
      <w:r w:rsidRPr="00FC37C5">
        <w:rPr>
          <w:rFonts w:cs="Traditional Arabic"/>
          <w:bCs/>
          <w:szCs w:val="40"/>
          <w:lang w:val="en-GB"/>
        </w:rPr>
        <w:t xml:space="preserve"> </w:t>
      </w:r>
      <w:proofErr w:type="spellStart"/>
      <w:r w:rsidRPr="00FC37C5">
        <w:rPr>
          <w:rFonts w:cs="Traditional Arabic"/>
          <w:bCs/>
          <w:szCs w:val="40"/>
          <w:lang w:val="en-GB"/>
        </w:rPr>
        <w:t>xayoliy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bo‘lgani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o‘z</w:t>
      </w:r>
      <w:proofErr w:type="spellEnd"/>
      <w:r w:rsidRPr="00FC37C5">
        <w:rPr>
          <w:rFonts w:cs="Traditional Arabic"/>
          <w:bCs/>
          <w:szCs w:val="40"/>
          <w:lang w:val="en-GB"/>
        </w:rPr>
        <w:t xml:space="preserve"> </w:t>
      </w:r>
      <w:proofErr w:type="spellStart"/>
      <w:r w:rsidRPr="00FC37C5">
        <w:rPr>
          <w:rFonts w:cs="Traditional Arabic"/>
          <w:bCs/>
          <w:szCs w:val="40"/>
          <w:lang w:val="en-GB"/>
        </w:rPr>
        <w:t>mashrabiga</w:t>
      </w:r>
      <w:proofErr w:type="spellEnd"/>
      <w:r w:rsidRPr="00FC37C5">
        <w:rPr>
          <w:rFonts w:cs="Traditional Arabic"/>
          <w:bCs/>
          <w:szCs w:val="40"/>
          <w:lang w:val="en-GB"/>
        </w:rPr>
        <w:t xml:space="preserve"> </w:t>
      </w:r>
      <w:proofErr w:type="spellStart"/>
      <w:r w:rsidRPr="00FC37C5">
        <w:rPr>
          <w:rFonts w:cs="Traditional Arabic"/>
          <w:bCs/>
          <w:szCs w:val="40"/>
          <w:lang w:val="en-GB"/>
        </w:rPr>
        <w:t>ko‘ra</w:t>
      </w:r>
      <w:proofErr w:type="spellEnd"/>
      <w:r w:rsidRPr="00FC37C5">
        <w:rPr>
          <w:rFonts w:cs="Traditional Arabic"/>
          <w:bCs/>
          <w:szCs w:val="40"/>
          <w:lang w:val="en-GB"/>
        </w:rPr>
        <w:t xml:space="preserve"> </w:t>
      </w:r>
      <w:proofErr w:type="spellStart"/>
      <w:r w:rsidRPr="00FC37C5">
        <w:rPr>
          <w:rFonts w:cs="Traditional Arabic"/>
          <w:bCs/>
          <w:szCs w:val="40"/>
          <w:lang w:val="en-GB"/>
        </w:rPr>
        <w:t>Qur’ondan</w:t>
      </w:r>
      <w:proofErr w:type="spellEnd"/>
      <w:r w:rsidRPr="00FC37C5">
        <w:rPr>
          <w:rFonts w:cs="Traditional Arabic"/>
          <w:bCs/>
          <w:szCs w:val="40"/>
          <w:lang w:val="en-GB"/>
        </w:rPr>
        <w:t xml:space="preserve"> </w:t>
      </w:r>
      <w:proofErr w:type="spellStart"/>
      <w:r w:rsidRPr="00FC37C5">
        <w:rPr>
          <w:rFonts w:cs="Traditional Arabic"/>
          <w:bCs/>
          <w:szCs w:val="40"/>
          <w:lang w:val="en-GB"/>
        </w:rPr>
        <w:t>fahm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iqtibos</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hofizasida</w:t>
      </w:r>
      <w:proofErr w:type="spellEnd"/>
      <w:r w:rsidRPr="00FC37C5">
        <w:rPr>
          <w:rFonts w:cs="Traditional Arabic"/>
          <w:bCs/>
          <w:szCs w:val="40"/>
          <w:lang w:val="en-GB"/>
        </w:rPr>
        <w:t xml:space="preserve">) </w:t>
      </w:r>
      <w:proofErr w:type="spellStart"/>
      <w:r w:rsidRPr="00FC37C5">
        <w:rPr>
          <w:rFonts w:cs="Traditional Arabic"/>
          <w:bCs/>
          <w:szCs w:val="40"/>
          <w:lang w:val="en-GB"/>
        </w:rPr>
        <w:t>o‘ziga</w:t>
      </w:r>
      <w:proofErr w:type="spellEnd"/>
      <w:r w:rsidRPr="00FC37C5">
        <w:rPr>
          <w:rFonts w:cs="Traditional Arabic"/>
          <w:bCs/>
          <w:szCs w:val="40"/>
          <w:lang w:val="en-GB"/>
        </w:rPr>
        <w:t xml:space="preserve"> </w:t>
      </w:r>
      <w:proofErr w:type="spellStart"/>
      <w:r w:rsidRPr="00FC37C5">
        <w:rPr>
          <w:rFonts w:cs="Traditional Arabic"/>
          <w:bCs/>
          <w:szCs w:val="40"/>
          <w:lang w:val="en-GB"/>
        </w:rPr>
        <w:t>xos</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Qur’on</w:t>
      </w:r>
      <w:proofErr w:type="spellEnd"/>
      <w:r w:rsidRPr="00FC37C5">
        <w:rPr>
          <w:rFonts w:cs="Traditional Arabic"/>
          <w:bCs/>
          <w:szCs w:val="40"/>
          <w:lang w:val="en-GB"/>
        </w:rPr>
        <w:t xml:space="preserve"> </w:t>
      </w:r>
      <w:proofErr w:type="spellStart"/>
      <w:r w:rsidRPr="00FC37C5">
        <w:rPr>
          <w:rFonts w:cs="Traditional Arabic"/>
          <w:bCs/>
          <w:szCs w:val="40"/>
          <w:lang w:val="en-GB"/>
        </w:rPr>
        <w:t>borki</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ruhini</w:t>
      </w:r>
      <w:proofErr w:type="spellEnd"/>
      <w:r w:rsidRPr="00FC37C5">
        <w:rPr>
          <w:rFonts w:cs="Traditional Arabic"/>
          <w:bCs/>
          <w:szCs w:val="40"/>
          <w:lang w:val="en-GB"/>
        </w:rPr>
        <w:t xml:space="preserve"> </w:t>
      </w:r>
      <w:proofErr w:type="spellStart"/>
      <w:r w:rsidRPr="00FC37C5">
        <w:rPr>
          <w:rFonts w:cs="Traditional Arabic"/>
          <w:bCs/>
          <w:szCs w:val="40"/>
          <w:lang w:val="en-GB"/>
        </w:rPr>
        <w:t>tarbiya</w:t>
      </w:r>
      <w:proofErr w:type="spellEnd"/>
      <w:r w:rsidRPr="00FC37C5">
        <w:rPr>
          <w:rFonts w:cs="Traditional Arabic"/>
          <w:bCs/>
          <w:szCs w:val="40"/>
          <w:lang w:val="en-GB"/>
        </w:rPr>
        <w:t xml:space="preserve">, </w:t>
      </w:r>
      <w:proofErr w:type="spellStart"/>
      <w:r w:rsidRPr="00FC37C5">
        <w:rPr>
          <w:rFonts w:cs="Traditional Arabic"/>
          <w:bCs/>
          <w:szCs w:val="40"/>
          <w:lang w:val="en-GB"/>
        </w:rPr>
        <w:t>qalbini</w:t>
      </w:r>
      <w:proofErr w:type="spellEnd"/>
      <w:r w:rsidRPr="00FC37C5">
        <w:rPr>
          <w:rFonts w:cs="Traditional Arabic"/>
          <w:bCs/>
          <w:szCs w:val="40"/>
          <w:lang w:val="en-GB"/>
        </w:rPr>
        <w:t xml:space="preserve"> </w:t>
      </w:r>
      <w:proofErr w:type="spellStart"/>
      <w:r w:rsidRPr="00FC37C5">
        <w:rPr>
          <w:rFonts w:cs="Traditional Arabic"/>
          <w:bCs/>
          <w:szCs w:val="40"/>
          <w:lang w:val="en-GB"/>
        </w:rPr>
        <w:t>tadoviy</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w:t>
      </w:r>
    </w:p>
    <w:p w14:paraId="14EFBF94" w14:textId="77777777" w:rsidR="003101A5" w:rsidRPr="00FC37C5" w:rsidRDefault="003101A5" w:rsidP="003101A5">
      <w:pPr>
        <w:tabs>
          <w:tab w:val="left" w:pos="7230"/>
        </w:tabs>
        <w:spacing w:before="100" w:beforeAutospacing="1" w:after="100" w:afterAutospacing="1"/>
        <w:ind w:right="-1" w:firstLine="709"/>
        <w:jc w:val="both"/>
        <w:rPr>
          <w:lang w:val="en-GB"/>
        </w:rPr>
      </w:pP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Qur’oni</w:t>
      </w:r>
      <w:proofErr w:type="spellEnd"/>
      <w:r w:rsidRPr="00FC37C5">
        <w:rPr>
          <w:rFonts w:cs="Traditional Arabic"/>
          <w:bCs/>
          <w:szCs w:val="40"/>
          <w:lang w:val="en-GB"/>
        </w:rPr>
        <w:t xml:space="preserve"> </w:t>
      </w:r>
      <w:proofErr w:type="spellStart"/>
      <w:r w:rsidRPr="00FC37C5">
        <w:rPr>
          <w:rFonts w:cs="Traditional Arabic"/>
          <w:bCs/>
          <w:szCs w:val="40"/>
          <w:lang w:val="en-GB"/>
        </w:rPr>
        <w:t>Karimning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maziyati</w:t>
      </w:r>
      <w:proofErr w:type="spellEnd"/>
      <w:r w:rsidRPr="00FC37C5">
        <w:rPr>
          <w:rFonts w:cs="Traditional Arabic"/>
          <w:bCs/>
          <w:szCs w:val="40"/>
          <w:lang w:val="en-GB"/>
        </w:rPr>
        <w:t xml:space="preserve"> </w:t>
      </w:r>
      <w:proofErr w:type="spellStart"/>
      <w:r w:rsidRPr="00FC37C5">
        <w:rPr>
          <w:rFonts w:cs="Traditional Arabic"/>
          <w:bCs/>
          <w:szCs w:val="40"/>
          <w:lang w:val="en-GB"/>
        </w:rPr>
        <w:t>shudirki</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ulamo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ahli</w:t>
      </w:r>
      <w:proofErr w:type="spellEnd"/>
      <w:r w:rsidRPr="00FC37C5">
        <w:rPr>
          <w:rFonts w:cs="Traditional Arabic"/>
          <w:bCs/>
          <w:szCs w:val="40"/>
          <w:lang w:val="en-GB"/>
        </w:rPr>
        <w:t xml:space="preserve"> </w:t>
      </w:r>
      <w:proofErr w:type="spellStart"/>
      <w:r w:rsidRPr="00FC37C5">
        <w:rPr>
          <w:rFonts w:cs="Traditional Arabic"/>
          <w:bCs/>
          <w:szCs w:val="40"/>
          <w:lang w:val="en-GB"/>
        </w:rPr>
        <w:t>mashrab</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hidoyati</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shifosi</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mutaaddid</w:t>
      </w:r>
      <w:proofErr w:type="spellEnd"/>
      <w:r w:rsidRPr="00FC37C5">
        <w:rPr>
          <w:rFonts w:cs="Traditional Arabic"/>
          <w:bCs/>
          <w:szCs w:val="40"/>
          <w:lang w:val="en-GB"/>
        </w:rPr>
        <w:t xml:space="preserve"> </w:t>
      </w:r>
      <w:proofErr w:type="spellStart"/>
      <w:r w:rsidRPr="00FC37C5">
        <w:rPr>
          <w:rFonts w:cs="Traditional Arabic"/>
          <w:bCs/>
          <w:szCs w:val="40"/>
          <w:lang w:val="en-GB"/>
        </w:rPr>
        <w:t>suralardan</w:t>
      </w:r>
      <w:proofErr w:type="spellEnd"/>
      <w:r w:rsidRPr="00FC37C5">
        <w:rPr>
          <w:rFonts w:cs="Traditional Arabic"/>
          <w:bCs/>
          <w:szCs w:val="40"/>
          <w:lang w:val="en-GB"/>
        </w:rPr>
        <w:t xml:space="preserve"> </w:t>
      </w:r>
      <w:proofErr w:type="spellStart"/>
      <w:r w:rsidRPr="00FC37C5">
        <w:rPr>
          <w:rFonts w:cs="Traditional Arabic"/>
          <w:bCs/>
          <w:szCs w:val="40"/>
          <w:lang w:val="en-GB"/>
        </w:rPr>
        <w:t>boshqa-boshqa</w:t>
      </w:r>
      <w:proofErr w:type="spellEnd"/>
      <w:r w:rsidRPr="00FC37C5">
        <w:rPr>
          <w:rFonts w:cs="Traditional Arabic"/>
          <w:bCs/>
          <w:szCs w:val="40"/>
          <w:lang w:val="en-GB"/>
        </w:rPr>
        <w:t xml:space="preserve"> </w:t>
      </w:r>
      <w:proofErr w:type="spellStart"/>
      <w:r w:rsidRPr="00FC37C5">
        <w:rPr>
          <w:rFonts w:cs="Traditional Arabic"/>
          <w:bCs/>
          <w:szCs w:val="40"/>
          <w:lang w:val="en-GB"/>
        </w:rPr>
        <w:t>oyatlarni</w:t>
      </w:r>
      <w:proofErr w:type="spellEnd"/>
      <w:r w:rsidRPr="00FC37C5">
        <w:rPr>
          <w:rFonts w:cs="Traditional Arabic"/>
          <w:bCs/>
          <w:szCs w:val="40"/>
          <w:lang w:val="en-GB"/>
        </w:rPr>
        <w:t xml:space="preserve"> </w:t>
      </w:r>
      <w:proofErr w:type="spellStart"/>
      <w:r w:rsidRPr="00FC37C5">
        <w:rPr>
          <w:rFonts w:cs="Traditional Arabic"/>
          <w:bCs/>
          <w:szCs w:val="40"/>
          <w:lang w:val="en-GB"/>
        </w:rPr>
        <w:t>axz</w:t>
      </w:r>
      <w:proofErr w:type="spellEnd"/>
      <w:r w:rsidRPr="00FC37C5">
        <w:rPr>
          <w:rFonts w:cs="Traditional Arabic"/>
          <w:bCs/>
          <w:szCs w:val="40"/>
          <w:lang w:val="en-GB"/>
        </w:rPr>
        <w:t xml:space="preserve"> </w:t>
      </w:r>
      <w:proofErr w:type="spellStart"/>
      <w:r w:rsidRPr="00FC37C5">
        <w:rPr>
          <w:rFonts w:cs="Traditional Arabic"/>
          <w:bCs/>
          <w:szCs w:val="40"/>
          <w:lang w:val="en-GB"/>
        </w:rPr>
        <w:t>etishi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oyatning</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oyoti</w:t>
      </w:r>
      <w:proofErr w:type="spellEnd"/>
      <w:r w:rsidRPr="00FC37C5">
        <w:rPr>
          <w:rFonts w:cs="Traditional Arabic"/>
          <w:bCs/>
          <w:szCs w:val="40"/>
          <w:lang w:val="en-GB"/>
        </w:rPr>
        <w:t xml:space="preserve"> </w:t>
      </w:r>
      <w:proofErr w:type="spellStart"/>
      <w:r w:rsidRPr="00FC37C5">
        <w:rPr>
          <w:rFonts w:cs="Traditional Arabic"/>
          <w:bCs/>
          <w:szCs w:val="40"/>
          <w:lang w:val="en-GB"/>
        </w:rPr>
        <w:t>Qur’oniya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inja</w:t>
      </w:r>
      <w:proofErr w:type="spellEnd"/>
      <w:r w:rsidRPr="00FC37C5">
        <w:rPr>
          <w:rFonts w:cs="Traditional Arabic"/>
          <w:bCs/>
          <w:szCs w:val="40"/>
          <w:lang w:val="en-GB"/>
        </w:rPr>
        <w:t xml:space="preserve"> </w:t>
      </w:r>
      <w:proofErr w:type="spellStart"/>
      <w:r w:rsidRPr="00FC37C5">
        <w:rPr>
          <w:rFonts w:cs="Traditional Arabic"/>
          <w:bCs/>
          <w:szCs w:val="40"/>
          <w:lang w:val="en-GB"/>
        </w:rPr>
        <w:t>munosabatlari</w:t>
      </w:r>
      <w:proofErr w:type="spellEnd"/>
      <w:r w:rsidRPr="00FC37C5">
        <w:rPr>
          <w:rFonts w:cs="Traditional Arabic"/>
          <w:bCs/>
          <w:szCs w:val="40"/>
          <w:lang w:val="en-GB"/>
        </w:rPr>
        <w:t xml:space="preserve">, </w:t>
      </w:r>
      <w:proofErr w:type="spellStart"/>
      <w:r w:rsidRPr="00FC37C5">
        <w:rPr>
          <w:rFonts w:cs="Traditional Arabic"/>
          <w:bCs/>
          <w:szCs w:val="40"/>
          <w:lang w:val="en-GB"/>
        </w:rPr>
        <w:t>ittisol</w:t>
      </w:r>
      <w:proofErr w:type="spellEnd"/>
      <w:r w:rsidRPr="00FC37C5">
        <w:rPr>
          <w:rFonts w:cs="Traditional Arabic"/>
          <w:bCs/>
          <w:szCs w:val="40"/>
          <w:lang w:val="en-GB"/>
        </w:rPr>
        <w:t xml:space="preserve"> </w:t>
      </w:r>
      <w:proofErr w:type="spellStart"/>
      <w:r w:rsidRPr="00FC37C5">
        <w:rPr>
          <w:rFonts w:cs="Traditional Arabic"/>
          <w:bCs/>
          <w:szCs w:val="40"/>
          <w:lang w:val="en-GB"/>
        </w:rPr>
        <w:t>jihatlari</w:t>
      </w:r>
      <w:proofErr w:type="spellEnd"/>
      <w:r w:rsidRPr="00FC37C5">
        <w:rPr>
          <w:rFonts w:cs="Traditional Arabic"/>
          <w:bCs/>
          <w:szCs w:val="40"/>
          <w:lang w:val="en-GB"/>
        </w:rPr>
        <w:t xml:space="preserve"> bor. </w:t>
      </w:r>
      <w:proofErr w:type="spellStart"/>
      <w:r w:rsidRPr="00FC37C5">
        <w:rPr>
          <w:rFonts w:cs="Traditional Arabic"/>
          <w:bCs/>
          <w:szCs w:val="40"/>
          <w:lang w:val="en-GB"/>
        </w:rPr>
        <w:t>Oralarida</w:t>
      </w:r>
      <w:proofErr w:type="spellEnd"/>
      <w:r w:rsidRPr="00FC37C5">
        <w:rPr>
          <w:rFonts w:cs="Traditional Arabic"/>
          <w:bCs/>
          <w:szCs w:val="40"/>
          <w:lang w:val="en-GB"/>
        </w:rPr>
        <w:t xml:space="preserve"> </w:t>
      </w:r>
      <w:proofErr w:type="spellStart"/>
      <w:r w:rsidRPr="00FC37C5">
        <w:rPr>
          <w:rFonts w:cs="Traditional Arabic"/>
          <w:bCs/>
          <w:szCs w:val="40"/>
          <w:lang w:val="en-GB"/>
        </w:rPr>
        <w:t>vahshat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q</w:t>
      </w:r>
      <w:proofErr w:type="spellEnd"/>
      <w:r w:rsidRPr="00FC37C5">
        <w:rPr>
          <w:rFonts w:cs="Traditional Arabic"/>
          <w:bCs/>
          <w:szCs w:val="40"/>
          <w:lang w:val="en-GB"/>
        </w:rPr>
        <w:t xml:space="preserve">. Bu </w:t>
      </w:r>
      <w:proofErr w:type="spellStart"/>
      <w:r w:rsidRPr="00FC37C5">
        <w:rPr>
          <w:rFonts w:cs="Traditional Arabic"/>
          <w:bCs/>
          <w:szCs w:val="40"/>
          <w:lang w:val="en-GB"/>
        </w:rPr>
        <w:t>e’tibor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mutaaddid</w:t>
      </w:r>
      <w:proofErr w:type="spellEnd"/>
      <w:r w:rsidRPr="00FC37C5">
        <w:rPr>
          <w:rFonts w:cs="Traditional Arabic"/>
          <w:bCs/>
          <w:szCs w:val="40"/>
          <w:lang w:val="en-GB"/>
        </w:rPr>
        <w:t xml:space="preserve"> </w:t>
      </w:r>
      <w:proofErr w:type="spellStart"/>
      <w:r w:rsidRPr="00FC37C5">
        <w:rPr>
          <w:rFonts w:cs="Traditional Arabic"/>
          <w:bCs/>
          <w:szCs w:val="40"/>
          <w:lang w:val="en-GB"/>
        </w:rPr>
        <w:t>suralardan</w:t>
      </w:r>
      <w:proofErr w:type="spellEnd"/>
      <w:r w:rsidRPr="00FC37C5">
        <w:rPr>
          <w:rFonts w:cs="Traditional Arabic"/>
          <w:bCs/>
          <w:szCs w:val="40"/>
          <w:lang w:val="en-GB"/>
        </w:rPr>
        <w:t xml:space="preserve"> </w:t>
      </w:r>
      <w:proofErr w:type="spellStart"/>
      <w:r w:rsidRPr="00FC37C5">
        <w:rPr>
          <w:rFonts w:cs="Traditional Arabic"/>
          <w:bCs/>
          <w:szCs w:val="40"/>
          <w:lang w:val="en-GB"/>
        </w:rPr>
        <w:t>olingan</w:t>
      </w:r>
      <w:proofErr w:type="spellEnd"/>
      <w:r w:rsidRPr="00FC37C5">
        <w:rPr>
          <w:rFonts w:cs="Traditional Arabic"/>
          <w:bCs/>
          <w:szCs w:val="40"/>
          <w:lang w:val="en-GB"/>
        </w:rPr>
        <w:t xml:space="preserve"> </w:t>
      </w:r>
      <w:proofErr w:type="spellStart"/>
      <w:r w:rsidRPr="00FC37C5">
        <w:rPr>
          <w:rFonts w:cs="Traditional Arabic"/>
          <w:bCs/>
          <w:szCs w:val="40"/>
          <w:lang w:val="en-GB"/>
        </w:rPr>
        <w:t>oyatlar</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Qur’on</w:t>
      </w:r>
      <w:proofErr w:type="spellEnd"/>
      <w:r w:rsidRPr="00FC37C5">
        <w:rPr>
          <w:rFonts w:cs="Traditional Arabic"/>
          <w:bCs/>
          <w:szCs w:val="40"/>
          <w:lang w:val="en-GB"/>
        </w:rPr>
        <w:t xml:space="preserve"> </w:t>
      </w:r>
      <w:proofErr w:type="spellStart"/>
      <w:r w:rsidRPr="00FC37C5">
        <w:rPr>
          <w:rFonts w:cs="Traditional Arabic"/>
          <w:bCs/>
          <w:szCs w:val="40"/>
          <w:lang w:val="en-GB"/>
        </w:rPr>
        <w:t>hukmida</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w:t>
      </w:r>
    </w:p>
    <w:p w14:paraId="4C9549A3" w14:textId="77777777" w:rsidR="003101A5" w:rsidRPr="00FC37C5" w:rsidRDefault="003101A5" w:rsidP="003101A5">
      <w:pPr>
        <w:spacing w:before="100" w:beforeAutospacing="1" w:after="100" w:afterAutospacing="1"/>
        <w:ind w:right="-1" w:firstLine="709"/>
        <w:jc w:val="both"/>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r w:rsidRPr="00FC37C5">
        <w:rPr>
          <w:rFonts w:ascii="Arabic Typesetting" w:hAnsi="Arabic Typesetting" w:cs="Arabic Typesetting"/>
          <w:color w:val="FF0000"/>
          <w:sz w:val="40"/>
          <w:szCs w:val="40"/>
          <w:rtl/>
        </w:rPr>
        <w:t>لَا حَوْلَ وَلَا قُوَّةَ اِلَّا بِاللّٰهِ</w:t>
      </w:r>
      <w:r w:rsidRPr="00FC37C5">
        <w:rPr>
          <w:rFonts w:cs="Traditional Arabic"/>
          <w:bCs/>
          <w:color w:val="FF0000"/>
          <w:szCs w:val="40"/>
          <w:lang w:val="en-GB"/>
        </w:rPr>
        <w:t xml:space="preserve"> </w:t>
      </w:r>
      <w:proofErr w:type="spellStart"/>
      <w:r w:rsidRPr="00FC37C5">
        <w:rPr>
          <w:rFonts w:cs="Traditional Arabic"/>
          <w:bCs/>
          <w:szCs w:val="40"/>
          <w:lang w:val="en-GB"/>
        </w:rPr>
        <w:t>jumla-i</w:t>
      </w:r>
      <w:proofErr w:type="spellEnd"/>
      <w:r w:rsidRPr="00FC37C5">
        <w:rPr>
          <w:rFonts w:cs="Traditional Arabic"/>
          <w:bCs/>
          <w:szCs w:val="40"/>
          <w:lang w:val="en-GB"/>
        </w:rPr>
        <w:t xml:space="preserve"> </w:t>
      </w:r>
      <w:proofErr w:type="spellStart"/>
      <w:r w:rsidRPr="00FC37C5">
        <w:rPr>
          <w:rFonts w:cs="Traditional Arabic"/>
          <w:bCs/>
          <w:szCs w:val="40"/>
          <w:lang w:val="en-GB"/>
        </w:rPr>
        <w:t>muqaddasasi</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zarra</w:t>
      </w:r>
      <w:proofErr w:type="spellEnd"/>
      <w:r w:rsidRPr="00FC37C5">
        <w:rPr>
          <w:rFonts w:cs="Traditional Arabic"/>
          <w:bCs/>
          <w:szCs w:val="40"/>
          <w:lang w:val="en-GB"/>
        </w:rPr>
        <w:t xml:space="preserve"> </w:t>
      </w:r>
      <w:proofErr w:type="spellStart"/>
      <w:r w:rsidRPr="00FC37C5">
        <w:rPr>
          <w:rFonts w:cs="Traditional Arabic"/>
          <w:bCs/>
          <w:szCs w:val="40"/>
          <w:lang w:val="en-GB"/>
        </w:rPr>
        <w:t>vaziyatidan</w:t>
      </w:r>
      <w:proofErr w:type="spellEnd"/>
      <w:r w:rsidRPr="00FC37C5">
        <w:rPr>
          <w:rFonts w:cs="Traditional Arabic"/>
          <w:bCs/>
          <w:szCs w:val="40"/>
          <w:lang w:val="en-GB"/>
        </w:rPr>
        <w:t xml:space="preserve"> </w:t>
      </w:r>
      <w:proofErr w:type="spellStart"/>
      <w:r w:rsidRPr="00FC37C5">
        <w:rPr>
          <w:rFonts w:cs="Traditional Arabic"/>
          <w:bCs/>
          <w:szCs w:val="40"/>
          <w:lang w:val="en-GB"/>
        </w:rPr>
        <w:t>insoni</w:t>
      </w:r>
      <w:proofErr w:type="spellEnd"/>
      <w:r w:rsidRPr="00FC37C5">
        <w:rPr>
          <w:rFonts w:cs="Traditional Arabic"/>
          <w:bCs/>
          <w:szCs w:val="40"/>
          <w:lang w:val="en-GB"/>
        </w:rPr>
        <w:t xml:space="preserve"> </w:t>
      </w:r>
      <w:proofErr w:type="spellStart"/>
      <w:r w:rsidRPr="00FC37C5">
        <w:rPr>
          <w:rFonts w:cs="Traditional Arabic"/>
          <w:bCs/>
          <w:szCs w:val="40"/>
          <w:lang w:val="en-GB"/>
        </w:rPr>
        <w:t>mo</w:t>
      </w:r>
      <w:proofErr w:type="spellEnd"/>
      <w:r w:rsidRPr="00FC37C5">
        <w:rPr>
          <w:rFonts w:cs="Traditional Arabic"/>
          <w:bCs/>
          <w:szCs w:val="40"/>
          <w:lang w:val="en-GB"/>
        </w:rPr>
        <w:t xml:space="preserve">‘’min </w:t>
      </w:r>
      <w:proofErr w:type="spellStart"/>
      <w:r w:rsidRPr="00FC37C5">
        <w:rPr>
          <w:rFonts w:cs="Traditional Arabic"/>
          <w:bCs/>
          <w:szCs w:val="40"/>
          <w:lang w:val="en-GB"/>
        </w:rPr>
        <w:t>suratiga</w:t>
      </w:r>
      <w:proofErr w:type="spellEnd"/>
      <w:r w:rsidRPr="00FC37C5">
        <w:rPr>
          <w:rFonts w:cs="Traditional Arabic"/>
          <w:bCs/>
          <w:szCs w:val="40"/>
          <w:lang w:val="en-GB"/>
        </w:rPr>
        <w:t xml:space="preserve"> </w:t>
      </w:r>
      <w:proofErr w:type="spellStart"/>
      <w:r w:rsidRPr="00FC37C5">
        <w:rPr>
          <w:rFonts w:cs="Traditional Arabic"/>
          <w:bCs/>
          <w:szCs w:val="40"/>
          <w:lang w:val="en-GB"/>
        </w:rPr>
        <w:t>kelgunga</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jomidiyat</w:t>
      </w:r>
      <w:proofErr w:type="spellEnd"/>
      <w:r w:rsidRPr="00FC37C5">
        <w:rPr>
          <w:rFonts w:cs="Traditional Arabic"/>
          <w:bCs/>
          <w:szCs w:val="40"/>
          <w:lang w:val="en-GB"/>
        </w:rPr>
        <w:t xml:space="preserve">, </w:t>
      </w:r>
      <w:proofErr w:type="spellStart"/>
      <w:r w:rsidRPr="00FC37C5">
        <w:rPr>
          <w:rFonts w:cs="Traditional Arabic"/>
          <w:bCs/>
          <w:szCs w:val="40"/>
          <w:lang w:val="en-GB"/>
        </w:rPr>
        <w:t>nabotiyat</w:t>
      </w:r>
      <w:proofErr w:type="spellEnd"/>
      <w:r w:rsidRPr="00FC37C5">
        <w:rPr>
          <w:rFonts w:cs="Traditional Arabic"/>
          <w:bCs/>
          <w:szCs w:val="40"/>
          <w:lang w:val="en-GB"/>
        </w:rPr>
        <w:t xml:space="preserve">, </w:t>
      </w:r>
      <w:proofErr w:type="spellStart"/>
      <w:r w:rsidRPr="00FC37C5">
        <w:rPr>
          <w:rFonts w:cs="Traditional Arabic"/>
          <w:bCs/>
          <w:szCs w:val="40"/>
          <w:lang w:val="en-GB"/>
        </w:rPr>
        <w:t>hayvoniyat</w:t>
      </w:r>
      <w:proofErr w:type="spellEnd"/>
      <w:r w:rsidRPr="00FC37C5">
        <w:rPr>
          <w:rFonts w:cs="Traditional Arabic"/>
          <w:bCs/>
          <w:szCs w:val="40"/>
          <w:lang w:val="en-GB"/>
        </w:rPr>
        <w:t xml:space="preserve">, </w:t>
      </w:r>
      <w:proofErr w:type="spellStart"/>
      <w:r w:rsidRPr="00FC37C5">
        <w:rPr>
          <w:rFonts w:cs="Traditional Arabic"/>
          <w:bCs/>
          <w:szCs w:val="40"/>
          <w:lang w:val="en-GB"/>
        </w:rPr>
        <w:t>insoniyat</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o‘tkazgan</w:t>
      </w:r>
      <w:proofErr w:type="spellEnd"/>
      <w:r w:rsidRPr="00FC37C5">
        <w:rPr>
          <w:rFonts w:cs="Traditional Arabic"/>
          <w:bCs/>
          <w:szCs w:val="40"/>
          <w:lang w:val="en-GB"/>
        </w:rPr>
        <w:t xml:space="preserve"> </w:t>
      </w:r>
      <w:proofErr w:type="spellStart"/>
      <w:r w:rsidRPr="00FC37C5">
        <w:rPr>
          <w:rFonts w:cs="Traditional Arabic"/>
          <w:bCs/>
          <w:szCs w:val="40"/>
          <w:lang w:val="en-GB"/>
        </w:rPr>
        <w:t>atvor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ahvoliga</w:t>
      </w:r>
      <w:proofErr w:type="spellEnd"/>
      <w:r w:rsidRPr="00FC37C5">
        <w:rPr>
          <w:rFonts w:cs="Traditional Arabic"/>
          <w:bCs/>
          <w:szCs w:val="40"/>
          <w:lang w:val="en-GB"/>
        </w:rPr>
        <w:t xml:space="preserve"> </w:t>
      </w:r>
      <w:proofErr w:type="spellStart"/>
      <w:r w:rsidRPr="00FC37C5">
        <w:rPr>
          <w:rFonts w:cs="Traditional Arabic"/>
          <w:bCs/>
          <w:szCs w:val="40"/>
          <w:lang w:val="en-GB"/>
        </w:rPr>
        <w:t>nazirdir</w:t>
      </w:r>
      <w:proofErr w:type="spellEnd"/>
      <w:r w:rsidRPr="00FC37C5">
        <w:rPr>
          <w:rFonts w:cs="Traditional Arabic"/>
          <w:bCs/>
          <w:szCs w:val="40"/>
          <w:lang w:val="en-GB"/>
        </w:rPr>
        <w:t xml:space="preserve">. Shu </w:t>
      </w:r>
      <w:proofErr w:type="spellStart"/>
      <w:r w:rsidRPr="00FC37C5">
        <w:rPr>
          <w:rFonts w:cs="Traditional Arabic"/>
          <w:bCs/>
          <w:szCs w:val="40"/>
          <w:lang w:val="en-GB"/>
        </w:rPr>
        <w:t>manzillarda</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latoifi</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alam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umidlarga</w:t>
      </w:r>
      <w:proofErr w:type="spellEnd"/>
      <w:r w:rsidRPr="00FC37C5">
        <w:rPr>
          <w:rFonts w:cs="Traditional Arabic"/>
          <w:bCs/>
          <w:szCs w:val="40"/>
          <w:lang w:val="en-GB"/>
        </w:rPr>
        <w:t xml:space="preserve"> </w:t>
      </w:r>
      <w:proofErr w:type="spellStart"/>
      <w:r w:rsidRPr="00FC37C5">
        <w:rPr>
          <w:rFonts w:cs="Traditional Arabic"/>
          <w:bCs/>
          <w:szCs w:val="40"/>
          <w:lang w:val="en-GB"/>
        </w:rPr>
        <w:t>ma’ruzdir</w:t>
      </w:r>
      <w:proofErr w:type="spellEnd"/>
      <w:r w:rsidRPr="00FC37C5">
        <w:rPr>
          <w:rFonts w:cs="Traditional Arabic"/>
          <w:bCs/>
          <w:szCs w:val="40"/>
          <w:lang w:val="en-GB"/>
        </w:rPr>
        <w:t xml:space="preserve">. Shu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havl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quvvatning</w:t>
      </w:r>
      <w:proofErr w:type="spellEnd"/>
      <w:r w:rsidRPr="00FC37C5">
        <w:rPr>
          <w:rFonts w:cs="Traditional Arabic"/>
          <w:bCs/>
          <w:szCs w:val="40"/>
          <w:lang w:val="en-GB"/>
        </w:rPr>
        <w:t xml:space="preserve"> </w:t>
      </w:r>
      <w:proofErr w:type="spellStart"/>
      <w:r w:rsidRPr="00FC37C5">
        <w:rPr>
          <w:rFonts w:cs="Traditional Arabic"/>
          <w:bCs/>
          <w:szCs w:val="40"/>
          <w:lang w:val="en-GB"/>
        </w:rPr>
        <w:t>mutaalliqlari</w:t>
      </w:r>
      <w:proofErr w:type="spellEnd"/>
      <w:r w:rsidRPr="00FC37C5">
        <w:rPr>
          <w:rFonts w:cs="Traditional Arabic"/>
          <w:bCs/>
          <w:szCs w:val="40"/>
          <w:lang w:val="en-GB"/>
        </w:rPr>
        <w:t xml:space="preserve"> zikr </w:t>
      </w:r>
      <w:proofErr w:type="spellStart"/>
      <w:r w:rsidRPr="00FC37C5">
        <w:rPr>
          <w:rFonts w:cs="Traditional Arabic"/>
          <w:bCs/>
          <w:szCs w:val="40"/>
          <w:lang w:val="en-GB"/>
        </w:rPr>
        <w:t>qilinmasdan</w:t>
      </w:r>
      <w:proofErr w:type="spellEnd"/>
      <w:r w:rsidRPr="00FC37C5">
        <w:rPr>
          <w:rFonts w:cs="Traditional Arabic"/>
          <w:bCs/>
          <w:szCs w:val="40"/>
          <w:lang w:val="en-GB"/>
        </w:rPr>
        <w:t xml:space="preserve"> </w:t>
      </w:r>
      <w:proofErr w:type="spellStart"/>
      <w:r w:rsidRPr="00FC37C5">
        <w:rPr>
          <w:rFonts w:cs="Traditional Arabic"/>
          <w:bCs/>
          <w:szCs w:val="40"/>
          <w:lang w:val="en-GB"/>
        </w:rPr>
        <w:t>mutlaq</w:t>
      </w:r>
      <w:proofErr w:type="spellEnd"/>
      <w:r w:rsidRPr="00FC37C5">
        <w:rPr>
          <w:rFonts w:cs="Traditional Arabic"/>
          <w:bCs/>
          <w:szCs w:val="40"/>
          <w:lang w:val="en-GB"/>
        </w:rPr>
        <w:t xml:space="preserve"> </w:t>
      </w:r>
      <w:proofErr w:type="spellStart"/>
      <w:r w:rsidRPr="00FC37C5">
        <w:rPr>
          <w:rFonts w:cs="Traditional Arabic"/>
          <w:bCs/>
          <w:szCs w:val="40"/>
          <w:lang w:val="en-GB"/>
        </w:rPr>
        <w:t>qoldirilgan</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jumla</w:t>
      </w:r>
      <w:proofErr w:type="spellEnd"/>
      <w:r w:rsidRPr="00FC37C5">
        <w:rPr>
          <w:rFonts w:cs="Traditional Arabic"/>
          <w:bCs/>
          <w:szCs w:val="40"/>
          <w:lang w:val="en-GB"/>
        </w:rPr>
        <w:t xml:space="preserve"> </w:t>
      </w:r>
      <w:proofErr w:type="spellStart"/>
      <w:r w:rsidRPr="00FC37C5">
        <w:rPr>
          <w:rFonts w:cs="Traditional Arabic"/>
          <w:bCs/>
          <w:szCs w:val="40"/>
          <w:lang w:val="en-GB"/>
        </w:rPr>
        <w:t>tasalli-baxsh</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shumuli</w:t>
      </w:r>
      <w:proofErr w:type="spellEnd"/>
      <w:r w:rsidRPr="00FC37C5">
        <w:rPr>
          <w:rFonts w:cs="Traditional Arabic"/>
          <w:bCs/>
          <w:szCs w:val="40"/>
          <w:lang w:val="en-GB"/>
        </w:rPr>
        <w:t xml:space="preserve"> </w:t>
      </w:r>
      <w:proofErr w:type="spellStart"/>
      <w:r w:rsidRPr="00FC37C5">
        <w:rPr>
          <w:rFonts w:cs="Traditional Arabic"/>
          <w:bCs/>
          <w:szCs w:val="40"/>
          <w:lang w:val="en-GB"/>
        </w:rPr>
        <w:t>dohilida</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maqomlarga</w:t>
      </w:r>
      <w:proofErr w:type="spellEnd"/>
      <w:r w:rsidRPr="00FC37C5">
        <w:rPr>
          <w:rFonts w:cs="Traditional Arabic"/>
          <w:bCs/>
          <w:szCs w:val="40"/>
          <w:lang w:val="en-GB"/>
        </w:rPr>
        <w:t xml:space="preserve"> </w:t>
      </w:r>
      <w:proofErr w:type="spellStart"/>
      <w:r w:rsidRPr="00FC37C5">
        <w:rPr>
          <w:rFonts w:cs="Traditional Arabic"/>
          <w:bCs/>
          <w:szCs w:val="40"/>
          <w:lang w:val="en-GB"/>
        </w:rPr>
        <w:t>ko‘rsa</w:t>
      </w:r>
      <w:proofErr w:type="spellEnd"/>
      <w:r w:rsidRPr="00FC37C5">
        <w:rPr>
          <w:rFonts w:cs="Traditional Arabic"/>
          <w:bCs/>
          <w:szCs w:val="40"/>
          <w:lang w:val="en-GB"/>
        </w:rPr>
        <w:t xml:space="preserve"> tafsir </w:t>
      </w:r>
      <w:proofErr w:type="spellStart"/>
      <w:r w:rsidRPr="00FC37C5">
        <w:rPr>
          <w:rFonts w:cs="Traditional Arabic"/>
          <w:bCs/>
          <w:szCs w:val="40"/>
          <w:lang w:val="en-GB"/>
        </w:rPr>
        <w:t>qilinadi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w:t>
      </w:r>
    </w:p>
    <w:p w14:paraId="1636C6E3"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t xml:space="preserve">1- </w:t>
      </w:r>
      <w:r w:rsidRPr="00FC37C5">
        <w:rPr>
          <w:rFonts w:ascii="Arabic Typesetting" w:hAnsi="Arabic Typesetting" w:cs="Arabic Typesetting"/>
          <w:b/>
          <w:color w:val="FF0000"/>
          <w:szCs w:val="40"/>
          <w:rtl/>
        </w:rPr>
        <w:t>لاَ حَوْلَ عَنِ الْعَدَمِ وَ لاَ قُوَّةَ عَلَى الْوُجُودِ</w:t>
      </w:r>
      <w:r w:rsidRPr="00FC37C5">
        <w:rPr>
          <w:rFonts w:cs="Traditional Arabic"/>
          <w:bCs/>
          <w:color w:val="FF0000"/>
          <w:szCs w:val="40"/>
          <w:lang w:val="en-GB"/>
        </w:rPr>
        <w:t xml:space="preserve"> </w:t>
      </w:r>
      <w:proofErr w:type="spellStart"/>
      <w:r w:rsidRPr="00FC37C5">
        <w:rPr>
          <w:rFonts w:cs="Traditional Arabic"/>
          <w:bCs/>
          <w:szCs w:val="40"/>
          <w:lang w:val="en-GB"/>
        </w:rPr>
        <w:t>Adamdan</w:t>
      </w:r>
      <w:proofErr w:type="spellEnd"/>
      <w:r w:rsidRPr="00FC37C5">
        <w:rPr>
          <w:rFonts w:cs="Traditional Arabic"/>
          <w:bCs/>
          <w:szCs w:val="40"/>
          <w:lang w:val="en-GB"/>
        </w:rPr>
        <w:t xml:space="preserve"> </w:t>
      </w:r>
      <w:proofErr w:type="spellStart"/>
      <w:r w:rsidRPr="00FC37C5">
        <w:rPr>
          <w:rFonts w:cs="Traditional Arabic"/>
          <w:bCs/>
          <w:szCs w:val="40"/>
          <w:lang w:val="en-GB"/>
        </w:rPr>
        <w:t>chiqib</w:t>
      </w:r>
      <w:proofErr w:type="spellEnd"/>
      <w:r w:rsidRPr="00FC37C5">
        <w:rPr>
          <w:rFonts w:cs="Traditional Arabic"/>
          <w:bCs/>
          <w:szCs w:val="40"/>
          <w:lang w:val="en-GB"/>
        </w:rPr>
        <w:t xml:space="preserve">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kelish</w:t>
      </w:r>
      <w:proofErr w:type="spellEnd"/>
      <w:r w:rsidRPr="00FC37C5">
        <w:rPr>
          <w:rFonts w:cs="Traditional Arabic"/>
          <w:bCs/>
          <w:szCs w:val="40"/>
          <w:lang w:val="en-GB"/>
        </w:rPr>
        <w:t xml:space="preserve">. </w:t>
      </w:r>
    </w:p>
    <w:p w14:paraId="4E78AFAE"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t xml:space="preserve">2- </w:t>
      </w:r>
      <w:r w:rsidRPr="00FC37C5">
        <w:rPr>
          <w:rFonts w:ascii="Arabic Typesetting" w:hAnsi="Arabic Typesetting" w:cs="Arabic Typesetting"/>
          <w:color w:val="FF0000"/>
          <w:sz w:val="40"/>
          <w:szCs w:val="40"/>
          <w:rtl/>
        </w:rPr>
        <w:t>لَا حَوْلَ عَنِ الزَّوَالِ وَ لَا قُوَّةَ عَلَى الْبَقَاءِ</w:t>
      </w:r>
      <w:r w:rsidRPr="00FC37C5">
        <w:rPr>
          <w:rFonts w:cs="Traditional Arabic"/>
          <w:bCs/>
          <w:color w:val="FF0000"/>
          <w:szCs w:val="40"/>
          <w:lang w:val="en-GB"/>
        </w:rPr>
        <w:t xml:space="preserve"> </w:t>
      </w:r>
      <w:proofErr w:type="spellStart"/>
      <w:r w:rsidRPr="00FC37C5">
        <w:rPr>
          <w:rFonts w:cs="Traditional Arabic"/>
          <w:bCs/>
          <w:szCs w:val="40"/>
          <w:lang w:val="en-GB"/>
        </w:rPr>
        <w:t>Zavolga</w:t>
      </w:r>
      <w:proofErr w:type="spellEnd"/>
      <w:r w:rsidRPr="00FC37C5">
        <w:rPr>
          <w:rFonts w:cs="Traditional Arabic"/>
          <w:bCs/>
          <w:szCs w:val="40"/>
          <w:lang w:val="en-GB"/>
        </w:rPr>
        <w:t xml:space="preserve"> </w:t>
      </w:r>
      <w:proofErr w:type="spellStart"/>
      <w:r w:rsidRPr="00FC37C5">
        <w:rPr>
          <w:rFonts w:cs="Traditional Arabic"/>
          <w:bCs/>
          <w:szCs w:val="40"/>
          <w:lang w:val="en-GB"/>
        </w:rPr>
        <w:t>ketmasdan</w:t>
      </w:r>
      <w:proofErr w:type="spellEnd"/>
      <w:r w:rsidRPr="00FC37C5">
        <w:rPr>
          <w:rFonts w:cs="Traditional Arabic"/>
          <w:bCs/>
          <w:szCs w:val="40"/>
          <w:lang w:val="en-GB"/>
        </w:rPr>
        <w:t xml:space="preserve"> </w:t>
      </w:r>
      <w:proofErr w:type="spellStart"/>
      <w:r w:rsidRPr="00FC37C5">
        <w:rPr>
          <w:rFonts w:cs="Traditional Arabic"/>
          <w:bCs/>
          <w:szCs w:val="40"/>
          <w:lang w:val="en-GB"/>
        </w:rPr>
        <w:t>baqoda</w:t>
      </w:r>
      <w:proofErr w:type="spellEnd"/>
      <w:r w:rsidRPr="00FC37C5">
        <w:rPr>
          <w:rFonts w:cs="Traditional Arabic"/>
          <w:bCs/>
          <w:szCs w:val="40"/>
          <w:lang w:val="en-GB"/>
        </w:rPr>
        <w:t xml:space="preserve"> </w:t>
      </w:r>
      <w:proofErr w:type="spellStart"/>
      <w:r w:rsidRPr="00FC37C5">
        <w:rPr>
          <w:rFonts w:cs="Traditional Arabic"/>
          <w:bCs/>
          <w:szCs w:val="40"/>
          <w:lang w:val="en-GB"/>
        </w:rPr>
        <w:t>qolish</w:t>
      </w:r>
      <w:proofErr w:type="spellEnd"/>
      <w:r w:rsidRPr="00FC37C5">
        <w:rPr>
          <w:rFonts w:cs="Traditional Arabic"/>
          <w:bCs/>
          <w:szCs w:val="40"/>
          <w:lang w:val="en-GB"/>
        </w:rPr>
        <w:t>.</w:t>
      </w:r>
    </w:p>
    <w:p w14:paraId="06F88F6A"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lastRenderedPageBreak/>
        <w:t xml:space="preserve">3- </w:t>
      </w:r>
      <w:r w:rsidRPr="00FC37C5">
        <w:rPr>
          <w:rFonts w:ascii="Arabic Typesetting" w:hAnsi="Arabic Typesetting" w:cs="Arabic Typesetting"/>
          <w:b/>
          <w:color w:val="FF0000"/>
          <w:szCs w:val="40"/>
          <w:rtl/>
        </w:rPr>
        <w:t>لاَ حَوْلَ عَنِ الْمَضَرَّةِ وَ لاَ قُوَّةَ عَلَى النَّفْعِ</w:t>
      </w:r>
      <w:r w:rsidRPr="00FC37C5">
        <w:rPr>
          <w:rFonts w:cs="Traditional Arabic"/>
          <w:bCs/>
          <w:color w:val="FF0000"/>
          <w:szCs w:val="40"/>
          <w:lang w:val="en-GB"/>
        </w:rPr>
        <w:t xml:space="preserve"> </w:t>
      </w:r>
      <w:proofErr w:type="spellStart"/>
      <w:r w:rsidRPr="00FC37C5">
        <w:rPr>
          <w:rFonts w:cs="Traditional Arabic"/>
          <w:bCs/>
          <w:szCs w:val="40"/>
          <w:lang w:val="en-GB"/>
        </w:rPr>
        <w:t>Mazarrotni</w:t>
      </w:r>
      <w:proofErr w:type="spellEnd"/>
      <w:r w:rsidRPr="00FC37C5">
        <w:rPr>
          <w:rFonts w:cs="Traditional Arabic"/>
          <w:bCs/>
          <w:szCs w:val="40"/>
          <w:lang w:val="en-GB"/>
        </w:rPr>
        <w:t xml:space="preserve"> </w:t>
      </w:r>
      <w:proofErr w:type="spellStart"/>
      <w:r w:rsidRPr="00FC37C5">
        <w:rPr>
          <w:rFonts w:cs="Traditional Arabic"/>
          <w:bCs/>
          <w:szCs w:val="40"/>
          <w:lang w:val="en-GB"/>
        </w:rPr>
        <w:t>daf</w:t>
      </w:r>
      <w:proofErr w:type="spellEnd"/>
      <w:r w:rsidRPr="00FC37C5">
        <w:rPr>
          <w:rFonts w:cs="Traditional Arabic"/>
          <w:bCs/>
          <w:szCs w:val="40"/>
          <w:lang w:val="en-GB"/>
        </w:rPr>
        <w:t xml:space="preserve">’, </w:t>
      </w:r>
      <w:proofErr w:type="spellStart"/>
      <w:r w:rsidRPr="00FC37C5">
        <w:rPr>
          <w:rFonts w:cs="Traditional Arabic"/>
          <w:bCs/>
          <w:szCs w:val="40"/>
          <w:lang w:val="en-GB"/>
        </w:rPr>
        <w:t>manfaatni</w:t>
      </w:r>
      <w:proofErr w:type="spellEnd"/>
      <w:r w:rsidRPr="00FC37C5">
        <w:rPr>
          <w:rFonts w:cs="Traditional Arabic"/>
          <w:bCs/>
          <w:szCs w:val="40"/>
          <w:lang w:val="en-GB"/>
        </w:rPr>
        <w:t xml:space="preserve"> </w:t>
      </w:r>
      <w:proofErr w:type="spellStart"/>
      <w:r w:rsidRPr="00FC37C5">
        <w:rPr>
          <w:rFonts w:cs="Traditional Arabic"/>
          <w:bCs/>
          <w:szCs w:val="40"/>
          <w:lang w:val="en-GB"/>
        </w:rPr>
        <w:t>jalb</w:t>
      </w:r>
      <w:proofErr w:type="spellEnd"/>
      <w:r w:rsidRPr="00FC37C5">
        <w:rPr>
          <w:rFonts w:cs="Traditional Arabic"/>
          <w:bCs/>
          <w:szCs w:val="40"/>
          <w:lang w:val="en-GB"/>
        </w:rPr>
        <w:t>.</w:t>
      </w:r>
    </w:p>
    <w:p w14:paraId="08A289E3"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t xml:space="preserve">4- </w:t>
      </w:r>
      <w:r w:rsidRPr="00FC37C5">
        <w:rPr>
          <w:rFonts w:ascii="Arabic Typesetting" w:hAnsi="Arabic Typesetting" w:cs="Arabic Typesetting"/>
          <w:b/>
          <w:color w:val="FF0000"/>
          <w:szCs w:val="40"/>
          <w:rtl/>
        </w:rPr>
        <w:t>لاَ حَوْلَ عَنِ الْمَصَائِبِ وَ لاَ قُوَّةَ عَلَى الْمَطَالِبِ</w:t>
      </w:r>
      <w:r w:rsidRPr="00FC37C5">
        <w:rPr>
          <w:rFonts w:cs="Traditional Arabic"/>
          <w:bCs/>
          <w:color w:val="FF0000"/>
          <w:szCs w:val="40"/>
          <w:lang w:val="en-GB"/>
        </w:rPr>
        <w:t xml:space="preserve"> </w:t>
      </w:r>
      <w:proofErr w:type="spellStart"/>
      <w:r w:rsidRPr="00FC37C5">
        <w:rPr>
          <w:rFonts w:cs="Traditional Arabic"/>
          <w:bCs/>
          <w:szCs w:val="40"/>
          <w:lang w:val="en-GB"/>
        </w:rPr>
        <w:t>Musibatdan</w:t>
      </w:r>
      <w:proofErr w:type="spellEnd"/>
      <w:r w:rsidRPr="00FC37C5">
        <w:rPr>
          <w:rFonts w:cs="Traditional Arabic"/>
          <w:bCs/>
          <w:szCs w:val="40"/>
          <w:lang w:val="en-GB"/>
        </w:rPr>
        <w:t xml:space="preserve"> </w:t>
      </w:r>
      <w:proofErr w:type="spellStart"/>
      <w:r w:rsidRPr="00FC37C5">
        <w:rPr>
          <w:rFonts w:cs="Traditional Arabic"/>
          <w:bCs/>
          <w:szCs w:val="40"/>
          <w:lang w:val="en-GB"/>
        </w:rPr>
        <w:t>uzoq</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matlubga</w:t>
      </w:r>
      <w:proofErr w:type="spellEnd"/>
      <w:r w:rsidRPr="00FC37C5">
        <w:rPr>
          <w:rFonts w:cs="Traditional Arabic"/>
          <w:bCs/>
          <w:szCs w:val="40"/>
          <w:lang w:val="en-GB"/>
        </w:rPr>
        <w:t xml:space="preserve"> </w:t>
      </w:r>
      <w:proofErr w:type="spellStart"/>
      <w:r w:rsidRPr="00FC37C5">
        <w:rPr>
          <w:rFonts w:cs="Traditional Arabic"/>
          <w:bCs/>
          <w:szCs w:val="40"/>
          <w:lang w:val="en-GB"/>
        </w:rPr>
        <w:t>noil</w:t>
      </w:r>
      <w:proofErr w:type="spellEnd"/>
      <w:r w:rsidRPr="00FC37C5">
        <w:rPr>
          <w:rFonts w:cs="Traditional Arabic"/>
          <w:bCs/>
          <w:szCs w:val="40"/>
          <w:lang w:val="en-GB"/>
        </w:rPr>
        <w:t xml:space="preserve"> </w:t>
      </w:r>
      <w:proofErr w:type="spellStart"/>
      <w:r w:rsidRPr="00FC37C5">
        <w:rPr>
          <w:rFonts w:cs="Traditional Arabic"/>
          <w:bCs/>
          <w:szCs w:val="40"/>
          <w:lang w:val="en-GB"/>
        </w:rPr>
        <w:t>bo‘lish</w:t>
      </w:r>
      <w:proofErr w:type="spellEnd"/>
      <w:r w:rsidRPr="00FC37C5">
        <w:rPr>
          <w:rFonts w:cs="Traditional Arabic"/>
          <w:bCs/>
          <w:szCs w:val="40"/>
          <w:lang w:val="en-GB"/>
        </w:rPr>
        <w:t>.</w:t>
      </w:r>
    </w:p>
    <w:p w14:paraId="5E907BAA"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t xml:space="preserve">5- </w:t>
      </w:r>
      <w:r w:rsidRPr="00FC37C5">
        <w:rPr>
          <w:rFonts w:ascii="Arabic Typesetting" w:hAnsi="Arabic Typesetting" w:cs="Arabic Typesetting"/>
          <w:b/>
          <w:color w:val="FF0000"/>
          <w:szCs w:val="40"/>
          <w:rtl/>
        </w:rPr>
        <w:t>لاَ حَوْلَ عَنِ الْمَعَاصِى وَ لاَ قُوَّةَ عَلَى الْعِبَادَةِ</w:t>
      </w:r>
      <w:r w:rsidRPr="00FC37C5">
        <w:rPr>
          <w:rFonts w:cs="Traditional Arabic"/>
          <w:bCs/>
          <w:color w:val="FF0000"/>
          <w:szCs w:val="40"/>
          <w:lang w:val="en-GB"/>
        </w:rPr>
        <w:t xml:space="preserve"> </w:t>
      </w:r>
      <w:proofErr w:type="spellStart"/>
      <w:r w:rsidRPr="00FC37C5">
        <w:rPr>
          <w:rFonts w:cs="Traditional Arabic"/>
          <w:bCs/>
          <w:szCs w:val="40"/>
          <w:lang w:val="en-GB"/>
        </w:rPr>
        <w:t>Ma’asiyga</w:t>
      </w:r>
      <w:proofErr w:type="spellEnd"/>
      <w:r w:rsidRPr="00FC37C5">
        <w:rPr>
          <w:rFonts w:cs="Traditional Arabic"/>
          <w:bCs/>
          <w:szCs w:val="40"/>
          <w:lang w:val="en-GB"/>
        </w:rPr>
        <w:t xml:space="preserve"> </w:t>
      </w:r>
      <w:proofErr w:type="spellStart"/>
      <w:r w:rsidRPr="00FC37C5">
        <w:rPr>
          <w:rFonts w:cs="Traditional Arabic"/>
          <w:bCs/>
          <w:szCs w:val="40"/>
          <w:lang w:val="en-GB"/>
        </w:rPr>
        <w:t>tushmaslik</w:t>
      </w:r>
      <w:proofErr w:type="spellEnd"/>
      <w:r w:rsidRPr="00FC37C5">
        <w:rPr>
          <w:rFonts w:cs="Traditional Arabic"/>
          <w:bCs/>
          <w:szCs w:val="40"/>
          <w:lang w:val="en-GB"/>
        </w:rPr>
        <w:t xml:space="preserve">, </w:t>
      </w:r>
      <w:proofErr w:type="spellStart"/>
      <w:r w:rsidRPr="00FC37C5">
        <w:rPr>
          <w:rFonts w:cs="Traditional Arabic"/>
          <w:bCs/>
          <w:szCs w:val="40"/>
          <w:lang w:val="en-GB"/>
        </w:rPr>
        <w:t>ibodatda</w:t>
      </w:r>
      <w:proofErr w:type="spellEnd"/>
      <w:r w:rsidRPr="00FC37C5">
        <w:rPr>
          <w:rFonts w:cs="Traditional Arabic"/>
          <w:bCs/>
          <w:szCs w:val="40"/>
          <w:lang w:val="en-GB"/>
        </w:rPr>
        <w:t xml:space="preserve"> </w:t>
      </w:r>
      <w:proofErr w:type="spellStart"/>
      <w:r w:rsidRPr="00FC37C5">
        <w:rPr>
          <w:rFonts w:cs="Traditional Arabic"/>
          <w:bCs/>
          <w:szCs w:val="40"/>
          <w:lang w:val="en-GB"/>
        </w:rPr>
        <w:t>davom</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w:t>
      </w:r>
    </w:p>
    <w:p w14:paraId="67E51D6B"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t xml:space="preserve">6- </w:t>
      </w:r>
      <w:r w:rsidRPr="00FC37C5">
        <w:rPr>
          <w:rFonts w:ascii="Arabic Typesetting" w:hAnsi="Arabic Typesetting" w:cs="Arabic Typesetting"/>
          <w:b/>
          <w:color w:val="FF0000"/>
          <w:szCs w:val="40"/>
          <w:rtl/>
        </w:rPr>
        <w:t>لاَ حَوْلَ عَنِ النِّقَمِ وَ لاَ قُوَّةَ عَلَى النِّعْمَةِ</w:t>
      </w:r>
      <w:r w:rsidRPr="00FC37C5">
        <w:rPr>
          <w:rFonts w:ascii="Arabic Typesetting" w:hAnsi="Arabic Typesetting" w:cs="Arabic Typesetting"/>
          <w:b/>
          <w:color w:val="FF0000"/>
          <w:szCs w:val="40"/>
          <w:lang w:val="en-GB"/>
        </w:rPr>
        <w:t xml:space="preserve"> </w:t>
      </w:r>
      <w:proofErr w:type="spellStart"/>
      <w:r w:rsidRPr="00FC37C5">
        <w:rPr>
          <w:rFonts w:cs="Traditional Arabic"/>
          <w:bCs/>
          <w:szCs w:val="40"/>
          <w:lang w:val="en-GB"/>
        </w:rPr>
        <w:t>Azobga</w:t>
      </w:r>
      <w:proofErr w:type="spellEnd"/>
      <w:r w:rsidRPr="00FC37C5">
        <w:rPr>
          <w:rFonts w:cs="Traditional Arabic"/>
          <w:bCs/>
          <w:szCs w:val="40"/>
          <w:lang w:val="en-GB"/>
        </w:rPr>
        <w:t xml:space="preserve"> </w:t>
      </w:r>
      <w:proofErr w:type="spellStart"/>
      <w:r w:rsidRPr="00FC37C5">
        <w:rPr>
          <w:rFonts w:cs="Traditional Arabic"/>
          <w:bCs/>
          <w:szCs w:val="40"/>
          <w:lang w:val="en-GB"/>
        </w:rPr>
        <w:t>ma’ruz</w:t>
      </w:r>
      <w:proofErr w:type="spellEnd"/>
      <w:r w:rsidRPr="00FC37C5">
        <w:rPr>
          <w:rFonts w:cs="Traditional Arabic"/>
          <w:bCs/>
          <w:szCs w:val="40"/>
          <w:lang w:val="en-GB"/>
        </w:rPr>
        <w:t xml:space="preserve"> </w:t>
      </w:r>
      <w:proofErr w:type="spellStart"/>
      <w:r w:rsidRPr="00FC37C5">
        <w:rPr>
          <w:rFonts w:cs="Traditional Arabic"/>
          <w:bCs/>
          <w:szCs w:val="40"/>
          <w:lang w:val="en-GB"/>
        </w:rPr>
        <w:t>qolmaslik</w:t>
      </w:r>
      <w:proofErr w:type="spellEnd"/>
      <w:r w:rsidRPr="00FC37C5">
        <w:rPr>
          <w:rFonts w:cs="Traditional Arabic"/>
          <w:bCs/>
          <w:szCs w:val="40"/>
          <w:lang w:val="en-GB"/>
        </w:rPr>
        <w:t xml:space="preserve">, </w:t>
      </w:r>
      <w:proofErr w:type="spellStart"/>
      <w:r w:rsidRPr="00FC37C5">
        <w:rPr>
          <w:rFonts w:cs="Traditional Arabic"/>
          <w:bCs/>
          <w:szCs w:val="40"/>
          <w:lang w:val="en-GB"/>
        </w:rPr>
        <w:t>ne’matga</w:t>
      </w:r>
      <w:proofErr w:type="spellEnd"/>
      <w:r w:rsidRPr="00FC37C5">
        <w:rPr>
          <w:rFonts w:cs="Traditional Arabic"/>
          <w:bCs/>
          <w:szCs w:val="40"/>
          <w:lang w:val="en-GB"/>
        </w:rPr>
        <w:t xml:space="preserve"> </w:t>
      </w:r>
      <w:proofErr w:type="spellStart"/>
      <w:r w:rsidRPr="00FC37C5">
        <w:rPr>
          <w:rFonts w:cs="Traditional Arabic"/>
          <w:bCs/>
          <w:szCs w:val="40"/>
          <w:lang w:val="en-GB"/>
        </w:rPr>
        <w:t>mazhar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lish</w:t>
      </w:r>
      <w:proofErr w:type="spellEnd"/>
      <w:r w:rsidRPr="00FC37C5">
        <w:rPr>
          <w:rFonts w:cs="Traditional Arabic"/>
          <w:bCs/>
          <w:szCs w:val="40"/>
          <w:lang w:val="en-GB"/>
        </w:rPr>
        <w:t>.</w:t>
      </w:r>
    </w:p>
    <w:p w14:paraId="5BA68AF4" w14:textId="77777777" w:rsidR="003101A5" w:rsidRPr="00FC37C5" w:rsidRDefault="003101A5" w:rsidP="003101A5">
      <w:pPr>
        <w:spacing w:before="100" w:beforeAutospacing="1" w:after="100" w:afterAutospacing="1"/>
        <w:ind w:right="-1" w:firstLine="709"/>
        <w:jc w:val="both"/>
        <w:rPr>
          <w:lang w:val="en-GB"/>
        </w:rPr>
      </w:pPr>
      <w:r w:rsidRPr="00FC37C5">
        <w:rPr>
          <w:rFonts w:cs="Traditional Arabic"/>
          <w:bCs/>
          <w:szCs w:val="40"/>
          <w:lang w:val="en-GB"/>
        </w:rPr>
        <w:t xml:space="preserve">7- </w:t>
      </w:r>
      <w:r w:rsidRPr="00FC37C5">
        <w:rPr>
          <w:rFonts w:ascii="Arabic Typesetting" w:hAnsi="Arabic Typesetting" w:cs="Arabic Typesetting"/>
          <w:b/>
          <w:color w:val="FF0000"/>
          <w:szCs w:val="40"/>
          <w:rtl/>
        </w:rPr>
        <w:t>لاَ حَوْلَ عَنِ الظّلْمَةِ وَ لاَ قُوَّةَ عَلَى النُّورِ</w:t>
      </w:r>
      <w:r w:rsidRPr="00FC37C5">
        <w:rPr>
          <w:rFonts w:ascii="Arabic Typesetting" w:hAnsi="Arabic Typesetting" w:cs="Arabic Typesetting"/>
          <w:b/>
          <w:color w:val="FF0000"/>
          <w:szCs w:val="40"/>
          <w:lang w:val="en-GB"/>
        </w:rPr>
        <w:t xml:space="preserve"> </w:t>
      </w:r>
      <w:proofErr w:type="spellStart"/>
      <w:r w:rsidRPr="00FC37C5">
        <w:rPr>
          <w:rFonts w:cs="Traditional Arabic"/>
          <w:bCs/>
          <w:szCs w:val="40"/>
          <w:lang w:val="en-GB"/>
        </w:rPr>
        <w:t>Zulmatga</w:t>
      </w:r>
      <w:proofErr w:type="spellEnd"/>
      <w:r w:rsidRPr="00FC37C5">
        <w:rPr>
          <w:rFonts w:cs="Traditional Arabic"/>
          <w:bCs/>
          <w:szCs w:val="40"/>
          <w:lang w:val="en-GB"/>
        </w:rPr>
        <w:t xml:space="preserve"> </w:t>
      </w:r>
      <w:proofErr w:type="spellStart"/>
      <w:r w:rsidRPr="00FC37C5">
        <w:rPr>
          <w:rFonts w:cs="Traditional Arabic"/>
          <w:bCs/>
          <w:szCs w:val="40"/>
          <w:lang w:val="en-GB"/>
        </w:rPr>
        <w:t>tushmaslik</w:t>
      </w:r>
      <w:proofErr w:type="spellEnd"/>
      <w:r w:rsidRPr="00FC37C5">
        <w:rPr>
          <w:rFonts w:cs="Traditional Arabic"/>
          <w:bCs/>
          <w:szCs w:val="40"/>
          <w:lang w:val="en-GB"/>
        </w:rPr>
        <w:t xml:space="preserve">, </w:t>
      </w:r>
      <w:proofErr w:type="spellStart"/>
      <w:r w:rsidRPr="00FC37C5">
        <w:rPr>
          <w:rFonts w:cs="Traditional Arabic"/>
          <w:bCs/>
          <w:szCs w:val="40"/>
          <w:lang w:val="en-GB"/>
        </w:rPr>
        <w:t>nur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tanavvur</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
    <w:p w14:paraId="1F2DA0DD" w14:textId="77777777" w:rsidR="003101A5" w:rsidRPr="00FC37C5" w:rsidRDefault="003101A5" w:rsidP="003101A5">
      <w:pPr>
        <w:spacing w:before="100" w:beforeAutospacing="1" w:after="100" w:afterAutospacing="1"/>
        <w:ind w:right="-1" w:firstLine="709"/>
        <w:jc w:val="both"/>
        <w:rPr>
          <w:lang w:val="en-GB"/>
        </w:rPr>
      </w:pP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hokazo</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maqomda</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latoifiga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w:t>
      </w:r>
      <w:proofErr w:type="spellEnd"/>
      <w:r w:rsidRPr="00FC37C5">
        <w:rPr>
          <w:rFonts w:cs="Traditional Arabic"/>
          <w:bCs/>
          <w:szCs w:val="40"/>
          <w:lang w:val="en-GB"/>
        </w:rPr>
        <w:t xml:space="preserve"> </w:t>
      </w:r>
      <w:proofErr w:type="spellStart"/>
      <w:r w:rsidRPr="00FC37C5">
        <w:rPr>
          <w:rFonts w:cs="Traditional Arabic"/>
          <w:bCs/>
          <w:szCs w:val="40"/>
          <w:lang w:val="en-GB"/>
        </w:rPr>
        <w:t>taqyid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tafsir </w:t>
      </w:r>
      <w:proofErr w:type="spellStart"/>
      <w:r w:rsidRPr="00FC37C5">
        <w:rPr>
          <w:rFonts w:cs="Traditional Arabic"/>
          <w:bCs/>
          <w:szCs w:val="40"/>
          <w:lang w:val="en-GB"/>
        </w:rPr>
        <w:t>etilishi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w:t>
      </w:r>
    </w:p>
    <w:p w14:paraId="70BBB24D" w14:textId="77777777" w:rsidR="00FC37C5" w:rsidRDefault="003101A5" w:rsidP="003101A5">
      <w:pPr>
        <w:spacing w:before="100" w:beforeAutospacing="1" w:after="100" w:afterAutospacing="1"/>
        <w:ind w:right="-1"/>
        <w:jc w:val="lowKashida"/>
        <w:rPr>
          <w:rFonts w:cs="Traditional Arabic"/>
          <w:bCs/>
          <w:szCs w:val="40"/>
          <w:lang w:val="en-GB"/>
        </w:rPr>
      </w:pPr>
      <w:r w:rsidRPr="00FC37C5">
        <w:rPr>
          <w:rFonts w:cs="Traditional Arabic"/>
          <w:bCs/>
          <w:szCs w:val="40"/>
          <w:lang w:val="en-GB"/>
        </w:rPr>
        <w:t xml:space="preserve">               </w:t>
      </w:r>
    </w:p>
    <w:p w14:paraId="3480F92E" w14:textId="6BB42111" w:rsidR="003101A5" w:rsidRPr="00FC37C5" w:rsidRDefault="003101A5" w:rsidP="00FC37C5">
      <w:pPr>
        <w:spacing w:before="100" w:beforeAutospacing="1" w:after="100" w:afterAutospacing="1"/>
        <w:ind w:right="-1"/>
        <w:jc w:val="center"/>
        <w:rPr>
          <w:b/>
          <w:lang w:val="en-GB"/>
        </w:rPr>
      </w:pPr>
      <w:bookmarkStart w:id="14" w:name="_Hlk37862948"/>
      <w:r w:rsidRPr="00FC37C5">
        <w:rPr>
          <w:rFonts w:cs="Traditional Arabic"/>
          <w:b/>
          <w:bCs/>
          <w:sz w:val="28"/>
          <w:szCs w:val="40"/>
          <w:lang w:val="en-GB"/>
        </w:rPr>
        <w:t>ZAYL-UZ ZAYL</w:t>
      </w:r>
      <w:bookmarkEnd w:id="14"/>
    </w:p>
    <w:p w14:paraId="52E42AB5" w14:textId="77777777" w:rsidR="003101A5" w:rsidRPr="00FC37C5" w:rsidRDefault="003101A5" w:rsidP="003101A5">
      <w:pPr>
        <w:spacing w:before="100" w:beforeAutospacing="1" w:after="100" w:afterAutospacing="1"/>
        <w:ind w:right="-1"/>
        <w:jc w:val="center"/>
        <w:rPr>
          <w:color w:val="FF0000"/>
          <w:lang w:val="en-GB"/>
        </w:rPr>
      </w:pPr>
      <w:r w:rsidRPr="00FC37C5">
        <w:rPr>
          <w:rFonts w:cs="Traditional Arabic"/>
          <w:bCs/>
          <w:color w:val="FF0000"/>
          <w:szCs w:val="40"/>
          <w:lang w:val="en-GB"/>
        </w:rPr>
        <w:t xml:space="preserve"> </w:t>
      </w:r>
      <w:r w:rsidRPr="00FC37C5">
        <w:rPr>
          <w:rFonts w:ascii="Arabic Typesetting" w:hAnsi="Arabic Typesetting" w:cs="Arabic Typesetting"/>
          <w:color w:val="FF0000"/>
          <w:sz w:val="40"/>
          <w:szCs w:val="40"/>
          <w:rtl/>
        </w:rPr>
        <w:t>بِسْمِ اللّٰهِ الرَّحْمٰنِ الرَّحٖيمِ</w:t>
      </w:r>
    </w:p>
    <w:p w14:paraId="16474928"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Ba’zi</w:t>
      </w:r>
      <w:proofErr w:type="spellEnd"/>
      <w:r w:rsidRPr="00FC37C5">
        <w:rPr>
          <w:rFonts w:cs="Traditional Arabic"/>
          <w:bCs/>
          <w:szCs w:val="40"/>
          <w:lang w:val="en-GB"/>
        </w:rPr>
        <w:t xml:space="preserve"> </w:t>
      </w:r>
      <w:proofErr w:type="spellStart"/>
      <w:r w:rsidRPr="00FC37C5">
        <w:rPr>
          <w:rFonts w:cs="Traditional Arabic"/>
          <w:bCs/>
          <w:szCs w:val="40"/>
          <w:lang w:val="en-GB"/>
        </w:rPr>
        <w:t>insonlarning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og‘</w:t>
      </w:r>
      <w:proofErr w:type="gramEnd"/>
      <w:r w:rsidRPr="00FC37C5">
        <w:rPr>
          <w:rFonts w:cs="Traditional Arabic"/>
          <w:bCs/>
          <w:szCs w:val="40"/>
          <w:lang w:val="en-GB"/>
        </w:rPr>
        <w:t>zida</w:t>
      </w:r>
      <w:proofErr w:type="spellEnd"/>
      <w:r w:rsidRPr="00FC37C5">
        <w:rPr>
          <w:rFonts w:cs="Traditional Arabic"/>
          <w:bCs/>
          <w:szCs w:val="40"/>
          <w:lang w:val="en-GB"/>
        </w:rPr>
        <w:t xml:space="preserve"> </w:t>
      </w:r>
      <w:proofErr w:type="spellStart"/>
      <w:r w:rsidRPr="00FC37C5">
        <w:rPr>
          <w:rFonts w:cs="Traditional Arabic"/>
          <w:bCs/>
          <w:szCs w:val="40"/>
          <w:lang w:val="en-GB"/>
        </w:rPr>
        <w:t>miqdor</w:t>
      </w:r>
      <w:proofErr w:type="spellEnd"/>
      <w:r w:rsidRPr="00FC37C5">
        <w:rPr>
          <w:rFonts w:cs="Traditional Arabic"/>
          <w:bCs/>
          <w:szCs w:val="40"/>
          <w:lang w:val="en-GB"/>
        </w:rPr>
        <w:t xml:space="preserve"> </w:t>
      </w:r>
      <w:proofErr w:type="spellStart"/>
      <w:r w:rsidRPr="00FC37C5">
        <w:rPr>
          <w:rFonts w:cs="Traditional Arabic"/>
          <w:bCs/>
          <w:szCs w:val="40"/>
          <w:lang w:val="en-GB"/>
        </w:rPr>
        <w:t>jihatidan</w:t>
      </w:r>
      <w:proofErr w:type="spellEnd"/>
      <w:r w:rsidRPr="00FC37C5">
        <w:rPr>
          <w:rFonts w:cs="Traditional Arabic"/>
          <w:bCs/>
          <w:szCs w:val="40"/>
          <w:lang w:val="en-GB"/>
        </w:rPr>
        <w:t xml:space="preserve"> oz, </w:t>
      </w:r>
      <w:proofErr w:type="spellStart"/>
      <w:r w:rsidRPr="00FC37C5">
        <w:rPr>
          <w:rFonts w:cs="Traditional Arabic"/>
          <w:bCs/>
          <w:szCs w:val="40"/>
          <w:lang w:val="en-GB"/>
        </w:rPr>
        <w:t>sifat</w:t>
      </w:r>
      <w:proofErr w:type="spellEnd"/>
      <w:r w:rsidRPr="00FC37C5">
        <w:rPr>
          <w:rFonts w:cs="Traditional Arabic"/>
          <w:bCs/>
          <w:szCs w:val="40"/>
          <w:lang w:val="en-GB"/>
        </w:rPr>
        <w:t xml:space="preserve"> </w:t>
      </w:r>
      <w:proofErr w:type="spellStart"/>
      <w:r w:rsidRPr="00FC37C5">
        <w:rPr>
          <w:rFonts w:cs="Traditional Arabic"/>
          <w:bCs/>
          <w:szCs w:val="40"/>
          <w:lang w:val="en-GB"/>
        </w:rPr>
        <w:t>jihatidan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uch</w:t>
      </w:r>
      <w:proofErr w:type="spellEnd"/>
      <w:r w:rsidRPr="00FC37C5">
        <w:rPr>
          <w:rFonts w:cs="Traditional Arabic"/>
          <w:bCs/>
          <w:szCs w:val="40"/>
          <w:lang w:val="en-GB"/>
        </w:rPr>
        <w:t xml:space="preserve"> </w:t>
      </w:r>
      <w:proofErr w:type="spellStart"/>
      <w:r w:rsidRPr="00FC37C5">
        <w:rPr>
          <w:rFonts w:cs="Traditional Arabic"/>
          <w:bCs/>
          <w:szCs w:val="40"/>
          <w:lang w:val="en-GB"/>
        </w:rPr>
        <w:t>kalima</w:t>
      </w:r>
      <w:proofErr w:type="spellEnd"/>
      <w:r w:rsidRPr="00FC37C5">
        <w:rPr>
          <w:rFonts w:cs="Traditional Arabic"/>
          <w:bCs/>
          <w:szCs w:val="40"/>
          <w:lang w:val="en-GB"/>
        </w:rPr>
        <w:t xml:space="preserve"> </w:t>
      </w:r>
      <w:proofErr w:type="spellStart"/>
      <w:r w:rsidRPr="00FC37C5">
        <w:rPr>
          <w:rFonts w:cs="Traditional Arabic"/>
          <w:bCs/>
          <w:szCs w:val="40"/>
          <w:lang w:val="en-GB"/>
        </w:rPr>
        <w:t>kezyapti</w:t>
      </w:r>
      <w:proofErr w:type="spellEnd"/>
      <w:r w:rsidRPr="00FC37C5">
        <w:rPr>
          <w:rFonts w:cs="Traditional Arabic"/>
          <w:bCs/>
          <w:szCs w:val="40"/>
          <w:lang w:val="en-GB"/>
        </w:rPr>
        <w:t>:</w:t>
      </w:r>
    </w:p>
    <w:p w14:paraId="47CE507C"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Birinchisi</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zidan-o‘zi</w:t>
      </w:r>
      <w:proofErr w:type="spellEnd"/>
      <w:r w:rsidRPr="00FC37C5">
        <w:rPr>
          <w:rFonts w:cs="Traditional Arabic"/>
          <w:bCs/>
          <w:szCs w:val="40"/>
          <w:lang w:val="en-GB"/>
        </w:rPr>
        <w:t xml:space="preserve"> </w:t>
      </w:r>
      <w:proofErr w:type="spellStart"/>
      <w:r w:rsidRPr="00FC37C5">
        <w:rPr>
          <w:rFonts w:cs="Traditional Arabic"/>
          <w:bCs/>
          <w:szCs w:val="40"/>
          <w:lang w:val="en-GB"/>
        </w:rPr>
        <w:t>tashakkul</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w:t>
      </w:r>
    </w:p>
    <w:p w14:paraId="50F26D6D"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Ikkinchisi</w:t>
      </w:r>
      <w:proofErr w:type="spellEnd"/>
      <w:r w:rsidRPr="00FC37C5">
        <w:rPr>
          <w:rFonts w:cs="Traditional Arabic"/>
          <w:bCs/>
          <w:szCs w:val="40"/>
          <w:lang w:val="en-GB"/>
        </w:rPr>
        <w:t xml:space="preserve">: </w:t>
      </w:r>
      <w:proofErr w:type="spellStart"/>
      <w:r w:rsidRPr="00FC37C5">
        <w:rPr>
          <w:rFonts w:cs="Traditional Arabic"/>
          <w:bCs/>
          <w:szCs w:val="40"/>
          <w:lang w:val="en-GB"/>
        </w:rPr>
        <w:t>Mujid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muassir</w:t>
      </w:r>
      <w:proofErr w:type="spellEnd"/>
      <w:r w:rsidRPr="00FC37C5">
        <w:rPr>
          <w:rFonts w:cs="Traditional Arabic"/>
          <w:bCs/>
          <w:szCs w:val="40"/>
          <w:lang w:val="en-GB"/>
        </w:rPr>
        <w:t xml:space="preserve"> </w:t>
      </w:r>
      <w:proofErr w:type="spellStart"/>
      <w:r w:rsidRPr="00FC37C5">
        <w:rPr>
          <w:rFonts w:cs="Traditional Arabic"/>
          <w:bCs/>
          <w:szCs w:val="40"/>
          <w:lang w:val="en-GB"/>
        </w:rPr>
        <w:t>sabablardir</w:t>
      </w:r>
      <w:proofErr w:type="spellEnd"/>
      <w:r w:rsidRPr="00FC37C5">
        <w:rPr>
          <w:rFonts w:cs="Traditional Arabic"/>
          <w:bCs/>
          <w:szCs w:val="40"/>
          <w:lang w:val="en-GB"/>
        </w:rPr>
        <w:t>.</w:t>
      </w:r>
    </w:p>
    <w:p w14:paraId="7F5CDA44"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Uchinchisi</w:t>
      </w:r>
      <w:proofErr w:type="spellEnd"/>
      <w:r w:rsidRPr="00FC37C5">
        <w:rPr>
          <w:rFonts w:cs="Traditional Arabic"/>
          <w:bCs/>
          <w:szCs w:val="40"/>
          <w:lang w:val="en-GB"/>
        </w:rPr>
        <w:t xml:space="preserve">: </w:t>
      </w:r>
      <w:proofErr w:type="spellStart"/>
      <w:r w:rsidRPr="00FC37C5">
        <w:rPr>
          <w:rFonts w:cs="Traditional Arabic"/>
          <w:bCs/>
          <w:szCs w:val="40"/>
          <w:lang w:val="en-GB"/>
        </w:rPr>
        <w:t>Tabiat</w:t>
      </w:r>
      <w:proofErr w:type="spellEnd"/>
      <w:r w:rsidRPr="00FC37C5">
        <w:rPr>
          <w:rFonts w:cs="Traditional Arabic"/>
          <w:bCs/>
          <w:szCs w:val="40"/>
          <w:lang w:val="en-GB"/>
        </w:rPr>
        <w:t xml:space="preserve"> </w:t>
      </w:r>
      <w:proofErr w:type="spellStart"/>
      <w:r w:rsidRPr="00FC37C5">
        <w:rPr>
          <w:rFonts w:cs="Traditional Arabic"/>
          <w:bCs/>
          <w:szCs w:val="40"/>
          <w:lang w:val="en-GB"/>
        </w:rPr>
        <w:t>iqtizo</w:t>
      </w:r>
      <w:proofErr w:type="spellEnd"/>
      <w:r w:rsidRPr="00FC37C5">
        <w:rPr>
          <w:rFonts w:cs="Traditional Arabic"/>
          <w:bCs/>
          <w:szCs w:val="40"/>
          <w:lang w:val="en-GB"/>
        </w:rPr>
        <w:t xml:space="preserve"> </w:t>
      </w:r>
      <w:proofErr w:type="spellStart"/>
      <w:r w:rsidRPr="00FC37C5">
        <w:rPr>
          <w:rFonts w:cs="Traditional Arabic"/>
          <w:bCs/>
          <w:szCs w:val="40"/>
          <w:lang w:val="en-GB"/>
        </w:rPr>
        <w:t>etdi</w:t>
      </w:r>
      <w:proofErr w:type="spellEnd"/>
      <w:r w:rsidRPr="00FC37C5">
        <w:rPr>
          <w:rFonts w:cs="Traditional Arabic"/>
          <w:bCs/>
          <w:szCs w:val="40"/>
          <w:lang w:val="en-GB"/>
        </w:rPr>
        <w:t>.</w:t>
      </w:r>
    </w:p>
    <w:p w14:paraId="282E6395"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Bu </w:t>
      </w:r>
      <w:proofErr w:type="spellStart"/>
      <w:r w:rsidRPr="00FC37C5">
        <w:rPr>
          <w:rFonts w:cs="Traditional Arabic"/>
          <w:bCs/>
          <w:szCs w:val="40"/>
          <w:lang w:val="en-GB"/>
        </w:rPr>
        <w:t>uch</w:t>
      </w:r>
      <w:proofErr w:type="spellEnd"/>
      <w:r w:rsidRPr="00FC37C5">
        <w:rPr>
          <w:rFonts w:cs="Traditional Arabic"/>
          <w:bCs/>
          <w:szCs w:val="40"/>
          <w:lang w:val="en-GB"/>
        </w:rPr>
        <w:t xml:space="preserve"> </w:t>
      </w:r>
      <w:proofErr w:type="spellStart"/>
      <w:r w:rsidRPr="00FC37C5">
        <w:rPr>
          <w:rFonts w:cs="Traditional Arabic"/>
          <w:bCs/>
          <w:szCs w:val="40"/>
          <w:lang w:val="en-GB"/>
        </w:rPr>
        <w:t>kalimotning</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maholotga</w:t>
      </w:r>
      <w:proofErr w:type="spellEnd"/>
      <w:r w:rsidRPr="00FC37C5">
        <w:rPr>
          <w:rFonts w:cs="Traditional Arabic"/>
          <w:bCs/>
          <w:szCs w:val="40"/>
          <w:lang w:val="en-GB"/>
        </w:rPr>
        <w:t xml:space="preserve"> zarf </w:t>
      </w:r>
      <w:proofErr w:type="spellStart"/>
      <w:r w:rsidRPr="00FC37C5">
        <w:rPr>
          <w:rFonts w:cs="Traditional Arabic"/>
          <w:bCs/>
          <w:szCs w:val="40"/>
          <w:lang w:val="en-GB"/>
        </w:rPr>
        <w:t>bo‘lganlari</w:t>
      </w:r>
      <w:proofErr w:type="spellEnd"/>
      <w:r w:rsidRPr="00FC37C5">
        <w:rPr>
          <w:rFonts w:cs="Traditional Arabic"/>
          <w:bCs/>
          <w:szCs w:val="40"/>
          <w:lang w:val="en-GB"/>
        </w:rPr>
        <w:t xml:space="preserve"> </w:t>
      </w:r>
      <w:proofErr w:type="spellStart"/>
      <w:r w:rsidRPr="00FC37C5">
        <w:rPr>
          <w:rFonts w:cs="Traditional Arabic"/>
          <w:bCs/>
          <w:szCs w:val="40"/>
          <w:lang w:val="en-GB"/>
        </w:rPr>
        <w:t>haqida</w:t>
      </w:r>
      <w:proofErr w:type="spellEnd"/>
      <w:r w:rsidRPr="00FC37C5">
        <w:rPr>
          <w:rFonts w:cs="Traditional Arabic"/>
          <w:bCs/>
          <w:szCs w:val="40"/>
          <w:lang w:val="en-GB"/>
        </w:rPr>
        <w:t xml:space="preserve">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r w:rsidRPr="00FC37C5">
        <w:rPr>
          <w:rFonts w:cs="Traditional Arabic"/>
          <w:bCs/>
          <w:szCs w:val="40"/>
          <w:lang w:val="en-GB"/>
        </w:rPr>
        <w:t>bayonotni</w:t>
      </w:r>
      <w:proofErr w:type="spellEnd"/>
      <w:r w:rsidRPr="00FC37C5">
        <w:rPr>
          <w:rFonts w:cs="Traditional Arabic"/>
          <w:bCs/>
          <w:szCs w:val="40"/>
          <w:lang w:val="en-GB"/>
        </w:rPr>
        <w:t xml:space="preserve"> </w:t>
      </w:r>
      <w:proofErr w:type="spellStart"/>
      <w:r w:rsidRPr="00FC37C5">
        <w:rPr>
          <w:rFonts w:cs="Traditional Arabic"/>
          <w:bCs/>
          <w:szCs w:val="40"/>
          <w:lang w:val="en-GB"/>
        </w:rPr>
        <w:t>tingla</w:t>
      </w:r>
      <w:proofErr w:type="spellEnd"/>
      <w:r w:rsidRPr="00FC37C5">
        <w:rPr>
          <w:rFonts w:cs="Traditional Arabic"/>
          <w:bCs/>
          <w:szCs w:val="40"/>
          <w:lang w:val="en-GB"/>
        </w:rPr>
        <w:t>:</w:t>
      </w:r>
    </w:p>
    <w:p w14:paraId="16AF0ECB"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mavjuddir</w:t>
      </w:r>
      <w:proofErr w:type="spellEnd"/>
      <w:r w:rsidRPr="00FC37C5">
        <w:rPr>
          <w:rFonts w:cs="Traditional Arabic"/>
          <w:bCs/>
          <w:szCs w:val="40"/>
          <w:lang w:val="en-GB"/>
        </w:rPr>
        <w:t xml:space="preserve">. Bu </w:t>
      </w:r>
      <w:proofErr w:type="spellStart"/>
      <w:r w:rsidRPr="00FC37C5">
        <w:rPr>
          <w:rFonts w:cs="Traditional Arabic"/>
          <w:bCs/>
          <w:szCs w:val="40"/>
          <w:lang w:val="en-GB"/>
        </w:rPr>
        <w:t>mavjud</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birinchi</w:t>
      </w:r>
      <w:proofErr w:type="spellEnd"/>
      <w:r w:rsidRPr="00FC37C5">
        <w:rPr>
          <w:rFonts w:cs="Traditional Arabic"/>
          <w:bCs/>
          <w:szCs w:val="40"/>
          <w:lang w:val="en-GB"/>
        </w:rPr>
        <w:t xml:space="preserve"> </w:t>
      </w:r>
      <w:proofErr w:type="spellStart"/>
      <w:r w:rsidRPr="00FC37C5">
        <w:rPr>
          <w:rFonts w:cs="Traditional Arabic"/>
          <w:bCs/>
          <w:szCs w:val="40"/>
          <w:lang w:val="en-GB"/>
        </w:rPr>
        <w:t>kalimaga</w:t>
      </w:r>
      <w:proofErr w:type="spellEnd"/>
      <w:r w:rsidRPr="00FC37C5">
        <w:rPr>
          <w:rFonts w:cs="Traditional Arabic"/>
          <w:bCs/>
          <w:szCs w:val="40"/>
          <w:lang w:val="en-GB"/>
        </w:rPr>
        <w:t xml:space="preserve"> </w:t>
      </w:r>
      <w:proofErr w:type="spellStart"/>
      <w:r w:rsidRPr="00FC37C5">
        <w:rPr>
          <w:rFonts w:cs="Traditional Arabic"/>
          <w:bCs/>
          <w:szCs w:val="40"/>
          <w:lang w:val="en-GB"/>
        </w:rPr>
        <w:t>nazaran</w:t>
      </w:r>
      <w:proofErr w:type="spellEnd"/>
      <w:r w:rsidRPr="00FC37C5">
        <w:rPr>
          <w:rFonts w:cs="Traditional Arabic"/>
          <w:bCs/>
          <w:szCs w:val="40"/>
          <w:lang w:val="en-GB"/>
        </w:rPr>
        <w:t xml:space="preserve"> ham </w:t>
      </w:r>
      <w:proofErr w:type="spellStart"/>
      <w:r w:rsidRPr="00FC37C5">
        <w:rPr>
          <w:rFonts w:cs="Traditional Arabic"/>
          <w:bCs/>
          <w:szCs w:val="40"/>
          <w:lang w:val="en-GB"/>
        </w:rPr>
        <w:t>sone’dir</w:t>
      </w:r>
      <w:proofErr w:type="spellEnd"/>
      <w:r w:rsidRPr="00FC37C5">
        <w:rPr>
          <w:rFonts w:cs="Traditional Arabic"/>
          <w:bCs/>
          <w:szCs w:val="40"/>
          <w:lang w:val="en-GB"/>
        </w:rPr>
        <w:t xml:space="preserve">, ham </w:t>
      </w:r>
      <w:proofErr w:type="spellStart"/>
      <w:r w:rsidRPr="00FC37C5">
        <w:rPr>
          <w:rFonts w:cs="Traditional Arabic"/>
          <w:bCs/>
          <w:szCs w:val="40"/>
          <w:lang w:val="en-GB"/>
        </w:rPr>
        <w:t>masnu</w:t>
      </w:r>
      <w:proofErr w:type="spellEnd"/>
      <w:r w:rsidRPr="00FC37C5">
        <w:rPr>
          <w:rFonts w:cs="Traditional Arabic"/>
          <w:bCs/>
          <w:szCs w:val="40"/>
          <w:lang w:val="en-GB"/>
        </w:rPr>
        <w:t>’.</w:t>
      </w:r>
    </w:p>
    <w:p w14:paraId="54D7360C"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kalimaga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w:t>
      </w:r>
      <w:proofErr w:type="spellEnd"/>
      <w:r w:rsidRPr="00FC37C5">
        <w:rPr>
          <w:rFonts w:cs="Traditional Arabic"/>
          <w:bCs/>
          <w:szCs w:val="40"/>
          <w:lang w:val="en-GB"/>
        </w:rPr>
        <w:t xml:space="preserve">, </w:t>
      </w:r>
      <w:proofErr w:type="spellStart"/>
      <w:r w:rsidRPr="00FC37C5">
        <w:rPr>
          <w:rFonts w:cs="Traditional Arabic"/>
          <w:bCs/>
          <w:szCs w:val="40"/>
          <w:lang w:val="en-GB"/>
        </w:rPr>
        <w:t>sabablarning</w:t>
      </w:r>
      <w:proofErr w:type="spellEnd"/>
      <w:r w:rsidRPr="00FC37C5">
        <w:rPr>
          <w:rFonts w:cs="Traditional Arabic"/>
          <w:bCs/>
          <w:szCs w:val="40"/>
          <w:lang w:val="en-GB"/>
        </w:rPr>
        <w:t xml:space="preserve"> </w:t>
      </w:r>
      <w:proofErr w:type="spellStart"/>
      <w:r w:rsidRPr="00FC37C5">
        <w:rPr>
          <w:rFonts w:cs="Traditional Arabic"/>
          <w:bCs/>
          <w:szCs w:val="40"/>
          <w:lang w:val="en-GB"/>
        </w:rPr>
        <w:t>ta’siri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kelgan</w:t>
      </w:r>
      <w:proofErr w:type="spellEnd"/>
      <w:r w:rsidRPr="00FC37C5">
        <w:rPr>
          <w:rFonts w:cs="Traditional Arabic"/>
          <w:bCs/>
          <w:szCs w:val="40"/>
          <w:lang w:val="en-GB"/>
        </w:rPr>
        <w:t>.</w:t>
      </w:r>
    </w:p>
    <w:p w14:paraId="5F413BF4"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Uchinchi</w:t>
      </w:r>
      <w:proofErr w:type="spellEnd"/>
      <w:r w:rsidRPr="00FC37C5">
        <w:rPr>
          <w:rFonts w:cs="Traditional Arabic"/>
          <w:bCs/>
          <w:szCs w:val="40"/>
          <w:lang w:val="en-GB"/>
        </w:rPr>
        <w:t xml:space="preserve"> </w:t>
      </w:r>
      <w:proofErr w:type="spellStart"/>
      <w:r w:rsidRPr="00FC37C5">
        <w:rPr>
          <w:rFonts w:cs="Traditional Arabic"/>
          <w:bCs/>
          <w:szCs w:val="40"/>
          <w:lang w:val="en-GB"/>
        </w:rPr>
        <w:t>kalimaga</w:t>
      </w:r>
      <w:proofErr w:type="spellEnd"/>
      <w:r w:rsidRPr="00FC37C5">
        <w:rPr>
          <w:rFonts w:cs="Traditional Arabic"/>
          <w:bCs/>
          <w:szCs w:val="40"/>
          <w:lang w:val="en-GB"/>
        </w:rPr>
        <w:t xml:space="preserve"> </w:t>
      </w:r>
      <w:proofErr w:type="spellStart"/>
      <w:r w:rsidRPr="00FC37C5">
        <w:rPr>
          <w:rFonts w:cs="Traditional Arabic"/>
          <w:bCs/>
          <w:szCs w:val="40"/>
          <w:lang w:val="en-GB"/>
        </w:rPr>
        <w:t>nazaran</w:t>
      </w:r>
      <w:proofErr w:type="spellEnd"/>
      <w:r w:rsidRPr="00FC37C5">
        <w:rPr>
          <w:rFonts w:cs="Traditional Arabic"/>
          <w:bCs/>
          <w:szCs w:val="40"/>
          <w:lang w:val="en-GB"/>
        </w:rPr>
        <w:t xml:space="preserve">, </w:t>
      </w:r>
      <w:proofErr w:type="spellStart"/>
      <w:r w:rsidRPr="00FC37C5">
        <w:rPr>
          <w:rFonts w:cs="Traditional Arabic"/>
          <w:bCs/>
          <w:szCs w:val="40"/>
          <w:lang w:val="en-GB"/>
        </w:rPr>
        <w:t>mavhum</w:t>
      </w:r>
      <w:proofErr w:type="spellEnd"/>
      <w:r w:rsidRPr="00FC37C5">
        <w:rPr>
          <w:rFonts w:cs="Traditional Arabic"/>
          <w:bCs/>
          <w:szCs w:val="40"/>
          <w:lang w:val="en-GB"/>
        </w:rPr>
        <w:t xml:space="preserve"> </w:t>
      </w:r>
      <w:proofErr w:type="spellStart"/>
      <w:r w:rsidRPr="00FC37C5">
        <w:rPr>
          <w:rFonts w:cs="Traditional Arabic"/>
          <w:bCs/>
          <w:szCs w:val="40"/>
          <w:lang w:val="en-GB"/>
        </w:rPr>
        <w:t>tabiatning</w:t>
      </w:r>
      <w:proofErr w:type="spellEnd"/>
      <w:r w:rsidRPr="00FC37C5">
        <w:rPr>
          <w:rFonts w:cs="Traditional Arabic"/>
          <w:bCs/>
          <w:szCs w:val="40"/>
          <w:lang w:val="en-GB"/>
        </w:rPr>
        <w:t xml:space="preserve"> </w:t>
      </w:r>
      <w:proofErr w:type="spellStart"/>
      <w:r w:rsidRPr="00FC37C5">
        <w:rPr>
          <w:rFonts w:cs="Traditional Arabic"/>
          <w:bCs/>
          <w:szCs w:val="40"/>
          <w:lang w:val="en-GB"/>
        </w:rPr>
        <w:t>asaridir</w:t>
      </w:r>
      <w:proofErr w:type="spellEnd"/>
      <w:r w:rsidRPr="00FC37C5">
        <w:rPr>
          <w:rFonts w:cs="Traditional Arabic"/>
          <w:bCs/>
          <w:szCs w:val="40"/>
          <w:lang w:val="en-GB"/>
        </w:rPr>
        <w:t>.</w:t>
      </w:r>
    </w:p>
    <w:p w14:paraId="64A5F86C" w14:textId="77777777" w:rsidR="003101A5" w:rsidRPr="00FC37C5" w:rsidRDefault="003101A5" w:rsidP="003101A5">
      <w:pPr>
        <w:spacing w:before="100" w:beforeAutospacing="1" w:after="100" w:afterAutospacing="1"/>
        <w:ind w:right="-1" w:firstLine="709"/>
        <w:jc w:val="lowKashida"/>
        <w:rPr>
          <w:lang w:val="en-GB"/>
        </w:rPr>
      </w:pPr>
      <w:proofErr w:type="spellStart"/>
      <w:proofErr w:type="gramStart"/>
      <w:r w:rsidRPr="00FC37C5">
        <w:rPr>
          <w:rFonts w:cs="Traditional Arabic"/>
          <w:bCs/>
          <w:szCs w:val="40"/>
          <w:lang w:val="en-GB"/>
        </w:rPr>
        <w:t>To‘</w:t>
      </w:r>
      <w:proofErr w:type="gramEnd"/>
      <w:r w:rsidRPr="00FC37C5">
        <w:rPr>
          <w:rFonts w:cs="Traditional Arabic"/>
          <w:bCs/>
          <w:szCs w:val="40"/>
          <w:lang w:val="en-GB"/>
        </w:rPr>
        <w:t>rtinchi</w:t>
      </w:r>
      <w:proofErr w:type="spellEnd"/>
      <w:r w:rsidRPr="00FC37C5">
        <w:rPr>
          <w:rFonts w:cs="Traditional Arabic"/>
          <w:bCs/>
          <w:szCs w:val="40"/>
          <w:lang w:val="en-GB"/>
        </w:rPr>
        <w:t xml:space="preserve"> </w:t>
      </w:r>
      <w:proofErr w:type="spellStart"/>
      <w:r w:rsidRPr="00FC37C5">
        <w:rPr>
          <w:rFonts w:cs="Traditional Arabic"/>
          <w:bCs/>
          <w:szCs w:val="40"/>
          <w:lang w:val="en-GB"/>
        </w:rPr>
        <w:t>jihat</w:t>
      </w:r>
      <w:proofErr w:type="spellEnd"/>
      <w:r w:rsidRPr="00FC37C5">
        <w:rPr>
          <w:rFonts w:cs="Traditional Arabic"/>
          <w:bCs/>
          <w:szCs w:val="40"/>
          <w:lang w:val="en-GB"/>
        </w:rPr>
        <w:t xml:space="preserve">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haqiqat</w:t>
      </w:r>
      <w:proofErr w:type="spellEnd"/>
      <w:r w:rsidRPr="00FC37C5">
        <w:rPr>
          <w:rFonts w:cs="Traditional Arabic"/>
          <w:bCs/>
          <w:szCs w:val="40"/>
          <w:lang w:val="en-GB"/>
        </w:rPr>
        <w:t xml:space="preserve"> </w:t>
      </w:r>
      <w:proofErr w:type="spellStart"/>
      <w:r w:rsidRPr="00FC37C5">
        <w:rPr>
          <w:rFonts w:cs="Traditional Arabic"/>
          <w:bCs/>
          <w:szCs w:val="40"/>
          <w:lang w:val="en-GB"/>
        </w:rPr>
        <w:t>istilzom</w:t>
      </w:r>
      <w:proofErr w:type="spellEnd"/>
      <w:r w:rsidRPr="00FC37C5">
        <w:rPr>
          <w:rFonts w:cs="Traditional Arabic"/>
          <w:bCs/>
          <w:szCs w:val="40"/>
          <w:lang w:val="en-GB"/>
        </w:rPr>
        <w:t xml:space="preserve"> </w:t>
      </w:r>
      <w:proofErr w:type="spellStart"/>
      <w:r w:rsidRPr="00FC37C5">
        <w:rPr>
          <w:rFonts w:cs="Traditional Arabic"/>
          <w:bCs/>
          <w:szCs w:val="40"/>
          <w:lang w:val="en-GB"/>
        </w:rPr>
        <w:t>etgani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Allohning</w:t>
      </w:r>
      <w:proofErr w:type="spellEnd"/>
      <w:r w:rsidRPr="00FC37C5">
        <w:rPr>
          <w:rFonts w:cs="Traditional Arabic"/>
          <w:bCs/>
          <w:szCs w:val="40"/>
          <w:lang w:val="en-GB"/>
        </w:rPr>
        <w:t xml:space="preserve"> </w:t>
      </w:r>
      <w:proofErr w:type="spellStart"/>
      <w:r w:rsidRPr="00FC37C5">
        <w:rPr>
          <w:rFonts w:cs="Traditional Arabic"/>
          <w:bCs/>
          <w:szCs w:val="40"/>
          <w:lang w:val="en-GB"/>
        </w:rPr>
        <w:t>masnu’idir</w:t>
      </w:r>
      <w:proofErr w:type="spellEnd"/>
      <w:r w:rsidRPr="00FC37C5">
        <w:rPr>
          <w:rFonts w:cs="Traditional Arabic"/>
          <w:bCs/>
          <w:szCs w:val="40"/>
          <w:lang w:val="en-GB"/>
        </w:rPr>
        <w:t>.</w:t>
      </w:r>
    </w:p>
    <w:p w14:paraId="4E383FF1"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Avvalgi</w:t>
      </w:r>
      <w:proofErr w:type="spellEnd"/>
      <w:r w:rsidRPr="00FC37C5">
        <w:rPr>
          <w:rFonts w:cs="Traditional Arabic"/>
          <w:bCs/>
          <w:szCs w:val="40"/>
          <w:lang w:val="en-GB"/>
        </w:rPr>
        <w:t xml:space="preserve"> </w:t>
      </w:r>
      <w:proofErr w:type="spellStart"/>
      <w:r w:rsidRPr="00FC37C5">
        <w:rPr>
          <w:rFonts w:cs="Traditional Arabic"/>
          <w:bCs/>
          <w:szCs w:val="40"/>
          <w:lang w:val="en-GB"/>
        </w:rPr>
        <w:t>kalimaning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ayri</w:t>
      </w:r>
      <w:proofErr w:type="spellEnd"/>
      <w:r w:rsidRPr="00FC37C5">
        <w:rPr>
          <w:rFonts w:cs="Traditional Arabic"/>
          <w:bCs/>
          <w:szCs w:val="40"/>
          <w:lang w:val="en-GB"/>
        </w:rPr>
        <w:t xml:space="preserve"> </w:t>
      </w:r>
      <w:proofErr w:type="spellStart"/>
      <w:r w:rsidRPr="00FC37C5">
        <w:rPr>
          <w:rFonts w:cs="Traditional Arabic"/>
          <w:bCs/>
          <w:szCs w:val="40"/>
          <w:lang w:val="en-GB"/>
        </w:rPr>
        <w:t>mahsur</w:t>
      </w:r>
      <w:proofErr w:type="spellEnd"/>
      <w:r w:rsidRPr="00FC37C5">
        <w:rPr>
          <w:rFonts w:cs="Traditional Arabic"/>
          <w:bCs/>
          <w:szCs w:val="40"/>
          <w:lang w:val="en-GB"/>
        </w:rPr>
        <w:t xml:space="preserve"> </w:t>
      </w:r>
      <w:proofErr w:type="spellStart"/>
      <w:r w:rsidRPr="00FC37C5">
        <w:rPr>
          <w:rFonts w:cs="Traditional Arabic"/>
          <w:bCs/>
          <w:szCs w:val="40"/>
          <w:lang w:val="en-GB"/>
        </w:rPr>
        <w:t>maholoti</w:t>
      </w:r>
      <w:proofErr w:type="spellEnd"/>
      <w:r w:rsidRPr="00FC37C5">
        <w:rPr>
          <w:rFonts w:cs="Traditional Arabic"/>
          <w:bCs/>
          <w:szCs w:val="40"/>
          <w:lang w:val="en-GB"/>
        </w:rPr>
        <w:t>:</w:t>
      </w:r>
    </w:p>
    <w:p w14:paraId="5EF9F24A"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1- U </w:t>
      </w:r>
      <w:proofErr w:type="spellStart"/>
      <w:r w:rsidRPr="00FC37C5">
        <w:rPr>
          <w:rFonts w:cs="Traditional Arabic"/>
          <w:bCs/>
          <w:szCs w:val="40"/>
          <w:lang w:val="en-GB"/>
        </w:rPr>
        <w:t>kalimaning</w:t>
      </w:r>
      <w:proofErr w:type="spellEnd"/>
      <w:r w:rsidRPr="00FC37C5">
        <w:rPr>
          <w:rFonts w:cs="Traditional Arabic"/>
          <w:bCs/>
          <w:szCs w:val="40"/>
          <w:lang w:val="en-GB"/>
        </w:rPr>
        <w:t xml:space="preserve"> </w:t>
      </w:r>
      <w:proofErr w:type="spellStart"/>
      <w:r w:rsidRPr="00FC37C5">
        <w:rPr>
          <w:rFonts w:cs="Traditional Arabic"/>
          <w:bCs/>
          <w:szCs w:val="40"/>
          <w:lang w:val="en-GB"/>
        </w:rPr>
        <w:t>iqtizosiga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w:t>
      </w:r>
      <w:proofErr w:type="spellEnd"/>
      <w:r w:rsidRPr="00FC37C5">
        <w:rPr>
          <w:rFonts w:cs="Traditional Arabic"/>
          <w:bCs/>
          <w:szCs w:val="40"/>
          <w:lang w:val="en-GB"/>
        </w:rPr>
        <w:t xml:space="preserve">, </w:t>
      </w:r>
      <w:proofErr w:type="spellStart"/>
      <w:r w:rsidRPr="00FC37C5">
        <w:rPr>
          <w:rFonts w:cs="Traditional Arabic"/>
          <w:bCs/>
          <w:szCs w:val="40"/>
          <w:lang w:val="en-GB"/>
        </w:rPr>
        <w:t>insonni</w:t>
      </w:r>
      <w:proofErr w:type="spellEnd"/>
      <w:r w:rsidRPr="00FC37C5">
        <w:rPr>
          <w:rFonts w:cs="Traditional Arabic"/>
          <w:bCs/>
          <w:szCs w:val="40"/>
          <w:lang w:val="en-GB"/>
        </w:rPr>
        <w:t xml:space="preserve"> </w:t>
      </w:r>
      <w:proofErr w:type="spellStart"/>
      <w:r w:rsidRPr="00FC37C5">
        <w:rPr>
          <w:rFonts w:cs="Traditional Arabic"/>
          <w:bCs/>
          <w:szCs w:val="40"/>
          <w:lang w:val="en-GB"/>
        </w:rPr>
        <w:t>tashkil</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zarralardan</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birisida</w:t>
      </w:r>
      <w:proofErr w:type="spellEnd"/>
      <w:r w:rsidRPr="00FC37C5">
        <w:rPr>
          <w:rFonts w:cs="Traditional Arabic"/>
          <w:bCs/>
          <w:szCs w:val="40"/>
          <w:lang w:val="en-GB"/>
        </w:rPr>
        <w:t xml:space="preserve"> ham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ichini</w:t>
      </w:r>
      <w:proofErr w:type="spellEnd"/>
      <w:r w:rsidRPr="00FC37C5">
        <w:rPr>
          <w:rFonts w:cs="Traditional Arabic"/>
          <w:bCs/>
          <w:szCs w:val="40"/>
          <w:lang w:val="en-GB"/>
        </w:rPr>
        <w:t xml:space="preserve">, ham </w:t>
      </w:r>
      <w:proofErr w:type="spellStart"/>
      <w:r w:rsidRPr="00FC37C5">
        <w:rPr>
          <w:rFonts w:cs="Traditional Arabic"/>
          <w:bCs/>
          <w:szCs w:val="40"/>
          <w:lang w:val="en-GB"/>
        </w:rPr>
        <w:t>koinotni</w:t>
      </w:r>
      <w:proofErr w:type="spellEnd"/>
      <w:r w:rsidRPr="00FC37C5">
        <w:rPr>
          <w:rFonts w:cs="Traditional Arabic"/>
          <w:bCs/>
          <w:szCs w:val="40"/>
          <w:lang w:val="en-GB"/>
        </w:rPr>
        <w:t xml:space="preserve"> </w:t>
      </w:r>
      <w:proofErr w:type="spellStart"/>
      <w:r w:rsidRPr="00FC37C5">
        <w:rPr>
          <w:rFonts w:cs="Traditional Arabic"/>
          <w:bCs/>
          <w:szCs w:val="40"/>
          <w:lang w:val="en-GB"/>
        </w:rPr>
        <w:t>ko‘radigan</w:t>
      </w:r>
      <w:proofErr w:type="spellEnd"/>
      <w:r w:rsidRPr="00FC37C5">
        <w:rPr>
          <w:rFonts w:cs="Traditional Arabic"/>
          <w:bCs/>
          <w:szCs w:val="40"/>
          <w:lang w:val="en-GB"/>
        </w:rPr>
        <w:t xml:space="preserve">, </w:t>
      </w:r>
      <w:proofErr w:type="spellStart"/>
      <w:r w:rsidRPr="00FC37C5">
        <w:rPr>
          <w:rFonts w:cs="Traditional Arabic"/>
          <w:bCs/>
          <w:szCs w:val="40"/>
          <w:lang w:val="en-GB"/>
        </w:rPr>
        <w:t>biladigan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ko‘z</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ilm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sifati</w:t>
      </w:r>
      <w:proofErr w:type="spellEnd"/>
      <w:r w:rsidRPr="00FC37C5">
        <w:rPr>
          <w:rFonts w:cs="Traditional Arabic"/>
          <w:bCs/>
          <w:szCs w:val="40"/>
          <w:lang w:val="en-GB"/>
        </w:rPr>
        <w:t xml:space="preserve"> </w:t>
      </w:r>
      <w:proofErr w:type="spellStart"/>
      <w:r w:rsidRPr="00FC37C5">
        <w:rPr>
          <w:rFonts w:cs="Traditional Arabic"/>
          <w:bCs/>
          <w:szCs w:val="40"/>
          <w:lang w:val="en-GB"/>
        </w:rPr>
        <w:t>lozimaning</w:t>
      </w:r>
      <w:proofErr w:type="spellEnd"/>
      <w:r w:rsidRPr="00FC37C5">
        <w:rPr>
          <w:rFonts w:cs="Traditional Arabic"/>
          <w:bCs/>
          <w:szCs w:val="40"/>
          <w:lang w:val="en-GB"/>
        </w:rPr>
        <w:t xml:space="preserve"> </w:t>
      </w:r>
      <w:proofErr w:type="spellStart"/>
      <w:r w:rsidRPr="00FC37C5">
        <w:rPr>
          <w:rFonts w:cs="Traditional Arabic"/>
          <w:bCs/>
          <w:szCs w:val="40"/>
          <w:lang w:val="en-GB"/>
        </w:rPr>
        <w:t>bo‘lishi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w:t>
      </w:r>
    </w:p>
    <w:p w14:paraId="35D0F6BF"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2-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badanida</w:t>
      </w:r>
      <w:proofErr w:type="spellEnd"/>
      <w:r w:rsidRPr="00FC37C5">
        <w:rPr>
          <w:rFonts w:cs="Traditional Arabic"/>
          <w:bCs/>
          <w:szCs w:val="40"/>
          <w:lang w:val="en-GB"/>
        </w:rPr>
        <w:t xml:space="preserve"> </w:t>
      </w:r>
      <w:proofErr w:type="spellStart"/>
      <w:r w:rsidRPr="00FC37C5">
        <w:rPr>
          <w:rFonts w:cs="Traditional Arabic"/>
          <w:bCs/>
          <w:szCs w:val="40"/>
          <w:lang w:val="en-GB"/>
        </w:rPr>
        <w:t>zarrotdan</w:t>
      </w:r>
      <w:proofErr w:type="spellEnd"/>
      <w:r w:rsidRPr="00FC37C5">
        <w:rPr>
          <w:rFonts w:cs="Traditional Arabic"/>
          <w:bCs/>
          <w:szCs w:val="40"/>
          <w:lang w:val="en-GB"/>
        </w:rPr>
        <w:t xml:space="preserve"> </w:t>
      </w:r>
      <w:proofErr w:type="spellStart"/>
      <w:r w:rsidRPr="00FC37C5">
        <w:rPr>
          <w:rFonts w:cs="Traditional Arabic"/>
          <w:bCs/>
          <w:szCs w:val="40"/>
          <w:lang w:val="en-GB"/>
        </w:rPr>
        <w:t>tashakkul</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mutaxolif</w:t>
      </w:r>
      <w:proofErr w:type="spellEnd"/>
      <w:r w:rsidRPr="00FC37C5">
        <w:rPr>
          <w:rFonts w:cs="Traditional Arabic"/>
          <w:bCs/>
          <w:szCs w:val="40"/>
          <w:lang w:val="en-GB"/>
        </w:rPr>
        <w:t xml:space="preserve"> </w:t>
      </w:r>
      <w:proofErr w:type="spellStart"/>
      <w:r w:rsidRPr="00FC37C5">
        <w:rPr>
          <w:rFonts w:cs="Traditional Arabic"/>
          <w:bCs/>
          <w:szCs w:val="40"/>
          <w:lang w:val="en-GB"/>
        </w:rPr>
        <w:t>murakkabot</w:t>
      </w:r>
      <w:proofErr w:type="spellEnd"/>
      <w:r w:rsidRPr="00FC37C5">
        <w:rPr>
          <w:rFonts w:cs="Traditional Arabic"/>
          <w:bCs/>
          <w:szCs w:val="40"/>
          <w:lang w:val="en-GB"/>
        </w:rPr>
        <w:t xml:space="preserve"> </w:t>
      </w:r>
      <w:proofErr w:type="spellStart"/>
      <w:r w:rsidRPr="00FC37C5">
        <w:rPr>
          <w:rFonts w:cs="Traditional Arabic"/>
          <w:bCs/>
          <w:szCs w:val="40"/>
          <w:lang w:val="en-GB"/>
        </w:rPr>
        <w:t>adadicha</w:t>
      </w:r>
      <w:proofErr w:type="spellEnd"/>
      <w:r w:rsidRPr="00FC37C5">
        <w:rPr>
          <w:rFonts w:cs="Traditional Arabic"/>
          <w:bCs/>
          <w:szCs w:val="40"/>
          <w:lang w:val="en-GB"/>
        </w:rPr>
        <w:t xml:space="preserve"> -</w:t>
      </w:r>
      <w:proofErr w:type="spellStart"/>
      <w:r w:rsidRPr="00FC37C5">
        <w:rPr>
          <w:rFonts w:cs="Traditional Arabic"/>
          <w:bCs/>
          <w:szCs w:val="40"/>
          <w:lang w:val="en-GB"/>
        </w:rPr>
        <w:t>matbaalarda</w:t>
      </w:r>
      <w:proofErr w:type="spellEnd"/>
      <w:r w:rsidRPr="00FC37C5">
        <w:rPr>
          <w:rFonts w:cs="Traditional Arabic"/>
          <w:bCs/>
          <w:szCs w:val="40"/>
          <w:lang w:val="en-GB"/>
        </w:rPr>
        <w:t xml:space="preserve"> </w:t>
      </w:r>
      <w:proofErr w:type="spellStart"/>
      <w:r w:rsidRPr="00FC37C5">
        <w:rPr>
          <w:rFonts w:cs="Traditional Arabic"/>
          <w:bCs/>
          <w:szCs w:val="40"/>
          <w:lang w:val="en-GB"/>
        </w:rPr>
        <w:t>hurufotni</w:t>
      </w:r>
      <w:proofErr w:type="spellEnd"/>
      <w:r w:rsidRPr="00FC37C5">
        <w:rPr>
          <w:rFonts w:cs="Traditional Arabic"/>
          <w:bCs/>
          <w:szCs w:val="40"/>
          <w:lang w:val="en-GB"/>
        </w:rPr>
        <w:t xml:space="preserve"> </w:t>
      </w:r>
      <w:proofErr w:type="spellStart"/>
      <w:r w:rsidRPr="00FC37C5">
        <w:rPr>
          <w:rFonts w:cs="Traditional Arabic"/>
          <w:bCs/>
          <w:szCs w:val="40"/>
          <w:lang w:val="en-GB"/>
        </w:rPr>
        <w:t>tartib</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ishlatilgan</w:t>
      </w:r>
      <w:proofErr w:type="spellEnd"/>
      <w:r w:rsidRPr="00FC37C5">
        <w:rPr>
          <w:rFonts w:cs="Traditional Arabic"/>
          <w:bCs/>
          <w:szCs w:val="40"/>
          <w:lang w:val="en-GB"/>
        </w:rPr>
        <w:t xml:space="preserve"> </w:t>
      </w:r>
      <w:proofErr w:type="spellStart"/>
      <w:r w:rsidRPr="00FC37C5">
        <w:rPr>
          <w:rFonts w:cs="Traditional Arabic"/>
          <w:bCs/>
          <w:szCs w:val="40"/>
          <w:lang w:val="en-GB"/>
        </w:rPr>
        <w:t>qoliplar</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qoliplar</w:t>
      </w:r>
      <w:proofErr w:type="spellEnd"/>
      <w:r w:rsidRPr="00FC37C5">
        <w:rPr>
          <w:rFonts w:cs="Traditional Arabic"/>
          <w:bCs/>
          <w:szCs w:val="40"/>
          <w:lang w:val="en-GB"/>
        </w:rPr>
        <w:t xml:space="preserve"> </w:t>
      </w:r>
      <w:proofErr w:type="spellStart"/>
      <w:r w:rsidRPr="00FC37C5">
        <w:rPr>
          <w:rFonts w:cs="Traditional Arabic"/>
          <w:bCs/>
          <w:szCs w:val="40"/>
          <w:lang w:val="en-GB"/>
        </w:rPr>
        <w:t>lozimdir</w:t>
      </w:r>
      <w:proofErr w:type="spellEnd"/>
      <w:r w:rsidRPr="00FC37C5">
        <w:rPr>
          <w:rFonts w:cs="Traditional Arabic"/>
          <w:bCs/>
          <w:szCs w:val="40"/>
          <w:lang w:val="en-GB"/>
        </w:rPr>
        <w:t>.</w:t>
      </w:r>
    </w:p>
    <w:p w14:paraId="2C96CC83"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lastRenderedPageBreak/>
        <w:t xml:space="preserve">3- </w:t>
      </w:r>
      <w:proofErr w:type="spellStart"/>
      <w:r w:rsidRPr="00FC37C5">
        <w:rPr>
          <w:rFonts w:cs="Traditional Arabic"/>
          <w:bCs/>
          <w:szCs w:val="40"/>
          <w:lang w:val="en-GB"/>
        </w:rPr>
        <w:t>Kargir</w:t>
      </w:r>
      <w:proofErr w:type="spellEnd"/>
      <w:r w:rsidRPr="00FC37C5">
        <w:rPr>
          <w:rFonts w:cs="Traditional Arabic"/>
          <w:bCs/>
          <w:szCs w:val="40"/>
          <w:lang w:val="en-GB"/>
        </w:rPr>
        <w:t xml:space="preserve"> </w:t>
      </w:r>
      <w:proofErr w:type="spellStart"/>
      <w:r w:rsidRPr="00FC37C5">
        <w:rPr>
          <w:rFonts w:cs="Traditional Arabic"/>
          <w:bCs/>
          <w:szCs w:val="40"/>
          <w:lang w:val="en-GB"/>
        </w:rPr>
        <w:t>kamarlarning</w:t>
      </w:r>
      <w:proofErr w:type="spellEnd"/>
      <w:r w:rsidRPr="00FC37C5">
        <w:rPr>
          <w:rFonts w:cs="Traditional Arabic"/>
          <w:bCs/>
          <w:szCs w:val="40"/>
          <w:lang w:val="en-GB"/>
        </w:rPr>
        <w:t xml:space="preserve"> </w:t>
      </w:r>
      <w:proofErr w:type="spellStart"/>
      <w:r w:rsidRPr="00FC37C5">
        <w:rPr>
          <w:rFonts w:cs="Traditional Arabic"/>
          <w:bCs/>
          <w:szCs w:val="40"/>
          <w:lang w:val="en-GB"/>
        </w:rPr>
        <w:t>toshlari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zarraning</w:t>
      </w:r>
      <w:proofErr w:type="spellEnd"/>
      <w:r w:rsidRPr="00FC37C5">
        <w:rPr>
          <w:rFonts w:cs="Traditional Arabic"/>
          <w:bCs/>
          <w:szCs w:val="40"/>
          <w:lang w:val="en-GB"/>
        </w:rPr>
        <w:t xml:space="preserve"> </w:t>
      </w:r>
      <w:proofErr w:type="spellStart"/>
      <w:r w:rsidRPr="00FC37C5">
        <w:rPr>
          <w:rFonts w:cs="Traditional Arabic"/>
          <w:bCs/>
          <w:szCs w:val="40"/>
          <w:lang w:val="en-GB"/>
        </w:rPr>
        <w:t>birodarlariga</w:t>
      </w:r>
      <w:proofErr w:type="spellEnd"/>
      <w:r w:rsidRPr="00FC37C5">
        <w:rPr>
          <w:rFonts w:cs="Traditional Arabic"/>
          <w:bCs/>
          <w:szCs w:val="40"/>
          <w:lang w:val="en-GB"/>
        </w:rPr>
        <w:t xml:space="preserve"> ham </w:t>
      </w:r>
      <w:proofErr w:type="spellStart"/>
      <w:r w:rsidRPr="00FC37C5">
        <w:rPr>
          <w:rFonts w:cs="Traditional Arabic"/>
          <w:bCs/>
          <w:szCs w:val="40"/>
          <w:lang w:val="en-GB"/>
        </w:rPr>
        <w:t>hokim</w:t>
      </w:r>
      <w:proofErr w:type="spellEnd"/>
      <w:r w:rsidRPr="00FC37C5">
        <w:rPr>
          <w:rFonts w:cs="Traditional Arabic"/>
          <w:bCs/>
          <w:szCs w:val="40"/>
          <w:lang w:val="en-GB"/>
        </w:rPr>
        <w:t xml:space="preserve">, ham </w:t>
      </w:r>
      <w:proofErr w:type="spellStart"/>
      <w:r w:rsidRPr="00FC37C5">
        <w:rPr>
          <w:rFonts w:cs="Traditional Arabic"/>
          <w:bCs/>
          <w:szCs w:val="40"/>
          <w:lang w:val="en-GB"/>
        </w:rPr>
        <w:t>mahkum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lishi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r w:rsidRPr="00FC37C5">
        <w:rPr>
          <w:rFonts w:cs="Traditional Arabic"/>
          <w:bCs/>
          <w:szCs w:val="40"/>
          <w:lang w:val="en-GB"/>
        </w:rPr>
        <w:t>boshqalarga</w:t>
      </w:r>
      <w:proofErr w:type="spellEnd"/>
      <w:r w:rsidRPr="00FC37C5">
        <w:rPr>
          <w:rFonts w:cs="Traditional Arabic"/>
          <w:bCs/>
          <w:szCs w:val="40"/>
          <w:lang w:val="en-GB"/>
        </w:rPr>
        <w:t xml:space="preserve"> ham </w:t>
      </w:r>
      <w:proofErr w:type="spellStart"/>
      <w:r w:rsidRPr="00FC37C5">
        <w:rPr>
          <w:rFonts w:cs="Traditional Arabic"/>
          <w:bCs/>
          <w:szCs w:val="40"/>
          <w:lang w:val="en-GB"/>
        </w:rPr>
        <w:t>zid</w:t>
      </w:r>
      <w:proofErr w:type="spellEnd"/>
      <w:r w:rsidRPr="00FC37C5">
        <w:rPr>
          <w:rFonts w:cs="Traditional Arabic"/>
          <w:bCs/>
          <w:szCs w:val="40"/>
          <w:lang w:val="en-GB"/>
        </w:rPr>
        <w:t xml:space="preserve">, ham </w:t>
      </w:r>
      <w:proofErr w:type="spellStart"/>
      <w:r w:rsidRPr="00FC37C5">
        <w:rPr>
          <w:rFonts w:cs="Traditional Arabic"/>
          <w:bCs/>
          <w:szCs w:val="40"/>
          <w:lang w:val="en-GB"/>
        </w:rPr>
        <w:t>misl</w:t>
      </w:r>
      <w:proofErr w:type="spellEnd"/>
      <w:r w:rsidRPr="00FC37C5">
        <w:rPr>
          <w:rFonts w:cs="Traditional Arabic"/>
          <w:bCs/>
          <w:szCs w:val="40"/>
          <w:lang w:val="en-GB"/>
        </w:rPr>
        <w:t xml:space="preserve">, ham </w:t>
      </w:r>
      <w:proofErr w:type="spellStart"/>
      <w:r w:rsidRPr="00FC37C5">
        <w:rPr>
          <w:rFonts w:cs="Traditional Arabic"/>
          <w:bCs/>
          <w:szCs w:val="40"/>
          <w:lang w:val="en-GB"/>
        </w:rPr>
        <w:t>mutlaq</w:t>
      </w:r>
      <w:proofErr w:type="spellEnd"/>
      <w:r w:rsidRPr="00FC37C5">
        <w:rPr>
          <w:rFonts w:cs="Traditional Arabic"/>
          <w:bCs/>
          <w:szCs w:val="40"/>
          <w:lang w:val="en-GB"/>
        </w:rPr>
        <w:t xml:space="preserve">, ham </w:t>
      </w:r>
      <w:proofErr w:type="spellStart"/>
      <w:r w:rsidRPr="00FC37C5">
        <w:rPr>
          <w:rFonts w:cs="Traditional Arabic"/>
          <w:bCs/>
          <w:szCs w:val="40"/>
          <w:lang w:val="en-GB"/>
        </w:rPr>
        <w:t>muqayyad</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lishi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w:t>
      </w:r>
    </w:p>
    <w:p w14:paraId="3030903D"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kalimaning</w:t>
      </w:r>
      <w:proofErr w:type="spellEnd"/>
      <w:r w:rsidRPr="00FC37C5">
        <w:rPr>
          <w:rFonts w:cs="Traditional Arabic"/>
          <w:bCs/>
          <w:szCs w:val="40"/>
          <w:lang w:val="en-GB"/>
        </w:rPr>
        <w:t xml:space="preserve"> </w:t>
      </w:r>
      <w:proofErr w:type="spellStart"/>
      <w:r w:rsidRPr="00FC37C5">
        <w:rPr>
          <w:rFonts w:cs="Traditional Arabic"/>
          <w:bCs/>
          <w:szCs w:val="40"/>
          <w:lang w:val="en-GB"/>
        </w:rPr>
        <w:t>maholoti</w:t>
      </w:r>
      <w:proofErr w:type="spellEnd"/>
      <w:r w:rsidRPr="00FC37C5">
        <w:rPr>
          <w:rFonts w:cs="Traditional Arabic"/>
          <w:bCs/>
          <w:szCs w:val="40"/>
          <w:lang w:val="en-GB"/>
        </w:rPr>
        <w:t>:</w:t>
      </w:r>
    </w:p>
    <w:p w14:paraId="521A350C"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1-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ma’hazi</w:t>
      </w:r>
      <w:proofErr w:type="spellEnd"/>
      <w:r w:rsidRPr="00FC37C5">
        <w:rPr>
          <w:rFonts w:cs="Traditional Arabic"/>
          <w:bCs/>
          <w:szCs w:val="40"/>
          <w:lang w:val="en-GB"/>
        </w:rPr>
        <w:t xml:space="preserve">, </w:t>
      </w:r>
      <w:proofErr w:type="spellStart"/>
      <w:r w:rsidRPr="00FC37C5">
        <w:rPr>
          <w:rFonts w:cs="Traditional Arabic"/>
          <w:bCs/>
          <w:szCs w:val="40"/>
          <w:lang w:val="en-GB"/>
        </w:rPr>
        <w:t>ya’ni</w:t>
      </w:r>
      <w:proofErr w:type="spellEnd"/>
      <w:r w:rsidRPr="00FC37C5">
        <w:rPr>
          <w:rFonts w:cs="Traditional Arabic"/>
          <w:bCs/>
          <w:szCs w:val="40"/>
          <w:lang w:val="en-GB"/>
        </w:rPr>
        <w:t xml:space="preserve"> </w:t>
      </w:r>
      <w:proofErr w:type="spellStart"/>
      <w:r w:rsidRPr="00FC37C5">
        <w:rPr>
          <w:rFonts w:cs="Traditional Arabic"/>
          <w:bCs/>
          <w:szCs w:val="40"/>
          <w:lang w:val="en-GB"/>
        </w:rPr>
        <w:t>insonni</w:t>
      </w:r>
      <w:proofErr w:type="spellEnd"/>
      <w:r w:rsidRPr="00FC37C5">
        <w:rPr>
          <w:rFonts w:cs="Traditional Arabic"/>
          <w:bCs/>
          <w:szCs w:val="40"/>
          <w:lang w:val="en-GB"/>
        </w:rPr>
        <w:t xml:space="preserve"> </w:t>
      </w:r>
      <w:proofErr w:type="spellStart"/>
      <w:r w:rsidRPr="00FC37C5">
        <w:rPr>
          <w:rFonts w:cs="Traditional Arabic"/>
          <w:bCs/>
          <w:szCs w:val="40"/>
          <w:lang w:val="en-GB"/>
        </w:rPr>
        <w:t>tashkil</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moddalar</w:t>
      </w:r>
      <w:proofErr w:type="spellEnd"/>
      <w:r w:rsidRPr="00FC37C5">
        <w:rPr>
          <w:rFonts w:cs="Traditional Arabic"/>
          <w:bCs/>
          <w:szCs w:val="40"/>
          <w:lang w:val="en-GB"/>
        </w:rPr>
        <w:t xml:space="preserve"> </w:t>
      </w:r>
      <w:proofErr w:type="spellStart"/>
      <w:r w:rsidRPr="00FC37C5">
        <w:rPr>
          <w:rFonts w:cs="Traditional Arabic"/>
          <w:bCs/>
          <w:szCs w:val="40"/>
          <w:lang w:val="en-GB"/>
        </w:rPr>
        <w:t>dorixonalarda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og‘izlari</w:t>
      </w:r>
      <w:proofErr w:type="spellEnd"/>
      <w:r w:rsidRPr="00FC37C5">
        <w:rPr>
          <w:rFonts w:cs="Traditional Arabic"/>
          <w:bCs/>
          <w:szCs w:val="40"/>
          <w:lang w:val="en-GB"/>
        </w:rPr>
        <w:t xml:space="preserve"> </w:t>
      </w:r>
      <w:proofErr w:type="spellStart"/>
      <w:r w:rsidRPr="00FC37C5">
        <w:rPr>
          <w:rFonts w:cs="Traditional Arabic"/>
          <w:bCs/>
          <w:szCs w:val="40"/>
          <w:lang w:val="en-GB"/>
        </w:rPr>
        <w:t>muhrlangan</w:t>
      </w:r>
      <w:proofErr w:type="spellEnd"/>
      <w:r w:rsidRPr="00FC37C5">
        <w:rPr>
          <w:rFonts w:cs="Traditional Arabic"/>
          <w:bCs/>
          <w:szCs w:val="40"/>
          <w:lang w:val="en-GB"/>
        </w:rPr>
        <w:t xml:space="preserve">, </w:t>
      </w:r>
      <w:proofErr w:type="spellStart"/>
      <w:r w:rsidRPr="00FC37C5">
        <w:rPr>
          <w:rFonts w:cs="Traditional Arabic"/>
          <w:bCs/>
          <w:szCs w:val="40"/>
          <w:lang w:val="en-GB"/>
        </w:rPr>
        <w:t>boshqa-boshqa</w:t>
      </w:r>
      <w:proofErr w:type="spellEnd"/>
      <w:r w:rsidRPr="00FC37C5">
        <w:rPr>
          <w:rFonts w:cs="Traditional Arabic"/>
          <w:bCs/>
          <w:szCs w:val="40"/>
          <w:lang w:val="en-GB"/>
        </w:rPr>
        <w:t xml:space="preserve">, </w:t>
      </w:r>
      <w:proofErr w:type="spellStart"/>
      <w:r w:rsidRPr="00FC37C5">
        <w:rPr>
          <w:rFonts w:cs="Traditional Arabic"/>
          <w:bCs/>
          <w:szCs w:val="40"/>
          <w:lang w:val="en-GB"/>
        </w:rPr>
        <w:t>turli</w:t>
      </w:r>
      <w:proofErr w:type="spellEnd"/>
      <w:r w:rsidRPr="00FC37C5">
        <w:rPr>
          <w:rFonts w:cs="Traditional Arabic"/>
          <w:bCs/>
          <w:szCs w:val="40"/>
          <w:lang w:val="en-GB"/>
        </w:rPr>
        <w:t xml:space="preserve">-tuman </w:t>
      </w:r>
      <w:proofErr w:type="spellStart"/>
      <w:r w:rsidRPr="00FC37C5">
        <w:rPr>
          <w:rFonts w:cs="Traditional Arabic"/>
          <w:bCs/>
          <w:szCs w:val="40"/>
          <w:lang w:val="en-GB"/>
        </w:rPr>
        <w:t>mutabayin</w:t>
      </w:r>
      <w:proofErr w:type="spellEnd"/>
      <w:r w:rsidRPr="00FC37C5">
        <w:rPr>
          <w:rFonts w:cs="Traditional Arabic"/>
          <w:bCs/>
          <w:szCs w:val="40"/>
          <w:lang w:val="en-GB"/>
        </w:rPr>
        <w:t xml:space="preserve"> </w:t>
      </w:r>
      <w:proofErr w:type="spellStart"/>
      <w:r w:rsidRPr="00FC37C5">
        <w:rPr>
          <w:rFonts w:cs="Traditional Arabic"/>
          <w:bCs/>
          <w:szCs w:val="40"/>
          <w:lang w:val="en-GB"/>
        </w:rPr>
        <w:t>dorilar</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moddalardir</w:t>
      </w:r>
      <w:proofErr w:type="spellEnd"/>
      <w:r w:rsidRPr="00FC37C5">
        <w:rPr>
          <w:rFonts w:cs="Traditional Arabic"/>
          <w:bCs/>
          <w:szCs w:val="40"/>
          <w:lang w:val="en-GB"/>
        </w:rPr>
        <w:t xml:space="preserve">. </w:t>
      </w:r>
      <w:proofErr w:type="spellStart"/>
      <w:r w:rsidRPr="00FC37C5">
        <w:rPr>
          <w:rFonts w:cs="Traditional Arabic"/>
          <w:bCs/>
          <w:szCs w:val="40"/>
          <w:lang w:val="en-GB"/>
        </w:rPr>
        <w:t>Hech</w:t>
      </w:r>
      <w:proofErr w:type="spellEnd"/>
      <w:r w:rsidRPr="00FC37C5">
        <w:rPr>
          <w:rFonts w:cs="Traditional Arabic"/>
          <w:bCs/>
          <w:szCs w:val="40"/>
          <w:lang w:val="en-GB"/>
        </w:rPr>
        <w:t xml:space="preserve"> </w:t>
      </w:r>
      <w:proofErr w:type="spellStart"/>
      <w:r w:rsidRPr="00FC37C5">
        <w:rPr>
          <w:rFonts w:cs="Traditional Arabic"/>
          <w:bCs/>
          <w:szCs w:val="40"/>
          <w:lang w:val="en-GB"/>
        </w:rPr>
        <w:t>kimning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qo‘</w:t>
      </w:r>
      <w:proofErr w:type="gramEnd"/>
      <w:r w:rsidRPr="00FC37C5">
        <w:rPr>
          <w:rFonts w:cs="Traditional Arabic"/>
          <w:bCs/>
          <w:szCs w:val="40"/>
          <w:lang w:val="en-GB"/>
        </w:rPr>
        <w:t>li</w:t>
      </w:r>
      <w:proofErr w:type="spellEnd"/>
      <w:r w:rsidRPr="00FC37C5">
        <w:rPr>
          <w:rFonts w:cs="Traditional Arabic"/>
          <w:bCs/>
          <w:szCs w:val="40"/>
          <w:lang w:val="en-GB"/>
        </w:rPr>
        <w:t xml:space="preserve"> </w:t>
      </w:r>
      <w:proofErr w:type="spellStart"/>
      <w:r w:rsidRPr="00FC37C5">
        <w:rPr>
          <w:rFonts w:cs="Traditional Arabic"/>
          <w:bCs/>
          <w:szCs w:val="40"/>
          <w:lang w:val="en-GB"/>
        </w:rPr>
        <w:t>tegmasdan</w:t>
      </w:r>
      <w:proofErr w:type="spellEnd"/>
      <w:r w:rsidRPr="00FC37C5">
        <w:rPr>
          <w:rFonts w:cs="Traditional Arabic"/>
          <w:bCs/>
          <w:szCs w:val="40"/>
          <w:lang w:val="en-GB"/>
        </w:rPr>
        <w:t xml:space="preserve"> </w:t>
      </w:r>
      <w:proofErr w:type="spellStart"/>
      <w:r w:rsidRPr="00FC37C5">
        <w:rPr>
          <w:rFonts w:cs="Traditional Arabic"/>
          <w:bCs/>
          <w:szCs w:val="40"/>
          <w:lang w:val="en-GB"/>
        </w:rPr>
        <w:t>ehtiyoj</w:t>
      </w:r>
      <w:proofErr w:type="spellEnd"/>
      <w:r w:rsidRPr="00FC37C5">
        <w:rPr>
          <w:rFonts w:cs="Traditional Arabic"/>
          <w:bCs/>
          <w:szCs w:val="40"/>
          <w:lang w:val="en-GB"/>
        </w:rPr>
        <w:t xml:space="preserve"> </w:t>
      </w:r>
      <w:proofErr w:type="spellStart"/>
      <w:r w:rsidRPr="00FC37C5">
        <w:rPr>
          <w:rFonts w:cs="Traditional Arabic"/>
          <w:bCs/>
          <w:szCs w:val="40"/>
          <w:lang w:val="en-GB"/>
        </w:rPr>
        <w:t>nisbatida</w:t>
      </w:r>
      <w:proofErr w:type="spellEnd"/>
      <w:r w:rsidRPr="00FC37C5">
        <w:rPr>
          <w:rFonts w:cs="Traditional Arabic"/>
          <w:bCs/>
          <w:szCs w:val="40"/>
          <w:lang w:val="en-GB"/>
        </w:rPr>
        <w:t xml:space="preserve"> </w:t>
      </w:r>
      <w:proofErr w:type="spellStart"/>
      <w:r w:rsidRPr="00FC37C5">
        <w:rPr>
          <w:rFonts w:cs="Traditional Arabic"/>
          <w:bCs/>
          <w:szCs w:val="40"/>
          <w:lang w:val="en-GB"/>
        </w:rPr>
        <w:t>kamoli</w:t>
      </w:r>
      <w:proofErr w:type="spellEnd"/>
      <w:r w:rsidRPr="00FC37C5">
        <w:rPr>
          <w:rFonts w:cs="Traditional Arabic"/>
          <w:bCs/>
          <w:szCs w:val="40"/>
          <w:lang w:val="en-GB"/>
        </w:rPr>
        <w:t xml:space="preserve"> </w:t>
      </w:r>
      <w:proofErr w:type="spellStart"/>
      <w:r w:rsidRPr="00FC37C5">
        <w:rPr>
          <w:rFonts w:cs="Traditional Arabic"/>
          <w:bCs/>
          <w:szCs w:val="40"/>
          <w:lang w:val="en-GB"/>
        </w:rPr>
        <w:t>intizom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muvozana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u </w:t>
      </w:r>
      <w:proofErr w:type="spellStart"/>
      <w:r w:rsidRPr="00FC37C5">
        <w:rPr>
          <w:rFonts w:cs="Traditional Arabic"/>
          <w:bCs/>
          <w:szCs w:val="40"/>
          <w:lang w:val="en-GB"/>
        </w:rPr>
        <w:t>dorilarning</w:t>
      </w:r>
      <w:proofErr w:type="spellEnd"/>
      <w:r w:rsidRPr="00FC37C5">
        <w:rPr>
          <w:rFonts w:cs="Traditional Arabic"/>
          <w:bCs/>
          <w:szCs w:val="40"/>
          <w:lang w:val="en-GB"/>
        </w:rPr>
        <w:t xml:space="preserve"> </w:t>
      </w:r>
      <w:proofErr w:type="spellStart"/>
      <w:r w:rsidRPr="00FC37C5">
        <w:rPr>
          <w:rFonts w:cs="Traditional Arabic"/>
          <w:bCs/>
          <w:szCs w:val="40"/>
          <w:lang w:val="en-GB"/>
        </w:rPr>
        <w:t>shishalardan</w:t>
      </w:r>
      <w:proofErr w:type="spellEnd"/>
      <w:r w:rsidRPr="00FC37C5">
        <w:rPr>
          <w:rFonts w:cs="Traditional Arabic"/>
          <w:bCs/>
          <w:szCs w:val="40"/>
          <w:lang w:val="en-GB"/>
        </w:rPr>
        <w:t xml:space="preserve"> </w:t>
      </w:r>
      <w:proofErr w:type="spellStart"/>
      <w:r w:rsidRPr="00FC37C5">
        <w:rPr>
          <w:rFonts w:cs="Traditional Arabic"/>
          <w:bCs/>
          <w:szCs w:val="40"/>
          <w:lang w:val="en-GB"/>
        </w:rPr>
        <w:t>o‘z-o‘zidan</w:t>
      </w:r>
      <w:proofErr w:type="spellEnd"/>
      <w:r w:rsidRPr="00FC37C5">
        <w:rPr>
          <w:rFonts w:cs="Traditional Arabic"/>
          <w:bCs/>
          <w:szCs w:val="40"/>
          <w:lang w:val="en-GB"/>
        </w:rPr>
        <w:t xml:space="preserve"> </w:t>
      </w:r>
      <w:proofErr w:type="spellStart"/>
      <w:r w:rsidRPr="00FC37C5">
        <w:rPr>
          <w:rFonts w:cs="Traditional Arabic"/>
          <w:bCs/>
          <w:szCs w:val="40"/>
          <w:lang w:val="en-GB"/>
        </w:rPr>
        <w:t>chiqib</w:t>
      </w:r>
      <w:proofErr w:type="spellEnd"/>
      <w:r w:rsidRPr="00FC37C5">
        <w:rPr>
          <w:rFonts w:cs="Traditional Arabic"/>
          <w:bCs/>
          <w:szCs w:val="40"/>
          <w:lang w:val="en-GB"/>
        </w:rPr>
        <w:t xml:space="preserve"> </w:t>
      </w:r>
      <w:proofErr w:type="spellStart"/>
      <w:r w:rsidRPr="00FC37C5">
        <w:rPr>
          <w:rFonts w:cs="Traditional Arabic"/>
          <w:bCs/>
          <w:szCs w:val="40"/>
          <w:lang w:val="en-GB"/>
        </w:rPr>
        <w:t>hayotiy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ma’jun</w:t>
      </w:r>
      <w:proofErr w:type="spellEnd"/>
      <w:r w:rsidRPr="00FC37C5">
        <w:rPr>
          <w:rFonts w:cs="Traditional Arabic"/>
          <w:bCs/>
          <w:szCs w:val="40"/>
          <w:lang w:val="en-GB"/>
        </w:rPr>
        <w:t xml:space="preserve"> </w:t>
      </w:r>
      <w:proofErr w:type="spellStart"/>
      <w:r w:rsidRPr="00FC37C5">
        <w:rPr>
          <w:rFonts w:cs="Traditional Arabic"/>
          <w:bCs/>
          <w:szCs w:val="40"/>
          <w:lang w:val="en-GB"/>
        </w:rPr>
        <w:t>vaziyatiga</w:t>
      </w:r>
      <w:proofErr w:type="spellEnd"/>
      <w:r w:rsidRPr="00FC37C5">
        <w:rPr>
          <w:rFonts w:cs="Traditional Arabic"/>
          <w:bCs/>
          <w:szCs w:val="40"/>
          <w:lang w:val="en-GB"/>
        </w:rPr>
        <w:t xml:space="preserve"> </w:t>
      </w:r>
      <w:proofErr w:type="spellStart"/>
      <w:r w:rsidRPr="00FC37C5">
        <w:rPr>
          <w:rFonts w:cs="Traditional Arabic"/>
          <w:bCs/>
          <w:szCs w:val="40"/>
          <w:lang w:val="en-GB"/>
        </w:rPr>
        <w:t>kelishi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r w:rsidRPr="00FC37C5">
        <w:rPr>
          <w:rFonts w:cs="Traditional Arabic"/>
          <w:bCs/>
          <w:szCs w:val="40"/>
          <w:lang w:val="en-GB"/>
        </w:rPr>
        <w:t>bo‘lsa</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ham </w:t>
      </w:r>
      <w:proofErr w:type="spellStart"/>
      <w:r w:rsidRPr="00FC37C5">
        <w:rPr>
          <w:rFonts w:cs="Traditional Arabic"/>
          <w:bCs/>
          <w:szCs w:val="40"/>
          <w:lang w:val="en-GB"/>
        </w:rPr>
        <w:t>sone’siz</w:t>
      </w:r>
      <w:proofErr w:type="spellEnd"/>
      <w:r w:rsidRPr="00FC37C5">
        <w:rPr>
          <w:rFonts w:cs="Traditional Arabic"/>
          <w:bCs/>
          <w:szCs w:val="40"/>
          <w:lang w:val="en-GB"/>
        </w:rPr>
        <w:t xml:space="preserve"> </w:t>
      </w:r>
      <w:proofErr w:type="spellStart"/>
      <w:r w:rsidRPr="00FC37C5">
        <w:rPr>
          <w:rFonts w:cs="Traditional Arabic"/>
          <w:bCs/>
          <w:szCs w:val="40"/>
          <w:lang w:val="en-GB"/>
        </w:rPr>
        <w:t>sabablar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mavoddi</w:t>
      </w:r>
      <w:proofErr w:type="spellEnd"/>
      <w:r w:rsidRPr="00FC37C5">
        <w:rPr>
          <w:rFonts w:cs="Traditional Arabic"/>
          <w:bCs/>
          <w:szCs w:val="40"/>
          <w:lang w:val="en-GB"/>
        </w:rPr>
        <w:t xml:space="preserve"> </w:t>
      </w:r>
      <w:proofErr w:type="spellStart"/>
      <w:r w:rsidRPr="00FC37C5">
        <w:rPr>
          <w:rFonts w:cs="Traditional Arabic"/>
          <w:bCs/>
          <w:szCs w:val="40"/>
          <w:lang w:val="en-GB"/>
        </w:rPr>
        <w:t>jomidadan</w:t>
      </w:r>
      <w:proofErr w:type="spellEnd"/>
      <w:r w:rsidRPr="00FC37C5">
        <w:rPr>
          <w:rFonts w:cs="Traditional Arabic"/>
          <w:bCs/>
          <w:szCs w:val="40"/>
          <w:lang w:val="en-GB"/>
        </w:rPr>
        <w:t xml:space="preserve"> </w:t>
      </w:r>
      <w:proofErr w:type="spellStart"/>
      <w:r w:rsidRPr="00FC37C5">
        <w:rPr>
          <w:rFonts w:cs="Traditional Arabic"/>
          <w:bCs/>
          <w:szCs w:val="40"/>
          <w:lang w:val="en-GB"/>
        </w:rPr>
        <w:t>suduri</w:t>
      </w:r>
      <w:proofErr w:type="spellEnd"/>
      <w:r w:rsidRPr="00FC37C5">
        <w:rPr>
          <w:rFonts w:cs="Traditional Arabic"/>
          <w:bCs/>
          <w:szCs w:val="40"/>
          <w:lang w:val="en-GB"/>
        </w:rPr>
        <w:t xml:space="preserve"> </w:t>
      </w:r>
      <w:proofErr w:type="spellStart"/>
      <w:r w:rsidRPr="00FC37C5">
        <w:rPr>
          <w:rFonts w:cs="Traditional Arabic"/>
          <w:bCs/>
          <w:szCs w:val="40"/>
          <w:lang w:val="en-GB"/>
        </w:rPr>
        <w:t>mumkindir</w:t>
      </w:r>
      <w:proofErr w:type="spellEnd"/>
      <w:r w:rsidRPr="00FC37C5">
        <w:rPr>
          <w:rFonts w:cs="Traditional Arabic"/>
          <w:bCs/>
          <w:szCs w:val="40"/>
          <w:lang w:val="en-GB"/>
        </w:rPr>
        <w:t xml:space="preserve"> deb </w:t>
      </w:r>
      <w:proofErr w:type="spellStart"/>
      <w:r w:rsidRPr="00FC37C5">
        <w:rPr>
          <w:rFonts w:cs="Traditional Arabic"/>
          <w:bCs/>
          <w:szCs w:val="40"/>
          <w:lang w:val="en-GB"/>
        </w:rPr>
        <w:t>bo‘ladi</w:t>
      </w:r>
      <w:proofErr w:type="spellEnd"/>
      <w:r w:rsidRPr="00FC37C5">
        <w:rPr>
          <w:rFonts w:cs="Traditional Arabic"/>
          <w:bCs/>
          <w:szCs w:val="40"/>
          <w:lang w:val="en-GB"/>
        </w:rPr>
        <w:t>.</w:t>
      </w:r>
    </w:p>
    <w:p w14:paraId="5271F2BD"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2- Bir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kamoli</w:t>
      </w:r>
      <w:proofErr w:type="spellEnd"/>
      <w:r w:rsidRPr="00FC37C5">
        <w:rPr>
          <w:rFonts w:cs="Traditional Arabic"/>
          <w:bCs/>
          <w:szCs w:val="40"/>
          <w:lang w:val="en-GB"/>
        </w:rPr>
        <w:t xml:space="preserve"> </w:t>
      </w:r>
      <w:proofErr w:type="spellStart"/>
      <w:r w:rsidRPr="00FC37C5">
        <w:rPr>
          <w:rFonts w:cs="Traditional Arabic"/>
          <w:bCs/>
          <w:szCs w:val="40"/>
          <w:lang w:val="en-GB"/>
        </w:rPr>
        <w:t>intizom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ayri</w:t>
      </w:r>
      <w:proofErr w:type="spellEnd"/>
      <w:r w:rsidRPr="00FC37C5">
        <w:rPr>
          <w:rFonts w:cs="Traditional Arabic"/>
          <w:bCs/>
          <w:szCs w:val="40"/>
          <w:lang w:val="en-GB"/>
        </w:rPr>
        <w:t xml:space="preserve"> </w:t>
      </w:r>
      <w:proofErr w:type="spellStart"/>
      <w:r w:rsidRPr="00FC37C5">
        <w:rPr>
          <w:rFonts w:cs="Traditional Arabic"/>
          <w:bCs/>
          <w:szCs w:val="40"/>
          <w:lang w:val="en-GB"/>
        </w:rPr>
        <w:t>mahdud</w:t>
      </w:r>
      <w:proofErr w:type="spellEnd"/>
      <w:r w:rsidRPr="00FC37C5">
        <w:rPr>
          <w:rFonts w:cs="Traditional Arabic"/>
          <w:bCs/>
          <w:szCs w:val="40"/>
          <w:lang w:val="en-GB"/>
        </w:rPr>
        <w:t xml:space="preserve">, </w:t>
      </w:r>
      <w:proofErr w:type="spellStart"/>
      <w:r w:rsidRPr="00FC37C5">
        <w:rPr>
          <w:rFonts w:cs="Traditional Arabic"/>
          <w:bCs/>
          <w:szCs w:val="40"/>
          <w:lang w:val="en-GB"/>
        </w:rPr>
        <w:t>ko‘r</w:t>
      </w:r>
      <w:proofErr w:type="spellEnd"/>
      <w:r w:rsidRPr="00FC37C5">
        <w:rPr>
          <w:rFonts w:cs="Traditional Arabic"/>
          <w:bCs/>
          <w:szCs w:val="40"/>
          <w:lang w:val="en-GB"/>
        </w:rPr>
        <w:t xml:space="preserve">, </w:t>
      </w:r>
      <w:proofErr w:type="spellStart"/>
      <w:r w:rsidRPr="00FC37C5">
        <w:rPr>
          <w:rFonts w:cs="Traditional Arabic"/>
          <w:bCs/>
          <w:szCs w:val="40"/>
          <w:lang w:val="en-GB"/>
        </w:rPr>
        <w:t>kar</w:t>
      </w:r>
      <w:proofErr w:type="spellEnd"/>
      <w:r w:rsidRPr="00FC37C5">
        <w:rPr>
          <w:rFonts w:cs="Traditional Arabic"/>
          <w:bCs/>
          <w:szCs w:val="40"/>
          <w:lang w:val="en-GB"/>
        </w:rPr>
        <w:t xml:space="preserve">, </w:t>
      </w:r>
      <w:proofErr w:type="spellStart"/>
      <w:r w:rsidRPr="00FC37C5">
        <w:rPr>
          <w:rFonts w:cs="Traditional Arabic"/>
          <w:bCs/>
          <w:szCs w:val="40"/>
          <w:lang w:val="en-GB"/>
        </w:rPr>
        <w:t>jomid</w:t>
      </w:r>
      <w:proofErr w:type="spellEnd"/>
      <w:r w:rsidRPr="00FC37C5">
        <w:rPr>
          <w:rFonts w:cs="Traditional Arabic"/>
          <w:bCs/>
          <w:szCs w:val="40"/>
          <w:lang w:val="en-GB"/>
        </w:rPr>
        <w:t xml:space="preserve">, </w:t>
      </w:r>
      <w:proofErr w:type="spellStart"/>
      <w:r w:rsidRPr="00FC37C5">
        <w:rPr>
          <w:rFonts w:cs="Traditional Arabic"/>
          <w:bCs/>
          <w:szCs w:val="40"/>
          <w:lang w:val="en-GB"/>
        </w:rPr>
        <w:t>shuursiz</w:t>
      </w:r>
      <w:proofErr w:type="spellEnd"/>
      <w:r w:rsidRPr="00FC37C5">
        <w:rPr>
          <w:rFonts w:cs="Traditional Arabic"/>
          <w:bCs/>
          <w:szCs w:val="40"/>
          <w:lang w:val="en-GB"/>
        </w:rPr>
        <w:t xml:space="preserve"> </w:t>
      </w:r>
      <w:proofErr w:type="spellStart"/>
      <w:r w:rsidRPr="00FC37C5">
        <w:rPr>
          <w:rFonts w:cs="Traditional Arabic"/>
          <w:bCs/>
          <w:szCs w:val="40"/>
          <w:lang w:val="en-GB"/>
        </w:rPr>
        <w:t>sabablardan</w:t>
      </w:r>
      <w:proofErr w:type="spellEnd"/>
      <w:r w:rsidRPr="00FC37C5">
        <w:rPr>
          <w:rFonts w:cs="Traditional Arabic"/>
          <w:bCs/>
          <w:szCs w:val="40"/>
          <w:lang w:val="en-GB"/>
        </w:rPr>
        <w:t xml:space="preserve"> </w:t>
      </w:r>
      <w:proofErr w:type="spellStart"/>
      <w:r w:rsidRPr="00FC37C5">
        <w:rPr>
          <w:rFonts w:cs="Traditional Arabic"/>
          <w:bCs/>
          <w:szCs w:val="40"/>
          <w:lang w:val="en-GB"/>
        </w:rPr>
        <w:t>sudurining</w:t>
      </w:r>
      <w:proofErr w:type="spellEnd"/>
      <w:r w:rsidRPr="00FC37C5">
        <w:rPr>
          <w:rFonts w:cs="Traditional Arabic"/>
          <w:bCs/>
          <w:szCs w:val="40"/>
          <w:lang w:val="en-GB"/>
        </w:rPr>
        <w:t xml:space="preserve"> </w:t>
      </w:r>
      <w:proofErr w:type="spellStart"/>
      <w:r w:rsidRPr="00FC37C5">
        <w:rPr>
          <w:rFonts w:cs="Traditional Arabic"/>
          <w:bCs/>
          <w:szCs w:val="40"/>
          <w:lang w:val="en-GB"/>
        </w:rPr>
        <w:t>maholiyati</w:t>
      </w:r>
      <w:proofErr w:type="spellEnd"/>
      <w:r w:rsidRPr="00FC37C5">
        <w:rPr>
          <w:rFonts w:cs="Traditional Arabic"/>
          <w:bCs/>
          <w:szCs w:val="40"/>
          <w:lang w:val="en-GB"/>
        </w:rPr>
        <w:t xml:space="preserve"> </w:t>
      </w:r>
      <w:proofErr w:type="spellStart"/>
      <w:r w:rsidRPr="00FC37C5">
        <w:rPr>
          <w:rFonts w:cs="Traditional Arabic"/>
          <w:bCs/>
          <w:szCs w:val="40"/>
          <w:lang w:val="en-GB"/>
        </w:rPr>
        <w:t>nisbatida</w:t>
      </w:r>
      <w:proofErr w:type="spellEnd"/>
      <w:r w:rsidRPr="00FC37C5">
        <w:rPr>
          <w:rFonts w:cs="Traditional Arabic"/>
          <w:bCs/>
          <w:szCs w:val="40"/>
          <w:lang w:val="en-GB"/>
        </w:rPr>
        <w:t xml:space="preserve"> </w:t>
      </w:r>
      <w:proofErr w:type="spellStart"/>
      <w:r w:rsidRPr="00FC37C5">
        <w:rPr>
          <w:rFonts w:cs="Traditional Arabic"/>
          <w:bCs/>
          <w:szCs w:val="40"/>
          <w:lang w:val="en-GB"/>
        </w:rPr>
        <w:t>sone’siz</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ham u </w:t>
      </w:r>
      <w:proofErr w:type="spellStart"/>
      <w:r w:rsidRPr="00FC37C5">
        <w:rPr>
          <w:rFonts w:cs="Traditional Arabic"/>
          <w:bCs/>
          <w:szCs w:val="40"/>
          <w:lang w:val="en-GB"/>
        </w:rPr>
        <w:t>moddalardan</w:t>
      </w:r>
      <w:proofErr w:type="spellEnd"/>
      <w:r w:rsidRPr="00FC37C5">
        <w:rPr>
          <w:rFonts w:cs="Traditional Arabic"/>
          <w:bCs/>
          <w:szCs w:val="40"/>
          <w:lang w:val="en-GB"/>
        </w:rPr>
        <w:t xml:space="preserve"> </w:t>
      </w:r>
      <w:proofErr w:type="spellStart"/>
      <w:r w:rsidRPr="00FC37C5">
        <w:rPr>
          <w:rFonts w:cs="Traditional Arabic"/>
          <w:bCs/>
          <w:szCs w:val="40"/>
          <w:lang w:val="en-GB"/>
        </w:rPr>
        <w:t>qilinishi</w:t>
      </w:r>
      <w:proofErr w:type="spellEnd"/>
      <w:r w:rsidRPr="00FC37C5">
        <w:rPr>
          <w:rFonts w:cs="Traditional Arabic"/>
          <w:bCs/>
          <w:szCs w:val="40"/>
          <w:lang w:val="en-GB"/>
        </w:rPr>
        <w:t xml:space="preserve"> </w:t>
      </w:r>
      <w:proofErr w:type="spellStart"/>
      <w:r w:rsidRPr="00FC37C5">
        <w:rPr>
          <w:rFonts w:cs="Traditional Arabic"/>
          <w:bCs/>
          <w:szCs w:val="40"/>
          <w:lang w:val="en-GB"/>
        </w:rPr>
        <w:t>maholdir</w:t>
      </w:r>
      <w:proofErr w:type="spellEnd"/>
      <w:r w:rsidRPr="00FC37C5">
        <w:rPr>
          <w:rFonts w:cs="Traditional Arabic"/>
          <w:bCs/>
          <w:szCs w:val="40"/>
          <w:lang w:val="en-GB"/>
        </w:rPr>
        <w:t xml:space="preserve">. Shu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moddiy</w:t>
      </w:r>
      <w:proofErr w:type="spellEnd"/>
      <w:r w:rsidRPr="00FC37C5">
        <w:rPr>
          <w:rFonts w:cs="Traditional Arabic"/>
          <w:bCs/>
          <w:szCs w:val="40"/>
          <w:lang w:val="en-GB"/>
        </w:rPr>
        <w:t xml:space="preserve"> </w:t>
      </w:r>
      <w:proofErr w:type="spellStart"/>
      <w:r w:rsidRPr="00FC37C5">
        <w:rPr>
          <w:rFonts w:cs="Traditional Arabic"/>
          <w:bCs/>
          <w:szCs w:val="40"/>
          <w:lang w:val="en-GB"/>
        </w:rPr>
        <w:t>sabablarning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yolg‘</w:t>
      </w:r>
      <w:proofErr w:type="gramEnd"/>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zohirga</w:t>
      </w:r>
      <w:proofErr w:type="spellEnd"/>
      <w:r w:rsidRPr="00FC37C5">
        <w:rPr>
          <w:rFonts w:cs="Traditional Arabic"/>
          <w:bCs/>
          <w:szCs w:val="40"/>
          <w:lang w:val="en-GB"/>
        </w:rPr>
        <w:t xml:space="preserve"> </w:t>
      </w:r>
      <w:proofErr w:type="spellStart"/>
      <w:r w:rsidRPr="00FC37C5">
        <w:rPr>
          <w:rFonts w:cs="Traditional Arabic"/>
          <w:bCs/>
          <w:szCs w:val="40"/>
          <w:lang w:val="en-GB"/>
        </w:rPr>
        <w:t>taalluqi</w:t>
      </w:r>
      <w:proofErr w:type="spellEnd"/>
      <w:r w:rsidRPr="00FC37C5">
        <w:rPr>
          <w:rFonts w:cs="Traditional Arabic"/>
          <w:bCs/>
          <w:szCs w:val="40"/>
          <w:lang w:val="en-GB"/>
        </w:rPr>
        <w:t xml:space="preserve"> bor. </w:t>
      </w:r>
      <w:proofErr w:type="spellStart"/>
      <w:r w:rsidRPr="00FC37C5">
        <w:rPr>
          <w:rFonts w:cs="Traditional Arabic"/>
          <w:bCs/>
          <w:szCs w:val="40"/>
          <w:lang w:val="en-GB"/>
        </w:rPr>
        <w:t>Botindagi</w:t>
      </w:r>
      <w:proofErr w:type="spellEnd"/>
      <w:r w:rsidRPr="00FC37C5">
        <w:rPr>
          <w:rFonts w:cs="Traditional Arabic"/>
          <w:bCs/>
          <w:szCs w:val="40"/>
          <w:lang w:val="en-GB"/>
        </w:rPr>
        <w:t xml:space="preserve"> </w:t>
      </w:r>
      <w:proofErr w:type="spellStart"/>
      <w:r w:rsidRPr="00FC37C5">
        <w:rPr>
          <w:rFonts w:cs="Traditional Arabic"/>
          <w:bCs/>
          <w:szCs w:val="40"/>
          <w:lang w:val="en-GB"/>
        </w:rPr>
        <w:t>latif</w:t>
      </w:r>
      <w:proofErr w:type="spellEnd"/>
      <w:r w:rsidRPr="00FC37C5">
        <w:rPr>
          <w:rFonts w:cs="Traditional Arabic"/>
          <w:bCs/>
          <w:szCs w:val="40"/>
          <w:lang w:val="en-GB"/>
        </w:rPr>
        <w:t xml:space="preserve">, </w:t>
      </w:r>
      <w:proofErr w:type="spellStart"/>
      <w:r w:rsidRPr="00FC37C5">
        <w:rPr>
          <w:rFonts w:cs="Traditional Arabic"/>
          <w:bCs/>
          <w:szCs w:val="40"/>
          <w:lang w:val="en-GB"/>
        </w:rPr>
        <w:t>inja</w:t>
      </w:r>
      <w:proofErr w:type="spellEnd"/>
      <w:r w:rsidRPr="00FC37C5">
        <w:rPr>
          <w:rFonts w:cs="Traditional Arabic"/>
          <w:bCs/>
          <w:szCs w:val="40"/>
          <w:lang w:val="en-GB"/>
        </w:rPr>
        <w:t xml:space="preserve">, </w:t>
      </w:r>
      <w:proofErr w:type="spellStart"/>
      <w:r w:rsidRPr="00FC37C5">
        <w:rPr>
          <w:rFonts w:cs="Traditional Arabic"/>
          <w:bCs/>
          <w:szCs w:val="40"/>
          <w:lang w:val="en-GB"/>
        </w:rPr>
        <w:t>g‘arib</w:t>
      </w:r>
      <w:proofErr w:type="spellEnd"/>
      <w:r w:rsidRPr="00FC37C5">
        <w:rPr>
          <w:rFonts w:cs="Traditional Arabic"/>
          <w:bCs/>
          <w:szCs w:val="40"/>
          <w:lang w:val="en-GB"/>
        </w:rPr>
        <w:t xml:space="preserve"> </w:t>
      </w:r>
      <w:proofErr w:type="spellStart"/>
      <w:r w:rsidRPr="00FC37C5">
        <w:rPr>
          <w:rFonts w:cs="Traditional Arabic"/>
          <w:bCs/>
          <w:szCs w:val="40"/>
          <w:lang w:val="en-GB"/>
        </w:rPr>
        <w:t>naqshlarga</w:t>
      </w:r>
      <w:proofErr w:type="spellEnd"/>
      <w:r w:rsidRPr="00FC37C5">
        <w:rPr>
          <w:rFonts w:cs="Traditional Arabic"/>
          <w:bCs/>
          <w:szCs w:val="40"/>
          <w:lang w:val="en-GB"/>
        </w:rPr>
        <w:t xml:space="preserve">, </w:t>
      </w:r>
      <w:proofErr w:type="spellStart"/>
      <w:r w:rsidRPr="00FC37C5">
        <w:rPr>
          <w:rFonts w:cs="Traditional Arabic"/>
          <w:bCs/>
          <w:szCs w:val="40"/>
          <w:lang w:val="en-GB"/>
        </w:rPr>
        <w:t>san’atlarga</w:t>
      </w:r>
      <w:proofErr w:type="spellEnd"/>
      <w:r w:rsidRPr="00FC37C5">
        <w:rPr>
          <w:rFonts w:cs="Traditional Arabic"/>
          <w:bCs/>
          <w:szCs w:val="40"/>
          <w:lang w:val="en-GB"/>
        </w:rPr>
        <w:t xml:space="preserve"> </w:t>
      </w:r>
      <w:proofErr w:type="spellStart"/>
      <w:r w:rsidRPr="00FC37C5">
        <w:rPr>
          <w:rFonts w:cs="Traditional Arabic"/>
          <w:bCs/>
          <w:szCs w:val="40"/>
          <w:lang w:val="en-GB"/>
        </w:rPr>
        <w:t>nufuzi</w:t>
      </w:r>
      <w:proofErr w:type="spellEnd"/>
      <w:r w:rsidRPr="00FC37C5">
        <w:rPr>
          <w:rFonts w:cs="Traditional Arabic"/>
          <w:bCs/>
          <w:szCs w:val="40"/>
          <w:lang w:val="en-GB"/>
        </w:rPr>
        <w:t xml:space="preserve"> </w:t>
      </w:r>
      <w:proofErr w:type="spellStart"/>
      <w:r w:rsidRPr="00FC37C5">
        <w:rPr>
          <w:rFonts w:cs="Traditional Arabic"/>
          <w:bCs/>
          <w:szCs w:val="40"/>
          <w:lang w:val="en-GB"/>
        </w:rPr>
        <w:t>yo‘q</w:t>
      </w:r>
      <w:proofErr w:type="spellEnd"/>
      <w:r w:rsidRPr="00FC37C5">
        <w:rPr>
          <w:rFonts w:cs="Traditional Arabic"/>
          <w:bCs/>
          <w:szCs w:val="40"/>
          <w:lang w:val="en-GB"/>
        </w:rPr>
        <w:t>.</w:t>
      </w:r>
    </w:p>
    <w:p w14:paraId="787A0D48"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3- U </w:t>
      </w:r>
      <w:proofErr w:type="spellStart"/>
      <w:r w:rsidRPr="00FC37C5">
        <w:rPr>
          <w:rFonts w:cs="Traditional Arabic"/>
          <w:bCs/>
          <w:szCs w:val="40"/>
          <w:lang w:val="en-GB"/>
        </w:rPr>
        <w:t>kalimaning</w:t>
      </w:r>
      <w:proofErr w:type="spellEnd"/>
      <w:r w:rsidRPr="00FC37C5">
        <w:rPr>
          <w:rFonts w:cs="Traditional Arabic"/>
          <w:bCs/>
          <w:szCs w:val="40"/>
          <w:lang w:val="en-GB"/>
        </w:rPr>
        <w:t xml:space="preserve"> </w:t>
      </w:r>
      <w:proofErr w:type="spellStart"/>
      <w:r w:rsidRPr="00FC37C5">
        <w:rPr>
          <w:rFonts w:cs="Traditional Arabic"/>
          <w:bCs/>
          <w:szCs w:val="40"/>
          <w:lang w:val="en-GB"/>
        </w:rPr>
        <w:t>iqtizosiga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w:t>
      </w:r>
      <w:proofErr w:type="spellEnd"/>
      <w:r w:rsidRPr="00FC37C5">
        <w:rPr>
          <w:rFonts w:cs="Traditional Arabic"/>
          <w:bCs/>
          <w:szCs w:val="40"/>
          <w:lang w:val="en-GB"/>
        </w:rPr>
        <w:t xml:space="preserve">, </w:t>
      </w:r>
      <w:proofErr w:type="spellStart"/>
      <w:r w:rsidRPr="00FC37C5">
        <w:rPr>
          <w:rFonts w:cs="Traditional Arabic"/>
          <w:bCs/>
          <w:szCs w:val="40"/>
          <w:lang w:val="en-GB"/>
        </w:rPr>
        <w:t>kamoli</w:t>
      </w:r>
      <w:proofErr w:type="spellEnd"/>
      <w:r w:rsidRPr="00FC37C5">
        <w:rPr>
          <w:rFonts w:cs="Traditional Arabic"/>
          <w:bCs/>
          <w:szCs w:val="40"/>
          <w:lang w:val="en-GB"/>
        </w:rPr>
        <w:t xml:space="preserve"> </w:t>
      </w:r>
      <w:proofErr w:type="spellStart"/>
      <w:r w:rsidRPr="00FC37C5">
        <w:rPr>
          <w:rFonts w:cs="Traditional Arabic"/>
          <w:bCs/>
          <w:szCs w:val="40"/>
          <w:lang w:val="en-GB"/>
        </w:rPr>
        <w:t>ittifoq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intizom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ehtiyojot</w:t>
      </w:r>
      <w:proofErr w:type="spellEnd"/>
      <w:r w:rsidRPr="00FC37C5">
        <w:rPr>
          <w:rFonts w:cs="Traditional Arabic"/>
          <w:bCs/>
          <w:szCs w:val="40"/>
          <w:lang w:val="en-GB"/>
        </w:rPr>
        <w:t xml:space="preserve"> </w:t>
      </w:r>
      <w:proofErr w:type="spellStart"/>
      <w:r w:rsidRPr="00FC37C5">
        <w:rPr>
          <w:rFonts w:cs="Traditional Arabic"/>
          <w:bCs/>
          <w:szCs w:val="40"/>
          <w:lang w:val="en-GB"/>
        </w:rPr>
        <w:t>nisbatida</w:t>
      </w:r>
      <w:proofErr w:type="spellEnd"/>
      <w:r w:rsidRPr="00FC37C5">
        <w:rPr>
          <w:rFonts w:cs="Traditional Arabic"/>
          <w:bCs/>
          <w:szCs w:val="40"/>
          <w:lang w:val="en-GB"/>
        </w:rPr>
        <w:t xml:space="preserve"> </w:t>
      </w:r>
      <w:proofErr w:type="spellStart"/>
      <w:r w:rsidRPr="00FC37C5">
        <w:rPr>
          <w:rFonts w:cs="Traditional Arabic"/>
          <w:bCs/>
          <w:szCs w:val="40"/>
          <w:lang w:val="en-GB"/>
        </w:rPr>
        <w:t>g‘ayri</w:t>
      </w:r>
      <w:proofErr w:type="spellEnd"/>
      <w:r w:rsidRPr="00FC37C5">
        <w:rPr>
          <w:rFonts w:cs="Traditional Arabic"/>
          <w:bCs/>
          <w:szCs w:val="40"/>
          <w:lang w:val="en-GB"/>
        </w:rPr>
        <w:t xml:space="preserve"> </w:t>
      </w:r>
      <w:proofErr w:type="spellStart"/>
      <w:r w:rsidRPr="00FC37C5">
        <w:rPr>
          <w:rFonts w:cs="Traditional Arabic"/>
          <w:bCs/>
          <w:szCs w:val="40"/>
          <w:lang w:val="en-GB"/>
        </w:rPr>
        <w:t>mahsur</w:t>
      </w:r>
      <w:proofErr w:type="spellEnd"/>
      <w:r w:rsidRPr="00FC37C5">
        <w:rPr>
          <w:rFonts w:cs="Traditional Arabic"/>
          <w:bCs/>
          <w:szCs w:val="40"/>
          <w:lang w:val="en-GB"/>
        </w:rPr>
        <w:t xml:space="preserve"> </w:t>
      </w:r>
      <w:proofErr w:type="spellStart"/>
      <w:r w:rsidRPr="00FC37C5">
        <w:rPr>
          <w:rFonts w:cs="Traditional Arabic"/>
          <w:bCs/>
          <w:szCs w:val="40"/>
          <w:lang w:val="en-GB"/>
        </w:rPr>
        <w:t>sabablarning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juzda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hujayrada</w:t>
      </w:r>
      <w:proofErr w:type="spellEnd"/>
      <w:r w:rsidRPr="00FC37C5">
        <w:rPr>
          <w:rFonts w:cs="Traditional Arabic"/>
          <w:bCs/>
          <w:szCs w:val="40"/>
          <w:lang w:val="en-GB"/>
        </w:rPr>
        <w:t xml:space="preserve"> </w:t>
      </w:r>
      <w:proofErr w:type="spellStart"/>
      <w:r w:rsidRPr="00FC37C5">
        <w:rPr>
          <w:rFonts w:cs="Traditional Arabic"/>
          <w:bCs/>
          <w:szCs w:val="40"/>
          <w:lang w:val="en-GB"/>
        </w:rPr>
        <w:t>ijtimo‘lari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Bu </w:t>
      </w:r>
      <w:proofErr w:type="spellStart"/>
      <w:proofErr w:type="gramStart"/>
      <w:r w:rsidRPr="00FC37C5">
        <w:rPr>
          <w:rFonts w:cs="Traditional Arabic"/>
          <w:bCs/>
          <w:szCs w:val="40"/>
          <w:lang w:val="en-GB"/>
        </w:rPr>
        <w:t>ijtimo</w:t>
      </w:r>
      <w:proofErr w:type="spellEnd"/>
      <w:r w:rsidRPr="00FC37C5">
        <w:rPr>
          <w:rFonts w:cs="Traditional Arabic"/>
          <w:bCs/>
          <w:szCs w:val="40"/>
          <w:lang w:val="en-GB"/>
        </w:rPr>
        <w:t>‘</w:t>
      </w:r>
      <w:proofErr w:type="gramEnd"/>
      <w:r w:rsidRPr="00FC37C5">
        <w:rPr>
          <w:rFonts w:cs="Traditional Arabic"/>
          <w:bCs/>
          <w:szCs w:val="40"/>
          <w:lang w:val="en-GB"/>
        </w:rPr>
        <w:t xml:space="preserve">, </w:t>
      </w:r>
      <w:proofErr w:type="spellStart"/>
      <w:r w:rsidRPr="00FC37C5">
        <w:rPr>
          <w:rFonts w:cs="Traditional Arabic"/>
          <w:bCs/>
          <w:szCs w:val="40"/>
          <w:lang w:val="en-GB"/>
        </w:rPr>
        <w:t>olamning</w:t>
      </w:r>
      <w:proofErr w:type="spellEnd"/>
      <w:r w:rsidRPr="00FC37C5">
        <w:rPr>
          <w:rFonts w:cs="Traditional Arabic"/>
          <w:bCs/>
          <w:szCs w:val="40"/>
          <w:lang w:val="en-GB"/>
        </w:rPr>
        <w:t xml:space="preserve"> </w:t>
      </w:r>
      <w:proofErr w:type="spellStart"/>
      <w:r w:rsidRPr="00FC37C5">
        <w:rPr>
          <w:rFonts w:cs="Traditional Arabic"/>
          <w:bCs/>
          <w:szCs w:val="40"/>
          <w:lang w:val="en-GB"/>
        </w:rPr>
        <w:t>ajzo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arkonining</w:t>
      </w:r>
      <w:proofErr w:type="spellEnd"/>
      <w:r w:rsidRPr="00FC37C5">
        <w:rPr>
          <w:rFonts w:cs="Traditional Arabic"/>
          <w:bCs/>
          <w:szCs w:val="40"/>
          <w:lang w:val="en-GB"/>
        </w:rPr>
        <w:t xml:space="preserve"> </w:t>
      </w:r>
      <w:proofErr w:type="spellStart"/>
      <w:r w:rsidRPr="00FC37C5">
        <w:rPr>
          <w:rFonts w:cs="Traditional Arabic"/>
          <w:bCs/>
          <w:szCs w:val="40"/>
          <w:lang w:val="en-GB"/>
        </w:rPr>
        <w:t>azamati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qo‘lingning</w:t>
      </w:r>
      <w:proofErr w:type="spellEnd"/>
      <w:r w:rsidRPr="00FC37C5">
        <w:rPr>
          <w:rFonts w:cs="Traditional Arabic"/>
          <w:bCs/>
          <w:szCs w:val="40"/>
          <w:lang w:val="en-GB"/>
        </w:rPr>
        <w:t xml:space="preserve"> </w:t>
      </w:r>
      <w:proofErr w:type="spellStart"/>
      <w:r w:rsidRPr="00FC37C5">
        <w:rPr>
          <w:rFonts w:cs="Traditional Arabic"/>
          <w:bCs/>
          <w:szCs w:val="40"/>
          <w:lang w:val="en-GB"/>
        </w:rPr>
        <w:t>ichiga</w:t>
      </w:r>
      <w:proofErr w:type="spellEnd"/>
      <w:r w:rsidRPr="00FC37C5">
        <w:rPr>
          <w:rFonts w:cs="Traditional Arabic"/>
          <w:bCs/>
          <w:szCs w:val="40"/>
          <w:lang w:val="en-GB"/>
        </w:rPr>
        <w:t xml:space="preserve"> </w:t>
      </w:r>
      <w:proofErr w:type="spellStart"/>
      <w:r w:rsidRPr="00FC37C5">
        <w:rPr>
          <w:rFonts w:cs="Traditional Arabic"/>
          <w:bCs/>
          <w:szCs w:val="40"/>
          <w:lang w:val="en-GB"/>
        </w:rPr>
        <w:t>kirib</w:t>
      </w:r>
      <w:proofErr w:type="spellEnd"/>
      <w:r w:rsidRPr="00FC37C5">
        <w:rPr>
          <w:rFonts w:cs="Traditional Arabic"/>
          <w:bCs/>
          <w:szCs w:val="40"/>
          <w:lang w:val="en-GB"/>
        </w:rPr>
        <w:t xml:space="preserve"> </w:t>
      </w:r>
      <w:proofErr w:type="spellStart"/>
      <w:r w:rsidRPr="00FC37C5">
        <w:rPr>
          <w:rFonts w:cs="Traditional Arabic"/>
          <w:bCs/>
          <w:szCs w:val="40"/>
          <w:lang w:val="en-GB"/>
        </w:rPr>
        <w:t>ijtimo</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deganidir</w:t>
      </w:r>
      <w:proofErr w:type="spellEnd"/>
      <w:r w:rsidRPr="00FC37C5">
        <w:rPr>
          <w:rFonts w:cs="Traditional Arabic"/>
          <w:bCs/>
          <w:szCs w:val="40"/>
          <w:lang w:val="en-GB"/>
        </w:rPr>
        <w:t>.</w:t>
      </w:r>
    </w:p>
    <w:p w14:paraId="7D5C6E13"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insoning</w:t>
      </w:r>
      <w:proofErr w:type="spellEnd"/>
      <w:r w:rsidRPr="00FC37C5">
        <w:rPr>
          <w:rFonts w:cs="Traditional Arabic"/>
          <w:bCs/>
          <w:szCs w:val="40"/>
          <w:lang w:val="en-GB"/>
        </w:rPr>
        <w:t xml:space="preserve"> </w:t>
      </w:r>
      <w:proofErr w:type="spellStart"/>
      <w:r w:rsidRPr="00FC37C5">
        <w:rPr>
          <w:rFonts w:cs="Traditional Arabic"/>
          <w:bCs/>
          <w:szCs w:val="40"/>
          <w:lang w:val="en-GB"/>
        </w:rPr>
        <w:t>ustasi</w:t>
      </w:r>
      <w:proofErr w:type="spellEnd"/>
      <w:r w:rsidRPr="00FC37C5">
        <w:rPr>
          <w:rFonts w:cs="Traditional Arabic"/>
          <w:bCs/>
          <w:szCs w:val="40"/>
          <w:lang w:val="en-GB"/>
        </w:rPr>
        <w:t xml:space="preserve"> </w:t>
      </w:r>
      <w:proofErr w:type="spellStart"/>
      <w:r w:rsidRPr="00FC37C5">
        <w:rPr>
          <w:rFonts w:cs="Traditional Arabic"/>
          <w:bCs/>
          <w:szCs w:val="40"/>
          <w:lang w:val="en-GB"/>
        </w:rPr>
        <w:t>sabablar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taqdirda</w:t>
      </w:r>
      <w:proofErr w:type="spellEnd"/>
      <w:r w:rsidRPr="00FC37C5">
        <w:rPr>
          <w:rFonts w:cs="Traditional Arabic"/>
          <w:bCs/>
          <w:szCs w:val="40"/>
          <w:lang w:val="en-GB"/>
        </w:rPr>
        <w:t xml:space="preserve">, </w:t>
      </w:r>
      <w:proofErr w:type="spellStart"/>
      <w:r w:rsidRPr="00FC37C5">
        <w:rPr>
          <w:rFonts w:cs="Traditional Arabic"/>
          <w:bCs/>
          <w:szCs w:val="40"/>
          <w:lang w:val="en-GB"/>
        </w:rPr>
        <w:t>olamning</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ajzo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arkoni</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aloqador</w:t>
      </w:r>
      <w:proofErr w:type="spellEnd"/>
      <w:r w:rsidRPr="00FC37C5">
        <w:rPr>
          <w:rFonts w:cs="Traditional Arabic"/>
          <w:bCs/>
          <w:szCs w:val="40"/>
          <w:lang w:val="en-GB"/>
        </w:rPr>
        <w:t xml:space="preserve"> </w:t>
      </w:r>
      <w:proofErr w:type="spellStart"/>
      <w:r w:rsidRPr="00FC37C5">
        <w:rPr>
          <w:rFonts w:cs="Traditional Arabic"/>
          <w:bCs/>
          <w:szCs w:val="40"/>
          <w:lang w:val="en-GB"/>
        </w:rPr>
        <w:t>bo‘lganiga</w:t>
      </w:r>
      <w:proofErr w:type="spellEnd"/>
      <w:r w:rsidRPr="00FC37C5">
        <w:rPr>
          <w:rFonts w:cs="Traditional Arabic"/>
          <w:bCs/>
          <w:szCs w:val="40"/>
          <w:lang w:val="en-GB"/>
        </w:rPr>
        <w:t xml:space="preserve"> </w:t>
      </w:r>
      <w:proofErr w:type="spellStart"/>
      <w:r w:rsidRPr="00FC37C5">
        <w:rPr>
          <w:rFonts w:cs="Traditional Arabic"/>
          <w:bCs/>
          <w:szCs w:val="40"/>
          <w:lang w:val="en-GB"/>
        </w:rPr>
        <w:t>nazaran</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yaratilishida</w:t>
      </w:r>
      <w:proofErr w:type="spellEnd"/>
      <w:r w:rsidRPr="00FC37C5">
        <w:rPr>
          <w:rFonts w:cs="Traditional Arabic"/>
          <w:bCs/>
          <w:szCs w:val="40"/>
          <w:lang w:val="en-GB"/>
        </w:rPr>
        <w:t xml:space="preserve"> </w:t>
      </w:r>
      <w:proofErr w:type="spellStart"/>
      <w:r w:rsidRPr="00FC37C5">
        <w:rPr>
          <w:rFonts w:cs="Traditional Arabic"/>
          <w:bCs/>
          <w:szCs w:val="40"/>
          <w:lang w:val="en-GB"/>
        </w:rPr>
        <w:t>omil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usta</w:t>
      </w:r>
      <w:proofErr w:type="spellEnd"/>
      <w:r w:rsidRPr="00FC37C5">
        <w:rPr>
          <w:rFonts w:cs="Traditional Arabic"/>
          <w:bCs/>
          <w:szCs w:val="40"/>
          <w:lang w:val="en-GB"/>
        </w:rPr>
        <w:t xml:space="preserve"> </w:t>
      </w:r>
      <w:proofErr w:type="spellStart"/>
      <w:r w:rsidRPr="00FC37C5">
        <w:rPr>
          <w:rFonts w:cs="Traditional Arabic"/>
          <w:bCs/>
          <w:szCs w:val="40"/>
          <w:lang w:val="en-GB"/>
        </w:rPr>
        <w:t>bo‘lishlari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Bir </w:t>
      </w:r>
      <w:proofErr w:type="spellStart"/>
      <w:r w:rsidRPr="00FC37C5">
        <w:rPr>
          <w:rFonts w:cs="Traditional Arabic"/>
          <w:bCs/>
          <w:szCs w:val="40"/>
          <w:lang w:val="en-GB"/>
        </w:rPr>
        <w:t>usta</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narsasining</w:t>
      </w:r>
      <w:proofErr w:type="spellEnd"/>
      <w:r w:rsidRPr="00FC37C5">
        <w:rPr>
          <w:rFonts w:cs="Traditional Arabic"/>
          <w:bCs/>
          <w:szCs w:val="40"/>
          <w:lang w:val="en-GB"/>
        </w:rPr>
        <w:t xml:space="preserve"> </w:t>
      </w:r>
      <w:proofErr w:type="spellStart"/>
      <w:r w:rsidRPr="00FC37C5">
        <w:rPr>
          <w:rFonts w:cs="Traditional Arabic"/>
          <w:bCs/>
          <w:szCs w:val="40"/>
          <w:lang w:val="en-GB"/>
        </w:rPr>
        <w:t>ichida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lgandan</w:t>
      </w:r>
      <w:proofErr w:type="spellEnd"/>
      <w:r w:rsidRPr="00FC37C5">
        <w:rPr>
          <w:rFonts w:cs="Traditional Arabic"/>
          <w:bCs/>
          <w:szCs w:val="40"/>
          <w:lang w:val="en-GB"/>
        </w:rPr>
        <w:t xml:space="preserve"> </w:t>
      </w:r>
      <w:proofErr w:type="spellStart"/>
      <w:r w:rsidRPr="00FC37C5">
        <w:rPr>
          <w:rFonts w:cs="Traditional Arabic"/>
          <w:bCs/>
          <w:szCs w:val="40"/>
          <w:lang w:val="en-GB"/>
        </w:rPr>
        <w:t>so‘ng</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U </w:t>
      </w:r>
      <w:proofErr w:type="spellStart"/>
      <w:r w:rsidRPr="00FC37C5">
        <w:rPr>
          <w:rFonts w:cs="Traditional Arabic"/>
          <w:bCs/>
          <w:szCs w:val="40"/>
          <w:lang w:val="en-GB"/>
        </w:rPr>
        <w:t>holda</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hujayrasida</w:t>
      </w:r>
      <w:proofErr w:type="spellEnd"/>
      <w:r w:rsidRPr="00FC37C5">
        <w:rPr>
          <w:rFonts w:cs="Traditional Arabic"/>
          <w:bCs/>
          <w:szCs w:val="40"/>
          <w:lang w:val="en-GB"/>
        </w:rPr>
        <w:t xml:space="preserve"> </w:t>
      </w:r>
      <w:proofErr w:type="spellStart"/>
      <w:r w:rsidRPr="00FC37C5">
        <w:rPr>
          <w:rFonts w:cs="Traditional Arabic"/>
          <w:bCs/>
          <w:szCs w:val="40"/>
          <w:lang w:val="en-GB"/>
        </w:rPr>
        <w:t>olamning</w:t>
      </w:r>
      <w:proofErr w:type="spellEnd"/>
      <w:r w:rsidRPr="00FC37C5">
        <w:rPr>
          <w:rFonts w:cs="Traditional Arabic"/>
          <w:bCs/>
          <w:szCs w:val="40"/>
          <w:lang w:val="en-GB"/>
        </w:rPr>
        <w:t xml:space="preserve"> </w:t>
      </w:r>
      <w:proofErr w:type="spellStart"/>
      <w:r w:rsidRPr="00FC37C5">
        <w:rPr>
          <w:rFonts w:cs="Traditional Arabic"/>
          <w:bCs/>
          <w:szCs w:val="40"/>
          <w:lang w:val="en-GB"/>
        </w:rPr>
        <w:t>ajzosi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ijtimo</w:t>
      </w:r>
      <w:proofErr w:type="spellEnd"/>
      <w:r w:rsidRPr="00FC37C5">
        <w:rPr>
          <w:rFonts w:cs="Traditional Arabic"/>
          <w:bCs/>
          <w:szCs w:val="40"/>
          <w:lang w:val="en-GB"/>
        </w:rPr>
        <w:t xml:space="preserve">‘ </w:t>
      </w:r>
      <w:proofErr w:type="spellStart"/>
      <w:r w:rsidRPr="00FC37C5">
        <w:rPr>
          <w:rFonts w:cs="Traditional Arabic"/>
          <w:bCs/>
          <w:szCs w:val="40"/>
          <w:lang w:val="en-GB"/>
        </w:rPr>
        <w:t>etishi</w:t>
      </w:r>
      <w:proofErr w:type="spellEnd"/>
      <w:proofErr w:type="gram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maholdirki</w:t>
      </w:r>
      <w:proofErr w:type="spellEnd"/>
      <w:r w:rsidRPr="00FC37C5">
        <w:rPr>
          <w:rFonts w:cs="Traditional Arabic"/>
          <w:bCs/>
          <w:szCs w:val="40"/>
        </w:rPr>
        <w:t xml:space="preserve">, </w:t>
      </w:r>
      <w:proofErr w:type="spellStart"/>
      <w:r w:rsidRPr="00FC37C5">
        <w:rPr>
          <w:rFonts w:cs="Traditional Arabic"/>
          <w:bCs/>
          <w:szCs w:val="40"/>
        </w:rPr>
        <w:t>mahollarning</w:t>
      </w:r>
      <w:proofErr w:type="spellEnd"/>
      <w:r w:rsidRPr="00FC37C5">
        <w:rPr>
          <w:rFonts w:cs="Traditional Arabic"/>
          <w:bCs/>
          <w:szCs w:val="40"/>
        </w:rPr>
        <w:t xml:space="preserve"> eng </w:t>
      </w:r>
      <w:proofErr w:type="spellStart"/>
      <w:r w:rsidRPr="00FC37C5">
        <w:rPr>
          <w:rFonts w:cs="Traditional Arabic"/>
          <w:bCs/>
          <w:szCs w:val="40"/>
        </w:rPr>
        <w:t>mumtani’idir</w:t>
      </w:r>
      <w:proofErr w:type="spellEnd"/>
      <w:r w:rsidRPr="00FC37C5">
        <w:rPr>
          <w:rFonts w:cs="Traditional Arabic"/>
          <w:bCs/>
          <w:szCs w:val="40"/>
        </w:rPr>
        <w:t>.</w:t>
      </w:r>
    </w:p>
    <w:p w14:paraId="5DF7D6E5"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Uchinchi</w:t>
      </w:r>
      <w:proofErr w:type="spellEnd"/>
      <w:r w:rsidRPr="00FC37C5">
        <w:rPr>
          <w:rFonts w:cs="Traditional Arabic"/>
          <w:bCs/>
          <w:szCs w:val="40"/>
        </w:rPr>
        <w:t xml:space="preserve"> </w:t>
      </w:r>
      <w:proofErr w:type="spellStart"/>
      <w:r w:rsidRPr="00FC37C5">
        <w:rPr>
          <w:rFonts w:cs="Traditional Arabic"/>
          <w:bCs/>
          <w:szCs w:val="40"/>
        </w:rPr>
        <w:t>kalimaning</w:t>
      </w:r>
      <w:proofErr w:type="spellEnd"/>
      <w:r w:rsidRPr="00FC37C5">
        <w:rPr>
          <w:rFonts w:cs="Traditional Arabic"/>
          <w:bCs/>
          <w:szCs w:val="40"/>
        </w:rPr>
        <w:t xml:space="preserve"> </w:t>
      </w:r>
      <w:proofErr w:type="spellStart"/>
      <w:r w:rsidRPr="00FC37C5">
        <w:rPr>
          <w:rFonts w:cs="Traditional Arabic"/>
          <w:bCs/>
          <w:szCs w:val="40"/>
        </w:rPr>
        <w:t>mahol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butlani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w:t>
      </w:r>
    </w:p>
    <w:p w14:paraId="07FC031C"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Ha, tabiatning ikki jihati bor. Biri zohiri bo‘lib, ahli g‘aflat va zalolat tomonidan haqiqat deb o‘ylangan. Boshqasi botinidirki, san’ati Ilohiya va sibg‘a-i Rahmoniyadir. Tabiatga ilovatan iddi’o etilgan quvvat esa, Xoliqi Hakimi Alimning jilva-i qudratidir. Ahli g‘aflat sone’ o‘laroq talaqqiy etgan tabiatga, janoh deb o‘ylagan ko‘r tasodif va ittifoq esa, zalolatdan nash’at etgan izdiror natijasida shaytonlar ixtiro‘ etgan safsatalardir. Chunki mutaaddid asarlarimda qat’iy bir suratda isbot qilingani kabi, horiqolarning horiqosi bo‘lgan shu san’at, faqat va faqat butun avsofi kamoliya bilan muttasif bir Xobiri Basirning yadi qudratidan chiqmagan bo‘lsa, koinotga kiydirilgan bu ko‘ylak kasif, jomid, muqayyad, miskin, mumkinning qo‘li bilan yaratilganmi? Bo‘lmasa olamlarga kiydirilgan shu go‘zal tashakkullarni, naqshlarni bau’da yoki toshbaqa yaratganmi? Xosho, summa xosho!...</w:t>
      </w:r>
    </w:p>
    <w:p w14:paraId="6A0FFC92"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Ha, insonda, hamma narsada Sone’-i Azaliyning masnu’i bo‘lganlariga mavjudotning adadicha shohidlar bor. Masalan:</w:t>
      </w:r>
    </w:p>
    <w:p w14:paraId="02595E1C"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1- Koinotdir. Ha, koinot ixtivo etgan butun zarrot va murakkabotning har biri ellik besh lison bilan shahodat qiladi.</w:t>
      </w:r>
    </w:p>
    <w:p w14:paraId="397C0F52"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2- Qur’ondir. Ha, Qur’on butun anbiyo, avliyo va muvahhidinning kitoblari bilan, sahifa-i kavn va vujudda yaratilgan ijodiy va takviniy oyatlar Xoliqning xalloqiyatiga odil shohidlardir.</w:t>
      </w:r>
    </w:p>
    <w:p w14:paraId="67648AA4"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3- Maxluqotning raisi va rasuli, butun anbiyo, avliyo, maloika bilan birlikda hamma narsaning sone’i Alloh bo‘lganiga e’loni shahodat qiladilar.</w:t>
      </w:r>
    </w:p>
    <w:p w14:paraId="17279BDC"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4- Ins va jin toifalari anvo‘an ehtiyojoti fitriyasi bilan shohiddirlar.</w:t>
      </w:r>
    </w:p>
    <w:p w14:paraId="6592F813"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lastRenderedPageBreak/>
        <w:t>5- Uluhiyat va Xalloqiyatning Allohga maxsus va munxasir bo‘lganiga Alloh ham shahodat qiladi.</w:t>
      </w:r>
    </w:p>
    <w:p w14:paraId="5243D0BC"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Birodar! San’atning, vujuhi salosa-i mazkura ustiga mumkina yoki haqning istilzom etganiga nazaran Vojibga bo‘lgan isnodi masalasi; samarador bir daraxt masalasi kabidir. Shundayki: Daraxtning u samaralari yo vahdatga isnod etiladi. Ya’ni nashvu namo qonuni bilan daraxtning ildizidan, ildiz ham urug‘dan, urug‘ ham avomiri takviniyani tamassuldan, avomiri takviniya ham “Kun” amridan, “Kun” amri ham Vohidi Vojibdan sodir bo‘lgan.</w:t>
      </w:r>
    </w:p>
    <w:p w14:paraId="0EABA25A"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U vaqt, o‘sha daraxt butun ajzosi bilan, yaproqlari bilan, shoxlari bilan, samaralari bilan yaratilish osonligida bir samara-i vohida hukmida bo‘ladi. Chunki vahdatga nisbatan kichik bir samara daraxti bilan juda katta va ko‘p samarali bir daraxt orasida farq yo‘q. Bu adami farq, vahdatda suhulat bilan yusr, kasratda suubat bilan u’srning bo‘lganidan nash’at etgan.</w:t>
      </w:r>
    </w:p>
    <w:p w14:paraId="6980194E"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Agar kasratga isnod etilsa, har bir samara, har bir chechak, har bir yaproq, har bir shox; batamom daraxtining vujudga kelishiga lozim bo‘lgan butun vositalar, jihozlar, sabablar va boshqalarga ehtiyoj ko‘rsatadi. Chunki kull juzda dohil. Unga nima lozim bo‘lsa, bunga ham lozim. Masala bu ikki imkoniyatdan xorij emas. Biri vojib, boshqasi mumtani’dir.</w:t>
      </w:r>
    </w:p>
    <w:p w14:paraId="7257B188"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 xml:space="preserve">Xulosa: Bir hujayraning vujudga kelishi o‘ziga isnod etilsa, koinotni qamragan sifatlar o‘zida </w:t>
      </w:r>
      <w:r w:rsidRPr="00FC37C5">
        <w:rPr>
          <w:rFonts w:cs="Traditional Arabic"/>
          <w:bCs/>
          <w:szCs w:val="40"/>
          <w:lang w:val="uz-Latn-UZ"/>
        </w:rPr>
        <w:t xml:space="preserve">bo‘lishi </w:t>
      </w:r>
      <w:r w:rsidRPr="00FC37C5">
        <w:rPr>
          <w:rFonts w:cs="Traditional Arabic"/>
          <w:bCs/>
          <w:szCs w:val="40"/>
          <w:lang w:val="it-IT"/>
        </w:rPr>
        <w:t>lozim. Sabablarga isnod etilsa, olamdagi butun sabablarning u hujayrada ijtimo‘lari lozim bo‘ladi. Holbuki chivinning ikki qo‘li sig‘magan bir hujayra ikki ilohning tasarrufiga mahal bo‘lishi mumkinmi? Xosho!..</w:t>
      </w:r>
    </w:p>
    <w:p w14:paraId="29429356"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 bilan barobar, hujayradan tut, olamga qadar har bir narsaning bir navi vahdati bor. Shunday ekan, Sone’ ham vohid bo‘ladi. Chunki vohid faqat vohiddan sudur etadi. Va shuningdek, bir habba shamsni ziyosi bilan, rangi bilan (tajalliy surati bilan) ichiga olishi mumkin. Faqat masdariyat e’tibori bilan, bir habba ikki habbani ichiga olib ularga masdar bo‘lolmaydi. Va shuningdek, vujudi xorijiy vujudi misoliydan ko‘proq sobit, ko‘proq muhkamdir. Vujudi xorijiydan bir nuqta vujudi misoliydan bir tog‘ni ichiga olishi mumkin. Shuning kabi, vujudi vujubiy; ko‘proq qoviy, ko‘proq rasix, ko‘proq sobitdir. Balki da vujudi haqiqiy, vujudi xorijiy undan iborat.</w:t>
      </w:r>
    </w:p>
    <w:p w14:paraId="7A1B177D"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Shunga binoan, ilmi muhiti azaliyda tamassul etgan imkoniy vujudlar, vujudi vujubiyning tajalliyoti nuriyalariga oyna va ma’kasdirlar. Shunday ekan, ilmi azaliy imkoniy vujudlarga oyna bo‘lgani kabi, imkoniy vujudlar ham vujudi vujubiyga oynadir. So‘ngra u imkoniy vujudlar ilmi azaliydan vujudi xorijiyga intiqol etgan bo‘lsalar ham, vujudi haqiqiy martabasiga vosil bo‘lmaganlar.</w:t>
      </w:r>
    </w:p>
    <w:p w14:paraId="7C612106"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Kavn va vujud maydonida turib, ahvoli olamga diqqat qilgan odam, hadsiy bir tezlik bilan anglaydiki: Ta’sir va foiliyat; latif, nuroniy, mujarrad bo‘lgan narsalarning sha’ni bo‘lgani kabi; infiol, qobiliyat, taassur ham moddiy, kasif, jismoniy narsalarning xossasidir. Ha, misol o‘laroq samodagi nur bilan yerdagi shu ulkan tog‘ga qara. U nur samoda ekan, ziyosi bilan yerda ish qiladi, faoliyatdadir. U tog‘ esa, azamati bilan barobar, faoliyatsiz joyida turadi. Na bir ta’siri bor va na bir fe’li bor.</w:t>
      </w:r>
    </w:p>
    <w:p w14:paraId="353CE4E2"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Va shuningdek, ashyo orasida sodir bo‘lgan fe’llardan anglashiladiki, qaysi bir narsa latif, nuroniy bo‘lsa, sabab va foil bo‘lishga kasbi layoqat etadi. Kasofati nisbatida ham infiol va musabbabiyat martabasiga yaqinlashadi. Bundan anglashiladiki, zohiriy sabablarning Xoliqi bilan musabbabotning mujidi, faqat va faqat Nur-ul Anvor, Sone’-i Azaliydir.</w:t>
      </w:r>
    </w:p>
    <w:p w14:paraId="7C2575C2"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Tafakkur g‘aflatni izola etadi. Diqqat, taammul; avhom zulumotini tarqatadi. Lekin nafsingda, botiningda, xususiy ahvolingda tafakkur etganing zamon juda chuqur </w:t>
      </w:r>
      <w:r w:rsidRPr="00FC37C5">
        <w:rPr>
          <w:rFonts w:cs="Traditional Arabic"/>
          <w:bCs/>
          <w:szCs w:val="40"/>
          <w:lang w:val="it-IT"/>
        </w:rPr>
        <w:lastRenderedPageBreak/>
        <w:t>tafsilot bilan tadqiqot qil. Faqat ofoqiy, xorijiy, umumiy ahvolotga taammul etgan vaqting sathiy, ijmoliy o‘yla, tafsilotga o‘tma. Chunki ijmolda, fazlakada bo‘lgan qiymat va go‘zallik tafsilotida yo‘qdir. Hamda ofoqiy tafakkur tubsiz dengizga o‘xshaydi, sohili yo‘q. Ichiga sho‘ngima, cho‘kasan.</w:t>
      </w:r>
    </w:p>
    <w:p w14:paraId="44239481"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Birodar! Nafsiy tafakkurda tafsilotli, ofoqiy tafakkurda esa ijmoliy qilsang, vahdatga taqarrub etasan. Aksini qilgan taqdiringda, kasrat fikringni tarqatadi, avhom seni havolantiradi. Anoniyating qalinlashadi, g‘aflating quvvat topadi, tabiatga aylanadi. Xullas, zalolatga isol etgan kasrat yo‘li budir.</w:t>
      </w:r>
    </w:p>
    <w:p w14:paraId="2404EA9D"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Inson naqadar johil va g‘ofildir. Naqadar yo‘lini adashtirgan, nafsiga zarar beradi. To‘qqiz vajh bilan manfaati muhaqqaq, yolg‘iz bir vajh bilan zarari mavhum bo‘lgan buyuk bir xayri azimni tark, zalolatni irtikob etadi. Ha, sofistaiyning bir shubhasi uchun, minglarcha manfaat dalillari bo‘lgan hidoyatni tark qiladi.</w:t>
      </w:r>
    </w:p>
    <w:p w14:paraId="6BA94307"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Holbuki inson juda vahhom, ehtiyotli bo‘lganiga nazaran, dunyoviy bir ishda o‘ndan bir zarar ehtimoli bo‘lsa, ijtinob etadi. Oxirat ishi bo‘lsa, o‘ndan to‘qqiz zarar ehtimoli bo‘lgani holda, ijtinob etmaydi. Mana, johillik bu qadar bo‘ladi!</w:t>
      </w:r>
    </w:p>
    <w:p w14:paraId="577D5402"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Ruhi insoniy g‘ayri mutanohiy ehtiyojlarga giriftor, g‘ayri mutanohiy alamlarga mahaldir. G‘ayri mahsur lazzatlarga ishtahalidir. G‘ayri mahdud amolni tashiydi. Hatto qalbning zalolati bilan barobar ruhdan jo‘sh urgan shafqat g‘ayri mutanohiy alamlarni tazammun etadi. Shunga binoan, “Men kimman? Qanday qiymatim borki, men uchun qiyomat qo‘psin, mezon joriy qilinsin, hisob-kitob qilinsin?” deyishga haqqing yo‘q.</w:t>
      </w:r>
    </w:p>
    <w:p w14:paraId="7E0CC34A"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Ey kamoli g‘urur bilan zalolat minbarida o‘tirgan! Hayotingga mag‘rur bo‘lma. Zero u hayot bir mug‘olata bilan qoimdir. Shundayki: U minbarda o‘tirgan zall, zavol va fanoning dahshatini o‘ylab qo‘rqqan vaqt saodati abadiya ehtimoliga qochadi, takolifi diniyaning tarkida ham oxiratning bo‘lmasligi ehtimoliga qochadi. Bu mag‘lata bilan har ikki alamdan qutuladi. Lekin, qisqa bir zamonda tugun ochiladi, haqiqat o‘rtaga chiqadi. Na birinchi ehtimol alamini izola etadi va na ikkinchi ehtimol yukini taxfif etadi.</w:t>
      </w:r>
    </w:p>
    <w:p w14:paraId="4AACE3AB"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Va shuningdek, “Musibat taammum etganida, alam yengil bo‘ladi. Men ham o‘xshashim kabiman.” deya yana yuk ostidan qochadi. Faqat, musibat a’mm bo‘lganidan, alami muzaaf bo‘ladi, qat-qat ziyoda bo‘ladi. Chunki o‘zi kabi qarindoshi, do‘stlari ham u musibatga dohildir. Chunki insonning ruhi abno-i jinsi bilan aloqadordir. Qanchalik umumiy bo‘lsa, shuncha alami ko‘p bo‘ladi.</w:t>
      </w:r>
    </w:p>
    <w:p w14:paraId="65A705A3" w14:textId="77777777" w:rsidR="003101A5" w:rsidRPr="00FC37C5" w:rsidRDefault="003101A5" w:rsidP="003101A5">
      <w:pPr>
        <w:spacing w:before="100" w:beforeAutospacing="1" w:after="100" w:afterAutospacing="1"/>
        <w:ind w:right="-1" w:firstLine="709"/>
        <w:jc w:val="lowKashida"/>
        <w:rPr>
          <w:rFonts w:cs="Traditional Arabic"/>
          <w:bCs/>
          <w:szCs w:val="40"/>
          <w:lang w:val="it-IT"/>
        </w:rPr>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shak</w:t>
      </w:r>
      <w:proofErr w:type="spellEnd"/>
      <w:r w:rsidRPr="00FC37C5">
        <w:rPr>
          <w:rFonts w:cs="Traditional Arabic"/>
          <w:bCs/>
          <w:szCs w:val="40"/>
        </w:rPr>
        <w:t xml:space="preserve"> </w:t>
      </w:r>
      <w:proofErr w:type="spellStart"/>
      <w:r w:rsidRPr="00FC37C5">
        <w:rPr>
          <w:rFonts w:cs="Traditional Arabic"/>
          <w:bCs/>
          <w:szCs w:val="40"/>
        </w:rPr>
        <w:t>jabhasida</w:t>
      </w:r>
      <w:proofErr w:type="spellEnd"/>
      <w:r w:rsidRPr="00FC37C5">
        <w:rPr>
          <w:rFonts w:cs="Traditional Arabic"/>
          <w:bCs/>
          <w:szCs w:val="40"/>
        </w:rPr>
        <w:t xml:space="preserve">, </w:t>
      </w:r>
      <w:proofErr w:type="spellStart"/>
      <w:r w:rsidRPr="00FC37C5">
        <w:rPr>
          <w:rFonts w:cs="Traditional Arabic"/>
          <w:bCs/>
          <w:szCs w:val="40"/>
        </w:rPr>
        <w:t>g‘aflat</w:t>
      </w:r>
      <w:proofErr w:type="spellEnd"/>
      <w:r w:rsidRPr="00FC37C5">
        <w:rPr>
          <w:rFonts w:cs="Traditional Arabic"/>
          <w:bCs/>
          <w:szCs w:val="40"/>
        </w:rPr>
        <w:t xml:space="preserve"> </w:t>
      </w:r>
      <w:proofErr w:type="spellStart"/>
      <w:r w:rsidRPr="00FC37C5">
        <w:rPr>
          <w:rFonts w:cs="Traditional Arabic"/>
          <w:bCs/>
          <w:szCs w:val="40"/>
        </w:rPr>
        <w:t>soyasida</w:t>
      </w:r>
      <w:proofErr w:type="spellEnd"/>
      <w:r w:rsidRPr="00FC37C5">
        <w:rPr>
          <w:rFonts w:cs="Traditional Arabic"/>
          <w:bCs/>
          <w:szCs w:val="40"/>
        </w:rPr>
        <w:t xml:space="preserve"> </w:t>
      </w:r>
      <w:proofErr w:type="spellStart"/>
      <w:r w:rsidRPr="00FC37C5">
        <w:rPr>
          <w:rFonts w:cs="Traditional Arabic"/>
          <w:bCs/>
          <w:szCs w:val="40"/>
        </w:rPr>
        <w:t>istirohatga</w:t>
      </w:r>
      <w:proofErr w:type="spellEnd"/>
      <w:r w:rsidRPr="00FC37C5">
        <w:rPr>
          <w:rFonts w:cs="Traditional Arabic"/>
          <w:bCs/>
          <w:szCs w:val="40"/>
        </w:rPr>
        <w:t xml:space="preserve"> </w:t>
      </w:r>
      <w:proofErr w:type="spellStart"/>
      <w:r w:rsidRPr="00FC37C5">
        <w:rPr>
          <w:rFonts w:cs="Traditional Arabic"/>
          <w:bCs/>
          <w:szCs w:val="40"/>
        </w:rPr>
        <w:t>chekilgan</w:t>
      </w:r>
      <w:proofErr w:type="spellEnd"/>
      <w:r w:rsidRPr="00FC37C5">
        <w:rPr>
          <w:rFonts w:cs="Traditional Arabic"/>
          <w:bCs/>
          <w:szCs w:val="40"/>
        </w:rPr>
        <w:t xml:space="preserve"> </w:t>
      </w:r>
      <w:proofErr w:type="spellStart"/>
      <w:r w:rsidRPr="00FC37C5">
        <w:rPr>
          <w:rFonts w:cs="Traditional Arabic"/>
          <w:bCs/>
          <w:szCs w:val="40"/>
        </w:rPr>
        <w:t>bechora</w:t>
      </w:r>
      <w:proofErr w:type="spellEnd"/>
      <w:r w:rsidRPr="00FC37C5">
        <w:rPr>
          <w:rFonts w:cs="Traditional Arabic"/>
          <w:bCs/>
          <w:szCs w:val="40"/>
        </w:rPr>
        <w:t xml:space="preserve">! </w:t>
      </w:r>
      <w:proofErr w:type="spellStart"/>
      <w:r w:rsidRPr="00FC37C5">
        <w:rPr>
          <w:rFonts w:cs="Traditional Arabic"/>
          <w:bCs/>
          <w:szCs w:val="40"/>
        </w:rPr>
        <w:t>G‘aflat</w:t>
      </w:r>
      <w:proofErr w:type="spellEnd"/>
      <w:r w:rsidRPr="00FC37C5">
        <w:rPr>
          <w:rFonts w:cs="Traditional Arabic"/>
          <w:bCs/>
          <w:szCs w:val="40"/>
        </w:rPr>
        <w:t xml:space="preserve"> </w:t>
      </w:r>
      <w:proofErr w:type="spellStart"/>
      <w:r w:rsidRPr="00FC37C5">
        <w:rPr>
          <w:rFonts w:cs="Traditional Arabic"/>
          <w:bCs/>
          <w:szCs w:val="40"/>
        </w:rPr>
        <w:t>salqinligida</w:t>
      </w:r>
      <w:proofErr w:type="spellEnd"/>
      <w:r w:rsidRPr="00FC37C5">
        <w:rPr>
          <w:rFonts w:cs="Traditional Arabic"/>
          <w:bCs/>
          <w:szCs w:val="40"/>
        </w:rPr>
        <w:t xml:space="preserve">, </w:t>
      </w:r>
      <w:proofErr w:type="spellStart"/>
      <w:r w:rsidRPr="00FC37C5">
        <w:rPr>
          <w:rFonts w:cs="Traditional Arabic"/>
          <w:bCs/>
          <w:szCs w:val="40"/>
        </w:rPr>
        <w:t>shak</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zavq</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lazzatingni</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sanama</w:t>
      </w:r>
      <w:proofErr w:type="spellEnd"/>
      <w:r w:rsidRPr="00FC37C5">
        <w:rPr>
          <w:rFonts w:cs="Traditional Arabic"/>
          <w:bCs/>
          <w:szCs w:val="40"/>
        </w:rPr>
        <w:t xml:space="preserve">! </w:t>
      </w:r>
      <w:r w:rsidRPr="00FC37C5">
        <w:rPr>
          <w:rFonts w:cs="Traditional Arabic"/>
          <w:bCs/>
          <w:szCs w:val="40"/>
          <w:lang w:val="it-IT"/>
        </w:rPr>
        <w:t>U zaharli asaldir. Oz bir zamon so‘ngra jahannamiy bir azobga inqilob etadi. Agar aloming lazoizga, noring nurga inqilob etishi umidida bo‘lsang, avqoti hamsada ruku va sujud changagi bilan g‘ururning xartumini buk, siq, boshini yor, iymonni to‘ldir. So‘ngra oyotga tafakkur bilan toatga davom aylaginki, shak va g‘aflat pardalari yirtilsin. Bu zalolot achchiqligidan, najotning halovati tavazzuh bilan munojot lazzati o‘rtaga chiqsin.</w:t>
      </w:r>
    </w:p>
    <w:p w14:paraId="53903B58" w14:textId="77777777" w:rsidR="003101A5" w:rsidRPr="00FC37C5" w:rsidRDefault="003101A5" w:rsidP="003101A5">
      <w:pPr>
        <w:ind w:right="369" w:firstLine="709"/>
        <w:jc w:val="both"/>
        <w:rPr>
          <w:b/>
          <w:lang w:val="tr-TR"/>
        </w:rPr>
      </w:pPr>
      <w:r w:rsidRPr="00FC37C5">
        <w:rPr>
          <w:rFonts w:cs="Traditional Arabic"/>
          <w:b/>
          <w:bCs/>
          <w:szCs w:val="40"/>
          <w:lang w:val="it-IT"/>
        </w:rPr>
        <w:t>I’lam Ayyuhal-Aziz!</w:t>
      </w:r>
      <w:r w:rsidRPr="00FC37C5">
        <w:rPr>
          <w:rFonts w:cs="Traditional Arabic"/>
          <w:bCs/>
          <w:szCs w:val="40"/>
          <w:lang w:val="it-IT"/>
        </w:rPr>
        <w:t xml:space="preserve"> Ubudiyatda faqat taslimiyat bor. </w:t>
      </w:r>
      <w:proofErr w:type="spellStart"/>
      <w:r w:rsidRPr="00FC37C5">
        <w:rPr>
          <w:rFonts w:cs="Traditional Arabic"/>
          <w:bCs/>
          <w:szCs w:val="40"/>
        </w:rPr>
        <w:t>Tajriba</w:t>
      </w:r>
      <w:proofErr w:type="spellEnd"/>
      <w:r w:rsidRPr="00FC37C5">
        <w:rPr>
          <w:rFonts w:cs="Traditional Arabic"/>
          <w:bCs/>
          <w:szCs w:val="40"/>
        </w:rPr>
        <w:t xml:space="preserve">, </w:t>
      </w:r>
      <w:proofErr w:type="spellStart"/>
      <w:r w:rsidRPr="00FC37C5">
        <w:rPr>
          <w:rFonts w:cs="Traditional Arabic"/>
          <w:bCs/>
          <w:szCs w:val="40"/>
        </w:rPr>
        <w:t>imtihon</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sayyid</w:t>
      </w:r>
      <w:proofErr w:type="spellEnd"/>
      <w:r w:rsidRPr="00FC37C5">
        <w:rPr>
          <w:rFonts w:cs="Traditional Arabic"/>
          <w:bCs/>
          <w:szCs w:val="40"/>
        </w:rPr>
        <w:t xml:space="preserve">, </w:t>
      </w:r>
      <w:proofErr w:type="spellStart"/>
      <w:r w:rsidRPr="00FC37C5">
        <w:rPr>
          <w:rFonts w:cs="Traditional Arabic"/>
          <w:bCs/>
          <w:szCs w:val="40"/>
        </w:rPr>
        <w:t>xo‘jayin</w:t>
      </w:r>
      <w:proofErr w:type="spellEnd"/>
      <w:r w:rsidRPr="00FC37C5">
        <w:rPr>
          <w:rFonts w:cs="Traditional Arabic"/>
          <w:bCs/>
          <w:szCs w:val="40"/>
        </w:rPr>
        <w:t xml:space="preserve"> </w:t>
      </w:r>
      <w:proofErr w:type="spellStart"/>
      <w:r w:rsidRPr="00FC37C5">
        <w:rPr>
          <w:rFonts w:cs="Traditional Arabic"/>
          <w:bCs/>
          <w:szCs w:val="40"/>
        </w:rPr>
        <w:t>abdini</w:t>
      </w:r>
      <w:proofErr w:type="spellEnd"/>
      <w:r w:rsidRPr="00FC37C5">
        <w:rPr>
          <w:rFonts w:cs="Traditional Arabic"/>
          <w:bCs/>
          <w:szCs w:val="40"/>
        </w:rPr>
        <w:t xml:space="preserve">, </w:t>
      </w:r>
      <w:proofErr w:type="spellStart"/>
      <w:r w:rsidRPr="00FC37C5">
        <w:rPr>
          <w:rFonts w:cs="Traditional Arabic"/>
          <w:bCs/>
          <w:szCs w:val="40"/>
        </w:rPr>
        <w:t>xizmatkorini</w:t>
      </w:r>
      <w:proofErr w:type="spellEnd"/>
      <w:r w:rsidRPr="00FC37C5">
        <w:rPr>
          <w:rFonts w:cs="Traditional Arabic"/>
          <w:bCs/>
          <w:szCs w:val="40"/>
        </w:rPr>
        <w:t xml:space="preserve"> </w:t>
      </w:r>
      <w:proofErr w:type="spellStart"/>
      <w:r w:rsidRPr="00FC37C5">
        <w:rPr>
          <w:rFonts w:cs="Traditional Arabic"/>
          <w:bCs/>
          <w:szCs w:val="40"/>
        </w:rPr>
        <w:t>tajriba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imtihon</w:t>
      </w:r>
      <w:proofErr w:type="spellEnd"/>
      <w:r w:rsidRPr="00FC37C5">
        <w:rPr>
          <w:rFonts w:cs="Traditional Arabic"/>
          <w:bCs/>
          <w:szCs w:val="40"/>
        </w:rPr>
        <w:t xml:space="preserve"> </w:t>
      </w:r>
      <w:proofErr w:type="spellStart"/>
      <w:r w:rsidRPr="00FC37C5">
        <w:rPr>
          <w:rFonts w:cs="Traditional Arabic"/>
          <w:bCs/>
          <w:szCs w:val="40"/>
        </w:rPr>
        <w:t>qilishi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abd</w:t>
      </w:r>
      <w:proofErr w:type="spellEnd"/>
      <w:r w:rsidRPr="00FC37C5">
        <w:rPr>
          <w:rFonts w:cs="Traditional Arabic"/>
          <w:bCs/>
          <w:szCs w:val="40"/>
        </w:rPr>
        <w:t xml:space="preserve"> </w:t>
      </w:r>
      <w:proofErr w:type="spellStart"/>
      <w:r w:rsidRPr="00FC37C5">
        <w:rPr>
          <w:rFonts w:cs="Traditional Arabic"/>
          <w:bCs/>
          <w:szCs w:val="40"/>
        </w:rPr>
        <w:t>sayyidini</w:t>
      </w:r>
      <w:proofErr w:type="spellEnd"/>
      <w:r w:rsidRPr="00FC37C5">
        <w:rPr>
          <w:rFonts w:cs="Traditional Arabic"/>
          <w:bCs/>
          <w:szCs w:val="40"/>
        </w:rPr>
        <w:t xml:space="preserve"> </w:t>
      </w:r>
      <w:proofErr w:type="spellStart"/>
      <w:r w:rsidRPr="00FC37C5">
        <w:rPr>
          <w:rFonts w:cs="Traditional Arabic"/>
          <w:bCs/>
          <w:szCs w:val="40"/>
        </w:rPr>
        <w:t>imtihon</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salohiyatida</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Robbini</w:t>
      </w:r>
      <w:proofErr w:type="spellEnd"/>
      <w:r w:rsidRPr="00FC37C5">
        <w:rPr>
          <w:rFonts w:cs="Traditional Arabic"/>
          <w:bCs/>
          <w:szCs w:val="40"/>
        </w:rPr>
        <w:t xml:space="preserve">, </w:t>
      </w:r>
      <w:proofErr w:type="spellStart"/>
      <w:r w:rsidRPr="00FC37C5">
        <w:rPr>
          <w:rFonts w:cs="Traditional Arabic"/>
          <w:bCs/>
          <w:szCs w:val="40"/>
        </w:rPr>
        <w:t>Xoliqini</w:t>
      </w:r>
      <w:proofErr w:type="spellEnd"/>
      <w:r w:rsidRPr="00FC37C5">
        <w:rPr>
          <w:rFonts w:cs="Traditional Arabic"/>
          <w:bCs/>
          <w:szCs w:val="40"/>
        </w:rPr>
        <w:t xml:space="preserve"> </w:t>
      </w:r>
      <w:proofErr w:type="spellStart"/>
      <w:r w:rsidRPr="00FC37C5">
        <w:rPr>
          <w:rFonts w:cs="Traditional Arabic"/>
          <w:bCs/>
          <w:szCs w:val="40"/>
        </w:rPr>
        <w:t>tajriba</w:t>
      </w:r>
      <w:proofErr w:type="spellEnd"/>
      <w:r w:rsidRPr="00FC37C5">
        <w:rPr>
          <w:rFonts w:cs="Traditional Arabic"/>
          <w:bCs/>
          <w:szCs w:val="40"/>
        </w:rPr>
        <w:t xml:space="preserve"> </w:t>
      </w:r>
      <w:proofErr w:type="spellStart"/>
      <w:r w:rsidRPr="00FC37C5">
        <w:rPr>
          <w:rFonts w:cs="Traditional Arabic"/>
          <w:bCs/>
          <w:szCs w:val="40"/>
        </w:rPr>
        <w:t>qilolmaydi</w:t>
      </w:r>
      <w:proofErr w:type="spellEnd"/>
      <w:r w:rsidRPr="00FC37C5">
        <w:rPr>
          <w:rFonts w:cs="Traditional Arabic"/>
          <w:bCs/>
          <w:szCs w:val="40"/>
        </w:rPr>
        <w:t>.</w:t>
      </w:r>
    </w:p>
    <w:p w14:paraId="5F4185D8" w14:textId="77777777" w:rsidR="003101A5" w:rsidRPr="00FC37C5" w:rsidRDefault="003101A5" w:rsidP="003101A5">
      <w:pPr>
        <w:ind w:right="368"/>
        <w:jc w:val="both"/>
        <w:rPr>
          <w:b/>
          <w:lang w:val="tr-TR"/>
        </w:rPr>
      </w:pPr>
    </w:p>
    <w:p w14:paraId="6FB8985E" w14:textId="77777777" w:rsidR="003101A5" w:rsidRPr="00FC37C5" w:rsidRDefault="003101A5" w:rsidP="003101A5">
      <w:pPr>
        <w:ind w:right="368"/>
        <w:jc w:val="both"/>
        <w:rPr>
          <w:b/>
          <w:lang w:val="tr-TR"/>
        </w:rPr>
      </w:pPr>
    </w:p>
    <w:p w14:paraId="17BA3361" w14:textId="77777777" w:rsidR="003101A5" w:rsidRPr="00FC37C5" w:rsidRDefault="003101A5" w:rsidP="003101A5">
      <w:pPr>
        <w:ind w:right="368"/>
        <w:jc w:val="both"/>
        <w:rPr>
          <w:b/>
          <w:lang w:val="tr-TR"/>
        </w:rPr>
      </w:pPr>
    </w:p>
    <w:p w14:paraId="5D51D2FF" w14:textId="77777777" w:rsidR="003101A5" w:rsidRPr="00FC37C5" w:rsidRDefault="003101A5" w:rsidP="003101A5">
      <w:pPr>
        <w:ind w:right="368"/>
        <w:jc w:val="both"/>
        <w:rPr>
          <w:b/>
          <w:lang w:val="tr-TR"/>
        </w:rPr>
      </w:pPr>
    </w:p>
    <w:p w14:paraId="27187AC6" w14:textId="77777777" w:rsidR="003101A5" w:rsidRPr="00FC37C5" w:rsidRDefault="003101A5" w:rsidP="003101A5">
      <w:pPr>
        <w:ind w:right="368"/>
        <w:jc w:val="both"/>
        <w:rPr>
          <w:b/>
          <w:lang w:val="tr-TR"/>
        </w:rPr>
      </w:pPr>
    </w:p>
    <w:p w14:paraId="712AB440" w14:textId="77777777" w:rsidR="003101A5" w:rsidRPr="00FC37C5" w:rsidRDefault="003101A5" w:rsidP="003101A5">
      <w:pPr>
        <w:ind w:right="368"/>
        <w:jc w:val="both"/>
        <w:rPr>
          <w:b/>
          <w:lang w:val="tr-TR"/>
        </w:rPr>
      </w:pPr>
    </w:p>
    <w:p w14:paraId="07666406" w14:textId="77777777" w:rsidR="00FC37C5" w:rsidRDefault="003101A5" w:rsidP="00FC37C5">
      <w:pPr>
        <w:pStyle w:val="2"/>
      </w:pPr>
      <w:bookmarkStart w:id="15" w:name="_Hlk37862969"/>
      <w:r w:rsidRPr="00FC37C5">
        <w:lastRenderedPageBreak/>
        <w:t>ZUHRA</w:t>
      </w:r>
      <w:bookmarkEnd w:id="15"/>
    </w:p>
    <w:p w14:paraId="70FF23DB" w14:textId="66E201A7" w:rsidR="003101A5" w:rsidRPr="00FC37C5" w:rsidRDefault="003101A5" w:rsidP="003101A5">
      <w:pPr>
        <w:spacing w:before="100" w:beforeAutospacing="1" w:after="100" w:afterAutospacing="1"/>
        <w:ind w:right="-1"/>
        <w:jc w:val="center"/>
      </w:pPr>
      <w:r w:rsidRPr="00FC37C5">
        <w:rPr>
          <w:rStyle w:val="a8"/>
          <w:rFonts w:cs="Traditional Arabic"/>
          <w:b/>
          <w:bCs/>
          <w:sz w:val="32"/>
          <w:szCs w:val="40"/>
        </w:rPr>
        <w:footnoteReference w:customMarkFollows="1" w:id="9"/>
        <w:t>(*)</w:t>
      </w:r>
    </w:p>
    <w:p w14:paraId="070F8265" w14:textId="77777777" w:rsidR="003101A5" w:rsidRPr="00FC37C5" w:rsidRDefault="003101A5" w:rsidP="003101A5">
      <w:pPr>
        <w:spacing w:before="100" w:beforeAutospacing="1" w:after="100" w:afterAutospacing="1"/>
        <w:ind w:right="-1"/>
        <w:jc w:val="center"/>
        <w:rPr>
          <w:color w:val="FF0000"/>
        </w:rPr>
      </w:pPr>
      <w:r w:rsidRPr="00FC37C5">
        <w:rPr>
          <w:rFonts w:ascii="Arabic Typesetting" w:hAnsi="Arabic Typesetting" w:cs="Arabic Typesetting"/>
          <w:color w:val="FF0000"/>
          <w:sz w:val="40"/>
          <w:szCs w:val="40"/>
          <w:rtl/>
        </w:rPr>
        <w:t>بِسْمِ اللّٰهِ الرَّحْمٰنِ الرَّحٖيمِ</w:t>
      </w:r>
    </w:p>
    <w:p w14:paraId="790A1DA7" w14:textId="77777777" w:rsidR="003101A5" w:rsidRPr="00FC37C5" w:rsidRDefault="003101A5" w:rsidP="003101A5">
      <w:pPr>
        <w:pStyle w:val="a3"/>
        <w:spacing w:before="0" w:beforeAutospacing="0" w:after="0" w:afterAutospacing="0" w:line="360" w:lineRule="auto"/>
        <w:ind w:right="-1"/>
        <w:jc w:val="center"/>
        <w:rPr>
          <w:noProof/>
          <w:lang w:val="uz-Cyrl-UZ"/>
        </w:rPr>
      </w:pPr>
      <w:r w:rsidRPr="00FC37C5">
        <w:rPr>
          <w:b/>
          <w:bCs/>
          <w:noProof/>
          <w:sz w:val="28"/>
          <w:lang w:val="uz-Cyrl-UZ"/>
        </w:rPr>
        <w:t>MUQADDIMA</w:t>
      </w:r>
    </w:p>
    <w:p w14:paraId="14207C04" w14:textId="77777777" w:rsidR="003101A5" w:rsidRPr="00FC37C5" w:rsidRDefault="003101A5" w:rsidP="003101A5">
      <w:pPr>
        <w:spacing w:before="100" w:beforeAutospacing="1" w:after="100" w:afterAutospacing="1"/>
        <w:ind w:right="-1" w:firstLine="709"/>
        <w:jc w:val="lowKashida"/>
      </w:pPr>
      <w:r w:rsidRPr="00FC37C5">
        <w:rPr>
          <w:noProof/>
          <w:lang w:val="uz-Cyrl-UZ"/>
        </w:rPr>
        <w:t>Bu risolaning ta’lifidan o‘n ikki yil avval</w:t>
      </w:r>
      <w:r w:rsidRPr="00FC37C5">
        <w:rPr>
          <w:rStyle w:val="a8"/>
          <w:noProof/>
          <w:lang w:val="uz-Cyrl-UZ"/>
        </w:rPr>
        <w:footnoteReference w:customMarkFollows="1" w:id="10"/>
        <w:t>(Hoshiya)</w:t>
      </w:r>
      <w:r w:rsidRPr="00FC37C5">
        <w:rPr>
          <w:noProof/>
          <w:lang w:val="uz-Cyrl-UZ"/>
        </w:rPr>
        <w:t xml:space="preserve"> inoyati Rabboniya bilan ma’rifati Ilohiyada bir harakati fikriya va bir sayohati qalbiya va bir inkishofoti ruhiyada tazohur etgan ba’zi lama’ati tavhidiyani Arabcha</w:t>
      </w:r>
      <w:r w:rsidRPr="00FC37C5">
        <w:rPr>
          <w:noProof/>
          <w:lang w:val="uz-Latn-UZ"/>
        </w:rPr>
        <w:t>da</w:t>
      </w:r>
      <w:r w:rsidRPr="00FC37C5">
        <w:rPr>
          <w:noProof/>
          <w:lang w:val="uz-Cyrl-UZ"/>
        </w:rPr>
        <w:t xml:space="preserve"> Mulohazalar suratida "Zuhra", "Shu’la", "Habba", "Shamma", "Zarra", "Qatra" kabi risolalarda qayd etgandim. Uzun bir haqiqatning yolg‘iz uchini ko‘rsatish va porloq bir nurning yolg‘iz bir shuasini iroa etish tarzida yozilganidan, yolg‘iz o‘zim uchun bittadan xotira va bittadan ixtor shaklida bo‘lganidan, boshqalarning istifodasi mahdud qolgan edi. Xususan, eng mumtoz va eng xos qardoshlarimning qismi a’zami Arabcha o‘qimaganlar. Bularning isrori va ilhohi bilan u Mulohazalarning, u Lam’alarning qisman izohli va qisman qisqa bir maolini Turkcha o‘laroq yozishga majbur bo‘ldim. Shu Mulohazalar va Arabcha risolalar Yangi Saidning eng avval haqiqat ilmidan bir daraja shuhud suratida ko‘rgani uchun tag‘yir etilmasdan maollari yozildi. Shuning uchun, ba’zi jumlalar boshqa So‘zlarda ham zikr qilinish bilan barobar, bu yerda ham zikr qilinadi; va bir qismi g‘oyat mujmal bo‘lish bilan barobar, izoh qilinmaydi, toki latofati asliyasini yo‘qotmasin.</w:t>
      </w:r>
    </w:p>
    <w:p w14:paraId="3D42721B" w14:textId="77777777" w:rsidR="003101A5" w:rsidRPr="00FC37C5" w:rsidRDefault="003101A5" w:rsidP="003101A5">
      <w:pPr>
        <w:spacing w:before="100" w:beforeAutospacing="1" w:after="100" w:afterAutospacing="1"/>
        <w:ind w:right="-1"/>
        <w:jc w:val="right"/>
        <w:rPr>
          <w:b/>
        </w:rPr>
      </w:pPr>
      <w:r w:rsidRPr="00FC37C5">
        <w:rPr>
          <w:b/>
        </w:rPr>
        <w:t xml:space="preserve">Said </w:t>
      </w:r>
      <w:proofErr w:type="spellStart"/>
      <w:r w:rsidRPr="00FC37C5">
        <w:rPr>
          <w:b/>
        </w:rPr>
        <w:t>Nursiy</w:t>
      </w:r>
      <w:proofErr w:type="spellEnd"/>
    </w:p>
    <w:p w14:paraId="392048AE" w14:textId="77777777" w:rsidR="003101A5" w:rsidRPr="00FC37C5" w:rsidRDefault="003101A5" w:rsidP="003101A5">
      <w:pPr>
        <w:spacing w:before="100" w:beforeAutospacing="1" w:after="100" w:afterAutospacing="1"/>
        <w:ind w:right="-1"/>
        <w:jc w:val="right"/>
      </w:pPr>
    </w:p>
    <w:p w14:paraId="26911101" w14:textId="77777777" w:rsidR="003101A5" w:rsidRPr="00FC37C5" w:rsidRDefault="003101A5" w:rsidP="003101A5">
      <w:pPr>
        <w:pStyle w:val="a3"/>
        <w:spacing w:before="0" w:beforeAutospacing="0" w:after="0" w:afterAutospacing="0" w:line="360" w:lineRule="auto"/>
        <w:ind w:right="-1" w:firstLine="566"/>
        <w:jc w:val="both"/>
      </w:pPr>
      <w:bookmarkStart w:id="16" w:name="_Hlk37862988"/>
      <w:r w:rsidRPr="00FC37C5">
        <w:rPr>
          <w:b/>
          <w:bCs/>
          <w:noProof/>
          <w:lang w:val="uz-Cyrl-UZ"/>
        </w:rPr>
        <w:t>BIRINCHI MULOHAZA</w:t>
      </w:r>
      <w:bookmarkEnd w:id="16"/>
      <w:r w:rsidRPr="00FC37C5">
        <w:rPr>
          <w:b/>
          <w:bCs/>
          <w:noProof/>
          <w:lang w:val="en-US"/>
        </w:rPr>
        <w:t xml:space="preserve">: </w:t>
      </w:r>
      <w:r w:rsidRPr="00FC37C5">
        <w:rPr>
          <w:noProof/>
          <w:lang w:val="uz-Cyrl-UZ"/>
        </w:rPr>
        <w:t xml:space="preserve">O‘z nafsimga xitoban degandim: Ey g‘ofil Said! Bilki: Shu olamning fanosidan so‘ng senga </w:t>
      </w:r>
      <w:proofErr w:type="spellStart"/>
      <w:r w:rsidRPr="00FC37C5">
        <w:rPr>
          <w:rFonts w:cs="Traditional Arabic"/>
          <w:bCs/>
          <w:szCs w:val="40"/>
        </w:rPr>
        <w:t>rafoqat</w:t>
      </w:r>
      <w:proofErr w:type="spellEnd"/>
      <w:r w:rsidRPr="00FC37C5">
        <w:rPr>
          <w:noProof/>
          <w:lang w:val="uz-Cyrl-UZ"/>
        </w:rPr>
        <w:t xml:space="preserve"> etmagan va dunyoning xarob bo‘lishi bilan sendan mufaroqat etgan narsaga qalbingni bog‘lash senga loyiq emas. Xususan sening asringning inqirozi bilan seni tark etib yuz o‘girgan va xususan barzoh safarida birodarlik qilmagan va xususan seni qabr eshigiga qadar </w:t>
      </w:r>
      <w:proofErr w:type="spellStart"/>
      <w:r w:rsidRPr="00FC37C5">
        <w:rPr>
          <w:rFonts w:cs="Traditional Arabic"/>
          <w:bCs/>
          <w:szCs w:val="40"/>
        </w:rPr>
        <w:t>tashyi</w:t>
      </w:r>
      <w:proofErr w:type="spellEnd"/>
      <w:r w:rsidRPr="00FC37C5">
        <w:rPr>
          <w:rFonts w:cs="Traditional Arabic"/>
          <w:bCs/>
          <w:szCs w:val="40"/>
        </w:rPr>
        <w:t xml:space="preserve">’ </w:t>
      </w:r>
      <w:proofErr w:type="spellStart"/>
      <w:r w:rsidRPr="00FC37C5">
        <w:rPr>
          <w:rFonts w:cs="Traditional Arabic"/>
          <w:bCs/>
          <w:szCs w:val="40"/>
        </w:rPr>
        <w:t>etmagan</w:t>
      </w:r>
      <w:proofErr w:type="spellEnd"/>
      <w:r w:rsidRPr="00FC37C5">
        <w:rPr>
          <w:noProof/>
          <w:lang w:val="uz-Cyrl-UZ"/>
        </w:rPr>
        <w:t xml:space="preserve">, xususan bir-ikki yil mobaynida abadiy firoq bilan sendan ayrilib gunohini sening bo‘yningga taqqan, xususan senga xilof ravishda hosil bo‘lish onida seni tark etgan foniy narsalar bilan qalbingni bog‘lash kori aql emas. Agar aqling bo‘lsa; uxroviy inqilobotingda, barzohiy atvoringda va dunyoviy inqilobotning </w:t>
      </w:r>
      <w:proofErr w:type="spellStart"/>
      <w:r w:rsidRPr="00FC37C5">
        <w:rPr>
          <w:rFonts w:cs="Traditional Arabic"/>
          <w:bCs/>
          <w:szCs w:val="40"/>
        </w:rPr>
        <w:t>musodamoti</w:t>
      </w:r>
      <w:proofErr w:type="spellEnd"/>
      <w:r w:rsidRPr="00FC37C5">
        <w:rPr>
          <w:noProof/>
          <w:lang w:val="uz-Cyrl-UZ"/>
        </w:rPr>
        <w:t xml:space="preserve"> ostida ezilgan, buzilgan va abadiy safarda senga birodarlikka muqtadir bo‘lmagan ishlarni tashla, ahamiyat berma, ularning zavolidan qayg‘urma. Sen o‘z mohiyatingga qaraki: Sening latifalaring ichida shunday bir </w:t>
      </w:r>
      <w:r w:rsidRPr="00FC37C5">
        <w:rPr>
          <w:noProof/>
          <w:lang w:val="en-US"/>
        </w:rPr>
        <w:t>latifa</w:t>
      </w:r>
      <w:r w:rsidRPr="00FC37C5">
        <w:rPr>
          <w:noProof/>
          <w:lang w:val="uz-Cyrl-UZ"/>
        </w:rPr>
        <w:t xml:space="preserve"> borki, abaddan va </w:t>
      </w:r>
      <w:r w:rsidRPr="00FC37C5">
        <w:rPr>
          <w:noProof/>
          <w:lang w:val="en-US"/>
        </w:rPr>
        <w:t>a</w:t>
      </w:r>
      <w:r w:rsidRPr="00FC37C5">
        <w:rPr>
          <w:noProof/>
          <w:lang w:val="uz-Cyrl-UZ"/>
        </w:rPr>
        <w:t xml:space="preserve">badiy </w:t>
      </w:r>
      <w:r w:rsidRPr="00FC37C5">
        <w:rPr>
          <w:noProof/>
          <w:lang w:val="en-US"/>
        </w:rPr>
        <w:t>z</w:t>
      </w:r>
      <w:r w:rsidRPr="00FC37C5">
        <w:rPr>
          <w:noProof/>
          <w:lang w:val="uz-Cyrl-UZ"/>
        </w:rPr>
        <w:t xml:space="preserve">otdan </w:t>
      </w:r>
      <w:r w:rsidRPr="00FC37C5">
        <w:rPr>
          <w:noProof/>
          <w:lang w:val="uz-Cyrl-UZ"/>
        </w:rPr>
        <w:lastRenderedPageBreak/>
        <w:t>boshqasiga rozi bo‘lolma</w:t>
      </w:r>
      <w:r w:rsidRPr="00FC37C5">
        <w:rPr>
          <w:noProof/>
          <w:lang w:val="en-US"/>
        </w:rPr>
        <w:t>ydi</w:t>
      </w:r>
      <w:r w:rsidRPr="00FC37C5">
        <w:rPr>
          <w:noProof/>
          <w:lang w:val="uz-Cyrl-UZ"/>
        </w:rPr>
        <w:t>. Undan boshqasiga tavajjuh etolmaydi, mosivosiga tanazzul etmaydi. Butun dunyoni unga bersang, u fitriy ehtiyojni tatmin etolmaydi. U narsa esa</w:t>
      </w:r>
      <w:r w:rsidRPr="00FC37C5">
        <w:rPr>
          <w:noProof/>
          <w:lang w:val="en-US"/>
        </w:rPr>
        <w:t>,</w:t>
      </w:r>
      <w:r w:rsidRPr="00FC37C5">
        <w:rPr>
          <w:noProof/>
          <w:lang w:val="uz-Cyrl-UZ"/>
        </w:rPr>
        <w:t xml:space="preserve"> sening tuyg‘ularing</w:t>
      </w:r>
      <w:r w:rsidRPr="00FC37C5">
        <w:rPr>
          <w:noProof/>
          <w:lang w:val="en-US"/>
        </w:rPr>
        <w:t>ning</w:t>
      </w:r>
      <w:r w:rsidRPr="00FC37C5">
        <w:rPr>
          <w:noProof/>
          <w:lang w:val="uz-Cyrl-UZ"/>
        </w:rPr>
        <w:t xml:space="preserve"> va latifalaringning sultonidir. Fotiri Hakimning amriga </w:t>
      </w:r>
      <w:r w:rsidRPr="00FC37C5">
        <w:rPr>
          <w:noProof/>
          <w:lang w:val="en-US"/>
        </w:rPr>
        <w:t>mute’</w:t>
      </w:r>
      <w:r w:rsidRPr="00FC37C5">
        <w:rPr>
          <w:noProof/>
          <w:lang w:val="uz-Cyrl-UZ"/>
        </w:rPr>
        <w:t xml:space="preserve"> bo‘lgan u sultoningga itoat qil, qutul!</w:t>
      </w:r>
      <w:r w:rsidRPr="00FC37C5">
        <w:rPr>
          <w:rFonts w:cs="Traditional Arabic"/>
          <w:bCs/>
          <w:szCs w:val="40"/>
        </w:rPr>
        <w:t>..</w:t>
      </w:r>
    </w:p>
    <w:p w14:paraId="26462C61" w14:textId="77777777" w:rsidR="003101A5" w:rsidRPr="00FC37C5" w:rsidRDefault="003101A5" w:rsidP="003101A5">
      <w:pPr>
        <w:pStyle w:val="a3"/>
        <w:spacing w:before="0" w:beforeAutospacing="0" w:after="0" w:afterAutospacing="0" w:line="360" w:lineRule="auto"/>
        <w:ind w:right="-1" w:firstLine="566"/>
        <w:jc w:val="both"/>
      </w:pPr>
      <w:bookmarkStart w:id="17" w:name="_Hlk37863001"/>
      <w:r w:rsidRPr="00FC37C5">
        <w:rPr>
          <w:b/>
          <w:bCs/>
          <w:noProof/>
          <w:lang w:val="uz-Cyrl-UZ"/>
        </w:rPr>
        <w:t>IKKINCHI MULOHAZA</w:t>
      </w:r>
      <w:bookmarkEnd w:id="17"/>
      <w:r w:rsidRPr="00FC37C5">
        <w:rPr>
          <w:b/>
          <w:bCs/>
          <w:noProof/>
          <w:lang w:val="en-US"/>
        </w:rPr>
        <w:t xml:space="preserve">: </w:t>
      </w:r>
      <w:r w:rsidRPr="00FC37C5">
        <w:rPr>
          <w:noProof/>
          <w:lang w:val="uz-Cyrl-UZ"/>
        </w:rPr>
        <w:t>Haqiqat</w:t>
      </w:r>
      <w:r w:rsidRPr="00FC37C5">
        <w:rPr>
          <w:noProof/>
          <w:lang w:val="en-US"/>
        </w:rPr>
        <w:t>dor</w:t>
      </w:r>
      <w:r w:rsidRPr="00FC37C5">
        <w:rPr>
          <w:noProof/>
          <w:lang w:val="uz-Cyrl-UZ"/>
        </w:rPr>
        <w:t xml:space="preserve"> bir tushda ko‘rdimki, insonlarga derdim: "Ey inson! Qur’onning das</w:t>
      </w:r>
      <w:r w:rsidRPr="00FC37C5">
        <w:rPr>
          <w:noProof/>
          <w:lang w:val="en-US"/>
        </w:rPr>
        <w:t>o</w:t>
      </w:r>
      <w:r w:rsidRPr="00FC37C5">
        <w:rPr>
          <w:noProof/>
          <w:lang w:val="uz-Cyrl-UZ"/>
        </w:rPr>
        <w:t>t</w:t>
      </w:r>
      <w:r w:rsidRPr="00FC37C5">
        <w:rPr>
          <w:noProof/>
          <w:lang w:val="en-US"/>
        </w:rPr>
        <w:t>i</w:t>
      </w:r>
      <w:r w:rsidRPr="00FC37C5">
        <w:rPr>
          <w:noProof/>
          <w:lang w:val="uz-Cyrl-UZ"/>
        </w:rPr>
        <w:t xml:space="preserve">ridandirki, Janobi Haqning </w:t>
      </w:r>
      <w:r w:rsidRPr="00FC37C5">
        <w:rPr>
          <w:noProof/>
          <w:lang w:val="en-US"/>
        </w:rPr>
        <w:t>mosivos</w:t>
      </w:r>
      <w:r w:rsidRPr="00FC37C5">
        <w:rPr>
          <w:noProof/>
          <w:lang w:val="uz-Cyrl-UZ"/>
        </w:rPr>
        <w:t xml:space="preserve">idan hech bir narsani unga </w:t>
      </w:r>
      <w:r w:rsidRPr="00FC37C5">
        <w:rPr>
          <w:noProof/>
          <w:lang w:val="en-US"/>
        </w:rPr>
        <w:t>taabbud eta</w:t>
      </w:r>
      <w:r w:rsidRPr="00FC37C5">
        <w:rPr>
          <w:noProof/>
          <w:lang w:val="uz-Cyrl-UZ"/>
        </w:rPr>
        <w:t xml:space="preserve">digan </w:t>
      </w:r>
      <w:r w:rsidRPr="00FC37C5">
        <w:rPr>
          <w:noProof/>
          <w:lang w:val="en-US"/>
        </w:rPr>
        <w:t xml:space="preserve">bir </w:t>
      </w:r>
      <w:r w:rsidRPr="00FC37C5">
        <w:rPr>
          <w:noProof/>
          <w:lang w:val="uz-Cyrl-UZ"/>
        </w:rPr>
        <w:t xml:space="preserve">darajada o‘zingdan </w:t>
      </w:r>
      <w:r w:rsidRPr="00FC37C5">
        <w:rPr>
          <w:noProof/>
          <w:lang w:val="en-US"/>
        </w:rPr>
        <w:t>katta</w:t>
      </w:r>
      <w:r w:rsidRPr="00FC37C5">
        <w:rPr>
          <w:noProof/>
          <w:lang w:val="uz-Cyrl-UZ"/>
        </w:rPr>
        <w:t xml:space="preserve"> deb </w:t>
      </w:r>
      <w:r w:rsidRPr="00FC37C5">
        <w:rPr>
          <w:noProof/>
          <w:lang w:val="en-US"/>
        </w:rPr>
        <w:t>o‘ylama</w:t>
      </w:r>
      <w:r w:rsidRPr="00FC37C5">
        <w:rPr>
          <w:noProof/>
          <w:lang w:val="uz-Cyrl-UZ"/>
        </w:rPr>
        <w:t xml:space="preserve">. Ham sen o‘zingni hech bir narsadan takabbur qiladigan darajada </w:t>
      </w:r>
      <w:r w:rsidRPr="00FC37C5">
        <w:rPr>
          <w:noProof/>
          <w:lang w:val="en-US"/>
        </w:rPr>
        <w:t>katta</w:t>
      </w:r>
      <w:r w:rsidRPr="00FC37C5">
        <w:rPr>
          <w:noProof/>
          <w:lang w:val="uz-Cyrl-UZ"/>
        </w:rPr>
        <w:t xml:space="preserve"> tutma. Chunki maxluqot ma’budiyatdan uzoqlik nuqtasida musoviy bo‘lganlari kabi, maxluqiyat nisbatida ham birdirlar."</w:t>
      </w:r>
      <w:r w:rsidRPr="00FC37C5">
        <w:rPr>
          <w:rFonts w:cs="Traditional Arabic"/>
          <w:bCs/>
          <w:szCs w:val="40"/>
        </w:rPr>
        <w:t xml:space="preserve"> </w:t>
      </w:r>
    </w:p>
    <w:p w14:paraId="6D2156FC"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bookmarkStart w:id="18" w:name="_Hlk37863009"/>
      <w:r w:rsidRPr="00FC37C5">
        <w:rPr>
          <w:b/>
          <w:bCs/>
          <w:noProof/>
          <w:lang w:val="uz-Cyrl-UZ"/>
        </w:rPr>
        <w:t>UCHINCHI MULOHAZA</w:t>
      </w:r>
      <w:bookmarkEnd w:id="18"/>
      <w:r w:rsidRPr="00FC37C5">
        <w:rPr>
          <w:b/>
          <w:bCs/>
          <w:noProof/>
          <w:lang w:val="en-US"/>
        </w:rPr>
        <w:t xml:space="preserve">: </w:t>
      </w:r>
      <w:r w:rsidRPr="00FC37C5">
        <w:rPr>
          <w:noProof/>
          <w:lang w:val="uz-Cyrl-UZ"/>
        </w:rPr>
        <w:t xml:space="preserve">Ey g‘ofil Said! Bilki: </w:t>
      </w:r>
      <w:r w:rsidRPr="00FC37C5">
        <w:rPr>
          <w:rFonts w:cs="Traditional Arabic"/>
          <w:bCs/>
          <w:szCs w:val="40"/>
          <w:lang w:val="it-IT"/>
        </w:rPr>
        <w:t>G‘olati his</w:t>
      </w:r>
      <w:r w:rsidRPr="00FC37C5">
        <w:rPr>
          <w:noProof/>
          <w:lang w:val="uz-Cyrl-UZ"/>
        </w:rPr>
        <w:t xml:space="preserve"> navidan g‘oyat muvaqqat dunyoni loyamut va doimiy </w:t>
      </w:r>
      <w:r w:rsidRPr="00FC37C5">
        <w:rPr>
          <w:noProof/>
          <w:lang w:val="en-US"/>
        </w:rPr>
        <w:t xml:space="preserve">deb </w:t>
      </w:r>
      <w:r w:rsidRPr="00FC37C5">
        <w:rPr>
          <w:noProof/>
          <w:lang w:val="uz-Cyrl-UZ"/>
        </w:rPr>
        <w:t>ko‘rasan. Atrofingga va dunyoga qaragan vaqting, bir daraja sobit va mustamir ko‘rganingdan, foniy nafsingni ham u nazar bilan sobit deb o‘ylaganingdan, yolg‘iz qiyomatning kelishidan dahshatga tushasan. Go‘yo qiyomatning kelishiga qadar yashaydiganday, yolg‘iz undan qo‘rqasan. Esingni yig‘! Sen va xususiy dunyo</w:t>
      </w:r>
      <w:r w:rsidRPr="00FC37C5">
        <w:rPr>
          <w:noProof/>
          <w:lang w:val="tr-TR"/>
        </w:rPr>
        <w:t>i</w:t>
      </w:r>
      <w:r w:rsidRPr="00FC37C5">
        <w:rPr>
          <w:noProof/>
          <w:lang w:val="uz-Cyrl-UZ"/>
        </w:rPr>
        <w:t>ng doimiy zavol va fano zarbasiga duchorsiz. Sening bu g‘olati hissing va mag‘latang shu misolga o‘xshaydiki:</w:t>
      </w:r>
    </w:p>
    <w:p w14:paraId="3312E1E8" w14:textId="77777777" w:rsidR="003101A5" w:rsidRPr="00FC37C5" w:rsidRDefault="003101A5" w:rsidP="003101A5">
      <w:pPr>
        <w:pStyle w:val="a3"/>
        <w:spacing w:before="0" w:beforeAutospacing="0" w:after="0" w:afterAutospacing="0" w:line="360" w:lineRule="auto"/>
        <w:ind w:right="-1" w:firstLine="566"/>
        <w:jc w:val="both"/>
        <w:rPr>
          <w:lang w:val="it-IT"/>
        </w:rPr>
      </w:pPr>
      <w:r w:rsidRPr="00FC37C5">
        <w:rPr>
          <w:noProof/>
          <w:lang w:val="uz-Cyrl-UZ"/>
        </w:rPr>
        <w:t xml:space="preserve">Bir odam qo‘lida </w:t>
      </w:r>
      <w:r w:rsidRPr="00FC37C5">
        <w:rPr>
          <w:noProof/>
          <w:lang w:val="tr-TR"/>
        </w:rPr>
        <w:t>bo‘lgan</w:t>
      </w:r>
      <w:r w:rsidRPr="00FC37C5">
        <w:rPr>
          <w:noProof/>
          <w:lang w:val="uz-Cyrl-UZ"/>
        </w:rPr>
        <w:t xml:space="preserve"> oynasini bir xona yoki bir shaharga yoki bir bog‘ga qaratsa; misoliy bir xona, bir shahar, bir bog‘ u oynada ko‘rinadi. Adno bir harakat va kichik bir tag‘ayyur oynaning boshiga kelsa, u xayoliy xona va shahar va bog‘da ostin-ustunlik va chalkashlik bo‘ladi. Xorijdagi haqiqiy xona, shahar va bog‘ning davom va baqosi senga foyda bermaydi. Chunki sening qo‘lingdagi oynadagi xona va senga oid shahar va bog‘ yolg‘iz oyna senga bergan miqyos va mezon bilandir. Sening hayoting va umring</w:t>
      </w:r>
      <w:r w:rsidRPr="00FC37C5">
        <w:rPr>
          <w:noProof/>
          <w:lang w:val="en-US"/>
        </w:rPr>
        <w:t>,</w:t>
      </w:r>
      <w:r w:rsidRPr="00FC37C5">
        <w:rPr>
          <w:noProof/>
          <w:lang w:val="uz-Cyrl-UZ"/>
        </w:rPr>
        <w:t xml:space="preserve"> oynadir. Sening dunyo</w:t>
      </w:r>
      <w:r w:rsidRPr="00FC37C5">
        <w:rPr>
          <w:noProof/>
          <w:lang w:val="tr-TR"/>
        </w:rPr>
        <w:t>i</w:t>
      </w:r>
      <w:r w:rsidRPr="00FC37C5">
        <w:rPr>
          <w:noProof/>
          <w:lang w:val="uz-Cyrl-UZ"/>
        </w:rPr>
        <w:t>ngning ustuni va oynasi va markazi</w:t>
      </w:r>
      <w:r w:rsidRPr="00FC37C5">
        <w:rPr>
          <w:noProof/>
          <w:lang w:val="en-US"/>
        </w:rPr>
        <w:t>,</w:t>
      </w:r>
      <w:r w:rsidRPr="00FC37C5">
        <w:rPr>
          <w:noProof/>
          <w:lang w:val="uz-Cyrl-UZ"/>
        </w:rPr>
        <w:t xml:space="preserve"> sening umring va hayotingdir. Har daqiqada u xona va shahar va bog‘ing o‘lishi mumkin va xarob bo‘lishi muhtamal bo‘lganidan, har daqiqa sening boshingga yiqiladigan va sening qiyomating </w:t>
      </w:r>
      <w:r w:rsidRPr="00FC37C5">
        <w:rPr>
          <w:noProof/>
          <w:lang w:val="tr-TR"/>
        </w:rPr>
        <w:t>keladigan</w:t>
      </w:r>
      <w:r w:rsidRPr="00FC37C5">
        <w:rPr>
          <w:noProof/>
          <w:lang w:val="uz-Cyrl-UZ"/>
        </w:rPr>
        <w:t xml:space="preserve"> bir vaziyatdadir. Modomiki shunday</w:t>
      </w:r>
      <w:r w:rsidRPr="00FC37C5">
        <w:rPr>
          <w:noProof/>
          <w:lang w:val="tr-TR"/>
        </w:rPr>
        <w:t xml:space="preserve"> ekan</w:t>
      </w:r>
      <w:r w:rsidRPr="00FC37C5">
        <w:rPr>
          <w:noProof/>
          <w:lang w:val="uz-Cyrl-UZ"/>
        </w:rPr>
        <w:t>; sen bu hayotingga va dunyo</w:t>
      </w:r>
      <w:r w:rsidRPr="00FC37C5">
        <w:rPr>
          <w:noProof/>
          <w:lang w:val="tr-TR"/>
        </w:rPr>
        <w:t>i</w:t>
      </w:r>
      <w:r w:rsidRPr="00FC37C5">
        <w:rPr>
          <w:noProof/>
          <w:lang w:val="uz-Cyrl-UZ"/>
        </w:rPr>
        <w:t>ngga tortolmaydigan va ko‘tarolmaydigan yuklarni yuklama!</w:t>
      </w:r>
      <w:r w:rsidRPr="00FC37C5">
        <w:rPr>
          <w:rFonts w:cs="Traditional Arabic"/>
          <w:bCs/>
          <w:szCs w:val="40"/>
          <w:lang w:val="it-IT"/>
        </w:rPr>
        <w:t>..</w:t>
      </w:r>
    </w:p>
    <w:p w14:paraId="76714B88" w14:textId="77777777" w:rsidR="003101A5" w:rsidRPr="00FC37C5" w:rsidRDefault="003101A5" w:rsidP="003101A5">
      <w:pPr>
        <w:pStyle w:val="a3"/>
        <w:spacing w:before="0" w:beforeAutospacing="0" w:after="0" w:afterAutospacing="0" w:line="360" w:lineRule="auto"/>
        <w:ind w:right="-1" w:firstLine="566"/>
        <w:jc w:val="both"/>
      </w:pPr>
      <w:bookmarkStart w:id="19" w:name="_Hlk37863019"/>
      <w:r w:rsidRPr="00FC37C5">
        <w:rPr>
          <w:b/>
          <w:bCs/>
          <w:noProof/>
          <w:lang w:val="uz-Cyrl-UZ"/>
        </w:rPr>
        <w:t>TO‘RTINCHI MULOHAZA</w:t>
      </w:r>
      <w:bookmarkEnd w:id="19"/>
      <w:r w:rsidRPr="00FC37C5">
        <w:rPr>
          <w:b/>
          <w:bCs/>
          <w:noProof/>
          <w:lang w:val="it-IT"/>
        </w:rPr>
        <w:t xml:space="preserve">: </w:t>
      </w:r>
      <w:r w:rsidRPr="00FC37C5">
        <w:rPr>
          <w:noProof/>
          <w:lang w:val="uz-Cyrl-UZ"/>
        </w:rPr>
        <w:t>Bilki</w:t>
      </w:r>
      <w:r w:rsidRPr="00FC37C5">
        <w:rPr>
          <w:noProof/>
          <w:lang w:val="it-IT"/>
        </w:rPr>
        <w:t>:</w:t>
      </w:r>
      <w:r w:rsidRPr="00FC37C5">
        <w:rPr>
          <w:noProof/>
          <w:lang w:val="uz-Cyrl-UZ"/>
        </w:rPr>
        <w:t xml:space="preserve"> </w:t>
      </w:r>
      <w:r w:rsidRPr="00FC37C5">
        <w:rPr>
          <w:noProof/>
          <w:lang w:val="it-IT"/>
        </w:rPr>
        <w:t xml:space="preserve">Ko‘pincha </w:t>
      </w:r>
      <w:r w:rsidRPr="00FC37C5">
        <w:rPr>
          <w:noProof/>
          <w:lang w:val="uz-Cyrl-UZ"/>
        </w:rPr>
        <w:t>Fotiri Hakimning odatidir, ahamiyatli va qiymat</w:t>
      </w:r>
      <w:r w:rsidRPr="00FC37C5">
        <w:rPr>
          <w:noProof/>
          <w:lang w:val="it-IT"/>
        </w:rPr>
        <w:t>dor</w:t>
      </w:r>
      <w:r w:rsidRPr="00FC37C5">
        <w:rPr>
          <w:noProof/>
          <w:lang w:val="uz-Cyrl-UZ"/>
        </w:rPr>
        <w:t xml:space="preserve"> narsalarni </w:t>
      </w:r>
      <w:r w:rsidRPr="00FC37C5">
        <w:rPr>
          <w:noProof/>
          <w:lang w:val="it-IT"/>
        </w:rPr>
        <w:t>ayni bilan</w:t>
      </w:r>
      <w:r w:rsidRPr="00FC37C5">
        <w:rPr>
          <w:noProof/>
          <w:lang w:val="uz-Cyrl-UZ"/>
        </w:rPr>
        <w:t xml:space="preserve"> </w:t>
      </w:r>
      <w:r w:rsidRPr="00FC37C5">
        <w:rPr>
          <w:noProof/>
          <w:lang w:val="it-IT"/>
        </w:rPr>
        <w:t>i’oda</w:t>
      </w:r>
      <w:r w:rsidRPr="00FC37C5">
        <w:rPr>
          <w:noProof/>
          <w:lang w:val="uz-Cyrl-UZ"/>
        </w:rPr>
        <w:t xml:space="preserve"> </w:t>
      </w:r>
      <w:r w:rsidRPr="00FC37C5">
        <w:rPr>
          <w:noProof/>
          <w:lang w:val="it-IT"/>
        </w:rPr>
        <w:t>et</w:t>
      </w:r>
      <w:r w:rsidRPr="00FC37C5">
        <w:rPr>
          <w:noProof/>
          <w:lang w:val="uz-Cyrl-UZ"/>
        </w:rPr>
        <w:t xml:space="preserve">adi. Ya’ni, aksar ashyoning misli bilan yangilanishi, mavsumlarning tabaddulida, asrlarning o‘zgarishida qiymatdor ahamiyatli narsalarni ayni bilan i’oda etadi. Yavmiy va </w:t>
      </w:r>
      <w:r w:rsidRPr="00FC37C5">
        <w:rPr>
          <w:noProof/>
          <w:lang w:val="en-US"/>
        </w:rPr>
        <w:t>sanaviy</w:t>
      </w:r>
      <w:r w:rsidRPr="00FC37C5">
        <w:rPr>
          <w:noProof/>
          <w:lang w:val="uz-Cyrl-UZ"/>
        </w:rPr>
        <w:t xml:space="preserve"> va asriy hashrlarning umumida shu qoida-i odatulloh </w:t>
      </w:r>
      <w:r w:rsidRPr="00FC37C5">
        <w:rPr>
          <w:noProof/>
          <w:lang w:val="tr-TR"/>
        </w:rPr>
        <w:t>ko‘pincha</w:t>
      </w:r>
      <w:r w:rsidRPr="00FC37C5">
        <w:rPr>
          <w:noProof/>
          <w:lang w:val="uz-Cyrl-UZ"/>
        </w:rPr>
        <w:t xml:space="preserve"> muttarid ko‘rinadi. Xullas, bu sobit qoidaga binoan deymiz: Modomiki fununning ittifo</w:t>
      </w:r>
      <w:r w:rsidRPr="00FC37C5">
        <w:rPr>
          <w:noProof/>
          <w:lang w:val="tr-TR"/>
        </w:rPr>
        <w:t>g‘</w:t>
      </w:r>
      <w:r w:rsidRPr="00FC37C5">
        <w:rPr>
          <w:noProof/>
          <w:lang w:val="uz-Cyrl-UZ"/>
        </w:rPr>
        <w:t xml:space="preserve">i bilan va ulumning shahodati bilan, xilqat shajarasining eng mukammal mevasi insondir. Va maxluqot ichida eng ahamiyatli insondir. Va mavjudot ichida eng qiymatdor insondir. Va insonning bir fardi boshqa hayvonotning bir turi hukmidadir. Albatta, qat’iy bir hads bilan hukm qilinadiki, hashr va nashri akbarda </w:t>
      </w:r>
      <w:r w:rsidRPr="00FC37C5">
        <w:rPr>
          <w:noProof/>
          <w:lang w:val="en-US"/>
        </w:rPr>
        <w:t>bashar</w:t>
      </w:r>
      <w:r w:rsidRPr="00FC37C5">
        <w:rPr>
          <w:noProof/>
          <w:lang w:val="uz-Cyrl-UZ"/>
        </w:rPr>
        <w:t xml:space="preserve">ning har bir </w:t>
      </w:r>
      <w:r w:rsidRPr="00FC37C5">
        <w:rPr>
          <w:noProof/>
          <w:lang w:val="en-US"/>
        </w:rPr>
        <w:t xml:space="preserve">fardi </w:t>
      </w:r>
      <w:r w:rsidRPr="00FC37C5">
        <w:rPr>
          <w:noProof/>
          <w:lang w:val="uz-Cyrl-UZ"/>
        </w:rPr>
        <w:t>ayn</w:t>
      </w:r>
      <w:r w:rsidRPr="00FC37C5">
        <w:rPr>
          <w:noProof/>
          <w:lang w:val="en-US"/>
        </w:rPr>
        <w:t>i bilan,</w:t>
      </w:r>
      <w:r w:rsidRPr="00FC37C5">
        <w:rPr>
          <w:noProof/>
          <w:lang w:val="uz-Cyrl-UZ"/>
        </w:rPr>
        <w:t xml:space="preserve"> jismi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ismi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rasmi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w:t>
      </w:r>
      <w:r w:rsidRPr="00FC37C5">
        <w:rPr>
          <w:noProof/>
          <w:lang w:val="en-US"/>
        </w:rPr>
        <w:t>i’oda</w:t>
      </w:r>
      <w:r w:rsidRPr="00FC37C5">
        <w:rPr>
          <w:noProof/>
          <w:lang w:val="uz-Cyrl-UZ"/>
        </w:rPr>
        <w:t xml:space="preserve"> </w:t>
      </w:r>
      <w:r w:rsidRPr="00FC37C5">
        <w:rPr>
          <w:noProof/>
          <w:lang w:val="en-US"/>
        </w:rPr>
        <w:t>etiladi</w:t>
      </w:r>
      <w:r w:rsidRPr="00FC37C5">
        <w:rPr>
          <w:noProof/>
          <w:lang w:val="uz-Cyrl-UZ"/>
        </w:rPr>
        <w:t>.</w:t>
      </w:r>
    </w:p>
    <w:p w14:paraId="736BA0D5" w14:textId="77777777" w:rsidR="003101A5" w:rsidRPr="00FC37C5" w:rsidRDefault="003101A5" w:rsidP="003101A5">
      <w:pPr>
        <w:pStyle w:val="a3"/>
        <w:spacing w:before="0" w:beforeAutospacing="0" w:after="0" w:afterAutospacing="0" w:line="360" w:lineRule="auto"/>
        <w:ind w:right="-1" w:firstLine="566"/>
        <w:jc w:val="both"/>
        <w:rPr>
          <w:noProof/>
        </w:rPr>
      </w:pPr>
      <w:bookmarkStart w:id="20" w:name="_Hlk37863080"/>
      <w:r w:rsidRPr="00FC37C5">
        <w:rPr>
          <w:b/>
          <w:bCs/>
          <w:noProof/>
          <w:lang w:val="uz-Cyrl-UZ"/>
        </w:rPr>
        <w:t>BESHINCHI MULOHAZA</w:t>
      </w:r>
      <w:bookmarkEnd w:id="20"/>
      <w:r w:rsidRPr="00FC37C5">
        <w:rPr>
          <w:b/>
          <w:bCs/>
          <w:noProof/>
        </w:rPr>
        <w:t xml:space="preserve">: </w:t>
      </w:r>
      <w:r w:rsidRPr="00FC37C5">
        <w:rPr>
          <w:noProof/>
        </w:rPr>
        <w:t>Sh</w:t>
      </w:r>
      <w:r w:rsidRPr="00FC37C5">
        <w:rPr>
          <w:noProof/>
          <w:lang w:val="uz-Cyrl-UZ"/>
        </w:rPr>
        <w:t xml:space="preserve">u </w:t>
      </w:r>
      <w:r w:rsidRPr="00FC37C5">
        <w:rPr>
          <w:noProof/>
        </w:rPr>
        <w:t>m</w:t>
      </w:r>
      <w:r w:rsidRPr="00FC37C5">
        <w:rPr>
          <w:noProof/>
          <w:lang w:val="uz-Cyrl-UZ"/>
        </w:rPr>
        <w:t>ulohazada Ovrupa f</w:t>
      </w:r>
      <w:r w:rsidRPr="00FC37C5">
        <w:rPr>
          <w:noProof/>
        </w:rPr>
        <w:t>u</w:t>
      </w:r>
      <w:r w:rsidRPr="00FC37C5">
        <w:rPr>
          <w:noProof/>
          <w:lang w:val="uz-Cyrl-UZ"/>
        </w:rPr>
        <w:t>n</w:t>
      </w:r>
      <w:r w:rsidRPr="00FC37C5">
        <w:rPr>
          <w:noProof/>
        </w:rPr>
        <w:t>un</w:t>
      </w:r>
      <w:r w:rsidRPr="00FC37C5">
        <w:rPr>
          <w:noProof/>
          <w:lang w:val="uz-Cyrl-UZ"/>
        </w:rPr>
        <w:t>i va madaniyati</w:t>
      </w:r>
      <w:r w:rsidRPr="00FC37C5">
        <w:rPr>
          <w:noProof/>
        </w:rPr>
        <w:t>,</w:t>
      </w:r>
      <w:r w:rsidRPr="00FC37C5">
        <w:rPr>
          <w:noProof/>
          <w:lang w:val="uz-Cyrl-UZ"/>
        </w:rPr>
        <w:t xml:space="preserve"> Eski Saidning fikrida bir daraja </w:t>
      </w:r>
      <w:r w:rsidRPr="00FC37C5">
        <w:rPr>
          <w:noProof/>
        </w:rPr>
        <w:t>yerlash</w:t>
      </w:r>
      <w:r w:rsidRPr="00FC37C5">
        <w:rPr>
          <w:noProof/>
          <w:lang w:val="uz-Cyrl-UZ"/>
        </w:rPr>
        <w:t>gani uchun</w:t>
      </w:r>
      <w:r w:rsidRPr="00FC37C5">
        <w:rPr>
          <w:noProof/>
        </w:rPr>
        <w:t>,</w:t>
      </w:r>
      <w:r w:rsidRPr="00FC37C5">
        <w:rPr>
          <w:noProof/>
          <w:lang w:val="uz-Cyrl-UZ"/>
        </w:rPr>
        <w:t xml:space="preserve"> </w:t>
      </w:r>
      <w:r w:rsidRPr="00FC37C5">
        <w:rPr>
          <w:noProof/>
        </w:rPr>
        <w:t>Y</w:t>
      </w:r>
      <w:r w:rsidRPr="00FC37C5">
        <w:rPr>
          <w:noProof/>
          <w:lang w:val="uz-Cyrl-UZ"/>
        </w:rPr>
        <w:t>angi Said harak</w:t>
      </w:r>
      <w:r w:rsidRPr="00FC37C5">
        <w:rPr>
          <w:noProof/>
        </w:rPr>
        <w:t>o</w:t>
      </w:r>
      <w:r w:rsidRPr="00FC37C5">
        <w:rPr>
          <w:noProof/>
          <w:lang w:val="uz-Cyrl-UZ"/>
        </w:rPr>
        <w:t>ti</w:t>
      </w:r>
      <w:r w:rsidRPr="00FC37C5">
        <w:rPr>
          <w:noProof/>
        </w:rPr>
        <w:t xml:space="preserve"> fikriyada</w:t>
      </w:r>
      <w:r w:rsidRPr="00FC37C5">
        <w:rPr>
          <w:noProof/>
          <w:lang w:val="uz-Cyrl-UZ"/>
        </w:rPr>
        <w:t xml:space="preserve"> </w:t>
      </w:r>
      <w:r w:rsidRPr="00FC37C5">
        <w:rPr>
          <w:noProof/>
        </w:rPr>
        <w:t>ilgarilagan payti,</w:t>
      </w:r>
      <w:r w:rsidRPr="00FC37C5">
        <w:rPr>
          <w:noProof/>
          <w:lang w:val="uz-Cyrl-UZ"/>
        </w:rPr>
        <w:t xml:space="preserve"> Ovrupaning </w:t>
      </w:r>
      <w:r w:rsidRPr="00FC37C5">
        <w:rPr>
          <w:noProof/>
          <w:lang w:val="uz-Cyrl-UZ"/>
        </w:rPr>
        <w:lastRenderedPageBreak/>
        <w:t>f</w:t>
      </w:r>
      <w:r w:rsidRPr="00FC37C5">
        <w:rPr>
          <w:noProof/>
        </w:rPr>
        <w:t>u</w:t>
      </w:r>
      <w:r w:rsidRPr="00FC37C5">
        <w:rPr>
          <w:noProof/>
          <w:lang w:val="uz-Cyrl-UZ"/>
        </w:rPr>
        <w:t>n</w:t>
      </w:r>
      <w:r w:rsidRPr="00FC37C5">
        <w:rPr>
          <w:noProof/>
        </w:rPr>
        <w:t>un</w:t>
      </w:r>
      <w:r w:rsidRPr="00FC37C5">
        <w:rPr>
          <w:noProof/>
          <w:lang w:val="uz-Cyrl-UZ"/>
        </w:rPr>
        <w:t xml:space="preserve"> va madaniyati u sayohat</w:t>
      </w:r>
      <w:r w:rsidRPr="00FC37C5">
        <w:rPr>
          <w:noProof/>
        </w:rPr>
        <w:t xml:space="preserve">i </w:t>
      </w:r>
      <w:r w:rsidRPr="00FC37C5">
        <w:rPr>
          <w:noProof/>
          <w:lang w:val="uz-Cyrl-UZ"/>
        </w:rPr>
        <w:t>qalbiy</w:t>
      </w:r>
      <w:r w:rsidRPr="00FC37C5">
        <w:rPr>
          <w:noProof/>
        </w:rPr>
        <w:t>a</w:t>
      </w:r>
      <w:r w:rsidRPr="00FC37C5">
        <w:rPr>
          <w:noProof/>
          <w:lang w:val="uz-Cyrl-UZ"/>
        </w:rPr>
        <w:t xml:space="preserve">da </w:t>
      </w:r>
      <w:r w:rsidRPr="00FC37C5">
        <w:rPr>
          <w:noProof/>
        </w:rPr>
        <w:t xml:space="preserve">amrozi </w:t>
      </w:r>
      <w:r w:rsidRPr="00FC37C5">
        <w:rPr>
          <w:noProof/>
          <w:lang w:val="uz-Cyrl-UZ"/>
        </w:rPr>
        <w:t>qalbiy</w:t>
      </w:r>
      <w:r w:rsidRPr="00FC37C5">
        <w:rPr>
          <w:noProof/>
        </w:rPr>
        <w:t>a</w:t>
      </w:r>
      <w:r w:rsidRPr="00FC37C5">
        <w:rPr>
          <w:noProof/>
          <w:lang w:val="uz-Cyrl-UZ"/>
        </w:rPr>
        <w:t xml:space="preserve">ga </w:t>
      </w:r>
      <w:r w:rsidRPr="00FC37C5">
        <w:rPr>
          <w:noProof/>
        </w:rPr>
        <w:t>inqilob etib</w:t>
      </w:r>
      <w:r w:rsidRPr="00FC37C5">
        <w:rPr>
          <w:noProof/>
          <w:lang w:val="uz-Cyrl-UZ"/>
        </w:rPr>
        <w:t xml:space="preserve"> </w:t>
      </w:r>
      <w:r w:rsidRPr="00FC37C5">
        <w:rPr>
          <w:noProof/>
        </w:rPr>
        <w:t>ziyoda mushkulotga</w:t>
      </w:r>
      <w:r w:rsidRPr="00FC37C5">
        <w:rPr>
          <w:noProof/>
          <w:lang w:val="uz-Cyrl-UZ"/>
        </w:rPr>
        <w:t xml:space="preserve"> </w:t>
      </w:r>
      <w:r w:rsidRPr="00FC37C5">
        <w:rPr>
          <w:noProof/>
        </w:rPr>
        <w:t>mador</w:t>
      </w:r>
      <w:r w:rsidRPr="00FC37C5">
        <w:rPr>
          <w:noProof/>
          <w:lang w:val="uz-Cyrl-UZ"/>
        </w:rPr>
        <w:t xml:space="preserve"> bo‘lganidan</w:t>
      </w:r>
      <w:r w:rsidRPr="00FC37C5">
        <w:rPr>
          <w:noProof/>
        </w:rPr>
        <w:t>,</w:t>
      </w:r>
      <w:r w:rsidRPr="00FC37C5">
        <w:rPr>
          <w:noProof/>
          <w:lang w:val="uz-Cyrl-UZ"/>
        </w:rPr>
        <w:t xml:space="preserve"> </w:t>
      </w:r>
      <w:r w:rsidRPr="00FC37C5">
        <w:rPr>
          <w:noProof/>
        </w:rPr>
        <w:t>bilmajburiya</w:t>
      </w:r>
      <w:r w:rsidRPr="00FC37C5">
        <w:rPr>
          <w:noProof/>
          <w:lang w:val="uz-Cyrl-UZ"/>
        </w:rPr>
        <w:t xml:space="preserve"> </w:t>
      </w:r>
      <w:r w:rsidRPr="00FC37C5">
        <w:rPr>
          <w:noProof/>
        </w:rPr>
        <w:t>Y</w:t>
      </w:r>
      <w:r w:rsidRPr="00FC37C5">
        <w:rPr>
          <w:noProof/>
          <w:lang w:val="uz-Cyrl-UZ"/>
        </w:rPr>
        <w:t xml:space="preserve">angi Said zehnini silkitib, </w:t>
      </w:r>
      <w:r w:rsidRPr="00FC37C5">
        <w:rPr>
          <w:noProof/>
        </w:rPr>
        <w:t>muzaxraf</w:t>
      </w:r>
      <w:r w:rsidRPr="00FC37C5">
        <w:rPr>
          <w:noProof/>
          <w:lang w:val="uz-Cyrl-UZ"/>
        </w:rPr>
        <w:t xml:space="preserve"> falsafani va </w:t>
      </w:r>
      <w:r w:rsidRPr="00FC37C5">
        <w:rPr>
          <w:noProof/>
        </w:rPr>
        <w:t>safih</w:t>
      </w:r>
      <w:r w:rsidRPr="00FC37C5">
        <w:rPr>
          <w:noProof/>
          <w:lang w:val="uz-Cyrl-UZ"/>
        </w:rPr>
        <w:t xml:space="preserve"> madaniyatni otishni istarkan, o‘z ruhida Ovrupa</w:t>
      </w:r>
      <w:r w:rsidRPr="00FC37C5">
        <w:rPr>
          <w:noProof/>
        </w:rPr>
        <w:t xml:space="preserve"> foydasiga</w:t>
      </w:r>
      <w:r w:rsidRPr="00FC37C5">
        <w:rPr>
          <w:noProof/>
          <w:lang w:val="uz-Cyrl-UZ"/>
        </w:rPr>
        <w:t xml:space="preserve"> </w:t>
      </w:r>
      <w:r w:rsidRPr="00FC37C5">
        <w:rPr>
          <w:noProof/>
        </w:rPr>
        <w:t>shahodat qil</w:t>
      </w:r>
      <w:r w:rsidRPr="00FC37C5">
        <w:rPr>
          <w:noProof/>
          <w:lang w:val="uz-Cyrl-UZ"/>
        </w:rPr>
        <w:t>gan hissiyot</w:t>
      </w:r>
      <w:r w:rsidRPr="00FC37C5">
        <w:rPr>
          <w:noProof/>
        </w:rPr>
        <w:t xml:space="preserve">i </w:t>
      </w:r>
      <w:r w:rsidRPr="00FC37C5">
        <w:rPr>
          <w:noProof/>
          <w:lang w:val="uz-Cyrl-UZ"/>
        </w:rPr>
        <w:t>nafsoniy</w:t>
      </w:r>
      <w:r w:rsidRPr="00FC37C5">
        <w:rPr>
          <w:noProof/>
        </w:rPr>
        <w:t>a</w:t>
      </w:r>
      <w:r w:rsidRPr="00FC37C5">
        <w:rPr>
          <w:noProof/>
          <w:lang w:val="uz-Cyrl-UZ"/>
        </w:rPr>
        <w:t xml:space="preserve">ni </w:t>
      </w:r>
      <w:r w:rsidRPr="00FC37C5">
        <w:rPr>
          <w:noProof/>
        </w:rPr>
        <w:t>jim</w:t>
      </w:r>
      <w:r w:rsidRPr="00FC37C5">
        <w:rPr>
          <w:noProof/>
          <w:lang w:val="uz-Cyrl-UZ"/>
        </w:rPr>
        <w:t xml:space="preserve"> qilish uchun</w:t>
      </w:r>
      <w:r w:rsidRPr="00FC37C5">
        <w:rPr>
          <w:noProof/>
        </w:rPr>
        <w:t>,</w:t>
      </w:r>
      <w:r w:rsidRPr="00FC37C5">
        <w:rPr>
          <w:noProof/>
          <w:lang w:val="uz-Cyrl-UZ"/>
        </w:rPr>
        <w:t xml:space="preserve"> Ovrupaning shaxsi ma’naviy</w:t>
      </w:r>
      <w:r w:rsidRPr="00FC37C5">
        <w:rPr>
          <w:noProof/>
        </w:rPr>
        <w:t>si</w:t>
      </w:r>
      <w:r w:rsidRPr="00FC37C5">
        <w:rPr>
          <w:noProof/>
          <w:lang w:val="uz-Cyrl-UZ"/>
        </w:rPr>
        <w:t xml:space="preserve"> bilan bir jihatda</w:t>
      </w:r>
      <w:r w:rsidRPr="00FC37C5">
        <w:rPr>
          <w:noProof/>
        </w:rPr>
        <w:t>n</w:t>
      </w:r>
      <w:r w:rsidRPr="00FC37C5">
        <w:rPr>
          <w:noProof/>
          <w:lang w:val="uz-Cyrl-UZ"/>
        </w:rPr>
        <w:t xml:space="preserve"> g‘oyat qisqa, bir jihatda</w:t>
      </w:r>
      <w:r w:rsidRPr="00FC37C5">
        <w:rPr>
          <w:noProof/>
        </w:rPr>
        <w:t>n</w:t>
      </w:r>
      <w:r w:rsidRPr="00FC37C5">
        <w:rPr>
          <w:noProof/>
          <w:lang w:val="uz-Cyrl-UZ"/>
        </w:rPr>
        <w:t xml:space="preserve"> uzun quyidagi </w:t>
      </w:r>
      <w:r w:rsidRPr="00FC37C5">
        <w:rPr>
          <w:noProof/>
        </w:rPr>
        <w:t>muhovara</w:t>
      </w:r>
      <w:r w:rsidRPr="00FC37C5">
        <w:rPr>
          <w:noProof/>
          <w:lang w:val="uz-Cyrl-UZ"/>
        </w:rPr>
        <w:t xml:space="preserve">ga majbur bo‘lgan. </w:t>
      </w:r>
    </w:p>
    <w:p w14:paraId="0305F21C" w14:textId="77777777" w:rsidR="003101A5" w:rsidRPr="00FC37C5" w:rsidRDefault="003101A5" w:rsidP="003101A5">
      <w:pPr>
        <w:pStyle w:val="a3"/>
        <w:spacing w:before="0" w:beforeAutospacing="0" w:after="0" w:afterAutospacing="0" w:line="360" w:lineRule="auto"/>
        <w:ind w:right="-1" w:firstLine="566"/>
        <w:jc w:val="both"/>
        <w:rPr>
          <w:noProof/>
        </w:rPr>
      </w:pPr>
      <w:r w:rsidRPr="00FC37C5">
        <w:rPr>
          <w:noProof/>
        </w:rPr>
        <w:t>Xato</w:t>
      </w:r>
      <w:r w:rsidRPr="00FC37C5">
        <w:rPr>
          <w:noProof/>
          <w:lang w:val="uz-Cyrl-UZ"/>
        </w:rPr>
        <w:t xml:space="preserve"> </w:t>
      </w:r>
      <w:r w:rsidRPr="00FC37C5">
        <w:rPr>
          <w:noProof/>
        </w:rPr>
        <w:t>tushunil</w:t>
      </w:r>
      <w:r w:rsidRPr="00FC37C5">
        <w:rPr>
          <w:noProof/>
          <w:lang w:val="uz-Cyrl-UZ"/>
        </w:rPr>
        <w:t>masin, Ovrupa ikkidir.</w:t>
      </w:r>
    </w:p>
    <w:p w14:paraId="1625D0D9"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Biri</w:t>
      </w:r>
      <w:r w:rsidRPr="00FC37C5">
        <w:rPr>
          <w:noProof/>
        </w:rPr>
        <w:t>:</w:t>
      </w:r>
      <w:r w:rsidRPr="00FC37C5">
        <w:rPr>
          <w:noProof/>
          <w:lang w:val="uz-Cyrl-UZ"/>
        </w:rPr>
        <w:t xml:space="preserve"> Isaviy</w:t>
      </w:r>
      <w:r w:rsidRPr="00FC37C5">
        <w:rPr>
          <w:noProof/>
          <w:lang w:val="uz-Latn-UZ"/>
        </w:rPr>
        <w:t>lik</w:t>
      </w:r>
      <w:r w:rsidRPr="00FC37C5">
        <w:rPr>
          <w:noProof/>
        </w:rPr>
        <w:t>ning</w:t>
      </w:r>
      <w:r w:rsidRPr="00FC37C5">
        <w:rPr>
          <w:noProof/>
          <w:lang w:val="uz-Cyrl-UZ"/>
        </w:rPr>
        <w:t xml:space="preserve"> dini</w:t>
      </w:r>
      <w:r w:rsidRPr="00FC37C5">
        <w:rPr>
          <w:noProof/>
        </w:rPr>
        <w:t xml:space="preserve"> haqiqiyi</w:t>
      </w:r>
      <w:r w:rsidRPr="00FC37C5">
        <w:rPr>
          <w:noProof/>
          <w:lang w:val="uz-Cyrl-UZ"/>
        </w:rPr>
        <w:t xml:space="preserve">dan </w:t>
      </w:r>
      <w:r w:rsidRPr="00FC37C5">
        <w:rPr>
          <w:noProof/>
        </w:rPr>
        <w:t xml:space="preserve">va Islomiyatdan </w:t>
      </w:r>
      <w:r w:rsidRPr="00FC37C5">
        <w:rPr>
          <w:noProof/>
          <w:lang w:val="uz-Cyrl-UZ"/>
        </w:rPr>
        <w:t xml:space="preserve">olgan fayz </w:t>
      </w:r>
      <w:r w:rsidRPr="00FC37C5">
        <w:rPr>
          <w:noProof/>
        </w:rPr>
        <w:t>b</w:t>
      </w:r>
      <w:r w:rsidRPr="00FC37C5">
        <w:rPr>
          <w:noProof/>
          <w:lang w:val="uz-Cyrl-UZ"/>
        </w:rPr>
        <w:t>ila</w:t>
      </w:r>
      <w:r w:rsidRPr="00FC37C5">
        <w:rPr>
          <w:noProof/>
        </w:rPr>
        <w:t>n</w:t>
      </w:r>
      <w:r w:rsidRPr="00FC37C5">
        <w:rPr>
          <w:noProof/>
          <w:lang w:val="uz-Cyrl-UZ"/>
        </w:rPr>
        <w:t xml:space="preserve"> </w:t>
      </w:r>
      <w:r w:rsidRPr="00FC37C5">
        <w:rPr>
          <w:noProof/>
        </w:rPr>
        <w:t xml:space="preserve">hayoti </w:t>
      </w:r>
      <w:r w:rsidRPr="00FC37C5">
        <w:rPr>
          <w:noProof/>
          <w:lang w:val="uz-Cyrl-UZ"/>
        </w:rPr>
        <w:t>ijtimoiy</w:t>
      </w:r>
      <w:r w:rsidRPr="00FC37C5">
        <w:rPr>
          <w:noProof/>
        </w:rPr>
        <w:t xml:space="preserve">a-i </w:t>
      </w:r>
      <w:r w:rsidRPr="00FC37C5">
        <w:rPr>
          <w:noProof/>
          <w:lang w:val="uz-Cyrl-UZ"/>
        </w:rPr>
        <w:t>bashariya</w:t>
      </w:r>
      <w:r w:rsidRPr="00FC37C5">
        <w:rPr>
          <w:noProof/>
        </w:rPr>
        <w:t>ga</w:t>
      </w:r>
      <w:r w:rsidRPr="00FC37C5">
        <w:rPr>
          <w:noProof/>
          <w:lang w:val="uz-Cyrl-UZ"/>
        </w:rPr>
        <w:t xml:space="preserve"> nafi</w:t>
      </w:r>
      <w:r w:rsidRPr="00FC37C5">
        <w:rPr>
          <w:noProof/>
        </w:rPr>
        <w:t>’</w:t>
      </w:r>
      <w:r w:rsidRPr="00FC37C5">
        <w:rPr>
          <w:noProof/>
          <w:lang w:val="uz-Cyrl-UZ"/>
        </w:rPr>
        <w:t xml:space="preserve"> san</w:t>
      </w:r>
      <w:r w:rsidRPr="00FC37C5">
        <w:rPr>
          <w:noProof/>
        </w:rPr>
        <w:t>’</w:t>
      </w:r>
      <w:r w:rsidRPr="00FC37C5">
        <w:rPr>
          <w:noProof/>
          <w:lang w:val="uz-Cyrl-UZ"/>
        </w:rPr>
        <w:t xml:space="preserve">atlarni </w:t>
      </w:r>
      <w:r w:rsidRPr="00FC37C5">
        <w:rPr>
          <w:noProof/>
        </w:rPr>
        <w:t xml:space="preserve">va </w:t>
      </w:r>
      <w:r w:rsidRPr="00FC37C5">
        <w:rPr>
          <w:noProof/>
          <w:lang w:val="uz-Cyrl-UZ"/>
        </w:rPr>
        <w:t>adolat va haqqoniyatga xizmat qilgan f</w:t>
      </w:r>
      <w:r w:rsidRPr="00FC37C5">
        <w:rPr>
          <w:noProof/>
        </w:rPr>
        <w:t>u</w:t>
      </w:r>
      <w:r w:rsidRPr="00FC37C5">
        <w:rPr>
          <w:noProof/>
          <w:lang w:val="uz-Cyrl-UZ"/>
        </w:rPr>
        <w:t>n</w:t>
      </w:r>
      <w:r w:rsidRPr="00FC37C5">
        <w:rPr>
          <w:noProof/>
        </w:rPr>
        <w:t>un</w:t>
      </w:r>
      <w:r w:rsidRPr="00FC37C5">
        <w:rPr>
          <w:noProof/>
          <w:lang w:val="uz-Cyrl-UZ"/>
        </w:rPr>
        <w:t>larni ta’qib etgan Ovrupaga xitob qilmayman. Balki falsafa-i tabiiyaning zulmati bilan, madaniyatning sayyiotini mahosin deb o‘ylab, basharni safohatga va zalolatga yetaklagan buzilgan ikkinchi Ovrupaga xitob qilaman. Shundayki:</w:t>
      </w:r>
    </w:p>
    <w:p w14:paraId="43C9E2E9"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U vaqt o‘sha sayohati ruhiyada mahosini madaniyat va fununi nafi’adan boshqa bo‘lgan m</w:t>
      </w:r>
      <w:r w:rsidRPr="00FC37C5">
        <w:rPr>
          <w:noProof/>
          <w:lang w:val="uz-Latn-UZ"/>
        </w:rPr>
        <w:t>o</w:t>
      </w:r>
      <w:r w:rsidRPr="00FC37C5">
        <w:rPr>
          <w:noProof/>
          <w:lang w:val="uz-Cyrl-UZ"/>
        </w:rPr>
        <w:t>l</w:t>
      </w:r>
      <w:r w:rsidRPr="00FC37C5">
        <w:rPr>
          <w:noProof/>
          <w:lang w:val="uz-Latn-UZ"/>
        </w:rPr>
        <w:t>o</w:t>
      </w:r>
      <w:r w:rsidRPr="00FC37C5">
        <w:rPr>
          <w:noProof/>
          <w:lang w:val="uz-Cyrl-UZ"/>
        </w:rPr>
        <w:t>y</w:t>
      </w:r>
      <w:r w:rsidRPr="00FC37C5">
        <w:rPr>
          <w:noProof/>
          <w:lang w:val="uz-Latn-UZ"/>
        </w:rPr>
        <w:t>a</w:t>
      </w:r>
      <w:r w:rsidRPr="00FC37C5">
        <w:rPr>
          <w:noProof/>
          <w:lang w:val="uz-Cyrl-UZ"/>
        </w:rPr>
        <w:t>ni va muzir falsafani va muzir va safih madaniyatni qo‘lida tutgan Ovrupaning shaxsi ma’naviysiga qarshi degandim:</w:t>
      </w:r>
    </w:p>
    <w:p w14:paraId="3312D977" w14:textId="77777777" w:rsidR="003101A5" w:rsidRPr="00FC37C5" w:rsidRDefault="003101A5" w:rsidP="003101A5">
      <w:pPr>
        <w:pStyle w:val="a3"/>
        <w:spacing w:before="0" w:beforeAutospacing="0" w:after="0" w:afterAutospacing="0" w:line="360" w:lineRule="auto"/>
        <w:ind w:right="-1" w:firstLine="566"/>
        <w:jc w:val="both"/>
        <w:rPr>
          <w:noProof/>
          <w:lang w:val="en-US"/>
        </w:rPr>
      </w:pPr>
      <w:r w:rsidRPr="00FC37C5">
        <w:rPr>
          <w:noProof/>
          <w:lang w:val="uz-Cyrl-UZ"/>
        </w:rPr>
        <w:t xml:space="preserve">Bil, ey ikkinchi Ovrupa! Sen o‘ng qo‘ling bilan saqim va zalolatli bir falsafani va chap qo‘ling bilan safih va muzir bir madaniyatni tutib da’vo qilasanki, basharning saodati bu ikkisi bilandir. Sening bu ikki qo‘ling sinsin va shu ikki iflos hadyang sening boshingni </w:t>
      </w:r>
      <w:r w:rsidRPr="00FC37C5">
        <w:rPr>
          <w:noProof/>
          <w:lang w:val="tr-TR"/>
        </w:rPr>
        <w:t>y</w:t>
      </w:r>
      <w:r w:rsidRPr="00FC37C5">
        <w:rPr>
          <w:noProof/>
          <w:lang w:val="uz-Cyrl-UZ"/>
        </w:rPr>
        <w:t>esin</w:t>
      </w:r>
      <w:r w:rsidRPr="00FC37C5">
        <w:rPr>
          <w:noProof/>
          <w:lang w:val="en-US"/>
        </w:rPr>
        <w:t xml:space="preserve"> va yeydi.</w:t>
      </w:r>
    </w:p>
    <w:p w14:paraId="752D7561"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Ey kufr va kufronni </w:t>
      </w:r>
      <w:r w:rsidRPr="00FC37C5">
        <w:rPr>
          <w:noProof/>
          <w:lang w:val="en-US"/>
        </w:rPr>
        <w:t>tarqat</w:t>
      </w:r>
      <w:r w:rsidRPr="00FC37C5">
        <w:rPr>
          <w:noProof/>
          <w:lang w:val="uz-Cyrl-UZ"/>
        </w:rPr>
        <w:t>ib nashr etgan badbaxt ruh! Ajabo, ham ruhida, ham vijdonida, ham aqlida, ham qalbida dahshatli musibatlar bilan musibatzada bo‘lgan va azobga tushgan bir odamning jismi bilan zohiriy bir suratda aldovchi bir ziynat va sarvat ichida</w:t>
      </w:r>
      <w:r w:rsidRPr="00FC37C5">
        <w:rPr>
          <w:noProof/>
          <w:lang w:val="uz-Latn-UZ"/>
        </w:rPr>
        <w:t xml:space="preserve"> bo‘lishi bilan,</w:t>
      </w:r>
      <w:r w:rsidRPr="00FC37C5">
        <w:rPr>
          <w:noProof/>
          <w:lang w:val="uz-Cyrl-UZ"/>
        </w:rPr>
        <w:t xml:space="preserve"> saodati mumkin bo‘ladimi? Uni mas’ud deyish mumkinmi? Ajabo, ko‘rmayapsanmiki, bir odamning juz’iy bir amrdan ma’yus bo‘lishi va vahmiy bir orzudan umidi kesilishi va ahamiyatsiz bir ishdan </w:t>
      </w:r>
      <w:r w:rsidRPr="00FC37C5">
        <w:rPr>
          <w:rFonts w:cs="Traditional Arabic"/>
          <w:bCs/>
          <w:szCs w:val="40"/>
          <w:lang w:val="it-IT"/>
        </w:rPr>
        <w:t>inkisori xayolga duchor bo‘lishi</w:t>
      </w:r>
      <w:r w:rsidRPr="00FC37C5">
        <w:rPr>
          <w:noProof/>
          <w:lang w:val="uz-Cyrl-UZ"/>
        </w:rPr>
        <w:t xml:space="preserve"> sababi bilan totli xayollar unga achchiqlashadi, shirin vaziyatlar unga azob beradi, dunyo unga tor keladi, zindon bo‘ladi. Holbuki sening shaamating bilan qalbining eng chuqur burchaklarida va ruhining asosigacha zalolat zarbasini </w:t>
      </w:r>
      <w:r w:rsidRPr="00FC37C5">
        <w:rPr>
          <w:noProof/>
          <w:lang w:val="tr-TR"/>
        </w:rPr>
        <w:t>y</w:t>
      </w:r>
      <w:r w:rsidRPr="00FC37C5">
        <w:rPr>
          <w:noProof/>
          <w:lang w:val="uz-Cyrl-UZ"/>
        </w:rPr>
        <w:t xml:space="preserve">egan va u zalolat jihati bilan butun orzulari inqito‘ga duchor bo‘lgan va butun alamlari undan nash’at etgan bir bechora insonga qaysi saodatni ta’min etyapsan? Ajabo, zoil, yolg‘onchi bir jannatda jismi bo‘lgan va qalbi, ruhi jahannamda azob chekkan bir insonni mas’ud deb bo‘ladimi? Xullas, sen bechora basharni shunday </w:t>
      </w:r>
      <w:r w:rsidRPr="00FC37C5">
        <w:rPr>
          <w:rFonts w:cs="Traditional Arabic"/>
          <w:bCs/>
          <w:szCs w:val="40"/>
          <w:lang w:val="it-IT"/>
        </w:rPr>
        <w:t xml:space="preserve">yomon </w:t>
      </w:r>
      <w:r w:rsidRPr="00FC37C5">
        <w:rPr>
          <w:noProof/>
          <w:lang w:val="uz-Cyrl-UZ"/>
        </w:rPr>
        <w:t xml:space="preserve">yo‘lga </w:t>
      </w:r>
      <w:r w:rsidRPr="00FC37C5">
        <w:rPr>
          <w:noProof/>
          <w:lang w:val="en-US"/>
        </w:rPr>
        <w:t>boshla</w:t>
      </w:r>
      <w:r w:rsidRPr="00FC37C5">
        <w:rPr>
          <w:noProof/>
          <w:lang w:val="uz-Cyrl-UZ"/>
        </w:rPr>
        <w:t>ding, yolg‘onchi bir jannat ichida jahannamiy bir azob chektiryapsan.</w:t>
      </w:r>
    </w:p>
    <w:p w14:paraId="6BFD118E"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Ey </w:t>
      </w:r>
      <w:r w:rsidRPr="00FC37C5">
        <w:rPr>
          <w:noProof/>
          <w:lang w:val="en-US"/>
        </w:rPr>
        <w:t>navi basharning</w:t>
      </w:r>
      <w:r w:rsidRPr="00FC37C5">
        <w:rPr>
          <w:noProof/>
          <w:lang w:val="uz-Cyrl-UZ"/>
        </w:rPr>
        <w:t xml:space="preserve"> nafsi ammorasi! Bu </w:t>
      </w:r>
      <w:r w:rsidRPr="00FC37C5">
        <w:rPr>
          <w:noProof/>
          <w:lang w:val="en-US"/>
        </w:rPr>
        <w:t>tamsil</w:t>
      </w:r>
      <w:r w:rsidRPr="00FC37C5">
        <w:rPr>
          <w:noProof/>
          <w:lang w:val="uz-Cyrl-UZ"/>
        </w:rPr>
        <w:t xml:space="preserve">ga </w:t>
      </w:r>
      <w:r w:rsidRPr="00FC37C5">
        <w:rPr>
          <w:noProof/>
          <w:lang w:val="en-US"/>
        </w:rPr>
        <w:t>qara</w:t>
      </w:r>
      <w:r w:rsidRPr="00FC37C5">
        <w:rPr>
          <w:noProof/>
          <w:lang w:val="uz-Cyrl-UZ"/>
        </w:rPr>
        <w:t xml:space="preserve">, </w:t>
      </w:r>
      <w:r w:rsidRPr="00FC37C5">
        <w:rPr>
          <w:noProof/>
          <w:lang w:val="en-US"/>
        </w:rPr>
        <w:t>bashar</w:t>
      </w:r>
      <w:r w:rsidRPr="00FC37C5">
        <w:rPr>
          <w:noProof/>
          <w:lang w:val="uz-Cyrl-UZ"/>
        </w:rPr>
        <w:t>ni qayerga boshlaganingni bil. Masalan, bizning oldimizda ikki yo‘l bor. Biridan ket</w:t>
      </w:r>
      <w:r w:rsidRPr="00FC37C5">
        <w:rPr>
          <w:noProof/>
          <w:lang w:val="en-US"/>
        </w:rPr>
        <w:t>yap</w:t>
      </w:r>
      <w:r w:rsidRPr="00FC37C5">
        <w:rPr>
          <w:noProof/>
          <w:lang w:val="uz-Cyrl-UZ"/>
        </w:rPr>
        <w:t>miz. Ko‘</w:t>
      </w:r>
      <w:r w:rsidRPr="00FC37C5">
        <w:rPr>
          <w:noProof/>
          <w:lang w:val="en-US"/>
        </w:rPr>
        <w:t>ryap</w:t>
      </w:r>
      <w:r w:rsidRPr="00FC37C5">
        <w:rPr>
          <w:noProof/>
          <w:lang w:val="uz-Cyrl-UZ"/>
        </w:rPr>
        <w:t>mizki, har qadam</w:t>
      </w:r>
      <w:r w:rsidRPr="00FC37C5">
        <w:rPr>
          <w:noProof/>
          <w:lang w:val="en-US"/>
        </w:rPr>
        <w:t xml:space="preserve"> boshi</w:t>
      </w:r>
      <w:r w:rsidRPr="00FC37C5">
        <w:rPr>
          <w:noProof/>
          <w:lang w:val="uz-Cyrl-UZ"/>
        </w:rPr>
        <w:t>da bechora, ojiz bir odam bor. Zolimlar hujum qilib molini, ashyosini tortib olib kulbachasini xarob qilyaptilar, ba’zan esa yara</w:t>
      </w:r>
      <w:r w:rsidRPr="00FC37C5">
        <w:rPr>
          <w:noProof/>
          <w:lang w:val="uz-Latn-UZ"/>
        </w:rPr>
        <w:t>layaptilar</w:t>
      </w:r>
      <w:r w:rsidRPr="00FC37C5">
        <w:rPr>
          <w:noProof/>
          <w:lang w:val="uz-Cyrl-UZ"/>
        </w:rPr>
        <w:t xml:space="preserve">. </w:t>
      </w:r>
      <w:r w:rsidRPr="00FC37C5">
        <w:rPr>
          <w:noProof/>
          <w:lang w:val="en-US"/>
        </w:rPr>
        <w:t xml:space="preserve">Shunday bir tarzdaki, </w:t>
      </w:r>
      <w:r w:rsidRPr="00FC37C5">
        <w:rPr>
          <w:noProof/>
          <w:lang w:val="uz-Cyrl-UZ"/>
        </w:rPr>
        <w:t>achina</w:t>
      </w:r>
      <w:r w:rsidRPr="00FC37C5">
        <w:rPr>
          <w:noProof/>
          <w:lang w:val="en-US"/>
        </w:rPr>
        <w:t>digan</w:t>
      </w:r>
      <w:r w:rsidRPr="00FC37C5">
        <w:rPr>
          <w:noProof/>
          <w:lang w:val="uz-Cyrl-UZ"/>
        </w:rPr>
        <w:t xml:space="preserve"> holiga </w:t>
      </w:r>
      <w:r w:rsidRPr="00FC37C5">
        <w:rPr>
          <w:noProof/>
          <w:lang w:val="uz-Latn-UZ"/>
        </w:rPr>
        <w:t>osmon</w:t>
      </w:r>
      <w:r w:rsidRPr="00FC37C5">
        <w:rPr>
          <w:noProof/>
          <w:lang w:val="uz-Cyrl-UZ"/>
        </w:rPr>
        <w:t xml:space="preserve"> yig‘lay</w:t>
      </w:r>
      <w:r w:rsidRPr="00FC37C5">
        <w:rPr>
          <w:noProof/>
          <w:lang w:val="en-US"/>
        </w:rPr>
        <w:t>d</w:t>
      </w:r>
      <w:r w:rsidRPr="00FC37C5">
        <w:rPr>
          <w:noProof/>
          <w:lang w:val="uz-Cyrl-UZ"/>
        </w:rPr>
        <w:t xml:space="preserve">i. Qayerga qaralmasin, </w:t>
      </w:r>
      <w:r w:rsidRPr="00FC37C5">
        <w:rPr>
          <w:noProof/>
          <w:lang w:val="en-US"/>
        </w:rPr>
        <w:t>hol</w:t>
      </w:r>
      <w:r w:rsidRPr="00FC37C5">
        <w:rPr>
          <w:rFonts w:cs="Traditional Arabic"/>
          <w:bCs/>
          <w:szCs w:val="40"/>
          <w:lang w:val="it-IT"/>
        </w:rPr>
        <w:t xml:space="preserve"> shunday davom etyapti</w:t>
      </w:r>
      <w:r w:rsidRPr="00FC37C5">
        <w:rPr>
          <w:noProof/>
          <w:lang w:val="uz-Cyrl-UZ"/>
        </w:rPr>
        <w:t xml:space="preserve">. U yo‘lda eshitilgan ovozlar, zolimlarning shovqinlari, mazlumlarning yig‘lashlari bo‘lganidan, umumiy bir motam yo‘lni qoplayapti. Inson </w:t>
      </w:r>
      <w:r w:rsidRPr="00FC37C5">
        <w:rPr>
          <w:noProof/>
          <w:lang w:val="uz-Cyrl-UZ"/>
        </w:rPr>
        <w:lastRenderedPageBreak/>
        <w:t>insoniy</w:t>
      </w:r>
      <w:r w:rsidRPr="00FC37C5">
        <w:rPr>
          <w:noProof/>
          <w:lang w:val="en-US"/>
        </w:rPr>
        <w:t>at</w:t>
      </w:r>
      <w:r w:rsidRPr="00FC37C5">
        <w:rPr>
          <w:noProof/>
          <w:lang w:val="uz-Cyrl-UZ"/>
        </w:rPr>
        <w:t xml:space="preserve"> </w:t>
      </w:r>
      <w:r w:rsidRPr="00FC37C5">
        <w:rPr>
          <w:noProof/>
          <w:lang w:val="en-US"/>
        </w:rPr>
        <w:t>jihati bilan</w:t>
      </w:r>
      <w:r w:rsidRPr="00FC37C5">
        <w:rPr>
          <w:noProof/>
          <w:lang w:val="uz-Cyrl-UZ"/>
        </w:rPr>
        <w:t xml:space="preserve"> </w:t>
      </w:r>
      <w:r w:rsidRPr="00FC37C5">
        <w:rPr>
          <w:noProof/>
          <w:lang w:val="en-US"/>
        </w:rPr>
        <w:t>g‘ayr</w:t>
      </w:r>
      <w:r w:rsidRPr="00FC37C5">
        <w:rPr>
          <w:noProof/>
          <w:lang w:val="uz-Cyrl-UZ"/>
        </w:rPr>
        <w:t>ning alami</w:t>
      </w:r>
      <w:r w:rsidRPr="00FC37C5">
        <w:rPr>
          <w:noProof/>
          <w:lang w:val="en-US"/>
        </w:rPr>
        <w:t xml:space="preserve"> bilan mutaallim bo‘lganidan,</w:t>
      </w:r>
      <w:r w:rsidRPr="00FC37C5">
        <w:rPr>
          <w:noProof/>
          <w:lang w:val="uz-Cyrl-UZ"/>
        </w:rPr>
        <w:t xml:space="preserve"> hadsiz bir alamga giriftor bo‘la</w:t>
      </w:r>
      <w:r w:rsidRPr="00FC37C5">
        <w:rPr>
          <w:noProof/>
          <w:lang w:val="en-US"/>
        </w:rPr>
        <w:t>d</w:t>
      </w:r>
      <w:r w:rsidRPr="00FC37C5">
        <w:rPr>
          <w:noProof/>
          <w:lang w:val="uz-Cyrl-UZ"/>
        </w:rPr>
        <w:t>i. Holbuki vijdon bu daraja taallumga tahammul etolmaganidan; u yo‘lda ketgan ikki narsadan biriga majbur bo‘ladi. Yo insoniyatdan tajarrud etib nihoyatsiz vahshatni iltizom etib, shunday bir qalbni tashiydiki, o‘z salomati bilan barobar umumning halokati uni mutaassir etmasin yoxud qalb va aqlning muqtazosini bekor qilsin.</w:t>
      </w:r>
    </w:p>
    <w:p w14:paraId="66977696"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Ey </w:t>
      </w:r>
      <w:r w:rsidRPr="00FC37C5">
        <w:rPr>
          <w:noProof/>
          <w:lang w:val="en-US"/>
        </w:rPr>
        <w:t>safohat</w:t>
      </w:r>
      <w:r w:rsidRPr="00FC37C5">
        <w:rPr>
          <w:noProof/>
          <w:lang w:val="uz-Cyrl-UZ"/>
        </w:rPr>
        <w:t xml:space="preserve"> va zalolat</w:t>
      </w:r>
      <w:r w:rsidRPr="00FC37C5">
        <w:rPr>
          <w:noProof/>
          <w:lang w:val="en-US"/>
        </w:rPr>
        <w:t>da</w:t>
      </w:r>
      <w:r w:rsidRPr="00FC37C5">
        <w:rPr>
          <w:noProof/>
          <w:lang w:val="uz-Cyrl-UZ"/>
        </w:rPr>
        <w:t xml:space="preserve"> buzilgan va Isaviy dinidan uzoqlashgan Ovrupa! Dajjol kabi bitta ko‘zni tashigan ko‘r dahoing bilan ruhi basharga bu jahannamiy holatni hadya etding! So‘ngra angladingki: Bu shunday bedavo bir illat</w:t>
      </w:r>
      <w:r w:rsidRPr="00FC37C5">
        <w:rPr>
          <w:noProof/>
          <w:lang w:val="uz-Latn-UZ"/>
        </w:rPr>
        <w:t>dirki</w:t>
      </w:r>
      <w:r w:rsidRPr="00FC37C5">
        <w:rPr>
          <w:noProof/>
          <w:lang w:val="uz-Cyrl-UZ"/>
        </w:rPr>
        <w:t xml:space="preserve">, insonni a’loyi illiyindan asfali sofiliynga otadi. Hayvonotning eng badbaxt darajasiga tushiradi. Bu illatga qarshi topgan doring, muvaqqatan ibtoli his ishini bajargan jozibador o‘yinchoqlaring va uxlatuvchi havasot va fantaziyalaringdir. Sening bu </w:t>
      </w:r>
      <w:proofErr w:type="spellStart"/>
      <w:r w:rsidRPr="00FC37C5">
        <w:rPr>
          <w:rFonts w:cs="Traditional Arabic"/>
          <w:bCs/>
          <w:szCs w:val="40"/>
          <w:lang w:val="en-GB"/>
        </w:rPr>
        <w:t>doring</w:t>
      </w:r>
      <w:proofErr w:type="spellEnd"/>
      <w:r w:rsidRPr="00FC37C5">
        <w:rPr>
          <w:noProof/>
          <w:lang w:val="uz-Cyrl-UZ"/>
        </w:rPr>
        <w:t xml:space="preserve"> sening boshingni </w:t>
      </w:r>
      <w:r w:rsidRPr="00FC37C5">
        <w:rPr>
          <w:noProof/>
          <w:lang w:val="tr-TR"/>
        </w:rPr>
        <w:t>y</w:t>
      </w:r>
      <w:r w:rsidRPr="00FC37C5">
        <w:rPr>
          <w:noProof/>
          <w:lang w:val="uz-Cyrl-UZ"/>
        </w:rPr>
        <w:t xml:space="preserve">esin va </w:t>
      </w:r>
      <w:r w:rsidRPr="00FC37C5">
        <w:rPr>
          <w:noProof/>
          <w:lang w:val="tr-TR"/>
        </w:rPr>
        <w:t>y</w:t>
      </w:r>
      <w:r w:rsidRPr="00FC37C5">
        <w:rPr>
          <w:noProof/>
          <w:lang w:val="uz-Cyrl-UZ"/>
        </w:rPr>
        <w:t>ey</w:t>
      </w:r>
      <w:r w:rsidRPr="00FC37C5">
        <w:rPr>
          <w:noProof/>
          <w:lang w:val="en-US"/>
        </w:rPr>
        <w:t>di</w:t>
      </w:r>
      <w:r w:rsidRPr="00FC37C5">
        <w:rPr>
          <w:noProof/>
          <w:lang w:val="uz-Cyrl-UZ"/>
        </w:rPr>
        <w:t>! Xullas, basharga ochgan yo‘ling va bergan saodating bu misolga o‘xshaydi.</w:t>
      </w:r>
    </w:p>
    <w:p w14:paraId="5BAD3806"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Ikkinchi yo‘lki</w:t>
      </w:r>
      <w:r w:rsidRPr="00FC37C5">
        <w:rPr>
          <w:noProof/>
          <w:lang w:val="en-US"/>
        </w:rPr>
        <w:t>:</w:t>
      </w:r>
      <w:r w:rsidRPr="00FC37C5">
        <w:rPr>
          <w:noProof/>
          <w:lang w:val="uz-Cyrl-UZ"/>
        </w:rPr>
        <w:t xml:space="preserve"> Qur’oni Hakim hidoyati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basharga hadya etgan. Shunday</w:t>
      </w:r>
      <w:r w:rsidRPr="00FC37C5">
        <w:rPr>
          <w:noProof/>
          <w:lang w:val="uz-Latn-UZ"/>
        </w:rPr>
        <w:t>ki</w:t>
      </w:r>
      <w:r w:rsidRPr="00FC37C5">
        <w:rPr>
          <w:noProof/>
          <w:lang w:val="uz-Cyrl-UZ"/>
        </w:rPr>
        <w:t>: Ko‘ryapmizki, u yo‘lning har manzilida, har makonida, har shahrida bir Sultoni Odilning mustaqim askarlari har tarafda bor, kez</w:t>
      </w:r>
      <w:r w:rsidRPr="00FC37C5">
        <w:rPr>
          <w:noProof/>
          <w:lang w:val="en-US"/>
        </w:rPr>
        <w:t>yaptilar</w:t>
      </w:r>
      <w:r w:rsidRPr="00FC37C5">
        <w:rPr>
          <w:noProof/>
          <w:lang w:val="uz-Cyrl-UZ"/>
        </w:rPr>
        <w:t xml:space="preserve">. Ora-sira u Sultonning amri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u askarlarning bir qismini </w:t>
      </w:r>
      <w:r w:rsidRPr="00FC37C5">
        <w:rPr>
          <w:noProof/>
          <w:lang w:val="en-US"/>
        </w:rPr>
        <w:t>tarhis etyapti</w:t>
      </w:r>
      <w:r w:rsidRPr="00FC37C5">
        <w:rPr>
          <w:noProof/>
          <w:lang w:val="uz-Cyrl-UZ"/>
        </w:rPr>
        <w:t xml:space="preserve">lar. Qurollarini, otlarini va </w:t>
      </w:r>
      <w:r w:rsidRPr="00FC37C5">
        <w:rPr>
          <w:noProof/>
          <w:lang w:val="en-US"/>
        </w:rPr>
        <w:t>miriy</w:t>
      </w:r>
      <w:r w:rsidRPr="00FC37C5">
        <w:rPr>
          <w:noProof/>
          <w:lang w:val="uz-Cyrl-UZ"/>
        </w:rPr>
        <w:t xml:space="preserve"> lavozim</w:t>
      </w:r>
      <w:r w:rsidRPr="00FC37C5">
        <w:rPr>
          <w:noProof/>
          <w:lang w:val="en-US"/>
        </w:rPr>
        <w:t>ot</w:t>
      </w:r>
      <w:r w:rsidRPr="00FC37C5">
        <w:rPr>
          <w:noProof/>
          <w:lang w:val="uz-Cyrl-UZ"/>
        </w:rPr>
        <w:t>larini ol</w:t>
      </w:r>
      <w:r w:rsidRPr="00FC37C5">
        <w:rPr>
          <w:noProof/>
          <w:lang w:val="en-US"/>
        </w:rPr>
        <w:t>yaptilar</w:t>
      </w:r>
      <w:r w:rsidRPr="00FC37C5">
        <w:rPr>
          <w:noProof/>
          <w:lang w:val="uz-Cyrl-UZ"/>
        </w:rPr>
        <w:t xml:space="preserve">, ularga </w:t>
      </w:r>
      <w:r w:rsidRPr="00FC37C5">
        <w:rPr>
          <w:noProof/>
          <w:lang w:val="en-US"/>
        </w:rPr>
        <w:t>izn tazkara</w:t>
      </w:r>
      <w:r w:rsidRPr="00FC37C5">
        <w:rPr>
          <w:noProof/>
          <w:lang w:val="uz-Cyrl-UZ"/>
        </w:rPr>
        <w:t>sini ber</w:t>
      </w:r>
      <w:r w:rsidRPr="00FC37C5">
        <w:rPr>
          <w:noProof/>
          <w:lang w:val="en-US"/>
        </w:rPr>
        <w:t>yapti</w:t>
      </w:r>
      <w:r w:rsidRPr="00FC37C5">
        <w:rPr>
          <w:noProof/>
          <w:lang w:val="uz-Cyrl-UZ"/>
        </w:rPr>
        <w:t xml:space="preserve">lar. U tarhis etilgan nafarlar, garchi ko‘nikib qolgan ot va </w:t>
      </w:r>
      <w:r w:rsidRPr="00FC37C5">
        <w:rPr>
          <w:rFonts w:cs="Traditional Arabic"/>
          <w:bCs/>
          <w:szCs w:val="40"/>
          <w:lang w:val="uz-Cyrl-UZ"/>
        </w:rPr>
        <w:t xml:space="preserve">qurollarning </w:t>
      </w:r>
      <w:r w:rsidRPr="00FC37C5">
        <w:rPr>
          <w:rFonts w:cs="Traditional Arabic"/>
          <w:bCs/>
          <w:szCs w:val="40"/>
          <w:lang w:val="uz-Latn-UZ"/>
        </w:rPr>
        <w:t>olib qo‘yilayotganidan</w:t>
      </w:r>
      <w:r w:rsidRPr="00FC37C5">
        <w:rPr>
          <w:noProof/>
          <w:lang w:val="uz-Cyrl-UZ"/>
        </w:rPr>
        <w:t xml:space="preserve"> zohiran mahzun bo‘lyaptilar. Faqat haqiqat nuqtasida tarhis bilan mufarrah bo‘lib, Sultonning ziyoratiga va podshohning poytaxtiga qaytish va podshohni ziyorat qilish jihatidan g‘oyat mamnun bo‘lyaptilar. Ba’zan </w:t>
      </w:r>
      <w:r w:rsidRPr="00FC37C5">
        <w:rPr>
          <w:noProof/>
          <w:lang w:val="en-US"/>
        </w:rPr>
        <w:t>tarhis</w:t>
      </w:r>
      <w:r w:rsidRPr="00FC37C5">
        <w:rPr>
          <w:noProof/>
          <w:lang w:val="uz-Cyrl-UZ"/>
        </w:rPr>
        <w:t xml:space="preserve"> ma’murlar</w:t>
      </w:r>
      <w:r w:rsidRPr="00FC37C5">
        <w:rPr>
          <w:noProof/>
          <w:lang w:val="en-US"/>
        </w:rPr>
        <w:t>i</w:t>
      </w:r>
      <w:r w:rsidRPr="00FC37C5">
        <w:rPr>
          <w:noProof/>
          <w:lang w:val="uz-Cyrl-UZ"/>
        </w:rPr>
        <w:t xml:space="preserve"> </w:t>
      </w:r>
      <w:r w:rsidRPr="00FC37C5">
        <w:rPr>
          <w:noProof/>
          <w:lang w:val="en-US"/>
        </w:rPr>
        <w:t>ajamiy</w:t>
      </w:r>
      <w:r w:rsidRPr="00FC37C5">
        <w:rPr>
          <w:noProof/>
          <w:lang w:val="uz-Cyrl-UZ"/>
        </w:rPr>
        <w:t xml:space="preserve"> bir </w:t>
      </w:r>
      <w:r w:rsidRPr="00FC37C5">
        <w:rPr>
          <w:noProof/>
          <w:lang w:val="en-US"/>
        </w:rPr>
        <w:t>nafar</w:t>
      </w:r>
      <w:r w:rsidRPr="00FC37C5">
        <w:rPr>
          <w:noProof/>
          <w:lang w:val="uz-Cyrl-UZ"/>
        </w:rPr>
        <w:t xml:space="preserve">ga duch keladilar. </w:t>
      </w:r>
      <w:r w:rsidRPr="00FC37C5">
        <w:rPr>
          <w:noProof/>
          <w:lang w:val="en-US"/>
        </w:rPr>
        <w:t>Nafar</w:t>
      </w:r>
      <w:r w:rsidRPr="00FC37C5">
        <w:rPr>
          <w:noProof/>
          <w:lang w:val="uz-Cyrl-UZ"/>
        </w:rPr>
        <w:t xml:space="preserve"> ularni tanimaydi. "Qurolingni topshir"</w:t>
      </w:r>
      <w:r w:rsidRPr="00FC37C5">
        <w:rPr>
          <w:noProof/>
          <w:lang w:val="en-US"/>
        </w:rPr>
        <w:t>,</w:t>
      </w:r>
      <w:r w:rsidRPr="00FC37C5">
        <w:rPr>
          <w:noProof/>
          <w:lang w:val="uz-Cyrl-UZ"/>
        </w:rPr>
        <w:t xml:space="preserve"> deydilar. </w:t>
      </w:r>
      <w:r w:rsidRPr="00FC37C5">
        <w:rPr>
          <w:noProof/>
          <w:lang w:val="en-US"/>
        </w:rPr>
        <w:t>Nafar</w:t>
      </w:r>
      <w:r w:rsidRPr="00FC37C5">
        <w:rPr>
          <w:noProof/>
          <w:lang w:val="uz-Cyrl-UZ"/>
        </w:rPr>
        <w:t xml:space="preserve"> deydi: "Men podshohning askariman</w:t>
      </w:r>
      <w:r w:rsidRPr="00FC37C5">
        <w:rPr>
          <w:noProof/>
          <w:lang w:val="en-US"/>
        </w:rPr>
        <w:t>,</w:t>
      </w:r>
      <w:r w:rsidRPr="00FC37C5">
        <w:rPr>
          <w:noProof/>
          <w:lang w:val="uz-Cyrl-UZ"/>
        </w:rPr>
        <w:t xml:space="preserve"> </w:t>
      </w:r>
      <w:r w:rsidRPr="00FC37C5">
        <w:rPr>
          <w:noProof/>
          <w:lang w:val="en-US"/>
        </w:rPr>
        <w:t>u</w:t>
      </w:r>
      <w:r w:rsidRPr="00FC37C5">
        <w:rPr>
          <w:noProof/>
          <w:lang w:val="uz-Cyrl-UZ"/>
        </w:rPr>
        <w:t>ning xizmatidaman</w:t>
      </w:r>
      <w:r w:rsidRPr="00FC37C5">
        <w:rPr>
          <w:noProof/>
          <w:lang w:val="en-US"/>
        </w:rPr>
        <w:t>;</w:t>
      </w:r>
      <w:r w:rsidRPr="00FC37C5">
        <w:rPr>
          <w:noProof/>
          <w:lang w:val="uz-Cyrl-UZ"/>
        </w:rPr>
        <w:t xml:space="preserve"> so‘ng</w:t>
      </w:r>
      <w:r w:rsidRPr="00FC37C5">
        <w:rPr>
          <w:noProof/>
          <w:lang w:val="en-US"/>
        </w:rPr>
        <w:t>ra</w:t>
      </w:r>
      <w:r w:rsidRPr="00FC37C5">
        <w:rPr>
          <w:noProof/>
          <w:lang w:val="uz-Cyrl-UZ"/>
        </w:rPr>
        <w:t xml:space="preserve"> uning yoniga </w:t>
      </w:r>
      <w:r w:rsidRPr="00FC37C5">
        <w:rPr>
          <w:noProof/>
          <w:lang w:val="en-US"/>
        </w:rPr>
        <w:t>bor</w:t>
      </w:r>
      <w:r w:rsidRPr="00FC37C5">
        <w:rPr>
          <w:noProof/>
          <w:lang w:val="uz-Cyrl-UZ"/>
        </w:rPr>
        <w:t xml:space="preserve">aman. Siz kimsizlar? Agar uning izn va rizosi bilan kelgan bo‘lsangiz, </w:t>
      </w:r>
      <w:proofErr w:type="spellStart"/>
      <w:r w:rsidRPr="00FC37C5">
        <w:rPr>
          <w:rFonts w:cs="Traditional Arabic"/>
          <w:bCs/>
          <w:szCs w:val="40"/>
          <w:lang w:val="en-US"/>
        </w:rPr>
        <w:t>ko‘z</w:t>
      </w:r>
      <w:proofErr w:type="spellEnd"/>
      <w:r w:rsidRPr="00FC37C5">
        <w:rPr>
          <w:rFonts w:cs="Traditional Arabic"/>
          <w:bCs/>
          <w:szCs w:val="40"/>
          <w:lang w:val="en-US"/>
        </w:rPr>
        <w:t xml:space="preserve"> </w:t>
      </w:r>
      <w:proofErr w:type="spellStart"/>
      <w:r w:rsidRPr="00FC37C5">
        <w:rPr>
          <w:rFonts w:cs="Traditional Arabic"/>
          <w:bCs/>
          <w:szCs w:val="40"/>
          <w:lang w:val="en-US"/>
        </w:rPr>
        <w:t>va</w:t>
      </w:r>
      <w:proofErr w:type="spellEnd"/>
      <w:r w:rsidRPr="00FC37C5">
        <w:rPr>
          <w:rFonts w:cs="Traditional Arabic"/>
          <w:bCs/>
          <w:szCs w:val="40"/>
          <w:lang w:val="en-US"/>
        </w:rPr>
        <w:t xml:space="preserve"> bosh </w:t>
      </w:r>
      <w:proofErr w:type="spellStart"/>
      <w:r w:rsidRPr="00FC37C5">
        <w:rPr>
          <w:rFonts w:cs="Traditional Arabic"/>
          <w:bCs/>
          <w:szCs w:val="40"/>
          <w:lang w:val="en-US"/>
        </w:rPr>
        <w:t>ustiga</w:t>
      </w:r>
      <w:proofErr w:type="spellEnd"/>
      <w:r w:rsidRPr="00FC37C5">
        <w:rPr>
          <w:rFonts w:cs="Traditional Arabic"/>
          <w:bCs/>
          <w:szCs w:val="40"/>
          <w:lang w:val="en-US"/>
        </w:rPr>
        <w:t xml:space="preserve"> </w:t>
      </w:r>
      <w:proofErr w:type="spellStart"/>
      <w:r w:rsidRPr="00FC37C5">
        <w:rPr>
          <w:rFonts w:cs="Traditional Arabic"/>
          <w:bCs/>
          <w:szCs w:val="40"/>
          <w:lang w:val="en-US"/>
        </w:rPr>
        <w:t>keldingiz</w:t>
      </w:r>
      <w:proofErr w:type="spellEnd"/>
      <w:r w:rsidRPr="00FC37C5">
        <w:rPr>
          <w:noProof/>
          <w:lang w:val="uz-Cyrl-UZ"/>
        </w:rPr>
        <w:t>, amrini ko‘rsating</w:t>
      </w:r>
      <w:r w:rsidRPr="00FC37C5">
        <w:rPr>
          <w:noProof/>
          <w:lang w:val="en-US"/>
        </w:rPr>
        <w:t>;</w:t>
      </w:r>
      <w:r w:rsidRPr="00FC37C5">
        <w:rPr>
          <w:noProof/>
          <w:lang w:val="uz-Cyrl-UZ"/>
        </w:rPr>
        <w:t xml:space="preserve"> bo‘lmasa </w:t>
      </w:r>
      <w:r w:rsidRPr="00FC37C5">
        <w:rPr>
          <w:noProof/>
          <w:lang w:val="uz-Latn-UZ"/>
        </w:rPr>
        <w:t>chekining</w:t>
      </w:r>
      <w:r w:rsidRPr="00FC37C5">
        <w:rPr>
          <w:noProof/>
          <w:lang w:val="uz-Cyrl-UZ"/>
        </w:rPr>
        <w:t xml:space="preserve">, mendan uzoqlashing. Men </w:t>
      </w:r>
      <w:r w:rsidRPr="00FC37C5">
        <w:rPr>
          <w:noProof/>
          <w:lang w:val="en-US"/>
        </w:rPr>
        <w:t>bir</w:t>
      </w:r>
      <w:r w:rsidRPr="00FC37C5">
        <w:rPr>
          <w:noProof/>
          <w:lang w:val="uz-Cyrl-UZ"/>
        </w:rPr>
        <w:t xml:space="preserve"> o‘zim</w:t>
      </w:r>
      <w:r w:rsidRPr="00FC37C5">
        <w:rPr>
          <w:noProof/>
          <w:lang w:val="en-US"/>
        </w:rPr>
        <w:t xml:space="preserve"> qolsam</w:t>
      </w:r>
      <w:r w:rsidRPr="00FC37C5">
        <w:rPr>
          <w:noProof/>
          <w:lang w:val="uz-Cyrl-UZ"/>
        </w:rPr>
        <w:t>, sizlar minglab bo‘lsangiz</w:t>
      </w:r>
      <w:r w:rsidRPr="00FC37C5">
        <w:rPr>
          <w:noProof/>
          <w:lang w:val="uz-Latn-UZ"/>
        </w:rPr>
        <w:t xml:space="preserve"> ham</w:t>
      </w:r>
      <w:r w:rsidRPr="00FC37C5">
        <w:rPr>
          <w:noProof/>
          <w:lang w:val="uz-Cyrl-UZ"/>
        </w:rPr>
        <w:t xml:space="preserve">, </w:t>
      </w:r>
      <w:r w:rsidRPr="00FC37C5">
        <w:rPr>
          <w:noProof/>
          <w:lang w:val="en-US"/>
        </w:rPr>
        <w:t>yana</w:t>
      </w:r>
      <w:r w:rsidRPr="00FC37C5">
        <w:rPr>
          <w:noProof/>
          <w:lang w:val="uz-Cyrl-UZ"/>
        </w:rPr>
        <w:t xml:space="preserve"> siz bilan jang qilaman. O‘z nafsim uchun emas, chunki nafsim o‘zimniki emas, mening sultonimnikidir. Balki mendagi nafsim va qurolim molikimning omonatidir. Omonatni muhofaza va Sultonimning haysiyatini himoya va izzatini viqoya uchun sizga bosh egmayman!"</w:t>
      </w:r>
    </w:p>
    <w:p w14:paraId="1F4B2EB9"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Xullas, u ikkinchi yo‘ldagi madori surur va saodat bo‘lgan minglab ahvoldan bu hol bir namunadir. Qolgan ahvolni sen qiyos qil. Butun u ikkinchi yo‘lning safarida tavalludot </w:t>
      </w:r>
      <w:r w:rsidRPr="00FC37C5">
        <w:rPr>
          <w:rFonts w:cs="Traditional Arabic"/>
          <w:bCs/>
          <w:szCs w:val="40"/>
          <w:lang w:val="fr-FR"/>
        </w:rPr>
        <w:t>nomli</w:t>
      </w:r>
      <w:r w:rsidRPr="00FC37C5">
        <w:rPr>
          <w:noProof/>
          <w:lang w:val="uz-Cyrl-UZ"/>
        </w:rPr>
        <w:t xml:space="preserve"> sevinch va xursandchilik bilan bir </w:t>
      </w:r>
      <w:r w:rsidRPr="00FC37C5">
        <w:rPr>
          <w:rFonts w:cs="Traditional Arabic"/>
          <w:bCs/>
          <w:szCs w:val="40"/>
          <w:lang w:val="fr-FR"/>
        </w:rPr>
        <w:t>tahshidot</w:t>
      </w:r>
      <w:r w:rsidRPr="00FC37C5">
        <w:rPr>
          <w:noProof/>
          <w:lang w:val="uz-Cyrl-UZ"/>
        </w:rPr>
        <w:t xml:space="preserve"> va savqiyoti askariya bor va vafiyot </w:t>
      </w:r>
      <w:r w:rsidRPr="00FC37C5">
        <w:rPr>
          <w:rFonts w:cs="Traditional Arabic"/>
          <w:bCs/>
          <w:szCs w:val="40"/>
          <w:lang w:val="fr-FR"/>
        </w:rPr>
        <w:t>nomli</w:t>
      </w:r>
      <w:r w:rsidRPr="00FC37C5">
        <w:rPr>
          <w:noProof/>
          <w:lang w:val="uz-Cyrl-UZ"/>
        </w:rPr>
        <w:t xml:space="preserve"> surur va musiqa bilan tarhisoti askariya ko‘rinyapti. Xullas, Qur’oni Hakim basharga bu yo‘lni hadya etgan. Bu hadyani kim to‘liq qabul qilsa, bunday ikki jahonning saodatiga ketgan bu ikkinchi yo‘ldan ketadi. Na </w:t>
      </w:r>
      <w:r w:rsidRPr="00FC37C5">
        <w:rPr>
          <w:noProof/>
          <w:lang w:val="en-US"/>
        </w:rPr>
        <w:t>b</w:t>
      </w:r>
      <w:r w:rsidRPr="00FC37C5">
        <w:rPr>
          <w:noProof/>
          <w:lang w:val="uz-Cyrl-UZ"/>
        </w:rPr>
        <w:t>o‘</w:t>
      </w:r>
      <w:r w:rsidRPr="00FC37C5">
        <w:rPr>
          <w:noProof/>
          <w:lang w:val="en-US"/>
        </w:rPr>
        <w:t>lib o‘tgan</w:t>
      </w:r>
      <w:r w:rsidRPr="00FC37C5">
        <w:rPr>
          <w:noProof/>
          <w:lang w:val="uz-Cyrl-UZ"/>
        </w:rPr>
        <w:t xml:space="preserve"> </w:t>
      </w:r>
      <w:r w:rsidRPr="00FC37C5">
        <w:rPr>
          <w:noProof/>
          <w:lang w:val="en-US"/>
        </w:rPr>
        <w:t>narsa</w:t>
      </w:r>
      <w:r w:rsidRPr="00FC37C5">
        <w:rPr>
          <w:noProof/>
          <w:lang w:val="uz-Cyrl-UZ"/>
        </w:rPr>
        <w:t xml:space="preserve">dan mahzun va na </w:t>
      </w:r>
      <w:r w:rsidRPr="00FC37C5">
        <w:rPr>
          <w:rFonts w:cs="Traditional Arabic"/>
          <w:bCs/>
          <w:szCs w:val="40"/>
          <w:lang w:val="fr-FR"/>
        </w:rPr>
        <w:t>bo‘ladigan</w:t>
      </w:r>
      <w:r w:rsidRPr="00FC37C5">
        <w:rPr>
          <w:noProof/>
          <w:lang w:val="uz-Cyrl-UZ"/>
        </w:rPr>
        <w:t xml:space="preserve"> narsadan </w:t>
      </w:r>
      <w:r w:rsidRPr="00FC37C5">
        <w:rPr>
          <w:noProof/>
          <w:lang w:val="en-US"/>
        </w:rPr>
        <w:t>xavf etadi</w:t>
      </w:r>
      <w:r w:rsidRPr="00FC37C5">
        <w:rPr>
          <w:noProof/>
          <w:lang w:val="uz-Cyrl-UZ"/>
        </w:rPr>
        <w:t>.</w:t>
      </w:r>
    </w:p>
    <w:p w14:paraId="224C424E"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Ey ikkinchi buzuq Ovrupa! Sening chirik va asossiz asoslaringning bir qismi shularki: "Eng katta malakdan eng kichik samakka qadar har bir zihayot o‘z nafsiga molikdir va o‘z zoti uchun ishlaydi va o‘z lazzati uchun </w:t>
      </w:r>
      <w:r w:rsidRPr="00FC37C5">
        <w:rPr>
          <w:rFonts w:cs="Traditional Arabic"/>
          <w:bCs/>
          <w:szCs w:val="40"/>
          <w:lang w:val="uz-Cyrl-UZ"/>
        </w:rPr>
        <w:t>tirishadi</w:t>
      </w:r>
      <w:r w:rsidRPr="00FC37C5">
        <w:rPr>
          <w:noProof/>
          <w:lang w:val="uz-Cyrl-UZ"/>
        </w:rPr>
        <w:t xml:space="preserve">. Uning </w:t>
      </w:r>
      <w:r w:rsidRPr="00FC37C5">
        <w:rPr>
          <w:noProof/>
          <w:lang w:val="en-US"/>
        </w:rPr>
        <w:t xml:space="preserve">bir </w:t>
      </w:r>
      <w:r w:rsidRPr="00FC37C5">
        <w:rPr>
          <w:noProof/>
          <w:lang w:val="uz-Cyrl-UZ"/>
        </w:rPr>
        <w:t xml:space="preserve">haqqi </w:t>
      </w:r>
      <w:r w:rsidRPr="00FC37C5">
        <w:rPr>
          <w:noProof/>
          <w:lang w:val="en-US"/>
        </w:rPr>
        <w:t xml:space="preserve">hayoti </w:t>
      </w:r>
      <w:r w:rsidRPr="00FC37C5">
        <w:rPr>
          <w:noProof/>
          <w:lang w:val="uz-Cyrl-UZ"/>
        </w:rPr>
        <w:t xml:space="preserve">bor. </w:t>
      </w:r>
      <w:r w:rsidRPr="00FC37C5">
        <w:rPr>
          <w:noProof/>
          <w:lang w:val="en-US"/>
        </w:rPr>
        <w:t>G‘oya-i h</w:t>
      </w:r>
      <w:r w:rsidRPr="00FC37C5">
        <w:rPr>
          <w:noProof/>
          <w:lang w:val="uz-Cyrl-UZ"/>
        </w:rPr>
        <w:t>immat</w:t>
      </w:r>
      <w:r w:rsidRPr="00FC37C5">
        <w:rPr>
          <w:noProof/>
          <w:lang w:val="en-US"/>
        </w:rPr>
        <w:t>i</w:t>
      </w:r>
      <w:r w:rsidRPr="00FC37C5">
        <w:rPr>
          <w:noProof/>
          <w:lang w:val="uz-Cyrl-UZ"/>
        </w:rPr>
        <w:t xml:space="preserve"> va </w:t>
      </w:r>
      <w:proofErr w:type="spellStart"/>
      <w:r w:rsidRPr="00FC37C5">
        <w:rPr>
          <w:rFonts w:cs="Traditional Arabic"/>
          <w:bCs/>
          <w:szCs w:val="40"/>
          <w:lang w:val="en-GB"/>
        </w:rPr>
        <w:t>hadafi</w:t>
      </w:r>
      <w:proofErr w:type="spellEnd"/>
      <w:r w:rsidRPr="00FC37C5">
        <w:rPr>
          <w:rFonts w:cs="Traditional Arabic"/>
          <w:bCs/>
          <w:szCs w:val="40"/>
          <w:lang w:val="en-GB"/>
        </w:rPr>
        <w:t xml:space="preserve"> </w:t>
      </w:r>
      <w:proofErr w:type="spellStart"/>
      <w:r w:rsidRPr="00FC37C5">
        <w:rPr>
          <w:rFonts w:cs="Traditional Arabic"/>
          <w:bCs/>
          <w:szCs w:val="40"/>
          <w:lang w:val="en-GB"/>
        </w:rPr>
        <w:lastRenderedPageBreak/>
        <w:t>maqsadi</w:t>
      </w:r>
      <w:proofErr w:type="spellEnd"/>
      <w:r w:rsidRPr="00FC37C5">
        <w:rPr>
          <w:rFonts w:cs="Traditional Arabic"/>
          <w:bCs/>
          <w:szCs w:val="40"/>
          <w:lang w:val="en-GB"/>
        </w:rPr>
        <w:t>,</w:t>
      </w:r>
      <w:r w:rsidRPr="00FC37C5">
        <w:rPr>
          <w:noProof/>
          <w:lang w:val="uz-Cyrl-UZ"/>
        </w:rPr>
        <w:t xml:space="preserve"> yasha</w:t>
      </w:r>
      <w:r w:rsidRPr="00FC37C5">
        <w:rPr>
          <w:noProof/>
          <w:lang w:val="en-US"/>
        </w:rPr>
        <w:t>sh</w:t>
      </w:r>
      <w:r w:rsidRPr="00FC37C5">
        <w:rPr>
          <w:noProof/>
          <w:lang w:val="uz-Cyrl-UZ"/>
        </w:rPr>
        <w:t xml:space="preserve"> va </w:t>
      </w:r>
      <w:r w:rsidRPr="00FC37C5">
        <w:rPr>
          <w:noProof/>
          <w:lang w:val="en-US"/>
        </w:rPr>
        <w:t>baqos</w:t>
      </w:r>
      <w:r w:rsidRPr="00FC37C5">
        <w:rPr>
          <w:noProof/>
          <w:lang w:val="uz-Cyrl-UZ"/>
        </w:rPr>
        <w:t>ini ta’min</w:t>
      </w:r>
      <w:r w:rsidRPr="00FC37C5">
        <w:rPr>
          <w:noProof/>
          <w:lang w:val="en-US"/>
        </w:rPr>
        <w:t xml:space="preserve"> etishdir</w:t>
      </w:r>
      <w:r w:rsidRPr="00FC37C5">
        <w:rPr>
          <w:noProof/>
          <w:lang w:val="uz-Cyrl-UZ"/>
        </w:rPr>
        <w:t>"</w:t>
      </w:r>
      <w:r w:rsidRPr="00FC37C5">
        <w:rPr>
          <w:noProof/>
          <w:lang w:val="en-US"/>
        </w:rPr>
        <w:t>,</w:t>
      </w:r>
      <w:r w:rsidRPr="00FC37C5">
        <w:rPr>
          <w:noProof/>
          <w:lang w:val="uz-Cyrl-UZ"/>
        </w:rPr>
        <w:t xml:space="preserve"> deysan. Va Xoliqi Karimning karam dasturlaridan va arkoni koinotda kamoli itoat bilan imtisol etilgan dasturi taovun bilan, nabotot hayvonotning imdodiga va hayvonot insonlarning yordamiga yugurishidan tazohur etgan u umumiy qonunning rahimona, karimona jilvalarini kurash deb o‘ylab, "Hayot bir kurashdir" deya ahmoqona hukm qilgansan. Ajabo, u dasturi taovunning jilvasidan bo‘lgan zarroti taomiyaning kamoli shavq bilan badan hujayralarining ozuqlantirilishi uchun yugurishlari qanaqa kurash? Qan</w:t>
      </w:r>
      <w:r w:rsidRPr="00FC37C5">
        <w:rPr>
          <w:noProof/>
          <w:lang w:val="en-US"/>
        </w:rPr>
        <w:t>aqa</w:t>
      </w:r>
      <w:r w:rsidRPr="00FC37C5">
        <w:rPr>
          <w:noProof/>
          <w:lang w:val="uz-Cyrl-UZ"/>
        </w:rPr>
        <w:t xml:space="preserve"> </w:t>
      </w:r>
      <w:r w:rsidRPr="00FC37C5">
        <w:rPr>
          <w:noProof/>
          <w:lang w:val="en-US"/>
        </w:rPr>
        <w:t xml:space="preserve">bir </w:t>
      </w:r>
      <w:proofErr w:type="spellStart"/>
      <w:r w:rsidRPr="00FC37C5">
        <w:rPr>
          <w:rFonts w:cs="Traditional Arabic"/>
          <w:bCs/>
          <w:szCs w:val="40"/>
          <w:lang w:val="en-US"/>
        </w:rPr>
        <w:t>urushish</w:t>
      </w:r>
      <w:proofErr w:type="spellEnd"/>
      <w:r w:rsidRPr="00FC37C5">
        <w:rPr>
          <w:noProof/>
          <w:lang w:val="uz-Cyrl-UZ"/>
        </w:rPr>
        <w:t>? Balki u imdod va u yugurish</w:t>
      </w:r>
      <w:r w:rsidRPr="00FC37C5">
        <w:rPr>
          <w:noProof/>
          <w:lang w:val="en-US"/>
        </w:rPr>
        <w:t>,</w:t>
      </w:r>
      <w:r w:rsidRPr="00FC37C5">
        <w:rPr>
          <w:noProof/>
          <w:lang w:val="uz-Cyrl-UZ"/>
        </w:rPr>
        <w:t xml:space="preserve"> Karim bir Robning amri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bir </w:t>
      </w:r>
      <w:r w:rsidRPr="00FC37C5">
        <w:rPr>
          <w:noProof/>
          <w:lang w:val="en-US"/>
        </w:rPr>
        <w:t>taovun</w:t>
      </w:r>
      <w:r w:rsidRPr="00FC37C5">
        <w:rPr>
          <w:noProof/>
          <w:lang w:val="uz-Cyrl-UZ"/>
        </w:rPr>
        <w:t>dir.</w:t>
      </w:r>
      <w:r w:rsidRPr="00FC37C5">
        <w:rPr>
          <w:noProof/>
          <w:lang w:val="en-US"/>
        </w:rPr>
        <w:t xml:space="preserve"> </w:t>
      </w:r>
      <w:r w:rsidRPr="00FC37C5">
        <w:rPr>
          <w:noProof/>
          <w:lang w:val="uz-Cyrl-UZ"/>
        </w:rPr>
        <w:t>Y</w:t>
      </w:r>
      <w:r w:rsidRPr="00FC37C5">
        <w:rPr>
          <w:noProof/>
          <w:lang w:val="en-US"/>
        </w:rPr>
        <w:t>a</w:t>
      </w:r>
      <w:r w:rsidRPr="00FC37C5">
        <w:rPr>
          <w:noProof/>
          <w:lang w:val="uz-Cyrl-UZ"/>
        </w:rPr>
        <w:t>na chirik</w:t>
      </w:r>
      <w:r w:rsidRPr="00FC37C5">
        <w:rPr>
          <w:noProof/>
          <w:lang w:val="en-US"/>
        </w:rPr>
        <w:t xml:space="preserve"> bir </w:t>
      </w:r>
      <w:r w:rsidRPr="00FC37C5">
        <w:rPr>
          <w:noProof/>
          <w:lang w:val="uz-Cyrl-UZ"/>
        </w:rPr>
        <w:t>asosing</w:t>
      </w:r>
      <w:r w:rsidRPr="00FC37C5">
        <w:rPr>
          <w:noProof/>
          <w:lang w:val="en-US"/>
        </w:rPr>
        <w:t>:</w:t>
      </w:r>
      <w:r w:rsidRPr="00FC37C5">
        <w:rPr>
          <w:noProof/>
          <w:lang w:val="uz-Cyrl-UZ"/>
        </w:rPr>
        <w:t xml:space="preserve"> "Ha</w:t>
      </w:r>
      <w:r w:rsidRPr="00FC37C5">
        <w:rPr>
          <w:noProof/>
          <w:lang w:val="en-US"/>
        </w:rPr>
        <w:t>mma</w:t>
      </w:r>
      <w:r w:rsidRPr="00FC37C5">
        <w:rPr>
          <w:noProof/>
          <w:lang w:val="uz-Cyrl-UZ"/>
        </w:rPr>
        <w:t xml:space="preserve"> narsa o‘z nafsiga </w:t>
      </w:r>
      <w:r w:rsidRPr="00FC37C5">
        <w:rPr>
          <w:noProof/>
          <w:lang w:val="en-US"/>
        </w:rPr>
        <w:t>molik</w:t>
      </w:r>
      <w:r w:rsidRPr="00FC37C5">
        <w:rPr>
          <w:noProof/>
          <w:lang w:val="uz-Cyrl-UZ"/>
        </w:rPr>
        <w:t>dir" deysan. Hech bir narsa o‘z nafsiga molik bo‘lmaganiga qat’iy bir dalil shuki: Sabablarning ichida eng ashrafi va ixtiyor nuqtasida eng keng irodalisi, insondir. Holbuki, bu insonning o‘ylash, gapirish va yeyish kabi eng zohir af’oli ixtiyoriyasidan yuz juzidan uning dasti ixtiyoriga berilgan va doira-i iqtidoriga kirgan, yolg‘iz mashkuk bitta juzdir. Bunday eng zohir fe’lning yuz juzidan bir juziga molik bo‘lmagan qanday qilib o‘ziga molik deyiladi? Bunday eng ashraf va ixtiyori eng keng, bu daraja haqiqiy tasarrufdan va tamallukdan qo‘li bog‘langan bo‘lsa; "Boshqa hayvonot va jamodot o‘ziga molikdir" degan hayvondan yanada ziyoda hayvon va jamodotdan yanada ziyoda jomid va shuursiz bo‘lganini isbot qiladi.</w:t>
      </w:r>
    </w:p>
    <w:p w14:paraId="62986EAB"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Seni bu xatoga </w:t>
      </w:r>
      <w:r w:rsidRPr="00FC37C5">
        <w:rPr>
          <w:noProof/>
          <w:lang w:val="en-US"/>
        </w:rPr>
        <w:t>ot</w:t>
      </w:r>
      <w:r w:rsidRPr="00FC37C5">
        <w:rPr>
          <w:noProof/>
          <w:lang w:val="uz-Cyrl-UZ"/>
        </w:rPr>
        <w:t xml:space="preserve">ib bu </w:t>
      </w:r>
      <w:proofErr w:type="spellStart"/>
      <w:r w:rsidRPr="00FC37C5">
        <w:rPr>
          <w:rFonts w:cs="Traditional Arabic"/>
          <w:bCs/>
          <w:szCs w:val="40"/>
          <w:lang w:val="en-GB"/>
        </w:rPr>
        <w:t>vartaga</w:t>
      </w:r>
      <w:proofErr w:type="spellEnd"/>
      <w:r w:rsidRPr="00FC37C5">
        <w:rPr>
          <w:noProof/>
          <w:lang w:val="uz-Cyrl-UZ"/>
        </w:rPr>
        <w:t xml:space="preserve"> tushirgan</w:t>
      </w:r>
      <w:r w:rsidRPr="00FC37C5">
        <w:rPr>
          <w:noProof/>
          <w:lang w:val="en-US"/>
        </w:rPr>
        <w:t>,</w:t>
      </w:r>
      <w:r w:rsidRPr="00FC37C5">
        <w:rPr>
          <w:noProof/>
          <w:lang w:val="uz-Cyrl-UZ"/>
        </w:rPr>
        <w:t xml:space="preserve"> bir ko‘zli daho</w:t>
      </w:r>
      <w:r w:rsidRPr="00FC37C5">
        <w:rPr>
          <w:noProof/>
          <w:lang w:val="uz-Latn-UZ"/>
        </w:rPr>
        <w:t>i</w:t>
      </w:r>
      <w:r w:rsidRPr="00FC37C5">
        <w:rPr>
          <w:noProof/>
          <w:lang w:val="uz-Cyrl-UZ"/>
        </w:rPr>
        <w:t xml:space="preserve">ngdir. Ya’ni, horiqo, </w:t>
      </w:r>
      <w:r w:rsidRPr="00FC37C5">
        <w:rPr>
          <w:rFonts w:cs="Traditional Arabic"/>
          <w:bCs/>
          <w:szCs w:val="40"/>
          <w:lang w:val="uz-Cyrl-UZ"/>
        </w:rPr>
        <w:t>manhus</w:t>
      </w:r>
      <w:r w:rsidRPr="00FC37C5">
        <w:rPr>
          <w:noProof/>
          <w:lang w:val="uz-Cyrl-UZ"/>
        </w:rPr>
        <w:t xml:space="preserve"> zakovatingdir. U ko‘r daho</w:t>
      </w:r>
      <w:r w:rsidRPr="00FC37C5">
        <w:rPr>
          <w:noProof/>
          <w:lang w:val="uz-Latn-UZ"/>
        </w:rPr>
        <w:t>i</w:t>
      </w:r>
      <w:r w:rsidRPr="00FC37C5">
        <w:rPr>
          <w:noProof/>
          <w:lang w:val="uz-Cyrl-UZ"/>
        </w:rPr>
        <w:t xml:space="preserve">ng bilan hamma narsaning Xoliqi bo‘lgan Robbingni unutding, mavhum bir tabiatga isnod etding, osorini sabablarga berding, u Xoliqning molini botil ma’bud bo‘lgan tog‘utlarga taqsimlading. Shu nuqtada va u dahoing nazarida har zihayot, har bir inson bir o‘zi hadsiz a’daga qarshi muqovamat etish va nihoyatsiz hojotning tahsiliga tirishishi lozim bo‘ladi. Va zarra kabi bir iqtidor, inja qil kabi bir ixtiyor, zoil lam’a kabi bir shuur, tez so‘nuvchi shu’la kabi bir hayot, tez o‘tuvchi daqiqa kabi bir umr bilan, u hadsiz a’daga va hojotga qarshi dosh berishga majbur bo‘ladi. Holbuki, u bechora </w:t>
      </w:r>
      <w:r w:rsidRPr="00FC37C5">
        <w:rPr>
          <w:noProof/>
          <w:lang w:val="en-US"/>
        </w:rPr>
        <w:t>zihayot</w:t>
      </w:r>
      <w:r w:rsidRPr="00FC37C5">
        <w:rPr>
          <w:noProof/>
          <w:lang w:val="uz-Cyrl-UZ"/>
        </w:rPr>
        <w:t xml:space="preserve">ning sarmoyasi minglab </w:t>
      </w:r>
      <w:r w:rsidRPr="00FC37C5">
        <w:rPr>
          <w:noProof/>
          <w:lang w:val="en-US"/>
        </w:rPr>
        <w:t>matlublaridan</w:t>
      </w:r>
      <w:r w:rsidRPr="00FC37C5">
        <w:rPr>
          <w:noProof/>
          <w:lang w:val="uz-Cyrl-UZ"/>
        </w:rPr>
        <w:t xml:space="preserve"> bittasiga </w:t>
      </w:r>
      <w:r w:rsidRPr="00FC37C5">
        <w:rPr>
          <w:noProof/>
          <w:lang w:val="en-US"/>
        </w:rPr>
        <w:t>kifoya qilmaydi</w:t>
      </w:r>
      <w:r w:rsidRPr="00FC37C5">
        <w:rPr>
          <w:noProof/>
          <w:lang w:val="uz-Cyrl-UZ"/>
        </w:rPr>
        <w:t xml:space="preserve">. Musibatga giriftor bo‘lgan vaqti; kar, ko‘r sabablardan boshqa dardiga darmon kutmaydi. </w:t>
      </w:r>
      <w:r w:rsidRPr="00FC37C5">
        <w:rPr>
          <w:rFonts w:ascii="Arabic Typesetting" w:hAnsi="Arabic Typesetting" w:cs="Arabic Typesetting"/>
          <w:color w:val="FF0000"/>
          <w:sz w:val="40"/>
          <w:szCs w:val="40"/>
          <w:rtl/>
        </w:rPr>
        <w:t>وَمَا دُعَٓاءُ الْكَافِرٖينَ اِلَّا فٖى ضَلَالٍ</w:t>
      </w:r>
      <w:r w:rsidRPr="00FC37C5">
        <w:rPr>
          <w:rFonts w:cs="Traditional Arabic"/>
          <w:bCs/>
          <w:color w:val="FF0000"/>
          <w:szCs w:val="40"/>
          <w:lang w:val="uz-Cyrl-UZ"/>
        </w:rPr>
        <w:t xml:space="preserve"> </w:t>
      </w:r>
      <w:r w:rsidRPr="00FC37C5">
        <w:rPr>
          <w:noProof/>
          <w:lang w:val="uz-Cyrl-UZ"/>
        </w:rPr>
        <w:t>sirriga mazhar bo‘ladi.</w:t>
      </w:r>
    </w:p>
    <w:p w14:paraId="0CDA8924"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Sening qorong‘i daho</w:t>
      </w:r>
      <w:r w:rsidRPr="00FC37C5">
        <w:rPr>
          <w:noProof/>
          <w:lang w:val="uz-Latn-UZ"/>
        </w:rPr>
        <w:t>i</w:t>
      </w:r>
      <w:r w:rsidRPr="00FC37C5">
        <w:rPr>
          <w:noProof/>
          <w:lang w:val="uz-Cyrl-UZ"/>
        </w:rPr>
        <w:t xml:space="preserve">ng </w:t>
      </w:r>
      <w:r w:rsidRPr="00FC37C5">
        <w:rPr>
          <w:noProof/>
          <w:lang w:val="en-US"/>
        </w:rPr>
        <w:t>navi bashar</w:t>
      </w:r>
      <w:r w:rsidRPr="00FC37C5">
        <w:rPr>
          <w:noProof/>
          <w:lang w:val="uz-Cyrl-UZ"/>
        </w:rPr>
        <w:t xml:space="preserve">ning kunduzini kechaga aylantirgan. Yolg‘iz u mashaqqatli, zulmli va zulmatli kechaga </w:t>
      </w:r>
      <w:r w:rsidRPr="00FC37C5">
        <w:rPr>
          <w:noProof/>
          <w:lang w:val="uz-Latn-UZ"/>
        </w:rPr>
        <w:t>k</w:t>
      </w:r>
      <w:r w:rsidRPr="00FC37C5">
        <w:rPr>
          <w:noProof/>
          <w:lang w:val="uz-Cyrl-UZ"/>
        </w:rPr>
        <w:t>o‘</w:t>
      </w:r>
      <w:r w:rsidRPr="00FC37C5">
        <w:rPr>
          <w:noProof/>
          <w:lang w:val="uz-Latn-UZ"/>
        </w:rPr>
        <w:t>niktirish</w:t>
      </w:r>
      <w:r w:rsidRPr="00FC37C5">
        <w:rPr>
          <w:noProof/>
          <w:lang w:val="uz-Cyrl-UZ"/>
        </w:rPr>
        <w:t xml:space="preserve"> uchun yolg‘onchi, muvaqqat chiroqlar bilan tanvir etding. U chiroqlar surur bilan basharning yuziga tabassum qilmaydi. Balki basharning yig‘lanadigan achchiq hollaridagi ablahona kulishiga u </w:t>
      </w:r>
      <w:r w:rsidRPr="00FC37C5">
        <w:rPr>
          <w:noProof/>
          <w:lang w:val="uz-Latn-UZ"/>
        </w:rPr>
        <w:t>nur</w:t>
      </w:r>
      <w:r w:rsidRPr="00FC37C5">
        <w:rPr>
          <w:noProof/>
          <w:lang w:val="uz-Cyrl-UZ"/>
        </w:rPr>
        <w:t xml:space="preserve">lar mustahziyona kulib </w:t>
      </w:r>
      <w:r w:rsidRPr="00FC37C5">
        <w:rPr>
          <w:rFonts w:cs="Traditional Arabic"/>
          <w:bCs/>
          <w:szCs w:val="40"/>
          <w:lang w:val="fr-FR"/>
        </w:rPr>
        <w:t>masxara qiladi</w:t>
      </w:r>
      <w:r w:rsidRPr="00FC37C5">
        <w:rPr>
          <w:noProof/>
          <w:lang w:val="uz-Cyrl-UZ"/>
        </w:rPr>
        <w:t xml:space="preserve">. Har bir </w:t>
      </w:r>
      <w:r w:rsidRPr="00FC37C5">
        <w:rPr>
          <w:noProof/>
          <w:lang w:val="en-US"/>
        </w:rPr>
        <w:t>zihay</w:t>
      </w:r>
      <w:r w:rsidRPr="00FC37C5">
        <w:rPr>
          <w:noProof/>
          <w:lang w:val="uz-Cyrl-UZ"/>
        </w:rPr>
        <w:t xml:space="preserve">ot sening shogirdlaring nazarida zolimlarning hujumiga </w:t>
      </w:r>
      <w:r w:rsidRPr="00FC37C5">
        <w:rPr>
          <w:noProof/>
          <w:lang w:val="en-US"/>
        </w:rPr>
        <w:t>ma’ruz,</w:t>
      </w:r>
      <w:r w:rsidRPr="00FC37C5">
        <w:rPr>
          <w:noProof/>
          <w:lang w:val="uz-Cyrl-UZ"/>
        </w:rPr>
        <w:t xml:space="preserve"> </w:t>
      </w:r>
      <w:r w:rsidRPr="00FC37C5">
        <w:rPr>
          <w:noProof/>
          <w:lang w:val="en-US"/>
        </w:rPr>
        <w:t>miskin</w:t>
      </w:r>
      <w:r w:rsidRPr="00FC37C5">
        <w:rPr>
          <w:noProof/>
          <w:lang w:val="uz-Cyrl-UZ"/>
        </w:rPr>
        <w:t xml:space="preserve"> bittadan musibatzadalardir. Dunyo bir motamxona</w:t>
      </w:r>
      <w:r w:rsidRPr="00FC37C5">
        <w:rPr>
          <w:noProof/>
          <w:lang w:val="en-US"/>
        </w:rPr>
        <w:t xml:space="preserve">-i </w:t>
      </w:r>
      <w:r w:rsidRPr="00FC37C5">
        <w:rPr>
          <w:noProof/>
          <w:lang w:val="uz-Cyrl-UZ"/>
        </w:rPr>
        <w:t>umumiy</w:t>
      </w:r>
      <w:r w:rsidRPr="00FC37C5">
        <w:rPr>
          <w:noProof/>
          <w:lang w:val="en-US"/>
        </w:rPr>
        <w:t>adir</w:t>
      </w:r>
      <w:r w:rsidRPr="00FC37C5">
        <w:rPr>
          <w:noProof/>
          <w:lang w:val="uz-Cyrl-UZ"/>
        </w:rPr>
        <w:t xml:space="preserve">. Dunyodagi sadolar o‘limlardan, alamlardan kelgan dod-faryodlardir. Sendan to‘liq dars olgan shogirding bir fir’avn bo‘ladi. Faqat eng xasis narsaga ibodat qilgan va manfaat ko‘rgan har narsasini o‘ziga Rob deb qabul qilguvchi bir fir’avni </w:t>
      </w:r>
      <w:r w:rsidRPr="00FC37C5">
        <w:rPr>
          <w:noProof/>
          <w:lang w:val="uz-Cyrl-UZ"/>
        </w:rPr>
        <w:lastRenderedPageBreak/>
        <w:t xml:space="preserve">zalildir. Ham sening shogirding </w:t>
      </w:r>
      <w:r w:rsidRPr="00FC37C5">
        <w:rPr>
          <w:noProof/>
          <w:lang w:val="en-US"/>
        </w:rPr>
        <w:t>mutamarrid</w:t>
      </w:r>
      <w:r w:rsidRPr="00FC37C5">
        <w:rPr>
          <w:noProof/>
          <w:lang w:val="uz-Cyrl-UZ"/>
        </w:rPr>
        <w:t>dir. Faqat bir lazzat</w:t>
      </w:r>
      <w:r w:rsidRPr="00FC37C5">
        <w:rPr>
          <w:noProof/>
          <w:lang w:val="en-US"/>
        </w:rPr>
        <w:t>i</w:t>
      </w:r>
      <w:r w:rsidRPr="00FC37C5">
        <w:rPr>
          <w:noProof/>
          <w:lang w:val="uz-Cyrl-UZ"/>
        </w:rPr>
        <w:t xml:space="preserve"> uchun </w:t>
      </w:r>
      <w:r w:rsidRPr="00FC37C5">
        <w:rPr>
          <w:noProof/>
          <w:lang w:val="uz-Latn-UZ"/>
        </w:rPr>
        <w:t>nihoyat</w:t>
      </w:r>
      <w:r w:rsidRPr="00FC37C5">
        <w:rPr>
          <w:noProof/>
          <w:lang w:val="uz-Cyrl-UZ"/>
        </w:rPr>
        <w:t xml:space="preserve"> </w:t>
      </w:r>
      <w:r w:rsidRPr="00FC37C5">
        <w:rPr>
          <w:noProof/>
          <w:lang w:val="en-US"/>
        </w:rPr>
        <w:t>zillat</w:t>
      </w:r>
      <w:r w:rsidRPr="00FC37C5">
        <w:rPr>
          <w:noProof/>
          <w:lang w:val="uz-Cyrl-UZ"/>
        </w:rPr>
        <w:t xml:space="preserve">ni qabul </w:t>
      </w:r>
      <w:r w:rsidRPr="00FC37C5">
        <w:rPr>
          <w:noProof/>
          <w:lang w:val="en-US"/>
        </w:rPr>
        <w:t>qil</w:t>
      </w:r>
      <w:r w:rsidRPr="00FC37C5">
        <w:rPr>
          <w:noProof/>
          <w:lang w:val="uz-Cyrl-UZ"/>
        </w:rPr>
        <w:t xml:space="preserve">gan miskin bir </w:t>
      </w:r>
      <w:r w:rsidRPr="00FC37C5">
        <w:rPr>
          <w:noProof/>
          <w:lang w:val="en-US"/>
        </w:rPr>
        <w:t>mutamarrid</w:t>
      </w:r>
      <w:r w:rsidRPr="00FC37C5">
        <w:rPr>
          <w:noProof/>
          <w:lang w:val="uz-Cyrl-UZ"/>
        </w:rPr>
        <w:t xml:space="preserve">dir. </w:t>
      </w:r>
      <w:r w:rsidRPr="00FC37C5">
        <w:rPr>
          <w:noProof/>
          <w:lang w:val="en-US"/>
        </w:rPr>
        <w:t>Xasis</w:t>
      </w:r>
      <w:r w:rsidRPr="00FC37C5">
        <w:rPr>
          <w:noProof/>
          <w:lang w:val="uz-Cyrl-UZ"/>
        </w:rPr>
        <w:t xml:space="preserve"> bir manfaat uchun shaytonning oyog‘ini o‘padigan darajada pastkashlik </w:t>
      </w:r>
      <w:r w:rsidRPr="00FC37C5">
        <w:rPr>
          <w:noProof/>
          <w:lang w:val="en-US"/>
        </w:rPr>
        <w:t>ko‘rsat</w:t>
      </w:r>
      <w:r w:rsidRPr="00FC37C5">
        <w:rPr>
          <w:noProof/>
          <w:lang w:val="uz-Cyrl-UZ"/>
        </w:rPr>
        <w:t xml:space="preserve">adi! Ham jabbordir, faqat qalbida bir nuqta-i istinod topolmagani uchun, zotida g‘oyat ojiz bir jabbori xudfurushdir. U shogirdning g‘oya-i himmati, havasoti nafsoniyani tatmin va hamiyat va fidokorlik pardasi ostida o‘z manfaati nafsini qidirgan va hirs va g‘ururini taskin etishga harakat qilgan bir dassosdir. Nafsidan boshqa jiddiy o‘laroq hech bir narsani sevmaydi. Hamma narsani nafsiga fido qiladi. Ammo Qur’onning xolis va chinakkam shogirdi esa, bir abddir. Faqat a’zami maxluqotga qarshi ham ubudiyatga tanazzul etmaydi va Jannat kabi eng buyuk va a’zam bir manfaatni g‘oya-i ubudiyat qilmaydigan bir abdi azizdir. Ham halim-salimdir. Faqat Fotiri Zuljalolidan boshqasiga, izni va amri bo‘lmasdan, tazallulga tanazzul etmaydigan bir halimi oliyhimmatdir. Ham faqirdir, </w:t>
      </w:r>
      <w:r w:rsidRPr="00FC37C5">
        <w:rPr>
          <w:noProof/>
          <w:lang w:val="uz-Latn-UZ"/>
        </w:rPr>
        <w:t>faqat</w:t>
      </w:r>
      <w:r w:rsidRPr="00FC37C5">
        <w:rPr>
          <w:noProof/>
          <w:lang w:val="uz-Cyrl-UZ"/>
        </w:rPr>
        <w:t xml:space="preserve"> uning Moliki Karimi unga kelajakda </w:t>
      </w:r>
      <w:r w:rsidRPr="00FC37C5">
        <w:rPr>
          <w:rFonts w:cs="Traditional Arabic"/>
          <w:bCs/>
          <w:szCs w:val="40"/>
          <w:lang w:val="uz-Cyrl-UZ"/>
        </w:rPr>
        <w:t>iddixor</w:t>
      </w:r>
      <w:r w:rsidRPr="00FC37C5">
        <w:rPr>
          <w:rFonts w:cs="Traditional Arabic"/>
          <w:bCs/>
          <w:szCs w:val="40"/>
          <w:lang w:val="en-US"/>
        </w:rPr>
        <w:t xml:space="preserve"> </w:t>
      </w:r>
      <w:r w:rsidRPr="00FC37C5">
        <w:rPr>
          <w:noProof/>
          <w:lang w:val="en-US"/>
        </w:rPr>
        <w:t>etgan</w:t>
      </w:r>
      <w:r w:rsidRPr="00FC37C5">
        <w:rPr>
          <w:noProof/>
          <w:lang w:val="uz-Cyrl-UZ"/>
        </w:rPr>
        <w:t xml:space="preserve"> mukofot bilan bir faqiri mustag‘niydir. Ham zaifdir, faqat qudrati nihoyatsiz bo‘lgan Sayyidining quvvatiga istinod etgan bir zaifi qoviydirki, Qur’on haqiqiy bir shogirdiga jannati abadiyani ham g‘oya-i maqsad qildirmagani holda; </w:t>
      </w:r>
      <w:r w:rsidRPr="00FC37C5">
        <w:rPr>
          <w:noProof/>
          <w:lang w:val="uz-Latn-UZ"/>
        </w:rPr>
        <w:t xml:space="preserve">hech </w:t>
      </w:r>
      <w:r w:rsidRPr="00FC37C5">
        <w:rPr>
          <w:noProof/>
          <w:lang w:val="uz-Cyrl-UZ"/>
        </w:rPr>
        <w:t xml:space="preserve">bu zoil, foniy dunyoni unga g‘oya-i maqsad hech ham qiladimi? </w:t>
      </w:r>
      <w:r w:rsidRPr="00FC37C5">
        <w:rPr>
          <w:noProof/>
          <w:lang w:val="en-US"/>
        </w:rPr>
        <w:t>Xullas,</w:t>
      </w:r>
      <w:r w:rsidRPr="00FC37C5">
        <w:rPr>
          <w:noProof/>
          <w:lang w:val="uz-Cyrl-UZ"/>
        </w:rPr>
        <w:t xml:space="preserve"> ikki shogirdning himmatlarining qa</w:t>
      </w:r>
      <w:r w:rsidRPr="00FC37C5">
        <w:rPr>
          <w:noProof/>
          <w:lang w:val="en-US"/>
        </w:rPr>
        <w:t>y daraja</w:t>
      </w:r>
      <w:r w:rsidRPr="00FC37C5">
        <w:rPr>
          <w:noProof/>
          <w:lang w:val="uz-Cyrl-UZ"/>
        </w:rPr>
        <w:t xml:space="preserve"> bir-biridan farqli </w:t>
      </w:r>
      <w:r w:rsidRPr="00FC37C5">
        <w:rPr>
          <w:noProof/>
          <w:lang w:val="en-US"/>
        </w:rPr>
        <w:t>bo‘lg</w:t>
      </w:r>
      <w:r w:rsidRPr="00FC37C5">
        <w:rPr>
          <w:noProof/>
          <w:lang w:val="uz-Cyrl-UZ"/>
        </w:rPr>
        <w:t>anini angla!</w:t>
      </w:r>
    </w:p>
    <w:p w14:paraId="36CBD696"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Ham falsafa-i saqimaning shogirdlari bilan Qur’oni Hakimning tilmizlarining hamiyatkorlik va fidokorliklarini bu bilan muvozana qilishingiz mumkin. Shundayki:</w:t>
      </w:r>
    </w:p>
    <w:p w14:paraId="44F40E49"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Falsafaning shogirdi o‘z nafsi uchun qardoshidan qochadi, unga qarshi da’vo ochadi. Qur’onning shogirdi esa, samovot va arzdagi umum solih ibodni o‘ziga qardosh deya qabul qilib, g‘oyat samimiy bir suratda ularga duo qiladi va saodatlari bilan mas’ud bo‘ladi va ruhida shadid bir aloqani ularga qarshi his qiladi. Ham eng katta narsa bo‘lgan Arsh va Shamsni musahhar bittadan ma’mur va o‘zi kabi bir abd, bir maxluq deb qabul qiladi.</w:t>
      </w:r>
    </w:p>
    <w:p w14:paraId="61D4DF88"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Ham ikki shogirdning ulviyat va inbisoti ruhlarini bundan qiyos qilki: Qur’on o‘z shogirdlarining ruhiga shunday bir inbisot va ulviyat beradiki; to‘qson to‘qqiz donali tasbehga badal, to‘qson to‘qqiz Asmo-i Ilohiyaning jilvalarini ko‘rsatgan to‘qson to‘qqiz olamlarning zarrotini bittadan tasbeh donalari o‘laroq shogirdlarining qo‘llariga beradi, "Avrodlaringizni bu bilan o‘qinglar" deydi. Xullas, Qur’onning tilmizlaridan Shohi Jiyloniy, Rufaiy, Shozaliy (R.A.) kabi shogirdlari virdlarini o‘qigan vaqtlari tingla, qara! Qo‘llarida silsila-i zarrotni, qatarot adadlarini, maxluqotning adadi anfasini tut</w:t>
      </w:r>
      <w:r w:rsidRPr="00FC37C5">
        <w:rPr>
          <w:noProof/>
          <w:lang w:val="uz-Latn-UZ"/>
        </w:rPr>
        <w:t>ishgan</w:t>
      </w:r>
      <w:r w:rsidRPr="00FC37C5">
        <w:rPr>
          <w:noProof/>
          <w:lang w:val="uz-Cyrl-UZ"/>
        </w:rPr>
        <w:t>, u bilan avrodlarini o‘qi</w:t>
      </w:r>
      <w:r w:rsidRPr="00FC37C5">
        <w:rPr>
          <w:noProof/>
          <w:lang w:val="uz-Latn-UZ"/>
        </w:rPr>
        <w:t>shyapti</w:t>
      </w:r>
      <w:r w:rsidRPr="00FC37C5">
        <w:rPr>
          <w:noProof/>
          <w:lang w:val="uz-Cyrl-UZ"/>
        </w:rPr>
        <w:t xml:space="preserve">. Janobi Haqni zikr va tasbeh qilishyapti. Xullas, Qur’oni Mo‘’jiz-ul Bayonning mo‘’jizona tarbiyasiga qaraki: Qanday adno bir qayg‘u bilan va kichik bir g‘am bilan boshi aylanib gangigan va kichik bir mikrobga mag‘lub bo‘lgan bu kichik inson, tarbiya-i Qur’oniya bilan naqadar ta’oliy etadi. Va qay daraja latoifini inbisot etadiki: Ulkan dunyo mavjudotini virdiga tasbeh bo‘lishda </w:t>
      </w:r>
      <w:r w:rsidRPr="00FC37C5">
        <w:rPr>
          <w:noProof/>
          <w:lang w:val="uz-Latn-UZ"/>
        </w:rPr>
        <w:t>kalta</w:t>
      </w:r>
      <w:r w:rsidRPr="00FC37C5">
        <w:rPr>
          <w:noProof/>
          <w:lang w:val="uz-Cyrl-UZ"/>
        </w:rPr>
        <w:t xml:space="preserve"> ko‘radi. Jannatni zikr va virdiga g‘oya bo‘lishga oz deb ko‘rgani holda, o‘z nafsini Janobi Haqning adno bir maxluqining ustida katta </w:t>
      </w:r>
      <w:r w:rsidRPr="00FC37C5">
        <w:rPr>
          <w:noProof/>
          <w:lang w:val="uz-Cyrl-UZ"/>
        </w:rPr>
        <w:lastRenderedPageBreak/>
        <w:t>tutmaydi. Nihoyat izzat ichida nihoyat tavozuni jamlaydi. Falsafa shogirdlarining bunga nisbatan qay daraja past va tuban ekanini qiyoslashing mumkin.</w:t>
      </w:r>
    </w:p>
    <w:p w14:paraId="3E905C84"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Xullas, falsafa-i saqima-i Ovrupaiyadan yak-chashm bo‘lgan dahosi xato ko‘rgan haqiqatlarni; ikki jahonga qaragan, g‘ayb-oshino porloq ikki ko‘zi bilan ikki olamga nazar solgan, bashar uchun ikki saodatga ikki qo‘li bilan ishorat qilgan hudo-i Qur’oniy deydiki: "Ey inson! Sening qo‘lingda bo‘lgan nafs va moling </w:t>
      </w:r>
      <w:r w:rsidRPr="00FC37C5">
        <w:rPr>
          <w:noProof/>
          <w:lang w:val="en-US"/>
        </w:rPr>
        <w:t>sening</w:t>
      </w:r>
      <w:r w:rsidRPr="00FC37C5">
        <w:rPr>
          <w:noProof/>
          <w:lang w:val="uz-Cyrl-UZ"/>
        </w:rPr>
        <w:t xml:space="preserve"> mulking emas, balki senga omonatd</w:t>
      </w:r>
      <w:r w:rsidRPr="00FC37C5">
        <w:rPr>
          <w:noProof/>
          <w:lang w:val="en-US"/>
        </w:rPr>
        <w:t>i</w:t>
      </w:r>
      <w:r w:rsidRPr="00FC37C5">
        <w:rPr>
          <w:noProof/>
          <w:lang w:val="uz-Cyrl-UZ"/>
        </w:rPr>
        <w:t>r. U omonatning moliki ha</w:t>
      </w:r>
      <w:r w:rsidRPr="00FC37C5">
        <w:rPr>
          <w:noProof/>
          <w:lang w:val="en-US"/>
        </w:rPr>
        <w:t>mma narsa</w:t>
      </w:r>
      <w:r w:rsidRPr="00FC37C5">
        <w:rPr>
          <w:noProof/>
          <w:lang w:val="uz-Cyrl-UZ"/>
        </w:rPr>
        <w:t>ga qodir, ha</w:t>
      </w:r>
      <w:r w:rsidRPr="00FC37C5">
        <w:rPr>
          <w:noProof/>
          <w:lang w:val="en-US"/>
        </w:rPr>
        <w:t>mma</w:t>
      </w:r>
      <w:r w:rsidRPr="00FC37C5">
        <w:rPr>
          <w:noProof/>
          <w:lang w:val="uz-Cyrl-UZ"/>
        </w:rPr>
        <w:t xml:space="preserve"> </w:t>
      </w:r>
      <w:r w:rsidRPr="00FC37C5">
        <w:rPr>
          <w:noProof/>
          <w:lang w:val="en-US"/>
        </w:rPr>
        <w:t>narsa</w:t>
      </w:r>
      <w:r w:rsidRPr="00FC37C5">
        <w:rPr>
          <w:noProof/>
          <w:lang w:val="uz-Cyrl-UZ"/>
        </w:rPr>
        <w:t>ni biladigan bir Rahimi Karimdir. U sen</w:t>
      </w:r>
      <w:r w:rsidRPr="00FC37C5">
        <w:rPr>
          <w:noProof/>
          <w:lang w:val="en-US"/>
        </w:rPr>
        <w:t>ing yoning</w:t>
      </w:r>
      <w:r w:rsidRPr="00FC37C5">
        <w:rPr>
          <w:noProof/>
          <w:lang w:val="uz-Cyrl-UZ"/>
        </w:rPr>
        <w:t>dagi mulkini sendan sotib ol</w:t>
      </w:r>
      <w:r w:rsidRPr="00FC37C5">
        <w:rPr>
          <w:noProof/>
          <w:lang w:val="en-US"/>
        </w:rPr>
        <w:t>ishni</w:t>
      </w:r>
      <w:r w:rsidRPr="00FC37C5">
        <w:rPr>
          <w:noProof/>
          <w:lang w:val="uz-Cyrl-UZ"/>
        </w:rPr>
        <w:t xml:space="preserve"> istaydi</w:t>
      </w:r>
      <w:r w:rsidRPr="00FC37C5">
        <w:rPr>
          <w:noProof/>
          <w:lang w:val="en-US"/>
        </w:rPr>
        <w:t>.</w:t>
      </w:r>
      <w:r w:rsidRPr="00FC37C5">
        <w:rPr>
          <w:noProof/>
          <w:lang w:val="uz-Cyrl-UZ"/>
        </w:rPr>
        <w:t xml:space="preserve"> </w:t>
      </w:r>
      <w:r w:rsidRPr="00FC37C5">
        <w:rPr>
          <w:noProof/>
          <w:lang w:val="en-US"/>
        </w:rPr>
        <w:t>T</w:t>
      </w:r>
      <w:r w:rsidRPr="00FC37C5">
        <w:rPr>
          <w:noProof/>
          <w:lang w:val="uz-Cyrl-UZ"/>
        </w:rPr>
        <w:t>o</w:t>
      </w:r>
      <w:r w:rsidRPr="00FC37C5">
        <w:rPr>
          <w:noProof/>
          <w:lang w:val="en-US"/>
        </w:rPr>
        <w:t>ki</w:t>
      </w:r>
      <w:r w:rsidRPr="00FC37C5">
        <w:rPr>
          <w:noProof/>
          <w:lang w:val="uz-Cyrl-UZ"/>
        </w:rPr>
        <w:t xml:space="preserve"> sen uchun muhofaza </w:t>
      </w:r>
      <w:r w:rsidRPr="00FC37C5">
        <w:rPr>
          <w:noProof/>
          <w:lang w:val="en-US"/>
        </w:rPr>
        <w:t>qil</w:t>
      </w:r>
      <w:r w:rsidRPr="00FC37C5">
        <w:rPr>
          <w:noProof/>
          <w:lang w:val="uz-Cyrl-UZ"/>
        </w:rPr>
        <w:t>sin, zo</w:t>
      </w:r>
      <w:r w:rsidRPr="00FC37C5">
        <w:rPr>
          <w:noProof/>
          <w:lang w:val="tr-TR"/>
        </w:rPr>
        <w:t>y</w:t>
      </w:r>
      <w:r w:rsidRPr="00FC37C5">
        <w:rPr>
          <w:noProof/>
          <w:lang w:val="uz-Cyrl-UZ"/>
        </w:rPr>
        <w:t xml:space="preserve">e </w:t>
      </w:r>
      <w:r w:rsidRPr="00FC37C5">
        <w:rPr>
          <w:noProof/>
          <w:lang w:val="en-US"/>
        </w:rPr>
        <w:t>bo‘lma</w:t>
      </w:r>
      <w:r w:rsidRPr="00FC37C5">
        <w:rPr>
          <w:noProof/>
          <w:lang w:val="uz-Cyrl-UZ"/>
        </w:rPr>
        <w:t xml:space="preserve">sin. Kelajakda muhim bir </w:t>
      </w:r>
      <w:r w:rsidRPr="00FC37C5">
        <w:rPr>
          <w:noProof/>
          <w:lang w:val="en-US"/>
        </w:rPr>
        <w:t>haq</w:t>
      </w:r>
      <w:r w:rsidRPr="00FC37C5">
        <w:rPr>
          <w:noProof/>
          <w:lang w:val="uz-Cyrl-UZ"/>
        </w:rPr>
        <w:t xml:space="preserve"> </w:t>
      </w:r>
      <w:r w:rsidRPr="00FC37C5">
        <w:rPr>
          <w:noProof/>
          <w:lang w:val="en-US"/>
        </w:rPr>
        <w:t>senga</w:t>
      </w:r>
      <w:r w:rsidRPr="00FC37C5">
        <w:rPr>
          <w:noProof/>
          <w:lang w:val="uz-Cyrl-UZ"/>
        </w:rPr>
        <w:t xml:space="preserve"> beradi. Sen </w:t>
      </w:r>
      <w:r w:rsidRPr="00FC37C5">
        <w:rPr>
          <w:noProof/>
          <w:lang w:val="en-US"/>
        </w:rPr>
        <w:t>muvazzaf</w:t>
      </w:r>
      <w:r w:rsidRPr="00FC37C5">
        <w:rPr>
          <w:noProof/>
          <w:lang w:val="uz-Cyrl-UZ"/>
        </w:rPr>
        <w:t xml:space="preserve"> va ma’mur bir askarsan. Uning nomi bilan ishla va hisobi bilan amal qil. Udirki, muhtoj bo‘lgan narsalaringni senga rizq </w:t>
      </w:r>
      <w:r w:rsidRPr="00FC37C5">
        <w:rPr>
          <w:noProof/>
          <w:lang w:val="uz-Latn-UZ"/>
        </w:rPr>
        <w:t>qilib</w:t>
      </w:r>
      <w:r w:rsidRPr="00FC37C5">
        <w:rPr>
          <w:noProof/>
          <w:lang w:val="uz-Cyrl-UZ"/>
        </w:rPr>
        <w:t xml:space="preserve"> yuboradi va sening toqating </w:t>
      </w:r>
      <w:r w:rsidRPr="00FC37C5">
        <w:rPr>
          <w:noProof/>
          <w:lang w:val="tr-TR"/>
        </w:rPr>
        <w:t>y</w:t>
      </w:r>
      <w:r w:rsidRPr="00FC37C5">
        <w:rPr>
          <w:noProof/>
          <w:lang w:val="uz-Cyrl-UZ"/>
        </w:rPr>
        <w:t xml:space="preserve">etmaydigan narsalardan seni muhofaza qiladi. Sening shu hayotingning g‘oyasi, natijasi; u Molikning asmosiga va shuunotiga </w:t>
      </w:r>
      <w:r w:rsidRPr="00FC37C5">
        <w:rPr>
          <w:noProof/>
          <w:lang w:val="en-US"/>
        </w:rPr>
        <w:t>bir mazhariyatdir</w:t>
      </w:r>
      <w:r w:rsidRPr="00FC37C5">
        <w:rPr>
          <w:noProof/>
          <w:lang w:val="uz-Cyrl-UZ"/>
        </w:rPr>
        <w:t>. Senga bir musibat kelgan vaqt, de:</w:t>
      </w:r>
      <w:r w:rsidRPr="00FC37C5">
        <w:rPr>
          <w:noProof/>
          <w:sz w:val="40"/>
          <w:szCs w:val="40"/>
          <w:lang w:val="uz-Cyrl-UZ"/>
        </w:rPr>
        <w:t xml:space="preserve"> </w:t>
      </w:r>
      <w:r w:rsidRPr="00FC37C5">
        <w:rPr>
          <w:rFonts w:ascii="Arabic Typesetting" w:hAnsi="Arabic Typesetting" w:cs="Arabic Typesetting"/>
          <w:color w:val="FF0000"/>
          <w:sz w:val="40"/>
          <w:szCs w:val="40"/>
          <w:rtl/>
        </w:rPr>
        <w:t>اِنَّا لِلّٰهِ وَاِنَّٓا اِلَيْهِ رَاجِعُونَ</w:t>
      </w:r>
      <w:r w:rsidRPr="00FC37C5">
        <w:rPr>
          <w:rFonts w:cs="Traditional Arabic"/>
          <w:bCs/>
          <w:color w:val="FF0000"/>
          <w:szCs w:val="40"/>
          <w:lang w:val="uz-Cyrl-UZ"/>
        </w:rPr>
        <w:t xml:space="preserve"> </w:t>
      </w:r>
      <w:r w:rsidRPr="00FC37C5">
        <w:rPr>
          <w:noProof/>
          <w:lang w:val="uz-Cyrl-UZ"/>
        </w:rPr>
        <w:t xml:space="preserve">Ya’ni: "Men molikimning xizmatidaman. Ey musibat! Agar uning izn va rizosi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kelgan bo‘lsang, marhabo, xush kelding. Chunki albatta bir vaqt unga qaytamiz va uning huzuriga ketamiz va unga mushtoqmiz. Modomiki, har holda bir </w:t>
      </w:r>
      <w:r w:rsidRPr="00FC37C5">
        <w:rPr>
          <w:noProof/>
          <w:lang w:val="en-US"/>
        </w:rPr>
        <w:t>zamon</w:t>
      </w:r>
      <w:r w:rsidRPr="00FC37C5">
        <w:rPr>
          <w:noProof/>
          <w:lang w:val="uz-Cyrl-UZ"/>
        </w:rPr>
        <w:t xml:space="preserve"> bizni hayot</w:t>
      </w:r>
      <w:r w:rsidRPr="00FC37C5">
        <w:rPr>
          <w:noProof/>
          <w:lang w:val="en-US"/>
        </w:rPr>
        <w:t>ning</w:t>
      </w:r>
      <w:r w:rsidRPr="00FC37C5">
        <w:rPr>
          <w:noProof/>
          <w:lang w:val="uz-Cyrl-UZ"/>
        </w:rPr>
        <w:t xml:space="preserve"> </w:t>
      </w:r>
      <w:r w:rsidRPr="00FC37C5">
        <w:rPr>
          <w:noProof/>
          <w:lang w:val="en-US"/>
        </w:rPr>
        <w:t>takolif</w:t>
      </w:r>
      <w:r w:rsidRPr="00FC37C5">
        <w:rPr>
          <w:noProof/>
          <w:lang w:val="uz-Cyrl-UZ"/>
        </w:rPr>
        <w:t xml:space="preserve">idan ozod </w:t>
      </w:r>
      <w:r w:rsidRPr="00FC37C5">
        <w:rPr>
          <w:noProof/>
          <w:lang w:val="en-US"/>
        </w:rPr>
        <w:t>qiladi</w:t>
      </w:r>
      <w:r w:rsidRPr="00FC37C5">
        <w:rPr>
          <w:noProof/>
          <w:lang w:val="uz-Cyrl-UZ"/>
        </w:rPr>
        <w:t>. Mayli, ey musibat</w:t>
      </w:r>
      <w:r w:rsidRPr="00FC37C5">
        <w:rPr>
          <w:noProof/>
          <w:lang w:val="en-US"/>
        </w:rPr>
        <w:t>!</w:t>
      </w:r>
      <w:r w:rsidRPr="00FC37C5">
        <w:rPr>
          <w:noProof/>
          <w:lang w:val="uz-Cyrl-UZ"/>
        </w:rPr>
        <w:t xml:space="preserve"> </w:t>
      </w:r>
      <w:r w:rsidRPr="00FC37C5">
        <w:rPr>
          <w:noProof/>
          <w:lang w:val="en-US"/>
        </w:rPr>
        <w:t>U</w:t>
      </w:r>
      <w:r w:rsidRPr="00FC37C5">
        <w:rPr>
          <w:noProof/>
          <w:lang w:val="uz-Cyrl-UZ"/>
        </w:rPr>
        <w:t xml:space="preserve"> </w:t>
      </w:r>
      <w:r w:rsidRPr="00FC37C5">
        <w:rPr>
          <w:noProof/>
          <w:lang w:val="en-US"/>
        </w:rPr>
        <w:t>tarhis</w:t>
      </w:r>
      <w:r w:rsidRPr="00FC37C5">
        <w:rPr>
          <w:noProof/>
          <w:lang w:val="uz-Cyrl-UZ"/>
        </w:rPr>
        <w:t xml:space="preserve"> va u ozod etish sening qo‘ling bilan bo‘lsin, roziman. Agar mening omonat muhofazasida va vazifaparvarligimni tajriba suratida senga amr va iroda etgan, faqat senga taslim bo‘lishimga izn va rizosi bo‘lmasa; menim toqatim </w:t>
      </w:r>
      <w:r w:rsidRPr="00FC37C5">
        <w:rPr>
          <w:noProof/>
          <w:lang w:val="tr-TR"/>
        </w:rPr>
        <w:t>y</w:t>
      </w:r>
      <w:r w:rsidRPr="00FC37C5">
        <w:rPr>
          <w:noProof/>
          <w:lang w:val="uz-Cyrl-UZ"/>
        </w:rPr>
        <w:t>etguncha, amin bo‘lmaganga, Molikimning omonatini taslim qilmayman!", deydi.</w:t>
      </w:r>
    </w:p>
    <w:p w14:paraId="433A1450"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Xullas, mingdan bir namuna </w:t>
      </w:r>
      <w:r w:rsidRPr="00FC37C5">
        <w:rPr>
          <w:noProof/>
          <w:lang w:val="uz-Latn-UZ"/>
        </w:rPr>
        <w:t>o‘laroq</w:t>
      </w:r>
      <w:r w:rsidRPr="00FC37C5">
        <w:rPr>
          <w:noProof/>
          <w:lang w:val="en-US"/>
        </w:rPr>
        <w:t>,</w:t>
      </w:r>
      <w:r w:rsidRPr="00FC37C5">
        <w:rPr>
          <w:noProof/>
          <w:lang w:val="uz-Cyrl-UZ"/>
        </w:rPr>
        <w:t xml:space="preserve"> daho</w:t>
      </w:r>
      <w:r w:rsidRPr="00FC37C5">
        <w:rPr>
          <w:noProof/>
          <w:lang w:val="en-US"/>
        </w:rPr>
        <w:t>-</w:t>
      </w:r>
      <w:r w:rsidRPr="00FC37C5">
        <w:rPr>
          <w:noProof/>
          <w:lang w:val="uz-Cyrl-UZ"/>
        </w:rPr>
        <w:t>i</w:t>
      </w:r>
      <w:r w:rsidRPr="00FC37C5">
        <w:rPr>
          <w:noProof/>
          <w:lang w:val="en-US"/>
        </w:rPr>
        <w:t xml:space="preserve"> </w:t>
      </w:r>
      <w:r w:rsidRPr="00FC37C5">
        <w:rPr>
          <w:noProof/>
          <w:lang w:val="uz-Cyrl-UZ"/>
        </w:rPr>
        <w:t>falsaf</w:t>
      </w:r>
      <w:r w:rsidRPr="00FC37C5">
        <w:rPr>
          <w:noProof/>
          <w:lang w:val="en-US"/>
        </w:rPr>
        <w:t>iy</w:t>
      </w:r>
      <w:r w:rsidRPr="00FC37C5">
        <w:rPr>
          <w:noProof/>
          <w:lang w:val="uz-Cyrl-UZ"/>
        </w:rPr>
        <w:t xml:space="preserve"> va </w:t>
      </w:r>
      <w:r w:rsidRPr="00FC37C5">
        <w:rPr>
          <w:noProof/>
          <w:lang w:val="en-US"/>
        </w:rPr>
        <w:t xml:space="preserve">hudo-i </w:t>
      </w:r>
      <w:r w:rsidRPr="00FC37C5">
        <w:rPr>
          <w:noProof/>
          <w:lang w:val="uz-Cyrl-UZ"/>
        </w:rPr>
        <w:t>Qur’on</w:t>
      </w:r>
      <w:r w:rsidRPr="00FC37C5">
        <w:rPr>
          <w:noProof/>
          <w:lang w:val="en-US"/>
        </w:rPr>
        <w:t>iy</w:t>
      </w:r>
      <w:r w:rsidRPr="00FC37C5">
        <w:rPr>
          <w:noProof/>
          <w:lang w:val="uz-Cyrl-UZ"/>
        </w:rPr>
        <w:t xml:space="preserve"> bergan darslarning darajalariga </w:t>
      </w:r>
      <w:r w:rsidRPr="00FC37C5">
        <w:rPr>
          <w:noProof/>
          <w:lang w:val="en-US"/>
        </w:rPr>
        <w:t>qara</w:t>
      </w:r>
      <w:r w:rsidRPr="00FC37C5">
        <w:rPr>
          <w:noProof/>
          <w:lang w:val="uz-Cyrl-UZ"/>
        </w:rPr>
        <w:t>. Ha, ikki tarafning haqiq</w:t>
      </w:r>
      <w:r w:rsidRPr="00FC37C5">
        <w:rPr>
          <w:noProof/>
          <w:lang w:val="en-US"/>
        </w:rPr>
        <w:t>ati</w:t>
      </w:r>
      <w:r w:rsidRPr="00FC37C5">
        <w:rPr>
          <w:noProof/>
          <w:lang w:val="uz-Cyrl-UZ"/>
        </w:rPr>
        <w:t xml:space="preserve"> holi </w:t>
      </w:r>
      <w:r w:rsidRPr="00FC37C5">
        <w:rPr>
          <w:noProof/>
          <w:lang w:val="en-US"/>
        </w:rPr>
        <w:t>sobiqan</w:t>
      </w:r>
      <w:r w:rsidRPr="00FC37C5">
        <w:rPr>
          <w:noProof/>
          <w:lang w:val="uz-Cyrl-UZ"/>
        </w:rPr>
        <w:t xml:space="preserve"> bayon </w:t>
      </w:r>
      <w:r w:rsidRPr="00FC37C5">
        <w:rPr>
          <w:noProof/>
          <w:lang w:val="en-US"/>
        </w:rPr>
        <w:t>qilin</w:t>
      </w:r>
      <w:r w:rsidRPr="00FC37C5">
        <w:rPr>
          <w:noProof/>
          <w:lang w:val="uz-Cyrl-UZ"/>
        </w:rPr>
        <w:t>gan tarz</w:t>
      </w:r>
      <w:r w:rsidRPr="00FC37C5">
        <w:rPr>
          <w:noProof/>
          <w:lang w:val="en-US"/>
        </w:rPr>
        <w:t xml:space="preserve"> bilan</w:t>
      </w:r>
      <w:r w:rsidRPr="00FC37C5">
        <w:rPr>
          <w:noProof/>
          <w:lang w:val="uz-Cyrl-UZ"/>
        </w:rPr>
        <w:t xml:space="preserve"> ketadi. Faqat hidoyat va zalolatda insonlarning darajalari </w:t>
      </w:r>
      <w:r w:rsidRPr="00FC37C5">
        <w:rPr>
          <w:noProof/>
          <w:lang w:val="en-US"/>
        </w:rPr>
        <w:t>mutafovitdir.</w:t>
      </w:r>
      <w:r w:rsidRPr="00FC37C5">
        <w:rPr>
          <w:noProof/>
          <w:lang w:val="uz-Cyrl-UZ"/>
        </w:rPr>
        <w:t xml:space="preserve"> </w:t>
      </w:r>
      <w:r w:rsidRPr="00FC37C5">
        <w:rPr>
          <w:noProof/>
          <w:lang w:val="en-US"/>
        </w:rPr>
        <w:t>G‘</w:t>
      </w:r>
      <w:r w:rsidRPr="00FC37C5">
        <w:rPr>
          <w:noProof/>
          <w:lang w:val="uz-Cyrl-UZ"/>
        </w:rPr>
        <w:t xml:space="preserve">aflatning martabalari </w:t>
      </w:r>
      <w:r w:rsidRPr="00FC37C5">
        <w:rPr>
          <w:noProof/>
          <w:lang w:val="en-US"/>
        </w:rPr>
        <w:t>muxtalif</w:t>
      </w:r>
      <w:r w:rsidRPr="00FC37C5">
        <w:rPr>
          <w:noProof/>
          <w:lang w:val="uz-Cyrl-UZ"/>
        </w:rPr>
        <w:t xml:space="preserve">dir. Hamma har martabada bu haqiqatni </w:t>
      </w:r>
      <w:proofErr w:type="spellStart"/>
      <w:r w:rsidRPr="00FC37C5">
        <w:rPr>
          <w:rFonts w:cs="Traditional Arabic"/>
          <w:bCs/>
          <w:szCs w:val="40"/>
        </w:rPr>
        <w:t>tamomila</w:t>
      </w:r>
      <w:proofErr w:type="spellEnd"/>
      <w:r w:rsidRPr="00FC37C5">
        <w:rPr>
          <w:noProof/>
          <w:lang w:val="uz-Cyrl-UZ"/>
        </w:rPr>
        <w:t xml:space="preserve"> his qilolmaydi. Chunki g‘aflat hisni yo‘q qiladi. Va bu zamonda shunday bir darajada ibtoli his qilganki, bu aliym alamning </w:t>
      </w:r>
      <w:r w:rsidRPr="00FC37C5">
        <w:rPr>
          <w:rFonts w:cs="Traditional Arabic"/>
          <w:bCs/>
          <w:szCs w:val="40"/>
          <w:lang w:val="uz-Cyrl-UZ"/>
        </w:rPr>
        <w:t>og‘rig‘ini</w:t>
      </w:r>
      <w:r w:rsidRPr="00FC37C5">
        <w:rPr>
          <w:noProof/>
          <w:lang w:val="uz-Cyrl-UZ"/>
        </w:rPr>
        <w:t xml:space="preserve"> ahli madaniyat his qilmay</w:t>
      </w:r>
      <w:r w:rsidRPr="00FC37C5">
        <w:rPr>
          <w:noProof/>
          <w:lang w:val="en-US"/>
        </w:rPr>
        <w:t>d</w:t>
      </w:r>
      <w:r w:rsidRPr="00FC37C5">
        <w:rPr>
          <w:noProof/>
          <w:lang w:val="uz-Cyrl-UZ"/>
        </w:rPr>
        <w:t>ilar. Faqat hassosiyati ilmiyaning tazoyudi bilan va har kuni o‘ttiz ming janozani ko‘rsatgan mavtning iqozoti bilan u g‘aflat pardasi parchalanmoqda. Ajnabiylarning tog‘utlari bilan va fununi tabiiyalari bilan zalolatga ketganlarga va ularni ko‘r-ko‘rona taqlid qilib ittibo etganlarga minglab la’nat va taassuflar!</w:t>
      </w:r>
    </w:p>
    <w:p w14:paraId="262A0B2B"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Ey bu vatan yoshlari! F</w:t>
      </w:r>
      <w:r w:rsidRPr="00FC37C5">
        <w:rPr>
          <w:noProof/>
          <w:lang w:val="uz-Latn-UZ"/>
        </w:rPr>
        <w:t>a</w:t>
      </w:r>
      <w:r w:rsidRPr="00FC37C5">
        <w:rPr>
          <w:noProof/>
          <w:lang w:val="uz-Cyrl-UZ"/>
        </w:rPr>
        <w:t>ran</w:t>
      </w:r>
      <w:r w:rsidRPr="00FC37C5">
        <w:rPr>
          <w:noProof/>
          <w:lang w:val="uz-Latn-UZ"/>
        </w:rPr>
        <w:t>g</w:t>
      </w:r>
      <w:r w:rsidRPr="00FC37C5">
        <w:rPr>
          <w:noProof/>
          <w:lang w:val="uz-Cyrl-UZ"/>
        </w:rPr>
        <w:t>larni taqlid qilishga intilman</w:t>
      </w:r>
      <w:r w:rsidRPr="00FC37C5">
        <w:rPr>
          <w:noProof/>
          <w:lang w:val="en-US"/>
        </w:rPr>
        <w:t>g</w:t>
      </w:r>
      <w:r w:rsidRPr="00FC37C5">
        <w:rPr>
          <w:noProof/>
          <w:lang w:val="uz-Cyrl-UZ"/>
        </w:rPr>
        <w:t xml:space="preserve">! </w:t>
      </w:r>
      <w:r w:rsidRPr="00FC37C5">
        <w:rPr>
          <w:rFonts w:cs="Traditional Arabic"/>
          <w:bCs/>
          <w:szCs w:val="40"/>
          <w:lang w:val="uz-Cyrl-UZ"/>
        </w:rPr>
        <w:t>Nahot</w:t>
      </w:r>
      <w:r w:rsidRPr="00FC37C5">
        <w:rPr>
          <w:noProof/>
          <w:lang w:val="uz-Cyrl-UZ"/>
        </w:rPr>
        <w:t xml:space="preserve">, Ovrupaning sizga qilgan hadsiz zulm va adovatlaridan so‘ngra, qaysi aql bilan ularning safohat va botil afkorlariga ittibo etib ishonyapsiz? Yo‘q! Yo‘q! Safihona taqlid qilganlar ittibo emas, balki shuursiz </w:t>
      </w:r>
      <w:r w:rsidRPr="00FC37C5">
        <w:rPr>
          <w:noProof/>
          <w:lang w:val="uz-Latn-UZ"/>
        </w:rPr>
        <w:t xml:space="preserve">o‘laroq </w:t>
      </w:r>
      <w:r w:rsidRPr="00FC37C5">
        <w:rPr>
          <w:noProof/>
          <w:lang w:val="uz-Cyrl-UZ"/>
        </w:rPr>
        <w:t>ularning safiga iltihoq etib, o‘zingizni va qardoshlaringizni i’dom etyapsiz. Ogoh bo‘lin</w:t>
      </w:r>
      <w:r w:rsidRPr="00FC37C5">
        <w:rPr>
          <w:noProof/>
          <w:lang w:val="uz-Latn-UZ"/>
        </w:rPr>
        <w:t>glar</w:t>
      </w:r>
      <w:r w:rsidRPr="00FC37C5">
        <w:rPr>
          <w:noProof/>
          <w:lang w:val="uz-Cyrl-UZ"/>
        </w:rPr>
        <w:t xml:space="preserve">ki, siz axloqsizlarcha ittibo etgan sari hamiyat da’vosida yolg‘onchilik qilasiz!.. Chunki shu suratda ittiboingiz, </w:t>
      </w:r>
      <w:r w:rsidRPr="00FC37C5">
        <w:rPr>
          <w:noProof/>
          <w:lang w:val="en-US"/>
        </w:rPr>
        <w:t>milliyat</w:t>
      </w:r>
      <w:r w:rsidRPr="00FC37C5">
        <w:rPr>
          <w:noProof/>
          <w:lang w:val="uz-Cyrl-UZ"/>
        </w:rPr>
        <w:t>i</w:t>
      </w:r>
      <w:r w:rsidRPr="00FC37C5">
        <w:rPr>
          <w:noProof/>
          <w:lang w:val="en-US"/>
        </w:rPr>
        <w:t>n</w:t>
      </w:r>
      <w:r w:rsidRPr="00FC37C5">
        <w:rPr>
          <w:noProof/>
          <w:lang w:val="uz-Cyrl-UZ"/>
        </w:rPr>
        <w:t xml:space="preserve">gizga qarshi bir </w:t>
      </w:r>
      <w:r w:rsidRPr="00FC37C5">
        <w:rPr>
          <w:rFonts w:cs="Traditional Arabic"/>
          <w:bCs/>
          <w:szCs w:val="40"/>
          <w:lang w:val="uz-Cyrl-UZ"/>
        </w:rPr>
        <w:t>istixfofdir</w:t>
      </w:r>
      <w:r w:rsidRPr="00FC37C5">
        <w:rPr>
          <w:noProof/>
          <w:lang w:val="uz-Cyrl-UZ"/>
        </w:rPr>
        <w:t xml:space="preserve"> va millatga bir </w:t>
      </w:r>
      <w:r w:rsidRPr="00FC37C5">
        <w:rPr>
          <w:rFonts w:cs="Traditional Arabic"/>
          <w:bCs/>
          <w:szCs w:val="40"/>
          <w:lang w:val="uz-Cyrl-UZ"/>
        </w:rPr>
        <w:t>istehzodir</w:t>
      </w:r>
      <w:r w:rsidRPr="00FC37C5">
        <w:rPr>
          <w:noProof/>
          <w:lang w:val="uz-Cyrl-UZ"/>
        </w:rPr>
        <w:t>!..</w:t>
      </w:r>
    </w:p>
    <w:p w14:paraId="35FB3CC0" w14:textId="77777777" w:rsidR="003101A5" w:rsidRPr="00FC37C5" w:rsidRDefault="003101A5" w:rsidP="003101A5">
      <w:pPr>
        <w:spacing w:before="100" w:beforeAutospacing="1" w:after="100" w:afterAutospacing="1"/>
        <w:ind w:right="-1"/>
        <w:jc w:val="center"/>
        <w:rPr>
          <w:color w:val="FF0000"/>
          <w:lang w:val="uz-Cyrl-UZ"/>
        </w:rPr>
      </w:pPr>
      <w:r w:rsidRPr="00FC37C5">
        <w:rPr>
          <w:rFonts w:ascii="Arabic Typesetting" w:hAnsi="Arabic Typesetting" w:cs="Arabic Typesetting"/>
          <w:color w:val="FF0000"/>
          <w:sz w:val="40"/>
          <w:szCs w:val="40"/>
          <w:rtl/>
        </w:rPr>
        <w:lastRenderedPageBreak/>
        <w:t>هَدٰينَا اللّٰهُ وَ اِيَّاكُمْ اِلَى الصِّرَاطِ الْمُسْتَقٖيمِ</w:t>
      </w:r>
    </w:p>
    <w:p w14:paraId="02565A36"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bookmarkStart w:id="21" w:name="_Hlk37863108"/>
      <w:r w:rsidRPr="00FC37C5">
        <w:rPr>
          <w:b/>
          <w:bCs/>
          <w:noProof/>
          <w:lang w:val="uz-Cyrl-UZ"/>
        </w:rPr>
        <w:t>OLTINCHI MULOHAZA</w:t>
      </w:r>
      <w:bookmarkEnd w:id="21"/>
      <w:r w:rsidRPr="00FC37C5">
        <w:rPr>
          <w:b/>
          <w:bCs/>
          <w:noProof/>
          <w:lang w:val="uz-Cyrl-UZ"/>
        </w:rPr>
        <w:t xml:space="preserve">: </w:t>
      </w:r>
      <w:r w:rsidRPr="00FC37C5">
        <w:rPr>
          <w:noProof/>
          <w:lang w:val="uz-Cyrl-UZ"/>
        </w:rPr>
        <w:t>Ey kofirlarning ko‘pliklaridan va ularning ba’zi haqoiqi iymoniyaning inkoridagi ittifoqlaridan xavotirga tushgan va e’tiqodini buzgan bechora inson! Bilki: Qiymat va ahamiyat kammiyatda va adad ko‘pligida emas. Chunki inson agar inson bo‘lmasa, shayton bir hayvonga inqilob etadi. Inson ba’zi f</w:t>
      </w:r>
      <w:r w:rsidRPr="00FC37C5">
        <w:rPr>
          <w:noProof/>
          <w:lang w:val="uz-Latn-UZ"/>
        </w:rPr>
        <w:t>a</w:t>
      </w:r>
      <w:r w:rsidRPr="00FC37C5">
        <w:rPr>
          <w:noProof/>
          <w:lang w:val="uz-Cyrl-UZ"/>
        </w:rPr>
        <w:t>ran</w:t>
      </w:r>
      <w:r w:rsidRPr="00FC37C5">
        <w:rPr>
          <w:noProof/>
          <w:lang w:val="uz-Latn-UZ"/>
        </w:rPr>
        <w:t>g</w:t>
      </w:r>
      <w:r w:rsidRPr="00FC37C5">
        <w:rPr>
          <w:noProof/>
          <w:lang w:val="uz-Cyrl-UZ"/>
        </w:rPr>
        <w:t>lar va f</w:t>
      </w:r>
      <w:r w:rsidRPr="00FC37C5">
        <w:rPr>
          <w:noProof/>
          <w:lang w:val="uz-Latn-UZ"/>
        </w:rPr>
        <w:t>a</w:t>
      </w:r>
      <w:r w:rsidRPr="00FC37C5">
        <w:rPr>
          <w:noProof/>
          <w:lang w:val="uz-Cyrl-UZ"/>
        </w:rPr>
        <w:t>ran</w:t>
      </w:r>
      <w:r w:rsidRPr="00FC37C5">
        <w:rPr>
          <w:noProof/>
          <w:lang w:val="uz-Latn-UZ"/>
        </w:rPr>
        <w:t>g</w:t>
      </w:r>
      <w:r w:rsidRPr="00FC37C5">
        <w:rPr>
          <w:noProof/>
          <w:lang w:val="uz-Cyrl-UZ"/>
        </w:rPr>
        <w:t>-mashrablar kabi ehtirosoti hayvoniyada taraqqiy etgan sari, yanada shiddatli bir hayvoniyat martabasini egallaydi. Sen ko‘ryapsanki; hayvonotning kammiyat va adad e’tibori bilan hadsiz bir ko‘pligi bor ekan, unga nisbatan inson g‘oyat oz ekan, umum anvo-i hayvonot ustidan sulton va xalifa va hokim bo‘lgan. Xullas, muzir kofirlar va kofirlarning yo‘lida yurgan safihlar Janobi Haqning hayvonotidan bir navi xabis</w:t>
      </w:r>
      <w:r w:rsidRPr="00FC37C5">
        <w:rPr>
          <w:noProof/>
          <w:lang w:val="uz-Latn-UZ"/>
        </w:rPr>
        <w:t>lardirki</w:t>
      </w:r>
      <w:r w:rsidRPr="00FC37C5">
        <w:rPr>
          <w:noProof/>
          <w:lang w:val="uz-Cyrl-UZ"/>
        </w:rPr>
        <w:t>, Fotiri Hakim ularni dunyoning obodonchiligi uchun xalq etgan. Mo‘’min ibodiga bergan ne’matlarining darajalarini bildirish uchun, ularni bir vohidi qiyosiy qilib, oqibatda mustahaq bo‘lgan Jahannamlariga taslim etadi.</w:t>
      </w:r>
    </w:p>
    <w:p w14:paraId="45CF6F88"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Xullas, kufforning va ahli zalolatning bir haqiqati iymoniyani inkor va rad qilishlarida quvvat yo‘q. Chunki rad qilish sirri bilan, ittifoqlari quvvatsizdir. Mingta rad qiluvchi bitta hukmidadir. Masalan: Butun Istanbul aholisi Ramazonning boshida oyni ko‘rmagani uchun rad qilsa, ikki shohidning isboti bilan u jammi g‘ofirning rad va ittifog‘i sukut etadi. Modomiki kufrning va zalolatning mohiyati raddir va inkordir, johillikdir va adamddir, kufforning kasrat bilan ittifog‘i ahamiyatsizdir. Ahli haqning haq va sobit va subuti isbot qilingan masoili iymoniyada shuhudga istinod etgan ikki mo‘’minning hukmi, hadsiz ahli zalolatning ittifoqidan rojih bo‘ladi, g‘alaba qozonadi. Bu haqiqatning sir</w:t>
      </w:r>
      <w:r w:rsidRPr="00FC37C5">
        <w:rPr>
          <w:noProof/>
          <w:lang w:val="en-US"/>
        </w:rPr>
        <w:t>r</w:t>
      </w:r>
      <w:r w:rsidRPr="00FC37C5">
        <w:rPr>
          <w:noProof/>
          <w:lang w:val="uz-Cyrl-UZ"/>
        </w:rPr>
        <w:t>i shudirki: Rad qil</w:t>
      </w:r>
      <w:r w:rsidRPr="00FC37C5">
        <w:rPr>
          <w:noProof/>
          <w:lang w:val="en-US"/>
        </w:rPr>
        <w:t>gan</w:t>
      </w:r>
      <w:r w:rsidRPr="00FC37C5">
        <w:rPr>
          <w:noProof/>
          <w:lang w:val="uz-Cyrl-UZ"/>
        </w:rPr>
        <w:t>larning da</w:t>
      </w:r>
      <w:r w:rsidRPr="00FC37C5">
        <w:rPr>
          <w:noProof/>
          <w:lang w:val="en-US"/>
        </w:rPr>
        <w:t>’</w:t>
      </w:r>
      <w:r w:rsidRPr="00FC37C5">
        <w:rPr>
          <w:noProof/>
          <w:lang w:val="uz-Cyrl-UZ"/>
        </w:rPr>
        <w:t xml:space="preserve">volari suratan bir ekan, </w:t>
      </w:r>
      <w:r w:rsidRPr="00FC37C5">
        <w:rPr>
          <w:noProof/>
          <w:lang w:val="en-US"/>
        </w:rPr>
        <w:t>mutaaddid</w:t>
      </w:r>
      <w:r w:rsidRPr="00FC37C5">
        <w:rPr>
          <w:noProof/>
          <w:lang w:val="uz-Cyrl-UZ"/>
        </w:rPr>
        <w:t xml:space="preserve">dir; bir-biri bilan </w:t>
      </w:r>
      <w:r w:rsidRPr="00FC37C5">
        <w:rPr>
          <w:noProof/>
          <w:lang w:val="en-US"/>
        </w:rPr>
        <w:t>ittihod etolmay</w:t>
      </w:r>
      <w:r w:rsidRPr="00FC37C5">
        <w:rPr>
          <w:noProof/>
          <w:lang w:val="uz-Cyrl-UZ"/>
        </w:rPr>
        <w:t>diki, quvvatlans</w:t>
      </w:r>
      <w:r w:rsidRPr="00FC37C5">
        <w:rPr>
          <w:noProof/>
          <w:lang w:val="en-US"/>
        </w:rPr>
        <w:t>in</w:t>
      </w:r>
      <w:r w:rsidRPr="00FC37C5">
        <w:rPr>
          <w:noProof/>
          <w:lang w:val="uz-Cyrl-UZ"/>
        </w:rPr>
        <w:t xml:space="preserve">. Isbot qiluvchilarning da’volari ittihod etadi, bir-biridan quvvat oladi. Chunki ko‘kdagi hiloli Ramazonni ko‘rmagan deydiki: "Mening nazarimda oy yo‘q; mening yonimda ko‘rinmayapti". Boshqasi ham, "Nazarimda yo‘q", deydi. Yana boshqasi ham shunday deydi. Har biri o‘z nazarida "yo‘q" deydi. Har birining nazarlari boshqa-boshqa va nazarga parda bo‘lgan sabablar ham boshqa-boshqa bo‘la olgani uchun, da’volari ham boshqa-boshqa bo‘ladi; bir-biriga quvvat berolmaydi. </w:t>
      </w:r>
      <w:r w:rsidRPr="00FC37C5">
        <w:rPr>
          <w:noProof/>
          <w:lang w:val="en-US"/>
        </w:rPr>
        <w:t>Faqat</w:t>
      </w:r>
      <w:r w:rsidRPr="00FC37C5">
        <w:rPr>
          <w:noProof/>
          <w:lang w:val="uz-Cyrl-UZ"/>
        </w:rPr>
        <w:t xml:space="preserve"> isbot </w:t>
      </w:r>
      <w:r w:rsidRPr="00FC37C5">
        <w:rPr>
          <w:noProof/>
          <w:lang w:val="en-US"/>
        </w:rPr>
        <w:t>qilgan</w:t>
      </w:r>
      <w:r w:rsidRPr="00FC37C5">
        <w:rPr>
          <w:noProof/>
          <w:lang w:val="uz-Cyrl-UZ"/>
        </w:rPr>
        <w:t>lar</w:t>
      </w:r>
      <w:r w:rsidRPr="00FC37C5">
        <w:rPr>
          <w:noProof/>
          <w:lang w:val="en-US"/>
        </w:rPr>
        <w:t xml:space="preserve"> demaydilarki:</w:t>
      </w:r>
      <w:r w:rsidRPr="00FC37C5">
        <w:rPr>
          <w:noProof/>
          <w:lang w:val="uz-Cyrl-UZ"/>
        </w:rPr>
        <w:t xml:space="preserve"> "Mening nazarimda va ko‘zimda </w:t>
      </w:r>
      <w:r w:rsidRPr="00FC37C5">
        <w:rPr>
          <w:noProof/>
          <w:lang w:val="en-US"/>
        </w:rPr>
        <w:t>h</w:t>
      </w:r>
      <w:r w:rsidRPr="00FC37C5">
        <w:rPr>
          <w:noProof/>
          <w:lang w:val="uz-Cyrl-UZ"/>
        </w:rPr>
        <w:t>ilol bor". Balki "Nafs-ul amrda, ko‘k yuzida hilol bor, ko‘rinyapti", deydi. Ko‘rganlar hammasi ayni da’vo</w:t>
      </w:r>
      <w:r w:rsidRPr="00FC37C5">
        <w:rPr>
          <w:noProof/>
          <w:lang w:val="en-US"/>
        </w:rPr>
        <w:t>ni va</w:t>
      </w:r>
      <w:r w:rsidRPr="00FC37C5">
        <w:rPr>
          <w:noProof/>
          <w:lang w:val="uz-Cyrl-UZ"/>
        </w:rPr>
        <w:t xml:space="preserve"> "</w:t>
      </w:r>
      <w:r w:rsidRPr="00FC37C5">
        <w:rPr>
          <w:noProof/>
          <w:lang w:val="en-US"/>
        </w:rPr>
        <w:t>nafs-ul amrda bor</w:t>
      </w:r>
      <w:r w:rsidRPr="00FC37C5">
        <w:rPr>
          <w:noProof/>
          <w:lang w:val="uz-Cyrl-UZ"/>
        </w:rPr>
        <w:t>" deydi. Demak, barcha da’volar bir</w:t>
      </w:r>
      <w:r w:rsidRPr="00FC37C5">
        <w:rPr>
          <w:noProof/>
          <w:lang w:val="en-US"/>
        </w:rPr>
        <w:t>dir</w:t>
      </w:r>
      <w:r w:rsidRPr="00FC37C5">
        <w:rPr>
          <w:noProof/>
          <w:lang w:val="uz-Cyrl-UZ"/>
        </w:rPr>
        <w:t>. Rad qiluvchilarning nazarlari boshqa-boshqa bo‘lganidan, da’volari ham boshqa-boshqa bo‘ladi. Nafs-ul amrga hukm qilolmaydilar. Chunki nafs-ul amrda inkor isbot etilmaydi. Chunki ihota lozim.</w:t>
      </w:r>
      <w:r w:rsidRPr="00FC37C5">
        <w:rPr>
          <w:rFonts w:ascii="Arabic Typesetting" w:hAnsi="Arabic Typesetting" w:cs="Arabic Typesetting"/>
          <w:noProof/>
          <w:color w:val="FF0000"/>
          <w:sz w:val="40"/>
          <w:szCs w:val="40"/>
          <w:lang w:val="uz-Cyrl-UZ"/>
        </w:rPr>
        <w:t xml:space="preserve"> </w:t>
      </w:r>
      <w:r w:rsidRPr="00FC37C5">
        <w:rPr>
          <w:rFonts w:ascii="Arabic Typesetting" w:hAnsi="Arabic Typesetting" w:cs="Arabic Typesetting"/>
          <w:color w:val="FF0000"/>
          <w:sz w:val="40"/>
          <w:szCs w:val="40"/>
          <w:rtl/>
        </w:rPr>
        <w:t>وَالْعَدَمُ الْمُطْلَقُ لَا يُثْبَتُ اِلَّا بِمُشْكِلَاتٍ عَظٖيمَةٍ</w:t>
      </w:r>
      <w:r w:rsidRPr="00FC37C5">
        <w:rPr>
          <w:rFonts w:cs="Traditional Arabic"/>
          <w:bCs/>
          <w:color w:val="FF0000"/>
          <w:szCs w:val="40"/>
        </w:rPr>
        <w:t xml:space="preserve"> </w:t>
      </w:r>
      <w:r w:rsidRPr="00FC37C5">
        <w:rPr>
          <w:noProof/>
          <w:lang w:val="uz-Cyrl-UZ"/>
        </w:rPr>
        <w:t>bir qoida-i usuldir. Ha, bir narsani dunyoda bor desang</w:t>
      </w:r>
      <w:r w:rsidRPr="00FC37C5">
        <w:rPr>
          <w:noProof/>
          <w:lang w:val="en-US"/>
        </w:rPr>
        <w:t>,</w:t>
      </w:r>
      <w:r w:rsidRPr="00FC37C5">
        <w:rPr>
          <w:noProof/>
          <w:lang w:val="uz-Cyrl-UZ"/>
        </w:rPr>
        <w:t xml:space="preserve"> </w:t>
      </w:r>
      <w:r w:rsidRPr="00FC37C5">
        <w:rPr>
          <w:noProof/>
          <w:lang w:val="en-US"/>
        </w:rPr>
        <w:t>yolg‘iz u narsani ko‘rsatish</w:t>
      </w:r>
      <w:r w:rsidRPr="00FC37C5">
        <w:rPr>
          <w:noProof/>
          <w:lang w:val="uz-Cyrl-UZ"/>
        </w:rPr>
        <w:t xml:space="preserve"> kifoya</w:t>
      </w:r>
      <w:r w:rsidRPr="00FC37C5">
        <w:rPr>
          <w:noProof/>
          <w:lang w:val="en-US"/>
        </w:rPr>
        <w:t xml:space="preserve"> bo‘ladi</w:t>
      </w:r>
      <w:r w:rsidRPr="00FC37C5">
        <w:rPr>
          <w:noProof/>
          <w:lang w:val="uz-Cyrl-UZ"/>
        </w:rPr>
        <w:t>. Agar yo‘q deb inkor qilsang, butun dunyoni elakdan o‘tkazib ko‘rsatish lozim bo‘ladi, toki u inkor isbot qilinsin.</w:t>
      </w:r>
    </w:p>
    <w:p w14:paraId="41F68ACD" w14:textId="77777777" w:rsidR="003101A5" w:rsidRPr="00FC37C5" w:rsidRDefault="003101A5" w:rsidP="003101A5">
      <w:pPr>
        <w:pStyle w:val="a3"/>
        <w:spacing w:before="0" w:beforeAutospacing="0" w:after="0" w:afterAutospacing="0" w:line="360" w:lineRule="auto"/>
        <w:ind w:right="-1" w:firstLine="566"/>
        <w:jc w:val="both"/>
      </w:pPr>
      <w:r w:rsidRPr="00FC37C5">
        <w:rPr>
          <w:noProof/>
          <w:lang w:val="uz-Cyrl-UZ"/>
        </w:rPr>
        <w:lastRenderedPageBreak/>
        <w:t>Xullas, bu sirga binoan; ahli kufrning bir haqiqatni inkor etishi esa, bir masalani hal qilish yoxud tor bir tuynukdan o‘tish yoxud bir xanda</w:t>
      </w:r>
      <w:r w:rsidRPr="00FC37C5">
        <w:rPr>
          <w:noProof/>
          <w:lang w:val="uz-Latn-UZ"/>
        </w:rPr>
        <w:t>k</w:t>
      </w:r>
      <w:r w:rsidRPr="00FC37C5">
        <w:rPr>
          <w:noProof/>
          <w:lang w:val="uz-Cyrl-UZ"/>
        </w:rPr>
        <w:t>dan sakrash misolidandirki; ming ham, bir ham birdir. Chunki bir-biriga yordamchi bo‘lolmaydi. Faqat isbot qilganlar nafs-ul amrda haqiqati holga qaraganlari uchun, mudda’olari ittihod etadi. Quvvatlari bir-biriga yordam beradi. Katta bir toshning ko‘tarilishiga o‘xshaydiki, naqadar qo‘llar yopishsa, yanada ziyoda ko‘tarilishi osonlashadi va bir-biridan quvvat oladi.</w:t>
      </w:r>
    </w:p>
    <w:p w14:paraId="2A37B583" w14:textId="77777777" w:rsidR="003101A5" w:rsidRPr="00FC37C5" w:rsidRDefault="003101A5" w:rsidP="003101A5">
      <w:pPr>
        <w:pStyle w:val="a3"/>
        <w:spacing w:before="0" w:beforeAutospacing="0" w:after="0" w:afterAutospacing="0" w:line="360" w:lineRule="auto"/>
        <w:ind w:right="-1" w:firstLine="566"/>
        <w:jc w:val="both"/>
        <w:rPr>
          <w:noProof/>
          <w:lang w:val="en-US"/>
        </w:rPr>
      </w:pPr>
      <w:bookmarkStart w:id="22" w:name="_Hlk37863118"/>
      <w:r w:rsidRPr="00FC37C5">
        <w:rPr>
          <w:b/>
          <w:bCs/>
          <w:noProof/>
          <w:lang w:val="uz-Cyrl-UZ"/>
        </w:rPr>
        <w:t>YETTINCHI MULOHAZA</w:t>
      </w:r>
      <w:bookmarkEnd w:id="22"/>
      <w:r w:rsidRPr="00FC37C5">
        <w:rPr>
          <w:b/>
          <w:bCs/>
          <w:noProof/>
        </w:rPr>
        <w:t xml:space="preserve">: </w:t>
      </w:r>
      <w:r w:rsidRPr="00FC37C5">
        <w:rPr>
          <w:noProof/>
          <w:lang w:val="uz-Cyrl-UZ"/>
        </w:rPr>
        <w:t xml:space="preserve">Ey musulmonlarni dunyoga shiddat </w:t>
      </w:r>
      <w:r w:rsidRPr="00FC37C5">
        <w:rPr>
          <w:noProof/>
        </w:rPr>
        <w:t>b</w:t>
      </w:r>
      <w:r w:rsidRPr="00FC37C5">
        <w:rPr>
          <w:noProof/>
          <w:lang w:val="uz-Cyrl-UZ"/>
        </w:rPr>
        <w:t>ila</w:t>
      </w:r>
      <w:r w:rsidRPr="00FC37C5">
        <w:rPr>
          <w:noProof/>
        </w:rPr>
        <w:t>n</w:t>
      </w:r>
      <w:r w:rsidRPr="00FC37C5">
        <w:rPr>
          <w:noProof/>
          <w:lang w:val="uz-Cyrl-UZ"/>
        </w:rPr>
        <w:t xml:space="preserve"> tashviq etgan va san’at va taraqqiyoti</w:t>
      </w:r>
      <w:r w:rsidRPr="00FC37C5">
        <w:rPr>
          <w:noProof/>
        </w:rPr>
        <w:t xml:space="preserve"> ajnabiya</w:t>
      </w:r>
      <w:r w:rsidRPr="00FC37C5">
        <w:rPr>
          <w:noProof/>
          <w:lang w:val="uz-Cyrl-UZ"/>
        </w:rPr>
        <w:t xml:space="preserve">ga jabr </w:t>
      </w:r>
      <w:r w:rsidRPr="00FC37C5">
        <w:rPr>
          <w:noProof/>
        </w:rPr>
        <w:t>b</w:t>
      </w:r>
      <w:r w:rsidRPr="00FC37C5">
        <w:rPr>
          <w:noProof/>
          <w:lang w:val="uz-Cyrl-UZ"/>
        </w:rPr>
        <w:t>ila</w:t>
      </w:r>
      <w:r w:rsidRPr="00FC37C5">
        <w:rPr>
          <w:noProof/>
        </w:rPr>
        <w:t>n</w:t>
      </w:r>
      <w:r w:rsidRPr="00FC37C5">
        <w:rPr>
          <w:noProof/>
          <w:lang w:val="uz-Cyrl-UZ"/>
        </w:rPr>
        <w:t xml:space="preserve"> </w:t>
      </w:r>
      <w:proofErr w:type="spellStart"/>
      <w:r w:rsidRPr="00FC37C5">
        <w:rPr>
          <w:rFonts w:cs="Traditional Arabic"/>
          <w:bCs/>
          <w:szCs w:val="40"/>
        </w:rPr>
        <w:t>yo‘llagan</w:t>
      </w:r>
      <w:proofErr w:type="spellEnd"/>
      <w:r w:rsidRPr="00FC37C5">
        <w:rPr>
          <w:noProof/>
          <w:lang w:val="uz-Cyrl-UZ"/>
        </w:rPr>
        <w:t xml:space="preserve"> badbaxt hamiyat</w:t>
      </w:r>
      <w:r w:rsidRPr="00FC37C5">
        <w:rPr>
          <w:noProof/>
        </w:rPr>
        <w:t>-</w:t>
      </w:r>
      <w:r w:rsidRPr="00FC37C5">
        <w:rPr>
          <w:noProof/>
          <w:lang w:val="uz-Cyrl-UZ"/>
        </w:rPr>
        <w:t xml:space="preserve">furush! Diqqat qil, bu millatning ba’zilarining din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bog‘langan </w:t>
      </w:r>
      <w:r w:rsidRPr="00FC37C5">
        <w:rPr>
          <w:noProof/>
          <w:lang w:val="en-US"/>
        </w:rPr>
        <w:t>robit</w:t>
      </w:r>
      <w:r w:rsidRPr="00FC37C5">
        <w:rPr>
          <w:noProof/>
          <w:lang w:val="uz-Cyrl-UZ"/>
        </w:rPr>
        <w:t xml:space="preserve">alari uzilmasin! Agar bunday ahmoqona, ko‘r-ko‘rona tayoqlarning ostida ba’zilarning dindan robitalari uzilsa, u vaqt hayoti ijtimoiyada bir sammi qotil hukmida u dinsizlar zarar yetkazadilar. Chunki murtadning vijdoni tamoman buzilganidan, hayoti ijtimoiyaga zahar bo‘ladi. Shuning uchun, ilmi usulda "Murtadning haqqi hayoti yo‘q. Kofir agar zimmiy bo‘lsa yoki musolaha etsa, haqqi hayoti bor" degan usuli shariatning bir dasturi bor. Hamda mazhabi Hanafiyda ahli zimmadan bo‘lgan bir kofirning </w:t>
      </w:r>
      <w:r w:rsidRPr="00FC37C5">
        <w:rPr>
          <w:noProof/>
          <w:lang w:val="en-US"/>
        </w:rPr>
        <w:t>shahodat</w:t>
      </w:r>
      <w:r w:rsidRPr="00FC37C5">
        <w:rPr>
          <w:noProof/>
          <w:lang w:val="uz-Cyrl-UZ"/>
        </w:rPr>
        <w:t xml:space="preserve">i maqbuldir. </w:t>
      </w:r>
      <w:r w:rsidRPr="00FC37C5">
        <w:rPr>
          <w:noProof/>
          <w:lang w:val="en-US"/>
        </w:rPr>
        <w:t>Faqat</w:t>
      </w:r>
      <w:r w:rsidRPr="00FC37C5">
        <w:rPr>
          <w:noProof/>
          <w:lang w:val="uz-Cyrl-UZ"/>
        </w:rPr>
        <w:t xml:space="preserve"> fosiq </w:t>
      </w:r>
      <w:r w:rsidRPr="00FC37C5">
        <w:rPr>
          <w:noProof/>
          <w:lang w:val="en-US"/>
        </w:rPr>
        <w:t>mardud-ush shahodatdir,</w:t>
      </w:r>
      <w:r w:rsidRPr="00FC37C5">
        <w:rPr>
          <w:noProof/>
          <w:lang w:val="uz-Cyrl-UZ"/>
        </w:rPr>
        <w:t xml:space="preserve"> </w:t>
      </w:r>
      <w:r w:rsidRPr="00FC37C5">
        <w:rPr>
          <w:noProof/>
          <w:lang w:val="en-US"/>
        </w:rPr>
        <w:t>c</w:t>
      </w:r>
      <w:r w:rsidRPr="00FC37C5">
        <w:rPr>
          <w:noProof/>
          <w:lang w:val="uz-Cyrl-UZ"/>
        </w:rPr>
        <w:t>hunki xoindir.</w:t>
      </w:r>
    </w:p>
    <w:p w14:paraId="363B30AB"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Ey badbaxt fosiq odam! Fosiqlarning kasratiga qarab aldanma va "Aksariyatning afkori menikidek" dema! Chunki fosiq odam fisqni istab va </w:t>
      </w:r>
      <w:r w:rsidRPr="00FC37C5">
        <w:rPr>
          <w:noProof/>
          <w:lang w:val="en-US"/>
        </w:rPr>
        <w:t>bizzot</w:t>
      </w:r>
      <w:r w:rsidRPr="00FC37C5">
        <w:rPr>
          <w:noProof/>
          <w:lang w:val="uz-Cyrl-UZ"/>
        </w:rPr>
        <w:t xml:space="preserve"> talab qilib kirmagan</w:t>
      </w:r>
      <w:r w:rsidRPr="00FC37C5">
        <w:rPr>
          <w:noProof/>
          <w:lang w:val="en-US"/>
        </w:rPr>
        <w:t>;</w:t>
      </w:r>
      <w:r w:rsidRPr="00FC37C5">
        <w:rPr>
          <w:noProof/>
          <w:lang w:val="uz-Cyrl-UZ"/>
        </w:rPr>
        <w:t xml:space="preserve"> </w:t>
      </w:r>
      <w:r w:rsidRPr="00FC37C5">
        <w:rPr>
          <w:noProof/>
          <w:lang w:val="en-US"/>
        </w:rPr>
        <w:t>b</w:t>
      </w:r>
      <w:r w:rsidRPr="00FC37C5">
        <w:rPr>
          <w:noProof/>
          <w:lang w:val="uz-Cyrl-UZ"/>
        </w:rPr>
        <w:t>alki ichiga tushib qolgan, chiqolmaydi. Hech bir fosiq yo‘qki, solih bo‘lishni tamanniy etmasin va amirini va raisini mutadayyin ko‘rishini istamasin. Magaramki, al’iyazu billah, irtidod bilan vijdoni tafassuh etib, ilon kabi zaharlashdan lazzatlanadigan bo‘lmasa bas.</w:t>
      </w:r>
    </w:p>
    <w:p w14:paraId="17C6CDF1"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Ey devona bosh va buzuq qalb! O‘ylaysanki, "Musulmonlar dunyoni sevmaydilar yoxud o‘ylamaydilarki, faqri holga tushganlar va iqozga muhtojlar; toki dunyodan hissalarini unutmasinlar". O‘ying yanglishdir, taxmining xatodir. Balki hirs shiddatlangan, shuning uchun faqri holga tushyaptilar. Chunki mo‘’minda hirs, sababi xasorat va safolatdir.</w:t>
      </w:r>
      <w:r w:rsidRPr="00FC37C5">
        <w:rPr>
          <w:rFonts w:ascii="Arabic Typesetting" w:hAnsi="Arabic Typesetting" w:cs="Arabic Typesetting"/>
          <w:noProof/>
          <w:color w:val="FF0000"/>
          <w:sz w:val="40"/>
          <w:szCs w:val="40"/>
          <w:lang w:val="uz-Cyrl-UZ"/>
        </w:rPr>
        <w:t xml:space="preserve"> </w:t>
      </w:r>
      <w:r w:rsidRPr="00FC37C5">
        <w:rPr>
          <w:rFonts w:ascii="Arabic Typesetting" w:hAnsi="Arabic Typesetting" w:cs="Arabic Typesetting"/>
          <w:color w:val="FF0000"/>
          <w:sz w:val="40"/>
          <w:szCs w:val="40"/>
          <w:rtl/>
        </w:rPr>
        <w:t>اَلْحَرٖيصُ خَائِبٌ خَاسِرٌ</w:t>
      </w:r>
      <w:r w:rsidRPr="00FC37C5">
        <w:rPr>
          <w:rFonts w:cs="Traditional Arabic"/>
          <w:bCs/>
          <w:color w:val="FF0000"/>
          <w:szCs w:val="40"/>
          <w:lang w:val="uz-Cyrl-UZ"/>
        </w:rPr>
        <w:t xml:space="preserve"> </w:t>
      </w:r>
      <w:r w:rsidRPr="00FC37C5">
        <w:rPr>
          <w:noProof/>
          <w:lang w:val="uz-Cyrl-UZ"/>
        </w:rPr>
        <w:t xml:space="preserve">zarbulmasal hukmiga o‘tgan. Ha, insonni dunyoga chaqirgan va yo‘naltirgan sabablar ko‘p. Avvalo nafs va havosi va ehtiyoj va havassi va tuyg‘ulari va shaytoni va dunyoning suriy totliligi va sen kabi yomon birodarlari kabi ko‘p da’ilari bor. Holbuki boqiy bo‘lgan oxiratga va uzun hayoti abadiyaga da’vat qilgan ozdir. Agar senda zarra miqdor bu bechora millatga qarshi hamiyat bo‘lsa va uluvvi himmatdan og‘iz ko‘pirtirishing yolg‘on bo‘lmasa, hayoti boqiyaga yordam bergan </w:t>
      </w:r>
      <w:r w:rsidRPr="00FC37C5">
        <w:rPr>
          <w:noProof/>
          <w:lang w:val="uz-Latn-UZ"/>
        </w:rPr>
        <w:t>ozlarga</w:t>
      </w:r>
      <w:r w:rsidRPr="00FC37C5">
        <w:rPr>
          <w:noProof/>
          <w:lang w:val="uz-Cyrl-UZ"/>
        </w:rPr>
        <w:t xml:space="preserve"> imdod etish lozim bo‘ladi. Bo‘lmasa, u oz da’ilarning ovozini o‘chirib, ko‘plarga yordam bersang, shaytonga </w:t>
      </w:r>
      <w:r w:rsidRPr="00FC37C5">
        <w:rPr>
          <w:noProof/>
          <w:lang w:val="uz-Latn-UZ"/>
        </w:rPr>
        <w:t>oshna</w:t>
      </w:r>
      <w:r w:rsidRPr="00FC37C5">
        <w:rPr>
          <w:noProof/>
          <w:lang w:val="uz-Cyrl-UZ"/>
        </w:rPr>
        <w:t xml:space="preserve"> bo‘lasan.</w:t>
      </w:r>
    </w:p>
    <w:p w14:paraId="40D74468" w14:textId="77777777" w:rsidR="003101A5" w:rsidRPr="00FC37C5" w:rsidRDefault="003101A5" w:rsidP="003101A5">
      <w:pPr>
        <w:pStyle w:val="a3"/>
        <w:spacing w:before="0" w:beforeAutospacing="0" w:after="0" w:afterAutospacing="0" w:line="360" w:lineRule="auto"/>
        <w:ind w:right="-1" w:firstLine="566"/>
        <w:jc w:val="both"/>
        <w:rPr>
          <w:lang w:val="it-IT"/>
        </w:rPr>
      </w:pPr>
      <w:proofErr w:type="spellStart"/>
      <w:r w:rsidRPr="00FC37C5">
        <w:rPr>
          <w:rFonts w:cs="Traditional Arabic"/>
          <w:bCs/>
          <w:szCs w:val="40"/>
        </w:rPr>
        <w:t>Nahot</w:t>
      </w:r>
      <w:proofErr w:type="spellEnd"/>
      <w:r w:rsidRPr="00FC37C5">
        <w:rPr>
          <w:noProof/>
          <w:lang w:val="uz-Cyrl-UZ"/>
        </w:rPr>
        <w:t xml:space="preserve"> bu millatning faqri holi, dindan kelgan bir zuhd va tarki dunyodan kelgan bir tanballikdan </w:t>
      </w:r>
      <w:r w:rsidRPr="00FC37C5">
        <w:rPr>
          <w:noProof/>
          <w:lang w:val="en-US"/>
        </w:rPr>
        <w:t>nash’at</w:t>
      </w:r>
      <w:r w:rsidRPr="00FC37C5">
        <w:rPr>
          <w:noProof/>
          <w:lang w:val="uz-Cyrl-UZ"/>
        </w:rPr>
        <w:t xml:space="preserve"> </w:t>
      </w:r>
      <w:r w:rsidRPr="00FC37C5">
        <w:rPr>
          <w:noProof/>
          <w:lang w:val="en-US"/>
        </w:rPr>
        <w:t>et</w:t>
      </w:r>
      <w:r w:rsidRPr="00FC37C5">
        <w:rPr>
          <w:noProof/>
          <w:lang w:val="uz-Cyrl-UZ"/>
        </w:rPr>
        <w:t>adi</w:t>
      </w:r>
      <w:r w:rsidRPr="00FC37C5">
        <w:rPr>
          <w:noProof/>
          <w:lang w:val="uz-Latn-UZ"/>
        </w:rPr>
        <w:t>, deb o‘ylaysan.</w:t>
      </w:r>
      <w:r w:rsidRPr="00FC37C5">
        <w:rPr>
          <w:noProof/>
          <w:lang w:val="uz-Cyrl-UZ"/>
        </w:rPr>
        <w:t xml:space="preserve"> Bu fikring xatodir. Ajabo ko‘rmayapsanmiki, Chin va Hinddagi Majusiy va Barohima va Afrikadagi zanjilar kabi, Ovrupaning tasalluti ostiga kirgan millatlar bizdanda </w:t>
      </w:r>
      <w:r w:rsidRPr="00FC37C5">
        <w:rPr>
          <w:noProof/>
          <w:lang w:val="uz-Cyrl-UZ"/>
        </w:rPr>
        <w:lastRenderedPageBreak/>
        <w:t>faqirdirlar. Ham ko‘rmayapsanmiki, zaruriy ozuqadan boshqa musulmonlarning qo‘lida qoldirilmayapti. Yo Ovrupa kofir zolimlari yoki Osiyo munofiqlari dasisalari bilan yo o‘g‘irlayapti yoki g‘asb etyapti. Sizning jabran bunday ahli iymonni mimsiz madaniyatga yo‘llashdan maqsadingiz, agar mamlakatda osoyish va amniyatni ta’min va osonlik bilan idora qilish bo‘lsa, qat’iyan bilin</w:t>
      </w:r>
      <w:r w:rsidRPr="00FC37C5">
        <w:rPr>
          <w:noProof/>
          <w:lang w:val="uz-Latn-UZ"/>
        </w:rPr>
        <w:t>g</w:t>
      </w:r>
      <w:r w:rsidRPr="00FC37C5">
        <w:rPr>
          <w:noProof/>
          <w:lang w:val="uz-Cyrl-UZ"/>
        </w:rPr>
        <w:t>ki; xato qilyapsiz, yanglish yo‘lga boshlayapsiz. Chunki e’tiqodi zaiflashgan, axloqi buzilgan yuz fosiqning idorasi va ular ichida osoyish ta’mini, minglab ahli salohatning idorasidan</w:t>
      </w:r>
      <w:r w:rsidRPr="00FC37C5">
        <w:rPr>
          <w:noProof/>
          <w:lang w:val="uz-Latn-UZ"/>
        </w:rPr>
        <w:t>da</w:t>
      </w:r>
      <w:r w:rsidRPr="00FC37C5">
        <w:rPr>
          <w:noProof/>
          <w:lang w:val="uz-Cyrl-UZ"/>
        </w:rPr>
        <w:t xml:space="preserve"> mushkuldir. Xullas, bu asoslarga binoan, ahli Islom dunyoga va hirsga </w:t>
      </w:r>
      <w:r w:rsidRPr="00FC37C5">
        <w:rPr>
          <w:rFonts w:cs="Traditional Arabic"/>
          <w:bCs/>
          <w:szCs w:val="40"/>
          <w:lang w:val="it-IT"/>
        </w:rPr>
        <w:t>yo‘llanishga</w:t>
      </w:r>
      <w:r w:rsidRPr="00FC37C5">
        <w:rPr>
          <w:noProof/>
          <w:lang w:val="uz-Cyrl-UZ"/>
        </w:rPr>
        <w:t xml:space="preserve"> va tashviq qilinishga muhtoj emasdirlar. Taraqqiyot va osoyishlar bu bilan ta’min qilinmaydi. Balki maso‘iylarining tanzimiga va mobaynlaridagi amniyatning ta’sisiga va taovun dasturining tasxiliga muhtojdirlar. Bu ehtiyoj ham, dinning avomiri qudsiyasi bilan va taqvo va salobati diniya </w:t>
      </w:r>
      <w:r w:rsidRPr="00FC37C5">
        <w:rPr>
          <w:noProof/>
          <w:lang w:val="en-US"/>
        </w:rPr>
        <w:t>bilan</w:t>
      </w:r>
      <w:r w:rsidRPr="00FC37C5">
        <w:rPr>
          <w:noProof/>
          <w:lang w:val="uz-Cyrl-UZ"/>
        </w:rPr>
        <w:t xml:space="preserve"> bo‘ladi.</w:t>
      </w:r>
    </w:p>
    <w:p w14:paraId="1D6829EB"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bookmarkStart w:id="23" w:name="_Hlk37863128"/>
      <w:r w:rsidRPr="00FC37C5">
        <w:rPr>
          <w:b/>
          <w:bCs/>
          <w:noProof/>
          <w:lang w:val="uz-Cyrl-UZ"/>
        </w:rPr>
        <w:t>SAKKIZINCHI MULOHAZA</w:t>
      </w:r>
      <w:bookmarkEnd w:id="23"/>
      <w:r w:rsidRPr="00FC37C5">
        <w:rPr>
          <w:b/>
          <w:bCs/>
          <w:noProof/>
          <w:lang w:val="en-US"/>
        </w:rPr>
        <w:t xml:space="preserve">: </w:t>
      </w:r>
      <w:r w:rsidRPr="00FC37C5">
        <w:rPr>
          <w:noProof/>
          <w:lang w:val="uz-Cyrl-UZ"/>
        </w:rPr>
        <w:t xml:space="preserve">Ey sa’y va </w:t>
      </w:r>
      <w:r w:rsidRPr="00FC37C5">
        <w:rPr>
          <w:noProof/>
          <w:lang w:val="en-US"/>
        </w:rPr>
        <w:t>amal</w:t>
      </w:r>
      <w:r w:rsidRPr="00FC37C5">
        <w:rPr>
          <w:noProof/>
          <w:lang w:val="uz-Cyrl-UZ"/>
        </w:rPr>
        <w:t>dagi lazzat va saodatni bilmagan tanbal inson! Bilki:</w:t>
      </w:r>
    </w:p>
    <w:p w14:paraId="401CD192"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Janobi Haq kamoli karamidan, xizmatning mukofotini xizmat ichida darj etgan. Amalning ujratini nafsi amal ichida qo‘ygan. Xullas, bu sir uchun, mavjudot, hatto bir nuqtai nazarga ko‘ra jomidot ham avomiri takviniya deb ataluvchi xususiy vazifalarida kamoli shavq bilan va o‘ziga xos lazzat bilan avomiri Rabboniyaga imtisol etadilar. Aridan, chivindan, tovuqdan tortib</w:t>
      </w:r>
      <w:r w:rsidRPr="00FC37C5">
        <w:rPr>
          <w:noProof/>
          <w:lang w:val="en-US"/>
        </w:rPr>
        <w:t>;</w:t>
      </w:r>
      <w:r w:rsidRPr="00FC37C5">
        <w:rPr>
          <w:noProof/>
          <w:lang w:val="uz-Cyrl-UZ"/>
        </w:rPr>
        <w:t xml:space="preserve"> to </w:t>
      </w:r>
      <w:r w:rsidRPr="00FC37C5">
        <w:rPr>
          <w:noProof/>
          <w:lang w:val="en-US"/>
        </w:rPr>
        <w:t>Shams</w:t>
      </w:r>
      <w:r w:rsidRPr="00FC37C5">
        <w:rPr>
          <w:noProof/>
          <w:lang w:val="uz-Cyrl-UZ"/>
        </w:rPr>
        <w:t xml:space="preserve"> va </w:t>
      </w:r>
      <w:r w:rsidRPr="00FC37C5">
        <w:rPr>
          <w:noProof/>
          <w:lang w:val="en-US"/>
        </w:rPr>
        <w:t>Qamarg</w:t>
      </w:r>
      <w:r w:rsidRPr="00FC37C5">
        <w:rPr>
          <w:noProof/>
          <w:lang w:val="uz-Cyrl-UZ"/>
        </w:rPr>
        <w:t xml:space="preserve">a </w:t>
      </w:r>
      <w:r w:rsidRPr="00FC37C5">
        <w:rPr>
          <w:noProof/>
          <w:lang w:val="en-US"/>
        </w:rPr>
        <w:t xml:space="preserve">qadar </w:t>
      </w:r>
      <w:r w:rsidRPr="00FC37C5">
        <w:rPr>
          <w:noProof/>
          <w:lang w:val="uz-Cyrl-UZ"/>
        </w:rPr>
        <w:t>ha</w:t>
      </w:r>
      <w:r w:rsidRPr="00FC37C5">
        <w:rPr>
          <w:noProof/>
          <w:lang w:val="en-US"/>
        </w:rPr>
        <w:t>mma</w:t>
      </w:r>
      <w:r w:rsidRPr="00FC37C5">
        <w:rPr>
          <w:noProof/>
          <w:lang w:val="uz-Cyrl-UZ"/>
        </w:rPr>
        <w:t xml:space="preserve"> narsa </w:t>
      </w:r>
      <w:r w:rsidRPr="00FC37C5">
        <w:rPr>
          <w:noProof/>
          <w:lang w:val="en-US"/>
        </w:rPr>
        <w:t>kamoli</w:t>
      </w:r>
      <w:r w:rsidRPr="00FC37C5">
        <w:rPr>
          <w:noProof/>
          <w:lang w:val="uz-Cyrl-UZ"/>
        </w:rPr>
        <w:t xml:space="preserve"> lazzat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vazifasi</w:t>
      </w:r>
      <w:r w:rsidRPr="00FC37C5">
        <w:rPr>
          <w:noProof/>
          <w:lang w:val="en-US"/>
        </w:rPr>
        <w:t>ni</w:t>
      </w:r>
      <w:r w:rsidRPr="00FC37C5">
        <w:rPr>
          <w:noProof/>
          <w:lang w:val="uz-Cyrl-UZ"/>
        </w:rPr>
        <w:t xml:space="preserve"> </w:t>
      </w:r>
      <w:r w:rsidRPr="00FC37C5">
        <w:rPr>
          <w:noProof/>
          <w:lang w:val="en-US"/>
        </w:rPr>
        <w:t>qilyaptilar</w:t>
      </w:r>
      <w:r w:rsidRPr="00FC37C5">
        <w:rPr>
          <w:noProof/>
          <w:lang w:val="uz-Cyrl-UZ"/>
        </w:rPr>
        <w:t>. Demak, xizmatlarida bir lazzat borki, aqllari bo‘lmaganidan, oqibatni va natijalarni o‘ylamasdan, mukammal vazifalarini ifo etyaptilar.</w:t>
      </w:r>
    </w:p>
    <w:p w14:paraId="2CA0A688"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Agar desang: Zihayotda lazzat </w:t>
      </w:r>
      <w:r w:rsidRPr="00FC37C5">
        <w:rPr>
          <w:noProof/>
          <w:lang w:val="en-US"/>
        </w:rPr>
        <w:t>mumkindir</w:t>
      </w:r>
      <w:r w:rsidRPr="00FC37C5">
        <w:rPr>
          <w:noProof/>
          <w:lang w:val="uz-Cyrl-UZ"/>
        </w:rPr>
        <w:t>, jamodotda qanday shavq va lazzat bo‘lishi mumkin?</w:t>
      </w:r>
    </w:p>
    <w:p w14:paraId="2A2176BD"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Aljavob: Jamodot o‘z hisoblari uchun emas, ularda tajalliy etgan asmo-i Ilohiya hisobiga bir sharaf, bir maqom, bir kamol, bir go‘zallik, bir intizom istaydilar, izlaydilar. O‘sha vazifa-i fitriyalarining imtisolida Nur-ul Anvorning ismlariga bittadan ma’kas, bittadan oyna hukmiga o‘tganidan tanavvur etadi, taraqqiy etadi.</w:t>
      </w:r>
    </w:p>
    <w:p w14:paraId="60D50780"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Masalan: Qandayki bir qatra suv, bir zarracha shisha parchasi zotida ziyosiz, ahamiyatsiz ekan, sof qalbi bilan Quyoshga yuzini o‘girsa, u vaqt u ahamiyatsiz, ziyosiz qatra va shisha parchasi Quyoshning bir navi arshi bo‘lib sening yuzingga ham tabassum qiladi. </w:t>
      </w:r>
    </w:p>
    <w:p w14:paraId="678DA758"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Xullas, bu misol kabi, zarrot va mavjudot jamoli mutlaq va kamoli mutlaq sohibi bo‘lgan Zoti Zuljalolning ismlariga vazifaparvarlik jihatidan oyna bo‘lishlari bilan, o‘sha qatra va zarracha shisha kabi g‘oyat past bir darajadan g‘oyat yuksak bir daraja-i zuhurga va tanavvurga chiqadilar. Modomiki vazifa jihatidan g‘oyat nuroniy va yuksak bir maqom oladilar; lazzat mumkin va qobil bo‘lsa, ya’ni hayoti a’mmadan hissador bo‘lsalar, g‘oyat lazzat bilan u vazifalarni bajaradilar, deyish mumkin.</w:t>
      </w:r>
    </w:p>
    <w:p w14:paraId="4059BFBF"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Vazifada lazzat bo‘lg</w:t>
      </w:r>
      <w:r w:rsidRPr="00FC37C5">
        <w:rPr>
          <w:noProof/>
          <w:lang w:val="en-US"/>
        </w:rPr>
        <w:t>an</w:t>
      </w:r>
      <w:r w:rsidRPr="00FC37C5">
        <w:rPr>
          <w:noProof/>
          <w:lang w:val="uz-Cyrl-UZ"/>
        </w:rPr>
        <w:t xml:space="preserve">iga eng </w:t>
      </w:r>
      <w:r w:rsidRPr="00FC37C5">
        <w:rPr>
          <w:noProof/>
          <w:lang w:val="en-US"/>
        </w:rPr>
        <w:t>zohir</w:t>
      </w:r>
      <w:r w:rsidRPr="00FC37C5">
        <w:rPr>
          <w:noProof/>
          <w:lang w:val="uz-Cyrl-UZ"/>
        </w:rPr>
        <w:t xml:space="preserve"> bir dalil</w:t>
      </w:r>
      <w:r w:rsidRPr="00FC37C5">
        <w:rPr>
          <w:noProof/>
          <w:lang w:val="en-US"/>
        </w:rPr>
        <w:t>,</w:t>
      </w:r>
      <w:r w:rsidRPr="00FC37C5">
        <w:rPr>
          <w:noProof/>
          <w:lang w:val="uz-Cyrl-UZ"/>
        </w:rPr>
        <w:t xml:space="preserve"> sen o‘z a’zo va tuyg‘ularingning xizmatlariga </w:t>
      </w:r>
      <w:r w:rsidRPr="00FC37C5">
        <w:rPr>
          <w:noProof/>
          <w:lang w:val="en-US"/>
        </w:rPr>
        <w:t>qara</w:t>
      </w:r>
      <w:r w:rsidRPr="00FC37C5">
        <w:rPr>
          <w:noProof/>
          <w:lang w:val="uz-Cyrl-UZ"/>
        </w:rPr>
        <w:t xml:space="preserve">. Har biri baqo-i shaxsiy va baqo-i nav’iy uchun qilgan xizmatlarida boshqa-boshqa lazzatlari </w:t>
      </w:r>
      <w:r w:rsidRPr="00FC37C5">
        <w:rPr>
          <w:noProof/>
          <w:lang w:val="uz-Cyrl-UZ"/>
        </w:rPr>
        <w:lastRenderedPageBreak/>
        <w:t>bor. Nafsi xizmat ularga bir talazzuz hukmiga o‘tadi. Hatto xizmatni tark qilish u a’zoning bir navi azobidir.</w:t>
      </w:r>
    </w:p>
    <w:p w14:paraId="4E1DE7FD"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Ham eng zohir bir dalil ham, xo‘roz yoki </w:t>
      </w:r>
      <w:r w:rsidRPr="00FC37C5">
        <w:rPr>
          <w:noProof/>
          <w:lang w:val="uz-Latn-UZ"/>
        </w:rPr>
        <w:t>ona tovuq</w:t>
      </w:r>
      <w:r w:rsidRPr="00FC37C5">
        <w:rPr>
          <w:noProof/>
          <w:lang w:val="uz-Cyrl-UZ"/>
        </w:rPr>
        <w:t xml:space="preserve"> kabi hayvonotning vazifalarida ko‘rsatgan fidokorona va mardona vaziyatlariki, xo‘roz och bo‘lgani holda, tovuqlarni nafsiga tarjih etib, topgan rizqiga ularni chaqiradi; yemaydi, ularga yediradi. </w:t>
      </w:r>
      <w:r w:rsidRPr="00FC37C5">
        <w:rPr>
          <w:noProof/>
          <w:lang w:val="en-US"/>
        </w:rPr>
        <w:t>Va</w:t>
      </w:r>
      <w:r w:rsidRPr="00FC37C5">
        <w:rPr>
          <w:noProof/>
          <w:lang w:val="uz-Cyrl-UZ"/>
        </w:rPr>
        <w:t xml:space="preserve"> bir shavq va iftixor va </w:t>
      </w:r>
      <w:r w:rsidRPr="00FC37C5">
        <w:rPr>
          <w:noProof/>
          <w:lang w:val="en-US"/>
        </w:rPr>
        <w:t>talazzuz</w:t>
      </w:r>
      <w:r w:rsidRPr="00FC37C5">
        <w:rPr>
          <w:noProof/>
          <w:lang w:val="uz-Cyrl-UZ"/>
        </w:rPr>
        <w:t xml:space="preserve">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w:t>
      </w:r>
      <w:r w:rsidRPr="00FC37C5">
        <w:rPr>
          <w:noProof/>
          <w:lang w:val="en-US"/>
        </w:rPr>
        <w:t xml:space="preserve">u vazifani </w:t>
      </w:r>
      <w:r w:rsidRPr="00FC37C5">
        <w:rPr>
          <w:noProof/>
          <w:lang w:val="uz-Cyrl-UZ"/>
        </w:rPr>
        <w:t>bajargani ko‘rinadi. Demak, u xizmatda yeyishdan ortiq bir lazzat oladi.</w:t>
      </w:r>
    </w:p>
    <w:p w14:paraId="6C59BA70"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Ham jajji bolalariga cho‘ponlik qilgan tovuq ham bolalarining xotiri uchun ruhini fido qiladi, itga tashlanadi. O‘zi och qolib ularni to‘ydiradi. Demak, u xizmatdan shunday bir lazzat oladiki; ochlik dardiga va o‘lish alamiga tarajjuh etadi, ziyoda bo‘ladi. Hayvoniy volidalar bolalarini, kichik ekan vazifalari bo‘lgani uchun lazzat bilan himoya qilishga harakat qiladilar. Ulg‘aygandan so‘ng vazifa tugaydi, lazzati ham ketadi. Bolasini cho‘qib, </w:t>
      </w:r>
      <w:r w:rsidRPr="00FC37C5">
        <w:rPr>
          <w:noProof/>
          <w:lang w:val="uz-Latn-UZ"/>
        </w:rPr>
        <w:t>og‘zidan</w:t>
      </w:r>
      <w:r w:rsidRPr="00FC37C5">
        <w:rPr>
          <w:noProof/>
          <w:lang w:val="uz-Cyrl-UZ"/>
        </w:rPr>
        <w:t xml:space="preserve"> donni oladi. Yolg‘iz inson navidagi volidalarning vazifalari bir daraja davom qiladi. Chunki insonlarda za’f-u ajz e’tibori bilan, doimo bir navi bolalik bor, har vaqt ham shafqatga muhtojdir. Xullas, umum hayvonotning xo‘roz kabi cho‘ponlik qilgan erkaklariga va tovuq kabi volidalariga qara, anglaki; bular o‘zlari uchun va o‘z nomlaridan, o‘z kamollari uchun u vazifani bajarmaydilar. Chunki hayotini, vazifada lozim bo‘lsa, fido qiladilar. Balki vazifalarni, ularni </w:t>
      </w:r>
      <w:r w:rsidRPr="00FC37C5">
        <w:rPr>
          <w:noProof/>
          <w:lang w:val="uz-Latn-UZ"/>
        </w:rPr>
        <w:t>o‘sha</w:t>
      </w:r>
      <w:r w:rsidRPr="00FC37C5">
        <w:rPr>
          <w:noProof/>
          <w:lang w:val="uz-Cyrl-UZ"/>
        </w:rPr>
        <w:t xml:space="preserve"> vazifa bilan tavzif etgan va u vazifa ichida rahmati bilan bir lazzat darj etgan Mun’imi Karimning hisobiga va Fotiri Zuljalolning nomidan bajaradilar.</w:t>
      </w:r>
    </w:p>
    <w:p w14:paraId="4952393F"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Ham, nafsi xizmatda ujrat bo‘lganiga bir dalil ham shudirki: Nabotot va ashjar bir shavq va lazzatni ihsos etgan bir holat bilan Fotiri Zuljalolning amrlariga imtisol etadilar. Chunki taratgan xushbo‘y hidlari va mushtariylarning nazarlarini jalb qiladigan ziynatlar bilan bezanishlari va boshoqlari va mevalari uchun chirib ketgunga qadar o‘zlarini fido etishlari ahli diqqatga ko‘rsatadiki: Ularning amri Ilohiyning imtisolidan shunday bir lazzatlari borki; nafslarini mahv etib chiritadilar.</w:t>
      </w:r>
    </w:p>
    <w:p w14:paraId="726B08B7"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Qara, boshida ko‘plab sut konservalarini tashigan Hindiston yong‘og‘i va anjir kabi mevador daraxtlar rahmat xazinasidan lisoni hol bilan sut kabi eng go‘zal bir g‘idoni istaydi, oladi, mevalariga yediradi; o‘zi esa balchiq yeydi. Anor daraxti sof bir sharobni xazina-i rahmatdan olib mevasiga yediradi; o‘zi balchiqli va loyqa suvga qanoat qiladi.</w:t>
      </w:r>
    </w:p>
    <w:p w14:paraId="0F3A44BA"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Hatto hububotda ham </w:t>
      </w:r>
      <w:r w:rsidRPr="00FC37C5">
        <w:rPr>
          <w:noProof/>
          <w:lang w:val="en-US"/>
        </w:rPr>
        <w:t>unib chiqish</w:t>
      </w:r>
      <w:r w:rsidRPr="00FC37C5">
        <w:rPr>
          <w:noProof/>
          <w:lang w:val="uz-Cyrl-UZ"/>
        </w:rPr>
        <w:t xml:space="preserve"> vazifasida zohir bir ishtiyoq ko‘rinadi. Qandayki tor bir yerda hibs qilingan bir zot bir bo‘stonga, keng bir yerga chiqishni mushtoqona istaydi. Xuddi shuningdek: Hububotda unib chiqish vazifasida shunday sururli bir vaziyat, bir ishtiyoq ko‘rinadi. Xullas, "Sunnatulloh" deb atalgan, koinotda jarayon etgan bu sirli uzun dasturdandirki: Ishsiz, tanbal, istirohat bilan yashagan va rohat to‘shagida yotganlar, aksariyat bilan sa’y etgan, ishlaganlardan ko‘ra ko‘proq zahmat va mashaqqat chekadi. Chunki doimo ishsizlar umridan shikoyat qiladi; vaqticho</w:t>
      </w:r>
      <w:r w:rsidRPr="00FC37C5">
        <w:rPr>
          <w:noProof/>
          <w:lang w:val="uz-Latn-UZ"/>
        </w:rPr>
        <w:t>g‘</w:t>
      </w:r>
      <w:r w:rsidRPr="00FC37C5">
        <w:rPr>
          <w:noProof/>
          <w:lang w:val="uz-Cyrl-UZ"/>
        </w:rPr>
        <w:t>lik bilan tez o‘tishini istaydi. Sa’y etgan va ishlagan esa; shokirdir, hamd etadi, umrning o‘tishini istamaydi.</w:t>
      </w:r>
      <w:r w:rsidRPr="00FC37C5">
        <w:rPr>
          <w:rFonts w:ascii="Arabic Typesetting" w:hAnsi="Arabic Typesetting" w:cs="Arabic Typesetting"/>
          <w:color w:val="FF0000"/>
          <w:sz w:val="40"/>
          <w:szCs w:val="40"/>
        </w:rPr>
        <w:t xml:space="preserve"> </w:t>
      </w:r>
      <w:r w:rsidRPr="00FC37C5">
        <w:rPr>
          <w:rFonts w:ascii="Arabic Typesetting" w:hAnsi="Arabic Typesetting" w:cs="Arabic Typesetting"/>
          <w:color w:val="FF0000"/>
          <w:sz w:val="40"/>
          <w:szCs w:val="40"/>
          <w:rtl/>
        </w:rPr>
        <w:t>اَلْمُسْتَرٖيحُ الْعَاطِلُ شَاكٍ مِنْ عُمْرِهٖ وَ السَّاعِى الْعَامِلُ شَاكِرٌ</w:t>
      </w:r>
      <w:r w:rsidRPr="00FC37C5">
        <w:rPr>
          <w:rFonts w:ascii="Arabic Typesetting" w:hAnsi="Arabic Typesetting" w:cs="Arabic Typesetting"/>
          <w:color w:val="FF0000"/>
          <w:sz w:val="40"/>
          <w:szCs w:val="40"/>
        </w:rPr>
        <w:t xml:space="preserve"> </w:t>
      </w:r>
      <w:r w:rsidRPr="00FC37C5">
        <w:rPr>
          <w:noProof/>
          <w:lang w:val="uz-Cyrl-UZ"/>
        </w:rPr>
        <w:t xml:space="preserve">kulliy dasturdir. Ham u sir </w:t>
      </w:r>
      <w:r w:rsidRPr="00FC37C5">
        <w:rPr>
          <w:noProof/>
          <w:lang w:val="en-US"/>
        </w:rPr>
        <w:t>bilan:</w:t>
      </w:r>
      <w:r w:rsidRPr="00FC37C5">
        <w:rPr>
          <w:noProof/>
          <w:lang w:val="uz-Cyrl-UZ"/>
        </w:rPr>
        <w:t xml:space="preserve"> "Rohat </w:t>
      </w:r>
      <w:r w:rsidRPr="00FC37C5">
        <w:rPr>
          <w:noProof/>
          <w:lang w:val="uz-Cyrl-UZ"/>
        </w:rPr>
        <w:lastRenderedPageBreak/>
        <w:t>zahmatda, zahmat rohatdadir" jumlasi zarbulmasal bo‘lgan</w:t>
      </w:r>
      <w:r w:rsidRPr="00FC37C5">
        <w:rPr>
          <w:noProof/>
          <w:lang w:val="en-US"/>
        </w:rPr>
        <w:t>dir</w:t>
      </w:r>
      <w:r w:rsidRPr="00FC37C5">
        <w:rPr>
          <w:noProof/>
          <w:lang w:val="uz-Cyrl-UZ"/>
        </w:rPr>
        <w:t>.</w:t>
      </w:r>
      <w:r w:rsidRPr="00FC37C5">
        <w:rPr>
          <w:noProof/>
          <w:lang w:val="en-US"/>
        </w:rPr>
        <w:t xml:space="preserve"> </w:t>
      </w:r>
      <w:r w:rsidRPr="00FC37C5">
        <w:rPr>
          <w:noProof/>
          <w:lang w:val="uz-Cyrl-UZ"/>
        </w:rPr>
        <w:t>Ha, j</w:t>
      </w:r>
      <w:r w:rsidRPr="00FC37C5">
        <w:rPr>
          <w:noProof/>
          <w:lang w:val="en-US"/>
        </w:rPr>
        <w:t>amodot</w:t>
      </w:r>
      <w:r w:rsidRPr="00FC37C5">
        <w:rPr>
          <w:noProof/>
          <w:lang w:val="uz-Cyrl-UZ"/>
        </w:rPr>
        <w:t xml:space="preserve">ga diqqat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nazar </w:t>
      </w:r>
      <w:r w:rsidRPr="00FC37C5">
        <w:rPr>
          <w:noProof/>
          <w:lang w:val="en-US"/>
        </w:rPr>
        <w:t>qilin</w:t>
      </w:r>
      <w:r w:rsidRPr="00FC37C5">
        <w:rPr>
          <w:noProof/>
          <w:lang w:val="uz-Cyrl-UZ"/>
        </w:rPr>
        <w:t>sa</w:t>
      </w:r>
      <w:r w:rsidRPr="00FC37C5">
        <w:rPr>
          <w:noProof/>
          <w:lang w:val="en-US"/>
        </w:rPr>
        <w:t>:</w:t>
      </w:r>
      <w:r w:rsidRPr="00FC37C5">
        <w:rPr>
          <w:noProof/>
          <w:lang w:val="uz-Cyrl-UZ"/>
        </w:rPr>
        <w:t xml:space="preserve"> </w:t>
      </w:r>
      <w:r w:rsidRPr="00FC37C5">
        <w:rPr>
          <w:noProof/>
          <w:lang w:val="en-US"/>
        </w:rPr>
        <w:t>B</w:t>
      </w:r>
      <w:r w:rsidRPr="00FC37C5">
        <w:rPr>
          <w:noProof/>
          <w:lang w:val="uz-Cyrl-UZ"/>
        </w:rPr>
        <w:t xml:space="preserve">ilquvva </w:t>
      </w:r>
      <w:r w:rsidRPr="00FC37C5">
        <w:rPr>
          <w:noProof/>
          <w:lang w:val="en-US"/>
        </w:rPr>
        <w:t>yolg‘iz</w:t>
      </w:r>
      <w:r w:rsidRPr="00FC37C5">
        <w:rPr>
          <w:noProof/>
          <w:lang w:val="uz-Cyrl-UZ"/>
        </w:rPr>
        <w:t xml:space="preserve"> iste’dod va qobiliyat jihatida</w:t>
      </w:r>
      <w:r w:rsidRPr="00FC37C5">
        <w:rPr>
          <w:noProof/>
          <w:lang w:val="en-US"/>
        </w:rPr>
        <w:t>n</w:t>
      </w:r>
      <w:r w:rsidRPr="00FC37C5">
        <w:rPr>
          <w:noProof/>
          <w:lang w:val="uz-Cyrl-UZ"/>
        </w:rPr>
        <w:t xml:space="preserve"> noqis qolib </w:t>
      </w:r>
      <w:r w:rsidRPr="00FC37C5">
        <w:rPr>
          <w:noProof/>
          <w:lang w:val="en-US"/>
        </w:rPr>
        <w:t>inkishof et</w:t>
      </w:r>
      <w:r w:rsidRPr="00FC37C5">
        <w:rPr>
          <w:noProof/>
          <w:lang w:val="uz-Cyrl-UZ"/>
        </w:rPr>
        <w:t>maganlarning</w:t>
      </w:r>
      <w:r w:rsidRPr="00FC37C5">
        <w:rPr>
          <w:noProof/>
          <w:lang w:val="en-US"/>
        </w:rPr>
        <w:t>,</w:t>
      </w:r>
      <w:r w:rsidRPr="00FC37C5">
        <w:rPr>
          <w:noProof/>
          <w:lang w:val="uz-Cyrl-UZ"/>
        </w:rPr>
        <w:t xml:space="preserve"> </w:t>
      </w:r>
      <w:r w:rsidRPr="00FC37C5">
        <w:rPr>
          <w:noProof/>
          <w:lang w:val="en-US"/>
        </w:rPr>
        <w:t>g‘oyat</w:t>
      </w:r>
      <w:r w:rsidRPr="00FC37C5">
        <w:rPr>
          <w:noProof/>
          <w:lang w:val="uz-Cyrl-UZ"/>
        </w:rPr>
        <w:t xml:space="preserve"> bir </w:t>
      </w:r>
      <w:r w:rsidRPr="00FC37C5">
        <w:rPr>
          <w:noProof/>
          <w:lang w:val="en-US"/>
        </w:rPr>
        <w:t>ijtihod</w:t>
      </w:r>
      <w:r w:rsidRPr="00FC37C5">
        <w:rPr>
          <w:noProof/>
          <w:lang w:val="uz-Cyrl-UZ"/>
        </w:rPr>
        <w:t xml:space="preserve"> va </w:t>
      </w:r>
      <w:r w:rsidRPr="00FC37C5">
        <w:rPr>
          <w:noProof/>
          <w:lang w:val="en-US"/>
        </w:rPr>
        <w:t>sa’y</w:t>
      </w:r>
      <w:r w:rsidRPr="00FC37C5">
        <w:rPr>
          <w:noProof/>
          <w:lang w:val="uz-Cyrl-UZ"/>
        </w:rPr>
        <w:t xml:space="preserve"> bilan </w:t>
      </w:r>
      <w:r w:rsidRPr="00FC37C5">
        <w:rPr>
          <w:noProof/>
          <w:lang w:val="en-US"/>
        </w:rPr>
        <w:t>inbisot etib</w:t>
      </w:r>
      <w:r w:rsidRPr="00FC37C5">
        <w:rPr>
          <w:noProof/>
          <w:lang w:val="uz-Cyrl-UZ"/>
        </w:rPr>
        <w:t xml:space="preserve"> </w:t>
      </w:r>
      <w:r w:rsidRPr="00FC37C5">
        <w:rPr>
          <w:rFonts w:cs="Traditional Arabic"/>
          <w:bCs/>
          <w:szCs w:val="40"/>
          <w:lang w:val="it-IT"/>
        </w:rPr>
        <w:t>bilquvvadan bilfe’l</w:t>
      </w:r>
      <w:r w:rsidRPr="00FC37C5">
        <w:rPr>
          <w:noProof/>
          <w:lang w:val="uz-Cyrl-UZ"/>
        </w:rPr>
        <w:t xml:space="preserve"> suratiga o‘tishida mazkur sunnati Ilohiya dasturi</w:t>
      </w:r>
      <w:r w:rsidRPr="00FC37C5">
        <w:rPr>
          <w:noProof/>
          <w:lang w:val="en-US"/>
        </w:rPr>
        <w:t xml:space="preserve"> bilan</w:t>
      </w:r>
      <w:r w:rsidRPr="00FC37C5">
        <w:rPr>
          <w:noProof/>
          <w:lang w:val="uz-Cyrl-UZ"/>
        </w:rPr>
        <w:t xml:space="preserve"> bir holat ko‘rinadi. </w:t>
      </w:r>
      <w:r w:rsidRPr="00FC37C5">
        <w:rPr>
          <w:noProof/>
          <w:lang w:val="en-US"/>
        </w:rPr>
        <w:t>Va u</w:t>
      </w:r>
      <w:r w:rsidRPr="00FC37C5">
        <w:rPr>
          <w:noProof/>
          <w:lang w:val="uz-Cyrl-UZ"/>
        </w:rPr>
        <w:t xml:space="preserve"> holat ishora</w:t>
      </w:r>
      <w:r w:rsidRPr="00FC37C5">
        <w:rPr>
          <w:noProof/>
          <w:lang w:val="en-US"/>
        </w:rPr>
        <w:t>t</w:t>
      </w:r>
      <w:r w:rsidRPr="00FC37C5">
        <w:rPr>
          <w:noProof/>
          <w:lang w:val="uz-Cyrl-UZ"/>
        </w:rPr>
        <w:t xml:space="preserve"> qiladiki</w:t>
      </w:r>
      <w:r w:rsidRPr="00FC37C5">
        <w:rPr>
          <w:noProof/>
          <w:lang w:val="en-US"/>
        </w:rPr>
        <w:t>:</w:t>
      </w:r>
      <w:r w:rsidRPr="00FC37C5">
        <w:rPr>
          <w:noProof/>
          <w:lang w:val="uz-Cyrl-UZ"/>
        </w:rPr>
        <w:t xml:space="preserve"> </w:t>
      </w:r>
      <w:r w:rsidRPr="00FC37C5">
        <w:rPr>
          <w:noProof/>
          <w:lang w:val="en-US"/>
        </w:rPr>
        <w:t>U</w:t>
      </w:r>
      <w:r w:rsidRPr="00FC37C5">
        <w:rPr>
          <w:noProof/>
          <w:lang w:val="uz-Cyrl-UZ"/>
        </w:rPr>
        <w:t xml:space="preserve"> vazifa</w:t>
      </w:r>
      <w:r w:rsidRPr="00FC37C5">
        <w:rPr>
          <w:noProof/>
          <w:lang w:val="en-US"/>
        </w:rPr>
        <w:t xml:space="preserve">-i </w:t>
      </w:r>
      <w:r w:rsidRPr="00FC37C5">
        <w:rPr>
          <w:noProof/>
          <w:lang w:val="uz-Cyrl-UZ"/>
        </w:rPr>
        <w:t>fitriy</w:t>
      </w:r>
      <w:r w:rsidRPr="00FC37C5">
        <w:rPr>
          <w:noProof/>
          <w:lang w:val="en-US"/>
        </w:rPr>
        <w:t>a</w:t>
      </w:r>
      <w:r w:rsidRPr="00FC37C5">
        <w:rPr>
          <w:noProof/>
          <w:lang w:val="uz-Cyrl-UZ"/>
        </w:rPr>
        <w:t>da bir shavq va u masalada bir lazzat bor. Agar u jomidning umumiy hayotdan hissasi bo‘lsa, shavq o‘ziniki bo‘ladi; bo‘lmasa u jomidni tamsil etgan, nazorat qilgan narsaga oiddir. Hatto bu sirga binoan deyish mumkin: Latif, nozik suv injimod amrini olgan vaqt shunday shiddatli bir shavq bilan u amrga imtisol etadiki, temirni shaqq etadi, parchalaydi. Demak, burudat va taht-as sifr sovuqning lisoni bilan og‘zi berk temir idishdagi suvga "Kengay!" amri Rabboniysini tablig‘ida, shiddati shavq bilan idishini parchalaydi, temirni buzadi, o‘zi muz bo‘ladi. Va hokazo.. hamma narsani bunga qiyos qilki, quyoshlarning davaronidan va sayru-sayohatlaridan tortib, to zarralarning mavlaviy kabi davr etishlariga va aylanishlariga va tebranishlariga qadar koinotdagi butun sa’yu harakat qonuni qadari Ilohiy ustida jarayon qiladi. Va dasti qudrati Ilohiydan sudur etgan va iroda va amr va ilmni tazammun etgan amri takviniy bilan zuhur etadi. Hatto har bir zarra, har bir mavjud, har bir zihayot bir nafar askarga o‘xshaydiki; qo‘shinda muxtalif doiralarda u nafarning boshqa-boshqa nisbatlari, vazifalari bo‘lgani kabi; har bir zarra, har bir zihayot ham shundaydir. Masalan: Sening ko‘zingda bir zarra ko‘zning hujayrasida va ko‘zda va a’sobi vajhiyada va badanning sharoyin deb atalgan tomirlarida bittadan nisbati va u nisbatga ko‘ra bittadan vazifasi va u vazifaga ko‘ra bittadan foydasi bor. Va hokazo, hamma narsani unga qiyos qil. Bunga binoan har bir narsa bir Qodiri Azaliyning vujubi vujudiga ikki jihat bilan shahodat qiladi:</w:t>
      </w:r>
    </w:p>
    <w:p w14:paraId="496B4AF1"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Biri: Toqatidan minglab daraja ustun vazifalarni bajarishdagi ajzi mutlaq lisoni bilan u Qodirning vujudiga shahodat qiladi.</w:t>
      </w:r>
    </w:p>
    <w:p w14:paraId="3426E24F"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Ikkinchisi: Har bir narsa nizomi olamni tashkil qilgan dasturlarga va muvozana-i mavjudotni idoma etgan qonunlarga tatbiqi harakat qilish bilan, u </w:t>
      </w:r>
      <w:r w:rsidRPr="00FC37C5">
        <w:rPr>
          <w:noProof/>
          <w:lang w:val="tr-TR"/>
        </w:rPr>
        <w:t>A</w:t>
      </w:r>
      <w:r w:rsidRPr="00FC37C5">
        <w:rPr>
          <w:noProof/>
          <w:lang w:val="uz-Cyrl-UZ"/>
        </w:rPr>
        <w:t>limi Qodirga shahodat qiladi.</w:t>
      </w:r>
    </w:p>
    <w:p w14:paraId="52C4B39C"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Chunki zarra kabi bir jomid, ari kabi kichik bir hayvon Kitobi Mubinning muhim va nozik masalalari bo‘lgan nizom va mezonni bilmaydi. Jomid bir zarra, ari kabi kichik bir hayvon qayoqda? Samovot tabaqalarini bir daftar sahifasi kabi ochib, berkitib to‘plagan Zoti Zuljalolning qo‘lidagi Kitobi Mubinning muhim, nozik masalalarini o‘qish qayoqda? Agar sen telbalik qilib; zarrada u kitobning nozik hurufotini </w:t>
      </w:r>
      <w:r w:rsidRPr="00FC37C5">
        <w:rPr>
          <w:noProof/>
          <w:lang w:val="uz-Latn-UZ"/>
        </w:rPr>
        <w:t>o‘qiy oladigan</w:t>
      </w:r>
      <w:r w:rsidRPr="00FC37C5">
        <w:rPr>
          <w:noProof/>
          <w:lang w:val="uz-Cyrl-UZ"/>
        </w:rPr>
        <w:t xml:space="preserve"> bir ko‘z bo‘lganini tavahhum etsang; u vaqt u zarraning shahodatini rad qilishga urinishing mumkin. Ha, Fotiri Hakim Kitobi Mubinning dasturlarini g‘oyat go‘zal bir suratda va muxtasar bir tarzda va xos bir lazzatda va maxsus bir ehtiyojda ijmol etib darj etadi. Ha</w:t>
      </w:r>
      <w:r w:rsidRPr="00FC37C5">
        <w:rPr>
          <w:noProof/>
          <w:lang w:val="en-US"/>
        </w:rPr>
        <w:t>mma</w:t>
      </w:r>
      <w:r w:rsidRPr="00FC37C5">
        <w:rPr>
          <w:noProof/>
          <w:lang w:val="uz-Cyrl-UZ"/>
        </w:rPr>
        <w:t xml:space="preserve"> narsa shunday xos bir </w:t>
      </w:r>
      <w:r w:rsidRPr="00FC37C5">
        <w:rPr>
          <w:noProof/>
          <w:lang w:val="en-US"/>
        </w:rPr>
        <w:t xml:space="preserve">lazzat va maxsus bir </w:t>
      </w:r>
      <w:r w:rsidRPr="00FC37C5">
        <w:rPr>
          <w:noProof/>
          <w:lang w:val="uz-Cyrl-UZ"/>
        </w:rPr>
        <w:t xml:space="preserve">ehtiyoj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amal qilsa, u Kitobi Mubinning dasturlarini bilma</w:t>
      </w:r>
      <w:r w:rsidRPr="00FC37C5">
        <w:rPr>
          <w:noProof/>
          <w:lang w:val="en-US"/>
        </w:rPr>
        <w:t>sdan</w:t>
      </w:r>
      <w:r w:rsidRPr="00FC37C5">
        <w:rPr>
          <w:noProof/>
          <w:lang w:val="uz-Cyrl-UZ"/>
        </w:rPr>
        <w:t xml:space="preserve"> </w:t>
      </w:r>
      <w:r w:rsidRPr="00FC37C5">
        <w:rPr>
          <w:noProof/>
          <w:lang w:val="en-US"/>
        </w:rPr>
        <w:t>imtisol et</w:t>
      </w:r>
      <w:r w:rsidRPr="00FC37C5">
        <w:rPr>
          <w:noProof/>
          <w:lang w:val="uz-Cyrl-UZ"/>
        </w:rPr>
        <w:t xml:space="preserve">adi. Masalan: Xartumli pashsha dunyoga kelgan daqiqada uyidan chiqadi; </w:t>
      </w:r>
      <w:r w:rsidRPr="00FC37C5">
        <w:rPr>
          <w:rFonts w:cs="Traditional Arabic"/>
          <w:bCs/>
          <w:szCs w:val="40"/>
          <w:lang w:val="it-IT"/>
        </w:rPr>
        <w:t>to‘xtamasdan</w:t>
      </w:r>
      <w:r w:rsidRPr="00FC37C5">
        <w:rPr>
          <w:noProof/>
          <w:lang w:val="uz-Cyrl-UZ"/>
        </w:rPr>
        <w:t xml:space="preserve"> insonning yuziga hujum qiladi, uzun hassasi bilan urib, obi hayotni jo‘shtiradi, ichadi. Hujumdan qochishda arkoni harb kabi mahorat ko‘rsatadi. Ajabo, bu kichik, tajribasiz, </w:t>
      </w:r>
      <w:r w:rsidRPr="00FC37C5">
        <w:rPr>
          <w:noProof/>
          <w:lang w:val="uz-Cyrl-UZ"/>
        </w:rPr>
        <w:lastRenderedPageBreak/>
        <w:t>endigina dunyoga kelgan maxluqqa bu san’atni va bu fanni harbni va suv chiqarish san’atini kim o‘rgatgan va u qayerdan o‘rgangan? Men, ya’ni bu bechora Said e’tirof etamanki: Agar men u xartumli pashshaning o‘rnida bo‘lsaydim; bu san’atni, bu karru-far harbini va suv chiqarish xizmatini juda uzun darslar va juda mutaaddid tajribalar bilan zo‘rg‘a o‘rgana olardim.</w:t>
      </w:r>
    </w:p>
    <w:p w14:paraId="5F2B4960"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Xullas, ilhomga mazhar bo‘lgan ari, o‘rgimchak va uyasini paypoq kabi qilgan bulbul kabi hayvonotni bu pashshaga qiyos qil. Hatto nabototni ham aynan hayvonotga qiyoslashing mumkin. Ha, Javvodi Mutlaq (Jalla Jaloluhu) har fardi zihayotning qo‘liga lazzat midadi bilan va ehtiyoj murakkabi bilan yozilgan bir xatni bergan. </w:t>
      </w:r>
      <w:r w:rsidRPr="00FC37C5">
        <w:rPr>
          <w:noProof/>
          <w:lang w:val="en-US"/>
        </w:rPr>
        <w:t>U</w:t>
      </w:r>
      <w:r w:rsidRPr="00FC37C5">
        <w:rPr>
          <w:noProof/>
          <w:lang w:val="uz-Cyrl-UZ"/>
        </w:rPr>
        <w:t xml:space="preserve"> bilan </w:t>
      </w:r>
      <w:r w:rsidRPr="00FC37C5">
        <w:rPr>
          <w:noProof/>
          <w:lang w:val="en-US"/>
        </w:rPr>
        <w:t>avomiri takviniya</w:t>
      </w:r>
      <w:r w:rsidRPr="00FC37C5">
        <w:rPr>
          <w:noProof/>
          <w:lang w:val="uz-Cyrl-UZ"/>
        </w:rPr>
        <w:t xml:space="preserve">ning dasturini va xizmatlarining mundarijasini </w:t>
      </w:r>
      <w:r w:rsidRPr="00FC37C5">
        <w:rPr>
          <w:noProof/>
          <w:lang w:val="en-US"/>
        </w:rPr>
        <w:t>tavdi’ et</w:t>
      </w:r>
      <w:r w:rsidRPr="00FC37C5">
        <w:rPr>
          <w:noProof/>
          <w:lang w:val="uz-Cyrl-UZ"/>
        </w:rPr>
        <w:t>gan. Qara u Hakimi Zuljalolga; qanday Kitobi Mubinning dasturlaridan ari vazifasiga oid miqdorini bir xatda yozgan, arining boshidagi sandiqchaga qo‘ygan. U sandiqchaning kaliti ham, vazifaparvar ariga xos bir lazzatdir. U bilan sandiqchani ochadi, dasturini o‘qiydi, amrni anglaydi, harakat qiladi.</w:t>
      </w:r>
      <w:r w:rsidRPr="00FC37C5">
        <w:rPr>
          <w:noProof/>
          <w:color w:val="FF0000"/>
          <w:lang w:val="uz-Cyrl-UZ"/>
        </w:rPr>
        <w:t xml:space="preserve"> </w:t>
      </w:r>
      <w:r w:rsidRPr="00FC37C5">
        <w:rPr>
          <w:rFonts w:ascii="Arabic Typesetting" w:hAnsi="Arabic Typesetting" w:cs="Arabic Typesetting"/>
          <w:color w:val="FF0000"/>
          <w:sz w:val="40"/>
          <w:szCs w:val="40"/>
          <w:rtl/>
        </w:rPr>
        <w:t>وَ اَوْحٰى رَبُّكَ اِلَى النَّحْلِ</w:t>
      </w:r>
      <w:r w:rsidRPr="00FC37C5">
        <w:rPr>
          <w:rFonts w:cs="Traditional Arabic"/>
          <w:bCs/>
          <w:color w:val="FF0000"/>
          <w:szCs w:val="40"/>
          <w:lang w:val="it-IT"/>
        </w:rPr>
        <w:t xml:space="preserve"> </w:t>
      </w:r>
      <w:r w:rsidRPr="00FC37C5">
        <w:rPr>
          <w:noProof/>
          <w:lang w:val="uz-Cyrl-UZ"/>
        </w:rPr>
        <w:t xml:space="preserve">oyatining sirrini izhor etadi. </w:t>
      </w:r>
    </w:p>
    <w:p w14:paraId="1AAAE2AF" w14:textId="77777777" w:rsidR="003101A5" w:rsidRPr="00FC37C5" w:rsidRDefault="003101A5" w:rsidP="003101A5">
      <w:pPr>
        <w:pStyle w:val="a3"/>
        <w:spacing w:before="0" w:beforeAutospacing="0" w:after="0" w:afterAutospacing="0" w:line="360" w:lineRule="auto"/>
        <w:ind w:right="-1" w:firstLine="566"/>
        <w:jc w:val="both"/>
        <w:rPr>
          <w:lang w:val="it-IT"/>
        </w:rPr>
      </w:pPr>
      <w:r w:rsidRPr="00FC37C5">
        <w:rPr>
          <w:noProof/>
          <w:lang w:val="uz-Cyrl-UZ"/>
        </w:rPr>
        <w:t xml:space="preserve">Xullas, agar bu Sakkizinchi Mulohazani batamom eshitgan va to‘liq anglagan bo‘lsang, bir hadsi iymoniy bilan </w:t>
      </w:r>
      <w:r w:rsidRPr="00FC37C5">
        <w:rPr>
          <w:rFonts w:ascii="Arabic Typesetting" w:hAnsi="Arabic Typesetting" w:cs="Arabic Typesetting"/>
          <w:color w:val="FF0000"/>
          <w:sz w:val="40"/>
          <w:szCs w:val="40"/>
          <w:rtl/>
        </w:rPr>
        <w:t xml:space="preserve"> وَسِعَتْ رَحْمَتُهُ كُلَّ شَىْءٍ</w:t>
      </w:r>
      <w:r w:rsidRPr="00FC37C5">
        <w:rPr>
          <w:noProof/>
          <w:lang w:val="uz-Cyrl-UZ"/>
        </w:rPr>
        <w:t xml:space="preserve">ning bir sirrini, </w:t>
      </w:r>
      <w:r w:rsidRPr="00FC37C5">
        <w:rPr>
          <w:rFonts w:ascii="Arabic Typesetting" w:hAnsi="Arabic Typesetting" w:cs="Arabic Typesetting"/>
          <w:color w:val="FF0000"/>
          <w:sz w:val="40"/>
          <w:szCs w:val="40"/>
          <w:rtl/>
        </w:rPr>
        <w:t>وَ اِنْ مِنْ شَىْءٍ اِلَّا يُسَبِّحُ بِحَمْدِهٖ</w:t>
      </w:r>
      <w:r w:rsidRPr="00FC37C5">
        <w:rPr>
          <w:rFonts w:ascii="Arabic Typesetting" w:hAnsi="Arabic Typesetting" w:cs="Arabic Typesetting"/>
          <w:color w:val="FF0000"/>
          <w:sz w:val="40"/>
          <w:szCs w:val="40"/>
        </w:rPr>
        <w:t xml:space="preserve"> </w:t>
      </w:r>
      <w:r w:rsidRPr="00FC37C5">
        <w:rPr>
          <w:noProof/>
          <w:lang w:val="uz-Cyrl-UZ"/>
        </w:rPr>
        <w:t xml:space="preserve"> ning bir haqiqatini,</w:t>
      </w:r>
      <w:r w:rsidRPr="00FC37C5">
        <w:rPr>
          <w:noProof/>
          <w:color w:val="FF0000"/>
          <w:lang w:val="uz-Cyrl-UZ"/>
        </w:rPr>
        <w:t xml:space="preserve"> </w:t>
      </w:r>
      <w:r w:rsidRPr="00FC37C5">
        <w:rPr>
          <w:rFonts w:ascii="Arabic Typesetting" w:hAnsi="Arabic Typesetting" w:cs="Arabic Typesetting"/>
          <w:color w:val="FF0000"/>
          <w:sz w:val="40"/>
          <w:szCs w:val="40"/>
          <w:rtl/>
        </w:rPr>
        <w:t>اِنَّمَٓا اَمْرُهُٓ اِذَٓا اَرَادَ شَيْئًا اَنْ يَقُولَ لَهُ كُنْ فَيَكُونُ</w:t>
      </w:r>
      <w:r w:rsidRPr="00FC37C5">
        <w:rPr>
          <w:noProof/>
          <w:lang w:val="uz-Cyrl-UZ"/>
        </w:rPr>
        <w:t xml:space="preserve"> ning bir dasturini, </w:t>
      </w:r>
      <w:r w:rsidRPr="00FC37C5">
        <w:rPr>
          <w:rFonts w:ascii="Arabic Typesetting" w:hAnsi="Arabic Typesetting" w:cs="Arabic Typesetting"/>
          <w:color w:val="FF0000"/>
          <w:sz w:val="40"/>
          <w:szCs w:val="40"/>
          <w:rtl/>
        </w:rPr>
        <w:t>فَسُبْحَانَ الَّذٖى بِيَدِهٖ مَلَكُوتُ كُلِّ شَىْءٍ وَاِلَيْهِ تُرْجَعُونَ</w:t>
      </w:r>
      <w:r w:rsidRPr="00FC37C5">
        <w:rPr>
          <w:rFonts w:cs="Traditional Arabic"/>
          <w:bCs/>
          <w:color w:val="FF0000"/>
          <w:szCs w:val="40"/>
          <w:lang w:val="it-IT"/>
        </w:rPr>
        <w:t xml:space="preserve"> </w:t>
      </w:r>
      <w:r w:rsidRPr="00FC37C5">
        <w:rPr>
          <w:noProof/>
          <w:lang w:val="uz-Cyrl-UZ"/>
        </w:rPr>
        <w:t>ning bir nuktasini anglaysan.</w:t>
      </w:r>
    </w:p>
    <w:p w14:paraId="28C72240"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bookmarkStart w:id="24" w:name="_Hlk37863141"/>
      <w:r w:rsidRPr="00FC37C5">
        <w:rPr>
          <w:b/>
          <w:bCs/>
          <w:noProof/>
          <w:lang w:val="uz-Cyrl-UZ"/>
        </w:rPr>
        <w:t>TO‘QQIZINCHI MULOHAZA</w:t>
      </w:r>
      <w:bookmarkEnd w:id="24"/>
      <w:r w:rsidRPr="00FC37C5">
        <w:rPr>
          <w:b/>
          <w:bCs/>
          <w:noProof/>
          <w:lang w:val="it-IT"/>
        </w:rPr>
        <w:t xml:space="preserve">: </w:t>
      </w:r>
      <w:r w:rsidRPr="00FC37C5">
        <w:rPr>
          <w:noProof/>
          <w:lang w:val="uz-Cyrl-UZ"/>
        </w:rPr>
        <w:t>Bilki</w:t>
      </w:r>
      <w:r w:rsidRPr="00FC37C5">
        <w:rPr>
          <w:noProof/>
          <w:lang w:val="it-IT"/>
        </w:rPr>
        <w:t>:</w:t>
      </w:r>
      <w:r w:rsidRPr="00FC37C5">
        <w:rPr>
          <w:noProof/>
          <w:lang w:val="uz-Cyrl-UZ"/>
        </w:rPr>
        <w:t xml:space="preserve"> </w:t>
      </w:r>
      <w:r w:rsidRPr="00FC37C5">
        <w:rPr>
          <w:noProof/>
          <w:lang w:val="it-IT"/>
        </w:rPr>
        <w:t>N</w:t>
      </w:r>
      <w:r w:rsidRPr="00FC37C5">
        <w:rPr>
          <w:noProof/>
          <w:lang w:val="uz-Cyrl-UZ"/>
        </w:rPr>
        <w:t xml:space="preserve">avi basharda </w:t>
      </w:r>
      <w:r w:rsidRPr="00FC37C5">
        <w:rPr>
          <w:noProof/>
          <w:lang w:val="it-IT"/>
        </w:rPr>
        <w:t>nubuvvat,</w:t>
      </w:r>
      <w:r w:rsidRPr="00FC37C5">
        <w:rPr>
          <w:noProof/>
          <w:lang w:val="uz-Cyrl-UZ"/>
        </w:rPr>
        <w:t xml:space="preserve"> bashardagi xayr va kamolotning </w:t>
      </w:r>
      <w:r w:rsidRPr="00FC37C5">
        <w:rPr>
          <w:noProof/>
          <w:lang w:val="it-IT"/>
        </w:rPr>
        <w:t>fazlak</w:t>
      </w:r>
      <w:r w:rsidRPr="00FC37C5">
        <w:rPr>
          <w:noProof/>
          <w:lang w:val="uz-Cyrl-UZ"/>
        </w:rPr>
        <w:t>asi va asosidir. Din</w:t>
      </w:r>
      <w:r w:rsidRPr="00FC37C5">
        <w:rPr>
          <w:noProof/>
          <w:lang w:val="en-US"/>
        </w:rPr>
        <w:t>i Haq,</w:t>
      </w:r>
      <w:r w:rsidRPr="00FC37C5">
        <w:rPr>
          <w:noProof/>
          <w:lang w:val="uz-Cyrl-UZ"/>
        </w:rPr>
        <w:t xml:space="preserve"> saodatning mundarijasidir. Iymon, bir </w:t>
      </w:r>
      <w:r w:rsidRPr="00FC37C5">
        <w:rPr>
          <w:rFonts w:cs="Traditional Arabic"/>
          <w:bCs/>
          <w:szCs w:val="40"/>
          <w:lang w:val="uz-Cyrl-UZ"/>
        </w:rPr>
        <w:t>husni munazzah va mujarraddir</w:t>
      </w:r>
      <w:r w:rsidRPr="00FC37C5">
        <w:rPr>
          <w:noProof/>
          <w:lang w:val="uz-Cyrl-UZ"/>
        </w:rPr>
        <w:t>. Modomiki shu olamda porloq bir husn, keng va yuksak bir fayz, zohir bir haq, yuksak bir kamol ko‘rinmoqda. Bilbedaho haq va haqiqat, nubuvvat ichida va nabiylar qo‘lidadir. Zalolat, shar va xasorat; uning muxolifidadir.</w:t>
      </w:r>
    </w:p>
    <w:p w14:paraId="7A79C072" w14:textId="77777777" w:rsidR="003101A5" w:rsidRPr="00FC37C5" w:rsidRDefault="003101A5" w:rsidP="003101A5">
      <w:pPr>
        <w:pStyle w:val="a3"/>
        <w:spacing w:before="0" w:beforeAutospacing="0" w:after="0" w:afterAutospacing="0" w:line="360" w:lineRule="auto"/>
        <w:ind w:right="-1" w:firstLine="566"/>
        <w:jc w:val="both"/>
        <w:rPr>
          <w:lang w:val="uz-Cyrl-UZ"/>
        </w:rPr>
      </w:pPr>
      <w:r w:rsidRPr="00FC37C5">
        <w:rPr>
          <w:noProof/>
          <w:lang w:val="uz-Cyrl-UZ"/>
        </w:rPr>
        <w:t xml:space="preserve">Mahosini ubudiyatning </w:t>
      </w:r>
      <w:r w:rsidRPr="00FC37C5">
        <w:rPr>
          <w:noProof/>
          <w:lang w:val="uz-Latn-UZ"/>
        </w:rPr>
        <w:t>minglab donalaridan</w:t>
      </w:r>
      <w:r w:rsidRPr="00FC37C5">
        <w:rPr>
          <w:noProof/>
          <w:lang w:val="uz-Cyrl-UZ"/>
        </w:rPr>
        <w:t xml:space="preserve"> yolg‘iz shunga qaraki: Nabiy Alayhissalotu vassalam, ubudiyat jihati bilan muvahhidinning qalblarini hayit va juma va jamoat namozlarida ittihod ettiradi va tillarini bir kalimada jamlaydi. Shunday bir suratdaki: Shu inson Ma’budi Azaliyning azamati xitobiga hadsiz qalblardan va tillardan chiqqan ovozlar, duolar, zikrlar bilan muqobala etadi. U ovozlar, duolar, zikrlar bir-biriga tasonud etib va bir-biriga yordam berib, ittifoq qilib shunday keng bir suratda Ma’budi Azaliyning uluhiyatiga qarshi bir ubudiyat ko‘rsatadiki; go‘yo kura-i arz o‘zi u zikrni aytadi, u duoni qiladi va aqtori bilan namoz o‘qiydi va atrofi bilan samovotdan ustun izzat va azamat bilan nozil bo‘lgan</w:t>
      </w:r>
      <w:r w:rsidRPr="00FC37C5">
        <w:rPr>
          <w:rFonts w:ascii="Arabic Typesetting" w:hAnsi="Arabic Typesetting" w:cs="Arabic Typesetting"/>
          <w:noProof/>
          <w:color w:val="FF0000"/>
          <w:sz w:val="40"/>
          <w:szCs w:val="40"/>
          <w:lang w:val="uz-Cyrl-UZ"/>
        </w:rPr>
        <w:t xml:space="preserve"> </w:t>
      </w:r>
      <w:r w:rsidRPr="00FC37C5">
        <w:rPr>
          <w:rFonts w:ascii="Arabic Typesetting" w:hAnsi="Arabic Typesetting" w:cs="Arabic Typesetting"/>
          <w:color w:val="FF0000"/>
          <w:sz w:val="40"/>
          <w:szCs w:val="40"/>
          <w:rtl/>
        </w:rPr>
        <w:t>اَقٖيمُوا الصَّلٰوةَ</w:t>
      </w:r>
      <w:r w:rsidRPr="00FC37C5">
        <w:rPr>
          <w:rFonts w:ascii="Arabic Typesetting" w:hAnsi="Arabic Typesetting" w:cs="Arabic Typesetting"/>
          <w:color w:val="FF0000"/>
          <w:sz w:val="40"/>
          <w:szCs w:val="40"/>
          <w:lang w:val="uz-Cyrl-UZ"/>
        </w:rPr>
        <w:t xml:space="preserve"> </w:t>
      </w:r>
      <w:r w:rsidRPr="00FC37C5">
        <w:rPr>
          <w:noProof/>
          <w:lang w:val="uz-Cyrl-UZ"/>
        </w:rPr>
        <w:t xml:space="preserve">amriga kura-i arz imtisol etadi. Bu sirri ittihod bilan koinot ichida bir zarra kabi zaif, kichik bir maxluq bo‘lgan shu inson, ubudiyatning azamati jihati bilan Xoliqi Arz va Samovotning mahbub bir abdi va Arzning xalifasi, sultoni va </w:t>
      </w:r>
      <w:r w:rsidRPr="00FC37C5">
        <w:rPr>
          <w:noProof/>
          <w:lang w:val="uz-Cyrl-UZ"/>
        </w:rPr>
        <w:lastRenderedPageBreak/>
        <w:t>hayvonotning raisi va xilqati koinotning natijasi va g‘oyasi bo‘ladi. Ha, agar namozlarning orqasida, xususan bayram namozlarida, bir onda "Allohu Akbar" degan yuzlab million insonlarning ovozlari olami g‘aybda ittihod etganlari kabi, olami shahodatda ham bir-biri bilan ittihod etib ijtimo‘ etsa, kura</w:t>
      </w:r>
      <w:r w:rsidRPr="00FC37C5">
        <w:rPr>
          <w:noProof/>
          <w:lang w:val="tr-TR"/>
        </w:rPr>
        <w:t>-</w:t>
      </w:r>
      <w:r w:rsidRPr="00FC37C5">
        <w:rPr>
          <w:noProof/>
          <w:lang w:val="uz-Cyrl-UZ"/>
        </w:rPr>
        <w:t xml:space="preserve">i arz butunlay ulkan bir inson bo‘lib, azamatiga nisbatan yuksak bir sado bilan aytgan "Allohu Akbar"iga musoviy kelganidan, u muvahhidinning ittihodi bilan bir onda "Allohu Akbar" deyishlari, kura-i arzning </w:t>
      </w:r>
      <w:r w:rsidRPr="00FC37C5">
        <w:rPr>
          <w:rFonts w:cs="Traditional Arabic"/>
          <w:bCs/>
          <w:szCs w:val="40"/>
          <w:lang w:val="uz-Cyrl-UZ"/>
        </w:rPr>
        <w:t>katta</w:t>
      </w:r>
      <w:r w:rsidRPr="00FC37C5">
        <w:rPr>
          <w:noProof/>
          <w:lang w:val="uz-Cyrl-UZ"/>
        </w:rPr>
        <w:t xml:space="preserve"> bir "Allohu Akbar"i hukmiga o‘tadi. Go‘yo bayram namozlarida olami Islomning zikr va tasbehi bilan zamin zilzila-i kubroga mazhar bo‘lib, aqtor va atrofi bilan "Allohu Akbar" deb, qiblasi bo‘lgan Ka’ba-i Mukarramaning samimiy qalbi bilan niyat qilib, Makka og‘zi bilan, </w:t>
      </w:r>
      <w:r w:rsidRPr="00FC37C5">
        <w:rPr>
          <w:rFonts w:cs="Traditional Arabic"/>
          <w:bCs/>
          <w:szCs w:val="40"/>
          <w:lang w:val="uz-Cyrl-UZ"/>
        </w:rPr>
        <w:t>Jabali Arafa</w:t>
      </w:r>
      <w:r w:rsidRPr="00FC37C5">
        <w:rPr>
          <w:noProof/>
          <w:lang w:val="uz-Cyrl-UZ"/>
        </w:rPr>
        <w:t xml:space="preserve"> tili bilan "Allohu Akbar" deb, u birgina kalima atrofi Arzdagi umum mo‘’minlarning g‘or-misol og‘izlaridagi havoda tamassul etadi. Birgina "Allohu Akbar" kalimasining aks-sadosi bilan hadsiz "Allohu Akbar" vuqu’ topgani kabi, u maqbul zikr va takbir samovotni ham jaranglatib barzoh olamlariga ham mavj urib sado beradi. Xullas, bu Arzni bunday o‘ziga s</w:t>
      </w:r>
      <w:r w:rsidRPr="00FC37C5">
        <w:rPr>
          <w:noProof/>
          <w:lang w:val="uz-Latn-UZ"/>
        </w:rPr>
        <w:t>o</w:t>
      </w:r>
      <w:r w:rsidRPr="00FC37C5">
        <w:rPr>
          <w:noProof/>
          <w:lang w:val="uz-Cyrl-UZ"/>
        </w:rPr>
        <w:t>jid va obid va ibodiga masjid va maxluqlariga beshik va o‘ziga musabbih va mukabbir etgan Zoti Zuljalolga yerning zarroti adadicha hamd va tasbeh va takbir aytib va mavjudoti adadicha hamd aytamizki; bizga bu xil ubudiyatni dars bergan Rasuli Akram Alayhissalotu Vassalamiga ummat aylagan.</w:t>
      </w:r>
    </w:p>
    <w:p w14:paraId="2BD8D565"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bookmarkStart w:id="25" w:name="_Hlk37863150"/>
      <w:r w:rsidRPr="00FC37C5">
        <w:rPr>
          <w:b/>
          <w:bCs/>
          <w:noProof/>
          <w:lang w:val="uz-Cyrl-UZ"/>
        </w:rPr>
        <w:t>O‘NINCHI MULOHAZA</w:t>
      </w:r>
      <w:bookmarkEnd w:id="25"/>
      <w:r w:rsidRPr="00FC37C5">
        <w:rPr>
          <w:b/>
          <w:bCs/>
          <w:noProof/>
          <w:lang w:val="en-US"/>
        </w:rPr>
        <w:t xml:space="preserve">: </w:t>
      </w:r>
      <w:r w:rsidRPr="00FC37C5">
        <w:rPr>
          <w:noProof/>
          <w:lang w:val="uz-Cyrl-UZ"/>
        </w:rPr>
        <w:t xml:space="preserve">Bil ey g‘ofil, mushavvash Said! Janobi Haqning nuri ma’rifatiga </w:t>
      </w:r>
      <w:r w:rsidRPr="00FC37C5">
        <w:rPr>
          <w:noProof/>
          <w:lang w:val="tr-TR"/>
        </w:rPr>
        <w:t>y</w:t>
      </w:r>
      <w:r w:rsidRPr="00FC37C5">
        <w:rPr>
          <w:noProof/>
          <w:lang w:val="uz-Cyrl-UZ"/>
        </w:rPr>
        <w:t>etishmoq va qaramoq va oyot va shohidlarning oynalarida jilvalarini ko‘rmoq va barohin va dalillar tuynuklari bilan t</w:t>
      </w:r>
      <w:r w:rsidRPr="00FC37C5">
        <w:rPr>
          <w:noProof/>
          <w:lang w:val="uz-Latn-UZ"/>
        </w:rPr>
        <w:t>o</w:t>
      </w:r>
      <w:r w:rsidRPr="00FC37C5">
        <w:rPr>
          <w:noProof/>
          <w:lang w:val="uz-Cyrl-UZ"/>
        </w:rPr>
        <w:t xml:space="preserve">mosha qilmoq iqtizo etadiki; sening ustingdan o‘tgan, qalbingga kelgan va aqlingga ko‘ringan har bir nurni tanqid barmoqlari bilan tekshirma va taraddud qo‘li bilan tanqid qilma. Senga </w:t>
      </w:r>
      <w:r w:rsidRPr="00FC37C5">
        <w:rPr>
          <w:rFonts w:cs="Traditional Arabic"/>
          <w:bCs/>
          <w:szCs w:val="40"/>
          <w:lang w:val="uz-Latn-UZ"/>
        </w:rPr>
        <w:t>yorishgan</w:t>
      </w:r>
      <w:r w:rsidRPr="00FC37C5">
        <w:rPr>
          <w:noProof/>
          <w:lang w:val="uz-Cyrl-UZ"/>
        </w:rPr>
        <w:t xml:space="preserve"> bir nurni tutish uchun qo‘lingni uzatma; balki g‘aflat sabablaridan tajarrud et, ularga mutavajjih bo‘l, to‘xta. Chunki men mushohada etdimki: Ma’rifatullohning shohidlari, burhonlari uch xildir:</w:t>
      </w:r>
    </w:p>
    <w:p w14:paraId="387F4076"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Bir qismi: Suv kabidir; ko‘rinadi, his qilinadi, lekin barmoqlar bilan tutilmaydi. Bu qismda xayolotdan tajarrud etmoq, kulliyat bilan unga sho‘ng‘imoq kerak. Tanqid barmoqlari bilan tajassus qilinmaydi; qilinsa oqadi, qochadi. U obi hayot barmoqni makon ittihoz etmaydi.</w:t>
      </w:r>
    </w:p>
    <w:p w14:paraId="04D8AE43"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Ikkinchi qism: Havo kabidir</w:t>
      </w:r>
      <w:r w:rsidRPr="00FC37C5">
        <w:rPr>
          <w:noProof/>
          <w:lang w:val="en-US"/>
        </w:rPr>
        <w:t>;</w:t>
      </w:r>
      <w:r w:rsidRPr="00FC37C5">
        <w:rPr>
          <w:noProof/>
          <w:lang w:val="uz-Cyrl-UZ"/>
        </w:rPr>
        <w:t xml:space="preserve"> </w:t>
      </w:r>
      <w:r w:rsidRPr="00FC37C5">
        <w:rPr>
          <w:noProof/>
          <w:lang w:val="en-US"/>
        </w:rPr>
        <w:t>h</w:t>
      </w:r>
      <w:r w:rsidRPr="00FC37C5">
        <w:rPr>
          <w:noProof/>
          <w:lang w:val="uz-Cyrl-UZ"/>
        </w:rPr>
        <w:t>is qilinadi, faqat na ko‘rinadi</w:t>
      </w:r>
      <w:r w:rsidRPr="00FC37C5">
        <w:rPr>
          <w:noProof/>
          <w:lang w:val="en-US"/>
        </w:rPr>
        <w:t>,</w:t>
      </w:r>
      <w:r w:rsidRPr="00FC37C5">
        <w:rPr>
          <w:noProof/>
          <w:lang w:val="uz-Cyrl-UZ"/>
        </w:rPr>
        <w:t xml:space="preserve"> na tutiladi. Unga qarshi sen yuzing, og‘zing, ruhing bilan u rahmat </w:t>
      </w:r>
      <w:r w:rsidRPr="00FC37C5">
        <w:rPr>
          <w:rFonts w:cs="Traditional Arabic"/>
          <w:bCs/>
          <w:szCs w:val="40"/>
          <w:lang w:val="uz-Cyrl-UZ"/>
        </w:rPr>
        <w:t>shabadasiga qarshi</w:t>
      </w:r>
      <w:r w:rsidRPr="00FC37C5">
        <w:rPr>
          <w:noProof/>
          <w:lang w:val="uz-Cyrl-UZ"/>
        </w:rPr>
        <w:t xml:space="preserve"> tavajjuh et, o‘zingni muqobil tut, tanqid qo‘lini uzatma, tutolmaysan. Ruhing bilan tanaffus et. Taraddud qo‘li bilan qarasang, tanqid bilan qo‘l uzatsang, u </w:t>
      </w:r>
      <w:r w:rsidRPr="00FC37C5">
        <w:rPr>
          <w:rFonts w:cs="Traditional Arabic"/>
          <w:bCs/>
          <w:szCs w:val="40"/>
          <w:lang w:val="fr-FR"/>
        </w:rPr>
        <w:t>ketib qoladi</w:t>
      </w:r>
      <w:r w:rsidRPr="00FC37C5">
        <w:rPr>
          <w:noProof/>
          <w:lang w:val="uz-Cyrl-UZ"/>
        </w:rPr>
        <w:t xml:space="preserve">; sening qo‘lingni maskan ittihoz etmaydi, unga rozi bo‘lmaydi. </w:t>
      </w:r>
    </w:p>
    <w:p w14:paraId="07A1E715" w14:textId="77777777" w:rsidR="003101A5" w:rsidRPr="00FC37C5" w:rsidRDefault="003101A5" w:rsidP="003101A5">
      <w:pPr>
        <w:pStyle w:val="a3"/>
        <w:spacing w:before="0" w:beforeAutospacing="0" w:after="0" w:afterAutospacing="0" w:line="360" w:lineRule="auto"/>
        <w:ind w:right="-1" w:firstLine="566"/>
        <w:jc w:val="both"/>
        <w:rPr>
          <w:lang w:val="fr-FR"/>
        </w:rPr>
      </w:pPr>
      <w:r w:rsidRPr="00FC37C5">
        <w:rPr>
          <w:noProof/>
          <w:lang w:val="uz-Cyrl-UZ"/>
        </w:rPr>
        <w:t>Uchinchi qism esa: Nur kabidir</w:t>
      </w:r>
      <w:r w:rsidRPr="00FC37C5">
        <w:rPr>
          <w:noProof/>
          <w:lang w:val="en-US"/>
        </w:rPr>
        <w:t>;</w:t>
      </w:r>
      <w:r w:rsidRPr="00FC37C5">
        <w:rPr>
          <w:noProof/>
          <w:lang w:val="uz-Cyrl-UZ"/>
        </w:rPr>
        <w:t xml:space="preserve"> </w:t>
      </w:r>
      <w:r w:rsidRPr="00FC37C5">
        <w:rPr>
          <w:noProof/>
          <w:lang w:val="en-US"/>
        </w:rPr>
        <w:t>k</w:t>
      </w:r>
      <w:r w:rsidRPr="00FC37C5">
        <w:rPr>
          <w:noProof/>
          <w:lang w:val="uz-Cyrl-UZ"/>
        </w:rPr>
        <w:t xml:space="preserve">o‘rinadi, </w:t>
      </w:r>
      <w:r w:rsidRPr="00FC37C5">
        <w:rPr>
          <w:noProof/>
          <w:lang w:val="en-US"/>
        </w:rPr>
        <w:t>faqat</w:t>
      </w:r>
      <w:r w:rsidRPr="00FC37C5">
        <w:rPr>
          <w:noProof/>
          <w:lang w:val="uz-Cyrl-UZ"/>
        </w:rPr>
        <w:t xml:space="preserve"> na his </w:t>
      </w:r>
      <w:r w:rsidRPr="00FC37C5">
        <w:rPr>
          <w:noProof/>
          <w:lang w:val="en-US"/>
        </w:rPr>
        <w:t>qilin</w:t>
      </w:r>
      <w:r w:rsidRPr="00FC37C5">
        <w:rPr>
          <w:noProof/>
          <w:lang w:val="uz-Cyrl-UZ"/>
        </w:rPr>
        <w:t>adi</w:t>
      </w:r>
      <w:r w:rsidRPr="00FC37C5">
        <w:rPr>
          <w:noProof/>
          <w:lang w:val="en-US"/>
        </w:rPr>
        <w:t>,</w:t>
      </w:r>
      <w:r w:rsidRPr="00FC37C5">
        <w:rPr>
          <w:noProof/>
          <w:lang w:val="uz-Cyrl-UZ"/>
        </w:rPr>
        <w:t xml:space="preserve"> na tutiladi. </w:t>
      </w:r>
      <w:r w:rsidRPr="00FC37C5">
        <w:rPr>
          <w:noProof/>
          <w:lang w:val="uz-Latn-UZ"/>
        </w:rPr>
        <w:t>Shunday ekan</w:t>
      </w:r>
      <w:r w:rsidRPr="00FC37C5">
        <w:rPr>
          <w:noProof/>
          <w:lang w:val="uz-Cyrl-UZ"/>
        </w:rPr>
        <w:t xml:space="preserve">, qalbingning ko‘zi bilan, ruhingning nazari bilan o‘zingni unga muqobil tut va ko‘zingni unga tavjih et, kut; balki o‘z-o‘zidan keladi. Chunki nur; qo‘l bilan tutilmaydi, barmoqlar bilan </w:t>
      </w:r>
      <w:r w:rsidRPr="00FC37C5">
        <w:rPr>
          <w:rFonts w:cs="Traditional Arabic"/>
          <w:bCs/>
          <w:szCs w:val="40"/>
          <w:lang w:val="fr-FR"/>
        </w:rPr>
        <w:t>ushlanmaydi</w:t>
      </w:r>
      <w:r w:rsidRPr="00FC37C5">
        <w:rPr>
          <w:noProof/>
          <w:lang w:val="uz-Cyrl-UZ"/>
        </w:rPr>
        <w:t xml:space="preserve">, balki u nur faqat basirat nuri bilan </w:t>
      </w:r>
      <w:r w:rsidRPr="00FC37C5">
        <w:rPr>
          <w:rFonts w:cs="Traditional Arabic"/>
          <w:bCs/>
          <w:szCs w:val="40"/>
          <w:lang w:val="fr-FR"/>
        </w:rPr>
        <w:t>ushlanadi</w:t>
      </w:r>
      <w:r w:rsidRPr="00FC37C5">
        <w:rPr>
          <w:noProof/>
          <w:lang w:val="uz-Cyrl-UZ"/>
        </w:rPr>
        <w:t>. Agar h</w:t>
      </w:r>
      <w:r w:rsidRPr="00FC37C5">
        <w:rPr>
          <w:noProof/>
          <w:lang w:val="en-US"/>
        </w:rPr>
        <w:t>aris</w:t>
      </w:r>
      <w:r w:rsidRPr="00FC37C5">
        <w:rPr>
          <w:noProof/>
          <w:lang w:val="uz-Cyrl-UZ"/>
        </w:rPr>
        <w:t xml:space="preserve"> va moddiy qo‘lingni uzatsang va moddiy mezonlar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tortsang, so‘nmasa ham yashirinadi. Chunki unday nur moddiyda hibsga rozi bo‘lmagani kabi, qaydga ham kirolmaydi, kasifni o‘ziga molik va sayyid deb qabul qilmaydi.</w:t>
      </w:r>
    </w:p>
    <w:p w14:paraId="692AC095" w14:textId="77777777" w:rsidR="003101A5" w:rsidRPr="00FC37C5" w:rsidRDefault="003101A5" w:rsidP="003101A5">
      <w:pPr>
        <w:pStyle w:val="a3"/>
        <w:spacing w:before="0" w:beforeAutospacing="0" w:after="0" w:afterAutospacing="0" w:line="360" w:lineRule="auto"/>
        <w:ind w:right="-1" w:firstLine="566"/>
        <w:jc w:val="both"/>
        <w:rPr>
          <w:lang w:val="fr-FR"/>
        </w:rPr>
      </w:pPr>
      <w:bookmarkStart w:id="26" w:name="_Hlk37863161"/>
      <w:r w:rsidRPr="00FC37C5">
        <w:rPr>
          <w:b/>
          <w:bCs/>
          <w:noProof/>
          <w:lang w:val="uz-Cyrl-UZ"/>
        </w:rPr>
        <w:lastRenderedPageBreak/>
        <w:t>O‘N BIRINCHI MULOHAZA</w:t>
      </w:r>
      <w:bookmarkEnd w:id="26"/>
      <w:r w:rsidRPr="00FC37C5">
        <w:rPr>
          <w:b/>
          <w:bCs/>
          <w:noProof/>
          <w:lang w:val="en-US"/>
        </w:rPr>
        <w:t xml:space="preserve">: </w:t>
      </w:r>
      <w:r w:rsidRPr="00FC37C5">
        <w:rPr>
          <w:noProof/>
          <w:lang w:val="uz-Cyrl-UZ"/>
        </w:rPr>
        <w:t>Bilki</w:t>
      </w:r>
      <w:r w:rsidRPr="00FC37C5">
        <w:rPr>
          <w:noProof/>
          <w:lang w:val="en-US"/>
        </w:rPr>
        <w:t>:</w:t>
      </w:r>
      <w:r w:rsidRPr="00FC37C5">
        <w:rPr>
          <w:noProof/>
          <w:lang w:val="uz-Cyrl-UZ"/>
        </w:rPr>
        <w:t xml:space="preserve"> Qur’oni Mo‘’jiz-ul Bayonning ifodasida ko‘p shafqat va marhamat bor. Chunki muxotoblarning aksariyati, jumhuri avomdir. Ularning zehnlari soddadir. Nazarlari ham daqiq narsalarni ko‘rmaganidan, ularning basotati afkorini erkalash uchun takror bilan samovot va arzning yuzlarida yozilgan oyatlarni takrorlaydi. U katta harflarni osonlik bilan o‘qittiradi. Masalan: Samovot va arzning xilqati va samodan yomg‘irning yog‘dirilishi va arzning tirilishi kabi bilbedaho o‘qilgan va ko‘ringan oyatlarni dars beradi. U hurufi kabira ichida kichik harflar bilan yozilgan inja oyotga nazarni kamdan-kam o‘giradi, toki zahmat chekmasinlar. Ham uslubi Qur’oniyda shunday bir jazolat va salosat va fitriylik </w:t>
      </w:r>
      <w:r w:rsidRPr="00FC37C5">
        <w:rPr>
          <w:noProof/>
          <w:lang w:val="uz-Latn-UZ"/>
        </w:rPr>
        <w:t>borki</w:t>
      </w:r>
      <w:r w:rsidRPr="00FC37C5">
        <w:rPr>
          <w:noProof/>
          <w:lang w:val="uz-Cyrl-UZ"/>
        </w:rPr>
        <w:t>: Go‘yo Qur’on bir hofizdir; qudrat qalami bilan koinot sahifalarida yozilgan oyotni o‘qiydi. Go‘yo Qur’on koinot kitobining qiroatidir va nizomotining tilovatidir va Naqqoshi Azaliysining shuunotini o‘qiydi va fe’llarini yozadi. Bu jazolati bayoniyani ko‘rishni istasang, hushyor va mudaqqiq bir qalb bilan Sura-i Amma va</w:t>
      </w:r>
      <w:r w:rsidRPr="00FC37C5">
        <w:rPr>
          <w:noProof/>
          <w:color w:val="FF0000"/>
          <w:lang w:val="uz-Cyrl-UZ"/>
        </w:rPr>
        <w:t xml:space="preserve"> </w:t>
      </w:r>
      <w:r w:rsidRPr="00FC37C5">
        <w:rPr>
          <w:rFonts w:ascii="Arabic Typesetting" w:hAnsi="Arabic Typesetting" w:cs="Arabic Typesetting"/>
          <w:color w:val="FF0000"/>
          <w:sz w:val="40"/>
          <w:szCs w:val="40"/>
          <w:rtl/>
        </w:rPr>
        <w:t>قُلِ اللّٰهُمَّ مَالِكَ الْمُلْكِ</w:t>
      </w:r>
      <w:r w:rsidRPr="00FC37C5">
        <w:rPr>
          <w:rFonts w:cs="Traditional Arabic"/>
          <w:bCs/>
          <w:color w:val="FF0000"/>
          <w:szCs w:val="40"/>
          <w:lang w:val="fr-FR"/>
        </w:rPr>
        <w:t xml:space="preserve"> </w:t>
      </w:r>
      <w:r w:rsidRPr="00FC37C5">
        <w:rPr>
          <w:noProof/>
          <w:lang w:val="uz-Cyrl-UZ"/>
        </w:rPr>
        <w:t>oyatlari kabi farmonlarni tingla!</w:t>
      </w:r>
    </w:p>
    <w:p w14:paraId="282AF78F"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bookmarkStart w:id="27" w:name="_Hlk37863170"/>
      <w:r w:rsidRPr="00FC37C5">
        <w:rPr>
          <w:b/>
          <w:bCs/>
          <w:noProof/>
          <w:lang w:val="uz-Cyrl-UZ"/>
        </w:rPr>
        <w:t>O‘N IKKINCHI MULOHAZA</w:t>
      </w:r>
      <w:bookmarkEnd w:id="27"/>
      <w:r w:rsidRPr="00FC37C5">
        <w:rPr>
          <w:b/>
          <w:bCs/>
          <w:noProof/>
          <w:lang w:val="en-US"/>
        </w:rPr>
        <w:t xml:space="preserve">: </w:t>
      </w:r>
      <w:r w:rsidRPr="00FC37C5">
        <w:rPr>
          <w:noProof/>
          <w:lang w:val="uz-Cyrl-UZ"/>
        </w:rPr>
        <w:t xml:space="preserve">Ey bu Mulohazalarni tinglayotgan do‘stlarim! Bilib qo‘yingki; men xilofi odat </w:t>
      </w:r>
      <w:r w:rsidRPr="00FC37C5">
        <w:rPr>
          <w:noProof/>
          <w:lang w:val="uz-Latn-UZ"/>
        </w:rPr>
        <w:t>o‘laroq</w:t>
      </w:r>
      <w:r w:rsidRPr="00FC37C5">
        <w:rPr>
          <w:noProof/>
          <w:lang w:val="uz-Cyrl-UZ"/>
        </w:rPr>
        <w:t>, yashirish lozim bo‘lgan Robbimga qarshi qalbimning tazarru va niyoz va munojotini ba’zan yozganimning sababi; o‘lim tilimni jim qilgan zamonlarda, tilimga badal kitobimning so‘ylashining qabulini rahmati Ilohiyadan rijo etishdir. Ha, qisqa bir umrda, hadsiz gunohlarimga kafforat bo‘ladigan muvaqqat lisonimning tavba va nadomatlari kifoya qilmaydi. Sobit va bir daraja doimiy</w:t>
      </w:r>
      <w:r w:rsidRPr="00FC37C5">
        <w:rPr>
          <w:noProof/>
          <w:lang w:val="en-US"/>
        </w:rPr>
        <w:t xml:space="preserve"> </w:t>
      </w:r>
      <w:r w:rsidRPr="00FC37C5">
        <w:rPr>
          <w:noProof/>
          <w:lang w:val="uz-Cyrl-UZ"/>
        </w:rPr>
        <w:t xml:space="preserve">bo‘lgan kitobning lisoni </w:t>
      </w:r>
      <w:r w:rsidRPr="00FC37C5">
        <w:rPr>
          <w:noProof/>
          <w:lang w:val="en-US"/>
        </w:rPr>
        <w:t>ziyodaroq</w:t>
      </w:r>
      <w:r w:rsidRPr="00FC37C5">
        <w:rPr>
          <w:noProof/>
          <w:lang w:val="uz-Cyrl-UZ"/>
        </w:rPr>
        <w:t xml:space="preserve"> u ishga yaraydi. Xullas, o‘n uch yil</w:t>
      </w:r>
      <w:r w:rsidRPr="00FC37C5">
        <w:rPr>
          <w:rStyle w:val="a8"/>
          <w:noProof/>
          <w:lang w:val="uz-Cyrl-UZ"/>
        </w:rPr>
        <w:footnoteReference w:customMarkFollows="1" w:id="11"/>
        <w:t>(Hoshiya)</w:t>
      </w:r>
      <w:r w:rsidRPr="00FC37C5">
        <w:rPr>
          <w:noProof/>
          <w:lang w:val="uz-Cyrl-UZ"/>
        </w:rPr>
        <w:t xml:space="preserve"> avval, dag‘dag‘ali bir firtina-i ruhiya natijasida, Eski Saidning kulishlari Yangi Saidning yig‘lashlariga inqilob etadigan hangomda; yoshlikning g‘aflat uyqusidan keksalik tongi bilan uyg‘ongan bir onimda, shu munojot va niyoz Arabcha yozilgan. Bir qismining Turkcha maoli shuki:</w:t>
      </w:r>
    </w:p>
    <w:p w14:paraId="13680437"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Ey Robbi Rahimim va ey Xoliqi Karimim! </w:t>
      </w:r>
      <w:r w:rsidRPr="00FC37C5">
        <w:rPr>
          <w:noProof/>
          <w:lang w:val="en-US"/>
        </w:rPr>
        <w:t>Mening sui i</w:t>
      </w:r>
      <w:r w:rsidRPr="00FC37C5">
        <w:rPr>
          <w:noProof/>
          <w:lang w:val="uz-Cyrl-UZ"/>
        </w:rPr>
        <w:t>xtiyorim</w:t>
      </w:r>
      <w:r w:rsidRPr="00FC37C5">
        <w:rPr>
          <w:noProof/>
          <w:lang w:val="en-US"/>
        </w:rPr>
        <w:t xml:space="preserve"> bilan</w:t>
      </w:r>
      <w:r w:rsidRPr="00FC37C5">
        <w:rPr>
          <w:noProof/>
          <w:lang w:val="uz-Cyrl-UZ"/>
        </w:rPr>
        <w:t xml:space="preserve"> umrim va yoshligim zoye bo‘lib ketdi. Va u umr va yoshlikning mevalaridan qo‘limda qolgan, alam beruvchi gunohlar, zillat beruvchi alamlar, zalolat beruvchi vasvasalar qolgan. Va bu og‘ir yuk va kasalmand qalb va xijolatli yuzim bilan qabrga yaqinlashyapman. Bilmushohada ko‘ra-ko‘ra, g‘oyat tezlik bilan o‘ngga va chapga qayrilmasdan, ixtiyorsiz bir tarzda vafot etgan ahbob va aqron va aqoribim kabi qabr eshigiga yaqinlashyapman. U qabr bu dori foniydan firoqi abadiy bilan abad-ul obod yo‘lida qurilgan, ochilgan avvalgi manzil va birinchi eshikdir. Va bu bog‘langanim va maftun bo‘lganim shu dori dunyo ham qat’iy bir yaqiyn bilan angladimki; halikdir</w:t>
      </w:r>
      <w:r w:rsidRPr="00FC37C5">
        <w:rPr>
          <w:noProof/>
          <w:lang w:val="uz-Latn-UZ"/>
        </w:rPr>
        <w:t>,</w:t>
      </w:r>
      <w:r w:rsidRPr="00FC37C5">
        <w:rPr>
          <w:noProof/>
          <w:lang w:val="uz-Cyrl-UZ"/>
        </w:rPr>
        <w:t xml:space="preserve"> ketadi va foniydir</w:t>
      </w:r>
      <w:r w:rsidRPr="00FC37C5">
        <w:rPr>
          <w:noProof/>
          <w:lang w:val="uz-Latn-UZ"/>
        </w:rPr>
        <w:t>,</w:t>
      </w:r>
      <w:r w:rsidRPr="00FC37C5">
        <w:rPr>
          <w:noProof/>
          <w:lang w:val="uz-Cyrl-UZ"/>
        </w:rPr>
        <w:t xml:space="preserve"> o‘ladi. Va bilmushohada ichidagi mavjudot ham, bir-biri orqasidan qofila-qofila ko‘chib ketadi, yo‘qoladi. Xususan, men kabi nafsi ammora</w:t>
      </w:r>
      <w:r w:rsidRPr="00FC37C5">
        <w:rPr>
          <w:noProof/>
          <w:lang w:val="en-US"/>
        </w:rPr>
        <w:t>n</w:t>
      </w:r>
      <w:r w:rsidRPr="00FC37C5">
        <w:rPr>
          <w:noProof/>
          <w:lang w:val="uz-Cyrl-UZ"/>
        </w:rPr>
        <w:t xml:space="preserve">i </w:t>
      </w:r>
      <w:r w:rsidRPr="00FC37C5">
        <w:rPr>
          <w:noProof/>
          <w:lang w:val="en-US"/>
        </w:rPr>
        <w:t>tashigan</w:t>
      </w:r>
      <w:r w:rsidRPr="00FC37C5">
        <w:rPr>
          <w:noProof/>
          <w:lang w:val="uz-Cyrl-UZ"/>
        </w:rPr>
        <w:t xml:space="preserve">larga </w:t>
      </w:r>
      <w:r w:rsidRPr="00FC37C5">
        <w:rPr>
          <w:noProof/>
          <w:lang w:val="en-US"/>
        </w:rPr>
        <w:t>sh</w:t>
      </w:r>
      <w:r w:rsidRPr="00FC37C5">
        <w:rPr>
          <w:noProof/>
          <w:lang w:val="uz-Cyrl-UZ"/>
        </w:rPr>
        <w:t xml:space="preserve">u dunyo </w:t>
      </w:r>
      <w:r w:rsidRPr="00FC37C5">
        <w:rPr>
          <w:noProof/>
          <w:lang w:val="en-US"/>
        </w:rPr>
        <w:t>juda</w:t>
      </w:r>
      <w:r w:rsidRPr="00FC37C5">
        <w:rPr>
          <w:noProof/>
          <w:lang w:val="uz-Cyrl-UZ"/>
        </w:rPr>
        <w:t xml:space="preserve"> g‘addordir, makkordir. Bir lazzat bersa, ming alam </w:t>
      </w:r>
      <w:r w:rsidRPr="00FC37C5">
        <w:rPr>
          <w:noProof/>
          <w:lang w:val="en-US"/>
        </w:rPr>
        <w:t>taq</w:t>
      </w:r>
      <w:r w:rsidRPr="00FC37C5">
        <w:rPr>
          <w:noProof/>
          <w:lang w:val="uz-Cyrl-UZ"/>
        </w:rPr>
        <w:t xml:space="preserve">adi, chektiradi. Bir uzum </w:t>
      </w:r>
      <w:r w:rsidRPr="00FC37C5">
        <w:rPr>
          <w:noProof/>
          <w:lang w:val="tr-TR"/>
        </w:rPr>
        <w:t>y</w:t>
      </w:r>
      <w:r w:rsidRPr="00FC37C5">
        <w:rPr>
          <w:noProof/>
          <w:lang w:val="uz-Cyrl-UZ"/>
        </w:rPr>
        <w:t>edirsa, yuz tarsaki uradi.</w:t>
      </w:r>
    </w:p>
    <w:p w14:paraId="18766E9A"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lastRenderedPageBreak/>
        <w:t xml:space="preserve">Ey Robbi Rahimim va ey Xoliqi Karimim! </w:t>
      </w:r>
      <w:r w:rsidRPr="00FC37C5">
        <w:rPr>
          <w:rFonts w:ascii="Arabic Typesetting" w:hAnsi="Arabic Typesetting" w:cs="Arabic Typesetting"/>
          <w:color w:val="FF0000"/>
          <w:sz w:val="40"/>
          <w:szCs w:val="40"/>
          <w:rtl/>
        </w:rPr>
        <w:t>كُلُّ اٰتٍ قَرٖيبٌ</w:t>
      </w:r>
      <w:r w:rsidRPr="00FC37C5">
        <w:rPr>
          <w:rFonts w:cs="Traditional Arabic"/>
          <w:bCs/>
          <w:color w:val="FF0000"/>
          <w:szCs w:val="40"/>
        </w:rPr>
        <w:t xml:space="preserve"> </w:t>
      </w:r>
      <w:r w:rsidRPr="00FC37C5">
        <w:rPr>
          <w:noProof/>
          <w:lang w:val="uz-Cyrl-UZ"/>
        </w:rPr>
        <w:t xml:space="preserve">sirri bilan men hozirdan ko‘ryapmanki: Yaqin bir zamonda men kafanimni kiydim, tobutimga mindim, do‘stlarim bilan vidolashdim. Qabrimga tavajjuh etib ketarkan, sening dargohi rahmatingda janozamning lisoni holi bilan, ruhimning lisoni qoli bilan baqirib deyman: </w:t>
      </w:r>
      <w:r w:rsidRPr="00FC37C5">
        <w:rPr>
          <w:noProof/>
          <w:lang w:val="en-US"/>
        </w:rPr>
        <w:t>"</w:t>
      </w:r>
      <w:r w:rsidRPr="00FC37C5">
        <w:rPr>
          <w:noProof/>
          <w:lang w:val="uz-Cyrl-UZ"/>
        </w:rPr>
        <w:t>Al-omon</w:t>
      </w:r>
      <w:r w:rsidRPr="00FC37C5">
        <w:rPr>
          <w:noProof/>
          <w:lang w:val="en-US"/>
        </w:rPr>
        <w:t>,</w:t>
      </w:r>
      <w:r w:rsidRPr="00FC37C5">
        <w:rPr>
          <w:noProof/>
          <w:lang w:val="uz-Cyrl-UZ"/>
        </w:rPr>
        <w:t xml:space="preserve"> </w:t>
      </w:r>
      <w:r w:rsidRPr="00FC37C5">
        <w:rPr>
          <w:noProof/>
          <w:lang w:val="en-US"/>
        </w:rPr>
        <w:t>a</w:t>
      </w:r>
      <w:r w:rsidRPr="00FC37C5">
        <w:rPr>
          <w:noProof/>
          <w:lang w:val="uz-Cyrl-UZ"/>
        </w:rPr>
        <w:t xml:space="preserve">l-omon! Yo Hannon! Yo Mannon! Meni gunohlarimning xijolatidan qutqar!" Mana, qabrimning boshiga </w:t>
      </w:r>
      <w:r w:rsidRPr="00FC37C5">
        <w:rPr>
          <w:noProof/>
          <w:lang w:val="tr-TR"/>
        </w:rPr>
        <w:t>y</w:t>
      </w:r>
      <w:r w:rsidRPr="00FC37C5">
        <w:rPr>
          <w:noProof/>
          <w:lang w:val="uz-Cyrl-UZ"/>
        </w:rPr>
        <w:t>etib keldim, bo‘ynimga kafanimni taqib, qabrimning boshida uzangan jismimning ustida to‘xtadim. Boshimni dargohi rahmatingga ko‘tarib, bor quvvatim bilan faryod qilib nido qilyapman: "Al-omon al-omon! Y</w:t>
      </w:r>
      <w:r w:rsidRPr="00FC37C5">
        <w:rPr>
          <w:noProof/>
          <w:lang w:val="en-US"/>
        </w:rPr>
        <w:t>o</w:t>
      </w:r>
      <w:r w:rsidRPr="00FC37C5">
        <w:rPr>
          <w:noProof/>
          <w:lang w:val="uz-Cyrl-UZ"/>
        </w:rPr>
        <w:t xml:space="preserve"> Hannon! Y</w:t>
      </w:r>
      <w:r w:rsidRPr="00FC37C5">
        <w:rPr>
          <w:noProof/>
          <w:lang w:val="en-US"/>
        </w:rPr>
        <w:t>o</w:t>
      </w:r>
      <w:r w:rsidRPr="00FC37C5">
        <w:rPr>
          <w:noProof/>
          <w:lang w:val="uz-Cyrl-UZ"/>
        </w:rPr>
        <w:t xml:space="preserve"> Mannon! Meni gunohlarimning og‘ir yuklaridan xalos ayla!"</w:t>
      </w:r>
    </w:p>
    <w:p w14:paraId="127DBB67"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Mana, qabrimga kirdim, kafanimga o‘randim. </w:t>
      </w:r>
      <w:r w:rsidRPr="00FC37C5">
        <w:rPr>
          <w:noProof/>
          <w:lang w:val="en-US"/>
        </w:rPr>
        <w:t>Tashyi’chilar</w:t>
      </w:r>
      <w:r w:rsidRPr="00FC37C5">
        <w:rPr>
          <w:noProof/>
          <w:lang w:val="uz-Cyrl-UZ"/>
        </w:rPr>
        <w:t xml:space="preserve"> meni tashlab ketdilar. Sening avfu rahmating</w:t>
      </w:r>
      <w:r w:rsidRPr="00FC37C5">
        <w:rPr>
          <w:noProof/>
          <w:lang w:val="en-US"/>
        </w:rPr>
        <w:t>ni</w:t>
      </w:r>
      <w:r w:rsidRPr="00FC37C5">
        <w:rPr>
          <w:noProof/>
          <w:lang w:val="uz-Cyrl-UZ"/>
        </w:rPr>
        <w:t xml:space="preserve"> intizor etaman. Va bilmushohada ko‘rdimki: Sendan boshqa malja va manja yo‘q. Gunohlarning xunuk yuzidan va ma’siyatning vahshiy shaklidan va u makonning torligidan bor quvvatim bilan nido etib deyman: Al-omon, al-omon! Y</w:t>
      </w:r>
      <w:r w:rsidRPr="00FC37C5">
        <w:rPr>
          <w:noProof/>
          <w:lang w:val="en-US"/>
        </w:rPr>
        <w:t>o</w:t>
      </w:r>
      <w:r w:rsidRPr="00FC37C5">
        <w:rPr>
          <w:noProof/>
          <w:lang w:val="uz-Cyrl-UZ"/>
        </w:rPr>
        <w:t xml:space="preserve"> Rahmon! Y</w:t>
      </w:r>
      <w:r w:rsidRPr="00FC37C5">
        <w:rPr>
          <w:noProof/>
          <w:lang w:val="en-US"/>
        </w:rPr>
        <w:t>o</w:t>
      </w:r>
      <w:r w:rsidRPr="00FC37C5">
        <w:rPr>
          <w:noProof/>
          <w:lang w:val="uz-Cyrl-UZ"/>
        </w:rPr>
        <w:t xml:space="preserve"> Hannon! Y</w:t>
      </w:r>
      <w:r w:rsidRPr="00FC37C5">
        <w:rPr>
          <w:noProof/>
          <w:lang w:val="en-US"/>
        </w:rPr>
        <w:t>o</w:t>
      </w:r>
      <w:r w:rsidRPr="00FC37C5">
        <w:rPr>
          <w:noProof/>
          <w:lang w:val="uz-Cyrl-UZ"/>
        </w:rPr>
        <w:t xml:space="preserve"> Mannon! Y</w:t>
      </w:r>
      <w:r w:rsidRPr="00FC37C5">
        <w:rPr>
          <w:noProof/>
          <w:lang w:val="en-US"/>
        </w:rPr>
        <w:t>o</w:t>
      </w:r>
      <w:r w:rsidRPr="00FC37C5">
        <w:rPr>
          <w:noProof/>
          <w:lang w:val="uz-Cyrl-UZ"/>
        </w:rPr>
        <w:t xml:space="preserve"> Dayyon! Meni </w:t>
      </w:r>
      <w:r w:rsidRPr="00FC37C5">
        <w:rPr>
          <w:noProof/>
          <w:lang w:val="en-US"/>
        </w:rPr>
        <w:t>xunuk</w:t>
      </w:r>
      <w:r w:rsidRPr="00FC37C5">
        <w:rPr>
          <w:noProof/>
          <w:lang w:val="uz-Cyrl-UZ"/>
        </w:rPr>
        <w:t xml:space="preserve"> gunohlarimning </w:t>
      </w:r>
      <w:r w:rsidRPr="00FC37C5">
        <w:rPr>
          <w:noProof/>
          <w:lang w:val="en-US"/>
        </w:rPr>
        <w:t>birodar</w:t>
      </w:r>
      <w:r w:rsidRPr="00FC37C5">
        <w:rPr>
          <w:noProof/>
          <w:lang w:val="uz-Cyrl-UZ"/>
        </w:rPr>
        <w:t>ligidan qutqar, yerimni kengaytir. Ilohi</w:t>
      </w:r>
      <w:r w:rsidRPr="00FC37C5">
        <w:rPr>
          <w:noProof/>
          <w:lang w:val="uz-Latn-UZ"/>
        </w:rPr>
        <w:t>m</w:t>
      </w:r>
      <w:r w:rsidRPr="00FC37C5">
        <w:rPr>
          <w:noProof/>
          <w:lang w:val="uz-Cyrl-UZ"/>
        </w:rPr>
        <w:t xml:space="preserve">! Sening rahmating </w:t>
      </w:r>
      <w:r w:rsidRPr="00FC37C5">
        <w:rPr>
          <w:noProof/>
          <w:lang w:val="en-US"/>
        </w:rPr>
        <w:t>malja</w:t>
      </w:r>
      <w:r w:rsidRPr="00FC37C5">
        <w:rPr>
          <w:noProof/>
          <w:lang w:val="uz-Cyrl-UZ"/>
        </w:rPr>
        <w:t>imdir va Rahmatan lil</w:t>
      </w:r>
      <w:r w:rsidRPr="00FC37C5">
        <w:rPr>
          <w:noProof/>
          <w:lang w:val="en-US"/>
        </w:rPr>
        <w:t>-</w:t>
      </w:r>
      <w:r w:rsidRPr="00FC37C5">
        <w:rPr>
          <w:noProof/>
          <w:lang w:val="uz-Cyrl-UZ"/>
        </w:rPr>
        <w:t xml:space="preserve">Olamin bo‘lgan Habibing </w:t>
      </w:r>
      <w:r w:rsidRPr="00FC37C5">
        <w:rPr>
          <w:noProof/>
          <w:lang w:val="en-US"/>
        </w:rPr>
        <w:t>s</w:t>
      </w:r>
      <w:r w:rsidRPr="00FC37C5">
        <w:rPr>
          <w:noProof/>
          <w:lang w:val="uz-Cyrl-UZ"/>
        </w:rPr>
        <w:t xml:space="preserve">ening rahmatingga </w:t>
      </w:r>
      <w:r w:rsidRPr="00FC37C5">
        <w:rPr>
          <w:noProof/>
          <w:lang w:val="en-US"/>
        </w:rPr>
        <w:t>y</w:t>
      </w:r>
      <w:r w:rsidRPr="00FC37C5">
        <w:rPr>
          <w:noProof/>
          <w:lang w:val="uz-Cyrl-UZ"/>
        </w:rPr>
        <w:t>e</w:t>
      </w:r>
      <w:r w:rsidRPr="00FC37C5">
        <w:rPr>
          <w:noProof/>
          <w:lang w:val="en-US"/>
        </w:rPr>
        <w:t>t</w:t>
      </w:r>
      <w:r w:rsidRPr="00FC37C5">
        <w:rPr>
          <w:noProof/>
          <w:lang w:val="uz-Cyrl-UZ"/>
        </w:rPr>
        <w:t>ish</w:t>
      </w:r>
      <w:r w:rsidRPr="00FC37C5">
        <w:rPr>
          <w:noProof/>
          <w:lang w:val="en-US"/>
        </w:rPr>
        <w:t>moq</w:t>
      </w:r>
      <w:r w:rsidRPr="00FC37C5">
        <w:rPr>
          <w:noProof/>
          <w:lang w:val="uz-Cyrl-UZ"/>
        </w:rPr>
        <w:t xml:space="preserve"> uchun vasilamdir. Sendan shikoyat emas, balki nafsimni va holimni </w:t>
      </w:r>
      <w:r w:rsidRPr="00FC37C5">
        <w:rPr>
          <w:noProof/>
          <w:lang w:val="en-US"/>
        </w:rPr>
        <w:t>s</w:t>
      </w:r>
      <w:r w:rsidRPr="00FC37C5">
        <w:rPr>
          <w:noProof/>
          <w:lang w:val="uz-Cyrl-UZ"/>
        </w:rPr>
        <w:t>enga shikoyat qilaman.</w:t>
      </w:r>
      <w:r w:rsidRPr="00FC37C5">
        <w:rPr>
          <w:noProof/>
          <w:lang w:val="en-US"/>
        </w:rPr>
        <w:t xml:space="preserve"> </w:t>
      </w:r>
      <w:r w:rsidRPr="00FC37C5">
        <w:rPr>
          <w:noProof/>
          <w:lang w:val="uz-Cyrl-UZ"/>
        </w:rPr>
        <w:t xml:space="preserve">Ey Xoliqi Karimim va ey Robbi Rahimim! Sening Said ismli maxluqing va masnu’ing va abding ham osiy, ham ojiz, ham g‘ofil, ham johil, ham a’lil, ham zalil, ham musiy, ham musinn, ham shaqiy, ham sayyididan qochgan bir qul bo‘lgani holda, qirq yildan so‘ng nadomat etib sening dargohingga qaytishni istaydi. Sening rahmatingga iltijo </w:t>
      </w:r>
      <w:r w:rsidRPr="00FC37C5">
        <w:rPr>
          <w:noProof/>
          <w:lang w:val="en-US"/>
        </w:rPr>
        <w:t>qiladi</w:t>
      </w:r>
      <w:r w:rsidRPr="00FC37C5">
        <w:rPr>
          <w:noProof/>
          <w:lang w:val="uz-Cyrl-UZ"/>
        </w:rPr>
        <w:t xml:space="preserve">. Hadsiz gunoh va xatiotlarini e’tirof etadi. Avhom va turli-tuman </w:t>
      </w:r>
      <w:r w:rsidRPr="00FC37C5">
        <w:rPr>
          <w:noProof/>
          <w:lang w:val="en-US"/>
        </w:rPr>
        <w:t>illatlar bilan</w:t>
      </w:r>
      <w:r w:rsidRPr="00FC37C5">
        <w:rPr>
          <w:noProof/>
          <w:lang w:val="uz-Cyrl-UZ"/>
        </w:rPr>
        <w:t xml:space="preserve"> mubtalo bo‘lgan</w:t>
      </w:r>
      <w:r w:rsidRPr="00FC37C5">
        <w:rPr>
          <w:noProof/>
          <w:lang w:val="en-US"/>
        </w:rPr>
        <w:t>.</w:t>
      </w:r>
      <w:r w:rsidRPr="00FC37C5">
        <w:rPr>
          <w:noProof/>
          <w:lang w:val="uz-Cyrl-UZ"/>
        </w:rPr>
        <w:t xml:space="preserve"> Senga tazarru va niyoz etadi. Agar kamoli rahmating bilan uni qabul qilsang, mag‘firat aylab rahmat etsang; zotan u sening shoningdir. </w:t>
      </w:r>
      <w:r w:rsidRPr="00FC37C5">
        <w:rPr>
          <w:noProof/>
          <w:lang w:val="en-US"/>
        </w:rPr>
        <w:t>C</w:t>
      </w:r>
      <w:r w:rsidRPr="00FC37C5">
        <w:rPr>
          <w:noProof/>
          <w:lang w:val="uz-Cyrl-UZ"/>
        </w:rPr>
        <w:t>hunki Arhamur</w:t>
      </w:r>
      <w:r w:rsidRPr="00FC37C5">
        <w:rPr>
          <w:noProof/>
          <w:lang w:val="en-US"/>
        </w:rPr>
        <w:t>r</w:t>
      </w:r>
      <w:r w:rsidRPr="00FC37C5">
        <w:rPr>
          <w:noProof/>
          <w:lang w:val="uz-Cyrl-UZ"/>
        </w:rPr>
        <w:t xml:space="preserve">ohiminsan. Agar qabul </w:t>
      </w:r>
      <w:r w:rsidRPr="00FC37C5">
        <w:rPr>
          <w:noProof/>
          <w:lang w:val="en-US"/>
        </w:rPr>
        <w:t>qil</w:t>
      </w:r>
      <w:r w:rsidRPr="00FC37C5">
        <w:rPr>
          <w:noProof/>
          <w:lang w:val="uz-Cyrl-UZ"/>
        </w:rPr>
        <w:t>masang</w:t>
      </w:r>
      <w:r w:rsidRPr="00FC37C5">
        <w:rPr>
          <w:noProof/>
          <w:lang w:val="en-US"/>
        </w:rPr>
        <w:t>,</w:t>
      </w:r>
      <w:r w:rsidRPr="00FC37C5">
        <w:rPr>
          <w:noProof/>
          <w:lang w:val="uz-Cyrl-UZ"/>
        </w:rPr>
        <w:t xml:space="preserve"> </w:t>
      </w:r>
      <w:r w:rsidRPr="00FC37C5">
        <w:rPr>
          <w:noProof/>
          <w:lang w:val="en-US"/>
        </w:rPr>
        <w:t>s</w:t>
      </w:r>
      <w:r w:rsidRPr="00FC37C5">
        <w:rPr>
          <w:noProof/>
          <w:lang w:val="uz-Cyrl-UZ"/>
        </w:rPr>
        <w:t>ening eshigingdan boshqa qay</w:t>
      </w:r>
      <w:r w:rsidRPr="00FC37C5">
        <w:rPr>
          <w:noProof/>
          <w:lang w:val="en-US"/>
        </w:rPr>
        <w:t>si</w:t>
      </w:r>
      <w:r w:rsidRPr="00FC37C5">
        <w:rPr>
          <w:noProof/>
          <w:lang w:val="uz-Cyrl-UZ"/>
        </w:rPr>
        <w:t xml:space="preserve"> eshikka bora</w:t>
      </w:r>
      <w:r w:rsidRPr="00FC37C5">
        <w:rPr>
          <w:noProof/>
          <w:lang w:val="en-US"/>
        </w:rPr>
        <w:t>y</w:t>
      </w:r>
      <w:r w:rsidRPr="00FC37C5">
        <w:rPr>
          <w:noProof/>
          <w:lang w:val="uz-Cyrl-UZ"/>
        </w:rPr>
        <w:t>? Qaysi eshik bor? Sendan boshqa Rob yo‘qki, dargohiga borilsin. Sendan boshqa haq Ma’bud yo‘qki, unga iltijo qilinsin!</w:t>
      </w:r>
    </w:p>
    <w:p w14:paraId="7C8B0D65" w14:textId="77777777" w:rsidR="003101A5" w:rsidRPr="00FC37C5" w:rsidRDefault="003101A5" w:rsidP="003101A5">
      <w:pPr>
        <w:pStyle w:val="a3"/>
        <w:spacing w:before="0" w:beforeAutospacing="0" w:after="0" w:afterAutospacing="0" w:line="360" w:lineRule="auto"/>
        <w:ind w:right="-1" w:firstLine="566"/>
        <w:jc w:val="center"/>
        <w:rPr>
          <w:noProof/>
          <w:color w:val="FF0000"/>
        </w:rPr>
      </w:pPr>
      <w:r w:rsidRPr="00FC37C5">
        <w:rPr>
          <w:rFonts w:ascii="Arabic Typesetting" w:hAnsi="Arabic Typesetting" w:cs="Arabic Typesetting"/>
          <w:color w:val="FF0000"/>
          <w:sz w:val="40"/>
          <w:szCs w:val="40"/>
          <w:rtl/>
        </w:rPr>
        <w:t>لَا اِلٰهَ اِلَّا اَنْتَ وَحْدَكَ لَا شَرٖيكَ لَكَ اٰخِرُ الْكَلَامِ فِى الدُّنْيَا وَ اَوَّلُ الْكَلَامِ فِى الْاٰخِرَةِ وَ فِى الْقَبْرِ اَشْهَدُ اَنْ لَا اِلٰهَ اِلَّا اللّٰهُ وَ اَشْهَدُ اَنَّ مُحَمَّدًا رَسُولُ اللّٰهِ صَلَّى اللّٰهُ تَعَالٰى عَلَيْهِ وَ سَلَّمَ</w:t>
      </w:r>
    </w:p>
    <w:p w14:paraId="7D8DD79F"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bookmarkStart w:id="28" w:name="_Hlk37863181"/>
      <w:r w:rsidRPr="00FC37C5">
        <w:rPr>
          <w:b/>
          <w:bCs/>
          <w:noProof/>
          <w:lang w:val="uz-Cyrl-UZ"/>
        </w:rPr>
        <w:t>O‘N UCHINCHI MULOHAZA</w:t>
      </w:r>
      <w:bookmarkEnd w:id="28"/>
      <w:r w:rsidRPr="00FC37C5">
        <w:rPr>
          <w:b/>
          <w:bCs/>
          <w:noProof/>
          <w:lang w:val="en-US"/>
        </w:rPr>
        <w:t xml:space="preserve">: </w:t>
      </w:r>
      <w:r w:rsidRPr="00FC37C5">
        <w:rPr>
          <w:bCs/>
          <w:noProof/>
          <w:lang w:val="en-US"/>
        </w:rPr>
        <w:t>Madori</w:t>
      </w:r>
      <w:r w:rsidRPr="00FC37C5">
        <w:rPr>
          <w:b/>
          <w:bCs/>
          <w:noProof/>
          <w:lang w:val="en-US"/>
        </w:rPr>
        <w:t xml:space="preserve"> </w:t>
      </w:r>
      <w:r w:rsidRPr="00FC37C5">
        <w:rPr>
          <w:bCs/>
          <w:noProof/>
          <w:lang w:val="en-US"/>
        </w:rPr>
        <w:t xml:space="preserve">iltibos </w:t>
      </w:r>
      <w:r w:rsidRPr="00FC37C5">
        <w:rPr>
          <w:noProof/>
          <w:lang w:val="en-US"/>
        </w:rPr>
        <w:t>bo‘lgan b</w:t>
      </w:r>
      <w:r w:rsidRPr="00FC37C5">
        <w:rPr>
          <w:noProof/>
          <w:lang w:val="uz-Cyrl-UZ"/>
        </w:rPr>
        <w:t xml:space="preserve">esh </w:t>
      </w:r>
      <w:r w:rsidRPr="00FC37C5">
        <w:rPr>
          <w:noProof/>
          <w:lang w:val="en-US"/>
        </w:rPr>
        <w:t>m</w:t>
      </w:r>
      <w:r w:rsidRPr="00FC37C5">
        <w:rPr>
          <w:noProof/>
          <w:lang w:val="uz-Cyrl-UZ"/>
        </w:rPr>
        <w:t>asaladir.</w:t>
      </w:r>
    </w:p>
    <w:p w14:paraId="4595D962"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b/>
          <w:bCs/>
          <w:noProof/>
          <w:lang w:val="uz-Cyrl-UZ"/>
        </w:rPr>
        <w:t>Birinchisi:</w:t>
      </w:r>
      <w:r w:rsidRPr="00FC37C5">
        <w:rPr>
          <w:noProof/>
          <w:lang w:val="uz-Cyrl-UZ"/>
        </w:rPr>
        <w:t xml:space="preserve"> Tariqi haqda </w:t>
      </w:r>
      <w:proofErr w:type="spellStart"/>
      <w:r w:rsidRPr="00FC37C5">
        <w:rPr>
          <w:rFonts w:cs="Traditional Arabic"/>
          <w:bCs/>
          <w:szCs w:val="40"/>
        </w:rPr>
        <w:t>xizmat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noProof/>
          <w:lang w:val="uz-Cyrl-UZ"/>
        </w:rPr>
        <w:t xml:space="preserve"> va mujohada qilganlar, yolg‘iz o‘z vazifalarini o‘ylashlari lozim ekan, Janobi Haqqa oid vazifani o‘ylab, harakotini unga bino qilib xatoga tushadilar. "Adab-ud Din vad Dunyo" Risolasida </w:t>
      </w:r>
      <w:r w:rsidRPr="00FC37C5">
        <w:rPr>
          <w:noProof/>
          <w:lang w:val="uz-Latn-UZ"/>
        </w:rPr>
        <w:t>keladiki</w:t>
      </w:r>
      <w:r w:rsidRPr="00FC37C5">
        <w:rPr>
          <w:noProof/>
          <w:lang w:val="uz-Cyrl-UZ"/>
        </w:rPr>
        <w:t xml:space="preserve">: Bir zamon shayton Hazrat Iso Alayhissalomga e’tiroz bildirib </w:t>
      </w:r>
      <w:r w:rsidRPr="00FC37C5">
        <w:rPr>
          <w:noProof/>
          <w:lang w:val="uz-Latn-UZ"/>
        </w:rPr>
        <w:t>aytadiki</w:t>
      </w:r>
      <w:r w:rsidRPr="00FC37C5">
        <w:rPr>
          <w:noProof/>
          <w:lang w:val="uz-Cyrl-UZ"/>
        </w:rPr>
        <w:t>: "Modomiki ajal va hamma narsa qadari Ilohiy bilan</w:t>
      </w:r>
      <w:r w:rsidRPr="00FC37C5">
        <w:rPr>
          <w:noProof/>
          <w:lang w:val="uz-Latn-UZ"/>
        </w:rPr>
        <w:t xml:space="preserve"> ekan</w:t>
      </w:r>
      <w:r w:rsidRPr="00FC37C5">
        <w:rPr>
          <w:noProof/>
          <w:lang w:val="uz-Cyrl-UZ"/>
        </w:rPr>
        <w:t xml:space="preserve">; sen o‘zingni bu </w:t>
      </w:r>
      <w:r w:rsidRPr="00FC37C5">
        <w:rPr>
          <w:noProof/>
          <w:lang w:val="uz-Latn-UZ"/>
        </w:rPr>
        <w:t>yuksak yerdan</w:t>
      </w:r>
      <w:r w:rsidRPr="00FC37C5">
        <w:rPr>
          <w:noProof/>
          <w:lang w:val="uz-Cyrl-UZ"/>
        </w:rPr>
        <w:t xml:space="preserve"> ot, qara qanday o‘lasan". Hazrat Iso Alayhissalom deganki:</w:t>
      </w:r>
    </w:p>
    <w:p w14:paraId="20C170BA" w14:textId="77777777" w:rsidR="003101A5" w:rsidRPr="00FC37C5" w:rsidRDefault="003101A5" w:rsidP="003101A5">
      <w:pPr>
        <w:pStyle w:val="a3"/>
        <w:spacing w:before="0" w:beforeAutospacing="0" w:after="0" w:afterAutospacing="0" w:line="360" w:lineRule="auto"/>
        <w:ind w:right="-1" w:firstLine="566"/>
        <w:jc w:val="center"/>
        <w:rPr>
          <w:rFonts w:ascii="Arabic Typesetting" w:hAnsi="Arabic Typesetting" w:cs="Arabic Typesetting"/>
          <w:bCs/>
          <w:color w:val="FF0000"/>
          <w:sz w:val="40"/>
          <w:szCs w:val="40"/>
        </w:rPr>
      </w:pPr>
      <w:r w:rsidRPr="00FC37C5">
        <w:rPr>
          <w:rFonts w:ascii="Arabic Typesetting" w:hAnsi="Arabic Typesetting" w:cs="Arabic Typesetting"/>
          <w:color w:val="FF0000"/>
          <w:sz w:val="40"/>
          <w:szCs w:val="40"/>
          <w:rtl/>
        </w:rPr>
        <w:lastRenderedPageBreak/>
        <w:t>اِنَّ لِلّٰهِ اَنْ يَخْتَبِرَ عَبْدَهُ وَ لَيْسَ لِلْعَبْدِ اَنْ يَخْتَبِرَ رَبَّهُ</w:t>
      </w:r>
    </w:p>
    <w:p w14:paraId="380E472B"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Ya’ni: "Janobi Haq abdini tajriba qiladi va deydiki: "Sen bunday qilsang, senga bunday qilaman, </w:t>
      </w:r>
      <w:r w:rsidRPr="00FC37C5">
        <w:rPr>
          <w:noProof/>
          <w:lang w:val="uz-Latn-UZ"/>
        </w:rPr>
        <w:t xml:space="preserve">seni </w:t>
      </w:r>
      <w:r w:rsidRPr="00FC37C5">
        <w:rPr>
          <w:noProof/>
          <w:lang w:val="uz-Cyrl-UZ"/>
        </w:rPr>
        <w:t xml:space="preserve">ko‘raychi, qila olasanmi?", deya tajriba qiladi. </w:t>
      </w:r>
      <w:r w:rsidRPr="00FC37C5">
        <w:rPr>
          <w:noProof/>
          <w:lang w:val="uz-Latn-UZ"/>
        </w:rPr>
        <w:t xml:space="preserve">Faqat </w:t>
      </w:r>
      <w:r w:rsidRPr="00FC37C5">
        <w:rPr>
          <w:noProof/>
          <w:lang w:val="uz-Cyrl-UZ"/>
        </w:rPr>
        <w:t>abdning haqqi yo‘q va haddi emaski, Janobi Haqni tajriba qilsin va desin: "Men bunday qilsam, sen bunday qilasanmi?" deya tajribavoriy bir suratda Janobi Haqning rububiyatiga qarshi imtihon tarzi sui adabdir, ubudiyatga mun</w:t>
      </w:r>
      <w:r w:rsidRPr="00FC37C5">
        <w:rPr>
          <w:noProof/>
          <w:lang w:val="uz-Latn-UZ"/>
        </w:rPr>
        <w:t>o</w:t>
      </w:r>
      <w:r w:rsidRPr="00FC37C5">
        <w:rPr>
          <w:noProof/>
          <w:lang w:val="uz-Cyrl-UZ"/>
        </w:rPr>
        <w:t>fiydir."</w:t>
      </w:r>
    </w:p>
    <w:p w14:paraId="16CD0DEC"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Modomiki haqiqat bu</w:t>
      </w:r>
      <w:r w:rsidRPr="00FC37C5">
        <w:rPr>
          <w:noProof/>
          <w:lang w:val="uz-Latn-UZ"/>
        </w:rPr>
        <w:t xml:space="preserve"> ekan</w:t>
      </w:r>
      <w:r w:rsidRPr="00FC37C5">
        <w:rPr>
          <w:noProof/>
          <w:lang w:val="uz-Cyrl-UZ"/>
        </w:rPr>
        <w:t xml:space="preserve">, inson o‘z vazifasini qilib, Janobi Haqning vazifasiga </w:t>
      </w:r>
      <w:r w:rsidRPr="00FC37C5">
        <w:rPr>
          <w:noProof/>
          <w:lang w:val="uz-Latn-UZ"/>
        </w:rPr>
        <w:t xml:space="preserve">qo‘shilmasligi </w:t>
      </w:r>
      <w:r w:rsidRPr="00FC37C5">
        <w:rPr>
          <w:noProof/>
          <w:lang w:val="uz-Cyrl-UZ"/>
        </w:rPr>
        <w:t>kerak.</w:t>
      </w:r>
    </w:p>
    <w:p w14:paraId="539BCD48"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Mashhurdirki: Bir zamon Islom qahramonlaridan va Chingizning qo‘shinini mutaaddid dafa mag‘lub qilgan Jaloliddin </w:t>
      </w:r>
      <w:r w:rsidRPr="00FC37C5">
        <w:rPr>
          <w:noProof/>
          <w:lang w:val="tr-TR"/>
        </w:rPr>
        <w:t>X</w:t>
      </w:r>
      <w:r w:rsidRPr="00FC37C5">
        <w:rPr>
          <w:noProof/>
          <w:lang w:val="uz-Cyrl-UZ"/>
        </w:rPr>
        <w:t>orazmshoh jangga borarkan, vuzarosi va atba’i unga deganlar: "Sen muzaffar bo‘lasan, Janobi Haq seni g‘olib qiladi". U degan: "Men Allohning amri bilan, jihod yo‘lida harakat qilishga vazifadorman, Janobi Haqning vazifasiga qo‘shilmayman; muzaffar qilish yoki mag‘lub qilish uning vazifasidir". Xullas, u zot bu sirri taslimiyatni</w:t>
      </w:r>
      <w:r w:rsidRPr="00FC37C5">
        <w:rPr>
          <w:noProof/>
          <w:lang w:val="en-US"/>
        </w:rPr>
        <w:t xml:space="preserve"> </w:t>
      </w:r>
      <w:r w:rsidRPr="00FC37C5">
        <w:rPr>
          <w:noProof/>
          <w:lang w:val="uz-Latn-UZ"/>
        </w:rPr>
        <w:t>tushunishi bilan</w:t>
      </w:r>
      <w:r w:rsidRPr="00FC37C5">
        <w:rPr>
          <w:noProof/>
          <w:lang w:val="uz-Cyrl-UZ"/>
        </w:rPr>
        <w:t>, horiqo bir suratda ko‘p marta muzaffar bo‘lgan.</w:t>
      </w:r>
    </w:p>
    <w:p w14:paraId="1B1F25FD" w14:textId="77777777" w:rsidR="003101A5" w:rsidRPr="00FC37C5" w:rsidRDefault="003101A5" w:rsidP="003101A5">
      <w:pPr>
        <w:pStyle w:val="a3"/>
        <w:spacing w:before="0" w:beforeAutospacing="0" w:after="0" w:afterAutospacing="0" w:line="360" w:lineRule="auto"/>
        <w:ind w:right="-1" w:firstLine="566"/>
        <w:jc w:val="both"/>
        <w:rPr>
          <w:noProof/>
          <w:rtl/>
          <w:lang w:val="uz-Cyrl-UZ"/>
        </w:rPr>
      </w:pPr>
      <w:r w:rsidRPr="00FC37C5">
        <w:rPr>
          <w:noProof/>
          <w:lang w:val="uz-Cyrl-UZ"/>
        </w:rPr>
        <w:t>Ha, insonning qo‘lidagi juzi ixtiyoriy bilan qilgan af’ollarida Janobi Haqqa oid natoijni o‘ylamaslik kerak. Masalan: Odamlarning Risola-i Nurga iltihoqlari qardoshlarimizdan bir qism zotlarning shavqlarini ziyodalashtiradi, g‘ayratga keltiradi. Tinglamagan vaqt</w:t>
      </w:r>
      <w:r w:rsidRPr="00FC37C5">
        <w:rPr>
          <w:noProof/>
          <w:lang w:val="en-US"/>
        </w:rPr>
        <w:t>lari,</w:t>
      </w:r>
      <w:r w:rsidRPr="00FC37C5">
        <w:rPr>
          <w:noProof/>
          <w:lang w:val="uz-Cyrl-UZ"/>
        </w:rPr>
        <w:t xml:space="preserve"> zaiflarning quvva</w:t>
      </w:r>
      <w:r w:rsidRPr="00FC37C5">
        <w:rPr>
          <w:noProof/>
          <w:lang w:val="en-US"/>
        </w:rPr>
        <w:t>-</w:t>
      </w:r>
      <w:r w:rsidRPr="00FC37C5">
        <w:rPr>
          <w:noProof/>
          <w:lang w:val="uz-Cyrl-UZ"/>
        </w:rPr>
        <w:t>i</w:t>
      </w:r>
      <w:r w:rsidRPr="00FC37C5">
        <w:rPr>
          <w:noProof/>
          <w:lang w:val="en-US"/>
        </w:rPr>
        <w:t xml:space="preserve"> </w:t>
      </w:r>
      <w:r w:rsidRPr="00FC37C5">
        <w:rPr>
          <w:noProof/>
          <w:lang w:val="uz-Cyrl-UZ"/>
        </w:rPr>
        <w:t>ma’naviy</w:t>
      </w:r>
      <w:r w:rsidRPr="00FC37C5">
        <w:rPr>
          <w:noProof/>
          <w:lang w:val="en-US"/>
        </w:rPr>
        <w:t>alari</w:t>
      </w:r>
      <w:r w:rsidRPr="00FC37C5">
        <w:rPr>
          <w:noProof/>
          <w:lang w:val="uz-Cyrl-UZ"/>
        </w:rPr>
        <w:t xml:space="preserve"> sinadi, shavqlari bir daraja so‘nadi. Holbuki Ustozi Mutlaq, Muqtado-i Kull, Rahbari Akmal bo‘lgan Rasuli Akram Alayhissalotu Vassalam </w:t>
      </w:r>
      <w:r w:rsidRPr="00FC37C5">
        <w:rPr>
          <w:rFonts w:ascii="Arabic Typesetting" w:hAnsi="Arabic Typesetting" w:cs="Arabic Typesetting"/>
          <w:color w:val="FF0000"/>
          <w:sz w:val="40"/>
          <w:szCs w:val="40"/>
          <w:rtl/>
        </w:rPr>
        <w:t>وَمَا عَلَى الرَّسُولِ اِلَّا الْبَلَاغُ</w:t>
      </w:r>
      <w:r w:rsidRPr="00FC37C5">
        <w:rPr>
          <w:rFonts w:cs="Traditional Arabic"/>
          <w:bCs/>
          <w:color w:val="FF0000"/>
          <w:szCs w:val="40"/>
          <w:lang w:val="uz-Cyrl-UZ"/>
        </w:rPr>
        <w:t xml:space="preserve"> </w:t>
      </w:r>
      <w:r w:rsidRPr="00FC37C5">
        <w:rPr>
          <w:noProof/>
          <w:lang w:val="uz-Cyrl-UZ"/>
        </w:rPr>
        <w:t>bo‘lgan farmoni Ilohiyni o‘zlariga rahbari mutlaq qilib, insonlarning chekingani va tinglamagani sari yanada ziyoda sa’yu g‘ayrat va jiddiyat bilan tablig‘ etganlar. Chunki</w:t>
      </w:r>
      <w:r w:rsidRPr="00FC37C5">
        <w:rPr>
          <w:noProof/>
          <w:color w:val="FF0000"/>
          <w:lang w:val="uz-Cyrl-UZ"/>
        </w:rPr>
        <w:t xml:space="preserve"> </w:t>
      </w:r>
      <w:r w:rsidRPr="00FC37C5">
        <w:rPr>
          <w:rFonts w:ascii="Arabic Typesetting" w:hAnsi="Arabic Typesetting" w:cs="Arabic Typesetting"/>
          <w:color w:val="FF0000"/>
          <w:sz w:val="40"/>
          <w:szCs w:val="40"/>
          <w:rtl/>
        </w:rPr>
        <w:t>اِنَّكَ لَا تَهْدٖى مَنْ اَحْبَبْتَ وَلٰكِنَّ اللّٰهَ يَهْدٖى مَنْ يَشَٓاءُ</w:t>
      </w:r>
      <w:r w:rsidRPr="00FC37C5">
        <w:rPr>
          <w:rFonts w:cs="Traditional Arabic"/>
          <w:bCs/>
          <w:color w:val="FF0000"/>
          <w:szCs w:val="40"/>
        </w:rPr>
        <w:t xml:space="preserve"> </w:t>
      </w:r>
      <w:r w:rsidRPr="00FC37C5">
        <w:rPr>
          <w:noProof/>
          <w:lang w:val="uz-Cyrl-UZ"/>
        </w:rPr>
        <w:t>sirri bilan anglaganlarki: Insonlarni tinglattirmoq va hidoyat bermoq, Janobi Haqning vazifasidir. Janobi Haqning vazifasiga aralashmas edilar.</w:t>
      </w:r>
    </w:p>
    <w:p w14:paraId="150124CB"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Shunday ekan; ey qardoshlarim! Siz ham sizga oid bo‘lmagan vazifaga harakotingizni bino qilish bilan </w:t>
      </w:r>
      <w:r w:rsidRPr="00FC37C5">
        <w:rPr>
          <w:noProof/>
          <w:lang w:val="uz-Latn-UZ"/>
        </w:rPr>
        <w:t>aralashmanglar</w:t>
      </w:r>
      <w:r w:rsidRPr="00FC37C5">
        <w:rPr>
          <w:noProof/>
          <w:lang w:val="uz-Cyrl-UZ"/>
        </w:rPr>
        <w:t xml:space="preserve"> va Xoliqingizga qarshi tajriba vaziyatini olmanglar!</w:t>
      </w:r>
    </w:p>
    <w:p w14:paraId="67ED36F7"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b/>
          <w:bCs/>
          <w:noProof/>
          <w:lang w:val="uz-Cyrl-UZ"/>
        </w:rPr>
        <w:t>Ikkinchi Masala:</w:t>
      </w:r>
      <w:r w:rsidRPr="00FC37C5">
        <w:rPr>
          <w:noProof/>
          <w:lang w:val="uz-Cyrl-UZ"/>
        </w:rPr>
        <w:t xml:space="preserve"> Ubudiyat, amri Ilohiyga va rizo</w:t>
      </w:r>
      <w:r w:rsidRPr="00FC37C5">
        <w:rPr>
          <w:noProof/>
          <w:lang w:val="en-US"/>
        </w:rPr>
        <w:t>-</w:t>
      </w:r>
      <w:r w:rsidRPr="00FC37C5">
        <w:rPr>
          <w:noProof/>
          <w:lang w:val="uz-Cyrl-UZ"/>
        </w:rPr>
        <w:t>i</w:t>
      </w:r>
      <w:r w:rsidRPr="00FC37C5">
        <w:rPr>
          <w:noProof/>
          <w:lang w:val="en-US"/>
        </w:rPr>
        <w:t xml:space="preserve"> Ilohiyga</w:t>
      </w:r>
      <w:r w:rsidRPr="00FC37C5">
        <w:rPr>
          <w:noProof/>
          <w:lang w:val="uz-Cyrl-UZ"/>
        </w:rPr>
        <w:t xml:space="preserve"> </w:t>
      </w:r>
      <w:r w:rsidRPr="00FC37C5">
        <w:rPr>
          <w:noProof/>
          <w:lang w:val="en-US"/>
        </w:rPr>
        <w:t>qaray</w:t>
      </w:r>
      <w:r w:rsidRPr="00FC37C5">
        <w:rPr>
          <w:noProof/>
          <w:lang w:val="uz-Cyrl-UZ"/>
        </w:rPr>
        <w:t xml:space="preserve">di. </w:t>
      </w:r>
      <w:r w:rsidRPr="00FC37C5">
        <w:rPr>
          <w:noProof/>
          <w:lang w:val="en-US"/>
        </w:rPr>
        <w:t>Ubudiyat</w:t>
      </w:r>
      <w:r w:rsidRPr="00FC37C5">
        <w:rPr>
          <w:noProof/>
          <w:lang w:val="uz-Cyrl-UZ"/>
        </w:rPr>
        <w:t xml:space="preserve">ning </w:t>
      </w:r>
      <w:r w:rsidRPr="00FC37C5">
        <w:rPr>
          <w:noProof/>
          <w:lang w:val="en-US"/>
        </w:rPr>
        <w:t>da’isi,</w:t>
      </w:r>
      <w:r w:rsidRPr="00FC37C5">
        <w:rPr>
          <w:noProof/>
          <w:lang w:val="uz-Cyrl-UZ"/>
        </w:rPr>
        <w:t xml:space="preserve"> amr</w:t>
      </w:r>
      <w:r w:rsidRPr="00FC37C5">
        <w:rPr>
          <w:noProof/>
          <w:lang w:val="en-US"/>
        </w:rPr>
        <w:t>i Ilohiy</w:t>
      </w:r>
      <w:r w:rsidRPr="00FC37C5">
        <w:rPr>
          <w:noProof/>
          <w:lang w:val="uz-Cyrl-UZ"/>
        </w:rPr>
        <w:t xml:space="preserve"> va natijasi rizo</w:t>
      </w:r>
      <w:r w:rsidRPr="00FC37C5">
        <w:rPr>
          <w:noProof/>
          <w:lang w:val="en-US"/>
        </w:rPr>
        <w:t>-</w:t>
      </w:r>
      <w:r w:rsidRPr="00FC37C5">
        <w:rPr>
          <w:noProof/>
          <w:lang w:val="uz-Cyrl-UZ"/>
        </w:rPr>
        <w:t>i</w:t>
      </w:r>
      <w:r w:rsidRPr="00FC37C5">
        <w:rPr>
          <w:noProof/>
          <w:lang w:val="en-US"/>
        </w:rPr>
        <w:t xml:space="preserve"> </w:t>
      </w:r>
      <w:r w:rsidRPr="00FC37C5">
        <w:rPr>
          <w:noProof/>
          <w:lang w:val="uz-Cyrl-UZ"/>
        </w:rPr>
        <w:t xml:space="preserve">Haqdir. Samaroti va favoidi uxroviyadir. Faqat illa-i g‘oya bo‘lmaslik, ham qasddan istanilmaslik sharti bilan, dunyoga oid foydalar va o‘z-o‘zidan tarattub etgan va istanilmasdan berilgan samaralar ubudiyatga munofiy bo‘lmaydi. Balki zaiflar uchun mushavviq va murajjih hukmiga o‘tadilar. Agar dunyoga oid foydalar va manfaatlar; u ubudiyatga, u virdga yoki u zikrga illat yoki illatning bir juzi bo‘lsa; u ubudiyatni qisman yo‘q qiladi. Balki u xosiyatli virdni befoyda qilib qo‘yadi, natija bermaydi. Mana bu sirni anglamaganlar, masalan yuz xosiyati va foydasi bo‘lgan Avrodi Qudsiya-i Shohi Naqshbandiyni yoki ming xosiyati bo‘lgan Javshan-ul Kabirni, u </w:t>
      </w:r>
      <w:r w:rsidRPr="00FC37C5">
        <w:rPr>
          <w:noProof/>
          <w:lang w:val="uz-Cyrl-UZ"/>
        </w:rPr>
        <w:lastRenderedPageBreak/>
        <w:t>foydalarning ba’zilarini maqsudi bizzot niyat qilib o‘qiydilar. U foydalarni ko‘rolmaydilar va ko‘rmaydilar va ko‘rishga ham haqlari yo‘q. Chunki u foydalar u avrodlarning illati bo‘lolmaydi va undan ular qasddan va bizzot istanilmaydi. C</w:t>
      </w:r>
      <w:r w:rsidRPr="00FC37C5">
        <w:rPr>
          <w:noProof/>
          <w:lang w:val="en-US"/>
        </w:rPr>
        <w:t>h</w:t>
      </w:r>
      <w:r w:rsidRPr="00FC37C5">
        <w:rPr>
          <w:noProof/>
          <w:lang w:val="uz-Cyrl-UZ"/>
        </w:rPr>
        <w:t>unki ular fazliy bir suratda u xolis vird</w:t>
      </w:r>
      <w:r w:rsidRPr="00FC37C5">
        <w:rPr>
          <w:noProof/>
          <w:lang w:val="en-US"/>
        </w:rPr>
        <w:t>ga</w:t>
      </w:r>
      <w:r w:rsidRPr="00FC37C5">
        <w:rPr>
          <w:noProof/>
          <w:lang w:val="uz-Cyrl-UZ"/>
        </w:rPr>
        <w:t xml:space="preserve"> </w:t>
      </w:r>
      <w:r w:rsidRPr="00FC37C5">
        <w:rPr>
          <w:noProof/>
          <w:lang w:val="en-US"/>
        </w:rPr>
        <w:t>talabsiz tarattub etadi</w:t>
      </w:r>
      <w:r w:rsidRPr="00FC37C5">
        <w:rPr>
          <w:noProof/>
          <w:lang w:val="uz-Cyrl-UZ"/>
        </w:rPr>
        <w:t xml:space="preserve">. Ularni niyat qilsa, ixlosi bir daraja buziladi. Balki ubudiyatdan chiqadi va qiymatdan tushadi. Yolg‘iz </w:t>
      </w:r>
      <w:r w:rsidRPr="00FC37C5">
        <w:rPr>
          <w:noProof/>
          <w:lang w:val="uz-Latn-UZ"/>
        </w:rPr>
        <w:t>sh</w:t>
      </w:r>
      <w:r w:rsidRPr="00FC37C5">
        <w:rPr>
          <w:noProof/>
          <w:lang w:val="uz-Cyrl-UZ"/>
        </w:rPr>
        <w:t>u qadar borki; bunday xosiyatli avrodni o‘qish uchun zaif insonlar bir mushavviq va murajjihga muhtojdirlar. U foydalarni o‘ylab, shavqqa kelib; avrodni yolg‘iz rizo-i Ilohiy uchun, oxirat uchun o‘qisa, zarar bermaydi. Hamda maqbuldir. Bu hikmat anglashilmagani uchun; ko‘pchilik aqtobdan va salafi solihindan marvi bo‘lgan foydalarni ko‘rmaganlaridan shubhaga tushadi, hatto inkor ham qiladi.</w:t>
      </w:r>
    </w:p>
    <w:p w14:paraId="12629CEA" w14:textId="77777777" w:rsidR="003101A5" w:rsidRPr="00FC37C5" w:rsidRDefault="003101A5" w:rsidP="003101A5">
      <w:pPr>
        <w:spacing w:line="312" w:lineRule="auto"/>
        <w:ind w:firstLine="284"/>
        <w:jc w:val="both"/>
        <w:rPr>
          <w:lang w:val="en-US"/>
        </w:rPr>
      </w:pPr>
      <w:r w:rsidRPr="00FC37C5">
        <w:rPr>
          <w:b/>
          <w:bCs/>
          <w:lang w:val="uz-Cyrl-UZ"/>
        </w:rPr>
        <w:t>Uchinchi Masala:</w:t>
      </w:r>
      <w:r w:rsidRPr="00FC37C5">
        <w:rPr>
          <w:rFonts w:ascii="Arabic Typesetting" w:hAnsi="Arabic Typesetting" w:cs="Arabic Typesetting"/>
          <w:color w:val="FF0000"/>
          <w:sz w:val="40"/>
          <w:szCs w:val="40"/>
          <w:lang w:val="uz-Cyrl-UZ"/>
        </w:rPr>
        <w:t xml:space="preserve">  طُوبٰى لِمَنْ عَرَفَ حَدَّهُ وَلَمْ يَتَجَاوَزْ طَوْرَهُ </w:t>
      </w:r>
      <w:r w:rsidRPr="00FC37C5">
        <w:rPr>
          <w:lang w:val="uz-Cyrl-UZ"/>
        </w:rPr>
        <w:t xml:space="preserve">Ya’ni, “Qanday baxtli u odamki, o‘zini bilib haddidan oshmaydi.” Qandayki, bir zarra shishadan, bir qatra suvdan, bir hovuzdan, dengizdan, qamardan sayyoralarga qadar quyoshning jilvalari bor. </w:t>
      </w:r>
      <w:r w:rsidRPr="00FC37C5">
        <w:rPr>
          <w:lang w:val="en-US"/>
        </w:rPr>
        <w:t xml:space="preserve">Har </w:t>
      </w:r>
      <w:proofErr w:type="spellStart"/>
      <w:r w:rsidRPr="00FC37C5">
        <w:rPr>
          <w:lang w:val="en-US"/>
        </w:rPr>
        <w:t>birisi</w:t>
      </w:r>
      <w:proofErr w:type="spellEnd"/>
      <w:r w:rsidRPr="00FC37C5">
        <w:rPr>
          <w:lang w:val="en-US"/>
        </w:rPr>
        <w:t xml:space="preserve"> </w:t>
      </w:r>
      <w:proofErr w:type="spellStart"/>
      <w:r w:rsidRPr="00FC37C5">
        <w:rPr>
          <w:lang w:val="en-US"/>
        </w:rPr>
        <w:t>qobiliyatiga</w:t>
      </w:r>
      <w:proofErr w:type="spellEnd"/>
      <w:r w:rsidRPr="00FC37C5">
        <w:rPr>
          <w:lang w:val="en-US"/>
        </w:rPr>
        <w:t xml:space="preserve"> </w:t>
      </w:r>
      <w:proofErr w:type="spellStart"/>
      <w:proofErr w:type="gramStart"/>
      <w:r w:rsidRPr="00FC37C5">
        <w:rPr>
          <w:lang w:val="en-US"/>
        </w:rPr>
        <w:t>ko‘</w:t>
      </w:r>
      <w:proofErr w:type="gramEnd"/>
      <w:r w:rsidRPr="00FC37C5">
        <w:rPr>
          <w:lang w:val="en-US"/>
        </w:rPr>
        <w:t>ra</w:t>
      </w:r>
      <w:proofErr w:type="spellEnd"/>
      <w:r w:rsidRPr="00FC37C5">
        <w:rPr>
          <w:lang w:val="en-US"/>
        </w:rPr>
        <w:t xml:space="preserve"> </w:t>
      </w:r>
      <w:proofErr w:type="spellStart"/>
      <w:r w:rsidRPr="00FC37C5">
        <w:rPr>
          <w:lang w:val="en-US"/>
        </w:rPr>
        <w:t>quyoshning</w:t>
      </w:r>
      <w:proofErr w:type="spellEnd"/>
      <w:r w:rsidRPr="00FC37C5">
        <w:rPr>
          <w:lang w:val="en-US"/>
        </w:rPr>
        <w:t xml:space="preserve"> </w:t>
      </w:r>
      <w:proofErr w:type="spellStart"/>
      <w:r w:rsidRPr="00FC37C5">
        <w:rPr>
          <w:lang w:val="en-US"/>
        </w:rPr>
        <w:t>aksini</w:t>
      </w:r>
      <w:proofErr w:type="spellEnd"/>
      <w:r w:rsidRPr="00FC37C5">
        <w:rPr>
          <w:lang w:val="en-US"/>
        </w:rPr>
        <w:t xml:space="preserve">, </w:t>
      </w:r>
      <w:proofErr w:type="spellStart"/>
      <w:r w:rsidRPr="00FC37C5">
        <w:rPr>
          <w:lang w:val="en-US"/>
        </w:rPr>
        <w:t>misolini</w:t>
      </w:r>
      <w:proofErr w:type="spellEnd"/>
      <w:r w:rsidRPr="00FC37C5">
        <w:rPr>
          <w:lang w:val="en-US"/>
        </w:rPr>
        <w:t xml:space="preserve"> </w:t>
      </w:r>
      <w:proofErr w:type="spellStart"/>
      <w:r w:rsidRPr="00FC37C5">
        <w:rPr>
          <w:lang w:val="en-US"/>
        </w:rPr>
        <w:t>tutadi</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haddini</w:t>
      </w:r>
      <w:proofErr w:type="spellEnd"/>
      <w:r w:rsidRPr="00FC37C5">
        <w:rPr>
          <w:lang w:val="en-US"/>
        </w:rPr>
        <w:t xml:space="preserve"> </w:t>
      </w:r>
      <w:proofErr w:type="spellStart"/>
      <w:r w:rsidRPr="00FC37C5">
        <w:rPr>
          <w:lang w:val="en-US"/>
        </w:rPr>
        <w:t>biladi</w:t>
      </w:r>
      <w:proofErr w:type="spellEnd"/>
      <w:r w:rsidRPr="00FC37C5">
        <w:rPr>
          <w:lang w:val="en-US"/>
        </w:rPr>
        <w:t xml:space="preserve">. Bir </w:t>
      </w:r>
      <w:proofErr w:type="spellStart"/>
      <w:r w:rsidRPr="00FC37C5">
        <w:rPr>
          <w:lang w:val="en-US"/>
        </w:rPr>
        <w:t>qatra</w:t>
      </w:r>
      <w:proofErr w:type="spellEnd"/>
      <w:r w:rsidRPr="00FC37C5">
        <w:rPr>
          <w:lang w:val="en-US"/>
        </w:rPr>
        <w:t xml:space="preserve"> </w:t>
      </w:r>
      <w:proofErr w:type="spellStart"/>
      <w:r w:rsidRPr="00FC37C5">
        <w:rPr>
          <w:lang w:val="en-US"/>
        </w:rPr>
        <w:t>suv</w:t>
      </w:r>
      <w:proofErr w:type="spellEnd"/>
      <w:r w:rsidRPr="00FC37C5">
        <w:rPr>
          <w:lang w:val="en-US"/>
        </w:rPr>
        <w:t xml:space="preserve"> </w:t>
      </w:r>
      <w:proofErr w:type="spellStart"/>
      <w:proofErr w:type="gramStart"/>
      <w:r w:rsidRPr="00FC37C5">
        <w:rPr>
          <w:lang w:val="en-US"/>
        </w:rPr>
        <w:t>o‘</w:t>
      </w:r>
      <w:proofErr w:type="gramEnd"/>
      <w:r w:rsidRPr="00FC37C5">
        <w:rPr>
          <w:lang w:val="en-US"/>
        </w:rPr>
        <w:t>z</w:t>
      </w:r>
      <w:proofErr w:type="spellEnd"/>
      <w:r w:rsidRPr="00FC37C5">
        <w:rPr>
          <w:lang w:val="en-US"/>
        </w:rPr>
        <w:t xml:space="preserve"> </w:t>
      </w:r>
      <w:proofErr w:type="spellStart"/>
      <w:r w:rsidRPr="00FC37C5">
        <w:rPr>
          <w:lang w:val="en-US"/>
        </w:rPr>
        <w:t>qobiliyatiga</w:t>
      </w:r>
      <w:proofErr w:type="spellEnd"/>
      <w:r w:rsidRPr="00FC37C5">
        <w:rPr>
          <w:lang w:val="en-US"/>
        </w:rPr>
        <w:t xml:space="preserve"> </w:t>
      </w:r>
      <w:proofErr w:type="spellStart"/>
      <w:r w:rsidRPr="00FC37C5">
        <w:rPr>
          <w:lang w:val="en-US"/>
        </w:rPr>
        <w:t>ko‘ra</w:t>
      </w:r>
      <w:proofErr w:type="spellEnd"/>
      <w:r w:rsidRPr="00FC37C5">
        <w:rPr>
          <w:lang w:val="en-US"/>
        </w:rPr>
        <w:t xml:space="preserve"> “</w:t>
      </w:r>
      <w:proofErr w:type="spellStart"/>
      <w:r w:rsidRPr="00FC37C5">
        <w:rPr>
          <w:lang w:val="en-US"/>
        </w:rPr>
        <w:t>Quyoshning</w:t>
      </w:r>
      <w:proofErr w:type="spellEnd"/>
      <w:r w:rsidRPr="00FC37C5">
        <w:rPr>
          <w:lang w:val="en-US"/>
        </w:rPr>
        <w:t xml:space="preserve"> </w:t>
      </w:r>
      <w:proofErr w:type="spellStart"/>
      <w:r w:rsidRPr="00FC37C5">
        <w:rPr>
          <w:lang w:val="en-US"/>
        </w:rPr>
        <w:t>bir</w:t>
      </w:r>
      <w:proofErr w:type="spellEnd"/>
      <w:r w:rsidRPr="00FC37C5">
        <w:rPr>
          <w:lang w:val="en-US"/>
        </w:rPr>
        <w:t xml:space="preserve"> </w:t>
      </w:r>
      <w:proofErr w:type="spellStart"/>
      <w:r w:rsidRPr="00FC37C5">
        <w:rPr>
          <w:lang w:val="en-US"/>
        </w:rPr>
        <w:t>aksi</w:t>
      </w:r>
      <w:proofErr w:type="spellEnd"/>
      <w:r w:rsidRPr="00FC37C5">
        <w:rPr>
          <w:lang w:val="en-US"/>
        </w:rPr>
        <w:t xml:space="preserve"> </w:t>
      </w:r>
      <w:proofErr w:type="spellStart"/>
      <w:r w:rsidRPr="00FC37C5">
        <w:rPr>
          <w:lang w:val="en-US"/>
        </w:rPr>
        <w:t>menda</w:t>
      </w:r>
      <w:proofErr w:type="spellEnd"/>
      <w:r w:rsidRPr="00FC37C5">
        <w:rPr>
          <w:lang w:val="en-US"/>
        </w:rPr>
        <w:t xml:space="preserve"> </w:t>
      </w:r>
      <w:proofErr w:type="spellStart"/>
      <w:r w:rsidRPr="00FC37C5">
        <w:rPr>
          <w:lang w:val="en-US"/>
        </w:rPr>
        <w:t>bor</w:t>
      </w:r>
      <w:proofErr w:type="spellEnd"/>
      <w:r w:rsidRPr="00FC37C5">
        <w:rPr>
          <w:lang w:val="en-US"/>
        </w:rPr>
        <w:t xml:space="preserve">” </w:t>
      </w:r>
      <w:proofErr w:type="spellStart"/>
      <w:r w:rsidRPr="00FC37C5">
        <w:rPr>
          <w:lang w:val="en-US"/>
        </w:rPr>
        <w:t>deydi</w:t>
      </w:r>
      <w:proofErr w:type="spellEnd"/>
      <w:r w:rsidRPr="00FC37C5">
        <w:rPr>
          <w:lang w:val="en-US"/>
        </w:rPr>
        <w:t xml:space="preserve">. </w:t>
      </w:r>
      <w:proofErr w:type="spellStart"/>
      <w:r w:rsidRPr="00FC37C5">
        <w:rPr>
          <w:lang w:val="en-US"/>
        </w:rPr>
        <w:t>Faqat</w:t>
      </w:r>
      <w:proofErr w:type="spellEnd"/>
      <w:r w:rsidRPr="00FC37C5">
        <w:rPr>
          <w:lang w:val="en-US"/>
        </w:rPr>
        <w:t xml:space="preserve"> “Men ham </w:t>
      </w:r>
      <w:proofErr w:type="spellStart"/>
      <w:r w:rsidRPr="00FC37C5">
        <w:rPr>
          <w:lang w:val="en-US"/>
        </w:rPr>
        <w:t>dengiz</w:t>
      </w:r>
      <w:proofErr w:type="spellEnd"/>
      <w:r w:rsidRPr="00FC37C5">
        <w:rPr>
          <w:lang w:val="en-US"/>
        </w:rPr>
        <w:t xml:space="preserve"> </w:t>
      </w:r>
      <w:proofErr w:type="spellStart"/>
      <w:r w:rsidRPr="00FC37C5">
        <w:rPr>
          <w:lang w:val="en-US"/>
        </w:rPr>
        <w:t>kabi</w:t>
      </w:r>
      <w:proofErr w:type="spellEnd"/>
      <w:r w:rsidRPr="00FC37C5">
        <w:rPr>
          <w:lang w:val="en-US"/>
        </w:rPr>
        <w:t xml:space="preserve"> </w:t>
      </w:r>
      <w:proofErr w:type="spellStart"/>
      <w:r w:rsidRPr="00FC37C5">
        <w:rPr>
          <w:lang w:val="en-US"/>
        </w:rPr>
        <w:t>bir</w:t>
      </w:r>
      <w:proofErr w:type="spellEnd"/>
      <w:r w:rsidRPr="00FC37C5">
        <w:rPr>
          <w:lang w:val="en-US"/>
        </w:rPr>
        <w:t xml:space="preserve"> </w:t>
      </w:r>
      <w:proofErr w:type="spellStart"/>
      <w:r w:rsidRPr="00FC37C5">
        <w:rPr>
          <w:lang w:val="en-US"/>
        </w:rPr>
        <w:t>oynaman</w:t>
      </w:r>
      <w:proofErr w:type="spellEnd"/>
      <w:r w:rsidRPr="00FC37C5">
        <w:rPr>
          <w:lang w:val="en-US"/>
        </w:rPr>
        <w:t xml:space="preserve">” </w:t>
      </w:r>
      <w:proofErr w:type="spellStart"/>
      <w:r w:rsidRPr="00FC37C5">
        <w:rPr>
          <w:lang w:val="en-US"/>
        </w:rPr>
        <w:t>deyolmaydi</w:t>
      </w:r>
      <w:proofErr w:type="spellEnd"/>
      <w:r w:rsidRPr="00FC37C5">
        <w:rPr>
          <w:lang w:val="en-US"/>
        </w:rPr>
        <w:t xml:space="preserve">. </w:t>
      </w:r>
      <w:proofErr w:type="spellStart"/>
      <w:r w:rsidRPr="00FC37C5">
        <w:rPr>
          <w:lang w:val="en-US"/>
        </w:rPr>
        <w:t>Xuddi</w:t>
      </w:r>
      <w:proofErr w:type="spellEnd"/>
      <w:r w:rsidRPr="00FC37C5">
        <w:rPr>
          <w:lang w:val="en-US"/>
        </w:rPr>
        <w:t xml:space="preserve"> </w:t>
      </w:r>
      <w:proofErr w:type="spellStart"/>
      <w:r w:rsidRPr="00FC37C5">
        <w:rPr>
          <w:lang w:val="en-US"/>
        </w:rPr>
        <w:t>shuning</w:t>
      </w:r>
      <w:proofErr w:type="spellEnd"/>
      <w:r w:rsidRPr="00FC37C5">
        <w:rPr>
          <w:lang w:val="en-US"/>
        </w:rPr>
        <w:t xml:space="preserve"> </w:t>
      </w:r>
      <w:proofErr w:type="spellStart"/>
      <w:r w:rsidRPr="00FC37C5">
        <w:rPr>
          <w:lang w:val="en-US"/>
        </w:rPr>
        <w:t>kabi</w:t>
      </w:r>
      <w:proofErr w:type="spellEnd"/>
      <w:r w:rsidRPr="00FC37C5">
        <w:rPr>
          <w:lang w:val="en-US"/>
        </w:rPr>
        <w:t xml:space="preserve">: </w:t>
      </w:r>
      <w:proofErr w:type="spellStart"/>
      <w:r w:rsidRPr="00FC37C5">
        <w:rPr>
          <w:lang w:val="en-US"/>
        </w:rPr>
        <w:t>Asmo-i</w:t>
      </w:r>
      <w:proofErr w:type="spellEnd"/>
      <w:r w:rsidRPr="00FC37C5">
        <w:rPr>
          <w:lang w:val="en-US"/>
        </w:rPr>
        <w:t xml:space="preserve"> </w:t>
      </w:r>
      <w:proofErr w:type="spellStart"/>
      <w:r w:rsidRPr="00FC37C5">
        <w:rPr>
          <w:lang w:val="en-US"/>
        </w:rPr>
        <w:t>Ilohiyaning</w:t>
      </w:r>
      <w:proofErr w:type="spellEnd"/>
      <w:r w:rsidRPr="00FC37C5">
        <w:rPr>
          <w:lang w:val="en-US"/>
        </w:rPr>
        <w:t xml:space="preserve"> </w:t>
      </w:r>
      <w:proofErr w:type="spellStart"/>
      <w:r w:rsidRPr="00FC37C5">
        <w:rPr>
          <w:lang w:val="en-US"/>
        </w:rPr>
        <w:t>jilvasining</w:t>
      </w:r>
      <w:proofErr w:type="spellEnd"/>
      <w:r w:rsidRPr="00FC37C5">
        <w:rPr>
          <w:lang w:val="en-US"/>
        </w:rPr>
        <w:t xml:space="preserve"> </w:t>
      </w:r>
      <w:proofErr w:type="spellStart"/>
      <w:r w:rsidRPr="00FC37C5">
        <w:rPr>
          <w:lang w:val="en-US"/>
        </w:rPr>
        <w:t>xilma-xilligiga</w:t>
      </w:r>
      <w:proofErr w:type="spellEnd"/>
      <w:r w:rsidRPr="00FC37C5">
        <w:rPr>
          <w:lang w:val="en-US"/>
        </w:rPr>
        <w:t xml:space="preserve"> </w:t>
      </w:r>
      <w:proofErr w:type="spellStart"/>
      <w:proofErr w:type="gramStart"/>
      <w:r w:rsidRPr="00FC37C5">
        <w:rPr>
          <w:lang w:val="en-US"/>
        </w:rPr>
        <w:t>ko‘</w:t>
      </w:r>
      <w:proofErr w:type="gramEnd"/>
      <w:r w:rsidRPr="00FC37C5">
        <w:rPr>
          <w:lang w:val="en-US"/>
        </w:rPr>
        <w:t>ra</w:t>
      </w:r>
      <w:proofErr w:type="spellEnd"/>
      <w:r w:rsidRPr="00FC37C5">
        <w:rPr>
          <w:lang w:val="en-US"/>
        </w:rPr>
        <w:t xml:space="preserve">, </w:t>
      </w:r>
      <w:proofErr w:type="spellStart"/>
      <w:r w:rsidRPr="00FC37C5">
        <w:rPr>
          <w:lang w:val="en-US"/>
        </w:rPr>
        <w:t>valiylar</w:t>
      </w:r>
      <w:proofErr w:type="spellEnd"/>
      <w:r w:rsidRPr="00FC37C5">
        <w:rPr>
          <w:lang w:val="en-US"/>
        </w:rPr>
        <w:t xml:space="preserve"> </w:t>
      </w:r>
      <w:proofErr w:type="spellStart"/>
      <w:r w:rsidRPr="00FC37C5">
        <w:rPr>
          <w:lang w:val="en-US"/>
        </w:rPr>
        <w:t>maqomlarida</w:t>
      </w:r>
      <w:proofErr w:type="spellEnd"/>
      <w:r w:rsidRPr="00FC37C5">
        <w:rPr>
          <w:lang w:val="en-US"/>
        </w:rPr>
        <w:t xml:space="preserve"> </w:t>
      </w:r>
      <w:proofErr w:type="spellStart"/>
      <w:r w:rsidRPr="00FC37C5">
        <w:rPr>
          <w:lang w:val="en-US"/>
        </w:rPr>
        <w:t>shunday</w:t>
      </w:r>
      <w:proofErr w:type="spellEnd"/>
      <w:r w:rsidRPr="00FC37C5">
        <w:rPr>
          <w:lang w:val="en-US"/>
        </w:rPr>
        <w:t xml:space="preserve"> </w:t>
      </w:r>
      <w:proofErr w:type="spellStart"/>
      <w:r w:rsidRPr="00FC37C5">
        <w:rPr>
          <w:lang w:val="en-US"/>
        </w:rPr>
        <w:t>martabalar</w:t>
      </w:r>
      <w:proofErr w:type="spellEnd"/>
      <w:r w:rsidRPr="00FC37C5">
        <w:rPr>
          <w:lang w:val="en-US"/>
        </w:rPr>
        <w:t xml:space="preserve"> bor. </w:t>
      </w:r>
      <w:proofErr w:type="spellStart"/>
      <w:r w:rsidRPr="00FC37C5">
        <w:rPr>
          <w:lang w:val="en-US"/>
        </w:rPr>
        <w:t>Asmo-i</w:t>
      </w:r>
      <w:proofErr w:type="spellEnd"/>
      <w:r w:rsidRPr="00FC37C5">
        <w:rPr>
          <w:lang w:val="en-US"/>
        </w:rPr>
        <w:t xml:space="preserve"> </w:t>
      </w:r>
      <w:proofErr w:type="spellStart"/>
      <w:r w:rsidRPr="00FC37C5">
        <w:rPr>
          <w:lang w:val="en-US"/>
        </w:rPr>
        <w:t>Ilohiyaning</w:t>
      </w:r>
      <w:proofErr w:type="spellEnd"/>
      <w:r w:rsidRPr="00FC37C5">
        <w:rPr>
          <w:lang w:val="en-US"/>
        </w:rPr>
        <w:t xml:space="preserve"> </w:t>
      </w:r>
      <w:proofErr w:type="spellStart"/>
      <w:r w:rsidRPr="00FC37C5">
        <w:rPr>
          <w:lang w:val="en-US"/>
        </w:rPr>
        <w:t>har</w:t>
      </w:r>
      <w:proofErr w:type="spellEnd"/>
      <w:r w:rsidRPr="00FC37C5">
        <w:rPr>
          <w:lang w:val="en-US"/>
        </w:rPr>
        <w:t xml:space="preserve"> </w:t>
      </w:r>
      <w:proofErr w:type="spellStart"/>
      <w:r w:rsidRPr="00FC37C5">
        <w:rPr>
          <w:lang w:val="en-US"/>
        </w:rPr>
        <w:t>birining</w:t>
      </w:r>
      <w:proofErr w:type="spellEnd"/>
      <w:r w:rsidRPr="00FC37C5">
        <w:rPr>
          <w:lang w:val="en-US"/>
        </w:rPr>
        <w:t xml:space="preserve"> </w:t>
      </w:r>
      <w:proofErr w:type="spellStart"/>
      <w:r w:rsidRPr="00FC37C5">
        <w:rPr>
          <w:lang w:val="en-US"/>
        </w:rPr>
        <w:t>bir</w:t>
      </w:r>
      <w:proofErr w:type="spellEnd"/>
      <w:r w:rsidRPr="00FC37C5">
        <w:rPr>
          <w:lang w:val="en-US"/>
        </w:rPr>
        <w:t xml:space="preserve"> </w:t>
      </w:r>
      <w:proofErr w:type="spellStart"/>
      <w:r w:rsidRPr="00FC37C5">
        <w:rPr>
          <w:lang w:val="en-US"/>
        </w:rPr>
        <w:t>quyosh</w:t>
      </w:r>
      <w:proofErr w:type="spellEnd"/>
      <w:r w:rsidRPr="00FC37C5">
        <w:rPr>
          <w:lang w:val="en-US"/>
        </w:rPr>
        <w:t xml:space="preserve"> </w:t>
      </w:r>
      <w:proofErr w:type="spellStart"/>
      <w:r w:rsidRPr="00FC37C5">
        <w:rPr>
          <w:lang w:val="en-US"/>
        </w:rPr>
        <w:t>kabi</w:t>
      </w:r>
      <w:proofErr w:type="spellEnd"/>
      <w:r w:rsidRPr="00FC37C5">
        <w:rPr>
          <w:lang w:val="en-US"/>
        </w:rPr>
        <w:t xml:space="preserve"> </w:t>
      </w:r>
      <w:proofErr w:type="spellStart"/>
      <w:r w:rsidRPr="00FC37C5">
        <w:rPr>
          <w:lang w:val="en-US"/>
        </w:rPr>
        <w:t>qalbdan</w:t>
      </w:r>
      <w:proofErr w:type="spellEnd"/>
      <w:r w:rsidRPr="00FC37C5">
        <w:rPr>
          <w:lang w:val="en-US"/>
        </w:rPr>
        <w:t xml:space="preserve"> </w:t>
      </w:r>
      <w:proofErr w:type="spellStart"/>
      <w:r w:rsidRPr="00FC37C5">
        <w:rPr>
          <w:lang w:val="en-US"/>
        </w:rPr>
        <w:t>Arshga</w:t>
      </w:r>
      <w:proofErr w:type="spellEnd"/>
      <w:r w:rsidRPr="00FC37C5">
        <w:rPr>
          <w:lang w:val="en-US"/>
        </w:rPr>
        <w:t xml:space="preserve"> </w:t>
      </w:r>
      <w:proofErr w:type="spellStart"/>
      <w:r w:rsidRPr="00FC37C5">
        <w:rPr>
          <w:lang w:val="en-US"/>
        </w:rPr>
        <w:t>qadar</w:t>
      </w:r>
      <w:proofErr w:type="spellEnd"/>
      <w:r w:rsidRPr="00FC37C5">
        <w:rPr>
          <w:lang w:val="en-US"/>
        </w:rPr>
        <w:t xml:space="preserve"> </w:t>
      </w:r>
      <w:proofErr w:type="spellStart"/>
      <w:r w:rsidRPr="00FC37C5">
        <w:rPr>
          <w:lang w:val="en-US"/>
        </w:rPr>
        <w:t>jilvalari</w:t>
      </w:r>
      <w:proofErr w:type="spellEnd"/>
      <w:r w:rsidRPr="00FC37C5">
        <w:rPr>
          <w:lang w:val="en-US"/>
        </w:rPr>
        <w:t xml:space="preserve"> bor. </w:t>
      </w:r>
      <w:proofErr w:type="spellStart"/>
      <w:r w:rsidRPr="00FC37C5">
        <w:rPr>
          <w:lang w:val="en-US"/>
        </w:rPr>
        <w:t>Qalb</w:t>
      </w:r>
      <w:proofErr w:type="spellEnd"/>
      <w:r w:rsidRPr="00FC37C5">
        <w:rPr>
          <w:lang w:val="en-US"/>
        </w:rPr>
        <w:t xml:space="preserve"> ham </w:t>
      </w:r>
      <w:proofErr w:type="spellStart"/>
      <w:r w:rsidRPr="00FC37C5">
        <w:rPr>
          <w:lang w:val="en-US"/>
        </w:rPr>
        <w:t>bir</w:t>
      </w:r>
      <w:proofErr w:type="spellEnd"/>
      <w:r w:rsidRPr="00FC37C5">
        <w:rPr>
          <w:lang w:val="en-US"/>
        </w:rPr>
        <w:t xml:space="preserve"> </w:t>
      </w:r>
      <w:proofErr w:type="spellStart"/>
      <w:r w:rsidRPr="00FC37C5">
        <w:rPr>
          <w:lang w:val="en-US"/>
        </w:rPr>
        <w:t>Arshdir</w:t>
      </w:r>
      <w:proofErr w:type="spellEnd"/>
      <w:r w:rsidRPr="00FC37C5">
        <w:rPr>
          <w:lang w:val="en-US"/>
        </w:rPr>
        <w:t xml:space="preserve">, </w:t>
      </w:r>
      <w:proofErr w:type="spellStart"/>
      <w:r w:rsidRPr="00FC37C5">
        <w:rPr>
          <w:lang w:val="en-US"/>
        </w:rPr>
        <w:t>faqat</w:t>
      </w:r>
      <w:proofErr w:type="spellEnd"/>
      <w:r w:rsidRPr="00FC37C5">
        <w:rPr>
          <w:lang w:val="en-US"/>
        </w:rPr>
        <w:t xml:space="preserve"> “Men ham </w:t>
      </w:r>
      <w:proofErr w:type="spellStart"/>
      <w:r w:rsidRPr="00FC37C5">
        <w:rPr>
          <w:lang w:val="en-US"/>
        </w:rPr>
        <w:t>Arsh</w:t>
      </w:r>
      <w:proofErr w:type="spellEnd"/>
      <w:r w:rsidRPr="00FC37C5">
        <w:rPr>
          <w:lang w:val="en-US"/>
        </w:rPr>
        <w:t xml:space="preserve"> </w:t>
      </w:r>
      <w:proofErr w:type="spellStart"/>
      <w:r w:rsidRPr="00FC37C5">
        <w:rPr>
          <w:lang w:val="en-US"/>
        </w:rPr>
        <w:t>kabiman</w:t>
      </w:r>
      <w:proofErr w:type="spellEnd"/>
      <w:r w:rsidRPr="00FC37C5">
        <w:rPr>
          <w:lang w:val="en-US"/>
        </w:rPr>
        <w:t xml:space="preserve">” </w:t>
      </w:r>
      <w:proofErr w:type="spellStart"/>
      <w:r w:rsidRPr="00FC37C5">
        <w:rPr>
          <w:lang w:val="en-US"/>
        </w:rPr>
        <w:t>deyolmaydi</w:t>
      </w:r>
      <w:proofErr w:type="spellEnd"/>
      <w:r w:rsidRPr="00FC37C5">
        <w:rPr>
          <w:lang w:val="en-US"/>
        </w:rPr>
        <w:t xml:space="preserve">. </w:t>
      </w:r>
      <w:proofErr w:type="spellStart"/>
      <w:r w:rsidRPr="00FC37C5">
        <w:rPr>
          <w:lang w:val="en-US"/>
        </w:rPr>
        <w:t>Xullas</w:t>
      </w:r>
      <w:proofErr w:type="spellEnd"/>
      <w:r w:rsidRPr="00FC37C5">
        <w:rPr>
          <w:lang w:val="en-US"/>
        </w:rPr>
        <w:t xml:space="preserve">, </w:t>
      </w:r>
      <w:proofErr w:type="spellStart"/>
      <w:r w:rsidRPr="00FC37C5">
        <w:rPr>
          <w:lang w:val="en-US"/>
        </w:rPr>
        <w:t>ubudiyatning</w:t>
      </w:r>
      <w:proofErr w:type="spellEnd"/>
      <w:r w:rsidRPr="00FC37C5">
        <w:rPr>
          <w:lang w:val="en-US"/>
        </w:rPr>
        <w:t xml:space="preserve"> </w:t>
      </w:r>
      <w:proofErr w:type="spellStart"/>
      <w:r w:rsidRPr="00FC37C5">
        <w:rPr>
          <w:lang w:val="en-US"/>
        </w:rPr>
        <w:t>asosi</w:t>
      </w:r>
      <w:proofErr w:type="spellEnd"/>
      <w:r w:rsidRPr="00FC37C5">
        <w:rPr>
          <w:lang w:val="en-US"/>
        </w:rPr>
        <w:t xml:space="preserve"> </w:t>
      </w:r>
      <w:proofErr w:type="spellStart"/>
      <w:proofErr w:type="gramStart"/>
      <w:r w:rsidRPr="00FC37C5">
        <w:rPr>
          <w:lang w:val="en-US"/>
        </w:rPr>
        <w:t>bo‘</w:t>
      </w:r>
      <w:proofErr w:type="gramEnd"/>
      <w:r w:rsidRPr="00FC37C5">
        <w:rPr>
          <w:lang w:val="en-US"/>
        </w:rPr>
        <w:t>lgan</w:t>
      </w:r>
      <w:proofErr w:type="spellEnd"/>
      <w:r w:rsidRPr="00FC37C5">
        <w:rPr>
          <w:lang w:val="en-US"/>
        </w:rPr>
        <w:t xml:space="preserve"> </w:t>
      </w:r>
      <w:proofErr w:type="spellStart"/>
      <w:r w:rsidRPr="00FC37C5">
        <w:rPr>
          <w:lang w:val="en-US"/>
        </w:rPr>
        <w:t>ojizlik</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faqirlik</w:t>
      </w:r>
      <w:proofErr w:type="spellEnd"/>
      <w:r w:rsidRPr="00FC37C5">
        <w:rPr>
          <w:lang w:val="en-US"/>
        </w:rPr>
        <w:t xml:space="preserve">, </w:t>
      </w:r>
      <w:proofErr w:type="spellStart"/>
      <w:r w:rsidRPr="00FC37C5">
        <w:rPr>
          <w:lang w:val="en-US"/>
        </w:rPr>
        <w:t>qusur</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nuqsonini</w:t>
      </w:r>
      <w:proofErr w:type="spellEnd"/>
      <w:r w:rsidRPr="00FC37C5">
        <w:rPr>
          <w:lang w:val="en-US"/>
        </w:rPr>
        <w:t xml:space="preserve"> </w:t>
      </w:r>
      <w:proofErr w:type="spellStart"/>
      <w:r w:rsidRPr="00FC37C5">
        <w:rPr>
          <w:lang w:val="en-US"/>
        </w:rPr>
        <w:t>bilish</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niyoz</w:t>
      </w:r>
      <w:proofErr w:type="spellEnd"/>
      <w:r w:rsidRPr="00FC37C5">
        <w:rPr>
          <w:lang w:val="en-US"/>
        </w:rPr>
        <w:t xml:space="preserve"> </w:t>
      </w:r>
      <w:proofErr w:type="spellStart"/>
      <w:r w:rsidRPr="00FC37C5">
        <w:rPr>
          <w:lang w:val="en-US"/>
        </w:rPr>
        <w:t>bilan</w:t>
      </w:r>
      <w:proofErr w:type="spellEnd"/>
      <w:r w:rsidRPr="00FC37C5">
        <w:rPr>
          <w:lang w:val="en-US"/>
        </w:rPr>
        <w:t xml:space="preserve"> </w:t>
      </w:r>
      <w:proofErr w:type="spellStart"/>
      <w:r w:rsidRPr="00FC37C5">
        <w:rPr>
          <w:lang w:val="en-US"/>
        </w:rPr>
        <w:t>dargohi</w:t>
      </w:r>
      <w:proofErr w:type="spellEnd"/>
      <w:r w:rsidRPr="00FC37C5">
        <w:rPr>
          <w:lang w:val="en-US"/>
        </w:rPr>
        <w:t xml:space="preserve"> </w:t>
      </w:r>
      <w:proofErr w:type="spellStart"/>
      <w:r w:rsidRPr="00FC37C5">
        <w:rPr>
          <w:lang w:val="en-US"/>
        </w:rPr>
        <w:t>uluhiyat</w:t>
      </w:r>
      <w:proofErr w:type="spellEnd"/>
      <w:r w:rsidRPr="00FC37C5">
        <w:rPr>
          <w:lang w:val="en-US"/>
        </w:rPr>
        <w:t xml:space="preserve"> </w:t>
      </w:r>
      <w:proofErr w:type="spellStart"/>
      <w:r w:rsidRPr="00FC37C5">
        <w:rPr>
          <w:lang w:val="en-US"/>
        </w:rPr>
        <w:t>qarshisida</w:t>
      </w:r>
      <w:proofErr w:type="spellEnd"/>
      <w:r w:rsidRPr="00FC37C5">
        <w:rPr>
          <w:lang w:val="en-US"/>
        </w:rPr>
        <w:t xml:space="preserve"> </w:t>
      </w:r>
      <w:proofErr w:type="spellStart"/>
      <w:r w:rsidRPr="00FC37C5">
        <w:rPr>
          <w:lang w:val="en-US"/>
        </w:rPr>
        <w:t>sajda</w:t>
      </w:r>
      <w:proofErr w:type="spellEnd"/>
      <w:r w:rsidRPr="00FC37C5">
        <w:rPr>
          <w:lang w:val="en-US"/>
        </w:rPr>
        <w:t xml:space="preserve"> </w:t>
      </w:r>
      <w:proofErr w:type="spellStart"/>
      <w:r w:rsidRPr="00FC37C5">
        <w:rPr>
          <w:lang w:val="en-US"/>
        </w:rPr>
        <w:t>qilishga</w:t>
      </w:r>
      <w:proofErr w:type="spellEnd"/>
      <w:r w:rsidRPr="00FC37C5">
        <w:rPr>
          <w:lang w:val="en-US"/>
        </w:rPr>
        <w:t xml:space="preserve"> </w:t>
      </w:r>
      <w:proofErr w:type="spellStart"/>
      <w:r w:rsidRPr="00FC37C5">
        <w:rPr>
          <w:lang w:val="en-US"/>
        </w:rPr>
        <w:t>badal</w:t>
      </w:r>
      <w:proofErr w:type="spellEnd"/>
      <w:r w:rsidRPr="00FC37C5">
        <w:rPr>
          <w:lang w:val="en-US"/>
        </w:rPr>
        <w:t xml:space="preserve">, </w:t>
      </w:r>
      <w:proofErr w:type="spellStart"/>
      <w:r w:rsidRPr="00FC37C5">
        <w:rPr>
          <w:lang w:val="en-US"/>
        </w:rPr>
        <w:t>noz</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faxr</w:t>
      </w:r>
      <w:proofErr w:type="spellEnd"/>
      <w:r w:rsidRPr="00FC37C5">
        <w:rPr>
          <w:lang w:val="en-US"/>
        </w:rPr>
        <w:t xml:space="preserve"> </w:t>
      </w:r>
      <w:proofErr w:type="spellStart"/>
      <w:r w:rsidRPr="00FC37C5">
        <w:rPr>
          <w:lang w:val="en-US"/>
        </w:rPr>
        <w:t>suratida</w:t>
      </w:r>
      <w:proofErr w:type="spellEnd"/>
      <w:r w:rsidRPr="00FC37C5">
        <w:rPr>
          <w:lang w:val="en-US"/>
        </w:rPr>
        <w:t xml:space="preserve"> </w:t>
      </w:r>
      <w:proofErr w:type="spellStart"/>
      <w:r w:rsidRPr="00FC37C5">
        <w:rPr>
          <w:lang w:val="en-US"/>
        </w:rPr>
        <w:t>ketganlar</w:t>
      </w:r>
      <w:proofErr w:type="spellEnd"/>
      <w:r w:rsidRPr="00FC37C5">
        <w:rPr>
          <w:lang w:val="en-US"/>
        </w:rPr>
        <w:t xml:space="preserve">; </w:t>
      </w:r>
      <w:proofErr w:type="spellStart"/>
      <w:r w:rsidRPr="00FC37C5">
        <w:rPr>
          <w:lang w:val="en-US"/>
        </w:rPr>
        <w:t>zarradek</w:t>
      </w:r>
      <w:proofErr w:type="spellEnd"/>
      <w:r w:rsidRPr="00FC37C5">
        <w:rPr>
          <w:lang w:val="en-US"/>
        </w:rPr>
        <w:t xml:space="preserve"> </w:t>
      </w:r>
      <w:proofErr w:type="spellStart"/>
      <w:r w:rsidRPr="00FC37C5">
        <w:rPr>
          <w:lang w:val="en-US"/>
        </w:rPr>
        <w:t>qalbini</w:t>
      </w:r>
      <w:proofErr w:type="spellEnd"/>
      <w:r w:rsidRPr="00FC37C5">
        <w:rPr>
          <w:lang w:val="en-US"/>
        </w:rPr>
        <w:t xml:space="preserve"> </w:t>
      </w:r>
      <w:proofErr w:type="spellStart"/>
      <w:r w:rsidRPr="00FC37C5">
        <w:rPr>
          <w:lang w:val="en-US"/>
        </w:rPr>
        <w:t>Arshga</w:t>
      </w:r>
      <w:proofErr w:type="spellEnd"/>
      <w:r w:rsidRPr="00FC37C5">
        <w:rPr>
          <w:lang w:val="en-US"/>
        </w:rPr>
        <w:t xml:space="preserve"> </w:t>
      </w:r>
      <w:proofErr w:type="spellStart"/>
      <w:r w:rsidRPr="00FC37C5">
        <w:rPr>
          <w:lang w:val="en-US"/>
        </w:rPr>
        <w:t>teng</w:t>
      </w:r>
      <w:proofErr w:type="spellEnd"/>
      <w:r w:rsidRPr="00FC37C5">
        <w:rPr>
          <w:lang w:val="en-US"/>
        </w:rPr>
        <w:t xml:space="preserve"> </w:t>
      </w:r>
      <w:proofErr w:type="spellStart"/>
      <w:r w:rsidRPr="00FC37C5">
        <w:rPr>
          <w:lang w:val="en-US"/>
        </w:rPr>
        <w:t>tutadi</w:t>
      </w:r>
      <w:proofErr w:type="spellEnd"/>
      <w:r w:rsidRPr="00FC37C5">
        <w:rPr>
          <w:lang w:val="en-US"/>
        </w:rPr>
        <w:t xml:space="preserve">. </w:t>
      </w:r>
      <w:proofErr w:type="spellStart"/>
      <w:r w:rsidRPr="00FC37C5">
        <w:rPr>
          <w:lang w:val="en-US"/>
        </w:rPr>
        <w:t>Qatra</w:t>
      </w:r>
      <w:proofErr w:type="spellEnd"/>
      <w:r w:rsidRPr="00FC37C5">
        <w:rPr>
          <w:lang w:val="en-US"/>
        </w:rPr>
        <w:t xml:space="preserve"> </w:t>
      </w:r>
      <w:proofErr w:type="spellStart"/>
      <w:r w:rsidRPr="00FC37C5">
        <w:rPr>
          <w:lang w:val="en-US"/>
        </w:rPr>
        <w:t>kabi</w:t>
      </w:r>
      <w:proofErr w:type="spellEnd"/>
      <w:r w:rsidRPr="00FC37C5">
        <w:rPr>
          <w:lang w:val="en-US"/>
        </w:rPr>
        <w:t xml:space="preserve"> </w:t>
      </w:r>
      <w:proofErr w:type="spellStart"/>
      <w:r w:rsidRPr="00FC37C5">
        <w:rPr>
          <w:lang w:val="en-US"/>
        </w:rPr>
        <w:t>maqomini</w:t>
      </w:r>
      <w:proofErr w:type="spellEnd"/>
      <w:r w:rsidRPr="00FC37C5">
        <w:rPr>
          <w:lang w:val="en-US"/>
        </w:rPr>
        <w:t xml:space="preserve"> </w:t>
      </w:r>
      <w:proofErr w:type="spellStart"/>
      <w:r w:rsidRPr="00FC37C5">
        <w:rPr>
          <w:lang w:val="en-US"/>
        </w:rPr>
        <w:t>dengiz</w:t>
      </w:r>
      <w:proofErr w:type="spellEnd"/>
      <w:r w:rsidRPr="00FC37C5">
        <w:rPr>
          <w:lang w:val="en-US"/>
        </w:rPr>
        <w:t xml:space="preserve"> </w:t>
      </w:r>
      <w:proofErr w:type="spellStart"/>
      <w:r w:rsidRPr="00FC37C5">
        <w:rPr>
          <w:lang w:val="en-US"/>
        </w:rPr>
        <w:t>kabi</w:t>
      </w:r>
      <w:proofErr w:type="spellEnd"/>
      <w:r w:rsidRPr="00FC37C5">
        <w:rPr>
          <w:lang w:val="en-US"/>
        </w:rPr>
        <w:t xml:space="preserve"> </w:t>
      </w:r>
      <w:proofErr w:type="spellStart"/>
      <w:r w:rsidRPr="00FC37C5">
        <w:rPr>
          <w:lang w:val="en-US"/>
        </w:rPr>
        <w:t>valiylarning</w:t>
      </w:r>
      <w:proofErr w:type="spellEnd"/>
      <w:r w:rsidRPr="00FC37C5">
        <w:rPr>
          <w:lang w:val="en-US"/>
        </w:rPr>
        <w:t xml:space="preserve"> </w:t>
      </w:r>
      <w:proofErr w:type="spellStart"/>
      <w:r w:rsidRPr="00FC37C5">
        <w:rPr>
          <w:lang w:val="en-US"/>
        </w:rPr>
        <w:t>maqomlari</w:t>
      </w:r>
      <w:proofErr w:type="spellEnd"/>
      <w:r w:rsidRPr="00FC37C5">
        <w:rPr>
          <w:lang w:val="en-US"/>
        </w:rPr>
        <w:t xml:space="preserve"> </w:t>
      </w:r>
      <w:proofErr w:type="spellStart"/>
      <w:r w:rsidRPr="00FC37C5">
        <w:rPr>
          <w:lang w:val="en-US"/>
        </w:rPr>
        <w:t>bilan</w:t>
      </w:r>
      <w:proofErr w:type="spellEnd"/>
      <w:r w:rsidRPr="00FC37C5">
        <w:rPr>
          <w:lang w:val="en-US"/>
        </w:rPr>
        <w:t xml:space="preserve"> </w:t>
      </w:r>
      <w:proofErr w:type="spellStart"/>
      <w:r w:rsidRPr="00FC37C5">
        <w:rPr>
          <w:lang w:val="en-US"/>
        </w:rPr>
        <w:t>chalkashtiradi</w:t>
      </w:r>
      <w:proofErr w:type="spellEnd"/>
      <w:r w:rsidRPr="00FC37C5">
        <w:rPr>
          <w:lang w:val="en-US"/>
        </w:rPr>
        <w:t xml:space="preserve">. </w:t>
      </w:r>
      <w:proofErr w:type="spellStart"/>
      <w:proofErr w:type="gramStart"/>
      <w:r w:rsidRPr="00FC37C5">
        <w:rPr>
          <w:lang w:val="en-US"/>
        </w:rPr>
        <w:t>O‘</w:t>
      </w:r>
      <w:proofErr w:type="gramEnd"/>
      <w:r w:rsidRPr="00FC37C5">
        <w:rPr>
          <w:lang w:val="en-US"/>
        </w:rPr>
        <w:t>zini</w:t>
      </w:r>
      <w:proofErr w:type="spellEnd"/>
      <w:r w:rsidRPr="00FC37C5">
        <w:rPr>
          <w:lang w:val="en-US"/>
        </w:rPr>
        <w:t xml:space="preserve"> </w:t>
      </w:r>
      <w:proofErr w:type="spellStart"/>
      <w:r w:rsidRPr="00FC37C5">
        <w:rPr>
          <w:lang w:val="en-US"/>
        </w:rPr>
        <w:t>o‘sha</w:t>
      </w:r>
      <w:proofErr w:type="spellEnd"/>
      <w:r w:rsidRPr="00FC37C5">
        <w:rPr>
          <w:lang w:val="en-US"/>
        </w:rPr>
        <w:t xml:space="preserve"> </w:t>
      </w:r>
      <w:proofErr w:type="spellStart"/>
      <w:r w:rsidRPr="00FC37C5">
        <w:rPr>
          <w:lang w:val="en-US"/>
        </w:rPr>
        <w:t>buyuk</w:t>
      </w:r>
      <w:proofErr w:type="spellEnd"/>
      <w:r w:rsidRPr="00FC37C5">
        <w:rPr>
          <w:lang w:val="en-US"/>
        </w:rPr>
        <w:t xml:space="preserve"> </w:t>
      </w:r>
      <w:proofErr w:type="spellStart"/>
      <w:r w:rsidRPr="00FC37C5">
        <w:rPr>
          <w:lang w:val="en-US"/>
        </w:rPr>
        <w:t>maqomlarga</w:t>
      </w:r>
      <w:proofErr w:type="spellEnd"/>
      <w:r w:rsidRPr="00FC37C5">
        <w:rPr>
          <w:lang w:val="en-US"/>
        </w:rPr>
        <w:t xml:space="preserve"> </w:t>
      </w:r>
      <w:proofErr w:type="spellStart"/>
      <w:r w:rsidRPr="00FC37C5">
        <w:rPr>
          <w:lang w:val="en-US"/>
        </w:rPr>
        <w:t>mos</w:t>
      </w:r>
      <w:proofErr w:type="spellEnd"/>
      <w:r w:rsidRPr="00FC37C5">
        <w:rPr>
          <w:lang w:val="en-US"/>
        </w:rPr>
        <w:t xml:space="preserve"> </w:t>
      </w:r>
      <w:proofErr w:type="spellStart"/>
      <w:r w:rsidRPr="00FC37C5">
        <w:rPr>
          <w:lang w:val="en-US"/>
        </w:rPr>
        <w:t>tutish</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o‘sha</w:t>
      </w:r>
      <w:proofErr w:type="spellEnd"/>
      <w:r w:rsidRPr="00FC37C5">
        <w:rPr>
          <w:lang w:val="en-US"/>
        </w:rPr>
        <w:t xml:space="preserve"> </w:t>
      </w:r>
      <w:proofErr w:type="spellStart"/>
      <w:r w:rsidRPr="00FC37C5">
        <w:rPr>
          <w:lang w:val="en-US"/>
        </w:rPr>
        <w:t>maqomda</w:t>
      </w:r>
      <w:proofErr w:type="spellEnd"/>
      <w:r w:rsidRPr="00FC37C5">
        <w:rPr>
          <w:lang w:val="en-US"/>
        </w:rPr>
        <w:t xml:space="preserve"> </w:t>
      </w:r>
      <w:proofErr w:type="spellStart"/>
      <w:r w:rsidRPr="00FC37C5">
        <w:rPr>
          <w:lang w:val="en-US"/>
        </w:rPr>
        <w:t>o‘zini</w:t>
      </w:r>
      <w:proofErr w:type="spellEnd"/>
      <w:r w:rsidRPr="00FC37C5">
        <w:rPr>
          <w:lang w:val="en-US"/>
        </w:rPr>
        <w:t xml:space="preserve"> </w:t>
      </w:r>
      <w:proofErr w:type="spellStart"/>
      <w:r w:rsidRPr="00FC37C5">
        <w:rPr>
          <w:lang w:val="en-US"/>
        </w:rPr>
        <w:t>muhofaza</w:t>
      </w:r>
      <w:proofErr w:type="spellEnd"/>
      <w:r w:rsidRPr="00FC37C5">
        <w:rPr>
          <w:lang w:val="en-US"/>
        </w:rPr>
        <w:t xml:space="preserve"> </w:t>
      </w:r>
      <w:proofErr w:type="spellStart"/>
      <w:r w:rsidRPr="00FC37C5">
        <w:rPr>
          <w:lang w:val="en-US"/>
        </w:rPr>
        <w:t>qilish</w:t>
      </w:r>
      <w:proofErr w:type="spellEnd"/>
      <w:r w:rsidRPr="00FC37C5">
        <w:rPr>
          <w:lang w:val="en-US"/>
        </w:rPr>
        <w:t xml:space="preserve"> </w:t>
      </w:r>
      <w:proofErr w:type="spellStart"/>
      <w:r w:rsidRPr="00FC37C5">
        <w:rPr>
          <w:lang w:val="en-US"/>
        </w:rPr>
        <w:t>uchun</w:t>
      </w:r>
      <w:proofErr w:type="spellEnd"/>
      <w:r w:rsidRPr="00FC37C5">
        <w:rPr>
          <w:lang w:val="en-US"/>
        </w:rPr>
        <w:t xml:space="preserve"> </w:t>
      </w:r>
      <w:proofErr w:type="spellStart"/>
      <w:r w:rsidRPr="00FC37C5">
        <w:rPr>
          <w:lang w:val="en-US"/>
        </w:rPr>
        <w:t>soxtakorliklarga</w:t>
      </w:r>
      <w:proofErr w:type="spellEnd"/>
      <w:r w:rsidRPr="00FC37C5">
        <w:rPr>
          <w:lang w:val="en-US"/>
        </w:rPr>
        <w:t xml:space="preserve">, </w:t>
      </w:r>
      <w:proofErr w:type="spellStart"/>
      <w:r w:rsidRPr="00FC37C5">
        <w:rPr>
          <w:lang w:val="en-US"/>
        </w:rPr>
        <w:t>sun’iyliklarga</w:t>
      </w:r>
      <w:proofErr w:type="spellEnd"/>
      <w:r w:rsidRPr="00FC37C5">
        <w:rPr>
          <w:lang w:val="en-US"/>
        </w:rPr>
        <w:t xml:space="preserve">, </w:t>
      </w:r>
      <w:proofErr w:type="spellStart"/>
      <w:r w:rsidRPr="00FC37C5">
        <w:rPr>
          <w:lang w:val="en-US"/>
        </w:rPr>
        <w:t>ma’nosiz</w:t>
      </w:r>
      <w:proofErr w:type="spellEnd"/>
      <w:r w:rsidRPr="00FC37C5">
        <w:rPr>
          <w:lang w:val="en-US"/>
        </w:rPr>
        <w:t xml:space="preserve"> </w:t>
      </w:r>
      <w:proofErr w:type="spellStart"/>
      <w:r w:rsidRPr="00FC37C5">
        <w:rPr>
          <w:lang w:val="en-US"/>
        </w:rPr>
        <w:t>maqtanchoqliklarka</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bir</w:t>
      </w:r>
      <w:proofErr w:type="spellEnd"/>
      <w:r w:rsidRPr="00FC37C5">
        <w:rPr>
          <w:lang w:val="en-US"/>
        </w:rPr>
        <w:t xml:space="preserve"> </w:t>
      </w:r>
      <w:proofErr w:type="spellStart"/>
      <w:r w:rsidRPr="00FC37C5">
        <w:rPr>
          <w:lang w:val="en-US"/>
        </w:rPr>
        <w:t>qancha</w:t>
      </w:r>
      <w:proofErr w:type="spellEnd"/>
      <w:r w:rsidRPr="00FC37C5">
        <w:rPr>
          <w:lang w:val="en-US"/>
        </w:rPr>
        <w:t xml:space="preserve"> </w:t>
      </w:r>
      <w:proofErr w:type="spellStart"/>
      <w:r w:rsidRPr="00FC37C5">
        <w:rPr>
          <w:lang w:val="en-US"/>
        </w:rPr>
        <w:t>mushkulliklarga</w:t>
      </w:r>
      <w:proofErr w:type="spellEnd"/>
      <w:r w:rsidRPr="00FC37C5">
        <w:rPr>
          <w:lang w:val="en-US"/>
        </w:rPr>
        <w:t xml:space="preserve"> </w:t>
      </w:r>
      <w:proofErr w:type="spellStart"/>
      <w:r w:rsidRPr="00FC37C5">
        <w:rPr>
          <w:lang w:val="en-US"/>
        </w:rPr>
        <w:t>tushadi</w:t>
      </w:r>
      <w:proofErr w:type="spellEnd"/>
      <w:r w:rsidRPr="00FC37C5">
        <w:rPr>
          <w:lang w:val="en-US"/>
        </w:rPr>
        <w:t>.</w:t>
      </w:r>
    </w:p>
    <w:p w14:paraId="6C2A8829" w14:textId="77777777" w:rsidR="003101A5" w:rsidRPr="00FC37C5" w:rsidRDefault="003101A5" w:rsidP="003101A5">
      <w:pPr>
        <w:spacing w:line="312" w:lineRule="auto"/>
        <w:ind w:firstLine="284"/>
        <w:jc w:val="both"/>
        <w:rPr>
          <w:lang w:val="en-US"/>
        </w:rPr>
      </w:pPr>
      <w:proofErr w:type="spellStart"/>
      <w:r w:rsidRPr="00FC37C5">
        <w:rPr>
          <w:lang w:val="en-US"/>
        </w:rPr>
        <w:t>Xullas</w:t>
      </w:r>
      <w:proofErr w:type="spellEnd"/>
      <w:r w:rsidRPr="00FC37C5">
        <w:rPr>
          <w:lang w:val="en-US"/>
        </w:rPr>
        <w:t xml:space="preserve"> </w:t>
      </w:r>
      <w:proofErr w:type="spellStart"/>
      <w:r w:rsidRPr="00FC37C5">
        <w:rPr>
          <w:lang w:val="en-US"/>
        </w:rPr>
        <w:t>kalom</w:t>
      </w:r>
      <w:proofErr w:type="spellEnd"/>
      <w:r w:rsidRPr="00FC37C5">
        <w:rPr>
          <w:lang w:val="en-US"/>
        </w:rPr>
        <w:t xml:space="preserve">: </w:t>
      </w:r>
      <w:proofErr w:type="spellStart"/>
      <w:r w:rsidRPr="00FC37C5">
        <w:rPr>
          <w:lang w:val="en-US"/>
        </w:rPr>
        <w:t>Hadisda</w:t>
      </w:r>
      <w:proofErr w:type="spellEnd"/>
      <w:r w:rsidRPr="00FC37C5">
        <w:rPr>
          <w:lang w:val="en-US"/>
        </w:rPr>
        <w:t xml:space="preserve"> </w:t>
      </w:r>
      <w:proofErr w:type="spellStart"/>
      <w:r w:rsidRPr="00FC37C5">
        <w:rPr>
          <w:lang w:val="en-US"/>
        </w:rPr>
        <w:t>kelganki</w:t>
      </w:r>
      <w:proofErr w:type="spellEnd"/>
      <w:r w:rsidRPr="00FC37C5">
        <w:rPr>
          <w:lang w:val="en-US"/>
        </w:rPr>
        <w:t>:</w:t>
      </w:r>
    </w:p>
    <w:p w14:paraId="36B66DDA" w14:textId="77777777" w:rsidR="003101A5" w:rsidRPr="00FC37C5" w:rsidRDefault="003101A5" w:rsidP="003101A5">
      <w:pPr>
        <w:spacing w:line="312" w:lineRule="auto"/>
        <w:ind w:firstLine="284"/>
        <w:jc w:val="center"/>
        <w:rPr>
          <w:rFonts w:ascii="Arabic Typesetting" w:hAnsi="Arabic Typesetting" w:cs="Arabic Typesetting"/>
          <w:color w:val="FF0000"/>
          <w:sz w:val="40"/>
          <w:szCs w:val="40"/>
          <w:lang w:val="en-US"/>
        </w:rPr>
      </w:pPr>
      <w:proofErr w:type="spellStart"/>
      <w:r w:rsidRPr="00FC37C5">
        <w:rPr>
          <w:rFonts w:ascii="Arabic Typesetting" w:hAnsi="Arabic Typesetting" w:cs="Arabic Typesetting"/>
          <w:color w:val="FF0000"/>
          <w:sz w:val="40"/>
          <w:szCs w:val="40"/>
          <w:lang w:val="en-US"/>
        </w:rPr>
        <w:t>هَلَكَ</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النَّاسُ</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اِلَّا</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الْعَالِمُونَ</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وَهَلَكَ</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الْعَالِمُونَ</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اِلَّا</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الْعَامِلُونَ</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وَهَلَكَ</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الْعَامِلُونَ</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اِلَّا</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الْمُخْلِصُونَ</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وَالْمُخْلِصُونَ</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عَلٰى</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خَطَرٍ</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عَظٖيمٍ</w:t>
      </w:r>
      <w:proofErr w:type="spellEnd"/>
    </w:p>
    <w:p w14:paraId="0FA11FD6" w14:textId="77777777" w:rsidR="003101A5" w:rsidRPr="00FC37C5" w:rsidRDefault="003101A5" w:rsidP="003101A5">
      <w:pPr>
        <w:spacing w:line="312" w:lineRule="auto"/>
        <w:ind w:firstLine="284"/>
        <w:jc w:val="both"/>
        <w:rPr>
          <w:lang w:val="en-US"/>
        </w:rPr>
      </w:pPr>
      <w:proofErr w:type="spellStart"/>
      <w:r w:rsidRPr="00FC37C5">
        <w:rPr>
          <w:lang w:val="en-US"/>
        </w:rPr>
        <w:t>Ya’ni</w:t>
      </w:r>
      <w:proofErr w:type="spellEnd"/>
      <w:r w:rsidRPr="00FC37C5">
        <w:rPr>
          <w:lang w:val="en-US"/>
        </w:rPr>
        <w:t xml:space="preserve">: </w:t>
      </w:r>
      <w:proofErr w:type="spellStart"/>
      <w:r w:rsidRPr="00FC37C5">
        <w:rPr>
          <w:lang w:val="en-US"/>
        </w:rPr>
        <w:t>Sababi</w:t>
      </w:r>
      <w:proofErr w:type="spellEnd"/>
      <w:r w:rsidRPr="00FC37C5">
        <w:rPr>
          <w:lang w:val="en-US"/>
        </w:rPr>
        <w:t xml:space="preserve"> </w:t>
      </w:r>
      <w:proofErr w:type="spellStart"/>
      <w:r w:rsidRPr="00FC37C5">
        <w:rPr>
          <w:lang w:val="en-US"/>
        </w:rPr>
        <w:t>najot</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xalos</w:t>
      </w:r>
      <w:proofErr w:type="spellEnd"/>
      <w:r w:rsidRPr="00FC37C5">
        <w:rPr>
          <w:lang w:val="en-US"/>
        </w:rPr>
        <w:t xml:space="preserve">, </w:t>
      </w:r>
      <w:proofErr w:type="spellStart"/>
      <w:r w:rsidRPr="00FC37C5">
        <w:rPr>
          <w:lang w:val="en-US"/>
        </w:rPr>
        <w:t>faqat</w:t>
      </w:r>
      <w:proofErr w:type="spellEnd"/>
      <w:r w:rsidRPr="00FC37C5">
        <w:rPr>
          <w:lang w:val="en-US"/>
        </w:rPr>
        <w:t xml:space="preserve"> </w:t>
      </w:r>
      <w:proofErr w:type="spellStart"/>
      <w:r w:rsidRPr="00FC37C5">
        <w:rPr>
          <w:lang w:val="en-US"/>
        </w:rPr>
        <w:t>ixlosdir</w:t>
      </w:r>
      <w:proofErr w:type="spellEnd"/>
      <w:r w:rsidRPr="00FC37C5">
        <w:rPr>
          <w:lang w:val="en-US"/>
        </w:rPr>
        <w:t xml:space="preserve">. </w:t>
      </w:r>
      <w:proofErr w:type="spellStart"/>
      <w:r w:rsidRPr="00FC37C5">
        <w:rPr>
          <w:lang w:val="en-US"/>
        </w:rPr>
        <w:t>Ixlosni</w:t>
      </w:r>
      <w:proofErr w:type="spellEnd"/>
      <w:r w:rsidRPr="00FC37C5">
        <w:rPr>
          <w:lang w:val="en-US"/>
        </w:rPr>
        <w:t xml:space="preserve"> </w:t>
      </w:r>
      <w:proofErr w:type="spellStart"/>
      <w:proofErr w:type="gramStart"/>
      <w:r w:rsidRPr="00FC37C5">
        <w:rPr>
          <w:lang w:val="en-US"/>
        </w:rPr>
        <w:t>qo‘</w:t>
      </w:r>
      <w:proofErr w:type="gramEnd"/>
      <w:r w:rsidRPr="00FC37C5">
        <w:rPr>
          <w:lang w:val="en-US"/>
        </w:rPr>
        <w:t>lga</w:t>
      </w:r>
      <w:proofErr w:type="spellEnd"/>
      <w:r w:rsidRPr="00FC37C5">
        <w:rPr>
          <w:lang w:val="en-US"/>
        </w:rPr>
        <w:t xml:space="preserve"> </w:t>
      </w:r>
      <w:proofErr w:type="spellStart"/>
      <w:r w:rsidRPr="00FC37C5">
        <w:rPr>
          <w:lang w:val="en-US"/>
        </w:rPr>
        <w:t>kiritish</w:t>
      </w:r>
      <w:proofErr w:type="spellEnd"/>
      <w:r w:rsidRPr="00FC37C5">
        <w:rPr>
          <w:lang w:val="en-US"/>
        </w:rPr>
        <w:t xml:space="preserve"> </w:t>
      </w:r>
      <w:proofErr w:type="spellStart"/>
      <w:r w:rsidRPr="00FC37C5">
        <w:rPr>
          <w:lang w:val="en-US"/>
        </w:rPr>
        <w:t>juda</w:t>
      </w:r>
      <w:proofErr w:type="spellEnd"/>
      <w:r w:rsidRPr="00FC37C5">
        <w:rPr>
          <w:lang w:val="en-US"/>
        </w:rPr>
        <w:t xml:space="preserve"> </w:t>
      </w:r>
      <w:proofErr w:type="spellStart"/>
      <w:r w:rsidRPr="00FC37C5">
        <w:rPr>
          <w:lang w:val="en-US"/>
        </w:rPr>
        <w:t>muhimdir</w:t>
      </w:r>
      <w:proofErr w:type="spellEnd"/>
      <w:r w:rsidRPr="00FC37C5">
        <w:rPr>
          <w:lang w:val="en-US"/>
        </w:rPr>
        <w:t xml:space="preserve">. Bir </w:t>
      </w:r>
      <w:proofErr w:type="spellStart"/>
      <w:r w:rsidRPr="00FC37C5">
        <w:rPr>
          <w:lang w:val="en-US"/>
        </w:rPr>
        <w:t>zarra</w:t>
      </w:r>
      <w:proofErr w:type="spellEnd"/>
      <w:r w:rsidRPr="00FC37C5">
        <w:rPr>
          <w:lang w:val="en-US"/>
        </w:rPr>
        <w:t xml:space="preserve"> </w:t>
      </w:r>
      <w:proofErr w:type="spellStart"/>
      <w:r w:rsidRPr="00FC37C5">
        <w:rPr>
          <w:lang w:val="en-US"/>
        </w:rPr>
        <w:t>ixlosli</w:t>
      </w:r>
      <w:proofErr w:type="spellEnd"/>
      <w:r w:rsidRPr="00FC37C5">
        <w:rPr>
          <w:lang w:val="en-US"/>
        </w:rPr>
        <w:t xml:space="preserve"> </w:t>
      </w:r>
      <w:proofErr w:type="spellStart"/>
      <w:r w:rsidRPr="00FC37C5">
        <w:rPr>
          <w:lang w:val="en-US"/>
        </w:rPr>
        <w:t>amal</w:t>
      </w:r>
      <w:proofErr w:type="spellEnd"/>
      <w:r w:rsidRPr="00FC37C5">
        <w:rPr>
          <w:lang w:val="en-US"/>
        </w:rPr>
        <w:t xml:space="preserve">, </w:t>
      </w:r>
      <w:proofErr w:type="spellStart"/>
      <w:r w:rsidRPr="00FC37C5">
        <w:rPr>
          <w:lang w:val="en-US"/>
        </w:rPr>
        <w:t>botmonlab</w:t>
      </w:r>
      <w:proofErr w:type="spellEnd"/>
      <w:r w:rsidRPr="00FC37C5">
        <w:rPr>
          <w:lang w:val="en-US"/>
        </w:rPr>
        <w:t xml:space="preserve"> </w:t>
      </w:r>
      <w:proofErr w:type="spellStart"/>
      <w:r w:rsidRPr="00FC37C5">
        <w:rPr>
          <w:lang w:val="en-US"/>
        </w:rPr>
        <w:t>xolis</w:t>
      </w:r>
      <w:proofErr w:type="spellEnd"/>
      <w:r w:rsidRPr="00FC37C5">
        <w:rPr>
          <w:lang w:val="en-US"/>
        </w:rPr>
        <w:t xml:space="preserve"> </w:t>
      </w:r>
      <w:proofErr w:type="spellStart"/>
      <w:proofErr w:type="gramStart"/>
      <w:r w:rsidRPr="00FC37C5">
        <w:rPr>
          <w:lang w:val="en-US"/>
        </w:rPr>
        <w:t>bo‘</w:t>
      </w:r>
      <w:proofErr w:type="gramEnd"/>
      <w:r w:rsidRPr="00FC37C5">
        <w:rPr>
          <w:lang w:val="en-US"/>
        </w:rPr>
        <w:t>lmagandan</w:t>
      </w:r>
      <w:proofErr w:type="spellEnd"/>
      <w:r w:rsidRPr="00FC37C5">
        <w:rPr>
          <w:lang w:val="en-US"/>
        </w:rPr>
        <w:t xml:space="preserve"> </w:t>
      </w:r>
      <w:proofErr w:type="spellStart"/>
      <w:r w:rsidRPr="00FC37C5">
        <w:rPr>
          <w:lang w:val="en-US"/>
        </w:rPr>
        <w:t>ustundir</w:t>
      </w:r>
      <w:proofErr w:type="spellEnd"/>
      <w:r w:rsidRPr="00FC37C5">
        <w:rPr>
          <w:lang w:val="en-US"/>
        </w:rPr>
        <w:t xml:space="preserve">. </w:t>
      </w:r>
      <w:proofErr w:type="spellStart"/>
      <w:r w:rsidRPr="00FC37C5">
        <w:rPr>
          <w:lang w:val="en-US"/>
        </w:rPr>
        <w:t>Ixlosga</w:t>
      </w:r>
      <w:proofErr w:type="spellEnd"/>
      <w:r w:rsidRPr="00FC37C5">
        <w:rPr>
          <w:lang w:val="en-US"/>
        </w:rPr>
        <w:t xml:space="preserve"> </w:t>
      </w:r>
      <w:proofErr w:type="spellStart"/>
      <w:r w:rsidRPr="00FC37C5">
        <w:rPr>
          <w:lang w:val="en-US"/>
        </w:rPr>
        <w:t>erishritadigan</w:t>
      </w:r>
      <w:proofErr w:type="spellEnd"/>
      <w:r w:rsidRPr="00FC37C5">
        <w:rPr>
          <w:lang w:val="en-US"/>
        </w:rPr>
        <w:t xml:space="preserve"> </w:t>
      </w:r>
      <w:proofErr w:type="spellStart"/>
      <w:r w:rsidRPr="00FC37C5">
        <w:rPr>
          <w:lang w:val="en-US"/>
        </w:rPr>
        <w:t>harakatlar</w:t>
      </w:r>
      <w:proofErr w:type="spellEnd"/>
      <w:r w:rsidRPr="00FC37C5">
        <w:rPr>
          <w:lang w:val="en-US"/>
        </w:rPr>
        <w:t xml:space="preserve"> </w:t>
      </w:r>
      <w:proofErr w:type="spellStart"/>
      <w:r w:rsidRPr="00FC37C5">
        <w:rPr>
          <w:lang w:val="en-US"/>
        </w:rPr>
        <w:t>sababi</w:t>
      </w:r>
      <w:proofErr w:type="spellEnd"/>
      <w:r w:rsidRPr="00FC37C5">
        <w:rPr>
          <w:lang w:val="en-US"/>
        </w:rPr>
        <w:t xml:space="preserve">, </w:t>
      </w:r>
      <w:proofErr w:type="spellStart"/>
      <w:r w:rsidRPr="00FC37C5">
        <w:rPr>
          <w:lang w:val="en-US"/>
        </w:rPr>
        <w:t>faqat</w:t>
      </w:r>
      <w:proofErr w:type="spellEnd"/>
      <w:r w:rsidRPr="00FC37C5">
        <w:rPr>
          <w:lang w:val="en-US"/>
        </w:rPr>
        <w:t xml:space="preserve"> </w:t>
      </w:r>
      <w:proofErr w:type="spellStart"/>
      <w:r w:rsidRPr="00FC37C5">
        <w:rPr>
          <w:lang w:val="en-US"/>
        </w:rPr>
        <w:t>bir</w:t>
      </w:r>
      <w:proofErr w:type="spellEnd"/>
      <w:r w:rsidRPr="00FC37C5">
        <w:rPr>
          <w:lang w:val="en-US"/>
        </w:rPr>
        <w:t xml:space="preserve"> </w:t>
      </w:r>
      <w:proofErr w:type="spellStart"/>
      <w:r w:rsidRPr="00FC37C5">
        <w:rPr>
          <w:lang w:val="en-US"/>
        </w:rPr>
        <w:t>amri</w:t>
      </w:r>
      <w:proofErr w:type="spellEnd"/>
      <w:r w:rsidRPr="00FC37C5">
        <w:rPr>
          <w:lang w:val="en-US"/>
        </w:rPr>
        <w:t xml:space="preserve"> </w:t>
      </w:r>
      <w:proofErr w:type="spellStart"/>
      <w:r w:rsidRPr="00FC37C5">
        <w:rPr>
          <w:lang w:val="en-US"/>
        </w:rPr>
        <w:t>Ilohiy</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natijasi</w:t>
      </w:r>
      <w:proofErr w:type="spellEnd"/>
      <w:r w:rsidRPr="00FC37C5">
        <w:rPr>
          <w:lang w:val="en-US"/>
        </w:rPr>
        <w:t xml:space="preserve"> </w:t>
      </w:r>
      <w:proofErr w:type="spellStart"/>
      <w:r w:rsidRPr="00FC37C5">
        <w:rPr>
          <w:lang w:val="en-US"/>
        </w:rPr>
        <w:t>rizo-i</w:t>
      </w:r>
      <w:proofErr w:type="spellEnd"/>
      <w:r w:rsidRPr="00FC37C5">
        <w:rPr>
          <w:lang w:val="en-US"/>
        </w:rPr>
        <w:t xml:space="preserve"> </w:t>
      </w:r>
      <w:proofErr w:type="spellStart"/>
      <w:r w:rsidRPr="00FC37C5">
        <w:rPr>
          <w:lang w:val="en-US"/>
        </w:rPr>
        <w:t>Ilohiy</w:t>
      </w:r>
      <w:proofErr w:type="spellEnd"/>
      <w:r w:rsidRPr="00FC37C5">
        <w:rPr>
          <w:lang w:val="en-US"/>
        </w:rPr>
        <w:t xml:space="preserve"> </w:t>
      </w:r>
      <w:proofErr w:type="spellStart"/>
      <w:r w:rsidRPr="00FC37C5">
        <w:rPr>
          <w:lang w:val="en-US"/>
        </w:rPr>
        <w:t>ekanini</w:t>
      </w:r>
      <w:proofErr w:type="spellEnd"/>
      <w:r w:rsidRPr="00FC37C5">
        <w:rPr>
          <w:lang w:val="en-US"/>
        </w:rPr>
        <w:t xml:space="preserve"> </w:t>
      </w:r>
      <w:proofErr w:type="spellStart"/>
      <w:proofErr w:type="gramStart"/>
      <w:r w:rsidRPr="00FC37C5">
        <w:rPr>
          <w:lang w:val="en-US"/>
        </w:rPr>
        <w:t>o‘</w:t>
      </w:r>
      <w:proofErr w:type="gramEnd"/>
      <w:r w:rsidRPr="00FC37C5">
        <w:rPr>
          <w:lang w:val="en-US"/>
        </w:rPr>
        <w:t>ylashi</w:t>
      </w:r>
      <w:proofErr w:type="spellEnd"/>
      <w:r w:rsidRPr="00FC37C5">
        <w:rPr>
          <w:lang w:val="en-US"/>
        </w:rPr>
        <w:t xml:space="preserve"> </w:t>
      </w:r>
      <w:proofErr w:type="spellStart"/>
      <w:r w:rsidRPr="00FC37C5">
        <w:rPr>
          <w:lang w:val="en-US"/>
        </w:rPr>
        <w:t>kerak</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vazifa-i</w:t>
      </w:r>
      <w:proofErr w:type="spellEnd"/>
      <w:r w:rsidRPr="00FC37C5">
        <w:rPr>
          <w:lang w:val="en-US"/>
        </w:rPr>
        <w:t xml:space="preserve"> </w:t>
      </w:r>
      <w:proofErr w:type="spellStart"/>
      <w:r w:rsidRPr="00FC37C5">
        <w:rPr>
          <w:lang w:val="en-US"/>
        </w:rPr>
        <w:t>Ilohiyaga</w:t>
      </w:r>
      <w:proofErr w:type="spellEnd"/>
      <w:r w:rsidRPr="00FC37C5">
        <w:rPr>
          <w:lang w:val="en-US"/>
        </w:rPr>
        <w:t xml:space="preserve"> </w:t>
      </w:r>
      <w:proofErr w:type="spellStart"/>
      <w:r w:rsidRPr="00FC37C5">
        <w:rPr>
          <w:lang w:val="en-US"/>
        </w:rPr>
        <w:t>qo‘shilmasligi</w:t>
      </w:r>
      <w:proofErr w:type="spellEnd"/>
      <w:r w:rsidRPr="00FC37C5">
        <w:rPr>
          <w:lang w:val="en-US"/>
        </w:rPr>
        <w:t xml:space="preserve"> </w:t>
      </w:r>
      <w:proofErr w:type="spellStart"/>
      <w:r w:rsidRPr="00FC37C5">
        <w:rPr>
          <w:lang w:val="en-US"/>
        </w:rPr>
        <w:t>kerak</w:t>
      </w:r>
      <w:proofErr w:type="spellEnd"/>
      <w:r w:rsidRPr="00FC37C5">
        <w:rPr>
          <w:lang w:val="en-US"/>
        </w:rPr>
        <w:t xml:space="preserve">. </w:t>
      </w:r>
      <w:proofErr w:type="spellStart"/>
      <w:r w:rsidRPr="00FC37C5">
        <w:rPr>
          <w:lang w:val="en-US"/>
        </w:rPr>
        <w:t>Hamma</w:t>
      </w:r>
      <w:proofErr w:type="spellEnd"/>
      <w:r w:rsidRPr="00FC37C5">
        <w:rPr>
          <w:lang w:val="en-US"/>
        </w:rPr>
        <w:t xml:space="preserve"> </w:t>
      </w:r>
      <w:proofErr w:type="spellStart"/>
      <w:r w:rsidRPr="00FC37C5">
        <w:rPr>
          <w:lang w:val="en-US"/>
        </w:rPr>
        <w:t>narsada</w:t>
      </w:r>
      <w:proofErr w:type="spellEnd"/>
      <w:r w:rsidRPr="00FC37C5">
        <w:rPr>
          <w:lang w:val="en-US"/>
        </w:rPr>
        <w:t xml:space="preserve"> </w:t>
      </w:r>
      <w:proofErr w:type="spellStart"/>
      <w:r w:rsidRPr="00FC37C5">
        <w:rPr>
          <w:lang w:val="en-US"/>
        </w:rPr>
        <w:t>bir</w:t>
      </w:r>
      <w:proofErr w:type="spellEnd"/>
      <w:r w:rsidRPr="00FC37C5">
        <w:rPr>
          <w:lang w:val="en-US"/>
        </w:rPr>
        <w:t xml:space="preserve"> </w:t>
      </w:r>
      <w:proofErr w:type="spellStart"/>
      <w:r w:rsidRPr="00FC37C5">
        <w:rPr>
          <w:lang w:val="en-US"/>
        </w:rPr>
        <w:t>ixlos</w:t>
      </w:r>
      <w:proofErr w:type="spellEnd"/>
      <w:r w:rsidRPr="00FC37C5">
        <w:rPr>
          <w:lang w:val="en-US"/>
        </w:rPr>
        <w:t xml:space="preserve"> bor. </w:t>
      </w:r>
      <w:proofErr w:type="spellStart"/>
      <w:r w:rsidRPr="00FC37C5">
        <w:rPr>
          <w:lang w:val="en-US"/>
        </w:rPr>
        <w:t>Hatto</w:t>
      </w:r>
      <w:proofErr w:type="spellEnd"/>
      <w:r w:rsidRPr="00FC37C5">
        <w:rPr>
          <w:lang w:val="en-US"/>
        </w:rPr>
        <w:t xml:space="preserve"> </w:t>
      </w:r>
      <w:proofErr w:type="spellStart"/>
      <w:r w:rsidRPr="00FC37C5">
        <w:rPr>
          <w:lang w:val="en-US"/>
        </w:rPr>
        <w:t>muhabbatning</w:t>
      </w:r>
      <w:proofErr w:type="spellEnd"/>
      <w:r w:rsidRPr="00FC37C5">
        <w:rPr>
          <w:lang w:val="en-US"/>
        </w:rPr>
        <w:t xml:space="preserve"> ham </w:t>
      </w:r>
      <w:proofErr w:type="spellStart"/>
      <w:r w:rsidRPr="00FC37C5">
        <w:rPr>
          <w:lang w:val="en-US"/>
        </w:rPr>
        <w:t>ixlos</w:t>
      </w:r>
      <w:proofErr w:type="spellEnd"/>
      <w:r w:rsidRPr="00FC37C5">
        <w:rPr>
          <w:lang w:val="en-US"/>
        </w:rPr>
        <w:t xml:space="preserve"> </w:t>
      </w:r>
      <w:proofErr w:type="spellStart"/>
      <w:r w:rsidRPr="00FC37C5">
        <w:rPr>
          <w:lang w:val="en-US"/>
        </w:rPr>
        <w:t>bilan</w:t>
      </w:r>
      <w:proofErr w:type="spellEnd"/>
      <w:r w:rsidRPr="00FC37C5">
        <w:rPr>
          <w:lang w:val="en-US"/>
        </w:rPr>
        <w:t xml:space="preserve"> </w:t>
      </w:r>
      <w:proofErr w:type="spellStart"/>
      <w:r w:rsidRPr="00FC37C5">
        <w:rPr>
          <w:lang w:val="en-US"/>
        </w:rPr>
        <w:t>bir</w:t>
      </w:r>
      <w:proofErr w:type="spellEnd"/>
      <w:r w:rsidRPr="00FC37C5">
        <w:rPr>
          <w:lang w:val="en-US"/>
        </w:rPr>
        <w:t xml:space="preserve"> </w:t>
      </w:r>
      <w:proofErr w:type="spellStart"/>
      <w:r w:rsidRPr="00FC37C5">
        <w:rPr>
          <w:lang w:val="en-US"/>
        </w:rPr>
        <w:t>zarrasi</w:t>
      </w:r>
      <w:proofErr w:type="spellEnd"/>
      <w:r w:rsidRPr="00FC37C5">
        <w:rPr>
          <w:lang w:val="en-US"/>
        </w:rPr>
        <w:t xml:space="preserve">, </w:t>
      </w:r>
      <w:proofErr w:type="spellStart"/>
      <w:r w:rsidRPr="00FC37C5">
        <w:rPr>
          <w:lang w:val="en-US"/>
        </w:rPr>
        <w:t>botmonlab</w:t>
      </w:r>
      <w:proofErr w:type="spellEnd"/>
      <w:r w:rsidRPr="00FC37C5">
        <w:rPr>
          <w:lang w:val="en-US"/>
        </w:rPr>
        <w:t xml:space="preserve"> </w:t>
      </w:r>
      <w:proofErr w:type="spellStart"/>
      <w:r w:rsidRPr="00FC37C5">
        <w:rPr>
          <w:lang w:val="en-US"/>
        </w:rPr>
        <w:t>rasmiy</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haq</w:t>
      </w:r>
      <w:proofErr w:type="spellEnd"/>
      <w:r w:rsidRPr="00FC37C5">
        <w:rPr>
          <w:lang w:val="en-US"/>
        </w:rPr>
        <w:t xml:space="preserve"> </w:t>
      </w:r>
      <w:proofErr w:type="spellStart"/>
      <w:r w:rsidRPr="00FC37C5">
        <w:rPr>
          <w:lang w:val="en-US"/>
        </w:rPr>
        <w:t>evaziga</w:t>
      </w:r>
      <w:proofErr w:type="spellEnd"/>
      <w:r w:rsidRPr="00FC37C5">
        <w:rPr>
          <w:lang w:val="en-US"/>
        </w:rPr>
        <w:t xml:space="preserve"> </w:t>
      </w:r>
      <w:proofErr w:type="spellStart"/>
      <w:proofErr w:type="gramStart"/>
      <w:r w:rsidRPr="00FC37C5">
        <w:rPr>
          <w:lang w:val="en-US"/>
        </w:rPr>
        <w:t>bo‘</w:t>
      </w:r>
      <w:proofErr w:type="gramEnd"/>
      <w:r w:rsidRPr="00FC37C5">
        <w:rPr>
          <w:lang w:val="en-US"/>
        </w:rPr>
        <w:t>lgan</w:t>
      </w:r>
      <w:proofErr w:type="spellEnd"/>
      <w:r w:rsidRPr="00FC37C5">
        <w:rPr>
          <w:lang w:val="en-US"/>
        </w:rPr>
        <w:t xml:space="preserve"> </w:t>
      </w:r>
      <w:proofErr w:type="spellStart"/>
      <w:r w:rsidRPr="00FC37C5">
        <w:rPr>
          <w:lang w:val="en-US"/>
        </w:rPr>
        <w:t>muhabbatdan</w:t>
      </w:r>
      <w:proofErr w:type="spellEnd"/>
      <w:r w:rsidRPr="00FC37C5">
        <w:rPr>
          <w:lang w:val="en-US"/>
        </w:rPr>
        <w:t xml:space="preserve"> </w:t>
      </w:r>
      <w:proofErr w:type="spellStart"/>
      <w:r w:rsidRPr="00FC37C5">
        <w:rPr>
          <w:lang w:val="en-US"/>
        </w:rPr>
        <w:t>ustun</w:t>
      </w:r>
      <w:proofErr w:type="spellEnd"/>
      <w:r w:rsidRPr="00FC37C5">
        <w:rPr>
          <w:lang w:val="en-US"/>
        </w:rPr>
        <w:t xml:space="preserve"> </w:t>
      </w:r>
      <w:proofErr w:type="spellStart"/>
      <w:r w:rsidRPr="00FC37C5">
        <w:rPr>
          <w:lang w:val="en-US"/>
        </w:rPr>
        <w:t>keladi</w:t>
      </w:r>
      <w:proofErr w:type="spellEnd"/>
      <w:r w:rsidRPr="00FC37C5">
        <w:rPr>
          <w:lang w:val="en-US"/>
        </w:rPr>
        <w:t xml:space="preserve">. </w:t>
      </w:r>
      <w:proofErr w:type="spellStart"/>
      <w:r w:rsidRPr="00FC37C5">
        <w:rPr>
          <w:lang w:val="en-US"/>
        </w:rPr>
        <w:t>Xullas</w:t>
      </w:r>
      <w:proofErr w:type="spellEnd"/>
      <w:r w:rsidRPr="00FC37C5">
        <w:rPr>
          <w:lang w:val="en-US"/>
        </w:rPr>
        <w:t xml:space="preserve">, </w:t>
      </w:r>
      <w:proofErr w:type="spellStart"/>
      <w:r w:rsidRPr="00FC37C5">
        <w:rPr>
          <w:lang w:val="en-US"/>
        </w:rPr>
        <w:t>bir</w:t>
      </w:r>
      <w:proofErr w:type="spellEnd"/>
      <w:r w:rsidRPr="00FC37C5">
        <w:rPr>
          <w:lang w:val="en-US"/>
        </w:rPr>
        <w:t xml:space="preserve"> zot </w:t>
      </w:r>
      <w:proofErr w:type="spellStart"/>
      <w:r w:rsidRPr="00FC37C5">
        <w:rPr>
          <w:lang w:val="en-US"/>
        </w:rPr>
        <w:t>bu</w:t>
      </w:r>
      <w:proofErr w:type="spellEnd"/>
      <w:r w:rsidRPr="00FC37C5">
        <w:rPr>
          <w:lang w:val="en-US"/>
        </w:rPr>
        <w:t xml:space="preserve"> </w:t>
      </w:r>
      <w:proofErr w:type="spellStart"/>
      <w:r w:rsidRPr="00FC37C5">
        <w:rPr>
          <w:lang w:val="en-US"/>
        </w:rPr>
        <w:t>ixlosli</w:t>
      </w:r>
      <w:proofErr w:type="spellEnd"/>
      <w:r w:rsidRPr="00FC37C5">
        <w:rPr>
          <w:lang w:val="en-US"/>
        </w:rPr>
        <w:t xml:space="preserve"> </w:t>
      </w:r>
      <w:proofErr w:type="spellStart"/>
      <w:r w:rsidRPr="00FC37C5">
        <w:rPr>
          <w:lang w:val="en-US"/>
        </w:rPr>
        <w:t>muhabbatni</w:t>
      </w:r>
      <w:proofErr w:type="spellEnd"/>
      <w:r w:rsidRPr="00FC37C5">
        <w:rPr>
          <w:lang w:val="en-US"/>
        </w:rPr>
        <w:t xml:space="preserve"> </w:t>
      </w:r>
      <w:proofErr w:type="spellStart"/>
      <w:r w:rsidRPr="00FC37C5">
        <w:rPr>
          <w:lang w:val="en-US"/>
        </w:rPr>
        <w:t>bunday</w:t>
      </w:r>
      <w:proofErr w:type="spellEnd"/>
      <w:r w:rsidRPr="00FC37C5">
        <w:rPr>
          <w:lang w:val="en-US"/>
        </w:rPr>
        <w:t xml:space="preserve"> </w:t>
      </w:r>
      <w:proofErr w:type="spellStart"/>
      <w:r w:rsidRPr="00FC37C5">
        <w:rPr>
          <w:lang w:val="en-US"/>
        </w:rPr>
        <w:t>ta’bir</w:t>
      </w:r>
      <w:proofErr w:type="spellEnd"/>
      <w:r w:rsidRPr="00FC37C5">
        <w:rPr>
          <w:lang w:val="en-US"/>
        </w:rPr>
        <w:t xml:space="preserve"> </w:t>
      </w:r>
      <w:proofErr w:type="spellStart"/>
      <w:r w:rsidRPr="00FC37C5">
        <w:rPr>
          <w:lang w:val="en-US"/>
        </w:rPr>
        <w:t>etgan</w:t>
      </w:r>
      <w:proofErr w:type="spellEnd"/>
      <w:r w:rsidRPr="00FC37C5">
        <w:rPr>
          <w:lang w:val="en-US"/>
        </w:rPr>
        <w:t>:</w:t>
      </w:r>
    </w:p>
    <w:p w14:paraId="334F0DD7" w14:textId="77777777" w:rsidR="003101A5" w:rsidRPr="00FC37C5" w:rsidRDefault="003101A5" w:rsidP="003101A5">
      <w:pPr>
        <w:spacing w:line="312" w:lineRule="auto"/>
        <w:ind w:firstLine="284"/>
        <w:jc w:val="center"/>
        <w:rPr>
          <w:rFonts w:ascii="Arabic Typesetting" w:hAnsi="Arabic Typesetting" w:cs="Arabic Typesetting"/>
          <w:color w:val="FF0000"/>
          <w:sz w:val="40"/>
          <w:szCs w:val="40"/>
          <w:lang w:val="en-US"/>
        </w:rPr>
      </w:pPr>
      <w:proofErr w:type="spellStart"/>
      <w:r w:rsidRPr="00FC37C5">
        <w:rPr>
          <w:rFonts w:ascii="Arabic Typesetting" w:hAnsi="Arabic Typesetting" w:cs="Arabic Typesetting"/>
          <w:color w:val="FF0000"/>
          <w:sz w:val="40"/>
          <w:szCs w:val="40"/>
          <w:lang w:val="en-US"/>
        </w:rPr>
        <w:t>وَ</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مَا</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اَنَا</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بِالْبَاغٖى</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عَلَى</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الْحُبِّ</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رِشْوَةً</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ضَعٖيفٌ</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هَوًى</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يُبْغٰى</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عَلَيْهِ</w:t>
      </w:r>
      <w:proofErr w:type="spellEnd"/>
      <w:r w:rsidRPr="00FC37C5">
        <w:rPr>
          <w:rFonts w:ascii="Arabic Typesetting" w:hAnsi="Arabic Typesetting" w:cs="Arabic Typesetting"/>
          <w:color w:val="FF0000"/>
          <w:sz w:val="40"/>
          <w:szCs w:val="40"/>
          <w:lang w:val="en-US"/>
        </w:rPr>
        <w:t xml:space="preserve"> </w:t>
      </w:r>
      <w:proofErr w:type="spellStart"/>
      <w:r w:rsidRPr="00FC37C5">
        <w:rPr>
          <w:rFonts w:ascii="Arabic Typesetting" w:hAnsi="Arabic Typesetting" w:cs="Arabic Typesetting"/>
          <w:color w:val="FF0000"/>
          <w:sz w:val="40"/>
          <w:szCs w:val="40"/>
          <w:lang w:val="en-US"/>
        </w:rPr>
        <w:t>ثَوَابٌ</w:t>
      </w:r>
      <w:proofErr w:type="spellEnd"/>
    </w:p>
    <w:p w14:paraId="7AD2B450"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proofErr w:type="spellStart"/>
      <w:r w:rsidRPr="00FC37C5">
        <w:rPr>
          <w:lang w:val="en-US"/>
        </w:rPr>
        <w:t>Ya’ni</w:t>
      </w:r>
      <w:proofErr w:type="spellEnd"/>
      <w:r w:rsidRPr="00FC37C5">
        <w:rPr>
          <w:lang w:val="en-US"/>
        </w:rPr>
        <w:t xml:space="preserve">: “Men </w:t>
      </w:r>
      <w:proofErr w:type="spellStart"/>
      <w:r w:rsidRPr="00FC37C5">
        <w:rPr>
          <w:lang w:val="en-US"/>
        </w:rPr>
        <w:t>muhabbat</w:t>
      </w:r>
      <w:proofErr w:type="spellEnd"/>
      <w:r w:rsidRPr="00FC37C5">
        <w:rPr>
          <w:lang w:val="en-US"/>
        </w:rPr>
        <w:t xml:space="preserve"> </w:t>
      </w:r>
      <w:proofErr w:type="spellStart"/>
      <w:r w:rsidRPr="00FC37C5">
        <w:rPr>
          <w:lang w:val="en-US"/>
        </w:rPr>
        <w:t>evaziga</w:t>
      </w:r>
      <w:proofErr w:type="spellEnd"/>
      <w:r w:rsidRPr="00FC37C5">
        <w:rPr>
          <w:lang w:val="en-US"/>
        </w:rPr>
        <w:t xml:space="preserve"> </w:t>
      </w:r>
      <w:proofErr w:type="spellStart"/>
      <w:r w:rsidRPr="00FC37C5">
        <w:rPr>
          <w:lang w:val="en-US"/>
        </w:rPr>
        <w:t>pora</w:t>
      </w:r>
      <w:proofErr w:type="spellEnd"/>
      <w:r w:rsidRPr="00FC37C5">
        <w:rPr>
          <w:lang w:val="en-US"/>
        </w:rPr>
        <w:t xml:space="preserve">, </w:t>
      </w:r>
      <w:proofErr w:type="spellStart"/>
      <w:r w:rsidRPr="00FC37C5">
        <w:rPr>
          <w:lang w:val="en-US"/>
        </w:rPr>
        <w:t>haq</w:t>
      </w:r>
      <w:proofErr w:type="spellEnd"/>
      <w:r w:rsidRPr="00FC37C5">
        <w:rPr>
          <w:lang w:val="en-US"/>
        </w:rPr>
        <w:t xml:space="preserve">, </w:t>
      </w:r>
      <w:proofErr w:type="spellStart"/>
      <w:r w:rsidRPr="00FC37C5">
        <w:rPr>
          <w:lang w:val="en-US"/>
        </w:rPr>
        <w:t>javob</w:t>
      </w:r>
      <w:proofErr w:type="spellEnd"/>
      <w:r w:rsidRPr="00FC37C5">
        <w:rPr>
          <w:lang w:val="en-US"/>
        </w:rPr>
        <w:t xml:space="preserve">, </w:t>
      </w:r>
      <w:proofErr w:type="spellStart"/>
      <w:r w:rsidRPr="00FC37C5">
        <w:rPr>
          <w:lang w:val="en-US"/>
        </w:rPr>
        <w:t>mukofot</w:t>
      </w:r>
      <w:proofErr w:type="spellEnd"/>
      <w:r w:rsidRPr="00FC37C5">
        <w:rPr>
          <w:lang w:val="en-US"/>
        </w:rPr>
        <w:t xml:space="preserve"> </w:t>
      </w:r>
      <w:proofErr w:type="spellStart"/>
      <w:r w:rsidRPr="00FC37C5">
        <w:rPr>
          <w:lang w:val="en-US"/>
        </w:rPr>
        <w:t>istamayman</w:t>
      </w:r>
      <w:proofErr w:type="spellEnd"/>
      <w:r w:rsidRPr="00FC37C5">
        <w:rPr>
          <w:lang w:val="en-US"/>
        </w:rPr>
        <w:t xml:space="preserve">. </w:t>
      </w:r>
      <w:proofErr w:type="spellStart"/>
      <w:r w:rsidRPr="00FC37C5">
        <w:rPr>
          <w:lang w:val="en-US"/>
        </w:rPr>
        <w:t>Chunki</w:t>
      </w:r>
      <w:proofErr w:type="spellEnd"/>
      <w:r w:rsidRPr="00FC37C5">
        <w:rPr>
          <w:lang w:val="en-US"/>
        </w:rPr>
        <w:t xml:space="preserve"> </w:t>
      </w:r>
      <w:proofErr w:type="spellStart"/>
      <w:r w:rsidRPr="00FC37C5">
        <w:rPr>
          <w:lang w:val="en-US"/>
        </w:rPr>
        <w:t>evaziga</w:t>
      </w:r>
      <w:proofErr w:type="spellEnd"/>
      <w:r w:rsidRPr="00FC37C5">
        <w:rPr>
          <w:lang w:val="en-US"/>
        </w:rPr>
        <w:t xml:space="preserve"> </w:t>
      </w:r>
      <w:proofErr w:type="spellStart"/>
      <w:r w:rsidRPr="00FC37C5">
        <w:rPr>
          <w:lang w:val="en-US"/>
        </w:rPr>
        <w:t>mukofot</w:t>
      </w:r>
      <w:proofErr w:type="spellEnd"/>
      <w:r w:rsidRPr="00FC37C5">
        <w:rPr>
          <w:lang w:val="en-US"/>
        </w:rPr>
        <w:t xml:space="preserve">, </w:t>
      </w:r>
      <w:proofErr w:type="spellStart"/>
      <w:r w:rsidRPr="00FC37C5">
        <w:rPr>
          <w:lang w:val="en-US"/>
        </w:rPr>
        <w:t>savob</w:t>
      </w:r>
      <w:proofErr w:type="spellEnd"/>
      <w:r w:rsidRPr="00FC37C5">
        <w:rPr>
          <w:lang w:val="en-US"/>
        </w:rPr>
        <w:t xml:space="preserve"> </w:t>
      </w:r>
      <w:proofErr w:type="spellStart"/>
      <w:r w:rsidRPr="00FC37C5">
        <w:rPr>
          <w:lang w:val="en-US"/>
        </w:rPr>
        <w:t>istanilgan</w:t>
      </w:r>
      <w:proofErr w:type="spellEnd"/>
      <w:r w:rsidRPr="00FC37C5">
        <w:rPr>
          <w:lang w:val="en-US"/>
        </w:rPr>
        <w:t xml:space="preserve"> </w:t>
      </w:r>
      <w:proofErr w:type="spellStart"/>
      <w:r w:rsidRPr="00FC37C5">
        <w:rPr>
          <w:lang w:val="en-US"/>
        </w:rPr>
        <w:t>muhabbat</w:t>
      </w:r>
      <w:proofErr w:type="spellEnd"/>
      <w:r w:rsidRPr="00FC37C5">
        <w:rPr>
          <w:lang w:val="en-US"/>
        </w:rPr>
        <w:t xml:space="preserve"> </w:t>
      </w:r>
      <w:proofErr w:type="spellStart"/>
      <w:r w:rsidRPr="00FC37C5">
        <w:rPr>
          <w:lang w:val="en-US"/>
        </w:rPr>
        <w:t>zaifdir</w:t>
      </w:r>
      <w:proofErr w:type="spellEnd"/>
      <w:r w:rsidRPr="00FC37C5">
        <w:rPr>
          <w:lang w:val="en-US"/>
        </w:rPr>
        <w:t xml:space="preserve">, </w:t>
      </w:r>
      <w:proofErr w:type="spellStart"/>
      <w:r w:rsidRPr="00FC37C5">
        <w:rPr>
          <w:lang w:val="en-US"/>
        </w:rPr>
        <w:t>davomsizdir</w:t>
      </w:r>
      <w:proofErr w:type="spellEnd"/>
      <w:r w:rsidRPr="00FC37C5">
        <w:rPr>
          <w:lang w:val="en-US"/>
        </w:rPr>
        <w:t xml:space="preserve">.” </w:t>
      </w:r>
      <w:proofErr w:type="spellStart"/>
      <w:r w:rsidRPr="00FC37C5">
        <w:rPr>
          <w:lang w:val="en-US"/>
        </w:rPr>
        <w:t>Hatto</w:t>
      </w:r>
      <w:proofErr w:type="spellEnd"/>
      <w:r w:rsidRPr="00FC37C5">
        <w:rPr>
          <w:lang w:val="en-US"/>
        </w:rPr>
        <w:t xml:space="preserve"> </w:t>
      </w:r>
      <w:proofErr w:type="spellStart"/>
      <w:r w:rsidRPr="00FC37C5">
        <w:rPr>
          <w:lang w:val="en-US"/>
        </w:rPr>
        <w:t>xolis</w:t>
      </w:r>
      <w:proofErr w:type="spellEnd"/>
      <w:r w:rsidRPr="00FC37C5">
        <w:rPr>
          <w:lang w:val="en-US"/>
        </w:rPr>
        <w:t xml:space="preserve"> </w:t>
      </w:r>
      <w:proofErr w:type="spellStart"/>
      <w:r w:rsidRPr="00FC37C5">
        <w:rPr>
          <w:lang w:val="en-US"/>
        </w:rPr>
        <w:t>muhabbat</w:t>
      </w:r>
      <w:proofErr w:type="spellEnd"/>
      <w:r w:rsidRPr="00FC37C5">
        <w:rPr>
          <w:lang w:val="en-US"/>
        </w:rPr>
        <w:t xml:space="preserve"> </w:t>
      </w:r>
      <w:proofErr w:type="spellStart"/>
      <w:r w:rsidRPr="00FC37C5">
        <w:rPr>
          <w:lang w:val="en-US"/>
        </w:rPr>
        <w:t>fitrati</w:t>
      </w:r>
      <w:proofErr w:type="spellEnd"/>
      <w:r w:rsidRPr="00FC37C5">
        <w:rPr>
          <w:lang w:val="en-US"/>
        </w:rPr>
        <w:t xml:space="preserve"> </w:t>
      </w:r>
      <w:proofErr w:type="spellStart"/>
      <w:r w:rsidRPr="00FC37C5">
        <w:rPr>
          <w:lang w:val="en-US"/>
        </w:rPr>
        <w:t>insoniyada</w:t>
      </w:r>
      <w:proofErr w:type="spellEnd"/>
      <w:r w:rsidRPr="00FC37C5">
        <w:rPr>
          <w:lang w:val="en-US"/>
        </w:rPr>
        <w:t xml:space="preserve"> </w:t>
      </w:r>
      <w:proofErr w:type="spellStart"/>
      <w:r w:rsidRPr="00FC37C5">
        <w:rPr>
          <w:lang w:val="en-US"/>
        </w:rPr>
        <w:t>va</w:t>
      </w:r>
      <w:proofErr w:type="spellEnd"/>
      <w:r w:rsidRPr="00FC37C5">
        <w:rPr>
          <w:lang w:val="en-US"/>
        </w:rPr>
        <w:t xml:space="preserve"> </w:t>
      </w:r>
      <w:proofErr w:type="spellStart"/>
      <w:r w:rsidRPr="00FC37C5">
        <w:rPr>
          <w:lang w:val="en-US"/>
        </w:rPr>
        <w:t>umum</w:t>
      </w:r>
      <w:proofErr w:type="spellEnd"/>
      <w:r w:rsidRPr="00FC37C5">
        <w:rPr>
          <w:lang w:val="en-US"/>
        </w:rPr>
        <w:t xml:space="preserve"> </w:t>
      </w:r>
      <w:proofErr w:type="spellStart"/>
      <w:r w:rsidRPr="00FC37C5">
        <w:rPr>
          <w:lang w:val="en-US"/>
        </w:rPr>
        <w:t>volidalarda</w:t>
      </w:r>
      <w:proofErr w:type="spellEnd"/>
      <w:r w:rsidRPr="00FC37C5">
        <w:rPr>
          <w:lang w:val="en-US"/>
        </w:rPr>
        <w:t xml:space="preserve"> bor. Bu </w:t>
      </w:r>
      <w:proofErr w:type="spellStart"/>
      <w:r w:rsidRPr="00FC37C5">
        <w:rPr>
          <w:lang w:val="en-US"/>
        </w:rPr>
        <w:t>xolis</w:t>
      </w:r>
      <w:proofErr w:type="spellEnd"/>
      <w:r w:rsidRPr="00FC37C5">
        <w:rPr>
          <w:lang w:val="en-US"/>
        </w:rPr>
        <w:t xml:space="preserve"> </w:t>
      </w:r>
      <w:proofErr w:type="spellStart"/>
      <w:r w:rsidRPr="00FC37C5">
        <w:rPr>
          <w:lang w:val="en-US"/>
        </w:rPr>
        <w:t>muhabbatga</w:t>
      </w:r>
      <w:proofErr w:type="spellEnd"/>
      <w:r w:rsidRPr="00FC37C5">
        <w:rPr>
          <w:lang w:val="en-US"/>
        </w:rPr>
        <w:t xml:space="preserve"> tom </w:t>
      </w:r>
      <w:proofErr w:type="spellStart"/>
      <w:r w:rsidRPr="00FC37C5">
        <w:rPr>
          <w:lang w:val="en-US"/>
        </w:rPr>
        <w:t>ma’nosi</w:t>
      </w:r>
      <w:proofErr w:type="spellEnd"/>
      <w:r w:rsidRPr="00FC37C5">
        <w:rPr>
          <w:lang w:val="en-US"/>
        </w:rPr>
        <w:t xml:space="preserve"> </w:t>
      </w:r>
      <w:proofErr w:type="spellStart"/>
      <w:r w:rsidRPr="00FC37C5">
        <w:rPr>
          <w:lang w:val="en-US"/>
        </w:rPr>
        <w:t>bilan</w:t>
      </w:r>
      <w:proofErr w:type="spellEnd"/>
      <w:r w:rsidRPr="00FC37C5">
        <w:rPr>
          <w:lang w:val="en-US"/>
        </w:rPr>
        <w:t xml:space="preserve"> </w:t>
      </w:r>
      <w:proofErr w:type="spellStart"/>
      <w:r w:rsidRPr="00FC37C5">
        <w:rPr>
          <w:lang w:val="en-US"/>
        </w:rPr>
        <w:t>volidalarning</w:t>
      </w:r>
      <w:proofErr w:type="spellEnd"/>
      <w:r w:rsidRPr="00FC37C5">
        <w:rPr>
          <w:lang w:val="en-US"/>
        </w:rPr>
        <w:t xml:space="preserve"> </w:t>
      </w:r>
      <w:proofErr w:type="spellStart"/>
      <w:r w:rsidRPr="00FC37C5">
        <w:rPr>
          <w:lang w:val="en-US"/>
        </w:rPr>
        <w:t>shafqatlari</w:t>
      </w:r>
      <w:proofErr w:type="spellEnd"/>
      <w:r w:rsidRPr="00FC37C5">
        <w:rPr>
          <w:lang w:val="en-US"/>
        </w:rPr>
        <w:t xml:space="preserve"> </w:t>
      </w:r>
      <w:proofErr w:type="spellStart"/>
      <w:r w:rsidRPr="00FC37C5">
        <w:rPr>
          <w:lang w:val="en-US"/>
        </w:rPr>
        <w:t>sazovordir</w:t>
      </w:r>
      <w:proofErr w:type="spellEnd"/>
      <w:r w:rsidRPr="00FC37C5">
        <w:rPr>
          <w:lang w:val="en-US"/>
        </w:rPr>
        <w:t xml:space="preserve">. </w:t>
      </w:r>
      <w:proofErr w:type="spellStart"/>
      <w:r w:rsidRPr="00FC37C5">
        <w:rPr>
          <w:lang w:val="en-US"/>
        </w:rPr>
        <w:t>Volidalar</w:t>
      </w:r>
      <w:proofErr w:type="spellEnd"/>
      <w:r w:rsidRPr="00FC37C5">
        <w:rPr>
          <w:lang w:val="en-US"/>
        </w:rPr>
        <w:t xml:space="preserve"> </w:t>
      </w:r>
      <w:proofErr w:type="spellStart"/>
      <w:proofErr w:type="gramStart"/>
      <w:r w:rsidRPr="00FC37C5">
        <w:rPr>
          <w:lang w:val="en-US"/>
        </w:rPr>
        <w:t>o‘</w:t>
      </w:r>
      <w:proofErr w:type="gramEnd"/>
      <w:r w:rsidRPr="00FC37C5">
        <w:rPr>
          <w:lang w:val="en-US"/>
        </w:rPr>
        <w:t>sha</w:t>
      </w:r>
      <w:proofErr w:type="spellEnd"/>
      <w:r w:rsidRPr="00FC37C5">
        <w:rPr>
          <w:lang w:val="en-US"/>
        </w:rPr>
        <w:t xml:space="preserve"> </w:t>
      </w:r>
      <w:proofErr w:type="spellStart"/>
      <w:r w:rsidRPr="00FC37C5">
        <w:rPr>
          <w:lang w:val="en-US"/>
        </w:rPr>
        <w:t>sirri</w:t>
      </w:r>
      <w:proofErr w:type="spellEnd"/>
      <w:r w:rsidRPr="00FC37C5">
        <w:rPr>
          <w:lang w:val="en-US"/>
        </w:rPr>
        <w:t xml:space="preserve"> </w:t>
      </w:r>
      <w:proofErr w:type="spellStart"/>
      <w:r w:rsidRPr="00FC37C5">
        <w:rPr>
          <w:lang w:val="en-US"/>
        </w:rPr>
        <w:t>shafqat</w:t>
      </w:r>
      <w:proofErr w:type="spellEnd"/>
      <w:r w:rsidRPr="00FC37C5">
        <w:rPr>
          <w:lang w:val="en-US"/>
        </w:rPr>
        <w:t xml:space="preserve"> </w:t>
      </w:r>
      <w:proofErr w:type="spellStart"/>
      <w:r w:rsidRPr="00FC37C5">
        <w:rPr>
          <w:lang w:val="en-US"/>
        </w:rPr>
        <w:t>bilan</w:t>
      </w:r>
      <w:proofErr w:type="spellEnd"/>
      <w:r w:rsidRPr="00FC37C5">
        <w:rPr>
          <w:lang w:val="en-US"/>
        </w:rPr>
        <w:t xml:space="preserve">, </w:t>
      </w:r>
      <w:proofErr w:type="spellStart"/>
      <w:r w:rsidRPr="00FC37C5">
        <w:rPr>
          <w:lang w:val="en-US"/>
        </w:rPr>
        <w:t>farzandlariga</w:t>
      </w:r>
      <w:proofErr w:type="spellEnd"/>
      <w:r w:rsidRPr="00FC37C5">
        <w:rPr>
          <w:lang w:val="en-US"/>
        </w:rPr>
        <w:t xml:space="preserve"> </w:t>
      </w:r>
      <w:proofErr w:type="spellStart"/>
      <w:r w:rsidRPr="00FC37C5">
        <w:rPr>
          <w:lang w:val="en-US"/>
        </w:rPr>
        <w:t>bo‘lgan</w:t>
      </w:r>
      <w:proofErr w:type="spellEnd"/>
      <w:r w:rsidRPr="00FC37C5">
        <w:rPr>
          <w:lang w:val="en-US"/>
        </w:rPr>
        <w:t xml:space="preserve"> </w:t>
      </w:r>
      <w:proofErr w:type="spellStart"/>
      <w:r w:rsidRPr="00FC37C5">
        <w:rPr>
          <w:lang w:val="en-US"/>
        </w:rPr>
        <w:t>muhabbatlari</w:t>
      </w:r>
      <w:proofErr w:type="spellEnd"/>
      <w:r w:rsidRPr="00FC37C5">
        <w:rPr>
          <w:lang w:val="en-US"/>
        </w:rPr>
        <w:t xml:space="preserve"> </w:t>
      </w:r>
      <w:proofErr w:type="spellStart"/>
      <w:r w:rsidRPr="00FC37C5">
        <w:rPr>
          <w:lang w:val="en-US"/>
        </w:rPr>
        <w:t>uchun</w:t>
      </w:r>
      <w:proofErr w:type="spellEnd"/>
      <w:r w:rsidRPr="00FC37C5">
        <w:rPr>
          <w:lang w:val="en-US"/>
        </w:rPr>
        <w:t xml:space="preserve"> </w:t>
      </w:r>
      <w:proofErr w:type="spellStart"/>
      <w:r w:rsidRPr="00FC37C5">
        <w:rPr>
          <w:lang w:val="en-US"/>
        </w:rPr>
        <w:t>mukofot</w:t>
      </w:r>
      <w:proofErr w:type="spellEnd"/>
      <w:r w:rsidRPr="00FC37C5">
        <w:rPr>
          <w:lang w:val="en-US"/>
        </w:rPr>
        <w:t xml:space="preserve">, </w:t>
      </w:r>
      <w:proofErr w:type="spellStart"/>
      <w:r w:rsidRPr="00FC37C5">
        <w:rPr>
          <w:lang w:val="en-US"/>
        </w:rPr>
        <w:lastRenderedPageBreak/>
        <w:t>rushvat</w:t>
      </w:r>
      <w:proofErr w:type="spellEnd"/>
      <w:r w:rsidRPr="00FC37C5">
        <w:rPr>
          <w:lang w:val="en-US"/>
        </w:rPr>
        <w:t xml:space="preserve"> </w:t>
      </w:r>
      <w:proofErr w:type="spellStart"/>
      <w:r w:rsidRPr="00FC37C5">
        <w:rPr>
          <w:lang w:val="en-US"/>
        </w:rPr>
        <w:t>istamaganlariga</w:t>
      </w:r>
      <w:proofErr w:type="spellEnd"/>
      <w:r w:rsidRPr="00FC37C5">
        <w:rPr>
          <w:lang w:val="en-US"/>
        </w:rPr>
        <w:t xml:space="preserve"> </w:t>
      </w:r>
      <w:proofErr w:type="spellStart"/>
      <w:r w:rsidRPr="00FC37C5">
        <w:rPr>
          <w:lang w:val="en-US"/>
        </w:rPr>
        <w:t>va</w:t>
      </w:r>
      <w:proofErr w:type="spellEnd"/>
      <w:r w:rsidRPr="00FC37C5">
        <w:rPr>
          <w:lang w:val="en-US"/>
        </w:rPr>
        <w:t xml:space="preserve"> talab </w:t>
      </w:r>
      <w:proofErr w:type="spellStart"/>
      <w:r w:rsidRPr="00FC37C5">
        <w:rPr>
          <w:lang w:val="en-US"/>
        </w:rPr>
        <w:t>qilmaganlariga</w:t>
      </w:r>
      <w:proofErr w:type="spellEnd"/>
      <w:r w:rsidRPr="00FC37C5">
        <w:rPr>
          <w:lang w:val="en-US"/>
        </w:rPr>
        <w:t xml:space="preserve"> </w:t>
      </w:r>
      <w:proofErr w:type="spellStart"/>
      <w:r w:rsidRPr="00FC37C5">
        <w:rPr>
          <w:lang w:val="en-US"/>
        </w:rPr>
        <w:t>dalil</w:t>
      </w:r>
      <w:proofErr w:type="spellEnd"/>
      <w:r w:rsidRPr="00FC37C5">
        <w:rPr>
          <w:lang w:val="en-US"/>
        </w:rPr>
        <w:t xml:space="preserve">: </w:t>
      </w:r>
      <w:proofErr w:type="spellStart"/>
      <w:r w:rsidRPr="00FC37C5">
        <w:rPr>
          <w:lang w:val="en-US"/>
        </w:rPr>
        <w:t>ruhini</w:t>
      </w:r>
      <w:proofErr w:type="spellEnd"/>
      <w:r w:rsidRPr="00FC37C5">
        <w:rPr>
          <w:lang w:val="en-US"/>
        </w:rPr>
        <w:t xml:space="preserve">, </w:t>
      </w:r>
      <w:proofErr w:type="spellStart"/>
      <w:r w:rsidRPr="00FC37C5">
        <w:rPr>
          <w:lang w:val="en-US"/>
        </w:rPr>
        <w:t>balki</w:t>
      </w:r>
      <w:proofErr w:type="spellEnd"/>
      <w:r w:rsidRPr="00FC37C5">
        <w:rPr>
          <w:lang w:val="en-US"/>
        </w:rPr>
        <w:t xml:space="preserve"> </w:t>
      </w:r>
      <w:proofErr w:type="spellStart"/>
      <w:r w:rsidRPr="00FC37C5">
        <w:rPr>
          <w:lang w:val="en-US"/>
        </w:rPr>
        <w:t>saodati</w:t>
      </w:r>
      <w:proofErr w:type="spellEnd"/>
      <w:r w:rsidRPr="00FC37C5">
        <w:rPr>
          <w:lang w:val="en-US"/>
        </w:rPr>
        <w:t xml:space="preserve"> </w:t>
      </w:r>
      <w:proofErr w:type="spellStart"/>
      <w:r w:rsidRPr="00FC37C5">
        <w:rPr>
          <w:lang w:val="en-US"/>
        </w:rPr>
        <w:t>uxroviyasini</w:t>
      </w:r>
      <w:proofErr w:type="spellEnd"/>
      <w:r w:rsidRPr="00FC37C5">
        <w:rPr>
          <w:lang w:val="en-US"/>
        </w:rPr>
        <w:t xml:space="preserve"> ham </w:t>
      </w:r>
      <w:proofErr w:type="spellStart"/>
      <w:r w:rsidRPr="00FC37C5">
        <w:rPr>
          <w:lang w:val="en-US"/>
        </w:rPr>
        <w:t>ular</w:t>
      </w:r>
      <w:proofErr w:type="spellEnd"/>
      <w:r w:rsidRPr="00FC37C5">
        <w:rPr>
          <w:lang w:val="en-US"/>
        </w:rPr>
        <w:t xml:space="preserve"> </w:t>
      </w:r>
      <w:proofErr w:type="spellStart"/>
      <w:r w:rsidRPr="00FC37C5">
        <w:rPr>
          <w:lang w:val="en-US"/>
        </w:rPr>
        <w:t>uchun</w:t>
      </w:r>
      <w:proofErr w:type="spellEnd"/>
      <w:r w:rsidRPr="00FC37C5">
        <w:rPr>
          <w:lang w:val="en-US"/>
        </w:rPr>
        <w:t xml:space="preserve"> fido </w:t>
      </w:r>
      <w:proofErr w:type="spellStart"/>
      <w:r w:rsidRPr="00FC37C5">
        <w:rPr>
          <w:lang w:val="en-US"/>
        </w:rPr>
        <w:t>qilishlaridir</w:t>
      </w:r>
      <w:proofErr w:type="spellEnd"/>
      <w:r w:rsidRPr="00FC37C5">
        <w:rPr>
          <w:lang w:val="en-US"/>
        </w:rPr>
        <w:t xml:space="preserve">. </w:t>
      </w:r>
      <w:proofErr w:type="spellStart"/>
      <w:r w:rsidRPr="00FC37C5">
        <w:rPr>
          <w:lang w:val="en-US"/>
        </w:rPr>
        <w:t>Tovuqning</w:t>
      </w:r>
      <w:proofErr w:type="spellEnd"/>
      <w:r w:rsidRPr="00FC37C5">
        <w:rPr>
          <w:lang w:val="en-US"/>
        </w:rPr>
        <w:t xml:space="preserve"> </w:t>
      </w:r>
      <w:proofErr w:type="spellStart"/>
      <w:r w:rsidRPr="00FC37C5">
        <w:rPr>
          <w:lang w:val="en-US"/>
        </w:rPr>
        <w:t>bor</w:t>
      </w:r>
      <w:proofErr w:type="spellEnd"/>
      <w:r w:rsidRPr="00FC37C5">
        <w:rPr>
          <w:lang w:val="en-US"/>
        </w:rPr>
        <w:t xml:space="preserve"> </w:t>
      </w:r>
      <w:proofErr w:type="spellStart"/>
      <w:r w:rsidRPr="00FC37C5">
        <w:rPr>
          <w:lang w:val="en-US"/>
        </w:rPr>
        <w:t>sarmoyasi</w:t>
      </w:r>
      <w:proofErr w:type="spellEnd"/>
      <w:r w:rsidRPr="00FC37C5">
        <w:rPr>
          <w:lang w:val="en-US"/>
        </w:rPr>
        <w:t xml:space="preserve"> </w:t>
      </w:r>
      <w:proofErr w:type="spellStart"/>
      <w:proofErr w:type="gramStart"/>
      <w:r w:rsidRPr="00FC37C5">
        <w:rPr>
          <w:lang w:val="en-US"/>
        </w:rPr>
        <w:t>o‘</w:t>
      </w:r>
      <w:proofErr w:type="gramEnd"/>
      <w:r w:rsidRPr="00FC37C5">
        <w:rPr>
          <w:lang w:val="en-US"/>
        </w:rPr>
        <w:t>z</w:t>
      </w:r>
      <w:proofErr w:type="spellEnd"/>
      <w:r w:rsidRPr="00FC37C5">
        <w:rPr>
          <w:lang w:val="en-US"/>
        </w:rPr>
        <w:t xml:space="preserve"> </w:t>
      </w:r>
      <w:proofErr w:type="spellStart"/>
      <w:r w:rsidRPr="00FC37C5">
        <w:rPr>
          <w:lang w:val="en-US"/>
        </w:rPr>
        <w:t>hayoti</w:t>
      </w:r>
      <w:proofErr w:type="spellEnd"/>
      <w:r w:rsidRPr="00FC37C5">
        <w:rPr>
          <w:lang w:val="en-US"/>
        </w:rPr>
        <w:t xml:space="preserve"> </w:t>
      </w:r>
      <w:proofErr w:type="spellStart"/>
      <w:r w:rsidRPr="00FC37C5">
        <w:rPr>
          <w:lang w:val="en-US"/>
        </w:rPr>
        <w:t>ekan</w:t>
      </w:r>
      <w:proofErr w:type="spellEnd"/>
      <w:r w:rsidRPr="00FC37C5">
        <w:rPr>
          <w:lang w:val="en-US"/>
        </w:rPr>
        <w:t xml:space="preserve">, </w:t>
      </w:r>
      <w:proofErr w:type="spellStart"/>
      <w:r w:rsidRPr="00FC37C5">
        <w:rPr>
          <w:lang w:val="en-US"/>
        </w:rPr>
        <w:t>bolasini</w:t>
      </w:r>
      <w:proofErr w:type="spellEnd"/>
      <w:r w:rsidRPr="00FC37C5">
        <w:rPr>
          <w:lang w:val="en-US"/>
        </w:rPr>
        <w:t xml:space="preserve"> </w:t>
      </w:r>
      <w:proofErr w:type="spellStart"/>
      <w:r w:rsidRPr="00FC37C5">
        <w:rPr>
          <w:lang w:val="en-US"/>
        </w:rPr>
        <w:t>itning</w:t>
      </w:r>
      <w:proofErr w:type="spellEnd"/>
      <w:r w:rsidRPr="00FC37C5">
        <w:rPr>
          <w:lang w:val="en-US"/>
        </w:rPr>
        <w:t xml:space="preserve"> </w:t>
      </w:r>
      <w:proofErr w:type="spellStart"/>
      <w:r w:rsidRPr="00FC37C5">
        <w:rPr>
          <w:lang w:val="en-US"/>
        </w:rPr>
        <w:t>og‘zidan</w:t>
      </w:r>
      <w:proofErr w:type="spellEnd"/>
      <w:r w:rsidRPr="00FC37C5">
        <w:rPr>
          <w:lang w:val="en-US"/>
        </w:rPr>
        <w:t xml:space="preserve"> </w:t>
      </w:r>
      <w:proofErr w:type="spellStart"/>
      <w:r w:rsidRPr="00FC37C5">
        <w:rPr>
          <w:lang w:val="en-US"/>
        </w:rPr>
        <w:t>qutqarish</w:t>
      </w:r>
      <w:proofErr w:type="spellEnd"/>
      <w:r w:rsidRPr="00FC37C5">
        <w:rPr>
          <w:lang w:val="en-US"/>
        </w:rPr>
        <w:t xml:space="preserve"> </w:t>
      </w:r>
      <w:proofErr w:type="spellStart"/>
      <w:r w:rsidRPr="00FC37C5">
        <w:rPr>
          <w:lang w:val="en-US"/>
        </w:rPr>
        <w:t>uchun</w:t>
      </w:r>
      <w:proofErr w:type="spellEnd"/>
      <w:r w:rsidRPr="00FC37C5">
        <w:rPr>
          <w:lang w:val="en-US"/>
        </w:rPr>
        <w:t xml:space="preserve"> -</w:t>
      </w:r>
      <w:proofErr w:type="spellStart"/>
      <w:r w:rsidRPr="00FC37C5">
        <w:rPr>
          <w:lang w:val="en-US"/>
        </w:rPr>
        <w:t>Husravning</w:t>
      </w:r>
      <w:proofErr w:type="spellEnd"/>
      <w:r w:rsidRPr="00FC37C5">
        <w:rPr>
          <w:lang w:val="en-US"/>
        </w:rPr>
        <w:t xml:space="preserve"> </w:t>
      </w:r>
      <w:proofErr w:type="spellStart"/>
      <w:r w:rsidRPr="00FC37C5">
        <w:rPr>
          <w:lang w:val="en-US"/>
        </w:rPr>
        <w:t>mushohadasi</w:t>
      </w:r>
      <w:proofErr w:type="spellEnd"/>
      <w:r w:rsidRPr="00FC37C5">
        <w:rPr>
          <w:lang w:val="en-US"/>
        </w:rPr>
        <w:t xml:space="preserve"> </w:t>
      </w:r>
      <w:proofErr w:type="spellStart"/>
      <w:r w:rsidRPr="00FC37C5">
        <w:rPr>
          <w:lang w:val="en-US"/>
        </w:rPr>
        <w:t>bilan</w:t>
      </w:r>
      <w:proofErr w:type="spellEnd"/>
      <w:r w:rsidRPr="00FC37C5">
        <w:rPr>
          <w:lang w:val="en-US"/>
        </w:rPr>
        <w:t xml:space="preserve">- </w:t>
      </w:r>
      <w:proofErr w:type="spellStart"/>
      <w:r w:rsidRPr="00FC37C5">
        <w:rPr>
          <w:lang w:val="en-US"/>
        </w:rPr>
        <w:t>boshini</w:t>
      </w:r>
      <w:proofErr w:type="spellEnd"/>
      <w:r w:rsidRPr="00FC37C5">
        <w:rPr>
          <w:lang w:val="en-US"/>
        </w:rPr>
        <w:t xml:space="preserve"> </w:t>
      </w:r>
      <w:proofErr w:type="spellStart"/>
      <w:r w:rsidRPr="00FC37C5">
        <w:rPr>
          <w:lang w:val="en-US"/>
        </w:rPr>
        <w:t>itga</w:t>
      </w:r>
      <w:proofErr w:type="spellEnd"/>
      <w:r w:rsidRPr="00FC37C5">
        <w:rPr>
          <w:lang w:val="en-US"/>
        </w:rPr>
        <w:t xml:space="preserve"> </w:t>
      </w:r>
      <w:proofErr w:type="spellStart"/>
      <w:r w:rsidRPr="00FC37C5">
        <w:rPr>
          <w:lang w:val="en-US"/>
        </w:rPr>
        <w:t>uzdiradi</w:t>
      </w:r>
      <w:proofErr w:type="spellEnd"/>
      <w:r w:rsidRPr="00FC37C5">
        <w:rPr>
          <w:lang w:val="en-US"/>
        </w:rPr>
        <w:t>.</w:t>
      </w:r>
    </w:p>
    <w:p w14:paraId="005C5EA6"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b/>
          <w:bCs/>
          <w:noProof/>
          <w:lang w:val="uz-Cyrl-UZ"/>
        </w:rPr>
        <w:t>To‘rtinchi Masala:</w:t>
      </w:r>
      <w:r w:rsidRPr="00FC37C5">
        <w:rPr>
          <w:noProof/>
          <w:lang w:val="uz-Cyrl-UZ"/>
        </w:rPr>
        <w:t xml:space="preserve"> Zohiriy sabablar qo‘li bilan kelgan ne’matlarni u sabablar nomidan olmaslik kerak. Agar u sabab ixtiyor sohibi bo‘lmasa -masalan, hayvon va daraxt kabi- to‘g‘ridan-to‘g‘ri u ne’matni Janobi Haq hisobiga beradi. Modomiki u </w:t>
      </w:r>
      <w:r w:rsidRPr="00FC37C5">
        <w:rPr>
          <w:noProof/>
          <w:lang w:val="en-US"/>
        </w:rPr>
        <w:t>lisoni hol</w:t>
      </w:r>
      <w:r w:rsidRPr="00FC37C5">
        <w:rPr>
          <w:noProof/>
          <w:lang w:val="uz-Cyrl-UZ"/>
        </w:rPr>
        <w:t xml:space="preserve"> bilan Bismilloh de</w:t>
      </w:r>
      <w:r w:rsidRPr="00FC37C5">
        <w:rPr>
          <w:noProof/>
          <w:lang w:val="en-US"/>
        </w:rPr>
        <w:t>ydi,</w:t>
      </w:r>
      <w:r w:rsidRPr="00FC37C5">
        <w:rPr>
          <w:noProof/>
          <w:lang w:val="uz-Cyrl-UZ"/>
        </w:rPr>
        <w:t xml:space="preserve"> senga bera</w:t>
      </w:r>
      <w:r w:rsidRPr="00FC37C5">
        <w:rPr>
          <w:noProof/>
          <w:lang w:val="en-US"/>
        </w:rPr>
        <w:t>di</w:t>
      </w:r>
      <w:r w:rsidRPr="00FC37C5">
        <w:rPr>
          <w:noProof/>
          <w:lang w:val="uz-Cyrl-UZ"/>
        </w:rPr>
        <w:t xml:space="preserve">. Sen ham Alloh </w:t>
      </w:r>
      <w:r w:rsidRPr="00FC37C5">
        <w:rPr>
          <w:noProof/>
          <w:lang w:val="en-US"/>
        </w:rPr>
        <w:t>hisobiga</w:t>
      </w:r>
      <w:r w:rsidRPr="00FC37C5">
        <w:rPr>
          <w:noProof/>
          <w:lang w:val="uz-Cyrl-UZ"/>
        </w:rPr>
        <w:t xml:space="preserve"> Bismilloh de, ol. Agar u sabab ixtiyor sohibi bo‘lsa; u Bismilloh deyishi kerak, so‘ngra undan ol, bo‘lmasa olma. Chunki</w:t>
      </w:r>
      <w:r w:rsidRPr="00FC37C5">
        <w:rPr>
          <w:rFonts w:ascii="Arabic Typesetting" w:hAnsi="Arabic Typesetting" w:cs="Arabic Typesetting"/>
          <w:noProof/>
          <w:color w:val="FF0000"/>
          <w:sz w:val="40"/>
          <w:szCs w:val="40"/>
          <w:lang w:val="uz-Cyrl-UZ"/>
        </w:rPr>
        <w:t xml:space="preserve"> </w:t>
      </w:r>
      <w:r w:rsidRPr="00FC37C5">
        <w:rPr>
          <w:rFonts w:ascii="Arabic Typesetting" w:hAnsi="Arabic Typesetting" w:cs="Arabic Typesetting"/>
          <w:color w:val="FF0000"/>
          <w:sz w:val="40"/>
          <w:szCs w:val="40"/>
          <w:rtl/>
        </w:rPr>
        <w:t>وَلَا تَاْكُلُوا مِمَّا لَمْ يُذْكَرِ اسْمُ اللّٰهِ عَلَيْهِ</w:t>
      </w:r>
      <w:r w:rsidRPr="00FC37C5">
        <w:rPr>
          <w:noProof/>
          <w:lang w:val="uz-Cyrl-UZ"/>
        </w:rPr>
        <w:t xml:space="preserve"> oyatining ma’no-i sarihidan boshqa bir ma’no-i ishoriysi shuki: "Mun’imi Haqiqiyni xotirga keltirmagan va uning nomi bilan berilmagan ne’matni </w:t>
      </w:r>
      <w:r w:rsidRPr="00FC37C5">
        <w:rPr>
          <w:noProof/>
          <w:lang w:val="tr-TR"/>
        </w:rPr>
        <w:t>y</w:t>
      </w:r>
      <w:r w:rsidRPr="00FC37C5">
        <w:rPr>
          <w:noProof/>
          <w:lang w:val="uz-Cyrl-UZ"/>
        </w:rPr>
        <w:t>emangiz!" deganidir. U holda ham bergan</w:t>
      </w:r>
      <w:r w:rsidRPr="00FC37C5">
        <w:rPr>
          <w:noProof/>
          <w:lang w:val="en-US"/>
        </w:rPr>
        <w:t xml:space="preserve"> </w:t>
      </w:r>
      <w:r w:rsidRPr="00FC37C5">
        <w:rPr>
          <w:noProof/>
          <w:lang w:val="uz-Cyrl-UZ"/>
        </w:rPr>
        <w:t>Bismilloh de</w:t>
      </w:r>
      <w:r w:rsidRPr="00FC37C5">
        <w:rPr>
          <w:noProof/>
          <w:lang w:val="en-US"/>
        </w:rPr>
        <w:t>yish</w:t>
      </w:r>
      <w:r w:rsidRPr="00FC37C5">
        <w:rPr>
          <w:noProof/>
          <w:lang w:val="uz-Cyrl-UZ"/>
        </w:rPr>
        <w:t xml:space="preserve">i </w:t>
      </w:r>
      <w:r w:rsidRPr="00FC37C5">
        <w:rPr>
          <w:noProof/>
          <w:lang w:val="en-US"/>
        </w:rPr>
        <w:t>kerak</w:t>
      </w:r>
      <w:r w:rsidRPr="00FC37C5">
        <w:rPr>
          <w:noProof/>
          <w:lang w:val="uz-Cyrl-UZ"/>
        </w:rPr>
        <w:t>, ham olgan Bismilloh de</w:t>
      </w:r>
      <w:r w:rsidRPr="00FC37C5">
        <w:rPr>
          <w:noProof/>
          <w:lang w:val="en-US"/>
        </w:rPr>
        <w:t>yish</w:t>
      </w:r>
      <w:r w:rsidRPr="00FC37C5">
        <w:rPr>
          <w:noProof/>
          <w:lang w:val="uz-Cyrl-UZ"/>
        </w:rPr>
        <w:t xml:space="preserve">i </w:t>
      </w:r>
      <w:r w:rsidRPr="00FC37C5">
        <w:rPr>
          <w:noProof/>
          <w:lang w:val="en-US"/>
        </w:rPr>
        <w:t>kerak</w:t>
      </w:r>
      <w:r w:rsidRPr="00FC37C5">
        <w:rPr>
          <w:noProof/>
          <w:lang w:val="uz-Cyrl-UZ"/>
        </w:rPr>
        <w:t>. Agar u Bismilloh dema</w:t>
      </w:r>
      <w:r w:rsidRPr="00FC37C5">
        <w:rPr>
          <w:noProof/>
          <w:lang w:val="en-US"/>
        </w:rPr>
        <w:t>sa</w:t>
      </w:r>
      <w:r w:rsidRPr="00FC37C5">
        <w:rPr>
          <w:noProof/>
          <w:lang w:val="uz-Cyrl-UZ"/>
        </w:rPr>
        <w:t xml:space="preserve">, </w:t>
      </w:r>
      <w:r w:rsidRPr="00FC37C5">
        <w:rPr>
          <w:noProof/>
          <w:lang w:val="en-US"/>
        </w:rPr>
        <w:t>faqat</w:t>
      </w:r>
      <w:r w:rsidRPr="00FC37C5">
        <w:rPr>
          <w:noProof/>
          <w:lang w:val="uz-Cyrl-UZ"/>
        </w:rPr>
        <w:t xml:space="preserve"> sen </w:t>
      </w:r>
      <w:r w:rsidRPr="00FC37C5">
        <w:rPr>
          <w:noProof/>
          <w:lang w:val="en-US"/>
        </w:rPr>
        <w:t xml:space="preserve">ham </w:t>
      </w:r>
      <w:r w:rsidRPr="00FC37C5">
        <w:rPr>
          <w:noProof/>
          <w:lang w:val="uz-Cyrl-UZ"/>
        </w:rPr>
        <w:t>olishga muhtoj bo‘lsang</w:t>
      </w:r>
      <w:r w:rsidRPr="00FC37C5">
        <w:rPr>
          <w:noProof/>
          <w:lang w:val="en-US"/>
        </w:rPr>
        <w:t>;</w:t>
      </w:r>
      <w:r w:rsidRPr="00FC37C5">
        <w:rPr>
          <w:noProof/>
          <w:lang w:val="uz-Cyrl-UZ"/>
        </w:rPr>
        <w:t xml:space="preserve"> sen Bismilloh de, uning boshi ustida rahmati</w:t>
      </w:r>
      <w:r w:rsidRPr="00FC37C5">
        <w:rPr>
          <w:noProof/>
          <w:lang w:val="en-US"/>
        </w:rPr>
        <w:t xml:space="preserve"> Ilohiya</w:t>
      </w:r>
      <w:r w:rsidRPr="00FC37C5">
        <w:rPr>
          <w:noProof/>
          <w:lang w:val="uz-Cyrl-UZ"/>
        </w:rPr>
        <w:t xml:space="preserve">ning qo‘lini ko‘r, shukr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o‘p, undan ol. Ya’ni, ne’matdan in’omga qara, in’omdan Mun’imi Haqiqiyni o‘yla. </w:t>
      </w:r>
      <w:r w:rsidRPr="00FC37C5">
        <w:rPr>
          <w:noProof/>
          <w:lang w:val="uz-Latn-UZ"/>
        </w:rPr>
        <w:t>Bu</w:t>
      </w:r>
      <w:r w:rsidRPr="00FC37C5">
        <w:rPr>
          <w:noProof/>
          <w:lang w:val="uz-Cyrl-UZ"/>
        </w:rPr>
        <w:t xml:space="preserve"> o‘ylash bir shukrdir. So‘ngra u zohiriy vositaga istasang duo qil. Chunki u ne’mat uning qo‘li bilan sizga yuborildi.</w:t>
      </w:r>
    </w:p>
    <w:p w14:paraId="72A7A3E6" w14:textId="77777777" w:rsidR="003101A5" w:rsidRPr="00FC37C5" w:rsidRDefault="003101A5" w:rsidP="003101A5">
      <w:pPr>
        <w:pStyle w:val="a3"/>
        <w:spacing w:before="0" w:beforeAutospacing="0" w:after="0" w:afterAutospacing="0" w:line="360" w:lineRule="auto"/>
        <w:ind w:right="-1" w:firstLine="566"/>
        <w:jc w:val="both"/>
        <w:rPr>
          <w:noProof/>
          <w:lang w:val="en-US"/>
        </w:rPr>
      </w:pPr>
      <w:r w:rsidRPr="00FC37C5">
        <w:rPr>
          <w:noProof/>
          <w:lang w:val="uz-Cyrl-UZ"/>
        </w:rPr>
        <w:t xml:space="preserve">Zohiriy sabablarni parastish etganlarni aldagan; ikki narsaning barobar kelishi yoki bo‘lishidirki, "iqtiron" ta’bir qilinadi, bir-biriga illat  deb o‘ylashlaridir. Hamda bir narsaning adami, bir ne’matning ma’dum bo‘lishiga illat bo‘lganidan, tavahhum etadiki: U narsaning vujudi ham, u ne’matning vujudiga illatdir. Shukrini, minnatdorligini u narsaga beradi, xatoga tushadi. Chunki bir ne’matning vujudi, u ne’matning umum muqaddamotiga va sharoitiga tarattub etadi. Holbuki u ne’matning </w:t>
      </w:r>
      <w:r w:rsidRPr="00FC37C5">
        <w:rPr>
          <w:noProof/>
          <w:lang w:val="en-US"/>
        </w:rPr>
        <w:t>adami,</w:t>
      </w:r>
      <w:r w:rsidRPr="00FC37C5">
        <w:rPr>
          <w:noProof/>
          <w:lang w:val="uz-Cyrl-UZ"/>
        </w:rPr>
        <w:t xml:space="preserve"> birgina shartning </w:t>
      </w:r>
      <w:r w:rsidRPr="00FC37C5">
        <w:rPr>
          <w:noProof/>
          <w:lang w:val="en-US"/>
        </w:rPr>
        <w:t>adami</w:t>
      </w:r>
      <w:r w:rsidRPr="00FC37C5">
        <w:rPr>
          <w:noProof/>
          <w:lang w:val="uz-Cyrl-UZ"/>
        </w:rPr>
        <w:t xml:space="preserve"> bilan bo‘ladi.</w:t>
      </w:r>
      <w:r w:rsidRPr="00FC37C5">
        <w:rPr>
          <w:noProof/>
          <w:lang w:val="en-US"/>
        </w:rPr>
        <w:t xml:space="preserve"> </w:t>
      </w:r>
      <w:r w:rsidRPr="00FC37C5">
        <w:rPr>
          <w:noProof/>
          <w:lang w:val="uz-Cyrl-UZ"/>
        </w:rPr>
        <w:t>Masalan</w:t>
      </w:r>
      <w:r w:rsidRPr="00FC37C5">
        <w:rPr>
          <w:noProof/>
          <w:lang w:val="en-US"/>
        </w:rPr>
        <w:t>:</w:t>
      </w:r>
      <w:r w:rsidRPr="00FC37C5">
        <w:rPr>
          <w:noProof/>
          <w:lang w:val="uz-Cyrl-UZ"/>
        </w:rPr>
        <w:t xml:space="preserve"> </w:t>
      </w:r>
      <w:r w:rsidRPr="00FC37C5">
        <w:rPr>
          <w:noProof/>
          <w:lang w:val="en-US"/>
        </w:rPr>
        <w:t>B</w:t>
      </w:r>
      <w:r w:rsidRPr="00FC37C5">
        <w:rPr>
          <w:noProof/>
          <w:lang w:val="uz-Cyrl-UZ"/>
        </w:rPr>
        <w:t>ir bog‘</w:t>
      </w:r>
      <w:r w:rsidRPr="00FC37C5">
        <w:rPr>
          <w:noProof/>
          <w:lang w:val="en-US"/>
        </w:rPr>
        <w:t>ni</w:t>
      </w:r>
      <w:r w:rsidRPr="00FC37C5">
        <w:rPr>
          <w:noProof/>
          <w:lang w:val="uz-Cyrl-UZ"/>
        </w:rPr>
        <w:t xml:space="preserve"> su</w:t>
      </w:r>
      <w:r w:rsidRPr="00FC37C5">
        <w:rPr>
          <w:noProof/>
          <w:lang w:val="en-US"/>
        </w:rPr>
        <w:t>g‘oradi</w:t>
      </w:r>
      <w:r w:rsidRPr="00FC37C5">
        <w:rPr>
          <w:noProof/>
          <w:lang w:val="uz-Cyrl-UZ"/>
        </w:rPr>
        <w:t>gan</w:t>
      </w:r>
      <w:r w:rsidRPr="00FC37C5">
        <w:rPr>
          <w:noProof/>
          <w:lang w:val="en-US"/>
        </w:rPr>
        <w:t xml:space="preserve"> </w:t>
      </w:r>
      <w:r w:rsidRPr="00FC37C5">
        <w:rPr>
          <w:noProof/>
          <w:lang w:val="uz-Cyrl-UZ"/>
        </w:rPr>
        <w:t>ariqning og‘zini ochma</w:t>
      </w:r>
      <w:r w:rsidRPr="00FC37C5">
        <w:rPr>
          <w:noProof/>
          <w:lang w:val="en-US"/>
        </w:rPr>
        <w:t>gan odam,</w:t>
      </w:r>
      <w:r w:rsidRPr="00FC37C5">
        <w:rPr>
          <w:noProof/>
          <w:lang w:val="uz-Cyrl-UZ"/>
        </w:rPr>
        <w:t xml:space="preserve"> u bog‘ning qurishiga va u ne’matlarning </w:t>
      </w:r>
      <w:r w:rsidRPr="00FC37C5">
        <w:rPr>
          <w:noProof/>
          <w:lang w:val="en-US"/>
        </w:rPr>
        <w:t>adam</w:t>
      </w:r>
      <w:r w:rsidRPr="00FC37C5">
        <w:rPr>
          <w:noProof/>
          <w:lang w:val="uz-Cyrl-UZ"/>
        </w:rPr>
        <w:t xml:space="preserve">iga sabab va illat bo‘ladi. Faqat u bog‘ning ne’matlarining vujudi, u odamning xizmatidan boshqa yuzlab sharoitning vujudiga tavaqquf bilan barobar, illati haqiqiy bo‘lgan qudrat va iroda-i Rabboniya bilan vujudga keladi. Xullas, bu mag‘lataning naqadar xatosi zohir bo‘lganini angla va </w:t>
      </w:r>
      <w:r w:rsidRPr="00FC37C5">
        <w:rPr>
          <w:noProof/>
          <w:lang w:val="en-US"/>
        </w:rPr>
        <w:t>sabab</w:t>
      </w:r>
      <w:r w:rsidRPr="00FC37C5">
        <w:rPr>
          <w:noProof/>
          <w:lang w:val="uz-Cyrl-UZ"/>
        </w:rPr>
        <w:t>parastlarning naqadar xato qilganlarini bil!</w:t>
      </w:r>
    </w:p>
    <w:p w14:paraId="2447A518"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Ha, iqtiron boshqa</w:t>
      </w:r>
      <w:r w:rsidRPr="00FC37C5">
        <w:rPr>
          <w:noProof/>
          <w:lang w:val="en-US"/>
        </w:rPr>
        <w:t>dir</w:t>
      </w:r>
      <w:r w:rsidRPr="00FC37C5">
        <w:rPr>
          <w:noProof/>
          <w:lang w:val="uz-Cyrl-UZ"/>
        </w:rPr>
        <w:t>, illat boshqa</w:t>
      </w:r>
      <w:r w:rsidRPr="00FC37C5">
        <w:rPr>
          <w:noProof/>
          <w:lang w:val="en-US"/>
        </w:rPr>
        <w:t>dir</w:t>
      </w:r>
      <w:r w:rsidRPr="00FC37C5">
        <w:rPr>
          <w:noProof/>
          <w:lang w:val="uz-Cyrl-UZ"/>
        </w:rPr>
        <w:t>. Bir ne’mat senga keladi; faqat bir insonning senga qarshi ehson niyati u ne’matga muqorin bo‘lgan; faqat illat bo‘lmagan. Illat, rahmati Ilohiyadir. Ha, u odam ehson qilishni niyat qilmasaydi, u ne’mat senga kelmasdi. Ne’matning adamiga illat bo‘lardi. Faqat mazkur qoidaga binoan; u mayli ehson u ne’matga illat bo‘lolmaydi. Faqat yuzlab sharoitning bir sharti bo‘la oladi. Masalan: Risola-i Nurning shogirdlari ichida Janobi Haqning ne’matlariga mazhar ba’zi zotlar (Xusrav, Ra’fat kabi) iqtironni illat bilan iltibos etganlar, Usto</w:t>
      </w:r>
      <w:r w:rsidRPr="00FC37C5">
        <w:rPr>
          <w:noProof/>
          <w:lang w:val="tr-TR"/>
        </w:rPr>
        <w:t>z</w:t>
      </w:r>
      <w:r w:rsidRPr="00FC37C5">
        <w:rPr>
          <w:noProof/>
          <w:lang w:val="uz-Cyrl-UZ"/>
        </w:rPr>
        <w:t xml:space="preserve">iga ortiqcha minnatdorlik ko‘rsatardilar. Holbuki, Janobi Haq ularga darsi Qur’oniyda bergan ne’mati istifoda bilan, Ustozlariga ehson etgan ne’mati ifodani barobar qilgan, muqoranat bergan. Ular deydilarki: "Agar Ustozimiz bu yerga kelmasaydi, biz bu darsni ololmasdik. </w:t>
      </w:r>
      <w:r w:rsidRPr="00FC37C5">
        <w:rPr>
          <w:noProof/>
          <w:lang w:val="en-US"/>
        </w:rPr>
        <w:t>U</w:t>
      </w:r>
      <w:r w:rsidRPr="00FC37C5">
        <w:rPr>
          <w:noProof/>
          <w:lang w:val="uz-Cyrl-UZ"/>
        </w:rPr>
        <w:t xml:space="preserve">nday </w:t>
      </w:r>
      <w:r w:rsidRPr="00FC37C5">
        <w:rPr>
          <w:noProof/>
          <w:lang w:val="en-US"/>
        </w:rPr>
        <w:t>bo‘lsa,</w:t>
      </w:r>
      <w:r w:rsidRPr="00FC37C5">
        <w:rPr>
          <w:noProof/>
          <w:lang w:val="uz-Cyrl-UZ"/>
        </w:rPr>
        <w:t xml:space="preserve"> uning ifodasi</w:t>
      </w:r>
      <w:r w:rsidRPr="00FC37C5">
        <w:rPr>
          <w:noProof/>
          <w:lang w:val="en-US"/>
        </w:rPr>
        <w:t>,</w:t>
      </w:r>
      <w:r w:rsidRPr="00FC37C5">
        <w:rPr>
          <w:noProof/>
          <w:lang w:val="uz-Cyrl-UZ"/>
        </w:rPr>
        <w:t xml:space="preserve"> </w:t>
      </w:r>
      <w:r w:rsidRPr="00FC37C5">
        <w:rPr>
          <w:noProof/>
          <w:lang w:val="en-US"/>
        </w:rPr>
        <w:t>istifoda</w:t>
      </w:r>
      <w:r w:rsidRPr="00FC37C5">
        <w:rPr>
          <w:noProof/>
          <w:lang w:val="uz-Cyrl-UZ"/>
        </w:rPr>
        <w:t xml:space="preserve">mizga </w:t>
      </w:r>
      <w:r w:rsidRPr="00FC37C5">
        <w:rPr>
          <w:noProof/>
          <w:lang w:val="uz-Cyrl-UZ"/>
        </w:rPr>
        <w:lastRenderedPageBreak/>
        <w:t>illatdir"</w:t>
      </w:r>
      <w:r w:rsidRPr="00FC37C5">
        <w:rPr>
          <w:noProof/>
          <w:lang w:val="en-US"/>
        </w:rPr>
        <w:t>.</w:t>
      </w:r>
      <w:r w:rsidRPr="00FC37C5">
        <w:rPr>
          <w:noProof/>
          <w:lang w:val="uz-Cyrl-UZ"/>
        </w:rPr>
        <w:t xml:space="preserve"> Men </w:t>
      </w:r>
      <w:r w:rsidRPr="00FC37C5">
        <w:rPr>
          <w:noProof/>
          <w:lang w:val="en-US"/>
        </w:rPr>
        <w:t>ham</w:t>
      </w:r>
      <w:r w:rsidRPr="00FC37C5">
        <w:rPr>
          <w:noProof/>
          <w:lang w:val="uz-Cyrl-UZ"/>
        </w:rPr>
        <w:t xml:space="preserve"> deyman:</w:t>
      </w:r>
      <w:r w:rsidRPr="00FC37C5">
        <w:rPr>
          <w:noProof/>
          <w:lang w:val="en-US"/>
        </w:rPr>
        <w:t xml:space="preserve"> </w:t>
      </w:r>
      <w:r w:rsidRPr="00FC37C5">
        <w:rPr>
          <w:noProof/>
          <w:lang w:val="uz-Cyrl-UZ"/>
        </w:rPr>
        <w:t>"Ey qardoshlarim! Janobi Haqning menga ham, sizlarga ham bergan ne’mati barobar kelgan</w:t>
      </w:r>
      <w:r w:rsidRPr="00FC37C5">
        <w:rPr>
          <w:noProof/>
          <w:lang w:val="en-US"/>
        </w:rPr>
        <w:t>,</w:t>
      </w:r>
      <w:r w:rsidRPr="00FC37C5">
        <w:rPr>
          <w:noProof/>
          <w:lang w:val="uz-Cyrl-UZ"/>
        </w:rPr>
        <w:t xml:space="preserve"> </w:t>
      </w:r>
      <w:r w:rsidRPr="00FC37C5">
        <w:rPr>
          <w:noProof/>
          <w:lang w:val="en-US"/>
        </w:rPr>
        <w:t>i</w:t>
      </w:r>
      <w:r w:rsidRPr="00FC37C5">
        <w:rPr>
          <w:noProof/>
          <w:lang w:val="uz-Cyrl-UZ"/>
        </w:rPr>
        <w:t xml:space="preserve">kki ne’matning illati </w:t>
      </w:r>
      <w:r w:rsidRPr="00FC37C5">
        <w:rPr>
          <w:noProof/>
          <w:lang w:val="en-US"/>
        </w:rPr>
        <w:t xml:space="preserve">ham </w:t>
      </w:r>
      <w:r w:rsidRPr="00FC37C5">
        <w:rPr>
          <w:noProof/>
          <w:lang w:val="uz-Cyrl-UZ"/>
        </w:rPr>
        <w:t>rahmati</w:t>
      </w:r>
      <w:r w:rsidRPr="00FC37C5">
        <w:rPr>
          <w:noProof/>
          <w:lang w:val="en-US"/>
        </w:rPr>
        <w:t xml:space="preserve"> Ilohiya</w:t>
      </w:r>
      <w:r w:rsidRPr="00FC37C5">
        <w:rPr>
          <w:noProof/>
          <w:lang w:val="uz-Cyrl-UZ"/>
        </w:rPr>
        <w:t>dir. Men ham siz kabi iqtironni illat bilan iltibos etib, bir vaqt Risola-i Nurning sizlar kabi olmos qalamli yuzlab shogirdlariga ko‘p minnatdorlik his qilardim. Va der edimki: Bular bo‘lmasa</w:t>
      </w:r>
      <w:r w:rsidRPr="00FC37C5">
        <w:rPr>
          <w:noProof/>
          <w:lang w:val="en-US"/>
        </w:rPr>
        <w:t>y</w:t>
      </w:r>
      <w:r w:rsidRPr="00FC37C5">
        <w:rPr>
          <w:noProof/>
          <w:lang w:val="uz-Cyrl-UZ"/>
        </w:rPr>
        <w:t xml:space="preserve">di, men kabi yarim ummiy bir bechora qanday xizmat qilardi? So‘ngra angladimki, sizlarga qalam vositasi bilan bo‘lgan qudsiy ne’matdan so‘ngra, menga ham bu xizmatda muvaffaqiyat ehson etgan. Bir-biriga iqtiron </w:t>
      </w:r>
      <w:r w:rsidRPr="00FC37C5">
        <w:rPr>
          <w:noProof/>
          <w:lang w:val="en-US"/>
        </w:rPr>
        <w:t>et</w:t>
      </w:r>
      <w:r w:rsidRPr="00FC37C5">
        <w:rPr>
          <w:noProof/>
          <w:lang w:val="uz-Cyrl-UZ"/>
        </w:rPr>
        <w:t>gan</w:t>
      </w:r>
      <w:r w:rsidRPr="00FC37C5">
        <w:rPr>
          <w:noProof/>
          <w:lang w:val="en-US"/>
        </w:rPr>
        <w:t>,</w:t>
      </w:r>
      <w:r w:rsidRPr="00FC37C5">
        <w:rPr>
          <w:noProof/>
          <w:lang w:val="uz-Cyrl-UZ"/>
        </w:rPr>
        <w:t xml:space="preserve"> bir-birining illati bo‘lolmaydi. Men sizga tashakkur emas, balki sizni tabriklayman. Siz ham menga minnatdorlik</w:t>
      </w:r>
      <w:r w:rsidRPr="00FC37C5">
        <w:rPr>
          <w:noProof/>
          <w:lang w:val="en-US"/>
        </w:rPr>
        <w:t>ka</w:t>
      </w:r>
      <w:r w:rsidRPr="00FC37C5">
        <w:rPr>
          <w:noProof/>
          <w:lang w:val="uz-Cyrl-UZ"/>
        </w:rPr>
        <w:t xml:space="preserve"> </w:t>
      </w:r>
      <w:r w:rsidRPr="00FC37C5">
        <w:rPr>
          <w:noProof/>
          <w:lang w:val="en-US"/>
        </w:rPr>
        <w:t>badal,</w:t>
      </w:r>
      <w:r w:rsidRPr="00FC37C5">
        <w:rPr>
          <w:noProof/>
          <w:lang w:val="uz-Cyrl-UZ"/>
        </w:rPr>
        <w:t xml:space="preserve"> duo</w:t>
      </w:r>
      <w:r w:rsidRPr="00FC37C5">
        <w:rPr>
          <w:noProof/>
          <w:lang w:val="en-US"/>
        </w:rPr>
        <w:t xml:space="preserve"> va</w:t>
      </w:r>
      <w:r w:rsidRPr="00FC37C5">
        <w:rPr>
          <w:noProof/>
          <w:lang w:val="uz-Cyrl-UZ"/>
        </w:rPr>
        <w:t xml:space="preserve"> tabrik</w:t>
      </w:r>
      <w:r w:rsidRPr="00FC37C5">
        <w:rPr>
          <w:noProof/>
          <w:lang w:val="en-US"/>
        </w:rPr>
        <w:t xml:space="preserve"> qilin</w:t>
      </w:r>
      <w:r w:rsidRPr="00FC37C5">
        <w:rPr>
          <w:noProof/>
          <w:lang w:val="uz-Cyrl-UZ"/>
        </w:rPr>
        <w:t>g</w:t>
      </w:r>
      <w:r w:rsidRPr="00FC37C5">
        <w:rPr>
          <w:noProof/>
          <w:lang w:val="en-US"/>
        </w:rPr>
        <w:t>lar</w:t>
      </w:r>
      <w:r w:rsidRPr="00FC37C5">
        <w:rPr>
          <w:noProof/>
          <w:lang w:val="uz-Cyrl-UZ"/>
        </w:rPr>
        <w:t>".</w:t>
      </w:r>
    </w:p>
    <w:p w14:paraId="6B955937"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Bu </w:t>
      </w:r>
      <w:r w:rsidRPr="00FC37C5">
        <w:rPr>
          <w:noProof/>
          <w:lang w:val="en-US"/>
        </w:rPr>
        <w:t>t</w:t>
      </w:r>
      <w:r w:rsidRPr="00FC37C5">
        <w:rPr>
          <w:noProof/>
          <w:lang w:val="uz-Cyrl-UZ"/>
        </w:rPr>
        <w:t xml:space="preserve">o‘rtinchi </w:t>
      </w:r>
      <w:r w:rsidRPr="00FC37C5">
        <w:rPr>
          <w:noProof/>
          <w:lang w:val="en-US"/>
        </w:rPr>
        <w:t>m</w:t>
      </w:r>
      <w:r w:rsidRPr="00FC37C5">
        <w:rPr>
          <w:noProof/>
          <w:lang w:val="uz-Cyrl-UZ"/>
        </w:rPr>
        <w:t xml:space="preserve">asalada g‘aflatning </w:t>
      </w:r>
      <w:r w:rsidRPr="00FC37C5">
        <w:rPr>
          <w:noProof/>
          <w:lang w:val="uz-Latn-UZ"/>
        </w:rPr>
        <w:t>naqadar</w:t>
      </w:r>
      <w:r w:rsidRPr="00FC37C5">
        <w:rPr>
          <w:noProof/>
          <w:lang w:val="uz-Cyrl-UZ"/>
        </w:rPr>
        <w:t xml:space="preserve"> darajalari borligi anglashiladi.</w:t>
      </w:r>
    </w:p>
    <w:p w14:paraId="5B8C8877" w14:textId="77777777" w:rsidR="003101A5" w:rsidRPr="00FC37C5" w:rsidRDefault="003101A5" w:rsidP="003101A5">
      <w:pPr>
        <w:pStyle w:val="a3"/>
        <w:spacing w:before="0" w:beforeAutospacing="0" w:after="0" w:afterAutospacing="0" w:line="360" w:lineRule="auto"/>
        <w:ind w:right="-1" w:firstLine="566"/>
        <w:jc w:val="both"/>
      </w:pPr>
      <w:r w:rsidRPr="00FC37C5">
        <w:rPr>
          <w:b/>
          <w:bCs/>
          <w:noProof/>
          <w:lang w:val="uz-Cyrl-UZ"/>
        </w:rPr>
        <w:t>Beshinchi Masala:</w:t>
      </w:r>
      <w:r w:rsidRPr="00FC37C5">
        <w:rPr>
          <w:noProof/>
          <w:lang w:val="uz-Cyrl-UZ"/>
        </w:rPr>
        <w:t xml:space="preserve"> Qandayki bir jamoatning moli bir odamga berilsa zulm bo‘ladi. Yoki jamoatga oid vaqflarni bir odam zabt etsa, zulm qiladi. Xuddi shuningdek: Jamoatning sa’ylari bilan hosil bo‘lgan bir natijani yoki jamoatning hasanotlari bilan tarattub etgan bir sharafni, bir fazilatni u jamoatning raisiga yoki ustoziga berish; ham jamoatga, hamda u ustoz yoki raisga zulmdir. Chunki anoniyatni erkalaydi, g‘ururga boshlaydi. </w:t>
      </w:r>
      <w:proofErr w:type="spellStart"/>
      <w:r w:rsidRPr="00FC37C5">
        <w:rPr>
          <w:rFonts w:cs="Traditional Arabic"/>
          <w:bCs/>
          <w:szCs w:val="40"/>
        </w:rPr>
        <w:t>Darvozabon</w:t>
      </w:r>
      <w:proofErr w:type="spellEnd"/>
      <w:r w:rsidRPr="00FC37C5">
        <w:rPr>
          <w:noProof/>
          <w:lang w:val="uz-Cyrl-UZ"/>
        </w:rPr>
        <w:t xml:space="preserve"> ekan,</w:t>
      </w:r>
      <w:r w:rsidRPr="00FC37C5">
        <w:rPr>
          <w:noProof/>
          <w:lang w:val="uz-Latn-UZ"/>
        </w:rPr>
        <w:t xml:space="preserve"> o‘zini</w:t>
      </w:r>
      <w:r w:rsidRPr="00FC37C5">
        <w:rPr>
          <w:noProof/>
          <w:lang w:val="uz-Cyrl-UZ"/>
        </w:rPr>
        <w:t xml:space="preserve"> podshoh deb tasavvur qildiradi. </w:t>
      </w:r>
      <w:r w:rsidRPr="00FC37C5">
        <w:rPr>
          <w:noProof/>
          <w:lang w:val="uz-Latn-UZ"/>
        </w:rPr>
        <w:t>O‘</w:t>
      </w:r>
      <w:r w:rsidRPr="00FC37C5">
        <w:rPr>
          <w:noProof/>
          <w:lang w:val="uz-Cyrl-UZ"/>
        </w:rPr>
        <w:t xml:space="preserve">z nafsiga ham zulm qiladi. Balki bir navi shirki xofiyga yo‘l ochadi. Ha, bir qal’ani fath etgan bir </w:t>
      </w:r>
      <w:proofErr w:type="spellStart"/>
      <w:r w:rsidRPr="00FC37C5">
        <w:rPr>
          <w:rFonts w:cs="Traditional Arabic"/>
          <w:bCs/>
          <w:szCs w:val="40"/>
        </w:rPr>
        <w:t>qo‘shinning</w:t>
      </w:r>
      <w:proofErr w:type="spellEnd"/>
      <w:r w:rsidRPr="00FC37C5">
        <w:rPr>
          <w:rFonts w:cs="Traditional Arabic"/>
          <w:bCs/>
          <w:szCs w:val="40"/>
        </w:rPr>
        <w:t xml:space="preserve"> </w:t>
      </w:r>
      <w:r w:rsidRPr="00FC37C5">
        <w:rPr>
          <w:noProof/>
          <w:lang w:val="en-US"/>
        </w:rPr>
        <w:t>g‘animat</w:t>
      </w:r>
      <w:r w:rsidRPr="00FC37C5">
        <w:rPr>
          <w:noProof/>
          <w:lang w:val="uz-Cyrl-UZ"/>
        </w:rPr>
        <w:t>ini va muzaffariyat va sharafini mingboshi</w:t>
      </w:r>
      <w:r w:rsidRPr="00FC37C5">
        <w:rPr>
          <w:noProof/>
          <w:lang w:val="en-US"/>
        </w:rPr>
        <w:t>si</w:t>
      </w:r>
      <w:r w:rsidRPr="00FC37C5">
        <w:rPr>
          <w:noProof/>
          <w:lang w:val="uz-Cyrl-UZ"/>
        </w:rPr>
        <w:t xml:space="preserve"> ololma</w:t>
      </w:r>
      <w:r w:rsidRPr="00FC37C5">
        <w:rPr>
          <w:noProof/>
          <w:lang w:val="en-US"/>
        </w:rPr>
        <w:t>ydi</w:t>
      </w:r>
      <w:r w:rsidRPr="00FC37C5">
        <w:rPr>
          <w:noProof/>
          <w:lang w:val="uz-Cyrl-UZ"/>
        </w:rPr>
        <w:t>. Ha, ustoz va murshid masdar va manba deb o‘yla</w:t>
      </w:r>
      <w:r w:rsidRPr="00FC37C5">
        <w:rPr>
          <w:noProof/>
          <w:lang w:val="en-US"/>
        </w:rPr>
        <w:t>n</w:t>
      </w:r>
      <w:r w:rsidRPr="00FC37C5">
        <w:rPr>
          <w:noProof/>
          <w:lang w:val="uz-Latn-UZ"/>
        </w:rPr>
        <w:t>masligi</w:t>
      </w:r>
      <w:r w:rsidRPr="00FC37C5">
        <w:rPr>
          <w:noProof/>
          <w:lang w:val="uz-Cyrl-UZ"/>
        </w:rPr>
        <w:t xml:space="preserve"> kerak. Balki ma</w:t>
      </w:r>
      <w:r w:rsidRPr="00FC37C5">
        <w:rPr>
          <w:noProof/>
          <w:lang w:val="en-US"/>
        </w:rPr>
        <w:t>zh</w:t>
      </w:r>
      <w:r w:rsidRPr="00FC37C5">
        <w:rPr>
          <w:noProof/>
          <w:lang w:val="uz-Cyrl-UZ"/>
        </w:rPr>
        <w:t xml:space="preserve">ar va </w:t>
      </w:r>
      <w:r w:rsidRPr="00FC37C5">
        <w:rPr>
          <w:noProof/>
          <w:lang w:val="en-US"/>
        </w:rPr>
        <w:t>ma’kas</w:t>
      </w:r>
      <w:r w:rsidRPr="00FC37C5">
        <w:rPr>
          <w:noProof/>
          <w:lang w:val="uz-Cyrl-UZ"/>
        </w:rPr>
        <w:t xml:space="preserve"> </w:t>
      </w:r>
      <w:r w:rsidRPr="00FC37C5">
        <w:rPr>
          <w:noProof/>
          <w:lang w:val="en-US"/>
        </w:rPr>
        <w:t>ekanlarini</w:t>
      </w:r>
      <w:r w:rsidRPr="00FC37C5">
        <w:rPr>
          <w:noProof/>
          <w:lang w:val="uz-Cyrl-UZ"/>
        </w:rPr>
        <w:t xml:space="preserve"> bil</w:t>
      </w:r>
      <w:r w:rsidRPr="00FC37C5">
        <w:rPr>
          <w:noProof/>
          <w:lang w:val="en-US"/>
        </w:rPr>
        <w:t>ish</w:t>
      </w:r>
      <w:r w:rsidRPr="00FC37C5">
        <w:rPr>
          <w:noProof/>
          <w:lang w:val="uz-Cyrl-UZ"/>
        </w:rPr>
        <w:t xml:space="preserve"> lozim. Masalan</w:t>
      </w:r>
      <w:r w:rsidRPr="00FC37C5">
        <w:rPr>
          <w:noProof/>
          <w:lang w:val="en-US"/>
        </w:rPr>
        <w:t>:</w:t>
      </w:r>
      <w:r w:rsidRPr="00FC37C5">
        <w:rPr>
          <w:noProof/>
          <w:lang w:val="uz-Cyrl-UZ"/>
        </w:rPr>
        <w:t xml:space="preserve"> </w:t>
      </w:r>
      <w:r w:rsidRPr="00FC37C5">
        <w:rPr>
          <w:noProof/>
          <w:lang w:val="en-US"/>
        </w:rPr>
        <w:t>H</w:t>
      </w:r>
      <w:r w:rsidRPr="00FC37C5">
        <w:rPr>
          <w:noProof/>
          <w:lang w:val="uz-Cyrl-UZ"/>
        </w:rPr>
        <w:t xml:space="preserve">arorat va ziyo senga bir oyna vositasi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keladi. Sen Quyoshga qarshi minnatdor bo‘lishga badal, oynani masdar deb o‘ylab, Quyoshni unutib, unga minnatdor bo‘lish, devonalikdir. Ha, oyna muhofaza qilinishi kerak, chunki mazhardir. Xullas, murshidning ruhi va qalbi bir oynadir. Janobi Haqdan kelgan fayzga ma’kas bo‘ladi, muridiga aks etilishiga ham vasila bo‘ladi. Vasilalikdan ortiq fayz nuqtasida maqom berilmasligi lozim. Hatto ba’zan bo‘ladiki, masdar deb o‘ylangan bir ustoz, na mazhardir, na masdardir. Balki muridining safvati ixlosi bilan va quvvati irtiboti bilan va unga hasri nazar bilan u murid boshqa yo‘lda olgan fuyuzotini ustozining mir’ati ruhidan kelgan deb ko‘radi. Qandayki ba’zi odamlar gipnoz vositasi bilan bir shishaga diqqat qila-qila olami misolga qarshi xayolida bir deraza ochiladi. U oynada ko‘p g‘aroibni mushohada etadi. Holbuki oynada emas, balki oynaga bo‘lgan diqqati nazar vositasi bilan oynaning xorijida xayoliga bir deraza ochilganini ko‘radi. Shuning uchun, ba’zan noqis bir shayxning xolis muridi shayxidan yanada ziyoda komil bo‘lishi mumkin va qaytadi, shayxini irshod etadi va shayxining shayxi bo‘ladi.</w:t>
      </w:r>
    </w:p>
    <w:p w14:paraId="395C363E"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bookmarkStart w:id="29" w:name="_Hlk37863194"/>
      <w:r w:rsidRPr="00FC37C5">
        <w:rPr>
          <w:b/>
          <w:bCs/>
          <w:noProof/>
          <w:lang w:val="uz-Cyrl-UZ"/>
        </w:rPr>
        <w:t>O‘N TO‘RTINCHI MULOHAZA</w:t>
      </w:r>
      <w:bookmarkEnd w:id="29"/>
      <w:r w:rsidRPr="00FC37C5">
        <w:rPr>
          <w:b/>
          <w:bCs/>
          <w:noProof/>
        </w:rPr>
        <w:t xml:space="preserve">: </w:t>
      </w:r>
      <w:r w:rsidRPr="00FC37C5">
        <w:rPr>
          <w:noProof/>
          <w:lang w:val="uz-Cyrl-UZ"/>
        </w:rPr>
        <w:t>Tavhidga doir to‘rt kichik ramzdir.</w:t>
      </w:r>
    </w:p>
    <w:p w14:paraId="2199A96A"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b/>
          <w:bCs/>
          <w:noProof/>
          <w:lang w:val="uz-Cyrl-UZ"/>
        </w:rPr>
        <w:t>Birinchi Ramz:</w:t>
      </w:r>
      <w:r w:rsidRPr="00FC37C5">
        <w:rPr>
          <w:noProof/>
          <w:lang w:val="uz-Cyrl-UZ"/>
        </w:rPr>
        <w:t xml:space="preserve"> Ey sababparast inson! Ajabo, g‘arib javharlardan qurilgan bir ajib qasrni ko‘rsangki, qurilyapti. Uning binosida sarf etilgan javharlarning bir qismi yolg‘iz Chinda mavjud. </w:t>
      </w:r>
      <w:r w:rsidRPr="00FC37C5">
        <w:rPr>
          <w:noProof/>
          <w:lang w:val="en-US"/>
        </w:rPr>
        <w:t>B</w:t>
      </w:r>
      <w:r w:rsidRPr="00FC37C5">
        <w:rPr>
          <w:noProof/>
          <w:lang w:val="uz-Cyrl-UZ"/>
        </w:rPr>
        <w:t xml:space="preserve">oshqa qismi Andalusda, bir qismi Yamanda, bir qismi Sibirdan boshqa joyda </w:t>
      </w:r>
      <w:r w:rsidRPr="00FC37C5">
        <w:rPr>
          <w:noProof/>
          <w:lang w:val="en-US"/>
        </w:rPr>
        <w:t>mavjud emas</w:t>
      </w:r>
      <w:r w:rsidRPr="00FC37C5">
        <w:rPr>
          <w:noProof/>
          <w:lang w:val="uz-Cyrl-UZ"/>
        </w:rPr>
        <w:t xml:space="preserve">. Binoning qurilishi zamonida ayni kunda sharq, shimol, g‘arb, janubdan u javharli toshlar osonlik </w:t>
      </w:r>
      <w:r w:rsidRPr="00FC37C5">
        <w:rPr>
          <w:noProof/>
          <w:lang w:val="uz-Cyrl-UZ"/>
        </w:rPr>
        <w:lastRenderedPageBreak/>
        <w:t>bilan jalb bo‘lib qurilganini ko‘rsang; hech shubhang qoladimiki; u qasrni qurgan usta, butun kura-i arzga hukm qilgan bir hokimi mo‘’jizakordir.</w:t>
      </w:r>
    </w:p>
    <w:p w14:paraId="1F050686"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en-US"/>
        </w:rPr>
        <w:t>Xullas</w:t>
      </w:r>
      <w:r w:rsidRPr="00FC37C5">
        <w:rPr>
          <w:noProof/>
          <w:lang w:val="uz-Cyrl-UZ"/>
        </w:rPr>
        <w:t>, har bir hayvon shunday bir qasr</w:t>
      </w:r>
      <w:r w:rsidRPr="00FC37C5">
        <w:rPr>
          <w:noProof/>
          <w:lang w:val="en-US"/>
        </w:rPr>
        <w:t>i I</w:t>
      </w:r>
      <w:r w:rsidRPr="00FC37C5">
        <w:rPr>
          <w:noProof/>
          <w:lang w:val="uz-Cyrl-UZ"/>
        </w:rPr>
        <w:t>lohiydir. Xususan, inson o‘sha qasrlarning eng go‘zali va u saroylarning eng ajibidir. Va bu inson deb ataluvchi saroyning javharlari; bir qismi olami arvohdan, bir qismi olami misoldan va Lavhi Mahfuzdan va boshqa bir qismi ham havo olamidan, nur olamidan, anosir olamidan kelgani kabi; hojoti abadga uzangan, orzulari samovot va arzning aqtorida intishor etgan, robitalari, aloqalari dunyo va oxirat advorida tarqalgan bir saroyi ajib va bir qasri g‘aribdir.</w:t>
      </w:r>
    </w:p>
    <w:p w14:paraId="1ED8134E"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 xml:space="preserve">Xullas, ey o‘zini inson deb o‘ylagan inson! Modomiki mohiyating </w:t>
      </w:r>
      <w:r w:rsidRPr="00FC37C5">
        <w:rPr>
          <w:noProof/>
          <w:lang w:val="uz-Latn-UZ"/>
        </w:rPr>
        <w:t>b</w:t>
      </w:r>
      <w:r w:rsidRPr="00FC37C5">
        <w:rPr>
          <w:noProof/>
          <w:lang w:val="uz-Cyrl-UZ"/>
        </w:rPr>
        <w:t>unday</w:t>
      </w:r>
      <w:r w:rsidRPr="00FC37C5">
        <w:rPr>
          <w:noProof/>
          <w:lang w:val="uz-Latn-UZ"/>
        </w:rPr>
        <w:t xml:space="preserve"> ekan</w:t>
      </w:r>
      <w:r w:rsidRPr="00FC37C5">
        <w:rPr>
          <w:noProof/>
          <w:lang w:val="uz-Cyrl-UZ"/>
        </w:rPr>
        <w:t>; seni yaratgan faqat u zot bo‘lishi mumkinki: Dunyo va oxirat bittadan manzil, arz va samo bittadan sahifa, azal va abad kecha va ertangi kun hukmida bo‘lib tasarruf qilgan bir zot bo‘lishi mumkin. Shunday ekan, insonning ma’budi va maljai  va xaloskori u bo‘lishi mumkinki; arz va samoga hukm qiladi, dunyo va uqbo tizginlariga molikdir.</w:t>
      </w:r>
    </w:p>
    <w:p w14:paraId="62695BE5"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b/>
          <w:bCs/>
          <w:noProof/>
          <w:lang w:val="uz-Cyrl-UZ"/>
        </w:rPr>
        <w:t>Ikkinchi Ramz:</w:t>
      </w:r>
      <w:r w:rsidRPr="00FC37C5">
        <w:rPr>
          <w:noProof/>
          <w:lang w:val="uz-Cyrl-UZ"/>
        </w:rPr>
        <w:t xml:space="preserve"> Ba’zi ablahlar borki, quyoshni tanimaganlari uchun, bir oynada quyoshni ko‘rsa, oynani sevishni boshlaydi. Shad</w:t>
      </w:r>
      <w:r w:rsidRPr="00FC37C5">
        <w:rPr>
          <w:noProof/>
          <w:lang w:val="en-US"/>
        </w:rPr>
        <w:t>id</w:t>
      </w:r>
      <w:r w:rsidRPr="00FC37C5">
        <w:rPr>
          <w:noProof/>
          <w:lang w:val="uz-Cyrl-UZ"/>
        </w:rPr>
        <w:t xml:space="preserve"> bir his </w:t>
      </w:r>
      <w:r w:rsidRPr="00FC37C5">
        <w:rPr>
          <w:noProof/>
          <w:lang w:val="en-US"/>
        </w:rPr>
        <w:t>b</w:t>
      </w:r>
      <w:r w:rsidRPr="00FC37C5">
        <w:rPr>
          <w:noProof/>
          <w:lang w:val="uz-Cyrl-UZ"/>
        </w:rPr>
        <w:t>ila</w:t>
      </w:r>
      <w:r w:rsidRPr="00FC37C5">
        <w:rPr>
          <w:noProof/>
          <w:lang w:val="en-US"/>
        </w:rPr>
        <w:t>n</w:t>
      </w:r>
      <w:r w:rsidRPr="00FC37C5">
        <w:rPr>
          <w:noProof/>
          <w:lang w:val="uz-Cyrl-UZ"/>
        </w:rPr>
        <w:t xml:space="preserve"> uni muhofaza qilishga urinadi</w:t>
      </w:r>
      <w:r w:rsidRPr="00FC37C5">
        <w:rPr>
          <w:noProof/>
          <w:lang w:val="en-US"/>
        </w:rPr>
        <w:t>.</w:t>
      </w:r>
      <w:r w:rsidRPr="00FC37C5">
        <w:rPr>
          <w:noProof/>
          <w:lang w:val="uz-Cyrl-UZ"/>
        </w:rPr>
        <w:t xml:space="preserve"> Toki ichidagi quyoshi yo‘qolmasin. Qachonki u ablah; quyosh oynaning o‘lishi bilan o‘lmasligini va sinishi bilan fano topmasligini dark etsa, butun muhabbatini ko‘kdagi quyoshga qaratadi. U vaqt anglaydiki, oynada ko‘ringan quyosh oynaga tobe emas, baqosi unga mutavaqqif emas.. </w:t>
      </w:r>
      <w:r w:rsidRPr="00FC37C5">
        <w:rPr>
          <w:noProof/>
          <w:lang w:val="en-US"/>
        </w:rPr>
        <w:t>b</w:t>
      </w:r>
      <w:r w:rsidRPr="00FC37C5">
        <w:rPr>
          <w:noProof/>
          <w:lang w:val="uz-Cyrl-UZ"/>
        </w:rPr>
        <w:t xml:space="preserve">alki quyosh u oynani </w:t>
      </w:r>
      <w:r w:rsidRPr="00FC37C5">
        <w:rPr>
          <w:noProof/>
          <w:lang w:val="en-US"/>
        </w:rPr>
        <w:t>u tarzda</w:t>
      </w:r>
      <w:r w:rsidRPr="00FC37C5">
        <w:rPr>
          <w:noProof/>
          <w:lang w:val="uz-Cyrl-UZ"/>
        </w:rPr>
        <w:t xml:space="preserve"> tutadi va uning porlashiga va nuriga madad beradi. Quyoshning </w:t>
      </w:r>
      <w:r w:rsidRPr="00FC37C5">
        <w:rPr>
          <w:noProof/>
          <w:lang w:val="en-US"/>
        </w:rPr>
        <w:t>baqos</w:t>
      </w:r>
      <w:r w:rsidRPr="00FC37C5">
        <w:rPr>
          <w:noProof/>
          <w:lang w:val="uz-Cyrl-UZ"/>
        </w:rPr>
        <w:t>i u bilan emas</w:t>
      </w:r>
      <w:r w:rsidRPr="00FC37C5">
        <w:rPr>
          <w:noProof/>
          <w:lang w:val="en-US"/>
        </w:rPr>
        <w:t>,</w:t>
      </w:r>
      <w:r w:rsidRPr="00FC37C5">
        <w:rPr>
          <w:noProof/>
          <w:lang w:val="uz-Cyrl-UZ"/>
        </w:rPr>
        <w:t xml:space="preserve"> balki oynaning hayotdor porlashining </w:t>
      </w:r>
      <w:r w:rsidRPr="00FC37C5">
        <w:rPr>
          <w:noProof/>
          <w:lang w:val="en-US"/>
        </w:rPr>
        <w:t>baqos</w:t>
      </w:r>
      <w:r w:rsidRPr="00FC37C5">
        <w:rPr>
          <w:noProof/>
          <w:lang w:val="uz-Cyrl-UZ"/>
        </w:rPr>
        <w:t xml:space="preserve">i </w:t>
      </w:r>
      <w:r w:rsidRPr="00FC37C5">
        <w:rPr>
          <w:noProof/>
          <w:lang w:val="en-US"/>
        </w:rPr>
        <w:t>q</w:t>
      </w:r>
      <w:r w:rsidRPr="00FC37C5">
        <w:rPr>
          <w:noProof/>
          <w:lang w:val="uz-Cyrl-UZ"/>
        </w:rPr>
        <w:t>uyoshning jilvasiga tobedir.</w:t>
      </w:r>
    </w:p>
    <w:p w14:paraId="7EF741BF"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Ey inson! Sening qalbing va huviyat va mohiyating</w:t>
      </w:r>
      <w:r w:rsidRPr="00FC37C5">
        <w:rPr>
          <w:noProof/>
          <w:lang w:val="en-US"/>
        </w:rPr>
        <w:t>,</w:t>
      </w:r>
      <w:r w:rsidRPr="00FC37C5">
        <w:rPr>
          <w:noProof/>
          <w:lang w:val="uz-Cyrl-UZ"/>
        </w:rPr>
        <w:t xml:space="preserve"> bir oynadir. Sening fitratingda va qalbingda bo‘lgan shadid bir muhabbati baqo u oyna uchun emas va u qalbing va mohiyating uchun emas</w:t>
      </w:r>
      <w:r w:rsidRPr="00FC37C5">
        <w:rPr>
          <w:noProof/>
          <w:lang w:val="uz-Latn-UZ"/>
        </w:rPr>
        <w:t>..</w:t>
      </w:r>
      <w:r w:rsidRPr="00FC37C5">
        <w:rPr>
          <w:noProof/>
          <w:lang w:val="uz-Cyrl-UZ"/>
        </w:rPr>
        <w:t xml:space="preserve"> balki u oynada iste’dodga ko‘ra jilvasi bo‘lgan Boqiyi Zuljalolning jilvasiga qarshi muhabbating</w:t>
      </w:r>
      <w:r w:rsidRPr="00FC37C5">
        <w:rPr>
          <w:noProof/>
          <w:lang w:val="uz-Latn-UZ"/>
        </w:rPr>
        <w:t>dirki</w:t>
      </w:r>
      <w:r w:rsidRPr="00FC37C5">
        <w:rPr>
          <w:noProof/>
          <w:lang w:val="uz-Cyrl-UZ"/>
        </w:rPr>
        <w:t xml:space="preserve">, balohat tufayli u muhabbatning yuzi boshqa tarafga qaytgan. Modomiki shunday ekan. "Yo Boqiy Antal Boqiy" de. Ya’ni, modomiki </w:t>
      </w:r>
      <w:r w:rsidRPr="00FC37C5">
        <w:rPr>
          <w:noProof/>
          <w:lang w:val="uz-Latn-UZ"/>
        </w:rPr>
        <w:t>S</w:t>
      </w:r>
      <w:r w:rsidRPr="00FC37C5">
        <w:rPr>
          <w:noProof/>
          <w:lang w:val="uz-Cyrl-UZ"/>
        </w:rPr>
        <w:t xml:space="preserve">en borsan va </w:t>
      </w:r>
      <w:r w:rsidRPr="00FC37C5">
        <w:rPr>
          <w:noProof/>
          <w:lang w:val="uz-Latn-UZ"/>
        </w:rPr>
        <w:t>B</w:t>
      </w:r>
      <w:r w:rsidRPr="00FC37C5">
        <w:rPr>
          <w:noProof/>
          <w:lang w:val="uz-Cyrl-UZ"/>
        </w:rPr>
        <w:t>oqiysan; fano va adam nima xohlasa bizga qilsin, ahamiyati yo‘q!..</w:t>
      </w:r>
    </w:p>
    <w:p w14:paraId="6EA22941"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b/>
          <w:bCs/>
          <w:noProof/>
          <w:lang w:val="uz-Cyrl-UZ"/>
        </w:rPr>
        <w:t>Uchinchi Ramz:</w:t>
      </w:r>
      <w:r w:rsidRPr="00FC37C5">
        <w:rPr>
          <w:noProof/>
          <w:lang w:val="uz-Cyrl-UZ"/>
        </w:rPr>
        <w:t xml:space="preserve"> Ey inson! Fotiri Hakim sening mohiyatingga qo‘ygan eng g‘arib bir holat shuki: Ba’zan dunyoga sig‘may qolasan. Zindonda bo‘g‘ilayotgan odam kabi "uf, uf," deya dunyodan yanada keng bir yer istaganing holda, bir zarracha bir ish, bir xotira, bir daqiqa ichiga kirib </w:t>
      </w:r>
      <w:r w:rsidRPr="00FC37C5">
        <w:rPr>
          <w:noProof/>
          <w:lang w:val="uz-Latn-UZ"/>
        </w:rPr>
        <w:t>joylashib</w:t>
      </w:r>
      <w:r w:rsidRPr="00FC37C5">
        <w:rPr>
          <w:noProof/>
          <w:lang w:val="uz-Cyrl-UZ"/>
        </w:rPr>
        <w:t xml:space="preserve"> olasan. Ulkan dunyoga joylashmagan qalb va fikring u zarrachada joylashadi. Eng shiddatli hissiyoting bilan u daqiqacha, u xotirachada </w:t>
      </w:r>
      <w:proofErr w:type="spellStart"/>
      <w:r w:rsidRPr="00FC37C5">
        <w:rPr>
          <w:rFonts w:cs="Traditional Arabic"/>
          <w:bCs/>
          <w:szCs w:val="40"/>
        </w:rPr>
        <w:t>kezib</w:t>
      </w:r>
      <w:proofErr w:type="spellEnd"/>
      <w:r w:rsidRPr="00FC37C5">
        <w:rPr>
          <w:rFonts w:cs="Traditional Arabic"/>
          <w:bCs/>
          <w:szCs w:val="40"/>
        </w:rPr>
        <w:t xml:space="preserve"> </w:t>
      </w:r>
      <w:proofErr w:type="spellStart"/>
      <w:r w:rsidRPr="00FC37C5">
        <w:rPr>
          <w:rFonts w:cs="Traditional Arabic"/>
          <w:bCs/>
          <w:szCs w:val="40"/>
        </w:rPr>
        <w:t>yurasan</w:t>
      </w:r>
      <w:proofErr w:type="spellEnd"/>
      <w:r w:rsidRPr="00FC37C5">
        <w:rPr>
          <w:noProof/>
          <w:lang w:val="uz-Cyrl-UZ"/>
        </w:rPr>
        <w:t>.</w:t>
      </w:r>
    </w:p>
    <w:p w14:paraId="5E159FF8"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noProof/>
          <w:lang w:val="uz-Cyrl-UZ"/>
        </w:rPr>
        <w:t>Ham sening mohiyatingga shunday ma’naviy jihozot va latifalar berganki; ba’zilari dunyoni yutsa, to‘ymaydi. Ba’zilari bir zarrani o‘zida joylashtirolmaydi. Bosh bir botmon toshni ko‘targani holda, ko‘z bir sochni ko‘tarolmagani kabi; u latifa bir soch qadar siqlatga, ya’ni g‘aflat va zalolatdan kelgan kichik bir holatga chiday olmaydi. Hatto ba’zan so‘nadi va o‘ladi. Modomiki shunday</w:t>
      </w:r>
      <w:r w:rsidRPr="00FC37C5">
        <w:rPr>
          <w:noProof/>
          <w:lang w:val="uz-Latn-UZ"/>
        </w:rPr>
        <w:t xml:space="preserve"> ekan</w:t>
      </w:r>
      <w:r w:rsidRPr="00FC37C5">
        <w:rPr>
          <w:noProof/>
          <w:lang w:val="uz-Cyrl-UZ"/>
        </w:rPr>
        <w:t xml:space="preserve">; </w:t>
      </w:r>
      <w:proofErr w:type="spellStart"/>
      <w:r w:rsidRPr="00FC37C5">
        <w:rPr>
          <w:rFonts w:cs="Traditional Arabic"/>
          <w:bCs/>
          <w:szCs w:val="40"/>
        </w:rPr>
        <w:lastRenderedPageBreak/>
        <w:t>ehtiyot</w:t>
      </w:r>
      <w:proofErr w:type="spellEnd"/>
      <w:r w:rsidRPr="00FC37C5">
        <w:rPr>
          <w:rFonts w:cs="Traditional Arabic"/>
          <w:bCs/>
          <w:szCs w:val="40"/>
        </w:rPr>
        <w:t xml:space="preserve"> </w:t>
      </w:r>
      <w:proofErr w:type="spellStart"/>
      <w:r w:rsidRPr="00FC37C5">
        <w:rPr>
          <w:rFonts w:cs="Traditional Arabic"/>
          <w:bCs/>
          <w:szCs w:val="40"/>
        </w:rPr>
        <w:t>bo‘l</w:t>
      </w:r>
      <w:proofErr w:type="spellEnd"/>
      <w:r w:rsidRPr="00FC37C5">
        <w:rPr>
          <w:noProof/>
          <w:lang w:val="uz-Cyrl-UZ"/>
        </w:rPr>
        <w:t xml:space="preserve">, diqqat bilan bos, botishdan qo‘rq. Bir luqma, bir kalima, bir urug‘, bir lam’a, bir ishoratda, bir o‘pishda botma! Dunyoni yutgan butun latoiflaringni unda botirma. Chunki </w:t>
      </w:r>
      <w:r w:rsidRPr="00FC37C5">
        <w:rPr>
          <w:noProof/>
          <w:lang w:val="en-US"/>
        </w:rPr>
        <w:t>juda</w:t>
      </w:r>
      <w:r w:rsidRPr="00FC37C5">
        <w:rPr>
          <w:noProof/>
          <w:lang w:val="uz-Cyrl-UZ"/>
        </w:rPr>
        <w:t xml:space="preserve"> kich</w:t>
      </w:r>
      <w:r w:rsidRPr="00FC37C5">
        <w:rPr>
          <w:noProof/>
          <w:lang w:val="en-US"/>
        </w:rPr>
        <w:t>i</w:t>
      </w:r>
      <w:r w:rsidRPr="00FC37C5">
        <w:rPr>
          <w:noProof/>
          <w:lang w:val="uz-Cyrl-UZ"/>
        </w:rPr>
        <w:t xml:space="preserve">k narsalar bor, juda </w:t>
      </w:r>
      <w:r w:rsidRPr="00FC37C5">
        <w:rPr>
          <w:noProof/>
          <w:lang w:val="en-US"/>
        </w:rPr>
        <w:t>katta</w:t>
      </w:r>
      <w:r w:rsidRPr="00FC37C5">
        <w:rPr>
          <w:noProof/>
          <w:lang w:val="uz-Cyrl-UZ"/>
        </w:rPr>
        <w:t>larni bir jihatda yutadi. Qandayki, kichik bir shisha parchasida; ko‘k yulduzlari bilan barobar ichiga kirib g‘arq bo‘ladi. Mosh kabi kichik quvva-i hofizangda, sening sahifa-i a’molingning aksari va sahoifi umringning ag‘labi ichiga kirgani kabi; ko‘p juz’iy kichik narsalar bor, shunday katta ashyoni bir jihatda yutadi, isti’ob etadi.</w:t>
      </w:r>
    </w:p>
    <w:p w14:paraId="7EA6C295" w14:textId="77777777" w:rsidR="003101A5" w:rsidRPr="00FC37C5" w:rsidRDefault="003101A5" w:rsidP="003101A5">
      <w:pPr>
        <w:pStyle w:val="a3"/>
        <w:spacing w:before="0" w:beforeAutospacing="0" w:after="0" w:afterAutospacing="0" w:line="360" w:lineRule="auto"/>
        <w:ind w:right="-1" w:firstLine="566"/>
        <w:jc w:val="both"/>
        <w:rPr>
          <w:noProof/>
          <w:lang w:val="en-US"/>
        </w:rPr>
      </w:pPr>
      <w:r w:rsidRPr="00FC37C5">
        <w:rPr>
          <w:b/>
          <w:bCs/>
          <w:noProof/>
          <w:lang w:val="uz-Cyrl-UZ"/>
        </w:rPr>
        <w:t>To‘rtinchi Ramz:</w:t>
      </w:r>
      <w:r w:rsidRPr="00FC37C5">
        <w:rPr>
          <w:noProof/>
          <w:lang w:val="uz-Cyrl-UZ"/>
        </w:rPr>
        <w:t xml:space="preserve"> Ey dunyoparast inson! Juda keng tasavvur qilgan</w:t>
      </w:r>
      <w:r w:rsidRPr="00FC37C5">
        <w:rPr>
          <w:noProof/>
          <w:lang w:val="en-US"/>
        </w:rPr>
        <w:t>ing</w:t>
      </w:r>
      <w:r w:rsidRPr="00FC37C5">
        <w:rPr>
          <w:noProof/>
          <w:lang w:val="uz-Cyrl-UZ"/>
        </w:rPr>
        <w:t xml:space="preserve"> </w:t>
      </w:r>
      <w:r w:rsidRPr="00FC37C5">
        <w:rPr>
          <w:noProof/>
          <w:lang w:val="en-US"/>
        </w:rPr>
        <w:t xml:space="preserve">sening </w:t>
      </w:r>
      <w:r w:rsidRPr="00FC37C5">
        <w:rPr>
          <w:noProof/>
          <w:lang w:val="uz-Cyrl-UZ"/>
        </w:rPr>
        <w:t>dunyo</w:t>
      </w:r>
      <w:r w:rsidRPr="00FC37C5">
        <w:rPr>
          <w:noProof/>
          <w:lang w:val="en-US"/>
        </w:rPr>
        <w:t>i</w:t>
      </w:r>
      <w:r w:rsidRPr="00FC37C5">
        <w:rPr>
          <w:noProof/>
          <w:lang w:val="uz-Cyrl-UZ"/>
        </w:rPr>
        <w:t>ng</w:t>
      </w:r>
      <w:r w:rsidRPr="00FC37C5">
        <w:rPr>
          <w:noProof/>
          <w:lang w:val="en-US"/>
        </w:rPr>
        <w:t>,</w:t>
      </w:r>
      <w:r w:rsidRPr="00FC37C5">
        <w:rPr>
          <w:noProof/>
          <w:lang w:val="uz-Cyrl-UZ"/>
        </w:rPr>
        <w:t xml:space="preserve"> tor bir qabr hukmidadir. Faqat u tor qabr kabi manzilning devorlari shishadan bo‘lgani uchun, bir-biri ichida in’ikos etib, ko‘z ko‘ra olgan </w:t>
      </w:r>
      <w:r w:rsidRPr="00FC37C5">
        <w:rPr>
          <w:noProof/>
          <w:lang w:val="uz-Latn-UZ"/>
        </w:rPr>
        <w:t>qadar</w:t>
      </w:r>
      <w:r w:rsidRPr="00FC37C5">
        <w:rPr>
          <w:noProof/>
          <w:lang w:val="uz-Cyrl-UZ"/>
        </w:rPr>
        <w:t xml:space="preserve"> kengayadi. Qabr kabi tor ekan, bir shahar qadar keng ko‘rinadi. Chunki u dunyoning o‘ng devori bo‘lgan o‘tgan zamon va chap devori bo‘lgan kelasi zamon, ikkisi ma’dum va g‘ayri mavjud bo‘lganlari holda, bir-biri ichida in’ikos etib g‘oyat qisqa va tor bo‘lgan hozirgi zamonning qanotlarini ochadilar. Haqiqat xayolga aralashadi, ma’dum bir dunyoni mavjud deb o‘ylaysan. Qandayki bir chiziq tez harakat bilan bir </w:t>
      </w:r>
      <w:r w:rsidRPr="00FC37C5">
        <w:rPr>
          <w:noProof/>
          <w:lang w:val="uz-Latn-UZ"/>
        </w:rPr>
        <w:t>sath</w:t>
      </w:r>
      <w:r w:rsidRPr="00FC37C5">
        <w:rPr>
          <w:noProof/>
          <w:lang w:val="uz-Cyrl-UZ"/>
        </w:rPr>
        <w:t xml:space="preserve"> kabi keng ko‘rinarkan, haqiqati vujudi inja bir chiziq bo‘lgani kabi; sening ham dunyoing </w:t>
      </w:r>
      <w:proofErr w:type="spellStart"/>
      <w:r w:rsidRPr="00FC37C5">
        <w:rPr>
          <w:rFonts w:cs="Traditional Arabic"/>
          <w:bCs/>
          <w:szCs w:val="40"/>
        </w:rPr>
        <w:t>haqiqat</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noProof/>
          <w:lang w:val="uz-Cyrl-UZ"/>
        </w:rPr>
        <w:t xml:space="preserve"> tor, faqat sening g‘aflat va vahm va xayoling bilan devorlari juda kengaygan. U tor dunyoda bir musibatning </w:t>
      </w:r>
      <w:r w:rsidRPr="00FC37C5">
        <w:rPr>
          <w:noProof/>
          <w:lang w:val="en-US"/>
        </w:rPr>
        <w:t>tahriki bilan</w:t>
      </w:r>
      <w:r w:rsidRPr="00FC37C5">
        <w:rPr>
          <w:noProof/>
          <w:lang w:val="uz-Cyrl-UZ"/>
        </w:rPr>
        <w:t xml:space="preserve"> qimirlasang, boshingni juda uzoq deb o‘ylagan</w:t>
      </w:r>
      <w:r w:rsidRPr="00FC37C5">
        <w:rPr>
          <w:noProof/>
          <w:lang w:val="en-US"/>
        </w:rPr>
        <w:t>ing</w:t>
      </w:r>
      <w:r w:rsidRPr="00FC37C5">
        <w:rPr>
          <w:noProof/>
          <w:lang w:val="uz-Cyrl-UZ"/>
        </w:rPr>
        <w:t xml:space="preserve"> devorga urasan. Boshingdagi xayolni uchiradi, uyqungni qochiradi. U vaqt ko‘rasanki: U keng dunyoing; qabrdan yanada tor, ko‘prikdan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muso‘adasiz</w:t>
      </w:r>
      <w:proofErr w:type="spellEnd"/>
      <w:r w:rsidRPr="00FC37C5">
        <w:rPr>
          <w:noProof/>
          <w:lang w:val="uz-Cyrl-UZ"/>
        </w:rPr>
        <w:t xml:space="preserve">. Sening </w:t>
      </w:r>
      <w:r w:rsidRPr="00FC37C5">
        <w:rPr>
          <w:noProof/>
          <w:lang w:val="en-US"/>
        </w:rPr>
        <w:t>zamon</w:t>
      </w:r>
      <w:r w:rsidRPr="00FC37C5">
        <w:rPr>
          <w:noProof/>
          <w:lang w:val="uz-Cyrl-UZ"/>
        </w:rPr>
        <w:t xml:space="preserve">ing va umring chaqmoqdan </w:t>
      </w:r>
      <w:r w:rsidRPr="00FC37C5">
        <w:rPr>
          <w:noProof/>
          <w:lang w:val="en-US"/>
        </w:rPr>
        <w:t>yanada</w:t>
      </w:r>
      <w:r w:rsidRPr="00FC37C5">
        <w:rPr>
          <w:noProof/>
          <w:lang w:val="uz-Cyrl-UZ"/>
        </w:rPr>
        <w:t xml:space="preserve"> tez o‘tadi</w:t>
      </w:r>
      <w:r w:rsidRPr="00FC37C5">
        <w:rPr>
          <w:noProof/>
          <w:lang w:val="en-US"/>
        </w:rPr>
        <w:t>;</w:t>
      </w:r>
      <w:r w:rsidRPr="00FC37C5">
        <w:rPr>
          <w:noProof/>
          <w:lang w:val="uz-Cyrl-UZ"/>
        </w:rPr>
        <w:t xml:space="preserve"> hayoting soydan </w:t>
      </w:r>
      <w:r w:rsidRPr="00FC37C5">
        <w:rPr>
          <w:noProof/>
          <w:lang w:val="en-US"/>
        </w:rPr>
        <w:t>yanada tez</w:t>
      </w:r>
      <w:r w:rsidRPr="00FC37C5">
        <w:rPr>
          <w:noProof/>
          <w:lang w:val="uz-Cyrl-UZ"/>
        </w:rPr>
        <w:t xml:space="preserve"> oqadi.</w:t>
      </w:r>
    </w:p>
    <w:p w14:paraId="5E83D7FF" w14:textId="77777777" w:rsidR="003101A5" w:rsidRPr="00FC37C5" w:rsidRDefault="003101A5" w:rsidP="003101A5">
      <w:pPr>
        <w:pStyle w:val="a3"/>
        <w:spacing w:before="0" w:beforeAutospacing="0" w:after="0" w:afterAutospacing="0" w:line="360" w:lineRule="auto"/>
        <w:ind w:right="-1" w:firstLine="566"/>
        <w:jc w:val="both"/>
      </w:pPr>
      <w:r w:rsidRPr="00FC37C5">
        <w:rPr>
          <w:noProof/>
          <w:lang w:val="uz-Cyrl-UZ"/>
        </w:rPr>
        <w:t>Modomiki dunyo hayoti va jismoniy yashash va hayvoniy hayot bunday</w:t>
      </w:r>
      <w:r w:rsidRPr="00FC37C5">
        <w:rPr>
          <w:noProof/>
          <w:lang w:val="en-US"/>
        </w:rPr>
        <w:t>dir;</w:t>
      </w:r>
      <w:r w:rsidRPr="00FC37C5">
        <w:rPr>
          <w:noProof/>
          <w:lang w:val="uz-Cyrl-UZ"/>
        </w:rPr>
        <w:t xml:space="preserve"> </w:t>
      </w:r>
      <w:r w:rsidRPr="00FC37C5">
        <w:rPr>
          <w:noProof/>
          <w:lang w:val="en-US"/>
        </w:rPr>
        <w:t>h</w:t>
      </w:r>
      <w:r w:rsidRPr="00FC37C5">
        <w:rPr>
          <w:noProof/>
          <w:lang w:val="uz-Cyrl-UZ"/>
        </w:rPr>
        <w:t>ayvoniyatdan chiq, jismoniyatni tashla, qalb va ruhning daraja</w:t>
      </w:r>
      <w:r w:rsidRPr="00FC37C5">
        <w:rPr>
          <w:noProof/>
          <w:lang w:val="en-US"/>
        </w:rPr>
        <w:t>-</w:t>
      </w:r>
      <w:r w:rsidRPr="00FC37C5">
        <w:rPr>
          <w:noProof/>
          <w:lang w:val="uz-Cyrl-UZ"/>
        </w:rPr>
        <w:t>i</w:t>
      </w:r>
      <w:r w:rsidRPr="00FC37C5">
        <w:rPr>
          <w:noProof/>
          <w:lang w:val="en-US"/>
        </w:rPr>
        <w:t xml:space="preserve"> hayoti</w:t>
      </w:r>
      <w:r w:rsidRPr="00FC37C5">
        <w:rPr>
          <w:noProof/>
          <w:lang w:val="uz-Cyrl-UZ"/>
        </w:rPr>
        <w:t>ga</w:t>
      </w:r>
      <w:r w:rsidRPr="00FC37C5">
        <w:rPr>
          <w:noProof/>
          <w:lang w:val="en-US"/>
        </w:rPr>
        <w:t xml:space="preserve"> </w:t>
      </w:r>
      <w:r w:rsidRPr="00FC37C5">
        <w:rPr>
          <w:noProof/>
          <w:lang w:val="uz-Cyrl-UZ"/>
        </w:rPr>
        <w:t>kir. Tav</w:t>
      </w:r>
      <w:r w:rsidRPr="00FC37C5">
        <w:rPr>
          <w:noProof/>
          <w:lang w:val="en-US"/>
        </w:rPr>
        <w:t>ahhum</w:t>
      </w:r>
      <w:r w:rsidRPr="00FC37C5">
        <w:rPr>
          <w:noProof/>
          <w:lang w:val="uz-Cyrl-UZ"/>
        </w:rPr>
        <w:t xml:space="preserve"> </w:t>
      </w:r>
      <w:r w:rsidRPr="00FC37C5">
        <w:rPr>
          <w:noProof/>
          <w:lang w:val="en-US"/>
        </w:rPr>
        <w:t>et</w:t>
      </w:r>
      <w:r w:rsidRPr="00FC37C5">
        <w:rPr>
          <w:noProof/>
          <w:lang w:val="uz-Cyrl-UZ"/>
        </w:rPr>
        <w:t>gan keng dunyo</w:t>
      </w:r>
      <w:r w:rsidRPr="00FC37C5">
        <w:rPr>
          <w:noProof/>
          <w:lang w:val="en-US"/>
        </w:rPr>
        <w:t>ing</w:t>
      </w:r>
      <w:r w:rsidRPr="00FC37C5">
        <w:rPr>
          <w:noProof/>
          <w:lang w:val="uz-Cyrl-UZ"/>
        </w:rPr>
        <w:t xml:space="preserve">dan </w:t>
      </w:r>
      <w:r w:rsidRPr="00FC37C5">
        <w:rPr>
          <w:noProof/>
          <w:lang w:val="en-US"/>
        </w:rPr>
        <w:t>yanada</w:t>
      </w:r>
      <w:r w:rsidRPr="00FC37C5">
        <w:rPr>
          <w:noProof/>
          <w:lang w:val="uz-Cyrl-UZ"/>
        </w:rPr>
        <w:t xml:space="preserve"> keng bir doira</w:t>
      </w:r>
      <w:r w:rsidRPr="00FC37C5">
        <w:rPr>
          <w:noProof/>
          <w:lang w:val="en-US"/>
        </w:rPr>
        <w:t>-</w:t>
      </w:r>
      <w:r w:rsidRPr="00FC37C5">
        <w:rPr>
          <w:noProof/>
          <w:lang w:val="uz-Cyrl-UZ"/>
        </w:rPr>
        <w:t>i</w:t>
      </w:r>
      <w:r w:rsidRPr="00FC37C5">
        <w:rPr>
          <w:noProof/>
          <w:lang w:val="en-US"/>
        </w:rPr>
        <w:t xml:space="preserve"> </w:t>
      </w:r>
      <w:r w:rsidRPr="00FC37C5">
        <w:rPr>
          <w:noProof/>
          <w:lang w:val="uz-Cyrl-UZ"/>
        </w:rPr>
        <w:t>hayot, bir olami</w:t>
      </w:r>
      <w:r w:rsidRPr="00FC37C5">
        <w:rPr>
          <w:noProof/>
          <w:lang w:val="en-US"/>
        </w:rPr>
        <w:t xml:space="preserve"> </w:t>
      </w:r>
      <w:r w:rsidRPr="00FC37C5">
        <w:rPr>
          <w:noProof/>
          <w:lang w:val="uz-Cyrl-UZ"/>
        </w:rPr>
        <w:t>nur topasan. Xullas, u olamning kaliti ma’rifatulloh va vahdoniyat sirlarini ifoda qilgan "La ilaha Illalloh" kalima-i qudsiyasi bilan qalbni gapirtirish, ruhni ishlattirishdir.</w:t>
      </w:r>
    </w:p>
    <w:p w14:paraId="030233DF"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bookmarkStart w:id="30" w:name="_Hlk37863205"/>
      <w:r w:rsidRPr="00FC37C5">
        <w:rPr>
          <w:b/>
          <w:bCs/>
          <w:noProof/>
          <w:lang w:val="uz-Cyrl-UZ"/>
        </w:rPr>
        <w:t>O‘N BESHINCHI MULOHAZA</w:t>
      </w:r>
      <w:bookmarkEnd w:id="30"/>
      <w:r w:rsidRPr="00FC37C5">
        <w:rPr>
          <w:b/>
          <w:bCs/>
          <w:noProof/>
          <w:lang w:val="en-US"/>
        </w:rPr>
        <w:t xml:space="preserve">: </w:t>
      </w:r>
      <w:r w:rsidRPr="00FC37C5">
        <w:rPr>
          <w:noProof/>
          <w:lang w:val="uz-Cyrl-UZ"/>
        </w:rPr>
        <w:t xml:space="preserve">Uch </w:t>
      </w:r>
      <w:r w:rsidRPr="00FC37C5">
        <w:rPr>
          <w:noProof/>
          <w:lang w:val="en-US"/>
        </w:rPr>
        <w:t>m</w:t>
      </w:r>
      <w:r w:rsidRPr="00FC37C5">
        <w:rPr>
          <w:noProof/>
          <w:lang w:val="uz-Cyrl-UZ"/>
        </w:rPr>
        <w:t>asaladir.</w:t>
      </w:r>
    </w:p>
    <w:p w14:paraId="068CAA83" w14:textId="77777777" w:rsidR="003101A5" w:rsidRPr="00FC37C5" w:rsidRDefault="003101A5" w:rsidP="003101A5">
      <w:pPr>
        <w:pStyle w:val="a3"/>
        <w:spacing w:before="0" w:beforeAutospacing="0" w:after="0" w:afterAutospacing="0" w:line="360" w:lineRule="auto"/>
        <w:ind w:right="-1" w:firstLine="566"/>
        <w:jc w:val="both"/>
        <w:rPr>
          <w:noProof/>
          <w:lang w:val="uz-Cyrl-UZ"/>
        </w:rPr>
      </w:pPr>
      <w:r w:rsidRPr="00FC37C5">
        <w:rPr>
          <w:b/>
          <w:bCs/>
          <w:noProof/>
          <w:lang w:val="uz-Cyrl-UZ"/>
        </w:rPr>
        <w:t>Birinchi Masala:</w:t>
      </w:r>
      <w:r w:rsidRPr="00FC37C5">
        <w:rPr>
          <w:noProof/>
          <w:lang w:val="uz-Cyrl-UZ"/>
        </w:rPr>
        <w:t xml:space="preserve"> Ismi Hofizning tajalli-i atammiga ishorat qilgan</w:t>
      </w:r>
      <w:r w:rsidRPr="00FC37C5">
        <w:rPr>
          <w:rFonts w:ascii="Arabic Typesetting" w:hAnsi="Arabic Typesetting" w:cs="Arabic Typesetting"/>
          <w:noProof/>
          <w:color w:val="FF0000"/>
          <w:sz w:val="40"/>
          <w:szCs w:val="40"/>
          <w:lang w:val="uz-Cyrl-UZ"/>
        </w:rPr>
        <w:t xml:space="preserve"> </w:t>
      </w:r>
      <w:r w:rsidRPr="00FC37C5">
        <w:rPr>
          <w:rFonts w:ascii="Arabic Typesetting" w:hAnsi="Arabic Typesetting" w:cs="Arabic Typesetting"/>
          <w:color w:val="FF0000"/>
          <w:sz w:val="40"/>
          <w:szCs w:val="40"/>
          <w:rtl/>
        </w:rPr>
        <w:t>فَمَنْ يَعْمَلْ مِثْقَالَ ذَرَّةٍ خَيْرًا يَرَهُ ۞ وَمَنْ يَعْمَلْ مِثْقَالَ ذَرَّةٍ شَرًّا يَرَهُ</w:t>
      </w:r>
      <w:r w:rsidRPr="00FC37C5">
        <w:rPr>
          <w:rFonts w:cs="Traditional Arabic"/>
          <w:bCs/>
          <w:color w:val="FF0000"/>
          <w:szCs w:val="40"/>
        </w:rPr>
        <w:t xml:space="preserve"> </w:t>
      </w:r>
      <w:r w:rsidRPr="00FC37C5">
        <w:rPr>
          <w:noProof/>
          <w:lang w:val="uz-Cyrl-UZ"/>
        </w:rPr>
        <w:t xml:space="preserve">oyatidir. Qur’oni Hakimning bu haqiqatiga dalil istasang, Kitobi Mubinning mistari ustida yozilgan shu koinot kitobining sahifalariga qarasang, Ismi Hofizning jilva-i a’zamini va bu oyati karimaning bir haqiqati kubrosining nazirasini ko‘p jihatlar bilan ko‘ra olasan. </w:t>
      </w:r>
      <w:r w:rsidRPr="00FC37C5">
        <w:rPr>
          <w:noProof/>
          <w:lang w:val="en-US"/>
        </w:rPr>
        <w:t>Azjumla</w:t>
      </w:r>
      <w:r w:rsidRPr="00FC37C5">
        <w:rPr>
          <w:noProof/>
          <w:lang w:val="uz-Cyrl-UZ"/>
        </w:rPr>
        <w:t>:</w:t>
      </w:r>
      <w:r w:rsidRPr="00FC37C5">
        <w:rPr>
          <w:noProof/>
          <w:lang w:val="en-US"/>
        </w:rPr>
        <w:t xml:space="preserve"> </w:t>
      </w:r>
      <w:r w:rsidRPr="00FC37C5">
        <w:rPr>
          <w:noProof/>
          <w:lang w:val="uz-Cyrl-UZ"/>
        </w:rPr>
        <w:t xml:space="preserve">Daraxt, gul va o‘tlarning </w:t>
      </w:r>
      <w:r w:rsidRPr="00FC37C5">
        <w:rPr>
          <w:noProof/>
          <w:lang w:val="en-US"/>
        </w:rPr>
        <w:t>muxtalif</w:t>
      </w:r>
      <w:r w:rsidRPr="00FC37C5">
        <w:rPr>
          <w:noProof/>
          <w:lang w:val="uz-Cyrl-UZ"/>
        </w:rPr>
        <w:t xml:space="preserve"> urug‘laridan bir </w:t>
      </w:r>
      <w:r w:rsidRPr="00FC37C5">
        <w:rPr>
          <w:noProof/>
          <w:lang w:val="en-US"/>
        </w:rPr>
        <w:t>hovuch</w:t>
      </w:r>
      <w:r w:rsidRPr="00FC37C5">
        <w:rPr>
          <w:noProof/>
          <w:lang w:val="uz-Cyrl-UZ"/>
        </w:rPr>
        <w:t xml:space="preserve"> ol. U muxtalif va bir-biriga muxolif urug‘larning jinslari bir-biridan boshqa, navlari bir-biridan boshqa bo‘lgan gul va daraxt va o‘tlarning sandiqchalari hukmida bo‘lgan u hovuchni qorong‘ida va qorong‘i va oddiy va jomid bir tuproq ichida dafn et, sep. So‘ngra mezonsiz va ashyoni farq qilmagan va qayerga yuzini bursang, u </w:t>
      </w:r>
      <w:r w:rsidRPr="00FC37C5">
        <w:rPr>
          <w:noProof/>
          <w:lang w:val="uz-Cyrl-UZ"/>
        </w:rPr>
        <w:lastRenderedPageBreak/>
        <w:t xml:space="preserve">yerga ketadigan oddiy suv bilan sug‘or. So‘ngra sanaviy hashrning maydoni bo‘lgan bahor mavsumida kel, qara! </w:t>
      </w:r>
      <w:proofErr w:type="spellStart"/>
      <w:r w:rsidRPr="00FC37C5">
        <w:rPr>
          <w:rFonts w:cs="Traditional Arabic"/>
          <w:bCs/>
          <w:szCs w:val="40"/>
        </w:rPr>
        <w:t>Isrofil-voriy</w:t>
      </w:r>
      <w:proofErr w:type="spellEnd"/>
      <w:r w:rsidRPr="00FC37C5">
        <w:rPr>
          <w:noProof/>
          <w:lang w:val="uz-Cyrl-UZ"/>
        </w:rPr>
        <w:t xml:space="preserve"> malagi ra’d; bahorda nafhi sur navidan yomg‘irga baqirishi, yer ostida dafn etilgan urug‘larga nafhi ruh bilan xushxabar berishi zamoniga diqqat qilki, u nihoyat daraja chalkash va chalkashgan va bir-biriga o‘xshagan u urug‘chalar, ismi Hofizning tajalliysi ostida kamoli imtisol bilan xatosiz o‘laroq Fotiri Hakimdan kelgan avomiri takviniyaga imtisol etadilar. Va shunday </w:t>
      </w:r>
      <w:r w:rsidRPr="00FC37C5">
        <w:rPr>
          <w:noProof/>
          <w:lang w:val="en-US"/>
        </w:rPr>
        <w:t>tavfiqi</w:t>
      </w:r>
      <w:r w:rsidRPr="00FC37C5">
        <w:rPr>
          <w:noProof/>
          <w:lang w:val="uz-Cyrl-UZ"/>
        </w:rPr>
        <w:t xml:space="preserve"> harakat qiladilarki</w:t>
      </w:r>
      <w:r w:rsidRPr="00FC37C5">
        <w:rPr>
          <w:noProof/>
          <w:lang w:val="en-US"/>
        </w:rPr>
        <w:t>;</w:t>
      </w:r>
      <w:r w:rsidRPr="00FC37C5">
        <w:rPr>
          <w:noProof/>
          <w:lang w:val="uz-Cyrl-UZ"/>
        </w:rPr>
        <w:t xml:space="preserve"> ularning u harakatlarida bir </w:t>
      </w:r>
      <w:r w:rsidRPr="00FC37C5">
        <w:rPr>
          <w:noProof/>
          <w:lang w:val="tr-TR"/>
        </w:rPr>
        <w:t>shuur</w:t>
      </w:r>
      <w:r w:rsidRPr="00FC37C5">
        <w:rPr>
          <w:noProof/>
          <w:lang w:val="uz-Cyrl-UZ"/>
        </w:rPr>
        <w:t xml:space="preserve">, bir basirat, bir </w:t>
      </w:r>
      <w:r w:rsidRPr="00FC37C5">
        <w:rPr>
          <w:noProof/>
          <w:lang w:val="en-US"/>
        </w:rPr>
        <w:t>qasd</w:t>
      </w:r>
      <w:r w:rsidRPr="00FC37C5">
        <w:rPr>
          <w:noProof/>
          <w:lang w:val="uz-Cyrl-UZ"/>
        </w:rPr>
        <w:t>, bir iroda, bir ilm, bir kamol, bir hikmat porlagani ko‘rinadi. Chunki ko‘ryapsanki</w:t>
      </w:r>
      <w:r w:rsidRPr="00FC37C5">
        <w:rPr>
          <w:noProof/>
          <w:lang w:val="en-US"/>
        </w:rPr>
        <w:t>;</w:t>
      </w:r>
      <w:r w:rsidRPr="00FC37C5">
        <w:rPr>
          <w:noProof/>
          <w:lang w:val="uz-Cyrl-UZ"/>
        </w:rPr>
        <w:t xml:space="preserve"> u bir-biriga o‘xshagan urug‘chalar bir-biridan tamoyuz etib ayriladi. Masalan, bu urug‘cha bir anjir daraxti bo‘ldi. Fotiri Hakimning ne’matlarini boshlarimiz ustida nashr qilishni boshladi. </w:t>
      </w:r>
      <w:proofErr w:type="spellStart"/>
      <w:r w:rsidRPr="00FC37C5">
        <w:rPr>
          <w:rFonts w:cs="Traditional Arabic"/>
          <w:bCs/>
          <w:szCs w:val="40"/>
        </w:rPr>
        <w:t>Ulashyapti</w:t>
      </w:r>
      <w:proofErr w:type="spellEnd"/>
      <w:r w:rsidRPr="00FC37C5">
        <w:rPr>
          <w:rFonts w:cs="Traditional Arabic"/>
          <w:bCs/>
          <w:szCs w:val="40"/>
        </w:rPr>
        <w:t>,</w:t>
      </w:r>
      <w:r w:rsidRPr="00FC37C5">
        <w:rPr>
          <w:noProof/>
          <w:lang w:val="uz-Cyrl-UZ"/>
        </w:rPr>
        <w:t xml:space="preserve"> shoxlarining qo‘llari bilan bizlarga uzatyapti. Xullas, unga suratan o‘xshagan bu ikki urug‘cha esa, </w:t>
      </w:r>
      <w:proofErr w:type="spellStart"/>
      <w:r w:rsidRPr="00FC37C5">
        <w:rPr>
          <w:rFonts w:cs="Traditional Arabic"/>
          <w:bCs/>
          <w:szCs w:val="40"/>
        </w:rPr>
        <w:t>kun</w:t>
      </w:r>
      <w:proofErr w:type="spellEnd"/>
      <w:r w:rsidRPr="00FC37C5">
        <w:rPr>
          <w:rFonts w:cs="Traditional Arabic"/>
          <w:bCs/>
          <w:szCs w:val="40"/>
        </w:rPr>
        <w:t xml:space="preserve"> </w:t>
      </w:r>
      <w:proofErr w:type="spellStart"/>
      <w:r w:rsidRPr="00FC37C5">
        <w:rPr>
          <w:rFonts w:cs="Traditional Arabic"/>
          <w:bCs/>
          <w:szCs w:val="40"/>
        </w:rPr>
        <w:t>oshig‘i</w:t>
      </w:r>
      <w:proofErr w:type="spellEnd"/>
      <w:r w:rsidRPr="00FC37C5">
        <w:rPr>
          <w:noProof/>
          <w:lang w:val="uz-Cyrl-UZ"/>
        </w:rPr>
        <w:t xml:space="preserve"> nomli gul bilan </w:t>
      </w:r>
      <w:proofErr w:type="spellStart"/>
      <w:r w:rsidRPr="00FC37C5">
        <w:rPr>
          <w:rFonts w:cs="Traditional Arabic"/>
          <w:bCs/>
          <w:szCs w:val="40"/>
        </w:rPr>
        <w:t>kamalak</w:t>
      </w:r>
      <w:proofErr w:type="spellEnd"/>
      <w:r w:rsidRPr="00FC37C5">
        <w:rPr>
          <w:rFonts w:cs="Traditional Arabic"/>
          <w:bCs/>
          <w:szCs w:val="40"/>
        </w:rPr>
        <w:t xml:space="preserve"> rang </w:t>
      </w:r>
      <w:proofErr w:type="spellStart"/>
      <w:r w:rsidRPr="00FC37C5">
        <w:rPr>
          <w:rFonts w:cs="Traditional Arabic"/>
          <w:bCs/>
          <w:szCs w:val="40"/>
        </w:rPr>
        <w:t>binafsha</w:t>
      </w:r>
      <w:proofErr w:type="spellEnd"/>
      <w:r w:rsidRPr="00FC37C5">
        <w:rPr>
          <w:noProof/>
          <w:lang w:val="uz-Cyrl-UZ"/>
        </w:rPr>
        <w:t xml:space="preserve"> kabi gullar berdi. Bizlar uchun bezandi. Yuzimizga kulyaptilar, o‘zlarini bizga sevdiryaptilar. Yana bu yerdagi bir qism urug‘chalar bu go‘zal mevalarni berdi va </w:t>
      </w:r>
      <w:proofErr w:type="spellStart"/>
      <w:r w:rsidRPr="00FC37C5">
        <w:rPr>
          <w:rFonts w:cs="Traditional Arabic"/>
          <w:bCs/>
          <w:szCs w:val="40"/>
        </w:rPr>
        <w:t>nihol</w:t>
      </w:r>
      <w:proofErr w:type="spellEnd"/>
      <w:r w:rsidRPr="00FC37C5">
        <w:rPr>
          <w:noProof/>
          <w:lang w:val="uz-Cyrl-UZ"/>
        </w:rPr>
        <w:t xml:space="preserve"> va daraxt bo‘ldilar. Go‘zal maza, hid va shakllari bilan ishtahamizni ochib, o‘z nafslariga bizning nafslarimizni da’vat etyaptilar va o‘zlarini mushtariylariga fido qilyaptilar. Toki nabotiy hayot martabasidan hayvoniy hayot martabasiga taraqqiy qilsinlar. Va hokazo.. qiyos qil. Shunday bir suratda u urug‘chalar inkishof etdilarki, u bir hovuch muxtalif daraxtlar va mutanavvi’ gullar bilan to‘la bir bog‘ hukmiga o‘tdi. Ichida hech bir g‘alat, qusur yo‘q.</w:t>
      </w:r>
      <w:r w:rsidRPr="00FC37C5">
        <w:rPr>
          <w:noProof/>
          <w:color w:val="FF0000"/>
          <w:lang w:val="uz-Cyrl-UZ"/>
        </w:rPr>
        <w:t xml:space="preserve"> </w:t>
      </w:r>
      <w:r w:rsidRPr="00FC37C5">
        <w:rPr>
          <w:rFonts w:ascii="Arabic Typesetting" w:hAnsi="Arabic Typesetting" w:cs="Arabic Typesetting"/>
          <w:color w:val="FF0000"/>
          <w:sz w:val="40"/>
          <w:szCs w:val="40"/>
          <w:rtl/>
        </w:rPr>
        <w:t>فَارْجِعِ الْبَصَرَ هَلْ تَرٰى مِنْ فُطُورٍ</w:t>
      </w:r>
      <w:r w:rsidRPr="00FC37C5">
        <w:rPr>
          <w:rFonts w:cs="Traditional Arabic"/>
          <w:bCs/>
          <w:color w:val="FF0000"/>
          <w:szCs w:val="40"/>
        </w:rPr>
        <w:t xml:space="preserve"> </w:t>
      </w:r>
      <w:r w:rsidRPr="00FC37C5">
        <w:rPr>
          <w:noProof/>
          <w:lang w:val="uz-Cyrl-UZ"/>
        </w:rPr>
        <w:t>sirrini ko‘rsatadi. Har bir urug‘ ismi Hofizning jilvasi bilan va ehsoni bilan unga padarining va aslining molidan bergan irsiyatni; iltibossiz, nuqsonsiz muhofaza qilib ko‘rsatadi. Xullas, bu hadsiz horiqo muhofazani qilgan Zoti Hofiz, qiyomat va hashrda hofiziyatning tajalli-i akbarini ko‘rsatishiga qat’iy bir ishoratdir. Ha, bu ahamiyatsiz, zoil, foniy holatlarda bu daraja qusursiz, g‘alatsiz hofiziyat jilvasi bir hujjati qat’iyadirki; abadiy ta’siri va azim ahamiyat</w:t>
      </w:r>
      <w:r w:rsidRPr="00FC37C5">
        <w:rPr>
          <w:noProof/>
          <w:lang w:val="uz-Latn-UZ"/>
        </w:rPr>
        <w:t>li</w:t>
      </w:r>
      <w:r w:rsidRPr="00FC37C5">
        <w:rPr>
          <w:noProof/>
          <w:lang w:val="uz-Cyrl-UZ"/>
        </w:rPr>
        <w:t xml:space="preserve"> bo‘lgan omonati kubro hamalasi va arzning xalifasi bo‘lgan insonlarning af’ol, osor va aqvollari va hasanot va sayyiotlari kamoli diqqat bilan muhofaza qilinib muhosabasi ko‘riladi. </w:t>
      </w:r>
      <w:proofErr w:type="spellStart"/>
      <w:r w:rsidRPr="00FC37C5">
        <w:rPr>
          <w:rFonts w:cs="Traditional Arabic"/>
          <w:bCs/>
          <w:szCs w:val="40"/>
        </w:rPr>
        <w:t>Nahot</w:t>
      </w:r>
      <w:proofErr w:type="spellEnd"/>
      <w:r w:rsidRPr="00FC37C5">
        <w:rPr>
          <w:noProof/>
          <w:lang w:val="uz-Cyrl-UZ"/>
        </w:rPr>
        <w:t xml:space="preserve">, inson </w:t>
      </w:r>
      <w:proofErr w:type="spellStart"/>
      <w:r w:rsidRPr="00FC37C5">
        <w:rPr>
          <w:rFonts w:cs="Traditional Arabic"/>
          <w:bCs/>
          <w:szCs w:val="40"/>
        </w:rPr>
        <w:t>bebosh</w:t>
      </w:r>
      <w:proofErr w:type="spellEnd"/>
      <w:r w:rsidRPr="00FC37C5">
        <w:rPr>
          <w:rFonts w:cs="Traditional Arabic"/>
          <w:bCs/>
          <w:szCs w:val="40"/>
        </w:rPr>
        <w:t xml:space="preserve"> </w:t>
      </w:r>
      <w:proofErr w:type="spellStart"/>
      <w:r w:rsidRPr="00FC37C5">
        <w:rPr>
          <w:rFonts w:cs="Traditional Arabic"/>
          <w:bCs/>
          <w:szCs w:val="40"/>
        </w:rPr>
        <w:t>qolaman</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o‘ylaydimi</w:t>
      </w:r>
      <w:proofErr w:type="spellEnd"/>
      <w:r w:rsidRPr="00FC37C5">
        <w:rPr>
          <w:noProof/>
          <w:lang w:val="uz-Cyrl-UZ"/>
        </w:rPr>
        <w:t>? Xosho!.. Balki inson abadga mab’usdir va saodati abadiyaga va shaqovati doimaga nomzoddir. Kichik-katta, oz-ko‘p har amalidan muhosaba ko‘radi. Yo taltif yoki ta’zir yeydi. Xullas, hofiziyatning jilva-i kubrosiga va mazkur oyatning haqiqatiga shohidlarning haddu-hisobi yo‘q. Bu masalada ko‘rsatgan shohidimiz; dengizdan bir qatra, tog‘dan bir zarradir.</w:t>
      </w:r>
    </w:p>
    <w:p w14:paraId="5D76156B" w14:textId="77777777" w:rsidR="003101A5" w:rsidRPr="00FC37C5" w:rsidRDefault="003101A5" w:rsidP="003101A5">
      <w:pPr>
        <w:ind w:right="368"/>
        <w:jc w:val="center"/>
        <w:rPr>
          <w:rFonts w:cs="Traditional Arabic"/>
          <w:bCs/>
          <w:color w:val="FF0000"/>
          <w:szCs w:val="40"/>
          <w:lang w:val="uz-Cyrl-UZ"/>
        </w:rPr>
      </w:pPr>
      <w:r w:rsidRPr="00FC37C5">
        <w:rPr>
          <w:rFonts w:ascii="Arabic Typesetting" w:hAnsi="Arabic Typesetting" w:cs="Arabic Typesetting"/>
          <w:color w:val="FF0000"/>
          <w:sz w:val="40"/>
          <w:szCs w:val="40"/>
          <w:rtl/>
        </w:rPr>
        <w:t>سُبْحَانَكَ لَا عِلْمَ لَنَٓا اِلَّا مَا عَلَّمْتَنَٓا اِنَّكَ اَنْتَ الْعَلٖيمُ الْحَكٖيمُ</w:t>
      </w:r>
    </w:p>
    <w:p w14:paraId="162092B0" w14:textId="77777777" w:rsidR="003101A5" w:rsidRPr="00FC37C5" w:rsidRDefault="003101A5" w:rsidP="003101A5">
      <w:pPr>
        <w:ind w:right="368"/>
        <w:jc w:val="center"/>
        <w:rPr>
          <w:rFonts w:cs="Traditional Arabic"/>
          <w:bCs/>
          <w:color w:val="FF0000"/>
          <w:szCs w:val="40"/>
          <w:lang w:val="uz-Cyrl-UZ"/>
        </w:rPr>
      </w:pPr>
    </w:p>
    <w:p w14:paraId="7AA838E9" w14:textId="77777777" w:rsidR="003101A5" w:rsidRPr="00FC37C5" w:rsidRDefault="003101A5" w:rsidP="003101A5">
      <w:pPr>
        <w:ind w:right="368"/>
        <w:jc w:val="center"/>
        <w:rPr>
          <w:rFonts w:cs="Traditional Arabic"/>
          <w:bCs/>
          <w:color w:val="FF0000"/>
          <w:szCs w:val="40"/>
          <w:lang w:val="uz-Cyrl-UZ"/>
        </w:rPr>
      </w:pPr>
    </w:p>
    <w:p w14:paraId="39F74E50" w14:textId="77777777" w:rsidR="003101A5" w:rsidRPr="00FC37C5" w:rsidRDefault="003101A5" w:rsidP="00FC37C5">
      <w:pPr>
        <w:pStyle w:val="2"/>
      </w:pPr>
      <w:bookmarkStart w:id="31" w:name="_Hlk37863228"/>
      <w:r w:rsidRPr="00FC37C5">
        <w:t>ZARRA</w:t>
      </w:r>
      <w:bookmarkEnd w:id="31"/>
    </w:p>
    <w:p w14:paraId="5F842688" w14:textId="77777777" w:rsidR="003101A5" w:rsidRPr="00FC37C5" w:rsidRDefault="003101A5" w:rsidP="003101A5">
      <w:pPr>
        <w:spacing w:before="100" w:beforeAutospacing="1" w:after="100" w:afterAutospacing="1"/>
        <w:ind w:right="-1"/>
        <w:jc w:val="center"/>
        <w:rPr>
          <w:b/>
        </w:rPr>
      </w:pPr>
      <w:r w:rsidRPr="00FC37C5">
        <w:rPr>
          <w:rFonts w:cs="Traditional Arabic"/>
          <w:b/>
          <w:bCs/>
          <w:szCs w:val="40"/>
        </w:rPr>
        <w:t>(</w:t>
      </w:r>
      <w:proofErr w:type="spellStart"/>
      <w:r w:rsidRPr="00FC37C5">
        <w:rPr>
          <w:rFonts w:cs="Traditional Arabic"/>
          <w:b/>
          <w:bCs/>
          <w:szCs w:val="40"/>
        </w:rPr>
        <w:t>Hidoyati</w:t>
      </w:r>
      <w:proofErr w:type="spellEnd"/>
      <w:r w:rsidRPr="00FC37C5">
        <w:rPr>
          <w:rFonts w:cs="Traditional Arabic"/>
          <w:b/>
          <w:bCs/>
          <w:szCs w:val="40"/>
        </w:rPr>
        <w:t xml:space="preserve"> </w:t>
      </w:r>
      <w:proofErr w:type="spellStart"/>
      <w:r w:rsidRPr="00FC37C5">
        <w:rPr>
          <w:rFonts w:cs="Traditional Arabic"/>
          <w:b/>
          <w:bCs/>
          <w:szCs w:val="40"/>
        </w:rPr>
        <w:t>Qur’oniyaning</w:t>
      </w:r>
      <w:proofErr w:type="spellEnd"/>
      <w:r w:rsidRPr="00FC37C5">
        <w:rPr>
          <w:rFonts w:cs="Traditional Arabic"/>
          <w:b/>
          <w:bCs/>
          <w:szCs w:val="40"/>
        </w:rPr>
        <w:t xml:space="preserve"> </w:t>
      </w:r>
      <w:proofErr w:type="spellStart"/>
      <w:r w:rsidRPr="00FC37C5">
        <w:rPr>
          <w:rFonts w:cs="Traditional Arabic"/>
          <w:b/>
          <w:bCs/>
          <w:szCs w:val="40"/>
        </w:rPr>
        <w:t>Shuasidan</w:t>
      </w:r>
      <w:proofErr w:type="spellEnd"/>
      <w:r w:rsidRPr="00FC37C5">
        <w:rPr>
          <w:rFonts w:cs="Traditional Arabic"/>
          <w:b/>
          <w:bCs/>
          <w:szCs w:val="40"/>
        </w:rPr>
        <w:t>)</w:t>
      </w:r>
    </w:p>
    <w:p w14:paraId="6BC71695" w14:textId="77777777" w:rsidR="003101A5" w:rsidRPr="00FC37C5" w:rsidRDefault="003101A5" w:rsidP="003101A5">
      <w:pPr>
        <w:spacing w:before="100" w:beforeAutospacing="1" w:after="100" w:afterAutospacing="1"/>
        <w:ind w:right="-1"/>
        <w:jc w:val="center"/>
        <w:rPr>
          <w:color w:val="FF0000"/>
        </w:rPr>
      </w:pPr>
      <w:r w:rsidRPr="00FC37C5">
        <w:rPr>
          <w:rFonts w:ascii="Arabic Typesetting" w:hAnsi="Arabic Typesetting" w:cs="Arabic Typesetting"/>
          <w:color w:val="FF0000"/>
          <w:sz w:val="40"/>
          <w:szCs w:val="40"/>
          <w:rtl/>
        </w:rPr>
        <w:lastRenderedPageBreak/>
        <w:t>بِسْمِ اللّٰهِ الرَّحْمٰنِ الرَّحٖيمِ</w:t>
      </w:r>
    </w:p>
    <w:p w14:paraId="4FBA308A"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Haqqa</w:t>
      </w:r>
      <w:proofErr w:type="spellEnd"/>
      <w:r w:rsidRPr="00FC37C5">
        <w:rPr>
          <w:rFonts w:cs="Traditional Arabic"/>
          <w:bCs/>
          <w:szCs w:val="40"/>
        </w:rPr>
        <w:t xml:space="preserve"> </w:t>
      </w:r>
      <w:proofErr w:type="spellStart"/>
      <w:r w:rsidRPr="00FC37C5">
        <w:rPr>
          <w:rFonts w:cs="Traditional Arabic"/>
          <w:bCs/>
          <w:szCs w:val="40"/>
        </w:rPr>
        <w:t>nazir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vosil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yo‘llar</w:t>
      </w:r>
      <w:proofErr w:type="spellEnd"/>
      <w:r w:rsidRPr="00FC37C5">
        <w:rPr>
          <w:rFonts w:cs="Traditional Arabic"/>
          <w:bCs/>
          <w:szCs w:val="40"/>
        </w:rPr>
        <w:t xml:space="preserve">, </w:t>
      </w:r>
      <w:proofErr w:type="spellStart"/>
      <w:r w:rsidRPr="00FC37C5">
        <w:rPr>
          <w:rFonts w:cs="Traditional Arabic"/>
          <w:bCs/>
          <w:szCs w:val="40"/>
        </w:rPr>
        <w:t>eshiklar</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tabaqalari</w:t>
      </w:r>
      <w:proofErr w:type="spellEnd"/>
      <w:r w:rsidRPr="00FC37C5">
        <w:rPr>
          <w:rFonts w:cs="Traditional Arabic"/>
          <w:bCs/>
          <w:szCs w:val="40"/>
        </w:rPr>
        <w:t xml:space="preserve">, </w:t>
      </w:r>
      <w:proofErr w:type="spellStart"/>
      <w:r w:rsidRPr="00FC37C5">
        <w:rPr>
          <w:rFonts w:cs="Traditional Arabic"/>
          <w:bCs/>
          <w:szCs w:val="40"/>
        </w:rPr>
        <w:t>sahifalari</w:t>
      </w:r>
      <w:proofErr w:type="spellEnd"/>
      <w:r w:rsidRPr="00FC37C5">
        <w:rPr>
          <w:rFonts w:cs="Traditional Arabic"/>
          <w:bCs/>
          <w:szCs w:val="40"/>
        </w:rPr>
        <w:t xml:space="preserve">, </w:t>
      </w:r>
      <w:proofErr w:type="spellStart"/>
      <w:r w:rsidRPr="00FC37C5">
        <w:rPr>
          <w:rFonts w:cs="Traditional Arabic"/>
          <w:bCs/>
          <w:szCs w:val="40"/>
        </w:rPr>
        <w:t>murakkaboti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yakun</w:t>
      </w:r>
      <w:proofErr w:type="spellEnd"/>
      <w:r w:rsidRPr="00FC37C5">
        <w:rPr>
          <w:rFonts w:cs="Traditional Arabic"/>
          <w:bCs/>
          <w:szCs w:val="40"/>
        </w:rPr>
        <w:t xml:space="preserve"> </w:t>
      </w:r>
      <w:proofErr w:type="spellStart"/>
      <w:r w:rsidRPr="00FC37C5">
        <w:rPr>
          <w:rFonts w:cs="Traditional Arabic"/>
          <w:bCs/>
          <w:szCs w:val="40"/>
        </w:rPr>
        <w:t>tashkil</w:t>
      </w:r>
      <w:proofErr w:type="spellEnd"/>
      <w:r w:rsidRPr="00FC37C5">
        <w:rPr>
          <w:rFonts w:cs="Traditional Arabic"/>
          <w:bCs/>
          <w:szCs w:val="40"/>
        </w:rPr>
        <w:t xml:space="preserve"> </w:t>
      </w:r>
      <w:proofErr w:type="spellStart"/>
      <w:r w:rsidRPr="00FC37C5">
        <w:rPr>
          <w:rFonts w:cs="Traditional Arabic"/>
          <w:bCs/>
          <w:szCs w:val="40"/>
        </w:rPr>
        <w:t>etmoqdadir</w:t>
      </w:r>
      <w:proofErr w:type="spellEnd"/>
      <w:r w:rsidRPr="00FC37C5">
        <w:rPr>
          <w:rFonts w:cs="Traditional Arabic"/>
          <w:bCs/>
          <w:szCs w:val="40"/>
        </w:rPr>
        <w:t xml:space="preserve">. </w:t>
      </w:r>
      <w:proofErr w:type="spellStart"/>
      <w:r w:rsidRPr="00FC37C5">
        <w:rPr>
          <w:rFonts w:cs="Traditional Arabic"/>
          <w:bCs/>
          <w:szCs w:val="40"/>
        </w:rPr>
        <w:t>Oddiy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yo‘l</w:t>
      </w:r>
      <w:proofErr w:type="spellEnd"/>
      <w:r w:rsidRPr="00FC37C5">
        <w:rPr>
          <w:rFonts w:cs="Traditional Arabic"/>
          <w:bCs/>
          <w:szCs w:val="40"/>
        </w:rPr>
        <w:t xml:space="preserve"> </w:t>
      </w:r>
      <w:proofErr w:type="spellStart"/>
      <w:r w:rsidRPr="00FC37C5">
        <w:rPr>
          <w:rFonts w:cs="Traditional Arabic"/>
          <w:bCs/>
          <w:szCs w:val="40"/>
        </w:rPr>
        <w:t>yopilgan</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yo‘llar</w:t>
      </w:r>
      <w:proofErr w:type="spellEnd"/>
      <w:r w:rsidRPr="00FC37C5">
        <w:rPr>
          <w:rFonts w:cs="Traditional Arabic"/>
          <w:bCs/>
          <w:szCs w:val="40"/>
        </w:rPr>
        <w:t xml:space="preserve"> </w:t>
      </w:r>
      <w:proofErr w:type="spellStart"/>
      <w:r w:rsidRPr="00FC37C5">
        <w:rPr>
          <w:rFonts w:cs="Traditional Arabic"/>
          <w:bCs/>
          <w:szCs w:val="40"/>
        </w:rPr>
        <w:t>yopilgan</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tavahhum</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jaholatning</w:t>
      </w:r>
      <w:proofErr w:type="spellEnd"/>
      <w:r w:rsidRPr="00FC37C5">
        <w:rPr>
          <w:rFonts w:cs="Traditional Arabic"/>
          <w:bCs/>
          <w:szCs w:val="40"/>
        </w:rPr>
        <w:t xml:space="preserve"> eng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shohididir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odamning</w:t>
      </w:r>
      <w:proofErr w:type="spellEnd"/>
      <w:r w:rsidRPr="00FC37C5">
        <w:rPr>
          <w:rFonts w:cs="Traditional Arabic"/>
          <w:bCs/>
          <w:szCs w:val="40"/>
        </w:rPr>
        <w:t xml:space="preserve"> </w:t>
      </w:r>
      <w:proofErr w:type="spellStart"/>
      <w:r w:rsidRPr="00FC37C5">
        <w:rPr>
          <w:rFonts w:cs="Traditional Arabic"/>
          <w:bCs/>
          <w:szCs w:val="40"/>
        </w:rPr>
        <w:t>masali</w:t>
      </w:r>
      <w:proofErr w:type="spellEnd"/>
      <w:r w:rsidRPr="00FC37C5">
        <w:rPr>
          <w:rFonts w:cs="Traditional Arabic"/>
          <w:bCs/>
          <w:szCs w:val="40"/>
        </w:rPr>
        <w:t xml:space="preserve">, </w:t>
      </w:r>
      <w:proofErr w:type="spellStart"/>
      <w:r w:rsidRPr="00FC37C5">
        <w:rPr>
          <w:rFonts w:cs="Traditional Arabic"/>
          <w:bCs/>
          <w:szCs w:val="40"/>
        </w:rPr>
        <w:t>g‘oyat</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askariy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qarorgohni</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shaharda</w:t>
      </w:r>
      <w:proofErr w:type="spellEnd"/>
      <w:r w:rsidRPr="00FC37C5">
        <w:rPr>
          <w:rFonts w:cs="Traditional Arabic"/>
          <w:bCs/>
          <w:szCs w:val="40"/>
        </w:rPr>
        <w:t xml:space="preserve">, </w:t>
      </w:r>
      <w:proofErr w:type="spellStart"/>
      <w:r w:rsidRPr="00FC37C5">
        <w:rPr>
          <w:rFonts w:cs="Traditional Arabic"/>
          <w:bCs/>
          <w:szCs w:val="40"/>
        </w:rPr>
        <w:t>qarorgohning</w:t>
      </w:r>
      <w:proofErr w:type="spellEnd"/>
      <w:r w:rsidRPr="00FC37C5">
        <w:rPr>
          <w:rFonts w:cs="Traditional Arabic"/>
          <w:bCs/>
          <w:szCs w:val="40"/>
        </w:rPr>
        <w:t xml:space="preserve"> </w:t>
      </w:r>
      <w:proofErr w:type="spellStart"/>
      <w:r w:rsidRPr="00FC37C5">
        <w:rPr>
          <w:rFonts w:cs="Traditional Arabic"/>
          <w:bCs/>
          <w:szCs w:val="40"/>
        </w:rPr>
        <w:t>bayrog‘ini</w:t>
      </w:r>
      <w:proofErr w:type="spellEnd"/>
      <w:r w:rsidRPr="00FC37C5">
        <w:rPr>
          <w:rFonts w:cs="Traditional Arabic"/>
          <w:bCs/>
          <w:szCs w:val="40"/>
        </w:rPr>
        <w:t xml:space="preserve"> </w:t>
      </w:r>
      <w:proofErr w:type="spellStart"/>
      <w:r w:rsidRPr="00FC37C5">
        <w:rPr>
          <w:rFonts w:cs="Traditional Arabic"/>
          <w:bCs/>
          <w:szCs w:val="40"/>
        </w:rPr>
        <w:t>ko‘rmaganidan</w:t>
      </w:r>
      <w:proofErr w:type="spellEnd"/>
      <w:r w:rsidRPr="00FC37C5">
        <w:rPr>
          <w:rFonts w:cs="Traditional Arabic"/>
          <w:bCs/>
          <w:szCs w:val="40"/>
        </w:rPr>
        <w:t xml:space="preserve">, </w:t>
      </w:r>
      <w:proofErr w:type="spellStart"/>
      <w:r w:rsidRPr="00FC37C5">
        <w:rPr>
          <w:rFonts w:cs="Traditional Arabic"/>
          <w:bCs/>
          <w:szCs w:val="40"/>
        </w:rPr>
        <w:t>sultonning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askarlikka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narsalarning</w:t>
      </w:r>
      <w:proofErr w:type="spellEnd"/>
      <w:r w:rsidRPr="00FC37C5">
        <w:rPr>
          <w:rFonts w:cs="Traditional Arabic"/>
          <w:bCs/>
          <w:szCs w:val="40"/>
        </w:rPr>
        <w:t xml:space="preserve"> </w:t>
      </w:r>
      <w:proofErr w:type="spellStart"/>
      <w:r w:rsidRPr="00FC37C5">
        <w:rPr>
          <w:rFonts w:cs="Traditional Arabic"/>
          <w:bCs/>
          <w:szCs w:val="40"/>
        </w:rPr>
        <w:t>inkorini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ta’vilini</w:t>
      </w:r>
      <w:proofErr w:type="spellEnd"/>
      <w:r w:rsidRPr="00FC37C5">
        <w:rPr>
          <w:rFonts w:cs="Traditional Arabic"/>
          <w:bCs/>
          <w:szCs w:val="40"/>
        </w:rPr>
        <w:t xml:space="preserve"> </w:t>
      </w:r>
      <w:proofErr w:type="spellStart"/>
      <w:r w:rsidRPr="00FC37C5">
        <w:rPr>
          <w:rFonts w:cs="Traditional Arabic"/>
          <w:bCs/>
          <w:szCs w:val="40"/>
        </w:rPr>
        <w:t>boshlagan</w:t>
      </w:r>
      <w:proofErr w:type="spellEnd"/>
      <w:r w:rsidRPr="00FC37C5">
        <w:rPr>
          <w:rFonts w:cs="Traditional Arabic"/>
          <w:bCs/>
          <w:szCs w:val="40"/>
        </w:rPr>
        <w:t xml:space="preserve"> </w:t>
      </w:r>
      <w:proofErr w:type="spellStart"/>
      <w:r w:rsidRPr="00FC37C5">
        <w:rPr>
          <w:rFonts w:cs="Traditional Arabic"/>
          <w:bCs/>
          <w:szCs w:val="40"/>
        </w:rPr>
        <w:t>odamning</w:t>
      </w:r>
      <w:proofErr w:type="spellEnd"/>
      <w:r w:rsidRPr="00FC37C5">
        <w:rPr>
          <w:rFonts w:cs="Traditional Arabic"/>
          <w:bCs/>
          <w:szCs w:val="40"/>
        </w:rPr>
        <w:t xml:space="preserve"> </w:t>
      </w:r>
      <w:proofErr w:type="spellStart"/>
      <w:r w:rsidRPr="00FC37C5">
        <w:rPr>
          <w:rFonts w:cs="Traditional Arabic"/>
          <w:bCs/>
          <w:szCs w:val="40"/>
        </w:rPr>
        <w:t>masali</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w:t>
      </w:r>
    </w:p>
    <w:p w14:paraId="34E4F2E1"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Hamma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botini</w:t>
      </w:r>
      <w:proofErr w:type="spellEnd"/>
      <w:r w:rsidRPr="00FC37C5">
        <w:rPr>
          <w:rFonts w:cs="Traditional Arabic"/>
          <w:bCs/>
          <w:szCs w:val="40"/>
        </w:rPr>
        <w:t xml:space="preserve"> </w:t>
      </w:r>
      <w:proofErr w:type="spellStart"/>
      <w:r w:rsidRPr="00FC37C5">
        <w:rPr>
          <w:rFonts w:cs="Traditional Arabic"/>
          <w:bCs/>
          <w:szCs w:val="40"/>
        </w:rPr>
        <w:t>zohiridan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oliy</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komil</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latif</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go‘zal</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muzayyan</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qoviy</w:t>
      </w:r>
      <w:proofErr w:type="spellEnd"/>
      <w:r w:rsidRPr="00FC37C5">
        <w:rPr>
          <w:rFonts w:cs="Traditional Arabic"/>
          <w:bCs/>
          <w:szCs w:val="40"/>
        </w:rPr>
        <w:t xml:space="preserve">, </w:t>
      </w:r>
      <w:proofErr w:type="spellStart"/>
      <w:r w:rsidRPr="00FC37C5">
        <w:rPr>
          <w:rFonts w:cs="Traditional Arabic"/>
          <w:bCs/>
          <w:szCs w:val="40"/>
        </w:rPr>
        <w:t>shuur</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to‘liqdir</w:t>
      </w:r>
      <w:proofErr w:type="spellEnd"/>
      <w:r w:rsidRPr="00FC37C5">
        <w:rPr>
          <w:rFonts w:cs="Traditional Arabic"/>
          <w:bCs/>
          <w:szCs w:val="40"/>
        </w:rPr>
        <w:t xml:space="preserve">. Va </w:t>
      </w:r>
      <w:proofErr w:type="spellStart"/>
      <w:r w:rsidRPr="00FC37C5">
        <w:rPr>
          <w:rFonts w:cs="Traditional Arabic"/>
          <w:bCs/>
          <w:szCs w:val="40"/>
        </w:rPr>
        <w:t>zohirda</w:t>
      </w:r>
      <w:proofErr w:type="spellEnd"/>
      <w:r w:rsidRPr="00FC37C5">
        <w:rPr>
          <w:rFonts w:cs="Traditional Arabic"/>
          <w:bCs/>
          <w:szCs w:val="40"/>
        </w:rPr>
        <w:t xml:space="preserve">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shuur</w:t>
      </w:r>
      <w:proofErr w:type="spellEnd"/>
      <w:r w:rsidRPr="00FC37C5">
        <w:rPr>
          <w:rFonts w:cs="Traditional Arabic"/>
          <w:bCs/>
          <w:szCs w:val="40"/>
        </w:rPr>
        <w:t xml:space="preserve">, </w:t>
      </w:r>
      <w:proofErr w:type="spellStart"/>
      <w:r w:rsidRPr="00FC37C5">
        <w:rPr>
          <w:rFonts w:cs="Traditional Arabic"/>
          <w:bCs/>
          <w:szCs w:val="40"/>
        </w:rPr>
        <w:t>kamol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boshqalar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botindan</w:t>
      </w:r>
      <w:proofErr w:type="spellEnd"/>
      <w:r w:rsidRPr="00FC37C5">
        <w:rPr>
          <w:rFonts w:cs="Traditional Arabic"/>
          <w:bCs/>
          <w:szCs w:val="40"/>
        </w:rPr>
        <w:t xml:space="preserve"> </w:t>
      </w:r>
      <w:proofErr w:type="spellStart"/>
      <w:r w:rsidRPr="00FC37C5">
        <w:rPr>
          <w:rFonts w:cs="Traditional Arabic"/>
          <w:bCs/>
          <w:szCs w:val="40"/>
        </w:rPr>
        <w:t>zohirga</w:t>
      </w:r>
      <w:proofErr w:type="spellEnd"/>
      <w:r w:rsidRPr="00FC37C5">
        <w:rPr>
          <w:rFonts w:cs="Traditional Arabic"/>
          <w:bCs/>
          <w:szCs w:val="40"/>
        </w:rPr>
        <w:t xml:space="preserve"> </w:t>
      </w:r>
      <w:proofErr w:type="spellStart"/>
      <w:r w:rsidRPr="00FC37C5">
        <w:rPr>
          <w:rFonts w:cs="Traditional Arabic"/>
          <w:bCs/>
          <w:szCs w:val="40"/>
        </w:rPr>
        <w:t>sizilgan</w:t>
      </w:r>
      <w:proofErr w:type="spellEnd"/>
      <w:r w:rsidRPr="00FC37C5">
        <w:rPr>
          <w:rFonts w:cs="Traditional Arabic"/>
          <w:bCs/>
          <w:szCs w:val="40"/>
        </w:rPr>
        <w:t xml:space="preserve"> </w:t>
      </w:r>
      <w:proofErr w:type="spellStart"/>
      <w:r w:rsidRPr="00FC37C5">
        <w:rPr>
          <w:rFonts w:cs="Traditional Arabic"/>
          <w:bCs/>
          <w:szCs w:val="40"/>
        </w:rPr>
        <w:t>zaif</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tarashshuhdir</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botin</w:t>
      </w:r>
      <w:proofErr w:type="spellEnd"/>
      <w:r w:rsidRPr="00FC37C5">
        <w:rPr>
          <w:rFonts w:cs="Traditional Arabic"/>
          <w:bCs/>
          <w:szCs w:val="40"/>
        </w:rPr>
        <w:t xml:space="preserve">, </w:t>
      </w:r>
      <w:proofErr w:type="spellStart"/>
      <w:r w:rsidRPr="00FC37C5">
        <w:rPr>
          <w:rFonts w:cs="Traditional Arabic"/>
          <w:bCs/>
          <w:szCs w:val="40"/>
        </w:rPr>
        <w:t>jomid</w:t>
      </w:r>
      <w:proofErr w:type="spellEnd"/>
      <w:r w:rsidRPr="00FC37C5">
        <w:rPr>
          <w:rFonts w:cs="Traditional Arabic"/>
          <w:bCs/>
          <w:szCs w:val="40"/>
        </w:rPr>
        <w:t xml:space="preserve">, </w:t>
      </w:r>
      <w:proofErr w:type="spellStart"/>
      <w:r w:rsidRPr="00FC37C5">
        <w:rPr>
          <w:rFonts w:cs="Traditional Arabic"/>
          <w:bCs/>
          <w:szCs w:val="40"/>
        </w:rPr>
        <w:t>mayyit</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hayotni</w:t>
      </w:r>
      <w:proofErr w:type="spellEnd"/>
      <w:r w:rsidRPr="00FC37C5">
        <w:rPr>
          <w:rFonts w:cs="Traditional Arabic"/>
          <w:bCs/>
          <w:szCs w:val="40"/>
        </w:rPr>
        <w:t xml:space="preserve"> </w:t>
      </w:r>
      <w:proofErr w:type="spellStart"/>
      <w:r w:rsidRPr="00FC37C5">
        <w:rPr>
          <w:rFonts w:cs="Traditional Arabic"/>
          <w:bCs/>
          <w:szCs w:val="40"/>
        </w:rPr>
        <w:t>tashqariga</w:t>
      </w:r>
      <w:proofErr w:type="spellEnd"/>
      <w:r w:rsidRPr="00FC37C5">
        <w:rPr>
          <w:rFonts w:cs="Traditional Arabic"/>
          <w:bCs/>
          <w:szCs w:val="40"/>
        </w:rPr>
        <w:t xml:space="preserve"> bergan </w:t>
      </w:r>
      <w:proofErr w:type="spellStart"/>
      <w:r w:rsidRPr="00FC37C5">
        <w:rPr>
          <w:rFonts w:cs="Traditional Arabic"/>
          <w:bCs/>
          <w:szCs w:val="40"/>
        </w:rPr>
        <w:t>zahobga</w:t>
      </w:r>
      <w:proofErr w:type="spellEnd"/>
      <w:r w:rsidRPr="00FC37C5">
        <w:rPr>
          <w:rFonts w:cs="Traditional Arabic"/>
          <w:bCs/>
          <w:szCs w:val="40"/>
        </w:rPr>
        <w:t xml:space="preserve"> </w:t>
      </w:r>
      <w:proofErr w:type="spellStart"/>
      <w:r w:rsidRPr="00FC37C5">
        <w:rPr>
          <w:rFonts w:cs="Traditional Arabic"/>
          <w:bCs/>
          <w:szCs w:val="40"/>
        </w:rPr>
        <w:t>ehtimol</w:t>
      </w:r>
      <w:proofErr w:type="spellEnd"/>
      <w:r w:rsidRPr="00FC37C5">
        <w:rPr>
          <w:rFonts w:cs="Traditional Arabic"/>
          <w:bCs/>
          <w:szCs w:val="40"/>
        </w:rPr>
        <w:t xml:space="preserve"> </w:t>
      </w:r>
      <w:proofErr w:type="spellStart"/>
      <w:r w:rsidRPr="00FC37C5">
        <w:rPr>
          <w:rFonts w:cs="Traditional Arabic"/>
          <w:bCs/>
          <w:szCs w:val="40"/>
        </w:rPr>
        <w:t>yo‘qdir</w:t>
      </w:r>
      <w:proofErr w:type="spellEnd"/>
      <w:r w:rsidRPr="00FC37C5">
        <w:rPr>
          <w:rFonts w:cs="Traditional Arabic"/>
          <w:bCs/>
          <w:szCs w:val="40"/>
        </w:rPr>
        <w:t>.</w:t>
      </w:r>
    </w:p>
    <w:p w14:paraId="4E4665EC"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Ha, </w:t>
      </w:r>
      <w:proofErr w:type="spellStart"/>
      <w:r w:rsidRPr="00FC37C5">
        <w:rPr>
          <w:rFonts w:cs="Traditional Arabic"/>
          <w:bCs/>
          <w:szCs w:val="40"/>
        </w:rPr>
        <w:t>qorning</w:t>
      </w:r>
      <w:proofErr w:type="spellEnd"/>
      <w:r w:rsidRPr="00FC37C5">
        <w:rPr>
          <w:rFonts w:cs="Traditional Arabic"/>
          <w:bCs/>
          <w:szCs w:val="40"/>
        </w:rPr>
        <w:t xml:space="preserve"> (</w:t>
      </w:r>
      <w:proofErr w:type="spellStart"/>
      <w:r w:rsidRPr="00FC37C5">
        <w:rPr>
          <w:rFonts w:cs="Traditional Arabic"/>
          <w:bCs/>
          <w:szCs w:val="40"/>
        </w:rPr>
        <w:t>me’dang</w:t>
      </w:r>
      <w:proofErr w:type="spellEnd"/>
      <w:r w:rsidRPr="00FC37C5">
        <w:rPr>
          <w:rFonts w:cs="Traditional Arabic"/>
          <w:bCs/>
          <w:szCs w:val="40"/>
        </w:rPr>
        <w:t xml:space="preserve">) </w:t>
      </w:r>
      <w:proofErr w:type="spellStart"/>
      <w:r w:rsidRPr="00FC37C5">
        <w:rPr>
          <w:rFonts w:cs="Traditional Arabic"/>
          <w:bCs/>
          <w:szCs w:val="40"/>
        </w:rPr>
        <w:t>uyingdan</w:t>
      </w:r>
      <w:proofErr w:type="spellEnd"/>
      <w:r w:rsidRPr="00FC37C5">
        <w:rPr>
          <w:rFonts w:cs="Traditional Arabic"/>
          <w:bCs/>
          <w:szCs w:val="40"/>
        </w:rPr>
        <w:t xml:space="preserve">; </w:t>
      </w:r>
      <w:proofErr w:type="spellStart"/>
      <w:r w:rsidRPr="00FC37C5">
        <w:rPr>
          <w:rFonts w:cs="Traditional Arabic"/>
          <w:bCs/>
          <w:szCs w:val="40"/>
        </w:rPr>
        <w:t>jilding</w:t>
      </w:r>
      <w:proofErr w:type="spellEnd"/>
      <w:r w:rsidRPr="00FC37C5">
        <w:rPr>
          <w:rFonts w:cs="Traditional Arabic"/>
          <w:bCs/>
          <w:szCs w:val="40"/>
        </w:rPr>
        <w:t xml:space="preserve"> </w:t>
      </w:r>
      <w:proofErr w:type="spellStart"/>
      <w:r w:rsidRPr="00FC37C5">
        <w:rPr>
          <w:rFonts w:cs="Traditional Arabic"/>
          <w:bCs/>
          <w:szCs w:val="40"/>
        </w:rPr>
        <w:t>ko‘ylagingdan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quvva</w:t>
      </w:r>
      <w:proofErr w:type="spellEnd"/>
      <w:r w:rsidRPr="00FC37C5">
        <w:rPr>
          <w:rFonts w:cs="Traditional Arabic"/>
          <w:bCs/>
          <w:szCs w:val="40"/>
        </w:rPr>
        <w:t xml:space="preserve">-i </w:t>
      </w:r>
      <w:proofErr w:type="spellStart"/>
      <w:r w:rsidRPr="00FC37C5">
        <w:rPr>
          <w:rFonts w:cs="Traditional Arabic"/>
          <w:bCs/>
          <w:szCs w:val="40"/>
        </w:rPr>
        <w:t>hofizang</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kitobingdan</w:t>
      </w:r>
      <w:proofErr w:type="spellEnd"/>
      <w:r w:rsidRPr="00FC37C5">
        <w:rPr>
          <w:rFonts w:cs="Traditional Arabic"/>
          <w:bCs/>
          <w:szCs w:val="40"/>
        </w:rPr>
        <w:t xml:space="preserve"> </w:t>
      </w:r>
      <w:proofErr w:type="spellStart"/>
      <w:r w:rsidRPr="00FC37C5">
        <w:rPr>
          <w:rFonts w:cs="Traditional Arabic"/>
          <w:bCs/>
          <w:szCs w:val="40"/>
        </w:rPr>
        <w:t>naqsh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g‘aribdir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malakut</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shahodatdan</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g‘ayb</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oxiratdan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oliy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yuksakdir</w:t>
      </w:r>
      <w:proofErr w:type="spellEnd"/>
      <w:r w:rsidRPr="00FC37C5">
        <w:rPr>
          <w:rFonts w:cs="Traditional Arabic"/>
          <w:bCs/>
          <w:szCs w:val="40"/>
        </w:rPr>
        <w:t xml:space="preserve">. </w:t>
      </w:r>
      <w:proofErr w:type="spellStart"/>
      <w:r w:rsidRPr="00FC37C5">
        <w:rPr>
          <w:rFonts w:cs="Traditional Arabic"/>
          <w:bCs/>
          <w:szCs w:val="40"/>
        </w:rPr>
        <w:t>Afsuski</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ammora</w:t>
      </w:r>
      <w:proofErr w:type="spellEnd"/>
      <w:r w:rsidRPr="00FC37C5">
        <w:rPr>
          <w:rFonts w:cs="Traditional Arabic"/>
          <w:bCs/>
          <w:szCs w:val="40"/>
        </w:rPr>
        <w:t xml:space="preserve"> </w:t>
      </w:r>
      <w:proofErr w:type="spellStart"/>
      <w:r w:rsidRPr="00FC37C5">
        <w:rPr>
          <w:rFonts w:cs="Traditional Arabic"/>
          <w:bCs/>
          <w:szCs w:val="40"/>
        </w:rPr>
        <w:t>havo</w:t>
      </w:r>
      <w:proofErr w:type="spellEnd"/>
      <w:r w:rsidRPr="00FC37C5">
        <w:rPr>
          <w:rFonts w:cs="Traditional Arabic"/>
          <w:bCs/>
          <w:szCs w:val="40"/>
        </w:rPr>
        <w:t xml:space="preserve">-i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qaragani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zohirni</w:t>
      </w:r>
      <w:proofErr w:type="spellEnd"/>
      <w:r w:rsidRPr="00FC37C5">
        <w:rPr>
          <w:rFonts w:cs="Traditional Arabic"/>
          <w:bCs/>
          <w:szCs w:val="40"/>
        </w:rPr>
        <w:t xml:space="preserve"> </w:t>
      </w:r>
      <w:proofErr w:type="spellStart"/>
      <w:r w:rsidRPr="00FC37C5">
        <w:rPr>
          <w:rFonts w:cs="Traditional Arabic"/>
          <w:bCs/>
          <w:szCs w:val="40"/>
        </w:rPr>
        <w:t>hayotli</w:t>
      </w:r>
      <w:proofErr w:type="spellEnd"/>
      <w:r w:rsidRPr="00FC37C5">
        <w:rPr>
          <w:rFonts w:cs="Traditional Arabic"/>
          <w:bCs/>
          <w:szCs w:val="40"/>
        </w:rPr>
        <w:t xml:space="preserve">, </w:t>
      </w:r>
      <w:proofErr w:type="spellStart"/>
      <w:r w:rsidRPr="00FC37C5">
        <w:rPr>
          <w:rFonts w:cs="Traditional Arabic"/>
          <w:bCs/>
          <w:szCs w:val="40"/>
        </w:rPr>
        <w:t>unsiyatli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parda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mayyit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zulmatli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vahshatli</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o‘ylagan</w:t>
      </w:r>
      <w:proofErr w:type="spellEnd"/>
      <w:r w:rsidRPr="00FC37C5">
        <w:rPr>
          <w:rFonts w:cs="Traditional Arabic"/>
          <w:bCs/>
          <w:szCs w:val="40"/>
        </w:rPr>
        <w:t xml:space="preserve"> </w:t>
      </w:r>
      <w:proofErr w:type="spellStart"/>
      <w:r w:rsidRPr="00FC37C5">
        <w:rPr>
          <w:rFonts w:cs="Traditional Arabic"/>
          <w:bCs/>
          <w:szCs w:val="40"/>
        </w:rPr>
        <w:t>botin</w:t>
      </w:r>
      <w:proofErr w:type="spellEnd"/>
      <w:r w:rsidRPr="00FC37C5">
        <w:rPr>
          <w:rFonts w:cs="Traditional Arabic"/>
          <w:bCs/>
          <w:szCs w:val="40"/>
        </w:rPr>
        <w:t xml:space="preserve"> </w:t>
      </w:r>
      <w:proofErr w:type="spellStart"/>
      <w:r w:rsidRPr="00FC37C5">
        <w:rPr>
          <w:rFonts w:cs="Traditional Arabic"/>
          <w:bCs/>
          <w:szCs w:val="40"/>
        </w:rPr>
        <w:t>ustiga</w:t>
      </w:r>
      <w:proofErr w:type="spellEnd"/>
      <w:r w:rsidRPr="00FC37C5">
        <w:rPr>
          <w:rFonts w:cs="Traditional Arabic"/>
          <w:bCs/>
          <w:szCs w:val="40"/>
        </w:rPr>
        <w:t xml:space="preserve"> </w:t>
      </w:r>
      <w:proofErr w:type="spellStart"/>
      <w:r w:rsidRPr="00FC37C5">
        <w:rPr>
          <w:rFonts w:cs="Traditional Arabic"/>
          <w:bCs/>
          <w:szCs w:val="40"/>
        </w:rPr>
        <w:t>to‘shalganini</w:t>
      </w:r>
      <w:proofErr w:type="spellEnd"/>
      <w:r w:rsidRPr="00FC37C5">
        <w:rPr>
          <w:rFonts w:cs="Traditional Arabic"/>
          <w:bCs/>
          <w:szCs w:val="40"/>
        </w:rPr>
        <w:t xml:space="preserve"> </w:t>
      </w:r>
      <w:proofErr w:type="spellStart"/>
      <w:r w:rsidRPr="00FC37C5">
        <w:rPr>
          <w:rFonts w:cs="Traditional Arabic"/>
          <w:bCs/>
          <w:szCs w:val="40"/>
        </w:rPr>
        <w:t>ko‘radi</w:t>
      </w:r>
      <w:proofErr w:type="spellEnd"/>
      <w:r w:rsidRPr="00FC37C5">
        <w:rPr>
          <w:rFonts w:cs="Traditional Arabic"/>
          <w:bCs/>
          <w:szCs w:val="40"/>
        </w:rPr>
        <w:t>.</w:t>
      </w:r>
    </w:p>
    <w:p w14:paraId="7DC0F3CF"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Sening </w:t>
      </w:r>
      <w:proofErr w:type="spellStart"/>
      <w:r w:rsidRPr="00FC37C5">
        <w:rPr>
          <w:rFonts w:cs="Traditional Arabic"/>
          <w:bCs/>
          <w:szCs w:val="40"/>
        </w:rPr>
        <w:t>yuzing</w:t>
      </w:r>
      <w:proofErr w:type="spellEnd"/>
      <w:r w:rsidRPr="00FC37C5">
        <w:rPr>
          <w:rFonts w:cs="Traditional Arabic"/>
          <w:bCs/>
          <w:szCs w:val="40"/>
        </w:rPr>
        <w:t xml:space="preserve">, </w:t>
      </w:r>
      <w:proofErr w:type="spellStart"/>
      <w:r w:rsidRPr="00FC37C5">
        <w:rPr>
          <w:rFonts w:cs="Traditional Arabic"/>
          <w:bCs/>
          <w:szCs w:val="40"/>
        </w:rPr>
        <w:t>vajhing</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kichilkigi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o‘tgan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keladigan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insonlarning</w:t>
      </w:r>
      <w:proofErr w:type="spellEnd"/>
      <w:r w:rsidRPr="00FC37C5">
        <w:rPr>
          <w:rFonts w:cs="Traditional Arabic"/>
          <w:bCs/>
          <w:szCs w:val="40"/>
        </w:rPr>
        <w:t xml:space="preserve"> </w:t>
      </w:r>
      <w:proofErr w:type="spellStart"/>
      <w:r w:rsidRPr="00FC37C5">
        <w:rPr>
          <w:rFonts w:cs="Traditional Arabic"/>
          <w:bCs/>
          <w:szCs w:val="40"/>
        </w:rPr>
        <w:t>adadicha</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ulardan</w:t>
      </w:r>
      <w:proofErr w:type="spellEnd"/>
      <w:r w:rsidRPr="00FC37C5">
        <w:rPr>
          <w:rFonts w:cs="Traditional Arabic"/>
          <w:bCs/>
          <w:szCs w:val="40"/>
        </w:rPr>
        <w:t xml:space="preserve"> </w:t>
      </w:r>
      <w:proofErr w:type="spellStart"/>
      <w:r w:rsidRPr="00FC37C5">
        <w:rPr>
          <w:rFonts w:cs="Traditional Arabic"/>
          <w:bCs/>
          <w:szCs w:val="40"/>
        </w:rPr>
        <w:t>ayirgan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ta’rif</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nishon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alomatlarni</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yuzingni</w:t>
      </w:r>
      <w:proofErr w:type="spellEnd"/>
      <w:r w:rsidRPr="00FC37C5">
        <w:rPr>
          <w:rFonts w:cs="Traditional Arabic"/>
          <w:bCs/>
          <w:szCs w:val="40"/>
        </w:rPr>
        <w:t xml:space="preserve"> </w:t>
      </w:r>
      <w:proofErr w:type="spellStart"/>
      <w:r w:rsidRPr="00FC37C5">
        <w:rPr>
          <w:rFonts w:cs="Traditional Arabic"/>
          <w:bCs/>
          <w:szCs w:val="40"/>
        </w:rPr>
        <w:t>tashkil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asos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arkonida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insonlar</w:t>
      </w:r>
      <w:proofErr w:type="spellEnd"/>
      <w:r w:rsidRPr="00FC37C5">
        <w:rPr>
          <w:rFonts w:cs="Traditional Arabic"/>
          <w:bCs/>
          <w:szCs w:val="40"/>
        </w:rPr>
        <w:t xml:space="preserve"> </w:t>
      </w:r>
      <w:proofErr w:type="spellStart"/>
      <w:r w:rsidRPr="00FC37C5">
        <w:rPr>
          <w:rFonts w:cs="Traditional Arabic"/>
          <w:bCs/>
          <w:szCs w:val="40"/>
        </w:rPr>
        <w:t>ittifoqdadir</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insonlarda</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tavofuq</w:t>
      </w:r>
      <w:proofErr w:type="spellEnd"/>
      <w:r w:rsidRPr="00FC37C5">
        <w:rPr>
          <w:rFonts w:cs="Traditional Arabic"/>
          <w:bCs/>
          <w:szCs w:val="40"/>
        </w:rPr>
        <w:t xml:space="preserve">, </w:t>
      </w:r>
      <w:proofErr w:type="spellStart"/>
      <w:r w:rsidRPr="00FC37C5">
        <w:rPr>
          <w:rFonts w:cs="Traditional Arabic"/>
          <w:bCs/>
          <w:szCs w:val="40"/>
        </w:rPr>
        <w:t>boshqasi</w:t>
      </w:r>
      <w:proofErr w:type="spellEnd"/>
      <w:r w:rsidRPr="00FC37C5">
        <w:rPr>
          <w:rFonts w:cs="Traditional Arabic"/>
          <w:bCs/>
          <w:szCs w:val="40"/>
        </w:rPr>
        <w:t xml:space="preserve"> </w:t>
      </w:r>
      <w:proofErr w:type="spellStart"/>
      <w:r w:rsidRPr="00FC37C5">
        <w:rPr>
          <w:rFonts w:cs="Traditional Arabic"/>
          <w:bCs/>
          <w:szCs w:val="40"/>
        </w:rPr>
        <w:t>taxoluf</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jihat</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Taxoluf</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Sone’ning</w:t>
      </w:r>
      <w:proofErr w:type="spellEnd"/>
      <w:r w:rsidRPr="00FC37C5">
        <w:rPr>
          <w:rFonts w:cs="Traditional Arabic"/>
          <w:bCs/>
          <w:szCs w:val="40"/>
        </w:rPr>
        <w:t xml:space="preserve"> </w:t>
      </w:r>
      <w:proofErr w:type="spellStart"/>
      <w:r w:rsidRPr="00FC37C5">
        <w:rPr>
          <w:rFonts w:cs="Traditional Arabic"/>
          <w:bCs/>
          <w:szCs w:val="40"/>
        </w:rPr>
        <w:t>muxtor</w:t>
      </w:r>
      <w:proofErr w:type="spellEnd"/>
      <w:r w:rsidRPr="00FC37C5">
        <w:rPr>
          <w:rFonts w:cs="Traditional Arabic"/>
          <w:bCs/>
          <w:szCs w:val="40"/>
        </w:rPr>
        <w:t xml:space="preserve"> </w:t>
      </w:r>
      <w:proofErr w:type="spellStart"/>
      <w:r w:rsidRPr="00FC37C5">
        <w:rPr>
          <w:rFonts w:cs="Traditional Arabic"/>
          <w:bCs/>
          <w:szCs w:val="40"/>
        </w:rPr>
        <w:t>bo‘lganiga</w:t>
      </w:r>
      <w:proofErr w:type="spellEnd"/>
      <w:r w:rsidRPr="00FC37C5">
        <w:rPr>
          <w:rFonts w:cs="Traditional Arabic"/>
          <w:bCs/>
          <w:szCs w:val="40"/>
        </w:rPr>
        <w:t xml:space="preserve">, </w:t>
      </w:r>
      <w:proofErr w:type="spellStart"/>
      <w:r w:rsidRPr="00FC37C5">
        <w:rPr>
          <w:rFonts w:cs="Traditional Arabic"/>
          <w:bCs/>
          <w:szCs w:val="40"/>
        </w:rPr>
        <w:t>tavofuq</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Sone’ning</w:t>
      </w:r>
      <w:proofErr w:type="spellEnd"/>
      <w:r w:rsidRPr="00FC37C5">
        <w:rPr>
          <w:rFonts w:cs="Traditional Arabic"/>
          <w:bCs/>
          <w:szCs w:val="40"/>
        </w:rPr>
        <w:t xml:space="preserve"> </w:t>
      </w:r>
      <w:proofErr w:type="spellStart"/>
      <w:r w:rsidRPr="00FC37C5">
        <w:rPr>
          <w:rFonts w:cs="Traditional Arabic"/>
          <w:bCs/>
          <w:szCs w:val="40"/>
        </w:rPr>
        <w:t>Vohidi</w:t>
      </w:r>
      <w:proofErr w:type="spellEnd"/>
      <w:r w:rsidRPr="00FC37C5">
        <w:rPr>
          <w:rFonts w:cs="Traditional Arabic"/>
          <w:bCs/>
          <w:szCs w:val="40"/>
        </w:rPr>
        <w:t xml:space="preserve"> Ahad </w:t>
      </w:r>
      <w:proofErr w:type="spellStart"/>
      <w:r w:rsidRPr="00FC37C5">
        <w:rPr>
          <w:rFonts w:cs="Traditional Arabic"/>
          <w:bCs/>
          <w:szCs w:val="40"/>
        </w:rPr>
        <w:t>bo‘lganiga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jihatning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Q</w:t>
      </w:r>
      <w:r w:rsidRPr="00FC37C5">
        <w:rPr>
          <w:rFonts w:cs="Traditional Arabic"/>
          <w:bCs/>
          <w:szCs w:val="40"/>
          <w:lang w:val="uz-Latn-UZ"/>
        </w:rPr>
        <w:t>o</w:t>
      </w:r>
      <w:proofErr w:type="spellStart"/>
      <w:r w:rsidRPr="00FC37C5">
        <w:rPr>
          <w:rFonts w:cs="Traditional Arabic"/>
          <w:bCs/>
          <w:szCs w:val="40"/>
        </w:rPr>
        <w:t>sidning</w:t>
      </w:r>
      <w:proofErr w:type="spellEnd"/>
      <w:r w:rsidRPr="00FC37C5">
        <w:rPr>
          <w:rFonts w:cs="Traditional Arabic"/>
          <w:bCs/>
          <w:szCs w:val="40"/>
        </w:rPr>
        <w:t xml:space="preserve"> </w:t>
      </w:r>
      <w:proofErr w:type="spellStart"/>
      <w:r w:rsidRPr="00FC37C5">
        <w:rPr>
          <w:rFonts w:cs="Traditional Arabic"/>
          <w:bCs/>
          <w:szCs w:val="40"/>
        </w:rPr>
        <w:t>qasdi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Muxtorning</w:t>
      </w:r>
      <w:proofErr w:type="spellEnd"/>
      <w:r w:rsidRPr="00FC37C5">
        <w:rPr>
          <w:rFonts w:cs="Traditional Arabic"/>
          <w:bCs/>
          <w:szCs w:val="40"/>
        </w:rPr>
        <w:t xml:space="preserve"> </w:t>
      </w:r>
      <w:proofErr w:type="spellStart"/>
      <w:r w:rsidRPr="00FC37C5">
        <w:rPr>
          <w:rFonts w:cs="Traditional Arabic"/>
          <w:bCs/>
          <w:szCs w:val="40"/>
        </w:rPr>
        <w:t>ixtiyori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Muridning</w:t>
      </w:r>
      <w:proofErr w:type="spellEnd"/>
      <w:r w:rsidRPr="00FC37C5">
        <w:rPr>
          <w:rFonts w:cs="Traditional Arabic"/>
          <w:bCs/>
          <w:szCs w:val="40"/>
        </w:rPr>
        <w:t xml:space="preserve"> </w:t>
      </w:r>
      <w:proofErr w:type="spellStart"/>
      <w:r w:rsidRPr="00FC37C5">
        <w:rPr>
          <w:rFonts w:cs="Traditional Arabic"/>
          <w:bCs/>
          <w:szCs w:val="40"/>
        </w:rPr>
        <w:t>irodasi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Alimning</w:t>
      </w:r>
      <w:proofErr w:type="spellEnd"/>
      <w:r w:rsidRPr="00FC37C5">
        <w:rPr>
          <w:rFonts w:cs="Traditional Arabic"/>
          <w:bCs/>
          <w:szCs w:val="40"/>
        </w:rPr>
        <w:t xml:space="preserve"> </w:t>
      </w:r>
      <w:proofErr w:type="spellStart"/>
      <w:r w:rsidRPr="00FC37C5">
        <w:rPr>
          <w:rFonts w:cs="Traditional Arabic"/>
          <w:bCs/>
          <w:szCs w:val="40"/>
        </w:rPr>
        <w:t>ilmi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bo‘lmaganini</w:t>
      </w:r>
      <w:proofErr w:type="spellEnd"/>
      <w:r w:rsidRPr="00FC37C5">
        <w:rPr>
          <w:rFonts w:cs="Traditional Arabic"/>
          <w:bCs/>
          <w:szCs w:val="40"/>
        </w:rPr>
        <w:t xml:space="preserve"> </w:t>
      </w:r>
      <w:proofErr w:type="spellStart"/>
      <w:r w:rsidRPr="00FC37C5">
        <w:rPr>
          <w:rFonts w:cs="Traditional Arabic"/>
          <w:bCs/>
          <w:szCs w:val="40"/>
        </w:rPr>
        <w:t>o‘ylash</w:t>
      </w:r>
      <w:proofErr w:type="spellEnd"/>
      <w:r w:rsidRPr="00FC37C5">
        <w:rPr>
          <w:rFonts w:cs="Traditional Arabic"/>
          <w:bCs/>
          <w:szCs w:val="40"/>
        </w:rPr>
        <w:t xml:space="preserve">, </w:t>
      </w:r>
      <w:proofErr w:type="spellStart"/>
      <w:r w:rsidRPr="00FC37C5">
        <w:rPr>
          <w:rFonts w:cs="Traditional Arabic"/>
          <w:bCs/>
          <w:szCs w:val="40"/>
        </w:rPr>
        <w:t>maholotning</w:t>
      </w:r>
      <w:proofErr w:type="spellEnd"/>
      <w:r w:rsidRPr="00FC37C5">
        <w:rPr>
          <w:rFonts w:cs="Traditional Arabic"/>
          <w:bCs/>
          <w:szCs w:val="40"/>
        </w:rPr>
        <w:t xml:space="preserve"> eng </w:t>
      </w:r>
      <w:proofErr w:type="spellStart"/>
      <w:r w:rsidRPr="00FC37C5">
        <w:rPr>
          <w:rFonts w:cs="Traditional Arabic"/>
          <w:bCs/>
          <w:szCs w:val="40"/>
        </w:rPr>
        <w:t>ajibidir</w:t>
      </w:r>
      <w:proofErr w:type="spellEnd"/>
      <w:r w:rsidRPr="00FC37C5">
        <w:rPr>
          <w:rFonts w:cs="Traditional Arabic"/>
          <w:bCs/>
          <w:szCs w:val="40"/>
        </w:rPr>
        <w:t xml:space="preserve">. </w:t>
      </w:r>
      <w:proofErr w:type="spellStart"/>
      <w:r w:rsidRPr="00FC37C5">
        <w:rPr>
          <w:rFonts w:cs="Traditional Arabic"/>
          <w:bCs/>
          <w:szCs w:val="40"/>
        </w:rPr>
        <w:t>Fasubhanalloh</w:t>
      </w:r>
      <w:proofErr w:type="spellEnd"/>
      <w:r w:rsidRPr="00FC37C5">
        <w:rPr>
          <w:rFonts w:cs="Traditional Arabic"/>
          <w:bCs/>
          <w:szCs w:val="40"/>
        </w:rPr>
        <w:t xml:space="preserve">! </w:t>
      </w:r>
      <w:proofErr w:type="spellStart"/>
      <w:r w:rsidRPr="00FC37C5">
        <w:rPr>
          <w:rFonts w:cs="Traditional Arabic"/>
          <w:bCs/>
          <w:szCs w:val="40"/>
        </w:rPr>
        <w:t>Yuzning</w:t>
      </w:r>
      <w:proofErr w:type="spellEnd"/>
      <w:r w:rsidRPr="00FC37C5">
        <w:rPr>
          <w:rFonts w:cs="Traditional Arabic"/>
          <w:bCs/>
          <w:szCs w:val="40"/>
        </w:rPr>
        <w:t xml:space="preserve"> u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sahifasida</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nishonlar</w:t>
      </w:r>
      <w:proofErr w:type="spellEnd"/>
      <w:r w:rsidRPr="00FC37C5">
        <w:rPr>
          <w:rFonts w:cs="Traditional Arabic"/>
          <w:bCs/>
          <w:szCs w:val="40"/>
        </w:rPr>
        <w:t xml:space="preserve"> </w:t>
      </w:r>
      <w:proofErr w:type="spellStart"/>
      <w:r w:rsidRPr="00FC37C5">
        <w:rPr>
          <w:rFonts w:cs="Traditional Arabic"/>
          <w:bCs/>
          <w:szCs w:val="40"/>
        </w:rPr>
        <w:t>darj</w:t>
      </w:r>
      <w:proofErr w:type="spellEnd"/>
      <w:r w:rsidRPr="00FC37C5">
        <w:rPr>
          <w:rFonts w:cs="Traditional Arabic"/>
          <w:bCs/>
          <w:szCs w:val="40"/>
        </w:rPr>
        <w:t xml:space="preserve"> </w:t>
      </w:r>
      <w:proofErr w:type="spellStart"/>
      <w:r w:rsidRPr="00FC37C5">
        <w:rPr>
          <w:rFonts w:cs="Traditional Arabic"/>
          <w:bCs/>
          <w:szCs w:val="40"/>
        </w:rPr>
        <w:t>etilgandirki</w:t>
      </w:r>
      <w:proofErr w:type="spellEnd"/>
      <w:r w:rsidRPr="00FC37C5">
        <w:rPr>
          <w:rFonts w:cs="Traditional Arabic"/>
          <w:bCs/>
          <w:szCs w:val="40"/>
        </w:rPr>
        <w:t xml:space="preserve">, </w:t>
      </w:r>
      <w:proofErr w:type="spellStart"/>
      <w:r w:rsidRPr="00FC37C5">
        <w:rPr>
          <w:rFonts w:cs="Traditional Arabic"/>
          <w:bCs/>
          <w:szCs w:val="40"/>
        </w:rPr>
        <w:t>ko‘z</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o‘qiladi-yu</w:t>
      </w:r>
      <w:proofErr w:type="spellEnd"/>
      <w:r w:rsidRPr="00FC37C5">
        <w:rPr>
          <w:rFonts w:cs="Traditional Arabic"/>
          <w:bCs/>
          <w:szCs w:val="40"/>
        </w:rPr>
        <w:t xml:space="preserve">, </w:t>
      </w:r>
      <w:proofErr w:type="spellStart"/>
      <w:r w:rsidRPr="00FC37C5">
        <w:rPr>
          <w:rFonts w:cs="Traditional Arabic"/>
          <w:bCs/>
          <w:szCs w:val="40"/>
        </w:rPr>
        <w:t>nazar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ko‘rinmaydi</w:t>
      </w:r>
      <w:proofErr w:type="spellEnd"/>
      <w:r w:rsidRPr="00FC37C5">
        <w:rPr>
          <w:rFonts w:cs="Traditional Arabic"/>
          <w:bCs/>
          <w:szCs w:val="40"/>
        </w:rPr>
        <w:t>.</w:t>
      </w:r>
    </w:p>
    <w:p w14:paraId="6E564DAC"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navida</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taxoluf</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bug‘doy</w:t>
      </w:r>
      <w:proofErr w:type="spellEnd"/>
      <w:r w:rsidRPr="00FC37C5">
        <w:rPr>
          <w:rFonts w:cs="Traditional Arabic"/>
          <w:bCs/>
          <w:szCs w:val="40"/>
        </w:rPr>
        <w:t xml:space="preserve">, </w:t>
      </w:r>
      <w:proofErr w:type="spellStart"/>
      <w:r w:rsidRPr="00FC37C5">
        <w:rPr>
          <w:rFonts w:cs="Traditional Arabic"/>
          <w:bCs/>
          <w:szCs w:val="40"/>
        </w:rPr>
        <w:t>uzum</w:t>
      </w:r>
      <w:proofErr w:type="spellEnd"/>
      <w:r w:rsidRPr="00FC37C5">
        <w:rPr>
          <w:rFonts w:cs="Traditional Arabic"/>
          <w:bCs/>
          <w:szCs w:val="40"/>
        </w:rPr>
        <w:t xml:space="preserve">, </w:t>
      </w:r>
      <w:proofErr w:type="spellStart"/>
      <w:r w:rsidRPr="00FC37C5">
        <w:rPr>
          <w:rFonts w:cs="Traditional Arabic"/>
          <w:bCs/>
          <w:szCs w:val="40"/>
        </w:rPr>
        <w:t>ari</w:t>
      </w:r>
      <w:proofErr w:type="spellEnd"/>
      <w:r w:rsidRPr="00FC37C5">
        <w:rPr>
          <w:rFonts w:cs="Traditional Arabic"/>
          <w:bCs/>
          <w:szCs w:val="40"/>
        </w:rPr>
        <w:t xml:space="preserve">, </w:t>
      </w:r>
      <w:proofErr w:type="spellStart"/>
      <w:r w:rsidRPr="00FC37C5">
        <w:rPr>
          <w:rFonts w:cs="Traditional Arabic"/>
          <w:bCs/>
          <w:szCs w:val="40"/>
        </w:rPr>
        <w:t>chumoli</w:t>
      </w:r>
      <w:proofErr w:type="spellEnd"/>
      <w:r w:rsidRPr="00FC37C5">
        <w:rPr>
          <w:rFonts w:cs="Traditional Arabic"/>
          <w:bCs/>
          <w:szCs w:val="40"/>
        </w:rPr>
        <w:t xml:space="preserve"> </w:t>
      </w:r>
      <w:proofErr w:type="spellStart"/>
      <w:r w:rsidRPr="00FC37C5">
        <w:rPr>
          <w:rFonts w:cs="Traditional Arabic"/>
          <w:bCs/>
          <w:szCs w:val="40"/>
        </w:rPr>
        <w:t>navlaridagi</w:t>
      </w:r>
      <w:proofErr w:type="spellEnd"/>
      <w:r w:rsidRPr="00FC37C5">
        <w:rPr>
          <w:rFonts w:cs="Traditional Arabic"/>
          <w:bCs/>
          <w:szCs w:val="40"/>
        </w:rPr>
        <w:t xml:space="preserve"> </w:t>
      </w:r>
      <w:proofErr w:type="spellStart"/>
      <w:r w:rsidRPr="00FC37C5">
        <w:rPr>
          <w:rFonts w:cs="Traditional Arabic"/>
          <w:bCs/>
          <w:szCs w:val="40"/>
        </w:rPr>
        <w:t>tavofuq</w:t>
      </w:r>
      <w:proofErr w:type="spellEnd"/>
      <w:r w:rsidRPr="00FC37C5">
        <w:rPr>
          <w:rFonts w:cs="Traditional Arabic"/>
          <w:bCs/>
          <w:szCs w:val="40"/>
        </w:rPr>
        <w:t xml:space="preserve">, </w:t>
      </w:r>
      <w:proofErr w:type="spellStart"/>
      <w:r w:rsidRPr="00FC37C5">
        <w:rPr>
          <w:rFonts w:cs="Traditional Arabic"/>
          <w:bCs/>
          <w:szCs w:val="40"/>
        </w:rPr>
        <w:t>ko‘r</w:t>
      </w:r>
      <w:proofErr w:type="spellEnd"/>
      <w:r w:rsidRPr="00FC37C5">
        <w:rPr>
          <w:rFonts w:cs="Traditional Arabic"/>
          <w:bCs/>
          <w:szCs w:val="40"/>
        </w:rPr>
        <w:t xml:space="preserve"> </w:t>
      </w:r>
      <w:proofErr w:type="spellStart"/>
      <w:r w:rsidRPr="00FC37C5">
        <w:rPr>
          <w:rFonts w:cs="Traditional Arabic"/>
          <w:bCs/>
          <w:szCs w:val="40"/>
        </w:rPr>
        <w:t>tasodifning</w:t>
      </w:r>
      <w:proofErr w:type="spellEnd"/>
      <w:r w:rsidRPr="00FC37C5">
        <w:rPr>
          <w:rFonts w:cs="Traditional Arabic"/>
          <w:bCs/>
          <w:szCs w:val="40"/>
        </w:rPr>
        <w:t xml:space="preserve"> </w:t>
      </w:r>
      <w:proofErr w:type="spellStart"/>
      <w:r w:rsidRPr="00FC37C5">
        <w:rPr>
          <w:rFonts w:cs="Traditional Arabic"/>
          <w:bCs/>
          <w:szCs w:val="40"/>
        </w:rPr>
        <w:t>ishi</w:t>
      </w:r>
      <w:proofErr w:type="spellEnd"/>
      <w:r w:rsidRPr="00FC37C5">
        <w:rPr>
          <w:rFonts w:cs="Traditional Arabic"/>
          <w:bCs/>
          <w:szCs w:val="40"/>
        </w:rPr>
        <w:t xml:space="preserve"> </w:t>
      </w:r>
      <w:proofErr w:type="spellStart"/>
      <w:r w:rsidRPr="00FC37C5">
        <w:rPr>
          <w:rFonts w:cs="Traditional Arabic"/>
          <w:bCs/>
          <w:szCs w:val="40"/>
        </w:rPr>
        <w:t>emasligi</w:t>
      </w:r>
      <w:proofErr w:type="spellEnd"/>
      <w:r w:rsidRPr="00FC37C5">
        <w:rPr>
          <w:rFonts w:cs="Traditional Arabic"/>
          <w:bCs/>
          <w:szCs w:val="40"/>
        </w:rPr>
        <w:t xml:space="preserve"> </w:t>
      </w:r>
      <w:proofErr w:type="spellStart"/>
      <w:r w:rsidRPr="00FC37C5">
        <w:rPr>
          <w:rFonts w:cs="Traditional Arabic"/>
          <w:bCs/>
          <w:szCs w:val="40"/>
        </w:rPr>
        <w:t>quyosh</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oshkoradir</w:t>
      </w:r>
      <w:proofErr w:type="spellEnd"/>
      <w:r w:rsidRPr="00FC37C5">
        <w:rPr>
          <w:rFonts w:cs="Traditional Arabic"/>
          <w:bCs/>
          <w:szCs w:val="40"/>
        </w:rPr>
        <w:t xml:space="preserve">. </w:t>
      </w:r>
      <w:proofErr w:type="spellStart"/>
      <w:r w:rsidRPr="00FC37C5">
        <w:rPr>
          <w:rFonts w:cs="Traditional Arabic"/>
          <w:bCs/>
          <w:szCs w:val="40"/>
        </w:rPr>
        <w:t>Modomiki</w:t>
      </w:r>
      <w:proofErr w:type="spellEnd"/>
      <w:r w:rsidRPr="00FC37C5">
        <w:rPr>
          <w:rFonts w:cs="Traditional Arabic"/>
          <w:bCs/>
          <w:szCs w:val="40"/>
        </w:rPr>
        <w:t xml:space="preserve"> </w:t>
      </w:r>
      <w:proofErr w:type="spellStart"/>
      <w:r w:rsidRPr="00FC37C5">
        <w:rPr>
          <w:rFonts w:cs="Traditional Arabic"/>
          <w:bCs/>
          <w:szCs w:val="40"/>
        </w:rPr>
        <w:t>kasratning</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uzoq</w:t>
      </w:r>
      <w:proofErr w:type="spellEnd"/>
      <w:r w:rsidRPr="00FC37C5">
        <w:rPr>
          <w:rFonts w:cs="Traditional Arabic"/>
          <w:bCs/>
          <w:szCs w:val="40"/>
        </w:rPr>
        <w:t xml:space="preserve">, </w:t>
      </w:r>
      <w:proofErr w:type="spellStart"/>
      <w:r w:rsidRPr="00FC37C5">
        <w:rPr>
          <w:rFonts w:cs="Traditional Arabic"/>
          <w:bCs/>
          <w:szCs w:val="40"/>
        </w:rPr>
        <w:t>inja</w:t>
      </w:r>
      <w:proofErr w:type="spellEnd"/>
      <w:r w:rsidRPr="00FC37C5">
        <w:rPr>
          <w:rFonts w:cs="Traditional Arabic"/>
          <w:bCs/>
          <w:szCs w:val="40"/>
        </w:rPr>
        <w:t xml:space="preserve">,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ahvol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atvorida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tasodifning</w:t>
      </w:r>
      <w:proofErr w:type="spellEnd"/>
      <w:r w:rsidRPr="00FC37C5">
        <w:rPr>
          <w:rFonts w:cs="Traditional Arabic"/>
          <w:bCs/>
          <w:szCs w:val="40"/>
        </w:rPr>
        <w:t xml:space="preserve"> </w:t>
      </w:r>
      <w:proofErr w:type="spellStart"/>
      <w:r w:rsidRPr="00FC37C5">
        <w:rPr>
          <w:rFonts w:cs="Traditional Arabic"/>
          <w:bCs/>
          <w:szCs w:val="40"/>
        </w:rPr>
        <w:t>mudohalasiga</w:t>
      </w:r>
      <w:proofErr w:type="spellEnd"/>
      <w:r w:rsidRPr="00FC37C5">
        <w:rPr>
          <w:rFonts w:cs="Traditional Arabic"/>
          <w:bCs/>
          <w:szCs w:val="40"/>
        </w:rPr>
        <w:t xml:space="preserve"> </w:t>
      </w:r>
      <w:proofErr w:type="spellStart"/>
      <w:r w:rsidRPr="00FC37C5">
        <w:rPr>
          <w:rFonts w:cs="Traditional Arabic"/>
          <w:bCs/>
          <w:szCs w:val="40"/>
        </w:rPr>
        <w:t>imkon</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Va </w:t>
      </w:r>
      <w:proofErr w:type="spellStart"/>
      <w:r w:rsidRPr="00FC37C5">
        <w:rPr>
          <w:rFonts w:cs="Traditional Arabic"/>
          <w:bCs/>
          <w:szCs w:val="40"/>
        </w:rPr>
        <w:t>tasodifning</w:t>
      </w:r>
      <w:proofErr w:type="spellEnd"/>
      <w:r w:rsidRPr="00FC37C5">
        <w:rPr>
          <w:rFonts w:cs="Traditional Arabic"/>
          <w:bCs/>
          <w:szCs w:val="40"/>
        </w:rPr>
        <w:t xml:space="preserve"> </w:t>
      </w:r>
      <w:proofErr w:type="spellStart"/>
      <w:r w:rsidRPr="00FC37C5">
        <w:rPr>
          <w:rFonts w:cs="Traditional Arabic"/>
          <w:bCs/>
          <w:szCs w:val="40"/>
        </w:rPr>
        <w:t>qo‘lidan</w:t>
      </w:r>
      <w:proofErr w:type="spellEnd"/>
      <w:r w:rsidRPr="00FC37C5">
        <w:rPr>
          <w:rFonts w:cs="Traditional Arabic"/>
          <w:bCs/>
          <w:szCs w:val="40"/>
        </w:rPr>
        <w:t xml:space="preserve"> </w:t>
      </w:r>
      <w:proofErr w:type="spellStart"/>
      <w:r w:rsidRPr="00FC37C5">
        <w:rPr>
          <w:rFonts w:cs="Traditional Arabic"/>
          <w:bCs/>
          <w:szCs w:val="40"/>
        </w:rPr>
        <w:t>mahfuzdir</w:t>
      </w:r>
      <w:proofErr w:type="spellEnd"/>
      <w:r w:rsidRPr="00FC37C5">
        <w:rPr>
          <w:rFonts w:cs="Traditional Arabic"/>
          <w:bCs/>
          <w:szCs w:val="40"/>
        </w:rPr>
        <w:t xml:space="preserve">. Va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Hakimning</w:t>
      </w:r>
      <w:proofErr w:type="spellEnd"/>
      <w:r w:rsidRPr="00FC37C5">
        <w:rPr>
          <w:rFonts w:cs="Traditional Arabic"/>
          <w:bCs/>
          <w:szCs w:val="40"/>
        </w:rPr>
        <w:t xml:space="preserve"> </w:t>
      </w:r>
      <w:proofErr w:type="spellStart"/>
      <w:r w:rsidRPr="00FC37C5">
        <w:rPr>
          <w:rFonts w:cs="Traditional Arabic"/>
          <w:bCs/>
          <w:szCs w:val="40"/>
        </w:rPr>
        <w:t>qasdi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Muxtorning</w:t>
      </w:r>
      <w:proofErr w:type="spellEnd"/>
      <w:r w:rsidRPr="00FC37C5">
        <w:rPr>
          <w:rFonts w:cs="Traditional Arabic"/>
          <w:bCs/>
          <w:szCs w:val="40"/>
        </w:rPr>
        <w:t xml:space="preserve"> </w:t>
      </w:r>
      <w:proofErr w:type="spellStart"/>
      <w:r w:rsidRPr="00FC37C5">
        <w:rPr>
          <w:rFonts w:cs="Traditional Arabic"/>
          <w:bCs/>
          <w:szCs w:val="40"/>
        </w:rPr>
        <w:t>ixtiyori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Sami’, Basir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Muridning</w:t>
      </w:r>
      <w:proofErr w:type="spellEnd"/>
      <w:r w:rsidRPr="00FC37C5">
        <w:rPr>
          <w:rFonts w:cs="Traditional Arabic"/>
          <w:bCs/>
          <w:szCs w:val="40"/>
        </w:rPr>
        <w:t xml:space="preserve"> </w:t>
      </w:r>
      <w:proofErr w:type="spellStart"/>
      <w:r w:rsidRPr="00FC37C5">
        <w:rPr>
          <w:rFonts w:cs="Traditional Arabic"/>
          <w:bCs/>
          <w:szCs w:val="40"/>
        </w:rPr>
        <w:t>irodasining</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-i </w:t>
      </w:r>
      <w:proofErr w:type="spellStart"/>
      <w:r w:rsidRPr="00FC37C5">
        <w:rPr>
          <w:rFonts w:cs="Traditional Arabic"/>
          <w:bCs/>
          <w:szCs w:val="40"/>
        </w:rPr>
        <w:t>tasarrufidadir</w:t>
      </w:r>
      <w:proofErr w:type="spellEnd"/>
      <w:r w:rsidRPr="00FC37C5">
        <w:rPr>
          <w:rFonts w:cs="Traditional Arabic"/>
          <w:bCs/>
          <w:szCs w:val="40"/>
        </w:rPr>
        <w:t>.</w:t>
      </w:r>
    </w:p>
    <w:p w14:paraId="7FEEBAE3"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w:t>
      </w:r>
      <w:proofErr w:type="spellStart"/>
      <w:r w:rsidRPr="00FC37C5">
        <w:rPr>
          <w:rFonts w:cs="Traditional Arabic"/>
          <w:bCs/>
          <w:szCs w:val="40"/>
        </w:rPr>
        <w:t>Tasodif</w:t>
      </w:r>
      <w:proofErr w:type="spellEnd"/>
      <w:r w:rsidRPr="00FC37C5">
        <w:rPr>
          <w:rFonts w:cs="Traditional Arabic"/>
          <w:bCs/>
          <w:szCs w:val="40"/>
        </w:rPr>
        <w:t xml:space="preserve">, </w:t>
      </w:r>
      <w:proofErr w:type="spellStart"/>
      <w:r w:rsidRPr="00FC37C5">
        <w:rPr>
          <w:rFonts w:cs="Traditional Arabic"/>
          <w:bCs/>
          <w:szCs w:val="40"/>
        </w:rPr>
        <w:t>shirk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tabiat”dan</w:t>
      </w:r>
      <w:proofErr w:type="spellEnd"/>
      <w:r w:rsidRPr="00FC37C5">
        <w:rPr>
          <w:rFonts w:cs="Traditional Arabic"/>
          <w:bCs/>
          <w:szCs w:val="40"/>
        </w:rPr>
        <w:t xml:space="preserve"> </w:t>
      </w:r>
      <w:proofErr w:type="spellStart"/>
      <w:r w:rsidRPr="00FC37C5">
        <w:rPr>
          <w:rFonts w:cs="Traditional Arabic"/>
          <w:bCs/>
          <w:szCs w:val="40"/>
        </w:rPr>
        <w:t>tashakkul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fasod</w:t>
      </w:r>
      <w:proofErr w:type="spellEnd"/>
      <w:r w:rsidRPr="00FC37C5">
        <w:rPr>
          <w:rFonts w:cs="Traditional Arabic"/>
          <w:bCs/>
          <w:szCs w:val="40"/>
        </w:rPr>
        <w:t xml:space="preserve"> </w:t>
      </w:r>
      <w:proofErr w:type="spellStart"/>
      <w:r w:rsidRPr="00FC37C5">
        <w:rPr>
          <w:rFonts w:cs="Traditional Arabic"/>
          <w:bCs/>
          <w:szCs w:val="40"/>
        </w:rPr>
        <w:t>bo‘limining</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Islomdan</w:t>
      </w:r>
      <w:proofErr w:type="spellEnd"/>
      <w:r w:rsidRPr="00FC37C5">
        <w:rPr>
          <w:rFonts w:cs="Traditional Arabic"/>
          <w:bCs/>
          <w:szCs w:val="40"/>
        </w:rPr>
        <w:t xml:space="preserve"> </w:t>
      </w:r>
      <w:proofErr w:type="spellStart"/>
      <w:r w:rsidRPr="00FC37C5">
        <w:rPr>
          <w:rFonts w:cs="Traditional Arabic"/>
          <w:bCs/>
          <w:szCs w:val="40"/>
        </w:rPr>
        <w:t>nafiy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ixrojiga</w:t>
      </w:r>
      <w:proofErr w:type="spellEnd"/>
      <w:r w:rsidRPr="00FC37C5">
        <w:rPr>
          <w:rFonts w:cs="Traditional Arabic"/>
          <w:bCs/>
          <w:szCs w:val="40"/>
        </w:rPr>
        <w:t xml:space="preserve">, </w:t>
      </w:r>
      <w:proofErr w:type="spellStart"/>
      <w:r w:rsidRPr="00FC37C5">
        <w:rPr>
          <w:rFonts w:cs="Traditional Arabic"/>
          <w:bCs/>
          <w:szCs w:val="40"/>
        </w:rPr>
        <w:t>Risola</w:t>
      </w:r>
      <w:proofErr w:type="spellEnd"/>
      <w:r w:rsidRPr="00FC37C5">
        <w:rPr>
          <w:rFonts w:cs="Traditional Arabic"/>
          <w:bCs/>
          <w:szCs w:val="40"/>
        </w:rPr>
        <w:t xml:space="preserve">-i </w:t>
      </w:r>
      <w:proofErr w:type="spellStart"/>
      <w:r w:rsidRPr="00FC37C5">
        <w:rPr>
          <w:rFonts w:cs="Traditional Arabic"/>
          <w:bCs/>
          <w:szCs w:val="40"/>
        </w:rPr>
        <w:t>Nur</w:t>
      </w:r>
      <w:proofErr w:type="spellEnd"/>
      <w:r w:rsidRPr="00FC37C5">
        <w:rPr>
          <w:rFonts w:cs="Traditional Arabic"/>
          <w:bCs/>
          <w:szCs w:val="40"/>
        </w:rPr>
        <w:t xml:space="preserve"> </w:t>
      </w:r>
      <w:proofErr w:type="spellStart"/>
      <w:r w:rsidRPr="00FC37C5">
        <w:rPr>
          <w:rFonts w:cs="Traditional Arabic"/>
          <w:bCs/>
          <w:szCs w:val="40"/>
        </w:rPr>
        <w:t>tomonidan</w:t>
      </w:r>
      <w:proofErr w:type="spellEnd"/>
      <w:r w:rsidRPr="00FC37C5">
        <w:rPr>
          <w:rFonts w:cs="Traditional Arabic"/>
          <w:bCs/>
          <w:szCs w:val="40"/>
        </w:rPr>
        <w:t xml:space="preserve"> </w:t>
      </w:r>
      <w:proofErr w:type="spellStart"/>
      <w:r w:rsidRPr="00FC37C5">
        <w:rPr>
          <w:rFonts w:cs="Traditional Arabic"/>
          <w:bCs/>
          <w:szCs w:val="40"/>
        </w:rPr>
        <w:t>berilgan</w:t>
      </w:r>
      <w:proofErr w:type="spellEnd"/>
      <w:r w:rsidRPr="00FC37C5">
        <w:rPr>
          <w:rFonts w:cs="Traditional Arabic"/>
          <w:bCs/>
          <w:szCs w:val="40"/>
        </w:rPr>
        <w:t xml:space="preserve"> </w:t>
      </w:r>
      <w:proofErr w:type="spellStart"/>
      <w:r w:rsidRPr="00FC37C5">
        <w:rPr>
          <w:rFonts w:cs="Traditional Arabic"/>
          <w:bCs/>
          <w:szCs w:val="40"/>
        </w:rPr>
        <w:t>qaror</w:t>
      </w:r>
      <w:proofErr w:type="spellEnd"/>
      <w:r w:rsidRPr="00FC37C5">
        <w:rPr>
          <w:rFonts w:cs="Traditional Arabic"/>
          <w:bCs/>
          <w:szCs w:val="40"/>
        </w:rPr>
        <w:t xml:space="preserve"> </w:t>
      </w:r>
      <w:proofErr w:type="spellStart"/>
      <w:r w:rsidRPr="00FC37C5">
        <w:rPr>
          <w:rFonts w:cs="Traditional Arabic"/>
          <w:bCs/>
          <w:szCs w:val="40"/>
        </w:rPr>
        <w:t>ijro</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w:t>
      </w:r>
    </w:p>
    <w:p w14:paraId="04849CF7"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Shayton</w:t>
      </w:r>
      <w:proofErr w:type="spellEnd"/>
      <w:r w:rsidRPr="00FC37C5">
        <w:rPr>
          <w:rFonts w:cs="Traditional Arabic"/>
          <w:bCs/>
          <w:szCs w:val="40"/>
        </w:rPr>
        <w:t xml:space="preserve"> </w:t>
      </w:r>
      <w:proofErr w:type="spellStart"/>
      <w:r w:rsidRPr="00FC37C5">
        <w:rPr>
          <w:rFonts w:cs="Traditional Arabic"/>
          <w:bCs/>
          <w:szCs w:val="40"/>
        </w:rPr>
        <w:t>ilqo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vasvasalardan</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w:t>
      </w:r>
    </w:p>
    <w:p w14:paraId="6E866501"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rPr>
        <w:t xml:space="preserve">“Hoy,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qo‘y</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sigir</w:t>
      </w:r>
      <w:proofErr w:type="spellEnd"/>
      <w:r w:rsidRPr="00FC37C5">
        <w:rPr>
          <w:rFonts w:cs="Traditional Arabic"/>
          <w:bCs/>
          <w:szCs w:val="40"/>
        </w:rPr>
        <w:t xml:space="preserve">, </w:t>
      </w:r>
      <w:proofErr w:type="spellStart"/>
      <w:r w:rsidRPr="00FC37C5">
        <w:rPr>
          <w:rFonts w:cs="Traditional Arabic"/>
          <w:bCs/>
          <w:szCs w:val="40"/>
        </w:rPr>
        <w:t>agar</w:t>
      </w:r>
      <w:proofErr w:type="spellEnd"/>
      <w:r w:rsidRPr="00FC37C5">
        <w:rPr>
          <w:rFonts w:cs="Traditional Arabic"/>
          <w:bCs/>
          <w:szCs w:val="40"/>
        </w:rPr>
        <w:t xml:space="preserve"> </w:t>
      </w:r>
      <w:proofErr w:type="spellStart"/>
      <w:r w:rsidRPr="00FC37C5">
        <w:rPr>
          <w:rFonts w:cs="Traditional Arabic"/>
          <w:bCs/>
          <w:szCs w:val="40"/>
        </w:rPr>
        <w:t>Qodir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Alimi </w:t>
      </w:r>
      <w:proofErr w:type="spellStart"/>
      <w:r w:rsidRPr="00FC37C5">
        <w:rPr>
          <w:rFonts w:cs="Traditional Arabic"/>
          <w:bCs/>
          <w:szCs w:val="40"/>
        </w:rPr>
        <w:t>Azaliyning</w:t>
      </w:r>
      <w:proofErr w:type="spellEnd"/>
      <w:r w:rsidRPr="00FC37C5">
        <w:rPr>
          <w:rFonts w:cs="Traditional Arabic"/>
          <w:bCs/>
          <w:szCs w:val="40"/>
        </w:rPr>
        <w:t xml:space="preserve"> </w:t>
      </w:r>
      <w:proofErr w:type="spellStart"/>
      <w:r w:rsidRPr="00FC37C5">
        <w:rPr>
          <w:rFonts w:cs="Traditional Arabic"/>
          <w:bCs/>
          <w:szCs w:val="40"/>
        </w:rPr>
        <w:t>naqshi</w:t>
      </w:r>
      <w:proofErr w:type="spellEnd"/>
      <w:r w:rsidRPr="00FC37C5">
        <w:rPr>
          <w:rFonts w:cs="Traditional Arabic"/>
          <w:bCs/>
          <w:szCs w:val="40"/>
        </w:rPr>
        <w:t xml:space="preserve">, </w:t>
      </w:r>
      <w:proofErr w:type="spellStart"/>
      <w:r w:rsidRPr="00FC37C5">
        <w:rPr>
          <w:rFonts w:cs="Traditional Arabic"/>
          <w:bCs/>
          <w:szCs w:val="40"/>
        </w:rPr>
        <w:t>mulki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miskin</w:t>
      </w:r>
      <w:proofErr w:type="spellEnd"/>
      <w:r w:rsidRPr="00FC37C5">
        <w:rPr>
          <w:rFonts w:cs="Traditional Arabic"/>
          <w:bCs/>
          <w:szCs w:val="40"/>
        </w:rPr>
        <w:t xml:space="preserve"> </w:t>
      </w:r>
      <w:proofErr w:type="spellStart"/>
      <w:r w:rsidRPr="00FC37C5">
        <w:rPr>
          <w:rFonts w:cs="Traditional Arabic"/>
          <w:bCs/>
          <w:szCs w:val="40"/>
        </w:rPr>
        <w:t>bechora</w:t>
      </w:r>
      <w:proofErr w:type="spellEnd"/>
      <w:r w:rsidRPr="00FC37C5">
        <w:rPr>
          <w:rFonts w:cs="Traditional Arabic"/>
          <w:bCs/>
          <w:szCs w:val="40"/>
        </w:rPr>
        <w:t xml:space="preserve"> </w:t>
      </w:r>
      <w:proofErr w:type="spellStart"/>
      <w:r w:rsidRPr="00FC37C5">
        <w:rPr>
          <w:rFonts w:cs="Traditional Arabic"/>
          <w:bCs/>
          <w:szCs w:val="40"/>
        </w:rPr>
        <w:t>bo‘lmasdilar</w:t>
      </w:r>
      <w:proofErr w:type="spellEnd"/>
      <w:r w:rsidRPr="00FC37C5">
        <w:rPr>
          <w:rFonts w:cs="Traditional Arabic"/>
          <w:bCs/>
          <w:szCs w:val="40"/>
        </w:rPr>
        <w:t xml:space="preserve">. Agar </w:t>
      </w:r>
      <w:proofErr w:type="spellStart"/>
      <w:r w:rsidRPr="00FC37C5">
        <w:rPr>
          <w:rFonts w:cs="Traditional Arabic"/>
          <w:bCs/>
          <w:szCs w:val="40"/>
        </w:rPr>
        <w:t>botinlarida</w:t>
      </w:r>
      <w:proofErr w:type="spellEnd"/>
      <w:r w:rsidRPr="00FC37C5">
        <w:rPr>
          <w:rFonts w:cs="Traditional Arabic"/>
          <w:bCs/>
          <w:szCs w:val="40"/>
        </w:rPr>
        <w:t xml:space="preserve">, </w:t>
      </w:r>
      <w:proofErr w:type="spellStart"/>
      <w:r w:rsidRPr="00FC37C5">
        <w:rPr>
          <w:rFonts w:cs="Traditional Arabic"/>
          <w:bCs/>
          <w:szCs w:val="40"/>
        </w:rPr>
        <w:t>ichlarida</w:t>
      </w:r>
      <w:proofErr w:type="spellEnd"/>
      <w:r w:rsidRPr="00FC37C5">
        <w:rPr>
          <w:rFonts w:cs="Traditional Arabic"/>
          <w:bCs/>
          <w:szCs w:val="40"/>
        </w:rPr>
        <w:t xml:space="preserve"> Alim, </w:t>
      </w:r>
      <w:proofErr w:type="spellStart"/>
      <w:r w:rsidRPr="00FC37C5">
        <w:rPr>
          <w:rFonts w:cs="Traditional Arabic"/>
          <w:bCs/>
          <w:szCs w:val="40"/>
        </w:rPr>
        <w:t>Qodir</w:t>
      </w:r>
      <w:proofErr w:type="spellEnd"/>
      <w:r w:rsidRPr="00FC37C5">
        <w:rPr>
          <w:rFonts w:cs="Traditional Arabic"/>
          <w:bCs/>
          <w:szCs w:val="40"/>
        </w:rPr>
        <w:t xml:space="preserve">, </w:t>
      </w:r>
      <w:proofErr w:type="spellStart"/>
      <w:r w:rsidRPr="00FC37C5">
        <w:rPr>
          <w:rFonts w:cs="Traditional Arabic"/>
          <w:bCs/>
          <w:szCs w:val="40"/>
        </w:rPr>
        <w:t>Murid</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Sone’ning</w:t>
      </w:r>
      <w:proofErr w:type="spellEnd"/>
      <w:r w:rsidRPr="00FC37C5">
        <w:rPr>
          <w:rFonts w:cs="Traditional Arabic"/>
          <w:bCs/>
          <w:szCs w:val="40"/>
        </w:rPr>
        <w:t xml:space="preserve"> </w:t>
      </w:r>
      <w:proofErr w:type="spellStart"/>
      <w:r w:rsidRPr="00FC37C5">
        <w:rPr>
          <w:rFonts w:cs="Traditional Arabic"/>
          <w:bCs/>
          <w:szCs w:val="40"/>
        </w:rPr>
        <w:t>qalami</w:t>
      </w:r>
      <w:proofErr w:type="spellEnd"/>
      <w:r w:rsidRPr="00FC37C5">
        <w:rPr>
          <w:rFonts w:cs="Traditional Arabic"/>
          <w:bCs/>
          <w:szCs w:val="40"/>
        </w:rPr>
        <w:t xml:space="preserve"> </w:t>
      </w:r>
      <w:proofErr w:type="spellStart"/>
      <w:r w:rsidRPr="00FC37C5">
        <w:rPr>
          <w:rFonts w:cs="Traditional Arabic"/>
          <w:bCs/>
          <w:szCs w:val="40"/>
        </w:rPr>
        <w:t>ishlagan</w:t>
      </w:r>
      <w:proofErr w:type="spellEnd"/>
      <w:r w:rsidRPr="00FC37C5">
        <w:rPr>
          <w:rFonts w:cs="Traditional Arabic"/>
          <w:bCs/>
          <w:szCs w:val="40"/>
        </w:rPr>
        <w:t xml:space="preserve"> </w:t>
      </w:r>
      <w:proofErr w:type="spellStart"/>
      <w:r w:rsidRPr="00FC37C5">
        <w:rPr>
          <w:rFonts w:cs="Traditional Arabic"/>
          <w:bCs/>
          <w:szCs w:val="40"/>
        </w:rPr>
        <w:t>bo‘lsaydi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johil</w:t>
      </w:r>
      <w:proofErr w:type="spellEnd"/>
      <w:r w:rsidRPr="00FC37C5">
        <w:rPr>
          <w:rFonts w:cs="Traditional Arabic"/>
          <w:bCs/>
          <w:szCs w:val="40"/>
        </w:rPr>
        <w:t xml:space="preserve">, </w:t>
      </w:r>
      <w:proofErr w:type="spellStart"/>
      <w:r w:rsidRPr="00FC37C5">
        <w:rPr>
          <w:rFonts w:cs="Traditional Arabic"/>
          <w:bCs/>
          <w:szCs w:val="40"/>
        </w:rPr>
        <w:t>yetim</w:t>
      </w:r>
      <w:proofErr w:type="spellEnd"/>
      <w:r w:rsidRPr="00FC37C5">
        <w:rPr>
          <w:rFonts w:cs="Traditional Arabic"/>
          <w:bCs/>
          <w:szCs w:val="40"/>
        </w:rPr>
        <w:t xml:space="preserve">, </w:t>
      </w:r>
      <w:proofErr w:type="spellStart"/>
      <w:r w:rsidRPr="00FC37C5">
        <w:rPr>
          <w:rFonts w:cs="Traditional Arabic"/>
          <w:bCs/>
          <w:szCs w:val="40"/>
        </w:rPr>
        <w:t>miskin</w:t>
      </w:r>
      <w:proofErr w:type="spellEnd"/>
      <w:r w:rsidRPr="00FC37C5">
        <w:rPr>
          <w:rFonts w:cs="Traditional Arabic"/>
          <w:bCs/>
          <w:szCs w:val="40"/>
        </w:rPr>
        <w:t xml:space="preserve"> </w:t>
      </w:r>
      <w:proofErr w:type="spellStart"/>
      <w:r w:rsidRPr="00FC37C5">
        <w:rPr>
          <w:rFonts w:cs="Traditional Arabic"/>
          <w:bCs/>
          <w:szCs w:val="40"/>
        </w:rPr>
        <w:t>bo‘lmasdilar</w:t>
      </w:r>
      <w:proofErr w:type="spellEnd"/>
      <w:r w:rsidRPr="00FC37C5">
        <w:rPr>
          <w:rFonts w:cs="Traditional Arabic"/>
          <w:bCs/>
          <w:szCs w:val="40"/>
        </w:rPr>
        <w:t xml:space="preserve">.” </w:t>
      </w:r>
      <w:proofErr w:type="spellStart"/>
      <w:r w:rsidRPr="00FC37C5">
        <w:rPr>
          <w:rFonts w:cs="Traditional Arabic"/>
          <w:bCs/>
          <w:szCs w:val="40"/>
        </w:rPr>
        <w:t>degan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jinniy</w:t>
      </w:r>
      <w:proofErr w:type="spellEnd"/>
      <w:r w:rsidRPr="00FC37C5">
        <w:rPr>
          <w:rFonts w:cs="Traditional Arabic"/>
          <w:bCs/>
          <w:szCs w:val="40"/>
        </w:rPr>
        <w:t xml:space="preserve"> </w:t>
      </w:r>
      <w:proofErr w:type="spellStart"/>
      <w:r w:rsidRPr="00FC37C5">
        <w:rPr>
          <w:rFonts w:cs="Traditional Arabic"/>
          <w:bCs/>
          <w:szCs w:val="40"/>
        </w:rPr>
        <w:t>shaytonlarga</w:t>
      </w:r>
      <w:proofErr w:type="spellEnd"/>
      <w:r w:rsidRPr="00FC37C5">
        <w:rPr>
          <w:rFonts w:cs="Traditional Arabic"/>
          <w:bCs/>
          <w:szCs w:val="40"/>
        </w:rPr>
        <w:t xml:space="preserve"> </w:t>
      </w:r>
      <w:proofErr w:type="spellStart"/>
      <w:r w:rsidRPr="00FC37C5">
        <w:rPr>
          <w:rFonts w:cs="Traditional Arabic"/>
          <w:bCs/>
          <w:szCs w:val="40"/>
        </w:rPr>
        <w:t>ustoz</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shaytoni</w:t>
      </w:r>
      <w:proofErr w:type="spellEnd"/>
      <w:r w:rsidRPr="00FC37C5">
        <w:rPr>
          <w:rFonts w:cs="Traditional Arabic"/>
          <w:bCs/>
          <w:szCs w:val="40"/>
        </w:rPr>
        <w:t xml:space="preserve"> </w:t>
      </w:r>
      <w:proofErr w:type="spellStart"/>
      <w:r w:rsidRPr="00FC37C5">
        <w:rPr>
          <w:rFonts w:cs="Traditional Arabic"/>
          <w:bCs/>
          <w:szCs w:val="40"/>
        </w:rPr>
        <w:t>insiy</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loyig‘ini</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g‘oyaga</w:t>
      </w:r>
      <w:proofErr w:type="spellEnd"/>
      <w:r w:rsidRPr="00FC37C5">
        <w:rPr>
          <w:rFonts w:cs="Traditional Arabic"/>
          <w:bCs/>
          <w:szCs w:val="40"/>
        </w:rPr>
        <w:t xml:space="preserve"> </w:t>
      </w:r>
      <w:proofErr w:type="spellStart"/>
      <w:r w:rsidRPr="00FC37C5">
        <w:rPr>
          <w:rFonts w:cs="Traditional Arabic"/>
          <w:bCs/>
          <w:szCs w:val="40"/>
        </w:rPr>
        <w:t>ko‘ra</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Agar </w:t>
      </w:r>
      <w:proofErr w:type="spellStart"/>
      <w:r w:rsidRPr="00FC37C5">
        <w:rPr>
          <w:rFonts w:cs="Traditional Arabic"/>
          <w:bCs/>
          <w:szCs w:val="40"/>
        </w:rPr>
        <w:t>a’tosi</w:t>
      </w:r>
      <w:proofErr w:type="spellEnd"/>
      <w:r w:rsidRPr="00FC37C5">
        <w:rPr>
          <w:rFonts w:cs="Traditional Arabic"/>
          <w:bCs/>
          <w:szCs w:val="40"/>
        </w:rPr>
        <w:t xml:space="preserve">, </w:t>
      </w:r>
      <w:proofErr w:type="spellStart"/>
      <w:r w:rsidRPr="00FC37C5">
        <w:rPr>
          <w:rFonts w:cs="Traditional Arabic"/>
          <w:bCs/>
          <w:szCs w:val="40"/>
        </w:rPr>
        <w:t>in’omi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qoidadan</w:t>
      </w:r>
      <w:proofErr w:type="spellEnd"/>
      <w:r w:rsidRPr="00FC37C5">
        <w:rPr>
          <w:rFonts w:cs="Traditional Arabic"/>
          <w:bCs/>
          <w:szCs w:val="40"/>
        </w:rPr>
        <w:t xml:space="preserve"> </w:t>
      </w:r>
      <w:proofErr w:type="spellStart"/>
      <w:r w:rsidRPr="00FC37C5">
        <w:rPr>
          <w:rFonts w:cs="Traditional Arabic"/>
          <w:bCs/>
          <w:szCs w:val="40"/>
        </w:rPr>
        <w:t>xorij</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eshagingning</w:t>
      </w:r>
      <w:proofErr w:type="spellEnd"/>
      <w:r w:rsidRPr="00FC37C5">
        <w:rPr>
          <w:rFonts w:cs="Traditional Arabic"/>
          <w:bCs/>
          <w:szCs w:val="40"/>
        </w:rPr>
        <w:t xml:space="preserve"> </w:t>
      </w:r>
      <w:proofErr w:type="spellStart"/>
      <w:r w:rsidRPr="00FC37C5">
        <w:rPr>
          <w:rFonts w:cs="Traditional Arabic"/>
          <w:bCs/>
          <w:szCs w:val="40"/>
        </w:rPr>
        <w:t>qulog‘i</w:t>
      </w:r>
      <w:proofErr w:type="spellEnd"/>
      <w:r w:rsidRPr="00FC37C5">
        <w:rPr>
          <w:rFonts w:cs="Traditional Arabic"/>
          <w:bCs/>
          <w:szCs w:val="40"/>
        </w:rPr>
        <w:t xml:space="preserve"> </w:t>
      </w:r>
      <w:proofErr w:type="spellStart"/>
      <w:r w:rsidRPr="00FC37C5">
        <w:rPr>
          <w:rFonts w:cs="Traditional Arabic"/>
          <w:bCs/>
          <w:szCs w:val="40"/>
        </w:rPr>
        <w:t>sendan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ustozlaringdan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aqlli</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alim</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bo‘lardi</w:t>
      </w:r>
      <w:proofErr w:type="spellEnd"/>
      <w:r w:rsidRPr="00FC37C5">
        <w:rPr>
          <w:rFonts w:cs="Traditional Arabic"/>
          <w:bCs/>
          <w:szCs w:val="40"/>
        </w:rPr>
        <w:t xml:space="preserve">. Va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barmog‘ing</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shuur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iqtidoringdan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shuur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iqtidor</w:t>
      </w:r>
      <w:proofErr w:type="spellEnd"/>
      <w:r w:rsidRPr="00FC37C5">
        <w:rPr>
          <w:rFonts w:cs="Traditional Arabic"/>
          <w:bCs/>
          <w:szCs w:val="40"/>
        </w:rPr>
        <w:t xml:space="preserve"> </w:t>
      </w:r>
      <w:proofErr w:type="spellStart"/>
      <w:r w:rsidRPr="00FC37C5">
        <w:rPr>
          <w:rFonts w:cs="Traditional Arabic"/>
          <w:bCs/>
          <w:szCs w:val="40"/>
        </w:rPr>
        <w:t>yaratardi</w:t>
      </w:r>
      <w:proofErr w:type="spellEnd"/>
      <w:r w:rsidRPr="00FC37C5">
        <w:rPr>
          <w:rFonts w:cs="Traditional Arabic"/>
          <w:bCs/>
          <w:szCs w:val="40"/>
        </w:rPr>
        <w:t xml:space="preserve">. </w:t>
      </w:r>
      <w:proofErr w:type="spellStart"/>
      <w:r w:rsidRPr="00FC37C5">
        <w:rPr>
          <w:rFonts w:cs="Traditional Arabic"/>
          <w:bCs/>
          <w:szCs w:val="40"/>
          <w:lang w:val="en-GB"/>
        </w:rPr>
        <w:t>Demak</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haddi</w:t>
      </w:r>
      <w:proofErr w:type="spellEnd"/>
      <w:r w:rsidRPr="00FC37C5">
        <w:rPr>
          <w:rFonts w:cs="Traditional Arabic"/>
          <w:bCs/>
          <w:szCs w:val="40"/>
          <w:lang w:val="en-GB"/>
        </w:rPr>
        <w:t xml:space="preserve"> bor. </w:t>
      </w:r>
      <w:r w:rsidRPr="00FC37C5">
        <w:rPr>
          <w:rFonts w:cs="Traditional Arabic"/>
          <w:bCs/>
          <w:szCs w:val="40"/>
          <w:lang w:val="it-IT"/>
        </w:rPr>
        <w:t xml:space="preserve">U narsa </w:t>
      </w:r>
      <w:proofErr w:type="gramStart"/>
      <w:r w:rsidRPr="00FC37C5">
        <w:rPr>
          <w:rFonts w:cs="Traditional Arabic"/>
          <w:bCs/>
          <w:szCs w:val="40"/>
          <w:lang w:val="it-IT"/>
        </w:rPr>
        <w:t>o‘</w:t>
      </w:r>
      <w:proofErr w:type="gramEnd"/>
      <w:r w:rsidRPr="00FC37C5">
        <w:rPr>
          <w:rFonts w:cs="Traditional Arabic"/>
          <w:bCs/>
          <w:szCs w:val="40"/>
          <w:lang w:val="it-IT"/>
        </w:rPr>
        <w:t>sha had bilan muqayyaddir.</w:t>
      </w:r>
    </w:p>
    <w:p w14:paraId="34DDB6D3"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lastRenderedPageBreak/>
        <w:t>Qadar hamma narsaga bir miqdor va u miqdorga ko‘ra bir qolip bergan. Fayyozi Mutlaqdan olgan fayziga bo‘lgan qobiliyati u qolipga ko‘radir. Ma’lumki, dohildan xorijga sizilgan juzi ixtiyoriy mezoni bilan, ehtiyoj darajasi bilan, qobiliyatning muso‘adasi bilan hokimiyati asmoning nizom va taqobuli bilan fayz olinishi mumkin. Shu bilan barobar, shamsning azamatini bir pufakchada qidirish, aqlli bo‘lgan insonning ishi emas.</w:t>
      </w:r>
    </w:p>
    <w:p w14:paraId="38BB8003" w14:textId="77777777" w:rsidR="003101A5" w:rsidRPr="00FC37C5" w:rsidRDefault="003101A5" w:rsidP="003101A5">
      <w:pPr>
        <w:spacing w:before="100" w:beforeAutospacing="1" w:after="100" w:afterAutospacing="1"/>
        <w:ind w:right="-1" w:firstLine="709"/>
        <w:jc w:val="lowKashida"/>
      </w:pPr>
      <w:r w:rsidRPr="00FC37C5">
        <w:rPr>
          <w:rFonts w:cs="Traditional Arabic"/>
          <w:b/>
          <w:bCs/>
          <w:szCs w:val="40"/>
          <w:lang w:val="it-IT"/>
        </w:rPr>
        <w:t>I’lam Ayyuhal-Aziz!</w:t>
      </w:r>
      <w:r w:rsidRPr="00FC37C5">
        <w:rPr>
          <w:rFonts w:cs="Traditional Arabic"/>
          <w:bCs/>
          <w:szCs w:val="40"/>
          <w:lang w:val="it-IT"/>
        </w:rPr>
        <w:t xml:space="preserve"> Inson, hikmat bilan yaratilgan bir masnu’dir. Va Sone’ning g‘oyat hakim ekaniga, qilgan vuzuhi dalolati bilan xuddi mujassam bir hikmati naqqoshadir. Tajassud etgan bir ilmi muxtordir. Injimod etgan bir qudrati basira bo‘lgani kabi, shunday bir fe’lning maxsulidirki, iste’dodi iroda qilgan narsani o‘ziga beradi.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ehsonning</w:t>
      </w:r>
      <w:proofErr w:type="spellEnd"/>
      <w:r w:rsidRPr="00FC37C5">
        <w:rPr>
          <w:rFonts w:cs="Traditional Arabic"/>
          <w:bCs/>
          <w:szCs w:val="40"/>
        </w:rPr>
        <w:t xml:space="preserve"> </w:t>
      </w:r>
      <w:proofErr w:type="spellStart"/>
      <w:r w:rsidRPr="00FC37C5">
        <w:rPr>
          <w:rFonts w:cs="Traditional Arabic"/>
          <w:bCs/>
          <w:szCs w:val="40"/>
        </w:rPr>
        <w:t>kasifidirki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hojotiga</w:t>
      </w:r>
      <w:proofErr w:type="spellEnd"/>
      <w:r w:rsidRPr="00FC37C5">
        <w:rPr>
          <w:rFonts w:cs="Traditional Arabic"/>
          <w:bCs/>
          <w:szCs w:val="40"/>
        </w:rPr>
        <w:t xml:space="preserve"> </w:t>
      </w:r>
      <w:proofErr w:type="spellStart"/>
      <w:r w:rsidRPr="00FC37C5">
        <w:rPr>
          <w:rFonts w:cs="Traditional Arabic"/>
          <w:bCs/>
          <w:szCs w:val="40"/>
        </w:rPr>
        <w:t>voqifdir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qadarning</w:t>
      </w:r>
      <w:proofErr w:type="spellEnd"/>
      <w:r w:rsidRPr="00FC37C5">
        <w:rPr>
          <w:rFonts w:cs="Traditional Arabic"/>
          <w:bCs/>
          <w:szCs w:val="40"/>
        </w:rPr>
        <w:t xml:space="preserve"> </w:t>
      </w:r>
      <w:proofErr w:type="spellStart"/>
      <w:r w:rsidRPr="00FC37C5">
        <w:rPr>
          <w:rFonts w:cs="Traditional Arabic"/>
          <w:bCs/>
          <w:szCs w:val="40"/>
        </w:rPr>
        <w:t>tarsim</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suratidirki</w:t>
      </w:r>
      <w:proofErr w:type="spellEnd"/>
      <w:r w:rsidRPr="00FC37C5">
        <w:rPr>
          <w:rFonts w:cs="Traditional Arabic"/>
          <w:bCs/>
          <w:szCs w:val="40"/>
        </w:rPr>
        <w:t xml:space="preserve">, </w:t>
      </w:r>
      <w:proofErr w:type="spellStart"/>
      <w:r w:rsidRPr="00FC37C5">
        <w:rPr>
          <w:rFonts w:cs="Traditional Arabic"/>
          <w:bCs/>
          <w:szCs w:val="40"/>
        </w:rPr>
        <w:t>tuzilishiga</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munosib</w:t>
      </w:r>
      <w:proofErr w:type="spellEnd"/>
      <w:r w:rsidRPr="00FC37C5">
        <w:rPr>
          <w:rFonts w:cs="Traditional Arabic"/>
          <w:bCs/>
          <w:szCs w:val="40"/>
        </w:rPr>
        <w:t xml:space="preserve"> </w:t>
      </w:r>
      <w:proofErr w:type="spellStart"/>
      <w:r w:rsidRPr="00FC37C5">
        <w:rPr>
          <w:rFonts w:cs="Traditional Arabic"/>
          <w:bCs/>
          <w:szCs w:val="40"/>
        </w:rPr>
        <w:t>narsalarni</w:t>
      </w:r>
      <w:proofErr w:type="spellEnd"/>
      <w:r w:rsidRPr="00FC37C5">
        <w:rPr>
          <w:rFonts w:cs="Traditional Arabic"/>
          <w:bCs/>
          <w:szCs w:val="40"/>
        </w:rPr>
        <w:t xml:space="preserve"> </w:t>
      </w:r>
      <w:proofErr w:type="spellStart"/>
      <w:r w:rsidRPr="00FC37C5">
        <w:rPr>
          <w:rFonts w:cs="Traditional Arabic"/>
          <w:bCs/>
          <w:szCs w:val="40"/>
        </w:rPr>
        <w:t>biladi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ma’lumot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moliki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Malikidan</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tag‘oful</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jinoyatlarini</w:t>
      </w:r>
      <w:proofErr w:type="spellEnd"/>
      <w:r w:rsidRPr="00FC37C5">
        <w:rPr>
          <w:rFonts w:cs="Traditional Arabic"/>
          <w:bCs/>
          <w:szCs w:val="40"/>
        </w:rPr>
        <w:t xml:space="preserve"> </w:t>
      </w:r>
      <w:proofErr w:type="spellStart"/>
      <w:r w:rsidRPr="00FC37C5">
        <w:rPr>
          <w:rFonts w:cs="Traditional Arabic"/>
          <w:bCs/>
          <w:szCs w:val="40"/>
        </w:rPr>
        <w:t>bilgan</w:t>
      </w:r>
      <w:proofErr w:type="spellEnd"/>
      <w:r w:rsidRPr="00FC37C5">
        <w:rPr>
          <w:rFonts w:cs="Traditional Arabic"/>
          <w:bCs/>
          <w:szCs w:val="40"/>
        </w:rPr>
        <w:t xml:space="preserve">, </w:t>
      </w:r>
      <w:proofErr w:type="spellStart"/>
      <w:r w:rsidRPr="00FC37C5">
        <w:rPr>
          <w:rFonts w:cs="Traditional Arabic"/>
          <w:bCs/>
          <w:szCs w:val="40"/>
        </w:rPr>
        <w:t>hojotini</w:t>
      </w:r>
      <w:proofErr w:type="spellEnd"/>
      <w:r w:rsidRPr="00FC37C5">
        <w:rPr>
          <w:rFonts w:cs="Traditional Arabic"/>
          <w:bCs/>
          <w:szCs w:val="40"/>
        </w:rPr>
        <w:t xml:space="preserve"> </w:t>
      </w:r>
      <w:proofErr w:type="spellStart"/>
      <w:r w:rsidRPr="00FC37C5">
        <w:rPr>
          <w:rFonts w:cs="Traditional Arabic"/>
          <w:bCs/>
          <w:szCs w:val="40"/>
        </w:rPr>
        <w:t>ko‘rgan</w:t>
      </w:r>
      <w:proofErr w:type="spellEnd"/>
      <w:r w:rsidRPr="00FC37C5">
        <w:rPr>
          <w:rFonts w:cs="Traditional Arabic"/>
          <w:bCs/>
          <w:szCs w:val="40"/>
        </w:rPr>
        <w:t xml:space="preserve">, </w:t>
      </w:r>
      <w:proofErr w:type="spellStart"/>
      <w:r w:rsidRPr="00FC37C5">
        <w:rPr>
          <w:rFonts w:cs="Traditional Arabic"/>
          <w:bCs/>
          <w:szCs w:val="40"/>
        </w:rPr>
        <w:t>dod-faryodlarini</w:t>
      </w:r>
      <w:proofErr w:type="spellEnd"/>
      <w:r w:rsidRPr="00FC37C5">
        <w:rPr>
          <w:rFonts w:cs="Traditional Arabic"/>
          <w:bCs/>
          <w:szCs w:val="40"/>
        </w:rPr>
        <w:t xml:space="preserve"> </w:t>
      </w:r>
      <w:proofErr w:type="spellStart"/>
      <w:r w:rsidRPr="00FC37C5">
        <w:rPr>
          <w:rFonts w:cs="Traditional Arabic"/>
          <w:bCs/>
          <w:szCs w:val="40"/>
        </w:rPr>
        <w:t>eshitgan</w:t>
      </w:r>
      <w:proofErr w:type="spellEnd"/>
      <w:r w:rsidRPr="00FC37C5">
        <w:rPr>
          <w:rFonts w:cs="Traditional Arabic"/>
          <w:bCs/>
          <w:szCs w:val="40"/>
        </w:rPr>
        <w:t xml:space="preserve"> Sami’, Basir, Alim, </w:t>
      </w:r>
      <w:proofErr w:type="spellStart"/>
      <w:r w:rsidRPr="00FC37C5">
        <w:rPr>
          <w:rFonts w:cs="Traditional Arabic"/>
          <w:bCs/>
          <w:szCs w:val="40"/>
        </w:rPr>
        <w:t>Mujib</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Roqibning</w:t>
      </w:r>
      <w:proofErr w:type="spellEnd"/>
      <w:r w:rsidRPr="00FC37C5">
        <w:rPr>
          <w:rFonts w:cs="Traditional Arabic"/>
          <w:bCs/>
          <w:szCs w:val="40"/>
        </w:rPr>
        <w:t xml:space="preserve"> </w:t>
      </w:r>
      <w:proofErr w:type="spellStart"/>
      <w:r w:rsidRPr="00FC37C5">
        <w:rPr>
          <w:rFonts w:cs="Traditional Arabic"/>
          <w:bCs/>
          <w:szCs w:val="40"/>
        </w:rPr>
        <w:t>bo‘lmasligi</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tavahhum</w:t>
      </w:r>
      <w:proofErr w:type="spellEnd"/>
      <w:r w:rsidRPr="00FC37C5">
        <w:rPr>
          <w:rFonts w:cs="Traditional Arabic"/>
          <w:bCs/>
          <w:szCs w:val="40"/>
        </w:rPr>
        <w:t xml:space="preserve"> </w:t>
      </w:r>
      <w:proofErr w:type="spellStart"/>
      <w:r w:rsidRPr="00FC37C5">
        <w:rPr>
          <w:rFonts w:cs="Traditional Arabic"/>
          <w:bCs/>
          <w:szCs w:val="40"/>
        </w:rPr>
        <w:t>etilishi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w:t>
      </w:r>
    </w:p>
    <w:p w14:paraId="0C2AD83F"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ammora</w:t>
      </w:r>
      <w:proofErr w:type="spellEnd"/>
      <w:r w:rsidRPr="00FC37C5">
        <w:rPr>
          <w:rFonts w:cs="Traditional Arabic"/>
          <w:bCs/>
          <w:szCs w:val="40"/>
        </w:rPr>
        <w:t xml:space="preserve">! Nima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o‘zingni</w:t>
      </w:r>
      <w:proofErr w:type="spellEnd"/>
      <w:r w:rsidRPr="00FC37C5">
        <w:rPr>
          <w:rFonts w:cs="Traditional Arabic"/>
          <w:bCs/>
          <w:szCs w:val="40"/>
        </w:rPr>
        <w:t xml:space="preserve"> </w:t>
      </w:r>
      <w:proofErr w:type="spellStart"/>
      <w:r w:rsidRPr="00FC37C5">
        <w:rPr>
          <w:rFonts w:cs="Traditional Arabic"/>
          <w:bCs/>
          <w:szCs w:val="40"/>
        </w:rPr>
        <w:t>xorij</w:t>
      </w:r>
      <w:proofErr w:type="spellEnd"/>
      <w:r w:rsidRPr="00FC37C5">
        <w:rPr>
          <w:rFonts w:cs="Traditional Arabic"/>
          <w:bCs/>
          <w:szCs w:val="40"/>
        </w:rPr>
        <w:t xml:space="preserve"> </w:t>
      </w:r>
      <w:proofErr w:type="spellStart"/>
      <w:r w:rsidRPr="00FC37C5">
        <w:rPr>
          <w:rFonts w:cs="Traditional Arabic"/>
          <w:bCs/>
          <w:szCs w:val="40"/>
        </w:rPr>
        <w:t>tavahhum</w:t>
      </w:r>
      <w:proofErr w:type="spellEnd"/>
      <w:r w:rsidRPr="00FC37C5">
        <w:rPr>
          <w:rFonts w:cs="Traditional Arabic"/>
          <w:bCs/>
          <w:szCs w:val="40"/>
        </w:rPr>
        <w:t xml:space="preserve"> </w:t>
      </w:r>
      <w:proofErr w:type="spellStart"/>
      <w:r w:rsidRPr="00FC37C5">
        <w:rPr>
          <w:rFonts w:cs="Traditional Arabic"/>
          <w:bCs/>
          <w:szCs w:val="40"/>
        </w:rPr>
        <w:t>etyapsan</w:t>
      </w:r>
      <w:proofErr w:type="spellEnd"/>
      <w:r w:rsidRPr="00FC37C5">
        <w:rPr>
          <w:rFonts w:cs="Traditional Arabic"/>
          <w:bCs/>
          <w:szCs w:val="40"/>
        </w:rPr>
        <w:t xml:space="preserve">? Agar </w:t>
      </w:r>
      <w:proofErr w:type="spellStart"/>
      <w:r w:rsidRPr="00FC37C5">
        <w:rPr>
          <w:rFonts w:cs="Traditional Arabic"/>
          <w:bCs/>
          <w:szCs w:val="40"/>
        </w:rPr>
        <w:t>avomirga</w:t>
      </w:r>
      <w:proofErr w:type="spellEnd"/>
      <w:r w:rsidRPr="00FC37C5">
        <w:rPr>
          <w:rFonts w:cs="Traditional Arabic"/>
          <w:bCs/>
          <w:szCs w:val="40"/>
        </w:rPr>
        <w:t xml:space="preserve"> </w:t>
      </w:r>
      <w:proofErr w:type="spellStart"/>
      <w:r w:rsidRPr="00FC37C5">
        <w:rPr>
          <w:rFonts w:cs="Traditional Arabic"/>
          <w:bCs/>
          <w:szCs w:val="40"/>
        </w:rPr>
        <w:t>imtisol</w:t>
      </w:r>
      <w:proofErr w:type="spellEnd"/>
      <w:r w:rsidRPr="00FC37C5">
        <w:rPr>
          <w:rFonts w:cs="Traditional Arabic"/>
          <w:bCs/>
          <w:szCs w:val="40"/>
        </w:rPr>
        <w:t xml:space="preserve"> </w:t>
      </w:r>
      <w:proofErr w:type="spellStart"/>
      <w:r w:rsidRPr="00FC37C5">
        <w:rPr>
          <w:rFonts w:cs="Traditional Arabic"/>
          <w:bCs/>
          <w:szCs w:val="40"/>
        </w:rPr>
        <w:t>doirasidan</w:t>
      </w:r>
      <w:proofErr w:type="spellEnd"/>
      <w:r w:rsidRPr="00FC37C5">
        <w:rPr>
          <w:rFonts w:cs="Traditional Arabic"/>
          <w:bCs/>
          <w:szCs w:val="40"/>
        </w:rPr>
        <w:t xml:space="preserve"> </w:t>
      </w:r>
      <w:proofErr w:type="spellStart"/>
      <w:r w:rsidRPr="00FC37C5">
        <w:rPr>
          <w:rFonts w:cs="Traditional Arabic"/>
          <w:bCs/>
          <w:szCs w:val="40"/>
        </w:rPr>
        <w:t>chiqsang</w:t>
      </w:r>
      <w:proofErr w:type="spellEnd"/>
      <w:r w:rsidRPr="00FC37C5">
        <w:rPr>
          <w:rFonts w:cs="Traditional Arabic"/>
          <w:bCs/>
          <w:szCs w:val="40"/>
        </w:rPr>
        <w:t xml:space="preserve">, </w:t>
      </w:r>
      <w:proofErr w:type="spellStart"/>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hammaning</w:t>
      </w:r>
      <w:proofErr w:type="spellEnd"/>
      <w:r w:rsidRPr="00FC37C5">
        <w:rPr>
          <w:rFonts w:cs="Traditional Arabic"/>
          <w:bCs/>
          <w:szCs w:val="40"/>
        </w:rPr>
        <w:t xml:space="preserve"> </w:t>
      </w:r>
      <w:proofErr w:type="spellStart"/>
      <w:r w:rsidRPr="00FC37C5">
        <w:rPr>
          <w:rFonts w:cs="Traditional Arabic"/>
          <w:bCs/>
          <w:szCs w:val="40"/>
        </w:rPr>
        <w:t>oyog‘ini</w:t>
      </w:r>
      <w:proofErr w:type="spellEnd"/>
      <w:r w:rsidRPr="00FC37C5">
        <w:rPr>
          <w:rFonts w:cs="Traditional Arabic"/>
          <w:bCs/>
          <w:szCs w:val="40"/>
        </w:rPr>
        <w:t xml:space="preserve"> </w:t>
      </w:r>
      <w:proofErr w:type="spellStart"/>
      <w:r w:rsidRPr="00FC37C5">
        <w:rPr>
          <w:rFonts w:cs="Traditional Arabic"/>
          <w:bCs/>
          <w:szCs w:val="40"/>
        </w:rPr>
        <w:t>o‘padigandek</w:t>
      </w:r>
      <w:proofErr w:type="spellEnd"/>
      <w:r w:rsidRPr="00FC37C5">
        <w:rPr>
          <w:rFonts w:cs="Traditional Arabic"/>
          <w:bCs/>
          <w:szCs w:val="40"/>
        </w:rPr>
        <w:t xml:space="preserve"> </w:t>
      </w:r>
      <w:proofErr w:type="spellStart"/>
      <w:r w:rsidRPr="00FC37C5">
        <w:rPr>
          <w:rFonts w:cs="Traditional Arabic"/>
          <w:bCs/>
          <w:szCs w:val="40"/>
        </w:rPr>
        <w:t>muro‘at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ehtirom</w:t>
      </w:r>
      <w:proofErr w:type="spellEnd"/>
      <w:r w:rsidRPr="00FC37C5">
        <w:rPr>
          <w:rFonts w:cs="Traditional Arabic"/>
          <w:bCs/>
          <w:szCs w:val="40"/>
        </w:rPr>
        <w:t xml:space="preserve"> </w:t>
      </w:r>
      <w:proofErr w:type="spellStart"/>
      <w:r w:rsidRPr="00FC37C5">
        <w:rPr>
          <w:rFonts w:cs="Traditional Arabic"/>
          <w:bCs/>
          <w:szCs w:val="40"/>
        </w:rPr>
        <w:t>etishga</w:t>
      </w:r>
      <w:proofErr w:type="spellEnd"/>
      <w:r w:rsidRPr="00FC37C5">
        <w:rPr>
          <w:rFonts w:cs="Traditional Arabic"/>
          <w:bCs/>
          <w:szCs w:val="40"/>
        </w:rPr>
        <w:t xml:space="preserve"> </w:t>
      </w:r>
      <w:proofErr w:type="spellStart"/>
      <w:r w:rsidRPr="00FC37C5">
        <w:rPr>
          <w:rFonts w:cs="Traditional Arabic"/>
          <w:bCs/>
          <w:szCs w:val="40"/>
        </w:rPr>
        <w:t>majbur</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ahamiyat</w:t>
      </w:r>
      <w:proofErr w:type="spellEnd"/>
      <w:r w:rsidRPr="00FC37C5">
        <w:rPr>
          <w:rFonts w:cs="Traditional Arabic"/>
          <w:bCs/>
          <w:szCs w:val="40"/>
        </w:rPr>
        <w:t xml:space="preserve"> </w:t>
      </w:r>
      <w:proofErr w:type="spellStart"/>
      <w:r w:rsidRPr="00FC37C5">
        <w:rPr>
          <w:rFonts w:cs="Traditional Arabic"/>
          <w:bCs/>
          <w:szCs w:val="40"/>
        </w:rPr>
        <w:t>bermasdan</w:t>
      </w:r>
      <w:proofErr w:type="spellEnd"/>
      <w:r w:rsidRPr="00FC37C5">
        <w:rPr>
          <w:rFonts w:cs="Traditional Arabic"/>
          <w:bCs/>
          <w:szCs w:val="40"/>
        </w:rPr>
        <w:t xml:space="preserve"> “</w:t>
      </w:r>
      <w:proofErr w:type="spellStart"/>
      <w:r w:rsidRPr="00FC37C5">
        <w:rPr>
          <w:rFonts w:cs="Traditional Arabic"/>
          <w:bCs/>
          <w:szCs w:val="40"/>
        </w:rPr>
        <w:t>Zolimi</w:t>
      </w:r>
      <w:proofErr w:type="spellEnd"/>
      <w:r w:rsidRPr="00FC37C5">
        <w:rPr>
          <w:rFonts w:cs="Traditional Arabic"/>
          <w:bCs/>
          <w:szCs w:val="40"/>
        </w:rPr>
        <w:t xml:space="preserve"> </w:t>
      </w:r>
      <w:proofErr w:type="spellStart"/>
      <w:r w:rsidRPr="00FC37C5">
        <w:rPr>
          <w:rFonts w:cs="Traditional Arabic"/>
          <w:bCs/>
          <w:szCs w:val="40"/>
        </w:rPr>
        <w:t>Alalkull</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yuk</w:t>
      </w:r>
      <w:proofErr w:type="spellEnd"/>
      <w:r w:rsidRPr="00FC37C5">
        <w:rPr>
          <w:rFonts w:cs="Traditional Arabic"/>
          <w:bCs/>
          <w:szCs w:val="40"/>
        </w:rPr>
        <w:t xml:space="preserve"> </w:t>
      </w:r>
      <w:proofErr w:type="spellStart"/>
      <w:r w:rsidRPr="00FC37C5">
        <w:rPr>
          <w:rFonts w:cs="Traditional Arabic"/>
          <w:bCs/>
          <w:szCs w:val="40"/>
        </w:rPr>
        <w:t>og‘irdir</w:t>
      </w:r>
      <w:proofErr w:type="spellEnd"/>
      <w:r w:rsidRPr="00FC37C5">
        <w:rPr>
          <w:rFonts w:cs="Traditional Arabic"/>
          <w:bCs/>
          <w:szCs w:val="40"/>
        </w:rPr>
        <w:t xml:space="preserve">, </w:t>
      </w:r>
      <w:proofErr w:type="spellStart"/>
      <w:r w:rsidRPr="00FC37C5">
        <w:rPr>
          <w:rFonts w:cs="Traditional Arabic"/>
          <w:bCs/>
          <w:szCs w:val="40"/>
        </w:rPr>
        <w:t>tashiy</w:t>
      </w:r>
      <w:proofErr w:type="spellEnd"/>
      <w:r w:rsidRPr="00FC37C5">
        <w:rPr>
          <w:rFonts w:cs="Traditional Arabic"/>
          <w:bCs/>
          <w:szCs w:val="40"/>
        </w:rPr>
        <w:t xml:space="preserve"> </w:t>
      </w:r>
      <w:proofErr w:type="spellStart"/>
      <w:r w:rsidRPr="00FC37C5">
        <w:rPr>
          <w:rFonts w:cs="Traditional Arabic"/>
          <w:bCs/>
          <w:szCs w:val="40"/>
        </w:rPr>
        <w:t>olmaysan</w:t>
      </w:r>
      <w:proofErr w:type="spellEnd"/>
      <w:r w:rsidRPr="00FC37C5">
        <w:rPr>
          <w:rFonts w:cs="Traditional Arabic"/>
          <w:bCs/>
          <w:szCs w:val="40"/>
        </w:rPr>
        <w:t xml:space="preserve">. Eng </w:t>
      </w:r>
      <w:proofErr w:type="spellStart"/>
      <w:r w:rsidRPr="00FC37C5">
        <w:rPr>
          <w:rFonts w:cs="Traditional Arabic"/>
          <w:bCs/>
          <w:szCs w:val="40"/>
        </w:rPr>
        <w:t>yaxshisi</w:t>
      </w:r>
      <w:proofErr w:type="spellEnd"/>
      <w:r w:rsidRPr="00FC37C5">
        <w:rPr>
          <w:rFonts w:cs="Traditional Arabic"/>
          <w:bCs/>
          <w:szCs w:val="40"/>
        </w:rPr>
        <w:t xml:space="preserve">, </w:t>
      </w:r>
      <w:proofErr w:type="spellStart"/>
      <w:r w:rsidRPr="00FC37C5">
        <w:rPr>
          <w:rFonts w:cs="Traditional Arabic"/>
          <w:bCs/>
          <w:szCs w:val="40"/>
        </w:rPr>
        <w:t>ajnabiy</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shirkni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mulkullohning</w:t>
      </w:r>
      <w:proofErr w:type="spellEnd"/>
      <w:r w:rsidRPr="00FC37C5">
        <w:rPr>
          <w:rFonts w:cs="Traditional Arabic"/>
          <w:bCs/>
          <w:szCs w:val="40"/>
        </w:rPr>
        <w:t xml:space="preserve"> </w:t>
      </w:r>
      <w:proofErr w:type="spellStart"/>
      <w:r w:rsidRPr="00FC37C5">
        <w:rPr>
          <w:rFonts w:cs="Traditional Arabic"/>
          <w:bCs/>
          <w:szCs w:val="40"/>
        </w:rPr>
        <w:t>doirasiga</w:t>
      </w:r>
      <w:proofErr w:type="spellEnd"/>
      <w:r w:rsidRPr="00FC37C5">
        <w:rPr>
          <w:rFonts w:cs="Traditional Arabic"/>
          <w:bCs/>
          <w:szCs w:val="40"/>
        </w:rPr>
        <w:t xml:space="preserve"> </w:t>
      </w:r>
      <w:proofErr w:type="spellStart"/>
      <w:r w:rsidRPr="00FC37C5">
        <w:rPr>
          <w:rFonts w:cs="Traditional Arabic"/>
          <w:bCs/>
          <w:szCs w:val="40"/>
        </w:rPr>
        <w:t>kirginki</w:t>
      </w:r>
      <w:proofErr w:type="spellEnd"/>
      <w:r w:rsidRPr="00FC37C5">
        <w:rPr>
          <w:rFonts w:cs="Traditional Arabic"/>
          <w:bCs/>
          <w:szCs w:val="40"/>
        </w:rPr>
        <w:t xml:space="preserve">, </w:t>
      </w:r>
      <w:proofErr w:type="spellStart"/>
      <w:r w:rsidRPr="00FC37C5">
        <w:rPr>
          <w:rFonts w:cs="Traditional Arabic"/>
          <w:bCs/>
          <w:szCs w:val="40"/>
        </w:rPr>
        <w:t>rohatlanasan</w:t>
      </w:r>
      <w:proofErr w:type="spellEnd"/>
      <w:r w:rsidRPr="00FC37C5">
        <w:rPr>
          <w:rFonts w:cs="Traditional Arabic"/>
          <w:bCs/>
          <w:szCs w:val="40"/>
        </w:rPr>
        <w:t xml:space="preserve">. </w:t>
      </w:r>
      <w:proofErr w:type="spellStart"/>
      <w:r w:rsidRPr="00FC37C5">
        <w:rPr>
          <w:rFonts w:cs="Traditional Arabic"/>
          <w:bCs/>
          <w:szCs w:val="40"/>
        </w:rPr>
        <w:t>Aks</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safinaga</w:t>
      </w:r>
      <w:proofErr w:type="spellEnd"/>
      <w:r w:rsidRPr="00FC37C5">
        <w:rPr>
          <w:rFonts w:cs="Traditional Arabic"/>
          <w:bCs/>
          <w:szCs w:val="40"/>
        </w:rPr>
        <w:t xml:space="preserve"> </w:t>
      </w:r>
      <w:proofErr w:type="spellStart"/>
      <w:r w:rsidRPr="00FC37C5">
        <w:rPr>
          <w:rFonts w:cs="Traditional Arabic"/>
          <w:bCs/>
          <w:szCs w:val="40"/>
        </w:rPr>
        <w:t>minib</w:t>
      </w:r>
      <w:proofErr w:type="spellEnd"/>
      <w:r w:rsidRPr="00FC37C5">
        <w:rPr>
          <w:rFonts w:cs="Traditional Arabic"/>
          <w:bCs/>
          <w:szCs w:val="40"/>
        </w:rPr>
        <w:t xml:space="preserve"> </w:t>
      </w:r>
      <w:proofErr w:type="spellStart"/>
      <w:r w:rsidRPr="00FC37C5">
        <w:rPr>
          <w:rFonts w:cs="Traditional Arabic"/>
          <w:bCs/>
          <w:szCs w:val="40"/>
        </w:rPr>
        <w:t>yukini</w:t>
      </w:r>
      <w:proofErr w:type="spellEnd"/>
      <w:r w:rsidRPr="00FC37C5">
        <w:rPr>
          <w:rFonts w:cs="Traditional Arabic"/>
          <w:bCs/>
          <w:szCs w:val="40"/>
        </w:rPr>
        <w:t xml:space="preserve"> </w:t>
      </w:r>
      <w:proofErr w:type="spellStart"/>
      <w:r w:rsidRPr="00FC37C5">
        <w:rPr>
          <w:rFonts w:cs="Traditional Arabic"/>
          <w:bCs/>
          <w:szCs w:val="40"/>
        </w:rPr>
        <w:t>orqasiga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ablah</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w:t>
      </w:r>
    </w:p>
    <w:p w14:paraId="62B6A49A"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insonni</w:t>
      </w:r>
      <w:proofErr w:type="spellEnd"/>
      <w:r w:rsidRPr="00FC37C5">
        <w:rPr>
          <w:rFonts w:cs="Traditional Arabic"/>
          <w:bCs/>
          <w:szCs w:val="40"/>
        </w:rPr>
        <w:t xml:space="preserve"> </w:t>
      </w:r>
      <w:proofErr w:type="spellStart"/>
      <w:r w:rsidRPr="00FC37C5">
        <w:rPr>
          <w:rFonts w:cs="Traditional Arabic"/>
          <w:bCs/>
          <w:szCs w:val="40"/>
        </w:rPr>
        <w:t>yaratgan</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olamni</w:t>
      </w:r>
      <w:proofErr w:type="spellEnd"/>
      <w:r w:rsidRPr="00FC37C5">
        <w:rPr>
          <w:rFonts w:cs="Traditional Arabic"/>
          <w:bCs/>
          <w:szCs w:val="40"/>
        </w:rPr>
        <w:t xml:space="preserve"> </w:t>
      </w:r>
      <w:proofErr w:type="spellStart"/>
      <w:r w:rsidRPr="00FC37C5">
        <w:rPr>
          <w:rFonts w:cs="Traditional Arabic"/>
          <w:bCs/>
          <w:szCs w:val="40"/>
        </w:rPr>
        <w:t>mushtamiloti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yaratishida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bu’d</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g‘arobat</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Zero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yaratilishi</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ashyoning</w:t>
      </w:r>
      <w:proofErr w:type="spellEnd"/>
      <w:r w:rsidRPr="00FC37C5">
        <w:rPr>
          <w:rFonts w:cs="Traditional Arabic"/>
          <w:bCs/>
          <w:szCs w:val="40"/>
        </w:rPr>
        <w:t xml:space="preserve"> </w:t>
      </w:r>
      <w:proofErr w:type="spellStart"/>
      <w:r w:rsidRPr="00FC37C5">
        <w:rPr>
          <w:rFonts w:cs="Traditional Arabic"/>
          <w:bCs/>
          <w:szCs w:val="40"/>
        </w:rPr>
        <w:t>yaratilishidan</w:t>
      </w:r>
      <w:proofErr w:type="spellEnd"/>
      <w:r w:rsidRPr="00FC37C5">
        <w:rPr>
          <w:rFonts w:cs="Traditional Arabic"/>
          <w:bCs/>
          <w:szCs w:val="40"/>
        </w:rPr>
        <w:t xml:space="preserve"> </w:t>
      </w:r>
      <w:proofErr w:type="spellStart"/>
      <w:r w:rsidRPr="00FC37C5">
        <w:rPr>
          <w:rFonts w:cs="Traditional Arabic"/>
          <w:bCs/>
          <w:szCs w:val="40"/>
        </w:rPr>
        <w:t>iborat</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yaratilishi</w:t>
      </w:r>
      <w:proofErr w:type="spellEnd"/>
      <w:r w:rsidRPr="00FC37C5">
        <w:rPr>
          <w:rFonts w:cs="Traditional Arabic"/>
          <w:bCs/>
          <w:szCs w:val="40"/>
        </w:rPr>
        <w:t xml:space="preserve"> </w:t>
      </w:r>
      <w:proofErr w:type="spellStart"/>
      <w:r w:rsidRPr="00FC37C5">
        <w:rPr>
          <w:rFonts w:cs="Traditional Arabic"/>
          <w:bCs/>
          <w:szCs w:val="40"/>
        </w:rPr>
        <w:t>mushtamilotining</w:t>
      </w:r>
      <w:proofErr w:type="spellEnd"/>
      <w:r w:rsidRPr="00FC37C5">
        <w:rPr>
          <w:rFonts w:cs="Traditional Arabic"/>
          <w:bCs/>
          <w:szCs w:val="40"/>
        </w:rPr>
        <w:t xml:space="preserve"> </w:t>
      </w:r>
      <w:proofErr w:type="spellStart"/>
      <w:r w:rsidRPr="00FC37C5">
        <w:rPr>
          <w:rFonts w:cs="Traditional Arabic"/>
          <w:bCs/>
          <w:szCs w:val="40"/>
        </w:rPr>
        <w:t>yaratilishidan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olamga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anmuzaj</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mundarijadir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qovunning</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urug‘ining</w:t>
      </w:r>
      <w:proofErr w:type="spellEnd"/>
      <w:r w:rsidRPr="00FC37C5">
        <w:rPr>
          <w:rFonts w:cs="Traditional Arabic"/>
          <w:bCs/>
          <w:szCs w:val="40"/>
        </w:rPr>
        <w:t xml:space="preserve"> </w:t>
      </w:r>
      <w:proofErr w:type="spellStart"/>
      <w:r w:rsidRPr="00FC37C5">
        <w:rPr>
          <w:rFonts w:cs="Traditional Arabic"/>
          <w:bCs/>
          <w:szCs w:val="40"/>
        </w:rPr>
        <w:t>xoliqidan</w:t>
      </w:r>
      <w:proofErr w:type="spellEnd"/>
      <w:r w:rsidRPr="00FC37C5">
        <w:rPr>
          <w:rFonts w:cs="Traditional Arabic"/>
          <w:bCs/>
          <w:szCs w:val="40"/>
        </w:rPr>
        <w:t xml:space="preserve"> </w:t>
      </w:r>
      <w:proofErr w:type="spellStart"/>
      <w:r w:rsidRPr="00FC37C5">
        <w:rPr>
          <w:rFonts w:cs="Traditional Arabic"/>
          <w:bCs/>
          <w:szCs w:val="40"/>
        </w:rPr>
        <w:t>boshqasi</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mumtani’dir</w:t>
      </w:r>
      <w:proofErr w:type="spellEnd"/>
      <w:r w:rsidRPr="00FC37C5">
        <w:rPr>
          <w:rFonts w:cs="Traditional Arabic"/>
          <w:bCs/>
          <w:szCs w:val="40"/>
        </w:rPr>
        <w:t>.</w:t>
      </w:r>
    </w:p>
    <w:p w14:paraId="13D59F3C"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Sening </w:t>
      </w:r>
      <w:proofErr w:type="spellStart"/>
      <w:r w:rsidRPr="00FC37C5">
        <w:rPr>
          <w:rFonts w:cs="Traditional Arabic"/>
          <w:bCs/>
          <w:szCs w:val="40"/>
        </w:rPr>
        <w:t>iqtidoring</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baqoing</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hayoting</w:t>
      </w:r>
      <w:proofErr w:type="spellEnd"/>
      <w:r w:rsidRPr="00FC37C5">
        <w:rPr>
          <w:rFonts w:cs="Traditional Arabic"/>
          <w:bCs/>
          <w:szCs w:val="40"/>
        </w:rPr>
        <w:t xml:space="preserve"> </w:t>
      </w:r>
      <w:proofErr w:type="spellStart"/>
      <w:r w:rsidRPr="00FC37C5">
        <w:rPr>
          <w:rFonts w:cs="Traditional Arabic"/>
          <w:bCs/>
          <w:szCs w:val="40"/>
        </w:rPr>
        <w:t>mahdud</w:t>
      </w:r>
      <w:proofErr w:type="spellEnd"/>
      <w:r w:rsidRPr="00FC37C5">
        <w:rPr>
          <w:rFonts w:cs="Traditional Arabic"/>
          <w:bCs/>
          <w:szCs w:val="40"/>
        </w:rPr>
        <w:t xml:space="preserve">, </w:t>
      </w:r>
      <w:proofErr w:type="spellStart"/>
      <w:r w:rsidRPr="00FC37C5">
        <w:rPr>
          <w:rFonts w:cs="Traditional Arabic"/>
          <w:bCs/>
          <w:szCs w:val="40"/>
        </w:rPr>
        <w:t>umringning</w:t>
      </w:r>
      <w:proofErr w:type="spellEnd"/>
      <w:r w:rsidRPr="00FC37C5">
        <w:rPr>
          <w:rFonts w:cs="Traditional Arabic"/>
          <w:bCs/>
          <w:szCs w:val="40"/>
        </w:rPr>
        <w:t xml:space="preserve"> </w:t>
      </w:r>
      <w:proofErr w:type="spellStart"/>
      <w:r w:rsidRPr="00FC37C5">
        <w:rPr>
          <w:rFonts w:cs="Traditional Arabic"/>
          <w:bCs/>
          <w:szCs w:val="40"/>
        </w:rPr>
        <w:t>kunlari</w:t>
      </w:r>
      <w:proofErr w:type="spellEnd"/>
      <w:r w:rsidRPr="00FC37C5">
        <w:rPr>
          <w:rFonts w:cs="Traditional Arabic"/>
          <w:bCs/>
          <w:szCs w:val="40"/>
        </w:rPr>
        <w:t xml:space="preserve"> </w:t>
      </w:r>
      <w:proofErr w:type="spellStart"/>
      <w:r w:rsidRPr="00FC37C5">
        <w:rPr>
          <w:rFonts w:cs="Traditional Arabic"/>
          <w:bCs/>
          <w:szCs w:val="40"/>
        </w:rPr>
        <w:t>ma’dud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narsang</w:t>
      </w:r>
      <w:proofErr w:type="spellEnd"/>
      <w:r w:rsidRPr="00FC37C5">
        <w:rPr>
          <w:rFonts w:cs="Traditional Arabic"/>
          <w:bCs/>
          <w:szCs w:val="40"/>
        </w:rPr>
        <w:t xml:space="preserve"> </w:t>
      </w:r>
      <w:proofErr w:type="spellStart"/>
      <w:r w:rsidRPr="00FC37C5">
        <w:rPr>
          <w:rFonts w:cs="Traditional Arabic"/>
          <w:bCs/>
          <w:szCs w:val="40"/>
        </w:rPr>
        <w:t>foniydir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umringni</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narsalarga</w:t>
      </w:r>
      <w:proofErr w:type="spellEnd"/>
      <w:r w:rsidRPr="00FC37C5">
        <w:rPr>
          <w:rFonts w:cs="Traditional Arabic"/>
          <w:bCs/>
          <w:szCs w:val="40"/>
        </w:rPr>
        <w:t xml:space="preserve"> </w:t>
      </w:r>
      <w:proofErr w:type="spellStart"/>
      <w:r w:rsidRPr="00FC37C5">
        <w:rPr>
          <w:rFonts w:cs="Traditional Arabic"/>
          <w:bCs/>
          <w:szCs w:val="40"/>
        </w:rPr>
        <w:t>sarf</w:t>
      </w:r>
      <w:proofErr w:type="spellEnd"/>
      <w:r w:rsidRPr="00FC37C5">
        <w:rPr>
          <w:rFonts w:cs="Traditional Arabic"/>
          <w:bCs/>
          <w:szCs w:val="40"/>
        </w:rPr>
        <w:t xml:space="preserve"> </w:t>
      </w:r>
      <w:proofErr w:type="spellStart"/>
      <w:r w:rsidRPr="00FC37C5">
        <w:rPr>
          <w:rFonts w:cs="Traditional Arabic"/>
          <w:bCs/>
          <w:szCs w:val="40"/>
        </w:rPr>
        <w:t>etmaginki</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bo‘lmasin</w:t>
      </w:r>
      <w:proofErr w:type="spellEnd"/>
      <w:r w:rsidRPr="00FC37C5">
        <w:rPr>
          <w:rFonts w:cs="Traditional Arabic"/>
          <w:bCs/>
          <w:szCs w:val="40"/>
        </w:rPr>
        <w:t xml:space="preserve">. </w:t>
      </w:r>
      <w:proofErr w:type="spellStart"/>
      <w:r w:rsidRPr="00FC37C5">
        <w:rPr>
          <w:rFonts w:cs="Traditional Arabic"/>
          <w:bCs/>
          <w:szCs w:val="40"/>
        </w:rPr>
        <w:t>Boqiy</w:t>
      </w:r>
      <w:proofErr w:type="spellEnd"/>
      <w:r w:rsidRPr="00FC37C5">
        <w:rPr>
          <w:rFonts w:cs="Traditional Arabic"/>
          <w:bCs/>
          <w:szCs w:val="40"/>
        </w:rPr>
        <w:t xml:space="preserve"> </w:t>
      </w:r>
      <w:proofErr w:type="spellStart"/>
      <w:r w:rsidRPr="00FC37C5">
        <w:rPr>
          <w:rFonts w:cs="Traditional Arabic"/>
          <w:bCs/>
          <w:szCs w:val="40"/>
        </w:rPr>
        <w:t>narsalarga</w:t>
      </w:r>
      <w:proofErr w:type="spellEnd"/>
      <w:r w:rsidRPr="00FC37C5">
        <w:rPr>
          <w:rFonts w:cs="Traditional Arabic"/>
          <w:bCs/>
          <w:szCs w:val="40"/>
        </w:rPr>
        <w:t xml:space="preserve"> </w:t>
      </w:r>
      <w:proofErr w:type="spellStart"/>
      <w:r w:rsidRPr="00FC37C5">
        <w:rPr>
          <w:rFonts w:cs="Traditional Arabic"/>
          <w:bCs/>
          <w:szCs w:val="40"/>
        </w:rPr>
        <w:t>sarf</w:t>
      </w:r>
      <w:proofErr w:type="spellEnd"/>
      <w:r w:rsidRPr="00FC37C5">
        <w:rPr>
          <w:rFonts w:cs="Traditional Arabic"/>
          <w:bCs/>
          <w:szCs w:val="40"/>
        </w:rPr>
        <w:t xml:space="preserve"> </w:t>
      </w:r>
      <w:proofErr w:type="spellStart"/>
      <w:r w:rsidRPr="00FC37C5">
        <w:rPr>
          <w:rFonts w:cs="Traditional Arabic"/>
          <w:bCs/>
          <w:szCs w:val="40"/>
        </w:rPr>
        <w:t>etginki</w:t>
      </w:r>
      <w:proofErr w:type="spellEnd"/>
      <w:r w:rsidRPr="00FC37C5">
        <w:rPr>
          <w:rFonts w:cs="Traditional Arabic"/>
          <w:bCs/>
          <w:szCs w:val="40"/>
        </w:rPr>
        <w:t xml:space="preserve">, </w:t>
      </w:r>
      <w:proofErr w:type="spellStart"/>
      <w:r w:rsidRPr="00FC37C5">
        <w:rPr>
          <w:rFonts w:cs="Traditional Arabic"/>
          <w:bCs/>
          <w:szCs w:val="40"/>
        </w:rPr>
        <w:t>boqiy</w:t>
      </w:r>
      <w:proofErr w:type="spellEnd"/>
      <w:r w:rsidRPr="00FC37C5">
        <w:rPr>
          <w:rFonts w:cs="Traditional Arabic"/>
          <w:bCs/>
          <w:szCs w:val="40"/>
        </w:rPr>
        <w:t xml:space="preserve"> </w:t>
      </w:r>
      <w:proofErr w:type="spellStart"/>
      <w:r w:rsidRPr="00FC37C5">
        <w:rPr>
          <w:rFonts w:cs="Traditional Arabic"/>
          <w:bCs/>
          <w:szCs w:val="40"/>
        </w:rPr>
        <w:t>qolsin</w:t>
      </w:r>
      <w:proofErr w:type="spellEnd"/>
      <w:r w:rsidRPr="00FC37C5">
        <w:rPr>
          <w:rFonts w:cs="Traditional Arabic"/>
          <w:bCs/>
          <w:szCs w:val="40"/>
        </w:rPr>
        <w:t>.</w:t>
      </w:r>
    </w:p>
    <w:p w14:paraId="054A7ADF"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Ha, </w:t>
      </w:r>
      <w:proofErr w:type="spellStart"/>
      <w:r w:rsidRPr="00FC37C5">
        <w:rPr>
          <w:rFonts w:cs="Traditional Arabic"/>
          <w:bCs/>
          <w:szCs w:val="40"/>
        </w:rPr>
        <w:t>yashagan</w:t>
      </w:r>
      <w:proofErr w:type="spellEnd"/>
      <w:r w:rsidRPr="00FC37C5">
        <w:rPr>
          <w:rFonts w:cs="Traditional Arabic"/>
          <w:bCs/>
          <w:szCs w:val="40"/>
        </w:rPr>
        <w:t xml:space="preserve"> </w:t>
      </w:r>
      <w:proofErr w:type="spellStart"/>
      <w:r w:rsidRPr="00FC37C5">
        <w:rPr>
          <w:rFonts w:cs="Traditional Arabic"/>
          <w:bCs/>
          <w:szCs w:val="40"/>
        </w:rPr>
        <w:t>umringda</w:t>
      </w:r>
      <w:proofErr w:type="spellEnd"/>
      <w:r w:rsidRPr="00FC37C5">
        <w:rPr>
          <w:rFonts w:cs="Traditional Arabic"/>
          <w:bCs/>
          <w:szCs w:val="40"/>
        </w:rPr>
        <w:t xml:space="preserve"> </w:t>
      </w:r>
      <w:proofErr w:type="spellStart"/>
      <w:r w:rsidRPr="00FC37C5">
        <w:rPr>
          <w:rFonts w:cs="Traditional Arabic"/>
          <w:bCs/>
          <w:szCs w:val="40"/>
        </w:rPr>
        <w:t>dunyoda</w:t>
      </w:r>
      <w:proofErr w:type="spellEnd"/>
      <w:r w:rsidRPr="00FC37C5">
        <w:rPr>
          <w:rFonts w:cs="Traditional Arabic"/>
          <w:bCs/>
          <w:szCs w:val="40"/>
        </w:rPr>
        <w:t xml:space="preserve"> </w:t>
      </w:r>
      <w:proofErr w:type="spellStart"/>
      <w:r w:rsidRPr="00FC37C5">
        <w:rPr>
          <w:rFonts w:cs="Traditional Arabic"/>
          <w:bCs/>
          <w:szCs w:val="40"/>
        </w:rPr>
        <w:t>ko‘radigan</w:t>
      </w:r>
      <w:proofErr w:type="spellEnd"/>
      <w:r w:rsidRPr="00FC37C5">
        <w:rPr>
          <w:rFonts w:cs="Traditional Arabic"/>
          <w:bCs/>
          <w:szCs w:val="40"/>
        </w:rPr>
        <w:t xml:space="preserve"> </w:t>
      </w:r>
      <w:proofErr w:type="spellStart"/>
      <w:r w:rsidRPr="00FC37C5">
        <w:rPr>
          <w:rFonts w:cs="Traditional Arabic"/>
          <w:bCs/>
          <w:szCs w:val="40"/>
        </w:rPr>
        <w:t>istifodang</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yil</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yil</w:t>
      </w:r>
      <w:proofErr w:type="spellEnd"/>
      <w:r w:rsidRPr="00FC37C5">
        <w:rPr>
          <w:rFonts w:cs="Traditional Arabic"/>
          <w:bCs/>
          <w:szCs w:val="40"/>
        </w:rPr>
        <w:t xml:space="preserve"> </w:t>
      </w:r>
      <w:proofErr w:type="spellStart"/>
      <w:r w:rsidRPr="00FC37C5">
        <w:rPr>
          <w:rFonts w:cs="Traditional Arabic"/>
          <w:bCs/>
          <w:szCs w:val="40"/>
        </w:rPr>
        <w:t>umringni</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dona</w:t>
      </w:r>
      <w:proofErr w:type="spellEnd"/>
      <w:r w:rsidRPr="00FC37C5">
        <w:rPr>
          <w:rFonts w:cs="Traditional Arabic"/>
          <w:bCs/>
          <w:szCs w:val="40"/>
        </w:rPr>
        <w:t xml:space="preserve"> </w:t>
      </w:r>
      <w:proofErr w:type="spellStart"/>
      <w:r w:rsidRPr="00FC37C5">
        <w:rPr>
          <w:rFonts w:cs="Traditional Arabic"/>
          <w:bCs/>
          <w:szCs w:val="40"/>
        </w:rPr>
        <w:t>xurmo</w:t>
      </w:r>
      <w:proofErr w:type="spellEnd"/>
      <w:r w:rsidRPr="00FC37C5">
        <w:rPr>
          <w:rFonts w:cs="Traditional Arabic"/>
          <w:bCs/>
          <w:szCs w:val="40"/>
        </w:rPr>
        <w:t xml:space="preserve"> </w:t>
      </w:r>
      <w:proofErr w:type="spellStart"/>
      <w:r w:rsidRPr="00FC37C5">
        <w:rPr>
          <w:rFonts w:cs="Traditional Arabic"/>
          <w:bCs/>
          <w:szCs w:val="40"/>
        </w:rPr>
        <w:t>urug‘i</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faraz</w:t>
      </w:r>
      <w:proofErr w:type="spellEnd"/>
      <w:r w:rsidRPr="00FC37C5">
        <w:rPr>
          <w:rFonts w:cs="Traditional Arabic"/>
          <w:bCs/>
          <w:szCs w:val="40"/>
        </w:rPr>
        <w:t xml:space="preserve"> </w:t>
      </w:r>
      <w:proofErr w:type="spellStart"/>
      <w:r w:rsidRPr="00FC37C5">
        <w:rPr>
          <w:rFonts w:cs="Traditional Arabic"/>
          <w:bCs/>
          <w:szCs w:val="40"/>
        </w:rPr>
        <w:t>qilaylik</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urug‘lar</w:t>
      </w:r>
      <w:proofErr w:type="spellEnd"/>
      <w:r w:rsidRPr="00FC37C5">
        <w:rPr>
          <w:rFonts w:cs="Traditional Arabic"/>
          <w:bCs/>
          <w:szCs w:val="40"/>
        </w:rPr>
        <w:t xml:space="preserve"> </w:t>
      </w:r>
      <w:proofErr w:type="spellStart"/>
      <w:r w:rsidRPr="00FC37C5">
        <w:rPr>
          <w:rFonts w:cs="Traditional Arabic"/>
          <w:bCs/>
          <w:szCs w:val="40"/>
        </w:rPr>
        <w:t>isqo</w:t>
      </w:r>
      <w:proofErr w:type="spellEnd"/>
      <w:r w:rsidRPr="00FC37C5">
        <w:rPr>
          <w:rFonts w:cs="Traditional Arabic"/>
          <w:bCs/>
          <w:szCs w:val="40"/>
        </w:rPr>
        <w:t xml:space="preserve"> </w:t>
      </w:r>
      <w:proofErr w:type="spellStart"/>
      <w:r w:rsidRPr="00FC37C5">
        <w:rPr>
          <w:rFonts w:cs="Traditional Arabic"/>
          <w:bCs/>
          <w:szCs w:val="40"/>
        </w:rPr>
        <w:t>etilib</w:t>
      </w:r>
      <w:proofErr w:type="spellEnd"/>
      <w:r w:rsidRPr="00FC37C5">
        <w:rPr>
          <w:rFonts w:cs="Traditional Arabic"/>
          <w:bCs/>
          <w:szCs w:val="40"/>
        </w:rPr>
        <w:t xml:space="preserve"> </w:t>
      </w:r>
      <w:proofErr w:type="spellStart"/>
      <w:r w:rsidRPr="00FC37C5">
        <w:rPr>
          <w:rFonts w:cs="Traditional Arabic"/>
          <w:bCs/>
          <w:szCs w:val="40"/>
        </w:rPr>
        <w:t>muhofaza</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w:t>
      </w:r>
      <w:proofErr w:type="spellStart"/>
      <w:r w:rsidRPr="00FC37C5">
        <w:rPr>
          <w:rFonts w:cs="Traditional Arabic"/>
          <w:bCs/>
          <w:szCs w:val="40"/>
        </w:rPr>
        <w:t>ila-mashaalloh</w:t>
      </w:r>
      <w:proofErr w:type="spellEnd"/>
      <w:r w:rsidRPr="00FC37C5">
        <w:rPr>
          <w:rFonts w:cs="Traditional Arabic"/>
          <w:bCs/>
          <w:szCs w:val="40"/>
        </w:rPr>
        <w:t xml:space="preserve"> </w:t>
      </w:r>
      <w:proofErr w:type="spellStart"/>
      <w:r w:rsidRPr="00FC37C5">
        <w:rPr>
          <w:rFonts w:cs="Traditional Arabic"/>
          <w:bCs/>
          <w:szCs w:val="40"/>
        </w:rPr>
        <w:t>samara</w:t>
      </w:r>
      <w:proofErr w:type="spellEnd"/>
      <w:r w:rsidRPr="00FC37C5">
        <w:rPr>
          <w:rFonts w:cs="Traditional Arabic"/>
          <w:bCs/>
          <w:szCs w:val="40"/>
        </w:rPr>
        <w:t xml:space="preserve"> </w:t>
      </w:r>
      <w:proofErr w:type="spellStart"/>
      <w:r w:rsidRPr="00FC37C5">
        <w:rPr>
          <w:rFonts w:cs="Traditional Arabic"/>
          <w:bCs/>
          <w:szCs w:val="40"/>
        </w:rPr>
        <w:t>beradigan</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dona</w:t>
      </w:r>
      <w:proofErr w:type="spellEnd"/>
      <w:r w:rsidRPr="00FC37C5">
        <w:rPr>
          <w:rFonts w:cs="Traditional Arabic"/>
          <w:bCs/>
          <w:szCs w:val="40"/>
        </w:rPr>
        <w:t xml:space="preserve"> </w:t>
      </w:r>
      <w:proofErr w:type="spellStart"/>
      <w:r w:rsidRPr="00FC37C5">
        <w:rPr>
          <w:rFonts w:cs="Traditional Arabic"/>
          <w:bCs/>
          <w:szCs w:val="40"/>
        </w:rPr>
        <w:t>daraxt</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Aks</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otashga</w:t>
      </w:r>
      <w:proofErr w:type="spellEnd"/>
      <w:r w:rsidRPr="00FC37C5">
        <w:rPr>
          <w:rFonts w:cs="Traditional Arabic"/>
          <w:bCs/>
          <w:szCs w:val="40"/>
        </w:rPr>
        <w:t xml:space="preserve"> </w:t>
      </w:r>
      <w:proofErr w:type="spellStart"/>
      <w:r w:rsidRPr="00FC37C5">
        <w:rPr>
          <w:rFonts w:cs="Traditional Arabic"/>
          <w:bCs/>
          <w:szCs w:val="40"/>
        </w:rPr>
        <w:t>otib</w:t>
      </w:r>
      <w:proofErr w:type="spellEnd"/>
      <w:r w:rsidRPr="00FC37C5">
        <w:rPr>
          <w:rFonts w:cs="Traditional Arabic"/>
          <w:bCs/>
          <w:szCs w:val="40"/>
        </w:rPr>
        <w:t xml:space="preserve"> </w:t>
      </w:r>
      <w:proofErr w:type="spellStart"/>
      <w:r w:rsidRPr="00FC37C5">
        <w:rPr>
          <w:rFonts w:cs="Traditional Arabic"/>
          <w:bCs/>
          <w:szCs w:val="40"/>
        </w:rPr>
        <w:t>yoqishdan</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istifodani</w:t>
      </w:r>
      <w:proofErr w:type="spellEnd"/>
      <w:r w:rsidRPr="00FC37C5">
        <w:rPr>
          <w:rFonts w:cs="Traditional Arabic"/>
          <w:bCs/>
          <w:szCs w:val="40"/>
        </w:rPr>
        <w:t xml:space="preserve"> </w:t>
      </w:r>
      <w:proofErr w:type="spellStart"/>
      <w:r w:rsidRPr="00FC37C5">
        <w:rPr>
          <w:rFonts w:cs="Traditional Arabic"/>
          <w:bCs/>
          <w:szCs w:val="40"/>
        </w:rPr>
        <w:t>ta’min</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u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yillik</w:t>
      </w:r>
      <w:proofErr w:type="spellEnd"/>
      <w:r w:rsidRPr="00FC37C5">
        <w:rPr>
          <w:rFonts w:cs="Traditional Arabic"/>
          <w:bCs/>
          <w:szCs w:val="40"/>
        </w:rPr>
        <w:t xml:space="preserve"> umring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shariat</w:t>
      </w:r>
      <w:proofErr w:type="spellEnd"/>
      <w:r w:rsidRPr="00FC37C5">
        <w:rPr>
          <w:rFonts w:cs="Traditional Arabic"/>
          <w:bCs/>
          <w:szCs w:val="40"/>
        </w:rPr>
        <w:t xml:space="preserve"> </w:t>
      </w:r>
      <w:proofErr w:type="spellStart"/>
      <w:r w:rsidRPr="00FC37C5">
        <w:rPr>
          <w:rFonts w:cs="Traditional Arabic"/>
          <w:bCs/>
          <w:szCs w:val="40"/>
        </w:rPr>
        <w:t>suvi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isqo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oxiratga</w:t>
      </w:r>
      <w:proofErr w:type="spellEnd"/>
      <w:r w:rsidRPr="00FC37C5">
        <w:rPr>
          <w:rFonts w:cs="Traditional Arabic"/>
          <w:bCs/>
          <w:szCs w:val="40"/>
        </w:rPr>
        <w:t xml:space="preserve"> </w:t>
      </w:r>
      <w:proofErr w:type="spellStart"/>
      <w:r w:rsidRPr="00FC37C5">
        <w:rPr>
          <w:rFonts w:cs="Traditional Arabic"/>
          <w:bCs/>
          <w:szCs w:val="40"/>
        </w:rPr>
        <w:t>sarf</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baqoda</w:t>
      </w:r>
      <w:proofErr w:type="spellEnd"/>
      <w:r w:rsidRPr="00FC37C5">
        <w:rPr>
          <w:rFonts w:cs="Traditional Arabic"/>
          <w:bCs/>
          <w:szCs w:val="40"/>
        </w:rPr>
        <w:t xml:space="preserve"> </w:t>
      </w:r>
      <w:proofErr w:type="spellStart"/>
      <w:r w:rsidRPr="00FC37C5">
        <w:rPr>
          <w:rFonts w:cs="Traditional Arabic"/>
          <w:bCs/>
          <w:szCs w:val="40"/>
        </w:rPr>
        <w:t>ilalabad</w:t>
      </w:r>
      <w:proofErr w:type="spellEnd"/>
      <w:r w:rsidRPr="00FC37C5">
        <w:rPr>
          <w:rFonts w:cs="Traditional Arabic"/>
          <w:bCs/>
          <w:szCs w:val="40"/>
        </w:rPr>
        <w:t xml:space="preserve"> </w:t>
      </w:r>
      <w:proofErr w:type="spellStart"/>
      <w:r w:rsidRPr="00FC37C5">
        <w:rPr>
          <w:rFonts w:cs="Traditional Arabic"/>
          <w:bCs/>
          <w:szCs w:val="40"/>
        </w:rPr>
        <w:t>samaralaridan</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qilasan</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samarador</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dona</w:t>
      </w:r>
      <w:proofErr w:type="spellEnd"/>
      <w:r w:rsidRPr="00FC37C5">
        <w:rPr>
          <w:rFonts w:cs="Traditional Arabic"/>
          <w:bCs/>
          <w:szCs w:val="40"/>
        </w:rPr>
        <w:t xml:space="preserve"> </w:t>
      </w:r>
      <w:proofErr w:type="spellStart"/>
      <w:r w:rsidRPr="00FC37C5">
        <w:rPr>
          <w:rFonts w:cs="Traditional Arabic"/>
          <w:bCs/>
          <w:szCs w:val="40"/>
        </w:rPr>
        <w:t>xurmo</w:t>
      </w:r>
      <w:proofErr w:type="spellEnd"/>
      <w:r w:rsidRPr="00FC37C5">
        <w:rPr>
          <w:rFonts w:cs="Traditional Arabic"/>
          <w:bCs/>
          <w:szCs w:val="40"/>
        </w:rPr>
        <w:t xml:space="preserve"> </w:t>
      </w:r>
      <w:proofErr w:type="spellStart"/>
      <w:r w:rsidRPr="00FC37C5">
        <w:rPr>
          <w:rFonts w:cs="Traditional Arabic"/>
          <w:bCs/>
          <w:szCs w:val="40"/>
        </w:rPr>
        <w:t>daraxtini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dona</w:t>
      </w:r>
      <w:proofErr w:type="spellEnd"/>
      <w:r w:rsidRPr="00FC37C5">
        <w:rPr>
          <w:rFonts w:cs="Traditional Arabic"/>
          <w:bCs/>
          <w:szCs w:val="40"/>
        </w:rPr>
        <w:t xml:space="preserve"> </w:t>
      </w:r>
      <w:proofErr w:type="spellStart"/>
      <w:r w:rsidRPr="00FC37C5">
        <w:rPr>
          <w:rFonts w:cs="Traditional Arabic"/>
          <w:bCs/>
          <w:szCs w:val="40"/>
        </w:rPr>
        <w:t>urug‘lariga</w:t>
      </w:r>
      <w:proofErr w:type="spellEnd"/>
      <w:r w:rsidRPr="00FC37C5">
        <w:rPr>
          <w:rFonts w:cs="Traditional Arabic"/>
          <w:bCs/>
          <w:szCs w:val="40"/>
        </w:rPr>
        <w:t xml:space="preserve"> </w:t>
      </w:r>
      <w:proofErr w:type="spellStart"/>
      <w:r w:rsidRPr="00FC37C5">
        <w:rPr>
          <w:rFonts w:cs="Traditional Arabic"/>
          <w:bCs/>
          <w:szCs w:val="40"/>
        </w:rPr>
        <w:t>qanoat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aldansa</w:t>
      </w:r>
      <w:proofErr w:type="spellEnd"/>
      <w:r w:rsidRPr="00FC37C5">
        <w:rPr>
          <w:rFonts w:cs="Traditional Arabic"/>
          <w:bCs/>
          <w:szCs w:val="40"/>
        </w:rPr>
        <w:t xml:space="preserve">, u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Xutomaga</w:t>
      </w:r>
      <w:proofErr w:type="spellEnd"/>
      <w:r w:rsidRPr="00FC37C5">
        <w:rPr>
          <w:rFonts w:cs="Traditional Arabic"/>
          <w:bCs/>
          <w:szCs w:val="40"/>
        </w:rPr>
        <w:t xml:space="preserve"> (</w:t>
      </w:r>
      <w:proofErr w:type="spellStart"/>
      <w:r w:rsidRPr="00FC37C5">
        <w:rPr>
          <w:rFonts w:cs="Traditional Arabic"/>
          <w:bCs/>
          <w:szCs w:val="40"/>
        </w:rPr>
        <w:t>jahannamga</w:t>
      </w:r>
      <w:proofErr w:type="spellEnd"/>
      <w:r w:rsidRPr="00FC37C5">
        <w:rPr>
          <w:rFonts w:cs="Traditional Arabic"/>
          <w:bCs/>
          <w:szCs w:val="40"/>
        </w:rPr>
        <w:t xml:space="preserve">) </w:t>
      </w:r>
      <w:proofErr w:type="spellStart"/>
      <w:r w:rsidRPr="00FC37C5">
        <w:rPr>
          <w:rFonts w:cs="Traditional Arabic"/>
          <w:bCs/>
          <w:szCs w:val="40"/>
        </w:rPr>
        <w:t>hatob</w:t>
      </w:r>
      <w:proofErr w:type="spellEnd"/>
      <w:r w:rsidRPr="00FC37C5">
        <w:rPr>
          <w:rFonts w:cs="Traditional Arabic"/>
          <w:bCs/>
          <w:szCs w:val="40"/>
        </w:rPr>
        <w:t xml:space="preserve"> </w:t>
      </w:r>
      <w:proofErr w:type="spellStart"/>
      <w:r w:rsidRPr="00FC37C5">
        <w:rPr>
          <w:rFonts w:cs="Traditional Arabic"/>
          <w:bCs/>
          <w:szCs w:val="40"/>
        </w:rPr>
        <w:t>bo‘lishga</w:t>
      </w:r>
      <w:proofErr w:type="spellEnd"/>
      <w:r w:rsidRPr="00FC37C5">
        <w:rPr>
          <w:rFonts w:cs="Traditional Arabic"/>
          <w:bCs/>
          <w:szCs w:val="40"/>
        </w:rPr>
        <w:t xml:space="preserve"> </w:t>
      </w:r>
      <w:proofErr w:type="spellStart"/>
      <w:r w:rsidRPr="00FC37C5">
        <w:rPr>
          <w:rFonts w:cs="Traditional Arabic"/>
          <w:bCs/>
          <w:szCs w:val="40"/>
        </w:rPr>
        <w:t>loyiqdir</w:t>
      </w:r>
      <w:proofErr w:type="spellEnd"/>
      <w:r w:rsidRPr="00FC37C5">
        <w:rPr>
          <w:rFonts w:cs="Traditional Arabic"/>
          <w:bCs/>
          <w:szCs w:val="40"/>
        </w:rPr>
        <w:t>.</w:t>
      </w:r>
    </w:p>
    <w:p w14:paraId="155867B9"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Avhom</w:t>
      </w:r>
      <w:proofErr w:type="spellEnd"/>
      <w:r w:rsidRPr="00FC37C5">
        <w:rPr>
          <w:rFonts w:cs="Traditional Arabic"/>
          <w:bCs/>
          <w:szCs w:val="40"/>
        </w:rPr>
        <w:t xml:space="preserve">, </w:t>
      </w:r>
      <w:proofErr w:type="spellStart"/>
      <w:r w:rsidRPr="00FC37C5">
        <w:rPr>
          <w:rFonts w:cs="Traditional Arabic"/>
          <w:bCs/>
          <w:szCs w:val="40"/>
        </w:rPr>
        <w:t>shubahot</w:t>
      </w:r>
      <w:proofErr w:type="spellEnd"/>
      <w:r w:rsidRPr="00FC37C5">
        <w:rPr>
          <w:rFonts w:cs="Traditional Arabic"/>
          <w:bCs/>
          <w:szCs w:val="40"/>
        </w:rPr>
        <w:t xml:space="preserve">, </w:t>
      </w:r>
      <w:proofErr w:type="spellStart"/>
      <w:r w:rsidRPr="00FC37C5">
        <w:rPr>
          <w:rFonts w:cs="Traditional Arabic"/>
          <w:bCs/>
          <w:szCs w:val="40"/>
        </w:rPr>
        <w:t>zalolatning</w:t>
      </w:r>
      <w:proofErr w:type="spellEnd"/>
      <w:r w:rsidRPr="00FC37C5">
        <w:rPr>
          <w:rFonts w:cs="Traditional Arabic"/>
          <w:bCs/>
          <w:szCs w:val="40"/>
        </w:rPr>
        <w:t xml:space="preserve"> </w:t>
      </w:r>
      <w:proofErr w:type="spellStart"/>
      <w:r w:rsidRPr="00FC37C5">
        <w:rPr>
          <w:rFonts w:cs="Traditional Arabic"/>
          <w:bCs/>
          <w:szCs w:val="40"/>
        </w:rPr>
        <w:t>mansha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maxzanlaridan</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sifoti</w:t>
      </w:r>
      <w:proofErr w:type="spellEnd"/>
      <w:r w:rsidRPr="00FC37C5">
        <w:rPr>
          <w:rFonts w:cs="Traditional Arabic"/>
          <w:bCs/>
          <w:szCs w:val="40"/>
        </w:rPr>
        <w:t xml:space="preserve"> </w:t>
      </w:r>
      <w:proofErr w:type="spellStart"/>
      <w:r w:rsidRPr="00FC37C5">
        <w:rPr>
          <w:rFonts w:cs="Traditional Arabic"/>
          <w:bCs/>
          <w:szCs w:val="40"/>
        </w:rPr>
        <w:t>Ilohiyaning</w:t>
      </w:r>
      <w:proofErr w:type="spellEnd"/>
      <w:r w:rsidRPr="00FC37C5">
        <w:rPr>
          <w:rFonts w:cs="Traditional Arabic"/>
          <w:bCs/>
          <w:szCs w:val="40"/>
        </w:rPr>
        <w:t xml:space="preserve"> </w:t>
      </w:r>
      <w:proofErr w:type="spellStart"/>
      <w:r w:rsidRPr="00FC37C5">
        <w:rPr>
          <w:rFonts w:cs="Traditional Arabic"/>
          <w:bCs/>
          <w:szCs w:val="40"/>
        </w:rPr>
        <w:t>tajalliyot</w:t>
      </w:r>
      <w:proofErr w:type="spellEnd"/>
      <w:r w:rsidRPr="00FC37C5">
        <w:rPr>
          <w:rFonts w:cs="Traditional Arabic"/>
          <w:bCs/>
          <w:szCs w:val="40"/>
        </w:rPr>
        <w:t xml:space="preserve"> </w:t>
      </w:r>
      <w:proofErr w:type="spellStart"/>
      <w:r w:rsidRPr="00FC37C5">
        <w:rPr>
          <w:rFonts w:cs="Traditional Arabic"/>
          <w:bCs/>
          <w:szCs w:val="40"/>
        </w:rPr>
        <w:t>doirasidan</w:t>
      </w:r>
      <w:proofErr w:type="spellEnd"/>
      <w:r w:rsidRPr="00FC37C5">
        <w:rPr>
          <w:rFonts w:cs="Traditional Arabic"/>
          <w:bCs/>
          <w:szCs w:val="40"/>
        </w:rPr>
        <w:t xml:space="preserve"> </w:t>
      </w:r>
      <w:proofErr w:type="spellStart"/>
      <w:r w:rsidRPr="00FC37C5">
        <w:rPr>
          <w:rFonts w:cs="Traditional Arabic"/>
          <w:bCs/>
          <w:szCs w:val="40"/>
        </w:rPr>
        <w:t>xorij</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o‘ylaydi</w:t>
      </w:r>
      <w:proofErr w:type="spellEnd"/>
      <w:r w:rsidRPr="00FC37C5">
        <w:rPr>
          <w:rFonts w:cs="Traditional Arabic"/>
          <w:bCs/>
          <w:szCs w:val="40"/>
        </w:rPr>
        <w:t xml:space="preserve">. </w:t>
      </w:r>
      <w:proofErr w:type="spellStart"/>
      <w:r w:rsidRPr="00FC37C5">
        <w:rPr>
          <w:rFonts w:cs="Traditional Arabic"/>
          <w:bCs/>
          <w:szCs w:val="40"/>
        </w:rPr>
        <w:t>So‘ngra</w:t>
      </w:r>
      <w:proofErr w:type="spellEnd"/>
      <w:r w:rsidRPr="00FC37C5">
        <w:rPr>
          <w:rFonts w:cs="Traditional Arabic"/>
          <w:bCs/>
          <w:szCs w:val="40"/>
        </w:rPr>
        <w:t xml:space="preserve"> </w:t>
      </w:r>
      <w:proofErr w:type="spellStart"/>
      <w:r w:rsidRPr="00FC37C5">
        <w:rPr>
          <w:rFonts w:cs="Traditional Arabic"/>
          <w:bCs/>
          <w:szCs w:val="40"/>
        </w:rPr>
        <w:t>tajalliyotga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bo‘lganlardan</w:t>
      </w:r>
      <w:proofErr w:type="spellEnd"/>
      <w:r w:rsidRPr="00FC37C5">
        <w:rPr>
          <w:rFonts w:cs="Traditional Arabic"/>
          <w:bCs/>
          <w:szCs w:val="40"/>
        </w:rPr>
        <w:t xml:space="preserve"> </w:t>
      </w:r>
      <w:proofErr w:type="spellStart"/>
      <w:r w:rsidRPr="00FC37C5">
        <w:rPr>
          <w:rFonts w:cs="Traditional Arabic"/>
          <w:bCs/>
          <w:szCs w:val="40"/>
        </w:rPr>
        <w:t>birisining</w:t>
      </w:r>
      <w:proofErr w:type="spellEnd"/>
      <w:r w:rsidRPr="00FC37C5">
        <w:rPr>
          <w:rFonts w:cs="Traditional Arabic"/>
          <w:bCs/>
          <w:szCs w:val="40"/>
        </w:rPr>
        <w:t xml:space="preserve"> </w:t>
      </w:r>
      <w:proofErr w:type="spellStart"/>
      <w:r w:rsidRPr="00FC37C5">
        <w:rPr>
          <w:rFonts w:cs="Traditional Arabic"/>
          <w:bCs/>
          <w:szCs w:val="40"/>
        </w:rPr>
        <w:t>mavqeyida</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faraz</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r w:rsidRPr="00FC37C5">
        <w:rPr>
          <w:rFonts w:cs="Traditional Arabic"/>
          <w:bCs/>
          <w:szCs w:val="40"/>
          <w:lang w:val="it-IT"/>
        </w:rPr>
        <w:t>Unda fano bo‘ladi. So‘ngra boshlaydi ba’zi ta’villar bilan u narsani ham Allohning mulkidan, tasarrufidan chiqartiradi. O‘zi kirgan shirki xofiyga kiritadi. Va shirki xofiydan olgan ba’zi hollarni u ma’sumga ham aks ettiradi.</w:t>
      </w:r>
    </w:p>
    <w:p w14:paraId="7B8FEC36"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Xulosa: Nafsi ammora, tuyaqush kabi zarariga bo‘lgan narsani foydasiga deb o‘ylaydi. Yoki sofistaiy kabi munoqasha etganlaridirki, vakillari bir-birini rad qiladi. Ta’aruz, tasaqut navidan: “Hech birisi haq emas” deya hukm qiladi.</w:t>
      </w:r>
    </w:p>
    <w:p w14:paraId="5B65C2CF" w14:textId="77777777" w:rsidR="003101A5" w:rsidRPr="00FC37C5" w:rsidRDefault="003101A5" w:rsidP="003101A5">
      <w:pPr>
        <w:spacing w:before="100" w:beforeAutospacing="1" w:after="100" w:afterAutospacing="1"/>
        <w:ind w:right="-1" w:firstLine="709"/>
        <w:jc w:val="lowKashida"/>
      </w:pPr>
      <w:r w:rsidRPr="00FC37C5">
        <w:rPr>
          <w:rFonts w:cs="Traditional Arabic"/>
          <w:b/>
          <w:bCs/>
          <w:szCs w:val="40"/>
          <w:lang w:val="it-IT"/>
        </w:rPr>
        <w:t>I’lam Ayyuhal-Aziz!</w:t>
      </w:r>
      <w:r w:rsidRPr="00FC37C5">
        <w:rPr>
          <w:rFonts w:cs="Traditional Arabic"/>
          <w:bCs/>
          <w:szCs w:val="40"/>
          <w:lang w:val="it-IT"/>
        </w:rPr>
        <w:t xml:space="preserve"> G‘ofil nafs oxiratni dunyo bilan yonma-yon va dunyo bilan bog‘liq bir manzil deb o‘ylaydi. Bu e’tibor bilan, nafsning qo‘lida ikki qurol bor. Dunyoning zavol va fanosining alamidan qutulish uchun oxiratni o‘ylash bilan umidvor bo‘ladi. Oxirat uchun lozim bo‘lgan a’mol </w:t>
      </w:r>
      <w:r w:rsidRPr="00FC37C5">
        <w:rPr>
          <w:rFonts w:cs="Traditional Arabic"/>
          <w:bCs/>
          <w:szCs w:val="40"/>
          <w:lang w:val="it-IT"/>
        </w:rPr>
        <w:lastRenderedPageBreak/>
        <w:t xml:space="preserve">zahmatiga kelganda, g‘aflat yoki tag‘oful bilan undan ham o‘zini qutqaradi. O‘lganlarning hayotda emasliklarini o‘ylamaydi. Faqat safarga ketganlar kabi, ko‘rinmayotgan bo‘lsalar ham, hayotdalar, deya o‘ylaydi. </w:t>
      </w:r>
      <w:r w:rsidRPr="00FC37C5">
        <w:rPr>
          <w:rFonts w:cs="Traditional Arabic"/>
          <w:bCs/>
          <w:szCs w:val="40"/>
        </w:rPr>
        <w:t xml:space="preserve">Va </w:t>
      </w:r>
      <w:proofErr w:type="spellStart"/>
      <w:r w:rsidRPr="00FC37C5">
        <w:rPr>
          <w:rFonts w:cs="Traditional Arabic"/>
          <w:bCs/>
          <w:szCs w:val="40"/>
        </w:rPr>
        <w:t>o‘limga</w:t>
      </w:r>
      <w:proofErr w:type="spellEnd"/>
      <w:r w:rsidRPr="00FC37C5">
        <w:rPr>
          <w:rFonts w:cs="Traditional Arabic"/>
          <w:bCs/>
          <w:szCs w:val="40"/>
        </w:rPr>
        <w:t xml:space="preserve"> </w:t>
      </w:r>
      <w:proofErr w:type="spellStart"/>
      <w:r w:rsidRPr="00FC37C5">
        <w:rPr>
          <w:rFonts w:cs="Traditional Arabic"/>
          <w:bCs/>
          <w:szCs w:val="40"/>
        </w:rPr>
        <w:t>unchalik</w:t>
      </w:r>
      <w:proofErr w:type="spellEnd"/>
      <w:r w:rsidRPr="00FC37C5">
        <w:rPr>
          <w:rFonts w:cs="Traditional Arabic"/>
          <w:bCs/>
          <w:szCs w:val="40"/>
        </w:rPr>
        <w:t xml:space="preserve"> </w:t>
      </w:r>
      <w:proofErr w:type="spellStart"/>
      <w:r w:rsidRPr="00FC37C5">
        <w:rPr>
          <w:rFonts w:cs="Traditional Arabic"/>
          <w:bCs/>
          <w:szCs w:val="40"/>
        </w:rPr>
        <w:t>ahamiyat</w:t>
      </w:r>
      <w:proofErr w:type="spellEnd"/>
      <w:r w:rsidRPr="00FC37C5">
        <w:rPr>
          <w:rFonts w:cs="Traditional Arabic"/>
          <w:bCs/>
          <w:szCs w:val="40"/>
        </w:rPr>
        <w:t xml:space="preserve"> </w:t>
      </w:r>
      <w:proofErr w:type="spellStart"/>
      <w:r w:rsidRPr="00FC37C5">
        <w:rPr>
          <w:rFonts w:cs="Traditional Arabic"/>
          <w:bCs/>
          <w:szCs w:val="40"/>
        </w:rPr>
        <w:t>bermaydi</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dunyoviy</w:t>
      </w:r>
      <w:proofErr w:type="spellEnd"/>
      <w:r w:rsidRPr="00FC37C5">
        <w:rPr>
          <w:rFonts w:cs="Traditional Arabic"/>
          <w:bCs/>
          <w:szCs w:val="40"/>
        </w:rPr>
        <w:t xml:space="preserve"> </w:t>
      </w:r>
      <w:proofErr w:type="spellStart"/>
      <w:r w:rsidRPr="00FC37C5">
        <w:rPr>
          <w:rFonts w:cs="Traditional Arabic"/>
          <w:bCs/>
          <w:szCs w:val="40"/>
        </w:rPr>
        <w:t>ishlarini</w:t>
      </w:r>
      <w:proofErr w:type="spellEnd"/>
      <w:r w:rsidRPr="00FC37C5">
        <w:rPr>
          <w:rFonts w:cs="Traditional Arabic"/>
          <w:bCs/>
          <w:szCs w:val="40"/>
        </w:rPr>
        <w:t xml:space="preserve"> </w:t>
      </w:r>
      <w:proofErr w:type="spellStart"/>
      <w:r w:rsidRPr="00FC37C5">
        <w:rPr>
          <w:rFonts w:cs="Traditional Arabic"/>
          <w:bCs/>
          <w:szCs w:val="40"/>
        </w:rPr>
        <w:t>abadiylashtirish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dasisasi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w:t>
      </w:r>
      <w:proofErr w:type="spellStart"/>
      <w:r w:rsidRPr="00FC37C5">
        <w:rPr>
          <w:rFonts w:cs="Traditional Arabic"/>
          <w:bCs/>
          <w:szCs w:val="40"/>
        </w:rPr>
        <w:t>Matlublarimning</w:t>
      </w:r>
      <w:proofErr w:type="spellEnd"/>
      <w:r w:rsidRPr="00FC37C5">
        <w:rPr>
          <w:rFonts w:cs="Traditional Arabic"/>
          <w:bCs/>
          <w:szCs w:val="40"/>
        </w:rPr>
        <w:t xml:space="preserve"> </w:t>
      </w:r>
      <w:proofErr w:type="spellStart"/>
      <w:r w:rsidRPr="00FC37C5">
        <w:rPr>
          <w:rFonts w:cs="Traditional Arabic"/>
          <w:bCs/>
          <w:szCs w:val="40"/>
        </w:rPr>
        <w:t>dunyoda</w:t>
      </w:r>
      <w:proofErr w:type="spellEnd"/>
      <w:r w:rsidRPr="00FC37C5">
        <w:rPr>
          <w:rFonts w:cs="Traditional Arabic"/>
          <w:bCs/>
          <w:szCs w:val="40"/>
        </w:rPr>
        <w:t xml:space="preserve"> </w:t>
      </w:r>
      <w:proofErr w:type="spellStart"/>
      <w:r w:rsidRPr="00FC37C5">
        <w:rPr>
          <w:rFonts w:cs="Traditional Arabic"/>
          <w:bCs/>
          <w:szCs w:val="40"/>
        </w:rPr>
        <w:t>samaralari</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asoslari</w:t>
      </w:r>
      <w:proofErr w:type="spellEnd"/>
      <w:r w:rsidRPr="00FC37C5">
        <w:rPr>
          <w:rFonts w:cs="Traditional Arabic"/>
          <w:bCs/>
          <w:szCs w:val="40"/>
        </w:rPr>
        <w:t xml:space="preserve"> </w:t>
      </w:r>
      <w:proofErr w:type="spellStart"/>
      <w:r w:rsidRPr="00FC37C5">
        <w:rPr>
          <w:rFonts w:cs="Traditional Arabic"/>
          <w:bCs/>
          <w:szCs w:val="40"/>
        </w:rPr>
        <w:t>oxirat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muttasil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oxiratda</w:t>
      </w:r>
      <w:proofErr w:type="spellEnd"/>
      <w:r w:rsidRPr="00FC37C5">
        <w:rPr>
          <w:rFonts w:cs="Traditional Arabic"/>
          <w:bCs/>
          <w:szCs w:val="40"/>
        </w:rPr>
        <w:t xml:space="preserve"> </w:t>
      </w:r>
      <w:proofErr w:type="spellStart"/>
      <w:r w:rsidRPr="00FC37C5">
        <w:rPr>
          <w:rFonts w:cs="Traditional Arabic"/>
          <w:bCs/>
          <w:szCs w:val="40"/>
        </w:rPr>
        <w:t>foydalari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mutasalli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Ilm </w:t>
      </w:r>
      <w:proofErr w:type="spellStart"/>
      <w:r w:rsidRPr="00FC37C5">
        <w:rPr>
          <w:rFonts w:cs="Traditional Arabic"/>
          <w:bCs/>
          <w:szCs w:val="40"/>
        </w:rPr>
        <w:t>kabi</w:t>
      </w:r>
      <w:proofErr w:type="spellEnd"/>
      <w:r w:rsidRPr="00FC37C5">
        <w:rPr>
          <w:rFonts w:cs="Traditional Arabic"/>
          <w:bCs/>
          <w:szCs w:val="40"/>
        </w:rPr>
        <w:t>, “</w:t>
      </w:r>
      <w:proofErr w:type="spellStart"/>
      <w:r w:rsidRPr="00FC37C5">
        <w:rPr>
          <w:rFonts w:cs="Traditional Arabic"/>
          <w:bCs/>
          <w:szCs w:val="40"/>
        </w:rPr>
        <w:t>Dunyoda</w:t>
      </w:r>
      <w:proofErr w:type="spellEnd"/>
      <w:r w:rsidRPr="00FC37C5">
        <w:rPr>
          <w:rFonts w:cs="Traditional Arabic"/>
          <w:bCs/>
          <w:szCs w:val="40"/>
        </w:rPr>
        <w:t xml:space="preserve"> </w:t>
      </w:r>
      <w:proofErr w:type="spellStart"/>
      <w:r w:rsidRPr="00FC37C5">
        <w:rPr>
          <w:rFonts w:cs="Traditional Arabic"/>
          <w:bCs/>
          <w:szCs w:val="40"/>
        </w:rPr>
        <w:t>manfaati</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oxiratda</w:t>
      </w:r>
      <w:proofErr w:type="spellEnd"/>
      <w:r w:rsidRPr="00FC37C5">
        <w:rPr>
          <w:rFonts w:cs="Traditional Arabic"/>
          <w:bCs/>
          <w:szCs w:val="40"/>
        </w:rPr>
        <w:t xml:space="preserve"> </w:t>
      </w:r>
      <w:proofErr w:type="spellStart"/>
      <w:r w:rsidRPr="00FC37C5">
        <w:rPr>
          <w:rFonts w:cs="Traditional Arabic"/>
          <w:bCs/>
          <w:szCs w:val="40"/>
        </w:rPr>
        <w:t>foydasi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yaxshi</w:t>
      </w:r>
      <w:proofErr w:type="spellEnd"/>
      <w:r w:rsidRPr="00FC37C5">
        <w:rPr>
          <w:rFonts w:cs="Traditional Arabic"/>
          <w:bCs/>
          <w:szCs w:val="40"/>
        </w:rPr>
        <w:t xml:space="preserve"> </w:t>
      </w:r>
      <w:proofErr w:type="spellStart"/>
      <w:r w:rsidRPr="00FC37C5">
        <w:rPr>
          <w:rFonts w:cs="Traditional Arabic"/>
          <w:bCs/>
          <w:szCs w:val="40"/>
        </w:rPr>
        <w:t>jihatni</w:t>
      </w:r>
      <w:proofErr w:type="spellEnd"/>
      <w:r w:rsidRPr="00FC37C5">
        <w:rPr>
          <w:rFonts w:cs="Traditional Arabic"/>
          <w:bCs/>
          <w:szCs w:val="40"/>
        </w:rPr>
        <w:t xml:space="preserve"> </w:t>
      </w:r>
      <w:proofErr w:type="spellStart"/>
      <w:r w:rsidRPr="00FC37C5">
        <w:rPr>
          <w:rFonts w:cs="Traditional Arabic"/>
          <w:bCs/>
          <w:szCs w:val="40"/>
        </w:rPr>
        <w:t>ko‘rsatish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yomon</w:t>
      </w:r>
      <w:proofErr w:type="spellEnd"/>
      <w:r w:rsidRPr="00FC37C5">
        <w:rPr>
          <w:rFonts w:cs="Traditional Arabic"/>
          <w:bCs/>
          <w:szCs w:val="40"/>
        </w:rPr>
        <w:t xml:space="preserve"> </w:t>
      </w:r>
      <w:proofErr w:type="spellStart"/>
      <w:r w:rsidRPr="00FC37C5">
        <w:rPr>
          <w:rFonts w:cs="Traditional Arabic"/>
          <w:bCs/>
          <w:szCs w:val="40"/>
        </w:rPr>
        <w:t>jihatni</w:t>
      </w:r>
      <w:proofErr w:type="spellEnd"/>
      <w:r w:rsidRPr="00FC37C5">
        <w:rPr>
          <w:rFonts w:cs="Traditional Arabic"/>
          <w:bCs/>
          <w:szCs w:val="40"/>
        </w:rPr>
        <w:t xml:space="preserve"> </w:t>
      </w:r>
      <w:proofErr w:type="spellStart"/>
      <w:r w:rsidRPr="00FC37C5">
        <w:rPr>
          <w:rFonts w:cs="Traditional Arabic"/>
          <w:bCs/>
          <w:szCs w:val="40"/>
        </w:rPr>
        <w:t>ostida</w:t>
      </w:r>
      <w:proofErr w:type="spellEnd"/>
      <w:r w:rsidRPr="00FC37C5">
        <w:rPr>
          <w:rFonts w:cs="Traditional Arabic"/>
          <w:bCs/>
          <w:szCs w:val="40"/>
        </w:rPr>
        <w:t xml:space="preserve"> </w:t>
      </w:r>
      <w:proofErr w:type="spellStart"/>
      <w:r w:rsidRPr="00FC37C5">
        <w:rPr>
          <w:rFonts w:cs="Traditional Arabic"/>
          <w:bCs/>
          <w:szCs w:val="40"/>
        </w:rPr>
        <w:t>yuttiradi</w:t>
      </w:r>
      <w:proofErr w:type="spellEnd"/>
      <w:r w:rsidRPr="00FC37C5">
        <w:rPr>
          <w:rFonts w:cs="Traditional Arabic"/>
          <w:bCs/>
          <w:szCs w:val="40"/>
        </w:rPr>
        <w:t>.</w:t>
      </w:r>
    </w:p>
    <w:p w14:paraId="69EF6E51"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Xulosa</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tuyaqush</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w:t>
      </w:r>
      <w:proofErr w:type="spellStart"/>
      <w:r w:rsidRPr="00FC37C5">
        <w:rPr>
          <w:rFonts w:cs="Traditional Arabic"/>
          <w:bCs/>
          <w:szCs w:val="40"/>
        </w:rPr>
        <w:t>Shayton</w:t>
      </w:r>
      <w:proofErr w:type="spellEnd"/>
      <w:r w:rsidRPr="00FC37C5">
        <w:rPr>
          <w:rFonts w:cs="Traditional Arabic"/>
          <w:bCs/>
          <w:szCs w:val="40"/>
        </w:rPr>
        <w:t xml:space="preserve"> </w:t>
      </w:r>
      <w:proofErr w:type="spellStart"/>
      <w:r w:rsidRPr="00FC37C5">
        <w:rPr>
          <w:rFonts w:cs="Traditional Arabic"/>
          <w:bCs/>
          <w:szCs w:val="40"/>
        </w:rPr>
        <w:t>sofistaiy</w:t>
      </w:r>
      <w:proofErr w:type="spellEnd"/>
      <w:r w:rsidRPr="00FC37C5">
        <w:rPr>
          <w:rFonts w:cs="Traditional Arabic"/>
          <w:bCs/>
          <w:szCs w:val="40"/>
        </w:rPr>
        <w:t xml:space="preserve">, </w:t>
      </w:r>
      <w:proofErr w:type="spellStart"/>
      <w:r w:rsidRPr="00FC37C5">
        <w:rPr>
          <w:rFonts w:cs="Traditional Arabic"/>
          <w:bCs/>
          <w:szCs w:val="40"/>
        </w:rPr>
        <w:t>havo</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Bektoshidir</w:t>
      </w:r>
      <w:proofErr w:type="spellEnd"/>
      <w:r w:rsidRPr="00FC37C5">
        <w:rPr>
          <w:rFonts w:cs="Traditional Arabic"/>
          <w:bCs/>
          <w:szCs w:val="40"/>
        </w:rPr>
        <w:t>.</w:t>
      </w:r>
    </w:p>
    <w:p w14:paraId="21680194"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Narsalarning</w:t>
      </w:r>
      <w:proofErr w:type="spellEnd"/>
      <w:r w:rsidRPr="00FC37C5">
        <w:rPr>
          <w:rFonts w:cs="Traditional Arabic"/>
          <w:bCs/>
          <w:szCs w:val="40"/>
        </w:rPr>
        <w:t xml:space="preserve"> </w:t>
      </w:r>
      <w:proofErr w:type="spellStart"/>
      <w:r w:rsidRPr="00FC37C5">
        <w:rPr>
          <w:rFonts w:cs="Traditional Arabic"/>
          <w:bCs/>
          <w:szCs w:val="40"/>
        </w:rPr>
        <w:t>yaratilishi</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w:t>
      </w:r>
      <w:proofErr w:type="spellStart"/>
      <w:r w:rsidRPr="00FC37C5">
        <w:rPr>
          <w:rFonts w:cs="Traditional Arabic"/>
          <w:bCs/>
          <w:szCs w:val="40"/>
        </w:rPr>
        <w:t>mujiba</w:t>
      </w:r>
      <w:proofErr w:type="spellEnd"/>
      <w:r w:rsidRPr="00FC37C5">
        <w:rPr>
          <w:rFonts w:cs="Traditional Arabic"/>
          <w:bCs/>
          <w:szCs w:val="40"/>
        </w:rPr>
        <w:t xml:space="preserve">-i </w:t>
      </w:r>
      <w:proofErr w:type="spellStart"/>
      <w:r w:rsidRPr="00FC37C5">
        <w:rPr>
          <w:rFonts w:cs="Traditional Arabic"/>
          <w:bCs/>
          <w:szCs w:val="40"/>
        </w:rPr>
        <w:t>kulliya</w:t>
      </w:r>
      <w:proofErr w:type="spellEnd"/>
      <w:r w:rsidRPr="00FC37C5">
        <w:rPr>
          <w:rFonts w:cs="Traditional Arabic"/>
          <w:bCs/>
          <w:szCs w:val="40"/>
        </w:rPr>
        <w:t xml:space="preserve">” </w:t>
      </w:r>
      <w:proofErr w:type="spellStart"/>
      <w:r w:rsidRPr="00FC37C5">
        <w:rPr>
          <w:rFonts w:cs="Traditional Arabic"/>
          <w:bCs/>
          <w:szCs w:val="40"/>
        </w:rPr>
        <w:t>sodiq</w:t>
      </w:r>
      <w:proofErr w:type="spellEnd"/>
      <w:r w:rsidRPr="00FC37C5">
        <w:rPr>
          <w:rFonts w:cs="Traditional Arabic"/>
          <w:bCs/>
          <w:szCs w:val="40"/>
        </w:rPr>
        <w:t xml:space="preserve"> </w:t>
      </w:r>
      <w:proofErr w:type="spellStart"/>
      <w:r w:rsidRPr="00FC37C5">
        <w:rPr>
          <w:rFonts w:cs="Traditional Arabic"/>
          <w:bCs/>
          <w:szCs w:val="40"/>
        </w:rPr>
        <w:t>bo‘lmagan</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saliba</w:t>
      </w:r>
      <w:proofErr w:type="spellEnd"/>
      <w:r w:rsidRPr="00FC37C5">
        <w:rPr>
          <w:rFonts w:cs="Traditional Arabic"/>
          <w:bCs/>
          <w:szCs w:val="40"/>
        </w:rPr>
        <w:t xml:space="preserve">-i </w:t>
      </w:r>
      <w:proofErr w:type="spellStart"/>
      <w:r w:rsidRPr="00FC37C5">
        <w:rPr>
          <w:rFonts w:cs="Traditional Arabic"/>
          <w:bCs/>
          <w:szCs w:val="40"/>
        </w:rPr>
        <w:t>kulliya</w:t>
      </w:r>
      <w:proofErr w:type="spellEnd"/>
      <w:r w:rsidRPr="00FC37C5">
        <w:rPr>
          <w:rFonts w:cs="Traditional Arabic"/>
          <w:bCs/>
          <w:szCs w:val="40"/>
        </w:rPr>
        <w:t xml:space="preserve">” </w:t>
      </w:r>
      <w:proofErr w:type="spellStart"/>
      <w:r w:rsidRPr="00FC37C5">
        <w:rPr>
          <w:rFonts w:cs="Traditional Arabic"/>
          <w:bCs/>
          <w:szCs w:val="40"/>
        </w:rPr>
        <w:t>sodiq</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ashyoning</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Allohdir</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ashyoning</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muntazam</w:t>
      </w:r>
      <w:proofErr w:type="spellEnd"/>
      <w:r w:rsidRPr="00FC37C5">
        <w:rPr>
          <w:rFonts w:cs="Traditional Arabic"/>
          <w:bCs/>
          <w:szCs w:val="40"/>
        </w:rPr>
        <w:t xml:space="preserve"> </w:t>
      </w:r>
      <w:proofErr w:type="spellStart"/>
      <w:r w:rsidRPr="00FC37C5">
        <w:rPr>
          <w:rFonts w:cs="Traditional Arabic"/>
          <w:bCs/>
          <w:szCs w:val="40"/>
        </w:rPr>
        <w:t>tasonud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yaratish</w:t>
      </w:r>
      <w:proofErr w:type="spellEnd"/>
      <w:r w:rsidRPr="00FC37C5">
        <w:rPr>
          <w:rFonts w:cs="Traditional Arabic"/>
          <w:bCs/>
          <w:szCs w:val="40"/>
        </w:rPr>
        <w:t xml:space="preserve">, </w:t>
      </w:r>
      <w:proofErr w:type="spellStart"/>
      <w:r w:rsidRPr="00FC37C5">
        <w:rPr>
          <w:rFonts w:cs="Traditional Arabic"/>
          <w:bCs/>
          <w:szCs w:val="40"/>
        </w:rPr>
        <w:t>tajazzini</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etmas</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kulldir</w:t>
      </w:r>
      <w:proofErr w:type="spellEnd"/>
      <w:r w:rsidRPr="00FC37C5">
        <w:rPr>
          <w:rFonts w:cs="Traditional Arabic"/>
          <w:bCs/>
          <w:szCs w:val="40"/>
        </w:rPr>
        <w:t xml:space="preserve">, </w:t>
      </w:r>
      <w:proofErr w:type="spellStart"/>
      <w:r w:rsidRPr="00FC37C5">
        <w:rPr>
          <w:rFonts w:cs="Traditional Arabic"/>
          <w:bCs/>
          <w:szCs w:val="40"/>
        </w:rPr>
        <w:t>baziyat</w:t>
      </w:r>
      <w:proofErr w:type="spellEnd"/>
      <w:r w:rsidRPr="00FC37C5">
        <w:rPr>
          <w:rFonts w:cs="Traditional Arabic"/>
          <w:bCs/>
          <w:szCs w:val="40"/>
        </w:rPr>
        <w:t xml:space="preserve"> </w:t>
      </w:r>
      <w:proofErr w:type="spellStart"/>
      <w:r w:rsidRPr="00FC37C5">
        <w:rPr>
          <w:rFonts w:cs="Traditional Arabic"/>
          <w:bCs/>
          <w:szCs w:val="40"/>
        </w:rPr>
        <w:t>yo‘qdir</w:t>
      </w:r>
      <w:proofErr w:type="spellEnd"/>
      <w:r w:rsidRPr="00FC37C5">
        <w:rPr>
          <w:rFonts w:cs="Traditional Arabic"/>
          <w:bCs/>
          <w:szCs w:val="40"/>
        </w:rPr>
        <w:t xml:space="preserve">. Yo </w:t>
      </w:r>
      <w:proofErr w:type="spellStart"/>
      <w:r w:rsidRPr="00FC37C5">
        <w:rPr>
          <w:rFonts w:cs="Traditional Arabic"/>
          <w:bCs/>
          <w:szCs w:val="40"/>
        </w:rPr>
        <w:t>mujiba</w:t>
      </w:r>
      <w:proofErr w:type="spellEnd"/>
      <w:r w:rsidRPr="00FC37C5">
        <w:rPr>
          <w:rFonts w:cs="Traditional Arabic"/>
          <w:bCs/>
          <w:szCs w:val="40"/>
        </w:rPr>
        <w:t xml:space="preserve">-i </w:t>
      </w:r>
      <w:proofErr w:type="spellStart"/>
      <w:r w:rsidRPr="00FC37C5">
        <w:rPr>
          <w:rFonts w:cs="Traditional Arabic"/>
          <w:bCs/>
          <w:szCs w:val="40"/>
        </w:rPr>
        <w:t>kulliya</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saliba</w:t>
      </w:r>
      <w:proofErr w:type="spellEnd"/>
      <w:r w:rsidRPr="00FC37C5">
        <w:rPr>
          <w:rFonts w:cs="Traditional Arabic"/>
          <w:bCs/>
          <w:szCs w:val="40"/>
        </w:rPr>
        <w:t xml:space="preserve">-i </w:t>
      </w:r>
      <w:proofErr w:type="spellStart"/>
      <w:r w:rsidRPr="00FC37C5">
        <w:rPr>
          <w:rFonts w:cs="Traditional Arabic"/>
          <w:bCs/>
          <w:szCs w:val="40"/>
        </w:rPr>
        <w:t>kulliya</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ehtimol</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Hamma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illatning</w:t>
      </w:r>
      <w:proofErr w:type="spellEnd"/>
      <w:r w:rsidRPr="00FC37C5">
        <w:rPr>
          <w:rFonts w:cs="Traditional Arabic"/>
          <w:bCs/>
          <w:szCs w:val="40"/>
        </w:rPr>
        <w:t xml:space="preserve"> </w:t>
      </w:r>
      <w:proofErr w:type="spellStart"/>
      <w:r w:rsidRPr="00FC37C5">
        <w:rPr>
          <w:rFonts w:cs="Traditional Arabic"/>
          <w:bCs/>
          <w:szCs w:val="40"/>
        </w:rPr>
        <w:t>adamini</w:t>
      </w:r>
      <w:proofErr w:type="spellEnd"/>
      <w:r w:rsidRPr="00FC37C5">
        <w:rPr>
          <w:rFonts w:cs="Traditional Arabic"/>
          <w:bCs/>
          <w:szCs w:val="40"/>
        </w:rPr>
        <w:t xml:space="preserve"> </w:t>
      </w:r>
      <w:proofErr w:type="spellStart"/>
      <w:r w:rsidRPr="00FC37C5">
        <w:rPr>
          <w:rFonts w:cs="Traditional Arabic"/>
          <w:bCs/>
          <w:szCs w:val="40"/>
        </w:rPr>
        <w:t>tavahhum</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vahmning</w:t>
      </w:r>
      <w:proofErr w:type="spellEnd"/>
      <w:r w:rsidRPr="00FC37C5">
        <w:rPr>
          <w:rFonts w:cs="Traditional Arabic"/>
          <w:bCs/>
          <w:szCs w:val="40"/>
        </w:rPr>
        <w:t xml:space="preserve"> </w:t>
      </w:r>
      <w:proofErr w:type="spellStart"/>
      <w:r w:rsidRPr="00FC37C5">
        <w:rPr>
          <w:rFonts w:cs="Traditional Arabic"/>
          <w:bCs/>
          <w:szCs w:val="40"/>
        </w:rPr>
        <w:t>vahi</w:t>
      </w:r>
      <w:proofErr w:type="spellEnd"/>
      <w:r w:rsidRPr="00FC37C5">
        <w:rPr>
          <w:rFonts w:cs="Traditional Arabic"/>
          <w:bCs/>
          <w:szCs w:val="40"/>
        </w:rPr>
        <w:t xml:space="preserve"> </w:t>
      </w:r>
      <w:proofErr w:type="spellStart"/>
      <w:r w:rsidRPr="00FC37C5">
        <w:rPr>
          <w:rFonts w:cs="Traditional Arabic"/>
          <w:bCs/>
          <w:szCs w:val="40"/>
        </w:rPr>
        <w:t>hukmida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qiymat</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adno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Xoliqiyat</w:t>
      </w:r>
      <w:proofErr w:type="spellEnd"/>
      <w:r w:rsidRPr="00FC37C5">
        <w:rPr>
          <w:rFonts w:cs="Traditional Arabic"/>
          <w:bCs/>
          <w:szCs w:val="40"/>
        </w:rPr>
        <w:t xml:space="preserve"> </w:t>
      </w:r>
      <w:proofErr w:type="spellStart"/>
      <w:r w:rsidRPr="00FC37C5">
        <w:rPr>
          <w:rFonts w:cs="Traditional Arabic"/>
          <w:bCs/>
          <w:szCs w:val="40"/>
        </w:rPr>
        <w:t>asari</w:t>
      </w:r>
      <w:proofErr w:type="spellEnd"/>
      <w:r w:rsidRPr="00FC37C5">
        <w:rPr>
          <w:rFonts w:cs="Traditional Arabic"/>
          <w:bCs/>
          <w:szCs w:val="40"/>
        </w:rPr>
        <w:t xml:space="preserve">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ashyoda</w:t>
      </w:r>
      <w:proofErr w:type="spellEnd"/>
      <w:r w:rsidRPr="00FC37C5">
        <w:rPr>
          <w:rFonts w:cs="Traditional Arabic"/>
          <w:bCs/>
          <w:szCs w:val="40"/>
        </w:rPr>
        <w:t xml:space="preserve"> </w:t>
      </w:r>
      <w:proofErr w:type="spellStart"/>
      <w:r w:rsidRPr="00FC37C5">
        <w:rPr>
          <w:rFonts w:cs="Traditional Arabic"/>
          <w:bCs/>
          <w:szCs w:val="40"/>
        </w:rPr>
        <w:t>tahaqquq</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2E1150AD"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Xoliq</w:t>
      </w:r>
      <w:proofErr w:type="spellEnd"/>
      <w:r w:rsidRPr="00FC37C5">
        <w:rPr>
          <w:rFonts w:cs="Traditional Arabic"/>
          <w:bCs/>
          <w:szCs w:val="40"/>
        </w:rPr>
        <w:t xml:space="preserve"> </w:t>
      </w:r>
      <w:proofErr w:type="spellStart"/>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birdir</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mutanohiydir</w:t>
      </w:r>
      <w:proofErr w:type="spellEnd"/>
      <w:r w:rsidRPr="00FC37C5">
        <w:rPr>
          <w:rFonts w:cs="Traditional Arabic"/>
          <w:bCs/>
          <w:szCs w:val="40"/>
        </w:rPr>
        <w:t xml:space="preserve">, </w:t>
      </w:r>
      <w:proofErr w:type="spellStart"/>
      <w:r w:rsidRPr="00FC37C5">
        <w:rPr>
          <w:rFonts w:cs="Traditional Arabic"/>
          <w:bCs/>
          <w:szCs w:val="40"/>
        </w:rPr>
        <w:t>avsat</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Zero </w:t>
      </w:r>
      <w:proofErr w:type="spellStart"/>
      <w:r w:rsidRPr="00FC37C5">
        <w:rPr>
          <w:rFonts w:cs="Traditional Arabic"/>
          <w:bCs/>
          <w:szCs w:val="40"/>
        </w:rPr>
        <w:t>Sone</w:t>
      </w:r>
      <w:proofErr w:type="spellEnd"/>
      <w:r w:rsidRPr="00FC37C5">
        <w:rPr>
          <w:rFonts w:cs="Traditional Arabic"/>
          <w:bCs/>
          <w:szCs w:val="40"/>
        </w:rPr>
        <w:t xml:space="preserve">’ </w:t>
      </w:r>
      <w:proofErr w:type="spellStart"/>
      <w:r w:rsidRPr="00FC37C5">
        <w:rPr>
          <w:rFonts w:cs="Traditional Arabic"/>
          <w:bCs/>
          <w:szCs w:val="40"/>
        </w:rPr>
        <w:t>vohidi</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kasiri</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Kasiri</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mutanohiydir</w:t>
      </w:r>
      <w:proofErr w:type="spellEnd"/>
      <w:r w:rsidRPr="00FC37C5">
        <w:rPr>
          <w:rFonts w:cs="Traditional Arabic"/>
          <w:bCs/>
          <w:szCs w:val="40"/>
        </w:rPr>
        <w:t>.</w:t>
      </w:r>
    </w:p>
    <w:p w14:paraId="6950C261"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nurni</w:t>
      </w:r>
      <w:proofErr w:type="spellEnd"/>
      <w:r w:rsidRPr="00FC37C5">
        <w:rPr>
          <w:rFonts w:cs="Traditional Arabic"/>
          <w:bCs/>
          <w:szCs w:val="40"/>
        </w:rPr>
        <w:t xml:space="preserve"> </w:t>
      </w:r>
      <w:proofErr w:type="spellStart"/>
      <w:r w:rsidRPr="00FC37C5">
        <w:rPr>
          <w:rFonts w:cs="Traditional Arabic"/>
          <w:bCs/>
          <w:szCs w:val="40"/>
        </w:rPr>
        <w:t>nashr</w:t>
      </w:r>
      <w:proofErr w:type="spellEnd"/>
      <w:r w:rsidRPr="00FC37C5">
        <w:rPr>
          <w:rFonts w:cs="Traditional Arabic"/>
          <w:bCs/>
          <w:szCs w:val="40"/>
        </w:rPr>
        <w:t xml:space="preserve"> </w:t>
      </w:r>
      <w:proofErr w:type="spellStart"/>
      <w:r w:rsidRPr="00FC37C5">
        <w:rPr>
          <w:rFonts w:cs="Traditional Arabic"/>
          <w:bCs/>
          <w:szCs w:val="40"/>
        </w:rPr>
        <w:t>etganning</w:t>
      </w:r>
      <w:proofErr w:type="spellEnd"/>
      <w:r w:rsidRPr="00FC37C5">
        <w:rPr>
          <w:rFonts w:cs="Traditional Arabic"/>
          <w:bCs/>
          <w:szCs w:val="40"/>
        </w:rPr>
        <w:t xml:space="preserve"> </w:t>
      </w:r>
      <w:proofErr w:type="spellStart"/>
      <w:r w:rsidRPr="00FC37C5">
        <w:rPr>
          <w:rFonts w:cs="Traditional Arabic"/>
          <w:bCs/>
          <w:szCs w:val="40"/>
        </w:rPr>
        <w:t>nursiz</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etganning</w:t>
      </w:r>
      <w:proofErr w:type="spellEnd"/>
      <w:r w:rsidRPr="00FC37C5">
        <w:rPr>
          <w:rFonts w:cs="Traditional Arabic"/>
          <w:bCs/>
          <w:szCs w:val="40"/>
        </w:rPr>
        <w:t xml:space="preserve"> </w:t>
      </w:r>
      <w:proofErr w:type="spellStart"/>
      <w:r w:rsidRPr="00FC37C5">
        <w:rPr>
          <w:rFonts w:cs="Traditional Arabic"/>
          <w:bCs/>
          <w:szCs w:val="40"/>
        </w:rPr>
        <w:t>vujudsiz</w:t>
      </w:r>
      <w:proofErr w:type="spellEnd"/>
      <w:r w:rsidRPr="00FC37C5">
        <w:rPr>
          <w:rFonts w:cs="Traditional Arabic"/>
          <w:bCs/>
          <w:szCs w:val="40"/>
        </w:rPr>
        <w:t xml:space="preserve">, </w:t>
      </w:r>
      <w:proofErr w:type="spellStart"/>
      <w:r w:rsidRPr="00FC37C5">
        <w:rPr>
          <w:rFonts w:cs="Traditional Arabic"/>
          <w:bCs/>
          <w:szCs w:val="40"/>
        </w:rPr>
        <w:t>ijob</w:t>
      </w:r>
      <w:proofErr w:type="spellEnd"/>
      <w:r w:rsidRPr="00FC37C5">
        <w:rPr>
          <w:rFonts w:cs="Traditional Arabic"/>
          <w:bCs/>
          <w:szCs w:val="40"/>
        </w:rPr>
        <w:t xml:space="preserve"> </w:t>
      </w:r>
      <w:proofErr w:type="spellStart"/>
      <w:r w:rsidRPr="00FC37C5">
        <w:rPr>
          <w:rFonts w:cs="Traditional Arabic"/>
          <w:bCs/>
          <w:szCs w:val="40"/>
        </w:rPr>
        <w:t>ettirganning</w:t>
      </w:r>
      <w:proofErr w:type="spellEnd"/>
      <w:r w:rsidRPr="00FC37C5">
        <w:rPr>
          <w:rFonts w:cs="Traditional Arabic"/>
          <w:bCs/>
          <w:szCs w:val="40"/>
        </w:rPr>
        <w:t xml:space="preserve"> </w:t>
      </w:r>
      <w:proofErr w:type="spellStart"/>
      <w:r w:rsidRPr="00FC37C5">
        <w:rPr>
          <w:rFonts w:cs="Traditional Arabic"/>
          <w:bCs/>
          <w:szCs w:val="40"/>
        </w:rPr>
        <w:t>vujubsiz</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maholdir</w:t>
      </w:r>
      <w:proofErr w:type="spellEnd"/>
      <w:r w:rsidRPr="00FC37C5">
        <w:rPr>
          <w:rFonts w:cs="Traditional Arabic"/>
          <w:bCs/>
          <w:szCs w:val="40"/>
        </w:rPr>
        <w:t>.</w:t>
      </w:r>
    </w:p>
    <w:p w14:paraId="5A3DF2A8"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sifatini</w:t>
      </w:r>
      <w:proofErr w:type="spellEnd"/>
      <w:r w:rsidRPr="00FC37C5">
        <w:rPr>
          <w:rFonts w:cs="Traditional Arabic"/>
          <w:bCs/>
          <w:szCs w:val="40"/>
        </w:rPr>
        <w:t xml:space="preserve"> </w:t>
      </w:r>
      <w:proofErr w:type="spellStart"/>
      <w:r w:rsidRPr="00FC37C5">
        <w:rPr>
          <w:rFonts w:cs="Traditional Arabic"/>
          <w:bCs/>
          <w:szCs w:val="40"/>
        </w:rPr>
        <w:t>ehson</w:t>
      </w:r>
      <w:proofErr w:type="spellEnd"/>
      <w:r w:rsidRPr="00FC37C5">
        <w:rPr>
          <w:rFonts w:cs="Traditional Arabic"/>
          <w:bCs/>
          <w:szCs w:val="40"/>
        </w:rPr>
        <w:t xml:space="preserve"> </w:t>
      </w:r>
      <w:proofErr w:type="spellStart"/>
      <w:r w:rsidRPr="00FC37C5">
        <w:rPr>
          <w:rFonts w:cs="Traditional Arabic"/>
          <w:bCs/>
          <w:szCs w:val="40"/>
        </w:rPr>
        <w:t>etganning</w:t>
      </w:r>
      <w:proofErr w:type="spellEnd"/>
      <w:r w:rsidRPr="00FC37C5">
        <w:rPr>
          <w:rFonts w:cs="Traditional Arabic"/>
          <w:bCs/>
          <w:szCs w:val="40"/>
        </w:rPr>
        <w:t xml:space="preserve"> </w:t>
      </w:r>
      <w:proofErr w:type="spellStart"/>
      <w:r w:rsidRPr="00FC37C5">
        <w:rPr>
          <w:rFonts w:cs="Traditional Arabic"/>
          <w:bCs/>
          <w:szCs w:val="40"/>
        </w:rPr>
        <w:t>ilmsiz</w:t>
      </w:r>
      <w:proofErr w:type="spellEnd"/>
      <w:r w:rsidRPr="00FC37C5">
        <w:rPr>
          <w:rFonts w:cs="Traditional Arabic"/>
          <w:bCs/>
          <w:szCs w:val="40"/>
        </w:rPr>
        <w:t xml:space="preserve">, </w:t>
      </w:r>
      <w:proofErr w:type="spellStart"/>
      <w:r w:rsidRPr="00FC37C5">
        <w:rPr>
          <w:rFonts w:cs="Traditional Arabic"/>
          <w:bCs/>
          <w:szCs w:val="40"/>
        </w:rPr>
        <w:t>shuurni</w:t>
      </w:r>
      <w:proofErr w:type="spellEnd"/>
      <w:r w:rsidRPr="00FC37C5">
        <w:rPr>
          <w:rFonts w:cs="Traditional Arabic"/>
          <w:bCs/>
          <w:szCs w:val="40"/>
        </w:rPr>
        <w:t xml:space="preserve"> </w:t>
      </w:r>
      <w:proofErr w:type="spellStart"/>
      <w:r w:rsidRPr="00FC37C5">
        <w:rPr>
          <w:rFonts w:cs="Traditional Arabic"/>
          <w:bCs/>
          <w:szCs w:val="40"/>
        </w:rPr>
        <w:t>ehson</w:t>
      </w:r>
      <w:proofErr w:type="spellEnd"/>
      <w:r w:rsidRPr="00FC37C5">
        <w:rPr>
          <w:rFonts w:cs="Traditional Arabic"/>
          <w:bCs/>
          <w:szCs w:val="40"/>
        </w:rPr>
        <w:t xml:space="preserve"> </w:t>
      </w:r>
      <w:proofErr w:type="spellStart"/>
      <w:r w:rsidRPr="00FC37C5">
        <w:rPr>
          <w:rFonts w:cs="Traditional Arabic"/>
          <w:bCs/>
          <w:szCs w:val="40"/>
        </w:rPr>
        <w:t>etganning</w:t>
      </w:r>
      <w:proofErr w:type="spellEnd"/>
      <w:r w:rsidRPr="00FC37C5">
        <w:rPr>
          <w:rFonts w:cs="Traditional Arabic"/>
          <w:bCs/>
          <w:szCs w:val="40"/>
        </w:rPr>
        <w:t xml:space="preserve"> </w:t>
      </w:r>
      <w:proofErr w:type="spellStart"/>
      <w:r w:rsidRPr="00FC37C5">
        <w:rPr>
          <w:rFonts w:cs="Traditional Arabic"/>
          <w:bCs/>
          <w:szCs w:val="40"/>
        </w:rPr>
        <w:t>shuursiz</w:t>
      </w:r>
      <w:proofErr w:type="spellEnd"/>
      <w:r w:rsidRPr="00FC37C5">
        <w:rPr>
          <w:rFonts w:cs="Traditional Arabic"/>
          <w:bCs/>
          <w:szCs w:val="40"/>
        </w:rPr>
        <w:t xml:space="preserve">, </w:t>
      </w:r>
      <w:proofErr w:type="spellStart"/>
      <w:r w:rsidRPr="00FC37C5">
        <w:rPr>
          <w:rFonts w:cs="Traditional Arabic"/>
          <w:bCs/>
          <w:szCs w:val="40"/>
        </w:rPr>
        <w:t>ixtiyorni</w:t>
      </w:r>
      <w:proofErr w:type="spellEnd"/>
      <w:r w:rsidRPr="00FC37C5">
        <w:rPr>
          <w:rFonts w:cs="Traditional Arabic"/>
          <w:bCs/>
          <w:szCs w:val="40"/>
        </w:rPr>
        <w:t xml:space="preserve"> </w:t>
      </w:r>
      <w:proofErr w:type="spellStart"/>
      <w:r w:rsidRPr="00FC37C5">
        <w:rPr>
          <w:rFonts w:cs="Traditional Arabic"/>
          <w:bCs/>
          <w:szCs w:val="40"/>
        </w:rPr>
        <w:t>berganning</w:t>
      </w:r>
      <w:proofErr w:type="spellEnd"/>
      <w:r w:rsidRPr="00FC37C5">
        <w:rPr>
          <w:rFonts w:cs="Traditional Arabic"/>
          <w:bCs/>
          <w:szCs w:val="40"/>
        </w:rPr>
        <w:t xml:space="preserve"> </w:t>
      </w:r>
      <w:proofErr w:type="spellStart"/>
      <w:r w:rsidRPr="00FC37C5">
        <w:rPr>
          <w:rFonts w:cs="Traditional Arabic"/>
          <w:bCs/>
          <w:szCs w:val="40"/>
        </w:rPr>
        <w:t>ixtiyorsiz</w:t>
      </w:r>
      <w:proofErr w:type="spellEnd"/>
      <w:r w:rsidRPr="00FC37C5">
        <w:rPr>
          <w:rFonts w:cs="Traditional Arabic"/>
          <w:bCs/>
          <w:szCs w:val="40"/>
        </w:rPr>
        <w:t xml:space="preserve">, </w:t>
      </w:r>
      <w:proofErr w:type="spellStart"/>
      <w:r w:rsidRPr="00FC37C5">
        <w:rPr>
          <w:rFonts w:cs="Traditional Arabic"/>
          <w:bCs/>
          <w:szCs w:val="40"/>
        </w:rPr>
        <w:t>irodani</w:t>
      </w:r>
      <w:proofErr w:type="spellEnd"/>
      <w:r w:rsidRPr="00FC37C5">
        <w:rPr>
          <w:rFonts w:cs="Traditional Arabic"/>
          <w:bCs/>
          <w:szCs w:val="40"/>
        </w:rPr>
        <w:t xml:space="preserve"> </w:t>
      </w:r>
      <w:proofErr w:type="spellStart"/>
      <w:r w:rsidRPr="00FC37C5">
        <w:rPr>
          <w:rFonts w:cs="Traditional Arabic"/>
          <w:bCs/>
          <w:szCs w:val="40"/>
        </w:rPr>
        <w:t>berganning</w:t>
      </w:r>
      <w:proofErr w:type="spellEnd"/>
      <w:r w:rsidRPr="00FC37C5">
        <w:rPr>
          <w:rFonts w:cs="Traditional Arabic"/>
          <w:bCs/>
          <w:szCs w:val="40"/>
        </w:rPr>
        <w:t xml:space="preserve"> </w:t>
      </w:r>
      <w:proofErr w:type="spellStart"/>
      <w:r w:rsidRPr="00FC37C5">
        <w:rPr>
          <w:rFonts w:cs="Traditional Arabic"/>
          <w:bCs/>
          <w:szCs w:val="40"/>
        </w:rPr>
        <w:t>irodasiz</w:t>
      </w:r>
      <w:proofErr w:type="spellEnd"/>
      <w:r w:rsidRPr="00FC37C5">
        <w:rPr>
          <w:rFonts w:cs="Traditional Arabic"/>
          <w:bCs/>
          <w:szCs w:val="40"/>
        </w:rPr>
        <w:t xml:space="preserve">, </w:t>
      </w:r>
      <w:proofErr w:type="spellStart"/>
      <w:r w:rsidRPr="00FC37C5">
        <w:rPr>
          <w:rFonts w:cs="Traditional Arabic"/>
          <w:bCs/>
          <w:szCs w:val="40"/>
        </w:rPr>
        <w:t>komil</w:t>
      </w:r>
      <w:proofErr w:type="spellEnd"/>
      <w:r w:rsidRPr="00FC37C5">
        <w:rPr>
          <w:rFonts w:cs="Traditional Arabic"/>
          <w:bCs/>
          <w:szCs w:val="40"/>
        </w:rPr>
        <w:t xml:space="preserve"> </w:t>
      </w:r>
      <w:proofErr w:type="spellStart"/>
      <w:r w:rsidRPr="00FC37C5">
        <w:rPr>
          <w:rFonts w:cs="Traditional Arabic"/>
          <w:bCs/>
          <w:szCs w:val="40"/>
        </w:rPr>
        <w:t>narsalarning</w:t>
      </w:r>
      <w:proofErr w:type="spellEnd"/>
      <w:r w:rsidRPr="00FC37C5">
        <w:rPr>
          <w:rFonts w:cs="Traditional Arabic"/>
          <w:bCs/>
          <w:szCs w:val="40"/>
        </w:rPr>
        <w:t xml:space="preserve"> </w:t>
      </w:r>
      <w:proofErr w:type="spellStart"/>
      <w:r w:rsidRPr="00FC37C5">
        <w:rPr>
          <w:rFonts w:cs="Traditional Arabic"/>
          <w:bCs/>
          <w:szCs w:val="40"/>
        </w:rPr>
        <w:t>sone’i</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komil</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talaqqiy</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maholdir</w:t>
      </w:r>
      <w:proofErr w:type="spellEnd"/>
      <w:r w:rsidRPr="00FC37C5">
        <w:rPr>
          <w:rFonts w:cs="Traditional Arabic"/>
          <w:bCs/>
          <w:szCs w:val="40"/>
        </w:rPr>
        <w:t>.</w:t>
      </w:r>
    </w:p>
    <w:p w14:paraId="1592F4B2"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tarsim</w:t>
      </w:r>
      <w:proofErr w:type="spellEnd"/>
      <w:r w:rsidRPr="00FC37C5">
        <w:rPr>
          <w:rFonts w:cs="Traditional Arabic"/>
          <w:bCs/>
          <w:szCs w:val="40"/>
        </w:rPr>
        <w:t xml:space="preserve">, </w:t>
      </w:r>
      <w:proofErr w:type="spellStart"/>
      <w:r w:rsidRPr="00FC37C5">
        <w:rPr>
          <w:rFonts w:cs="Traditional Arabic"/>
          <w:bCs/>
          <w:szCs w:val="40"/>
        </w:rPr>
        <w:t>basarni</w:t>
      </w:r>
      <w:proofErr w:type="spellEnd"/>
      <w:r w:rsidRPr="00FC37C5">
        <w:rPr>
          <w:rFonts w:cs="Traditional Arabic"/>
          <w:bCs/>
          <w:szCs w:val="40"/>
        </w:rPr>
        <w:t xml:space="preserve"> </w:t>
      </w:r>
      <w:proofErr w:type="spellStart"/>
      <w:r w:rsidRPr="00FC37C5">
        <w:rPr>
          <w:rFonts w:cs="Traditional Arabic"/>
          <w:bCs/>
          <w:szCs w:val="40"/>
        </w:rPr>
        <w:t>tasvir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nazarni</w:t>
      </w:r>
      <w:proofErr w:type="spellEnd"/>
      <w:r w:rsidRPr="00FC37C5">
        <w:rPr>
          <w:rFonts w:cs="Traditional Arabic"/>
          <w:bCs/>
          <w:szCs w:val="40"/>
        </w:rPr>
        <w:t xml:space="preserve"> </w:t>
      </w:r>
      <w:proofErr w:type="spellStart"/>
      <w:r w:rsidRPr="00FC37C5">
        <w:rPr>
          <w:rFonts w:cs="Traditional Arabic"/>
          <w:bCs/>
          <w:szCs w:val="40"/>
        </w:rPr>
        <w:t>tanvir</w:t>
      </w:r>
      <w:proofErr w:type="spellEnd"/>
      <w:r w:rsidRPr="00FC37C5">
        <w:rPr>
          <w:rFonts w:cs="Traditional Arabic"/>
          <w:bCs/>
          <w:szCs w:val="40"/>
        </w:rPr>
        <w:t xml:space="preserve"> </w:t>
      </w:r>
      <w:proofErr w:type="spellStart"/>
      <w:r w:rsidRPr="00FC37C5">
        <w:rPr>
          <w:rFonts w:cs="Traditional Arabic"/>
          <w:bCs/>
          <w:szCs w:val="40"/>
        </w:rPr>
        <w:t>etganning</w:t>
      </w:r>
      <w:proofErr w:type="spellEnd"/>
      <w:r w:rsidRPr="00FC37C5">
        <w:rPr>
          <w:rFonts w:cs="Traditional Arabic"/>
          <w:bCs/>
          <w:szCs w:val="40"/>
        </w:rPr>
        <w:t xml:space="preserve"> </w:t>
      </w:r>
      <w:proofErr w:type="spellStart"/>
      <w:r w:rsidRPr="00FC37C5">
        <w:rPr>
          <w:rFonts w:cs="Traditional Arabic"/>
          <w:bCs/>
          <w:szCs w:val="40"/>
        </w:rPr>
        <w:t>basarsiz</w:t>
      </w:r>
      <w:proofErr w:type="spellEnd"/>
      <w:r w:rsidRPr="00FC37C5">
        <w:rPr>
          <w:rFonts w:cs="Traditional Arabic"/>
          <w:bCs/>
          <w:szCs w:val="40"/>
        </w:rPr>
        <w:t xml:space="preserve"> </w:t>
      </w:r>
      <w:proofErr w:type="spellStart"/>
      <w:r w:rsidRPr="00FC37C5">
        <w:rPr>
          <w:rFonts w:cs="Traditional Arabic"/>
          <w:bCs/>
          <w:szCs w:val="40"/>
        </w:rPr>
        <w:t>ekanini</w:t>
      </w:r>
      <w:proofErr w:type="spellEnd"/>
      <w:r w:rsidRPr="00FC37C5">
        <w:rPr>
          <w:rFonts w:cs="Traditional Arabic"/>
          <w:bCs/>
          <w:szCs w:val="40"/>
        </w:rPr>
        <w:t xml:space="preserve"> </w:t>
      </w:r>
      <w:proofErr w:type="spellStart"/>
      <w:r w:rsidRPr="00FC37C5">
        <w:rPr>
          <w:rFonts w:cs="Traditional Arabic"/>
          <w:bCs/>
          <w:szCs w:val="40"/>
        </w:rPr>
        <w:t>o‘ylash</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basar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basiratdan</w:t>
      </w:r>
      <w:proofErr w:type="spellEnd"/>
      <w:r w:rsidRPr="00FC37C5">
        <w:rPr>
          <w:rFonts w:cs="Traditional Arabic"/>
          <w:bCs/>
          <w:szCs w:val="40"/>
        </w:rPr>
        <w:t xml:space="preserve"> </w:t>
      </w:r>
      <w:proofErr w:type="spellStart"/>
      <w:r w:rsidRPr="00FC37C5">
        <w:rPr>
          <w:rFonts w:cs="Traditional Arabic"/>
          <w:bCs/>
          <w:szCs w:val="40"/>
        </w:rPr>
        <w:t>mahrum</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odamning</w:t>
      </w:r>
      <w:proofErr w:type="spellEnd"/>
      <w:r w:rsidRPr="00FC37C5">
        <w:rPr>
          <w:rFonts w:cs="Traditional Arabic"/>
          <w:bCs/>
          <w:szCs w:val="40"/>
        </w:rPr>
        <w:t xml:space="preserve"> </w:t>
      </w:r>
      <w:proofErr w:type="spellStart"/>
      <w:r w:rsidRPr="00FC37C5">
        <w:rPr>
          <w:rFonts w:cs="Traditional Arabic"/>
          <w:bCs/>
          <w:szCs w:val="40"/>
        </w:rPr>
        <w:t>ishidir</w:t>
      </w:r>
      <w:proofErr w:type="spellEnd"/>
      <w:r w:rsidRPr="00FC37C5">
        <w:rPr>
          <w:rFonts w:cs="Traditional Arabic"/>
          <w:bCs/>
          <w:szCs w:val="40"/>
        </w:rPr>
        <w:t xml:space="preserve">. </w:t>
      </w:r>
      <w:r w:rsidRPr="00FC37C5">
        <w:rPr>
          <w:rFonts w:cs="Traditional Arabic"/>
          <w:bCs/>
          <w:szCs w:val="40"/>
          <w:lang w:val="en-GB"/>
        </w:rPr>
        <w:t xml:space="preserve">Shu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masnu’dagi</w:t>
      </w:r>
      <w:proofErr w:type="spellEnd"/>
      <w:r w:rsidRPr="00FC37C5">
        <w:rPr>
          <w:rFonts w:cs="Traditional Arabic"/>
          <w:bCs/>
          <w:szCs w:val="40"/>
          <w:lang w:val="en-GB"/>
        </w:rPr>
        <w:t xml:space="preserve"> </w:t>
      </w:r>
      <w:proofErr w:type="spellStart"/>
      <w:r w:rsidRPr="00FC37C5">
        <w:rPr>
          <w:rFonts w:cs="Traditional Arabic"/>
          <w:bCs/>
          <w:szCs w:val="40"/>
          <w:lang w:val="en-GB"/>
        </w:rPr>
        <w:t>kamolot</w:t>
      </w:r>
      <w:proofErr w:type="spellEnd"/>
      <w:r w:rsidRPr="00FC37C5">
        <w:rPr>
          <w:rFonts w:cs="Traditional Arabic"/>
          <w:bCs/>
          <w:szCs w:val="40"/>
          <w:lang w:val="en-GB"/>
        </w:rPr>
        <w:t xml:space="preserve">, </w:t>
      </w:r>
      <w:proofErr w:type="spellStart"/>
      <w:r w:rsidRPr="00FC37C5">
        <w:rPr>
          <w:rFonts w:cs="Traditional Arabic"/>
          <w:bCs/>
          <w:szCs w:val="40"/>
          <w:lang w:val="en-GB"/>
        </w:rPr>
        <w:t>tamoman</w:t>
      </w:r>
      <w:proofErr w:type="spellEnd"/>
      <w:r w:rsidRPr="00FC37C5">
        <w:rPr>
          <w:rFonts w:cs="Traditional Arabic"/>
          <w:bCs/>
          <w:szCs w:val="40"/>
          <w:lang w:val="en-GB"/>
        </w:rPr>
        <w:t xml:space="preserve"> </w:t>
      </w:r>
      <w:proofErr w:type="spellStart"/>
      <w:r w:rsidRPr="00FC37C5">
        <w:rPr>
          <w:rFonts w:cs="Traditional Arabic"/>
          <w:bCs/>
          <w:szCs w:val="40"/>
          <w:lang w:val="en-GB"/>
        </w:rPr>
        <w:t>Sone’dagi</w:t>
      </w:r>
      <w:proofErr w:type="spellEnd"/>
      <w:r w:rsidRPr="00FC37C5">
        <w:rPr>
          <w:rFonts w:cs="Traditional Arabic"/>
          <w:bCs/>
          <w:szCs w:val="40"/>
          <w:lang w:val="en-GB"/>
        </w:rPr>
        <w:t xml:space="preserve"> </w:t>
      </w:r>
      <w:proofErr w:type="spellStart"/>
      <w:r w:rsidRPr="00FC37C5">
        <w:rPr>
          <w:rFonts w:cs="Traditional Arabic"/>
          <w:bCs/>
          <w:szCs w:val="40"/>
          <w:lang w:val="en-GB"/>
        </w:rPr>
        <w:t>kamoldan</w:t>
      </w:r>
      <w:proofErr w:type="spellEnd"/>
      <w:r w:rsidRPr="00FC37C5">
        <w:rPr>
          <w:rFonts w:cs="Traditional Arabic"/>
          <w:bCs/>
          <w:szCs w:val="40"/>
          <w:lang w:val="en-GB"/>
        </w:rPr>
        <w:t xml:space="preserve"> </w:t>
      </w:r>
      <w:proofErr w:type="spellStart"/>
      <w:r w:rsidRPr="00FC37C5">
        <w:rPr>
          <w:rFonts w:cs="Traditional Arabic"/>
          <w:bCs/>
          <w:szCs w:val="40"/>
          <w:lang w:val="en-GB"/>
        </w:rPr>
        <w:t>oqqan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fayzdir</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qushlardan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yolg‘</w:t>
      </w:r>
      <w:proofErr w:type="gramEnd"/>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chivinni</w:t>
      </w:r>
      <w:proofErr w:type="spellEnd"/>
      <w:r w:rsidRPr="00FC37C5">
        <w:rPr>
          <w:rFonts w:cs="Traditional Arabic"/>
          <w:bCs/>
          <w:szCs w:val="40"/>
          <w:lang w:val="en-GB"/>
        </w:rPr>
        <w:t xml:space="preserve"> </w:t>
      </w:r>
      <w:proofErr w:type="spellStart"/>
      <w:r w:rsidRPr="00FC37C5">
        <w:rPr>
          <w:rFonts w:cs="Traditional Arabic"/>
          <w:bCs/>
          <w:szCs w:val="40"/>
          <w:lang w:val="en-GB"/>
        </w:rPr>
        <w:t>ko‘rgan</w:t>
      </w:r>
      <w:proofErr w:type="spellEnd"/>
      <w:r w:rsidRPr="00FC37C5">
        <w:rPr>
          <w:rFonts w:cs="Traditional Arabic"/>
          <w:bCs/>
          <w:szCs w:val="40"/>
          <w:lang w:val="en-GB"/>
        </w:rPr>
        <w:t xml:space="preserve">, </w:t>
      </w:r>
      <w:proofErr w:type="spellStart"/>
      <w:r w:rsidRPr="00FC37C5">
        <w:rPr>
          <w:rFonts w:cs="Traditional Arabic"/>
          <w:bCs/>
          <w:szCs w:val="40"/>
          <w:lang w:val="en-GB"/>
        </w:rPr>
        <w:t>tanigan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mikrob</w:t>
      </w:r>
      <w:proofErr w:type="spellEnd"/>
      <w:r w:rsidRPr="00FC37C5">
        <w:rPr>
          <w:rFonts w:cs="Traditional Arabic"/>
          <w:bCs/>
          <w:szCs w:val="40"/>
          <w:lang w:val="en-GB"/>
        </w:rPr>
        <w:t xml:space="preserve">, </w:t>
      </w:r>
      <w:proofErr w:type="spellStart"/>
      <w:r w:rsidRPr="00FC37C5">
        <w:rPr>
          <w:rFonts w:cs="Traditional Arabic"/>
          <w:bCs/>
          <w:szCs w:val="40"/>
          <w:lang w:val="en-GB"/>
        </w:rPr>
        <w:t>burgutni</w:t>
      </w:r>
      <w:proofErr w:type="spellEnd"/>
      <w:r w:rsidRPr="00FC37C5">
        <w:rPr>
          <w:rFonts w:cs="Traditional Arabic"/>
          <w:bCs/>
          <w:szCs w:val="40"/>
          <w:lang w:val="en-GB"/>
        </w:rPr>
        <w:t xml:space="preserve"> </w:t>
      </w:r>
      <w:proofErr w:type="spellStart"/>
      <w:r w:rsidRPr="00FC37C5">
        <w:rPr>
          <w:rFonts w:cs="Traditional Arabic"/>
          <w:bCs/>
          <w:szCs w:val="40"/>
          <w:lang w:val="en-GB"/>
        </w:rPr>
        <w:t>ko‘rgan</w:t>
      </w:r>
      <w:proofErr w:type="spellEnd"/>
      <w:r w:rsidRPr="00FC37C5">
        <w:rPr>
          <w:rFonts w:cs="Traditional Arabic"/>
          <w:bCs/>
          <w:szCs w:val="40"/>
          <w:lang w:val="en-GB"/>
        </w:rPr>
        <w:t xml:space="preserve"> </w:t>
      </w:r>
      <w:proofErr w:type="spellStart"/>
      <w:r w:rsidRPr="00FC37C5">
        <w:rPr>
          <w:rFonts w:cs="Traditional Arabic"/>
          <w:bCs/>
          <w:szCs w:val="40"/>
          <w:lang w:val="en-GB"/>
        </w:rPr>
        <w:t>vaqti</w:t>
      </w:r>
      <w:proofErr w:type="spellEnd"/>
      <w:r w:rsidRPr="00FC37C5">
        <w:rPr>
          <w:rFonts w:cs="Traditional Arabic"/>
          <w:bCs/>
          <w:szCs w:val="40"/>
          <w:lang w:val="en-GB"/>
        </w:rPr>
        <w:t xml:space="preserve"> “Bu </w:t>
      </w:r>
      <w:proofErr w:type="spellStart"/>
      <w:r w:rsidRPr="00FC37C5">
        <w:rPr>
          <w:rFonts w:cs="Traditional Arabic"/>
          <w:bCs/>
          <w:szCs w:val="40"/>
          <w:lang w:val="en-GB"/>
        </w:rPr>
        <w:t>qush</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deydi</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chivindagi</w:t>
      </w:r>
      <w:proofErr w:type="spellEnd"/>
      <w:r w:rsidRPr="00FC37C5">
        <w:rPr>
          <w:rFonts w:cs="Traditional Arabic"/>
          <w:bCs/>
          <w:szCs w:val="40"/>
          <w:lang w:val="en-GB"/>
        </w:rPr>
        <w:t xml:space="preserve"> </w:t>
      </w:r>
      <w:proofErr w:type="spellStart"/>
      <w:r w:rsidRPr="00FC37C5">
        <w:rPr>
          <w:rFonts w:cs="Traditional Arabic"/>
          <w:bCs/>
          <w:szCs w:val="40"/>
          <w:lang w:val="en-GB"/>
        </w:rPr>
        <w:t>narsalar</w:t>
      </w:r>
      <w:proofErr w:type="spellEnd"/>
      <w:r w:rsidRPr="00FC37C5">
        <w:rPr>
          <w:rFonts w:cs="Traditional Arabic"/>
          <w:bCs/>
          <w:szCs w:val="40"/>
          <w:lang w:val="en-GB"/>
        </w:rPr>
        <w:t xml:space="preserve"> </w:t>
      </w:r>
      <w:proofErr w:type="spellStart"/>
      <w:r w:rsidRPr="00FC37C5">
        <w:rPr>
          <w:rFonts w:cs="Traditional Arabic"/>
          <w:bCs/>
          <w:szCs w:val="40"/>
          <w:lang w:val="en-GB"/>
        </w:rPr>
        <w:t>unda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q</w:t>
      </w:r>
      <w:proofErr w:type="spellEnd"/>
      <w:r w:rsidRPr="00FC37C5">
        <w:rPr>
          <w:rFonts w:cs="Traditional Arabic"/>
          <w:bCs/>
          <w:szCs w:val="40"/>
          <w:lang w:val="en-GB"/>
        </w:rPr>
        <w:t>.</w:t>
      </w:r>
    </w:p>
    <w:p w14:paraId="41C20617"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Nafsi</w:t>
      </w:r>
      <w:proofErr w:type="spellEnd"/>
      <w:r w:rsidRPr="00FC37C5">
        <w:rPr>
          <w:rFonts w:cs="Traditional Arabic"/>
          <w:bCs/>
          <w:szCs w:val="40"/>
          <w:lang w:val="en-GB"/>
        </w:rPr>
        <w:t xml:space="preserve"> </w:t>
      </w:r>
      <w:proofErr w:type="spellStart"/>
      <w:r w:rsidRPr="00FC37C5">
        <w:rPr>
          <w:rFonts w:cs="Traditional Arabic"/>
          <w:bCs/>
          <w:szCs w:val="40"/>
          <w:lang w:val="en-GB"/>
        </w:rPr>
        <w:t>notiqaning</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yuksak</w:t>
      </w:r>
      <w:proofErr w:type="spellEnd"/>
      <w:r w:rsidRPr="00FC37C5">
        <w:rPr>
          <w:rFonts w:cs="Traditional Arabic"/>
          <w:bCs/>
          <w:szCs w:val="40"/>
          <w:lang w:val="en-GB"/>
        </w:rPr>
        <w:t xml:space="preserve"> </w:t>
      </w:r>
      <w:proofErr w:type="spellStart"/>
      <w:r w:rsidRPr="00FC37C5">
        <w:rPr>
          <w:rFonts w:cs="Traditional Arabic"/>
          <w:bCs/>
          <w:szCs w:val="40"/>
          <w:lang w:val="en-GB"/>
        </w:rPr>
        <w:t>matlubi</w:t>
      </w:r>
      <w:proofErr w:type="spellEnd"/>
      <w:r w:rsidRPr="00FC37C5">
        <w:rPr>
          <w:rFonts w:cs="Traditional Arabic"/>
          <w:bCs/>
          <w:szCs w:val="40"/>
          <w:lang w:val="en-GB"/>
        </w:rPr>
        <w:t xml:space="preserve"> </w:t>
      </w:r>
      <w:proofErr w:type="spellStart"/>
      <w:r w:rsidRPr="00FC37C5">
        <w:rPr>
          <w:rFonts w:cs="Traditional Arabic"/>
          <w:bCs/>
          <w:szCs w:val="40"/>
          <w:lang w:val="en-GB"/>
        </w:rPr>
        <w:t>davom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baqodir</w:t>
      </w:r>
      <w:proofErr w:type="spellEnd"/>
      <w:r w:rsidRPr="00FC37C5">
        <w:rPr>
          <w:rFonts w:cs="Traditional Arabic"/>
          <w:bCs/>
          <w:szCs w:val="40"/>
          <w:lang w:val="en-GB"/>
        </w:rPr>
        <w:t xml:space="preserve">. </w:t>
      </w:r>
      <w:proofErr w:type="spellStart"/>
      <w:r w:rsidRPr="00FC37C5">
        <w:rPr>
          <w:rFonts w:cs="Traditional Arabic"/>
          <w:bCs/>
          <w:szCs w:val="40"/>
          <w:lang w:val="en-GB"/>
        </w:rPr>
        <w:t>Hatto</w:t>
      </w:r>
      <w:proofErr w:type="spellEnd"/>
      <w:r w:rsidRPr="00FC37C5">
        <w:rPr>
          <w:rFonts w:cs="Traditional Arabic"/>
          <w:bCs/>
          <w:szCs w:val="40"/>
          <w:lang w:val="en-GB"/>
        </w:rPr>
        <w:t xml:space="preserve"> </w:t>
      </w:r>
      <w:proofErr w:type="spellStart"/>
      <w:r w:rsidRPr="00FC37C5">
        <w:rPr>
          <w:rFonts w:cs="Traditional Arabic"/>
          <w:bCs/>
          <w:szCs w:val="40"/>
          <w:lang w:val="en-GB"/>
        </w:rPr>
        <w:t>vahmiy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davom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zini</w:t>
      </w:r>
      <w:proofErr w:type="spellEnd"/>
      <w:r w:rsidRPr="00FC37C5">
        <w:rPr>
          <w:rFonts w:cs="Traditional Arabic"/>
          <w:bCs/>
          <w:szCs w:val="40"/>
          <w:lang w:val="en-GB"/>
        </w:rPr>
        <w:t xml:space="preserve"> </w:t>
      </w:r>
      <w:proofErr w:type="spellStart"/>
      <w:r w:rsidRPr="00FC37C5">
        <w:rPr>
          <w:rFonts w:cs="Traditional Arabic"/>
          <w:bCs/>
          <w:szCs w:val="40"/>
          <w:lang w:val="en-GB"/>
        </w:rPr>
        <w:t>aldamasa</w:t>
      </w:r>
      <w:proofErr w:type="spellEnd"/>
      <w:r w:rsidRPr="00FC37C5">
        <w:rPr>
          <w:rFonts w:cs="Traditional Arabic"/>
          <w:bCs/>
          <w:szCs w:val="40"/>
          <w:lang w:val="en-GB"/>
        </w:rPr>
        <w:t xml:space="preserve">, </w:t>
      </w:r>
      <w:proofErr w:type="spellStart"/>
      <w:r w:rsidRPr="00FC37C5">
        <w:rPr>
          <w:rFonts w:cs="Traditional Arabic"/>
          <w:bCs/>
          <w:szCs w:val="40"/>
          <w:lang w:val="en-GB"/>
        </w:rPr>
        <w:t>hech</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lazzat</w:t>
      </w:r>
      <w:proofErr w:type="spellEnd"/>
      <w:r w:rsidRPr="00FC37C5">
        <w:rPr>
          <w:rFonts w:cs="Traditional Arabic"/>
          <w:bCs/>
          <w:szCs w:val="40"/>
          <w:lang w:val="en-GB"/>
        </w:rPr>
        <w:t xml:space="preserve"> </w:t>
      </w:r>
      <w:proofErr w:type="spellStart"/>
      <w:r w:rsidRPr="00FC37C5">
        <w:rPr>
          <w:rFonts w:cs="Traditional Arabic"/>
          <w:bCs/>
          <w:szCs w:val="40"/>
          <w:lang w:val="en-GB"/>
        </w:rPr>
        <w:t>ololmaydi</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ey</w:t>
      </w:r>
      <w:proofErr w:type="spellEnd"/>
      <w:r w:rsidRPr="00FC37C5">
        <w:rPr>
          <w:rFonts w:cs="Traditional Arabic"/>
          <w:bCs/>
          <w:szCs w:val="40"/>
          <w:lang w:val="en-GB"/>
        </w:rPr>
        <w:t xml:space="preserve"> </w:t>
      </w:r>
      <w:proofErr w:type="spellStart"/>
      <w:r w:rsidRPr="00FC37C5">
        <w:rPr>
          <w:rFonts w:cs="Traditional Arabic"/>
          <w:bCs/>
          <w:szCs w:val="40"/>
          <w:lang w:val="en-GB"/>
        </w:rPr>
        <w:t>davomni</w:t>
      </w:r>
      <w:proofErr w:type="spellEnd"/>
      <w:r w:rsidRPr="00FC37C5">
        <w:rPr>
          <w:rFonts w:cs="Traditional Arabic"/>
          <w:bCs/>
          <w:szCs w:val="40"/>
          <w:lang w:val="en-GB"/>
        </w:rPr>
        <w:t xml:space="preserve"> </w:t>
      </w:r>
      <w:proofErr w:type="spellStart"/>
      <w:r w:rsidRPr="00FC37C5">
        <w:rPr>
          <w:rFonts w:cs="Traditional Arabic"/>
          <w:bCs/>
          <w:szCs w:val="40"/>
          <w:lang w:val="en-GB"/>
        </w:rPr>
        <w:t>istagan</w:t>
      </w:r>
      <w:proofErr w:type="spellEnd"/>
      <w:r w:rsidRPr="00FC37C5">
        <w:rPr>
          <w:rFonts w:cs="Traditional Arabic"/>
          <w:bCs/>
          <w:szCs w:val="40"/>
          <w:lang w:val="en-GB"/>
        </w:rPr>
        <w:t xml:space="preserve"> </w:t>
      </w:r>
      <w:proofErr w:type="spellStart"/>
      <w:r w:rsidRPr="00FC37C5">
        <w:rPr>
          <w:rFonts w:cs="Traditional Arabic"/>
          <w:bCs/>
          <w:szCs w:val="40"/>
          <w:lang w:val="en-GB"/>
        </w:rPr>
        <w:t>nafs</w:t>
      </w:r>
      <w:proofErr w:type="spellEnd"/>
      <w:r w:rsidRPr="00FC37C5">
        <w:rPr>
          <w:rFonts w:cs="Traditional Arabic"/>
          <w:bCs/>
          <w:szCs w:val="40"/>
          <w:lang w:val="en-GB"/>
        </w:rPr>
        <w:t xml:space="preserve">! </w:t>
      </w:r>
      <w:proofErr w:type="spellStart"/>
      <w:r w:rsidRPr="00FC37C5">
        <w:rPr>
          <w:rFonts w:cs="Traditional Arabic"/>
          <w:bCs/>
          <w:szCs w:val="40"/>
          <w:lang w:val="en-GB"/>
        </w:rPr>
        <w:t>Doimiy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Zotning</w:t>
      </w:r>
      <w:proofErr w:type="spellEnd"/>
      <w:r w:rsidRPr="00FC37C5">
        <w:rPr>
          <w:rFonts w:cs="Traditional Arabic"/>
          <w:bCs/>
          <w:szCs w:val="40"/>
          <w:lang w:val="en-GB"/>
        </w:rPr>
        <w:t xml:space="preserve"> </w:t>
      </w:r>
      <w:proofErr w:type="spellStart"/>
      <w:r w:rsidRPr="00FC37C5">
        <w:rPr>
          <w:rFonts w:cs="Traditional Arabic"/>
          <w:bCs/>
          <w:szCs w:val="40"/>
          <w:lang w:val="en-GB"/>
        </w:rPr>
        <w:t>zikrida</w:t>
      </w:r>
      <w:proofErr w:type="spellEnd"/>
      <w:r w:rsidRPr="00FC37C5">
        <w:rPr>
          <w:rFonts w:cs="Traditional Arabic"/>
          <w:bCs/>
          <w:szCs w:val="40"/>
          <w:lang w:val="en-GB"/>
        </w:rPr>
        <w:t xml:space="preserve"> </w:t>
      </w:r>
      <w:proofErr w:type="spellStart"/>
      <w:r w:rsidRPr="00FC37C5">
        <w:rPr>
          <w:rFonts w:cs="Traditional Arabic"/>
          <w:bCs/>
          <w:szCs w:val="40"/>
          <w:lang w:val="en-GB"/>
        </w:rPr>
        <w:t>davom</w:t>
      </w:r>
      <w:proofErr w:type="spellEnd"/>
      <w:r w:rsidRPr="00FC37C5">
        <w:rPr>
          <w:rFonts w:cs="Traditional Arabic"/>
          <w:bCs/>
          <w:szCs w:val="40"/>
          <w:lang w:val="en-GB"/>
        </w:rPr>
        <w:t xml:space="preserve"> </w:t>
      </w:r>
      <w:proofErr w:type="spellStart"/>
      <w:r w:rsidRPr="00FC37C5">
        <w:rPr>
          <w:rFonts w:cs="Traditional Arabic"/>
          <w:bCs/>
          <w:szCs w:val="40"/>
          <w:lang w:val="en-GB"/>
        </w:rPr>
        <w:t>aylaginki</w:t>
      </w:r>
      <w:proofErr w:type="spellEnd"/>
      <w:r w:rsidRPr="00FC37C5">
        <w:rPr>
          <w:rFonts w:cs="Traditional Arabic"/>
          <w:bCs/>
          <w:szCs w:val="40"/>
          <w:lang w:val="en-GB"/>
        </w:rPr>
        <w:t xml:space="preserve">, </w:t>
      </w:r>
      <w:proofErr w:type="spellStart"/>
      <w:r w:rsidRPr="00FC37C5">
        <w:rPr>
          <w:rFonts w:cs="Traditional Arabic"/>
          <w:bCs/>
          <w:szCs w:val="40"/>
          <w:lang w:val="en-GB"/>
        </w:rPr>
        <w:t>davom</w:t>
      </w:r>
      <w:proofErr w:type="spellEnd"/>
      <w:r w:rsidRPr="00FC37C5">
        <w:rPr>
          <w:rFonts w:cs="Traditional Arabic"/>
          <w:bCs/>
          <w:szCs w:val="40"/>
          <w:lang w:val="en-GB"/>
        </w:rPr>
        <w:t xml:space="preserve"> </w:t>
      </w:r>
      <w:proofErr w:type="spellStart"/>
      <w:r w:rsidRPr="00FC37C5">
        <w:rPr>
          <w:rFonts w:cs="Traditional Arabic"/>
          <w:bCs/>
          <w:szCs w:val="40"/>
          <w:lang w:val="en-GB"/>
        </w:rPr>
        <w:t>etasan</w:t>
      </w:r>
      <w:proofErr w:type="spellEnd"/>
      <w:r w:rsidRPr="00FC37C5">
        <w:rPr>
          <w:rFonts w:cs="Traditional Arabic"/>
          <w:bCs/>
          <w:szCs w:val="40"/>
          <w:lang w:val="en-GB"/>
        </w:rPr>
        <w:t xml:space="preserve">. </w:t>
      </w:r>
      <w:proofErr w:type="spellStart"/>
      <w:r w:rsidRPr="00FC37C5">
        <w:rPr>
          <w:rFonts w:cs="Traditional Arabic"/>
          <w:bCs/>
          <w:szCs w:val="40"/>
        </w:rPr>
        <w:t>Undan</w:t>
      </w:r>
      <w:proofErr w:type="spellEnd"/>
      <w:r w:rsidRPr="00FC37C5">
        <w:rPr>
          <w:rFonts w:cs="Traditional Arabic"/>
          <w:bCs/>
          <w:szCs w:val="40"/>
        </w:rPr>
        <w:t xml:space="preserve"> nur </w:t>
      </w:r>
      <w:proofErr w:type="spellStart"/>
      <w:r w:rsidRPr="00FC37C5">
        <w:rPr>
          <w:rFonts w:cs="Traditional Arabic"/>
          <w:bCs/>
          <w:szCs w:val="40"/>
        </w:rPr>
        <w:t>olginki</w:t>
      </w:r>
      <w:proofErr w:type="spellEnd"/>
      <w:r w:rsidRPr="00FC37C5">
        <w:rPr>
          <w:rFonts w:cs="Traditional Arabic"/>
          <w:bCs/>
          <w:szCs w:val="40"/>
        </w:rPr>
        <w:t xml:space="preserve">, </w:t>
      </w:r>
      <w:proofErr w:type="spellStart"/>
      <w:r w:rsidRPr="00FC37C5">
        <w:rPr>
          <w:rFonts w:cs="Traditional Arabic"/>
          <w:bCs/>
          <w:szCs w:val="40"/>
        </w:rPr>
        <w:t>so‘nmaysan</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javhariga</w:t>
      </w:r>
      <w:proofErr w:type="spellEnd"/>
      <w:r w:rsidRPr="00FC37C5">
        <w:rPr>
          <w:rFonts w:cs="Traditional Arabic"/>
          <w:bCs/>
          <w:szCs w:val="40"/>
        </w:rPr>
        <w:t xml:space="preserve"> </w:t>
      </w:r>
      <w:proofErr w:type="spellStart"/>
      <w:r w:rsidRPr="00FC37C5">
        <w:rPr>
          <w:rFonts w:cs="Traditional Arabic"/>
          <w:bCs/>
          <w:szCs w:val="40"/>
        </w:rPr>
        <w:t>sadaf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zarf</w:t>
      </w:r>
      <w:proofErr w:type="spellEnd"/>
      <w:r w:rsidRPr="00FC37C5">
        <w:rPr>
          <w:rFonts w:cs="Traditional Arabic"/>
          <w:bCs/>
          <w:szCs w:val="40"/>
        </w:rPr>
        <w:t xml:space="preserve"> </w:t>
      </w:r>
      <w:proofErr w:type="spellStart"/>
      <w:r w:rsidRPr="00FC37C5">
        <w:rPr>
          <w:rFonts w:cs="Traditional Arabic"/>
          <w:bCs/>
          <w:szCs w:val="40"/>
        </w:rPr>
        <w:t>bo‘lginki</w:t>
      </w:r>
      <w:proofErr w:type="spellEnd"/>
      <w:r w:rsidRPr="00FC37C5">
        <w:rPr>
          <w:rFonts w:cs="Traditional Arabic"/>
          <w:bCs/>
          <w:szCs w:val="40"/>
        </w:rPr>
        <w:t xml:space="preserve">, </w:t>
      </w:r>
      <w:proofErr w:type="spellStart"/>
      <w:r w:rsidRPr="00FC37C5">
        <w:rPr>
          <w:rFonts w:cs="Traditional Arabic"/>
          <w:bCs/>
          <w:szCs w:val="40"/>
        </w:rPr>
        <w:t>qiymatli</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nasimi</w:t>
      </w:r>
      <w:proofErr w:type="spellEnd"/>
      <w:r w:rsidRPr="00FC37C5">
        <w:rPr>
          <w:rFonts w:cs="Traditional Arabic"/>
          <w:bCs/>
          <w:szCs w:val="40"/>
        </w:rPr>
        <w:t xml:space="preserve"> </w:t>
      </w:r>
      <w:proofErr w:type="spellStart"/>
      <w:r w:rsidRPr="00FC37C5">
        <w:rPr>
          <w:rFonts w:cs="Traditional Arabic"/>
          <w:bCs/>
          <w:szCs w:val="40"/>
        </w:rPr>
        <w:t>zikriga</w:t>
      </w:r>
      <w:proofErr w:type="spellEnd"/>
      <w:r w:rsidRPr="00FC37C5">
        <w:rPr>
          <w:rFonts w:cs="Traditional Arabic"/>
          <w:bCs/>
          <w:szCs w:val="40"/>
        </w:rPr>
        <w:t xml:space="preserve"> </w:t>
      </w:r>
      <w:proofErr w:type="spellStart"/>
      <w:r w:rsidRPr="00FC37C5">
        <w:rPr>
          <w:rFonts w:cs="Traditional Arabic"/>
          <w:bCs/>
          <w:szCs w:val="40"/>
        </w:rPr>
        <w:t>badan</w:t>
      </w:r>
      <w:proofErr w:type="spellEnd"/>
      <w:r w:rsidRPr="00FC37C5">
        <w:rPr>
          <w:rFonts w:cs="Traditional Arabic"/>
          <w:bCs/>
          <w:szCs w:val="40"/>
        </w:rPr>
        <w:t xml:space="preserve"> </w:t>
      </w:r>
      <w:proofErr w:type="spellStart"/>
      <w:r w:rsidRPr="00FC37C5">
        <w:rPr>
          <w:rFonts w:cs="Traditional Arabic"/>
          <w:bCs/>
          <w:szCs w:val="40"/>
        </w:rPr>
        <w:t>bo‘lginki</w:t>
      </w:r>
      <w:proofErr w:type="spellEnd"/>
      <w:r w:rsidRPr="00FC37C5">
        <w:rPr>
          <w:rFonts w:cs="Traditional Arabic"/>
          <w:bCs/>
          <w:szCs w:val="40"/>
        </w:rPr>
        <w:t xml:space="preserve">, </w:t>
      </w:r>
      <w:proofErr w:type="spellStart"/>
      <w:r w:rsidRPr="00FC37C5">
        <w:rPr>
          <w:rFonts w:cs="Traditional Arabic"/>
          <w:bCs/>
          <w:szCs w:val="40"/>
        </w:rPr>
        <w:t>hayotdor</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Ilohiyadan</w:t>
      </w:r>
      <w:proofErr w:type="spellEnd"/>
      <w:r w:rsidRPr="00FC37C5">
        <w:rPr>
          <w:rFonts w:cs="Traditional Arabic"/>
          <w:bCs/>
          <w:szCs w:val="40"/>
        </w:rPr>
        <w:t xml:space="preserve"> </w:t>
      </w:r>
      <w:proofErr w:type="spellStart"/>
      <w:r w:rsidRPr="00FC37C5">
        <w:rPr>
          <w:rFonts w:cs="Traditional Arabic"/>
          <w:bCs/>
          <w:szCs w:val="40"/>
        </w:rPr>
        <w:t>birisining</w:t>
      </w:r>
      <w:proofErr w:type="spellEnd"/>
      <w:r w:rsidRPr="00FC37C5">
        <w:rPr>
          <w:rFonts w:cs="Traditional Arabic"/>
          <w:bCs/>
          <w:szCs w:val="40"/>
        </w:rPr>
        <w:t xml:space="preserve"> </w:t>
      </w:r>
      <w:proofErr w:type="spellStart"/>
      <w:r w:rsidRPr="00FC37C5">
        <w:rPr>
          <w:rFonts w:cs="Traditional Arabic"/>
          <w:bCs/>
          <w:szCs w:val="40"/>
        </w:rPr>
        <w:t>nurli</w:t>
      </w:r>
      <w:proofErr w:type="spellEnd"/>
      <w:r w:rsidRPr="00FC37C5">
        <w:rPr>
          <w:rFonts w:cs="Traditional Arabic"/>
          <w:bCs/>
          <w:szCs w:val="40"/>
        </w:rPr>
        <w:t xml:space="preserve"> </w:t>
      </w:r>
      <w:proofErr w:type="spellStart"/>
      <w:r w:rsidRPr="00FC37C5">
        <w:rPr>
          <w:rFonts w:cs="Traditional Arabic"/>
          <w:bCs/>
          <w:szCs w:val="40"/>
        </w:rPr>
        <w:t>arqoniga</w:t>
      </w:r>
      <w:proofErr w:type="spellEnd"/>
      <w:r w:rsidRPr="00FC37C5">
        <w:rPr>
          <w:rFonts w:cs="Traditional Arabic"/>
          <w:bCs/>
          <w:szCs w:val="40"/>
        </w:rPr>
        <w:t xml:space="preserve"> </w:t>
      </w:r>
      <w:proofErr w:type="spellStart"/>
      <w:r w:rsidRPr="00FC37C5">
        <w:rPr>
          <w:rFonts w:cs="Traditional Arabic"/>
          <w:bCs/>
          <w:szCs w:val="40"/>
        </w:rPr>
        <w:t>tamassuk</w:t>
      </w:r>
      <w:proofErr w:type="spellEnd"/>
      <w:r w:rsidRPr="00FC37C5">
        <w:rPr>
          <w:rFonts w:cs="Traditional Arabic"/>
          <w:bCs/>
          <w:szCs w:val="40"/>
        </w:rPr>
        <w:t xml:space="preserve"> </w:t>
      </w:r>
      <w:proofErr w:type="spellStart"/>
      <w:r w:rsidRPr="00FC37C5">
        <w:rPr>
          <w:rFonts w:cs="Traditional Arabic"/>
          <w:bCs/>
          <w:szCs w:val="40"/>
        </w:rPr>
        <w:t>etki</w:t>
      </w:r>
      <w:proofErr w:type="spellEnd"/>
      <w:r w:rsidRPr="00FC37C5">
        <w:rPr>
          <w:rFonts w:cs="Traditional Arabic"/>
          <w:bCs/>
          <w:szCs w:val="40"/>
        </w:rPr>
        <w:t xml:space="preserve">, </w:t>
      </w:r>
      <w:proofErr w:type="spellStart"/>
      <w:r w:rsidRPr="00FC37C5">
        <w:rPr>
          <w:rFonts w:cs="Traditional Arabic"/>
          <w:bCs/>
          <w:szCs w:val="40"/>
        </w:rPr>
        <w:t>adam</w:t>
      </w:r>
      <w:proofErr w:type="spellEnd"/>
      <w:r w:rsidRPr="00FC37C5">
        <w:rPr>
          <w:rFonts w:cs="Traditional Arabic"/>
          <w:bCs/>
          <w:szCs w:val="40"/>
        </w:rPr>
        <w:t xml:space="preserve"> </w:t>
      </w:r>
      <w:proofErr w:type="spellStart"/>
      <w:r w:rsidRPr="00FC37C5">
        <w:rPr>
          <w:rFonts w:cs="Traditional Arabic"/>
          <w:bCs/>
          <w:szCs w:val="40"/>
        </w:rPr>
        <w:t>daryosiga</w:t>
      </w:r>
      <w:proofErr w:type="spellEnd"/>
      <w:r w:rsidRPr="00FC37C5">
        <w:rPr>
          <w:rFonts w:cs="Traditional Arabic"/>
          <w:bCs/>
          <w:szCs w:val="40"/>
        </w:rPr>
        <w:t xml:space="preserve"> </w:t>
      </w:r>
      <w:proofErr w:type="spellStart"/>
      <w:r w:rsidRPr="00FC37C5">
        <w:rPr>
          <w:rFonts w:cs="Traditional Arabic"/>
          <w:bCs/>
          <w:szCs w:val="40"/>
        </w:rPr>
        <w:t>tushmaysan</w:t>
      </w:r>
      <w:proofErr w:type="spellEnd"/>
      <w:r w:rsidRPr="00FC37C5">
        <w:rPr>
          <w:rFonts w:cs="Traditional Arabic"/>
          <w:bCs/>
          <w:szCs w:val="40"/>
        </w:rPr>
        <w:t>.</w:t>
      </w:r>
    </w:p>
    <w:p w14:paraId="4B706763"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Seni</w:t>
      </w:r>
      <w:proofErr w:type="spellEnd"/>
      <w:r w:rsidRPr="00FC37C5">
        <w:rPr>
          <w:rFonts w:cs="Traditional Arabic"/>
          <w:bCs/>
          <w:szCs w:val="40"/>
        </w:rPr>
        <w:t xml:space="preserve"> </w:t>
      </w:r>
      <w:proofErr w:type="spellStart"/>
      <w:r w:rsidRPr="00FC37C5">
        <w:rPr>
          <w:rFonts w:cs="Traditional Arabic"/>
          <w:bCs/>
          <w:szCs w:val="40"/>
        </w:rPr>
        <w:t>tutib</w:t>
      </w:r>
      <w:proofErr w:type="spellEnd"/>
      <w:r w:rsidRPr="00FC37C5">
        <w:rPr>
          <w:rFonts w:cs="Traditional Arabic"/>
          <w:bCs/>
          <w:szCs w:val="40"/>
        </w:rPr>
        <w:t xml:space="preserve"> </w:t>
      </w:r>
      <w:proofErr w:type="spellStart"/>
      <w:r w:rsidRPr="00FC37C5">
        <w:rPr>
          <w:rFonts w:cs="Traditional Arabic"/>
          <w:bCs/>
          <w:szCs w:val="40"/>
        </w:rPr>
        <w:t>yiqilishdan</w:t>
      </w:r>
      <w:proofErr w:type="spellEnd"/>
      <w:r w:rsidRPr="00FC37C5">
        <w:rPr>
          <w:rFonts w:cs="Traditional Arabic"/>
          <w:bCs/>
          <w:szCs w:val="40"/>
        </w:rPr>
        <w:t xml:space="preserve"> </w:t>
      </w:r>
      <w:proofErr w:type="spellStart"/>
      <w:r w:rsidRPr="00FC37C5">
        <w:rPr>
          <w:rFonts w:cs="Traditional Arabic"/>
          <w:bCs/>
          <w:szCs w:val="40"/>
        </w:rPr>
        <w:t>muhofaza</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Zoti</w:t>
      </w:r>
      <w:proofErr w:type="spellEnd"/>
      <w:r w:rsidRPr="00FC37C5">
        <w:rPr>
          <w:rFonts w:cs="Traditional Arabic"/>
          <w:bCs/>
          <w:szCs w:val="40"/>
        </w:rPr>
        <w:t xml:space="preserve"> </w:t>
      </w:r>
      <w:proofErr w:type="spellStart"/>
      <w:r w:rsidRPr="00FC37C5">
        <w:rPr>
          <w:rFonts w:cs="Traditional Arabic"/>
          <w:bCs/>
          <w:szCs w:val="40"/>
        </w:rPr>
        <w:t>Qayyumga</w:t>
      </w:r>
      <w:proofErr w:type="spellEnd"/>
      <w:r w:rsidRPr="00FC37C5">
        <w:rPr>
          <w:rFonts w:cs="Traditional Arabic"/>
          <w:bCs/>
          <w:szCs w:val="40"/>
        </w:rPr>
        <w:t xml:space="preserve"> </w:t>
      </w:r>
      <w:proofErr w:type="spellStart"/>
      <w:r w:rsidRPr="00FC37C5">
        <w:rPr>
          <w:rFonts w:cs="Traditional Arabic"/>
          <w:bCs/>
          <w:szCs w:val="40"/>
        </w:rPr>
        <w:t>tayan</w:t>
      </w:r>
      <w:proofErr w:type="spellEnd"/>
      <w:r w:rsidRPr="00FC37C5">
        <w:rPr>
          <w:rFonts w:cs="Traditional Arabic"/>
          <w:bCs/>
          <w:szCs w:val="40"/>
        </w:rPr>
        <w:t xml:space="preserve">. Sening </w:t>
      </w:r>
      <w:proofErr w:type="spellStart"/>
      <w:r w:rsidRPr="00FC37C5">
        <w:rPr>
          <w:rFonts w:cs="Traditional Arabic"/>
          <w:bCs/>
          <w:szCs w:val="40"/>
        </w:rPr>
        <w:t>mavjudiyatingning</w:t>
      </w:r>
      <w:proofErr w:type="spellEnd"/>
      <w:r w:rsidRPr="00FC37C5">
        <w:rPr>
          <w:rFonts w:cs="Traditional Arabic"/>
          <w:bCs/>
          <w:szCs w:val="40"/>
        </w:rPr>
        <w:t xml:space="preserve"> </w:t>
      </w:r>
      <w:proofErr w:type="spellStart"/>
      <w:r w:rsidRPr="00FC37C5">
        <w:rPr>
          <w:rFonts w:cs="Traditional Arabic"/>
          <w:bCs/>
          <w:szCs w:val="40"/>
        </w:rPr>
        <w:t>to‘qqiz</w:t>
      </w:r>
      <w:proofErr w:type="spellEnd"/>
      <w:r w:rsidRPr="00FC37C5">
        <w:rPr>
          <w:rFonts w:cs="Traditional Arabic"/>
          <w:bCs/>
          <w:szCs w:val="40"/>
        </w:rPr>
        <w:t xml:space="preserve"> </w:t>
      </w:r>
      <w:proofErr w:type="spellStart"/>
      <w:r w:rsidRPr="00FC37C5">
        <w:rPr>
          <w:rFonts w:cs="Traditional Arabic"/>
          <w:bCs/>
          <w:szCs w:val="40"/>
        </w:rPr>
        <w:t>yuz</w:t>
      </w:r>
      <w:proofErr w:type="spellEnd"/>
      <w:r w:rsidRPr="00FC37C5">
        <w:rPr>
          <w:rFonts w:cs="Traditional Arabic"/>
          <w:bCs/>
          <w:szCs w:val="40"/>
        </w:rPr>
        <w:t xml:space="preserve"> </w:t>
      </w:r>
      <w:proofErr w:type="spellStart"/>
      <w:r w:rsidRPr="00FC37C5">
        <w:rPr>
          <w:rFonts w:cs="Traditional Arabic"/>
          <w:bCs/>
          <w:szCs w:val="40"/>
        </w:rPr>
        <w:t>to‘qson</w:t>
      </w:r>
      <w:proofErr w:type="spellEnd"/>
      <w:r w:rsidRPr="00FC37C5">
        <w:rPr>
          <w:rFonts w:cs="Traditional Arabic"/>
          <w:bCs/>
          <w:szCs w:val="40"/>
        </w:rPr>
        <w:t xml:space="preserve"> </w:t>
      </w:r>
      <w:proofErr w:type="spellStart"/>
      <w:r w:rsidRPr="00FC37C5">
        <w:rPr>
          <w:rFonts w:cs="Traditional Arabic"/>
          <w:bCs/>
          <w:szCs w:val="40"/>
        </w:rPr>
        <w:t>to‘qqiz</w:t>
      </w:r>
      <w:proofErr w:type="spellEnd"/>
      <w:r w:rsidRPr="00FC37C5">
        <w:rPr>
          <w:rFonts w:cs="Traditional Arabic"/>
          <w:bCs/>
          <w:szCs w:val="40"/>
        </w:rPr>
        <w:t xml:space="preserve"> </w:t>
      </w:r>
      <w:proofErr w:type="spellStart"/>
      <w:r w:rsidRPr="00FC37C5">
        <w:rPr>
          <w:rFonts w:cs="Traditional Arabic"/>
          <w:bCs/>
          <w:szCs w:val="40"/>
        </w:rPr>
        <w:t>parchasi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zimmasidadir</w:t>
      </w:r>
      <w:proofErr w:type="spellEnd"/>
      <w:r w:rsidRPr="00FC37C5">
        <w:rPr>
          <w:rFonts w:cs="Traditional Arabic"/>
          <w:bCs/>
          <w:szCs w:val="40"/>
        </w:rPr>
        <w:t xml:space="preserve">. Sening </w:t>
      </w:r>
      <w:proofErr w:type="spellStart"/>
      <w:r w:rsidRPr="00FC37C5">
        <w:rPr>
          <w:rFonts w:cs="Traditional Arabic"/>
          <w:bCs/>
          <w:szCs w:val="40"/>
        </w:rPr>
        <w:t>qo‘lingda</w:t>
      </w:r>
      <w:proofErr w:type="spellEnd"/>
      <w:r w:rsidRPr="00FC37C5">
        <w:rPr>
          <w:rFonts w:cs="Traditional Arabic"/>
          <w:bCs/>
          <w:szCs w:val="40"/>
        </w:rPr>
        <w:t xml:space="preserve"> </w:t>
      </w:r>
      <w:proofErr w:type="spellStart"/>
      <w:r w:rsidRPr="00FC37C5">
        <w:rPr>
          <w:rFonts w:cs="Traditional Arabic"/>
          <w:bCs/>
          <w:szCs w:val="40"/>
        </w:rPr>
        <w:t>yolg‘iz</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parcha</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Eng </w:t>
      </w:r>
      <w:proofErr w:type="spellStart"/>
      <w:r w:rsidRPr="00FC37C5">
        <w:rPr>
          <w:rFonts w:cs="Traditional Arabic"/>
          <w:bCs/>
          <w:szCs w:val="40"/>
        </w:rPr>
        <w:t>yaxshisi</w:t>
      </w:r>
      <w:proofErr w:type="spellEnd"/>
      <w:r w:rsidRPr="00FC37C5">
        <w:rPr>
          <w:rFonts w:cs="Traditional Arabic"/>
          <w:bCs/>
          <w:szCs w:val="40"/>
        </w:rPr>
        <w:t xml:space="preserve"> u </w:t>
      </w:r>
      <w:proofErr w:type="spellStart"/>
      <w:r w:rsidRPr="00FC37C5">
        <w:rPr>
          <w:rFonts w:cs="Traditional Arabic"/>
          <w:bCs/>
          <w:szCs w:val="40"/>
        </w:rPr>
        <w:t>parchani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xazinasiga</w:t>
      </w:r>
      <w:proofErr w:type="spellEnd"/>
      <w:r w:rsidRPr="00FC37C5">
        <w:rPr>
          <w:rFonts w:cs="Traditional Arabic"/>
          <w:bCs/>
          <w:szCs w:val="40"/>
        </w:rPr>
        <w:t xml:space="preserve"> </w:t>
      </w:r>
      <w:proofErr w:type="spellStart"/>
      <w:r w:rsidRPr="00FC37C5">
        <w:rPr>
          <w:rFonts w:cs="Traditional Arabic"/>
          <w:bCs/>
          <w:szCs w:val="40"/>
        </w:rPr>
        <w:t>otginki</w:t>
      </w:r>
      <w:proofErr w:type="spellEnd"/>
      <w:r w:rsidRPr="00FC37C5">
        <w:rPr>
          <w:rFonts w:cs="Traditional Arabic"/>
          <w:bCs/>
          <w:szCs w:val="40"/>
        </w:rPr>
        <w:t xml:space="preserve">, </w:t>
      </w:r>
      <w:proofErr w:type="spellStart"/>
      <w:r w:rsidRPr="00FC37C5">
        <w:rPr>
          <w:rFonts w:cs="Traditional Arabic"/>
          <w:bCs/>
          <w:szCs w:val="40"/>
        </w:rPr>
        <w:t>rohatlanasan</w:t>
      </w:r>
      <w:proofErr w:type="spellEnd"/>
      <w:r w:rsidRPr="00FC37C5">
        <w:rPr>
          <w:rFonts w:cs="Traditional Arabic"/>
          <w:bCs/>
          <w:szCs w:val="40"/>
        </w:rPr>
        <w:t>.</w:t>
      </w:r>
    </w:p>
    <w:p w14:paraId="323B224C"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Sen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vujudingni</w:t>
      </w:r>
      <w:proofErr w:type="spellEnd"/>
      <w:r w:rsidRPr="00FC37C5">
        <w:rPr>
          <w:rFonts w:cs="Traditional Arabic"/>
          <w:bCs/>
          <w:szCs w:val="40"/>
        </w:rPr>
        <w:t xml:space="preserve"> </w:t>
      </w:r>
      <w:proofErr w:type="spellStart"/>
      <w:r w:rsidRPr="00FC37C5">
        <w:rPr>
          <w:rFonts w:cs="Traditional Arabic"/>
          <w:bCs/>
          <w:szCs w:val="40"/>
        </w:rPr>
        <w:t>yaratishga</w:t>
      </w:r>
      <w:proofErr w:type="spellEnd"/>
      <w:r w:rsidRPr="00FC37C5">
        <w:rPr>
          <w:rFonts w:cs="Traditional Arabic"/>
          <w:bCs/>
          <w:szCs w:val="40"/>
        </w:rPr>
        <w:t xml:space="preserve"> </w:t>
      </w:r>
      <w:proofErr w:type="spellStart"/>
      <w:r w:rsidRPr="00FC37C5">
        <w:rPr>
          <w:rFonts w:cs="Traditional Arabic"/>
          <w:bCs/>
          <w:szCs w:val="40"/>
        </w:rPr>
        <w:t>qodir</w:t>
      </w:r>
      <w:proofErr w:type="spellEnd"/>
      <w:r w:rsidRPr="00FC37C5">
        <w:rPr>
          <w:rFonts w:cs="Traditional Arabic"/>
          <w:bCs/>
          <w:szCs w:val="40"/>
        </w:rPr>
        <w:t xml:space="preserve"> </w:t>
      </w:r>
      <w:proofErr w:type="spellStart"/>
      <w:r w:rsidRPr="00FC37C5">
        <w:rPr>
          <w:rFonts w:cs="Traditional Arabic"/>
          <w:bCs/>
          <w:szCs w:val="40"/>
        </w:rPr>
        <w:t>emassan</w:t>
      </w:r>
      <w:proofErr w:type="spellEnd"/>
      <w:r w:rsidRPr="00FC37C5">
        <w:rPr>
          <w:rFonts w:cs="Traditional Arabic"/>
          <w:bCs/>
          <w:szCs w:val="40"/>
        </w:rPr>
        <w:t xml:space="preserve">. Va </w:t>
      </w:r>
      <w:proofErr w:type="spellStart"/>
      <w:r w:rsidRPr="00FC37C5">
        <w:rPr>
          <w:rFonts w:cs="Traditional Arabic"/>
          <w:bCs/>
          <w:szCs w:val="40"/>
        </w:rPr>
        <w:t>qo‘ling</w:t>
      </w:r>
      <w:proofErr w:type="spellEnd"/>
      <w:r w:rsidRPr="00FC37C5">
        <w:rPr>
          <w:rFonts w:cs="Traditional Arabic"/>
          <w:bCs/>
          <w:szCs w:val="40"/>
        </w:rPr>
        <w:t xml:space="preserve"> uni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etishdan</w:t>
      </w:r>
      <w:proofErr w:type="spellEnd"/>
      <w:r w:rsidRPr="00FC37C5">
        <w:rPr>
          <w:rFonts w:cs="Traditional Arabic"/>
          <w:bCs/>
          <w:szCs w:val="40"/>
        </w:rPr>
        <w:t xml:space="preserve"> </w:t>
      </w:r>
      <w:proofErr w:type="spellStart"/>
      <w:r w:rsidRPr="00FC37C5">
        <w:rPr>
          <w:rFonts w:cs="Traditional Arabic"/>
          <w:bCs/>
          <w:szCs w:val="40"/>
        </w:rPr>
        <w:t>qasirdir</w:t>
      </w:r>
      <w:proofErr w:type="spellEnd"/>
      <w:r w:rsidRPr="00FC37C5">
        <w:rPr>
          <w:rFonts w:cs="Traditional Arabic"/>
          <w:bCs/>
          <w:szCs w:val="40"/>
        </w:rPr>
        <w:t xml:space="preserve">. </w:t>
      </w:r>
      <w:proofErr w:type="spellStart"/>
      <w:r w:rsidRPr="00FC37C5">
        <w:rPr>
          <w:rFonts w:cs="Traditional Arabic"/>
          <w:bCs/>
          <w:szCs w:val="40"/>
        </w:rPr>
        <w:t>Boshqalar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ishdan</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qasirdirlar</w:t>
      </w:r>
      <w:proofErr w:type="spellEnd"/>
      <w:r w:rsidRPr="00FC37C5">
        <w:rPr>
          <w:rFonts w:cs="Traditional Arabic"/>
          <w:bCs/>
          <w:szCs w:val="40"/>
        </w:rPr>
        <w:t xml:space="preserve">. </w:t>
      </w:r>
      <w:proofErr w:type="spellStart"/>
      <w:r w:rsidRPr="00FC37C5">
        <w:rPr>
          <w:rFonts w:cs="Traditional Arabic"/>
          <w:bCs/>
          <w:szCs w:val="40"/>
        </w:rPr>
        <w:t>Istasang</w:t>
      </w:r>
      <w:proofErr w:type="spellEnd"/>
      <w:r w:rsidRPr="00FC37C5">
        <w:rPr>
          <w:rFonts w:cs="Traditional Arabic"/>
          <w:bCs/>
          <w:szCs w:val="40"/>
        </w:rPr>
        <w:t xml:space="preserve">, </w:t>
      </w:r>
      <w:proofErr w:type="spellStart"/>
      <w:r w:rsidRPr="00FC37C5">
        <w:rPr>
          <w:rFonts w:cs="Traditional Arabic"/>
          <w:bCs/>
          <w:szCs w:val="40"/>
        </w:rPr>
        <w:t>tarjiba</w:t>
      </w:r>
      <w:proofErr w:type="spellEnd"/>
      <w:r w:rsidRPr="00FC37C5">
        <w:rPr>
          <w:rFonts w:cs="Traditional Arabic"/>
          <w:bCs/>
          <w:szCs w:val="40"/>
        </w:rPr>
        <w:t xml:space="preserve"> </w:t>
      </w:r>
      <w:proofErr w:type="spellStart"/>
      <w:r w:rsidRPr="00FC37C5">
        <w:rPr>
          <w:rFonts w:cs="Traditional Arabic"/>
          <w:bCs/>
          <w:szCs w:val="40"/>
        </w:rPr>
        <w:t>qil</w:t>
      </w:r>
      <w:proofErr w:type="spellEnd"/>
      <w:r w:rsidRPr="00FC37C5">
        <w:rPr>
          <w:rFonts w:cs="Traditional Arabic"/>
          <w:bCs/>
          <w:szCs w:val="40"/>
        </w:rPr>
        <w:t xml:space="preserve">, </w:t>
      </w:r>
      <w:proofErr w:type="spellStart"/>
      <w:r w:rsidRPr="00FC37C5">
        <w:rPr>
          <w:rFonts w:cs="Traditional Arabic"/>
          <w:bCs/>
          <w:szCs w:val="40"/>
        </w:rPr>
        <w:t>ko‘raylik</w:t>
      </w:r>
      <w:proofErr w:type="spellEnd"/>
      <w:r w:rsidRPr="00FC37C5">
        <w:rPr>
          <w:rFonts w:cs="Traditional Arabic"/>
          <w:bCs/>
          <w:szCs w:val="40"/>
        </w:rPr>
        <w:t xml:space="preserve">. </w:t>
      </w:r>
      <w:proofErr w:type="spellStart"/>
      <w:r w:rsidRPr="00FC37C5">
        <w:rPr>
          <w:rFonts w:cs="Traditional Arabic"/>
          <w:bCs/>
          <w:szCs w:val="40"/>
        </w:rPr>
        <w:t>Shajara</w:t>
      </w:r>
      <w:proofErr w:type="spellEnd"/>
      <w:r w:rsidRPr="00FC37C5">
        <w:rPr>
          <w:rFonts w:cs="Traditional Arabic"/>
          <w:bCs/>
          <w:szCs w:val="40"/>
        </w:rPr>
        <w:t xml:space="preserve">-i </w:t>
      </w:r>
      <w:proofErr w:type="spellStart"/>
      <w:r w:rsidRPr="00FC37C5">
        <w:rPr>
          <w:rFonts w:cs="Traditional Arabic"/>
          <w:bCs/>
          <w:szCs w:val="40"/>
        </w:rPr>
        <w:t>kalimot</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lisonni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muxobarot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azvoq</w:t>
      </w:r>
      <w:proofErr w:type="spellEnd"/>
      <w:r w:rsidRPr="00FC37C5">
        <w:rPr>
          <w:rFonts w:cs="Traditional Arabic"/>
          <w:bCs/>
          <w:szCs w:val="40"/>
        </w:rPr>
        <w:t xml:space="preserve"> </w:t>
      </w:r>
      <w:proofErr w:type="spellStart"/>
      <w:r w:rsidRPr="00FC37C5">
        <w:rPr>
          <w:rFonts w:cs="Traditional Arabic"/>
          <w:bCs/>
          <w:szCs w:val="40"/>
        </w:rPr>
        <w:t>markazi</w:t>
      </w:r>
      <w:proofErr w:type="spellEnd"/>
      <w:r w:rsidRPr="00FC37C5">
        <w:rPr>
          <w:rFonts w:cs="Traditional Arabic"/>
          <w:bCs/>
          <w:szCs w:val="40"/>
        </w:rPr>
        <w:t xml:space="preserve"> </w:t>
      </w:r>
      <w:proofErr w:type="spellStart"/>
      <w:r w:rsidRPr="00FC37C5">
        <w:rPr>
          <w:rFonts w:cs="Traditional Arabic"/>
          <w:bCs/>
          <w:szCs w:val="40"/>
        </w:rPr>
        <w:t>o‘laroq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og‘izni</w:t>
      </w:r>
      <w:proofErr w:type="spellEnd"/>
      <w:r w:rsidRPr="00FC37C5">
        <w:rPr>
          <w:rFonts w:cs="Traditional Arabic"/>
          <w:bCs/>
          <w:szCs w:val="40"/>
        </w:rPr>
        <w:t xml:space="preserve"> </w:t>
      </w:r>
      <w:proofErr w:type="spellStart"/>
      <w:r w:rsidRPr="00FC37C5">
        <w:rPr>
          <w:rFonts w:cs="Traditional Arabic"/>
          <w:bCs/>
          <w:szCs w:val="40"/>
        </w:rPr>
        <w:t>yarat</w:t>
      </w:r>
      <w:proofErr w:type="spellEnd"/>
      <w:r w:rsidRPr="00FC37C5">
        <w:rPr>
          <w:rFonts w:cs="Traditional Arabic"/>
          <w:bCs/>
          <w:szCs w:val="40"/>
        </w:rPr>
        <w:t xml:space="preserve">. </w:t>
      </w:r>
      <w:proofErr w:type="spellStart"/>
      <w:r w:rsidRPr="00FC37C5">
        <w:rPr>
          <w:rFonts w:cs="Traditional Arabic"/>
          <w:bCs/>
          <w:szCs w:val="40"/>
        </w:rPr>
        <w:t>Albatta</w:t>
      </w:r>
      <w:proofErr w:type="spellEnd"/>
      <w:r w:rsidRPr="00FC37C5">
        <w:rPr>
          <w:rFonts w:cs="Traditional Arabic"/>
          <w:bCs/>
          <w:szCs w:val="40"/>
        </w:rPr>
        <w:t xml:space="preserve">, </w:t>
      </w:r>
      <w:proofErr w:type="spellStart"/>
      <w:r w:rsidRPr="00FC37C5">
        <w:rPr>
          <w:rFonts w:cs="Traditional Arabic"/>
          <w:bCs/>
          <w:szCs w:val="40"/>
        </w:rPr>
        <w:t>yaratolmaysan</w:t>
      </w:r>
      <w:proofErr w:type="spellEnd"/>
      <w:r w:rsidRPr="00FC37C5">
        <w:rPr>
          <w:rFonts w:cs="Traditional Arabic"/>
          <w:bCs/>
          <w:szCs w:val="40"/>
        </w:rPr>
        <w:t>.</w:t>
      </w:r>
    </w:p>
    <w:p w14:paraId="219F9594" w14:textId="77777777" w:rsidR="003101A5" w:rsidRPr="00FC37C5" w:rsidRDefault="003101A5" w:rsidP="003101A5">
      <w:pPr>
        <w:spacing w:before="100" w:beforeAutospacing="1" w:after="100" w:afterAutospacing="1"/>
        <w:ind w:right="-1" w:firstLine="709"/>
        <w:jc w:val="lowKashida"/>
        <w:rPr>
          <w:color w:val="FF0000"/>
        </w:rPr>
      </w:pP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shirk</w:t>
      </w:r>
      <w:proofErr w:type="spellEnd"/>
      <w:r w:rsidRPr="00FC37C5">
        <w:rPr>
          <w:rFonts w:cs="Traditional Arabic"/>
          <w:bCs/>
          <w:szCs w:val="40"/>
        </w:rPr>
        <w:t xml:space="preserve"> </w:t>
      </w:r>
      <w:proofErr w:type="spellStart"/>
      <w:r w:rsidRPr="00FC37C5">
        <w:rPr>
          <w:rFonts w:cs="Traditional Arabic"/>
          <w:bCs/>
          <w:szCs w:val="40"/>
        </w:rPr>
        <w:t>keltirma</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اِنَّ الشِّرْكَ لَظُلْمٌ عَظٖيمٌ</w:t>
      </w:r>
    </w:p>
    <w:p w14:paraId="023A0BB0"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lastRenderedPageBreak/>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Shu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olam</w:t>
      </w:r>
      <w:proofErr w:type="spellEnd"/>
      <w:r w:rsidRPr="00FC37C5">
        <w:rPr>
          <w:rFonts w:cs="Traditional Arabic"/>
          <w:bCs/>
          <w:szCs w:val="40"/>
        </w:rPr>
        <w:t xml:space="preserve">, </w:t>
      </w:r>
      <w:proofErr w:type="spellStart"/>
      <w:r w:rsidRPr="00FC37C5">
        <w:rPr>
          <w:rFonts w:cs="Traditional Arabic"/>
          <w:bCs/>
          <w:szCs w:val="40"/>
        </w:rPr>
        <w:t>Ilohiy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do‘kon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mahzandir</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anvo‘an</w:t>
      </w:r>
      <w:proofErr w:type="spellEnd"/>
      <w:r w:rsidRPr="00FC37C5">
        <w:rPr>
          <w:rFonts w:cs="Traditional Arabic"/>
          <w:bCs/>
          <w:szCs w:val="40"/>
        </w:rPr>
        <w:t xml:space="preserve"> </w:t>
      </w:r>
      <w:proofErr w:type="spellStart"/>
      <w:r w:rsidRPr="00FC37C5">
        <w:rPr>
          <w:rFonts w:cs="Traditional Arabic"/>
          <w:bCs/>
          <w:szCs w:val="40"/>
        </w:rPr>
        <w:t>turli-tuman</w:t>
      </w:r>
      <w:proofErr w:type="spellEnd"/>
      <w:r w:rsidRPr="00FC37C5">
        <w:rPr>
          <w:rFonts w:cs="Traditional Arabic"/>
          <w:bCs/>
          <w:szCs w:val="40"/>
        </w:rPr>
        <w:t xml:space="preserve"> </w:t>
      </w:r>
      <w:proofErr w:type="spellStart"/>
      <w:r w:rsidRPr="00FC37C5">
        <w:rPr>
          <w:rFonts w:cs="Traditional Arabic"/>
          <w:bCs/>
          <w:szCs w:val="40"/>
        </w:rPr>
        <w:t>mansujot</w:t>
      </w:r>
      <w:proofErr w:type="spellEnd"/>
      <w:r w:rsidRPr="00FC37C5">
        <w:rPr>
          <w:rFonts w:cs="Traditional Arabic"/>
          <w:bCs/>
          <w:szCs w:val="40"/>
        </w:rPr>
        <w:t xml:space="preserve"> </w:t>
      </w:r>
      <w:proofErr w:type="spellStart"/>
      <w:r w:rsidRPr="00FC37C5">
        <w:rPr>
          <w:rFonts w:cs="Traditional Arabic"/>
          <w:bCs/>
          <w:szCs w:val="40"/>
        </w:rPr>
        <w:t>gazlamalar</w:t>
      </w:r>
      <w:proofErr w:type="spellEnd"/>
      <w:r w:rsidRPr="00FC37C5">
        <w:rPr>
          <w:rFonts w:cs="Traditional Arabic"/>
          <w:bCs/>
          <w:szCs w:val="40"/>
        </w:rPr>
        <w:t xml:space="preserve">, </w:t>
      </w:r>
      <w:proofErr w:type="spellStart"/>
      <w:r w:rsidRPr="00FC37C5">
        <w:rPr>
          <w:rFonts w:cs="Traditional Arabic"/>
          <w:bCs/>
          <w:szCs w:val="40"/>
        </w:rPr>
        <w:t>ma’kulot</w:t>
      </w:r>
      <w:proofErr w:type="spellEnd"/>
      <w:r w:rsidRPr="00FC37C5">
        <w:rPr>
          <w:rFonts w:cs="Traditional Arabic"/>
          <w:bCs/>
          <w:szCs w:val="40"/>
        </w:rPr>
        <w:t xml:space="preserve"> </w:t>
      </w:r>
      <w:proofErr w:type="spellStart"/>
      <w:r w:rsidRPr="00FC37C5">
        <w:rPr>
          <w:rFonts w:cs="Traditional Arabic"/>
          <w:bCs/>
          <w:szCs w:val="40"/>
        </w:rPr>
        <w:t>ovqatlar</w:t>
      </w:r>
      <w:proofErr w:type="spellEnd"/>
      <w:r w:rsidRPr="00FC37C5">
        <w:rPr>
          <w:rFonts w:cs="Traditional Arabic"/>
          <w:bCs/>
          <w:szCs w:val="40"/>
        </w:rPr>
        <w:t xml:space="preserve">, </w:t>
      </w:r>
      <w:proofErr w:type="spellStart"/>
      <w:r w:rsidRPr="00FC37C5">
        <w:rPr>
          <w:rFonts w:cs="Traditional Arabic"/>
          <w:bCs/>
          <w:szCs w:val="40"/>
        </w:rPr>
        <w:t>mashrubot</w:t>
      </w:r>
      <w:proofErr w:type="spellEnd"/>
      <w:r w:rsidRPr="00FC37C5">
        <w:rPr>
          <w:rFonts w:cs="Traditional Arabic"/>
          <w:bCs/>
          <w:szCs w:val="40"/>
        </w:rPr>
        <w:t xml:space="preserve"> </w:t>
      </w:r>
      <w:proofErr w:type="spellStart"/>
      <w:r w:rsidRPr="00FC37C5">
        <w:rPr>
          <w:rFonts w:cs="Traditional Arabic"/>
          <w:bCs/>
          <w:szCs w:val="40"/>
        </w:rPr>
        <w:t>sharbatlar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kasif</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latif</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zoil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doimiy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qattiq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o‘zak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mayi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hokazo</w:t>
      </w:r>
      <w:proofErr w:type="spellEnd"/>
      <w:r w:rsidRPr="00FC37C5">
        <w:rPr>
          <w:rFonts w:cs="Traditional Arabic"/>
          <w:bCs/>
          <w:szCs w:val="40"/>
        </w:rPr>
        <w:t xml:space="preserve"> har </w:t>
      </w:r>
      <w:proofErr w:type="spellStart"/>
      <w:r w:rsidRPr="00FC37C5">
        <w:rPr>
          <w:rFonts w:cs="Traditional Arabic"/>
          <w:bCs/>
          <w:szCs w:val="40"/>
        </w:rPr>
        <w:t>xil</w:t>
      </w:r>
      <w:proofErr w:type="spellEnd"/>
      <w:r w:rsidRPr="00FC37C5">
        <w:rPr>
          <w:rFonts w:cs="Traditional Arabic"/>
          <w:bCs/>
          <w:szCs w:val="40"/>
        </w:rPr>
        <w:t xml:space="preserve"> </w:t>
      </w:r>
      <w:proofErr w:type="spellStart"/>
      <w:r w:rsidRPr="00FC37C5">
        <w:rPr>
          <w:rFonts w:cs="Traditional Arabic"/>
          <w:bCs/>
          <w:szCs w:val="40"/>
        </w:rPr>
        <w:t>mavjud</w:t>
      </w:r>
      <w:proofErr w:type="spellEnd"/>
      <w:r w:rsidRPr="00FC37C5">
        <w:rPr>
          <w:rFonts w:cs="Traditional Arabic"/>
          <w:bCs/>
          <w:szCs w:val="40"/>
        </w:rPr>
        <w:t xml:space="preserve">. </w:t>
      </w:r>
      <w:proofErr w:type="spellStart"/>
      <w:r w:rsidRPr="00FC37C5">
        <w:rPr>
          <w:rFonts w:cs="Traditional Arabic"/>
          <w:bCs/>
          <w:szCs w:val="40"/>
        </w:rPr>
        <w:t>Lekin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ijodiy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nasjdir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tajalliyotga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naqshdir</w:t>
      </w:r>
      <w:proofErr w:type="spellEnd"/>
      <w:r w:rsidRPr="00FC37C5">
        <w:rPr>
          <w:rFonts w:cs="Traditional Arabic"/>
          <w:bCs/>
          <w:szCs w:val="40"/>
        </w:rPr>
        <w:t xml:space="preserve">. </w:t>
      </w:r>
      <w:proofErr w:type="spellStart"/>
      <w:r w:rsidRPr="00FC37C5">
        <w:rPr>
          <w:rFonts w:cs="Traditional Arabic"/>
          <w:bCs/>
          <w:szCs w:val="40"/>
        </w:rPr>
        <w:t>Falosifaning</w:t>
      </w:r>
      <w:proofErr w:type="spellEnd"/>
      <w:r w:rsidRPr="00FC37C5">
        <w:rPr>
          <w:rFonts w:cs="Traditional Arabic"/>
          <w:bCs/>
          <w:szCs w:val="40"/>
        </w:rPr>
        <w:t xml:space="preserve"> </w:t>
      </w:r>
      <w:proofErr w:type="spellStart"/>
      <w:r w:rsidRPr="00FC37C5">
        <w:rPr>
          <w:rFonts w:cs="Traditional Arabic"/>
          <w:bCs/>
          <w:szCs w:val="40"/>
        </w:rPr>
        <w:t>dalolaticha</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naqsh</w:t>
      </w:r>
      <w:proofErr w:type="spellEnd"/>
      <w:r w:rsidRPr="00FC37C5">
        <w:rPr>
          <w:rFonts w:cs="Traditional Arabic"/>
          <w:bCs/>
          <w:szCs w:val="40"/>
        </w:rPr>
        <w:t xml:space="preserve"> </w:t>
      </w:r>
      <w:proofErr w:type="spellStart"/>
      <w:r w:rsidRPr="00FC37C5">
        <w:rPr>
          <w:rFonts w:cs="Traditional Arabic"/>
          <w:bCs/>
          <w:szCs w:val="40"/>
        </w:rPr>
        <w:t>birdir</w:t>
      </w:r>
      <w:proofErr w:type="spellEnd"/>
      <w:r w:rsidRPr="00FC37C5">
        <w:rPr>
          <w:rFonts w:cs="Traditional Arabic"/>
          <w:bCs/>
          <w:szCs w:val="40"/>
        </w:rPr>
        <w:t xml:space="preserve">. Va u </w:t>
      </w:r>
      <w:proofErr w:type="spellStart"/>
      <w:r w:rsidRPr="00FC37C5">
        <w:rPr>
          <w:rFonts w:cs="Traditional Arabic"/>
          <w:bCs/>
          <w:szCs w:val="40"/>
        </w:rPr>
        <w:t>do‘kon</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mujibi</w:t>
      </w:r>
      <w:proofErr w:type="spellEnd"/>
      <w:r w:rsidRPr="00FC37C5">
        <w:rPr>
          <w:rFonts w:cs="Traditional Arabic"/>
          <w:bCs/>
          <w:szCs w:val="40"/>
        </w:rPr>
        <w:t xml:space="preserve"> </w:t>
      </w:r>
      <w:proofErr w:type="spellStart"/>
      <w:r w:rsidRPr="00FC37C5">
        <w:rPr>
          <w:rFonts w:cs="Traditional Arabic"/>
          <w:bCs/>
          <w:szCs w:val="40"/>
        </w:rPr>
        <w:t>bizzotdir</w:t>
      </w:r>
      <w:proofErr w:type="spellEnd"/>
      <w:r w:rsidRPr="00FC37C5">
        <w:rPr>
          <w:rFonts w:cs="Traditional Arabic"/>
          <w:bCs/>
          <w:szCs w:val="40"/>
        </w:rPr>
        <w:t>.</w:t>
      </w:r>
    </w:p>
    <w:p w14:paraId="07DF05E7"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Anoniyatdan</w:t>
      </w:r>
      <w:proofErr w:type="spellEnd"/>
      <w:r w:rsidRPr="00FC37C5">
        <w:rPr>
          <w:rFonts w:cs="Traditional Arabic"/>
          <w:bCs/>
          <w:szCs w:val="40"/>
        </w:rPr>
        <w:t xml:space="preserve"> </w:t>
      </w:r>
      <w:proofErr w:type="spellStart"/>
      <w:r w:rsidRPr="00FC37C5">
        <w:rPr>
          <w:rFonts w:cs="Traditional Arabic"/>
          <w:bCs/>
          <w:szCs w:val="40"/>
        </w:rPr>
        <w:t>nash’at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shirki</w:t>
      </w:r>
      <w:proofErr w:type="spellEnd"/>
      <w:r w:rsidRPr="00FC37C5">
        <w:rPr>
          <w:rFonts w:cs="Traditional Arabic"/>
          <w:bCs/>
          <w:szCs w:val="40"/>
        </w:rPr>
        <w:t xml:space="preserve"> </w:t>
      </w:r>
      <w:proofErr w:type="spellStart"/>
      <w:r w:rsidRPr="00FC37C5">
        <w:rPr>
          <w:rFonts w:cs="Traditional Arabic"/>
          <w:bCs/>
          <w:szCs w:val="40"/>
        </w:rPr>
        <w:t>xofiy</w:t>
      </w:r>
      <w:proofErr w:type="spellEnd"/>
      <w:r w:rsidRPr="00FC37C5">
        <w:rPr>
          <w:rFonts w:cs="Traditional Arabic"/>
          <w:bCs/>
          <w:szCs w:val="40"/>
        </w:rPr>
        <w:t xml:space="preserve"> </w:t>
      </w:r>
      <w:proofErr w:type="spellStart"/>
      <w:r w:rsidRPr="00FC37C5">
        <w:rPr>
          <w:rFonts w:cs="Traditional Arabic"/>
          <w:bCs/>
          <w:szCs w:val="40"/>
        </w:rPr>
        <w:t>qattiqlashgan</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shirkiga</w:t>
      </w:r>
      <w:proofErr w:type="spellEnd"/>
      <w:r w:rsidRPr="00FC37C5">
        <w:rPr>
          <w:rFonts w:cs="Traditional Arabic"/>
          <w:bCs/>
          <w:szCs w:val="40"/>
        </w:rPr>
        <w:t xml:space="preserve"> </w:t>
      </w:r>
      <w:proofErr w:type="spellStart"/>
      <w:r w:rsidRPr="00FC37C5">
        <w:rPr>
          <w:rFonts w:cs="Traditional Arabic"/>
          <w:bCs/>
          <w:szCs w:val="40"/>
        </w:rPr>
        <w:t>inqilob</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etsa</w:t>
      </w:r>
      <w:proofErr w:type="spellEnd"/>
      <w:r w:rsidRPr="00FC37C5">
        <w:rPr>
          <w:rFonts w:cs="Traditional Arabic"/>
          <w:bCs/>
          <w:szCs w:val="40"/>
        </w:rPr>
        <w:t xml:space="preserve">, </w:t>
      </w:r>
      <w:proofErr w:type="spellStart"/>
      <w:r w:rsidRPr="00FC37C5">
        <w:rPr>
          <w:rFonts w:cs="Traditional Arabic"/>
          <w:bCs/>
          <w:szCs w:val="40"/>
        </w:rPr>
        <w:t>kufrga</w:t>
      </w:r>
      <w:proofErr w:type="spellEnd"/>
      <w:r w:rsidRPr="00FC37C5">
        <w:rPr>
          <w:rFonts w:cs="Traditional Arabic"/>
          <w:bCs/>
          <w:szCs w:val="40"/>
        </w:rPr>
        <w:t xml:space="preserve"> </w:t>
      </w:r>
      <w:proofErr w:type="spellStart"/>
      <w:r w:rsidRPr="00FC37C5">
        <w:rPr>
          <w:rFonts w:cs="Traditional Arabic"/>
          <w:bCs/>
          <w:szCs w:val="40"/>
        </w:rPr>
        <w:t>tahavvul</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etsa</w:t>
      </w:r>
      <w:proofErr w:type="spellEnd"/>
      <w:r w:rsidRPr="00FC37C5">
        <w:rPr>
          <w:rFonts w:cs="Traditional Arabic"/>
          <w:bCs/>
          <w:szCs w:val="40"/>
        </w:rPr>
        <w:t xml:space="preserve">, </w:t>
      </w:r>
      <w:proofErr w:type="spellStart"/>
      <w:r w:rsidRPr="00FC37C5">
        <w:rPr>
          <w:rFonts w:cs="Traditional Arabic"/>
          <w:bCs/>
          <w:szCs w:val="40"/>
        </w:rPr>
        <w:t>ta’tilga</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haqsizlikka</w:t>
      </w:r>
      <w:proofErr w:type="spellEnd"/>
      <w:r w:rsidRPr="00FC37C5">
        <w:rPr>
          <w:rFonts w:cs="Traditional Arabic"/>
          <w:bCs/>
          <w:szCs w:val="40"/>
        </w:rPr>
        <w:t xml:space="preserve"> </w:t>
      </w:r>
      <w:proofErr w:type="spellStart"/>
      <w:r w:rsidRPr="00FC37C5">
        <w:rPr>
          <w:rFonts w:cs="Traditional Arabic"/>
          <w:bCs/>
          <w:szCs w:val="40"/>
        </w:rPr>
        <w:t>injiror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Al’iyazu</w:t>
      </w:r>
      <w:proofErr w:type="spellEnd"/>
      <w:r w:rsidRPr="00FC37C5">
        <w:rPr>
          <w:rFonts w:cs="Traditional Arabic"/>
          <w:bCs/>
          <w:szCs w:val="40"/>
        </w:rPr>
        <w:t xml:space="preserve"> </w:t>
      </w:r>
      <w:proofErr w:type="spellStart"/>
      <w:proofErr w:type="gramStart"/>
      <w:r w:rsidRPr="00FC37C5">
        <w:rPr>
          <w:rFonts w:cs="Traditional Arabic"/>
          <w:bCs/>
          <w:szCs w:val="40"/>
        </w:rPr>
        <w:t>billah</w:t>
      </w:r>
      <w:proofErr w:type="spellEnd"/>
      <w:r w:rsidRPr="00FC37C5">
        <w:rPr>
          <w:rFonts w:cs="Traditional Arabic"/>
          <w:bCs/>
          <w:szCs w:val="40"/>
        </w:rPr>
        <w:t>!..</w:t>
      </w:r>
      <w:proofErr w:type="gramEnd"/>
    </w:p>
    <w:p w14:paraId="11F233C8" w14:textId="77777777" w:rsidR="003101A5" w:rsidRPr="00FC37C5" w:rsidRDefault="003101A5" w:rsidP="003101A5">
      <w:pPr>
        <w:spacing w:before="100" w:beforeAutospacing="1" w:after="100" w:afterAutospacing="1"/>
        <w:ind w:right="-1" w:firstLine="709"/>
        <w:jc w:val="lowKashida"/>
        <w:rPr>
          <w:color w:val="FF0000"/>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xilqatidan</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maxfiy</w:t>
      </w:r>
      <w:proofErr w:type="spellEnd"/>
      <w:r w:rsidRPr="00FC37C5">
        <w:rPr>
          <w:rFonts w:cs="Traditional Arabic"/>
          <w:bCs/>
          <w:szCs w:val="40"/>
        </w:rPr>
        <w:t xml:space="preserve"> </w:t>
      </w:r>
      <w:proofErr w:type="spellStart"/>
      <w:r w:rsidRPr="00FC37C5">
        <w:rPr>
          <w:rFonts w:cs="Traditional Arabic"/>
          <w:bCs/>
          <w:szCs w:val="40"/>
        </w:rPr>
        <w:t>xazina</w:t>
      </w:r>
      <w:proofErr w:type="spellEnd"/>
      <w:r w:rsidRPr="00FC37C5">
        <w:rPr>
          <w:rFonts w:cs="Traditional Arabic"/>
          <w:bCs/>
          <w:szCs w:val="40"/>
        </w:rPr>
        <w:t xml:space="preserve">-i </w:t>
      </w:r>
      <w:proofErr w:type="spellStart"/>
      <w:r w:rsidRPr="00FC37C5">
        <w:rPr>
          <w:rFonts w:cs="Traditional Arabic"/>
          <w:bCs/>
          <w:szCs w:val="40"/>
        </w:rPr>
        <w:t>Ilohiyani</w:t>
      </w:r>
      <w:proofErr w:type="spellEnd"/>
      <w:r w:rsidRPr="00FC37C5">
        <w:rPr>
          <w:rFonts w:cs="Traditional Arabic"/>
          <w:bCs/>
          <w:szCs w:val="40"/>
        </w:rPr>
        <w:t xml:space="preserve"> </w:t>
      </w:r>
      <w:proofErr w:type="spellStart"/>
      <w:proofErr w:type="gramStart"/>
      <w:r w:rsidRPr="00FC37C5">
        <w:rPr>
          <w:rFonts w:cs="Traditional Arabic"/>
          <w:bCs/>
          <w:szCs w:val="40"/>
        </w:rPr>
        <w:t>kashf</w:t>
      </w:r>
      <w:proofErr w:type="spellEnd"/>
      <w:r w:rsidRPr="00FC37C5">
        <w:rPr>
          <w:rFonts w:cs="Traditional Arabic"/>
          <w:bCs/>
          <w:szCs w:val="40"/>
        </w:rPr>
        <w:t xml:space="preserve">  </w:t>
      </w:r>
      <w:proofErr w:type="spellStart"/>
      <w:r w:rsidRPr="00FC37C5">
        <w:rPr>
          <w:rFonts w:cs="Traditional Arabic"/>
          <w:bCs/>
          <w:szCs w:val="40"/>
        </w:rPr>
        <w:t>bilan</w:t>
      </w:r>
      <w:proofErr w:type="spellEnd"/>
      <w:proofErr w:type="gramEnd"/>
      <w:r w:rsidRPr="00FC37C5">
        <w:rPr>
          <w:rFonts w:cs="Traditional Arabic"/>
          <w:bCs/>
          <w:szCs w:val="40"/>
        </w:rPr>
        <w:t xml:space="preserve"> </w:t>
      </w:r>
      <w:proofErr w:type="spellStart"/>
      <w:r w:rsidRPr="00FC37C5">
        <w:rPr>
          <w:rFonts w:cs="Traditional Arabic"/>
          <w:bCs/>
          <w:szCs w:val="40"/>
        </w:rPr>
        <w:t>ko‘rsatish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Qodiri</w:t>
      </w:r>
      <w:proofErr w:type="spellEnd"/>
      <w:r w:rsidRPr="00FC37C5">
        <w:rPr>
          <w:rFonts w:cs="Traditional Arabic"/>
          <w:bCs/>
          <w:szCs w:val="40"/>
        </w:rPr>
        <w:t xml:space="preserve"> </w:t>
      </w:r>
      <w:proofErr w:type="spellStart"/>
      <w:r w:rsidRPr="00FC37C5">
        <w:rPr>
          <w:rFonts w:cs="Traditional Arabic"/>
          <w:bCs/>
          <w:szCs w:val="40"/>
        </w:rPr>
        <w:t>Azaliyga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burhon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ma’kasi</w:t>
      </w:r>
      <w:proofErr w:type="spellEnd"/>
      <w:r w:rsidRPr="00FC37C5">
        <w:rPr>
          <w:rFonts w:cs="Traditional Arabic"/>
          <w:bCs/>
          <w:szCs w:val="40"/>
        </w:rPr>
        <w:t xml:space="preserve"> </w:t>
      </w:r>
      <w:proofErr w:type="spellStart"/>
      <w:r w:rsidRPr="00FC37C5">
        <w:rPr>
          <w:rFonts w:cs="Traditional Arabic"/>
          <w:bCs/>
          <w:szCs w:val="40"/>
        </w:rPr>
        <w:t>nuroniy</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jamoli</w:t>
      </w:r>
      <w:proofErr w:type="spellEnd"/>
      <w:r w:rsidRPr="00FC37C5">
        <w:rPr>
          <w:rFonts w:cs="Traditional Arabic"/>
          <w:bCs/>
          <w:szCs w:val="40"/>
        </w:rPr>
        <w:t xml:space="preserve"> </w:t>
      </w:r>
      <w:proofErr w:type="spellStart"/>
      <w:r w:rsidRPr="00FC37C5">
        <w:rPr>
          <w:rFonts w:cs="Traditional Arabic"/>
          <w:bCs/>
          <w:szCs w:val="40"/>
        </w:rPr>
        <w:t>azaliyning</w:t>
      </w:r>
      <w:proofErr w:type="spellEnd"/>
      <w:r w:rsidRPr="00FC37C5">
        <w:rPr>
          <w:rFonts w:cs="Traditional Arabic"/>
          <w:bCs/>
          <w:szCs w:val="40"/>
        </w:rPr>
        <w:t xml:space="preserve"> </w:t>
      </w:r>
      <w:proofErr w:type="spellStart"/>
      <w:r w:rsidRPr="00FC37C5">
        <w:rPr>
          <w:rFonts w:cs="Traditional Arabic"/>
          <w:bCs/>
          <w:szCs w:val="40"/>
        </w:rPr>
        <w:t>tajalliysi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shaffof</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mir’at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oyna</w:t>
      </w:r>
      <w:proofErr w:type="spellEnd"/>
      <w:r w:rsidRPr="00FC37C5">
        <w:rPr>
          <w:rFonts w:cs="Traditional Arabic"/>
          <w:bCs/>
          <w:szCs w:val="40"/>
        </w:rPr>
        <w:t xml:space="preserve"> </w:t>
      </w:r>
      <w:proofErr w:type="spellStart"/>
      <w:r w:rsidRPr="00FC37C5">
        <w:rPr>
          <w:rFonts w:cs="Traditional Arabic"/>
          <w:bCs/>
          <w:szCs w:val="40"/>
        </w:rPr>
        <w:t>bo‘lishdir</w:t>
      </w:r>
      <w:proofErr w:type="spellEnd"/>
      <w:r w:rsidRPr="00FC37C5">
        <w:rPr>
          <w:rFonts w:cs="Traditional Arabic"/>
          <w:bCs/>
          <w:szCs w:val="40"/>
        </w:rPr>
        <w:t xml:space="preserve">. </w:t>
      </w:r>
      <w:proofErr w:type="spellStart"/>
      <w:r w:rsidRPr="00FC37C5">
        <w:rPr>
          <w:rFonts w:cs="Traditional Arabic"/>
          <w:bCs/>
          <w:szCs w:val="40"/>
        </w:rPr>
        <w:t>Haqiqatdan</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jibal</w:t>
      </w:r>
      <w:proofErr w:type="spellEnd"/>
      <w:r w:rsidRPr="00FC37C5">
        <w:rPr>
          <w:rFonts w:cs="Traditional Arabic"/>
          <w:bCs/>
          <w:szCs w:val="40"/>
        </w:rPr>
        <w:t xml:space="preserve"> </w:t>
      </w:r>
      <w:proofErr w:type="spellStart"/>
      <w:r w:rsidRPr="00FC37C5">
        <w:rPr>
          <w:rFonts w:cs="Traditional Arabic"/>
          <w:bCs/>
          <w:szCs w:val="40"/>
        </w:rPr>
        <w:t>hamldan</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qolgan</w:t>
      </w:r>
      <w:proofErr w:type="spellEnd"/>
      <w:r w:rsidRPr="00FC37C5">
        <w:rPr>
          <w:rFonts w:cs="Traditional Arabic"/>
          <w:bCs/>
          <w:szCs w:val="40"/>
        </w:rPr>
        <w:t xml:space="preserve"> </w:t>
      </w:r>
      <w:proofErr w:type="spellStart"/>
      <w:r w:rsidRPr="00FC37C5">
        <w:rPr>
          <w:rFonts w:cs="Traditional Arabic"/>
          <w:bCs/>
          <w:szCs w:val="40"/>
        </w:rPr>
        <w:t>omonatni</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haml</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jilolangan</w:t>
      </w:r>
      <w:proofErr w:type="spellEnd"/>
      <w:r w:rsidRPr="00FC37C5">
        <w:rPr>
          <w:rFonts w:cs="Traditional Arabic"/>
          <w:bCs/>
          <w:szCs w:val="40"/>
        </w:rPr>
        <w:t xml:space="preserve">, </w:t>
      </w:r>
      <w:proofErr w:type="spellStart"/>
      <w:r w:rsidRPr="00FC37C5">
        <w:rPr>
          <w:rFonts w:cs="Traditional Arabic"/>
          <w:bCs/>
          <w:szCs w:val="40"/>
        </w:rPr>
        <w:t>jilvalangan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shaklga</w:t>
      </w:r>
      <w:proofErr w:type="spellEnd"/>
      <w:r w:rsidRPr="00FC37C5">
        <w:rPr>
          <w:rFonts w:cs="Traditional Arabic"/>
          <w:bCs/>
          <w:szCs w:val="40"/>
        </w:rPr>
        <w:t xml:space="preserve"> </w:t>
      </w:r>
      <w:proofErr w:type="spellStart"/>
      <w:r w:rsidRPr="00FC37C5">
        <w:rPr>
          <w:rFonts w:cs="Traditional Arabic"/>
          <w:bCs/>
          <w:szCs w:val="40"/>
        </w:rPr>
        <w:t>kirgandir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u </w:t>
      </w:r>
      <w:proofErr w:type="spellStart"/>
      <w:r w:rsidRPr="00FC37C5">
        <w:rPr>
          <w:rFonts w:cs="Traditional Arabic"/>
          <w:bCs/>
          <w:szCs w:val="40"/>
        </w:rPr>
        <w:t>omonatning</w:t>
      </w:r>
      <w:proofErr w:type="spellEnd"/>
      <w:r w:rsidRPr="00FC37C5">
        <w:rPr>
          <w:rFonts w:cs="Traditional Arabic"/>
          <w:bCs/>
          <w:szCs w:val="40"/>
        </w:rPr>
        <w:t xml:space="preserve"> </w:t>
      </w:r>
      <w:proofErr w:type="spellStart"/>
      <w:r w:rsidRPr="00FC37C5">
        <w:rPr>
          <w:rFonts w:cs="Traditional Arabic"/>
          <w:bCs/>
          <w:szCs w:val="40"/>
        </w:rPr>
        <w:t>mazmunlaridan</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proofErr w:type="gram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proofErr w:type="gramEnd"/>
      <w:r w:rsidRPr="00FC37C5">
        <w:rPr>
          <w:rFonts w:cs="Traditional Arabic"/>
          <w:bCs/>
          <w:szCs w:val="40"/>
        </w:rPr>
        <w:t xml:space="preserve"> </w:t>
      </w:r>
      <w:proofErr w:type="spellStart"/>
      <w:r w:rsidRPr="00FC37C5">
        <w:rPr>
          <w:rFonts w:cs="Traditional Arabic"/>
          <w:bCs/>
          <w:szCs w:val="40"/>
        </w:rPr>
        <w:t>sifoti</w:t>
      </w:r>
      <w:proofErr w:type="spellEnd"/>
      <w:r w:rsidRPr="00FC37C5">
        <w:rPr>
          <w:rFonts w:cs="Traditional Arabic"/>
          <w:bCs/>
          <w:szCs w:val="40"/>
        </w:rPr>
        <w:t xml:space="preserve"> </w:t>
      </w:r>
      <w:proofErr w:type="spellStart"/>
      <w:r w:rsidRPr="00FC37C5">
        <w:rPr>
          <w:rFonts w:cs="Traditional Arabic"/>
          <w:bCs/>
          <w:szCs w:val="40"/>
        </w:rPr>
        <w:t>Ilohiyani</w:t>
      </w:r>
      <w:proofErr w:type="spellEnd"/>
      <w:r w:rsidRPr="00FC37C5">
        <w:rPr>
          <w:rFonts w:cs="Traditional Arabic"/>
          <w:bCs/>
          <w:szCs w:val="40"/>
        </w:rPr>
        <w:t xml:space="preserve"> </w:t>
      </w:r>
      <w:proofErr w:type="spellStart"/>
      <w:r w:rsidRPr="00FC37C5">
        <w:rPr>
          <w:rFonts w:cs="Traditional Arabic"/>
          <w:bCs/>
          <w:szCs w:val="40"/>
        </w:rPr>
        <w:t>fahm</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vohidi</w:t>
      </w:r>
      <w:proofErr w:type="spellEnd"/>
      <w:r w:rsidRPr="00FC37C5">
        <w:rPr>
          <w:rFonts w:cs="Traditional Arabic"/>
          <w:bCs/>
          <w:szCs w:val="40"/>
        </w:rPr>
        <w:t xml:space="preserve"> </w:t>
      </w:r>
      <w:proofErr w:type="spellStart"/>
      <w:r w:rsidRPr="00FC37C5">
        <w:rPr>
          <w:rFonts w:cs="Traditional Arabic"/>
          <w:bCs/>
          <w:szCs w:val="40"/>
        </w:rPr>
        <w:t>qiyosiy</w:t>
      </w:r>
      <w:proofErr w:type="spellEnd"/>
      <w:r w:rsidRPr="00FC37C5">
        <w:rPr>
          <w:rFonts w:cs="Traditional Arabic"/>
          <w:bCs/>
          <w:szCs w:val="40"/>
        </w:rPr>
        <w:t xml:space="preserve"> </w:t>
      </w:r>
      <w:proofErr w:type="spellStart"/>
      <w:r w:rsidRPr="00FC37C5">
        <w:rPr>
          <w:rFonts w:cs="Traditional Arabic"/>
          <w:bCs/>
          <w:szCs w:val="40"/>
        </w:rPr>
        <w:t>vazifasini</w:t>
      </w:r>
      <w:proofErr w:type="spellEnd"/>
      <w:r w:rsidRPr="00FC37C5">
        <w:rPr>
          <w:rFonts w:cs="Traditional Arabic"/>
          <w:bCs/>
          <w:szCs w:val="40"/>
        </w:rPr>
        <w:t xml:space="preserve"> </w:t>
      </w:r>
      <w:proofErr w:type="spellStart"/>
      <w:r w:rsidRPr="00FC37C5">
        <w:rPr>
          <w:rFonts w:cs="Traditional Arabic"/>
          <w:bCs/>
          <w:szCs w:val="40"/>
        </w:rPr>
        <w:t>bajarishdir</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xilqatidan</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narsalar</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aksariysi</w:t>
      </w:r>
      <w:proofErr w:type="spellEnd"/>
      <w:r w:rsidRPr="00FC37C5">
        <w:rPr>
          <w:rFonts w:cs="Traditional Arabic"/>
          <w:bCs/>
          <w:szCs w:val="40"/>
        </w:rPr>
        <w:t xml:space="preserve"> </w:t>
      </w:r>
      <w:proofErr w:type="spellStart"/>
      <w:r w:rsidRPr="00FC37C5">
        <w:rPr>
          <w:rFonts w:cs="Traditional Arabic"/>
          <w:bCs/>
          <w:szCs w:val="40"/>
        </w:rPr>
        <w:t>parda</w:t>
      </w:r>
      <w:proofErr w:type="spellEnd"/>
      <w:r w:rsidRPr="00FC37C5">
        <w:rPr>
          <w:rFonts w:cs="Traditional Arabic"/>
          <w:bCs/>
          <w:szCs w:val="40"/>
        </w:rPr>
        <w:t xml:space="preserve"> </w:t>
      </w:r>
      <w:proofErr w:type="spellStart"/>
      <w:r w:rsidRPr="00FC37C5">
        <w:rPr>
          <w:rFonts w:cs="Traditional Arabic"/>
          <w:bCs/>
          <w:szCs w:val="40"/>
        </w:rPr>
        <w:t>bo‘lishadi</w:t>
      </w:r>
      <w:proofErr w:type="spellEnd"/>
      <w:r w:rsidRPr="00FC37C5">
        <w:rPr>
          <w:rFonts w:cs="Traditional Arabic"/>
          <w:bCs/>
          <w:szCs w:val="40"/>
        </w:rPr>
        <w:t xml:space="preserve">, </w:t>
      </w:r>
      <w:proofErr w:type="spellStart"/>
      <w:r w:rsidRPr="00FC37C5">
        <w:rPr>
          <w:rFonts w:cs="Traditional Arabic"/>
          <w:bCs/>
          <w:szCs w:val="40"/>
        </w:rPr>
        <w:t>to‘siq</w:t>
      </w:r>
      <w:proofErr w:type="spellEnd"/>
      <w:r w:rsidRPr="00FC37C5">
        <w:rPr>
          <w:rFonts w:cs="Traditional Arabic"/>
          <w:bCs/>
          <w:szCs w:val="40"/>
        </w:rPr>
        <w:t xml:space="preserve"> </w:t>
      </w:r>
      <w:proofErr w:type="spellStart"/>
      <w:r w:rsidRPr="00FC37C5">
        <w:rPr>
          <w:rFonts w:cs="Traditional Arabic"/>
          <w:bCs/>
          <w:szCs w:val="40"/>
        </w:rPr>
        <w:t>bo‘lishadi</w:t>
      </w:r>
      <w:proofErr w:type="spellEnd"/>
      <w:r w:rsidRPr="00FC37C5">
        <w:rPr>
          <w:rFonts w:cs="Traditional Arabic"/>
          <w:bCs/>
          <w:szCs w:val="40"/>
        </w:rPr>
        <w:t xml:space="preserve">. </w:t>
      </w:r>
      <w:proofErr w:type="spellStart"/>
      <w:r w:rsidRPr="00FC37C5">
        <w:rPr>
          <w:rFonts w:cs="Traditional Arabic"/>
          <w:bCs/>
          <w:szCs w:val="40"/>
        </w:rPr>
        <w:t>Vazifasi</w:t>
      </w:r>
      <w:proofErr w:type="spellEnd"/>
      <w:r w:rsidRPr="00FC37C5">
        <w:rPr>
          <w:rFonts w:cs="Traditional Arabic"/>
          <w:bCs/>
          <w:szCs w:val="40"/>
        </w:rPr>
        <w:t xml:space="preserve"> </w:t>
      </w:r>
      <w:proofErr w:type="spellStart"/>
      <w:r w:rsidRPr="00FC37C5">
        <w:rPr>
          <w:rFonts w:cs="Traditional Arabic"/>
          <w:bCs/>
          <w:szCs w:val="40"/>
        </w:rPr>
        <w:t>fath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ochish</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yopadi</w:t>
      </w:r>
      <w:proofErr w:type="spellEnd"/>
      <w:r w:rsidRPr="00FC37C5">
        <w:rPr>
          <w:rFonts w:cs="Traditional Arabic"/>
          <w:bCs/>
          <w:szCs w:val="40"/>
        </w:rPr>
        <w:t xml:space="preserve">, </w:t>
      </w:r>
      <w:proofErr w:type="spellStart"/>
      <w:r w:rsidRPr="00FC37C5">
        <w:rPr>
          <w:rFonts w:cs="Traditional Arabic"/>
          <w:bCs/>
          <w:szCs w:val="40"/>
        </w:rPr>
        <w:t>bog‘laydi</w:t>
      </w:r>
      <w:proofErr w:type="spellEnd"/>
      <w:r w:rsidRPr="00FC37C5">
        <w:rPr>
          <w:rFonts w:cs="Traditional Arabic"/>
          <w:bCs/>
          <w:szCs w:val="40"/>
        </w:rPr>
        <w:t xml:space="preserve">. </w:t>
      </w:r>
      <w:proofErr w:type="spellStart"/>
      <w:r w:rsidRPr="00FC37C5">
        <w:rPr>
          <w:rFonts w:cs="Traditional Arabic"/>
          <w:bCs/>
          <w:szCs w:val="40"/>
        </w:rPr>
        <w:t>Ziyo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nurni</w:t>
      </w:r>
      <w:proofErr w:type="spellEnd"/>
      <w:r w:rsidRPr="00FC37C5">
        <w:rPr>
          <w:rFonts w:cs="Traditional Arabic"/>
          <w:bCs/>
          <w:szCs w:val="40"/>
        </w:rPr>
        <w:t xml:space="preserve"> </w:t>
      </w:r>
      <w:proofErr w:type="spellStart"/>
      <w:r w:rsidRPr="00FC37C5">
        <w:rPr>
          <w:rFonts w:cs="Traditional Arabic"/>
          <w:bCs/>
          <w:szCs w:val="40"/>
        </w:rPr>
        <w:t>nashr</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so‘ndiradi</w:t>
      </w:r>
      <w:proofErr w:type="spellEnd"/>
      <w:r w:rsidRPr="00FC37C5">
        <w:rPr>
          <w:rFonts w:cs="Traditional Arabic"/>
          <w:bCs/>
          <w:szCs w:val="40"/>
        </w:rPr>
        <w:t xml:space="preserve">. </w:t>
      </w:r>
      <w:proofErr w:type="spellStart"/>
      <w:r w:rsidRPr="00FC37C5">
        <w:rPr>
          <w:rFonts w:cs="Traditional Arabic"/>
          <w:bCs/>
          <w:szCs w:val="40"/>
        </w:rPr>
        <w:t>Allohni</w:t>
      </w:r>
      <w:proofErr w:type="spellEnd"/>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o‘rniga</w:t>
      </w:r>
      <w:proofErr w:type="spellEnd"/>
      <w:r w:rsidRPr="00FC37C5">
        <w:rPr>
          <w:rFonts w:cs="Traditional Arabic"/>
          <w:bCs/>
          <w:szCs w:val="40"/>
        </w:rPr>
        <w:t xml:space="preserve"> </w:t>
      </w:r>
      <w:proofErr w:type="spellStart"/>
      <w:r w:rsidRPr="00FC37C5">
        <w:rPr>
          <w:rFonts w:cs="Traditional Arabic"/>
          <w:bCs/>
          <w:szCs w:val="40"/>
        </w:rPr>
        <w:t>shirk</w:t>
      </w:r>
      <w:proofErr w:type="spellEnd"/>
      <w:r w:rsidRPr="00FC37C5">
        <w:rPr>
          <w:rFonts w:cs="Traditional Arabic"/>
          <w:bCs/>
          <w:szCs w:val="40"/>
        </w:rPr>
        <w:t xml:space="preserve"> </w:t>
      </w:r>
      <w:proofErr w:type="spellStart"/>
      <w:r w:rsidRPr="00FC37C5">
        <w:rPr>
          <w:rFonts w:cs="Traditional Arabic"/>
          <w:bCs/>
          <w:szCs w:val="40"/>
        </w:rPr>
        <w:t>keltiradi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nuri</w:t>
      </w:r>
      <w:proofErr w:type="spellEnd"/>
      <w:r w:rsidRPr="00FC37C5">
        <w:rPr>
          <w:rFonts w:cs="Traditional Arabic"/>
          <w:bCs/>
          <w:szCs w:val="40"/>
        </w:rPr>
        <w:t xml:space="preserve"> </w:t>
      </w:r>
      <w:proofErr w:type="spellStart"/>
      <w:r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qarab</w:t>
      </w:r>
      <w:proofErr w:type="spellEnd"/>
      <w:r w:rsidRPr="00FC37C5">
        <w:rPr>
          <w:rFonts w:cs="Traditional Arabic"/>
          <w:bCs/>
          <w:szCs w:val="40"/>
        </w:rPr>
        <w:t xml:space="preserve"> </w:t>
      </w:r>
      <w:proofErr w:type="spellStart"/>
      <w:r w:rsidRPr="00FC37C5">
        <w:rPr>
          <w:rFonts w:cs="Traditional Arabic"/>
          <w:bCs/>
          <w:szCs w:val="40"/>
        </w:rPr>
        <w:t>mulkni</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taslim</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e’tiqodan</w:t>
      </w:r>
      <w:proofErr w:type="spellEnd"/>
      <w:r w:rsidRPr="00FC37C5">
        <w:rPr>
          <w:rFonts w:cs="Traditional Arabic"/>
          <w:bCs/>
          <w:szCs w:val="40"/>
        </w:rPr>
        <w:t xml:space="preserve">- </w:t>
      </w:r>
      <w:proofErr w:type="spellStart"/>
      <w:r w:rsidRPr="00FC37C5">
        <w:rPr>
          <w:rFonts w:cs="Traditional Arabic"/>
          <w:bCs/>
          <w:szCs w:val="40"/>
        </w:rPr>
        <w:t>mukallaf</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“Ana” </w:t>
      </w:r>
      <w:proofErr w:type="spellStart"/>
      <w:r w:rsidRPr="00FC37C5">
        <w:rPr>
          <w:rFonts w:cs="Traditional Arabic"/>
          <w:bCs/>
          <w:szCs w:val="40"/>
        </w:rPr>
        <w:t>rasadi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xalqqa</w:t>
      </w:r>
      <w:proofErr w:type="spellEnd"/>
      <w:r w:rsidRPr="00FC37C5">
        <w:rPr>
          <w:rFonts w:cs="Traditional Arabic"/>
          <w:bCs/>
          <w:szCs w:val="40"/>
        </w:rPr>
        <w:t xml:space="preserve"> </w:t>
      </w:r>
      <w:proofErr w:type="spellStart"/>
      <w:r w:rsidRPr="00FC37C5">
        <w:rPr>
          <w:rFonts w:cs="Traditional Arabic"/>
          <w:bCs/>
          <w:szCs w:val="40"/>
        </w:rPr>
        <w:t>qarab</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mulkini</w:t>
      </w:r>
      <w:proofErr w:type="spellEnd"/>
      <w:r w:rsidRPr="00FC37C5">
        <w:rPr>
          <w:rFonts w:cs="Traditional Arabic"/>
          <w:bCs/>
          <w:szCs w:val="40"/>
        </w:rPr>
        <w:t xml:space="preserve"> </w:t>
      </w:r>
      <w:proofErr w:type="spellStart"/>
      <w:r w:rsidRPr="00FC37C5">
        <w:rPr>
          <w:rFonts w:cs="Traditional Arabic"/>
          <w:bCs/>
          <w:szCs w:val="40"/>
        </w:rPr>
        <w:t>ularga</w:t>
      </w:r>
      <w:proofErr w:type="spellEnd"/>
      <w:r w:rsidRPr="00FC37C5">
        <w:rPr>
          <w:rFonts w:cs="Traditional Arabic"/>
          <w:bCs/>
          <w:szCs w:val="40"/>
        </w:rPr>
        <w:t xml:space="preserve"> </w:t>
      </w:r>
      <w:proofErr w:type="spellStart"/>
      <w:r w:rsidRPr="00FC37C5">
        <w:rPr>
          <w:rFonts w:cs="Traditional Arabic"/>
          <w:bCs/>
          <w:szCs w:val="40"/>
        </w:rPr>
        <w:t>taqsim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Haqiqatdan</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اِنَّ الْاِنْسَانَ لَظَلُومٌ جَهُولٌ</w:t>
      </w:r>
      <w:r w:rsidRPr="00FC37C5">
        <w:rPr>
          <w:rFonts w:cs="Traditional Arabic"/>
          <w:bCs/>
          <w:color w:val="FF0000"/>
          <w:szCs w:val="40"/>
          <w:rtl/>
        </w:rPr>
        <w:t xml:space="preserve"> </w:t>
      </w:r>
    </w:p>
    <w:p w14:paraId="13B9475B"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Agar </w:t>
      </w:r>
      <w:proofErr w:type="spellStart"/>
      <w:r w:rsidRPr="00FC37C5">
        <w:rPr>
          <w:rFonts w:cs="Traditional Arabic"/>
          <w:bCs/>
          <w:szCs w:val="40"/>
        </w:rPr>
        <w:t>taqvo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amali</w:t>
      </w:r>
      <w:proofErr w:type="spellEnd"/>
      <w:r w:rsidRPr="00FC37C5">
        <w:rPr>
          <w:rFonts w:cs="Traditional Arabic"/>
          <w:bCs/>
          <w:szCs w:val="40"/>
        </w:rPr>
        <w:t xml:space="preserve"> </w:t>
      </w:r>
      <w:proofErr w:type="spellStart"/>
      <w:r w:rsidRPr="00FC37C5">
        <w:rPr>
          <w:rFonts w:cs="Traditional Arabic"/>
          <w:bCs/>
          <w:szCs w:val="40"/>
        </w:rPr>
        <w:t>solih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Xoliqingni</w:t>
      </w:r>
      <w:proofErr w:type="spellEnd"/>
      <w:r w:rsidRPr="00FC37C5">
        <w:rPr>
          <w:rFonts w:cs="Traditional Arabic"/>
          <w:bCs/>
          <w:szCs w:val="40"/>
        </w:rPr>
        <w:t xml:space="preserve"> </w:t>
      </w:r>
      <w:proofErr w:type="spellStart"/>
      <w:r w:rsidRPr="00FC37C5">
        <w:rPr>
          <w:rFonts w:cs="Traditional Arabic"/>
          <w:bCs/>
          <w:szCs w:val="40"/>
        </w:rPr>
        <w:t>rozi</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bo‘lsang</w:t>
      </w:r>
      <w:proofErr w:type="spellEnd"/>
      <w:r w:rsidRPr="00FC37C5">
        <w:rPr>
          <w:rFonts w:cs="Traditional Arabic"/>
          <w:bCs/>
          <w:szCs w:val="40"/>
        </w:rPr>
        <w:t xml:space="preserve">, </w:t>
      </w:r>
      <w:proofErr w:type="spellStart"/>
      <w:r w:rsidRPr="00FC37C5">
        <w:rPr>
          <w:rFonts w:cs="Traditional Arabic"/>
          <w:bCs/>
          <w:szCs w:val="40"/>
        </w:rPr>
        <w:t>xalqning</w:t>
      </w:r>
      <w:proofErr w:type="spellEnd"/>
      <w:r w:rsidRPr="00FC37C5">
        <w:rPr>
          <w:rFonts w:cs="Traditional Arabic"/>
          <w:bCs/>
          <w:szCs w:val="40"/>
        </w:rPr>
        <w:t xml:space="preserve"> </w:t>
      </w:r>
      <w:proofErr w:type="spellStart"/>
      <w:r w:rsidRPr="00FC37C5">
        <w:rPr>
          <w:rFonts w:cs="Traditional Arabic"/>
          <w:bCs/>
          <w:szCs w:val="40"/>
        </w:rPr>
        <w:t>rizosini</w:t>
      </w:r>
      <w:proofErr w:type="spellEnd"/>
      <w:r w:rsidRPr="00FC37C5">
        <w:rPr>
          <w:rFonts w:cs="Traditional Arabic"/>
          <w:bCs/>
          <w:szCs w:val="40"/>
        </w:rPr>
        <w:t xml:space="preserve"> </w:t>
      </w:r>
      <w:r w:rsidRPr="00FC37C5">
        <w:rPr>
          <w:rFonts w:cs="Traditional Arabic"/>
          <w:bCs/>
          <w:szCs w:val="40"/>
          <w:lang w:val="tr-TR"/>
        </w:rPr>
        <w:t>qo‘</w:t>
      </w:r>
      <w:proofErr w:type="spellStart"/>
      <w:r w:rsidRPr="00FC37C5">
        <w:rPr>
          <w:rFonts w:cs="Traditional Arabic"/>
          <w:bCs/>
          <w:szCs w:val="40"/>
        </w:rPr>
        <w:t>lga</w:t>
      </w:r>
      <w:proofErr w:type="spellEnd"/>
      <w:r w:rsidRPr="00FC37C5">
        <w:rPr>
          <w:rFonts w:cs="Traditional Arabic"/>
          <w:bCs/>
          <w:szCs w:val="40"/>
        </w:rPr>
        <w:t xml:space="preserve"> </w:t>
      </w:r>
      <w:proofErr w:type="spellStart"/>
      <w:r w:rsidRPr="00FC37C5">
        <w:rPr>
          <w:rFonts w:cs="Traditional Arabic"/>
          <w:bCs/>
          <w:szCs w:val="40"/>
        </w:rPr>
        <w:t>kiritishga</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u </w:t>
      </w:r>
      <w:proofErr w:type="spellStart"/>
      <w:r w:rsidRPr="00FC37C5">
        <w:rPr>
          <w:rFonts w:cs="Traditional Arabic"/>
          <w:bCs/>
          <w:szCs w:val="40"/>
        </w:rPr>
        <w:t>kifoyadir</w:t>
      </w:r>
      <w:proofErr w:type="spellEnd"/>
      <w:r w:rsidRPr="00FC37C5">
        <w:rPr>
          <w:rFonts w:cs="Traditional Arabic"/>
          <w:bCs/>
          <w:szCs w:val="40"/>
        </w:rPr>
        <w:t xml:space="preserve">. Agar </w:t>
      </w:r>
      <w:proofErr w:type="spellStart"/>
      <w:r w:rsidRPr="00FC37C5">
        <w:rPr>
          <w:rFonts w:cs="Traditional Arabic"/>
          <w:bCs/>
          <w:szCs w:val="40"/>
        </w:rPr>
        <w:t>xalq</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rizo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muhabbat</w:t>
      </w:r>
      <w:proofErr w:type="spellEnd"/>
      <w:r w:rsidRPr="00FC37C5">
        <w:rPr>
          <w:rFonts w:cs="Traditional Arabic"/>
          <w:bCs/>
          <w:szCs w:val="40"/>
        </w:rPr>
        <w:t xml:space="preserve"> </w:t>
      </w:r>
      <w:proofErr w:type="spellStart"/>
      <w:r w:rsidRPr="00FC37C5">
        <w:rPr>
          <w:rFonts w:cs="Traditional Arabic"/>
          <w:bCs/>
          <w:szCs w:val="40"/>
        </w:rPr>
        <w:t>ko‘rsatsalar</w:t>
      </w:r>
      <w:proofErr w:type="spellEnd"/>
      <w:r w:rsidRPr="00FC37C5">
        <w:rPr>
          <w:rFonts w:cs="Traditional Arabic"/>
          <w:bCs/>
          <w:szCs w:val="40"/>
        </w:rPr>
        <w:t xml:space="preserve">, </w:t>
      </w:r>
      <w:proofErr w:type="spellStart"/>
      <w:r w:rsidRPr="00FC37C5">
        <w:rPr>
          <w:rFonts w:cs="Traditional Arabic"/>
          <w:bCs/>
          <w:szCs w:val="40"/>
        </w:rPr>
        <w:t>yaxshi</w:t>
      </w:r>
      <w:proofErr w:type="spellEnd"/>
      <w:r w:rsidRPr="00FC37C5">
        <w:rPr>
          <w:rFonts w:cs="Traditional Arabic"/>
          <w:bCs/>
          <w:szCs w:val="40"/>
        </w:rPr>
        <w:t xml:space="preserve">. Agar </w:t>
      </w:r>
      <w:proofErr w:type="spellStart"/>
      <w:r w:rsidRPr="00FC37C5">
        <w:rPr>
          <w:rFonts w:cs="Traditional Arabic"/>
          <w:bCs/>
          <w:szCs w:val="40"/>
        </w:rPr>
        <w:t>ularniki</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sen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qullardir</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qismni</w:t>
      </w:r>
      <w:proofErr w:type="spellEnd"/>
      <w:r w:rsidRPr="00FC37C5">
        <w:rPr>
          <w:rFonts w:cs="Traditional Arabic"/>
          <w:bCs/>
          <w:szCs w:val="40"/>
        </w:rPr>
        <w:t xml:space="preserve"> </w:t>
      </w:r>
      <w:proofErr w:type="spellStart"/>
      <w:r w:rsidRPr="00FC37C5">
        <w:rPr>
          <w:rFonts w:cs="Traditional Arabic"/>
          <w:bCs/>
          <w:szCs w:val="40"/>
        </w:rPr>
        <w:t>ta’qib</w:t>
      </w:r>
      <w:proofErr w:type="spellEnd"/>
      <w:r w:rsidRPr="00FC37C5">
        <w:rPr>
          <w:rFonts w:cs="Traditional Arabic"/>
          <w:bCs/>
          <w:szCs w:val="40"/>
        </w:rPr>
        <w:t xml:space="preserve"> </w:t>
      </w:r>
      <w:proofErr w:type="spellStart"/>
      <w:r w:rsidRPr="00FC37C5">
        <w:rPr>
          <w:rFonts w:cs="Traditional Arabic"/>
          <w:bCs/>
          <w:szCs w:val="40"/>
        </w:rPr>
        <w:t>etishda</w:t>
      </w:r>
      <w:proofErr w:type="spellEnd"/>
      <w:r w:rsidRPr="00FC37C5">
        <w:rPr>
          <w:rFonts w:cs="Traditional Arabic"/>
          <w:bCs/>
          <w:szCs w:val="40"/>
        </w:rPr>
        <w:t xml:space="preserve"> </w:t>
      </w:r>
      <w:proofErr w:type="spellStart"/>
      <w:r w:rsidRPr="00FC37C5">
        <w:rPr>
          <w:rFonts w:cs="Traditional Arabic"/>
          <w:bCs/>
          <w:szCs w:val="40"/>
        </w:rPr>
        <w:t>yashirin</w:t>
      </w:r>
      <w:proofErr w:type="spellEnd"/>
      <w:r w:rsidRPr="00FC37C5">
        <w:rPr>
          <w:rFonts w:cs="Traditional Arabic"/>
          <w:bCs/>
          <w:szCs w:val="40"/>
        </w:rPr>
        <w:t xml:space="preserve"> </w:t>
      </w:r>
      <w:proofErr w:type="spellStart"/>
      <w:r w:rsidRPr="00FC37C5">
        <w:rPr>
          <w:rFonts w:cs="Traditional Arabic"/>
          <w:bCs/>
          <w:szCs w:val="40"/>
        </w:rPr>
        <w:t>shirk</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qo‘lga</w:t>
      </w:r>
      <w:proofErr w:type="spellEnd"/>
      <w:r w:rsidRPr="00FC37C5">
        <w:rPr>
          <w:rFonts w:cs="Traditional Arabic"/>
          <w:bCs/>
          <w:szCs w:val="40"/>
        </w:rPr>
        <w:t xml:space="preserve"> </w:t>
      </w:r>
      <w:proofErr w:type="spellStart"/>
      <w:r w:rsidRPr="00FC37C5">
        <w:rPr>
          <w:rFonts w:cs="Traditional Arabic"/>
          <w:bCs/>
          <w:szCs w:val="40"/>
        </w:rPr>
        <w:t>kiritish</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Ha,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sultonga</w:t>
      </w:r>
      <w:proofErr w:type="spellEnd"/>
      <w:r w:rsidRPr="00FC37C5">
        <w:rPr>
          <w:rFonts w:cs="Traditional Arabic"/>
          <w:bCs/>
          <w:szCs w:val="40"/>
        </w:rPr>
        <w:t xml:space="preserve"> </w:t>
      </w:r>
      <w:proofErr w:type="spellStart"/>
      <w:r w:rsidRPr="00FC37C5">
        <w:rPr>
          <w:rFonts w:cs="Traditional Arabic"/>
          <w:bCs/>
          <w:szCs w:val="40"/>
        </w:rPr>
        <w:t>murojaat</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sultonni</w:t>
      </w:r>
      <w:proofErr w:type="spellEnd"/>
      <w:r w:rsidRPr="00FC37C5">
        <w:rPr>
          <w:rFonts w:cs="Traditional Arabic"/>
          <w:bCs/>
          <w:szCs w:val="40"/>
        </w:rPr>
        <w:t xml:space="preserve"> </w:t>
      </w:r>
      <w:proofErr w:type="spellStart"/>
      <w:r w:rsidRPr="00FC37C5">
        <w:rPr>
          <w:rFonts w:cs="Traditional Arabic"/>
          <w:bCs/>
          <w:szCs w:val="40"/>
        </w:rPr>
        <w:t>rozi</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u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bajariladi</w:t>
      </w:r>
      <w:proofErr w:type="spellEnd"/>
      <w:r w:rsidRPr="00FC37C5">
        <w:rPr>
          <w:rFonts w:cs="Traditional Arabic"/>
          <w:bCs/>
          <w:szCs w:val="40"/>
        </w:rPr>
        <w:t xml:space="preserve">. </w:t>
      </w:r>
      <w:proofErr w:type="spellStart"/>
      <w:r w:rsidRPr="00FC37C5">
        <w:rPr>
          <w:rFonts w:cs="Traditional Arabic"/>
          <w:bCs/>
          <w:szCs w:val="40"/>
        </w:rPr>
        <w:t>Qilmagan</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xalqning</w:t>
      </w:r>
      <w:proofErr w:type="spellEnd"/>
      <w:r w:rsidRPr="00FC37C5">
        <w:rPr>
          <w:rFonts w:cs="Traditional Arabic"/>
          <w:bCs/>
          <w:szCs w:val="40"/>
        </w:rPr>
        <w:t xml:space="preserve"> </w:t>
      </w:r>
      <w:proofErr w:type="spellStart"/>
      <w:r w:rsidRPr="00FC37C5">
        <w:rPr>
          <w:rFonts w:cs="Traditional Arabic"/>
          <w:bCs/>
          <w:szCs w:val="40"/>
        </w:rPr>
        <w:t>iltimosi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zahmat</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yana</w:t>
      </w:r>
      <w:proofErr w:type="spellEnd"/>
      <w:r w:rsidRPr="00FC37C5">
        <w:rPr>
          <w:rFonts w:cs="Traditional Arabic"/>
          <w:bCs/>
          <w:szCs w:val="40"/>
        </w:rPr>
        <w:t xml:space="preserve"> </w:t>
      </w:r>
      <w:proofErr w:type="spellStart"/>
      <w:r w:rsidRPr="00FC37C5">
        <w:rPr>
          <w:rFonts w:cs="Traditional Arabic"/>
          <w:bCs/>
          <w:szCs w:val="40"/>
        </w:rPr>
        <w:t>sultonning</w:t>
      </w:r>
      <w:proofErr w:type="spellEnd"/>
      <w:r w:rsidRPr="00FC37C5">
        <w:rPr>
          <w:rFonts w:cs="Traditional Arabic"/>
          <w:bCs/>
          <w:szCs w:val="40"/>
        </w:rPr>
        <w:t xml:space="preserve"> </w:t>
      </w:r>
      <w:proofErr w:type="spellStart"/>
      <w:r w:rsidRPr="00FC37C5">
        <w:rPr>
          <w:rFonts w:cs="Traditional Arabic"/>
          <w:bCs/>
          <w:szCs w:val="40"/>
        </w:rPr>
        <w:t>izni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Izni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rizosiga</w:t>
      </w:r>
      <w:proofErr w:type="spellEnd"/>
      <w:r w:rsidRPr="00FC37C5">
        <w:rPr>
          <w:rFonts w:cs="Traditional Arabic"/>
          <w:bCs/>
          <w:szCs w:val="40"/>
        </w:rPr>
        <w:t xml:space="preserve"> </w:t>
      </w:r>
      <w:proofErr w:type="spellStart"/>
      <w:r w:rsidRPr="00FC37C5">
        <w:rPr>
          <w:rFonts w:cs="Traditional Arabic"/>
          <w:bCs/>
          <w:szCs w:val="40"/>
        </w:rPr>
        <w:t>bog‘liqdir</w:t>
      </w:r>
      <w:proofErr w:type="spellEnd"/>
      <w:r w:rsidRPr="00FC37C5">
        <w:rPr>
          <w:rFonts w:cs="Traditional Arabic"/>
          <w:bCs/>
          <w:szCs w:val="40"/>
        </w:rPr>
        <w:t>.</w:t>
      </w:r>
    </w:p>
    <w:p w14:paraId="45F33222"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zotida</w:t>
      </w:r>
      <w:proofErr w:type="spellEnd"/>
      <w:r w:rsidRPr="00FC37C5">
        <w:rPr>
          <w:rFonts w:cs="Traditional Arabic"/>
          <w:bCs/>
          <w:szCs w:val="40"/>
        </w:rPr>
        <w:t xml:space="preserve">, </w:t>
      </w:r>
      <w:proofErr w:type="spellStart"/>
      <w:r w:rsidRPr="00FC37C5">
        <w:rPr>
          <w:rFonts w:cs="Traditional Arabic"/>
          <w:bCs/>
          <w:szCs w:val="40"/>
        </w:rPr>
        <w:t>mohiyatida</w:t>
      </w:r>
      <w:proofErr w:type="spellEnd"/>
      <w:r w:rsidRPr="00FC37C5">
        <w:rPr>
          <w:rFonts w:cs="Traditional Arabic"/>
          <w:bCs/>
          <w:szCs w:val="40"/>
        </w:rPr>
        <w:t xml:space="preserve"> </w:t>
      </w:r>
      <w:proofErr w:type="spellStart"/>
      <w:r w:rsidRPr="00FC37C5">
        <w:rPr>
          <w:rFonts w:cs="Traditional Arabic"/>
          <w:bCs/>
          <w:szCs w:val="40"/>
        </w:rPr>
        <w:t>mumkinga</w:t>
      </w:r>
      <w:proofErr w:type="spellEnd"/>
      <w:r w:rsidRPr="00FC37C5">
        <w:rPr>
          <w:rFonts w:cs="Traditional Arabic"/>
          <w:bCs/>
          <w:szCs w:val="40"/>
        </w:rPr>
        <w:t xml:space="preserve"> </w:t>
      </w:r>
      <w:proofErr w:type="spellStart"/>
      <w:r w:rsidRPr="00FC37C5">
        <w:rPr>
          <w:rFonts w:cs="Traditional Arabic"/>
          <w:bCs/>
          <w:szCs w:val="40"/>
        </w:rPr>
        <w:t>o‘xshamagani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af’olida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o‘xshamaydi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qudratiga</w:t>
      </w:r>
      <w:proofErr w:type="spellEnd"/>
      <w:r w:rsidRPr="00FC37C5">
        <w:rPr>
          <w:rFonts w:cs="Traditional Arabic"/>
          <w:bCs/>
          <w:szCs w:val="40"/>
        </w:rPr>
        <w:t xml:space="preserve"> </w:t>
      </w:r>
      <w:proofErr w:type="spellStart"/>
      <w:r w:rsidRPr="00FC37C5">
        <w:rPr>
          <w:rFonts w:cs="Traditional Arabic"/>
          <w:bCs/>
          <w:szCs w:val="40"/>
        </w:rPr>
        <w:t>nisbatan</w:t>
      </w:r>
      <w:proofErr w:type="spellEnd"/>
      <w:r w:rsidRPr="00FC37C5">
        <w:rPr>
          <w:rFonts w:cs="Traditional Arabic"/>
          <w:bCs/>
          <w:szCs w:val="40"/>
        </w:rPr>
        <w:t xml:space="preserve"> </w:t>
      </w:r>
      <w:proofErr w:type="spellStart"/>
      <w:r w:rsidRPr="00FC37C5">
        <w:rPr>
          <w:rFonts w:cs="Traditional Arabic"/>
          <w:bCs/>
          <w:szCs w:val="40"/>
        </w:rPr>
        <w:t>yaqin-uzoq</w:t>
      </w:r>
      <w:proofErr w:type="spellEnd"/>
      <w:r w:rsidRPr="00FC37C5">
        <w:rPr>
          <w:rFonts w:cs="Traditional Arabic"/>
          <w:bCs/>
          <w:szCs w:val="40"/>
        </w:rPr>
        <w:t xml:space="preserve">, </w:t>
      </w:r>
      <w:proofErr w:type="spellStart"/>
      <w:r w:rsidRPr="00FC37C5">
        <w:rPr>
          <w:rFonts w:cs="Traditional Arabic"/>
          <w:bCs/>
          <w:szCs w:val="40"/>
        </w:rPr>
        <w:t>oz-ko‘p</w:t>
      </w:r>
      <w:proofErr w:type="spellEnd"/>
      <w:r w:rsidRPr="00FC37C5">
        <w:rPr>
          <w:rFonts w:cs="Traditional Arabic"/>
          <w:bCs/>
          <w:szCs w:val="40"/>
        </w:rPr>
        <w:t xml:space="preserve">, </w:t>
      </w:r>
      <w:proofErr w:type="spellStart"/>
      <w:r w:rsidRPr="00FC37C5">
        <w:rPr>
          <w:rFonts w:cs="Traditional Arabic"/>
          <w:bCs/>
          <w:szCs w:val="40"/>
        </w:rPr>
        <w:t>kichik-katta</w:t>
      </w:r>
      <w:proofErr w:type="spellEnd"/>
      <w:r w:rsidRPr="00FC37C5">
        <w:rPr>
          <w:rFonts w:cs="Traditional Arabic"/>
          <w:bCs/>
          <w:szCs w:val="40"/>
        </w:rPr>
        <w:t xml:space="preserve">, </w:t>
      </w:r>
      <w:proofErr w:type="spellStart"/>
      <w:r w:rsidRPr="00FC37C5">
        <w:rPr>
          <w:rFonts w:cs="Traditional Arabic"/>
          <w:bCs/>
          <w:szCs w:val="40"/>
        </w:rPr>
        <w:t>fard-nav</w:t>
      </w:r>
      <w:proofErr w:type="spellEnd"/>
      <w:r w:rsidRPr="00FC37C5">
        <w:rPr>
          <w:rFonts w:cs="Traditional Arabic"/>
          <w:bCs/>
          <w:szCs w:val="40"/>
        </w:rPr>
        <w:t xml:space="preserve">, </w:t>
      </w:r>
      <w:proofErr w:type="spellStart"/>
      <w:r w:rsidRPr="00FC37C5">
        <w:rPr>
          <w:rFonts w:cs="Traditional Arabic"/>
          <w:bCs/>
          <w:szCs w:val="40"/>
        </w:rPr>
        <w:t>juz-kull</w:t>
      </w:r>
      <w:proofErr w:type="spellEnd"/>
      <w:r w:rsidRPr="00FC37C5">
        <w:rPr>
          <w:rFonts w:cs="Traditional Arabic"/>
          <w:bCs/>
          <w:szCs w:val="40"/>
        </w:rPr>
        <w:t xml:space="preserve"> </w:t>
      </w:r>
      <w:proofErr w:type="spellStart"/>
      <w:r w:rsidRPr="00FC37C5">
        <w:rPr>
          <w:rFonts w:cs="Traditional Arabic"/>
          <w:bCs/>
          <w:szCs w:val="40"/>
        </w:rPr>
        <w:t>oralarida</w:t>
      </w:r>
      <w:proofErr w:type="spellEnd"/>
      <w:r w:rsidRPr="00FC37C5">
        <w:rPr>
          <w:rFonts w:cs="Traditional Arabic"/>
          <w:bCs/>
          <w:szCs w:val="40"/>
        </w:rPr>
        <w:t xml:space="preserve"> </w:t>
      </w:r>
      <w:proofErr w:type="spellStart"/>
      <w:r w:rsidRPr="00FC37C5">
        <w:rPr>
          <w:rFonts w:cs="Traditional Arabic"/>
          <w:bCs/>
          <w:szCs w:val="40"/>
        </w:rPr>
        <w:t>farq</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fe’lida</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mubosharat</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mumkinning</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af’olini</w:t>
      </w:r>
      <w:proofErr w:type="spellEnd"/>
      <w:r w:rsidRPr="00FC37C5">
        <w:rPr>
          <w:rFonts w:cs="Traditional Arabic"/>
          <w:bCs/>
          <w:szCs w:val="40"/>
        </w:rPr>
        <w:t xml:space="preserve"> </w:t>
      </w:r>
      <w:proofErr w:type="spellStart"/>
      <w:r w:rsidRPr="00FC37C5">
        <w:rPr>
          <w:rFonts w:cs="Traditional Arabic"/>
          <w:bCs/>
          <w:szCs w:val="40"/>
        </w:rPr>
        <w:t>fe’llariga</w:t>
      </w:r>
      <w:proofErr w:type="spellEnd"/>
      <w:r w:rsidRPr="00FC37C5">
        <w:rPr>
          <w:rFonts w:cs="Traditional Arabic"/>
          <w:bCs/>
          <w:szCs w:val="40"/>
        </w:rPr>
        <w:t xml:space="preserve"> </w:t>
      </w:r>
      <w:proofErr w:type="spellStart"/>
      <w:r w:rsidRPr="00FC37C5">
        <w:rPr>
          <w:rFonts w:cs="Traditional Arabic"/>
          <w:bCs/>
          <w:szCs w:val="40"/>
        </w:rPr>
        <w:t>o‘xshatolmaydi</w:t>
      </w:r>
      <w:proofErr w:type="spellEnd"/>
      <w:r w:rsidRPr="00FC37C5">
        <w:rPr>
          <w:rFonts w:cs="Traditional Arabic"/>
          <w:bCs/>
          <w:szCs w:val="40"/>
        </w:rPr>
        <w:t xml:space="preserve">. </w:t>
      </w:r>
      <w:proofErr w:type="spellStart"/>
      <w:r w:rsidRPr="00FC37C5">
        <w:rPr>
          <w:rFonts w:cs="Traditional Arabic"/>
          <w:bCs/>
          <w:szCs w:val="40"/>
        </w:rPr>
        <w:t>Haqiqatini</w:t>
      </w:r>
      <w:proofErr w:type="spellEnd"/>
      <w:r w:rsidRPr="00FC37C5">
        <w:rPr>
          <w:rFonts w:cs="Traditional Arabic"/>
          <w:bCs/>
          <w:szCs w:val="40"/>
        </w:rPr>
        <w:t xml:space="preserve"> </w:t>
      </w:r>
      <w:proofErr w:type="spellStart"/>
      <w:r w:rsidRPr="00FC37C5">
        <w:rPr>
          <w:rFonts w:cs="Traditional Arabic"/>
          <w:bCs/>
          <w:szCs w:val="40"/>
        </w:rPr>
        <w:t>fahmlashda</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mutahayyir</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Fe’lni</w:t>
      </w:r>
      <w:proofErr w:type="spellEnd"/>
      <w:r w:rsidRPr="00FC37C5">
        <w:rPr>
          <w:rFonts w:cs="Traditional Arabic"/>
          <w:bCs/>
          <w:szCs w:val="40"/>
        </w:rPr>
        <w:t xml:space="preserve"> </w:t>
      </w:r>
      <w:proofErr w:type="spellStart"/>
      <w:r w:rsidRPr="00FC37C5">
        <w:rPr>
          <w:rFonts w:cs="Traditional Arabic"/>
          <w:bCs/>
          <w:szCs w:val="40"/>
        </w:rPr>
        <w:t>foilsiz</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o‘ylaydi</w:t>
      </w:r>
      <w:proofErr w:type="spellEnd"/>
      <w:r w:rsidRPr="00FC37C5">
        <w:rPr>
          <w:rFonts w:cs="Traditional Arabic"/>
          <w:bCs/>
          <w:szCs w:val="40"/>
        </w:rPr>
        <w:t>.</w:t>
      </w:r>
    </w:p>
    <w:p w14:paraId="1DD709CC"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Arslon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hayvonlarning</w:t>
      </w:r>
      <w:proofErr w:type="spellEnd"/>
      <w:r w:rsidRPr="00FC37C5">
        <w:rPr>
          <w:rFonts w:cs="Traditional Arabic"/>
          <w:bCs/>
          <w:szCs w:val="40"/>
        </w:rPr>
        <w:t xml:space="preserve"> </w:t>
      </w:r>
      <w:proofErr w:type="spellStart"/>
      <w:r w:rsidRPr="00FC37C5">
        <w:rPr>
          <w:rFonts w:cs="Traditional Arabic"/>
          <w:bCs/>
          <w:szCs w:val="40"/>
        </w:rPr>
        <w:t>tish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panjalariga</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Pr="00FC37C5">
        <w:rPr>
          <w:rFonts w:cs="Traditional Arabic"/>
          <w:bCs/>
          <w:szCs w:val="40"/>
        </w:rPr>
        <w:t>g‘ajish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parchalash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yaratilganliklari</w:t>
      </w:r>
      <w:proofErr w:type="spellEnd"/>
      <w:r w:rsidRPr="00FC37C5">
        <w:rPr>
          <w:rFonts w:cs="Traditional Arabic"/>
          <w:bCs/>
          <w:szCs w:val="40"/>
        </w:rPr>
        <w:t xml:space="preserve"> </w:t>
      </w:r>
      <w:proofErr w:type="spellStart"/>
      <w:r w:rsidRPr="00FC37C5">
        <w:rPr>
          <w:rFonts w:cs="Traditional Arabic"/>
          <w:bCs/>
          <w:szCs w:val="40"/>
        </w:rPr>
        <w:t>tushuniladi</w:t>
      </w:r>
      <w:proofErr w:type="spellEnd"/>
      <w:r w:rsidRPr="00FC37C5">
        <w:rPr>
          <w:rFonts w:cs="Traditional Arabic"/>
          <w:bCs/>
          <w:szCs w:val="40"/>
        </w:rPr>
        <w:t xml:space="preserve">. Va </w:t>
      </w:r>
      <w:proofErr w:type="spellStart"/>
      <w:r w:rsidRPr="00FC37C5">
        <w:rPr>
          <w:rFonts w:cs="Traditional Arabic"/>
          <w:bCs/>
          <w:szCs w:val="40"/>
        </w:rPr>
        <w:t>qovunning</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latofatiga</w:t>
      </w:r>
      <w:proofErr w:type="spellEnd"/>
      <w:r w:rsidRPr="00FC37C5">
        <w:rPr>
          <w:rFonts w:cs="Traditional Arabic"/>
          <w:bCs/>
          <w:szCs w:val="40"/>
        </w:rPr>
        <w:t xml:space="preserve"> </w:t>
      </w:r>
      <w:proofErr w:type="spellStart"/>
      <w:r w:rsidRPr="00FC37C5">
        <w:rPr>
          <w:rFonts w:cs="Traditional Arabic"/>
          <w:bCs/>
          <w:szCs w:val="40"/>
        </w:rPr>
        <w:t>diqqat</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w:t>
      </w:r>
      <w:proofErr w:type="spellStart"/>
      <w:r w:rsidRPr="00FC37C5">
        <w:rPr>
          <w:rFonts w:cs="Traditional Arabic"/>
          <w:bCs/>
          <w:szCs w:val="40"/>
        </w:rPr>
        <w:t>yeyish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yaratilgani</w:t>
      </w:r>
      <w:proofErr w:type="spellEnd"/>
      <w:r w:rsidRPr="00FC37C5">
        <w:rPr>
          <w:rFonts w:cs="Traditional Arabic"/>
          <w:bCs/>
          <w:szCs w:val="40"/>
        </w:rPr>
        <w:t xml:space="preserve"> </w:t>
      </w:r>
      <w:proofErr w:type="spellStart"/>
      <w:r w:rsidRPr="00FC37C5">
        <w:rPr>
          <w:rFonts w:cs="Traditional Arabic"/>
          <w:bCs/>
          <w:szCs w:val="40"/>
        </w:rPr>
        <w:t>his</w:t>
      </w:r>
      <w:proofErr w:type="spellEnd"/>
      <w:r w:rsidRPr="00FC37C5">
        <w:rPr>
          <w:rFonts w:cs="Traditional Arabic"/>
          <w:bCs/>
          <w:szCs w:val="40"/>
        </w:rPr>
        <w:t xml:space="preserve"> </w:t>
      </w:r>
      <w:proofErr w:type="spellStart"/>
      <w:r w:rsidRPr="00FC37C5">
        <w:rPr>
          <w:rFonts w:cs="Traditional Arabic"/>
          <w:bCs/>
          <w:szCs w:val="40"/>
        </w:rPr>
        <w:t>qilinadi</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iste’dodiga</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Pr="00FC37C5">
        <w:rPr>
          <w:rFonts w:cs="Traditional Arabic"/>
          <w:bCs/>
          <w:szCs w:val="40"/>
        </w:rPr>
        <w:t>vazifa</w:t>
      </w:r>
      <w:proofErr w:type="spellEnd"/>
      <w:r w:rsidRPr="00FC37C5">
        <w:rPr>
          <w:rFonts w:cs="Traditional Arabic"/>
          <w:bCs/>
          <w:szCs w:val="40"/>
        </w:rPr>
        <w:t xml:space="preserve">-i </w:t>
      </w:r>
      <w:proofErr w:type="spellStart"/>
      <w:r w:rsidRPr="00FC37C5">
        <w:rPr>
          <w:rFonts w:cs="Traditional Arabic"/>
          <w:bCs/>
          <w:szCs w:val="40"/>
        </w:rPr>
        <w:t>fitriyasining</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ekani</w:t>
      </w:r>
      <w:proofErr w:type="spellEnd"/>
      <w:r w:rsidRPr="00FC37C5">
        <w:rPr>
          <w:rFonts w:cs="Traditional Arabic"/>
          <w:bCs/>
          <w:szCs w:val="40"/>
        </w:rPr>
        <w:t xml:space="preserve"> </w:t>
      </w:r>
      <w:proofErr w:type="spellStart"/>
      <w:r w:rsidRPr="00FC37C5">
        <w:rPr>
          <w:rFonts w:cs="Traditional Arabic"/>
          <w:bCs/>
          <w:szCs w:val="40"/>
        </w:rPr>
        <w:t>anglashilgani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ruhoniy</w:t>
      </w:r>
      <w:proofErr w:type="spellEnd"/>
      <w:r w:rsidRPr="00FC37C5">
        <w:rPr>
          <w:rFonts w:cs="Traditional Arabic"/>
          <w:bCs/>
          <w:szCs w:val="40"/>
        </w:rPr>
        <w:t xml:space="preserve"> </w:t>
      </w:r>
      <w:proofErr w:type="spellStart"/>
      <w:r w:rsidRPr="00FC37C5">
        <w:rPr>
          <w:rFonts w:cs="Traditional Arabic"/>
          <w:bCs/>
          <w:szCs w:val="40"/>
        </w:rPr>
        <w:t>ulviyatiga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abadiyatga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ishtiyoqiga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diqqat</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eng </w:t>
      </w:r>
      <w:proofErr w:type="spellStart"/>
      <w:r w:rsidRPr="00FC37C5">
        <w:rPr>
          <w:rFonts w:cs="Traditional Arabic"/>
          <w:bCs/>
          <w:szCs w:val="40"/>
        </w:rPr>
        <w:t>avval</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olamdan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latif</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ruhan</w:t>
      </w:r>
      <w:proofErr w:type="spellEnd"/>
      <w:r w:rsidRPr="00FC37C5">
        <w:rPr>
          <w:rFonts w:cs="Traditional Arabic"/>
          <w:bCs/>
          <w:szCs w:val="40"/>
        </w:rPr>
        <w:t xml:space="preserve"> </w:t>
      </w:r>
      <w:proofErr w:type="spellStart"/>
      <w:r w:rsidRPr="00FC37C5">
        <w:rPr>
          <w:rFonts w:cs="Traditional Arabic"/>
          <w:bCs/>
          <w:szCs w:val="40"/>
        </w:rPr>
        <w:t>yaratilgan</w:t>
      </w:r>
      <w:proofErr w:type="spellEnd"/>
      <w:r w:rsidRPr="00FC37C5">
        <w:rPr>
          <w:rFonts w:cs="Traditional Arabic"/>
          <w:bCs/>
          <w:szCs w:val="40"/>
        </w:rPr>
        <w:t xml:space="preserve">-u, </w:t>
      </w:r>
      <w:proofErr w:type="spellStart"/>
      <w:r w:rsidRPr="00FC37C5">
        <w:rPr>
          <w:rFonts w:cs="Traditional Arabic"/>
          <w:bCs/>
          <w:szCs w:val="40"/>
        </w:rPr>
        <w:t>tajhizot</w:t>
      </w:r>
      <w:proofErr w:type="spellEnd"/>
      <w:r w:rsidRPr="00FC37C5">
        <w:rPr>
          <w:rFonts w:cs="Traditional Arabic"/>
          <w:bCs/>
          <w:szCs w:val="40"/>
        </w:rPr>
        <w:t xml:space="preserve"> </w:t>
      </w:r>
      <w:proofErr w:type="spellStart"/>
      <w:r w:rsidRPr="00FC37C5">
        <w:rPr>
          <w:rFonts w:cs="Traditional Arabic"/>
          <w:bCs/>
          <w:szCs w:val="40"/>
        </w:rPr>
        <w:t>olish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muvaqqatan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olamga</w:t>
      </w:r>
      <w:proofErr w:type="spellEnd"/>
      <w:r w:rsidRPr="00FC37C5">
        <w:rPr>
          <w:rFonts w:cs="Traditional Arabic"/>
          <w:bCs/>
          <w:szCs w:val="40"/>
        </w:rPr>
        <w:t xml:space="preserve"> </w:t>
      </w:r>
      <w:proofErr w:type="spellStart"/>
      <w:r w:rsidRPr="00FC37C5">
        <w:rPr>
          <w:rFonts w:cs="Traditional Arabic"/>
          <w:bCs/>
          <w:szCs w:val="40"/>
        </w:rPr>
        <w:t>yuborilganligi</w:t>
      </w:r>
      <w:proofErr w:type="spellEnd"/>
      <w:r w:rsidRPr="00FC37C5">
        <w:rPr>
          <w:rFonts w:cs="Traditional Arabic"/>
          <w:bCs/>
          <w:szCs w:val="40"/>
        </w:rPr>
        <w:t xml:space="preserve"> </w:t>
      </w:r>
      <w:proofErr w:type="spellStart"/>
      <w:r w:rsidRPr="00FC37C5">
        <w:rPr>
          <w:rFonts w:cs="Traditional Arabic"/>
          <w:bCs/>
          <w:szCs w:val="40"/>
        </w:rPr>
        <w:t>anglashiladi</w:t>
      </w:r>
      <w:proofErr w:type="spellEnd"/>
      <w:r w:rsidRPr="00FC37C5">
        <w:rPr>
          <w:rFonts w:cs="Traditional Arabic"/>
          <w:bCs/>
          <w:szCs w:val="40"/>
        </w:rPr>
        <w:t>.</w:t>
      </w:r>
    </w:p>
    <w:p w14:paraId="5D9FA52F"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xilqat</w:t>
      </w:r>
      <w:proofErr w:type="spellEnd"/>
      <w:r w:rsidRPr="00FC37C5">
        <w:rPr>
          <w:rFonts w:cs="Traditional Arabic"/>
          <w:bCs/>
          <w:szCs w:val="40"/>
        </w:rPr>
        <w:t xml:space="preserve"> </w:t>
      </w:r>
      <w:proofErr w:type="spellStart"/>
      <w:r w:rsidRPr="00FC37C5">
        <w:rPr>
          <w:rFonts w:cs="Traditional Arabic"/>
          <w:bCs/>
          <w:szCs w:val="40"/>
        </w:rPr>
        <w:t>samarasi</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anglashiladiki</w:t>
      </w:r>
      <w:proofErr w:type="spellEnd"/>
      <w:r w:rsidRPr="00FC37C5">
        <w:rPr>
          <w:rFonts w:cs="Traditional Arabic"/>
          <w:bCs/>
          <w:szCs w:val="40"/>
        </w:rPr>
        <w:t xml:space="preserve">: </w:t>
      </w:r>
      <w:proofErr w:type="spellStart"/>
      <w:r w:rsidRPr="00FC37C5">
        <w:rPr>
          <w:rFonts w:cs="Traditional Arabic"/>
          <w:bCs/>
          <w:szCs w:val="40"/>
        </w:rPr>
        <w:t>Insonlardan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urug</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shajara</w:t>
      </w:r>
      <w:proofErr w:type="spellEnd"/>
      <w:r w:rsidRPr="00FC37C5">
        <w:rPr>
          <w:rFonts w:cs="Traditional Arabic"/>
          <w:bCs/>
          <w:szCs w:val="40"/>
        </w:rPr>
        <w:t xml:space="preserve">-i </w:t>
      </w:r>
      <w:proofErr w:type="spellStart"/>
      <w:r w:rsidRPr="00FC37C5">
        <w:rPr>
          <w:rFonts w:cs="Traditional Arabic"/>
          <w:bCs/>
          <w:szCs w:val="40"/>
        </w:rPr>
        <w:t>xilqatni</w:t>
      </w:r>
      <w:proofErr w:type="spellEnd"/>
      <w:r w:rsidRPr="00FC37C5">
        <w:rPr>
          <w:rFonts w:cs="Traditional Arabic"/>
          <w:bCs/>
          <w:szCs w:val="40"/>
        </w:rPr>
        <w:t xml:space="preserve"> u </w:t>
      </w:r>
      <w:proofErr w:type="spellStart"/>
      <w:r w:rsidRPr="00FC37C5">
        <w:rPr>
          <w:rFonts w:cs="Traditional Arabic"/>
          <w:bCs/>
          <w:szCs w:val="40"/>
        </w:rPr>
        <w:t>urug‘dan</w:t>
      </w:r>
      <w:proofErr w:type="spellEnd"/>
      <w:r w:rsidRPr="00FC37C5">
        <w:rPr>
          <w:rFonts w:cs="Traditional Arabic"/>
          <w:bCs/>
          <w:szCs w:val="40"/>
        </w:rPr>
        <w:t xml:space="preserve"> </w:t>
      </w:r>
      <w:proofErr w:type="spellStart"/>
      <w:r w:rsidRPr="00FC37C5">
        <w:rPr>
          <w:rFonts w:cs="Traditional Arabic"/>
          <w:bCs/>
          <w:szCs w:val="40"/>
        </w:rPr>
        <w:t>o‘stirgandir</w:t>
      </w:r>
      <w:proofErr w:type="spellEnd"/>
      <w:r w:rsidRPr="00FC37C5">
        <w:rPr>
          <w:rFonts w:cs="Traditional Arabic"/>
          <w:bCs/>
          <w:szCs w:val="40"/>
        </w:rPr>
        <w:t xml:space="preserve">. U </w:t>
      </w:r>
      <w:proofErr w:type="spellStart"/>
      <w:r w:rsidRPr="00FC37C5">
        <w:rPr>
          <w:rFonts w:cs="Traditional Arabic"/>
          <w:bCs/>
          <w:szCs w:val="40"/>
        </w:rPr>
        <w:t>urug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kamolning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balki</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nisfining</w:t>
      </w:r>
      <w:proofErr w:type="spellEnd"/>
      <w:r w:rsidRPr="00FC37C5">
        <w:rPr>
          <w:rFonts w:cs="Traditional Arabic"/>
          <w:bCs/>
          <w:szCs w:val="40"/>
        </w:rPr>
        <w:t xml:space="preserve"> </w:t>
      </w:r>
      <w:proofErr w:type="spellStart"/>
      <w:r w:rsidRPr="00FC37C5">
        <w:rPr>
          <w:rFonts w:cs="Traditional Arabic"/>
          <w:bCs/>
          <w:szCs w:val="40"/>
        </w:rPr>
        <w:t>ittifoqi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afzal-ul</w:t>
      </w:r>
      <w:proofErr w:type="spellEnd"/>
      <w:r w:rsidRPr="00FC37C5">
        <w:rPr>
          <w:rFonts w:cs="Traditional Arabic"/>
          <w:bCs/>
          <w:szCs w:val="40"/>
        </w:rPr>
        <w:t xml:space="preserve"> </w:t>
      </w:r>
      <w:proofErr w:type="spellStart"/>
      <w:r w:rsidRPr="00FC37C5">
        <w:rPr>
          <w:rFonts w:cs="Traditional Arabic"/>
          <w:bCs/>
          <w:szCs w:val="40"/>
        </w:rPr>
        <w:t>xalq</w:t>
      </w:r>
      <w:proofErr w:type="spellEnd"/>
      <w:r w:rsidRPr="00FC37C5">
        <w:rPr>
          <w:rFonts w:cs="Traditional Arabic"/>
          <w:bCs/>
          <w:szCs w:val="40"/>
        </w:rPr>
        <w:t xml:space="preserve">, </w:t>
      </w:r>
      <w:proofErr w:type="spellStart"/>
      <w:r w:rsidRPr="00FC37C5">
        <w:rPr>
          <w:rFonts w:cs="Traditional Arabic"/>
          <w:bCs/>
          <w:szCs w:val="40"/>
        </w:rPr>
        <w:t>sayyid-ul</w:t>
      </w:r>
      <w:proofErr w:type="spellEnd"/>
      <w:r w:rsidRPr="00FC37C5">
        <w:rPr>
          <w:rFonts w:cs="Traditional Arabic"/>
          <w:bCs/>
          <w:szCs w:val="40"/>
        </w:rPr>
        <w:t xml:space="preserve"> anom </w:t>
      </w:r>
      <w:proofErr w:type="spellStart"/>
      <w:r w:rsidRPr="00FC37C5">
        <w:rPr>
          <w:rFonts w:cs="Traditional Arabic"/>
          <w:bCs/>
          <w:szCs w:val="40"/>
        </w:rPr>
        <w:t>Hazrat</w:t>
      </w:r>
      <w:proofErr w:type="spellEnd"/>
      <w:r w:rsidRPr="00FC37C5">
        <w:rPr>
          <w:rFonts w:cs="Traditional Arabic"/>
          <w:bCs/>
          <w:szCs w:val="40"/>
        </w:rPr>
        <w:t xml:space="preserve"> Muhammad </w:t>
      </w:r>
      <w:proofErr w:type="spellStart"/>
      <w:r w:rsidRPr="00FC37C5">
        <w:rPr>
          <w:rFonts w:cs="Traditional Arabic"/>
          <w:bCs/>
          <w:szCs w:val="40"/>
        </w:rPr>
        <w:t>Alayhissalotu</w:t>
      </w:r>
      <w:proofErr w:type="spellEnd"/>
      <w:r w:rsidRPr="00FC37C5">
        <w:rPr>
          <w:rFonts w:cs="Traditional Arabic"/>
          <w:bCs/>
          <w:szCs w:val="40"/>
        </w:rPr>
        <w:t xml:space="preserve"> </w:t>
      </w:r>
      <w:proofErr w:type="spellStart"/>
      <w:r w:rsidRPr="00FC37C5">
        <w:rPr>
          <w:rFonts w:cs="Traditional Arabic"/>
          <w:bCs/>
          <w:szCs w:val="40"/>
        </w:rPr>
        <w:t>Vassalamdir</w:t>
      </w:r>
      <w:proofErr w:type="spellEnd"/>
      <w:r w:rsidRPr="00FC37C5">
        <w:rPr>
          <w:rFonts w:cs="Traditional Arabic"/>
          <w:bCs/>
          <w:szCs w:val="40"/>
        </w:rPr>
        <w:t>.</w:t>
      </w:r>
    </w:p>
    <w:p w14:paraId="5090E041" w14:textId="77777777" w:rsidR="003101A5" w:rsidRPr="00FC37C5" w:rsidRDefault="003101A5" w:rsidP="003101A5">
      <w:pPr>
        <w:spacing w:before="100" w:beforeAutospacing="1" w:after="100" w:afterAutospacing="1"/>
        <w:ind w:right="-1" w:firstLine="709"/>
        <w:jc w:val="lowKashida"/>
        <w:rPr>
          <w:rFonts w:cs="Traditional Arabic"/>
          <w:bCs/>
          <w:szCs w:val="40"/>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Qora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oq</w:t>
      </w:r>
      <w:proofErr w:type="spellEnd"/>
      <w:r w:rsidRPr="00FC37C5">
        <w:rPr>
          <w:rFonts w:cs="Traditional Arabic"/>
          <w:bCs/>
          <w:szCs w:val="40"/>
        </w:rPr>
        <w:t xml:space="preserve"> </w:t>
      </w:r>
      <w:proofErr w:type="spellStart"/>
      <w:r w:rsidRPr="00FC37C5">
        <w:rPr>
          <w:rFonts w:cs="Traditional Arabic"/>
          <w:bCs/>
          <w:szCs w:val="40"/>
        </w:rPr>
        <w:t>naqshlar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naqshli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salla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kura</w:t>
      </w:r>
      <w:proofErr w:type="spellEnd"/>
      <w:r w:rsidRPr="00FC37C5">
        <w:rPr>
          <w:rFonts w:cs="Traditional Arabic"/>
          <w:bCs/>
          <w:szCs w:val="40"/>
        </w:rPr>
        <w:t xml:space="preserve">-i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boshini</w:t>
      </w:r>
      <w:proofErr w:type="spellEnd"/>
      <w:r w:rsidRPr="00FC37C5">
        <w:rPr>
          <w:rFonts w:cs="Traditional Arabic"/>
          <w:bCs/>
          <w:szCs w:val="40"/>
        </w:rPr>
        <w:t xml:space="preserve"> </w:t>
      </w:r>
      <w:proofErr w:type="spellStart"/>
      <w:r w:rsidRPr="00FC37C5">
        <w:rPr>
          <w:rFonts w:cs="Traditional Arabic"/>
          <w:bCs/>
          <w:szCs w:val="40"/>
        </w:rPr>
        <w:t>o‘ragan</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nozim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Uluhiyatiga</w:t>
      </w:r>
      <w:proofErr w:type="spellEnd"/>
      <w:r w:rsidRPr="00FC37C5">
        <w:rPr>
          <w:rFonts w:cs="Traditional Arabic"/>
          <w:bCs/>
          <w:szCs w:val="40"/>
        </w:rPr>
        <w:t xml:space="preserve"> </w:t>
      </w:r>
      <w:proofErr w:type="spellStart"/>
      <w:r w:rsidRPr="00FC37C5">
        <w:rPr>
          <w:rFonts w:cs="Traditional Arabic"/>
          <w:bCs/>
          <w:szCs w:val="40"/>
        </w:rPr>
        <w:t>loyiqmiki</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safahotini</w:t>
      </w:r>
      <w:proofErr w:type="spellEnd"/>
      <w:r w:rsidRPr="00FC37C5">
        <w:rPr>
          <w:rFonts w:cs="Traditional Arabic"/>
          <w:bCs/>
          <w:szCs w:val="40"/>
        </w:rPr>
        <w:t xml:space="preserve"> </w:t>
      </w:r>
      <w:proofErr w:type="spellStart"/>
      <w:r w:rsidRPr="00FC37C5">
        <w:rPr>
          <w:rFonts w:cs="Traditional Arabic"/>
          <w:bCs/>
          <w:szCs w:val="40"/>
        </w:rPr>
        <w:t>miskin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mumkinga</w:t>
      </w:r>
      <w:proofErr w:type="spellEnd"/>
      <w:r w:rsidRPr="00FC37C5">
        <w:rPr>
          <w:rFonts w:cs="Traditional Arabic"/>
          <w:bCs/>
          <w:szCs w:val="40"/>
        </w:rPr>
        <w:t xml:space="preserve"> </w:t>
      </w:r>
      <w:proofErr w:type="spellStart"/>
      <w:r w:rsidRPr="00FC37C5">
        <w:rPr>
          <w:rFonts w:cs="Traditional Arabic"/>
          <w:bCs/>
          <w:szCs w:val="40"/>
        </w:rPr>
        <w:t>tavdi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tafviz</w:t>
      </w:r>
      <w:proofErr w:type="spellEnd"/>
      <w:r w:rsidRPr="00FC37C5">
        <w:rPr>
          <w:rFonts w:cs="Traditional Arabic"/>
          <w:bCs/>
          <w:szCs w:val="40"/>
        </w:rPr>
        <w:t xml:space="preserve"> </w:t>
      </w:r>
      <w:proofErr w:type="spellStart"/>
      <w:r w:rsidRPr="00FC37C5">
        <w:rPr>
          <w:rFonts w:cs="Traditional Arabic"/>
          <w:bCs/>
          <w:szCs w:val="40"/>
        </w:rPr>
        <w:t>etsin</w:t>
      </w:r>
      <w:proofErr w:type="spellEnd"/>
      <w:r w:rsidRPr="00FC37C5">
        <w:rPr>
          <w:rFonts w:cs="Traditional Arabic"/>
          <w:bCs/>
          <w:szCs w:val="40"/>
        </w:rPr>
        <w:t xml:space="preserve">. </w:t>
      </w:r>
      <w:proofErr w:type="spellStart"/>
      <w:r w:rsidRPr="00FC37C5">
        <w:rPr>
          <w:rFonts w:cs="Traditional Arabic"/>
          <w:bCs/>
          <w:szCs w:val="40"/>
        </w:rPr>
        <w:t>Arshning</w:t>
      </w:r>
      <w:proofErr w:type="spellEnd"/>
      <w:r w:rsidRPr="00FC37C5">
        <w:rPr>
          <w:rFonts w:cs="Traditional Arabic"/>
          <w:bCs/>
          <w:szCs w:val="40"/>
        </w:rPr>
        <w:t xml:space="preserve"> </w:t>
      </w:r>
      <w:proofErr w:type="spellStart"/>
      <w:r w:rsidRPr="00FC37C5">
        <w:rPr>
          <w:rFonts w:cs="Traditional Arabic"/>
          <w:bCs/>
          <w:szCs w:val="40"/>
        </w:rPr>
        <w:t>sohibidan</w:t>
      </w:r>
      <w:proofErr w:type="spellEnd"/>
      <w:r w:rsidRPr="00FC37C5">
        <w:rPr>
          <w:rFonts w:cs="Traditional Arabic"/>
          <w:bCs/>
          <w:szCs w:val="40"/>
        </w:rPr>
        <w:t xml:space="preserve"> </w:t>
      </w:r>
      <w:proofErr w:type="spellStart"/>
      <w:r w:rsidRPr="00FC37C5">
        <w:rPr>
          <w:rFonts w:cs="Traditional Arabic"/>
          <w:bCs/>
          <w:szCs w:val="40"/>
        </w:rPr>
        <w:t>ma’ada</w:t>
      </w:r>
      <w:proofErr w:type="spellEnd"/>
      <w:r w:rsidRPr="00FC37C5">
        <w:rPr>
          <w:rFonts w:cs="Traditional Arabic"/>
          <w:bCs/>
          <w:szCs w:val="40"/>
        </w:rPr>
        <w:t xml:space="preserve">, </w:t>
      </w:r>
      <w:proofErr w:type="spellStart"/>
      <w:r w:rsidRPr="00FC37C5">
        <w:rPr>
          <w:rFonts w:cs="Traditional Arabic"/>
          <w:bCs/>
          <w:szCs w:val="40"/>
        </w:rPr>
        <w:t>arshning</w:t>
      </w:r>
      <w:proofErr w:type="spellEnd"/>
      <w:r w:rsidRPr="00FC37C5">
        <w:rPr>
          <w:rFonts w:cs="Traditional Arabic"/>
          <w:bCs/>
          <w:szCs w:val="40"/>
        </w:rPr>
        <w:t xml:space="preserve"> </w:t>
      </w:r>
      <w:proofErr w:type="spellStart"/>
      <w:r w:rsidRPr="00FC37C5">
        <w:rPr>
          <w:rFonts w:cs="Traditional Arabic"/>
          <w:bCs/>
          <w:szCs w:val="40"/>
        </w:rPr>
        <w:t>ostidagi</w:t>
      </w:r>
      <w:proofErr w:type="spellEnd"/>
      <w:r w:rsidRPr="00FC37C5">
        <w:rPr>
          <w:rFonts w:cs="Traditional Arabic"/>
          <w:bCs/>
          <w:szCs w:val="40"/>
        </w:rPr>
        <w:t xml:space="preserve"> </w:t>
      </w:r>
      <w:proofErr w:type="spellStart"/>
      <w:r w:rsidRPr="00FC37C5">
        <w:rPr>
          <w:rFonts w:cs="Traditional Arabic"/>
          <w:bCs/>
          <w:szCs w:val="40"/>
        </w:rPr>
        <w:lastRenderedPageBreak/>
        <w:t>narsalarga</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tasarruf</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imkon</w:t>
      </w:r>
      <w:proofErr w:type="spellEnd"/>
      <w:r w:rsidRPr="00FC37C5">
        <w:rPr>
          <w:rFonts w:cs="Traditional Arabic"/>
          <w:bCs/>
          <w:szCs w:val="40"/>
        </w:rPr>
        <w:t xml:space="preserve"> </w:t>
      </w:r>
      <w:proofErr w:type="spellStart"/>
      <w:r w:rsidRPr="00FC37C5">
        <w:rPr>
          <w:rFonts w:cs="Traditional Arabic"/>
          <w:bCs/>
          <w:szCs w:val="40"/>
        </w:rPr>
        <w:t>doirasida</w:t>
      </w:r>
      <w:proofErr w:type="spellEnd"/>
      <w:r w:rsidRPr="00FC37C5">
        <w:rPr>
          <w:rFonts w:cs="Traditional Arabic"/>
          <w:bCs/>
          <w:szCs w:val="40"/>
        </w:rPr>
        <w:t xml:space="preserve"> </w:t>
      </w:r>
      <w:proofErr w:type="spellStart"/>
      <w:r w:rsidRPr="00FC37C5">
        <w:rPr>
          <w:rFonts w:cs="Traditional Arabic"/>
          <w:bCs/>
          <w:szCs w:val="40"/>
        </w:rPr>
        <w:t>biron</w:t>
      </w:r>
      <w:proofErr w:type="spellEnd"/>
      <w:r w:rsidRPr="00FC37C5">
        <w:rPr>
          <w:rFonts w:cs="Traditional Arabic"/>
          <w:bCs/>
          <w:szCs w:val="40"/>
        </w:rPr>
        <w:t xml:space="preserve"> </w:t>
      </w:r>
      <w:proofErr w:type="spellStart"/>
      <w:r w:rsidRPr="00FC37C5">
        <w:rPr>
          <w:rFonts w:cs="Traditional Arabic"/>
          <w:bCs/>
          <w:szCs w:val="40"/>
        </w:rPr>
        <w:t>kishi</w:t>
      </w:r>
      <w:proofErr w:type="spellEnd"/>
      <w:r w:rsidRPr="00FC37C5">
        <w:rPr>
          <w:rFonts w:cs="Traditional Arabic"/>
          <w:bCs/>
          <w:szCs w:val="40"/>
        </w:rPr>
        <w:t xml:space="preserve"> </w:t>
      </w:r>
      <w:proofErr w:type="spellStart"/>
      <w:r w:rsidRPr="00FC37C5">
        <w:rPr>
          <w:rFonts w:cs="Traditional Arabic"/>
          <w:bCs/>
          <w:szCs w:val="40"/>
        </w:rPr>
        <w:t>bormi</w:t>
      </w:r>
      <w:proofErr w:type="spellEnd"/>
      <w:r w:rsidRPr="00FC37C5">
        <w:rPr>
          <w:rFonts w:cs="Traditional Arabic"/>
          <w:bCs/>
          <w:szCs w:val="40"/>
        </w:rPr>
        <w:t xml:space="preserve">! </w:t>
      </w:r>
      <w:proofErr w:type="spellStart"/>
      <w:r w:rsidRPr="00FC37C5">
        <w:rPr>
          <w:rFonts w:cs="Traditional Arabic"/>
          <w:bCs/>
          <w:szCs w:val="40"/>
        </w:rPr>
        <w:t>Kallo</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u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qasir</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muhit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ochiq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yer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tuynuk</w:t>
      </w:r>
      <w:proofErr w:type="spellEnd"/>
      <w:r w:rsidRPr="00FC37C5">
        <w:rPr>
          <w:rFonts w:cs="Traditional Arabic"/>
          <w:bCs/>
          <w:szCs w:val="40"/>
        </w:rPr>
        <w:t xml:space="preserve"> </w:t>
      </w:r>
      <w:proofErr w:type="spellStart"/>
      <w:r w:rsidRPr="00FC37C5">
        <w:rPr>
          <w:rFonts w:cs="Traditional Arabic"/>
          <w:bCs/>
          <w:szCs w:val="40"/>
        </w:rPr>
        <w:t>qolmaydiki</w:t>
      </w:r>
      <w:proofErr w:type="spellEnd"/>
      <w:r w:rsidRPr="00FC37C5">
        <w:rPr>
          <w:rFonts w:cs="Traditional Arabic"/>
          <w:bCs/>
          <w:szCs w:val="40"/>
        </w:rPr>
        <w:t xml:space="preserve">, </w:t>
      </w:r>
      <w:proofErr w:type="spellStart"/>
      <w:r w:rsidRPr="00FC37C5">
        <w:rPr>
          <w:rFonts w:cs="Traditional Arabic"/>
          <w:bCs/>
          <w:szCs w:val="40"/>
        </w:rPr>
        <w:t>g‘ayr</w:t>
      </w:r>
      <w:proofErr w:type="spellEnd"/>
      <w:r w:rsidRPr="00FC37C5">
        <w:rPr>
          <w:rFonts w:cs="Traditional Arabic"/>
          <w:bCs/>
          <w:szCs w:val="40"/>
        </w:rPr>
        <w:t xml:space="preserve"> </w:t>
      </w:r>
      <w:proofErr w:type="spellStart"/>
      <w:r w:rsidRPr="00FC37C5">
        <w:rPr>
          <w:rFonts w:cs="Traditional Arabic"/>
          <w:bCs/>
          <w:szCs w:val="40"/>
        </w:rPr>
        <w:t>mudohala</w:t>
      </w:r>
      <w:proofErr w:type="spellEnd"/>
      <w:r w:rsidRPr="00FC37C5">
        <w:rPr>
          <w:rFonts w:cs="Traditional Arabic"/>
          <w:bCs/>
          <w:szCs w:val="40"/>
        </w:rPr>
        <w:t xml:space="preserve"> </w:t>
      </w:r>
      <w:proofErr w:type="spellStart"/>
      <w:r w:rsidRPr="00FC37C5">
        <w:rPr>
          <w:rFonts w:cs="Traditional Arabic"/>
          <w:bCs/>
          <w:szCs w:val="40"/>
        </w:rPr>
        <w:t>etsin</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jabarutiyat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istiqloliyatning</w:t>
      </w:r>
      <w:proofErr w:type="spellEnd"/>
      <w:r w:rsidRPr="00FC37C5">
        <w:rPr>
          <w:rFonts w:cs="Traditional Arabic"/>
          <w:bCs/>
          <w:szCs w:val="40"/>
        </w:rPr>
        <w:t xml:space="preserve"> </w:t>
      </w:r>
      <w:proofErr w:type="spellStart"/>
      <w:r w:rsidRPr="00FC37C5">
        <w:rPr>
          <w:rFonts w:cs="Traditional Arabic"/>
          <w:bCs/>
          <w:szCs w:val="40"/>
        </w:rPr>
        <w:t>izzati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sevdirish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tanittirish</w:t>
      </w:r>
      <w:proofErr w:type="spellEnd"/>
      <w:r w:rsidRPr="00FC37C5">
        <w:rPr>
          <w:rFonts w:cs="Traditional Arabic"/>
          <w:bCs/>
          <w:szCs w:val="40"/>
        </w:rPr>
        <w:t xml:space="preserve"> </w:t>
      </w:r>
      <w:proofErr w:type="spellStart"/>
      <w:r w:rsidRPr="00FC37C5">
        <w:rPr>
          <w:rFonts w:cs="Traditional Arabic"/>
          <w:bCs/>
          <w:szCs w:val="40"/>
        </w:rPr>
        <w:t>muhabbati</w:t>
      </w:r>
      <w:proofErr w:type="spellEnd"/>
      <w:r w:rsidRPr="00FC37C5">
        <w:rPr>
          <w:rFonts w:cs="Traditional Arabic"/>
          <w:bCs/>
          <w:szCs w:val="40"/>
        </w:rPr>
        <w:t xml:space="preserve">, </w:t>
      </w:r>
      <w:proofErr w:type="spellStart"/>
      <w:r w:rsidRPr="00FC37C5">
        <w:rPr>
          <w:rFonts w:cs="Traditional Arabic"/>
          <w:bCs/>
          <w:szCs w:val="40"/>
        </w:rPr>
        <w:t>g‘ayrga</w:t>
      </w:r>
      <w:proofErr w:type="spellEnd"/>
      <w:r w:rsidRPr="00FC37C5">
        <w:rPr>
          <w:rFonts w:cs="Traditional Arabic"/>
          <w:bCs/>
          <w:szCs w:val="40"/>
        </w:rPr>
        <w:t xml:space="preserve"> </w:t>
      </w:r>
      <w:proofErr w:type="spellStart"/>
      <w:r w:rsidRPr="00FC37C5">
        <w:rPr>
          <w:rFonts w:cs="Traditional Arabic"/>
          <w:bCs/>
          <w:szCs w:val="40"/>
        </w:rPr>
        <w:t>muso‘ada</w:t>
      </w:r>
      <w:proofErr w:type="spellEnd"/>
      <w:r w:rsidRPr="00FC37C5">
        <w:rPr>
          <w:rFonts w:cs="Traditional Arabic"/>
          <w:bCs/>
          <w:szCs w:val="40"/>
        </w:rPr>
        <w:t xml:space="preserve"> </w:t>
      </w:r>
      <w:proofErr w:type="spellStart"/>
      <w:r w:rsidRPr="00FC37C5">
        <w:rPr>
          <w:rFonts w:cs="Traditional Arabic"/>
          <w:bCs/>
          <w:szCs w:val="40"/>
        </w:rPr>
        <w:t>etmaydiki</w:t>
      </w:r>
      <w:proofErr w:type="spellEnd"/>
      <w:r w:rsidRPr="00FC37C5">
        <w:rPr>
          <w:rFonts w:cs="Traditional Arabic"/>
          <w:bCs/>
          <w:szCs w:val="40"/>
        </w:rPr>
        <w:t xml:space="preserve">, </w:t>
      </w:r>
      <w:proofErr w:type="spellStart"/>
      <w:r w:rsidRPr="00FC37C5">
        <w:rPr>
          <w:rFonts w:cs="Traditional Arabic"/>
          <w:bCs/>
          <w:szCs w:val="40"/>
        </w:rPr>
        <w:t>orada</w:t>
      </w:r>
      <w:proofErr w:type="spellEnd"/>
      <w:r w:rsidRPr="00FC37C5">
        <w:rPr>
          <w:rFonts w:cs="Traditional Arabic"/>
          <w:bCs/>
          <w:szCs w:val="40"/>
        </w:rPr>
        <w:t xml:space="preserve"> </w:t>
      </w:r>
      <w:proofErr w:type="spellStart"/>
      <w:r w:rsidRPr="00FC37C5">
        <w:rPr>
          <w:rFonts w:cs="Traditional Arabic"/>
          <w:bCs/>
          <w:szCs w:val="40"/>
        </w:rPr>
        <w:t>ibodullohning</w:t>
      </w:r>
      <w:proofErr w:type="spellEnd"/>
      <w:r w:rsidRPr="00FC37C5">
        <w:rPr>
          <w:rFonts w:cs="Traditional Arabic"/>
          <w:bCs/>
          <w:szCs w:val="40"/>
        </w:rPr>
        <w:t xml:space="preserve"> </w:t>
      </w:r>
      <w:proofErr w:type="spellStart"/>
      <w:r w:rsidRPr="00FC37C5">
        <w:rPr>
          <w:rFonts w:cs="Traditional Arabic"/>
          <w:bCs/>
          <w:szCs w:val="40"/>
        </w:rPr>
        <w:t>anzorini</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w:t>
      </w:r>
      <w:proofErr w:type="spellStart"/>
      <w:r w:rsidRPr="00FC37C5">
        <w:rPr>
          <w:rFonts w:cs="Traditional Arabic"/>
          <w:bCs/>
          <w:szCs w:val="40"/>
        </w:rPr>
        <w:t>jalb</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ismiy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vosita</w:t>
      </w:r>
      <w:proofErr w:type="spellEnd"/>
      <w:r w:rsidRPr="00FC37C5">
        <w:rPr>
          <w:rFonts w:cs="Traditional Arabic"/>
          <w:bCs/>
          <w:szCs w:val="40"/>
        </w:rPr>
        <w:t xml:space="preserve"> </w:t>
      </w:r>
      <w:proofErr w:type="spellStart"/>
      <w:r w:rsidRPr="00FC37C5">
        <w:rPr>
          <w:rFonts w:cs="Traditional Arabic"/>
          <w:bCs/>
          <w:szCs w:val="40"/>
        </w:rPr>
        <w:t>bo‘lsin</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kull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juzda</w:t>
      </w:r>
      <w:proofErr w:type="spellEnd"/>
      <w:r w:rsidRPr="00FC37C5">
        <w:rPr>
          <w:rFonts w:cs="Traditional Arabic"/>
          <w:bCs/>
          <w:szCs w:val="40"/>
        </w:rPr>
        <w:t xml:space="preserve">, </w:t>
      </w:r>
      <w:proofErr w:type="spellStart"/>
      <w:r w:rsidRPr="00FC37C5">
        <w:rPr>
          <w:rFonts w:cs="Traditional Arabic"/>
          <w:bCs/>
          <w:szCs w:val="40"/>
        </w:rPr>
        <w:t>nav</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fardda</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tasarrufot</w:t>
      </w:r>
      <w:proofErr w:type="spellEnd"/>
      <w:r w:rsidRPr="00FC37C5">
        <w:rPr>
          <w:rFonts w:cs="Traditional Arabic"/>
          <w:bCs/>
          <w:szCs w:val="40"/>
        </w:rPr>
        <w:t xml:space="preserve">, </w:t>
      </w:r>
      <w:proofErr w:type="spellStart"/>
      <w:r w:rsidRPr="00FC37C5">
        <w:rPr>
          <w:rFonts w:cs="Traditional Arabic"/>
          <w:bCs/>
          <w:szCs w:val="40"/>
        </w:rPr>
        <w:t>bir-birining</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mutadohil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yakdigariga</w:t>
      </w:r>
      <w:proofErr w:type="spellEnd"/>
      <w:r w:rsidRPr="00FC37C5">
        <w:rPr>
          <w:rFonts w:cs="Traditional Arabic"/>
          <w:bCs/>
          <w:szCs w:val="40"/>
        </w:rPr>
        <w:t xml:space="preserve"> </w:t>
      </w:r>
      <w:proofErr w:type="spellStart"/>
      <w:r w:rsidRPr="00FC37C5">
        <w:rPr>
          <w:rFonts w:cs="Traditional Arabic"/>
          <w:bCs/>
          <w:szCs w:val="40"/>
        </w:rPr>
        <w:t>mutasonid</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u </w:t>
      </w:r>
      <w:proofErr w:type="spellStart"/>
      <w:r w:rsidRPr="00FC37C5">
        <w:rPr>
          <w:rFonts w:cs="Traditional Arabic"/>
          <w:bCs/>
          <w:szCs w:val="40"/>
        </w:rPr>
        <w:t>tasarruflarni</w:t>
      </w:r>
      <w:proofErr w:type="spellEnd"/>
      <w:r w:rsidRPr="00FC37C5">
        <w:rPr>
          <w:rFonts w:cs="Traditional Arabic"/>
          <w:bCs/>
          <w:szCs w:val="40"/>
        </w:rPr>
        <w:t xml:space="preserve"> </w:t>
      </w:r>
      <w:proofErr w:type="spellStart"/>
      <w:r w:rsidRPr="00FC37C5">
        <w:rPr>
          <w:rFonts w:cs="Traditional Arabic"/>
          <w:bCs/>
          <w:szCs w:val="40"/>
        </w:rPr>
        <w:t>boshqa-boshqa</w:t>
      </w:r>
      <w:proofErr w:type="spellEnd"/>
      <w:r w:rsidRPr="00FC37C5">
        <w:rPr>
          <w:rFonts w:cs="Traditional Arabic"/>
          <w:bCs/>
          <w:szCs w:val="40"/>
        </w:rPr>
        <w:t xml:space="preserve"> </w:t>
      </w:r>
      <w:proofErr w:type="spellStart"/>
      <w:r w:rsidRPr="00FC37C5">
        <w:rPr>
          <w:rFonts w:cs="Traditional Arabic"/>
          <w:bCs/>
          <w:szCs w:val="40"/>
        </w:rPr>
        <w:t>foillarga</w:t>
      </w:r>
      <w:proofErr w:type="spellEnd"/>
      <w:r w:rsidRPr="00FC37C5">
        <w:rPr>
          <w:rFonts w:cs="Traditional Arabic"/>
          <w:bCs/>
          <w:szCs w:val="40"/>
        </w:rPr>
        <w:t xml:space="preserve"> </w:t>
      </w:r>
      <w:proofErr w:type="spellStart"/>
      <w:r w:rsidRPr="00FC37C5">
        <w:rPr>
          <w:rFonts w:cs="Traditional Arabic"/>
          <w:bCs/>
          <w:szCs w:val="40"/>
        </w:rPr>
        <w:t>berish</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nizom</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tasarrufida</w:t>
      </w:r>
      <w:proofErr w:type="spellEnd"/>
      <w:r w:rsidRPr="00FC37C5">
        <w:rPr>
          <w:rFonts w:cs="Traditional Arabic"/>
          <w:bCs/>
          <w:szCs w:val="40"/>
        </w:rPr>
        <w:t xml:space="preserve">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tadbiri</w:t>
      </w:r>
      <w:proofErr w:type="spellEnd"/>
      <w:r w:rsidRPr="00FC37C5">
        <w:rPr>
          <w:rFonts w:cs="Traditional Arabic"/>
          <w:bCs/>
          <w:szCs w:val="40"/>
        </w:rPr>
        <w:t xml:space="preserve"> </w:t>
      </w:r>
      <w:proofErr w:type="spellStart"/>
      <w:r w:rsidRPr="00FC37C5">
        <w:rPr>
          <w:rFonts w:cs="Traditional Arabic"/>
          <w:bCs/>
          <w:szCs w:val="40"/>
        </w:rPr>
        <w:t>dohildir</w:t>
      </w:r>
      <w:proofErr w:type="spellEnd"/>
      <w:r w:rsidRPr="00FC37C5">
        <w:rPr>
          <w:rFonts w:cs="Traditional Arabic"/>
          <w:bCs/>
          <w:szCs w:val="40"/>
        </w:rPr>
        <w:t xml:space="preserve">. </w:t>
      </w:r>
      <w:r w:rsidRPr="00FC37C5">
        <w:rPr>
          <w:rFonts w:cs="Traditional Arabic"/>
          <w:bCs/>
          <w:szCs w:val="40"/>
          <w:lang w:val="it-IT"/>
        </w:rPr>
        <w:t>Arzning tadbirida insonning ham tadbiri dohildir. Va ayni zamonda bu tasarrufot qilinarkan, boshqa navlarning ham shuunotiga qaraladi. Va hujayroti badaniya bilan zarrot ham yaratilyapti. Va hokazo, butun bu tasarrufot butun safahotga ayni qudrat bilan qilinadi. Qandayki shamsning nuridan qatra va pufakchalarga borgunga qadar hech bir narsa xorij qolmaydi. Butun ashyo u nur bilan tanavvur etadi.</w:t>
      </w:r>
    </w:p>
    <w:p w14:paraId="60F7F1D5"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Shuning</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tasarrufot</w:t>
      </w:r>
      <w:proofErr w:type="spellEnd"/>
      <w:r w:rsidRPr="00FC37C5">
        <w:rPr>
          <w:rFonts w:cs="Traditional Arabic"/>
          <w:bCs/>
          <w:szCs w:val="40"/>
          <w:lang w:val="en-GB"/>
        </w:rPr>
        <w:t xml:space="preserve"> </w:t>
      </w:r>
      <w:proofErr w:type="spellStart"/>
      <w:r w:rsidRPr="00FC37C5">
        <w:rPr>
          <w:rFonts w:cs="Traditional Arabic"/>
          <w:bCs/>
          <w:szCs w:val="40"/>
          <w:lang w:val="en-GB"/>
        </w:rPr>
        <w:t>qudrati</w:t>
      </w:r>
      <w:proofErr w:type="spellEnd"/>
      <w:r w:rsidRPr="00FC37C5">
        <w:rPr>
          <w:rFonts w:cs="Traditional Arabic"/>
          <w:bCs/>
          <w:szCs w:val="40"/>
          <w:lang w:val="en-GB"/>
        </w:rPr>
        <w:t xml:space="preserve"> </w:t>
      </w:r>
      <w:proofErr w:type="spellStart"/>
      <w:r w:rsidRPr="00FC37C5">
        <w:rPr>
          <w:rFonts w:cs="Traditional Arabic"/>
          <w:bCs/>
          <w:szCs w:val="40"/>
          <w:lang w:val="en-GB"/>
        </w:rPr>
        <w:t>azaliyaga</w:t>
      </w:r>
      <w:proofErr w:type="spellEnd"/>
      <w:r w:rsidRPr="00FC37C5">
        <w:rPr>
          <w:rFonts w:cs="Traditional Arabic"/>
          <w:bCs/>
          <w:szCs w:val="40"/>
          <w:lang w:val="en-GB"/>
        </w:rPr>
        <w:t xml:space="preserve"> </w:t>
      </w:r>
      <w:proofErr w:type="spellStart"/>
      <w:r w:rsidRPr="00FC37C5">
        <w:rPr>
          <w:rFonts w:cs="Traditional Arabic"/>
          <w:bCs/>
          <w:szCs w:val="40"/>
          <w:lang w:val="en-GB"/>
        </w:rPr>
        <w:t>oiddir</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mudohalasi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q</w:t>
      </w:r>
      <w:proofErr w:type="spellEnd"/>
      <w:r w:rsidRPr="00FC37C5">
        <w:rPr>
          <w:rFonts w:cs="Traditional Arabic"/>
          <w:bCs/>
          <w:szCs w:val="40"/>
          <w:lang w:val="en-GB"/>
        </w:rPr>
        <w:t xml:space="preserve">. </w:t>
      </w:r>
      <w:proofErr w:type="spellStart"/>
      <w:r w:rsidRPr="00FC37C5">
        <w:rPr>
          <w:rFonts w:cs="Traditional Arabic"/>
          <w:bCs/>
          <w:szCs w:val="40"/>
          <w:lang w:val="en-GB"/>
        </w:rPr>
        <w:t>Kuradan</w:t>
      </w:r>
      <w:proofErr w:type="spellEnd"/>
      <w:r w:rsidRPr="00FC37C5">
        <w:rPr>
          <w:rFonts w:cs="Traditional Arabic"/>
          <w:bCs/>
          <w:szCs w:val="40"/>
          <w:lang w:val="en-GB"/>
        </w:rPr>
        <w:t xml:space="preserve"> </w:t>
      </w:r>
      <w:proofErr w:type="spellStart"/>
      <w:r w:rsidRPr="00FC37C5">
        <w:rPr>
          <w:rFonts w:cs="Traditional Arabic"/>
          <w:bCs/>
          <w:szCs w:val="40"/>
          <w:lang w:val="en-GB"/>
        </w:rPr>
        <w:t>zarraga</w:t>
      </w:r>
      <w:proofErr w:type="spellEnd"/>
      <w:r w:rsidRPr="00FC37C5">
        <w:rPr>
          <w:rFonts w:cs="Traditional Arabic"/>
          <w:bCs/>
          <w:szCs w:val="40"/>
          <w:lang w:val="en-GB"/>
        </w:rPr>
        <w:t xml:space="preserve"> </w:t>
      </w:r>
      <w:proofErr w:type="spellStart"/>
      <w:r w:rsidRPr="00FC37C5">
        <w:rPr>
          <w:rFonts w:cs="Traditional Arabic"/>
          <w:bCs/>
          <w:szCs w:val="40"/>
          <w:lang w:val="en-GB"/>
        </w:rPr>
        <w:t>borgunga</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u </w:t>
      </w:r>
      <w:proofErr w:type="spellStart"/>
      <w:r w:rsidRPr="00FC37C5">
        <w:rPr>
          <w:rFonts w:cs="Traditional Arabic"/>
          <w:bCs/>
          <w:szCs w:val="40"/>
          <w:lang w:val="en-GB"/>
        </w:rPr>
        <w:t>qudratning</w:t>
      </w:r>
      <w:proofErr w:type="spellEnd"/>
      <w:r w:rsidRPr="00FC37C5">
        <w:rPr>
          <w:rFonts w:cs="Traditional Arabic"/>
          <w:bCs/>
          <w:szCs w:val="40"/>
          <w:lang w:val="en-GB"/>
        </w:rPr>
        <w:t xml:space="preserve"> </w:t>
      </w:r>
      <w:proofErr w:type="spellStart"/>
      <w:r w:rsidRPr="00FC37C5">
        <w:rPr>
          <w:rFonts w:cs="Traditional Arabic"/>
          <w:bCs/>
          <w:szCs w:val="40"/>
          <w:lang w:val="en-GB"/>
        </w:rPr>
        <w:t>tasarrufidan</w:t>
      </w:r>
      <w:proofErr w:type="spellEnd"/>
      <w:r w:rsidRPr="00FC37C5">
        <w:rPr>
          <w:rFonts w:cs="Traditional Arabic"/>
          <w:bCs/>
          <w:szCs w:val="40"/>
          <w:lang w:val="en-GB"/>
        </w:rPr>
        <w:t xml:space="preserve"> </w:t>
      </w:r>
      <w:proofErr w:type="spellStart"/>
      <w:r w:rsidRPr="00FC37C5">
        <w:rPr>
          <w:rFonts w:cs="Traditional Arabic"/>
          <w:bCs/>
          <w:szCs w:val="40"/>
          <w:lang w:val="en-GB"/>
        </w:rPr>
        <w:t>xorij</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w:t>
      </w:r>
    </w:p>
    <w:p w14:paraId="23055884"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Xulosa</w:t>
      </w:r>
      <w:proofErr w:type="spellEnd"/>
      <w:r w:rsidRPr="00FC37C5">
        <w:rPr>
          <w:rFonts w:cs="Traditional Arabic"/>
          <w:bCs/>
          <w:szCs w:val="40"/>
          <w:lang w:val="en-GB"/>
        </w:rPr>
        <w:t xml:space="preserve">: </w:t>
      </w:r>
      <w:proofErr w:type="spellStart"/>
      <w:r w:rsidRPr="00FC37C5">
        <w:rPr>
          <w:rFonts w:cs="Traditional Arabic"/>
          <w:bCs/>
          <w:szCs w:val="40"/>
          <w:lang w:val="en-GB"/>
        </w:rPr>
        <w:t>Arining</w:t>
      </w:r>
      <w:proofErr w:type="spellEnd"/>
      <w:r w:rsidRPr="00FC37C5">
        <w:rPr>
          <w:rFonts w:cs="Traditional Arabic"/>
          <w:bCs/>
          <w:szCs w:val="40"/>
          <w:lang w:val="en-GB"/>
        </w:rPr>
        <w:t xml:space="preserve"> </w:t>
      </w:r>
      <w:proofErr w:type="spellStart"/>
      <w:r w:rsidRPr="00FC37C5">
        <w:rPr>
          <w:rFonts w:cs="Traditional Arabic"/>
          <w:bCs/>
          <w:szCs w:val="40"/>
          <w:lang w:val="en-GB"/>
        </w:rPr>
        <w:t>miyasini</w:t>
      </w:r>
      <w:proofErr w:type="spellEnd"/>
      <w:r w:rsidRPr="00FC37C5">
        <w:rPr>
          <w:rFonts w:cs="Traditional Arabic"/>
          <w:bCs/>
          <w:szCs w:val="40"/>
          <w:lang w:val="en-GB"/>
        </w:rPr>
        <w:t xml:space="preserve">, </w:t>
      </w:r>
      <w:proofErr w:type="spellStart"/>
      <w:r w:rsidRPr="00FC37C5">
        <w:rPr>
          <w:rFonts w:cs="Traditional Arabic"/>
          <w:bCs/>
          <w:szCs w:val="40"/>
          <w:lang w:val="en-GB"/>
        </w:rPr>
        <w:t>mikrobning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zini</w:t>
      </w:r>
      <w:proofErr w:type="spellEnd"/>
      <w:r w:rsidRPr="00FC37C5">
        <w:rPr>
          <w:rFonts w:cs="Traditional Arabic"/>
          <w:bCs/>
          <w:szCs w:val="40"/>
          <w:lang w:val="en-GB"/>
        </w:rPr>
        <w:t xml:space="preserve"> </w:t>
      </w:r>
      <w:proofErr w:type="spellStart"/>
      <w:r w:rsidRPr="00FC37C5">
        <w:rPr>
          <w:rFonts w:cs="Traditional Arabic"/>
          <w:bCs/>
          <w:szCs w:val="40"/>
          <w:lang w:val="en-GB"/>
        </w:rPr>
        <w:t>tanzim</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zot,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af’ol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a’molingni</w:t>
      </w:r>
      <w:proofErr w:type="spellEnd"/>
      <w:r w:rsidRPr="00FC37C5">
        <w:rPr>
          <w:rFonts w:cs="Traditional Arabic"/>
          <w:bCs/>
          <w:szCs w:val="40"/>
          <w:lang w:val="en-GB"/>
        </w:rPr>
        <w:t xml:space="preserve"> </w:t>
      </w:r>
      <w:proofErr w:type="spellStart"/>
      <w:r w:rsidRPr="00FC37C5">
        <w:rPr>
          <w:rFonts w:cs="Traditional Arabic"/>
          <w:bCs/>
          <w:szCs w:val="40"/>
          <w:lang w:val="en-GB"/>
        </w:rPr>
        <w:t>e’tiborsiz</w:t>
      </w:r>
      <w:proofErr w:type="spellEnd"/>
      <w:r w:rsidRPr="00FC37C5">
        <w:rPr>
          <w:rFonts w:cs="Traditional Arabic"/>
          <w:bCs/>
          <w:szCs w:val="40"/>
          <w:lang w:val="en-GB"/>
        </w:rPr>
        <w:t xml:space="preserve">, </w:t>
      </w:r>
      <w:proofErr w:type="spellStart"/>
      <w:r w:rsidRPr="00FC37C5">
        <w:rPr>
          <w:rFonts w:cs="Traditional Arabic"/>
          <w:bCs/>
          <w:szCs w:val="40"/>
          <w:lang w:val="en-GB"/>
        </w:rPr>
        <w:t>o‘z</w:t>
      </w:r>
      <w:proofErr w:type="spellEnd"/>
      <w:r w:rsidRPr="00FC37C5">
        <w:rPr>
          <w:rFonts w:cs="Traditional Arabic"/>
          <w:bCs/>
          <w:szCs w:val="40"/>
          <w:lang w:val="en-GB"/>
        </w:rPr>
        <w:t xml:space="preserve"> </w:t>
      </w:r>
      <w:proofErr w:type="spellStart"/>
      <w:r w:rsidRPr="00FC37C5">
        <w:rPr>
          <w:rFonts w:cs="Traditional Arabic"/>
          <w:bCs/>
          <w:szCs w:val="40"/>
          <w:lang w:val="en-GB"/>
        </w:rPr>
        <w:t>holicha</w:t>
      </w:r>
      <w:proofErr w:type="spellEnd"/>
      <w:r w:rsidRPr="00FC37C5">
        <w:rPr>
          <w:rFonts w:cs="Traditional Arabic"/>
          <w:bCs/>
          <w:szCs w:val="40"/>
          <w:lang w:val="en-GB"/>
        </w:rPr>
        <w:t xml:space="preserve">, </w:t>
      </w:r>
      <w:proofErr w:type="spellStart"/>
      <w:r w:rsidRPr="00FC37C5">
        <w:rPr>
          <w:rFonts w:cs="Traditional Arabic"/>
          <w:bCs/>
          <w:szCs w:val="40"/>
          <w:lang w:val="en-GB"/>
        </w:rPr>
        <w:t>hisobsiz</w:t>
      </w:r>
      <w:proofErr w:type="spellEnd"/>
      <w:r w:rsidRPr="00FC37C5">
        <w:rPr>
          <w:rFonts w:cs="Traditional Arabic"/>
          <w:bCs/>
          <w:szCs w:val="40"/>
          <w:lang w:val="en-GB"/>
        </w:rPr>
        <w:t xml:space="preserve">, </w:t>
      </w:r>
      <w:proofErr w:type="spellStart"/>
      <w:r w:rsidRPr="00FC37C5">
        <w:rPr>
          <w:rFonts w:cs="Traditional Arabic"/>
          <w:bCs/>
          <w:szCs w:val="40"/>
          <w:lang w:val="en-GB"/>
        </w:rPr>
        <w:t>kitobsiz</w:t>
      </w:r>
      <w:proofErr w:type="spellEnd"/>
      <w:r w:rsidRPr="00FC37C5">
        <w:rPr>
          <w:rFonts w:cs="Traditional Arabic"/>
          <w:bCs/>
          <w:szCs w:val="40"/>
          <w:lang w:val="en-GB"/>
        </w:rPr>
        <w:t xml:space="preserve"> </w:t>
      </w:r>
      <w:proofErr w:type="spellStart"/>
      <w:r w:rsidRPr="00FC37C5">
        <w:rPr>
          <w:rFonts w:cs="Traditional Arabic"/>
          <w:bCs/>
          <w:szCs w:val="40"/>
          <w:lang w:val="en-GB"/>
        </w:rPr>
        <w:t>qoldirmasdan</w:t>
      </w:r>
      <w:proofErr w:type="spellEnd"/>
      <w:r w:rsidRPr="00FC37C5">
        <w:rPr>
          <w:rFonts w:cs="Traditional Arabic"/>
          <w:bCs/>
          <w:szCs w:val="40"/>
          <w:lang w:val="en-GB"/>
        </w:rPr>
        <w:t xml:space="preserve"> “</w:t>
      </w:r>
      <w:proofErr w:type="spellStart"/>
      <w:r w:rsidRPr="00FC37C5">
        <w:rPr>
          <w:rFonts w:cs="Traditional Arabic"/>
          <w:bCs/>
          <w:szCs w:val="40"/>
          <w:lang w:val="en-GB"/>
        </w:rPr>
        <w:t>Imomi</w:t>
      </w:r>
      <w:proofErr w:type="spellEnd"/>
      <w:r w:rsidRPr="00FC37C5">
        <w:rPr>
          <w:rFonts w:cs="Traditional Arabic"/>
          <w:bCs/>
          <w:szCs w:val="40"/>
          <w:lang w:val="en-GB"/>
        </w:rPr>
        <w:t xml:space="preserve"> </w:t>
      </w:r>
      <w:proofErr w:type="spellStart"/>
      <w:r w:rsidRPr="00FC37C5">
        <w:rPr>
          <w:rFonts w:cs="Traditional Arabic"/>
          <w:bCs/>
          <w:szCs w:val="40"/>
          <w:lang w:val="en-GB"/>
        </w:rPr>
        <w:t>Mubin”da</w:t>
      </w:r>
      <w:proofErr w:type="spellEnd"/>
      <w:r w:rsidRPr="00FC37C5">
        <w:rPr>
          <w:rFonts w:cs="Traditional Arabic"/>
          <w:bCs/>
          <w:szCs w:val="40"/>
          <w:lang w:val="en-GB"/>
        </w:rPr>
        <w:t xml:space="preserve"> </w:t>
      </w:r>
      <w:proofErr w:type="spellStart"/>
      <w:r w:rsidRPr="00FC37C5">
        <w:rPr>
          <w:rFonts w:cs="Traditional Arabic"/>
          <w:bCs/>
          <w:szCs w:val="40"/>
          <w:lang w:val="en-GB"/>
        </w:rPr>
        <w:t>yozadi</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w:t>
      </w:r>
      <w:proofErr w:type="spellEnd"/>
      <w:r w:rsidRPr="00FC37C5">
        <w:rPr>
          <w:rFonts w:cs="Traditional Arabic"/>
          <w:bCs/>
          <w:szCs w:val="40"/>
          <w:lang w:val="en-GB"/>
        </w:rPr>
        <w:t xml:space="preserve"> </w:t>
      </w:r>
      <w:proofErr w:type="spellStart"/>
      <w:r w:rsidRPr="00FC37C5">
        <w:rPr>
          <w:rFonts w:cs="Traditional Arabic"/>
          <w:bCs/>
          <w:szCs w:val="40"/>
          <w:lang w:val="en-GB"/>
        </w:rPr>
        <w:t>muhosabang</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w:t>
      </w:r>
    </w:p>
    <w:p w14:paraId="1F217528"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Har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masnu’da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zarrada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ringan</w:t>
      </w:r>
      <w:proofErr w:type="spellEnd"/>
      <w:r w:rsidRPr="00FC37C5">
        <w:rPr>
          <w:rFonts w:cs="Traditional Arabic"/>
          <w:bCs/>
          <w:szCs w:val="40"/>
          <w:lang w:val="en-GB"/>
        </w:rPr>
        <w:t xml:space="preserve"> </w:t>
      </w:r>
      <w:proofErr w:type="spellStart"/>
      <w:r w:rsidRPr="00FC37C5">
        <w:rPr>
          <w:rFonts w:cs="Traditional Arabic"/>
          <w:bCs/>
          <w:szCs w:val="40"/>
          <w:lang w:val="en-GB"/>
        </w:rPr>
        <w:t>tasarrufi</w:t>
      </w:r>
      <w:proofErr w:type="spellEnd"/>
      <w:r w:rsidRPr="00FC37C5">
        <w:rPr>
          <w:rFonts w:cs="Traditional Arabic"/>
          <w:bCs/>
          <w:szCs w:val="40"/>
          <w:lang w:val="en-GB"/>
        </w:rPr>
        <w:t xml:space="preserve"> </w:t>
      </w:r>
      <w:proofErr w:type="spellStart"/>
      <w:r w:rsidRPr="00FC37C5">
        <w:rPr>
          <w:rFonts w:cs="Traditional Arabic"/>
          <w:bCs/>
          <w:szCs w:val="40"/>
          <w:lang w:val="en-GB"/>
        </w:rPr>
        <w:t>mutlaq</w:t>
      </w:r>
      <w:proofErr w:type="spellEnd"/>
      <w:r w:rsidRPr="00FC37C5">
        <w:rPr>
          <w:rFonts w:cs="Traditional Arabic"/>
          <w:bCs/>
          <w:szCs w:val="40"/>
          <w:lang w:val="en-GB"/>
        </w:rPr>
        <w:t xml:space="preserve">, </w:t>
      </w:r>
      <w:proofErr w:type="spellStart"/>
      <w:r w:rsidRPr="00FC37C5">
        <w:rPr>
          <w:rFonts w:cs="Traditional Arabic"/>
          <w:bCs/>
          <w:szCs w:val="40"/>
          <w:lang w:val="en-GB"/>
        </w:rPr>
        <w:t>qudrati</w:t>
      </w:r>
      <w:proofErr w:type="spellEnd"/>
      <w:r w:rsidRPr="00FC37C5">
        <w:rPr>
          <w:rFonts w:cs="Traditional Arabic"/>
          <w:bCs/>
          <w:szCs w:val="40"/>
          <w:lang w:val="en-GB"/>
        </w:rPr>
        <w:t xml:space="preserve"> </w:t>
      </w:r>
      <w:proofErr w:type="spellStart"/>
      <w:r w:rsidRPr="00FC37C5">
        <w:rPr>
          <w:rFonts w:cs="Traditional Arabic"/>
          <w:bCs/>
          <w:szCs w:val="40"/>
          <w:lang w:val="en-GB"/>
        </w:rPr>
        <w:t>muhita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hikmati</w:t>
      </w:r>
      <w:proofErr w:type="spellEnd"/>
      <w:r w:rsidRPr="00FC37C5">
        <w:rPr>
          <w:rFonts w:cs="Traditional Arabic"/>
          <w:bCs/>
          <w:szCs w:val="40"/>
          <w:lang w:val="en-GB"/>
        </w:rPr>
        <w:t xml:space="preserve"> </w:t>
      </w:r>
      <w:proofErr w:type="spellStart"/>
      <w:r w:rsidRPr="00FC37C5">
        <w:rPr>
          <w:rFonts w:cs="Traditional Arabic"/>
          <w:bCs/>
          <w:szCs w:val="40"/>
          <w:lang w:val="en-GB"/>
        </w:rPr>
        <w:t>basiraning</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shahodatlari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sobitki</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ashyoning</w:t>
      </w:r>
      <w:proofErr w:type="spellEnd"/>
      <w:r w:rsidRPr="00FC37C5">
        <w:rPr>
          <w:rFonts w:cs="Traditional Arabic"/>
          <w:bCs/>
          <w:szCs w:val="40"/>
          <w:lang w:val="en-GB"/>
        </w:rPr>
        <w:t xml:space="preserve"> </w:t>
      </w:r>
      <w:proofErr w:type="spellStart"/>
      <w:r w:rsidRPr="00FC37C5">
        <w:rPr>
          <w:rFonts w:cs="Traditional Arabic"/>
          <w:bCs/>
          <w:szCs w:val="40"/>
          <w:lang w:val="en-GB"/>
        </w:rPr>
        <w:t>Sone’i</w:t>
      </w:r>
      <w:proofErr w:type="spellEnd"/>
      <w:r w:rsidRPr="00FC37C5">
        <w:rPr>
          <w:rFonts w:cs="Traditional Arabic"/>
          <w:bCs/>
          <w:szCs w:val="40"/>
          <w:lang w:val="en-GB"/>
        </w:rPr>
        <w:t xml:space="preserve"> </w:t>
      </w:r>
      <w:proofErr w:type="spellStart"/>
      <w:r w:rsidRPr="00FC37C5">
        <w:rPr>
          <w:rFonts w:cs="Traditional Arabic"/>
          <w:bCs/>
          <w:szCs w:val="40"/>
          <w:lang w:val="en-GB"/>
        </w:rPr>
        <w:t>vohiddir</w:t>
      </w:r>
      <w:proofErr w:type="spellEnd"/>
      <w:r w:rsidRPr="00FC37C5">
        <w:rPr>
          <w:rFonts w:cs="Traditional Arabic"/>
          <w:bCs/>
          <w:szCs w:val="40"/>
          <w:lang w:val="en-GB"/>
        </w:rPr>
        <w:t xml:space="preserve">, </w:t>
      </w:r>
      <w:proofErr w:type="spellStart"/>
      <w:r w:rsidRPr="00FC37C5">
        <w:rPr>
          <w:rFonts w:cs="Traditional Arabic"/>
          <w:bCs/>
          <w:szCs w:val="40"/>
          <w:lang w:val="en-GB"/>
        </w:rPr>
        <w:t>sherigi</w:t>
      </w:r>
      <w:proofErr w:type="spellEnd"/>
      <w:r w:rsidRPr="00FC37C5">
        <w:rPr>
          <w:rFonts w:cs="Traditional Arabic"/>
          <w:bCs/>
          <w:szCs w:val="40"/>
          <w:lang w:val="en-GB"/>
        </w:rPr>
        <w:t xml:space="preserve"> </w:t>
      </w:r>
      <w:proofErr w:type="spellStart"/>
      <w:r w:rsidRPr="00FC37C5">
        <w:rPr>
          <w:rFonts w:cs="Traditional Arabic"/>
          <w:bCs/>
          <w:szCs w:val="40"/>
          <w:lang w:val="en-GB"/>
        </w:rPr>
        <w:t>yo‘q</w:t>
      </w:r>
      <w:proofErr w:type="spellEnd"/>
      <w:r w:rsidRPr="00FC37C5">
        <w:rPr>
          <w:rFonts w:cs="Traditional Arabic"/>
          <w:bCs/>
          <w:szCs w:val="40"/>
          <w:lang w:val="en-GB"/>
        </w:rPr>
        <w:t xml:space="preserve">. Na </w:t>
      </w:r>
      <w:proofErr w:type="spellStart"/>
      <w:r w:rsidRPr="00FC37C5">
        <w:rPr>
          <w:rFonts w:cs="Traditional Arabic"/>
          <w:bCs/>
          <w:szCs w:val="40"/>
          <w:lang w:val="en-GB"/>
        </w:rPr>
        <w:t>qudratida</w:t>
      </w:r>
      <w:proofErr w:type="spellEnd"/>
      <w:r w:rsidRPr="00FC37C5">
        <w:rPr>
          <w:rFonts w:cs="Traditional Arabic"/>
          <w:bCs/>
          <w:szCs w:val="40"/>
          <w:lang w:val="en-GB"/>
        </w:rPr>
        <w:t xml:space="preserve"> </w:t>
      </w:r>
      <w:proofErr w:type="spellStart"/>
      <w:r w:rsidRPr="00FC37C5">
        <w:rPr>
          <w:rFonts w:cs="Traditional Arabic"/>
          <w:bCs/>
          <w:szCs w:val="40"/>
          <w:lang w:val="en-GB"/>
        </w:rPr>
        <w:t>inqisom</w:t>
      </w:r>
      <w:proofErr w:type="spellEnd"/>
      <w:r w:rsidRPr="00FC37C5">
        <w:rPr>
          <w:rFonts w:cs="Traditional Arabic"/>
          <w:bCs/>
          <w:szCs w:val="40"/>
          <w:lang w:val="en-GB"/>
        </w:rPr>
        <w:t xml:space="preserve"> </w:t>
      </w:r>
      <w:proofErr w:type="spellStart"/>
      <w:r w:rsidRPr="00FC37C5">
        <w:rPr>
          <w:rFonts w:cs="Traditional Arabic"/>
          <w:bCs/>
          <w:szCs w:val="40"/>
          <w:lang w:val="en-GB"/>
        </w:rPr>
        <w:t>bor</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Pr="00FC37C5">
        <w:rPr>
          <w:rFonts w:cs="Traditional Arabic"/>
          <w:bCs/>
          <w:szCs w:val="40"/>
          <w:lang w:val="en-GB"/>
        </w:rPr>
        <w:t>iqtidor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ixtiyorida</w:t>
      </w:r>
      <w:proofErr w:type="spellEnd"/>
      <w:r w:rsidRPr="00FC37C5">
        <w:rPr>
          <w:rFonts w:cs="Traditional Arabic"/>
          <w:bCs/>
          <w:szCs w:val="40"/>
          <w:lang w:val="en-GB"/>
        </w:rPr>
        <w:t xml:space="preserve"> </w:t>
      </w:r>
      <w:proofErr w:type="spellStart"/>
      <w:r w:rsidRPr="00FC37C5">
        <w:rPr>
          <w:rFonts w:cs="Traditional Arabic"/>
          <w:bCs/>
          <w:szCs w:val="40"/>
          <w:lang w:val="en-GB"/>
        </w:rPr>
        <w:t>tajazzi</w:t>
      </w:r>
      <w:proofErr w:type="spellEnd"/>
      <w:r w:rsidRPr="00FC37C5">
        <w:rPr>
          <w:rFonts w:cs="Traditional Arabic"/>
          <w:bCs/>
          <w:szCs w:val="40"/>
          <w:lang w:val="en-GB"/>
        </w:rPr>
        <w:t xml:space="preserve"> bor.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Sone’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Vojib</w:t>
      </w:r>
      <w:proofErr w:type="spellEnd"/>
      <w:r w:rsidRPr="00FC37C5">
        <w:rPr>
          <w:rFonts w:cs="Traditional Arabic"/>
          <w:bCs/>
          <w:szCs w:val="40"/>
          <w:lang w:val="en-GB"/>
        </w:rPr>
        <w:t xml:space="preserve">-ul </w:t>
      </w:r>
      <w:proofErr w:type="spellStart"/>
      <w:r w:rsidRPr="00FC37C5">
        <w:rPr>
          <w:rFonts w:cs="Traditional Arabic"/>
          <w:bCs/>
          <w:szCs w:val="40"/>
          <w:lang w:val="en-GB"/>
        </w:rPr>
        <w:t>Vujud</w:t>
      </w:r>
      <w:proofErr w:type="spellEnd"/>
      <w:r w:rsidRPr="00FC37C5">
        <w:rPr>
          <w:rFonts w:cs="Traditional Arabic"/>
          <w:bCs/>
          <w:szCs w:val="40"/>
          <w:lang w:val="en-GB"/>
        </w:rPr>
        <w:t xml:space="preserve"> </w:t>
      </w:r>
      <w:proofErr w:type="spellStart"/>
      <w:r w:rsidRPr="00FC37C5">
        <w:rPr>
          <w:rFonts w:cs="Traditional Arabic"/>
          <w:bCs/>
          <w:szCs w:val="40"/>
          <w:lang w:val="en-GB"/>
        </w:rPr>
        <w:t>bo‘ladiki</w:t>
      </w:r>
      <w:proofErr w:type="spellEnd"/>
      <w:r w:rsidRPr="00FC37C5">
        <w:rPr>
          <w:rFonts w:cs="Traditional Arabic"/>
          <w:bCs/>
          <w:szCs w:val="40"/>
          <w:lang w:val="en-GB"/>
        </w:rPr>
        <w:t xml:space="preserve">, </w:t>
      </w:r>
      <w:proofErr w:type="spellStart"/>
      <w:r w:rsidRPr="00FC37C5">
        <w:rPr>
          <w:rFonts w:cs="Traditional Arabic"/>
          <w:bCs/>
          <w:szCs w:val="40"/>
          <w:lang w:val="en-GB"/>
        </w:rPr>
        <w:t>qadarning</w:t>
      </w:r>
      <w:proofErr w:type="spellEnd"/>
      <w:r w:rsidRPr="00FC37C5">
        <w:rPr>
          <w:rFonts w:cs="Traditional Arabic"/>
          <w:bCs/>
          <w:szCs w:val="40"/>
          <w:lang w:val="en-GB"/>
        </w:rPr>
        <w:t xml:space="preserve"> </w:t>
      </w:r>
      <w:proofErr w:type="spellStart"/>
      <w:r w:rsidRPr="00FC37C5">
        <w:rPr>
          <w:rFonts w:cs="Traditional Arabic"/>
          <w:bCs/>
          <w:szCs w:val="40"/>
          <w:lang w:val="en-GB"/>
        </w:rPr>
        <w:t>mezoni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yurgan</w:t>
      </w:r>
      <w:proofErr w:type="spellEnd"/>
      <w:r w:rsidRPr="00FC37C5">
        <w:rPr>
          <w:rFonts w:cs="Traditional Arabic"/>
          <w:bCs/>
          <w:szCs w:val="40"/>
          <w:lang w:val="en-GB"/>
        </w:rPr>
        <w:t xml:space="preserve"> </w:t>
      </w:r>
      <w:proofErr w:type="spellStart"/>
      <w:r w:rsidRPr="00FC37C5">
        <w:rPr>
          <w:rFonts w:cs="Traditional Arabic"/>
          <w:bCs/>
          <w:szCs w:val="40"/>
          <w:lang w:val="en-GB"/>
        </w:rPr>
        <w:t>qudratiga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nihoyat</w:t>
      </w:r>
      <w:proofErr w:type="spellEnd"/>
      <w:r w:rsidRPr="00FC37C5">
        <w:rPr>
          <w:rFonts w:cs="Traditional Arabic"/>
          <w:bCs/>
          <w:szCs w:val="40"/>
          <w:lang w:val="en-GB"/>
        </w:rPr>
        <w:t xml:space="preserve"> </w:t>
      </w:r>
      <w:proofErr w:type="spellStart"/>
      <w:r w:rsidRPr="00FC37C5">
        <w:rPr>
          <w:rFonts w:cs="Traditional Arabic"/>
          <w:bCs/>
          <w:szCs w:val="40"/>
          <w:lang w:val="en-GB"/>
        </w:rPr>
        <w:t>yo‘q</w:t>
      </w:r>
      <w:proofErr w:type="spellEnd"/>
      <w:r w:rsidRPr="00FC37C5">
        <w:rPr>
          <w:rFonts w:cs="Traditional Arabic"/>
          <w:bCs/>
          <w:szCs w:val="40"/>
          <w:lang w:val="en-GB"/>
        </w:rPr>
        <w:t>.</w:t>
      </w:r>
    </w:p>
    <w:p w14:paraId="619831A8" w14:textId="77777777" w:rsidR="003101A5" w:rsidRPr="00FC37C5" w:rsidRDefault="003101A5" w:rsidP="003101A5">
      <w:pPr>
        <w:spacing w:before="100" w:beforeAutospacing="1" w:after="100" w:afterAutospacing="1"/>
        <w:ind w:right="-1" w:firstLine="709"/>
        <w:jc w:val="lowKashida"/>
        <w:rPr>
          <w:color w:val="FF0000"/>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Chivin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rgimchak</w:t>
      </w:r>
      <w:proofErr w:type="spellEnd"/>
      <w:r w:rsidRPr="00FC37C5">
        <w:rPr>
          <w:rFonts w:cs="Traditional Arabic"/>
          <w:bCs/>
          <w:szCs w:val="40"/>
          <w:lang w:val="en-GB"/>
        </w:rPr>
        <w:t xml:space="preserve">, </w:t>
      </w:r>
      <w:proofErr w:type="spellStart"/>
      <w:r w:rsidRPr="00FC37C5">
        <w:rPr>
          <w:rFonts w:cs="Traditional Arabic"/>
          <w:bCs/>
          <w:szCs w:val="40"/>
          <w:lang w:val="en-GB"/>
        </w:rPr>
        <w:t>burga</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hayvonlar</w:t>
      </w:r>
      <w:proofErr w:type="spellEnd"/>
      <w:r w:rsidRPr="00FC37C5">
        <w:rPr>
          <w:rFonts w:cs="Traditional Arabic"/>
          <w:bCs/>
          <w:szCs w:val="40"/>
          <w:lang w:val="en-GB"/>
        </w:rPr>
        <w:t xml:space="preserve"> fil, </w:t>
      </w:r>
      <w:proofErr w:type="spellStart"/>
      <w:r w:rsidRPr="00FC37C5">
        <w:rPr>
          <w:rFonts w:cs="Traditional Arabic"/>
          <w:bCs/>
          <w:szCs w:val="40"/>
          <w:lang w:val="en-GB"/>
        </w:rPr>
        <w:t>qo‘tos</w:t>
      </w:r>
      <w:proofErr w:type="spellEnd"/>
      <w:r w:rsidRPr="00FC37C5">
        <w:rPr>
          <w:rFonts w:cs="Traditional Arabic"/>
          <w:bCs/>
          <w:szCs w:val="40"/>
          <w:lang w:val="en-GB"/>
        </w:rPr>
        <w:t xml:space="preserve">, </w:t>
      </w:r>
      <w:proofErr w:type="spellStart"/>
      <w:r w:rsidRPr="00FC37C5">
        <w:rPr>
          <w:rFonts w:cs="Traditional Arabic"/>
          <w:bCs/>
          <w:szCs w:val="40"/>
          <w:lang w:val="en-GB"/>
        </w:rPr>
        <w:t>tuya</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hayvonlardan</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aqlli</w:t>
      </w:r>
      <w:proofErr w:type="spellEnd"/>
      <w:r w:rsidRPr="00FC37C5">
        <w:rPr>
          <w:rFonts w:cs="Traditional Arabic"/>
          <w:bCs/>
          <w:szCs w:val="40"/>
          <w:lang w:val="en-GB"/>
        </w:rPr>
        <w:t xml:space="preserve">, </w:t>
      </w:r>
      <w:proofErr w:type="spellStart"/>
      <w:r w:rsidRPr="00FC37C5">
        <w:rPr>
          <w:rFonts w:cs="Traditional Arabic"/>
          <w:bCs/>
          <w:szCs w:val="40"/>
          <w:lang w:val="en-GB"/>
        </w:rPr>
        <w:t>xilqat</w:t>
      </w:r>
      <w:proofErr w:type="spellEnd"/>
      <w:r w:rsidRPr="00FC37C5">
        <w:rPr>
          <w:rFonts w:cs="Traditional Arabic"/>
          <w:bCs/>
          <w:szCs w:val="40"/>
          <w:lang w:val="en-GB"/>
        </w:rPr>
        <w:t xml:space="preserve"> </w:t>
      </w:r>
      <w:proofErr w:type="spellStart"/>
      <w:r w:rsidRPr="00FC37C5">
        <w:rPr>
          <w:rFonts w:cs="Traditional Arabic"/>
          <w:bCs/>
          <w:szCs w:val="40"/>
          <w:lang w:val="en-GB"/>
        </w:rPr>
        <w:t>jihatidan</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chiroyli</w:t>
      </w:r>
      <w:proofErr w:type="spellEnd"/>
      <w:r w:rsidRPr="00FC37C5">
        <w:rPr>
          <w:rFonts w:cs="Traditional Arabic"/>
          <w:bCs/>
          <w:szCs w:val="40"/>
          <w:lang w:val="en-GB"/>
        </w:rPr>
        <w:t xml:space="preserve">, </w:t>
      </w:r>
      <w:proofErr w:type="spellStart"/>
      <w:r w:rsidRPr="00FC37C5">
        <w:rPr>
          <w:rFonts w:cs="Traditional Arabic"/>
          <w:bCs/>
          <w:szCs w:val="40"/>
          <w:lang w:val="en-GB"/>
        </w:rPr>
        <w:t>san’at</w:t>
      </w:r>
      <w:proofErr w:type="spellEnd"/>
      <w:r w:rsidRPr="00FC37C5">
        <w:rPr>
          <w:rFonts w:cs="Traditional Arabic"/>
          <w:bCs/>
          <w:szCs w:val="40"/>
          <w:lang w:val="en-GB"/>
        </w:rPr>
        <w:t xml:space="preserve"> </w:t>
      </w:r>
      <w:proofErr w:type="spellStart"/>
      <w:r w:rsidRPr="00FC37C5">
        <w:rPr>
          <w:rFonts w:cs="Traditional Arabic"/>
          <w:bCs/>
          <w:szCs w:val="40"/>
          <w:lang w:val="en-GB"/>
        </w:rPr>
        <w:t>jihatidan</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mukammal</w:t>
      </w:r>
      <w:proofErr w:type="spellEnd"/>
      <w:r w:rsidRPr="00FC37C5">
        <w:rPr>
          <w:rFonts w:cs="Traditional Arabic"/>
          <w:bCs/>
          <w:szCs w:val="40"/>
          <w:lang w:val="en-GB"/>
        </w:rPr>
        <w:t xml:space="preserve"> </w:t>
      </w:r>
      <w:proofErr w:type="spellStart"/>
      <w:r w:rsidRPr="00FC37C5">
        <w:rPr>
          <w:rFonts w:cs="Traditional Arabic"/>
          <w:bCs/>
          <w:szCs w:val="40"/>
          <w:lang w:val="en-GB"/>
        </w:rPr>
        <w:t>bo‘lganlari</w:t>
      </w:r>
      <w:proofErr w:type="spellEnd"/>
      <w:r w:rsidRPr="00FC37C5">
        <w:rPr>
          <w:rFonts w:cs="Traditional Arabic"/>
          <w:bCs/>
          <w:szCs w:val="40"/>
          <w:lang w:val="en-GB"/>
        </w:rPr>
        <w:t xml:space="preserve"> </w:t>
      </w:r>
      <w:proofErr w:type="spellStart"/>
      <w:r w:rsidRPr="00FC37C5">
        <w:rPr>
          <w:rFonts w:cs="Traditional Arabic"/>
          <w:bCs/>
          <w:szCs w:val="40"/>
          <w:lang w:val="en-GB"/>
        </w:rPr>
        <w:t>holda</w:t>
      </w:r>
      <w:proofErr w:type="spellEnd"/>
      <w:r w:rsidRPr="00FC37C5">
        <w:rPr>
          <w:rFonts w:cs="Traditional Arabic"/>
          <w:bCs/>
          <w:szCs w:val="40"/>
          <w:lang w:val="en-GB"/>
        </w:rPr>
        <w:t xml:space="preserve">, </w:t>
      </w:r>
      <w:proofErr w:type="spellStart"/>
      <w:r w:rsidRPr="00FC37C5">
        <w:rPr>
          <w:rFonts w:cs="Traditional Arabic"/>
          <w:bCs/>
          <w:szCs w:val="40"/>
          <w:lang w:val="en-GB"/>
        </w:rPr>
        <w:t>bularning</w:t>
      </w:r>
      <w:proofErr w:type="spellEnd"/>
      <w:r w:rsidRPr="00FC37C5">
        <w:rPr>
          <w:rFonts w:cs="Traditional Arabic"/>
          <w:bCs/>
          <w:szCs w:val="40"/>
          <w:lang w:val="en-GB"/>
        </w:rPr>
        <w:t xml:space="preserve"> </w:t>
      </w:r>
      <w:proofErr w:type="spellStart"/>
      <w:r w:rsidRPr="00FC37C5">
        <w:rPr>
          <w:rFonts w:cs="Traditional Arabic"/>
          <w:bCs/>
          <w:szCs w:val="40"/>
          <w:lang w:val="en-GB"/>
        </w:rPr>
        <w:t>umri</w:t>
      </w:r>
      <w:proofErr w:type="spellEnd"/>
      <w:r w:rsidRPr="00FC37C5">
        <w:rPr>
          <w:rFonts w:cs="Traditional Arabic"/>
          <w:bCs/>
          <w:szCs w:val="40"/>
          <w:lang w:val="en-GB"/>
        </w:rPr>
        <w:t xml:space="preserve"> </w:t>
      </w:r>
      <w:proofErr w:type="spellStart"/>
      <w:r w:rsidRPr="00FC37C5">
        <w:rPr>
          <w:rFonts w:cs="Traditional Arabic"/>
          <w:bCs/>
          <w:szCs w:val="40"/>
          <w:lang w:val="en-GB"/>
        </w:rPr>
        <w:t>qisqa</w:t>
      </w:r>
      <w:proofErr w:type="spellEnd"/>
      <w:r w:rsidRPr="00FC37C5">
        <w:rPr>
          <w:rFonts w:cs="Traditional Arabic"/>
          <w:bCs/>
          <w:szCs w:val="40"/>
          <w:lang w:val="en-GB"/>
        </w:rPr>
        <w:t xml:space="preserve">, </w:t>
      </w:r>
      <w:proofErr w:type="spellStart"/>
      <w:r w:rsidRPr="00FC37C5">
        <w:rPr>
          <w:rFonts w:cs="Traditional Arabic"/>
          <w:bCs/>
          <w:szCs w:val="40"/>
          <w:lang w:val="en-GB"/>
        </w:rPr>
        <w:t>ularniki</w:t>
      </w:r>
      <w:proofErr w:type="spellEnd"/>
      <w:r w:rsidRPr="00FC37C5">
        <w:rPr>
          <w:rFonts w:cs="Traditional Arabic"/>
          <w:bCs/>
          <w:szCs w:val="40"/>
          <w:lang w:val="en-GB"/>
        </w:rPr>
        <w:t xml:space="preserve"> </w:t>
      </w:r>
      <w:proofErr w:type="spellStart"/>
      <w:r w:rsidRPr="00FC37C5">
        <w:rPr>
          <w:rFonts w:cs="Traditional Arabic"/>
          <w:bCs/>
          <w:szCs w:val="40"/>
          <w:lang w:val="en-GB"/>
        </w:rPr>
        <w:t>uzun</w:t>
      </w:r>
      <w:proofErr w:type="spellEnd"/>
      <w:r w:rsidRPr="00FC37C5">
        <w:rPr>
          <w:rFonts w:cs="Traditional Arabic"/>
          <w:bCs/>
          <w:szCs w:val="40"/>
          <w:lang w:val="en-GB"/>
        </w:rPr>
        <w:t xml:space="preserve">, </w:t>
      </w:r>
      <w:proofErr w:type="spellStart"/>
      <w:r w:rsidRPr="00FC37C5">
        <w:rPr>
          <w:rFonts w:cs="Traditional Arabic"/>
          <w:bCs/>
          <w:szCs w:val="40"/>
          <w:lang w:val="en-GB"/>
        </w:rPr>
        <w:t>bularning</w:t>
      </w:r>
      <w:proofErr w:type="spellEnd"/>
      <w:r w:rsidRPr="00FC37C5">
        <w:rPr>
          <w:rFonts w:cs="Traditional Arabic"/>
          <w:bCs/>
          <w:szCs w:val="40"/>
          <w:lang w:val="en-GB"/>
        </w:rPr>
        <w:t xml:space="preserve"> </w:t>
      </w:r>
      <w:proofErr w:type="spellStart"/>
      <w:r w:rsidRPr="00FC37C5">
        <w:rPr>
          <w:rFonts w:cs="Traditional Arabic"/>
          <w:bCs/>
          <w:szCs w:val="40"/>
          <w:lang w:val="en-GB"/>
        </w:rPr>
        <w:t>zohiran</w:t>
      </w:r>
      <w:proofErr w:type="spellEnd"/>
      <w:r w:rsidRPr="00FC37C5">
        <w:rPr>
          <w:rFonts w:cs="Traditional Arabic"/>
          <w:bCs/>
          <w:szCs w:val="40"/>
          <w:lang w:val="en-GB"/>
        </w:rPr>
        <w:t xml:space="preserve"> </w:t>
      </w:r>
      <w:proofErr w:type="spellStart"/>
      <w:r w:rsidRPr="00FC37C5">
        <w:rPr>
          <w:rFonts w:cs="Traditional Arabic"/>
          <w:bCs/>
          <w:szCs w:val="40"/>
          <w:lang w:val="en-GB"/>
        </w:rPr>
        <w:t>manfaatlari</w:t>
      </w:r>
      <w:proofErr w:type="spellEnd"/>
      <w:r w:rsidRPr="00FC37C5">
        <w:rPr>
          <w:rFonts w:cs="Traditional Arabic"/>
          <w:bCs/>
          <w:szCs w:val="40"/>
          <w:lang w:val="en-GB"/>
        </w:rPr>
        <w:t xml:space="preserve"> </w:t>
      </w:r>
      <w:proofErr w:type="spellStart"/>
      <w:r w:rsidRPr="00FC37C5">
        <w:rPr>
          <w:rFonts w:cs="Traditional Arabic"/>
          <w:bCs/>
          <w:szCs w:val="40"/>
          <w:lang w:val="en-GB"/>
        </w:rPr>
        <w:t>yo‘q</w:t>
      </w:r>
      <w:proofErr w:type="spellEnd"/>
      <w:r w:rsidRPr="00FC37C5">
        <w:rPr>
          <w:rFonts w:cs="Traditional Arabic"/>
          <w:bCs/>
          <w:szCs w:val="40"/>
          <w:lang w:val="en-GB"/>
        </w:rPr>
        <w:t xml:space="preserve">, </w:t>
      </w:r>
      <w:proofErr w:type="spellStart"/>
      <w:r w:rsidRPr="00FC37C5">
        <w:rPr>
          <w:rFonts w:cs="Traditional Arabic"/>
          <w:bCs/>
          <w:szCs w:val="40"/>
          <w:lang w:val="en-GB"/>
        </w:rPr>
        <w:t>ularniki</w:t>
      </w:r>
      <w:proofErr w:type="spellEnd"/>
      <w:r w:rsidRPr="00FC37C5">
        <w:rPr>
          <w:rFonts w:cs="Traditional Arabic"/>
          <w:bCs/>
          <w:szCs w:val="40"/>
          <w:lang w:val="en-GB"/>
        </w:rPr>
        <w:t xml:space="preserve"> bor. </w:t>
      </w:r>
      <w:proofErr w:type="spellStart"/>
      <w:r w:rsidRPr="00FC37C5">
        <w:rPr>
          <w:rFonts w:cs="Traditional Arabic"/>
          <w:bCs/>
          <w:szCs w:val="40"/>
          <w:lang w:val="en-GB"/>
        </w:rPr>
        <w:t>Xullas</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hol</w:t>
      </w:r>
      <w:proofErr w:type="spellEnd"/>
      <w:r w:rsidRPr="00FC37C5">
        <w:rPr>
          <w:rFonts w:cs="Traditional Arabic"/>
          <w:bCs/>
          <w:szCs w:val="40"/>
          <w:lang w:val="en-GB"/>
        </w:rPr>
        <w:t xml:space="preserve">, </w:t>
      </w:r>
      <w:proofErr w:type="spellStart"/>
      <w:r w:rsidRPr="00FC37C5">
        <w:rPr>
          <w:rFonts w:cs="Traditional Arabic"/>
          <w:bCs/>
          <w:szCs w:val="40"/>
          <w:lang w:val="en-GB"/>
        </w:rPr>
        <w:t>xilqati</w:t>
      </w:r>
      <w:proofErr w:type="spellEnd"/>
      <w:r w:rsidRPr="00FC37C5">
        <w:rPr>
          <w:rFonts w:cs="Traditional Arabic"/>
          <w:bCs/>
          <w:szCs w:val="40"/>
          <w:lang w:val="en-GB"/>
        </w:rPr>
        <w:t xml:space="preserve"> </w:t>
      </w:r>
      <w:proofErr w:type="spellStart"/>
      <w:r w:rsidRPr="00FC37C5">
        <w:rPr>
          <w:rFonts w:cs="Traditional Arabic"/>
          <w:bCs/>
          <w:szCs w:val="40"/>
          <w:lang w:val="en-GB"/>
        </w:rPr>
        <w:t>ashyoda</w:t>
      </w:r>
      <w:proofErr w:type="spellEnd"/>
      <w:r w:rsidRPr="00FC37C5">
        <w:rPr>
          <w:rFonts w:cs="Traditional Arabic"/>
          <w:bCs/>
          <w:szCs w:val="40"/>
          <w:lang w:val="en-GB"/>
        </w:rPr>
        <w:t xml:space="preserve"> </w:t>
      </w:r>
      <w:proofErr w:type="spellStart"/>
      <w:r w:rsidRPr="00FC37C5">
        <w:rPr>
          <w:rFonts w:cs="Traditional Arabic"/>
          <w:bCs/>
          <w:szCs w:val="40"/>
          <w:lang w:val="en-GB"/>
        </w:rPr>
        <w:t>Sone’ning</w:t>
      </w:r>
      <w:proofErr w:type="spellEnd"/>
      <w:r w:rsidRPr="00FC37C5">
        <w:rPr>
          <w:rFonts w:cs="Traditional Arabic"/>
          <w:bCs/>
          <w:szCs w:val="40"/>
          <w:lang w:val="en-GB"/>
        </w:rPr>
        <w:t xml:space="preserve"> </w:t>
      </w:r>
      <w:proofErr w:type="spellStart"/>
      <w:r w:rsidRPr="00FC37C5">
        <w:rPr>
          <w:rFonts w:cs="Traditional Arabic"/>
          <w:bCs/>
          <w:szCs w:val="40"/>
          <w:lang w:val="en-GB"/>
        </w:rPr>
        <w:t>qiyinchiligi</w:t>
      </w:r>
      <w:proofErr w:type="spellEnd"/>
      <w:r w:rsidRPr="00FC37C5">
        <w:rPr>
          <w:rFonts w:cs="Traditional Arabic"/>
          <w:bCs/>
          <w:szCs w:val="40"/>
          <w:lang w:val="en-GB"/>
        </w:rPr>
        <w:t xml:space="preserve"> </w:t>
      </w:r>
      <w:proofErr w:type="spellStart"/>
      <w:r w:rsidRPr="00FC37C5">
        <w:rPr>
          <w:rFonts w:cs="Traditional Arabic"/>
          <w:bCs/>
          <w:szCs w:val="40"/>
          <w:lang w:val="en-GB"/>
        </w:rPr>
        <w:t>bo‘lmaganiga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kelishi</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Kun</w:t>
      </w:r>
      <w:proofErr w:type="spellEnd"/>
      <w:r w:rsidRPr="00FC37C5">
        <w:rPr>
          <w:rFonts w:cs="Traditional Arabic"/>
          <w:bCs/>
          <w:szCs w:val="40"/>
          <w:lang w:val="en-GB"/>
        </w:rPr>
        <w:t xml:space="preserve">” </w:t>
      </w:r>
      <w:proofErr w:type="spellStart"/>
      <w:r w:rsidRPr="00FC37C5">
        <w:rPr>
          <w:rFonts w:cs="Traditional Arabic"/>
          <w:bCs/>
          <w:szCs w:val="40"/>
          <w:lang w:val="en-GB"/>
        </w:rPr>
        <w:t>amri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bo‘lganiga</w:t>
      </w:r>
      <w:proofErr w:type="spellEnd"/>
      <w:r w:rsidRPr="00FC37C5">
        <w:rPr>
          <w:rFonts w:cs="Traditional Arabic"/>
          <w:bCs/>
          <w:szCs w:val="40"/>
          <w:lang w:val="en-GB"/>
        </w:rPr>
        <w:t xml:space="preserve"> </w:t>
      </w:r>
      <w:proofErr w:type="spellStart"/>
      <w:r w:rsidRPr="00FC37C5">
        <w:rPr>
          <w:rFonts w:cs="Traditional Arabic"/>
          <w:bCs/>
          <w:szCs w:val="40"/>
          <w:lang w:val="en-GB"/>
        </w:rPr>
        <w:t>bahir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burhondir</w:t>
      </w:r>
      <w:proofErr w:type="spellEnd"/>
      <w:r w:rsidRPr="00FC37C5">
        <w:rPr>
          <w:rFonts w:cs="Traditional Arabic"/>
          <w:bCs/>
          <w:szCs w:val="40"/>
          <w:lang w:val="en-GB"/>
        </w:rPr>
        <w:t xml:space="preserve">. </w:t>
      </w:r>
      <w:r w:rsidRPr="00FC37C5">
        <w:rPr>
          <w:rFonts w:ascii="Arabic Typesetting" w:hAnsi="Arabic Typesetting" w:cs="Arabic Typesetting"/>
          <w:color w:val="FF0000"/>
          <w:sz w:val="40"/>
          <w:szCs w:val="40"/>
          <w:rtl/>
        </w:rPr>
        <w:t>يَفْعَلُ اللّٰهُ مَا يَشَٓاءُ ۞ لَٓا اِلٰهَ اِلَّا هُوَ</w:t>
      </w:r>
    </w:p>
    <w:p w14:paraId="26B5E7BA"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color w:val="FF0000"/>
          <w:szCs w:val="40"/>
          <w:lang w:val="en-GB"/>
        </w:rPr>
        <w:t xml:space="preserve"> </w:t>
      </w:r>
      <w:r w:rsidRPr="00FC37C5">
        <w:rPr>
          <w:rFonts w:ascii="Arabic Typesetting" w:hAnsi="Arabic Typesetting" w:cs="Arabic Typesetting"/>
          <w:color w:val="FF0000"/>
          <w:sz w:val="40"/>
          <w:szCs w:val="40"/>
          <w:rtl/>
        </w:rPr>
        <w:t>وَ اللّٰهُ مِنْ وَرَٓائِهِمْ مُحٖيطٌ</w:t>
      </w:r>
      <w:r w:rsidRPr="00FC37C5">
        <w:rPr>
          <w:rFonts w:cs="Traditional Arabic"/>
          <w:bCs/>
          <w:color w:val="FF0000"/>
          <w:szCs w:val="40"/>
          <w:lang w:val="en-GB"/>
        </w:rPr>
        <w:t xml:space="preserve"> </w:t>
      </w:r>
      <w:r w:rsidRPr="00FC37C5">
        <w:rPr>
          <w:rFonts w:cs="Traditional Arabic"/>
          <w:bCs/>
          <w:szCs w:val="40"/>
          <w:lang w:val="en-GB"/>
        </w:rPr>
        <w:t xml:space="preserve">Ha, </w:t>
      </w:r>
      <w:proofErr w:type="spellStart"/>
      <w:r w:rsidRPr="00FC37C5">
        <w:rPr>
          <w:rFonts w:cs="Traditional Arabic"/>
          <w:bCs/>
          <w:szCs w:val="40"/>
          <w:lang w:val="en-GB"/>
        </w:rPr>
        <w:t>Alloh</w:t>
      </w:r>
      <w:proofErr w:type="spellEnd"/>
      <w:r w:rsidRPr="00FC37C5">
        <w:rPr>
          <w:rFonts w:cs="Traditional Arabic"/>
          <w:bCs/>
          <w:szCs w:val="40"/>
          <w:lang w:val="en-GB"/>
        </w:rPr>
        <w:t xml:space="preserve"> </w:t>
      </w:r>
      <w:proofErr w:type="spellStart"/>
      <w:r w:rsidRPr="00FC37C5">
        <w:rPr>
          <w:rFonts w:cs="Traditional Arabic"/>
          <w:bCs/>
          <w:szCs w:val="40"/>
          <w:lang w:val="en-GB"/>
        </w:rPr>
        <w:t>ilmi</w:t>
      </w:r>
      <w:proofErr w:type="spellEnd"/>
      <w:r w:rsidRPr="00FC37C5">
        <w:rPr>
          <w:rFonts w:cs="Traditional Arabic"/>
          <w:bCs/>
          <w:szCs w:val="40"/>
          <w:lang w:val="en-GB"/>
        </w:rPr>
        <w:t xml:space="preserve">, </w:t>
      </w:r>
      <w:proofErr w:type="spellStart"/>
      <w:r w:rsidRPr="00FC37C5">
        <w:rPr>
          <w:rFonts w:cs="Traditional Arabic"/>
          <w:bCs/>
          <w:szCs w:val="40"/>
          <w:lang w:val="en-GB"/>
        </w:rPr>
        <w:t>irodasi</w:t>
      </w:r>
      <w:proofErr w:type="spellEnd"/>
      <w:r w:rsidRPr="00FC37C5">
        <w:rPr>
          <w:rFonts w:cs="Traditional Arabic"/>
          <w:bCs/>
          <w:szCs w:val="40"/>
          <w:lang w:val="en-GB"/>
        </w:rPr>
        <w:t xml:space="preserve">, </w:t>
      </w:r>
      <w:proofErr w:type="spellStart"/>
      <w:r w:rsidRPr="00FC37C5">
        <w:rPr>
          <w:rFonts w:cs="Traditional Arabic"/>
          <w:bCs/>
          <w:szCs w:val="40"/>
          <w:lang w:val="en-GB"/>
        </w:rPr>
        <w:t>qudrati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sifati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muhitdir</w:t>
      </w:r>
      <w:proofErr w:type="spellEnd"/>
      <w:r w:rsidRPr="00FC37C5">
        <w:rPr>
          <w:rFonts w:cs="Traditional Arabic"/>
          <w:bCs/>
          <w:szCs w:val="40"/>
          <w:lang w:val="en-GB"/>
        </w:rPr>
        <w:t xml:space="preserve">. </w:t>
      </w:r>
      <w:proofErr w:type="spellStart"/>
      <w:r w:rsidRPr="00FC37C5">
        <w:rPr>
          <w:rFonts w:cs="Traditional Arabic"/>
          <w:bCs/>
          <w:szCs w:val="40"/>
          <w:lang w:val="en-GB"/>
        </w:rPr>
        <w:t>Doira-i</w:t>
      </w:r>
      <w:proofErr w:type="spellEnd"/>
      <w:r w:rsidRPr="00FC37C5">
        <w:rPr>
          <w:rFonts w:cs="Traditional Arabic"/>
          <w:bCs/>
          <w:szCs w:val="40"/>
          <w:lang w:val="en-GB"/>
        </w:rPr>
        <w:t xml:space="preserve"> </w:t>
      </w:r>
      <w:proofErr w:type="spellStart"/>
      <w:r w:rsidRPr="00FC37C5">
        <w:rPr>
          <w:rFonts w:cs="Traditional Arabic"/>
          <w:bCs/>
          <w:szCs w:val="40"/>
          <w:lang w:val="en-GB"/>
        </w:rPr>
        <w:t>ihotasidan</w:t>
      </w:r>
      <w:proofErr w:type="spellEnd"/>
      <w:r w:rsidRPr="00FC37C5">
        <w:rPr>
          <w:rFonts w:cs="Traditional Arabic"/>
          <w:bCs/>
          <w:szCs w:val="40"/>
          <w:lang w:val="en-GB"/>
        </w:rPr>
        <w:t xml:space="preserve"> </w:t>
      </w:r>
      <w:proofErr w:type="spellStart"/>
      <w:r w:rsidRPr="00FC37C5">
        <w:rPr>
          <w:rFonts w:cs="Traditional Arabic"/>
          <w:bCs/>
          <w:szCs w:val="40"/>
          <w:lang w:val="en-GB"/>
        </w:rPr>
        <w:t>xorij</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qdir</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juz’iy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qisqa</w:t>
      </w:r>
      <w:proofErr w:type="spellEnd"/>
      <w:r w:rsidRPr="00FC37C5">
        <w:rPr>
          <w:rFonts w:cs="Traditional Arabic"/>
          <w:bCs/>
          <w:szCs w:val="40"/>
          <w:lang w:val="en-GB"/>
        </w:rPr>
        <w:t xml:space="preserve"> </w:t>
      </w:r>
      <w:proofErr w:type="spellStart"/>
      <w:r w:rsidRPr="00FC37C5">
        <w:rPr>
          <w:rFonts w:cs="Traditional Arabic"/>
          <w:bCs/>
          <w:szCs w:val="40"/>
          <w:lang w:val="en-GB"/>
        </w:rPr>
        <w:t>zehni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Allohning</w:t>
      </w:r>
      <w:proofErr w:type="spellEnd"/>
      <w:r w:rsidRPr="00FC37C5">
        <w:rPr>
          <w:rFonts w:cs="Traditional Arabic"/>
          <w:bCs/>
          <w:szCs w:val="40"/>
          <w:lang w:val="en-GB"/>
        </w:rPr>
        <w:t xml:space="preserve"> </w:t>
      </w:r>
      <w:proofErr w:type="spellStart"/>
      <w:r w:rsidRPr="00FC37C5">
        <w:rPr>
          <w:rFonts w:cs="Traditional Arabic"/>
          <w:bCs/>
          <w:szCs w:val="40"/>
          <w:lang w:val="en-GB"/>
        </w:rPr>
        <w:t>azamatiga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shamsning</w:t>
      </w:r>
      <w:proofErr w:type="spellEnd"/>
      <w:r w:rsidRPr="00FC37C5">
        <w:rPr>
          <w:rFonts w:cs="Traditional Arabic"/>
          <w:bCs/>
          <w:szCs w:val="40"/>
          <w:lang w:val="en-GB"/>
        </w:rPr>
        <w:t xml:space="preserve"> </w:t>
      </w:r>
      <w:proofErr w:type="spellStart"/>
      <w:r w:rsidRPr="00FC37C5">
        <w:rPr>
          <w:rFonts w:cs="Traditional Arabic"/>
          <w:bCs/>
          <w:szCs w:val="40"/>
          <w:lang w:val="en-GB"/>
        </w:rPr>
        <w:t>atrofida</w:t>
      </w:r>
      <w:proofErr w:type="spellEnd"/>
      <w:r w:rsidRPr="00FC37C5">
        <w:rPr>
          <w:rFonts w:cs="Traditional Arabic"/>
          <w:bCs/>
          <w:szCs w:val="40"/>
          <w:lang w:val="en-GB"/>
        </w:rPr>
        <w:t xml:space="preserve"> </w:t>
      </w:r>
      <w:proofErr w:type="spellStart"/>
      <w:r w:rsidRPr="00FC37C5">
        <w:rPr>
          <w:rFonts w:cs="Traditional Arabic"/>
          <w:bCs/>
          <w:szCs w:val="40"/>
          <w:lang w:val="en-GB"/>
        </w:rPr>
        <w:t>sayyorotni</w:t>
      </w:r>
      <w:proofErr w:type="spellEnd"/>
      <w:r w:rsidRPr="00FC37C5">
        <w:rPr>
          <w:rFonts w:cs="Traditional Arabic"/>
          <w:bCs/>
          <w:szCs w:val="40"/>
          <w:lang w:val="en-GB"/>
        </w:rPr>
        <w:t xml:space="preserve"> </w:t>
      </w:r>
      <w:proofErr w:type="spellStart"/>
      <w:r w:rsidRPr="00FC37C5">
        <w:rPr>
          <w:rFonts w:cs="Traditional Arabic"/>
          <w:bCs/>
          <w:szCs w:val="40"/>
          <w:lang w:val="en-GB"/>
        </w:rPr>
        <w:t>tadvir</w:t>
      </w:r>
      <w:proofErr w:type="spellEnd"/>
      <w:r w:rsidRPr="00FC37C5">
        <w:rPr>
          <w:rFonts w:cs="Traditional Arabic"/>
          <w:bCs/>
          <w:szCs w:val="40"/>
          <w:lang w:val="en-GB"/>
        </w:rPr>
        <w:t xml:space="preserve"> </w:t>
      </w:r>
      <w:proofErr w:type="spellStart"/>
      <w:r w:rsidRPr="00FC37C5">
        <w:rPr>
          <w:rFonts w:cs="Traditional Arabic"/>
          <w:bCs/>
          <w:szCs w:val="40"/>
          <w:lang w:val="en-GB"/>
        </w:rPr>
        <w:t>etganiga</w:t>
      </w:r>
      <w:proofErr w:type="spellEnd"/>
      <w:r w:rsidRPr="00FC37C5">
        <w:rPr>
          <w:rFonts w:cs="Traditional Arabic"/>
          <w:bCs/>
          <w:szCs w:val="40"/>
          <w:lang w:val="en-GB"/>
        </w:rPr>
        <w:t xml:space="preserve"> </w:t>
      </w:r>
      <w:proofErr w:type="spellStart"/>
      <w:r w:rsidRPr="00FC37C5">
        <w:rPr>
          <w:rFonts w:cs="Traditional Arabic"/>
          <w:bCs/>
          <w:szCs w:val="40"/>
          <w:lang w:val="en-GB"/>
        </w:rPr>
        <w:t>qararkan</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ari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hayvonlar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ishtig‘</w:t>
      </w:r>
      <w:proofErr w:type="gramEnd"/>
      <w:r w:rsidRPr="00FC37C5">
        <w:rPr>
          <w:rFonts w:cs="Traditional Arabic"/>
          <w:bCs/>
          <w:szCs w:val="40"/>
          <w:lang w:val="en-GB"/>
        </w:rPr>
        <w:t>ol</w:t>
      </w:r>
      <w:proofErr w:type="spellEnd"/>
      <w:r w:rsidRPr="00FC37C5">
        <w:rPr>
          <w:rFonts w:cs="Traditional Arabic"/>
          <w:bCs/>
          <w:szCs w:val="40"/>
          <w:lang w:val="en-GB"/>
        </w:rPr>
        <w:t xml:space="preserve"> </w:t>
      </w:r>
      <w:proofErr w:type="spellStart"/>
      <w:r w:rsidRPr="00FC37C5">
        <w:rPr>
          <w:rFonts w:cs="Traditional Arabic"/>
          <w:bCs/>
          <w:szCs w:val="40"/>
          <w:lang w:val="en-GB"/>
        </w:rPr>
        <w:t>etishini</w:t>
      </w:r>
      <w:proofErr w:type="spellEnd"/>
      <w:r w:rsidRPr="00FC37C5">
        <w:rPr>
          <w:rFonts w:cs="Traditional Arabic"/>
          <w:bCs/>
          <w:szCs w:val="40"/>
          <w:lang w:val="en-GB"/>
        </w:rPr>
        <w:t xml:space="preserve"> </w:t>
      </w:r>
      <w:proofErr w:type="spellStart"/>
      <w:r w:rsidRPr="00FC37C5">
        <w:rPr>
          <w:rFonts w:cs="Traditional Arabic"/>
          <w:bCs/>
          <w:szCs w:val="40"/>
          <w:lang w:val="en-GB"/>
        </w:rPr>
        <w:t>uzoq</w:t>
      </w:r>
      <w:proofErr w:type="spellEnd"/>
      <w:r w:rsidRPr="00FC37C5">
        <w:rPr>
          <w:rFonts w:cs="Traditional Arabic"/>
          <w:bCs/>
          <w:szCs w:val="40"/>
          <w:lang w:val="en-GB"/>
        </w:rPr>
        <w:t xml:space="preserve"> </w:t>
      </w:r>
      <w:proofErr w:type="spellStart"/>
      <w:r w:rsidRPr="00FC37C5">
        <w:rPr>
          <w:rFonts w:cs="Traditional Arabic"/>
          <w:bCs/>
          <w:szCs w:val="40"/>
          <w:lang w:val="en-GB"/>
        </w:rPr>
        <w:t>ko‘radi</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Vojib</w:t>
      </w:r>
      <w:proofErr w:type="spellEnd"/>
      <w:r w:rsidRPr="00FC37C5">
        <w:rPr>
          <w:rFonts w:cs="Traditional Arabic"/>
          <w:bCs/>
          <w:szCs w:val="40"/>
          <w:lang w:val="en-GB"/>
        </w:rPr>
        <w:t xml:space="preserve">-ul </w:t>
      </w:r>
      <w:proofErr w:type="spellStart"/>
      <w:r w:rsidRPr="00FC37C5">
        <w:rPr>
          <w:rFonts w:cs="Traditional Arabic"/>
          <w:bCs/>
          <w:szCs w:val="40"/>
          <w:lang w:val="en-GB"/>
        </w:rPr>
        <w:t>Vujudni</w:t>
      </w:r>
      <w:proofErr w:type="spellEnd"/>
      <w:r w:rsidRPr="00FC37C5">
        <w:rPr>
          <w:rFonts w:cs="Traditional Arabic"/>
          <w:bCs/>
          <w:szCs w:val="40"/>
          <w:lang w:val="en-GB"/>
        </w:rPr>
        <w:t xml:space="preserve"> </w:t>
      </w:r>
      <w:proofErr w:type="spellStart"/>
      <w:r w:rsidRPr="00FC37C5">
        <w:rPr>
          <w:rFonts w:cs="Traditional Arabic"/>
          <w:bCs/>
          <w:szCs w:val="40"/>
          <w:lang w:val="en-GB"/>
        </w:rPr>
        <w:t>mumkinga</w:t>
      </w:r>
      <w:proofErr w:type="spellEnd"/>
      <w:r w:rsidRPr="00FC37C5">
        <w:rPr>
          <w:rFonts w:cs="Traditional Arabic"/>
          <w:bCs/>
          <w:szCs w:val="40"/>
          <w:lang w:val="en-GB"/>
        </w:rPr>
        <w:t xml:space="preserve"> </w:t>
      </w:r>
      <w:proofErr w:type="spellStart"/>
      <w:r w:rsidRPr="00FC37C5">
        <w:rPr>
          <w:rFonts w:cs="Traditional Arabic"/>
          <w:bCs/>
          <w:szCs w:val="40"/>
          <w:lang w:val="en-GB"/>
        </w:rPr>
        <w:t>qiyos</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Holbuki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qiyosga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hayvonlarga</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zulm</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ular</w:t>
      </w:r>
      <w:proofErr w:type="spellEnd"/>
      <w:r w:rsidRPr="00FC37C5">
        <w:rPr>
          <w:rFonts w:cs="Traditional Arabic"/>
          <w:bCs/>
          <w:szCs w:val="40"/>
          <w:lang w:val="en-GB"/>
        </w:rPr>
        <w:t xml:space="preserve"> ham </w:t>
      </w:r>
      <w:r w:rsidRPr="00FC37C5">
        <w:rPr>
          <w:rFonts w:ascii="Arabic Typesetting" w:hAnsi="Arabic Typesetting" w:cs="Arabic Typesetting"/>
          <w:color w:val="FF0000"/>
          <w:sz w:val="40"/>
          <w:szCs w:val="40"/>
          <w:rtl/>
        </w:rPr>
        <w:t>وَ اِنْ مِنْ شَىْءٍ اِلَّا يُسَبِّحُ بِحَمْدِهٖ</w:t>
      </w:r>
      <w:r w:rsidRPr="00FC37C5">
        <w:rPr>
          <w:rFonts w:cs="Traditional Arabic"/>
          <w:bCs/>
          <w:color w:val="FF0000"/>
          <w:szCs w:val="40"/>
          <w:lang w:val="en-GB"/>
        </w:rPr>
        <w:t xml:space="preserve"> </w:t>
      </w:r>
      <w:proofErr w:type="spellStart"/>
      <w:r w:rsidRPr="00FC37C5">
        <w:rPr>
          <w:rFonts w:cs="Traditional Arabic"/>
          <w:bCs/>
          <w:szCs w:val="40"/>
          <w:lang w:val="en-GB"/>
        </w:rPr>
        <w:t>qoziyasiga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w:t>
      </w:r>
      <w:proofErr w:type="spellEnd"/>
      <w:r w:rsidRPr="00FC37C5">
        <w:rPr>
          <w:rFonts w:cs="Traditional Arabic"/>
          <w:bCs/>
          <w:szCs w:val="40"/>
          <w:lang w:val="en-GB"/>
        </w:rPr>
        <w:t xml:space="preserve"> </w:t>
      </w:r>
      <w:proofErr w:type="spellStart"/>
      <w:r w:rsidRPr="00FC37C5">
        <w:rPr>
          <w:rFonts w:cs="Traditional Arabic"/>
          <w:bCs/>
          <w:szCs w:val="40"/>
          <w:lang w:val="en-GB"/>
        </w:rPr>
        <w:t>Xoliqlarini</w:t>
      </w:r>
      <w:proofErr w:type="spellEnd"/>
      <w:r w:rsidRPr="00FC37C5">
        <w:rPr>
          <w:rFonts w:cs="Traditional Arabic"/>
          <w:bCs/>
          <w:szCs w:val="40"/>
          <w:lang w:val="en-GB"/>
        </w:rPr>
        <w:t xml:space="preserve"> </w:t>
      </w:r>
      <w:proofErr w:type="spellStart"/>
      <w:r w:rsidRPr="00FC37C5">
        <w:rPr>
          <w:rFonts w:cs="Traditional Arabic"/>
          <w:bCs/>
          <w:szCs w:val="40"/>
          <w:lang w:val="en-GB"/>
        </w:rPr>
        <w:t>tasbeh</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Allohdan</w:t>
      </w:r>
      <w:proofErr w:type="spellEnd"/>
      <w:r w:rsidRPr="00FC37C5">
        <w:rPr>
          <w:rFonts w:cs="Traditional Arabic"/>
          <w:bCs/>
          <w:szCs w:val="40"/>
          <w:lang w:val="en-GB"/>
        </w:rPr>
        <w:t xml:space="preserve"> </w:t>
      </w:r>
      <w:proofErr w:type="spellStart"/>
      <w:r w:rsidRPr="00FC37C5">
        <w:rPr>
          <w:rFonts w:cs="Traditional Arabic"/>
          <w:bCs/>
          <w:szCs w:val="40"/>
          <w:lang w:val="en-GB"/>
        </w:rPr>
        <w:t>ma’ada</w:t>
      </w:r>
      <w:proofErr w:type="spellEnd"/>
      <w:r w:rsidRPr="00FC37C5">
        <w:rPr>
          <w:rFonts w:cs="Traditional Arabic"/>
          <w:bCs/>
          <w:szCs w:val="40"/>
          <w:lang w:val="en-GB"/>
        </w:rPr>
        <w:t xml:space="preserve"> </w:t>
      </w:r>
      <w:proofErr w:type="spellStart"/>
      <w:r w:rsidRPr="00FC37C5">
        <w:rPr>
          <w:rFonts w:cs="Traditional Arabic"/>
          <w:bCs/>
          <w:szCs w:val="40"/>
          <w:lang w:val="en-GB"/>
        </w:rPr>
        <w:t>hech</w:t>
      </w:r>
      <w:proofErr w:type="spellEnd"/>
      <w:r w:rsidRPr="00FC37C5">
        <w:rPr>
          <w:rFonts w:cs="Traditional Arabic"/>
          <w:bCs/>
          <w:szCs w:val="40"/>
          <w:lang w:val="en-GB"/>
        </w:rPr>
        <w:t xml:space="preserve"> </w:t>
      </w:r>
      <w:proofErr w:type="spellStart"/>
      <w:r w:rsidRPr="00FC37C5">
        <w:rPr>
          <w:rFonts w:cs="Traditional Arabic"/>
          <w:bCs/>
          <w:szCs w:val="40"/>
          <w:lang w:val="en-GB"/>
        </w:rPr>
        <w:t>kimni</w:t>
      </w:r>
      <w:proofErr w:type="spellEnd"/>
      <w:r w:rsidRPr="00FC37C5">
        <w:rPr>
          <w:rFonts w:cs="Traditional Arabic"/>
          <w:bCs/>
          <w:szCs w:val="40"/>
          <w:lang w:val="en-GB"/>
        </w:rPr>
        <w:t xml:space="preserve"> Rob deb </w:t>
      </w:r>
      <w:proofErr w:type="spellStart"/>
      <w:r w:rsidRPr="00FC37C5">
        <w:rPr>
          <w:rFonts w:cs="Traditional Arabic"/>
          <w:bCs/>
          <w:szCs w:val="40"/>
          <w:lang w:val="en-GB"/>
        </w:rPr>
        <w:t>tanimaydilar</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kattaning</w:t>
      </w:r>
      <w:proofErr w:type="spellEnd"/>
      <w:r w:rsidRPr="00FC37C5">
        <w:rPr>
          <w:rFonts w:cs="Traditional Arabic"/>
          <w:bCs/>
          <w:szCs w:val="40"/>
          <w:lang w:val="en-GB"/>
        </w:rPr>
        <w:t xml:space="preserve"> </w:t>
      </w:r>
      <w:proofErr w:type="spellStart"/>
      <w:r w:rsidRPr="00FC37C5">
        <w:rPr>
          <w:rFonts w:cs="Traditional Arabic"/>
          <w:bCs/>
          <w:szCs w:val="40"/>
          <w:lang w:val="en-GB"/>
        </w:rPr>
        <w:t>kichikka</w:t>
      </w:r>
      <w:proofErr w:type="spellEnd"/>
      <w:r w:rsidRPr="00FC37C5">
        <w:rPr>
          <w:rFonts w:cs="Traditional Arabic"/>
          <w:bCs/>
          <w:szCs w:val="40"/>
          <w:lang w:val="en-GB"/>
        </w:rPr>
        <w:t xml:space="preserve"> </w:t>
      </w:r>
      <w:proofErr w:type="spellStart"/>
      <w:r w:rsidRPr="00FC37C5">
        <w:rPr>
          <w:rFonts w:cs="Traditional Arabic"/>
          <w:bCs/>
          <w:szCs w:val="40"/>
          <w:lang w:val="en-GB"/>
        </w:rPr>
        <w:t>takabbur</w:t>
      </w:r>
      <w:proofErr w:type="spellEnd"/>
      <w:r w:rsidRPr="00FC37C5">
        <w:rPr>
          <w:rFonts w:cs="Traditional Arabic"/>
          <w:bCs/>
          <w:szCs w:val="40"/>
          <w:lang w:val="en-GB"/>
        </w:rPr>
        <w:t xml:space="preserve"> </w:t>
      </w:r>
      <w:proofErr w:type="spellStart"/>
      <w:r w:rsidRPr="00FC37C5">
        <w:rPr>
          <w:rFonts w:cs="Traditional Arabic"/>
          <w:bCs/>
          <w:szCs w:val="40"/>
          <w:lang w:val="en-GB"/>
        </w:rPr>
        <w:t>etishga</w:t>
      </w:r>
      <w:proofErr w:type="spellEnd"/>
      <w:r w:rsidRPr="00FC37C5">
        <w:rPr>
          <w:rFonts w:cs="Traditional Arabic"/>
          <w:bCs/>
          <w:szCs w:val="40"/>
          <w:lang w:val="en-GB"/>
        </w:rPr>
        <w:t xml:space="preserve"> </w:t>
      </w:r>
      <w:proofErr w:type="spellStart"/>
      <w:r w:rsidRPr="00FC37C5">
        <w:rPr>
          <w:rFonts w:cs="Traditional Arabic"/>
          <w:bCs/>
          <w:szCs w:val="40"/>
          <w:lang w:val="en-GB"/>
        </w:rPr>
        <w:t>haqqi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q</w:t>
      </w:r>
      <w:proofErr w:type="spellEnd"/>
      <w:r w:rsidRPr="00FC37C5">
        <w:rPr>
          <w:rFonts w:cs="Traditional Arabic"/>
          <w:bCs/>
          <w:szCs w:val="40"/>
          <w:lang w:val="en-GB"/>
        </w:rPr>
        <w:t>.</w:t>
      </w:r>
    </w:p>
    <w:p w14:paraId="2B87A16A" w14:textId="77777777" w:rsidR="003101A5" w:rsidRPr="00FC37C5" w:rsidRDefault="003101A5" w:rsidP="003101A5">
      <w:pPr>
        <w:spacing w:before="100" w:beforeAutospacing="1" w:after="100" w:afterAutospacing="1"/>
        <w:ind w:right="-1" w:firstLine="709"/>
        <w:jc w:val="lowKashida"/>
        <w:rPr>
          <w:lang w:val="fr-FR"/>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Umumiy</w:t>
      </w:r>
      <w:proofErr w:type="spellEnd"/>
      <w:r w:rsidRPr="00FC37C5">
        <w:rPr>
          <w:rFonts w:cs="Traditional Arabic"/>
          <w:bCs/>
          <w:szCs w:val="40"/>
          <w:lang w:val="en-GB"/>
        </w:rPr>
        <w:t xml:space="preserve"> </w:t>
      </w:r>
      <w:proofErr w:type="spellStart"/>
      <w:r w:rsidRPr="00FC37C5">
        <w:rPr>
          <w:rFonts w:cs="Traditional Arabic"/>
          <w:bCs/>
          <w:szCs w:val="40"/>
          <w:lang w:val="en-GB"/>
        </w:rPr>
        <w:t>in’om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inoyati</w:t>
      </w:r>
      <w:proofErr w:type="spellEnd"/>
      <w:r w:rsidRPr="00FC37C5">
        <w:rPr>
          <w:rFonts w:cs="Traditional Arabic"/>
          <w:bCs/>
          <w:szCs w:val="40"/>
          <w:lang w:val="en-GB"/>
        </w:rPr>
        <w:t xml:space="preserve"> </w:t>
      </w:r>
      <w:proofErr w:type="spellStart"/>
      <w:r w:rsidRPr="00FC37C5">
        <w:rPr>
          <w:rFonts w:cs="Traditional Arabic"/>
          <w:bCs/>
          <w:szCs w:val="40"/>
          <w:lang w:val="en-GB"/>
        </w:rPr>
        <w:t>shaxsiya</w:t>
      </w:r>
      <w:proofErr w:type="spellEnd"/>
      <w:r w:rsidRPr="00FC37C5">
        <w:rPr>
          <w:rFonts w:cs="Traditional Arabic"/>
          <w:bCs/>
          <w:szCs w:val="40"/>
          <w:lang w:val="en-GB"/>
        </w:rPr>
        <w:t xml:space="preserve"> </w:t>
      </w:r>
      <w:proofErr w:type="spellStart"/>
      <w:r w:rsidRPr="00FC37C5">
        <w:rPr>
          <w:rFonts w:cs="Traditional Arabic"/>
          <w:bCs/>
          <w:szCs w:val="40"/>
          <w:lang w:val="en-GB"/>
        </w:rPr>
        <w:t>orasida</w:t>
      </w:r>
      <w:proofErr w:type="spellEnd"/>
      <w:r w:rsidRPr="00FC37C5">
        <w:rPr>
          <w:rFonts w:cs="Traditional Arabic"/>
          <w:bCs/>
          <w:szCs w:val="40"/>
          <w:lang w:val="en-GB"/>
        </w:rPr>
        <w:t xml:space="preserve"> </w:t>
      </w:r>
      <w:proofErr w:type="spellStart"/>
      <w:r w:rsidRPr="00FC37C5">
        <w:rPr>
          <w:rFonts w:cs="Traditional Arabic"/>
          <w:bCs/>
          <w:szCs w:val="40"/>
          <w:lang w:val="en-GB"/>
        </w:rPr>
        <w:t>munafat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q</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Bir </w:t>
      </w:r>
      <w:proofErr w:type="spellStart"/>
      <w:r w:rsidRPr="00FC37C5">
        <w:rPr>
          <w:rFonts w:cs="Traditional Arabic"/>
          <w:bCs/>
          <w:szCs w:val="40"/>
          <w:lang w:val="en-GB"/>
        </w:rPr>
        <w:t>ziyofatga</w:t>
      </w:r>
      <w:proofErr w:type="spellEnd"/>
      <w:r w:rsidRPr="00FC37C5">
        <w:rPr>
          <w:rFonts w:cs="Traditional Arabic"/>
          <w:bCs/>
          <w:szCs w:val="40"/>
          <w:lang w:val="en-GB"/>
        </w:rPr>
        <w:t xml:space="preserve">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r w:rsidRPr="00FC37C5">
        <w:rPr>
          <w:rFonts w:cs="Traditional Arabic"/>
          <w:bCs/>
          <w:szCs w:val="40"/>
          <w:lang w:val="en-GB"/>
        </w:rPr>
        <w:t>umumiy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da’vat</w:t>
      </w:r>
      <w:proofErr w:type="spellEnd"/>
      <w:r w:rsidRPr="00FC37C5">
        <w:rPr>
          <w:rFonts w:cs="Traditional Arabic"/>
          <w:bCs/>
          <w:szCs w:val="40"/>
          <w:lang w:val="en-GB"/>
        </w:rPr>
        <w:t xml:space="preserve"> </w:t>
      </w:r>
      <w:proofErr w:type="spellStart"/>
      <w:r w:rsidRPr="00FC37C5">
        <w:rPr>
          <w:rFonts w:cs="Traditional Arabic"/>
          <w:bCs/>
          <w:szCs w:val="40"/>
          <w:lang w:val="en-GB"/>
        </w:rPr>
        <w:t>ostida</w:t>
      </w:r>
      <w:proofErr w:type="spellEnd"/>
      <w:r w:rsidRPr="00FC37C5">
        <w:rPr>
          <w:rFonts w:cs="Traditional Arabic"/>
          <w:bCs/>
          <w:szCs w:val="40"/>
          <w:lang w:val="en-GB"/>
        </w:rPr>
        <w:t xml:space="preserve"> </w:t>
      </w:r>
      <w:proofErr w:type="spellStart"/>
      <w:r w:rsidRPr="00FC37C5">
        <w:rPr>
          <w:rFonts w:cs="Traditional Arabic"/>
          <w:bCs/>
          <w:szCs w:val="40"/>
          <w:lang w:val="en-GB"/>
        </w:rPr>
        <w:t>shaxslar</w:t>
      </w:r>
      <w:proofErr w:type="spellEnd"/>
      <w:r w:rsidRPr="00FC37C5">
        <w:rPr>
          <w:rFonts w:cs="Traditional Arabic"/>
          <w:bCs/>
          <w:szCs w:val="40"/>
          <w:lang w:val="en-GB"/>
        </w:rPr>
        <w:t xml:space="preserve"> ham </w:t>
      </w:r>
      <w:proofErr w:type="spellStart"/>
      <w:r w:rsidRPr="00FC37C5">
        <w:rPr>
          <w:rFonts w:cs="Traditional Arabic"/>
          <w:bCs/>
          <w:szCs w:val="40"/>
          <w:lang w:val="en-GB"/>
        </w:rPr>
        <w:t>da’vat</w:t>
      </w:r>
      <w:proofErr w:type="spellEnd"/>
      <w:r w:rsidRPr="00FC37C5">
        <w:rPr>
          <w:rFonts w:cs="Traditional Arabic"/>
          <w:bCs/>
          <w:szCs w:val="40"/>
          <w:lang w:val="en-GB"/>
        </w:rPr>
        <w:t xml:space="preserve">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proofErr w:type="spellStart"/>
      <w:r w:rsidRPr="00FC37C5">
        <w:rPr>
          <w:rFonts w:cs="Traditional Arabic"/>
          <w:bCs/>
          <w:szCs w:val="40"/>
          <w:lang w:val="en-GB"/>
        </w:rPr>
        <w:t>Ya’ni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ziyofat</w:t>
      </w:r>
      <w:proofErr w:type="spellEnd"/>
      <w:r w:rsidRPr="00FC37C5">
        <w:rPr>
          <w:rFonts w:cs="Traditional Arabic"/>
          <w:bCs/>
          <w:szCs w:val="40"/>
          <w:lang w:val="en-GB"/>
        </w:rPr>
        <w:t xml:space="preserve"> </w:t>
      </w:r>
      <w:proofErr w:type="spellStart"/>
      <w:r w:rsidRPr="00FC37C5">
        <w:rPr>
          <w:rFonts w:cs="Traditional Arabic"/>
          <w:bCs/>
          <w:szCs w:val="40"/>
          <w:lang w:val="en-GB"/>
        </w:rPr>
        <w:t>umumiyligidan</w:t>
      </w:r>
      <w:proofErr w:type="spellEnd"/>
      <w:r w:rsidRPr="00FC37C5">
        <w:rPr>
          <w:rFonts w:cs="Traditional Arabic"/>
          <w:bCs/>
          <w:szCs w:val="40"/>
          <w:lang w:val="en-GB"/>
        </w:rPr>
        <w:t xml:space="preserve">, </w:t>
      </w:r>
      <w:proofErr w:type="spellStart"/>
      <w:r w:rsidRPr="00FC37C5">
        <w:rPr>
          <w:rFonts w:cs="Traditional Arabic"/>
          <w:bCs/>
          <w:szCs w:val="40"/>
          <w:lang w:val="en-GB"/>
        </w:rPr>
        <w:t>da’vat</w:t>
      </w:r>
      <w:proofErr w:type="spellEnd"/>
      <w:r w:rsidRPr="00FC37C5">
        <w:rPr>
          <w:rFonts w:cs="Traditional Arabic"/>
          <w:bCs/>
          <w:szCs w:val="40"/>
          <w:lang w:val="en-GB"/>
        </w:rPr>
        <w:t xml:space="preserve"> </w:t>
      </w:r>
      <w:proofErr w:type="spellStart"/>
      <w:r w:rsidRPr="00FC37C5">
        <w:rPr>
          <w:rFonts w:cs="Traditional Arabic"/>
          <w:bCs/>
          <w:szCs w:val="40"/>
          <w:lang w:val="en-GB"/>
        </w:rPr>
        <w:t>umumiyatda</w:t>
      </w:r>
      <w:proofErr w:type="spellEnd"/>
      <w:r w:rsidRPr="00FC37C5">
        <w:rPr>
          <w:rFonts w:cs="Traditional Arabic"/>
          <w:bCs/>
          <w:szCs w:val="40"/>
          <w:lang w:val="en-GB"/>
        </w:rPr>
        <w:t xml:space="preserve"> </w:t>
      </w:r>
      <w:proofErr w:type="spellStart"/>
      <w:r w:rsidRPr="00FC37C5">
        <w:rPr>
          <w:rFonts w:cs="Traditional Arabic"/>
          <w:bCs/>
          <w:szCs w:val="40"/>
          <w:lang w:val="en-GB"/>
        </w:rPr>
        <w:t>qoladi</w:t>
      </w:r>
      <w:proofErr w:type="spellEnd"/>
      <w:r w:rsidRPr="00FC37C5">
        <w:rPr>
          <w:rFonts w:cs="Traditional Arabic"/>
          <w:bCs/>
          <w:szCs w:val="40"/>
          <w:lang w:val="en-GB"/>
        </w:rPr>
        <w:t xml:space="preserve">, </w:t>
      </w:r>
      <w:proofErr w:type="spellStart"/>
      <w:r w:rsidRPr="00FC37C5">
        <w:rPr>
          <w:rFonts w:cs="Traditional Arabic"/>
          <w:bCs/>
          <w:szCs w:val="40"/>
          <w:lang w:val="en-GB"/>
        </w:rPr>
        <w:t>shaxslar</w:t>
      </w:r>
      <w:proofErr w:type="spellEnd"/>
      <w:r w:rsidRPr="00FC37C5">
        <w:rPr>
          <w:rFonts w:cs="Traditional Arabic"/>
          <w:bCs/>
          <w:szCs w:val="40"/>
          <w:lang w:val="en-GB"/>
        </w:rPr>
        <w:t xml:space="preserve"> </w:t>
      </w:r>
      <w:proofErr w:type="spellStart"/>
      <w:r w:rsidRPr="00FC37C5">
        <w:rPr>
          <w:rFonts w:cs="Traditional Arabic"/>
          <w:bCs/>
          <w:szCs w:val="40"/>
          <w:lang w:val="en-GB"/>
        </w:rPr>
        <w:t>nazarga</w:t>
      </w:r>
      <w:proofErr w:type="spellEnd"/>
      <w:r w:rsidRPr="00FC37C5">
        <w:rPr>
          <w:rFonts w:cs="Traditional Arabic"/>
          <w:bCs/>
          <w:szCs w:val="40"/>
          <w:lang w:val="en-GB"/>
        </w:rPr>
        <w:t xml:space="preserve"> </w:t>
      </w:r>
      <w:proofErr w:type="spellStart"/>
      <w:r w:rsidRPr="00FC37C5">
        <w:rPr>
          <w:rFonts w:cs="Traditional Arabic"/>
          <w:bCs/>
          <w:szCs w:val="40"/>
          <w:lang w:val="en-GB"/>
        </w:rPr>
        <w:t>olinmaydi</w:t>
      </w:r>
      <w:proofErr w:type="spellEnd"/>
      <w:r w:rsidRPr="00FC37C5">
        <w:rPr>
          <w:rFonts w:cs="Traditional Arabic"/>
          <w:bCs/>
          <w:szCs w:val="40"/>
          <w:lang w:val="en-GB"/>
        </w:rPr>
        <w:t xml:space="preserve">, </w:t>
      </w:r>
      <w:proofErr w:type="spellStart"/>
      <w:r w:rsidRPr="00FC37C5">
        <w:rPr>
          <w:rFonts w:cs="Traditional Arabic"/>
          <w:bCs/>
          <w:szCs w:val="40"/>
          <w:lang w:val="en-GB"/>
        </w:rPr>
        <w:t>deyilmaydi</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Allohning</w:t>
      </w:r>
      <w:proofErr w:type="spellEnd"/>
      <w:r w:rsidRPr="00FC37C5">
        <w:rPr>
          <w:rFonts w:cs="Traditional Arabic"/>
          <w:bCs/>
          <w:szCs w:val="40"/>
          <w:lang w:val="en-GB"/>
        </w:rPr>
        <w:t xml:space="preserve"> </w:t>
      </w:r>
      <w:proofErr w:type="spellStart"/>
      <w:r w:rsidRPr="00FC37C5">
        <w:rPr>
          <w:rFonts w:cs="Traditional Arabic"/>
          <w:bCs/>
          <w:szCs w:val="40"/>
          <w:lang w:val="en-GB"/>
        </w:rPr>
        <w:t>ne’matlari</w:t>
      </w:r>
      <w:proofErr w:type="spellEnd"/>
      <w:r w:rsidRPr="00FC37C5">
        <w:rPr>
          <w:rFonts w:cs="Traditional Arabic"/>
          <w:bCs/>
          <w:szCs w:val="40"/>
          <w:lang w:val="en-GB"/>
        </w:rPr>
        <w:t xml:space="preserve"> </w:t>
      </w:r>
      <w:proofErr w:type="spellStart"/>
      <w:r w:rsidRPr="00FC37C5">
        <w:rPr>
          <w:rFonts w:cs="Traditional Arabic"/>
          <w:bCs/>
          <w:szCs w:val="40"/>
          <w:lang w:val="en-GB"/>
        </w:rPr>
        <w:t>vaqf</w:t>
      </w:r>
      <w:proofErr w:type="spellEnd"/>
      <w:r w:rsidRPr="00FC37C5">
        <w:rPr>
          <w:rFonts w:cs="Traditional Arabic"/>
          <w:bCs/>
          <w:szCs w:val="40"/>
          <w:lang w:val="en-GB"/>
        </w:rPr>
        <w:t xml:space="preserve"> </w:t>
      </w:r>
      <w:proofErr w:type="spellStart"/>
      <w:r w:rsidRPr="00FC37C5">
        <w:rPr>
          <w:rFonts w:cs="Traditional Arabic"/>
          <w:bCs/>
          <w:szCs w:val="40"/>
          <w:lang w:val="en-GB"/>
        </w:rPr>
        <w:t>moli</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daryo</w:t>
      </w:r>
      <w:proofErr w:type="spellEnd"/>
      <w:r w:rsidRPr="00FC37C5">
        <w:rPr>
          <w:rFonts w:cs="Traditional Arabic"/>
          <w:bCs/>
          <w:szCs w:val="40"/>
          <w:lang w:val="en-GB"/>
        </w:rPr>
        <w:t xml:space="preserve"> </w:t>
      </w:r>
      <w:proofErr w:type="spellStart"/>
      <w:r w:rsidRPr="00FC37C5">
        <w:rPr>
          <w:rFonts w:cs="Traditional Arabic"/>
          <w:bCs/>
          <w:szCs w:val="40"/>
          <w:lang w:val="en-GB"/>
        </w:rPr>
        <w:t>suvi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umumiy</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in’omida</w:t>
      </w:r>
      <w:proofErr w:type="spellEnd"/>
      <w:r w:rsidRPr="00FC37C5">
        <w:rPr>
          <w:rFonts w:cs="Traditional Arabic"/>
          <w:bCs/>
          <w:szCs w:val="40"/>
          <w:lang w:val="en-GB"/>
        </w:rPr>
        <w:t xml:space="preserve"> </w:t>
      </w:r>
      <w:proofErr w:type="spellStart"/>
      <w:r w:rsidRPr="00FC37C5">
        <w:rPr>
          <w:rFonts w:cs="Traditional Arabic"/>
          <w:bCs/>
          <w:szCs w:val="40"/>
          <w:lang w:val="en-GB"/>
        </w:rPr>
        <w:t>shaxslar</w:t>
      </w:r>
      <w:proofErr w:type="spellEnd"/>
      <w:r w:rsidRPr="00FC37C5">
        <w:rPr>
          <w:rFonts w:cs="Traditional Arabic"/>
          <w:bCs/>
          <w:szCs w:val="40"/>
          <w:lang w:val="en-GB"/>
        </w:rPr>
        <w:t xml:space="preserve"> </w:t>
      </w:r>
      <w:proofErr w:type="spellStart"/>
      <w:r w:rsidRPr="00FC37C5">
        <w:rPr>
          <w:rFonts w:cs="Traditional Arabic"/>
          <w:bCs/>
          <w:szCs w:val="40"/>
          <w:lang w:val="en-GB"/>
        </w:rPr>
        <w:t>qasd</w:t>
      </w:r>
      <w:proofErr w:type="spellEnd"/>
      <w:r w:rsidRPr="00FC37C5">
        <w:rPr>
          <w:rFonts w:cs="Traditional Arabic"/>
          <w:bCs/>
          <w:szCs w:val="40"/>
          <w:lang w:val="en-GB"/>
        </w:rPr>
        <w:t xml:space="preserve"> </w:t>
      </w:r>
      <w:proofErr w:type="spellStart"/>
      <w:r w:rsidRPr="00FC37C5">
        <w:rPr>
          <w:rFonts w:cs="Traditional Arabic"/>
          <w:bCs/>
          <w:szCs w:val="40"/>
          <w:lang w:val="en-GB"/>
        </w:rPr>
        <w:t>qilinmagan</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r w:rsidRPr="00FC37C5">
        <w:rPr>
          <w:rFonts w:cs="Traditional Arabic"/>
          <w:bCs/>
          <w:szCs w:val="40"/>
          <w:lang w:val="fr-FR"/>
        </w:rPr>
        <w:t>Faqat u umumiyatda xususiyat ham maqsuddir. Shunga binoan, ashxas u umumiy in’omda qasd qilinmaganlaridan, u ne’matlarga qarshi shukr qilishga mukallaf emasliklariga zahob etish xatodir.</w:t>
      </w:r>
    </w:p>
    <w:p w14:paraId="0D4826FE" w14:textId="77777777" w:rsidR="003101A5" w:rsidRPr="00FC37C5" w:rsidRDefault="003101A5" w:rsidP="003101A5">
      <w:pPr>
        <w:spacing w:before="100" w:beforeAutospacing="1" w:after="100" w:afterAutospacing="1"/>
        <w:ind w:right="-1" w:firstLine="709"/>
        <w:jc w:val="lowKashida"/>
        <w:rPr>
          <w:lang w:val="fr-FR"/>
        </w:rPr>
      </w:pPr>
      <w:r w:rsidRPr="00FC37C5">
        <w:rPr>
          <w:rFonts w:cs="Traditional Arabic"/>
          <w:b/>
          <w:bCs/>
          <w:szCs w:val="40"/>
          <w:lang w:val="fr-FR"/>
        </w:rPr>
        <w:lastRenderedPageBreak/>
        <w:t>I’lam Ayyuhal-Aziz!</w:t>
      </w:r>
      <w:r w:rsidRPr="00FC37C5">
        <w:rPr>
          <w:rFonts w:cs="Traditional Arabic"/>
          <w:bCs/>
          <w:szCs w:val="40"/>
          <w:lang w:val="fr-FR"/>
        </w:rPr>
        <w:t xml:space="preserve"> </w:t>
      </w:r>
      <w:r w:rsidRPr="00FC37C5">
        <w:rPr>
          <w:szCs w:val="20"/>
          <w:lang w:val="fr-FR"/>
        </w:rPr>
        <w:t>Ertaga seni zillat va razolatlarga ma’ruz qoldirish bilan tark qiladigan dunyoning safohatini bugun kamoli izzat va sharaf bilan tark qilsang, juda aziz va yuksak bo‘lasan. Chunki u seni tark qilmasdan avval sen uni tark qilsang, yaxshiligini olasan, yomonligidan qutulasan. Ammo vaziyat aksi bo‘lsa, hukm ham ziddi bo‘ladi.</w:t>
      </w:r>
    </w:p>
    <w:p w14:paraId="240C9CB1" w14:textId="77777777" w:rsidR="003101A5" w:rsidRPr="00FC37C5" w:rsidRDefault="003101A5" w:rsidP="003101A5">
      <w:pPr>
        <w:spacing w:before="100" w:beforeAutospacing="1" w:after="100" w:afterAutospacing="1"/>
        <w:ind w:right="-1" w:firstLine="709"/>
        <w:jc w:val="lowKashida"/>
        <w:rPr>
          <w:lang w:val="fr-FR"/>
        </w:rPr>
      </w:pPr>
      <w:r w:rsidRPr="00FC37C5">
        <w:rPr>
          <w:rFonts w:cs="Traditional Arabic"/>
          <w:b/>
          <w:bCs/>
          <w:szCs w:val="40"/>
          <w:lang w:val="fr-FR"/>
        </w:rPr>
        <w:t>I’lam Ayyuhal-Aziz!</w:t>
      </w:r>
      <w:r w:rsidRPr="00FC37C5">
        <w:rPr>
          <w:rFonts w:cs="Traditional Arabic"/>
          <w:bCs/>
          <w:szCs w:val="40"/>
          <w:lang w:val="fr-FR"/>
        </w:rPr>
        <w:t xml:space="preserve"> Fisq balchig‘i bilan mulavvas bo‘lgan madaniyat, insonlarni ham u balchiq bilan talvis etadi. Azjumla: Riyoni shon va sharaf bilan iltibos etgan. Insonlarni ham u qabih axloqqa boshlaydi. Haqiqatdan, insonlar u riyoga shunday o‘rganishganki, shaxslarga qilganlari kabi, millatlarga, hatto unsurlarga ham qiladilar. Gazetalarni u riyoga dallol, tarixlarni ham olqishchi qilganlar. Shu tufayli shaxsiy hayotlar “hamiyati johiliya” unvoni ostida unsuriy hayotlarga fido qilinmoqda.</w:t>
      </w:r>
    </w:p>
    <w:p w14:paraId="12E3F18B" w14:textId="77777777" w:rsidR="003101A5" w:rsidRPr="00FC37C5" w:rsidRDefault="003101A5" w:rsidP="003101A5">
      <w:pPr>
        <w:spacing w:before="100" w:beforeAutospacing="1" w:after="100" w:afterAutospacing="1"/>
        <w:ind w:right="-1" w:firstLine="709"/>
        <w:jc w:val="lowKashida"/>
        <w:rPr>
          <w:lang w:val="fr-FR"/>
        </w:rPr>
      </w:pPr>
      <w:proofErr w:type="spellStart"/>
      <w:r w:rsidRPr="00FC37C5">
        <w:rPr>
          <w:rFonts w:cs="Traditional Arabic"/>
          <w:b/>
          <w:bCs/>
          <w:szCs w:val="40"/>
          <w:lang w:val="en-US"/>
        </w:rPr>
        <w:t>Ey</w:t>
      </w:r>
      <w:proofErr w:type="spellEnd"/>
      <w:r w:rsidRPr="00FC37C5">
        <w:rPr>
          <w:rFonts w:cs="Traditional Arabic"/>
          <w:b/>
          <w:bCs/>
          <w:szCs w:val="40"/>
          <w:lang w:val="en-US"/>
        </w:rPr>
        <w:t xml:space="preserve">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rPr>
        <w:t>!</w:t>
      </w:r>
      <w:r w:rsidRPr="00FC37C5">
        <w:rPr>
          <w:rFonts w:cs="Traditional Arabic"/>
          <w:bCs/>
          <w:szCs w:val="40"/>
          <w:lang w:val="fr-FR"/>
        </w:rPr>
        <w:t xml:space="preserve"> Nubuvvati Ahmadiyani (S.A.V.) isbot qilgan dalillardan biri ham tavhiddir. Ha, martabalari bilan tavhid bayrog‘ini koinotning eng ustki tepasi ustiga o‘rnatgan va olamning ko‘z o‘ngiga qarshi maqomlari bilan barobar tavhidga jarchilik qilgan va anbiyo qisqacha qilib qoldirgan haqiqatlarni tafsiloti bilan bayon qilgan va izohlagan faqat va faqat Hazrat Muhammad Alayhissalotu Vassalomdir. Shunga binoan, tavhidning haqiqat va quvvati nisbatida nubuvvati Ahmadiya (S.A.V.) haq va haqiqatdir.</w:t>
      </w:r>
    </w:p>
    <w:p w14:paraId="4DB620A9" w14:textId="77777777" w:rsidR="003101A5" w:rsidRPr="00FC37C5" w:rsidRDefault="003101A5" w:rsidP="003101A5">
      <w:pPr>
        <w:spacing w:before="100" w:beforeAutospacing="1" w:after="100" w:afterAutospacing="1"/>
        <w:ind w:right="-1" w:firstLine="709"/>
        <w:jc w:val="lowKashida"/>
        <w:rPr>
          <w:lang w:val="fr-FR"/>
        </w:rPr>
      </w:pPr>
      <w:r w:rsidRPr="00FC37C5">
        <w:rPr>
          <w:rFonts w:cs="Traditional Arabic"/>
          <w:b/>
          <w:bCs/>
          <w:szCs w:val="40"/>
          <w:lang w:val="fr-FR"/>
        </w:rPr>
        <w:t>I’lam Ayyuhal-Aziz!</w:t>
      </w:r>
      <w:r w:rsidRPr="00FC37C5">
        <w:rPr>
          <w:rFonts w:cs="Traditional Arabic"/>
          <w:bCs/>
          <w:szCs w:val="40"/>
          <w:lang w:val="fr-FR"/>
        </w:rPr>
        <w:t xml:space="preserve"> Sathi olamda barpo qilingan shu sirgayi Ilohiyda tashhir etilgan tazyinotga, kamolotga, go‘zal manzaralarga va rububiyatning hashmati bilan uluhiyatning azamatiga bir mushohid, bir mutanazzih, bir mutahayyir, bir mutafakkir lozimki, u go‘zalliklarni ko‘rsin; u manzaralar orasida tanazzuh etsin; u horiqo naqshlarga, ziynatlarga tafakkur bilan hayron bo‘lsin. So‘ngra u ko‘rgazmadan Sone’ining jaloliga, Molikining iqtidor va kamolotiga intiqol bilan Uning azamatiga sajda-i hayrat etsin. Bu vazifani ifo etadigan insondir. Chunki inson garchi johil, zulmatli bir narsadir, ammo shunday bir iste’dodi borki, olamga bir anmuzaj va bir namuna bo‘lishga layoqati bor. Ham u insonda shunday bir omonat vadi’a qoldirilganki, u bilan yashirin dafinani topadi, ochadi. Ham u insondagi quvvatlar tahdid etilmasdan mutlaq qoldirilgan. Bunga binoan, kulliy bir navi shuur sohibi bo‘ladiki, Sultoni Azaliyning azamat va hashmatining dabdabasini idrok etadi.</w:t>
      </w:r>
    </w:p>
    <w:p w14:paraId="5F0FD1F4" w14:textId="77777777" w:rsidR="003101A5" w:rsidRPr="00FC37C5" w:rsidRDefault="003101A5" w:rsidP="003101A5">
      <w:pPr>
        <w:spacing w:before="100" w:beforeAutospacing="1" w:after="100" w:afterAutospacing="1"/>
        <w:ind w:right="-1" w:firstLine="709"/>
        <w:jc w:val="lowKashida"/>
        <w:rPr>
          <w:lang w:val="fr-FR"/>
        </w:rPr>
      </w:pPr>
      <w:r w:rsidRPr="00FC37C5">
        <w:rPr>
          <w:rFonts w:cs="Traditional Arabic"/>
          <w:bCs/>
          <w:szCs w:val="40"/>
          <w:lang w:val="fr-FR"/>
        </w:rPr>
        <w:t>Ha, ma’shuqning husni oshiqning nazarini istilzom etgani kabi, Naqqoshi Azaliyning rububiyati ham insonning nazarini iqtizo etadiki, hayrat va tafakkur bilan taqdir va tahsinlarda bo‘lsin.</w:t>
      </w:r>
    </w:p>
    <w:p w14:paraId="7CF66051" w14:textId="77777777" w:rsidR="003101A5" w:rsidRPr="00FC37C5" w:rsidRDefault="003101A5" w:rsidP="003101A5">
      <w:pPr>
        <w:spacing w:before="100" w:beforeAutospacing="1" w:after="100" w:afterAutospacing="1"/>
        <w:ind w:right="-1" w:firstLine="709"/>
        <w:jc w:val="lowKashida"/>
        <w:rPr>
          <w:lang w:val="fr-FR"/>
        </w:rPr>
      </w:pPr>
      <w:r w:rsidRPr="00FC37C5">
        <w:rPr>
          <w:rFonts w:cs="Traditional Arabic"/>
          <w:bCs/>
          <w:szCs w:val="40"/>
          <w:lang w:val="fr-FR"/>
        </w:rPr>
        <w:t>Ha, gul va chehaklarning yuzlarini go‘zallashtirgan zot, qanday qilib u go‘zal yuzlarga arilardan, bulbullardan istehson oshiqlarini ijod etmasin. Va go‘zallarning go‘zal yuzlarida go‘zallikni yaratgan, albatta u go‘zallikka mushtoqlarni ham yaratadi.</w:t>
      </w:r>
    </w:p>
    <w:p w14:paraId="12DA0C19" w14:textId="77777777" w:rsidR="003101A5" w:rsidRPr="00FC37C5" w:rsidRDefault="003101A5" w:rsidP="003101A5">
      <w:pPr>
        <w:spacing w:before="100" w:beforeAutospacing="1" w:after="100" w:afterAutospacing="1"/>
        <w:ind w:right="-1" w:firstLine="709"/>
        <w:jc w:val="lowKashida"/>
        <w:rPr>
          <w:lang w:val="fr-FR"/>
        </w:rPr>
      </w:pPr>
      <w:r w:rsidRPr="00FC37C5">
        <w:rPr>
          <w:rFonts w:cs="Traditional Arabic"/>
          <w:bCs/>
          <w:szCs w:val="40"/>
          <w:lang w:val="fr-FR"/>
        </w:rPr>
        <w:t>Shuning kabi, bu olamni shuncha ziynatlar bilan, naqshlar bilan tazyin etgan Malik-ul Mulk, albatta va albatta u horiqo, antiqa, mo‘’jiza manzaralarni, ziynatlarni tomoshabinlardan, mushohidlardan, oshiq va mushtoqlardan, orif dallollardan bo‘sh qoldirmaydi. Xullas, jome’iyati sababli insoni komil olamlarning yaratilishiga illa-i g‘oya bo‘lgani kabi, xalqi koinotga(koinotning yaratilishiga ham samara va natija bo‘lgan.</w:t>
      </w:r>
    </w:p>
    <w:p w14:paraId="520EDA8C" w14:textId="77777777" w:rsidR="003101A5" w:rsidRPr="00FC37C5" w:rsidRDefault="003101A5" w:rsidP="003101A5">
      <w:pPr>
        <w:spacing w:before="100" w:beforeAutospacing="1" w:after="100" w:afterAutospacing="1"/>
        <w:ind w:right="-1" w:firstLine="709"/>
        <w:jc w:val="lowKashida"/>
        <w:rPr>
          <w:lang w:val="fr-FR"/>
        </w:rPr>
      </w:pPr>
      <w:r w:rsidRPr="00FC37C5">
        <w:rPr>
          <w:rFonts w:cs="Traditional Arabic"/>
          <w:b/>
          <w:bCs/>
          <w:szCs w:val="40"/>
          <w:lang w:val="fr-FR"/>
        </w:rPr>
        <w:t>I’lam Ayyuhal-Aziz!</w:t>
      </w:r>
      <w:r w:rsidRPr="00FC37C5">
        <w:rPr>
          <w:rFonts w:cs="Traditional Arabic"/>
          <w:bCs/>
          <w:szCs w:val="40"/>
          <w:lang w:val="fr-FR"/>
        </w:rPr>
        <w:t xml:space="preserve"> Ashyo orasidagi tavofuq, Sone’ning Vohid, Ahad ekaniga dalolat etgani kabi, oralarida bo‘lgan muntazam taxoluf ham Sone’ning Muxtor va Hakim bo‘lganiga shahodat qiladi. Masalan: Hayvonlarning, xususan insonlarning asos a’zolaridagi tavofuq, xususan juft a’zolardagi tamasul, Xoliqning vahdatiga burhon bo‘lgani kabi, holatlar va shakllardagi taxoluf ham Xoliqning ixtiyor va hikmatiga dalolat qiladi.</w:t>
      </w:r>
    </w:p>
    <w:p w14:paraId="1EE300EE" w14:textId="77777777" w:rsidR="003101A5" w:rsidRPr="00FC37C5" w:rsidRDefault="003101A5" w:rsidP="003101A5">
      <w:pPr>
        <w:spacing w:before="100" w:beforeAutospacing="1" w:after="100" w:afterAutospacing="1"/>
        <w:ind w:right="-1" w:firstLine="709"/>
        <w:jc w:val="lowKashida"/>
      </w:pPr>
      <w:r w:rsidRPr="00FC37C5">
        <w:rPr>
          <w:rFonts w:cs="Traditional Arabic"/>
          <w:b/>
          <w:bCs/>
          <w:szCs w:val="40"/>
          <w:lang w:val="fr-FR"/>
        </w:rPr>
        <w:t>I’lam Ayyuhal-Aziz!</w:t>
      </w:r>
      <w:r w:rsidRPr="00FC37C5">
        <w:rPr>
          <w:rFonts w:cs="Traditional Arabic"/>
          <w:bCs/>
          <w:szCs w:val="40"/>
          <w:lang w:val="fr-FR"/>
        </w:rPr>
        <w:t xml:space="preserve"> </w:t>
      </w:r>
      <w:proofErr w:type="spellStart"/>
      <w:r w:rsidRPr="00FC37C5">
        <w:rPr>
          <w:rFonts w:cs="Traditional Arabic"/>
          <w:bCs/>
          <w:szCs w:val="40"/>
        </w:rPr>
        <w:t>Maxluqotning</w:t>
      </w:r>
      <w:proofErr w:type="spellEnd"/>
      <w:r w:rsidRPr="00FC37C5">
        <w:rPr>
          <w:rFonts w:cs="Traditional Arabic"/>
          <w:bCs/>
          <w:szCs w:val="40"/>
        </w:rPr>
        <w:t xml:space="preserve"> eng </w:t>
      </w:r>
      <w:proofErr w:type="spellStart"/>
      <w:r w:rsidRPr="00FC37C5">
        <w:rPr>
          <w:rFonts w:cs="Traditional Arabic"/>
          <w:bCs/>
          <w:szCs w:val="40"/>
        </w:rPr>
        <w:t>zolimi</w:t>
      </w:r>
      <w:proofErr w:type="spellEnd"/>
      <w:r w:rsidRPr="00FC37C5">
        <w:rPr>
          <w:rFonts w:cs="Traditional Arabic"/>
          <w:bCs/>
          <w:szCs w:val="40"/>
        </w:rPr>
        <w:t xml:space="preserve"> </w:t>
      </w:r>
      <w:proofErr w:type="spellStart"/>
      <w:r w:rsidRPr="00FC37C5">
        <w:rPr>
          <w:rFonts w:cs="Traditional Arabic"/>
          <w:bCs/>
          <w:szCs w:val="40"/>
        </w:rPr>
        <w:t>insondir</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nafsiga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shiddati</w:t>
      </w:r>
      <w:proofErr w:type="spellEnd"/>
      <w:r w:rsidRPr="00FC37C5">
        <w:rPr>
          <w:rFonts w:cs="Traditional Arabic"/>
          <w:bCs/>
          <w:szCs w:val="40"/>
        </w:rPr>
        <w:t xml:space="preserve"> </w:t>
      </w:r>
      <w:proofErr w:type="spellStart"/>
      <w:r w:rsidRPr="00FC37C5">
        <w:rPr>
          <w:rFonts w:cs="Traditional Arabic"/>
          <w:bCs/>
          <w:szCs w:val="40"/>
        </w:rPr>
        <w:t>muhabbat</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w:t>
      </w:r>
      <w:proofErr w:type="spellStart"/>
      <w:r w:rsidRPr="00FC37C5">
        <w:rPr>
          <w:rFonts w:cs="Traditional Arabic"/>
          <w:bCs/>
          <w:szCs w:val="40"/>
        </w:rPr>
        <w:t>xizmati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manfaati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narsalarni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sevadi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qiymat</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w:t>
      </w:r>
      <w:proofErr w:type="spellStart"/>
      <w:r w:rsidRPr="00FC37C5">
        <w:rPr>
          <w:rFonts w:cs="Traditional Arabic"/>
          <w:bCs/>
          <w:szCs w:val="40"/>
        </w:rPr>
        <w:t>Samarasidan</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ko‘rgan</w:t>
      </w:r>
      <w:proofErr w:type="spellEnd"/>
      <w:r w:rsidRPr="00FC37C5">
        <w:rPr>
          <w:rFonts w:cs="Traditional Arabic"/>
          <w:bCs/>
          <w:szCs w:val="40"/>
        </w:rPr>
        <w:t xml:space="preserve"> </w:t>
      </w:r>
      <w:proofErr w:type="spellStart"/>
      <w:r w:rsidRPr="00FC37C5">
        <w:rPr>
          <w:rFonts w:cs="Traditional Arabic"/>
          <w:bCs/>
          <w:szCs w:val="40"/>
        </w:rPr>
        <w:t>narsalariga</w:t>
      </w:r>
      <w:proofErr w:type="spellEnd"/>
      <w:r w:rsidRPr="00FC37C5">
        <w:rPr>
          <w:rFonts w:cs="Traditional Arabic"/>
          <w:bCs/>
          <w:szCs w:val="40"/>
        </w:rPr>
        <w:t xml:space="preserve"> </w:t>
      </w:r>
      <w:proofErr w:type="spellStart"/>
      <w:r w:rsidRPr="00FC37C5">
        <w:rPr>
          <w:rFonts w:cs="Traditional Arabic"/>
          <w:bCs/>
          <w:szCs w:val="40"/>
        </w:rPr>
        <w:t>abd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qul</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Aks</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na </w:t>
      </w:r>
      <w:proofErr w:type="spellStart"/>
      <w:r w:rsidRPr="00FC37C5">
        <w:rPr>
          <w:rFonts w:cs="Traditional Arabic"/>
          <w:bCs/>
          <w:szCs w:val="40"/>
        </w:rPr>
        <w:t>sevadi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qiymat</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w:t>
      </w:r>
      <w:r w:rsidRPr="00FC37C5">
        <w:rPr>
          <w:rFonts w:cs="Traditional Arabic"/>
          <w:bCs/>
          <w:szCs w:val="40"/>
        </w:rPr>
        <w:lastRenderedPageBreak/>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ijodida</w:t>
      </w:r>
      <w:proofErr w:type="spellEnd"/>
      <w:r w:rsidRPr="00FC37C5">
        <w:rPr>
          <w:rFonts w:cs="Traditional Arabic"/>
          <w:bCs/>
          <w:szCs w:val="40"/>
        </w:rPr>
        <w:t xml:space="preserve"> </w:t>
      </w:r>
      <w:proofErr w:type="spellStart"/>
      <w:r w:rsidRPr="00FC37C5">
        <w:rPr>
          <w:rFonts w:cs="Traditional Arabic"/>
          <w:bCs/>
          <w:szCs w:val="40"/>
        </w:rPr>
        <w:t>illa</w:t>
      </w:r>
      <w:proofErr w:type="spellEnd"/>
      <w:r w:rsidRPr="00FC37C5">
        <w:rPr>
          <w:rFonts w:cs="Traditional Arabic"/>
          <w:bCs/>
          <w:szCs w:val="40"/>
        </w:rPr>
        <w:t xml:space="preserve">-i </w:t>
      </w:r>
      <w:proofErr w:type="spellStart"/>
      <w:r w:rsidRPr="00FC37C5">
        <w:rPr>
          <w:rFonts w:cs="Traditional Arabic"/>
          <w:bCs/>
          <w:szCs w:val="40"/>
        </w:rPr>
        <w:t>g‘oyaning</w:t>
      </w:r>
      <w:proofErr w:type="spellEnd"/>
      <w:r w:rsidRPr="00FC37C5">
        <w:rPr>
          <w:rFonts w:cs="Traditional Arabic"/>
          <w:bCs/>
          <w:szCs w:val="40"/>
        </w:rPr>
        <w:t xml:space="preserve"> </w:t>
      </w:r>
      <w:proofErr w:type="spellStart"/>
      <w:r w:rsidRPr="00FC37C5">
        <w:rPr>
          <w:rFonts w:cs="Traditional Arabic"/>
          <w:bCs/>
          <w:szCs w:val="40"/>
        </w:rPr>
        <w:t>yolg‘iz</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biladi</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hayy”larda</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ittihoz</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minglarcha</w:t>
      </w:r>
      <w:proofErr w:type="spellEnd"/>
      <w:r w:rsidRPr="00FC37C5">
        <w:rPr>
          <w:rFonts w:cs="Traditional Arabic"/>
          <w:bCs/>
          <w:szCs w:val="40"/>
        </w:rPr>
        <w:t xml:space="preserve"> </w:t>
      </w:r>
      <w:proofErr w:type="spellStart"/>
      <w:r w:rsidRPr="00FC37C5">
        <w:rPr>
          <w:rFonts w:cs="Traditional Arabic"/>
          <w:bCs/>
          <w:szCs w:val="40"/>
        </w:rPr>
        <w:t>hikmatlaridan</w:t>
      </w:r>
      <w:proofErr w:type="spellEnd"/>
      <w:r w:rsidRPr="00FC37C5">
        <w:rPr>
          <w:rFonts w:cs="Traditional Arabic"/>
          <w:bCs/>
          <w:szCs w:val="40"/>
        </w:rPr>
        <w:t xml:space="preserve"> </w:t>
      </w:r>
      <w:proofErr w:type="spellStart"/>
      <w:r w:rsidRPr="00FC37C5">
        <w:rPr>
          <w:rFonts w:cs="Traditional Arabic"/>
          <w:bCs/>
          <w:szCs w:val="40"/>
        </w:rPr>
        <w:t>xabari</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Ajabo</w:t>
      </w:r>
      <w:proofErr w:type="spellEnd"/>
      <w:r w:rsidRPr="00FC37C5">
        <w:rPr>
          <w:rFonts w:cs="Traditional Arabic"/>
          <w:bCs/>
          <w:szCs w:val="40"/>
        </w:rPr>
        <w:t xml:space="preserve">, </w:t>
      </w:r>
      <w:proofErr w:type="spellStart"/>
      <w:r w:rsidRPr="00FC37C5">
        <w:rPr>
          <w:rFonts w:cs="Traditional Arabic"/>
          <w:bCs/>
          <w:szCs w:val="40"/>
        </w:rPr>
        <w:t>imkon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ehtimoldan</w:t>
      </w:r>
      <w:proofErr w:type="spellEnd"/>
      <w:r w:rsidRPr="00FC37C5">
        <w:rPr>
          <w:rFonts w:cs="Traditional Arabic"/>
          <w:bCs/>
          <w:szCs w:val="40"/>
        </w:rPr>
        <w:t xml:space="preserve"> </w:t>
      </w:r>
      <w:proofErr w:type="spellStart"/>
      <w:r w:rsidRPr="00FC37C5">
        <w:rPr>
          <w:rFonts w:cs="Traditional Arabic"/>
          <w:bCs/>
          <w:szCs w:val="40"/>
        </w:rPr>
        <w:t>xorijmiki</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ashyo</w:t>
      </w:r>
      <w:proofErr w:type="spellEnd"/>
      <w:r w:rsidRPr="00FC37C5">
        <w:rPr>
          <w:rFonts w:cs="Traditional Arabic"/>
          <w:bCs/>
          <w:szCs w:val="40"/>
        </w:rPr>
        <w:t xml:space="preserve">-i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g‘arib</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mo</w:t>
      </w:r>
      <w:proofErr w:type="spellEnd"/>
      <w:r w:rsidRPr="00FC37C5">
        <w:rPr>
          <w:rFonts w:cs="Traditional Arabic"/>
          <w:bCs/>
          <w:szCs w:val="40"/>
        </w:rPr>
        <w:t>‘’</w:t>
      </w:r>
      <w:proofErr w:type="spellStart"/>
      <w:r w:rsidRPr="00FC37C5">
        <w:rPr>
          <w:rFonts w:cs="Traditional Arabic"/>
          <w:bCs/>
          <w:szCs w:val="40"/>
        </w:rPr>
        <w:t>jiza</w:t>
      </w:r>
      <w:proofErr w:type="spellEnd"/>
      <w:r w:rsidRPr="00FC37C5">
        <w:rPr>
          <w:rFonts w:cs="Traditional Arabic"/>
          <w:bCs/>
          <w:szCs w:val="40"/>
        </w:rPr>
        <w:t xml:space="preserve"> </w:t>
      </w:r>
      <w:proofErr w:type="spellStart"/>
      <w:r w:rsidRPr="00FC37C5">
        <w:rPr>
          <w:rFonts w:cs="Traditional Arabic"/>
          <w:bCs/>
          <w:szCs w:val="40"/>
        </w:rPr>
        <w:t>malakutiy</w:t>
      </w:r>
      <w:proofErr w:type="spellEnd"/>
      <w:r w:rsidRPr="00FC37C5">
        <w:rPr>
          <w:rFonts w:cs="Traditional Arabic"/>
          <w:bCs/>
          <w:szCs w:val="40"/>
        </w:rPr>
        <w:t xml:space="preserve">, </w:t>
      </w:r>
      <w:proofErr w:type="spellStart"/>
      <w:r w:rsidRPr="00FC37C5">
        <w:rPr>
          <w:rFonts w:cs="Traditional Arabic"/>
          <w:bCs/>
          <w:szCs w:val="40"/>
        </w:rPr>
        <w:t>barzohiy</w:t>
      </w:r>
      <w:proofErr w:type="spellEnd"/>
      <w:r w:rsidRPr="00FC37C5">
        <w:rPr>
          <w:rFonts w:cs="Traditional Arabic"/>
          <w:bCs/>
          <w:szCs w:val="40"/>
        </w:rPr>
        <w:t xml:space="preserve">, </w:t>
      </w:r>
      <w:proofErr w:type="spellStart"/>
      <w:r w:rsidRPr="00FC37C5">
        <w:rPr>
          <w:rFonts w:cs="Traditional Arabic"/>
          <w:bCs/>
          <w:szCs w:val="40"/>
        </w:rPr>
        <w:t>misoliy</w:t>
      </w:r>
      <w:proofErr w:type="spellEnd"/>
      <w:r w:rsidRPr="00FC37C5">
        <w:rPr>
          <w:rFonts w:cs="Traditional Arabic"/>
          <w:bCs/>
          <w:szCs w:val="40"/>
        </w:rPr>
        <w:t xml:space="preserve"> </w:t>
      </w:r>
      <w:proofErr w:type="spellStart"/>
      <w:r w:rsidRPr="00FC37C5">
        <w:rPr>
          <w:rFonts w:cs="Traditional Arabic"/>
          <w:bCs/>
          <w:szCs w:val="40"/>
        </w:rPr>
        <w:t>narsalarga</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namuna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asoslar</w:t>
      </w:r>
      <w:proofErr w:type="spellEnd"/>
      <w:r w:rsidRPr="00FC37C5">
        <w:rPr>
          <w:rFonts w:cs="Traditional Arabic"/>
          <w:bCs/>
          <w:szCs w:val="40"/>
        </w:rPr>
        <w:t xml:space="preserve"> </w:t>
      </w:r>
      <w:proofErr w:type="spellStart"/>
      <w:r w:rsidRPr="00FC37C5">
        <w:rPr>
          <w:rFonts w:cs="Traditional Arabic"/>
          <w:bCs/>
          <w:szCs w:val="40"/>
        </w:rPr>
        <w:t>bo‘lmasin</w:t>
      </w:r>
      <w:proofErr w:type="spellEnd"/>
      <w:r w:rsidRPr="00FC37C5">
        <w:rPr>
          <w:rFonts w:cs="Traditional Arabic"/>
          <w:bCs/>
          <w:szCs w:val="40"/>
        </w:rPr>
        <w:t>?</w:t>
      </w:r>
    </w:p>
    <w:p w14:paraId="05A77CA9"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tashkil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zarrotni</w:t>
      </w:r>
      <w:proofErr w:type="spellEnd"/>
      <w:r w:rsidRPr="00FC37C5">
        <w:rPr>
          <w:rFonts w:cs="Traditional Arabic"/>
          <w:bCs/>
          <w:szCs w:val="40"/>
        </w:rPr>
        <w:t xml:space="preserve"> </w:t>
      </w:r>
      <w:proofErr w:type="spellStart"/>
      <w:r w:rsidRPr="00FC37C5">
        <w:rPr>
          <w:rFonts w:cs="Traditional Arabic"/>
          <w:bCs/>
          <w:szCs w:val="40"/>
        </w:rPr>
        <w:t>shariati</w:t>
      </w:r>
      <w:proofErr w:type="spellEnd"/>
      <w:r w:rsidRPr="00FC37C5">
        <w:rPr>
          <w:rFonts w:cs="Traditional Arabic"/>
          <w:bCs/>
          <w:szCs w:val="40"/>
        </w:rPr>
        <w:t xml:space="preserve"> </w:t>
      </w:r>
      <w:proofErr w:type="spellStart"/>
      <w:r w:rsidRPr="00FC37C5">
        <w:rPr>
          <w:rFonts w:cs="Traditional Arabic"/>
          <w:bCs/>
          <w:szCs w:val="40"/>
        </w:rPr>
        <w:t>fitriyasiga</w:t>
      </w:r>
      <w:proofErr w:type="spellEnd"/>
      <w:r w:rsidRPr="00FC37C5">
        <w:rPr>
          <w:rFonts w:cs="Traditional Arabic"/>
          <w:bCs/>
          <w:szCs w:val="40"/>
        </w:rPr>
        <w:t xml:space="preserve"> </w:t>
      </w:r>
      <w:proofErr w:type="spellStart"/>
      <w:r w:rsidRPr="00FC37C5">
        <w:rPr>
          <w:rFonts w:cs="Traditional Arabic"/>
          <w:bCs/>
          <w:szCs w:val="40"/>
        </w:rPr>
        <w:t>musahhar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mute’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avomiri</w:t>
      </w:r>
      <w:proofErr w:type="spellEnd"/>
      <w:r w:rsidRPr="00FC37C5">
        <w:rPr>
          <w:rFonts w:cs="Traditional Arabic"/>
          <w:bCs/>
          <w:szCs w:val="40"/>
        </w:rPr>
        <w:t xml:space="preserve"> </w:t>
      </w:r>
      <w:proofErr w:type="spellStart"/>
      <w:r w:rsidRPr="00FC37C5">
        <w:rPr>
          <w:rFonts w:cs="Traditional Arabic"/>
          <w:bCs/>
          <w:szCs w:val="40"/>
        </w:rPr>
        <w:t>takviniyasiga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munqad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mumassil</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ari</w:t>
      </w:r>
      <w:proofErr w:type="spellEnd"/>
      <w:r w:rsidRPr="00FC37C5">
        <w:rPr>
          <w:rFonts w:cs="Traditional Arabic"/>
          <w:bCs/>
          <w:szCs w:val="40"/>
        </w:rPr>
        <w:t xml:space="preserve"> “Kun” </w:t>
      </w:r>
      <w:proofErr w:type="spellStart"/>
      <w:r w:rsidRPr="00FC37C5">
        <w:rPr>
          <w:rFonts w:cs="Traditional Arabic"/>
          <w:bCs/>
          <w:szCs w:val="40"/>
        </w:rPr>
        <w:t>amriga</w:t>
      </w:r>
      <w:proofErr w:type="spellEnd"/>
      <w:r w:rsidRPr="00FC37C5">
        <w:rPr>
          <w:rFonts w:cs="Traditional Arabic"/>
          <w:bCs/>
          <w:szCs w:val="40"/>
        </w:rPr>
        <w:t xml:space="preserve"> </w:t>
      </w:r>
      <w:proofErr w:type="spellStart"/>
      <w:r w:rsidRPr="00FC37C5">
        <w:rPr>
          <w:rFonts w:cs="Traditional Arabic"/>
          <w:bCs/>
          <w:szCs w:val="40"/>
        </w:rPr>
        <w:t>imtisolan</w:t>
      </w:r>
      <w:proofErr w:type="spellEnd"/>
      <w:r w:rsidRPr="00FC37C5">
        <w:rPr>
          <w:rFonts w:cs="Traditional Arabic"/>
          <w:bCs/>
          <w:szCs w:val="40"/>
        </w:rPr>
        <w:t xml:space="preserve"> </w:t>
      </w:r>
      <w:proofErr w:type="spellStart"/>
      <w:r w:rsidRPr="00FC37C5">
        <w:rPr>
          <w:rFonts w:cs="Traditional Arabic"/>
          <w:bCs/>
          <w:szCs w:val="40"/>
        </w:rPr>
        <w:t>matlub</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shaklga</w:t>
      </w:r>
      <w:proofErr w:type="spellEnd"/>
      <w:r w:rsidRPr="00FC37C5">
        <w:rPr>
          <w:rFonts w:cs="Traditional Arabic"/>
          <w:bCs/>
          <w:szCs w:val="40"/>
        </w:rPr>
        <w:t xml:space="preserve"> </w:t>
      </w:r>
      <w:proofErr w:type="spellStart"/>
      <w:r w:rsidRPr="00FC37C5">
        <w:rPr>
          <w:rFonts w:cs="Traditional Arabic"/>
          <w:bCs/>
          <w:szCs w:val="40"/>
        </w:rPr>
        <w:t>kirgani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hayvon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amrga</w:t>
      </w:r>
      <w:proofErr w:type="spellEnd"/>
      <w:r w:rsidRPr="00FC37C5">
        <w:rPr>
          <w:rFonts w:cs="Traditional Arabic"/>
          <w:bCs/>
          <w:szCs w:val="40"/>
        </w:rPr>
        <w:t xml:space="preserve"> </w:t>
      </w:r>
      <w:proofErr w:type="spellStart"/>
      <w:r w:rsidRPr="00FC37C5">
        <w:rPr>
          <w:rFonts w:cs="Traditional Arabic"/>
          <w:bCs/>
          <w:szCs w:val="40"/>
        </w:rPr>
        <w:t>imtisolan</w:t>
      </w:r>
      <w:proofErr w:type="spellEnd"/>
      <w:r w:rsidRPr="00FC37C5">
        <w:rPr>
          <w:rFonts w:cs="Traditional Arabic"/>
          <w:bCs/>
          <w:szCs w:val="40"/>
        </w:rPr>
        <w:t xml:space="preserve"> </w:t>
      </w:r>
      <w:proofErr w:type="spellStart"/>
      <w:r w:rsidRPr="00FC37C5">
        <w:rPr>
          <w:rFonts w:cs="Traditional Arabic"/>
          <w:bCs/>
          <w:szCs w:val="40"/>
        </w:rPr>
        <w:t>iroda</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vaziyatlarga</w:t>
      </w:r>
      <w:proofErr w:type="spellEnd"/>
      <w:r w:rsidRPr="00FC37C5">
        <w:rPr>
          <w:rFonts w:cs="Traditional Arabic"/>
          <w:bCs/>
          <w:szCs w:val="40"/>
        </w:rPr>
        <w:t xml:space="preserve"> </w:t>
      </w:r>
      <w:proofErr w:type="spellStart"/>
      <w:r w:rsidRPr="00FC37C5">
        <w:rPr>
          <w:rFonts w:cs="Traditional Arabic"/>
          <w:bCs/>
          <w:szCs w:val="40"/>
        </w:rPr>
        <w:t>kiradi</w:t>
      </w:r>
      <w:proofErr w:type="spellEnd"/>
      <w:r w:rsidRPr="00FC37C5">
        <w:rPr>
          <w:rFonts w:cs="Traditional Arabic"/>
          <w:bCs/>
          <w:szCs w:val="40"/>
        </w:rPr>
        <w:t>.</w:t>
      </w:r>
    </w:p>
    <w:p w14:paraId="05661CD7"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Shams, </w:t>
      </w:r>
      <w:proofErr w:type="spellStart"/>
      <w:r w:rsidRPr="00FC37C5">
        <w:rPr>
          <w:rFonts w:cs="Traditional Arabic"/>
          <w:bCs/>
          <w:szCs w:val="40"/>
        </w:rPr>
        <w:t>qamar</w:t>
      </w:r>
      <w:proofErr w:type="spellEnd"/>
      <w:r w:rsidRPr="00FC37C5">
        <w:rPr>
          <w:rFonts w:cs="Traditional Arabic"/>
          <w:bCs/>
          <w:szCs w:val="40"/>
        </w:rPr>
        <w:t xml:space="preserve">, </w:t>
      </w:r>
      <w:proofErr w:type="spellStart"/>
      <w:r w:rsidRPr="00FC37C5">
        <w:rPr>
          <w:rFonts w:cs="Traditional Arabic"/>
          <w:bCs/>
          <w:szCs w:val="40"/>
        </w:rPr>
        <w:t>yulduz</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ajromni</w:t>
      </w:r>
      <w:proofErr w:type="spellEnd"/>
      <w:r w:rsidRPr="00FC37C5">
        <w:rPr>
          <w:rFonts w:cs="Traditional Arabic"/>
          <w:bCs/>
          <w:szCs w:val="40"/>
        </w:rPr>
        <w:t xml:space="preserve"> </w:t>
      </w:r>
      <w:proofErr w:type="spellStart"/>
      <w:r w:rsidRPr="00FC37C5">
        <w:rPr>
          <w:rFonts w:cs="Traditional Arabic"/>
          <w:bCs/>
          <w:szCs w:val="40"/>
        </w:rPr>
        <w:t>qabzasida</w:t>
      </w:r>
      <w:proofErr w:type="spellEnd"/>
      <w:r w:rsidRPr="00FC37C5">
        <w:rPr>
          <w:rFonts w:cs="Traditional Arabic"/>
          <w:bCs/>
          <w:szCs w:val="40"/>
        </w:rPr>
        <w:t xml:space="preserve"> </w:t>
      </w:r>
      <w:proofErr w:type="spellStart"/>
      <w:r w:rsidRPr="00FC37C5">
        <w:rPr>
          <w:rFonts w:cs="Traditional Arabic"/>
          <w:bCs/>
          <w:szCs w:val="40"/>
        </w:rPr>
        <w:t>tutgan</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u </w:t>
      </w:r>
      <w:proofErr w:type="spellStart"/>
      <w:r w:rsidRPr="00FC37C5">
        <w:rPr>
          <w:rFonts w:cs="Traditional Arabic"/>
          <w:bCs/>
          <w:szCs w:val="40"/>
        </w:rPr>
        <w:t>ajromni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tanzim</w:t>
      </w:r>
      <w:proofErr w:type="spellEnd"/>
      <w:r w:rsidRPr="00FC37C5">
        <w:rPr>
          <w:rFonts w:cs="Traditional Arabic"/>
          <w:bCs/>
          <w:szCs w:val="40"/>
        </w:rPr>
        <w:t xml:space="preserve"> </w:t>
      </w:r>
      <w:proofErr w:type="spellStart"/>
      <w:r w:rsidRPr="00FC37C5">
        <w:rPr>
          <w:rFonts w:cs="Traditional Arabic"/>
          <w:bCs/>
          <w:szCs w:val="40"/>
        </w:rPr>
        <w:t>etganki</w:t>
      </w:r>
      <w:proofErr w:type="spellEnd"/>
      <w:r w:rsidRPr="00FC37C5">
        <w:rPr>
          <w:rFonts w:cs="Traditional Arabic"/>
          <w:bCs/>
          <w:szCs w:val="40"/>
        </w:rPr>
        <w:t xml:space="preserve">, </w:t>
      </w:r>
      <w:proofErr w:type="spellStart"/>
      <w:r w:rsidRPr="00FC37C5">
        <w:rPr>
          <w:rFonts w:cs="Traditional Arabic"/>
          <w:bCs/>
          <w:szCs w:val="40"/>
        </w:rPr>
        <w:t>tarqalgan</w:t>
      </w:r>
      <w:proofErr w:type="spellEnd"/>
      <w:r w:rsidRPr="00FC37C5">
        <w:rPr>
          <w:rFonts w:cs="Traditional Arabic"/>
          <w:bCs/>
          <w:szCs w:val="40"/>
        </w:rPr>
        <w:t xml:space="preserve"> </w:t>
      </w:r>
      <w:proofErr w:type="spellStart"/>
      <w:r w:rsidRPr="00FC37C5">
        <w:rPr>
          <w:rFonts w:cs="Traditional Arabic"/>
          <w:bCs/>
          <w:szCs w:val="40"/>
        </w:rPr>
        <w:t>tasbeh</w:t>
      </w:r>
      <w:proofErr w:type="spellEnd"/>
      <w:r w:rsidRPr="00FC37C5">
        <w:rPr>
          <w:rFonts w:cs="Traditional Arabic"/>
          <w:bCs/>
          <w:szCs w:val="40"/>
        </w:rPr>
        <w:t xml:space="preserve"> </w:t>
      </w:r>
      <w:proofErr w:type="spellStart"/>
      <w:r w:rsidRPr="00FC37C5">
        <w:rPr>
          <w:rFonts w:cs="Traditional Arabic"/>
          <w:bCs/>
          <w:szCs w:val="40"/>
        </w:rPr>
        <w:t>donalarini</w:t>
      </w:r>
      <w:proofErr w:type="spellEnd"/>
      <w:r w:rsidRPr="00FC37C5">
        <w:rPr>
          <w:rFonts w:cs="Traditional Arabic"/>
          <w:bCs/>
          <w:szCs w:val="40"/>
        </w:rPr>
        <w:t xml:space="preserve"> </w:t>
      </w:r>
      <w:proofErr w:type="spellStart"/>
      <w:r w:rsidRPr="00FC37C5">
        <w:rPr>
          <w:rFonts w:cs="Traditional Arabic"/>
          <w:bCs/>
          <w:szCs w:val="40"/>
        </w:rPr>
        <w:t>ipga</w:t>
      </w:r>
      <w:proofErr w:type="spellEnd"/>
      <w:r w:rsidRPr="00FC37C5">
        <w:rPr>
          <w:rFonts w:cs="Traditional Arabic"/>
          <w:bCs/>
          <w:szCs w:val="40"/>
        </w:rPr>
        <w:t xml:space="preserve"> </w:t>
      </w:r>
      <w:proofErr w:type="spellStart"/>
      <w:r w:rsidRPr="00FC37C5">
        <w:rPr>
          <w:rFonts w:cs="Traditional Arabic"/>
          <w:bCs/>
          <w:szCs w:val="40"/>
        </w:rPr>
        <w:t>tizgan</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na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ko‘rgan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boshqasining</w:t>
      </w:r>
      <w:proofErr w:type="spellEnd"/>
      <w:r w:rsidRPr="00FC37C5">
        <w:rPr>
          <w:rFonts w:cs="Traditional Arabic"/>
          <w:bCs/>
          <w:szCs w:val="40"/>
        </w:rPr>
        <w:t xml:space="preserve"> </w:t>
      </w:r>
      <w:proofErr w:type="spellStart"/>
      <w:r w:rsidRPr="00FC37C5">
        <w:rPr>
          <w:rFonts w:cs="Traditional Arabic"/>
          <w:bCs/>
          <w:szCs w:val="40"/>
        </w:rPr>
        <w:t>yordamiga</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w:t>
      </w:r>
    </w:p>
    <w:p w14:paraId="396D157C"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qatra</w:t>
      </w:r>
      <w:proofErr w:type="spellEnd"/>
      <w:r w:rsidRPr="00FC37C5">
        <w:rPr>
          <w:rFonts w:cs="Traditional Arabic"/>
          <w:bCs/>
          <w:szCs w:val="40"/>
        </w:rPr>
        <w:t xml:space="preserve"> </w:t>
      </w:r>
      <w:proofErr w:type="spellStart"/>
      <w:r w:rsidRPr="00FC37C5">
        <w:rPr>
          <w:rFonts w:cs="Traditional Arabic"/>
          <w:bCs/>
          <w:szCs w:val="40"/>
        </w:rPr>
        <w:t>suv</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dengiz</w:t>
      </w:r>
      <w:proofErr w:type="spellEnd"/>
      <w:r w:rsidRPr="00FC37C5">
        <w:rPr>
          <w:rFonts w:cs="Traditional Arabic"/>
          <w:bCs/>
          <w:szCs w:val="40"/>
        </w:rPr>
        <w:t xml:space="preserve"> </w:t>
      </w:r>
      <w:proofErr w:type="spellStart"/>
      <w:r w:rsidRPr="00FC37C5">
        <w:rPr>
          <w:rFonts w:cs="Traditional Arabic"/>
          <w:bCs/>
          <w:szCs w:val="40"/>
        </w:rPr>
        <w:t>suvi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muttahiddir</w:t>
      </w:r>
      <w:proofErr w:type="spellEnd"/>
      <w:r w:rsidRPr="00FC37C5">
        <w:rPr>
          <w:rFonts w:cs="Traditional Arabic"/>
          <w:bCs/>
          <w:szCs w:val="40"/>
        </w:rPr>
        <w:t xml:space="preserve">. </w:t>
      </w:r>
      <w:r w:rsidRPr="00FC37C5">
        <w:rPr>
          <w:rFonts w:cs="Traditional Arabic"/>
          <w:bCs/>
          <w:szCs w:val="40"/>
          <w:lang w:val="fr-FR"/>
        </w:rPr>
        <w:t>Chunki ikkisi ham suvdir. Daryo suvi bilan ham muttahiddir. Chunki ikkisining ham mansha’lari samodir. Va shuningdek, bir kichik baliq kit balig‘i bilan muttahiddir. Chunki unvonlari bir. Shuning kabi, asmo-i Ilohiyadan bir hujayraga yoki bir mikrobga tajalliy etgan bir ism koinotni ihota etgan ism bilan muttahiddir. Chunki musammolari bir. Masalan: Butun koinotga taalluq va tajalliy etgan Alim ismi bilan bir zarraga taalluq etgan Xoliq ismi musammoda muttahiddir. Xurmo daraxtiga taalluq etgan Musavvir ismi bilan ham, samarasiga taalluq va tajalliy etgan Munshi ismi musammoda</w:t>
      </w:r>
      <w:r w:rsidRPr="00FC37C5">
        <w:rPr>
          <w:rFonts w:cs="Traditional Arabic"/>
          <w:bCs/>
          <w:szCs w:val="40"/>
        </w:rPr>
        <w:t xml:space="preserve"> </w:t>
      </w:r>
      <w:proofErr w:type="spellStart"/>
      <w:r w:rsidRPr="00FC37C5">
        <w:rPr>
          <w:rFonts w:cs="Traditional Arabic"/>
          <w:bCs/>
          <w:szCs w:val="40"/>
        </w:rPr>
        <w:t>muttahiddir</w:t>
      </w:r>
      <w:proofErr w:type="spellEnd"/>
      <w:r w:rsidRPr="00FC37C5">
        <w:rPr>
          <w:rFonts w:cs="Traditional Arabic"/>
          <w:bCs/>
          <w:szCs w:val="40"/>
        </w:rPr>
        <w:t xml:space="preserve">. </w:t>
      </w:r>
      <w:proofErr w:type="spellStart"/>
      <w:r w:rsidRPr="00FC37C5">
        <w:rPr>
          <w:rFonts w:cs="Traditional Arabic"/>
          <w:bCs/>
          <w:szCs w:val="40"/>
        </w:rPr>
        <w:t>Zotan</w:t>
      </w:r>
      <w:proofErr w:type="spellEnd"/>
      <w:r w:rsidRPr="00FC37C5">
        <w:rPr>
          <w:rFonts w:cs="Traditional Arabic"/>
          <w:bCs/>
          <w:szCs w:val="40"/>
        </w:rPr>
        <w:t xml:space="preserve"> eng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tajalliy</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ism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eng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tajalliy</w:t>
      </w:r>
      <w:proofErr w:type="spellEnd"/>
      <w:r w:rsidRPr="00FC37C5">
        <w:rPr>
          <w:rFonts w:cs="Traditional Arabic"/>
          <w:bCs/>
          <w:szCs w:val="40"/>
        </w:rPr>
        <w:t xml:space="preserve"> </w:t>
      </w:r>
      <w:proofErr w:type="spellStart"/>
      <w:r w:rsidRPr="00FC37C5">
        <w:rPr>
          <w:rFonts w:cs="Traditional Arabic"/>
          <w:bCs/>
          <w:szCs w:val="40"/>
        </w:rPr>
        <w:t>etmasligi</w:t>
      </w:r>
      <w:proofErr w:type="spellEnd"/>
      <w:r w:rsidRPr="00FC37C5">
        <w:rPr>
          <w:rFonts w:cs="Traditional Arabic"/>
          <w:bCs/>
          <w:szCs w:val="40"/>
        </w:rPr>
        <w:t xml:space="preserve"> </w:t>
      </w:r>
      <w:proofErr w:type="spellStart"/>
      <w:r w:rsidRPr="00FC37C5">
        <w:rPr>
          <w:rFonts w:cs="Traditional Arabic"/>
          <w:bCs/>
          <w:szCs w:val="40"/>
        </w:rPr>
        <w:t>maholdir</w:t>
      </w:r>
      <w:proofErr w:type="spellEnd"/>
      <w:r w:rsidRPr="00FC37C5">
        <w:rPr>
          <w:rFonts w:cs="Traditional Arabic"/>
          <w:bCs/>
          <w:szCs w:val="40"/>
        </w:rPr>
        <w:t>.</w:t>
      </w:r>
    </w:p>
    <w:p w14:paraId="28DE046C" w14:textId="77777777" w:rsidR="003101A5" w:rsidRPr="00FC37C5" w:rsidRDefault="003101A5" w:rsidP="003101A5">
      <w:pPr>
        <w:ind w:right="369" w:firstLine="709"/>
        <w:jc w:val="both"/>
        <w:rPr>
          <w:b/>
          <w:lang w:val="en-US"/>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unvoni</w:t>
      </w:r>
      <w:proofErr w:type="spellEnd"/>
      <w:r w:rsidRPr="00FC37C5">
        <w:rPr>
          <w:rFonts w:cs="Traditional Arabic"/>
          <w:bCs/>
          <w:szCs w:val="40"/>
        </w:rPr>
        <w:t xml:space="preserve"> </w:t>
      </w:r>
      <w:proofErr w:type="spellStart"/>
      <w:r w:rsidRPr="00FC37C5">
        <w:rPr>
          <w:rFonts w:cs="Traditional Arabic"/>
          <w:bCs/>
          <w:szCs w:val="40"/>
        </w:rPr>
        <w:t>ostidagi</w:t>
      </w:r>
      <w:proofErr w:type="spellEnd"/>
      <w:r w:rsidRPr="00FC37C5">
        <w:rPr>
          <w:rFonts w:cs="Traditional Arabic"/>
          <w:bCs/>
          <w:szCs w:val="40"/>
        </w:rPr>
        <w:t xml:space="preserve"> </w:t>
      </w:r>
      <w:proofErr w:type="spellStart"/>
      <w:r w:rsidRPr="00FC37C5">
        <w:rPr>
          <w:rFonts w:cs="Traditional Arabic"/>
          <w:bCs/>
          <w:szCs w:val="40"/>
        </w:rPr>
        <w:t>ashyoning</w:t>
      </w:r>
      <w:proofErr w:type="spellEnd"/>
      <w:r w:rsidRPr="00FC37C5">
        <w:rPr>
          <w:rFonts w:cs="Traditional Arabic"/>
          <w:bCs/>
          <w:szCs w:val="40"/>
        </w:rPr>
        <w:t xml:space="preserve"> </w:t>
      </w:r>
      <w:proofErr w:type="spellStart"/>
      <w:r w:rsidRPr="00FC37C5">
        <w:rPr>
          <w:rFonts w:cs="Traditional Arabic"/>
          <w:bCs/>
          <w:szCs w:val="40"/>
        </w:rPr>
        <w:t>vujudida</w:t>
      </w:r>
      <w:proofErr w:type="spellEnd"/>
      <w:r w:rsidRPr="00FC37C5">
        <w:rPr>
          <w:rFonts w:cs="Traditional Arabic"/>
          <w:bCs/>
          <w:szCs w:val="40"/>
        </w:rPr>
        <w:t xml:space="preserve"> </w:t>
      </w:r>
      <w:proofErr w:type="spellStart"/>
      <w:r w:rsidRPr="00FC37C5">
        <w:rPr>
          <w:rFonts w:cs="Traditional Arabic"/>
          <w:bCs/>
          <w:szCs w:val="40"/>
        </w:rPr>
        <w:t>tag‘ayyur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vaziyatlari</w:t>
      </w:r>
      <w:proofErr w:type="spellEnd"/>
      <w:r w:rsidRPr="00FC37C5">
        <w:rPr>
          <w:rFonts w:cs="Traditional Arabic"/>
          <w:bCs/>
          <w:szCs w:val="40"/>
        </w:rPr>
        <w:t xml:space="preserve">, </w:t>
      </w:r>
      <w:proofErr w:type="spellStart"/>
      <w:r w:rsidRPr="00FC37C5">
        <w:rPr>
          <w:rFonts w:cs="Traditional Arabic"/>
          <w:bCs/>
          <w:szCs w:val="40"/>
        </w:rPr>
        <w:t>hollari</w:t>
      </w:r>
      <w:proofErr w:type="spellEnd"/>
      <w:r w:rsidRPr="00FC37C5">
        <w:rPr>
          <w:rFonts w:cs="Traditional Arabic"/>
          <w:bCs/>
          <w:szCs w:val="40"/>
        </w:rPr>
        <w:t xml:space="preserve"> </w:t>
      </w:r>
      <w:proofErr w:type="spellStart"/>
      <w:r w:rsidRPr="00FC37C5">
        <w:rPr>
          <w:rFonts w:cs="Traditional Arabic"/>
          <w:bCs/>
          <w:szCs w:val="40"/>
        </w:rPr>
        <w:t>o‘zgaradi</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doimo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tavaqquf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sukut</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atolatda</w:t>
      </w:r>
      <w:proofErr w:type="spellEnd"/>
      <w:r w:rsidRPr="00FC37C5">
        <w:rPr>
          <w:rFonts w:cs="Traditional Arabic"/>
          <w:bCs/>
          <w:szCs w:val="40"/>
        </w:rPr>
        <w:t xml:space="preserve"> </w:t>
      </w:r>
      <w:proofErr w:type="spellStart"/>
      <w:r w:rsidRPr="00FC37C5">
        <w:rPr>
          <w:rFonts w:cs="Traditional Arabic"/>
          <w:bCs/>
          <w:szCs w:val="40"/>
        </w:rPr>
        <w:t>qolishi</w:t>
      </w:r>
      <w:proofErr w:type="spellEnd"/>
      <w:r w:rsidRPr="00FC37C5">
        <w:rPr>
          <w:rFonts w:cs="Traditional Arabic"/>
          <w:bCs/>
          <w:szCs w:val="40"/>
        </w:rPr>
        <w:t xml:space="preserve">, u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ahvol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holatlari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adamdir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u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istiqbol</w:t>
      </w:r>
      <w:proofErr w:type="spellEnd"/>
      <w:r w:rsidRPr="00FC37C5">
        <w:rPr>
          <w:rFonts w:cs="Traditional Arabic"/>
          <w:bCs/>
          <w:szCs w:val="40"/>
        </w:rPr>
        <w:t xml:space="preserve"> </w:t>
      </w:r>
      <w:proofErr w:type="spellStart"/>
      <w:r w:rsidRPr="00FC37C5">
        <w:rPr>
          <w:rFonts w:cs="Traditional Arabic"/>
          <w:bCs/>
          <w:szCs w:val="40"/>
        </w:rPr>
        <w:t>hollari</w:t>
      </w:r>
      <w:proofErr w:type="spellEnd"/>
      <w:r w:rsidRPr="00FC37C5">
        <w:rPr>
          <w:rFonts w:cs="Traditional Arabic"/>
          <w:bCs/>
          <w:szCs w:val="40"/>
        </w:rPr>
        <w:t xml:space="preserve"> </w:t>
      </w:r>
      <w:proofErr w:type="spellStart"/>
      <w:r w:rsidRPr="00FC37C5">
        <w:rPr>
          <w:rFonts w:cs="Traditional Arabic"/>
          <w:bCs/>
          <w:szCs w:val="40"/>
        </w:rPr>
        <w:t>adamda</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yo‘l</w:t>
      </w:r>
      <w:proofErr w:type="spellEnd"/>
      <w:r w:rsidRPr="00FC37C5">
        <w:rPr>
          <w:rFonts w:cs="Traditional Arabic"/>
          <w:bCs/>
          <w:szCs w:val="40"/>
        </w:rPr>
        <w:t xml:space="preserve"> </w:t>
      </w:r>
      <w:proofErr w:type="spellStart"/>
      <w:r w:rsidRPr="00FC37C5">
        <w:rPr>
          <w:rFonts w:cs="Traditional Arabic"/>
          <w:bCs/>
          <w:szCs w:val="40"/>
        </w:rPr>
        <w:t>topib</w:t>
      </w:r>
      <w:proofErr w:type="spellEnd"/>
      <w:r w:rsidRPr="00FC37C5">
        <w:rPr>
          <w:rFonts w:cs="Traditional Arabic"/>
          <w:bCs/>
          <w:szCs w:val="40"/>
        </w:rPr>
        <w:t xml:space="preserve"> </w:t>
      </w:r>
      <w:proofErr w:type="spellStart"/>
      <w:r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kelolmaydi</w:t>
      </w:r>
      <w:proofErr w:type="spellEnd"/>
      <w:r w:rsidRPr="00FC37C5">
        <w:rPr>
          <w:rFonts w:cs="Traditional Arabic"/>
          <w:bCs/>
          <w:szCs w:val="40"/>
        </w:rPr>
        <w:t xml:space="preserve">. Adam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alam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sharri</w:t>
      </w:r>
      <w:proofErr w:type="spellEnd"/>
      <w:r w:rsidRPr="00FC37C5">
        <w:rPr>
          <w:rFonts w:cs="Traditional Arabic"/>
          <w:bCs/>
          <w:szCs w:val="40"/>
        </w:rPr>
        <w:t xml:space="preserve"> </w:t>
      </w:r>
      <w:proofErr w:type="spellStart"/>
      <w:r w:rsidRPr="00FC37C5">
        <w:rPr>
          <w:rFonts w:cs="Traditional Arabic"/>
          <w:bCs/>
          <w:szCs w:val="40"/>
        </w:rPr>
        <w:t>mahzdir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faoliyatda</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ahvol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shuunotda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tabaddul</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tahavvul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tabadduldan</w:t>
      </w:r>
      <w:proofErr w:type="spellEnd"/>
      <w:r w:rsidRPr="00FC37C5">
        <w:rPr>
          <w:rFonts w:cs="Traditional Arabic"/>
          <w:bCs/>
          <w:szCs w:val="40"/>
        </w:rPr>
        <w:t xml:space="preserve"> </w:t>
      </w:r>
      <w:proofErr w:type="spellStart"/>
      <w:r w:rsidRPr="00FC37C5">
        <w:rPr>
          <w:rFonts w:cs="Traditional Arabic"/>
          <w:bCs/>
          <w:szCs w:val="40"/>
        </w:rPr>
        <w:t>nash’at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taassurot</w:t>
      </w:r>
      <w:proofErr w:type="spellEnd"/>
      <w:r w:rsidRPr="00FC37C5">
        <w:rPr>
          <w:rFonts w:cs="Traditional Arabic"/>
          <w:bCs/>
          <w:szCs w:val="40"/>
        </w:rPr>
        <w:t xml:space="preserve">, </w:t>
      </w:r>
      <w:proofErr w:type="spellStart"/>
      <w:r w:rsidRPr="00FC37C5">
        <w:rPr>
          <w:rFonts w:cs="Traditional Arabic"/>
          <w:bCs/>
          <w:szCs w:val="40"/>
        </w:rPr>
        <w:t>taallumot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jihatdan</w:t>
      </w:r>
      <w:proofErr w:type="spellEnd"/>
      <w:r w:rsidRPr="00FC37C5">
        <w:rPr>
          <w:rFonts w:cs="Traditional Arabic"/>
          <w:bCs/>
          <w:szCs w:val="40"/>
        </w:rPr>
        <w:t xml:space="preserve"> </w:t>
      </w:r>
      <w:proofErr w:type="spellStart"/>
      <w:r w:rsidRPr="00FC37C5">
        <w:rPr>
          <w:rFonts w:cs="Traditional Arabic"/>
          <w:bCs/>
          <w:szCs w:val="40"/>
        </w:rPr>
        <w:t>xunuk</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necha</w:t>
      </w:r>
      <w:proofErr w:type="spellEnd"/>
      <w:r w:rsidRPr="00FC37C5">
        <w:rPr>
          <w:rFonts w:cs="Traditional Arabic"/>
          <w:bCs/>
          <w:szCs w:val="40"/>
        </w:rPr>
        <w:t xml:space="preserve"> </w:t>
      </w:r>
      <w:proofErr w:type="spellStart"/>
      <w:r w:rsidRPr="00FC37C5">
        <w:rPr>
          <w:rFonts w:cs="Traditional Arabic"/>
          <w:bCs/>
          <w:szCs w:val="40"/>
        </w:rPr>
        <w:t>jihatdan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go‘zaldir</w:t>
      </w:r>
      <w:proofErr w:type="spellEnd"/>
      <w:r w:rsidRPr="00FC37C5">
        <w:rPr>
          <w:rFonts w:cs="Traditional Arabic"/>
          <w:bCs/>
          <w:szCs w:val="40"/>
        </w:rPr>
        <w:t xml:space="preserve">. Ha,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shakllarida</w:t>
      </w:r>
      <w:proofErr w:type="spellEnd"/>
      <w:r w:rsidRPr="00FC37C5">
        <w:rPr>
          <w:rFonts w:cs="Traditional Arabic"/>
          <w:bCs/>
          <w:szCs w:val="40"/>
        </w:rPr>
        <w:t xml:space="preserve"> </w:t>
      </w:r>
      <w:proofErr w:type="spellStart"/>
      <w:r w:rsidRPr="00FC37C5">
        <w:rPr>
          <w:rFonts w:cs="Traditional Arabic"/>
          <w:bCs/>
          <w:szCs w:val="40"/>
        </w:rPr>
        <w:t>sodir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davr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taslim</w:t>
      </w:r>
      <w:proofErr w:type="spellEnd"/>
      <w:r w:rsidRPr="00FC37C5">
        <w:rPr>
          <w:rFonts w:cs="Traditional Arabic"/>
          <w:bCs/>
          <w:szCs w:val="40"/>
        </w:rPr>
        <w:t xml:space="preserve"> </w:t>
      </w:r>
      <w:proofErr w:type="spellStart"/>
      <w:r w:rsidRPr="00FC37C5">
        <w:rPr>
          <w:rFonts w:cs="Traditional Arabic"/>
          <w:bCs/>
          <w:szCs w:val="40"/>
        </w:rPr>
        <w:t>vaqtida</w:t>
      </w:r>
      <w:proofErr w:type="spellEnd"/>
      <w:r w:rsidRPr="00FC37C5">
        <w:rPr>
          <w:rFonts w:cs="Traditional Arabic"/>
          <w:bCs/>
          <w:szCs w:val="40"/>
        </w:rPr>
        <w:t xml:space="preserve"> </w:t>
      </w:r>
      <w:proofErr w:type="spellStart"/>
      <w:r w:rsidRPr="00FC37C5">
        <w:rPr>
          <w:rFonts w:cs="Traditional Arabic"/>
          <w:bCs/>
          <w:szCs w:val="40"/>
        </w:rPr>
        <w:t>ketganlar</w:t>
      </w:r>
      <w:proofErr w:type="spellEnd"/>
      <w:r w:rsidRPr="00FC37C5">
        <w:rPr>
          <w:rFonts w:cs="Traditional Arabic"/>
          <w:bCs/>
          <w:szCs w:val="40"/>
        </w:rPr>
        <w:t xml:space="preserve"> </w:t>
      </w:r>
      <w:proofErr w:type="spellStart"/>
      <w:r w:rsidRPr="00FC37C5">
        <w:rPr>
          <w:rFonts w:cs="Traditional Arabic"/>
          <w:bCs/>
          <w:szCs w:val="40"/>
        </w:rPr>
        <w:t>mutaassir</w:t>
      </w:r>
      <w:proofErr w:type="spellEnd"/>
      <w:r w:rsidRPr="00FC37C5">
        <w:rPr>
          <w:rFonts w:cs="Traditional Arabic"/>
          <w:bCs/>
          <w:szCs w:val="40"/>
        </w:rPr>
        <w:t xml:space="preserve">, </w:t>
      </w:r>
      <w:proofErr w:type="spellStart"/>
      <w:r w:rsidRPr="00FC37C5">
        <w:rPr>
          <w:rFonts w:cs="Traditional Arabic"/>
          <w:bCs/>
          <w:szCs w:val="40"/>
        </w:rPr>
        <w:t>kelganlar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mamnun</w:t>
      </w:r>
      <w:proofErr w:type="spellEnd"/>
      <w:r w:rsidRPr="00FC37C5">
        <w:rPr>
          <w:rFonts w:cs="Traditional Arabic"/>
          <w:bCs/>
          <w:szCs w:val="40"/>
        </w:rPr>
        <w:t xml:space="preserve"> </w:t>
      </w:r>
      <w:proofErr w:type="spellStart"/>
      <w:r w:rsidRPr="00FC37C5">
        <w:rPr>
          <w:rFonts w:cs="Traditional Arabic"/>
          <w:bCs/>
          <w:szCs w:val="40"/>
        </w:rPr>
        <w:t>bo‘lishadi</w:t>
      </w:r>
      <w:proofErr w:type="spellEnd"/>
      <w:r w:rsidRPr="00FC37C5">
        <w:rPr>
          <w:rFonts w:cs="Traditional Arabic"/>
          <w:bCs/>
          <w:szCs w:val="40"/>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soyada</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tasaffi</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tozalanadi</w:t>
      </w:r>
      <w:proofErr w:type="spellEnd"/>
      <w:r w:rsidRPr="00FC37C5">
        <w:rPr>
          <w:rFonts w:cs="Traditional Arabic"/>
          <w:bCs/>
          <w:szCs w:val="40"/>
          <w:lang w:val="en-GB"/>
        </w:rPr>
        <w:t xml:space="preserve">. </w:t>
      </w:r>
      <w:r w:rsidRPr="00FC37C5">
        <w:rPr>
          <w:rFonts w:cs="Traditional Arabic"/>
          <w:bCs/>
          <w:szCs w:val="40"/>
          <w:lang w:val="it-IT"/>
        </w:rPr>
        <w:t>Vujud ham tajaddud etadi.</w:t>
      </w:r>
    </w:p>
    <w:p w14:paraId="685C7CEC" w14:textId="77777777" w:rsidR="003101A5" w:rsidRPr="00FC37C5" w:rsidRDefault="003101A5" w:rsidP="003101A5">
      <w:pPr>
        <w:ind w:right="368"/>
        <w:jc w:val="both"/>
        <w:rPr>
          <w:b/>
          <w:lang w:val="tr-TR"/>
        </w:rPr>
      </w:pPr>
    </w:p>
    <w:p w14:paraId="3F3153D5" w14:textId="77777777" w:rsidR="003101A5" w:rsidRPr="00FC37C5" w:rsidRDefault="003101A5" w:rsidP="003101A5">
      <w:pPr>
        <w:ind w:right="368"/>
        <w:jc w:val="both"/>
        <w:rPr>
          <w:b/>
          <w:lang w:val="tr-TR"/>
        </w:rPr>
      </w:pPr>
    </w:p>
    <w:p w14:paraId="2BF32DC8" w14:textId="77777777" w:rsidR="003101A5" w:rsidRPr="00FC37C5" w:rsidRDefault="003101A5" w:rsidP="00FC37C5">
      <w:pPr>
        <w:pStyle w:val="2"/>
        <w:rPr>
          <w:lang w:val="en-GB"/>
        </w:rPr>
      </w:pPr>
      <w:bookmarkStart w:id="32" w:name="_Hlk37863244"/>
      <w:r w:rsidRPr="00FC37C5">
        <w:rPr>
          <w:lang w:val="en-GB"/>
        </w:rPr>
        <w:t>SHAMMA</w:t>
      </w:r>
      <w:bookmarkEnd w:id="32"/>
    </w:p>
    <w:p w14:paraId="2B302ECB" w14:textId="77777777" w:rsidR="003101A5" w:rsidRPr="00FC37C5" w:rsidRDefault="003101A5" w:rsidP="003101A5">
      <w:pPr>
        <w:spacing w:before="100" w:beforeAutospacing="1" w:after="100" w:afterAutospacing="1"/>
        <w:ind w:right="-1"/>
        <w:jc w:val="center"/>
        <w:rPr>
          <w:b/>
          <w:lang w:val="en-GB"/>
        </w:rPr>
      </w:pPr>
      <w:r w:rsidRPr="00FC37C5">
        <w:rPr>
          <w:rFonts w:cs="Traditional Arabic"/>
          <w:b/>
          <w:bCs/>
          <w:szCs w:val="40"/>
          <w:lang w:val="en-GB"/>
        </w:rPr>
        <w:t>(</w:t>
      </w:r>
      <w:proofErr w:type="spellStart"/>
      <w:r w:rsidRPr="00FC37C5">
        <w:rPr>
          <w:rFonts w:cs="Traditional Arabic"/>
          <w:b/>
          <w:bCs/>
          <w:szCs w:val="40"/>
          <w:lang w:val="en-GB"/>
        </w:rPr>
        <w:t>Hidoyati</w:t>
      </w:r>
      <w:proofErr w:type="spellEnd"/>
      <w:r w:rsidRPr="00FC37C5">
        <w:rPr>
          <w:rFonts w:cs="Traditional Arabic"/>
          <w:b/>
          <w:bCs/>
          <w:szCs w:val="40"/>
          <w:lang w:val="en-GB"/>
        </w:rPr>
        <w:t xml:space="preserve"> </w:t>
      </w:r>
      <w:proofErr w:type="spellStart"/>
      <w:r w:rsidRPr="00FC37C5">
        <w:rPr>
          <w:rFonts w:cs="Traditional Arabic"/>
          <w:b/>
          <w:bCs/>
          <w:szCs w:val="40"/>
          <w:lang w:val="en-GB"/>
        </w:rPr>
        <w:t>Qur’oniyaning</w:t>
      </w:r>
      <w:proofErr w:type="spellEnd"/>
      <w:r w:rsidRPr="00FC37C5">
        <w:rPr>
          <w:rFonts w:cs="Traditional Arabic"/>
          <w:b/>
          <w:bCs/>
          <w:szCs w:val="40"/>
          <w:lang w:val="en-GB"/>
        </w:rPr>
        <w:t xml:space="preserve"> </w:t>
      </w:r>
      <w:proofErr w:type="spellStart"/>
      <w:r w:rsidRPr="00FC37C5">
        <w:rPr>
          <w:rFonts w:cs="Traditional Arabic"/>
          <w:b/>
          <w:bCs/>
          <w:szCs w:val="40"/>
          <w:lang w:val="en-GB"/>
        </w:rPr>
        <w:t>Nasimidan</w:t>
      </w:r>
      <w:proofErr w:type="spellEnd"/>
      <w:r w:rsidRPr="00FC37C5">
        <w:rPr>
          <w:rFonts w:cs="Traditional Arabic"/>
          <w:b/>
          <w:bCs/>
          <w:szCs w:val="40"/>
          <w:lang w:val="en-GB"/>
        </w:rPr>
        <w:t>)</w:t>
      </w:r>
    </w:p>
    <w:p w14:paraId="727FF31E"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319EA9C7"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اَلْحَمْدُ لِلّٰهِ رَبِّ الْعَالَمٖينَ عَلٰى رَحْمَتِهٖ عَلَى الْعَالَمٖينَ بِرِسَالَةِ سَيِّدِ الْمُرْسَلٖينَ مُحَمَّدٍ</w:t>
      </w:r>
    </w:p>
    <w:p w14:paraId="2EE41614" w14:textId="77777777" w:rsidR="003101A5" w:rsidRPr="00FC37C5" w:rsidRDefault="003101A5" w:rsidP="003101A5">
      <w:pPr>
        <w:spacing w:before="100" w:beforeAutospacing="1" w:after="100" w:afterAutospacing="1"/>
        <w:ind w:right="-1"/>
        <w:jc w:val="center"/>
        <w:rPr>
          <w:color w:val="FF0000"/>
        </w:rPr>
      </w:pPr>
      <w:r w:rsidRPr="00FC37C5">
        <w:rPr>
          <w:rFonts w:ascii="Arabic Typesetting" w:hAnsi="Arabic Typesetting" w:cs="Arabic Typesetting"/>
          <w:color w:val="FF0000"/>
          <w:sz w:val="40"/>
          <w:szCs w:val="40"/>
          <w:rtl/>
        </w:rPr>
        <w:t>صَلَّى اللّٰهُ عَلَيْهِ وَعَلٰى اٰلِهٖ وَصَحْبِهٖ اَجْمَعٖينَ</w:t>
      </w:r>
    </w:p>
    <w:p w14:paraId="7F2FCE7C"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Shu </w:t>
      </w:r>
      <w:proofErr w:type="spellStart"/>
      <w:r w:rsidRPr="00FC37C5">
        <w:rPr>
          <w:rFonts w:cs="Traditional Arabic"/>
          <w:bCs/>
          <w:szCs w:val="40"/>
        </w:rPr>
        <w:t>olam</w:t>
      </w:r>
      <w:proofErr w:type="spellEnd"/>
      <w:r w:rsidRPr="00FC37C5">
        <w:rPr>
          <w:rFonts w:cs="Traditional Arabic"/>
          <w:bCs/>
          <w:szCs w:val="40"/>
        </w:rPr>
        <w:t xml:space="preserve">,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ko‘rinmagan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tabaqot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anvo‘i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“La </w:t>
      </w:r>
      <w:proofErr w:type="spellStart"/>
      <w:r w:rsidRPr="00FC37C5">
        <w:rPr>
          <w:rFonts w:cs="Traditional Arabic"/>
          <w:bCs/>
          <w:szCs w:val="40"/>
        </w:rPr>
        <w:t>ilaha</w:t>
      </w:r>
      <w:proofErr w:type="spellEnd"/>
      <w:r w:rsidRPr="00FC37C5">
        <w:rPr>
          <w:rFonts w:cs="Traditional Arabic"/>
          <w:bCs/>
          <w:szCs w:val="40"/>
        </w:rPr>
        <w:t xml:space="preserve"> </w:t>
      </w:r>
      <w:proofErr w:type="spellStart"/>
      <w:r w:rsidRPr="00FC37C5">
        <w:rPr>
          <w:rFonts w:cs="Traditional Arabic"/>
          <w:bCs/>
          <w:szCs w:val="40"/>
        </w:rPr>
        <w:t>Illa</w:t>
      </w:r>
      <w:proofErr w:type="spellEnd"/>
      <w:r w:rsidRPr="00FC37C5">
        <w:rPr>
          <w:rFonts w:cs="Traditional Arabic"/>
          <w:bCs/>
          <w:szCs w:val="40"/>
        </w:rPr>
        <w:t xml:space="preserve"> Hu”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tavhidni</w:t>
      </w:r>
      <w:proofErr w:type="spellEnd"/>
      <w:r w:rsidRPr="00FC37C5">
        <w:rPr>
          <w:rFonts w:cs="Traditional Arabic"/>
          <w:bCs/>
          <w:szCs w:val="40"/>
        </w:rPr>
        <w:t xml:space="preserve"> </w:t>
      </w:r>
      <w:proofErr w:type="spellStart"/>
      <w:r w:rsidRPr="00FC37C5">
        <w:rPr>
          <w:rFonts w:cs="Traditional Arabic"/>
          <w:bCs/>
          <w:szCs w:val="40"/>
        </w:rPr>
        <w:t>e’lon</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oralaridagi</w:t>
      </w:r>
      <w:proofErr w:type="spellEnd"/>
      <w:r w:rsidRPr="00FC37C5">
        <w:rPr>
          <w:rFonts w:cs="Traditional Arabic"/>
          <w:bCs/>
          <w:szCs w:val="40"/>
        </w:rPr>
        <w:t xml:space="preserve"> </w:t>
      </w:r>
      <w:proofErr w:type="spellStart"/>
      <w:r w:rsidRPr="00FC37C5">
        <w:rPr>
          <w:rFonts w:cs="Traditional Arabic"/>
          <w:bCs/>
          <w:szCs w:val="40"/>
        </w:rPr>
        <w:t>tasonud</w:t>
      </w:r>
      <w:proofErr w:type="spellEnd"/>
      <w:r w:rsidRPr="00FC37C5">
        <w:rPr>
          <w:rFonts w:cs="Traditional Arabic"/>
          <w:bCs/>
          <w:szCs w:val="40"/>
        </w:rPr>
        <w:t xml:space="preserve"> </w:t>
      </w:r>
      <w:proofErr w:type="spellStart"/>
      <w:r w:rsidRPr="00FC37C5">
        <w:rPr>
          <w:rFonts w:cs="Traditional Arabic"/>
          <w:bCs/>
          <w:szCs w:val="40"/>
        </w:rPr>
        <w:t>shuni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Va u </w:t>
      </w:r>
      <w:proofErr w:type="spellStart"/>
      <w:r w:rsidRPr="00FC37C5">
        <w:rPr>
          <w:rFonts w:cs="Traditional Arabic"/>
          <w:bCs/>
          <w:szCs w:val="40"/>
        </w:rPr>
        <w:t>tabaqot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anvo</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arkoni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“La </w:t>
      </w:r>
      <w:proofErr w:type="spellStart"/>
      <w:r w:rsidRPr="00FC37C5">
        <w:rPr>
          <w:rFonts w:cs="Traditional Arabic"/>
          <w:bCs/>
          <w:szCs w:val="40"/>
        </w:rPr>
        <w:t>Robba</w:t>
      </w:r>
      <w:proofErr w:type="spellEnd"/>
      <w:r w:rsidRPr="00FC37C5">
        <w:rPr>
          <w:rFonts w:cs="Traditional Arabic"/>
          <w:bCs/>
          <w:szCs w:val="40"/>
        </w:rPr>
        <w:t xml:space="preserve"> </w:t>
      </w:r>
      <w:proofErr w:type="spellStart"/>
      <w:r w:rsidRPr="00FC37C5">
        <w:rPr>
          <w:rFonts w:cs="Traditional Arabic"/>
          <w:bCs/>
          <w:szCs w:val="40"/>
        </w:rPr>
        <w:t>Illa</w:t>
      </w:r>
      <w:proofErr w:type="spellEnd"/>
      <w:r w:rsidRPr="00FC37C5">
        <w:rPr>
          <w:rFonts w:cs="Traditional Arabic"/>
          <w:bCs/>
          <w:szCs w:val="40"/>
        </w:rPr>
        <w:t xml:space="preserve"> Hu”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e’loni</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oralaridagi</w:t>
      </w:r>
      <w:proofErr w:type="spellEnd"/>
      <w:r w:rsidRPr="00FC37C5">
        <w:rPr>
          <w:rFonts w:cs="Traditional Arabic"/>
          <w:bCs/>
          <w:szCs w:val="40"/>
        </w:rPr>
        <w:t xml:space="preserve"> </w:t>
      </w:r>
      <w:proofErr w:type="spellStart"/>
      <w:r w:rsidRPr="00FC37C5">
        <w:rPr>
          <w:rFonts w:cs="Traditional Arabic"/>
          <w:bCs/>
          <w:szCs w:val="40"/>
        </w:rPr>
        <w:t>mushobahat</w:t>
      </w:r>
      <w:proofErr w:type="spellEnd"/>
      <w:r w:rsidRPr="00FC37C5">
        <w:rPr>
          <w:rFonts w:cs="Traditional Arabic"/>
          <w:bCs/>
          <w:szCs w:val="40"/>
        </w:rPr>
        <w:t xml:space="preserve"> </w:t>
      </w:r>
      <w:proofErr w:type="spellStart"/>
      <w:r w:rsidRPr="00FC37C5">
        <w:rPr>
          <w:rFonts w:cs="Traditional Arabic"/>
          <w:bCs/>
          <w:szCs w:val="40"/>
        </w:rPr>
        <w:t>shuni</w:t>
      </w:r>
      <w:proofErr w:type="spellEnd"/>
      <w:r w:rsidRPr="00FC37C5">
        <w:rPr>
          <w:rFonts w:cs="Traditional Arabic"/>
          <w:bCs/>
          <w:szCs w:val="40"/>
        </w:rPr>
        <w:t xml:space="preserve"> </w:t>
      </w:r>
      <w:proofErr w:type="spellStart"/>
      <w:r w:rsidRPr="00FC37C5">
        <w:rPr>
          <w:rFonts w:cs="Traditional Arabic"/>
          <w:bCs/>
          <w:szCs w:val="40"/>
        </w:rPr>
        <w:t>istaydi</w:t>
      </w:r>
      <w:proofErr w:type="spellEnd"/>
      <w:r w:rsidRPr="00FC37C5">
        <w:rPr>
          <w:rFonts w:cs="Traditional Arabic"/>
          <w:bCs/>
          <w:szCs w:val="40"/>
        </w:rPr>
        <w:t xml:space="preserve">. Va u </w:t>
      </w:r>
      <w:proofErr w:type="spellStart"/>
      <w:r w:rsidRPr="00FC37C5">
        <w:rPr>
          <w:rFonts w:cs="Traditional Arabic"/>
          <w:bCs/>
          <w:szCs w:val="40"/>
        </w:rPr>
        <w:t>arkon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a’zosi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“La Malika </w:t>
      </w:r>
      <w:proofErr w:type="spellStart"/>
      <w:r w:rsidRPr="00FC37C5">
        <w:rPr>
          <w:rFonts w:cs="Traditional Arabic"/>
          <w:bCs/>
          <w:szCs w:val="40"/>
        </w:rPr>
        <w:t>Illa</w:t>
      </w:r>
      <w:proofErr w:type="spellEnd"/>
      <w:r w:rsidRPr="00FC37C5">
        <w:rPr>
          <w:rFonts w:cs="Traditional Arabic"/>
          <w:bCs/>
          <w:szCs w:val="40"/>
        </w:rPr>
        <w:t xml:space="preserve"> Hu”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shahodatlarini</w:t>
      </w:r>
      <w:proofErr w:type="spellEnd"/>
      <w:r w:rsidRPr="00FC37C5">
        <w:rPr>
          <w:rFonts w:cs="Traditional Arabic"/>
          <w:bCs/>
          <w:szCs w:val="40"/>
        </w:rPr>
        <w:t xml:space="preserve"> </w:t>
      </w:r>
      <w:proofErr w:type="spellStart"/>
      <w:r w:rsidRPr="00FC37C5">
        <w:rPr>
          <w:rFonts w:cs="Traditional Arabic"/>
          <w:bCs/>
          <w:szCs w:val="40"/>
        </w:rPr>
        <w:t>e’lon</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oralaridagi</w:t>
      </w:r>
      <w:proofErr w:type="spellEnd"/>
      <w:r w:rsidRPr="00FC37C5">
        <w:rPr>
          <w:rFonts w:cs="Traditional Arabic"/>
          <w:bCs/>
          <w:szCs w:val="40"/>
        </w:rPr>
        <w:t xml:space="preserve"> </w:t>
      </w:r>
      <w:proofErr w:type="spellStart"/>
      <w:r w:rsidRPr="00FC37C5">
        <w:rPr>
          <w:rFonts w:cs="Traditional Arabic"/>
          <w:bCs/>
          <w:szCs w:val="40"/>
        </w:rPr>
        <w:t>tamasul</w:t>
      </w:r>
      <w:proofErr w:type="spellEnd"/>
      <w:r w:rsidRPr="00FC37C5">
        <w:rPr>
          <w:rFonts w:cs="Traditional Arabic"/>
          <w:bCs/>
          <w:szCs w:val="40"/>
        </w:rPr>
        <w:t xml:space="preserve"> </w:t>
      </w:r>
      <w:proofErr w:type="spellStart"/>
      <w:r w:rsidRPr="00FC37C5">
        <w:rPr>
          <w:rFonts w:cs="Traditional Arabic"/>
          <w:bCs/>
          <w:szCs w:val="40"/>
        </w:rPr>
        <w:t>shuni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Va u </w:t>
      </w:r>
      <w:proofErr w:type="spellStart"/>
      <w:r w:rsidRPr="00FC37C5">
        <w:rPr>
          <w:rFonts w:cs="Traditional Arabic"/>
          <w:bCs/>
          <w:szCs w:val="40"/>
        </w:rPr>
        <w:t>a’zo</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ajzosi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“La </w:t>
      </w:r>
      <w:proofErr w:type="spellStart"/>
      <w:r w:rsidRPr="00FC37C5">
        <w:rPr>
          <w:rFonts w:cs="Traditional Arabic"/>
          <w:bCs/>
          <w:szCs w:val="40"/>
        </w:rPr>
        <w:t>Mudabbira</w:t>
      </w:r>
      <w:proofErr w:type="spellEnd"/>
      <w:r w:rsidRPr="00FC37C5">
        <w:rPr>
          <w:rFonts w:cs="Traditional Arabic"/>
          <w:bCs/>
          <w:szCs w:val="40"/>
        </w:rPr>
        <w:t xml:space="preserve"> </w:t>
      </w:r>
      <w:proofErr w:type="spellStart"/>
      <w:r w:rsidRPr="00FC37C5">
        <w:rPr>
          <w:rFonts w:cs="Traditional Arabic"/>
          <w:bCs/>
          <w:szCs w:val="40"/>
        </w:rPr>
        <w:t>Illa</w:t>
      </w:r>
      <w:proofErr w:type="spellEnd"/>
      <w:r w:rsidRPr="00FC37C5">
        <w:rPr>
          <w:rFonts w:cs="Traditional Arabic"/>
          <w:bCs/>
          <w:szCs w:val="40"/>
        </w:rPr>
        <w:t xml:space="preserve"> Hu”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oralarida</w:t>
      </w:r>
      <w:proofErr w:type="spellEnd"/>
      <w:r w:rsidRPr="00FC37C5">
        <w:rPr>
          <w:rFonts w:cs="Traditional Arabic"/>
          <w:bCs/>
          <w:szCs w:val="40"/>
        </w:rPr>
        <w:t xml:space="preserve"> </w:t>
      </w:r>
      <w:proofErr w:type="spellStart"/>
      <w:r w:rsidRPr="00FC37C5">
        <w:rPr>
          <w:rFonts w:cs="Traditional Arabic"/>
          <w:bCs/>
          <w:szCs w:val="40"/>
        </w:rPr>
        <w:t>taovun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tadoxul</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Va u </w:t>
      </w:r>
      <w:proofErr w:type="spellStart"/>
      <w:r w:rsidRPr="00FC37C5">
        <w:rPr>
          <w:rFonts w:cs="Traditional Arabic"/>
          <w:bCs/>
          <w:szCs w:val="40"/>
        </w:rPr>
        <w:t>ajzo</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lastRenderedPageBreak/>
        <w:t>juz’iyoti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“La </w:t>
      </w:r>
      <w:proofErr w:type="spellStart"/>
      <w:r w:rsidRPr="00FC37C5">
        <w:rPr>
          <w:rFonts w:cs="Traditional Arabic"/>
          <w:bCs/>
          <w:szCs w:val="40"/>
        </w:rPr>
        <w:t>Murabbiya</w:t>
      </w:r>
      <w:proofErr w:type="spellEnd"/>
      <w:r w:rsidRPr="00FC37C5">
        <w:rPr>
          <w:rFonts w:cs="Traditional Arabic"/>
          <w:bCs/>
          <w:szCs w:val="40"/>
        </w:rPr>
        <w:t xml:space="preserve"> </w:t>
      </w:r>
      <w:proofErr w:type="spellStart"/>
      <w:r w:rsidRPr="00FC37C5">
        <w:rPr>
          <w:rFonts w:cs="Traditional Arabic"/>
          <w:bCs/>
          <w:szCs w:val="40"/>
        </w:rPr>
        <w:t>Illa</w:t>
      </w:r>
      <w:proofErr w:type="spellEnd"/>
      <w:r w:rsidRPr="00FC37C5">
        <w:rPr>
          <w:rFonts w:cs="Traditional Arabic"/>
          <w:bCs/>
          <w:szCs w:val="40"/>
        </w:rPr>
        <w:t xml:space="preserve"> Hu”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shahodatini</w:t>
      </w:r>
      <w:proofErr w:type="spellEnd"/>
      <w:r w:rsidRPr="00FC37C5">
        <w:rPr>
          <w:rFonts w:cs="Traditional Arabic"/>
          <w:bCs/>
          <w:szCs w:val="40"/>
        </w:rPr>
        <w:t xml:space="preserve"> </w:t>
      </w:r>
      <w:proofErr w:type="spellStart"/>
      <w:r w:rsidRPr="00FC37C5">
        <w:rPr>
          <w:rFonts w:cs="Traditional Arabic"/>
          <w:bCs/>
          <w:szCs w:val="40"/>
        </w:rPr>
        <w:t>e’lon</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oralaridagi</w:t>
      </w:r>
      <w:proofErr w:type="spellEnd"/>
      <w:r w:rsidRPr="00FC37C5">
        <w:rPr>
          <w:rFonts w:cs="Traditional Arabic"/>
          <w:bCs/>
          <w:szCs w:val="40"/>
        </w:rPr>
        <w:t xml:space="preserve"> </w:t>
      </w:r>
      <w:proofErr w:type="spellStart"/>
      <w:r w:rsidRPr="00FC37C5">
        <w:rPr>
          <w:rFonts w:cs="Traditional Arabic"/>
          <w:bCs/>
          <w:szCs w:val="40"/>
        </w:rPr>
        <w:t>tavofuq</w:t>
      </w:r>
      <w:proofErr w:type="spellEnd"/>
      <w:r w:rsidRPr="00FC37C5">
        <w:rPr>
          <w:rFonts w:cs="Traditional Arabic"/>
          <w:bCs/>
          <w:szCs w:val="40"/>
        </w:rPr>
        <w:t xml:space="preserve">, </w:t>
      </w:r>
      <w:proofErr w:type="spellStart"/>
      <w:r w:rsidRPr="00FC37C5">
        <w:rPr>
          <w:rFonts w:cs="Traditional Arabic"/>
          <w:bCs/>
          <w:szCs w:val="40"/>
        </w:rPr>
        <w:t>qalamning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bo‘lganiga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U </w:t>
      </w:r>
      <w:proofErr w:type="spellStart"/>
      <w:r w:rsidRPr="00FC37C5">
        <w:rPr>
          <w:rFonts w:cs="Traditional Arabic"/>
          <w:bCs/>
          <w:szCs w:val="40"/>
        </w:rPr>
        <w:t>juz’iyot</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hujayroti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“La </w:t>
      </w:r>
      <w:proofErr w:type="spellStart"/>
      <w:r w:rsidRPr="00FC37C5">
        <w:rPr>
          <w:rFonts w:cs="Traditional Arabic"/>
          <w:bCs/>
          <w:szCs w:val="40"/>
        </w:rPr>
        <w:t>Mutasarrifa</w:t>
      </w:r>
      <w:proofErr w:type="spellEnd"/>
      <w:r w:rsidRPr="00FC37C5">
        <w:rPr>
          <w:rFonts w:cs="Traditional Arabic"/>
          <w:bCs/>
          <w:szCs w:val="40"/>
        </w:rPr>
        <w:t xml:space="preserve"> </w:t>
      </w:r>
      <w:proofErr w:type="spellStart"/>
      <w:r w:rsidRPr="00FC37C5">
        <w:rPr>
          <w:rFonts w:cs="Traditional Arabic"/>
          <w:bCs/>
          <w:szCs w:val="40"/>
        </w:rPr>
        <w:t>Fil-Haqiqati</w:t>
      </w:r>
      <w:proofErr w:type="spellEnd"/>
      <w:r w:rsidRPr="00FC37C5">
        <w:rPr>
          <w:rFonts w:cs="Traditional Arabic"/>
          <w:bCs/>
          <w:szCs w:val="40"/>
        </w:rPr>
        <w:t xml:space="preserve"> </w:t>
      </w:r>
      <w:proofErr w:type="spellStart"/>
      <w:r w:rsidRPr="00FC37C5">
        <w:rPr>
          <w:rFonts w:cs="Traditional Arabic"/>
          <w:bCs/>
          <w:szCs w:val="40"/>
        </w:rPr>
        <w:t>Illa</w:t>
      </w:r>
      <w:proofErr w:type="spellEnd"/>
      <w:r w:rsidRPr="00FC37C5">
        <w:rPr>
          <w:rFonts w:cs="Traditional Arabic"/>
          <w:bCs/>
          <w:szCs w:val="40"/>
        </w:rPr>
        <w:t xml:space="preserve"> Hu”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u </w:t>
      </w:r>
      <w:proofErr w:type="spellStart"/>
      <w:r w:rsidRPr="00FC37C5">
        <w:rPr>
          <w:rFonts w:cs="Traditional Arabic"/>
          <w:bCs/>
          <w:szCs w:val="40"/>
          <w:lang w:val="en-GB"/>
        </w:rPr>
        <w:t>hujayrot</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zarroti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“La </w:t>
      </w:r>
      <w:proofErr w:type="spellStart"/>
      <w:r w:rsidRPr="00FC37C5">
        <w:rPr>
          <w:rFonts w:cs="Traditional Arabic"/>
          <w:bCs/>
          <w:szCs w:val="40"/>
          <w:lang w:val="en-GB"/>
        </w:rPr>
        <w:t>Nazima</w:t>
      </w:r>
      <w:proofErr w:type="spellEnd"/>
      <w:r w:rsidRPr="00FC37C5">
        <w:rPr>
          <w:rFonts w:cs="Traditional Arabic"/>
          <w:bCs/>
          <w:szCs w:val="40"/>
          <w:lang w:val="en-GB"/>
        </w:rPr>
        <w:t xml:space="preserve"> Illa Hu” </w:t>
      </w:r>
      <w:proofErr w:type="spellStart"/>
      <w:r w:rsidRPr="00FC37C5">
        <w:rPr>
          <w:rFonts w:cs="Traditional Arabic"/>
          <w:bCs/>
          <w:szCs w:val="40"/>
          <w:lang w:val="en-GB"/>
        </w:rPr>
        <w:t>deya</w:t>
      </w:r>
      <w:proofErr w:type="spellEnd"/>
      <w:r w:rsidRPr="00FC37C5">
        <w:rPr>
          <w:rFonts w:cs="Traditional Arabic"/>
          <w:bCs/>
          <w:szCs w:val="40"/>
          <w:lang w:val="en-GB"/>
        </w:rPr>
        <w:t xml:space="preserve"> </w:t>
      </w:r>
      <w:proofErr w:type="spellStart"/>
      <w:r w:rsidRPr="00FC37C5">
        <w:rPr>
          <w:rFonts w:cs="Traditional Arabic"/>
          <w:bCs/>
          <w:szCs w:val="40"/>
          <w:lang w:val="en-GB"/>
        </w:rPr>
        <w:t>e’loni</w:t>
      </w:r>
      <w:proofErr w:type="spellEnd"/>
      <w:r w:rsidRPr="00FC37C5">
        <w:rPr>
          <w:rFonts w:cs="Traditional Arabic"/>
          <w:bCs/>
          <w:szCs w:val="40"/>
          <w:lang w:val="en-GB"/>
        </w:rPr>
        <w:t xml:space="preserve"> </w:t>
      </w:r>
      <w:proofErr w:type="spellStart"/>
      <w:r w:rsidRPr="00FC37C5">
        <w:rPr>
          <w:rFonts w:cs="Traditional Arabic"/>
          <w:bCs/>
          <w:szCs w:val="40"/>
          <w:lang w:val="en-GB"/>
        </w:rPr>
        <w:t>shahodat</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javohiri</w:t>
      </w:r>
      <w:proofErr w:type="spellEnd"/>
      <w:r w:rsidRPr="00FC37C5">
        <w:rPr>
          <w:rFonts w:cs="Traditional Arabic"/>
          <w:bCs/>
          <w:szCs w:val="40"/>
          <w:lang w:val="en-GB"/>
        </w:rPr>
        <w:t xml:space="preserve"> </w:t>
      </w:r>
      <w:proofErr w:type="spellStart"/>
      <w:r w:rsidRPr="00FC37C5">
        <w:rPr>
          <w:rFonts w:cs="Traditional Arabic"/>
          <w:bCs/>
          <w:szCs w:val="40"/>
          <w:lang w:val="en-GB"/>
        </w:rPr>
        <w:t>fard</w:t>
      </w:r>
      <w:proofErr w:type="spellEnd"/>
      <w:r w:rsidRPr="00FC37C5">
        <w:rPr>
          <w:rFonts w:cs="Traditional Arabic"/>
          <w:bCs/>
          <w:szCs w:val="40"/>
          <w:lang w:val="en-GB"/>
        </w:rPr>
        <w:t xml:space="preserve"> </w:t>
      </w:r>
      <w:proofErr w:type="spellStart"/>
      <w:r w:rsidRPr="00FC37C5">
        <w:rPr>
          <w:rFonts w:cs="Traditional Arabic"/>
          <w:bCs/>
          <w:szCs w:val="40"/>
          <w:lang w:val="en-GB"/>
        </w:rPr>
        <w:t>orasidagi</w:t>
      </w:r>
      <w:proofErr w:type="spellEnd"/>
      <w:r w:rsidRPr="00FC37C5">
        <w:rPr>
          <w:rFonts w:cs="Traditional Arabic"/>
          <w:bCs/>
          <w:szCs w:val="40"/>
          <w:lang w:val="en-GB"/>
        </w:rPr>
        <w:t xml:space="preserve"> </w:t>
      </w:r>
      <w:proofErr w:type="spellStart"/>
      <w:r w:rsidRPr="00FC37C5">
        <w:rPr>
          <w:rFonts w:cs="Traditional Arabic"/>
          <w:bCs/>
          <w:szCs w:val="40"/>
          <w:lang w:val="en-GB"/>
        </w:rPr>
        <w:t>xaytning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lgani</w:t>
      </w:r>
      <w:proofErr w:type="spellEnd"/>
      <w:r w:rsidRPr="00FC37C5">
        <w:rPr>
          <w:rFonts w:cs="Traditional Arabic"/>
          <w:bCs/>
          <w:szCs w:val="40"/>
          <w:lang w:val="en-GB"/>
        </w:rPr>
        <w:t xml:space="preserve"> </w:t>
      </w:r>
      <w:proofErr w:type="spellStart"/>
      <w:r w:rsidRPr="00FC37C5">
        <w:rPr>
          <w:rFonts w:cs="Traditional Arabic"/>
          <w:bCs/>
          <w:szCs w:val="40"/>
          <w:lang w:val="en-GB"/>
        </w:rPr>
        <w:t>shuni</w:t>
      </w:r>
      <w:proofErr w:type="spellEnd"/>
      <w:r w:rsidRPr="00FC37C5">
        <w:rPr>
          <w:rFonts w:cs="Traditional Arabic"/>
          <w:bCs/>
          <w:szCs w:val="40"/>
          <w:lang w:val="en-GB"/>
        </w:rPr>
        <w:t xml:space="preserve"> </w:t>
      </w:r>
      <w:proofErr w:type="spellStart"/>
      <w:r w:rsidRPr="00FC37C5">
        <w:rPr>
          <w:rFonts w:cs="Traditional Arabic"/>
          <w:bCs/>
          <w:szCs w:val="40"/>
          <w:lang w:val="en-GB"/>
        </w:rPr>
        <w:t>iqtizo</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u </w:t>
      </w:r>
      <w:proofErr w:type="spellStart"/>
      <w:r w:rsidRPr="00FC37C5">
        <w:rPr>
          <w:rFonts w:cs="Traditional Arabic"/>
          <w:bCs/>
          <w:szCs w:val="40"/>
          <w:lang w:val="en-GB"/>
        </w:rPr>
        <w:t>zarrot</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efiri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“La </w:t>
      </w:r>
      <w:proofErr w:type="spellStart"/>
      <w:r w:rsidRPr="00FC37C5">
        <w:rPr>
          <w:rFonts w:cs="Traditional Arabic"/>
          <w:bCs/>
          <w:szCs w:val="40"/>
          <w:lang w:val="en-GB"/>
        </w:rPr>
        <w:t>ilaha</w:t>
      </w:r>
      <w:proofErr w:type="spellEnd"/>
      <w:r w:rsidRPr="00FC37C5">
        <w:rPr>
          <w:rFonts w:cs="Traditional Arabic"/>
          <w:bCs/>
          <w:szCs w:val="40"/>
          <w:lang w:val="en-GB"/>
        </w:rPr>
        <w:t xml:space="preserve"> Illa Hu” </w:t>
      </w:r>
      <w:proofErr w:type="spellStart"/>
      <w:r w:rsidRPr="00FC37C5">
        <w:rPr>
          <w:rFonts w:cs="Traditional Arabic"/>
          <w:bCs/>
          <w:szCs w:val="40"/>
          <w:lang w:val="en-GB"/>
        </w:rPr>
        <w:t>javharasi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e’loni</w:t>
      </w:r>
      <w:proofErr w:type="spellEnd"/>
      <w:r w:rsidRPr="00FC37C5">
        <w:rPr>
          <w:rFonts w:cs="Traditional Arabic"/>
          <w:bCs/>
          <w:szCs w:val="40"/>
          <w:lang w:val="en-GB"/>
        </w:rPr>
        <w:t xml:space="preserve"> </w:t>
      </w:r>
      <w:proofErr w:type="spellStart"/>
      <w:r w:rsidRPr="00FC37C5">
        <w:rPr>
          <w:rFonts w:cs="Traditional Arabic"/>
          <w:bCs/>
          <w:szCs w:val="40"/>
          <w:lang w:val="en-GB"/>
        </w:rPr>
        <w:t>tavhid</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efirning</w:t>
      </w:r>
      <w:proofErr w:type="spellEnd"/>
      <w:r w:rsidRPr="00FC37C5">
        <w:rPr>
          <w:rFonts w:cs="Traditional Arabic"/>
          <w:bCs/>
          <w:szCs w:val="40"/>
          <w:lang w:val="en-GB"/>
        </w:rPr>
        <w:t xml:space="preserve"> </w:t>
      </w:r>
      <w:proofErr w:type="spellStart"/>
      <w:r w:rsidRPr="00FC37C5">
        <w:rPr>
          <w:rFonts w:cs="Traditional Arabic"/>
          <w:bCs/>
          <w:szCs w:val="40"/>
          <w:lang w:val="en-GB"/>
        </w:rPr>
        <w:t>basotati</w:t>
      </w:r>
      <w:proofErr w:type="spellEnd"/>
      <w:r w:rsidRPr="00FC37C5">
        <w:rPr>
          <w:rFonts w:cs="Traditional Arabic"/>
          <w:bCs/>
          <w:szCs w:val="40"/>
          <w:lang w:val="en-GB"/>
        </w:rPr>
        <w:t xml:space="preserve">, </w:t>
      </w:r>
      <w:proofErr w:type="spellStart"/>
      <w:r w:rsidRPr="00FC37C5">
        <w:rPr>
          <w:rFonts w:cs="Traditional Arabic"/>
          <w:bCs/>
          <w:szCs w:val="40"/>
          <w:lang w:val="en-GB"/>
        </w:rPr>
        <w:t>sukuni</w:t>
      </w:r>
      <w:proofErr w:type="spellEnd"/>
      <w:r w:rsidRPr="00FC37C5">
        <w:rPr>
          <w:rFonts w:cs="Traditional Arabic"/>
          <w:bCs/>
          <w:szCs w:val="40"/>
          <w:lang w:val="en-GB"/>
        </w:rPr>
        <w:t xml:space="preserve">, </w:t>
      </w:r>
      <w:proofErr w:type="spellStart"/>
      <w:r w:rsidRPr="00FC37C5">
        <w:rPr>
          <w:rFonts w:cs="Traditional Arabic"/>
          <w:bCs/>
          <w:szCs w:val="40"/>
          <w:lang w:val="en-GB"/>
        </w:rPr>
        <w:t>intizom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amri</w:t>
      </w:r>
      <w:proofErr w:type="spellEnd"/>
      <w:r w:rsidRPr="00FC37C5">
        <w:rPr>
          <w:rFonts w:cs="Traditional Arabic"/>
          <w:bCs/>
          <w:szCs w:val="40"/>
          <w:lang w:val="en-GB"/>
        </w:rPr>
        <w:t xml:space="preserve"> </w:t>
      </w:r>
      <w:proofErr w:type="spellStart"/>
      <w:r w:rsidRPr="00FC37C5">
        <w:rPr>
          <w:rFonts w:cs="Traditional Arabic"/>
          <w:bCs/>
          <w:szCs w:val="40"/>
          <w:lang w:val="en-GB"/>
        </w:rPr>
        <w:t>Xoliqqa</w:t>
      </w:r>
      <w:proofErr w:type="spellEnd"/>
      <w:r w:rsidRPr="00FC37C5">
        <w:rPr>
          <w:rFonts w:cs="Traditional Arabic"/>
          <w:bCs/>
          <w:szCs w:val="40"/>
          <w:lang w:val="en-GB"/>
        </w:rPr>
        <w:t xml:space="preserve"> </w:t>
      </w:r>
      <w:proofErr w:type="spellStart"/>
      <w:r w:rsidRPr="00FC37C5">
        <w:rPr>
          <w:rFonts w:cs="Traditional Arabic"/>
          <w:bCs/>
          <w:szCs w:val="40"/>
          <w:lang w:val="en-GB"/>
        </w:rPr>
        <w:t>sur’ati</w:t>
      </w:r>
      <w:proofErr w:type="spellEnd"/>
      <w:r w:rsidRPr="00FC37C5">
        <w:rPr>
          <w:rFonts w:cs="Traditional Arabic"/>
          <w:bCs/>
          <w:szCs w:val="40"/>
          <w:lang w:val="en-GB"/>
        </w:rPr>
        <w:t xml:space="preserve"> </w:t>
      </w:r>
      <w:proofErr w:type="spellStart"/>
      <w:r w:rsidRPr="00FC37C5">
        <w:rPr>
          <w:rFonts w:cs="Traditional Arabic"/>
          <w:bCs/>
          <w:szCs w:val="40"/>
          <w:lang w:val="en-GB"/>
        </w:rPr>
        <w:t>imtisoli</w:t>
      </w:r>
      <w:proofErr w:type="spellEnd"/>
      <w:r w:rsidRPr="00FC37C5">
        <w:rPr>
          <w:rFonts w:cs="Traditional Arabic"/>
          <w:bCs/>
          <w:szCs w:val="40"/>
          <w:lang w:val="en-GB"/>
        </w:rPr>
        <w:t xml:space="preserve"> </w:t>
      </w:r>
      <w:proofErr w:type="spellStart"/>
      <w:r w:rsidRPr="00FC37C5">
        <w:rPr>
          <w:rFonts w:cs="Traditional Arabic"/>
          <w:bCs/>
          <w:szCs w:val="40"/>
          <w:lang w:val="en-GB"/>
        </w:rPr>
        <w:t>shuni</w:t>
      </w:r>
      <w:proofErr w:type="spellEnd"/>
      <w:r w:rsidRPr="00FC37C5">
        <w:rPr>
          <w:rFonts w:cs="Traditional Arabic"/>
          <w:bCs/>
          <w:szCs w:val="40"/>
          <w:lang w:val="en-GB"/>
        </w:rPr>
        <w:t xml:space="preserve"> </w:t>
      </w:r>
      <w:proofErr w:type="spellStart"/>
      <w:r w:rsidRPr="00FC37C5">
        <w:rPr>
          <w:rFonts w:cs="Traditional Arabic"/>
          <w:bCs/>
          <w:szCs w:val="40"/>
          <w:lang w:val="en-GB"/>
        </w:rPr>
        <w:t>iqtizo</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w:t>
      </w:r>
    </w:p>
    <w:p w14:paraId="6811675A"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Hech</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Haqqa</w:t>
      </w:r>
      <w:proofErr w:type="spellEnd"/>
      <w:r w:rsidRPr="00FC37C5">
        <w:rPr>
          <w:rFonts w:cs="Traditional Arabic"/>
          <w:bCs/>
          <w:szCs w:val="40"/>
          <w:lang w:val="en-GB"/>
        </w:rPr>
        <w:t xml:space="preserve"> </w:t>
      </w:r>
      <w:proofErr w:type="spellStart"/>
      <w:r w:rsidRPr="00FC37C5">
        <w:rPr>
          <w:rFonts w:cs="Traditional Arabic"/>
          <w:bCs/>
          <w:szCs w:val="40"/>
          <w:lang w:val="en-GB"/>
        </w:rPr>
        <w:t>qarshi</w:t>
      </w:r>
      <w:proofErr w:type="spellEnd"/>
      <w:r w:rsidRPr="00FC37C5">
        <w:rPr>
          <w:rFonts w:cs="Traditional Arabic"/>
          <w:bCs/>
          <w:szCs w:val="40"/>
          <w:lang w:val="en-GB"/>
        </w:rPr>
        <w:t xml:space="preserve"> </w:t>
      </w:r>
      <w:proofErr w:type="spellStart"/>
      <w:r w:rsidRPr="00FC37C5">
        <w:rPr>
          <w:rFonts w:cs="Traditional Arabic"/>
          <w:bCs/>
          <w:szCs w:val="40"/>
          <w:lang w:val="en-GB"/>
        </w:rPr>
        <w:t>haqqi</w:t>
      </w:r>
      <w:proofErr w:type="spellEnd"/>
      <w:r w:rsidRPr="00FC37C5">
        <w:rPr>
          <w:rFonts w:cs="Traditional Arabic"/>
          <w:bCs/>
          <w:szCs w:val="40"/>
          <w:lang w:val="en-GB"/>
        </w:rPr>
        <w:t xml:space="preserve"> </w:t>
      </w:r>
      <w:proofErr w:type="spellStart"/>
      <w:r w:rsidRPr="00FC37C5">
        <w:rPr>
          <w:rFonts w:cs="Traditional Arabic"/>
          <w:bCs/>
          <w:szCs w:val="40"/>
          <w:lang w:val="en-GB"/>
        </w:rPr>
        <w:t>e’tirozi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shakvo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shikoyatga</w:t>
      </w:r>
      <w:proofErr w:type="spellEnd"/>
      <w:r w:rsidRPr="00FC37C5">
        <w:rPr>
          <w:rFonts w:cs="Traditional Arabic"/>
          <w:bCs/>
          <w:szCs w:val="40"/>
          <w:lang w:val="en-GB"/>
        </w:rPr>
        <w:t xml:space="preserve"> ham </w:t>
      </w:r>
      <w:proofErr w:type="spellStart"/>
      <w:r w:rsidRPr="00FC37C5">
        <w:rPr>
          <w:rFonts w:cs="Traditional Arabic"/>
          <w:bCs/>
          <w:szCs w:val="40"/>
          <w:lang w:val="en-GB"/>
        </w:rPr>
        <w:t>haddi</w:t>
      </w:r>
      <w:proofErr w:type="spellEnd"/>
      <w:r w:rsidRPr="00FC37C5">
        <w:rPr>
          <w:rFonts w:cs="Traditional Arabic"/>
          <w:bCs/>
          <w:szCs w:val="40"/>
          <w:lang w:val="en-GB"/>
        </w:rPr>
        <w:t xml:space="preserve"> </w:t>
      </w:r>
      <w:proofErr w:type="spellStart"/>
      <w:r w:rsidRPr="00FC37C5">
        <w:rPr>
          <w:rFonts w:cs="Traditional Arabic"/>
          <w:bCs/>
          <w:szCs w:val="40"/>
          <w:lang w:val="en-GB"/>
        </w:rPr>
        <w:t>yo‘q</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shikoyat</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fardning</w:t>
      </w:r>
      <w:proofErr w:type="spellEnd"/>
      <w:r w:rsidRPr="00FC37C5">
        <w:rPr>
          <w:rFonts w:cs="Traditional Arabic"/>
          <w:bCs/>
          <w:szCs w:val="40"/>
          <w:lang w:val="en-GB"/>
        </w:rPr>
        <w:t xml:space="preserve"> </w:t>
      </w:r>
      <w:proofErr w:type="spellStart"/>
      <w:r w:rsidRPr="00FC37C5">
        <w:rPr>
          <w:rFonts w:cs="Traditional Arabic"/>
          <w:bCs/>
          <w:szCs w:val="40"/>
          <w:lang w:val="en-GB"/>
        </w:rPr>
        <w:t>istaklarining</w:t>
      </w:r>
      <w:proofErr w:type="spellEnd"/>
      <w:r w:rsidRPr="00FC37C5">
        <w:rPr>
          <w:rFonts w:cs="Traditional Arabic"/>
          <w:bCs/>
          <w:szCs w:val="40"/>
          <w:lang w:val="en-GB"/>
        </w:rPr>
        <w:t xml:space="preserve"> </w:t>
      </w:r>
      <w:proofErr w:type="spellStart"/>
      <w:r w:rsidRPr="00FC37C5">
        <w:rPr>
          <w:rFonts w:cs="Traditional Arabic"/>
          <w:bCs/>
          <w:szCs w:val="40"/>
          <w:lang w:val="en-GB"/>
        </w:rPr>
        <w:t>ziddini</w:t>
      </w:r>
      <w:proofErr w:type="spellEnd"/>
      <w:r w:rsidRPr="00FC37C5">
        <w:rPr>
          <w:rFonts w:cs="Traditional Arabic"/>
          <w:bCs/>
          <w:szCs w:val="40"/>
          <w:lang w:val="en-GB"/>
        </w:rPr>
        <w:t xml:space="preserve"> </w:t>
      </w:r>
      <w:proofErr w:type="spellStart"/>
      <w:r w:rsidRPr="00FC37C5">
        <w:rPr>
          <w:rFonts w:cs="Traditional Arabic"/>
          <w:bCs/>
          <w:szCs w:val="40"/>
          <w:lang w:val="en-GB"/>
        </w:rPr>
        <w:t>iqtizo</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nizomi</w:t>
      </w:r>
      <w:proofErr w:type="spellEnd"/>
      <w:r w:rsidRPr="00FC37C5">
        <w:rPr>
          <w:rFonts w:cs="Traditional Arabic"/>
          <w:bCs/>
          <w:szCs w:val="40"/>
          <w:lang w:val="en-GB"/>
        </w:rPr>
        <w:t xml:space="preserve"> </w:t>
      </w:r>
      <w:proofErr w:type="spellStart"/>
      <w:r w:rsidRPr="00FC37C5">
        <w:rPr>
          <w:rFonts w:cs="Traditional Arabic"/>
          <w:bCs/>
          <w:szCs w:val="40"/>
          <w:lang w:val="en-GB"/>
        </w:rPr>
        <w:t>olamda</w:t>
      </w:r>
      <w:proofErr w:type="spellEnd"/>
      <w:r w:rsidRPr="00FC37C5">
        <w:rPr>
          <w:rFonts w:cs="Traditional Arabic"/>
          <w:bCs/>
          <w:szCs w:val="40"/>
          <w:lang w:val="en-GB"/>
        </w:rPr>
        <w:t xml:space="preserve"> </w:t>
      </w:r>
      <w:proofErr w:type="spellStart"/>
      <w:r w:rsidRPr="00FC37C5">
        <w:rPr>
          <w:rFonts w:cs="Traditional Arabic"/>
          <w:bCs/>
          <w:szCs w:val="40"/>
          <w:lang w:val="en-GB"/>
        </w:rPr>
        <w:t>minglarcha</w:t>
      </w:r>
      <w:proofErr w:type="spellEnd"/>
      <w:r w:rsidRPr="00FC37C5">
        <w:rPr>
          <w:rFonts w:cs="Traditional Arabic"/>
          <w:bCs/>
          <w:szCs w:val="40"/>
          <w:lang w:val="en-GB"/>
        </w:rPr>
        <w:t xml:space="preserve"> </w:t>
      </w:r>
      <w:proofErr w:type="spellStart"/>
      <w:r w:rsidRPr="00FC37C5">
        <w:rPr>
          <w:rFonts w:cs="Traditional Arabic"/>
          <w:bCs/>
          <w:szCs w:val="40"/>
          <w:lang w:val="en-GB"/>
        </w:rPr>
        <w:t>hikmat</w:t>
      </w:r>
      <w:proofErr w:type="spellEnd"/>
      <w:r w:rsidRPr="00FC37C5">
        <w:rPr>
          <w:rFonts w:cs="Traditional Arabic"/>
          <w:bCs/>
          <w:szCs w:val="40"/>
          <w:lang w:val="en-GB"/>
        </w:rPr>
        <w:t xml:space="preserve"> bor. </w:t>
      </w:r>
      <w:r w:rsidRPr="00FC37C5">
        <w:rPr>
          <w:rFonts w:cs="Traditional Arabic"/>
          <w:bCs/>
          <w:szCs w:val="40"/>
          <w:lang w:val="it-IT"/>
        </w:rPr>
        <w:t>U fardni irzo etishda u ming hikmatning ig‘dabi bor. Bir fardni rozi etish uchun ming hikmat fido qilinmaydi.</w:t>
      </w:r>
    </w:p>
    <w:p w14:paraId="7EB6CEB8" w14:textId="77777777" w:rsidR="003101A5" w:rsidRPr="00FC37C5" w:rsidRDefault="003101A5" w:rsidP="003101A5">
      <w:pPr>
        <w:spacing w:before="100" w:beforeAutospacing="1" w:after="100" w:afterAutospacing="1"/>
        <w:ind w:right="-1" w:firstLine="709"/>
        <w:jc w:val="center"/>
        <w:rPr>
          <w:color w:val="FF0000"/>
          <w:lang w:val="it-IT"/>
        </w:rPr>
      </w:pPr>
      <w:r w:rsidRPr="00FC37C5">
        <w:rPr>
          <w:rFonts w:ascii="Arabic Typesetting" w:hAnsi="Arabic Typesetting" w:cs="Arabic Typesetting"/>
          <w:color w:val="FF0000"/>
          <w:sz w:val="40"/>
          <w:szCs w:val="40"/>
          <w:rtl/>
        </w:rPr>
        <w:t>وَ لَوِ اتَّبَعَ الْحَقُّ اَهْوَٓاءَهُمْ لَفَسَدَتِ السَّمٰوَاتُ وَ الْاَرْضُ</w:t>
      </w:r>
    </w:p>
    <w:p w14:paraId="46255FAE"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Agar har fardning istagiga ko‘ra harakat qilinsa, dunyoning nizom va intizomi fasodga uchraydi.</w:t>
      </w:r>
    </w:p>
    <w:p w14:paraId="22D47359"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Ey</w:t>
      </w:r>
      <w:proofErr w:type="spellEnd"/>
      <w:r w:rsidRPr="00FC37C5">
        <w:rPr>
          <w:rFonts w:cs="Traditional Arabic"/>
          <w:bCs/>
          <w:szCs w:val="40"/>
          <w:lang w:val="en-GB"/>
        </w:rPr>
        <w:t xml:space="preserve"> </w:t>
      </w:r>
      <w:proofErr w:type="spellStart"/>
      <w:r w:rsidRPr="00FC37C5">
        <w:rPr>
          <w:rFonts w:cs="Traditional Arabic"/>
          <w:bCs/>
          <w:szCs w:val="40"/>
          <w:lang w:val="en-GB"/>
        </w:rPr>
        <w:t>mutashakkiy</w:t>
      </w:r>
      <w:proofErr w:type="spellEnd"/>
      <w:r w:rsidRPr="00FC37C5">
        <w:rPr>
          <w:rFonts w:cs="Traditional Arabic"/>
          <w:bCs/>
          <w:szCs w:val="40"/>
          <w:lang w:val="en-GB"/>
        </w:rPr>
        <w:t xml:space="preserve">! Sen </w:t>
      </w:r>
      <w:proofErr w:type="spellStart"/>
      <w:r w:rsidRPr="00FC37C5">
        <w:rPr>
          <w:rFonts w:cs="Traditional Arabic"/>
          <w:bCs/>
          <w:szCs w:val="40"/>
          <w:lang w:val="en-GB"/>
        </w:rPr>
        <w:t>kimsan</w:t>
      </w:r>
      <w:proofErr w:type="spellEnd"/>
      <w:r w:rsidRPr="00FC37C5">
        <w:rPr>
          <w:rFonts w:cs="Traditional Arabic"/>
          <w:bCs/>
          <w:szCs w:val="40"/>
          <w:lang w:val="en-GB"/>
        </w:rPr>
        <w:t xml:space="preserve">? </w:t>
      </w:r>
      <w:proofErr w:type="spellStart"/>
      <w:r w:rsidRPr="00FC37C5">
        <w:rPr>
          <w:rFonts w:cs="Traditional Arabic"/>
          <w:bCs/>
          <w:szCs w:val="40"/>
          <w:lang w:val="en-GB"/>
        </w:rPr>
        <w:t>Nimaga</w:t>
      </w:r>
      <w:proofErr w:type="spellEnd"/>
      <w:r w:rsidRPr="00FC37C5">
        <w:rPr>
          <w:rFonts w:cs="Traditional Arabic"/>
          <w:bCs/>
          <w:szCs w:val="40"/>
          <w:lang w:val="en-GB"/>
        </w:rPr>
        <w:t xml:space="preserve">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e’tiroz</w:t>
      </w:r>
      <w:proofErr w:type="spellEnd"/>
      <w:r w:rsidRPr="00FC37C5">
        <w:rPr>
          <w:rFonts w:cs="Traditional Arabic"/>
          <w:bCs/>
          <w:szCs w:val="40"/>
          <w:lang w:val="en-GB"/>
        </w:rPr>
        <w:t xml:space="preserve"> </w:t>
      </w:r>
      <w:proofErr w:type="spellStart"/>
      <w:r w:rsidRPr="00FC37C5">
        <w:rPr>
          <w:rFonts w:cs="Traditional Arabic"/>
          <w:bCs/>
          <w:szCs w:val="40"/>
          <w:lang w:val="en-GB"/>
        </w:rPr>
        <w:t>qilyapsan</w:t>
      </w:r>
      <w:proofErr w:type="spellEnd"/>
      <w:r w:rsidRPr="00FC37C5">
        <w:rPr>
          <w:rFonts w:cs="Traditional Arabic"/>
          <w:bCs/>
          <w:szCs w:val="40"/>
          <w:lang w:val="en-GB"/>
        </w:rPr>
        <w:t xml:space="preserve">? </w:t>
      </w:r>
      <w:proofErr w:type="spellStart"/>
      <w:r w:rsidRPr="00FC37C5">
        <w:rPr>
          <w:rFonts w:cs="Traditional Arabic"/>
          <w:bCs/>
          <w:szCs w:val="40"/>
          <w:lang w:val="en-GB"/>
        </w:rPr>
        <w:t>Juz’iy</w:t>
      </w:r>
      <w:proofErr w:type="spellEnd"/>
      <w:r w:rsidRPr="00FC37C5">
        <w:rPr>
          <w:rFonts w:cs="Traditional Arabic"/>
          <w:bCs/>
          <w:szCs w:val="40"/>
          <w:lang w:val="en-GB"/>
        </w:rPr>
        <w:t xml:space="preserve"> </w:t>
      </w:r>
      <w:proofErr w:type="spellStart"/>
      <w:r w:rsidRPr="00FC37C5">
        <w:rPr>
          <w:rFonts w:cs="Traditional Arabic"/>
          <w:bCs/>
          <w:szCs w:val="40"/>
          <w:lang w:val="en-GB"/>
        </w:rPr>
        <w:t>istagingni</w:t>
      </w:r>
      <w:proofErr w:type="spellEnd"/>
      <w:r w:rsidRPr="00FC37C5">
        <w:rPr>
          <w:rFonts w:cs="Traditional Arabic"/>
          <w:bCs/>
          <w:szCs w:val="40"/>
          <w:lang w:val="en-GB"/>
        </w:rPr>
        <w:t xml:space="preserve"> </w:t>
      </w:r>
      <w:proofErr w:type="spellStart"/>
      <w:r w:rsidRPr="00FC37C5">
        <w:rPr>
          <w:rFonts w:cs="Traditional Arabic"/>
          <w:bCs/>
          <w:szCs w:val="40"/>
          <w:lang w:val="en-GB"/>
        </w:rPr>
        <w:t>kulliyoti</w:t>
      </w:r>
      <w:proofErr w:type="spellEnd"/>
      <w:r w:rsidRPr="00FC37C5">
        <w:rPr>
          <w:rFonts w:cs="Traditional Arabic"/>
          <w:bCs/>
          <w:szCs w:val="40"/>
          <w:lang w:val="en-GB"/>
        </w:rPr>
        <w:t xml:space="preserve"> </w:t>
      </w:r>
      <w:proofErr w:type="spellStart"/>
      <w:r w:rsidRPr="00FC37C5">
        <w:rPr>
          <w:rFonts w:cs="Traditional Arabic"/>
          <w:bCs/>
          <w:szCs w:val="40"/>
          <w:lang w:val="en-GB"/>
        </w:rPr>
        <w:t>koinotga</w:t>
      </w:r>
      <w:proofErr w:type="spellEnd"/>
      <w:r w:rsidRPr="00FC37C5">
        <w:rPr>
          <w:rFonts w:cs="Traditional Arabic"/>
          <w:bCs/>
          <w:szCs w:val="40"/>
          <w:lang w:val="en-GB"/>
        </w:rPr>
        <w:t xml:space="preserve"> </w:t>
      </w:r>
      <w:proofErr w:type="spellStart"/>
      <w:r w:rsidRPr="00FC37C5">
        <w:rPr>
          <w:rFonts w:cs="Traditional Arabic"/>
          <w:bCs/>
          <w:szCs w:val="40"/>
          <w:lang w:val="en-GB"/>
        </w:rPr>
        <w:t>muxandis</w:t>
      </w:r>
      <w:proofErr w:type="spellEnd"/>
      <w:r w:rsidRPr="00FC37C5">
        <w:rPr>
          <w:rFonts w:cs="Traditional Arabic"/>
          <w:bCs/>
          <w:szCs w:val="40"/>
          <w:lang w:val="en-GB"/>
        </w:rPr>
        <w:t xml:space="preserve"> </w:t>
      </w:r>
      <w:proofErr w:type="spellStart"/>
      <w:r w:rsidRPr="00FC37C5">
        <w:rPr>
          <w:rFonts w:cs="Traditional Arabic"/>
          <w:bCs/>
          <w:szCs w:val="40"/>
          <w:lang w:val="en-GB"/>
        </w:rPr>
        <w:t>qilyapsanmi</w:t>
      </w:r>
      <w:proofErr w:type="spellEnd"/>
      <w:r w:rsidRPr="00FC37C5">
        <w:rPr>
          <w:rFonts w:cs="Traditional Arabic"/>
          <w:bCs/>
          <w:szCs w:val="40"/>
          <w:lang w:val="en-GB"/>
        </w:rPr>
        <w:t xml:space="preserve">? </w:t>
      </w:r>
      <w:proofErr w:type="spellStart"/>
      <w:r w:rsidRPr="00FC37C5">
        <w:rPr>
          <w:rFonts w:cs="Traditional Arabic"/>
          <w:bCs/>
          <w:szCs w:val="40"/>
          <w:lang w:val="en-GB"/>
        </w:rPr>
        <w:t>Hidlangan</w:t>
      </w:r>
      <w:proofErr w:type="spellEnd"/>
      <w:r w:rsidRPr="00FC37C5">
        <w:rPr>
          <w:rFonts w:cs="Traditional Arabic"/>
          <w:bCs/>
          <w:szCs w:val="40"/>
          <w:lang w:val="en-GB"/>
        </w:rPr>
        <w:t xml:space="preserve"> </w:t>
      </w:r>
      <w:proofErr w:type="spellStart"/>
      <w:r w:rsidRPr="00FC37C5">
        <w:rPr>
          <w:rFonts w:cs="Traditional Arabic"/>
          <w:bCs/>
          <w:szCs w:val="40"/>
          <w:lang w:val="en-GB"/>
        </w:rPr>
        <w:t>zavqingni</w:t>
      </w:r>
      <w:proofErr w:type="spellEnd"/>
      <w:r w:rsidRPr="00FC37C5">
        <w:rPr>
          <w:rFonts w:cs="Traditional Arabic"/>
          <w:bCs/>
          <w:szCs w:val="40"/>
          <w:lang w:val="en-GB"/>
        </w:rPr>
        <w:t xml:space="preserve"> </w:t>
      </w:r>
      <w:proofErr w:type="spellStart"/>
      <w:r w:rsidRPr="00FC37C5">
        <w:rPr>
          <w:rFonts w:cs="Traditional Arabic"/>
          <w:bCs/>
          <w:szCs w:val="40"/>
          <w:lang w:val="en-GB"/>
        </w:rPr>
        <w:t>ne’matlarning</w:t>
      </w:r>
      <w:proofErr w:type="spellEnd"/>
      <w:r w:rsidRPr="00FC37C5">
        <w:rPr>
          <w:rFonts w:cs="Traditional Arabic"/>
          <w:bCs/>
          <w:szCs w:val="40"/>
          <w:lang w:val="en-GB"/>
        </w:rPr>
        <w:t xml:space="preserve"> </w:t>
      </w:r>
      <w:proofErr w:type="spellStart"/>
      <w:r w:rsidRPr="00FC37C5">
        <w:rPr>
          <w:rFonts w:cs="Traditional Arabic"/>
          <w:bCs/>
          <w:szCs w:val="40"/>
          <w:lang w:val="en-GB"/>
        </w:rPr>
        <w:t>darajalariga</w:t>
      </w:r>
      <w:proofErr w:type="spellEnd"/>
      <w:r w:rsidRPr="00FC37C5">
        <w:rPr>
          <w:rFonts w:cs="Traditional Arabic"/>
          <w:bCs/>
          <w:szCs w:val="40"/>
          <w:lang w:val="en-GB"/>
        </w:rPr>
        <w:t xml:space="preserve"> </w:t>
      </w:r>
      <w:proofErr w:type="spellStart"/>
      <w:r w:rsidRPr="00FC37C5">
        <w:rPr>
          <w:rFonts w:cs="Traditional Arabic"/>
          <w:bCs/>
          <w:szCs w:val="40"/>
          <w:lang w:val="en-GB"/>
        </w:rPr>
        <w:t>miqyos</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mezon</w:t>
      </w:r>
      <w:proofErr w:type="spellEnd"/>
      <w:r w:rsidRPr="00FC37C5">
        <w:rPr>
          <w:rFonts w:cs="Traditional Arabic"/>
          <w:bCs/>
          <w:szCs w:val="40"/>
          <w:lang w:val="en-GB"/>
        </w:rPr>
        <w:t xml:space="preserve"> </w:t>
      </w:r>
      <w:proofErr w:type="spellStart"/>
      <w:r w:rsidRPr="00FC37C5">
        <w:rPr>
          <w:rFonts w:cs="Traditional Arabic"/>
          <w:bCs/>
          <w:szCs w:val="40"/>
          <w:lang w:val="en-GB"/>
        </w:rPr>
        <w:t>qilyapsanmi</w:t>
      </w:r>
      <w:proofErr w:type="spellEnd"/>
      <w:r w:rsidRPr="00FC37C5">
        <w:rPr>
          <w:rFonts w:cs="Traditional Arabic"/>
          <w:bCs/>
          <w:szCs w:val="40"/>
          <w:lang w:val="en-GB"/>
        </w:rPr>
        <w:t xml:space="preserve">? </w:t>
      </w:r>
      <w:proofErr w:type="spellStart"/>
      <w:r w:rsidRPr="00FC37C5">
        <w:rPr>
          <w:rFonts w:cs="Traditional Arabic"/>
          <w:bCs/>
          <w:szCs w:val="40"/>
          <w:lang w:val="en-GB"/>
        </w:rPr>
        <w:t>Qayerdan</w:t>
      </w:r>
      <w:proofErr w:type="spellEnd"/>
      <w:r w:rsidRPr="00FC37C5">
        <w:rPr>
          <w:rFonts w:cs="Traditional Arabic"/>
          <w:bCs/>
          <w:szCs w:val="40"/>
          <w:lang w:val="en-GB"/>
        </w:rPr>
        <w:t xml:space="preserve"> </w:t>
      </w:r>
      <w:proofErr w:type="spellStart"/>
      <w:r w:rsidRPr="00FC37C5">
        <w:rPr>
          <w:rFonts w:cs="Traditional Arabic"/>
          <w:bCs/>
          <w:szCs w:val="40"/>
          <w:lang w:val="en-GB"/>
        </w:rPr>
        <w:t>bilasan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ylagan</w:t>
      </w:r>
      <w:proofErr w:type="spellEnd"/>
      <w:r w:rsidRPr="00FC37C5">
        <w:rPr>
          <w:rFonts w:cs="Traditional Arabic"/>
          <w:bCs/>
          <w:szCs w:val="40"/>
          <w:lang w:val="en-GB"/>
        </w:rPr>
        <w:t xml:space="preserve"> </w:t>
      </w:r>
      <w:proofErr w:type="spellStart"/>
      <w:r w:rsidRPr="00FC37C5">
        <w:rPr>
          <w:rFonts w:cs="Traditional Arabic"/>
          <w:bCs/>
          <w:szCs w:val="40"/>
          <w:lang w:val="en-GB"/>
        </w:rPr>
        <w:t>ne’mating</w:t>
      </w:r>
      <w:proofErr w:type="spellEnd"/>
      <w:r w:rsidRPr="00FC37C5">
        <w:rPr>
          <w:rFonts w:cs="Traditional Arabic"/>
          <w:bCs/>
          <w:szCs w:val="40"/>
          <w:lang w:val="en-GB"/>
        </w:rPr>
        <w:t xml:space="preserve"> </w:t>
      </w:r>
      <w:proofErr w:type="spellStart"/>
      <w:r w:rsidRPr="00FC37C5">
        <w:rPr>
          <w:rFonts w:cs="Traditional Arabic"/>
          <w:bCs/>
          <w:szCs w:val="40"/>
          <w:lang w:val="en-GB"/>
        </w:rPr>
        <w:t>niqmat</w:t>
      </w:r>
      <w:proofErr w:type="spellEnd"/>
      <w:r w:rsidRPr="00FC37C5">
        <w:rPr>
          <w:rFonts w:cs="Traditional Arabic"/>
          <w:bCs/>
          <w:szCs w:val="40"/>
          <w:lang w:val="en-GB"/>
        </w:rPr>
        <w:t xml:space="preserve"> </w:t>
      </w:r>
      <w:proofErr w:type="spellStart"/>
      <w:r w:rsidRPr="00FC37C5">
        <w:rPr>
          <w:rFonts w:cs="Traditional Arabic"/>
          <w:bCs/>
          <w:szCs w:val="40"/>
          <w:lang w:val="en-GB"/>
        </w:rPr>
        <w:t>bo‘lmasin</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qanday</w:t>
      </w:r>
      <w:proofErr w:type="spellEnd"/>
      <w:r w:rsidRPr="00FC37C5">
        <w:rPr>
          <w:rFonts w:cs="Traditional Arabic"/>
          <w:bCs/>
          <w:szCs w:val="40"/>
          <w:lang w:val="en-GB"/>
        </w:rPr>
        <w:t xml:space="preserve"> </w:t>
      </w:r>
      <w:proofErr w:type="spellStart"/>
      <w:r w:rsidRPr="00FC37C5">
        <w:rPr>
          <w:rFonts w:cs="Traditional Arabic"/>
          <w:bCs/>
          <w:szCs w:val="40"/>
          <w:lang w:val="en-GB"/>
        </w:rPr>
        <w:t>qiymating</w:t>
      </w:r>
      <w:proofErr w:type="spellEnd"/>
      <w:r w:rsidRPr="00FC37C5">
        <w:rPr>
          <w:rFonts w:cs="Traditional Arabic"/>
          <w:bCs/>
          <w:szCs w:val="40"/>
          <w:lang w:val="en-GB"/>
        </w:rPr>
        <w:t xml:space="preserve"> </w:t>
      </w:r>
      <w:proofErr w:type="spellStart"/>
      <w:r w:rsidRPr="00FC37C5">
        <w:rPr>
          <w:rFonts w:cs="Traditional Arabic"/>
          <w:bCs/>
          <w:szCs w:val="40"/>
          <w:lang w:val="en-GB"/>
        </w:rPr>
        <w:t>borki</w:t>
      </w:r>
      <w:proofErr w:type="spellEnd"/>
      <w:r w:rsidRPr="00FC37C5">
        <w:rPr>
          <w:rFonts w:cs="Traditional Arabic"/>
          <w:bCs/>
          <w:szCs w:val="40"/>
          <w:lang w:val="en-GB"/>
        </w:rPr>
        <w:t xml:space="preserve">, </w:t>
      </w:r>
      <w:proofErr w:type="spellStart"/>
      <w:r w:rsidRPr="00FC37C5">
        <w:rPr>
          <w:rFonts w:cs="Traditional Arabic"/>
          <w:bCs/>
          <w:szCs w:val="40"/>
          <w:lang w:val="en-GB"/>
        </w:rPr>
        <w:t>chivinning</w:t>
      </w:r>
      <w:proofErr w:type="spellEnd"/>
      <w:r w:rsidRPr="00FC37C5">
        <w:rPr>
          <w:rFonts w:cs="Traditional Arabic"/>
          <w:bCs/>
          <w:szCs w:val="40"/>
          <w:lang w:val="en-GB"/>
        </w:rPr>
        <w:t xml:space="preserve"> </w:t>
      </w:r>
      <w:proofErr w:type="spellStart"/>
      <w:r w:rsidRPr="00FC37C5">
        <w:rPr>
          <w:rFonts w:cs="Traditional Arabic"/>
          <w:bCs/>
          <w:szCs w:val="40"/>
          <w:lang w:val="en-GB"/>
        </w:rPr>
        <w:t>qanotiga</w:t>
      </w:r>
      <w:proofErr w:type="spellEnd"/>
      <w:r w:rsidRPr="00FC37C5">
        <w:rPr>
          <w:rFonts w:cs="Traditional Arabic"/>
          <w:bCs/>
          <w:szCs w:val="40"/>
          <w:lang w:val="en-GB"/>
        </w:rPr>
        <w:t xml:space="preserve"> </w:t>
      </w:r>
      <w:proofErr w:type="spellStart"/>
      <w:r w:rsidRPr="00FC37C5">
        <w:rPr>
          <w:rFonts w:cs="Traditional Arabic"/>
          <w:bCs/>
          <w:szCs w:val="40"/>
          <w:lang w:val="en-GB"/>
        </w:rPr>
        <w:t>muvoziy</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lmagan</w:t>
      </w:r>
      <w:proofErr w:type="spellEnd"/>
      <w:r w:rsidRPr="00FC37C5">
        <w:rPr>
          <w:rFonts w:cs="Traditional Arabic"/>
          <w:bCs/>
          <w:szCs w:val="40"/>
          <w:lang w:val="en-GB"/>
        </w:rPr>
        <w:t xml:space="preserve"> </w:t>
      </w:r>
      <w:proofErr w:type="spellStart"/>
      <w:r w:rsidRPr="00FC37C5">
        <w:rPr>
          <w:rFonts w:cs="Traditional Arabic"/>
          <w:bCs/>
          <w:szCs w:val="40"/>
          <w:lang w:val="en-GB"/>
        </w:rPr>
        <w:t>istagingni</w:t>
      </w:r>
      <w:proofErr w:type="spellEnd"/>
      <w:r w:rsidRPr="00FC37C5">
        <w:rPr>
          <w:rFonts w:cs="Traditional Arabic"/>
          <w:bCs/>
          <w:szCs w:val="40"/>
          <w:lang w:val="en-GB"/>
        </w:rPr>
        <w:t xml:space="preserve"> </w:t>
      </w:r>
      <w:proofErr w:type="spellStart"/>
      <w:r w:rsidRPr="00FC37C5">
        <w:rPr>
          <w:rFonts w:cs="Traditional Arabic"/>
          <w:bCs/>
          <w:szCs w:val="40"/>
          <w:lang w:val="en-GB"/>
        </w:rPr>
        <w:t>tatmin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taskin</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falak</w:t>
      </w:r>
      <w:proofErr w:type="spellEnd"/>
      <w:r w:rsidRPr="00FC37C5">
        <w:rPr>
          <w:rFonts w:cs="Traditional Arabic"/>
          <w:bCs/>
          <w:szCs w:val="40"/>
          <w:lang w:val="en-GB"/>
        </w:rPr>
        <w:t xml:space="preserve"> </w:t>
      </w:r>
      <w:proofErr w:type="spellStart"/>
      <w:r w:rsidRPr="00FC37C5">
        <w:rPr>
          <w:rFonts w:cs="Traditional Arabic"/>
          <w:bCs/>
          <w:szCs w:val="40"/>
          <w:lang w:val="en-GB"/>
        </w:rPr>
        <w:t>charxlari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harakatdan</w:t>
      </w:r>
      <w:proofErr w:type="spellEnd"/>
      <w:r w:rsidRPr="00FC37C5">
        <w:rPr>
          <w:rFonts w:cs="Traditional Arabic"/>
          <w:bCs/>
          <w:szCs w:val="40"/>
          <w:lang w:val="en-GB"/>
        </w:rPr>
        <w:t xml:space="preserve"> </w:t>
      </w:r>
      <w:proofErr w:type="spellStart"/>
      <w:r w:rsidRPr="00FC37C5">
        <w:rPr>
          <w:rFonts w:cs="Traditional Arabic"/>
          <w:bCs/>
          <w:szCs w:val="40"/>
          <w:lang w:val="en-GB"/>
        </w:rPr>
        <w:t>taskin</w:t>
      </w:r>
      <w:proofErr w:type="spellEnd"/>
      <w:r w:rsidRPr="00FC37C5">
        <w:rPr>
          <w:rFonts w:cs="Traditional Arabic"/>
          <w:bCs/>
          <w:szCs w:val="40"/>
          <w:lang w:val="en-GB"/>
        </w:rPr>
        <w:t xml:space="preserve"> </w:t>
      </w:r>
      <w:proofErr w:type="spellStart"/>
      <w:r w:rsidRPr="00FC37C5">
        <w:rPr>
          <w:rFonts w:cs="Traditional Arabic"/>
          <w:bCs/>
          <w:szCs w:val="40"/>
          <w:lang w:val="en-GB"/>
        </w:rPr>
        <w:t>etilsin</w:t>
      </w:r>
      <w:proofErr w:type="spellEnd"/>
      <w:r w:rsidRPr="00FC37C5">
        <w:rPr>
          <w:rFonts w:cs="Traditional Arabic"/>
          <w:bCs/>
          <w:szCs w:val="40"/>
          <w:lang w:val="en-GB"/>
        </w:rPr>
        <w:t>!..</w:t>
      </w:r>
    </w:p>
    <w:p w14:paraId="4B59EEB4"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Jasadning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a’zosidagi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hujayrada</w:t>
      </w:r>
      <w:proofErr w:type="spellEnd"/>
      <w:r w:rsidRPr="00FC37C5">
        <w:rPr>
          <w:rFonts w:cs="Traditional Arabic"/>
          <w:bCs/>
          <w:szCs w:val="40"/>
          <w:lang w:val="en-GB"/>
        </w:rPr>
        <w:t xml:space="preserve">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r w:rsidRPr="00FC37C5">
        <w:rPr>
          <w:rFonts w:cs="Traditional Arabic"/>
          <w:bCs/>
          <w:szCs w:val="40"/>
          <w:lang w:val="en-GB"/>
        </w:rPr>
        <w:t>tasarruf</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avval</w:t>
      </w:r>
      <w:proofErr w:type="spellEnd"/>
      <w:r w:rsidRPr="00FC37C5">
        <w:rPr>
          <w:rFonts w:cs="Traditional Arabic"/>
          <w:bCs/>
          <w:szCs w:val="40"/>
          <w:lang w:val="en-GB"/>
        </w:rPr>
        <w:t xml:space="preserve"> </w:t>
      </w:r>
      <w:proofErr w:type="spellStart"/>
      <w:r w:rsidRPr="00FC37C5">
        <w:rPr>
          <w:rFonts w:cs="Traditional Arabic"/>
          <w:bCs/>
          <w:szCs w:val="40"/>
          <w:lang w:val="en-GB"/>
        </w:rPr>
        <w:t>jasadni</w:t>
      </w:r>
      <w:proofErr w:type="spellEnd"/>
      <w:r w:rsidRPr="00FC37C5">
        <w:rPr>
          <w:rFonts w:cs="Traditional Arabic"/>
          <w:bCs/>
          <w:szCs w:val="40"/>
          <w:lang w:val="en-GB"/>
        </w:rPr>
        <w:t xml:space="preserve"> </w:t>
      </w:r>
      <w:proofErr w:type="spellStart"/>
      <w:r w:rsidRPr="00FC37C5">
        <w:rPr>
          <w:rFonts w:cs="Traditional Arabic"/>
          <w:bCs/>
          <w:szCs w:val="40"/>
          <w:lang w:val="en-GB"/>
        </w:rPr>
        <w:t>tasavvur</w:t>
      </w:r>
      <w:proofErr w:type="spellEnd"/>
      <w:r w:rsidRPr="00FC37C5">
        <w:rPr>
          <w:rFonts w:cs="Traditional Arabic"/>
          <w:bCs/>
          <w:szCs w:val="40"/>
          <w:lang w:val="en-GB"/>
        </w:rPr>
        <w:t xml:space="preserve"> </w:t>
      </w:r>
      <w:proofErr w:type="spellStart"/>
      <w:r w:rsidRPr="00FC37C5">
        <w:rPr>
          <w:rFonts w:cs="Traditional Arabic"/>
          <w:bCs/>
          <w:szCs w:val="40"/>
          <w:lang w:val="en-GB"/>
        </w:rPr>
        <w:t>etishga</w:t>
      </w:r>
      <w:proofErr w:type="spellEnd"/>
      <w:r w:rsidRPr="00FC37C5">
        <w:rPr>
          <w:rFonts w:cs="Traditional Arabic"/>
          <w:bCs/>
          <w:szCs w:val="40"/>
          <w:lang w:val="en-GB"/>
        </w:rPr>
        <w:t xml:space="preserve"> </w:t>
      </w:r>
      <w:proofErr w:type="spellStart"/>
      <w:r w:rsidRPr="00FC37C5">
        <w:rPr>
          <w:rFonts w:cs="Traditional Arabic"/>
          <w:bCs/>
          <w:szCs w:val="40"/>
          <w:lang w:val="en-GB"/>
        </w:rPr>
        <w:t>mutavaqqifdir</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kullning</w:t>
      </w:r>
      <w:proofErr w:type="spellEnd"/>
      <w:r w:rsidRPr="00FC37C5">
        <w:rPr>
          <w:rFonts w:cs="Traditional Arabic"/>
          <w:bCs/>
          <w:szCs w:val="40"/>
          <w:lang w:val="en-GB"/>
        </w:rPr>
        <w:t xml:space="preserve"> </w:t>
      </w:r>
      <w:proofErr w:type="spellStart"/>
      <w:r w:rsidRPr="00FC37C5">
        <w:rPr>
          <w:rFonts w:cs="Traditional Arabic"/>
          <w:bCs/>
          <w:szCs w:val="40"/>
          <w:lang w:val="en-GB"/>
        </w:rPr>
        <w:t>naqshlari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ahvoli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juzning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aloqa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munosabatlari</w:t>
      </w:r>
      <w:proofErr w:type="spellEnd"/>
      <w:r w:rsidRPr="00FC37C5">
        <w:rPr>
          <w:rFonts w:cs="Traditional Arabic"/>
          <w:bCs/>
          <w:szCs w:val="40"/>
          <w:lang w:val="en-GB"/>
        </w:rPr>
        <w:t xml:space="preserve"> bor.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juzda</w:t>
      </w:r>
      <w:proofErr w:type="spellEnd"/>
      <w:r w:rsidRPr="00FC37C5">
        <w:rPr>
          <w:rFonts w:cs="Traditional Arabic"/>
          <w:bCs/>
          <w:szCs w:val="40"/>
          <w:lang w:val="en-GB"/>
        </w:rPr>
        <w:t xml:space="preserve"> </w:t>
      </w:r>
      <w:proofErr w:type="spellStart"/>
      <w:r w:rsidRPr="00FC37C5">
        <w:rPr>
          <w:rFonts w:cs="Traditional Arabic"/>
          <w:bCs/>
          <w:szCs w:val="40"/>
          <w:lang w:val="en-GB"/>
        </w:rPr>
        <w:t>tasarruf</w:t>
      </w:r>
      <w:proofErr w:type="spellEnd"/>
      <w:r w:rsidRPr="00FC37C5">
        <w:rPr>
          <w:rFonts w:cs="Traditional Arabic"/>
          <w:bCs/>
          <w:szCs w:val="40"/>
          <w:lang w:val="en-GB"/>
        </w:rPr>
        <w:t xml:space="preserve">, </w:t>
      </w:r>
      <w:proofErr w:type="spellStart"/>
      <w:r w:rsidRPr="00FC37C5">
        <w:rPr>
          <w:rFonts w:cs="Traditional Arabic"/>
          <w:bCs/>
          <w:szCs w:val="40"/>
          <w:lang w:val="en-GB"/>
        </w:rPr>
        <w:t>Xoliqi</w:t>
      </w:r>
      <w:proofErr w:type="spellEnd"/>
      <w:r w:rsidRPr="00FC37C5">
        <w:rPr>
          <w:rFonts w:cs="Traditional Arabic"/>
          <w:bCs/>
          <w:szCs w:val="40"/>
          <w:lang w:val="en-GB"/>
        </w:rPr>
        <w:t xml:space="preserve"> </w:t>
      </w:r>
      <w:proofErr w:type="spellStart"/>
      <w:r w:rsidRPr="00FC37C5">
        <w:rPr>
          <w:rFonts w:cs="Traditional Arabic"/>
          <w:bCs/>
          <w:szCs w:val="40"/>
          <w:lang w:val="en-GB"/>
        </w:rPr>
        <w:t>Kullning</w:t>
      </w:r>
      <w:proofErr w:type="spellEnd"/>
      <w:r w:rsidRPr="00FC37C5">
        <w:rPr>
          <w:rFonts w:cs="Traditional Arabic"/>
          <w:bCs/>
          <w:szCs w:val="40"/>
          <w:lang w:val="en-GB"/>
        </w:rPr>
        <w:t xml:space="preserve"> </w:t>
      </w:r>
      <w:proofErr w:type="spellStart"/>
      <w:r w:rsidRPr="00FC37C5">
        <w:rPr>
          <w:rFonts w:cs="Traditional Arabic"/>
          <w:bCs/>
          <w:szCs w:val="40"/>
          <w:lang w:val="en-GB"/>
        </w:rPr>
        <w:t>amri</w:t>
      </w:r>
      <w:proofErr w:type="spellEnd"/>
      <w:r w:rsidRPr="00FC37C5">
        <w:rPr>
          <w:rFonts w:cs="Traditional Arabic"/>
          <w:bCs/>
          <w:szCs w:val="40"/>
          <w:lang w:val="en-GB"/>
        </w:rPr>
        <w:t xml:space="preserve"> </w:t>
      </w:r>
      <w:proofErr w:type="spellStart"/>
      <w:r w:rsidRPr="00FC37C5">
        <w:rPr>
          <w:rFonts w:cs="Traditional Arabic"/>
          <w:bCs/>
          <w:szCs w:val="40"/>
          <w:lang w:val="en-GB"/>
        </w:rPr>
        <w:t>ostidadir</w:t>
      </w:r>
      <w:proofErr w:type="spellEnd"/>
      <w:r w:rsidRPr="00FC37C5">
        <w:rPr>
          <w:rFonts w:cs="Traditional Arabic"/>
          <w:bCs/>
          <w:szCs w:val="40"/>
          <w:lang w:val="en-GB"/>
        </w:rPr>
        <w:t>.</w:t>
      </w:r>
    </w:p>
    <w:p w14:paraId="54275345"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Qurt-qumusqa</w:t>
      </w:r>
      <w:proofErr w:type="spellEnd"/>
      <w:r w:rsidRPr="00FC37C5">
        <w:rPr>
          <w:rFonts w:cs="Traditional Arabic"/>
          <w:bCs/>
          <w:szCs w:val="40"/>
          <w:lang w:val="en-GB"/>
        </w:rPr>
        <w:t xml:space="preserve">, </w:t>
      </w:r>
      <w:proofErr w:type="spellStart"/>
      <w:r w:rsidRPr="00FC37C5">
        <w:rPr>
          <w:rFonts w:cs="Traditional Arabic"/>
          <w:bCs/>
          <w:szCs w:val="40"/>
          <w:lang w:val="en-GB"/>
        </w:rPr>
        <w:t>baliq</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hayvonlarning</w:t>
      </w:r>
      <w:proofErr w:type="spellEnd"/>
      <w:r w:rsidRPr="00FC37C5">
        <w:rPr>
          <w:rFonts w:cs="Traditional Arabic"/>
          <w:bCs/>
          <w:szCs w:val="40"/>
          <w:lang w:val="en-GB"/>
        </w:rPr>
        <w:t xml:space="preserve"> </w:t>
      </w:r>
      <w:proofErr w:type="spellStart"/>
      <w:r w:rsidRPr="00FC37C5">
        <w:rPr>
          <w:rFonts w:cs="Traditional Arabic"/>
          <w:bCs/>
          <w:szCs w:val="40"/>
          <w:lang w:val="en-GB"/>
        </w:rPr>
        <w:t>tuxumlarini</w:t>
      </w:r>
      <w:proofErr w:type="spellEnd"/>
      <w:r w:rsidRPr="00FC37C5">
        <w:rPr>
          <w:rFonts w:cs="Traditional Arabic"/>
          <w:bCs/>
          <w:szCs w:val="40"/>
          <w:lang w:val="en-GB"/>
        </w:rPr>
        <w:t xml:space="preserve">, </w:t>
      </w:r>
      <w:proofErr w:type="spellStart"/>
      <w:r w:rsidRPr="00FC37C5">
        <w:rPr>
          <w:rFonts w:cs="Traditional Arabic"/>
          <w:bCs/>
          <w:szCs w:val="40"/>
          <w:lang w:val="en-GB"/>
        </w:rPr>
        <w:t>hasharotlar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nabototning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urug‘</w:t>
      </w:r>
      <w:proofErr w:type="gramEnd"/>
      <w:r w:rsidRPr="00FC37C5">
        <w:rPr>
          <w:rFonts w:cs="Traditional Arabic"/>
          <w:bCs/>
          <w:szCs w:val="40"/>
          <w:lang w:val="en-GB"/>
        </w:rPr>
        <w:t>larini</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buyuk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rahmat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lutf</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hikmat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hifz</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Sone’-</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Hakimning</w:t>
      </w:r>
      <w:proofErr w:type="spellEnd"/>
      <w:r w:rsidRPr="00FC37C5">
        <w:rPr>
          <w:rFonts w:cs="Traditional Arabic"/>
          <w:bCs/>
          <w:szCs w:val="40"/>
          <w:lang w:val="en-GB"/>
        </w:rPr>
        <w:t xml:space="preserve"> </w:t>
      </w:r>
      <w:proofErr w:type="spellStart"/>
      <w:r w:rsidRPr="00FC37C5">
        <w:rPr>
          <w:rFonts w:cs="Traditional Arabic"/>
          <w:bCs/>
          <w:szCs w:val="40"/>
          <w:lang w:val="en-GB"/>
        </w:rPr>
        <w:t>hofiziyatiga</w:t>
      </w:r>
      <w:proofErr w:type="spellEnd"/>
      <w:r w:rsidRPr="00FC37C5">
        <w:rPr>
          <w:rFonts w:cs="Traditional Arabic"/>
          <w:bCs/>
          <w:szCs w:val="40"/>
          <w:lang w:val="en-GB"/>
        </w:rPr>
        <w:t xml:space="preserve"> </w:t>
      </w:r>
      <w:proofErr w:type="spellStart"/>
      <w:r w:rsidRPr="00FC37C5">
        <w:rPr>
          <w:rFonts w:cs="Traditional Arabic"/>
          <w:bCs/>
          <w:szCs w:val="40"/>
          <w:lang w:val="en-GB"/>
        </w:rPr>
        <w:t>loyiqmiki</w:t>
      </w:r>
      <w:proofErr w:type="spellEnd"/>
      <w:r w:rsidRPr="00FC37C5">
        <w:rPr>
          <w:rFonts w:cs="Traditional Arabic"/>
          <w:bCs/>
          <w:szCs w:val="40"/>
          <w:lang w:val="en-GB"/>
        </w:rPr>
        <w:t xml:space="preserve">, </w:t>
      </w:r>
      <w:proofErr w:type="spellStart"/>
      <w:r w:rsidRPr="00FC37C5">
        <w:rPr>
          <w:rFonts w:cs="Traditional Arabic"/>
          <w:bCs/>
          <w:szCs w:val="40"/>
          <w:lang w:val="en-GB"/>
        </w:rPr>
        <w:t>oxiratda</w:t>
      </w:r>
      <w:proofErr w:type="spellEnd"/>
      <w:r w:rsidRPr="00FC37C5">
        <w:rPr>
          <w:rFonts w:cs="Traditional Arabic"/>
          <w:bCs/>
          <w:szCs w:val="40"/>
          <w:lang w:val="en-GB"/>
        </w:rPr>
        <w:t xml:space="preserve"> samara </w:t>
      </w:r>
      <w:proofErr w:type="spellStart"/>
      <w:r w:rsidRPr="00FC37C5">
        <w:rPr>
          <w:rFonts w:cs="Traditional Arabic"/>
          <w:bCs/>
          <w:szCs w:val="40"/>
          <w:lang w:val="en-GB"/>
        </w:rPr>
        <w:t>bergan</w:t>
      </w:r>
      <w:proofErr w:type="spellEnd"/>
      <w:r w:rsidRPr="00FC37C5">
        <w:rPr>
          <w:rFonts w:cs="Traditional Arabic"/>
          <w:bCs/>
          <w:szCs w:val="40"/>
          <w:lang w:val="en-GB"/>
        </w:rPr>
        <w:t xml:space="preserve"> </w:t>
      </w:r>
      <w:proofErr w:type="spellStart"/>
      <w:r w:rsidRPr="00FC37C5">
        <w:rPr>
          <w:rFonts w:cs="Traditional Arabic"/>
          <w:bCs/>
          <w:szCs w:val="40"/>
          <w:lang w:val="en-GB"/>
        </w:rPr>
        <w:t>daraxtlarga</w:t>
      </w:r>
      <w:proofErr w:type="spellEnd"/>
      <w:r w:rsidRPr="00FC37C5">
        <w:rPr>
          <w:rFonts w:cs="Traditional Arabic"/>
          <w:bCs/>
          <w:szCs w:val="40"/>
          <w:lang w:val="en-GB"/>
        </w:rPr>
        <w:t xml:space="preserve"> </w:t>
      </w:r>
      <w:proofErr w:type="spellStart"/>
      <w:r w:rsidRPr="00FC37C5">
        <w:rPr>
          <w:rFonts w:cs="Traditional Arabic"/>
          <w:bCs/>
          <w:szCs w:val="40"/>
          <w:lang w:val="en-GB"/>
        </w:rPr>
        <w:t>chekirdak</w:t>
      </w:r>
      <w:proofErr w:type="spellEnd"/>
      <w:r w:rsidRPr="00FC37C5">
        <w:rPr>
          <w:rFonts w:cs="Traditional Arabic"/>
          <w:bCs/>
          <w:szCs w:val="40"/>
          <w:lang w:val="en-GB"/>
        </w:rPr>
        <w:t xml:space="preserve"> </w:t>
      </w:r>
      <w:proofErr w:type="spellStart"/>
      <w:r w:rsidRPr="00FC37C5">
        <w:rPr>
          <w:rFonts w:cs="Traditional Arabic"/>
          <w:bCs/>
          <w:szCs w:val="40"/>
          <w:lang w:val="en-GB"/>
        </w:rPr>
        <w:t>bo‘ladigan</w:t>
      </w:r>
      <w:proofErr w:type="spellEnd"/>
      <w:r w:rsidRPr="00FC37C5">
        <w:rPr>
          <w:rFonts w:cs="Traditional Arabic"/>
          <w:bCs/>
          <w:szCs w:val="40"/>
          <w:lang w:val="en-GB"/>
        </w:rPr>
        <w:t xml:space="preserve"> </w:t>
      </w:r>
      <w:proofErr w:type="spellStart"/>
      <w:r w:rsidRPr="00FC37C5">
        <w:rPr>
          <w:rFonts w:cs="Traditional Arabic"/>
          <w:bCs/>
          <w:szCs w:val="40"/>
          <w:lang w:val="en-GB"/>
        </w:rPr>
        <w:t>a’molingizni</w:t>
      </w:r>
      <w:proofErr w:type="spellEnd"/>
      <w:r w:rsidRPr="00FC37C5">
        <w:rPr>
          <w:rFonts w:cs="Traditional Arabic"/>
          <w:bCs/>
          <w:szCs w:val="40"/>
          <w:lang w:val="en-GB"/>
        </w:rPr>
        <w:t xml:space="preserve"> </w:t>
      </w:r>
      <w:proofErr w:type="spellStart"/>
      <w:r w:rsidRPr="00FC37C5">
        <w:rPr>
          <w:rFonts w:cs="Traditional Arabic"/>
          <w:bCs/>
          <w:szCs w:val="40"/>
          <w:lang w:val="en-GB"/>
        </w:rPr>
        <w:t>hifz</w:t>
      </w:r>
      <w:proofErr w:type="spellEnd"/>
      <w:r w:rsidRPr="00FC37C5">
        <w:rPr>
          <w:rFonts w:cs="Traditional Arabic"/>
          <w:bCs/>
          <w:szCs w:val="40"/>
          <w:lang w:val="en-GB"/>
        </w:rPr>
        <w:t xml:space="preserve"> </w:t>
      </w:r>
      <w:proofErr w:type="spellStart"/>
      <w:r w:rsidRPr="00FC37C5">
        <w:rPr>
          <w:rFonts w:cs="Traditional Arabic"/>
          <w:bCs/>
          <w:szCs w:val="40"/>
          <w:lang w:val="en-GB"/>
        </w:rPr>
        <w:t>etmasin</w:t>
      </w:r>
      <w:proofErr w:type="spellEnd"/>
      <w:r w:rsidRPr="00FC37C5">
        <w:rPr>
          <w:rFonts w:cs="Traditional Arabic"/>
          <w:bCs/>
          <w:szCs w:val="40"/>
          <w:lang w:val="en-GB"/>
        </w:rPr>
        <w:t xml:space="preserve">, </w:t>
      </w:r>
      <w:proofErr w:type="spellStart"/>
      <w:r w:rsidRPr="00FC37C5">
        <w:rPr>
          <w:rFonts w:cs="Traditional Arabic"/>
          <w:bCs/>
          <w:szCs w:val="40"/>
          <w:lang w:val="en-GB"/>
        </w:rPr>
        <w:t>ihmol</w:t>
      </w:r>
      <w:proofErr w:type="spellEnd"/>
      <w:r w:rsidRPr="00FC37C5">
        <w:rPr>
          <w:rFonts w:cs="Traditional Arabic"/>
          <w:bCs/>
          <w:szCs w:val="40"/>
          <w:lang w:val="en-GB"/>
        </w:rPr>
        <w:t xml:space="preserve"> </w:t>
      </w:r>
      <w:proofErr w:type="spellStart"/>
      <w:r w:rsidRPr="00FC37C5">
        <w:rPr>
          <w:rFonts w:cs="Traditional Arabic"/>
          <w:bCs/>
          <w:szCs w:val="40"/>
          <w:lang w:val="en-GB"/>
        </w:rPr>
        <w:t>etsin</w:t>
      </w:r>
      <w:proofErr w:type="spellEnd"/>
      <w:r w:rsidRPr="00FC37C5">
        <w:rPr>
          <w:rFonts w:cs="Traditional Arabic"/>
          <w:bCs/>
          <w:szCs w:val="40"/>
          <w:lang w:val="en-GB"/>
        </w:rPr>
        <w:t xml:space="preserve">? </w:t>
      </w:r>
      <w:proofErr w:type="spellStart"/>
      <w:r w:rsidRPr="00FC37C5">
        <w:rPr>
          <w:rFonts w:cs="Traditional Arabic"/>
          <w:bCs/>
          <w:szCs w:val="40"/>
          <w:lang w:val="en-GB"/>
        </w:rPr>
        <w:t>Holbuki</w:t>
      </w:r>
      <w:proofErr w:type="spellEnd"/>
      <w:r w:rsidRPr="00FC37C5">
        <w:rPr>
          <w:rFonts w:cs="Traditional Arabic"/>
          <w:bCs/>
          <w:szCs w:val="40"/>
          <w:lang w:val="en-GB"/>
        </w:rPr>
        <w:t xml:space="preserve"> </w:t>
      </w:r>
      <w:proofErr w:type="spellStart"/>
      <w:r w:rsidRPr="00FC37C5">
        <w:rPr>
          <w:rFonts w:cs="Traditional Arabic"/>
          <w:bCs/>
          <w:szCs w:val="40"/>
          <w:lang w:val="en-GB"/>
        </w:rPr>
        <w:t>sen</w:t>
      </w:r>
      <w:proofErr w:type="spellEnd"/>
      <w:r w:rsidRPr="00FC37C5">
        <w:rPr>
          <w:rFonts w:cs="Traditional Arabic"/>
          <w:bCs/>
          <w:szCs w:val="40"/>
          <w:lang w:val="en-GB"/>
        </w:rPr>
        <w:t xml:space="preserve"> </w:t>
      </w:r>
      <w:proofErr w:type="spellStart"/>
      <w:r w:rsidRPr="00FC37C5">
        <w:rPr>
          <w:rFonts w:cs="Traditional Arabic"/>
          <w:bCs/>
          <w:szCs w:val="40"/>
          <w:lang w:val="en-GB"/>
        </w:rPr>
        <w:t>homili</w:t>
      </w:r>
      <w:proofErr w:type="spellEnd"/>
      <w:r w:rsidRPr="00FC37C5">
        <w:rPr>
          <w:rFonts w:cs="Traditional Arabic"/>
          <w:bCs/>
          <w:szCs w:val="40"/>
          <w:lang w:val="en-GB"/>
        </w:rPr>
        <w:t xml:space="preserve"> </w:t>
      </w:r>
      <w:proofErr w:type="spellStart"/>
      <w:r w:rsidRPr="00FC37C5">
        <w:rPr>
          <w:rFonts w:cs="Traditional Arabic"/>
          <w:bCs/>
          <w:szCs w:val="40"/>
          <w:lang w:val="en-GB"/>
        </w:rPr>
        <w:t>omonat</w:t>
      </w:r>
      <w:proofErr w:type="spellEnd"/>
      <w:r w:rsidRPr="00FC37C5">
        <w:rPr>
          <w:rFonts w:cs="Traditional Arabic"/>
          <w:bCs/>
          <w:szCs w:val="40"/>
          <w:lang w:val="en-GB"/>
        </w:rPr>
        <w:t xml:space="preserve">, </w:t>
      </w:r>
      <w:proofErr w:type="spellStart"/>
      <w:r w:rsidRPr="00FC37C5">
        <w:rPr>
          <w:rFonts w:cs="Traditional Arabic"/>
          <w:bCs/>
          <w:szCs w:val="40"/>
          <w:lang w:val="en-GB"/>
        </w:rPr>
        <w:t>xalifa-i</w:t>
      </w:r>
      <w:proofErr w:type="spellEnd"/>
      <w:r w:rsidRPr="00FC37C5">
        <w:rPr>
          <w:rFonts w:cs="Traditional Arabic"/>
          <w:bCs/>
          <w:szCs w:val="40"/>
          <w:lang w:val="en-GB"/>
        </w:rPr>
        <w:t xml:space="preserve"> </w:t>
      </w:r>
      <w:proofErr w:type="spellStart"/>
      <w:r w:rsidRPr="00FC37C5">
        <w:rPr>
          <w:rFonts w:cs="Traditional Arabic"/>
          <w:bCs/>
          <w:szCs w:val="40"/>
          <w:lang w:val="en-GB"/>
        </w:rPr>
        <w:t>arzsan</w:t>
      </w:r>
      <w:proofErr w:type="spellEnd"/>
      <w:r w:rsidRPr="00FC37C5">
        <w:rPr>
          <w:rFonts w:cs="Traditional Arabic"/>
          <w:bCs/>
          <w:szCs w:val="40"/>
          <w:lang w:val="en-GB"/>
        </w:rPr>
        <w:t>.</w:t>
      </w:r>
    </w:p>
    <w:p w14:paraId="03B25CC8"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Ha,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zihayotda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hifz</w:t>
      </w:r>
      <w:proofErr w:type="spellEnd"/>
      <w:r w:rsidRPr="00FC37C5">
        <w:rPr>
          <w:rFonts w:cs="Traditional Arabic"/>
          <w:bCs/>
          <w:szCs w:val="40"/>
          <w:lang w:val="en-GB"/>
        </w:rPr>
        <w:t xml:space="preserve">-ul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hissi</w:t>
      </w:r>
      <w:proofErr w:type="spellEnd"/>
      <w:r w:rsidRPr="00FC37C5">
        <w:rPr>
          <w:rFonts w:cs="Traditional Arabic"/>
          <w:bCs/>
          <w:szCs w:val="40"/>
          <w:lang w:val="en-GB"/>
        </w:rPr>
        <w:t xml:space="preserve">, </w:t>
      </w:r>
      <w:proofErr w:type="spellStart"/>
      <w:r w:rsidRPr="00FC37C5">
        <w:rPr>
          <w:rFonts w:cs="Traditional Arabic"/>
          <w:bCs/>
          <w:szCs w:val="40"/>
          <w:lang w:val="en-GB"/>
        </w:rPr>
        <w:t>vujudning</w:t>
      </w:r>
      <w:proofErr w:type="spellEnd"/>
      <w:r w:rsidRPr="00FC37C5">
        <w:rPr>
          <w:rFonts w:cs="Traditional Arabic"/>
          <w:bCs/>
          <w:szCs w:val="40"/>
          <w:lang w:val="en-GB"/>
        </w:rPr>
        <w:t xml:space="preserve"> </w:t>
      </w:r>
      <w:proofErr w:type="spellStart"/>
      <w:r w:rsidRPr="00FC37C5">
        <w:rPr>
          <w:rFonts w:cs="Traditional Arabic"/>
          <w:bCs/>
          <w:szCs w:val="40"/>
          <w:lang w:val="en-GB"/>
        </w:rPr>
        <w:t>abadiy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baqoga</w:t>
      </w:r>
      <w:proofErr w:type="spellEnd"/>
      <w:r w:rsidRPr="00FC37C5">
        <w:rPr>
          <w:rFonts w:cs="Traditional Arabic"/>
          <w:bCs/>
          <w:szCs w:val="40"/>
          <w:lang w:val="en-GB"/>
        </w:rPr>
        <w:t xml:space="preserve"> </w:t>
      </w:r>
      <w:proofErr w:type="spellStart"/>
      <w:r w:rsidRPr="00FC37C5">
        <w:rPr>
          <w:rFonts w:cs="Traditional Arabic"/>
          <w:bCs/>
          <w:szCs w:val="40"/>
          <w:lang w:val="en-GB"/>
        </w:rPr>
        <w:t>Ismi</w:t>
      </w:r>
      <w:proofErr w:type="spellEnd"/>
      <w:r w:rsidRPr="00FC37C5">
        <w:rPr>
          <w:rFonts w:cs="Traditional Arabic"/>
          <w:bCs/>
          <w:szCs w:val="40"/>
          <w:lang w:val="en-GB"/>
        </w:rPr>
        <w:t xml:space="preserve"> </w:t>
      </w:r>
      <w:proofErr w:type="spellStart"/>
      <w:r w:rsidRPr="00FC37C5">
        <w:rPr>
          <w:rFonts w:cs="Traditional Arabic"/>
          <w:bCs/>
          <w:szCs w:val="40"/>
          <w:lang w:val="en-GB"/>
        </w:rPr>
        <w:t>Hayy</w:t>
      </w:r>
      <w:proofErr w:type="spellEnd"/>
      <w:r w:rsidRPr="00FC37C5">
        <w:rPr>
          <w:rFonts w:cs="Traditional Arabic"/>
          <w:bCs/>
          <w:szCs w:val="40"/>
          <w:lang w:val="en-GB"/>
        </w:rPr>
        <w:t xml:space="preserve">, </w:t>
      </w:r>
      <w:proofErr w:type="spellStart"/>
      <w:r w:rsidRPr="00FC37C5">
        <w:rPr>
          <w:rFonts w:cs="Traditional Arabic"/>
          <w:bCs/>
          <w:szCs w:val="40"/>
          <w:lang w:val="en-GB"/>
        </w:rPr>
        <w:t>Hofiz</w:t>
      </w:r>
      <w:proofErr w:type="spellEnd"/>
      <w:r w:rsidRPr="00FC37C5">
        <w:rPr>
          <w:rFonts w:cs="Traditional Arabic"/>
          <w:bCs/>
          <w:szCs w:val="40"/>
          <w:lang w:val="en-GB"/>
        </w:rPr>
        <w:t xml:space="preserve">, </w:t>
      </w:r>
      <w:proofErr w:type="spellStart"/>
      <w:r w:rsidRPr="00FC37C5">
        <w:rPr>
          <w:rFonts w:cs="Traditional Arabic"/>
          <w:bCs/>
          <w:szCs w:val="40"/>
          <w:lang w:val="en-GB"/>
        </w:rPr>
        <w:t>Boqiyning</w:t>
      </w:r>
      <w:proofErr w:type="spellEnd"/>
      <w:r w:rsidRPr="00FC37C5">
        <w:rPr>
          <w:rFonts w:cs="Traditional Arabic"/>
          <w:bCs/>
          <w:szCs w:val="40"/>
          <w:lang w:val="en-GB"/>
        </w:rPr>
        <w:t xml:space="preserve"> </w:t>
      </w:r>
      <w:proofErr w:type="spellStart"/>
      <w:r w:rsidRPr="00FC37C5">
        <w:rPr>
          <w:rFonts w:cs="Traditional Arabic"/>
          <w:bCs/>
          <w:szCs w:val="40"/>
          <w:lang w:val="en-GB"/>
        </w:rPr>
        <w:t>tajalliysi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injiror</w:t>
      </w:r>
      <w:proofErr w:type="spellEnd"/>
      <w:r w:rsidRPr="00FC37C5">
        <w:rPr>
          <w:rFonts w:cs="Traditional Arabic"/>
          <w:bCs/>
          <w:szCs w:val="40"/>
          <w:lang w:val="en-GB"/>
        </w:rPr>
        <w:t xml:space="preserve"> </w:t>
      </w:r>
      <w:proofErr w:type="spellStart"/>
      <w:r w:rsidRPr="00FC37C5">
        <w:rPr>
          <w:rFonts w:cs="Traditional Arabic"/>
          <w:bCs/>
          <w:szCs w:val="40"/>
          <w:lang w:val="en-GB"/>
        </w:rPr>
        <w:t>etishiga</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w:t>
      </w:r>
    </w:p>
    <w:p w14:paraId="6C9E088B"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Bir </w:t>
      </w:r>
      <w:proofErr w:type="spellStart"/>
      <w:r w:rsidRPr="00FC37C5">
        <w:rPr>
          <w:rFonts w:cs="Traditional Arabic"/>
          <w:bCs/>
          <w:szCs w:val="40"/>
          <w:lang w:val="en-GB"/>
        </w:rPr>
        <w:t>anjir</w:t>
      </w:r>
      <w:proofErr w:type="spellEnd"/>
      <w:r w:rsidRPr="00FC37C5">
        <w:rPr>
          <w:rFonts w:cs="Traditional Arabic"/>
          <w:bCs/>
          <w:szCs w:val="40"/>
          <w:lang w:val="en-GB"/>
        </w:rPr>
        <w:t xml:space="preserve"> </w:t>
      </w:r>
      <w:proofErr w:type="spellStart"/>
      <w:r w:rsidRPr="00FC37C5">
        <w:rPr>
          <w:rFonts w:cs="Traditional Arabic"/>
          <w:bCs/>
          <w:szCs w:val="40"/>
          <w:lang w:val="en-GB"/>
        </w:rPr>
        <w:t>danagini</w:t>
      </w:r>
      <w:proofErr w:type="spellEnd"/>
      <w:r w:rsidRPr="00FC37C5">
        <w:rPr>
          <w:rFonts w:cs="Traditional Arabic"/>
          <w:bCs/>
          <w:szCs w:val="40"/>
          <w:lang w:val="en-GB"/>
        </w:rPr>
        <w:t xml:space="preserve"> </w:t>
      </w:r>
      <w:proofErr w:type="spellStart"/>
      <w:r w:rsidRPr="00FC37C5">
        <w:rPr>
          <w:rFonts w:cs="Traditional Arabic"/>
          <w:bCs/>
          <w:szCs w:val="40"/>
          <w:lang w:val="en-GB"/>
        </w:rPr>
        <w:t>holdan</w:t>
      </w:r>
      <w:proofErr w:type="spellEnd"/>
      <w:r w:rsidRPr="00FC37C5">
        <w:rPr>
          <w:rFonts w:cs="Traditional Arabic"/>
          <w:bCs/>
          <w:szCs w:val="40"/>
          <w:lang w:val="en-GB"/>
        </w:rPr>
        <w:t xml:space="preserve"> </w:t>
      </w:r>
      <w:proofErr w:type="spellStart"/>
      <w:r w:rsidRPr="00FC37C5">
        <w:rPr>
          <w:rFonts w:cs="Traditional Arabic"/>
          <w:bCs/>
          <w:szCs w:val="40"/>
          <w:lang w:val="en-GB"/>
        </w:rPr>
        <w:t>holga</w:t>
      </w:r>
      <w:proofErr w:type="spellEnd"/>
      <w:r w:rsidRPr="00FC37C5">
        <w:rPr>
          <w:rFonts w:cs="Traditional Arabic"/>
          <w:bCs/>
          <w:szCs w:val="40"/>
          <w:lang w:val="en-GB"/>
        </w:rPr>
        <w:t xml:space="preserve"> </w:t>
      </w:r>
      <w:proofErr w:type="spellStart"/>
      <w:r w:rsidRPr="00FC37C5">
        <w:rPr>
          <w:rFonts w:cs="Traditional Arabic"/>
          <w:bCs/>
          <w:szCs w:val="40"/>
          <w:lang w:val="en-GB"/>
        </w:rPr>
        <w:t>hifz</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davrdan</w:t>
      </w:r>
      <w:proofErr w:type="spellEnd"/>
      <w:r w:rsidRPr="00FC37C5">
        <w:rPr>
          <w:rFonts w:cs="Traditional Arabic"/>
          <w:bCs/>
          <w:szCs w:val="40"/>
          <w:lang w:val="en-GB"/>
        </w:rPr>
        <w:t xml:space="preserve"> </w:t>
      </w:r>
      <w:proofErr w:type="spellStart"/>
      <w:r w:rsidRPr="00FC37C5">
        <w:rPr>
          <w:rFonts w:cs="Traditional Arabic"/>
          <w:bCs/>
          <w:szCs w:val="40"/>
          <w:lang w:val="en-GB"/>
        </w:rPr>
        <w:t>davrga</w:t>
      </w:r>
      <w:proofErr w:type="spellEnd"/>
      <w:r w:rsidRPr="00FC37C5">
        <w:rPr>
          <w:rFonts w:cs="Traditional Arabic"/>
          <w:bCs/>
          <w:szCs w:val="40"/>
          <w:lang w:val="en-GB"/>
        </w:rPr>
        <w:t xml:space="preserve"> </w:t>
      </w:r>
      <w:proofErr w:type="spellStart"/>
      <w:r w:rsidRPr="00FC37C5">
        <w:rPr>
          <w:rFonts w:cs="Traditional Arabic"/>
          <w:bCs/>
          <w:szCs w:val="40"/>
          <w:lang w:val="en-GB"/>
        </w:rPr>
        <w:t>himoya</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inhiloldan</w:t>
      </w:r>
      <w:proofErr w:type="spellEnd"/>
      <w:r w:rsidRPr="00FC37C5">
        <w:rPr>
          <w:rFonts w:cs="Traditional Arabic"/>
          <w:bCs/>
          <w:szCs w:val="40"/>
          <w:lang w:val="en-GB"/>
        </w:rPr>
        <w:t xml:space="preserve"> </w:t>
      </w:r>
      <w:proofErr w:type="spellStart"/>
      <w:r w:rsidRPr="00FC37C5">
        <w:rPr>
          <w:rFonts w:cs="Traditional Arabic"/>
          <w:bCs/>
          <w:szCs w:val="40"/>
          <w:lang w:val="en-GB"/>
        </w:rPr>
        <w:t>viqoya</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u </w:t>
      </w:r>
      <w:proofErr w:type="spellStart"/>
      <w:r w:rsidRPr="00FC37C5">
        <w:rPr>
          <w:rFonts w:cs="Traditional Arabic"/>
          <w:bCs/>
          <w:szCs w:val="40"/>
          <w:lang w:val="en-GB"/>
        </w:rPr>
        <w:t>danakda</w:t>
      </w:r>
      <w:proofErr w:type="spellEnd"/>
      <w:r w:rsidRPr="00FC37C5">
        <w:rPr>
          <w:rFonts w:cs="Traditional Arabic"/>
          <w:bCs/>
          <w:szCs w:val="40"/>
          <w:lang w:val="en-GB"/>
        </w:rPr>
        <w:t xml:space="preserve"> </w:t>
      </w:r>
      <w:proofErr w:type="spellStart"/>
      <w:r w:rsidRPr="00FC37C5">
        <w:rPr>
          <w:rFonts w:cs="Traditional Arabic"/>
          <w:bCs/>
          <w:szCs w:val="40"/>
          <w:lang w:val="en-GB"/>
        </w:rPr>
        <w:t>anjir</w:t>
      </w:r>
      <w:proofErr w:type="spellEnd"/>
      <w:r w:rsidRPr="00FC37C5">
        <w:rPr>
          <w:rFonts w:cs="Traditional Arabic"/>
          <w:bCs/>
          <w:szCs w:val="40"/>
          <w:lang w:val="en-GB"/>
        </w:rPr>
        <w:t xml:space="preserve"> </w:t>
      </w:r>
      <w:proofErr w:type="spellStart"/>
      <w:r w:rsidRPr="00FC37C5">
        <w:rPr>
          <w:rFonts w:cs="Traditional Arabic"/>
          <w:bCs/>
          <w:szCs w:val="40"/>
          <w:lang w:val="en-GB"/>
        </w:rPr>
        <w:t>daraxtining</w:t>
      </w:r>
      <w:proofErr w:type="spellEnd"/>
      <w:r w:rsidRPr="00FC37C5">
        <w:rPr>
          <w:rFonts w:cs="Traditional Arabic"/>
          <w:bCs/>
          <w:szCs w:val="40"/>
          <w:lang w:val="en-GB"/>
        </w:rPr>
        <w:t xml:space="preserve"> </w:t>
      </w:r>
      <w:proofErr w:type="spellStart"/>
      <w:r w:rsidRPr="00FC37C5">
        <w:rPr>
          <w:rFonts w:cs="Traditional Arabic"/>
          <w:bCs/>
          <w:szCs w:val="40"/>
          <w:lang w:val="en-GB"/>
        </w:rPr>
        <w:t>tashkilotiga</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asoslarni</w:t>
      </w:r>
      <w:proofErr w:type="spellEnd"/>
      <w:r w:rsidRPr="00FC37C5">
        <w:rPr>
          <w:rFonts w:cs="Traditional Arabic"/>
          <w:bCs/>
          <w:szCs w:val="40"/>
          <w:lang w:val="en-GB"/>
        </w:rPr>
        <w:t xml:space="preserve"> </w:t>
      </w:r>
      <w:proofErr w:type="spellStart"/>
      <w:r w:rsidRPr="00FC37C5">
        <w:rPr>
          <w:rFonts w:cs="Traditional Arabic"/>
          <w:bCs/>
          <w:szCs w:val="40"/>
          <w:lang w:val="en-GB"/>
        </w:rPr>
        <w:t>kamoli</w:t>
      </w:r>
      <w:proofErr w:type="spellEnd"/>
      <w:r w:rsidRPr="00FC37C5">
        <w:rPr>
          <w:rFonts w:cs="Traditional Arabic"/>
          <w:bCs/>
          <w:szCs w:val="40"/>
          <w:lang w:val="en-GB"/>
        </w:rPr>
        <w:t xml:space="preserve"> </w:t>
      </w:r>
      <w:proofErr w:type="spellStart"/>
      <w:r w:rsidRPr="00FC37C5">
        <w:rPr>
          <w:rFonts w:cs="Traditional Arabic"/>
          <w:bCs/>
          <w:szCs w:val="40"/>
          <w:lang w:val="en-GB"/>
        </w:rPr>
        <w:t>ihtimom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muhofaza</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albatta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albatta</w:t>
      </w:r>
      <w:proofErr w:type="spellEnd"/>
      <w:r w:rsidRPr="00FC37C5">
        <w:rPr>
          <w:rFonts w:cs="Traditional Arabic"/>
          <w:bCs/>
          <w:szCs w:val="40"/>
          <w:lang w:val="en-GB"/>
        </w:rPr>
        <w:t xml:space="preserve">, </w:t>
      </w:r>
      <w:proofErr w:type="spellStart"/>
      <w:r w:rsidRPr="00FC37C5">
        <w:rPr>
          <w:rFonts w:cs="Traditional Arabic"/>
          <w:bCs/>
          <w:szCs w:val="40"/>
          <w:lang w:val="en-GB"/>
        </w:rPr>
        <w:t>xalifa-i</w:t>
      </w:r>
      <w:proofErr w:type="spellEnd"/>
      <w:r w:rsidRPr="00FC37C5">
        <w:rPr>
          <w:rFonts w:cs="Traditional Arabic"/>
          <w:bCs/>
          <w:szCs w:val="40"/>
          <w:lang w:val="en-GB"/>
        </w:rPr>
        <w:t xml:space="preserve"> </w:t>
      </w:r>
      <w:proofErr w:type="spellStart"/>
      <w:r w:rsidRPr="00FC37C5">
        <w:rPr>
          <w:rFonts w:cs="Traditional Arabic"/>
          <w:bCs/>
          <w:szCs w:val="40"/>
          <w:lang w:val="en-GB"/>
        </w:rPr>
        <w:t>arz</w:t>
      </w:r>
      <w:proofErr w:type="spellEnd"/>
      <w:r w:rsidRPr="00FC37C5">
        <w:rPr>
          <w:rFonts w:cs="Traditional Arabic"/>
          <w:bCs/>
          <w:szCs w:val="40"/>
          <w:lang w:val="en-GB"/>
        </w:rPr>
        <w:t xml:space="preserve"> </w:t>
      </w:r>
      <w:proofErr w:type="spellStart"/>
      <w:r w:rsidRPr="00FC37C5">
        <w:rPr>
          <w:rFonts w:cs="Traditional Arabic"/>
          <w:bCs/>
          <w:szCs w:val="40"/>
          <w:lang w:val="en-GB"/>
        </w:rPr>
        <w:t>unvonini</w:t>
      </w:r>
      <w:proofErr w:type="spellEnd"/>
      <w:r w:rsidRPr="00FC37C5">
        <w:rPr>
          <w:rFonts w:cs="Traditional Arabic"/>
          <w:bCs/>
          <w:szCs w:val="40"/>
          <w:lang w:val="en-GB"/>
        </w:rPr>
        <w:t xml:space="preserve"> </w:t>
      </w:r>
      <w:proofErr w:type="spellStart"/>
      <w:r w:rsidRPr="00FC37C5">
        <w:rPr>
          <w:rFonts w:cs="Traditional Arabic"/>
          <w:bCs/>
          <w:szCs w:val="40"/>
          <w:lang w:val="en-GB"/>
        </w:rPr>
        <w:t>olgan</w:t>
      </w:r>
      <w:proofErr w:type="spellEnd"/>
      <w:r w:rsidRPr="00FC37C5">
        <w:rPr>
          <w:rFonts w:cs="Traditional Arabic"/>
          <w:bCs/>
          <w:szCs w:val="40"/>
          <w:lang w:val="en-GB"/>
        </w:rPr>
        <w:t xml:space="preserve"> </w:t>
      </w:r>
      <w:proofErr w:type="spellStart"/>
      <w:r w:rsidRPr="00FC37C5">
        <w:rPr>
          <w:rFonts w:cs="Traditional Arabic"/>
          <w:bCs/>
          <w:szCs w:val="40"/>
          <w:lang w:val="en-GB"/>
        </w:rPr>
        <w:t>navi</w:t>
      </w:r>
      <w:proofErr w:type="spellEnd"/>
      <w:r w:rsidRPr="00FC37C5">
        <w:rPr>
          <w:rFonts w:cs="Traditional Arabic"/>
          <w:bCs/>
          <w:szCs w:val="40"/>
          <w:lang w:val="en-GB"/>
        </w:rPr>
        <w:t xml:space="preserve"> </w:t>
      </w:r>
      <w:proofErr w:type="spellStart"/>
      <w:r w:rsidRPr="00FC37C5">
        <w:rPr>
          <w:rFonts w:cs="Traditional Arabic"/>
          <w:bCs/>
          <w:szCs w:val="40"/>
          <w:lang w:val="en-GB"/>
        </w:rPr>
        <w:t>basharning</w:t>
      </w:r>
      <w:proofErr w:type="spellEnd"/>
      <w:r w:rsidRPr="00FC37C5">
        <w:rPr>
          <w:rFonts w:cs="Traditional Arabic"/>
          <w:bCs/>
          <w:szCs w:val="40"/>
          <w:lang w:val="en-GB"/>
        </w:rPr>
        <w:t xml:space="preserve"> </w:t>
      </w:r>
      <w:proofErr w:type="spellStart"/>
      <w:r w:rsidRPr="00FC37C5">
        <w:rPr>
          <w:rFonts w:cs="Traditional Arabic"/>
          <w:bCs/>
          <w:szCs w:val="40"/>
          <w:lang w:val="en-GB"/>
        </w:rPr>
        <w:t>a’molini</w:t>
      </w:r>
      <w:proofErr w:type="spellEnd"/>
      <w:r w:rsidRPr="00FC37C5">
        <w:rPr>
          <w:rFonts w:cs="Traditional Arabic"/>
          <w:bCs/>
          <w:szCs w:val="40"/>
          <w:lang w:val="en-GB"/>
        </w:rPr>
        <w:t xml:space="preserve"> </w:t>
      </w:r>
      <w:proofErr w:type="spellStart"/>
      <w:r w:rsidRPr="00FC37C5">
        <w:rPr>
          <w:rFonts w:cs="Traditional Arabic"/>
          <w:bCs/>
          <w:szCs w:val="40"/>
          <w:lang w:val="en-GB"/>
        </w:rPr>
        <w:t>ihmol</w:t>
      </w:r>
      <w:proofErr w:type="spellEnd"/>
      <w:r w:rsidRPr="00FC37C5">
        <w:rPr>
          <w:rFonts w:cs="Traditional Arabic"/>
          <w:bCs/>
          <w:szCs w:val="40"/>
          <w:lang w:val="en-GB"/>
        </w:rPr>
        <w:t xml:space="preserve"> </w:t>
      </w:r>
      <w:proofErr w:type="spellStart"/>
      <w:r w:rsidRPr="00FC37C5">
        <w:rPr>
          <w:rFonts w:cs="Traditional Arabic"/>
          <w:bCs/>
          <w:szCs w:val="40"/>
          <w:lang w:val="en-GB"/>
        </w:rPr>
        <w:t>etmaydi</w:t>
      </w:r>
      <w:proofErr w:type="spellEnd"/>
      <w:r w:rsidRPr="00FC37C5">
        <w:rPr>
          <w:rFonts w:cs="Traditional Arabic"/>
          <w:bCs/>
          <w:szCs w:val="40"/>
          <w:lang w:val="en-GB"/>
        </w:rPr>
        <w:t xml:space="preserve">, </w:t>
      </w:r>
      <w:proofErr w:type="spellStart"/>
      <w:r w:rsidRPr="00FC37C5">
        <w:rPr>
          <w:rFonts w:cs="Traditional Arabic"/>
          <w:bCs/>
          <w:szCs w:val="40"/>
          <w:lang w:val="en-GB"/>
        </w:rPr>
        <w:t>hifz</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w:t>
      </w:r>
    </w:p>
    <w:p w14:paraId="05BABCED"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Lafzlarning</w:t>
      </w:r>
      <w:proofErr w:type="spellEnd"/>
      <w:r w:rsidRPr="00FC37C5">
        <w:rPr>
          <w:rFonts w:cs="Traditional Arabic"/>
          <w:bCs/>
          <w:szCs w:val="40"/>
          <w:lang w:val="en-GB"/>
        </w:rPr>
        <w:t xml:space="preserve"> </w:t>
      </w:r>
      <w:proofErr w:type="spellStart"/>
      <w:r w:rsidRPr="00FC37C5">
        <w:rPr>
          <w:rFonts w:cs="Traditional Arabic"/>
          <w:bCs/>
          <w:szCs w:val="40"/>
          <w:lang w:val="en-GB"/>
        </w:rPr>
        <w:t>tabadduli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ma’no</w:t>
      </w:r>
      <w:proofErr w:type="spellEnd"/>
      <w:r w:rsidRPr="00FC37C5">
        <w:rPr>
          <w:rFonts w:cs="Traditional Arabic"/>
          <w:bCs/>
          <w:szCs w:val="40"/>
          <w:lang w:val="en-GB"/>
        </w:rPr>
        <w:t xml:space="preserve"> </w:t>
      </w:r>
      <w:proofErr w:type="spellStart"/>
      <w:r w:rsidRPr="00FC37C5">
        <w:rPr>
          <w:rFonts w:cs="Traditional Arabic"/>
          <w:bCs/>
          <w:szCs w:val="40"/>
          <w:lang w:val="en-GB"/>
        </w:rPr>
        <w:t>tabaddul</w:t>
      </w:r>
      <w:proofErr w:type="spellEnd"/>
      <w:r w:rsidRPr="00FC37C5">
        <w:rPr>
          <w:rFonts w:cs="Traditional Arabic"/>
          <w:bCs/>
          <w:szCs w:val="40"/>
          <w:lang w:val="en-GB"/>
        </w:rPr>
        <w:t xml:space="preserve"> </w:t>
      </w:r>
      <w:proofErr w:type="spellStart"/>
      <w:r w:rsidRPr="00FC37C5">
        <w:rPr>
          <w:rFonts w:cs="Traditional Arabic"/>
          <w:bCs/>
          <w:szCs w:val="40"/>
          <w:lang w:val="en-GB"/>
        </w:rPr>
        <w:t>etmaydi</w:t>
      </w:r>
      <w:proofErr w:type="spellEnd"/>
      <w:r w:rsidRPr="00FC37C5">
        <w:rPr>
          <w:rFonts w:cs="Traditional Arabic"/>
          <w:bCs/>
          <w:szCs w:val="40"/>
          <w:lang w:val="en-GB"/>
        </w:rPr>
        <w:t xml:space="preserve">, </w:t>
      </w:r>
      <w:proofErr w:type="spellStart"/>
      <w:r w:rsidRPr="00FC37C5">
        <w:rPr>
          <w:rFonts w:cs="Traditional Arabic"/>
          <w:bCs/>
          <w:szCs w:val="40"/>
          <w:lang w:val="en-GB"/>
        </w:rPr>
        <w:t>boqiy</w:t>
      </w:r>
      <w:proofErr w:type="spellEnd"/>
      <w:r w:rsidRPr="00FC37C5">
        <w:rPr>
          <w:rFonts w:cs="Traditional Arabic"/>
          <w:bCs/>
          <w:szCs w:val="40"/>
          <w:lang w:val="en-GB"/>
        </w:rPr>
        <w:t xml:space="preserve"> </w:t>
      </w:r>
      <w:proofErr w:type="spellStart"/>
      <w:r w:rsidRPr="00FC37C5">
        <w:rPr>
          <w:rFonts w:cs="Traditional Arabic"/>
          <w:bCs/>
          <w:szCs w:val="40"/>
          <w:lang w:val="en-GB"/>
        </w:rPr>
        <w:t>qoladi</w:t>
      </w:r>
      <w:proofErr w:type="spellEnd"/>
      <w:r w:rsidRPr="00FC37C5">
        <w:rPr>
          <w:rFonts w:cs="Traditional Arabic"/>
          <w:bCs/>
          <w:szCs w:val="40"/>
          <w:lang w:val="en-GB"/>
        </w:rPr>
        <w:t xml:space="preserve">. </w:t>
      </w:r>
      <w:proofErr w:type="spellStart"/>
      <w:r w:rsidRPr="00FC37C5">
        <w:rPr>
          <w:rFonts w:cs="Traditional Arabic"/>
          <w:bCs/>
          <w:szCs w:val="40"/>
          <w:lang w:val="en-GB"/>
        </w:rPr>
        <w:t>Qobiq</w:t>
      </w:r>
      <w:proofErr w:type="spellEnd"/>
      <w:r w:rsidRPr="00FC37C5">
        <w:rPr>
          <w:rFonts w:cs="Traditional Arabic"/>
          <w:bCs/>
          <w:szCs w:val="40"/>
          <w:lang w:val="en-GB"/>
        </w:rPr>
        <w:t xml:space="preserve"> </w:t>
      </w:r>
      <w:proofErr w:type="spellStart"/>
      <w:r w:rsidRPr="00FC37C5">
        <w:rPr>
          <w:rFonts w:cs="Traditional Arabic"/>
          <w:bCs/>
          <w:szCs w:val="40"/>
          <w:lang w:val="en-GB"/>
        </w:rPr>
        <w:t>parchalanadi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mag‘</w:t>
      </w:r>
      <w:proofErr w:type="gramEnd"/>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boqiy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sog‘lom</w:t>
      </w:r>
      <w:proofErr w:type="spellEnd"/>
      <w:r w:rsidRPr="00FC37C5">
        <w:rPr>
          <w:rFonts w:cs="Traditional Arabic"/>
          <w:bCs/>
          <w:szCs w:val="40"/>
          <w:lang w:val="en-GB"/>
        </w:rPr>
        <w:t xml:space="preserve"> </w:t>
      </w:r>
      <w:proofErr w:type="spellStart"/>
      <w:r w:rsidRPr="00FC37C5">
        <w:rPr>
          <w:rFonts w:cs="Traditional Arabic"/>
          <w:bCs/>
          <w:szCs w:val="40"/>
          <w:lang w:val="en-GB"/>
        </w:rPr>
        <w:t>qoladi</w:t>
      </w:r>
      <w:proofErr w:type="spellEnd"/>
      <w:r w:rsidRPr="00FC37C5">
        <w:rPr>
          <w:rFonts w:cs="Traditional Arabic"/>
          <w:bCs/>
          <w:szCs w:val="40"/>
          <w:lang w:val="en-GB"/>
        </w:rPr>
        <w:t xml:space="preserve">. </w:t>
      </w:r>
      <w:proofErr w:type="spellStart"/>
      <w:r w:rsidRPr="00FC37C5">
        <w:rPr>
          <w:rFonts w:cs="Traditional Arabic"/>
          <w:bCs/>
          <w:szCs w:val="40"/>
          <w:lang w:val="en-GB"/>
        </w:rPr>
        <w:t>Libosi</w:t>
      </w:r>
      <w:proofErr w:type="spellEnd"/>
      <w:r w:rsidRPr="00FC37C5">
        <w:rPr>
          <w:rFonts w:cs="Traditional Arabic"/>
          <w:bCs/>
          <w:szCs w:val="40"/>
          <w:lang w:val="en-GB"/>
        </w:rPr>
        <w:t xml:space="preserve"> </w:t>
      </w:r>
      <w:proofErr w:type="spellStart"/>
      <w:r w:rsidRPr="00FC37C5">
        <w:rPr>
          <w:rFonts w:cs="Traditional Arabic"/>
          <w:bCs/>
          <w:szCs w:val="40"/>
          <w:lang w:val="en-GB"/>
        </w:rPr>
        <w:t>yirtiladi</w:t>
      </w:r>
      <w:proofErr w:type="spellEnd"/>
      <w:r w:rsidRPr="00FC37C5">
        <w:rPr>
          <w:rFonts w:cs="Traditional Arabic"/>
          <w:bCs/>
          <w:szCs w:val="40"/>
          <w:lang w:val="en-GB"/>
        </w:rPr>
        <w:t xml:space="preserve">, </w:t>
      </w:r>
      <w:proofErr w:type="spellStart"/>
      <w:r w:rsidRPr="00FC37C5">
        <w:rPr>
          <w:rFonts w:cs="Traditional Arabic"/>
          <w:bCs/>
          <w:szCs w:val="40"/>
          <w:lang w:val="en-GB"/>
        </w:rPr>
        <w:t>jasadi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sog‘</w:t>
      </w:r>
      <w:proofErr w:type="gramEnd"/>
      <w:r w:rsidRPr="00FC37C5">
        <w:rPr>
          <w:rFonts w:cs="Traditional Arabic"/>
          <w:bCs/>
          <w:szCs w:val="40"/>
          <w:lang w:val="en-GB"/>
        </w:rPr>
        <w:t>lom</w:t>
      </w:r>
      <w:proofErr w:type="spellEnd"/>
      <w:r w:rsidRPr="00FC37C5">
        <w:rPr>
          <w:rFonts w:cs="Traditional Arabic"/>
          <w:bCs/>
          <w:szCs w:val="40"/>
          <w:lang w:val="en-GB"/>
        </w:rPr>
        <w:t xml:space="preserve">, </w:t>
      </w:r>
      <w:proofErr w:type="spellStart"/>
      <w:r w:rsidRPr="00FC37C5">
        <w:rPr>
          <w:rFonts w:cs="Traditional Arabic"/>
          <w:bCs/>
          <w:szCs w:val="40"/>
          <w:lang w:val="en-GB"/>
        </w:rPr>
        <w:t>boqiy</w:t>
      </w:r>
      <w:proofErr w:type="spellEnd"/>
      <w:r w:rsidRPr="00FC37C5">
        <w:rPr>
          <w:rFonts w:cs="Traditional Arabic"/>
          <w:bCs/>
          <w:szCs w:val="40"/>
          <w:lang w:val="en-GB"/>
        </w:rPr>
        <w:t xml:space="preserve"> </w:t>
      </w:r>
      <w:proofErr w:type="spellStart"/>
      <w:r w:rsidRPr="00FC37C5">
        <w:rPr>
          <w:rFonts w:cs="Traditional Arabic"/>
          <w:bCs/>
          <w:szCs w:val="40"/>
          <w:lang w:val="en-GB"/>
        </w:rPr>
        <w:t>qoladi</w:t>
      </w:r>
      <w:proofErr w:type="spellEnd"/>
      <w:r w:rsidRPr="00FC37C5">
        <w:rPr>
          <w:rFonts w:cs="Traditional Arabic"/>
          <w:bCs/>
          <w:szCs w:val="40"/>
          <w:lang w:val="en-GB"/>
        </w:rPr>
        <w:t xml:space="preserve">. </w:t>
      </w:r>
      <w:proofErr w:type="spellStart"/>
      <w:r w:rsidRPr="00FC37C5">
        <w:rPr>
          <w:rFonts w:cs="Traditional Arabic"/>
          <w:bCs/>
          <w:szCs w:val="40"/>
          <w:lang w:val="en-GB"/>
        </w:rPr>
        <w:t>Jasad</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tarqalsa</w:t>
      </w:r>
      <w:proofErr w:type="spellEnd"/>
      <w:r w:rsidRPr="00FC37C5">
        <w:rPr>
          <w:rFonts w:cs="Traditional Arabic"/>
          <w:bCs/>
          <w:szCs w:val="40"/>
          <w:lang w:val="en-GB"/>
        </w:rPr>
        <w:t xml:space="preserve"> ham, </w:t>
      </w:r>
      <w:proofErr w:type="spellStart"/>
      <w:r w:rsidRPr="00FC37C5">
        <w:rPr>
          <w:rFonts w:cs="Traditional Arabic"/>
          <w:bCs/>
          <w:szCs w:val="40"/>
          <w:lang w:val="en-GB"/>
        </w:rPr>
        <w:t>ruh</w:t>
      </w:r>
      <w:proofErr w:type="spellEnd"/>
      <w:r w:rsidRPr="00FC37C5">
        <w:rPr>
          <w:rFonts w:cs="Traditional Arabic"/>
          <w:bCs/>
          <w:szCs w:val="40"/>
          <w:lang w:val="en-GB"/>
        </w:rPr>
        <w:t xml:space="preserve"> </w:t>
      </w:r>
      <w:proofErr w:type="spellStart"/>
      <w:r w:rsidRPr="00FC37C5">
        <w:rPr>
          <w:rFonts w:cs="Traditional Arabic"/>
          <w:bCs/>
          <w:szCs w:val="40"/>
          <w:lang w:val="en-GB"/>
        </w:rPr>
        <w:t>boqiy</w:t>
      </w:r>
      <w:proofErr w:type="spellEnd"/>
      <w:r w:rsidRPr="00FC37C5">
        <w:rPr>
          <w:rFonts w:cs="Traditional Arabic"/>
          <w:bCs/>
          <w:szCs w:val="40"/>
          <w:lang w:val="en-GB"/>
        </w:rPr>
        <w:t xml:space="preserve"> </w:t>
      </w:r>
      <w:proofErr w:type="spellStart"/>
      <w:r w:rsidRPr="00FC37C5">
        <w:rPr>
          <w:rFonts w:cs="Traditional Arabic"/>
          <w:bCs/>
          <w:szCs w:val="40"/>
          <w:lang w:val="en-GB"/>
        </w:rPr>
        <w:t>qoladi</w:t>
      </w:r>
      <w:proofErr w:type="spellEnd"/>
      <w:r w:rsidRPr="00FC37C5">
        <w:rPr>
          <w:rFonts w:cs="Traditional Arabic"/>
          <w:bCs/>
          <w:szCs w:val="40"/>
          <w:lang w:val="en-GB"/>
        </w:rPr>
        <w:t xml:space="preserve">. Jism </w:t>
      </w:r>
      <w:proofErr w:type="spellStart"/>
      <w:r w:rsidRPr="00FC37C5">
        <w:rPr>
          <w:rFonts w:cs="Traditional Arabic"/>
          <w:bCs/>
          <w:szCs w:val="40"/>
          <w:lang w:val="en-GB"/>
        </w:rPr>
        <w:t>keksaysa</w:t>
      </w:r>
      <w:proofErr w:type="spellEnd"/>
      <w:r w:rsidRPr="00FC37C5">
        <w:rPr>
          <w:rFonts w:cs="Traditional Arabic"/>
          <w:bCs/>
          <w:szCs w:val="40"/>
          <w:lang w:val="en-GB"/>
        </w:rPr>
        <w:t xml:space="preserve"> ham, </w:t>
      </w:r>
      <w:proofErr w:type="spellStart"/>
      <w:r w:rsidRPr="00FC37C5">
        <w:rPr>
          <w:rFonts w:cs="Traditional Arabic"/>
          <w:bCs/>
          <w:szCs w:val="40"/>
          <w:lang w:val="en-GB"/>
        </w:rPr>
        <w:t>anoniyat</w:t>
      </w:r>
      <w:proofErr w:type="spellEnd"/>
      <w:r w:rsidRPr="00FC37C5">
        <w:rPr>
          <w:rFonts w:cs="Traditional Arabic"/>
          <w:bCs/>
          <w:szCs w:val="40"/>
          <w:lang w:val="en-GB"/>
        </w:rPr>
        <w:t xml:space="preserve"> </w:t>
      </w:r>
      <w:proofErr w:type="spellStart"/>
      <w:r w:rsidRPr="00FC37C5">
        <w:rPr>
          <w:rFonts w:cs="Traditional Arabic"/>
          <w:bCs/>
          <w:szCs w:val="40"/>
          <w:lang w:val="en-GB"/>
        </w:rPr>
        <w:t>yosh</w:t>
      </w:r>
      <w:proofErr w:type="spellEnd"/>
      <w:r w:rsidRPr="00FC37C5">
        <w:rPr>
          <w:rFonts w:cs="Traditional Arabic"/>
          <w:bCs/>
          <w:szCs w:val="40"/>
          <w:lang w:val="en-GB"/>
        </w:rPr>
        <w:t xml:space="preserve"> </w:t>
      </w:r>
      <w:proofErr w:type="spellStart"/>
      <w:r w:rsidRPr="00FC37C5">
        <w:rPr>
          <w:rFonts w:cs="Traditional Arabic"/>
          <w:bCs/>
          <w:szCs w:val="40"/>
          <w:lang w:val="en-GB"/>
        </w:rPr>
        <w:t>qoladi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plik</w:t>
      </w:r>
      <w:proofErr w:type="spellEnd"/>
      <w:r w:rsidRPr="00FC37C5">
        <w:rPr>
          <w:rFonts w:cs="Traditional Arabic"/>
          <w:bCs/>
          <w:szCs w:val="40"/>
          <w:lang w:val="en-GB"/>
        </w:rPr>
        <w:t xml:space="preserve">, </w:t>
      </w:r>
      <w:proofErr w:type="spellStart"/>
      <w:r w:rsidRPr="00FC37C5">
        <w:rPr>
          <w:rFonts w:cs="Traditional Arabic"/>
          <w:bCs/>
          <w:szCs w:val="40"/>
          <w:lang w:val="en-GB"/>
        </w:rPr>
        <w:t>jamoat</w:t>
      </w:r>
      <w:proofErr w:type="spellEnd"/>
      <w:r w:rsidRPr="00FC37C5">
        <w:rPr>
          <w:rFonts w:cs="Traditional Arabic"/>
          <w:bCs/>
          <w:szCs w:val="40"/>
          <w:lang w:val="en-GB"/>
        </w:rPr>
        <w:t xml:space="preserve"> </w:t>
      </w:r>
      <w:proofErr w:type="spellStart"/>
      <w:r w:rsidRPr="00FC37C5">
        <w:rPr>
          <w:rFonts w:cs="Traditional Arabic"/>
          <w:bCs/>
          <w:szCs w:val="40"/>
          <w:lang w:val="en-GB"/>
        </w:rPr>
        <w:t>tarqaladi</w:t>
      </w:r>
      <w:proofErr w:type="spellEnd"/>
      <w:r w:rsidRPr="00FC37C5">
        <w:rPr>
          <w:rFonts w:cs="Traditional Arabic"/>
          <w:bCs/>
          <w:szCs w:val="40"/>
          <w:lang w:val="en-GB"/>
        </w:rPr>
        <w:t xml:space="preserve">, ammo </w:t>
      </w:r>
      <w:proofErr w:type="spellStart"/>
      <w:r w:rsidRPr="00FC37C5">
        <w:rPr>
          <w:rFonts w:cs="Traditional Arabic"/>
          <w:bCs/>
          <w:szCs w:val="40"/>
          <w:lang w:val="en-GB"/>
        </w:rPr>
        <w:t>vohidi</w:t>
      </w:r>
      <w:proofErr w:type="spellEnd"/>
      <w:r w:rsidRPr="00FC37C5">
        <w:rPr>
          <w:rFonts w:cs="Traditional Arabic"/>
          <w:bCs/>
          <w:szCs w:val="40"/>
          <w:lang w:val="en-GB"/>
        </w:rPr>
        <w:t xml:space="preserve"> </w:t>
      </w:r>
      <w:proofErr w:type="spellStart"/>
      <w:r w:rsidRPr="00FC37C5">
        <w:rPr>
          <w:rFonts w:cs="Traditional Arabic"/>
          <w:bCs/>
          <w:szCs w:val="40"/>
          <w:lang w:val="en-GB"/>
        </w:rPr>
        <w:t>fard</w:t>
      </w:r>
      <w:proofErr w:type="spellEnd"/>
      <w:r w:rsidRPr="00FC37C5">
        <w:rPr>
          <w:rFonts w:cs="Traditional Arabic"/>
          <w:bCs/>
          <w:szCs w:val="40"/>
          <w:lang w:val="en-GB"/>
        </w:rPr>
        <w:t xml:space="preserve"> </w:t>
      </w:r>
      <w:proofErr w:type="spellStart"/>
      <w:r w:rsidRPr="00FC37C5">
        <w:rPr>
          <w:rFonts w:cs="Traditional Arabic"/>
          <w:bCs/>
          <w:szCs w:val="40"/>
          <w:lang w:val="en-GB"/>
        </w:rPr>
        <w:t>boqiy</w:t>
      </w:r>
      <w:proofErr w:type="spellEnd"/>
      <w:r w:rsidRPr="00FC37C5">
        <w:rPr>
          <w:rFonts w:cs="Traditional Arabic"/>
          <w:bCs/>
          <w:szCs w:val="40"/>
          <w:lang w:val="en-GB"/>
        </w:rPr>
        <w:t xml:space="preserve"> </w:t>
      </w:r>
      <w:proofErr w:type="spellStart"/>
      <w:r w:rsidRPr="00FC37C5">
        <w:rPr>
          <w:rFonts w:cs="Traditional Arabic"/>
          <w:bCs/>
          <w:szCs w:val="40"/>
          <w:lang w:val="en-GB"/>
        </w:rPr>
        <w:t>qoladi</w:t>
      </w:r>
      <w:proofErr w:type="spellEnd"/>
      <w:r w:rsidRPr="00FC37C5">
        <w:rPr>
          <w:rFonts w:cs="Traditional Arabic"/>
          <w:bCs/>
          <w:szCs w:val="40"/>
          <w:lang w:val="en-GB"/>
        </w:rPr>
        <w:t xml:space="preserve">. </w:t>
      </w:r>
      <w:proofErr w:type="spellStart"/>
      <w:r w:rsidRPr="00FC37C5">
        <w:rPr>
          <w:rFonts w:cs="Traditional Arabic"/>
          <w:bCs/>
          <w:szCs w:val="40"/>
          <w:lang w:val="en-GB"/>
        </w:rPr>
        <w:t>Kasrat</w:t>
      </w:r>
      <w:proofErr w:type="spellEnd"/>
      <w:r w:rsidRPr="00FC37C5">
        <w:rPr>
          <w:rFonts w:cs="Traditional Arabic"/>
          <w:bCs/>
          <w:szCs w:val="40"/>
          <w:lang w:val="en-GB"/>
        </w:rPr>
        <w:t xml:space="preserve"> </w:t>
      </w:r>
      <w:proofErr w:type="spellStart"/>
      <w:r w:rsidRPr="00FC37C5">
        <w:rPr>
          <w:rFonts w:cs="Traditional Arabic"/>
          <w:bCs/>
          <w:szCs w:val="40"/>
          <w:lang w:val="en-GB"/>
        </w:rPr>
        <w:t>buziladi</w:t>
      </w:r>
      <w:proofErr w:type="spellEnd"/>
      <w:r w:rsidRPr="00FC37C5">
        <w:rPr>
          <w:rFonts w:cs="Traditional Arabic"/>
          <w:bCs/>
          <w:szCs w:val="40"/>
          <w:lang w:val="en-GB"/>
        </w:rPr>
        <w:t xml:space="preserve">, </w:t>
      </w:r>
      <w:proofErr w:type="spellStart"/>
      <w:r w:rsidRPr="00FC37C5">
        <w:rPr>
          <w:rFonts w:cs="Traditional Arabic"/>
          <w:bCs/>
          <w:szCs w:val="40"/>
          <w:lang w:val="en-GB"/>
        </w:rPr>
        <w:t>vahdat</w:t>
      </w:r>
      <w:proofErr w:type="spellEnd"/>
      <w:r w:rsidRPr="00FC37C5">
        <w:rPr>
          <w:rFonts w:cs="Traditional Arabic"/>
          <w:bCs/>
          <w:szCs w:val="40"/>
          <w:lang w:val="en-GB"/>
        </w:rPr>
        <w:t xml:space="preserve"> </w:t>
      </w:r>
      <w:proofErr w:type="spellStart"/>
      <w:r w:rsidRPr="00FC37C5">
        <w:rPr>
          <w:rFonts w:cs="Traditional Arabic"/>
          <w:bCs/>
          <w:szCs w:val="40"/>
          <w:lang w:val="en-GB"/>
        </w:rPr>
        <w:t>boqiydir</w:t>
      </w:r>
      <w:proofErr w:type="spellEnd"/>
      <w:r w:rsidRPr="00FC37C5">
        <w:rPr>
          <w:rFonts w:cs="Traditional Arabic"/>
          <w:bCs/>
          <w:szCs w:val="40"/>
          <w:lang w:val="en-GB"/>
        </w:rPr>
        <w:t xml:space="preserve">. </w:t>
      </w:r>
      <w:proofErr w:type="spellStart"/>
      <w:r w:rsidRPr="00FC37C5">
        <w:rPr>
          <w:rFonts w:cs="Traditional Arabic"/>
          <w:bCs/>
          <w:szCs w:val="40"/>
          <w:lang w:val="en-GB"/>
        </w:rPr>
        <w:t>Modda</w:t>
      </w:r>
      <w:proofErr w:type="spellEnd"/>
      <w:r w:rsidRPr="00FC37C5">
        <w:rPr>
          <w:rFonts w:cs="Traditional Arabic"/>
          <w:bCs/>
          <w:szCs w:val="40"/>
          <w:lang w:val="en-GB"/>
        </w:rPr>
        <w:t xml:space="preserve"> </w:t>
      </w:r>
      <w:proofErr w:type="spellStart"/>
      <w:r w:rsidRPr="00FC37C5">
        <w:rPr>
          <w:rFonts w:cs="Traditional Arabic"/>
          <w:bCs/>
          <w:szCs w:val="40"/>
          <w:lang w:val="en-GB"/>
        </w:rPr>
        <w:t>sinadi</w:t>
      </w:r>
      <w:proofErr w:type="spellEnd"/>
      <w:r w:rsidRPr="00FC37C5">
        <w:rPr>
          <w:rFonts w:cs="Traditional Arabic"/>
          <w:bCs/>
          <w:szCs w:val="40"/>
          <w:lang w:val="en-GB"/>
        </w:rPr>
        <w:t xml:space="preserve">, </w:t>
      </w:r>
      <w:proofErr w:type="spellStart"/>
      <w:r w:rsidRPr="00FC37C5">
        <w:rPr>
          <w:rFonts w:cs="Traditional Arabic"/>
          <w:bCs/>
          <w:szCs w:val="40"/>
          <w:lang w:val="en-GB"/>
        </w:rPr>
        <w:t>nur</w:t>
      </w:r>
      <w:proofErr w:type="spellEnd"/>
      <w:r w:rsidRPr="00FC37C5">
        <w:rPr>
          <w:rFonts w:cs="Traditional Arabic"/>
          <w:bCs/>
          <w:szCs w:val="40"/>
          <w:lang w:val="en-GB"/>
        </w:rPr>
        <w:t xml:space="preserve"> </w:t>
      </w:r>
      <w:proofErr w:type="spellStart"/>
      <w:r w:rsidRPr="00FC37C5">
        <w:rPr>
          <w:rFonts w:cs="Traditional Arabic"/>
          <w:bCs/>
          <w:szCs w:val="40"/>
          <w:lang w:val="en-GB"/>
        </w:rPr>
        <w:t>boqiydir</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umrning</w:t>
      </w:r>
      <w:proofErr w:type="spellEnd"/>
      <w:r w:rsidRPr="00FC37C5">
        <w:rPr>
          <w:rFonts w:cs="Traditional Arabic"/>
          <w:bCs/>
          <w:szCs w:val="40"/>
          <w:lang w:val="en-GB"/>
        </w:rPr>
        <w:t xml:space="preserve"> </w:t>
      </w:r>
      <w:proofErr w:type="spellStart"/>
      <w:r w:rsidRPr="00FC37C5">
        <w:rPr>
          <w:rFonts w:cs="Traditional Arabic"/>
          <w:bCs/>
          <w:szCs w:val="40"/>
          <w:lang w:val="en-GB"/>
        </w:rPr>
        <w:t>bidoyatidan</w:t>
      </w:r>
      <w:proofErr w:type="spellEnd"/>
      <w:r w:rsidRPr="00FC37C5">
        <w:rPr>
          <w:rFonts w:cs="Traditional Arabic"/>
          <w:bCs/>
          <w:szCs w:val="40"/>
          <w:lang w:val="en-GB"/>
        </w:rPr>
        <w:t xml:space="preserve"> </w:t>
      </w:r>
      <w:proofErr w:type="spellStart"/>
      <w:r w:rsidRPr="00FC37C5">
        <w:rPr>
          <w:rFonts w:cs="Traditional Arabic"/>
          <w:bCs/>
          <w:szCs w:val="40"/>
          <w:lang w:val="en-GB"/>
        </w:rPr>
        <w:t>oxiriga</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davom</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ma’no</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jasadlarni</w:t>
      </w:r>
      <w:proofErr w:type="spellEnd"/>
      <w:r w:rsidRPr="00FC37C5">
        <w:rPr>
          <w:rFonts w:cs="Traditional Arabic"/>
          <w:bCs/>
          <w:szCs w:val="40"/>
          <w:lang w:val="en-GB"/>
        </w:rPr>
        <w:t xml:space="preserve"> </w:t>
      </w:r>
      <w:proofErr w:type="spellStart"/>
      <w:r w:rsidRPr="00FC37C5">
        <w:rPr>
          <w:rFonts w:cs="Traditional Arabic"/>
          <w:bCs/>
          <w:szCs w:val="40"/>
          <w:lang w:val="en-GB"/>
        </w:rPr>
        <w:t>tabaddul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holdan</w:t>
      </w:r>
      <w:proofErr w:type="spellEnd"/>
      <w:r w:rsidRPr="00FC37C5">
        <w:rPr>
          <w:rFonts w:cs="Traditional Arabic"/>
          <w:bCs/>
          <w:szCs w:val="40"/>
          <w:lang w:val="en-GB"/>
        </w:rPr>
        <w:t xml:space="preserve"> </w:t>
      </w:r>
      <w:proofErr w:type="spellStart"/>
      <w:r w:rsidRPr="00FC37C5">
        <w:rPr>
          <w:rFonts w:cs="Traditional Arabic"/>
          <w:bCs/>
          <w:szCs w:val="40"/>
          <w:lang w:val="en-GB"/>
        </w:rPr>
        <w:t>holga</w:t>
      </w:r>
      <w:proofErr w:type="spellEnd"/>
      <w:r w:rsidRPr="00FC37C5">
        <w:rPr>
          <w:rFonts w:cs="Traditional Arabic"/>
          <w:bCs/>
          <w:szCs w:val="40"/>
          <w:lang w:val="en-GB"/>
        </w:rPr>
        <w:t xml:space="preserve"> </w:t>
      </w:r>
      <w:proofErr w:type="spellStart"/>
      <w:r w:rsidRPr="00FC37C5">
        <w:rPr>
          <w:rFonts w:cs="Traditional Arabic"/>
          <w:bCs/>
          <w:szCs w:val="40"/>
          <w:lang w:val="en-GB"/>
        </w:rPr>
        <w:t>intiqol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davrdan</w:t>
      </w:r>
      <w:proofErr w:type="spellEnd"/>
      <w:r w:rsidRPr="00FC37C5">
        <w:rPr>
          <w:rFonts w:cs="Traditional Arabic"/>
          <w:bCs/>
          <w:szCs w:val="40"/>
          <w:lang w:val="en-GB"/>
        </w:rPr>
        <w:t xml:space="preserve"> </w:t>
      </w:r>
      <w:proofErr w:type="spellStart"/>
      <w:r w:rsidRPr="00FC37C5">
        <w:rPr>
          <w:rFonts w:cs="Traditional Arabic"/>
          <w:bCs/>
          <w:szCs w:val="40"/>
          <w:lang w:val="en-GB"/>
        </w:rPr>
        <w:t>davrga</w:t>
      </w:r>
      <w:proofErr w:type="spellEnd"/>
      <w:r w:rsidRPr="00FC37C5">
        <w:rPr>
          <w:rFonts w:cs="Traditional Arabic"/>
          <w:bCs/>
          <w:szCs w:val="40"/>
          <w:lang w:val="en-GB"/>
        </w:rPr>
        <w:t xml:space="preserve"> </w:t>
      </w:r>
      <w:proofErr w:type="spellStart"/>
      <w:r w:rsidRPr="00FC37C5">
        <w:rPr>
          <w:rFonts w:cs="Traditional Arabic"/>
          <w:bCs/>
          <w:szCs w:val="40"/>
          <w:lang w:val="en-GB"/>
        </w:rPr>
        <w:t>dumalagani</w:t>
      </w:r>
      <w:proofErr w:type="spellEnd"/>
      <w:r w:rsidRPr="00FC37C5">
        <w:rPr>
          <w:rFonts w:cs="Traditional Arabic"/>
          <w:bCs/>
          <w:szCs w:val="40"/>
          <w:lang w:val="en-GB"/>
        </w:rPr>
        <w:t xml:space="preserve"> </w:t>
      </w:r>
      <w:proofErr w:type="spellStart"/>
      <w:r w:rsidRPr="00FC37C5">
        <w:rPr>
          <w:rFonts w:cs="Traditional Arabic"/>
          <w:bCs/>
          <w:szCs w:val="40"/>
          <w:lang w:val="en-GB"/>
        </w:rPr>
        <w:t>holda</w:t>
      </w:r>
      <w:proofErr w:type="spellEnd"/>
      <w:r w:rsidRPr="00FC37C5">
        <w:rPr>
          <w:rFonts w:cs="Traditional Arabic"/>
          <w:bCs/>
          <w:szCs w:val="40"/>
          <w:lang w:val="en-GB"/>
        </w:rPr>
        <w:t xml:space="preserve"> </w:t>
      </w:r>
      <w:proofErr w:type="spellStart"/>
      <w:r w:rsidRPr="00FC37C5">
        <w:rPr>
          <w:rFonts w:cs="Traditional Arabic"/>
          <w:bCs/>
          <w:szCs w:val="40"/>
          <w:lang w:val="en-GB"/>
        </w:rPr>
        <w:t>vahdatini</w:t>
      </w:r>
      <w:proofErr w:type="spellEnd"/>
      <w:r w:rsidRPr="00FC37C5">
        <w:rPr>
          <w:rFonts w:cs="Traditional Arabic"/>
          <w:bCs/>
          <w:szCs w:val="40"/>
          <w:lang w:val="en-GB"/>
        </w:rPr>
        <w:t xml:space="preserve">, </w:t>
      </w:r>
      <w:proofErr w:type="spellStart"/>
      <w:r w:rsidRPr="00FC37C5">
        <w:rPr>
          <w:rFonts w:cs="Traditional Arabic"/>
          <w:bCs/>
          <w:szCs w:val="40"/>
          <w:lang w:val="en-GB"/>
        </w:rPr>
        <w:t>baqosini</w:t>
      </w:r>
      <w:proofErr w:type="spellEnd"/>
      <w:r w:rsidRPr="00FC37C5">
        <w:rPr>
          <w:rFonts w:cs="Traditional Arabic"/>
          <w:bCs/>
          <w:szCs w:val="40"/>
          <w:lang w:val="en-GB"/>
        </w:rPr>
        <w:t xml:space="preserve"> </w:t>
      </w:r>
      <w:proofErr w:type="spellStart"/>
      <w:r w:rsidRPr="00FC37C5">
        <w:rPr>
          <w:rFonts w:cs="Traditional Arabic"/>
          <w:bCs/>
          <w:szCs w:val="40"/>
          <w:lang w:val="en-GB"/>
        </w:rPr>
        <w:t>muhofaza</w:t>
      </w:r>
      <w:proofErr w:type="spellEnd"/>
      <w:r w:rsidRPr="00FC37C5">
        <w:rPr>
          <w:rFonts w:cs="Traditional Arabic"/>
          <w:bCs/>
          <w:szCs w:val="40"/>
          <w:lang w:val="en-GB"/>
        </w:rPr>
        <w:t xml:space="preserve"> </w:t>
      </w:r>
      <w:proofErr w:type="spellStart"/>
      <w:r w:rsidRPr="00FC37C5">
        <w:rPr>
          <w:rFonts w:cs="Traditional Arabic"/>
          <w:bCs/>
          <w:szCs w:val="40"/>
          <w:lang w:val="en-GB"/>
        </w:rPr>
        <w:t>qilgani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o‘lim</w:t>
      </w:r>
      <w:proofErr w:type="spellEnd"/>
      <w:r w:rsidRPr="00FC37C5">
        <w:rPr>
          <w:rFonts w:cs="Traditional Arabic"/>
          <w:bCs/>
          <w:szCs w:val="40"/>
          <w:lang w:val="en-GB"/>
        </w:rPr>
        <w:t xml:space="preserve"> </w:t>
      </w:r>
      <w:proofErr w:type="spellStart"/>
      <w:r w:rsidRPr="00FC37C5">
        <w:rPr>
          <w:rFonts w:cs="Traditional Arabic"/>
          <w:bCs/>
          <w:szCs w:val="40"/>
          <w:lang w:val="en-GB"/>
        </w:rPr>
        <w:t>xandag‘ini</w:t>
      </w:r>
      <w:proofErr w:type="spellEnd"/>
      <w:r w:rsidRPr="00FC37C5">
        <w:rPr>
          <w:rFonts w:cs="Traditional Arabic"/>
          <w:bCs/>
          <w:szCs w:val="40"/>
          <w:lang w:val="en-GB"/>
        </w:rPr>
        <w:t xml:space="preserve"> ham </w:t>
      </w:r>
      <w:proofErr w:type="spellStart"/>
      <w:r w:rsidRPr="00FC37C5">
        <w:rPr>
          <w:rFonts w:cs="Traditional Arabic"/>
          <w:bCs/>
          <w:szCs w:val="40"/>
          <w:lang w:val="en-GB"/>
        </w:rPr>
        <w:t>hatlab</w:t>
      </w:r>
      <w:proofErr w:type="spellEnd"/>
      <w:r w:rsidRPr="00FC37C5">
        <w:rPr>
          <w:rFonts w:cs="Traditional Arabic"/>
          <w:bCs/>
          <w:szCs w:val="40"/>
          <w:lang w:val="en-GB"/>
        </w:rPr>
        <w:t xml:space="preserve"> </w:t>
      </w:r>
      <w:proofErr w:type="spellStart"/>
      <w:r w:rsidRPr="00FC37C5">
        <w:rPr>
          <w:rFonts w:cs="Traditional Arabic"/>
          <w:bCs/>
          <w:szCs w:val="40"/>
          <w:lang w:val="en-GB"/>
        </w:rPr>
        <w:t>saliman</w:t>
      </w:r>
      <w:proofErr w:type="spellEnd"/>
      <w:r w:rsidRPr="00FC37C5">
        <w:rPr>
          <w:rFonts w:cs="Traditional Arabic"/>
          <w:bCs/>
          <w:szCs w:val="40"/>
          <w:lang w:val="en-GB"/>
        </w:rPr>
        <w:t xml:space="preserve"> </w:t>
      </w:r>
      <w:proofErr w:type="spellStart"/>
      <w:r w:rsidRPr="00FC37C5">
        <w:rPr>
          <w:rFonts w:cs="Traditional Arabic"/>
          <w:bCs/>
          <w:szCs w:val="40"/>
          <w:lang w:val="en-GB"/>
        </w:rPr>
        <w:t>abad</w:t>
      </w:r>
      <w:proofErr w:type="spellEnd"/>
      <w:r w:rsidRPr="00FC37C5">
        <w:rPr>
          <w:rFonts w:cs="Traditional Arabic"/>
          <w:bCs/>
          <w:szCs w:val="40"/>
          <w:lang w:val="en-GB"/>
        </w:rPr>
        <w:t xml:space="preserve"> </w:t>
      </w:r>
      <w:proofErr w:type="spellStart"/>
      <w:r w:rsidRPr="00FC37C5">
        <w:rPr>
          <w:rFonts w:cs="Traditional Arabic"/>
          <w:bCs/>
          <w:szCs w:val="40"/>
          <w:lang w:val="en-GB"/>
        </w:rPr>
        <w:t>yo‘liga</w:t>
      </w:r>
      <w:proofErr w:type="spellEnd"/>
      <w:r w:rsidRPr="00FC37C5">
        <w:rPr>
          <w:rFonts w:cs="Traditional Arabic"/>
          <w:bCs/>
          <w:szCs w:val="40"/>
          <w:lang w:val="en-GB"/>
        </w:rPr>
        <w:t xml:space="preserve"> </w:t>
      </w:r>
      <w:proofErr w:type="spellStart"/>
      <w:r w:rsidRPr="00FC37C5">
        <w:rPr>
          <w:rFonts w:cs="Traditional Arabic"/>
          <w:bCs/>
          <w:szCs w:val="40"/>
          <w:lang w:val="en-GB"/>
        </w:rPr>
        <w:t>davom</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p>
    <w:p w14:paraId="67EE9075"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Shu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vaqt</w:t>
      </w:r>
      <w:proofErr w:type="spellEnd"/>
      <w:r w:rsidRPr="00FC37C5">
        <w:rPr>
          <w:rFonts w:cs="Traditional Arabic"/>
          <w:bCs/>
          <w:szCs w:val="40"/>
          <w:lang w:val="en-GB"/>
        </w:rPr>
        <w:t xml:space="preserve"> “</w:t>
      </w:r>
      <w:proofErr w:type="spellStart"/>
      <w:r w:rsidRPr="00FC37C5">
        <w:rPr>
          <w:rFonts w:cs="Traditional Arabic"/>
          <w:bCs/>
          <w:szCs w:val="40"/>
          <w:lang w:val="en-GB"/>
        </w:rPr>
        <w:t>Fanoga</w:t>
      </w:r>
      <w:proofErr w:type="spellEnd"/>
      <w:r w:rsidRPr="00FC37C5">
        <w:rPr>
          <w:rFonts w:cs="Traditional Arabic"/>
          <w:bCs/>
          <w:szCs w:val="40"/>
          <w:lang w:val="en-GB"/>
        </w:rPr>
        <w:t xml:space="preserve"> </w:t>
      </w:r>
      <w:proofErr w:type="spellStart"/>
      <w:r w:rsidRPr="00FC37C5">
        <w:rPr>
          <w:rFonts w:cs="Traditional Arabic"/>
          <w:bCs/>
          <w:szCs w:val="40"/>
          <w:lang w:val="en-GB"/>
        </w:rPr>
        <w:t>tayyor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w:t>
      </w:r>
      <w:proofErr w:type="spellEnd"/>
      <w:r w:rsidRPr="00FC37C5">
        <w:rPr>
          <w:rFonts w:cs="Traditional Arabic"/>
          <w:bCs/>
          <w:szCs w:val="40"/>
          <w:lang w:val="en-GB"/>
        </w:rPr>
        <w:t xml:space="preserve">” </w:t>
      </w:r>
      <w:proofErr w:type="spellStart"/>
      <w:r w:rsidRPr="00FC37C5">
        <w:rPr>
          <w:rFonts w:cs="Traditional Arabic"/>
          <w:bCs/>
          <w:szCs w:val="40"/>
          <w:lang w:val="en-GB"/>
        </w:rPr>
        <w:t>amrini</w:t>
      </w:r>
      <w:proofErr w:type="spellEnd"/>
      <w:r w:rsidRPr="00FC37C5">
        <w:rPr>
          <w:rFonts w:cs="Traditional Arabic"/>
          <w:bCs/>
          <w:szCs w:val="40"/>
          <w:lang w:val="en-GB"/>
        </w:rPr>
        <w:t xml:space="preserve"> </w:t>
      </w:r>
      <w:proofErr w:type="spellStart"/>
      <w:r w:rsidRPr="00FC37C5">
        <w:rPr>
          <w:rFonts w:cs="Traditional Arabic"/>
          <w:bCs/>
          <w:szCs w:val="40"/>
          <w:lang w:val="en-GB"/>
        </w:rPr>
        <w:t>intizor</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zoil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baqosiz</w:t>
      </w:r>
      <w:proofErr w:type="spellEnd"/>
      <w:r w:rsidRPr="00FC37C5">
        <w:rPr>
          <w:rFonts w:cs="Traditional Arabic"/>
          <w:bCs/>
          <w:szCs w:val="40"/>
          <w:lang w:val="en-GB"/>
        </w:rPr>
        <w:t xml:space="preserve"> </w:t>
      </w:r>
      <w:proofErr w:type="spellStart"/>
      <w:r w:rsidRPr="00FC37C5">
        <w:rPr>
          <w:rFonts w:cs="Traditional Arabic"/>
          <w:bCs/>
          <w:szCs w:val="40"/>
          <w:lang w:val="en-GB"/>
        </w:rPr>
        <w:t>moddiyotda</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hifz</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muhofaza</w:t>
      </w:r>
      <w:proofErr w:type="spellEnd"/>
      <w:r w:rsidRPr="00FC37C5">
        <w:rPr>
          <w:rFonts w:cs="Traditional Arabic"/>
          <w:bCs/>
          <w:szCs w:val="40"/>
          <w:lang w:val="en-GB"/>
        </w:rPr>
        <w:t xml:space="preserve"> dasturi </w:t>
      </w:r>
      <w:proofErr w:type="spellStart"/>
      <w:r w:rsidRPr="00FC37C5">
        <w:rPr>
          <w:rFonts w:cs="Traditional Arabic"/>
          <w:bCs/>
          <w:szCs w:val="40"/>
          <w:lang w:val="en-GB"/>
        </w:rPr>
        <w:t>baqo</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ham </w:t>
      </w:r>
      <w:proofErr w:type="spellStart"/>
      <w:r w:rsidRPr="00FC37C5">
        <w:rPr>
          <w:rFonts w:cs="Traditional Arabic"/>
          <w:bCs/>
          <w:szCs w:val="40"/>
          <w:lang w:val="en-GB"/>
        </w:rPr>
        <w:t>munosabatdor</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ruh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ma’noda</w:t>
      </w:r>
      <w:proofErr w:type="spellEnd"/>
      <w:r w:rsidRPr="00FC37C5">
        <w:rPr>
          <w:rFonts w:cs="Traditional Arabic"/>
          <w:bCs/>
          <w:szCs w:val="40"/>
          <w:lang w:val="en-GB"/>
        </w:rPr>
        <w:t xml:space="preserve"> ham </w:t>
      </w:r>
      <w:proofErr w:type="spellStart"/>
      <w:r w:rsidRPr="00FC37C5">
        <w:rPr>
          <w:rFonts w:cs="Traditional Arabic"/>
          <w:bCs/>
          <w:szCs w:val="40"/>
          <w:lang w:val="en-GB"/>
        </w:rPr>
        <w:t>joriydir</w:t>
      </w:r>
      <w:proofErr w:type="spellEnd"/>
      <w:r w:rsidRPr="00FC37C5">
        <w:rPr>
          <w:rFonts w:cs="Traditional Arabic"/>
          <w:bCs/>
          <w:szCs w:val="40"/>
          <w:lang w:val="en-GB"/>
        </w:rPr>
        <w:t>.</w:t>
      </w:r>
    </w:p>
    <w:p w14:paraId="4628D9D5"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
          <w:bCs/>
          <w:szCs w:val="40"/>
          <w:lang w:val="en-GB"/>
        </w:rPr>
        <w:lastRenderedPageBreak/>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Uluhiyatning</w:t>
      </w:r>
      <w:proofErr w:type="spellEnd"/>
      <w:r w:rsidRPr="00FC37C5">
        <w:rPr>
          <w:rFonts w:cs="Traditional Arabic"/>
          <w:bCs/>
          <w:szCs w:val="40"/>
          <w:lang w:val="en-GB"/>
        </w:rPr>
        <w:t xml:space="preserve"> </w:t>
      </w:r>
      <w:proofErr w:type="spellStart"/>
      <w:r w:rsidRPr="00FC37C5">
        <w:rPr>
          <w:rFonts w:cs="Traditional Arabic"/>
          <w:bCs/>
          <w:szCs w:val="40"/>
          <w:lang w:val="en-GB"/>
        </w:rPr>
        <w:t>azamati</w:t>
      </w:r>
      <w:proofErr w:type="spellEnd"/>
      <w:r w:rsidRPr="00FC37C5">
        <w:rPr>
          <w:rFonts w:cs="Traditional Arabic"/>
          <w:bCs/>
          <w:szCs w:val="40"/>
          <w:lang w:val="en-GB"/>
        </w:rPr>
        <w:t xml:space="preserve">, </w:t>
      </w:r>
      <w:proofErr w:type="spellStart"/>
      <w:r w:rsidRPr="00FC37C5">
        <w:rPr>
          <w:rFonts w:cs="Traditional Arabic"/>
          <w:bCs/>
          <w:szCs w:val="40"/>
          <w:lang w:val="en-GB"/>
        </w:rPr>
        <w:t>izzati</w:t>
      </w:r>
      <w:proofErr w:type="spellEnd"/>
      <w:r w:rsidRPr="00FC37C5">
        <w:rPr>
          <w:rFonts w:cs="Traditional Arabic"/>
          <w:bCs/>
          <w:szCs w:val="40"/>
          <w:lang w:val="en-GB"/>
        </w:rPr>
        <w:t xml:space="preserve">, </w:t>
      </w:r>
      <w:proofErr w:type="spellStart"/>
      <w:r w:rsidRPr="00FC37C5">
        <w:rPr>
          <w:rFonts w:cs="Traditional Arabic"/>
          <w:bCs/>
          <w:szCs w:val="40"/>
          <w:lang w:val="en-GB"/>
        </w:rPr>
        <w:t>istiqloliyati</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narsaning</w:t>
      </w:r>
      <w:proofErr w:type="spellEnd"/>
      <w:r w:rsidRPr="00FC37C5">
        <w:rPr>
          <w:rFonts w:cs="Traditional Arabic"/>
          <w:bCs/>
          <w:szCs w:val="40"/>
          <w:lang w:val="en-GB"/>
        </w:rPr>
        <w:t>,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lsin</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bo‘lsin</w:t>
      </w:r>
      <w:proofErr w:type="spellEnd"/>
      <w:r w:rsidRPr="00FC37C5">
        <w:rPr>
          <w:rFonts w:cs="Traditional Arabic"/>
          <w:bCs/>
          <w:szCs w:val="40"/>
          <w:lang w:val="en-GB"/>
        </w:rPr>
        <w:t xml:space="preserve">, </w:t>
      </w:r>
      <w:proofErr w:type="spellStart"/>
      <w:r w:rsidRPr="00FC37C5">
        <w:rPr>
          <w:rFonts w:cs="Traditional Arabic"/>
          <w:bCs/>
          <w:szCs w:val="40"/>
          <w:lang w:val="en-GB"/>
        </w:rPr>
        <w:t>yuksak</w:t>
      </w:r>
      <w:proofErr w:type="spellEnd"/>
      <w:r w:rsidRPr="00FC37C5">
        <w:rPr>
          <w:rFonts w:cs="Traditional Arabic"/>
          <w:bCs/>
          <w:szCs w:val="40"/>
          <w:lang w:val="en-GB"/>
        </w:rPr>
        <w:t xml:space="preserve"> </w:t>
      </w:r>
      <w:proofErr w:type="spellStart"/>
      <w:r w:rsidRPr="00FC37C5">
        <w:rPr>
          <w:rFonts w:cs="Traditional Arabic"/>
          <w:bCs/>
          <w:szCs w:val="40"/>
          <w:lang w:val="en-GB"/>
        </w:rPr>
        <w:t>bo‘lsin</w:t>
      </w:r>
      <w:proofErr w:type="spellEnd"/>
      <w:r w:rsidRPr="00FC37C5">
        <w:rPr>
          <w:rFonts w:cs="Traditional Arabic"/>
          <w:bCs/>
          <w:szCs w:val="40"/>
          <w:lang w:val="en-GB"/>
        </w:rPr>
        <w:t xml:space="preserve">, past </w:t>
      </w:r>
      <w:proofErr w:type="spellStart"/>
      <w:r w:rsidRPr="00FC37C5">
        <w:rPr>
          <w:rFonts w:cs="Traditional Arabic"/>
          <w:bCs/>
          <w:szCs w:val="40"/>
          <w:lang w:val="en-GB"/>
        </w:rPr>
        <w:t>bo‘lsin</w:t>
      </w:r>
      <w:proofErr w:type="spellEnd"/>
      <w:r w:rsidRPr="00FC37C5">
        <w:rPr>
          <w:rFonts w:cs="Traditional Arabic"/>
          <w:bCs/>
          <w:szCs w:val="40"/>
          <w:lang w:val="en-GB"/>
        </w:rPr>
        <w:t xml:space="preserve">- </w:t>
      </w:r>
      <w:proofErr w:type="spellStart"/>
      <w:r w:rsidRPr="00FC37C5">
        <w:rPr>
          <w:rFonts w:cs="Traditional Arabic"/>
          <w:bCs/>
          <w:szCs w:val="40"/>
          <w:lang w:val="en-GB"/>
        </w:rPr>
        <w:t>taxti</w:t>
      </w:r>
      <w:proofErr w:type="spellEnd"/>
      <w:r w:rsidRPr="00FC37C5">
        <w:rPr>
          <w:rFonts w:cs="Traditional Arabic"/>
          <w:bCs/>
          <w:szCs w:val="40"/>
          <w:lang w:val="en-GB"/>
        </w:rPr>
        <w:t xml:space="preserve"> </w:t>
      </w:r>
      <w:proofErr w:type="spellStart"/>
      <w:r w:rsidRPr="00FC37C5">
        <w:rPr>
          <w:rFonts w:cs="Traditional Arabic"/>
          <w:bCs/>
          <w:szCs w:val="40"/>
          <w:lang w:val="en-GB"/>
        </w:rPr>
        <w:t>tasarrufida</w:t>
      </w:r>
      <w:proofErr w:type="spellEnd"/>
      <w:r w:rsidRPr="00FC37C5">
        <w:rPr>
          <w:rFonts w:cs="Traditional Arabic"/>
          <w:bCs/>
          <w:szCs w:val="40"/>
          <w:lang w:val="en-GB"/>
        </w:rPr>
        <w:t xml:space="preserve"> </w:t>
      </w:r>
      <w:proofErr w:type="spellStart"/>
      <w:r w:rsidRPr="00FC37C5">
        <w:rPr>
          <w:rFonts w:cs="Traditional Arabic"/>
          <w:bCs/>
          <w:szCs w:val="40"/>
          <w:lang w:val="en-GB"/>
        </w:rPr>
        <w:t>bo‘lishini</w:t>
      </w:r>
      <w:proofErr w:type="spellEnd"/>
      <w:r w:rsidRPr="00FC37C5">
        <w:rPr>
          <w:rFonts w:cs="Traditional Arabic"/>
          <w:bCs/>
          <w:szCs w:val="40"/>
          <w:lang w:val="en-GB"/>
        </w:rPr>
        <w:t xml:space="preserve"> </w:t>
      </w:r>
      <w:proofErr w:type="spellStart"/>
      <w:r w:rsidRPr="00FC37C5">
        <w:rPr>
          <w:rFonts w:cs="Traditional Arabic"/>
          <w:bCs/>
          <w:szCs w:val="40"/>
          <w:lang w:val="en-GB"/>
        </w:rPr>
        <w:t>istaydi</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xissating</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qiymatsizliging</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tasarrufidan</w:t>
      </w:r>
      <w:proofErr w:type="spellEnd"/>
      <w:r w:rsidRPr="00FC37C5">
        <w:rPr>
          <w:rFonts w:cs="Traditional Arabic"/>
          <w:bCs/>
          <w:szCs w:val="40"/>
          <w:lang w:val="en-GB"/>
        </w:rPr>
        <w:t xml:space="preserve"> </w:t>
      </w:r>
      <w:proofErr w:type="spellStart"/>
      <w:r w:rsidRPr="00FC37C5">
        <w:rPr>
          <w:rFonts w:cs="Traditional Arabic"/>
          <w:bCs/>
          <w:szCs w:val="40"/>
          <w:lang w:val="en-GB"/>
        </w:rPr>
        <w:t>xorij</w:t>
      </w:r>
      <w:proofErr w:type="spellEnd"/>
      <w:r w:rsidRPr="00FC37C5">
        <w:rPr>
          <w:rFonts w:cs="Traditional Arabic"/>
          <w:bCs/>
          <w:szCs w:val="40"/>
          <w:lang w:val="en-GB"/>
        </w:rPr>
        <w:t xml:space="preserve"> </w:t>
      </w:r>
      <w:proofErr w:type="spellStart"/>
      <w:r w:rsidRPr="00FC37C5">
        <w:rPr>
          <w:rFonts w:cs="Traditional Arabic"/>
          <w:bCs/>
          <w:szCs w:val="40"/>
          <w:lang w:val="en-GB"/>
        </w:rPr>
        <w:t>qolishingga</w:t>
      </w:r>
      <w:proofErr w:type="spellEnd"/>
      <w:r w:rsidRPr="00FC37C5">
        <w:rPr>
          <w:rFonts w:cs="Traditional Arabic"/>
          <w:bCs/>
          <w:szCs w:val="40"/>
          <w:lang w:val="en-GB"/>
        </w:rPr>
        <w:t xml:space="preserve"> </w:t>
      </w:r>
      <w:proofErr w:type="spellStart"/>
      <w:r w:rsidRPr="00FC37C5">
        <w:rPr>
          <w:rFonts w:cs="Traditional Arabic"/>
          <w:bCs/>
          <w:szCs w:val="40"/>
          <w:lang w:val="en-GB"/>
        </w:rPr>
        <w:t>sabab</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lolmaydi</w:t>
      </w:r>
      <w:proofErr w:type="spellEnd"/>
      <w:r w:rsidRPr="00FC37C5">
        <w:rPr>
          <w:rFonts w:cs="Traditional Arabic"/>
          <w:bCs/>
          <w:szCs w:val="40"/>
          <w:lang w:val="en-GB"/>
        </w:rPr>
        <w:t xml:space="preserve">. </w:t>
      </w:r>
      <w:r w:rsidRPr="00FC37C5">
        <w:rPr>
          <w:rFonts w:cs="Traditional Arabic"/>
          <w:bCs/>
          <w:szCs w:val="40"/>
          <w:lang w:val="it-IT"/>
        </w:rPr>
        <w:t>Chunki sening undan bu’ding bo‘lsa ham, uning sendan bu’di yo‘q. Yoki sening bir sifatingning qiymatsizligi vujudingning qiymatsizligini istilzom etmaydi. Yoki mulk jihatining mulavvas bo‘lishi, malakut jihatining ham mulavvas bo‘lishini iqtizo etmaydi. Va shuningdek, Xoliqning azamati, xunuk narsalarning tasarrufidan chiqishini istilzom etmaydi. Aksincha, azamati haqiqiya, ijod xususida infirodni, tasarruf jihati bilan ham ihotani iqtizo etadi.</w:t>
      </w:r>
    </w:p>
    <w:p w14:paraId="2839877D"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Moddiy narsa, kasofati naqadar ortiq bo‘lsa, u nisbatda inja va yashirin narsalarni ko‘rolmaydi va ularni idrokdan qasirdir. Faqat nur va nuroniy narsalar, naqadar nuroniyatda taraqqiy etsa, o‘sha nisbatda inja va yashirin narsalarga nufuzi tom va keskin bo‘ladi. Va shuningdek, naqadar latif bo‘lsa, shu darajada moddiyotning ichini kashf etadi (rentgen shuasi kabi). Mumkinotda masala bu markazda bo‘lsa; Vojib, Vohid bo‘lgan Nur-ul Anvor qay daraja </w:t>
      </w:r>
      <w:r w:rsidRPr="00FC37C5">
        <w:rPr>
          <w:rFonts w:ascii="Arabic Typesetting" w:hAnsi="Arabic Typesetting" w:cs="Arabic Typesetting"/>
          <w:color w:val="FF0000"/>
          <w:sz w:val="40"/>
          <w:szCs w:val="40"/>
          <w:rtl/>
        </w:rPr>
        <w:t>نَافِذُ الْخَفَايَا عَالِمٌ بِالْاَسْرَارِ</w:t>
      </w:r>
      <w:r w:rsidRPr="00FC37C5">
        <w:rPr>
          <w:rFonts w:cs="Traditional Arabic"/>
          <w:bCs/>
          <w:color w:val="FF0000"/>
          <w:szCs w:val="40"/>
          <w:lang w:val="it-IT"/>
        </w:rPr>
        <w:t xml:space="preserve"> </w:t>
      </w:r>
      <w:r w:rsidRPr="00FC37C5">
        <w:rPr>
          <w:rFonts w:cs="Traditional Arabic"/>
          <w:bCs/>
          <w:szCs w:val="40"/>
          <w:lang w:val="it-IT"/>
        </w:rPr>
        <w:t>bo‘lishi bir daraja anglashildi. Shunday ekan, azamati tom ma’noda ihota, nufuz, shumulni iqtizo va istilzom etadi.</w:t>
      </w:r>
    </w:p>
    <w:p w14:paraId="420F8859"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Aksariyati mutlaqani tashkil etgan avomi nosning fahmlari Qur’onda shu qadar muro‘at etilganki, bir necha darajani, bir necha jihatni ixtivo etgan bir masalada avomning fahmlariga eng ma’nus, eng qorib jihatni va nazarlariga eng vazih, eng zohir darajani aytadi. Chunki shunday bo‘lmasa, dalilning natijadan xofiy bo‘lishi lozim bo‘ladi. Qur’onning koinotdan qilgan bahsi, Xoliqning sifatlarini isbot va izoh uchundir. Shunga binoan, naqadar jumhurning fahmiga yaqin bo‘lsa, irshodga yanada loyiq va yanada muvofiq bo‘ladi. Masalan: Xoliqning tasarrufotiga dalolat etgan oyatlardan eng zohir, eng oshkora bo‘lgan tabaqani </w:t>
      </w:r>
      <w:r w:rsidRPr="00FC37C5">
        <w:rPr>
          <w:rFonts w:ascii="Arabic Typesetting" w:hAnsi="Arabic Typesetting" w:cs="Arabic Typesetting"/>
          <w:color w:val="FF0000"/>
          <w:sz w:val="40"/>
          <w:szCs w:val="40"/>
          <w:rtl/>
        </w:rPr>
        <w:t>وَمِنْ اٰيَاتِهٖ خَلْقُ السَّمٰوَاتِ وَالْاَرْضِ وَاخْتِلَافُ اَلْسِنَتِكُمْ وَ اَلْوَانِكُمْ</w:t>
      </w:r>
      <w:r w:rsidRPr="00FC37C5">
        <w:rPr>
          <w:rFonts w:cs="Traditional Arabic"/>
          <w:bCs/>
          <w:color w:val="FF0000"/>
          <w:szCs w:val="40"/>
          <w:lang w:val="it-IT"/>
        </w:rPr>
        <w:t xml:space="preserve"> </w:t>
      </w:r>
      <w:r w:rsidRPr="00FC37C5">
        <w:rPr>
          <w:rFonts w:cs="Traditional Arabic"/>
          <w:bCs/>
          <w:szCs w:val="40"/>
          <w:lang w:val="it-IT"/>
        </w:rPr>
        <w:t xml:space="preserve">oyati bilan zikr qilgan. Holbuki bu tabaqaning orqasida vujuhning taayyunot, tashaxxusot tabaqasi bor. Avvalgi tabaqaning fahmi ikkinchi tabaqaning fahmidan ancha yaqin. Va shuningdek, eng oshkora darajani </w:t>
      </w:r>
      <w:r w:rsidRPr="00FC37C5">
        <w:rPr>
          <w:rFonts w:ascii="Arabic Typesetting" w:hAnsi="Arabic Typesetting" w:cs="Arabic Typesetting"/>
          <w:color w:val="FF0000"/>
          <w:sz w:val="40"/>
          <w:szCs w:val="40"/>
          <w:rtl/>
        </w:rPr>
        <w:t>اِنَّ فٖى خَلْقِ السَّمٰوَاتِ وَالْاَرْضِ وَاخْتِلَافِ اللَّيْلِ وَالنَّهَارِ</w:t>
      </w:r>
      <w:r w:rsidRPr="00FC37C5">
        <w:rPr>
          <w:rFonts w:cs="Traditional Arabic"/>
          <w:bCs/>
          <w:color w:val="FF0000"/>
          <w:szCs w:val="40"/>
          <w:lang w:val="it-IT"/>
        </w:rPr>
        <w:t xml:space="preserve"> </w:t>
      </w:r>
      <w:r w:rsidRPr="00FC37C5">
        <w:rPr>
          <w:rFonts w:cs="Traditional Arabic"/>
          <w:bCs/>
          <w:szCs w:val="40"/>
          <w:lang w:val="it-IT"/>
        </w:rPr>
        <w:t>oyati bilan zikr qilgan. Bu darajaning orqasida arzning shams atrofida amr va iroda-i Ilohiy qonuni bilan tahrik va tadviri darajasi ham bor. Lekin bu daraja avvalgi darajadan bir daraja maxfiy bo‘lganidan, tark qilingan.</w:t>
      </w:r>
    </w:p>
    <w:p w14:paraId="68EE922D"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 xml:space="preserve">Va shuningdek, </w:t>
      </w:r>
      <w:r w:rsidRPr="00FC37C5">
        <w:rPr>
          <w:rFonts w:ascii="Arabic Typesetting" w:hAnsi="Arabic Typesetting" w:cs="Arabic Typesetting"/>
          <w:b/>
          <w:color w:val="FF0000"/>
          <w:szCs w:val="40"/>
          <w:rtl/>
        </w:rPr>
        <w:t>وَ جَعَلْنَا الْجِبَالَ اَوْتَادًا</w:t>
      </w:r>
      <w:r w:rsidRPr="00FC37C5">
        <w:rPr>
          <w:rFonts w:cs="Traditional Arabic"/>
          <w:bCs/>
          <w:color w:val="FF0000"/>
          <w:szCs w:val="40"/>
          <w:lang w:val="it-IT"/>
        </w:rPr>
        <w:t xml:space="preserve"> </w:t>
      </w:r>
      <w:r w:rsidRPr="00FC37C5">
        <w:rPr>
          <w:rFonts w:cs="Traditional Arabic"/>
          <w:bCs/>
          <w:szCs w:val="40"/>
          <w:lang w:val="it-IT"/>
        </w:rPr>
        <w:t>jumlasi bilan eng oson o‘qiladigan sahifani ko‘rsatgan. Holbuki, bu sahifaning orqasida “Ustun va qoziqlar bilan tahlikadan muhofaza qilingan bir safina kabi, arz ham ichida sodir bo‘lgan harju-marj sababli parchalanish tahlikasidan himoyalash uchun tog‘lar bilan qoziqlangandir” sahifasi ham bordir. Faqat bu sahifa, avomi nos tomonidan u qadar oson o‘qiladigan bo‘lmaganidan, tark qilingan. Va bu sahifaning ostida ham shunday bir hoshiya bor:</w:t>
      </w:r>
    </w:p>
    <w:p w14:paraId="236AAC01"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Hayotni asrab ta’minlash uchun tog‘lar arzga ustun qilingan. Chunki tog‘lar suvlarning mahzanidir. Havoning tarog‘idir, tasfiya etadi. Tuproqning homiysidir, dengizning istilosidan viqoya etadi. Zotan hayotning ustunlari bu unsurlardir.</w:t>
      </w:r>
    </w:p>
    <w:p w14:paraId="4E556C2B"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 sirga binoan, shariat tomonidan hilolning tulu’ va g‘urubi nazarga olingandir. Bu esa oylarni, kunlarni hisob qilishdan avom tomonidan ancha osondir. Va yana shu sirga binoan, azhani avomda tasbit va taqrir uchun Qur’onda takrorlar sodir bo‘lgan.</w:t>
      </w:r>
    </w:p>
    <w:p w14:paraId="3E23843D" w14:textId="77777777" w:rsidR="003101A5" w:rsidRPr="00FC37C5" w:rsidRDefault="003101A5" w:rsidP="003101A5">
      <w:pPr>
        <w:spacing w:before="100" w:beforeAutospacing="1" w:after="100" w:afterAutospacing="1"/>
        <w:ind w:right="-1" w:firstLine="709"/>
        <w:jc w:val="lowKashida"/>
      </w:pPr>
      <w:r w:rsidRPr="00FC37C5">
        <w:rPr>
          <w:rFonts w:cs="Traditional Arabic"/>
          <w:b/>
          <w:bCs/>
          <w:szCs w:val="40"/>
          <w:lang w:val="it-IT"/>
        </w:rPr>
        <w:t>I’lam Ayyuhal-Aziz!</w:t>
      </w:r>
      <w:r w:rsidRPr="00FC37C5">
        <w:rPr>
          <w:rFonts w:cs="Traditional Arabic"/>
          <w:bCs/>
          <w:szCs w:val="40"/>
          <w:lang w:val="it-IT"/>
        </w:rPr>
        <w:t xml:space="preserve"> Oyatlar bahs qilgan haqiqatlar she’rlar bahs etgan xayolotdan juda keng va juda yuksakdir. </w:t>
      </w:r>
      <w:r w:rsidRPr="00FC37C5">
        <w:rPr>
          <w:rFonts w:cs="Traditional Arabic"/>
          <w:bCs/>
          <w:szCs w:val="40"/>
          <w:lang w:val="en-GB"/>
        </w:rPr>
        <w:t xml:space="preserve">Bu </w:t>
      </w:r>
      <w:proofErr w:type="spellStart"/>
      <w:r w:rsidRPr="00FC37C5">
        <w:rPr>
          <w:rFonts w:cs="Traditional Arabic"/>
          <w:bCs/>
          <w:szCs w:val="40"/>
          <w:lang w:val="en-GB"/>
        </w:rPr>
        <w:t>e’tibor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she’rdan</w:t>
      </w:r>
      <w:proofErr w:type="spellEnd"/>
      <w:r w:rsidRPr="00FC37C5">
        <w:rPr>
          <w:rFonts w:cs="Traditional Arabic"/>
          <w:bCs/>
          <w:szCs w:val="40"/>
          <w:lang w:val="en-GB"/>
        </w:rPr>
        <w:t xml:space="preserve"> </w:t>
      </w:r>
      <w:proofErr w:type="spellStart"/>
      <w:r w:rsidRPr="00FC37C5">
        <w:rPr>
          <w:rFonts w:cs="Traditional Arabic"/>
          <w:bCs/>
          <w:szCs w:val="40"/>
          <w:lang w:val="en-GB"/>
        </w:rPr>
        <w:t>sanalmagan</w:t>
      </w:r>
      <w:proofErr w:type="spellEnd"/>
      <w:r w:rsidRPr="00FC37C5">
        <w:rPr>
          <w:rFonts w:cs="Traditional Arabic"/>
          <w:bCs/>
          <w:szCs w:val="40"/>
          <w:lang w:val="en-GB"/>
        </w:rPr>
        <w:t xml:space="preserve">. </w:t>
      </w:r>
      <w:r w:rsidRPr="00FC37C5">
        <w:rPr>
          <w:rFonts w:cs="Traditional Arabic"/>
          <w:bCs/>
          <w:szCs w:val="40"/>
        </w:rPr>
        <w:t xml:space="preserve">Hamda, </w:t>
      </w:r>
      <w:proofErr w:type="spellStart"/>
      <w:r w:rsidRPr="00FC37C5">
        <w:rPr>
          <w:rFonts w:cs="Traditional Arabic"/>
          <w:bCs/>
          <w:szCs w:val="40"/>
        </w:rPr>
        <w:t>oyatlar</w:t>
      </w:r>
      <w:proofErr w:type="spellEnd"/>
      <w:r w:rsidRPr="00FC37C5">
        <w:rPr>
          <w:rFonts w:cs="Traditional Arabic"/>
          <w:bCs/>
          <w:szCs w:val="40"/>
        </w:rPr>
        <w:t xml:space="preserve"> </w:t>
      </w:r>
      <w:proofErr w:type="spellStart"/>
      <w:r w:rsidRPr="00FC37C5">
        <w:rPr>
          <w:rFonts w:cs="Traditional Arabic"/>
          <w:bCs/>
          <w:szCs w:val="40"/>
        </w:rPr>
        <w:t>sohibining</w:t>
      </w:r>
      <w:proofErr w:type="spellEnd"/>
      <w:r w:rsidRPr="00FC37C5">
        <w:rPr>
          <w:rFonts w:cs="Traditional Arabic"/>
          <w:bCs/>
          <w:szCs w:val="40"/>
        </w:rPr>
        <w:t xml:space="preserve"> </w:t>
      </w:r>
      <w:proofErr w:type="spellStart"/>
      <w:r w:rsidRPr="00FC37C5">
        <w:rPr>
          <w:rFonts w:cs="Traditional Arabic"/>
          <w:bCs/>
          <w:szCs w:val="40"/>
        </w:rPr>
        <w:t>shuunot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lastRenderedPageBreak/>
        <w:t>af’olidan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She’r</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fuzuliy</w:t>
      </w:r>
      <w:proofErr w:type="spellEnd"/>
      <w:r w:rsidRPr="00FC37C5">
        <w:rPr>
          <w:rFonts w:cs="Traditional Arabic"/>
          <w:bCs/>
          <w:szCs w:val="40"/>
        </w:rPr>
        <w:t xml:space="preserve"> </w:t>
      </w:r>
      <w:proofErr w:type="spellStart"/>
      <w:r w:rsidRPr="00FC37C5">
        <w:rPr>
          <w:rFonts w:cs="Traditional Arabic"/>
          <w:bCs/>
          <w:szCs w:val="40"/>
        </w:rPr>
        <w:t>o‘laroq</w:t>
      </w:r>
      <w:proofErr w:type="spellEnd"/>
      <w:r w:rsidRPr="00FC37C5">
        <w:rPr>
          <w:rFonts w:cs="Traditional Arabic"/>
          <w:bCs/>
          <w:szCs w:val="40"/>
        </w:rPr>
        <w:t xml:space="preserve"> </w:t>
      </w:r>
      <w:proofErr w:type="spellStart"/>
      <w:r w:rsidRPr="00FC37C5">
        <w:rPr>
          <w:rFonts w:cs="Traditional Arabic"/>
          <w:bCs/>
          <w:szCs w:val="40"/>
        </w:rPr>
        <w:t>g‘ayrdan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Hamda </w:t>
      </w:r>
      <w:proofErr w:type="spellStart"/>
      <w:r w:rsidRPr="00FC37C5">
        <w:rPr>
          <w:rFonts w:cs="Traditional Arabic"/>
          <w:bCs/>
          <w:szCs w:val="40"/>
        </w:rPr>
        <w:t>filjumla</w:t>
      </w:r>
      <w:proofErr w:type="spellEnd"/>
      <w:r w:rsidRPr="00FC37C5">
        <w:rPr>
          <w:rFonts w:cs="Traditional Arabic"/>
          <w:bCs/>
          <w:szCs w:val="40"/>
        </w:rPr>
        <w:t xml:space="preserve"> </w:t>
      </w:r>
      <w:proofErr w:type="spellStart"/>
      <w:r w:rsidRPr="00FC37C5">
        <w:rPr>
          <w:rFonts w:cs="Traditional Arabic"/>
          <w:bCs/>
          <w:szCs w:val="40"/>
        </w:rPr>
        <w:t>oddiy</w:t>
      </w:r>
      <w:proofErr w:type="spellEnd"/>
      <w:r w:rsidRPr="00FC37C5">
        <w:rPr>
          <w:rFonts w:cs="Traditional Arabic"/>
          <w:bCs/>
          <w:szCs w:val="40"/>
        </w:rPr>
        <w:t xml:space="preserve"> </w:t>
      </w:r>
      <w:proofErr w:type="spellStart"/>
      <w:r w:rsidRPr="00FC37C5">
        <w:rPr>
          <w:rFonts w:cs="Traditional Arabic"/>
          <w:bCs/>
          <w:szCs w:val="40"/>
        </w:rPr>
        <w:t>narsalardan</w:t>
      </w:r>
      <w:proofErr w:type="spellEnd"/>
      <w:r w:rsidRPr="00FC37C5">
        <w:rPr>
          <w:rFonts w:cs="Traditional Arabic"/>
          <w:bCs/>
          <w:szCs w:val="40"/>
        </w:rPr>
        <w:t xml:space="preserve"> </w:t>
      </w:r>
      <w:proofErr w:type="spellStart"/>
      <w:r w:rsidRPr="00FC37C5">
        <w:rPr>
          <w:rFonts w:cs="Traditional Arabic"/>
          <w:bCs/>
          <w:szCs w:val="40"/>
        </w:rPr>
        <w:t>bahsi</w:t>
      </w:r>
      <w:proofErr w:type="spellEnd"/>
      <w:r w:rsidRPr="00FC37C5">
        <w:rPr>
          <w:rFonts w:cs="Traditional Arabic"/>
          <w:bCs/>
          <w:szCs w:val="40"/>
        </w:rPr>
        <w:t xml:space="preserve"> </w:t>
      </w:r>
      <w:proofErr w:type="spellStart"/>
      <w:r w:rsidRPr="00FC37C5">
        <w:rPr>
          <w:rFonts w:cs="Traditional Arabic"/>
          <w:bCs/>
          <w:szCs w:val="40"/>
        </w:rPr>
        <w:t>horiqulodadir</w:t>
      </w:r>
      <w:proofErr w:type="spellEnd"/>
      <w:r w:rsidRPr="00FC37C5">
        <w:rPr>
          <w:rFonts w:cs="Traditional Arabic"/>
          <w:bCs/>
          <w:szCs w:val="40"/>
        </w:rPr>
        <w:t xml:space="preserve">. </w:t>
      </w:r>
      <w:proofErr w:type="spellStart"/>
      <w:r w:rsidRPr="00FC37C5">
        <w:rPr>
          <w:rFonts w:cs="Traditional Arabic"/>
          <w:bCs/>
          <w:szCs w:val="40"/>
        </w:rPr>
        <w:t>She’rning</w:t>
      </w:r>
      <w:proofErr w:type="spellEnd"/>
      <w:r w:rsidRPr="00FC37C5">
        <w:rPr>
          <w:rFonts w:cs="Traditional Arabic"/>
          <w:bCs/>
          <w:szCs w:val="40"/>
        </w:rPr>
        <w:t xml:space="preserve"> </w:t>
      </w:r>
      <w:proofErr w:type="spellStart"/>
      <w:r w:rsidRPr="00FC37C5">
        <w:rPr>
          <w:rFonts w:cs="Traditional Arabic"/>
          <w:bCs/>
          <w:szCs w:val="40"/>
        </w:rPr>
        <w:t>horiqulodalardan</w:t>
      </w:r>
      <w:proofErr w:type="spellEnd"/>
      <w:r w:rsidRPr="00FC37C5">
        <w:rPr>
          <w:rFonts w:cs="Traditional Arabic"/>
          <w:bCs/>
          <w:szCs w:val="40"/>
        </w:rPr>
        <w:t xml:space="preserve"> </w:t>
      </w:r>
      <w:proofErr w:type="spellStart"/>
      <w:r w:rsidRPr="00FC37C5">
        <w:rPr>
          <w:rFonts w:cs="Traditional Arabic"/>
          <w:bCs/>
          <w:szCs w:val="40"/>
        </w:rPr>
        <w:t>bahsi</w:t>
      </w:r>
      <w:proofErr w:type="spellEnd"/>
      <w:r w:rsidRPr="00FC37C5">
        <w:rPr>
          <w:rFonts w:cs="Traditional Arabic"/>
          <w:bCs/>
          <w:szCs w:val="40"/>
        </w:rPr>
        <w:t xml:space="preserve">, </w:t>
      </w:r>
      <w:proofErr w:type="spellStart"/>
      <w:r w:rsidRPr="00FC37C5">
        <w:rPr>
          <w:rFonts w:cs="Traditional Arabic"/>
          <w:bCs/>
          <w:szCs w:val="40"/>
        </w:rPr>
        <w:t>aksariyat</w:t>
      </w:r>
      <w:proofErr w:type="spellEnd"/>
      <w:r w:rsidRPr="00FC37C5">
        <w:rPr>
          <w:rFonts w:cs="Traditional Arabic"/>
          <w:bCs/>
          <w:szCs w:val="40"/>
        </w:rPr>
        <w:t xml:space="preserve"> </w:t>
      </w:r>
      <w:proofErr w:type="spellStart"/>
      <w:r w:rsidRPr="00FC37C5">
        <w:rPr>
          <w:rFonts w:cs="Traditional Arabic"/>
          <w:bCs/>
          <w:szCs w:val="40"/>
        </w:rPr>
        <w:t>tasdig‘i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oddiydir</w:t>
      </w:r>
      <w:proofErr w:type="spellEnd"/>
      <w:r w:rsidRPr="00FC37C5">
        <w:rPr>
          <w:rFonts w:cs="Traditional Arabic"/>
          <w:bCs/>
          <w:szCs w:val="40"/>
        </w:rPr>
        <w:t>.</w:t>
      </w:r>
    </w:p>
    <w:p w14:paraId="7394F119"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vahdatini</w:t>
      </w:r>
      <w:proofErr w:type="spellEnd"/>
      <w:r w:rsidRPr="00FC37C5">
        <w:rPr>
          <w:rFonts w:cs="Traditional Arabic"/>
          <w:bCs/>
          <w:szCs w:val="40"/>
        </w:rPr>
        <w:t xml:space="preserve"> </w:t>
      </w:r>
      <w:proofErr w:type="spellStart"/>
      <w:r w:rsidRPr="00FC37C5">
        <w:rPr>
          <w:rFonts w:cs="Traditional Arabic"/>
          <w:bCs/>
          <w:szCs w:val="40"/>
        </w:rPr>
        <w:t>ko‘rsatgan</w:t>
      </w:r>
      <w:proofErr w:type="spellEnd"/>
      <w:r w:rsidRPr="00FC37C5">
        <w:rPr>
          <w:rFonts w:cs="Traditional Arabic"/>
          <w:bCs/>
          <w:szCs w:val="40"/>
        </w:rPr>
        <w:t xml:space="preserve"> </w:t>
      </w:r>
      <w:proofErr w:type="spellStart"/>
      <w:r w:rsidRPr="00FC37C5">
        <w:rPr>
          <w:rFonts w:cs="Traditional Arabic"/>
          <w:bCs/>
          <w:szCs w:val="40"/>
        </w:rPr>
        <w:t>oynalar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dalillarini</w:t>
      </w:r>
      <w:proofErr w:type="spellEnd"/>
      <w:r w:rsidRPr="00FC37C5">
        <w:rPr>
          <w:rFonts w:cs="Traditional Arabic"/>
          <w:bCs/>
          <w:szCs w:val="40"/>
        </w:rPr>
        <w:t xml:space="preserve"> </w:t>
      </w:r>
      <w:proofErr w:type="spellStart"/>
      <w:r w:rsidRPr="00FC37C5">
        <w:rPr>
          <w:rFonts w:cs="Traditional Arabic"/>
          <w:bCs/>
          <w:szCs w:val="40"/>
        </w:rPr>
        <w:t>o‘qitgan</w:t>
      </w:r>
      <w:proofErr w:type="spellEnd"/>
      <w:r w:rsidRPr="00FC37C5">
        <w:rPr>
          <w:rFonts w:cs="Traditional Arabic"/>
          <w:bCs/>
          <w:szCs w:val="40"/>
        </w:rPr>
        <w:t xml:space="preserve"> </w:t>
      </w:r>
      <w:proofErr w:type="spellStart"/>
      <w:r w:rsidRPr="00FC37C5">
        <w:rPr>
          <w:rFonts w:cs="Traditional Arabic"/>
          <w:bCs/>
          <w:szCs w:val="40"/>
        </w:rPr>
        <w:t>sahifalarining</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turlari</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markazlari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bir-birining</w:t>
      </w:r>
      <w:proofErr w:type="spellEnd"/>
      <w:r w:rsidRPr="00FC37C5">
        <w:rPr>
          <w:rFonts w:cs="Traditional Arabic"/>
          <w:bCs/>
          <w:szCs w:val="40"/>
        </w:rPr>
        <w:t xml:space="preserve"> </w:t>
      </w:r>
      <w:proofErr w:type="spellStart"/>
      <w:r w:rsidRPr="00FC37C5">
        <w:rPr>
          <w:rFonts w:cs="Traditional Arabic"/>
          <w:bCs/>
          <w:szCs w:val="40"/>
        </w:rPr>
        <w:t>ichiga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bo‘lganlar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oynada</w:t>
      </w:r>
      <w:proofErr w:type="spellEnd"/>
      <w:r w:rsidRPr="00FC37C5">
        <w:rPr>
          <w:rFonts w:cs="Traditional Arabic"/>
          <w:bCs/>
          <w:szCs w:val="40"/>
        </w:rPr>
        <w:t xml:space="preserve"> </w:t>
      </w:r>
      <w:proofErr w:type="spellStart"/>
      <w:r w:rsidRPr="00FC37C5">
        <w:rPr>
          <w:rFonts w:cs="Traditional Arabic"/>
          <w:bCs/>
          <w:szCs w:val="40"/>
        </w:rPr>
        <w:t>ko‘rinsa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sahifada</w:t>
      </w:r>
      <w:proofErr w:type="spellEnd"/>
      <w:r w:rsidRPr="00FC37C5">
        <w:rPr>
          <w:rFonts w:cs="Traditional Arabic"/>
          <w:bCs/>
          <w:szCs w:val="40"/>
        </w:rPr>
        <w:t xml:space="preserve"> </w:t>
      </w:r>
      <w:proofErr w:type="spellStart"/>
      <w:r w:rsidRPr="00FC37C5">
        <w:rPr>
          <w:rFonts w:cs="Traditional Arabic"/>
          <w:bCs/>
          <w:szCs w:val="40"/>
        </w:rPr>
        <w:t>o‘qilsa</w:t>
      </w:r>
      <w:proofErr w:type="spellEnd"/>
      <w:r w:rsidRPr="00FC37C5">
        <w:rPr>
          <w:rFonts w:cs="Traditional Arabic"/>
          <w:bCs/>
          <w:szCs w:val="40"/>
        </w:rPr>
        <w:t xml:space="preserve">, </w:t>
      </w:r>
      <w:proofErr w:type="spellStart"/>
      <w:r w:rsidRPr="00FC37C5">
        <w:rPr>
          <w:rFonts w:cs="Traditional Arabic"/>
          <w:bCs/>
          <w:szCs w:val="40"/>
        </w:rPr>
        <w:t>hammasida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ko‘rinadi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o‘qiladi</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birida</w:t>
      </w:r>
      <w:proofErr w:type="spellEnd"/>
      <w:r w:rsidRPr="00FC37C5">
        <w:rPr>
          <w:rFonts w:cs="Traditional Arabic"/>
          <w:bCs/>
          <w:szCs w:val="40"/>
        </w:rPr>
        <w:t xml:space="preserve"> </w:t>
      </w:r>
      <w:proofErr w:type="spellStart"/>
      <w:r w:rsidRPr="00FC37C5">
        <w:rPr>
          <w:rFonts w:cs="Traditional Arabic"/>
          <w:bCs/>
          <w:szCs w:val="40"/>
        </w:rPr>
        <w:t>ko‘rinmasligi</w:t>
      </w:r>
      <w:proofErr w:type="spellEnd"/>
      <w:r w:rsidRPr="00FC37C5">
        <w:rPr>
          <w:rFonts w:cs="Traditional Arabic"/>
          <w:bCs/>
          <w:szCs w:val="40"/>
        </w:rPr>
        <w:t xml:space="preserve">, </w:t>
      </w:r>
      <w:proofErr w:type="spellStart"/>
      <w:r w:rsidRPr="00FC37C5">
        <w:rPr>
          <w:rFonts w:cs="Traditional Arabic"/>
          <w:bCs/>
          <w:szCs w:val="40"/>
        </w:rPr>
        <w:t>hammasida</w:t>
      </w:r>
      <w:proofErr w:type="spellEnd"/>
      <w:r w:rsidRPr="00FC37C5">
        <w:rPr>
          <w:rFonts w:cs="Traditional Arabic"/>
          <w:bCs/>
          <w:szCs w:val="40"/>
        </w:rPr>
        <w:t xml:space="preserve"> </w:t>
      </w:r>
      <w:proofErr w:type="spellStart"/>
      <w:r w:rsidRPr="00FC37C5">
        <w:rPr>
          <w:rFonts w:cs="Traditional Arabic"/>
          <w:bCs/>
          <w:szCs w:val="40"/>
        </w:rPr>
        <w:t>ko‘rinmasligini</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w:t>
      </w:r>
    </w:p>
    <w:p w14:paraId="33F23D3A"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kalimani</w:t>
      </w:r>
      <w:proofErr w:type="spellEnd"/>
      <w:r w:rsidRPr="00FC37C5">
        <w:rPr>
          <w:rFonts w:cs="Traditional Arabic"/>
          <w:bCs/>
          <w:szCs w:val="40"/>
        </w:rPr>
        <w:t xml:space="preserve"> </w:t>
      </w:r>
      <w:proofErr w:type="spellStart"/>
      <w:r w:rsidRPr="00FC37C5">
        <w:rPr>
          <w:rFonts w:cs="Traditional Arabic"/>
          <w:bCs/>
          <w:szCs w:val="40"/>
        </w:rPr>
        <w:t>yozgan</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harfini</w:t>
      </w:r>
      <w:proofErr w:type="spellEnd"/>
      <w:r w:rsidRPr="00FC37C5">
        <w:rPr>
          <w:rFonts w:cs="Traditional Arabic"/>
          <w:bCs/>
          <w:szCs w:val="40"/>
        </w:rPr>
        <w:t xml:space="preserve"> </w:t>
      </w:r>
      <w:proofErr w:type="spellStart"/>
      <w:r w:rsidRPr="00FC37C5">
        <w:rPr>
          <w:rFonts w:cs="Traditional Arabic"/>
          <w:bCs/>
          <w:szCs w:val="40"/>
        </w:rPr>
        <w:t>yozgandan</w:t>
      </w:r>
      <w:proofErr w:type="spellEnd"/>
      <w:r w:rsidRPr="00FC37C5">
        <w:rPr>
          <w:rFonts w:cs="Traditional Arabic"/>
          <w:bCs/>
          <w:szCs w:val="40"/>
        </w:rPr>
        <w:t xml:space="preserve"> </w:t>
      </w:r>
      <w:proofErr w:type="spellStart"/>
      <w:r w:rsidRPr="00FC37C5">
        <w:rPr>
          <w:rFonts w:cs="Traditional Arabic"/>
          <w:bCs/>
          <w:szCs w:val="40"/>
        </w:rPr>
        <w:t>g‘ayrisi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sahifani</w:t>
      </w:r>
      <w:proofErr w:type="spellEnd"/>
      <w:r w:rsidRPr="00FC37C5">
        <w:rPr>
          <w:rFonts w:cs="Traditional Arabic"/>
          <w:bCs/>
          <w:szCs w:val="40"/>
        </w:rPr>
        <w:t xml:space="preserve"> </w:t>
      </w:r>
      <w:proofErr w:type="spellStart"/>
      <w:r w:rsidRPr="00FC37C5">
        <w:rPr>
          <w:rFonts w:cs="Traditional Arabic"/>
          <w:bCs/>
          <w:szCs w:val="40"/>
        </w:rPr>
        <w:t>yozgan</w:t>
      </w:r>
      <w:proofErr w:type="spellEnd"/>
      <w:r w:rsidRPr="00FC37C5">
        <w:rPr>
          <w:rFonts w:cs="Traditional Arabic"/>
          <w:bCs/>
          <w:szCs w:val="40"/>
        </w:rPr>
        <w:t xml:space="preserve"> </w:t>
      </w:r>
      <w:proofErr w:type="spellStart"/>
      <w:r w:rsidRPr="00FC37C5">
        <w:rPr>
          <w:rFonts w:cs="Traditional Arabic"/>
          <w:bCs/>
          <w:szCs w:val="40"/>
        </w:rPr>
        <w:t>satrni</w:t>
      </w:r>
      <w:proofErr w:type="spellEnd"/>
      <w:r w:rsidRPr="00FC37C5">
        <w:rPr>
          <w:rFonts w:cs="Traditional Arabic"/>
          <w:bCs/>
          <w:szCs w:val="40"/>
        </w:rPr>
        <w:t xml:space="preserve"> </w:t>
      </w:r>
      <w:proofErr w:type="spellStart"/>
      <w:r w:rsidRPr="00FC37C5">
        <w:rPr>
          <w:rFonts w:cs="Traditional Arabic"/>
          <w:bCs/>
          <w:szCs w:val="40"/>
        </w:rPr>
        <w:t>yozgandan</w:t>
      </w:r>
      <w:proofErr w:type="spellEnd"/>
      <w:r w:rsidRPr="00FC37C5">
        <w:rPr>
          <w:rFonts w:cs="Traditional Arabic"/>
          <w:bCs/>
          <w:szCs w:val="40"/>
        </w:rPr>
        <w:t xml:space="preserve"> </w:t>
      </w:r>
      <w:proofErr w:type="spellStart"/>
      <w:r w:rsidRPr="00FC37C5">
        <w:rPr>
          <w:rFonts w:cs="Traditional Arabic"/>
          <w:bCs/>
          <w:szCs w:val="40"/>
        </w:rPr>
        <w:t>g‘ayrisi</w:t>
      </w:r>
      <w:proofErr w:type="spellEnd"/>
      <w:r w:rsidRPr="00FC37C5">
        <w:rPr>
          <w:rFonts w:cs="Traditional Arabic"/>
          <w:bCs/>
          <w:szCs w:val="40"/>
        </w:rPr>
        <w:t xml:space="preserve">, </w:t>
      </w:r>
      <w:proofErr w:type="spellStart"/>
      <w:r w:rsidRPr="00FC37C5">
        <w:rPr>
          <w:rFonts w:cs="Traditional Arabic"/>
          <w:bCs/>
          <w:szCs w:val="40"/>
        </w:rPr>
        <w:t>kitobni</w:t>
      </w:r>
      <w:proofErr w:type="spellEnd"/>
      <w:r w:rsidRPr="00FC37C5">
        <w:rPr>
          <w:rFonts w:cs="Traditional Arabic"/>
          <w:bCs/>
          <w:szCs w:val="40"/>
        </w:rPr>
        <w:t xml:space="preserve"> </w:t>
      </w:r>
      <w:proofErr w:type="spellStart"/>
      <w:r w:rsidRPr="00FC37C5">
        <w:rPr>
          <w:rFonts w:cs="Traditional Arabic"/>
          <w:bCs/>
          <w:szCs w:val="40"/>
        </w:rPr>
        <w:t>yozgan</w:t>
      </w:r>
      <w:proofErr w:type="spellEnd"/>
      <w:r w:rsidRPr="00FC37C5">
        <w:rPr>
          <w:rFonts w:cs="Traditional Arabic"/>
          <w:bCs/>
          <w:szCs w:val="40"/>
        </w:rPr>
        <w:t xml:space="preserve"> </w:t>
      </w:r>
      <w:proofErr w:type="spellStart"/>
      <w:r w:rsidRPr="00FC37C5">
        <w:rPr>
          <w:rFonts w:cs="Traditional Arabic"/>
          <w:bCs/>
          <w:szCs w:val="40"/>
        </w:rPr>
        <w:t>sahifani</w:t>
      </w:r>
      <w:proofErr w:type="spellEnd"/>
      <w:r w:rsidRPr="00FC37C5">
        <w:rPr>
          <w:rFonts w:cs="Traditional Arabic"/>
          <w:bCs/>
          <w:szCs w:val="40"/>
        </w:rPr>
        <w:t xml:space="preserve"> </w:t>
      </w:r>
      <w:proofErr w:type="spellStart"/>
      <w:r w:rsidRPr="00FC37C5">
        <w:rPr>
          <w:rFonts w:cs="Traditional Arabic"/>
          <w:bCs/>
          <w:szCs w:val="40"/>
        </w:rPr>
        <w:t>yozgandan</w:t>
      </w:r>
      <w:proofErr w:type="spellEnd"/>
      <w:r w:rsidRPr="00FC37C5">
        <w:rPr>
          <w:rFonts w:cs="Traditional Arabic"/>
          <w:bCs/>
          <w:szCs w:val="40"/>
        </w:rPr>
        <w:t xml:space="preserve"> </w:t>
      </w:r>
      <w:proofErr w:type="spellStart"/>
      <w:r w:rsidRPr="00FC37C5">
        <w:rPr>
          <w:rFonts w:cs="Traditional Arabic"/>
          <w:bCs/>
          <w:szCs w:val="40"/>
        </w:rPr>
        <w:t>g‘ayrisi</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bo‘lmagani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chumolini</w:t>
      </w:r>
      <w:proofErr w:type="spellEnd"/>
      <w:r w:rsidRPr="00FC37C5">
        <w:rPr>
          <w:rFonts w:cs="Traditional Arabic"/>
          <w:bCs/>
          <w:szCs w:val="40"/>
        </w:rPr>
        <w:t xml:space="preserve"> </w:t>
      </w:r>
      <w:proofErr w:type="spellStart"/>
      <w:r w:rsidRPr="00FC37C5">
        <w:rPr>
          <w:rFonts w:cs="Traditional Arabic"/>
          <w:bCs/>
          <w:szCs w:val="40"/>
        </w:rPr>
        <w:t>yaratgan</w:t>
      </w:r>
      <w:proofErr w:type="spellEnd"/>
      <w:r w:rsidRPr="00FC37C5">
        <w:rPr>
          <w:rFonts w:cs="Traditional Arabic"/>
          <w:bCs/>
          <w:szCs w:val="40"/>
        </w:rPr>
        <w:t xml:space="preserve"> </w:t>
      </w:r>
      <w:proofErr w:type="spellStart"/>
      <w:r w:rsidRPr="00FC37C5">
        <w:rPr>
          <w:rFonts w:cs="Traditional Arabic"/>
          <w:bCs/>
          <w:szCs w:val="40"/>
        </w:rPr>
        <w:t>jinsi</w:t>
      </w:r>
      <w:proofErr w:type="spellEnd"/>
      <w:r w:rsidRPr="00FC37C5">
        <w:rPr>
          <w:rFonts w:cs="Traditional Arabic"/>
          <w:bCs/>
          <w:szCs w:val="40"/>
        </w:rPr>
        <w:t xml:space="preserve"> </w:t>
      </w:r>
      <w:proofErr w:type="spellStart"/>
      <w:r w:rsidRPr="00FC37C5">
        <w:rPr>
          <w:rFonts w:cs="Traditional Arabic"/>
          <w:bCs/>
          <w:szCs w:val="40"/>
        </w:rPr>
        <w:t>hayvonni</w:t>
      </w:r>
      <w:proofErr w:type="spellEnd"/>
      <w:r w:rsidRPr="00FC37C5">
        <w:rPr>
          <w:rFonts w:cs="Traditional Arabic"/>
          <w:bCs/>
          <w:szCs w:val="40"/>
        </w:rPr>
        <w:t xml:space="preserve"> </w:t>
      </w:r>
      <w:proofErr w:type="spellStart"/>
      <w:r w:rsidRPr="00FC37C5">
        <w:rPr>
          <w:rFonts w:cs="Traditional Arabic"/>
          <w:bCs/>
          <w:szCs w:val="40"/>
        </w:rPr>
        <w:t>yaratgandan</w:t>
      </w:r>
      <w:proofErr w:type="spellEnd"/>
      <w:r w:rsidRPr="00FC37C5">
        <w:rPr>
          <w:rFonts w:cs="Traditional Arabic"/>
          <w:bCs/>
          <w:szCs w:val="40"/>
        </w:rPr>
        <w:t xml:space="preserve"> </w:t>
      </w:r>
      <w:proofErr w:type="spellStart"/>
      <w:r w:rsidRPr="00FC37C5">
        <w:rPr>
          <w:rFonts w:cs="Traditional Arabic"/>
          <w:bCs/>
          <w:szCs w:val="40"/>
        </w:rPr>
        <w:t>g‘ayrisi</w:t>
      </w:r>
      <w:proofErr w:type="spellEnd"/>
      <w:r w:rsidRPr="00FC37C5">
        <w:rPr>
          <w:rFonts w:cs="Traditional Arabic"/>
          <w:bCs/>
          <w:szCs w:val="40"/>
        </w:rPr>
        <w:t xml:space="preserve">, </w:t>
      </w:r>
      <w:proofErr w:type="spellStart"/>
      <w:r w:rsidRPr="00FC37C5">
        <w:rPr>
          <w:rFonts w:cs="Traditional Arabic"/>
          <w:bCs/>
          <w:szCs w:val="40"/>
        </w:rPr>
        <w:t>hayvonni</w:t>
      </w:r>
      <w:proofErr w:type="spellEnd"/>
      <w:r w:rsidRPr="00FC37C5">
        <w:rPr>
          <w:rFonts w:cs="Traditional Arabic"/>
          <w:bCs/>
          <w:szCs w:val="40"/>
        </w:rPr>
        <w:t xml:space="preserve"> </w:t>
      </w:r>
      <w:proofErr w:type="spellStart"/>
      <w:r w:rsidRPr="00FC37C5">
        <w:rPr>
          <w:rFonts w:cs="Traditional Arabic"/>
          <w:bCs/>
          <w:szCs w:val="40"/>
        </w:rPr>
        <w:t>yaratgan</w:t>
      </w:r>
      <w:proofErr w:type="spellEnd"/>
      <w:r w:rsidRPr="00FC37C5">
        <w:rPr>
          <w:rFonts w:cs="Traditional Arabic"/>
          <w:bCs/>
          <w:szCs w:val="40"/>
        </w:rPr>
        <w:t xml:space="preserve"> </w:t>
      </w:r>
      <w:proofErr w:type="spellStart"/>
      <w:r w:rsidRPr="00FC37C5">
        <w:rPr>
          <w:rFonts w:cs="Traditional Arabic"/>
          <w:bCs/>
          <w:szCs w:val="40"/>
        </w:rPr>
        <w:t>arzni</w:t>
      </w:r>
      <w:proofErr w:type="spellEnd"/>
      <w:r w:rsidRPr="00FC37C5">
        <w:rPr>
          <w:rFonts w:cs="Traditional Arabic"/>
          <w:bCs/>
          <w:szCs w:val="40"/>
        </w:rPr>
        <w:t xml:space="preserve"> </w:t>
      </w:r>
      <w:proofErr w:type="spellStart"/>
      <w:r w:rsidRPr="00FC37C5">
        <w:rPr>
          <w:rFonts w:cs="Traditional Arabic"/>
          <w:bCs/>
          <w:szCs w:val="40"/>
        </w:rPr>
        <w:t>yaratgandan</w:t>
      </w:r>
      <w:proofErr w:type="spellEnd"/>
      <w:r w:rsidRPr="00FC37C5">
        <w:rPr>
          <w:rFonts w:cs="Traditional Arabic"/>
          <w:bCs/>
          <w:szCs w:val="40"/>
        </w:rPr>
        <w:t xml:space="preserve"> </w:t>
      </w:r>
      <w:proofErr w:type="spellStart"/>
      <w:r w:rsidRPr="00FC37C5">
        <w:rPr>
          <w:rFonts w:cs="Traditional Arabic"/>
          <w:bCs/>
          <w:szCs w:val="40"/>
        </w:rPr>
        <w:t>g‘ayrisi</w:t>
      </w:r>
      <w:proofErr w:type="spellEnd"/>
      <w:r w:rsidRPr="00FC37C5">
        <w:rPr>
          <w:rFonts w:cs="Traditional Arabic"/>
          <w:bCs/>
          <w:szCs w:val="40"/>
        </w:rPr>
        <w:t xml:space="preserve">, </w:t>
      </w:r>
      <w:proofErr w:type="spellStart"/>
      <w:r w:rsidRPr="00FC37C5">
        <w:rPr>
          <w:rFonts w:cs="Traditional Arabic"/>
          <w:bCs/>
          <w:szCs w:val="40"/>
        </w:rPr>
        <w:t>arzni</w:t>
      </w:r>
      <w:proofErr w:type="spellEnd"/>
      <w:r w:rsidRPr="00FC37C5">
        <w:rPr>
          <w:rFonts w:cs="Traditional Arabic"/>
          <w:bCs/>
          <w:szCs w:val="40"/>
        </w:rPr>
        <w:t xml:space="preserve"> </w:t>
      </w:r>
      <w:proofErr w:type="spellStart"/>
      <w:r w:rsidRPr="00FC37C5">
        <w:rPr>
          <w:rFonts w:cs="Traditional Arabic"/>
          <w:bCs/>
          <w:szCs w:val="40"/>
        </w:rPr>
        <w:t>yaratgan</w:t>
      </w:r>
      <w:proofErr w:type="spellEnd"/>
      <w:r w:rsidRPr="00FC37C5">
        <w:rPr>
          <w:rFonts w:cs="Traditional Arabic"/>
          <w:bCs/>
          <w:szCs w:val="40"/>
        </w:rPr>
        <w:t xml:space="preserve"> </w:t>
      </w:r>
      <w:proofErr w:type="spellStart"/>
      <w:r w:rsidRPr="00FC37C5">
        <w:rPr>
          <w:rFonts w:cs="Traditional Arabic"/>
          <w:bCs/>
          <w:szCs w:val="40"/>
        </w:rPr>
        <w:t>Robbul</w:t>
      </w:r>
      <w:proofErr w:type="spellEnd"/>
      <w:r w:rsidRPr="00FC37C5">
        <w:rPr>
          <w:rFonts w:cs="Traditional Arabic"/>
          <w:bCs/>
          <w:szCs w:val="40"/>
        </w:rPr>
        <w:t xml:space="preserve"> </w:t>
      </w:r>
      <w:proofErr w:type="spellStart"/>
      <w:r w:rsidRPr="00FC37C5">
        <w:rPr>
          <w:rFonts w:cs="Traditional Arabic"/>
          <w:bCs/>
          <w:szCs w:val="40"/>
        </w:rPr>
        <w:t>Olamindan</w:t>
      </w:r>
      <w:proofErr w:type="spellEnd"/>
      <w:r w:rsidRPr="00FC37C5">
        <w:rPr>
          <w:rFonts w:cs="Traditional Arabic"/>
          <w:bCs/>
          <w:szCs w:val="40"/>
        </w:rPr>
        <w:t xml:space="preserve"> </w:t>
      </w:r>
      <w:proofErr w:type="spellStart"/>
      <w:r w:rsidRPr="00FC37C5">
        <w:rPr>
          <w:rFonts w:cs="Traditional Arabic"/>
          <w:bCs/>
          <w:szCs w:val="40"/>
        </w:rPr>
        <w:t>g‘ayrisi</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maholdir</w:t>
      </w:r>
      <w:proofErr w:type="spellEnd"/>
      <w:r w:rsidRPr="00FC37C5">
        <w:rPr>
          <w:rFonts w:cs="Traditional Arabic"/>
          <w:bCs/>
          <w:szCs w:val="40"/>
        </w:rPr>
        <w:t>.</w:t>
      </w:r>
    </w:p>
    <w:p w14:paraId="6F239855"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Rububiyati</w:t>
      </w:r>
      <w:proofErr w:type="spellEnd"/>
      <w:r w:rsidRPr="00FC37C5">
        <w:rPr>
          <w:rFonts w:cs="Traditional Arabic"/>
          <w:bCs/>
          <w:szCs w:val="40"/>
        </w:rPr>
        <w:t xml:space="preserve"> </w:t>
      </w:r>
      <w:proofErr w:type="spellStart"/>
      <w:r w:rsidRPr="00FC37C5">
        <w:rPr>
          <w:rFonts w:cs="Traditional Arabic"/>
          <w:bCs/>
          <w:szCs w:val="40"/>
        </w:rPr>
        <w:t>ommaning</w:t>
      </w:r>
      <w:proofErr w:type="spellEnd"/>
      <w:r w:rsidRPr="00FC37C5">
        <w:rPr>
          <w:rFonts w:cs="Traditional Arabic"/>
          <w:bCs/>
          <w:szCs w:val="40"/>
        </w:rPr>
        <w:t xml:space="preserve"> </w:t>
      </w:r>
      <w:proofErr w:type="spellStart"/>
      <w:r w:rsidRPr="00FC37C5">
        <w:rPr>
          <w:rFonts w:cs="Traditional Arabic"/>
          <w:bCs/>
          <w:szCs w:val="40"/>
        </w:rPr>
        <w:t>ishoratlaridanki</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kitobida</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harflar</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xml:space="preserve">, u </w:t>
      </w:r>
      <w:proofErr w:type="spellStart"/>
      <w:r w:rsidRPr="00FC37C5">
        <w:rPr>
          <w:rFonts w:cs="Traditional Arabic"/>
          <w:bCs/>
          <w:szCs w:val="40"/>
        </w:rPr>
        <w:t>harflarning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kalima</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kalom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U </w:t>
      </w:r>
      <w:proofErr w:type="spellStart"/>
      <w:r w:rsidRPr="00FC37C5">
        <w:rPr>
          <w:rFonts w:cs="Traditional Arabic"/>
          <w:bCs/>
          <w:szCs w:val="40"/>
        </w:rPr>
        <w:t>kitobda</w:t>
      </w:r>
      <w:proofErr w:type="spellEnd"/>
      <w:r w:rsidRPr="00FC37C5">
        <w:rPr>
          <w:rFonts w:cs="Traditional Arabic"/>
          <w:bCs/>
          <w:szCs w:val="40"/>
        </w:rPr>
        <w:t xml:space="preserve"> </w:t>
      </w:r>
      <w:proofErr w:type="spellStart"/>
      <w:r w:rsidRPr="00FC37C5">
        <w:rPr>
          <w:rFonts w:cs="Traditional Arabic"/>
          <w:bCs/>
          <w:szCs w:val="40"/>
        </w:rPr>
        <w:t>bahr</w:t>
      </w:r>
      <w:proofErr w:type="spellEnd"/>
      <w:r w:rsidRPr="00FC37C5">
        <w:rPr>
          <w:rFonts w:cs="Traditional Arabic"/>
          <w:bCs/>
          <w:szCs w:val="40"/>
        </w:rPr>
        <w:t xml:space="preserve">, </w:t>
      </w:r>
      <w:proofErr w:type="spellStart"/>
      <w:r w:rsidRPr="00FC37C5">
        <w:rPr>
          <w:rFonts w:cs="Traditional Arabic"/>
          <w:bCs/>
          <w:szCs w:val="40"/>
        </w:rPr>
        <w:t>shajar</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harf </w:t>
      </w:r>
      <w:proofErr w:type="spellStart"/>
      <w:r w:rsidRPr="00FC37C5">
        <w:rPr>
          <w:rFonts w:cs="Traditional Arabic"/>
          <w:bCs/>
          <w:szCs w:val="40"/>
        </w:rPr>
        <w:t>maqomidalar</w:t>
      </w:r>
      <w:proofErr w:type="spellEnd"/>
      <w:r w:rsidRPr="00FC37C5">
        <w:rPr>
          <w:rFonts w:cs="Traditional Arabic"/>
          <w:bCs/>
          <w:szCs w:val="40"/>
        </w:rPr>
        <w:t xml:space="preserve">. </w:t>
      </w:r>
      <w:proofErr w:type="spellStart"/>
      <w:r w:rsidRPr="00FC37C5">
        <w:rPr>
          <w:rFonts w:cs="Traditional Arabic"/>
          <w:bCs/>
          <w:szCs w:val="40"/>
        </w:rPr>
        <w:t>Birinchi</w:t>
      </w:r>
      <w:proofErr w:type="spellEnd"/>
      <w:r w:rsidRPr="00FC37C5">
        <w:rPr>
          <w:rFonts w:cs="Traditional Arabic"/>
          <w:bCs/>
          <w:szCs w:val="40"/>
        </w:rPr>
        <w:t xml:space="preserve"> </w:t>
      </w:r>
      <w:proofErr w:type="spellStart"/>
      <w:r w:rsidRPr="00FC37C5">
        <w:rPr>
          <w:rFonts w:cs="Traditional Arabic"/>
          <w:bCs/>
          <w:szCs w:val="40"/>
        </w:rPr>
        <w:t>harfda</w:t>
      </w:r>
      <w:proofErr w:type="spellEnd"/>
      <w:r w:rsidRPr="00FC37C5">
        <w:rPr>
          <w:rFonts w:cs="Traditional Arabic"/>
          <w:bCs/>
          <w:szCs w:val="40"/>
        </w:rPr>
        <w:t xml:space="preserve"> </w:t>
      </w:r>
      <w:proofErr w:type="spellStart"/>
      <w:r w:rsidRPr="00FC37C5">
        <w:rPr>
          <w:rFonts w:cs="Traditional Arabic"/>
          <w:bCs/>
          <w:szCs w:val="40"/>
        </w:rPr>
        <w:t>samak</w:t>
      </w:r>
      <w:proofErr w:type="spellEnd"/>
      <w:r w:rsidRPr="00FC37C5">
        <w:rPr>
          <w:rFonts w:cs="Traditional Arabic"/>
          <w:bCs/>
          <w:szCs w:val="40"/>
        </w:rPr>
        <w:t xml:space="preserve"> </w:t>
      </w:r>
      <w:proofErr w:type="spellStart"/>
      <w:r w:rsidRPr="00FC37C5">
        <w:rPr>
          <w:rFonts w:cs="Traditional Arabic"/>
          <w:bCs/>
          <w:szCs w:val="40"/>
        </w:rPr>
        <w:t>kalimasi</w:t>
      </w:r>
      <w:proofErr w:type="spellEnd"/>
      <w:r w:rsidRPr="00FC37C5">
        <w:rPr>
          <w:rFonts w:cs="Traditional Arabic"/>
          <w:bCs/>
          <w:szCs w:val="40"/>
        </w:rPr>
        <w:t xml:space="preserve">, </w:t>
      </w:r>
      <w:proofErr w:type="spellStart"/>
      <w:r w:rsidRPr="00FC37C5">
        <w:rPr>
          <w:rFonts w:cs="Traditional Arabic"/>
          <w:bCs/>
          <w:szCs w:val="40"/>
        </w:rPr>
        <w:t>ikkinchisida</w:t>
      </w:r>
      <w:proofErr w:type="spellEnd"/>
      <w:r w:rsidRPr="00FC37C5">
        <w:rPr>
          <w:rFonts w:cs="Traditional Arabic"/>
          <w:bCs/>
          <w:szCs w:val="40"/>
        </w:rPr>
        <w:t xml:space="preserve"> </w:t>
      </w:r>
      <w:proofErr w:type="spellStart"/>
      <w:r w:rsidRPr="00FC37C5">
        <w:rPr>
          <w:rFonts w:cs="Traditional Arabic"/>
          <w:bCs/>
          <w:szCs w:val="40"/>
        </w:rPr>
        <w:t>shajar</w:t>
      </w:r>
      <w:proofErr w:type="spellEnd"/>
      <w:r w:rsidRPr="00FC37C5">
        <w:rPr>
          <w:rFonts w:cs="Traditional Arabic"/>
          <w:bCs/>
          <w:szCs w:val="40"/>
        </w:rPr>
        <w:t xml:space="preserve"> </w:t>
      </w:r>
      <w:proofErr w:type="spellStart"/>
      <w:r w:rsidRPr="00FC37C5">
        <w:rPr>
          <w:rFonts w:cs="Traditional Arabic"/>
          <w:bCs/>
          <w:szCs w:val="40"/>
        </w:rPr>
        <w:t>kalomi</w:t>
      </w:r>
      <w:proofErr w:type="spellEnd"/>
      <w:r w:rsidRPr="00FC37C5">
        <w:rPr>
          <w:rFonts w:cs="Traditional Arabic"/>
          <w:bCs/>
          <w:szCs w:val="40"/>
        </w:rPr>
        <w:t xml:space="preserve">, </w:t>
      </w:r>
      <w:proofErr w:type="spellStart"/>
      <w:r w:rsidRPr="00FC37C5">
        <w:rPr>
          <w:rFonts w:cs="Traditional Arabic"/>
          <w:bCs/>
          <w:szCs w:val="40"/>
        </w:rPr>
        <w:t>uchinchisida</w:t>
      </w:r>
      <w:proofErr w:type="spellEnd"/>
      <w:r w:rsidRPr="00FC37C5">
        <w:rPr>
          <w:rFonts w:cs="Traditional Arabic"/>
          <w:bCs/>
          <w:szCs w:val="40"/>
        </w:rPr>
        <w:t xml:space="preserve"> </w:t>
      </w:r>
      <w:proofErr w:type="spellStart"/>
      <w:r w:rsidRPr="00FC37C5">
        <w:rPr>
          <w:rFonts w:cs="Traditional Arabic"/>
          <w:bCs/>
          <w:szCs w:val="40"/>
        </w:rPr>
        <w:t>hayvon</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Yosin</w:t>
      </w:r>
      <w:proofErr w:type="spellEnd"/>
      <w:r w:rsidRPr="00FC37C5">
        <w:rPr>
          <w:rFonts w:cs="Traditional Arabic"/>
          <w:bCs/>
          <w:szCs w:val="40"/>
        </w:rPr>
        <w:t xml:space="preserve"> </w:t>
      </w:r>
      <w:proofErr w:type="spellStart"/>
      <w:r w:rsidRPr="00FC37C5">
        <w:rPr>
          <w:rFonts w:cs="Traditional Arabic"/>
          <w:bCs/>
          <w:szCs w:val="40"/>
        </w:rPr>
        <w:t>suratida</w:t>
      </w:r>
      <w:proofErr w:type="spellEnd"/>
      <w:r w:rsidRPr="00FC37C5">
        <w:rPr>
          <w:rFonts w:cs="Traditional Arabic"/>
          <w:bCs/>
          <w:szCs w:val="40"/>
        </w:rPr>
        <w:t xml:space="preserve"> </w:t>
      </w:r>
      <w:proofErr w:type="spellStart"/>
      <w:r w:rsidRPr="00FC37C5">
        <w:rPr>
          <w:rFonts w:cs="Traditional Arabic"/>
          <w:bCs/>
          <w:szCs w:val="40"/>
        </w:rPr>
        <w:t>to‘liq</w:t>
      </w:r>
      <w:proofErr w:type="spellEnd"/>
      <w:r w:rsidRPr="00FC37C5">
        <w:rPr>
          <w:rFonts w:cs="Traditional Arabic"/>
          <w:bCs/>
          <w:szCs w:val="40"/>
        </w:rPr>
        <w:t xml:space="preserve"> </w:t>
      </w:r>
      <w:proofErr w:type="spellStart"/>
      <w:r w:rsidRPr="00FC37C5">
        <w:rPr>
          <w:rFonts w:cs="Traditional Arabic"/>
          <w:bCs/>
          <w:szCs w:val="40"/>
        </w:rPr>
        <w:t>Yosin</w:t>
      </w:r>
      <w:proofErr w:type="spellEnd"/>
      <w:r w:rsidRPr="00FC37C5">
        <w:rPr>
          <w:rFonts w:cs="Traditional Arabic"/>
          <w:bCs/>
          <w:szCs w:val="40"/>
        </w:rPr>
        <w:t xml:space="preserve"> </w:t>
      </w:r>
      <w:proofErr w:type="spellStart"/>
      <w:r w:rsidRPr="00FC37C5">
        <w:rPr>
          <w:rFonts w:cs="Traditional Arabic"/>
          <w:bCs/>
          <w:szCs w:val="40"/>
        </w:rPr>
        <w:t>Surasi</w:t>
      </w:r>
      <w:proofErr w:type="spellEnd"/>
      <w:r w:rsidRPr="00FC37C5">
        <w:rPr>
          <w:rFonts w:cs="Traditional Arabic"/>
          <w:bCs/>
          <w:szCs w:val="40"/>
        </w:rPr>
        <w:t xml:space="preserve"> </w:t>
      </w:r>
      <w:proofErr w:type="spellStart"/>
      <w:r w:rsidRPr="00FC37C5">
        <w:rPr>
          <w:rFonts w:cs="Traditional Arabic"/>
          <w:bCs/>
          <w:szCs w:val="40"/>
        </w:rPr>
        <w:t>yozilgani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masnu’otda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kalima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ismida</w:t>
      </w:r>
      <w:proofErr w:type="spellEnd"/>
      <w:r w:rsidRPr="00FC37C5">
        <w:rPr>
          <w:rFonts w:cs="Traditional Arabic"/>
          <w:bCs/>
          <w:szCs w:val="40"/>
        </w:rPr>
        <w:t xml:space="preserve">, </w:t>
      </w:r>
      <w:proofErr w:type="spellStart"/>
      <w:r w:rsidRPr="00FC37C5">
        <w:rPr>
          <w:rFonts w:cs="Traditional Arabic"/>
          <w:bCs/>
          <w:szCs w:val="40"/>
        </w:rPr>
        <w:t>urug‘ida</w:t>
      </w:r>
      <w:proofErr w:type="spellEnd"/>
      <w:r w:rsidRPr="00FC37C5">
        <w:rPr>
          <w:rFonts w:cs="Traditional Arabic"/>
          <w:bCs/>
          <w:szCs w:val="40"/>
        </w:rPr>
        <w:t xml:space="preserve"> u </w:t>
      </w:r>
      <w:proofErr w:type="spellStart"/>
      <w:r w:rsidRPr="00FC37C5">
        <w:rPr>
          <w:rFonts w:cs="Traditional Arabic"/>
          <w:bCs/>
          <w:szCs w:val="40"/>
        </w:rPr>
        <w:t>masnu’ning</w:t>
      </w:r>
      <w:proofErr w:type="spellEnd"/>
      <w:r w:rsidRPr="00FC37C5">
        <w:rPr>
          <w:rFonts w:cs="Traditional Arabic"/>
          <w:bCs/>
          <w:szCs w:val="40"/>
        </w:rPr>
        <w:t xml:space="preserve"> </w:t>
      </w:r>
      <w:proofErr w:type="spellStart"/>
      <w:r w:rsidRPr="00FC37C5">
        <w:rPr>
          <w:rFonts w:cs="Traditional Arabic"/>
          <w:bCs/>
          <w:szCs w:val="40"/>
        </w:rPr>
        <w:t>surasi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w:t>
      </w:r>
    </w:p>
    <w:p w14:paraId="4397F2E9"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Yulduzlar</w:t>
      </w:r>
      <w:proofErr w:type="spellEnd"/>
      <w:r w:rsidRPr="00FC37C5">
        <w:rPr>
          <w:rFonts w:cs="Traditional Arabic"/>
          <w:bCs/>
          <w:szCs w:val="40"/>
        </w:rPr>
        <w:t xml:space="preserve">, </w:t>
      </w:r>
      <w:proofErr w:type="spellStart"/>
      <w:r w:rsidRPr="00FC37C5">
        <w:rPr>
          <w:rFonts w:cs="Traditional Arabic"/>
          <w:bCs/>
          <w:szCs w:val="40"/>
        </w:rPr>
        <w:t>shamslar</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mumosalat</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filjumla</w:t>
      </w:r>
      <w:proofErr w:type="spellEnd"/>
      <w:r w:rsidRPr="00FC37C5">
        <w:rPr>
          <w:rFonts w:cs="Traditional Arabic"/>
          <w:bCs/>
          <w:szCs w:val="40"/>
        </w:rPr>
        <w:t xml:space="preserve"> </w:t>
      </w:r>
      <w:proofErr w:type="spellStart"/>
      <w:r w:rsidRPr="00FC37C5">
        <w:rPr>
          <w:rFonts w:cs="Traditional Arabic"/>
          <w:bCs/>
          <w:szCs w:val="40"/>
        </w:rPr>
        <w:t>musovot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ulardan</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boshqalarga</w:t>
      </w:r>
      <w:proofErr w:type="spellEnd"/>
      <w:r w:rsidRPr="00FC37C5">
        <w:rPr>
          <w:rFonts w:cs="Traditional Arabic"/>
          <w:bCs/>
          <w:szCs w:val="40"/>
        </w:rPr>
        <w:t xml:space="preserve"> Rob </w:t>
      </w:r>
      <w:proofErr w:type="spellStart"/>
      <w:r w:rsidRPr="00FC37C5">
        <w:rPr>
          <w:rFonts w:cs="Traditional Arabic"/>
          <w:bCs/>
          <w:szCs w:val="40"/>
        </w:rPr>
        <w:t>bo‘lolmaydi</w:t>
      </w:r>
      <w:proofErr w:type="spellEnd"/>
      <w:r w:rsidRPr="00FC37C5">
        <w:rPr>
          <w:rFonts w:cs="Traditional Arabic"/>
          <w:bCs/>
          <w:szCs w:val="40"/>
        </w:rPr>
        <w:t xml:space="preserve">. Va </w:t>
      </w:r>
      <w:proofErr w:type="spellStart"/>
      <w:r w:rsidRPr="00FC37C5">
        <w:rPr>
          <w:rFonts w:cs="Traditional Arabic"/>
          <w:bCs/>
          <w:szCs w:val="40"/>
        </w:rPr>
        <w:t>ulardan</w:t>
      </w:r>
      <w:proofErr w:type="spellEnd"/>
      <w:r w:rsidRPr="00FC37C5">
        <w:rPr>
          <w:rFonts w:cs="Traditional Arabic"/>
          <w:bCs/>
          <w:szCs w:val="40"/>
        </w:rPr>
        <w:t xml:space="preserve"> </w:t>
      </w:r>
      <w:proofErr w:type="spellStart"/>
      <w:r w:rsidRPr="00FC37C5">
        <w:rPr>
          <w:rFonts w:cs="Traditional Arabic"/>
          <w:bCs/>
          <w:szCs w:val="40"/>
        </w:rPr>
        <w:t>biriga</w:t>
      </w:r>
      <w:proofErr w:type="spellEnd"/>
      <w:r w:rsidRPr="00FC37C5">
        <w:rPr>
          <w:rFonts w:cs="Traditional Arabic"/>
          <w:bCs/>
          <w:szCs w:val="40"/>
        </w:rPr>
        <w:t xml:space="preserve"> Rob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hammasiga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Rob </w:t>
      </w:r>
      <w:proofErr w:type="spellStart"/>
      <w:r w:rsidRPr="00FC37C5">
        <w:rPr>
          <w:rFonts w:cs="Traditional Arabic"/>
          <w:bCs/>
          <w:szCs w:val="40"/>
        </w:rPr>
        <w:t>bo‘ladi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Rob </w:t>
      </w:r>
      <w:proofErr w:type="spellStart"/>
      <w:r w:rsidRPr="00FC37C5">
        <w:rPr>
          <w:rFonts w:cs="Traditional Arabic"/>
          <w:bCs/>
          <w:szCs w:val="40"/>
        </w:rPr>
        <w:t>bo‘ladi</w:t>
      </w:r>
      <w:proofErr w:type="spellEnd"/>
      <w:r w:rsidRPr="00FC37C5">
        <w:rPr>
          <w:rFonts w:cs="Traditional Arabic"/>
          <w:bCs/>
          <w:szCs w:val="40"/>
        </w:rPr>
        <w:t>.</w:t>
      </w:r>
    </w:p>
    <w:p w14:paraId="374E9C34"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fardida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jamoati</w:t>
      </w:r>
      <w:proofErr w:type="spellEnd"/>
      <w:r w:rsidRPr="00FC37C5">
        <w:rPr>
          <w:rFonts w:cs="Traditional Arabic"/>
          <w:bCs/>
          <w:szCs w:val="40"/>
        </w:rPr>
        <w:t xml:space="preserve"> </w:t>
      </w:r>
      <w:proofErr w:type="spellStart"/>
      <w:r w:rsidRPr="00FC37C5">
        <w:rPr>
          <w:rFonts w:cs="Traditional Arabic"/>
          <w:bCs/>
          <w:szCs w:val="40"/>
        </w:rPr>
        <w:t>mukallafin</w:t>
      </w:r>
      <w:proofErr w:type="spellEnd"/>
      <w:r w:rsidRPr="00FC37C5">
        <w:rPr>
          <w:rFonts w:cs="Traditional Arabic"/>
          <w:bCs/>
          <w:szCs w:val="40"/>
        </w:rPr>
        <w:t xml:space="preserve"> </w:t>
      </w:r>
      <w:proofErr w:type="spellStart"/>
      <w:r w:rsidRPr="00FC37C5">
        <w:rPr>
          <w:rFonts w:cs="Traditional Arabic"/>
          <w:bCs/>
          <w:szCs w:val="40"/>
        </w:rPr>
        <w:t>mavjud</w:t>
      </w:r>
      <w:proofErr w:type="spellEnd"/>
      <w:r w:rsidRPr="00FC37C5">
        <w:rPr>
          <w:rFonts w:cs="Traditional Arabic"/>
          <w:bCs/>
          <w:szCs w:val="40"/>
        </w:rPr>
        <w:t xml:space="preserve">. Ha,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a’zo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yaratilgan</w:t>
      </w:r>
      <w:proofErr w:type="spellEnd"/>
      <w:r w:rsidRPr="00FC37C5">
        <w:rPr>
          <w:rFonts w:cs="Traditional Arabic"/>
          <w:bCs/>
          <w:szCs w:val="40"/>
        </w:rPr>
        <w:t xml:space="preserve">. U </w:t>
      </w:r>
      <w:proofErr w:type="spellStart"/>
      <w:r w:rsidRPr="00FC37C5">
        <w:rPr>
          <w:rFonts w:cs="Traditional Arabic"/>
          <w:bCs/>
          <w:szCs w:val="40"/>
        </w:rPr>
        <w:t>a’zosi</w:t>
      </w:r>
      <w:proofErr w:type="spellEnd"/>
      <w:r w:rsidRPr="00FC37C5">
        <w:rPr>
          <w:rFonts w:cs="Traditional Arabic"/>
          <w:bCs/>
          <w:szCs w:val="40"/>
        </w:rPr>
        <w:t xml:space="preserve"> </w:t>
      </w:r>
      <w:proofErr w:type="spellStart"/>
      <w:r w:rsidRPr="00FC37C5">
        <w:rPr>
          <w:rFonts w:cs="Traditional Arabic"/>
          <w:bCs/>
          <w:szCs w:val="40"/>
        </w:rPr>
        <w:t>o‘sha</w:t>
      </w:r>
      <w:proofErr w:type="spellEnd"/>
      <w:r w:rsidRPr="00FC37C5">
        <w:rPr>
          <w:rFonts w:cs="Traditional Arabic"/>
          <w:bCs/>
          <w:szCs w:val="40"/>
        </w:rPr>
        <w:t xml:space="preserve">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ishlatilish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mukallafdir</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tuyg‘u</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ibodat</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xilofida</w:t>
      </w:r>
      <w:proofErr w:type="spellEnd"/>
      <w:r w:rsidRPr="00FC37C5">
        <w:rPr>
          <w:rFonts w:cs="Traditional Arabic"/>
          <w:bCs/>
          <w:szCs w:val="40"/>
        </w:rPr>
        <w:t xml:space="preserve"> </w:t>
      </w:r>
      <w:proofErr w:type="spellStart"/>
      <w:r w:rsidRPr="00FC37C5">
        <w:rPr>
          <w:rFonts w:cs="Traditional Arabic"/>
          <w:bCs/>
          <w:szCs w:val="40"/>
        </w:rPr>
        <w:t>ishlatilishi</w:t>
      </w:r>
      <w:proofErr w:type="spellEnd"/>
      <w:r w:rsidRPr="00FC37C5">
        <w:rPr>
          <w:rFonts w:cs="Traditional Arabic"/>
          <w:bCs/>
          <w:szCs w:val="40"/>
        </w:rPr>
        <w:t xml:space="preserve"> </w:t>
      </w:r>
      <w:proofErr w:type="spellStart"/>
      <w:r w:rsidRPr="00FC37C5">
        <w:rPr>
          <w:rFonts w:cs="Traditional Arabic"/>
          <w:bCs/>
          <w:szCs w:val="40"/>
        </w:rPr>
        <w:t>zalolatdir</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bosh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sajda</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ibodatdir</w:t>
      </w:r>
      <w:proofErr w:type="spellEnd"/>
      <w:r w:rsidRPr="00FC37C5">
        <w:rPr>
          <w:rFonts w:cs="Traditional Arabic"/>
          <w:bCs/>
          <w:szCs w:val="40"/>
        </w:rPr>
        <w:t xml:space="preserve">, </w:t>
      </w:r>
      <w:proofErr w:type="spellStart"/>
      <w:r w:rsidRPr="00FC37C5">
        <w:rPr>
          <w:rFonts w:cs="Traditional Arabic"/>
          <w:bCs/>
          <w:szCs w:val="40"/>
        </w:rPr>
        <w:t>g‘ayrisi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zalolatdir</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shuaroning</w:t>
      </w:r>
      <w:proofErr w:type="spellEnd"/>
      <w:r w:rsidRPr="00FC37C5">
        <w:rPr>
          <w:rFonts w:cs="Traditional Arabic"/>
          <w:bCs/>
          <w:szCs w:val="40"/>
        </w:rPr>
        <w:t xml:space="preserve"> </w:t>
      </w:r>
      <w:proofErr w:type="spellStart"/>
      <w:r w:rsidRPr="00FC37C5">
        <w:rPr>
          <w:rFonts w:cs="Traditional Arabic"/>
          <w:bCs/>
          <w:szCs w:val="40"/>
        </w:rPr>
        <w:t>xayolan</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hayrat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muhabbat</w:t>
      </w:r>
      <w:proofErr w:type="spellEnd"/>
      <w:r w:rsidRPr="00FC37C5">
        <w:rPr>
          <w:rFonts w:cs="Traditional Arabic"/>
          <w:bCs/>
          <w:szCs w:val="40"/>
        </w:rPr>
        <w:t xml:space="preserve"> </w:t>
      </w:r>
      <w:proofErr w:type="spellStart"/>
      <w:r w:rsidRPr="00FC37C5">
        <w:rPr>
          <w:rFonts w:cs="Traditional Arabic"/>
          <w:bCs/>
          <w:szCs w:val="40"/>
        </w:rPr>
        <w:t>sajdalari</w:t>
      </w:r>
      <w:proofErr w:type="spellEnd"/>
      <w:r w:rsidRPr="00FC37C5">
        <w:rPr>
          <w:rFonts w:cs="Traditional Arabic"/>
          <w:bCs/>
          <w:szCs w:val="40"/>
        </w:rPr>
        <w:t xml:space="preserve"> </w:t>
      </w:r>
      <w:proofErr w:type="spellStart"/>
      <w:r w:rsidRPr="00FC37C5">
        <w:rPr>
          <w:rFonts w:cs="Traditional Arabic"/>
          <w:bCs/>
          <w:szCs w:val="40"/>
        </w:rPr>
        <w:t>zalolatdir</w:t>
      </w:r>
      <w:proofErr w:type="spellEnd"/>
      <w:r w:rsidRPr="00FC37C5">
        <w:rPr>
          <w:rFonts w:cs="Traditional Arabic"/>
          <w:bCs/>
          <w:szCs w:val="40"/>
        </w:rPr>
        <w:t xml:space="preserve">. </w:t>
      </w:r>
      <w:proofErr w:type="spellStart"/>
      <w:r w:rsidRPr="00FC37C5">
        <w:rPr>
          <w:rFonts w:cs="Traditional Arabic"/>
          <w:bCs/>
          <w:szCs w:val="40"/>
        </w:rPr>
        <w:t>Xayol</w:t>
      </w:r>
      <w:proofErr w:type="spellEnd"/>
      <w:r w:rsidRPr="00FC37C5">
        <w:rPr>
          <w:rFonts w:cs="Traditional Arabic"/>
          <w:bCs/>
          <w:szCs w:val="40"/>
        </w:rPr>
        <w:t xml:space="preserve"> 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fosiq</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5DCB3C46"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Insonlarni</w:t>
      </w:r>
      <w:proofErr w:type="spellEnd"/>
      <w:r w:rsidRPr="00FC37C5">
        <w:rPr>
          <w:rFonts w:cs="Traditional Arabic"/>
          <w:bCs/>
          <w:szCs w:val="40"/>
        </w:rPr>
        <w:t xml:space="preserve"> </w:t>
      </w:r>
      <w:proofErr w:type="spellStart"/>
      <w:r w:rsidRPr="00FC37C5">
        <w:rPr>
          <w:rFonts w:cs="Traditional Arabic"/>
          <w:bCs/>
          <w:szCs w:val="40"/>
        </w:rPr>
        <w:t>fikran</w:t>
      </w:r>
      <w:proofErr w:type="spellEnd"/>
      <w:r w:rsidRPr="00FC37C5">
        <w:rPr>
          <w:rFonts w:cs="Traditional Arabic"/>
          <w:bCs/>
          <w:szCs w:val="40"/>
        </w:rPr>
        <w:t xml:space="preserve"> </w:t>
      </w:r>
      <w:proofErr w:type="spellStart"/>
      <w:r w:rsidRPr="00FC37C5">
        <w:rPr>
          <w:rFonts w:cs="Traditional Arabic"/>
          <w:bCs/>
          <w:szCs w:val="40"/>
        </w:rPr>
        <w:t>zalolatga</w:t>
      </w:r>
      <w:proofErr w:type="spellEnd"/>
      <w:r w:rsidRPr="00FC37C5">
        <w:rPr>
          <w:rFonts w:cs="Traditional Arabic"/>
          <w:bCs/>
          <w:szCs w:val="40"/>
        </w:rPr>
        <w:t xml:space="preserve"> </w:t>
      </w:r>
      <w:proofErr w:type="spellStart"/>
      <w:r w:rsidRPr="00FC37C5">
        <w:rPr>
          <w:rFonts w:cs="Traditional Arabic"/>
          <w:bCs/>
          <w:szCs w:val="40"/>
        </w:rPr>
        <w:t>otgan</w:t>
      </w:r>
      <w:proofErr w:type="spellEnd"/>
      <w:r w:rsidRPr="00FC37C5">
        <w:rPr>
          <w:rFonts w:cs="Traditional Arabic"/>
          <w:bCs/>
          <w:szCs w:val="40"/>
        </w:rPr>
        <w:t xml:space="preserve"> </w:t>
      </w:r>
      <w:proofErr w:type="spellStart"/>
      <w:r w:rsidRPr="00FC37C5">
        <w:rPr>
          <w:rFonts w:cs="Traditional Arabic"/>
          <w:bCs/>
          <w:szCs w:val="40"/>
        </w:rPr>
        <w:t>sabablardan</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ulfatni</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talaqqiy</w:t>
      </w:r>
      <w:proofErr w:type="spellEnd"/>
      <w:r w:rsidRPr="00FC37C5">
        <w:rPr>
          <w:rFonts w:cs="Traditional Arabic"/>
          <w:bCs/>
          <w:szCs w:val="40"/>
        </w:rPr>
        <w:t xml:space="preserve"> </w:t>
      </w:r>
      <w:proofErr w:type="spellStart"/>
      <w:r w:rsidRPr="00FC37C5">
        <w:rPr>
          <w:rFonts w:cs="Traditional Arabic"/>
          <w:bCs/>
          <w:szCs w:val="40"/>
        </w:rPr>
        <w:t>etishlaridir</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ma’luflari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narsalarni</w:t>
      </w:r>
      <w:proofErr w:type="spellEnd"/>
      <w:r w:rsidRPr="00FC37C5">
        <w:rPr>
          <w:rFonts w:cs="Traditional Arabic"/>
          <w:bCs/>
          <w:szCs w:val="40"/>
        </w:rPr>
        <w:t xml:space="preserve"> </w:t>
      </w:r>
      <w:proofErr w:type="spellStart"/>
      <w:r w:rsidRPr="00FC37C5">
        <w:rPr>
          <w:rFonts w:cs="Traditional Arabic"/>
          <w:bCs/>
          <w:szCs w:val="40"/>
        </w:rPr>
        <w:t>o‘zlaricha</w:t>
      </w:r>
      <w:proofErr w:type="spellEnd"/>
      <w:r w:rsidRPr="00FC37C5">
        <w:rPr>
          <w:rFonts w:cs="Traditional Arabic"/>
          <w:bCs/>
          <w:szCs w:val="40"/>
        </w:rPr>
        <w:t xml:space="preserve"> </w:t>
      </w:r>
      <w:proofErr w:type="spellStart"/>
      <w:r w:rsidRPr="00FC37C5">
        <w:rPr>
          <w:rFonts w:cs="Traditional Arabic"/>
          <w:bCs/>
          <w:szCs w:val="40"/>
        </w:rPr>
        <w:t>ma’lum</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biladilar</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ulfat</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oddiyotga</w:t>
      </w:r>
      <w:proofErr w:type="spellEnd"/>
      <w:r w:rsidRPr="00FC37C5">
        <w:rPr>
          <w:rFonts w:cs="Traditional Arabic"/>
          <w:bCs/>
          <w:szCs w:val="40"/>
        </w:rPr>
        <w:t xml:space="preserve"> </w:t>
      </w:r>
      <w:proofErr w:type="spellStart"/>
      <w:r w:rsidRPr="00FC37C5">
        <w:rPr>
          <w:rFonts w:cs="Traditional Arabic"/>
          <w:bCs/>
          <w:szCs w:val="40"/>
        </w:rPr>
        <w:t>taammul</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ahamiyat</w:t>
      </w:r>
      <w:proofErr w:type="spellEnd"/>
      <w:r w:rsidRPr="00FC37C5">
        <w:rPr>
          <w:rFonts w:cs="Traditional Arabic"/>
          <w:bCs/>
          <w:szCs w:val="40"/>
        </w:rPr>
        <w:t xml:space="preserve"> </w:t>
      </w:r>
      <w:proofErr w:type="spellStart"/>
      <w:r w:rsidRPr="00FC37C5">
        <w:rPr>
          <w:rFonts w:cs="Traditional Arabic"/>
          <w:bCs/>
          <w:szCs w:val="40"/>
        </w:rPr>
        <w:t>bermaydilar</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ulfatlari</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ma’lum</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o‘ylagan</w:t>
      </w:r>
      <w:proofErr w:type="spellEnd"/>
      <w:r w:rsidRPr="00FC37C5">
        <w:rPr>
          <w:rFonts w:cs="Traditional Arabic"/>
          <w:bCs/>
          <w:szCs w:val="40"/>
        </w:rPr>
        <w:t xml:space="preserve"> </w:t>
      </w:r>
      <w:proofErr w:type="spellStart"/>
      <w:r w:rsidRPr="00FC37C5">
        <w:rPr>
          <w:rFonts w:cs="Traditional Arabic"/>
          <w:bCs/>
          <w:szCs w:val="40"/>
        </w:rPr>
        <w:t>oddiy</w:t>
      </w:r>
      <w:proofErr w:type="spellEnd"/>
      <w:r w:rsidRPr="00FC37C5">
        <w:rPr>
          <w:rFonts w:cs="Traditional Arabic"/>
          <w:bCs/>
          <w:szCs w:val="40"/>
        </w:rPr>
        <w:t xml:space="preserve"> </w:t>
      </w:r>
      <w:proofErr w:type="spellStart"/>
      <w:r w:rsidRPr="00FC37C5">
        <w:rPr>
          <w:rFonts w:cs="Traditional Arabic"/>
          <w:bCs/>
          <w:szCs w:val="40"/>
        </w:rPr>
        <w:t>narsalari</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mo</w:t>
      </w:r>
      <w:proofErr w:type="spellEnd"/>
      <w:r w:rsidRPr="00FC37C5">
        <w:rPr>
          <w:rFonts w:cs="Traditional Arabic"/>
          <w:bCs/>
          <w:szCs w:val="40"/>
        </w:rPr>
        <w:t>‘’</w:t>
      </w:r>
      <w:proofErr w:type="spellStart"/>
      <w:r w:rsidRPr="00FC37C5">
        <w:rPr>
          <w:rFonts w:cs="Traditional Arabic"/>
          <w:bCs/>
          <w:szCs w:val="40"/>
        </w:rPr>
        <w:t>jiza</w:t>
      </w:r>
      <w:proofErr w:type="spellEnd"/>
      <w:r w:rsidRPr="00FC37C5">
        <w:rPr>
          <w:rFonts w:cs="Traditional Arabic"/>
          <w:bCs/>
          <w:szCs w:val="40"/>
        </w:rPr>
        <w:t xml:space="preserve">-i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bo‘lganlari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ulfat</w:t>
      </w:r>
      <w:proofErr w:type="spellEnd"/>
      <w:r w:rsidRPr="00FC37C5">
        <w:rPr>
          <w:rFonts w:cs="Traditional Arabic"/>
          <w:bCs/>
          <w:szCs w:val="40"/>
        </w:rPr>
        <w:t xml:space="preserve"> </w:t>
      </w:r>
      <w:proofErr w:type="spellStart"/>
      <w:r w:rsidRPr="00FC37C5">
        <w:rPr>
          <w:rFonts w:cs="Traditional Arabic"/>
          <w:bCs/>
          <w:szCs w:val="40"/>
        </w:rPr>
        <w:t>saiqasi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taammulga</w:t>
      </w:r>
      <w:proofErr w:type="spellEnd"/>
      <w:r w:rsidRPr="00FC37C5">
        <w:rPr>
          <w:rFonts w:cs="Traditional Arabic"/>
          <w:bCs/>
          <w:szCs w:val="40"/>
        </w:rPr>
        <w:t xml:space="preserve">, </w:t>
      </w:r>
      <w:proofErr w:type="spellStart"/>
      <w:r w:rsidRPr="00FC37C5">
        <w:rPr>
          <w:rFonts w:cs="Traditional Arabic"/>
          <w:bCs/>
          <w:szCs w:val="40"/>
        </w:rPr>
        <w:t>diqqatga</w:t>
      </w:r>
      <w:proofErr w:type="spellEnd"/>
      <w:r w:rsidRPr="00FC37C5">
        <w:rPr>
          <w:rFonts w:cs="Traditional Arabic"/>
          <w:bCs/>
          <w:szCs w:val="40"/>
        </w:rPr>
        <w:t xml:space="preserve"> </w:t>
      </w:r>
      <w:proofErr w:type="spellStart"/>
      <w:r w:rsidRPr="00FC37C5">
        <w:rPr>
          <w:rFonts w:cs="Traditional Arabic"/>
          <w:bCs/>
          <w:szCs w:val="40"/>
        </w:rPr>
        <w:t>olmaydilar</w:t>
      </w:r>
      <w:proofErr w:type="spellEnd"/>
      <w:r w:rsidRPr="00FC37C5">
        <w:rPr>
          <w:rFonts w:cs="Traditional Arabic"/>
          <w:bCs/>
          <w:szCs w:val="40"/>
        </w:rPr>
        <w:t xml:space="preserve">; </w:t>
      </w:r>
      <w:proofErr w:type="spellStart"/>
      <w:r w:rsidRPr="00FC37C5">
        <w:rPr>
          <w:rFonts w:cs="Traditional Arabic"/>
          <w:bCs/>
          <w:szCs w:val="40"/>
        </w:rPr>
        <w:t>toki</w:t>
      </w:r>
      <w:proofErr w:type="spellEnd"/>
      <w:r w:rsidRPr="00FC37C5">
        <w:rPr>
          <w:rFonts w:cs="Traditional Arabic"/>
          <w:bCs/>
          <w:szCs w:val="40"/>
        </w:rPr>
        <w:t xml:space="preserve"> </w:t>
      </w:r>
      <w:proofErr w:type="spellStart"/>
      <w:r w:rsidRPr="00FC37C5">
        <w:rPr>
          <w:rFonts w:cs="Traditional Arabic"/>
          <w:bCs/>
          <w:szCs w:val="40"/>
        </w:rPr>
        <w:t>ulardan</w:t>
      </w:r>
      <w:proofErr w:type="spellEnd"/>
      <w:r w:rsidRPr="00FC37C5">
        <w:rPr>
          <w:rFonts w:cs="Traditional Arabic"/>
          <w:bCs/>
          <w:szCs w:val="40"/>
        </w:rPr>
        <w:t xml:space="preserve"> </w:t>
      </w:r>
      <w:proofErr w:type="spellStart"/>
      <w:r w:rsidRPr="00FC37C5">
        <w:rPr>
          <w:rFonts w:cs="Traditional Arabic"/>
          <w:bCs/>
          <w:szCs w:val="40"/>
        </w:rPr>
        <w:t>ustun</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tajalliyoti</w:t>
      </w:r>
      <w:proofErr w:type="spellEnd"/>
      <w:r w:rsidRPr="00FC37C5">
        <w:rPr>
          <w:rFonts w:cs="Traditional Arabic"/>
          <w:bCs/>
          <w:szCs w:val="40"/>
        </w:rPr>
        <w:t xml:space="preserve"> </w:t>
      </w:r>
      <w:proofErr w:type="spellStart"/>
      <w:r w:rsidRPr="00FC37C5">
        <w:rPr>
          <w:rFonts w:cs="Traditional Arabic"/>
          <w:bCs/>
          <w:szCs w:val="40"/>
        </w:rPr>
        <w:t>sayyolaga</w:t>
      </w:r>
      <w:proofErr w:type="spellEnd"/>
      <w:r w:rsidRPr="00FC37C5">
        <w:rPr>
          <w:rFonts w:cs="Traditional Arabic"/>
          <w:bCs/>
          <w:szCs w:val="40"/>
        </w:rPr>
        <w:t xml:space="preserve"> </w:t>
      </w:r>
      <w:proofErr w:type="spellStart"/>
      <w:r w:rsidRPr="00FC37C5">
        <w:rPr>
          <w:rFonts w:cs="Traditional Arabic"/>
          <w:bCs/>
          <w:szCs w:val="40"/>
        </w:rPr>
        <w:t>im’oni</w:t>
      </w:r>
      <w:proofErr w:type="spellEnd"/>
      <w:r w:rsidRPr="00FC37C5">
        <w:rPr>
          <w:rFonts w:cs="Traditional Arabic"/>
          <w:bCs/>
          <w:szCs w:val="40"/>
        </w:rPr>
        <w:t xml:space="preserve"> </w:t>
      </w:r>
      <w:proofErr w:type="spellStart"/>
      <w:r w:rsidRPr="00FC37C5">
        <w:rPr>
          <w:rFonts w:cs="Traditional Arabic"/>
          <w:bCs/>
          <w:szCs w:val="40"/>
        </w:rPr>
        <w:t>nazar</w:t>
      </w:r>
      <w:proofErr w:type="spellEnd"/>
      <w:r w:rsidRPr="00FC37C5">
        <w:rPr>
          <w:rFonts w:cs="Traditional Arabic"/>
          <w:bCs/>
          <w:szCs w:val="40"/>
        </w:rPr>
        <w:t xml:space="preserve"> </w:t>
      </w:r>
      <w:proofErr w:type="spellStart"/>
      <w:r w:rsidRPr="00FC37C5">
        <w:rPr>
          <w:rFonts w:cs="Traditional Arabic"/>
          <w:bCs/>
          <w:szCs w:val="40"/>
        </w:rPr>
        <w:t>eta</w:t>
      </w:r>
      <w:proofErr w:type="spellEnd"/>
      <w:r w:rsidRPr="00FC37C5">
        <w:rPr>
          <w:rFonts w:cs="Traditional Arabic"/>
          <w:bCs/>
          <w:szCs w:val="40"/>
        </w:rPr>
        <w:t xml:space="preserve"> </w:t>
      </w:r>
      <w:proofErr w:type="spellStart"/>
      <w:r w:rsidRPr="00FC37C5">
        <w:rPr>
          <w:rFonts w:cs="Traditional Arabic"/>
          <w:bCs/>
          <w:szCs w:val="40"/>
        </w:rPr>
        <w:t>olsinlar</w:t>
      </w:r>
      <w:proofErr w:type="spellEnd"/>
      <w:r w:rsidRPr="00FC37C5">
        <w:rPr>
          <w:rFonts w:cs="Traditional Arabic"/>
          <w:bCs/>
          <w:szCs w:val="40"/>
        </w:rPr>
        <w:t xml:space="preserve">. </w:t>
      </w:r>
      <w:proofErr w:type="spellStart"/>
      <w:r w:rsidRPr="00FC37C5">
        <w:rPr>
          <w:rFonts w:cs="Traditional Arabic"/>
          <w:bCs/>
          <w:szCs w:val="40"/>
        </w:rPr>
        <w:t>Bularning</w:t>
      </w:r>
      <w:proofErr w:type="spellEnd"/>
      <w:r w:rsidRPr="00FC37C5">
        <w:rPr>
          <w:rFonts w:cs="Traditional Arabic"/>
          <w:bCs/>
          <w:szCs w:val="40"/>
        </w:rPr>
        <w:t xml:space="preserve"> </w:t>
      </w:r>
      <w:proofErr w:type="spellStart"/>
      <w:r w:rsidRPr="00FC37C5">
        <w:rPr>
          <w:rFonts w:cs="Traditional Arabic"/>
          <w:bCs/>
          <w:szCs w:val="40"/>
        </w:rPr>
        <w:t>masali</w:t>
      </w:r>
      <w:proofErr w:type="spellEnd"/>
      <w:r w:rsidRPr="00FC37C5">
        <w:rPr>
          <w:rFonts w:cs="Traditional Arabic"/>
          <w:bCs/>
          <w:szCs w:val="40"/>
        </w:rPr>
        <w:t xml:space="preserve">, </w:t>
      </w:r>
      <w:proofErr w:type="spellStart"/>
      <w:r w:rsidRPr="00FC37C5">
        <w:rPr>
          <w:rFonts w:cs="Traditional Arabic"/>
          <w:bCs/>
          <w:szCs w:val="40"/>
        </w:rPr>
        <w:t>dengiz</w:t>
      </w:r>
      <w:proofErr w:type="spellEnd"/>
      <w:r w:rsidRPr="00FC37C5">
        <w:rPr>
          <w:rFonts w:cs="Traditional Arabic"/>
          <w:bCs/>
          <w:szCs w:val="40"/>
        </w:rPr>
        <w:t xml:space="preserve"> </w:t>
      </w:r>
      <w:proofErr w:type="spellStart"/>
      <w:r w:rsidRPr="00FC37C5">
        <w:rPr>
          <w:rFonts w:cs="Traditional Arabic"/>
          <w:bCs/>
          <w:szCs w:val="40"/>
        </w:rPr>
        <w:t>chetida</w:t>
      </w:r>
      <w:proofErr w:type="spellEnd"/>
      <w:r w:rsidRPr="00FC37C5">
        <w:rPr>
          <w:rFonts w:cs="Traditional Arabic"/>
          <w:bCs/>
          <w:szCs w:val="40"/>
        </w:rPr>
        <w:t xml:space="preserve"> </w:t>
      </w:r>
      <w:proofErr w:type="spellStart"/>
      <w:r w:rsidRPr="00FC37C5">
        <w:rPr>
          <w:rFonts w:cs="Traditional Arabic"/>
          <w:bCs/>
          <w:szCs w:val="40"/>
        </w:rPr>
        <w:t>turib</w:t>
      </w:r>
      <w:proofErr w:type="spellEnd"/>
      <w:r w:rsidRPr="00FC37C5">
        <w:rPr>
          <w:rFonts w:cs="Traditional Arabic"/>
          <w:bCs/>
          <w:szCs w:val="40"/>
        </w:rPr>
        <w:t xml:space="preserve">, </w:t>
      </w:r>
      <w:proofErr w:type="spellStart"/>
      <w:r w:rsidRPr="00FC37C5">
        <w:rPr>
          <w:rFonts w:cs="Traditional Arabic"/>
          <w:bCs/>
          <w:szCs w:val="40"/>
        </w:rPr>
        <w:t>dengizning</w:t>
      </w:r>
      <w:proofErr w:type="spellEnd"/>
      <w:r w:rsidRPr="00FC37C5">
        <w:rPr>
          <w:rFonts w:cs="Traditional Arabic"/>
          <w:bCs/>
          <w:szCs w:val="40"/>
        </w:rPr>
        <w:t xml:space="preserve"> </w:t>
      </w:r>
      <w:proofErr w:type="spellStart"/>
      <w:r w:rsidRPr="00FC37C5">
        <w:rPr>
          <w:rFonts w:cs="Traditional Arabic"/>
          <w:bCs/>
          <w:szCs w:val="40"/>
        </w:rPr>
        <w:t>ichidagi</w:t>
      </w:r>
      <w:proofErr w:type="spellEnd"/>
      <w:r w:rsidRPr="00FC37C5">
        <w:rPr>
          <w:rFonts w:cs="Traditional Arabic"/>
          <w:bCs/>
          <w:szCs w:val="40"/>
        </w:rPr>
        <w:t xml:space="preserve"> </w:t>
      </w:r>
      <w:proofErr w:type="spellStart"/>
      <w:r w:rsidRPr="00FC37C5">
        <w:rPr>
          <w:rFonts w:cs="Traditional Arabic"/>
          <w:bCs/>
          <w:szCs w:val="40"/>
        </w:rPr>
        <w:t>hayvonotga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g‘arib</w:t>
      </w:r>
      <w:proofErr w:type="spellEnd"/>
      <w:r w:rsidRPr="00FC37C5">
        <w:rPr>
          <w:rFonts w:cs="Traditional Arabic"/>
          <w:bCs/>
          <w:szCs w:val="40"/>
        </w:rPr>
        <w:t xml:space="preserve"> </w:t>
      </w:r>
      <w:proofErr w:type="spellStart"/>
      <w:r w:rsidRPr="00FC37C5">
        <w:rPr>
          <w:rFonts w:cs="Traditional Arabic"/>
          <w:bCs/>
          <w:szCs w:val="40"/>
        </w:rPr>
        <w:t>holotiga</w:t>
      </w:r>
      <w:proofErr w:type="spellEnd"/>
      <w:r w:rsidRPr="00FC37C5">
        <w:rPr>
          <w:rFonts w:cs="Traditional Arabic"/>
          <w:bCs/>
          <w:szCs w:val="40"/>
        </w:rPr>
        <w:t xml:space="preserve"> </w:t>
      </w:r>
      <w:proofErr w:type="spellStart"/>
      <w:r w:rsidRPr="00FC37C5">
        <w:rPr>
          <w:rFonts w:cs="Traditional Arabic"/>
          <w:bCs/>
          <w:szCs w:val="40"/>
        </w:rPr>
        <w:t>qaramasdan</w:t>
      </w:r>
      <w:proofErr w:type="spellEnd"/>
      <w:r w:rsidRPr="00FC37C5">
        <w:rPr>
          <w:rFonts w:cs="Traditional Arabic"/>
          <w:bCs/>
          <w:szCs w:val="40"/>
        </w:rPr>
        <w:t xml:space="preserve">, </w:t>
      </w:r>
      <w:proofErr w:type="spellStart"/>
      <w:r w:rsidRPr="00FC37C5">
        <w:rPr>
          <w:rFonts w:cs="Traditional Arabic"/>
          <w:bCs/>
          <w:szCs w:val="40"/>
        </w:rPr>
        <w:t>yolg‘iz</w:t>
      </w:r>
      <w:proofErr w:type="spellEnd"/>
      <w:r w:rsidRPr="00FC37C5">
        <w:rPr>
          <w:rFonts w:cs="Traditional Arabic"/>
          <w:bCs/>
          <w:szCs w:val="40"/>
        </w:rPr>
        <w:t xml:space="preserve"> </w:t>
      </w:r>
      <w:proofErr w:type="spellStart"/>
      <w:r w:rsidRPr="00FC37C5">
        <w:rPr>
          <w:rFonts w:cs="Traditional Arabic"/>
          <w:bCs/>
          <w:szCs w:val="40"/>
        </w:rPr>
        <w:t>shamol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hosil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to‘lqinlarga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shuootidan</w:t>
      </w:r>
      <w:proofErr w:type="spellEnd"/>
      <w:r w:rsidRPr="00FC37C5">
        <w:rPr>
          <w:rFonts w:cs="Traditional Arabic"/>
          <w:bCs/>
          <w:szCs w:val="40"/>
        </w:rPr>
        <w:t xml:space="preserve"> </w:t>
      </w:r>
      <w:proofErr w:type="spellStart"/>
      <w:r w:rsidRPr="00FC37C5">
        <w:rPr>
          <w:rFonts w:cs="Traditional Arabic"/>
          <w:bCs/>
          <w:szCs w:val="40"/>
        </w:rPr>
        <w:t>paydo</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yog‘dusiga</w:t>
      </w:r>
      <w:proofErr w:type="spellEnd"/>
      <w:r w:rsidRPr="00FC37C5">
        <w:rPr>
          <w:rFonts w:cs="Traditional Arabic"/>
          <w:bCs/>
          <w:szCs w:val="40"/>
        </w:rPr>
        <w:t xml:space="preserve"> </w:t>
      </w:r>
      <w:proofErr w:type="spellStart"/>
      <w:r w:rsidRPr="00FC37C5">
        <w:rPr>
          <w:rFonts w:cs="Traditional Arabic"/>
          <w:bCs/>
          <w:szCs w:val="40"/>
        </w:rPr>
        <w:t>diqqat</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Malik-</w:t>
      </w:r>
      <w:proofErr w:type="spellStart"/>
      <w:r w:rsidRPr="00FC37C5">
        <w:rPr>
          <w:rFonts w:cs="Traditional Arabic"/>
          <w:bCs/>
          <w:szCs w:val="40"/>
        </w:rPr>
        <w:t>ul</w:t>
      </w:r>
      <w:proofErr w:type="spellEnd"/>
      <w:r w:rsidRPr="00FC37C5">
        <w:rPr>
          <w:rFonts w:cs="Traditional Arabic"/>
          <w:bCs/>
          <w:szCs w:val="40"/>
        </w:rPr>
        <w:t xml:space="preserve"> Bihar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azamatiga</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keltirgan</w:t>
      </w:r>
      <w:proofErr w:type="spellEnd"/>
      <w:r w:rsidRPr="00FC37C5">
        <w:rPr>
          <w:rFonts w:cs="Traditional Arabic"/>
          <w:bCs/>
          <w:szCs w:val="40"/>
        </w:rPr>
        <w:t xml:space="preserve"> </w:t>
      </w:r>
      <w:proofErr w:type="spellStart"/>
      <w:r w:rsidRPr="00FC37C5">
        <w:rPr>
          <w:rFonts w:cs="Traditional Arabic"/>
          <w:bCs/>
          <w:szCs w:val="40"/>
        </w:rPr>
        <w:t>odamning</w:t>
      </w:r>
      <w:proofErr w:type="spellEnd"/>
      <w:r w:rsidRPr="00FC37C5">
        <w:rPr>
          <w:rFonts w:cs="Traditional Arabic"/>
          <w:bCs/>
          <w:szCs w:val="40"/>
        </w:rPr>
        <w:t xml:space="preserve"> </w:t>
      </w:r>
      <w:proofErr w:type="spellStart"/>
      <w:r w:rsidRPr="00FC37C5">
        <w:rPr>
          <w:rFonts w:cs="Traditional Arabic"/>
          <w:bCs/>
          <w:szCs w:val="40"/>
        </w:rPr>
        <w:t>masali</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w:t>
      </w:r>
    </w:p>
    <w:p w14:paraId="58D42AE9"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Insonlarning</w:t>
      </w:r>
      <w:proofErr w:type="spellEnd"/>
      <w:r w:rsidRPr="00FC37C5">
        <w:rPr>
          <w:rFonts w:cs="Traditional Arabic"/>
          <w:bCs/>
          <w:szCs w:val="40"/>
        </w:rPr>
        <w:t xml:space="preserve"> </w:t>
      </w:r>
      <w:proofErr w:type="spellStart"/>
      <w:r w:rsidRPr="00FC37C5">
        <w:rPr>
          <w:rFonts w:cs="Traditional Arabic"/>
          <w:bCs/>
          <w:szCs w:val="40"/>
        </w:rPr>
        <w:t>arzga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ma’lumot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musallamoti</w:t>
      </w:r>
      <w:proofErr w:type="spellEnd"/>
      <w:r w:rsidRPr="00FC37C5">
        <w:rPr>
          <w:rFonts w:cs="Traditional Arabic"/>
          <w:bCs/>
          <w:szCs w:val="40"/>
        </w:rPr>
        <w:t xml:space="preserve"> </w:t>
      </w:r>
      <w:proofErr w:type="spellStart"/>
      <w:r w:rsidRPr="00FC37C5">
        <w:rPr>
          <w:rFonts w:cs="Traditional Arabic"/>
          <w:bCs/>
          <w:szCs w:val="40"/>
        </w:rPr>
        <w:t>badihiyotlari</w:t>
      </w:r>
      <w:proofErr w:type="spellEnd"/>
      <w:r w:rsidRPr="00FC37C5">
        <w:rPr>
          <w:rFonts w:cs="Traditional Arabic"/>
          <w:bCs/>
          <w:szCs w:val="40"/>
        </w:rPr>
        <w:t xml:space="preserve"> </w:t>
      </w:r>
      <w:proofErr w:type="spellStart"/>
      <w:r w:rsidRPr="00FC37C5">
        <w:rPr>
          <w:rFonts w:cs="Traditional Arabic"/>
          <w:bCs/>
          <w:szCs w:val="40"/>
        </w:rPr>
        <w:t>ulfatga</w:t>
      </w:r>
      <w:proofErr w:type="spellEnd"/>
      <w:r w:rsidRPr="00FC37C5">
        <w:rPr>
          <w:rFonts w:cs="Traditional Arabic"/>
          <w:bCs/>
          <w:szCs w:val="40"/>
        </w:rPr>
        <w:t xml:space="preserve"> </w:t>
      </w:r>
      <w:proofErr w:type="spellStart"/>
      <w:r w:rsidRPr="00FC37C5">
        <w:rPr>
          <w:rFonts w:cs="Traditional Arabic"/>
          <w:bCs/>
          <w:szCs w:val="40"/>
        </w:rPr>
        <w:t>mabnidir</w:t>
      </w:r>
      <w:proofErr w:type="spellEnd"/>
      <w:r w:rsidRPr="00FC37C5">
        <w:rPr>
          <w:rFonts w:cs="Traditional Arabic"/>
          <w:bCs/>
          <w:szCs w:val="40"/>
        </w:rPr>
        <w:t xml:space="preserve">. </w:t>
      </w:r>
      <w:proofErr w:type="spellStart"/>
      <w:r w:rsidRPr="00FC37C5">
        <w:rPr>
          <w:rFonts w:cs="Traditional Arabic"/>
          <w:bCs/>
          <w:szCs w:val="40"/>
        </w:rPr>
        <w:t>Ulfat</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jahli</w:t>
      </w:r>
      <w:proofErr w:type="spellEnd"/>
      <w:r w:rsidRPr="00FC37C5">
        <w:rPr>
          <w:rFonts w:cs="Traditional Arabic"/>
          <w:bCs/>
          <w:szCs w:val="40"/>
        </w:rPr>
        <w:t xml:space="preserve"> </w:t>
      </w:r>
      <w:proofErr w:type="spellStart"/>
      <w:r w:rsidRPr="00FC37C5">
        <w:rPr>
          <w:rFonts w:cs="Traditional Arabic"/>
          <w:bCs/>
          <w:szCs w:val="40"/>
        </w:rPr>
        <w:t>murakkab</w:t>
      </w:r>
      <w:proofErr w:type="spellEnd"/>
      <w:r w:rsidRPr="00FC37C5">
        <w:rPr>
          <w:rFonts w:cs="Traditional Arabic"/>
          <w:bCs/>
          <w:szCs w:val="40"/>
        </w:rPr>
        <w:t xml:space="preserve"> </w:t>
      </w:r>
      <w:proofErr w:type="spellStart"/>
      <w:r w:rsidRPr="00FC37C5">
        <w:rPr>
          <w:rFonts w:cs="Traditional Arabic"/>
          <w:bCs/>
          <w:szCs w:val="40"/>
        </w:rPr>
        <w:t>ustiga</w:t>
      </w:r>
      <w:proofErr w:type="spellEnd"/>
      <w:r w:rsidRPr="00FC37C5">
        <w:rPr>
          <w:rFonts w:cs="Traditional Arabic"/>
          <w:bCs/>
          <w:szCs w:val="40"/>
        </w:rPr>
        <w:t xml:space="preserve"> </w:t>
      </w:r>
      <w:proofErr w:type="spellStart"/>
      <w:r w:rsidRPr="00FC37C5">
        <w:rPr>
          <w:rFonts w:cs="Traditional Arabic"/>
          <w:bCs/>
          <w:szCs w:val="40"/>
        </w:rPr>
        <w:t>to‘shalgan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pardadir</w:t>
      </w:r>
      <w:proofErr w:type="spellEnd"/>
      <w:r w:rsidRPr="00FC37C5">
        <w:rPr>
          <w:rFonts w:cs="Traditional Arabic"/>
          <w:bCs/>
          <w:szCs w:val="40"/>
        </w:rPr>
        <w:t xml:space="preserve">. </w:t>
      </w:r>
      <w:proofErr w:type="spellStart"/>
      <w:r w:rsidRPr="00FC37C5">
        <w:rPr>
          <w:rFonts w:cs="Traditional Arabic"/>
          <w:bCs/>
          <w:szCs w:val="40"/>
        </w:rPr>
        <w:t>Haqiqatga</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Pr="00FC37C5">
        <w:rPr>
          <w:rFonts w:cs="Traditional Arabic"/>
          <w:bCs/>
          <w:szCs w:val="40"/>
        </w:rPr>
        <w:t>o‘ylagan</w:t>
      </w:r>
      <w:proofErr w:type="spellEnd"/>
      <w:r w:rsidRPr="00FC37C5">
        <w:rPr>
          <w:rFonts w:cs="Traditional Arabic"/>
          <w:bCs/>
          <w:szCs w:val="40"/>
        </w:rPr>
        <w:t xml:space="preserve"> </w:t>
      </w:r>
      <w:proofErr w:type="spellStart"/>
      <w:r w:rsidRPr="00FC37C5">
        <w:rPr>
          <w:rFonts w:cs="Traditional Arabic"/>
          <w:bCs/>
          <w:szCs w:val="40"/>
        </w:rPr>
        <w:t>ilmlari</w:t>
      </w:r>
      <w:proofErr w:type="spellEnd"/>
      <w:r w:rsidRPr="00FC37C5">
        <w:rPr>
          <w:rFonts w:cs="Traditional Arabic"/>
          <w:bCs/>
          <w:szCs w:val="40"/>
        </w:rPr>
        <w:t xml:space="preserve">, </w:t>
      </w:r>
      <w:proofErr w:type="spellStart"/>
      <w:r w:rsidRPr="00FC37C5">
        <w:rPr>
          <w:rFonts w:cs="Traditional Arabic"/>
          <w:bCs/>
          <w:szCs w:val="40"/>
        </w:rPr>
        <w:t>jaholatdir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sirga</w:t>
      </w:r>
      <w:proofErr w:type="spellEnd"/>
      <w:r w:rsidRPr="00FC37C5">
        <w:rPr>
          <w:rFonts w:cs="Traditional Arabic"/>
          <w:bCs/>
          <w:szCs w:val="40"/>
        </w:rPr>
        <w:t xml:space="preserve"> </w:t>
      </w:r>
      <w:proofErr w:type="spellStart"/>
      <w:r w:rsidRPr="00FC37C5">
        <w:rPr>
          <w:rFonts w:cs="Traditional Arabic"/>
          <w:bCs/>
          <w:szCs w:val="40"/>
        </w:rPr>
        <w:t>binoanki</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oyatlari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insonlarning</w:t>
      </w:r>
      <w:proofErr w:type="spellEnd"/>
      <w:r w:rsidRPr="00FC37C5">
        <w:rPr>
          <w:rFonts w:cs="Traditional Arabic"/>
          <w:bCs/>
          <w:szCs w:val="40"/>
        </w:rPr>
        <w:t xml:space="preserve"> </w:t>
      </w:r>
      <w:proofErr w:type="spellStart"/>
      <w:r w:rsidRPr="00FC37C5">
        <w:rPr>
          <w:rFonts w:cs="Traditional Arabic"/>
          <w:bCs/>
          <w:szCs w:val="40"/>
        </w:rPr>
        <w:t>nazarini</w:t>
      </w:r>
      <w:proofErr w:type="spellEnd"/>
      <w:r w:rsidRPr="00FC37C5">
        <w:rPr>
          <w:rFonts w:cs="Traditional Arabic"/>
          <w:bCs/>
          <w:szCs w:val="40"/>
        </w:rPr>
        <w:t xml:space="preserve"> </w:t>
      </w:r>
      <w:proofErr w:type="spellStart"/>
      <w:r w:rsidRPr="00FC37C5">
        <w:rPr>
          <w:rFonts w:cs="Traditional Arabic"/>
          <w:bCs/>
          <w:szCs w:val="40"/>
        </w:rPr>
        <w:t>ma’lufotlari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narsalarga</w:t>
      </w:r>
      <w:proofErr w:type="spellEnd"/>
      <w:r w:rsidRPr="00FC37C5">
        <w:rPr>
          <w:rFonts w:cs="Traditional Arabic"/>
          <w:bCs/>
          <w:szCs w:val="40"/>
        </w:rPr>
        <w:t xml:space="preserve"> </w:t>
      </w:r>
      <w:proofErr w:type="spellStart"/>
      <w:r w:rsidRPr="00FC37C5">
        <w:rPr>
          <w:rFonts w:cs="Traditional Arabic"/>
          <w:bCs/>
          <w:szCs w:val="40"/>
        </w:rPr>
        <w:t>o‘giradi</w:t>
      </w:r>
      <w:proofErr w:type="spellEnd"/>
      <w:r w:rsidRPr="00FC37C5">
        <w:rPr>
          <w:rFonts w:cs="Traditional Arabic"/>
          <w:bCs/>
          <w:szCs w:val="40"/>
        </w:rPr>
        <w:t xml:space="preserve">. </w:t>
      </w:r>
      <w:proofErr w:type="spellStart"/>
      <w:r w:rsidRPr="00FC37C5">
        <w:rPr>
          <w:rFonts w:cs="Traditional Arabic"/>
          <w:bCs/>
          <w:szCs w:val="40"/>
        </w:rPr>
        <w:t>Oyatlar</w:t>
      </w:r>
      <w:proofErr w:type="spellEnd"/>
      <w:r w:rsidRPr="00FC37C5">
        <w:rPr>
          <w:rFonts w:cs="Traditional Arabic"/>
          <w:bCs/>
          <w:szCs w:val="40"/>
        </w:rPr>
        <w:t xml:space="preserve">, </w:t>
      </w:r>
      <w:proofErr w:type="spellStart"/>
      <w:r w:rsidRPr="00FC37C5">
        <w:rPr>
          <w:rFonts w:cs="Traditional Arabic"/>
          <w:bCs/>
          <w:szCs w:val="40"/>
        </w:rPr>
        <w:t>najmlar</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ulfat</w:t>
      </w:r>
      <w:proofErr w:type="spellEnd"/>
      <w:r w:rsidRPr="00FC37C5">
        <w:rPr>
          <w:rFonts w:cs="Traditional Arabic"/>
          <w:bCs/>
          <w:szCs w:val="40"/>
        </w:rPr>
        <w:t xml:space="preserve"> </w:t>
      </w:r>
      <w:proofErr w:type="spellStart"/>
      <w:r w:rsidRPr="00FC37C5">
        <w:rPr>
          <w:rFonts w:cs="Traditional Arabic"/>
          <w:bCs/>
          <w:szCs w:val="40"/>
        </w:rPr>
        <w:t>pardasini</w:t>
      </w:r>
      <w:proofErr w:type="spellEnd"/>
      <w:r w:rsidRPr="00FC37C5">
        <w:rPr>
          <w:rFonts w:cs="Traditional Arabic"/>
          <w:bCs/>
          <w:szCs w:val="40"/>
        </w:rPr>
        <w:t xml:space="preserve"> </w:t>
      </w:r>
      <w:proofErr w:type="spellStart"/>
      <w:r w:rsidRPr="00FC37C5">
        <w:rPr>
          <w:rFonts w:cs="Traditional Arabic"/>
          <w:bCs/>
          <w:szCs w:val="40"/>
        </w:rPr>
        <w:t>teshib</w:t>
      </w:r>
      <w:proofErr w:type="spellEnd"/>
      <w:r w:rsidRPr="00FC37C5">
        <w:rPr>
          <w:rFonts w:cs="Traditional Arabic"/>
          <w:bCs/>
          <w:szCs w:val="40"/>
        </w:rPr>
        <w:t xml:space="preserve"> </w:t>
      </w:r>
      <w:proofErr w:type="spellStart"/>
      <w:r w:rsidRPr="00FC37C5">
        <w:rPr>
          <w:rFonts w:cs="Traditional Arabic"/>
          <w:bCs/>
          <w:szCs w:val="40"/>
        </w:rPr>
        <w:t>otadi</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qulog‘idan</w:t>
      </w:r>
      <w:proofErr w:type="spellEnd"/>
      <w:r w:rsidRPr="00FC37C5">
        <w:rPr>
          <w:rFonts w:cs="Traditional Arabic"/>
          <w:bCs/>
          <w:szCs w:val="40"/>
        </w:rPr>
        <w:t xml:space="preserve"> </w:t>
      </w:r>
      <w:proofErr w:type="spellStart"/>
      <w:r w:rsidRPr="00FC37C5">
        <w:rPr>
          <w:rFonts w:cs="Traditional Arabic"/>
          <w:bCs/>
          <w:szCs w:val="40"/>
        </w:rPr>
        <w:t>tutadi</w:t>
      </w:r>
      <w:proofErr w:type="spellEnd"/>
      <w:r w:rsidRPr="00FC37C5">
        <w:rPr>
          <w:rFonts w:cs="Traditional Arabic"/>
          <w:bCs/>
          <w:szCs w:val="40"/>
        </w:rPr>
        <w:t xml:space="preserve">, </w:t>
      </w:r>
      <w:proofErr w:type="spellStart"/>
      <w:r w:rsidRPr="00FC37C5">
        <w:rPr>
          <w:rFonts w:cs="Traditional Arabic"/>
          <w:bCs/>
          <w:szCs w:val="40"/>
        </w:rPr>
        <w:t>boshini</w:t>
      </w:r>
      <w:proofErr w:type="spellEnd"/>
      <w:r w:rsidRPr="00FC37C5">
        <w:rPr>
          <w:rFonts w:cs="Traditional Arabic"/>
          <w:bCs/>
          <w:szCs w:val="40"/>
        </w:rPr>
        <w:t xml:space="preserve"> </w:t>
      </w:r>
      <w:proofErr w:type="spellStart"/>
      <w:r w:rsidRPr="00FC37C5">
        <w:rPr>
          <w:rFonts w:cs="Traditional Arabic"/>
          <w:bCs/>
          <w:szCs w:val="40"/>
        </w:rPr>
        <w:t>egdiradi</w:t>
      </w:r>
      <w:proofErr w:type="spellEnd"/>
      <w:r w:rsidRPr="00FC37C5">
        <w:rPr>
          <w:rFonts w:cs="Traditional Arabic"/>
          <w:bCs/>
          <w:szCs w:val="40"/>
        </w:rPr>
        <w:t xml:space="preserve">. U </w:t>
      </w:r>
      <w:proofErr w:type="spellStart"/>
      <w:r w:rsidRPr="00FC37C5">
        <w:rPr>
          <w:rFonts w:cs="Traditional Arabic"/>
          <w:bCs/>
          <w:szCs w:val="40"/>
        </w:rPr>
        <w:t>ulfatning</w:t>
      </w:r>
      <w:proofErr w:type="spellEnd"/>
      <w:r w:rsidRPr="00FC37C5">
        <w:rPr>
          <w:rFonts w:cs="Traditional Arabic"/>
          <w:bCs/>
          <w:szCs w:val="40"/>
        </w:rPr>
        <w:t xml:space="preserve"> </w:t>
      </w:r>
      <w:proofErr w:type="spellStart"/>
      <w:r w:rsidRPr="00FC37C5">
        <w:rPr>
          <w:rFonts w:cs="Traditional Arabic"/>
          <w:bCs/>
          <w:szCs w:val="40"/>
        </w:rPr>
        <w:t>ostidagi</w:t>
      </w:r>
      <w:proofErr w:type="spellEnd"/>
      <w:r w:rsidRPr="00FC37C5">
        <w:rPr>
          <w:rFonts w:cs="Traditional Arabic"/>
          <w:bCs/>
          <w:szCs w:val="40"/>
        </w:rPr>
        <w:t xml:space="preserve"> </w:t>
      </w:r>
      <w:proofErr w:type="spellStart"/>
      <w:r w:rsidRPr="00FC37C5">
        <w:rPr>
          <w:rFonts w:cs="Traditional Arabic"/>
          <w:bCs/>
          <w:szCs w:val="40"/>
        </w:rPr>
        <w:t>havoriq-ul</w:t>
      </w:r>
      <w:proofErr w:type="spellEnd"/>
      <w:r w:rsidRPr="00FC37C5">
        <w:rPr>
          <w:rFonts w:cs="Traditional Arabic"/>
          <w:bCs/>
          <w:szCs w:val="40"/>
        </w:rPr>
        <w:t xml:space="preserve"> </w:t>
      </w:r>
      <w:proofErr w:type="spellStart"/>
      <w:r w:rsidRPr="00FC37C5">
        <w:rPr>
          <w:rFonts w:cs="Traditional Arabic"/>
          <w:bCs/>
          <w:szCs w:val="40"/>
        </w:rPr>
        <w:t>odot</w:t>
      </w:r>
      <w:proofErr w:type="spellEnd"/>
      <w:r w:rsidRPr="00FC37C5">
        <w:rPr>
          <w:rFonts w:cs="Traditional Arabic"/>
          <w:bCs/>
          <w:szCs w:val="40"/>
        </w:rPr>
        <w:t xml:space="preserve"> </w:t>
      </w:r>
      <w:proofErr w:type="spellStart"/>
      <w:r w:rsidRPr="00FC37C5">
        <w:rPr>
          <w:rFonts w:cs="Traditional Arabic"/>
          <w:bCs/>
          <w:szCs w:val="40"/>
        </w:rPr>
        <w:t>mo</w:t>
      </w:r>
      <w:proofErr w:type="spellEnd"/>
      <w:r w:rsidRPr="00FC37C5">
        <w:rPr>
          <w:rFonts w:cs="Traditional Arabic"/>
          <w:bCs/>
          <w:szCs w:val="40"/>
        </w:rPr>
        <w:t>‘’</w:t>
      </w:r>
      <w:proofErr w:type="spellStart"/>
      <w:r w:rsidRPr="00FC37C5">
        <w:rPr>
          <w:rFonts w:cs="Traditional Arabic"/>
          <w:bCs/>
          <w:szCs w:val="40"/>
        </w:rPr>
        <w:t>jizalarni</w:t>
      </w:r>
      <w:proofErr w:type="spellEnd"/>
      <w:r w:rsidRPr="00FC37C5">
        <w:rPr>
          <w:rFonts w:cs="Traditional Arabic"/>
          <w:bCs/>
          <w:szCs w:val="40"/>
        </w:rPr>
        <w:t xml:space="preserve"> u </w:t>
      </w:r>
      <w:proofErr w:type="spellStart"/>
      <w:r w:rsidRPr="00FC37C5">
        <w:rPr>
          <w:rFonts w:cs="Traditional Arabic"/>
          <w:bCs/>
          <w:szCs w:val="40"/>
        </w:rPr>
        <w:t>oddiyot</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ko‘rsatadi</w:t>
      </w:r>
      <w:proofErr w:type="spellEnd"/>
      <w:r w:rsidRPr="00FC37C5">
        <w:rPr>
          <w:rFonts w:cs="Traditional Arabic"/>
          <w:bCs/>
          <w:szCs w:val="40"/>
        </w:rPr>
        <w:t>.</w:t>
      </w:r>
    </w:p>
    <w:p w14:paraId="5E7F128C"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Oralarida</w:t>
      </w:r>
      <w:proofErr w:type="spellEnd"/>
      <w:r w:rsidRPr="00FC37C5">
        <w:rPr>
          <w:rFonts w:cs="Traditional Arabic"/>
          <w:bCs/>
          <w:szCs w:val="40"/>
        </w:rPr>
        <w:t xml:space="preserve"> </w:t>
      </w:r>
      <w:proofErr w:type="spellStart"/>
      <w:r w:rsidRPr="00FC37C5">
        <w:rPr>
          <w:rFonts w:cs="Traditional Arabic"/>
          <w:bCs/>
          <w:szCs w:val="40"/>
        </w:rPr>
        <w:t>munosabat</w:t>
      </w:r>
      <w:proofErr w:type="spellEnd"/>
      <w:r w:rsidRPr="00FC37C5">
        <w:rPr>
          <w:rFonts w:cs="Traditional Arabic"/>
          <w:bCs/>
          <w:szCs w:val="40"/>
        </w:rPr>
        <w:t xml:space="preserve">, </w:t>
      </w:r>
      <w:proofErr w:type="spellStart"/>
      <w:r w:rsidRPr="00FC37C5">
        <w:rPr>
          <w:rFonts w:cs="Traditional Arabic"/>
          <w:bCs/>
          <w:szCs w:val="40"/>
        </w:rPr>
        <w:t>muomala</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mukolama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mushabih</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musoviy</w:t>
      </w:r>
      <w:proofErr w:type="spellEnd"/>
      <w:r w:rsidRPr="00FC37C5">
        <w:rPr>
          <w:rFonts w:cs="Traditional Arabic"/>
          <w:bCs/>
          <w:szCs w:val="40"/>
        </w:rPr>
        <w:t xml:space="preserve"> </w:t>
      </w:r>
      <w:proofErr w:type="spellStart"/>
      <w:r w:rsidRPr="00FC37C5">
        <w:rPr>
          <w:rFonts w:cs="Traditional Arabic"/>
          <w:bCs/>
          <w:szCs w:val="40"/>
        </w:rPr>
        <w:t>bo‘lishini</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Yomg‘</w:t>
      </w:r>
      <w:proofErr w:type="gramEnd"/>
      <w:r w:rsidRPr="00FC37C5">
        <w:rPr>
          <w:rFonts w:cs="Traditional Arabic"/>
          <w:bCs/>
          <w:szCs w:val="40"/>
          <w:lang w:val="en-GB"/>
        </w:rPr>
        <w:t>irning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qatrasi</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samaraning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chechagining</w:t>
      </w:r>
      <w:proofErr w:type="spellEnd"/>
      <w:r w:rsidRPr="00FC37C5">
        <w:rPr>
          <w:rFonts w:cs="Traditional Arabic"/>
          <w:bCs/>
          <w:szCs w:val="40"/>
          <w:lang w:val="en-GB"/>
        </w:rPr>
        <w:t>, -</w:t>
      </w:r>
      <w:proofErr w:type="spellStart"/>
      <w:r w:rsidRPr="00FC37C5">
        <w:rPr>
          <w:rFonts w:cs="Traditional Arabic"/>
          <w:bCs/>
          <w:szCs w:val="40"/>
          <w:lang w:val="en-GB"/>
        </w:rPr>
        <w:t>kichikligi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shams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munosabati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muomalasi</w:t>
      </w:r>
      <w:proofErr w:type="spellEnd"/>
      <w:r w:rsidRPr="00FC37C5">
        <w:rPr>
          <w:rFonts w:cs="Traditional Arabic"/>
          <w:bCs/>
          <w:szCs w:val="40"/>
          <w:lang w:val="en-GB"/>
        </w:rPr>
        <w:t xml:space="preserve"> bor.</w:t>
      </w:r>
    </w:p>
    <w:p w14:paraId="4BF75FE6"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lastRenderedPageBreak/>
        <w:t xml:space="preserve">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ey</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kichikliging</w:t>
      </w:r>
      <w:proofErr w:type="spellEnd"/>
      <w:r w:rsidRPr="00FC37C5">
        <w:rPr>
          <w:rFonts w:cs="Traditional Arabic"/>
          <w:bCs/>
          <w:szCs w:val="40"/>
          <w:lang w:val="en-GB"/>
        </w:rPr>
        <w:t xml:space="preserve"> </w:t>
      </w:r>
      <w:proofErr w:type="spellStart"/>
      <w:r w:rsidRPr="00FC37C5">
        <w:rPr>
          <w:rFonts w:cs="Traditional Arabic"/>
          <w:bCs/>
          <w:szCs w:val="40"/>
          <w:lang w:val="en-GB"/>
        </w:rPr>
        <w:t>seni</w:t>
      </w:r>
      <w:proofErr w:type="spellEnd"/>
      <w:r w:rsidRPr="00FC37C5">
        <w:rPr>
          <w:rFonts w:cs="Traditional Arabic"/>
          <w:bCs/>
          <w:szCs w:val="40"/>
          <w:lang w:val="en-GB"/>
        </w:rPr>
        <w:t xml:space="preserve"> </w:t>
      </w:r>
      <w:proofErr w:type="spellStart"/>
      <w:r w:rsidRPr="00FC37C5">
        <w:rPr>
          <w:rFonts w:cs="Traditional Arabic"/>
          <w:bCs/>
          <w:szCs w:val="40"/>
          <w:lang w:val="en-GB"/>
        </w:rPr>
        <w:t>Xalloqi</w:t>
      </w:r>
      <w:proofErr w:type="spellEnd"/>
      <w:r w:rsidRPr="00FC37C5">
        <w:rPr>
          <w:rFonts w:cs="Traditional Arabic"/>
          <w:bCs/>
          <w:szCs w:val="40"/>
          <w:lang w:val="en-GB"/>
        </w:rPr>
        <w:t xml:space="preserve"> </w:t>
      </w:r>
      <w:proofErr w:type="spellStart"/>
      <w:r w:rsidRPr="00FC37C5">
        <w:rPr>
          <w:rFonts w:cs="Traditional Arabic"/>
          <w:bCs/>
          <w:szCs w:val="40"/>
          <w:lang w:val="en-GB"/>
        </w:rPr>
        <w:t>Olamning</w:t>
      </w:r>
      <w:proofErr w:type="spellEnd"/>
      <w:r w:rsidRPr="00FC37C5">
        <w:rPr>
          <w:rFonts w:cs="Traditional Arabic"/>
          <w:bCs/>
          <w:szCs w:val="40"/>
          <w:lang w:val="en-GB"/>
        </w:rPr>
        <w:t xml:space="preserve"> </w:t>
      </w:r>
      <w:proofErr w:type="spellStart"/>
      <w:r w:rsidRPr="00FC37C5">
        <w:rPr>
          <w:rFonts w:cs="Traditional Arabic"/>
          <w:bCs/>
          <w:szCs w:val="40"/>
          <w:lang w:val="en-GB"/>
        </w:rPr>
        <w:t>nazari</w:t>
      </w:r>
      <w:proofErr w:type="spellEnd"/>
      <w:r w:rsidRPr="00FC37C5">
        <w:rPr>
          <w:rFonts w:cs="Traditional Arabic"/>
          <w:bCs/>
          <w:szCs w:val="40"/>
          <w:lang w:val="en-GB"/>
        </w:rPr>
        <w:t xml:space="preserve"> </w:t>
      </w:r>
      <w:proofErr w:type="spellStart"/>
      <w:r w:rsidRPr="00FC37C5">
        <w:rPr>
          <w:rFonts w:cs="Traditional Arabic"/>
          <w:bCs/>
          <w:szCs w:val="40"/>
          <w:lang w:val="en-GB"/>
        </w:rPr>
        <w:t>inoyatidan</w:t>
      </w:r>
      <w:proofErr w:type="spellEnd"/>
      <w:r w:rsidRPr="00FC37C5">
        <w:rPr>
          <w:rFonts w:cs="Traditional Arabic"/>
          <w:bCs/>
          <w:szCs w:val="40"/>
          <w:lang w:val="en-GB"/>
        </w:rPr>
        <w:t xml:space="preserve"> </w:t>
      </w:r>
      <w:proofErr w:type="spellStart"/>
      <w:r w:rsidRPr="00FC37C5">
        <w:rPr>
          <w:rFonts w:cs="Traditional Arabic"/>
          <w:bCs/>
          <w:szCs w:val="40"/>
          <w:lang w:val="en-GB"/>
        </w:rPr>
        <w:t>satr</w:t>
      </w:r>
      <w:proofErr w:type="spellEnd"/>
      <w:r w:rsidRPr="00FC37C5">
        <w:rPr>
          <w:rFonts w:cs="Traditional Arabic"/>
          <w:bCs/>
          <w:szCs w:val="40"/>
          <w:lang w:val="en-GB"/>
        </w:rPr>
        <w:t xml:space="preserve"> </w:t>
      </w:r>
      <w:proofErr w:type="spellStart"/>
      <w:r w:rsidRPr="00FC37C5">
        <w:rPr>
          <w:rFonts w:cs="Traditional Arabic"/>
          <w:bCs/>
          <w:szCs w:val="40"/>
          <w:lang w:val="en-GB"/>
        </w:rPr>
        <w:t>etadigan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sabab</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lolmaydi</w:t>
      </w:r>
      <w:proofErr w:type="spellEnd"/>
      <w:r w:rsidRPr="00FC37C5">
        <w:rPr>
          <w:rFonts w:cs="Traditional Arabic"/>
          <w:bCs/>
          <w:szCs w:val="40"/>
          <w:lang w:val="en-GB"/>
        </w:rPr>
        <w:t>.</w:t>
      </w:r>
    </w:p>
    <w:p w14:paraId="6C26C8A1" w14:textId="77777777" w:rsidR="003101A5" w:rsidRPr="00FC37C5" w:rsidRDefault="003101A5" w:rsidP="003101A5">
      <w:pPr>
        <w:pStyle w:val="23"/>
        <w:ind w:right="-1" w:firstLine="709"/>
        <w:jc w:val="both"/>
        <w:rPr>
          <w:lang w:val="en-GB"/>
        </w:rPr>
      </w:pPr>
      <w:proofErr w:type="spellStart"/>
      <w:r w:rsidRPr="00FC37C5">
        <w:rPr>
          <w:b/>
          <w:lang w:val="en-GB"/>
        </w:rPr>
        <w:t>I’lam</w:t>
      </w:r>
      <w:proofErr w:type="spellEnd"/>
      <w:r w:rsidRPr="00FC37C5">
        <w:rPr>
          <w:b/>
          <w:lang w:val="en-GB"/>
        </w:rPr>
        <w:t xml:space="preserve"> </w:t>
      </w:r>
      <w:proofErr w:type="spellStart"/>
      <w:r w:rsidRPr="00FC37C5">
        <w:rPr>
          <w:b/>
          <w:lang w:val="en-GB"/>
        </w:rPr>
        <w:t>Ayyuhal</w:t>
      </w:r>
      <w:proofErr w:type="spellEnd"/>
      <w:r w:rsidRPr="00FC37C5">
        <w:rPr>
          <w:b/>
          <w:lang w:val="en-GB"/>
        </w:rPr>
        <w:t>-Aziz!</w:t>
      </w:r>
      <w:r w:rsidRPr="00FC37C5">
        <w:rPr>
          <w:lang w:val="en-GB"/>
        </w:rPr>
        <w:t xml:space="preserve"> </w:t>
      </w:r>
      <w:proofErr w:type="spellStart"/>
      <w:r w:rsidRPr="00FC37C5">
        <w:rPr>
          <w:lang w:val="en-GB"/>
        </w:rPr>
        <w:t>Dengizlarda</w:t>
      </w:r>
      <w:proofErr w:type="spellEnd"/>
      <w:r w:rsidRPr="00FC37C5">
        <w:rPr>
          <w:lang w:val="en-GB"/>
        </w:rPr>
        <w:t xml:space="preserve"> </w:t>
      </w:r>
      <w:proofErr w:type="spellStart"/>
      <w:r w:rsidRPr="00FC37C5">
        <w:rPr>
          <w:lang w:val="en-GB"/>
        </w:rPr>
        <w:t>sodir</w:t>
      </w:r>
      <w:proofErr w:type="spellEnd"/>
      <w:r w:rsidRPr="00FC37C5">
        <w:rPr>
          <w:lang w:val="en-GB"/>
        </w:rPr>
        <w:t xml:space="preserve"> </w:t>
      </w:r>
      <w:proofErr w:type="spellStart"/>
      <w:proofErr w:type="gramStart"/>
      <w:r w:rsidRPr="00FC37C5">
        <w:rPr>
          <w:lang w:val="en-GB"/>
        </w:rPr>
        <w:t>bo‘</w:t>
      </w:r>
      <w:proofErr w:type="gramEnd"/>
      <w:r w:rsidRPr="00FC37C5">
        <w:rPr>
          <w:lang w:val="en-GB"/>
        </w:rPr>
        <w:t>lgan</w:t>
      </w:r>
      <w:proofErr w:type="spellEnd"/>
      <w:r w:rsidRPr="00FC37C5">
        <w:rPr>
          <w:lang w:val="en-GB"/>
        </w:rPr>
        <w:t xml:space="preserve"> </w:t>
      </w:r>
      <w:proofErr w:type="spellStart"/>
      <w:r w:rsidRPr="00FC37C5">
        <w:rPr>
          <w:lang w:val="en-GB"/>
        </w:rPr>
        <w:t>maddu</w:t>
      </w:r>
      <w:proofErr w:type="spellEnd"/>
      <w:r w:rsidRPr="00FC37C5">
        <w:rPr>
          <w:lang w:val="en-GB"/>
        </w:rPr>
        <w:t xml:space="preserve"> </w:t>
      </w:r>
      <w:proofErr w:type="spellStart"/>
      <w:r w:rsidRPr="00FC37C5">
        <w:rPr>
          <w:lang w:val="en-GB"/>
        </w:rPr>
        <w:t>jazr</w:t>
      </w:r>
      <w:proofErr w:type="spellEnd"/>
      <w:r w:rsidRPr="00FC37C5">
        <w:rPr>
          <w:lang w:val="en-GB"/>
        </w:rPr>
        <w:t xml:space="preserve"> </w:t>
      </w:r>
      <w:proofErr w:type="spellStart"/>
      <w:r w:rsidRPr="00FC37C5">
        <w:rPr>
          <w:lang w:val="en-GB"/>
        </w:rPr>
        <w:t>kabi</w:t>
      </w:r>
      <w:proofErr w:type="spellEnd"/>
      <w:r w:rsidRPr="00FC37C5">
        <w:rPr>
          <w:lang w:val="en-GB"/>
        </w:rPr>
        <w:t xml:space="preserve">, </w:t>
      </w:r>
      <w:proofErr w:type="spellStart"/>
      <w:r w:rsidRPr="00FC37C5">
        <w:rPr>
          <w:lang w:val="en-GB"/>
        </w:rPr>
        <w:t>avliyo</w:t>
      </w:r>
      <w:proofErr w:type="spellEnd"/>
      <w:r w:rsidRPr="00FC37C5">
        <w:rPr>
          <w:lang w:val="en-GB"/>
        </w:rPr>
        <w:t xml:space="preserve"> </w:t>
      </w:r>
      <w:proofErr w:type="spellStart"/>
      <w:r w:rsidRPr="00FC37C5">
        <w:rPr>
          <w:lang w:val="en-GB"/>
        </w:rPr>
        <w:t>orasida</w:t>
      </w:r>
      <w:proofErr w:type="spellEnd"/>
      <w:r w:rsidRPr="00FC37C5">
        <w:rPr>
          <w:lang w:val="en-GB"/>
        </w:rPr>
        <w:t xml:space="preserve"> ham </w:t>
      </w:r>
      <w:proofErr w:type="spellStart"/>
      <w:r w:rsidRPr="00FC37C5">
        <w:rPr>
          <w:lang w:val="en-GB"/>
        </w:rPr>
        <w:t>basti</w:t>
      </w:r>
      <w:proofErr w:type="spellEnd"/>
      <w:r w:rsidRPr="00FC37C5">
        <w:rPr>
          <w:lang w:val="en-GB"/>
        </w:rPr>
        <w:t xml:space="preserve"> </w:t>
      </w:r>
      <w:proofErr w:type="spellStart"/>
      <w:r w:rsidRPr="00FC37C5">
        <w:rPr>
          <w:lang w:val="en-GB"/>
        </w:rPr>
        <w:t>zamon</w:t>
      </w:r>
      <w:proofErr w:type="spellEnd"/>
      <w:r w:rsidRPr="00FC37C5">
        <w:rPr>
          <w:lang w:val="en-GB"/>
        </w:rPr>
        <w:t>,</w:t>
      </w:r>
      <w:r w:rsidRPr="00FC37C5">
        <w:rPr>
          <w:rStyle w:val="a8"/>
          <w:lang w:val="en-GB"/>
        </w:rPr>
        <w:footnoteReference w:customMarkFollows="1" w:id="12"/>
        <w:t>(Hoshiya)</w:t>
      </w:r>
      <w:r w:rsidRPr="00FC37C5">
        <w:rPr>
          <w:lang w:val="en-GB"/>
        </w:rPr>
        <w:t xml:space="preserve"> </w:t>
      </w:r>
      <w:proofErr w:type="spellStart"/>
      <w:r w:rsidRPr="00FC37C5">
        <w:rPr>
          <w:lang w:val="en-GB"/>
        </w:rPr>
        <w:t>tayyi</w:t>
      </w:r>
      <w:proofErr w:type="spellEnd"/>
      <w:r w:rsidRPr="00FC37C5">
        <w:rPr>
          <w:lang w:val="en-GB"/>
        </w:rPr>
        <w:t xml:space="preserve"> </w:t>
      </w:r>
      <w:proofErr w:type="spellStart"/>
      <w:r w:rsidRPr="00FC37C5">
        <w:rPr>
          <w:lang w:val="en-GB"/>
        </w:rPr>
        <w:t>makon</w:t>
      </w:r>
      <w:proofErr w:type="spellEnd"/>
      <w:r w:rsidRPr="00FC37C5">
        <w:rPr>
          <w:lang w:val="en-GB"/>
        </w:rPr>
        <w:t xml:space="preserve"> </w:t>
      </w:r>
      <w:proofErr w:type="spellStart"/>
      <w:r w:rsidRPr="00FC37C5">
        <w:rPr>
          <w:lang w:val="en-GB"/>
        </w:rPr>
        <w:t>masalasi</w:t>
      </w:r>
      <w:proofErr w:type="spellEnd"/>
      <w:r w:rsidRPr="00FC37C5">
        <w:rPr>
          <w:lang w:val="en-GB"/>
        </w:rPr>
        <w:t xml:space="preserve"> </w:t>
      </w:r>
      <w:proofErr w:type="spellStart"/>
      <w:r w:rsidRPr="00FC37C5">
        <w:rPr>
          <w:lang w:val="en-GB"/>
        </w:rPr>
        <w:t>shuhrat</w:t>
      </w:r>
      <w:proofErr w:type="spellEnd"/>
      <w:r w:rsidRPr="00FC37C5">
        <w:rPr>
          <w:lang w:val="en-GB"/>
        </w:rPr>
        <w:t xml:space="preserve"> </w:t>
      </w:r>
      <w:proofErr w:type="spellStart"/>
      <w:r w:rsidRPr="00FC37C5">
        <w:rPr>
          <w:lang w:val="en-GB"/>
        </w:rPr>
        <w:t>topgan</w:t>
      </w:r>
      <w:proofErr w:type="spellEnd"/>
      <w:r w:rsidRPr="00FC37C5">
        <w:rPr>
          <w:lang w:val="en-GB"/>
        </w:rPr>
        <w:t xml:space="preserve">. </w:t>
      </w:r>
      <w:proofErr w:type="spellStart"/>
      <w:r w:rsidRPr="00FC37C5">
        <w:rPr>
          <w:lang w:val="en-GB"/>
        </w:rPr>
        <w:t>Azjumla</w:t>
      </w:r>
      <w:proofErr w:type="spellEnd"/>
      <w:r w:rsidRPr="00FC37C5">
        <w:rPr>
          <w:lang w:val="en-GB"/>
        </w:rPr>
        <w:t xml:space="preserve">, </w:t>
      </w:r>
      <w:proofErr w:type="spellStart"/>
      <w:r w:rsidRPr="00FC37C5">
        <w:rPr>
          <w:lang w:val="en-GB"/>
        </w:rPr>
        <w:t>Kitobi</w:t>
      </w:r>
      <w:proofErr w:type="spellEnd"/>
      <w:r w:rsidRPr="00FC37C5">
        <w:rPr>
          <w:lang w:val="en-GB"/>
        </w:rPr>
        <w:t xml:space="preserve"> </w:t>
      </w:r>
      <w:proofErr w:type="spellStart"/>
      <w:r w:rsidRPr="00FC37C5">
        <w:rPr>
          <w:lang w:val="en-GB"/>
        </w:rPr>
        <w:t>Yavaqitning</w:t>
      </w:r>
      <w:proofErr w:type="spellEnd"/>
      <w:r w:rsidRPr="00FC37C5">
        <w:rPr>
          <w:lang w:val="en-GB"/>
        </w:rPr>
        <w:t xml:space="preserve"> </w:t>
      </w:r>
      <w:proofErr w:type="spellStart"/>
      <w:r w:rsidRPr="00FC37C5">
        <w:rPr>
          <w:lang w:val="en-GB"/>
        </w:rPr>
        <w:t>rivoyatiga</w:t>
      </w:r>
      <w:proofErr w:type="spellEnd"/>
      <w:r w:rsidRPr="00FC37C5">
        <w:rPr>
          <w:lang w:val="en-GB"/>
        </w:rPr>
        <w:t xml:space="preserve"> </w:t>
      </w:r>
      <w:proofErr w:type="spellStart"/>
      <w:proofErr w:type="gramStart"/>
      <w:r w:rsidRPr="00FC37C5">
        <w:rPr>
          <w:lang w:val="en-GB"/>
        </w:rPr>
        <w:t>ko‘</w:t>
      </w:r>
      <w:proofErr w:type="gramEnd"/>
      <w:r w:rsidRPr="00FC37C5">
        <w:rPr>
          <w:lang w:val="en-GB"/>
        </w:rPr>
        <w:t>ra</w:t>
      </w:r>
      <w:proofErr w:type="spellEnd"/>
      <w:r w:rsidRPr="00FC37C5">
        <w:rPr>
          <w:lang w:val="en-GB"/>
        </w:rPr>
        <w:t xml:space="preserve">, </w:t>
      </w:r>
      <w:proofErr w:type="spellStart"/>
      <w:r w:rsidRPr="00FC37C5">
        <w:rPr>
          <w:lang w:val="en-GB"/>
        </w:rPr>
        <w:t>Imom</w:t>
      </w:r>
      <w:proofErr w:type="spellEnd"/>
      <w:r w:rsidRPr="00FC37C5">
        <w:rPr>
          <w:lang w:val="en-GB"/>
        </w:rPr>
        <w:t xml:space="preserve"> </w:t>
      </w:r>
      <w:proofErr w:type="spellStart"/>
      <w:r w:rsidRPr="00FC37C5">
        <w:rPr>
          <w:lang w:val="en-GB"/>
        </w:rPr>
        <w:t>Sha’roniy</w:t>
      </w:r>
      <w:proofErr w:type="spellEnd"/>
      <w:r w:rsidRPr="00FC37C5">
        <w:rPr>
          <w:lang w:val="en-GB"/>
        </w:rPr>
        <w:t xml:space="preserve"> </w:t>
      </w:r>
      <w:proofErr w:type="spellStart"/>
      <w:r w:rsidRPr="00FC37C5">
        <w:rPr>
          <w:lang w:val="en-GB"/>
        </w:rPr>
        <w:t>bir</w:t>
      </w:r>
      <w:proofErr w:type="spellEnd"/>
      <w:r w:rsidRPr="00FC37C5">
        <w:rPr>
          <w:lang w:val="en-GB"/>
        </w:rPr>
        <w:t xml:space="preserve"> </w:t>
      </w:r>
      <w:proofErr w:type="spellStart"/>
      <w:r w:rsidRPr="00FC37C5">
        <w:rPr>
          <w:lang w:val="en-GB"/>
        </w:rPr>
        <w:t>kunda</w:t>
      </w:r>
      <w:proofErr w:type="spellEnd"/>
      <w:r w:rsidRPr="00FC37C5">
        <w:rPr>
          <w:lang w:val="en-GB"/>
        </w:rPr>
        <w:t xml:space="preserve"> </w:t>
      </w:r>
      <w:proofErr w:type="spellStart"/>
      <w:r w:rsidRPr="00FC37C5">
        <w:rPr>
          <w:lang w:val="en-GB"/>
        </w:rPr>
        <w:t>ikki</w:t>
      </w:r>
      <w:proofErr w:type="spellEnd"/>
      <w:r w:rsidRPr="00FC37C5">
        <w:rPr>
          <w:lang w:val="en-GB"/>
        </w:rPr>
        <w:t xml:space="preserve"> </w:t>
      </w:r>
      <w:proofErr w:type="spellStart"/>
      <w:r w:rsidRPr="00FC37C5">
        <w:rPr>
          <w:lang w:val="en-GB"/>
        </w:rPr>
        <w:t>yarim</w:t>
      </w:r>
      <w:proofErr w:type="spellEnd"/>
      <w:r w:rsidRPr="00FC37C5">
        <w:rPr>
          <w:lang w:val="en-GB"/>
        </w:rPr>
        <w:t xml:space="preserve"> </w:t>
      </w:r>
      <w:proofErr w:type="spellStart"/>
      <w:r w:rsidRPr="00FC37C5">
        <w:rPr>
          <w:lang w:val="en-GB"/>
        </w:rPr>
        <w:t>dafa</w:t>
      </w:r>
      <w:proofErr w:type="spellEnd"/>
      <w:r w:rsidRPr="00FC37C5">
        <w:rPr>
          <w:lang w:val="en-GB"/>
        </w:rPr>
        <w:t xml:space="preserve"> </w:t>
      </w:r>
      <w:proofErr w:type="spellStart"/>
      <w:r w:rsidRPr="00FC37C5">
        <w:rPr>
          <w:lang w:val="en-GB"/>
        </w:rPr>
        <w:t>ulkan</w:t>
      </w:r>
      <w:proofErr w:type="spellEnd"/>
      <w:r w:rsidRPr="00FC37C5">
        <w:rPr>
          <w:lang w:val="en-GB"/>
        </w:rPr>
        <w:t xml:space="preserve"> </w:t>
      </w:r>
      <w:proofErr w:type="spellStart"/>
      <w:r w:rsidRPr="00FC37C5">
        <w:rPr>
          <w:lang w:val="en-GB"/>
        </w:rPr>
        <w:t>Futuhoti</w:t>
      </w:r>
      <w:proofErr w:type="spellEnd"/>
      <w:r w:rsidRPr="00FC37C5">
        <w:rPr>
          <w:lang w:val="en-GB"/>
        </w:rPr>
        <w:t xml:space="preserve"> </w:t>
      </w:r>
      <w:proofErr w:type="spellStart"/>
      <w:r w:rsidRPr="00FC37C5">
        <w:rPr>
          <w:lang w:val="en-GB"/>
        </w:rPr>
        <w:t>Makkiya</w:t>
      </w:r>
      <w:proofErr w:type="spellEnd"/>
      <w:r w:rsidRPr="00FC37C5">
        <w:rPr>
          <w:lang w:val="en-GB"/>
        </w:rPr>
        <w:t xml:space="preserve"> </w:t>
      </w:r>
      <w:proofErr w:type="spellStart"/>
      <w:r w:rsidRPr="00FC37C5">
        <w:rPr>
          <w:lang w:val="en-GB"/>
        </w:rPr>
        <w:t>nomli</w:t>
      </w:r>
      <w:proofErr w:type="spellEnd"/>
      <w:r w:rsidRPr="00FC37C5">
        <w:rPr>
          <w:lang w:val="en-GB"/>
        </w:rPr>
        <w:t xml:space="preserve"> </w:t>
      </w:r>
      <w:proofErr w:type="spellStart"/>
      <w:r w:rsidRPr="00FC37C5">
        <w:rPr>
          <w:lang w:val="en-GB"/>
        </w:rPr>
        <w:t>katta</w:t>
      </w:r>
      <w:proofErr w:type="spellEnd"/>
      <w:r w:rsidRPr="00FC37C5">
        <w:rPr>
          <w:lang w:val="en-GB"/>
        </w:rPr>
        <w:t xml:space="preserve"> </w:t>
      </w:r>
      <w:proofErr w:type="spellStart"/>
      <w:r w:rsidRPr="00FC37C5">
        <w:rPr>
          <w:lang w:val="en-GB"/>
        </w:rPr>
        <w:t>majmuani</w:t>
      </w:r>
      <w:proofErr w:type="spellEnd"/>
      <w:r w:rsidRPr="00FC37C5">
        <w:rPr>
          <w:lang w:val="en-GB"/>
        </w:rPr>
        <w:t xml:space="preserve"> </w:t>
      </w:r>
      <w:proofErr w:type="spellStart"/>
      <w:r w:rsidRPr="00FC37C5">
        <w:rPr>
          <w:lang w:val="en-GB"/>
        </w:rPr>
        <w:t>mutolaa</w:t>
      </w:r>
      <w:proofErr w:type="spellEnd"/>
      <w:r w:rsidRPr="00FC37C5">
        <w:rPr>
          <w:lang w:val="en-GB"/>
        </w:rPr>
        <w:t xml:space="preserve"> </w:t>
      </w:r>
      <w:proofErr w:type="spellStart"/>
      <w:r w:rsidRPr="00FC37C5">
        <w:rPr>
          <w:lang w:val="en-GB"/>
        </w:rPr>
        <w:t>etgan</w:t>
      </w:r>
      <w:proofErr w:type="spellEnd"/>
      <w:r w:rsidRPr="00FC37C5">
        <w:rPr>
          <w:lang w:val="en-GB"/>
        </w:rPr>
        <w:t xml:space="preserve"> </w:t>
      </w:r>
      <w:proofErr w:type="spellStart"/>
      <w:r w:rsidRPr="00FC37C5">
        <w:rPr>
          <w:lang w:val="en-GB"/>
        </w:rPr>
        <w:t>ekan</w:t>
      </w:r>
      <w:proofErr w:type="spellEnd"/>
      <w:r w:rsidRPr="00FC37C5">
        <w:rPr>
          <w:lang w:val="en-GB"/>
        </w:rPr>
        <w:t xml:space="preserve">. Bu </w:t>
      </w:r>
      <w:proofErr w:type="spellStart"/>
      <w:r w:rsidRPr="00FC37C5">
        <w:rPr>
          <w:lang w:val="en-GB"/>
        </w:rPr>
        <w:t>kabi</w:t>
      </w:r>
      <w:proofErr w:type="spellEnd"/>
      <w:r w:rsidRPr="00FC37C5">
        <w:rPr>
          <w:lang w:val="en-GB"/>
        </w:rPr>
        <w:t xml:space="preserve"> </w:t>
      </w:r>
      <w:proofErr w:type="spellStart"/>
      <w:r w:rsidRPr="00FC37C5">
        <w:rPr>
          <w:lang w:val="en-GB"/>
        </w:rPr>
        <w:t>vuqu’ot</w:t>
      </w:r>
      <w:proofErr w:type="spellEnd"/>
      <w:r w:rsidRPr="00FC37C5">
        <w:rPr>
          <w:lang w:val="en-GB"/>
        </w:rPr>
        <w:t xml:space="preserve"> </w:t>
      </w:r>
      <w:proofErr w:type="spellStart"/>
      <w:proofErr w:type="gramStart"/>
      <w:r w:rsidRPr="00FC37C5">
        <w:rPr>
          <w:lang w:val="en-GB"/>
        </w:rPr>
        <w:t>istig‘</w:t>
      </w:r>
      <w:proofErr w:type="gramEnd"/>
      <w:r w:rsidRPr="00FC37C5">
        <w:rPr>
          <w:lang w:val="en-GB"/>
        </w:rPr>
        <w:t>rob</w:t>
      </w:r>
      <w:proofErr w:type="spellEnd"/>
      <w:r w:rsidRPr="00FC37C5">
        <w:rPr>
          <w:lang w:val="en-GB"/>
        </w:rPr>
        <w:t xml:space="preserve"> </w:t>
      </w:r>
      <w:proofErr w:type="spellStart"/>
      <w:r w:rsidRPr="00FC37C5">
        <w:rPr>
          <w:lang w:val="en-GB"/>
        </w:rPr>
        <w:t>bilan</w:t>
      </w:r>
      <w:proofErr w:type="spellEnd"/>
      <w:r w:rsidRPr="00FC37C5">
        <w:rPr>
          <w:lang w:val="en-GB"/>
        </w:rPr>
        <w:t xml:space="preserve"> </w:t>
      </w:r>
      <w:proofErr w:type="spellStart"/>
      <w:r w:rsidRPr="00FC37C5">
        <w:rPr>
          <w:lang w:val="en-GB"/>
        </w:rPr>
        <w:t>inkor</w:t>
      </w:r>
      <w:proofErr w:type="spellEnd"/>
      <w:r w:rsidRPr="00FC37C5">
        <w:rPr>
          <w:lang w:val="en-GB"/>
        </w:rPr>
        <w:t xml:space="preserve"> </w:t>
      </w:r>
      <w:proofErr w:type="spellStart"/>
      <w:r w:rsidRPr="00FC37C5">
        <w:rPr>
          <w:lang w:val="en-GB"/>
        </w:rPr>
        <w:t>qilinmasin</w:t>
      </w:r>
      <w:proofErr w:type="spellEnd"/>
      <w:r w:rsidRPr="00FC37C5">
        <w:rPr>
          <w:lang w:val="en-GB"/>
        </w:rPr>
        <w:t xml:space="preserve">. Zero </w:t>
      </w:r>
      <w:proofErr w:type="spellStart"/>
      <w:r w:rsidRPr="00FC37C5">
        <w:rPr>
          <w:lang w:val="en-GB"/>
        </w:rPr>
        <w:t>bu</w:t>
      </w:r>
      <w:proofErr w:type="spellEnd"/>
      <w:r w:rsidRPr="00FC37C5">
        <w:rPr>
          <w:lang w:val="en-GB"/>
        </w:rPr>
        <w:t xml:space="preserve"> </w:t>
      </w:r>
      <w:proofErr w:type="spellStart"/>
      <w:r w:rsidRPr="00FC37C5">
        <w:rPr>
          <w:lang w:val="en-GB"/>
        </w:rPr>
        <w:t>kabi</w:t>
      </w:r>
      <w:proofErr w:type="spellEnd"/>
      <w:r w:rsidRPr="00FC37C5">
        <w:rPr>
          <w:lang w:val="en-GB"/>
        </w:rPr>
        <w:t xml:space="preserve"> </w:t>
      </w:r>
      <w:proofErr w:type="spellStart"/>
      <w:proofErr w:type="gramStart"/>
      <w:r w:rsidRPr="00FC37C5">
        <w:rPr>
          <w:lang w:val="en-GB"/>
        </w:rPr>
        <w:t>g‘</w:t>
      </w:r>
      <w:proofErr w:type="gramEnd"/>
      <w:r w:rsidRPr="00FC37C5">
        <w:rPr>
          <w:lang w:val="en-GB"/>
        </w:rPr>
        <w:t>arib</w:t>
      </w:r>
      <w:proofErr w:type="spellEnd"/>
      <w:r w:rsidRPr="00FC37C5">
        <w:rPr>
          <w:lang w:val="en-GB"/>
        </w:rPr>
        <w:t xml:space="preserve"> </w:t>
      </w:r>
      <w:proofErr w:type="spellStart"/>
      <w:r w:rsidRPr="00FC37C5">
        <w:rPr>
          <w:lang w:val="en-GB"/>
        </w:rPr>
        <w:t>masalalarni</w:t>
      </w:r>
      <w:proofErr w:type="spellEnd"/>
      <w:r w:rsidRPr="00FC37C5">
        <w:rPr>
          <w:lang w:val="en-GB"/>
        </w:rPr>
        <w:t xml:space="preserve"> </w:t>
      </w:r>
      <w:proofErr w:type="spellStart"/>
      <w:r w:rsidRPr="00FC37C5">
        <w:rPr>
          <w:lang w:val="en-GB"/>
        </w:rPr>
        <w:t>tasdiqqa</w:t>
      </w:r>
      <w:proofErr w:type="spellEnd"/>
      <w:r w:rsidRPr="00FC37C5">
        <w:rPr>
          <w:lang w:val="en-GB"/>
        </w:rPr>
        <w:t xml:space="preserve"> </w:t>
      </w:r>
      <w:proofErr w:type="spellStart"/>
      <w:r w:rsidRPr="00FC37C5">
        <w:rPr>
          <w:lang w:val="en-GB"/>
        </w:rPr>
        <w:t>yaqinlashtirgan</w:t>
      </w:r>
      <w:proofErr w:type="spellEnd"/>
      <w:r w:rsidRPr="00FC37C5">
        <w:rPr>
          <w:lang w:val="en-GB"/>
        </w:rPr>
        <w:t xml:space="preserve"> </w:t>
      </w:r>
      <w:proofErr w:type="spellStart"/>
      <w:r w:rsidRPr="00FC37C5">
        <w:rPr>
          <w:lang w:val="en-GB"/>
        </w:rPr>
        <w:t>misollar</w:t>
      </w:r>
      <w:proofErr w:type="spellEnd"/>
      <w:r w:rsidRPr="00FC37C5">
        <w:rPr>
          <w:lang w:val="en-GB"/>
        </w:rPr>
        <w:t xml:space="preserve"> </w:t>
      </w:r>
      <w:proofErr w:type="spellStart"/>
      <w:r w:rsidRPr="00FC37C5">
        <w:rPr>
          <w:lang w:val="en-GB"/>
        </w:rPr>
        <w:t>juda</w:t>
      </w:r>
      <w:proofErr w:type="spellEnd"/>
      <w:r w:rsidRPr="00FC37C5">
        <w:rPr>
          <w:lang w:val="en-GB"/>
        </w:rPr>
        <w:t xml:space="preserve"> </w:t>
      </w:r>
      <w:proofErr w:type="spellStart"/>
      <w:r w:rsidRPr="00FC37C5">
        <w:rPr>
          <w:lang w:val="en-GB"/>
        </w:rPr>
        <w:t>ko‘p</w:t>
      </w:r>
      <w:proofErr w:type="spellEnd"/>
      <w:r w:rsidRPr="00FC37C5">
        <w:rPr>
          <w:lang w:val="en-GB"/>
        </w:rPr>
        <w:t xml:space="preserve">. </w:t>
      </w:r>
      <w:proofErr w:type="spellStart"/>
      <w:r w:rsidRPr="00FC37C5">
        <w:rPr>
          <w:lang w:val="en-GB"/>
        </w:rPr>
        <w:t>Masalan</w:t>
      </w:r>
      <w:proofErr w:type="spellEnd"/>
      <w:r w:rsidRPr="00FC37C5">
        <w:rPr>
          <w:lang w:val="en-GB"/>
        </w:rPr>
        <w:t xml:space="preserve">, </w:t>
      </w:r>
      <w:proofErr w:type="spellStart"/>
      <w:r w:rsidRPr="00FC37C5">
        <w:rPr>
          <w:lang w:val="en-GB"/>
        </w:rPr>
        <w:t>tushda</w:t>
      </w:r>
      <w:proofErr w:type="spellEnd"/>
      <w:r w:rsidRPr="00FC37C5">
        <w:rPr>
          <w:lang w:val="en-GB"/>
        </w:rPr>
        <w:t xml:space="preserve"> </w:t>
      </w:r>
      <w:proofErr w:type="spellStart"/>
      <w:r w:rsidRPr="00FC37C5">
        <w:rPr>
          <w:lang w:val="en-GB"/>
        </w:rPr>
        <w:t>bir</w:t>
      </w:r>
      <w:proofErr w:type="spellEnd"/>
      <w:r w:rsidRPr="00FC37C5">
        <w:rPr>
          <w:lang w:val="en-GB"/>
        </w:rPr>
        <w:t xml:space="preserve"> </w:t>
      </w:r>
      <w:proofErr w:type="spellStart"/>
      <w:r w:rsidRPr="00FC37C5">
        <w:rPr>
          <w:lang w:val="en-GB"/>
        </w:rPr>
        <w:t>soat</w:t>
      </w:r>
      <w:proofErr w:type="spellEnd"/>
      <w:r w:rsidRPr="00FC37C5">
        <w:rPr>
          <w:lang w:val="en-GB"/>
        </w:rPr>
        <w:t xml:space="preserve"> </w:t>
      </w:r>
      <w:proofErr w:type="spellStart"/>
      <w:r w:rsidRPr="00FC37C5">
        <w:rPr>
          <w:lang w:val="en-GB"/>
        </w:rPr>
        <w:t>mobaynida</w:t>
      </w:r>
      <w:proofErr w:type="spellEnd"/>
      <w:r w:rsidRPr="00FC37C5">
        <w:rPr>
          <w:lang w:val="en-GB"/>
        </w:rPr>
        <w:t xml:space="preserve"> </w:t>
      </w:r>
      <w:proofErr w:type="spellStart"/>
      <w:r w:rsidRPr="00FC37C5">
        <w:rPr>
          <w:lang w:val="en-GB"/>
        </w:rPr>
        <w:t>bir</w:t>
      </w:r>
      <w:proofErr w:type="spellEnd"/>
      <w:r w:rsidRPr="00FC37C5">
        <w:rPr>
          <w:lang w:val="en-GB"/>
        </w:rPr>
        <w:t xml:space="preserve"> </w:t>
      </w:r>
      <w:proofErr w:type="spellStart"/>
      <w:r w:rsidRPr="00FC37C5">
        <w:rPr>
          <w:lang w:val="en-GB"/>
        </w:rPr>
        <w:t>yilning</w:t>
      </w:r>
      <w:proofErr w:type="spellEnd"/>
      <w:r w:rsidRPr="00FC37C5">
        <w:rPr>
          <w:lang w:val="en-GB"/>
        </w:rPr>
        <w:t xml:space="preserve"> </w:t>
      </w:r>
      <w:proofErr w:type="spellStart"/>
      <w:r w:rsidRPr="00FC37C5">
        <w:rPr>
          <w:lang w:val="en-GB"/>
        </w:rPr>
        <w:t>o‘tganini</w:t>
      </w:r>
      <w:proofErr w:type="spellEnd"/>
      <w:r w:rsidRPr="00FC37C5">
        <w:rPr>
          <w:lang w:val="en-GB"/>
        </w:rPr>
        <w:t xml:space="preserve"> </w:t>
      </w:r>
      <w:proofErr w:type="spellStart"/>
      <w:r w:rsidRPr="00FC37C5">
        <w:rPr>
          <w:lang w:val="en-GB"/>
        </w:rPr>
        <w:t>va</w:t>
      </w:r>
      <w:proofErr w:type="spellEnd"/>
      <w:r w:rsidRPr="00FC37C5">
        <w:rPr>
          <w:lang w:val="en-GB"/>
        </w:rPr>
        <w:t xml:space="preserve"> </w:t>
      </w:r>
      <w:proofErr w:type="spellStart"/>
      <w:r w:rsidRPr="00FC37C5">
        <w:rPr>
          <w:lang w:val="en-GB"/>
        </w:rPr>
        <w:t>juda</w:t>
      </w:r>
      <w:proofErr w:type="spellEnd"/>
      <w:r w:rsidRPr="00FC37C5">
        <w:rPr>
          <w:lang w:val="en-GB"/>
        </w:rPr>
        <w:t xml:space="preserve"> </w:t>
      </w:r>
      <w:proofErr w:type="spellStart"/>
      <w:r w:rsidRPr="00FC37C5">
        <w:rPr>
          <w:lang w:val="en-GB"/>
        </w:rPr>
        <w:t>ko‘p</w:t>
      </w:r>
      <w:proofErr w:type="spellEnd"/>
      <w:r w:rsidRPr="00FC37C5">
        <w:rPr>
          <w:lang w:val="en-GB"/>
        </w:rPr>
        <w:t xml:space="preserve"> </w:t>
      </w:r>
      <w:proofErr w:type="spellStart"/>
      <w:r w:rsidRPr="00FC37C5">
        <w:rPr>
          <w:lang w:val="en-GB"/>
        </w:rPr>
        <w:t>ishlar</w:t>
      </w:r>
      <w:proofErr w:type="spellEnd"/>
      <w:r w:rsidRPr="00FC37C5">
        <w:rPr>
          <w:lang w:val="en-GB"/>
        </w:rPr>
        <w:t xml:space="preserve"> </w:t>
      </w:r>
      <w:proofErr w:type="spellStart"/>
      <w:r w:rsidRPr="00FC37C5">
        <w:rPr>
          <w:lang w:val="en-GB"/>
        </w:rPr>
        <w:t>qilinganini</w:t>
      </w:r>
      <w:proofErr w:type="spellEnd"/>
      <w:r w:rsidRPr="00FC37C5">
        <w:rPr>
          <w:lang w:val="en-GB"/>
        </w:rPr>
        <w:t xml:space="preserve"> </w:t>
      </w:r>
      <w:proofErr w:type="spellStart"/>
      <w:r w:rsidRPr="00FC37C5">
        <w:rPr>
          <w:lang w:val="en-GB"/>
        </w:rPr>
        <w:t>ko‘rasan</w:t>
      </w:r>
      <w:proofErr w:type="spellEnd"/>
      <w:r w:rsidRPr="00FC37C5">
        <w:rPr>
          <w:lang w:val="en-GB"/>
        </w:rPr>
        <w:t xml:space="preserve">. Agar u </w:t>
      </w:r>
      <w:proofErr w:type="spellStart"/>
      <w:r w:rsidRPr="00FC37C5">
        <w:rPr>
          <w:lang w:val="en-GB"/>
        </w:rPr>
        <w:t>soatda</w:t>
      </w:r>
      <w:proofErr w:type="spellEnd"/>
      <w:r w:rsidRPr="00FC37C5">
        <w:rPr>
          <w:lang w:val="en-GB"/>
        </w:rPr>
        <w:t xml:space="preserve"> u </w:t>
      </w:r>
      <w:proofErr w:type="spellStart"/>
      <w:r w:rsidRPr="00FC37C5">
        <w:rPr>
          <w:lang w:val="en-GB"/>
        </w:rPr>
        <w:t>ishlarga</w:t>
      </w:r>
      <w:proofErr w:type="spellEnd"/>
      <w:r w:rsidRPr="00FC37C5">
        <w:rPr>
          <w:lang w:val="en-GB"/>
        </w:rPr>
        <w:t xml:space="preserve"> </w:t>
      </w:r>
      <w:proofErr w:type="spellStart"/>
      <w:r w:rsidRPr="00FC37C5">
        <w:rPr>
          <w:lang w:val="en-GB"/>
        </w:rPr>
        <w:t>badal</w:t>
      </w:r>
      <w:proofErr w:type="spellEnd"/>
      <w:r w:rsidRPr="00FC37C5">
        <w:rPr>
          <w:lang w:val="en-GB"/>
        </w:rPr>
        <w:t xml:space="preserve"> </w:t>
      </w:r>
      <w:proofErr w:type="spellStart"/>
      <w:r w:rsidRPr="00FC37C5">
        <w:rPr>
          <w:lang w:val="en-GB"/>
        </w:rPr>
        <w:t>Qur’on</w:t>
      </w:r>
      <w:proofErr w:type="spellEnd"/>
      <w:r w:rsidRPr="00FC37C5">
        <w:rPr>
          <w:lang w:val="en-GB"/>
        </w:rPr>
        <w:t xml:space="preserve"> </w:t>
      </w:r>
      <w:proofErr w:type="spellStart"/>
      <w:proofErr w:type="gramStart"/>
      <w:r w:rsidRPr="00FC37C5">
        <w:rPr>
          <w:lang w:val="en-GB"/>
        </w:rPr>
        <w:t>o‘</w:t>
      </w:r>
      <w:proofErr w:type="gramEnd"/>
      <w:r w:rsidRPr="00FC37C5">
        <w:rPr>
          <w:lang w:val="en-GB"/>
        </w:rPr>
        <w:t>qigan</w:t>
      </w:r>
      <w:proofErr w:type="spellEnd"/>
      <w:r w:rsidRPr="00FC37C5">
        <w:rPr>
          <w:lang w:val="en-GB"/>
        </w:rPr>
        <w:t xml:space="preserve"> </w:t>
      </w:r>
      <w:proofErr w:type="spellStart"/>
      <w:r w:rsidRPr="00FC37C5">
        <w:rPr>
          <w:lang w:val="en-GB"/>
        </w:rPr>
        <w:t>bo‘lsayding</w:t>
      </w:r>
      <w:proofErr w:type="spellEnd"/>
      <w:r w:rsidRPr="00FC37C5">
        <w:rPr>
          <w:lang w:val="en-GB"/>
        </w:rPr>
        <w:t xml:space="preserve">, </w:t>
      </w:r>
      <w:proofErr w:type="spellStart"/>
      <w:r w:rsidRPr="00FC37C5">
        <w:rPr>
          <w:lang w:val="en-GB"/>
        </w:rPr>
        <w:t>bir</w:t>
      </w:r>
      <w:proofErr w:type="spellEnd"/>
      <w:r w:rsidRPr="00FC37C5">
        <w:rPr>
          <w:lang w:val="en-GB"/>
        </w:rPr>
        <w:t xml:space="preserve"> </w:t>
      </w:r>
      <w:proofErr w:type="spellStart"/>
      <w:r w:rsidRPr="00FC37C5">
        <w:rPr>
          <w:lang w:val="en-GB"/>
        </w:rPr>
        <w:t>necha</w:t>
      </w:r>
      <w:proofErr w:type="spellEnd"/>
      <w:r w:rsidRPr="00FC37C5">
        <w:rPr>
          <w:lang w:val="en-GB"/>
        </w:rPr>
        <w:t xml:space="preserve"> </w:t>
      </w:r>
      <w:proofErr w:type="spellStart"/>
      <w:r w:rsidRPr="00FC37C5">
        <w:rPr>
          <w:lang w:val="en-GB"/>
        </w:rPr>
        <w:t>xatm</w:t>
      </w:r>
      <w:proofErr w:type="spellEnd"/>
      <w:r w:rsidRPr="00FC37C5">
        <w:rPr>
          <w:lang w:val="en-GB"/>
        </w:rPr>
        <w:t xml:space="preserve"> </w:t>
      </w:r>
      <w:proofErr w:type="spellStart"/>
      <w:r w:rsidRPr="00FC37C5">
        <w:rPr>
          <w:lang w:val="en-GB"/>
        </w:rPr>
        <w:t>qilgan</w:t>
      </w:r>
      <w:proofErr w:type="spellEnd"/>
      <w:r w:rsidRPr="00FC37C5">
        <w:rPr>
          <w:lang w:val="en-GB"/>
        </w:rPr>
        <w:t xml:space="preserve"> </w:t>
      </w:r>
      <w:proofErr w:type="spellStart"/>
      <w:r w:rsidRPr="00FC37C5">
        <w:rPr>
          <w:lang w:val="en-GB"/>
        </w:rPr>
        <w:t>bo‘larding</w:t>
      </w:r>
      <w:proofErr w:type="spellEnd"/>
      <w:r w:rsidRPr="00FC37C5">
        <w:rPr>
          <w:lang w:val="en-GB"/>
        </w:rPr>
        <w:t xml:space="preserve">. Bu </w:t>
      </w:r>
      <w:proofErr w:type="spellStart"/>
      <w:r w:rsidRPr="00FC37C5">
        <w:rPr>
          <w:lang w:val="en-GB"/>
        </w:rPr>
        <w:t>holat</w:t>
      </w:r>
      <w:proofErr w:type="spellEnd"/>
      <w:r w:rsidRPr="00FC37C5">
        <w:rPr>
          <w:lang w:val="en-GB"/>
        </w:rPr>
        <w:t xml:space="preserve"> </w:t>
      </w:r>
      <w:proofErr w:type="spellStart"/>
      <w:r w:rsidRPr="00FC37C5">
        <w:rPr>
          <w:lang w:val="en-GB"/>
        </w:rPr>
        <w:t>avliyo</w:t>
      </w:r>
      <w:proofErr w:type="spellEnd"/>
      <w:r w:rsidRPr="00FC37C5">
        <w:rPr>
          <w:lang w:val="en-GB"/>
        </w:rPr>
        <w:t xml:space="preserve"> </w:t>
      </w:r>
      <w:proofErr w:type="spellStart"/>
      <w:r w:rsidRPr="00FC37C5">
        <w:rPr>
          <w:lang w:val="en-GB"/>
        </w:rPr>
        <w:t>uchun</w:t>
      </w:r>
      <w:proofErr w:type="spellEnd"/>
      <w:r w:rsidRPr="00FC37C5">
        <w:rPr>
          <w:lang w:val="en-GB"/>
        </w:rPr>
        <w:t xml:space="preserve"> </w:t>
      </w:r>
      <w:proofErr w:type="spellStart"/>
      <w:r w:rsidRPr="00FC37C5">
        <w:rPr>
          <w:lang w:val="en-GB"/>
        </w:rPr>
        <w:t>holati</w:t>
      </w:r>
      <w:proofErr w:type="spellEnd"/>
      <w:r w:rsidRPr="00FC37C5">
        <w:rPr>
          <w:lang w:val="en-GB"/>
        </w:rPr>
        <w:t xml:space="preserve"> </w:t>
      </w:r>
      <w:proofErr w:type="spellStart"/>
      <w:r w:rsidRPr="00FC37C5">
        <w:rPr>
          <w:lang w:val="en-GB"/>
        </w:rPr>
        <w:t>yaqozoda</w:t>
      </w:r>
      <w:proofErr w:type="spellEnd"/>
      <w:r w:rsidRPr="00FC37C5">
        <w:rPr>
          <w:lang w:val="en-GB"/>
        </w:rPr>
        <w:t xml:space="preserve"> </w:t>
      </w:r>
      <w:proofErr w:type="spellStart"/>
      <w:r w:rsidRPr="00FC37C5">
        <w:rPr>
          <w:lang w:val="en-GB"/>
        </w:rPr>
        <w:t>inkishof</w:t>
      </w:r>
      <w:proofErr w:type="spellEnd"/>
      <w:r w:rsidRPr="00FC37C5">
        <w:rPr>
          <w:lang w:val="en-GB"/>
        </w:rPr>
        <w:t xml:space="preserve"> </w:t>
      </w:r>
      <w:proofErr w:type="spellStart"/>
      <w:r w:rsidRPr="00FC37C5">
        <w:rPr>
          <w:lang w:val="en-GB"/>
        </w:rPr>
        <w:t>etadi</w:t>
      </w:r>
      <w:proofErr w:type="spellEnd"/>
      <w:r w:rsidRPr="00FC37C5">
        <w:rPr>
          <w:lang w:val="en-GB"/>
        </w:rPr>
        <w:t xml:space="preserve">. </w:t>
      </w:r>
      <w:proofErr w:type="spellStart"/>
      <w:r w:rsidRPr="00FC37C5">
        <w:t>Zamon</w:t>
      </w:r>
      <w:proofErr w:type="spellEnd"/>
      <w:r w:rsidRPr="00FC37C5">
        <w:t xml:space="preserve"> </w:t>
      </w:r>
      <w:proofErr w:type="spellStart"/>
      <w:r w:rsidRPr="00FC37C5">
        <w:t>inbisot</w:t>
      </w:r>
      <w:proofErr w:type="spellEnd"/>
      <w:r w:rsidRPr="00FC37C5">
        <w:t xml:space="preserve"> </w:t>
      </w:r>
      <w:proofErr w:type="spellStart"/>
      <w:r w:rsidRPr="00FC37C5">
        <w:t>etadi</w:t>
      </w:r>
      <w:proofErr w:type="spellEnd"/>
      <w:r w:rsidRPr="00FC37C5">
        <w:t xml:space="preserve">. </w:t>
      </w:r>
      <w:r w:rsidRPr="00FC37C5">
        <w:rPr>
          <w:lang w:val="it-IT"/>
        </w:rPr>
        <w:t>Masalan, ruhning doirasiga</w:t>
      </w:r>
      <w:r w:rsidRPr="00FC37C5">
        <w:rPr>
          <w:rFonts w:cs="Traditional Arabic"/>
          <w:bCs/>
          <w:szCs w:val="40"/>
          <w:lang w:val="en-GB"/>
        </w:rPr>
        <w:t xml:space="preserve"> </w:t>
      </w:r>
      <w:proofErr w:type="spellStart"/>
      <w:r w:rsidRPr="00FC37C5">
        <w:rPr>
          <w:rFonts w:cs="Traditional Arabic"/>
          <w:bCs/>
          <w:szCs w:val="40"/>
          <w:lang w:val="en-GB"/>
        </w:rPr>
        <w:t>yaqinlashadi</w:t>
      </w:r>
      <w:proofErr w:type="spellEnd"/>
      <w:r w:rsidRPr="00FC37C5">
        <w:rPr>
          <w:rFonts w:cs="Traditional Arabic"/>
          <w:bCs/>
          <w:szCs w:val="40"/>
          <w:lang w:val="en-GB"/>
        </w:rPr>
        <w:t xml:space="preserve">. </w:t>
      </w:r>
      <w:proofErr w:type="spellStart"/>
      <w:r w:rsidRPr="00FC37C5">
        <w:rPr>
          <w:rFonts w:cs="Traditional Arabic"/>
          <w:bCs/>
          <w:szCs w:val="40"/>
          <w:lang w:val="en-GB"/>
        </w:rPr>
        <w:t>Ruh</w:t>
      </w:r>
      <w:proofErr w:type="spellEnd"/>
      <w:r w:rsidRPr="00FC37C5">
        <w:rPr>
          <w:rFonts w:cs="Traditional Arabic"/>
          <w:bCs/>
          <w:szCs w:val="40"/>
          <w:lang w:val="en-GB"/>
        </w:rPr>
        <w:t xml:space="preserve"> </w:t>
      </w:r>
      <w:proofErr w:type="spellStart"/>
      <w:r w:rsidRPr="00FC37C5">
        <w:rPr>
          <w:rFonts w:cs="Traditional Arabic"/>
          <w:bCs/>
          <w:szCs w:val="40"/>
          <w:lang w:val="en-GB"/>
        </w:rPr>
        <w:t>zotan</w:t>
      </w:r>
      <w:proofErr w:type="spellEnd"/>
      <w:r w:rsidRPr="00FC37C5">
        <w:rPr>
          <w:rFonts w:cs="Traditional Arabic"/>
          <w:bCs/>
          <w:szCs w:val="40"/>
          <w:lang w:val="en-GB"/>
        </w:rPr>
        <w:t xml:space="preserve"> </w:t>
      </w:r>
      <w:proofErr w:type="spellStart"/>
      <w:r w:rsidRPr="00FC37C5">
        <w:rPr>
          <w:rFonts w:cs="Traditional Arabic"/>
          <w:bCs/>
          <w:szCs w:val="40"/>
          <w:lang w:val="en-GB"/>
        </w:rPr>
        <w:t>zamon</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muqayyad</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Ruhi</w:t>
      </w:r>
      <w:proofErr w:type="spellEnd"/>
      <w:r w:rsidRPr="00FC37C5">
        <w:rPr>
          <w:rFonts w:cs="Traditional Arabic"/>
          <w:bCs/>
          <w:szCs w:val="40"/>
          <w:lang w:val="en-GB"/>
        </w:rPr>
        <w:t xml:space="preserve"> </w:t>
      </w:r>
      <w:proofErr w:type="spellStart"/>
      <w:r w:rsidRPr="00FC37C5">
        <w:rPr>
          <w:rFonts w:cs="Traditional Arabic"/>
          <w:bCs/>
          <w:szCs w:val="40"/>
          <w:lang w:val="en-GB"/>
        </w:rPr>
        <w:t>jismoniyatiga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olib</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avliyoning</w:t>
      </w:r>
      <w:proofErr w:type="spellEnd"/>
      <w:r w:rsidRPr="00FC37C5">
        <w:rPr>
          <w:rFonts w:cs="Traditional Arabic"/>
          <w:bCs/>
          <w:szCs w:val="40"/>
          <w:lang w:val="en-GB"/>
        </w:rPr>
        <w:t xml:space="preserve"> </w:t>
      </w:r>
      <w:proofErr w:type="spellStart"/>
      <w:r w:rsidRPr="00FC37C5">
        <w:rPr>
          <w:rFonts w:cs="Traditional Arabic"/>
          <w:bCs/>
          <w:szCs w:val="40"/>
          <w:lang w:val="en-GB"/>
        </w:rPr>
        <w:t>ishlari</w:t>
      </w:r>
      <w:proofErr w:type="spellEnd"/>
      <w:r w:rsidRPr="00FC37C5">
        <w:rPr>
          <w:rFonts w:cs="Traditional Arabic"/>
          <w:bCs/>
          <w:szCs w:val="40"/>
          <w:lang w:val="en-GB"/>
        </w:rPr>
        <w:t xml:space="preserve">, </w:t>
      </w:r>
      <w:proofErr w:type="spellStart"/>
      <w:r w:rsidRPr="00FC37C5">
        <w:rPr>
          <w:rFonts w:cs="Traditional Arabic"/>
          <w:bCs/>
          <w:szCs w:val="40"/>
          <w:lang w:val="en-GB"/>
        </w:rPr>
        <w:t>fe’llari</w:t>
      </w:r>
      <w:proofErr w:type="spellEnd"/>
      <w:r w:rsidRPr="00FC37C5">
        <w:rPr>
          <w:rFonts w:cs="Traditional Arabic"/>
          <w:bCs/>
          <w:szCs w:val="40"/>
          <w:lang w:val="en-GB"/>
        </w:rPr>
        <w:t xml:space="preserve"> </w:t>
      </w:r>
      <w:proofErr w:type="spellStart"/>
      <w:r w:rsidRPr="00FC37C5">
        <w:rPr>
          <w:rFonts w:cs="Traditional Arabic"/>
          <w:bCs/>
          <w:szCs w:val="40"/>
          <w:lang w:val="en-GB"/>
        </w:rPr>
        <w:t>ruh</w:t>
      </w:r>
      <w:proofErr w:type="spellEnd"/>
      <w:r w:rsidRPr="00FC37C5">
        <w:rPr>
          <w:rFonts w:cs="Traditional Arabic"/>
          <w:bCs/>
          <w:szCs w:val="40"/>
          <w:lang w:val="en-GB"/>
        </w:rPr>
        <w:t xml:space="preserve"> </w:t>
      </w:r>
      <w:proofErr w:type="spellStart"/>
      <w:r w:rsidRPr="00FC37C5">
        <w:rPr>
          <w:rFonts w:cs="Traditional Arabic"/>
          <w:bCs/>
          <w:szCs w:val="40"/>
          <w:lang w:val="en-GB"/>
        </w:rPr>
        <w:t>tezligi</w:t>
      </w:r>
      <w:proofErr w:type="spellEnd"/>
      <w:r w:rsidRPr="00FC37C5">
        <w:rPr>
          <w:rFonts w:cs="Traditional Arabic"/>
          <w:bCs/>
          <w:szCs w:val="40"/>
          <w:lang w:val="en-GB"/>
        </w:rPr>
        <w:t xml:space="preserve"> </w:t>
      </w:r>
      <w:proofErr w:type="spellStart"/>
      <w:r w:rsidRPr="00FC37C5">
        <w:rPr>
          <w:rFonts w:cs="Traditional Arabic"/>
          <w:bCs/>
          <w:szCs w:val="40"/>
          <w:lang w:val="en-GB"/>
        </w:rPr>
        <w:t>mezoni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jarayon</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w:t>
      </w:r>
    </w:p>
    <w:p w14:paraId="26EBACAB"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Bir </w:t>
      </w:r>
      <w:proofErr w:type="spellStart"/>
      <w:r w:rsidRPr="00FC37C5">
        <w:rPr>
          <w:rFonts w:cs="Traditional Arabic"/>
          <w:bCs/>
          <w:szCs w:val="40"/>
          <w:lang w:val="en-GB"/>
        </w:rPr>
        <w:t>burhon</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qo‘</w:t>
      </w:r>
      <w:proofErr w:type="gramEnd"/>
      <w:r w:rsidRPr="00FC37C5">
        <w:rPr>
          <w:rFonts w:cs="Traditional Arabic"/>
          <w:bCs/>
          <w:szCs w:val="40"/>
          <w:lang w:val="en-GB"/>
        </w:rPr>
        <w:t>lga</w:t>
      </w:r>
      <w:proofErr w:type="spellEnd"/>
      <w:r w:rsidRPr="00FC37C5">
        <w:rPr>
          <w:rFonts w:cs="Traditional Arabic"/>
          <w:bCs/>
          <w:szCs w:val="40"/>
          <w:lang w:val="en-GB"/>
        </w:rPr>
        <w:t xml:space="preserve"> </w:t>
      </w:r>
      <w:proofErr w:type="spellStart"/>
      <w:r w:rsidRPr="00FC37C5">
        <w:rPr>
          <w:rFonts w:cs="Traditional Arabic"/>
          <w:bCs/>
          <w:szCs w:val="40"/>
          <w:lang w:val="en-GB"/>
        </w:rPr>
        <w:t>kiritilgan</w:t>
      </w:r>
      <w:proofErr w:type="spellEnd"/>
      <w:r w:rsidRPr="00FC37C5">
        <w:rPr>
          <w:rFonts w:cs="Traditional Arabic"/>
          <w:bCs/>
          <w:szCs w:val="40"/>
          <w:lang w:val="en-GB"/>
        </w:rPr>
        <w:t xml:space="preserve"> </w:t>
      </w:r>
      <w:proofErr w:type="spellStart"/>
      <w:r w:rsidRPr="00FC37C5">
        <w:rPr>
          <w:rFonts w:cs="Traditional Arabic"/>
          <w:bCs/>
          <w:szCs w:val="40"/>
          <w:lang w:val="en-GB"/>
        </w:rPr>
        <w:t>natija-i</w:t>
      </w:r>
      <w:proofErr w:type="spellEnd"/>
      <w:r w:rsidRPr="00FC37C5">
        <w:rPr>
          <w:rFonts w:cs="Traditional Arabic"/>
          <w:bCs/>
          <w:szCs w:val="40"/>
          <w:lang w:val="en-GB"/>
        </w:rPr>
        <w:t xml:space="preserve"> </w:t>
      </w:r>
      <w:proofErr w:type="spellStart"/>
      <w:r w:rsidRPr="00FC37C5">
        <w:rPr>
          <w:rFonts w:cs="Traditional Arabic"/>
          <w:bCs/>
          <w:szCs w:val="40"/>
          <w:lang w:val="en-GB"/>
        </w:rPr>
        <w:t>tavhidni</w:t>
      </w:r>
      <w:proofErr w:type="spellEnd"/>
      <w:r w:rsidRPr="00FC37C5">
        <w:rPr>
          <w:rFonts w:cs="Traditional Arabic"/>
          <w:bCs/>
          <w:szCs w:val="40"/>
          <w:lang w:val="en-GB"/>
        </w:rPr>
        <w:t xml:space="preserve"> </w:t>
      </w:r>
      <w:proofErr w:type="spellStart"/>
      <w:r w:rsidRPr="00FC37C5">
        <w:rPr>
          <w:rFonts w:cs="Traditional Arabic"/>
          <w:bCs/>
          <w:szCs w:val="40"/>
          <w:lang w:val="en-GB"/>
        </w:rPr>
        <w:t>ba’zi</w:t>
      </w:r>
      <w:proofErr w:type="spellEnd"/>
      <w:r w:rsidRPr="00FC37C5">
        <w:rPr>
          <w:rFonts w:cs="Traditional Arabic"/>
          <w:bCs/>
          <w:szCs w:val="40"/>
          <w:lang w:val="en-GB"/>
        </w:rPr>
        <w:t xml:space="preserve"> </w:t>
      </w:r>
      <w:proofErr w:type="spellStart"/>
      <w:r w:rsidRPr="00FC37C5">
        <w:rPr>
          <w:rFonts w:cs="Traditional Arabic"/>
          <w:bCs/>
          <w:szCs w:val="40"/>
          <w:lang w:val="en-GB"/>
        </w:rPr>
        <w:t>insonlar</w:t>
      </w:r>
      <w:proofErr w:type="spellEnd"/>
      <w:r w:rsidRPr="00FC37C5">
        <w:rPr>
          <w:rFonts w:cs="Traditional Arabic"/>
          <w:bCs/>
          <w:szCs w:val="40"/>
          <w:lang w:val="en-GB"/>
        </w:rPr>
        <w:t xml:space="preserve"> </w:t>
      </w:r>
      <w:proofErr w:type="spellStart"/>
      <w:r w:rsidRPr="00FC37C5">
        <w:rPr>
          <w:rFonts w:cs="Traditional Arabic"/>
          <w:bCs/>
          <w:szCs w:val="40"/>
          <w:lang w:val="en-GB"/>
        </w:rPr>
        <w:t>isti’zom</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tor </w:t>
      </w:r>
      <w:proofErr w:type="spellStart"/>
      <w:r w:rsidRPr="00FC37C5">
        <w:rPr>
          <w:rFonts w:cs="Traditional Arabic"/>
          <w:bCs/>
          <w:szCs w:val="40"/>
          <w:lang w:val="en-GB"/>
        </w:rPr>
        <w:t>zehnlariga</w:t>
      </w:r>
      <w:proofErr w:type="spellEnd"/>
      <w:r w:rsidRPr="00FC37C5">
        <w:rPr>
          <w:rFonts w:cs="Traditional Arabic"/>
          <w:bCs/>
          <w:szCs w:val="40"/>
          <w:lang w:val="en-GB"/>
        </w:rPr>
        <w:t xml:space="preserve"> </w:t>
      </w:r>
      <w:proofErr w:type="spellStart"/>
      <w:r w:rsidRPr="00FC37C5">
        <w:rPr>
          <w:rFonts w:cs="Traditional Arabic"/>
          <w:bCs/>
          <w:szCs w:val="40"/>
          <w:lang w:val="en-GB"/>
        </w:rPr>
        <w:t>sig‘dirolmaydilar</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buzuq </w:t>
      </w:r>
      <w:proofErr w:type="spellStart"/>
      <w:r w:rsidRPr="00FC37C5">
        <w:rPr>
          <w:rFonts w:cs="Traditional Arabic"/>
          <w:bCs/>
          <w:szCs w:val="40"/>
          <w:lang w:val="en-GB"/>
        </w:rPr>
        <w:t>xayollari</w:t>
      </w:r>
      <w:proofErr w:type="spellEnd"/>
      <w:r w:rsidRPr="00FC37C5">
        <w:rPr>
          <w:rFonts w:cs="Traditional Arabic"/>
          <w:bCs/>
          <w:szCs w:val="40"/>
          <w:lang w:val="en-GB"/>
        </w:rPr>
        <w:t xml:space="preserve"> </w:t>
      </w:r>
      <w:proofErr w:type="spellStart"/>
      <w:r w:rsidRPr="00FC37C5">
        <w:rPr>
          <w:rFonts w:cs="Traditional Arabic"/>
          <w:bCs/>
          <w:szCs w:val="40"/>
          <w:lang w:val="en-GB"/>
        </w:rPr>
        <w:t>tahammul</w:t>
      </w:r>
      <w:proofErr w:type="spellEnd"/>
      <w:r w:rsidRPr="00FC37C5">
        <w:rPr>
          <w:rFonts w:cs="Traditional Arabic"/>
          <w:bCs/>
          <w:szCs w:val="40"/>
          <w:lang w:val="en-GB"/>
        </w:rPr>
        <w:t xml:space="preserve"> </w:t>
      </w:r>
      <w:proofErr w:type="spellStart"/>
      <w:r w:rsidRPr="00FC37C5">
        <w:rPr>
          <w:rFonts w:cs="Traditional Arabic"/>
          <w:bCs/>
          <w:szCs w:val="40"/>
          <w:lang w:val="en-GB"/>
        </w:rPr>
        <w:t>etolmaydi</w:t>
      </w:r>
      <w:proofErr w:type="spellEnd"/>
      <w:r w:rsidRPr="00FC37C5">
        <w:rPr>
          <w:rFonts w:cs="Traditional Arabic"/>
          <w:bCs/>
          <w:szCs w:val="40"/>
          <w:lang w:val="en-GB"/>
        </w:rPr>
        <w:t xml:space="preserve">. Bu </w:t>
      </w:r>
      <w:proofErr w:type="spellStart"/>
      <w:r w:rsidRPr="00FC37C5">
        <w:rPr>
          <w:rFonts w:cs="Traditional Arabic"/>
          <w:bCs/>
          <w:szCs w:val="40"/>
          <w:lang w:val="en-GB"/>
        </w:rPr>
        <w:t>holga</w:t>
      </w:r>
      <w:proofErr w:type="spellEnd"/>
      <w:r w:rsidRPr="00FC37C5">
        <w:rPr>
          <w:rFonts w:cs="Traditional Arabic"/>
          <w:bCs/>
          <w:szCs w:val="40"/>
          <w:lang w:val="en-GB"/>
        </w:rPr>
        <w:t xml:space="preserve"> </w:t>
      </w:r>
      <w:proofErr w:type="spellStart"/>
      <w:r w:rsidRPr="00FC37C5">
        <w:rPr>
          <w:rFonts w:cs="Traditional Arabic"/>
          <w:bCs/>
          <w:szCs w:val="40"/>
          <w:lang w:val="en-GB"/>
        </w:rPr>
        <w:t>qarshi</w:t>
      </w:r>
      <w:proofErr w:type="spellEnd"/>
      <w:r w:rsidRPr="00FC37C5">
        <w:rPr>
          <w:rFonts w:cs="Traditional Arabic"/>
          <w:bCs/>
          <w:szCs w:val="40"/>
          <w:lang w:val="en-GB"/>
        </w:rPr>
        <w:t xml:space="preserve"> u </w:t>
      </w:r>
      <w:proofErr w:type="spellStart"/>
      <w:r w:rsidRPr="00FC37C5">
        <w:rPr>
          <w:rFonts w:cs="Traditional Arabic"/>
          <w:bCs/>
          <w:szCs w:val="40"/>
          <w:lang w:val="en-GB"/>
        </w:rPr>
        <w:t>qat’iy</w:t>
      </w:r>
      <w:proofErr w:type="spellEnd"/>
      <w:r w:rsidRPr="00FC37C5">
        <w:rPr>
          <w:rFonts w:cs="Traditional Arabic"/>
          <w:bCs/>
          <w:szCs w:val="40"/>
          <w:lang w:val="en-GB"/>
        </w:rPr>
        <w:t xml:space="preserve">, sahih </w:t>
      </w:r>
      <w:proofErr w:type="spellStart"/>
      <w:r w:rsidRPr="00FC37C5">
        <w:rPr>
          <w:rFonts w:cs="Traditional Arabic"/>
          <w:bCs/>
          <w:szCs w:val="40"/>
          <w:lang w:val="en-GB"/>
        </w:rPr>
        <w:t>burhonni</w:t>
      </w:r>
      <w:proofErr w:type="spellEnd"/>
      <w:r w:rsidRPr="00FC37C5">
        <w:rPr>
          <w:rFonts w:cs="Traditional Arabic"/>
          <w:bCs/>
          <w:szCs w:val="40"/>
          <w:lang w:val="en-GB"/>
        </w:rPr>
        <w:t xml:space="preserve"> rad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“Bu </w:t>
      </w:r>
      <w:proofErr w:type="spellStart"/>
      <w:r w:rsidRPr="00FC37C5">
        <w:rPr>
          <w:rFonts w:cs="Traditional Arabic"/>
          <w:bCs/>
          <w:szCs w:val="40"/>
          <w:lang w:val="en-GB"/>
        </w:rPr>
        <w:t>natijani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azamati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burhon</w:t>
      </w:r>
      <w:proofErr w:type="spellEnd"/>
      <w:r w:rsidRPr="00FC37C5">
        <w:rPr>
          <w:rFonts w:cs="Traditional Arabic"/>
          <w:bCs/>
          <w:szCs w:val="40"/>
          <w:lang w:val="en-GB"/>
        </w:rPr>
        <w:t xml:space="preserve"> (</w:t>
      </w:r>
      <w:proofErr w:type="spellStart"/>
      <w:r w:rsidRPr="00FC37C5">
        <w:rPr>
          <w:rFonts w:cs="Traditional Arabic"/>
          <w:bCs/>
          <w:szCs w:val="40"/>
          <w:lang w:val="en-GB"/>
        </w:rPr>
        <w:t>uni</w:t>
      </w:r>
      <w:proofErr w:type="spellEnd"/>
      <w:r w:rsidRPr="00FC37C5">
        <w:rPr>
          <w:rFonts w:cs="Traditional Arabic"/>
          <w:bCs/>
          <w:szCs w:val="40"/>
          <w:lang w:val="en-GB"/>
        </w:rPr>
        <w:t xml:space="preserve">) </w:t>
      </w:r>
      <w:proofErr w:type="spellStart"/>
      <w:r w:rsidRPr="00FC37C5">
        <w:rPr>
          <w:rFonts w:cs="Traditional Arabic"/>
          <w:bCs/>
          <w:szCs w:val="40"/>
          <w:lang w:val="en-GB"/>
        </w:rPr>
        <w:t>intoj</w:t>
      </w:r>
      <w:proofErr w:type="spellEnd"/>
      <w:r w:rsidRPr="00FC37C5">
        <w:rPr>
          <w:rFonts w:cs="Traditional Arabic"/>
          <w:bCs/>
          <w:szCs w:val="40"/>
          <w:lang w:val="en-GB"/>
        </w:rPr>
        <w:t xml:space="preserve"> </w:t>
      </w:r>
      <w:proofErr w:type="spellStart"/>
      <w:r w:rsidRPr="00FC37C5">
        <w:rPr>
          <w:rFonts w:cs="Traditional Arabic"/>
          <w:bCs/>
          <w:szCs w:val="40"/>
          <w:lang w:val="en-GB"/>
        </w:rPr>
        <w:t>etolmaydi</w:t>
      </w:r>
      <w:proofErr w:type="spellEnd"/>
      <w:r w:rsidRPr="00FC37C5">
        <w:rPr>
          <w:rFonts w:cs="Traditional Arabic"/>
          <w:bCs/>
          <w:szCs w:val="40"/>
          <w:lang w:val="en-GB"/>
        </w:rPr>
        <w:t xml:space="preserve">.” </w:t>
      </w:r>
      <w:proofErr w:type="spellStart"/>
      <w:r w:rsidRPr="00FC37C5">
        <w:rPr>
          <w:rFonts w:cs="Traditional Arabic"/>
          <w:bCs/>
          <w:szCs w:val="40"/>
          <w:lang w:val="en-GB"/>
        </w:rPr>
        <w:t>deya</w:t>
      </w:r>
      <w:proofErr w:type="spellEnd"/>
      <w:r w:rsidRPr="00FC37C5">
        <w:rPr>
          <w:rFonts w:cs="Traditional Arabic"/>
          <w:bCs/>
          <w:szCs w:val="40"/>
          <w:lang w:val="en-GB"/>
        </w:rPr>
        <w:t xml:space="preserve"> </w:t>
      </w:r>
      <w:proofErr w:type="spellStart"/>
      <w:r w:rsidRPr="00FC37C5">
        <w:rPr>
          <w:rFonts w:cs="Traditional Arabic"/>
          <w:bCs/>
          <w:szCs w:val="40"/>
          <w:lang w:val="en-GB"/>
        </w:rPr>
        <w:t>bahonalar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qabul</w:t>
      </w:r>
      <w:proofErr w:type="spellEnd"/>
      <w:r w:rsidRPr="00FC37C5">
        <w:rPr>
          <w:rFonts w:cs="Traditional Arabic"/>
          <w:bCs/>
          <w:szCs w:val="40"/>
          <w:lang w:val="en-GB"/>
        </w:rPr>
        <w:t xml:space="preserve"> </w:t>
      </w:r>
      <w:proofErr w:type="spellStart"/>
      <w:r w:rsidRPr="00FC37C5">
        <w:rPr>
          <w:rFonts w:cs="Traditional Arabic"/>
          <w:bCs/>
          <w:szCs w:val="40"/>
          <w:lang w:val="en-GB"/>
        </w:rPr>
        <w:t>qilmaydi</w:t>
      </w:r>
      <w:proofErr w:type="spellEnd"/>
      <w:r w:rsidRPr="00FC37C5">
        <w:rPr>
          <w:rFonts w:cs="Traditional Arabic"/>
          <w:bCs/>
          <w:szCs w:val="40"/>
          <w:lang w:val="en-GB"/>
        </w:rPr>
        <w:t xml:space="preserve">. </w:t>
      </w:r>
      <w:r w:rsidRPr="00FC37C5">
        <w:rPr>
          <w:rFonts w:cs="Traditional Arabic"/>
          <w:bCs/>
          <w:szCs w:val="40"/>
          <w:lang w:val="it-IT"/>
        </w:rPr>
        <w:t>U miskin bilmaydimiki, natijaning qayyumi iymondir. Burhon, faqat uni ko‘rish uchun bir tuynukdir yoki bir supurgi kabi u natijaga qo‘ngan vahmlarni supuradi. Shu bilan barobar, burhon bir emas, ming emasdir. Zarroti olam adadicha burhonlar bor.</w:t>
      </w:r>
    </w:p>
    <w:p w14:paraId="3A4BF06B"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lang w:val="it-IT"/>
        </w:rPr>
        <w:t xml:space="preserve">Fasubhanalloh! Mulk bilan malakut orasidagi hijob naqadar inja, oralaridagi masofa naqadar kattadir. Dunyo bilan oxirat orasidagi yo‘l naqadar qisqa va naqadar uzundir. Ilm bilan jaholat orasidagi hijob naqadar latif va naqadar qalindir. Iymon bilan kufr orasidagi barzoh naqadar shaffof va naqadar kasifdir. Ibodat bilan ma’siyat orasidagi masofa naqadar qisqadir. Holbuki oralari Jannat bilan Norning oralari qadardir. Hayot naqadar qisqa, orzu naqadar uzundir. Ha, hozirgi zamon bilan </w:t>
      </w:r>
      <w:r w:rsidRPr="00FC37C5">
        <w:rPr>
          <w:rFonts w:cs="Traditional Arabic"/>
          <w:bCs/>
          <w:szCs w:val="40"/>
          <w:lang w:val="it-IT"/>
        </w:rPr>
        <w:lastRenderedPageBreak/>
        <w:t xml:space="preserve">moziy orasida shunday inja bir parda borki, ruhning moziy jihatiga o‘tishiga mone emasdir. </w:t>
      </w:r>
      <w:proofErr w:type="spellStart"/>
      <w:r w:rsidRPr="00FC37C5">
        <w:rPr>
          <w:rFonts w:cs="Traditional Arabic"/>
          <w:bCs/>
          <w:szCs w:val="40"/>
        </w:rPr>
        <w:t>Jasadga</w:t>
      </w:r>
      <w:proofErr w:type="spellEnd"/>
      <w:r w:rsidRPr="00FC37C5">
        <w:rPr>
          <w:rFonts w:cs="Traditional Arabic"/>
          <w:bCs/>
          <w:szCs w:val="40"/>
        </w:rPr>
        <w:t xml:space="preserve"> </w:t>
      </w:r>
      <w:proofErr w:type="spellStart"/>
      <w:r w:rsidRPr="00FC37C5">
        <w:rPr>
          <w:rFonts w:cs="Traditional Arabic"/>
          <w:bCs/>
          <w:szCs w:val="40"/>
        </w:rPr>
        <w:t>nisbatan</w:t>
      </w:r>
      <w:proofErr w:type="spellEnd"/>
      <w:r w:rsidRPr="00FC37C5">
        <w:rPr>
          <w:rFonts w:cs="Traditional Arabic"/>
          <w:bCs/>
          <w:szCs w:val="40"/>
        </w:rPr>
        <w:t xml:space="preserve"> </w:t>
      </w:r>
      <w:proofErr w:type="spellStart"/>
      <w:r w:rsidRPr="00FC37C5">
        <w:rPr>
          <w:rFonts w:cs="Traditional Arabic"/>
          <w:bCs/>
          <w:szCs w:val="40"/>
        </w:rPr>
        <w:t>bitmas-tuganmas</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masofadir</w:t>
      </w:r>
      <w:proofErr w:type="spellEnd"/>
      <w:r w:rsidRPr="00FC37C5">
        <w:rPr>
          <w:rFonts w:cs="Traditional Arabic"/>
          <w:bCs/>
          <w:szCs w:val="40"/>
        </w:rPr>
        <w:t>.</w:t>
      </w:r>
    </w:p>
    <w:p w14:paraId="0E52F99D"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malakut</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oxirat</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qalb</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shaffof</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havo</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kasif</w:t>
      </w:r>
      <w:proofErr w:type="spellEnd"/>
      <w:r w:rsidRPr="00FC37C5">
        <w:rPr>
          <w:rFonts w:cs="Traditional Arabic"/>
          <w:bCs/>
          <w:szCs w:val="40"/>
        </w:rPr>
        <w:t xml:space="preserve"> </w:t>
      </w:r>
      <w:proofErr w:type="spellStart"/>
      <w:r w:rsidRPr="00FC37C5">
        <w:rPr>
          <w:rFonts w:cs="Traditional Arabic"/>
          <w:bCs/>
          <w:szCs w:val="40"/>
        </w:rPr>
        <w:t>inja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parda</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kecha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kunduz</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latif</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parda</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xml:space="preserve">, </w:t>
      </w:r>
      <w:proofErr w:type="spellStart"/>
      <w:r w:rsidRPr="00FC37C5">
        <w:rPr>
          <w:rFonts w:cs="Traditional Arabic"/>
          <w:bCs/>
          <w:szCs w:val="40"/>
        </w:rPr>
        <w:t>ko‘zning</w:t>
      </w:r>
      <w:proofErr w:type="spellEnd"/>
      <w:r w:rsidRPr="00FC37C5">
        <w:rPr>
          <w:rFonts w:cs="Traditional Arabic"/>
          <w:bCs/>
          <w:szCs w:val="40"/>
        </w:rPr>
        <w:t xml:space="preserve"> </w:t>
      </w:r>
      <w:proofErr w:type="spellStart"/>
      <w:r w:rsidRPr="00FC37C5">
        <w:rPr>
          <w:rFonts w:cs="Traditional Arabic"/>
          <w:bCs/>
          <w:szCs w:val="40"/>
        </w:rPr>
        <w:t>yopilishi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kecha</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ochilishi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kunduz</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nafsning</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ma’naviyatga</w:t>
      </w:r>
      <w:proofErr w:type="spellEnd"/>
      <w:r w:rsidRPr="00FC37C5">
        <w:rPr>
          <w:rFonts w:cs="Traditional Arabic"/>
          <w:bCs/>
          <w:szCs w:val="40"/>
        </w:rPr>
        <w:t xml:space="preserve"> </w:t>
      </w:r>
      <w:proofErr w:type="spellStart"/>
      <w:r w:rsidRPr="00FC37C5">
        <w:rPr>
          <w:rFonts w:cs="Traditional Arabic"/>
          <w:bCs/>
          <w:szCs w:val="40"/>
        </w:rPr>
        <w:t>ko‘zi</w:t>
      </w:r>
      <w:proofErr w:type="spellEnd"/>
      <w:r w:rsidRPr="00FC37C5">
        <w:rPr>
          <w:rFonts w:cs="Traditional Arabic"/>
          <w:bCs/>
          <w:szCs w:val="40"/>
        </w:rPr>
        <w:t xml:space="preserve"> </w:t>
      </w:r>
      <w:proofErr w:type="spellStart"/>
      <w:r w:rsidRPr="00FC37C5">
        <w:rPr>
          <w:rFonts w:cs="Traditional Arabic"/>
          <w:bCs/>
          <w:szCs w:val="40"/>
        </w:rPr>
        <w:t>yopilsa</w:t>
      </w:r>
      <w:proofErr w:type="spellEnd"/>
      <w:r w:rsidRPr="00FC37C5">
        <w:rPr>
          <w:rFonts w:cs="Traditional Arabic"/>
          <w:bCs/>
          <w:szCs w:val="40"/>
        </w:rPr>
        <w:t xml:space="preserve">, </w:t>
      </w:r>
      <w:proofErr w:type="spellStart"/>
      <w:r w:rsidRPr="00FC37C5">
        <w:rPr>
          <w:rFonts w:cs="Traditional Arabic"/>
          <w:bCs/>
          <w:szCs w:val="40"/>
        </w:rPr>
        <w:t>abadiy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kecha</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ko‘zi</w:t>
      </w:r>
      <w:proofErr w:type="spellEnd"/>
      <w:r w:rsidRPr="00FC37C5">
        <w:rPr>
          <w:rFonts w:cs="Traditional Arabic"/>
          <w:bCs/>
          <w:szCs w:val="40"/>
        </w:rPr>
        <w:t xml:space="preserve"> </w:t>
      </w:r>
      <w:proofErr w:type="spellStart"/>
      <w:r w:rsidRPr="00FC37C5">
        <w:rPr>
          <w:rFonts w:cs="Traditional Arabic"/>
          <w:bCs/>
          <w:szCs w:val="40"/>
        </w:rPr>
        <w:t>ma’naviyatga</w:t>
      </w:r>
      <w:proofErr w:type="spellEnd"/>
      <w:r w:rsidRPr="00FC37C5">
        <w:rPr>
          <w:rFonts w:cs="Traditional Arabic"/>
          <w:bCs/>
          <w:szCs w:val="40"/>
        </w:rPr>
        <w:t xml:space="preserve"> </w:t>
      </w:r>
      <w:proofErr w:type="spellStart"/>
      <w:r w:rsidRPr="00FC37C5">
        <w:rPr>
          <w:rFonts w:cs="Traditional Arabic"/>
          <w:bCs/>
          <w:szCs w:val="40"/>
        </w:rPr>
        <w:t>ochilsa</w:t>
      </w:r>
      <w:proofErr w:type="spellEnd"/>
      <w:r w:rsidRPr="00FC37C5">
        <w:rPr>
          <w:rFonts w:cs="Traditional Arabic"/>
          <w:bCs/>
          <w:szCs w:val="40"/>
        </w:rPr>
        <w:t xml:space="preserve">, </w:t>
      </w:r>
      <w:proofErr w:type="spellStart"/>
      <w:r w:rsidRPr="00FC37C5">
        <w:rPr>
          <w:rFonts w:cs="Traditional Arabic"/>
          <w:bCs/>
          <w:szCs w:val="40"/>
        </w:rPr>
        <w:t>nahori</w:t>
      </w:r>
      <w:proofErr w:type="spellEnd"/>
      <w:r w:rsidRPr="00FC37C5">
        <w:rPr>
          <w:rFonts w:cs="Traditional Arabic"/>
          <w:bCs/>
          <w:szCs w:val="40"/>
        </w:rPr>
        <w:t xml:space="preserve"> </w:t>
      </w:r>
      <w:proofErr w:type="spellStart"/>
      <w:r w:rsidRPr="00FC37C5">
        <w:rPr>
          <w:rFonts w:cs="Traditional Arabic"/>
          <w:bCs/>
          <w:szCs w:val="40"/>
        </w:rPr>
        <w:t>inkishof</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203EAD1E"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koinotga</w:t>
      </w:r>
      <w:proofErr w:type="spellEnd"/>
      <w:r w:rsidRPr="00FC37C5">
        <w:rPr>
          <w:rFonts w:cs="Traditional Arabic"/>
          <w:bCs/>
          <w:szCs w:val="40"/>
        </w:rPr>
        <w:t xml:space="preserve"> </w:t>
      </w:r>
      <w:proofErr w:type="spellStart"/>
      <w:r w:rsidRPr="00FC37C5">
        <w:rPr>
          <w:rFonts w:cs="Traditional Arabic"/>
          <w:bCs/>
          <w:szCs w:val="40"/>
        </w:rPr>
        <w:t>qaragan</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nimani</w:t>
      </w:r>
      <w:proofErr w:type="spellEnd"/>
      <w:r w:rsidRPr="00FC37C5">
        <w:rPr>
          <w:rFonts w:cs="Traditional Arabic"/>
          <w:bCs/>
          <w:szCs w:val="40"/>
        </w:rPr>
        <w:t xml:space="preserve"> </w:t>
      </w:r>
      <w:proofErr w:type="spellStart"/>
      <w:r w:rsidRPr="00FC37C5">
        <w:rPr>
          <w:rFonts w:cs="Traditional Arabic"/>
          <w:bCs/>
          <w:szCs w:val="40"/>
        </w:rPr>
        <w:t>mushohada</w:t>
      </w:r>
      <w:proofErr w:type="spellEnd"/>
      <w:r w:rsidRPr="00FC37C5">
        <w:rPr>
          <w:rFonts w:cs="Traditional Arabic"/>
          <w:bCs/>
          <w:szCs w:val="40"/>
        </w:rPr>
        <w:t xml:space="preserve"> </w:t>
      </w:r>
      <w:proofErr w:type="spellStart"/>
      <w:r w:rsidRPr="00FC37C5">
        <w:rPr>
          <w:rFonts w:cs="Traditional Arabic"/>
          <w:bCs/>
          <w:szCs w:val="40"/>
        </w:rPr>
        <w:t>etsa</w:t>
      </w:r>
      <w:proofErr w:type="spellEnd"/>
      <w:r w:rsidRPr="00FC37C5">
        <w:rPr>
          <w:rFonts w:cs="Traditional Arabic"/>
          <w:bCs/>
          <w:szCs w:val="40"/>
        </w:rPr>
        <w:t xml:space="preserve">, </w:t>
      </w:r>
      <w:proofErr w:type="spellStart"/>
      <w:r w:rsidRPr="00FC37C5">
        <w:rPr>
          <w:rFonts w:cs="Traditional Arabic"/>
          <w:bCs/>
          <w:szCs w:val="40"/>
        </w:rPr>
        <w:t>ilmdir</w:t>
      </w:r>
      <w:proofErr w:type="spellEnd"/>
      <w:r w:rsidRPr="00FC37C5">
        <w:rPr>
          <w:rFonts w:cs="Traditional Arabic"/>
          <w:bCs/>
          <w:szCs w:val="40"/>
        </w:rPr>
        <w:t xml:space="preserve">. Agar </w:t>
      </w:r>
      <w:proofErr w:type="spellStart"/>
      <w:r w:rsidRPr="00FC37C5">
        <w:rPr>
          <w:rFonts w:cs="Traditional Arabic"/>
          <w:bCs/>
          <w:szCs w:val="40"/>
        </w:rPr>
        <w:t>g‘aflat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sabablar</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qarasa</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o‘ylagan</w:t>
      </w:r>
      <w:proofErr w:type="spellEnd"/>
      <w:r w:rsidRPr="00FC37C5">
        <w:rPr>
          <w:rFonts w:cs="Traditional Arabic"/>
          <w:bCs/>
          <w:szCs w:val="40"/>
        </w:rPr>
        <w:t xml:space="preserve"> </w:t>
      </w:r>
      <w:proofErr w:type="spellStart"/>
      <w:r w:rsidRPr="00FC37C5">
        <w:rPr>
          <w:rFonts w:cs="Traditional Arabic"/>
          <w:bCs/>
          <w:szCs w:val="40"/>
        </w:rPr>
        <w:t>narsasi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jaholat</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1F840A67"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qaragan</w:t>
      </w:r>
      <w:proofErr w:type="spellEnd"/>
      <w:r w:rsidRPr="00FC37C5">
        <w:rPr>
          <w:rFonts w:cs="Traditional Arabic"/>
          <w:bCs/>
          <w:szCs w:val="40"/>
        </w:rPr>
        <w:t xml:space="preserve">, </w:t>
      </w:r>
      <w:proofErr w:type="spellStart"/>
      <w:r w:rsidRPr="00FC37C5">
        <w:rPr>
          <w:rFonts w:cs="Traditional Arabic"/>
          <w:bCs/>
          <w:szCs w:val="40"/>
        </w:rPr>
        <w:t>olamni</w:t>
      </w:r>
      <w:proofErr w:type="spellEnd"/>
      <w:r w:rsidRPr="00FC37C5">
        <w:rPr>
          <w:rFonts w:cs="Traditional Arabic"/>
          <w:bCs/>
          <w:szCs w:val="40"/>
        </w:rPr>
        <w:t xml:space="preserve"> </w:t>
      </w:r>
      <w:proofErr w:type="spellStart"/>
      <w:r w:rsidRPr="00FC37C5">
        <w:rPr>
          <w:rFonts w:cs="Traditional Arabic"/>
          <w:bCs/>
          <w:szCs w:val="40"/>
        </w:rPr>
        <w:t>nurli</w:t>
      </w:r>
      <w:proofErr w:type="spellEnd"/>
      <w:r w:rsidRPr="00FC37C5">
        <w:rPr>
          <w:rFonts w:cs="Traditional Arabic"/>
          <w:bCs/>
          <w:szCs w:val="40"/>
        </w:rPr>
        <w:t xml:space="preserve"> </w:t>
      </w:r>
      <w:proofErr w:type="spellStart"/>
      <w:r w:rsidRPr="00FC37C5">
        <w:rPr>
          <w:rFonts w:cs="Traditional Arabic"/>
          <w:bCs/>
          <w:szCs w:val="40"/>
        </w:rPr>
        <w:t>ko‘radi</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olamni</w:t>
      </w:r>
      <w:proofErr w:type="spellEnd"/>
      <w:r w:rsidRPr="00FC37C5">
        <w:rPr>
          <w:rFonts w:cs="Traditional Arabic"/>
          <w:bCs/>
          <w:szCs w:val="40"/>
        </w:rPr>
        <w:t xml:space="preserve"> </w:t>
      </w:r>
      <w:proofErr w:type="spellStart"/>
      <w:r w:rsidRPr="00FC37C5">
        <w:rPr>
          <w:rFonts w:cs="Traditional Arabic"/>
          <w:bCs/>
          <w:szCs w:val="40"/>
        </w:rPr>
        <w:t>zulumot</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ko‘radi</w:t>
      </w:r>
      <w:proofErr w:type="spellEnd"/>
      <w:r w:rsidRPr="00FC37C5">
        <w:rPr>
          <w:rFonts w:cs="Traditional Arabic"/>
          <w:bCs/>
          <w:szCs w:val="40"/>
        </w:rPr>
        <w:t>.</w:t>
      </w:r>
    </w:p>
    <w:p w14:paraId="278FD53B"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af’oli</w:t>
      </w:r>
      <w:proofErr w:type="spellEnd"/>
      <w:r w:rsidRPr="00FC37C5">
        <w:rPr>
          <w:rFonts w:cs="Traditional Arabic"/>
          <w:bCs/>
          <w:szCs w:val="40"/>
        </w:rPr>
        <w:t xml:space="preserve"> </w:t>
      </w:r>
      <w:proofErr w:type="spellStart"/>
      <w:r w:rsidRPr="00FC37C5">
        <w:rPr>
          <w:rFonts w:cs="Traditional Arabic"/>
          <w:bCs/>
          <w:szCs w:val="40"/>
        </w:rPr>
        <w:t>bashar</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jihat</w:t>
      </w:r>
      <w:proofErr w:type="spellEnd"/>
      <w:r w:rsidRPr="00FC37C5">
        <w:rPr>
          <w:rFonts w:cs="Traditional Arabic"/>
          <w:bCs/>
          <w:szCs w:val="40"/>
        </w:rPr>
        <w:t xml:space="preserve"> </w:t>
      </w:r>
      <w:proofErr w:type="spellStart"/>
      <w:r w:rsidRPr="00FC37C5">
        <w:rPr>
          <w:rFonts w:cs="Traditional Arabic"/>
          <w:bCs/>
          <w:szCs w:val="40"/>
        </w:rPr>
        <w:t>bordir</w:t>
      </w:r>
      <w:proofErr w:type="spellEnd"/>
      <w:r w:rsidRPr="00FC37C5">
        <w:rPr>
          <w:rFonts w:cs="Traditional Arabic"/>
          <w:bCs/>
          <w:szCs w:val="40"/>
        </w:rPr>
        <w:t xml:space="preserve">. Agar </w:t>
      </w:r>
      <w:proofErr w:type="spellStart"/>
      <w:r w:rsidRPr="00FC37C5">
        <w:rPr>
          <w:rFonts w:cs="Traditional Arabic"/>
          <w:bCs/>
          <w:szCs w:val="40"/>
        </w:rPr>
        <w:t>niyat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tajalliyotga</w:t>
      </w:r>
      <w:proofErr w:type="spellEnd"/>
      <w:r w:rsidRPr="00FC37C5">
        <w:rPr>
          <w:rFonts w:cs="Traditional Arabic"/>
          <w:bCs/>
          <w:szCs w:val="40"/>
        </w:rPr>
        <w:t xml:space="preserve"> </w:t>
      </w:r>
      <w:proofErr w:type="spellStart"/>
      <w:r w:rsidRPr="00FC37C5">
        <w:rPr>
          <w:rFonts w:cs="Traditional Arabic"/>
          <w:bCs/>
          <w:szCs w:val="40"/>
        </w:rPr>
        <w:t>ma’kas</w:t>
      </w:r>
      <w:proofErr w:type="spellEnd"/>
      <w:r w:rsidRPr="00FC37C5">
        <w:rPr>
          <w:rFonts w:cs="Traditional Arabic"/>
          <w:bCs/>
          <w:szCs w:val="40"/>
        </w:rPr>
        <w:t xml:space="preserve">, </w:t>
      </w:r>
      <w:proofErr w:type="spellStart"/>
      <w:r w:rsidRPr="00FC37C5">
        <w:rPr>
          <w:rFonts w:cs="Traditional Arabic"/>
          <w:bCs/>
          <w:szCs w:val="40"/>
        </w:rPr>
        <w:t>shaffof</w:t>
      </w:r>
      <w:proofErr w:type="spellEnd"/>
      <w:r w:rsidRPr="00FC37C5">
        <w:rPr>
          <w:rFonts w:cs="Traditional Arabic"/>
          <w:bCs/>
          <w:szCs w:val="40"/>
        </w:rPr>
        <w:t xml:space="preserve">, </w:t>
      </w:r>
      <w:proofErr w:type="spellStart"/>
      <w:r w:rsidRPr="00FC37C5">
        <w:rPr>
          <w:rFonts w:cs="Traditional Arabic"/>
          <w:bCs/>
          <w:szCs w:val="40"/>
        </w:rPr>
        <w:t>porloq</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Agar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zulmatli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manzarani</w:t>
      </w:r>
      <w:proofErr w:type="spellEnd"/>
      <w:r w:rsidRPr="00FC37C5">
        <w:rPr>
          <w:rFonts w:cs="Traditional Arabic"/>
          <w:bCs/>
          <w:szCs w:val="40"/>
        </w:rPr>
        <w:t xml:space="preserve"> </w:t>
      </w:r>
      <w:proofErr w:type="spellStart"/>
      <w:r w:rsidRPr="00FC37C5">
        <w:rPr>
          <w:rFonts w:cs="Traditional Arabic"/>
          <w:bCs/>
          <w:szCs w:val="40"/>
        </w:rPr>
        <w:t>ko‘rsatgan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53F3FAAB"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Shuning kabi, hayotning ham ikki vajhi bor. Biri qora, dunyoga qaraydi. Boshqasi shaffof, oxiratga nazirdir. Nafs qora vajhning ostiga kiradi. Shaffof vajhga tarattub etgan saodati abadiyani istaydi.</w:t>
      </w:r>
    </w:p>
    <w:p w14:paraId="51E461D7" w14:textId="77777777" w:rsidR="003101A5" w:rsidRPr="00FC37C5" w:rsidRDefault="003101A5" w:rsidP="003101A5">
      <w:pPr>
        <w:spacing w:before="100" w:beforeAutospacing="1" w:after="100" w:afterAutospacing="1"/>
        <w:ind w:right="-1" w:firstLine="709"/>
        <w:jc w:val="lowKashida"/>
      </w:pPr>
      <w:r w:rsidRPr="00FC37C5">
        <w:rPr>
          <w:rFonts w:cs="Traditional Arabic"/>
          <w:b/>
          <w:bCs/>
          <w:szCs w:val="40"/>
          <w:lang w:val="it-IT"/>
        </w:rPr>
        <w:t>I’lam Ayyuhal-Aziz!</w:t>
      </w:r>
      <w:r w:rsidRPr="00FC37C5">
        <w:rPr>
          <w:rFonts w:cs="Traditional Arabic"/>
          <w:bCs/>
          <w:szCs w:val="40"/>
          <w:lang w:val="it-IT"/>
        </w:rPr>
        <w:t xml:space="preserve"> Koinotning miftahi, kaliti insonning qo‘lidadir.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eshiklari</w:t>
      </w:r>
      <w:proofErr w:type="spellEnd"/>
      <w:r w:rsidRPr="00FC37C5">
        <w:rPr>
          <w:rFonts w:cs="Traditional Arabic"/>
          <w:bCs/>
          <w:szCs w:val="40"/>
        </w:rPr>
        <w:t xml:space="preserve"> </w:t>
      </w:r>
      <w:proofErr w:type="spellStart"/>
      <w:r w:rsidRPr="00FC37C5">
        <w:rPr>
          <w:rFonts w:cs="Traditional Arabic"/>
          <w:bCs/>
          <w:szCs w:val="40"/>
        </w:rPr>
        <w:t>ochiq</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ma’nan</w:t>
      </w:r>
      <w:proofErr w:type="spellEnd"/>
      <w:r w:rsidRPr="00FC37C5">
        <w:rPr>
          <w:rFonts w:cs="Traditional Arabic"/>
          <w:bCs/>
          <w:szCs w:val="40"/>
        </w:rPr>
        <w:t xml:space="preserve"> </w:t>
      </w:r>
      <w:proofErr w:type="spellStart"/>
      <w:r w:rsidRPr="00FC37C5">
        <w:rPr>
          <w:rFonts w:cs="Traditional Arabic"/>
          <w:bCs/>
          <w:szCs w:val="40"/>
        </w:rPr>
        <w:t>yopiqdir</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u </w:t>
      </w:r>
      <w:proofErr w:type="spellStart"/>
      <w:r w:rsidRPr="00FC37C5">
        <w:rPr>
          <w:rFonts w:cs="Traditional Arabic"/>
          <w:bCs/>
          <w:szCs w:val="40"/>
        </w:rPr>
        <w:t>eshiklarni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kanzi</w:t>
      </w:r>
      <w:proofErr w:type="spellEnd"/>
      <w:r w:rsidRPr="00FC37C5">
        <w:rPr>
          <w:rFonts w:cs="Traditional Arabic"/>
          <w:bCs/>
          <w:szCs w:val="40"/>
        </w:rPr>
        <w:t xml:space="preserve"> </w:t>
      </w:r>
      <w:proofErr w:type="spellStart"/>
      <w:r w:rsidRPr="00FC37C5">
        <w:rPr>
          <w:rFonts w:cs="Traditional Arabic"/>
          <w:bCs/>
          <w:szCs w:val="40"/>
        </w:rPr>
        <w:t>maxfiyni</w:t>
      </w:r>
      <w:proofErr w:type="spellEnd"/>
      <w:r w:rsidRPr="00FC37C5">
        <w:rPr>
          <w:rFonts w:cs="Traditional Arabic"/>
          <w:bCs/>
          <w:szCs w:val="40"/>
        </w:rPr>
        <w:t xml:space="preserve"> </w:t>
      </w:r>
      <w:proofErr w:type="spellStart"/>
      <w:r w:rsidRPr="00FC37C5">
        <w:rPr>
          <w:rFonts w:cs="Traditional Arabic"/>
          <w:bCs/>
          <w:szCs w:val="40"/>
        </w:rPr>
        <w:t>ochgan</w:t>
      </w:r>
      <w:proofErr w:type="spellEnd"/>
      <w:r w:rsidRPr="00FC37C5">
        <w:rPr>
          <w:rFonts w:cs="Traditional Arabic"/>
          <w:bCs/>
          <w:szCs w:val="40"/>
        </w:rPr>
        <w:t xml:space="preserve"> “Ana” </w:t>
      </w:r>
      <w:proofErr w:type="spellStart"/>
      <w:r w:rsidRPr="00FC37C5">
        <w:rPr>
          <w:rFonts w:cs="Traditional Arabic"/>
          <w:bCs/>
          <w:szCs w:val="40"/>
        </w:rPr>
        <w:t>nomli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miftahni</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qo‘liga</w:t>
      </w:r>
      <w:proofErr w:type="spellEnd"/>
      <w:r w:rsidRPr="00FC37C5">
        <w:rPr>
          <w:rFonts w:cs="Traditional Arabic"/>
          <w:bCs/>
          <w:szCs w:val="40"/>
        </w:rPr>
        <w:t xml:space="preserve"> bergan.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ana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eshigi</w:t>
      </w:r>
      <w:proofErr w:type="spellEnd"/>
      <w:r w:rsidRPr="00FC37C5">
        <w:rPr>
          <w:rFonts w:cs="Traditional Arabic"/>
          <w:bCs/>
          <w:szCs w:val="40"/>
        </w:rPr>
        <w:t xml:space="preserve"> </w:t>
      </w:r>
      <w:proofErr w:type="spellStart"/>
      <w:r w:rsidRPr="00FC37C5">
        <w:rPr>
          <w:rFonts w:cs="Traditional Arabic"/>
          <w:bCs/>
          <w:szCs w:val="40"/>
        </w:rPr>
        <w:t>yopiq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jumboqdir</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eshigi</w:t>
      </w:r>
      <w:proofErr w:type="spellEnd"/>
      <w:r w:rsidRPr="00FC37C5">
        <w:rPr>
          <w:rFonts w:cs="Traditional Arabic"/>
          <w:bCs/>
          <w:szCs w:val="40"/>
        </w:rPr>
        <w:t xml:space="preserve"> </w:t>
      </w:r>
      <w:proofErr w:type="spellStart"/>
      <w:r w:rsidRPr="00FC37C5">
        <w:rPr>
          <w:rFonts w:cs="Traditional Arabic"/>
          <w:bCs/>
          <w:szCs w:val="40"/>
        </w:rPr>
        <w:t>ochilsa</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eshiklari</w:t>
      </w:r>
      <w:proofErr w:type="spellEnd"/>
      <w:r w:rsidRPr="00FC37C5">
        <w:rPr>
          <w:rFonts w:cs="Traditional Arabic"/>
          <w:bCs/>
          <w:szCs w:val="40"/>
        </w:rPr>
        <w:t xml:space="preserve"> </w:t>
      </w:r>
      <w:proofErr w:type="spellStart"/>
      <w:r w:rsidRPr="00FC37C5">
        <w:rPr>
          <w:rFonts w:cs="Traditional Arabic"/>
          <w:bCs/>
          <w:szCs w:val="40"/>
        </w:rPr>
        <w:t>ochiladi</w:t>
      </w:r>
      <w:proofErr w:type="spellEnd"/>
      <w:r w:rsidRPr="00FC37C5">
        <w:rPr>
          <w:rFonts w:cs="Traditional Arabic"/>
          <w:bCs/>
          <w:szCs w:val="40"/>
        </w:rPr>
        <w:t>.</w:t>
      </w:r>
    </w:p>
    <w:p w14:paraId="418A4847"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Ha,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insonga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menlik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hurriyat</w:t>
      </w:r>
      <w:proofErr w:type="spellEnd"/>
      <w:r w:rsidRPr="00FC37C5">
        <w:rPr>
          <w:rFonts w:cs="Traditional Arabic"/>
          <w:bCs/>
          <w:szCs w:val="40"/>
        </w:rPr>
        <w:t xml:space="preserve"> </w:t>
      </w:r>
      <w:proofErr w:type="spellStart"/>
      <w:r w:rsidRPr="00FC37C5">
        <w:rPr>
          <w:rFonts w:cs="Traditional Arabic"/>
          <w:bCs/>
          <w:szCs w:val="40"/>
        </w:rPr>
        <w:t>berganki</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rububiyatiga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avsofni</w:t>
      </w:r>
      <w:proofErr w:type="spellEnd"/>
      <w:r w:rsidRPr="00FC37C5">
        <w:rPr>
          <w:rFonts w:cs="Traditional Arabic"/>
          <w:bCs/>
          <w:szCs w:val="40"/>
        </w:rPr>
        <w:t xml:space="preserve"> </w:t>
      </w:r>
      <w:proofErr w:type="spellStart"/>
      <w:r w:rsidRPr="00FC37C5">
        <w:rPr>
          <w:rFonts w:cs="Traditional Arabic"/>
          <w:bCs/>
          <w:szCs w:val="40"/>
        </w:rPr>
        <w:t>bilish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mavhum</w:t>
      </w:r>
      <w:proofErr w:type="spellEnd"/>
      <w:r w:rsidRPr="00FC37C5">
        <w:rPr>
          <w:rFonts w:cs="Traditional Arabic"/>
          <w:bCs/>
          <w:szCs w:val="40"/>
        </w:rPr>
        <w:t xml:space="preserve">, </w:t>
      </w:r>
      <w:proofErr w:type="spellStart"/>
      <w:r w:rsidRPr="00FC37C5">
        <w:rPr>
          <w:rFonts w:cs="Traditional Arabic"/>
          <w:bCs/>
          <w:szCs w:val="40"/>
        </w:rPr>
        <w:t>faraziy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vohidi</w:t>
      </w:r>
      <w:proofErr w:type="spellEnd"/>
      <w:r w:rsidRPr="00FC37C5">
        <w:rPr>
          <w:rFonts w:cs="Traditional Arabic"/>
          <w:bCs/>
          <w:szCs w:val="40"/>
        </w:rPr>
        <w:t xml:space="preserve"> </w:t>
      </w:r>
      <w:proofErr w:type="spellStart"/>
      <w:r w:rsidRPr="00FC37C5">
        <w:rPr>
          <w:rFonts w:cs="Traditional Arabic"/>
          <w:bCs/>
          <w:szCs w:val="40"/>
        </w:rPr>
        <w:t>qiyosiy</w:t>
      </w:r>
      <w:proofErr w:type="spellEnd"/>
      <w:r w:rsidRPr="00FC37C5">
        <w:rPr>
          <w:rFonts w:cs="Traditional Arabic"/>
          <w:bCs/>
          <w:szCs w:val="40"/>
        </w:rPr>
        <w:t xml:space="preserve"> </w:t>
      </w:r>
      <w:proofErr w:type="spellStart"/>
      <w:r w:rsidRPr="00FC37C5">
        <w:rPr>
          <w:rFonts w:cs="Traditional Arabic"/>
          <w:bCs/>
          <w:szCs w:val="40"/>
        </w:rPr>
        <w:t>qilsin</w:t>
      </w:r>
      <w:proofErr w:type="spellEnd"/>
      <w:r w:rsidRPr="00FC37C5">
        <w:rPr>
          <w:rFonts w:cs="Traditional Arabic"/>
          <w:bCs/>
          <w:szCs w:val="40"/>
        </w:rPr>
        <w:t>.</w:t>
      </w:r>
    </w:p>
    <w:p w14:paraId="71039718"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Cs/>
          <w:szCs w:val="40"/>
        </w:rPr>
        <w:t>Mohiyati</w:t>
      </w:r>
      <w:proofErr w:type="spellEnd"/>
      <w:r w:rsidRPr="00FC37C5">
        <w:rPr>
          <w:rFonts w:cs="Traditional Arabic"/>
          <w:bCs/>
          <w:szCs w:val="40"/>
        </w:rPr>
        <w:t xml:space="preserve"> </w:t>
      </w:r>
      <w:proofErr w:type="spellStart"/>
      <w:r w:rsidRPr="00FC37C5">
        <w:rPr>
          <w:rFonts w:cs="Traditional Arabic"/>
          <w:bCs/>
          <w:szCs w:val="40"/>
        </w:rPr>
        <w:t>basharda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inja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ip</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vujudida</w:t>
      </w:r>
      <w:proofErr w:type="spellEnd"/>
      <w:r w:rsidRPr="00FC37C5">
        <w:rPr>
          <w:rFonts w:cs="Traditional Arabic"/>
          <w:bCs/>
          <w:szCs w:val="40"/>
        </w:rPr>
        <w:t xml:space="preserve"> </w:t>
      </w:r>
      <w:proofErr w:type="spellStart"/>
      <w:r w:rsidRPr="00FC37C5">
        <w:rPr>
          <w:rFonts w:cs="Traditional Arabic"/>
          <w:bCs/>
          <w:szCs w:val="40"/>
        </w:rPr>
        <w:t>shuurli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qil</w:t>
      </w:r>
      <w:proofErr w:type="spellEnd"/>
      <w:r w:rsidRPr="00FC37C5">
        <w:rPr>
          <w:rFonts w:cs="Traditional Arabic"/>
          <w:bCs/>
          <w:szCs w:val="40"/>
        </w:rPr>
        <w:t xml:space="preserve">, </w:t>
      </w:r>
      <w:proofErr w:type="spellStart"/>
      <w:r w:rsidRPr="00FC37C5">
        <w:rPr>
          <w:rFonts w:cs="Traditional Arabic"/>
          <w:bCs/>
          <w:szCs w:val="40"/>
        </w:rPr>
        <w:t>shaxsning</w:t>
      </w:r>
      <w:proofErr w:type="spellEnd"/>
      <w:r w:rsidRPr="00FC37C5">
        <w:rPr>
          <w:rFonts w:cs="Traditional Arabic"/>
          <w:bCs/>
          <w:szCs w:val="40"/>
        </w:rPr>
        <w:t xml:space="preserve"> </w:t>
      </w:r>
      <w:proofErr w:type="spellStart"/>
      <w:r w:rsidRPr="00FC37C5">
        <w:rPr>
          <w:rFonts w:cs="Traditional Arabic"/>
          <w:bCs/>
          <w:szCs w:val="40"/>
        </w:rPr>
        <w:t>kitobida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alif</w:t>
      </w:r>
      <w:proofErr w:type="spellEnd"/>
      <w:r w:rsidRPr="00FC37C5">
        <w:rPr>
          <w:rFonts w:cs="Traditional Arabic"/>
          <w:bCs/>
          <w:szCs w:val="40"/>
        </w:rPr>
        <w:t xml:space="preserve"> </w:t>
      </w:r>
      <w:proofErr w:type="spellStart"/>
      <w:r w:rsidRPr="00FC37C5">
        <w:rPr>
          <w:rFonts w:cs="Traditional Arabic"/>
          <w:bCs/>
          <w:szCs w:val="40"/>
        </w:rPr>
        <w:t>qiymatida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miqdorida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Ana”ning</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vajhi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r w:rsidRPr="00FC37C5">
        <w:rPr>
          <w:rFonts w:cs="Traditional Arabic"/>
          <w:bCs/>
          <w:szCs w:val="40"/>
          <w:lang w:val="it-IT"/>
        </w:rPr>
        <w:t>Biri xayrga qaraydi. Bu vajh bilan yolg‘iz qobili fayzdir, foil emas. Boshqa vajhi esa sharga qaraydi. Bu vajh bilan o‘zini foil deb biladi.</w:t>
      </w:r>
    </w:p>
    <w:p w14:paraId="31C8629D"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Ananing mohiyati mavhumadir, rububiyati xayoliydir. Vujudi bir narsaga hamil bo‘lolmaydi. Faqat mezon-ul harorat kabi, Vojib-ul Vujudning rububiyatiga oid sifoti mutlaqa-i muhitani bilish uchun bir mezon vazifasini bajaradi.</w:t>
      </w:r>
    </w:p>
    <w:p w14:paraId="6F7BF447"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 xml:space="preserve">Agar inson menligiga mezon nazari bilan qarasa, koinotdan zehniga oqib kelgan ofoqiy ma’lumotni o‘z ma’lumoti bilan, tasarrufot va sifoti Ilohiyani ham o‘z sifoti bilan tasdiq etadi. Yana marji’iga i’oda etadi. Va bu soyada </w:t>
      </w:r>
      <w:r w:rsidRPr="00FC37C5">
        <w:rPr>
          <w:rFonts w:ascii="Arabic Typesetting" w:hAnsi="Arabic Typesetting" w:cs="Arabic Typesetting"/>
          <w:color w:val="FF0000"/>
          <w:sz w:val="40"/>
          <w:szCs w:val="40"/>
          <w:rtl/>
        </w:rPr>
        <w:t>قَدْ اَفْلَحَ مَنْ زَكّٰيهَا</w:t>
      </w:r>
      <w:r w:rsidRPr="00FC37C5">
        <w:rPr>
          <w:rFonts w:cs="Traditional Arabic"/>
          <w:bCs/>
          <w:color w:val="FF0000"/>
          <w:szCs w:val="40"/>
          <w:lang w:val="it-IT"/>
        </w:rPr>
        <w:t xml:space="preserve"> </w:t>
      </w:r>
      <w:r w:rsidRPr="00FC37C5">
        <w:rPr>
          <w:rFonts w:cs="Traditional Arabic"/>
          <w:bCs/>
          <w:szCs w:val="40"/>
          <w:lang w:val="it-IT"/>
        </w:rPr>
        <w:t xml:space="preserve">dagi </w:t>
      </w:r>
      <w:r w:rsidRPr="00FC37C5">
        <w:rPr>
          <w:rFonts w:ascii="Arabic Typesetting" w:hAnsi="Arabic Typesetting" w:cs="Arabic Typesetting"/>
          <w:color w:val="FF0000"/>
          <w:sz w:val="40"/>
          <w:szCs w:val="40"/>
          <w:rtl/>
        </w:rPr>
        <w:t>مَنْ</w:t>
      </w:r>
      <w:r w:rsidRPr="00FC37C5">
        <w:rPr>
          <w:rFonts w:cs="Traditional Arabic"/>
          <w:bCs/>
          <w:szCs w:val="40"/>
          <w:lang w:val="it-IT"/>
        </w:rPr>
        <w:t xml:space="preserve"> shumuliga dohil bo‘lib bihaqqin omonatni ifo etgan bo‘ladi. Faqat o‘ziga mustaqil nazari bilan qarash bilan o‘zini molik e’tiqod etsa </w:t>
      </w:r>
      <w:r w:rsidRPr="00FC37C5">
        <w:rPr>
          <w:rFonts w:ascii="Arabic Typesetting" w:hAnsi="Arabic Typesetting" w:cs="Arabic Typesetting"/>
          <w:color w:val="FF0000"/>
          <w:sz w:val="40"/>
          <w:szCs w:val="40"/>
          <w:rtl/>
        </w:rPr>
        <w:t>قَدْ خَابَ مَنْ دَسّٰيهَا</w:t>
      </w:r>
      <w:r w:rsidRPr="00FC37C5">
        <w:rPr>
          <w:rFonts w:cs="Traditional Arabic"/>
          <w:bCs/>
          <w:color w:val="FF0000"/>
          <w:szCs w:val="40"/>
          <w:lang w:val="it-IT"/>
        </w:rPr>
        <w:t xml:space="preserve"> </w:t>
      </w:r>
      <w:r w:rsidRPr="00FC37C5">
        <w:rPr>
          <w:rFonts w:cs="Traditional Arabic"/>
          <w:bCs/>
          <w:szCs w:val="40"/>
          <w:lang w:val="it-IT"/>
        </w:rPr>
        <w:t>ning shumuliga dohil bo‘lish bilan omonatga xiyonat qilgan bo‘ladi. Zero samovot va arzning, hamlidan qo‘rqib imtino‘ etgan jihatlari “ana”ning bu jihatidir. Chunki zalolatlar, shirklar, sharlar bu jihatdan tug‘iladilar. Agar vaqtida u “ana”ning shiddatli bir tarbiya bilan boshi yorilmasa, o‘sadi, insonning vujudini yutadi.</w:t>
      </w:r>
    </w:p>
    <w:p w14:paraId="0157406F"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lastRenderedPageBreak/>
        <w:t>Agar millatning ham anoniyati inzimom etsa, Sone’ning amriga qarshi muborazaga chiqadi. Tom ma’noda bir shayton bo‘ladi. So‘ngra xalqni ham o‘ziga qiyos qiladi, sabablarni ham u qiyosga dohil etadi, katta bir shirkka tushadi. -Al’iyazu billah...-</w:t>
      </w:r>
    </w:p>
    <w:p w14:paraId="0B4F8086"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Muhim</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Masala: “</w:t>
      </w:r>
      <w:proofErr w:type="spellStart"/>
      <w:proofErr w:type="gramStart"/>
      <w:r w:rsidRPr="00FC37C5">
        <w:rPr>
          <w:rFonts w:cs="Traditional Arabic"/>
          <w:bCs/>
          <w:szCs w:val="40"/>
          <w:lang w:val="en-GB"/>
        </w:rPr>
        <w:t>Ana”ning</w:t>
      </w:r>
      <w:proofErr w:type="spellEnd"/>
      <w:proofErr w:type="gram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vajhi</w:t>
      </w:r>
      <w:proofErr w:type="spellEnd"/>
      <w:r w:rsidRPr="00FC37C5">
        <w:rPr>
          <w:rFonts w:cs="Traditional Arabic"/>
          <w:bCs/>
          <w:szCs w:val="40"/>
          <w:lang w:val="en-GB"/>
        </w:rPr>
        <w:t xml:space="preserve"> bor. Bir </w:t>
      </w:r>
      <w:proofErr w:type="spellStart"/>
      <w:r w:rsidRPr="00FC37C5">
        <w:rPr>
          <w:rFonts w:cs="Traditional Arabic"/>
          <w:bCs/>
          <w:szCs w:val="40"/>
          <w:lang w:val="en-GB"/>
        </w:rPr>
        <w:t>vajhini</w:t>
      </w:r>
      <w:proofErr w:type="spellEnd"/>
      <w:r w:rsidRPr="00FC37C5">
        <w:rPr>
          <w:rFonts w:cs="Traditional Arabic"/>
          <w:bCs/>
          <w:szCs w:val="40"/>
          <w:lang w:val="en-GB"/>
        </w:rPr>
        <w:t xml:space="preserve"> </w:t>
      </w:r>
      <w:proofErr w:type="spellStart"/>
      <w:r w:rsidRPr="00FC37C5">
        <w:rPr>
          <w:rFonts w:cs="Traditional Arabic"/>
          <w:bCs/>
          <w:szCs w:val="40"/>
          <w:lang w:val="en-GB"/>
        </w:rPr>
        <w:t>nubuvvat</w:t>
      </w:r>
      <w:proofErr w:type="spellEnd"/>
      <w:r w:rsidRPr="00FC37C5">
        <w:rPr>
          <w:rFonts w:cs="Traditional Arabic"/>
          <w:bCs/>
          <w:szCs w:val="40"/>
          <w:lang w:val="en-GB"/>
        </w:rPr>
        <w:t xml:space="preserve"> </w:t>
      </w:r>
      <w:proofErr w:type="spellStart"/>
      <w:r w:rsidRPr="00FC37C5">
        <w:rPr>
          <w:rFonts w:cs="Traditional Arabic"/>
          <w:bCs/>
          <w:szCs w:val="40"/>
          <w:lang w:val="en-GB"/>
        </w:rPr>
        <w:t>olgan</w:t>
      </w:r>
      <w:proofErr w:type="spellEnd"/>
      <w:r w:rsidRPr="00FC37C5">
        <w:rPr>
          <w:rFonts w:cs="Traditional Arabic"/>
          <w:bCs/>
          <w:szCs w:val="40"/>
          <w:lang w:val="en-GB"/>
        </w:rPr>
        <w:t xml:space="preserve">. Bir </w:t>
      </w:r>
      <w:proofErr w:type="spellStart"/>
      <w:r w:rsidRPr="00FC37C5">
        <w:rPr>
          <w:rFonts w:cs="Traditional Arabic"/>
          <w:bCs/>
          <w:szCs w:val="40"/>
          <w:lang w:val="en-GB"/>
        </w:rPr>
        <w:t>vajhini</w:t>
      </w:r>
      <w:proofErr w:type="spellEnd"/>
      <w:r w:rsidRPr="00FC37C5">
        <w:rPr>
          <w:rFonts w:cs="Traditional Arabic"/>
          <w:bCs/>
          <w:szCs w:val="40"/>
          <w:lang w:val="en-GB"/>
        </w:rPr>
        <w:t xml:space="preserve"> ham </w:t>
      </w:r>
      <w:proofErr w:type="spellStart"/>
      <w:r w:rsidRPr="00FC37C5">
        <w:rPr>
          <w:rFonts w:cs="Traditional Arabic"/>
          <w:bCs/>
          <w:szCs w:val="40"/>
          <w:lang w:val="en-GB"/>
        </w:rPr>
        <w:t>falsafa</w:t>
      </w:r>
      <w:proofErr w:type="spellEnd"/>
      <w:r w:rsidRPr="00FC37C5">
        <w:rPr>
          <w:rFonts w:cs="Traditional Arabic"/>
          <w:bCs/>
          <w:szCs w:val="40"/>
          <w:lang w:val="en-GB"/>
        </w:rPr>
        <w:t xml:space="preserve"> </w:t>
      </w:r>
      <w:proofErr w:type="spellStart"/>
      <w:r w:rsidRPr="00FC37C5">
        <w:rPr>
          <w:rFonts w:cs="Traditional Arabic"/>
          <w:bCs/>
          <w:szCs w:val="40"/>
          <w:lang w:val="en-GB"/>
        </w:rPr>
        <w:t>olgan</w:t>
      </w:r>
      <w:proofErr w:type="spellEnd"/>
      <w:r w:rsidRPr="00FC37C5">
        <w:rPr>
          <w:rFonts w:cs="Traditional Arabic"/>
          <w:bCs/>
          <w:szCs w:val="40"/>
          <w:lang w:val="en-GB"/>
        </w:rPr>
        <w:t>.</w:t>
      </w:r>
    </w:p>
    <w:p w14:paraId="04024FE1"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Birinchi</w:t>
      </w:r>
      <w:proofErr w:type="spellEnd"/>
      <w:r w:rsidRPr="00FC37C5">
        <w:rPr>
          <w:rFonts w:cs="Traditional Arabic"/>
          <w:bCs/>
          <w:szCs w:val="40"/>
          <w:lang w:val="en-GB"/>
        </w:rPr>
        <w:t xml:space="preserve"> </w:t>
      </w:r>
      <w:proofErr w:type="spellStart"/>
      <w:r w:rsidRPr="00FC37C5">
        <w:rPr>
          <w:rFonts w:cs="Traditional Arabic"/>
          <w:bCs/>
          <w:szCs w:val="40"/>
          <w:lang w:val="en-GB"/>
        </w:rPr>
        <w:t>vajh</w:t>
      </w:r>
      <w:proofErr w:type="spellEnd"/>
      <w:r w:rsidRPr="00FC37C5">
        <w:rPr>
          <w:rFonts w:cs="Traditional Arabic"/>
          <w:bCs/>
          <w:szCs w:val="40"/>
          <w:lang w:val="en-GB"/>
        </w:rPr>
        <w:t xml:space="preserve"> </w:t>
      </w:r>
      <w:proofErr w:type="spellStart"/>
      <w:r w:rsidRPr="00FC37C5">
        <w:rPr>
          <w:rFonts w:cs="Traditional Arabic"/>
          <w:bCs/>
          <w:szCs w:val="40"/>
          <w:lang w:val="en-GB"/>
        </w:rPr>
        <w:t>ubudiyati</w:t>
      </w:r>
      <w:proofErr w:type="spellEnd"/>
      <w:r w:rsidRPr="00FC37C5">
        <w:rPr>
          <w:rFonts w:cs="Traditional Arabic"/>
          <w:bCs/>
          <w:szCs w:val="40"/>
          <w:lang w:val="en-GB"/>
        </w:rPr>
        <w:t xml:space="preserve"> </w:t>
      </w:r>
      <w:proofErr w:type="spellStart"/>
      <w:r w:rsidRPr="00FC37C5">
        <w:rPr>
          <w:rFonts w:cs="Traditional Arabic"/>
          <w:bCs/>
          <w:szCs w:val="40"/>
          <w:lang w:val="en-GB"/>
        </w:rPr>
        <w:t>mahzaga</w:t>
      </w:r>
      <w:proofErr w:type="spellEnd"/>
      <w:r w:rsidRPr="00FC37C5">
        <w:rPr>
          <w:rFonts w:cs="Traditional Arabic"/>
          <w:bCs/>
          <w:szCs w:val="40"/>
          <w:lang w:val="en-GB"/>
        </w:rPr>
        <w:t xml:space="preserve"> </w:t>
      </w:r>
      <w:proofErr w:type="spellStart"/>
      <w:r w:rsidRPr="00FC37C5">
        <w:rPr>
          <w:rFonts w:cs="Traditional Arabic"/>
          <w:bCs/>
          <w:szCs w:val="40"/>
          <w:lang w:val="en-GB"/>
        </w:rPr>
        <w:t>mansha’dir</w:t>
      </w:r>
      <w:proofErr w:type="spellEnd"/>
      <w:r w:rsidRPr="00FC37C5">
        <w:rPr>
          <w:rFonts w:cs="Traditional Arabic"/>
          <w:bCs/>
          <w:szCs w:val="40"/>
          <w:lang w:val="en-GB"/>
        </w:rPr>
        <w:t xml:space="preserve">. </w:t>
      </w:r>
      <w:proofErr w:type="spellStart"/>
      <w:r w:rsidRPr="00FC37C5">
        <w:rPr>
          <w:rFonts w:cs="Traditional Arabic"/>
          <w:bCs/>
          <w:szCs w:val="40"/>
          <w:lang w:val="en-GB"/>
        </w:rPr>
        <w:t>Mohiyati</w:t>
      </w:r>
      <w:proofErr w:type="spellEnd"/>
      <w:r w:rsidRPr="00FC37C5">
        <w:rPr>
          <w:rFonts w:cs="Traditional Arabic"/>
          <w:bCs/>
          <w:szCs w:val="40"/>
          <w:lang w:val="en-GB"/>
        </w:rPr>
        <w:t xml:space="preserve"> </w:t>
      </w:r>
      <w:proofErr w:type="spellStart"/>
      <w:r w:rsidRPr="00FC37C5">
        <w:rPr>
          <w:rFonts w:cs="Traditional Arabic"/>
          <w:bCs/>
          <w:szCs w:val="40"/>
          <w:lang w:val="en-GB"/>
        </w:rPr>
        <w:t>harfiya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mustaqil</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Vujudi</w:t>
      </w:r>
      <w:proofErr w:type="spellEnd"/>
      <w:r w:rsidRPr="00FC37C5">
        <w:rPr>
          <w:rFonts w:cs="Traditional Arabic"/>
          <w:bCs/>
          <w:szCs w:val="40"/>
          <w:lang w:val="en-GB"/>
        </w:rPr>
        <w:t xml:space="preserve"> </w:t>
      </w:r>
      <w:proofErr w:type="spellStart"/>
      <w:r w:rsidRPr="00FC37C5">
        <w:rPr>
          <w:rFonts w:cs="Traditional Arabic"/>
          <w:bCs/>
          <w:szCs w:val="40"/>
          <w:lang w:val="en-GB"/>
        </w:rPr>
        <w:t>taba’i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asliy</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Molikiyati</w:t>
      </w:r>
      <w:proofErr w:type="spellEnd"/>
      <w:r w:rsidRPr="00FC37C5">
        <w:rPr>
          <w:rFonts w:cs="Traditional Arabic"/>
          <w:bCs/>
          <w:szCs w:val="40"/>
          <w:lang w:val="en-GB"/>
        </w:rPr>
        <w:t xml:space="preserve"> </w:t>
      </w:r>
      <w:proofErr w:type="spellStart"/>
      <w:r w:rsidRPr="00FC37C5">
        <w:rPr>
          <w:rFonts w:cs="Traditional Arabic"/>
          <w:bCs/>
          <w:szCs w:val="40"/>
          <w:lang w:val="en-GB"/>
        </w:rPr>
        <w:t>vahmiy</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haqiqiy</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Vazifasi</w:t>
      </w:r>
      <w:proofErr w:type="spellEnd"/>
      <w:r w:rsidRPr="00FC37C5">
        <w:rPr>
          <w:rFonts w:cs="Traditional Arabic"/>
          <w:bCs/>
          <w:szCs w:val="40"/>
          <w:lang w:val="en-GB"/>
        </w:rPr>
        <w:t xml:space="preserve">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sifatini</w:t>
      </w:r>
      <w:proofErr w:type="spellEnd"/>
      <w:r w:rsidRPr="00FC37C5">
        <w:rPr>
          <w:rFonts w:cs="Traditional Arabic"/>
          <w:bCs/>
          <w:szCs w:val="40"/>
          <w:lang w:val="en-GB"/>
        </w:rPr>
        <w:t xml:space="preserve"> </w:t>
      </w:r>
      <w:proofErr w:type="spellStart"/>
      <w:r w:rsidRPr="00FC37C5">
        <w:rPr>
          <w:rFonts w:cs="Traditional Arabic"/>
          <w:bCs/>
          <w:szCs w:val="40"/>
          <w:lang w:val="en-GB"/>
        </w:rPr>
        <w:t>fahmlash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mezon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miqyos</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lishdir</w:t>
      </w:r>
      <w:proofErr w:type="spellEnd"/>
      <w:r w:rsidRPr="00FC37C5">
        <w:rPr>
          <w:rFonts w:cs="Traditional Arabic"/>
          <w:bCs/>
          <w:szCs w:val="40"/>
          <w:lang w:val="en-GB"/>
        </w:rPr>
        <w:t xml:space="preserve">. </w:t>
      </w:r>
      <w:proofErr w:type="spellStart"/>
      <w:r w:rsidRPr="00FC37C5">
        <w:rPr>
          <w:rFonts w:cs="Traditional Arabic"/>
          <w:bCs/>
          <w:szCs w:val="40"/>
          <w:lang w:val="en-GB"/>
        </w:rPr>
        <w:t>Anbiyo</w:t>
      </w:r>
      <w:proofErr w:type="spellEnd"/>
      <w:r w:rsidRPr="00FC37C5">
        <w:rPr>
          <w:rFonts w:cs="Traditional Arabic"/>
          <w:bCs/>
          <w:szCs w:val="40"/>
          <w:lang w:val="en-GB"/>
        </w:rPr>
        <w:t xml:space="preserve"> (</w:t>
      </w:r>
      <w:proofErr w:type="spellStart"/>
      <w:r w:rsidRPr="00FC37C5">
        <w:rPr>
          <w:rFonts w:cs="Traditional Arabic"/>
          <w:bCs/>
          <w:szCs w:val="40"/>
          <w:lang w:val="en-GB"/>
        </w:rPr>
        <w:t>Alayhimussalom</w:t>
      </w:r>
      <w:proofErr w:type="spellEnd"/>
      <w:r w:rsidRPr="00FC37C5">
        <w:rPr>
          <w:rFonts w:cs="Traditional Arabic"/>
          <w:bCs/>
          <w:szCs w:val="40"/>
          <w:lang w:val="en-GB"/>
        </w:rPr>
        <w:t xml:space="preserve">) </w:t>
      </w:r>
      <w:proofErr w:type="spellStart"/>
      <w:r w:rsidRPr="00FC37C5">
        <w:rPr>
          <w:rFonts w:cs="Traditional Arabic"/>
          <w:bCs/>
          <w:szCs w:val="40"/>
          <w:lang w:val="en-GB"/>
        </w:rPr>
        <w:t>anoniyatning</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vajhiga</w:t>
      </w:r>
      <w:proofErr w:type="spellEnd"/>
      <w:r w:rsidRPr="00FC37C5">
        <w:rPr>
          <w:rFonts w:cs="Traditional Arabic"/>
          <w:bCs/>
          <w:szCs w:val="40"/>
          <w:lang w:val="en-GB"/>
        </w:rPr>
        <w:t xml:space="preserve"> </w:t>
      </w:r>
      <w:proofErr w:type="spellStart"/>
      <w:r w:rsidRPr="00FC37C5">
        <w:rPr>
          <w:rFonts w:cs="Traditional Arabic"/>
          <w:bCs/>
          <w:szCs w:val="40"/>
          <w:lang w:val="en-GB"/>
        </w:rPr>
        <w:t>qarash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mulkni</w:t>
      </w:r>
      <w:proofErr w:type="spellEnd"/>
      <w:r w:rsidRPr="00FC37C5">
        <w:rPr>
          <w:rFonts w:cs="Traditional Arabic"/>
          <w:bCs/>
          <w:szCs w:val="40"/>
          <w:lang w:val="en-GB"/>
        </w:rPr>
        <w:t xml:space="preserve"> </w:t>
      </w:r>
      <w:proofErr w:type="spellStart"/>
      <w:r w:rsidRPr="00FC37C5">
        <w:rPr>
          <w:rFonts w:cs="Traditional Arabic"/>
          <w:bCs/>
          <w:szCs w:val="40"/>
          <w:lang w:val="en-GB"/>
        </w:rPr>
        <w:t>tamoman</w:t>
      </w:r>
      <w:proofErr w:type="spellEnd"/>
      <w:r w:rsidRPr="00FC37C5">
        <w:rPr>
          <w:rFonts w:cs="Traditional Arabic"/>
          <w:bCs/>
          <w:szCs w:val="40"/>
          <w:lang w:val="en-GB"/>
        </w:rPr>
        <w:t xml:space="preserve"> </w:t>
      </w:r>
      <w:proofErr w:type="spellStart"/>
      <w:r w:rsidRPr="00FC37C5">
        <w:rPr>
          <w:rFonts w:cs="Traditional Arabic"/>
          <w:bCs/>
          <w:szCs w:val="40"/>
          <w:lang w:val="en-GB"/>
        </w:rPr>
        <w:t>Allohga</w:t>
      </w:r>
      <w:proofErr w:type="spellEnd"/>
      <w:r w:rsidRPr="00FC37C5">
        <w:rPr>
          <w:rFonts w:cs="Traditional Arabic"/>
          <w:bCs/>
          <w:szCs w:val="40"/>
          <w:lang w:val="en-GB"/>
        </w:rPr>
        <w:t xml:space="preserve"> </w:t>
      </w:r>
      <w:proofErr w:type="spellStart"/>
      <w:r w:rsidRPr="00FC37C5">
        <w:rPr>
          <w:rFonts w:cs="Traditional Arabic"/>
          <w:bCs/>
          <w:szCs w:val="40"/>
          <w:lang w:val="en-GB"/>
        </w:rPr>
        <w:t>taslim</w:t>
      </w:r>
      <w:proofErr w:type="spellEnd"/>
      <w:r w:rsidRPr="00FC37C5">
        <w:rPr>
          <w:rFonts w:cs="Traditional Arabic"/>
          <w:bCs/>
          <w:szCs w:val="40"/>
          <w:lang w:val="en-GB"/>
        </w:rPr>
        <w:t xml:space="preserve"> </w:t>
      </w:r>
      <w:proofErr w:type="spellStart"/>
      <w:r w:rsidRPr="00FC37C5">
        <w:rPr>
          <w:rFonts w:cs="Traditional Arabic"/>
          <w:bCs/>
          <w:szCs w:val="40"/>
          <w:lang w:val="en-GB"/>
        </w:rPr>
        <w:t>qilib</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Pr="00FC37C5">
        <w:rPr>
          <w:rFonts w:cs="Traditional Arabic"/>
          <w:bCs/>
          <w:szCs w:val="40"/>
          <w:lang w:val="en-GB"/>
        </w:rPr>
        <w:t>mulkida</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Pr="00FC37C5">
        <w:rPr>
          <w:rFonts w:cs="Traditional Arabic"/>
          <w:bCs/>
          <w:szCs w:val="40"/>
          <w:lang w:val="en-GB"/>
        </w:rPr>
        <w:t>rububiyatida</w:t>
      </w:r>
      <w:proofErr w:type="spellEnd"/>
      <w:r w:rsidRPr="00FC37C5">
        <w:rPr>
          <w:rFonts w:cs="Traditional Arabic"/>
          <w:bCs/>
          <w:szCs w:val="40"/>
          <w:lang w:val="en-GB"/>
        </w:rPr>
        <w:t xml:space="preserve">, </w:t>
      </w:r>
      <w:proofErr w:type="spellStart"/>
      <w:r w:rsidRPr="00FC37C5">
        <w:rPr>
          <w:rFonts w:cs="Traditional Arabic"/>
          <w:bCs/>
          <w:szCs w:val="40"/>
          <w:lang w:val="en-GB"/>
        </w:rPr>
        <w:t>na</w:t>
      </w:r>
      <w:proofErr w:type="spellEnd"/>
      <w:r w:rsidRPr="00FC37C5">
        <w:rPr>
          <w:rFonts w:cs="Traditional Arabic"/>
          <w:bCs/>
          <w:szCs w:val="40"/>
          <w:lang w:val="en-GB"/>
        </w:rPr>
        <w:t xml:space="preserve"> </w:t>
      </w:r>
      <w:proofErr w:type="spellStart"/>
      <w:r w:rsidRPr="00FC37C5">
        <w:rPr>
          <w:rFonts w:cs="Traditional Arabic"/>
          <w:bCs/>
          <w:szCs w:val="40"/>
          <w:lang w:val="en-GB"/>
        </w:rPr>
        <w:t>uluhiyatida</w:t>
      </w:r>
      <w:proofErr w:type="spellEnd"/>
      <w:r w:rsidRPr="00FC37C5">
        <w:rPr>
          <w:rFonts w:cs="Traditional Arabic"/>
          <w:bCs/>
          <w:szCs w:val="40"/>
          <w:lang w:val="en-GB"/>
        </w:rPr>
        <w:t xml:space="preserve"> </w:t>
      </w:r>
      <w:proofErr w:type="spellStart"/>
      <w:r w:rsidRPr="00FC37C5">
        <w:rPr>
          <w:rFonts w:cs="Traditional Arabic"/>
          <w:bCs/>
          <w:szCs w:val="40"/>
          <w:lang w:val="en-GB"/>
        </w:rPr>
        <w:t>sherigi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qligiga</w:t>
      </w:r>
      <w:proofErr w:type="spellEnd"/>
      <w:r w:rsidRPr="00FC37C5">
        <w:rPr>
          <w:rFonts w:cs="Traditional Arabic"/>
          <w:bCs/>
          <w:szCs w:val="40"/>
          <w:lang w:val="en-GB"/>
        </w:rPr>
        <w:t xml:space="preserve"> </w:t>
      </w:r>
      <w:proofErr w:type="spellStart"/>
      <w:r w:rsidRPr="00FC37C5">
        <w:rPr>
          <w:rFonts w:cs="Traditional Arabic"/>
          <w:bCs/>
          <w:szCs w:val="40"/>
          <w:lang w:val="en-GB"/>
        </w:rPr>
        <w:t>hukm</w:t>
      </w:r>
      <w:proofErr w:type="spellEnd"/>
      <w:r w:rsidRPr="00FC37C5">
        <w:rPr>
          <w:rFonts w:cs="Traditional Arabic"/>
          <w:bCs/>
          <w:szCs w:val="40"/>
          <w:lang w:val="en-GB"/>
        </w:rPr>
        <w:t xml:space="preserve"> </w:t>
      </w:r>
      <w:proofErr w:type="spellStart"/>
      <w:r w:rsidRPr="00FC37C5">
        <w:rPr>
          <w:rFonts w:cs="Traditional Arabic"/>
          <w:bCs/>
          <w:szCs w:val="40"/>
          <w:lang w:val="en-GB"/>
        </w:rPr>
        <w:t>qilishgan</w:t>
      </w:r>
      <w:proofErr w:type="spellEnd"/>
      <w:r w:rsidRPr="00FC37C5">
        <w:rPr>
          <w:rFonts w:cs="Traditional Arabic"/>
          <w:bCs/>
          <w:szCs w:val="40"/>
          <w:lang w:val="en-GB"/>
        </w:rPr>
        <w:t xml:space="preserve">. </w:t>
      </w:r>
      <w:proofErr w:type="spellStart"/>
      <w:r w:rsidRPr="00FC37C5">
        <w:rPr>
          <w:rFonts w:cs="Traditional Arabic"/>
          <w:bCs/>
          <w:szCs w:val="40"/>
          <w:lang w:val="en-GB"/>
        </w:rPr>
        <w:t>Ananing</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vajhidan</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shajara-i</w:t>
      </w:r>
      <w:proofErr w:type="spellEnd"/>
      <w:r w:rsidRPr="00FC37C5">
        <w:rPr>
          <w:rFonts w:cs="Traditional Arabic"/>
          <w:bCs/>
          <w:szCs w:val="40"/>
          <w:lang w:val="en-GB"/>
        </w:rPr>
        <w:t xml:space="preserve"> </w:t>
      </w:r>
      <w:proofErr w:type="spellStart"/>
      <w:r w:rsidRPr="00FC37C5">
        <w:rPr>
          <w:rFonts w:cs="Traditional Arabic"/>
          <w:bCs/>
          <w:szCs w:val="40"/>
          <w:lang w:val="en-GB"/>
        </w:rPr>
        <w:t>tubo-i</w:t>
      </w:r>
      <w:proofErr w:type="spellEnd"/>
      <w:r w:rsidRPr="00FC37C5">
        <w:rPr>
          <w:rFonts w:cs="Traditional Arabic"/>
          <w:bCs/>
          <w:szCs w:val="40"/>
          <w:lang w:val="en-GB"/>
        </w:rPr>
        <w:t xml:space="preserve"> </w:t>
      </w:r>
      <w:proofErr w:type="spellStart"/>
      <w:r w:rsidRPr="00FC37C5">
        <w:rPr>
          <w:rFonts w:cs="Traditional Arabic"/>
          <w:bCs/>
          <w:szCs w:val="40"/>
          <w:lang w:val="en-GB"/>
        </w:rPr>
        <w:t>ubudiyatni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stirib</w:t>
      </w:r>
      <w:proofErr w:type="spellEnd"/>
      <w:r w:rsidRPr="00FC37C5">
        <w:rPr>
          <w:rFonts w:cs="Traditional Arabic"/>
          <w:bCs/>
          <w:szCs w:val="40"/>
          <w:lang w:val="en-GB"/>
        </w:rPr>
        <w:t xml:space="preserve"> </w:t>
      </w:r>
      <w:proofErr w:type="spellStart"/>
      <w:r w:rsidRPr="00FC37C5">
        <w:rPr>
          <w:rFonts w:cs="Traditional Arabic"/>
          <w:bCs/>
          <w:szCs w:val="40"/>
          <w:lang w:val="en-GB"/>
        </w:rPr>
        <w:t>shox</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shodalari</w:t>
      </w:r>
      <w:proofErr w:type="spellEnd"/>
      <w:r w:rsidRPr="00FC37C5">
        <w:rPr>
          <w:rFonts w:cs="Traditional Arabic"/>
          <w:bCs/>
          <w:szCs w:val="40"/>
          <w:lang w:val="en-GB"/>
        </w:rPr>
        <w:t xml:space="preserve"> </w:t>
      </w:r>
      <w:proofErr w:type="spellStart"/>
      <w:r w:rsidRPr="00FC37C5">
        <w:rPr>
          <w:rFonts w:cs="Traditional Arabic"/>
          <w:bCs/>
          <w:szCs w:val="40"/>
          <w:lang w:val="en-GB"/>
        </w:rPr>
        <w:t>koinot</w:t>
      </w:r>
      <w:proofErr w:type="spellEnd"/>
      <w:r w:rsidRPr="00FC37C5">
        <w:rPr>
          <w:rFonts w:cs="Traditional Arabic"/>
          <w:bCs/>
          <w:szCs w:val="40"/>
          <w:lang w:val="en-GB"/>
        </w:rPr>
        <w:t xml:space="preserve"> </w:t>
      </w:r>
      <w:proofErr w:type="spellStart"/>
      <w:r w:rsidRPr="00FC37C5">
        <w:rPr>
          <w:rFonts w:cs="Traditional Arabic"/>
          <w:bCs/>
          <w:szCs w:val="40"/>
          <w:lang w:val="en-GB"/>
        </w:rPr>
        <w:t>bo‘stonida</w:t>
      </w:r>
      <w:proofErr w:type="spellEnd"/>
      <w:r w:rsidRPr="00FC37C5">
        <w:rPr>
          <w:rFonts w:cs="Traditional Arabic"/>
          <w:bCs/>
          <w:szCs w:val="40"/>
          <w:lang w:val="en-GB"/>
        </w:rPr>
        <w:t xml:space="preserve"> </w:t>
      </w:r>
      <w:proofErr w:type="spellStart"/>
      <w:r w:rsidRPr="00FC37C5">
        <w:rPr>
          <w:rFonts w:cs="Traditional Arabic"/>
          <w:bCs/>
          <w:szCs w:val="40"/>
          <w:lang w:val="en-GB"/>
        </w:rPr>
        <w:t>anbiyo</w:t>
      </w:r>
      <w:proofErr w:type="spellEnd"/>
      <w:r w:rsidRPr="00FC37C5">
        <w:rPr>
          <w:rFonts w:cs="Traditional Arabic"/>
          <w:bCs/>
          <w:szCs w:val="40"/>
          <w:lang w:val="en-GB"/>
        </w:rPr>
        <w:t xml:space="preserve">, </w:t>
      </w:r>
      <w:proofErr w:type="spellStart"/>
      <w:r w:rsidRPr="00FC37C5">
        <w:rPr>
          <w:rFonts w:cs="Traditional Arabic"/>
          <w:bCs/>
          <w:szCs w:val="40"/>
          <w:lang w:val="en-GB"/>
        </w:rPr>
        <w:t>avliyo</w:t>
      </w:r>
      <w:proofErr w:type="spellEnd"/>
      <w:r w:rsidRPr="00FC37C5">
        <w:rPr>
          <w:rFonts w:cs="Traditional Arabic"/>
          <w:bCs/>
          <w:szCs w:val="40"/>
          <w:lang w:val="en-GB"/>
        </w:rPr>
        <w:t xml:space="preserve">, </w:t>
      </w:r>
      <w:proofErr w:type="spellStart"/>
      <w:r w:rsidRPr="00FC37C5">
        <w:rPr>
          <w:rFonts w:cs="Traditional Arabic"/>
          <w:bCs/>
          <w:szCs w:val="40"/>
          <w:lang w:val="en-GB"/>
        </w:rPr>
        <w:t>siddiqiyn</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muborak</w:t>
      </w:r>
      <w:proofErr w:type="spellEnd"/>
      <w:r w:rsidRPr="00FC37C5">
        <w:rPr>
          <w:rFonts w:cs="Traditional Arabic"/>
          <w:bCs/>
          <w:szCs w:val="40"/>
          <w:lang w:val="en-GB"/>
        </w:rPr>
        <w:t xml:space="preserve"> </w:t>
      </w:r>
      <w:proofErr w:type="spellStart"/>
      <w:r w:rsidRPr="00FC37C5">
        <w:rPr>
          <w:rFonts w:cs="Traditional Arabic"/>
          <w:bCs/>
          <w:szCs w:val="40"/>
          <w:lang w:val="en-GB"/>
        </w:rPr>
        <w:t>samaralarni</w:t>
      </w:r>
      <w:proofErr w:type="spellEnd"/>
      <w:r w:rsidRPr="00FC37C5">
        <w:rPr>
          <w:rFonts w:cs="Traditional Arabic"/>
          <w:bCs/>
          <w:szCs w:val="40"/>
          <w:lang w:val="en-GB"/>
        </w:rPr>
        <w:t xml:space="preserve"> </w:t>
      </w:r>
      <w:proofErr w:type="spellStart"/>
      <w:r w:rsidRPr="00FC37C5">
        <w:rPr>
          <w:rFonts w:cs="Traditional Arabic"/>
          <w:bCs/>
          <w:szCs w:val="40"/>
          <w:lang w:val="en-GB"/>
        </w:rPr>
        <w:t>bergan</w:t>
      </w:r>
      <w:proofErr w:type="spellEnd"/>
      <w:r w:rsidRPr="00FC37C5">
        <w:rPr>
          <w:rFonts w:cs="Traditional Arabic"/>
          <w:bCs/>
          <w:szCs w:val="40"/>
          <w:lang w:val="en-GB"/>
        </w:rPr>
        <w:t>.</w:t>
      </w:r>
    </w:p>
    <w:p w14:paraId="67BF1662"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vajhni</w:t>
      </w:r>
      <w:proofErr w:type="spellEnd"/>
      <w:r w:rsidRPr="00FC37C5">
        <w:rPr>
          <w:rFonts w:cs="Traditional Arabic"/>
          <w:bCs/>
          <w:szCs w:val="40"/>
          <w:lang w:val="en-GB"/>
        </w:rPr>
        <w:t xml:space="preserve"> </w:t>
      </w:r>
      <w:proofErr w:type="spellStart"/>
      <w:r w:rsidRPr="00FC37C5">
        <w:rPr>
          <w:rFonts w:cs="Traditional Arabic"/>
          <w:bCs/>
          <w:szCs w:val="40"/>
          <w:lang w:val="en-GB"/>
        </w:rPr>
        <w:t>olgan</w:t>
      </w:r>
      <w:proofErr w:type="spellEnd"/>
      <w:r w:rsidRPr="00FC37C5">
        <w:rPr>
          <w:rFonts w:cs="Traditional Arabic"/>
          <w:bCs/>
          <w:szCs w:val="40"/>
          <w:lang w:val="en-GB"/>
        </w:rPr>
        <w:t xml:space="preserve"> </w:t>
      </w:r>
      <w:proofErr w:type="spellStart"/>
      <w:r w:rsidRPr="00FC37C5">
        <w:rPr>
          <w:rFonts w:cs="Traditional Arabic"/>
          <w:bCs/>
          <w:szCs w:val="40"/>
          <w:lang w:val="en-GB"/>
        </w:rPr>
        <w:t>falsafa</w:t>
      </w:r>
      <w:proofErr w:type="spellEnd"/>
      <w:r w:rsidRPr="00FC37C5">
        <w:rPr>
          <w:rFonts w:cs="Traditional Arabic"/>
          <w:bCs/>
          <w:szCs w:val="40"/>
          <w:lang w:val="en-GB"/>
        </w:rPr>
        <w:t xml:space="preserve">, </w:t>
      </w:r>
      <w:proofErr w:type="spellStart"/>
      <w:r w:rsidRPr="00FC37C5">
        <w:rPr>
          <w:rFonts w:cs="Traditional Arabic"/>
          <w:bCs/>
          <w:szCs w:val="40"/>
          <w:lang w:val="en-GB"/>
        </w:rPr>
        <w:t>ananing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vujudini</w:t>
      </w:r>
      <w:proofErr w:type="spellEnd"/>
      <w:r w:rsidRPr="00FC37C5">
        <w:rPr>
          <w:rFonts w:cs="Traditional Arabic"/>
          <w:bCs/>
          <w:szCs w:val="40"/>
          <w:lang w:val="en-GB"/>
        </w:rPr>
        <w:t xml:space="preserve"> </w:t>
      </w:r>
      <w:proofErr w:type="spellStart"/>
      <w:r w:rsidRPr="00FC37C5">
        <w:rPr>
          <w:rFonts w:cs="Traditional Arabic"/>
          <w:bCs/>
          <w:szCs w:val="40"/>
          <w:lang w:val="en-GB"/>
        </w:rPr>
        <w:t>asliy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zini</w:t>
      </w:r>
      <w:proofErr w:type="spellEnd"/>
      <w:r w:rsidRPr="00FC37C5">
        <w:rPr>
          <w:rFonts w:cs="Traditional Arabic"/>
          <w:bCs/>
          <w:szCs w:val="40"/>
          <w:lang w:val="en-GB"/>
        </w:rPr>
        <w:t xml:space="preserve"> </w:t>
      </w:r>
      <w:proofErr w:type="spellStart"/>
      <w:r w:rsidRPr="00FC37C5">
        <w:rPr>
          <w:rFonts w:cs="Traditional Arabic"/>
          <w:bCs/>
          <w:szCs w:val="40"/>
          <w:lang w:val="en-GB"/>
        </w:rPr>
        <w:t>mustaqil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moliki</w:t>
      </w:r>
      <w:proofErr w:type="spellEnd"/>
      <w:r w:rsidRPr="00FC37C5">
        <w:rPr>
          <w:rFonts w:cs="Traditional Arabic"/>
          <w:bCs/>
          <w:szCs w:val="40"/>
          <w:lang w:val="en-GB"/>
        </w:rPr>
        <w:t xml:space="preserve"> </w:t>
      </w:r>
      <w:proofErr w:type="spellStart"/>
      <w:r w:rsidRPr="00FC37C5">
        <w:rPr>
          <w:rFonts w:cs="Traditional Arabic"/>
          <w:bCs/>
          <w:szCs w:val="40"/>
          <w:lang w:val="en-GB"/>
        </w:rPr>
        <w:t>haqiqiy</w:t>
      </w:r>
      <w:proofErr w:type="spellEnd"/>
      <w:r w:rsidRPr="00FC37C5">
        <w:rPr>
          <w:rFonts w:cs="Traditional Arabic"/>
          <w:bCs/>
          <w:szCs w:val="40"/>
          <w:lang w:val="en-GB"/>
        </w:rPr>
        <w:t xml:space="preserve"> </w:t>
      </w:r>
      <w:proofErr w:type="spellStart"/>
      <w:r w:rsidRPr="00FC37C5">
        <w:rPr>
          <w:rFonts w:cs="Traditional Arabic"/>
          <w:bCs/>
          <w:szCs w:val="40"/>
          <w:lang w:val="en-GB"/>
        </w:rPr>
        <w:t>ekanini</w:t>
      </w:r>
      <w:proofErr w:type="spellEnd"/>
      <w:r w:rsidRPr="00FC37C5">
        <w:rPr>
          <w:rFonts w:cs="Traditional Arabic"/>
          <w:bCs/>
          <w:szCs w:val="40"/>
          <w:lang w:val="en-GB"/>
        </w:rPr>
        <w:t xml:space="preserve"> </w:t>
      </w:r>
      <w:proofErr w:type="spellStart"/>
      <w:r w:rsidRPr="00FC37C5">
        <w:rPr>
          <w:rFonts w:cs="Traditional Arabic"/>
          <w:bCs/>
          <w:szCs w:val="40"/>
          <w:lang w:val="en-GB"/>
        </w:rPr>
        <w:t>zu’m</w:t>
      </w:r>
      <w:proofErr w:type="spellEnd"/>
      <w:r w:rsidRPr="00FC37C5">
        <w:rPr>
          <w:rFonts w:cs="Traditional Arabic"/>
          <w:bCs/>
          <w:szCs w:val="40"/>
          <w:lang w:val="en-GB"/>
        </w:rPr>
        <w:t xml:space="preserve"> </w:t>
      </w:r>
      <w:proofErr w:type="spellStart"/>
      <w:r w:rsidRPr="00FC37C5">
        <w:rPr>
          <w:rFonts w:cs="Traditional Arabic"/>
          <w:bCs/>
          <w:szCs w:val="40"/>
          <w:lang w:val="en-GB"/>
        </w:rPr>
        <w:t>etishgan</w:t>
      </w:r>
      <w:proofErr w:type="spellEnd"/>
      <w:r w:rsidRPr="00FC37C5">
        <w:rPr>
          <w:rFonts w:cs="Traditional Arabic"/>
          <w:bCs/>
          <w:szCs w:val="40"/>
          <w:lang w:val="en-GB"/>
        </w:rPr>
        <w:t xml:space="preserve">. </w:t>
      </w:r>
      <w:proofErr w:type="spellStart"/>
      <w:r w:rsidRPr="00FC37C5">
        <w:rPr>
          <w:rFonts w:cs="Traditional Arabic"/>
          <w:bCs/>
          <w:szCs w:val="40"/>
          <w:lang w:val="en-GB"/>
        </w:rPr>
        <w:t>Vazifasi</w:t>
      </w:r>
      <w:proofErr w:type="spellEnd"/>
      <w:r w:rsidRPr="00FC37C5">
        <w:rPr>
          <w:rFonts w:cs="Traditional Arabic"/>
          <w:bCs/>
          <w:szCs w:val="40"/>
          <w:lang w:val="en-GB"/>
        </w:rPr>
        <w:t xml:space="preserve"> ham </w:t>
      </w:r>
      <w:proofErr w:type="spellStart"/>
      <w:proofErr w:type="gramStart"/>
      <w:r w:rsidRPr="00FC37C5">
        <w:rPr>
          <w:rFonts w:cs="Traditional Arabic"/>
          <w:bCs/>
          <w:szCs w:val="40"/>
          <w:lang w:val="en-GB"/>
        </w:rPr>
        <w:t>yolg‘</w:t>
      </w:r>
      <w:proofErr w:type="gramEnd"/>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hubbi</w:t>
      </w:r>
      <w:proofErr w:type="spellEnd"/>
      <w:r w:rsidRPr="00FC37C5">
        <w:rPr>
          <w:rFonts w:cs="Traditional Arabic"/>
          <w:bCs/>
          <w:szCs w:val="40"/>
          <w:lang w:val="en-GB"/>
        </w:rPr>
        <w:t xml:space="preserve"> </w:t>
      </w:r>
      <w:proofErr w:type="spellStart"/>
      <w:r w:rsidRPr="00FC37C5">
        <w:rPr>
          <w:rFonts w:cs="Traditional Arabic"/>
          <w:bCs/>
          <w:szCs w:val="40"/>
          <w:lang w:val="en-GB"/>
        </w:rPr>
        <w:t>zoti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takammuli</w:t>
      </w:r>
      <w:proofErr w:type="spellEnd"/>
      <w:r w:rsidRPr="00FC37C5">
        <w:rPr>
          <w:rFonts w:cs="Traditional Arabic"/>
          <w:bCs/>
          <w:szCs w:val="40"/>
          <w:lang w:val="en-GB"/>
        </w:rPr>
        <w:t xml:space="preserve"> </w:t>
      </w:r>
      <w:proofErr w:type="spellStart"/>
      <w:r w:rsidRPr="00FC37C5">
        <w:rPr>
          <w:rFonts w:cs="Traditional Arabic"/>
          <w:bCs/>
          <w:szCs w:val="40"/>
          <w:lang w:val="en-GB"/>
        </w:rPr>
        <w:t>hayotdir</w:t>
      </w:r>
      <w:proofErr w:type="spellEnd"/>
      <w:r w:rsidRPr="00FC37C5">
        <w:rPr>
          <w:rFonts w:cs="Traditional Arabic"/>
          <w:bCs/>
          <w:szCs w:val="40"/>
          <w:lang w:val="en-GB"/>
        </w:rPr>
        <w:t xml:space="preserve">. </w:t>
      </w:r>
      <w:proofErr w:type="spellStart"/>
      <w:r w:rsidRPr="00FC37C5">
        <w:rPr>
          <w:rFonts w:cs="Traditional Arabic"/>
          <w:bCs/>
          <w:szCs w:val="40"/>
          <w:lang w:val="en-GB"/>
        </w:rPr>
        <w:t>Ananing</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qora</w:t>
      </w:r>
      <w:proofErr w:type="spellEnd"/>
      <w:r w:rsidRPr="00FC37C5">
        <w:rPr>
          <w:rFonts w:cs="Traditional Arabic"/>
          <w:bCs/>
          <w:szCs w:val="40"/>
          <w:lang w:val="en-GB"/>
        </w:rPr>
        <w:t xml:space="preserve"> </w:t>
      </w:r>
      <w:proofErr w:type="spellStart"/>
      <w:r w:rsidRPr="00FC37C5">
        <w:rPr>
          <w:rFonts w:cs="Traditional Arabic"/>
          <w:bCs/>
          <w:szCs w:val="40"/>
          <w:lang w:val="en-GB"/>
        </w:rPr>
        <w:t>yuzidan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anvo‘</w:t>
      </w:r>
      <w:proofErr w:type="gramEnd"/>
      <w:r w:rsidRPr="00FC37C5">
        <w:rPr>
          <w:rFonts w:cs="Traditional Arabic"/>
          <w:bCs/>
          <w:szCs w:val="40"/>
          <w:lang w:val="en-GB"/>
        </w:rPr>
        <w:t>an</w:t>
      </w:r>
      <w:proofErr w:type="spellEnd"/>
      <w:r w:rsidRPr="00FC37C5">
        <w:rPr>
          <w:rFonts w:cs="Traditional Arabic"/>
          <w:bCs/>
          <w:szCs w:val="40"/>
          <w:lang w:val="en-GB"/>
        </w:rPr>
        <w:t xml:space="preserve"> </w:t>
      </w:r>
      <w:proofErr w:type="spellStart"/>
      <w:r w:rsidRPr="00FC37C5">
        <w:rPr>
          <w:rFonts w:cs="Traditional Arabic"/>
          <w:bCs/>
          <w:szCs w:val="40"/>
          <w:lang w:val="en-GB"/>
        </w:rPr>
        <w:t>shirklar</w:t>
      </w:r>
      <w:proofErr w:type="spellEnd"/>
      <w:r w:rsidRPr="00FC37C5">
        <w:rPr>
          <w:rFonts w:cs="Traditional Arabic"/>
          <w:bCs/>
          <w:szCs w:val="40"/>
          <w:lang w:val="en-GB"/>
        </w:rPr>
        <w:t xml:space="preserve">, </w:t>
      </w:r>
      <w:proofErr w:type="spellStart"/>
      <w:r w:rsidRPr="00FC37C5">
        <w:rPr>
          <w:rFonts w:cs="Traditional Arabic"/>
          <w:bCs/>
          <w:szCs w:val="40"/>
          <w:lang w:val="en-GB"/>
        </w:rPr>
        <w:t>zalolatlar</w:t>
      </w:r>
      <w:proofErr w:type="spellEnd"/>
      <w:r w:rsidRPr="00FC37C5">
        <w:rPr>
          <w:rFonts w:cs="Traditional Arabic"/>
          <w:bCs/>
          <w:szCs w:val="40"/>
          <w:lang w:val="en-GB"/>
        </w:rPr>
        <w:t xml:space="preserve"> </w:t>
      </w:r>
      <w:proofErr w:type="spellStart"/>
      <w:r w:rsidRPr="00FC37C5">
        <w:rPr>
          <w:rFonts w:cs="Traditional Arabic"/>
          <w:bCs/>
          <w:szCs w:val="40"/>
          <w:lang w:val="en-GB"/>
        </w:rPr>
        <w:t>chiqqan</w:t>
      </w:r>
      <w:proofErr w:type="spellEnd"/>
      <w:r w:rsidRPr="00FC37C5">
        <w:rPr>
          <w:rFonts w:cs="Traditional Arabic"/>
          <w:bCs/>
          <w:szCs w:val="40"/>
          <w:lang w:val="en-GB"/>
        </w:rPr>
        <w:t xml:space="preserve">. </w:t>
      </w:r>
      <w:proofErr w:type="spellStart"/>
      <w:r w:rsidRPr="00FC37C5">
        <w:rPr>
          <w:rFonts w:cs="Traditional Arabic"/>
          <w:bCs/>
          <w:szCs w:val="40"/>
          <w:lang w:val="en-GB"/>
        </w:rPr>
        <w:t>Azjumla</w:t>
      </w:r>
      <w:proofErr w:type="spellEnd"/>
      <w:r w:rsidRPr="00FC37C5">
        <w:rPr>
          <w:rFonts w:cs="Traditional Arabic"/>
          <w:bCs/>
          <w:szCs w:val="40"/>
          <w:lang w:val="en-GB"/>
        </w:rPr>
        <w:t xml:space="preserve">: </w:t>
      </w:r>
      <w:proofErr w:type="spellStart"/>
      <w:r w:rsidRPr="00FC37C5">
        <w:rPr>
          <w:rFonts w:cs="Traditional Arabic"/>
          <w:bCs/>
          <w:szCs w:val="40"/>
          <w:lang w:val="en-GB"/>
        </w:rPr>
        <w:t>Quvva-i</w:t>
      </w:r>
      <w:proofErr w:type="spellEnd"/>
      <w:r w:rsidRPr="00FC37C5">
        <w:rPr>
          <w:rFonts w:cs="Traditional Arabic"/>
          <w:bCs/>
          <w:szCs w:val="40"/>
          <w:lang w:val="en-GB"/>
        </w:rPr>
        <w:t xml:space="preserve"> </w:t>
      </w:r>
      <w:proofErr w:type="spellStart"/>
      <w:r w:rsidRPr="00FC37C5">
        <w:rPr>
          <w:rFonts w:cs="Traditional Arabic"/>
          <w:bCs/>
          <w:szCs w:val="40"/>
          <w:lang w:val="en-GB"/>
        </w:rPr>
        <w:t>bahimiya</w:t>
      </w:r>
      <w:proofErr w:type="spellEnd"/>
      <w:r w:rsidRPr="00FC37C5">
        <w:rPr>
          <w:rFonts w:cs="Traditional Arabic"/>
          <w:bCs/>
          <w:szCs w:val="40"/>
          <w:lang w:val="en-GB"/>
        </w:rPr>
        <w:t xml:space="preserve"> </w:t>
      </w:r>
      <w:proofErr w:type="spellStart"/>
      <w:r w:rsidRPr="00FC37C5">
        <w:rPr>
          <w:rFonts w:cs="Traditional Arabic"/>
          <w:bCs/>
          <w:szCs w:val="40"/>
          <w:lang w:val="en-GB"/>
        </w:rPr>
        <w:t>shoxida</w:t>
      </w:r>
      <w:proofErr w:type="spellEnd"/>
      <w:r w:rsidRPr="00FC37C5">
        <w:rPr>
          <w:rFonts w:cs="Traditional Arabic"/>
          <w:bCs/>
          <w:szCs w:val="40"/>
          <w:lang w:val="en-GB"/>
        </w:rPr>
        <w:t xml:space="preserve"> </w:t>
      </w:r>
      <w:proofErr w:type="spellStart"/>
      <w:r w:rsidRPr="00FC37C5">
        <w:rPr>
          <w:rFonts w:cs="Traditional Arabic"/>
          <w:bCs/>
          <w:szCs w:val="40"/>
          <w:lang w:val="en-GB"/>
        </w:rPr>
        <w:t>sanamlar</w:t>
      </w:r>
      <w:proofErr w:type="spellEnd"/>
      <w:r w:rsidRPr="00FC37C5">
        <w:rPr>
          <w:rFonts w:cs="Traditional Arabic"/>
          <w:bCs/>
          <w:szCs w:val="40"/>
          <w:lang w:val="en-GB"/>
        </w:rPr>
        <w:t xml:space="preserve">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kelgan</w:t>
      </w:r>
      <w:proofErr w:type="spellEnd"/>
      <w:r w:rsidRPr="00FC37C5">
        <w:rPr>
          <w:rFonts w:cs="Traditional Arabic"/>
          <w:bCs/>
          <w:szCs w:val="40"/>
          <w:lang w:val="en-GB"/>
        </w:rPr>
        <w:t xml:space="preserve">. </w:t>
      </w:r>
      <w:proofErr w:type="spellStart"/>
      <w:r w:rsidRPr="00FC37C5">
        <w:rPr>
          <w:rFonts w:cs="Traditional Arabic"/>
          <w:bCs/>
          <w:szCs w:val="40"/>
          <w:lang w:val="en-GB"/>
        </w:rPr>
        <w:t>Quvva-i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azabiya</w:t>
      </w:r>
      <w:proofErr w:type="spellEnd"/>
      <w:r w:rsidRPr="00FC37C5">
        <w:rPr>
          <w:rFonts w:cs="Traditional Arabic"/>
          <w:bCs/>
          <w:szCs w:val="40"/>
          <w:lang w:val="en-GB"/>
        </w:rPr>
        <w:t xml:space="preserve"> </w:t>
      </w:r>
      <w:proofErr w:type="spellStart"/>
      <w:r w:rsidRPr="00FC37C5">
        <w:rPr>
          <w:rFonts w:cs="Traditional Arabic"/>
          <w:bCs/>
          <w:szCs w:val="40"/>
          <w:lang w:val="en-GB"/>
        </w:rPr>
        <w:t>g‘usnidan</w:t>
      </w:r>
      <w:proofErr w:type="spellEnd"/>
      <w:r w:rsidRPr="00FC37C5">
        <w:rPr>
          <w:rFonts w:cs="Traditional Arabic"/>
          <w:bCs/>
          <w:szCs w:val="40"/>
          <w:lang w:val="en-GB"/>
        </w:rPr>
        <w:t xml:space="preserve"> </w:t>
      </w:r>
      <w:proofErr w:type="spellStart"/>
      <w:r w:rsidRPr="00FC37C5">
        <w:rPr>
          <w:rFonts w:cs="Traditional Arabic"/>
          <w:bCs/>
          <w:szCs w:val="40"/>
          <w:lang w:val="en-GB"/>
        </w:rPr>
        <w:t>fir’avnlar</w:t>
      </w:r>
      <w:proofErr w:type="spellEnd"/>
      <w:r w:rsidRPr="00FC37C5">
        <w:rPr>
          <w:rFonts w:cs="Traditional Arabic"/>
          <w:bCs/>
          <w:szCs w:val="40"/>
          <w:lang w:val="en-GB"/>
        </w:rPr>
        <w:t xml:space="preserve">, </w:t>
      </w:r>
      <w:proofErr w:type="spellStart"/>
      <w:r w:rsidRPr="00FC37C5">
        <w:rPr>
          <w:rFonts w:cs="Traditional Arabic"/>
          <w:bCs/>
          <w:szCs w:val="40"/>
          <w:lang w:val="en-GB"/>
        </w:rPr>
        <w:t>namrudlar</w:t>
      </w:r>
      <w:proofErr w:type="spellEnd"/>
      <w:r w:rsidRPr="00FC37C5">
        <w:rPr>
          <w:rFonts w:cs="Traditional Arabic"/>
          <w:bCs/>
          <w:szCs w:val="40"/>
          <w:lang w:val="en-GB"/>
        </w:rPr>
        <w:t xml:space="preserve"> </w:t>
      </w:r>
      <w:proofErr w:type="spellStart"/>
      <w:r w:rsidRPr="00FC37C5">
        <w:rPr>
          <w:rFonts w:cs="Traditional Arabic"/>
          <w:bCs/>
          <w:szCs w:val="40"/>
          <w:lang w:val="en-GB"/>
        </w:rPr>
        <w:t>chiqqan</w:t>
      </w:r>
      <w:proofErr w:type="spellEnd"/>
      <w:r w:rsidRPr="00FC37C5">
        <w:rPr>
          <w:rFonts w:cs="Traditional Arabic"/>
          <w:bCs/>
          <w:szCs w:val="40"/>
          <w:lang w:val="en-GB"/>
        </w:rPr>
        <w:t xml:space="preserve">. </w:t>
      </w:r>
      <w:proofErr w:type="spellStart"/>
      <w:r w:rsidRPr="00FC37C5">
        <w:rPr>
          <w:rFonts w:cs="Traditional Arabic"/>
          <w:bCs/>
          <w:szCs w:val="40"/>
          <w:lang w:val="en-GB"/>
        </w:rPr>
        <w:t>Quvva-i</w:t>
      </w:r>
      <w:proofErr w:type="spellEnd"/>
      <w:r w:rsidRPr="00FC37C5">
        <w:rPr>
          <w:rFonts w:cs="Traditional Arabic"/>
          <w:bCs/>
          <w:szCs w:val="40"/>
          <w:lang w:val="en-GB"/>
        </w:rPr>
        <w:t xml:space="preserve"> </w:t>
      </w:r>
      <w:proofErr w:type="spellStart"/>
      <w:r w:rsidRPr="00FC37C5">
        <w:rPr>
          <w:rFonts w:cs="Traditional Arabic"/>
          <w:bCs/>
          <w:szCs w:val="40"/>
          <w:lang w:val="en-GB"/>
        </w:rPr>
        <w:t>aqliyadan</w:t>
      </w:r>
      <w:proofErr w:type="spellEnd"/>
      <w:r w:rsidRPr="00FC37C5">
        <w:rPr>
          <w:rFonts w:cs="Traditional Arabic"/>
          <w:bCs/>
          <w:szCs w:val="40"/>
          <w:lang w:val="en-GB"/>
        </w:rPr>
        <w:t xml:space="preserve"> </w:t>
      </w:r>
      <w:proofErr w:type="spellStart"/>
      <w:r w:rsidRPr="00FC37C5">
        <w:rPr>
          <w:rFonts w:cs="Traditional Arabic"/>
          <w:bCs/>
          <w:szCs w:val="40"/>
          <w:lang w:val="en-GB"/>
        </w:rPr>
        <w:t>dahriyyun</w:t>
      </w:r>
      <w:proofErr w:type="spellEnd"/>
      <w:r w:rsidRPr="00FC37C5">
        <w:rPr>
          <w:rFonts w:cs="Traditional Arabic"/>
          <w:bCs/>
          <w:szCs w:val="40"/>
          <w:lang w:val="en-GB"/>
        </w:rPr>
        <w:t xml:space="preserve">, </w:t>
      </w:r>
      <w:proofErr w:type="spellStart"/>
      <w:r w:rsidRPr="00FC37C5">
        <w:rPr>
          <w:rFonts w:cs="Traditional Arabic"/>
          <w:bCs/>
          <w:szCs w:val="40"/>
          <w:lang w:val="en-GB"/>
        </w:rPr>
        <w:t>moddiyun</w:t>
      </w:r>
      <w:proofErr w:type="spellEnd"/>
      <w:r w:rsidRPr="00FC37C5">
        <w:rPr>
          <w:rFonts w:cs="Traditional Arabic"/>
          <w:bCs/>
          <w:szCs w:val="40"/>
          <w:lang w:val="en-GB"/>
        </w:rPr>
        <w:t xml:space="preserve">, </w:t>
      </w:r>
      <w:proofErr w:type="spellStart"/>
      <w:r w:rsidRPr="00FC37C5">
        <w:rPr>
          <w:rFonts w:cs="Traditional Arabic"/>
          <w:bCs/>
          <w:szCs w:val="40"/>
          <w:lang w:val="en-GB"/>
        </w:rPr>
        <w:t>falosifa</w:t>
      </w:r>
      <w:proofErr w:type="spellEnd"/>
      <w:r w:rsidRPr="00FC37C5">
        <w:rPr>
          <w:rFonts w:cs="Traditional Arabic"/>
          <w:bCs/>
          <w:szCs w:val="40"/>
          <w:lang w:val="en-GB"/>
        </w:rPr>
        <w:t xml:space="preserve"> </w:t>
      </w:r>
      <w:proofErr w:type="spellStart"/>
      <w:r w:rsidRPr="00FC37C5">
        <w:rPr>
          <w:rFonts w:cs="Traditional Arabic"/>
          <w:bCs/>
          <w:szCs w:val="40"/>
          <w:lang w:val="en-GB"/>
        </w:rPr>
        <w:t>chiqib</w:t>
      </w:r>
      <w:proofErr w:type="spellEnd"/>
      <w:r w:rsidRPr="00FC37C5">
        <w:rPr>
          <w:rFonts w:cs="Traditional Arabic"/>
          <w:bCs/>
          <w:szCs w:val="40"/>
          <w:lang w:val="en-GB"/>
        </w:rPr>
        <w:t xml:space="preserve">, </w:t>
      </w:r>
      <w:proofErr w:type="spellStart"/>
      <w:r w:rsidRPr="00FC37C5">
        <w:rPr>
          <w:rFonts w:cs="Traditional Arabic"/>
          <w:bCs/>
          <w:szCs w:val="40"/>
          <w:lang w:val="en-GB"/>
        </w:rPr>
        <w:t>Vojib</w:t>
      </w:r>
      <w:proofErr w:type="spellEnd"/>
      <w:r w:rsidRPr="00FC37C5">
        <w:rPr>
          <w:rFonts w:cs="Traditional Arabic"/>
          <w:bCs/>
          <w:szCs w:val="40"/>
          <w:lang w:val="en-GB"/>
        </w:rPr>
        <w:t xml:space="preserve">-ul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maxluqi</w:t>
      </w:r>
      <w:proofErr w:type="spellEnd"/>
      <w:r w:rsidRPr="00FC37C5">
        <w:rPr>
          <w:rFonts w:cs="Traditional Arabic"/>
          <w:bCs/>
          <w:szCs w:val="40"/>
          <w:lang w:val="en-GB"/>
        </w:rPr>
        <w:t xml:space="preserve"> </w:t>
      </w:r>
      <w:proofErr w:type="spellStart"/>
      <w:r w:rsidRPr="00FC37C5">
        <w:rPr>
          <w:rFonts w:cs="Traditional Arabic"/>
          <w:bCs/>
          <w:szCs w:val="40"/>
          <w:lang w:val="en-GB"/>
        </w:rPr>
        <w:t>vohidni</w:t>
      </w:r>
      <w:proofErr w:type="spellEnd"/>
      <w:r w:rsidRPr="00FC37C5">
        <w:rPr>
          <w:rFonts w:cs="Traditional Arabic"/>
          <w:bCs/>
          <w:szCs w:val="40"/>
          <w:lang w:val="en-GB"/>
        </w:rPr>
        <w:t xml:space="preserve"> </w:t>
      </w:r>
      <w:proofErr w:type="spellStart"/>
      <w:r w:rsidRPr="00FC37C5">
        <w:rPr>
          <w:rFonts w:cs="Traditional Arabic"/>
          <w:bCs/>
          <w:szCs w:val="40"/>
          <w:lang w:val="en-GB"/>
        </w:rPr>
        <w:t>beradi</w:t>
      </w:r>
      <w:proofErr w:type="spellEnd"/>
      <w:r w:rsidRPr="00FC37C5">
        <w:rPr>
          <w:rFonts w:cs="Traditional Arabic"/>
          <w:bCs/>
          <w:szCs w:val="40"/>
          <w:lang w:val="en-GB"/>
        </w:rPr>
        <w:t xml:space="preserve">. </w:t>
      </w:r>
      <w:proofErr w:type="spellStart"/>
      <w:r w:rsidRPr="00FC37C5">
        <w:rPr>
          <w:rFonts w:cs="Traditional Arabic"/>
          <w:bCs/>
          <w:szCs w:val="40"/>
        </w:rPr>
        <w:t>Qolgan</w:t>
      </w:r>
      <w:proofErr w:type="spellEnd"/>
      <w:r w:rsidRPr="00FC37C5">
        <w:rPr>
          <w:rFonts w:cs="Traditional Arabic"/>
          <w:bCs/>
          <w:szCs w:val="40"/>
        </w:rPr>
        <w:t xml:space="preserve"> </w:t>
      </w:r>
      <w:proofErr w:type="spellStart"/>
      <w:r w:rsidRPr="00FC37C5">
        <w:rPr>
          <w:rFonts w:cs="Traditional Arabic"/>
          <w:bCs/>
          <w:szCs w:val="40"/>
        </w:rPr>
        <w:t>mulkini</w:t>
      </w:r>
      <w:proofErr w:type="spellEnd"/>
      <w:r w:rsidRPr="00FC37C5">
        <w:rPr>
          <w:rFonts w:cs="Traditional Arabic"/>
          <w:bCs/>
          <w:szCs w:val="40"/>
        </w:rPr>
        <w:t xml:space="preserve"> </w:t>
      </w:r>
      <w:proofErr w:type="spellStart"/>
      <w:r w:rsidRPr="00FC37C5">
        <w:rPr>
          <w:rFonts w:cs="Traditional Arabic"/>
          <w:bCs/>
          <w:szCs w:val="40"/>
        </w:rPr>
        <w:t>g‘ayrga</w:t>
      </w:r>
      <w:proofErr w:type="spellEnd"/>
      <w:r w:rsidRPr="00FC37C5">
        <w:rPr>
          <w:rFonts w:cs="Traditional Arabic"/>
          <w:bCs/>
          <w:szCs w:val="40"/>
        </w:rPr>
        <w:t xml:space="preserve"> </w:t>
      </w:r>
      <w:proofErr w:type="spellStart"/>
      <w:r w:rsidRPr="00FC37C5">
        <w:rPr>
          <w:rFonts w:cs="Traditional Arabic"/>
          <w:bCs/>
          <w:szCs w:val="40"/>
        </w:rPr>
        <w:t>taqsim</w:t>
      </w:r>
      <w:proofErr w:type="spellEnd"/>
      <w:r w:rsidRPr="00FC37C5">
        <w:rPr>
          <w:rFonts w:cs="Traditional Arabic"/>
          <w:bCs/>
          <w:szCs w:val="40"/>
        </w:rPr>
        <w:t xml:space="preserve"> </w:t>
      </w:r>
      <w:proofErr w:type="spellStart"/>
      <w:r w:rsidRPr="00FC37C5">
        <w:rPr>
          <w:rFonts w:cs="Traditional Arabic"/>
          <w:bCs/>
          <w:szCs w:val="40"/>
        </w:rPr>
        <w:t>etishadi</w:t>
      </w:r>
      <w:proofErr w:type="spellEnd"/>
      <w:r w:rsidRPr="00FC37C5">
        <w:rPr>
          <w:rFonts w:cs="Traditional Arabic"/>
          <w:bCs/>
          <w:szCs w:val="40"/>
        </w:rPr>
        <w:t>.</w:t>
      </w:r>
    </w:p>
    <w:p w14:paraId="28CA932B"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Cs/>
          <w:szCs w:val="40"/>
        </w:rPr>
        <w:t>Xulosa</w:t>
      </w:r>
      <w:proofErr w:type="spellEnd"/>
      <w:r w:rsidRPr="00FC37C5">
        <w:rPr>
          <w:rFonts w:cs="Traditional Arabic"/>
          <w:bCs/>
          <w:szCs w:val="40"/>
        </w:rPr>
        <w:t xml:space="preserve">: Ana </w:t>
      </w:r>
      <w:proofErr w:type="spellStart"/>
      <w:r w:rsidRPr="00FC37C5">
        <w:rPr>
          <w:rFonts w:cs="Traditional Arabic"/>
          <w:bCs/>
          <w:szCs w:val="40"/>
        </w:rPr>
        <w:t>haddi</w:t>
      </w:r>
      <w:proofErr w:type="spellEnd"/>
      <w:r w:rsidRPr="00FC37C5">
        <w:rPr>
          <w:rFonts w:cs="Traditional Arabic"/>
          <w:bCs/>
          <w:szCs w:val="40"/>
        </w:rPr>
        <w:t xml:space="preserve"> </w:t>
      </w:r>
      <w:proofErr w:type="spellStart"/>
      <w:r w:rsidRPr="00FC37C5">
        <w:rPr>
          <w:rFonts w:cs="Traditional Arabic"/>
          <w:bCs/>
          <w:szCs w:val="40"/>
        </w:rPr>
        <w:t>zotida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havo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bug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berilgan</w:t>
      </w:r>
      <w:proofErr w:type="spellEnd"/>
      <w:r w:rsidRPr="00FC37C5">
        <w:rPr>
          <w:rFonts w:cs="Traditional Arabic"/>
          <w:bCs/>
          <w:szCs w:val="40"/>
        </w:rPr>
        <w:t xml:space="preserve"> </w:t>
      </w:r>
      <w:proofErr w:type="spellStart"/>
      <w:r w:rsidRPr="00FC37C5">
        <w:rPr>
          <w:rFonts w:cs="Traditional Arabic"/>
          <w:bCs/>
          <w:szCs w:val="40"/>
        </w:rPr>
        <w:t>ahamiyatga</w:t>
      </w:r>
      <w:proofErr w:type="spellEnd"/>
      <w:r w:rsidRPr="00FC37C5">
        <w:rPr>
          <w:rFonts w:cs="Traditional Arabic"/>
          <w:bCs/>
          <w:szCs w:val="40"/>
        </w:rPr>
        <w:t xml:space="preserve"> </w:t>
      </w:r>
      <w:proofErr w:type="spellStart"/>
      <w:r w:rsidRPr="00FC37C5">
        <w:rPr>
          <w:rFonts w:cs="Traditional Arabic"/>
          <w:bCs/>
          <w:szCs w:val="40"/>
        </w:rPr>
        <w:t>ko‘ra</w:t>
      </w:r>
      <w:proofErr w:type="spellEnd"/>
      <w:r w:rsidRPr="00FC37C5">
        <w:rPr>
          <w:rFonts w:cs="Traditional Arabic"/>
          <w:bCs/>
          <w:szCs w:val="40"/>
        </w:rPr>
        <w:t xml:space="preserve"> </w:t>
      </w:r>
      <w:proofErr w:type="spellStart"/>
      <w:r w:rsidRPr="00FC37C5">
        <w:rPr>
          <w:rFonts w:cs="Traditional Arabic"/>
          <w:bCs/>
          <w:szCs w:val="40"/>
        </w:rPr>
        <w:t>mayi</w:t>
      </w:r>
      <w:proofErr w:type="spellEnd"/>
      <w:r w:rsidRPr="00FC37C5">
        <w:rPr>
          <w:rFonts w:cs="Traditional Arabic"/>
          <w:bCs/>
          <w:szCs w:val="40"/>
        </w:rPr>
        <w:t xml:space="preserve">’ </w:t>
      </w:r>
      <w:proofErr w:type="spellStart"/>
      <w:r w:rsidRPr="00FC37C5">
        <w:rPr>
          <w:rFonts w:cs="Traditional Arabic"/>
          <w:bCs/>
          <w:szCs w:val="40"/>
        </w:rPr>
        <w:t>holiga</w:t>
      </w:r>
      <w:proofErr w:type="spellEnd"/>
      <w:r w:rsidRPr="00FC37C5">
        <w:rPr>
          <w:rFonts w:cs="Traditional Arabic"/>
          <w:bCs/>
          <w:szCs w:val="40"/>
        </w:rPr>
        <w:t xml:space="preserve"> </w:t>
      </w:r>
      <w:proofErr w:type="spellStart"/>
      <w:r w:rsidRPr="00FC37C5">
        <w:rPr>
          <w:rFonts w:cs="Traditional Arabic"/>
          <w:bCs/>
          <w:szCs w:val="40"/>
        </w:rPr>
        <w:t>keladi</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ulfat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qalinlashadi</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g‘aflat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isyon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qalinlashadiki</w:t>
      </w:r>
      <w:proofErr w:type="spellEnd"/>
      <w:r w:rsidRPr="00FC37C5">
        <w:rPr>
          <w:rFonts w:cs="Traditional Arabic"/>
          <w:bCs/>
          <w:szCs w:val="40"/>
        </w:rPr>
        <w:t xml:space="preserve">, </w:t>
      </w:r>
      <w:proofErr w:type="spellStart"/>
      <w:r w:rsidRPr="00FC37C5">
        <w:rPr>
          <w:rFonts w:cs="Traditional Arabic"/>
          <w:bCs/>
          <w:szCs w:val="40"/>
        </w:rPr>
        <w:t>sohibini</w:t>
      </w:r>
      <w:proofErr w:type="spellEnd"/>
      <w:r w:rsidRPr="00FC37C5">
        <w:rPr>
          <w:rFonts w:cs="Traditional Arabic"/>
          <w:bCs/>
          <w:szCs w:val="40"/>
        </w:rPr>
        <w:t xml:space="preserve"> </w:t>
      </w:r>
      <w:proofErr w:type="spellStart"/>
      <w:r w:rsidRPr="00FC37C5">
        <w:rPr>
          <w:rFonts w:cs="Traditional Arabic"/>
          <w:bCs/>
          <w:szCs w:val="40"/>
        </w:rPr>
        <w:t>yutadi</w:t>
      </w:r>
      <w:proofErr w:type="spellEnd"/>
      <w:r w:rsidRPr="00FC37C5">
        <w:rPr>
          <w:rFonts w:cs="Traditional Arabic"/>
          <w:bCs/>
          <w:szCs w:val="40"/>
        </w:rPr>
        <w:t xml:space="preserve">. </w:t>
      </w:r>
      <w:proofErr w:type="spellStart"/>
      <w:r w:rsidRPr="00FC37C5">
        <w:rPr>
          <w:rFonts w:cs="Traditional Arabic"/>
          <w:bCs/>
          <w:szCs w:val="40"/>
        </w:rPr>
        <w:t>Xalqni</w:t>
      </w:r>
      <w:proofErr w:type="spellEnd"/>
      <w:r w:rsidRPr="00FC37C5">
        <w:rPr>
          <w:rFonts w:cs="Traditional Arabic"/>
          <w:bCs/>
          <w:szCs w:val="40"/>
        </w:rPr>
        <w:t xml:space="preserve">, </w:t>
      </w:r>
      <w:proofErr w:type="spellStart"/>
      <w:r w:rsidRPr="00FC37C5">
        <w:rPr>
          <w:rFonts w:cs="Traditional Arabic"/>
          <w:bCs/>
          <w:szCs w:val="40"/>
        </w:rPr>
        <w:t>sabablarni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w:t>
      </w:r>
      <w:proofErr w:type="spellStart"/>
      <w:r w:rsidRPr="00FC37C5">
        <w:rPr>
          <w:rFonts w:cs="Traditional Arabic"/>
          <w:bCs/>
          <w:szCs w:val="40"/>
        </w:rPr>
        <w:t>qiyos</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avomiriga</w:t>
      </w:r>
      <w:proofErr w:type="spellEnd"/>
      <w:r w:rsidRPr="00FC37C5">
        <w:rPr>
          <w:rFonts w:cs="Traditional Arabic"/>
          <w:bCs/>
          <w:szCs w:val="40"/>
        </w:rPr>
        <w:t xml:space="preserve"> </w:t>
      </w:r>
      <w:proofErr w:type="spellStart"/>
      <w:r w:rsidRPr="00FC37C5">
        <w:rPr>
          <w:rFonts w:cs="Traditional Arabic"/>
          <w:bCs/>
          <w:szCs w:val="40"/>
        </w:rPr>
        <w:t>muborazani</w:t>
      </w:r>
      <w:proofErr w:type="spellEnd"/>
      <w:r w:rsidRPr="00FC37C5">
        <w:rPr>
          <w:rFonts w:cs="Traditional Arabic"/>
          <w:bCs/>
          <w:szCs w:val="40"/>
        </w:rPr>
        <w:t xml:space="preserve"> </w:t>
      </w:r>
      <w:proofErr w:type="spellStart"/>
      <w:r w:rsidRPr="00FC37C5">
        <w:rPr>
          <w:rFonts w:cs="Traditional Arabic"/>
          <w:bCs/>
          <w:szCs w:val="40"/>
        </w:rPr>
        <w:t>boshlaydi</w:t>
      </w:r>
      <w:proofErr w:type="spellEnd"/>
      <w:r w:rsidRPr="00FC37C5">
        <w:rPr>
          <w:rFonts w:cs="Traditional Arabic"/>
          <w:bCs/>
          <w:szCs w:val="40"/>
        </w:rPr>
        <w:t xml:space="preserve">. </w:t>
      </w:r>
      <w:r w:rsidRPr="00FC37C5">
        <w:rPr>
          <w:rFonts w:cs="Traditional Arabic"/>
          <w:bCs/>
          <w:szCs w:val="40"/>
          <w:lang w:val="it-IT"/>
        </w:rPr>
        <w:t>Kichik olamda, ya’ni insonda ana, katta insonda, ya’ni koinotda tabiatga o‘xshaydi. Ikkisi ham tog‘utlardandir.</w:t>
      </w:r>
    </w:p>
    <w:p w14:paraId="7E7CA771"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Xayrot va hasanotning hayoti niyat bilandir. Fasodi ham u’jb, riyo va xo‘jako‘rsinlik bilan. Va fitriy tarzda vijdonda shuur bilan bizzot his qilingan vijdoniyatning asosi, ikkinchi bir shuur va niyat bilan inqito‘ topadi.</w:t>
      </w:r>
    </w:p>
    <w:p w14:paraId="0F309D8E" w14:textId="77777777" w:rsidR="003101A5" w:rsidRPr="00FC37C5" w:rsidRDefault="003101A5" w:rsidP="003101A5">
      <w:pPr>
        <w:spacing w:before="100" w:beforeAutospacing="1" w:after="100" w:afterAutospacing="1"/>
        <w:ind w:right="-1" w:firstLine="709"/>
        <w:jc w:val="lowKashida"/>
        <w:rPr>
          <w:lang w:val="fr-FR"/>
        </w:rPr>
      </w:pPr>
      <w:r w:rsidRPr="00FC37C5">
        <w:rPr>
          <w:rFonts w:cs="Traditional Arabic"/>
          <w:bCs/>
          <w:szCs w:val="40"/>
          <w:lang w:val="it-IT"/>
        </w:rPr>
        <w:t xml:space="preserve">Qandayki amallarning hayoti niyat bilan. Shuning kabi, niyat bir jihatdan fitriy ahvolning o‘limidir. Masalan: Tavozuga niyat uni ifsod etadi, takabburga niyat uni izola etadi, farohga niyat uni uchiradi, g‘am va qayg‘uga niyat uni taxfif etadi. </w:t>
      </w:r>
      <w:r w:rsidRPr="00FC37C5">
        <w:rPr>
          <w:rFonts w:cs="Traditional Arabic"/>
          <w:bCs/>
          <w:szCs w:val="40"/>
          <w:lang w:val="fr-FR"/>
        </w:rPr>
        <w:t>Va hokazo qiyos qil.</w:t>
      </w:r>
    </w:p>
    <w:p w14:paraId="5718FBAB" w14:textId="77777777" w:rsidR="003101A5" w:rsidRPr="00FC37C5" w:rsidRDefault="003101A5" w:rsidP="003101A5">
      <w:pPr>
        <w:spacing w:before="100" w:beforeAutospacing="1" w:after="100" w:afterAutospacing="1"/>
        <w:ind w:right="-1" w:firstLine="709"/>
        <w:jc w:val="lowKashida"/>
        <w:rPr>
          <w:lang w:val="fr-FR"/>
        </w:rPr>
      </w:pPr>
      <w:bookmarkStart w:id="33" w:name="_Hlk180488567"/>
      <w:proofErr w:type="spellStart"/>
      <w:r w:rsidRPr="00FC37C5">
        <w:rPr>
          <w:rFonts w:cs="Traditional Arabic"/>
          <w:b/>
          <w:bCs/>
          <w:szCs w:val="40"/>
          <w:lang w:val="en-US"/>
        </w:rPr>
        <w:t>Ey</w:t>
      </w:r>
      <w:proofErr w:type="spellEnd"/>
      <w:r w:rsidRPr="00FC37C5">
        <w:rPr>
          <w:rFonts w:cs="Traditional Arabic"/>
          <w:b/>
          <w:bCs/>
          <w:szCs w:val="40"/>
          <w:lang w:val="en-US"/>
        </w:rPr>
        <w:t xml:space="preserve">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lang w:val="fr-FR"/>
        </w:rPr>
        <w:t>!</w:t>
      </w:r>
      <w:r w:rsidRPr="00FC37C5">
        <w:rPr>
          <w:rFonts w:cs="Traditional Arabic"/>
          <w:bCs/>
          <w:szCs w:val="40"/>
          <w:lang w:val="fr-FR"/>
        </w:rPr>
        <w:t xml:space="preserve"> </w:t>
      </w:r>
      <w:r w:rsidRPr="00FC37C5">
        <w:rPr>
          <w:rFonts w:cs="Traditional Arabic"/>
          <w:bCs/>
          <w:szCs w:val="40"/>
          <w:lang w:val="it-IT"/>
        </w:rPr>
        <w:t xml:space="preserve">Koinot bir daraxtdir. Unsurlar uning shoxlaridir. Nabotot yaproqlaridir. Hayvonot uning chechaklaridir. </w:t>
      </w:r>
      <w:r w:rsidRPr="00FC37C5">
        <w:rPr>
          <w:rFonts w:cs="Traditional Arabic"/>
          <w:bCs/>
          <w:szCs w:val="40"/>
          <w:lang w:val="fr-FR"/>
        </w:rPr>
        <w:t>Insonlar uning mevalaridir. Bu mevalardan eng ziyodor, nurli, eng chiroyli, eng karamli, eng sharafli, eng latifi Sayyid-ul Anbiyo Val Mursaliyn, Imom-ul Muttaqin, Habibi Rabb-ul Olamiyn Hazrat Muhammaddir.</w:t>
      </w:r>
    </w:p>
    <w:p w14:paraId="747BB9F7" w14:textId="77777777" w:rsidR="003101A5" w:rsidRPr="00FC37C5" w:rsidRDefault="003101A5" w:rsidP="003101A5">
      <w:pPr>
        <w:spacing w:before="100" w:beforeAutospacing="1" w:after="100" w:afterAutospacing="1"/>
        <w:ind w:right="-1"/>
        <w:jc w:val="center"/>
        <w:rPr>
          <w:color w:val="FF0000"/>
          <w:lang w:val="fr-FR"/>
        </w:rPr>
      </w:pPr>
      <w:bookmarkStart w:id="34" w:name="_Hlk180488577"/>
      <w:bookmarkEnd w:id="33"/>
      <w:r w:rsidRPr="00FC37C5">
        <w:rPr>
          <w:rFonts w:ascii="Arabic Typesetting" w:hAnsi="Arabic Typesetting" w:cs="Arabic Typesetting"/>
          <w:color w:val="FF0000"/>
          <w:sz w:val="40"/>
          <w:szCs w:val="40"/>
          <w:rtl/>
        </w:rPr>
        <w:t>عَلَيْهِ اَفْضَلُ الصَّلَوَاتِ مَادَامَتِ الْاَرْضُ وَ السَّمٰوَاتُ</w:t>
      </w:r>
    </w:p>
    <w:bookmarkEnd w:id="34"/>
    <w:p w14:paraId="499A39AF" w14:textId="77777777" w:rsidR="003101A5" w:rsidRPr="00FC37C5" w:rsidRDefault="003101A5" w:rsidP="003101A5">
      <w:pPr>
        <w:spacing w:before="100" w:beforeAutospacing="1" w:after="100" w:afterAutospacing="1"/>
        <w:ind w:right="-1"/>
        <w:jc w:val="lowKashida"/>
        <w:rPr>
          <w:lang w:val="fr-FR"/>
        </w:rPr>
      </w:pPr>
      <w:r w:rsidRPr="00FC37C5">
        <w:rPr>
          <w:rFonts w:cs="Traditional Arabic"/>
          <w:bCs/>
          <w:szCs w:val="40"/>
          <w:lang w:val="fr-FR"/>
        </w:rPr>
        <w:tab/>
      </w:r>
      <w:r w:rsidRPr="00FC37C5">
        <w:rPr>
          <w:rFonts w:cs="Traditional Arabic"/>
          <w:bCs/>
          <w:szCs w:val="40"/>
          <w:lang w:val="fr-FR"/>
        </w:rPr>
        <w:tab/>
      </w:r>
      <w:r w:rsidRPr="00FC37C5">
        <w:rPr>
          <w:rFonts w:cs="Traditional Arabic"/>
          <w:bCs/>
          <w:szCs w:val="40"/>
          <w:lang w:val="fr-FR"/>
        </w:rPr>
        <w:tab/>
      </w:r>
      <w:r w:rsidRPr="00FC37C5">
        <w:rPr>
          <w:rFonts w:cs="Traditional Arabic"/>
          <w:bCs/>
          <w:szCs w:val="40"/>
          <w:lang w:val="fr-FR"/>
        </w:rPr>
        <w:tab/>
      </w:r>
      <w:r w:rsidRPr="00FC37C5">
        <w:rPr>
          <w:rFonts w:cs="Traditional Arabic"/>
          <w:bCs/>
          <w:szCs w:val="40"/>
          <w:lang w:val="fr-FR"/>
        </w:rPr>
        <w:tab/>
        <w:t xml:space="preserve">*** </w:t>
      </w:r>
    </w:p>
    <w:p w14:paraId="3CA3B947" w14:textId="77777777" w:rsidR="003101A5" w:rsidRPr="00FC37C5" w:rsidRDefault="003101A5" w:rsidP="003101A5">
      <w:pPr>
        <w:jc w:val="both"/>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 xml:space="preserve">اِلٰهٖى ٠ اَلذُّنُوبُ اَخْرَسَتْنٖي ٠ وَ كَثْرَةُ الْمَعَاصٖى اَخْجَلَتْنٖى ٠ وَ شِدَّةُ الْغَفْلَةِ اَخْفَتَتْ صَوْتٖى ٠ فَاَدُقُّ بَابَ رَحْمَتِكَ ٠ وَ اُنَادٖى فٖى بَابِ مَغْفِرَتِكَ بِصَوْتِ سَيِّدٖى وَ سَنَدِى الشَّيْخِ عَبْدِ الْقَادِرِ الْگَيْلَانٖى وَ نِدَائِهِ الْمَقْبُولِ الْمَاْنُوسِ عِنْدَ الْبَوَّابِ ٠ بِيَا مَنْ وَسِعَتْ رَحْمَتُهُ كُلَّ شَىْءٍ ٠ وَ يَا مَنْ بِيَدِهٖ مَلَكُوتُ كُلِّ شَىْءٍ ٠ وَ يَا مَنْ لَا يَضُرُّهُ شَىْءٌ ٠ وَ لَا يَنْفَعُهُ شَىْءٌ </w:t>
      </w:r>
      <w:r w:rsidRPr="00FC37C5">
        <w:rPr>
          <w:rFonts w:ascii="Arabic Typesetting" w:hAnsi="Arabic Typesetting" w:cs="Arabic Typesetting"/>
          <w:color w:val="FF0000"/>
          <w:sz w:val="40"/>
          <w:szCs w:val="40"/>
          <w:rtl/>
        </w:rPr>
        <w:lastRenderedPageBreak/>
        <w:t>٠ وَ لَايَغْلِبُهُ شَىْءٌ ٠ وَ لَا يَعْزُبُ عَنْهُ شَىْءٌ ٠ وَ لَا يَؤُدُهُ شَىْءٌ ٠ وَ لَا يَسْتَعٖينُ بِشَىْءٍ ٠ وَ لَا يُشْغِلُهُ شَىْءٌ عَنْ شَىْءٍ ٠ وَ لَا يُشْبِهُهُ شَىْءٌ ٠ وَ لَا يُعْجِزُهُ شَىْءٌ ٠ اِغْفِرْلٖى كُلَّ شَىْءٍ حَتّٰى لَا تَسْئَلَنٖى مِنْ شَىْءٍ ٠ يَا مَنْ هُوَ اٰخِذٌ بِنَاصِيَةِ كُلِّ شَىْءٍ ٠ وَ بِيَدِهٖ مَقَالٖيدُ كُلِّ شَىْءٍ ٠ وَ يَا مَنْ هُوَ الْاَوَّلُ قَبْلَ كُلِّ شَىْءٍ ٠ وَالْاٰخِرُ بَعْدَ كُلِّ شَىْءٍ ٠ وَ الظَّاهِرُ فَوْقَ كُلِّ شَىْءٍ ٠ وَ الْبَاطِنُ دُونَ كُلِّ شَىْءٍ ٠ وَ الْقَاهِرُ فَوْقَ كُلِّ شَىْءٍ ٠ اِغْفِرْلٖى كُلَّ شَىْءٍ اِنَّكَ عَلٰى كُلِّ شَىْءٍ قَدٖيرٌ ٠ وَ يَا عَلٖيمًا بِكُلِّ شَىْءٍ ٠ وَ مُحٖيطًا بِكُلِّ شَىْءٍ ٠ وَ بَصٖيرًا بِكُلِّ شَىْءٍ ٠</w:t>
      </w:r>
      <w:r w:rsidRPr="00FC37C5">
        <w:rPr>
          <w:rFonts w:ascii="Arabic Typesetting" w:hAnsi="Arabic Typesetting" w:cs="Arabic Typesetting"/>
          <w:color w:val="FF0000"/>
          <w:sz w:val="40"/>
          <w:szCs w:val="40"/>
        </w:rPr>
        <w:t xml:space="preserve"> </w:t>
      </w:r>
      <w:r w:rsidRPr="00FC37C5">
        <w:rPr>
          <w:rFonts w:ascii="Arabic Typesetting" w:hAnsi="Arabic Typesetting" w:cs="Arabic Typesetting"/>
          <w:color w:val="FF0000"/>
          <w:sz w:val="40"/>
          <w:szCs w:val="40"/>
          <w:rtl/>
        </w:rPr>
        <w:t>وَ يَا شَهٖيدًا عَلٰى كُلِّ شَىْءٍ ٠ وَ رَقٖيبًا عَلٰى كُلِّ شَىْءٍ ٠ وَ لَطٖيفًا بِكُلِّ شَىْءٍ ٠ وَ خَبٖيرًا بِكُلِّ شَىْءٍ ٠ اِغْفِرْلٖى كُلَّ شَىْءٍ مِنَ الذُّنُوبِ وَ الْخَطٖيئَاتِ حَتّٰى لَا تَسْئَلَنٖى عَنْ شَىْءٍ ٠ اِنَّكَ عَلٰى كُلِّ شَىْءٍ قَدٖيرٌ ٠ اَللّٰهُمَّ اِنّٖى اَعُوذُ بِعِزَّةِ جَلَالِكَ وَ بِجَلَالِ عِزَّتِكَ وَ بِقُدْرَةِ سُلْطَانِكَ وَ بِسُلْطَانِ قُدْرَتِكَ مِنَ الْقَطٖيعَةِ وَ الْاَهْوَاءِ الرَّدِّيَّةِ ٠ يَا جَارَ الْمُسْتَجٖيرٖينَ اَجِرْنٖى مِنَ الشَّهَوَاتِ الشَّيْطَانِيَّةِ وَطَهِّرْنٖى مِنَ الْقَاذُورَاتِ الْبَشَرِيَّةِ وَ صَفِّنٖى بِحُبِّ نَبِيِّكَ مُحَمَّدٍ صَلَّى اللّٰهُ عَلَيْهِ وَ سَلَّمَ بِالْمُحَبَّةِ الصِّدّٖيقِيَّةِ مِنْ صَدَإِ الْغَفْلَةِ وَ اَوْهَامِ الْجَهْلِ حَتّٰى تَفْنَى الْاَنَانِيَّةُ وَ يَبْقَى الْكُلُّ لِلّٰهِ وَ بِاللّٰهِ وَ اِلَى اللّٰهِ وَ مِنَ اللّٰهِ غَرْقًا بِنِعْمَةِ اللّٰهِ فٖى بَحْرِ مِنَّةِ اللّٰهِ مَنْصُورٖينَ بِسَيْفِ اللّٰهِ مَحْظُوظٖينَ بِعِنَايَةِ اللّٰهِ مَحْفُوظٖينَ بِعِصْمَةِ اللّٰهِ عَنْ كُلِّ شَاغِلٍ يُشْغِلُ عَنِ اللّٰهِ ٠ فَيَا نُورَ الْاَنْوَارِ ٠ وَ يَا عَالِمَ الْاَسْرَارِ ٠ وَ يَا مُدَبِّرَ الَّيْلِ وَ النَّهَارِ ٠ يَا مَلِكُ ٠ يَا عَزٖيزُ ٠ يَا قَهَّارُ ٠ يَا رَحٖيمُ ٠ يَا وَدُودُ ٠ يَا غَفَّارُ ٠ يَا عَلَّامَ الْغُيُوبِ ٠ يَا مُقَلِّبَ الْقُلُوبِ وَ الْاَبْصَارِ ٠ يَا سَتَّارَ الْعُيُوبِ ٠ يَا غَفَّارَ الذُّنُوبِ ٠ اِغْفِرْلٖى ذُنُوبٖى ٠ وَارْحَمْ مَنْ ضَاقَتْ عَلَيْهِ الْاَسْبَابُ وَ غُلِّقَتْ دُونَهُ الْاَبْوَابُ وَ تَعَسَّرَ عَلَيْهِ سُلُوكُ طَرٖيقِ اَهْلِ الصَّوَابِ وَانْصَرَمَتْ اَيَّامُهُ وَ نَفْسُهُ رَاتِعَةٌ فٖى مَيَادٖينِ الْغَفْلَةِ وَ الْمَعْصِيَّةِ وَ دَنِىِّ الْاِكْتِسَابِ ٠ فَيَا مَنْ اِذَا دُعِىَ اَجَابَ وَ يَا سَرٖيعَ الْحِسَابِ ٠ وَ يَا كَرٖيمُ يَا وَهَّابُ اِرْحَمْ مَنْ عَظُمَ مَرَضُهُ وَ عَزَّ شِفَائُهُ وَ ضَعُفَتْ حٖيلَتُهُ وَ قَوِىَ بَلَائُهُ وَ اَنْتَ مَلْجَئُهُ وَ رَجَائُهُ ٠ اِلٰهٖى اِلَيْكَ اَرْفَعُ بَثّٖى وَ حُزْنٖى وَ شِكَايَتٖى ٠ اِلٰهٖى حُجَّتٖى حَاجَتٖى وَ عُدَّتٖى فَاقَتٖى وَ انْقِطَاعُ حٖيلَتٖى ٠ اِلٰهٖى قَطْرَةٌ مِنْ بِحَارِ جُودِكَ تُغْنٖينٖى وَ ذَرَّةٌ مِنْ تَيَّارِ عَفْوِكَ تَكْفٖينٖى يَا وَدُودُ يَا وَدُودُ يَا وَدُودُ يَا ذَا الْعَرْشِ الْمَجٖيدُ يَا مُبْدِئُ يَا مُعٖيدُ يَا فَعَّالًا لِمَا يُرٖيدُ اَسْئَلُكَ بِنُورِ وَجْهِكَ الَّذٖى مَلَأَ اَرْكَانَ عَرْشِكَ وَ بِقُدْرَتِكَ الَّتٖى قَدَرْتَ بِهَا عَلٰى جَمٖيعِ خَلْقِكَ وَ بِرَحْمَتِكَ الَّتٖى وَسِعَتْ كُلَّ شَىْءٍ لَا اِلٰهَ اِلَّا اَنْتَ يَا مُغٖيثُ اَغِثْنٖى وَاغْفِرْ جَمٖيعَ ذُنُوبٖى وَ سَقَطَاتِ لِسَانٖى فٖى جَمٖيعِ عُمْرٖى بِرَحْمَتِكَ يَا اَرْحَمَ الرَّاحِمٖينَ اٰمٖينَ اٰمٖينَ اٰمٖينَ</w:t>
      </w:r>
    </w:p>
    <w:p w14:paraId="7007B64D" w14:textId="77777777" w:rsidR="003101A5" w:rsidRPr="00FC37C5" w:rsidRDefault="003101A5" w:rsidP="003101A5">
      <w:pPr>
        <w:ind w:right="368"/>
        <w:jc w:val="center"/>
        <w:rPr>
          <w:b/>
          <w:lang w:val="tr-TR"/>
        </w:rPr>
      </w:pPr>
      <w:r w:rsidRPr="00FC37C5">
        <w:rPr>
          <w:rFonts w:ascii="Arabic Typesetting" w:hAnsi="Arabic Typesetting" w:cs="Arabic Typesetting"/>
          <w:color w:val="FF0000"/>
          <w:sz w:val="40"/>
          <w:szCs w:val="40"/>
          <w:rtl/>
        </w:rPr>
        <w:t>وَ الْحَمْدُ لِلّٰهِ رَبِّ الْعَالَمٖينَ</w:t>
      </w:r>
    </w:p>
    <w:p w14:paraId="72E99C2F" w14:textId="77777777" w:rsidR="003101A5" w:rsidRPr="00FC37C5" w:rsidRDefault="003101A5" w:rsidP="003101A5">
      <w:pPr>
        <w:spacing w:before="100" w:beforeAutospacing="1" w:after="100" w:afterAutospacing="1"/>
        <w:ind w:right="-1"/>
        <w:jc w:val="center"/>
        <w:rPr>
          <w:rFonts w:cs="Traditional Arabic"/>
          <w:b/>
          <w:bCs/>
          <w:sz w:val="32"/>
          <w:szCs w:val="40"/>
        </w:rPr>
      </w:pPr>
    </w:p>
    <w:p w14:paraId="45E5E0D1" w14:textId="77777777" w:rsidR="003101A5" w:rsidRPr="00FC37C5" w:rsidRDefault="003101A5" w:rsidP="00FC37C5">
      <w:pPr>
        <w:pStyle w:val="2"/>
      </w:pPr>
      <w:bookmarkStart w:id="35" w:name="_Hlk37863266"/>
      <w:r w:rsidRPr="00FC37C5">
        <w:t xml:space="preserve">O‘NINCHI RISOLA </w:t>
      </w:r>
      <w:bookmarkEnd w:id="35"/>
    </w:p>
    <w:p w14:paraId="1EEE8579"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3F833ABD" w14:textId="77777777" w:rsidR="003101A5" w:rsidRPr="00FC37C5" w:rsidRDefault="003101A5" w:rsidP="003101A5">
      <w:pPr>
        <w:spacing w:before="100" w:beforeAutospacing="1" w:after="100" w:afterAutospacing="1"/>
        <w:ind w:right="-1"/>
        <w:jc w:val="center"/>
      </w:pPr>
      <w:r w:rsidRPr="00FC37C5">
        <w:rPr>
          <w:rFonts w:ascii="Arabic Typesetting" w:hAnsi="Arabic Typesetting" w:cs="Arabic Typesetting"/>
          <w:color w:val="FF0000"/>
          <w:sz w:val="40"/>
          <w:szCs w:val="40"/>
          <w:rtl/>
        </w:rPr>
        <w:t>وَجَعَلْنَاهَا رُجُومًا لِلشَّيَاطٖينِ</w:t>
      </w:r>
    </w:p>
    <w:p w14:paraId="28713EF3"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Shu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karimaning</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samosiga</w:t>
      </w:r>
      <w:proofErr w:type="spellEnd"/>
      <w:r w:rsidRPr="00FC37C5">
        <w:rPr>
          <w:rFonts w:cs="Traditional Arabic"/>
          <w:bCs/>
          <w:szCs w:val="40"/>
        </w:rPr>
        <w:t xml:space="preserve"> </w:t>
      </w:r>
      <w:proofErr w:type="spellStart"/>
      <w:r w:rsidRPr="00FC37C5">
        <w:rPr>
          <w:rFonts w:cs="Traditional Arabic"/>
          <w:bCs/>
          <w:szCs w:val="40"/>
        </w:rPr>
        <w:t>chiqib</w:t>
      </w:r>
      <w:proofErr w:type="spellEnd"/>
      <w:r w:rsidRPr="00FC37C5">
        <w:rPr>
          <w:rFonts w:cs="Traditional Arabic"/>
          <w:bCs/>
          <w:szCs w:val="40"/>
        </w:rPr>
        <w:t xml:space="preserve"> </w:t>
      </w:r>
      <w:proofErr w:type="spellStart"/>
      <w:r w:rsidRPr="00FC37C5">
        <w:rPr>
          <w:rFonts w:cs="Traditional Arabic"/>
          <w:bCs/>
          <w:szCs w:val="40"/>
        </w:rPr>
        <w:t>sirrini</w:t>
      </w:r>
      <w:proofErr w:type="spellEnd"/>
      <w:r w:rsidRPr="00FC37C5">
        <w:rPr>
          <w:rFonts w:cs="Traditional Arabic"/>
          <w:bCs/>
          <w:szCs w:val="40"/>
        </w:rPr>
        <w:t xml:space="preserve"> </w:t>
      </w:r>
      <w:proofErr w:type="spellStart"/>
      <w:r w:rsidRPr="00FC37C5">
        <w:rPr>
          <w:rFonts w:cs="Traditional Arabic"/>
          <w:bCs/>
          <w:szCs w:val="40"/>
        </w:rPr>
        <w:t>fahm</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yetti</w:t>
      </w:r>
      <w:proofErr w:type="spellEnd"/>
      <w:r w:rsidRPr="00FC37C5">
        <w:rPr>
          <w:rFonts w:cs="Traditional Arabic"/>
          <w:bCs/>
          <w:szCs w:val="40"/>
        </w:rPr>
        <w:t xml:space="preserve"> </w:t>
      </w:r>
      <w:proofErr w:type="spellStart"/>
      <w:r w:rsidRPr="00FC37C5">
        <w:rPr>
          <w:rFonts w:cs="Traditional Arabic"/>
          <w:bCs/>
          <w:szCs w:val="40"/>
        </w:rPr>
        <w:t>pog‘onali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zinapoya</w:t>
      </w:r>
      <w:proofErr w:type="spellEnd"/>
      <w:r w:rsidRPr="00FC37C5">
        <w:rPr>
          <w:rFonts w:cs="Traditional Arabic"/>
          <w:bCs/>
          <w:szCs w:val="40"/>
        </w:rPr>
        <w:t xml:space="preserve"> </w:t>
      </w:r>
      <w:proofErr w:type="spellStart"/>
      <w:r w:rsidRPr="00FC37C5">
        <w:rPr>
          <w:rFonts w:cs="Traditional Arabic"/>
          <w:bCs/>
          <w:szCs w:val="40"/>
        </w:rPr>
        <w:t>quramiz</w:t>
      </w:r>
      <w:proofErr w:type="spellEnd"/>
      <w:r w:rsidRPr="00FC37C5">
        <w:rPr>
          <w:rFonts w:cs="Traditional Arabic"/>
          <w:bCs/>
          <w:szCs w:val="40"/>
        </w:rPr>
        <w:t>.</w:t>
      </w:r>
    </w:p>
    <w:p w14:paraId="1B88C566"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Birinchi</w:t>
      </w:r>
      <w:proofErr w:type="spellEnd"/>
      <w:r w:rsidRPr="00FC37C5">
        <w:rPr>
          <w:rFonts w:cs="Traditional Arabic"/>
          <w:b/>
          <w:bCs/>
          <w:szCs w:val="40"/>
        </w:rPr>
        <w:t xml:space="preserve"> </w:t>
      </w:r>
      <w:proofErr w:type="spellStart"/>
      <w:r w:rsidRPr="00FC37C5">
        <w:rPr>
          <w:rFonts w:cs="Traditional Arabic"/>
          <w:b/>
          <w:bCs/>
          <w:szCs w:val="40"/>
        </w:rPr>
        <w:t>pog‘ona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Samovotning</w:t>
      </w:r>
      <w:proofErr w:type="spellEnd"/>
      <w:r w:rsidRPr="00FC37C5">
        <w:rPr>
          <w:rFonts w:cs="Traditional Arabic"/>
          <w:bCs/>
          <w:szCs w:val="40"/>
        </w:rPr>
        <w:t xml:space="preserve"> </w:t>
      </w:r>
      <w:proofErr w:type="spellStart"/>
      <w:r w:rsidRPr="00FC37C5">
        <w:rPr>
          <w:rFonts w:cs="Traditional Arabic"/>
          <w:bCs/>
          <w:szCs w:val="40"/>
        </w:rPr>
        <w:t>maloika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tasmiya</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munosib</w:t>
      </w:r>
      <w:proofErr w:type="spellEnd"/>
      <w:r w:rsidRPr="00FC37C5">
        <w:rPr>
          <w:rFonts w:cs="Traditional Arabic"/>
          <w:bCs/>
          <w:szCs w:val="40"/>
        </w:rPr>
        <w:t xml:space="preserve"> </w:t>
      </w:r>
      <w:proofErr w:type="spellStart"/>
      <w:r w:rsidRPr="00FC37C5">
        <w:rPr>
          <w:rFonts w:cs="Traditional Arabic"/>
          <w:bCs/>
          <w:szCs w:val="40"/>
        </w:rPr>
        <w:t>sokinlari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kura</w:t>
      </w:r>
      <w:proofErr w:type="spellEnd"/>
      <w:r w:rsidRPr="00FC37C5">
        <w:rPr>
          <w:rFonts w:cs="Traditional Arabic"/>
          <w:bCs/>
          <w:szCs w:val="40"/>
        </w:rPr>
        <w:t xml:space="preserve">-i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samoga</w:t>
      </w:r>
      <w:proofErr w:type="spellEnd"/>
      <w:r w:rsidRPr="00FC37C5">
        <w:rPr>
          <w:rFonts w:cs="Traditional Arabic"/>
          <w:bCs/>
          <w:szCs w:val="40"/>
        </w:rPr>
        <w:t xml:space="preserve"> </w:t>
      </w:r>
      <w:proofErr w:type="spellStart"/>
      <w:r w:rsidRPr="00FC37C5">
        <w:rPr>
          <w:rFonts w:cs="Traditional Arabic"/>
          <w:bCs/>
          <w:szCs w:val="40"/>
        </w:rPr>
        <w:t>nisbatan</w:t>
      </w:r>
      <w:proofErr w:type="spellEnd"/>
      <w:r w:rsidRPr="00FC37C5">
        <w:rPr>
          <w:rFonts w:cs="Traditional Arabic"/>
          <w:bCs/>
          <w:szCs w:val="40"/>
        </w:rPr>
        <w:t xml:space="preserve"> </w:t>
      </w:r>
      <w:proofErr w:type="spellStart"/>
      <w:r w:rsidRPr="00FC37C5">
        <w:rPr>
          <w:rFonts w:cs="Traditional Arabic"/>
          <w:bCs/>
          <w:szCs w:val="40"/>
        </w:rPr>
        <w:t>kichikligi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qiymatsizligi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zavil</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to‘la</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samovotning</w:t>
      </w:r>
      <w:proofErr w:type="spellEnd"/>
      <w:r w:rsidRPr="00FC37C5">
        <w:rPr>
          <w:rFonts w:cs="Traditional Arabic"/>
          <w:bCs/>
          <w:szCs w:val="40"/>
        </w:rPr>
        <w:t xml:space="preserve"> u </w:t>
      </w:r>
      <w:proofErr w:type="spellStart"/>
      <w:r w:rsidRPr="00FC37C5">
        <w:rPr>
          <w:rFonts w:cs="Traditional Arabic"/>
          <w:bCs/>
          <w:szCs w:val="40"/>
        </w:rPr>
        <w:t>muzayyan</w:t>
      </w:r>
      <w:proofErr w:type="spellEnd"/>
      <w:r w:rsidRPr="00FC37C5">
        <w:rPr>
          <w:rFonts w:cs="Traditional Arabic"/>
          <w:bCs/>
          <w:szCs w:val="40"/>
        </w:rPr>
        <w:t xml:space="preserve"> </w:t>
      </w:r>
      <w:proofErr w:type="spellStart"/>
      <w:r w:rsidRPr="00FC37C5">
        <w:rPr>
          <w:rFonts w:cs="Traditional Arabic"/>
          <w:bCs/>
          <w:szCs w:val="40"/>
        </w:rPr>
        <w:t>burjlari</w:t>
      </w:r>
      <w:proofErr w:type="spellEnd"/>
      <w:r w:rsidRPr="00FC37C5">
        <w:rPr>
          <w:rFonts w:cs="Traditional Arabic"/>
          <w:bCs/>
          <w:szCs w:val="40"/>
        </w:rPr>
        <w:t xml:space="preserve"> </w:t>
      </w:r>
      <w:proofErr w:type="spellStart"/>
      <w:r w:rsidRPr="00FC37C5">
        <w:rPr>
          <w:rFonts w:cs="Traditional Arabic"/>
          <w:bCs/>
          <w:szCs w:val="40"/>
        </w:rPr>
        <w:t>zavil</w:t>
      </w:r>
      <w:proofErr w:type="spellEnd"/>
      <w:r w:rsidRPr="00FC37C5">
        <w:rPr>
          <w:rFonts w:cs="Traditional Arabic"/>
          <w:bCs/>
          <w:szCs w:val="40"/>
        </w:rPr>
        <w:t xml:space="preserve"> </w:t>
      </w:r>
      <w:proofErr w:type="spellStart"/>
      <w:r w:rsidRPr="00FC37C5">
        <w:rPr>
          <w:rFonts w:cs="Traditional Arabic"/>
          <w:bCs/>
          <w:szCs w:val="40"/>
        </w:rPr>
        <w:t>idrok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to‘la</w:t>
      </w:r>
      <w:proofErr w:type="spellEnd"/>
      <w:r w:rsidRPr="00FC37C5">
        <w:rPr>
          <w:rFonts w:cs="Traditional Arabic"/>
          <w:bCs/>
          <w:szCs w:val="40"/>
        </w:rPr>
        <w:t xml:space="preserve"> </w:t>
      </w:r>
      <w:proofErr w:type="spellStart"/>
      <w:r w:rsidRPr="00FC37C5">
        <w:rPr>
          <w:rFonts w:cs="Traditional Arabic"/>
          <w:bCs/>
          <w:szCs w:val="40"/>
        </w:rPr>
        <w:t>bo‘lishini</w:t>
      </w:r>
      <w:proofErr w:type="spellEnd"/>
      <w:r w:rsidRPr="00FC37C5">
        <w:rPr>
          <w:rFonts w:cs="Traditional Arabic"/>
          <w:bCs/>
          <w:szCs w:val="40"/>
        </w:rPr>
        <w:t xml:space="preserve"> </w:t>
      </w:r>
      <w:proofErr w:type="spellStart"/>
      <w:r w:rsidRPr="00FC37C5">
        <w:rPr>
          <w:rFonts w:cs="Traditional Arabic"/>
          <w:bCs/>
          <w:szCs w:val="40"/>
        </w:rPr>
        <w:t>tasrih</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samovotning</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ziynatlar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tazyin</w:t>
      </w:r>
      <w:proofErr w:type="spellEnd"/>
      <w:r w:rsidRPr="00FC37C5">
        <w:rPr>
          <w:rFonts w:cs="Traditional Arabic"/>
          <w:bCs/>
          <w:szCs w:val="40"/>
        </w:rPr>
        <w:t xml:space="preserve"> </w:t>
      </w:r>
      <w:proofErr w:type="spellStart"/>
      <w:r w:rsidRPr="00FC37C5">
        <w:rPr>
          <w:rFonts w:cs="Traditional Arabic"/>
          <w:bCs/>
          <w:szCs w:val="40"/>
        </w:rPr>
        <w:t>etilishi</w:t>
      </w:r>
      <w:proofErr w:type="spellEnd"/>
      <w:r w:rsidRPr="00FC37C5">
        <w:rPr>
          <w:rFonts w:cs="Traditional Arabic"/>
          <w:bCs/>
          <w:szCs w:val="40"/>
        </w:rPr>
        <w:t xml:space="preserve">, har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zavil</w:t>
      </w:r>
      <w:proofErr w:type="spellEnd"/>
      <w:r w:rsidRPr="00FC37C5">
        <w:rPr>
          <w:rFonts w:cs="Traditional Arabic"/>
          <w:bCs/>
          <w:szCs w:val="40"/>
        </w:rPr>
        <w:t xml:space="preserve"> </w:t>
      </w:r>
      <w:proofErr w:type="spellStart"/>
      <w:r w:rsidRPr="00FC37C5">
        <w:rPr>
          <w:rFonts w:cs="Traditional Arabic"/>
          <w:bCs/>
          <w:szCs w:val="40"/>
        </w:rPr>
        <w:t>idrokning</w:t>
      </w:r>
      <w:proofErr w:type="spellEnd"/>
      <w:r w:rsidRPr="00FC37C5">
        <w:rPr>
          <w:rFonts w:cs="Traditional Arabic"/>
          <w:bCs/>
          <w:szCs w:val="40"/>
        </w:rPr>
        <w:t xml:space="preserve"> </w:t>
      </w:r>
      <w:proofErr w:type="spellStart"/>
      <w:r w:rsidRPr="00FC37C5">
        <w:rPr>
          <w:rFonts w:cs="Traditional Arabic"/>
          <w:bCs/>
          <w:szCs w:val="40"/>
        </w:rPr>
        <w:t>taqdir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lastRenderedPageBreak/>
        <w:t>istehson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hayratlarini</w:t>
      </w:r>
      <w:proofErr w:type="spellEnd"/>
      <w:r w:rsidRPr="00FC37C5">
        <w:rPr>
          <w:rFonts w:cs="Traditional Arabic"/>
          <w:bCs/>
          <w:szCs w:val="40"/>
        </w:rPr>
        <w:t xml:space="preserve"> </w:t>
      </w:r>
      <w:proofErr w:type="spellStart"/>
      <w:r w:rsidRPr="00FC37C5">
        <w:rPr>
          <w:rFonts w:cs="Traditional Arabic"/>
          <w:bCs/>
          <w:szCs w:val="40"/>
        </w:rPr>
        <w:t>jalb</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uchundir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husni</w:t>
      </w:r>
      <w:proofErr w:type="spellEnd"/>
      <w:r w:rsidRPr="00FC37C5">
        <w:rPr>
          <w:rFonts w:cs="Traditional Arabic"/>
          <w:bCs/>
          <w:szCs w:val="40"/>
        </w:rPr>
        <w:t xml:space="preserve"> </w:t>
      </w:r>
      <w:proofErr w:type="spellStart"/>
      <w:r w:rsidRPr="00FC37C5">
        <w:rPr>
          <w:rFonts w:cs="Traditional Arabic"/>
          <w:bCs/>
          <w:szCs w:val="40"/>
        </w:rPr>
        <w:t>ziynat</w:t>
      </w:r>
      <w:proofErr w:type="spellEnd"/>
      <w:r w:rsidRPr="00FC37C5">
        <w:rPr>
          <w:rFonts w:cs="Traditional Arabic"/>
          <w:bCs/>
          <w:szCs w:val="40"/>
        </w:rPr>
        <w:t xml:space="preserve">, </w:t>
      </w:r>
      <w:proofErr w:type="spellStart"/>
      <w:r w:rsidRPr="00FC37C5">
        <w:rPr>
          <w:rFonts w:cs="Traditional Arabic"/>
          <w:bCs/>
          <w:szCs w:val="40"/>
        </w:rPr>
        <w:t>oshiqlarning</w:t>
      </w:r>
      <w:proofErr w:type="spellEnd"/>
      <w:r w:rsidRPr="00FC37C5">
        <w:rPr>
          <w:rFonts w:cs="Traditional Arabic"/>
          <w:bCs/>
          <w:szCs w:val="40"/>
        </w:rPr>
        <w:t xml:space="preserve"> </w:t>
      </w:r>
      <w:proofErr w:type="spellStart"/>
      <w:r w:rsidRPr="00FC37C5">
        <w:rPr>
          <w:rFonts w:cs="Traditional Arabic"/>
          <w:bCs/>
          <w:szCs w:val="40"/>
        </w:rPr>
        <w:t>jalbi</w:t>
      </w:r>
      <w:proofErr w:type="spellEnd"/>
      <w:r w:rsidRPr="00FC37C5">
        <w:rPr>
          <w:rFonts w:cs="Traditional Arabic"/>
          <w:bCs/>
          <w:szCs w:val="40"/>
        </w:rPr>
        <w:t xml:space="preserve"> </w:t>
      </w:r>
      <w:proofErr w:type="spellStart"/>
      <w:r w:rsidRPr="00FC37C5">
        <w:rPr>
          <w:rFonts w:cs="Traditional Arabic"/>
          <w:bCs/>
          <w:szCs w:val="40"/>
        </w:rPr>
        <w:t>uchundir</w:t>
      </w:r>
      <w:proofErr w:type="spellEnd"/>
      <w:r w:rsidRPr="00FC37C5">
        <w:rPr>
          <w:rFonts w:cs="Traditional Arabic"/>
          <w:bCs/>
          <w:szCs w:val="40"/>
        </w:rPr>
        <w:t xml:space="preserve">. </w:t>
      </w:r>
      <w:proofErr w:type="spellStart"/>
      <w:r w:rsidRPr="00FC37C5">
        <w:rPr>
          <w:rFonts w:cs="Traditional Arabic"/>
          <w:bCs/>
          <w:szCs w:val="40"/>
        </w:rPr>
        <w:t>Ovqat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taom</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och </w:t>
      </w:r>
      <w:proofErr w:type="spellStart"/>
      <w:r w:rsidRPr="00FC37C5">
        <w:rPr>
          <w:rFonts w:cs="Traditional Arabic"/>
          <w:bCs/>
          <w:szCs w:val="40"/>
        </w:rPr>
        <w:t>bo‘lganlarga</w:t>
      </w:r>
      <w:proofErr w:type="spellEnd"/>
      <w:r w:rsidRPr="00FC37C5">
        <w:rPr>
          <w:rFonts w:cs="Traditional Arabic"/>
          <w:bCs/>
          <w:szCs w:val="40"/>
        </w:rPr>
        <w:t xml:space="preserve"> </w:t>
      </w:r>
      <w:proofErr w:type="spellStart"/>
      <w:r w:rsidRPr="00FC37C5">
        <w:rPr>
          <w:rFonts w:cs="Traditional Arabic"/>
          <w:bCs/>
          <w:szCs w:val="40"/>
        </w:rPr>
        <w:t>beriladi</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ins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jin</w:t>
      </w:r>
      <w:proofErr w:type="spellEnd"/>
      <w:r w:rsidRPr="00FC37C5">
        <w:rPr>
          <w:rFonts w:cs="Traditional Arabic"/>
          <w:bCs/>
          <w:szCs w:val="40"/>
        </w:rPr>
        <w:t xml:space="preserve"> u </w:t>
      </w:r>
      <w:proofErr w:type="spellStart"/>
      <w:r w:rsidRPr="00FC37C5">
        <w:rPr>
          <w:rFonts w:cs="Traditional Arabic"/>
          <w:bCs/>
          <w:szCs w:val="40"/>
        </w:rPr>
        <w:t>vazifani</w:t>
      </w:r>
      <w:proofErr w:type="spellEnd"/>
      <w:r w:rsidRPr="00FC37C5">
        <w:rPr>
          <w:rFonts w:cs="Traditional Arabic"/>
          <w:bCs/>
          <w:szCs w:val="40"/>
        </w:rPr>
        <w:t xml:space="preserve"> </w:t>
      </w:r>
      <w:proofErr w:type="spellStart"/>
      <w:r w:rsidRPr="00FC37C5">
        <w:rPr>
          <w:rFonts w:cs="Traditional Arabic"/>
          <w:bCs/>
          <w:szCs w:val="40"/>
        </w:rPr>
        <w:t>qilishga</w:t>
      </w:r>
      <w:proofErr w:type="spellEnd"/>
      <w:r w:rsidRPr="00FC37C5">
        <w:rPr>
          <w:rFonts w:cs="Traditional Arabic"/>
          <w:bCs/>
          <w:szCs w:val="40"/>
        </w:rPr>
        <w:t xml:space="preserve"> </w:t>
      </w:r>
      <w:proofErr w:type="spellStart"/>
      <w:r w:rsidRPr="00FC37C5">
        <w:rPr>
          <w:rFonts w:cs="Traditional Arabic"/>
          <w:bCs/>
          <w:szCs w:val="40"/>
        </w:rPr>
        <w:t>kifoya</w:t>
      </w:r>
      <w:proofErr w:type="spellEnd"/>
      <w:r w:rsidRPr="00FC37C5">
        <w:rPr>
          <w:rFonts w:cs="Traditional Arabic"/>
          <w:bCs/>
          <w:szCs w:val="40"/>
        </w:rPr>
        <w:t xml:space="preserve"> </w:t>
      </w:r>
      <w:proofErr w:type="spellStart"/>
      <w:r w:rsidRPr="00FC37C5">
        <w:rPr>
          <w:rFonts w:cs="Traditional Arabic"/>
          <w:bCs/>
          <w:szCs w:val="40"/>
        </w:rPr>
        <w:t>emaslar</w:t>
      </w:r>
      <w:proofErr w:type="spellEnd"/>
      <w:r w:rsidRPr="00FC37C5">
        <w:rPr>
          <w:rFonts w:cs="Traditional Arabic"/>
          <w:bCs/>
          <w:szCs w:val="40"/>
        </w:rPr>
        <w:t xml:space="preserve">. </w:t>
      </w:r>
      <w:proofErr w:type="spellStart"/>
      <w:r w:rsidRPr="00FC37C5">
        <w:rPr>
          <w:rFonts w:cs="Traditional Arabic"/>
          <w:bCs/>
          <w:szCs w:val="40"/>
        </w:rPr>
        <w:t>Lekin</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mahdud</w:t>
      </w:r>
      <w:proofErr w:type="spellEnd"/>
      <w:r w:rsidRPr="00FC37C5">
        <w:rPr>
          <w:rFonts w:cs="Traditional Arabic"/>
          <w:bCs/>
          <w:szCs w:val="40"/>
        </w:rPr>
        <w:t xml:space="preserve"> u </w:t>
      </w:r>
      <w:proofErr w:type="spellStart"/>
      <w:r w:rsidRPr="00FC37C5">
        <w:rPr>
          <w:rFonts w:cs="Traditional Arabic"/>
          <w:bCs/>
          <w:szCs w:val="40"/>
        </w:rPr>
        <w:t>yerga</w:t>
      </w:r>
      <w:proofErr w:type="spellEnd"/>
      <w:r w:rsidRPr="00FC37C5">
        <w:rPr>
          <w:rFonts w:cs="Traditional Arabic"/>
          <w:bCs/>
          <w:szCs w:val="40"/>
        </w:rPr>
        <w:t xml:space="preserve"> </w:t>
      </w:r>
      <w:proofErr w:type="spellStart"/>
      <w:r w:rsidRPr="00FC37C5">
        <w:rPr>
          <w:rFonts w:cs="Traditional Arabic"/>
          <w:bCs/>
          <w:szCs w:val="40"/>
        </w:rPr>
        <w:t>munosib</w:t>
      </w:r>
      <w:proofErr w:type="spellEnd"/>
      <w:r w:rsidRPr="00FC37C5">
        <w:rPr>
          <w:rFonts w:cs="Traditional Arabic"/>
          <w:bCs/>
          <w:szCs w:val="40"/>
        </w:rPr>
        <w:t xml:space="preserve"> </w:t>
      </w:r>
      <w:proofErr w:type="spellStart"/>
      <w:r w:rsidRPr="00FC37C5">
        <w:rPr>
          <w:rFonts w:cs="Traditional Arabic"/>
          <w:bCs/>
          <w:szCs w:val="40"/>
        </w:rPr>
        <w:t>maloika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ruhoniylar</w:t>
      </w:r>
      <w:proofErr w:type="spellEnd"/>
      <w:r w:rsidRPr="00FC37C5">
        <w:rPr>
          <w:rFonts w:cs="Traditional Arabic"/>
          <w:bCs/>
          <w:szCs w:val="40"/>
        </w:rPr>
        <w:t xml:space="preserve"> u </w:t>
      </w:r>
      <w:proofErr w:type="spellStart"/>
      <w:r w:rsidRPr="00FC37C5">
        <w:rPr>
          <w:rFonts w:cs="Traditional Arabic"/>
          <w:bCs/>
          <w:szCs w:val="40"/>
        </w:rPr>
        <w:t>vazifani</w:t>
      </w:r>
      <w:proofErr w:type="spellEnd"/>
      <w:r w:rsidRPr="00FC37C5">
        <w:rPr>
          <w:rFonts w:cs="Traditional Arabic"/>
          <w:bCs/>
          <w:szCs w:val="40"/>
        </w:rPr>
        <w:t xml:space="preserve"> </w:t>
      </w:r>
      <w:proofErr w:type="spellStart"/>
      <w:r w:rsidRPr="00FC37C5">
        <w:rPr>
          <w:rFonts w:cs="Traditional Arabic"/>
          <w:bCs/>
          <w:szCs w:val="40"/>
        </w:rPr>
        <w:t>qila</w:t>
      </w:r>
      <w:proofErr w:type="spellEnd"/>
      <w:r w:rsidRPr="00FC37C5">
        <w:rPr>
          <w:rFonts w:cs="Traditional Arabic"/>
          <w:bCs/>
          <w:szCs w:val="40"/>
        </w:rPr>
        <w:t xml:space="preserve"> </w:t>
      </w:r>
      <w:proofErr w:type="spellStart"/>
      <w:r w:rsidRPr="00FC37C5">
        <w:rPr>
          <w:rFonts w:cs="Traditional Arabic"/>
          <w:bCs/>
          <w:szCs w:val="40"/>
        </w:rPr>
        <w:t>oladilar</w:t>
      </w:r>
      <w:proofErr w:type="spellEnd"/>
      <w:r w:rsidRPr="00FC37C5">
        <w:rPr>
          <w:rFonts w:cs="Traditional Arabic"/>
          <w:bCs/>
          <w:szCs w:val="40"/>
        </w:rPr>
        <w:t>.</w:t>
      </w:r>
    </w:p>
    <w:p w14:paraId="69099AB7"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Ikkinchi</w:t>
      </w:r>
      <w:proofErr w:type="spellEnd"/>
      <w:r w:rsidRPr="00FC37C5">
        <w:rPr>
          <w:rFonts w:cs="Traditional Arabic"/>
          <w:b/>
          <w:bCs/>
          <w:szCs w:val="40"/>
        </w:rPr>
        <w:t xml:space="preserve"> </w:t>
      </w:r>
      <w:proofErr w:type="spellStart"/>
      <w:r w:rsidRPr="00FC37C5">
        <w:rPr>
          <w:rFonts w:cs="Traditional Arabic"/>
          <w:b/>
          <w:bCs/>
          <w:szCs w:val="40"/>
        </w:rPr>
        <w:t>pog‘ona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aloqasi</w:t>
      </w:r>
      <w:proofErr w:type="spellEnd"/>
      <w:r w:rsidRPr="00FC37C5">
        <w:rPr>
          <w:rFonts w:cs="Traditional Arabic"/>
          <w:bCs/>
          <w:szCs w:val="40"/>
        </w:rPr>
        <w:t xml:space="preserve">, </w:t>
      </w:r>
      <w:proofErr w:type="spellStart"/>
      <w:r w:rsidRPr="00FC37C5">
        <w:rPr>
          <w:rFonts w:cs="Traditional Arabic"/>
          <w:bCs/>
          <w:szCs w:val="40"/>
        </w:rPr>
        <w:t>muomalasi</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oralarida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irtibot</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Ha, </w:t>
      </w:r>
      <w:proofErr w:type="spellStart"/>
      <w:r w:rsidRPr="00FC37C5">
        <w:rPr>
          <w:rFonts w:cs="Traditional Arabic"/>
          <w:bCs/>
          <w:szCs w:val="40"/>
        </w:rPr>
        <w:t>arzga</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ziyo</w:t>
      </w:r>
      <w:proofErr w:type="spellEnd"/>
      <w:r w:rsidRPr="00FC37C5">
        <w:rPr>
          <w:rFonts w:cs="Traditional Arabic"/>
          <w:bCs/>
          <w:szCs w:val="40"/>
        </w:rPr>
        <w:t xml:space="preserve">, </w:t>
      </w:r>
      <w:proofErr w:type="spellStart"/>
      <w:r w:rsidRPr="00FC37C5">
        <w:rPr>
          <w:rFonts w:cs="Traditional Arabic"/>
          <w:bCs/>
          <w:szCs w:val="40"/>
        </w:rPr>
        <w:t>harorat</w:t>
      </w:r>
      <w:proofErr w:type="spellEnd"/>
      <w:r w:rsidRPr="00FC37C5">
        <w:rPr>
          <w:rFonts w:cs="Traditional Arabic"/>
          <w:bCs/>
          <w:szCs w:val="40"/>
        </w:rPr>
        <w:t xml:space="preserve">, </w:t>
      </w:r>
      <w:proofErr w:type="spellStart"/>
      <w:r w:rsidRPr="00FC37C5">
        <w:rPr>
          <w:rFonts w:cs="Traditional Arabic"/>
          <w:bCs/>
          <w:szCs w:val="40"/>
        </w:rPr>
        <w:t>baraka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boshqalar</w:t>
      </w:r>
      <w:proofErr w:type="spellEnd"/>
      <w:r w:rsidRPr="00FC37C5">
        <w:rPr>
          <w:rFonts w:cs="Traditional Arabic"/>
          <w:bCs/>
          <w:szCs w:val="40"/>
        </w:rPr>
        <w:t xml:space="preserve"> </w:t>
      </w:r>
      <w:proofErr w:type="spellStart"/>
      <w:r w:rsidRPr="00FC37C5">
        <w:rPr>
          <w:rFonts w:cs="Traditional Arabic"/>
          <w:bCs/>
          <w:szCs w:val="40"/>
        </w:rPr>
        <w:t>samovotdan</w:t>
      </w:r>
      <w:proofErr w:type="spellEnd"/>
      <w:r w:rsidRPr="00FC37C5">
        <w:rPr>
          <w:rFonts w:cs="Traditional Arabic"/>
          <w:bCs/>
          <w:szCs w:val="40"/>
        </w:rPr>
        <w:t xml:space="preserve"> </w:t>
      </w:r>
      <w:proofErr w:type="spellStart"/>
      <w:r w:rsidRPr="00FC37C5">
        <w:rPr>
          <w:rFonts w:cs="Traditional Arabic"/>
          <w:bCs/>
          <w:szCs w:val="40"/>
        </w:rPr>
        <w:t>keladi</w:t>
      </w:r>
      <w:proofErr w:type="spellEnd"/>
      <w:r w:rsidRPr="00FC37C5">
        <w:rPr>
          <w:rFonts w:cs="Traditional Arabic"/>
          <w:bCs/>
          <w:szCs w:val="40"/>
        </w:rPr>
        <w:t xml:space="preserve">. </w:t>
      </w:r>
      <w:proofErr w:type="spellStart"/>
      <w:r w:rsidRPr="00FC37C5">
        <w:rPr>
          <w:rFonts w:cs="Traditional Arabic"/>
          <w:bCs/>
          <w:szCs w:val="40"/>
        </w:rPr>
        <w:t>Arzdan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samoga</w:t>
      </w:r>
      <w:proofErr w:type="spellEnd"/>
      <w:r w:rsidRPr="00FC37C5">
        <w:rPr>
          <w:rFonts w:cs="Traditional Arabic"/>
          <w:bCs/>
          <w:szCs w:val="40"/>
        </w:rPr>
        <w:t xml:space="preserve"> </w:t>
      </w:r>
      <w:proofErr w:type="spellStart"/>
      <w:r w:rsidRPr="00FC37C5">
        <w:rPr>
          <w:rFonts w:cs="Traditional Arabic"/>
          <w:bCs/>
          <w:szCs w:val="40"/>
        </w:rPr>
        <w:t>duolar</w:t>
      </w:r>
      <w:proofErr w:type="spellEnd"/>
      <w:r w:rsidRPr="00FC37C5">
        <w:rPr>
          <w:rFonts w:cs="Traditional Arabic"/>
          <w:bCs/>
          <w:szCs w:val="40"/>
        </w:rPr>
        <w:t xml:space="preserve">, </w:t>
      </w:r>
      <w:proofErr w:type="spellStart"/>
      <w:r w:rsidRPr="00FC37C5">
        <w:rPr>
          <w:rFonts w:cs="Traditional Arabic"/>
          <w:bCs/>
          <w:szCs w:val="40"/>
        </w:rPr>
        <w:t>ibodatlar</w:t>
      </w:r>
      <w:proofErr w:type="spellEnd"/>
      <w:r w:rsidRPr="00FC37C5">
        <w:rPr>
          <w:rFonts w:cs="Traditional Arabic"/>
          <w:bCs/>
          <w:szCs w:val="40"/>
        </w:rPr>
        <w:t xml:space="preserve">, </w:t>
      </w:r>
      <w:proofErr w:type="spellStart"/>
      <w:r w:rsidRPr="00FC37C5">
        <w:rPr>
          <w:rFonts w:cs="Traditional Arabic"/>
          <w:bCs/>
          <w:szCs w:val="40"/>
        </w:rPr>
        <w:t>ruhlar</w:t>
      </w:r>
      <w:proofErr w:type="spellEnd"/>
      <w:r w:rsidRPr="00FC37C5">
        <w:rPr>
          <w:rFonts w:cs="Traditional Arabic"/>
          <w:bCs/>
          <w:szCs w:val="40"/>
        </w:rPr>
        <w:t xml:space="preserve"> </w:t>
      </w:r>
      <w:proofErr w:type="spellStart"/>
      <w:r w:rsidRPr="00FC37C5">
        <w:rPr>
          <w:rFonts w:cs="Traditional Arabic"/>
          <w:bCs/>
          <w:szCs w:val="40"/>
        </w:rPr>
        <w:t>ketadi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oralarida</w:t>
      </w:r>
      <w:proofErr w:type="spellEnd"/>
      <w:r w:rsidRPr="00FC37C5">
        <w:rPr>
          <w:rFonts w:cs="Traditional Arabic"/>
          <w:bCs/>
          <w:szCs w:val="40"/>
        </w:rPr>
        <w:t xml:space="preserve"> </w:t>
      </w:r>
      <w:proofErr w:type="spellStart"/>
      <w:r w:rsidRPr="00FC37C5">
        <w:rPr>
          <w:rFonts w:cs="Traditional Arabic"/>
          <w:bCs/>
          <w:szCs w:val="40"/>
        </w:rPr>
        <w:t>jarayon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tijoriy</w:t>
      </w:r>
      <w:proofErr w:type="spellEnd"/>
      <w:r w:rsidRPr="00FC37C5">
        <w:rPr>
          <w:rFonts w:cs="Traditional Arabic"/>
          <w:bCs/>
          <w:szCs w:val="40"/>
        </w:rPr>
        <w:t xml:space="preserve"> </w:t>
      </w:r>
      <w:proofErr w:type="spellStart"/>
      <w:r w:rsidRPr="00FC37C5">
        <w:rPr>
          <w:rFonts w:cs="Traditional Arabic"/>
          <w:bCs/>
          <w:szCs w:val="40"/>
        </w:rPr>
        <w:t>muomaladan</w:t>
      </w:r>
      <w:proofErr w:type="spellEnd"/>
      <w:r w:rsidRPr="00FC37C5">
        <w:rPr>
          <w:rFonts w:cs="Traditional Arabic"/>
          <w:bCs/>
          <w:szCs w:val="40"/>
        </w:rPr>
        <w:t xml:space="preserve"> </w:t>
      </w:r>
      <w:proofErr w:type="spellStart"/>
      <w:r w:rsidRPr="00FC37C5">
        <w:rPr>
          <w:rFonts w:cs="Traditional Arabic"/>
          <w:bCs/>
          <w:szCs w:val="40"/>
        </w:rPr>
        <w:t>anglashilyaptiki</w:t>
      </w:r>
      <w:proofErr w:type="spellEnd"/>
      <w:r w:rsidRPr="00FC37C5">
        <w:rPr>
          <w:rFonts w:cs="Traditional Arabic"/>
          <w:bCs/>
          <w:szCs w:val="40"/>
        </w:rPr>
        <w:t xml:space="preserve">;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sokinlari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samoga</w:t>
      </w:r>
      <w:proofErr w:type="spellEnd"/>
      <w:r w:rsidRPr="00FC37C5">
        <w:rPr>
          <w:rFonts w:cs="Traditional Arabic"/>
          <w:bCs/>
          <w:szCs w:val="40"/>
        </w:rPr>
        <w:t xml:space="preserve"> </w:t>
      </w:r>
      <w:proofErr w:type="spellStart"/>
      <w:r w:rsidRPr="00FC37C5">
        <w:rPr>
          <w:rFonts w:cs="Traditional Arabic"/>
          <w:bCs/>
          <w:szCs w:val="40"/>
        </w:rPr>
        <w:t>chiqishga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yo‘l</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anbiyo</w:t>
      </w:r>
      <w:proofErr w:type="spellEnd"/>
      <w:r w:rsidRPr="00FC37C5">
        <w:rPr>
          <w:rFonts w:cs="Traditional Arabic"/>
          <w:bCs/>
          <w:szCs w:val="40"/>
        </w:rPr>
        <w:t xml:space="preserve">, </w:t>
      </w:r>
      <w:proofErr w:type="spellStart"/>
      <w:r w:rsidRPr="00FC37C5">
        <w:rPr>
          <w:rFonts w:cs="Traditional Arabic"/>
          <w:bCs/>
          <w:szCs w:val="40"/>
        </w:rPr>
        <w:t>avliyo</w:t>
      </w:r>
      <w:proofErr w:type="spellEnd"/>
      <w:r w:rsidRPr="00FC37C5">
        <w:rPr>
          <w:rFonts w:cs="Traditional Arabic"/>
          <w:bCs/>
          <w:szCs w:val="40"/>
        </w:rPr>
        <w:t xml:space="preserve">, </w:t>
      </w:r>
      <w:proofErr w:type="spellStart"/>
      <w:r w:rsidRPr="00FC37C5">
        <w:rPr>
          <w:rFonts w:cs="Traditional Arabic"/>
          <w:bCs/>
          <w:szCs w:val="40"/>
        </w:rPr>
        <w:t>arvoh</w:t>
      </w:r>
      <w:proofErr w:type="spellEnd"/>
      <w:r w:rsidRPr="00FC37C5">
        <w:rPr>
          <w:rFonts w:cs="Traditional Arabic"/>
          <w:bCs/>
          <w:szCs w:val="40"/>
        </w:rPr>
        <w:t xml:space="preserve"> </w:t>
      </w:r>
      <w:proofErr w:type="spellStart"/>
      <w:r w:rsidRPr="00FC37C5">
        <w:rPr>
          <w:rFonts w:cs="Traditional Arabic"/>
          <w:bCs/>
          <w:szCs w:val="40"/>
        </w:rPr>
        <w:t>jasadlaridan</w:t>
      </w:r>
      <w:proofErr w:type="spellEnd"/>
      <w:r w:rsidRPr="00FC37C5">
        <w:rPr>
          <w:rFonts w:cs="Traditional Arabic"/>
          <w:bCs/>
          <w:szCs w:val="40"/>
        </w:rPr>
        <w:t xml:space="preserve"> </w:t>
      </w:r>
      <w:proofErr w:type="spellStart"/>
      <w:r w:rsidRPr="00FC37C5">
        <w:rPr>
          <w:rFonts w:cs="Traditional Arabic"/>
          <w:bCs/>
          <w:szCs w:val="40"/>
        </w:rPr>
        <w:t>tajarrud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samovotga</w:t>
      </w:r>
      <w:proofErr w:type="spellEnd"/>
      <w:r w:rsidRPr="00FC37C5">
        <w:rPr>
          <w:rFonts w:cs="Traditional Arabic"/>
          <w:bCs/>
          <w:szCs w:val="40"/>
        </w:rPr>
        <w:t xml:space="preserve"> </w:t>
      </w:r>
      <w:proofErr w:type="spellStart"/>
      <w:r w:rsidRPr="00FC37C5">
        <w:rPr>
          <w:rFonts w:cs="Traditional Arabic"/>
          <w:bCs/>
          <w:szCs w:val="40"/>
        </w:rPr>
        <w:t>uruj</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w:t>
      </w:r>
    </w:p>
    <w:p w14:paraId="30815551"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Uchinchi</w:t>
      </w:r>
      <w:proofErr w:type="spellEnd"/>
      <w:r w:rsidRPr="00FC37C5">
        <w:rPr>
          <w:rFonts w:cs="Traditional Arabic"/>
          <w:b/>
          <w:bCs/>
          <w:szCs w:val="40"/>
        </w:rPr>
        <w:t xml:space="preserve"> </w:t>
      </w:r>
      <w:proofErr w:type="spellStart"/>
      <w:r w:rsidRPr="00FC37C5">
        <w:rPr>
          <w:rFonts w:cs="Traditional Arabic"/>
          <w:b/>
          <w:bCs/>
          <w:szCs w:val="40"/>
        </w:rPr>
        <w:t>pog‘ona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Samovotda</w:t>
      </w:r>
      <w:proofErr w:type="spellEnd"/>
      <w:r w:rsidRPr="00FC37C5">
        <w:rPr>
          <w:rFonts w:cs="Traditional Arabic"/>
          <w:bCs/>
          <w:szCs w:val="40"/>
        </w:rPr>
        <w:t xml:space="preserve">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jarayon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sukun</w:t>
      </w:r>
      <w:proofErr w:type="spellEnd"/>
      <w:r w:rsidRPr="00FC37C5">
        <w:rPr>
          <w:rFonts w:cs="Traditional Arabic"/>
          <w:bCs/>
          <w:szCs w:val="40"/>
        </w:rPr>
        <w:t xml:space="preserve">, </w:t>
      </w:r>
      <w:proofErr w:type="spellStart"/>
      <w:r w:rsidRPr="00FC37C5">
        <w:rPr>
          <w:rFonts w:cs="Traditional Arabic"/>
          <w:bCs/>
          <w:szCs w:val="40"/>
        </w:rPr>
        <w:t>sukut</w:t>
      </w:r>
      <w:proofErr w:type="spellEnd"/>
      <w:r w:rsidRPr="00FC37C5">
        <w:rPr>
          <w:rFonts w:cs="Traditional Arabic"/>
          <w:bCs/>
          <w:szCs w:val="40"/>
        </w:rPr>
        <w:t xml:space="preserve">, </w:t>
      </w:r>
      <w:proofErr w:type="spellStart"/>
      <w:r w:rsidRPr="00FC37C5">
        <w:rPr>
          <w:rFonts w:cs="Traditional Arabic"/>
          <w:bCs/>
          <w:szCs w:val="40"/>
        </w:rPr>
        <w:t>nizom</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ittiroddan</w:t>
      </w:r>
      <w:proofErr w:type="spellEnd"/>
      <w:r w:rsidRPr="00FC37C5">
        <w:rPr>
          <w:rFonts w:cs="Traditional Arabic"/>
          <w:bCs/>
          <w:szCs w:val="40"/>
        </w:rPr>
        <w:t xml:space="preserve"> </w:t>
      </w:r>
      <w:proofErr w:type="spellStart"/>
      <w:r w:rsidRPr="00FC37C5">
        <w:rPr>
          <w:rFonts w:cs="Traditional Arabic"/>
          <w:bCs/>
          <w:szCs w:val="40"/>
        </w:rPr>
        <w:t>his</w:t>
      </w:r>
      <w:proofErr w:type="spellEnd"/>
      <w:r w:rsidRPr="00FC37C5">
        <w:rPr>
          <w:rFonts w:cs="Traditional Arabic"/>
          <w:bCs/>
          <w:szCs w:val="40"/>
        </w:rPr>
        <w:t xml:space="preserve"> </w:t>
      </w:r>
      <w:proofErr w:type="spellStart"/>
      <w:r w:rsidRPr="00FC37C5">
        <w:rPr>
          <w:rFonts w:cs="Traditional Arabic"/>
          <w:bCs/>
          <w:szCs w:val="40"/>
        </w:rPr>
        <w:t>qilinganiga</w:t>
      </w:r>
      <w:proofErr w:type="spellEnd"/>
      <w:r w:rsidRPr="00FC37C5">
        <w:rPr>
          <w:rFonts w:cs="Traditional Arabic"/>
          <w:bCs/>
          <w:szCs w:val="40"/>
        </w:rPr>
        <w:t xml:space="preserve"> </w:t>
      </w:r>
      <w:proofErr w:type="spellStart"/>
      <w:r w:rsidRPr="00FC37C5">
        <w:rPr>
          <w:rFonts w:cs="Traditional Arabic"/>
          <w:bCs/>
          <w:szCs w:val="40"/>
        </w:rPr>
        <w:t>nazaran</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sokinlari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Ha, </w:t>
      </w:r>
      <w:proofErr w:type="spellStart"/>
      <w:r w:rsidRPr="00FC37C5">
        <w:rPr>
          <w:rFonts w:cs="Traditional Arabic"/>
          <w:bCs/>
          <w:szCs w:val="40"/>
        </w:rPr>
        <w:t>arzda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nifoq</w:t>
      </w:r>
      <w:proofErr w:type="spellEnd"/>
      <w:r w:rsidRPr="00FC37C5">
        <w:rPr>
          <w:rFonts w:cs="Traditional Arabic"/>
          <w:bCs/>
          <w:szCs w:val="40"/>
        </w:rPr>
        <w:t xml:space="preserve">, </w:t>
      </w:r>
      <w:proofErr w:type="spellStart"/>
      <w:r w:rsidRPr="00FC37C5">
        <w:rPr>
          <w:rFonts w:cs="Traditional Arabic"/>
          <w:bCs/>
          <w:szCs w:val="40"/>
        </w:rPr>
        <w:t>shiqoq</w:t>
      </w:r>
      <w:proofErr w:type="spellEnd"/>
      <w:r w:rsidRPr="00FC37C5">
        <w:rPr>
          <w:rFonts w:cs="Traditional Arabic"/>
          <w:bCs/>
          <w:szCs w:val="40"/>
        </w:rPr>
        <w:t xml:space="preserve">, </w:t>
      </w:r>
      <w:proofErr w:type="spellStart"/>
      <w:r w:rsidRPr="00FC37C5">
        <w:rPr>
          <w:rFonts w:cs="Traditional Arabic"/>
          <w:bCs/>
          <w:szCs w:val="40"/>
        </w:rPr>
        <w:t>ixtilof</w:t>
      </w:r>
      <w:proofErr w:type="spellEnd"/>
      <w:r w:rsidRPr="00FC37C5">
        <w:rPr>
          <w:rFonts w:cs="Traditional Arabic"/>
          <w:bCs/>
          <w:szCs w:val="40"/>
        </w:rPr>
        <w:t xml:space="preserve">, </w:t>
      </w:r>
      <w:proofErr w:type="spellStart"/>
      <w:r w:rsidRPr="00FC37C5">
        <w:rPr>
          <w:rFonts w:cs="Traditional Arabic"/>
          <w:bCs/>
          <w:szCs w:val="40"/>
        </w:rPr>
        <w:t>azdodning</w:t>
      </w:r>
      <w:proofErr w:type="spellEnd"/>
      <w:r w:rsidRPr="00FC37C5">
        <w:rPr>
          <w:rFonts w:cs="Traditional Arabic"/>
          <w:bCs/>
          <w:szCs w:val="40"/>
        </w:rPr>
        <w:t xml:space="preserve"> </w:t>
      </w:r>
      <w:proofErr w:type="spellStart"/>
      <w:r w:rsidRPr="00FC37C5">
        <w:rPr>
          <w:rFonts w:cs="Traditional Arabic"/>
          <w:bCs/>
          <w:szCs w:val="40"/>
        </w:rPr>
        <w:t>ijtimo‘i</w:t>
      </w:r>
      <w:proofErr w:type="spellEnd"/>
      <w:r w:rsidRPr="00FC37C5">
        <w:rPr>
          <w:rFonts w:cs="Traditional Arabic"/>
          <w:bCs/>
          <w:szCs w:val="40"/>
        </w:rPr>
        <w:t xml:space="preserve">, </w:t>
      </w:r>
      <w:proofErr w:type="spellStart"/>
      <w:r w:rsidRPr="00FC37C5">
        <w:rPr>
          <w:rFonts w:cs="Traditional Arabic"/>
          <w:bCs/>
          <w:szCs w:val="40"/>
        </w:rPr>
        <w:t>xayr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sharning</w:t>
      </w:r>
      <w:proofErr w:type="spellEnd"/>
      <w:r w:rsidRPr="00FC37C5">
        <w:rPr>
          <w:rFonts w:cs="Traditional Arabic"/>
          <w:bCs/>
          <w:szCs w:val="40"/>
        </w:rPr>
        <w:t xml:space="preserve"> </w:t>
      </w:r>
      <w:proofErr w:type="spellStart"/>
      <w:r w:rsidRPr="00FC37C5">
        <w:rPr>
          <w:rFonts w:cs="Traditional Arabic"/>
          <w:bCs/>
          <w:szCs w:val="40"/>
        </w:rPr>
        <w:t>ixtiloti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narsalar</w:t>
      </w:r>
      <w:proofErr w:type="spellEnd"/>
      <w:r w:rsidRPr="00FC37C5">
        <w:rPr>
          <w:rFonts w:cs="Traditional Arabic"/>
          <w:bCs/>
          <w:szCs w:val="40"/>
        </w:rPr>
        <w:t xml:space="preserve"> </w:t>
      </w:r>
      <w:proofErr w:type="spellStart"/>
      <w:r w:rsidRPr="00FC37C5">
        <w:rPr>
          <w:rFonts w:cs="Traditional Arabic"/>
          <w:bCs/>
          <w:szCs w:val="40"/>
        </w:rPr>
        <w:t>samovotda</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soyada</w:t>
      </w:r>
      <w:proofErr w:type="spellEnd"/>
      <w:r w:rsidRPr="00FC37C5">
        <w:rPr>
          <w:rFonts w:cs="Traditional Arabic"/>
          <w:bCs/>
          <w:szCs w:val="40"/>
        </w:rPr>
        <w:t xml:space="preserve"> </w:t>
      </w:r>
      <w:proofErr w:type="spellStart"/>
      <w:r w:rsidRPr="00FC37C5">
        <w:rPr>
          <w:rFonts w:cs="Traditional Arabic"/>
          <w:bCs/>
          <w:szCs w:val="40"/>
        </w:rPr>
        <w:t>samovotda</w:t>
      </w:r>
      <w:proofErr w:type="spellEnd"/>
      <w:r w:rsidRPr="00FC37C5">
        <w:rPr>
          <w:rFonts w:cs="Traditional Arabic"/>
          <w:bCs/>
          <w:szCs w:val="40"/>
        </w:rPr>
        <w:t xml:space="preserve"> </w:t>
      </w:r>
      <w:proofErr w:type="spellStart"/>
      <w:r w:rsidRPr="00FC37C5">
        <w:rPr>
          <w:rFonts w:cs="Traditional Arabic"/>
          <w:bCs/>
          <w:szCs w:val="40"/>
        </w:rPr>
        <w:t>nizom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intizomni</w:t>
      </w:r>
      <w:proofErr w:type="spellEnd"/>
      <w:r w:rsidRPr="00FC37C5">
        <w:rPr>
          <w:rFonts w:cs="Traditional Arabic"/>
          <w:bCs/>
          <w:szCs w:val="40"/>
        </w:rPr>
        <w:t xml:space="preserve"> </w:t>
      </w:r>
      <w:proofErr w:type="spellStart"/>
      <w:r w:rsidRPr="00FC37C5">
        <w:rPr>
          <w:rFonts w:cs="Traditional Arabic"/>
          <w:bCs/>
          <w:szCs w:val="40"/>
        </w:rPr>
        <w:t>buzadigan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hol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Sokinlari</w:t>
      </w:r>
      <w:proofErr w:type="spellEnd"/>
      <w:r w:rsidRPr="00FC37C5">
        <w:rPr>
          <w:rFonts w:cs="Traditional Arabic"/>
          <w:bCs/>
          <w:szCs w:val="40"/>
        </w:rPr>
        <w:t xml:space="preserve"> </w:t>
      </w:r>
      <w:proofErr w:type="spellStart"/>
      <w:r w:rsidRPr="00FC37C5">
        <w:rPr>
          <w:rFonts w:cs="Traditional Arabic"/>
          <w:bCs/>
          <w:szCs w:val="40"/>
        </w:rPr>
        <w:t>berilgan</w:t>
      </w:r>
      <w:proofErr w:type="spellEnd"/>
      <w:r w:rsidRPr="00FC37C5">
        <w:rPr>
          <w:rFonts w:cs="Traditional Arabic"/>
          <w:bCs/>
          <w:szCs w:val="40"/>
        </w:rPr>
        <w:t xml:space="preserve"> </w:t>
      </w:r>
      <w:proofErr w:type="spellStart"/>
      <w:r w:rsidRPr="00FC37C5">
        <w:rPr>
          <w:rFonts w:cs="Traditional Arabic"/>
          <w:bCs/>
          <w:szCs w:val="40"/>
        </w:rPr>
        <w:t>amrlarga</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itoat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imtisol</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w:t>
      </w:r>
    </w:p>
    <w:p w14:paraId="6CB2E169"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To‘rtinchi</w:t>
      </w:r>
      <w:proofErr w:type="spellEnd"/>
      <w:r w:rsidRPr="00FC37C5">
        <w:rPr>
          <w:rFonts w:cs="Traditional Arabic"/>
          <w:b/>
          <w:bCs/>
          <w:szCs w:val="40"/>
        </w:rPr>
        <w:t xml:space="preserve"> </w:t>
      </w:r>
      <w:proofErr w:type="spellStart"/>
      <w:r w:rsidRPr="00FC37C5">
        <w:rPr>
          <w:rFonts w:cs="Traditional Arabic"/>
          <w:b/>
          <w:bCs/>
          <w:szCs w:val="40"/>
        </w:rPr>
        <w:t>pog‘ona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iqtizolari</w:t>
      </w:r>
      <w:proofErr w:type="spellEnd"/>
      <w:r w:rsidRPr="00FC37C5">
        <w:rPr>
          <w:rFonts w:cs="Traditional Arabic"/>
          <w:bCs/>
          <w:szCs w:val="40"/>
        </w:rPr>
        <w:t xml:space="preserve">, </w:t>
      </w:r>
      <w:proofErr w:type="spellStart"/>
      <w:r w:rsidRPr="00FC37C5">
        <w:rPr>
          <w:rFonts w:cs="Traditional Arabic"/>
          <w:bCs/>
          <w:szCs w:val="40"/>
        </w:rPr>
        <w:t>hukmlari</w:t>
      </w:r>
      <w:proofErr w:type="spellEnd"/>
      <w:r w:rsidRPr="00FC37C5">
        <w:rPr>
          <w:rFonts w:cs="Traditional Arabic"/>
          <w:bCs/>
          <w:szCs w:val="40"/>
        </w:rPr>
        <w:t xml:space="preserve"> </w:t>
      </w:r>
      <w:proofErr w:type="spellStart"/>
      <w:r w:rsidRPr="00FC37C5">
        <w:rPr>
          <w:rFonts w:cs="Traditional Arabic"/>
          <w:bCs/>
          <w:szCs w:val="40"/>
        </w:rPr>
        <w:t>mutag‘ayir</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asmolari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Badr</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g‘azolarda</w:t>
      </w:r>
      <w:proofErr w:type="spellEnd"/>
      <w:r w:rsidRPr="00FC37C5">
        <w:rPr>
          <w:rFonts w:cs="Traditional Arabic"/>
          <w:bCs/>
          <w:szCs w:val="40"/>
        </w:rPr>
        <w:t xml:space="preserve"> </w:t>
      </w:r>
      <w:proofErr w:type="spellStart"/>
      <w:r w:rsidRPr="00FC37C5">
        <w:rPr>
          <w:rFonts w:cs="Traditional Arabic"/>
          <w:bCs/>
          <w:szCs w:val="40"/>
        </w:rPr>
        <w:t>Asxobi</w:t>
      </w:r>
      <w:proofErr w:type="spellEnd"/>
      <w:r w:rsidRPr="00FC37C5">
        <w:rPr>
          <w:rFonts w:cs="Traditional Arabic"/>
          <w:bCs/>
          <w:szCs w:val="40"/>
        </w:rPr>
        <w:t xml:space="preserve"> </w:t>
      </w:r>
      <w:proofErr w:type="spellStart"/>
      <w:r w:rsidRPr="00FC37C5">
        <w:rPr>
          <w:rFonts w:cs="Traditional Arabic"/>
          <w:bCs/>
          <w:szCs w:val="40"/>
        </w:rPr>
        <w:t>Kiromga</w:t>
      </w:r>
      <w:proofErr w:type="spellEnd"/>
      <w:r w:rsidRPr="00FC37C5">
        <w:rPr>
          <w:rFonts w:cs="Traditional Arabic"/>
          <w:bCs/>
          <w:szCs w:val="40"/>
        </w:rPr>
        <w:t xml:space="preserve"> </w:t>
      </w:r>
      <w:proofErr w:type="spellStart"/>
      <w:r w:rsidRPr="00FC37C5">
        <w:rPr>
          <w:rFonts w:cs="Traditional Arabic"/>
          <w:bCs/>
          <w:szCs w:val="40"/>
        </w:rPr>
        <w:t>yordam</w:t>
      </w:r>
      <w:proofErr w:type="spellEnd"/>
      <w:r w:rsidRPr="00FC37C5">
        <w:rPr>
          <w:rFonts w:cs="Traditional Arabic"/>
          <w:bCs/>
          <w:szCs w:val="40"/>
        </w:rPr>
        <w:t xml:space="preserve"> </w:t>
      </w:r>
      <w:proofErr w:type="spellStart"/>
      <w:r w:rsidRPr="00FC37C5">
        <w:rPr>
          <w:rFonts w:cs="Traditional Arabic"/>
          <w:bCs/>
          <w:szCs w:val="40"/>
        </w:rPr>
        <w:t>berish</w:t>
      </w:r>
      <w:proofErr w:type="spellEnd"/>
      <w:r w:rsidRPr="00FC37C5">
        <w:rPr>
          <w:rFonts w:cs="Traditional Arabic"/>
          <w:bCs/>
          <w:szCs w:val="40"/>
        </w:rPr>
        <w:t xml:space="preserve"> </w:t>
      </w:r>
      <w:proofErr w:type="spellStart"/>
      <w:r w:rsidRPr="00FC37C5">
        <w:rPr>
          <w:rFonts w:cs="Traditional Arabic"/>
          <w:bCs/>
          <w:szCs w:val="40"/>
        </w:rPr>
        <w:t>maqsadida</w:t>
      </w:r>
      <w:proofErr w:type="spellEnd"/>
      <w:r w:rsidRPr="00FC37C5">
        <w:rPr>
          <w:rFonts w:cs="Traditional Arabic"/>
          <w:bCs/>
          <w:szCs w:val="40"/>
        </w:rPr>
        <w:t xml:space="preserve"> </w:t>
      </w:r>
      <w:proofErr w:type="spellStart"/>
      <w:r w:rsidRPr="00FC37C5">
        <w:rPr>
          <w:rFonts w:cs="Traditional Arabic"/>
          <w:bCs/>
          <w:szCs w:val="40"/>
        </w:rPr>
        <w:t>kuffor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muhoraba</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maloikaning</w:t>
      </w:r>
      <w:proofErr w:type="spellEnd"/>
      <w:r w:rsidRPr="00FC37C5">
        <w:rPr>
          <w:rFonts w:cs="Traditional Arabic"/>
          <w:bCs/>
          <w:szCs w:val="40"/>
        </w:rPr>
        <w:t xml:space="preserve"> </w:t>
      </w:r>
      <w:proofErr w:type="spellStart"/>
      <w:r w:rsidRPr="00FC37C5">
        <w:rPr>
          <w:rFonts w:cs="Traditional Arabic"/>
          <w:bCs/>
          <w:szCs w:val="40"/>
        </w:rPr>
        <w:t>samodan</w:t>
      </w:r>
      <w:proofErr w:type="spellEnd"/>
      <w:r w:rsidRPr="00FC37C5">
        <w:rPr>
          <w:rFonts w:cs="Traditional Arabic"/>
          <w:bCs/>
          <w:szCs w:val="40"/>
        </w:rPr>
        <w:t xml:space="preserve"> </w:t>
      </w:r>
      <w:proofErr w:type="spellStart"/>
      <w:r w:rsidRPr="00FC37C5">
        <w:rPr>
          <w:rFonts w:cs="Traditional Arabic"/>
          <w:bCs/>
          <w:szCs w:val="40"/>
        </w:rPr>
        <w:t>inzolini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maloika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shayatin</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samoviy</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axyor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arziy</w:t>
      </w:r>
      <w:proofErr w:type="spellEnd"/>
      <w:r w:rsidRPr="00FC37C5">
        <w:rPr>
          <w:rFonts w:cs="Traditional Arabic"/>
          <w:bCs/>
          <w:szCs w:val="40"/>
        </w:rPr>
        <w:t xml:space="preserve"> </w:t>
      </w:r>
      <w:proofErr w:type="spellStart"/>
      <w:r w:rsidRPr="00FC37C5">
        <w:rPr>
          <w:rFonts w:cs="Traditional Arabic"/>
          <w:bCs/>
          <w:szCs w:val="40"/>
        </w:rPr>
        <w:t>ashror</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muhorabaning</w:t>
      </w:r>
      <w:proofErr w:type="spellEnd"/>
      <w:r w:rsidRPr="00FC37C5">
        <w:rPr>
          <w:rFonts w:cs="Traditional Arabic"/>
          <w:bCs/>
          <w:szCs w:val="40"/>
        </w:rPr>
        <w:t xml:space="preserve"> </w:t>
      </w:r>
      <w:proofErr w:type="spellStart"/>
      <w:r w:rsidRPr="00FC37C5">
        <w:rPr>
          <w:rFonts w:cs="Traditional Arabic"/>
          <w:bCs/>
          <w:szCs w:val="40"/>
        </w:rPr>
        <w:t>vuqu’ini</w:t>
      </w:r>
      <w:proofErr w:type="spellEnd"/>
      <w:r w:rsidRPr="00FC37C5">
        <w:rPr>
          <w:rFonts w:cs="Traditional Arabic"/>
          <w:bCs/>
          <w:szCs w:val="40"/>
        </w:rPr>
        <w:t xml:space="preserve"> </w:t>
      </w:r>
      <w:proofErr w:type="spellStart"/>
      <w:r w:rsidRPr="00FC37C5">
        <w:rPr>
          <w:rFonts w:cs="Traditional Arabic"/>
          <w:bCs/>
          <w:szCs w:val="40"/>
        </w:rPr>
        <w:t>istib’od</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Ha,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maloikaga</w:t>
      </w:r>
      <w:proofErr w:type="spellEnd"/>
      <w:r w:rsidRPr="00FC37C5">
        <w:rPr>
          <w:rFonts w:cs="Traditional Arabic"/>
          <w:bCs/>
          <w:szCs w:val="40"/>
        </w:rPr>
        <w:t xml:space="preserve"> </w:t>
      </w:r>
      <w:proofErr w:type="spellStart"/>
      <w:r w:rsidRPr="00FC37C5">
        <w:rPr>
          <w:rFonts w:cs="Traditional Arabic"/>
          <w:bCs/>
          <w:szCs w:val="40"/>
        </w:rPr>
        <w:t>bildirmasdan</w:t>
      </w:r>
      <w:proofErr w:type="spellEnd"/>
      <w:r w:rsidRPr="00FC37C5">
        <w:rPr>
          <w:rFonts w:cs="Traditional Arabic"/>
          <w:bCs/>
          <w:szCs w:val="40"/>
        </w:rPr>
        <w:t xml:space="preserve"> </w:t>
      </w:r>
      <w:proofErr w:type="spellStart"/>
      <w:r w:rsidRPr="00FC37C5">
        <w:rPr>
          <w:rFonts w:cs="Traditional Arabic"/>
          <w:bCs/>
          <w:szCs w:val="40"/>
        </w:rPr>
        <w:t>shaytonlarni</w:t>
      </w:r>
      <w:proofErr w:type="spellEnd"/>
      <w:r w:rsidRPr="00FC37C5">
        <w:rPr>
          <w:rFonts w:cs="Traditional Arabic"/>
          <w:bCs/>
          <w:szCs w:val="40"/>
        </w:rPr>
        <w:t xml:space="preserve"> </w:t>
      </w:r>
      <w:proofErr w:type="spellStart"/>
      <w:r w:rsidRPr="00FC37C5">
        <w:rPr>
          <w:rFonts w:cs="Traditional Arabic"/>
          <w:bCs/>
          <w:szCs w:val="40"/>
        </w:rPr>
        <w:t>daf</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ihlak</w:t>
      </w:r>
      <w:proofErr w:type="spellEnd"/>
      <w:r w:rsidRPr="00FC37C5">
        <w:rPr>
          <w:rFonts w:cs="Traditional Arabic"/>
          <w:bCs/>
          <w:szCs w:val="40"/>
        </w:rPr>
        <w:t xml:space="preserve"> </w:t>
      </w:r>
      <w:proofErr w:type="spellStart"/>
      <w:r w:rsidRPr="00FC37C5">
        <w:rPr>
          <w:rFonts w:cs="Traditional Arabic"/>
          <w:bCs/>
          <w:szCs w:val="40"/>
        </w:rPr>
        <w:t>etishi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satvat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hashmatining</w:t>
      </w:r>
      <w:proofErr w:type="spellEnd"/>
      <w:r w:rsidRPr="00FC37C5">
        <w:rPr>
          <w:rFonts w:cs="Traditional Arabic"/>
          <w:bCs/>
          <w:szCs w:val="40"/>
        </w:rPr>
        <w:t xml:space="preserve"> </w:t>
      </w:r>
      <w:proofErr w:type="spellStart"/>
      <w:r w:rsidRPr="00FC37C5">
        <w:rPr>
          <w:rFonts w:cs="Traditional Arabic"/>
          <w:bCs/>
          <w:szCs w:val="40"/>
        </w:rPr>
        <w:t>iqtizosiga</w:t>
      </w:r>
      <w:proofErr w:type="spellEnd"/>
      <w:r w:rsidRPr="00FC37C5">
        <w:rPr>
          <w:rFonts w:cs="Traditional Arabic"/>
          <w:bCs/>
          <w:szCs w:val="40"/>
        </w:rPr>
        <w:t xml:space="preserve"> </w:t>
      </w:r>
      <w:proofErr w:type="spellStart"/>
      <w:r w:rsidRPr="00FC37C5">
        <w:rPr>
          <w:rFonts w:cs="Traditional Arabic"/>
          <w:bCs/>
          <w:szCs w:val="40"/>
        </w:rPr>
        <w:t>ko‘ra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mujozotning</w:t>
      </w:r>
      <w:proofErr w:type="spellEnd"/>
      <w:r w:rsidRPr="00FC37C5">
        <w:rPr>
          <w:rFonts w:cs="Traditional Arabic"/>
          <w:bCs/>
          <w:szCs w:val="40"/>
        </w:rPr>
        <w:t xml:space="preserve"> </w:t>
      </w:r>
      <w:proofErr w:type="spellStart"/>
      <w:r w:rsidRPr="00FC37C5">
        <w:rPr>
          <w:rFonts w:cs="Traditional Arabic"/>
          <w:bCs/>
          <w:szCs w:val="40"/>
        </w:rPr>
        <w:t>mustahaqlariga</w:t>
      </w:r>
      <w:proofErr w:type="spellEnd"/>
      <w:r w:rsidRPr="00FC37C5">
        <w:rPr>
          <w:rFonts w:cs="Traditional Arabic"/>
          <w:bCs/>
          <w:szCs w:val="40"/>
        </w:rPr>
        <w:t xml:space="preserve"> </w:t>
      </w:r>
      <w:proofErr w:type="spellStart"/>
      <w:r w:rsidRPr="00FC37C5">
        <w:rPr>
          <w:rFonts w:cs="Traditional Arabic"/>
          <w:bCs/>
          <w:szCs w:val="40"/>
        </w:rPr>
        <w:t>e’lon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tashhiri</w:t>
      </w:r>
      <w:proofErr w:type="spellEnd"/>
      <w:r w:rsidRPr="00FC37C5">
        <w:rPr>
          <w:rFonts w:cs="Traditional Arabic"/>
          <w:bCs/>
          <w:szCs w:val="40"/>
        </w:rPr>
        <w:t xml:space="preserve">, </w:t>
      </w:r>
      <w:proofErr w:type="spellStart"/>
      <w:r w:rsidRPr="00FC37C5">
        <w:rPr>
          <w:rFonts w:cs="Traditional Arabic"/>
          <w:bCs/>
          <w:szCs w:val="40"/>
        </w:rPr>
        <w:t>azamatiga</w:t>
      </w:r>
      <w:proofErr w:type="spellEnd"/>
      <w:r w:rsidRPr="00FC37C5">
        <w:rPr>
          <w:rFonts w:cs="Traditional Arabic"/>
          <w:bCs/>
          <w:szCs w:val="40"/>
        </w:rPr>
        <w:t xml:space="preserve"> </w:t>
      </w:r>
      <w:proofErr w:type="spellStart"/>
      <w:r w:rsidRPr="00FC37C5">
        <w:rPr>
          <w:rFonts w:cs="Traditional Arabic"/>
          <w:bCs/>
          <w:szCs w:val="40"/>
        </w:rPr>
        <w:t>loyiqdir</w:t>
      </w:r>
      <w:proofErr w:type="spellEnd"/>
      <w:r w:rsidRPr="00FC37C5">
        <w:rPr>
          <w:rFonts w:cs="Traditional Arabic"/>
          <w:bCs/>
          <w:szCs w:val="40"/>
        </w:rPr>
        <w:t>.</w:t>
      </w:r>
    </w:p>
    <w:p w14:paraId="257E62F2"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Beshinchi</w:t>
      </w:r>
      <w:proofErr w:type="spellEnd"/>
      <w:r w:rsidRPr="00FC37C5">
        <w:rPr>
          <w:rFonts w:cs="Traditional Arabic"/>
          <w:b/>
          <w:bCs/>
          <w:szCs w:val="40"/>
        </w:rPr>
        <w:t xml:space="preserve"> </w:t>
      </w:r>
      <w:proofErr w:type="spellStart"/>
      <w:r w:rsidRPr="00FC37C5">
        <w:rPr>
          <w:rFonts w:cs="Traditional Arabic"/>
          <w:b/>
          <w:bCs/>
          <w:szCs w:val="40"/>
        </w:rPr>
        <w:t>pog‘ona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Ruhoniylarning</w:t>
      </w:r>
      <w:proofErr w:type="spellEnd"/>
      <w:r w:rsidRPr="00FC37C5">
        <w:rPr>
          <w:rFonts w:cs="Traditional Arabic"/>
          <w:bCs/>
          <w:szCs w:val="40"/>
        </w:rPr>
        <w:t xml:space="preserve"> </w:t>
      </w:r>
      <w:proofErr w:type="spellStart"/>
      <w:r w:rsidRPr="00FC37C5">
        <w:rPr>
          <w:rFonts w:cs="Traditional Arabic"/>
          <w:bCs/>
          <w:szCs w:val="40"/>
        </w:rPr>
        <w:t>axyori</w:t>
      </w:r>
      <w:proofErr w:type="spellEnd"/>
      <w:r w:rsidRPr="00FC37C5">
        <w:rPr>
          <w:rFonts w:cs="Traditional Arabic"/>
          <w:bCs/>
          <w:szCs w:val="40"/>
        </w:rPr>
        <w:t xml:space="preserve"> </w:t>
      </w:r>
      <w:proofErr w:type="spellStart"/>
      <w:r w:rsidRPr="00FC37C5">
        <w:rPr>
          <w:rFonts w:cs="Traditional Arabic"/>
          <w:bCs/>
          <w:szCs w:val="40"/>
        </w:rPr>
        <w:t>samoda</w:t>
      </w:r>
      <w:proofErr w:type="spellEnd"/>
      <w:r w:rsidRPr="00FC37C5">
        <w:rPr>
          <w:rFonts w:cs="Traditional Arabic"/>
          <w:bCs/>
          <w:szCs w:val="40"/>
        </w:rPr>
        <w:t xml:space="preserve"> </w:t>
      </w:r>
      <w:proofErr w:type="spellStart"/>
      <w:r w:rsidRPr="00FC37C5">
        <w:rPr>
          <w:rFonts w:cs="Traditional Arabic"/>
          <w:bCs/>
          <w:szCs w:val="40"/>
        </w:rPr>
        <w:t>bo‘lganlaridan</w:t>
      </w:r>
      <w:proofErr w:type="spellEnd"/>
      <w:r w:rsidRPr="00FC37C5">
        <w:rPr>
          <w:rFonts w:cs="Traditional Arabic"/>
          <w:bCs/>
          <w:szCs w:val="40"/>
        </w:rPr>
        <w:t xml:space="preserve">, </w:t>
      </w:r>
      <w:proofErr w:type="spellStart"/>
      <w:r w:rsidRPr="00FC37C5">
        <w:rPr>
          <w:rFonts w:cs="Traditional Arabic"/>
          <w:bCs/>
          <w:szCs w:val="40"/>
        </w:rPr>
        <w:t>ashrori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latofatlariga</w:t>
      </w:r>
      <w:proofErr w:type="spellEnd"/>
      <w:r w:rsidRPr="00FC37C5">
        <w:rPr>
          <w:rFonts w:cs="Traditional Arabic"/>
          <w:bCs/>
          <w:szCs w:val="40"/>
        </w:rPr>
        <w:t xml:space="preserve"> </w:t>
      </w:r>
      <w:proofErr w:type="spellStart"/>
      <w:r w:rsidRPr="00FC37C5">
        <w:rPr>
          <w:rFonts w:cs="Traditional Arabic"/>
          <w:bCs/>
          <w:szCs w:val="40"/>
        </w:rPr>
        <w:t>ishonib</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taqlid</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iltihoq</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istaganlarida</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samo</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sharoratlari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qilmasdan</w:t>
      </w:r>
      <w:proofErr w:type="spellEnd"/>
      <w:r w:rsidRPr="00FC37C5">
        <w:rPr>
          <w:rFonts w:cs="Traditional Arabic"/>
          <w:bCs/>
          <w:szCs w:val="40"/>
        </w:rPr>
        <w:t xml:space="preserve"> </w:t>
      </w:r>
      <w:proofErr w:type="spellStart"/>
      <w:r w:rsidRPr="00FC37C5">
        <w:rPr>
          <w:rFonts w:cs="Traditional Arabic"/>
          <w:bCs/>
          <w:szCs w:val="40"/>
        </w:rPr>
        <w:t>daf</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ma’naviy</w:t>
      </w:r>
      <w:proofErr w:type="spellEnd"/>
      <w:r w:rsidRPr="00FC37C5">
        <w:rPr>
          <w:rFonts w:cs="Traditional Arabic"/>
          <w:bCs/>
          <w:szCs w:val="40"/>
        </w:rPr>
        <w:t xml:space="preserve"> </w:t>
      </w:r>
      <w:proofErr w:type="spellStart"/>
      <w:r w:rsidRPr="00FC37C5">
        <w:rPr>
          <w:rFonts w:cs="Traditional Arabic"/>
          <w:bCs/>
          <w:szCs w:val="40"/>
        </w:rPr>
        <w:t>muborazalari</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shahodatga</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vazifasi</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mushohada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insonga</w:t>
      </w:r>
      <w:proofErr w:type="spellEnd"/>
      <w:r w:rsidRPr="00FC37C5">
        <w:rPr>
          <w:rFonts w:cs="Traditional Arabic"/>
          <w:bCs/>
          <w:szCs w:val="40"/>
        </w:rPr>
        <w:t xml:space="preserve"> </w:t>
      </w:r>
      <w:proofErr w:type="spellStart"/>
      <w:r w:rsidRPr="00FC37C5">
        <w:rPr>
          <w:rFonts w:cs="Traditional Arabic"/>
          <w:bCs/>
          <w:szCs w:val="40"/>
        </w:rPr>
        <w:t>e’lon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tashhiriga</w:t>
      </w:r>
      <w:proofErr w:type="spellEnd"/>
      <w:r w:rsidRPr="00FC37C5">
        <w:rPr>
          <w:rFonts w:cs="Traditional Arabic"/>
          <w:bCs/>
          <w:szCs w:val="40"/>
        </w:rPr>
        <w:t xml:space="preserve"> </w:t>
      </w:r>
      <w:proofErr w:type="spellStart"/>
      <w:r w:rsidRPr="00FC37C5">
        <w:rPr>
          <w:rFonts w:cs="Traditional Arabic"/>
          <w:bCs/>
          <w:szCs w:val="40"/>
        </w:rPr>
        <w:t>rajmi</w:t>
      </w:r>
      <w:proofErr w:type="spellEnd"/>
      <w:r w:rsidRPr="00FC37C5">
        <w:rPr>
          <w:rFonts w:cs="Traditional Arabic"/>
          <w:bCs/>
          <w:szCs w:val="40"/>
        </w:rPr>
        <w:t xml:space="preserve"> </w:t>
      </w:r>
      <w:proofErr w:type="spellStart"/>
      <w:r w:rsidRPr="00FC37C5">
        <w:rPr>
          <w:rFonts w:cs="Traditional Arabic"/>
          <w:bCs/>
          <w:szCs w:val="40"/>
        </w:rPr>
        <w:t>nujum</w:t>
      </w:r>
      <w:proofErr w:type="spellEnd"/>
      <w:r w:rsidRPr="00FC37C5">
        <w:rPr>
          <w:rFonts w:cs="Traditional Arabic"/>
          <w:bCs/>
          <w:szCs w:val="40"/>
        </w:rPr>
        <w:t xml:space="preserve"> </w:t>
      </w:r>
      <w:proofErr w:type="spellStart"/>
      <w:r w:rsidRPr="00FC37C5">
        <w:rPr>
          <w:rFonts w:cs="Traditional Arabic"/>
          <w:bCs/>
          <w:szCs w:val="40"/>
        </w:rPr>
        <w:t>alomat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nishon</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w:t>
      </w:r>
    </w:p>
    <w:p w14:paraId="7CA6A3AB"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Oltinchi</w:t>
      </w:r>
      <w:proofErr w:type="spellEnd"/>
      <w:r w:rsidRPr="00FC37C5">
        <w:rPr>
          <w:rFonts w:cs="Traditional Arabic"/>
          <w:b/>
          <w:bCs/>
          <w:szCs w:val="40"/>
        </w:rPr>
        <w:t xml:space="preserve"> </w:t>
      </w:r>
      <w:proofErr w:type="spellStart"/>
      <w:r w:rsidRPr="00FC37C5">
        <w:rPr>
          <w:rFonts w:cs="Traditional Arabic"/>
          <w:b/>
          <w:bCs/>
          <w:szCs w:val="40"/>
        </w:rPr>
        <w:t>pog‘ona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Qur’oni</w:t>
      </w:r>
      <w:proofErr w:type="spellEnd"/>
      <w:r w:rsidRPr="00FC37C5">
        <w:rPr>
          <w:rFonts w:cs="Traditional Arabic"/>
          <w:bCs/>
          <w:szCs w:val="40"/>
        </w:rPr>
        <w:t xml:space="preserve"> Mo‘’</w:t>
      </w:r>
      <w:proofErr w:type="spellStart"/>
      <w:r w:rsidRPr="00FC37C5">
        <w:rPr>
          <w:rFonts w:cs="Traditional Arabic"/>
          <w:bCs/>
          <w:szCs w:val="40"/>
        </w:rPr>
        <w:t>jiz-ul</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basharni</w:t>
      </w:r>
      <w:proofErr w:type="spellEnd"/>
      <w:r w:rsidRPr="00FC37C5">
        <w:rPr>
          <w:rFonts w:cs="Traditional Arabic"/>
          <w:bCs/>
          <w:szCs w:val="40"/>
        </w:rPr>
        <w:t xml:space="preserve"> </w:t>
      </w:r>
      <w:proofErr w:type="spellStart"/>
      <w:r w:rsidRPr="00FC37C5">
        <w:rPr>
          <w:rFonts w:cs="Traditional Arabic"/>
          <w:bCs/>
          <w:szCs w:val="40"/>
        </w:rPr>
        <w:t>itoatga</w:t>
      </w:r>
      <w:proofErr w:type="spellEnd"/>
      <w:r w:rsidRPr="00FC37C5">
        <w:rPr>
          <w:rFonts w:cs="Traditional Arabic"/>
          <w:bCs/>
          <w:szCs w:val="40"/>
        </w:rPr>
        <w:t xml:space="preserve"> </w:t>
      </w:r>
      <w:proofErr w:type="spellStart"/>
      <w:r w:rsidRPr="00FC37C5">
        <w:rPr>
          <w:rFonts w:cs="Traditional Arabic"/>
          <w:bCs/>
          <w:szCs w:val="40"/>
        </w:rPr>
        <w:t>irshod</w:t>
      </w:r>
      <w:proofErr w:type="spellEnd"/>
      <w:r w:rsidRPr="00FC37C5">
        <w:rPr>
          <w:rFonts w:cs="Traditional Arabic"/>
          <w:bCs/>
          <w:szCs w:val="40"/>
        </w:rPr>
        <w:t xml:space="preserve">, </w:t>
      </w:r>
      <w:proofErr w:type="spellStart"/>
      <w:r w:rsidRPr="00FC37C5">
        <w:rPr>
          <w:rFonts w:cs="Traditional Arabic"/>
          <w:bCs/>
          <w:szCs w:val="40"/>
        </w:rPr>
        <w:t>isyondan</w:t>
      </w:r>
      <w:proofErr w:type="spellEnd"/>
      <w:r w:rsidRPr="00FC37C5">
        <w:rPr>
          <w:rFonts w:cs="Traditional Arabic"/>
          <w:bCs/>
          <w:szCs w:val="40"/>
        </w:rPr>
        <w:t xml:space="preserve"> </w:t>
      </w:r>
      <w:proofErr w:type="spellStart"/>
      <w:r w:rsidRPr="00FC37C5">
        <w:rPr>
          <w:rFonts w:cs="Traditional Arabic"/>
          <w:bCs/>
          <w:szCs w:val="40"/>
        </w:rPr>
        <w:t>zajr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man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ishlatgan</w:t>
      </w:r>
      <w:proofErr w:type="spellEnd"/>
      <w:r w:rsidRPr="00FC37C5">
        <w:rPr>
          <w:rFonts w:cs="Traditional Arabic"/>
          <w:bCs/>
          <w:szCs w:val="40"/>
        </w:rPr>
        <w:t xml:space="preserve"> </w:t>
      </w:r>
      <w:proofErr w:type="spellStart"/>
      <w:r w:rsidRPr="00FC37C5">
        <w:rPr>
          <w:rFonts w:cs="Traditional Arabic"/>
          <w:bCs/>
          <w:szCs w:val="40"/>
        </w:rPr>
        <w:t>uslubi</w:t>
      </w:r>
      <w:proofErr w:type="spellEnd"/>
      <w:r w:rsidRPr="00FC37C5">
        <w:rPr>
          <w:rFonts w:cs="Traditional Arabic"/>
          <w:bCs/>
          <w:szCs w:val="40"/>
        </w:rPr>
        <w:t xml:space="preserve"> </w:t>
      </w:r>
      <w:proofErr w:type="spellStart"/>
      <w:r w:rsidRPr="00FC37C5">
        <w:rPr>
          <w:rFonts w:cs="Traditional Arabic"/>
          <w:bCs/>
          <w:szCs w:val="40"/>
        </w:rPr>
        <w:t>oliysiga</w:t>
      </w:r>
      <w:proofErr w:type="spellEnd"/>
      <w:r w:rsidRPr="00FC37C5">
        <w:rPr>
          <w:rFonts w:cs="Traditional Arabic"/>
          <w:bCs/>
          <w:szCs w:val="40"/>
        </w:rPr>
        <w:t xml:space="preserve"> </w:t>
      </w:r>
      <w:proofErr w:type="spellStart"/>
      <w:r w:rsidRPr="00FC37C5">
        <w:rPr>
          <w:rFonts w:cs="Traditional Arabic"/>
          <w:bCs/>
          <w:szCs w:val="40"/>
        </w:rPr>
        <w:t>qara</w:t>
      </w:r>
      <w:proofErr w:type="spellEnd"/>
      <w:r w:rsidRPr="00FC37C5">
        <w:rPr>
          <w:rFonts w:cs="Traditional Arabic"/>
          <w:bCs/>
          <w:szCs w:val="40"/>
        </w:rPr>
        <w:t>:</w:t>
      </w:r>
    </w:p>
    <w:p w14:paraId="1FE1DB72" w14:textId="77777777" w:rsidR="003101A5" w:rsidRPr="00FC37C5" w:rsidRDefault="003101A5" w:rsidP="003101A5">
      <w:pPr>
        <w:spacing w:before="100" w:beforeAutospacing="1" w:after="100" w:afterAutospacing="1"/>
        <w:ind w:right="-1" w:firstLine="709"/>
        <w:jc w:val="center"/>
        <w:rPr>
          <w:color w:val="FF0000"/>
        </w:rPr>
      </w:pPr>
      <w:r w:rsidRPr="00FC37C5">
        <w:rPr>
          <w:rFonts w:ascii="Arabic Typesetting" w:hAnsi="Arabic Typesetting" w:cs="Arabic Typesetting"/>
          <w:color w:val="FF0000"/>
          <w:sz w:val="40"/>
          <w:szCs w:val="40"/>
          <w:rtl/>
        </w:rPr>
        <w:t>يَا مَعْشَرَ الْجِنِّ وَالْاِنْسِ اِنِ اسْتَطَعْتُمْ اَنْ تَنْفُذُوا مِنْ اَقْطَارِ السَّمٰوَاتِ وَالْاَرْضِ فَانْفُذُوا لَا تَنْفُذُونَ اِلَّا بِسُلْطَانٍ</w:t>
      </w:r>
    </w:p>
    <w:p w14:paraId="36AC75DD"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Cs/>
          <w:szCs w:val="40"/>
        </w:rPr>
        <w:t>Ya’ni</w:t>
      </w:r>
      <w:proofErr w:type="spellEnd"/>
      <w:r w:rsidRPr="00FC37C5">
        <w:rPr>
          <w:rFonts w:cs="Traditional Arabic"/>
          <w:bCs/>
          <w:szCs w:val="40"/>
        </w:rPr>
        <w:t>: “</w:t>
      </w:r>
      <w:proofErr w:type="spellStart"/>
      <w:r w:rsidRPr="00FC37C5">
        <w:rPr>
          <w:rFonts w:cs="Traditional Arabic"/>
          <w:bCs/>
          <w:szCs w:val="40"/>
        </w:rPr>
        <w:t>Ey</w:t>
      </w:r>
      <w:proofErr w:type="spellEnd"/>
      <w:r w:rsidRPr="00FC37C5">
        <w:rPr>
          <w:rFonts w:cs="Traditional Arabic"/>
          <w:bCs/>
          <w:szCs w:val="40"/>
        </w:rPr>
        <w:t xml:space="preserve"> ins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jin</w:t>
      </w:r>
      <w:proofErr w:type="spellEnd"/>
      <w:r w:rsidRPr="00FC37C5">
        <w:rPr>
          <w:rFonts w:cs="Traditional Arabic"/>
          <w:bCs/>
          <w:szCs w:val="40"/>
        </w:rPr>
        <w:t xml:space="preserve"> </w:t>
      </w:r>
      <w:proofErr w:type="spellStart"/>
      <w:r w:rsidRPr="00FC37C5">
        <w:rPr>
          <w:rFonts w:cs="Traditional Arabic"/>
          <w:bCs/>
          <w:szCs w:val="40"/>
        </w:rPr>
        <w:t>jamoati</w:t>
      </w:r>
      <w:proofErr w:type="spellEnd"/>
      <w:r w:rsidRPr="00FC37C5">
        <w:rPr>
          <w:rFonts w:cs="Traditional Arabic"/>
          <w:bCs/>
          <w:szCs w:val="40"/>
        </w:rPr>
        <w:t xml:space="preserve">! </w:t>
      </w:r>
      <w:proofErr w:type="spellStart"/>
      <w:r w:rsidRPr="00FC37C5">
        <w:rPr>
          <w:rFonts w:cs="Traditional Arabic"/>
          <w:bCs/>
          <w:szCs w:val="40"/>
        </w:rPr>
        <w:t>Mulkimdan</w:t>
      </w:r>
      <w:proofErr w:type="spellEnd"/>
      <w:r w:rsidRPr="00FC37C5">
        <w:rPr>
          <w:rFonts w:cs="Traditional Arabic"/>
          <w:bCs/>
          <w:szCs w:val="40"/>
        </w:rPr>
        <w:t xml:space="preserve"> </w:t>
      </w:r>
      <w:proofErr w:type="spellStart"/>
      <w:r w:rsidRPr="00FC37C5">
        <w:rPr>
          <w:rFonts w:cs="Traditional Arabic"/>
          <w:bCs/>
          <w:szCs w:val="40"/>
        </w:rPr>
        <w:t>xorij</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mamlakatga</w:t>
      </w:r>
      <w:proofErr w:type="spellEnd"/>
      <w:r w:rsidRPr="00FC37C5">
        <w:rPr>
          <w:rFonts w:cs="Traditional Arabic"/>
          <w:bCs/>
          <w:szCs w:val="40"/>
        </w:rPr>
        <w:t xml:space="preserve"> </w:t>
      </w:r>
      <w:proofErr w:type="spellStart"/>
      <w:r w:rsidRPr="00FC37C5">
        <w:rPr>
          <w:rFonts w:cs="Traditional Arabic"/>
          <w:bCs/>
          <w:szCs w:val="40"/>
        </w:rPr>
        <w:t>chiqib</w:t>
      </w:r>
      <w:proofErr w:type="spellEnd"/>
      <w:r w:rsidRPr="00FC37C5">
        <w:rPr>
          <w:rFonts w:cs="Traditional Arabic"/>
          <w:bCs/>
          <w:szCs w:val="40"/>
        </w:rPr>
        <w:t xml:space="preserve"> </w:t>
      </w:r>
      <w:proofErr w:type="spellStart"/>
      <w:r w:rsidRPr="00FC37C5">
        <w:rPr>
          <w:rFonts w:cs="Traditional Arabic"/>
          <w:bCs/>
          <w:szCs w:val="40"/>
        </w:rPr>
        <w:t>qutulish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aqtoridan</w:t>
      </w:r>
      <w:proofErr w:type="spellEnd"/>
      <w:r w:rsidRPr="00FC37C5">
        <w:rPr>
          <w:rFonts w:cs="Traditional Arabic"/>
          <w:bCs/>
          <w:szCs w:val="40"/>
        </w:rPr>
        <w:t xml:space="preserve"> </w:t>
      </w:r>
      <w:proofErr w:type="spellStart"/>
      <w:r w:rsidRPr="00FC37C5">
        <w:rPr>
          <w:rFonts w:cs="Traditional Arabic"/>
          <w:bCs/>
          <w:szCs w:val="40"/>
        </w:rPr>
        <w:t>chiqishga</w:t>
      </w:r>
      <w:proofErr w:type="spellEnd"/>
      <w:r w:rsidRPr="00FC37C5">
        <w:rPr>
          <w:rFonts w:cs="Traditional Arabic"/>
          <w:bCs/>
          <w:szCs w:val="40"/>
        </w:rPr>
        <w:t xml:space="preserve"> </w:t>
      </w:r>
      <w:proofErr w:type="spellStart"/>
      <w:r w:rsidRPr="00FC37C5">
        <w:rPr>
          <w:rFonts w:cs="Traditional Arabic"/>
          <w:bCs/>
          <w:szCs w:val="40"/>
        </w:rPr>
        <w:t>quvvatingiz</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chiqing</w:t>
      </w:r>
      <w:proofErr w:type="spellEnd"/>
      <w:r w:rsidRPr="00FC37C5">
        <w:rPr>
          <w:rFonts w:cs="Traditional Arabic"/>
          <w:bCs/>
          <w:szCs w:val="40"/>
        </w:rPr>
        <w:t xml:space="preserve">. </w:t>
      </w:r>
      <w:r w:rsidRPr="00FC37C5">
        <w:rPr>
          <w:rFonts w:cs="Traditional Arabic"/>
          <w:bCs/>
          <w:szCs w:val="40"/>
          <w:lang w:val="it-IT"/>
        </w:rPr>
        <w:t>Ammo faqat bir sulton bilan chiqasiz.”</w:t>
      </w:r>
    </w:p>
    <w:p w14:paraId="113263C6"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Qur’oni Karim bu oyat bilan juda keng saltanati rububiyatga qarshi ins va jinning ajzlarini e’lon zimnida nido qiladi: “Ey insoni haqir, sag‘ir, ojiz! Qanday qilib shaytonlarni rajm etgan maloika bilan najmlar, shamslar, qamarlar itoat etgan Sultoni Azalga isyon qilyapsan! Qanday ulkan yulduzlarni snaryad, o‘</w:t>
      </w:r>
      <w:r w:rsidRPr="00FC37C5">
        <w:rPr>
          <w:rFonts w:cs="Traditional Arabic"/>
          <w:bCs/>
          <w:szCs w:val="40"/>
          <w:lang w:val="uz-Latn-UZ"/>
        </w:rPr>
        <w:t>q</w:t>
      </w:r>
      <w:r w:rsidRPr="00FC37C5">
        <w:rPr>
          <w:rFonts w:cs="Traditional Arabic"/>
          <w:bCs/>
          <w:szCs w:val="40"/>
          <w:lang w:val="it-IT"/>
        </w:rPr>
        <w:t xml:space="preserve"> o‘rnida ishlata olgan bir askarga sohib bo‘lgan bir sultonga qarshi isyon etishga jasorat qilyapsan!”</w:t>
      </w:r>
    </w:p>
    <w:p w14:paraId="552A5727"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Yettinchi pog‘ona:</w:t>
      </w:r>
      <w:r w:rsidRPr="00FC37C5">
        <w:rPr>
          <w:rFonts w:cs="Traditional Arabic"/>
          <w:bCs/>
          <w:szCs w:val="40"/>
          <w:lang w:val="it-IT"/>
        </w:rPr>
        <w:t xml:space="preserve"> Yulduzlarning juda kichik afrodi bo‘lgani kabi, juda kattalari ham bor. Samoning vajhini, yuzini ziyolantirgan hamma narsa yulduzdir. Bu navdan bir qismi samoga ziynat bo‘lgan. Bir qismi ham shaytonlarni rajm etish uchun samoviy manjaniqlardir. Samoda qilingan bu rajm, samo kabi eng vase’ doiralarda ham sodir bo‘lgan muboraza hodisasini insonlarga ko‘rsatish bilan insonlarning mute’larini osiylar bilan muborazaga tashviq bilan ko‘niktirishdir.</w:t>
      </w:r>
    </w:p>
    <w:p w14:paraId="545E6429"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lastRenderedPageBreak/>
        <w:t>I’lam Ayyuhal-Aziz!</w:t>
      </w:r>
      <w:r w:rsidRPr="00FC37C5">
        <w:rPr>
          <w:rFonts w:cs="Traditional Arabic"/>
          <w:bCs/>
          <w:szCs w:val="40"/>
          <w:lang w:val="it-IT"/>
        </w:rPr>
        <w:t xml:space="preserve"> Insonni hayvondan ayirgan narsalardan:</w:t>
      </w:r>
    </w:p>
    <w:p w14:paraId="44354F70"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Biri, moziy va mustaqbal bilan aloqador bo‘lishidir. Hayvon bu ikki zamonni haqiqiy ma’noda o‘ylaydigan bir idrokka molik emas.</w:t>
      </w:r>
    </w:p>
    <w:p w14:paraId="4C354DA9"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Ikkinchisi, kerak bo‘lsa anfusiy, kerak bo‘lsa ofoqiy, ya’ni dohiliy va xorijiy narsalarga taalluq etgan idroki kulliy va umumiydir.</w:t>
      </w:r>
    </w:p>
    <w:p w14:paraId="33F11B4C"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Uchinchisi, inshootga lozim bo‘lgan muqaddimalarni kashf va tartib etish. Masalan: Bir uyning qurilishi uchun lozim bo‘lgan tosh, daraxt, sement kabi luzumli muqaddimalarni ihzor va tartib etish kabi.</w:t>
      </w:r>
    </w:p>
    <w:p w14:paraId="43B0F05A"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Shunga binoan, insonning eng avval va eng katta vazifasi, tasbeh va tahmiddir. Avvalo moziy, hozirgi va istiqbol zamonlarida ko‘rgan yoki ko‘radigan ne’matlar lisoni bilan, so‘ngra nafsida yoki xorijida ko‘rgan in’omlar lisoni bilan, so‘ngra maxluqot qilayotgan tasbehotni shahodat va mushohada lisoni bilan Sone’ni hamdu sano etishdir.</w:t>
      </w:r>
    </w:p>
    <w:p w14:paraId="760179F2" w14:textId="77777777" w:rsidR="003101A5" w:rsidRPr="00FC37C5" w:rsidRDefault="003101A5" w:rsidP="003101A5">
      <w:pPr>
        <w:spacing w:before="100" w:beforeAutospacing="1" w:after="100" w:afterAutospacing="1"/>
        <w:ind w:right="-1" w:firstLine="709"/>
        <w:jc w:val="lowKashida"/>
      </w:pPr>
      <w:r w:rsidRPr="00FC37C5">
        <w:rPr>
          <w:rFonts w:cs="Traditional Arabic"/>
          <w:b/>
          <w:bCs/>
          <w:szCs w:val="40"/>
          <w:lang w:val="it-IT"/>
        </w:rPr>
        <w:t>I’lam Ayyuhal-Aziz!</w:t>
      </w:r>
      <w:r w:rsidRPr="00FC37C5">
        <w:rPr>
          <w:rFonts w:cs="Traditional Arabic"/>
          <w:bCs/>
          <w:szCs w:val="40"/>
          <w:lang w:val="it-IT"/>
        </w:rPr>
        <w:t xml:space="preserve"> Janobi Haqning a’to, qazo va qadar nomli uch qonuni bordir. </w:t>
      </w:r>
      <w:proofErr w:type="spellStart"/>
      <w:r w:rsidRPr="00FC37C5">
        <w:rPr>
          <w:rFonts w:cs="Traditional Arabic"/>
          <w:bCs/>
          <w:szCs w:val="40"/>
        </w:rPr>
        <w:t>A’to</w:t>
      </w:r>
      <w:proofErr w:type="spellEnd"/>
      <w:r w:rsidRPr="00FC37C5">
        <w:rPr>
          <w:rFonts w:cs="Traditional Arabic"/>
          <w:bCs/>
          <w:szCs w:val="40"/>
        </w:rPr>
        <w:t xml:space="preserve"> </w:t>
      </w:r>
      <w:proofErr w:type="spellStart"/>
      <w:r w:rsidRPr="00FC37C5">
        <w:rPr>
          <w:rFonts w:cs="Traditional Arabic"/>
          <w:bCs/>
          <w:szCs w:val="40"/>
        </w:rPr>
        <w:t>qazo</w:t>
      </w:r>
      <w:proofErr w:type="spellEnd"/>
      <w:r w:rsidRPr="00FC37C5">
        <w:rPr>
          <w:rFonts w:cs="Traditional Arabic"/>
          <w:bCs/>
          <w:szCs w:val="40"/>
        </w:rPr>
        <w:t xml:space="preserve"> </w:t>
      </w:r>
      <w:proofErr w:type="spellStart"/>
      <w:r w:rsidRPr="00FC37C5">
        <w:rPr>
          <w:rFonts w:cs="Traditional Arabic"/>
          <w:bCs/>
          <w:szCs w:val="40"/>
        </w:rPr>
        <w:t>qonunini</w:t>
      </w:r>
      <w:proofErr w:type="spellEnd"/>
      <w:r w:rsidRPr="00FC37C5">
        <w:rPr>
          <w:rFonts w:cs="Traditional Arabic"/>
          <w:bCs/>
          <w:szCs w:val="40"/>
        </w:rPr>
        <w:t xml:space="preserve">, </w:t>
      </w:r>
      <w:proofErr w:type="spellStart"/>
      <w:r w:rsidRPr="00FC37C5">
        <w:rPr>
          <w:rFonts w:cs="Traditional Arabic"/>
          <w:bCs/>
          <w:szCs w:val="40"/>
        </w:rPr>
        <w:t>qazo</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qadarni</w:t>
      </w:r>
      <w:proofErr w:type="spellEnd"/>
      <w:r w:rsidRPr="00FC37C5">
        <w:rPr>
          <w:rFonts w:cs="Traditional Arabic"/>
          <w:bCs/>
          <w:szCs w:val="40"/>
        </w:rPr>
        <w:t xml:space="preserve"> </w:t>
      </w:r>
      <w:proofErr w:type="spellStart"/>
      <w:r w:rsidRPr="00FC37C5">
        <w:rPr>
          <w:rFonts w:cs="Traditional Arabic"/>
          <w:bCs/>
          <w:szCs w:val="40"/>
        </w:rPr>
        <w:t>buzadi</w:t>
      </w:r>
      <w:proofErr w:type="spellEnd"/>
      <w:r w:rsidRPr="00FC37C5">
        <w:rPr>
          <w:rFonts w:cs="Traditional Arabic"/>
          <w:bCs/>
          <w:szCs w:val="40"/>
        </w:rPr>
        <w:t>.</w:t>
      </w:r>
    </w:p>
    <w:p w14:paraId="31B01D2B"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w:t>
      </w:r>
      <w:proofErr w:type="spellStart"/>
      <w:r w:rsidRPr="00FC37C5">
        <w:rPr>
          <w:rFonts w:cs="Traditional Arabic"/>
          <w:bCs/>
          <w:szCs w:val="40"/>
        </w:rPr>
        <w:t>berilgan</w:t>
      </w:r>
      <w:proofErr w:type="spellEnd"/>
      <w:r w:rsidRPr="00FC37C5">
        <w:rPr>
          <w:rFonts w:cs="Traditional Arabic"/>
          <w:bCs/>
          <w:szCs w:val="40"/>
        </w:rPr>
        <w:t xml:space="preserve"> </w:t>
      </w:r>
      <w:proofErr w:type="spellStart"/>
      <w:r w:rsidRPr="00FC37C5">
        <w:rPr>
          <w:rFonts w:cs="Traditional Arabic"/>
          <w:bCs/>
          <w:szCs w:val="40"/>
        </w:rPr>
        <w:t>qaror</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deganidir</w:t>
      </w:r>
      <w:proofErr w:type="spellEnd"/>
      <w:r w:rsidRPr="00FC37C5">
        <w:rPr>
          <w:rFonts w:cs="Traditional Arabic"/>
          <w:bCs/>
          <w:szCs w:val="40"/>
        </w:rPr>
        <w:t xml:space="preserve">. U </w:t>
      </w:r>
      <w:proofErr w:type="spellStart"/>
      <w:r w:rsidRPr="00FC37C5">
        <w:rPr>
          <w:rFonts w:cs="Traditional Arabic"/>
          <w:bCs/>
          <w:szCs w:val="40"/>
        </w:rPr>
        <w:t>qarorning</w:t>
      </w:r>
      <w:proofErr w:type="spellEnd"/>
      <w:r w:rsidRPr="00FC37C5">
        <w:rPr>
          <w:rFonts w:cs="Traditional Arabic"/>
          <w:bCs/>
          <w:szCs w:val="40"/>
        </w:rPr>
        <w:t xml:space="preserve"> </w:t>
      </w:r>
      <w:proofErr w:type="spellStart"/>
      <w:r w:rsidRPr="00FC37C5">
        <w:rPr>
          <w:rFonts w:cs="Traditional Arabic"/>
          <w:bCs/>
          <w:szCs w:val="40"/>
        </w:rPr>
        <w:t>ijrosi</w:t>
      </w:r>
      <w:proofErr w:type="spellEnd"/>
      <w:r w:rsidRPr="00FC37C5">
        <w:rPr>
          <w:rFonts w:cs="Traditional Arabic"/>
          <w:bCs/>
          <w:szCs w:val="40"/>
        </w:rPr>
        <w:t xml:space="preserve">, </w:t>
      </w:r>
      <w:proofErr w:type="spellStart"/>
      <w:r w:rsidRPr="00FC37C5">
        <w:rPr>
          <w:rFonts w:cs="Traditional Arabic"/>
          <w:bCs/>
          <w:szCs w:val="40"/>
        </w:rPr>
        <w:t>qazo</w:t>
      </w:r>
      <w:proofErr w:type="spellEnd"/>
      <w:r w:rsidRPr="00FC37C5">
        <w:rPr>
          <w:rFonts w:cs="Traditional Arabic"/>
          <w:bCs/>
          <w:szCs w:val="40"/>
        </w:rPr>
        <w:t xml:space="preserve"> </w:t>
      </w:r>
      <w:proofErr w:type="spellStart"/>
      <w:r w:rsidRPr="00FC37C5">
        <w:rPr>
          <w:rFonts w:cs="Traditional Arabic"/>
          <w:bCs/>
          <w:szCs w:val="40"/>
        </w:rPr>
        <w:t>deganidir</w:t>
      </w:r>
      <w:proofErr w:type="spellEnd"/>
      <w:r w:rsidRPr="00FC37C5">
        <w:rPr>
          <w:rFonts w:cs="Traditional Arabic"/>
          <w:bCs/>
          <w:szCs w:val="40"/>
        </w:rPr>
        <w:t xml:space="preserve">. U </w:t>
      </w:r>
      <w:proofErr w:type="spellStart"/>
      <w:r w:rsidRPr="00FC37C5">
        <w:rPr>
          <w:rFonts w:cs="Traditional Arabic"/>
          <w:bCs/>
          <w:szCs w:val="40"/>
        </w:rPr>
        <w:t>qarorning</w:t>
      </w:r>
      <w:proofErr w:type="spellEnd"/>
      <w:r w:rsidRPr="00FC37C5">
        <w:rPr>
          <w:rFonts w:cs="Traditional Arabic"/>
          <w:bCs/>
          <w:szCs w:val="40"/>
        </w:rPr>
        <w:t xml:space="preserve"> </w:t>
      </w:r>
      <w:proofErr w:type="spellStart"/>
      <w:r w:rsidRPr="00FC37C5">
        <w:rPr>
          <w:rFonts w:cs="Traditional Arabic"/>
          <w:bCs/>
          <w:szCs w:val="40"/>
        </w:rPr>
        <w:t>bekor</w:t>
      </w:r>
      <w:proofErr w:type="spellEnd"/>
      <w:r w:rsidRPr="00FC37C5">
        <w:rPr>
          <w:rFonts w:cs="Traditional Arabic"/>
          <w:bCs/>
          <w:szCs w:val="40"/>
        </w:rPr>
        <w:t xml:space="preserve"> </w:t>
      </w:r>
      <w:proofErr w:type="spellStart"/>
      <w:r w:rsidRPr="00FC37C5">
        <w:rPr>
          <w:rFonts w:cs="Traditional Arabic"/>
          <w:bCs/>
          <w:szCs w:val="40"/>
        </w:rPr>
        <w:t>qilinishi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hikmni</w:t>
      </w:r>
      <w:proofErr w:type="spellEnd"/>
      <w:r w:rsidRPr="00FC37C5">
        <w:rPr>
          <w:rFonts w:cs="Traditional Arabic"/>
          <w:bCs/>
          <w:szCs w:val="40"/>
        </w:rPr>
        <w:t xml:space="preserve"> </w:t>
      </w:r>
      <w:proofErr w:type="spellStart"/>
      <w:r w:rsidRPr="00FC37C5">
        <w:rPr>
          <w:rFonts w:cs="Traditional Arabic"/>
          <w:bCs/>
          <w:szCs w:val="40"/>
        </w:rPr>
        <w:t>qazodan</w:t>
      </w:r>
      <w:proofErr w:type="spellEnd"/>
      <w:r w:rsidRPr="00FC37C5">
        <w:rPr>
          <w:rFonts w:cs="Traditional Arabic"/>
          <w:bCs/>
          <w:szCs w:val="40"/>
        </w:rPr>
        <w:t xml:space="preserve"> </w:t>
      </w:r>
      <w:proofErr w:type="spellStart"/>
      <w:r w:rsidRPr="00FC37C5">
        <w:rPr>
          <w:rFonts w:cs="Traditional Arabic"/>
          <w:bCs/>
          <w:szCs w:val="40"/>
        </w:rPr>
        <w:t>muofat</w:t>
      </w:r>
      <w:proofErr w:type="spellEnd"/>
      <w:r w:rsidRPr="00FC37C5">
        <w:rPr>
          <w:rFonts w:cs="Traditional Arabic"/>
          <w:bCs/>
          <w:szCs w:val="40"/>
        </w:rPr>
        <w:t xml:space="preserve">, </w:t>
      </w:r>
      <w:proofErr w:type="spellStart"/>
      <w:r w:rsidRPr="00FC37C5">
        <w:rPr>
          <w:rFonts w:cs="Traditional Arabic"/>
          <w:bCs/>
          <w:szCs w:val="40"/>
        </w:rPr>
        <w:t>a’to</w:t>
      </w:r>
      <w:proofErr w:type="spellEnd"/>
      <w:r w:rsidRPr="00FC37C5">
        <w:rPr>
          <w:rFonts w:cs="Traditional Arabic"/>
          <w:bCs/>
          <w:szCs w:val="40"/>
        </w:rPr>
        <w:t xml:space="preserve"> </w:t>
      </w:r>
      <w:proofErr w:type="spellStart"/>
      <w:r w:rsidRPr="00FC37C5">
        <w:rPr>
          <w:rFonts w:cs="Traditional Arabic"/>
          <w:bCs/>
          <w:szCs w:val="40"/>
        </w:rPr>
        <w:t>deganidir</w:t>
      </w:r>
      <w:proofErr w:type="spellEnd"/>
      <w:r w:rsidRPr="00FC37C5">
        <w:rPr>
          <w:rFonts w:cs="Traditional Arabic"/>
          <w:bCs/>
          <w:szCs w:val="40"/>
        </w:rPr>
        <w:t xml:space="preserve">. Ha, </w:t>
      </w:r>
      <w:proofErr w:type="spellStart"/>
      <w:r w:rsidRPr="00FC37C5">
        <w:rPr>
          <w:rFonts w:cs="Traditional Arabic"/>
          <w:bCs/>
          <w:szCs w:val="40"/>
        </w:rPr>
        <w:t>yumshoq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o‘tning</w:t>
      </w:r>
      <w:proofErr w:type="spellEnd"/>
      <w:r w:rsidRPr="00FC37C5">
        <w:rPr>
          <w:rFonts w:cs="Traditional Arabic"/>
          <w:bCs/>
          <w:szCs w:val="40"/>
        </w:rPr>
        <w:t xml:space="preserve"> </w:t>
      </w:r>
      <w:proofErr w:type="spellStart"/>
      <w:r w:rsidRPr="00FC37C5">
        <w:rPr>
          <w:rFonts w:cs="Traditional Arabic"/>
          <w:bCs/>
          <w:szCs w:val="40"/>
        </w:rPr>
        <w:t>tomirlari</w:t>
      </w:r>
      <w:proofErr w:type="spellEnd"/>
      <w:r w:rsidRPr="00FC37C5">
        <w:rPr>
          <w:rFonts w:cs="Traditional Arabic"/>
          <w:bCs/>
          <w:szCs w:val="40"/>
        </w:rPr>
        <w:t xml:space="preserve"> </w:t>
      </w:r>
      <w:proofErr w:type="spellStart"/>
      <w:r w:rsidRPr="00FC37C5">
        <w:rPr>
          <w:rFonts w:cs="Traditional Arabic"/>
          <w:bCs/>
          <w:szCs w:val="40"/>
        </w:rPr>
        <w:t>qattiq</w:t>
      </w:r>
      <w:proofErr w:type="spellEnd"/>
      <w:r w:rsidRPr="00FC37C5">
        <w:rPr>
          <w:rFonts w:cs="Traditional Arabic"/>
          <w:bCs/>
          <w:szCs w:val="40"/>
        </w:rPr>
        <w:t xml:space="preserve"> </w:t>
      </w:r>
      <w:proofErr w:type="spellStart"/>
      <w:r w:rsidRPr="00FC37C5">
        <w:rPr>
          <w:rFonts w:cs="Traditional Arabic"/>
          <w:bCs/>
          <w:szCs w:val="40"/>
        </w:rPr>
        <w:t>toshni</w:t>
      </w:r>
      <w:proofErr w:type="spellEnd"/>
      <w:r w:rsidRPr="00FC37C5">
        <w:rPr>
          <w:rFonts w:cs="Traditional Arabic"/>
          <w:bCs/>
          <w:szCs w:val="40"/>
        </w:rPr>
        <w:t xml:space="preserve"> </w:t>
      </w:r>
      <w:proofErr w:type="spellStart"/>
      <w:r w:rsidRPr="00FC37C5">
        <w:rPr>
          <w:rFonts w:cs="Traditional Arabic"/>
          <w:bCs/>
          <w:szCs w:val="40"/>
        </w:rPr>
        <w:t>teshgani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a’to</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qazo</w:t>
      </w:r>
      <w:proofErr w:type="spellEnd"/>
      <w:r w:rsidRPr="00FC37C5">
        <w:rPr>
          <w:rFonts w:cs="Traditional Arabic"/>
          <w:bCs/>
          <w:szCs w:val="40"/>
        </w:rPr>
        <w:t xml:space="preserve"> </w:t>
      </w:r>
      <w:proofErr w:type="spellStart"/>
      <w:r w:rsidRPr="00FC37C5">
        <w:rPr>
          <w:rFonts w:cs="Traditional Arabic"/>
          <w:bCs/>
          <w:szCs w:val="40"/>
        </w:rPr>
        <w:t>qonunining</w:t>
      </w:r>
      <w:proofErr w:type="spellEnd"/>
      <w:r w:rsidRPr="00FC37C5">
        <w:rPr>
          <w:rFonts w:cs="Traditional Arabic"/>
          <w:bCs/>
          <w:szCs w:val="40"/>
        </w:rPr>
        <w:t xml:space="preserve"> </w:t>
      </w:r>
      <w:proofErr w:type="spellStart"/>
      <w:r w:rsidRPr="00FC37C5">
        <w:rPr>
          <w:rFonts w:cs="Traditional Arabic"/>
          <w:bCs/>
          <w:szCs w:val="40"/>
        </w:rPr>
        <w:t>qat’iyatini</w:t>
      </w:r>
      <w:proofErr w:type="spellEnd"/>
      <w:r w:rsidRPr="00FC37C5">
        <w:rPr>
          <w:rFonts w:cs="Traditional Arabic"/>
          <w:bCs/>
          <w:szCs w:val="40"/>
        </w:rPr>
        <w:t xml:space="preserve"> </w:t>
      </w:r>
      <w:proofErr w:type="spellStart"/>
      <w:r w:rsidRPr="00FC37C5">
        <w:rPr>
          <w:rFonts w:cs="Traditional Arabic"/>
          <w:bCs/>
          <w:szCs w:val="40"/>
        </w:rPr>
        <w:t>teshadi</w:t>
      </w:r>
      <w:proofErr w:type="spellEnd"/>
      <w:r w:rsidRPr="00FC37C5">
        <w:rPr>
          <w:rFonts w:cs="Traditional Arabic"/>
          <w:bCs/>
          <w:szCs w:val="40"/>
        </w:rPr>
        <w:t xml:space="preserve">. </w:t>
      </w:r>
      <w:proofErr w:type="spellStart"/>
      <w:r w:rsidRPr="00FC37C5">
        <w:rPr>
          <w:rFonts w:cs="Traditional Arabic"/>
          <w:bCs/>
          <w:szCs w:val="40"/>
        </w:rPr>
        <w:t>Qazo</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o‘q</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qarorlarini</w:t>
      </w:r>
      <w:proofErr w:type="spellEnd"/>
      <w:r w:rsidRPr="00FC37C5">
        <w:rPr>
          <w:rFonts w:cs="Traditional Arabic"/>
          <w:bCs/>
          <w:szCs w:val="40"/>
        </w:rPr>
        <w:t xml:space="preserve"> </w:t>
      </w:r>
      <w:proofErr w:type="spellStart"/>
      <w:r w:rsidRPr="00FC37C5">
        <w:rPr>
          <w:rFonts w:cs="Traditional Arabic"/>
          <w:bCs/>
          <w:szCs w:val="40"/>
        </w:rPr>
        <w:t>teshadi</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a’toning</w:t>
      </w:r>
      <w:proofErr w:type="spellEnd"/>
      <w:r w:rsidRPr="00FC37C5">
        <w:rPr>
          <w:rFonts w:cs="Traditional Arabic"/>
          <w:bCs/>
          <w:szCs w:val="40"/>
        </w:rPr>
        <w:t xml:space="preserve"> </w:t>
      </w:r>
      <w:proofErr w:type="spellStart"/>
      <w:r w:rsidRPr="00FC37C5">
        <w:rPr>
          <w:rFonts w:cs="Traditional Arabic"/>
          <w:bCs/>
          <w:szCs w:val="40"/>
        </w:rPr>
        <w:t>qazoga</w:t>
      </w:r>
      <w:proofErr w:type="spellEnd"/>
      <w:r w:rsidRPr="00FC37C5">
        <w:rPr>
          <w:rFonts w:cs="Traditional Arabic"/>
          <w:bCs/>
          <w:szCs w:val="40"/>
        </w:rPr>
        <w:t xml:space="preserve"> </w:t>
      </w:r>
      <w:proofErr w:type="spellStart"/>
      <w:r w:rsidRPr="00FC37C5">
        <w:rPr>
          <w:rFonts w:cs="Traditional Arabic"/>
          <w:bCs/>
          <w:szCs w:val="40"/>
        </w:rPr>
        <w:t>nisbati</w:t>
      </w:r>
      <w:proofErr w:type="spellEnd"/>
      <w:r w:rsidRPr="00FC37C5">
        <w:rPr>
          <w:rFonts w:cs="Traditional Arabic"/>
          <w:bCs/>
          <w:szCs w:val="40"/>
        </w:rPr>
        <w:t xml:space="preserve">, </w:t>
      </w:r>
      <w:proofErr w:type="spellStart"/>
      <w:r w:rsidRPr="00FC37C5">
        <w:rPr>
          <w:rFonts w:cs="Traditional Arabic"/>
          <w:bCs/>
          <w:szCs w:val="40"/>
        </w:rPr>
        <w:t>qazoning</w:t>
      </w:r>
      <w:proofErr w:type="spellEnd"/>
      <w:r w:rsidRPr="00FC37C5">
        <w:rPr>
          <w:rFonts w:cs="Traditional Arabic"/>
          <w:bCs/>
          <w:szCs w:val="40"/>
        </w:rPr>
        <w:t xml:space="preserve"> </w:t>
      </w:r>
      <w:proofErr w:type="spellStart"/>
      <w:r w:rsidRPr="00FC37C5">
        <w:rPr>
          <w:rFonts w:cs="Traditional Arabic"/>
          <w:bCs/>
          <w:szCs w:val="40"/>
        </w:rPr>
        <w:t>qadarga</w:t>
      </w:r>
      <w:proofErr w:type="spellEnd"/>
      <w:r w:rsidRPr="00FC37C5">
        <w:rPr>
          <w:rFonts w:cs="Traditional Arabic"/>
          <w:bCs/>
          <w:szCs w:val="40"/>
        </w:rPr>
        <w:t xml:space="preserve"> </w:t>
      </w:r>
      <w:proofErr w:type="spellStart"/>
      <w:r w:rsidRPr="00FC37C5">
        <w:rPr>
          <w:rFonts w:cs="Traditional Arabic"/>
          <w:bCs/>
          <w:szCs w:val="40"/>
        </w:rPr>
        <w:t>nisbati</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w:t>
      </w:r>
      <w:proofErr w:type="spellStart"/>
      <w:r w:rsidRPr="00FC37C5">
        <w:rPr>
          <w:rFonts w:cs="Traditional Arabic"/>
          <w:bCs/>
          <w:szCs w:val="40"/>
        </w:rPr>
        <w:t>A’to</w:t>
      </w:r>
      <w:proofErr w:type="spellEnd"/>
      <w:r w:rsidRPr="00FC37C5">
        <w:rPr>
          <w:rFonts w:cs="Traditional Arabic"/>
          <w:bCs/>
          <w:szCs w:val="40"/>
        </w:rPr>
        <w:t xml:space="preserve"> </w:t>
      </w:r>
      <w:proofErr w:type="spellStart"/>
      <w:r w:rsidRPr="00FC37C5">
        <w:rPr>
          <w:rFonts w:cs="Traditional Arabic"/>
          <w:bCs/>
          <w:szCs w:val="40"/>
        </w:rPr>
        <w:t>qazo</w:t>
      </w:r>
      <w:proofErr w:type="spellEnd"/>
      <w:r w:rsidRPr="00FC37C5">
        <w:rPr>
          <w:rFonts w:cs="Traditional Arabic"/>
          <w:bCs/>
          <w:szCs w:val="40"/>
        </w:rPr>
        <w:t xml:space="preserve"> </w:t>
      </w:r>
      <w:proofErr w:type="spellStart"/>
      <w:r w:rsidRPr="00FC37C5">
        <w:rPr>
          <w:rFonts w:cs="Traditional Arabic"/>
          <w:bCs/>
          <w:szCs w:val="40"/>
        </w:rPr>
        <w:t>qonunining</w:t>
      </w:r>
      <w:proofErr w:type="spellEnd"/>
      <w:r w:rsidRPr="00FC37C5">
        <w:rPr>
          <w:rFonts w:cs="Traditional Arabic"/>
          <w:bCs/>
          <w:szCs w:val="40"/>
        </w:rPr>
        <w:t xml:space="preserve"> </w:t>
      </w:r>
      <w:proofErr w:type="spellStart"/>
      <w:r w:rsidRPr="00FC37C5">
        <w:rPr>
          <w:rFonts w:cs="Traditional Arabic"/>
          <w:bCs/>
          <w:szCs w:val="40"/>
        </w:rPr>
        <w:t>shumulidan</w:t>
      </w:r>
      <w:proofErr w:type="spellEnd"/>
      <w:r w:rsidRPr="00FC37C5">
        <w:rPr>
          <w:rFonts w:cs="Traditional Arabic"/>
          <w:bCs/>
          <w:szCs w:val="40"/>
        </w:rPr>
        <w:t xml:space="preserve"> </w:t>
      </w:r>
      <w:proofErr w:type="spellStart"/>
      <w:r w:rsidRPr="00FC37C5">
        <w:rPr>
          <w:rFonts w:cs="Traditional Arabic"/>
          <w:bCs/>
          <w:szCs w:val="40"/>
        </w:rPr>
        <w:t>ixrojdir</w:t>
      </w:r>
      <w:proofErr w:type="spellEnd"/>
      <w:r w:rsidRPr="00FC37C5">
        <w:rPr>
          <w:rFonts w:cs="Traditional Arabic"/>
          <w:bCs/>
          <w:szCs w:val="40"/>
        </w:rPr>
        <w:t xml:space="preserve">. </w:t>
      </w:r>
      <w:proofErr w:type="spellStart"/>
      <w:r w:rsidRPr="00FC37C5">
        <w:rPr>
          <w:rFonts w:cs="Traditional Arabic"/>
          <w:bCs/>
          <w:szCs w:val="40"/>
        </w:rPr>
        <w:t>Qazo</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qonunining</w:t>
      </w:r>
      <w:proofErr w:type="spellEnd"/>
      <w:r w:rsidRPr="00FC37C5">
        <w:rPr>
          <w:rFonts w:cs="Traditional Arabic"/>
          <w:bCs/>
          <w:szCs w:val="40"/>
        </w:rPr>
        <w:t xml:space="preserve"> </w:t>
      </w:r>
      <w:proofErr w:type="spellStart"/>
      <w:r w:rsidRPr="00FC37C5">
        <w:rPr>
          <w:rFonts w:cs="Traditional Arabic"/>
          <w:bCs/>
          <w:szCs w:val="40"/>
        </w:rPr>
        <w:t>kulliyatidan</w:t>
      </w:r>
      <w:proofErr w:type="spellEnd"/>
      <w:r w:rsidRPr="00FC37C5">
        <w:rPr>
          <w:rFonts w:cs="Traditional Arabic"/>
          <w:bCs/>
          <w:szCs w:val="40"/>
        </w:rPr>
        <w:t xml:space="preserve"> </w:t>
      </w:r>
      <w:proofErr w:type="spellStart"/>
      <w:r w:rsidRPr="00FC37C5">
        <w:rPr>
          <w:rFonts w:cs="Traditional Arabic"/>
          <w:bCs/>
          <w:szCs w:val="40"/>
        </w:rPr>
        <w:t>ixrojdir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haqiqatga</w:t>
      </w:r>
      <w:proofErr w:type="spellEnd"/>
      <w:r w:rsidRPr="00FC37C5">
        <w:rPr>
          <w:rFonts w:cs="Traditional Arabic"/>
          <w:bCs/>
          <w:szCs w:val="40"/>
        </w:rPr>
        <w:t xml:space="preserve"> </w:t>
      </w:r>
      <w:proofErr w:type="spellStart"/>
      <w:r w:rsidRPr="00FC37C5">
        <w:rPr>
          <w:rFonts w:cs="Traditional Arabic"/>
          <w:bCs/>
          <w:szCs w:val="40"/>
        </w:rPr>
        <w:t>voqif</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orif</w:t>
      </w:r>
      <w:proofErr w:type="spellEnd"/>
      <w:r w:rsidRPr="00FC37C5">
        <w:rPr>
          <w:rFonts w:cs="Traditional Arabic"/>
          <w:bCs/>
          <w:szCs w:val="40"/>
        </w:rPr>
        <w:t>:</w:t>
      </w:r>
    </w:p>
    <w:p w14:paraId="4C5BD5F5"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w:t>
      </w: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Ilohim</w:t>
      </w:r>
      <w:proofErr w:type="spellEnd"/>
      <w:r w:rsidRPr="00FC37C5">
        <w:rPr>
          <w:rFonts w:cs="Traditional Arabic"/>
          <w:bCs/>
          <w:szCs w:val="40"/>
        </w:rPr>
        <w:t xml:space="preserve">! </w:t>
      </w:r>
      <w:proofErr w:type="spellStart"/>
      <w:r w:rsidRPr="00FC37C5">
        <w:rPr>
          <w:rFonts w:cs="Traditional Arabic"/>
          <w:bCs/>
          <w:szCs w:val="40"/>
        </w:rPr>
        <w:t>Hasanotim</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a’toingdan</w:t>
      </w:r>
      <w:proofErr w:type="spellEnd"/>
      <w:r w:rsidRPr="00FC37C5">
        <w:rPr>
          <w:rFonts w:cs="Traditional Arabic"/>
          <w:bCs/>
          <w:szCs w:val="40"/>
        </w:rPr>
        <w:t xml:space="preserve">. </w:t>
      </w:r>
      <w:proofErr w:type="spellStart"/>
      <w:r w:rsidRPr="00FC37C5">
        <w:rPr>
          <w:rFonts w:cs="Traditional Arabic"/>
          <w:bCs/>
          <w:szCs w:val="40"/>
        </w:rPr>
        <w:t>Sayyiotim</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qazoingdandir</w:t>
      </w:r>
      <w:proofErr w:type="spellEnd"/>
      <w:r w:rsidRPr="00FC37C5">
        <w:rPr>
          <w:rFonts w:cs="Traditional Arabic"/>
          <w:bCs/>
          <w:szCs w:val="40"/>
        </w:rPr>
        <w:t xml:space="preserve">. Agar </w:t>
      </w:r>
      <w:proofErr w:type="spellStart"/>
      <w:r w:rsidRPr="00FC37C5">
        <w:rPr>
          <w:rFonts w:cs="Traditional Arabic"/>
          <w:bCs/>
          <w:szCs w:val="40"/>
        </w:rPr>
        <w:t>a’toing</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halok</w:t>
      </w:r>
      <w:proofErr w:type="spellEnd"/>
      <w:r w:rsidRPr="00FC37C5">
        <w:rPr>
          <w:rFonts w:cs="Traditional Arabic"/>
          <w:bCs/>
          <w:szCs w:val="40"/>
        </w:rPr>
        <w:t xml:space="preserve"> </w:t>
      </w:r>
      <w:proofErr w:type="spellStart"/>
      <w:r w:rsidRPr="00FC37C5">
        <w:rPr>
          <w:rFonts w:cs="Traditional Arabic"/>
          <w:bCs/>
          <w:szCs w:val="40"/>
        </w:rPr>
        <w:t>bo‘lardim</w:t>
      </w:r>
      <w:proofErr w:type="spellEnd"/>
      <w:r w:rsidRPr="00FC37C5">
        <w:rPr>
          <w:rFonts w:cs="Traditional Arabic"/>
          <w:bCs/>
          <w:szCs w:val="40"/>
        </w:rPr>
        <w:t xml:space="preserve">” </w:t>
      </w:r>
      <w:proofErr w:type="spellStart"/>
      <w:r w:rsidRPr="00FC37C5">
        <w:rPr>
          <w:rFonts w:cs="Traditional Arabic"/>
          <w:bCs/>
          <w:szCs w:val="40"/>
        </w:rPr>
        <w:t>deydi</w:t>
      </w:r>
      <w:proofErr w:type="spellEnd"/>
      <w:r w:rsidRPr="00FC37C5">
        <w:rPr>
          <w:rFonts w:cs="Traditional Arabic"/>
          <w:bCs/>
          <w:szCs w:val="40"/>
        </w:rPr>
        <w:t>.</w:t>
      </w:r>
    </w:p>
    <w:p w14:paraId="7A2C01F3"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fazlakalar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oyatlarga</w:t>
      </w:r>
      <w:proofErr w:type="spellEnd"/>
      <w:r w:rsidRPr="00FC37C5">
        <w:rPr>
          <w:rFonts w:cs="Traditional Arabic"/>
          <w:bCs/>
          <w:szCs w:val="40"/>
        </w:rPr>
        <w:t xml:space="preserve"> </w:t>
      </w:r>
      <w:proofErr w:type="spellStart"/>
      <w:r w:rsidRPr="00FC37C5">
        <w:rPr>
          <w:rFonts w:cs="Traditional Arabic"/>
          <w:bCs/>
          <w:szCs w:val="40"/>
        </w:rPr>
        <w:t>xotima</w:t>
      </w:r>
      <w:proofErr w:type="spellEnd"/>
      <w:r w:rsidRPr="00FC37C5">
        <w:rPr>
          <w:rFonts w:cs="Traditional Arabic"/>
          <w:bCs/>
          <w:szCs w:val="40"/>
        </w:rPr>
        <w:t xml:space="preserve"> </w:t>
      </w:r>
      <w:proofErr w:type="spellStart"/>
      <w:r w:rsidRPr="00FC37C5">
        <w:rPr>
          <w:rFonts w:cs="Traditional Arabic"/>
          <w:bCs/>
          <w:szCs w:val="40"/>
        </w:rPr>
        <w:t>berilishda</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sir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w:t>
      </w:r>
    </w:p>
    <w:p w14:paraId="0553C157"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Ha, </w:t>
      </w:r>
      <w:proofErr w:type="spellStart"/>
      <w:r w:rsidRPr="00FC37C5">
        <w:rPr>
          <w:rFonts w:cs="Traditional Arabic"/>
          <w:bCs/>
          <w:szCs w:val="40"/>
        </w:rPr>
        <w:t>Qur’oni</w:t>
      </w:r>
      <w:proofErr w:type="spellEnd"/>
      <w:r w:rsidRPr="00FC37C5">
        <w:rPr>
          <w:rFonts w:cs="Traditional Arabic"/>
          <w:bCs/>
          <w:szCs w:val="40"/>
        </w:rPr>
        <w:t xml:space="preserve"> Mo‘’</w:t>
      </w:r>
      <w:proofErr w:type="spellStart"/>
      <w:r w:rsidRPr="00FC37C5">
        <w:rPr>
          <w:rFonts w:cs="Traditional Arabic"/>
          <w:bCs/>
          <w:szCs w:val="40"/>
        </w:rPr>
        <w:t>jiz-ul</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oyoti</w:t>
      </w:r>
      <w:proofErr w:type="spellEnd"/>
      <w:r w:rsidRPr="00FC37C5">
        <w:rPr>
          <w:rFonts w:cs="Traditional Arabic"/>
          <w:bCs/>
          <w:szCs w:val="40"/>
        </w:rPr>
        <w:t xml:space="preserve"> </w:t>
      </w:r>
      <w:proofErr w:type="spellStart"/>
      <w:r w:rsidRPr="00FC37C5">
        <w:rPr>
          <w:rFonts w:cs="Traditional Arabic"/>
          <w:bCs/>
          <w:szCs w:val="40"/>
        </w:rPr>
        <w:t>qudratni</w:t>
      </w:r>
      <w:proofErr w:type="spellEnd"/>
      <w:r w:rsidRPr="00FC37C5">
        <w:rPr>
          <w:rFonts w:cs="Traditional Arabic"/>
          <w:bCs/>
          <w:szCs w:val="40"/>
        </w:rPr>
        <w:t xml:space="preserve"> </w:t>
      </w:r>
      <w:proofErr w:type="spellStart"/>
      <w:r w:rsidRPr="00FC37C5">
        <w:rPr>
          <w:rFonts w:cs="Traditional Arabic"/>
          <w:bCs/>
          <w:szCs w:val="40"/>
        </w:rPr>
        <w:t>oyatlarda</w:t>
      </w:r>
      <w:proofErr w:type="spellEnd"/>
      <w:r w:rsidRPr="00FC37C5">
        <w:rPr>
          <w:rFonts w:cs="Traditional Arabic"/>
          <w:bCs/>
          <w:szCs w:val="40"/>
        </w:rPr>
        <w:t xml:space="preserve"> </w:t>
      </w:r>
      <w:proofErr w:type="spellStart"/>
      <w:r w:rsidRPr="00FC37C5">
        <w:rPr>
          <w:rFonts w:cs="Traditional Arabic"/>
          <w:bCs/>
          <w:szCs w:val="40"/>
        </w:rPr>
        <w:t>bast</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So‘ngra</w:t>
      </w:r>
      <w:proofErr w:type="spellEnd"/>
      <w:r w:rsidRPr="00FC37C5">
        <w:rPr>
          <w:rFonts w:cs="Traditional Arabic"/>
          <w:bCs/>
          <w:szCs w:val="40"/>
        </w:rPr>
        <w:t xml:space="preserve"> </w:t>
      </w:r>
      <w:proofErr w:type="spellStart"/>
      <w:r w:rsidRPr="00FC37C5">
        <w:rPr>
          <w:rFonts w:cs="Traditional Arabic"/>
          <w:bCs/>
          <w:szCs w:val="40"/>
        </w:rPr>
        <w:t>ichidan</w:t>
      </w:r>
      <w:proofErr w:type="spellEnd"/>
      <w:r w:rsidRPr="00FC37C5">
        <w:rPr>
          <w:rFonts w:cs="Traditional Arabic"/>
          <w:bCs/>
          <w:szCs w:val="40"/>
        </w:rPr>
        <w:t xml:space="preserve"> </w:t>
      </w:r>
      <w:proofErr w:type="spellStart"/>
      <w:r w:rsidRPr="00FC37C5">
        <w:rPr>
          <w:rFonts w:cs="Traditional Arabic"/>
          <w:bCs/>
          <w:szCs w:val="40"/>
        </w:rPr>
        <w:t>asmoni</w:t>
      </w:r>
      <w:proofErr w:type="spellEnd"/>
      <w:r w:rsidRPr="00FC37C5">
        <w:rPr>
          <w:rFonts w:cs="Traditional Arabic"/>
          <w:bCs/>
          <w:szCs w:val="40"/>
        </w:rPr>
        <w:t xml:space="preserve"> </w:t>
      </w:r>
      <w:proofErr w:type="spellStart"/>
      <w:r w:rsidRPr="00FC37C5">
        <w:rPr>
          <w:rFonts w:cs="Traditional Arabic"/>
          <w:bCs/>
          <w:szCs w:val="40"/>
        </w:rPr>
        <w:t>chiqaradi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mansujot</w:t>
      </w:r>
      <w:proofErr w:type="spellEnd"/>
      <w:r w:rsidRPr="00FC37C5">
        <w:rPr>
          <w:rFonts w:cs="Traditional Arabic"/>
          <w:bCs/>
          <w:szCs w:val="40"/>
        </w:rPr>
        <w:t xml:space="preserve"> </w:t>
      </w:r>
      <w:proofErr w:type="spellStart"/>
      <w:r w:rsidRPr="00FC37C5">
        <w:rPr>
          <w:rFonts w:cs="Traditional Arabic"/>
          <w:bCs/>
          <w:szCs w:val="40"/>
        </w:rPr>
        <w:t>to‘playdigandek</w:t>
      </w:r>
      <w:proofErr w:type="spellEnd"/>
      <w:r w:rsidRPr="00FC37C5">
        <w:rPr>
          <w:rFonts w:cs="Traditional Arabic"/>
          <w:bCs/>
          <w:szCs w:val="40"/>
        </w:rPr>
        <w:t xml:space="preserve"> </w:t>
      </w:r>
      <w:proofErr w:type="spellStart"/>
      <w:r w:rsidRPr="00FC37C5">
        <w:rPr>
          <w:rFonts w:cs="Traditional Arabic"/>
          <w:bCs/>
          <w:szCs w:val="40"/>
        </w:rPr>
        <w:t>ochib</w:t>
      </w:r>
      <w:proofErr w:type="spellEnd"/>
      <w:r w:rsidRPr="00FC37C5">
        <w:rPr>
          <w:rFonts w:cs="Traditional Arabic"/>
          <w:bCs/>
          <w:szCs w:val="40"/>
        </w:rPr>
        <w:t xml:space="preserve"> </w:t>
      </w:r>
      <w:proofErr w:type="spellStart"/>
      <w:r w:rsidRPr="00FC37C5">
        <w:rPr>
          <w:rFonts w:cs="Traditional Arabic"/>
          <w:bCs/>
          <w:szCs w:val="40"/>
        </w:rPr>
        <w:t>tarqatadi</w:t>
      </w:r>
      <w:proofErr w:type="spellEnd"/>
      <w:r w:rsidRPr="00FC37C5">
        <w:rPr>
          <w:rFonts w:cs="Traditional Arabic"/>
          <w:bCs/>
          <w:szCs w:val="40"/>
        </w:rPr>
        <w:t xml:space="preserve">. </w:t>
      </w:r>
      <w:proofErr w:type="spellStart"/>
      <w:r w:rsidRPr="00FC37C5">
        <w:rPr>
          <w:rFonts w:cs="Traditional Arabic"/>
          <w:bCs/>
          <w:szCs w:val="40"/>
        </w:rPr>
        <w:t>So‘ngra</w:t>
      </w:r>
      <w:proofErr w:type="spellEnd"/>
      <w:r w:rsidRPr="00FC37C5">
        <w:rPr>
          <w:rFonts w:cs="Traditional Arabic"/>
          <w:bCs/>
          <w:szCs w:val="40"/>
        </w:rPr>
        <w:t xml:space="preserve"> </w:t>
      </w:r>
      <w:proofErr w:type="spellStart"/>
      <w:r w:rsidRPr="00FC37C5">
        <w:rPr>
          <w:rFonts w:cs="Traditional Arabic"/>
          <w:bCs/>
          <w:szCs w:val="40"/>
        </w:rPr>
        <w:t>to‘playdi</w:t>
      </w:r>
      <w:proofErr w:type="spellEnd"/>
      <w:r w:rsidRPr="00FC37C5">
        <w:rPr>
          <w:rFonts w:cs="Traditional Arabic"/>
          <w:bCs/>
          <w:szCs w:val="40"/>
        </w:rPr>
        <w:t xml:space="preserve">, </w:t>
      </w:r>
      <w:proofErr w:type="spellStart"/>
      <w:r w:rsidRPr="00FC37C5">
        <w:rPr>
          <w:rFonts w:cs="Traditional Arabic"/>
          <w:bCs/>
          <w:szCs w:val="40"/>
        </w:rPr>
        <w:t>asmoda</w:t>
      </w:r>
      <w:proofErr w:type="spellEnd"/>
      <w:r w:rsidRPr="00FC37C5">
        <w:rPr>
          <w:rFonts w:cs="Traditional Arabic"/>
          <w:bCs/>
          <w:szCs w:val="40"/>
        </w:rPr>
        <w:t xml:space="preserve"> </w:t>
      </w:r>
      <w:proofErr w:type="spellStart"/>
      <w:r w:rsidRPr="00FC37C5">
        <w:rPr>
          <w:rFonts w:cs="Traditional Arabic"/>
          <w:bCs/>
          <w:szCs w:val="40"/>
        </w:rPr>
        <w:t>tayy</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af’olini</w:t>
      </w:r>
      <w:proofErr w:type="spellEnd"/>
      <w:r w:rsidRPr="00FC37C5">
        <w:rPr>
          <w:rFonts w:cs="Traditional Arabic"/>
          <w:bCs/>
          <w:szCs w:val="40"/>
        </w:rPr>
        <w:t xml:space="preserve"> </w:t>
      </w:r>
      <w:proofErr w:type="spellStart"/>
      <w:r w:rsidRPr="00FC37C5">
        <w:rPr>
          <w:rFonts w:cs="Traditional Arabic"/>
          <w:bCs/>
          <w:szCs w:val="40"/>
        </w:rPr>
        <w:t>tafsil</w:t>
      </w:r>
      <w:proofErr w:type="spellEnd"/>
      <w:r w:rsidRPr="00FC37C5">
        <w:rPr>
          <w:rFonts w:cs="Traditional Arabic"/>
          <w:bCs/>
          <w:szCs w:val="40"/>
        </w:rPr>
        <w:t xml:space="preserve"> </w:t>
      </w:r>
      <w:proofErr w:type="spellStart"/>
      <w:r w:rsidRPr="00FC37C5">
        <w:rPr>
          <w:rFonts w:cs="Traditional Arabic"/>
          <w:bCs/>
          <w:szCs w:val="40"/>
        </w:rPr>
        <w:t>etgandan</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ismlar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ijmol</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xalqning</w:t>
      </w:r>
      <w:proofErr w:type="spellEnd"/>
      <w:r w:rsidRPr="00FC37C5">
        <w:rPr>
          <w:rFonts w:cs="Traditional Arabic"/>
          <w:bCs/>
          <w:szCs w:val="40"/>
        </w:rPr>
        <w:t xml:space="preserve"> </w:t>
      </w:r>
      <w:proofErr w:type="spellStart"/>
      <w:r w:rsidRPr="00FC37C5">
        <w:rPr>
          <w:rFonts w:cs="Traditional Arabic"/>
          <w:bCs/>
          <w:szCs w:val="40"/>
        </w:rPr>
        <w:t>a’molini</w:t>
      </w:r>
      <w:proofErr w:type="spellEnd"/>
      <w:r w:rsidRPr="00FC37C5">
        <w:rPr>
          <w:rFonts w:cs="Traditional Arabic"/>
          <w:bCs/>
          <w:szCs w:val="40"/>
        </w:rPr>
        <w:t xml:space="preserve"> </w:t>
      </w:r>
      <w:proofErr w:type="spellStart"/>
      <w:r w:rsidRPr="00FC37C5">
        <w:rPr>
          <w:rFonts w:cs="Traditional Arabic"/>
          <w:bCs/>
          <w:szCs w:val="40"/>
        </w:rPr>
        <w:t>tahdidona</w:t>
      </w:r>
      <w:proofErr w:type="spellEnd"/>
      <w:r w:rsidRPr="00FC37C5">
        <w:rPr>
          <w:rFonts w:cs="Traditional Arabic"/>
          <w:bCs/>
          <w:szCs w:val="40"/>
        </w:rPr>
        <w:t xml:space="preserve"> </w:t>
      </w:r>
      <w:proofErr w:type="spellStart"/>
      <w:r w:rsidRPr="00FC37C5">
        <w:rPr>
          <w:rFonts w:cs="Traditional Arabic"/>
          <w:bCs/>
          <w:szCs w:val="40"/>
        </w:rPr>
        <w:t>gapiradi</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rahmatga</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ismlar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tasalli</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maqosidi</w:t>
      </w:r>
      <w:proofErr w:type="spellEnd"/>
      <w:r w:rsidRPr="00FC37C5">
        <w:rPr>
          <w:rFonts w:cs="Traditional Arabic"/>
          <w:bCs/>
          <w:szCs w:val="40"/>
        </w:rPr>
        <w:t xml:space="preserve"> </w:t>
      </w:r>
      <w:proofErr w:type="spellStart"/>
      <w:r w:rsidRPr="00FC37C5">
        <w:rPr>
          <w:rFonts w:cs="Traditional Arabic"/>
          <w:bCs/>
          <w:szCs w:val="40"/>
        </w:rPr>
        <w:t>juz’iyani</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qilgandan</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u </w:t>
      </w:r>
      <w:proofErr w:type="spellStart"/>
      <w:r w:rsidRPr="00FC37C5">
        <w:rPr>
          <w:rFonts w:cs="Traditional Arabic"/>
          <w:bCs/>
          <w:szCs w:val="40"/>
        </w:rPr>
        <w:t>maqosidni</w:t>
      </w:r>
      <w:proofErr w:type="spellEnd"/>
      <w:r w:rsidRPr="00FC37C5">
        <w:rPr>
          <w:rFonts w:cs="Traditional Arabic"/>
          <w:bCs/>
          <w:szCs w:val="40"/>
        </w:rPr>
        <w:t xml:space="preserve"> </w:t>
      </w:r>
      <w:proofErr w:type="spellStart"/>
      <w:r w:rsidRPr="00FC37C5">
        <w:rPr>
          <w:rFonts w:cs="Traditional Arabic"/>
          <w:bCs/>
          <w:szCs w:val="40"/>
        </w:rPr>
        <w:t>taqrir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burhon</w:t>
      </w:r>
      <w:proofErr w:type="spellEnd"/>
      <w:r w:rsidRPr="00FC37C5">
        <w:rPr>
          <w:rFonts w:cs="Traditional Arabic"/>
          <w:bCs/>
          <w:szCs w:val="40"/>
        </w:rPr>
        <w:t xml:space="preserve"> </w:t>
      </w:r>
      <w:proofErr w:type="spellStart"/>
      <w:r w:rsidRPr="00FC37C5">
        <w:rPr>
          <w:rFonts w:cs="Traditional Arabic"/>
          <w:bCs/>
          <w:szCs w:val="40"/>
        </w:rPr>
        <w:t>o‘laroq</w:t>
      </w:r>
      <w:proofErr w:type="spellEnd"/>
      <w:r w:rsidRPr="00FC37C5">
        <w:rPr>
          <w:rFonts w:cs="Traditional Arabic"/>
          <w:bCs/>
          <w:szCs w:val="40"/>
        </w:rPr>
        <w:t xml:space="preserve"> </w:t>
      </w:r>
      <w:proofErr w:type="spellStart"/>
      <w:r w:rsidRPr="00FC37C5">
        <w:rPr>
          <w:rFonts w:cs="Traditional Arabic"/>
          <w:bCs/>
          <w:szCs w:val="40"/>
        </w:rPr>
        <w:t>qavoidi</w:t>
      </w:r>
      <w:proofErr w:type="spellEnd"/>
      <w:r w:rsidRPr="00FC37C5">
        <w:rPr>
          <w:rFonts w:cs="Traditional Arabic"/>
          <w:bCs/>
          <w:szCs w:val="40"/>
        </w:rPr>
        <w:t xml:space="preserve"> </w:t>
      </w:r>
      <w:proofErr w:type="spellStart"/>
      <w:r w:rsidRPr="00FC37C5">
        <w:rPr>
          <w:rFonts w:cs="Traditional Arabic"/>
          <w:bCs/>
          <w:szCs w:val="40"/>
        </w:rPr>
        <w:t>kulliya</w:t>
      </w:r>
      <w:proofErr w:type="spellEnd"/>
      <w:r w:rsidRPr="00FC37C5">
        <w:rPr>
          <w:rFonts w:cs="Traditional Arabic"/>
          <w:bCs/>
          <w:szCs w:val="40"/>
        </w:rPr>
        <w:t xml:space="preserve"> </w:t>
      </w:r>
      <w:proofErr w:type="spellStart"/>
      <w:r w:rsidRPr="00FC37C5">
        <w:rPr>
          <w:rFonts w:cs="Traditional Arabic"/>
          <w:bCs/>
          <w:szCs w:val="40"/>
        </w:rPr>
        <w:t>hukmida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ismlarni</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moddiy</w:t>
      </w:r>
      <w:proofErr w:type="spellEnd"/>
      <w:r w:rsidRPr="00FC37C5">
        <w:rPr>
          <w:rFonts w:cs="Traditional Arabic"/>
          <w:bCs/>
          <w:szCs w:val="40"/>
        </w:rPr>
        <w:t xml:space="preserve"> </w:t>
      </w:r>
      <w:proofErr w:type="spellStart"/>
      <w:r w:rsidRPr="00FC37C5">
        <w:rPr>
          <w:rFonts w:cs="Traditional Arabic"/>
          <w:bCs/>
          <w:szCs w:val="40"/>
        </w:rPr>
        <w:t>juz’iyotni</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kulliya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ijmol</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hokazo</w:t>
      </w:r>
      <w:proofErr w:type="spellEnd"/>
      <w:r w:rsidRPr="00FC37C5">
        <w:rPr>
          <w:rFonts w:cs="Traditional Arabic"/>
          <w:bCs/>
          <w:szCs w:val="40"/>
        </w:rPr>
        <w:t>...</w:t>
      </w:r>
    </w:p>
    <w:p w14:paraId="792CD608"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ishq</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Allohga</w:t>
      </w:r>
      <w:proofErr w:type="spellEnd"/>
      <w:r w:rsidRPr="00FC37C5">
        <w:rPr>
          <w:rFonts w:cs="Traditional Arabic"/>
          <w:bCs/>
          <w:szCs w:val="40"/>
        </w:rPr>
        <w:t xml:space="preserve"> </w:t>
      </w:r>
      <w:proofErr w:type="spellStart"/>
      <w:r w:rsidRPr="00FC37C5">
        <w:rPr>
          <w:rFonts w:cs="Traditional Arabic"/>
          <w:bCs/>
          <w:szCs w:val="40"/>
        </w:rPr>
        <w:t>isol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yo‘llardan</w:t>
      </w:r>
      <w:proofErr w:type="spellEnd"/>
      <w:r w:rsidRPr="00FC37C5">
        <w:rPr>
          <w:rFonts w:cs="Traditional Arabic"/>
          <w:bCs/>
          <w:szCs w:val="40"/>
        </w:rPr>
        <w:t xml:space="preserve"> </w:t>
      </w:r>
      <w:proofErr w:type="spellStart"/>
      <w:r w:rsidRPr="00FC37C5">
        <w:rPr>
          <w:rFonts w:cs="Traditional Arabic"/>
          <w:bCs/>
          <w:szCs w:val="40"/>
        </w:rPr>
        <w:t>biridir</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yo‘li</w:t>
      </w:r>
      <w:proofErr w:type="spellEnd"/>
      <w:r w:rsidRPr="00FC37C5">
        <w:rPr>
          <w:rFonts w:cs="Traditional Arabic"/>
          <w:bCs/>
          <w:szCs w:val="40"/>
        </w:rPr>
        <w:t xml:space="preserve"> </w:t>
      </w:r>
      <w:proofErr w:type="spellStart"/>
      <w:r w:rsidRPr="00FC37C5">
        <w:rPr>
          <w:rFonts w:cs="Traditional Arabic"/>
          <w:bCs/>
          <w:szCs w:val="40"/>
        </w:rPr>
        <w:t>ishqdan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salomatdir</w:t>
      </w:r>
      <w:proofErr w:type="spellEnd"/>
      <w:r w:rsidRPr="00FC37C5">
        <w:rPr>
          <w:rFonts w:cs="Traditional Arabic"/>
          <w:bCs/>
          <w:szCs w:val="40"/>
        </w:rPr>
        <w:t>.</w:t>
      </w:r>
    </w:p>
    <w:p w14:paraId="481BF049"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suluk</w:t>
      </w:r>
      <w:proofErr w:type="spellEnd"/>
      <w:r w:rsidRPr="00FC37C5">
        <w:rPr>
          <w:rFonts w:cs="Traditional Arabic"/>
          <w:bCs/>
          <w:szCs w:val="40"/>
        </w:rPr>
        <w:t xml:space="preserve"> </w:t>
      </w:r>
      <w:proofErr w:type="spellStart"/>
      <w:r w:rsidRPr="00FC37C5">
        <w:rPr>
          <w:rFonts w:cs="Traditional Arabic"/>
          <w:bCs/>
          <w:szCs w:val="40"/>
        </w:rPr>
        <w:t>tariqi</w:t>
      </w:r>
      <w:proofErr w:type="spellEnd"/>
      <w:r w:rsidRPr="00FC37C5">
        <w:rPr>
          <w:rFonts w:cs="Traditional Arabic"/>
          <w:bCs/>
          <w:szCs w:val="40"/>
        </w:rPr>
        <w:t xml:space="preserve"> </w:t>
      </w:r>
      <w:proofErr w:type="spellStart"/>
      <w:r w:rsidRPr="00FC37C5">
        <w:rPr>
          <w:rFonts w:cs="Traditional Arabic"/>
          <w:bCs/>
          <w:szCs w:val="40"/>
        </w:rPr>
        <w:t>xofada</w:t>
      </w:r>
      <w:proofErr w:type="spellEnd"/>
      <w:r w:rsidRPr="00FC37C5">
        <w:rPr>
          <w:rFonts w:cs="Traditional Arabic"/>
          <w:bCs/>
          <w:szCs w:val="40"/>
        </w:rPr>
        <w:t xml:space="preserve"> </w:t>
      </w:r>
      <w:proofErr w:type="spellStart"/>
      <w:r w:rsidRPr="00FC37C5">
        <w:rPr>
          <w:rFonts w:cs="Traditional Arabic"/>
          <w:bCs/>
          <w:szCs w:val="40"/>
        </w:rPr>
        <w:t>latoifi</w:t>
      </w:r>
      <w:proofErr w:type="spellEnd"/>
      <w:r w:rsidRPr="00FC37C5">
        <w:rPr>
          <w:rFonts w:cs="Traditional Arabic"/>
          <w:bCs/>
          <w:szCs w:val="40"/>
        </w:rPr>
        <w:t xml:space="preserve"> </w:t>
      </w:r>
      <w:proofErr w:type="spellStart"/>
      <w:r w:rsidRPr="00FC37C5">
        <w:rPr>
          <w:rFonts w:cs="Traditional Arabic"/>
          <w:bCs/>
          <w:szCs w:val="40"/>
        </w:rPr>
        <w:t>ashara</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tariqi</w:t>
      </w:r>
      <w:proofErr w:type="spellEnd"/>
      <w:r w:rsidRPr="00FC37C5">
        <w:rPr>
          <w:rFonts w:cs="Traditional Arabic"/>
          <w:bCs/>
          <w:szCs w:val="40"/>
        </w:rPr>
        <w:t xml:space="preserve"> </w:t>
      </w:r>
      <w:proofErr w:type="spellStart"/>
      <w:r w:rsidRPr="00FC37C5">
        <w:rPr>
          <w:rFonts w:cs="Traditional Arabic"/>
          <w:bCs/>
          <w:szCs w:val="40"/>
        </w:rPr>
        <w:t>jahrda</w:t>
      </w:r>
      <w:proofErr w:type="spellEnd"/>
      <w:r w:rsidRPr="00FC37C5">
        <w:rPr>
          <w:rFonts w:cs="Traditional Arabic"/>
          <w:bCs/>
          <w:szCs w:val="40"/>
        </w:rPr>
        <w:t xml:space="preserve"> </w:t>
      </w:r>
      <w:proofErr w:type="spellStart"/>
      <w:r w:rsidRPr="00FC37C5">
        <w:rPr>
          <w:rFonts w:cs="Traditional Arabic"/>
          <w:bCs/>
          <w:szCs w:val="40"/>
        </w:rPr>
        <w:t>nufusi</w:t>
      </w:r>
      <w:proofErr w:type="spellEnd"/>
      <w:r w:rsidRPr="00FC37C5">
        <w:rPr>
          <w:rFonts w:cs="Traditional Arabic"/>
          <w:bCs/>
          <w:szCs w:val="40"/>
        </w:rPr>
        <w:t xml:space="preserve"> </w:t>
      </w:r>
      <w:proofErr w:type="spellStart"/>
      <w:r w:rsidRPr="00FC37C5">
        <w:rPr>
          <w:rFonts w:cs="Traditional Arabic"/>
          <w:bCs/>
          <w:szCs w:val="40"/>
        </w:rPr>
        <w:t>sab’a</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suluk</w:t>
      </w:r>
      <w:proofErr w:type="spellEnd"/>
      <w:r w:rsidRPr="00FC37C5">
        <w:rPr>
          <w:rFonts w:cs="Traditional Arabic"/>
          <w:bCs/>
          <w:szCs w:val="40"/>
        </w:rPr>
        <w:t xml:space="preserve"> </w:t>
      </w:r>
      <w:proofErr w:type="spellStart"/>
      <w:r w:rsidRPr="00FC37C5">
        <w:rPr>
          <w:rFonts w:cs="Traditional Arabic"/>
          <w:bCs/>
          <w:szCs w:val="40"/>
        </w:rPr>
        <w:t>etganlar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faqir</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xatvadan</w:t>
      </w:r>
      <w:proofErr w:type="spellEnd"/>
      <w:r w:rsidRPr="00FC37C5">
        <w:rPr>
          <w:rFonts w:cs="Traditional Arabic"/>
          <w:bCs/>
          <w:szCs w:val="40"/>
        </w:rPr>
        <w:t xml:space="preserve"> </w:t>
      </w:r>
      <w:proofErr w:type="spellStart"/>
      <w:r w:rsidRPr="00FC37C5">
        <w:rPr>
          <w:rFonts w:cs="Traditional Arabic"/>
          <w:bCs/>
          <w:szCs w:val="40"/>
        </w:rPr>
        <w:t>iborat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sahl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tariqni</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proofErr w:type="spellStart"/>
      <w:r w:rsidRPr="00FC37C5">
        <w:rPr>
          <w:rFonts w:cs="Traditional Arabic"/>
          <w:bCs/>
          <w:szCs w:val="40"/>
        </w:rPr>
        <w:t>fayzidan</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w:t>
      </w:r>
    </w:p>
    <w:p w14:paraId="72DDF243"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Birinchi</w:t>
      </w:r>
      <w:proofErr w:type="spellEnd"/>
      <w:r w:rsidRPr="00FC37C5">
        <w:rPr>
          <w:rFonts w:cs="Traditional Arabic"/>
          <w:bCs/>
          <w:szCs w:val="40"/>
        </w:rPr>
        <w:t xml:space="preserve"> </w:t>
      </w:r>
      <w:proofErr w:type="spellStart"/>
      <w:r w:rsidRPr="00FC37C5">
        <w:rPr>
          <w:rFonts w:cs="Traditional Arabic"/>
          <w:bCs/>
          <w:szCs w:val="40"/>
        </w:rPr>
        <w:t>xatva</w:t>
      </w:r>
      <w:proofErr w:type="spellEnd"/>
      <w:r w:rsidRPr="00FC37C5">
        <w:rPr>
          <w:rFonts w:cs="Traditional Arabic"/>
          <w:bCs/>
          <w:szCs w:val="40"/>
        </w:rPr>
        <w:t>:</w:t>
      </w:r>
      <w:r w:rsidRPr="00FC37C5">
        <w:rPr>
          <w:rFonts w:cs="Traditional Arabic"/>
          <w:bCs/>
          <w:color w:val="FF0000"/>
          <w:szCs w:val="40"/>
        </w:rPr>
        <w:t xml:space="preserve"> </w:t>
      </w:r>
      <w:r w:rsidRPr="00FC37C5">
        <w:rPr>
          <w:rFonts w:ascii="Arabic Typesetting" w:hAnsi="Arabic Typesetting" w:cs="Arabic Typesetting"/>
          <w:color w:val="FF0000"/>
          <w:sz w:val="40"/>
          <w:szCs w:val="40"/>
          <w:rtl/>
        </w:rPr>
        <w:t>فَلَا تُزَكُّٓوا اَنْفُسَكُمْ</w:t>
      </w:r>
      <w:r w:rsidRPr="00FC37C5">
        <w:rPr>
          <w:rFonts w:ascii="Arabic Typesetting" w:hAnsi="Arabic Typesetting" w:cs="Arabic Typesetting"/>
          <w:color w:val="FF0000"/>
          <w:sz w:val="40"/>
          <w:szCs w:val="40"/>
        </w:rPr>
        <w:t xml:space="preserve"> </w:t>
      </w:r>
      <w:proofErr w:type="spellStart"/>
      <w:r w:rsidRPr="00FC37C5">
        <w:rPr>
          <w:rFonts w:cs="Traditional Arabic"/>
          <w:bCs/>
          <w:szCs w:val="40"/>
        </w:rPr>
        <w:t>oyatidan</w:t>
      </w:r>
      <w:proofErr w:type="spellEnd"/>
      <w:r w:rsidRPr="00FC37C5">
        <w:rPr>
          <w:rFonts w:cs="Traditional Arabic"/>
          <w:bCs/>
          <w:szCs w:val="40"/>
        </w:rPr>
        <w:t>,</w:t>
      </w:r>
    </w:p>
    <w:p w14:paraId="47A3FB10"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lastRenderedPageBreak/>
        <w:t>Ikkinchi</w:t>
      </w:r>
      <w:proofErr w:type="spellEnd"/>
      <w:r w:rsidRPr="00FC37C5">
        <w:rPr>
          <w:rFonts w:cs="Traditional Arabic"/>
          <w:bCs/>
          <w:szCs w:val="40"/>
        </w:rPr>
        <w:t xml:space="preserve"> </w:t>
      </w:r>
      <w:proofErr w:type="spellStart"/>
      <w:r w:rsidRPr="00FC37C5">
        <w:rPr>
          <w:rFonts w:cs="Traditional Arabic"/>
          <w:bCs/>
          <w:szCs w:val="40"/>
        </w:rPr>
        <w:t>xatvani</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وَلَا تَكُونُوا كَالَّذٖينَ نَسُوا اللّٰهَ فَاَنْسٰيهُمْ اَنْفُسَهُمْ</w:t>
      </w:r>
      <w:r w:rsidRPr="00FC37C5">
        <w:rPr>
          <w:rFonts w:ascii="Arabic Typesetting" w:hAnsi="Arabic Typesetting" w:cs="Arabic Typesetting"/>
          <w:color w:val="FF0000"/>
          <w:sz w:val="40"/>
          <w:szCs w:val="40"/>
        </w:rPr>
        <w:t xml:space="preserve"> </w:t>
      </w:r>
      <w:proofErr w:type="spellStart"/>
      <w:r w:rsidRPr="00FC37C5">
        <w:rPr>
          <w:rFonts w:cs="Traditional Arabic"/>
          <w:bCs/>
          <w:szCs w:val="40"/>
        </w:rPr>
        <w:t>oyatidan</w:t>
      </w:r>
      <w:proofErr w:type="spellEnd"/>
      <w:r w:rsidRPr="00FC37C5">
        <w:rPr>
          <w:rFonts w:cs="Traditional Arabic"/>
          <w:bCs/>
          <w:szCs w:val="40"/>
        </w:rPr>
        <w:t>;</w:t>
      </w:r>
    </w:p>
    <w:p w14:paraId="78E35F10"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Uchinchi</w:t>
      </w:r>
      <w:proofErr w:type="spellEnd"/>
      <w:r w:rsidRPr="00FC37C5">
        <w:rPr>
          <w:rFonts w:cs="Traditional Arabic"/>
          <w:bCs/>
          <w:szCs w:val="40"/>
        </w:rPr>
        <w:t xml:space="preserve"> </w:t>
      </w:r>
      <w:proofErr w:type="spellStart"/>
      <w:r w:rsidRPr="00FC37C5">
        <w:rPr>
          <w:rFonts w:cs="Traditional Arabic"/>
          <w:bCs/>
          <w:szCs w:val="40"/>
        </w:rPr>
        <w:t>xatvani</w:t>
      </w:r>
      <w:proofErr w:type="spellEnd"/>
      <w:r w:rsidRPr="00FC37C5">
        <w:rPr>
          <w:rFonts w:cs="Traditional Arabic"/>
          <w:bCs/>
          <w:szCs w:val="40"/>
        </w:rPr>
        <w:t>:</w:t>
      </w:r>
      <w:r w:rsidRPr="00FC37C5">
        <w:rPr>
          <w:rFonts w:cs="Traditional Arabic"/>
          <w:bCs/>
          <w:color w:val="FF0000"/>
          <w:szCs w:val="40"/>
        </w:rPr>
        <w:t xml:space="preserve"> </w:t>
      </w:r>
      <w:r w:rsidRPr="00FC37C5">
        <w:rPr>
          <w:rFonts w:ascii="Arabic Typesetting" w:hAnsi="Arabic Typesetting" w:cs="Arabic Typesetting"/>
          <w:color w:val="FF0000"/>
          <w:sz w:val="40"/>
          <w:szCs w:val="40"/>
          <w:rtl/>
        </w:rPr>
        <w:t>مَٓا اَصَابَكَ مِنْ حَسَنَةٍ فَمِنَ اللّٰهِ وَمَٓا اَصَابَكَ مِنْ سَيِّئَةٍ فَمِنْ نَفْسِكَ</w:t>
      </w:r>
      <w:r w:rsidRPr="00FC37C5">
        <w:rPr>
          <w:rFonts w:cs="Traditional Arabic"/>
          <w:bCs/>
          <w:color w:val="FF0000"/>
          <w:szCs w:val="40"/>
        </w:rPr>
        <w:t xml:space="preserve"> </w:t>
      </w:r>
      <w:proofErr w:type="spellStart"/>
      <w:r w:rsidRPr="00FC37C5">
        <w:rPr>
          <w:rFonts w:cs="Traditional Arabic"/>
          <w:bCs/>
          <w:szCs w:val="40"/>
        </w:rPr>
        <w:t>oyatidan</w:t>
      </w:r>
      <w:proofErr w:type="spellEnd"/>
      <w:r w:rsidRPr="00FC37C5">
        <w:rPr>
          <w:rFonts w:cs="Traditional Arabic"/>
          <w:bCs/>
          <w:szCs w:val="40"/>
        </w:rPr>
        <w:t>;</w:t>
      </w:r>
    </w:p>
    <w:p w14:paraId="45C2E93D"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To‘rtinchi</w:t>
      </w:r>
      <w:proofErr w:type="spellEnd"/>
      <w:r w:rsidRPr="00FC37C5">
        <w:rPr>
          <w:rFonts w:cs="Traditional Arabic"/>
          <w:bCs/>
          <w:szCs w:val="40"/>
        </w:rPr>
        <w:t xml:space="preserve"> </w:t>
      </w:r>
      <w:proofErr w:type="spellStart"/>
      <w:r w:rsidRPr="00FC37C5">
        <w:rPr>
          <w:rFonts w:cs="Traditional Arabic"/>
          <w:bCs/>
          <w:szCs w:val="40"/>
        </w:rPr>
        <w:t>xatvani</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كُلُّ شَىْءٍ هَالِكٌ اِلَّا وَجْهَهُ</w:t>
      </w:r>
      <w:r w:rsidRPr="00FC37C5">
        <w:rPr>
          <w:rFonts w:cs="Traditional Arabic"/>
          <w:bCs/>
          <w:color w:val="FF0000"/>
          <w:szCs w:val="40"/>
        </w:rPr>
        <w:t xml:space="preserve"> </w:t>
      </w:r>
      <w:proofErr w:type="spellStart"/>
      <w:r w:rsidRPr="00FC37C5">
        <w:rPr>
          <w:rFonts w:cs="Traditional Arabic"/>
          <w:bCs/>
          <w:szCs w:val="40"/>
        </w:rPr>
        <w:t>oyatidan</w:t>
      </w:r>
      <w:proofErr w:type="spellEnd"/>
      <w:r w:rsidRPr="00FC37C5">
        <w:rPr>
          <w:rFonts w:cs="Traditional Arabic"/>
          <w:bCs/>
          <w:szCs w:val="40"/>
        </w:rPr>
        <w:t xml:space="preserve"> </w:t>
      </w:r>
      <w:proofErr w:type="spellStart"/>
      <w:r w:rsidRPr="00FC37C5">
        <w:rPr>
          <w:rFonts w:cs="Traditional Arabic"/>
          <w:bCs/>
          <w:szCs w:val="40"/>
        </w:rPr>
        <w:t>ahz</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Bularning</w:t>
      </w:r>
      <w:proofErr w:type="spellEnd"/>
      <w:r w:rsidRPr="00FC37C5">
        <w:rPr>
          <w:rFonts w:cs="Traditional Arabic"/>
          <w:bCs/>
          <w:szCs w:val="40"/>
        </w:rPr>
        <w:t xml:space="preserve"> </w:t>
      </w:r>
      <w:proofErr w:type="spellStart"/>
      <w:r w:rsidRPr="00FC37C5">
        <w:rPr>
          <w:rFonts w:cs="Traditional Arabic"/>
          <w:bCs/>
          <w:szCs w:val="40"/>
        </w:rPr>
        <w:t>izohi</w:t>
      </w:r>
      <w:proofErr w:type="spellEnd"/>
      <w:r w:rsidRPr="00FC37C5">
        <w:rPr>
          <w:rFonts w:cs="Traditional Arabic"/>
          <w:bCs/>
          <w:szCs w:val="40"/>
        </w:rPr>
        <w:t>:</w:t>
      </w:r>
    </w:p>
    <w:p w14:paraId="617AAFE3"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Birinchi</w:t>
      </w:r>
      <w:proofErr w:type="spellEnd"/>
      <w:r w:rsidRPr="00FC37C5">
        <w:rPr>
          <w:rFonts w:cs="Traditional Arabic"/>
          <w:bCs/>
          <w:szCs w:val="40"/>
        </w:rPr>
        <w:t xml:space="preserve"> </w:t>
      </w:r>
      <w:proofErr w:type="spellStart"/>
      <w:r w:rsidRPr="00FC37C5">
        <w:rPr>
          <w:rFonts w:cs="Traditional Arabic"/>
          <w:bCs/>
          <w:szCs w:val="40"/>
        </w:rPr>
        <w:t>Xatva</w:t>
      </w:r>
      <w:proofErr w:type="spellEnd"/>
      <w:r w:rsidRPr="00FC37C5">
        <w:rPr>
          <w:rFonts w:cs="Traditional Arabic"/>
          <w:bCs/>
          <w:szCs w:val="40"/>
        </w:rPr>
        <w:t xml:space="preserve">: Ha,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yaratilishida</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nafsiga</w:t>
      </w:r>
      <w:proofErr w:type="spellEnd"/>
      <w:r w:rsidRPr="00FC37C5">
        <w:rPr>
          <w:rFonts w:cs="Traditional Arabic"/>
          <w:bCs/>
          <w:szCs w:val="40"/>
        </w:rPr>
        <w:t xml:space="preserve"> </w:t>
      </w:r>
      <w:proofErr w:type="spellStart"/>
      <w:r w:rsidRPr="00FC37C5">
        <w:rPr>
          <w:rFonts w:cs="Traditional Arabic"/>
          <w:bCs/>
          <w:szCs w:val="40"/>
        </w:rPr>
        <w:t>muhib</w:t>
      </w:r>
      <w:proofErr w:type="spellEnd"/>
      <w:r w:rsidRPr="00FC37C5">
        <w:rPr>
          <w:rFonts w:cs="Traditional Arabic"/>
          <w:bCs/>
          <w:szCs w:val="40"/>
        </w:rPr>
        <w:t xml:space="preserve"> </w:t>
      </w:r>
      <w:proofErr w:type="spellStart"/>
      <w:r w:rsidRPr="00FC37C5">
        <w:rPr>
          <w:rFonts w:cs="Traditional Arabic"/>
          <w:bCs/>
          <w:szCs w:val="40"/>
        </w:rPr>
        <w:t>o‘laroq</w:t>
      </w:r>
      <w:proofErr w:type="spellEnd"/>
      <w:r w:rsidRPr="00FC37C5">
        <w:rPr>
          <w:rFonts w:cs="Traditional Arabic"/>
          <w:bCs/>
          <w:szCs w:val="40"/>
        </w:rPr>
        <w:t xml:space="preserve"> </w:t>
      </w:r>
      <w:proofErr w:type="spellStart"/>
      <w:r w:rsidRPr="00FC37C5">
        <w:rPr>
          <w:rFonts w:cs="Traditional Arabic"/>
          <w:bCs/>
          <w:szCs w:val="40"/>
        </w:rPr>
        <w:t>yaratilgan</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sevgisi</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Ma’budga</w:t>
      </w:r>
      <w:proofErr w:type="spellEnd"/>
      <w:r w:rsidRPr="00FC37C5">
        <w:rPr>
          <w:rFonts w:cs="Traditional Arabic"/>
          <w:bCs/>
          <w:szCs w:val="40"/>
        </w:rPr>
        <w:t xml:space="preserve"> </w:t>
      </w:r>
      <w:proofErr w:type="spellStart"/>
      <w:r w:rsidRPr="00FC37C5">
        <w:rPr>
          <w:rFonts w:cs="Traditional Arabic"/>
          <w:bCs/>
          <w:szCs w:val="40"/>
        </w:rPr>
        <w:t>loyiq</w:t>
      </w:r>
      <w:proofErr w:type="spellEnd"/>
      <w:r w:rsidRPr="00FC37C5">
        <w:rPr>
          <w:rFonts w:cs="Traditional Arabic"/>
          <w:bCs/>
          <w:szCs w:val="40"/>
        </w:rPr>
        <w:t xml:space="preserve"> </w:t>
      </w:r>
      <w:proofErr w:type="spellStart"/>
      <w:r w:rsidRPr="00FC37C5">
        <w:rPr>
          <w:rFonts w:cs="Traditional Arabic"/>
          <w:bCs/>
          <w:szCs w:val="40"/>
        </w:rPr>
        <w:t>sanolar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madh</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Nafsini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ayblardan</w:t>
      </w:r>
      <w:proofErr w:type="spellEnd"/>
      <w:r w:rsidRPr="00FC37C5">
        <w:rPr>
          <w:rFonts w:cs="Traditional Arabic"/>
          <w:bCs/>
          <w:szCs w:val="40"/>
        </w:rPr>
        <w:t xml:space="preserve">, </w:t>
      </w:r>
      <w:proofErr w:type="spellStart"/>
      <w:r w:rsidRPr="00FC37C5">
        <w:rPr>
          <w:rFonts w:cs="Traditional Arabic"/>
          <w:bCs/>
          <w:szCs w:val="40"/>
        </w:rPr>
        <w:t>qusurlardan</w:t>
      </w:r>
      <w:proofErr w:type="spellEnd"/>
      <w:r w:rsidRPr="00FC37C5">
        <w:rPr>
          <w:rFonts w:cs="Traditional Arabic"/>
          <w:bCs/>
          <w:szCs w:val="40"/>
        </w:rPr>
        <w:t xml:space="preserve"> </w:t>
      </w:r>
      <w:proofErr w:type="spellStart"/>
      <w:r w:rsidRPr="00FC37C5">
        <w:rPr>
          <w:rFonts w:cs="Traditional Arabic"/>
          <w:bCs/>
          <w:szCs w:val="40"/>
        </w:rPr>
        <w:t>tanzih</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w:t>
      </w:r>
      <w:proofErr w:type="spellStart"/>
      <w:r w:rsidRPr="00FC37C5">
        <w:rPr>
          <w:rFonts w:cs="Traditional Arabic"/>
          <w:bCs/>
          <w:szCs w:val="40"/>
        </w:rPr>
        <w:t>haqli</w:t>
      </w:r>
      <w:proofErr w:type="spellEnd"/>
      <w:r w:rsidRPr="00FC37C5">
        <w:rPr>
          <w:rFonts w:cs="Traditional Arabic"/>
          <w:bCs/>
          <w:szCs w:val="40"/>
        </w:rPr>
        <w:t xml:space="preserve"> </w:t>
      </w:r>
      <w:proofErr w:type="spellStart"/>
      <w:r w:rsidRPr="00FC37C5">
        <w:rPr>
          <w:rFonts w:cs="Traditional Arabic"/>
          <w:bCs/>
          <w:szCs w:val="40"/>
        </w:rPr>
        <w:t>bo‘lsin</w:t>
      </w:r>
      <w:proofErr w:type="spellEnd"/>
      <w:r w:rsidRPr="00FC37C5">
        <w:rPr>
          <w:rFonts w:cs="Traditional Arabic"/>
          <w:bCs/>
          <w:szCs w:val="40"/>
        </w:rPr>
        <w:t xml:space="preserve">, </w:t>
      </w:r>
      <w:proofErr w:type="spellStart"/>
      <w:r w:rsidRPr="00FC37C5">
        <w:rPr>
          <w:rFonts w:cs="Traditional Arabic"/>
          <w:bCs/>
          <w:szCs w:val="40"/>
        </w:rPr>
        <w:t>haqsiz</w:t>
      </w:r>
      <w:proofErr w:type="spellEnd"/>
      <w:r w:rsidRPr="00FC37C5">
        <w:rPr>
          <w:rFonts w:cs="Traditional Arabic"/>
          <w:bCs/>
          <w:szCs w:val="40"/>
        </w:rPr>
        <w:t xml:space="preserve"> </w:t>
      </w:r>
      <w:proofErr w:type="spellStart"/>
      <w:r w:rsidRPr="00FC37C5">
        <w:rPr>
          <w:rFonts w:cs="Traditional Arabic"/>
          <w:bCs/>
          <w:szCs w:val="40"/>
        </w:rPr>
        <w:t>bo‘lsin</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shiddat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mudofaa</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w:t>
      </w:r>
      <w:proofErr w:type="spellEnd"/>
      <w:r w:rsidRPr="00FC37C5">
        <w:rPr>
          <w:rFonts w:cs="Traditional Arabic"/>
          <w:bCs/>
          <w:szCs w:val="40"/>
        </w:rPr>
        <w:t xml:space="preserve"> </w:t>
      </w:r>
      <w:proofErr w:type="spellStart"/>
      <w:r w:rsidRPr="00FC37C5">
        <w:rPr>
          <w:rFonts w:cs="Traditional Arabic"/>
          <w:bCs/>
          <w:szCs w:val="40"/>
        </w:rPr>
        <w:t>hamd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sano</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o‘zida</w:t>
      </w:r>
      <w:proofErr w:type="spellEnd"/>
      <w:r w:rsidRPr="00FC37C5">
        <w:rPr>
          <w:rFonts w:cs="Traditional Arabic"/>
          <w:bCs/>
          <w:szCs w:val="40"/>
        </w:rPr>
        <w:t xml:space="preserve"> </w:t>
      </w:r>
      <w:proofErr w:type="spellStart"/>
      <w:r w:rsidRPr="00FC37C5">
        <w:rPr>
          <w:rFonts w:cs="Traditional Arabic"/>
          <w:bCs/>
          <w:szCs w:val="40"/>
        </w:rPr>
        <w:t>yaratilgan</w:t>
      </w:r>
      <w:proofErr w:type="spellEnd"/>
      <w:r w:rsidRPr="00FC37C5">
        <w:rPr>
          <w:rFonts w:cs="Traditional Arabic"/>
          <w:bCs/>
          <w:szCs w:val="40"/>
        </w:rPr>
        <w:t xml:space="preserve"> </w:t>
      </w:r>
      <w:proofErr w:type="spellStart"/>
      <w:r w:rsidRPr="00FC37C5">
        <w:rPr>
          <w:rFonts w:cs="Traditional Arabic"/>
          <w:bCs/>
          <w:szCs w:val="40"/>
        </w:rPr>
        <w:t>jihozotni</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nafsiga</w:t>
      </w:r>
      <w:proofErr w:type="spellEnd"/>
      <w:r w:rsidRPr="00FC37C5">
        <w:rPr>
          <w:rFonts w:cs="Traditional Arabic"/>
          <w:bCs/>
          <w:szCs w:val="40"/>
        </w:rPr>
        <w:t xml:space="preserve"> </w:t>
      </w:r>
      <w:proofErr w:type="spellStart"/>
      <w:r w:rsidRPr="00FC37C5">
        <w:rPr>
          <w:rFonts w:cs="Traditional Arabic"/>
          <w:bCs/>
          <w:szCs w:val="40"/>
        </w:rPr>
        <w:t>hamdu</w:t>
      </w:r>
      <w:proofErr w:type="spellEnd"/>
      <w:r w:rsidRPr="00FC37C5">
        <w:rPr>
          <w:rFonts w:cs="Traditional Arabic"/>
          <w:bCs/>
          <w:szCs w:val="40"/>
        </w:rPr>
        <w:t xml:space="preserve"> </w:t>
      </w:r>
      <w:proofErr w:type="spellStart"/>
      <w:r w:rsidRPr="00FC37C5">
        <w:rPr>
          <w:rFonts w:cs="Traditional Arabic"/>
          <w:bCs/>
          <w:szCs w:val="40"/>
        </w:rPr>
        <w:t>sano</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sarf</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color w:val="FF0000"/>
          <w:szCs w:val="40"/>
        </w:rPr>
        <w:t xml:space="preserve"> </w:t>
      </w:r>
      <w:r w:rsidRPr="00FC37C5">
        <w:rPr>
          <w:rFonts w:ascii="Arabic Typesetting" w:hAnsi="Arabic Typesetting" w:cs="Arabic Typesetting"/>
          <w:color w:val="FF0000"/>
          <w:sz w:val="40"/>
          <w:szCs w:val="40"/>
          <w:rtl/>
        </w:rPr>
        <w:t>مَنِ اتَّخَذَ اِلٰهَهُ هَوٰيهُ</w:t>
      </w:r>
      <w:r w:rsidRPr="00FC37C5">
        <w:rPr>
          <w:rFonts w:cs="Traditional Arabic"/>
          <w:bCs/>
          <w:color w:val="FF0000"/>
          <w:szCs w:val="40"/>
        </w:rPr>
        <w:t xml:space="preserve"> </w:t>
      </w:r>
      <w:proofErr w:type="spellStart"/>
      <w:r w:rsidRPr="00FC37C5">
        <w:rPr>
          <w:rFonts w:cs="Traditional Arabic"/>
          <w:bCs/>
          <w:szCs w:val="40"/>
        </w:rPr>
        <w:t>dagi</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مَنْ</w:t>
      </w:r>
      <w:r w:rsidRPr="00FC37C5">
        <w:rPr>
          <w:rFonts w:cs="Traditional Arabic"/>
          <w:bCs/>
          <w:szCs w:val="40"/>
        </w:rPr>
        <w:t xml:space="preserve"> </w:t>
      </w:r>
      <w:proofErr w:type="spellStart"/>
      <w:r w:rsidRPr="00FC37C5">
        <w:rPr>
          <w:rFonts w:cs="Traditional Arabic"/>
          <w:bCs/>
          <w:szCs w:val="40"/>
        </w:rPr>
        <w:t>shumuliga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martabada</w:t>
      </w:r>
      <w:proofErr w:type="spellEnd"/>
      <w:r w:rsidRPr="00FC37C5">
        <w:rPr>
          <w:rFonts w:cs="Traditional Arabic"/>
          <w:bCs/>
          <w:szCs w:val="40"/>
        </w:rPr>
        <w:t xml:space="preserve"> </w:t>
      </w:r>
      <w:proofErr w:type="spellStart"/>
      <w:r w:rsidRPr="00FC37C5">
        <w:rPr>
          <w:rFonts w:cs="Traditional Arabic"/>
          <w:bCs/>
          <w:szCs w:val="40"/>
        </w:rPr>
        <w:t>nafsning</w:t>
      </w:r>
      <w:proofErr w:type="spellEnd"/>
      <w:r w:rsidRPr="00FC37C5">
        <w:rPr>
          <w:rFonts w:cs="Traditional Arabic"/>
          <w:bCs/>
          <w:szCs w:val="40"/>
        </w:rPr>
        <w:t xml:space="preserve"> </w:t>
      </w:r>
      <w:proofErr w:type="spellStart"/>
      <w:r w:rsidRPr="00FC37C5">
        <w:rPr>
          <w:rFonts w:cs="Traditional Arabic"/>
          <w:bCs/>
          <w:szCs w:val="40"/>
        </w:rPr>
        <w:t>tazkiyasi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tazkiyasi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3ABA726E"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Xatva</w:t>
      </w:r>
      <w:proofErr w:type="spellEnd"/>
      <w:r w:rsidRPr="00FC37C5">
        <w:rPr>
          <w:rFonts w:cs="Traditional Arabic"/>
          <w:bCs/>
          <w:szCs w:val="40"/>
        </w:rPr>
        <w:t xml:space="preserve">: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xizmat</w:t>
      </w:r>
      <w:proofErr w:type="spellEnd"/>
      <w:r w:rsidRPr="00FC37C5">
        <w:rPr>
          <w:rFonts w:cs="Traditional Arabic"/>
          <w:bCs/>
          <w:szCs w:val="40"/>
        </w:rPr>
        <w:t xml:space="preserve"> </w:t>
      </w:r>
      <w:proofErr w:type="spellStart"/>
      <w:r w:rsidRPr="00FC37C5">
        <w:rPr>
          <w:rFonts w:cs="Traditional Arabic"/>
          <w:bCs/>
          <w:szCs w:val="40"/>
        </w:rPr>
        <w:t>zamonida</w:t>
      </w:r>
      <w:proofErr w:type="spellEnd"/>
      <w:r w:rsidRPr="00FC37C5">
        <w:rPr>
          <w:rFonts w:cs="Traditional Arabic"/>
          <w:bCs/>
          <w:szCs w:val="40"/>
        </w:rPr>
        <w:t xml:space="preserve"> </w:t>
      </w:r>
      <w:proofErr w:type="spellStart"/>
      <w:r w:rsidRPr="00FC37C5">
        <w:rPr>
          <w:rFonts w:cs="Traditional Arabic"/>
          <w:bCs/>
          <w:szCs w:val="40"/>
        </w:rPr>
        <w:t>orqaga</w:t>
      </w:r>
      <w:proofErr w:type="spellEnd"/>
      <w:r w:rsidRPr="00FC37C5">
        <w:rPr>
          <w:rFonts w:cs="Traditional Arabic"/>
          <w:bCs/>
          <w:szCs w:val="40"/>
        </w:rPr>
        <w:t xml:space="preserve"> </w:t>
      </w:r>
      <w:proofErr w:type="spellStart"/>
      <w:r w:rsidRPr="00FC37C5">
        <w:rPr>
          <w:rFonts w:cs="Traditional Arabic"/>
          <w:bCs/>
          <w:szCs w:val="40"/>
        </w:rPr>
        <w:t>qochadi</w:t>
      </w:r>
      <w:proofErr w:type="spellEnd"/>
      <w:r w:rsidRPr="00FC37C5">
        <w:rPr>
          <w:rFonts w:cs="Traditional Arabic"/>
          <w:bCs/>
          <w:szCs w:val="40"/>
        </w:rPr>
        <w:t xml:space="preserve">. </w:t>
      </w:r>
      <w:proofErr w:type="spellStart"/>
      <w:r w:rsidRPr="00FC37C5">
        <w:rPr>
          <w:rFonts w:cs="Traditional Arabic"/>
          <w:bCs/>
          <w:szCs w:val="40"/>
        </w:rPr>
        <w:t>Ujrat</w:t>
      </w:r>
      <w:proofErr w:type="spellEnd"/>
      <w:r w:rsidRPr="00FC37C5">
        <w:rPr>
          <w:rFonts w:cs="Traditional Arabic"/>
          <w:bCs/>
          <w:szCs w:val="40"/>
        </w:rPr>
        <w:t xml:space="preserve"> </w:t>
      </w:r>
      <w:proofErr w:type="spellStart"/>
      <w:r w:rsidRPr="00FC37C5">
        <w:rPr>
          <w:rFonts w:cs="Traditional Arabic"/>
          <w:bCs/>
          <w:szCs w:val="40"/>
        </w:rPr>
        <w:t>vaqtida</w:t>
      </w:r>
      <w:proofErr w:type="spellEnd"/>
      <w:r w:rsidRPr="00FC37C5">
        <w:rPr>
          <w:rFonts w:cs="Traditional Arabic"/>
          <w:bCs/>
          <w:szCs w:val="40"/>
        </w:rPr>
        <w:t xml:space="preserve"> </w:t>
      </w:r>
      <w:proofErr w:type="spellStart"/>
      <w:r w:rsidRPr="00FC37C5">
        <w:rPr>
          <w:rFonts w:cs="Traditional Arabic"/>
          <w:bCs/>
          <w:szCs w:val="40"/>
        </w:rPr>
        <w:t>ilgari</w:t>
      </w:r>
      <w:proofErr w:type="spellEnd"/>
      <w:r w:rsidRPr="00FC37C5">
        <w:rPr>
          <w:rFonts w:cs="Traditional Arabic"/>
          <w:bCs/>
          <w:szCs w:val="40"/>
        </w:rPr>
        <w:t xml:space="preserve"> </w:t>
      </w:r>
      <w:proofErr w:type="spellStart"/>
      <w:r w:rsidRPr="00FC37C5">
        <w:rPr>
          <w:rFonts w:cs="Traditional Arabic"/>
          <w:bCs/>
          <w:szCs w:val="40"/>
        </w:rPr>
        <w:t>safga</w:t>
      </w:r>
      <w:proofErr w:type="spellEnd"/>
      <w:r w:rsidRPr="00FC37C5">
        <w:rPr>
          <w:rFonts w:cs="Traditional Arabic"/>
          <w:bCs/>
          <w:szCs w:val="40"/>
        </w:rPr>
        <w:t xml:space="preserve"> </w:t>
      </w:r>
      <w:proofErr w:type="spellStart"/>
      <w:r w:rsidRPr="00FC37C5">
        <w:rPr>
          <w:rFonts w:cs="Traditional Arabic"/>
          <w:bCs/>
          <w:szCs w:val="40"/>
        </w:rPr>
        <w:t>hujum</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martabada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tazkiyasi</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ishining</w:t>
      </w:r>
      <w:proofErr w:type="spellEnd"/>
      <w:r w:rsidRPr="00FC37C5">
        <w:rPr>
          <w:rFonts w:cs="Traditional Arabic"/>
          <w:bCs/>
          <w:szCs w:val="40"/>
        </w:rPr>
        <w:t xml:space="preserve"> </w:t>
      </w:r>
      <w:proofErr w:type="spellStart"/>
      <w:r w:rsidRPr="00FC37C5">
        <w:rPr>
          <w:rFonts w:cs="Traditional Arabic"/>
          <w:bCs/>
          <w:szCs w:val="40"/>
        </w:rPr>
        <w:t>aksini</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ishda</w:t>
      </w:r>
      <w:proofErr w:type="spellEnd"/>
      <w:r w:rsidRPr="00FC37C5">
        <w:rPr>
          <w:rFonts w:cs="Traditional Arabic"/>
          <w:bCs/>
          <w:szCs w:val="40"/>
        </w:rPr>
        <w:t xml:space="preserve">, </w:t>
      </w:r>
      <w:proofErr w:type="spellStart"/>
      <w:r w:rsidRPr="00FC37C5">
        <w:rPr>
          <w:rFonts w:cs="Traditional Arabic"/>
          <w:bCs/>
          <w:szCs w:val="40"/>
        </w:rPr>
        <w:t>xizmatda</w:t>
      </w:r>
      <w:proofErr w:type="spellEnd"/>
      <w:r w:rsidRPr="00FC37C5">
        <w:rPr>
          <w:rFonts w:cs="Traditional Arabic"/>
          <w:bCs/>
          <w:szCs w:val="40"/>
        </w:rPr>
        <w:t xml:space="preserve"> </w:t>
      </w:r>
      <w:proofErr w:type="spellStart"/>
      <w:r w:rsidRPr="00FC37C5">
        <w:rPr>
          <w:rFonts w:cs="Traditional Arabic"/>
          <w:bCs/>
          <w:szCs w:val="40"/>
        </w:rPr>
        <w:t>oldinga</w:t>
      </w:r>
      <w:proofErr w:type="spellEnd"/>
      <w:r w:rsidRPr="00FC37C5">
        <w:rPr>
          <w:rFonts w:cs="Traditional Arabic"/>
          <w:bCs/>
          <w:szCs w:val="40"/>
        </w:rPr>
        <w:t xml:space="preserve"> </w:t>
      </w:r>
      <w:proofErr w:type="spellStart"/>
      <w:r w:rsidRPr="00FC37C5">
        <w:rPr>
          <w:rFonts w:cs="Traditional Arabic"/>
          <w:bCs/>
          <w:szCs w:val="40"/>
        </w:rPr>
        <w:t>yo‘llash</w:t>
      </w:r>
      <w:proofErr w:type="spellEnd"/>
      <w:r w:rsidRPr="00FC37C5">
        <w:rPr>
          <w:rFonts w:cs="Traditional Arabic"/>
          <w:bCs/>
          <w:szCs w:val="40"/>
        </w:rPr>
        <w:t xml:space="preserve">, </w:t>
      </w:r>
      <w:proofErr w:type="spellStart"/>
      <w:r w:rsidRPr="00FC37C5">
        <w:rPr>
          <w:rFonts w:cs="Traditional Arabic"/>
          <w:bCs/>
          <w:szCs w:val="40"/>
        </w:rPr>
        <w:t>ujrat</w:t>
      </w:r>
      <w:proofErr w:type="spellEnd"/>
      <w:r w:rsidRPr="00FC37C5">
        <w:rPr>
          <w:rFonts w:cs="Traditional Arabic"/>
          <w:bCs/>
          <w:szCs w:val="40"/>
        </w:rPr>
        <w:t xml:space="preserve"> </w:t>
      </w:r>
      <w:proofErr w:type="spellStart"/>
      <w:r w:rsidRPr="00FC37C5">
        <w:rPr>
          <w:rFonts w:cs="Traditional Arabic"/>
          <w:bCs/>
          <w:szCs w:val="40"/>
        </w:rPr>
        <w:t>tavzi’ida</w:t>
      </w:r>
      <w:proofErr w:type="spellEnd"/>
      <w:r w:rsidRPr="00FC37C5">
        <w:rPr>
          <w:rFonts w:cs="Traditional Arabic"/>
          <w:bCs/>
          <w:szCs w:val="40"/>
        </w:rPr>
        <w:t xml:space="preserve"> </w:t>
      </w:r>
      <w:proofErr w:type="spellStart"/>
      <w:r w:rsidRPr="00FC37C5">
        <w:rPr>
          <w:rFonts w:cs="Traditional Arabic"/>
          <w:bCs/>
          <w:szCs w:val="40"/>
        </w:rPr>
        <w:t>orqada</w:t>
      </w:r>
      <w:proofErr w:type="spellEnd"/>
      <w:r w:rsidRPr="00FC37C5">
        <w:rPr>
          <w:rFonts w:cs="Traditional Arabic"/>
          <w:bCs/>
          <w:szCs w:val="40"/>
        </w:rPr>
        <w:t xml:space="preserve"> </w:t>
      </w:r>
      <w:proofErr w:type="spellStart"/>
      <w:r w:rsidRPr="00FC37C5">
        <w:rPr>
          <w:rFonts w:cs="Traditional Arabic"/>
          <w:bCs/>
          <w:szCs w:val="40"/>
        </w:rPr>
        <w:t>qoldirilishi</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w:t>
      </w:r>
    </w:p>
    <w:p w14:paraId="1DC4AD12"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Uchinchi</w:t>
      </w:r>
      <w:proofErr w:type="spellEnd"/>
      <w:r w:rsidRPr="00FC37C5">
        <w:rPr>
          <w:rFonts w:cs="Traditional Arabic"/>
          <w:bCs/>
          <w:szCs w:val="40"/>
        </w:rPr>
        <w:t xml:space="preserve"> </w:t>
      </w:r>
      <w:proofErr w:type="spellStart"/>
      <w:r w:rsidRPr="00FC37C5">
        <w:rPr>
          <w:rFonts w:cs="Traditional Arabic"/>
          <w:bCs/>
          <w:szCs w:val="40"/>
        </w:rPr>
        <w:t>Xatva</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nafsida</w:t>
      </w:r>
      <w:proofErr w:type="spellEnd"/>
      <w:r w:rsidRPr="00FC37C5">
        <w:rPr>
          <w:rFonts w:cs="Traditional Arabic"/>
          <w:bCs/>
          <w:szCs w:val="40"/>
        </w:rPr>
        <w:t xml:space="preserve">, </w:t>
      </w:r>
      <w:proofErr w:type="spellStart"/>
      <w:r w:rsidRPr="00FC37C5">
        <w:rPr>
          <w:rFonts w:cs="Traditional Arabic"/>
          <w:bCs/>
          <w:szCs w:val="40"/>
        </w:rPr>
        <w:t>xaltasida</w:t>
      </w:r>
      <w:proofErr w:type="spellEnd"/>
      <w:r w:rsidRPr="00FC37C5">
        <w:rPr>
          <w:rFonts w:cs="Traditional Arabic"/>
          <w:bCs/>
          <w:szCs w:val="40"/>
        </w:rPr>
        <w:t xml:space="preserve"> </w:t>
      </w:r>
      <w:proofErr w:type="spellStart"/>
      <w:r w:rsidRPr="00FC37C5">
        <w:rPr>
          <w:rFonts w:cs="Traditional Arabic"/>
          <w:bCs/>
          <w:szCs w:val="40"/>
        </w:rPr>
        <w:t>qusur</w:t>
      </w:r>
      <w:proofErr w:type="spellEnd"/>
      <w:r w:rsidRPr="00FC37C5">
        <w:rPr>
          <w:rFonts w:cs="Traditional Arabic"/>
          <w:bCs/>
          <w:szCs w:val="40"/>
        </w:rPr>
        <w:t xml:space="preserve">, </w:t>
      </w:r>
      <w:proofErr w:type="spellStart"/>
      <w:r w:rsidRPr="00FC37C5">
        <w:rPr>
          <w:rFonts w:cs="Traditional Arabic"/>
          <w:bCs/>
          <w:szCs w:val="40"/>
        </w:rPr>
        <w:t>nuqson</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faqrdan</w:t>
      </w:r>
      <w:proofErr w:type="spellEnd"/>
      <w:r w:rsidRPr="00FC37C5">
        <w:rPr>
          <w:rFonts w:cs="Traditional Arabic"/>
          <w:bCs/>
          <w:szCs w:val="40"/>
        </w:rPr>
        <w:t xml:space="preserve"> </w:t>
      </w:r>
      <w:proofErr w:type="spellStart"/>
      <w:r w:rsidRPr="00FC37C5">
        <w:rPr>
          <w:rFonts w:cs="Traditional Arabic"/>
          <w:bCs/>
          <w:szCs w:val="40"/>
        </w:rPr>
        <w:t>ma’ada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qoldirmasligi</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mahosin</w:t>
      </w:r>
      <w:proofErr w:type="spellEnd"/>
      <w:r w:rsidRPr="00FC37C5">
        <w:rPr>
          <w:rFonts w:cs="Traditional Arabic"/>
          <w:bCs/>
          <w:szCs w:val="40"/>
        </w:rPr>
        <w:t xml:space="preserve">, </w:t>
      </w:r>
      <w:proofErr w:type="spellStart"/>
      <w:r w:rsidRPr="00FC37C5">
        <w:rPr>
          <w:rFonts w:cs="Traditional Arabic"/>
          <w:bCs/>
          <w:szCs w:val="40"/>
        </w:rPr>
        <w:t>yaxshiliklar</w:t>
      </w:r>
      <w:proofErr w:type="spellEnd"/>
      <w:r w:rsidRPr="00FC37C5">
        <w:rPr>
          <w:rFonts w:cs="Traditional Arabic"/>
          <w:bCs/>
          <w:szCs w:val="40"/>
        </w:rPr>
        <w:t xml:space="preserve"> </w:t>
      </w:r>
      <w:proofErr w:type="spellStart"/>
      <w:r w:rsidRPr="00FC37C5">
        <w:rPr>
          <w:rFonts w:cs="Traditional Arabic"/>
          <w:bCs/>
          <w:szCs w:val="40"/>
        </w:rPr>
        <w:t>Fotiri</w:t>
      </w:r>
      <w:proofErr w:type="spellEnd"/>
      <w:r w:rsidRPr="00FC37C5">
        <w:rPr>
          <w:rFonts w:cs="Traditional Arabic"/>
          <w:bCs/>
          <w:szCs w:val="40"/>
        </w:rPr>
        <w:t xml:space="preserve"> Hakim </w:t>
      </w:r>
      <w:proofErr w:type="spellStart"/>
      <w:r w:rsidRPr="00FC37C5">
        <w:rPr>
          <w:rFonts w:cs="Traditional Arabic"/>
          <w:bCs/>
          <w:szCs w:val="40"/>
        </w:rPr>
        <w:t>tarafidan</w:t>
      </w:r>
      <w:proofErr w:type="spellEnd"/>
      <w:r w:rsidRPr="00FC37C5">
        <w:rPr>
          <w:rFonts w:cs="Traditional Arabic"/>
          <w:bCs/>
          <w:szCs w:val="40"/>
        </w:rPr>
        <w:t xml:space="preserve"> </w:t>
      </w:r>
      <w:proofErr w:type="spellStart"/>
      <w:r w:rsidRPr="00FC37C5">
        <w:rPr>
          <w:rFonts w:cs="Traditional Arabic"/>
          <w:bCs/>
          <w:szCs w:val="40"/>
        </w:rPr>
        <w:t>in’om</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ne’matlar</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hamdni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Faxrni</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etmaganlarini</w:t>
      </w:r>
      <w:proofErr w:type="spellEnd"/>
      <w:r w:rsidRPr="00FC37C5">
        <w:rPr>
          <w:rFonts w:cs="Traditional Arabic"/>
          <w:bCs/>
          <w:szCs w:val="40"/>
        </w:rPr>
        <w:t xml:space="preserve"> </w:t>
      </w:r>
      <w:proofErr w:type="spellStart"/>
      <w:r w:rsidRPr="00FC37C5">
        <w:rPr>
          <w:rFonts w:cs="Traditional Arabic"/>
          <w:bCs/>
          <w:szCs w:val="40"/>
        </w:rPr>
        <w:t>e’tiqod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talaqqiy</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martabada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tazkiyasi</w:t>
      </w:r>
      <w:proofErr w:type="spellEnd"/>
      <w:r w:rsidRPr="00FC37C5">
        <w:rPr>
          <w:rFonts w:cs="Traditional Arabic"/>
          <w:bCs/>
          <w:szCs w:val="40"/>
        </w:rPr>
        <w:t xml:space="preserve">; </w:t>
      </w:r>
      <w:proofErr w:type="spellStart"/>
      <w:r w:rsidRPr="00FC37C5">
        <w:rPr>
          <w:rFonts w:cs="Traditional Arabic"/>
          <w:bCs/>
          <w:szCs w:val="40"/>
        </w:rPr>
        <w:t>kamolining</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kamolida</w:t>
      </w:r>
      <w:proofErr w:type="spellEnd"/>
      <w:r w:rsidRPr="00FC37C5">
        <w:rPr>
          <w:rFonts w:cs="Traditional Arabic"/>
          <w:bCs/>
          <w:szCs w:val="40"/>
        </w:rPr>
        <w:t xml:space="preserve">, </w:t>
      </w:r>
      <w:proofErr w:type="spellStart"/>
      <w:r w:rsidRPr="00FC37C5">
        <w:rPr>
          <w:rFonts w:cs="Traditional Arabic"/>
          <w:bCs/>
          <w:szCs w:val="40"/>
        </w:rPr>
        <w:t>qudratining</w:t>
      </w:r>
      <w:proofErr w:type="spellEnd"/>
      <w:r w:rsidRPr="00FC37C5">
        <w:rPr>
          <w:rFonts w:cs="Traditional Arabic"/>
          <w:bCs/>
          <w:szCs w:val="40"/>
        </w:rPr>
        <w:t xml:space="preserve"> </w:t>
      </w:r>
      <w:proofErr w:type="spellStart"/>
      <w:r w:rsidRPr="00FC37C5">
        <w:rPr>
          <w:rFonts w:cs="Traditional Arabic"/>
          <w:bCs/>
          <w:szCs w:val="40"/>
        </w:rPr>
        <w:t>ajzida</w:t>
      </w:r>
      <w:proofErr w:type="spellEnd"/>
      <w:r w:rsidRPr="00FC37C5">
        <w:rPr>
          <w:rFonts w:cs="Traditional Arabic"/>
          <w:bCs/>
          <w:szCs w:val="40"/>
        </w:rPr>
        <w:t xml:space="preserve">, </w:t>
      </w:r>
      <w:proofErr w:type="spellStart"/>
      <w:r w:rsidRPr="00FC37C5">
        <w:rPr>
          <w:rFonts w:cs="Traditional Arabic"/>
          <w:bCs/>
          <w:szCs w:val="40"/>
        </w:rPr>
        <w:t>g‘inosining</w:t>
      </w:r>
      <w:proofErr w:type="spellEnd"/>
      <w:r w:rsidRPr="00FC37C5">
        <w:rPr>
          <w:rFonts w:cs="Traditional Arabic"/>
          <w:bCs/>
          <w:szCs w:val="40"/>
        </w:rPr>
        <w:t xml:space="preserve"> </w:t>
      </w:r>
      <w:proofErr w:type="spellStart"/>
      <w:r w:rsidRPr="00FC37C5">
        <w:rPr>
          <w:rFonts w:cs="Traditional Arabic"/>
          <w:bCs/>
          <w:szCs w:val="40"/>
        </w:rPr>
        <w:t>faqrida</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bilishdan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w:t>
      </w:r>
    </w:p>
    <w:p w14:paraId="1D304D7A"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To‘rtinchi</w:t>
      </w:r>
      <w:proofErr w:type="spellEnd"/>
      <w:r w:rsidRPr="00FC37C5">
        <w:rPr>
          <w:rFonts w:cs="Traditional Arabic"/>
          <w:bCs/>
          <w:szCs w:val="40"/>
        </w:rPr>
        <w:t xml:space="preserve"> </w:t>
      </w:r>
      <w:proofErr w:type="spellStart"/>
      <w:r w:rsidRPr="00FC37C5">
        <w:rPr>
          <w:rFonts w:cs="Traditional Arabic"/>
          <w:bCs/>
          <w:szCs w:val="40"/>
        </w:rPr>
        <w:t>Xatva</w:t>
      </w:r>
      <w:proofErr w:type="spellEnd"/>
      <w:r w:rsidRPr="00FC37C5">
        <w:rPr>
          <w:rFonts w:cs="Traditional Arabic"/>
          <w:bCs/>
          <w:szCs w:val="40"/>
        </w:rPr>
        <w:t xml:space="preserve">: </w:t>
      </w:r>
      <w:proofErr w:type="spellStart"/>
      <w:r w:rsidRPr="00FC37C5">
        <w:rPr>
          <w:rFonts w:cs="Traditional Arabic"/>
          <w:bCs/>
          <w:szCs w:val="40"/>
        </w:rPr>
        <w:t>O‘zi</w:t>
      </w:r>
      <w:proofErr w:type="spellEnd"/>
      <w:r w:rsidRPr="00FC37C5">
        <w:rPr>
          <w:rFonts w:cs="Traditional Arabic"/>
          <w:bCs/>
          <w:szCs w:val="40"/>
        </w:rPr>
        <w:t xml:space="preserve"> </w:t>
      </w:r>
      <w:proofErr w:type="spellStart"/>
      <w:r w:rsidRPr="00FC37C5">
        <w:rPr>
          <w:rFonts w:cs="Traditional Arabic"/>
          <w:bCs/>
          <w:szCs w:val="40"/>
        </w:rPr>
        <w:t>istiqloliyat</w:t>
      </w:r>
      <w:proofErr w:type="spellEnd"/>
      <w:r w:rsidRPr="00FC37C5">
        <w:rPr>
          <w:rFonts w:cs="Traditional Arabic"/>
          <w:bCs/>
          <w:szCs w:val="40"/>
        </w:rPr>
        <w:t xml:space="preserve"> </w:t>
      </w:r>
      <w:proofErr w:type="spellStart"/>
      <w:r w:rsidRPr="00FC37C5">
        <w:rPr>
          <w:rFonts w:cs="Traditional Arabic"/>
          <w:bCs/>
          <w:szCs w:val="40"/>
        </w:rPr>
        <w:t>holida</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hodis</w:t>
      </w:r>
      <w:proofErr w:type="spellEnd"/>
      <w:r w:rsidRPr="00FC37C5">
        <w:rPr>
          <w:rFonts w:cs="Traditional Arabic"/>
          <w:bCs/>
          <w:szCs w:val="40"/>
        </w:rPr>
        <w:t xml:space="preserve">, </w:t>
      </w:r>
      <w:proofErr w:type="spellStart"/>
      <w:r w:rsidRPr="00FC37C5">
        <w:rPr>
          <w:rFonts w:cs="Traditional Arabic"/>
          <w:bCs/>
          <w:szCs w:val="40"/>
        </w:rPr>
        <w:t>ma’dum</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Ilohiyaga</w:t>
      </w:r>
      <w:proofErr w:type="spellEnd"/>
      <w:r w:rsidRPr="00FC37C5">
        <w:rPr>
          <w:rFonts w:cs="Traditional Arabic"/>
          <w:bCs/>
          <w:szCs w:val="40"/>
        </w:rPr>
        <w:t xml:space="preserve"> </w:t>
      </w:r>
      <w:proofErr w:type="spellStart"/>
      <w:r w:rsidRPr="00FC37C5">
        <w:rPr>
          <w:rFonts w:cs="Traditional Arabic"/>
          <w:bCs/>
          <w:szCs w:val="40"/>
        </w:rPr>
        <w:t>oynadorlik</w:t>
      </w:r>
      <w:proofErr w:type="spellEnd"/>
      <w:r w:rsidRPr="00FC37C5">
        <w:rPr>
          <w:rFonts w:cs="Traditional Arabic"/>
          <w:bCs/>
          <w:szCs w:val="40"/>
        </w:rPr>
        <w:t xml:space="preserve"> </w:t>
      </w:r>
      <w:proofErr w:type="spellStart"/>
      <w:r w:rsidRPr="00FC37C5">
        <w:rPr>
          <w:rFonts w:cs="Traditional Arabic"/>
          <w:bCs/>
          <w:szCs w:val="40"/>
        </w:rPr>
        <w:t>qilgani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shohid</w:t>
      </w:r>
      <w:proofErr w:type="spellEnd"/>
      <w:r w:rsidRPr="00FC37C5">
        <w:rPr>
          <w:rFonts w:cs="Traditional Arabic"/>
          <w:bCs/>
          <w:szCs w:val="40"/>
        </w:rPr>
        <w:t xml:space="preserve">, </w:t>
      </w:r>
      <w:proofErr w:type="spellStart"/>
      <w:r w:rsidRPr="00FC37C5">
        <w:rPr>
          <w:rFonts w:cs="Traditional Arabic"/>
          <w:bCs/>
          <w:szCs w:val="40"/>
        </w:rPr>
        <w:t>mashhud</w:t>
      </w:r>
      <w:proofErr w:type="spellEnd"/>
      <w:r w:rsidRPr="00FC37C5">
        <w:rPr>
          <w:rFonts w:cs="Traditional Arabic"/>
          <w:bCs/>
          <w:szCs w:val="40"/>
        </w:rPr>
        <w:t xml:space="preserve">, </w:t>
      </w:r>
      <w:proofErr w:type="spellStart"/>
      <w:r w:rsidRPr="00FC37C5">
        <w:rPr>
          <w:rFonts w:cs="Traditional Arabic"/>
          <w:bCs/>
          <w:szCs w:val="40"/>
        </w:rPr>
        <w:t>mavjud</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bilishdan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martabada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tazkiyasi</w:t>
      </w:r>
      <w:proofErr w:type="spellEnd"/>
      <w:r w:rsidRPr="00FC37C5">
        <w:rPr>
          <w:rFonts w:cs="Traditional Arabic"/>
          <w:bCs/>
          <w:szCs w:val="40"/>
        </w:rPr>
        <w:t xml:space="preserve">; </w:t>
      </w:r>
      <w:proofErr w:type="spellStart"/>
      <w:r w:rsidRPr="00FC37C5">
        <w:rPr>
          <w:rFonts w:cs="Traditional Arabic"/>
          <w:bCs/>
          <w:szCs w:val="40"/>
        </w:rPr>
        <w:t>vujudida</w:t>
      </w:r>
      <w:proofErr w:type="spellEnd"/>
      <w:r w:rsidRPr="00FC37C5">
        <w:rPr>
          <w:rFonts w:cs="Traditional Arabic"/>
          <w:bCs/>
          <w:szCs w:val="40"/>
        </w:rPr>
        <w:t xml:space="preserve"> </w:t>
      </w:r>
      <w:proofErr w:type="spellStart"/>
      <w:r w:rsidRPr="00FC37C5">
        <w:rPr>
          <w:rFonts w:cs="Traditional Arabic"/>
          <w:bCs/>
          <w:szCs w:val="40"/>
        </w:rPr>
        <w:t>adamini</w:t>
      </w:r>
      <w:proofErr w:type="spellEnd"/>
      <w:r w:rsidRPr="00FC37C5">
        <w:rPr>
          <w:rFonts w:cs="Traditional Arabic"/>
          <w:bCs/>
          <w:szCs w:val="40"/>
        </w:rPr>
        <w:t xml:space="preserve">, </w:t>
      </w:r>
      <w:proofErr w:type="spellStart"/>
      <w:r w:rsidRPr="00FC37C5">
        <w:rPr>
          <w:rFonts w:cs="Traditional Arabic"/>
          <w:bCs/>
          <w:szCs w:val="40"/>
        </w:rPr>
        <w:t>adamida</w:t>
      </w:r>
      <w:proofErr w:type="spellEnd"/>
      <w:r w:rsidRPr="00FC37C5">
        <w:rPr>
          <w:rFonts w:cs="Traditional Arabic"/>
          <w:bCs/>
          <w:szCs w:val="40"/>
        </w:rPr>
        <w:t xml:space="preserve"> </w:t>
      </w:r>
      <w:proofErr w:type="spellStart"/>
      <w:r w:rsidRPr="00FC37C5">
        <w:rPr>
          <w:rFonts w:cs="Traditional Arabic"/>
          <w:bCs/>
          <w:szCs w:val="40"/>
        </w:rPr>
        <w:t>vujudini</w:t>
      </w:r>
      <w:proofErr w:type="spellEnd"/>
      <w:r w:rsidRPr="00FC37C5">
        <w:rPr>
          <w:rFonts w:cs="Traditional Arabic"/>
          <w:bCs/>
          <w:szCs w:val="40"/>
        </w:rPr>
        <w:t xml:space="preserve"> </w:t>
      </w:r>
      <w:proofErr w:type="spellStart"/>
      <w:r w:rsidRPr="00FC37C5">
        <w:rPr>
          <w:rFonts w:cs="Traditional Arabic"/>
          <w:bCs/>
          <w:szCs w:val="40"/>
        </w:rPr>
        <w:t>bilish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لَهُ الْمُلْكُ وَلَهُ الْحَمْدُ</w:t>
      </w:r>
      <w:r w:rsidRPr="00FC37C5">
        <w:rPr>
          <w:rFonts w:cs="Traditional Arabic"/>
          <w:bCs/>
          <w:color w:val="FF0000"/>
          <w:szCs w:val="40"/>
        </w:rPr>
        <w:t xml:space="preserve"> </w:t>
      </w:r>
      <w:proofErr w:type="spellStart"/>
      <w:r w:rsidRPr="00FC37C5">
        <w:rPr>
          <w:rFonts w:cs="Traditional Arabic"/>
          <w:bCs/>
          <w:szCs w:val="40"/>
        </w:rPr>
        <w:t>ni</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w:t>
      </w:r>
      <w:proofErr w:type="spellStart"/>
      <w:r w:rsidRPr="00FC37C5">
        <w:rPr>
          <w:rFonts w:cs="Traditional Arabic"/>
          <w:bCs/>
          <w:szCs w:val="40"/>
        </w:rPr>
        <w:t>vird</w:t>
      </w:r>
      <w:proofErr w:type="spellEnd"/>
      <w:r w:rsidRPr="00FC37C5">
        <w:rPr>
          <w:rFonts w:cs="Traditional Arabic"/>
          <w:bCs/>
          <w:szCs w:val="40"/>
        </w:rPr>
        <w:t xml:space="preserve"> </w:t>
      </w:r>
      <w:proofErr w:type="spellStart"/>
      <w:r w:rsidRPr="00FC37C5">
        <w:rPr>
          <w:rFonts w:cs="Traditional Arabic"/>
          <w:bCs/>
          <w:szCs w:val="40"/>
        </w:rPr>
        <w:t>ittihoz</w:t>
      </w:r>
      <w:proofErr w:type="spellEnd"/>
      <w:r w:rsidRPr="00FC37C5">
        <w:rPr>
          <w:rFonts w:cs="Traditional Arabic"/>
          <w:bCs/>
          <w:szCs w:val="40"/>
        </w:rPr>
        <w:t xml:space="preserve"> </w:t>
      </w:r>
      <w:proofErr w:type="spellStart"/>
      <w:r w:rsidRPr="00FC37C5">
        <w:rPr>
          <w:rFonts w:cs="Traditional Arabic"/>
          <w:bCs/>
          <w:szCs w:val="40"/>
        </w:rPr>
        <w:t>etishdir</w:t>
      </w:r>
      <w:proofErr w:type="spellEnd"/>
      <w:r w:rsidRPr="00FC37C5">
        <w:rPr>
          <w:rFonts w:cs="Traditional Arabic"/>
          <w:bCs/>
          <w:szCs w:val="40"/>
        </w:rPr>
        <w:t>.</w:t>
      </w:r>
    </w:p>
    <w:p w14:paraId="6119152A"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Vahdat-ul</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i’dom</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w:t>
      </w:r>
      <w:proofErr w:type="spellStart"/>
      <w:r w:rsidRPr="00FC37C5">
        <w:rPr>
          <w:rFonts w:cs="Traditional Arabic"/>
          <w:bCs/>
          <w:szCs w:val="40"/>
        </w:rPr>
        <w:t>Vahdat-ush</w:t>
      </w:r>
      <w:proofErr w:type="spellEnd"/>
      <w:r w:rsidRPr="00FC37C5">
        <w:rPr>
          <w:rFonts w:cs="Traditional Arabic"/>
          <w:bCs/>
          <w:szCs w:val="40"/>
        </w:rPr>
        <w:t xml:space="preserve"> </w:t>
      </w:r>
      <w:proofErr w:type="spellStart"/>
      <w:r w:rsidRPr="00FC37C5">
        <w:rPr>
          <w:rFonts w:cs="Traditional Arabic"/>
          <w:bCs/>
          <w:szCs w:val="40"/>
        </w:rPr>
        <w:t>Shuhud</w:t>
      </w:r>
      <w:proofErr w:type="spellEnd"/>
      <w:r w:rsidRPr="00FC37C5">
        <w:rPr>
          <w:rFonts w:cs="Traditional Arabic"/>
          <w:bCs/>
          <w:szCs w:val="40"/>
        </w:rPr>
        <w:t xml:space="preserve"> </w:t>
      </w:r>
      <w:proofErr w:type="spellStart"/>
      <w:r w:rsidRPr="00FC37C5">
        <w:rPr>
          <w:rFonts w:cs="Traditional Arabic"/>
          <w:bCs/>
          <w:szCs w:val="40"/>
        </w:rPr>
        <w:t>xalqi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mavjudotni</w:t>
      </w:r>
      <w:proofErr w:type="spellEnd"/>
      <w:r w:rsidRPr="00FC37C5">
        <w:rPr>
          <w:rFonts w:cs="Traditional Arabic"/>
          <w:bCs/>
          <w:szCs w:val="40"/>
        </w:rPr>
        <w:t>, -</w:t>
      </w:r>
      <w:proofErr w:type="spellStart"/>
      <w:r w:rsidRPr="00FC37C5">
        <w:rPr>
          <w:rFonts w:cs="Traditional Arabic"/>
          <w:bCs/>
          <w:szCs w:val="40"/>
        </w:rPr>
        <w:t>eshkak</w:t>
      </w:r>
      <w:proofErr w:type="spellEnd"/>
      <w:r w:rsidRPr="00FC37C5">
        <w:rPr>
          <w:rFonts w:cs="Traditional Arabic"/>
          <w:bCs/>
          <w:szCs w:val="40"/>
        </w:rPr>
        <w:t xml:space="preserve"> </w:t>
      </w:r>
      <w:proofErr w:type="spellStart"/>
      <w:r w:rsidRPr="00FC37C5">
        <w:rPr>
          <w:rFonts w:cs="Traditional Arabic"/>
          <w:bCs/>
          <w:szCs w:val="40"/>
        </w:rPr>
        <w:t>jazolilari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nisyon</w:t>
      </w:r>
      <w:proofErr w:type="spellEnd"/>
      <w:r w:rsidRPr="00FC37C5">
        <w:rPr>
          <w:rFonts w:cs="Traditional Arabic"/>
          <w:bCs/>
          <w:szCs w:val="40"/>
        </w:rPr>
        <w:t xml:space="preserve"> </w:t>
      </w:r>
      <w:proofErr w:type="spellStart"/>
      <w:r w:rsidRPr="00FC37C5">
        <w:rPr>
          <w:rFonts w:cs="Traditional Arabic"/>
          <w:bCs/>
          <w:szCs w:val="40"/>
        </w:rPr>
        <w:t>zindonida</w:t>
      </w:r>
      <w:proofErr w:type="spellEnd"/>
      <w:r w:rsidRPr="00FC37C5">
        <w:rPr>
          <w:rFonts w:cs="Traditional Arabic"/>
          <w:bCs/>
          <w:szCs w:val="40"/>
        </w:rPr>
        <w:t xml:space="preserve"> </w:t>
      </w:r>
      <w:proofErr w:type="spellStart"/>
      <w:r w:rsidRPr="00FC37C5">
        <w:rPr>
          <w:rFonts w:cs="Traditional Arabic"/>
          <w:bCs/>
          <w:szCs w:val="40"/>
        </w:rPr>
        <w:t>abadiy</w:t>
      </w:r>
      <w:proofErr w:type="spellEnd"/>
      <w:r w:rsidRPr="00FC37C5">
        <w:rPr>
          <w:rFonts w:cs="Traditional Arabic"/>
          <w:bCs/>
          <w:szCs w:val="40"/>
        </w:rPr>
        <w:t xml:space="preserve"> </w:t>
      </w:r>
      <w:proofErr w:type="spellStart"/>
      <w:r w:rsidRPr="00FC37C5">
        <w:rPr>
          <w:rFonts w:cs="Traditional Arabic"/>
          <w:bCs/>
          <w:szCs w:val="40"/>
        </w:rPr>
        <w:t>hibsga</w:t>
      </w:r>
      <w:proofErr w:type="spellEnd"/>
      <w:r w:rsidRPr="00FC37C5">
        <w:rPr>
          <w:rFonts w:cs="Traditional Arabic"/>
          <w:bCs/>
          <w:szCs w:val="40"/>
        </w:rPr>
        <w:t xml:space="preserve"> </w:t>
      </w:r>
      <w:proofErr w:type="spellStart"/>
      <w:r w:rsidRPr="00FC37C5">
        <w:rPr>
          <w:rFonts w:cs="Traditional Arabic"/>
          <w:bCs/>
          <w:szCs w:val="40"/>
        </w:rPr>
        <w:t>mahkum</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w:t>
      </w:r>
    </w:p>
    <w:p w14:paraId="1A4DCFEA"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ifhom</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tariq</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mavjudotni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i’domdan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hibsdan</w:t>
      </w:r>
      <w:proofErr w:type="spellEnd"/>
      <w:r w:rsidRPr="00FC37C5">
        <w:rPr>
          <w:rFonts w:cs="Traditional Arabic"/>
          <w:bCs/>
          <w:szCs w:val="40"/>
        </w:rPr>
        <w:t xml:space="preserve"> </w:t>
      </w:r>
      <w:proofErr w:type="spellStart"/>
      <w:r w:rsidRPr="00FC37C5">
        <w:rPr>
          <w:rFonts w:cs="Traditional Arabic"/>
          <w:bCs/>
          <w:szCs w:val="40"/>
        </w:rPr>
        <w:t>qutqaradi</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husnaga</w:t>
      </w:r>
      <w:proofErr w:type="spellEnd"/>
      <w:r w:rsidRPr="00FC37C5">
        <w:rPr>
          <w:rFonts w:cs="Traditional Arabic"/>
          <w:bCs/>
          <w:szCs w:val="40"/>
        </w:rPr>
        <w:t xml:space="preserve"> </w:t>
      </w:r>
      <w:proofErr w:type="spellStart"/>
      <w:r w:rsidRPr="00FC37C5">
        <w:rPr>
          <w:rFonts w:cs="Traditional Arabic"/>
          <w:bCs/>
          <w:szCs w:val="40"/>
        </w:rPr>
        <w:t>mazhariyat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oynadorlik</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vazifalarda</w:t>
      </w:r>
      <w:proofErr w:type="spellEnd"/>
      <w:r w:rsidRPr="00FC37C5">
        <w:rPr>
          <w:rFonts w:cs="Traditional Arabic"/>
          <w:bCs/>
          <w:szCs w:val="40"/>
        </w:rPr>
        <w:t xml:space="preserve"> </w:t>
      </w:r>
      <w:proofErr w:type="spellStart"/>
      <w:r w:rsidRPr="00FC37C5">
        <w:rPr>
          <w:rFonts w:cs="Traditional Arabic"/>
          <w:bCs/>
          <w:szCs w:val="40"/>
        </w:rPr>
        <w:t>istehdom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istiqloliyatdan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ishlashdan</w:t>
      </w:r>
      <w:proofErr w:type="spellEnd"/>
      <w:r w:rsidRPr="00FC37C5">
        <w:rPr>
          <w:rFonts w:cs="Traditional Arabic"/>
          <w:bCs/>
          <w:szCs w:val="40"/>
        </w:rPr>
        <w:t xml:space="preserve"> </w:t>
      </w:r>
      <w:proofErr w:type="spellStart"/>
      <w:r w:rsidRPr="00FC37C5">
        <w:rPr>
          <w:rFonts w:cs="Traditional Arabic"/>
          <w:bCs/>
          <w:szCs w:val="40"/>
        </w:rPr>
        <w:t>azl</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362E0DD0"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vujudida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nechta</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nabotiydir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hayvoniydir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insoniydir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iymoniy</w:t>
      </w:r>
      <w:proofErr w:type="spellEnd"/>
      <w:r w:rsidRPr="00FC37C5">
        <w:rPr>
          <w:rFonts w:cs="Traditional Arabic"/>
          <w:bCs/>
          <w:szCs w:val="40"/>
        </w:rPr>
        <w:t xml:space="preserve">. </w:t>
      </w:r>
      <w:proofErr w:type="spellStart"/>
      <w:r w:rsidRPr="00FC37C5">
        <w:rPr>
          <w:rFonts w:cs="Traditional Arabic"/>
          <w:bCs/>
          <w:szCs w:val="40"/>
        </w:rPr>
        <w:t>Tazkiya</w:t>
      </w:r>
      <w:proofErr w:type="spellEnd"/>
      <w:r w:rsidRPr="00FC37C5">
        <w:rPr>
          <w:rFonts w:cs="Traditional Arabic"/>
          <w:bCs/>
          <w:szCs w:val="40"/>
        </w:rPr>
        <w:t xml:space="preserve"> </w:t>
      </w:r>
      <w:proofErr w:type="spellStart"/>
      <w:r w:rsidRPr="00FC37C5">
        <w:rPr>
          <w:rFonts w:cs="Traditional Arabic"/>
          <w:bCs/>
          <w:szCs w:val="40"/>
        </w:rPr>
        <w:t>muomalasi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tabaqa</w:t>
      </w:r>
      <w:proofErr w:type="spellEnd"/>
      <w:r w:rsidRPr="00FC37C5">
        <w:rPr>
          <w:rFonts w:cs="Traditional Arabic"/>
          <w:bCs/>
          <w:szCs w:val="40"/>
        </w:rPr>
        <w:t xml:space="preserve">-i </w:t>
      </w:r>
      <w:proofErr w:type="spellStart"/>
      <w:r w:rsidRPr="00FC37C5">
        <w:rPr>
          <w:rFonts w:cs="Traditional Arabic"/>
          <w:bCs/>
          <w:szCs w:val="40"/>
        </w:rPr>
        <w:t>iymoniyada</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So‘ngra</w:t>
      </w:r>
      <w:proofErr w:type="spellEnd"/>
      <w:r w:rsidRPr="00FC37C5">
        <w:rPr>
          <w:rFonts w:cs="Traditional Arabic"/>
          <w:bCs/>
          <w:szCs w:val="40"/>
        </w:rPr>
        <w:t xml:space="preserve"> </w:t>
      </w:r>
      <w:proofErr w:type="spellStart"/>
      <w:r w:rsidRPr="00FC37C5">
        <w:rPr>
          <w:rFonts w:cs="Traditional Arabic"/>
          <w:bCs/>
          <w:szCs w:val="40"/>
        </w:rPr>
        <w:t>tabaqa</w:t>
      </w:r>
      <w:proofErr w:type="spellEnd"/>
      <w:r w:rsidRPr="00FC37C5">
        <w:rPr>
          <w:rFonts w:cs="Traditional Arabic"/>
          <w:bCs/>
          <w:szCs w:val="40"/>
        </w:rPr>
        <w:t xml:space="preserve">-i </w:t>
      </w:r>
      <w:proofErr w:type="spellStart"/>
      <w:r w:rsidRPr="00FC37C5">
        <w:rPr>
          <w:rFonts w:cs="Traditional Arabic"/>
          <w:bCs/>
          <w:szCs w:val="40"/>
        </w:rPr>
        <w:t>nabotiyaga</w:t>
      </w:r>
      <w:proofErr w:type="spellEnd"/>
      <w:r w:rsidRPr="00FC37C5">
        <w:rPr>
          <w:rFonts w:cs="Traditional Arabic"/>
          <w:bCs/>
          <w:szCs w:val="40"/>
        </w:rPr>
        <w:t xml:space="preserve"> </w:t>
      </w:r>
      <w:proofErr w:type="spellStart"/>
      <w:r w:rsidRPr="00FC37C5">
        <w:rPr>
          <w:rFonts w:cs="Traditional Arabic"/>
          <w:bCs/>
          <w:szCs w:val="40"/>
        </w:rPr>
        <w:t>tushadi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yigirma</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soat</w:t>
      </w:r>
      <w:proofErr w:type="spellEnd"/>
      <w:r w:rsidRPr="00FC37C5">
        <w:rPr>
          <w:rFonts w:cs="Traditional Arabic"/>
          <w:bCs/>
          <w:szCs w:val="40"/>
        </w:rPr>
        <w:t xml:space="preserve"> </w:t>
      </w:r>
      <w:proofErr w:type="spellStart"/>
      <w:r w:rsidRPr="00FC37C5">
        <w:rPr>
          <w:rFonts w:cs="Traditional Arabic"/>
          <w:bCs/>
          <w:szCs w:val="40"/>
        </w:rPr>
        <w:t>mobaynida</w:t>
      </w:r>
      <w:proofErr w:type="spellEnd"/>
      <w:r w:rsidRPr="00FC37C5">
        <w:rPr>
          <w:rFonts w:cs="Traditional Arabic"/>
          <w:bCs/>
          <w:szCs w:val="40"/>
        </w:rPr>
        <w:t xml:space="preserve"> har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tabaqada</w:t>
      </w:r>
      <w:proofErr w:type="spellEnd"/>
      <w:r w:rsidRPr="00FC37C5">
        <w:rPr>
          <w:rFonts w:cs="Traditional Arabic"/>
          <w:bCs/>
          <w:szCs w:val="40"/>
        </w:rPr>
        <w:t xml:space="preserve"> </w:t>
      </w:r>
      <w:proofErr w:type="spellStart"/>
      <w:r w:rsidRPr="00FC37C5">
        <w:rPr>
          <w:rFonts w:cs="Traditional Arabic"/>
          <w:bCs/>
          <w:szCs w:val="40"/>
        </w:rPr>
        <w:t>muomala</w:t>
      </w:r>
      <w:proofErr w:type="spellEnd"/>
      <w:r w:rsidRPr="00FC37C5">
        <w:rPr>
          <w:rFonts w:cs="Traditional Arabic"/>
          <w:bCs/>
          <w:szCs w:val="40"/>
        </w:rPr>
        <w:t xml:space="preserve"> </w:t>
      </w:r>
      <w:proofErr w:type="spellStart"/>
      <w:r w:rsidRPr="00FC37C5">
        <w:rPr>
          <w:rFonts w:cs="Traditional Arabic"/>
          <w:bCs/>
          <w:szCs w:val="40"/>
        </w:rPr>
        <w:t>sodir</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Insonni</w:t>
      </w:r>
      <w:proofErr w:type="spellEnd"/>
      <w:r w:rsidRPr="00FC37C5">
        <w:rPr>
          <w:rFonts w:cs="Traditional Arabic"/>
          <w:bCs/>
          <w:szCs w:val="40"/>
        </w:rPr>
        <w:t xml:space="preserve"> </w:t>
      </w:r>
      <w:proofErr w:type="spellStart"/>
      <w:r w:rsidRPr="00FC37C5">
        <w:rPr>
          <w:rFonts w:cs="Traditional Arabic"/>
          <w:bCs/>
          <w:szCs w:val="40"/>
        </w:rPr>
        <w:t>xato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g‘olatga</w:t>
      </w:r>
      <w:proofErr w:type="spellEnd"/>
      <w:r w:rsidRPr="00FC37C5">
        <w:rPr>
          <w:rFonts w:cs="Traditional Arabic"/>
          <w:bCs/>
          <w:szCs w:val="40"/>
        </w:rPr>
        <w:t xml:space="preserve"> </w:t>
      </w:r>
      <w:proofErr w:type="spellStart"/>
      <w:r w:rsidRPr="00FC37C5">
        <w:rPr>
          <w:rFonts w:cs="Traditional Arabic"/>
          <w:bCs/>
          <w:szCs w:val="40"/>
        </w:rPr>
        <w:t>otgan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tabaqadagi</w:t>
      </w:r>
      <w:proofErr w:type="spellEnd"/>
      <w:r w:rsidRPr="00FC37C5">
        <w:rPr>
          <w:rFonts w:cs="Traditional Arabic"/>
          <w:bCs/>
          <w:szCs w:val="40"/>
        </w:rPr>
        <w:t xml:space="preserve"> </w:t>
      </w:r>
      <w:proofErr w:type="spellStart"/>
      <w:r w:rsidRPr="00FC37C5">
        <w:rPr>
          <w:rFonts w:cs="Traditional Arabic"/>
          <w:bCs/>
          <w:szCs w:val="40"/>
        </w:rPr>
        <w:t>farqqa</w:t>
      </w:r>
      <w:proofErr w:type="spellEnd"/>
      <w:r w:rsidRPr="00FC37C5">
        <w:rPr>
          <w:rFonts w:cs="Traditional Arabic"/>
          <w:bCs/>
          <w:szCs w:val="40"/>
        </w:rPr>
        <w:t xml:space="preserve"> </w:t>
      </w:r>
      <w:proofErr w:type="spellStart"/>
      <w:r w:rsidRPr="00FC37C5">
        <w:rPr>
          <w:rFonts w:cs="Traditional Arabic"/>
          <w:bCs/>
          <w:szCs w:val="40"/>
        </w:rPr>
        <w:t>rioya</w:t>
      </w:r>
      <w:proofErr w:type="spellEnd"/>
      <w:r w:rsidRPr="00FC37C5">
        <w:rPr>
          <w:rFonts w:cs="Traditional Arabic"/>
          <w:bCs/>
          <w:szCs w:val="40"/>
        </w:rPr>
        <w:t xml:space="preserve"> </w:t>
      </w:r>
      <w:proofErr w:type="spellStart"/>
      <w:r w:rsidRPr="00FC37C5">
        <w:rPr>
          <w:rFonts w:cs="Traditional Arabic"/>
          <w:bCs/>
          <w:szCs w:val="40"/>
        </w:rPr>
        <w:t>etmaslikdir</w:t>
      </w:r>
      <w:proofErr w:type="spellEnd"/>
      <w:r w:rsidRPr="00FC37C5">
        <w:rPr>
          <w:rFonts w:cs="Traditional Arabic"/>
          <w:bCs/>
          <w:szCs w:val="40"/>
        </w:rPr>
        <w:t>.</w:t>
      </w:r>
      <w:r w:rsidRPr="00FC37C5">
        <w:rPr>
          <w:rFonts w:cs="Traditional Arabic"/>
          <w:bCs/>
          <w:color w:val="FF0000"/>
          <w:szCs w:val="40"/>
        </w:rPr>
        <w:t xml:space="preserve"> </w:t>
      </w:r>
      <w:r w:rsidRPr="00FC37C5">
        <w:rPr>
          <w:rFonts w:ascii="Arabic Typesetting" w:hAnsi="Arabic Typesetting" w:cs="Arabic Typesetting"/>
          <w:color w:val="FF0000"/>
          <w:sz w:val="40"/>
          <w:szCs w:val="40"/>
          <w:rtl/>
        </w:rPr>
        <w:t>خُلِقَ لَنَا مَا فِى الْاَرْضِ جَمٖيعًا</w:t>
      </w:r>
      <w:r w:rsidRPr="00FC37C5">
        <w:rPr>
          <w:rFonts w:cs="Traditional Arabic"/>
          <w:bCs/>
          <w:color w:val="FF0000"/>
          <w:szCs w:val="40"/>
        </w:rPr>
        <w:t xml:space="preserve"> </w:t>
      </w:r>
      <w:proofErr w:type="spellStart"/>
      <w:r w:rsidRPr="00FC37C5">
        <w:rPr>
          <w:rFonts w:cs="Traditional Arabic"/>
          <w:bCs/>
          <w:szCs w:val="40"/>
        </w:rPr>
        <w:t>ga</w:t>
      </w:r>
      <w:proofErr w:type="spellEnd"/>
      <w:r w:rsidRPr="00FC37C5">
        <w:rPr>
          <w:rFonts w:cs="Traditional Arabic"/>
          <w:bCs/>
          <w:szCs w:val="40"/>
        </w:rPr>
        <w:t xml:space="preserve"> </w:t>
      </w:r>
      <w:proofErr w:type="spellStart"/>
      <w:r w:rsidRPr="00FC37C5">
        <w:rPr>
          <w:rFonts w:cs="Traditional Arabic"/>
          <w:bCs/>
          <w:szCs w:val="40"/>
        </w:rPr>
        <w:t>istinodan</w:t>
      </w:r>
      <w:proofErr w:type="spellEnd"/>
      <w:r w:rsidRPr="00FC37C5">
        <w:rPr>
          <w:rFonts w:cs="Traditional Arabic"/>
          <w:bCs/>
          <w:szCs w:val="40"/>
        </w:rPr>
        <w:t xml:space="preserve"> </w:t>
      </w:r>
      <w:proofErr w:type="spellStart"/>
      <w:r w:rsidRPr="00FC37C5">
        <w:rPr>
          <w:rFonts w:cs="Traditional Arabic"/>
          <w:bCs/>
          <w:szCs w:val="40"/>
        </w:rPr>
        <w:t>insoniyatning</w:t>
      </w:r>
      <w:proofErr w:type="spellEnd"/>
      <w:r w:rsidRPr="00FC37C5">
        <w:rPr>
          <w:rFonts w:cs="Traditional Arabic"/>
          <w:bCs/>
          <w:szCs w:val="40"/>
        </w:rPr>
        <w:t xml:space="preserve"> </w:t>
      </w:r>
      <w:proofErr w:type="spellStart"/>
      <w:r w:rsidRPr="00FC37C5">
        <w:rPr>
          <w:rFonts w:cs="Traditional Arabic"/>
          <w:bCs/>
          <w:szCs w:val="40"/>
        </w:rPr>
        <w:t>me’da</w:t>
      </w:r>
      <w:proofErr w:type="spellEnd"/>
      <w:r w:rsidRPr="00FC37C5">
        <w:rPr>
          <w:rFonts w:cs="Traditional Arabic"/>
          <w:bCs/>
          <w:szCs w:val="40"/>
        </w:rPr>
        <w:t xml:space="preserve">-i </w:t>
      </w:r>
      <w:proofErr w:type="spellStart"/>
      <w:r w:rsidRPr="00FC37C5">
        <w:rPr>
          <w:rFonts w:cs="Traditional Arabic"/>
          <w:bCs/>
          <w:szCs w:val="40"/>
        </w:rPr>
        <w:t>hayvoniya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nabotiyaga</w:t>
      </w:r>
      <w:proofErr w:type="spellEnd"/>
      <w:r w:rsidRPr="00FC37C5">
        <w:rPr>
          <w:rFonts w:cs="Traditional Arabic"/>
          <w:bCs/>
          <w:szCs w:val="40"/>
        </w:rPr>
        <w:t xml:space="preserve"> </w:t>
      </w:r>
      <w:proofErr w:type="spellStart"/>
      <w:r w:rsidRPr="00FC37C5">
        <w:rPr>
          <w:rFonts w:cs="Traditional Arabic"/>
          <w:bCs/>
          <w:szCs w:val="40"/>
        </w:rPr>
        <w:t>munxasir</w:t>
      </w:r>
      <w:proofErr w:type="spellEnd"/>
      <w:r w:rsidRPr="00FC37C5">
        <w:rPr>
          <w:rFonts w:cs="Traditional Arabic"/>
          <w:bCs/>
          <w:szCs w:val="40"/>
        </w:rPr>
        <w:t xml:space="preserve"> </w:t>
      </w:r>
      <w:proofErr w:type="spellStart"/>
      <w:r w:rsidRPr="00FC37C5">
        <w:rPr>
          <w:rFonts w:cs="Traditional Arabic"/>
          <w:bCs/>
          <w:szCs w:val="40"/>
        </w:rPr>
        <w:t>bo‘lganining</w:t>
      </w:r>
      <w:proofErr w:type="spellEnd"/>
      <w:r w:rsidRPr="00FC37C5">
        <w:rPr>
          <w:rFonts w:cs="Traditional Arabic"/>
          <w:bCs/>
          <w:szCs w:val="40"/>
        </w:rPr>
        <w:t xml:space="preserve"> </w:t>
      </w:r>
      <w:proofErr w:type="spellStart"/>
      <w:r w:rsidRPr="00FC37C5">
        <w:rPr>
          <w:rFonts w:cs="Traditional Arabic"/>
          <w:bCs/>
          <w:szCs w:val="40"/>
        </w:rPr>
        <w:t>fikri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g‘olat</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g‘oyalarning</w:t>
      </w:r>
      <w:proofErr w:type="spellEnd"/>
      <w:r w:rsidRPr="00FC37C5">
        <w:rPr>
          <w:rFonts w:cs="Traditional Arabic"/>
          <w:bCs/>
          <w:szCs w:val="40"/>
        </w:rPr>
        <w:t xml:space="preserve"> </w:t>
      </w:r>
      <w:proofErr w:type="spellStart"/>
      <w:r w:rsidRPr="00FC37C5">
        <w:rPr>
          <w:rFonts w:cs="Traditional Arabic"/>
          <w:bCs/>
          <w:szCs w:val="40"/>
        </w:rPr>
        <w:t>nafsiga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bo‘lganining</w:t>
      </w:r>
      <w:proofErr w:type="spellEnd"/>
      <w:r w:rsidRPr="00FC37C5">
        <w:rPr>
          <w:rFonts w:cs="Traditional Arabic"/>
          <w:bCs/>
          <w:szCs w:val="40"/>
        </w:rPr>
        <w:t xml:space="preserve"> </w:t>
      </w:r>
      <w:proofErr w:type="spellStart"/>
      <w:r w:rsidRPr="00FC37C5">
        <w:rPr>
          <w:rFonts w:cs="Traditional Arabic"/>
          <w:bCs/>
          <w:szCs w:val="40"/>
        </w:rPr>
        <w:t>hasri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g‘olat</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1FD4BB2F"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manfaati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bo‘lganining</w:t>
      </w:r>
      <w:proofErr w:type="spellEnd"/>
      <w:r w:rsidRPr="00FC37C5">
        <w:rPr>
          <w:rFonts w:cs="Traditional Arabic"/>
          <w:bCs/>
          <w:szCs w:val="40"/>
        </w:rPr>
        <w:t xml:space="preserve"> </w:t>
      </w:r>
      <w:proofErr w:type="spellStart"/>
      <w:r w:rsidRPr="00FC37C5">
        <w:rPr>
          <w:rFonts w:cs="Traditional Arabic"/>
          <w:bCs/>
          <w:szCs w:val="40"/>
        </w:rPr>
        <w:t>taqdiri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g‘olat</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Zuhra </w:t>
      </w:r>
      <w:proofErr w:type="spellStart"/>
      <w:r w:rsidRPr="00FC37C5">
        <w:rPr>
          <w:rFonts w:cs="Traditional Arabic"/>
          <w:bCs/>
          <w:szCs w:val="40"/>
        </w:rPr>
        <w:t>yuldizini</w:t>
      </w:r>
      <w:proofErr w:type="spellEnd"/>
      <w:r w:rsidRPr="00FC37C5">
        <w:rPr>
          <w:rFonts w:cs="Traditional Arabic"/>
          <w:bCs/>
          <w:szCs w:val="40"/>
        </w:rPr>
        <w:t xml:space="preserve"> </w:t>
      </w:r>
      <w:proofErr w:type="spellStart"/>
      <w:r w:rsidRPr="00FC37C5">
        <w:rPr>
          <w:rFonts w:cs="Traditional Arabic"/>
          <w:bCs/>
          <w:szCs w:val="40"/>
        </w:rPr>
        <w:t>xushbo‘y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zuhraga</w:t>
      </w:r>
      <w:proofErr w:type="spellEnd"/>
      <w:r w:rsidRPr="00FC37C5">
        <w:rPr>
          <w:rFonts w:cs="Traditional Arabic"/>
          <w:bCs/>
          <w:szCs w:val="40"/>
        </w:rPr>
        <w:t xml:space="preserve"> </w:t>
      </w:r>
      <w:proofErr w:type="spellStart"/>
      <w:r w:rsidRPr="00FC37C5">
        <w:rPr>
          <w:rFonts w:cs="Traditional Arabic"/>
          <w:bCs/>
          <w:szCs w:val="40"/>
        </w:rPr>
        <w:t>muqobil</w:t>
      </w:r>
      <w:proofErr w:type="spellEnd"/>
      <w:r w:rsidRPr="00FC37C5">
        <w:rPr>
          <w:rFonts w:cs="Traditional Arabic"/>
          <w:bCs/>
          <w:szCs w:val="40"/>
        </w:rPr>
        <w:t xml:space="preserve"> </w:t>
      </w:r>
      <w:proofErr w:type="spellStart"/>
      <w:r w:rsidRPr="00FC37C5">
        <w:rPr>
          <w:rFonts w:cs="Traditional Arabic"/>
          <w:bCs/>
          <w:szCs w:val="40"/>
        </w:rPr>
        <w:t>olmaydi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w:t>
      </w:r>
      <w:proofErr w:type="spellStart"/>
      <w:r w:rsidRPr="00FC37C5">
        <w:rPr>
          <w:rFonts w:cs="Traditional Arabic"/>
          <w:bCs/>
          <w:szCs w:val="40"/>
        </w:rPr>
        <w:t>manfaati</w:t>
      </w:r>
      <w:proofErr w:type="spellEnd"/>
      <w:r w:rsidRPr="00FC37C5">
        <w:rPr>
          <w:rFonts w:cs="Traditional Arabic"/>
          <w:bCs/>
          <w:szCs w:val="40"/>
        </w:rPr>
        <w:t xml:space="preserve"> </w:t>
      </w:r>
      <w:proofErr w:type="spellStart"/>
      <w:r w:rsidRPr="00FC37C5">
        <w:rPr>
          <w:rFonts w:cs="Traditional Arabic"/>
          <w:bCs/>
          <w:szCs w:val="40"/>
        </w:rPr>
        <w:t>tegilmaydi</w:t>
      </w:r>
      <w:proofErr w:type="spellEnd"/>
      <w:r w:rsidRPr="00FC37C5">
        <w:rPr>
          <w:rFonts w:cs="Traditional Arabic"/>
          <w:bCs/>
          <w:szCs w:val="40"/>
        </w:rPr>
        <w:t>.</w:t>
      </w:r>
    </w:p>
    <w:p w14:paraId="3F1DACA7"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lastRenderedPageBreak/>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sabqot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ne’matning</w:t>
      </w:r>
      <w:proofErr w:type="spellEnd"/>
      <w:r w:rsidRPr="00FC37C5">
        <w:rPr>
          <w:rFonts w:cs="Traditional Arabic"/>
          <w:bCs/>
          <w:szCs w:val="40"/>
        </w:rPr>
        <w:t xml:space="preserve"> </w:t>
      </w:r>
      <w:proofErr w:type="spellStart"/>
      <w:r w:rsidRPr="00FC37C5">
        <w:rPr>
          <w:rFonts w:cs="Traditional Arabic"/>
          <w:bCs/>
          <w:szCs w:val="40"/>
        </w:rPr>
        <w:t>natijasi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narxidir</w:t>
      </w:r>
      <w:proofErr w:type="spellEnd"/>
      <w:r w:rsidRPr="00FC37C5">
        <w:rPr>
          <w:rFonts w:cs="Traditional Arabic"/>
          <w:bCs/>
          <w:szCs w:val="40"/>
        </w:rPr>
        <w:t xml:space="preserve">. </w:t>
      </w:r>
      <w:proofErr w:type="spellStart"/>
      <w:r w:rsidRPr="00FC37C5">
        <w:rPr>
          <w:rFonts w:cs="Traditional Arabic"/>
          <w:bCs/>
          <w:szCs w:val="40"/>
        </w:rPr>
        <w:t>Kelgusidagi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ne’matning</w:t>
      </w:r>
      <w:proofErr w:type="spellEnd"/>
      <w:r w:rsidRPr="00FC37C5">
        <w:rPr>
          <w:rFonts w:cs="Traditional Arabic"/>
          <w:bCs/>
          <w:szCs w:val="40"/>
        </w:rPr>
        <w:t xml:space="preserve"> </w:t>
      </w:r>
      <w:proofErr w:type="spellStart"/>
      <w:r w:rsidRPr="00FC37C5">
        <w:rPr>
          <w:rFonts w:cs="Traditional Arabic"/>
          <w:bCs/>
          <w:szCs w:val="40"/>
        </w:rPr>
        <w:t>mukofot</w:t>
      </w:r>
      <w:proofErr w:type="spellEnd"/>
      <w:r w:rsidRPr="00FC37C5">
        <w:rPr>
          <w:rFonts w:cs="Traditional Arabic"/>
          <w:bCs/>
          <w:szCs w:val="40"/>
        </w:rPr>
        <w:t xml:space="preserve"> </w:t>
      </w:r>
      <w:proofErr w:type="spellStart"/>
      <w:r w:rsidRPr="00FC37C5">
        <w:rPr>
          <w:rFonts w:cs="Traditional Arabic"/>
          <w:bCs/>
          <w:szCs w:val="40"/>
        </w:rPr>
        <w:t>muqaddimasi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vasilasi</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eng </w:t>
      </w:r>
      <w:proofErr w:type="spellStart"/>
      <w:r w:rsidRPr="00FC37C5">
        <w:rPr>
          <w:rFonts w:cs="Traditional Arabic"/>
          <w:bCs/>
          <w:szCs w:val="40"/>
        </w:rPr>
        <w:t>go‘zal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suratda</w:t>
      </w:r>
      <w:proofErr w:type="spellEnd"/>
      <w:r w:rsidRPr="00FC37C5">
        <w:rPr>
          <w:rFonts w:cs="Traditional Arabic"/>
          <w:bCs/>
          <w:szCs w:val="40"/>
        </w:rPr>
        <w:t xml:space="preserve"> </w:t>
      </w:r>
      <w:proofErr w:type="spellStart"/>
      <w:r w:rsidRPr="00FC37C5">
        <w:rPr>
          <w:rFonts w:cs="Traditional Arabic"/>
          <w:bCs/>
          <w:szCs w:val="40"/>
        </w:rPr>
        <w:t>yaratilishi</w:t>
      </w:r>
      <w:proofErr w:type="spellEnd"/>
      <w:r w:rsidRPr="00FC37C5">
        <w:rPr>
          <w:rFonts w:cs="Traditional Arabic"/>
          <w:bCs/>
          <w:szCs w:val="40"/>
        </w:rPr>
        <w:t xml:space="preserve">, </w:t>
      </w:r>
      <w:proofErr w:type="spellStart"/>
      <w:r w:rsidRPr="00FC37C5">
        <w:rPr>
          <w:rFonts w:cs="Traditional Arabic"/>
          <w:bCs/>
          <w:szCs w:val="40"/>
        </w:rPr>
        <w:t>ubudiyatni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sobiq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ne’mat</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so‘ngra</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iymonning</w:t>
      </w:r>
      <w:proofErr w:type="spellEnd"/>
      <w:r w:rsidRPr="00FC37C5">
        <w:rPr>
          <w:rFonts w:cs="Traditional Arabic"/>
          <w:bCs/>
          <w:szCs w:val="40"/>
        </w:rPr>
        <w:t xml:space="preserve"> </w:t>
      </w:r>
      <w:proofErr w:type="spellStart"/>
      <w:r w:rsidRPr="00FC37C5">
        <w:rPr>
          <w:rFonts w:cs="Traditional Arabic"/>
          <w:bCs/>
          <w:szCs w:val="40"/>
        </w:rPr>
        <w:t>i’tosi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senga</w:t>
      </w:r>
      <w:proofErr w:type="spellEnd"/>
      <w:r w:rsidRPr="00FC37C5">
        <w:rPr>
          <w:rFonts w:cs="Traditional Arabic"/>
          <w:bCs/>
          <w:szCs w:val="40"/>
        </w:rPr>
        <w:t xml:space="preserve"> </w:t>
      </w:r>
      <w:proofErr w:type="spellStart"/>
      <w:r w:rsidRPr="00FC37C5">
        <w:rPr>
          <w:rFonts w:cs="Traditional Arabic"/>
          <w:bCs/>
          <w:szCs w:val="40"/>
        </w:rPr>
        <w:t>ta’rif</w:t>
      </w:r>
      <w:proofErr w:type="spellEnd"/>
      <w:r w:rsidRPr="00FC37C5">
        <w:rPr>
          <w:rFonts w:cs="Traditional Arabic"/>
          <w:bCs/>
          <w:szCs w:val="40"/>
        </w:rPr>
        <w:t xml:space="preserve"> </w:t>
      </w:r>
      <w:proofErr w:type="spellStart"/>
      <w:r w:rsidRPr="00FC37C5">
        <w:rPr>
          <w:rFonts w:cs="Traditional Arabic"/>
          <w:bCs/>
          <w:szCs w:val="40"/>
        </w:rPr>
        <w:t>etishi</w:t>
      </w:r>
      <w:proofErr w:type="spellEnd"/>
      <w:r w:rsidRPr="00FC37C5">
        <w:rPr>
          <w:rFonts w:cs="Traditional Arabic"/>
          <w:bCs/>
          <w:szCs w:val="40"/>
        </w:rPr>
        <w:t xml:space="preserve">, </w:t>
      </w:r>
      <w:proofErr w:type="spellStart"/>
      <w:r w:rsidRPr="00FC37C5">
        <w:rPr>
          <w:rFonts w:cs="Traditional Arabic"/>
          <w:bCs/>
          <w:szCs w:val="40"/>
        </w:rPr>
        <w:t>ubudiyatni</w:t>
      </w:r>
      <w:proofErr w:type="spellEnd"/>
      <w:r w:rsidRPr="00FC37C5">
        <w:rPr>
          <w:rFonts w:cs="Traditional Arabic"/>
          <w:bCs/>
          <w:szCs w:val="40"/>
        </w:rPr>
        <w:t xml:space="preserve"> </w:t>
      </w:r>
      <w:proofErr w:type="spellStart"/>
      <w:r w:rsidRPr="00FC37C5">
        <w:rPr>
          <w:rFonts w:cs="Traditional Arabic"/>
          <w:bCs/>
          <w:szCs w:val="40"/>
        </w:rPr>
        <w:t>iqtizo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sobiq</w:t>
      </w:r>
      <w:proofErr w:type="spellEnd"/>
      <w:r w:rsidRPr="00FC37C5">
        <w:rPr>
          <w:rFonts w:cs="Traditional Arabic"/>
          <w:bCs/>
          <w:szCs w:val="40"/>
        </w:rPr>
        <w:t xml:space="preserve"> </w:t>
      </w:r>
      <w:proofErr w:type="spellStart"/>
      <w:r w:rsidRPr="00FC37C5">
        <w:rPr>
          <w:rFonts w:cs="Traditional Arabic"/>
          <w:bCs/>
          <w:szCs w:val="40"/>
        </w:rPr>
        <w:t>ne’matlardir</w:t>
      </w:r>
      <w:proofErr w:type="spellEnd"/>
      <w:r w:rsidRPr="00FC37C5">
        <w:rPr>
          <w:rFonts w:cs="Traditional Arabic"/>
          <w:bCs/>
          <w:szCs w:val="40"/>
        </w:rPr>
        <w:t xml:space="preserve">. Ha, </w:t>
      </w:r>
      <w:proofErr w:type="spellStart"/>
      <w:r w:rsidRPr="00FC37C5">
        <w:rPr>
          <w:rFonts w:cs="Traditional Arabic"/>
          <w:bCs/>
          <w:szCs w:val="40"/>
        </w:rPr>
        <w:t>qandayki</w:t>
      </w:r>
      <w:proofErr w:type="spellEnd"/>
      <w:r w:rsidRPr="00FC37C5">
        <w:rPr>
          <w:rFonts w:cs="Traditional Arabic"/>
          <w:bCs/>
          <w:szCs w:val="40"/>
        </w:rPr>
        <w:t xml:space="preserve"> </w:t>
      </w:r>
      <w:proofErr w:type="spellStart"/>
      <w:r w:rsidRPr="00FC37C5">
        <w:rPr>
          <w:rFonts w:cs="Traditional Arabic"/>
          <w:bCs/>
          <w:szCs w:val="40"/>
        </w:rPr>
        <w:t>me’daning</w:t>
      </w:r>
      <w:proofErr w:type="spellEnd"/>
      <w:r w:rsidRPr="00FC37C5">
        <w:rPr>
          <w:rFonts w:cs="Traditional Arabic"/>
          <w:bCs/>
          <w:szCs w:val="40"/>
        </w:rPr>
        <w:t xml:space="preserve"> </w:t>
      </w:r>
      <w:proofErr w:type="spellStart"/>
      <w:r w:rsidRPr="00FC37C5">
        <w:rPr>
          <w:rFonts w:cs="Traditional Arabic"/>
          <w:bCs/>
          <w:szCs w:val="40"/>
        </w:rPr>
        <w:t>i’tosi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mat’umot</w:t>
      </w:r>
      <w:proofErr w:type="spellEnd"/>
      <w:r w:rsidRPr="00FC37C5">
        <w:rPr>
          <w:rFonts w:cs="Traditional Arabic"/>
          <w:bCs/>
          <w:szCs w:val="40"/>
        </w:rPr>
        <w:t xml:space="preserve"> </w:t>
      </w:r>
      <w:proofErr w:type="spellStart"/>
      <w:r w:rsidRPr="00FC37C5">
        <w:rPr>
          <w:rFonts w:cs="Traditional Arabic"/>
          <w:bCs/>
          <w:szCs w:val="40"/>
        </w:rPr>
        <w:t>i’to</w:t>
      </w:r>
      <w:proofErr w:type="spellEnd"/>
      <w:r w:rsidRPr="00FC37C5">
        <w:rPr>
          <w:rFonts w:cs="Traditional Arabic"/>
          <w:bCs/>
          <w:szCs w:val="40"/>
        </w:rPr>
        <w:t xml:space="preserve"> </w:t>
      </w:r>
      <w:proofErr w:type="spellStart"/>
      <w:r w:rsidRPr="00FC37C5">
        <w:rPr>
          <w:rFonts w:cs="Traditional Arabic"/>
          <w:bCs/>
          <w:szCs w:val="40"/>
        </w:rPr>
        <w:t>etilgandek</w:t>
      </w:r>
      <w:proofErr w:type="spellEnd"/>
      <w:r w:rsidRPr="00FC37C5">
        <w:rPr>
          <w:rFonts w:cs="Traditional Arabic"/>
          <w:bCs/>
          <w:szCs w:val="40"/>
        </w:rPr>
        <w:t xml:space="preserve"> </w:t>
      </w:r>
      <w:proofErr w:type="spellStart"/>
      <w:r w:rsidRPr="00FC37C5">
        <w:rPr>
          <w:rFonts w:cs="Traditional Arabic"/>
          <w:bCs/>
          <w:szCs w:val="40"/>
        </w:rPr>
        <w:t>talaqqiy</w:t>
      </w:r>
      <w:proofErr w:type="spellEnd"/>
      <w:r w:rsidRPr="00FC37C5">
        <w:rPr>
          <w:rFonts w:cs="Traditional Arabic"/>
          <w:bCs/>
          <w:szCs w:val="40"/>
        </w:rPr>
        <w:t xml:space="preserve"> </w:t>
      </w:r>
      <w:proofErr w:type="spellStart"/>
      <w:r w:rsidRPr="00FC37C5">
        <w:rPr>
          <w:rFonts w:cs="Traditional Arabic"/>
          <w:bCs/>
          <w:szCs w:val="40"/>
        </w:rPr>
        <w:t>etiladi</w:t>
      </w:r>
      <w:proofErr w:type="spellEnd"/>
      <w:r w:rsidRPr="00FC37C5">
        <w:rPr>
          <w:rFonts w:cs="Traditional Arabic"/>
          <w:bCs/>
          <w:szCs w:val="40"/>
        </w:rPr>
        <w:t xml:space="preserve">;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i’tosi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mushtamil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ne’matlar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i’to</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talaqqiy</w:t>
      </w:r>
      <w:proofErr w:type="spellEnd"/>
      <w:r w:rsidRPr="00FC37C5">
        <w:rPr>
          <w:rFonts w:cs="Traditional Arabic"/>
          <w:bCs/>
          <w:szCs w:val="40"/>
        </w:rPr>
        <w:t xml:space="preserve"> </w:t>
      </w:r>
      <w:proofErr w:type="spellStart"/>
      <w:r w:rsidRPr="00FC37C5">
        <w:rPr>
          <w:rFonts w:cs="Traditional Arabic"/>
          <w:bCs/>
          <w:szCs w:val="40"/>
        </w:rPr>
        <w:t>etiladi</w:t>
      </w:r>
      <w:proofErr w:type="spellEnd"/>
      <w:r w:rsidRPr="00FC37C5">
        <w:rPr>
          <w:rFonts w:cs="Traditional Arabic"/>
          <w:bCs/>
          <w:szCs w:val="40"/>
        </w:rPr>
        <w:t>.</w:t>
      </w:r>
    </w:p>
    <w:p w14:paraId="70754D72"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nafsi</w:t>
      </w:r>
      <w:proofErr w:type="spellEnd"/>
      <w:r w:rsidRPr="00FC37C5">
        <w:rPr>
          <w:rFonts w:cs="Traditional Arabic"/>
          <w:bCs/>
          <w:szCs w:val="40"/>
        </w:rPr>
        <w:t xml:space="preserve"> </w:t>
      </w:r>
      <w:proofErr w:type="spellStart"/>
      <w:r w:rsidRPr="00FC37C5">
        <w:rPr>
          <w:rFonts w:cs="Traditional Arabic"/>
          <w:bCs/>
          <w:szCs w:val="40"/>
        </w:rPr>
        <w:t>insoniyning</w:t>
      </w:r>
      <w:proofErr w:type="spellEnd"/>
      <w:r w:rsidRPr="00FC37C5">
        <w:rPr>
          <w:rFonts w:cs="Traditional Arabic"/>
          <w:bCs/>
          <w:szCs w:val="40"/>
        </w:rPr>
        <w:t xml:space="preserve"> </w:t>
      </w:r>
      <w:proofErr w:type="spellStart"/>
      <w:r w:rsidRPr="00FC37C5">
        <w:rPr>
          <w:rFonts w:cs="Traditional Arabic"/>
          <w:bCs/>
          <w:szCs w:val="40"/>
        </w:rPr>
        <w:t>i’tosi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me’da</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malakut</w:t>
      </w:r>
      <w:proofErr w:type="spellEnd"/>
      <w:r w:rsidRPr="00FC37C5">
        <w:rPr>
          <w:rFonts w:cs="Traditional Arabic"/>
          <w:bCs/>
          <w:szCs w:val="40"/>
        </w:rPr>
        <w:t xml:space="preserve"> </w:t>
      </w:r>
      <w:proofErr w:type="spellStart"/>
      <w:r w:rsidRPr="00FC37C5">
        <w:rPr>
          <w:rFonts w:cs="Traditional Arabic"/>
          <w:bCs/>
          <w:szCs w:val="40"/>
        </w:rPr>
        <w:t>olamlari</w:t>
      </w:r>
      <w:proofErr w:type="spellEnd"/>
      <w:r w:rsidRPr="00FC37C5">
        <w:rPr>
          <w:rFonts w:cs="Traditional Arabic"/>
          <w:bCs/>
          <w:szCs w:val="40"/>
        </w:rPr>
        <w:t xml:space="preserve"> </w:t>
      </w:r>
      <w:proofErr w:type="spellStart"/>
      <w:r w:rsidRPr="00FC37C5">
        <w:rPr>
          <w:rFonts w:cs="Traditional Arabic"/>
          <w:bCs/>
          <w:szCs w:val="40"/>
        </w:rPr>
        <w:t>ne’matlar</w:t>
      </w:r>
      <w:proofErr w:type="spellEnd"/>
      <w:r w:rsidRPr="00FC37C5">
        <w:rPr>
          <w:rFonts w:cs="Traditional Arabic"/>
          <w:bCs/>
          <w:szCs w:val="40"/>
        </w:rPr>
        <w:t xml:space="preserve"> </w:t>
      </w:r>
      <w:proofErr w:type="spellStart"/>
      <w:r w:rsidRPr="00FC37C5">
        <w:rPr>
          <w:rFonts w:cs="Traditional Arabic"/>
          <w:bCs/>
          <w:szCs w:val="40"/>
        </w:rPr>
        <w:t>dasturxoni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qilingandir</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iymonning</w:t>
      </w:r>
      <w:proofErr w:type="spellEnd"/>
      <w:r w:rsidRPr="00FC37C5">
        <w:rPr>
          <w:rFonts w:cs="Traditional Arabic"/>
          <w:bCs/>
          <w:szCs w:val="40"/>
        </w:rPr>
        <w:t xml:space="preserve"> </w:t>
      </w:r>
      <w:proofErr w:type="spellStart"/>
      <w:r w:rsidRPr="00FC37C5">
        <w:rPr>
          <w:rFonts w:cs="Traditional Arabic"/>
          <w:bCs/>
          <w:szCs w:val="40"/>
        </w:rPr>
        <w:t>i’tosi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mazkur</w:t>
      </w:r>
      <w:proofErr w:type="spellEnd"/>
      <w:r w:rsidRPr="00FC37C5">
        <w:rPr>
          <w:rFonts w:cs="Traditional Arabic"/>
          <w:bCs/>
          <w:szCs w:val="40"/>
        </w:rPr>
        <w:t xml:space="preserve"> </w:t>
      </w:r>
      <w:proofErr w:type="spellStart"/>
      <w:r w:rsidRPr="00FC37C5">
        <w:rPr>
          <w:rFonts w:cs="Traditional Arabic"/>
          <w:bCs/>
          <w:szCs w:val="40"/>
        </w:rPr>
        <w:t>dasturxonlar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husnada</w:t>
      </w:r>
      <w:proofErr w:type="spellEnd"/>
      <w:r w:rsidRPr="00FC37C5">
        <w:rPr>
          <w:rFonts w:cs="Traditional Arabic"/>
          <w:bCs/>
          <w:szCs w:val="40"/>
        </w:rPr>
        <w:t xml:space="preserve"> </w:t>
      </w:r>
      <w:proofErr w:type="spellStart"/>
      <w:r w:rsidRPr="00FC37C5">
        <w:rPr>
          <w:rFonts w:cs="Traditional Arabic"/>
          <w:bCs/>
          <w:szCs w:val="40"/>
        </w:rPr>
        <w:t>iddixor</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dafinalari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dasturxon</w:t>
      </w:r>
      <w:proofErr w:type="spellEnd"/>
      <w:r w:rsidRPr="00FC37C5">
        <w:rPr>
          <w:rFonts w:cs="Traditional Arabic"/>
          <w:bCs/>
          <w:szCs w:val="40"/>
        </w:rPr>
        <w:t xml:space="preserve"> </w:t>
      </w:r>
      <w:proofErr w:type="spellStart"/>
      <w:r w:rsidRPr="00FC37C5">
        <w:rPr>
          <w:rFonts w:cs="Traditional Arabic"/>
          <w:bCs/>
          <w:szCs w:val="40"/>
        </w:rPr>
        <w:t>o‘laroq</w:t>
      </w:r>
      <w:proofErr w:type="spellEnd"/>
      <w:r w:rsidRPr="00FC37C5">
        <w:rPr>
          <w:rFonts w:cs="Traditional Arabic"/>
          <w:bCs/>
          <w:szCs w:val="40"/>
        </w:rPr>
        <w:t xml:space="preserve"> </w:t>
      </w:r>
      <w:proofErr w:type="spellStart"/>
      <w:r w:rsidRPr="00FC37C5">
        <w:rPr>
          <w:rFonts w:cs="Traditional Arabic"/>
          <w:bCs/>
          <w:szCs w:val="40"/>
        </w:rPr>
        <w:t>berilgan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ujratlarni</w:t>
      </w:r>
      <w:proofErr w:type="spellEnd"/>
      <w:r w:rsidRPr="00FC37C5">
        <w:rPr>
          <w:rFonts w:cs="Traditional Arabic"/>
          <w:bCs/>
          <w:szCs w:val="40"/>
        </w:rPr>
        <w:t xml:space="preserve"> </w:t>
      </w:r>
      <w:proofErr w:type="spellStart"/>
      <w:r w:rsidRPr="00FC37C5">
        <w:rPr>
          <w:rFonts w:cs="Traditional Arabic"/>
          <w:bCs/>
          <w:szCs w:val="40"/>
        </w:rPr>
        <w:t>oldindan</w:t>
      </w:r>
      <w:proofErr w:type="spellEnd"/>
      <w:r w:rsidRPr="00FC37C5">
        <w:rPr>
          <w:rFonts w:cs="Traditional Arabic"/>
          <w:bCs/>
          <w:szCs w:val="40"/>
        </w:rPr>
        <w:t xml:space="preserve"> </w:t>
      </w:r>
      <w:proofErr w:type="spellStart"/>
      <w:r w:rsidRPr="00FC37C5">
        <w:rPr>
          <w:rFonts w:cs="Traditional Arabic"/>
          <w:bCs/>
          <w:szCs w:val="40"/>
        </w:rPr>
        <w:t>olgandan</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xizmatga</w:t>
      </w:r>
      <w:proofErr w:type="spellEnd"/>
      <w:r w:rsidRPr="00FC37C5">
        <w:rPr>
          <w:rFonts w:cs="Traditional Arabic"/>
          <w:bCs/>
          <w:szCs w:val="40"/>
        </w:rPr>
        <w:t xml:space="preserve"> </w:t>
      </w:r>
      <w:proofErr w:type="spellStart"/>
      <w:r w:rsidRPr="00FC37C5">
        <w:rPr>
          <w:rFonts w:cs="Traditional Arabic"/>
          <w:bCs/>
          <w:szCs w:val="40"/>
        </w:rPr>
        <w:t>mulozim</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lozimdir</w:t>
      </w:r>
      <w:proofErr w:type="spellEnd"/>
      <w:r w:rsidRPr="00FC37C5">
        <w:rPr>
          <w:rFonts w:cs="Traditional Arabic"/>
          <w:bCs/>
          <w:szCs w:val="40"/>
        </w:rPr>
        <w:t xml:space="preserve">. </w:t>
      </w:r>
      <w:proofErr w:type="spellStart"/>
      <w:r w:rsidRPr="00FC37C5">
        <w:rPr>
          <w:rFonts w:cs="Traditional Arabic"/>
          <w:bCs/>
          <w:szCs w:val="40"/>
        </w:rPr>
        <w:t>Xizmat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amaldan</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berilgan</w:t>
      </w:r>
      <w:proofErr w:type="spellEnd"/>
      <w:r w:rsidRPr="00FC37C5">
        <w:rPr>
          <w:rFonts w:cs="Traditional Arabic"/>
          <w:bCs/>
          <w:szCs w:val="40"/>
        </w:rPr>
        <w:t xml:space="preserve"> </w:t>
      </w:r>
      <w:proofErr w:type="spellStart"/>
      <w:r w:rsidRPr="00FC37C5">
        <w:rPr>
          <w:rFonts w:cs="Traditional Arabic"/>
          <w:bCs/>
          <w:szCs w:val="40"/>
        </w:rPr>
        <w:t>ne’matlar</w:t>
      </w:r>
      <w:proofErr w:type="spellEnd"/>
      <w:r w:rsidRPr="00FC37C5">
        <w:rPr>
          <w:rFonts w:cs="Traditional Arabic"/>
          <w:bCs/>
          <w:szCs w:val="40"/>
        </w:rPr>
        <w:t xml:space="preserve"> </w:t>
      </w:r>
      <w:proofErr w:type="spellStart"/>
      <w:r w:rsidRPr="00FC37C5">
        <w:rPr>
          <w:rFonts w:cs="Traditional Arabic"/>
          <w:bCs/>
          <w:szCs w:val="40"/>
        </w:rPr>
        <w:t>mahza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fazlidandir</w:t>
      </w:r>
      <w:proofErr w:type="spellEnd"/>
      <w:r w:rsidRPr="00FC37C5">
        <w:rPr>
          <w:rFonts w:cs="Traditional Arabic"/>
          <w:bCs/>
          <w:szCs w:val="40"/>
        </w:rPr>
        <w:t>.</w:t>
      </w:r>
    </w:p>
    <w:p w14:paraId="5F28F2E4"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Anvo‘ning</w:t>
      </w:r>
      <w:proofErr w:type="spellEnd"/>
      <w:r w:rsidRPr="00FC37C5">
        <w:rPr>
          <w:rFonts w:cs="Traditional Arabic"/>
          <w:bCs/>
          <w:szCs w:val="40"/>
        </w:rPr>
        <w:t xml:space="preserve"> </w:t>
      </w:r>
      <w:proofErr w:type="spellStart"/>
      <w:r w:rsidRPr="00FC37C5">
        <w:rPr>
          <w:rFonts w:cs="Traditional Arabic"/>
          <w:bCs/>
          <w:szCs w:val="40"/>
        </w:rPr>
        <w:t>afrodida</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hasharot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qurt-qumursqalar</w:t>
      </w:r>
      <w:proofErr w:type="spellEnd"/>
      <w:r w:rsidRPr="00FC37C5">
        <w:rPr>
          <w:rFonts w:cs="Traditional Arabic"/>
          <w:bCs/>
          <w:szCs w:val="40"/>
        </w:rPr>
        <w:t xml:space="preserve"> </w:t>
      </w:r>
      <w:proofErr w:type="spellStart"/>
      <w:r w:rsidRPr="00FC37C5">
        <w:rPr>
          <w:rFonts w:cs="Traditional Arabic"/>
          <w:bCs/>
          <w:szCs w:val="40"/>
        </w:rPr>
        <w:t>qismida</w:t>
      </w:r>
      <w:proofErr w:type="spellEnd"/>
      <w:r w:rsidRPr="00FC37C5">
        <w:rPr>
          <w:rFonts w:cs="Traditional Arabic"/>
          <w:bCs/>
          <w:szCs w:val="40"/>
        </w:rPr>
        <w:t xml:space="preserve">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favquloda</w:t>
      </w:r>
      <w:proofErr w:type="spellEnd"/>
      <w:r w:rsidRPr="00FC37C5">
        <w:rPr>
          <w:rFonts w:cs="Traditional Arabic"/>
          <w:bCs/>
          <w:szCs w:val="40"/>
        </w:rPr>
        <w:t xml:space="preserve"> </w:t>
      </w:r>
      <w:proofErr w:type="spellStart"/>
      <w:r w:rsidRPr="00FC37C5">
        <w:rPr>
          <w:rFonts w:cs="Traditional Arabic"/>
          <w:bCs/>
          <w:szCs w:val="40"/>
        </w:rPr>
        <w:t>ko‘plikda</w:t>
      </w:r>
      <w:proofErr w:type="spellEnd"/>
      <w:r w:rsidRPr="00FC37C5">
        <w:rPr>
          <w:rFonts w:cs="Traditional Arabic"/>
          <w:bCs/>
          <w:szCs w:val="40"/>
        </w:rPr>
        <w:t xml:space="preserve"> </w:t>
      </w:r>
      <w:proofErr w:type="spellStart"/>
      <w:r w:rsidRPr="00FC37C5">
        <w:rPr>
          <w:rFonts w:cs="Traditional Arabic"/>
          <w:bCs/>
          <w:szCs w:val="40"/>
        </w:rPr>
        <w:t>mushohada</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horiquloda</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judu</w:t>
      </w:r>
      <w:proofErr w:type="spellEnd"/>
      <w:r w:rsidRPr="00FC37C5">
        <w:rPr>
          <w:rFonts w:cs="Traditional Arabic"/>
          <w:bCs/>
          <w:szCs w:val="40"/>
        </w:rPr>
        <w:t xml:space="preserve"> </w:t>
      </w:r>
      <w:proofErr w:type="spellStart"/>
      <w:r w:rsidRPr="00FC37C5">
        <w:rPr>
          <w:rFonts w:cs="Traditional Arabic"/>
          <w:bCs/>
          <w:szCs w:val="40"/>
        </w:rPr>
        <w:t>saxovat</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Kamoli</w:t>
      </w:r>
      <w:proofErr w:type="spellEnd"/>
      <w:r w:rsidRPr="00FC37C5">
        <w:rPr>
          <w:rFonts w:cs="Traditional Arabic"/>
          <w:bCs/>
          <w:szCs w:val="40"/>
        </w:rPr>
        <w:t xml:space="preserve"> </w:t>
      </w:r>
      <w:proofErr w:type="spellStart"/>
      <w:r w:rsidRPr="00FC37C5">
        <w:rPr>
          <w:rFonts w:cs="Traditional Arabic"/>
          <w:bCs/>
          <w:szCs w:val="40"/>
        </w:rPr>
        <w:t>ittiqon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anvo‘da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kasrati</w:t>
      </w:r>
      <w:proofErr w:type="spellEnd"/>
      <w:r w:rsidRPr="00FC37C5">
        <w:rPr>
          <w:rFonts w:cs="Traditional Arabic"/>
          <w:bCs/>
          <w:szCs w:val="40"/>
        </w:rPr>
        <w:t xml:space="preserve"> </w:t>
      </w:r>
      <w:proofErr w:type="spellStart"/>
      <w:r w:rsidRPr="00FC37C5">
        <w:rPr>
          <w:rFonts w:cs="Traditional Arabic"/>
          <w:bCs/>
          <w:szCs w:val="40"/>
        </w:rPr>
        <w:t>afrod</w:t>
      </w:r>
      <w:proofErr w:type="spellEnd"/>
      <w:r w:rsidRPr="00FC37C5">
        <w:rPr>
          <w:rFonts w:cs="Traditional Arabic"/>
          <w:bCs/>
          <w:szCs w:val="40"/>
        </w:rPr>
        <w:t xml:space="preserve">, </w:t>
      </w:r>
      <w:proofErr w:type="spellStart"/>
      <w:r w:rsidRPr="00FC37C5">
        <w:rPr>
          <w:rFonts w:cs="Traditional Arabic"/>
          <w:bCs/>
          <w:szCs w:val="40"/>
        </w:rPr>
        <w:t>tajalliyoti</w:t>
      </w:r>
      <w:proofErr w:type="spellEnd"/>
      <w:r w:rsidRPr="00FC37C5">
        <w:rPr>
          <w:rFonts w:cs="Traditional Arabic"/>
          <w:bCs/>
          <w:szCs w:val="40"/>
        </w:rPr>
        <w:t xml:space="preserve"> </w:t>
      </w:r>
      <w:proofErr w:type="spellStart"/>
      <w:r w:rsidRPr="00FC37C5">
        <w:rPr>
          <w:rFonts w:cs="Traditional Arabic"/>
          <w:bCs/>
          <w:szCs w:val="40"/>
        </w:rPr>
        <w:t>Ilohiyaning</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ekaniga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mohiyati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mubayin</w:t>
      </w:r>
      <w:proofErr w:type="spellEnd"/>
      <w:r w:rsidRPr="00FC37C5">
        <w:rPr>
          <w:rFonts w:cs="Traditional Arabic"/>
          <w:bCs/>
          <w:szCs w:val="40"/>
        </w:rPr>
        <w:t xml:space="preserve"> </w:t>
      </w:r>
      <w:proofErr w:type="spellStart"/>
      <w:r w:rsidRPr="00FC37C5">
        <w:rPr>
          <w:rFonts w:cs="Traditional Arabic"/>
          <w:bCs/>
          <w:szCs w:val="40"/>
        </w:rPr>
        <w:t>bo‘lganiga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ashyo</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qudratiga</w:t>
      </w:r>
      <w:proofErr w:type="spellEnd"/>
      <w:r w:rsidRPr="00FC37C5">
        <w:rPr>
          <w:rFonts w:cs="Traditional Arabic"/>
          <w:bCs/>
          <w:szCs w:val="40"/>
        </w:rPr>
        <w:t xml:space="preserve"> </w:t>
      </w:r>
      <w:proofErr w:type="spellStart"/>
      <w:r w:rsidRPr="00FC37C5">
        <w:rPr>
          <w:rFonts w:cs="Traditional Arabic"/>
          <w:bCs/>
          <w:szCs w:val="40"/>
        </w:rPr>
        <w:t>nisbatan</w:t>
      </w:r>
      <w:proofErr w:type="spellEnd"/>
      <w:r w:rsidRPr="00FC37C5">
        <w:rPr>
          <w:rFonts w:cs="Traditional Arabic"/>
          <w:bCs/>
          <w:szCs w:val="40"/>
        </w:rPr>
        <w:t xml:space="preserve"> </w:t>
      </w:r>
      <w:proofErr w:type="spellStart"/>
      <w:r w:rsidRPr="00FC37C5">
        <w:rPr>
          <w:rFonts w:cs="Traditional Arabic"/>
          <w:bCs/>
          <w:szCs w:val="40"/>
        </w:rPr>
        <w:t>mutasoviy</w:t>
      </w:r>
      <w:proofErr w:type="spellEnd"/>
      <w:r w:rsidRPr="00FC37C5">
        <w:rPr>
          <w:rFonts w:cs="Traditional Arabic"/>
          <w:bCs/>
          <w:szCs w:val="40"/>
        </w:rPr>
        <w:t xml:space="preserve"> </w:t>
      </w:r>
      <w:proofErr w:type="spellStart"/>
      <w:r w:rsidRPr="00FC37C5">
        <w:rPr>
          <w:rFonts w:cs="Traditional Arabic"/>
          <w:bCs/>
          <w:szCs w:val="40"/>
        </w:rPr>
        <w:t>bo‘lganiga</w:t>
      </w:r>
      <w:proofErr w:type="spellEnd"/>
      <w:r w:rsidRPr="00FC37C5">
        <w:rPr>
          <w:rFonts w:cs="Traditional Arabic"/>
          <w:bCs/>
          <w:szCs w:val="40"/>
        </w:rPr>
        <w:t xml:space="preserve"> </w:t>
      </w:r>
      <w:proofErr w:type="spellStart"/>
      <w:r w:rsidRPr="00FC37C5">
        <w:rPr>
          <w:rFonts w:cs="Traditional Arabic"/>
          <w:bCs/>
          <w:szCs w:val="40"/>
        </w:rPr>
        <w:t>sarohatan</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40FB04FF"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Ha,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judi</w:t>
      </w:r>
      <w:proofErr w:type="spellEnd"/>
      <w:r w:rsidRPr="00FC37C5">
        <w:rPr>
          <w:rFonts w:cs="Traditional Arabic"/>
          <w:bCs/>
          <w:szCs w:val="40"/>
        </w:rPr>
        <w:t xml:space="preserve"> </w:t>
      </w:r>
      <w:proofErr w:type="spellStart"/>
      <w:r w:rsidRPr="00FC37C5">
        <w:rPr>
          <w:rFonts w:cs="Traditional Arabic"/>
          <w:bCs/>
          <w:szCs w:val="40"/>
        </w:rPr>
        <w:t>ijod</w:t>
      </w:r>
      <w:proofErr w:type="spellEnd"/>
      <w:r w:rsidRPr="00FC37C5">
        <w:rPr>
          <w:rFonts w:cs="Traditional Arabic"/>
          <w:bCs/>
          <w:szCs w:val="40"/>
        </w:rPr>
        <w:t xml:space="preserve"> </w:t>
      </w:r>
      <w:proofErr w:type="spellStart"/>
      <w:r w:rsidRPr="00FC37C5">
        <w:rPr>
          <w:rFonts w:cs="Traditional Arabic"/>
          <w:bCs/>
          <w:szCs w:val="40"/>
        </w:rPr>
        <w:t>Sone’ning</w:t>
      </w:r>
      <w:proofErr w:type="spellEnd"/>
      <w:r w:rsidRPr="00FC37C5">
        <w:rPr>
          <w:rFonts w:cs="Traditional Arabic"/>
          <w:bCs/>
          <w:szCs w:val="40"/>
        </w:rPr>
        <w:t xml:space="preserve"> </w:t>
      </w:r>
      <w:proofErr w:type="spellStart"/>
      <w:r w:rsidRPr="00FC37C5">
        <w:rPr>
          <w:rFonts w:cs="Traditional Arabic"/>
          <w:bCs/>
          <w:szCs w:val="40"/>
        </w:rPr>
        <w:t>vujubidandir</w:t>
      </w:r>
      <w:proofErr w:type="spellEnd"/>
      <w:r w:rsidRPr="00FC37C5">
        <w:rPr>
          <w:rFonts w:cs="Traditional Arabic"/>
          <w:bCs/>
          <w:szCs w:val="40"/>
        </w:rPr>
        <w:t xml:space="preserve">. </w:t>
      </w:r>
      <w:proofErr w:type="spellStart"/>
      <w:r w:rsidRPr="00FC37C5">
        <w:rPr>
          <w:rFonts w:cs="Traditional Arabic"/>
          <w:bCs/>
          <w:szCs w:val="40"/>
        </w:rPr>
        <w:t>Navda</w:t>
      </w:r>
      <w:proofErr w:type="spellEnd"/>
      <w:r w:rsidRPr="00FC37C5">
        <w:rPr>
          <w:rFonts w:cs="Traditional Arabic"/>
          <w:bCs/>
          <w:szCs w:val="40"/>
        </w:rPr>
        <w:t xml:space="preserve"> </w:t>
      </w:r>
      <w:proofErr w:type="spellStart"/>
      <w:r w:rsidRPr="00FC37C5">
        <w:rPr>
          <w:rFonts w:cs="Traditional Arabic"/>
          <w:bCs/>
          <w:szCs w:val="40"/>
        </w:rPr>
        <w:t>jaloliydir</w:t>
      </w:r>
      <w:proofErr w:type="spellEnd"/>
      <w:r w:rsidRPr="00FC37C5">
        <w:rPr>
          <w:rFonts w:cs="Traditional Arabic"/>
          <w:bCs/>
          <w:szCs w:val="40"/>
        </w:rPr>
        <w:t xml:space="preserve">, </w:t>
      </w:r>
      <w:proofErr w:type="spellStart"/>
      <w:r w:rsidRPr="00FC37C5">
        <w:rPr>
          <w:rFonts w:cs="Traditional Arabic"/>
          <w:bCs/>
          <w:szCs w:val="40"/>
        </w:rPr>
        <w:t>fardda</w:t>
      </w:r>
      <w:proofErr w:type="spellEnd"/>
      <w:r w:rsidRPr="00FC37C5">
        <w:rPr>
          <w:rFonts w:cs="Traditional Arabic"/>
          <w:bCs/>
          <w:szCs w:val="40"/>
        </w:rPr>
        <w:t xml:space="preserve"> </w:t>
      </w:r>
      <w:proofErr w:type="spellStart"/>
      <w:r w:rsidRPr="00FC37C5">
        <w:rPr>
          <w:rFonts w:cs="Traditional Arabic"/>
          <w:bCs/>
          <w:szCs w:val="40"/>
        </w:rPr>
        <w:t>jamoliydir</w:t>
      </w:r>
      <w:proofErr w:type="spellEnd"/>
      <w:r w:rsidRPr="00FC37C5">
        <w:rPr>
          <w:rFonts w:cs="Traditional Arabic"/>
          <w:bCs/>
          <w:szCs w:val="40"/>
        </w:rPr>
        <w:t>.</w:t>
      </w:r>
    </w:p>
    <w:p w14:paraId="78FB8140"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san’atlarning</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suubat</w:t>
      </w:r>
      <w:proofErr w:type="spellEnd"/>
      <w:r w:rsidRPr="00FC37C5">
        <w:rPr>
          <w:rFonts w:cs="Traditional Arabic"/>
          <w:bCs/>
          <w:szCs w:val="40"/>
        </w:rPr>
        <w:t xml:space="preserve"> </w:t>
      </w:r>
      <w:proofErr w:type="spellStart"/>
      <w:r w:rsidRPr="00FC37C5">
        <w:rPr>
          <w:rFonts w:cs="Traditional Arabic"/>
          <w:bCs/>
          <w:szCs w:val="40"/>
        </w:rPr>
        <w:t>darajalari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jaholati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o‘lchanadi</w:t>
      </w:r>
      <w:proofErr w:type="spellEnd"/>
      <w:r w:rsidRPr="00FC37C5">
        <w:rPr>
          <w:rFonts w:cs="Traditional Arabic"/>
          <w:bCs/>
          <w:szCs w:val="40"/>
        </w:rPr>
        <w:t xml:space="preserve">. </w:t>
      </w:r>
      <w:proofErr w:type="spellStart"/>
      <w:r w:rsidRPr="00FC37C5">
        <w:rPr>
          <w:rFonts w:cs="Traditional Arabic"/>
          <w:bCs/>
          <w:szCs w:val="40"/>
        </w:rPr>
        <w:t>Naqadar</w:t>
      </w:r>
      <w:proofErr w:type="spellEnd"/>
      <w:r w:rsidRPr="00FC37C5">
        <w:rPr>
          <w:rFonts w:cs="Traditional Arabic"/>
          <w:bCs/>
          <w:szCs w:val="40"/>
        </w:rPr>
        <w:t xml:space="preserve"> </w:t>
      </w:r>
      <w:proofErr w:type="spellStart"/>
      <w:r w:rsidRPr="00FC37C5">
        <w:rPr>
          <w:rFonts w:cs="Traditional Arabic"/>
          <w:bCs/>
          <w:szCs w:val="40"/>
        </w:rPr>
        <w:t>san’atlarda</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inja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latif</w:t>
      </w:r>
      <w:proofErr w:type="spellEnd"/>
      <w:r w:rsidRPr="00FC37C5">
        <w:rPr>
          <w:rFonts w:cs="Traditional Arabic"/>
          <w:bCs/>
          <w:szCs w:val="40"/>
        </w:rPr>
        <w:t xml:space="preserve"> </w:t>
      </w:r>
      <w:proofErr w:type="spellStart"/>
      <w:r w:rsidRPr="00FC37C5">
        <w:rPr>
          <w:rFonts w:cs="Traditional Arabic"/>
          <w:bCs/>
          <w:szCs w:val="40"/>
        </w:rPr>
        <w:t>jihozotda</w:t>
      </w:r>
      <w:proofErr w:type="spellEnd"/>
      <w:r w:rsidRPr="00FC37C5">
        <w:rPr>
          <w:rFonts w:cs="Traditional Arabic"/>
          <w:bCs/>
          <w:szCs w:val="40"/>
        </w:rPr>
        <w:t xml:space="preserve"> </w:t>
      </w:r>
      <w:proofErr w:type="spellStart"/>
      <w:r w:rsidRPr="00FC37C5">
        <w:rPr>
          <w:rFonts w:cs="Traditional Arabic"/>
          <w:bCs/>
          <w:szCs w:val="40"/>
        </w:rPr>
        <w:t>ilmi</w:t>
      </w:r>
      <w:proofErr w:type="spellEnd"/>
      <w:r w:rsidRPr="00FC37C5">
        <w:rPr>
          <w:rFonts w:cs="Traditional Arabic"/>
          <w:bCs/>
          <w:szCs w:val="40"/>
        </w:rPr>
        <w:t xml:space="preserve">, </w:t>
      </w:r>
      <w:proofErr w:type="spellStart"/>
      <w:r w:rsidRPr="00FC37C5">
        <w:rPr>
          <w:rFonts w:cs="Traditional Arabic"/>
          <w:bCs/>
          <w:szCs w:val="40"/>
        </w:rPr>
        <w:t>mahorati</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o‘sha</w:t>
      </w:r>
      <w:proofErr w:type="spellEnd"/>
      <w:r w:rsidRPr="00FC37C5">
        <w:rPr>
          <w:rFonts w:cs="Traditional Arabic"/>
          <w:bCs/>
          <w:szCs w:val="40"/>
        </w:rPr>
        <w:t xml:space="preserve"> </w:t>
      </w:r>
      <w:proofErr w:type="spellStart"/>
      <w:r w:rsidRPr="00FC37C5">
        <w:rPr>
          <w:rFonts w:cs="Traditional Arabic"/>
          <w:bCs/>
          <w:szCs w:val="40"/>
        </w:rPr>
        <w:t>nisbatda</w:t>
      </w:r>
      <w:proofErr w:type="spellEnd"/>
      <w:r w:rsidRPr="00FC37C5">
        <w:rPr>
          <w:rFonts w:cs="Traditional Arabic"/>
          <w:bCs/>
          <w:szCs w:val="40"/>
        </w:rPr>
        <w:t xml:space="preserve"> </w:t>
      </w:r>
      <w:proofErr w:type="spellStart"/>
      <w:r w:rsidRPr="00FC37C5">
        <w:rPr>
          <w:rFonts w:cs="Traditional Arabic"/>
          <w:bCs/>
          <w:szCs w:val="40"/>
        </w:rPr>
        <w:t>oson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Jaholati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zahmat</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ashyoning</w:t>
      </w:r>
      <w:proofErr w:type="spellEnd"/>
      <w:r w:rsidRPr="00FC37C5">
        <w:rPr>
          <w:rFonts w:cs="Traditional Arabic"/>
          <w:bCs/>
          <w:szCs w:val="40"/>
        </w:rPr>
        <w:t xml:space="preserve"> </w:t>
      </w:r>
      <w:proofErr w:type="spellStart"/>
      <w:r w:rsidRPr="00FC37C5">
        <w:rPr>
          <w:rFonts w:cs="Traditional Arabic"/>
          <w:bCs/>
          <w:szCs w:val="40"/>
        </w:rPr>
        <w:t>xilqatida</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tezlik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kenglik</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mutlaq</w:t>
      </w:r>
      <w:proofErr w:type="spellEnd"/>
      <w:r w:rsidRPr="00FC37C5">
        <w:rPr>
          <w:rFonts w:cs="Traditional Arabic"/>
          <w:bCs/>
          <w:szCs w:val="40"/>
        </w:rPr>
        <w:t xml:space="preserve"> </w:t>
      </w:r>
      <w:proofErr w:type="spellStart"/>
      <w:r w:rsidRPr="00FC37C5">
        <w:rPr>
          <w:rFonts w:cs="Traditional Arabic"/>
          <w:bCs/>
          <w:szCs w:val="40"/>
        </w:rPr>
        <w:t>osonlik</w:t>
      </w:r>
      <w:proofErr w:type="spellEnd"/>
      <w:r w:rsidRPr="00FC37C5">
        <w:rPr>
          <w:rFonts w:cs="Traditional Arabic"/>
          <w:bCs/>
          <w:szCs w:val="40"/>
        </w:rPr>
        <w:t xml:space="preserve">, </w:t>
      </w:r>
      <w:proofErr w:type="spellStart"/>
      <w:r w:rsidRPr="00FC37C5">
        <w:rPr>
          <w:rFonts w:cs="Traditional Arabic"/>
          <w:bCs/>
          <w:szCs w:val="40"/>
        </w:rPr>
        <w:t>Sone’ning</w:t>
      </w:r>
      <w:proofErr w:type="spellEnd"/>
      <w:r w:rsidRPr="00FC37C5">
        <w:rPr>
          <w:rFonts w:cs="Traditional Arabic"/>
          <w:bCs/>
          <w:szCs w:val="40"/>
        </w:rPr>
        <w:t xml:space="preserve"> </w:t>
      </w:r>
      <w:proofErr w:type="spellStart"/>
      <w:r w:rsidRPr="00FC37C5">
        <w:rPr>
          <w:rFonts w:cs="Traditional Arabic"/>
          <w:bCs/>
          <w:szCs w:val="40"/>
        </w:rPr>
        <w:t>ilmida</w:t>
      </w:r>
      <w:proofErr w:type="spellEnd"/>
      <w:r w:rsidRPr="00FC37C5">
        <w:rPr>
          <w:rFonts w:cs="Traditional Arabic"/>
          <w:bCs/>
          <w:szCs w:val="40"/>
        </w:rPr>
        <w:t xml:space="preserve"> </w:t>
      </w:r>
      <w:proofErr w:type="spellStart"/>
      <w:r w:rsidRPr="00FC37C5">
        <w:rPr>
          <w:rFonts w:cs="Traditional Arabic"/>
          <w:bCs/>
          <w:szCs w:val="40"/>
        </w:rPr>
        <w:t>chegara</w:t>
      </w:r>
      <w:proofErr w:type="spellEnd"/>
      <w:r w:rsidRPr="00FC37C5">
        <w:rPr>
          <w:rFonts w:cs="Traditional Arabic"/>
          <w:bCs/>
          <w:szCs w:val="40"/>
        </w:rPr>
        <w:t xml:space="preserve"> </w:t>
      </w:r>
      <w:proofErr w:type="spellStart"/>
      <w:r w:rsidRPr="00FC37C5">
        <w:rPr>
          <w:rFonts w:cs="Traditional Arabic"/>
          <w:bCs/>
          <w:szCs w:val="40"/>
        </w:rPr>
        <w:t>bo‘lmaganiga</w:t>
      </w:r>
      <w:proofErr w:type="spellEnd"/>
      <w:r w:rsidRPr="00FC37C5">
        <w:rPr>
          <w:rFonts w:cs="Traditional Arabic"/>
          <w:bCs/>
          <w:szCs w:val="40"/>
        </w:rPr>
        <w:t xml:space="preserve"> </w:t>
      </w:r>
      <w:proofErr w:type="spellStart"/>
      <w:r w:rsidRPr="00FC37C5">
        <w:rPr>
          <w:rFonts w:cs="Traditional Arabic"/>
          <w:bCs/>
          <w:szCs w:val="40"/>
        </w:rPr>
        <w:t>hadsi</w:t>
      </w:r>
      <w:proofErr w:type="spellEnd"/>
      <w:r w:rsidRPr="00FC37C5">
        <w:rPr>
          <w:rFonts w:cs="Traditional Arabic"/>
          <w:bCs/>
          <w:szCs w:val="40"/>
        </w:rPr>
        <w:t xml:space="preserve"> </w:t>
      </w:r>
      <w:proofErr w:type="spellStart"/>
      <w:r w:rsidRPr="00FC37C5">
        <w:rPr>
          <w:rFonts w:cs="Traditional Arabic"/>
          <w:bCs/>
          <w:szCs w:val="40"/>
        </w:rPr>
        <w:t>qat’iy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639A738D" w14:textId="77777777" w:rsidR="003101A5" w:rsidRPr="00FC37C5" w:rsidRDefault="003101A5" w:rsidP="003101A5">
      <w:pPr>
        <w:spacing w:before="100" w:beforeAutospacing="1" w:after="100" w:afterAutospacing="1"/>
        <w:ind w:right="-1" w:firstLine="709"/>
        <w:jc w:val="center"/>
        <w:rPr>
          <w:color w:val="FF0000"/>
        </w:rPr>
      </w:pPr>
      <w:r w:rsidRPr="00FC37C5">
        <w:rPr>
          <w:rFonts w:ascii="Arabic Typesetting" w:hAnsi="Arabic Typesetting" w:cs="Arabic Typesetting"/>
          <w:color w:val="FF0000"/>
          <w:sz w:val="40"/>
          <w:szCs w:val="40"/>
          <w:rtl/>
        </w:rPr>
        <w:t>وَمَٓا اَمْرُنَٓا اِلَّا وَاحِدَةٌ كَلَمْحٍ بِالْبَصَرِ</w:t>
      </w:r>
    </w:p>
    <w:p w14:paraId="374FD971"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fitratan</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jome’iyatning</w:t>
      </w:r>
      <w:proofErr w:type="spellEnd"/>
      <w:r w:rsidRPr="00FC37C5">
        <w:rPr>
          <w:rFonts w:cs="Traditional Arabic"/>
          <w:bCs/>
          <w:szCs w:val="40"/>
        </w:rPr>
        <w:t xml:space="preserve"> </w:t>
      </w:r>
      <w:proofErr w:type="spellStart"/>
      <w:r w:rsidRPr="00FC37C5">
        <w:rPr>
          <w:rFonts w:cs="Traditional Arabic"/>
          <w:bCs/>
          <w:szCs w:val="40"/>
        </w:rPr>
        <w:t>ajoyibidandirki</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Pr="00FC37C5">
        <w:rPr>
          <w:rFonts w:cs="Traditional Arabic"/>
          <w:bCs/>
          <w:szCs w:val="40"/>
        </w:rPr>
        <w:t xml:space="preserve">’-i Hakim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jismda</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mahdud</w:t>
      </w:r>
      <w:proofErr w:type="spellEnd"/>
      <w:r w:rsidRPr="00FC37C5">
        <w:rPr>
          <w:rFonts w:cs="Traditional Arabic"/>
          <w:bCs/>
          <w:szCs w:val="40"/>
        </w:rPr>
        <w:t xml:space="preserve"> </w:t>
      </w:r>
      <w:proofErr w:type="spellStart"/>
      <w:r w:rsidRPr="00FC37C5">
        <w:rPr>
          <w:rFonts w:cs="Traditional Arabic"/>
          <w:bCs/>
          <w:szCs w:val="40"/>
        </w:rPr>
        <w:t>anvo‘i</w:t>
      </w:r>
      <w:proofErr w:type="spellEnd"/>
      <w:r w:rsidRPr="00FC37C5">
        <w:rPr>
          <w:rFonts w:cs="Traditional Arabic"/>
          <w:bCs/>
          <w:szCs w:val="40"/>
        </w:rPr>
        <w:t xml:space="preserve"> </w:t>
      </w:r>
      <w:proofErr w:type="spellStart"/>
      <w:r w:rsidRPr="00FC37C5">
        <w:rPr>
          <w:rFonts w:cs="Traditional Arabic"/>
          <w:bCs/>
          <w:szCs w:val="40"/>
        </w:rPr>
        <w:t>rahmatni</w:t>
      </w:r>
      <w:proofErr w:type="spellEnd"/>
      <w:r w:rsidRPr="00FC37C5">
        <w:rPr>
          <w:rFonts w:cs="Traditional Arabic"/>
          <w:bCs/>
          <w:szCs w:val="40"/>
        </w:rPr>
        <w:t xml:space="preserve"> </w:t>
      </w:r>
      <w:proofErr w:type="spellStart"/>
      <w:r w:rsidRPr="00FC37C5">
        <w:rPr>
          <w:rFonts w:cs="Traditional Arabic"/>
          <w:bCs/>
          <w:szCs w:val="40"/>
        </w:rPr>
        <w:t>o‘lchash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ma’dud</w:t>
      </w:r>
      <w:proofErr w:type="spellEnd"/>
      <w:r w:rsidRPr="00FC37C5">
        <w:rPr>
          <w:rFonts w:cs="Traditional Arabic"/>
          <w:bCs/>
          <w:szCs w:val="40"/>
        </w:rPr>
        <w:t xml:space="preserve"> </w:t>
      </w:r>
      <w:proofErr w:type="spellStart"/>
      <w:r w:rsidRPr="00FC37C5">
        <w:rPr>
          <w:rFonts w:cs="Traditional Arabic"/>
          <w:bCs/>
          <w:szCs w:val="40"/>
        </w:rPr>
        <w:t>mezonlar</w:t>
      </w:r>
      <w:proofErr w:type="spellEnd"/>
      <w:r w:rsidRPr="00FC37C5">
        <w:rPr>
          <w:rFonts w:cs="Traditional Arabic"/>
          <w:bCs/>
          <w:szCs w:val="40"/>
        </w:rPr>
        <w:t xml:space="preserve"> </w:t>
      </w:r>
      <w:proofErr w:type="spellStart"/>
      <w:r w:rsidRPr="00FC37C5">
        <w:rPr>
          <w:rFonts w:cs="Traditional Arabic"/>
          <w:bCs/>
          <w:szCs w:val="40"/>
        </w:rPr>
        <w:t>o‘rnatgan</w:t>
      </w:r>
      <w:proofErr w:type="spellEnd"/>
      <w:r w:rsidRPr="00FC37C5">
        <w:rPr>
          <w:rFonts w:cs="Traditional Arabic"/>
          <w:bCs/>
          <w:szCs w:val="40"/>
        </w:rPr>
        <w:t xml:space="preserve">. Va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husnaning</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maxfiy</w:t>
      </w:r>
      <w:proofErr w:type="spellEnd"/>
      <w:r w:rsidRPr="00FC37C5">
        <w:rPr>
          <w:rFonts w:cs="Traditional Arabic"/>
          <w:bCs/>
          <w:szCs w:val="40"/>
        </w:rPr>
        <w:t xml:space="preserve"> </w:t>
      </w:r>
      <w:proofErr w:type="spellStart"/>
      <w:r w:rsidRPr="00FC37C5">
        <w:rPr>
          <w:rFonts w:cs="Traditional Arabic"/>
          <w:bCs/>
          <w:szCs w:val="40"/>
        </w:rPr>
        <w:t>dafinalarini</w:t>
      </w:r>
      <w:proofErr w:type="spellEnd"/>
      <w:r w:rsidRPr="00FC37C5">
        <w:rPr>
          <w:rFonts w:cs="Traditional Arabic"/>
          <w:bCs/>
          <w:szCs w:val="40"/>
        </w:rPr>
        <w:t xml:space="preserve"> </w:t>
      </w:r>
      <w:proofErr w:type="spellStart"/>
      <w:r w:rsidRPr="00FC37C5">
        <w:rPr>
          <w:rFonts w:cs="Traditional Arabic"/>
          <w:bCs/>
          <w:szCs w:val="40"/>
        </w:rPr>
        <w:t>fahm</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mahsur</w:t>
      </w:r>
      <w:proofErr w:type="spellEnd"/>
      <w:r w:rsidRPr="00FC37C5">
        <w:rPr>
          <w:rFonts w:cs="Traditional Arabic"/>
          <w:bCs/>
          <w:szCs w:val="40"/>
        </w:rPr>
        <w:t xml:space="preserve"> </w:t>
      </w:r>
      <w:proofErr w:type="spellStart"/>
      <w:r w:rsidRPr="00FC37C5">
        <w:rPr>
          <w:rFonts w:cs="Traditional Arabic"/>
          <w:bCs/>
          <w:szCs w:val="40"/>
        </w:rPr>
        <w:t>jihozlar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vositalar</w:t>
      </w:r>
      <w:proofErr w:type="spellEnd"/>
      <w:r w:rsidRPr="00FC37C5">
        <w:rPr>
          <w:rFonts w:cs="Traditional Arabic"/>
          <w:bCs/>
          <w:szCs w:val="40"/>
        </w:rPr>
        <w:t xml:space="preserve"> </w:t>
      </w:r>
      <w:proofErr w:type="spellStart"/>
      <w:r w:rsidRPr="00FC37C5">
        <w:rPr>
          <w:rFonts w:cs="Traditional Arabic"/>
          <w:bCs/>
          <w:szCs w:val="40"/>
        </w:rPr>
        <w:t>yaratgan</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Masmu’ot</w:t>
      </w:r>
      <w:proofErr w:type="spellEnd"/>
      <w:r w:rsidRPr="00FC37C5">
        <w:rPr>
          <w:rFonts w:cs="Traditional Arabic"/>
          <w:bCs/>
          <w:szCs w:val="40"/>
        </w:rPr>
        <w:t xml:space="preserve">, </w:t>
      </w:r>
      <w:proofErr w:type="spellStart"/>
      <w:r w:rsidRPr="00FC37C5">
        <w:rPr>
          <w:rFonts w:cs="Traditional Arabic"/>
          <w:bCs/>
          <w:szCs w:val="40"/>
        </w:rPr>
        <w:t>mubsirot</w:t>
      </w:r>
      <w:proofErr w:type="spellEnd"/>
      <w:r w:rsidRPr="00FC37C5">
        <w:rPr>
          <w:rFonts w:cs="Traditional Arabic"/>
          <w:bCs/>
          <w:szCs w:val="40"/>
        </w:rPr>
        <w:t xml:space="preserve">, </w:t>
      </w:r>
      <w:proofErr w:type="spellStart"/>
      <w:r w:rsidRPr="00FC37C5">
        <w:rPr>
          <w:rFonts w:cs="Traditional Arabic"/>
          <w:bCs/>
          <w:szCs w:val="40"/>
        </w:rPr>
        <w:t>ma’kulot</w:t>
      </w:r>
      <w:proofErr w:type="spellEnd"/>
      <w:r w:rsidRPr="00FC37C5">
        <w:rPr>
          <w:rFonts w:cs="Traditional Arabic"/>
          <w:bCs/>
          <w:szCs w:val="40"/>
        </w:rPr>
        <w:t xml:space="preserve"> </w:t>
      </w:r>
      <w:proofErr w:type="spellStart"/>
      <w:r w:rsidRPr="00FC37C5">
        <w:rPr>
          <w:rFonts w:cs="Traditional Arabic"/>
          <w:bCs/>
          <w:szCs w:val="40"/>
        </w:rPr>
        <w:t>olamlarini</w:t>
      </w:r>
      <w:proofErr w:type="spellEnd"/>
      <w:r w:rsidRPr="00FC37C5">
        <w:rPr>
          <w:rFonts w:cs="Traditional Arabic"/>
          <w:bCs/>
          <w:szCs w:val="40"/>
        </w:rPr>
        <w:t xml:space="preserve"> </w:t>
      </w:r>
      <w:proofErr w:type="spellStart"/>
      <w:r w:rsidRPr="00FC37C5">
        <w:rPr>
          <w:rFonts w:cs="Traditional Arabic"/>
          <w:bCs/>
          <w:szCs w:val="40"/>
        </w:rPr>
        <w:t>ihota</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insondagi</w:t>
      </w:r>
      <w:proofErr w:type="spellEnd"/>
      <w:r w:rsidRPr="00FC37C5">
        <w:rPr>
          <w:rFonts w:cs="Traditional Arabic"/>
          <w:bCs/>
          <w:szCs w:val="40"/>
        </w:rPr>
        <w:t xml:space="preserve"> </w:t>
      </w:r>
      <w:proofErr w:type="spellStart"/>
      <w:r w:rsidRPr="00FC37C5">
        <w:rPr>
          <w:rFonts w:cs="Traditional Arabic"/>
          <w:bCs/>
          <w:szCs w:val="40"/>
        </w:rPr>
        <w:t>tuyg‘ular</w:t>
      </w:r>
      <w:proofErr w:type="spellEnd"/>
      <w:r w:rsidRPr="00FC37C5">
        <w:rPr>
          <w:rFonts w:cs="Traditional Arabic"/>
          <w:bCs/>
          <w:szCs w:val="40"/>
        </w:rPr>
        <w:t xml:space="preserve"> </w:t>
      </w:r>
      <w:proofErr w:type="spellStart"/>
      <w:r w:rsidRPr="00FC37C5">
        <w:rPr>
          <w:rFonts w:cs="Traditional Arabic"/>
          <w:bCs/>
          <w:szCs w:val="40"/>
        </w:rPr>
        <w:t>Sone’ning</w:t>
      </w:r>
      <w:proofErr w:type="spellEnd"/>
      <w:r w:rsidRPr="00FC37C5">
        <w:rPr>
          <w:rFonts w:cs="Traditional Arabic"/>
          <w:bCs/>
          <w:szCs w:val="40"/>
        </w:rPr>
        <w:t xml:space="preserve"> </w:t>
      </w:r>
      <w:proofErr w:type="spellStart"/>
      <w:r w:rsidRPr="00FC37C5">
        <w:rPr>
          <w:rFonts w:cs="Traditional Arabic"/>
          <w:bCs/>
          <w:szCs w:val="40"/>
        </w:rPr>
        <w:t>sifoti</w:t>
      </w:r>
      <w:proofErr w:type="spellEnd"/>
      <w:r w:rsidRPr="00FC37C5">
        <w:rPr>
          <w:rFonts w:cs="Traditional Arabic"/>
          <w:bCs/>
          <w:szCs w:val="40"/>
        </w:rPr>
        <w:t xml:space="preserve"> </w:t>
      </w:r>
      <w:proofErr w:type="spellStart"/>
      <w:r w:rsidRPr="00FC37C5">
        <w:rPr>
          <w:rFonts w:cs="Traditional Arabic"/>
          <w:bCs/>
          <w:szCs w:val="40"/>
        </w:rPr>
        <w:t>mutlaqasini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shuunotini</w:t>
      </w:r>
      <w:proofErr w:type="spellEnd"/>
      <w:r w:rsidRPr="00FC37C5">
        <w:rPr>
          <w:rFonts w:cs="Traditional Arabic"/>
          <w:bCs/>
          <w:szCs w:val="40"/>
        </w:rPr>
        <w:t xml:space="preserve"> </w:t>
      </w:r>
      <w:proofErr w:type="spellStart"/>
      <w:r w:rsidRPr="00FC37C5">
        <w:rPr>
          <w:rFonts w:cs="Traditional Arabic"/>
          <w:bCs/>
          <w:szCs w:val="40"/>
        </w:rPr>
        <w:t>fahm</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uchundir</w:t>
      </w:r>
      <w:proofErr w:type="spellEnd"/>
      <w:r w:rsidRPr="00FC37C5">
        <w:rPr>
          <w:rFonts w:cs="Traditional Arabic"/>
          <w:bCs/>
          <w:szCs w:val="40"/>
        </w:rPr>
        <w:t>.</w:t>
      </w:r>
    </w:p>
    <w:p w14:paraId="0D558923"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xardaladan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quvva</w:t>
      </w:r>
      <w:proofErr w:type="spellEnd"/>
      <w:r w:rsidRPr="00FC37C5">
        <w:rPr>
          <w:rFonts w:cs="Traditional Arabic"/>
          <w:bCs/>
          <w:szCs w:val="40"/>
        </w:rPr>
        <w:t xml:space="preserve">-i </w:t>
      </w:r>
      <w:proofErr w:type="spellStart"/>
      <w:r w:rsidRPr="00FC37C5">
        <w:rPr>
          <w:rFonts w:cs="Traditional Arabic"/>
          <w:bCs/>
          <w:szCs w:val="40"/>
        </w:rPr>
        <w:t>hofizasida</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latifa</w:t>
      </w:r>
      <w:proofErr w:type="spellEnd"/>
      <w:r w:rsidRPr="00FC37C5">
        <w:rPr>
          <w:rFonts w:cs="Traditional Arabic"/>
          <w:bCs/>
          <w:szCs w:val="40"/>
        </w:rPr>
        <w:t xml:space="preserve">-i </w:t>
      </w:r>
      <w:proofErr w:type="spellStart"/>
      <w:r w:rsidRPr="00FC37C5">
        <w:rPr>
          <w:rFonts w:cs="Traditional Arabic"/>
          <w:bCs/>
          <w:szCs w:val="40"/>
        </w:rPr>
        <w:t>mudrika</w:t>
      </w:r>
      <w:proofErr w:type="spellEnd"/>
      <w:r w:rsidRPr="00FC37C5">
        <w:rPr>
          <w:rFonts w:cs="Traditional Arabic"/>
          <w:bCs/>
          <w:szCs w:val="40"/>
        </w:rPr>
        <w:t xml:space="preserve"> </w:t>
      </w:r>
      <w:proofErr w:type="spellStart"/>
      <w:r w:rsidRPr="00FC37C5">
        <w:rPr>
          <w:rFonts w:cs="Traditional Arabic"/>
          <w:bCs/>
          <w:szCs w:val="40"/>
        </w:rPr>
        <w:t>qoldirilganki</w:t>
      </w:r>
      <w:proofErr w:type="spellEnd"/>
      <w:r w:rsidRPr="00FC37C5">
        <w:rPr>
          <w:rFonts w:cs="Traditional Arabic"/>
          <w:bCs/>
          <w:szCs w:val="40"/>
        </w:rPr>
        <w:t xml:space="preserve">, u </w:t>
      </w:r>
      <w:proofErr w:type="spellStart"/>
      <w:r w:rsidRPr="00FC37C5">
        <w:rPr>
          <w:rFonts w:cs="Traditional Arabic"/>
          <w:bCs/>
          <w:szCs w:val="40"/>
        </w:rPr>
        <w:t>xardala</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keng</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u </w:t>
      </w:r>
      <w:proofErr w:type="spellStart"/>
      <w:r w:rsidRPr="00FC37C5">
        <w:rPr>
          <w:rFonts w:cs="Traditional Arabic"/>
          <w:bCs/>
          <w:szCs w:val="40"/>
        </w:rPr>
        <w:t>latifa</w:t>
      </w:r>
      <w:proofErr w:type="spellEnd"/>
      <w:r w:rsidRPr="00FC37C5">
        <w:rPr>
          <w:rFonts w:cs="Traditional Arabic"/>
          <w:bCs/>
          <w:szCs w:val="40"/>
        </w:rPr>
        <w:t xml:space="preserve"> </w:t>
      </w:r>
      <w:proofErr w:type="spellStart"/>
      <w:r w:rsidRPr="00FC37C5">
        <w:rPr>
          <w:rFonts w:cs="Traditional Arabic"/>
          <w:bCs/>
          <w:szCs w:val="40"/>
        </w:rPr>
        <w:t>doimiy</w:t>
      </w:r>
      <w:proofErr w:type="spellEnd"/>
      <w:r w:rsidRPr="00FC37C5">
        <w:rPr>
          <w:rFonts w:cs="Traditional Arabic"/>
          <w:bCs/>
          <w:szCs w:val="40"/>
        </w:rPr>
        <w:t xml:space="preserve"> </w:t>
      </w:r>
      <w:proofErr w:type="spellStart"/>
      <w:r w:rsidRPr="00FC37C5">
        <w:rPr>
          <w:rFonts w:cs="Traditional Arabic"/>
          <w:bCs/>
          <w:szCs w:val="40"/>
        </w:rPr>
        <w:t>sayr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javalon</w:t>
      </w:r>
      <w:proofErr w:type="spellEnd"/>
      <w:r w:rsidRPr="00FC37C5">
        <w:rPr>
          <w:rFonts w:cs="Traditional Arabic"/>
          <w:bCs/>
          <w:szCs w:val="40"/>
        </w:rPr>
        <w:t xml:space="preserve"> </w:t>
      </w:r>
      <w:proofErr w:type="spellStart"/>
      <w:r w:rsidRPr="00FC37C5">
        <w:rPr>
          <w:rFonts w:cs="Traditional Arabic"/>
          <w:bCs/>
          <w:szCs w:val="40"/>
        </w:rPr>
        <w:t>etayotgan</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sohiliga</w:t>
      </w:r>
      <w:proofErr w:type="spellEnd"/>
      <w:r w:rsidRPr="00FC37C5">
        <w:rPr>
          <w:rFonts w:cs="Traditional Arabic"/>
          <w:bCs/>
          <w:szCs w:val="40"/>
        </w:rPr>
        <w:t xml:space="preserve"> </w:t>
      </w:r>
      <w:proofErr w:type="spellStart"/>
      <w:r w:rsidRPr="00FC37C5">
        <w:rPr>
          <w:rFonts w:cs="Traditional Arabic"/>
          <w:bCs/>
          <w:szCs w:val="40"/>
        </w:rPr>
        <w:t>vosil</w:t>
      </w:r>
      <w:proofErr w:type="spellEnd"/>
      <w:r w:rsidRPr="00FC37C5">
        <w:rPr>
          <w:rFonts w:cs="Traditional Arabic"/>
          <w:bCs/>
          <w:szCs w:val="40"/>
        </w:rPr>
        <w:t xml:space="preserve"> </w:t>
      </w:r>
      <w:proofErr w:type="spellStart"/>
      <w:r w:rsidRPr="00FC37C5">
        <w:rPr>
          <w:rFonts w:cs="Traditional Arabic"/>
          <w:bCs/>
          <w:szCs w:val="40"/>
        </w:rPr>
        <w:t>bo‘lolmaydi</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olam</w:t>
      </w:r>
      <w:proofErr w:type="spellEnd"/>
      <w:r w:rsidRPr="00FC37C5">
        <w:rPr>
          <w:rFonts w:cs="Traditional Arabic"/>
          <w:bCs/>
          <w:szCs w:val="40"/>
        </w:rPr>
        <w:t xml:space="preserve"> u </w:t>
      </w:r>
      <w:proofErr w:type="spellStart"/>
      <w:r w:rsidRPr="00FC37C5">
        <w:rPr>
          <w:rFonts w:cs="Traditional Arabic"/>
          <w:bCs/>
          <w:szCs w:val="40"/>
        </w:rPr>
        <w:t>latifaga</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torlashadiki</w:t>
      </w:r>
      <w:proofErr w:type="spellEnd"/>
      <w:r w:rsidRPr="00FC37C5">
        <w:rPr>
          <w:rFonts w:cs="Traditional Arabic"/>
          <w:bCs/>
          <w:szCs w:val="40"/>
        </w:rPr>
        <w:t xml:space="preserve">, </w:t>
      </w:r>
      <w:proofErr w:type="spellStart"/>
      <w:r w:rsidRPr="00FC37C5">
        <w:rPr>
          <w:rFonts w:cs="Traditional Arabic"/>
          <w:bCs/>
          <w:szCs w:val="40"/>
        </w:rPr>
        <w:t>olam</w:t>
      </w:r>
      <w:proofErr w:type="spellEnd"/>
      <w:r w:rsidRPr="00FC37C5">
        <w:rPr>
          <w:rFonts w:cs="Traditional Arabic"/>
          <w:bCs/>
          <w:szCs w:val="40"/>
        </w:rPr>
        <w:t xml:space="preserve"> u </w:t>
      </w:r>
      <w:proofErr w:type="spellStart"/>
      <w:r w:rsidRPr="00FC37C5">
        <w:rPr>
          <w:rFonts w:cs="Traditional Arabic"/>
          <w:bCs/>
          <w:szCs w:val="40"/>
        </w:rPr>
        <w:t>latifaning</w:t>
      </w:r>
      <w:proofErr w:type="spellEnd"/>
      <w:r w:rsidRPr="00FC37C5">
        <w:rPr>
          <w:rFonts w:cs="Traditional Arabic"/>
          <w:bCs/>
          <w:szCs w:val="40"/>
        </w:rPr>
        <w:t xml:space="preserve"> </w:t>
      </w:r>
      <w:proofErr w:type="spellStart"/>
      <w:r w:rsidRPr="00FC37C5">
        <w:rPr>
          <w:rFonts w:cs="Traditional Arabic"/>
          <w:bCs/>
          <w:szCs w:val="40"/>
        </w:rPr>
        <w:t>qornida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zarra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Va u </w:t>
      </w:r>
      <w:proofErr w:type="spellStart"/>
      <w:r w:rsidRPr="00FC37C5">
        <w:rPr>
          <w:rFonts w:cs="Traditional Arabic"/>
          <w:bCs/>
          <w:szCs w:val="40"/>
        </w:rPr>
        <w:t>latifani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sayohat</w:t>
      </w:r>
      <w:proofErr w:type="spellEnd"/>
      <w:r w:rsidRPr="00FC37C5">
        <w:rPr>
          <w:rFonts w:cs="Traditional Arabic"/>
          <w:bCs/>
          <w:szCs w:val="40"/>
        </w:rPr>
        <w:t xml:space="preserve"> </w:t>
      </w:r>
      <w:proofErr w:type="spellStart"/>
      <w:r w:rsidRPr="00FC37C5">
        <w:rPr>
          <w:rFonts w:cs="Traditional Arabic"/>
          <w:bCs/>
          <w:szCs w:val="40"/>
        </w:rPr>
        <w:t>maydonlari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mutolaa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kitoblari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u </w:t>
      </w:r>
      <w:proofErr w:type="spellStart"/>
      <w:r w:rsidRPr="00FC37C5">
        <w:rPr>
          <w:rFonts w:cs="Traditional Arabic"/>
          <w:bCs/>
          <w:szCs w:val="40"/>
        </w:rPr>
        <w:t>xardala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yutadi</w:t>
      </w:r>
      <w:proofErr w:type="spellEnd"/>
      <w:r w:rsidRPr="00FC37C5">
        <w:rPr>
          <w:rFonts w:cs="Traditional Arabic"/>
          <w:bCs/>
          <w:szCs w:val="40"/>
        </w:rPr>
        <w:t xml:space="preserve">, </w:t>
      </w:r>
      <w:proofErr w:type="spellStart"/>
      <w:r w:rsidRPr="00FC37C5">
        <w:rPr>
          <w:rFonts w:cs="Traditional Arabic"/>
          <w:bCs/>
          <w:szCs w:val="40"/>
        </w:rPr>
        <w:t>joyida</w:t>
      </w:r>
      <w:proofErr w:type="spellEnd"/>
      <w:r w:rsidRPr="00FC37C5">
        <w:rPr>
          <w:rFonts w:cs="Traditional Arabic"/>
          <w:bCs/>
          <w:szCs w:val="40"/>
        </w:rPr>
        <w:t xml:space="preserve"> </w:t>
      </w:r>
      <w:proofErr w:type="spellStart"/>
      <w:r w:rsidRPr="00FC37C5">
        <w:rPr>
          <w:rFonts w:cs="Traditional Arabic"/>
          <w:bCs/>
          <w:szCs w:val="40"/>
        </w:rPr>
        <w:t>o‘tiradi</w:t>
      </w:r>
      <w:proofErr w:type="spellEnd"/>
      <w:r w:rsidRPr="00FC37C5">
        <w:rPr>
          <w:rFonts w:cs="Traditional Arabic"/>
          <w:bCs/>
          <w:szCs w:val="40"/>
        </w:rPr>
        <w:t xml:space="preserve">, </w:t>
      </w:r>
      <w:proofErr w:type="spellStart"/>
      <w:r w:rsidRPr="00FC37C5">
        <w:rPr>
          <w:rFonts w:cs="Traditional Arabic"/>
          <w:bCs/>
          <w:szCs w:val="40"/>
        </w:rPr>
        <w:t>qorni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og‘rimaydi</w:t>
      </w:r>
      <w:proofErr w:type="spellEnd"/>
      <w:r w:rsidRPr="00FC37C5">
        <w:rPr>
          <w:rFonts w:cs="Traditional Arabic"/>
          <w:bCs/>
          <w:szCs w:val="40"/>
        </w:rPr>
        <w:t>.</w:t>
      </w:r>
    </w:p>
    <w:p w14:paraId="257AC953"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mutafovit</w:t>
      </w:r>
      <w:proofErr w:type="spellEnd"/>
      <w:r w:rsidRPr="00FC37C5">
        <w:rPr>
          <w:rFonts w:cs="Traditional Arabic"/>
          <w:bCs/>
          <w:szCs w:val="40"/>
        </w:rPr>
        <w:t xml:space="preserve"> </w:t>
      </w:r>
      <w:proofErr w:type="spellStart"/>
      <w:r w:rsidRPr="00FC37C5">
        <w:rPr>
          <w:rFonts w:cs="Traditional Arabic"/>
          <w:bCs/>
          <w:szCs w:val="40"/>
        </w:rPr>
        <w:t>martabalari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sirdan</w:t>
      </w:r>
      <w:proofErr w:type="spellEnd"/>
      <w:r w:rsidRPr="00FC37C5">
        <w:rPr>
          <w:rFonts w:cs="Traditional Arabic"/>
          <w:bCs/>
          <w:szCs w:val="40"/>
        </w:rPr>
        <w:t xml:space="preserve"> </w:t>
      </w:r>
      <w:proofErr w:type="spellStart"/>
      <w:r w:rsidRPr="00FC37C5">
        <w:rPr>
          <w:rFonts w:cs="Traditional Arabic"/>
          <w:bCs/>
          <w:szCs w:val="40"/>
        </w:rPr>
        <w:t>anglashiladi</w:t>
      </w:r>
      <w:proofErr w:type="spellEnd"/>
      <w:r w:rsidRPr="00FC37C5">
        <w:rPr>
          <w:rFonts w:cs="Traditional Arabic"/>
          <w:bCs/>
          <w:szCs w:val="40"/>
        </w:rPr>
        <w:t>.</w:t>
      </w:r>
    </w:p>
    <w:p w14:paraId="728A452C"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rPr>
        <w:t xml:space="preserve">Ha,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insonlar</w:t>
      </w:r>
      <w:proofErr w:type="spellEnd"/>
      <w:r w:rsidRPr="00FC37C5">
        <w:rPr>
          <w:rFonts w:cs="Traditional Arabic"/>
          <w:bCs/>
          <w:szCs w:val="40"/>
        </w:rPr>
        <w:t xml:space="preserve"> </w:t>
      </w:r>
      <w:proofErr w:type="spellStart"/>
      <w:r w:rsidRPr="00FC37C5">
        <w:rPr>
          <w:rFonts w:cs="Traditional Arabic"/>
          <w:bCs/>
          <w:szCs w:val="40"/>
        </w:rPr>
        <w:t>zarrada</w:t>
      </w:r>
      <w:proofErr w:type="spellEnd"/>
      <w:r w:rsidRPr="00FC37C5">
        <w:rPr>
          <w:rFonts w:cs="Traditional Arabic"/>
          <w:bCs/>
          <w:szCs w:val="40"/>
        </w:rPr>
        <w:t xml:space="preserve"> </w:t>
      </w:r>
      <w:proofErr w:type="spellStart"/>
      <w:r w:rsidRPr="00FC37C5">
        <w:rPr>
          <w:rFonts w:cs="Traditional Arabic"/>
          <w:bCs/>
          <w:szCs w:val="40"/>
        </w:rPr>
        <w:t>cho‘kadilar</w:t>
      </w:r>
      <w:proofErr w:type="spellEnd"/>
      <w:r w:rsidRPr="00FC37C5">
        <w:rPr>
          <w:rFonts w:cs="Traditional Arabic"/>
          <w:bCs/>
          <w:szCs w:val="40"/>
        </w:rPr>
        <w:t xml:space="preserve">. </w:t>
      </w:r>
      <w:r w:rsidRPr="00FC37C5">
        <w:rPr>
          <w:rFonts w:cs="Traditional Arabic"/>
          <w:bCs/>
          <w:szCs w:val="40"/>
          <w:lang w:val="it-IT"/>
        </w:rPr>
        <w:t>Ba’zisida esa dunyo cho‘kadi. Ba’zilar esa, o‘zlariga berilgan kalitlardan biri bilan kasratning eng keng olamini ochadi, faqat ichida cho‘kadi. Sohili vahdat va tavhidga zo‘rg‘a vosil bo‘ladi. Demak, insonning sayri ruhoniysida ko‘p tabaqalar bor. Bir tabaqada, insonlarga huzuri tavhid juda osonlik bilan nasib va muyassar bo‘ladi. Bir tabaqasini ham g‘aflat va avhom shunday istilo qiladiki, kasrat ichida g‘arq bo‘lish bilan tom ma’nosi bilan tavhidni unutgan bo‘ladi. Sukutni su’ud, tadanniyni taraqqiy, jahli murakkabni yaqiyn, uyquning oxirgi pardasini intiboh zon va tavahhum etgan bir qism madaniylar ikkinchi tabaqadagi insonlardandir. Ular haqoiqi iymoniyani dark etishda badaviylarning badaviylaridir.</w:t>
      </w:r>
    </w:p>
    <w:p w14:paraId="3D8CA8E3"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lastRenderedPageBreak/>
        <w:t>I’lam Ayyuhal-Aziz!</w:t>
      </w:r>
      <w:r w:rsidRPr="00FC37C5">
        <w:rPr>
          <w:rFonts w:cs="Traditional Arabic"/>
          <w:bCs/>
          <w:szCs w:val="40"/>
          <w:lang w:val="it-IT"/>
        </w:rPr>
        <w:t xml:space="preserve"> Ismi Jalol ko‘pincha navlarda, kulliyotda tajalliy etadi. Ismi Jamol esa mavjudotning juz’iyotiga tajalliy etadi. Bu e’tibor bilan, navlardagi judi mutlaq, jalolning tajalliysidir. Juz’iyotning naqshlari, ashxasning go‘zalliklari, jamolning tajalliyotidandir.</w:t>
      </w:r>
    </w:p>
    <w:p w14:paraId="5837E8B3"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Va shuningdek, jalol vohidiyatning tajalliysidan, jamol esa ahadiyatning tajalliysidan zohir bo‘ladi. Ba’zan esa jamol jaloldan tajalliy etadi. Ha, jamolning ko‘zida jalol naqadar jamildir, jalolning ko‘zida ham jamol shu qadar jalildir.</w:t>
      </w:r>
    </w:p>
    <w:p w14:paraId="73E70BDE"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Basar masnu’otni ko‘rib, basirat Sone’ni ko‘rmasa, juda g‘arib va juda xunuk bo‘ladi. Chunki u holda Sone’ning ma’nan, qalban ko‘rinmasligi, yo basiratning fiqdanidandir yoki qalb ko‘zining ko‘r bo‘lishidandir yoki juda tor bo‘lganidan masalani azamati bilan qamramaganidandir. Yoki bir hizlandir. Bo‘lmasa Sone’ning inkori basarning shuhudini inkordan yanada ziyoda munkardir.</w:t>
      </w:r>
    </w:p>
    <w:p w14:paraId="01BF329F"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Bir </w:t>
      </w:r>
      <w:proofErr w:type="spellStart"/>
      <w:r w:rsidRPr="00FC37C5">
        <w:rPr>
          <w:rFonts w:cs="Traditional Arabic"/>
          <w:bCs/>
          <w:szCs w:val="40"/>
          <w:lang w:val="en-GB"/>
        </w:rPr>
        <w:t>dalaga</w:t>
      </w:r>
      <w:proofErr w:type="spellEnd"/>
      <w:r w:rsidRPr="00FC37C5">
        <w:rPr>
          <w:rFonts w:cs="Traditional Arabic"/>
          <w:bCs/>
          <w:szCs w:val="40"/>
          <w:lang w:val="en-GB"/>
        </w:rPr>
        <w:t xml:space="preserve"> </w:t>
      </w:r>
      <w:proofErr w:type="spellStart"/>
      <w:r w:rsidRPr="00FC37C5">
        <w:rPr>
          <w:rFonts w:cs="Traditional Arabic"/>
          <w:bCs/>
          <w:szCs w:val="40"/>
          <w:lang w:val="en-GB"/>
        </w:rPr>
        <w:t>ekilgan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urug</w:t>
      </w:r>
      <w:proofErr w:type="spellEnd"/>
      <w:r w:rsidRPr="00FC37C5">
        <w:rPr>
          <w:rFonts w:cs="Traditional Arabic"/>
          <w:bCs/>
          <w:szCs w:val="40"/>
          <w:lang w:val="en-GB"/>
        </w:rPr>
        <w:t>‘</w:t>
      </w:r>
      <w:proofErr w:type="gramEnd"/>
      <w:r w:rsidRPr="00FC37C5">
        <w:rPr>
          <w:rFonts w:cs="Traditional Arabic"/>
          <w:bCs/>
          <w:szCs w:val="40"/>
          <w:lang w:val="en-GB"/>
        </w:rPr>
        <w:t xml:space="preserve">, </w:t>
      </w:r>
      <w:proofErr w:type="spellStart"/>
      <w:r w:rsidRPr="00FC37C5">
        <w:rPr>
          <w:rFonts w:cs="Traditional Arabic"/>
          <w:bCs/>
          <w:szCs w:val="40"/>
          <w:lang w:val="en-GB"/>
        </w:rPr>
        <w:t>ma’naviy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qal’a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devordir</w:t>
      </w:r>
      <w:proofErr w:type="spellEnd"/>
      <w:r w:rsidRPr="00FC37C5">
        <w:rPr>
          <w:rFonts w:cs="Traditional Arabic"/>
          <w:bCs/>
          <w:szCs w:val="40"/>
          <w:lang w:val="en-GB"/>
        </w:rPr>
        <w:t xml:space="preserve">. </w:t>
      </w:r>
      <w:r w:rsidRPr="00FC37C5">
        <w:rPr>
          <w:rFonts w:cs="Traditional Arabic"/>
          <w:bCs/>
          <w:szCs w:val="40"/>
          <w:lang w:val="it-IT"/>
        </w:rPr>
        <w:t>U dalani urug‘ sohibiga mol etadi. Boshqasining tasarrufiga mone bo‘ladi. Shuning kabi, kura-i arz dalasiga ekilgan nabotot, hayvonot urug‘lari ma’naviy bir qal’a va bir to‘siq bo‘lib, shirkatni man qiladi; g‘ayrni mudohaladan quvadi.</w:t>
      </w:r>
    </w:p>
    <w:p w14:paraId="1F05B1B0"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Tabiatlari latif, inja va latif san’atlarga maftun ba’zi insonlar, xususan maxsus bog‘larida juda go‘zal handasavoriy bir shaklda shakllarni, ariqlarni, hovuzlarni, shodirvonlarni qildirish bilan bog‘lariga juda muntazam bir manzara beradilar. Va u latofatning, u go‘zallikning darajasini ko‘rsatish uchun ba’zi xunuk qoya tosh, qo‘pol, g‘ayri muntazam -g‘or va tog‘ haykallari kabi- narsalarni ham ilova etadilarki, ularning xunukligi bilan, adami intizomi bilan bog‘ning go‘zalligi, latofati ko‘proq porlasin. Chunki </w:t>
      </w:r>
      <w:r w:rsidRPr="00FC37C5">
        <w:rPr>
          <w:rFonts w:ascii="Arabic Typesetting" w:hAnsi="Arabic Typesetting" w:cs="Arabic Typesetting"/>
          <w:color w:val="FF0000"/>
          <w:sz w:val="40"/>
          <w:szCs w:val="40"/>
          <w:rtl/>
        </w:rPr>
        <w:t>اِنَّمَا الْاَشْيَاءُ تُعْرَفُ بِاَضْدَادِهَا</w:t>
      </w:r>
      <w:r w:rsidRPr="00FC37C5">
        <w:rPr>
          <w:rFonts w:cs="Traditional Arabic"/>
          <w:bCs/>
          <w:color w:val="FF0000"/>
          <w:szCs w:val="40"/>
          <w:lang w:val="it-IT"/>
        </w:rPr>
        <w:t xml:space="preserve"> </w:t>
      </w:r>
      <w:r w:rsidRPr="00FC37C5">
        <w:rPr>
          <w:rFonts w:cs="Traditional Arabic"/>
          <w:bCs/>
          <w:szCs w:val="40"/>
          <w:lang w:val="it-IT"/>
        </w:rPr>
        <w:t>Ammo mudaqqiq bir kishi u azdodni jam etgan bog‘ning manzarasiga qaragan zamon anglaydiki, u xunuk, qo‘pol narsalar qasddan qilingandirki; go‘zallik, intizom, latofat ortsin. Zero, go‘zalning go‘zalligini orttirgan, xunukning xunukligidir. Demak, bog‘ning to‘liq intizomini ikmol etgan, u xunukliklardir. Va u xunukliklarning adami intizomi nisbatida bog‘ning intizomi ortadi.</w:t>
      </w:r>
    </w:p>
    <w:p w14:paraId="387E820F"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Shuning kabi, dunyo bog‘ida nizom va intizomning oxirgi tizimida bo‘lgan maxluqot va masnu’ot orasida -hayvonlarda bo‘lsin, nabototda bo‘lsin, jamodotda bo‘lsin- ba’zi xunuk, intizomdan xorij narsalar mavjud. Bularning xunukligi, intizomsizliklari, dunyo bog‘ining go‘zalligiga, intizomiga bir ziynat, bir bezak bo‘lish uchun Sone’-i Hakim tarafidan qasddan qilingan bo‘lganini, juda yuksak, keng, shoirona bir xayol bilan dunyoning u bog‘ manzarasini nazar ostiga olgan odam ko‘ra oladi.</w:t>
      </w:r>
    </w:p>
    <w:p w14:paraId="6850511D"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 bilan barobar, u kabi narsalar qasdiy bo‘lmasaydi, shakllarida hikmatli taxoluf bo‘lmasdi. Ha, taxolufda qasd va ixtiyor bor. Har insonning butun insonlarga siymo jihatidan muxolafati bunga dalildir.</w:t>
      </w:r>
    </w:p>
    <w:p w14:paraId="6C44B34D" w14:textId="77777777" w:rsidR="003101A5" w:rsidRPr="00FC37C5" w:rsidRDefault="003101A5" w:rsidP="003101A5">
      <w:pPr>
        <w:spacing w:before="100" w:beforeAutospacing="1" w:after="100" w:afterAutospacing="1"/>
        <w:ind w:right="-1" w:firstLine="709"/>
        <w:jc w:val="lowKashida"/>
        <w:rPr>
          <w:color w:val="FF0000"/>
          <w:lang w:val="it-IT"/>
        </w:rPr>
      </w:pPr>
      <w:r w:rsidRPr="00FC37C5">
        <w:rPr>
          <w:rFonts w:cs="Traditional Arabic"/>
          <w:b/>
          <w:bCs/>
          <w:szCs w:val="40"/>
          <w:lang w:val="it-IT"/>
        </w:rPr>
        <w:t>I’lam Ayyuhal-Aziz!</w:t>
      </w:r>
      <w:r w:rsidRPr="00FC37C5">
        <w:rPr>
          <w:rFonts w:cs="Traditional Arabic"/>
          <w:bCs/>
          <w:szCs w:val="40"/>
          <w:lang w:val="it-IT"/>
        </w:rPr>
        <w:t xml:space="preserve"> Insonni fitratan butun hayvonlarga tafavvuq ettirgan jome’iyatining maziyatlaridan biri, zavil hayotning Vohib-ul Hayotga bo‘lgan tahiyya va tasbehlarini fahm etishdir. Ya’ni, inson o‘z kalomini fahm etgani kabi, iymon qulog‘i bilan zavil hayotning ham, balki jamodotning ham butun tasbehlarini fahm etadi. Demak, hamma narsa kar odam kabi yolg‘iz o‘z kalomini anglaydi. Inson esa, butun mavjudotning lisonlari bilan takallum etganlari asmo-i husnaning dalillarini fahm etadi. Shunga binoan, hamma narsaning qiymati o‘ziga ko‘ra juz’iydir. Insonning qiymati esa kulliydir. Demak, bir inson, bir fard ekan, bir nav kabi bo‘ladi. </w:t>
      </w:r>
      <w:r w:rsidRPr="00FC37C5">
        <w:rPr>
          <w:rFonts w:ascii="Arabic Typesetting" w:hAnsi="Arabic Typesetting" w:cs="Arabic Typesetting"/>
          <w:color w:val="FF0000"/>
          <w:sz w:val="40"/>
          <w:szCs w:val="40"/>
          <w:rtl/>
        </w:rPr>
        <w:t>وَاللّٰهُ اَعْلَمُ بِالصَّوَابِ</w:t>
      </w:r>
    </w:p>
    <w:p w14:paraId="229F9526"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lastRenderedPageBreak/>
        <w:t>I’lam Ayyuhal-Aziz!</w:t>
      </w:r>
      <w:r w:rsidRPr="00FC37C5">
        <w:rPr>
          <w:rFonts w:cs="Traditional Arabic"/>
          <w:bCs/>
          <w:szCs w:val="40"/>
          <w:lang w:val="it-IT"/>
        </w:rPr>
        <w:t xml:space="preserve"> Zohir bilan botin orasida mushobahat bo‘lsa ham, haqiqatga qaralsa, oralarida ulkan uzoqlik bordir.</w:t>
      </w:r>
    </w:p>
    <w:p w14:paraId="5F29962A"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Masalan: Omiyona bo‘lgan tavhidi zohiriy, hech bir narsani Allohdan boshqasiga isnod etmaslikdan iboratdir. Bunday bir inkor, sahl va oddiydir. Ahli haqiqatning haqiqiy tavhidlari esa, hamma narsani Janobi Haqqa isnod etish bilan barobar, hamma narsaning ustida bo‘lgan muhrini, sikkasini ko‘rib o‘qishdan iboratdir. Bu huzurni isbot, g‘aflatni inkor qiladi.</w:t>
      </w:r>
    </w:p>
    <w:p w14:paraId="5972AE69"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Hayoti dunyoviyaga qasddan va bizzot tavajjuh etib bog‘langan kofirning, imholi i’qobida va aksincha taraqqiyoti moddiyada muvaffaqiyatidagi hikmat nima?</w:t>
      </w:r>
    </w:p>
    <w:p w14:paraId="1F99D43A"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it-IT"/>
        </w:rPr>
        <w:t xml:space="preserve">Ha, u kofir, o‘z tarkibi bilan, sifati bilan Janobi Haq tomonidan navi basharga taqdir etilgan ne’matlarning tazohuriga -shuursiz- xizmat qiladi. Va go‘zal masnu’oti Ilohiyaning mahosinini bila-shuur tanzim etadi. Va quvvadan fe’lga chiqarish bilan g‘arobati san’ati Ilohiyaga nazarlarni jalb qiladi. Farqiga ham bormaydi, bundan nima foyda. Demak, u kofir soat kabi o‘zi qilgan amaldan xabari yo‘q. Ammo vaqtlarni bildirish kabi, navi basharga juda buyuk bir xizmati bor. </w:t>
      </w:r>
      <w:r w:rsidRPr="00FC37C5">
        <w:rPr>
          <w:rFonts w:cs="Traditional Arabic"/>
          <w:bCs/>
          <w:szCs w:val="40"/>
          <w:lang w:val="en-GB"/>
        </w:rPr>
        <w:t xml:space="preserve">Bu </w:t>
      </w:r>
      <w:proofErr w:type="spellStart"/>
      <w:r w:rsidRPr="00FC37C5">
        <w:rPr>
          <w:rFonts w:cs="Traditional Arabic"/>
          <w:bCs/>
          <w:szCs w:val="40"/>
          <w:lang w:val="en-GB"/>
        </w:rPr>
        <w:t>sirga</w:t>
      </w:r>
      <w:proofErr w:type="spellEnd"/>
      <w:r w:rsidRPr="00FC37C5">
        <w:rPr>
          <w:rFonts w:cs="Traditional Arabic"/>
          <w:bCs/>
          <w:szCs w:val="40"/>
          <w:lang w:val="en-GB"/>
        </w:rPr>
        <w:t xml:space="preserve">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dunyoda</w:t>
      </w:r>
      <w:proofErr w:type="spellEnd"/>
      <w:r w:rsidRPr="00FC37C5">
        <w:rPr>
          <w:rFonts w:cs="Traditional Arabic"/>
          <w:bCs/>
          <w:szCs w:val="40"/>
          <w:lang w:val="en-GB"/>
        </w:rPr>
        <w:t xml:space="preserve"> </w:t>
      </w:r>
      <w:proofErr w:type="spellStart"/>
      <w:r w:rsidRPr="00FC37C5">
        <w:rPr>
          <w:rFonts w:cs="Traditional Arabic"/>
          <w:bCs/>
          <w:szCs w:val="40"/>
          <w:lang w:val="en-GB"/>
        </w:rPr>
        <w:t>mukofotini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radi</w:t>
      </w:r>
      <w:proofErr w:type="spellEnd"/>
      <w:r w:rsidRPr="00FC37C5">
        <w:rPr>
          <w:rFonts w:cs="Traditional Arabic"/>
          <w:bCs/>
          <w:szCs w:val="40"/>
          <w:lang w:val="en-GB"/>
        </w:rPr>
        <w:t>.</w:t>
      </w:r>
    </w:p>
    <w:p w14:paraId="6B6F85FE" w14:textId="77777777" w:rsidR="003101A5" w:rsidRPr="00FC37C5" w:rsidRDefault="003101A5" w:rsidP="003101A5">
      <w:pPr>
        <w:spacing w:before="100" w:beforeAutospacing="1" w:after="100" w:afterAutospacing="1" w:line="312" w:lineRule="auto"/>
        <w:ind w:right="-1" w:firstLine="709"/>
        <w:jc w:val="lowKashida"/>
        <w:rPr>
          <w:lang w:val="it-IT"/>
        </w:rPr>
      </w:pPr>
      <w:bookmarkStart w:id="36" w:name="_Hlk180618760"/>
      <w:r w:rsidRPr="00FC37C5">
        <w:rPr>
          <w:b/>
          <w:bCs/>
          <w:szCs w:val="40"/>
          <w:lang w:val="it-IT"/>
        </w:rPr>
        <w:t>Ey azizim, bil!</w:t>
      </w:r>
      <w:r w:rsidRPr="00FC37C5">
        <w:rPr>
          <w:bCs/>
          <w:szCs w:val="40"/>
          <w:lang w:val="it-IT"/>
        </w:rPr>
        <w:t xml:space="preserve"> Tavfiqi Ilohiy rafiqi bo‘lgan odam, tariqat barzohiga kirmasdan zohirdan haqiqatga o‘ta oladi. Ha, Qur’ondan, haqiqati tariqatni -tariqatsiz- fayz surati bilan ko‘rdim va bir oz oldim. Va shuningdek, asl maqsad bo‘lgan ilmlarga oliy ilmlarni o‘qimasdan ulashtiruvchi bir yo‘l topdim.</w:t>
      </w:r>
    </w:p>
    <w:p w14:paraId="307441B5" w14:textId="77777777" w:rsidR="003101A5" w:rsidRPr="00FC37C5" w:rsidRDefault="003101A5" w:rsidP="003101A5">
      <w:pPr>
        <w:spacing w:before="100" w:beforeAutospacing="1" w:after="100" w:afterAutospacing="1"/>
        <w:ind w:right="-1" w:firstLine="709"/>
        <w:jc w:val="lowKashida"/>
        <w:rPr>
          <w:lang w:val="en-GB"/>
        </w:rPr>
      </w:pPr>
      <w:r w:rsidRPr="00FC37C5">
        <w:rPr>
          <w:bCs/>
          <w:szCs w:val="40"/>
          <w:lang w:val="en-GB"/>
        </w:rPr>
        <w:t xml:space="preserve">Juda </w:t>
      </w:r>
      <w:proofErr w:type="spellStart"/>
      <w:r w:rsidRPr="00FC37C5">
        <w:rPr>
          <w:bCs/>
          <w:szCs w:val="40"/>
          <w:lang w:val="en-GB"/>
        </w:rPr>
        <w:t>tez</w:t>
      </w:r>
      <w:proofErr w:type="spellEnd"/>
      <w:r w:rsidRPr="00FC37C5">
        <w:rPr>
          <w:bCs/>
          <w:szCs w:val="40"/>
          <w:lang w:val="en-GB"/>
        </w:rPr>
        <w:t xml:space="preserve"> </w:t>
      </w:r>
      <w:proofErr w:type="spellStart"/>
      <w:r w:rsidRPr="00FC37C5">
        <w:rPr>
          <w:bCs/>
          <w:szCs w:val="40"/>
          <w:lang w:val="en-GB"/>
        </w:rPr>
        <w:t>oqqan</w:t>
      </w:r>
      <w:proofErr w:type="spellEnd"/>
      <w:r w:rsidRPr="00FC37C5">
        <w:rPr>
          <w:bCs/>
          <w:szCs w:val="40"/>
          <w:lang w:val="en-GB"/>
        </w:rPr>
        <w:t xml:space="preserve"> </w:t>
      </w:r>
      <w:proofErr w:type="spellStart"/>
      <w:r w:rsidRPr="00FC37C5">
        <w:rPr>
          <w:bCs/>
          <w:szCs w:val="40"/>
          <w:lang w:val="en-GB"/>
        </w:rPr>
        <w:t>bu</w:t>
      </w:r>
      <w:proofErr w:type="spellEnd"/>
      <w:r w:rsidRPr="00FC37C5">
        <w:rPr>
          <w:bCs/>
          <w:szCs w:val="40"/>
          <w:lang w:val="en-GB"/>
        </w:rPr>
        <w:t xml:space="preserve"> </w:t>
      </w:r>
      <w:proofErr w:type="spellStart"/>
      <w:r w:rsidRPr="00FC37C5">
        <w:rPr>
          <w:bCs/>
          <w:szCs w:val="40"/>
          <w:lang w:val="en-GB"/>
        </w:rPr>
        <w:t>zamonning</w:t>
      </w:r>
      <w:proofErr w:type="spellEnd"/>
      <w:r w:rsidRPr="00FC37C5">
        <w:rPr>
          <w:bCs/>
          <w:szCs w:val="40"/>
          <w:lang w:val="en-GB"/>
        </w:rPr>
        <w:t xml:space="preserve"> </w:t>
      </w:r>
      <w:proofErr w:type="spellStart"/>
      <w:r w:rsidRPr="00FC37C5">
        <w:rPr>
          <w:bCs/>
          <w:szCs w:val="40"/>
          <w:lang w:val="en-GB"/>
        </w:rPr>
        <w:t>avlodiga</w:t>
      </w:r>
      <w:proofErr w:type="spellEnd"/>
      <w:r w:rsidRPr="00FC37C5">
        <w:rPr>
          <w:bCs/>
          <w:szCs w:val="40"/>
          <w:lang w:val="en-GB"/>
        </w:rPr>
        <w:t xml:space="preserve">, </w:t>
      </w:r>
      <w:proofErr w:type="spellStart"/>
      <w:r w:rsidRPr="00FC37C5">
        <w:rPr>
          <w:bCs/>
          <w:szCs w:val="40"/>
          <w:lang w:val="en-GB"/>
        </w:rPr>
        <w:t>qisqa</w:t>
      </w:r>
      <w:proofErr w:type="spellEnd"/>
      <w:r w:rsidRPr="00FC37C5">
        <w:rPr>
          <w:bCs/>
          <w:szCs w:val="40"/>
          <w:lang w:val="en-GB"/>
        </w:rPr>
        <w:t xml:space="preserve"> </w:t>
      </w:r>
      <w:proofErr w:type="spellStart"/>
      <w:r w:rsidRPr="00FC37C5">
        <w:rPr>
          <w:bCs/>
          <w:szCs w:val="40"/>
          <w:lang w:val="en-GB"/>
        </w:rPr>
        <w:t>va</w:t>
      </w:r>
      <w:proofErr w:type="spellEnd"/>
      <w:r w:rsidRPr="00FC37C5">
        <w:rPr>
          <w:bCs/>
          <w:szCs w:val="40"/>
          <w:lang w:val="en-GB"/>
        </w:rPr>
        <w:t xml:space="preserve"> </w:t>
      </w:r>
      <w:proofErr w:type="spellStart"/>
      <w:r w:rsidRPr="00FC37C5">
        <w:rPr>
          <w:bCs/>
          <w:szCs w:val="40"/>
          <w:lang w:val="en-GB"/>
        </w:rPr>
        <w:t>salomatli</w:t>
      </w:r>
      <w:proofErr w:type="spellEnd"/>
      <w:r w:rsidRPr="00FC37C5">
        <w:rPr>
          <w:bCs/>
          <w:szCs w:val="40"/>
          <w:lang w:val="en-GB"/>
        </w:rPr>
        <w:t xml:space="preserve"> </w:t>
      </w:r>
      <w:proofErr w:type="spellStart"/>
      <w:r w:rsidRPr="00FC37C5">
        <w:rPr>
          <w:bCs/>
          <w:szCs w:val="40"/>
          <w:lang w:val="en-GB"/>
        </w:rPr>
        <w:t>bir</w:t>
      </w:r>
      <w:proofErr w:type="spellEnd"/>
      <w:r w:rsidRPr="00FC37C5">
        <w:rPr>
          <w:bCs/>
          <w:szCs w:val="40"/>
          <w:lang w:val="en-GB"/>
        </w:rPr>
        <w:t xml:space="preserve"> </w:t>
      </w:r>
      <w:proofErr w:type="spellStart"/>
      <w:r w:rsidRPr="00FC37C5">
        <w:rPr>
          <w:bCs/>
          <w:szCs w:val="40"/>
          <w:lang w:val="en-GB"/>
        </w:rPr>
        <w:t>tariqni</w:t>
      </w:r>
      <w:proofErr w:type="spellEnd"/>
      <w:r w:rsidRPr="00FC37C5">
        <w:rPr>
          <w:bCs/>
          <w:szCs w:val="40"/>
          <w:lang w:val="en-GB"/>
        </w:rPr>
        <w:t xml:space="preserve"> </w:t>
      </w:r>
      <w:proofErr w:type="spellStart"/>
      <w:r w:rsidRPr="00FC37C5">
        <w:rPr>
          <w:bCs/>
          <w:szCs w:val="40"/>
          <w:lang w:val="en-GB"/>
        </w:rPr>
        <w:t>ehson</w:t>
      </w:r>
      <w:proofErr w:type="spellEnd"/>
      <w:r w:rsidRPr="00FC37C5">
        <w:rPr>
          <w:bCs/>
          <w:szCs w:val="40"/>
          <w:lang w:val="en-GB"/>
        </w:rPr>
        <w:t xml:space="preserve"> </w:t>
      </w:r>
      <w:proofErr w:type="spellStart"/>
      <w:r w:rsidRPr="00FC37C5">
        <w:rPr>
          <w:bCs/>
          <w:szCs w:val="40"/>
          <w:lang w:val="en-GB"/>
        </w:rPr>
        <w:t>etish</w:t>
      </w:r>
      <w:proofErr w:type="spellEnd"/>
      <w:r w:rsidRPr="00FC37C5">
        <w:rPr>
          <w:bCs/>
          <w:szCs w:val="40"/>
          <w:lang w:val="en-GB"/>
        </w:rPr>
        <w:t xml:space="preserve">, </w:t>
      </w:r>
      <w:proofErr w:type="spellStart"/>
      <w:r w:rsidRPr="00FC37C5">
        <w:rPr>
          <w:bCs/>
          <w:szCs w:val="40"/>
          <w:lang w:val="en-GB"/>
        </w:rPr>
        <w:t>rahmati</w:t>
      </w:r>
      <w:proofErr w:type="spellEnd"/>
      <w:r w:rsidRPr="00FC37C5">
        <w:rPr>
          <w:bCs/>
          <w:szCs w:val="40"/>
          <w:lang w:val="en-GB"/>
        </w:rPr>
        <w:t xml:space="preserve"> </w:t>
      </w:r>
      <w:proofErr w:type="spellStart"/>
      <w:r w:rsidRPr="00FC37C5">
        <w:rPr>
          <w:bCs/>
          <w:szCs w:val="40"/>
          <w:lang w:val="en-GB"/>
        </w:rPr>
        <w:t>hakimaning</w:t>
      </w:r>
      <w:proofErr w:type="spellEnd"/>
      <w:r w:rsidRPr="00FC37C5">
        <w:rPr>
          <w:bCs/>
          <w:szCs w:val="40"/>
          <w:lang w:val="en-GB"/>
        </w:rPr>
        <w:t xml:space="preserve"> </w:t>
      </w:r>
      <w:proofErr w:type="spellStart"/>
      <w:r w:rsidRPr="00FC37C5">
        <w:rPr>
          <w:bCs/>
          <w:szCs w:val="40"/>
          <w:lang w:val="en-GB"/>
        </w:rPr>
        <w:t>shonidandir</w:t>
      </w:r>
      <w:proofErr w:type="spellEnd"/>
      <w:r w:rsidRPr="00FC37C5">
        <w:rPr>
          <w:bCs/>
          <w:szCs w:val="40"/>
          <w:lang w:val="en-GB"/>
        </w:rPr>
        <w:t>.</w:t>
      </w:r>
    </w:p>
    <w:bookmarkEnd w:id="36"/>
    <w:p w14:paraId="77098DE6"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Insonni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aflatga</w:t>
      </w:r>
      <w:proofErr w:type="spellEnd"/>
      <w:r w:rsidRPr="00FC37C5">
        <w:rPr>
          <w:rFonts w:cs="Traditional Arabic"/>
          <w:bCs/>
          <w:szCs w:val="40"/>
          <w:lang w:val="en-GB"/>
        </w:rPr>
        <w:t xml:space="preserve"> </w:t>
      </w:r>
      <w:proofErr w:type="spellStart"/>
      <w:r w:rsidRPr="00FC37C5">
        <w:rPr>
          <w:rFonts w:cs="Traditional Arabic"/>
          <w:bCs/>
          <w:szCs w:val="40"/>
          <w:lang w:val="en-GB"/>
        </w:rPr>
        <w:t>tushurish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Allohga</w:t>
      </w:r>
      <w:proofErr w:type="spellEnd"/>
      <w:r w:rsidRPr="00FC37C5">
        <w:rPr>
          <w:rFonts w:cs="Traditional Arabic"/>
          <w:bCs/>
          <w:szCs w:val="40"/>
          <w:lang w:val="en-GB"/>
        </w:rPr>
        <w:t xml:space="preserve"> </w:t>
      </w:r>
      <w:proofErr w:type="spellStart"/>
      <w:r w:rsidRPr="00FC37C5">
        <w:rPr>
          <w:rFonts w:cs="Traditional Arabic"/>
          <w:bCs/>
          <w:szCs w:val="40"/>
          <w:lang w:val="en-GB"/>
        </w:rPr>
        <w:t>ubudiyatiga</w:t>
      </w:r>
      <w:proofErr w:type="spellEnd"/>
      <w:r w:rsidRPr="00FC37C5">
        <w:rPr>
          <w:rFonts w:cs="Traditional Arabic"/>
          <w:bCs/>
          <w:szCs w:val="40"/>
          <w:lang w:val="en-GB"/>
        </w:rPr>
        <w:t xml:space="preserve"> </w:t>
      </w:r>
      <w:proofErr w:type="spellStart"/>
      <w:r w:rsidRPr="00FC37C5">
        <w:rPr>
          <w:rFonts w:cs="Traditional Arabic"/>
          <w:bCs/>
          <w:szCs w:val="40"/>
          <w:lang w:val="en-GB"/>
        </w:rPr>
        <w:t>mone</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juz’iy</w:t>
      </w:r>
      <w:proofErr w:type="spellEnd"/>
      <w:r w:rsidRPr="00FC37C5">
        <w:rPr>
          <w:rFonts w:cs="Traditional Arabic"/>
          <w:bCs/>
          <w:szCs w:val="40"/>
          <w:lang w:val="en-GB"/>
        </w:rPr>
        <w:t xml:space="preserve"> </w:t>
      </w:r>
      <w:proofErr w:type="spellStart"/>
      <w:r w:rsidRPr="00FC37C5">
        <w:rPr>
          <w:rFonts w:cs="Traditional Arabic"/>
          <w:bCs/>
          <w:szCs w:val="40"/>
          <w:lang w:val="en-GB"/>
        </w:rPr>
        <w:t>nazarini</w:t>
      </w:r>
      <w:proofErr w:type="spellEnd"/>
      <w:r w:rsidRPr="00FC37C5">
        <w:rPr>
          <w:rFonts w:cs="Traditional Arabic"/>
          <w:bCs/>
          <w:szCs w:val="40"/>
          <w:lang w:val="en-GB"/>
        </w:rPr>
        <w:t xml:space="preserve"> </w:t>
      </w:r>
      <w:proofErr w:type="spellStart"/>
      <w:r w:rsidRPr="00FC37C5">
        <w:rPr>
          <w:rFonts w:cs="Traditional Arabic"/>
          <w:bCs/>
          <w:szCs w:val="40"/>
          <w:lang w:val="en-GB"/>
        </w:rPr>
        <w:t>juz’iy</w:t>
      </w:r>
      <w:proofErr w:type="spellEnd"/>
      <w:r w:rsidRPr="00FC37C5">
        <w:rPr>
          <w:rFonts w:cs="Traditional Arabic"/>
          <w:bCs/>
          <w:szCs w:val="40"/>
          <w:lang w:val="en-GB"/>
        </w:rPr>
        <w:t xml:space="preserve"> </w:t>
      </w:r>
      <w:proofErr w:type="spellStart"/>
      <w:r w:rsidRPr="00FC37C5">
        <w:rPr>
          <w:rFonts w:cs="Traditional Arabic"/>
          <w:bCs/>
          <w:szCs w:val="40"/>
          <w:lang w:val="en-GB"/>
        </w:rPr>
        <w:t>narsalarga</w:t>
      </w:r>
      <w:proofErr w:type="spellEnd"/>
      <w:r w:rsidRPr="00FC37C5">
        <w:rPr>
          <w:rFonts w:cs="Traditional Arabic"/>
          <w:bCs/>
          <w:szCs w:val="40"/>
          <w:lang w:val="en-GB"/>
        </w:rPr>
        <w:t xml:space="preserve"> </w:t>
      </w:r>
      <w:proofErr w:type="spellStart"/>
      <w:r w:rsidRPr="00FC37C5">
        <w:rPr>
          <w:rFonts w:cs="Traditional Arabic"/>
          <w:bCs/>
          <w:szCs w:val="40"/>
          <w:lang w:val="en-GB"/>
        </w:rPr>
        <w:t>hasr</w:t>
      </w:r>
      <w:proofErr w:type="spellEnd"/>
      <w:r w:rsidRPr="00FC37C5">
        <w:rPr>
          <w:rFonts w:cs="Traditional Arabic"/>
          <w:bCs/>
          <w:szCs w:val="40"/>
          <w:lang w:val="en-GB"/>
        </w:rPr>
        <w:t xml:space="preserve"> </w:t>
      </w:r>
      <w:proofErr w:type="spellStart"/>
      <w:r w:rsidRPr="00FC37C5">
        <w:rPr>
          <w:rFonts w:cs="Traditional Arabic"/>
          <w:bCs/>
          <w:szCs w:val="40"/>
          <w:lang w:val="en-GB"/>
        </w:rPr>
        <w:t>etishdir</w:t>
      </w:r>
      <w:proofErr w:type="spellEnd"/>
      <w:r w:rsidRPr="00FC37C5">
        <w:rPr>
          <w:rFonts w:cs="Traditional Arabic"/>
          <w:bCs/>
          <w:szCs w:val="40"/>
          <w:lang w:val="en-GB"/>
        </w:rPr>
        <w:t xml:space="preserve">. Ha, </w:t>
      </w:r>
      <w:proofErr w:type="spellStart"/>
      <w:r w:rsidRPr="00FC37C5">
        <w:rPr>
          <w:rFonts w:cs="Traditional Arabic"/>
          <w:bCs/>
          <w:szCs w:val="40"/>
          <w:lang w:val="en-GB"/>
        </w:rPr>
        <w:t>juz’iyot</w:t>
      </w:r>
      <w:proofErr w:type="spellEnd"/>
      <w:r w:rsidRPr="00FC37C5">
        <w:rPr>
          <w:rFonts w:cs="Traditional Arabic"/>
          <w:bCs/>
          <w:szCs w:val="40"/>
          <w:lang w:val="en-GB"/>
        </w:rPr>
        <w:t xml:space="preserve"> </w:t>
      </w:r>
      <w:proofErr w:type="spellStart"/>
      <w:r w:rsidRPr="00FC37C5">
        <w:rPr>
          <w:rFonts w:cs="Traditional Arabic"/>
          <w:bCs/>
          <w:szCs w:val="40"/>
          <w:lang w:val="en-GB"/>
        </w:rPr>
        <w:t>ichiga</w:t>
      </w:r>
      <w:proofErr w:type="spellEnd"/>
      <w:r w:rsidRPr="00FC37C5">
        <w:rPr>
          <w:rFonts w:cs="Traditional Arabic"/>
          <w:bCs/>
          <w:szCs w:val="40"/>
          <w:lang w:val="en-GB"/>
        </w:rPr>
        <w:t xml:space="preserve"> </w:t>
      </w:r>
      <w:proofErr w:type="spellStart"/>
      <w:r w:rsidRPr="00FC37C5">
        <w:rPr>
          <w:rFonts w:cs="Traditional Arabic"/>
          <w:bCs/>
          <w:szCs w:val="40"/>
          <w:lang w:val="en-GB"/>
        </w:rPr>
        <w:t>tushib</w:t>
      </w:r>
      <w:proofErr w:type="spellEnd"/>
      <w:r w:rsidRPr="00FC37C5">
        <w:rPr>
          <w:rFonts w:cs="Traditional Arabic"/>
          <w:bCs/>
          <w:szCs w:val="40"/>
          <w:lang w:val="en-GB"/>
        </w:rPr>
        <w:t xml:space="preserve"> </w:t>
      </w:r>
      <w:proofErr w:type="spellStart"/>
      <w:r w:rsidRPr="00FC37C5">
        <w:rPr>
          <w:rFonts w:cs="Traditional Arabic"/>
          <w:bCs/>
          <w:szCs w:val="40"/>
          <w:lang w:val="en-GB"/>
        </w:rPr>
        <w:t>juz’iylarga</w:t>
      </w:r>
      <w:proofErr w:type="spellEnd"/>
      <w:r w:rsidRPr="00FC37C5">
        <w:rPr>
          <w:rFonts w:cs="Traditional Arabic"/>
          <w:bCs/>
          <w:szCs w:val="40"/>
          <w:lang w:val="en-GB"/>
        </w:rPr>
        <w:t xml:space="preserve"> </w:t>
      </w:r>
      <w:proofErr w:type="spellStart"/>
      <w:r w:rsidRPr="00FC37C5">
        <w:rPr>
          <w:rFonts w:cs="Traditional Arabic"/>
          <w:bCs/>
          <w:szCs w:val="40"/>
          <w:lang w:val="en-GB"/>
        </w:rPr>
        <w:t>hasri</w:t>
      </w:r>
      <w:proofErr w:type="spellEnd"/>
      <w:r w:rsidRPr="00FC37C5">
        <w:rPr>
          <w:rFonts w:cs="Traditional Arabic"/>
          <w:bCs/>
          <w:szCs w:val="40"/>
          <w:lang w:val="en-GB"/>
        </w:rPr>
        <w:t xml:space="preserve"> </w:t>
      </w:r>
      <w:proofErr w:type="spellStart"/>
      <w:r w:rsidRPr="00FC37C5">
        <w:rPr>
          <w:rFonts w:cs="Traditional Arabic"/>
          <w:bCs/>
          <w:szCs w:val="40"/>
          <w:lang w:val="en-GB"/>
        </w:rPr>
        <w:t>nazar</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u </w:t>
      </w:r>
      <w:proofErr w:type="spellStart"/>
      <w:r w:rsidRPr="00FC37C5">
        <w:rPr>
          <w:rFonts w:cs="Traditional Arabic"/>
          <w:bCs/>
          <w:szCs w:val="40"/>
          <w:lang w:val="en-GB"/>
        </w:rPr>
        <w:t>juz’iy</w:t>
      </w:r>
      <w:proofErr w:type="spellEnd"/>
      <w:r w:rsidRPr="00FC37C5">
        <w:rPr>
          <w:rFonts w:cs="Traditional Arabic"/>
          <w:bCs/>
          <w:szCs w:val="40"/>
          <w:lang w:val="en-GB"/>
        </w:rPr>
        <w:t xml:space="preserve"> </w:t>
      </w:r>
      <w:proofErr w:type="spellStart"/>
      <w:r w:rsidRPr="00FC37C5">
        <w:rPr>
          <w:rFonts w:cs="Traditional Arabic"/>
          <w:bCs/>
          <w:szCs w:val="40"/>
          <w:lang w:val="en-GB"/>
        </w:rPr>
        <w:t>narsalarning</w:t>
      </w:r>
      <w:proofErr w:type="spellEnd"/>
      <w:r w:rsidRPr="00FC37C5">
        <w:rPr>
          <w:rFonts w:cs="Traditional Arabic"/>
          <w:bCs/>
          <w:szCs w:val="40"/>
          <w:lang w:val="en-GB"/>
        </w:rPr>
        <w:t xml:space="preserve"> </w:t>
      </w:r>
      <w:proofErr w:type="spellStart"/>
      <w:r w:rsidRPr="00FC37C5">
        <w:rPr>
          <w:rFonts w:cs="Traditional Arabic"/>
          <w:bCs/>
          <w:szCs w:val="40"/>
          <w:lang w:val="en-GB"/>
        </w:rPr>
        <w:t>sabablardan</w:t>
      </w:r>
      <w:proofErr w:type="spellEnd"/>
      <w:r w:rsidRPr="00FC37C5">
        <w:rPr>
          <w:rFonts w:cs="Traditional Arabic"/>
          <w:bCs/>
          <w:szCs w:val="40"/>
          <w:lang w:val="en-GB"/>
        </w:rPr>
        <w:t xml:space="preserve"> </w:t>
      </w:r>
      <w:proofErr w:type="spellStart"/>
      <w:r w:rsidRPr="00FC37C5">
        <w:rPr>
          <w:rFonts w:cs="Traditional Arabic"/>
          <w:bCs/>
          <w:szCs w:val="40"/>
          <w:lang w:val="en-GB"/>
        </w:rPr>
        <w:t>suduriga</w:t>
      </w:r>
      <w:proofErr w:type="spellEnd"/>
      <w:r w:rsidRPr="00FC37C5">
        <w:rPr>
          <w:rFonts w:cs="Traditional Arabic"/>
          <w:bCs/>
          <w:szCs w:val="40"/>
          <w:lang w:val="en-GB"/>
        </w:rPr>
        <w:t xml:space="preserve"> </w:t>
      </w:r>
      <w:proofErr w:type="spellStart"/>
      <w:r w:rsidRPr="00FC37C5">
        <w:rPr>
          <w:rFonts w:cs="Traditional Arabic"/>
          <w:bCs/>
          <w:szCs w:val="40"/>
          <w:lang w:val="en-GB"/>
        </w:rPr>
        <w:t>ehtimol</w:t>
      </w:r>
      <w:proofErr w:type="spellEnd"/>
      <w:r w:rsidRPr="00FC37C5">
        <w:rPr>
          <w:rFonts w:cs="Traditional Arabic"/>
          <w:bCs/>
          <w:szCs w:val="40"/>
          <w:lang w:val="en-GB"/>
        </w:rPr>
        <w:t xml:space="preserve"> </w:t>
      </w:r>
      <w:proofErr w:type="spellStart"/>
      <w:r w:rsidRPr="00FC37C5">
        <w:rPr>
          <w:rFonts w:cs="Traditional Arabic"/>
          <w:bCs/>
          <w:szCs w:val="40"/>
          <w:lang w:val="en-GB"/>
        </w:rPr>
        <w:t>berishi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Ammo </w:t>
      </w:r>
      <w:proofErr w:type="spellStart"/>
      <w:r w:rsidRPr="00FC37C5">
        <w:rPr>
          <w:rFonts w:cs="Traditional Arabic"/>
          <w:bCs/>
          <w:szCs w:val="40"/>
          <w:lang w:val="en-GB"/>
        </w:rPr>
        <w:t>boshini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tarib</w:t>
      </w:r>
      <w:proofErr w:type="spellEnd"/>
      <w:r w:rsidRPr="00FC37C5">
        <w:rPr>
          <w:rFonts w:cs="Traditional Arabic"/>
          <w:bCs/>
          <w:szCs w:val="40"/>
          <w:lang w:val="en-GB"/>
        </w:rPr>
        <w:t xml:space="preserve"> </w:t>
      </w:r>
      <w:proofErr w:type="spellStart"/>
      <w:r w:rsidRPr="00FC37C5">
        <w:rPr>
          <w:rFonts w:cs="Traditional Arabic"/>
          <w:bCs/>
          <w:szCs w:val="40"/>
          <w:lang w:val="en-GB"/>
        </w:rPr>
        <w:t>navga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umumga</w:t>
      </w:r>
      <w:proofErr w:type="spellEnd"/>
      <w:r w:rsidRPr="00FC37C5">
        <w:rPr>
          <w:rFonts w:cs="Traditional Arabic"/>
          <w:bCs/>
          <w:szCs w:val="40"/>
          <w:lang w:val="en-GB"/>
        </w:rPr>
        <w:t xml:space="preserve"> </w:t>
      </w:r>
      <w:proofErr w:type="spellStart"/>
      <w:r w:rsidRPr="00FC37C5">
        <w:rPr>
          <w:rFonts w:cs="Traditional Arabic"/>
          <w:bCs/>
          <w:szCs w:val="40"/>
          <w:lang w:val="en-GB"/>
        </w:rPr>
        <w:t>qaragan</w:t>
      </w:r>
      <w:proofErr w:type="spellEnd"/>
      <w:r w:rsidRPr="00FC37C5">
        <w:rPr>
          <w:rFonts w:cs="Traditional Arabic"/>
          <w:bCs/>
          <w:szCs w:val="40"/>
          <w:lang w:val="en-GB"/>
        </w:rPr>
        <w:t xml:space="preserve"> </w:t>
      </w:r>
      <w:proofErr w:type="spellStart"/>
      <w:r w:rsidRPr="00FC37C5">
        <w:rPr>
          <w:rFonts w:cs="Traditional Arabic"/>
          <w:bCs/>
          <w:szCs w:val="40"/>
          <w:lang w:val="en-GB"/>
        </w:rPr>
        <w:t>zamon</w:t>
      </w:r>
      <w:proofErr w:type="spellEnd"/>
      <w:r w:rsidRPr="00FC37C5">
        <w:rPr>
          <w:rFonts w:cs="Traditional Arabic"/>
          <w:bCs/>
          <w:szCs w:val="40"/>
          <w:lang w:val="en-GB"/>
        </w:rPr>
        <w:t xml:space="preserve">, </w:t>
      </w:r>
      <w:proofErr w:type="spellStart"/>
      <w:r w:rsidRPr="00FC37C5">
        <w:rPr>
          <w:rFonts w:cs="Traditional Arabic"/>
          <w:bCs/>
          <w:szCs w:val="40"/>
          <w:lang w:val="en-GB"/>
        </w:rPr>
        <w:t>adno</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juz’iyning</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sababdan</w:t>
      </w:r>
      <w:proofErr w:type="spellEnd"/>
      <w:r w:rsidRPr="00FC37C5">
        <w:rPr>
          <w:rFonts w:cs="Traditional Arabic"/>
          <w:bCs/>
          <w:szCs w:val="40"/>
          <w:lang w:val="en-GB"/>
        </w:rPr>
        <w:t xml:space="preserve"> </w:t>
      </w:r>
      <w:proofErr w:type="spellStart"/>
      <w:r w:rsidRPr="00FC37C5">
        <w:rPr>
          <w:rFonts w:cs="Traditional Arabic"/>
          <w:bCs/>
          <w:szCs w:val="40"/>
          <w:lang w:val="en-GB"/>
        </w:rPr>
        <w:t>suduriga</w:t>
      </w:r>
      <w:proofErr w:type="spellEnd"/>
      <w:r w:rsidRPr="00FC37C5">
        <w:rPr>
          <w:rFonts w:cs="Traditional Arabic"/>
          <w:bCs/>
          <w:szCs w:val="40"/>
          <w:lang w:val="en-GB"/>
        </w:rPr>
        <w:t xml:space="preserve"> </w:t>
      </w:r>
      <w:proofErr w:type="spellStart"/>
      <w:r w:rsidRPr="00FC37C5">
        <w:rPr>
          <w:rFonts w:cs="Traditional Arabic"/>
          <w:bCs/>
          <w:szCs w:val="40"/>
          <w:lang w:val="en-GB"/>
        </w:rPr>
        <w:t>javoz</w:t>
      </w:r>
      <w:proofErr w:type="spellEnd"/>
      <w:r w:rsidRPr="00FC37C5">
        <w:rPr>
          <w:rFonts w:cs="Traditional Arabic"/>
          <w:bCs/>
          <w:szCs w:val="40"/>
          <w:lang w:val="en-GB"/>
        </w:rPr>
        <w:t xml:space="preserve"> </w:t>
      </w:r>
      <w:proofErr w:type="spellStart"/>
      <w:r w:rsidRPr="00FC37C5">
        <w:rPr>
          <w:rFonts w:cs="Traditional Arabic"/>
          <w:bCs/>
          <w:szCs w:val="40"/>
          <w:lang w:val="en-GB"/>
        </w:rPr>
        <w:t>berolmaydi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Juz’iy</w:t>
      </w:r>
      <w:proofErr w:type="spellEnd"/>
      <w:r w:rsidRPr="00FC37C5">
        <w:rPr>
          <w:rFonts w:cs="Traditional Arabic"/>
          <w:bCs/>
          <w:szCs w:val="40"/>
          <w:lang w:val="en-GB"/>
        </w:rPr>
        <w:t xml:space="preserve"> </w:t>
      </w:r>
      <w:proofErr w:type="spellStart"/>
      <w:r w:rsidRPr="00FC37C5">
        <w:rPr>
          <w:rFonts w:cs="Traditional Arabic"/>
          <w:bCs/>
          <w:szCs w:val="40"/>
          <w:lang w:val="en-GB"/>
        </w:rPr>
        <w:t>rizqini</w:t>
      </w:r>
      <w:proofErr w:type="spellEnd"/>
      <w:r w:rsidRPr="00FC37C5">
        <w:rPr>
          <w:rFonts w:cs="Traditional Arabic"/>
          <w:bCs/>
          <w:szCs w:val="40"/>
          <w:lang w:val="en-GB"/>
        </w:rPr>
        <w:t xml:space="preserve"> </w:t>
      </w:r>
      <w:proofErr w:type="spellStart"/>
      <w:r w:rsidRPr="00FC37C5">
        <w:rPr>
          <w:rFonts w:cs="Traditional Arabic"/>
          <w:bCs/>
          <w:szCs w:val="40"/>
          <w:lang w:val="en-GB"/>
        </w:rPr>
        <w:t>ba’zi</w:t>
      </w:r>
      <w:proofErr w:type="spellEnd"/>
      <w:r w:rsidRPr="00FC37C5">
        <w:rPr>
          <w:rFonts w:cs="Traditional Arabic"/>
          <w:bCs/>
          <w:szCs w:val="40"/>
          <w:lang w:val="en-GB"/>
        </w:rPr>
        <w:t xml:space="preserve"> </w:t>
      </w:r>
      <w:proofErr w:type="spellStart"/>
      <w:r w:rsidRPr="00FC37C5">
        <w:rPr>
          <w:rFonts w:cs="Traditional Arabic"/>
          <w:bCs/>
          <w:szCs w:val="40"/>
          <w:lang w:val="en-GB"/>
        </w:rPr>
        <w:t>sabablarga</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etishi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mansha-i</w:t>
      </w:r>
      <w:proofErr w:type="spellEnd"/>
      <w:r w:rsidRPr="00FC37C5">
        <w:rPr>
          <w:rFonts w:cs="Traditional Arabic"/>
          <w:bCs/>
          <w:szCs w:val="40"/>
          <w:lang w:val="en-GB"/>
        </w:rPr>
        <w:t xml:space="preserve"> </w:t>
      </w:r>
      <w:proofErr w:type="spellStart"/>
      <w:r w:rsidRPr="00FC37C5">
        <w:rPr>
          <w:rFonts w:cs="Traditional Arabic"/>
          <w:bCs/>
          <w:szCs w:val="40"/>
          <w:lang w:val="en-GB"/>
        </w:rPr>
        <w:t>rizq</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arzning</w:t>
      </w:r>
      <w:proofErr w:type="spellEnd"/>
      <w:r w:rsidRPr="00FC37C5">
        <w:rPr>
          <w:rFonts w:cs="Traditional Arabic"/>
          <w:bCs/>
          <w:szCs w:val="40"/>
          <w:lang w:val="en-GB"/>
        </w:rPr>
        <w:t xml:space="preserve">, </w:t>
      </w:r>
      <w:proofErr w:type="spellStart"/>
      <w:r w:rsidRPr="00FC37C5">
        <w:rPr>
          <w:rFonts w:cs="Traditional Arabic"/>
          <w:bCs/>
          <w:szCs w:val="40"/>
          <w:lang w:val="en-GB"/>
        </w:rPr>
        <w:t>qish</w:t>
      </w:r>
      <w:proofErr w:type="spellEnd"/>
      <w:r w:rsidRPr="00FC37C5">
        <w:rPr>
          <w:rFonts w:cs="Traditional Arabic"/>
          <w:bCs/>
          <w:szCs w:val="40"/>
          <w:lang w:val="en-GB"/>
        </w:rPr>
        <w:t xml:space="preserve"> </w:t>
      </w:r>
      <w:proofErr w:type="spellStart"/>
      <w:r w:rsidRPr="00FC37C5">
        <w:rPr>
          <w:rFonts w:cs="Traditional Arabic"/>
          <w:bCs/>
          <w:szCs w:val="40"/>
          <w:lang w:val="en-GB"/>
        </w:rPr>
        <w:t>mavsumida</w:t>
      </w:r>
      <w:proofErr w:type="spellEnd"/>
      <w:r w:rsidRPr="00FC37C5">
        <w:rPr>
          <w:rFonts w:cs="Traditional Arabic"/>
          <w:bCs/>
          <w:szCs w:val="40"/>
          <w:lang w:val="en-GB"/>
        </w:rPr>
        <w:t xml:space="preserve"> </w:t>
      </w:r>
      <w:proofErr w:type="spellStart"/>
      <w:r w:rsidRPr="00FC37C5">
        <w:rPr>
          <w:rFonts w:cs="Traditional Arabic"/>
          <w:bCs/>
          <w:szCs w:val="40"/>
          <w:lang w:val="en-GB"/>
        </w:rPr>
        <w:t>qup-quruq</w:t>
      </w:r>
      <w:proofErr w:type="spellEnd"/>
      <w:r w:rsidRPr="00FC37C5">
        <w:rPr>
          <w:rFonts w:cs="Traditional Arabic"/>
          <w:bCs/>
          <w:szCs w:val="40"/>
          <w:lang w:val="en-GB"/>
        </w:rPr>
        <w:t xml:space="preserve">, </w:t>
      </w:r>
      <w:proofErr w:type="spellStart"/>
      <w:r w:rsidRPr="00FC37C5">
        <w:rPr>
          <w:rFonts w:cs="Traditional Arabic"/>
          <w:bCs/>
          <w:szCs w:val="40"/>
          <w:lang w:val="en-GB"/>
        </w:rPr>
        <w:t>hosilsiz</w:t>
      </w:r>
      <w:proofErr w:type="spellEnd"/>
      <w:r w:rsidRPr="00FC37C5">
        <w:rPr>
          <w:rFonts w:cs="Traditional Arabic"/>
          <w:bCs/>
          <w:szCs w:val="40"/>
          <w:lang w:val="en-GB"/>
        </w:rPr>
        <w:t xml:space="preserve"> </w:t>
      </w:r>
      <w:proofErr w:type="spellStart"/>
      <w:r w:rsidRPr="00FC37C5">
        <w:rPr>
          <w:rFonts w:cs="Traditional Arabic"/>
          <w:bCs/>
          <w:szCs w:val="40"/>
          <w:lang w:val="en-GB"/>
        </w:rPr>
        <w:t>ekaniga</w:t>
      </w:r>
      <w:proofErr w:type="spellEnd"/>
      <w:r w:rsidRPr="00FC37C5">
        <w:rPr>
          <w:rFonts w:cs="Traditional Arabic"/>
          <w:bCs/>
          <w:szCs w:val="40"/>
          <w:lang w:val="en-GB"/>
        </w:rPr>
        <w:t xml:space="preserve">, </w:t>
      </w:r>
      <w:proofErr w:type="spellStart"/>
      <w:r w:rsidRPr="00FC37C5">
        <w:rPr>
          <w:rFonts w:cs="Traditional Arabic"/>
          <w:bCs/>
          <w:szCs w:val="40"/>
          <w:lang w:val="en-GB"/>
        </w:rPr>
        <w:t>bahor</w:t>
      </w:r>
      <w:proofErr w:type="spellEnd"/>
      <w:r w:rsidRPr="00FC37C5">
        <w:rPr>
          <w:rFonts w:cs="Traditional Arabic"/>
          <w:bCs/>
          <w:szCs w:val="40"/>
          <w:lang w:val="en-GB"/>
        </w:rPr>
        <w:t xml:space="preserve"> </w:t>
      </w:r>
      <w:proofErr w:type="spellStart"/>
      <w:r w:rsidRPr="00FC37C5">
        <w:rPr>
          <w:rFonts w:cs="Traditional Arabic"/>
          <w:bCs/>
          <w:szCs w:val="40"/>
          <w:lang w:val="en-GB"/>
        </w:rPr>
        <w:t>mavsumida</w:t>
      </w:r>
      <w:proofErr w:type="spellEnd"/>
      <w:r w:rsidRPr="00FC37C5">
        <w:rPr>
          <w:rFonts w:cs="Traditional Arabic"/>
          <w:bCs/>
          <w:szCs w:val="40"/>
          <w:lang w:val="en-GB"/>
        </w:rPr>
        <w:t xml:space="preserve"> </w:t>
      </w:r>
      <w:proofErr w:type="spellStart"/>
      <w:r w:rsidRPr="00FC37C5">
        <w:rPr>
          <w:rFonts w:cs="Traditional Arabic"/>
          <w:bCs/>
          <w:szCs w:val="40"/>
          <w:lang w:val="en-GB"/>
        </w:rPr>
        <w:t>rizq</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to‘la</w:t>
      </w:r>
      <w:proofErr w:type="spellEnd"/>
      <w:r w:rsidRPr="00FC37C5">
        <w:rPr>
          <w:rFonts w:cs="Traditional Arabic"/>
          <w:bCs/>
          <w:szCs w:val="40"/>
          <w:lang w:val="en-GB"/>
        </w:rPr>
        <w:t xml:space="preserve"> </w:t>
      </w:r>
      <w:proofErr w:type="spellStart"/>
      <w:r w:rsidRPr="00FC37C5">
        <w:rPr>
          <w:rFonts w:cs="Traditional Arabic"/>
          <w:bCs/>
          <w:szCs w:val="40"/>
          <w:lang w:val="en-GB"/>
        </w:rPr>
        <w:t>bo‘lganiga</w:t>
      </w:r>
      <w:proofErr w:type="spellEnd"/>
      <w:r w:rsidRPr="00FC37C5">
        <w:rPr>
          <w:rFonts w:cs="Traditional Arabic"/>
          <w:bCs/>
          <w:szCs w:val="40"/>
          <w:lang w:val="en-GB"/>
        </w:rPr>
        <w:t xml:space="preserve"> </w:t>
      </w:r>
      <w:proofErr w:type="spellStart"/>
      <w:r w:rsidRPr="00FC37C5">
        <w:rPr>
          <w:rFonts w:cs="Traditional Arabic"/>
          <w:bCs/>
          <w:szCs w:val="40"/>
          <w:lang w:val="en-GB"/>
        </w:rPr>
        <w:t>qaragan</w:t>
      </w:r>
      <w:proofErr w:type="spellEnd"/>
      <w:r w:rsidRPr="00FC37C5">
        <w:rPr>
          <w:rFonts w:cs="Traditional Arabic"/>
          <w:bCs/>
          <w:szCs w:val="40"/>
          <w:lang w:val="en-GB"/>
        </w:rPr>
        <w:t xml:space="preserve"> </w:t>
      </w:r>
      <w:proofErr w:type="spellStart"/>
      <w:r w:rsidRPr="00FC37C5">
        <w:rPr>
          <w:rFonts w:cs="Traditional Arabic"/>
          <w:bCs/>
          <w:szCs w:val="40"/>
          <w:lang w:val="en-GB"/>
        </w:rPr>
        <w:t>vaqt</w:t>
      </w:r>
      <w:proofErr w:type="spellEnd"/>
      <w:r w:rsidRPr="00FC37C5">
        <w:rPr>
          <w:rFonts w:cs="Traditional Arabic"/>
          <w:bCs/>
          <w:szCs w:val="40"/>
          <w:lang w:val="en-GB"/>
        </w:rPr>
        <w:t xml:space="preserve">, </w:t>
      </w:r>
      <w:proofErr w:type="spellStart"/>
      <w:r w:rsidRPr="00FC37C5">
        <w:rPr>
          <w:rFonts w:cs="Traditional Arabic"/>
          <w:bCs/>
          <w:szCs w:val="40"/>
          <w:lang w:val="en-GB"/>
        </w:rPr>
        <w:t>arzni</w:t>
      </w:r>
      <w:proofErr w:type="spellEnd"/>
      <w:r w:rsidRPr="00FC37C5">
        <w:rPr>
          <w:rFonts w:cs="Traditional Arabic"/>
          <w:bCs/>
          <w:szCs w:val="40"/>
          <w:lang w:val="en-GB"/>
        </w:rPr>
        <w:t xml:space="preserve"> </w:t>
      </w:r>
      <w:proofErr w:type="spellStart"/>
      <w:r w:rsidRPr="00FC37C5">
        <w:rPr>
          <w:rFonts w:cs="Traditional Arabic"/>
          <w:bCs/>
          <w:szCs w:val="40"/>
          <w:lang w:val="en-GB"/>
        </w:rPr>
        <w:t>ihyo</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zavil</w:t>
      </w:r>
      <w:proofErr w:type="spellEnd"/>
      <w:r w:rsidRPr="00FC37C5">
        <w:rPr>
          <w:rFonts w:cs="Traditional Arabic"/>
          <w:bCs/>
          <w:szCs w:val="40"/>
          <w:lang w:val="en-GB"/>
        </w:rPr>
        <w:t xml:space="preserve"> </w:t>
      </w:r>
      <w:proofErr w:type="spellStart"/>
      <w:r w:rsidRPr="00FC37C5">
        <w:rPr>
          <w:rFonts w:cs="Traditional Arabic"/>
          <w:bCs/>
          <w:szCs w:val="40"/>
          <w:lang w:val="en-GB"/>
        </w:rPr>
        <w:t>hayotning</w:t>
      </w:r>
      <w:proofErr w:type="spellEnd"/>
      <w:r w:rsidRPr="00FC37C5">
        <w:rPr>
          <w:rFonts w:cs="Traditional Arabic"/>
          <w:bCs/>
          <w:szCs w:val="40"/>
          <w:lang w:val="en-GB"/>
        </w:rPr>
        <w:t xml:space="preserve"> </w:t>
      </w:r>
      <w:proofErr w:type="spellStart"/>
      <w:r w:rsidRPr="00FC37C5">
        <w:rPr>
          <w:rFonts w:cs="Traditional Arabic"/>
          <w:bCs/>
          <w:szCs w:val="40"/>
          <w:lang w:val="en-GB"/>
        </w:rPr>
        <w:t>rizqlarini</w:t>
      </w:r>
      <w:proofErr w:type="spellEnd"/>
      <w:r w:rsidRPr="00FC37C5">
        <w:rPr>
          <w:rFonts w:cs="Traditional Arabic"/>
          <w:bCs/>
          <w:szCs w:val="40"/>
          <w:lang w:val="en-GB"/>
        </w:rPr>
        <w:t xml:space="preserve"> </w:t>
      </w:r>
      <w:proofErr w:type="spellStart"/>
      <w:r w:rsidRPr="00FC37C5">
        <w:rPr>
          <w:rFonts w:cs="Traditional Arabic"/>
          <w:bCs/>
          <w:szCs w:val="40"/>
          <w:lang w:val="en-GB"/>
        </w:rPr>
        <w:t>bergan</w:t>
      </w:r>
      <w:proofErr w:type="spellEnd"/>
      <w:r w:rsidRPr="00FC37C5">
        <w:rPr>
          <w:rFonts w:cs="Traditional Arabic"/>
          <w:bCs/>
          <w:szCs w:val="40"/>
          <w:lang w:val="en-GB"/>
        </w:rPr>
        <w:t xml:space="preserve"> </w:t>
      </w:r>
      <w:proofErr w:type="spellStart"/>
      <w:r w:rsidRPr="00FC37C5">
        <w:rPr>
          <w:rFonts w:cs="Traditional Arabic"/>
          <w:bCs/>
          <w:szCs w:val="40"/>
          <w:lang w:val="en-GB"/>
        </w:rPr>
        <w:t>Allohdan</w:t>
      </w:r>
      <w:proofErr w:type="spellEnd"/>
      <w:r w:rsidRPr="00FC37C5">
        <w:rPr>
          <w:rFonts w:cs="Traditional Arabic"/>
          <w:bCs/>
          <w:szCs w:val="40"/>
          <w:lang w:val="en-GB"/>
        </w:rPr>
        <w:t xml:space="preserve"> </w:t>
      </w:r>
      <w:proofErr w:type="spellStart"/>
      <w:r w:rsidRPr="00FC37C5">
        <w:rPr>
          <w:rFonts w:cs="Traditional Arabic"/>
          <w:bCs/>
          <w:szCs w:val="40"/>
          <w:lang w:val="en-GB"/>
        </w:rPr>
        <w:t>ma’ada</w:t>
      </w:r>
      <w:proofErr w:type="spellEnd"/>
      <w:r w:rsidRPr="00FC37C5">
        <w:rPr>
          <w:rFonts w:cs="Traditional Arabic"/>
          <w:bCs/>
          <w:szCs w:val="40"/>
          <w:lang w:val="en-GB"/>
        </w:rPr>
        <w:t xml:space="preserve"> </w:t>
      </w:r>
      <w:proofErr w:type="spellStart"/>
      <w:r w:rsidRPr="00FC37C5">
        <w:rPr>
          <w:rFonts w:cs="Traditional Arabic"/>
          <w:bCs/>
          <w:szCs w:val="40"/>
          <w:lang w:val="en-GB"/>
        </w:rPr>
        <w:t>o‘z</w:t>
      </w:r>
      <w:proofErr w:type="spellEnd"/>
      <w:r w:rsidRPr="00FC37C5">
        <w:rPr>
          <w:rFonts w:cs="Traditional Arabic"/>
          <w:bCs/>
          <w:szCs w:val="40"/>
          <w:lang w:val="en-GB"/>
        </w:rPr>
        <w:t xml:space="preserve"> </w:t>
      </w:r>
      <w:proofErr w:type="spellStart"/>
      <w:r w:rsidRPr="00FC37C5">
        <w:rPr>
          <w:rFonts w:cs="Traditional Arabic"/>
          <w:bCs/>
          <w:szCs w:val="40"/>
          <w:lang w:val="en-GB"/>
        </w:rPr>
        <w:t>rizqini</w:t>
      </w:r>
      <w:proofErr w:type="spellEnd"/>
      <w:r w:rsidRPr="00FC37C5">
        <w:rPr>
          <w:rFonts w:cs="Traditional Arabic"/>
          <w:bCs/>
          <w:szCs w:val="40"/>
          <w:lang w:val="en-GB"/>
        </w:rPr>
        <w:t xml:space="preserve"> </w:t>
      </w:r>
      <w:proofErr w:type="spellStart"/>
      <w:r w:rsidRPr="00FC37C5">
        <w:rPr>
          <w:rFonts w:cs="Traditional Arabic"/>
          <w:bCs/>
          <w:szCs w:val="40"/>
          <w:lang w:val="en-GB"/>
        </w:rPr>
        <w:t>beradigan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r w:rsidRPr="00FC37C5">
        <w:rPr>
          <w:rFonts w:cs="Traditional Arabic"/>
          <w:bCs/>
          <w:szCs w:val="40"/>
          <w:lang w:val="en-GB"/>
        </w:rPr>
        <w:t>bo‘lmaganiga</w:t>
      </w:r>
      <w:proofErr w:type="spellEnd"/>
      <w:r w:rsidRPr="00FC37C5">
        <w:rPr>
          <w:rFonts w:cs="Traditional Arabic"/>
          <w:bCs/>
          <w:szCs w:val="40"/>
          <w:lang w:val="en-GB"/>
        </w:rPr>
        <w:t xml:space="preserve"> </w:t>
      </w:r>
      <w:proofErr w:type="spellStart"/>
      <w:r w:rsidRPr="00FC37C5">
        <w:rPr>
          <w:rFonts w:cs="Traditional Arabic"/>
          <w:bCs/>
          <w:szCs w:val="40"/>
          <w:lang w:val="en-GB"/>
        </w:rPr>
        <w:t>qanoati</w:t>
      </w:r>
      <w:proofErr w:type="spellEnd"/>
      <w:r w:rsidRPr="00FC37C5">
        <w:rPr>
          <w:rFonts w:cs="Traditional Arabic"/>
          <w:bCs/>
          <w:szCs w:val="40"/>
          <w:lang w:val="en-GB"/>
        </w:rPr>
        <w:t xml:space="preserve"> </w:t>
      </w:r>
      <w:proofErr w:type="spellStart"/>
      <w:r w:rsidRPr="00FC37C5">
        <w:rPr>
          <w:rFonts w:cs="Traditional Arabic"/>
          <w:bCs/>
          <w:szCs w:val="40"/>
          <w:lang w:val="en-GB"/>
        </w:rPr>
        <w:t>hosil</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uyidagi</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ishiqni</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qalbida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nurni</w:t>
      </w:r>
      <w:proofErr w:type="spellEnd"/>
      <w:r w:rsidRPr="00FC37C5">
        <w:rPr>
          <w:rFonts w:cs="Traditional Arabic"/>
          <w:bCs/>
          <w:szCs w:val="40"/>
          <w:lang w:val="en-GB"/>
        </w:rPr>
        <w:t xml:space="preserve"> </w:t>
      </w:r>
      <w:proofErr w:type="spellStart"/>
      <w:r w:rsidRPr="00FC37C5">
        <w:rPr>
          <w:rFonts w:cs="Traditional Arabic"/>
          <w:bCs/>
          <w:szCs w:val="40"/>
          <w:lang w:val="en-GB"/>
        </w:rPr>
        <w:t>ba’zi</w:t>
      </w:r>
      <w:proofErr w:type="spellEnd"/>
      <w:r w:rsidRPr="00FC37C5">
        <w:rPr>
          <w:rFonts w:cs="Traditional Arabic"/>
          <w:bCs/>
          <w:szCs w:val="40"/>
          <w:lang w:val="en-GB"/>
        </w:rPr>
        <w:t xml:space="preserve"> </w:t>
      </w:r>
      <w:proofErr w:type="spellStart"/>
      <w:r w:rsidRPr="00FC37C5">
        <w:rPr>
          <w:rFonts w:cs="Traditional Arabic"/>
          <w:bCs/>
          <w:szCs w:val="40"/>
          <w:lang w:val="en-GB"/>
        </w:rPr>
        <w:t>sabablarga</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etishing</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Ammo, u </w:t>
      </w:r>
      <w:proofErr w:type="spellStart"/>
      <w:r w:rsidRPr="00FC37C5">
        <w:rPr>
          <w:rFonts w:cs="Traditional Arabic"/>
          <w:bCs/>
          <w:szCs w:val="40"/>
          <w:lang w:val="en-GB"/>
        </w:rPr>
        <w:t>ishiqning</w:t>
      </w:r>
      <w:proofErr w:type="spellEnd"/>
      <w:r w:rsidRPr="00FC37C5">
        <w:rPr>
          <w:rFonts w:cs="Traditional Arabic"/>
          <w:bCs/>
          <w:szCs w:val="40"/>
          <w:lang w:val="en-GB"/>
        </w:rPr>
        <w:t xml:space="preserve">, </w:t>
      </w:r>
      <w:proofErr w:type="spellStart"/>
      <w:r w:rsidRPr="00FC37C5">
        <w:rPr>
          <w:rFonts w:cs="Traditional Arabic"/>
          <w:bCs/>
          <w:szCs w:val="40"/>
          <w:lang w:val="en-GB"/>
        </w:rPr>
        <w:t>shamsning</w:t>
      </w:r>
      <w:proofErr w:type="spellEnd"/>
      <w:r w:rsidRPr="00FC37C5">
        <w:rPr>
          <w:rFonts w:cs="Traditional Arabic"/>
          <w:bCs/>
          <w:szCs w:val="40"/>
          <w:lang w:val="en-GB"/>
        </w:rPr>
        <w:t xml:space="preserve"> </w:t>
      </w:r>
      <w:proofErr w:type="spellStart"/>
      <w:r w:rsidRPr="00FC37C5">
        <w:rPr>
          <w:rFonts w:cs="Traditional Arabic"/>
          <w:bCs/>
          <w:szCs w:val="40"/>
          <w:lang w:val="en-GB"/>
        </w:rPr>
        <w:t>ziyosi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u </w:t>
      </w:r>
      <w:proofErr w:type="spellStart"/>
      <w:r w:rsidRPr="00FC37C5">
        <w:rPr>
          <w:rFonts w:cs="Traditional Arabic"/>
          <w:bCs/>
          <w:szCs w:val="40"/>
          <w:lang w:val="en-GB"/>
        </w:rPr>
        <w:t>nurning</w:t>
      </w:r>
      <w:proofErr w:type="spellEnd"/>
      <w:r w:rsidRPr="00FC37C5">
        <w:rPr>
          <w:rFonts w:cs="Traditional Arabic"/>
          <w:bCs/>
          <w:szCs w:val="40"/>
          <w:lang w:val="en-GB"/>
        </w:rPr>
        <w:t xml:space="preserve"> ham </w:t>
      </w:r>
      <w:proofErr w:type="spellStart"/>
      <w:r w:rsidRPr="00FC37C5">
        <w:rPr>
          <w:rFonts w:cs="Traditional Arabic"/>
          <w:bCs/>
          <w:szCs w:val="40"/>
          <w:lang w:val="en-GB"/>
        </w:rPr>
        <w:t>Manba</w:t>
      </w:r>
      <w:proofErr w:type="spellEnd"/>
      <w:r w:rsidRPr="00FC37C5">
        <w:rPr>
          <w:rFonts w:cs="Traditional Arabic"/>
          <w:bCs/>
          <w:szCs w:val="40"/>
          <w:lang w:val="en-GB"/>
        </w:rPr>
        <w:t xml:space="preserve">-ul </w:t>
      </w:r>
      <w:proofErr w:type="spellStart"/>
      <w:r w:rsidRPr="00FC37C5">
        <w:rPr>
          <w:rFonts w:cs="Traditional Arabic"/>
          <w:bCs/>
          <w:szCs w:val="40"/>
          <w:lang w:val="en-GB"/>
        </w:rPr>
        <w:t>Anvorning</w:t>
      </w:r>
      <w:proofErr w:type="spellEnd"/>
      <w:r w:rsidRPr="00FC37C5">
        <w:rPr>
          <w:rFonts w:cs="Traditional Arabic"/>
          <w:bCs/>
          <w:szCs w:val="40"/>
          <w:lang w:val="en-GB"/>
        </w:rPr>
        <w:t xml:space="preserve"> </w:t>
      </w:r>
      <w:proofErr w:type="spellStart"/>
      <w:r w:rsidRPr="00FC37C5">
        <w:rPr>
          <w:rFonts w:cs="Traditional Arabic"/>
          <w:bCs/>
          <w:szCs w:val="40"/>
          <w:lang w:val="en-GB"/>
        </w:rPr>
        <w:t>nuri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muttasil</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lganiga</w:t>
      </w:r>
      <w:proofErr w:type="spellEnd"/>
      <w:r w:rsidRPr="00FC37C5">
        <w:rPr>
          <w:rFonts w:cs="Traditional Arabic"/>
          <w:bCs/>
          <w:szCs w:val="40"/>
          <w:lang w:val="en-GB"/>
        </w:rPr>
        <w:t xml:space="preserve"> </w:t>
      </w:r>
      <w:proofErr w:type="spellStart"/>
      <w:r w:rsidRPr="00FC37C5">
        <w:rPr>
          <w:rFonts w:cs="Traditional Arabic"/>
          <w:bCs/>
          <w:szCs w:val="40"/>
          <w:lang w:val="en-GB"/>
        </w:rPr>
        <w:t>voqif</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vaqt</w:t>
      </w:r>
      <w:proofErr w:type="spellEnd"/>
      <w:r w:rsidRPr="00FC37C5">
        <w:rPr>
          <w:rFonts w:cs="Traditional Arabic"/>
          <w:bCs/>
          <w:szCs w:val="40"/>
          <w:lang w:val="en-GB"/>
        </w:rPr>
        <w:t xml:space="preserve"> </w:t>
      </w:r>
      <w:proofErr w:type="spellStart"/>
      <w:r w:rsidRPr="00FC37C5">
        <w:rPr>
          <w:rFonts w:cs="Traditional Arabic"/>
          <w:bCs/>
          <w:szCs w:val="40"/>
          <w:lang w:val="en-GB"/>
        </w:rPr>
        <w:t>anglaysanki</w:t>
      </w:r>
      <w:proofErr w:type="spellEnd"/>
      <w:r w:rsidRPr="00FC37C5">
        <w:rPr>
          <w:rFonts w:cs="Traditional Arabic"/>
          <w:bCs/>
          <w:szCs w:val="40"/>
          <w:lang w:val="en-GB"/>
        </w:rPr>
        <w:t xml:space="preserve">; </w:t>
      </w:r>
      <w:proofErr w:type="spellStart"/>
      <w:r w:rsidRPr="00FC37C5">
        <w:rPr>
          <w:rFonts w:cs="Traditional Arabic"/>
          <w:bCs/>
          <w:szCs w:val="40"/>
          <w:lang w:val="en-GB"/>
        </w:rPr>
        <w:t>qalbingni</w:t>
      </w:r>
      <w:proofErr w:type="spellEnd"/>
      <w:r w:rsidRPr="00FC37C5">
        <w:rPr>
          <w:rFonts w:cs="Traditional Arabic"/>
          <w:bCs/>
          <w:szCs w:val="40"/>
          <w:lang w:val="en-GB"/>
        </w:rPr>
        <w:t xml:space="preserve"> </w:t>
      </w:r>
      <w:proofErr w:type="spellStart"/>
      <w:r w:rsidRPr="00FC37C5">
        <w:rPr>
          <w:rFonts w:cs="Traditional Arabic"/>
          <w:bCs/>
          <w:szCs w:val="40"/>
          <w:lang w:val="en-GB"/>
        </w:rPr>
        <w:t>nurlantirgan</w:t>
      </w:r>
      <w:proofErr w:type="spellEnd"/>
      <w:r w:rsidRPr="00FC37C5">
        <w:rPr>
          <w:rFonts w:cs="Traditional Arabic"/>
          <w:bCs/>
          <w:szCs w:val="40"/>
          <w:lang w:val="en-GB"/>
        </w:rPr>
        <w:t xml:space="preserve">, </w:t>
      </w:r>
      <w:proofErr w:type="spellStart"/>
      <w:r w:rsidRPr="00FC37C5">
        <w:rPr>
          <w:rFonts w:cs="Traditional Arabic"/>
          <w:bCs/>
          <w:szCs w:val="40"/>
          <w:lang w:val="en-GB"/>
        </w:rPr>
        <w:t>qalbingni</w:t>
      </w:r>
      <w:proofErr w:type="spellEnd"/>
      <w:r w:rsidRPr="00FC37C5">
        <w:rPr>
          <w:rFonts w:cs="Traditional Arabic"/>
          <w:bCs/>
          <w:szCs w:val="40"/>
          <w:lang w:val="en-GB"/>
        </w:rPr>
        <w:t xml:space="preserve"> </w:t>
      </w:r>
      <w:proofErr w:type="spellStart"/>
      <w:r w:rsidRPr="00FC37C5">
        <w:rPr>
          <w:rFonts w:cs="Traditional Arabic"/>
          <w:bCs/>
          <w:szCs w:val="40"/>
          <w:lang w:val="en-GB"/>
        </w:rPr>
        <w:t>tanvir</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faqatgina</w:t>
      </w:r>
      <w:proofErr w:type="spellEnd"/>
      <w:r w:rsidRPr="00FC37C5">
        <w:rPr>
          <w:rFonts w:cs="Traditional Arabic"/>
          <w:bCs/>
          <w:szCs w:val="40"/>
          <w:lang w:val="en-GB"/>
        </w:rPr>
        <w:t xml:space="preserve"> </w:t>
      </w:r>
      <w:proofErr w:type="spellStart"/>
      <w:r w:rsidRPr="00FC37C5">
        <w:rPr>
          <w:rFonts w:cs="Traditional Arabic"/>
          <w:bCs/>
          <w:szCs w:val="40"/>
          <w:lang w:val="en-GB"/>
        </w:rPr>
        <w:t>layl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nahorni</w:t>
      </w:r>
      <w:proofErr w:type="spellEnd"/>
      <w:r w:rsidRPr="00FC37C5">
        <w:rPr>
          <w:rFonts w:cs="Traditional Arabic"/>
          <w:bCs/>
          <w:szCs w:val="40"/>
          <w:lang w:val="en-GB"/>
        </w:rPr>
        <w:t xml:space="preserve"> </w:t>
      </w:r>
      <w:proofErr w:type="spellStart"/>
      <w:r w:rsidRPr="00FC37C5">
        <w:rPr>
          <w:rFonts w:cs="Traditional Arabic"/>
          <w:bCs/>
          <w:szCs w:val="40"/>
          <w:lang w:val="en-GB"/>
        </w:rPr>
        <w:t>bir-biriga</w:t>
      </w:r>
      <w:proofErr w:type="spellEnd"/>
      <w:r w:rsidRPr="00FC37C5">
        <w:rPr>
          <w:rFonts w:cs="Traditional Arabic"/>
          <w:bCs/>
          <w:szCs w:val="40"/>
          <w:lang w:val="en-GB"/>
        </w:rPr>
        <w:t xml:space="preserve"> </w:t>
      </w:r>
      <w:proofErr w:type="spellStart"/>
      <w:r w:rsidRPr="00FC37C5">
        <w:rPr>
          <w:rFonts w:cs="Traditional Arabic"/>
          <w:bCs/>
          <w:szCs w:val="40"/>
          <w:lang w:val="en-GB"/>
        </w:rPr>
        <w:t>almashtirgan</w:t>
      </w:r>
      <w:proofErr w:type="spellEnd"/>
      <w:r w:rsidRPr="00FC37C5">
        <w:rPr>
          <w:rFonts w:cs="Traditional Arabic"/>
          <w:bCs/>
          <w:szCs w:val="40"/>
          <w:lang w:val="en-GB"/>
        </w:rPr>
        <w:t xml:space="preserve"> </w:t>
      </w:r>
      <w:proofErr w:type="spellStart"/>
      <w:r w:rsidRPr="00FC37C5">
        <w:rPr>
          <w:rFonts w:cs="Traditional Arabic"/>
          <w:bCs/>
          <w:szCs w:val="40"/>
          <w:lang w:val="en-GB"/>
        </w:rPr>
        <w:t>Fotiri</w:t>
      </w:r>
      <w:proofErr w:type="spellEnd"/>
      <w:r w:rsidRPr="00FC37C5">
        <w:rPr>
          <w:rFonts w:cs="Traditional Arabic"/>
          <w:bCs/>
          <w:szCs w:val="40"/>
          <w:lang w:val="en-GB"/>
        </w:rPr>
        <w:t xml:space="preserve"> </w:t>
      </w:r>
      <w:proofErr w:type="spellStart"/>
      <w:r w:rsidRPr="00FC37C5">
        <w:rPr>
          <w:rFonts w:cs="Traditional Arabic"/>
          <w:bCs/>
          <w:szCs w:val="40"/>
          <w:lang w:val="en-GB"/>
        </w:rPr>
        <w:t>Hakimdir</w:t>
      </w:r>
      <w:proofErr w:type="spellEnd"/>
      <w:r w:rsidRPr="00FC37C5">
        <w:rPr>
          <w:rFonts w:cs="Traditional Arabic"/>
          <w:bCs/>
          <w:szCs w:val="40"/>
          <w:lang w:val="en-GB"/>
        </w:rPr>
        <w:t>.</w:t>
      </w:r>
    </w:p>
    <w:p w14:paraId="4495A5E4" w14:textId="77777777" w:rsidR="003101A5" w:rsidRPr="00FC37C5" w:rsidRDefault="003101A5" w:rsidP="003101A5">
      <w:pPr>
        <w:spacing w:before="100" w:beforeAutospacing="1" w:after="100" w:afterAutospacing="1"/>
        <w:ind w:right="-1" w:firstLine="709"/>
        <w:jc w:val="both"/>
        <w:rPr>
          <w:lang w:val="en-GB"/>
        </w:rPr>
      </w:pP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vujudingning</w:t>
      </w:r>
      <w:proofErr w:type="spellEnd"/>
      <w:r w:rsidRPr="00FC37C5">
        <w:rPr>
          <w:rFonts w:cs="Traditional Arabic"/>
          <w:bCs/>
          <w:szCs w:val="40"/>
          <w:lang w:val="en-GB"/>
        </w:rPr>
        <w:t xml:space="preserve"> </w:t>
      </w:r>
      <w:proofErr w:type="spellStart"/>
      <w:r w:rsidRPr="00FC37C5">
        <w:rPr>
          <w:rFonts w:cs="Traditional Arabic"/>
          <w:bCs/>
          <w:szCs w:val="40"/>
          <w:lang w:val="en-GB"/>
        </w:rPr>
        <w:t>zuhur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vuzuh</w:t>
      </w:r>
      <w:proofErr w:type="spellEnd"/>
      <w:r w:rsidRPr="00FC37C5">
        <w:rPr>
          <w:rFonts w:cs="Traditional Arabic"/>
          <w:bCs/>
          <w:szCs w:val="40"/>
          <w:lang w:val="en-GB"/>
        </w:rPr>
        <w:t xml:space="preserve"> </w:t>
      </w:r>
      <w:proofErr w:type="spellStart"/>
      <w:r w:rsidRPr="00FC37C5">
        <w:rPr>
          <w:rFonts w:cs="Traditional Arabic"/>
          <w:bCs/>
          <w:szCs w:val="40"/>
          <w:lang w:val="en-GB"/>
        </w:rPr>
        <w:t>jihatidan</w:t>
      </w:r>
      <w:proofErr w:type="spellEnd"/>
      <w:r w:rsidRPr="00FC37C5">
        <w:rPr>
          <w:rFonts w:cs="Traditional Arabic"/>
          <w:bCs/>
          <w:szCs w:val="40"/>
          <w:lang w:val="en-GB"/>
        </w:rPr>
        <w:t xml:space="preserve">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vujudiga</w:t>
      </w:r>
      <w:proofErr w:type="spellEnd"/>
      <w:r w:rsidRPr="00FC37C5">
        <w:rPr>
          <w:rFonts w:cs="Traditional Arabic"/>
          <w:bCs/>
          <w:szCs w:val="40"/>
          <w:lang w:val="en-GB"/>
        </w:rPr>
        <w:t xml:space="preserve"> </w:t>
      </w:r>
      <w:proofErr w:type="spellStart"/>
      <w:r w:rsidRPr="00FC37C5">
        <w:rPr>
          <w:rFonts w:cs="Traditional Arabic"/>
          <w:bCs/>
          <w:szCs w:val="40"/>
          <w:lang w:val="en-GB"/>
        </w:rPr>
        <w:t>nisbati</w:t>
      </w:r>
      <w:proofErr w:type="spellEnd"/>
      <w:r w:rsidRPr="00FC37C5">
        <w:rPr>
          <w:rFonts w:cs="Traditional Arabic"/>
          <w:bCs/>
          <w:szCs w:val="40"/>
          <w:lang w:val="en-GB"/>
        </w:rPr>
        <w:t xml:space="preserve">,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vujudiga</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qilganlarning</w:t>
      </w:r>
      <w:proofErr w:type="spellEnd"/>
      <w:r w:rsidRPr="00FC37C5">
        <w:rPr>
          <w:rFonts w:cs="Traditional Arabic"/>
          <w:bCs/>
          <w:szCs w:val="40"/>
          <w:lang w:val="en-GB"/>
        </w:rPr>
        <w:t xml:space="preserve"> </w:t>
      </w:r>
      <w:proofErr w:type="spellStart"/>
      <w:r w:rsidRPr="00FC37C5">
        <w:rPr>
          <w:rFonts w:cs="Traditional Arabic"/>
          <w:bCs/>
          <w:szCs w:val="40"/>
          <w:lang w:val="en-GB"/>
        </w:rPr>
        <w:t>nisbati</w:t>
      </w:r>
      <w:proofErr w:type="spellEnd"/>
      <w:r w:rsidRPr="00FC37C5">
        <w:rPr>
          <w:rFonts w:cs="Traditional Arabic"/>
          <w:bCs/>
          <w:szCs w:val="40"/>
          <w:lang w:val="en-GB"/>
        </w:rPr>
        <w:t xml:space="preserve"> </w:t>
      </w:r>
      <w:proofErr w:type="spellStart"/>
      <w:r w:rsidRPr="00FC37C5">
        <w:rPr>
          <w:rFonts w:cs="Traditional Arabic"/>
          <w:bCs/>
          <w:szCs w:val="40"/>
          <w:lang w:val="en-GB"/>
        </w:rPr>
        <w:t>kabidir</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sen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vajh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vujudingga</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qilasan</w:t>
      </w:r>
      <w:proofErr w:type="spellEnd"/>
      <w:r w:rsidRPr="00FC37C5">
        <w:rPr>
          <w:rFonts w:cs="Traditional Arabic"/>
          <w:bCs/>
          <w:szCs w:val="40"/>
          <w:lang w:val="en-GB"/>
        </w:rPr>
        <w:t xml:space="preserve">. Ammo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vujudiga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mavjudot</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zarroti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vujudingdan</w:t>
      </w:r>
      <w:proofErr w:type="spellEnd"/>
      <w:r w:rsidRPr="00FC37C5">
        <w:rPr>
          <w:rFonts w:cs="Traditional Arabic"/>
          <w:bCs/>
          <w:szCs w:val="40"/>
          <w:lang w:val="en-GB"/>
        </w:rPr>
        <w:t xml:space="preserve">, </w:t>
      </w:r>
      <w:proofErr w:type="spellStart"/>
      <w:r w:rsidRPr="00FC37C5">
        <w:rPr>
          <w:rFonts w:cs="Traditional Arabic"/>
          <w:bCs/>
          <w:szCs w:val="40"/>
          <w:lang w:val="en-GB"/>
        </w:rPr>
        <w:t>olamning</w:t>
      </w:r>
      <w:proofErr w:type="spellEnd"/>
      <w:r w:rsidRPr="00FC37C5">
        <w:rPr>
          <w:rFonts w:cs="Traditional Arabic"/>
          <w:bCs/>
          <w:szCs w:val="40"/>
          <w:lang w:val="en-GB"/>
        </w:rPr>
        <w:t xml:space="preserve"> </w:t>
      </w:r>
      <w:proofErr w:type="spellStart"/>
      <w:r w:rsidRPr="00FC37C5">
        <w:rPr>
          <w:rFonts w:cs="Traditional Arabic"/>
          <w:bCs/>
          <w:szCs w:val="40"/>
          <w:lang w:val="en-GB"/>
        </w:rPr>
        <w:t>zarroti</w:t>
      </w:r>
      <w:proofErr w:type="spellEnd"/>
      <w:r w:rsidRPr="00FC37C5">
        <w:rPr>
          <w:rFonts w:cs="Traditional Arabic"/>
          <w:bCs/>
          <w:szCs w:val="40"/>
          <w:lang w:val="en-GB"/>
        </w:rPr>
        <w:t xml:space="preserve"> </w:t>
      </w:r>
      <w:proofErr w:type="spellStart"/>
      <w:r w:rsidRPr="00FC37C5">
        <w:rPr>
          <w:rFonts w:cs="Traditional Arabic"/>
          <w:bCs/>
          <w:szCs w:val="40"/>
          <w:lang w:val="en-GB"/>
        </w:rPr>
        <w:t>adadicha</w:t>
      </w:r>
      <w:proofErr w:type="spellEnd"/>
      <w:r w:rsidRPr="00FC37C5">
        <w:rPr>
          <w:rFonts w:cs="Traditional Arabic"/>
          <w:bCs/>
          <w:szCs w:val="40"/>
          <w:lang w:val="en-GB"/>
        </w:rPr>
        <w:t xml:space="preserve"> </w:t>
      </w:r>
      <w:proofErr w:type="spellStart"/>
      <w:r w:rsidRPr="00FC37C5">
        <w:rPr>
          <w:rFonts w:cs="Traditional Arabic"/>
          <w:bCs/>
          <w:szCs w:val="40"/>
          <w:lang w:val="en-GB"/>
        </w:rPr>
        <w:t>zuhur</w:t>
      </w:r>
      <w:proofErr w:type="spellEnd"/>
      <w:r w:rsidRPr="00FC37C5">
        <w:rPr>
          <w:rFonts w:cs="Traditional Arabic"/>
          <w:bCs/>
          <w:szCs w:val="40"/>
          <w:lang w:val="en-GB"/>
        </w:rPr>
        <w:t xml:space="preserve"> </w:t>
      </w:r>
      <w:proofErr w:type="spellStart"/>
      <w:r w:rsidRPr="00FC37C5">
        <w:rPr>
          <w:rFonts w:cs="Traditional Arabic"/>
          <w:bCs/>
          <w:szCs w:val="40"/>
          <w:lang w:val="en-GB"/>
        </w:rPr>
        <w:t>darajalari</w:t>
      </w:r>
      <w:proofErr w:type="spellEnd"/>
      <w:r w:rsidRPr="00FC37C5">
        <w:rPr>
          <w:rFonts w:cs="Traditional Arabic"/>
          <w:bCs/>
          <w:szCs w:val="40"/>
          <w:lang w:val="en-GB"/>
        </w:rPr>
        <w:t xml:space="preserve"> </w:t>
      </w:r>
      <w:proofErr w:type="spellStart"/>
      <w:r w:rsidRPr="00FC37C5">
        <w:rPr>
          <w:rFonts w:cs="Traditional Arabic"/>
          <w:bCs/>
          <w:szCs w:val="40"/>
          <w:lang w:val="en-GB"/>
        </w:rPr>
        <w:t>bordir</w:t>
      </w:r>
      <w:proofErr w:type="spellEnd"/>
      <w:r w:rsidRPr="00FC37C5">
        <w:rPr>
          <w:rFonts w:cs="Traditional Arabic"/>
          <w:bCs/>
          <w:szCs w:val="40"/>
          <w:lang w:val="en-GB"/>
        </w:rPr>
        <w:t>.</w:t>
      </w:r>
    </w:p>
    <w:p w14:paraId="3C0A070D"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seni</w:t>
      </w:r>
      <w:proofErr w:type="spellEnd"/>
      <w:r w:rsidRPr="00FC37C5">
        <w:rPr>
          <w:rFonts w:cs="Traditional Arabic"/>
          <w:bCs/>
          <w:szCs w:val="40"/>
          <w:lang w:val="en-GB"/>
        </w:rPr>
        <w:t xml:space="preserve"> </w:t>
      </w:r>
      <w:proofErr w:type="spellStart"/>
      <w:r w:rsidRPr="00FC37C5">
        <w:rPr>
          <w:rFonts w:cs="Traditional Arabic"/>
          <w:bCs/>
          <w:szCs w:val="40"/>
          <w:lang w:val="en-GB"/>
        </w:rPr>
        <w:t>nafsingni</w:t>
      </w:r>
      <w:proofErr w:type="spellEnd"/>
      <w:r w:rsidRPr="00FC37C5">
        <w:rPr>
          <w:rFonts w:cs="Traditional Arabic"/>
          <w:bCs/>
          <w:szCs w:val="40"/>
          <w:lang w:val="en-GB"/>
        </w:rPr>
        <w:t xml:space="preserve"> </w:t>
      </w:r>
      <w:proofErr w:type="spellStart"/>
      <w:r w:rsidRPr="00FC37C5">
        <w:rPr>
          <w:rFonts w:cs="Traditional Arabic"/>
          <w:bCs/>
          <w:szCs w:val="40"/>
          <w:lang w:val="en-GB"/>
        </w:rPr>
        <w:t>sevishga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llagan</w:t>
      </w:r>
      <w:proofErr w:type="spellEnd"/>
      <w:r w:rsidRPr="00FC37C5">
        <w:rPr>
          <w:rFonts w:cs="Traditional Arabic"/>
          <w:bCs/>
          <w:szCs w:val="40"/>
          <w:lang w:val="en-GB"/>
        </w:rPr>
        <w:t xml:space="preserve"> </w:t>
      </w:r>
      <w:proofErr w:type="spellStart"/>
      <w:r w:rsidRPr="00FC37C5">
        <w:rPr>
          <w:rFonts w:cs="Traditional Arabic"/>
          <w:bCs/>
          <w:szCs w:val="40"/>
          <w:lang w:val="en-GB"/>
        </w:rPr>
        <w:t>sabablar</w:t>
      </w:r>
      <w:proofErr w:type="spellEnd"/>
      <w:r w:rsidRPr="00FC37C5">
        <w:rPr>
          <w:rFonts w:cs="Traditional Arabic"/>
          <w:bCs/>
          <w:szCs w:val="40"/>
          <w:lang w:val="en-GB"/>
        </w:rPr>
        <w:t>:</w:t>
      </w:r>
    </w:p>
    <w:p w14:paraId="67BD54CA"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1-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lazzatlarning</w:t>
      </w:r>
      <w:proofErr w:type="spellEnd"/>
      <w:r w:rsidRPr="00FC37C5">
        <w:rPr>
          <w:rFonts w:cs="Traditional Arabic"/>
          <w:bCs/>
          <w:szCs w:val="40"/>
          <w:lang w:val="en-GB"/>
        </w:rPr>
        <w:t xml:space="preserve"> </w:t>
      </w:r>
      <w:proofErr w:type="spellStart"/>
      <w:r w:rsidRPr="00FC37C5">
        <w:rPr>
          <w:rFonts w:cs="Traditional Arabic"/>
          <w:bCs/>
          <w:szCs w:val="40"/>
          <w:lang w:val="en-GB"/>
        </w:rPr>
        <w:t>mahzani</w:t>
      </w:r>
      <w:proofErr w:type="spellEnd"/>
      <w:r w:rsidRPr="00FC37C5">
        <w:rPr>
          <w:rFonts w:cs="Traditional Arabic"/>
          <w:bCs/>
          <w:szCs w:val="40"/>
          <w:lang w:val="en-GB"/>
        </w:rPr>
        <w:t xml:space="preserve"> </w:t>
      </w:r>
      <w:proofErr w:type="spellStart"/>
      <w:r w:rsidRPr="00FC37C5">
        <w:rPr>
          <w:rFonts w:cs="Traditional Arabic"/>
          <w:bCs/>
          <w:szCs w:val="40"/>
          <w:lang w:val="en-GB"/>
        </w:rPr>
        <w:t>nafsdir</w:t>
      </w:r>
      <w:proofErr w:type="spellEnd"/>
      <w:r w:rsidRPr="00FC37C5">
        <w:rPr>
          <w:rFonts w:cs="Traditional Arabic"/>
          <w:bCs/>
          <w:szCs w:val="40"/>
          <w:lang w:val="en-GB"/>
        </w:rPr>
        <w:t>;</w:t>
      </w:r>
    </w:p>
    <w:p w14:paraId="656AA5C4"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2- </w:t>
      </w:r>
      <w:proofErr w:type="spellStart"/>
      <w:r w:rsidRPr="00FC37C5">
        <w:rPr>
          <w:rFonts w:cs="Traditional Arabic"/>
          <w:bCs/>
          <w:szCs w:val="40"/>
          <w:lang w:val="en-GB"/>
        </w:rPr>
        <w:t>Vujudning</w:t>
      </w:r>
      <w:proofErr w:type="spellEnd"/>
      <w:r w:rsidRPr="00FC37C5">
        <w:rPr>
          <w:rFonts w:cs="Traditional Arabic"/>
          <w:bCs/>
          <w:szCs w:val="40"/>
          <w:lang w:val="en-GB"/>
        </w:rPr>
        <w:t xml:space="preserve"> </w:t>
      </w:r>
      <w:proofErr w:type="spellStart"/>
      <w:r w:rsidRPr="00FC37C5">
        <w:rPr>
          <w:rFonts w:cs="Traditional Arabic"/>
          <w:bCs/>
          <w:szCs w:val="40"/>
          <w:lang w:val="en-GB"/>
        </w:rPr>
        <w:t>markazi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manfaatning</w:t>
      </w:r>
      <w:proofErr w:type="spellEnd"/>
      <w:r w:rsidRPr="00FC37C5">
        <w:rPr>
          <w:rFonts w:cs="Traditional Arabic"/>
          <w:bCs/>
          <w:szCs w:val="40"/>
          <w:lang w:val="en-GB"/>
        </w:rPr>
        <w:t xml:space="preserve"> </w:t>
      </w:r>
      <w:proofErr w:type="spellStart"/>
      <w:r w:rsidRPr="00FC37C5">
        <w:rPr>
          <w:rFonts w:cs="Traditional Arabic"/>
          <w:bCs/>
          <w:szCs w:val="40"/>
          <w:lang w:val="en-GB"/>
        </w:rPr>
        <w:t>ma’dani</w:t>
      </w:r>
      <w:proofErr w:type="spellEnd"/>
      <w:r w:rsidRPr="00FC37C5">
        <w:rPr>
          <w:rFonts w:cs="Traditional Arabic"/>
          <w:bCs/>
          <w:szCs w:val="40"/>
          <w:lang w:val="en-GB"/>
        </w:rPr>
        <w:t xml:space="preserve"> </w:t>
      </w:r>
      <w:proofErr w:type="spellStart"/>
      <w:r w:rsidRPr="00FC37C5">
        <w:rPr>
          <w:rFonts w:cs="Traditional Arabic"/>
          <w:bCs/>
          <w:szCs w:val="40"/>
          <w:lang w:val="en-GB"/>
        </w:rPr>
        <w:t>nafsdir</w:t>
      </w:r>
      <w:proofErr w:type="spellEnd"/>
      <w:r w:rsidRPr="00FC37C5">
        <w:rPr>
          <w:rFonts w:cs="Traditional Arabic"/>
          <w:bCs/>
          <w:szCs w:val="40"/>
          <w:lang w:val="en-GB"/>
        </w:rPr>
        <w:t>;</w:t>
      </w:r>
    </w:p>
    <w:p w14:paraId="47664EFB"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lastRenderedPageBreak/>
        <w:t xml:space="preserve">3- </w:t>
      </w:r>
      <w:proofErr w:type="spellStart"/>
      <w:r w:rsidRPr="00FC37C5">
        <w:rPr>
          <w:rFonts w:cs="Traditional Arabic"/>
          <w:bCs/>
          <w:szCs w:val="40"/>
          <w:lang w:val="en-GB"/>
        </w:rPr>
        <w:t>Insonga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qorib</w:t>
      </w:r>
      <w:proofErr w:type="spellEnd"/>
      <w:r w:rsidRPr="00FC37C5">
        <w:rPr>
          <w:rFonts w:cs="Traditional Arabic"/>
          <w:bCs/>
          <w:szCs w:val="40"/>
          <w:lang w:val="en-GB"/>
        </w:rPr>
        <w:t xml:space="preserve"> -</w:t>
      </w:r>
      <w:proofErr w:type="spellStart"/>
      <w:r w:rsidRPr="00FC37C5">
        <w:rPr>
          <w:rFonts w:cs="Traditional Arabic"/>
          <w:bCs/>
          <w:szCs w:val="40"/>
          <w:lang w:val="en-GB"/>
        </w:rPr>
        <w:t>yaqin</w:t>
      </w:r>
      <w:proofErr w:type="spellEnd"/>
      <w:r w:rsidRPr="00FC37C5">
        <w:rPr>
          <w:rFonts w:cs="Traditional Arabic"/>
          <w:bCs/>
          <w:szCs w:val="40"/>
          <w:lang w:val="en-GB"/>
        </w:rPr>
        <w:t xml:space="preserve">- </w:t>
      </w:r>
      <w:proofErr w:type="spellStart"/>
      <w:r w:rsidRPr="00FC37C5">
        <w:rPr>
          <w:rFonts w:cs="Traditional Arabic"/>
          <w:bCs/>
          <w:szCs w:val="40"/>
          <w:lang w:val="en-GB"/>
        </w:rPr>
        <w:t>nafsdir</w:t>
      </w:r>
      <w:proofErr w:type="spellEnd"/>
      <w:r w:rsidRPr="00FC37C5">
        <w:rPr>
          <w:rFonts w:cs="Traditional Arabic"/>
          <w:bCs/>
          <w:szCs w:val="40"/>
          <w:lang w:val="en-GB"/>
        </w:rPr>
        <w:t xml:space="preserve">, </w:t>
      </w:r>
      <w:proofErr w:type="spellStart"/>
      <w:r w:rsidRPr="00FC37C5">
        <w:rPr>
          <w:rFonts w:cs="Traditional Arabic"/>
          <w:bCs/>
          <w:szCs w:val="40"/>
          <w:lang w:val="en-GB"/>
        </w:rPr>
        <w:t>deysan</w:t>
      </w:r>
      <w:proofErr w:type="spellEnd"/>
      <w:r w:rsidRPr="00FC37C5">
        <w:rPr>
          <w:rFonts w:cs="Traditional Arabic"/>
          <w:bCs/>
          <w:szCs w:val="40"/>
          <w:lang w:val="en-GB"/>
        </w:rPr>
        <w:t xml:space="preserve">. Juda </w:t>
      </w:r>
      <w:proofErr w:type="spellStart"/>
      <w:r w:rsidRPr="00FC37C5">
        <w:rPr>
          <w:rFonts w:cs="Traditional Arabic"/>
          <w:bCs/>
          <w:szCs w:val="40"/>
          <w:lang w:val="en-GB"/>
        </w:rPr>
        <w:t>yaxshi</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u </w:t>
      </w:r>
      <w:proofErr w:type="spellStart"/>
      <w:r w:rsidRPr="00FC37C5">
        <w:rPr>
          <w:rFonts w:cs="Traditional Arabic"/>
          <w:bCs/>
          <w:szCs w:val="40"/>
          <w:lang w:val="en-GB"/>
        </w:rPr>
        <w:t>foniy</w:t>
      </w:r>
      <w:proofErr w:type="spellEnd"/>
      <w:r w:rsidRPr="00FC37C5">
        <w:rPr>
          <w:rFonts w:cs="Traditional Arabic"/>
          <w:bCs/>
          <w:szCs w:val="40"/>
          <w:lang w:val="en-GB"/>
        </w:rPr>
        <w:t xml:space="preserve"> </w:t>
      </w:r>
      <w:proofErr w:type="spellStart"/>
      <w:r w:rsidRPr="00FC37C5">
        <w:rPr>
          <w:rFonts w:cs="Traditional Arabic"/>
          <w:bCs/>
          <w:szCs w:val="40"/>
          <w:lang w:val="en-GB"/>
        </w:rPr>
        <w:t>lazzatlarga</w:t>
      </w:r>
      <w:proofErr w:type="spellEnd"/>
      <w:r w:rsidRPr="00FC37C5">
        <w:rPr>
          <w:rFonts w:cs="Traditional Arabic"/>
          <w:bCs/>
          <w:szCs w:val="40"/>
          <w:lang w:val="en-GB"/>
        </w:rPr>
        <w:t xml:space="preserve"> </w:t>
      </w:r>
      <w:proofErr w:type="spellStart"/>
      <w:r w:rsidRPr="00FC37C5">
        <w:rPr>
          <w:rFonts w:cs="Traditional Arabic"/>
          <w:bCs/>
          <w:szCs w:val="40"/>
          <w:lang w:val="en-GB"/>
        </w:rPr>
        <w:t>muqobil</w:t>
      </w:r>
      <w:proofErr w:type="spellEnd"/>
      <w:r w:rsidRPr="00FC37C5">
        <w:rPr>
          <w:rFonts w:cs="Traditional Arabic"/>
          <w:bCs/>
          <w:szCs w:val="40"/>
          <w:lang w:val="en-GB"/>
        </w:rPr>
        <w:t xml:space="preserve"> </w:t>
      </w:r>
      <w:proofErr w:type="spellStart"/>
      <w:r w:rsidRPr="00FC37C5">
        <w:rPr>
          <w:rFonts w:cs="Traditional Arabic"/>
          <w:bCs/>
          <w:szCs w:val="40"/>
          <w:lang w:val="en-GB"/>
        </w:rPr>
        <w:t>lazoizi</w:t>
      </w:r>
      <w:proofErr w:type="spellEnd"/>
      <w:r w:rsidRPr="00FC37C5">
        <w:rPr>
          <w:rFonts w:cs="Traditional Arabic"/>
          <w:bCs/>
          <w:szCs w:val="40"/>
          <w:lang w:val="en-GB"/>
        </w:rPr>
        <w:t xml:space="preserve"> </w:t>
      </w:r>
      <w:proofErr w:type="spellStart"/>
      <w:r w:rsidRPr="00FC37C5">
        <w:rPr>
          <w:rFonts w:cs="Traditional Arabic"/>
          <w:bCs/>
          <w:szCs w:val="40"/>
          <w:lang w:val="en-GB"/>
        </w:rPr>
        <w:t>boqiyani</w:t>
      </w:r>
      <w:proofErr w:type="spellEnd"/>
      <w:r w:rsidRPr="00FC37C5">
        <w:rPr>
          <w:rFonts w:cs="Traditional Arabic"/>
          <w:bCs/>
          <w:szCs w:val="40"/>
          <w:lang w:val="en-GB"/>
        </w:rPr>
        <w:t xml:space="preserve"> </w:t>
      </w:r>
      <w:proofErr w:type="spellStart"/>
      <w:r w:rsidRPr="00FC37C5">
        <w:rPr>
          <w:rFonts w:cs="Traditional Arabic"/>
          <w:bCs/>
          <w:szCs w:val="40"/>
          <w:lang w:val="en-GB"/>
        </w:rPr>
        <w:t>bergan</w:t>
      </w:r>
      <w:proofErr w:type="spellEnd"/>
      <w:r w:rsidRPr="00FC37C5">
        <w:rPr>
          <w:rFonts w:cs="Traditional Arabic"/>
          <w:bCs/>
          <w:szCs w:val="40"/>
          <w:lang w:val="en-GB"/>
        </w:rPr>
        <w:t xml:space="preserve"> </w:t>
      </w:r>
      <w:proofErr w:type="spellStart"/>
      <w:r w:rsidRPr="00FC37C5">
        <w:rPr>
          <w:rFonts w:cs="Traditional Arabic"/>
          <w:bCs/>
          <w:szCs w:val="40"/>
          <w:lang w:val="en-GB"/>
        </w:rPr>
        <w:t>Xoliqni</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ziyoda</w:t>
      </w:r>
      <w:proofErr w:type="spellEnd"/>
      <w:r w:rsidRPr="00FC37C5">
        <w:rPr>
          <w:rFonts w:cs="Traditional Arabic"/>
          <w:bCs/>
          <w:szCs w:val="40"/>
          <w:lang w:val="en-GB"/>
        </w:rPr>
        <w:t xml:space="preserve"> </w:t>
      </w:r>
      <w:proofErr w:type="spellStart"/>
      <w:r w:rsidRPr="00FC37C5">
        <w:rPr>
          <w:rFonts w:cs="Traditional Arabic"/>
          <w:bCs/>
          <w:szCs w:val="40"/>
          <w:lang w:val="en-GB"/>
        </w:rPr>
        <w:t>ubudiyat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sevish</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emasmi</w:t>
      </w:r>
      <w:proofErr w:type="spellEnd"/>
      <w:r w:rsidRPr="00FC37C5">
        <w:rPr>
          <w:rFonts w:cs="Traditional Arabic"/>
          <w:bCs/>
          <w:szCs w:val="40"/>
          <w:lang w:val="en-GB"/>
        </w:rPr>
        <w:t xml:space="preserve">? </w:t>
      </w:r>
      <w:proofErr w:type="spellStart"/>
      <w:r w:rsidRPr="00FC37C5">
        <w:rPr>
          <w:rFonts w:cs="Traditional Arabic"/>
          <w:bCs/>
          <w:szCs w:val="40"/>
          <w:lang w:val="en-GB"/>
        </w:rPr>
        <w:t>Nafs</w:t>
      </w:r>
      <w:proofErr w:type="spellEnd"/>
      <w:r w:rsidRPr="00FC37C5">
        <w:rPr>
          <w:rFonts w:cs="Traditional Arabic"/>
          <w:bCs/>
          <w:szCs w:val="40"/>
          <w:lang w:val="en-GB"/>
        </w:rPr>
        <w:t xml:space="preserve"> </w:t>
      </w:r>
      <w:proofErr w:type="spellStart"/>
      <w:r w:rsidRPr="00FC37C5">
        <w:rPr>
          <w:rFonts w:cs="Traditional Arabic"/>
          <w:bCs/>
          <w:szCs w:val="40"/>
          <w:lang w:val="en-GB"/>
        </w:rPr>
        <w:t>vujudga</w:t>
      </w:r>
      <w:proofErr w:type="spellEnd"/>
      <w:r w:rsidRPr="00FC37C5">
        <w:rPr>
          <w:rFonts w:cs="Traditional Arabic"/>
          <w:bCs/>
          <w:szCs w:val="40"/>
          <w:lang w:val="en-GB"/>
        </w:rPr>
        <w:t xml:space="preserve"> </w:t>
      </w:r>
      <w:proofErr w:type="spellStart"/>
      <w:r w:rsidRPr="00FC37C5">
        <w:rPr>
          <w:rFonts w:cs="Traditional Arabic"/>
          <w:bCs/>
          <w:szCs w:val="40"/>
          <w:lang w:val="en-GB"/>
        </w:rPr>
        <w:t>markaz</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lganidan</w:t>
      </w:r>
      <w:proofErr w:type="spellEnd"/>
      <w:r w:rsidRPr="00FC37C5">
        <w:rPr>
          <w:rFonts w:cs="Traditional Arabic"/>
          <w:bCs/>
          <w:szCs w:val="40"/>
          <w:lang w:val="en-GB"/>
        </w:rPr>
        <w:t xml:space="preserve">, </w:t>
      </w:r>
      <w:proofErr w:type="spellStart"/>
      <w:r w:rsidRPr="00FC37C5">
        <w:rPr>
          <w:rFonts w:cs="Traditional Arabic"/>
          <w:bCs/>
          <w:szCs w:val="40"/>
          <w:lang w:val="en-GB"/>
        </w:rPr>
        <w:t>muhabbatga</w:t>
      </w:r>
      <w:proofErr w:type="spellEnd"/>
      <w:r w:rsidRPr="00FC37C5">
        <w:rPr>
          <w:rFonts w:cs="Traditional Arabic"/>
          <w:bCs/>
          <w:szCs w:val="40"/>
          <w:lang w:val="en-GB"/>
        </w:rPr>
        <w:t xml:space="preserve"> </w:t>
      </w:r>
      <w:proofErr w:type="spellStart"/>
      <w:r w:rsidRPr="00FC37C5">
        <w:rPr>
          <w:rFonts w:cs="Traditional Arabic"/>
          <w:bCs/>
          <w:szCs w:val="40"/>
          <w:lang w:val="en-GB"/>
        </w:rPr>
        <w:t>loyiq</w:t>
      </w:r>
      <w:proofErr w:type="spellEnd"/>
      <w:r w:rsidRPr="00FC37C5">
        <w:rPr>
          <w:rFonts w:cs="Traditional Arabic"/>
          <w:bCs/>
          <w:szCs w:val="40"/>
          <w:lang w:val="en-GB"/>
        </w:rPr>
        <w:t xml:space="preserve"> </w:t>
      </w:r>
      <w:proofErr w:type="spellStart"/>
      <w:r w:rsidRPr="00FC37C5">
        <w:rPr>
          <w:rFonts w:cs="Traditional Arabic"/>
          <w:bCs/>
          <w:szCs w:val="40"/>
          <w:lang w:val="en-GB"/>
        </w:rPr>
        <w:t>bo‘lsa</w:t>
      </w:r>
      <w:proofErr w:type="spellEnd"/>
      <w:r w:rsidRPr="00FC37C5">
        <w:rPr>
          <w:rFonts w:cs="Traditional Arabic"/>
          <w:bCs/>
          <w:szCs w:val="40"/>
          <w:lang w:val="en-GB"/>
        </w:rPr>
        <w:t xml:space="preserve">, u </w:t>
      </w:r>
      <w:proofErr w:type="spellStart"/>
      <w:r w:rsidRPr="00FC37C5">
        <w:rPr>
          <w:rFonts w:cs="Traditional Arabic"/>
          <w:bCs/>
          <w:szCs w:val="40"/>
          <w:lang w:val="en-GB"/>
        </w:rPr>
        <w:t>vujudni</w:t>
      </w:r>
      <w:proofErr w:type="spellEnd"/>
      <w:r w:rsidRPr="00FC37C5">
        <w:rPr>
          <w:rFonts w:cs="Traditional Arabic"/>
          <w:bCs/>
          <w:szCs w:val="40"/>
          <w:lang w:val="en-GB"/>
        </w:rPr>
        <w:t xml:space="preserve"> </w:t>
      </w:r>
      <w:proofErr w:type="spellStart"/>
      <w:r w:rsidRPr="00FC37C5">
        <w:rPr>
          <w:rFonts w:cs="Traditional Arabic"/>
          <w:bCs/>
          <w:szCs w:val="40"/>
          <w:lang w:val="en-GB"/>
        </w:rPr>
        <w:t>ijod</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u </w:t>
      </w:r>
      <w:proofErr w:type="spellStart"/>
      <w:r w:rsidRPr="00FC37C5">
        <w:rPr>
          <w:rFonts w:cs="Traditional Arabic"/>
          <w:bCs/>
          <w:szCs w:val="40"/>
          <w:lang w:val="en-GB"/>
        </w:rPr>
        <w:t>vujudning</w:t>
      </w:r>
      <w:proofErr w:type="spellEnd"/>
      <w:r w:rsidRPr="00FC37C5">
        <w:rPr>
          <w:rFonts w:cs="Traditional Arabic"/>
          <w:bCs/>
          <w:szCs w:val="40"/>
          <w:lang w:val="en-GB"/>
        </w:rPr>
        <w:t xml:space="preserve"> </w:t>
      </w:r>
      <w:proofErr w:type="spellStart"/>
      <w:r w:rsidRPr="00FC37C5">
        <w:rPr>
          <w:rFonts w:cs="Traditional Arabic"/>
          <w:bCs/>
          <w:szCs w:val="40"/>
          <w:lang w:val="en-GB"/>
        </w:rPr>
        <w:t>qayyumi</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Xoliq</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ko‘proq</w:t>
      </w:r>
      <w:proofErr w:type="spellEnd"/>
      <w:r w:rsidRPr="00FC37C5">
        <w:rPr>
          <w:rFonts w:cs="Traditional Arabic"/>
          <w:bCs/>
          <w:szCs w:val="40"/>
          <w:lang w:val="en-GB"/>
        </w:rPr>
        <w:t xml:space="preserve"> </w:t>
      </w:r>
      <w:proofErr w:type="spellStart"/>
      <w:r w:rsidRPr="00FC37C5">
        <w:rPr>
          <w:rFonts w:cs="Traditional Arabic"/>
          <w:bCs/>
          <w:szCs w:val="40"/>
          <w:lang w:val="en-GB"/>
        </w:rPr>
        <w:t>muhabbatga</w:t>
      </w:r>
      <w:proofErr w:type="spellEnd"/>
      <w:r w:rsidRPr="00FC37C5">
        <w:rPr>
          <w:rFonts w:cs="Traditional Arabic"/>
          <w:bCs/>
          <w:szCs w:val="40"/>
          <w:lang w:val="en-GB"/>
        </w:rPr>
        <w:t xml:space="preserve">, </w:t>
      </w:r>
      <w:proofErr w:type="spellStart"/>
      <w:r w:rsidRPr="00FC37C5">
        <w:rPr>
          <w:rFonts w:cs="Traditional Arabic"/>
          <w:bCs/>
          <w:szCs w:val="40"/>
          <w:lang w:val="en-GB"/>
        </w:rPr>
        <w:t>ubudiyatga</w:t>
      </w:r>
      <w:proofErr w:type="spellEnd"/>
      <w:r w:rsidRPr="00FC37C5">
        <w:rPr>
          <w:rFonts w:cs="Traditional Arabic"/>
          <w:bCs/>
          <w:szCs w:val="40"/>
          <w:lang w:val="en-GB"/>
        </w:rPr>
        <w:t xml:space="preserve"> </w:t>
      </w:r>
      <w:proofErr w:type="spellStart"/>
      <w:r w:rsidRPr="00FC37C5">
        <w:rPr>
          <w:rFonts w:cs="Traditional Arabic"/>
          <w:bCs/>
          <w:szCs w:val="40"/>
          <w:lang w:val="en-GB"/>
        </w:rPr>
        <w:t>mustahaq</w:t>
      </w:r>
      <w:proofErr w:type="spellEnd"/>
      <w:r w:rsidRPr="00FC37C5">
        <w:rPr>
          <w:rFonts w:cs="Traditional Arabic"/>
          <w:bCs/>
          <w:szCs w:val="40"/>
          <w:lang w:val="en-GB"/>
        </w:rPr>
        <w:t xml:space="preserve"> </w:t>
      </w:r>
      <w:proofErr w:type="spellStart"/>
      <w:r w:rsidRPr="00FC37C5">
        <w:rPr>
          <w:rFonts w:cs="Traditional Arabic"/>
          <w:bCs/>
          <w:szCs w:val="40"/>
          <w:lang w:val="en-GB"/>
        </w:rPr>
        <w:t>bo‘lmaydimi</w:t>
      </w:r>
      <w:proofErr w:type="spellEnd"/>
      <w:r w:rsidRPr="00FC37C5">
        <w:rPr>
          <w:rFonts w:cs="Traditional Arabic"/>
          <w:bCs/>
          <w:szCs w:val="40"/>
          <w:lang w:val="en-GB"/>
        </w:rPr>
        <w:t xml:space="preserve">? </w:t>
      </w:r>
      <w:proofErr w:type="spellStart"/>
      <w:r w:rsidRPr="00FC37C5">
        <w:rPr>
          <w:rFonts w:cs="Traditional Arabic"/>
          <w:bCs/>
          <w:szCs w:val="40"/>
          <w:lang w:val="en-GB"/>
        </w:rPr>
        <w:t>Nafsing</w:t>
      </w:r>
      <w:proofErr w:type="spellEnd"/>
      <w:r w:rsidRPr="00FC37C5">
        <w:rPr>
          <w:rFonts w:cs="Traditional Arabic"/>
          <w:bCs/>
          <w:szCs w:val="40"/>
          <w:lang w:val="en-GB"/>
        </w:rPr>
        <w:t xml:space="preserve"> </w:t>
      </w:r>
      <w:proofErr w:type="spellStart"/>
      <w:r w:rsidRPr="00FC37C5">
        <w:rPr>
          <w:rFonts w:cs="Traditional Arabic"/>
          <w:bCs/>
          <w:szCs w:val="40"/>
          <w:lang w:val="en-GB"/>
        </w:rPr>
        <w:t>ma’dani</w:t>
      </w:r>
      <w:proofErr w:type="spellEnd"/>
      <w:r w:rsidRPr="00FC37C5">
        <w:rPr>
          <w:rFonts w:cs="Traditional Arabic"/>
          <w:bCs/>
          <w:szCs w:val="40"/>
          <w:lang w:val="en-GB"/>
        </w:rPr>
        <w:t xml:space="preserve"> </w:t>
      </w:r>
      <w:proofErr w:type="spellStart"/>
      <w:r w:rsidRPr="00FC37C5">
        <w:rPr>
          <w:rFonts w:cs="Traditional Arabic"/>
          <w:bCs/>
          <w:szCs w:val="40"/>
          <w:lang w:val="en-GB"/>
        </w:rPr>
        <w:t>manfaat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yaqin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lgani</w:t>
      </w:r>
      <w:proofErr w:type="spellEnd"/>
      <w:r w:rsidRPr="00FC37C5">
        <w:rPr>
          <w:rFonts w:cs="Traditional Arabic"/>
          <w:bCs/>
          <w:szCs w:val="40"/>
          <w:lang w:val="en-GB"/>
        </w:rPr>
        <w:t xml:space="preserve">, </w:t>
      </w:r>
      <w:proofErr w:type="spellStart"/>
      <w:r w:rsidRPr="00FC37C5">
        <w:rPr>
          <w:rFonts w:cs="Traditional Arabic"/>
          <w:bCs/>
          <w:szCs w:val="40"/>
          <w:lang w:val="en-GB"/>
        </w:rPr>
        <w:t>sababi</w:t>
      </w:r>
      <w:proofErr w:type="spellEnd"/>
      <w:r w:rsidRPr="00FC37C5">
        <w:rPr>
          <w:rFonts w:cs="Traditional Arabic"/>
          <w:bCs/>
          <w:szCs w:val="40"/>
          <w:lang w:val="en-GB"/>
        </w:rPr>
        <w:t xml:space="preserve"> </w:t>
      </w:r>
      <w:proofErr w:type="spellStart"/>
      <w:r w:rsidRPr="00FC37C5">
        <w:rPr>
          <w:rFonts w:cs="Traditional Arabic"/>
          <w:bCs/>
          <w:szCs w:val="40"/>
          <w:lang w:val="en-GB"/>
        </w:rPr>
        <w:t>muhabbat</w:t>
      </w:r>
      <w:proofErr w:type="spellEnd"/>
      <w:r w:rsidRPr="00FC37C5">
        <w:rPr>
          <w:rFonts w:cs="Traditional Arabic"/>
          <w:bCs/>
          <w:szCs w:val="40"/>
          <w:lang w:val="en-GB"/>
        </w:rPr>
        <w:t xml:space="preserve"> </w:t>
      </w:r>
      <w:proofErr w:type="spellStart"/>
      <w:r w:rsidRPr="00FC37C5">
        <w:rPr>
          <w:rFonts w:cs="Traditional Arabic"/>
          <w:bCs/>
          <w:szCs w:val="40"/>
          <w:lang w:val="en-GB"/>
        </w:rPr>
        <w:t>bo‘lsa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xayrlar</w:t>
      </w:r>
      <w:proofErr w:type="spellEnd"/>
      <w:r w:rsidRPr="00FC37C5">
        <w:rPr>
          <w:rFonts w:cs="Traditional Arabic"/>
          <w:bCs/>
          <w:szCs w:val="40"/>
          <w:lang w:val="en-GB"/>
        </w:rPr>
        <w:t xml:space="preserve">, </w:t>
      </w:r>
      <w:proofErr w:type="spellStart"/>
      <w:r w:rsidRPr="00FC37C5">
        <w:rPr>
          <w:rFonts w:cs="Traditional Arabic"/>
          <w:bCs/>
          <w:szCs w:val="40"/>
          <w:lang w:val="en-GB"/>
        </w:rPr>
        <w:t>rizqlar</w:t>
      </w:r>
      <w:proofErr w:type="spellEnd"/>
      <w:r w:rsidRPr="00FC37C5">
        <w:rPr>
          <w:rFonts w:cs="Traditional Arabic"/>
          <w:bCs/>
          <w:szCs w:val="40"/>
          <w:lang w:val="en-GB"/>
        </w:rPr>
        <w:t xml:space="preserve"> </w:t>
      </w:r>
      <w:proofErr w:type="spellStart"/>
      <w:r w:rsidRPr="00FC37C5">
        <w:rPr>
          <w:rFonts w:cs="Traditional Arabic"/>
          <w:bCs/>
          <w:szCs w:val="40"/>
          <w:lang w:val="en-GB"/>
        </w:rPr>
        <w:t>qo‘lida</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u </w:t>
      </w:r>
      <w:proofErr w:type="spellStart"/>
      <w:r w:rsidRPr="00FC37C5">
        <w:rPr>
          <w:rFonts w:cs="Traditional Arabic"/>
          <w:bCs/>
          <w:szCs w:val="40"/>
          <w:lang w:val="en-GB"/>
        </w:rPr>
        <w:t>nafsni</w:t>
      </w:r>
      <w:proofErr w:type="spellEnd"/>
      <w:r w:rsidRPr="00FC37C5">
        <w:rPr>
          <w:rFonts w:cs="Traditional Arabic"/>
          <w:bCs/>
          <w:szCs w:val="40"/>
          <w:lang w:val="en-GB"/>
        </w:rPr>
        <w:t xml:space="preserve"> </w:t>
      </w:r>
      <w:proofErr w:type="spellStart"/>
      <w:r w:rsidRPr="00FC37C5">
        <w:rPr>
          <w:rFonts w:cs="Traditional Arabic"/>
          <w:bCs/>
          <w:szCs w:val="40"/>
          <w:lang w:val="en-GB"/>
        </w:rPr>
        <w:t>yaratgan</w:t>
      </w:r>
      <w:proofErr w:type="spellEnd"/>
      <w:r w:rsidRPr="00FC37C5">
        <w:rPr>
          <w:rFonts w:cs="Traditional Arabic"/>
          <w:bCs/>
          <w:szCs w:val="40"/>
          <w:lang w:val="en-GB"/>
        </w:rPr>
        <w:t xml:space="preserve"> </w:t>
      </w:r>
      <w:proofErr w:type="spellStart"/>
      <w:r w:rsidRPr="00FC37C5">
        <w:rPr>
          <w:rFonts w:cs="Traditional Arabic"/>
          <w:bCs/>
          <w:szCs w:val="40"/>
          <w:lang w:val="en-GB"/>
        </w:rPr>
        <w:t>Nafi</w:t>
      </w:r>
      <w:proofErr w:type="spellEnd"/>
      <w:r w:rsidRPr="00FC37C5">
        <w:rPr>
          <w:rFonts w:cs="Traditional Arabic"/>
          <w:bCs/>
          <w:szCs w:val="40"/>
          <w:lang w:val="en-GB"/>
        </w:rPr>
        <w:t xml:space="preserve">’, </w:t>
      </w:r>
      <w:proofErr w:type="spellStart"/>
      <w:r w:rsidRPr="00FC37C5">
        <w:rPr>
          <w:rFonts w:cs="Traditional Arabic"/>
          <w:bCs/>
          <w:szCs w:val="40"/>
          <w:lang w:val="en-GB"/>
        </w:rPr>
        <w:t>Boqiy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qorib</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yanada</w:t>
      </w:r>
      <w:proofErr w:type="spellEnd"/>
      <w:r w:rsidRPr="00FC37C5">
        <w:rPr>
          <w:rFonts w:cs="Traditional Arabic"/>
          <w:bCs/>
          <w:szCs w:val="40"/>
          <w:lang w:val="en-GB"/>
        </w:rPr>
        <w:t xml:space="preserve"> </w:t>
      </w:r>
      <w:proofErr w:type="spellStart"/>
      <w:r w:rsidRPr="00FC37C5">
        <w:rPr>
          <w:rFonts w:cs="Traditional Arabic"/>
          <w:bCs/>
          <w:szCs w:val="40"/>
          <w:lang w:val="en-GB"/>
        </w:rPr>
        <w:t>ziyoda</w:t>
      </w:r>
      <w:proofErr w:type="spellEnd"/>
      <w:r w:rsidRPr="00FC37C5">
        <w:rPr>
          <w:rFonts w:cs="Traditional Arabic"/>
          <w:bCs/>
          <w:szCs w:val="40"/>
          <w:lang w:val="en-GB"/>
        </w:rPr>
        <w:t xml:space="preserve"> </w:t>
      </w:r>
      <w:proofErr w:type="spellStart"/>
      <w:r w:rsidRPr="00FC37C5">
        <w:rPr>
          <w:rFonts w:cs="Traditional Arabic"/>
          <w:bCs/>
          <w:szCs w:val="40"/>
          <w:lang w:val="en-GB"/>
        </w:rPr>
        <w:t>muhabbatga</w:t>
      </w:r>
      <w:proofErr w:type="spellEnd"/>
      <w:r w:rsidRPr="00FC37C5">
        <w:rPr>
          <w:rFonts w:cs="Traditional Arabic"/>
          <w:bCs/>
          <w:szCs w:val="40"/>
          <w:lang w:val="en-GB"/>
        </w:rPr>
        <w:t xml:space="preserve"> </w:t>
      </w:r>
      <w:proofErr w:type="spellStart"/>
      <w:r w:rsidRPr="00FC37C5">
        <w:rPr>
          <w:rFonts w:cs="Traditional Arabic"/>
          <w:bCs/>
          <w:szCs w:val="40"/>
          <w:lang w:val="en-GB"/>
        </w:rPr>
        <w:t>loyiq</w:t>
      </w:r>
      <w:proofErr w:type="spellEnd"/>
      <w:r w:rsidRPr="00FC37C5">
        <w:rPr>
          <w:rFonts w:cs="Traditional Arabic"/>
          <w:bCs/>
          <w:szCs w:val="40"/>
          <w:lang w:val="en-GB"/>
        </w:rPr>
        <w:t xml:space="preserve"> </w:t>
      </w:r>
      <w:proofErr w:type="spellStart"/>
      <w:r w:rsidRPr="00FC37C5">
        <w:rPr>
          <w:rFonts w:cs="Traditional Arabic"/>
          <w:bCs/>
          <w:szCs w:val="40"/>
          <w:lang w:val="en-GB"/>
        </w:rPr>
        <w:t>emasmi</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mavjudotga</w:t>
      </w:r>
      <w:proofErr w:type="spellEnd"/>
      <w:r w:rsidRPr="00FC37C5">
        <w:rPr>
          <w:rFonts w:cs="Traditional Arabic"/>
          <w:bCs/>
          <w:szCs w:val="40"/>
          <w:lang w:val="en-GB"/>
        </w:rPr>
        <w:t xml:space="preserve"> </w:t>
      </w:r>
      <w:proofErr w:type="spellStart"/>
      <w:r w:rsidRPr="00FC37C5">
        <w:rPr>
          <w:rFonts w:cs="Traditional Arabic"/>
          <w:bCs/>
          <w:szCs w:val="40"/>
          <w:lang w:val="en-GB"/>
        </w:rPr>
        <w:t>inqisom</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muhabbatlarni</w:t>
      </w:r>
      <w:proofErr w:type="spellEnd"/>
      <w:r w:rsidRPr="00FC37C5">
        <w:rPr>
          <w:rFonts w:cs="Traditional Arabic"/>
          <w:bCs/>
          <w:szCs w:val="40"/>
          <w:lang w:val="en-GB"/>
        </w:rPr>
        <w:t xml:space="preserve"> </w:t>
      </w:r>
      <w:proofErr w:type="spellStart"/>
      <w:r w:rsidRPr="00FC37C5">
        <w:rPr>
          <w:rFonts w:cs="Traditional Arabic"/>
          <w:bCs/>
          <w:szCs w:val="40"/>
          <w:lang w:val="en-GB"/>
        </w:rPr>
        <w:t>jamlash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muhabbating</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mahbubi</w:t>
      </w:r>
      <w:proofErr w:type="spellEnd"/>
      <w:r w:rsidRPr="00FC37C5">
        <w:rPr>
          <w:rFonts w:cs="Traditional Arabic"/>
          <w:bCs/>
          <w:szCs w:val="40"/>
          <w:lang w:val="en-GB"/>
        </w:rPr>
        <w:t xml:space="preserve"> </w:t>
      </w:r>
      <w:proofErr w:type="spellStart"/>
      <w:r w:rsidRPr="00FC37C5">
        <w:rPr>
          <w:rFonts w:cs="Traditional Arabic"/>
          <w:bCs/>
          <w:szCs w:val="40"/>
          <w:lang w:val="en-GB"/>
        </w:rPr>
        <w:t>haqiqiy</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Fotiri</w:t>
      </w:r>
      <w:proofErr w:type="spellEnd"/>
      <w:r w:rsidRPr="00FC37C5">
        <w:rPr>
          <w:rFonts w:cs="Traditional Arabic"/>
          <w:bCs/>
          <w:szCs w:val="40"/>
          <w:lang w:val="en-GB"/>
        </w:rPr>
        <w:t xml:space="preserve"> </w:t>
      </w:r>
      <w:proofErr w:type="spellStart"/>
      <w:r w:rsidRPr="00FC37C5">
        <w:rPr>
          <w:rFonts w:cs="Traditional Arabic"/>
          <w:bCs/>
          <w:szCs w:val="40"/>
          <w:lang w:val="en-GB"/>
        </w:rPr>
        <w:t>Hakimga</w:t>
      </w:r>
      <w:proofErr w:type="spellEnd"/>
      <w:r w:rsidRPr="00FC37C5">
        <w:rPr>
          <w:rFonts w:cs="Traditional Arabic"/>
          <w:bCs/>
          <w:szCs w:val="40"/>
          <w:lang w:val="en-GB"/>
        </w:rPr>
        <w:t xml:space="preserve"> </w:t>
      </w:r>
      <w:proofErr w:type="spellStart"/>
      <w:r w:rsidRPr="00FC37C5">
        <w:rPr>
          <w:rFonts w:cs="Traditional Arabic"/>
          <w:bCs/>
          <w:szCs w:val="40"/>
          <w:lang w:val="en-GB"/>
        </w:rPr>
        <w:t>hadya</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w:t>
      </w:r>
    </w:p>
    <w:p w14:paraId="3AF0D9E9"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qarshingda</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qo‘</w:t>
      </w:r>
      <w:proofErr w:type="gramEnd"/>
      <w:r w:rsidRPr="00FC37C5">
        <w:rPr>
          <w:rFonts w:cs="Traditional Arabic"/>
          <w:bCs/>
          <w:szCs w:val="40"/>
          <w:lang w:val="en-GB"/>
        </w:rPr>
        <w:t>rqinchli</w:t>
      </w:r>
      <w:proofErr w:type="spellEnd"/>
      <w:r w:rsidRPr="00FC37C5">
        <w:rPr>
          <w:rFonts w:cs="Traditional Arabic"/>
          <w:bCs/>
          <w:szCs w:val="40"/>
          <w:lang w:val="en-GB"/>
        </w:rPr>
        <w:t xml:space="preserve"> </w:t>
      </w:r>
      <w:proofErr w:type="spellStart"/>
      <w:r w:rsidRPr="00FC37C5">
        <w:rPr>
          <w:rFonts w:cs="Traditional Arabic"/>
          <w:bCs/>
          <w:szCs w:val="40"/>
          <w:lang w:val="en-GB"/>
        </w:rPr>
        <w:t>ulkan</w:t>
      </w:r>
      <w:proofErr w:type="spellEnd"/>
      <w:r w:rsidRPr="00FC37C5">
        <w:rPr>
          <w:rFonts w:cs="Traditional Arabic"/>
          <w:bCs/>
          <w:szCs w:val="40"/>
          <w:lang w:val="en-GB"/>
        </w:rPr>
        <w:t xml:space="preserve"> </w:t>
      </w:r>
      <w:proofErr w:type="spellStart"/>
      <w:r w:rsidRPr="00FC37C5">
        <w:rPr>
          <w:rFonts w:cs="Traditional Arabic"/>
          <w:bCs/>
          <w:szCs w:val="40"/>
          <w:lang w:val="en-GB"/>
        </w:rPr>
        <w:t>masalalar</w:t>
      </w:r>
      <w:proofErr w:type="spellEnd"/>
      <w:r w:rsidRPr="00FC37C5">
        <w:rPr>
          <w:rFonts w:cs="Traditional Arabic"/>
          <w:bCs/>
          <w:szCs w:val="40"/>
          <w:lang w:val="en-GB"/>
        </w:rPr>
        <w:t xml:space="preserve"> </w:t>
      </w:r>
      <w:proofErr w:type="spellStart"/>
      <w:r w:rsidRPr="00FC37C5">
        <w:rPr>
          <w:rFonts w:cs="Traditional Arabic"/>
          <w:bCs/>
          <w:szCs w:val="40"/>
          <w:lang w:val="en-GB"/>
        </w:rPr>
        <w:t>borki</w:t>
      </w:r>
      <w:proofErr w:type="spellEnd"/>
      <w:r w:rsidRPr="00FC37C5">
        <w:rPr>
          <w:rFonts w:cs="Traditional Arabic"/>
          <w:bCs/>
          <w:szCs w:val="40"/>
          <w:lang w:val="en-GB"/>
        </w:rPr>
        <w:t xml:space="preserve">, </w:t>
      </w:r>
      <w:proofErr w:type="spellStart"/>
      <w:r w:rsidRPr="00FC37C5">
        <w:rPr>
          <w:rFonts w:cs="Traditional Arabic"/>
          <w:bCs/>
          <w:szCs w:val="40"/>
          <w:lang w:val="en-GB"/>
        </w:rPr>
        <w:t>insonni</w:t>
      </w:r>
      <w:proofErr w:type="spellEnd"/>
      <w:r w:rsidRPr="00FC37C5">
        <w:rPr>
          <w:rFonts w:cs="Traditional Arabic"/>
          <w:bCs/>
          <w:szCs w:val="40"/>
          <w:lang w:val="en-GB"/>
        </w:rPr>
        <w:t xml:space="preserve"> </w:t>
      </w:r>
      <w:proofErr w:type="spellStart"/>
      <w:r w:rsidRPr="00FC37C5">
        <w:rPr>
          <w:rFonts w:cs="Traditional Arabic"/>
          <w:bCs/>
          <w:szCs w:val="40"/>
          <w:lang w:val="en-GB"/>
        </w:rPr>
        <w:t>ehtiyotga</w:t>
      </w:r>
      <w:proofErr w:type="spellEnd"/>
      <w:r w:rsidRPr="00FC37C5">
        <w:rPr>
          <w:rFonts w:cs="Traditional Arabic"/>
          <w:bCs/>
          <w:szCs w:val="40"/>
          <w:lang w:val="en-GB"/>
        </w:rPr>
        <w:t xml:space="preserve">, </w:t>
      </w:r>
      <w:proofErr w:type="spellStart"/>
      <w:r w:rsidRPr="00FC37C5">
        <w:rPr>
          <w:rFonts w:cs="Traditional Arabic"/>
          <w:bCs/>
          <w:szCs w:val="40"/>
          <w:lang w:val="en-GB"/>
        </w:rPr>
        <w:t>ihtimomga</w:t>
      </w:r>
      <w:proofErr w:type="spellEnd"/>
      <w:r w:rsidRPr="00FC37C5">
        <w:rPr>
          <w:rFonts w:cs="Traditional Arabic"/>
          <w:bCs/>
          <w:szCs w:val="40"/>
          <w:lang w:val="en-GB"/>
        </w:rPr>
        <w:t xml:space="preserve"> </w:t>
      </w:r>
      <w:proofErr w:type="spellStart"/>
      <w:r w:rsidRPr="00FC37C5">
        <w:rPr>
          <w:rFonts w:cs="Traditional Arabic"/>
          <w:bCs/>
          <w:szCs w:val="40"/>
          <w:lang w:val="en-GB"/>
        </w:rPr>
        <w:t>majbur</w:t>
      </w:r>
      <w:proofErr w:type="spellEnd"/>
      <w:r w:rsidRPr="00FC37C5">
        <w:rPr>
          <w:rFonts w:cs="Traditional Arabic"/>
          <w:bCs/>
          <w:szCs w:val="40"/>
          <w:lang w:val="en-GB"/>
        </w:rPr>
        <w:t xml:space="preserve"> </w:t>
      </w:r>
      <w:proofErr w:type="spellStart"/>
      <w:r w:rsidRPr="00FC37C5">
        <w:rPr>
          <w:rFonts w:cs="Traditional Arabic"/>
          <w:bCs/>
          <w:szCs w:val="40"/>
          <w:lang w:val="en-GB"/>
        </w:rPr>
        <w:t>qiladi</w:t>
      </w:r>
      <w:proofErr w:type="spellEnd"/>
      <w:r w:rsidRPr="00FC37C5">
        <w:rPr>
          <w:rFonts w:cs="Traditional Arabic"/>
          <w:bCs/>
          <w:szCs w:val="40"/>
          <w:lang w:val="en-GB"/>
        </w:rPr>
        <w:t>.</w:t>
      </w:r>
    </w:p>
    <w:p w14:paraId="44E49A9C"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Birisi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lim</w:t>
      </w:r>
      <w:proofErr w:type="spellEnd"/>
      <w:r w:rsidRPr="00FC37C5">
        <w:rPr>
          <w:rFonts w:cs="Traditional Arabic"/>
          <w:bCs/>
          <w:szCs w:val="40"/>
          <w:lang w:val="en-GB"/>
        </w:rPr>
        <w:t xml:space="preserve"> </w:t>
      </w:r>
      <w:proofErr w:type="spellStart"/>
      <w:r w:rsidRPr="00FC37C5">
        <w:rPr>
          <w:rFonts w:cs="Traditional Arabic"/>
          <w:bCs/>
          <w:szCs w:val="40"/>
          <w:lang w:val="en-GB"/>
        </w:rPr>
        <w:t>bo‘lib</w:t>
      </w:r>
      <w:proofErr w:type="spellEnd"/>
      <w:r w:rsidRPr="00FC37C5">
        <w:rPr>
          <w:rFonts w:cs="Traditional Arabic"/>
          <w:bCs/>
          <w:szCs w:val="40"/>
          <w:lang w:val="en-GB"/>
        </w:rPr>
        <w:t xml:space="preserve">, </w:t>
      </w:r>
      <w:proofErr w:type="spellStart"/>
      <w:r w:rsidRPr="00FC37C5">
        <w:rPr>
          <w:rFonts w:cs="Traditional Arabic"/>
          <w:bCs/>
          <w:szCs w:val="40"/>
          <w:lang w:val="en-GB"/>
        </w:rPr>
        <w:t>insonni</w:t>
      </w:r>
      <w:proofErr w:type="spellEnd"/>
      <w:r w:rsidRPr="00FC37C5">
        <w:rPr>
          <w:rFonts w:cs="Traditional Arabic"/>
          <w:bCs/>
          <w:szCs w:val="40"/>
          <w:lang w:val="en-GB"/>
        </w:rPr>
        <w:t xml:space="preserve"> </w:t>
      </w:r>
      <w:proofErr w:type="spellStart"/>
      <w:r w:rsidRPr="00FC37C5">
        <w:rPr>
          <w:rFonts w:cs="Traditional Arabic"/>
          <w:bCs/>
          <w:szCs w:val="40"/>
          <w:lang w:val="en-GB"/>
        </w:rPr>
        <w:t>dunyodan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sevgililaridan</w:t>
      </w:r>
      <w:proofErr w:type="spellEnd"/>
      <w:r w:rsidRPr="00FC37C5">
        <w:rPr>
          <w:rFonts w:cs="Traditional Arabic"/>
          <w:bCs/>
          <w:szCs w:val="40"/>
          <w:lang w:val="en-GB"/>
        </w:rPr>
        <w:t xml:space="preserve"> </w:t>
      </w:r>
      <w:proofErr w:type="spellStart"/>
      <w:r w:rsidRPr="00FC37C5">
        <w:rPr>
          <w:rFonts w:cs="Traditional Arabic"/>
          <w:bCs/>
          <w:szCs w:val="40"/>
          <w:lang w:val="en-GB"/>
        </w:rPr>
        <w:t>ayirgan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ayrilishdir</w:t>
      </w:r>
      <w:proofErr w:type="spellEnd"/>
      <w:r w:rsidRPr="00FC37C5">
        <w:rPr>
          <w:rFonts w:cs="Traditional Arabic"/>
          <w:bCs/>
          <w:szCs w:val="40"/>
          <w:lang w:val="en-GB"/>
        </w:rPr>
        <w:t>.</w:t>
      </w:r>
    </w:p>
    <w:p w14:paraId="110C19C8"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Ikkinchisi</w:t>
      </w:r>
      <w:proofErr w:type="spellEnd"/>
      <w:r w:rsidRPr="00FC37C5">
        <w:rPr>
          <w:rFonts w:cs="Traditional Arabic"/>
          <w:bCs/>
          <w:szCs w:val="40"/>
          <w:lang w:val="en-GB"/>
        </w:rPr>
        <w:t xml:space="preserve">: </w:t>
      </w:r>
      <w:proofErr w:type="spellStart"/>
      <w:r w:rsidRPr="00FC37C5">
        <w:rPr>
          <w:rFonts w:cs="Traditional Arabic"/>
          <w:bCs/>
          <w:szCs w:val="40"/>
          <w:lang w:val="en-GB"/>
        </w:rPr>
        <w:t>Dahshatli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qo‘</w:t>
      </w:r>
      <w:proofErr w:type="gramEnd"/>
      <w:r w:rsidRPr="00FC37C5">
        <w:rPr>
          <w:rFonts w:cs="Traditional Arabic"/>
          <w:bCs/>
          <w:szCs w:val="40"/>
          <w:lang w:val="en-GB"/>
        </w:rPr>
        <w:t>rqinchli</w:t>
      </w:r>
      <w:proofErr w:type="spellEnd"/>
      <w:r w:rsidRPr="00FC37C5">
        <w:rPr>
          <w:rFonts w:cs="Traditional Arabic"/>
          <w:bCs/>
          <w:szCs w:val="40"/>
          <w:lang w:val="en-GB"/>
        </w:rPr>
        <w:t xml:space="preserve"> </w:t>
      </w:r>
      <w:proofErr w:type="spellStart"/>
      <w:r w:rsidRPr="00FC37C5">
        <w:rPr>
          <w:rFonts w:cs="Traditional Arabic"/>
          <w:bCs/>
          <w:szCs w:val="40"/>
          <w:lang w:val="en-GB"/>
        </w:rPr>
        <w:t>abad</w:t>
      </w:r>
      <w:proofErr w:type="spellEnd"/>
      <w:r w:rsidRPr="00FC37C5">
        <w:rPr>
          <w:rFonts w:cs="Traditional Arabic"/>
          <w:bCs/>
          <w:szCs w:val="40"/>
          <w:lang w:val="en-GB"/>
        </w:rPr>
        <w:t xml:space="preserve"> </w:t>
      </w:r>
      <w:proofErr w:type="spellStart"/>
      <w:r w:rsidRPr="00FC37C5">
        <w:rPr>
          <w:rFonts w:cs="Traditional Arabic"/>
          <w:bCs/>
          <w:szCs w:val="40"/>
          <w:lang w:val="en-GB"/>
        </w:rPr>
        <w:t>mamlakatiga</w:t>
      </w:r>
      <w:proofErr w:type="spellEnd"/>
      <w:r w:rsidRPr="00FC37C5">
        <w:rPr>
          <w:rFonts w:cs="Traditional Arabic"/>
          <w:bCs/>
          <w:szCs w:val="40"/>
          <w:lang w:val="en-GB"/>
        </w:rPr>
        <w:t xml:space="preserve"> </w:t>
      </w:r>
      <w:proofErr w:type="spellStart"/>
      <w:r w:rsidRPr="00FC37C5">
        <w:rPr>
          <w:rFonts w:cs="Traditional Arabic"/>
          <w:bCs/>
          <w:szCs w:val="40"/>
          <w:lang w:val="en-GB"/>
        </w:rPr>
        <w:t>yo‘lovchilikdir</w:t>
      </w:r>
      <w:proofErr w:type="spellEnd"/>
      <w:r w:rsidRPr="00FC37C5">
        <w:rPr>
          <w:rFonts w:cs="Traditional Arabic"/>
          <w:bCs/>
          <w:szCs w:val="40"/>
          <w:lang w:val="en-GB"/>
        </w:rPr>
        <w:t>.</w:t>
      </w:r>
    </w:p>
    <w:p w14:paraId="1845CF99"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Uchinchisi</w:t>
      </w:r>
      <w:proofErr w:type="spellEnd"/>
      <w:r w:rsidRPr="00FC37C5">
        <w:rPr>
          <w:rFonts w:cs="Traditional Arabic"/>
          <w:bCs/>
          <w:szCs w:val="40"/>
          <w:lang w:val="en-GB"/>
        </w:rPr>
        <w:t xml:space="preserve">: </w:t>
      </w:r>
      <w:proofErr w:type="spellStart"/>
      <w:r w:rsidRPr="00FC37C5">
        <w:rPr>
          <w:rFonts w:cs="Traditional Arabic"/>
          <w:bCs/>
          <w:szCs w:val="40"/>
          <w:lang w:val="en-GB"/>
        </w:rPr>
        <w:t>Umr</w:t>
      </w:r>
      <w:proofErr w:type="spellEnd"/>
      <w:r w:rsidRPr="00FC37C5">
        <w:rPr>
          <w:rFonts w:cs="Traditional Arabic"/>
          <w:bCs/>
          <w:szCs w:val="40"/>
          <w:lang w:val="en-GB"/>
        </w:rPr>
        <w:t xml:space="preserve"> oz, </w:t>
      </w:r>
      <w:proofErr w:type="spellStart"/>
      <w:r w:rsidRPr="00FC37C5">
        <w:rPr>
          <w:rFonts w:cs="Traditional Arabic"/>
          <w:bCs/>
          <w:szCs w:val="40"/>
          <w:lang w:val="en-GB"/>
        </w:rPr>
        <w:t>safar</w:t>
      </w:r>
      <w:proofErr w:type="spellEnd"/>
      <w:r w:rsidRPr="00FC37C5">
        <w:rPr>
          <w:rFonts w:cs="Traditional Arabic"/>
          <w:bCs/>
          <w:szCs w:val="40"/>
          <w:lang w:val="en-GB"/>
        </w:rPr>
        <w:t xml:space="preserve"> </w:t>
      </w:r>
      <w:proofErr w:type="spellStart"/>
      <w:r w:rsidRPr="00FC37C5">
        <w:rPr>
          <w:rFonts w:cs="Traditional Arabic"/>
          <w:bCs/>
          <w:szCs w:val="40"/>
          <w:lang w:val="en-GB"/>
        </w:rPr>
        <w:t>uzun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w:t>
      </w:r>
      <w:proofErr w:type="gramEnd"/>
      <w:r w:rsidRPr="00FC37C5">
        <w:rPr>
          <w:rFonts w:cs="Traditional Arabic"/>
          <w:bCs/>
          <w:szCs w:val="40"/>
          <w:lang w:val="en-GB"/>
        </w:rPr>
        <w:t>l</w:t>
      </w:r>
      <w:proofErr w:type="spellEnd"/>
      <w:r w:rsidRPr="00FC37C5">
        <w:rPr>
          <w:rFonts w:cs="Traditional Arabic"/>
          <w:bCs/>
          <w:szCs w:val="40"/>
          <w:lang w:val="en-GB"/>
        </w:rPr>
        <w:t xml:space="preserve"> </w:t>
      </w:r>
      <w:proofErr w:type="spellStart"/>
      <w:r w:rsidRPr="00FC37C5">
        <w:rPr>
          <w:rFonts w:cs="Traditional Arabic"/>
          <w:bCs/>
          <w:szCs w:val="40"/>
          <w:lang w:val="en-GB"/>
        </w:rPr>
        <w:t>tadoriki</w:t>
      </w:r>
      <w:proofErr w:type="spellEnd"/>
      <w:r w:rsidRPr="00FC37C5">
        <w:rPr>
          <w:rFonts w:cs="Traditional Arabic"/>
          <w:bCs/>
          <w:szCs w:val="40"/>
          <w:lang w:val="en-GB"/>
        </w:rPr>
        <w:t xml:space="preserve"> </w:t>
      </w:r>
      <w:proofErr w:type="spellStart"/>
      <w:r w:rsidRPr="00FC37C5">
        <w:rPr>
          <w:rFonts w:cs="Traditional Arabic"/>
          <w:bCs/>
          <w:szCs w:val="40"/>
          <w:lang w:val="en-GB"/>
        </w:rPr>
        <w:t>yo‘q</w:t>
      </w:r>
      <w:proofErr w:type="spellEnd"/>
      <w:r w:rsidRPr="00FC37C5">
        <w:rPr>
          <w:rFonts w:cs="Traditional Arabic"/>
          <w:bCs/>
          <w:szCs w:val="40"/>
          <w:lang w:val="en-GB"/>
        </w:rPr>
        <w:t xml:space="preserve">, </w:t>
      </w:r>
      <w:proofErr w:type="spellStart"/>
      <w:r w:rsidRPr="00FC37C5">
        <w:rPr>
          <w:rFonts w:cs="Traditional Arabic"/>
          <w:bCs/>
          <w:szCs w:val="40"/>
          <w:lang w:val="en-GB"/>
        </w:rPr>
        <w:t>quvvat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qudrat</w:t>
      </w:r>
      <w:proofErr w:type="spellEnd"/>
      <w:r w:rsidRPr="00FC37C5">
        <w:rPr>
          <w:rFonts w:cs="Traditional Arabic"/>
          <w:bCs/>
          <w:szCs w:val="40"/>
          <w:lang w:val="en-GB"/>
        </w:rPr>
        <w:t xml:space="preserve"> </w:t>
      </w:r>
      <w:proofErr w:type="spellStart"/>
      <w:r w:rsidRPr="00FC37C5">
        <w:rPr>
          <w:rFonts w:cs="Traditional Arabic"/>
          <w:bCs/>
          <w:szCs w:val="40"/>
          <w:lang w:val="en-GB"/>
        </w:rPr>
        <w:t>yo‘q</w:t>
      </w:r>
      <w:proofErr w:type="spellEnd"/>
      <w:r w:rsidRPr="00FC37C5">
        <w:rPr>
          <w:rFonts w:cs="Traditional Arabic"/>
          <w:bCs/>
          <w:szCs w:val="40"/>
          <w:lang w:val="en-GB"/>
        </w:rPr>
        <w:t xml:space="preserve">, </w:t>
      </w:r>
      <w:proofErr w:type="spellStart"/>
      <w:r w:rsidRPr="00FC37C5">
        <w:rPr>
          <w:rFonts w:cs="Traditional Arabic"/>
          <w:bCs/>
          <w:szCs w:val="40"/>
          <w:lang w:val="en-GB"/>
        </w:rPr>
        <w:t>ajzi</w:t>
      </w:r>
      <w:proofErr w:type="spellEnd"/>
      <w:r w:rsidRPr="00FC37C5">
        <w:rPr>
          <w:rFonts w:cs="Traditional Arabic"/>
          <w:bCs/>
          <w:szCs w:val="40"/>
          <w:lang w:val="en-GB"/>
        </w:rPr>
        <w:t xml:space="preserve"> </w:t>
      </w:r>
      <w:proofErr w:type="spellStart"/>
      <w:r w:rsidRPr="00FC37C5">
        <w:rPr>
          <w:rFonts w:cs="Traditional Arabic"/>
          <w:bCs/>
          <w:szCs w:val="40"/>
          <w:lang w:val="en-GB"/>
        </w:rPr>
        <w:t>mutlaq</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aliym</w:t>
      </w:r>
      <w:proofErr w:type="spellEnd"/>
      <w:r w:rsidRPr="00FC37C5">
        <w:rPr>
          <w:rFonts w:cs="Traditional Arabic"/>
          <w:bCs/>
          <w:szCs w:val="40"/>
          <w:lang w:val="en-GB"/>
        </w:rPr>
        <w:t xml:space="preserve"> </w:t>
      </w:r>
      <w:proofErr w:type="spellStart"/>
      <w:r w:rsidRPr="00FC37C5">
        <w:rPr>
          <w:rFonts w:cs="Traditional Arabic"/>
          <w:bCs/>
          <w:szCs w:val="40"/>
          <w:lang w:val="en-GB"/>
        </w:rPr>
        <w:t>alamlarga</w:t>
      </w:r>
      <w:proofErr w:type="spellEnd"/>
      <w:r w:rsidRPr="00FC37C5">
        <w:rPr>
          <w:rFonts w:cs="Traditional Arabic"/>
          <w:bCs/>
          <w:szCs w:val="40"/>
          <w:lang w:val="en-GB"/>
        </w:rPr>
        <w:t xml:space="preserve"> </w:t>
      </w:r>
      <w:proofErr w:type="spellStart"/>
      <w:r w:rsidRPr="00FC37C5">
        <w:rPr>
          <w:rFonts w:cs="Traditional Arabic"/>
          <w:bCs/>
          <w:szCs w:val="40"/>
          <w:lang w:val="en-GB"/>
        </w:rPr>
        <w:t>ma’ruz</w:t>
      </w:r>
      <w:proofErr w:type="spellEnd"/>
      <w:r w:rsidRPr="00FC37C5">
        <w:rPr>
          <w:rFonts w:cs="Traditional Arabic"/>
          <w:bCs/>
          <w:szCs w:val="40"/>
          <w:lang w:val="en-GB"/>
        </w:rPr>
        <w:t xml:space="preserve"> </w:t>
      </w:r>
      <w:proofErr w:type="spellStart"/>
      <w:r w:rsidRPr="00FC37C5">
        <w:rPr>
          <w:rFonts w:cs="Traditional Arabic"/>
          <w:bCs/>
          <w:szCs w:val="40"/>
          <w:lang w:val="en-GB"/>
        </w:rPr>
        <w:t>qolishdir</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aflatu</w:t>
      </w:r>
      <w:proofErr w:type="spellEnd"/>
      <w:r w:rsidRPr="00FC37C5">
        <w:rPr>
          <w:rFonts w:cs="Traditional Arabic"/>
          <w:bCs/>
          <w:szCs w:val="40"/>
          <w:lang w:val="en-GB"/>
        </w:rPr>
        <w:t xml:space="preserve"> </w:t>
      </w:r>
      <w:proofErr w:type="spellStart"/>
      <w:r w:rsidRPr="00FC37C5">
        <w:rPr>
          <w:rFonts w:cs="Traditional Arabic"/>
          <w:bCs/>
          <w:szCs w:val="40"/>
          <w:lang w:val="en-GB"/>
        </w:rPr>
        <w:t>nisyon</w:t>
      </w:r>
      <w:proofErr w:type="spellEnd"/>
      <w:r w:rsidRPr="00FC37C5">
        <w:rPr>
          <w:rFonts w:cs="Traditional Arabic"/>
          <w:bCs/>
          <w:szCs w:val="40"/>
          <w:lang w:val="en-GB"/>
        </w:rPr>
        <w:t xml:space="preserve"> </w:t>
      </w:r>
      <w:proofErr w:type="spellStart"/>
      <w:r w:rsidRPr="00FC37C5">
        <w:rPr>
          <w:rFonts w:cs="Traditional Arabic"/>
          <w:bCs/>
          <w:szCs w:val="40"/>
          <w:lang w:val="en-GB"/>
        </w:rPr>
        <w:t>nima</w:t>
      </w:r>
      <w:proofErr w:type="spellEnd"/>
      <w:r w:rsidRPr="00FC37C5">
        <w:rPr>
          <w:rFonts w:cs="Traditional Arabic"/>
          <w:bCs/>
          <w:szCs w:val="40"/>
          <w:lang w:val="en-GB"/>
        </w:rPr>
        <w:t xml:space="preserve">? </w:t>
      </w:r>
      <w:proofErr w:type="spellStart"/>
      <w:r w:rsidRPr="00FC37C5">
        <w:rPr>
          <w:rFonts w:cs="Traditional Arabic"/>
          <w:bCs/>
          <w:szCs w:val="40"/>
          <w:lang w:val="en-GB"/>
        </w:rPr>
        <w:t>Tuyaqush</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boshini</w:t>
      </w:r>
      <w:proofErr w:type="spellEnd"/>
      <w:r w:rsidRPr="00FC37C5">
        <w:rPr>
          <w:rFonts w:cs="Traditional Arabic"/>
          <w:bCs/>
          <w:szCs w:val="40"/>
          <w:lang w:val="en-GB"/>
        </w:rPr>
        <w:t xml:space="preserve"> </w:t>
      </w:r>
      <w:proofErr w:type="spellStart"/>
      <w:r w:rsidRPr="00FC37C5">
        <w:rPr>
          <w:rFonts w:cs="Traditional Arabic"/>
          <w:bCs/>
          <w:szCs w:val="40"/>
          <w:lang w:val="en-GB"/>
        </w:rPr>
        <w:t>nisyon</w:t>
      </w:r>
      <w:proofErr w:type="spellEnd"/>
      <w:r w:rsidRPr="00FC37C5">
        <w:rPr>
          <w:rFonts w:cs="Traditional Arabic"/>
          <w:bCs/>
          <w:szCs w:val="40"/>
          <w:lang w:val="en-GB"/>
        </w:rPr>
        <w:t xml:space="preserve"> </w:t>
      </w:r>
      <w:proofErr w:type="spellStart"/>
      <w:r w:rsidRPr="00FC37C5">
        <w:rPr>
          <w:rFonts w:cs="Traditional Arabic"/>
          <w:bCs/>
          <w:szCs w:val="40"/>
          <w:lang w:val="en-GB"/>
        </w:rPr>
        <w:t>qumiga</w:t>
      </w:r>
      <w:proofErr w:type="spellEnd"/>
      <w:r w:rsidRPr="00FC37C5">
        <w:rPr>
          <w:rFonts w:cs="Traditional Arabic"/>
          <w:bCs/>
          <w:szCs w:val="40"/>
          <w:lang w:val="en-GB"/>
        </w:rPr>
        <w:t xml:space="preserve"> </w:t>
      </w:r>
      <w:proofErr w:type="spellStart"/>
      <w:r w:rsidRPr="00FC37C5">
        <w:rPr>
          <w:rFonts w:cs="Traditional Arabic"/>
          <w:bCs/>
          <w:szCs w:val="40"/>
          <w:lang w:val="en-GB"/>
        </w:rPr>
        <w:t>suqib</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zingga</w:t>
      </w:r>
      <w:proofErr w:type="spellEnd"/>
      <w:r w:rsidRPr="00FC37C5">
        <w:rPr>
          <w:rFonts w:cs="Traditional Arabic"/>
          <w:bCs/>
          <w:szCs w:val="40"/>
          <w:lang w:val="en-GB"/>
        </w:rPr>
        <w:t xml:space="preserve"> </w:t>
      </w:r>
      <w:proofErr w:type="spellStart"/>
      <w:r w:rsidRPr="00FC37C5">
        <w:rPr>
          <w:rFonts w:cs="Traditional Arabic"/>
          <w:bCs/>
          <w:szCs w:val="40"/>
          <w:lang w:val="en-GB"/>
        </w:rPr>
        <w:t>g‘aflat</w:t>
      </w:r>
      <w:proofErr w:type="spellEnd"/>
      <w:r w:rsidRPr="00FC37C5">
        <w:rPr>
          <w:rFonts w:cs="Traditional Arabic"/>
          <w:bCs/>
          <w:szCs w:val="40"/>
          <w:lang w:val="en-GB"/>
        </w:rPr>
        <w:t xml:space="preserve"> </w:t>
      </w:r>
      <w:proofErr w:type="spellStart"/>
      <w:r w:rsidRPr="00FC37C5">
        <w:rPr>
          <w:rFonts w:cs="Traditional Arabic"/>
          <w:bCs/>
          <w:szCs w:val="40"/>
          <w:lang w:val="en-GB"/>
        </w:rPr>
        <w:t>ko‘zoynagini</w:t>
      </w:r>
      <w:proofErr w:type="spellEnd"/>
      <w:r w:rsidRPr="00FC37C5">
        <w:rPr>
          <w:rFonts w:cs="Traditional Arabic"/>
          <w:bCs/>
          <w:szCs w:val="40"/>
          <w:lang w:val="en-GB"/>
        </w:rPr>
        <w:t xml:space="preserve"> </w:t>
      </w:r>
      <w:proofErr w:type="spellStart"/>
      <w:r w:rsidRPr="00FC37C5">
        <w:rPr>
          <w:rFonts w:cs="Traditional Arabic"/>
          <w:bCs/>
          <w:szCs w:val="40"/>
          <w:lang w:val="en-GB"/>
        </w:rPr>
        <w:t>taqasanki</w:t>
      </w:r>
      <w:proofErr w:type="spellEnd"/>
      <w:r w:rsidRPr="00FC37C5">
        <w:rPr>
          <w:rFonts w:cs="Traditional Arabic"/>
          <w:bCs/>
          <w:szCs w:val="40"/>
          <w:lang w:val="en-GB"/>
        </w:rPr>
        <w:t xml:space="preserve">, </w:t>
      </w:r>
      <w:proofErr w:type="spellStart"/>
      <w:r w:rsidRPr="00FC37C5">
        <w:rPr>
          <w:rFonts w:cs="Traditional Arabic"/>
          <w:bCs/>
          <w:szCs w:val="40"/>
          <w:lang w:val="en-GB"/>
        </w:rPr>
        <w:t>Alloh</w:t>
      </w:r>
      <w:proofErr w:type="spellEnd"/>
      <w:r w:rsidRPr="00FC37C5">
        <w:rPr>
          <w:rFonts w:cs="Traditional Arabic"/>
          <w:bCs/>
          <w:szCs w:val="40"/>
          <w:lang w:val="en-GB"/>
        </w:rPr>
        <w:t xml:space="preserve"> </w:t>
      </w:r>
      <w:proofErr w:type="spellStart"/>
      <w:r w:rsidRPr="00FC37C5">
        <w:rPr>
          <w:rFonts w:cs="Traditional Arabic"/>
          <w:bCs/>
          <w:szCs w:val="40"/>
          <w:lang w:val="en-GB"/>
        </w:rPr>
        <w:t>seni</w:t>
      </w:r>
      <w:proofErr w:type="spellEnd"/>
      <w:r w:rsidRPr="00FC37C5">
        <w:rPr>
          <w:rFonts w:cs="Traditional Arabic"/>
          <w:bCs/>
          <w:szCs w:val="40"/>
          <w:lang w:val="en-GB"/>
        </w:rPr>
        <w:t xml:space="preserve"> </w:t>
      </w:r>
      <w:proofErr w:type="spellStart"/>
      <w:r w:rsidRPr="00FC37C5">
        <w:rPr>
          <w:rFonts w:cs="Traditional Arabic"/>
          <w:bCs/>
          <w:szCs w:val="40"/>
          <w:lang w:val="en-GB"/>
        </w:rPr>
        <w:t>ko‘rmasin</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sen</w:t>
      </w:r>
      <w:proofErr w:type="spellEnd"/>
      <w:r w:rsidRPr="00FC37C5">
        <w:rPr>
          <w:rFonts w:cs="Traditional Arabic"/>
          <w:bCs/>
          <w:szCs w:val="40"/>
          <w:lang w:val="en-GB"/>
        </w:rPr>
        <w:t xml:space="preserve"> Uni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rmagin</w:t>
      </w:r>
      <w:proofErr w:type="spellEnd"/>
      <w:r w:rsidRPr="00FC37C5">
        <w:rPr>
          <w:rFonts w:cs="Traditional Arabic"/>
          <w:bCs/>
          <w:szCs w:val="40"/>
          <w:lang w:val="en-GB"/>
        </w:rPr>
        <w:t xml:space="preserve">. </w:t>
      </w:r>
      <w:proofErr w:type="spellStart"/>
      <w:r w:rsidRPr="00FC37C5">
        <w:rPr>
          <w:rFonts w:cs="Traditional Arabic"/>
          <w:bCs/>
          <w:szCs w:val="40"/>
          <w:lang w:val="en-GB"/>
        </w:rPr>
        <w:t>Qachongacha</w:t>
      </w:r>
      <w:proofErr w:type="spellEnd"/>
      <w:r w:rsidRPr="00FC37C5">
        <w:rPr>
          <w:rFonts w:cs="Traditional Arabic"/>
          <w:bCs/>
          <w:szCs w:val="40"/>
          <w:lang w:val="en-GB"/>
        </w:rPr>
        <w:t xml:space="preserve"> </w:t>
      </w:r>
      <w:proofErr w:type="spellStart"/>
      <w:r w:rsidRPr="00FC37C5">
        <w:rPr>
          <w:rFonts w:cs="Traditional Arabic"/>
          <w:bCs/>
          <w:szCs w:val="40"/>
          <w:lang w:val="en-GB"/>
        </w:rPr>
        <w:t>zoiloti</w:t>
      </w:r>
      <w:proofErr w:type="spellEnd"/>
      <w:r w:rsidRPr="00FC37C5">
        <w:rPr>
          <w:rFonts w:cs="Traditional Arabic"/>
          <w:bCs/>
          <w:szCs w:val="40"/>
          <w:lang w:val="en-GB"/>
        </w:rPr>
        <w:t xml:space="preserve"> </w:t>
      </w:r>
      <w:proofErr w:type="spellStart"/>
      <w:r w:rsidRPr="00FC37C5">
        <w:rPr>
          <w:rFonts w:cs="Traditional Arabic"/>
          <w:bCs/>
          <w:szCs w:val="40"/>
          <w:lang w:val="en-GB"/>
        </w:rPr>
        <w:t>foniyaga</w:t>
      </w:r>
      <w:proofErr w:type="spellEnd"/>
      <w:r w:rsidRPr="00FC37C5">
        <w:rPr>
          <w:rFonts w:cs="Traditional Arabic"/>
          <w:bCs/>
          <w:szCs w:val="40"/>
          <w:lang w:val="en-GB"/>
        </w:rPr>
        <w:t xml:space="preserve"> </w:t>
      </w:r>
      <w:proofErr w:type="spellStart"/>
      <w:r w:rsidRPr="00FC37C5">
        <w:rPr>
          <w:rFonts w:cs="Traditional Arabic"/>
          <w:bCs/>
          <w:szCs w:val="40"/>
          <w:lang w:val="en-GB"/>
        </w:rPr>
        <w:t>ihtimom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boqiyoti</w:t>
      </w:r>
      <w:proofErr w:type="spellEnd"/>
      <w:r w:rsidRPr="00FC37C5">
        <w:rPr>
          <w:rFonts w:cs="Traditional Arabic"/>
          <w:bCs/>
          <w:szCs w:val="40"/>
          <w:lang w:val="en-GB"/>
        </w:rPr>
        <w:t xml:space="preserve"> </w:t>
      </w:r>
      <w:proofErr w:type="spellStart"/>
      <w:r w:rsidRPr="00FC37C5">
        <w:rPr>
          <w:rFonts w:cs="Traditional Arabic"/>
          <w:bCs/>
          <w:szCs w:val="40"/>
          <w:lang w:val="en-GB"/>
        </w:rPr>
        <w:t>doimadan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tag‘</w:t>
      </w:r>
      <w:proofErr w:type="gramEnd"/>
      <w:r w:rsidRPr="00FC37C5">
        <w:rPr>
          <w:rFonts w:cs="Traditional Arabic"/>
          <w:bCs/>
          <w:szCs w:val="40"/>
          <w:lang w:val="en-GB"/>
        </w:rPr>
        <w:t>oful</w:t>
      </w:r>
      <w:proofErr w:type="spellEnd"/>
      <w:r w:rsidRPr="00FC37C5">
        <w:rPr>
          <w:rFonts w:cs="Traditional Arabic"/>
          <w:bCs/>
          <w:szCs w:val="40"/>
          <w:lang w:val="en-GB"/>
        </w:rPr>
        <w:t xml:space="preserve"> </w:t>
      </w:r>
      <w:proofErr w:type="spellStart"/>
      <w:r w:rsidRPr="00FC37C5">
        <w:rPr>
          <w:rFonts w:cs="Traditional Arabic"/>
          <w:bCs/>
          <w:szCs w:val="40"/>
          <w:lang w:val="en-GB"/>
        </w:rPr>
        <w:t>etasan</w:t>
      </w:r>
      <w:proofErr w:type="spellEnd"/>
      <w:r w:rsidRPr="00FC37C5">
        <w:rPr>
          <w:rFonts w:cs="Traditional Arabic"/>
          <w:bCs/>
          <w:szCs w:val="40"/>
          <w:lang w:val="en-GB"/>
        </w:rPr>
        <w:t>?</w:t>
      </w:r>
    </w:p>
    <w:p w14:paraId="4939CE10"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Haqqa</w:t>
      </w:r>
      <w:proofErr w:type="spellEnd"/>
      <w:r w:rsidRPr="00FC37C5">
        <w:rPr>
          <w:rFonts w:cs="Traditional Arabic"/>
          <w:bCs/>
          <w:szCs w:val="40"/>
          <w:lang w:val="en-GB"/>
        </w:rPr>
        <w:t xml:space="preserve"> </w:t>
      </w:r>
      <w:proofErr w:type="spellStart"/>
      <w:r w:rsidRPr="00FC37C5">
        <w:rPr>
          <w:rFonts w:cs="Traditional Arabic"/>
          <w:bCs/>
          <w:szCs w:val="40"/>
          <w:lang w:val="en-GB"/>
        </w:rPr>
        <w:t>hamdlar</w:t>
      </w:r>
      <w:proofErr w:type="spellEnd"/>
      <w:r w:rsidRPr="00FC37C5">
        <w:rPr>
          <w:rFonts w:cs="Traditional Arabic"/>
          <w:bCs/>
          <w:szCs w:val="40"/>
          <w:lang w:val="en-GB"/>
        </w:rPr>
        <w:t xml:space="preserve">, </w:t>
      </w:r>
      <w:proofErr w:type="spellStart"/>
      <w:r w:rsidRPr="00FC37C5">
        <w:rPr>
          <w:rFonts w:cs="Traditional Arabic"/>
          <w:bCs/>
          <w:szCs w:val="40"/>
          <w:lang w:val="en-GB"/>
        </w:rPr>
        <w:t>shukrlar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lsinki</w:t>
      </w:r>
      <w:proofErr w:type="spellEnd"/>
      <w:r w:rsidRPr="00FC37C5">
        <w:rPr>
          <w:rFonts w:cs="Traditional Arabic"/>
          <w:bCs/>
          <w:szCs w:val="40"/>
          <w:lang w:val="en-GB"/>
        </w:rPr>
        <w:t xml:space="preserve">; </w:t>
      </w:r>
      <w:proofErr w:type="spellStart"/>
      <w:r w:rsidRPr="00FC37C5">
        <w:rPr>
          <w:rFonts w:cs="Traditional Arabic"/>
          <w:bCs/>
          <w:szCs w:val="40"/>
          <w:lang w:val="en-GB"/>
        </w:rPr>
        <w:t>masoili</w:t>
      </w:r>
      <w:proofErr w:type="spellEnd"/>
      <w:r w:rsidRPr="00FC37C5">
        <w:rPr>
          <w:rFonts w:cs="Traditional Arabic"/>
          <w:bCs/>
          <w:szCs w:val="40"/>
          <w:lang w:val="en-GB"/>
        </w:rPr>
        <w:t xml:space="preserve"> </w:t>
      </w:r>
      <w:proofErr w:type="spellStart"/>
      <w:r w:rsidRPr="00FC37C5">
        <w:rPr>
          <w:rFonts w:cs="Traditional Arabic"/>
          <w:bCs/>
          <w:szCs w:val="40"/>
          <w:lang w:val="en-GB"/>
        </w:rPr>
        <w:t>nahviyadan</w:t>
      </w:r>
      <w:proofErr w:type="spellEnd"/>
      <w:r w:rsidRPr="00FC37C5">
        <w:rPr>
          <w:rFonts w:cs="Traditional Arabic"/>
          <w:bCs/>
          <w:szCs w:val="40"/>
          <w:lang w:val="en-GB"/>
        </w:rPr>
        <w:t xml:space="preserve"> “ism”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harf</w:t>
      </w:r>
      <w:proofErr w:type="spellEnd"/>
      <w:r w:rsidRPr="00FC37C5">
        <w:rPr>
          <w:rFonts w:cs="Traditional Arabic"/>
          <w:bCs/>
          <w:szCs w:val="40"/>
          <w:lang w:val="en-GB"/>
        </w:rPr>
        <w:t xml:space="preserve">” </w:t>
      </w:r>
      <w:proofErr w:type="spellStart"/>
      <w:r w:rsidRPr="00FC37C5">
        <w:rPr>
          <w:rFonts w:cs="Traditional Arabic"/>
          <w:bCs/>
          <w:szCs w:val="40"/>
          <w:lang w:val="en-GB"/>
        </w:rPr>
        <w:t>orasidagi</w:t>
      </w:r>
      <w:proofErr w:type="spellEnd"/>
      <w:r w:rsidRPr="00FC37C5">
        <w:rPr>
          <w:rFonts w:cs="Traditional Arabic"/>
          <w:bCs/>
          <w:szCs w:val="40"/>
          <w:lang w:val="en-GB"/>
        </w:rPr>
        <w:t xml:space="preserve"> </w:t>
      </w:r>
      <w:proofErr w:type="spellStart"/>
      <w:r w:rsidRPr="00FC37C5">
        <w:rPr>
          <w:rFonts w:cs="Traditional Arabic"/>
          <w:bCs/>
          <w:szCs w:val="40"/>
          <w:lang w:val="en-GB"/>
        </w:rPr>
        <w:t>ma’naviy</w:t>
      </w:r>
      <w:proofErr w:type="spellEnd"/>
      <w:r w:rsidRPr="00FC37C5">
        <w:rPr>
          <w:rFonts w:cs="Traditional Arabic"/>
          <w:bCs/>
          <w:szCs w:val="40"/>
          <w:lang w:val="en-GB"/>
        </w:rPr>
        <w:t xml:space="preserve"> </w:t>
      </w:r>
      <w:proofErr w:type="spellStart"/>
      <w:r w:rsidRPr="00FC37C5">
        <w:rPr>
          <w:rFonts w:cs="Traditional Arabic"/>
          <w:bCs/>
          <w:szCs w:val="40"/>
          <w:lang w:val="en-GB"/>
        </w:rPr>
        <w:t>farq</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muhim</w:t>
      </w:r>
      <w:proofErr w:type="spellEnd"/>
      <w:r w:rsidRPr="00FC37C5">
        <w:rPr>
          <w:rFonts w:cs="Traditional Arabic"/>
          <w:bCs/>
          <w:szCs w:val="40"/>
          <w:lang w:val="en-GB"/>
        </w:rPr>
        <w:t xml:space="preserve"> </w:t>
      </w:r>
      <w:proofErr w:type="spellStart"/>
      <w:r w:rsidRPr="00FC37C5">
        <w:rPr>
          <w:rFonts w:cs="Traditional Arabic"/>
          <w:bCs/>
          <w:szCs w:val="40"/>
          <w:lang w:val="en-GB"/>
        </w:rPr>
        <w:t>masalalarni</w:t>
      </w:r>
      <w:proofErr w:type="spellEnd"/>
      <w:r w:rsidRPr="00FC37C5">
        <w:rPr>
          <w:rFonts w:cs="Traditional Arabic"/>
          <w:bCs/>
          <w:szCs w:val="40"/>
          <w:lang w:val="en-GB"/>
        </w:rPr>
        <w:t xml:space="preserve"> </w:t>
      </w:r>
      <w:proofErr w:type="spellStart"/>
      <w:r w:rsidRPr="00FC37C5">
        <w:rPr>
          <w:rFonts w:cs="Traditional Arabic"/>
          <w:bCs/>
          <w:szCs w:val="40"/>
          <w:lang w:val="en-GB"/>
        </w:rPr>
        <w:t>menga</w:t>
      </w:r>
      <w:proofErr w:type="spellEnd"/>
      <w:r w:rsidRPr="00FC37C5">
        <w:rPr>
          <w:rFonts w:cs="Traditional Arabic"/>
          <w:bCs/>
          <w:szCs w:val="40"/>
          <w:lang w:val="en-GB"/>
        </w:rPr>
        <w:t xml:space="preserve"> </w:t>
      </w:r>
      <w:proofErr w:type="spellStart"/>
      <w:r w:rsidRPr="00FC37C5">
        <w:rPr>
          <w:rFonts w:cs="Traditional Arabic"/>
          <w:bCs/>
          <w:szCs w:val="40"/>
          <w:lang w:val="en-GB"/>
        </w:rPr>
        <w:t>o‘rgatgan</w:t>
      </w:r>
      <w:proofErr w:type="spellEnd"/>
      <w:r w:rsidRPr="00FC37C5">
        <w:rPr>
          <w:rFonts w:cs="Traditional Arabic"/>
          <w:bCs/>
          <w:szCs w:val="40"/>
          <w:lang w:val="en-GB"/>
        </w:rPr>
        <w:t xml:space="preserve">. </w:t>
      </w:r>
      <w:proofErr w:type="spellStart"/>
      <w:r w:rsidRPr="00FC37C5">
        <w:rPr>
          <w:rFonts w:cs="Traditional Arabic"/>
          <w:bCs/>
          <w:szCs w:val="40"/>
          <w:lang w:val="en-GB"/>
        </w:rPr>
        <w:t>Shundayki</w:t>
      </w:r>
      <w:proofErr w:type="spellEnd"/>
      <w:r w:rsidRPr="00FC37C5">
        <w:rPr>
          <w:rFonts w:cs="Traditional Arabic"/>
          <w:bCs/>
          <w:szCs w:val="40"/>
          <w:lang w:val="en-GB"/>
        </w:rPr>
        <w:t>:</w:t>
      </w:r>
    </w:p>
    <w:p w14:paraId="49A31F78"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“Harf”, </w:t>
      </w:r>
      <w:proofErr w:type="spellStart"/>
      <w:proofErr w:type="gramStart"/>
      <w:r w:rsidRPr="00FC37C5">
        <w:rPr>
          <w:rFonts w:cs="Traditional Arabic"/>
          <w:bCs/>
          <w:szCs w:val="40"/>
          <w:lang w:val="en-GB"/>
        </w:rPr>
        <w:t>g‘</w:t>
      </w:r>
      <w:proofErr w:type="gramEnd"/>
      <w:r w:rsidRPr="00FC37C5">
        <w:rPr>
          <w:rFonts w:cs="Traditional Arabic"/>
          <w:bCs/>
          <w:szCs w:val="40"/>
          <w:lang w:val="en-GB"/>
        </w:rPr>
        <w:t>ayrning</w:t>
      </w:r>
      <w:proofErr w:type="spellEnd"/>
      <w:r w:rsidRPr="00FC37C5">
        <w:rPr>
          <w:rFonts w:cs="Traditional Arabic"/>
          <w:bCs/>
          <w:szCs w:val="40"/>
          <w:lang w:val="en-GB"/>
        </w:rPr>
        <w:t xml:space="preserve"> </w:t>
      </w:r>
      <w:proofErr w:type="spellStart"/>
      <w:r w:rsidRPr="00FC37C5">
        <w:rPr>
          <w:rFonts w:cs="Traditional Arabic"/>
          <w:bCs/>
          <w:szCs w:val="40"/>
          <w:lang w:val="en-GB"/>
        </w:rPr>
        <w:t>ma’nosini</w:t>
      </w:r>
      <w:proofErr w:type="spellEnd"/>
      <w:r w:rsidRPr="00FC37C5">
        <w:rPr>
          <w:rFonts w:cs="Traditional Arabic"/>
          <w:bCs/>
          <w:szCs w:val="40"/>
          <w:lang w:val="en-GB"/>
        </w:rPr>
        <w:t xml:space="preserve"> </w:t>
      </w:r>
      <w:proofErr w:type="spellStart"/>
      <w:r w:rsidRPr="00FC37C5">
        <w:rPr>
          <w:rFonts w:cs="Traditional Arabic"/>
          <w:bCs/>
          <w:szCs w:val="40"/>
          <w:lang w:val="en-GB"/>
        </w:rPr>
        <w:t>izoh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vosita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xodim</w:t>
      </w:r>
      <w:proofErr w:type="spellEnd"/>
      <w:r w:rsidRPr="00FC37C5">
        <w:rPr>
          <w:rFonts w:cs="Traditional Arabic"/>
          <w:bCs/>
          <w:szCs w:val="40"/>
          <w:lang w:val="en-GB"/>
        </w:rPr>
        <w:t xml:space="preserve"> </w:t>
      </w:r>
      <w:proofErr w:type="spellStart"/>
      <w:r w:rsidRPr="00FC37C5">
        <w:rPr>
          <w:rFonts w:cs="Traditional Arabic"/>
          <w:bCs/>
          <w:szCs w:val="40"/>
          <w:lang w:val="en-GB"/>
        </w:rPr>
        <w:t>bo‘lgani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mavjudot</w:t>
      </w:r>
      <w:proofErr w:type="spellEnd"/>
      <w:r w:rsidRPr="00FC37C5">
        <w:rPr>
          <w:rFonts w:cs="Traditional Arabic"/>
          <w:bCs/>
          <w:szCs w:val="40"/>
          <w:lang w:val="en-GB"/>
        </w:rPr>
        <w:t xml:space="preserve"> ham, </w:t>
      </w:r>
      <w:proofErr w:type="spellStart"/>
      <w:r w:rsidRPr="00FC37C5">
        <w:rPr>
          <w:rFonts w:cs="Traditional Arabic"/>
          <w:bCs/>
          <w:szCs w:val="40"/>
          <w:lang w:val="en-GB"/>
        </w:rPr>
        <w:t>asmo-i</w:t>
      </w:r>
      <w:proofErr w:type="spellEnd"/>
      <w:r w:rsidRPr="00FC37C5">
        <w:rPr>
          <w:rFonts w:cs="Traditional Arabic"/>
          <w:bCs/>
          <w:szCs w:val="40"/>
          <w:lang w:val="en-GB"/>
        </w:rPr>
        <w:t xml:space="preserve"> </w:t>
      </w:r>
      <w:proofErr w:type="spellStart"/>
      <w:r w:rsidRPr="00FC37C5">
        <w:rPr>
          <w:rFonts w:cs="Traditional Arabic"/>
          <w:bCs/>
          <w:szCs w:val="40"/>
          <w:lang w:val="en-GB"/>
        </w:rPr>
        <w:t>husnaning</w:t>
      </w:r>
      <w:proofErr w:type="spellEnd"/>
      <w:r w:rsidRPr="00FC37C5">
        <w:rPr>
          <w:rFonts w:cs="Traditional Arabic"/>
          <w:bCs/>
          <w:szCs w:val="40"/>
          <w:lang w:val="en-GB"/>
        </w:rPr>
        <w:t xml:space="preserve"> </w:t>
      </w:r>
      <w:proofErr w:type="spellStart"/>
      <w:r w:rsidRPr="00FC37C5">
        <w:rPr>
          <w:rFonts w:cs="Traditional Arabic"/>
          <w:bCs/>
          <w:szCs w:val="40"/>
          <w:lang w:val="en-GB"/>
        </w:rPr>
        <w:t>tajalliyotini</w:t>
      </w:r>
      <w:proofErr w:type="spellEnd"/>
      <w:r w:rsidRPr="00FC37C5">
        <w:rPr>
          <w:rFonts w:cs="Traditional Arabic"/>
          <w:bCs/>
          <w:szCs w:val="40"/>
          <w:lang w:val="en-GB"/>
        </w:rPr>
        <w:t xml:space="preserve"> </w:t>
      </w:r>
      <w:proofErr w:type="spellStart"/>
      <w:r w:rsidRPr="00FC37C5">
        <w:rPr>
          <w:rFonts w:cs="Traditional Arabic"/>
          <w:bCs/>
          <w:szCs w:val="40"/>
          <w:lang w:val="en-GB"/>
        </w:rPr>
        <w:t>izhor</w:t>
      </w:r>
      <w:proofErr w:type="spellEnd"/>
      <w:r w:rsidRPr="00FC37C5">
        <w:rPr>
          <w:rFonts w:cs="Traditional Arabic"/>
          <w:bCs/>
          <w:szCs w:val="40"/>
          <w:lang w:val="en-GB"/>
        </w:rPr>
        <w:t xml:space="preserve">, </w:t>
      </w:r>
      <w:proofErr w:type="spellStart"/>
      <w:r w:rsidRPr="00FC37C5">
        <w:rPr>
          <w:rFonts w:cs="Traditional Arabic"/>
          <w:bCs/>
          <w:szCs w:val="40"/>
          <w:lang w:val="en-GB"/>
        </w:rPr>
        <w:t>ifhom</w:t>
      </w:r>
      <w:proofErr w:type="spellEnd"/>
      <w:r w:rsidRPr="00FC37C5">
        <w:rPr>
          <w:rFonts w:cs="Traditional Arabic"/>
          <w:bCs/>
          <w:szCs w:val="40"/>
          <w:lang w:val="en-GB"/>
        </w:rPr>
        <w:t xml:space="preserve">, </w:t>
      </w:r>
      <w:proofErr w:type="spellStart"/>
      <w:r w:rsidRPr="00FC37C5">
        <w:rPr>
          <w:rFonts w:cs="Traditional Arabic"/>
          <w:bCs/>
          <w:szCs w:val="40"/>
          <w:lang w:val="en-GB"/>
        </w:rPr>
        <w:t>izoh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qator</w:t>
      </w:r>
      <w:proofErr w:type="spellEnd"/>
      <w:r w:rsidRPr="00FC37C5">
        <w:rPr>
          <w:rFonts w:cs="Traditional Arabic"/>
          <w:bCs/>
          <w:szCs w:val="40"/>
          <w:lang w:val="en-GB"/>
        </w:rPr>
        <w:t xml:space="preserve"> </w:t>
      </w:r>
      <w:proofErr w:type="spellStart"/>
      <w:r w:rsidRPr="00FC37C5">
        <w:rPr>
          <w:rFonts w:cs="Traditional Arabic"/>
          <w:bCs/>
          <w:szCs w:val="40"/>
          <w:lang w:val="en-GB"/>
        </w:rPr>
        <w:t>Ilohiy</w:t>
      </w:r>
      <w:proofErr w:type="spellEnd"/>
      <w:r w:rsidRPr="00FC37C5">
        <w:rPr>
          <w:rFonts w:cs="Traditional Arabic"/>
          <w:bCs/>
          <w:szCs w:val="40"/>
          <w:lang w:val="en-GB"/>
        </w:rPr>
        <w:t xml:space="preserve"> </w:t>
      </w:r>
      <w:proofErr w:type="spellStart"/>
      <w:r w:rsidRPr="00FC37C5">
        <w:rPr>
          <w:rFonts w:cs="Traditional Arabic"/>
          <w:bCs/>
          <w:szCs w:val="40"/>
          <w:lang w:val="en-GB"/>
        </w:rPr>
        <w:t>maktublardirki</w:t>
      </w:r>
      <w:proofErr w:type="spellEnd"/>
      <w:r w:rsidRPr="00FC37C5">
        <w:rPr>
          <w:rFonts w:cs="Traditional Arabic"/>
          <w:bCs/>
          <w:szCs w:val="40"/>
          <w:lang w:val="en-GB"/>
        </w:rPr>
        <w:t xml:space="preserve">, </w:t>
      </w:r>
      <w:proofErr w:type="spellStart"/>
      <w:r w:rsidRPr="00FC37C5">
        <w:rPr>
          <w:rFonts w:cs="Traditional Arabic"/>
          <w:bCs/>
          <w:szCs w:val="40"/>
          <w:lang w:val="en-GB"/>
        </w:rPr>
        <w:t>ichlarida</w:t>
      </w:r>
      <w:proofErr w:type="spellEnd"/>
      <w:r w:rsidRPr="00FC37C5">
        <w:rPr>
          <w:rFonts w:cs="Traditional Arabic"/>
          <w:bCs/>
          <w:szCs w:val="40"/>
          <w:lang w:val="en-GB"/>
        </w:rPr>
        <w:t xml:space="preserve"> </w:t>
      </w:r>
      <w:proofErr w:type="spellStart"/>
      <w:r w:rsidRPr="00FC37C5">
        <w:rPr>
          <w:rFonts w:cs="Traditional Arabic"/>
          <w:bCs/>
          <w:szCs w:val="40"/>
          <w:lang w:val="en-GB"/>
        </w:rPr>
        <w:t>yozilgan</w:t>
      </w:r>
      <w:proofErr w:type="spellEnd"/>
      <w:r w:rsidRPr="00FC37C5">
        <w:rPr>
          <w:rFonts w:cs="Traditional Arabic"/>
          <w:bCs/>
          <w:szCs w:val="40"/>
          <w:lang w:val="en-GB"/>
        </w:rPr>
        <w:t xml:space="preserve"> </w:t>
      </w:r>
      <w:proofErr w:type="spellStart"/>
      <w:r w:rsidRPr="00FC37C5">
        <w:rPr>
          <w:rFonts w:cs="Traditional Arabic"/>
          <w:bCs/>
          <w:szCs w:val="40"/>
          <w:lang w:val="en-GB"/>
        </w:rPr>
        <w:t>daloil</w:t>
      </w:r>
      <w:proofErr w:type="spellEnd"/>
      <w:r w:rsidRPr="00FC37C5">
        <w:rPr>
          <w:rFonts w:cs="Traditional Arabic"/>
          <w:bCs/>
          <w:szCs w:val="40"/>
          <w:lang w:val="en-GB"/>
        </w:rPr>
        <w:t xml:space="preserve">, </w:t>
      </w:r>
      <w:proofErr w:type="spellStart"/>
      <w:r w:rsidRPr="00FC37C5">
        <w:rPr>
          <w:rFonts w:cs="Traditional Arabic"/>
          <w:bCs/>
          <w:szCs w:val="40"/>
          <w:lang w:val="en-GB"/>
        </w:rPr>
        <w:t>barohin</w:t>
      </w:r>
      <w:proofErr w:type="spellEnd"/>
      <w:r w:rsidRPr="00FC37C5">
        <w:rPr>
          <w:rFonts w:cs="Traditional Arabic"/>
          <w:bCs/>
          <w:szCs w:val="40"/>
          <w:lang w:val="en-GB"/>
        </w:rPr>
        <w:t xml:space="preserve">, </w:t>
      </w:r>
      <w:proofErr w:type="spellStart"/>
      <w:r w:rsidRPr="00FC37C5">
        <w:rPr>
          <w:rFonts w:cs="Traditional Arabic"/>
          <w:bCs/>
          <w:szCs w:val="40"/>
          <w:lang w:val="en-GB"/>
        </w:rPr>
        <w:t>havoriq</w:t>
      </w:r>
      <w:proofErr w:type="spellEnd"/>
      <w:r w:rsidRPr="00FC37C5">
        <w:rPr>
          <w:rFonts w:cs="Traditional Arabic"/>
          <w:bCs/>
          <w:szCs w:val="40"/>
          <w:lang w:val="en-GB"/>
        </w:rPr>
        <w:t xml:space="preserve"> </w:t>
      </w:r>
      <w:proofErr w:type="spellStart"/>
      <w:r w:rsidRPr="00FC37C5">
        <w:rPr>
          <w:rFonts w:cs="Traditional Arabic"/>
          <w:bCs/>
          <w:szCs w:val="40"/>
          <w:lang w:val="en-GB"/>
        </w:rPr>
        <w:t>mo</w:t>
      </w:r>
      <w:proofErr w:type="spellEnd"/>
      <w:r w:rsidRPr="00FC37C5">
        <w:rPr>
          <w:rFonts w:cs="Traditional Arabic"/>
          <w:bCs/>
          <w:szCs w:val="40"/>
          <w:lang w:val="en-GB"/>
        </w:rPr>
        <w:t>‘’</w:t>
      </w:r>
      <w:proofErr w:type="spellStart"/>
      <w:r w:rsidRPr="00FC37C5">
        <w:rPr>
          <w:rFonts w:cs="Traditional Arabic"/>
          <w:bCs/>
          <w:szCs w:val="40"/>
          <w:lang w:val="en-GB"/>
        </w:rPr>
        <w:t>jiza-i</w:t>
      </w:r>
      <w:proofErr w:type="spellEnd"/>
      <w:r w:rsidRPr="00FC37C5">
        <w:rPr>
          <w:rFonts w:cs="Traditional Arabic"/>
          <w:bCs/>
          <w:szCs w:val="40"/>
          <w:lang w:val="en-GB"/>
        </w:rPr>
        <w:t xml:space="preserve"> </w:t>
      </w:r>
      <w:proofErr w:type="spellStart"/>
      <w:r w:rsidRPr="00FC37C5">
        <w:rPr>
          <w:rFonts w:cs="Traditional Arabic"/>
          <w:bCs/>
          <w:szCs w:val="40"/>
          <w:lang w:val="en-GB"/>
        </w:rPr>
        <w:t>qudratdir</w:t>
      </w:r>
      <w:proofErr w:type="spellEnd"/>
      <w:r w:rsidRPr="00FC37C5">
        <w:rPr>
          <w:rFonts w:cs="Traditional Arabic"/>
          <w:bCs/>
          <w:szCs w:val="40"/>
          <w:lang w:val="en-GB"/>
        </w:rPr>
        <w:t xml:space="preserve">. </w:t>
      </w:r>
      <w:proofErr w:type="spellStart"/>
      <w:r w:rsidRPr="00FC37C5">
        <w:rPr>
          <w:rFonts w:cs="Traditional Arabic"/>
          <w:bCs/>
          <w:szCs w:val="40"/>
          <w:lang w:val="en-GB"/>
        </w:rPr>
        <w:t>Mavjudot</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vajh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nazarga</w:t>
      </w:r>
      <w:proofErr w:type="spellEnd"/>
      <w:r w:rsidRPr="00FC37C5">
        <w:rPr>
          <w:rFonts w:cs="Traditional Arabic"/>
          <w:bCs/>
          <w:szCs w:val="40"/>
          <w:lang w:val="en-GB"/>
        </w:rPr>
        <w:t xml:space="preserve"> </w:t>
      </w:r>
      <w:proofErr w:type="spellStart"/>
      <w:r w:rsidRPr="00FC37C5">
        <w:rPr>
          <w:rFonts w:cs="Traditional Arabic"/>
          <w:bCs/>
          <w:szCs w:val="40"/>
          <w:lang w:val="en-GB"/>
        </w:rPr>
        <w:t>olinishi</w:t>
      </w:r>
      <w:proofErr w:type="spellEnd"/>
      <w:r w:rsidRPr="00FC37C5">
        <w:rPr>
          <w:rFonts w:cs="Traditional Arabic"/>
          <w:bCs/>
          <w:szCs w:val="40"/>
          <w:lang w:val="en-GB"/>
        </w:rPr>
        <w:t xml:space="preserve">; </w:t>
      </w:r>
      <w:proofErr w:type="spellStart"/>
      <w:r w:rsidRPr="00FC37C5">
        <w:rPr>
          <w:rFonts w:cs="Traditional Arabic"/>
          <w:bCs/>
          <w:szCs w:val="40"/>
          <w:lang w:val="en-GB"/>
        </w:rPr>
        <w:t>ilm</w:t>
      </w:r>
      <w:proofErr w:type="spellEnd"/>
      <w:r w:rsidRPr="00FC37C5">
        <w:rPr>
          <w:rFonts w:cs="Traditional Arabic"/>
          <w:bCs/>
          <w:szCs w:val="40"/>
          <w:lang w:val="en-GB"/>
        </w:rPr>
        <w:t xml:space="preserve">, </w:t>
      </w:r>
      <w:proofErr w:type="spellStart"/>
      <w:r w:rsidRPr="00FC37C5">
        <w:rPr>
          <w:rFonts w:cs="Traditional Arabic"/>
          <w:bCs/>
          <w:szCs w:val="40"/>
          <w:lang w:val="en-GB"/>
        </w:rPr>
        <w:t>iymon</w:t>
      </w:r>
      <w:proofErr w:type="spellEnd"/>
      <w:r w:rsidRPr="00FC37C5">
        <w:rPr>
          <w:rFonts w:cs="Traditional Arabic"/>
          <w:bCs/>
          <w:szCs w:val="40"/>
          <w:lang w:val="en-GB"/>
        </w:rPr>
        <w:t xml:space="preserve">, </w:t>
      </w:r>
      <w:proofErr w:type="spellStart"/>
      <w:r w:rsidRPr="00FC37C5">
        <w:rPr>
          <w:rFonts w:cs="Traditional Arabic"/>
          <w:bCs/>
          <w:szCs w:val="40"/>
          <w:lang w:val="en-GB"/>
        </w:rPr>
        <w:t>hikmatdir</w:t>
      </w:r>
      <w:proofErr w:type="spellEnd"/>
      <w:r w:rsidRPr="00FC37C5">
        <w:rPr>
          <w:rFonts w:cs="Traditional Arabic"/>
          <w:bCs/>
          <w:szCs w:val="40"/>
          <w:lang w:val="en-GB"/>
        </w:rPr>
        <w:t xml:space="preserve">. </w:t>
      </w:r>
      <w:proofErr w:type="spellStart"/>
      <w:r w:rsidRPr="00FC37C5">
        <w:rPr>
          <w:rFonts w:cs="Traditional Arabic"/>
          <w:bCs/>
          <w:szCs w:val="40"/>
          <w:lang w:val="en-GB"/>
        </w:rPr>
        <w:t>Shoyad</w:t>
      </w:r>
      <w:proofErr w:type="spellEnd"/>
      <w:r w:rsidRPr="00FC37C5">
        <w:rPr>
          <w:rFonts w:cs="Traditional Arabic"/>
          <w:bCs/>
          <w:szCs w:val="40"/>
          <w:lang w:val="en-GB"/>
        </w:rPr>
        <w:t xml:space="preserve"> “ism”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mustaqil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maqsudi</w:t>
      </w:r>
      <w:proofErr w:type="spellEnd"/>
      <w:r w:rsidRPr="00FC37C5">
        <w:rPr>
          <w:rFonts w:cs="Traditional Arabic"/>
          <w:bCs/>
          <w:szCs w:val="40"/>
          <w:lang w:val="en-GB"/>
        </w:rPr>
        <w:t xml:space="preserve"> </w:t>
      </w:r>
      <w:proofErr w:type="spellStart"/>
      <w:r w:rsidRPr="00FC37C5">
        <w:rPr>
          <w:rFonts w:cs="Traditional Arabic"/>
          <w:bCs/>
          <w:szCs w:val="40"/>
          <w:lang w:val="en-GB"/>
        </w:rPr>
        <w:t>bizzot</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qaralsa</w:t>
      </w:r>
      <w:proofErr w:type="spellEnd"/>
      <w:r w:rsidRPr="00FC37C5">
        <w:rPr>
          <w:rFonts w:cs="Traditional Arabic"/>
          <w:bCs/>
          <w:szCs w:val="40"/>
          <w:lang w:val="en-GB"/>
        </w:rPr>
        <w:t xml:space="preserve">, </w:t>
      </w:r>
      <w:proofErr w:type="spellStart"/>
      <w:r w:rsidRPr="00FC37C5">
        <w:rPr>
          <w:rFonts w:cs="Traditional Arabic"/>
          <w:bCs/>
          <w:szCs w:val="40"/>
          <w:lang w:val="en-GB"/>
        </w:rPr>
        <w:t>kufron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jahli</w:t>
      </w:r>
      <w:proofErr w:type="spellEnd"/>
      <w:r w:rsidRPr="00FC37C5">
        <w:rPr>
          <w:rFonts w:cs="Traditional Arabic"/>
          <w:bCs/>
          <w:szCs w:val="40"/>
          <w:lang w:val="en-GB"/>
        </w:rPr>
        <w:t xml:space="preserve"> </w:t>
      </w:r>
      <w:proofErr w:type="spellStart"/>
      <w:r w:rsidRPr="00FC37C5">
        <w:rPr>
          <w:rFonts w:cs="Traditional Arabic"/>
          <w:bCs/>
          <w:szCs w:val="40"/>
          <w:lang w:val="en-GB"/>
        </w:rPr>
        <w:t>murakkab</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ladi</w:t>
      </w:r>
      <w:proofErr w:type="spellEnd"/>
      <w:r w:rsidRPr="00FC37C5">
        <w:rPr>
          <w:rFonts w:cs="Traditional Arabic"/>
          <w:bCs/>
          <w:szCs w:val="40"/>
          <w:lang w:val="en-GB"/>
        </w:rPr>
        <w:t>.</w:t>
      </w:r>
    </w:p>
    <w:p w14:paraId="11FB0867"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masoili</w:t>
      </w:r>
      <w:proofErr w:type="spellEnd"/>
      <w:r w:rsidRPr="00FC37C5">
        <w:rPr>
          <w:rFonts w:cs="Traditional Arabic"/>
          <w:bCs/>
          <w:szCs w:val="40"/>
          <w:lang w:val="en-GB"/>
        </w:rPr>
        <w:t xml:space="preserve"> </w:t>
      </w:r>
      <w:proofErr w:type="spellStart"/>
      <w:r w:rsidRPr="00FC37C5">
        <w:rPr>
          <w:rFonts w:cs="Traditional Arabic"/>
          <w:bCs/>
          <w:szCs w:val="40"/>
          <w:lang w:val="en-GB"/>
        </w:rPr>
        <w:t>mantiqiyadan</w:t>
      </w:r>
      <w:proofErr w:type="spellEnd"/>
      <w:r w:rsidRPr="00FC37C5">
        <w:rPr>
          <w:rFonts w:cs="Traditional Arabic"/>
          <w:bCs/>
          <w:szCs w:val="40"/>
          <w:lang w:val="en-GB"/>
        </w:rPr>
        <w:t xml:space="preserve"> “</w:t>
      </w:r>
      <w:proofErr w:type="spellStart"/>
      <w:r w:rsidRPr="00FC37C5">
        <w:rPr>
          <w:rFonts w:cs="Traditional Arabic"/>
          <w:bCs/>
          <w:szCs w:val="40"/>
          <w:lang w:val="en-GB"/>
        </w:rPr>
        <w:t>kulliy</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kull</w:t>
      </w:r>
      <w:proofErr w:type="spellEnd"/>
      <w:r w:rsidRPr="00FC37C5">
        <w:rPr>
          <w:rFonts w:cs="Traditional Arabic"/>
          <w:bCs/>
          <w:szCs w:val="40"/>
          <w:lang w:val="en-GB"/>
        </w:rPr>
        <w:t xml:space="preserve">” </w:t>
      </w:r>
      <w:proofErr w:type="spellStart"/>
      <w:r w:rsidRPr="00FC37C5">
        <w:rPr>
          <w:rFonts w:cs="Traditional Arabic"/>
          <w:bCs/>
          <w:szCs w:val="40"/>
          <w:lang w:val="en-GB"/>
        </w:rPr>
        <w:t>orasidagi</w:t>
      </w:r>
      <w:proofErr w:type="spellEnd"/>
      <w:r w:rsidRPr="00FC37C5">
        <w:rPr>
          <w:rFonts w:cs="Traditional Arabic"/>
          <w:bCs/>
          <w:szCs w:val="40"/>
          <w:lang w:val="en-GB"/>
        </w:rPr>
        <w:t xml:space="preserve"> </w:t>
      </w:r>
      <w:proofErr w:type="spellStart"/>
      <w:r w:rsidRPr="00FC37C5">
        <w:rPr>
          <w:rFonts w:cs="Traditional Arabic"/>
          <w:bCs/>
          <w:szCs w:val="40"/>
          <w:lang w:val="en-GB"/>
        </w:rPr>
        <w:t>farq</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rububiyatga</w:t>
      </w:r>
      <w:proofErr w:type="spellEnd"/>
      <w:r w:rsidRPr="00FC37C5">
        <w:rPr>
          <w:rFonts w:cs="Traditional Arabic"/>
          <w:bCs/>
          <w:szCs w:val="40"/>
          <w:lang w:val="en-GB"/>
        </w:rPr>
        <w:t xml:space="preserve"> </w:t>
      </w:r>
      <w:proofErr w:type="spellStart"/>
      <w:r w:rsidRPr="00FC37C5">
        <w:rPr>
          <w:rFonts w:cs="Traditional Arabic"/>
          <w:bCs/>
          <w:szCs w:val="40"/>
          <w:lang w:val="en-GB"/>
        </w:rPr>
        <w:t>doir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p</w:t>
      </w:r>
      <w:proofErr w:type="spellEnd"/>
      <w:r w:rsidRPr="00FC37C5">
        <w:rPr>
          <w:rFonts w:cs="Traditional Arabic"/>
          <w:bCs/>
          <w:szCs w:val="40"/>
          <w:lang w:val="en-GB"/>
        </w:rPr>
        <w:t xml:space="preserve"> </w:t>
      </w:r>
      <w:proofErr w:type="spellStart"/>
      <w:r w:rsidRPr="00FC37C5">
        <w:rPr>
          <w:rFonts w:cs="Traditional Arabic"/>
          <w:bCs/>
          <w:szCs w:val="40"/>
          <w:lang w:val="en-GB"/>
        </w:rPr>
        <w:t>masalalarni</w:t>
      </w:r>
      <w:proofErr w:type="spellEnd"/>
      <w:r w:rsidRPr="00FC37C5">
        <w:rPr>
          <w:rFonts w:cs="Traditional Arabic"/>
          <w:bCs/>
          <w:szCs w:val="40"/>
          <w:lang w:val="en-GB"/>
        </w:rPr>
        <w:t xml:space="preserve"> </w:t>
      </w:r>
      <w:proofErr w:type="spellStart"/>
      <w:r w:rsidRPr="00FC37C5">
        <w:rPr>
          <w:rFonts w:cs="Traditional Arabic"/>
          <w:bCs/>
          <w:szCs w:val="40"/>
          <w:lang w:val="en-GB"/>
        </w:rPr>
        <w:t>o‘rganganman</w:t>
      </w:r>
      <w:proofErr w:type="spellEnd"/>
      <w:r w:rsidRPr="00FC37C5">
        <w:rPr>
          <w:rFonts w:cs="Traditional Arabic"/>
          <w:bCs/>
          <w:szCs w:val="40"/>
          <w:lang w:val="en-GB"/>
        </w:rPr>
        <w:t xml:space="preserve">. </w:t>
      </w:r>
      <w:proofErr w:type="spellStart"/>
      <w:r w:rsidRPr="00FC37C5">
        <w:rPr>
          <w:rFonts w:cs="Traditional Arabic"/>
          <w:bCs/>
          <w:szCs w:val="40"/>
          <w:lang w:val="en-GB"/>
        </w:rPr>
        <w:t>Jamol</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Ahadiyat</w:t>
      </w:r>
      <w:proofErr w:type="spellEnd"/>
      <w:r w:rsidRPr="00FC37C5">
        <w:rPr>
          <w:rFonts w:cs="Traditional Arabic"/>
          <w:bCs/>
          <w:szCs w:val="40"/>
          <w:lang w:val="en-GB"/>
        </w:rPr>
        <w:t xml:space="preserve"> </w:t>
      </w:r>
      <w:r w:rsidRPr="00FC37C5">
        <w:rPr>
          <w:rFonts w:ascii="Arabic Typesetting" w:hAnsi="Arabic Typesetting" w:cs="Arabic Typesetting"/>
          <w:color w:val="FF0000"/>
          <w:sz w:val="40"/>
          <w:szCs w:val="40"/>
          <w:rtl/>
        </w:rPr>
        <w:t>كُلِّىٌّ ذُو جُزْئِيَّاتٍ</w:t>
      </w:r>
      <w:r w:rsidRPr="00FC37C5">
        <w:rPr>
          <w:rFonts w:cs="Traditional Arabic"/>
          <w:bCs/>
          <w:color w:val="FF0000"/>
          <w:szCs w:val="40"/>
          <w:lang w:val="en-GB"/>
        </w:rPr>
        <w:t xml:space="preserve"> </w:t>
      </w:r>
      <w:proofErr w:type="spellStart"/>
      <w:r w:rsidRPr="00FC37C5">
        <w:rPr>
          <w:rFonts w:cs="Traditional Arabic"/>
          <w:bCs/>
          <w:szCs w:val="40"/>
          <w:lang w:val="en-GB"/>
        </w:rPr>
        <w:t>shumuliga</w:t>
      </w:r>
      <w:proofErr w:type="spellEnd"/>
      <w:r w:rsidRPr="00FC37C5">
        <w:rPr>
          <w:rFonts w:cs="Traditional Arabic"/>
          <w:bCs/>
          <w:szCs w:val="40"/>
          <w:lang w:val="en-GB"/>
        </w:rPr>
        <w:t xml:space="preserve"> </w:t>
      </w:r>
      <w:proofErr w:type="spellStart"/>
      <w:r w:rsidRPr="00FC37C5">
        <w:rPr>
          <w:rFonts w:cs="Traditional Arabic"/>
          <w:bCs/>
          <w:szCs w:val="40"/>
          <w:lang w:val="en-GB"/>
        </w:rPr>
        <w:t>dohil</w:t>
      </w:r>
      <w:proofErr w:type="spellEnd"/>
      <w:r w:rsidRPr="00FC37C5">
        <w:rPr>
          <w:rFonts w:cs="Traditional Arabic"/>
          <w:bCs/>
          <w:szCs w:val="40"/>
          <w:lang w:val="en-GB"/>
        </w:rPr>
        <w:t xml:space="preserve">. </w:t>
      </w:r>
      <w:proofErr w:type="spellStart"/>
      <w:r w:rsidRPr="00FC37C5">
        <w:rPr>
          <w:rFonts w:cs="Traditional Arabic"/>
          <w:bCs/>
          <w:szCs w:val="40"/>
          <w:lang w:val="en-GB"/>
        </w:rPr>
        <w:t>Jalol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Vohidiyat</w:t>
      </w:r>
      <w:proofErr w:type="spellEnd"/>
      <w:r w:rsidRPr="00FC37C5">
        <w:rPr>
          <w:rFonts w:cs="Traditional Arabic"/>
          <w:bCs/>
          <w:szCs w:val="40"/>
          <w:lang w:val="en-GB"/>
        </w:rPr>
        <w:t xml:space="preserve"> </w:t>
      </w:r>
      <w:r w:rsidRPr="00FC37C5">
        <w:rPr>
          <w:rFonts w:ascii="Arabic Typesetting" w:hAnsi="Arabic Typesetting" w:cs="Arabic Typesetting"/>
          <w:color w:val="FF0000"/>
          <w:sz w:val="40"/>
          <w:szCs w:val="40"/>
          <w:rtl/>
        </w:rPr>
        <w:t>كُلٌّ ذُو اَجْزَاءٍ</w:t>
      </w:r>
      <w:r w:rsidRPr="00FC37C5">
        <w:rPr>
          <w:rFonts w:cs="Traditional Arabic"/>
          <w:bCs/>
          <w:color w:val="FF0000"/>
          <w:szCs w:val="40"/>
          <w:lang w:val="en-GB"/>
        </w:rPr>
        <w:t xml:space="preserve"> </w:t>
      </w:r>
      <w:proofErr w:type="spellStart"/>
      <w:r w:rsidRPr="00FC37C5">
        <w:rPr>
          <w:rFonts w:cs="Traditional Arabic"/>
          <w:bCs/>
          <w:szCs w:val="40"/>
          <w:lang w:val="en-GB"/>
        </w:rPr>
        <w:t>unvoniga</w:t>
      </w:r>
      <w:proofErr w:type="spellEnd"/>
      <w:r w:rsidRPr="00FC37C5">
        <w:rPr>
          <w:rFonts w:cs="Traditional Arabic"/>
          <w:bCs/>
          <w:szCs w:val="40"/>
          <w:lang w:val="en-GB"/>
        </w:rPr>
        <w:t xml:space="preserve"> </w:t>
      </w:r>
      <w:proofErr w:type="spellStart"/>
      <w:r w:rsidRPr="00FC37C5">
        <w:rPr>
          <w:rFonts w:cs="Traditional Arabic"/>
          <w:bCs/>
          <w:szCs w:val="40"/>
          <w:lang w:val="en-GB"/>
        </w:rPr>
        <w:t>dohil</w:t>
      </w:r>
      <w:proofErr w:type="spellEnd"/>
      <w:r w:rsidRPr="00FC37C5">
        <w:rPr>
          <w:rFonts w:cs="Traditional Arabic"/>
          <w:bCs/>
          <w:szCs w:val="40"/>
          <w:lang w:val="en-GB"/>
        </w:rPr>
        <w:t>.</w:t>
      </w:r>
    </w:p>
    <w:p w14:paraId="667E07AB"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Dunyo</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oxiratga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mundarija</w:t>
      </w:r>
      <w:proofErr w:type="spellEnd"/>
      <w:r w:rsidRPr="00FC37C5">
        <w:rPr>
          <w:rFonts w:cs="Traditional Arabic"/>
          <w:bCs/>
          <w:szCs w:val="40"/>
          <w:lang w:val="en-GB"/>
        </w:rPr>
        <w:t xml:space="preserve"> </w:t>
      </w:r>
      <w:proofErr w:type="spellStart"/>
      <w:r w:rsidRPr="00FC37C5">
        <w:rPr>
          <w:rFonts w:cs="Traditional Arabic"/>
          <w:bCs/>
          <w:szCs w:val="40"/>
          <w:lang w:val="en-GB"/>
        </w:rPr>
        <w:t>hukmidadir</w:t>
      </w:r>
      <w:proofErr w:type="spellEnd"/>
      <w:r w:rsidRPr="00FC37C5">
        <w:rPr>
          <w:rFonts w:cs="Traditional Arabic"/>
          <w:bCs/>
          <w:szCs w:val="40"/>
          <w:lang w:val="en-GB"/>
        </w:rPr>
        <w:t xml:space="preserve">. Bu </w:t>
      </w:r>
      <w:proofErr w:type="spellStart"/>
      <w:r w:rsidRPr="00FC37C5">
        <w:rPr>
          <w:rFonts w:cs="Traditional Arabic"/>
          <w:bCs/>
          <w:szCs w:val="40"/>
          <w:lang w:val="en-GB"/>
        </w:rPr>
        <w:t>mundarijada</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oxiratning</w:t>
      </w:r>
      <w:proofErr w:type="spellEnd"/>
      <w:r w:rsidRPr="00FC37C5">
        <w:rPr>
          <w:rFonts w:cs="Traditional Arabic"/>
          <w:bCs/>
          <w:szCs w:val="40"/>
          <w:lang w:val="en-GB"/>
        </w:rPr>
        <w:t xml:space="preserve"> </w:t>
      </w:r>
      <w:proofErr w:type="spellStart"/>
      <w:r w:rsidRPr="00FC37C5">
        <w:rPr>
          <w:rFonts w:cs="Traditional Arabic"/>
          <w:bCs/>
          <w:szCs w:val="40"/>
          <w:lang w:val="en-GB"/>
        </w:rPr>
        <w:t>muhim</w:t>
      </w:r>
      <w:proofErr w:type="spellEnd"/>
      <w:r w:rsidRPr="00FC37C5">
        <w:rPr>
          <w:rFonts w:cs="Traditional Arabic"/>
          <w:bCs/>
          <w:szCs w:val="40"/>
          <w:lang w:val="en-GB"/>
        </w:rPr>
        <w:t xml:space="preserve"> </w:t>
      </w:r>
      <w:proofErr w:type="spellStart"/>
      <w:r w:rsidRPr="00FC37C5">
        <w:rPr>
          <w:rFonts w:cs="Traditional Arabic"/>
          <w:bCs/>
          <w:szCs w:val="40"/>
          <w:lang w:val="en-GB"/>
        </w:rPr>
        <w:t>masalalariga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ishoratlardan</w:t>
      </w:r>
      <w:proofErr w:type="spellEnd"/>
      <w:r w:rsidRPr="00FC37C5">
        <w:rPr>
          <w:rFonts w:cs="Traditional Arabic"/>
          <w:bCs/>
          <w:szCs w:val="40"/>
          <w:lang w:val="en-GB"/>
        </w:rPr>
        <w:t xml:space="preserve"> </w:t>
      </w:r>
      <w:proofErr w:type="spellStart"/>
      <w:r w:rsidRPr="00FC37C5">
        <w:rPr>
          <w:rFonts w:cs="Traditional Arabic"/>
          <w:bCs/>
          <w:szCs w:val="40"/>
          <w:lang w:val="en-GB"/>
        </w:rPr>
        <w:t>biri</w:t>
      </w:r>
      <w:proofErr w:type="spellEnd"/>
      <w:r w:rsidRPr="00FC37C5">
        <w:rPr>
          <w:rFonts w:cs="Traditional Arabic"/>
          <w:bCs/>
          <w:szCs w:val="40"/>
          <w:lang w:val="en-GB"/>
        </w:rPr>
        <w:t xml:space="preserve">, </w:t>
      </w:r>
      <w:proofErr w:type="spellStart"/>
      <w:r w:rsidRPr="00FC37C5">
        <w:rPr>
          <w:rFonts w:cs="Traditional Arabic"/>
          <w:bCs/>
          <w:szCs w:val="40"/>
          <w:lang w:val="en-GB"/>
        </w:rPr>
        <w:t>jismoniy</w:t>
      </w:r>
      <w:proofErr w:type="spellEnd"/>
      <w:r w:rsidRPr="00FC37C5">
        <w:rPr>
          <w:rFonts w:cs="Traditional Arabic"/>
          <w:bCs/>
          <w:szCs w:val="40"/>
          <w:lang w:val="en-GB"/>
        </w:rPr>
        <w:t xml:space="preserve"> </w:t>
      </w:r>
      <w:proofErr w:type="spellStart"/>
      <w:r w:rsidRPr="00FC37C5">
        <w:rPr>
          <w:rFonts w:cs="Traditional Arabic"/>
          <w:bCs/>
          <w:szCs w:val="40"/>
          <w:lang w:val="en-GB"/>
        </w:rPr>
        <w:t>rizqlardagi</w:t>
      </w:r>
      <w:proofErr w:type="spellEnd"/>
      <w:r w:rsidRPr="00FC37C5">
        <w:rPr>
          <w:rFonts w:cs="Traditional Arabic"/>
          <w:bCs/>
          <w:szCs w:val="40"/>
          <w:lang w:val="en-GB"/>
        </w:rPr>
        <w:t xml:space="preserve"> </w:t>
      </w:r>
      <w:proofErr w:type="spellStart"/>
      <w:r w:rsidRPr="00FC37C5">
        <w:rPr>
          <w:rFonts w:cs="Traditional Arabic"/>
          <w:bCs/>
          <w:szCs w:val="40"/>
          <w:lang w:val="en-GB"/>
        </w:rPr>
        <w:t>lazzatlardir</w:t>
      </w:r>
      <w:proofErr w:type="spellEnd"/>
      <w:r w:rsidRPr="00FC37C5">
        <w:rPr>
          <w:rFonts w:cs="Traditional Arabic"/>
          <w:bCs/>
          <w:szCs w:val="40"/>
          <w:lang w:val="en-GB"/>
        </w:rPr>
        <w:t xml:space="preserve">. Bu </w:t>
      </w:r>
      <w:proofErr w:type="spellStart"/>
      <w:r w:rsidRPr="00FC37C5">
        <w:rPr>
          <w:rFonts w:cs="Traditional Arabic"/>
          <w:bCs/>
          <w:szCs w:val="40"/>
          <w:lang w:val="en-GB"/>
        </w:rPr>
        <w:t>foniy</w:t>
      </w:r>
      <w:proofErr w:type="spellEnd"/>
      <w:r w:rsidRPr="00FC37C5">
        <w:rPr>
          <w:rFonts w:cs="Traditional Arabic"/>
          <w:bCs/>
          <w:szCs w:val="40"/>
          <w:lang w:val="en-GB"/>
        </w:rPr>
        <w:t xml:space="preserve">, </w:t>
      </w:r>
      <w:proofErr w:type="spellStart"/>
      <w:r w:rsidRPr="00FC37C5">
        <w:rPr>
          <w:rFonts w:cs="Traditional Arabic"/>
          <w:bCs/>
          <w:szCs w:val="40"/>
          <w:lang w:val="en-GB"/>
        </w:rPr>
        <w:t>razil</w:t>
      </w:r>
      <w:proofErr w:type="spellEnd"/>
      <w:r w:rsidRPr="00FC37C5">
        <w:rPr>
          <w:rFonts w:cs="Traditional Arabic"/>
          <w:bCs/>
          <w:szCs w:val="40"/>
          <w:lang w:val="en-GB"/>
        </w:rPr>
        <w:t xml:space="preserve">, </w:t>
      </w:r>
      <w:proofErr w:type="spellStart"/>
      <w:r w:rsidRPr="00FC37C5">
        <w:rPr>
          <w:rFonts w:cs="Traditional Arabic"/>
          <w:bCs/>
          <w:szCs w:val="40"/>
          <w:lang w:val="en-GB"/>
        </w:rPr>
        <w:t>zalil</w:t>
      </w:r>
      <w:proofErr w:type="spellEnd"/>
      <w:r w:rsidRPr="00FC37C5">
        <w:rPr>
          <w:rFonts w:cs="Traditional Arabic"/>
          <w:bCs/>
          <w:szCs w:val="40"/>
          <w:lang w:val="en-GB"/>
        </w:rPr>
        <w:t xml:space="preserve"> </w:t>
      </w:r>
      <w:proofErr w:type="spellStart"/>
      <w:r w:rsidRPr="00FC37C5">
        <w:rPr>
          <w:rFonts w:cs="Traditional Arabic"/>
          <w:bCs/>
          <w:szCs w:val="40"/>
          <w:lang w:val="en-GB"/>
        </w:rPr>
        <w:t>dunyoda</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ne’matlarni</w:t>
      </w:r>
      <w:proofErr w:type="spellEnd"/>
      <w:r w:rsidRPr="00FC37C5">
        <w:rPr>
          <w:rFonts w:cs="Traditional Arabic"/>
          <w:bCs/>
          <w:szCs w:val="40"/>
          <w:lang w:val="en-GB"/>
        </w:rPr>
        <w:t xml:space="preserve"> </w:t>
      </w:r>
      <w:proofErr w:type="spellStart"/>
      <w:r w:rsidRPr="00FC37C5">
        <w:rPr>
          <w:rFonts w:cs="Traditional Arabic"/>
          <w:bCs/>
          <w:szCs w:val="40"/>
          <w:lang w:val="en-GB"/>
        </w:rPr>
        <w:t>ihsos</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ifoza</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vujudida</w:t>
      </w:r>
      <w:proofErr w:type="spellEnd"/>
      <w:r w:rsidRPr="00FC37C5">
        <w:rPr>
          <w:rFonts w:cs="Traditional Arabic"/>
          <w:bCs/>
          <w:szCs w:val="40"/>
          <w:lang w:val="en-GB"/>
        </w:rPr>
        <w:t xml:space="preserve"> </w:t>
      </w:r>
      <w:proofErr w:type="spellStart"/>
      <w:r w:rsidRPr="00FC37C5">
        <w:rPr>
          <w:rFonts w:cs="Traditional Arabic"/>
          <w:bCs/>
          <w:szCs w:val="40"/>
          <w:lang w:val="en-GB"/>
        </w:rPr>
        <w:t>yaratilgan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tuyg‘</w:t>
      </w:r>
      <w:proofErr w:type="gramEnd"/>
      <w:r w:rsidRPr="00FC37C5">
        <w:rPr>
          <w:rFonts w:cs="Traditional Arabic"/>
          <w:bCs/>
          <w:szCs w:val="40"/>
          <w:lang w:val="en-GB"/>
        </w:rPr>
        <w:t>ular</w:t>
      </w:r>
      <w:proofErr w:type="spellEnd"/>
      <w:r w:rsidRPr="00FC37C5">
        <w:rPr>
          <w:rFonts w:cs="Traditional Arabic"/>
          <w:bCs/>
          <w:szCs w:val="40"/>
          <w:lang w:val="en-GB"/>
        </w:rPr>
        <w:t xml:space="preserve">, </w:t>
      </w:r>
      <w:proofErr w:type="spellStart"/>
      <w:r w:rsidRPr="00FC37C5">
        <w:rPr>
          <w:rFonts w:cs="Traditional Arabic"/>
          <w:bCs/>
          <w:szCs w:val="40"/>
          <w:lang w:val="en-GB"/>
        </w:rPr>
        <w:t>hislar</w:t>
      </w:r>
      <w:proofErr w:type="spellEnd"/>
      <w:r w:rsidRPr="00FC37C5">
        <w:rPr>
          <w:rFonts w:cs="Traditional Arabic"/>
          <w:bCs/>
          <w:szCs w:val="40"/>
          <w:lang w:val="en-GB"/>
        </w:rPr>
        <w:t xml:space="preserve">, </w:t>
      </w:r>
      <w:proofErr w:type="spellStart"/>
      <w:r w:rsidRPr="00FC37C5">
        <w:rPr>
          <w:rFonts w:cs="Traditional Arabic"/>
          <w:bCs/>
          <w:szCs w:val="40"/>
          <w:lang w:val="en-GB"/>
        </w:rPr>
        <w:t>jihozlar</w:t>
      </w:r>
      <w:proofErr w:type="spellEnd"/>
      <w:r w:rsidRPr="00FC37C5">
        <w:rPr>
          <w:rFonts w:cs="Traditional Arabic"/>
          <w:bCs/>
          <w:szCs w:val="40"/>
          <w:lang w:val="en-GB"/>
        </w:rPr>
        <w:t xml:space="preserve">, </w:t>
      </w:r>
      <w:proofErr w:type="spellStart"/>
      <w:r w:rsidRPr="00FC37C5">
        <w:rPr>
          <w:rFonts w:cs="Traditional Arabic"/>
          <w:bCs/>
          <w:szCs w:val="40"/>
          <w:lang w:val="en-GB"/>
        </w:rPr>
        <w:t>a’zolar</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asbob-uskunalaridan</w:t>
      </w:r>
      <w:proofErr w:type="spellEnd"/>
      <w:r w:rsidRPr="00FC37C5">
        <w:rPr>
          <w:rFonts w:cs="Traditional Arabic"/>
          <w:bCs/>
          <w:szCs w:val="40"/>
          <w:lang w:val="en-GB"/>
        </w:rPr>
        <w:t xml:space="preserve"> </w:t>
      </w:r>
      <w:proofErr w:type="spellStart"/>
      <w:r w:rsidRPr="00FC37C5">
        <w:rPr>
          <w:rFonts w:cs="Traditional Arabic"/>
          <w:bCs/>
          <w:szCs w:val="40"/>
          <w:lang w:val="en-GB"/>
        </w:rPr>
        <w:t>anglashiladiki</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oxiratda</w:t>
      </w:r>
      <w:proofErr w:type="spellEnd"/>
      <w:r w:rsidRPr="00FC37C5">
        <w:rPr>
          <w:rFonts w:cs="Traditional Arabic"/>
          <w:bCs/>
          <w:szCs w:val="40"/>
          <w:lang w:val="en-GB"/>
        </w:rPr>
        <w:t xml:space="preserve"> ham </w:t>
      </w:r>
      <w:r w:rsidRPr="00FC37C5">
        <w:rPr>
          <w:rFonts w:ascii="Arabic Typesetting" w:hAnsi="Arabic Typesetting" w:cs="Arabic Typesetting"/>
          <w:color w:val="FF0000"/>
          <w:sz w:val="40"/>
          <w:szCs w:val="40"/>
          <w:rtl/>
        </w:rPr>
        <w:t>تَجْرٖى مِنْ تَحْتِهَا الْاَنْهَارُ</w:t>
      </w:r>
      <w:r w:rsidRPr="00FC37C5">
        <w:rPr>
          <w:rFonts w:cs="Traditional Arabic"/>
          <w:bCs/>
          <w:color w:val="FF0000"/>
          <w:szCs w:val="40"/>
          <w:lang w:val="en-GB"/>
        </w:rPr>
        <w:t xml:space="preserve"> </w:t>
      </w:r>
      <w:proofErr w:type="spellStart"/>
      <w:r w:rsidRPr="00FC37C5">
        <w:rPr>
          <w:rFonts w:cs="Traditional Arabic"/>
          <w:bCs/>
          <w:szCs w:val="40"/>
          <w:lang w:val="en-GB"/>
        </w:rPr>
        <w:t>qasrlarning</w:t>
      </w:r>
      <w:proofErr w:type="spellEnd"/>
      <w:r w:rsidRPr="00FC37C5">
        <w:rPr>
          <w:rFonts w:cs="Traditional Arabic"/>
          <w:bCs/>
          <w:szCs w:val="40"/>
          <w:lang w:val="en-GB"/>
        </w:rPr>
        <w:t xml:space="preserve"> </w:t>
      </w:r>
      <w:proofErr w:type="spellStart"/>
      <w:r w:rsidRPr="00FC37C5">
        <w:rPr>
          <w:rFonts w:cs="Traditional Arabic"/>
          <w:bCs/>
          <w:szCs w:val="40"/>
          <w:lang w:val="en-GB"/>
        </w:rPr>
        <w:t>ostida</w:t>
      </w:r>
      <w:proofErr w:type="spellEnd"/>
      <w:r w:rsidRPr="00FC37C5">
        <w:rPr>
          <w:rFonts w:cs="Traditional Arabic"/>
          <w:bCs/>
          <w:szCs w:val="40"/>
          <w:lang w:val="en-GB"/>
        </w:rPr>
        <w:t xml:space="preserve">, </w:t>
      </w:r>
      <w:proofErr w:type="spellStart"/>
      <w:r w:rsidRPr="00FC37C5">
        <w:rPr>
          <w:rFonts w:cs="Traditional Arabic"/>
          <w:bCs/>
          <w:szCs w:val="40"/>
          <w:lang w:val="en-GB"/>
        </w:rPr>
        <w:t>abadiyatga</w:t>
      </w:r>
      <w:proofErr w:type="spellEnd"/>
      <w:r w:rsidRPr="00FC37C5">
        <w:rPr>
          <w:rFonts w:cs="Traditional Arabic"/>
          <w:bCs/>
          <w:szCs w:val="40"/>
          <w:lang w:val="en-GB"/>
        </w:rPr>
        <w:t xml:space="preserve"> </w:t>
      </w:r>
      <w:proofErr w:type="spellStart"/>
      <w:r w:rsidRPr="00FC37C5">
        <w:rPr>
          <w:rFonts w:cs="Traditional Arabic"/>
          <w:bCs/>
          <w:szCs w:val="40"/>
          <w:lang w:val="en-GB"/>
        </w:rPr>
        <w:t>loyiq</w:t>
      </w:r>
      <w:proofErr w:type="spellEnd"/>
      <w:r w:rsidRPr="00FC37C5">
        <w:rPr>
          <w:rFonts w:cs="Traditional Arabic"/>
          <w:bCs/>
          <w:szCs w:val="40"/>
          <w:lang w:val="en-GB"/>
        </w:rPr>
        <w:t xml:space="preserve"> </w:t>
      </w:r>
      <w:proofErr w:type="spellStart"/>
      <w:r w:rsidRPr="00FC37C5">
        <w:rPr>
          <w:rFonts w:cs="Traditional Arabic"/>
          <w:bCs/>
          <w:szCs w:val="40"/>
          <w:lang w:val="en-GB"/>
        </w:rPr>
        <w:t>jismoniy</w:t>
      </w:r>
      <w:proofErr w:type="spellEnd"/>
      <w:r w:rsidRPr="00FC37C5">
        <w:rPr>
          <w:rFonts w:cs="Traditional Arabic"/>
          <w:bCs/>
          <w:szCs w:val="40"/>
          <w:lang w:val="en-GB"/>
        </w:rPr>
        <w:t xml:space="preserve"> </w:t>
      </w:r>
      <w:proofErr w:type="spellStart"/>
      <w:r w:rsidRPr="00FC37C5">
        <w:rPr>
          <w:rFonts w:cs="Traditional Arabic"/>
          <w:bCs/>
          <w:szCs w:val="40"/>
          <w:lang w:val="en-GB"/>
        </w:rPr>
        <w:t>ziyofatlar</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w:t>
      </w:r>
    </w:p>
    <w:p w14:paraId="0BF92A6E"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xavf</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muhabbati</w:t>
      </w:r>
      <w:proofErr w:type="spellEnd"/>
      <w:r w:rsidRPr="00FC37C5">
        <w:rPr>
          <w:rFonts w:cs="Traditional Arabic"/>
          <w:bCs/>
          <w:szCs w:val="40"/>
          <w:lang w:val="en-GB"/>
        </w:rPr>
        <w:t xml:space="preserve"> </w:t>
      </w:r>
      <w:proofErr w:type="spellStart"/>
      <w:r w:rsidRPr="00FC37C5">
        <w:rPr>
          <w:rFonts w:cs="Traditional Arabic"/>
          <w:bCs/>
          <w:szCs w:val="40"/>
          <w:lang w:val="en-GB"/>
        </w:rPr>
        <w:t>xalqqa</w:t>
      </w:r>
      <w:proofErr w:type="spellEnd"/>
      <w:r w:rsidRPr="00FC37C5">
        <w:rPr>
          <w:rFonts w:cs="Traditional Arabic"/>
          <w:bCs/>
          <w:szCs w:val="40"/>
          <w:lang w:val="en-GB"/>
        </w:rPr>
        <w:t xml:space="preserve"> </w:t>
      </w:r>
      <w:proofErr w:type="spellStart"/>
      <w:r w:rsidRPr="00FC37C5">
        <w:rPr>
          <w:rFonts w:cs="Traditional Arabic"/>
          <w:bCs/>
          <w:szCs w:val="40"/>
          <w:lang w:val="en-GB"/>
        </w:rPr>
        <w:t>tavajjuh</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taqdirida</w:t>
      </w:r>
      <w:proofErr w:type="spellEnd"/>
      <w:r w:rsidRPr="00FC37C5">
        <w:rPr>
          <w:rFonts w:cs="Traditional Arabic"/>
          <w:bCs/>
          <w:szCs w:val="40"/>
          <w:lang w:val="en-GB"/>
        </w:rPr>
        <w:t xml:space="preserve">, </w:t>
      </w:r>
      <w:proofErr w:type="spellStart"/>
      <w:r w:rsidRPr="00FC37C5">
        <w:rPr>
          <w:rFonts w:cs="Traditional Arabic"/>
          <w:bCs/>
          <w:szCs w:val="40"/>
          <w:lang w:val="en-GB"/>
        </w:rPr>
        <w:t>xavf</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balo</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alam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Muhabbat</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musibat</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ladi</w:t>
      </w:r>
      <w:proofErr w:type="spellEnd"/>
      <w:r w:rsidRPr="00FC37C5">
        <w:rPr>
          <w:rFonts w:cs="Traditional Arabic"/>
          <w:bCs/>
          <w:szCs w:val="40"/>
          <w:lang w:val="en-GB"/>
        </w:rPr>
        <w:t xml:space="preserve">. Zero u </w:t>
      </w:r>
      <w:proofErr w:type="spellStart"/>
      <w:proofErr w:type="gramStart"/>
      <w:r w:rsidRPr="00FC37C5">
        <w:rPr>
          <w:rFonts w:cs="Traditional Arabic"/>
          <w:bCs/>
          <w:szCs w:val="40"/>
          <w:lang w:val="en-GB"/>
        </w:rPr>
        <w:t>qo‘</w:t>
      </w:r>
      <w:proofErr w:type="gramEnd"/>
      <w:r w:rsidRPr="00FC37C5">
        <w:rPr>
          <w:rFonts w:cs="Traditional Arabic"/>
          <w:bCs/>
          <w:szCs w:val="40"/>
          <w:lang w:val="en-GB"/>
        </w:rPr>
        <w:t>rqqan</w:t>
      </w:r>
      <w:proofErr w:type="spellEnd"/>
      <w:r w:rsidRPr="00FC37C5">
        <w:rPr>
          <w:rFonts w:cs="Traditional Arabic"/>
          <w:bCs/>
          <w:szCs w:val="40"/>
          <w:lang w:val="en-GB"/>
        </w:rPr>
        <w:t xml:space="preserve"> </w:t>
      </w:r>
      <w:proofErr w:type="spellStart"/>
      <w:r w:rsidRPr="00FC37C5">
        <w:rPr>
          <w:rFonts w:cs="Traditional Arabic"/>
          <w:bCs/>
          <w:szCs w:val="40"/>
          <w:lang w:val="en-GB"/>
        </w:rPr>
        <w:t>odaming</w:t>
      </w:r>
      <w:proofErr w:type="spellEnd"/>
      <w:r w:rsidRPr="00FC37C5">
        <w:rPr>
          <w:rFonts w:cs="Traditional Arabic"/>
          <w:bCs/>
          <w:szCs w:val="40"/>
          <w:lang w:val="en-GB"/>
        </w:rPr>
        <w:t xml:space="preserve"> </w:t>
      </w:r>
      <w:proofErr w:type="spellStart"/>
      <w:r w:rsidRPr="00FC37C5">
        <w:rPr>
          <w:rFonts w:cs="Traditional Arabic"/>
          <w:bCs/>
          <w:szCs w:val="40"/>
          <w:lang w:val="en-GB"/>
        </w:rPr>
        <w:t>yo</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w:t>
      </w:r>
      <w:proofErr w:type="spellStart"/>
      <w:r w:rsidRPr="00FC37C5">
        <w:rPr>
          <w:rFonts w:cs="Traditional Arabic"/>
          <w:bCs/>
          <w:szCs w:val="40"/>
          <w:lang w:val="en-GB"/>
        </w:rPr>
        <w:t>marhamat</w:t>
      </w:r>
      <w:proofErr w:type="spellEnd"/>
      <w:r w:rsidRPr="00FC37C5">
        <w:rPr>
          <w:rFonts w:cs="Traditional Arabic"/>
          <w:bCs/>
          <w:szCs w:val="40"/>
          <w:lang w:val="en-GB"/>
        </w:rPr>
        <w:t xml:space="preserve"> </w:t>
      </w:r>
      <w:proofErr w:type="spellStart"/>
      <w:r w:rsidRPr="00FC37C5">
        <w:rPr>
          <w:rFonts w:cs="Traditional Arabic"/>
          <w:bCs/>
          <w:szCs w:val="40"/>
          <w:lang w:val="en-GB"/>
        </w:rPr>
        <w:t>etmaydi</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sening</w:t>
      </w:r>
      <w:proofErr w:type="spellEnd"/>
      <w:r w:rsidRPr="00FC37C5">
        <w:rPr>
          <w:rFonts w:cs="Traditional Arabic"/>
          <w:bCs/>
          <w:szCs w:val="40"/>
          <w:lang w:val="en-GB"/>
        </w:rPr>
        <w:t xml:space="preserve"> </w:t>
      </w:r>
      <w:proofErr w:type="spellStart"/>
      <w:r w:rsidRPr="00FC37C5">
        <w:rPr>
          <w:rFonts w:cs="Traditional Arabic"/>
          <w:bCs/>
          <w:szCs w:val="40"/>
          <w:lang w:val="en-GB"/>
        </w:rPr>
        <w:t>istirhomlaringni</w:t>
      </w:r>
      <w:proofErr w:type="spellEnd"/>
      <w:r w:rsidRPr="00FC37C5">
        <w:rPr>
          <w:rFonts w:cs="Traditional Arabic"/>
          <w:bCs/>
          <w:szCs w:val="40"/>
          <w:lang w:val="en-GB"/>
        </w:rPr>
        <w:t xml:space="preserve"> </w:t>
      </w:r>
      <w:proofErr w:type="spellStart"/>
      <w:r w:rsidRPr="00FC37C5">
        <w:rPr>
          <w:rFonts w:cs="Traditional Arabic"/>
          <w:bCs/>
          <w:szCs w:val="40"/>
          <w:lang w:val="en-GB"/>
        </w:rPr>
        <w:t>eshitmaydi</w:t>
      </w:r>
      <w:proofErr w:type="spellEnd"/>
      <w:r w:rsidRPr="00FC37C5">
        <w:rPr>
          <w:rFonts w:cs="Traditional Arabic"/>
          <w:bCs/>
          <w:szCs w:val="40"/>
          <w:lang w:val="en-GB"/>
        </w:rPr>
        <w:t xml:space="preserve">. </w:t>
      </w:r>
      <w:proofErr w:type="spellStart"/>
      <w:r w:rsidRPr="00FC37C5">
        <w:rPr>
          <w:rFonts w:cs="Traditional Arabic"/>
          <w:bCs/>
          <w:szCs w:val="40"/>
          <w:lang w:val="en-GB"/>
        </w:rPr>
        <w:t>Muhabbat</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shaxsing</w:t>
      </w:r>
      <w:proofErr w:type="spellEnd"/>
      <w:r w:rsidRPr="00FC37C5">
        <w:rPr>
          <w:rFonts w:cs="Traditional Arabic"/>
          <w:bCs/>
          <w:szCs w:val="40"/>
          <w:lang w:val="en-GB"/>
        </w:rPr>
        <w:t xml:space="preserve"> ham </w:t>
      </w:r>
      <w:proofErr w:type="spellStart"/>
      <w:r w:rsidRPr="00FC37C5">
        <w:rPr>
          <w:rFonts w:cs="Traditional Arabic"/>
          <w:bCs/>
          <w:szCs w:val="40"/>
          <w:lang w:val="en-GB"/>
        </w:rPr>
        <w:t>yo</w:t>
      </w:r>
      <w:proofErr w:type="spellEnd"/>
      <w:r w:rsidRPr="00FC37C5">
        <w:rPr>
          <w:rFonts w:cs="Traditional Arabic"/>
          <w:bCs/>
          <w:szCs w:val="40"/>
          <w:lang w:val="en-GB"/>
        </w:rPr>
        <w:t xml:space="preserve"> </w:t>
      </w:r>
      <w:proofErr w:type="spellStart"/>
      <w:r w:rsidRPr="00FC37C5">
        <w:rPr>
          <w:rFonts w:cs="Traditional Arabic"/>
          <w:bCs/>
          <w:szCs w:val="40"/>
          <w:lang w:val="en-GB"/>
        </w:rPr>
        <w:t>seni</w:t>
      </w:r>
      <w:proofErr w:type="spellEnd"/>
      <w:r w:rsidRPr="00FC37C5">
        <w:rPr>
          <w:rFonts w:cs="Traditional Arabic"/>
          <w:bCs/>
          <w:szCs w:val="40"/>
          <w:lang w:val="en-GB"/>
        </w:rPr>
        <w:t xml:space="preserve"> </w:t>
      </w:r>
      <w:proofErr w:type="spellStart"/>
      <w:r w:rsidRPr="00FC37C5">
        <w:rPr>
          <w:rFonts w:cs="Traditional Arabic"/>
          <w:bCs/>
          <w:szCs w:val="40"/>
          <w:lang w:val="en-GB"/>
        </w:rPr>
        <w:t>tanimaydi</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muhabbatingga</w:t>
      </w:r>
      <w:proofErr w:type="spellEnd"/>
      <w:r w:rsidRPr="00FC37C5">
        <w:rPr>
          <w:rFonts w:cs="Traditional Arabic"/>
          <w:bCs/>
          <w:szCs w:val="40"/>
          <w:lang w:val="en-GB"/>
        </w:rPr>
        <w:t xml:space="preserve"> </w:t>
      </w:r>
      <w:proofErr w:type="spellStart"/>
      <w:r w:rsidRPr="00FC37C5">
        <w:rPr>
          <w:rFonts w:cs="Traditional Arabic"/>
          <w:bCs/>
          <w:szCs w:val="40"/>
          <w:lang w:val="en-GB"/>
        </w:rPr>
        <w:t>tanazzul</w:t>
      </w:r>
      <w:proofErr w:type="spellEnd"/>
      <w:r w:rsidRPr="00FC37C5">
        <w:rPr>
          <w:rFonts w:cs="Traditional Arabic"/>
          <w:bCs/>
          <w:szCs w:val="40"/>
          <w:lang w:val="en-GB"/>
        </w:rPr>
        <w:t xml:space="preserve"> </w:t>
      </w:r>
      <w:proofErr w:type="spellStart"/>
      <w:r w:rsidRPr="00FC37C5">
        <w:rPr>
          <w:rFonts w:cs="Traditional Arabic"/>
          <w:bCs/>
          <w:szCs w:val="40"/>
          <w:lang w:val="en-GB"/>
        </w:rPr>
        <w:t>etmaydi</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xavfing</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muhabbatingni</w:t>
      </w:r>
      <w:proofErr w:type="spellEnd"/>
      <w:r w:rsidRPr="00FC37C5">
        <w:rPr>
          <w:rFonts w:cs="Traditional Arabic"/>
          <w:bCs/>
          <w:szCs w:val="40"/>
          <w:lang w:val="en-GB"/>
        </w:rPr>
        <w:t xml:space="preserve"> </w:t>
      </w:r>
      <w:proofErr w:type="spellStart"/>
      <w:r w:rsidRPr="00FC37C5">
        <w:rPr>
          <w:rFonts w:cs="Traditional Arabic"/>
          <w:bCs/>
          <w:szCs w:val="40"/>
          <w:lang w:val="en-GB"/>
        </w:rPr>
        <w:t>dunyo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dunyo</w:t>
      </w:r>
      <w:proofErr w:type="spellEnd"/>
      <w:r w:rsidRPr="00FC37C5">
        <w:rPr>
          <w:rFonts w:cs="Traditional Arabic"/>
          <w:bCs/>
          <w:szCs w:val="40"/>
          <w:lang w:val="en-GB"/>
        </w:rPr>
        <w:t xml:space="preserve"> </w:t>
      </w:r>
      <w:proofErr w:type="spellStart"/>
      <w:r w:rsidRPr="00FC37C5">
        <w:rPr>
          <w:rFonts w:cs="Traditional Arabic"/>
          <w:bCs/>
          <w:szCs w:val="40"/>
          <w:lang w:val="en-GB"/>
        </w:rPr>
        <w:t>insonlaridan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gir</w:t>
      </w:r>
      <w:proofErr w:type="spellEnd"/>
      <w:r w:rsidRPr="00FC37C5">
        <w:rPr>
          <w:rFonts w:cs="Traditional Arabic"/>
          <w:bCs/>
          <w:szCs w:val="40"/>
          <w:lang w:val="en-GB"/>
        </w:rPr>
        <w:t xml:space="preserve">. </w:t>
      </w:r>
      <w:proofErr w:type="spellStart"/>
      <w:r w:rsidRPr="00FC37C5">
        <w:rPr>
          <w:rFonts w:cs="Traditional Arabic"/>
          <w:bCs/>
          <w:szCs w:val="40"/>
          <w:lang w:val="en-GB"/>
        </w:rPr>
        <w:t>Fotiri</w:t>
      </w:r>
      <w:proofErr w:type="spellEnd"/>
      <w:r w:rsidRPr="00FC37C5">
        <w:rPr>
          <w:rFonts w:cs="Traditional Arabic"/>
          <w:bCs/>
          <w:szCs w:val="40"/>
          <w:lang w:val="en-GB"/>
        </w:rPr>
        <w:t xml:space="preserve"> </w:t>
      </w:r>
      <w:proofErr w:type="spellStart"/>
      <w:r w:rsidRPr="00FC37C5">
        <w:rPr>
          <w:rFonts w:cs="Traditional Arabic"/>
          <w:bCs/>
          <w:szCs w:val="40"/>
          <w:lang w:val="en-GB"/>
        </w:rPr>
        <w:t>Hakimga</w:t>
      </w:r>
      <w:proofErr w:type="spellEnd"/>
      <w:r w:rsidRPr="00FC37C5">
        <w:rPr>
          <w:rFonts w:cs="Traditional Arabic"/>
          <w:bCs/>
          <w:szCs w:val="40"/>
          <w:lang w:val="en-GB"/>
        </w:rPr>
        <w:t xml:space="preserve"> </w:t>
      </w:r>
      <w:proofErr w:type="spellStart"/>
      <w:r w:rsidRPr="00FC37C5">
        <w:rPr>
          <w:rFonts w:cs="Traditional Arabic"/>
          <w:bCs/>
          <w:szCs w:val="40"/>
          <w:lang w:val="en-GB"/>
        </w:rPr>
        <w:t>tavjih</w:t>
      </w:r>
      <w:proofErr w:type="spellEnd"/>
      <w:r w:rsidRPr="00FC37C5">
        <w:rPr>
          <w:rFonts w:cs="Traditional Arabic"/>
          <w:bCs/>
          <w:szCs w:val="40"/>
          <w:lang w:val="en-GB"/>
        </w:rPr>
        <w:t xml:space="preserve"> </w:t>
      </w:r>
      <w:proofErr w:type="spellStart"/>
      <w:r w:rsidRPr="00FC37C5">
        <w:rPr>
          <w:rFonts w:cs="Traditional Arabic"/>
          <w:bCs/>
          <w:szCs w:val="40"/>
          <w:lang w:val="en-GB"/>
        </w:rPr>
        <w:t>etki</w:t>
      </w:r>
      <w:proofErr w:type="spellEnd"/>
      <w:r w:rsidRPr="00FC37C5">
        <w:rPr>
          <w:rFonts w:cs="Traditional Arabic"/>
          <w:bCs/>
          <w:szCs w:val="40"/>
          <w:lang w:val="en-GB"/>
        </w:rPr>
        <w:t xml:space="preserve">, </w:t>
      </w:r>
      <w:proofErr w:type="spellStart"/>
      <w:r w:rsidRPr="00FC37C5">
        <w:rPr>
          <w:rFonts w:cs="Traditional Arabic"/>
          <w:bCs/>
          <w:szCs w:val="40"/>
          <w:lang w:val="en-GB"/>
        </w:rPr>
        <w:t>xavfing</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marhamat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quchog‘</w:t>
      </w:r>
      <w:proofErr w:type="gramEnd"/>
      <w:r w:rsidRPr="00FC37C5">
        <w:rPr>
          <w:rFonts w:cs="Traditional Arabic"/>
          <w:bCs/>
          <w:szCs w:val="40"/>
          <w:lang w:val="en-GB"/>
        </w:rPr>
        <w:t>iga</w:t>
      </w:r>
      <w:proofErr w:type="spellEnd"/>
      <w:r w:rsidRPr="00FC37C5">
        <w:rPr>
          <w:rFonts w:cs="Traditional Arabic"/>
          <w:bCs/>
          <w:szCs w:val="40"/>
          <w:lang w:val="en-GB"/>
        </w:rPr>
        <w:t xml:space="preserve"> -</w:t>
      </w:r>
      <w:proofErr w:type="spellStart"/>
      <w:r w:rsidRPr="00FC37C5">
        <w:rPr>
          <w:rFonts w:cs="Traditional Arabic"/>
          <w:bCs/>
          <w:szCs w:val="40"/>
          <w:lang w:val="en-GB"/>
        </w:rPr>
        <w:t>bolaning</w:t>
      </w:r>
      <w:proofErr w:type="spellEnd"/>
      <w:r w:rsidRPr="00FC37C5">
        <w:rPr>
          <w:rFonts w:cs="Traditional Arabic"/>
          <w:bCs/>
          <w:szCs w:val="40"/>
          <w:lang w:val="en-GB"/>
        </w:rPr>
        <w:t xml:space="preserve"> </w:t>
      </w:r>
      <w:proofErr w:type="spellStart"/>
      <w:r w:rsidRPr="00FC37C5">
        <w:rPr>
          <w:rFonts w:cs="Traditional Arabic"/>
          <w:bCs/>
          <w:szCs w:val="40"/>
          <w:lang w:val="en-GB"/>
        </w:rPr>
        <w:t>ona</w:t>
      </w:r>
      <w:proofErr w:type="spellEnd"/>
      <w:r w:rsidRPr="00FC37C5">
        <w:rPr>
          <w:rFonts w:cs="Traditional Arabic"/>
          <w:bCs/>
          <w:szCs w:val="40"/>
          <w:lang w:val="en-GB"/>
        </w:rPr>
        <w:t xml:space="preserve"> </w:t>
      </w:r>
      <w:proofErr w:type="spellStart"/>
      <w:r w:rsidRPr="00FC37C5">
        <w:rPr>
          <w:rFonts w:cs="Traditional Arabic"/>
          <w:bCs/>
          <w:szCs w:val="40"/>
          <w:lang w:val="en-GB"/>
        </w:rPr>
        <w:t>quchog‘iga</w:t>
      </w:r>
      <w:proofErr w:type="spellEnd"/>
      <w:r w:rsidRPr="00FC37C5">
        <w:rPr>
          <w:rFonts w:cs="Traditional Arabic"/>
          <w:bCs/>
          <w:szCs w:val="40"/>
          <w:lang w:val="en-GB"/>
        </w:rPr>
        <w:t xml:space="preserve"> </w:t>
      </w:r>
      <w:proofErr w:type="spellStart"/>
      <w:r w:rsidRPr="00FC37C5">
        <w:rPr>
          <w:rFonts w:cs="Traditional Arabic"/>
          <w:bCs/>
          <w:szCs w:val="40"/>
          <w:lang w:val="en-GB"/>
        </w:rPr>
        <w:t>qochgani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laziz</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tazallul</w:t>
      </w:r>
      <w:proofErr w:type="spellEnd"/>
      <w:r w:rsidRPr="00FC37C5">
        <w:rPr>
          <w:rFonts w:cs="Traditional Arabic"/>
          <w:bCs/>
          <w:szCs w:val="40"/>
          <w:lang w:val="en-GB"/>
        </w:rPr>
        <w:t xml:space="preserve"> </w:t>
      </w:r>
      <w:proofErr w:type="spellStart"/>
      <w:r w:rsidRPr="00FC37C5">
        <w:rPr>
          <w:rFonts w:cs="Traditional Arabic"/>
          <w:bCs/>
          <w:szCs w:val="40"/>
          <w:lang w:val="en-GB"/>
        </w:rPr>
        <w:t>bo‘lsin</w:t>
      </w:r>
      <w:proofErr w:type="spellEnd"/>
      <w:r w:rsidRPr="00FC37C5">
        <w:rPr>
          <w:rFonts w:cs="Traditional Arabic"/>
          <w:bCs/>
          <w:szCs w:val="40"/>
          <w:lang w:val="en-GB"/>
        </w:rPr>
        <w:t xml:space="preserve">. </w:t>
      </w:r>
      <w:proofErr w:type="spellStart"/>
      <w:r w:rsidRPr="00FC37C5">
        <w:rPr>
          <w:rFonts w:cs="Traditional Arabic"/>
          <w:bCs/>
          <w:szCs w:val="40"/>
          <w:lang w:val="en-GB"/>
        </w:rPr>
        <w:t>Muhabbating</w:t>
      </w:r>
      <w:proofErr w:type="spellEnd"/>
      <w:r w:rsidRPr="00FC37C5">
        <w:rPr>
          <w:rFonts w:cs="Traditional Arabic"/>
          <w:bCs/>
          <w:szCs w:val="40"/>
          <w:lang w:val="en-GB"/>
        </w:rPr>
        <w:t xml:space="preserve"> ham </w:t>
      </w:r>
      <w:proofErr w:type="spellStart"/>
      <w:r w:rsidRPr="00FC37C5">
        <w:rPr>
          <w:rFonts w:cs="Traditional Arabic"/>
          <w:bCs/>
          <w:szCs w:val="40"/>
          <w:lang w:val="en-GB"/>
        </w:rPr>
        <w:t>saodati</w:t>
      </w:r>
      <w:proofErr w:type="spellEnd"/>
      <w:r w:rsidRPr="00FC37C5">
        <w:rPr>
          <w:rFonts w:cs="Traditional Arabic"/>
          <w:bCs/>
          <w:szCs w:val="40"/>
          <w:lang w:val="en-GB"/>
        </w:rPr>
        <w:t xml:space="preserve"> </w:t>
      </w:r>
      <w:proofErr w:type="spellStart"/>
      <w:r w:rsidRPr="00FC37C5">
        <w:rPr>
          <w:rFonts w:cs="Traditional Arabic"/>
          <w:bCs/>
          <w:szCs w:val="40"/>
          <w:lang w:val="en-GB"/>
        </w:rPr>
        <w:t>abadiyaga</w:t>
      </w:r>
      <w:proofErr w:type="spellEnd"/>
      <w:r w:rsidRPr="00FC37C5">
        <w:rPr>
          <w:rFonts w:cs="Traditional Arabic"/>
          <w:bCs/>
          <w:szCs w:val="40"/>
          <w:lang w:val="en-GB"/>
        </w:rPr>
        <w:t xml:space="preserve"> </w:t>
      </w:r>
      <w:proofErr w:type="spellStart"/>
      <w:r w:rsidRPr="00FC37C5">
        <w:rPr>
          <w:rFonts w:cs="Traditional Arabic"/>
          <w:bCs/>
          <w:szCs w:val="40"/>
          <w:lang w:val="en-GB"/>
        </w:rPr>
        <w:t>vasila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lsin</w:t>
      </w:r>
      <w:proofErr w:type="spellEnd"/>
      <w:r w:rsidRPr="00FC37C5">
        <w:rPr>
          <w:rFonts w:cs="Traditional Arabic"/>
          <w:bCs/>
          <w:szCs w:val="40"/>
          <w:lang w:val="en-GB"/>
        </w:rPr>
        <w:t>.</w:t>
      </w:r>
    </w:p>
    <w:p w14:paraId="70DD6260"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lastRenderedPageBreak/>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Sen </w:t>
      </w:r>
      <w:proofErr w:type="spellStart"/>
      <w:r w:rsidRPr="00FC37C5">
        <w:rPr>
          <w:rFonts w:cs="Traditional Arabic"/>
          <w:bCs/>
          <w:szCs w:val="40"/>
          <w:lang w:val="en-GB"/>
        </w:rPr>
        <w:t>shajara-i</w:t>
      </w:r>
      <w:proofErr w:type="spellEnd"/>
      <w:r w:rsidRPr="00FC37C5">
        <w:rPr>
          <w:rFonts w:cs="Traditional Arabic"/>
          <w:bCs/>
          <w:szCs w:val="40"/>
          <w:lang w:val="en-GB"/>
        </w:rPr>
        <w:t xml:space="preserve"> </w:t>
      </w:r>
      <w:proofErr w:type="spellStart"/>
      <w:r w:rsidRPr="00FC37C5">
        <w:rPr>
          <w:rFonts w:cs="Traditional Arabic"/>
          <w:bCs/>
          <w:szCs w:val="40"/>
          <w:lang w:val="en-GB"/>
        </w:rPr>
        <w:t>xilqatning</w:t>
      </w:r>
      <w:proofErr w:type="spellEnd"/>
      <w:r w:rsidRPr="00FC37C5">
        <w:rPr>
          <w:rFonts w:cs="Traditional Arabic"/>
          <w:bCs/>
          <w:szCs w:val="40"/>
          <w:lang w:val="en-GB"/>
        </w:rPr>
        <w:t xml:space="preserve"> </w:t>
      </w:r>
      <w:proofErr w:type="spellStart"/>
      <w:r w:rsidRPr="00FC37C5">
        <w:rPr>
          <w:rFonts w:cs="Traditional Arabic"/>
          <w:bCs/>
          <w:szCs w:val="40"/>
          <w:lang w:val="en-GB"/>
        </w:rPr>
        <w:t>yo</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samarasi</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urug‘</w:t>
      </w:r>
      <w:proofErr w:type="gramEnd"/>
      <w:r w:rsidRPr="00FC37C5">
        <w:rPr>
          <w:rFonts w:cs="Traditional Arabic"/>
          <w:bCs/>
          <w:szCs w:val="40"/>
          <w:lang w:val="en-GB"/>
        </w:rPr>
        <w:t>isan</w:t>
      </w:r>
      <w:proofErr w:type="spellEnd"/>
      <w:r w:rsidRPr="00FC37C5">
        <w:rPr>
          <w:rFonts w:cs="Traditional Arabic"/>
          <w:bCs/>
          <w:szCs w:val="40"/>
          <w:lang w:val="en-GB"/>
        </w:rPr>
        <w:t xml:space="preserve">. </w:t>
      </w:r>
      <w:proofErr w:type="spellStart"/>
      <w:r w:rsidRPr="00FC37C5">
        <w:rPr>
          <w:rFonts w:cs="Traditional Arabic"/>
          <w:bCs/>
          <w:szCs w:val="40"/>
          <w:lang w:val="en-GB"/>
        </w:rPr>
        <w:t>Jisming</w:t>
      </w:r>
      <w:proofErr w:type="spellEnd"/>
      <w:r w:rsidRPr="00FC37C5">
        <w:rPr>
          <w:rFonts w:cs="Traditional Arabic"/>
          <w:bCs/>
          <w:szCs w:val="40"/>
          <w:lang w:val="en-GB"/>
        </w:rPr>
        <w:t xml:space="preserve"> </w:t>
      </w:r>
      <w:proofErr w:type="spellStart"/>
      <w:r w:rsidRPr="00FC37C5">
        <w:rPr>
          <w:rFonts w:cs="Traditional Arabic"/>
          <w:bCs/>
          <w:szCs w:val="40"/>
          <w:lang w:val="en-GB"/>
        </w:rPr>
        <w:t>e’tibori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ojiz</w:t>
      </w:r>
      <w:proofErr w:type="spellEnd"/>
      <w:r w:rsidRPr="00FC37C5">
        <w:rPr>
          <w:rFonts w:cs="Traditional Arabic"/>
          <w:bCs/>
          <w:szCs w:val="40"/>
          <w:lang w:val="en-GB"/>
        </w:rPr>
        <w:t xml:space="preserve">, </w:t>
      </w:r>
      <w:proofErr w:type="spellStart"/>
      <w:r w:rsidRPr="00FC37C5">
        <w:rPr>
          <w:rFonts w:cs="Traditional Arabic"/>
          <w:bCs/>
          <w:szCs w:val="40"/>
          <w:lang w:val="en-GB"/>
        </w:rPr>
        <w:t>zaif</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juzsan</w:t>
      </w:r>
      <w:proofErr w:type="spellEnd"/>
      <w:r w:rsidRPr="00FC37C5">
        <w:rPr>
          <w:rFonts w:cs="Traditional Arabic"/>
          <w:bCs/>
          <w:szCs w:val="40"/>
          <w:lang w:val="en-GB"/>
        </w:rPr>
        <w:t xml:space="preserve">. </w:t>
      </w:r>
      <w:proofErr w:type="spellStart"/>
      <w:r w:rsidRPr="00FC37C5">
        <w:rPr>
          <w:rFonts w:cs="Traditional Arabic"/>
          <w:bCs/>
          <w:szCs w:val="40"/>
          <w:lang w:val="en-GB"/>
        </w:rPr>
        <w:t>Lekin</w:t>
      </w:r>
      <w:proofErr w:type="spellEnd"/>
      <w:r w:rsidRPr="00FC37C5">
        <w:rPr>
          <w:rFonts w:cs="Traditional Arabic"/>
          <w:bCs/>
          <w:szCs w:val="40"/>
          <w:lang w:val="en-GB"/>
        </w:rPr>
        <w:t xml:space="preserve"> Sone’-</w:t>
      </w:r>
      <w:proofErr w:type="spellStart"/>
      <w:r w:rsidRPr="00FC37C5">
        <w:rPr>
          <w:rFonts w:cs="Traditional Arabic"/>
          <w:bCs/>
          <w:szCs w:val="40"/>
          <w:lang w:val="en-GB"/>
        </w:rPr>
        <w:t>i</w:t>
      </w:r>
      <w:proofErr w:type="spellEnd"/>
      <w:r w:rsidRPr="00FC37C5">
        <w:rPr>
          <w:rFonts w:cs="Traditional Arabic"/>
          <w:bCs/>
          <w:szCs w:val="40"/>
          <w:lang w:val="en-GB"/>
        </w:rPr>
        <w:t xml:space="preserve"> Hakim </w:t>
      </w:r>
      <w:proofErr w:type="spellStart"/>
      <w:r w:rsidRPr="00FC37C5">
        <w:rPr>
          <w:rFonts w:cs="Traditional Arabic"/>
          <w:bCs/>
          <w:szCs w:val="40"/>
          <w:lang w:val="en-GB"/>
        </w:rPr>
        <w:t>lutfi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latif</w:t>
      </w:r>
      <w:proofErr w:type="spellEnd"/>
      <w:r w:rsidRPr="00FC37C5">
        <w:rPr>
          <w:rFonts w:cs="Traditional Arabic"/>
          <w:bCs/>
          <w:szCs w:val="40"/>
          <w:lang w:val="en-GB"/>
        </w:rPr>
        <w:t xml:space="preserve"> </w:t>
      </w:r>
      <w:proofErr w:type="spellStart"/>
      <w:r w:rsidRPr="00FC37C5">
        <w:rPr>
          <w:rFonts w:cs="Traditional Arabic"/>
          <w:bCs/>
          <w:szCs w:val="40"/>
          <w:lang w:val="en-GB"/>
        </w:rPr>
        <w:t>san’ati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seni</w:t>
      </w:r>
      <w:proofErr w:type="spellEnd"/>
      <w:r w:rsidRPr="00FC37C5">
        <w:rPr>
          <w:rFonts w:cs="Traditional Arabic"/>
          <w:bCs/>
          <w:szCs w:val="40"/>
          <w:lang w:val="en-GB"/>
        </w:rPr>
        <w:t xml:space="preserve"> </w:t>
      </w:r>
      <w:proofErr w:type="spellStart"/>
      <w:r w:rsidRPr="00FC37C5">
        <w:rPr>
          <w:rFonts w:cs="Traditional Arabic"/>
          <w:bCs/>
          <w:szCs w:val="40"/>
          <w:lang w:val="en-US"/>
        </w:rPr>
        <w:t>juz</w:t>
      </w:r>
      <w:proofErr w:type="spellEnd"/>
      <w:r w:rsidRPr="00FC37C5">
        <w:rPr>
          <w:rFonts w:cs="Traditional Arabic"/>
          <w:bCs/>
          <w:szCs w:val="40"/>
          <w:lang w:val="en-US"/>
        </w:rPr>
        <w:t xml:space="preserve"> </w:t>
      </w:r>
      <w:proofErr w:type="spellStart"/>
      <w:proofErr w:type="gramStart"/>
      <w:r w:rsidRPr="00FC37C5">
        <w:rPr>
          <w:rFonts w:cs="Traditional Arabic"/>
          <w:bCs/>
          <w:szCs w:val="40"/>
          <w:lang w:val="en-US"/>
        </w:rPr>
        <w:t>bo‘</w:t>
      </w:r>
      <w:proofErr w:type="gramEnd"/>
      <w:r w:rsidRPr="00FC37C5">
        <w:rPr>
          <w:rFonts w:cs="Traditional Arabic"/>
          <w:bCs/>
          <w:szCs w:val="40"/>
          <w:lang w:val="en-US"/>
        </w:rPr>
        <w:t>lishdan</w:t>
      </w:r>
      <w:proofErr w:type="spellEnd"/>
      <w:r w:rsidRPr="00FC37C5">
        <w:rPr>
          <w:rFonts w:cs="Traditional Arabic"/>
          <w:bCs/>
          <w:szCs w:val="40"/>
          <w:lang w:val="en-GB"/>
        </w:rPr>
        <w:t xml:space="preserve"> </w:t>
      </w:r>
      <w:proofErr w:type="spellStart"/>
      <w:r w:rsidRPr="00FC37C5">
        <w:rPr>
          <w:rFonts w:cs="Traditional Arabic"/>
          <w:bCs/>
          <w:szCs w:val="40"/>
          <w:lang w:val="en-GB"/>
        </w:rPr>
        <w:t>kull</w:t>
      </w:r>
      <w:proofErr w:type="spellEnd"/>
      <w:r w:rsidRPr="00FC37C5">
        <w:rPr>
          <w:rFonts w:cs="Traditional Arabic"/>
          <w:bCs/>
          <w:szCs w:val="40"/>
          <w:lang w:val="en-GB"/>
        </w:rPr>
        <w:t xml:space="preserve"> </w:t>
      </w:r>
      <w:proofErr w:type="spellStart"/>
      <w:r w:rsidRPr="00FC37C5">
        <w:rPr>
          <w:rFonts w:cs="Traditional Arabic"/>
          <w:bCs/>
          <w:szCs w:val="40"/>
          <w:lang w:val="en-GB"/>
        </w:rPr>
        <w:t>bo‘lishga</w:t>
      </w:r>
      <w:proofErr w:type="spellEnd"/>
      <w:r w:rsidRPr="00FC37C5">
        <w:rPr>
          <w:rFonts w:cs="Traditional Arabic"/>
          <w:bCs/>
          <w:szCs w:val="40"/>
          <w:lang w:val="en-GB"/>
        </w:rPr>
        <w:t xml:space="preserve"> </w:t>
      </w:r>
      <w:proofErr w:type="spellStart"/>
      <w:r w:rsidRPr="00FC37C5">
        <w:rPr>
          <w:rFonts w:cs="Traditional Arabic"/>
          <w:bCs/>
          <w:szCs w:val="40"/>
          <w:lang w:val="en-GB"/>
        </w:rPr>
        <w:t>chiqargan</w:t>
      </w:r>
      <w:proofErr w:type="spellEnd"/>
      <w:r w:rsidRPr="00FC37C5">
        <w:rPr>
          <w:rFonts w:cs="Traditional Arabic"/>
          <w:bCs/>
          <w:szCs w:val="40"/>
          <w:lang w:val="en-GB"/>
        </w:rPr>
        <w:t>.</w:t>
      </w:r>
    </w:p>
    <w:p w14:paraId="7813E15A"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Ha, </w:t>
      </w:r>
      <w:proofErr w:type="spellStart"/>
      <w:r w:rsidRPr="00FC37C5">
        <w:rPr>
          <w:rFonts w:cs="Traditional Arabic"/>
          <w:bCs/>
          <w:szCs w:val="40"/>
          <w:lang w:val="en-GB"/>
        </w:rPr>
        <w:t>jismingga</w:t>
      </w:r>
      <w:proofErr w:type="spellEnd"/>
      <w:r w:rsidRPr="00FC37C5">
        <w:rPr>
          <w:rFonts w:cs="Traditional Arabic"/>
          <w:bCs/>
          <w:szCs w:val="40"/>
          <w:lang w:val="en-GB"/>
        </w:rPr>
        <w:t xml:space="preserve"> </w:t>
      </w:r>
      <w:proofErr w:type="spellStart"/>
      <w:r w:rsidRPr="00FC37C5">
        <w:rPr>
          <w:rFonts w:cs="Traditional Arabic"/>
          <w:bCs/>
          <w:szCs w:val="40"/>
          <w:lang w:val="en-GB"/>
        </w:rPr>
        <w:t>berilgan</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soyasida</w:t>
      </w:r>
      <w:proofErr w:type="spellEnd"/>
      <w:r w:rsidRPr="00FC37C5">
        <w:rPr>
          <w:rFonts w:cs="Traditional Arabic"/>
          <w:bCs/>
          <w:szCs w:val="40"/>
          <w:lang w:val="en-GB"/>
        </w:rPr>
        <w:t xml:space="preserve">, </w:t>
      </w:r>
      <w:proofErr w:type="spellStart"/>
      <w:r w:rsidRPr="00FC37C5">
        <w:rPr>
          <w:rFonts w:cs="Traditional Arabic"/>
          <w:bCs/>
          <w:szCs w:val="40"/>
          <w:lang w:val="en-GB"/>
        </w:rPr>
        <w:t>keng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tuyg‘</w:t>
      </w:r>
      <w:proofErr w:type="gramEnd"/>
      <w:r w:rsidRPr="00FC37C5">
        <w:rPr>
          <w:rFonts w:cs="Traditional Arabic"/>
          <w:bCs/>
          <w:szCs w:val="40"/>
          <w:lang w:val="en-GB"/>
        </w:rPr>
        <w:t>ularing</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shahodat</w:t>
      </w:r>
      <w:proofErr w:type="spellEnd"/>
      <w:r w:rsidRPr="00FC37C5">
        <w:rPr>
          <w:rFonts w:cs="Traditional Arabic"/>
          <w:bCs/>
          <w:szCs w:val="40"/>
          <w:lang w:val="en-GB"/>
        </w:rPr>
        <w:t xml:space="preserve"> </w:t>
      </w:r>
      <w:proofErr w:type="spellStart"/>
      <w:r w:rsidRPr="00FC37C5">
        <w:rPr>
          <w:rFonts w:cs="Traditional Arabic"/>
          <w:bCs/>
          <w:szCs w:val="40"/>
          <w:lang w:val="en-GB"/>
        </w:rPr>
        <w:t>ustida</w:t>
      </w:r>
      <w:proofErr w:type="spellEnd"/>
      <w:r w:rsidRPr="00FC37C5">
        <w:rPr>
          <w:rFonts w:cs="Traditional Arabic"/>
          <w:bCs/>
          <w:szCs w:val="40"/>
          <w:lang w:val="en-GB"/>
        </w:rPr>
        <w:t xml:space="preserve"> </w:t>
      </w:r>
      <w:proofErr w:type="spellStart"/>
      <w:r w:rsidRPr="00FC37C5">
        <w:rPr>
          <w:rFonts w:cs="Traditional Arabic"/>
          <w:bCs/>
          <w:szCs w:val="40"/>
          <w:lang w:val="en-GB"/>
        </w:rPr>
        <w:t>javalon</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filjumla</w:t>
      </w:r>
      <w:proofErr w:type="spellEnd"/>
      <w:r w:rsidRPr="00FC37C5">
        <w:rPr>
          <w:rFonts w:cs="Traditional Arabic"/>
          <w:bCs/>
          <w:szCs w:val="40"/>
          <w:lang w:val="en-GB"/>
        </w:rPr>
        <w:t xml:space="preserve"> </w:t>
      </w:r>
      <w:proofErr w:type="spellStart"/>
      <w:r w:rsidRPr="00FC37C5">
        <w:rPr>
          <w:rFonts w:cs="Traditional Arabic"/>
          <w:bCs/>
          <w:szCs w:val="40"/>
          <w:lang w:val="en-GB"/>
        </w:rPr>
        <w:t>juz’iyat</w:t>
      </w:r>
      <w:proofErr w:type="spellEnd"/>
      <w:r w:rsidRPr="00FC37C5">
        <w:rPr>
          <w:rFonts w:cs="Traditional Arabic"/>
          <w:bCs/>
          <w:szCs w:val="40"/>
          <w:lang w:val="en-GB"/>
        </w:rPr>
        <w:t xml:space="preserve"> </w:t>
      </w:r>
      <w:proofErr w:type="spellStart"/>
      <w:r w:rsidRPr="00FC37C5">
        <w:rPr>
          <w:rFonts w:cs="Traditional Arabic"/>
          <w:bCs/>
          <w:szCs w:val="40"/>
          <w:lang w:val="en-GB"/>
        </w:rPr>
        <w:t>qaydidan</w:t>
      </w:r>
      <w:proofErr w:type="spellEnd"/>
      <w:r w:rsidRPr="00FC37C5">
        <w:rPr>
          <w:rFonts w:cs="Traditional Arabic"/>
          <w:bCs/>
          <w:szCs w:val="40"/>
          <w:lang w:val="en-GB"/>
        </w:rPr>
        <w:t xml:space="preserve"> </w:t>
      </w:r>
      <w:proofErr w:type="spellStart"/>
      <w:r w:rsidRPr="00FC37C5">
        <w:rPr>
          <w:rFonts w:cs="Traditional Arabic"/>
          <w:bCs/>
          <w:szCs w:val="40"/>
          <w:lang w:val="en-GB"/>
        </w:rPr>
        <w:t>qutulgansan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insoniyat</w:t>
      </w:r>
      <w:proofErr w:type="spellEnd"/>
      <w:r w:rsidRPr="00FC37C5">
        <w:rPr>
          <w:rFonts w:cs="Traditional Arabic"/>
          <w:bCs/>
          <w:szCs w:val="40"/>
          <w:lang w:val="en-GB"/>
        </w:rPr>
        <w:t xml:space="preserve"> </w:t>
      </w:r>
      <w:proofErr w:type="spellStart"/>
      <w:r w:rsidRPr="00FC37C5">
        <w:rPr>
          <w:rFonts w:cs="Traditional Arabic"/>
          <w:bCs/>
          <w:szCs w:val="40"/>
          <w:lang w:val="en-GB"/>
        </w:rPr>
        <w:t>i’tosi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bilquvva</w:t>
      </w:r>
      <w:proofErr w:type="spellEnd"/>
      <w:r w:rsidRPr="00FC37C5">
        <w:rPr>
          <w:rFonts w:cs="Traditional Arabic"/>
          <w:bCs/>
          <w:szCs w:val="40"/>
          <w:lang w:val="en-GB"/>
        </w:rPr>
        <w:t xml:space="preserve"> “</w:t>
      </w:r>
      <w:proofErr w:type="spellStart"/>
      <w:r w:rsidRPr="00FC37C5">
        <w:rPr>
          <w:rFonts w:cs="Traditional Arabic"/>
          <w:bCs/>
          <w:szCs w:val="40"/>
          <w:lang w:val="en-GB"/>
        </w:rPr>
        <w:t>kull</w:t>
      </w:r>
      <w:proofErr w:type="spellEnd"/>
      <w:r w:rsidRPr="00FC37C5">
        <w:rPr>
          <w:rFonts w:cs="Traditional Arabic"/>
          <w:bCs/>
          <w:szCs w:val="40"/>
          <w:lang w:val="en-GB"/>
        </w:rPr>
        <w:t xml:space="preserve">” </w:t>
      </w:r>
      <w:proofErr w:type="spellStart"/>
      <w:r w:rsidRPr="00FC37C5">
        <w:rPr>
          <w:rFonts w:cs="Traditional Arabic"/>
          <w:bCs/>
          <w:szCs w:val="40"/>
          <w:lang w:val="en-GB"/>
        </w:rPr>
        <w:t>hukmidasan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iymon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Islomiyat</w:t>
      </w:r>
      <w:proofErr w:type="spellEnd"/>
      <w:r w:rsidRPr="00FC37C5">
        <w:rPr>
          <w:rFonts w:cs="Traditional Arabic"/>
          <w:bCs/>
          <w:szCs w:val="40"/>
          <w:lang w:val="en-GB"/>
        </w:rPr>
        <w:t xml:space="preserve"> </w:t>
      </w:r>
      <w:proofErr w:type="spellStart"/>
      <w:r w:rsidRPr="00FC37C5">
        <w:rPr>
          <w:rFonts w:cs="Traditional Arabic"/>
          <w:bCs/>
          <w:szCs w:val="40"/>
          <w:lang w:val="en-GB"/>
        </w:rPr>
        <w:t>ehsoni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bilquvva</w:t>
      </w:r>
      <w:proofErr w:type="spellEnd"/>
      <w:r w:rsidRPr="00FC37C5">
        <w:rPr>
          <w:rFonts w:cs="Traditional Arabic"/>
          <w:bCs/>
          <w:szCs w:val="40"/>
          <w:lang w:val="en-GB"/>
        </w:rPr>
        <w:t xml:space="preserve"> “</w:t>
      </w:r>
      <w:proofErr w:type="spellStart"/>
      <w:r w:rsidRPr="00FC37C5">
        <w:rPr>
          <w:rFonts w:cs="Traditional Arabic"/>
          <w:bCs/>
          <w:szCs w:val="40"/>
          <w:lang w:val="en-GB"/>
        </w:rPr>
        <w:t>kulliy</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lgansan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ma’rifat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muhabbatning</w:t>
      </w:r>
      <w:proofErr w:type="spellEnd"/>
      <w:r w:rsidRPr="00FC37C5">
        <w:rPr>
          <w:rFonts w:cs="Traditional Arabic"/>
          <w:bCs/>
          <w:szCs w:val="40"/>
          <w:lang w:val="en-GB"/>
        </w:rPr>
        <w:t xml:space="preserve"> </w:t>
      </w:r>
      <w:proofErr w:type="spellStart"/>
      <w:r w:rsidRPr="00FC37C5">
        <w:rPr>
          <w:rFonts w:cs="Traditional Arabic"/>
          <w:bCs/>
          <w:szCs w:val="40"/>
          <w:lang w:val="en-GB"/>
        </w:rPr>
        <w:t>in’omi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muhit</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nur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lgansan</w:t>
      </w:r>
      <w:proofErr w:type="spellEnd"/>
      <w:r w:rsidRPr="00FC37C5">
        <w:rPr>
          <w:rFonts w:cs="Traditional Arabic"/>
          <w:bCs/>
          <w:szCs w:val="40"/>
          <w:lang w:val="en-GB"/>
        </w:rPr>
        <w:t>.</w:t>
      </w:r>
    </w:p>
    <w:p w14:paraId="2DB929DD"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dunyoga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jismoniy</w:t>
      </w:r>
      <w:proofErr w:type="spellEnd"/>
      <w:r w:rsidRPr="00FC37C5">
        <w:rPr>
          <w:rFonts w:cs="Traditional Arabic"/>
          <w:bCs/>
          <w:szCs w:val="40"/>
          <w:lang w:val="en-GB"/>
        </w:rPr>
        <w:t xml:space="preserve"> </w:t>
      </w:r>
      <w:proofErr w:type="spellStart"/>
      <w:r w:rsidRPr="00FC37C5">
        <w:rPr>
          <w:rFonts w:cs="Traditional Arabic"/>
          <w:bCs/>
          <w:szCs w:val="40"/>
          <w:lang w:val="en-GB"/>
        </w:rPr>
        <w:t>lazoizga</w:t>
      </w:r>
      <w:proofErr w:type="spellEnd"/>
      <w:r w:rsidRPr="00FC37C5">
        <w:rPr>
          <w:rFonts w:cs="Traditional Arabic"/>
          <w:bCs/>
          <w:szCs w:val="40"/>
          <w:lang w:val="en-GB"/>
        </w:rPr>
        <w:t xml:space="preserve"> </w:t>
      </w:r>
      <w:proofErr w:type="spellStart"/>
      <w:r w:rsidRPr="00FC37C5">
        <w:rPr>
          <w:rFonts w:cs="Traditional Arabic"/>
          <w:bCs/>
          <w:szCs w:val="40"/>
          <w:lang w:val="en-GB"/>
        </w:rPr>
        <w:t>mayl</w:t>
      </w:r>
      <w:proofErr w:type="spellEnd"/>
      <w:r w:rsidRPr="00FC37C5">
        <w:rPr>
          <w:rFonts w:cs="Traditional Arabic"/>
          <w:bCs/>
          <w:szCs w:val="40"/>
          <w:lang w:val="en-GB"/>
        </w:rPr>
        <w:t xml:space="preserve"> </w:t>
      </w:r>
      <w:proofErr w:type="spellStart"/>
      <w:r w:rsidRPr="00FC37C5">
        <w:rPr>
          <w:rFonts w:cs="Traditional Arabic"/>
          <w:bCs/>
          <w:szCs w:val="40"/>
          <w:lang w:val="en-GB"/>
        </w:rPr>
        <w:t>etsang</w:t>
      </w:r>
      <w:proofErr w:type="spellEnd"/>
      <w:r w:rsidRPr="00FC37C5">
        <w:rPr>
          <w:rFonts w:cs="Traditional Arabic"/>
          <w:bCs/>
          <w:szCs w:val="40"/>
          <w:lang w:val="en-GB"/>
        </w:rPr>
        <w:t xml:space="preserve">, </w:t>
      </w:r>
      <w:proofErr w:type="spellStart"/>
      <w:r w:rsidRPr="00FC37C5">
        <w:rPr>
          <w:rFonts w:cs="Traditional Arabic"/>
          <w:bCs/>
          <w:szCs w:val="40"/>
          <w:lang w:val="en-GB"/>
        </w:rPr>
        <w:t>ojiz</w:t>
      </w:r>
      <w:proofErr w:type="spellEnd"/>
      <w:r w:rsidRPr="00FC37C5">
        <w:rPr>
          <w:rFonts w:cs="Traditional Arabic"/>
          <w:bCs/>
          <w:szCs w:val="40"/>
          <w:lang w:val="en-GB"/>
        </w:rPr>
        <w:t xml:space="preserve">, </w:t>
      </w:r>
      <w:proofErr w:type="spellStart"/>
      <w:r w:rsidRPr="00FC37C5">
        <w:rPr>
          <w:rFonts w:cs="Traditional Arabic"/>
          <w:bCs/>
          <w:szCs w:val="40"/>
          <w:lang w:val="en-GB"/>
        </w:rPr>
        <w:t>zalil</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juz’iy</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lasan</w:t>
      </w:r>
      <w:proofErr w:type="spellEnd"/>
      <w:r w:rsidRPr="00FC37C5">
        <w:rPr>
          <w:rFonts w:cs="Traditional Arabic"/>
          <w:bCs/>
          <w:szCs w:val="40"/>
          <w:lang w:val="en-GB"/>
        </w:rPr>
        <w:t xml:space="preserve">. Agar </w:t>
      </w:r>
      <w:proofErr w:type="spellStart"/>
      <w:r w:rsidRPr="00FC37C5">
        <w:rPr>
          <w:rFonts w:cs="Traditional Arabic"/>
          <w:bCs/>
          <w:szCs w:val="40"/>
          <w:lang w:val="en-GB"/>
        </w:rPr>
        <w:t>jihozotingni</w:t>
      </w:r>
      <w:proofErr w:type="spellEnd"/>
      <w:r w:rsidRPr="00FC37C5">
        <w:rPr>
          <w:rFonts w:cs="Traditional Arabic"/>
          <w:bCs/>
          <w:szCs w:val="40"/>
          <w:lang w:val="en-GB"/>
        </w:rPr>
        <w:t xml:space="preserve"> </w:t>
      </w:r>
      <w:proofErr w:type="spellStart"/>
      <w:r w:rsidRPr="00FC37C5">
        <w:rPr>
          <w:rFonts w:cs="Traditional Arabic"/>
          <w:bCs/>
          <w:szCs w:val="40"/>
          <w:lang w:val="en-GB"/>
        </w:rPr>
        <w:t>insoniyati</w:t>
      </w:r>
      <w:proofErr w:type="spellEnd"/>
      <w:r w:rsidRPr="00FC37C5">
        <w:rPr>
          <w:rFonts w:cs="Traditional Arabic"/>
          <w:bCs/>
          <w:szCs w:val="40"/>
          <w:lang w:val="en-GB"/>
        </w:rPr>
        <w:t xml:space="preserve"> </w:t>
      </w:r>
      <w:proofErr w:type="spellStart"/>
      <w:r w:rsidRPr="00FC37C5">
        <w:rPr>
          <w:rFonts w:cs="Traditional Arabic"/>
          <w:bCs/>
          <w:szCs w:val="40"/>
          <w:lang w:val="en-GB"/>
        </w:rPr>
        <w:t>kubro</w:t>
      </w:r>
      <w:proofErr w:type="spellEnd"/>
      <w:r w:rsidRPr="00FC37C5">
        <w:rPr>
          <w:rFonts w:cs="Traditional Arabic"/>
          <w:bCs/>
          <w:szCs w:val="40"/>
          <w:lang w:val="en-GB"/>
        </w:rPr>
        <w:t xml:space="preserve"> </w:t>
      </w:r>
      <w:proofErr w:type="spellStart"/>
      <w:r w:rsidRPr="00FC37C5">
        <w:rPr>
          <w:rFonts w:cs="Traditional Arabic"/>
          <w:bCs/>
          <w:szCs w:val="40"/>
          <w:lang w:val="en-GB"/>
        </w:rPr>
        <w:t>deyilgan</w:t>
      </w:r>
      <w:proofErr w:type="spellEnd"/>
      <w:r w:rsidRPr="00FC37C5">
        <w:rPr>
          <w:rFonts w:cs="Traditional Arabic"/>
          <w:bCs/>
          <w:szCs w:val="40"/>
          <w:lang w:val="en-GB"/>
        </w:rPr>
        <w:t xml:space="preserve"> </w:t>
      </w:r>
      <w:proofErr w:type="spellStart"/>
      <w:r w:rsidRPr="00FC37C5">
        <w:rPr>
          <w:rFonts w:cs="Traditional Arabic"/>
          <w:bCs/>
          <w:szCs w:val="40"/>
          <w:lang w:val="en-GB"/>
        </w:rPr>
        <w:t>Islomiyat</w:t>
      </w:r>
      <w:proofErr w:type="spellEnd"/>
      <w:r w:rsidRPr="00FC37C5">
        <w:rPr>
          <w:rFonts w:cs="Traditional Arabic"/>
          <w:bCs/>
          <w:szCs w:val="40"/>
          <w:lang w:val="en-GB"/>
        </w:rPr>
        <w:t xml:space="preserve"> </w:t>
      </w:r>
      <w:proofErr w:type="spellStart"/>
      <w:r w:rsidRPr="00FC37C5">
        <w:rPr>
          <w:rFonts w:cs="Traditional Arabic"/>
          <w:bCs/>
          <w:szCs w:val="40"/>
          <w:lang w:val="en-GB"/>
        </w:rPr>
        <w:t>hisobiga</w:t>
      </w:r>
      <w:proofErr w:type="spellEnd"/>
      <w:r w:rsidRPr="00FC37C5">
        <w:rPr>
          <w:rFonts w:cs="Traditional Arabic"/>
          <w:bCs/>
          <w:szCs w:val="40"/>
          <w:lang w:val="en-GB"/>
        </w:rPr>
        <w:t xml:space="preserve"> </w:t>
      </w:r>
      <w:proofErr w:type="spellStart"/>
      <w:r w:rsidRPr="00FC37C5">
        <w:rPr>
          <w:rFonts w:cs="Traditional Arabic"/>
          <w:bCs/>
          <w:szCs w:val="40"/>
          <w:lang w:val="en-GB"/>
        </w:rPr>
        <w:t>sarf</w:t>
      </w:r>
      <w:proofErr w:type="spellEnd"/>
      <w:r w:rsidRPr="00FC37C5">
        <w:rPr>
          <w:rFonts w:cs="Traditional Arabic"/>
          <w:bCs/>
          <w:szCs w:val="40"/>
          <w:lang w:val="en-GB"/>
        </w:rPr>
        <w:t xml:space="preserve"> </w:t>
      </w:r>
      <w:proofErr w:type="spellStart"/>
      <w:r w:rsidRPr="00FC37C5">
        <w:rPr>
          <w:rFonts w:cs="Traditional Arabic"/>
          <w:bCs/>
          <w:szCs w:val="40"/>
          <w:lang w:val="en-GB"/>
        </w:rPr>
        <w:t>etsang</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kulliy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kull</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lasan</w:t>
      </w:r>
      <w:proofErr w:type="spellEnd"/>
      <w:r w:rsidRPr="00FC37C5">
        <w:rPr>
          <w:rFonts w:cs="Traditional Arabic"/>
          <w:bCs/>
          <w:szCs w:val="40"/>
          <w:lang w:val="en-GB"/>
        </w:rPr>
        <w:t>.</w:t>
      </w:r>
    </w:p>
    <w:p w14:paraId="3387D9FA"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Bu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aliym</w:t>
      </w:r>
      <w:proofErr w:type="spellEnd"/>
      <w:r w:rsidRPr="00FC37C5">
        <w:rPr>
          <w:rFonts w:cs="Traditional Arabic"/>
          <w:bCs/>
          <w:szCs w:val="40"/>
          <w:lang w:val="en-GB"/>
        </w:rPr>
        <w:t xml:space="preserve"> </w:t>
      </w:r>
      <w:proofErr w:type="spellStart"/>
      <w:r w:rsidRPr="00FC37C5">
        <w:rPr>
          <w:rFonts w:cs="Traditional Arabic"/>
          <w:bCs/>
          <w:szCs w:val="40"/>
          <w:lang w:val="en-GB"/>
        </w:rPr>
        <w:t>firoq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ayriliqlarga</w:t>
      </w:r>
      <w:proofErr w:type="spellEnd"/>
      <w:r w:rsidRPr="00FC37C5">
        <w:rPr>
          <w:rFonts w:cs="Traditional Arabic"/>
          <w:bCs/>
          <w:szCs w:val="40"/>
          <w:lang w:val="en-GB"/>
        </w:rPr>
        <w:t xml:space="preserve"> </w:t>
      </w:r>
      <w:proofErr w:type="spellStart"/>
      <w:r w:rsidRPr="00FC37C5">
        <w:rPr>
          <w:rFonts w:cs="Traditional Arabic"/>
          <w:bCs/>
          <w:szCs w:val="40"/>
          <w:lang w:val="en-GB"/>
        </w:rPr>
        <w:t>ma’ruz</w:t>
      </w:r>
      <w:proofErr w:type="spellEnd"/>
      <w:r w:rsidRPr="00FC37C5">
        <w:rPr>
          <w:rFonts w:cs="Traditional Arabic"/>
          <w:bCs/>
          <w:szCs w:val="40"/>
          <w:lang w:val="en-GB"/>
        </w:rPr>
        <w:t xml:space="preserve"> </w:t>
      </w:r>
      <w:proofErr w:type="spellStart"/>
      <w:r w:rsidRPr="00FC37C5">
        <w:rPr>
          <w:rFonts w:cs="Traditional Arabic"/>
          <w:bCs/>
          <w:szCs w:val="40"/>
          <w:lang w:val="en-GB"/>
        </w:rPr>
        <w:t>qolish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chekkan</w:t>
      </w:r>
      <w:proofErr w:type="spellEnd"/>
      <w:r w:rsidRPr="00FC37C5">
        <w:rPr>
          <w:rFonts w:cs="Traditional Arabic"/>
          <w:bCs/>
          <w:szCs w:val="40"/>
          <w:lang w:val="en-GB"/>
        </w:rPr>
        <w:t xml:space="preserve"> </w:t>
      </w:r>
      <w:proofErr w:type="spellStart"/>
      <w:r w:rsidRPr="00FC37C5">
        <w:rPr>
          <w:rFonts w:cs="Traditional Arabic"/>
          <w:bCs/>
          <w:szCs w:val="40"/>
          <w:lang w:val="en-GB"/>
        </w:rPr>
        <w:t>alamlaringning</w:t>
      </w:r>
      <w:proofErr w:type="spellEnd"/>
      <w:r w:rsidRPr="00FC37C5">
        <w:rPr>
          <w:rFonts w:cs="Traditional Arabic"/>
          <w:bCs/>
          <w:szCs w:val="40"/>
          <w:lang w:val="en-GB"/>
        </w:rPr>
        <w:t xml:space="preserve"> </w:t>
      </w:r>
      <w:proofErr w:type="spellStart"/>
      <w:r w:rsidRPr="00FC37C5">
        <w:rPr>
          <w:rFonts w:cs="Traditional Arabic"/>
          <w:bCs/>
          <w:szCs w:val="40"/>
          <w:lang w:val="en-GB"/>
        </w:rPr>
        <w:t>sababi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qabohati</w:t>
      </w:r>
      <w:proofErr w:type="spellEnd"/>
      <w:r w:rsidRPr="00FC37C5">
        <w:rPr>
          <w:rFonts w:cs="Traditional Arabic"/>
          <w:bCs/>
          <w:szCs w:val="40"/>
          <w:lang w:val="en-GB"/>
        </w:rPr>
        <w:t xml:space="preserve"> </w:t>
      </w:r>
      <w:proofErr w:type="spellStart"/>
      <w:r w:rsidRPr="00FC37C5">
        <w:rPr>
          <w:rFonts w:cs="Traditional Arabic"/>
          <w:bCs/>
          <w:szCs w:val="40"/>
          <w:lang w:val="en-GB"/>
        </w:rPr>
        <w:t>sendadir</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u </w:t>
      </w:r>
      <w:proofErr w:type="spellStart"/>
      <w:r w:rsidRPr="00FC37C5">
        <w:rPr>
          <w:rFonts w:cs="Traditional Arabic"/>
          <w:bCs/>
          <w:szCs w:val="40"/>
          <w:lang w:val="en-GB"/>
        </w:rPr>
        <w:t>muhabbatlarni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ayr</w:t>
      </w:r>
      <w:proofErr w:type="spellEnd"/>
      <w:r w:rsidRPr="00FC37C5">
        <w:rPr>
          <w:rFonts w:cs="Traditional Arabic"/>
          <w:bCs/>
          <w:szCs w:val="40"/>
          <w:lang w:val="en-GB"/>
        </w:rPr>
        <w:t xml:space="preserve"> </w:t>
      </w:r>
      <w:proofErr w:type="spellStart"/>
      <w:r w:rsidRPr="00FC37C5">
        <w:rPr>
          <w:rFonts w:cs="Traditional Arabic"/>
          <w:bCs/>
          <w:szCs w:val="40"/>
          <w:lang w:val="en-GB"/>
        </w:rPr>
        <w:t>yerda</w:t>
      </w:r>
      <w:proofErr w:type="spellEnd"/>
      <w:r w:rsidRPr="00FC37C5">
        <w:rPr>
          <w:rFonts w:cs="Traditional Arabic"/>
          <w:bCs/>
          <w:szCs w:val="40"/>
          <w:lang w:val="en-GB"/>
        </w:rPr>
        <w:t xml:space="preserve"> </w:t>
      </w:r>
      <w:proofErr w:type="spellStart"/>
      <w:r w:rsidRPr="00FC37C5">
        <w:rPr>
          <w:rFonts w:cs="Traditional Arabic"/>
          <w:bCs/>
          <w:szCs w:val="40"/>
          <w:lang w:val="en-GB"/>
        </w:rPr>
        <w:t>sarf</w:t>
      </w:r>
      <w:proofErr w:type="spellEnd"/>
      <w:r w:rsidRPr="00FC37C5">
        <w:rPr>
          <w:rFonts w:cs="Traditional Arabic"/>
          <w:bCs/>
          <w:szCs w:val="40"/>
          <w:lang w:val="en-GB"/>
        </w:rPr>
        <w:t xml:space="preserve"> </w:t>
      </w:r>
      <w:proofErr w:type="spellStart"/>
      <w:r w:rsidRPr="00FC37C5">
        <w:rPr>
          <w:rFonts w:cs="Traditional Arabic"/>
          <w:bCs/>
          <w:szCs w:val="40"/>
          <w:lang w:val="en-GB"/>
        </w:rPr>
        <w:t>etyapsan</w:t>
      </w:r>
      <w:proofErr w:type="spellEnd"/>
      <w:r w:rsidRPr="00FC37C5">
        <w:rPr>
          <w:rFonts w:cs="Traditional Arabic"/>
          <w:bCs/>
          <w:szCs w:val="40"/>
          <w:lang w:val="en-GB"/>
        </w:rPr>
        <w:t xml:space="preserve">. Agar u </w:t>
      </w:r>
      <w:proofErr w:type="spellStart"/>
      <w:r w:rsidRPr="00FC37C5">
        <w:rPr>
          <w:rFonts w:cs="Traditional Arabic"/>
          <w:bCs/>
          <w:szCs w:val="40"/>
          <w:lang w:val="en-GB"/>
        </w:rPr>
        <w:t>muhabbatlarni</w:t>
      </w:r>
      <w:proofErr w:type="spellEnd"/>
      <w:r w:rsidRPr="00FC37C5">
        <w:rPr>
          <w:rFonts w:cs="Traditional Arabic"/>
          <w:bCs/>
          <w:szCs w:val="40"/>
          <w:lang w:val="en-GB"/>
        </w:rPr>
        <w:t xml:space="preserve"> </w:t>
      </w:r>
      <w:proofErr w:type="spellStart"/>
      <w:r w:rsidRPr="00FC37C5">
        <w:rPr>
          <w:rFonts w:cs="Traditional Arabic"/>
          <w:bCs/>
          <w:szCs w:val="40"/>
          <w:lang w:val="en-GB"/>
        </w:rPr>
        <w:t>jamlab</w:t>
      </w:r>
      <w:proofErr w:type="spellEnd"/>
      <w:r w:rsidRPr="00FC37C5">
        <w:rPr>
          <w:rFonts w:cs="Traditional Arabic"/>
          <w:bCs/>
          <w:szCs w:val="40"/>
          <w:lang w:val="en-GB"/>
        </w:rPr>
        <w:t xml:space="preserve"> </w:t>
      </w:r>
      <w:proofErr w:type="spellStart"/>
      <w:r w:rsidRPr="00FC37C5">
        <w:rPr>
          <w:rFonts w:cs="Traditional Arabic"/>
          <w:bCs/>
          <w:szCs w:val="40"/>
          <w:lang w:val="en-GB"/>
        </w:rPr>
        <w:t>Vohidi</w:t>
      </w:r>
      <w:proofErr w:type="spellEnd"/>
      <w:r w:rsidRPr="00FC37C5">
        <w:rPr>
          <w:rFonts w:cs="Traditional Arabic"/>
          <w:bCs/>
          <w:szCs w:val="40"/>
          <w:lang w:val="en-GB"/>
        </w:rPr>
        <w:t xml:space="preserve"> </w:t>
      </w:r>
      <w:proofErr w:type="spellStart"/>
      <w:r w:rsidRPr="00FC37C5">
        <w:rPr>
          <w:rFonts w:cs="Traditional Arabic"/>
          <w:bCs/>
          <w:szCs w:val="40"/>
          <w:lang w:val="en-GB"/>
        </w:rPr>
        <w:t>Ahadga</w:t>
      </w:r>
      <w:proofErr w:type="spellEnd"/>
      <w:r w:rsidRPr="00FC37C5">
        <w:rPr>
          <w:rFonts w:cs="Traditional Arabic"/>
          <w:bCs/>
          <w:szCs w:val="40"/>
          <w:lang w:val="en-GB"/>
        </w:rPr>
        <w:t xml:space="preserve"> </w:t>
      </w:r>
      <w:proofErr w:type="spellStart"/>
      <w:r w:rsidRPr="00FC37C5">
        <w:rPr>
          <w:rFonts w:cs="Traditional Arabic"/>
          <w:bCs/>
          <w:szCs w:val="40"/>
          <w:lang w:val="en-GB"/>
        </w:rPr>
        <w:t>tavjih</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hisobi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izni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sarf</w:t>
      </w:r>
      <w:proofErr w:type="spellEnd"/>
      <w:r w:rsidRPr="00FC37C5">
        <w:rPr>
          <w:rFonts w:cs="Traditional Arabic"/>
          <w:bCs/>
          <w:szCs w:val="40"/>
          <w:lang w:val="en-GB"/>
        </w:rPr>
        <w:t xml:space="preserve"> </w:t>
      </w:r>
      <w:proofErr w:type="spellStart"/>
      <w:r w:rsidRPr="00FC37C5">
        <w:rPr>
          <w:rFonts w:cs="Traditional Arabic"/>
          <w:bCs/>
          <w:szCs w:val="40"/>
          <w:lang w:val="en-GB"/>
        </w:rPr>
        <w:t>etsang</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mahbublaring</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onda</w:t>
      </w:r>
      <w:proofErr w:type="spellEnd"/>
      <w:r w:rsidRPr="00FC37C5">
        <w:rPr>
          <w:rFonts w:cs="Traditional Arabic"/>
          <w:bCs/>
          <w:szCs w:val="40"/>
          <w:lang w:val="en-GB"/>
        </w:rPr>
        <w:t xml:space="preserve"> </w:t>
      </w:r>
      <w:proofErr w:type="spellStart"/>
      <w:r w:rsidRPr="00FC37C5">
        <w:rPr>
          <w:rFonts w:cs="Traditional Arabic"/>
          <w:bCs/>
          <w:szCs w:val="40"/>
          <w:lang w:val="en-GB"/>
        </w:rPr>
        <w:t>birlashib</w:t>
      </w:r>
      <w:proofErr w:type="spellEnd"/>
      <w:r w:rsidRPr="00FC37C5">
        <w:rPr>
          <w:rFonts w:cs="Traditional Arabic"/>
          <w:bCs/>
          <w:szCs w:val="40"/>
          <w:lang w:val="en-GB"/>
        </w:rPr>
        <w:t xml:space="preserve"> </w:t>
      </w:r>
      <w:proofErr w:type="spellStart"/>
      <w:r w:rsidRPr="00FC37C5">
        <w:rPr>
          <w:rFonts w:cs="Traditional Arabic"/>
          <w:bCs/>
          <w:szCs w:val="40"/>
          <w:lang w:val="en-GB"/>
        </w:rPr>
        <w:t>sevinchlarga</w:t>
      </w:r>
      <w:proofErr w:type="spellEnd"/>
      <w:r w:rsidRPr="00FC37C5">
        <w:rPr>
          <w:rFonts w:cs="Traditional Arabic"/>
          <w:bCs/>
          <w:szCs w:val="40"/>
          <w:lang w:val="en-GB"/>
        </w:rPr>
        <w:t xml:space="preserve">, </w:t>
      </w:r>
      <w:proofErr w:type="spellStart"/>
      <w:r w:rsidRPr="00FC37C5">
        <w:rPr>
          <w:rFonts w:cs="Traditional Arabic"/>
          <w:bCs/>
          <w:szCs w:val="40"/>
          <w:lang w:val="en-GB"/>
        </w:rPr>
        <w:t>mamnuniyatlarga</w:t>
      </w:r>
      <w:proofErr w:type="spellEnd"/>
      <w:r w:rsidRPr="00FC37C5">
        <w:rPr>
          <w:rFonts w:cs="Traditional Arabic"/>
          <w:bCs/>
          <w:szCs w:val="40"/>
          <w:lang w:val="en-GB"/>
        </w:rPr>
        <w:t xml:space="preserve"> </w:t>
      </w:r>
      <w:proofErr w:type="spellStart"/>
      <w:r w:rsidRPr="00FC37C5">
        <w:rPr>
          <w:rFonts w:cs="Traditional Arabic"/>
          <w:bCs/>
          <w:szCs w:val="40"/>
          <w:lang w:val="en-GB"/>
        </w:rPr>
        <w:t>mazhar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lasan</w:t>
      </w:r>
      <w:proofErr w:type="spellEnd"/>
      <w:r w:rsidRPr="00FC37C5">
        <w:rPr>
          <w:rFonts w:cs="Traditional Arabic"/>
          <w:bCs/>
          <w:szCs w:val="40"/>
          <w:lang w:val="en-GB"/>
        </w:rPr>
        <w:t>.</w:t>
      </w:r>
    </w:p>
    <w:p w14:paraId="7DC22BBA"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Ha,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sultonga</w:t>
      </w:r>
      <w:proofErr w:type="spellEnd"/>
      <w:r w:rsidRPr="00FC37C5">
        <w:rPr>
          <w:rFonts w:cs="Traditional Arabic"/>
          <w:bCs/>
          <w:szCs w:val="40"/>
          <w:lang w:val="en-GB"/>
        </w:rPr>
        <w:t xml:space="preserve"> </w:t>
      </w:r>
      <w:proofErr w:type="spellStart"/>
      <w:r w:rsidRPr="00FC37C5">
        <w:rPr>
          <w:rFonts w:cs="Traditional Arabic"/>
          <w:bCs/>
          <w:szCs w:val="40"/>
          <w:lang w:val="en-GB"/>
        </w:rPr>
        <w:t>intisob</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odam</w:t>
      </w:r>
      <w:proofErr w:type="spellEnd"/>
      <w:r w:rsidRPr="00FC37C5">
        <w:rPr>
          <w:rFonts w:cs="Traditional Arabic"/>
          <w:bCs/>
          <w:szCs w:val="40"/>
          <w:lang w:val="en-GB"/>
        </w:rPr>
        <w:t xml:space="preserve">, u </w:t>
      </w:r>
      <w:proofErr w:type="spellStart"/>
      <w:r w:rsidRPr="00FC37C5">
        <w:rPr>
          <w:rFonts w:cs="Traditional Arabic"/>
          <w:bCs/>
          <w:szCs w:val="40"/>
          <w:lang w:val="en-GB"/>
        </w:rPr>
        <w:t>sultonning</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aloqador</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makonda</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muxobarasi</w:t>
      </w:r>
      <w:proofErr w:type="spellEnd"/>
      <w:r w:rsidRPr="00FC37C5">
        <w:rPr>
          <w:rFonts w:cs="Traditional Arabic"/>
          <w:bCs/>
          <w:szCs w:val="40"/>
          <w:lang w:val="en-GB"/>
        </w:rPr>
        <w:t xml:space="preserve">, </w:t>
      </w:r>
      <w:proofErr w:type="spellStart"/>
      <w:r w:rsidRPr="00FC37C5">
        <w:rPr>
          <w:rFonts w:cs="Traditional Arabic"/>
          <w:bCs/>
          <w:szCs w:val="40"/>
          <w:lang w:val="en-GB"/>
        </w:rPr>
        <w:t>aloqasi</w:t>
      </w:r>
      <w:proofErr w:type="spellEnd"/>
      <w:r w:rsidRPr="00FC37C5">
        <w:rPr>
          <w:rFonts w:cs="Traditional Arabic"/>
          <w:bCs/>
          <w:szCs w:val="40"/>
          <w:lang w:val="en-GB"/>
        </w:rPr>
        <w:t xml:space="preserve"> </w:t>
      </w:r>
      <w:proofErr w:type="spellStart"/>
      <w:r w:rsidRPr="00FC37C5">
        <w:rPr>
          <w:rFonts w:cs="Traditional Arabic"/>
          <w:bCs/>
          <w:szCs w:val="40"/>
          <w:lang w:val="en-GB"/>
        </w:rPr>
        <w:t>zimnida</w:t>
      </w:r>
      <w:proofErr w:type="spellEnd"/>
      <w:r w:rsidRPr="00FC37C5">
        <w:rPr>
          <w:rFonts w:cs="Traditional Arabic"/>
          <w:bCs/>
          <w:szCs w:val="40"/>
          <w:lang w:val="en-GB"/>
        </w:rPr>
        <w:t xml:space="preserve">, u </w:t>
      </w:r>
      <w:proofErr w:type="spellStart"/>
      <w:r w:rsidRPr="00FC37C5">
        <w:rPr>
          <w:rFonts w:cs="Traditional Arabic"/>
          <w:bCs/>
          <w:szCs w:val="40"/>
          <w:lang w:val="en-GB"/>
        </w:rPr>
        <w:t>odam</w:t>
      </w:r>
      <w:proofErr w:type="spellEnd"/>
      <w:r w:rsidRPr="00FC37C5">
        <w:rPr>
          <w:rFonts w:cs="Traditional Arabic"/>
          <w:bCs/>
          <w:szCs w:val="40"/>
          <w:lang w:val="en-GB"/>
        </w:rPr>
        <w:t xml:space="preserve"> ham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jihatdan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daraja</w:t>
      </w:r>
      <w:proofErr w:type="spellEnd"/>
      <w:r w:rsidRPr="00FC37C5">
        <w:rPr>
          <w:rFonts w:cs="Traditional Arabic"/>
          <w:bCs/>
          <w:szCs w:val="40"/>
          <w:lang w:val="en-GB"/>
        </w:rPr>
        <w:t xml:space="preserve"> </w:t>
      </w:r>
      <w:proofErr w:type="spellStart"/>
      <w:r w:rsidRPr="00FC37C5">
        <w:rPr>
          <w:rFonts w:cs="Traditional Arabic"/>
          <w:bCs/>
          <w:szCs w:val="40"/>
          <w:lang w:val="en-GB"/>
        </w:rPr>
        <w:t>aloqador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lishi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w:t>
      </w:r>
    </w:p>
    <w:p w14:paraId="1D146B98"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Qamarning</w:t>
      </w:r>
      <w:proofErr w:type="spellEnd"/>
      <w:r w:rsidRPr="00FC37C5">
        <w:rPr>
          <w:rFonts w:cs="Traditional Arabic"/>
          <w:bCs/>
          <w:szCs w:val="40"/>
          <w:lang w:val="en-GB"/>
        </w:rPr>
        <w:t xml:space="preserve"> </w:t>
      </w:r>
      <w:proofErr w:type="spellStart"/>
      <w:r w:rsidRPr="00FC37C5">
        <w:rPr>
          <w:rFonts w:cs="Traditional Arabic"/>
          <w:bCs/>
          <w:szCs w:val="40"/>
          <w:lang w:val="en-GB"/>
        </w:rPr>
        <w:t>ahvoliga</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istiqbolning</w:t>
      </w:r>
      <w:proofErr w:type="spellEnd"/>
      <w:r w:rsidRPr="00FC37C5">
        <w:rPr>
          <w:rFonts w:cs="Traditional Arabic"/>
          <w:bCs/>
          <w:szCs w:val="40"/>
          <w:lang w:val="en-GB"/>
        </w:rPr>
        <w:t xml:space="preserve"> </w:t>
      </w:r>
      <w:proofErr w:type="spellStart"/>
      <w:r w:rsidRPr="00FC37C5">
        <w:rPr>
          <w:rFonts w:cs="Traditional Arabic"/>
          <w:bCs/>
          <w:szCs w:val="40"/>
          <w:lang w:val="en-GB"/>
        </w:rPr>
        <w:t>haqiqatiga</w:t>
      </w:r>
      <w:proofErr w:type="spellEnd"/>
      <w:r w:rsidRPr="00FC37C5">
        <w:rPr>
          <w:rFonts w:cs="Traditional Arabic"/>
          <w:bCs/>
          <w:szCs w:val="40"/>
          <w:lang w:val="en-GB"/>
        </w:rPr>
        <w:t xml:space="preserve"> </w:t>
      </w:r>
      <w:proofErr w:type="spellStart"/>
      <w:r w:rsidRPr="00FC37C5">
        <w:rPr>
          <w:rFonts w:cs="Traditional Arabic"/>
          <w:bCs/>
          <w:szCs w:val="40"/>
          <w:lang w:val="en-GB"/>
        </w:rPr>
        <w:t>doir</w:t>
      </w:r>
      <w:proofErr w:type="spellEnd"/>
      <w:r w:rsidRPr="00FC37C5">
        <w:rPr>
          <w:rFonts w:cs="Traditional Arabic"/>
          <w:bCs/>
          <w:szCs w:val="40"/>
          <w:lang w:val="en-GB"/>
        </w:rPr>
        <w:t xml:space="preserve"> </w:t>
      </w:r>
      <w:proofErr w:type="spellStart"/>
      <w:r w:rsidRPr="00FC37C5">
        <w:rPr>
          <w:rFonts w:cs="Traditional Arabic"/>
          <w:bCs/>
          <w:szCs w:val="40"/>
          <w:lang w:val="en-GB"/>
        </w:rPr>
        <w:t>i’to-i</w:t>
      </w:r>
      <w:proofErr w:type="spellEnd"/>
      <w:r w:rsidRPr="00FC37C5">
        <w:rPr>
          <w:rFonts w:cs="Traditional Arabic"/>
          <w:bCs/>
          <w:szCs w:val="40"/>
          <w:lang w:val="en-GB"/>
        </w:rPr>
        <w:t xml:space="preserve"> </w:t>
      </w:r>
      <w:proofErr w:type="spellStart"/>
      <w:r w:rsidRPr="00FC37C5">
        <w:rPr>
          <w:rFonts w:cs="Traditional Arabic"/>
          <w:bCs/>
          <w:szCs w:val="40"/>
          <w:lang w:val="en-GB"/>
        </w:rPr>
        <w:t>ma’lumot</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odamga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mamolikingni</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fido </w:t>
      </w:r>
      <w:proofErr w:type="spellStart"/>
      <w:r w:rsidRPr="00FC37C5">
        <w:rPr>
          <w:rFonts w:cs="Traditional Arabic"/>
          <w:bCs/>
          <w:szCs w:val="40"/>
          <w:lang w:val="en-GB"/>
        </w:rPr>
        <w:t>qilishga</w:t>
      </w:r>
      <w:proofErr w:type="spellEnd"/>
      <w:r w:rsidRPr="00FC37C5">
        <w:rPr>
          <w:rFonts w:cs="Traditional Arabic"/>
          <w:bCs/>
          <w:szCs w:val="40"/>
          <w:lang w:val="en-GB"/>
        </w:rPr>
        <w:t xml:space="preserve"> </w:t>
      </w:r>
      <w:proofErr w:type="spellStart"/>
      <w:r w:rsidRPr="00FC37C5">
        <w:rPr>
          <w:rFonts w:cs="Traditional Arabic"/>
          <w:bCs/>
          <w:szCs w:val="40"/>
          <w:lang w:val="en-GB"/>
        </w:rPr>
        <w:t>tayyorsan</w:t>
      </w:r>
      <w:proofErr w:type="spellEnd"/>
      <w:r w:rsidRPr="00FC37C5">
        <w:rPr>
          <w:rFonts w:cs="Traditional Arabic"/>
          <w:bCs/>
          <w:szCs w:val="40"/>
          <w:lang w:val="en-GB"/>
        </w:rPr>
        <w:t xml:space="preserve">. Ammo </w:t>
      </w:r>
      <w:proofErr w:type="spellStart"/>
      <w:r w:rsidRPr="00FC37C5">
        <w:rPr>
          <w:rFonts w:cs="Traditional Arabic"/>
          <w:bCs/>
          <w:szCs w:val="40"/>
          <w:lang w:val="en-GB"/>
        </w:rPr>
        <w:t>qamar</w:t>
      </w:r>
      <w:proofErr w:type="spellEnd"/>
      <w:r w:rsidRPr="00FC37C5">
        <w:rPr>
          <w:rFonts w:cs="Traditional Arabic"/>
          <w:bCs/>
          <w:szCs w:val="40"/>
          <w:lang w:val="en-GB"/>
        </w:rPr>
        <w:t xml:space="preserve"> </w:t>
      </w:r>
      <w:proofErr w:type="spellStart"/>
      <w:r w:rsidRPr="00FC37C5">
        <w:rPr>
          <w:rFonts w:cs="Traditional Arabic"/>
          <w:bCs/>
          <w:szCs w:val="40"/>
          <w:lang w:val="en-GB"/>
        </w:rPr>
        <w:t>doira-i</w:t>
      </w:r>
      <w:proofErr w:type="spellEnd"/>
      <w:r w:rsidRPr="00FC37C5">
        <w:rPr>
          <w:rFonts w:cs="Traditional Arabic"/>
          <w:bCs/>
          <w:szCs w:val="40"/>
          <w:lang w:val="en-GB"/>
        </w:rPr>
        <w:t xml:space="preserve"> </w:t>
      </w:r>
      <w:proofErr w:type="spellStart"/>
      <w:r w:rsidRPr="00FC37C5">
        <w:rPr>
          <w:rFonts w:cs="Traditional Arabic"/>
          <w:bCs/>
          <w:szCs w:val="40"/>
          <w:lang w:val="en-GB"/>
        </w:rPr>
        <w:t>mulkida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ari</w:t>
      </w:r>
      <w:proofErr w:type="spellEnd"/>
      <w:r w:rsidRPr="00FC37C5">
        <w:rPr>
          <w:rFonts w:cs="Traditional Arabic"/>
          <w:bCs/>
          <w:szCs w:val="40"/>
          <w:lang w:val="en-GB"/>
        </w:rPr>
        <w:t xml:space="preserve"> </w:t>
      </w:r>
      <w:proofErr w:type="spellStart"/>
      <w:r w:rsidRPr="00FC37C5">
        <w:rPr>
          <w:rFonts w:cs="Traditional Arabic"/>
          <w:bCs/>
          <w:szCs w:val="40"/>
          <w:lang w:val="en-GB"/>
        </w:rPr>
        <w:t>hukmida</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Xoliqdan</w:t>
      </w:r>
      <w:proofErr w:type="spellEnd"/>
      <w:r w:rsidRPr="00FC37C5">
        <w:rPr>
          <w:rFonts w:cs="Traditional Arabic"/>
          <w:bCs/>
          <w:szCs w:val="40"/>
          <w:lang w:val="en-GB"/>
        </w:rPr>
        <w:t xml:space="preserve"> </w:t>
      </w:r>
      <w:proofErr w:type="spellStart"/>
      <w:r w:rsidRPr="00FC37C5">
        <w:rPr>
          <w:rFonts w:cs="Traditional Arabic"/>
          <w:bCs/>
          <w:szCs w:val="40"/>
          <w:lang w:val="en-GB"/>
        </w:rPr>
        <w:t>xabar</w:t>
      </w:r>
      <w:proofErr w:type="spellEnd"/>
      <w:r w:rsidRPr="00FC37C5">
        <w:rPr>
          <w:rFonts w:cs="Traditional Arabic"/>
          <w:bCs/>
          <w:szCs w:val="40"/>
          <w:lang w:val="en-GB"/>
        </w:rPr>
        <w:t xml:space="preserve"> </w:t>
      </w:r>
      <w:proofErr w:type="spellStart"/>
      <w:r w:rsidRPr="00FC37C5">
        <w:rPr>
          <w:rFonts w:cs="Traditional Arabic"/>
          <w:bCs/>
          <w:szCs w:val="40"/>
          <w:lang w:val="en-GB"/>
        </w:rPr>
        <w:t>keltirgan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azal</w:t>
      </w:r>
      <w:proofErr w:type="spellEnd"/>
      <w:r w:rsidRPr="00FC37C5">
        <w:rPr>
          <w:rFonts w:cs="Traditional Arabic"/>
          <w:bCs/>
          <w:szCs w:val="40"/>
          <w:lang w:val="en-GB"/>
        </w:rPr>
        <w:t xml:space="preserve">, </w:t>
      </w:r>
      <w:proofErr w:type="spellStart"/>
      <w:r w:rsidRPr="00FC37C5">
        <w:rPr>
          <w:rFonts w:cs="Traditional Arabic"/>
          <w:bCs/>
          <w:szCs w:val="40"/>
          <w:lang w:val="en-GB"/>
        </w:rPr>
        <w:t>abadga</w:t>
      </w:r>
      <w:proofErr w:type="spellEnd"/>
      <w:r w:rsidRPr="00FC37C5">
        <w:rPr>
          <w:rFonts w:cs="Traditional Arabic"/>
          <w:bCs/>
          <w:szCs w:val="40"/>
          <w:lang w:val="en-GB"/>
        </w:rPr>
        <w:t xml:space="preserve">, </w:t>
      </w:r>
      <w:proofErr w:type="spellStart"/>
      <w:r w:rsidRPr="00FC37C5">
        <w:rPr>
          <w:rFonts w:cs="Traditional Arabic"/>
          <w:bCs/>
          <w:szCs w:val="40"/>
          <w:lang w:val="en-GB"/>
        </w:rPr>
        <w:t>hayoti</w:t>
      </w:r>
      <w:proofErr w:type="spellEnd"/>
      <w:r w:rsidRPr="00FC37C5">
        <w:rPr>
          <w:rFonts w:cs="Traditional Arabic"/>
          <w:bCs/>
          <w:szCs w:val="40"/>
          <w:lang w:val="en-GB"/>
        </w:rPr>
        <w:t xml:space="preserve"> </w:t>
      </w:r>
      <w:proofErr w:type="spellStart"/>
      <w:r w:rsidRPr="00FC37C5">
        <w:rPr>
          <w:rFonts w:cs="Traditional Arabic"/>
          <w:bCs/>
          <w:szCs w:val="40"/>
          <w:lang w:val="en-GB"/>
        </w:rPr>
        <w:t>abadiyaga</w:t>
      </w:r>
      <w:proofErr w:type="spellEnd"/>
      <w:r w:rsidRPr="00FC37C5">
        <w:rPr>
          <w:rFonts w:cs="Traditional Arabic"/>
          <w:bCs/>
          <w:szCs w:val="40"/>
          <w:lang w:val="en-GB"/>
        </w:rPr>
        <w:t xml:space="preserve">, </w:t>
      </w:r>
      <w:proofErr w:type="spellStart"/>
      <w:r w:rsidRPr="00FC37C5">
        <w:rPr>
          <w:rFonts w:cs="Traditional Arabic"/>
          <w:bCs/>
          <w:szCs w:val="40"/>
          <w:lang w:val="en-GB"/>
        </w:rPr>
        <w:t>haqoiqi</w:t>
      </w:r>
      <w:proofErr w:type="spellEnd"/>
      <w:r w:rsidRPr="00FC37C5">
        <w:rPr>
          <w:rFonts w:cs="Traditional Arabic"/>
          <w:bCs/>
          <w:szCs w:val="40"/>
          <w:lang w:val="en-GB"/>
        </w:rPr>
        <w:t xml:space="preserve"> </w:t>
      </w:r>
      <w:proofErr w:type="spellStart"/>
      <w:r w:rsidRPr="00FC37C5">
        <w:rPr>
          <w:rFonts w:cs="Traditional Arabic"/>
          <w:bCs/>
          <w:szCs w:val="40"/>
          <w:lang w:val="en-GB"/>
        </w:rPr>
        <w:t>asosiyaga</w:t>
      </w:r>
      <w:proofErr w:type="spellEnd"/>
      <w:r w:rsidRPr="00FC37C5">
        <w:rPr>
          <w:rFonts w:cs="Traditional Arabic"/>
          <w:bCs/>
          <w:szCs w:val="40"/>
          <w:lang w:val="en-GB"/>
        </w:rPr>
        <w:t xml:space="preserve">, </w:t>
      </w:r>
      <w:proofErr w:type="spellStart"/>
      <w:r w:rsidRPr="00FC37C5">
        <w:rPr>
          <w:rFonts w:cs="Traditional Arabic"/>
          <w:bCs/>
          <w:szCs w:val="40"/>
          <w:lang w:val="en-GB"/>
        </w:rPr>
        <w:t>azim</w:t>
      </w:r>
      <w:proofErr w:type="spellEnd"/>
      <w:r w:rsidRPr="00FC37C5">
        <w:rPr>
          <w:rFonts w:cs="Traditional Arabic"/>
          <w:bCs/>
          <w:szCs w:val="40"/>
          <w:lang w:val="en-GB"/>
        </w:rPr>
        <w:t xml:space="preserve"> </w:t>
      </w:r>
      <w:proofErr w:type="spellStart"/>
      <w:r w:rsidRPr="00FC37C5">
        <w:rPr>
          <w:rFonts w:cs="Traditional Arabic"/>
          <w:bCs/>
          <w:szCs w:val="40"/>
          <w:lang w:val="en-GB"/>
        </w:rPr>
        <w:t>masalalarga</w:t>
      </w:r>
      <w:proofErr w:type="spellEnd"/>
      <w:r w:rsidRPr="00FC37C5">
        <w:rPr>
          <w:rFonts w:cs="Traditional Arabic"/>
          <w:bCs/>
          <w:szCs w:val="40"/>
          <w:lang w:val="en-GB"/>
        </w:rPr>
        <w:t xml:space="preserve"> </w:t>
      </w:r>
      <w:proofErr w:type="spellStart"/>
      <w:r w:rsidRPr="00FC37C5">
        <w:rPr>
          <w:rFonts w:cs="Traditional Arabic"/>
          <w:bCs/>
          <w:szCs w:val="40"/>
          <w:lang w:val="en-GB"/>
        </w:rPr>
        <w:t>doir</w:t>
      </w:r>
      <w:proofErr w:type="spellEnd"/>
      <w:r w:rsidRPr="00FC37C5">
        <w:rPr>
          <w:rFonts w:cs="Traditional Arabic"/>
          <w:bCs/>
          <w:szCs w:val="40"/>
          <w:lang w:val="en-GB"/>
        </w:rPr>
        <w:t xml:space="preserve"> </w:t>
      </w:r>
      <w:proofErr w:type="spellStart"/>
      <w:r w:rsidRPr="00FC37C5">
        <w:rPr>
          <w:rFonts w:cs="Traditional Arabic"/>
          <w:bCs/>
          <w:szCs w:val="40"/>
          <w:lang w:val="en-GB"/>
        </w:rPr>
        <w:t>ma’lumot</w:t>
      </w:r>
      <w:proofErr w:type="spellEnd"/>
      <w:r w:rsidRPr="00FC37C5">
        <w:rPr>
          <w:rFonts w:cs="Traditional Arabic"/>
          <w:bCs/>
          <w:szCs w:val="40"/>
          <w:lang w:val="en-GB"/>
        </w:rPr>
        <w:t xml:space="preserve"> </w:t>
      </w:r>
      <w:proofErr w:type="spellStart"/>
      <w:r w:rsidRPr="00FC37C5">
        <w:rPr>
          <w:rFonts w:cs="Traditional Arabic"/>
          <w:bCs/>
          <w:szCs w:val="40"/>
          <w:lang w:val="en-GB"/>
        </w:rPr>
        <w:t>i’to</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seni</w:t>
      </w:r>
      <w:proofErr w:type="spellEnd"/>
      <w:r w:rsidRPr="00FC37C5">
        <w:rPr>
          <w:rFonts w:cs="Traditional Arabic"/>
          <w:bCs/>
          <w:szCs w:val="40"/>
          <w:lang w:val="en-GB"/>
        </w:rPr>
        <w:t xml:space="preserve"> </w:t>
      </w:r>
      <w:proofErr w:type="spellStart"/>
      <w:r w:rsidRPr="00FC37C5">
        <w:rPr>
          <w:rFonts w:cs="Traditional Arabic"/>
          <w:bCs/>
          <w:szCs w:val="40"/>
          <w:lang w:val="en-GB"/>
        </w:rPr>
        <w:t>ma’naviy</w:t>
      </w:r>
      <w:proofErr w:type="spellEnd"/>
      <w:r w:rsidRPr="00FC37C5">
        <w:rPr>
          <w:rFonts w:cs="Traditional Arabic"/>
          <w:bCs/>
          <w:szCs w:val="40"/>
          <w:lang w:val="en-GB"/>
        </w:rPr>
        <w:t xml:space="preserve"> </w:t>
      </w:r>
      <w:proofErr w:type="spellStart"/>
      <w:r w:rsidRPr="00FC37C5">
        <w:rPr>
          <w:rFonts w:cs="Traditional Arabic"/>
          <w:bCs/>
          <w:szCs w:val="40"/>
          <w:lang w:val="en-GB"/>
        </w:rPr>
        <w:t>parishoniyatlardan</w:t>
      </w:r>
      <w:proofErr w:type="spellEnd"/>
      <w:r w:rsidRPr="00FC37C5">
        <w:rPr>
          <w:rFonts w:cs="Traditional Arabic"/>
          <w:bCs/>
          <w:szCs w:val="40"/>
          <w:lang w:val="en-GB"/>
        </w:rPr>
        <w:t xml:space="preserve">, </w:t>
      </w:r>
      <w:proofErr w:type="spellStart"/>
      <w:r w:rsidRPr="00FC37C5">
        <w:rPr>
          <w:rFonts w:cs="Traditional Arabic"/>
          <w:bCs/>
          <w:szCs w:val="40"/>
          <w:lang w:val="en-GB"/>
        </w:rPr>
        <w:t>zalolatlardan</w:t>
      </w:r>
      <w:proofErr w:type="spellEnd"/>
      <w:r w:rsidRPr="00FC37C5">
        <w:rPr>
          <w:rFonts w:cs="Traditional Arabic"/>
          <w:bCs/>
          <w:szCs w:val="40"/>
          <w:lang w:val="en-GB"/>
        </w:rPr>
        <w:t xml:space="preserve"> </w:t>
      </w:r>
      <w:proofErr w:type="spellStart"/>
      <w:r w:rsidRPr="00FC37C5">
        <w:rPr>
          <w:rFonts w:cs="Traditional Arabic"/>
          <w:bCs/>
          <w:szCs w:val="40"/>
          <w:lang w:val="en-GB"/>
        </w:rPr>
        <w:t>qutqarib</w:t>
      </w:r>
      <w:proofErr w:type="spellEnd"/>
      <w:r w:rsidRPr="00FC37C5">
        <w:rPr>
          <w:rFonts w:cs="Traditional Arabic"/>
          <w:bCs/>
          <w:szCs w:val="40"/>
          <w:lang w:val="en-GB"/>
        </w:rPr>
        <w:t xml:space="preserve"> </w:t>
      </w:r>
      <w:proofErr w:type="spellStart"/>
      <w:r w:rsidRPr="00FC37C5">
        <w:rPr>
          <w:rFonts w:cs="Traditional Arabic"/>
          <w:bCs/>
          <w:szCs w:val="40"/>
          <w:lang w:val="en-GB"/>
        </w:rPr>
        <w:t>kasratdan</w:t>
      </w:r>
      <w:proofErr w:type="spellEnd"/>
      <w:r w:rsidRPr="00FC37C5">
        <w:rPr>
          <w:rFonts w:cs="Traditional Arabic"/>
          <w:bCs/>
          <w:szCs w:val="40"/>
          <w:lang w:val="en-GB"/>
        </w:rPr>
        <w:t xml:space="preserve"> </w:t>
      </w:r>
      <w:proofErr w:type="spellStart"/>
      <w:r w:rsidRPr="00FC37C5">
        <w:rPr>
          <w:rFonts w:cs="Traditional Arabic"/>
          <w:bCs/>
          <w:szCs w:val="40"/>
          <w:lang w:val="en-GB"/>
        </w:rPr>
        <w:t>vahdatga</w:t>
      </w:r>
      <w:proofErr w:type="spellEnd"/>
      <w:r w:rsidRPr="00FC37C5">
        <w:rPr>
          <w:rFonts w:cs="Traditional Arabic"/>
          <w:bCs/>
          <w:szCs w:val="40"/>
          <w:lang w:val="en-GB"/>
        </w:rPr>
        <w:t xml:space="preserve"> </w:t>
      </w:r>
      <w:proofErr w:type="spellStart"/>
      <w:r w:rsidRPr="00FC37C5">
        <w:rPr>
          <w:rFonts w:cs="Traditional Arabic"/>
          <w:bCs/>
          <w:szCs w:val="40"/>
          <w:lang w:val="en-GB"/>
        </w:rPr>
        <w:t>to‘g‘ri</w:t>
      </w:r>
      <w:proofErr w:type="spellEnd"/>
      <w:r w:rsidRPr="00FC37C5">
        <w:rPr>
          <w:rFonts w:cs="Traditional Arabic"/>
          <w:bCs/>
          <w:szCs w:val="40"/>
          <w:lang w:val="en-GB"/>
        </w:rPr>
        <w:t xml:space="preserve"> </w:t>
      </w:r>
      <w:proofErr w:type="spellStart"/>
      <w:r w:rsidRPr="00FC37C5">
        <w:rPr>
          <w:rFonts w:cs="Traditional Arabic"/>
          <w:bCs/>
          <w:szCs w:val="40"/>
          <w:lang w:val="en-GB"/>
        </w:rPr>
        <w:t>yo‘l</w:t>
      </w:r>
      <w:proofErr w:type="spellEnd"/>
      <w:r w:rsidRPr="00FC37C5">
        <w:rPr>
          <w:rFonts w:cs="Traditional Arabic"/>
          <w:bCs/>
          <w:szCs w:val="40"/>
          <w:lang w:val="en-GB"/>
        </w:rPr>
        <w:t xml:space="preserve"> </w:t>
      </w:r>
      <w:proofErr w:type="spellStart"/>
      <w:r w:rsidRPr="00FC37C5">
        <w:rPr>
          <w:rFonts w:cs="Traditional Arabic"/>
          <w:bCs/>
          <w:szCs w:val="40"/>
          <w:lang w:val="en-GB"/>
        </w:rPr>
        <w:t>ko‘rsatgan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hayoti</w:t>
      </w:r>
      <w:proofErr w:type="spellEnd"/>
      <w:r w:rsidRPr="00FC37C5">
        <w:rPr>
          <w:rFonts w:cs="Traditional Arabic"/>
          <w:bCs/>
          <w:szCs w:val="40"/>
          <w:lang w:val="en-GB"/>
        </w:rPr>
        <w:t xml:space="preserve"> </w:t>
      </w:r>
      <w:proofErr w:type="spellStart"/>
      <w:r w:rsidRPr="00FC37C5">
        <w:rPr>
          <w:rFonts w:cs="Traditional Arabic"/>
          <w:bCs/>
          <w:szCs w:val="40"/>
          <w:lang w:val="en-GB"/>
        </w:rPr>
        <w:t>abadiyaga</w:t>
      </w:r>
      <w:proofErr w:type="spellEnd"/>
      <w:r w:rsidRPr="00FC37C5">
        <w:rPr>
          <w:rFonts w:cs="Traditional Arabic"/>
          <w:bCs/>
          <w:szCs w:val="40"/>
          <w:lang w:val="en-GB"/>
        </w:rPr>
        <w:t xml:space="preserve"> </w:t>
      </w:r>
      <w:proofErr w:type="spellStart"/>
      <w:r w:rsidRPr="00FC37C5">
        <w:rPr>
          <w:rFonts w:cs="Traditional Arabic"/>
          <w:bCs/>
          <w:szCs w:val="40"/>
          <w:lang w:val="en-GB"/>
        </w:rPr>
        <w:t>iymon</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ma-ul </w:t>
      </w:r>
      <w:proofErr w:type="spellStart"/>
      <w:r w:rsidRPr="00FC37C5">
        <w:rPr>
          <w:rFonts w:cs="Traditional Arabic"/>
          <w:bCs/>
          <w:szCs w:val="40"/>
          <w:lang w:val="en-GB"/>
        </w:rPr>
        <w:t>hayotni</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w:t>
      </w:r>
      <w:proofErr w:type="spellStart"/>
      <w:r w:rsidRPr="00FC37C5">
        <w:rPr>
          <w:rFonts w:cs="Traditional Arabic"/>
          <w:bCs/>
          <w:szCs w:val="40"/>
          <w:lang w:val="en-GB"/>
        </w:rPr>
        <w:t>ichirish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firoq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ayrilish</w:t>
      </w:r>
      <w:proofErr w:type="spellEnd"/>
      <w:r w:rsidRPr="00FC37C5">
        <w:rPr>
          <w:rFonts w:cs="Traditional Arabic"/>
          <w:bCs/>
          <w:szCs w:val="40"/>
          <w:lang w:val="en-GB"/>
        </w:rPr>
        <w:t xml:space="preserve"> </w:t>
      </w:r>
      <w:proofErr w:type="spellStart"/>
      <w:r w:rsidRPr="00FC37C5">
        <w:rPr>
          <w:rFonts w:cs="Traditional Arabic"/>
          <w:bCs/>
          <w:szCs w:val="40"/>
          <w:lang w:val="en-GB"/>
        </w:rPr>
        <w:t>otashlaridan</w:t>
      </w:r>
      <w:proofErr w:type="spellEnd"/>
      <w:r w:rsidRPr="00FC37C5">
        <w:rPr>
          <w:rFonts w:cs="Traditional Arabic"/>
          <w:bCs/>
          <w:szCs w:val="40"/>
          <w:lang w:val="en-GB"/>
        </w:rPr>
        <w:t xml:space="preserve"> </w:t>
      </w:r>
      <w:proofErr w:type="spellStart"/>
      <w:r w:rsidRPr="00FC37C5">
        <w:rPr>
          <w:rFonts w:cs="Traditional Arabic"/>
          <w:bCs/>
          <w:szCs w:val="40"/>
          <w:lang w:val="en-GB"/>
        </w:rPr>
        <w:t>qutqargan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marziyotini</w:t>
      </w:r>
      <w:proofErr w:type="spellEnd"/>
      <w:r w:rsidRPr="00FC37C5">
        <w:rPr>
          <w:rFonts w:cs="Traditional Arabic"/>
          <w:bCs/>
          <w:szCs w:val="40"/>
          <w:lang w:val="en-GB"/>
        </w:rPr>
        <w:t xml:space="preserve">, </w:t>
      </w:r>
      <w:proofErr w:type="spellStart"/>
      <w:r w:rsidRPr="00FC37C5">
        <w:rPr>
          <w:rFonts w:cs="Traditional Arabic"/>
          <w:bCs/>
          <w:szCs w:val="40"/>
          <w:lang w:val="en-GB"/>
        </w:rPr>
        <w:t>matolibini</w:t>
      </w:r>
      <w:proofErr w:type="spellEnd"/>
      <w:r w:rsidRPr="00FC37C5">
        <w:rPr>
          <w:rFonts w:cs="Traditional Arabic"/>
          <w:bCs/>
          <w:szCs w:val="40"/>
          <w:lang w:val="en-GB"/>
        </w:rPr>
        <w:t xml:space="preserve"> </w:t>
      </w:r>
      <w:proofErr w:type="spellStart"/>
      <w:r w:rsidRPr="00FC37C5">
        <w:rPr>
          <w:rFonts w:cs="Traditional Arabic"/>
          <w:bCs/>
          <w:szCs w:val="40"/>
          <w:lang w:val="en-GB"/>
        </w:rPr>
        <w:t>ta’rif</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Sultoni</w:t>
      </w:r>
      <w:proofErr w:type="spellEnd"/>
      <w:r w:rsidRPr="00FC37C5">
        <w:rPr>
          <w:rFonts w:cs="Traditional Arabic"/>
          <w:bCs/>
          <w:szCs w:val="40"/>
          <w:lang w:val="en-GB"/>
        </w:rPr>
        <w:t xml:space="preserve"> Azal, </w:t>
      </w:r>
      <w:proofErr w:type="spellStart"/>
      <w:r w:rsidRPr="00FC37C5">
        <w:rPr>
          <w:rFonts w:cs="Traditional Arabic"/>
          <w:bCs/>
          <w:szCs w:val="40"/>
          <w:lang w:val="en-GB"/>
        </w:rPr>
        <w:t>Abadning</w:t>
      </w:r>
      <w:proofErr w:type="spellEnd"/>
      <w:r w:rsidRPr="00FC37C5">
        <w:rPr>
          <w:rFonts w:cs="Traditional Arabic"/>
          <w:bCs/>
          <w:szCs w:val="40"/>
          <w:lang w:val="en-GB"/>
        </w:rPr>
        <w:t xml:space="preserve"> </w:t>
      </w:r>
      <w:proofErr w:type="spellStart"/>
      <w:r w:rsidRPr="00FC37C5">
        <w:rPr>
          <w:rFonts w:cs="Traditional Arabic"/>
          <w:bCs/>
          <w:szCs w:val="40"/>
          <w:lang w:val="en-GB"/>
        </w:rPr>
        <w:t>muxobarasiga</w:t>
      </w:r>
      <w:proofErr w:type="spellEnd"/>
      <w:r w:rsidRPr="00FC37C5">
        <w:rPr>
          <w:rFonts w:cs="Traditional Arabic"/>
          <w:bCs/>
          <w:szCs w:val="40"/>
          <w:lang w:val="en-GB"/>
        </w:rPr>
        <w:t xml:space="preserve"> </w:t>
      </w:r>
      <w:proofErr w:type="spellStart"/>
      <w:r w:rsidRPr="00FC37C5">
        <w:rPr>
          <w:rFonts w:cs="Traditional Arabic"/>
          <w:bCs/>
          <w:szCs w:val="40"/>
          <w:lang w:val="en-GB"/>
        </w:rPr>
        <w:t>tarjimonlik</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Rasuli</w:t>
      </w:r>
      <w:proofErr w:type="spellEnd"/>
      <w:r w:rsidRPr="00FC37C5">
        <w:rPr>
          <w:rFonts w:cs="Traditional Arabic"/>
          <w:bCs/>
          <w:szCs w:val="40"/>
          <w:lang w:val="en-GB"/>
        </w:rPr>
        <w:t xml:space="preserve"> </w:t>
      </w:r>
      <w:proofErr w:type="spellStart"/>
      <w:r w:rsidRPr="00FC37C5">
        <w:rPr>
          <w:rFonts w:cs="Traditional Arabic"/>
          <w:bCs/>
          <w:szCs w:val="40"/>
          <w:lang w:val="en-GB"/>
        </w:rPr>
        <w:t>Rahmonni</w:t>
      </w:r>
      <w:proofErr w:type="spellEnd"/>
      <w:r w:rsidRPr="00FC37C5">
        <w:rPr>
          <w:rFonts w:cs="Traditional Arabic"/>
          <w:bCs/>
          <w:szCs w:val="40"/>
          <w:lang w:val="en-GB"/>
        </w:rPr>
        <w:t xml:space="preserve"> </w:t>
      </w:r>
      <w:proofErr w:type="spellStart"/>
      <w:r w:rsidRPr="00FC37C5">
        <w:rPr>
          <w:rFonts w:cs="Traditional Arabic"/>
          <w:bCs/>
          <w:szCs w:val="40"/>
          <w:lang w:val="en-GB"/>
        </w:rPr>
        <w:t>tinglashga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u </w:t>
      </w:r>
      <w:proofErr w:type="spellStart"/>
      <w:r w:rsidRPr="00FC37C5">
        <w:rPr>
          <w:rFonts w:cs="Traditional Arabic"/>
          <w:bCs/>
          <w:szCs w:val="40"/>
          <w:lang w:val="en-GB"/>
        </w:rPr>
        <w:t>Muxbiri</w:t>
      </w:r>
      <w:proofErr w:type="spellEnd"/>
      <w:r w:rsidRPr="00FC37C5">
        <w:rPr>
          <w:rFonts w:cs="Traditional Arabic"/>
          <w:bCs/>
          <w:szCs w:val="40"/>
          <w:lang w:val="en-GB"/>
        </w:rPr>
        <w:t xml:space="preserve"> </w:t>
      </w:r>
      <w:proofErr w:type="spellStart"/>
      <w:r w:rsidRPr="00FC37C5">
        <w:rPr>
          <w:rFonts w:cs="Traditional Arabic"/>
          <w:bCs/>
          <w:szCs w:val="40"/>
          <w:lang w:val="en-GB"/>
        </w:rPr>
        <w:t>Sodiqqa</w:t>
      </w:r>
      <w:proofErr w:type="spellEnd"/>
      <w:r w:rsidRPr="00FC37C5">
        <w:rPr>
          <w:rFonts w:cs="Traditional Arabic"/>
          <w:bCs/>
          <w:szCs w:val="40"/>
          <w:lang w:val="en-GB"/>
        </w:rPr>
        <w:t xml:space="preserve"> </w:t>
      </w:r>
      <w:proofErr w:type="spellStart"/>
      <w:r w:rsidRPr="00FC37C5">
        <w:rPr>
          <w:rFonts w:cs="Traditional Arabic"/>
          <w:bCs/>
          <w:szCs w:val="40"/>
          <w:lang w:val="en-GB"/>
        </w:rPr>
        <w:t>iymon</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taslim</w:t>
      </w:r>
      <w:proofErr w:type="spellEnd"/>
      <w:r w:rsidRPr="00FC37C5">
        <w:rPr>
          <w:rFonts w:cs="Traditional Arabic"/>
          <w:bCs/>
          <w:szCs w:val="40"/>
          <w:lang w:val="en-GB"/>
        </w:rPr>
        <w:t xml:space="preserve"> </w:t>
      </w:r>
      <w:proofErr w:type="spellStart"/>
      <w:r w:rsidRPr="00FC37C5">
        <w:rPr>
          <w:rFonts w:cs="Traditional Arabic"/>
          <w:bCs/>
          <w:szCs w:val="40"/>
          <w:lang w:val="en-GB"/>
        </w:rPr>
        <w:t>bo‘lishga</w:t>
      </w:r>
      <w:proofErr w:type="spellEnd"/>
      <w:r w:rsidRPr="00FC37C5">
        <w:rPr>
          <w:rFonts w:cs="Traditional Arabic"/>
          <w:bCs/>
          <w:szCs w:val="40"/>
          <w:lang w:val="en-GB"/>
        </w:rPr>
        <w:t xml:space="preserve"> </w:t>
      </w:r>
      <w:proofErr w:type="spellStart"/>
      <w:r w:rsidRPr="00FC37C5">
        <w:rPr>
          <w:rFonts w:cs="Traditional Arabic"/>
          <w:bCs/>
          <w:szCs w:val="40"/>
          <w:lang w:val="en-GB"/>
        </w:rPr>
        <w:t>mone</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nafsning</w:t>
      </w:r>
      <w:proofErr w:type="spellEnd"/>
      <w:r w:rsidRPr="00FC37C5">
        <w:rPr>
          <w:rFonts w:cs="Traditional Arabic"/>
          <w:bCs/>
          <w:szCs w:val="40"/>
          <w:lang w:val="en-GB"/>
        </w:rPr>
        <w:t xml:space="preserve"> </w:t>
      </w:r>
      <w:proofErr w:type="spellStart"/>
      <w:r w:rsidRPr="00FC37C5">
        <w:rPr>
          <w:rFonts w:cs="Traditional Arabic"/>
          <w:bCs/>
          <w:szCs w:val="40"/>
          <w:lang w:val="en-GB"/>
        </w:rPr>
        <w:t>havo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havasini</w:t>
      </w:r>
      <w:proofErr w:type="spellEnd"/>
      <w:r w:rsidRPr="00FC37C5">
        <w:rPr>
          <w:rFonts w:cs="Traditional Arabic"/>
          <w:bCs/>
          <w:szCs w:val="40"/>
          <w:lang w:val="en-GB"/>
        </w:rPr>
        <w:t xml:space="preserve"> </w:t>
      </w:r>
      <w:proofErr w:type="spellStart"/>
      <w:r w:rsidRPr="00FC37C5">
        <w:rPr>
          <w:rFonts w:cs="Traditional Arabic"/>
          <w:bCs/>
          <w:szCs w:val="40"/>
          <w:lang w:val="en-GB"/>
        </w:rPr>
        <w:t>tark</w:t>
      </w:r>
      <w:proofErr w:type="spellEnd"/>
      <w:r w:rsidRPr="00FC37C5">
        <w:rPr>
          <w:rFonts w:cs="Traditional Arabic"/>
          <w:bCs/>
          <w:szCs w:val="40"/>
          <w:lang w:val="en-GB"/>
        </w:rPr>
        <w:t xml:space="preserve"> </w:t>
      </w:r>
      <w:proofErr w:type="spellStart"/>
      <w:r w:rsidRPr="00FC37C5">
        <w:rPr>
          <w:rFonts w:cs="Traditional Arabic"/>
          <w:bCs/>
          <w:szCs w:val="40"/>
          <w:lang w:val="en-GB"/>
        </w:rPr>
        <w:t>qilmayapsan</w:t>
      </w:r>
      <w:proofErr w:type="spellEnd"/>
      <w:r w:rsidRPr="00FC37C5">
        <w:rPr>
          <w:rFonts w:cs="Traditional Arabic"/>
          <w:bCs/>
          <w:szCs w:val="40"/>
          <w:lang w:val="en-GB"/>
        </w:rPr>
        <w:t>!..</w:t>
      </w:r>
    </w:p>
    <w:p w14:paraId="337064C9"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ryapmizki</w:t>
      </w:r>
      <w:proofErr w:type="spellEnd"/>
      <w:r w:rsidRPr="00FC37C5">
        <w:rPr>
          <w:rFonts w:cs="Traditional Arabic"/>
          <w:bCs/>
          <w:szCs w:val="40"/>
          <w:lang w:val="en-GB"/>
        </w:rPr>
        <w:t>: Sone’-</w:t>
      </w:r>
      <w:proofErr w:type="spellStart"/>
      <w:r w:rsidRPr="00FC37C5">
        <w:rPr>
          <w:rFonts w:cs="Traditional Arabic"/>
          <w:bCs/>
          <w:szCs w:val="40"/>
          <w:lang w:val="en-GB"/>
        </w:rPr>
        <w:t>i</w:t>
      </w:r>
      <w:proofErr w:type="spellEnd"/>
      <w:r w:rsidRPr="00FC37C5">
        <w:rPr>
          <w:rFonts w:cs="Traditional Arabic"/>
          <w:bCs/>
          <w:szCs w:val="40"/>
          <w:lang w:val="en-GB"/>
        </w:rPr>
        <w:t xml:space="preserve"> Hakim </w:t>
      </w:r>
      <w:proofErr w:type="spellStart"/>
      <w:r w:rsidRPr="00FC37C5">
        <w:rPr>
          <w:rFonts w:cs="Traditional Arabic"/>
          <w:bCs/>
          <w:szCs w:val="40"/>
          <w:lang w:val="en-GB"/>
        </w:rPr>
        <w:t>kamoli</w:t>
      </w:r>
      <w:proofErr w:type="spellEnd"/>
      <w:r w:rsidRPr="00FC37C5">
        <w:rPr>
          <w:rFonts w:cs="Traditional Arabic"/>
          <w:bCs/>
          <w:szCs w:val="40"/>
          <w:lang w:val="en-GB"/>
        </w:rPr>
        <w:t xml:space="preserve"> </w:t>
      </w:r>
      <w:proofErr w:type="spellStart"/>
      <w:r w:rsidRPr="00FC37C5">
        <w:rPr>
          <w:rFonts w:cs="Traditional Arabic"/>
          <w:bCs/>
          <w:szCs w:val="40"/>
          <w:lang w:val="en-GB"/>
        </w:rPr>
        <w:t>hikmati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oddiy</w:t>
      </w:r>
      <w:proofErr w:type="spellEnd"/>
      <w:r w:rsidRPr="00FC37C5">
        <w:rPr>
          <w:rFonts w:cs="Traditional Arabic"/>
          <w:bCs/>
          <w:szCs w:val="40"/>
          <w:lang w:val="en-GB"/>
        </w:rPr>
        <w:t xml:space="preserve"> </w:t>
      </w:r>
      <w:proofErr w:type="spellStart"/>
      <w:r w:rsidRPr="00FC37C5">
        <w:rPr>
          <w:rFonts w:cs="Traditional Arabic"/>
          <w:bCs/>
          <w:szCs w:val="40"/>
          <w:lang w:val="en-GB"/>
        </w:rPr>
        <w:t>narsalardan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horiqo</w:t>
      </w:r>
      <w:proofErr w:type="spellEnd"/>
      <w:r w:rsidRPr="00FC37C5">
        <w:rPr>
          <w:rFonts w:cs="Traditional Arabic"/>
          <w:bCs/>
          <w:szCs w:val="40"/>
          <w:lang w:val="en-GB"/>
        </w:rPr>
        <w:t xml:space="preserve"> </w:t>
      </w:r>
      <w:proofErr w:type="spellStart"/>
      <w:r w:rsidRPr="00FC37C5">
        <w:rPr>
          <w:rFonts w:cs="Traditional Arabic"/>
          <w:bCs/>
          <w:szCs w:val="40"/>
          <w:lang w:val="en-GB"/>
        </w:rPr>
        <w:t>mo</w:t>
      </w:r>
      <w:proofErr w:type="spellEnd"/>
      <w:r w:rsidRPr="00FC37C5">
        <w:rPr>
          <w:rFonts w:cs="Traditional Arabic"/>
          <w:bCs/>
          <w:szCs w:val="40"/>
          <w:lang w:val="en-GB"/>
        </w:rPr>
        <w:t>‘’</w:t>
      </w:r>
      <w:proofErr w:type="spellStart"/>
      <w:r w:rsidRPr="00FC37C5">
        <w:rPr>
          <w:rFonts w:cs="Traditional Arabic"/>
          <w:bCs/>
          <w:szCs w:val="40"/>
          <w:lang w:val="en-GB"/>
        </w:rPr>
        <w:t>jiza-i</w:t>
      </w:r>
      <w:proofErr w:type="spellEnd"/>
      <w:r w:rsidRPr="00FC37C5">
        <w:rPr>
          <w:rFonts w:cs="Traditional Arabic"/>
          <w:bCs/>
          <w:szCs w:val="40"/>
          <w:lang w:val="en-GB"/>
        </w:rPr>
        <w:t xml:space="preserve"> </w:t>
      </w:r>
      <w:proofErr w:type="spellStart"/>
      <w:r w:rsidRPr="00FC37C5">
        <w:rPr>
          <w:rFonts w:cs="Traditional Arabic"/>
          <w:bCs/>
          <w:szCs w:val="40"/>
          <w:lang w:val="en-GB"/>
        </w:rPr>
        <w:t>mansujot</w:t>
      </w:r>
      <w:proofErr w:type="spellEnd"/>
      <w:r w:rsidRPr="00FC37C5">
        <w:rPr>
          <w:rFonts w:cs="Traditional Arabic"/>
          <w:bCs/>
          <w:szCs w:val="40"/>
          <w:lang w:val="en-GB"/>
        </w:rPr>
        <w:t xml:space="preserve"> </w:t>
      </w:r>
      <w:proofErr w:type="spellStart"/>
      <w:r w:rsidRPr="00FC37C5">
        <w:rPr>
          <w:rFonts w:cs="Traditional Arabic"/>
          <w:bCs/>
          <w:szCs w:val="40"/>
          <w:lang w:val="en-GB"/>
        </w:rPr>
        <w:t>qilyapti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abasiyat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isrofga</w:t>
      </w:r>
      <w:proofErr w:type="spellEnd"/>
      <w:r w:rsidRPr="00FC37C5">
        <w:rPr>
          <w:rFonts w:cs="Traditional Arabic"/>
          <w:bCs/>
          <w:szCs w:val="40"/>
          <w:lang w:val="en-GB"/>
        </w:rPr>
        <w:t xml:space="preserve"> </w:t>
      </w:r>
      <w:proofErr w:type="spellStart"/>
      <w:r w:rsidRPr="00FC37C5">
        <w:rPr>
          <w:rFonts w:cs="Traditional Arabic"/>
          <w:bCs/>
          <w:szCs w:val="40"/>
          <w:lang w:val="en-GB"/>
        </w:rPr>
        <w:t>yer</w:t>
      </w:r>
      <w:proofErr w:type="spellEnd"/>
      <w:r w:rsidRPr="00FC37C5">
        <w:rPr>
          <w:rFonts w:cs="Traditional Arabic"/>
          <w:bCs/>
          <w:szCs w:val="40"/>
          <w:lang w:val="en-GB"/>
        </w:rPr>
        <w:t xml:space="preserve"> </w:t>
      </w:r>
      <w:proofErr w:type="spellStart"/>
      <w:r w:rsidRPr="00FC37C5">
        <w:rPr>
          <w:rFonts w:cs="Traditional Arabic"/>
          <w:bCs/>
          <w:szCs w:val="40"/>
          <w:lang w:val="en-GB"/>
        </w:rPr>
        <w:t>qoldirmaslik</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fardni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anvo‘</w:t>
      </w:r>
      <w:proofErr w:type="gramEnd"/>
      <w:r w:rsidRPr="00FC37C5">
        <w:rPr>
          <w:rFonts w:cs="Traditional Arabic"/>
          <w:bCs/>
          <w:szCs w:val="40"/>
          <w:lang w:val="en-GB"/>
        </w:rPr>
        <w:t>an</w:t>
      </w:r>
      <w:proofErr w:type="spellEnd"/>
      <w:r w:rsidRPr="00FC37C5">
        <w:rPr>
          <w:rFonts w:cs="Traditional Arabic"/>
          <w:bCs/>
          <w:szCs w:val="40"/>
          <w:lang w:val="en-GB"/>
        </w:rPr>
        <w:t xml:space="preserve"> </w:t>
      </w:r>
      <w:proofErr w:type="spellStart"/>
      <w:r w:rsidRPr="00FC37C5">
        <w:rPr>
          <w:rFonts w:cs="Traditional Arabic"/>
          <w:bCs/>
          <w:szCs w:val="40"/>
          <w:lang w:val="en-GB"/>
        </w:rPr>
        <w:t>vazifalar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tavzif</w:t>
      </w:r>
      <w:proofErr w:type="spellEnd"/>
      <w:r w:rsidRPr="00FC37C5">
        <w:rPr>
          <w:rFonts w:cs="Traditional Arabic"/>
          <w:bCs/>
          <w:szCs w:val="40"/>
          <w:lang w:val="en-GB"/>
        </w:rPr>
        <w:t xml:space="preserve"> </w:t>
      </w:r>
      <w:proofErr w:type="spellStart"/>
      <w:r w:rsidRPr="00FC37C5">
        <w:rPr>
          <w:rFonts w:cs="Traditional Arabic"/>
          <w:bCs/>
          <w:szCs w:val="40"/>
          <w:lang w:val="en-GB"/>
        </w:rPr>
        <w:t>etyapti</w:t>
      </w:r>
      <w:proofErr w:type="spellEnd"/>
      <w:r w:rsidRPr="00FC37C5">
        <w:rPr>
          <w:rFonts w:cs="Traditional Arabic"/>
          <w:bCs/>
          <w:szCs w:val="40"/>
          <w:lang w:val="en-GB"/>
        </w:rPr>
        <w:t xml:space="preserve">. </w:t>
      </w:r>
      <w:proofErr w:type="spellStart"/>
      <w:r w:rsidRPr="00FC37C5">
        <w:rPr>
          <w:rFonts w:cs="Traditional Arabic"/>
          <w:bCs/>
          <w:szCs w:val="40"/>
          <w:lang w:val="en-GB"/>
        </w:rPr>
        <w:t>Hatto</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boshida</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muvazzaf</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vazifalarni</w:t>
      </w:r>
      <w:proofErr w:type="spellEnd"/>
      <w:r w:rsidRPr="00FC37C5">
        <w:rPr>
          <w:rFonts w:cs="Traditional Arabic"/>
          <w:bCs/>
          <w:szCs w:val="40"/>
          <w:lang w:val="en-GB"/>
        </w:rPr>
        <w:t xml:space="preserve">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vazifaga</w:t>
      </w:r>
      <w:proofErr w:type="spellEnd"/>
      <w:r w:rsidRPr="00FC37C5">
        <w:rPr>
          <w:rFonts w:cs="Traditional Arabic"/>
          <w:bCs/>
          <w:szCs w:val="40"/>
          <w:lang w:val="en-GB"/>
        </w:rPr>
        <w:t xml:space="preserve"> </w:t>
      </w:r>
      <w:proofErr w:type="spellStart"/>
      <w:r w:rsidRPr="00FC37C5">
        <w:rPr>
          <w:rFonts w:cs="Traditional Arabic"/>
          <w:bCs/>
          <w:szCs w:val="40"/>
          <w:lang w:val="en-GB"/>
        </w:rPr>
        <w:t>ko‘ra</w:t>
      </w:r>
      <w:proofErr w:type="spellEnd"/>
      <w:r w:rsidRPr="00FC37C5">
        <w:rPr>
          <w:rFonts w:cs="Traditional Arabic"/>
          <w:bCs/>
          <w:szCs w:val="40"/>
          <w:lang w:val="en-GB"/>
        </w:rPr>
        <w:t xml:space="preserve"> </w:t>
      </w:r>
      <w:proofErr w:type="spellStart"/>
      <w:r w:rsidRPr="00FC37C5">
        <w:rPr>
          <w:rFonts w:cs="Traditional Arabic"/>
          <w:bCs/>
          <w:szCs w:val="40"/>
          <w:lang w:val="en-GB"/>
        </w:rPr>
        <w:t>bittadan</w:t>
      </w:r>
      <w:proofErr w:type="spellEnd"/>
      <w:r w:rsidRPr="00FC37C5">
        <w:rPr>
          <w:rFonts w:cs="Traditional Arabic"/>
          <w:bCs/>
          <w:szCs w:val="40"/>
          <w:lang w:val="en-GB"/>
        </w:rPr>
        <w:t xml:space="preserve"> </w:t>
      </w:r>
      <w:proofErr w:type="spellStart"/>
      <w:r w:rsidRPr="00FC37C5">
        <w:rPr>
          <w:rFonts w:cs="Traditional Arabic"/>
          <w:bCs/>
          <w:szCs w:val="40"/>
          <w:lang w:val="en-GB"/>
        </w:rPr>
        <w:t>tirnoq</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moddiy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bo‘lishi</w:t>
      </w:r>
      <w:proofErr w:type="spellEnd"/>
      <w:r w:rsidRPr="00FC37C5">
        <w:rPr>
          <w:rFonts w:cs="Traditional Arabic"/>
          <w:bCs/>
          <w:szCs w:val="40"/>
          <w:lang w:val="en-GB"/>
        </w:rPr>
        <w:t xml:space="preserve"> </w:t>
      </w:r>
      <w:proofErr w:type="spellStart"/>
      <w:r w:rsidRPr="00FC37C5">
        <w:rPr>
          <w:rFonts w:cs="Traditional Arabic"/>
          <w:bCs/>
          <w:szCs w:val="40"/>
          <w:lang w:val="en-GB"/>
        </w:rPr>
        <w:t>ijob</w:t>
      </w:r>
      <w:proofErr w:type="spellEnd"/>
      <w:r w:rsidRPr="00FC37C5">
        <w:rPr>
          <w:rFonts w:cs="Traditional Arabic"/>
          <w:bCs/>
          <w:szCs w:val="40"/>
          <w:lang w:val="en-GB"/>
        </w:rPr>
        <w:t xml:space="preserve"> </w:t>
      </w:r>
      <w:proofErr w:type="spellStart"/>
      <w:r w:rsidRPr="00FC37C5">
        <w:rPr>
          <w:rFonts w:cs="Traditional Arabic"/>
          <w:bCs/>
          <w:szCs w:val="40"/>
          <w:lang w:val="en-GB"/>
        </w:rPr>
        <w:t>etsaydi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bosh </w:t>
      </w:r>
      <w:proofErr w:type="spellStart"/>
      <w:r w:rsidRPr="00FC37C5">
        <w:rPr>
          <w:rFonts w:cs="Traditional Arabic"/>
          <w:bCs/>
          <w:szCs w:val="40"/>
          <w:lang w:val="en-GB"/>
        </w:rPr>
        <w:t>Jabali</w:t>
      </w:r>
      <w:proofErr w:type="spellEnd"/>
      <w:r w:rsidRPr="00FC37C5">
        <w:rPr>
          <w:rFonts w:cs="Traditional Arabic"/>
          <w:bCs/>
          <w:szCs w:val="40"/>
          <w:lang w:val="en-GB"/>
        </w:rPr>
        <w:t xml:space="preserve"> Tur </w:t>
      </w:r>
      <w:proofErr w:type="spellStart"/>
      <w:r w:rsidRPr="00FC37C5">
        <w:rPr>
          <w:rFonts w:cs="Traditional Arabic"/>
          <w:bCs/>
          <w:szCs w:val="40"/>
          <w:lang w:val="en-GB"/>
        </w:rPr>
        <w:t>kattaligida</w:t>
      </w:r>
      <w:proofErr w:type="spellEnd"/>
      <w:r w:rsidRPr="00FC37C5">
        <w:rPr>
          <w:rFonts w:cs="Traditional Arabic"/>
          <w:bCs/>
          <w:szCs w:val="40"/>
          <w:lang w:val="en-GB"/>
        </w:rPr>
        <w:t xml:space="preserve"> </w:t>
      </w:r>
      <w:proofErr w:type="spellStart"/>
      <w:r w:rsidRPr="00FC37C5">
        <w:rPr>
          <w:rFonts w:cs="Traditional Arabic"/>
          <w:bCs/>
          <w:szCs w:val="40"/>
          <w:lang w:val="en-GB"/>
        </w:rPr>
        <w:t>bo‘lishi</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bo‘lardiki</w:t>
      </w:r>
      <w:proofErr w:type="spellEnd"/>
      <w:r w:rsidRPr="00FC37C5">
        <w:rPr>
          <w:rFonts w:cs="Traditional Arabic"/>
          <w:bCs/>
          <w:szCs w:val="40"/>
          <w:lang w:val="en-GB"/>
        </w:rPr>
        <w:t xml:space="preserve">, </w:t>
      </w:r>
      <w:proofErr w:type="spellStart"/>
      <w:r w:rsidRPr="00FC37C5">
        <w:rPr>
          <w:rFonts w:cs="Traditional Arabic"/>
          <w:bCs/>
          <w:szCs w:val="40"/>
          <w:lang w:val="en-GB"/>
        </w:rPr>
        <w:t>asxobi</w:t>
      </w:r>
      <w:proofErr w:type="spellEnd"/>
      <w:r w:rsidRPr="00FC37C5">
        <w:rPr>
          <w:rFonts w:cs="Traditional Arabic"/>
          <w:bCs/>
          <w:szCs w:val="40"/>
          <w:lang w:val="en-GB"/>
        </w:rPr>
        <w:t xml:space="preserve"> </w:t>
      </w:r>
      <w:proofErr w:type="spellStart"/>
      <w:r w:rsidRPr="00FC37C5">
        <w:rPr>
          <w:rFonts w:cs="Traditional Arabic"/>
          <w:bCs/>
          <w:szCs w:val="40"/>
          <w:lang w:val="en-GB"/>
        </w:rPr>
        <w:t>vazoifga</w:t>
      </w:r>
      <w:proofErr w:type="spellEnd"/>
      <w:r w:rsidRPr="00FC37C5">
        <w:rPr>
          <w:rFonts w:cs="Traditional Arabic"/>
          <w:bCs/>
          <w:szCs w:val="40"/>
          <w:lang w:val="en-GB"/>
        </w:rPr>
        <w:t xml:space="preserve"> </w:t>
      </w:r>
      <w:proofErr w:type="spellStart"/>
      <w:r w:rsidRPr="00FC37C5">
        <w:rPr>
          <w:rFonts w:cs="Traditional Arabic"/>
          <w:bCs/>
          <w:szCs w:val="40"/>
          <w:lang w:val="en-GB"/>
        </w:rPr>
        <w:t>yer</w:t>
      </w:r>
      <w:proofErr w:type="spellEnd"/>
      <w:r w:rsidRPr="00FC37C5">
        <w:rPr>
          <w:rFonts w:cs="Traditional Arabic"/>
          <w:bCs/>
          <w:szCs w:val="40"/>
          <w:lang w:val="en-GB"/>
        </w:rPr>
        <w:t xml:space="preserve"> </w:t>
      </w:r>
      <w:proofErr w:type="spellStart"/>
      <w:r w:rsidRPr="00FC37C5">
        <w:rPr>
          <w:rFonts w:cs="Traditional Arabic"/>
          <w:bCs/>
          <w:szCs w:val="40"/>
          <w:lang w:val="en-GB"/>
        </w:rPr>
        <w:t>bo‘lsin</w:t>
      </w:r>
      <w:proofErr w:type="spellEnd"/>
      <w:r w:rsidRPr="00FC37C5">
        <w:rPr>
          <w:rFonts w:cs="Traditional Arabic"/>
          <w:bCs/>
          <w:szCs w:val="40"/>
          <w:lang w:val="en-GB"/>
        </w:rPr>
        <w:t>.</w:t>
      </w:r>
    </w:p>
    <w:p w14:paraId="79D74031"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shuningdek</w:t>
      </w:r>
      <w:proofErr w:type="spellEnd"/>
      <w:r w:rsidRPr="00FC37C5">
        <w:rPr>
          <w:rFonts w:cs="Traditional Arabic"/>
          <w:bCs/>
          <w:szCs w:val="40"/>
          <w:lang w:val="en-GB"/>
        </w:rPr>
        <w:t xml:space="preserve">, </w:t>
      </w:r>
      <w:proofErr w:type="spellStart"/>
      <w:r w:rsidRPr="00FC37C5">
        <w:rPr>
          <w:rFonts w:cs="Traditional Arabic"/>
          <w:bCs/>
          <w:szCs w:val="40"/>
          <w:lang w:val="en-GB"/>
        </w:rPr>
        <w:t>lison</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vazoifi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arzoq</w:t>
      </w:r>
      <w:proofErr w:type="spellEnd"/>
      <w:r w:rsidRPr="00FC37C5">
        <w:rPr>
          <w:rFonts w:cs="Traditional Arabic"/>
          <w:bCs/>
          <w:szCs w:val="40"/>
          <w:lang w:val="en-GB"/>
        </w:rPr>
        <w:t xml:space="preserve"> </w:t>
      </w:r>
      <w:proofErr w:type="spellStart"/>
      <w:r w:rsidRPr="00FC37C5">
        <w:rPr>
          <w:rFonts w:cs="Traditional Arabic"/>
          <w:bCs/>
          <w:szCs w:val="40"/>
          <w:lang w:val="en-GB"/>
        </w:rPr>
        <w:t>xazinasiga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qudratning</w:t>
      </w:r>
      <w:proofErr w:type="spellEnd"/>
      <w:r w:rsidRPr="00FC37C5">
        <w:rPr>
          <w:rFonts w:cs="Traditional Arabic"/>
          <w:bCs/>
          <w:szCs w:val="40"/>
          <w:lang w:val="en-GB"/>
        </w:rPr>
        <w:t xml:space="preserve"> </w:t>
      </w:r>
      <w:proofErr w:type="spellStart"/>
      <w:r w:rsidRPr="00FC37C5">
        <w:rPr>
          <w:rFonts w:cs="Traditional Arabic"/>
          <w:bCs/>
          <w:szCs w:val="40"/>
          <w:lang w:val="en-GB"/>
        </w:rPr>
        <w:t>matbaxida</w:t>
      </w:r>
      <w:proofErr w:type="spellEnd"/>
      <w:r w:rsidRPr="00FC37C5">
        <w:rPr>
          <w:rFonts w:cs="Traditional Arabic"/>
          <w:bCs/>
          <w:szCs w:val="40"/>
          <w:lang w:val="en-GB"/>
        </w:rPr>
        <w:t xml:space="preserve"> </w:t>
      </w:r>
      <w:proofErr w:type="spellStart"/>
      <w:r w:rsidRPr="00FC37C5">
        <w:rPr>
          <w:rFonts w:cs="Traditional Arabic"/>
          <w:bCs/>
          <w:szCs w:val="40"/>
          <w:lang w:val="en-GB"/>
        </w:rPr>
        <w:t>pishirilgan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taomlarga</w:t>
      </w:r>
      <w:proofErr w:type="spellEnd"/>
      <w:r w:rsidRPr="00FC37C5">
        <w:rPr>
          <w:rFonts w:cs="Traditional Arabic"/>
          <w:bCs/>
          <w:szCs w:val="40"/>
          <w:lang w:val="en-GB"/>
        </w:rPr>
        <w:t xml:space="preserve"> </w:t>
      </w:r>
      <w:proofErr w:type="spellStart"/>
      <w:r w:rsidRPr="00FC37C5">
        <w:rPr>
          <w:rFonts w:cs="Traditional Arabic"/>
          <w:bCs/>
          <w:szCs w:val="40"/>
          <w:lang w:val="en-GB"/>
        </w:rPr>
        <w:t>mufattishdir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taomlarning</w:t>
      </w:r>
      <w:proofErr w:type="spellEnd"/>
      <w:r w:rsidRPr="00FC37C5">
        <w:rPr>
          <w:rFonts w:cs="Traditional Arabic"/>
          <w:bCs/>
          <w:szCs w:val="40"/>
          <w:lang w:val="en-GB"/>
        </w:rPr>
        <w:t xml:space="preserve"> </w:t>
      </w:r>
      <w:proofErr w:type="spellStart"/>
      <w:r w:rsidRPr="00FC37C5">
        <w:rPr>
          <w:rFonts w:cs="Traditional Arabic"/>
          <w:bCs/>
          <w:szCs w:val="40"/>
          <w:lang w:val="en-GB"/>
        </w:rPr>
        <w:t>totlarini</w:t>
      </w:r>
      <w:proofErr w:type="spellEnd"/>
      <w:r w:rsidRPr="00FC37C5">
        <w:rPr>
          <w:rFonts w:cs="Traditional Arabic"/>
          <w:bCs/>
          <w:szCs w:val="40"/>
          <w:lang w:val="en-GB"/>
        </w:rPr>
        <w:t xml:space="preserve"> </w:t>
      </w:r>
      <w:proofErr w:type="spellStart"/>
      <w:r w:rsidRPr="00FC37C5">
        <w:rPr>
          <w:rFonts w:cs="Traditional Arabic"/>
          <w:bCs/>
          <w:szCs w:val="40"/>
          <w:lang w:val="en-GB"/>
        </w:rPr>
        <w:t>yaqiyn</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bilgan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ahli</w:t>
      </w:r>
      <w:proofErr w:type="spellEnd"/>
      <w:r w:rsidRPr="00FC37C5">
        <w:rPr>
          <w:rFonts w:cs="Traditional Arabic"/>
          <w:bCs/>
          <w:szCs w:val="40"/>
          <w:lang w:val="en-GB"/>
        </w:rPr>
        <w:t xml:space="preserve"> </w:t>
      </w:r>
      <w:proofErr w:type="spellStart"/>
      <w:r w:rsidRPr="00FC37C5">
        <w:rPr>
          <w:rFonts w:cs="Traditional Arabic"/>
          <w:bCs/>
          <w:szCs w:val="40"/>
          <w:lang w:val="en-GB"/>
        </w:rPr>
        <w:t>vuqufdir</w:t>
      </w:r>
      <w:proofErr w:type="spellEnd"/>
      <w:r w:rsidRPr="00FC37C5">
        <w:rPr>
          <w:rFonts w:cs="Traditional Arabic"/>
          <w:bCs/>
          <w:szCs w:val="40"/>
          <w:lang w:val="en-GB"/>
        </w:rPr>
        <w:t>.</w:t>
      </w:r>
    </w:p>
    <w:p w14:paraId="51C69B73"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Xullas</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faoliyati</w:t>
      </w:r>
      <w:proofErr w:type="spellEnd"/>
      <w:r w:rsidRPr="00FC37C5">
        <w:rPr>
          <w:rFonts w:cs="Traditional Arabic"/>
          <w:bCs/>
          <w:szCs w:val="40"/>
          <w:lang w:val="en-GB"/>
        </w:rPr>
        <w:t xml:space="preserve"> </w:t>
      </w:r>
      <w:proofErr w:type="spellStart"/>
      <w:r w:rsidRPr="00FC37C5">
        <w:rPr>
          <w:rFonts w:cs="Traditional Arabic"/>
          <w:bCs/>
          <w:szCs w:val="40"/>
          <w:lang w:val="en-GB"/>
        </w:rPr>
        <w:t>hakimiyadan</w:t>
      </w:r>
      <w:proofErr w:type="spellEnd"/>
      <w:r w:rsidRPr="00FC37C5">
        <w:rPr>
          <w:rFonts w:cs="Traditional Arabic"/>
          <w:bCs/>
          <w:szCs w:val="40"/>
          <w:lang w:val="en-GB"/>
        </w:rPr>
        <w:t xml:space="preserve"> </w:t>
      </w:r>
      <w:proofErr w:type="spellStart"/>
      <w:r w:rsidRPr="00FC37C5">
        <w:rPr>
          <w:rFonts w:cs="Traditional Arabic"/>
          <w:bCs/>
          <w:szCs w:val="40"/>
          <w:lang w:val="en-GB"/>
        </w:rPr>
        <w:t>anglashilyaptiki</w:t>
      </w:r>
      <w:proofErr w:type="spellEnd"/>
      <w:r w:rsidRPr="00FC37C5">
        <w:rPr>
          <w:rFonts w:cs="Traditional Arabic"/>
          <w:bCs/>
          <w:szCs w:val="40"/>
          <w:lang w:val="en-GB"/>
        </w:rPr>
        <w:t xml:space="preserve">; </w:t>
      </w:r>
      <w:proofErr w:type="spellStart"/>
      <w:r w:rsidRPr="00FC37C5">
        <w:rPr>
          <w:rFonts w:cs="Traditional Arabic"/>
          <w:bCs/>
          <w:szCs w:val="40"/>
          <w:lang w:val="en-GB"/>
        </w:rPr>
        <w:t>zamonning</w:t>
      </w:r>
      <w:proofErr w:type="spellEnd"/>
      <w:r w:rsidRPr="00FC37C5">
        <w:rPr>
          <w:rFonts w:cs="Traditional Arabic"/>
          <w:bCs/>
          <w:szCs w:val="40"/>
          <w:lang w:val="en-GB"/>
        </w:rPr>
        <w:t xml:space="preserve"> </w:t>
      </w:r>
      <w:proofErr w:type="spellStart"/>
      <w:r w:rsidRPr="00FC37C5">
        <w:rPr>
          <w:rFonts w:cs="Traditional Arabic"/>
          <w:bCs/>
          <w:szCs w:val="40"/>
          <w:lang w:val="en-GB"/>
        </w:rPr>
        <w:t>sayli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kelib</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tgan</w:t>
      </w:r>
      <w:proofErr w:type="spellEnd"/>
      <w:r w:rsidRPr="00FC37C5">
        <w:rPr>
          <w:rFonts w:cs="Traditional Arabic"/>
          <w:bCs/>
          <w:szCs w:val="40"/>
          <w:lang w:val="en-GB"/>
        </w:rPr>
        <w:t xml:space="preserve"> </w:t>
      </w:r>
      <w:proofErr w:type="spellStart"/>
      <w:r w:rsidRPr="00FC37C5">
        <w:rPr>
          <w:rFonts w:cs="Traditional Arabic"/>
          <w:bCs/>
          <w:szCs w:val="40"/>
          <w:lang w:val="en-GB"/>
        </w:rPr>
        <w:t>ashyo-i</w:t>
      </w:r>
      <w:proofErr w:type="spellEnd"/>
      <w:r w:rsidRPr="00FC37C5">
        <w:rPr>
          <w:rFonts w:cs="Traditional Arabic"/>
          <w:bCs/>
          <w:szCs w:val="40"/>
          <w:lang w:val="en-GB"/>
        </w:rPr>
        <w:t xml:space="preserve"> </w:t>
      </w:r>
      <w:proofErr w:type="spellStart"/>
      <w:r w:rsidRPr="00FC37C5">
        <w:rPr>
          <w:rFonts w:cs="Traditional Arabic"/>
          <w:bCs/>
          <w:szCs w:val="40"/>
          <w:lang w:val="en-GB"/>
        </w:rPr>
        <w:t>sayyoladan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o‘tgan</w:t>
      </w:r>
      <w:proofErr w:type="spellEnd"/>
      <w:r w:rsidRPr="00FC37C5">
        <w:rPr>
          <w:rFonts w:cs="Traditional Arabic"/>
          <w:bCs/>
          <w:szCs w:val="40"/>
          <w:lang w:val="en-GB"/>
        </w:rPr>
        <w:t xml:space="preserve"> </w:t>
      </w:r>
      <w:proofErr w:type="spellStart"/>
      <w:r w:rsidRPr="00FC37C5">
        <w:rPr>
          <w:rFonts w:cs="Traditional Arabic"/>
          <w:bCs/>
          <w:szCs w:val="40"/>
          <w:lang w:val="en-GB"/>
        </w:rPr>
        <w:t>kunlardan</w:t>
      </w:r>
      <w:proofErr w:type="spellEnd"/>
      <w:r w:rsidRPr="00FC37C5">
        <w:rPr>
          <w:rFonts w:cs="Traditional Arabic"/>
          <w:bCs/>
          <w:szCs w:val="40"/>
          <w:lang w:val="en-GB"/>
        </w:rPr>
        <w:t xml:space="preserve">, </w:t>
      </w:r>
      <w:proofErr w:type="spellStart"/>
      <w:r w:rsidRPr="00FC37C5">
        <w:rPr>
          <w:rFonts w:cs="Traditional Arabic"/>
          <w:bCs/>
          <w:szCs w:val="40"/>
          <w:lang w:val="en-GB"/>
        </w:rPr>
        <w:t>sanalardan</w:t>
      </w:r>
      <w:proofErr w:type="spellEnd"/>
      <w:r w:rsidRPr="00FC37C5">
        <w:rPr>
          <w:rFonts w:cs="Traditional Arabic"/>
          <w:bCs/>
          <w:szCs w:val="40"/>
          <w:lang w:val="en-GB"/>
        </w:rPr>
        <w:t xml:space="preserve">, </w:t>
      </w:r>
      <w:proofErr w:type="spellStart"/>
      <w:r w:rsidRPr="00FC37C5">
        <w:rPr>
          <w:rFonts w:cs="Traditional Arabic"/>
          <w:bCs/>
          <w:szCs w:val="40"/>
          <w:lang w:val="en-GB"/>
        </w:rPr>
        <w:t>asrlardan</w:t>
      </w:r>
      <w:proofErr w:type="spellEnd"/>
      <w:r w:rsidRPr="00FC37C5">
        <w:rPr>
          <w:rFonts w:cs="Traditional Arabic"/>
          <w:bCs/>
          <w:szCs w:val="40"/>
          <w:lang w:val="en-GB"/>
        </w:rPr>
        <w:t xml:space="preserve">, </w:t>
      </w:r>
      <w:proofErr w:type="spellStart"/>
      <w:r w:rsidRPr="00FC37C5">
        <w:rPr>
          <w:rFonts w:cs="Traditional Arabic"/>
          <w:bCs/>
          <w:szCs w:val="40"/>
          <w:lang w:val="en-GB"/>
        </w:rPr>
        <w:t>layl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nahorning</w:t>
      </w:r>
      <w:proofErr w:type="spellEnd"/>
      <w:r w:rsidRPr="00FC37C5">
        <w:rPr>
          <w:rFonts w:cs="Traditional Arabic"/>
          <w:bCs/>
          <w:szCs w:val="40"/>
          <w:lang w:val="en-GB"/>
        </w:rPr>
        <w:t xml:space="preserve"> </w:t>
      </w:r>
      <w:proofErr w:type="spellStart"/>
      <w:r w:rsidRPr="00FC37C5">
        <w:rPr>
          <w:rFonts w:cs="Traditional Arabic"/>
          <w:bCs/>
          <w:szCs w:val="40"/>
          <w:lang w:val="en-GB"/>
        </w:rPr>
        <w:t>taqallubi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ko‘p</w:t>
      </w:r>
      <w:proofErr w:type="spellEnd"/>
      <w:r w:rsidRPr="00FC37C5">
        <w:rPr>
          <w:rFonts w:cs="Traditional Arabic"/>
          <w:bCs/>
          <w:szCs w:val="40"/>
          <w:lang w:val="en-GB"/>
        </w:rPr>
        <w:t xml:space="preserve"> </w:t>
      </w:r>
      <w:proofErr w:type="spellStart"/>
      <w:r w:rsidRPr="00FC37C5">
        <w:rPr>
          <w:rFonts w:cs="Traditional Arabic"/>
          <w:bCs/>
          <w:szCs w:val="40"/>
          <w:lang w:val="en-GB"/>
        </w:rPr>
        <w:t>mansujoti</w:t>
      </w:r>
      <w:proofErr w:type="spellEnd"/>
      <w:r w:rsidRPr="00FC37C5">
        <w:rPr>
          <w:rFonts w:cs="Traditional Arabic"/>
          <w:bCs/>
          <w:szCs w:val="40"/>
          <w:lang w:val="en-GB"/>
        </w:rPr>
        <w:t xml:space="preserve"> </w:t>
      </w:r>
      <w:proofErr w:type="spellStart"/>
      <w:r w:rsidRPr="00FC37C5">
        <w:rPr>
          <w:rFonts w:cs="Traditional Arabic"/>
          <w:bCs/>
          <w:szCs w:val="40"/>
          <w:lang w:val="en-GB"/>
        </w:rPr>
        <w:t>g‘aybiya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uxroviya</w:t>
      </w:r>
      <w:proofErr w:type="spellEnd"/>
      <w:r w:rsidRPr="00FC37C5">
        <w:rPr>
          <w:rFonts w:cs="Traditional Arabic"/>
          <w:bCs/>
          <w:szCs w:val="40"/>
          <w:lang w:val="en-GB"/>
        </w:rPr>
        <w:t xml:space="preserve"> </w:t>
      </w:r>
      <w:proofErr w:type="spellStart"/>
      <w:r w:rsidRPr="00FC37C5">
        <w:rPr>
          <w:rFonts w:cs="Traditional Arabic"/>
          <w:bCs/>
          <w:szCs w:val="40"/>
          <w:lang w:val="en-GB"/>
        </w:rPr>
        <w:t>qilinyapti</w:t>
      </w:r>
      <w:proofErr w:type="spellEnd"/>
      <w:r w:rsidRPr="00FC37C5">
        <w:rPr>
          <w:rFonts w:cs="Traditional Arabic"/>
          <w:bCs/>
          <w:szCs w:val="40"/>
          <w:lang w:val="en-GB"/>
        </w:rPr>
        <w:t xml:space="preserve">. Ha, </w:t>
      </w:r>
      <w:proofErr w:type="spellStart"/>
      <w:r w:rsidRPr="00FC37C5">
        <w:rPr>
          <w:rFonts w:cs="Traditional Arabic"/>
          <w:bCs/>
          <w:szCs w:val="40"/>
          <w:lang w:val="en-GB"/>
        </w:rPr>
        <w:t>olamning</w:t>
      </w:r>
      <w:proofErr w:type="spellEnd"/>
      <w:r w:rsidRPr="00FC37C5">
        <w:rPr>
          <w:rFonts w:cs="Traditional Arabic"/>
          <w:bCs/>
          <w:szCs w:val="40"/>
          <w:lang w:val="en-GB"/>
        </w:rPr>
        <w:t xml:space="preserve"> </w:t>
      </w:r>
      <w:proofErr w:type="spellStart"/>
      <w:r w:rsidRPr="00FC37C5">
        <w:rPr>
          <w:rFonts w:cs="Traditional Arabic"/>
          <w:bCs/>
          <w:szCs w:val="40"/>
          <w:lang w:val="en-GB"/>
        </w:rPr>
        <w:t>mundarijasi</w:t>
      </w:r>
      <w:proofErr w:type="spellEnd"/>
      <w:r w:rsidRPr="00FC37C5">
        <w:rPr>
          <w:rFonts w:cs="Traditional Arabic"/>
          <w:bCs/>
          <w:szCs w:val="40"/>
          <w:lang w:val="en-GB"/>
        </w:rPr>
        <w:t xml:space="preserve"> </w:t>
      </w:r>
      <w:proofErr w:type="spellStart"/>
      <w:r w:rsidRPr="00FC37C5">
        <w:rPr>
          <w:rFonts w:cs="Traditional Arabic"/>
          <w:bCs/>
          <w:szCs w:val="40"/>
          <w:lang w:val="en-GB"/>
        </w:rPr>
        <w:t>hukmida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fabrikasida</w:t>
      </w:r>
      <w:proofErr w:type="spellEnd"/>
      <w:r w:rsidRPr="00FC37C5">
        <w:rPr>
          <w:rFonts w:cs="Traditional Arabic"/>
          <w:bCs/>
          <w:szCs w:val="40"/>
          <w:lang w:val="en-GB"/>
        </w:rPr>
        <w:t xml:space="preserve"> </w:t>
      </w:r>
      <w:proofErr w:type="spellStart"/>
      <w:r w:rsidRPr="00FC37C5">
        <w:rPr>
          <w:rFonts w:cs="Traditional Arabic"/>
          <w:bCs/>
          <w:szCs w:val="40"/>
          <w:lang w:val="en-GB"/>
        </w:rPr>
        <w:t>to‘qilgan</w:t>
      </w:r>
      <w:proofErr w:type="spellEnd"/>
      <w:r w:rsidRPr="00FC37C5">
        <w:rPr>
          <w:rFonts w:cs="Traditional Arabic"/>
          <w:bCs/>
          <w:szCs w:val="40"/>
          <w:lang w:val="en-GB"/>
        </w:rPr>
        <w:t xml:space="preserve"> </w:t>
      </w:r>
      <w:proofErr w:type="spellStart"/>
      <w:r w:rsidRPr="00FC37C5">
        <w:rPr>
          <w:rFonts w:cs="Traditional Arabic"/>
          <w:bCs/>
          <w:szCs w:val="40"/>
          <w:lang w:val="en-GB"/>
        </w:rPr>
        <w:t>mansujot</w:t>
      </w:r>
      <w:proofErr w:type="spellEnd"/>
      <w:r w:rsidRPr="00FC37C5">
        <w:rPr>
          <w:rFonts w:cs="Traditional Arabic"/>
          <w:bCs/>
          <w:szCs w:val="40"/>
          <w:lang w:val="en-GB"/>
        </w:rPr>
        <w:t xml:space="preserve"> u </w:t>
      </w:r>
      <w:proofErr w:type="spellStart"/>
      <w:r w:rsidRPr="00FC37C5">
        <w:rPr>
          <w:rFonts w:cs="Traditional Arabic"/>
          <w:bCs/>
          <w:szCs w:val="40"/>
          <w:lang w:val="en-GB"/>
        </w:rPr>
        <w:t>haqiqatni</w:t>
      </w:r>
      <w:proofErr w:type="spellEnd"/>
      <w:r w:rsidRPr="00FC37C5">
        <w:rPr>
          <w:rFonts w:cs="Traditional Arabic"/>
          <w:bCs/>
          <w:szCs w:val="40"/>
          <w:lang w:val="en-GB"/>
        </w:rPr>
        <w:t xml:space="preserve"> </w:t>
      </w:r>
      <w:proofErr w:type="spellStart"/>
      <w:r w:rsidRPr="00FC37C5">
        <w:rPr>
          <w:rFonts w:cs="Traditional Arabic"/>
          <w:bCs/>
          <w:szCs w:val="40"/>
          <w:lang w:val="en-GB"/>
        </w:rPr>
        <w:t>tanvir</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foniy</w:t>
      </w:r>
      <w:proofErr w:type="spellEnd"/>
      <w:r w:rsidRPr="00FC37C5">
        <w:rPr>
          <w:rFonts w:cs="Traditional Arabic"/>
          <w:bCs/>
          <w:szCs w:val="40"/>
          <w:lang w:val="en-GB"/>
        </w:rPr>
        <w:t xml:space="preserve"> </w:t>
      </w:r>
      <w:proofErr w:type="spellStart"/>
      <w:r w:rsidRPr="00FC37C5">
        <w:rPr>
          <w:rFonts w:cs="Traditional Arabic"/>
          <w:bCs/>
          <w:szCs w:val="40"/>
          <w:lang w:val="en-GB"/>
        </w:rPr>
        <w:t>dunyoda</w:t>
      </w:r>
      <w:proofErr w:type="spellEnd"/>
      <w:r w:rsidRPr="00FC37C5">
        <w:rPr>
          <w:rFonts w:cs="Traditional Arabic"/>
          <w:bCs/>
          <w:szCs w:val="40"/>
          <w:lang w:val="en-GB"/>
        </w:rPr>
        <w:t xml:space="preserve"> </w:t>
      </w:r>
      <w:proofErr w:type="spellStart"/>
      <w:r w:rsidRPr="00FC37C5">
        <w:rPr>
          <w:rFonts w:cs="Traditional Arabic"/>
          <w:bCs/>
          <w:szCs w:val="40"/>
          <w:lang w:val="en-GB"/>
        </w:rPr>
        <w:t>mavt</w:t>
      </w:r>
      <w:proofErr w:type="spellEnd"/>
      <w:r w:rsidRPr="00FC37C5">
        <w:rPr>
          <w:rFonts w:cs="Traditional Arabic"/>
          <w:bCs/>
          <w:szCs w:val="40"/>
          <w:lang w:val="en-GB"/>
        </w:rPr>
        <w:t xml:space="preserve">, </w:t>
      </w:r>
      <w:proofErr w:type="spellStart"/>
      <w:r w:rsidRPr="00FC37C5">
        <w:rPr>
          <w:rFonts w:cs="Traditional Arabic"/>
          <w:bCs/>
          <w:szCs w:val="40"/>
          <w:lang w:val="en-GB"/>
        </w:rPr>
        <w:t>fano</w:t>
      </w:r>
      <w:proofErr w:type="spellEnd"/>
      <w:r w:rsidRPr="00FC37C5">
        <w:rPr>
          <w:rFonts w:cs="Traditional Arabic"/>
          <w:bCs/>
          <w:szCs w:val="40"/>
          <w:lang w:val="en-GB"/>
        </w:rPr>
        <w:t xml:space="preserve">, </w:t>
      </w:r>
      <w:proofErr w:type="spellStart"/>
      <w:r w:rsidRPr="00FC37C5">
        <w:rPr>
          <w:rFonts w:cs="Traditional Arabic"/>
          <w:bCs/>
          <w:szCs w:val="40"/>
          <w:lang w:val="en-GB"/>
        </w:rPr>
        <w:t>davoiri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aybiyada</w:t>
      </w:r>
      <w:proofErr w:type="spellEnd"/>
      <w:r w:rsidRPr="00FC37C5">
        <w:rPr>
          <w:rFonts w:cs="Traditional Arabic"/>
          <w:bCs/>
          <w:szCs w:val="40"/>
          <w:lang w:val="en-GB"/>
        </w:rPr>
        <w:t xml:space="preserve"> </w:t>
      </w:r>
      <w:proofErr w:type="spellStart"/>
      <w:r w:rsidRPr="00FC37C5">
        <w:rPr>
          <w:rFonts w:cs="Traditional Arabic"/>
          <w:bCs/>
          <w:szCs w:val="40"/>
          <w:lang w:val="en-GB"/>
        </w:rPr>
        <w:t>sof</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baqoga</w:t>
      </w:r>
      <w:proofErr w:type="spellEnd"/>
      <w:r w:rsidRPr="00FC37C5">
        <w:rPr>
          <w:rFonts w:cs="Traditional Arabic"/>
          <w:bCs/>
          <w:szCs w:val="40"/>
          <w:lang w:val="en-GB"/>
        </w:rPr>
        <w:t xml:space="preserve"> </w:t>
      </w:r>
      <w:proofErr w:type="spellStart"/>
      <w:r w:rsidRPr="00FC37C5">
        <w:rPr>
          <w:rFonts w:cs="Traditional Arabic"/>
          <w:bCs/>
          <w:szCs w:val="40"/>
          <w:lang w:val="en-GB"/>
        </w:rPr>
        <w:t>intiqol</w:t>
      </w:r>
      <w:proofErr w:type="spellEnd"/>
      <w:r w:rsidRPr="00FC37C5">
        <w:rPr>
          <w:rFonts w:cs="Traditional Arabic"/>
          <w:bCs/>
          <w:szCs w:val="40"/>
          <w:lang w:val="en-GB"/>
        </w:rPr>
        <w:t xml:space="preserve"> </w:t>
      </w:r>
      <w:proofErr w:type="spellStart"/>
      <w:r w:rsidRPr="00FC37C5">
        <w:rPr>
          <w:rFonts w:cs="Traditional Arabic"/>
          <w:bCs/>
          <w:szCs w:val="40"/>
          <w:lang w:val="en-GB"/>
        </w:rPr>
        <w:t>etib</w:t>
      </w:r>
      <w:proofErr w:type="spellEnd"/>
      <w:r w:rsidRPr="00FC37C5">
        <w:rPr>
          <w:rFonts w:cs="Traditional Arabic"/>
          <w:bCs/>
          <w:szCs w:val="40"/>
          <w:lang w:val="en-GB"/>
        </w:rPr>
        <w:t xml:space="preserve"> </w:t>
      </w:r>
      <w:proofErr w:type="spellStart"/>
      <w:r w:rsidRPr="00FC37C5">
        <w:rPr>
          <w:rFonts w:cs="Traditional Arabic"/>
          <w:bCs/>
          <w:szCs w:val="40"/>
          <w:lang w:val="en-GB"/>
        </w:rPr>
        <w:t>boqiy</w:t>
      </w:r>
      <w:proofErr w:type="spellEnd"/>
      <w:r w:rsidRPr="00FC37C5">
        <w:rPr>
          <w:rFonts w:cs="Traditional Arabic"/>
          <w:bCs/>
          <w:szCs w:val="40"/>
          <w:lang w:val="en-GB"/>
        </w:rPr>
        <w:t xml:space="preserve"> </w:t>
      </w:r>
      <w:proofErr w:type="spellStart"/>
      <w:r w:rsidRPr="00FC37C5">
        <w:rPr>
          <w:rFonts w:cs="Traditional Arabic"/>
          <w:bCs/>
          <w:szCs w:val="40"/>
          <w:lang w:val="en-GB"/>
        </w:rPr>
        <w:t>qoladi</w:t>
      </w:r>
      <w:proofErr w:type="spellEnd"/>
      <w:r w:rsidRPr="00FC37C5">
        <w:rPr>
          <w:rFonts w:cs="Traditional Arabic"/>
          <w:bCs/>
          <w:szCs w:val="40"/>
          <w:lang w:val="en-GB"/>
        </w:rPr>
        <w:t xml:space="preserve">. Ha, </w:t>
      </w:r>
      <w:proofErr w:type="spellStart"/>
      <w:r w:rsidRPr="00FC37C5">
        <w:rPr>
          <w:rFonts w:cs="Traditional Arabic"/>
          <w:bCs/>
          <w:szCs w:val="40"/>
          <w:lang w:val="en-GB"/>
        </w:rPr>
        <w:t>rivoyatlarda</w:t>
      </w:r>
      <w:proofErr w:type="spellEnd"/>
      <w:r w:rsidRPr="00FC37C5">
        <w:rPr>
          <w:rFonts w:cs="Traditional Arabic"/>
          <w:bCs/>
          <w:szCs w:val="40"/>
          <w:lang w:val="en-GB"/>
        </w:rPr>
        <w:t xml:space="preserve"> </w:t>
      </w:r>
      <w:proofErr w:type="spellStart"/>
      <w:r w:rsidRPr="00FC37C5">
        <w:rPr>
          <w:rFonts w:cs="Traditional Arabic"/>
          <w:bCs/>
          <w:szCs w:val="40"/>
          <w:lang w:val="en-GB"/>
        </w:rPr>
        <w:t>borki</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umr</w:t>
      </w:r>
      <w:proofErr w:type="spellEnd"/>
      <w:r w:rsidRPr="00FC37C5">
        <w:rPr>
          <w:rFonts w:cs="Traditional Arabic"/>
          <w:bCs/>
          <w:szCs w:val="40"/>
          <w:lang w:val="en-GB"/>
        </w:rPr>
        <w:t xml:space="preserve"> </w:t>
      </w:r>
      <w:proofErr w:type="spellStart"/>
      <w:r w:rsidRPr="00FC37C5">
        <w:rPr>
          <w:rFonts w:cs="Traditional Arabic"/>
          <w:bCs/>
          <w:szCs w:val="40"/>
          <w:lang w:val="en-GB"/>
        </w:rPr>
        <w:t>daqiqalari</w:t>
      </w:r>
      <w:proofErr w:type="spellEnd"/>
      <w:r w:rsidRPr="00FC37C5">
        <w:rPr>
          <w:rFonts w:cs="Traditional Arabic"/>
          <w:bCs/>
          <w:szCs w:val="40"/>
          <w:lang w:val="en-GB"/>
        </w:rPr>
        <w:t xml:space="preserve"> </w:t>
      </w:r>
      <w:proofErr w:type="spellStart"/>
      <w:r w:rsidRPr="00FC37C5">
        <w:rPr>
          <w:rFonts w:cs="Traditional Arabic"/>
          <w:bCs/>
          <w:szCs w:val="40"/>
          <w:lang w:val="en-GB"/>
        </w:rPr>
        <w:t>insonga</w:t>
      </w:r>
      <w:proofErr w:type="spellEnd"/>
      <w:r w:rsidRPr="00FC37C5">
        <w:rPr>
          <w:rFonts w:cs="Traditional Arabic"/>
          <w:bCs/>
          <w:szCs w:val="40"/>
          <w:lang w:val="en-GB"/>
        </w:rPr>
        <w:t xml:space="preserve"> </w:t>
      </w:r>
      <w:proofErr w:type="spellStart"/>
      <w:r w:rsidRPr="00FC37C5">
        <w:rPr>
          <w:rFonts w:cs="Traditional Arabic"/>
          <w:bCs/>
          <w:szCs w:val="40"/>
          <w:lang w:val="en-GB"/>
        </w:rPr>
        <w:t>avdat</w:t>
      </w:r>
      <w:proofErr w:type="spellEnd"/>
      <w:r w:rsidRPr="00FC37C5">
        <w:rPr>
          <w:rFonts w:cs="Traditional Arabic"/>
          <w:bCs/>
          <w:szCs w:val="40"/>
          <w:lang w:val="en-GB"/>
        </w:rPr>
        <w:t xml:space="preserve"> </w:t>
      </w:r>
      <w:proofErr w:type="spellStart"/>
      <w:r w:rsidRPr="00FC37C5">
        <w:rPr>
          <w:rFonts w:cs="Traditional Arabic"/>
          <w:bCs/>
          <w:szCs w:val="40"/>
          <w:lang w:val="en-GB"/>
        </w:rPr>
        <w:t>etadilar</w:t>
      </w:r>
      <w:proofErr w:type="spellEnd"/>
      <w:r w:rsidRPr="00FC37C5">
        <w:rPr>
          <w:rFonts w:cs="Traditional Arabic"/>
          <w:bCs/>
          <w:szCs w:val="40"/>
          <w:lang w:val="en-GB"/>
        </w:rPr>
        <w:t xml:space="preserve">. </w:t>
      </w:r>
      <w:proofErr w:type="spellStart"/>
      <w:r w:rsidRPr="00FC37C5">
        <w:rPr>
          <w:rFonts w:cs="Traditional Arabic"/>
          <w:bCs/>
          <w:szCs w:val="40"/>
          <w:lang w:val="en-GB"/>
        </w:rPr>
        <w:t>Yo</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aflat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muzlim</w:t>
      </w:r>
      <w:proofErr w:type="spellEnd"/>
      <w:r w:rsidRPr="00FC37C5">
        <w:rPr>
          <w:rFonts w:cs="Traditional Arabic"/>
          <w:bCs/>
          <w:szCs w:val="40"/>
          <w:lang w:val="en-GB"/>
        </w:rPr>
        <w:t xml:space="preserve"> </w:t>
      </w:r>
      <w:proofErr w:type="spellStart"/>
      <w:r w:rsidRPr="00FC37C5">
        <w:rPr>
          <w:rFonts w:cs="Traditional Arabic"/>
          <w:bCs/>
          <w:szCs w:val="40"/>
          <w:lang w:val="en-GB"/>
        </w:rPr>
        <w:t>o‘laroq</w:t>
      </w:r>
      <w:proofErr w:type="spellEnd"/>
      <w:r w:rsidRPr="00FC37C5">
        <w:rPr>
          <w:rFonts w:cs="Traditional Arabic"/>
          <w:bCs/>
          <w:szCs w:val="40"/>
          <w:lang w:val="en-GB"/>
        </w:rPr>
        <w:t xml:space="preserve"> </w:t>
      </w:r>
      <w:proofErr w:type="spellStart"/>
      <w:r w:rsidRPr="00FC37C5">
        <w:rPr>
          <w:rFonts w:cs="Traditional Arabic"/>
          <w:bCs/>
          <w:szCs w:val="40"/>
          <w:lang w:val="en-GB"/>
        </w:rPr>
        <w:t>keladilar</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hasanoti</w:t>
      </w:r>
      <w:proofErr w:type="spellEnd"/>
      <w:r w:rsidRPr="00FC37C5">
        <w:rPr>
          <w:rFonts w:cs="Traditional Arabic"/>
          <w:bCs/>
          <w:szCs w:val="40"/>
          <w:lang w:val="en-GB"/>
        </w:rPr>
        <w:t xml:space="preserve"> </w:t>
      </w:r>
      <w:proofErr w:type="spellStart"/>
      <w:r w:rsidRPr="00FC37C5">
        <w:rPr>
          <w:rFonts w:cs="Traditional Arabic"/>
          <w:bCs/>
          <w:szCs w:val="40"/>
          <w:lang w:val="en-GB"/>
        </w:rPr>
        <w:t>muzia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avdat</w:t>
      </w:r>
      <w:proofErr w:type="spellEnd"/>
      <w:r w:rsidRPr="00FC37C5">
        <w:rPr>
          <w:rFonts w:cs="Traditional Arabic"/>
          <w:bCs/>
          <w:szCs w:val="40"/>
          <w:lang w:val="en-GB"/>
        </w:rPr>
        <w:t xml:space="preserve"> </w:t>
      </w:r>
      <w:proofErr w:type="spellStart"/>
      <w:r w:rsidRPr="00FC37C5">
        <w:rPr>
          <w:rFonts w:cs="Traditional Arabic"/>
          <w:bCs/>
          <w:szCs w:val="40"/>
          <w:lang w:val="en-GB"/>
        </w:rPr>
        <w:t>etadilar</w:t>
      </w:r>
      <w:proofErr w:type="spellEnd"/>
      <w:r w:rsidRPr="00FC37C5">
        <w:rPr>
          <w:rFonts w:cs="Traditional Arabic"/>
          <w:bCs/>
          <w:szCs w:val="40"/>
          <w:lang w:val="en-GB"/>
        </w:rPr>
        <w:t>.”</w:t>
      </w:r>
    </w:p>
    <w:p w14:paraId="4B466A29"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ryapmizki</w:t>
      </w:r>
      <w:proofErr w:type="spellEnd"/>
      <w:r w:rsidRPr="00FC37C5">
        <w:rPr>
          <w:rFonts w:cs="Traditional Arabic"/>
          <w:bCs/>
          <w:szCs w:val="40"/>
          <w:lang w:val="en-GB"/>
        </w:rPr>
        <w:t>: Sone’-</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Hakimning</w:t>
      </w:r>
      <w:proofErr w:type="spellEnd"/>
      <w:r w:rsidRPr="00FC37C5">
        <w:rPr>
          <w:rFonts w:cs="Traditional Arabic"/>
          <w:bCs/>
          <w:szCs w:val="40"/>
          <w:lang w:val="en-GB"/>
        </w:rPr>
        <w:t xml:space="preserve">, </w:t>
      </w:r>
      <w:proofErr w:type="spellStart"/>
      <w:r w:rsidRPr="00FC37C5">
        <w:rPr>
          <w:rFonts w:cs="Traditional Arabic"/>
          <w:bCs/>
          <w:szCs w:val="40"/>
          <w:lang w:val="en-GB"/>
        </w:rPr>
        <w:t>afrod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juz’iyotning</w:t>
      </w:r>
      <w:proofErr w:type="spellEnd"/>
      <w:r w:rsidRPr="00FC37C5">
        <w:rPr>
          <w:rFonts w:cs="Traditional Arabic"/>
          <w:bCs/>
          <w:szCs w:val="40"/>
          <w:lang w:val="en-GB"/>
        </w:rPr>
        <w:t xml:space="preserve"> </w:t>
      </w:r>
      <w:proofErr w:type="spellStart"/>
      <w:r w:rsidRPr="00FC37C5">
        <w:rPr>
          <w:rFonts w:cs="Traditional Arabic"/>
          <w:bCs/>
          <w:szCs w:val="40"/>
          <w:lang w:val="en-GB"/>
        </w:rPr>
        <w:t>tasvirida</w:t>
      </w:r>
      <w:proofErr w:type="spellEnd"/>
      <w:r w:rsidRPr="00FC37C5">
        <w:rPr>
          <w:rFonts w:cs="Traditional Arabic"/>
          <w:bCs/>
          <w:szCs w:val="40"/>
          <w:lang w:val="en-GB"/>
        </w:rPr>
        <w:t xml:space="preserve"> </w:t>
      </w:r>
      <w:proofErr w:type="spellStart"/>
      <w:r w:rsidRPr="00FC37C5">
        <w:rPr>
          <w:rFonts w:cs="Traditional Arabic"/>
          <w:bCs/>
          <w:szCs w:val="40"/>
          <w:lang w:val="en-GB"/>
        </w:rPr>
        <w:t>katta-katta</w:t>
      </w:r>
      <w:proofErr w:type="spellEnd"/>
      <w:r w:rsidRPr="00FC37C5">
        <w:rPr>
          <w:rFonts w:cs="Traditional Arabic"/>
          <w:bCs/>
          <w:szCs w:val="40"/>
          <w:lang w:val="en-GB"/>
        </w:rPr>
        <w:t xml:space="preserve"> </w:t>
      </w:r>
      <w:proofErr w:type="spellStart"/>
      <w:r w:rsidRPr="00FC37C5">
        <w:rPr>
          <w:rFonts w:cs="Traditional Arabic"/>
          <w:bCs/>
          <w:szCs w:val="40"/>
          <w:lang w:val="en-GB"/>
        </w:rPr>
        <w:t>tafannunlari</w:t>
      </w:r>
      <w:proofErr w:type="spellEnd"/>
      <w:r w:rsidRPr="00FC37C5">
        <w:rPr>
          <w:rFonts w:cs="Traditional Arabic"/>
          <w:bCs/>
          <w:szCs w:val="40"/>
          <w:lang w:val="en-GB"/>
        </w:rPr>
        <w:t xml:space="preserve"> bor. Ha, </w:t>
      </w:r>
      <w:proofErr w:type="spellStart"/>
      <w:r w:rsidRPr="00FC37C5">
        <w:rPr>
          <w:rFonts w:cs="Traditional Arabic"/>
          <w:bCs/>
          <w:szCs w:val="40"/>
          <w:lang w:val="en-GB"/>
        </w:rPr>
        <w:t>hayvonlarning</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kichiklari</w:t>
      </w:r>
      <w:proofErr w:type="spellEnd"/>
      <w:r w:rsidRPr="00FC37C5">
        <w:rPr>
          <w:rFonts w:cs="Traditional Arabic"/>
          <w:bCs/>
          <w:szCs w:val="40"/>
          <w:lang w:val="en-GB"/>
        </w:rPr>
        <w:t xml:space="preserve"> </w:t>
      </w:r>
      <w:proofErr w:type="spellStart"/>
      <w:r w:rsidRPr="00FC37C5">
        <w:rPr>
          <w:rFonts w:cs="Traditional Arabic"/>
          <w:bCs/>
          <w:szCs w:val="40"/>
          <w:lang w:val="en-GB"/>
        </w:rPr>
        <w:t>bo‘lgani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qushlarda</w:t>
      </w:r>
      <w:proofErr w:type="spellEnd"/>
      <w:r w:rsidRPr="00FC37C5">
        <w:rPr>
          <w:rFonts w:cs="Traditional Arabic"/>
          <w:bCs/>
          <w:szCs w:val="40"/>
          <w:lang w:val="en-GB"/>
        </w:rPr>
        <w:t xml:space="preserve">, </w:t>
      </w:r>
      <w:proofErr w:type="spellStart"/>
      <w:r w:rsidRPr="00FC37C5">
        <w:rPr>
          <w:rFonts w:cs="Traditional Arabic"/>
          <w:bCs/>
          <w:szCs w:val="40"/>
          <w:lang w:val="en-GB"/>
        </w:rPr>
        <w:lastRenderedPageBreak/>
        <w:t>baliqlarda</w:t>
      </w:r>
      <w:proofErr w:type="spellEnd"/>
      <w:r w:rsidRPr="00FC37C5">
        <w:rPr>
          <w:rFonts w:cs="Traditional Arabic"/>
          <w:bCs/>
          <w:szCs w:val="40"/>
          <w:lang w:val="en-GB"/>
        </w:rPr>
        <w:t xml:space="preserve">, </w:t>
      </w:r>
      <w:proofErr w:type="spellStart"/>
      <w:r w:rsidRPr="00FC37C5">
        <w:rPr>
          <w:rFonts w:cs="Traditional Arabic"/>
          <w:bCs/>
          <w:szCs w:val="40"/>
          <w:lang w:val="en-GB"/>
        </w:rPr>
        <w:t>malaklarda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ajromda</w:t>
      </w:r>
      <w:proofErr w:type="spellEnd"/>
      <w:r w:rsidRPr="00FC37C5">
        <w:rPr>
          <w:rFonts w:cs="Traditional Arabic"/>
          <w:bCs/>
          <w:szCs w:val="40"/>
          <w:lang w:val="en-GB"/>
        </w:rPr>
        <w:t xml:space="preserve">, </w:t>
      </w:r>
      <w:proofErr w:type="spellStart"/>
      <w:r w:rsidRPr="00FC37C5">
        <w:rPr>
          <w:rFonts w:cs="Traditional Arabic"/>
          <w:bCs/>
          <w:szCs w:val="40"/>
          <w:lang w:val="en-GB"/>
        </w:rPr>
        <w:t>olamlarda</w:t>
      </w:r>
      <w:proofErr w:type="spellEnd"/>
      <w:r w:rsidRPr="00FC37C5">
        <w:rPr>
          <w:rFonts w:cs="Traditional Arabic"/>
          <w:bCs/>
          <w:szCs w:val="40"/>
          <w:lang w:val="en-GB"/>
        </w:rPr>
        <w:t xml:space="preserve"> ham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fardlari</w:t>
      </w:r>
      <w:proofErr w:type="spellEnd"/>
      <w:r w:rsidRPr="00FC37C5">
        <w:rPr>
          <w:rFonts w:cs="Traditional Arabic"/>
          <w:bCs/>
          <w:szCs w:val="40"/>
          <w:lang w:val="en-GB"/>
        </w:rPr>
        <w:t xml:space="preserve"> </w:t>
      </w:r>
      <w:proofErr w:type="spellStart"/>
      <w:r w:rsidRPr="00FC37C5">
        <w:rPr>
          <w:rFonts w:cs="Traditional Arabic"/>
          <w:bCs/>
          <w:szCs w:val="40"/>
          <w:lang w:val="en-GB"/>
        </w:rPr>
        <w:t>bordir</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Haqning</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tafannunda</w:t>
      </w:r>
      <w:proofErr w:type="spellEnd"/>
      <w:r w:rsidRPr="00FC37C5">
        <w:rPr>
          <w:rFonts w:cs="Traditional Arabic"/>
          <w:bCs/>
          <w:szCs w:val="40"/>
          <w:lang w:val="en-GB"/>
        </w:rPr>
        <w:t xml:space="preserve"> </w:t>
      </w:r>
      <w:proofErr w:type="spellStart"/>
      <w:r w:rsidRPr="00FC37C5">
        <w:rPr>
          <w:rFonts w:cs="Traditional Arabic"/>
          <w:bCs/>
          <w:szCs w:val="40"/>
          <w:lang w:val="en-GB"/>
        </w:rPr>
        <w:t>ta’qib</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hikmati</w:t>
      </w:r>
      <w:proofErr w:type="spellEnd"/>
      <w:r w:rsidRPr="00FC37C5">
        <w:rPr>
          <w:rFonts w:cs="Traditional Arabic"/>
          <w:bCs/>
          <w:szCs w:val="40"/>
          <w:lang w:val="en-GB"/>
        </w:rPr>
        <w:t>:</w:t>
      </w:r>
    </w:p>
    <w:p w14:paraId="67638980"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1- </w:t>
      </w:r>
      <w:proofErr w:type="spellStart"/>
      <w:r w:rsidRPr="00FC37C5">
        <w:rPr>
          <w:rFonts w:cs="Traditional Arabic"/>
          <w:bCs/>
          <w:szCs w:val="40"/>
          <w:lang w:val="en-GB"/>
        </w:rPr>
        <w:t>Tafakkur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irshod</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lutf</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tasxilotdir</w:t>
      </w:r>
      <w:proofErr w:type="spellEnd"/>
      <w:r w:rsidRPr="00FC37C5">
        <w:rPr>
          <w:rFonts w:cs="Traditional Arabic"/>
          <w:bCs/>
          <w:szCs w:val="40"/>
          <w:lang w:val="en-GB"/>
        </w:rPr>
        <w:t>.</w:t>
      </w:r>
    </w:p>
    <w:p w14:paraId="709ECED6"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2- </w:t>
      </w:r>
      <w:proofErr w:type="spellStart"/>
      <w:r w:rsidRPr="00FC37C5">
        <w:rPr>
          <w:rFonts w:cs="Traditional Arabic"/>
          <w:bCs/>
          <w:szCs w:val="40"/>
          <w:lang w:val="en-GB"/>
        </w:rPr>
        <w:t>Qudrat</w:t>
      </w:r>
      <w:proofErr w:type="spellEnd"/>
      <w:r w:rsidRPr="00FC37C5">
        <w:rPr>
          <w:rFonts w:cs="Traditional Arabic"/>
          <w:bCs/>
          <w:szCs w:val="40"/>
          <w:lang w:val="en-GB"/>
        </w:rPr>
        <w:t xml:space="preserve"> </w:t>
      </w:r>
      <w:proofErr w:type="spellStart"/>
      <w:r w:rsidRPr="00FC37C5">
        <w:rPr>
          <w:rFonts w:cs="Traditional Arabic"/>
          <w:bCs/>
          <w:szCs w:val="40"/>
          <w:lang w:val="en-GB"/>
        </w:rPr>
        <w:t>maktublari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qilib</w:t>
      </w:r>
      <w:proofErr w:type="spellEnd"/>
      <w:r w:rsidRPr="00FC37C5">
        <w:rPr>
          <w:rFonts w:cs="Traditional Arabic"/>
          <w:bCs/>
          <w:szCs w:val="40"/>
          <w:lang w:val="en-GB"/>
        </w:rPr>
        <w:t xml:space="preserve"> </w:t>
      </w:r>
      <w:proofErr w:type="spellStart"/>
      <w:r w:rsidRPr="00FC37C5">
        <w:rPr>
          <w:rFonts w:cs="Traditional Arabic"/>
          <w:bCs/>
          <w:szCs w:val="40"/>
          <w:lang w:val="en-GB"/>
        </w:rPr>
        <w:t>fahmlashda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osonlikdir</w:t>
      </w:r>
      <w:proofErr w:type="spellEnd"/>
      <w:r w:rsidRPr="00FC37C5">
        <w:rPr>
          <w:rFonts w:cs="Traditional Arabic"/>
          <w:bCs/>
          <w:szCs w:val="40"/>
          <w:lang w:val="en-GB"/>
        </w:rPr>
        <w:t>.</w:t>
      </w:r>
    </w:p>
    <w:p w14:paraId="1771D1B2"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3- </w:t>
      </w:r>
      <w:proofErr w:type="spellStart"/>
      <w:r w:rsidRPr="00FC37C5">
        <w:rPr>
          <w:rFonts w:cs="Traditional Arabic"/>
          <w:bCs/>
          <w:szCs w:val="40"/>
          <w:lang w:val="en-GB"/>
        </w:rPr>
        <w:t>Qudratning</w:t>
      </w:r>
      <w:proofErr w:type="spellEnd"/>
      <w:r w:rsidRPr="00FC37C5">
        <w:rPr>
          <w:rFonts w:cs="Traditional Arabic"/>
          <w:bCs/>
          <w:szCs w:val="40"/>
          <w:lang w:val="en-GB"/>
        </w:rPr>
        <w:t xml:space="preserve"> </w:t>
      </w:r>
      <w:proofErr w:type="spellStart"/>
      <w:r w:rsidRPr="00FC37C5">
        <w:rPr>
          <w:rFonts w:cs="Traditional Arabic"/>
          <w:bCs/>
          <w:szCs w:val="40"/>
          <w:lang w:val="en-GB"/>
        </w:rPr>
        <w:t>kamolini</w:t>
      </w:r>
      <w:proofErr w:type="spellEnd"/>
      <w:r w:rsidRPr="00FC37C5">
        <w:rPr>
          <w:rFonts w:cs="Traditional Arabic"/>
          <w:bCs/>
          <w:szCs w:val="40"/>
          <w:lang w:val="en-GB"/>
        </w:rPr>
        <w:t xml:space="preserve"> </w:t>
      </w:r>
      <w:proofErr w:type="spellStart"/>
      <w:r w:rsidRPr="00FC37C5">
        <w:rPr>
          <w:rFonts w:cs="Traditional Arabic"/>
          <w:bCs/>
          <w:szCs w:val="40"/>
          <w:lang w:val="en-GB"/>
        </w:rPr>
        <w:t>izhor</w:t>
      </w:r>
      <w:proofErr w:type="spellEnd"/>
      <w:r w:rsidRPr="00FC37C5">
        <w:rPr>
          <w:rFonts w:cs="Traditional Arabic"/>
          <w:bCs/>
          <w:szCs w:val="40"/>
          <w:lang w:val="en-GB"/>
        </w:rPr>
        <w:t xml:space="preserve"> </w:t>
      </w:r>
      <w:proofErr w:type="spellStart"/>
      <w:r w:rsidRPr="00FC37C5">
        <w:rPr>
          <w:rFonts w:cs="Traditional Arabic"/>
          <w:bCs/>
          <w:szCs w:val="40"/>
          <w:lang w:val="en-GB"/>
        </w:rPr>
        <w:t>etishdir</w:t>
      </w:r>
      <w:proofErr w:type="spellEnd"/>
      <w:r w:rsidRPr="00FC37C5">
        <w:rPr>
          <w:rFonts w:cs="Traditional Arabic"/>
          <w:bCs/>
          <w:szCs w:val="40"/>
          <w:lang w:val="en-GB"/>
        </w:rPr>
        <w:t>.</w:t>
      </w:r>
    </w:p>
    <w:p w14:paraId="04864726"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4- </w:t>
      </w:r>
      <w:proofErr w:type="spellStart"/>
      <w:r w:rsidRPr="00FC37C5">
        <w:rPr>
          <w:rFonts w:cs="Traditional Arabic"/>
          <w:bCs/>
          <w:szCs w:val="40"/>
          <w:lang w:val="en-GB"/>
        </w:rPr>
        <w:t>Jaloliy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jamoliy</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nav </w:t>
      </w:r>
      <w:proofErr w:type="spellStart"/>
      <w:r w:rsidRPr="00FC37C5">
        <w:rPr>
          <w:rFonts w:cs="Traditional Arabic"/>
          <w:bCs/>
          <w:szCs w:val="40"/>
          <w:lang w:val="en-GB"/>
        </w:rPr>
        <w:t>san’atni</w:t>
      </w:r>
      <w:proofErr w:type="spellEnd"/>
      <w:r w:rsidRPr="00FC37C5">
        <w:rPr>
          <w:rFonts w:cs="Traditional Arabic"/>
          <w:bCs/>
          <w:szCs w:val="40"/>
          <w:lang w:val="en-GB"/>
        </w:rPr>
        <w:t xml:space="preserve"> </w:t>
      </w:r>
      <w:proofErr w:type="spellStart"/>
      <w:r w:rsidRPr="00FC37C5">
        <w:rPr>
          <w:rFonts w:cs="Traditional Arabic"/>
          <w:bCs/>
          <w:szCs w:val="40"/>
          <w:lang w:val="en-GB"/>
        </w:rPr>
        <w:t>ibroz</w:t>
      </w:r>
      <w:proofErr w:type="spellEnd"/>
      <w:r w:rsidRPr="00FC37C5">
        <w:rPr>
          <w:rFonts w:cs="Traditional Arabic"/>
          <w:bCs/>
          <w:szCs w:val="40"/>
          <w:lang w:val="en-GB"/>
        </w:rPr>
        <w:t xml:space="preserve"> </w:t>
      </w:r>
      <w:proofErr w:type="spellStart"/>
      <w:r w:rsidRPr="00FC37C5">
        <w:rPr>
          <w:rFonts w:cs="Traditional Arabic"/>
          <w:bCs/>
          <w:szCs w:val="40"/>
          <w:lang w:val="en-GB"/>
        </w:rPr>
        <w:t>etishdir</w:t>
      </w:r>
      <w:proofErr w:type="spellEnd"/>
      <w:r w:rsidRPr="00FC37C5">
        <w:rPr>
          <w:rFonts w:cs="Traditional Arabic"/>
          <w:bCs/>
          <w:szCs w:val="40"/>
          <w:lang w:val="en-GB"/>
        </w:rPr>
        <w:t>.</w:t>
      </w:r>
    </w:p>
    <w:p w14:paraId="2E643A19"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Shu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barobar</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inja</w:t>
      </w:r>
      <w:proofErr w:type="spellEnd"/>
      <w:r w:rsidRPr="00FC37C5">
        <w:rPr>
          <w:rFonts w:cs="Traditional Arabic"/>
          <w:bCs/>
          <w:szCs w:val="40"/>
          <w:lang w:val="en-GB"/>
        </w:rPr>
        <w:t xml:space="preserve"> </w:t>
      </w:r>
      <w:proofErr w:type="spellStart"/>
      <w:r w:rsidRPr="00FC37C5">
        <w:rPr>
          <w:rFonts w:cs="Traditional Arabic"/>
          <w:bCs/>
          <w:szCs w:val="40"/>
          <w:lang w:val="en-GB"/>
        </w:rPr>
        <w:t>yozuvlarni</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qiy</w:t>
      </w:r>
      <w:proofErr w:type="spellEnd"/>
      <w:r w:rsidRPr="00FC37C5">
        <w:rPr>
          <w:rFonts w:cs="Traditional Arabic"/>
          <w:bCs/>
          <w:szCs w:val="40"/>
          <w:lang w:val="en-GB"/>
        </w:rPr>
        <w:t xml:space="preserve"> </w:t>
      </w:r>
      <w:proofErr w:type="spellStart"/>
      <w:r w:rsidRPr="00FC37C5">
        <w:rPr>
          <w:rFonts w:cs="Traditional Arabic"/>
          <w:bCs/>
          <w:szCs w:val="40"/>
          <w:lang w:val="en-GB"/>
        </w:rPr>
        <w:t>olmaydi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narsalar</w:t>
      </w:r>
      <w:proofErr w:type="spellEnd"/>
      <w:r w:rsidRPr="00FC37C5">
        <w:rPr>
          <w:rFonts w:cs="Traditional Arabic"/>
          <w:bCs/>
          <w:szCs w:val="40"/>
          <w:lang w:val="en-GB"/>
        </w:rPr>
        <w:t xml:space="preserve"> ham </w:t>
      </w:r>
      <w:proofErr w:type="spellStart"/>
      <w:r w:rsidRPr="00FC37C5">
        <w:rPr>
          <w:rFonts w:cs="Traditional Arabic"/>
          <w:bCs/>
          <w:szCs w:val="40"/>
          <w:lang w:val="en-GB"/>
        </w:rPr>
        <w:t>nazari</w:t>
      </w:r>
      <w:proofErr w:type="spellEnd"/>
      <w:r w:rsidRPr="00FC37C5">
        <w:rPr>
          <w:rFonts w:cs="Traditional Arabic"/>
          <w:bCs/>
          <w:szCs w:val="40"/>
          <w:lang w:val="en-GB"/>
        </w:rPr>
        <w:t xml:space="preserve"> </w:t>
      </w:r>
      <w:proofErr w:type="spellStart"/>
      <w:r w:rsidRPr="00FC37C5">
        <w:rPr>
          <w:rFonts w:cs="Traditional Arabic"/>
          <w:bCs/>
          <w:szCs w:val="40"/>
          <w:lang w:val="en-GB"/>
        </w:rPr>
        <w:t>ihotaga</w:t>
      </w:r>
      <w:proofErr w:type="spellEnd"/>
      <w:r w:rsidRPr="00FC37C5">
        <w:rPr>
          <w:rFonts w:cs="Traditional Arabic"/>
          <w:bCs/>
          <w:szCs w:val="40"/>
          <w:lang w:val="en-GB"/>
        </w:rPr>
        <w:t xml:space="preserve"> </w:t>
      </w:r>
      <w:proofErr w:type="spellStart"/>
      <w:r w:rsidRPr="00FC37C5">
        <w:rPr>
          <w:rFonts w:cs="Traditional Arabic"/>
          <w:bCs/>
          <w:szCs w:val="40"/>
          <w:lang w:val="en-GB"/>
        </w:rPr>
        <w:t>olinolmaydi</w:t>
      </w:r>
      <w:proofErr w:type="spellEnd"/>
      <w:r w:rsidRPr="00FC37C5">
        <w:rPr>
          <w:rFonts w:cs="Traditional Arabic"/>
          <w:bCs/>
          <w:szCs w:val="40"/>
          <w:lang w:val="en-GB"/>
        </w:rPr>
        <w:t xml:space="preserve">. </w:t>
      </w:r>
      <w:proofErr w:type="spellStart"/>
      <w:r w:rsidRPr="00FC37C5">
        <w:rPr>
          <w:rFonts w:cs="Traditional Arabic"/>
          <w:bCs/>
          <w:szCs w:val="40"/>
          <w:lang w:val="en-GB"/>
        </w:rPr>
        <w:t>Xullas</w:t>
      </w:r>
      <w:proofErr w:type="spellEnd"/>
      <w:r w:rsidRPr="00FC37C5">
        <w:rPr>
          <w:rFonts w:cs="Traditional Arabic"/>
          <w:bCs/>
          <w:szCs w:val="40"/>
          <w:lang w:val="en-GB"/>
        </w:rPr>
        <w:t xml:space="preserve">, </w:t>
      </w:r>
      <w:proofErr w:type="spellStart"/>
      <w:r w:rsidRPr="00FC37C5">
        <w:rPr>
          <w:rFonts w:cs="Traditional Arabic"/>
          <w:bCs/>
          <w:szCs w:val="40"/>
          <w:lang w:val="en-GB"/>
        </w:rPr>
        <w:t>irshodni</w:t>
      </w:r>
      <w:proofErr w:type="spellEnd"/>
      <w:r w:rsidRPr="00FC37C5">
        <w:rPr>
          <w:rFonts w:cs="Traditional Arabic"/>
          <w:bCs/>
          <w:szCs w:val="40"/>
          <w:lang w:val="en-GB"/>
        </w:rPr>
        <w:t xml:space="preserve"> </w:t>
      </w:r>
      <w:proofErr w:type="spellStart"/>
      <w:r w:rsidRPr="00FC37C5">
        <w:rPr>
          <w:rFonts w:cs="Traditional Arabic"/>
          <w:bCs/>
          <w:szCs w:val="40"/>
          <w:lang w:val="en-GB"/>
        </w:rPr>
        <w:t>tasxil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ta’mim</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qismini</w:t>
      </w:r>
      <w:proofErr w:type="spellEnd"/>
      <w:r w:rsidRPr="00FC37C5">
        <w:rPr>
          <w:rFonts w:cs="Traditional Arabic"/>
          <w:bCs/>
          <w:szCs w:val="40"/>
          <w:lang w:val="en-GB"/>
        </w:rPr>
        <w:t xml:space="preserve"> </w:t>
      </w:r>
      <w:proofErr w:type="spellStart"/>
      <w:r w:rsidRPr="00FC37C5">
        <w:rPr>
          <w:rFonts w:cs="Traditional Arabic"/>
          <w:bCs/>
          <w:szCs w:val="40"/>
          <w:lang w:val="en-GB"/>
        </w:rPr>
        <w:t>kichik</w:t>
      </w:r>
      <w:proofErr w:type="spellEnd"/>
      <w:r w:rsidRPr="00FC37C5">
        <w:rPr>
          <w:rFonts w:cs="Traditional Arabic"/>
          <w:bCs/>
          <w:szCs w:val="40"/>
          <w:lang w:val="en-GB"/>
        </w:rPr>
        <w:t xml:space="preserve"> </w:t>
      </w:r>
      <w:proofErr w:type="spellStart"/>
      <w:r w:rsidRPr="00FC37C5">
        <w:rPr>
          <w:rFonts w:cs="Traditional Arabic"/>
          <w:bCs/>
          <w:szCs w:val="40"/>
          <w:lang w:val="en-GB"/>
        </w:rPr>
        <w:t>harflar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qismini</w:t>
      </w:r>
      <w:proofErr w:type="spellEnd"/>
      <w:r w:rsidRPr="00FC37C5">
        <w:rPr>
          <w:rFonts w:cs="Traditional Arabic"/>
          <w:bCs/>
          <w:szCs w:val="40"/>
          <w:lang w:val="en-GB"/>
        </w:rPr>
        <w:t xml:space="preserve"> ham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harflar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yozish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irshodning</w:t>
      </w:r>
      <w:proofErr w:type="spellEnd"/>
      <w:r w:rsidRPr="00FC37C5">
        <w:rPr>
          <w:rFonts w:cs="Traditional Arabic"/>
          <w:bCs/>
          <w:szCs w:val="40"/>
          <w:lang w:val="en-GB"/>
        </w:rPr>
        <w:t xml:space="preserve"> </w:t>
      </w:r>
      <w:proofErr w:type="spellStart"/>
      <w:r w:rsidRPr="00FC37C5">
        <w:rPr>
          <w:rFonts w:cs="Traditional Arabic"/>
          <w:bCs/>
          <w:szCs w:val="40"/>
          <w:lang w:val="en-GB"/>
        </w:rPr>
        <w:t>iqtizosi</w:t>
      </w:r>
      <w:proofErr w:type="spellEnd"/>
      <w:r w:rsidRPr="00FC37C5">
        <w:rPr>
          <w:rFonts w:cs="Traditional Arabic"/>
          <w:bCs/>
          <w:szCs w:val="40"/>
          <w:lang w:val="en-GB"/>
        </w:rPr>
        <w:t xml:space="preserve"> ado </w:t>
      </w:r>
      <w:proofErr w:type="spellStart"/>
      <w:r w:rsidRPr="00FC37C5">
        <w:rPr>
          <w:rFonts w:cs="Traditional Arabic"/>
          <w:bCs/>
          <w:szCs w:val="40"/>
          <w:lang w:val="en-GB"/>
        </w:rPr>
        <w:t>etilgan</w:t>
      </w:r>
      <w:proofErr w:type="spellEnd"/>
      <w:r w:rsidRPr="00FC37C5">
        <w:rPr>
          <w:rFonts w:cs="Traditional Arabic"/>
          <w:bCs/>
          <w:szCs w:val="40"/>
          <w:lang w:val="en-GB"/>
        </w:rPr>
        <w:t>.</w:t>
      </w:r>
    </w:p>
    <w:p w14:paraId="56159AE3"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Ammo </w:t>
      </w:r>
      <w:proofErr w:type="spellStart"/>
      <w:r w:rsidRPr="00FC37C5">
        <w:rPr>
          <w:rFonts w:cs="Traditional Arabic"/>
          <w:bCs/>
          <w:szCs w:val="40"/>
          <w:lang w:val="en-GB"/>
        </w:rPr>
        <w:t>shaytonning</w:t>
      </w:r>
      <w:proofErr w:type="spellEnd"/>
      <w:r w:rsidRPr="00FC37C5">
        <w:rPr>
          <w:rFonts w:cs="Traditional Arabic"/>
          <w:bCs/>
          <w:szCs w:val="40"/>
          <w:lang w:val="en-GB"/>
        </w:rPr>
        <w:t xml:space="preserve"> </w:t>
      </w:r>
      <w:proofErr w:type="spellStart"/>
      <w:r w:rsidRPr="00FC37C5">
        <w:rPr>
          <w:rFonts w:cs="Traditional Arabic"/>
          <w:bCs/>
          <w:szCs w:val="40"/>
          <w:lang w:val="en-GB"/>
        </w:rPr>
        <w:t>talabasi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nafsi</w:t>
      </w:r>
      <w:proofErr w:type="spellEnd"/>
      <w:r w:rsidRPr="00FC37C5">
        <w:rPr>
          <w:rFonts w:cs="Traditional Arabic"/>
          <w:bCs/>
          <w:szCs w:val="40"/>
          <w:lang w:val="en-GB"/>
        </w:rPr>
        <w:t xml:space="preserve"> </w:t>
      </w:r>
      <w:proofErr w:type="spellStart"/>
      <w:r w:rsidRPr="00FC37C5">
        <w:rPr>
          <w:rFonts w:cs="Traditional Arabic"/>
          <w:bCs/>
          <w:szCs w:val="40"/>
          <w:lang w:val="en-GB"/>
        </w:rPr>
        <w:t>ammora</w:t>
      </w:r>
      <w:proofErr w:type="spellEnd"/>
      <w:r w:rsidRPr="00FC37C5">
        <w:rPr>
          <w:rFonts w:cs="Traditional Arabic"/>
          <w:bCs/>
          <w:szCs w:val="40"/>
          <w:lang w:val="en-GB"/>
        </w:rPr>
        <w:t xml:space="preserve">, </w:t>
      </w:r>
      <w:proofErr w:type="spellStart"/>
      <w:r w:rsidRPr="00FC37C5">
        <w:rPr>
          <w:rFonts w:cs="Traditional Arabic"/>
          <w:bCs/>
          <w:szCs w:val="40"/>
          <w:lang w:val="en-GB"/>
        </w:rPr>
        <w:t>jismning</w:t>
      </w:r>
      <w:proofErr w:type="spellEnd"/>
      <w:r w:rsidRPr="00FC37C5">
        <w:rPr>
          <w:rFonts w:cs="Traditional Arabic"/>
          <w:bCs/>
          <w:szCs w:val="40"/>
          <w:lang w:val="en-GB"/>
        </w:rPr>
        <w:t xml:space="preserve"> </w:t>
      </w:r>
      <w:proofErr w:type="spellStart"/>
      <w:r w:rsidRPr="00FC37C5">
        <w:rPr>
          <w:rFonts w:cs="Traditional Arabic"/>
          <w:bCs/>
          <w:szCs w:val="40"/>
          <w:lang w:val="en-GB"/>
        </w:rPr>
        <w:t>kichikligini</w:t>
      </w:r>
      <w:proofErr w:type="spellEnd"/>
      <w:r w:rsidRPr="00FC37C5">
        <w:rPr>
          <w:rFonts w:cs="Traditional Arabic"/>
          <w:bCs/>
          <w:szCs w:val="40"/>
          <w:lang w:val="en-GB"/>
        </w:rPr>
        <w:t xml:space="preserve"> </w:t>
      </w:r>
      <w:proofErr w:type="spellStart"/>
      <w:r w:rsidRPr="00FC37C5">
        <w:rPr>
          <w:rFonts w:cs="Traditional Arabic"/>
          <w:bCs/>
          <w:szCs w:val="40"/>
          <w:lang w:val="en-GB"/>
        </w:rPr>
        <w:t>san’atning</w:t>
      </w:r>
      <w:proofErr w:type="spellEnd"/>
      <w:r w:rsidRPr="00FC37C5">
        <w:rPr>
          <w:rFonts w:cs="Traditional Arabic"/>
          <w:bCs/>
          <w:szCs w:val="40"/>
          <w:lang w:val="en-GB"/>
        </w:rPr>
        <w:t xml:space="preserve"> </w:t>
      </w:r>
      <w:proofErr w:type="spellStart"/>
      <w:r w:rsidRPr="00FC37C5">
        <w:rPr>
          <w:rFonts w:cs="Traditional Arabic"/>
          <w:bCs/>
          <w:szCs w:val="40"/>
          <w:lang w:val="en-GB"/>
        </w:rPr>
        <w:t>kichikligiga</w:t>
      </w:r>
      <w:proofErr w:type="spellEnd"/>
      <w:r w:rsidRPr="00FC37C5">
        <w:rPr>
          <w:rFonts w:cs="Traditional Arabic"/>
          <w:bCs/>
          <w:szCs w:val="40"/>
          <w:lang w:val="en-GB"/>
        </w:rPr>
        <w:t xml:space="preserve"> </w:t>
      </w:r>
      <w:proofErr w:type="spellStart"/>
      <w:r w:rsidRPr="00FC37C5">
        <w:rPr>
          <w:rFonts w:cs="Traditional Arabic"/>
          <w:bCs/>
          <w:szCs w:val="40"/>
          <w:lang w:val="en-GB"/>
        </w:rPr>
        <w:t>atf</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sabablardan</w:t>
      </w:r>
      <w:proofErr w:type="spellEnd"/>
      <w:r w:rsidRPr="00FC37C5">
        <w:rPr>
          <w:rFonts w:cs="Traditional Arabic"/>
          <w:bCs/>
          <w:szCs w:val="40"/>
          <w:lang w:val="en-GB"/>
        </w:rPr>
        <w:t xml:space="preserve"> </w:t>
      </w:r>
      <w:proofErr w:type="spellStart"/>
      <w:r w:rsidRPr="00FC37C5">
        <w:rPr>
          <w:rFonts w:cs="Traditional Arabic"/>
          <w:bCs/>
          <w:szCs w:val="40"/>
          <w:lang w:val="en-GB"/>
        </w:rPr>
        <w:t>sudurini</w:t>
      </w:r>
      <w:proofErr w:type="spellEnd"/>
      <w:r w:rsidRPr="00FC37C5">
        <w:rPr>
          <w:rFonts w:cs="Traditional Arabic"/>
          <w:bCs/>
          <w:szCs w:val="40"/>
          <w:lang w:val="en-GB"/>
        </w:rPr>
        <w:t xml:space="preserve"> </w:t>
      </w:r>
      <w:proofErr w:type="spellStart"/>
      <w:r w:rsidRPr="00FC37C5">
        <w:rPr>
          <w:rFonts w:cs="Traditional Arabic"/>
          <w:bCs/>
          <w:szCs w:val="40"/>
          <w:lang w:val="en-GB"/>
        </w:rPr>
        <w:t>tajviz</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jismlar</w:t>
      </w:r>
      <w:proofErr w:type="spellEnd"/>
      <w:r w:rsidRPr="00FC37C5">
        <w:rPr>
          <w:rFonts w:cs="Traditional Arabic"/>
          <w:bCs/>
          <w:szCs w:val="40"/>
          <w:lang w:val="en-GB"/>
        </w:rPr>
        <w:t xml:space="preserve"> ham </w:t>
      </w:r>
      <w:proofErr w:type="spellStart"/>
      <w:r w:rsidRPr="00FC37C5">
        <w:rPr>
          <w:rFonts w:cs="Traditional Arabic"/>
          <w:bCs/>
          <w:szCs w:val="40"/>
          <w:lang w:val="en-GB"/>
        </w:rPr>
        <w:t>hikmat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yaratilmagan</w:t>
      </w:r>
      <w:proofErr w:type="spellEnd"/>
      <w:r w:rsidRPr="00FC37C5">
        <w:rPr>
          <w:rFonts w:cs="Traditional Arabic"/>
          <w:bCs/>
          <w:szCs w:val="40"/>
          <w:lang w:val="en-GB"/>
        </w:rPr>
        <w:t xml:space="preserve"> </w:t>
      </w:r>
      <w:proofErr w:type="spellStart"/>
      <w:r w:rsidRPr="00FC37C5">
        <w:rPr>
          <w:rFonts w:cs="Traditional Arabic"/>
          <w:bCs/>
          <w:szCs w:val="40"/>
          <w:lang w:val="en-GB"/>
        </w:rPr>
        <w:t>iddi’osida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lib</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navi</w:t>
      </w:r>
      <w:proofErr w:type="spellEnd"/>
      <w:r w:rsidRPr="00FC37C5">
        <w:rPr>
          <w:rFonts w:cs="Traditional Arabic"/>
          <w:bCs/>
          <w:szCs w:val="40"/>
          <w:lang w:val="en-GB"/>
        </w:rPr>
        <w:t xml:space="preserve"> </w:t>
      </w:r>
      <w:proofErr w:type="spellStart"/>
      <w:r w:rsidRPr="00FC37C5">
        <w:rPr>
          <w:rFonts w:cs="Traditional Arabic"/>
          <w:bCs/>
          <w:szCs w:val="40"/>
          <w:lang w:val="en-GB"/>
        </w:rPr>
        <w:t>abasiyatga</w:t>
      </w:r>
      <w:proofErr w:type="spellEnd"/>
      <w:r w:rsidRPr="00FC37C5">
        <w:rPr>
          <w:rFonts w:cs="Traditional Arabic"/>
          <w:bCs/>
          <w:szCs w:val="40"/>
          <w:lang w:val="en-GB"/>
        </w:rPr>
        <w:t xml:space="preserve"> </w:t>
      </w:r>
      <w:proofErr w:type="spellStart"/>
      <w:r w:rsidRPr="00FC37C5">
        <w:rPr>
          <w:rFonts w:cs="Traditional Arabic"/>
          <w:bCs/>
          <w:szCs w:val="40"/>
          <w:lang w:val="en-GB"/>
        </w:rPr>
        <w:t>isnod</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w:t>
      </w:r>
    </w:p>
    <w:p w14:paraId="15E3CD16"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Kerak</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lsa</w:t>
      </w:r>
      <w:proofErr w:type="spellEnd"/>
      <w:r w:rsidRPr="00FC37C5">
        <w:rPr>
          <w:rFonts w:cs="Traditional Arabic"/>
          <w:bCs/>
          <w:szCs w:val="40"/>
          <w:lang w:val="en-GB"/>
        </w:rPr>
        <w:t xml:space="preserve"> </w:t>
      </w:r>
      <w:proofErr w:type="spellStart"/>
      <w:r w:rsidRPr="00FC37C5">
        <w:rPr>
          <w:rFonts w:cs="Traditional Arabic"/>
          <w:bCs/>
          <w:szCs w:val="40"/>
          <w:lang w:val="en-GB"/>
        </w:rPr>
        <w:t>judda</w:t>
      </w:r>
      <w:proofErr w:type="spellEnd"/>
      <w:r w:rsidRPr="00FC37C5">
        <w:rPr>
          <w:rFonts w:cs="Traditional Arabic"/>
          <w:bCs/>
          <w:szCs w:val="40"/>
          <w:lang w:val="en-GB"/>
        </w:rPr>
        <w:t xml:space="preserve">, </w:t>
      </w:r>
      <w:proofErr w:type="spellStart"/>
      <w:r w:rsidRPr="00FC37C5">
        <w:rPr>
          <w:rFonts w:cs="Traditional Arabic"/>
          <w:bCs/>
          <w:szCs w:val="40"/>
          <w:lang w:val="en-GB"/>
        </w:rPr>
        <w:t>kerak</w:t>
      </w:r>
      <w:proofErr w:type="spellEnd"/>
      <w:r w:rsidRPr="00FC37C5">
        <w:rPr>
          <w:rFonts w:cs="Traditional Arabic"/>
          <w:bCs/>
          <w:szCs w:val="40"/>
          <w:lang w:val="en-GB"/>
        </w:rPr>
        <w:t xml:space="preserve"> </w:t>
      </w:r>
      <w:proofErr w:type="spellStart"/>
      <w:r w:rsidRPr="00FC37C5">
        <w:rPr>
          <w:rFonts w:cs="Traditional Arabic"/>
          <w:bCs/>
          <w:szCs w:val="40"/>
          <w:lang w:val="en-GB"/>
        </w:rPr>
        <w:t>bo‘lsa</w:t>
      </w:r>
      <w:proofErr w:type="spellEnd"/>
      <w:r w:rsidRPr="00FC37C5">
        <w:rPr>
          <w:rFonts w:cs="Traditional Arabic"/>
          <w:bCs/>
          <w:szCs w:val="40"/>
          <w:lang w:val="en-GB"/>
        </w:rPr>
        <w:t xml:space="preserve"> </w:t>
      </w:r>
      <w:proofErr w:type="spellStart"/>
      <w:r w:rsidRPr="00FC37C5">
        <w:rPr>
          <w:rFonts w:cs="Traditional Arabic"/>
          <w:bCs/>
          <w:szCs w:val="40"/>
          <w:lang w:val="en-GB"/>
        </w:rPr>
        <w:t>rizqda</w:t>
      </w:r>
      <w:proofErr w:type="spellEnd"/>
      <w:r w:rsidRPr="00FC37C5">
        <w:rPr>
          <w:rFonts w:cs="Traditional Arabic"/>
          <w:bCs/>
          <w:szCs w:val="40"/>
          <w:lang w:val="en-GB"/>
        </w:rPr>
        <w:t xml:space="preserve"> </w:t>
      </w:r>
      <w:proofErr w:type="spellStart"/>
      <w:r w:rsidRPr="00FC37C5">
        <w:rPr>
          <w:rFonts w:cs="Traditional Arabic"/>
          <w:bCs/>
          <w:szCs w:val="40"/>
          <w:lang w:val="en-GB"/>
        </w:rPr>
        <w:t>ifrot</w:t>
      </w:r>
      <w:proofErr w:type="spellEnd"/>
      <w:r w:rsidRPr="00FC37C5">
        <w:rPr>
          <w:rFonts w:cs="Traditional Arabic"/>
          <w:bCs/>
          <w:szCs w:val="40"/>
          <w:lang w:val="en-GB"/>
        </w:rPr>
        <w:t xml:space="preserve"> </w:t>
      </w:r>
      <w:proofErr w:type="spellStart"/>
      <w:r w:rsidRPr="00FC37C5">
        <w:rPr>
          <w:rFonts w:cs="Traditional Arabic"/>
          <w:bCs/>
          <w:szCs w:val="40"/>
          <w:lang w:val="en-GB"/>
        </w:rPr>
        <w:t>darajasida</w:t>
      </w:r>
      <w:proofErr w:type="spellEnd"/>
      <w:r w:rsidRPr="00FC37C5">
        <w:rPr>
          <w:rFonts w:cs="Traditional Arabic"/>
          <w:bCs/>
          <w:szCs w:val="40"/>
          <w:lang w:val="en-GB"/>
        </w:rPr>
        <w:t xml:space="preserve"> </w:t>
      </w:r>
      <w:proofErr w:type="spellStart"/>
      <w:r w:rsidRPr="00FC37C5">
        <w:rPr>
          <w:rFonts w:cs="Traditional Arabic"/>
          <w:bCs/>
          <w:szCs w:val="40"/>
          <w:lang w:val="en-GB"/>
        </w:rPr>
        <w:t>to‘kinlik</w:t>
      </w:r>
      <w:proofErr w:type="spellEnd"/>
      <w:r w:rsidRPr="00FC37C5">
        <w:rPr>
          <w:rFonts w:cs="Traditional Arabic"/>
          <w:bCs/>
          <w:szCs w:val="40"/>
          <w:lang w:val="en-GB"/>
        </w:rPr>
        <w:t xml:space="preserve"> bor. Bu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hikmatdan</w:t>
      </w:r>
      <w:proofErr w:type="spellEnd"/>
      <w:r w:rsidRPr="00FC37C5">
        <w:rPr>
          <w:rFonts w:cs="Traditional Arabic"/>
          <w:bCs/>
          <w:szCs w:val="40"/>
          <w:lang w:val="en-GB"/>
        </w:rPr>
        <w:t xml:space="preserve"> </w:t>
      </w:r>
      <w:proofErr w:type="spellStart"/>
      <w:r w:rsidRPr="00FC37C5">
        <w:rPr>
          <w:rFonts w:cs="Traditional Arabic"/>
          <w:bCs/>
          <w:szCs w:val="40"/>
          <w:lang w:val="en-GB"/>
        </w:rPr>
        <w:t>uzoq</w:t>
      </w:r>
      <w:proofErr w:type="spellEnd"/>
      <w:r w:rsidRPr="00FC37C5">
        <w:rPr>
          <w:rFonts w:cs="Traditional Arabic"/>
          <w:bCs/>
          <w:szCs w:val="40"/>
          <w:lang w:val="en-GB"/>
        </w:rPr>
        <w:t xml:space="preserve">, </w:t>
      </w:r>
      <w:proofErr w:type="spellStart"/>
      <w:r w:rsidRPr="00FC37C5">
        <w:rPr>
          <w:rFonts w:cs="Traditional Arabic"/>
          <w:bCs/>
          <w:szCs w:val="40"/>
          <w:lang w:val="en-GB"/>
        </w:rPr>
        <w:t>abasiyatga</w:t>
      </w:r>
      <w:proofErr w:type="spellEnd"/>
      <w:r w:rsidRPr="00FC37C5">
        <w:rPr>
          <w:rFonts w:cs="Traditional Arabic"/>
          <w:bCs/>
          <w:szCs w:val="40"/>
          <w:lang w:val="en-GB"/>
        </w:rPr>
        <w:t xml:space="preserve"> </w:t>
      </w:r>
      <w:proofErr w:type="spellStart"/>
      <w:r w:rsidRPr="00FC37C5">
        <w:rPr>
          <w:rFonts w:cs="Traditional Arabic"/>
          <w:bCs/>
          <w:szCs w:val="40"/>
          <w:lang w:val="en-GB"/>
        </w:rPr>
        <w:t>yaqin</w:t>
      </w:r>
      <w:proofErr w:type="spellEnd"/>
      <w:r w:rsidRPr="00FC37C5">
        <w:rPr>
          <w:rFonts w:cs="Traditional Arabic"/>
          <w:bCs/>
          <w:szCs w:val="40"/>
          <w:lang w:val="en-GB"/>
        </w:rPr>
        <w:t xml:space="preserve"> </w:t>
      </w:r>
      <w:proofErr w:type="spellStart"/>
      <w:r w:rsidRPr="00FC37C5">
        <w:rPr>
          <w:rFonts w:cs="Traditional Arabic"/>
          <w:bCs/>
          <w:szCs w:val="40"/>
          <w:lang w:val="en-GB"/>
        </w:rPr>
        <w:t>ko‘rinadi</w:t>
      </w:r>
      <w:proofErr w:type="spellEnd"/>
      <w:r w:rsidRPr="00FC37C5">
        <w:rPr>
          <w:rFonts w:cs="Traditional Arabic"/>
          <w:bCs/>
          <w:szCs w:val="40"/>
          <w:lang w:val="en-GB"/>
        </w:rPr>
        <w:t xml:space="preserve">. Ha, agar </w:t>
      </w:r>
      <w:proofErr w:type="spellStart"/>
      <w:r w:rsidRPr="00FC37C5">
        <w:rPr>
          <w:rFonts w:cs="Traditional Arabic"/>
          <w:bCs/>
          <w:szCs w:val="40"/>
          <w:lang w:val="en-GB"/>
        </w:rPr>
        <w:t>yaratilgan</w:t>
      </w:r>
      <w:proofErr w:type="spellEnd"/>
      <w:r w:rsidRPr="00FC37C5">
        <w:rPr>
          <w:rFonts w:cs="Traditional Arabic"/>
          <w:bCs/>
          <w:szCs w:val="40"/>
          <w:lang w:val="en-GB"/>
        </w:rPr>
        <w:t xml:space="preserve">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oya</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yaratilayotgan</w:t>
      </w:r>
      <w:proofErr w:type="spellEnd"/>
      <w:r w:rsidRPr="00FC37C5">
        <w:rPr>
          <w:rFonts w:cs="Traditional Arabic"/>
          <w:bCs/>
          <w:szCs w:val="40"/>
          <w:lang w:val="en-GB"/>
        </w:rPr>
        <w:t xml:space="preserve"> </w:t>
      </w:r>
      <w:proofErr w:type="spellStart"/>
      <w:r w:rsidRPr="00FC37C5">
        <w:rPr>
          <w:rFonts w:cs="Traditional Arabic"/>
          <w:bCs/>
          <w:szCs w:val="40"/>
          <w:lang w:val="en-GB"/>
        </w:rPr>
        <w:t>bo‘lsa</w:t>
      </w:r>
      <w:proofErr w:type="spellEnd"/>
      <w:r w:rsidRPr="00FC37C5">
        <w:rPr>
          <w:rFonts w:cs="Traditional Arabic"/>
          <w:bCs/>
          <w:szCs w:val="40"/>
          <w:lang w:val="en-GB"/>
        </w:rPr>
        <w:t xml:space="preserve">, </w:t>
      </w:r>
      <w:proofErr w:type="spellStart"/>
      <w:r w:rsidRPr="00FC37C5">
        <w:rPr>
          <w:rFonts w:cs="Traditional Arabic"/>
          <w:bCs/>
          <w:szCs w:val="40"/>
          <w:lang w:val="en-GB"/>
        </w:rPr>
        <w:t>haqqing</w:t>
      </w:r>
      <w:proofErr w:type="spellEnd"/>
      <w:r w:rsidRPr="00FC37C5">
        <w:rPr>
          <w:rFonts w:cs="Traditional Arabic"/>
          <w:bCs/>
          <w:szCs w:val="40"/>
          <w:lang w:val="en-GB"/>
        </w:rPr>
        <w:t xml:space="preserve"> </w:t>
      </w:r>
      <w:proofErr w:type="spellStart"/>
      <w:r w:rsidRPr="00FC37C5">
        <w:rPr>
          <w:rFonts w:cs="Traditional Arabic"/>
          <w:bCs/>
          <w:szCs w:val="40"/>
          <w:lang w:val="en-GB"/>
        </w:rPr>
        <w:t>bor</w:t>
      </w:r>
      <w:proofErr w:type="spellEnd"/>
      <w:r w:rsidRPr="00FC37C5">
        <w:rPr>
          <w:rFonts w:cs="Traditional Arabic"/>
          <w:bCs/>
          <w:szCs w:val="40"/>
          <w:lang w:val="en-GB"/>
        </w:rPr>
        <w:t xml:space="preserve">; ammo </w:t>
      </w:r>
      <w:proofErr w:type="spellStart"/>
      <w:r w:rsidRPr="00FC37C5">
        <w:rPr>
          <w:rFonts w:cs="Traditional Arabic"/>
          <w:bCs/>
          <w:szCs w:val="40"/>
          <w:lang w:val="en-GB"/>
        </w:rPr>
        <w:t>g‘oyalar</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ko‘p</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g‘oyaga</w:t>
      </w:r>
      <w:proofErr w:type="spellEnd"/>
      <w:r w:rsidRPr="00FC37C5">
        <w:rPr>
          <w:rFonts w:cs="Traditional Arabic"/>
          <w:bCs/>
          <w:szCs w:val="40"/>
          <w:lang w:val="en-GB"/>
        </w:rPr>
        <w:t xml:space="preserve"> </w:t>
      </w:r>
      <w:proofErr w:type="spellStart"/>
      <w:r w:rsidRPr="00FC37C5">
        <w:rPr>
          <w:rFonts w:cs="Traditional Arabic"/>
          <w:bCs/>
          <w:szCs w:val="40"/>
          <w:lang w:val="en-GB"/>
        </w:rPr>
        <w:t>nazaran</w:t>
      </w:r>
      <w:proofErr w:type="spellEnd"/>
      <w:r w:rsidRPr="00FC37C5">
        <w:rPr>
          <w:rFonts w:cs="Traditional Arabic"/>
          <w:bCs/>
          <w:szCs w:val="40"/>
          <w:lang w:val="en-GB"/>
        </w:rPr>
        <w:t xml:space="preserve"> </w:t>
      </w:r>
      <w:proofErr w:type="spellStart"/>
      <w:r w:rsidRPr="00FC37C5">
        <w:rPr>
          <w:rFonts w:cs="Traditional Arabic"/>
          <w:bCs/>
          <w:szCs w:val="40"/>
          <w:lang w:val="en-GB"/>
        </w:rPr>
        <w:t>abasiyat</w:t>
      </w:r>
      <w:proofErr w:type="spellEnd"/>
      <w:r w:rsidRPr="00FC37C5">
        <w:rPr>
          <w:rFonts w:cs="Traditional Arabic"/>
          <w:bCs/>
          <w:szCs w:val="40"/>
          <w:lang w:val="en-GB"/>
        </w:rPr>
        <w:t xml:space="preserve"> his </w:t>
      </w:r>
      <w:proofErr w:type="spellStart"/>
      <w:r w:rsidRPr="00FC37C5">
        <w:rPr>
          <w:rFonts w:cs="Traditional Arabic"/>
          <w:bCs/>
          <w:szCs w:val="40"/>
          <w:lang w:val="en-GB"/>
        </w:rPr>
        <w:t>qilinsa</w:t>
      </w:r>
      <w:proofErr w:type="spellEnd"/>
      <w:r w:rsidRPr="00FC37C5">
        <w:rPr>
          <w:rFonts w:cs="Traditional Arabic"/>
          <w:bCs/>
          <w:szCs w:val="40"/>
          <w:lang w:val="en-GB"/>
        </w:rPr>
        <w:t xml:space="preserve"> ham, </w:t>
      </w:r>
      <w:proofErr w:type="spellStart"/>
      <w:r w:rsidRPr="00FC37C5">
        <w:rPr>
          <w:rFonts w:cs="Traditional Arabic"/>
          <w:bCs/>
          <w:szCs w:val="40"/>
          <w:lang w:val="en-GB"/>
        </w:rPr>
        <w:t>g‘oyalarning</w:t>
      </w:r>
      <w:proofErr w:type="spellEnd"/>
      <w:r w:rsidRPr="00FC37C5">
        <w:rPr>
          <w:rFonts w:cs="Traditional Arabic"/>
          <w:bCs/>
          <w:szCs w:val="40"/>
          <w:lang w:val="en-GB"/>
        </w:rPr>
        <w:t xml:space="preserve"> </w:t>
      </w:r>
      <w:proofErr w:type="spellStart"/>
      <w:r w:rsidRPr="00FC37C5">
        <w:rPr>
          <w:rFonts w:cs="Traditional Arabic"/>
          <w:bCs/>
          <w:szCs w:val="40"/>
          <w:lang w:val="en-GB"/>
        </w:rPr>
        <w:t>majmuiga</w:t>
      </w:r>
      <w:proofErr w:type="spellEnd"/>
      <w:r w:rsidRPr="00FC37C5">
        <w:rPr>
          <w:rFonts w:cs="Traditional Arabic"/>
          <w:bCs/>
          <w:szCs w:val="40"/>
          <w:lang w:val="en-GB"/>
        </w:rPr>
        <w:t xml:space="preserve"> </w:t>
      </w:r>
      <w:proofErr w:type="spellStart"/>
      <w:r w:rsidRPr="00FC37C5">
        <w:rPr>
          <w:rFonts w:cs="Traditional Arabic"/>
          <w:bCs/>
          <w:szCs w:val="40"/>
          <w:lang w:val="en-GB"/>
        </w:rPr>
        <w:t>nazaran</w:t>
      </w:r>
      <w:proofErr w:type="spellEnd"/>
      <w:r w:rsidRPr="00FC37C5">
        <w:rPr>
          <w:rFonts w:cs="Traditional Arabic"/>
          <w:bCs/>
          <w:szCs w:val="40"/>
          <w:lang w:val="en-GB"/>
        </w:rPr>
        <w:t xml:space="preserve"> </w:t>
      </w:r>
      <w:proofErr w:type="spellStart"/>
      <w:r w:rsidRPr="00FC37C5">
        <w:rPr>
          <w:rFonts w:cs="Traditional Arabic"/>
          <w:bCs/>
          <w:szCs w:val="40"/>
          <w:lang w:val="en-GB"/>
        </w:rPr>
        <w:t>ayni</w:t>
      </w:r>
      <w:proofErr w:type="spellEnd"/>
      <w:r w:rsidRPr="00FC37C5">
        <w:rPr>
          <w:rFonts w:cs="Traditional Arabic"/>
          <w:bCs/>
          <w:szCs w:val="40"/>
          <w:lang w:val="en-GB"/>
        </w:rPr>
        <w:t xml:space="preserve"> </w:t>
      </w:r>
      <w:proofErr w:type="spellStart"/>
      <w:r w:rsidRPr="00FC37C5">
        <w:rPr>
          <w:rFonts w:cs="Traditional Arabic"/>
          <w:bCs/>
          <w:szCs w:val="40"/>
          <w:lang w:val="en-GB"/>
        </w:rPr>
        <w:t>hikmat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ayni</w:t>
      </w:r>
      <w:proofErr w:type="spellEnd"/>
      <w:r w:rsidRPr="00FC37C5">
        <w:rPr>
          <w:rFonts w:cs="Traditional Arabic"/>
          <w:bCs/>
          <w:szCs w:val="40"/>
          <w:lang w:val="en-GB"/>
        </w:rPr>
        <w:t xml:space="preserve"> </w:t>
      </w:r>
      <w:proofErr w:type="spellStart"/>
      <w:r w:rsidRPr="00FC37C5">
        <w:rPr>
          <w:rFonts w:cs="Traditional Arabic"/>
          <w:bCs/>
          <w:szCs w:val="40"/>
          <w:lang w:val="en-GB"/>
        </w:rPr>
        <w:t>adolatdir</w:t>
      </w:r>
      <w:proofErr w:type="spellEnd"/>
      <w:r w:rsidRPr="00FC37C5">
        <w:rPr>
          <w:rFonts w:cs="Traditional Arabic"/>
          <w:bCs/>
          <w:szCs w:val="40"/>
          <w:lang w:val="en-GB"/>
        </w:rPr>
        <w:t>.</w:t>
      </w:r>
    </w:p>
    <w:p w14:paraId="5F3F7791"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san’ati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san’ati</w:t>
      </w:r>
      <w:proofErr w:type="spellEnd"/>
      <w:r w:rsidRPr="00FC37C5">
        <w:rPr>
          <w:rFonts w:cs="Traditional Arabic"/>
          <w:bCs/>
          <w:szCs w:val="40"/>
          <w:lang w:val="en-GB"/>
        </w:rPr>
        <w:t xml:space="preserve"> </w:t>
      </w:r>
      <w:proofErr w:type="spellStart"/>
      <w:r w:rsidRPr="00FC37C5">
        <w:rPr>
          <w:rFonts w:cs="Traditional Arabic"/>
          <w:bCs/>
          <w:szCs w:val="40"/>
          <w:lang w:val="en-GB"/>
        </w:rPr>
        <w:t>orasidagi</w:t>
      </w:r>
      <w:proofErr w:type="spellEnd"/>
      <w:r w:rsidRPr="00FC37C5">
        <w:rPr>
          <w:rFonts w:cs="Traditional Arabic"/>
          <w:bCs/>
          <w:szCs w:val="40"/>
          <w:lang w:val="en-GB"/>
        </w:rPr>
        <w:t xml:space="preserve"> </w:t>
      </w:r>
      <w:proofErr w:type="spellStart"/>
      <w:r w:rsidRPr="00FC37C5">
        <w:rPr>
          <w:rFonts w:cs="Traditional Arabic"/>
          <w:bCs/>
          <w:szCs w:val="40"/>
          <w:lang w:val="en-GB"/>
        </w:rPr>
        <w:t>farq</w:t>
      </w:r>
      <w:proofErr w:type="spellEnd"/>
      <w:r w:rsidRPr="00FC37C5">
        <w:rPr>
          <w:rFonts w:cs="Traditional Arabic"/>
          <w:bCs/>
          <w:szCs w:val="40"/>
          <w:lang w:val="en-GB"/>
        </w:rPr>
        <w:t xml:space="preserve">: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san’atining</w:t>
      </w:r>
      <w:proofErr w:type="spellEnd"/>
      <w:r w:rsidRPr="00FC37C5">
        <w:rPr>
          <w:rFonts w:cs="Traditional Arabic"/>
          <w:bCs/>
          <w:szCs w:val="40"/>
          <w:lang w:val="en-GB"/>
        </w:rPr>
        <w:t xml:space="preserve"> </w:t>
      </w:r>
      <w:proofErr w:type="spellStart"/>
      <w:r w:rsidRPr="00FC37C5">
        <w:rPr>
          <w:rFonts w:cs="Traditional Arabic"/>
          <w:bCs/>
          <w:szCs w:val="40"/>
          <w:lang w:val="en-GB"/>
        </w:rPr>
        <w:t>orqasida</w:t>
      </w:r>
      <w:proofErr w:type="spellEnd"/>
      <w:r w:rsidRPr="00FC37C5">
        <w:rPr>
          <w:rFonts w:cs="Traditional Arabic"/>
          <w:bCs/>
          <w:szCs w:val="40"/>
          <w:lang w:val="en-GB"/>
        </w:rPr>
        <w:t xml:space="preserve"> </w:t>
      </w:r>
      <w:proofErr w:type="spellStart"/>
      <w:r w:rsidRPr="00FC37C5">
        <w:rPr>
          <w:rFonts w:cs="Traditional Arabic"/>
          <w:bCs/>
          <w:szCs w:val="40"/>
          <w:lang w:val="en-GB"/>
        </w:rPr>
        <w:t>ko‘rinishi</w:t>
      </w:r>
      <w:proofErr w:type="spellEnd"/>
      <w:r w:rsidRPr="00FC37C5">
        <w:rPr>
          <w:rFonts w:cs="Traditional Arabic"/>
          <w:bCs/>
          <w:szCs w:val="40"/>
          <w:lang w:val="en-GB"/>
        </w:rPr>
        <w:t xml:space="preserve"> </w:t>
      </w:r>
      <w:proofErr w:type="spellStart"/>
      <w:r w:rsidRPr="00FC37C5">
        <w:rPr>
          <w:rFonts w:cs="Traditional Arabic"/>
          <w:bCs/>
          <w:szCs w:val="40"/>
          <w:lang w:val="en-GB"/>
        </w:rPr>
        <w:t>mumkin</w:t>
      </w:r>
      <w:proofErr w:type="spellEnd"/>
      <w:r w:rsidRPr="00FC37C5">
        <w:rPr>
          <w:rFonts w:cs="Traditional Arabic"/>
          <w:bCs/>
          <w:szCs w:val="40"/>
          <w:lang w:val="en-GB"/>
        </w:rPr>
        <w:t xml:space="preserve">, ammo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masnu’i</w:t>
      </w:r>
      <w:proofErr w:type="spellEnd"/>
      <w:r w:rsidRPr="00FC37C5">
        <w:rPr>
          <w:rFonts w:cs="Traditional Arabic"/>
          <w:bCs/>
          <w:szCs w:val="40"/>
          <w:lang w:val="en-GB"/>
        </w:rPr>
        <w:t xml:space="preserve"> </w:t>
      </w:r>
      <w:proofErr w:type="spellStart"/>
      <w:r w:rsidRPr="00FC37C5">
        <w:rPr>
          <w:rFonts w:cs="Traditional Arabic"/>
          <w:bCs/>
          <w:szCs w:val="40"/>
          <w:lang w:val="en-GB"/>
        </w:rPr>
        <w:t>orqasida</w:t>
      </w:r>
      <w:proofErr w:type="spellEnd"/>
      <w:r w:rsidRPr="00FC37C5">
        <w:rPr>
          <w:rFonts w:cs="Traditional Arabic"/>
          <w:bCs/>
          <w:szCs w:val="40"/>
          <w:lang w:val="en-GB"/>
        </w:rPr>
        <w:t xml:space="preserve"> </w:t>
      </w:r>
      <w:proofErr w:type="spellStart"/>
      <w:r w:rsidRPr="00FC37C5">
        <w:rPr>
          <w:rFonts w:cs="Traditional Arabic"/>
          <w:bCs/>
          <w:szCs w:val="40"/>
          <w:lang w:val="en-GB"/>
        </w:rPr>
        <w:t>yetmish</w:t>
      </w:r>
      <w:proofErr w:type="spellEnd"/>
      <w:r w:rsidRPr="00FC37C5">
        <w:rPr>
          <w:rFonts w:cs="Traditional Arabic"/>
          <w:bCs/>
          <w:szCs w:val="40"/>
          <w:lang w:val="en-GB"/>
        </w:rPr>
        <w:t xml:space="preserve"> </w:t>
      </w:r>
      <w:proofErr w:type="spellStart"/>
      <w:r w:rsidRPr="00FC37C5">
        <w:rPr>
          <w:rFonts w:cs="Traditional Arabic"/>
          <w:bCs/>
          <w:szCs w:val="40"/>
          <w:lang w:val="en-GB"/>
        </w:rPr>
        <w:t>ming</w:t>
      </w:r>
      <w:proofErr w:type="spellEnd"/>
      <w:r w:rsidRPr="00FC37C5">
        <w:rPr>
          <w:rFonts w:cs="Traditional Arabic"/>
          <w:bCs/>
          <w:szCs w:val="40"/>
          <w:lang w:val="en-GB"/>
        </w:rPr>
        <w:t xml:space="preserve"> </w:t>
      </w:r>
      <w:proofErr w:type="spellStart"/>
      <w:r w:rsidRPr="00FC37C5">
        <w:rPr>
          <w:rFonts w:cs="Traditional Arabic"/>
          <w:bCs/>
          <w:szCs w:val="40"/>
          <w:lang w:val="en-GB"/>
        </w:rPr>
        <w:t>parda</w:t>
      </w:r>
      <w:proofErr w:type="spellEnd"/>
      <w:r w:rsidRPr="00FC37C5">
        <w:rPr>
          <w:rFonts w:cs="Traditional Arabic"/>
          <w:bCs/>
          <w:szCs w:val="40"/>
          <w:lang w:val="en-GB"/>
        </w:rPr>
        <w:t xml:space="preserve"> bor.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Xoliqning</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masnu’oti</w:t>
      </w:r>
      <w:proofErr w:type="spellEnd"/>
      <w:r w:rsidRPr="00FC37C5">
        <w:rPr>
          <w:rFonts w:cs="Traditional Arabic"/>
          <w:bCs/>
          <w:szCs w:val="40"/>
          <w:lang w:val="en-GB"/>
        </w:rPr>
        <w:t xml:space="preserve"> </w:t>
      </w:r>
      <w:proofErr w:type="spellStart"/>
      <w:r w:rsidRPr="00FC37C5">
        <w:rPr>
          <w:rFonts w:cs="Traditional Arabic"/>
          <w:bCs/>
          <w:szCs w:val="40"/>
          <w:lang w:val="en-GB"/>
        </w:rPr>
        <w:t>daf’atan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nazarda</w:t>
      </w:r>
      <w:proofErr w:type="spellEnd"/>
      <w:r w:rsidRPr="00FC37C5">
        <w:rPr>
          <w:rFonts w:cs="Traditional Arabic"/>
          <w:bCs/>
          <w:szCs w:val="40"/>
          <w:lang w:val="en-GB"/>
        </w:rPr>
        <w:t xml:space="preserve"> </w:t>
      </w:r>
      <w:proofErr w:type="spellStart"/>
      <w:r w:rsidRPr="00FC37C5">
        <w:rPr>
          <w:rFonts w:cs="Traditional Arabic"/>
          <w:bCs/>
          <w:szCs w:val="40"/>
          <w:lang w:val="en-GB"/>
        </w:rPr>
        <w:t>ko‘rina</w:t>
      </w:r>
      <w:proofErr w:type="spellEnd"/>
      <w:r w:rsidRPr="00FC37C5">
        <w:rPr>
          <w:rFonts w:cs="Traditional Arabic"/>
          <w:bCs/>
          <w:szCs w:val="40"/>
          <w:lang w:val="en-GB"/>
        </w:rPr>
        <w:t xml:space="preserve"> </w:t>
      </w:r>
      <w:proofErr w:type="spellStart"/>
      <w:r w:rsidRPr="00FC37C5">
        <w:rPr>
          <w:rFonts w:cs="Traditional Arabic"/>
          <w:bCs/>
          <w:szCs w:val="40"/>
          <w:lang w:val="en-GB"/>
        </w:rPr>
        <w:t>olsa</w:t>
      </w:r>
      <w:proofErr w:type="spellEnd"/>
      <w:r w:rsidRPr="00FC37C5">
        <w:rPr>
          <w:rFonts w:cs="Traditional Arabic"/>
          <w:bCs/>
          <w:szCs w:val="40"/>
          <w:lang w:val="en-GB"/>
        </w:rPr>
        <w:t xml:space="preserve">, </w:t>
      </w:r>
      <w:proofErr w:type="spellStart"/>
      <w:r w:rsidRPr="00FC37C5">
        <w:rPr>
          <w:rFonts w:cs="Traditional Arabic"/>
          <w:bCs/>
          <w:szCs w:val="40"/>
          <w:lang w:val="en-GB"/>
        </w:rPr>
        <w:t>qora</w:t>
      </w:r>
      <w:proofErr w:type="spellEnd"/>
      <w:r w:rsidRPr="00FC37C5">
        <w:rPr>
          <w:rFonts w:cs="Traditional Arabic"/>
          <w:bCs/>
          <w:szCs w:val="40"/>
          <w:lang w:val="en-GB"/>
        </w:rPr>
        <w:t xml:space="preserve"> </w:t>
      </w:r>
      <w:proofErr w:type="spellStart"/>
      <w:r w:rsidRPr="00FC37C5">
        <w:rPr>
          <w:rFonts w:cs="Traditional Arabic"/>
          <w:bCs/>
          <w:szCs w:val="40"/>
          <w:lang w:val="en-GB"/>
        </w:rPr>
        <w:t>pardalar</w:t>
      </w:r>
      <w:proofErr w:type="spellEnd"/>
      <w:r w:rsidRPr="00FC37C5">
        <w:rPr>
          <w:rFonts w:cs="Traditional Arabic"/>
          <w:bCs/>
          <w:szCs w:val="40"/>
          <w:lang w:val="en-GB"/>
        </w:rPr>
        <w:t xml:space="preserve"> </w:t>
      </w:r>
      <w:proofErr w:type="spellStart"/>
      <w:r w:rsidRPr="00FC37C5">
        <w:rPr>
          <w:rFonts w:cs="Traditional Arabic"/>
          <w:bCs/>
          <w:szCs w:val="40"/>
          <w:lang w:val="en-GB"/>
        </w:rPr>
        <w:t>o‘rtadan</w:t>
      </w:r>
      <w:proofErr w:type="spellEnd"/>
      <w:r w:rsidRPr="00FC37C5">
        <w:rPr>
          <w:rFonts w:cs="Traditional Arabic"/>
          <w:bCs/>
          <w:szCs w:val="40"/>
          <w:lang w:val="en-GB"/>
        </w:rPr>
        <w:t xml:space="preserve"> </w:t>
      </w:r>
      <w:proofErr w:type="spellStart"/>
      <w:r w:rsidRPr="00FC37C5">
        <w:rPr>
          <w:rFonts w:cs="Traditional Arabic"/>
          <w:bCs/>
          <w:szCs w:val="40"/>
          <w:lang w:val="en-GB"/>
        </w:rPr>
        <w:t>ko‘tariladi</w:t>
      </w:r>
      <w:proofErr w:type="spellEnd"/>
      <w:r w:rsidRPr="00FC37C5">
        <w:rPr>
          <w:rFonts w:cs="Traditional Arabic"/>
          <w:bCs/>
          <w:szCs w:val="40"/>
          <w:lang w:val="en-GB"/>
        </w:rPr>
        <w:t xml:space="preserve">, </w:t>
      </w:r>
      <w:proofErr w:type="spellStart"/>
      <w:r w:rsidRPr="00FC37C5">
        <w:rPr>
          <w:rFonts w:cs="Traditional Arabic"/>
          <w:bCs/>
          <w:szCs w:val="40"/>
          <w:lang w:val="en-GB"/>
        </w:rPr>
        <w:t>nuroniylar</w:t>
      </w:r>
      <w:proofErr w:type="spellEnd"/>
      <w:r w:rsidRPr="00FC37C5">
        <w:rPr>
          <w:rFonts w:cs="Traditional Arabic"/>
          <w:bCs/>
          <w:szCs w:val="40"/>
          <w:lang w:val="en-GB"/>
        </w:rPr>
        <w:t xml:space="preserve"> </w:t>
      </w:r>
      <w:proofErr w:type="spellStart"/>
      <w:r w:rsidRPr="00FC37C5">
        <w:rPr>
          <w:rFonts w:cs="Traditional Arabic"/>
          <w:bCs/>
          <w:szCs w:val="40"/>
          <w:lang w:val="en-GB"/>
        </w:rPr>
        <w:t>qoladi</w:t>
      </w:r>
      <w:proofErr w:type="spellEnd"/>
      <w:r w:rsidRPr="00FC37C5">
        <w:rPr>
          <w:rFonts w:cs="Traditional Arabic"/>
          <w:bCs/>
          <w:szCs w:val="40"/>
          <w:lang w:val="en-GB"/>
        </w:rPr>
        <w:t>.</w:t>
      </w:r>
    </w:p>
    <w:p w14:paraId="20DAE6D2"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Hayvonotdan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lsin</w:t>
      </w:r>
      <w:proofErr w:type="spellEnd"/>
      <w:r w:rsidRPr="00FC37C5">
        <w:rPr>
          <w:rFonts w:cs="Traditional Arabic"/>
          <w:bCs/>
          <w:szCs w:val="40"/>
          <w:lang w:val="en-GB"/>
        </w:rPr>
        <w:t xml:space="preserve">, </w:t>
      </w:r>
      <w:proofErr w:type="spellStart"/>
      <w:r w:rsidRPr="00FC37C5">
        <w:rPr>
          <w:rFonts w:cs="Traditional Arabic"/>
          <w:bCs/>
          <w:szCs w:val="40"/>
          <w:lang w:val="en-GB"/>
        </w:rPr>
        <w:t>nabototdan</w:t>
      </w:r>
      <w:proofErr w:type="spellEnd"/>
      <w:r w:rsidRPr="00FC37C5">
        <w:rPr>
          <w:rFonts w:cs="Traditional Arabic"/>
          <w:bCs/>
          <w:szCs w:val="40"/>
          <w:lang w:val="en-GB"/>
        </w:rPr>
        <w:t xml:space="preserve"> </w:t>
      </w:r>
      <w:proofErr w:type="spellStart"/>
      <w:r w:rsidRPr="00FC37C5">
        <w:rPr>
          <w:rFonts w:cs="Traditional Arabic"/>
          <w:bCs/>
          <w:szCs w:val="40"/>
          <w:lang w:val="en-GB"/>
        </w:rPr>
        <w:t>bo‘lsin</w:t>
      </w:r>
      <w:proofErr w:type="spellEnd"/>
      <w:r w:rsidRPr="00FC37C5">
        <w:rPr>
          <w:rFonts w:cs="Traditional Arabic"/>
          <w:bCs/>
          <w:szCs w:val="40"/>
          <w:lang w:val="en-GB"/>
        </w:rPr>
        <w:t xml:space="preserve"> </w:t>
      </w:r>
      <w:proofErr w:type="spellStart"/>
      <w:r w:rsidRPr="00FC37C5">
        <w:rPr>
          <w:rFonts w:cs="Traditional Arabic"/>
          <w:bCs/>
          <w:szCs w:val="40"/>
          <w:lang w:val="en-GB"/>
        </w:rPr>
        <w:t>tavallud</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tanosul</w:t>
      </w:r>
      <w:proofErr w:type="spellEnd"/>
      <w:r w:rsidRPr="00FC37C5">
        <w:rPr>
          <w:rFonts w:cs="Traditional Arabic"/>
          <w:bCs/>
          <w:szCs w:val="40"/>
          <w:lang w:val="en-GB"/>
        </w:rPr>
        <w:t xml:space="preserve"> </w:t>
      </w:r>
      <w:proofErr w:type="spellStart"/>
      <w:r w:rsidRPr="00FC37C5">
        <w:rPr>
          <w:rFonts w:cs="Traditional Arabic"/>
          <w:bCs/>
          <w:szCs w:val="40"/>
          <w:lang w:val="en-GB"/>
        </w:rPr>
        <w:t>shumuliga</w:t>
      </w:r>
      <w:proofErr w:type="spellEnd"/>
      <w:r w:rsidRPr="00FC37C5">
        <w:rPr>
          <w:rFonts w:cs="Traditional Arabic"/>
          <w:bCs/>
          <w:szCs w:val="40"/>
          <w:lang w:val="en-GB"/>
        </w:rPr>
        <w:t xml:space="preserve"> </w:t>
      </w:r>
      <w:proofErr w:type="spellStart"/>
      <w:r w:rsidRPr="00FC37C5">
        <w:rPr>
          <w:rFonts w:cs="Traditional Arabic"/>
          <w:bCs/>
          <w:szCs w:val="40"/>
          <w:lang w:val="en-GB"/>
        </w:rPr>
        <w:t>dohil</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fard</w:t>
      </w:r>
      <w:proofErr w:type="spellEnd"/>
      <w:r w:rsidRPr="00FC37C5">
        <w:rPr>
          <w:rFonts w:cs="Traditional Arabic"/>
          <w:bCs/>
          <w:szCs w:val="40"/>
          <w:lang w:val="en-GB"/>
        </w:rPr>
        <w:t xml:space="preserve"> </w:t>
      </w:r>
      <w:proofErr w:type="spellStart"/>
      <w:r w:rsidRPr="00FC37C5">
        <w:rPr>
          <w:rFonts w:cs="Traditional Arabic"/>
          <w:bCs/>
          <w:szCs w:val="40"/>
          <w:lang w:val="en-GB"/>
        </w:rPr>
        <w:t>vajhi</w:t>
      </w:r>
      <w:proofErr w:type="spellEnd"/>
      <w:r w:rsidRPr="00FC37C5">
        <w:rPr>
          <w:rFonts w:cs="Traditional Arabic"/>
          <w:bCs/>
          <w:szCs w:val="40"/>
          <w:lang w:val="en-GB"/>
        </w:rPr>
        <w:t xml:space="preserve"> </w:t>
      </w:r>
      <w:proofErr w:type="spellStart"/>
      <w:r w:rsidRPr="00FC37C5">
        <w:rPr>
          <w:rFonts w:cs="Traditional Arabic"/>
          <w:bCs/>
          <w:szCs w:val="40"/>
          <w:lang w:val="en-GB"/>
        </w:rPr>
        <w:t>arzni</w:t>
      </w:r>
      <w:proofErr w:type="spellEnd"/>
      <w:r w:rsidRPr="00FC37C5">
        <w:rPr>
          <w:rFonts w:cs="Traditional Arabic"/>
          <w:bCs/>
          <w:szCs w:val="40"/>
          <w:lang w:val="en-GB"/>
        </w:rPr>
        <w:t xml:space="preserve"> </w:t>
      </w:r>
      <w:proofErr w:type="spellStart"/>
      <w:r w:rsidRPr="00FC37C5">
        <w:rPr>
          <w:rFonts w:cs="Traditional Arabic"/>
          <w:bCs/>
          <w:szCs w:val="40"/>
          <w:lang w:val="en-GB"/>
        </w:rPr>
        <w:t>istilo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tasallut</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niyatidadirki</w:t>
      </w:r>
      <w:proofErr w:type="spellEnd"/>
      <w:r w:rsidRPr="00FC37C5">
        <w:rPr>
          <w:rFonts w:cs="Traditional Arabic"/>
          <w:bCs/>
          <w:szCs w:val="40"/>
          <w:lang w:val="en-GB"/>
        </w:rPr>
        <w:t xml:space="preserve">, </w:t>
      </w:r>
      <w:proofErr w:type="spellStart"/>
      <w:r w:rsidRPr="00FC37C5">
        <w:rPr>
          <w:rFonts w:cs="Traditional Arabic"/>
          <w:bCs/>
          <w:szCs w:val="40"/>
          <w:lang w:val="en-GB"/>
        </w:rPr>
        <w:t>arzni</w:t>
      </w:r>
      <w:proofErr w:type="spellEnd"/>
      <w:r w:rsidRPr="00FC37C5">
        <w:rPr>
          <w:rFonts w:cs="Traditional Arabic"/>
          <w:bCs/>
          <w:szCs w:val="40"/>
          <w:lang w:val="en-GB"/>
        </w:rPr>
        <w:t xml:space="preserve"> </w:t>
      </w:r>
      <w:proofErr w:type="spellStart"/>
      <w:r w:rsidRPr="00FC37C5">
        <w:rPr>
          <w:rFonts w:cs="Traditional Arabic"/>
          <w:bCs/>
          <w:szCs w:val="40"/>
          <w:lang w:val="en-GB"/>
        </w:rPr>
        <w:t>o‘ziga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zurriyotiga</w:t>
      </w:r>
      <w:proofErr w:type="spellEnd"/>
      <w:r w:rsidRPr="00FC37C5">
        <w:rPr>
          <w:rFonts w:cs="Traditional Arabic"/>
          <w:bCs/>
          <w:szCs w:val="40"/>
          <w:lang w:val="en-GB"/>
        </w:rPr>
        <w:t xml:space="preserve"> </w:t>
      </w:r>
      <w:proofErr w:type="spellStart"/>
      <w:r w:rsidRPr="00FC37C5">
        <w:rPr>
          <w:rFonts w:cs="Traditional Arabic"/>
          <w:bCs/>
          <w:szCs w:val="40"/>
          <w:lang w:val="en-GB"/>
        </w:rPr>
        <w:t>xos</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xolis</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masjid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Fotiri</w:t>
      </w:r>
      <w:proofErr w:type="spellEnd"/>
      <w:r w:rsidRPr="00FC37C5">
        <w:rPr>
          <w:rFonts w:cs="Traditional Arabic"/>
          <w:bCs/>
          <w:szCs w:val="40"/>
          <w:lang w:val="en-GB"/>
        </w:rPr>
        <w:t xml:space="preserve"> </w:t>
      </w:r>
      <w:proofErr w:type="spellStart"/>
      <w:r w:rsidRPr="00FC37C5">
        <w:rPr>
          <w:rFonts w:cs="Traditional Arabic"/>
          <w:bCs/>
          <w:szCs w:val="40"/>
          <w:lang w:val="en-GB"/>
        </w:rPr>
        <w:t>Hakimning</w:t>
      </w:r>
      <w:proofErr w:type="spellEnd"/>
      <w:r w:rsidRPr="00FC37C5">
        <w:rPr>
          <w:rFonts w:cs="Traditional Arabic"/>
          <w:bCs/>
          <w:szCs w:val="40"/>
          <w:lang w:val="en-GB"/>
        </w:rPr>
        <w:t xml:space="preserve"> </w:t>
      </w:r>
      <w:proofErr w:type="spellStart"/>
      <w:r w:rsidRPr="00FC37C5">
        <w:rPr>
          <w:rFonts w:cs="Traditional Arabic"/>
          <w:bCs/>
          <w:szCs w:val="40"/>
          <w:lang w:val="en-GB"/>
        </w:rPr>
        <w:t>asmo-i</w:t>
      </w:r>
      <w:proofErr w:type="spellEnd"/>
      <w:r w:rsidRPr="00FC37C5">
        <w:rPr>
          <w:rFonts w:cs="Traditional Arabic"/>
          <w:bCs/>
          <w:szCs w:val="40"/>
          <w:lang w:val="en-GB"/>
        </w:rPr>
        <w:t xml:space="preserve"> </w:t>
      </w:r>
      <w:proofErr w:type="spellStart"/>
      <w:r w:rsidRPr="00FC37C5">
        <w:rPr>
          <w:rFonts w:cs="Traditional Arabic"/>
          <w:bCs/>
          <w:szCs w:val="40"/>
          <w:lang w:val="en-GB"/>
        </w:rPr>
        <w:t>husnasini</w:t>
      </w:r>
      <w:proofErr w:type="spellEnd"/>
      <w:r w:rsidRPr="00FC37C5">
        <w:rPr>
          <w:rFonts w:cs="Traditional Arabic"/>
          <w:bCs/>
          <w:szCs w:val="40"/>
          <w:lang w:val="en-GB"/>
        </w:rPr>
        <w:t xml:space="preserve"> </w:t>
      </w:r>
      <w:proofErr w:type="spellStart"/>
      <w:r w:rsidRPr="00FC37C5">
        <w:rPr>
          <w:rFonts w:cs="Traditional Arabic"/>
          <w:bCs/>
          <w:szCs w:val="40"/>
          <w:lang w:val="en-GB"/>
        </w:rPr>
        <w:t>izhor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Xoliqiga</w:t>
      </w:r>
      <w:proofErr w:type="spellEnd"/>
      <w:r w:rsidRPr="00FC37C5">
        <w:rPr>
          <w:rFonts w:cs="Traditional Arabic"/>
          <w:bCs/>
          <w:szCs w:val="40"/>
          <w:lang w:val="en-GB"/>
        </w:rPr>
        <w:t xml:space="preserve"> </w:t>
      </w:r>
      <w:proofErr w:type="spellStart"/>
      <w:r w:rsidRPr="00FC37C5">
        <w:rPr>
          <w:rFonts w:cs="Traditional Arabic"/>
          <w:bCs/>
          <w:szCs w:val="40"/>
          <w:lang w:val="en-GB"/>
        </w:rPr>
        <w:t>g‘ayri</w:t>
      </w:r>
      <w:proofErr w:type="spellEnd"/>
      <w:r w:rsidRPr="00FC37C5">
        <w:rPr>
          <w:rFonts w:cs="Traditional Arabic"/>
          <w:bCs/>
          <w:szCs w:val="40"/>
          <w:lang w:val="en-GB"/>
        </w:rPr>
        <w:t xml:space="preserve"> </w:t>
      </w:r>
      <w:proofErr w:type="spellStart"/>
      <w:r w:rsidRPr="00FC37C5">
        <w:rPr>
          <w:rFonts w:cs="Traditional Arabic"/>
          <w:bCs/>
          <w:szCs w:val="40"/>
          <w:lang w:val="en-GB"/>
        </w:rPr>
        <w:t>mutanohiy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ibodatda</w:t>
      </w:r>
      <w:proofErr w:type="spellEnd"/>
      <w:r w:rsidRPr="00FC37C5">
        <w:rPr>
          <w:rFonts w:cs="Traditional Arabic"/>
          <w:bCs/>
          <w:szCs w:val="40"/>
          <w:lang w:val="en-GB"/>
        </w:rPr>
        <w:t xml:space="preserve"> </w:t>
      </w:r>
      <w:proofErr w:type="spellStart"/>
      <w:r w:rsidRPr="00FC37C5">
        <w:rPr>
          <w:rFonts w:cs="Traditional Arabic"/>
          <w:bCs/>
          <w:szCs w:val="40"/>
          <w:lang w:val="en-GB"/>
        </w:rPr>
        <w:t>bo‘lsin</w:t>
      </w:r>
      <w:proofErr w:type="spellEnd"/>
      <w:r w:rsidRPr="00FC37C5">
        <w:rPr>
          <w:rFonts w:cs="Traditional Arabic"/>
          <w:bCs/>
          <w:szCs w:val="40"/>
          <w:lang w:val="en-GB"/>
        </w:rPr>
        <w:t>.</w:t>
      </w:r>
    </w:p>
    <w:p w14:paraId="08D5C469"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Ha, </w:t>
      </w:r>
      <w:proofErr w:type="spellStart"/>
      <w:r w:rsidRPr="00FC37C5">
        <w:rPr>
          <w:rFonts w:cs="Traditional Arabic"/>
          <w:bCs/>
          <w:szCs w:val="40"/>
          <w:lang w:val="en-GB"/>
        </w:rPr>
        <w:t>qushlarning</w:t>
      </w:r>
      <w:proofErr w:type="spellEnd"/>
      <w:r w:rsidRPr="00FC37C5">
        <w:rPr>
          <w:rFonts w:cs="Traditional Arabic"/>
          <w:bCs/>
          <w:szCs w:val="40"/>
          <w:lang w:val="en-GB"/>
        </w:rPr>
        <w:t xml:space="preserve">, </w:t>
      </w:r>
      <w:proofErr w:type="spellStart"/>
      <w:r w:rsidRPr="00FC37C5">
        <w:rPr>
          <w:rFonts w:cs="Traditional Arabic"/>
          <w:bCs/>
          <w:szCs w:val="40"/>
          <w:lang w:val="en-GB"/>
        </w:rPr>
        <w:t>baliqlarning</w:t>
      </w:r>
      <w:proofErr w:type="spellEnd"/>
      <w:r w:rsidRPr="00FC37C5">
        <w:rPr>
          <w:rFonts w:cs="Traditional Arabic"/>
          <w:bCs/>
          <w:szCs w:val="40"/>
          <w:lang w:val="en-GB"/>
        </w:rPr>
        <w:t xml:space="preserve">, </w:t>
      </w:r>
      <w:proofErr w:type="spellStart"/>
      <w:r w:rsidRPr="00FC37C5">
        <w:rPr>
          <w:rFonts w:cs="Traditional Arabic"/>
          <w:bCs/>
          <w:szCs w:val="40"/>
          <w:lang w:val="en-GB"/>
        </w:rPr>
        <w:t>chumolilarning</w:t>
      </w:r>
      <w:proofErr w:type="spellEnd"/>
      <w:r w:rsidRPr="00FC37C5">
        <w:rPr>
          <w:rFonts w:cs="Traditional Arabic"/>
          <w:bCs/>
          <w:szCs w:val="40"/>
          <w:lang w:val="en-GB"/>
        </w:rPr>
        <w:t xml:space="preserve"> </w:t>
      </w:r>
      <w:proofErr w:type="spellStart"/>
      <w:r w:rsidRPr="00FC37C5">
        <w:rPr>
          <w:rFonts w:cs="Traditional Arabic"/>
          <w:bCs/>
          <w:szCs w:val="40"/>
          <w:lang w:val="en-GB"/>
        </w:rPr>
        <w:t>tuxumlarida</w:t>
      </w:r>
      <w:proofErr w:type="spellEnd"/>
      <w:r w:rsidRPr="00FC37C5">
        <w:rPr>
          <w:rFonts w:cs="Traditional Arabic"/>
          <w:bCs/>
          <w:szCs w:val="40"/>
          <w:lang w:val="en-GB"/>
        </w:rPr>
        <w:t xml:space="preserve">, </w:t>
      </w:r>
      <w:proofErr w:type="spellStart"/>
      <w:r w:rsidRPr="00FC37C5">
        <w:rPr>
          <w:rFonts w:cs="Traditional Arabic"/>
          <w:bCs/>
          <w:szCs w:val="40"/>
          <w:lang w:val="en-GB"/>
        </w:rPr>
        <w:t>ashjar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sabzavotning</w:t>
      </w:r>
      <w:proofErr w:type="spellEnd"/>
      <w:r w:rsidRPr="00FC37C5">
        <w:rPr>
          <w:rFonts w:cs="Traditional Arabic"/>
          <w:bCs/>
          <w:szCs w:val="40"/>
          <w:lang w:val="en-GB"/>
        </w:rPr>
        <w:t xml:space="preserve"> </w:t>
      </w:r>
      <w:proofErr w:type="spellStart"/>
      <w:r w:rsidRPr="00FC37C5">
        <w:rPr>
          <w:rFonts w:cs="Traditional Arabic"/>
          <w:bCs/>
          <w:szCs w:val="40"/>
          <w:lang w:val="en-GB"/>
        </w:rPr>
        <w:t>samarotida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u </w:t>
      </w:r>
      <w:proofErr w:type="spellStart"/>
      <w:r w:rsidRPr="00FC37C5">
        <w:rPr>
          <w:rFonts w:cs="Traditional Arabic"/>
          <w:bCs/>
          <w:szCs w:val="40"/>
          <w:lang w:val="en-GB"/>
        </w:rPr>
        <w:t>samarotning</w:t>
      </w:r>
      <w:proofErr w:type="spellEnd"/>
      <w:r w:rsidRPr="00FC37C5">
        <w:rPr>
          <w:rFonts w:cs="Traditional Arabic"/>
          <w:bCs/>
          <w:szCs w:val="40"/>
          <w:lang w:val="en-GB"/>
        </w:rPr>
        <w:t xml:space="preserve"> </w:t>
      </w:r>
      <w:proofErr w:type="spellStart"/>
      <w:r w:rsidRPr="00FC37C5">
        <w:rPr>
          <w:rFonts w:cs="Traditional Arabic"/>
          <w:bCs/>
          <w:szCs w:val="40"/>
          <w:lang w:val="en-GB"/>
        </w:rPr>
        <w:t>danaklaridagi</w:t>
      </w:r>
      <w:proofErr w:type="spellEnd"/>
      <w:r w:rsidRPr="00FC37C5">
        <w:rPr>
          <w:rFonts w:cs="Traditional Arabic"/>
          <w:bCs/>
          <w:szCs w:val="40"/>
          <w:lang w:val="en-GB"/>
        </w:rPr>
        <w:t xml:space="preserve"> </w:t>
      </w:r>
      <w:proofErr w:type="spellStart"/>
      <w:r w:rsidRPr="00FC37C5">
        <w:rPr>
          <w:rFonts w:cs="Traditional Arabic"/>
          <w:bCs/>
          <w:szCs w:val="40"/>
          <w:lang w:val="en-GB"/>
        </w:rPr>
        <w:t>ifrot</w:t>
      </w:r>
      <w:proofErr w:type="spellEnd"/>
      <w:r w:rsidRPr="00FC37C5">
        <w:rPr>
          <w:rFonts w:cs="Traditional Arabic"/>
          <w:bCs/>
          <w:szCs w:val="40"/>
          <w:lang w:val="en-GB"/>
        </w:rPr>
        <w:t xml:space="preserve"> </w:t>
      </w:r>
      <w:proofErr w:type="spellStart"/>
      <w:r w:rsidRPr="00FC37C5">
        <w:rPr>
          <w:rFonts w:cs="Traditional Arabic"/>
          <w:bCs/>
          <w:szCs w:val="40"/>
          <w:lang w:val="en-GB"/>
        </w:rPr>
        <w:t>darajasini</w:t>
      </w:r>
      <w:proofErr w:type="spellEnd"/>
      <w:r w:rsidRPr="00FC37C5">
        <w:rPr>
          <w:rFonts w:cs="Traditional Arabic"/>
          <w:bCs/>
          <w:szCs w:val="40"/>
          <w:lang w:val="en-GB"/>
        </w:rPr>
        <w:t xml:space="preserve"> </w:t>
      </w:r>
      <w:proofErr w:type="spellStart"/>
      <w:r w:rsidRPr="00FC37C5">
        <w:rPr>
          <w:rFonts w:cs="Traditional Arabic"/>
          <w:bCs/>
          <w:szCs w:val="40"/>
          <w:lang w:val="en-GB"/>
        </w:rPr>
        <w:t>topgan</w:t>
      </w:r>
      <w:proofErr w:type="spellEnd"/>
      <w:r w:rsidRPr="00FC37C5">
        <w:rPr>
          <w:rFonts w:cs="Traditional Arabic"/>
          <w:bCs/>
          <w:szCs w:val="40"/>
          <w:lang w:val="en-GB"/>
        </w:rPr>
        <w:t xml:space="preserve"> </w:t>
      </w:r>
      <w:proofErr w:type="spellStart"/>
      <w:r w:rsidRPr="00FC37C5">
        <w:rPr>
          <w:rFonts w:cs="Traditional Arabic"/>
          <w:bCs/>
          <w:szCs w:val="40"/>
          <w:lang w:val="en-GB"/>
        </w:rPr>
        <w:t>kasrat</w:t>
      </w:r>
      <w:proofErr w:type="spellEnd"/>
      <w:r w:rsidRPr="00FC37C5">
        <w:rPr>
          <w:rFonts w:cs="Traditional Arabic"/>
          <w:bCs/>
          <w:szCs w:val="40"/>
          <w:lang w:val="en-GB"/>
        </w:rPr>
        <w:t xml:space="preserve"> u </w:t>
      </w:r>
      <w:proofErr w:type="spellStart"/>
      <w:r w:rsidRPr="00FC37C5">
        <w:rPr>
          <w:rFonts w:cs="Traditional Arabic"/>
          <w:bCs/>
          <w:szCs w:val="40"/>
          <w:lang w:val="en-GB"/>
        </w:rPr>
        <w:t>vaziyatni</w:t>
      </w:r>
      <w:proofErr w:type="spellEnd"/>
      <w:r w:rsidRPr="00FC37C5">
        <w:rPr>
          <w:rFonts w:cs="Traditional Arabic"/>
          <w:bCs/>
          <w:szCs w:val="40"/>
          <w:lang w:val="en-GB"/>
        </w:rPr>
        <w:t xml:space="preserve"> </w:t>
      </w:r>
      <w:proofErr w:type="spellStart"/>
      <w:r w:rsidRPr="00FC37C5">
        <w:rPr>
          <w:rFonts w:cs="Traditional Arabic"/>
          <w:bCs/>
          <w:szCs w:val="40"/>
          <w:lang w:val="en-GB"/>
        </w:rPr>
        <w:t>tanvir</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Lekin</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shahodatning</w:t>
      </w:r>
      <w:proofErr w:type="spellEnd"/>
      <w:r w:rsidRPr="00FC37C5">
        <w:rPr>
          <w:rFonts w:cs="Traditional Arabic"/>
          <w:bCs/>
          <w:szCs w:val="40"/>
          <w:lang w:val="en-GB"/>
        </w:rPr>
        <w:t xml:space="preserve"> </w:t>
      </w:r>
      <w:proofErr w:type="spellStart"/>
      <w:r w:rsidRPr="00FC37C5">
        <w:rPr>
          <w:rFonts w:cs="Traditional Arabic"/>
          <w:bCs/>
          <w:szCs w:val="40"/>
          <w:lang w:val="en-GB"/>
        </w:rPr>
        <w:t>torligiga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mustaqbal</w:t>
      </w:r>
      <w:proofErr w:type="spellEnd"/>
      <w:r w:rsidRPr="00FC37C5">
        <w:rPr>
          <w:rFonts w:cs="Traditional Arabic"/>
          <w:bCs/>
          <w:szCs w:val="40"/>
          <w:lang w:val="en-GB"/>
        </w:rPr>
        <w:t xml:space="preserve"> </w:t>
      </w:r>
      <w:proofErr w:type="spellStart"/>
      <w:r w:rsidRPr="00FC37C5">
        <w:rPr>
          <w:rFonts w:cs="Traditional Arabic"/>
          <w:bCs/>
          <w:szCs w:val="40"/>
          <w:lang w:val="en-GB"/>
        </w:rPr>
        <w:t>ibodatlarning</w:t>
      </w:r>
      <w:proofErr w:type="spellEnd"/>
      <w:r w:rsidRPr="00FC37C5">
        <w:rPr>
          <w:rFonts w:cs="Traditional Arabic"/>
          <w:bCs/>
          <w:szCs w:val="40"/>
          <w:lang w:val="en-GB"/>
        </w:rPr>
        <w:t xml:space="preserve"> Allam-ul </w:t>
      </w:r>
      <w:proofErr w:type="spellStart"/>
      <w:proofErr w:type="gramStart"/>
      <w:r w:rsidRPr="00FC37C5">
        <w:rPr>
          <w:rFonts w:cs="Traditional Arabic"/>
          <w:bCs/>
          <w:szCs w:val="40"/>
          <w:lang w:val="en-GB"/>
        </w:rPr>
        <w:t>G‘</w:t>
      </w:r>
      <w:proofErr w:type="gramEnd"/>
      <w:r w:rsidRPr="00FC37C5">
        <w:rPr>
          <w:rFonts w:cs="Traditional Arabic"/>
          <w:bCs/>
          <w:szCs w:val="40"/>
          <w:lang w:val="en-GB"/>
        </w:rPr>
        <w:t>uyubning</w:t>
      </w:r>
      <w:proofErr w:type="spellEnd"/>
      <w:r w:rsidRPr="00FC37C5">
        <w:rPr>
          <w:rFonts w:cs="Traditional Arabic"/>
          <w:bCs/>
          <w:szCs w:val="40"/>
          <w:lang w:val="en-GB"/>
        </w:rPr>
        <w:t xml:space="preserve"> </w:t>
      </w:r>
      <w:proofErr w:type="spellStart"/>
      <w:r w:rsidRPr="00FC37C5">
        <w:rPr>
          <w:rFonts w:cs="Traditional Arabic"/>
          <w:bCs/>
          <w:szCs w:val="40"/>
          <w:lang w:val="en-GB"/>
        </w:rPr>
        <w:t>ilmida</w:t>
      </w:r>
      <w:proofErr w:type="spellEnd"/>
      <w:r w:rsidRPr="00FC37C5">
        <w:rPr>
          <w:rFonts w:cs="Traditional Arabic"/>
          <w:bCs/>
          <w:szCs w:val="40"/>
          <w:lang w:val="en-GB"/>
        </w:rPr>
        <w:t xml:space="preserve"> </w:t>
      </w:r>
      <w:proofErr w:type="spellStart"/>
      <w:r w:rsidRPr="00FC37C5">
        <w:rPr>
          <w:rFonts w:cs="Traditional Arabic"/>
          <w:bCs/>
          <w:szCs w:val="40"/>
          <w:lang w:val="en-GB"/>
        </w:rPr>
        <w:t>mavjud</w:t>
      </w:r>
      <w:proofErr w:type="spellEnd"/>
      <w:r w:rsidRPr="00FC37C5">
        <w:rPr>
          <w:rFonts w:cs="Traditional Arabic"/>
          <w:bCs/>
          <w:szCs w:val="40"/>
          <w:lang w:val="en-GB"/>
        </w:rPr>
        <w:t xml:space="preserve"> </w:t>
      </w:r>
      <w:proofErr w:type="spellStart"/>
      <w:r w:rsidRPr="00FC37C5">
        <w:rPr>
          <w:rFonts w:cs="Traditional Arabic"/>
          <w:bCs/>
          <w:szCs w:val="40"/>
          <w:lang w:val="en-GB"/>
        </w:rPr>
        <w:t>bo‘lganiga</w:t>
      </w:r>
      <w:proofErr w:type="spellEnd"/>
      <w:r w:rsidRPr="00FC37C5">
        <w:rPr>
          <w:rFonts w:cs="Traditional Arabic"/>
          <w:bCs/>
          <w:szCs w:val="40"/>
          <w:lang w:val="en-GB"/>
        </w:rPr>
        <w:t xml:space="preserve">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niyatdan</w:t>
      </w:r>
      <w:proofErr w:type="spellEnd"/>
      <w:r w:rsidRPr="00FC37C5">
        <w:rPr>
          <w:rFonts w:cs="Traditional Arabic"/>
          <w:bCs/>
          <w:szCs w:val="40"/>
          <w:lang w:val="en-GB"/>
        </w:rPr>
        <w:t xml:space="preserve"> </w:t>
      </w:r>
      <w:proofErr w:type="spellStart"/>
      <w:r w:rsidRPr="00FC37C5">
        <w:rPr>
          <w:rFonts w:cs="Traditional Arabic"/>
          <w:bCs/>
          <w:szCs w:val="40"/>
          <w:lang w:val="en-GB"/>
        </w:rPr>
        <w:t>fe’lga</w:t>
      </w:r>
      <w:proofErr w:type="spellEnd"/>
      <w:r w:rsidRPr="00FC37C5">
        <w:rPr>
          <w:rFonts w:cs="Traditional Arabic"/>
          <w:bCs/>
          <w:szCs w:val="40"/>
          <w:lang w:val="en-GB"/>
        </w:rPr>
        <w:t xml:space="preserve"> </w:t>
      </w:r>
      <w:proofErr w:type="spellStart"/>
      <w:r w:rsidRPr="00FC37C5">
        <w:rPr>
          <w:rFonts w:cs="Traditional Arabic"/>
          <w:bCs/>
          <w:szCs w:val="40"/>
          <w:lang w:val="en-GB"/>
        </w:rPr>
        <w:t>hanuz</w:t>
      </w:r>
      <w:proofErr w:type="spellEnd"/>
      <w:r w:rsidRPr="00FC37C5">
        <w:rPr>
          <w:rFonts w:cs="Traditional Arabic"/>
          <w:bCs/>
          <w:szCs w:val="40"/>
          <w:lang w:val="en-GB"/>
        </w:rPr>
        <w:t xml:space="preserve"> </w:t>
      </w:r>
      <w:proofErr w:type="spellStart"/>
      <w:r w:rsidRPr="00FC37C5">
        <w:rPr>
          <w:rFonts w:cs="Traditional Arabic"/>
          <w:bCs/>
          <w:szCs w:val="40"/>
          <w:lang w:val="en-GB"/>
        </w:rPr>
        <w:t>chiqmagan</w:t>
      </w:r>
      <w:proofErr w:type="spellEnd"/>
      <w:r w:rsidRPr="00FC37C5">
        <w:rPr>
          <w:rFonts w:cs="Traditional Arabic"/>
          <w:bCs/>
          <w:szCs w:val="40"/>
          <w:lang w:val="en-GB"/>
        </w:rPr>
        <w:t xml:space="preserve"> </w:t>
      </w:r>
      <w:proofErr w:type="spellStart"/>
      <w:r w:rsidRPr="00FC37C5">
        <w:rPr>
          <w:rFonts w:cs="Traditional Arabic"/>
          <w:bCs/>
          <w:szCs w:val="40"/>
          <w:lang w:val="en-GB"/>
        </w:rPr>
        <w:t>ularning</w:t>
      </w:r>
      <w:proofErr w:type="spellEnd"/>
      <w:r w:rsidRPr="00FC37C5">
        <w:rPr>
          <w:rFonts w:cs="Traditional Arabic"/>
          <w:bCs/>
          <w:szCs w:val="40"/>
          <w:lang w:val="en-GB"/>
        </w:rPr>
        <w:t xml:space="preserve"> </w:t>
      </w:r>
      <w:proofErr w:type="spellStart"/>
      <w:r w:rsidRPr="00FC37C5">
        <w:rPr>
          <w:rFonts w:cs="Traditional Arabic"/>
          <w:bCs/>
          <w:szCs w:val="40"/>
          <w:lang w:val="en-GB"/>
        </w:rPr>
        <w:t>ibodatlari</w:t>
      </w:r>
      <w:proofErr w:type="spellEnd"/>
      <w:r w:rsidRPr="00FC37C5">
        <w:rPr>
          <w:rFonts w:cs="Traditional Arabic"/>
          <w:bCs/>
          <w:szCs w:val="40"/>
          <w:lang w:val="en-GB"/>
        </w:rPr>
        <w:t xml:space="preserve"> </w:t>
      </w:r>
      <w:proofErr w:type="spellStart"/>
      <w:r w:rsidRPr="00FC37C5">
        <w:rPr>
          <w:rFonts w:cs="Traditional Arabic"/>
          <w:bCs/>
          <w:szCs w:val="40"/>
          <w:lang w:val="en-GB"/>
        </w:rPr>
        <w:t>qabul</w:t>
      </w:r>
      <w:proofErr w:type="spellEnd"/>
      <w:r w:rsidRPr="00FC37C5">
        <w:rPr>
          <w:rFonts w:cs="Traditional Arabic"/>
          <w:bCs/>
          <w:szCs w:val="40"/>
          <w:lang w:val="en-GB"/>
        </w:rPr>
        <w:t xml:space="preserve"> </w:t>
      </w:r>
      <w:proofErr w:type="spellStart"/>
      <w:r w:rsidRPr="00FC37C5">
        <w:rPr>
          <w:rFonts w:cs="Traditional Arabic"/>
          <w:bCs/>
          <w:szCs w:val="40"/>
          <w:lang w:val="en-GB"/>
        </w:rPr>
        <w:t>qilingandir</w:t>
      </w:r>
      <w:proofErr w:type="spellEnd"/>
      <w:r w:rsidRPr="00FC37C5">
        <w:rPr>
          <w:rFonts w:cs="Traditional Arabic"/>
          <w:bCs/>
          <w:szCs w:val="40"/>
          <w:lang w:val="en-GB"/>
        </w:rPr>
        <w:t>.</w:t>
      </w:r>
    </w:p>
    <w:p w14:paraId="0BDC9384"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Qur’oni</w:t>
      </w:r>
      <w:proofErr w:type="spellEnd"/>
      <w:r w:rsidRPr="00FC37C5">
        <w:rPr>
          <w:rFonts w:cs="Traditional Arabic"/>
          <w:bCs/>
          <w:szCs w:val="40"/>
          <w:lang w:val="en-GB"/>
        </w:rPr>
        <w:t xml:space="preserve"> Karim, </w:t>
      </w:r>
      <w:proofErr w:type="spellStart"/>
      <w:r w:rsidRPr="00FC37C5">
        <w:rPr>
          <w:rFonts w:cs="Traditional Arabic"/>
          <w:bCs/>
          <w:szCs w:val="40"/>
          <w:lang w:val="en-GB"/>
        </w:rPr>
        <w:t>ba’zan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mutaaddid</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oyalaridan</w:t>
      </w:r>
      <w:proofErr w:type="spellEnd"/>
      <w:r w:rsidRPr="00FC37C5">
        <w:rPr>
          <w:rFonts w:cs="Traditional Arabic"/>
          <w:bCs/>
          <w:szCs w:val="40"/>
          <w:lang w:val="en-GB"/>
        </w:rPr>
        <w:t xml:space="preserve"> </w:t>
      </w:r>
      <w:proofErr w:type="spellStart"/>
      <w:r w:rsidRPr="00FC37C5">
        <w:rPr>
          <w:rFonts w:cs="Traditional Arabic"/>
          <w:bCs/>
          <w:szCs w:val="40"/>
          <w:lang w:val="en-GB"/>
        </w:rPr>
        <w:t>insonlarga</w:t>
      </w:r>
      <w:proofErr w:type="spellEnd"/>
      <w:r w:rsidRPr="00FC37C5">
        <w:rPr>
          <w:rFonts w:cs="Traditional Arabic"/>
          <w:bCs/>
          <w:szCs w:val="40"/>
          <w:lang w:val="en-GB"/>
        </w:rPr>
        <w:t xml:space="preserve"> </w:t>
      </w:r>
      <w:proofErr w:type="spellStart"/>
      <w:r w:rsidRPr="00FC37C5">
        <w:rPr>
          <w:rFonts w:cs="Traditional Arabic"/>
          <w:bCs/>
          <w:szCs w:val="40"/>
          <w:lang w:val="en-GB"/>
        </w:rPr>
        <w:t>oid</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g‘oyani</w:t>
      </w:r>
      <w:proofErr w:type="spellEnd"/>
      <w:r w:rsidRPr="00FC37C5">
        <w:rPr>
          <w:rFonts w:cs="Traditional Arabic"/>
          <w:bCs/>
          <w:szCs w:val="40"/>
          <w:lang w:val="en-GB"/>
        </w:rPr>
        <w:t xml:space="preserve"> </w:t>
      </w:r>
      <w:proofErr w:type="spellStart"/>
      <w:r w:rsidRPr="00FC37C5">
        <w:rPr>
          <w:rFonts w:cs="Traditional Arabic"/>
          <w:bCs/>
          <w:szCs w:val="40"/>
          <w:lang w:val="en-GB"/>
        </w:rPr>
        <w:t>zikrga</w:t>
      </w:r>
      <w:proofErr w:type="spellEnd"/>
      <w:r w:rsidRPr="00FC37C5">
        <w:rPr>
          <w:rFonts w:cs="Traditional Arabic"/>
          <w:bCs/>
          <w:szCs w:val="40"/>
          <w:lang w:val="en-GB"/>
        </w:rPr>
        <w:t xml:space="preserve"> </w:t>
      </w:r>
      <w:proofErr w:type="spellStart"/>
      <w:r w:rsidRPr="00FC37C5">
        <w:rPr>
          <w:rFonts w:cs="Traditional Arabic"/>
          <w:bCs/>
          <w:szCs w:val="40"/>
          <w:lang w:val="en-GB"/>
        </w:rPr>
        <w:t>taxsis</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Bu </w:t>
      </w:r>
      <w:proofErr w:type="spellStart"/>
      <w:r w:rsidRPr="00FC37C5">
        <w:rPr>
          <w:rFonts w:cs="Traditional Arabic"/>
          <w:bCs/>
          <w:szCs w:val="40"/>
          <w:lang w:val="en-GB"/>
        </w:rPr>
        <w:t>ixtor</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inhisor</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Ya’ni</w:t>
      </w:r>
      <w:proofErr w:type="spellEnd"/>
      <w:r w:rsidRPr="00FC37C5">
        <w:rPr>
          <w:rFonts w:cs="Traditional Arabic"/>
          <w:bCs/>
          <w:szCs w:val="40"/>
          <w:lang w:val="en-GB"/>
        </w:rPr>
        <w:t xml:space="preserve">, u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oyalari</w:t>
      </w:r>
      <w:proofErr w:type="spellEnd"/>
      <w:r w:rsidRPr="00FC37C5">
        <w:rPr>
          <w:rFonts w:cs="Traditional Arabic"/>
          <w:bCs/>
          <w:szCs w:val="40"/>
          <w:lang w:val="en-GB"/>
        </w:rPr>
        <w:t xml:space="preserve"> zikr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r w:rsidRPr="00FC37C5">
        <w:rPr>
          <w:rFonts w:cs="Traditional Arabic"/>
          <w:bCs/>
          <w:szCs w:val="40"/>
          <w:lang w:val="en-GB"/>
        </w:rPr>
        <w:t>g‘oyaga</w:t>
      </w:r>
      <w:proofErr w:type="spellEnd"/>
      <w:r w:rsidRPr="00FC37C5">
        <w:rPr>
          <w:rFonts w:cs="Traditional Arabic"/>
          <w:bCs/>
          <w:szCs w:val="40"/>
          <w:lang w:val="en-GB"/>
        </w:rPr>
        <w:t xml:space="preserve"> </w:t>
      </w:r>
      <w:proofErr w:type="spellStart"/>
      <w:r w:rsidRPr="00FC37C5">
        <w:rPr>
          <w:rFonts w:cs="Traditional Arabic"/>
          <w:bCs/>
          <w:szCs w:val="40"/>
          <w:lang w:val="en-GB"/>
        </w:rPr>
        <w:t>munxasir</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u </w:t>
      </w:r>
      <w:proofErr w:type="spellStart"/>
      <w:r w:rsidRPr="00FC37C5">
        <w:rPr>
          <w:rFonts w:cs="Traditional Arabic"/>
          <w:bCs/>
          <w:szCs w:val="40"/>
          <w:lang w:val="en-GB"/>
        </w:rPr>
        <w:t>narsaning</w:t>
      </w:r>
      <w:proofErr w:type="spellEnd"/>
      <w:r w:rsidRPr="00FC37C5">
        <w:rPr>
          <w:rFonts w:cs="Traditional Arabic"/>
          <w:bCs/>
          <w:szCs w:val="40"/>
          <w:lang w:val="en-GB"/>
        </w:rPr>
        <w:t xml:space="preserve"> </w:t>
      </w:r>
      <w:proofErr w:type="spellStart"/>
      <w:r w:rsidRPr="00FC37C5">
        <w:rPr>
          <w:rFonts w:cs="Traditional Arabic"/>
          <w:bCs/>
          <w:szCs w:val="40"/>
          <w:lang w:val="en-GB"/>
        </w:rPr>
        <w:t>nizom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intizom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foydalariga</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nazari</w:t>
      </w:r>
      <w:proofErr w:type="spellEnd"/>
      <w:r w:rsidRPr="00FC37C5">
        <w:rPr>
          <w:rFonts w:cs="Traditional Arabic"/>
          <w:bCs/>
          <w:szCs w:val="40"/>
          <w:lang w:val="en-GB"/>
        </w:rPr>
        <w:t xml:space="preserve"> </w:t>
      </w:r>
      <w:proofErr w:type="spellStart"/>
      <w:r w:rsidRPr="00FC37C5">
        <w:rPr>
          <w:rFonts w:cs="Traditional Arabic"/>
          <w:bCs/>
          <w:szCs w:val="40"/>
          <w:lang w:val="en-GB"/>
        </w:rPr>
        <w:t>diqqatini</w:t>
      </w:r>
      <w:proofErr w:type="spellEnd"/>
      <w:r w:rsidRPr="00FC37C5">
        <w:rPr>
          <w:rFonts w:cs="Traditional Arabic"/>
          <w:bCs/>
          <w:szCs w:val="40"/>
          <w:lang w:val="en-GB"/>
        </w:rPr>
        <w:t xml:space="preserve"> </w:t>
      </w:r>
      <w:proofErr w:type="spellStart"/>
      <w:r w:rsidRPr="00FC37C5">
        <w:rPr>
          <w:rFonts w:cs="Traditional Arabic"/>
          <w:bCs/>
          <w:szCs w:val="40"/>
          <w:lang w:val="en-GB"/>
        </w:rPr>
        <w:t>jalb</w:t>
      </w:r>
      <w:proofErr w:type="spellEnd"/>
      <w:r w:rsidRPr="00FC37C5">
        <w:rPr>
          <w:rFonts w:cs="Traditional Arabic"/>
          <w:bCs/>
          <w:szCs w:val="40"/>
          <w:lang w:val="en-GB"/>
        </w:rPr>
        <w:t xml:space="preserve">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insonlarga</w:t>
      </w:r>
      <w:proofErr w:type="spellEnd"/>
      <w:r w:rsidRPr="00FC37C5">
        <w:rPr>
          <w:rFonts w:cs="Traditional Arabic"/>
          <w:bCs/>
          <w:szCs w:val="40"/>
          <w:lang w:val="en-GB"/>
        </w:rPr>
        <w:t xml:space="preserve"> roji’ u </w:t>
      </w:r>
      <w:proofErr w:type="spellStart"/>
      <w:r w:rsidRPr="00FC37C5">
        <w:rPr>
          <w:rFonts w:cs="Traditional Arabic"/>
          <w:bCs/>
          <w:szCs w:val="40"/>
          <w:lang w:val="en-GB"/>
        </w:rPr>
        <w:t>foydani</w:t>
      </w:r>
      <w:proofErr w:type="spellEnd"/>
      <w:r w:rsidRPr="00FC37C5">
        <w:rPr>
          <w:rFonts w:cs="Traditional Arabic"/>
          <w:bCs/>
          <w:szCs w:val="40"/>
          <w:lang w:val="en-GB"/>
        </w:rPr>
        <w:t xml:space="preserve"> zikr </w:t>
      </w:r>
      <w:proofErr w:type="spellStart"/>
      <w:r w:rsidRPr="00FC37C5">
        <w:rPr>
          <w:rFonts w:cs="Traditional Arabic"/>
          <w:bCs/>
          <w:szCs w:val="40"/>
          <w:lang w:val="en-GB"/>
        </w:rPr>
        <w:t>qiladi</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w:t>
      </w:r>
    </w:p>
    <w:p w14:paraId="2813D83E" w14:textId="77777777" w:rsidR="003101A5" w:rsidRPr="00FC37C5" w:rsidRDefault="003101A5" w:rsidP="003101A5">
      <w:pPr>
        <w:spacing w:before="100" w:beforeAutospacing="1" w:after="100" w:afterAutospacing="1"/>
        <w:ind w:right="-1" w:firstLine="709"/>
        <w:jc w:val="lowKashida"/>
      </w:pPr>
      <w:r w:rsidRPr="00FC37C5">
        <w:rPr>
          <w:rFonts w:ascii="Arabic Typesetting" w:hAnsi="Arabic Typesetting" w:cs="Arabic Typesetting"/>
          <w:color w:val="FF0000"/>
          <w:sz w:val="40"/>
          <w:szCs w:val="40"/>
          <w:rtl/>
        </w:rPr>
        <w:t>وَالْقَمَرَ قَدَّرْنَاهُ مَنَازِلَ ۞ لِتَعْلَمُوا عَدَدَ السِّنٖينَ وَالْحِسَابَ</w:t>
      </w:r>
      <w:r w:rsidRPr="00FC37C5">
        <w:rPr>
          <w:rFonts w:cs="Traditional Arabic"/>
          <w:bCs/>
          <w:color w:val="FF0000"/>
          <w:szCs w:val="40"/>
          <w:rtl/>
        </w:rPr>
        <w:t xml:space="preserve"> </w:t>
      </w:r>
      <w:r w:rsidRPr="00FC37C5">
        <w:rPr>
          <w:rFonts w:cs="Traditional Arabic"/>
          <w:bCs/>
          <w:color w:val="FF0000"/>
          <w:szCs w:val="40"/>
        </w:rPr>
        <w:t xml:space="preserve"> </w:t>
      </w:r>
      <w:proofErr w:type="spellStart"/>
      <w:r w:rsidRPr="00FC37C5">
        <w:rPr>
          <w:rFonts w:cs="Traditional Arabic"/>
          <w:bCs/>
          <w:szCs w:val="40"/>
          <w:lang w:val="en-GB"/>
        </w:rPr>
        <w:t>oyati</w:t>
      </w:r>
      <w:proofErr w:type="spellEnd"/>
      <w:r w:rsidRPr="00FC37C5">
        <w:rPr>
          <w:rFonts w:cs="Traditional Arabic"/>
          <w:bCs/>
          <w:szCs w:val="40"/>
          <w:lang w:val="en-GB"/>
        </w:rPr>
        <w:t xml:space="preserve"> </w:t>
      </w:r>
      <w:proofErr w:type="spellStart"/>
      <w:r w:rsidRPr="00FC37C5">
        <w:rPr>
          <w:rFonts w:cs="Traditional Arabic"/>
          <w:bCs/>
          <w:szCs w:val="40"/>
          <w:lang w:val="en-GB"/>
        </w:rPr>
        <w:t>karima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zikr </w:t>
      </w:r>
      <w:proofErr w:type="spellStart"/>
      <w:r w:rsidRPr="00FC37C5">
        <w:rPr>
          <w:rFonts w:cs="Traditional Arabic"/>
          <w:bCs/>
          <w:szCs w:val="40"/>
          <w:lang w:val="en-GB"/>
        </w:rPr>
        <w:t>qilingan</w:t>
      </w:r>
      <w:proofErr w:type="spellEnd"/>
      <w:r w:rsidRPr="00FC37C5">
        <w:rPr>
          <w:rFonts w:cs="Traditional Arabic"/>
          <w:bCs/>
          <w:szCs w:val="40"/>
          <w:lang w:val="en-GB"/>
        </w:rPr>
        <w:t xml:space="preserve"> </w:t>
      </w:r>
      <w:proofErr w:type="spellStart"/>
      <w:r w:rsidRPr="00FC37C5">
        <w:rPr>
          <w:rFonts w:cs="Traditional Arabic"/>
          <w:bCs/>
          <w:szCs w:val="40"/>
          <w:lang w:val="en-GB"/>
        </w:rPr>
        <w:t>foyda</w:t>
      </w:r>
      <w:proofErr w:type="spellEnd"/>
      <w:r w:rsidRPr="00FC37C5">
        <w:rPr>
          <w:rFonts w:cs="Traditional Arabic"/>
          <w:bCs/>
          <w:szCs w:val="40"/>
          <w:lang w:val="en-GB"/>
        </w:rPr>
        <w:t xml:space="preserve">, </w:t>
      </w:r>
      <w:proofErr w:type="spellStart"/>
      <w:r w:rsidRPr="00FC37C5">
        <w:rPr>
          <w:rFonts w:cs="Traditional Arabic"/>
          <w:bCs/>
          <w:szCs w:val="40"/>
          <w:lang w:val="en-GB"/>
        </w:rPr>
        <w:t>taqdiri</w:t>
      </w:r>
      <w:proofErr w:type="spellEnd"/>
      <w:r w:rsidRPr="00FC37C5">
        <w:rPr>
          <w:rFonts w:cs="Traditional Arabic"/>
          <w:bCs/>
          <w:szCs w:val="40"/>
          <w:lang w:val="en-GB"/>
        </w:rPr>
        <w:t xml:space="preserve"> </w:t>
      </w:r>
      <w:proofErr w:type="spellStart"/>
      <w:r w:rsidRPr="00FC37C5">
        <w:rPr>
          <w:rFonts w:cs="Traditional Arabic"/>
          <w:bCs/>
          <w:szCs w:val="40"/>
          <w:lang w:val="en-GB"/>
        </w:rPr>
        <w:t>qamarning</w:t>
      </w:r>
      <w:proofErr w:type="spellEnd"/>
      <w:r w:rsidRPr="00FC37C5">
        <w:rPr>
          <w:rFonts w:cs="Traditional Arabic"/>
          <w:bCs/>
          <w:szCs w:val="40"/>
          <w:lang w:val="en-GB"/>
        </w:rPr>
        <w:t xml:space="preserve"> </w:t>
      </w:r>
      <w:proofErr w:type="spellStart"/>
      <w:r w:rsidRPr="00FC37C5">
        <w:rPr>
          <w:rFonts w:cs="Traditional Arabic"/>
          <w:bCs/>
          <w:szCs w:val="40"/>
          <w:lang w:val="en-GB"/>
        </w:rPr>
        <w:t>minglab</w:t>
      </w:r>
      <w:proofErr w:type="spellEnd"/>
      <w:r w:rsidRPr="00FC37C5">
        <w:rPr>
          <w:rFonts w:cs="Traditional Arabic"/>
          <w:bCs/>
          <w:szCs w:val="40"/>
          <w:lang w:val="en-GB"/>
        </w:rPr>
        <w:t xml:space="preserve"> </w:t>
      </w:r>
      <w:proofErr w:type="spellStart"/>
      <w:r w:rsidRPr="00FC37C5">
        <w:rPr>
          <w:rFonts w:cs="Traditional Arabic"/>
          <w:bCs/>
          <w:szCs w:val="40"/>
          <w:lang w:val="en-GB"/>
        </w:rPr>
        <w:t>foydalaridan</w:t>
      </w:r>
      <w:proofErr w:type="spellEnd"/>
      <w:r w:rsidRPr="00FC37C5">
        <w:rPr>
          <w:rFonts w:cs="Traditional Arabic"/>
          <w:bCs/>
          <w:szCs w:val="40"/>
          <w:lang w:val="en-GB"/>
        </w:rPr>
        <w:t xml:space="preserve"> </w:t>
      </w:r>
      <w:proofErr w:type="spellStart"/>
      <w:r w:rsidRPr="00FC37C5">
        <w:rPr>
          <w:rFonts w:cs="Traditional Arabic"/>
          <w:bCs/>
          <w:szCs w:val="40"/>
          <w:lang w:val="en-GB"/>
        </w:rPr>
        <w:t>biridir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lmasa</w:t>
      </w:r>
      <w:proofErr w:type="spellEnd"/>
      <w:r w:rsidRPr="00FC37C5">
        <w:rPr>
          <w:rFonts w:cs="Traditional Arabic"/>
          <w:bCs/>
          <w:szCs w:val="40"/>
          <w:lang w:val="en-GB"/>
        </w:rPr>
        <w:t xml:space="preserve">, </w:t>
      </w:r>
      <w:proofErr w:type="spellStart"/>
      <w:r w:rsidRPr="00FC37C5">
        <w:rPr>
          <w:rFonts w:cs="Traditional Arabic"/>
          <w:bCs/>
          <w:szCs w:val="40"/>
          <w:lang w:val="en-GB"/>
        </w:rPr>
        <w:t>taqdiri</w:t>
      </w:r>
      <w:proofErr w:type="spellEnd"/>
      <w:r w:rsidRPr="00FC37C5">
        <w:rPr>
          <w:rFonts w:cs="Traditional Arabic"/>
          <w:bCs/>
          <w:szCs w:val="40"/>
          <w:lang w:val="en-GB"/>
        </w:rPr>
        <w:t xml:space="preserve"> </w:t>
      </w:r>
      <w:proofErr w:type="spellStart"/>
      <w:r w:rsidRPr="00FC37C5">
        <w:rPr>
          <w:rFonts w:cs="Traditional Arabic"/>
          <w:bCs/>
          <w:szCs w:val="40"/>
          <w:lang w:val="en-GB"/>
        </w:rPr>
        <w:t>qamar</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foydaga</w:t>
      </w:r>
      <w:proofErr w:type="spellEnd"/>
      <w:r w:rsidRPr="00FC37C5">
        <w:rPr>
          <w:rFonts w:cs="Traditional Arabic"/>
          <w:bCs/>
          <w:szCs w:val="40"/>
          <w:lang w:val="en-GB"/>
        </w:rPr>
        <w:t xml:space="preserve"> </w:t>
      </w:r>
      <w:proofErr w:type="spellStart"/>
      <w:r w:rsidRPr="00FC37C5">
        <w:rPr>
          <w:rFonts w:cs="Traditional Arabic"/>
          <w:bCs/>
          <w:szCs w:val="40"/>
          <w:lang w:val="en-GB"/>
        </w:rPr>
        <w:t>munxasir</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Ya’ni</w:t>
      </w:r>
      <w:proofErr w:type="spellEnd"/>
      <w:r w:rsidRPr="00FC37C5">
        <w:rPr>
          <w:rFonts w:cs="Traditional Arabic"/>
          <w:bCs/>
          <w:szCs w:val="40"/>
          <w:lang w:val="en-GB"/>
        </w:rPr>
        <w:t xml:space="preserve">, </w:t>
      </w:r>
      <w:proofErr w:type="spellStart"/>
      <w:r w:rsidRPr="00FC37C5">
        <w:rPr>
          <w:rFonts w:cs="Traditional Arabic"/>
          <w:bCs/>
          <w:szCs w:val="40"/>
          <w:lang w:val="en-GB"/>
        </w:rPr>
        <w:t>qamar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yolg‘</w:t>
      </w:r>
      <w:proofErr w:type="gramEnd"/>
      <w:r w:rsidRPr="00FC37C5">
        <w:rPr>
          <w:rFonts w:cs="Traditional Arabic"/>
          <w:bCs/>
          <w:szCs w:val="40"/>
          <w:lang w:val="en-GB"/>
        </w:rPr>
        <w:t>iz</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g‘oya</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g‘oya</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g‘oyalaridan</w:t>
      </w:r>
      <w:proofErr w:type="spellEnd"/>
      <w:r w:rsidRPr="00FC37C5">
        <w:rPr>
          <w:rFonts w:cs="Traditional Arabic"/>
          <w:bCs/>
          <w:szCs w:val="40"/>
        </w:rPr>
        <w:t xml:space="preserve"> </w:t>
      </w:r>
      <w:proofErr w:type="spellStart"/>
      <w:r w:rsidRPr="00FC37C5">
        <w:rPr>
          <w:rFonts w:cs="Traditional Arabic"/>
          <w:bCs/>
          <w:szCs w:val="40"/>
        </w:rPr>
        <w:t>biridir</w:t>
      </w:r>
      <w:proofErr w:type="spellEnd"/>
      <w:r w:rsidRPr="00FC37C5">
        <w:rPr>
          <w:rFonts w:cs="Traditional Arabic"/>
          <w:bCs/>
          <w:szCs w:val="40"/>
        </w:rPr>
        <w:t>.</w:t>
      </w:r>
    </w:p>
    <w:p w14:paraId="1C5B7939"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Haqqa</w:t>
      </w:r>
      <w:proofErr w:type="spellEnd"/>
      <w:r w:rsidRPr="00FC37C5">
        <w:rPr>
          <w:rFonts w:cs="Traditional Arabic"/>
          <w:bCs/>
          <w:szCs w:val="40"/>
        </w:rPr>
        <w:t xml:space="preserve"> </w:t>
      </w:r>
      <w:proofErr w:type="spellStart"/>
      <w:r w:rsidRPr="00FC37C5">
        <w:rPr>
          <w:rFonts w:cs="Traditional Arabic"/>
          <w:bCs/>
          <w:szCs w:val="40"/>
        </w:rPr>
        <w:t>maxsus</w:t>
      </w:r>
      <w:proofErr w:type="spellEnd"/>
      <w:r w:rsidRPr="00FC37C5">
        <w:rPr>
          <w:rFonts w:cs="Traditional Arabic"/>
          <w:bCs/>
          <w:szCs w:val="40"/>
        </w:rPr>
        <w:t xml:space="preserve"> </w:t>
      </w:r>
      <w:proofErr w:type="spellStart"/>
      <w:r w:rsidRPr="00FC37C5">
        <w:rPr>
          <w:rFonts w:cs="Traditional Arabic"/>
          <w:bCs/>
          <w:szCs w:val="40"/>
        </w:rPr>
        <w:t>taqlidi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bo‘lmagan</w:t>
      </w:r>
      <w:proofErr w:type="spellEnd"/>
      <w:r w:rsidRPr="00FC37C5">
        <w:rPr>
          <w:rFonts w:cs="Traditional Arabic"/>
          <w:bCs/>
          <w:szCs w:val="40"/>
        </w:rPr>
        <w:t xml:space="preserve"> eng </w:t>
      </w:r>
      <w:proofErr w:type="spellStart"/>
      <w:r w:rsidRPr="00FC37C5">
        <w:rPr>
          <w:rFonts w:cs="Traditional Arabic"/>
          <w:bCs/>
          <w:szCs w:val="40"/>
        </w:rPr>
        <w:t>yaqqol</w:t>
      </w:r>
      <w:proofErr w:type="spellEnd"/>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sikka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muhrlaridan</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ma’dud</w:t>
      </w:r>
      <w:proofErr w:type="spellEnd"/>
      <w:r w:rsidRPr="00FC37C5">
        <w:rPr>
          <w:rFonts w:cs="Traditional Arabic"/>
          <w:bCs/>
          <w:szCs w:val="40"/>
        </w:rPr>
        <w:t xml:space="preserve"> </w:t>
      </w:r>
      <w:proofErr w:type="spellStart"/>
      <w:r w:rsidRPr="00FC37C5">
        <w:rPr>
          <w:rFonts w:cs="Traditional Arabic"/>
          <w:bCs/>
          <w:szCs w:val="40"/>
        </w:rPr>
        <w:t>muxtalif</w:t>
      </w:r>
      <w:proofErr w:type="spellEnd"/>
      <w:r w:rsidRPr="00FC37C5">
        <w:rPr>
          <w:rFonts w:cs="Traditional Arabic"/>
          <w:bCs/>
          <w:szCs w:val="40"/>
        </w:rPr>
        <w:t xml:space="preserve"> </w:t>
      </w:r>
      <w:proofErr w:type="spellStart"/>
      <w:r w:rsidRPr="00FC37C5">
        <w:rPr>
          <w:rFonts w:cs="Traditional Arabic"/>
          <w:bCs/>
          <w:szCs w:val="40"/>
        </w:rPr>
        <w:t>ashyoni</w:t>
      </w:r>
      <w:proofErr w:type="spellEnd"/>
      <w:r w:rsidRPr="00FC37C5">
        <w:rPr>
          <w:rFonts w:cs="Traditional Arabic"/>
          <w:bCs/>
          <w:szCs w:val="40"/>
        </w:rPr>
        <w:t xml:space="preserve"> </w:t>
      </w:r>
      <w:proofErr w:type="spellStart"/>
      <w:r w:rsidRPr="00FC37C5">
        <w:rPr>
          <w:rFonts w:cs="Traditional Arabic"/>
          <w:bCs/>
          <w:szCs w:val="40"/>
        </w:rPr>
        <w:t>oddiy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narsadan</w:t>
      </w:r>
      <w:proofErr w:type="spellEnd"/>
      <w:r w:rsidRPr="00FC37C5">
        <w:rPr>
          <w:rFonts w:cs="Traditional Arabic"/>
          <w:bCs/>
          <w:szCs w:val="40"/>
        </w:rPr>
        <w:t xml:space="preserve"> </w:t>
      </w:r>
      <w:proofErr w:type="spellStart"/>
      <w:r w:rsidRPr="00FC37C5">
        <w:rPr>
          <w:rFonts w:cs="Traditional Arabic"/>
          <w:bCs/>
          <w:szCs w:val="40"/>
        </w:rPr>
        <w:t>yaratishdir</w:t>
      </w:r>
      <w:proofErr w:type="spellEnd"/>
      <w:r w:rsidRPr="00FC37C5">
        <w:rPr>
          <w:rFonts w:cs="Traditional Arabic"/>
          <w:bCs/>
          <w:szCs w:val="40"/>
        </w:rPr>
        <w:t xml:space="preserve">. Ha,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lastRenderedPageBreak/>
        <w:t>oddiy</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tuproqdan</w:t>
      </w:r>
      <w:proofErr w:type="spellEnd"/>
      <w:r w:rsidRPr="00FC37C5">
        <w:rPr>
          <w:rFonts w:cs="Traditional Arabic"/>
          <w:bCs/>
          <w:szCs w:val="40"/>
        </w:rPr>
        <w:t xml:space="preserve"> </w:t>
      </w:r>
      <w:proofErr w:type="spellStart"/>
      <w:r w:rsidRPr="00FC37C5">
        <w:rPr>
          <w:rFonts w:cs="Traditional Arabic"/>
          <w:bCs/>
          <w:szCs w:val="40"/>
        </w:rPr>
        <w:t>minglarcha</w:t>
      </w:r>
      <w:proofErr w:type="spellEnd"/>
      <w:r w:rsidRPr="00FC37C5">
        <w:rPr>
          <w:rFonts w:cs="Traditional Arabic"/>
          <w:bCs/>
          <w:szCs w:val="40"/>
        </w:rPr>
        <w:t xml:space="preserve"> </w:t>
      </w:r>
      <w:proofErr w:type="spellStart"/>
      <w:r w:rsidRPr="00FC37C5">
        <w:rPr>
          <w:rFonts w:cs="Traditional Arabic"/>
          <w:bCs/>
          <w:szCs w:val="40"/>
        </w:rPr>
        <w:t>anvo</w:t>
      </w:r>
      <w:proofErr w:type="spellEnd"/>
      <w:r w:rsidRPr="00FC37C5">
        <w:rPr>
          <w:rFonts w:cs="Traditional Arabic"/>
          <w:bCs/>
          <w:szCs w:val="40"/>
        </w:rPr>
        <w:t xml:space="preserve">‘, </w:t>
      </w:r>
      <w:proofErr w:type="spellStart"/>
      <w:r w:rsidRPr="00FC37C5">
        <w:rPr>
          <w:rFonts w:cs="Traditional Arabic"/>
          <w:bCs/>
          <w:szCs w:val="40"/>
        </w:rPr>
        <w:t>muxtalif</w:t>
      </w:r>
      <w:proofErr w:type="spellEnd"/>
      <w:r w:rsidRPr="00FC37C5">
        <w:rPr>
          <w:rFonts w:cs="Traditional Arabic"/>
          <w:bCs/>
          <w:szCs w:val="40"/>
        </w:rPr>
        <w:t xml:space="preserve"> </w:t>
      </w:r>
      <w:proofErr w:type="spellStart"/>
      <w:r w:rsidRPr="00FC37C5">
        <w:rPr>
          <w:rFonts w:cs="Traditional Arabic"/>
          <w:bCs/>
          <w:szCs w:val="40"/>
        </w:rPr>
        <w:t>nabotot</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ittiqon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yaratilyotgani</w:t>
      </w:r>
      <w:proofErr w:type="spellEnd"/>
      <w:r w:rsidRPr="00FC37C5">
        <w:rPr>
          <w:rFonts w:cs="Traditional Arabic"/>
          <w:bCs/>
          <w:szCs w:val="40"/>
        </w:rPr>
        <w:t xml:space="preserve"> </w:t>
      </w:r>
      <w:proofErr w:type="spellStart"/>
      <w:r w:rsidRPr="00FC37C5">
        <w:rPr>
          <w:rFonts w:cs="Traditional Arabic"/>
          <w:bCs/>
          <w:szCs w:val="40"/>
        </w:rPr>
        <w:t>tavhidning</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burhonidirki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taqlidi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tanqidi</w:t>
      </w:r>
      <w:proofErr w:type="spellEnd"/>
      <w:r w:rsidRPr="00FC37C5">
        <w:rPr>
          <w:rFonts w:cs="Traditional Arabic"/>
          <w:bCs/>
          <w:szCs w:val="40"/>
        </w:rPr>
        <w:t xml:space="preserve"> </w:t>
      </w:r>
      <w:proofErr w:type="spellStart"/>
      <w:r w:rsidRPr="00FC37C5">
        <w:rPr>
          <w:rFonts w:cs="Traditional Arabic"/>
          <w:bCs/>
          <w:szCs w:val="40"/>
        </w:rPr>
        <w:t>imkon</w:t>
      </w:r>
      <w:proofErr w:type="spellEnd"/>
      <w:r w:rsidRPr="00FC37C5">
        <w:rPr>
          <w:rFonts w:cs="Traditional Arabic"/>
          <w:bCs/>
          <w:szCs w:val="40"/>
        </w:rPr>
        <w:t xml:space="preserve"> </w:t>
      </w:r>
      <w:proofErr w:type="spellStart"/>
      <w:r w:rsidRPr="00FC37C5">
        <w:rPr>
          <w:rFonts w:cs="Traditional Arabic"/>
          <w:bCs/>
          <w:szCs w:val="40"/>
        </w:rPr>
        <w:t>xorijidir</w:t>
      </w:r>
      <w:proofErr w:type="spellEnd"/>
      <w:r w:rsidRPr="00FC37C5">
        <w:rPr>
          <w:rFonts w:cs="Traditional Arabic"/>
          <w:bCs/>
          <w:szCs w:val="40"/>
        </w:rPr>
        <w:t>.</w:t>
      </w:r>
    </w:p>
    <w:p w14:paraId="7C464A1C"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insoniyaning</w:t>
      </w:r>
      <w:proofErr w:type="spellEnd"/>
      <w:r w:rsidRPr="00FC37C5">
        <w:rPr>
          <w:rFonts w:cs="Traditional Arabic"/>
          <w:bCs/>
          <w:szCs w:val="40"/>
        </w:rPr>
        <w:t xml:space="preserve"> </w:t>
      </w:r>
      <w:proofErr w:type="spellStart"/>
      <w:r w:rsidRPr="00FC37C5">
        <w:rPr>
          <w:rFonts w:cs="Traditional Arabic"/>
          <w:bCs/>
          <w:szCs w:val="40"/>
        </w:rPr>
        <w:t>vazoifidan</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juz’iy</w:t>
      </w:r>
      <w:proofErr w:type="spellEnd"/>
      <w:r w:rsidRPr="00FC37C5">
        <w:rPr>
          <w:rFonts w:cs="Traditional Arabic"/>
          <w:bCs/>
          <w:szCs w:val="40"/>
        </w:rPr>
        <w:t xml:space="preserve"> </w:t>
      </w:r>
      <w:proofErr w:type="spellStart"/>
      <w:r w:rsidRPr="00FC37C5">
        <w:rPr>
          <w:rFonts w:cs="Traditional Arabic"/>
          <w:bCs/>
          <w:szCs w:val="40"/>
        </w:rPr>
        <w:t>sifatlarini</w:t>
      </w:r>
      <w:proofErr w:type="spellEnd"/>
      <w:r w:rsidRPr="00FC37C5">
        <w:rPr>
          <w:rFonts w:cs="Traditional Arabic"/>
          <w:bCs/>
          <w:szCs w:val="40"/>
        </w:rPr>
        <w:t xml:space="preserve">, </w:t>
      </w:r>
      <w:proofErr w:type="spellStart"/>
      <w:r w:rsidRPr="00FC37C5">
        <w:rPr>
          <w:rFonts w:cs="Traditional Arabic"/>
          <w:bCs/>
          <w:szCs w:val="40"/>
        </w:rPr>
        <w:t>shuunotini</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kulliy</w:t>
      </w:r>
      <w:proofErr w:type="spellEnd"/>
      <w:r w:rsidRPr="00FC37C5">
        <w:rPr>
          <w:rFonts w:cs="Traditional Arabic"/>
          <w:bCs/>
          <w:szCs w:val="40"/>
        </w:rPr>
        <w:t xml:space="preserve"> </w:t>
      </w:r>
      <w:proofErr w:type="spellStart"/>
      <w:r w:rsidRPr="00FC37C5">
        <w:rPr>
          <w:rFonts w:cs="Traditional Arabic"/>
          <w:bCs/>
          <w:szCs w:val="40"/>
        </w:rPr>
        <w:t>sifatlarini</w:t>
      </w:r>
      <w:proofErr w:type="spellEnd"/>
      <w:r w:rsidRPr="00FC37C5">
        <w:rPr>
          <w:rFonts w:cs="Traditional Arabic"/>
          <w:bCs/>
          <w:szCs w:val="40"/>
        </w:rPr>
        <w:t xml:space="preserve">, </w:t>
      </w:r>
      <w:proofErr w:type="spellStart"/>
      <w:r w:rsidRPr="00FC37C5">
        <w:rPr>
          <w:rFonts w:cs="Traditional Arabic"/>
          <w:bCs/>
          <w:szCs w:val="40"/>
        </w:rPr>
        <w:t>shuunotini</w:t>
      </w:r>
      <w:proofErr w:type="spellEnd"/>
      <w:r w:rsidRPr="00FC37C5">
        <w:rPr>
          <w:rFonts w:cs="Traditional Arabic"/>
          <w:bCs/>
          <w:szCs w:val="40"/>
        </w:rPr>
        <w:t xml:space="preserve"> </w:t>
      </w:r>
      <w:proofErr w:type="spellStart"/>
      <w:r w:rsidRPr="00FC37C5">
        <w:rPr>
          <w:rFonts w:cs="Traditional Arabic"/>
          <w:bCs/>
          <w:szCs w:val="40"/>
        </w:rPr>
        <w:t>fahm</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miqyos</w:t>
      </w:r>
      <w:proofErr w:type="spellEnd"/>
      <w:r w:rsidRPr="00FC37C5">
        <w:rPr>
          <w:rFonts w:cs="Traditional Arabic"/>
          <w:bCs/>
          <w:szCs w:val="40"/>
        </w:rPr>
        <w:t xml:space="preserve"> </w:t>
      </w:r>
      <w:proofErr w:type="spellStart"/>
      <w:r w:rsidRPr="00FC37C5">
        <w:rPr>
          <w:rFonts w:cs="Traditional Arabic"/>
          <w:bCs/>
          <w:szCs w:val="40"/>
        </w:rPr>
        <w:t>qilishdir</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oxiratda</w:t>
      </w:r>
      <w:proofErr w:type="spellEnd"/>
      <w:r w:rsidRPr="00FC37C5">
        <w:rPr>
          <w:rFonts w:cs="Traditional Arabic"/>
          <w:bCs/>
          <w:szCs w:val="40"/>
        </w:rPr>
        <w:t xml:space="preserve"> </w:t>
      </w:r>
      <w:proofErr w:type="spellStart"/>
      <w:r w:rsidRPr="00FC37C5">
        <w:rPr>
          <w:rFonts w:cs="Traditional Arabic"/>
          <w:bCs/>
          <w:szCs w:val="40"/>
        </w:rPr>
        <w:t>hashrdagi</w:t>
      </w:r>
      <w:proofErr w:type="spellEnd"/>
      <w:r w:rsidRPr="00FC37C5">
        <w:rPr>
          <w:rFonts w:cs="Traditional Arabic"/>
          <w:bCs/>
          <w:szCs w:val="40"/>
        </w:rPr>
        <w:t xml:space="preserve"> </w:t>
      </w:r>
      <w:proofErr w:type="spellStart"/>
      <w:r w:rsidRPr="00FC37C5">
        <w:rPr>
          <w:rFonts w:cs="Traditional Arabic"/>
          <w:bCs/>
          <w:szCs w:val="40"/>
        </w:rPr>
        <w:t>shuunoti</w:t>
      </w:r>
      <w:proofErr w:type="spellEnd"/>
      <w:r w:rsidRPr="00FC37C5">
        <w:rPr>
          <w:rFonts w:cs="Traditional Arabic"/>
          <w:bCs/>
          <w:szCs w:val="40"/>
        </w:rPr>
        <w:t xml:space="preserve"> </w:t>
      </w:r>
      <w:proofErr w:type="spellStart"/>
      <w:r w:rsidRPr="00FC37C5">
        <w:rPr>
          <w:rFonts w:cs="Traditional Arabic"/>
          <w:bCs/>
          <w:szCs w:val="40"/>
        </w:rPr>
        <w:t>azimasini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qiyomatda</w:t>
      </w:r>
      <w:proofErr w:type="spellEnd"/>
      <w:r w:rsidRPr="00FC37C5">
        <w:rPr>
          <w:rFonts w:cs="Traditional Arabic"/>
          <w:bCs/>
          <w:szCs w:val="40"/>
        </w:rPr>
        <w:t xml:space="preserve"> </w:t>
      </w:r>
      <w:proofErr w:type="spellStart"/>
      <w:r w:rsidRPr="00FC37C5">
        <w:rPr>
          <w:rFonts w:cs="Traditional Arabic"/>
          <w:bCs/>
          <w:szCs w:val="40"/>
        </w:rPr>
        <w:t>amvotning</w:t>
      </w:r>
      <w:proofErr w:type="spellEnd"/>
      <w:r w:rsidRPr="00FC37C5">
        <w:rPr>
          <w:rFonts w:cs="Traditional Arabic"/>
          <w:bCs/>
          <w:szCs w:val="40"/>
        </w:rPr>
        <w:t xml:space="preserve"> </w:t>
      </w:r>
      <w:proofErr w:type="spellStart"/>
      <w:r w:rsidRPr="00FC37C5">
        <w:rPr>
          <w:rFonts w:cs="Traditional Arabic"/>
          <w:bCs/>
          <w:szCs w:val="40"/>
        </w:rPr>
        <w:t>ihyosi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ahvoli</w:t>
      </w:r>
      <w:proofErr w:type="spellEnd"/>
      <w:r w:rsidRPr="00FC37C5">
        <w:rPr>
          <w:rFonts w:cs="Traditional Arabic"/>
          <w:bCs/>
          <w:szCs w:val="40"/>
        </w:rPr>
        <w:t xml:space="preserve"> </w:t>
      </w:r>
      <w:proofErr w:type="spellStart"/>
      <w:r w:rsidRPr="00FC37C5">
        <w:rPr>
          <w:rFonts w:cs="Traditional Arabic"/>
          <w:bCs/>
          <w:szCs w:val="40"/>
        </w:rPr>
        <w:t>umumiyasini</w:t>
      </w:r>
      <w:proofErr w:type="spellEnd"/>
      <w:r w:rsidRPr="00FC37C5">
        <w:rPr>
          <w:rFonts w:cs="Traditional Arabic"/>
          <w:bCs/>
          <w:szCs w:val="40"/>
        </w:rPr>
        <w:t xml:space="preserve"> </w:t>
      </w:r>
      <w:proofErr w:type="spellStart"/>
      <w:r w:rsidRPr="00FC37C5">
        <w:rPr>
          <w:rFonts w:cs="Traditional Arabic"/>
          <w:bCs/>
          <w:szCs w:val="40"/>
        </w:rPr>
        <w:t>fahm</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kuz</w:t>
      </w:r>
      <w:proofErr w:type="spellEnd"/>
      <w:r w:rsidRPr="00FC37C5">
        <w:rPr>
          <w:rFonts w:cs="Traditional Arabic"/>
          <w:bCs/>
          <w:szCs w:val="40"/>
        </w:rPr>
        <w:t xml:space="preserve"> </w:t>
      </w:r>
      <w:proofErr w:type="spellStart"/>
      <w:r w:rsidRPr="00FC37C5">
        <w:rPr>
          <w:rFonts w:cs="Traditional Arabic"/>
          <w:bCs/>
          <w:szCs w:val="40"/>
        </w:rPr>
        <w:t>mavsumining</w:t>
      </w:r>
      <w:proofErr w:type="spellEnd"/>
      <w:r w:rsidRPr="00FC37C5">
        <w:rPr>
          <w:rFonts w:cs="Traditional Arabic"/>
          <w:bCs/>
          <w:szCs w:val="40"/>
        </w:rPr>
        <w:t xml:space="preserve"> </w:t>
      </w:r>
      <w:proofErr w:type="spellStart"/>
      <w:r w:rsidRPr="00FC37C5">
        <w:rPr>
          <w:rFonts w:cs="Traditional Arabic"/>
          <w:bCs/>
          <w:szCs w:val="40"/>
        </w:rPr>
        <w:t>qiyomati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bahorlarning</w:t>
      </w:r>
      <w:proofErr w:type="spellEnd"/>
      <w:r w:rsidRPr="00FC37C5">
        <w:rPr>
          <w:rFonts w:cs="Traditional Arabic"/>
          <w:bCs/>
          <w:szCs w:val="40"/>
        </w:rPr>
        <w:t xml:space="preserve"> </w:t>
      </w:r>
      <w:proofErr w:type="spellStart"/>
      <w:r w:rsidRPr="00FC37C5">
        <w:rPr>
          <w:rFonts w:cs="Traditional Arabic"/>
          <w:bCs/>
          <w:szCs w:val="40"/>
        </w:rPr>
        <w:t>hashri</w:t>
      </w:r>
      <w:proofErr w:type="spellEnd"/>
      <w:r w:rsidRPr="00FC37C5">
        <w:rPr>
          <w:rFonts w:cs="Traditional Arabic"/>
          <w:bCs/>
          <w:szCs w:val="40"/>
        </w:rPr>
        <w:t xml:space="preserve">, </w:t>
      </w:r>
      <w:proofErr w:type="spellStart"/>
      <w:r w:rsidRPr="00FC37C5">
        <w:rPr>
          <w:rFonts w:cs="Traditional Arabic"/>
          <w:bCs/>
          <w:szCs w:val="40"/>
        </w:rPr>
        <w:t>hashr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qiyomati</w:t>
      </w:r>
      <w:proofErr w:type="spellEnd"/>
      <w:r w:rsidRPr="00FC37C5">
        <w:rPr>
          <w:rFonts w:cs="Traditional Arabic"/>
          <w:bCs/>
          <w:szCs w:val="40"/>
        </w:rPr>
        <w:t xml:space="preserve"> </w:t>
      </w:r>
      <w:proofErr w:type="spellStart"/>
      <w:r w:rsidRPr="00FC37C5">
        <w:rPr>
          <w:rFonts w:cs="Traditional Arabic"/>
          <w:bCs/>
          <w:szCs w:val="40"/>
        </w:rPr>
        <w:t>kubroda</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shuunotiga</w:t>
      </w:r>
      <w:proofErr w:type="spellEnd"/>
      <w:r w:rsidRPr="00FC37C5">
        <w:rPr>
          <w:rFonts w:cs="Traditional Arabic"/>
          <w:bCs/>
          <w:szCs w:val="40"/>
        </w:rPr>
        <w:t xml:space="preserve"> </w:t>
      </w:r>
      <w:proofErr w:type="spellStart"/>
      <w:r w:rsidRPr="00FC37C5">
        <w:rPr>
          <w:rFonts w:cs="Traditional Arabic"/>
          <w:bCs/>
          <w:szCs w:val="40"/>
        </w:rPr>
        <w:t>miqyos</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w:t>
      </w:r>
    </w:p>
    <w:p w14:paraId="2F95FC2C"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Musulmonlarni</w:t>
      </w:r>
      <w:proofErr w:type="spellEnd"/>
      <w:r w:rsidRPr="00FC37C5">
        <w:rPr>
          <w:rFonts w:cs="Traditional Arabic"/>
          <w:bCs/>
          <w:szCs w:val="40"/>
        </w:rPr>
        <w:t xml:space="preserve"> </w:t>
      </w:r>
      <w:proofErr w:type="spellStart"/>
      <w:r w:rsidRPr="00FC37C5">
        <w:rPr>
          <w:rFonts w:cs="Traditional Arabic"/>
          <w:bCs/>
          <w:szCs w:val="40"/>
        </w:rPr>
        <w:t>lahviyoti</w:t>
      </w:r>
      <w:proofErr w:type="spellEnd"/>
      <w:r w:rsidRPr="00FC37C5">
        <w:rPr>
          <w:rFonts w:cs="Traditional Arabic"/>
          <w:bCs/>
          <w:szCs w:val="40"/>
        </w:rPr>
        <w:t xml:space="preserve"> </w:t>
      </w:r>
      <w:proofErr w:type="spellStart"/>
      <w:r w:rsidRPr="00FC37C5">
        <w:rPr>
          <w:rFonts w:cs="Traditional Arabic"/>
          <w:bCs/>
          <w:szCs w:val="40"/>
        </w:rPr>
        <w:t>navmiya</w:t>
      </w:r>
      <w:proofErr w:type="spellEnd"/>
      <w:r w:rsidRPr="00FC37C5">
        <w:rPr>
          <w:rFonts w:cs="Traditional Arabic"/>
          <w:bCs/>
          <w:szCs w:val="40"/>
        </w:rPr>
        <w:t xml:space="preserve"> </w:t>
      </w:r>
      <w:proofErr w:type="spellStart"/>
      <w:r w:rsidRPr="00FC37C5">
        <w:rPr>
          <w:rFonts w:cs="Traditional Arabic"/>
          <w:bCs/>
          <w:szCs w:val="40"/>
        </w:rPr>
        <w:t>masobasida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hayotiga</w:t>
      </w:r>
      <w:proofErr w:type="spellEnd"/>
      <w:r w:rsidRPr="00FC37C5">
        <w:rPr>
          <w:rFonts w:cs="Traditional Arabic"/>
          <w:bCs/>
          <w:szCs w:val="40"/>
        </w:rPr>
        <w:t xml:space="preserve"> </w:t>
      </w:r>
      <w:proofErr w:type="spellStart"/>
      <w:r w:rsidRPr="00FC37C5">
        <w:rPr>
          <w:rFonts w:cs="Traditional Arabic"/>
          <w:bCs/>
          <w:szCs w:val="40"/>
        </w:rPr>
        <w:t>da’vat</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halol</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toyyibot</w:t>
      </w:r>
      <w:proofErr w:type="spellEnd"/>
      <w:r w:rsidRPr="00FC37C5">
        <w:rPr>
          <w:rFonts w:cs="Traditional Arabic"/>
          <w:bCs/>
          <w:szCs w:val="40"/>
        </w:rPr>
        <w:t xml:space="preserve"> </w:t>
      </w:r>
      <w:proofErr w:type="spellStart"/>
      <w:r w:rsidRPr="00FC37C5">
        <w:rPr>
          <w:rFonts w:cs="Traditional Arabic"/>
          <w:bCs/>
          <w:szCs w:val="40"/>
        </w:rPr>
        <w:t>doirasidan</w:t>
      </w:r>
      <w:proofErr w:type="spellEnd"/>
      <w:r w:rsidRPr="00FC37C5">
        <w:rPr>
          <w:rFonts w:cs="Traditional Arabic"/>
          <w:bCs/>
          <w:szCs w:val="40"/>
        </w:rPr>
        <w:t xml:space="preserve"> </w:t>
      </w:r>
      <w:proofErr w:type="spellStart"/>
      <w:r w:rsidRPr="00FC37C5">
        <w:rPr>
          <w:rFonts w:cs="Traditional Arabic"/>
          <w:bCs/>
          <w:szCs w:val="40"/>
        </w:rPr>
        <w:t>harom</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xobisot</w:t>
      </w:r>
      <w:proofErr w:type="spellEnd"/>
      <w:r w:rsidRPr="00FC37C5">
        <w:rPr>
          <w:rFonts w:cs="Traditional Arabic"/>
          <w:bCs/>
          <w:szCs w:val="40"/>
        </w:rPr>
        <w:t xml:space="preserve"> </w:t>
      </w:r>
      <w:proofErr w:type="spellStart"/>
      <w:r w:rsidRPr="00FC37C5">
        <w:rPr>
          <w:rFonts w:cs="Traditional Arabic"/>
          <w:bCs/>
          <w:szCs w:val="40"/>
        </w:rPr>
        <w:t>mazbalasiga</w:t>
      </w:r>
      <w:proofErr w:type="spellEnd"/>
      <w:r w:rsidRPr="00FC37C5">
        <w:rPr>
          <w:rFonts w:cs="Traditional Arabic"/>
          <w:bCs/>
          <w:szCs w:val="40"/>
        </w:rPr>
        <w:t xml:space="preserve"> </w:t>
      </w:r>
      <w:proofErr w:type="spellStart"/>
      <w:r w:rsidRPr="00FC37C5">
        <w:rPr>
          <w:rFonts w:cs="Traditional Arabic"/>
          <w:bCs/>
          <w:szCs w:val="40"/>
        </w:rPr>
        <w:t>tashviq</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odamning</w:t>
      </w:r>
      <w:proofErr w:type="spellEnd"/>
      <w:r w:rsidRPr="00FC37C5">
        <w:rPr>
          <w:rFonts w:cs="Traditional Arabic"/>
          <w:bCs/>
          <w:szCs w:val="40"/>
        </w:rPr>
        <w:t xml:space="preserve"> </w:t>
      </w:r>
      <w:proofErr w:type="spellStart"/>
      <w:r w:rsidRPr="00FC37C5">
        <w:rPr>
          <w:rFonts w:cs="Traditional Arabic"/>
          <w:bCs/>
          <w:szCs w:val="40"/>
        </w:rPr>
        <w:t>masali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sarxushga</w:t>
      </w:r>
      <w:proofErr w:type="spellEnd"/>
      <w:r w:rsidRPr="00FC37C5">
        <w:rPr>
          <w:rFonts w:cs="Traditional Arabic"/>
          <w:bCs/>
          <w:szCs w:val="40"/>
        </w:rPr>
        <w:t xml:space="preserve"> </w:t>
      </w:r>
      <w:proofErr w:type="spellStart"/>
      <w:r w:rsidRPr="00FC37C5">
        <w:rPr>
          <w:rFonts w:cs="Traditional Arabic"/>
          <w:bCs/>
          <w:szCs w:val="40"/>
        </w:rPr>
        <w:t>o‘xshaydiki</w:t>
      </w:r>
      <w:proofErr w:type="spellEnd"/>
      <w:r w:rsidRPr="00FC37C5">
        <w:rPr>
          <w:rFonts w:cs="Traditional Arabic"/>
          <w:bCs/>
          <w:szCs w:val="40"/>
        </w:rPr>
        <w:t>:</w:t>
      </w:r>
    </w:p>
    <w:p w14:paraId="27F80252"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Parcha</w:t>
      </w:r>
      <w:proofErr w:type="spellEnd"/>
      <w:r w:rsidRPr="00FC37C5">
        <w:rPr>
          <w:rFonts w:cs="Traditional Arabic"/>
          <w:bCs/>
          <w:szCs w:val="40"/>
        </w:rPr>
        <w:t xml:space="preserve"> </w:t>
      </w:r>
      <w:proofErr w:type="spellStart"/>
      <w:r w:rsidRPr="00FC37C5">
        <w:rPr>
          <w:rFonts w:cs="Traditional Arabic"/>
          <w:bCs/>
          <w:szCs w:val="40"/>
        </w:rPr>
        <w:t>parcha</w:t>
      </w:r>
      <w:proofErr w:type="spellEnd"/>
      <w:r w:rsidRPr="00FC37C5">
        <w:rPr>
          <w:rFonts w:cs="Traditional Arabic"/>
          <w:bCs/>
          <w:szCs w:val="40"/>
        </w:rPr>
        <w:t xml:space="preserve"> </w:t>
      </w:r>
      <w:proofErr w:type="spellStart"/>
      <w:r w:rsidRPr="00FC37C5">
        <w:rPr>
          <w:rFonts w:cs="Traditional Arabic"/>
          <w:bCs/>
          <w:szCs w:val="40"/>
        </w:rPr>
        <w:t>qiladigan</w:t>
      </w:r>
      <w:proofErr w:type="spellEnd"/>
      <w:r w:rsidRPr="00FC37C5">
        <w:rPr>
          <w:rFonts w:cs="Traditional Arabic"/>
          <w:bCs/>
          <w:szCs w:val="40"/>
        </w:rPr>
        <w:t xml:space="preserve"> </w:t>
      </w:r>
      <w:proofErr w:type="spellStart"/>
      <w:r w:rsidRPr="00FC37C5">
        <w:rPr>
          <w:rFonts w:cs="Traditional Arabic"/>
          <w:bCs/>
          <w:szCs w:val="40"/>
        </w:rPr>
        <w:t>arslon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unsiyatli</w:t>
      </w:r>
      <w:proofErr w:type="spellEnd"/>
      <w:r w:rsidRPr="00FC37C5">
        <w:rPr>
          <w:rFonts w:cs="Traditional Arabic"/>
          <w:bCs/>
          <w:szCs w:val="40"/>
        </w:rPr>
        <w:t xml:space="preserve"> </w:t>
      </w:r>
      <w:proofErr w:type="spellStart"/>
      <w:r w:rsidRPr="00FC37C5">
        <w:rPr>
          <w:rFonts w:cs="Traditional Arabic"/>
          <w:bCs/>
          <w:szCs w:val="40"/>
        </w:rPr>
        <w:t>xonaki</w:t>
      </w:r>
      <w:proofErr w:type="spellEnd"/>
      <w:r w:rsidRPr="00FC37C5">
        <w:rPr>
          <w:rFonts w:cs="Traditional Arabic"/>
          <w:bCs/>
          <w:szCs w:val="40"/>
        </w:rPr>
        <w:t xml:space="preserve"> </w:t>
      </w:r>
      <w:proofErr w:type="spellStart"/>
      <w:r w:rsidRPr="00FC37C5">
        <w:rPr>
          <w:rFonts w:cs="Traditional Arabic"/>
          <w:bCs/>
          <w:szCs w:val="40"/>
        </w:rPr>
        <w:t>otni</w:t>
      </w:r>
      <w:proofErr w:type="spellEnd"/>
      <w:r w:rsidRPr="00FC37C5">
        <w:rPr>
          <w:rFonts w:cs="Traditional Arabic"/>
          <w:bCs/>
          <w:szCs w:val="40"/>
        </w:rPr>
        <w:t xml:space="preserve"> </w:t>
      </w:r>
      <w:proofErr w:type="spellStart"/>
      <w:r w:rsidRPr="00FC37C5">
        <w:rPr>
          <w:rFonts w:cs="Traditional Arabic"/>
          <w:bCs/>
          <w:szCs w:val="40"/>
        </w:rPr>
        <w:t>bir-biridan</w:t>
      </w:r>
      <w:proofErr w:type="spellEnd"/>
      <w:r w:rsidRPr="00FC37C5">
        <w:rPr>
          <w:rFonts w:cs="Traditional Arabic"/>
          <w:bCs/>
          <w:szCs w:val="40"/>
        </w:rPr>
        <w:t xml:space="preserve"> </w:t>
      </w:r>
      <w:proofErr w:type="spellStart"/>
      <w:r w:rsidRPr="00FC37C5">
        <w:rPr>
          <w:rFonts w:cs="Traditional Arabic"/>
          <w:bCs/>
          <w:szCs w:val="40"/>
        </w:rPr>
        <w:t>tafriq</w:t>
      </w:r>
      <w:proofErr w:type="spellEnd"/>
      <w:r w:rsidRPr="00FC37C5">
        <w:rPr>
          <w:rFonts w:cs="Traditional Arabic"/>
          <w:bCs/>
          <w:szCs w:val="40"/>
        </w:rPr>
        <w:t xml:space="preserve"> </w:t>
      </w:r>
      <w:proofErr w:type="spellStart"/>
      <w:r w:rsidRPr="00FC37C5">
        <w:rPr>
          <w:rFonts w:cs="Traditional Arabic"/>
          <w:bCs/>
          <w:szCs w:val="40"/>
        </w:rPr>
        <w:t>etolmaydi</w:t>
      </w:r>
      <w:proofErr w:type="spellEnd"/>
      <w:r w:rsidRPr="00FC37C5">
        <w:rPr>
          <w:rFonts w:cs="Traditional Arabic"/>
          <w:bCs/>
          <w:szCs w:val="40"/>
        </w:rPr>
        <w:t xml:space="preserve">. Dor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gimnastika</w:t>
      </w:r>
      <w:proofErr w:type="spellEnd"/>
      <w:r w:rsidRPr="00FC37C5">
        <w:rPr>
          <w:rFonts w:cs="Traditional Arabic"/>
          <w:bCs/>
          <w:szCs w:val="40"/>
        </w:rPr>
        <w:t xml:space="preserve"> </w:t>
      </w:r>
      <w:proofErr w:type="spellStart"/>
      <w:r w:rsidRPr="00FC37C5">
        <w:rPr>
          <w:rFonts w:cs="Traditional Arabic"/>
          <w:bCs/>
          <w:szCs w:val="40"/>
        </w:rPr>
        <w:t>taxtasini</w:t>
      </w:r>
      <w:proofErr w:type="spellEnd"/>
      <w:r w:rsidRPr="00FC37C5">
        <w:rPr>
          <w:rFonts w:cs="Traditional Arabic"/>
          <w:bCs/>
          <w:szCs w:val="40"/>
        </w:rPr>
        <w:t xml:space="preserve"> </w:t>
      </w:r>
      <w:proofErr w:type="spellStart"/>
      <w:r w:rsidRPr="00FC37C5">
        <w:rPr>
          <w:rFonts w:cs="Traditional Arabic"/>
          <w:bCs/>
          <w:szCs w:val="40"/>
        </w:rPr>
        <w:t>bir-biridan</w:t>
      </w:r>
      <w:proofErr w:type="spellEnd"/>
      <w:r w:rsidRPr="00FC37C5">
        <w:rPr>
          <w:rFonts w:cs="Traditional Arabic"/>
          <w:bCs/>
          <w:szCs w:val="40"/>
        </w:rPr>
        <w:t xml:space="preserve"> </w:t>
      </w:r>
      <w:proofErr w:type="spellStart"/>
      <w:r w:rsidRPr="00FC37C5">
        <w:rPr>
          <w:rFonts w:cs="Traditional Arabic"/>
          <w:bCs/>
          <w:szCs w:val="40"/>
        </w:rPr>
        <w:t>ayirolmaydi</w:t>
      </w:r>
      <w:proofErr w:type="spellEnd"/>
      <w:r w:rsidRPr="00FC37C5">
        <w:rPr>
          <w:rFonts w:cs="Traditional Arabic"/>
          <w:bCs/>
          <w:szCs w:val="40"/>
        </w:rPr>
        <w:t xml:space="preserve">. </w:t>
      </w:r>
      <w:proofErr w:type="spellStart"/>
      <w:r w:rsidRPr="00FC37C5">
        <w:rPr>
          <w:rFonts w:cs="Traditional Arabic"/>
          <w:bCs/>
          <w:szCs w:val="40"/>
        </w:rPr>
        <w:t>Qonli</w:t>
      </w:r>
      <w:proofErr w:type="spellEnd"/>
      <w:r w:rsidRPr="00FC37C5">
        <w:rPr>
          <w:rFonts w:cs="Traditional Arabic"/>
          <w:bCs/>
          <w:szCs w:val="40"/>
        </w:rPr>
        <w:t xml:space="preserve"> </w:t>
      </w:r>
      <w:proofErr w:type="spellStart"/>
      <w:r w:rsidRPr="00FC37C5">
        <w:rPr>
          <w:rFonts w:cs="Traditional Arabic"/>
          <w:bCs/>
          <w:szCs w:val="40"/>
        </w:rPr>
        <w:t>yarani</w:t>
      </w:r>
      <w:proofErr w:type="spellEnd"/>
      <w:r w:rsidRPr="00FC37C5">
        <w:rPr>
          <w:rFonts w:cs="Traditional Arabic"/>
          <w:bCs/>
          <w:szCs w:val="40"/>
        </w:rPr>
        <w:t xml:space="preserve"> </w:t>
      </w:r>
      <w:proofErr w:type="spellStart"/>
      <w:r w:rsidRPr="00FC37C5">
        <w:rPr>
          <w:rFonts w:cs="Traditional Arabic"/>
          <w:bCs/>
          <w:szCs w:val="40"/>
        </w:rPr>
        <w:t>qizil</w:t>
      </w:r>
      <w:proofErr w:type="spellEnd"/>
      <w:r w:rsidRPr="00FC37C5">
        <w:rPr>
          <w:rFonts w:cs="Traditional Arabic"/>
          <w:bCs/>
          <w:szCs w:val="40"/>
        </w:rPr>
        <w:t xml:space="preserve"> </w:t>
      </w:r>
      <w:proofErr w:type="spellStart"/>
      <w:r w:rsidRPr="00FC37C5">
        <w:rPr>
          <w:rFonts w:cs="Traditional Arabic"/>
          <w:bCs/>
          <w:szCs w:val="40"/>
        </w:rPr>
        <w:t>guldan</w:t>
      </w:r>
      <w:proofErr w:type="spellEnd"/>
      <w:r w:rsidRPr="00FC37C5">
        <w:rPr>
          <w:rFonts w:cs="Traditional Arabic"/>
          <w:bCs/>
          <w:szCs w:val="40"/>
        </w:rPr>
        <w:t xml:space="preserve"> </w:t>
      </w:r>
      <w:proofErr w:type="spellStart"/>
      <w:r w:rsidRPr="00FC37C5">
        <w:rPr>
          <w:rFonts w:cs="Traditional Arabic"/>
          <w:bCs/>
          <w:szCs w:val="40"/>
        </w:rPr>
        <w:t>tamyiz</w:t>
      </w:r>
      <w:proofErr w:type="spellEnd"/>
      <w:r w:rsidRPr="00FC37C5">
        <w:rPr>
          <w:rFonts w:cs="Traditional Arabic"/>
          <w:bCs/>
          <w:szCs w:val="40"/>
        </w:rPr>
        <w:t xml:space="preserve"> </w:t>
      </w:r>
      <w:proofErr w:type="spellStart"/>
      <w:r w:rsidRPr="00FC37C5">
        <w:rPr>
          <w:rFonts w:cs="Traditional Arabic"/>
          <w:bCs/>
          <w:szCs w:val="40"/>
        </w:rPr>
        <w:t>etolmagani</w:t>
      </w:r>
      <w:proofErr w:type="spellEnd"/>
      <w:r w:rsidRPr="00FC37C5">
        <w:rPr>
          <w:rFonts w:cs="Traditional Arabic"/>
          <w:bCs/>
          <w:szCs w:val="40"/>
        </w:rPr>
        <w:t xml:space="preserve"> </w:t>
      </w:r>
      <w:proofErr w:type="spellStart"/>
      <w:r w:rsidRPr="00FC37C5">
        <w:rPr>
          <w:rFonts w:cs="Traditional Arabic"/>
          <w:bCs/>
          <w:szCs w:val="40"/>
        </w:rPr>
        <w:t>holda</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murshid</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bilib</w:t>
      </w:r>
      <w:proofErr w:type="spellEnd"/>
      <w:r w:rsidRPr="00FC37C5">
        <w:rPr>
          <w:rFonts w:cs="Traditional Arabic"/>
          <w:bCs/>
          <w:szCs w:val="40"/>
        </w:rPr>
        <w:t xml:space="preserve"> </w:t>
      </w:r>
      <w:proofErr w:type="spellStart"/>
      <w:r w:rsidRPr="00FC37C5">
        <w:rPr>
          <w:rFonts w:cs="Traditional Arabic"/>
          <w:bCs/>
          <w:szCs w:val="40"/>
        </w:rPr>
        <w:t>irshod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nasihatga</w:t>
      </w:r>
      <w:proofErr w:type="spellEnd"/>
      <w:r w:rsidRPr="00FC37C5">
        <w:rPr>
          <w:rFonts w:cs="Traditional Arabic"/>
          <w:bCs/>
          <w:szCs w:val="40"/>
        </w:rPr>
        <w:t xml:space="preserve"> </w:t>
      </w:r>
      <w:proofErr w:type="spellStart"/>
      <w:r w:rsidRPr="00FC37C5">
        <w:rPr>
          <w:rFonts w:cs="Traditional Arabic"/>
          <w:bCs/>
          <w:szCs w:val="40"/>
        </w:rPr>
        <w:t>o‘tadi</w:t>
      </w:r>
      <w:proofErr w:type="spellEnd"/>
      <w:r w:rsidRPr="00FC37C5">
        <w:rPr>
          <w:rFonts w:cs="Traditional Arabic"/>
          <w:bCs/>
          <w:szCs w:val="40"/>
        </w:rPr>
        <w:t>.</w:t>
      </w:r>
    </w:p>
    <w:p w14:paraId="707DD190"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Asnoyi</w:t>
      </w:r>
      <w:proofErr w:type="spellEnd"/>
      <w:r w:rsidRPr="00FC37C5">
        <w:rPr>
          <w:rFonts w:cs="Traditional Arabic"/>
          <w:bCs/>
          <w:szCs w:val="40"/>
        </w:rPr>
        <w:t xml:space="preserve"> </w:t>
      </w:r>
      <w:proofErr w:type="spellStart"/>
      <w:r w:rsidRPr="00FC37C5">
        <w:rPr>
          <w:rFonts w:cs="Traditional Arabic"/>
          <w:bCs/>
          <w:szCs w:val="40"/>
        </w:rPr>
        <w:t>irshodda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odamga</w:t>
      </w:r>
      <w:proofErr w:type="spellEnd"/>
      <w:r w:rsidRPr="00FC37C5">
        <w:rPr>
          <w:rFonts w:cs="Traditional Arabic"/>
          <w:bCs/>
          <w:szCs w:val="40"/>
        </w:rPr>
        <w:t xml:space="preserve"> </w:t>
      </w:r>
      <w:proofErr w:type="spellStart"/>
      <w:r w:rsidRPr="00FC37C5">
        <w:rPr>
          <w:rFonts w:cs="Traditional Arabic"/>
          <w:bCs/>
          <w:szCs w:val="40"/>
        </w:rPr>
        <w:t>uchraydi</w:t>
      </w:r>
      <w:proofErr w:type="spellEnd"/>
      <w:r w:rsidRPr="00FC37C5">
        <w:rPr>
          <w:rFonts w:cs="Traditional Arabic"/>
          <w:bCs/>
          <w:szCs w:val="40"/>
        </w:rPr>
        <w:t xml:space="preserve">. </w:t>
      </w:r>
      <w:proofErr w:type="spellStart"/>
      <w:r w:rsidRPr="00FC37C5">
        <w:rPr>
          <w:rFonts w:cs="Traditional Arabic"/>
          <w:bCs/>
          <w:szCs w:val="40"/>
        </w:rPr>
        <w:t>Bechora</w:t>
      </w:r>
      <w:proofErr w:type="spellEnd"/>
      <w:r w:rsidRPr="00FC37C5">
        <w:rPr>
          <w:rFonts w:cs="Traditional Arabic"/>
          <w:bCs/>
          <w:szCs w:val="40"/>
        </w:rPr>
        <w:t xml:space="preserve"> </w:t>
      </w:r>
      <w:proofErr w:type="spellStart"/>
      <w:r w:rsidRPr="00FC37C5">
        <w:rPr>
          <w:rFonts w:cs="Traditional Arabic"/>
          <w:bCs/>
          <w:szCs w:val="40"/>
        </w:rPr>
        <w:t>odamning</w:t>
      </w:r>
      <w:proofErr w:type="spellEnd"/>
      <w:r w:rsidRPr="00FC37C5">
        <w:rPr>
          <w:rFonts w:cs="Traditional Arabic"/>
          <w:bCs/>
          <w:szCs w:val="40"/>
        </w:rPr>
        <w:t xml:space="preserve"> </w:t>
      </w:r>
      <w:proofErr w:type="spellStart"/>
      <w:r w:rsidRPr="00FC37C5">
        <w:rPr>
          <w:rFonts w:cs="Traditional Arabic"/>
          <w:bCs/>
          <w:szCs w:val="40"/>
        </w:rPr>
        <w:t>orqa</w:t>
      </w:r>
      <w:proofErr w:type="spellEnd"/>
      <w:r w:rsidRPr="00FC37C5">
        <w:rPr>
          <w:rFonts w:cs="Traditional Arabic"/>
          <w:bCs/>
          <w:szCs w:val="40"/>
        </w:rPr>
        <w:t xml:space="preserve"> </w:t>
      </w:r>
      <w:proofErr w:type="spellStart"/>
      <w:r w:rsidRPr="00FC37C5">
        <w:rPr>
          <w:rFonts w:cs="Traditional Arabic"/>
          <w:bCs/>
          <w:szCs w:val="40"/>
        </w:rPr>
        <w:t>tarafida</w:t>
      </w:r>
      <w:proofErr w:type="spellEnd"/>
      <w:r w:rsidRPr="00FC37C5">
        <w:rPr>
          <w:rFonts w:cs="Traditional Arabic"/>
          <w:bCs/>
          <w:szCs w:val="40"/>
        </w:rPr>
        <w:t xml:space="preserve"> </w:t>
      </w:r>
      <w:proofErr w:type="spellStart"/>
      <w:r w:rsidRPr="00FC37C5">
        <w:rPr>
          <w:rFonts w:cs="Traditional Arabic"/>
          <w:bCs/>
          <w:szCs w:val="40"/>
        </w:rPr>
        <w:t>qo‘rqinchli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arslon</w:t>
      </w:r>
      <w:proofErr w:type="spellEnd"/>
      <w:r w:rsidRPr="00FC37C5">
        <w:rPr>
          <w:rFonts w:cs="Traditional Arabic"/>
          <w:bCs/>
          <w:szCs w:val="40"/>
        </w:rPr>
        <w:t xml:space="preserve"> </w:t>
      </w:r>
      <w:proofErr w:type="spellStart"/>
      <w:r w:rsidRPr="00FC37C5">
        <w:rPr>
          <w:rFonts w:cs="Traditional Arabic"/>
          <w:bCs/>
          <w:szCs w:val="40"/>
        </w:rPr>
        <w:t>turgan</w:t>
      </w:r>
      <w:proofErr w:type="spellEnd"/>
      <w:r w:rsidRPr="00FC37C5">
        <w:rPr>
          <w:rFonts w:cs="Traditional Arabic"/>
          <w:bCs/>
          <w:szCs w:val="40"/>
        </w:rPr>
        <w:t xml:space="preserve">. </w:t>
      </w:r>
      <w:proofErr w:type="spellStart"/>
      <w:r w:rsidRPr="00FC37C5">
        <w:rPr>
          <w:rFonts w:cs="Traditional Arabic"/>
          <w:bCs/>
          <w:szCs w:val="40"/>
        </w:rPr>
        <w:t>Qarshisida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dor</w:t>
      </w:r>
      <w:proofErr w:type="spellEnd"/>
      <w:r w:rsidRPr="00FC37C5">
        <w:rPr>
          <w:rFonts w:cs="Traditional Arabic"/>
          <w:bCs/>
          <w:szCs w:val="40"/>
        </w:rPr>
        <w:t xml:space="preserve"> </w:t>
      </w:r>
      <w:proofErr w:type="spellStart"/>
      <w:r w:rsidRPr="00FC37C5">
        <w:rPr>
          <w:rFonts w:cs="Traditional Arabic"/>
          <w:bCs/>
          <w:szCs w:val="40"/>
        </w:rPr>
        <w:t>o‘rnatilgani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yonida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dahshatli</w:t>
      </w:r>
      <w:proofErr w:type="spellEnd"/>
      <w:r w:rsidRPr="00FC37C5">
        <w:rPr>
          <w:rFonts w:cs="Traditional Arabic"/>
          <w:bCs/>
          <w:szCs w:val="40"/>
        </w:rPr>
        <w:t xml:space="preserve"> </w:t>
      </w:r>
      <w:proofErr w:type="spellStart"/>
      <w:r w:rsidRPr="00FC37C5">
        <w:rPr>
          <w:rFonts w:cs="Traditional Arabic"/>
          <w:bCs/>
          <w:szCs w:val="40"/>
        </w:rPr>
        <w:t>yaralar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U </w:t>
      </w:r>
      <w:proofErr w:type="spellStart"/>
      <w:r w:rsidRPr="00FC37C5">
        <w:rPr>
          <w:rFonts w:cs="Traditional Arabic"/>
          <w:bCs/>
          <w:szCs w:val="40"/>
        </w:rPr>
        <w:t>odamning</w:t>
      </w:r>
      <w:proofErr w:type="spellEnd"/>
      <w:r w:rsidRPr="00FC37C5">
        <w:rPr>
          <w:rFonts w:cs="Traditional Arabic"/>
          <w:bCs/>
          <w:szCs w:val="40"/>
        </w:rPr>
        <w:t xml:space="preserve"> </w:t>
      </w:r>
      <w:proofErr w:type="spellStart"/>
      <w:r w:rsidRPr="00FC37C5">
        <w:rPr>
          <w:rFonts w:cs="Traditional Arabic"/>
          <w:bCs/>
          <w:szCs w:val="40"/>
        </w:rPr>
        <w:t>qo‘lida</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dori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Va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qalbida</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tilsim</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iste’mol</w:t>
      </w:r>
      <w:proofErr w:type="spellEnd"/>
      <w:r w:rsidRPr="00FC37C5">
        <w:rPr>
          <w:rFonts w:cs="Traditional Arabic"/>
          <w:bCs/>
          <w:szCs w:val="40"/>
        </w:rPr>
        <w:t xml:space="preserve"> </w:t>
      </w:r>
      <w:proofErr w:type="spellStart"/>
      <w:r w:rsidRPr="00FC37C5">
        <w:rPr>
          <w:rFonts w:cs="Traditional Arabic"/>
          <w:bCs/>
          <w:szCs w:val="40"/>
        </w:rPr>
        <w:t>qilsa</w:t>
      </w:r>
      <w:proofErr w:type="spellEnd"/>
      <w:r w:rsidRPr="00FC37C5">
        <w:rPr>
          <w:rFonts w:cs="Traditional Arabic"/>
          <w:bCs/>
          <w:szCs w:val="40"/>
        </w:rPr>
        <w:t xml:space="preserve">, </w:t>
      </w:r>
      <w:proofErr w:type="spellStart"/>
      <w:r w:rsidRPr="00FC37C5">
        <w:rPr>
          <w:rFonts w:cs="Traditional Arabic"/>
          <w:bCs/>
          <w:szCs w:val="40"/>
        </w:rPr>
        <w:t>shifoyob</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Va u </w:t>
      </w:r>
      <w:proofErr w:type="spellStart"/>
      <w:r w:rsidRPr="00FC37C5">
        <w:rPr>
          <w:rFonts w:cs="Traditional Arabic"/>
          <w:bCs/>
          <w:szCs w:val="40"/>
        </w:rPr>
        <w:t>arslon</w:t>
      </w:r>
      <w:proofErr w:type="spellEnd"/>
      <w:r w:rsidRPr="00FC37C5">
        <w:rPr>
          <w:rFonts w:cs="Traditional Arabic"/>
          <w:bCs/>
          <w:szCs w:val="40"/>
        </w:rPr>
        <w:t xml:space="preserve"> </w:t>
      </w:r>
      <w:proofErr w:type="spellStart"/>
      <w:r w:rsidRPr="00FC37C5">
        <w:rPr>
          <w:rFonts w:cs="Traditional Arabic"/>
          <w:bCs/>
          <w:szCs w:val="40"/>
        </w:rPr>
        <w:t>otga</w:t>
      </w:r>
      <w:proofErr w:type="spellEnd"/>
      <w:r w:rsidRPr="00FC37C5">
        <w:rPr>
          <w:rFonts w:cs="Traditional Arabic"/>
          <w:bCs/>
          <w:szCs w:val="40"/>
        </w:rPr>
        <w:t xml:space="preserve"> </w:t>
      </w:r>
      <w:proofErr w:type="spellStart"/>
      <w:r w:rsidRPr="00FC37C5">
        <w:rPr>
          <w:rFonts w:cs="Traditional Arabic"/>
          <w:bCs/>
          <w:szCs w:val="40"/>
        </w:rPr>
        <w:t>inqilob</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buroq</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ulovi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U </w:t>
      </w:r>
      <w:proofErr w:type="spellStart"/>
      <w:r w:rsidRPr="00FC37C5">
        <w:rPr>
          <w:rFonts w:cs="Traditional Arabic"/>
          <w:bCs/>
          <w:szCs w:val="40"/>
        </w:rPr>
        <w:t>dor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doimo</w:t>
      </w:r>
      <w:proofErr w:type="spellEnd"/>
      <w:r w:rsidRPr="00FC37C5">
        <w:rPr>
          <w:rFonts w:cs="Traditional Arabic"/>
          <w:bCs/>
          <w:szCs w:val="40"/>
        </w:rPr>
        <w:t xml:space="preserve"> </w:t>
      </w:r>
      <w:proofErr w:type="spellStart"/>
      <w:r w:rsidRPr="00FC37C5">
        <w:rPr>
          <w:rFonts w:cs="Traditional Arabic"/>
          <w:bCs/>
          <w:szCs w:val="40"/>
        </w:rPr>
        <w:t>tajaddud</w:t>
      </w:r>
      <w:proofErr w:type="spellEnd"/>
      <w:r w:rsidRPr="00FC37C5">
        <w:rPr>
          <w:rFonts w:cs="Traditional Arabic"/>
          <w:bCs/>
          <w:szCs w:val="40"/>
        </w:rPr>
        <w:t xml:space="preserve"> </w:t>
      </w:r>
      <w:proofErr w:type="spellStart"/>
      <w:r w:rsidRPr="00FC37C5">
        <w:rPr>
          <w:rFonts w:cs="Traditional Arabic"/>
          <w:bCs/>
          <w:szCs w:val="40"/>
        </w:rPr>
        <w:t>etayotgan</w:t>
      </w:r>
      <w:proofErr w:type="spellEnd"/>
      <w:r w:rsidRPr="00FC37C5">
        <w:rPr>
          <w:rFonts w:cs="Traditional Arabic"/>
          <w:bCs/>
          <w:szCs w:val="40"/>
        </w:rPr>
        <w:t xml:space="preserve"> </w:t>
      </w:r>
      <w:proofErr w:type="spellStart"/>
      <w:r w:rsidRPr="00FC37C5">
        <w:rPr>
          <w:rFonts w:cs="Traditional Arabic"/>
          <w:bCs/>
          <w:szCs w:val="40"/>
        </w:rPr>
        <w:t>ahvoli</w:t>
      </w:r>
      <w:proofErr w:type="spellEnd"/>
      <w:r w:rsidRPr="00FC37C5">
        <w:rPr>
          <w:rFonts w:cs="Traditional Arabic"/>
          <w:bCs/>
          <w:szCs w:val="40"/>
        </w:rPr>
        <w:t xml:space="preserve"> </w:t>
      </w:r>
      <w:proofErr w:type="spellStart"/>
      <w:r w:rsidRPr="00FC37C5">
        <w:rPr>
          <w:rFonts w:cs="Traditional Arabic"/>
          <w:bCs/>
          <w:szCs w:val="40"/>
        </w:rPr>
        <w:t>olamni</w:t>
      </w:r>
      <w:proofErr w:type="spellEnd"/>
      <w:r w:rsidRPr="00FC37C5">
        <w:rPr>
          <w:rFonts w:cs="Traditional Arabic"/>
          <w:bCs/>
          <w:szCs w:val="40"/>
        </w:rPr>
        <w:t xml:space="preserve">, </w:t>
      </w:r>
      <w:proofErr w:type="spellStart"/>
      <w:r w:rsidRPr="00FC37C5">
        <w:rPr>
          <w:rFonts w:cs="Traditional Arabic"/>
          <w:bCs/>
          <w:szCs w:val="40"/>
        </w:rPr>
        <w:t>sayyol</w:t>
      </w:r>
      <w:proofErr w:type="spellEnd"/>
      <w:r w:rsidRPr="00FC37C5">
        <w:rPr>
          <w:rFonts w:cs="Traditional Arabic"/>
          <w:bCs/>
          <w:szCs w:val="40"/>
        </w:rPr>
        <w:t xml:space="preserve"> </w:t>
      </w:r>
      <w:proofErr w:type="spellStart"/>
      <w:r w:rsidRPr="00FC37C5">
        <w:rPr>
          <w:rFonts w:cs="Traditional Arabic"/>
          <w:bCs/>
          <w:szCs w:val="40"/>
        </w:rPr>
        <w:t>manzaralarni</w:t>
      </w:r>
      <w:proofErr w:type="spellEnd"/>
      <w:r w:rsidRPr="00FC37C5">
        <w:rPr>
          <w:rFonts w:cs="Traditional Arabic"/>
          <w:bCs/>
          <w:szCs w:val="40"/>
        </w:rPr>
        <w:t xml:space="preserve"> </w:t>
      </w:r>
      <w:proofErr w:type="spellStart"/>
      <w:r w:rsidRPr="00FC37C5">
        <w:rPr>
          <w:rFonts w:cs="Traditional Arabic"/>
          <w:bCs/>
          <w:szCs w:val="40"/>
        </w:rPr>
        <w:t>tomosha</w:t>
      </w:r>
      <w:proofErr w:type="spellEnd"/>
      <w:r w:rsidRPr="00FC37C5">
        <w:rPr>
          <w:rFonts w:cs="Traditional Arabic"/>
          <w:bCs/>
          <w:szCs w:val="40"/>
        </w:rPr>
        <w:t xml:space="preserve"> </w:t>
      </w:r>
      <w:proofErr w:type="spellStart"/>
      <w:r w:rsidRPr="00FC37C5">
        <w:rPr>
          <w:rFonts w:cs="Traditional Arabic"/>
          <w:bCs/>
          <w:szCs w:val="40"/>
        </w:rPr>
        <w:t>qilishga</w:t>
      </w:r>
      <w:proofErr w:type="spellEnd"/>
      <w:r w:rsidRPr="00FC37C5">
        <w:rPr>
          <w:rFonts w:cs="Traditional Arabic"/>
          <w:bCs/>
          <w:szCs w:val="40"/>
        </w:rPr>
        <w:t xml:space="preserve"> </w:t>
      </w:r>
      <w:proofErr w:type="spellStart"/>
      <w:r w:rsidRPr="00FC37C5">
        <w:rPr>
          <w:rFonts w:cs="Traditional Arabic"/>
          <w:bCs/>
          <w:szCs w:val="40"/>
        </w:rPr>
        <w:t>mador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vosita</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Sarxush</w:t>
      </w:r>
      <w:proofErr w:type="spellEnd"/>
      <w:r w:rsidRPr="00FC37C5">
        <w:rPr>
          <w:rFonts w:cs="Traditional Arabic"/>
          <w:bCs/>
          <w:szCs w:val="40"/>
        </w:rPr>
        <w:t xml:space="preserve"> </w:t>
      </w:r>
      <w:proofErr w:type="spellStart"/>
      <w:r w:rsidRPr="00FC37C5">
        <w:rPr>
          <w:rFonts w:cs="Traditional Arabic"/>
          <w:bCs/>
          <w:szCs w:val="40"/>
        </w:rPr>
        <w:t>kimsa</w:t>
      </w:r>
      <w:proofErr w:type="spellEnd"/>
      <w:r w:rsidRPr="00FC37C5">
        <w:rPr>
          <w:rFonts w:cs="Traditional Arabic"/>
          <w:bCs/>
          <w:szCs w:val="40"/>
        </w:rPr>
        <w:t xml:space="preserve"> u </w:t>
      </w:r>
      <w:proofErr w:type="spellStart"/>
      <w:r w:rsidRPr="00FC37C5">
        <w:rPr>
          <w:rFonts w:cs="Traditional Arabic"/>
          <w:bCs/>
          <w:szCs w:val="40"/>
        </w:rPr>
        <w:t>bechoraga</w:t>
      </w:r>
      <w:proofErr w:type="spellEnd"/>
      <w:r w:rsidRPr="00FC37C5">
        <w:rPr>
          <w:rFonts w:cs="Traditional Arabic"/>
          <w:bCs/>
          <w:szCs w:val="40"/>
        </w:rPr>
        <w:t xml:space="preserve"> </w:t>
      </w:r>
      <w:proofErr w:type="spellStart"/>
      <w:r w:rsidRPr="00FC37C5">
        <w:rPr>
          <w:rFonts w:cs="Traditional Arabic"/>
          <w:bCs/>
          <w:szCs w:val="40"/>
        </w:rPr>
        <w:t>deydi</w:t>
      </w:r>
      <w:proofErr w:type="spellEnd"/>
      <w:r w:rsidRPr="00FC37C5">
        <w:rPr>
          <w:rFonts w:cs="Traditional Arabic"/>
          <w:bCs/>
          <w:szCs w:val="40"/>
        </w:rPr>
        <w:t xml:space="preserve">: “Hoy </w:t>
      </w:r>
      <w:proofErr w:type="spellStart"/>
      <w:r w:rsidRPr="00FC37C5">
        <w:rPr>
          <w:rFonts w:cs="Traditional Arabic"/>
          <w:bCs/>
          <w:szCs w:val="40"/>
        </w:rPr>
        <w:t>nega</w:t>
      </w:r>
      <w:proofErr w:type="spellEnd"/>
      <w:r w:rsidRPr="00FC37C5">
        <w:rPr>
          <w:rFonts w:cs="Traditional Arabic"/>
          <w:bCs/>
          <w:szCs w:val="40"/>
        </w:rPr>
        <w:t xml:space="preserve"> u </w:t>
      </w:r>
      <w:proofErr w:type="spellStart"/>
      <w:r w:rsidRPr="00FC37C5">
        <w:rPr>
          <w:rFonts w:cs="Traditional Arabic"/>
          <w:bCs/>
          <w:szCs w:val="40"/>
        </w:rPr>
        <w:t>dorilarni</w:t>
      </w:r>
      <w:proofErr w:type="spellEnd"/>
      <w:r w:rsidRPr="00FC37C5">
        <w:rPr>
          <w:rFonts w:cs="Traditional Arabic"/>
          <w:bCs/>
          <w:szCs w:val="40"/>
        </w:rPr>
        <w:t xml:space="preserve">, </w:t>
      </w:r>
      <w:proofErr w:type="spellStart"/>
      <w:r w:rsidRPr="00FC37C5">
        <w:rPr>
          <w:rFonts w:cs="Traditional Arabic"/>
          <w:bCs/>
          <w:szCs w:val="40"/>
        </w:rPr>
        <w:t>tilsimlarni</w:t>
      </w:r>
      <w:proofErr w:type="spellEnd"/>
      <w:r w:rsidRPr="00FC37C5">
        <w:rPr>
          <w:rFonts w:cs="Traditional Arabic"/>
          <w:bCs/>
          <w:szCs w:val="40"/>
        </w:rPr>
        <w:t xml:space="preserve"> </w:t>
      </w:r>
      <w:proofErr w:type="spellStart"/>
      <w:r w:rsidRPr="00FC37C5">
        <w:rPr>
          <w:rFonts w:cs="Traditional Arabic"/>
          <w:bCs/>
          <w:szCs w:val="40"/>
        </w:rPr>
        <w:t>saqlayapsan</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ot</w:t>
      </w:r>
      <w:proofErr w:type="spellEnd"/>
      <w:r w:rsidRPr="00FC37C5">
        <w:rPr>
          <w:rFonts w:cs="Traditional Arabic"/>
          <w:bCs/>
          <w:szCs w:val="40"/>
        </w:rPr>
        <w:t xml:space="preserve">, </w:t>
      </w:r>
      <w:proofErr w:type="spellStart"/>
      <w:r w:rsidRPr="00FC37C5">
        <w:rPr>
          <w:rFonts w:cs="Traditional Arabic"/>
          <w:bCs/>
          <w:szCs w:val="40"/>
        </w:rPr>
        <w:t>kayfingni</w:t>
      </w:r>
      <w:proofErr w:type="spellEnd"/>
      <w:r w:rsidRPr="00FC37C5">
        <w:rPr>
          <w:rFonts w:cs="Traditional Arabic"/>
          <w:bCs/>
          <w:szCs w:val="40"/>
        </w:rPr>
        <w:t xml:space="preserve"> </w:t>
      </w:r>
      <w:proofErr w:type="spellStart"/>
      <w:r w:rsidRPr="00FC37C5">
        <w:rPr>
          <w:rFonts w:cs="Traditional Arabic"/>
          <w:bCs/>
          <w:szCs w:val="40"/>
        </w:rPr>
        <w:t>sur</w:t>
      </w:r>
      <w:proofErr w:type="spellEnd"/>
      <w:r w:rsidRPr="00FC37C5">
        <w:rPr>
          <w:rFonts w:cs="Traditional Arabic"/>
          <w:bCs/>
          <w:szCs w:val="40"/>
        </w:rPr>
        <w:t>.”</w:t>
      </w:r>
    </w:p>
    <w:p w14:paraId="25DD6FFC"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rPr>
        <w:t xml:space="preserve">U </w:t>
      </w:r>
      <w:proofErr w:type="spellStart"/>
      <w:r w:rsidRPr="00FC37C5">
        <w:rPr>
          <w:rFonts w:cs="Traditional Arabic"/>
          <w:bCs/>
          <w:szCs w:val="40"/>
        </w:rPr>
        <w:t>odam</w:t>
      </w:r>
      <w:proofErr w:type="spellEnd"/>
      <w:r w:rsidRPr="00FC37C5">
        <w:rPr>
          <w:rFonts w:cs="Traditional Arabic"/>
          <w:bCs/>
          <w:szCs w:val="40"/>
        </w:rPr>
        <w:t>: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dorilar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tilsimlarning</w:t>
      </w:r>
      <w:proofErr w:type="spellEnd"/>
      <w:r w:rsidRPr="00FC37C5">
        <w:rPr>
          <w:rFonts w:cs="Traditional Arabic"/>
          <w:bCs/>
          <w:szCs w:val="40"/>
        </w:rPr>
        <w:t xml:space="preserve"> </w:t>
      </w:r>
      <w:proofErr w:type="spellStart"/>
      <w:r w:rsidRPr="00FC37C5">
        <w:rPr>
          <w:rFonts w:cs="Traditional Arabic"/>
          <w:bCs/>
          <w:szCs w:val="40"/>
        </w:rPr>
        <w:t>hifz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himoyasidaman</w:t>
      </w:r>
      <w:proofErr w:type="spellEnd"/>
      <w:r w:rsidRPr="00FC37C5">
        <w:rPr>
          <w:rFonts w:cs="Traditional Arabic"/>
          <w:bCs/>
          <w:szCs w:val="40"/>
        </w:rPr>
        <w:t xml:space="preserve">. </w:t>
      </w:r>
      <w:proofErr w:type="spellStart"/>
      <w:r w:rsidRPr="00FC37C5">
        <w:rPr>
          <w:rFonts w:cs="Traditional Arabic"/>
          <w:bCs/>
          <w:szCs w:val="40"/>
        </w:rPr>
        <w:t>Ulardan</w:t>
      </w:r>
      <w:proofErr w:type="spellEnd"/>
      <w:r w:rsidRPr="00FC37C5">
        <w:rPr>
          <w:rFonts w:cs="Traditional Arabic"/>
          <w:bCs/>
          <w:szCs w:val="40"/>
        </w:rPr>
        <w:t xml:space="preserve"> </w:t>
      </w:r>
      <w:proofErr w:type="spellStart"/>
      <w:r w:rsidRPr="00FC37C5">
        <w:rPr>
          <w:rFonts w:cs="Traditional Arabic"/>
          <w:bCs/>
          <w:szCs w:val="40"/>
        </w:rPr>
        <w:t>olayotgan</w:t>
      </w:r>
      <w:proofErr w:type="spellEnd"/>
      <w:r w:rsidRPr="00FC37C5">
        <w:rPr>
          <w:rFonts w:cs="Traditional Arabic"/>
          <w:bCs/>
          <w:szCs w:val="40"/>
        </w:rPr>
        <w:t xml:space="preserve"> </w:t>
      </w:r>
      <w:proofErr w:type="spellStart"/>
      <w:r w:rsidRPr="00FC37C5">
        <w:rPr>
          <w:rFonts w:cs="Traditional Arabic"/>
          <w:bCs/>
          <w:szCs w:val="40"/>
        </w:rPr>
        <w:t>zavq</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quvonchlarim</w:t>
      </w:r>
      <w:proofErr w:type="spellEnd"/>
      <w:r w:rsidRPr="00FC37C5">
        <w:rPr>
          <w:rFonts w:cs="Traditional Arabic"/>
          <w:bCs/>
          <w:szCs w:val="40"/>
        </w:rPr>
        <w:t xml:space="preserve"> </w:t>
      </w:r>
      <w:proofErr w:type="spellStart"/>
      <w:r w:rsidRPr="00FC37C5">
        <w:rPr>
          <w:rFonts w:cs="Traditional Arabic"/>
          <w:bCs/>
          <w:szCs w:val="40"/>
        </w:rPr>
        <w:t>menga</w:t>
      </w:r>
      <w:proofErr w:type="spellEnd"/>
      <w:r w:rsidRPr="00FC37C5">
        <w:rPr>
          <w:rFonts w:cs="Traditional Arabic"/>
          <w:bCs/>
          <w:szCs w:val="40"/>
        </w:rPr>
        <w:t xml:space="preserve"> </w:t>
      </w:r>
      <w:proofErr w:type="spellStart"/>
      <w:r w:rsidRPr="00FC37C5">
        <w:rPr>
          <w:rFonts w:cs="Traditional Arabic"/>
          <w:bCs/>
          <w:szCs w:val="40"/>
        </w:rPr>
        <w:t>kifoya</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w:t>
      </w:r>
      <w:proofErr w:type="spellStart"/>
      <w:r w:rsidRPr="00FC37C5">
        <w:rPr>
          <w:rFonts w:cs="Traditional Arabic"/>
          <w:bCs/>
          <w:szCs w:val="40"/>
        </w:rPr>
        <w:t>arslon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parcha-parcha</w:t>
      </w:r>
      <w:proofErr w:type="spellEnd"/>
      <w:r w:rsidRPr="00FC37C5">
        <w:rPr>
          <w:rFonts w:cs="Traditional Arabic"/>
          <w:bCs/>
          <w:szCs w:val="40"/>
        </w:rPr>
        <w:t xml:space="preserve"> </w:t>
      </w:r>
      <w:proofErr w:type="spellStart"/>
      <w:r w:rsidRPr="00FC37C5">
        <w:rPr>
          <w:rFonts w:cs="Traditional Arabic"/>
          <w:bCs/>
          <w:szCs w:val="40"/>
        </w:rPr>
        <w:t>qiladigan</w:t>
      </w:r>
      <w:proofErr w:type="spellEnd"/>
      <w:r w:rsidRPr="00FC37C5">
        <w:rPr>
          <w:rFonts w:cs="Traditional Arabic"/>
          <w:bCs/>
          <w:szCs w:val="40"/>
        </w:rPr>
        <w:t xml:space="preserve"> </w:t>
      </w:r>
      <w:proofErr w:type="spellStart"/>
      <w:r w:rsidRPr="00FC37C5">
        <w:rPr>
          <w:rFonts w:cs="Traditional Arabic"/>
          <w:bCs/>
          <w:szCs w:val="40"/>
        </w:rPr>
        <w:t>o‘limni</w:t>
      </w:r>
      <w:proofErr w:type="spellEnd"/>
      <w:r w:rsidRPr="00FC37C5">
        <w:rPr>
          <w:rFonts w:cs="Traditional Arabic"/>
          <w:bCs/>
          <w:szCs w:val="40"/>
        </w:rPr>
        <w:t xml:space="preserve"> </w:t>
      </w:r>
      <w:proofErr w:type="spellStart"/>
      <w:r w:rsidRPr="00FC37C5">
        <w:rPr>
          <w:rFonts w:cs="Traditional Arabic"/>
          <w:bCs/>
          <w:szCs w:val="40"/>
        </w:rPr>
        <w:t>o‘ldira</w:t>
      </w:r>
      <w:proofErr w:type="spellEnd"/>
      <w:r w:rsidRPr="00FC37C5">
        <w:rPr>
          <w:rFonts w:cs="Traditional Arabic"/>
          <w:bCs/>
          <w:szCs w:val="40"/>
        </w:rPr>
        <w:t xml:space="preserve"> </w:t>
      </w:r>
      <w:proofErr w:type="spellStart"/>
      <w:r w:rsidRPr="00FC37C5">
        <w:rPr>
          <w:rFonts w:cs="Traditional Arabic"/>
          <w:bCs/>
          <w:szCs w:val="40"/>
        </w:rPr>
        <w:t>olsang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dorni</w:t>
      </w:r>
      <w:proofErr w:type="spellEnd"/>
      <w:r w:rsidRPr="00FC37C5">
        <w:rPr>
          <w:rFonts w:cs="Traditional Arabic"/>
          <w:bCs/>
          <w:szCs w:val="40"/>
        </w:rPr>
        <w:t xml:space="preserve"> </w:t>
      </w:r>
      <w:proofErr w:type="spellStart"/>
      <w:r w:rsidRPr="00FC37C5">
        <w:rPr>
          <w:rFonts w:cs="Traditional Arabic"/>
          <w:bCs/>
          <w:szCs w:val="40"/>
        </w:rPr>
        <w:t>sindirish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qabr</w:t>
      </w:r>
      <w:proofErr w:type="spellEnd"/>
      <w:r w:rsidRPr="00FC37C5">
        <w:rPr>
          <w:rFonts w:cs="Traditional Arabic"/>
          <w:bCs/>
          <w:szCs w:val="40"/>
        </w:rPr>
        <w:t xml:space="preserve"> </w:t>
      </w:r>
      <w:proofErr w:type="spellStart"/>
      <w:r w:rsidRPr="00FC37C5">
        <w:rPr>
          <w:rFonts w:cs="Traditional Arabic"/>
          <w:bCs/>
          <w:szCs w:val="40"/>
        </w:rPr>
        <w:t>og‘zini</w:t>
      </w:r>
      <w:proofErr w:type="spellEnd"/>
      <w:r w:rsidRPr="00FC37C5">
        <w:rPr>
          <w:rFonts w:cs="Traditional Arabic"/>
          <w:bCs/>
          <w:szCs w:val="40"/>
        </w:rPr>
        <w:t xml:space="preserve"> </w:t>
      </w:r>
      <w:proofErr w:type="spellStart"/>
      <w:r w:rsidRPr="00FC37C5">
        <w:rPr>
          <w:rFonts w:cs="Traditional Arabic"/>
          <w:bCs/>
          <w:szCs w:val="40"/>
        </w:rPr>
        <w:t>yopa</w:t>
      </w:r>
      <w:proofErr w:type="spellEnd"/>
      <w:r w:rsidRPr="00FC37C5">
        <w:rPr>
          <w:rFonts w:cs="Traditional Arabic"/>
          <w:bCs/>
          <w:szCs w:val="40"/>
        </w:rPr>
        <w:t xml:space="preserve"> </w:t>
      </w:r>
      <w:proofErr w:type="spellStart"/>
      <w:r w:rsidRPr="00FC37C5">
        <w:rPr>
          <w:rFonts w:cs="Traditional Arabic"/>
          <w:bCs/>
          <w:szCs w:val="40"/>
        </w:rPr>
        <w:t>olsang</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hayotim</w:t>
      </w:r>
      <w:proofErr w:type="spellEnd"/>
      <w:r w:rsidRPr="00FC37C5">
        <w:rPr>
          <w:rFonts w:cs="Traditional Arabic"/>
          <w:bCs/>
          <w:szCs w:val="40"/>
        </w:rPr>
        <w:t xml:space="preserve"> </w:t>
      </w:r>
      <w:proofErr w:type="spellStart"/>
      <w:r w:rsidRPr="00FC37C5">
        <w:rPr>
          <w:rFonts w:cs="Traditional Arabic"/>
          <w:bCs/>
          <w:szCs w:val="40"/>
        </w:rPr>
        <w:t>ma’ruz</w:t>
      </w:r>
      <w:proofErr w:type="spellEnd"/>
      <w:r w:rsidRPr="00FC37C5">
        <w:rPr>
          <w:rFonts w:cs="Traditional Arabic"/>
          <w:bCs/>
          <w:szCs w:val="40"/>
        </w:rPr>
        <w:t xml:space="preserve"> </w:t>
      </w:r>
      <w:proofErr w:type="spellStart"/>
      <w:r w:rsidRPr="00FC37C5">
        <w:rPr>
          <w:rFonts w:cs="Traditional Arabic"/>
          <w:bCs/>
          <w:szCs w:val="40"/>
        </w:rPr>
        <w:t>qolgan</w:t>
      </w:r>
      <w:proofErr w:type="spellEnd"/>
      <w:r w:rsidRPr="00FC37C5">
        <w:rPr>
          <w:rFonts w:cs="Traditional Arabic"/>
          <w:bCs/>
          <w:szCs w:val="40"/>
        </w:rPr>
        <w:t xml:space="preserve"> </w:t>
      </w:r>
      <w:proofErr w:type="spellStart"/>
      <w:r w:rsidRPr="00FC37C5">
        <w:rPr>
          <w:rFonts w:cs="Traditional Arabic"/>
          <w:bCs/>
          <w:szCs w:val="40"/>
        </w:rPr>
        <w:t>fano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zavol</w:t>
      </w:r>
      <w:proofErr w:type="spellEnd"/>
      <w:r w:rsidRPr="00FC37C5">
        <w:rPr>
          <w:rFonts w:cs="Traditional Arabic"/>
          <w:bCs/>
          <w:szCs w:val="40"/>
        </w:rPr>
        <w:t xml:space="preserve"> </w:t>
      </w:r>
      <w:proofErr w:type="spellStart"/>
      <w:r w:rsidRPr="00FC37C5">
        <w:rPr>
          <w:rFonts w:cs="Traditional Arabic"/>
          <w:bCs/>
          <w:szCs w:val="40"/>
        </w:rPr>
        <w:t>yaralarini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boqiyaga</w:t>
      </w:r>
      <w:proofErr w:type="spellEnd"/>
      <w:r w:rsidRPr="00FC37C5">
        <w:rPr>
          <w:rFonts w:cs="Traditional Arabic"/>
          <w:bCs/>
          <w:szCs w:val="40"/>
        </w:rPr>
        <w:t xml:space="preserve"> </w:t>
      </w:r>
      <w:proofErr w:type="spellStart"/>
      <w:r w:rsidRPr="00FC37C5">
        <w:rPr>
          <w:rFonts w:cs="Traditional Arabic"/>
          <w:bCs/>
          <w:szCs w:val="40"/>
        </w:rPr>
        <w:t>tabdil</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tadoviy</w:t>
      </w:r>
      <w:proofErr w:type="spellEnd"/>
      <w:r w:rsidRPr="00FC37C5">
        <w:rPr>
          <w:rFonts w:cs="Traditional Arabic"/>
          <w:bCs/>
          <w:szCs w:val="40"/>
        </w:rPr>
        <w:t xml:space="preserve"> </w:t>
      </w:r>
      <w:proofErr w:type="spellStart"/>
      <w:r w:rsidRPr="00FC37C5">
        <w:rPr>
          <w:rFonts w:cs="Traditional Arabic"/>
          <w:bCs/>
          <w:szCs w:val="40"/>
        </w:rPr>
        <w:t>eta</w:t>
      </w:r>
      <w:proofErr w:type="spellEnd"/>
      <w:r w:rsidRPr="00FC37C5">
        <w:rPr>
          <w:rFonts w:cs="Traditional Arabic"/>
          <w:bCs/>
          <w:szCs w:val="40"/>
        </w:rPr>
        <w:t xml:space="preserve"> </w:t>
      </w:r>
      <w:proofErr w:type="spellStart"/>
      <w:r w:rsidRPr="00FC37C5">
        <w:rPr>
          <w:rFonts w:cs="Traditional Arabic"/>
          <w:bCs/>
          <w:szCs w:val="40"/>
        </w:rPr>
        <w:t>olsang</w:t>
      </w:r>
      <w:proofErr w:type="spellEnd"/>
      <w:r w:rsidRPr="00FC37C5">
        <w:rPr>
          <w:rFonts w:cs="Traditional Arabic"/>
          <w:bCs/>
          <w:szCs w:val="40"/>
        </w:rPr>
        <w:t xml:space="preserve">, </w:t>
      </w:r>
      <w:proofErr w:type="spellStart"/>
      <w:r w:rsidRPr="00FC37C5">
        <w:rPr>
          <w:rFonts w:cs="Traditional Arabic"/>
          <w:bCs/>
          <w:szCs w:val="40"/>
        </w:rPr>
        <w:t>mayli</w:t>
      </w:r>
      <w:proofErr w:type="spellEnd"/>
      <w:r w:rsidRPr="00FC37C5">
        <w:rPr>
          <w:rFonts w:cs="Traditional Arabic"/>
          <w:bCs/>
          <w:szCs w:val="40"/>
        </w:rPr>
        <w:t xml:space="preserve">, </w:t>
      </w:r>
      <w:proofErr w:type="spellStart"/>
      <w:r w:rsidRPr="00FC37C5">
        <w:rPr>
          <w:rFonts w:cs="Traditional Arabic"/>
          <w:bCs/>
          <w:szCs w:val="40"/>
        </w:rPr>
        <w:t>sen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raqsga</w:t>
      </w:r>
      <w:proofErr w:type="spellEnd"/>
      <w:r w:rsidRPr="00FC37C5">
        <w:rPr>
          <w:rFonts w:cs="Traditional Arabic"/>
          <w:bCs/>
          <w:szCs w:val="40"/>
        </w:rPr>
        <w:t xml:space="preserve"> </w:t>
      </w:r>
      <w:proofErr w:type="spellStart"/>
      <w:r w:rsidRPr="00FC37C5">
        <w:rPr>
          <w:rFonts w:cs="Traditional Arabic"/>
          <w:bCs/>
          <w:szCs w:val="40"/>
        </w:rPr>
        <w:t>tushamiz</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ko‘z</w:t>
      </w:r>
      <w:proofErr w:type="spellEnd"/>
      <w:r w:rsidRPr="00FC37C5">
        <w:rPr>
          <w:rFonts w:cs="Traditional Arabic"/>
          <w:bCs/>
          <w:szCs w:val="40"/>
        </w:rPr>
        <w:t xml:space="preserve"> </w:t>
      </w:r>
      <w:proofErr w:type="spellStart"/>
      <w:r w:rsidRPr="00FC37C5">
        <w:rPr>
          <w:rFonts w:cs="Traditional Arabic"/>
          <w:bCs/>
          <w:szCs w:val="40"/>
        </w:rPr>
        <w:t>o‘ngimdan</w:t>
      </w:r>
      <w:proofErr w:type="spellEnd"/>
      <w:r w:rsidRPr="00FC37C5">
        <w:rPr>
          <w:rFonts w:cs="Traditional Arabic"/>
          <w:bCs/>
          <w:szCs w:val="40"/>
        </w:rPr>
        <w:t xml:space="preserve"> </w:t>
      </w:r>
      <w:proofErr w:type="spellStart"/>
      <w:r w:rsidRPr="00FC37C5">
        <w:rPr>
          <w:rFonts w:cs="Traditional Arabic"/>
          <w:bCs/>
          <w:szCs w:val="40"/>
        </w:rPr>
        <w:t>daf</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ket</w:t>
      </w:r>
      <w:proofErr w:type="spellEnd"/>
      <w:r w:rsidRPr="00FC37C5">
        <w:rPr>
          <w:rFonts w:cs="Traditional Arabic"/>
          <w:bCs/>
          <w:szCs w:val="40"/>
        </w:rPr>
        <w:t xml:space="preserve">. Sen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o‘zing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sarxushlarni</w:t>
      </w:r>
      <w:proofErr w:type="spellEnd"/>
      <w:r w:rsidRPr="00FC37C5">
        <w:rPr>
          <w:rFonts w:cs="Traditional Arabic"/>
          <w:bCs/>
          <w:szCs w:val="40"/>
        </w:rPr>
        <w:t xml:space="preserve"> </w:t>
      </w:r>
      <w:proofErr w:type="spellStart"/>
      <w:r w:rsidRPr="00FC37C5">
        <w:rPr>
          <w:rFonts w:cs="Traditional Arabic"/>
          <w:bCs/>
          <w:szCs w:val="40"/>
        </w:rPr>
        <w:t>ishontira</w:t>
      </w:r>
      <w:proofErr w:type="spellEnd"/>
      <w:r w:rsidRPr="00FC37C5">
        <w:rPr>
          <w:rFonts w:cs="Traditional Arabic"/>
          <w:bCs/>
          <w:szCs w:val="40"/>
        </w:rPr>
        <w:t xml:space="preserve"> </w:t>
      </w:r>
      <w:proofErr w:type="spellStart"/>
      <w:r w:rsidRPr="00FC37C5">
        <w:rPr>
          <w:rFonts w:cs="Traditional Arabic"/>
          <w:bCs/>
          <w:szCs w:val="40"/>
        </w:rPr>
        <w:t>olasan</w:t>
      </w:r>
      <w:proofErr w:type="spellEnd"/>
      <w:r w:rsidRPr="00FC37C5">
        <w:rPr>
          <w:rFonts w:cs="Traditional Arabic"/>
          <w:bCs/>
          <w:szCs w:val="40"/>
        </w:rPr>
        <w:t xml:space="preserve">. </w:t>
      </w:r>
      <w:r w:rsidRPr="00FC37C5">
        <w:rPr>
          <w:rFonts w:cs="Traditional Arabic"/>
          <w:bCs/>
          <w:szCs w:val="40"/>
          <w:lang w:val="it-IT"/>
        </w:rPr>
        <w:t>Men sarxush emasman. Dunyoingizga, zavqingizga ehtiyojim yo‘q. Chunki</w:t>
      </w:r>
    </w:p>
    <w:p w14:paraId="3B1DD4F6" w14:textId="77777777" w:rsidR="003101A5" w:rsidRPr="00FC37C5" w:rsidRDefault="003101A5" w:rsidP="003101A5">
      <w:pPr>
        <w:spacing w:before="100" w:beforeAutospacing="1" w:after="100" w:afterAutospacing="1"/>
        <w:ind w:right="-1" w:firstLine="709"/>
        <w:jc w:val="lowKashida"/>
        <w:rPr>
          <w:lang w:val="it-IT"/>
        </w:rPr>
      </w:pPr>
      <w:r w:rsidRPr="00FC37C5">
        <w:rPr>
          <w:rFonts w:ascii="Arabic Typesetting" w:hAnsi="Arabic Typesetting" w:cs="Arabic Typesetting"/>
          <w:color w:val="FF0000"/>
          <w:sz w:val="40"/>
          <w:szCs w:val="40"/>
          <w:rtl/>
        </w:rPr>
        <w:t>حَسْبُنَا اللّٰهُ وَنِعْمَ الْوَكٖيلُ ۞ نِعْمَ الْمَوْلٰى وَنِعْمَ النَّصٖيرُ</w:t>
      </w:r>
      <w:r w:rsidRPr="00FC37C5">
        <w:rPr>
          <w:rFonts w:cs="Traditional Arabic"/>
          <w:bCs/>
          <w:color w:val="FF0000"/>
          <w:szCs w:val="40"/>
          <w:lang w:val="it-IT"/>
        </w:rPr>
        <w:t xml:space="preserve"> </w:t>
      </w:r>
      <w:r w:rsidRPr="00FC37C5">
        <w:rPr>
          <w:rFonts w:cs="Traditional Arabic"/>
          <w:bCs/>
          <w:szCs w:val="40"/>
          <w:lang w:val="it-IT"/>
        </w:rPr>
        <w:t xml:space="preserve"> menga yetar.”</w:t>
      </w:r>
    </w:p>
    <w:p w14:paraId="027FC6F9"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Falsafa talabasi bilan madaniyat tilmizlari musulmonlarni ajnabiy odatlariga ittibo bilan shao‘iri Islomiyani tark qilishga da’vat etganlarida, Qur’on Nurchilari shu tarzda mudofaa qilishdi: “Agar dunyodan zavol va o‘limni va insondan ajz va faqrni olib tashlashga iqtidoringiz bo‘lsa, mayli, dinni ham tark qiling, shao‘irni ham olib tashlang. Bo‘lmasa tilingizni kesing, gapirmang. Qarang, orqamizda panjalarini ochgan hujumga tayyor ajal arsloni tahdid etyapti. Agar iymon qulog‘i bilan Qur’onning sadosini eshitadigan bo‘lsang, u ajal arsloni bir buroq bo‘ladi. Bizlarni rahmati Rahmonga ulashtiradi. Aks holda u ajal yirtqich bir hayvon kabi bizlarni parcha-parcha qiladi. Botil e’tiqodingiz kabi, abadiy bir firoq bilan jazolaydi. Va shuningdek, qarshimizda i’dom dorlari o‘rnatilgan. Agar iymon, iqon bilan Qur’onning irshodini tinglasang, u dorlardan, safina-i Nuh kabi sohili salomatga, ya’ni olami oxiratga ulashtiruvchi bir safina qilinadi.</w:t>
      </w:r>
    </w:p>
    <w:p w14:paraId="7B00FD9E"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Va shuningdek, o‘ng yonimizda faqr yarasi, chapda esa ajz, za’f jarihasi bor. Agar Qur’onning dorilari bilan tadoviy etsang, faqrimiz rahmati Rahmonning ziyofatiga shavqu ishtiyoqqa inqilob etadi. Ajz va za’fimiz ham Qodiri Mutlaqning dargohi izzatiga iltijo uchun bir da’vat tazkarasi kabi bo‘ladi.</w:t>
      </w:r>
    </w:p>
    <w:p w14:paraId="700E9B52"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lastRenderedPageBreak/>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bizlar</w:t>
      </w:r>
      <w:proofErr w:type="spellEnd"/>
      <w:r w:rsidRPr="00FC37C5">
        <w:rPr>
          <w:rFonts w:cs="Traditional Arabic"/>
          <w:bCs/>
          <w:szCs w:val="40"/>
        </w:rPr>
        <w:t xml:space="preserve"> </w:t>
      </w:r>
      <w:proofErr w:type="spellStart"/>
      <w:r w:rsidRPr="00FC37C5">
        <w:rPr>
          <w:rFonts w:cs="Traditional Arabic"/>
          <w:bCs/>
          <w:szCs w:val="40"/>
        </w:rPr>
        <w:t>uzun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safardamiz</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yerdan</w:t>
      </w:r>
      <w:proofErr w:type="spellEnd"/>
      <w:r w:rsidRPr="00FC37C5">
        <w:rPr>
          <w:rFonts w:cs="Traditional Arabic"/>
          <w:bCs/>
          <w:szCs w:val="40"/>
        </w:rPr>
        <w:t xml:space="preserve"> </w:t>
      </w:r>
      <w:proofErr w:type="spellStart"/>
      <w:r w:rsidRPr="00FC37C5">
        <w:rPr>
          <w:rFonts w:cs="Traditional Arabic"/>
          <w:bCs/>
          <w:szCs w:val="40"/>
        </w:rPr>
        <w:t>qabrga</w:t>
      </w:r>
      <w:proofErr w:type="spellEnd"/>
      <w:r w:rsidRPr="00FC37C5">
        <w:rPr>
          <w:rFonts w:cs="Traditional Arabic"/>
          <w:bCs/>
          <w:szCs w:val="40"/>
        </w:rPr>
        <w:t xml:space="preserve">, </w:t>
      </w:r>
      <w:proofErr w:type="spellStart"/>
      <w:r w:rsidRPr="00FC37C5">
        <w:rPr>
          <w:rFonts w:cs="Traditional Arabic"/>
          <w:bCs/>
          <w:szCs w:val="40"/>
        </w:rPr>
        <w:t>qabrdan</w:t>
      </w:r>
      <w:proofErr w:type="spellEnd"/>
      <w:r w:rsidRPr="00FC37C5">
        <w:rPr>
          <w:rFonts w:cs="Traditional Arabic"/>
          <w:bCs/>
          <w:szCs w:val="40"/>
        </w:rPr>
        <w:t xml:space="preserve"> </w:t>
      </w:r>
      <w:proofErr w:type="spellStart"/>
      <w:r w:rsidRPr="00FC37C5">
        <w:rPr>
          <w:rFonts w:cs="Traditional Arabic"/>
          <w:bCs/>
          <w:szCs w:val="40"/>
        </w:rPr>
        <w:t>hashrga</w:t>
      </w:r>
      <w:proofErr w:type="spellEnd"/>
      <w:r w:rsidRPr="00FC37C5">
        <w:rPr>
          <w:rFonts w:cs="Traditional Arabic"/>
          <w:bCs/>
          <w:szCs w:val="40"/>
        </w:rPr>
        <w:t xml:space="preserve">, </w:t>
      </w:r>
      <w:proofErr w:type="spellStart"/>
      <w:r w:rsidRPr="00FC37C5">
        <w:rPr>
          <w:rFonts w:cs="Traditional Arabic"/>
          <w:bCs/>
          <w:szCs w:val="40"/>
        </w:rPr>
        <w:t>hashrdan</w:t>
      </w:r>
      <w:proofErr w:type="spellEnd"/>
      <w:r w:rsidRPr="00FC37C5">
        <w:rPr>
          <w:rFonts w:cs="Traditional Arabic"/>
          <w:bCs/>
          <w:szCs w:val="40"/>
        </w:rPr>
        <w:t xml:space="preserve"> </w:t>
      </w:r>
      <w:proofErr w:type="spellStart"/>
      <w:r w:rsidRPr="00FC37C5">
        <w:rPr>
          <w:rFonts w:cs="Traditional Arabic"/>
          <w:bCs/>
          <w:szCs w:val="40"/>
        </w:rPr>
        <w:t>abad</w:t>
      </w:r>
      <w:proofErr w:type="spellEnd"/>
      <w:r w:rsidRPr="00FC37C5">
        <w:rPr>
          <w:rFonts w:cs="Traditional Arabic"/>
          <w:bCs/>
          <w:szCs w:val="40"/>
        </w:rPr>
        <w:t xml:space="preserve"> </w:t>
      </w:r>
      <w:proofErr w:type="spellStart"/>
      <w:r w:rsidRPr="00FC37C5">
        <w:rPr>
          <w:rFonts w:cs="Traditional Arabic"/>
          <w:bCs/>
          <w:szCs w:val="40"/>
        </w:rPr>
        <w:t>mamlakatiga</w:t>
      </w:r>
      <w:proofErr w:type="spellEnd"/>
      <w:r w:rsidRPr="00FC37C5">
        <w:rPr>
          <w:rFonts w:cs="Traditional Arabic"/>
          <w:bCs/>
          <w:szCs w:val="40"/>
        </w:rPr>
        <w:t xml:space="preserve"> </w:t>
      </w:r>
      <w:proofErr w:type="spellStart"/>
      <w:r w:rsidRPr="00FC37C5">
        <w:rPr>
          <w:rFonts w:cs="Traditional Arabic"/>
          <w:bCs/>
          <w:szCs w:val="40"/>
        </w:rPr>
        <w:t>ketish</w:t>
      </w:r>
      <w:proofErr w:type="spellEnd"/>
      <w:r w:rsidRPr="00FC37C5">
        <w:rPr>
          <w:rFonts w:cs="Traditional Arabic"/>
          <w:bCs/>
          <w:szCs w:val="40"/>
        </w:rPr>
        <w:t xml:space="preserve"> </w:t>
      </w:r>
      <w:proofErr w:type="spellStart"/>
      <w:r w:rsidRPr="00FC37C5">
        <w:rPr>
          <w:rFonts w:cs="Traditional Arabic"/>
          <w:bCs/>
          <w:szCs w:val="40"/>
        </w:rPr>
        <w:t>arafasidamiz</w:t>
      </w:r>
      <w:proofErr w:type="spellEnd"/>
      <w:r w:rsidRPr="00FC37C5">
        <w:rPr>
          <w:rFonts w:cs="Traditional Arabic"/>
          <w:bCs/>
          <w:szCs w:val="40"/>
        </w:rPr>
        <w:t xml:space="preserve">. U </w:t>
      </w:r>
      <w:proofErr w:type="spellStart"/>
      <w:r w:rsidRPr="00FC37C5">
        <w:rPr>
          <w:rFonts w:cs="Traditional Arabic"/>
          <w:bCs/>
          <w:szCs w:val="40"/>
        </w:rPr>
        <w:t>yo‘llarda</w:t>
      </w:r>
      <w:proofErr w:type="spellEnd"/>
      <w:r w:rsidRPr="00FC37C5">
        <w:rPr>
          <w:rFonts w:cs="Traditional Arabic"/>
          <w:bCs/>
          <w:szCs w:val="40"/>
        </w:rPr>
        <w:t xml:space="preserve"> </w:t>
      </w:r>
      <w:proofErr w:type="spellStart"/>
      <w:r w:rsidRPr="00FC37C5">
        <w:rPr>
          <w:rFonts w:cs="Traditional Arabic"/>
          <w:bCs/>
          <w:szCs w:val="40"/>
        </w:rPr>
        <w:t>zulumotni</w:t>
      </w:r>
      <w:proofErr w:type="spellEnd"/>
      <w:r w:rsidRPr="00FC37C5">
        <w:rPr>
          <w:rFonts w:cs="Traditional Arabic"/>
          <w:bCs/>
          <w:szCs w:val="40"/>
        </w:rPr>
        <w:t xml:space="preserve"> </w:t>
      </w:r>
      <w:proofErr w:type="spellStart"/>
      <w:r w:rsidRPr="00FC37C5">
        <w:rPr>
          <w:rFonts w:cs="Traditional Arabic"/>
          <w:bCs/>
          <w:szCs w:val="40"/>
        </w:rPr>
        <w:t>tarqatadigan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nur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arzoq</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Ishongan</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ilmimizdan</w:t>
      </w:r>
      <w:proofErr w:type="spellEnd"/>
      <w:r w:rsidRPr="00FC37C5">
        <w:rPr>
          <w:rFonts w:cs="Traditional Arabic"/>
          <w:bCs/>
          <w:szCs w:val="40"/>
        </w:rPr>
        <w:t xml:space="preserve"> </w:t>
      </w:r>
      <w:proofErr w:type="spellStart"/>
      <w:r w:rsidRPr="00FC37C5">
        <w:rPr>
          <w:rFonts w:cs="Traditional Arabic"/>
          <w:bCs/>
          <w:szCs w:val="40"/>
        </w:rPr>
        <w:t>umid</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proofErr w:type="spellStart"/>
      <w:r w:rsidRPr="00FC37C5">
        <w:rPr>
          <w:rFonts w:cs="Traditional Arabic"/>
          <w:bCs/>
          <w:szCs w:val="40"/>
        </w:rPr>
        <w:t>quyoshidan</w:t>
      </w:r>
      <w:proofErr w:type="spellEnd"/>
      <w:r w:rsidRPr="00FC37C5">
        <w:rPr>
          <w:rFonts w:cs="Traditional Arabic"/>
          <w:bCs/>
          <w:szCs w:val="40"/>
        </w:rPr>
        <w:t xml:space="preserve">, </w:t>
      </w:r>
      <w:proofErr w:type="spellStart"/>
      <w:r w:rsidRPr="00FC37C5">
        <w:rPr>
          <w:rFonts w:cs="Traditional Arabic"/>
          <w:bCs/>
          <w:szCs w:val="40"/>
        </w:rPr>
        <w:t>Rahmonning</w:t>
      </w:r>
      <w:proofErr w:type="spellEnd"/>
      <w:r w:rsidRPr="00FC37C5">
        <w:rPr>
          <w:rFonts w:cs="Traditional Arabic"/>
          <w:bCs/>
          <w:szCs w:val="40"/>
        </w:rPr>
        <w:t xml:space="preserve"> </w:t>
      </w:r>
      <w:proofErr w:type="spellStart"/>
      <w:r w:rsidRPr="00FC37C5">
        <w:rPr>
          <w:rFonts w:cs="Traditional Arabic"/>
          <w:bCs/>
          <w:szCs w:val="40"/>
        </w:rPr>
        <w:t>xazinasidan</w:t>
      </w:r>
      <w:proofErr w:type="spellEnd"/>
      <w:r w:rsidRPr="00FC37C5">
        <w:rPr>
          <w:rFonts w:cs="Traditional Arabic"/>
          <w:bCs/>
          <w:szCs w:val="40"/>
        </w:rPr>
        <w:t xml:space="preserve"> </w:t>
      </w:r>
      <w:proofErr w:type="spellStart"/>
      <w:r w:rsidRPr="00FC37C5">
        <w:rPr>
          <w:rFonts w:cs="Traditional Arabic"/>
          <w:bCs/>
          <w:szCs w:val="40"/>
        </w:rPr>
        <w:t>tadorik</w:t>
      </w:r>
      <w:proofErr w:type="spellEnd"/>
      <w:r w:rsidRPr="00FC37C5">
        <w:rPr>
          <w:rFonts w:cs="Traditional Arabic"/>
          <w:bCs/>
          <w:szCs w:val="40"/>
        </w:rPr>
        <w:t xml:space="preserve"> </w:t>
      </w:r>
      <w:proofErr w:type="spellStart"/>
      <w:r w:rsidRPr="00FC37C5">
        <w:rPr>
          <w:rFonts w:cs="Traditional Arabic"/>
          <w:bCs/>
          <w:szCs w:val="40"/>
        </w:rPr>
        <w:t>etilishi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Agar </w:t>
      </w:r>
      <w:proofErr w:type="spellStart"/>
      <w:r w:rsidRPr="00FC37C5">
        <w:rPr>
          <w:rFonts w:cs="Traditional Arabic"/>
          <w:bCs/>
          <w:szCs w:val="40"/>
        </w:rPr>
        <w:t>bizlarni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safardan</w:t>
      </w:r>
      <w:proofErr w:type="spellEnd"/>
      <w:r w:rsidRPr="00FC37C5">
        <w:rPr>
          <w:rFonts w:cs="Traditional Arabic"/>
          <w:bCs/>
          <w:szCs w:val="40"/>
        </w:rPr>
        <w:t xml:space="preserve"> </w:t>
      </w:r>
      <w:proofErr w:type="spellStart"/>
      <w:r w:rsidRPr="00FC37C5">
        <w:rPr>
          <w:rFonts w:cs="Traditional Arabic"/>
          <w:bCs/>
          <w:szCs w:val="40"/>
        </w:rPr>
        <w:t>qoldiradigan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chorangiz</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mayli</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sukut</w:t>
      </w:r>
      <w:proofErr w:type="spellEnd"/>
      <w:r w:rsidRPr="00FC37C5">
        <w:rPr>
          <w:rFonts w:cs="Traditional Arabic"/>
          <w:bCs/>
          <w:szCs w:val="40"/>
        </w:rPr>
        <w:t xml:space="preserve"> </w:t>
      </w:r>
      <w:proofErr w:type="spellStart"/>
      <w:r w:rsidRPr="00FC37C5">
        <w:rPr>
          <w:rFonts w:cs="Traditional Arabic"/>
          <w:bCs/>
          <w:szCs w:val="40"/>
        </w:rPr>
        <w:t>eting</w:t>
      </w:r>
      <w:proofErr w:type="spellEnd"/>
      <w:r w:rsidRPr="00FC37C5">
        <w:rPr>
          <w:rFonts w:cs="Traditional Arabic"/>
          <w:bCs/>
          <w:szCs w:val="40"/>
        </w:rPr>
        <w:t xml:space="preserve">, </w:t>
      </w:r>
      <w:proofErr w:type="spellStart"/>
      <w:r w:rsidRPr="00FC37C5">
        <w:rPr>
          <w:rFonts w:cs="Traditional Arabic"/>
          <w:bCs/>
          <w:szCs w:val="40"/>
        </w:rPr>
        <w:t>Qur’onni</w:t>
      </w:r>
      <w:proofErr w:type="spellEnd"/>
      <w:r w:rsidRPr="00FC37C5">
        <w:rPr>
          <w:rFonts w:cs="Traditional Arabic"/>
          <w:bCs/>
          <w:szCs w:val="40"/>
        </w:rPr>
        <w:t xml:space="preserve"> </w:t>
      </w:r>
      <w:proofErr w:type="spellStart"/>
      <w:r w:rsidRPr="00FC37C5">
        <w:rPr>
          <w:rFonts w:cs="Traditional Arabic"/>
          <w:bCs/>
          <w:szCs w:val="40"/>
        </w:rPr>
        <w:t>tinglaylik</w:t>
      </w:r>
      <w:proofErr w:type="spellEnd"/>
      <w:r w:rsidRPr="00FC37C5">
        <w:rPr>
          <w:rFonts w:cs="Traditional Arabic"/>
          <w:bCs/>
          <w:szCs w:val="40"/>
        </w:rPr>
        <w:t xml:space="preserve">, </w:t>
      </w:r>
      <w:proofErr w:type="spellStart"/>
      <w:r w:rsidRPr="00FC37C5">
        <w:rPr>
          <w:rFonts w:cs="Traditional Arabic"/>
          <w:bCs/>
          <w:szCs w:val="40"/>
        </w:rPr>
        <w:t>qaraylik</w:t>
      </w:r>
      <w:proofErr w:type="spellEnd"/>
      <w:r w:rsidRPr="00FC37C5">
        <w:rPr>
          <w:rFonts w:cs="Traditional Arabic"/>
          <w:bCs/>
          <w:szCs w:val="40"/>
        </w:rPr>
        <w:t xml:space="preserve"> </w:t>
      </w:r>
      <w:proofErr w:type="spellStart"/>
      <w:r w:rsidRPr="00FC37C5">
        <w:rPr>
          <w:rFonts w:cs="Traditional Arabic"/>
          <w:bCs/>
          <w:szCs w:val="40"/>
        </w:rPr>
        <w:t>nimani</w:t>
      </w:r>
      <w:proofErr w:type="spellEnd"/>
      <w:r w:rsidRPr="00FC37C5">
        <w:rPr>
          <w:rFonts w:cs="Traditional Arabic"/>
          <w:bCs/>
          <w:szCs w:val="40"/>
        </w:rPr>
        <w:t xml:space="preserve"> </w:t>
      </w:r>
      <w:proofErr w:type="spellStart"/>
      <w:r w:rsidRPr="00FC37C5">
        <w:rPr>
          <w:rFonts w:cs="Traditional Arabic"/>
          <w:bCs/>
          <w:szCs w:val="40"/>
        </w:rPr>
        <w:t>amr</w:t>
      </w:r>
      <w:proofErr w:type="spellEnd"/>
      <w:r w:rsidRPr="00FC37C5">
        <w:rPr>
          <w:rFonts w:cs="Traditional Arabic"/>
          <w:bCs/>
          <w:szCs w:val="40"/>
        </w:rPr>
        <w:t xml:space="preserve"> </w:t>
      </w:r>
      <w:proofErr w:type="spellStart"/>
      <w:r w:rsidRPr="00FC37C5">
        <w:rPr>
          <w:rFonts w:cs="Traditional Arabic"/>
          <w:bCs/>
          <w:szCs w:val="40"/>
        </w:rPr>
        <w:t>qilyapti</w:t>
      </w:r>
      <w:proofErr w:type="spellEnd"/>
      <w:r w:rsidRPr="00FC37C5">
        <w:rPr>
          <w:rFonts w:cs="Traditional Arabic"/>
          <w:bCs/>
          <w:szCs w:val="40"/>
        </w:rPr>
        <w:t>:</w:t>
      </w:r>
      <w:r w:rsidRPr="00FC37C5">
        <w:rPr>
          <w:rFonts w:ascii="Arabic Typesetting" w:hAnsi="Arabic Typesetting" w:cs="Arabic Typesetting"/>
          <w:color w:val="FF0000"/>
          <w:sz w:val="40"/>
          <w:szCs w:val="40"/>
          <w:rtl/>
        </w:rPr>
        <w:t xml:space="preserve"> فَلَا تَغُرَّنَّكُمُ الْحَيٰوةُ الدُّنْيَا وَلَايَغُرَّنَّكُمْ بِاللّٰهِ الْغَرُورُ</w:t>
      </w:r>
    </w:p>
    <w:p w14:paraId="7B69928B"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Xulosa: Xushyor bo‘lgan senga tobe bo‘lmaydi. Faqat siyosat sharobi bilan yoki shuhrat hirsi bilan yoki riqqati jinsiya bilan yoki falsafaning zalolati bilan yoki madaniyatning safohati bilan sarxush bo‘lganlar sening mashrab va maslagingga tobe bo‘ladilar. Faqat insonning boshiga tushirilgan zarbalar va yuziga urilgan tarsakilar uning sarxushligini izola bilan xushiga keltiradi.</w:t>
      </w:r>
    </w:p>
    <w:p w14:paraId="1C27E525"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Va shuningdek, inson hayvon kabi yolg‘iz zamoni hol bilan mubtalo va mashg‘ul emas. Balki mustaqbalning qo‘rquvi va moziyning huzun va g‘ami bilan hozirgi zamon alamlariga ma’ruzdir. Faqat o‘zini shaqiy, zoll, ahmoqlardan sanamagan odam Qur’onning shu bashoratini tinglasin:</w:t>
      </w:r>
    </w:p>
    <w:p w14:paraId="418E7FA7" w14:textId="77777777" w:rsidR="003101A5" w:rsidRPr="00FC37C5" w:rsidRDefault="003101A5" w:rsidP="003101A5">
      <w:pPr>
        <w:spacing w:before="100" w:beforeAutospacing="1" w:after="100" w:afterAutospacing="1"/>
        <w:ind w:right="-1"/>
        <w:jc w:val="center"/>
        <w:rPr>
          <w:color w:val="FF0000"/>
          <w:lang w:val="it-IT"/>
        </w:rPr>
      </w:pPr>
      <w:r w:rsidRPr="00FC37C5">
        <w:rPr>
          <w:rFonts w:cs="Traditional Arabic"/>
          <w:bCs/>
          <w:color w:val="FF0000"/>
          <w:szCs w:val="40"/>
          <w:lang w:val="it-IT"/>
        </w:rPr>
        <w:t xml:space="preserve"> </w:t>
      </w:r>
      <w:r w:rsidRPr="00FC37C5">
        <w:rPr>
          <w:rFonts w:ascii="Arabic Typesetting" w:hAnsi="Arabic Typesetting" w:cs="Arabic Typesetting"/>
          <w:color w:val="FF0000"/>
          <w:sz w:val="40"/>
          <w:szCs w:val="40"/>
          <w:rtl/>
        </w:rPr>
        <w:t>اَلَٓا اِنَّ اَوْلِيَٓاءَ اللّٰهِ لَا خَوْفٌ عَلَيْهِمْ وَلَا هُمْ يَحْزَنُونَ ۞ اَلَّذٖينَ اٰمَنُوا وَكَانُوا يَتَّقُونَ ۞ لَهُمُ الْبُشْرٰى فِى الْحَيٰوةِ الدُّنْيَا وَفِى الْاٰخِرَةِ لَا تَبْدٖيلَ لِكَلِمَاتِ اللّٰهِ ذٰلِكَ هُوَ الْفَوْزُ الْعَظٖيمُ</w:t>
      </w:r>
    </w:p>
    <w:p w14:paraId="54B4B11E" w14:textId="77777777" w:rsidR="00FC37C5" w:rsidRDefault="003101A5" w:rsidP="00FC37C5">
      <w:pPr>
        <w:spacing w:before="100" w:beforeAutospacing="1" w:after="100" w:afterAutospacing="1"/>
        <w:ind w:right="-1"/>
        <w:jc w:val="center"/>
        <w:rPr>
          <w:rFonts w:cs="Traditional Arabic"/>
          <w:bCs/>
          <w:szCs w:val="40"/>
          <w:rtl/>
        </w:rPr>
      </w:pPr>
      <w:r w:rsidRPr="00FC37C5">
        <w:rPr>
          <w:rFonts w:cs="Traditional Arabic"/>
          <w:bCs/>
          <w:szCs w:val="40"/>
          <w:rtl/>
        </w:rPr>
        <w:t>***</w:t>
      </w:r>
    </w:p>
    <w:p w14:paraId="6B030F41" w14:textId="77777777" w:rsidR="00FC37C5" w:rsidRDefault="00FC37C5" w:rsidP="00FC37C5">
      <w:pPr>
        <w:spacing w:before="100" w:beforeAutospacing="1" w:after="100" w:afterAutospacing="1"/>
        <w:ind w:right="-1"/>
        <w:jc w:val="center"/>
        <w:rPr>
          <w:rFonts w:ascii="Arabic Typesetting" w:hAnsi="Arabic Typesetting" w:cs="Arabic Typesetting"/>
          <w:color w:val="FF0000"/>
          <w:sz w:val="40"/>
          <w:szCs w:val="40"/>
          <w:rtl/>
        </w:rPr>
      </w:pPr>
    </w:p>
    <w:p w14:paraId="0462C86E" w14:textId="1968F81C" w:rsidR="003101A5" w:rsidRPr="00FC37C5" w:rsidRDefault="003101A5" w:rsidP="00FC37C5">
      <w:pPr>
        <w:spacing w:before="100" w:beforeAutospacing="1" w:after="100" w:afterAutospacing="1"/>
        <w:ind w:right="-1"/>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5CAFCDC5" w14:textId="77777777" w:rsidR="003101A5" w:rsidRPr="00FC37C5" w:rsidRDefault="003101A5" w:rsidP="003101A5">
      <w:pPr>
        <w:spacing w:before="100" w:beforeAutospacing="1" w:after="100" w:afterAutospacing="1"/>
        <w:ind w:right="-1"/>
        <w:jc w:val="center"/>
        <w:rPr>
          <w:rFonts w:cs="Traditional Arabic"/>
          <w:bCs/>
          <w:color w:val="FF0000"/>
          <w:szCs w:val="40"/>
        </w:rPr>
      </w:pPr>
      <w:r w:rsidRPr="00FC37C5">
        <w:rPr>
          <w:rFonts w:ascii="Arabic Typesetting" w:hAnsi="Arabic Typesetting" w:cs="Arabic Typesetting"/>
          <w:color w:val="FF0000"/>
          <w:sz w:val="40"/>
          <w:szCs w:val="40"/>
          <w:rtl/>
        </w:rPr>
        <w:t>وَ التّٖينِ وَ الزَّيْتُونِ ۞ وَ طُورِ سٖينٖينَ</w:t>
      </w:r>
    </w:p>
    <w:p w14:paraId="5F75E60A" w14:textId="77777777" w:rsidR="003101A5" w:rsidRPr="00FC37C5" w:rsidRDefault="003101A5" w:rsidP="003101A5">
      <w:pPr>
        <w:spacing w:before="100" w:beforeAutospacing="1" w:after="100" w:afterAutospacing="1"/>
        <w:ind w:right="-1"/>
        <w:rPr>
          <w:lang w:val="it-IT"/>
        </w:rPr>
      </w:pPr>
      <w:r w:rsidRPr="00FC37C5">
        <w:rPr>
          <w:rFonts w:cs="Traditional Arabic"/>
          <w:bCs/>
          <w:color w:val="FF0000"/>
          <w:szCs w:val="40"/>
          <w:rtl/>
        </w:rPr>
        <w:t xml:space="preserve"> </w:t>
      </w:r>
      <w:r w:rsidRPr="00FC37C5">
        <w:rPr>
          <w:rFonts w:cs="Traditional Arabic"/>
          <w:bCs/>
          <w:szCs w:val="40"/>
          <w:lang w:val="it-IT"/>
        </w:rPr>
        <w:t>ila oxiri Sura...</w:t>
      </w:r>
    </w:p>
    <w:p w14:paraId="490707EA"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Har bir masnu’da tahaqquq etgan kamoli san’at, Sone’ning har makonda va har masnu’ning yonida ekaniga dalolat qilgani kabi; hech bir makonda va hech bir masnu’ning yonida emasligiga ham dalolat qiladi.</w:t>
      </w:r>
    </w:p>
    <w:p w14:paraId="2DC786A2"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Va shuningdek, inson har bir narsaga muhtoj bo‘lish jihati bilan hamma narsaning malakuti qo‘lida va hamma narsaning xazinasi yonida bo‘lgan Zoti Aqdasdan ma’ada hech kimga ibodat qilolmaydi.</w:t>
      </w:r>
    </w:p>
    <w:p w14:paraId="5A84BA89"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Va shuningdek, inson vujud, ijod, xayr, af’ol jihati bilan juda kichik, noqis bo‘lish bilan chumolidan, aridan adno, o‘rgimchakdanda zaifdir. Faqat adam, taxrib, shar, infiol jihati bilan samovot, arz, jibaldanda kattadir. Masalan: Hasanot qilgan vaqti, habba habba qiladi. Sayyiot qilsa, qubba qubba qiladi. Ha, masalan kufr sayyiasi butun mavjudotni tahqir etadi, qiymatdan tushiradi.</w:t>
      </w:r>
    </w:p>
    <w:p w14:paraId="30F4F0C3"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Va shuningdek, insonning bir jihat bilan qil qadar bir ixtiyori, zarra qadar bir iqtidori, shua qadar bir hayoti, daqiqa qadar bir umri, juz’iy bir juz qadar mavjudiyati bo‘lsa ham, boshqa jihatdan hadsiz bir ajz va faqri ham bor. Qodiri Mutlaq va G‘aniyyi Mutlaqning tajalliyotiga keng bir ma’kas bo‘ladi.</w:t>
      </w:r>
    </w:p>
    <w:p w14:paraId="3FC53E42"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lastRenderedPageBreak/>
        <w:t>Va shuningdek, inson hayoti dunyoviya jihati bilan bir urug‘ bo‘lib, juda ulkan samara va nihollar berish uchun o‘ziga tavdi’ etilgan jihozotni, ba’zi moddalarni qo‘lga kiritish uchun tovuq kabi tuproqlarni, go‘nglarni, najaslarni titkilashga sarf etadi, foydasiz tafassuh etadi. Va hayoti ma’naviya jihati bilan umidlari abadga qadar uzangan bir shajara-i boqiyadir.</w:t>
      </w:r>
    </w:p>
    <w:p w14:paraId="0CF24684"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lang w:val="it-IT"/>
        </w:rPr>
        <w:t xml:space="preserve">Va shuningdek, inson fe’l va sa’yi jihati bilan zaif bir hayvon bo‘lib, doira-i sa’yi juda tordir. Infiol, istash, duo jihati bilan Rahmoni Rahimning aziz bir musofiridir. </w:t>
      </w:r>
      <w:proofErr w:type="spellStart"/>
      <w:r w:rsidRPr="00FC37C5">
        <w:rPr>
          <w:rFonts w:cs="Traditional Arabic"/>
          <w:bCs/>
          <w:szCs w:val="40"/>
        </w:rPr>
        <w:t>Doirasi</w:t>
      </w:r>
      <w:proofErr w:type="spellEnd"/>
      <w:r w:rsidRPr="00FC37C5">
        <w:rPr>
          <w:rFonts w:cs="Traditional Arabic"/>
          <w:bCs/>
          <w:szCs w:val="40"/>
        </w:rPr>
        <w:t xml:space="preserve"> </w:t>
      </w:r>
      <w:proofErr w:type="spellStart"/>
      <w:r w:rsidRPr="00FC37C5">
        <w:rPr>
          <w:rFonts w:cs="Traditional Arabic"/>
          <w:bCs/>
          <w:szCs w:val="40"/>
        </w:rPr>
        <w:t>xayol</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kengdir</w:t>
      </w:r>
      <w:proofErr w:type="spellEnd"/>
      <w:r w:rsidRPr="00FC37C5">
        <w:rPr>
          <w:rFonts w:cs="Traditional Arabic"/>
          <w:bCs/>
          <w:szCs w:val="40"/>
        </w:rPr>
        <w:t>.</w:t>
      </w:r>
    </w:p>
    <w:p w14:paraId="4587F5F1"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hayvoniyadan</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lazzati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chumchuqning</w:t>
      </w:r>
      <w:proofErr w:type="spellEnd"/>
      <w:r w:rsidRPr="00FC37C5">
        <w:rPr>
          <w:rFonts w:cs="Traditional Arabic"/>
          <w:bCs/>
          <w:szCs w:val="40"/>
        </w:rPr>
        <w:t xml:space="preserve"> </w:t>
      </w:r>
      <w:proofErr w:type="spellStart"/>
      <w:r w:rsidRPr="00FC37C5">
        <w:rPr>
          <w:rFonts w:cs="Traditional Arabic"/>
          <w:bCs/>
          <w:szCs w:val="40"/>
        </w:rPr>
        <w:t>lazzati</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insonda</w:t>
      </w:r>
      <w:proofErr w:type="spellEnd"/>
      <w:r w:rsidRPr="00FC37C5">
        <w:rPr>
          <w:rFonts w:cs="Traditional Arabic"/>
          <w:bCs/>
          <w:szCs w:val="40"/>
        </w:rPr>
        <w:t xml:space="preserve"> </w:t>
      </w:r>
      <w:proofErr w:type="spellStart"/>
      <w:r w:rsidRPr="00FC37C5">
        <w:rPr>
          <w:rFonts w:cs="Traditional Arabic"/>
          <w:bCs/>
          <w:szCs w:val="40"/>
        </w:rPr>
        <w:t>huzun</w:t>
      </w:r>
      <w:proofErr w:type="spellEnd"/>
      <w:r w:rsidRPr="00FC37C5">
        <w:rPr>
          <w:rFonts w:cs="Traditional Arabic"/>
          <w:bCs/>
          <w:szCs w:val="40"/>
        </w:rPr>
        <w:t xml:space="preserve">, </w:t>
      </w:r>
      <w:proofErr w:type="spellStart"/>
      <w:r w:rsidRPr="00FC37C5">
        <w:rPr>
          <w:rFonts w:cs="Traditional Arabic"/>
          <w:bCs/>
          <w:szCs w:val="40"/>
        </w:rPr>
        <w:t>g‘am</w:t>
      </w:r>
      <w:proofErr w:type="spellEnd"/>
      <w:r w:rsidRPr="00FC37C5">
        <w:rPr>
          <w:rFonts w:cs="Traditional Arabic"/>
          <w:bCs/>
          <w:szCs w:val="40"/>
        </w:rPr>
        <w:t xml:space="preserve">, </w:t>
      </w:r>
      <w:proofErr w:type="spellStart"/>
      <w:r w:rsidRPr="00FC37C5">
        <w:rPr>
          <w:rFonts w:cs="Traditional Arabic"/>
          <w:bCs/>
          <w:szCs w:val="40"/>
        </w:rPr>
        <w:t>qo‘rquv</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unda</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jihozot</w:t>
      </w:r>
      <w:proofErr w:type="spellEnd"/>
      <w:r w:rsidRPr="00FC37C5">
        <w:rPr>
          <w:rFonts w:cs="Traditional Arabic"/>
          <w:bCs/>
          <w:szCs w:val="40"/>
        </w:rPr>
        <w:t xml:space="preserve">, </w:t>
      </w:r>
      <w:proofErr w:type="spellStart"/>
      <w:r w:rsidRPr="00FC37C5">
        <w:rPr>
          <w:rFonts w:cs="Traditional Arabic"/>
          <w:bCs/>
          <w:szCs w:val="40"/>
        </w:rPr>
        <w:t>hissiyot</w:t>
      </w:r>
      <w:proofErr w:type="spellEnd"/>
      <w:r w:rsidRPr="00FC37C5">
        <w:rPr>
          <w:rFonts w:cs="Traditional Arabic"/>
          <w:bCs/>
          <w:szCs w:val="40"/>
        </w:rPr>
        <w:t xml:space="preserve">, </w:t>
      </w:r>
      <w:proofErr w:type="spellStart"/>
      <w:r w:rsidRPr="00FC37C5">
        <w:rPr>
          <w:rFonts w:cs="Traditional Arabic"/>
          <w:bCs/>
          <w:szCs w:val="40"/>
        </w:rPr>
        <w:t>tuyg‘ular</w:t>
      </w:r>
      <w:proofErr w:type="spellEnd"/>
      <w:r w:rsidRPr="00FC37C5">
        <w:rPr>
          <w:rFonts w:cs="Traditional Arabic"/>
          <w:bCs/>
          <w:szCs w:val="40"/>
        </w:rPr>
        <w:t xml:space="preserve">, </w:t>
      </w:r>
      <w:proofErr w:type="spellStart"/>
      <w:r w:rsidRPr="00FC37C5">
        <w:rPr>
          <w:rFonts w:cs="Traditional Arabic"/>
          <w:bCs/>
          <w:szCs w:val="40"/>
        </w:rPr>
        <w:t>iste’dodlar</w:t>
      </w:r>
      <w:proofErr w:type="spellEnd"/>
      <w:r w:rsidRPr="00FC37C5">
        <w:rPr>
          <w:rFonts w:cs="Traditional Arabic"/>
          <w:bCs/>
          <w:szCs w:val="40"/>
        </w:rPr>
        <w:t xml:space="preserve"> </w:t>
      </w:r>
      <w:proofErr w:type="spellStart"/>
      <w:r w:rsidRPr="00FC37C5">
        <w:rPr>
          <w:rFonts w:cs="Traditional Arabic"/>
          <w:bCs/>
          <w:szCs w:val="40"/>
        </w:rPr>
        <w:t>e’tibori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hayvonlarning</w:t>
      </w:r>
      <w:proofErr w:type="spellEnd"/>
      <w:r w:rsidRPr="00FC37C5">
        <w:rPr>
          <w:rFonts w:cs="Traditional Arabic"/>
          <w:bCs/>
          <w:szCs w:val="40"/>
        </w:rPr>
        <w:t xml:space="preserve"> eng </w:t>
      </w:r>
      <w:proofErr w:type="spellStart"/>
      <w:r w:rsidRPr="00FC37C5">
        <w:rPr>
          <w:rFonts w:cs="Traditional Arabic"/>
          <w:bCs/>
          <w:szCs w:val="40"/>
        </w:rPr>
        <w:t>a’losidan</w:t>
      </w:r>
      <w:proofErr w:type="spellEnd"/>
      <w:r w:rsidRPr="00FC37C5">
        <w:rPr>
          <w:rFonts w:cs="Traditional Arabic"/>
          <w:bCs/>
          <w:szCs w:val="40"/>
        </w:rPr>
        <w:t xml:space="preserve"> </w:t>
      </w:r>
      <w:proofErr w:type="spellStart"/>
      <w:r w:rsidRPr="00FC37C5">
        <w:rPr>
          <w:rFonts w:cs="Traditional Arabic"/>
          <w:bCs/>
          <w:szCs w:val="40"/>
        </w:rPr>
        <w:t>ortiq</w:t>
      </w:r>
      <w:proofErr w:type="spellEnd"/>
      <w:r w:rsidRPr="00FC37C5">
        <w:rPr>
          <w:rFonts w:cs="Traditional Arabic"/>
          <w:bCs/>
          <w:szCs w:val="40"/>
        </w:rPr>
        <w:t xml:space="preserve"> </w:t>
      </w:r>
      <w:proofErr w:type="spellStart"/>
      <w:r w:rsidRPr="00FC37C5">
        <w:rPr>
          <w:rFonts w:cs="Traditional Arabic"/>
          <w:bCs/>
          <w:szCs w:val="40"/>
        </w:rPr>
        <w:t>lazzat</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vaziyatiga</w:t>
      </w:r>
      <w:proofErr w:type="spellEnd"/>
      <w:r w:rsidRPr="00FC37C5">
        <w:rPr>
          <w:rFonts w:cs="Traditional Arabic"/>
          <w:bCs/>
          <w:szCs w:val="40"/>
        </w:rPr>
        <w:t xml:space="preserve"> </w:t>
      </w:r>
      <w:proofErr w:type="spellStart"/>
      <w:r w:rsidRPr="00FC37C5">
        <w:rPr>
          <w:rFonts w:cs="Traditional Arabic"/>
          <w:bCs/>
          <w:szCs w:val="40"/>
        </w:rPr>
        <w:t>diqqat</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w:t>
      </w:r>
      <w:proofErr w:type="spellStart"/>
      <w:r w:rsidRPr="00FC37C5">
        <w:rPr>
          <w:rFonts w:cs="Traditional Arabic"/>
          <w:bCs/>
          <w:szCs w:val="40"/>
        </w:rPr>
        <w:t>anglashiladiki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jihozot</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balki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boqiya</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berilgan</w:t>
      </w:r>
      <w:proofErr w:type="spellEnd"/>
      <w:r w:rsidRPr="00FC37C5">
        <w:rPr>
          <w:rFonts w:cs="Traditional Arabic"/>
          <w:bCs/>
          <w:szCs w:val="40"/>
        </w:rPr>
        <w:t>.</w:t>
      </w:r>
    </w:p>
    <w:p w14:paraId="0BF2FD0A"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saltanati</w:t>
      </w:r>
      <w:proofErr w:type="spellEnd"/>
      <w:r w:rsidRPr="00FC37C5">
        <w:rPr>
          <w:rFonts w:cs="Traditional Arabic"/>
          <w:bCs/>
          <w:szCs w:val="40"/>
        </w:rPr>
        <w:t xml:space="preserve"> </w:t>
      </w:r>
      <w:proofErr w:type="spellStart"/>
      <w:r w:rsidRPr="00FC37C5">
        <w:rPr>
          <w:rFonts w:cs="Traditional Arabic"/>
          <w:bCs/>
          <w:szCs w:val="40"/>
        </w:rPr>
        <w:t>rububiyatning</w:t>
      </w:r>
      <w:proofErr w:type="spellEnd"/>
      <w:r w:rsidRPr="00FC37C5">
        <w:rPr>
          <w:rFonts w:cs="Traditional Arabic"/>
          <w:bCs/>
          <w:szCs w:val="40"/>
        </w:rPr>
        <w:t xml:space="preserve"> </w:t>
      </w:r>
      <w:proofErr w:type="spellStart"/>
      <w:r w:rsidRPr="00FC37C5">
        <w:rPr>
          <w:rFonts w:cs="Traditional Arabic"/>
          <w:bCs/>
          <w:szCs w:val="40"/>
        </w:rPr>
        <w:t>mahosiniga</w:t>
      </w:r>
      <w:proofErr w:type="spellEnd"/>
      <w:r w:rsidRPr="00FC37C5">
        <w:rPr>
          <w:rFonts w:cs="Traditional Arabic"/>
          <w:bCs/>
          <w:szCs w:val="40"/>
        </w:rPr>
        <w:t xml:space="preserve"> </w:t>
      </w:r>
      <w:proofErr w:type="spellStart"/>
      <w:r w:rsidRPr="00FC37C5">
        <w:rPr>
          <w:rFonts w:cs="Traditional Arabic"/>
          <w:bCs/>
          <w:szCs w:val="40"/>
        </w:rPr>
        <w:t>nazir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qudsiyaning</w:t>
      </w:r>
      <w:proofErr w:type="spellEnd"/>
      <w:r w:rsidRPr="00FC37C5">
        <w:rPr>
          <w:rFonts w:cs="Traditional Arabic"/>
          <w:bCs/>
          <w:szCs w:val="40"/>
        </w:rPr>
        <w:t xml:space="preserve"> </w:t>
      </w:r>
      <w:proofErr w:type="spellStart"/>
      <w:r w:rsidRPr="00FC37C5">
        <w:rPr>
          <w:rFonts w:cs="Traditional Arabic"/>
          <w:bCs/>
          <w:szCs w:val="40"/>
        </w:rPr>
        <w:t>jilvalariga</w:t>
      </w:r>
      <w:proofErr w:type="spellEnd"/>
      <w:r w:rsidRPr="00FC37C5">
        <w:rPr>
          <w:rFonts w:cs="Traditional Arabic"/>
          <w:bCs/>
          <w:szCs w:val="40"/>
        </w:rPr>
        <w:t xml:space="preserve"> </w:t>
      </w:r>
      <w:proofErr w:type="spellStart"/>
      <w:r w:rsidRPr="00FC37C5">
        <w:rPr>
          <w:rFonts w:cs="Traditional Arabic"/>
          <w:bCs/>
          <w:szCs w:val="40"/>
        </w:rPr>
        <w:t>dallol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qalami</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yozilgan</w:t>
      </w:r>
      <w:proofErr w:type="spellEnd"/>
      <w:r w:rsidRPr="00FC37C5">
        <w:rPr>
          <w:rFonts w:cs="Traditional Arabic"/>
          <w:bCs/>
          <w:szCs w:val="40"/>
        </w:rPr>
        <w:t xml:space="preserve"> </w:t>
      </w:r>
      <w:proofErr w:type="spellStart"/>
      <w:r w:rsidRPr="00FC37C5">
        <w:rPr>
          <w:rFonts w:cs="Traditional Arabic"/>
          <w:bCs/>
          <w:szCs w:val="40"/>
        </w:rPr>
        <w:t>maktuboti</w:t>
      </w:r>
      <w:proofErr w:type="spellEnd"/>
      <w:r w:rsidRPr="00FC37C5">
        <w:rPr>
          <w:rFonts w:cs="Traditional Arabic"/>
          <w:bCs/>
          <w:szCs w:val="40"/>
        </w:rPr>
        <w:t xml:space="preserve"> </w:t>
      </w:r>
      <w:proofErr w:type="spellStart"/>
      <w:r w:rsidRPr="00FC37C5">
        <w:rPr>
          <w:rFonts w:cs="Traditional Arabic"/>
          <w:bCs/>
          <w:szCs w:val="40"/>
        </w:rPr>
        <w:t>Ilohiyani</w:t>
      </w:r>
      <w:proofErr w:type="spellEnd"/>
      <w:r w:rsidRPr="00FC37C5">
        <w:rPr>
          <w:rFonts w:cs="Traditional Arabic"/>
          <w:bCs/>
          <w:szCs w:val="40"/>
        </w:rPr>
        <w:t xml:space="preserve"> </w:t>
      </w:r>
      <w:proofErr w:type="spellStart"/>
      <w:r w:rsidRPr="00FC37C5">
        <w:rPr>
          <w:rFonts w:cs="Traditional Arabic"/>
          <w:bCs/>
          <w:szCs w:val="40"/>
        </w:rPr>
        <w:t>mutolaa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mutafakkir</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ashrafi</w:t>
      </w:r>
      <w:proofErr w:type="spellEnd"/>
      <w:r w:rsidRPr="00FC37C5">
        <w:rPr>
          <w:rFonts w:cs="Traditional Arabic"/>
          <w:bCs/>
          <w:szCs w:val="40"/>
        </w:rPr>
        <w:t xml:space="preserve"> </w:t>
      </w:r>
      <w:proofErr w:type="spellStart"/>
      <w:r w:rsidRPr="00FC37C5">
        <w:rPr>
          <w:rFonts w:cs="Traditional Arabic"/>
          <w:bCs/>
          <w:szCs w:val="40"/>
        </w:rPr>
        <w:t>maxluqot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xalifa</w:t>
      </w:r>
      <w:proofErr w:type="spellEnd"/>
      <w:r w:rsidRPr="00FC37C5">
        <w:rPr>
          <w:rFonts w:cs="Traditional Arabic"/>
          <w:bCs/>
          <w:szCs w:val="40"/>
        </w:rPr>
        <w:t xml:space="preserve">-i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w:t>
      </w:r>
    </w:p>
    <w:p w14:paraId="03E21DFC" w14:textId="4D822AB2" w:rsidR="003101A5" w:rsidRDefault="003101A5" w:rsidP="003101A5">
      <w:pPr>
        <w:spacing w:before="100" w:beforeAutospacing="1" w:after="100" w:afterAutospacing="1"/>
        <w:ind w:right="-1"/>
        <w:jc w:val="center"/>
        <w:rPr>
          <w:rFonts w:cs="Traditional Arabic"/>
          <w:bCs/>
          <w:szCs w:val="40"/>
        </w:rPr>
      </w:pPr>
      <w:r w:rsidRPr="00FC37C5">
        <w:rPr>
          <w:rFonts w:cs="Traditional Arabic"/>
          <w:bCs/>
          <w:szCs w:val="40"/>
        </w:rPr>
        <w:t xml:space="preserve">* * * </w:t>
      </w:r>
    </w:p>
    <w:p w14:paraId="15ACD4CB" w14:textId="77777777" w:rsidR="00FC37C5" w:rsidRPr="00FC37C5" w:rsidRDefault="00FC37C5" w:rsidP="003101A5">
      <w:pPr>
        <w:spacing w:before="100" w:beforeAutospacing="1" w:after="100" w:afterAutospacing="1"/>
        <w:ind w:right="-1"/>
        <w:jc w:val="center"/>
      </w:pPr>
    </w:p>
    <w:p w14:paraId="14A50C9D" w14:textId="22485F71" w:rsidR="003101A5" w:rsidRPr="00FC37C5" w:rsidRDefault="003101A5" w:rsidP="003101A5">
      <w:pPr>
        <w:spacing w:before="100" w:beforeAutospacing="1" w:after="100" w:afterAutospacing="1"/>
        <w:ind w:right="-1"/>
        <w:jc w:val="center"/>
        <w:rPr>
          <w:color w:val="FF0000"/>
        </w:rPr>
      </w:pPr>
      <w:r w:rsidRPr="00FC37C5">
        <w:rPr>
          <w:rFonts w:ascii="Arabic Typesetting" w:hAnsi="Arabic Typesetting" w:cs="Arabic Typesetting"/>
          <w:color w:val="FF0000"/>
          <w:sz w:val="40"/>
          <w:szCs w:val="40"/>
          <w:rtl/>
        </w:rPr>
        <w:t>يَٓا اَيُّهَا النَّاسُ اَنْتُمُ الْفُقَرَٓاءُ اِلَى اللّٰهِ</w:t>
      </w:r>
    </w:p>
    <w:p w14:paraId="1AE1A221"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Insondagi</w:t>
      </w:r>
      <w:proofErr w:type="spellEnd"/>
      <w:r w:rsidRPr="00FC37C5">
        <w:rPr>
          <w:rFonts w:cs="Traditional Arabic"/>
          <w:bCs/>
          <w:szCs w:val="40"/>
        </w:rPr>
        <w:t xml:space="preserve"> </w:t>
      </w:r>
      <w:proofErr w:type="spellStart"/>
      <w:r w:rsidRPr="00FC37C5">
        <w:rPr>
          <w:rFonts w:cs="Traditional Arabic"/>
          <w:bCs/>
          <w:szCs w:val="40"/>
        </w:rPr>
        <w:t>qusur</w:t>
      </w:r>
      <w:proofErr w:type="spellEnd"/>
      <w:r w:rsidRPr="00FC37C5">
        <w:rPr>
          <w:rFonts w:cs="Traditional Arabic"/>
          <w:bCs/>
          <w:szCs w:val="40"/>
        </w:rPr>
        <w:t xml:space="preserve"> </w:t>
      </w:r>
      <w:proofErr w:type="spellStart"/>
      <w:r w:rsidRPr="00FC37C5">
        <w:rPr>
          <w:rFonts w:cs="Traditional Arabic"/>
          <w:bCs/>
          <w:szCs w:val="40"/>
        </w:rPr>
        <w:t>so‘ngsiz</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faqr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ehtiyojiga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chegara</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Insonga</w:t>
      </w:r>
      <w:proofErr w:type="spellEnd"/>
      <w:r w:rsidRPr="00FC37C5">
        <w:rPr>
          <w:rFonts w:cs="Traditional Arabic"/>
          <w:bCs/>
          <w:szCs w:val="40"/>
        </w:rPr>
        <w:t xml:space="preserve"> </w:t>
      </w:r>
      <w:proofErr w:type="spellStart"/>
      <w:r w:rsidRPr="00FC37C5">
        <w:rPr>
          <w:rFonts w:cs="Traditional Arabic"/>
          <w:bCs/>
          <w:szCs w:val="40"/>
        </w:rPr>
        <w:t>tavdi</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ochlik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ne’matlarning</w:t>
      </w:r>
      <w:proofErr w:type="spellEnd"/>
      <w:r w:rsidRPr="00FC37C5">
        <w:rPr>
          <w:rFonts w:cs="Traditional Arabic"/>
          <w:bCs/>
          <w:szCs w:val="40"/>
        </w:rPr>
        <w:t xml:space="preserve"> </w:t>
      </w:r>
      <w:proofErr w:type="spellStart"/>
      <w:r w:rsidRPr="00FC37C5">
        <w:rPr>
          <w:rFonts w:cs="Traditional Arabic"/>
          <w:bCs/>
          <w:szCs w:val="40"/>
        </w:rPr>
        <w:t>lazzatlari</w:t>
      </w:r>
      <w:proofErr w:type="spellEnd"/>
      <w:r w:rsidRPr="00FC37C5">
        <w:rPr>
          <w:rFonts w:cs="Traditional Arabic"/>
          <w:bCs/>
          <w:szCs w:val="40"/>
        </w:rPr>
        <w:t xml:space="preserve"> </w:t>
      </w:r>
      <w:proofErr w:type="spellStart"/>
      <w:r w:rsidRPr="00FC37C5">
        <w:rPr>
          <w:rFonts w:cs="Traditional Arabic"/>
          <w:bCs/>
          <w:szCs w:val="40"/>
        </w:rPr>
        <w:t>taboruz</w:t>
      </w:r>
      <w:proofErr w:type="spellEnd"/>
      <w:r w:rsidRPr="00FC37C5">
        <w:rPr>
          <w:rFonts w:cs="Traditional Arabic"/>
          <w:bCs/>
          <w:szCs w:val="40"/>
        </w:rPr>
        <w:t xml:space="preserve"> </w:t>
      </w:r>
      <w:proofErr w:type="spellStart"/>
      <w:r w:rsidRPr="00FC37C5">
        <w:rPr>
          <w:rFonts w:cs="Traditional Arabic"/>
          <w:bCs/>
          <w:szCs w:val="40"/>
        </w:rPr>
        <w:t>etgani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insondagi</w:t>
      </w:r>
      <w:proofErr w:type="spellEnd"/>
      <w:r w:rsidRPr="00FC37C5">
        <w:rPr>
          <w:rFonts w:cs="Traditional Arabic"/>
          <w:bCs/>
          <w:szCs w:val="40"/>
        </w:rPr>
        <w:t xml:space="preserve"> </w:t>
      </w:r>
      <w:proofErr w:type="spellStart"/>
      <w:r w:rsidRPr="00FC37C5">
        <w:rPr>
          <w:rFonts w:cs="Traditional Arabic"/>
          <w:bCs/>
          <w:szCs w:val="40"/>
        </w:rPr>
        <w:t>qusur</w:t>
      </w:r>
      <w:proofErr w:type="spellEnd"/>
      <w:r w:rsidRPr="00FC37C5">
        <w:rPr>
          <w:rFonts w:cs="Traditional Arabic"/>
          <w:bCs/>
          <w:szCs w:val="40"/>
        </w:rPr>
        <w:t xml:space="preserve">, </w:t>
      </w:r>
      <w:proofErr w:type="spellStart"/>
      <w:r w:rsidRPr="00FC37C5">
        <w:rPr>
          <w:rFonts w:cs="Traditional Arabic"/>
          <w:bCs/>
          <w:szCs w:val="40"/>
        </w:rPr>
        <w:t>kamoloti</w:t>
      </w:r>
      <w:proofErr w:type="spellEnd"/>
      <w:r w:rsidRPr="00FC37C5">
        <w:rPr>
          <w:rFonts w:cs="Traditional Arabic"/>
          <w:bCs/>
          <w:szCs w:val="40"/>
        </w:rPr>
        <w:t xml:space="preserve"> </w:t>
      </w:r>
      <w:proofErr w:type="spellStart"/>
      <w:r w:rsidRPr="00FC37C5">
        <w:rPr>
          <w:rFonts w:cs="Traditional Arabic"/>
          <w:bCs/>
          <w:szCs w:val="40"/>
        </w:rPr>
        <w:t>Subhoniya</w:t>
      </w:r>
      <w:proofErr w:type="spellEnd"/>
      <w:r w:rsidRPr="00FC37C5">
        <w:rPr>
          <w:rFonts w:cs="Traditional Arabic"/>
          <w:bCs/>
          <w:szCs w:val="40"/>
        </w:rPr>
        <w:t xml:space="preserve"> </w:t>
      </w:r>
      <w:proofErr w:type="spellStart"/>
      <w:r w:rsidRPr="00FC37C5">
        <w:rPr>
          <w:rFonts w:cs="Traditional Arabic"/>
          <w:bCs/>
          <w:szCs w:val="40"/>
        </w:rPr>
        <w:t>darajalariga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mirsoddir</w:t>
      </w:r>
      <w:proofErr w:type="spellEnd"/>
      <w:r w:rsidRPr="00FC37C5">
        <w:rPr>
          <w:rFonts w:cs="Traditional Arabic"/>
          <w:bCs/>
          <w:szCs w:val="40"/>
        </w:rPr>
        <w:t xml:space="preserve">. </w:t>
      </w:r>
      <w:proofErr w:type="spellStart"/>
      <w:r w:rsidRPr="00FC37C5">
        <w:rPr>
          <w:rFonts w:cs="Traditional Arabic"/>
          <w:bCs/>
          <w:szCs w:val="40"/>
        </w:rPr>
        <w:t>Insondagi</w:t>
      </w:r>
      <w:proofErr w:type="spellEnd"/>
      <w:r w:rsidRPr="00FC37C5">
        <w:rPr>
          <w:rFonts w:cs="Traditional Arabic"/>
          <w:bCs/>
          <w:szCs w:val="40"/>
        </w:rPr>
        <w:t xml:space="preserve"> </w:t>
      </w:r>
      <w:proofErr w:type="spellStart"/>
      <w:r w:rsidRPr="00FC37C5">
        <w:rPr>
          <w:rFonts w:cs="Traditional Arabic"/>
          <w:bCs/>
          <w:szCs w:val="40"/>
        </w:rPr>
        <w:t>faqr</w:t>
      </w:r>
      <w:proofErr w:type="spellEnd"/>
      <w:r w:rsidRPr="00FC37C5">
        <w:rPr>
          <w:rFonts w:cs="Traditional Arabic"/>
          <w:bCs/>
          <w:szCs w:val="40"/>
        </w:rPr>
        <w:t xml:space="preserve">, </w:t>
      </w:r>
      <w:proofErr w:type="spellStart"/>
      <w:r w:rsidRPr="00FC37C5">
        <w:rPr>
          <w:rFonts w:cs="Traditional Arabic"/>
          <w:bCs/>
          <w:szCs w:val="40"/>
        </w:rPr>
        <w:t>g‘ino</w:t>
      </w:r>
      <w:proofErr w:type="spellEnd"/>
      <w:r w:rsidRPr="00FC37C5">
        <w:rPr>
          <w:rFonts w:cs="Traditional Arabic"/>
          <w:bCs/>
          <w:szCs w:val="40"/>
        </w:rPr>
        <w:t xml:space="preserve">-i </w:t>
      </w:r>
      <w:proofErr w:type="spellStart"/>
      <w:r w:rsidRPr="00FC37C5">
        <w:rPr>
          <w:rFonts w:cs="Traditional Arabic"/>
          <w:bCs/>
          <w:szCs w:val="40"/>
        </w:rPr>
        <w:t>rahmatning</w:t>
      </w:r>
      <w:proofErr w:type="spellEnd"/>
      <w:r w:rsidRPr="00FC37C5">
        <w:rPr>
          <w:rFonts w:cs="Traditional Arabic"/>
          <w:bCs/>
          <w:szCs w:val="40"/>
        </w:rPr>
        <w:t xml:space="preserve"> </w:t>
      </w:r>
      <w:proofErr w:type="spellStart"/>
      <w:r w:rsidRPr="00FC37C5">
        <w:rPr>
          <w:rFonts w:cs="Traditional Arabic"/>
          <w:bCs/>
          <w:szCs w:val="40"/>
        </w:rPr>
        <w:t>darajalariga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miqyosdir</w:t>
      </w:r>
      <w:proofErr w:type="spellEnd"/>
      <w:r w:rsidRPr="00FC37C5">
        <w:rPr>
          <w:rFonts w:cs="Traditional Arabic"/>
          <w:bCs/>
          <w:szCs w:val="40"/>
        </w:rPr>
        <w:t xml:space="preserve">. </w:t>
      </w:r>
      <w:proofErr w:type="spellStart"/>
      <w:r w:rsidRPr="00FC37C5">
        <w:rPr>
          <w:rFonts w:cs="Traditional Arabic"/>
          <w:bCs/>
          <w:szCs w:val="40"/>
        </w:rPr>
        <w:t>Insondagi</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kibriyosiga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mezondir</w:t>
      </w:r>
      <w:proofErr w:type="spellEnd"/>
      <w:r w:rsidRPr="00FC37C5">
        <w:rPr>
          <w:rFonts w:cs="Traditional Arabic"/>
          <w:bCs/>
          <w:szCs w:val="40"/>
        </w:rPr>
        <w:t xml:space="preserve">. </w:t>
      </w:r>
      <w:proofErr w:type="spellStart"/>
      <w:r w:rsidRPr="00FC37C5">
        <w:rPr>
          <w:rFonts w:cs="Traditional Arabic"/>
          <w:bCs/>
          <w:szCs w:val="40"/>
        </w:rPr>
        <w:t>Insondagi</w:t>
      </w:r>
      <w:proofErr w:type="spellEnd"/>
      <w:r w:rsidRPr="00FC37C5">
        <w:rPr>
          <w:rFonts w:cs="Traditional Arabic"/>
          <w:bCs/>
          <w:szCs w:val="40"/>
        </w:rPr>
        <w:t xml:space="preserve"> </w:t>
      </w:r>
      <w:proofErr w:type="spellStart"/>
      <w:r w:rsidRPr="00FC37C5">
        <w:rPr>
          <w:rFonts w:cs="Traditional Arabic"/>
          <w:bCs/>
          <w:szCs w:val="40"/>
        </w:rPr>
        <w:t>tanavvu’i</w:t>
      </w:r>
      <w:proofErr w:type="spellEnd"/>
      <w:r w:rsidRPr="00FC37C5">
        <w:rPr>
          <w:rFonts w:cs="Traditional Arabic"/>
          <w:bCs/>
          <w:szCs w:val="40"/>
        </w:rPr>
        <w:t xml:space="preserve"> </w:t>
      </w:r>
      <w:proofErr w:type="spellStart"/>
      <w:r w:rsidRPr="00FC37C5">
        <w:rPr>
          <w:rFonts w:cs="Traditional Arabic"/>
          <w:bCs/>
          <w:szCs w:val="40"/>
        </w:rPr>
        <w:t>hojot</w:t>
      </w:r>
      <w:proofErr w:type="spellEnd"/>
      <w:r w:rsidRPr="00FC37C5">
        <w:rPr>
          <w:rFonts w:cs="Traditional Arabic"/>
          <w:bCs/>
          <w:szCs w:val="40"/>
        </w:rPr>
        <w:t xml:space="preserve">, </w:t>
      </w:r>
      <w:proofErr w:type="spellStart"/>
      <w:r w:rsidRPr="00FC37C5">
        <w:rPr>
          <w:rFonts w:cs="Traditional Arabic"/>
          <w:bCs/>
          <w:szCs w:val="40"/>
        </w:rPr>
        <w:t>anvo‘i</w:t>
      </w:r>
      <w:proofErr w:type="spellEnd"/>
      <w:r w:rsidRPr="00FC37C5">
        <w:rPr>
          <w:rFonts w:cs="Traditional Arabic"/>
          <w:bCs/>
          <w:szCs w:val="40"/>
        </w:rPr>
        <w:t xml:space="preserve"> </w:t>
      </w:r>
      <w:proofErr w:type="spellStart"/>
      <w:r w:rsidRPr="00FC37C5">
        <w:rPr>
          <w:rFonts w:cs="Traditional Arabic"/>
          <w:bCs/>
          <w:szCs w:val="40"/>
        </w:rPr>
        <w:t>niom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ehsonotiga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zinapoyadir</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fitratidan</w:t>
      </w:r>
      <w:proofErr w:type="spellEnd"/>
      <w:r w:rsidRPr="00FC37C5">
        <w:rPr>
          <w:rFonts w:cs="Traditional Arabic"/>
          <w:bCs/>
          <w:szCs w:val="40"/>
        </w:rPr>
        <w:t xml:space="preserve"> </w:t>
      </w:r>
      <w:proofErr w:type="spellStart"/>
      <w:r w:rsidRPr="00FC37C5">
        <w:rPr>
          <w:rFonts w:cs="Traditional Arabic"/>
          <w:bCs/>
          <w:szCs w:val="40"/>
        </w:rPr>
        <w:t>g‘oya</w:t>
      </w:r>
      <w:proofErr w:type="spellEnd"/>
      <w:r w:rsidRPr="00FC37C5">
        <w:rPr>
          <w:rFonts w:cs="Traditional Arabic"/>
          <w:bCs/>
          <w:szCs w:val="40"/>
        </w:rPr>
        <w:t xml:space="preserve">, </w:t>
      </w:r>
      <w:proofErr w:type="spellStart"/>
      <w:r w:rsidRPr="00FC37C5">
        <w:rPr>
          <w:rFonts w:cs="Traditional Arabic"/>
          <w:bCs/>
          <w:szCs w:val="40"/>
        </w:rPr>
        <w:t>ubudiyatdir</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dargohi</w:t>
      </w:r>
      <w:proofErr w:type="spellEnd"/>
      <w:r w:rsidRPr="00FC37C5">
        <w:rPr>
          <w:rFonts w:cs="Traditional Arabic"/>
          <w:bCs/>
          <w:szCs w:val="40"/>
        </w:rPr>
        <w:t xml:space="preserve"> </w:t>
      </w:r>
      <w:proofErr w:type="spellStart"/>
      <w:r w:rsidRPr="00FC37C5">
        <w:rPr>
          <w:rFonts w:cs="Traditional Arabic"/>
          <w:bCs/>
          <w:szCs w:val="40"/>
        </w:rPr>
        <w:t>izzatiga</w:t>
      </w:r>
      <w:proofErr w:type="spellEnd"/>
      <w:r w:rsidRPr="00FC37C5">
        <w:rPr>
          <w:rFonts w:cs="Traditional Arabic"/>
          <w:bCs/>
          <w:szCs w:val="40"/>
        </w:rPr>
        <w:t xml:space="preserve"> </w:t>
      </w:r>
      <w:proofErr w:type="spellStart"/>
      <w:r w:rsidRPr="00FC37C5">
        <w:rPr>
          <w:rFonts w:cs="Traditional Arabic"/>
          <w:bCs/>
          <w:szCs w:val="40"/>
        </w:rPr>
        <w:t>qusurlarini</w:t>
      </w:r>
      <w:proofErr w:type="spellEnd"/>
      <w:r w:rsidRPr="00FC37C5">
        <w:rPr>
          <w:rFonts w:cs="Traditional Arabic"/>
          <w:bCs/>
          <w:szCs w:val="40"/>
        </w:rPr>
        <w:t xml:space="preserve"> “</w:t>
      </w:r>
      <w:proofErr w:type="spellStart"/>
      <w:r w:rsidRPr="00FC37C5">
        <w:rPr>
          <w:rFonts w:cs="Traditional Arabic"/>
          <w:bCs/>
          <w:szCs w:val="40"/>
        </w:rPr>
        <w:t>Astag‘firulloh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Subhanalloh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e’lon</w:t>
      </w:r>
      <w:proofErr w:type="spellEnd"/>
      <w:r w:rsidRPr="00FC37C5">
        <w:rPr>
          <w:rFonts w:cs="Traditional Arabic"/>
          <w:bCs/>
          <w:szCs w:val="40"/>
        </w:rPr>
        <w:t xml:space="preserve"> </w:t>
      </w:r>
      <w:proofErr w:type="spellStart"/>
      <w:r w:rsidRPr="00FC37C5">
        <w:rPr>
          <w:rFonts w:cs="Traditional Arabic"/>
          <w:bCs/>
          <w:szCs w:val="40"/>
        </w:rPr>
        <w:t>qilishdir</w:t>
      </w:r>
      <w:proofErr w:type="spellEnd"/>
      <w:r w:rsidRPr="00FC37C5">
        <w:rPr>
          <w:rFonts w:cs="Traditional Arabic"/>
          <w:bCs/>
          <w:szCs w:val="40"/>
        </w:rPr>
        <w:t>.</w:t>
      </w:r>
    </w:p>
    <w:p w14:paraId="5D157D37" w14:textId="77777777" w:rsidR="003101A5" w:rsidRPr="00FC37C5" w:rsidRDefault="003101A5" w:rsidP="003101A5">
      <w:pPr>
        <w:spacing w:before="100" w:beforeAutospacing="1" w:after="100" w:afterAutospacing="1"/>
        <w:ind w:right="-1"/>
        <w:jc w:val="center"/>
      </w:pPr>
      <w:r w:rsidRPr="00FC37C5">
        <w:rPr>
          <w:rFonts w:cs="Traditional Arabic"/>
          <w:bCs/>
          <w:szCs w:val="40"/>
        </w:rPr>
        <w:t xml:space="preserve">* * * </w:t>
      </w:r>
    </w:p>
    <w:p w14:paraId="1C718DC9" w14:textId="77777777" w:rsidR="003101A5" w:rsidRPr="00FC37C5" w:rsidRDefault="003101A5" w:rsidP="003101A5">
      <w:pPr>
        <w:spacing w:before="100" w:beforeAutospacing="1" w:after="100" w:afterAutospacing="1"/>
        <w:ind w:right="-1"/>
        <w:jc w:val="center"/>
        <w:rPr>
          <w:color w:val="FF0000"/>
        </w:rPr>
      </w:pPr>
      <w:r w:rsidRPr="00FC37C5">
        <w:rPr>
          <w:rFonts w:cs="Traditional Arabic"/>
          <w:bCs/>
          <w:color w:val="FF0000"/>
          <w:szCs w:val="40"/>
        </w:rPr>
        <w:t xml:space="preserve"> </w:t>
      </w:r>
      <w:r w:rsidRPr="00FC37C5">
        <w:rPr>
          <w:rFonts w:ascii="Arabic Typesetting" w:hAnsi="Arabic Typesetting" w:cs="Arabic Typesetting"/>
          <w:color w:val="FF0000"/>
          <w:sz w:val="40"/>
          <w:szCs w:val="40"/>
          <w:rtl/>
        </w:rPr>
        <w:t>اِنَّ الْاَبْرَارَ لَفٖى نَعٖيمٍ ۞ وَاِنَّ الْفُجَّارَ لَفٖى جَحٖيمٍ</w:t>
      </w:r>
    </w:p>
    <w:p w14:paraId="4B591396"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safarida</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yo‘l</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yo‘lning</w:t>
      </w:r>
      <w:proofErr w:type="spellEnd"/>
      <w:r w:rsidRPr="00FC37C5">
        <w:rPr>
          <w:rFonts w:cs="Traditional Arabic"/>
          <w:bCs/>
          <w:szCs w:val="40"/>
        </w:rPr>
        <w:t xml:space="preserve"> </w:t>
      </w:r>
      <w:proofErr w:type="spellStart"/>
      <w:r w:rsidRPr="00FC37C5">
        <w:rPr>
          <w:rFonts w:cs="Traditional Arabic"/>
          <w:bCs/>
          <w:szCs w:val="40"/>
        </w:rPr>
        <w:t>uzun-qisqaligi</w:t>
      </w:r>
      <w:proofErr w:type="spellEnd"/>
      <w:r w:rsidRPr="00FC37C5">
        <w:rPr>
          <w:rFonts w:cs="Traditional Arabic"/>
          <w:bCs/>
          <w:szCs w:val="40"/>
        </w:rPr>
        <w:t xml:space="preserve"> </w:t>
      </w:r>
      <w:proofErr w:type="spellStart"/>
      <w:r w:rsidRPr="00FC37C5">
        <w:rPr>
          <w:rFonts w:cs="Traditional Arabic"/>
          <w:bCs/>
          <w:szCs w:val="40"/>
        </w:rPr>
        <w:t>birdir</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birida</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shuhud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vuqufning</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tasdiqlari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o‘ndan</w:t>
      </w:r>
      <w:proofErr w:type="spellEnd"/>
      <w:r w:rsidRPr="00FC37C5">
        <w:rPr>
          <w:rFonts w:cs="Traditional Arabic"/>
          <w:bCs/>
          <w:szCs w:val="40"/>
        </w:rPr>
        <w:t xml:space="preserve"> </w:t>
      </w:r>
      <w:proofErr w:type="spellStart"/>
      <w:r w:rsidRPr="00FC37C5">
        <w:rPr>
          <w:rFonts w:cs="Traditional Arabic"/>
          <w:bCs/>
          <w:szCs w:val="40"/>
        </w:rPr>
        <w:t>to‘qqiz</w:t>
      </w:r>
      <w:proofErr w:type="spellEnd"/>
      <w:r w:rsidRPr="00FC37C5">
        <w:rPr>
          <w:rFonts w:cs="Traditional Arabic"/>
          <w:bCs/>
          <w:szCs w:val="40"/>
        </w:rPr>
        <w:t xml:space="preserve"> </w:t>
      </w:r>
      <w:proofErr w:type="spellStart"/>
      <w:r w:rsidRPr="00FC37C5">
        <w:rPr>
          <w:rFonts w:cs="Traditional Arabic"/>
          <w:bCs/>
          <w:szCs w:val="40"/>
        </w:rPr>
        <w:t>manfaat</w:t>
      </w:r>
      <w:proofErr w:type="spellEnd"/>
      <w:r w:rsidRPr="00FC37C5">
        <w:rPr>
          <w:rFonts w:cs="Traditional Arabic"/>
          <w:bCs/>
          <w:szCs w:val="40"/>
        </w:rPr>
        <w:t xml:space="preserve"> </w:t>
      </w:r>
      <w:proofErr w:type="spellStart"/>
      <w:r w:rsidRPr="00FC37C5">
        <w:rPr>
          <w:rFonts w:cs="Traditional Arabic"/>
          <w:bCs/>
          <w:szCs w:val="40"/>
        </w:rPr>
        <w:t>ehtimoli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r w:rsidRPr="00FC37C5">
        <w:rPr>
          <w:rFonts w:cs="Traditional Arabic"/>
          <w:bCs/>
          <w:szCs w:val="40"/>
          <w:lang w:val="it-IT"/>
        </w:rPr>
        <w:t xml:space="preserve">Ikkinchi yo‘lda masala ma’kusadir. O‘ndan to‘qqiz zarar ehtimoli bor. Ikkinchi yo‘l bilan borganning na quroli bor, na zahirasi. Tabiiyki, yo‘lda juda ko‘p qo‘rquvlarga ma’ruz qolishi kabi, ehtiyojlarini daf qilish uchun ko‘plarga minnat ostida qoladi. Ammo birinchi yo‘lda suluk etganning ham quroli, ham arzoqi barobardir.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erkin</w:t>
      </w:r>
      <w:proofErr w:type="spellEnd"/>
      <w:r w:rsidRPr="00FC37C5">
        <w:rPr>
          <w:rFonts w:cs="Traditional Arabic"/>
          <w:bCs/>
          <w:szCs w:val="40"/>
        </w:rPr>
        <w:t xml:space="preserve"> </w:t>
      </w:r>
      <w:proofErr w:type="spellStart"/>
      <w:r w:rsidRPr="00FC37C5">
        <w:rPr>
          <w:rFonts w:cs="Traditional Arabic"/>
          <w:bCs/>
          <w:szCs w:val="40"/>
        </w:rPr>
        <w:t>boradi</w:t>
      </w:r>
      <w:proofErr w:type="spellEnd"/>
      <w:r w:rsidRPr="00FC37C5">
        <w:rPr>
          <w:rFonts w:cs="Traditional Arabic"/>
          <w:bCs/>
          <w:szCs w:val="40"/>
        </w:rPr>
        <w:t xml:space="preserve">. </w:t>
      </w:r>
      <w:proofErr w:type="spellStart"/>
      <w:r w:rsidRPr="00FC37C5">
        <w:rPr>
          <w:rFonts w:cs="Traditional Arabic"/>
          <w:bCs/>
          <w:szCs w:val="40"/>
        </w:rPr>
        <w:t>Birinchi</w:t>
      </w:r>
      <w:proofErr w:type="spellEnd"/>
      <w:r w:rsidRPr="00FC37C5">
        <w:rPr>
          <w:rFonts w:cs="Traditional Arabic"/>
          <w:bCs/>
          <w:szCs w:val="40"/>
        </w:rPr>
        <w:t xml:space="preserve"> </w:t>
      </w:r>
      <w:proofErr w:type="spellStart"/>
      <w:r w:rsidRPr="00FC37C5">
        <w:rPr>
          <w:rFonts w:cs="Traditional Arabic"/>
          <w:bCs/>
          <w:szCs w:val="40"/>
        </w:rPr>
        <w:t>yo‘l</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yo‘lidir</w:t>
      </w:r>
      <w:proofErr w:type="spellEnd"/>
      <w:r w:rsidRPr="00FC37C5">
        <w:rPr>
          <w:rFonts w:cs="Traditional Arabic"/>
          <w:bCs/>
          <w:szCs w:val="40"/>
        </w:rPr>
        <w:t xml:space="preserve">, </w:t>
      </w: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yo‘l</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zalolat</w:t>
      </w:r>
      <w:proofErr w:type="spellEnd"/>
      <w:r w:rsidRPr="00FC37C5">
        <w:rPr>
          <w:rFonts w:cs="Traditional Arabic"/>
          <w:bCs/>
          <w:szCs w:val="40"/>
        </w:rPr>
        <w:t xml:space="preserve"> </w:t>
      </w:r>
      <w:proofErr w:type="spellStart"/>
      <w:r w:rsidRPr="00FC37C5">
        <w:rPr>
          <w:rFonts w:cs="Traditional Arabic"/>
          <w:bCs/>
          <w:szCs w:val="40"/>
        </w:rPr>
        <w:t>yo‘lidir</w:t>
      </w:r>
      <w:proofErr w:type="spellEnd"/>
      <w:r w:rsidRPr="00FC37C5">
        <w:rPr>
          <w:rFonts w:cs="Traditional Arabic"/>
          <w:bCs/>
          <w:szCs w:val="40"/>
        </w:rPr>
        <w:t>.</w:t>
      </w:r>
    </w:p>
    <w:p w14:paraId="33514AD8"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rPr>
        <w:t xml:space="preserve">Ha,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shuhudning</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vuqufning</w:t>
      </w:r>
      <w:proofErr w:type="spellEnd"/>
      <w:r w:rsidRPr="00FC37C5">
        <w:rPr>
          <w:rFonts w:cs="Traditional Arabic"/>
          <w:bCs/>
          <w:szCs w:val="40"/>
        </w:rPr>
        <w:t xml:space="preserve"> </w:t>
      </w:r>
      <w:proofErr w:type="spellStart"/>
      <w:r w:rsidRPr="00FC37C5">
        <w:rPr>
          <w:rFonts w:cs="Traditional Arabic"/>
          <w:bCs/>
          <w:szCs w:val="40"/>
        </w:rPr>
        <w:t>tasdiq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shahodatlari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sobitki</w:t>
      </w:r>
      <w:proofErr w:type="spellEnd"/>
      <w:r w:rsidRPr="00FC37C5">
        <w:rPr>
          <w:rFonts w:cs="Traditional Arabic"/>
          <w:bCs/>
          <w:szCs w:val="40"/>
        </w:rPr>
        <w:t xml:space="preserve">, </w:t>
      </w:r>
      <w:proofErr w:type="spellStart"/>
      <w:r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quvvati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yurgan</w:t>
      </w:r>
      <w:proofErr w:type="spellEnd"/>
      <w:r w:rsidRPr="00FC37C5">
        <w:rPr>
          <w:rFonts w:cs="Traditional Arabic"/>
          <w:bCs/>
          <w:szCs w:val="40"/>
        </w:rPr>
        <w:t xml:space="preserve"> </w:t>
      </w:r>
      <w:proofErr w:type="spellStart"/>
      <w:r w:rsidRPr="00FC37C5">
        <w:rPr>
          <w:rFonts w:cs="Traditional Arabic"/>
          <w:bCs/>
          <w:szCs w:val="40"/>
        </w:rPr>
        <w:t>amnu</w:t>
      </w:r>
      <w:proofErr w:type="spellEnd"/>
      <w:r w:rsidRPr="00FC37C5">
        <w:rPr>
          <w:rFonts w:cs="Traditional Arabic"/>
          <w:bCs/>
          <w:szCs w:val="40"/>
        </w:rPr>
        <w:t xml:space="preserve"> </w:t>
      </w:r>
      <w:proofErr w:type="spellStart"/>
      <w:r w:rsidRPr="00FC37C5">
        <w:rPr>
          <w:rFonts w:cs="Traditional Arabic"/>
          <w:bCs/>
          <w:szCs w:val="40"/>
        </w:rPr>
        <w:t>amon</w:t>
      </w:r>
      <w:proofErr w:type="spellEnd"/>
      <w:r w:rsidRPr="00FC37C5">
        <w:rPr>
          <w:rFonts w:cs="Traditional Arabic"/>
          <w:bCs/>
          <w:szCs w:val="40"/>
        </w:rPr>
        <w:t xml:space="preserve"> </w:t>
      </w:r>
      <w:proofErr w:type="spellStart"/>
      <w:r w:rsidRPr="00FC37C5">
        <w:rPr>
          <w:rFonts w:cs="Traditional Arabic"/>
          <w:bCs/>
          <w:szCs w:val="40"/>
        </w:rPr>
        <w:t>ichidadir</w:t>
      </w:r>
      <w:proofErr w:type="spellEnd"/>
      <w:r w:rsidRPr="00FC37C5">
        <w:rPr>
          <w:rFonts w:cs="Traditional Arabic"/>
          <w:bCs/>
          <w:szCs w:val="40"/>
        </w:rPr>
        <w:t xml:space="preserve">. Va </w:t>
      </w:r>
      <w:proofErr w:type="spellStart"/>
      <w:r w:rsidRPr="00FC37C5">
        <w:rPr>
          <w:rFonts w:cs="Traditional Arabic"/>
          <w:bCs/>
          <w:szCs w:val="40"/>
        </w:rPr>
        <w:t>oxirida</w:t>
      </w:r>
      <w:proofErr w:type="spellEnd"/>
      <w:r w:rsidRPr="00FC37C5">
        <w:rPr>
          <w:rFonts w:cs="Traditional Arabic"/>
          <w:bCs/>
          <w:szCs w:val="40"/>
        </w:rPr>
        <w:t xml:space="preserve"> </w:t>
      </w:r>
      <w:proofErr w:type="spellStart"/>
      <w:r w:rsidRPr="00FC37C5">
        <w:rPr>
          <w:rFonts w:cs="Traditional Arabic"/>
          <w:bCs/>
          <w:szCs w:val="40"/>
        </w:rPr>
        <w:t>markazi</w:t>
      </w:r>
      <w:proofErr w:type="spellEnd"/>
      <w:r w:rsidRPr="00FC37C5">
        <w:rPr>
          <w:rFonts w:cs="Traditional Arabic"/>
          <w:bCs/>
          <w:szCs w:val="40"/>
        </w:rPr>
        <w:t xml:space="preserve"> </w:t>
      </w:r>
      <w:proofErr w:type="spellStart"/>
      <w:r w:rsidRPr="00FC37C5">
        <w:rPr>
          <w:rFonts w:cs="Traditional Arabic"/>
          <w:bCs/>
          <w:szCs w:val="40"/>
        </w:rPr>
        <w:t>hukumatga</w:t>
      </w:r>
      <w:proofErr w:type="spellEnd"/>
      <w:r w:rsidRPr="00FC37C5">
        <w:rPr>
          <w:rFonts w:cs="Traditional Arabic"/>
          <w:bCs/>
          <w:szCs w:val="40"/>
        </w:rPr>
        <w:t xml:space="preserve"> </w:t>
      </w:r>
      <w:proofErr w:type="spellStart"/>
      <w:r w:rsidRPr="00FC37C5">
        <w:rPr>
          <w:rFonts w:cs="Traditional Arabic"/>
          <w:bCs/>
          <w:szCs w:val="40"/>
        </w:rPr>
        <w:t>yetishganida</w:t>
      </w:r>
      <w:proofErr w:type="spellEnd"/>
      <w:r w:rsidRPr="00FC37C5">
        <w:rPr>
          <w:rFonts w:cs="Traditional Arabic"/>
          <w:bCs/>
          <w:szCs w:val="40"/>
        </w:rPr>
        <w:t xml:space="preserve">, </w:t>
      </w:r>
      <w:proofErr w:type="spellStart"/>
      <w:r w:rsidRPr="00FC37C5">
        <w:rPr>
          <w:rFonts w:cs="Traditional Arabic"/>
          <w:bCs/>
          <w:szCs w:val="40"/>
        </w:rPr>
        <w:t>o‘ndan</w:t>
      </w:r>
      <w:proofErr w:type="spellEnd"/>
      <w:r w:rsidRPr="00FC37C5">
        <w:rPr>
          <w:rFonts w:cs="Traditional Arabic"/>
          <w:bCs/>
          <w:szCs w:val="40"/>
        </w:rPr>
        <w:t xml:space="preserve"> </w:t>
      </w:r>
      <w:proofErr w:type="spellStart"/>
      <w:r w:rsidRPr="00FC37C5">
        <w:rPr>
          <w:rFonts w:cs="Traditional Arabic"/>
          <w:bCs/>
          <w:szCs w:val="40"/>
        </w:rPr>
        <w:t>to‘qqizi</w:t>
      </w:r>
      <w:proofErr w:type="spellEnd"/>
      <w:r w:rsidRPr="00FC37C5">
        <w:rPr>
          <w:rFonts w:cs="Traditional Arabic"/>
          <w:bCs/>
          <w:szCs w:val="40"/>
        </w:rPr>
        <w:t xml:space="preserve"> </w:t>
      </w:r>
      <w:proofErr w:type="spellStart"/>
      <w:r w:rsidRPr="00FC37C5">
        <w:rPr>
          <w:rFonts w:cs="Traditional Arabic"/>
          <w:bCs/>
          <w:szCs w:val="40"/>
        </w:rPr>
        <w:t>ulkan</w:t>
      </w:r>
      <w:proofErr w:type="spellEnd"/>
      <w:r w:rsidRPr="00FC37C5">
        <w:rPr>
          <w:rFonts w:cs="Traditional Arabic"/>
          <w:bCs/>
          <w:szCs w:val="40"/>
        </w:rPr>
        <w:t xml:space="preserve"> </w:t>
      </w:r>
      <w:proofErr w:type="spellStart"/>
      <w:r w:rsidRPr="00FC37C5">
        <w:rPr>
          <w:rFonts w:cs="Traditional Arabic"/>
          <w:bCs/>
          <w:szCs w:val="40"/>
        </w:rPr>
        <w:t>mukofotlarga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bo‘ladilar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zalolat</w:t>
      </w:r>
      <w:proofErr w:type="spellEnd"/>
      <w:r w:rsidRPr="00FC37C5">
        <w:rPr>
          <w:rFonts w:cs="Traditional Arabic"/>
          <w:bCs/>
          <w:szCs w:val="40"/>
        </w:rPr>
        <w:t xml:space="preserve"> </w:t>
      </w:r>
      <w:proofErr w:type="spellStart"/>
      <w:r w:rsidRPr="00FC37C5">
        <w:rPr>
          <w:rFonts w:cs="Traditional Arabic"/>
          <w:bCs/>
          <w:szCs w:val="40"/>
        </w:rPr>
        <w:t>zulumoti</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yurganlar</w:t>
      </w:r>
      <w:proofErr w:type="spellEnd"/>
      <w:r w:rsidRPr="00FC37C5">
        <w:rPr>
          <w:rFonts w:cs="Traditional Arabic"/>
          <w:bCs/>
          <w:szCs w:val="40"/>
        </w:rPr>
        <w:t xml:space="preserve"> </w:t>
      </w:r>
      <w:proofErr w:type="spellStart"/>
      <w:r w:rsidRPr="00FC37C5">
        <w:rPr>
          <w:rFonts w:cs="Traditional Arabic"/>
          <w:bCs/>
          <w:szCs w:val="40"/>
        </w:rPr>
        <w:t>asnoyi</w:t>
      </w:r>
      <w:proofErr w:type="spellEnd"/>
      <w:r w:rsidRPr="00FC37C5">
        <w:rPr>
          <w:rFonts w:cs="Traditional Arabic"/>
          <w:bCs/>
          <w:szCs w:val="40"/>
        </w:rPr>
        <w:t xml:space="preserve"> </w:t>
      </w:r>
      <w:proofErr w:type="spellStart"/>
      <w:r w:rsidRPr="00FC37C5">
        <w:rPr>
          <w:rFonts w:cs="Traditional Arabic"/>
          <w:bCs/>
          <w:szCs w:val="40"/>
        </w:rPr>
        <w:t>safarda</w:t>
      </w:r>
      <w:proofErr w:type="spellEnd"/>
      <w:r w:rsidRPr="00FC37C5">
        <w:rPr>
          <w:rFonts w:cs="Traditional Arabic"/>
          <w:bCs/>
          <w:szCs w:val="40"/>
        </w:rPr>
        <w:t xml:space="preserve"> </w:t>
      </w:r>
      <w:proofErr w:type="spellStart"/>
      <w:r w:rsidRPr="00FC37C5">
        <w:rPr>
          <w:rFonts w:cs="Traditional Arabic"/>
          <w:bCs/>
          <w:szCs w:val="40"/>
        </w:rPr>
        <w:t>qo‘rquvdan</w:t>
      </w:r>
      <w:proofErr w:type="spellEnd"/>
      <w:r w:rsidRPr="00FC37C5">
        <w:rPr>
          <w:rFonts w:cs="Traditional Arabic"/>
          <w:bCs/>
          <w:szCs w:val="40"/>
        </w:rPr>
        <w:t xml:space="preserve">, </w:t>
      </w:r>
      <w:proofErr w:type="spellStart"/>
      <w:r w:rsidRPr="00FC37C5">
        <w:rPr>
          <w:rFonts w:cs="Traditional Arabic"/>
          <w:bCs/>
          <w:szCs w:val="40"/>
        </w:rPr>
        <w:t>ochlikdan</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harkasga</w:t>
      </w:r>
      <w:proofErr w:type="spellEnd"/>
      <w:r w:rsidRPr="00FC37C5">
        <w:rPr>
          <w:rFonts w:cs="Traditional Arabic"/>
          <w:bCs/>
          <w:szCs w:val="40"/>
        </w:rPr>
        <w:t xml:space="preserve"> </w:t>
      </w:r>
      <w:proofErr w:type="spellStart"/>
      <w:r w:rsidRPr="00FC37C5">
        <w:rPr>
          <w:rFonts w:cs="Traditional Arabic"/>
          <w:bCs/>
          <w:szCs w:val="40"/>
        </w:rPr>
        <w:t>tazallul</w:t>
      </w:r>
      <w:proofErr w:type="spellEnd"/>
      <w:r w:rsidRPr="00FC37C5">
        <w:rPr>
          <w:rFonts w:cs="Traditional Arabic"/>
          <w:bCs/>
          <w:szCs w:val="40"/>
        </w:rPr>
        <w:t xml:space="preserve"> </w:t>
      </w:r>
      <w:proofErr w:type="spellStart"/>
      <w:r w:rsidRPr="00FC37C5">
        <w:rPr>
          <w:rFonts w:cs="Traditional Arabic"/>
          <w:bCs/>
          <w:szCs w:val="40"/>
        </w:rPr>
        <w:t>etgandan</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mahalli</w:t>
      </w:r>
      <w:proofErr w:type="spellEnd"/>
      <w:r w:rsidRPr="00FC37C5">
        <w:rPr>
          <w:rFonts w:cs="Traditional Arabic"/>
          <w:bCs/>
          <w:szCs w:val="40"/>
        </w:rPr>
        <w:t xml:space="preserve"> </w:t>
      </w:r>
      <w:proofErr w:type="spellStart"/>
      <w:r w:rsidRPr="00FC37C5">
        <w:rPr>
          <w:rFonts w:cs="Traditional Arabic"/>
          <w:bCs/>
          <w:szCs w:val="40"/>
        </w:rPr>
        <w:t>hukumatga</w:t>
      </w:r>
      <w:proofErr w:type="spellEnd"/>
      <w:r w:rsidRPr="00FC37C5">
        <w:rPr>
          <w:rFonts w:cs="Traditional Arabic"/>
          <w:bCs/>
          <w:szCs w:val="40"/>
        </w:rPr>
        <w:t xml:space="preserve"> </w:t>
      </w:r>
      <w:proofErr w:type="spellStart"/>
      <w:r w:rsidRPr="00FC37C5">
        <w:rPr>
          <w:rFonts w:cs="Traditional Arabic"/>
          <w:bCs/>
          <w:szCs w:val="40"/>
        </w:rPr>
        <w:t>vosil</w:t>
      </w:r>
      <w:proofErr w:type="spellEnd"/>
      <w:r w:rsidRPr="00FC37C5">
        <w:rPr>
          <w:rFonts w:cs="Traditional Arabic"/>
          <w:bCs/>
          <w:szCs w:val="40"/>
        </w:rPr>
        <w:t xml:space="preserve"> </w:t>
      </w:r>
      <w:proofErr w:type="spellStart"/>
      <w:r w:rsidRPr="00FC37C5">
        <w:rPr>
          <w:rFonts w:cs="Traditional Arabic"/>
          <w:bCs/>
          <w:szCs w:val="40"/>
        </w:rPr>
        <w:t>bo‘lganida</w:t>
      </w:r>
      <w:proofErr w:type="spellEnd"/>
      <w:r w:rsidRPr="00FC37C5">
        <w:rPr>
          <w:rFonts w:cs="Traditional Arabic"/>
          <w:bCs/>
          <w:szCs w:val="40"/>
        </w:rPr>
        <w:t xml:space="preserve">, </w:t>
      </w:r>
      <w:proofErr w:type="spellStart"/>
      <w:r w:rsidRPr="00FC37C5">
        <w:rPr>
          <w:rFonts w:cs="Traditional Arabic"/>
          <w:bCs/>
          <w:szCs w:val="40"/>
        </w:rPr>
        <w:t>o‘ndan</w:t>
      </w:r>
      <w:proofErr w:type="spellEnd"/>
      <w:r w:rsidRPr="00FC37C5">
        <w:rPr>
          <w:rFonts w:cs="Traditional Arabic"/>
          <w:bCs/>
          <w:szCs w:val="40"/>
        </w:rPr>
        <w:t xml:space="preserve"> </w:t>
      </w:r>
      <w:proofErr w:type="spellStart"/>
      <w:r w:rsidRPr="00FC37C5">
        <w:rPr>
          <w:rFonts w:cs="Traditional Arabic"/>
          <w:bCs/>
          <w:szCs w:val="40"/>
        </w:rPr>
        <w:t>to‘qqizi</w:t>
      </w:r>
      <w:proofErr w:type="spellEnd"/>
      <w:r w:rsidRPr="00FC37C5">
        <w:rPr>
          <w:rFonts w:cs="Traditional Arabic"/>
          <w:bCs/>
          <w:szCs w:val="40"/>
        </w:rPr>
        <w:t xml:space="preserve"> </w:t>
      </w:r>
      <w:proofErr w:type="spellStart"/>
      <w:r w:rsidRPr="00FC37C5">
        <w:rPr>
          <w:rFonts w:cs="Traditional Arabic"/>
          <w:bCs/>
          <w:szCs w:val="40"/>
        </w:rPr>
        <w:t>yo</w:t>
      </w:r>
      <w:proofErr w:type="spellEnd"/>
      <w:r w:rsidRPr="00FC37C5">
        <w:rPr>
          <w:rFonts w:cs="Traditional Arabic"/>
          <w:bCs/>
          <w:szCs w:val="40"/>
        </w:rPr>
        <w:t xml:space="preserve"> </w:t>
      </w:r>
      <w:proofErr w:type="spellStart"/>
      <w:r w:rsidRPr="00FC37C5">
        <w:rPr>
          <w:rFonts w:cs="Traditional Arabic"/>
          <w:bCs/>
          <w:szCs w:val="40"/>
        </w:rPr>
        <w:t>i’dom</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abadiy</w:t>
      </w:r>
      <w:proofErr w:type="spellEnd"/>
      <w:r w:rsidRPr="00FC37C5">
        <w:rPr>
          <w:rFonts w:cs="Traditional Arabic"/>
          <w:bCs/>
          <w:szCs w:val="40"/>
        </w:rPr>
        <w:t xml:space="preserve"> </w:t>
      </w:r>
      <w:proofErr w:type="spellStart"/>
      <w:r w:rsidRPr="00FC37C5">
        <w:rPr>
          <w:rFonts w:cs="Traditional Arabic"/>
          <w:bCs/>
          <w:szCs w:val="40"/>
        </w:rPr>
        <w:t>hibsga</w:t>
      </w:r>
      <w:proofErr w:type="spellEnd"/>
      <w:r w:rsidRPr="00FC37C5">
        <w:rPr>
          <w:rFonts w:cs="Traditional Arabic"/>
          <w:bCs/>
          <w:szCs w:val="40"/>
        </w:rPr>
        <w:t xml:space="preserve"> </w:t>
      </w:r>
      <w:proofErr w:type="spellStart"/>
      <w:r w:rsidRPr="00FC37C5">
        <w:rPr>
          <w:rFonts w:cs="Traditional Arabic"/>
          <w:bCs/>
          <w:szCs w:val="40"/>
        </w:rPr>
        <w:t>mahkum</w:t>
      </w:r>
      <w:proofErr w:type="spellEnd"/>
      <w:r w:rsidRPr="00FC37C5">
        <w:rPr>
          <w:rFonts w:cs="Traditional Arabic"/>
          <w:bCs/>
          <w:szCs w:val="40"/>
        </w:rPr>
        <w:t xml:space="preserve"> </w:t>
      </w:r>
      <w:proofErr w:type="spellStart"/>
      <w:r w:rsidRPr="00FC37C5">
        <w:rPr>
          <w:rFonts w:cs="Traditional Arabic"/>
          <w:bCs/>
          <w:szCs w:val="40"/>
        </w:rPr>
        <w:t>bo‘ladilar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aqli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zararli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dunyoviy</w:t>
      </w:r>
      <w:proofErr w:type="spellEnd"/>
      <w:r w:rsidRPr="00FC37C5">
        <w:rPr>
          <w:rFonts w:cs="Traditional Arabic"/>
          <w:bCs/>
          <w:szCs w:val="40"/>
        </w:rPr>
        <w:t xml:space="preserve">, </w:t>
      </w:r>
      <w:proofErr w:type="spellStart"/>
      <w:r w:rsidRPr="00FC37C5">
        <w:rPr>
          <w:rFonts w:cs="Traditional Arabic"/>
          <w:bCs/>
          <w:szCs w:val="40"/>
        </w:rPr>
        <w:t>adno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hiffat</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tarjih</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w:t>
      </w:r>
    </w:p>
    <w:p w14:paraId="50B102C8"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lastRenderedPageBreak/>
        <w:t>Ahli</w:t>
      </w:r>
      <w:proofErr w:type="spellEnd"/>
      <w:r w:rsidRPr="00FC37C5">
        <w:rPr>
          <w:rFonts w:cs="Traditional Arabic"/>
          <w:bCs/>
          <w:szCs w:val="40"/>
        </w:rPr>
        <w:t xml:space="preserve"> </w:t>
      </w:r>
      <w:proofErr w:type="spellStart"/>
      <w:r w:rsidRPr="00FC37C5">
        <w:rPr>
          <w:rFonts w:cs="Traditional Arabic"/>
          <w:bCs/>
          <w:szCs w:val="40"/>
        </w:rPr>
        <w:t>shuhud</w:t>
      </w:r>
      <w:proofErr w:type="spellEnd"/>
      <w:r w:rsidRPr="00FC37C5">
        <w:rPr>
          <w:rFonts w:cs="Traditional Arabic"/>
          <w:bCs/>
          <w:szCs w:val="40"/>
        </w:rPr>
        <w:t xml:space="preserve"> </w:t>
      </w:r>
      <w:proofErr w:type="spellStart"/>
      <w:r w:rsidRPr="00FC37C5">
        <w:rPr>
          <w:rFonts w:cs="Traditional Arabic"/>
          <w:bCs/>
          <w:szCs w:val="40"/>
        </w:rPr>
        <w:t>deganimizdan</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avliyoullohdir</w:t>
      </w:r>
      <w:proofErr w:type="spellEnd"/>
      <w:r w:rsidRPr="00FC37C5">
        <w:rPr>
          <w:rFonts w:cs="Traditional Arabic"/>
          <w:bCs/>
          <w:szCs w:val="40"/>
        </w:rPr>
        <w:t xml:space="preserve">. Zero </w:t>
      </w:r>
      <w:proofErr w:type="spellStart"/>
      <w:r w:rsidRPr="00FC37C5">
        <w:rPr>
          <w:rFonts w:cs="Traditional Arabic"/>
          <w:bCs/>
          <w:szCs w:val="40"/>
        </w:rPr>
        <w:t>valoyat</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avom</w:t>
      </w:r>
      <w:proofErr w:type="spellEnd"/>
      <w:r w:rsidRPr="00FC37C5">
        <w:rPr>
          <w:rFonts w:cs="Traditional Arabic"/>
          <w:bCs/>
          <w:szCs w:val="40"/>
        </w:rPr>
        <w:t xml:space="preserve"> </w:t>
      </w:r>
      <w:proofErr w:type="spellStart"/>
      <w:r w:rsidRPr="00FC37C5">
        <w:rPr>
          <w:rFonts w:cs="Traditional Arabic"/>
          <w:bCs/>
          <w:szCs w:val="40"/>
        </w:rPr>
        <w:t>e’tiqod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narsalarni</w:t>
      </w:r>
      <w:proofErr w:type="spellEnd"/>
      <w:r w:rsidRPr="00FC37C5">
        <w:rPr>
          <w:rFonts w:cs="Traditional Arabic"/>
          <w:bCs/>
          <w:szCs w:val="40"/>
        </w:rPr>
        <w:t xml:space="preserve"> </w:t>
      </w:r>
      <w:proofErr w:type="spellStart"/>
      <w:r w:rsidRPr="00FC37C5">
        <w:rPr>
          <w:rFonts w:cs="Traditional Arabic"/>
          <w:bCs/>
          <w:szCs w:val="40"/>
        </w:rPr>
        <w:t>ko‘z</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mushohada</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yo‘li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ketganlarning</w:t>
      </w:r>
      <w:proofErr w:type="spellEnd"/>
      <w:r w:rsidRPr="00FC37C5">
        <w:rPr>
          <w:rFonts w:cs="Traditional Arabic"/>
          <w:bCs/>
          <w:szCs w:val="40"/>
        </w:rPr>
        <w:t xml:space="preserve"> </w:t>
      </w:r>
      <w:proofErr w:type="spellStart"/>
      <w:r w:rsidRPr="00FC37C5">
        <w:rPr>
          <w:rFonts w:cs="Traditional Arabic"/>
          <w:bCs/>
          <w:szCs w:val="40"/>
        </w:rPr>
        <w:t>qurol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zahiralari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Qodiri</w:t>
      </w:r>
      <w:proofErr w:type="spellEnd"/>
      <w:r w:rsidRPr="00FC37C5">
        <w:rPr>
          <w:rFonts w:cs="Traditional Arabic"/>
          <w:bCs/>
          <w:szCs w:val="40"/>
        </w:rPr>
        <w:t xml:space="preserve"> </w:t>
      </w:r>
      <w:proofErr w:type="spellStart"/>
      <w:r w:rsidRPr="00FC37C5">
        <w:rPr>
          <w:rFonts w:cs="Traditional Arabic"/>
          <w:bCs/>
          <w:szCs w:val="40"/>
        </w:rPr>
        <w:t>Mutlaqqa</w:t>
      </w:r>
      <w:proofErr w:type="spellEnd"/>
      <w:r w:rsidRPr="00FC37C5">
        <w:rPr>
          <w:rFonts w:cs="Traditional Arabic"/>
          <w:bCs/>
          <w:szCs w:val="40"/>
        </w:rPr>
        <w:t xml:space="preserve">, </w:t>
      </w:r>
      <w:proofErr w:type="spellStart"/>
      <w:r w:rsidRPr="00FC37C5">
        <w:rPr>
          <w:rFonts w:cs="Traditional Arabic"/>
          <w:bCs/>
          <w:szCs w:val="40"/>
        </w:rPr>
        <w:t>G‘aniyyi</w:t>
      </w:r>
      <w:proofErr w:type="spellEnd"/>
      <w:r w:rsidRPr="00FC37C5">
        <w:rPr>
          <w:rFonts w:cs="Traditional Arabic"/>
          <w:bCs/>
          <w:szCs w:val="40"/>
        </w:rPr>
        <w:t xml:space="preserve"> </w:t>
      </w:r>
      <w:proofErr w:type="spellStart"/>
      <w:r w:rsidRPr="00FC37C5">
        <w:rPr>
          <w:rFonts w:cs="Traditional Arabic"/>
          <w:bCs/>
          <w:szCs w:val="40"/>
        </w:rPr>
        <w:t>Karimga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tavakkal</w:t>
      </w:r>
      <w:proofErr w:type="spellEnd"/>
      <w:r w:rsidRPr="00FC37C5">
        <w:rPr>
          <w:rFonts w:cs="Traditional Arabic"/>
          <w:bCs/>
          <w:szCs w:val="40"/>
        </w:rPr>
        <w:t xml:space="preserve"> </w:t>
      </w:r>
      <w:proofErr w:type="spellStart"/>
      <w:r w:rsidRPr="00FC37C5">
        <w:rPr>
          <w:rFonts w:cs="Traditional Arabic"/>
          <w:bCs/>
          <w:szCs w:val="40"/>
        </w:rPr>
        <w:t>ularni</w:t>
      </w:r>
      <w:proofErr w:type="spellEnd"/>
      <w:r w:rsidRPr="00FC37C5">
        <w:rPr>
          <w:rFonts w:cs="Traditional Arabic"/>
          <w:bCs/>
          <w:szCs w:val="40"/>
        </w:rPr>
        <w:t xml:space="preserve"> </w:t>
      </w:r>
      <w:proofErr w:type="spellStart"/>
      <w:r w:rsidRPr="00FC37C5">
        <w:rPr>
          <w:rFonts w:cs="Traditional Arabic"/>
          <w:bCs/>
          <w:szCs w:val="40"/>
        </w:rPr>
        <w:t>ta’min</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Zero </w:t>
      </w:r>
      <w:proofErr w:type="spellStart"/>
      <w:r w:rsidRPr="00FC37C5">
        <w:rPr>
          <w:rFonts w:cs="Traditional Arabic"/>
          <w:bCs/>
          <w:szCs w:val="40"/>
        </w:rPr>
        <w:t>tavakkal</w:t>
      </w:r>
      <w:proofErr w:type="spellEnd"/>
      <w:r w:rsidRPr="00FC37C5">
        <w:rPr>
          <w:rFonts w:cs="Traditional Arabic"/>
          <w:bCs/>
          <w:szCs w:val="40"/>
        </w:rPr>
        <w:t xml:space="preserve"> </w:t>
      </w:r>
      <w:proofErr w:type="spellStart"/>
      <w:r w:rsidRPr="00FC37C5">
        <w:rPr>
          <w:rFonts w:cs="Traditional Arabic"/>
          <w:bCs/>
          <w:szCs w:val="40"/>
        </w:rPr>
        <w:t>istinod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istimdod</w:t>
      </w:r>
      <w:proofErr w:type="spellEnd"/>
      <w:r w:rsidRPr="00FC37C5">
        <w:rPr>
          <w:rFonts w:cs="Traditional Arabic"/>
          <w:bCs/>
          <w:szCs w:val="40"/>
        </w:rPr>
        <w:t xml:space="preserve"> </w:t>
      </w:r>
      <w:proofErr w:type="spellStart"/>
      <w:r w:rsidRPr="00FC37C5">
        <w:rPr>
          <w:rFonts w:cs="Traditional Arabic"/>
          <w:bCs/>
          <w:szCs w:val="40"/>
        </w:rPr>
        <w:t>nuqtalarini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r w:rsidRPr="00FC37C5">
        <w:rPr>
          <w:rFonts w:cs="Traditional Arabic"/>
          <w:bCs/>
          <w:szCs w:val="40"/>
          <w:lang w:val="it-IT"/>
        </w:rPr>
        <w:t xml:space="preserve">Bu nuqtalar ham kalima-i tavhidni istilzom etadi. Kalima-i tavhid ham namozni iqtizo etadi. Namoz ham ubudiyatning asos bir ruknidir. </w:t>
      </w:r>
      <w:proofErr w:type="spellStart"/>
      <w:r w:rsidRPr="00FC37C5">
        <w:rPr>
          <w:rFonts w:cs="Traditional Arabic"/>
          <w:bCs/>
          <w:szCs w:val="40"/>
        </w:rPr>
        <w:t>Ubudiyatni</w:t>
      </w:r>
      <w:proofErr w:type="spellEnd"/>
      <w:r w:rsidRPr="00FC37C5">
        <w:rPr>
          <w:rFonts w:cs="Traditional Arabic"/>
          <w:bCs/>
          <w:szCs w:val="40"/>
        </w:rPr>
        <w:t xml:space="preserve"> </w:t>
      </w:r>
      <w:proofErr w:type="spellStart"/>
      <w:r w:rsidRPr="00FC37C5">
        <w:rPr>
          <w:rFonts w:cs="Traditional Arabic"/>
          <w:bCs/>
          <w:szCs w:val="40"/>
        </w:rPr>
        <w:t>amr</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taklifdir</w:t>
      </w:r>
      <w:proofErr w:type="spellEnd"/>
      <w:r w:rsidRPr="00FC37C5">
        <w:rPr>
          <w:rFonts w:cs="Traditional Arabic"/>
          <w:bCs/>
          <w:szCs w:val="40"/>
        </w:rPr>
        <w:t xml:space="preserve">. </w:t>
      </w:r>
      <w:proofErr w:type="spellStart"/>
      <w:r w:rsidRPr="00FC37C5">
        <w:rPr>
          <w:rFonts w:cs="Traditional Arabic"/>
          <w:bCs/>
          <w:szCs w:val="40"/>
        </w:rPr>
        <w:t>Mukallafiyatini</w:t>
      </w:r>
      <w:proofErr w:type="spellEnd"/>
      <w:r w:rsidRPr="00FC37C5">
        <w:rPr>
          <w:rFonts w:cs="Traditional Arabic"/>
          <w:bCs/>
          <w:szCs w:val="40"/>
        </w:rPr>
        <w:t xml:space="preserve"> ifo </w:t>
      </w:r>
      <w:proofErr w:type="spellStart"/>
      <w:r w:rsidRPr="00FC37C5">
        <w:rPr>
          <w:rFonts w:cs="Traditional Arabic"/>
          <w:bCs/>
          <w:szCs w:val="40"/>
        </w:rPr>
        <w:t>etganning</w:t>
      </w:r>
      <w:proofErr w:type="spellEnd"/>
      <w:r w:rsidRPr="00FC37C5">
        <w:rPr>
          <w:rFonts w:cs="Traditional Arabic"/>
          <w:bCs/>
          <w:szCs w:val="40"/>
        </w:rPr>
        <w:t xml:space="preserve">, </w:t>
      </w:r>
      <w:proofErr w:type="spellStart"/>
      <w:r w:rsidRPr="00FC37C5">
        <w:rPr>
          <w:rFonts w:cs="Traditional Arabic"/>
          <w:bCs/>
          <w:szCs w:val="40"/>
        </w:rPr>
        <w:t>mukallafiyat</w:t>
      </w:r>
      <w:proofErr w:type="spellEnd"/>
      <w:r w:rsidRPr="00FC37C5">
        <w:rPr>
          <w:rFonts w:cs="Traditional Arabic"/>
          <w:bCs/>
          <w:szCs w:val="40"/>
        </w:rPr>
        <w:t xml:space="preserve"> </w:t>
      </w:r>
      <w:proofErr w:type="spellStart"/>
      <w:r w:rsidRPr="00FC37C5">
        <w:rPr>
          <w:rFonts w:cs="Traditional Arabic"/>
          <w:bCs/>
          <w:szCs w:val="40"/>
        </w:rPr>
        <w:t>muddaticha</w:t>
      </w:r>
      <w:proofErr w:type="spellEnd"/>
      <w:r w:rsidRPr="00FC37C5">
        <w:rPr>
          <w:rFonts w:cs="Traditional Arabic"/>
          <w:bCs/>
          <w:szCs w:val="40"/>
        </w:rPr>
        <w:t xml:space="preserve">, </w:t>
      </w:r>
      <w:proofErr w:type="spellStart"/>
      <w:r w:rsidRPr="00FC37C5">
        <w:rPr>
          <w:rFonts w:cs="Traditional Arabic"/>
          <w:bCs/>
          <w:szCs w:val="40"/>
        </w:rPr>
        <w:t>mukallafiyati</w:t>
      </w:r>
      <w:proofErr w:type="spellEnd"/>
      <w:r w:rsidRPr="00FC37C5">
        <w:rPr>
          <w:rFonts w:cs="Traditional Arabic"/>
          <w:bCs/>
          <w:szCs w:val="40"/>
        </w:rPr>
        <w:t xml:space="preserve"> </w:t>
      </w:r>
      <w:proofErr w:type="spellStart"/>
      <w:r w:rsidRPr="00FC37C5">
        <w:rPr>
          <w:rFonts w:cs="Traditional Arabic"/>
          <w:bCs/>
          <w:szCs w:val="40"/>
        </w:rPr>
        <w:t>askariya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ovqatlari</w:t>
      </w:r>
      <w:proofErr w:type="spellEnd"/>
      <w:r w:rsidRPr="00FC37C5">
        <w:rPr>
          <w:rFonts w:cs="Traditional Arabic"/>
          <w:bCs/>
          <w:szCs w:val="40"/>
        </w:rPr>
        <w:t xml:space="preserve">, </w:t>
      </w:r>
      <w:proofErr w:type="spellStart"/>
      <w:r w:rsidRPr="00FC37C5">
        <w:rPr>
          <w:rFonts w:cs="Traditional Arabic"/>
          <w:bCs/>
          <w:szCs w:val="40"/>
        </w:rPr>
        <w:t>liboslari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lozimalari</w:t>
      </w:r>
      <w:proofErr w:type="spellEnd"/>
      <w:r w:rsidRPr="00FC37C5">
        <w:rPr>
          <w:rFonts w:cs="Traditional Arabic"/>
          <w:bCs/>
          <w:szCs w:val="40"/>
        </w:rPr>
        <w:t xml:space="preserve"> </w:t>
      </w:r>
      <w:proofErr w:type="spellStart"/>
      <w:r w:rsidRPr="00FC37C5">
        <w:rPr>
          <w:rFonts w:cs="Traditional Arabic"/>
          <w:bCs/>
          <w:szCs w:val="40"/>
        </w:rPr>
        <w:t>xazina</w:t>
      </w:r>
      <w:proofErr w:type="spellEnd"/>
      <w:r w:rsidRPr="00FC37C5">
        <w:rPr>
          <w:rFonts w:cs="Traditional Arabic"/>
          <w:bCs/>
          <w:szCs w:val="40"/>
        </w:rPr>
        <w:t xml:space="preserve">-i </w:t>
      </w:r>
      <w:proofErr w:type="spellStart"/>
      <w:r w:rsidRPr="00FC37C5">
        <w:rPr>
          <w:rFonts w:cs="Traditional Arabic"/>
          <w:bCs/>
          <w:szCs w:val="40"/>
        </w:rPr>
        <w:t>Rahmondan</w:t>
      </w:r>
      <w:proofErr w:type="spellEnd"/>
      <w:r w:rsidRPr="00FC37C5">
        <w:rPr>
          <w:rFonts w:cs="Traditional Arabic"/>
          <w:bCs/>
          <w:szCs w:val="40"/>
        </w:rPr>
        <w:t xml:space="preserve"> </w:t>
      </w:r>
      <w:proofErr w:type="spellStart"/>
      <w:r w:rsidRPr="00FC37C5">
        <w:rPr>
          <w:rFonts w:cs="Traditional Arabic"/>
          <w:bCs/>
          <w:szCs w:val="40"/>
        </w:rPr>
        <w:t>beriladi</w:t>
      </w:r>
      <w:proofErr w:type="spellEnd"/>
      <w:r w:rsidRPr="00FC37C5">
        <w:rPr>
          <w:rFonts w:cs="Traditional Arabic"/>
          <w:bCs/>
          <w:szCs w:val="40"/>
        </w:rPr>
        <w:t xml:space="preserve">. </w:t>
      </w:r>
      <w:proofErr w:type="spellStart"/>
      <w:r w:rsidRPr="00FC37C5">
        <w:rPr>
          <w:rFonts w:cs="Traditional Arabic"/>
          <w:bCs/>
          <w:szCs w:val="40"/>
        </w:rPr>
        <w:t>Mukallafiyati</w:t>
      </w:r>
      <w:proofErr w:type="spellEnd"/>
      <w:r w:rsidRPr="00FC37C5">
        <w:rPr>
          <w:rFonts w:cs="Traditional Arabic"/>
          <w:bCs/>
          <w:szCs w:val="40"/>
        </w:rPr>
        <w:t xml:space="preserve"> </w:t>
      </w:r>
      <w:proofErr w:type="spellStart"/>
      <w:r w:rsidRPr="00FC37C5">
        <w:rPr>
          <w:rFonts w:cs="Traditional Arabic"/>
          <w:bCs/>
          <w:szCs w:val="40"/>
        </w:rPr>
        <w:t>askariya</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yarim</w:t>
      </w:r>
      <w:proofErr w:type="spellEnd"/>
      <w:r w:rsidRPr="00FC37C5">
        <w:rPr>
          <w:rFonts w:cs="Traditional Arabic"/>
          <w:bCs/>
          <w:szCs w:val="40"/>
        </w:rPr>
        <w:t xml:space="preserve"> </w:t>
      </w:r>
      <w:proofErr w:type="spellStart"/>
      <w:r w:rsidRPr="00FC37C5">
        <w:rPr>
          <w:rFonts w:cs="Traditional Arabic"/>
          <w:bCs/>
          <w:szCs w:val="40"/>
        </w:rPr>
        <w:t>yildir</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mukallafiyati</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muddati</w:t>
      </w:r>
      <w:proofErr w:type="spellEnd"/>
      <w:r w:rsidRPr="00FC37C5">
        <w:rPr>
          <w:rFonts w:cs="Traditional Arabic"/>
          <w:bCs/>
          <w:szCs w:val="40"/>
        </w:rPr>
        <w:t xml:space="preserve"> </w:t>
      </w:r>
      <w:proofErr w:type="spellStart"/>
      <w:r w:rsidRPr="00FC37C5">
        <w:rPr>
          <w:rFonts w:cs="Traditional Arabic"/>
          <w:bCs/>
          <w:szCs w:val="40"/>
        </w:rPr>
        <w:t>umrdir</w:t>
      </w:r>
      <w:proofErr w:type="spellEnd"/>
      <w:r w:rsidRPr="00FC37C5">
        <w:rPr>
          <w:rFonts w:cs="Traditional Arabic"/>
          <w:bCs/>
          <w:szCs w:val="40"/>
        </w:rPr>
        <w:t>.</w:t>
      </w:r>
    </w:p>
    <w:p w14:paraId="31C482FB" w14:textId="77777777" w:rsidR="003101A5" w:rsidRPr="00FC37C5" w:rsidRDefault="003101A5" w:rsidP="003101A5">
      <w:pPr>
        <w:spacing w:before="100" w:beforeAutospacing="1" w:after="100" w:afterAutospacing="1"/>
        <w:ind w:right="-1"/>
        <w:jc w:val="center"/>
      </w:pPr>
      <w:r w:rsidRPr="00FC37C5">
        <w:rPr>
          <w:rFonts w:cs="Traditional Arabic"/>
          <w:bCs/>
          <w:szCs w:val="40"/>
        </w:rPr>
        <w:t xml:space="preserve">* * * </w:t>
      </w:r>
    </w:p>
    <w:p w14:paraId="5AE1A63B" w14:textId="77777777" w:rsidR="003101A5" w:rsidRPr="00FC37C5" w:rsidRDefault="003101A5" w:rsidP="003101A5">
      <w:pPr>
        <w:spacing w:before="100" w:beforeAutospacing="1" w:after="100" w:afterAutospacing="1"/>
        <w:ind w:right="-1"/>
        <w:jc w:val="center"/>
        <w:rPr>
          <w:color w:val="FF0000"/>
        </w:rPr>
      </w:pPr>
      <w:r w:rsidRPr="00FC37C5">
        <w:rPr>
          <w:rFonts w:ascii="Arabic Typesetting" w:hAnsi="Arabic Typesetting" w:cs="Arabic Typesetting"/>
          <w:color w:val="FF0000"/>
          <w:sz w:val="40"/>
          <w:szCs w:val="40"/>
          <w:rtl/>
        </w:rPr>
        <w:t>وَمَا هٰذِهِ الْحَيٰوةُ الدُّنْيَٓا اِلَّا لَهْوٌ وَلَعِبٌ وَاِنَّ الدَّارَ الْاٰخِرَةَ لَهِىَ الْحَيَوَانُ</w:t>
      </w:r>
    </w:p>
    <w:p w14:paraId="1DB3177A"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yo‘lovchidir</w:t>
      </w:r>
      <w:proofErr w:type="spellEnd"/>
      <w:r w:rsidRPr="00FC37C5">
        <w:rPr>
          <w:rFonts w:cs="Traditional Arabic"/>
          <w:bCs/>
          <w:szCs w:val="40"/>
        </w:rPr>
        <w:t xml:space="preserve">. </w:t>
      </w:r>
      <w:proofErr w:type="spellStart"/>
      <w:r w:rsidRPr="00FC37C5">
        <w:rPr>
          <w:rFonts w:cs="Traditional Arabic"/>
          <w:bCs/>
          <w:szCs w:val="40"/>
        </w:rPr>
        <w:t>Bolalikdan</w:t>
      </w:r>
      <w:proofErr w:type="spellEnd"/>
      <w:r w:rsidRPr="00FC37C5">
        <w:rPr>
          <w:rFonts w:cs="Traditional Arabic"/>
          <w:bCs/>
          <w:szCs w:val="40"/>
        </w:rPr>
        <w:t xml:space="preserve"> </w:t>
      </w:r>
      <w:proofErr w:type="spellStart"/>
      <w:r w:rsidRPr="00FC37C5">
        <w:rPr>
          <w:rFonts w:cs="Traditional Arabic"/>
          <w:bCs/>
          <w:szCs w:val="40"/>
        </w:rPr>
        <w:t>yoshlikka</w:t>
      </w:r>
      <w:proofErr w:type="spellEnd"/>
      <w:r w:rsidRPr="00FC37C5">
        <w:rPr>
          <w:rFonts w:cs="Traditional Arabic"/>
          <w:bCs/>
          <w:szCs w:val="40"/>
        </w:rPr>
        <w:t xml:space="preserve">, </w:t>
      </w:r>
      <w:proofErr w:type="spellStart"/>
      <w:r w:rsidRPr="00FC37C5">
        <w:rPr>
          <w:rFonts w:cs="Traditional Arabic"/>
          <w:bCs/>
          <w:szCs w:val="40"/>
        </w:rPr>
        <w:t>yoshlikdan</w:t>
      </w:r>
      <w:proofErr w:type="spellEnd"/>
      <w:r w:rsidRPr="00FC37C5">
        <w:rPr>
          <w:rFonts w:cs="Traditional Arabic"/>
          <w:bCs/>
          <w:szCs w:val="40"/>
        </w:rPr>
        <w:t xml:space="preserve"> </w:t>
      </w:r>
      <w:proofErr w:type="spellStart"/>
      <w:r w:rsidRPr="00FC37C5">
        <w:rPr>
          <w:rFonts w:cs="Traditional Arabic"/>
          <w:bCs/>
          <w:szCs w:val="40"/>
        </w:rPr>
        <w:t>keksalikka</w:t>
      </w:r>
      <w:proofErr w:type="spellEnd"/>
      <w:r w:rsidRPr="00FC37C5">
        <w:rPr>
          <w:rFonts w:cs="Traditional Arabic"/>
          <w:bCs/>
          <w:szCs w:val="40"/>
        </w:rPr>
        <w:t xml:space="preserve">, </w:t>
      </w:r>
      <w:proofErr w:type="spellStart"/>
      <w:r w:rsidRPr="00FC37C5">
        <w:rPr>
          <w:rFonts w:cs="Traditional Arabic"/>
          <w:bCs/>
          <w:szCs w:val="40"/>
        </w:rPr>
        <w:t>keksalikdan</w:t>
      </w:r>
      <w:proofErr w:type="spellEnd"/>
      <w:r w:rsidRPr="00FC37C5">
        <w:rPr>
          <w:rFonts w:cs="Traditional Arabic"/>
          <w:bCs/>
          <w:szCs w:val="40"/>
        </w:rPr>
        <w:t xml:space="preserve"> </w:t>
      </w:r>
      <w:proofErr w:type="spellStart"/>
      <w:r w:rsidRPr="00FC37C5">
        <w:rPr>
          <w:rFonts w:cs="Traditional Arabic"/>
          <w:bCs/>
          <w:szCs w:val="40"/>
        </w:rPr>
        <w:t>qabrga</w:t>
      </w:r>
      <w:proofErr w:type="spellEnd"/>
      <w:r w:rsidRPr="00FC37C5">
        <w:rPr>
          <w:rFonts w:cs="Traditional Arabic"/>
          <w:bCs/>
          <w:szCs w:val="40"/>
        </w:rPr>
        <w:t xml:space="preserve">, </w:t>
      </w:r>
      <w:proofErr w:type="spellStart"/>
      <w:r w:rsidRPr="00FC37C5">
        <w:rPr>
          <w:rFonts w:cs="Traditional Arabic"/>
          <w:bCs/>
          <w:szCs w:val="40"/>
        </w:rPr>
        <w:t>qabrdan</w:t>
      </w:r>
      <w:proofErr w:type="spellEnd"/>
      <w:r w:rsidRPr="00FC37C5">
        <w:rPr>
          <w:rFonts w:cs="Traditional Arabic"/>
          <w:bCs/>
          <w:szCs w:val="40"/>
        </w:rPr>
        <w:t xml:space="preserve"> </w:t>
      </w:r>
      <w:proofErr w:type="spellStart"/>
      <w:r w:rsidRPr="00FC37C5">
        <w:rPr>
          <w:rFonts w:cs="Traditional Arabic"/>
          <w:bCs/>
          <w:szCs w:val="40"/>
        </w:rPr>
        <w:t>hashrga</w:t>
      </w:r>
      <w:proofErr w:type="spellEnd"/>
      <w:r w:rsidRPr="00FC37C5">
        <w:rPr>
          <w:rFonts w:cs="Traditional Arabic"/>
          <w:bCs/>
          <w:szCs w:val="40"/>
        </w:rPr>
        <w:t xml:space="preserve">, </w:t>
      </w:r>
      <w:proofErr w:type="spellStart"/>
      <w:r w:rsidRPr="00FC37C5">
        <w:rPr>
          <w:rFonts w:cs="Traditional Arabic"/>
          <w:bCs/>
          <w:szCs w:val="40"/>
        </w:rPr>
        <w:t>hashrdan</w:t>
      </w:r>
      <w:proofErr w:type="spellEnd"/>
      <w:r w:rsidRPr="00FC37C5">
        <w:rPr>
          <w:rFonts w:cs="Traditional Arabic"/>
          <w:bCs/>
          <w:szCs w:val="40"/>
        </w:rPr>
        <w:t xml:space="preserve"> </w:t>
      </w:r>
      <w:proofErr w:type="spellStart"/>
      <w:r w:rsidRPr="00FC37C5">
        <w:rPr>
          <w:rFonts w:cs="Traditional Arabic"/>
          <w:bCs/>
          <w:szCs w:val="40"/>
        </w:rPr>
        <w:t>abadga</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yo‘lovchiligi</w:t>
      </w:r>
      <w:proofErr w:type="spellEnd"/>
      <w:r w:rsidRPr="00FC37C5">
        <w:rPr>
          <w:rFonts w:cs="Traditional Arabic"/>
          <w:bCs/>
          <w:szCs w:val="40"/>
        </w:rPr>
        <w:t xml:space="preserve"> </w:t>
      </w:r>
      <w:proofErr w:type="spellStart"/>
      <w:r w:rsidRPr="00FC37C5">
        <w:rPr>
          <w:rFonts w:cs="Traditional Arabic"/>
          <w:bCs/>
          <w:szCs w:val="40"/>
        </w:rPr>
        <w:t>davom</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hayotning</w:t>
      </w:r>
      <w:proofErr w:type="spellEnd"/>
      <w:r w:rsidRPr="00FC37C5">
        <w:rPr>
          <w:rFonts w:cs="Traditional Arabic"/>
          <w:bCs/>
          <w:szCs w:val="40"/>
        </w:rPr>
        <w:t xml:space="preserve"> </w:t>
      </w:r>
      <w:proofErr w:type="spellStart"/>
      <w:r w:rsidRPr="00FC37C5">
        <w:rPr>
          <w:rFonts w:cs="Traditional Arabic"/>
          <w:bCs/>
          <w:szCs w:val="40"/>
        </w:rPr>
        <w:t>lavozimoti</w:t>
      </w:r>
      <w:proofErr w:type="spellEnd"/>
      <w:r w:rsidRPr="00FC37C5">
        <w:rPr>
          <w:rFonts w:cs="Traditional Arabic"/>
          <w:bCs/>
          <w:szCs w:val="40"/>
        </w:rPr>
        <w:t xml:space="preserve"> Malik-</w:t>
      </w:r>
      <w:proofErr w:type="spellStart"/>
      <w:r w:rsidRPr="00FC37C5">
        <w:rPr>
          <w:rFonts w:cs="Traditional Arabic"/>
          <w:bCs/>
          <w:szCs w:val="40"/>
        </w:rPr>
        <w:t>ul</w:t>
      </w:r>
      <w:proofErr w:type="spellEnd"/>
      <w:r w:rsidRPr="00FC37C5">
        <w:rPr>
          <w:rFonts w:cs="Traditional Arabic"/>
          <w:bCs/>
          <w:szCs w:val="40"/>
        </w:rPr>
        <w:t xml:space="preserve">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tarafidan</w:t>
      </w:r>
      <w:proofErr w:type="spellEnd"/>
      <w:r w:rsidRPr="00FC37C5">
        <w:rPr>
          <w:rFonts w:cs="Traditional Arabic"/>
          <w:bCs/>
          <w:szCs w:val="40"/>
        </w:rPr>
        <w:t xml:space="preserve"> </w:t>
      </w:r>
      <w:proofErr w:type="spellStart"/>
      <w:r w:rsidRPr="00FC37C5">
        <w:rPr>
          <w:rFonts w:cs="Traditional Arabic"/>
          <w:bCs/>
          <w:szCs w:val="40"/>
        </w:rPr>
        <w:t>berilgan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u </w:t>
      </w:r>
      <w:proofErr w:type="spellStart"/>
      <w:r w:rsidRPr="00FC37C5">
        <w:rPr>
          <w:rFonts w:cs="Traditional Arabic"/>
          <w:bCs/>
          <w:szCs w:val="40"/>
        </w:rPr>
        <w:t>lavozimotni</w:t>
      </w:r>
      <w:proofErr w:type="spellEnd"/>
      <w:r w:rsidRPr="00FC37C5">
        <w:rPr>
          <w:rFonts w:cs="Traditional Arabic"/>
          <w:bCs/>
          <w:szCs w:val="40"/>
        </w:rPr>
        <w:t xml:space="preserve">, </w:t>
      </w:r>
      <w:proofErr w:type="spellStart"/>
      <w:r w:rsidRPr="00FC37C5">
        <w:rPr>
          <w:rFonts w:cs="Traditional Arabic"/>
          <w:bCs/>
          <w:szCs w:val="40"/>
        </w:rPr>
        <w:t>johilligi</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tamoman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foniyaga</w:t>
      </w:r>
      <w:proofErr w:type="spellEnd"/>
      <w:r w:rsidRPr="00FC37C5">
        <w:rPr>
          <w:rFonts w:cs="Traditional Arabic"/>
          <w:bCs/>
          <w:szCs w:val="40"/>
        </w:rPr>
        <w:t xml:space="preserve"> </w:t>
      </w:r>
      <w:proofErr w:type="spellStart"/>
      <w:r w:rsidRPr="00FC37C5">
        <w:rPr>
          <w:rFonts w:cs="Traditional Arabic"/>
          <w:bCs/>
          <w:szCs w:val="40"/>
        </w:rPr>
        <w:t>sarf</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u </w:t>
      </w:r>
      <w:proofErr w:type="spellStart"/>
      <w:r w:rsidRPr="00FC37C5">
        <w:rPr>
          <w:rFonts w:cs="Traditional Arabic"/>
          <w:bCs/>
          <w:szCs w:val="40"/>
        </w:rPr>
        <w:t>lavozimotdan</w:t>
      </w:r>
      <w:proofErr w:type="spellEnd"/>
      <w:r w:rsidRPr="00FC37C5">
        <w:rPr>
          <w:rFonts w:cs="Traditional Arabic"/>
          <w:bCs/>
          <w:szCs w:val="40"/>
        </w:rPr>
        <w:t xml:space="preserve"> </w:t>
      </w:r>
      <w:proofErr w:type="spellStart"/>
      <w:r w:rsidRPr="00FC37C5">
        <w:rPr>
          <w:rFonts w:cs="Traditional Arabic"/>
          <w:bCs/>
          <w:szCs w:val="40"/>
        </w:rPr>
        <w:t>loaqal</w:t>
      </w:r>
      <w:proofErr w:type="spellEnd"/>
      <w:r w:rsidRPr="00FC37C5">
        <w:rPr>
          <w:rFonts w:cs="Traditional Arabic"/>
          <w:bCs/>
          <w:szCs w:val="40"/>
        </w:rPr>
        <w:t xml:space="preserve"> </w:t>
      </w:r>
      <w:proofErr w:type="spellStart"/>
      <w:r w:rsidRPr="00FC37C5">
        <w:rPr>
          <w:rFonts w:cs="Traditional Arabic"/>
          <w:bCs/>
          <w:szCs w:val="40"/>
        </w:rPr>
        <w:t>o‘ndan</w:t>
      </w:r>
      <w:proofErr w:type="spellEnd"/>
      <w:r w:rsidRPr="00FC37C5">
        <w:rPr>
          <w:rFonts w:cs="Traditional Arabic"/>
          <w:bCs/>
          <w:szCs w:val="40"/>
        </w:rPr>
        <w:t xml:space="preserve"> </w:t>
      </w:r>
      <w:proofErr w:type="spellStart"/>
      <w:r w:rsidRPr="00FC37C5">
        <w:rPr>
          <w:rFonts w:cs="Traditional Arabic"/>
          <w:bCs/>
          <w:szCs w:val="40"/>
        </w:rPr>
        <w:t>birni</w:t>
      </w:r>
      <w:proofErr w:type="spellEnd"/>
      <w:r w:rsidRPr="00FC37C5">
        <w:rPr>
          <w:rFonts w:cs="Traditional Arabic"/>
          <w:bCs/>
          <w:szCs w:val="40"/>
        </w:rPr>
        <w:t xml:space="preserve"> </w:t>
      </w:r>
      <w:proofErr w:type="spellStart"/>
      <w:r w:rsidRPr="00FC37C5">
        <w:rPr>
          <w:rFonts w:cs="Traditional Arabic"/>
          <w:bCs/>
          <w:szCs w:val="40"/>
        </w:rPr>
        <w:t>dunyoviy</w:t>
      </w:r>
      <w:proofErr w:type="spellEnd"/>
      <w:r w:rsidRPr="00FC37C5">
        <w:rPr>
          <w:rFonts w:cs="Traditional Arabic"/>
          <w:bCs/>
          <w:szCs w:val="40"/>
        </w:rPr>
        <w:t xml:space="preserve"> </w:t>
      </w:r>
      <w:proofErr w:type="spellStart"/>
      <w:r w:rsidRPr="00FC37C5">
        <w:rPr>
          <w:rFonts w:cs="Traditional Arabic"/>
          <w:bCs/>
          <w:szCs w:val="40"/>
        </w:rPr>
        <w:t>hayotga</w:t>
      </w:r>
      <w:proofErr w:type="spellEnd"/>
      <w:r w:rsidRPr="00FC37C5">
        <w:rPr>
          <w:rFonts w:cs="Traditional Arabic"/>
          <w:bCs/>
          <w:szCs w:val="40"/>
        </w:rPr>
        <w:t xml:space="preserve">, </w:t>
      </w:r>
      <w:proofErr w:type="spellStart"/>
      <w:r w:rsidRPr="00FC37C5">
        <w:rPr>
          <w:rFonts w:cs="Traditional Arabic"/>
          <w:bCs/>
          <w:szCs w:val="40"/>
        </w:rPr>
        <w:t>to‘qqizni</w:t>
      </w:r>
      <w:proofErr w:type="spellEnd"/>
      <w:r w:rsidRPr="00FC37C5">
        <w:rPr>
          <w:rFonts w:cs="Traditional Arabic"/>
          <w:bCs/>
          <w:szCs w:val="40"/>
        </w:rPr>
        <w:t xml:space="preserve"> </w:t>
      </w:r>
      <w:proofErr w:type="spellStart"/>
      <w:r w:rsidRPr="00FC37C5">
        <w:rPr>
          <w:rFonts w:cs="Traditional Arabic"/>
          <w:bCs/>
          <w:szCs w:val="40"/>
        </w:rPr>
        <w:t>hayoti</w:t>
      </w:r>
      <w:proofErr w:type="spellEnd"/>
      <w:r w:rsidRPr="00FC37C5">
        <w:rPr>
          <w:rFonts w:cs="Traditional Arabic"/>
          <w:bCs/>
          <w:szCs w:val="40"/>
        </w:rPr>
        <w:t xml:space="preserve"> </w:t>
      </w:r>
      <w:proofErr w:type="spellStart"/>
      <w:r w:rsidRPr="00FC37C5">
        <w:rPr>
          <w:rFonts w:cs="Traditional Arabic"/>
          <w:bCs/>
          <w:szCs w:val="40"/>
        </w:rPr>
        <w:t>boqiyaga</w:t>
      </w:r>
      <w:proofErr w:type="spellEnd"/>
      <w:r w:rsidRPr="00FC37C5">
        <w:rPr>
          <w:rFonts w:cs="Traditional Arabic"/>
          <w:bCs/>
          <w:szCs w:val="40"/>
        </w:rPr>
        <w:t xml:space="preserve"> </w:t>
      </w:r>
      <w:proofErr w:type="spellStart"/>
      <w:r w:rsidRPr="00FC37C5">
        <w:rPr>
          <w:rFonts w:cs="Traditional Arabic"/>
          <w:bCs/>
          <w:szCs w:val="40"/>
        </w:rPr>
        <w:t>sarf</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Pr="00FC37C5">
        <w:rPr>
          <w:rFonts w:cs="Traditional Arabic"/>
          <w:bCs/>
          <w:szCs w:val="40"/>
        </w:rPr>
        <w:t>Ajabo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necha</w:t>
      </w:r>
      <w:proofErr w:type="spellEnd"/>
      <w:r w:rsidRPr="00FC37C5">
        <w:rPr>
          <w:rFonts w:cs="Traditional Arabic"/>
          <w:bCs/>
          <w:szCs w:val="40"/>
        </w:rPr>
        <w:t xml:space="preserve"> </w:t>
      </w:r>
      <w:proofErr w:type="spellStart"/>
      <w:r w:rsidRPr="00FC37C5">
        <w:rPr>
          <w:rFonts w:cs="Traditional Arabic"/>
          <w:bCs/>
          <w:szCs w:val="40"/>
        </w:rPr>
        <w:t>mamlakatni</w:t>
      </w:r>
      <w:proofErr w:type="spellEnd"/>
      <w:r w:rsidRPr="00FC37C5">
        <w:rPr>
          <w:rFonts w:cs="Traditional Arabic"/>
          <w:bCs/>
          <w:szCs w:val="40"/>
        </w:rPr>
        <w:t xml:space="preserve"> </w:t>
      </w:r>
      <w:proofErr w:type="spellStart"/>
      <w:r w:rsidRPr="00FC37C5">
        <w:rPr>
          <w:rFonts w:cs="Traditional Arabic"/>
          <w:bCs/>
          <w:szCs w:val="40"/>
        </w:rPr>
        <w:t>kezish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hukumatdan</w:t>
      </w:r>
      <w:proofErr w:type="spellEnd"/>
      <w:r w:rsidRPr="00FC37C5">
        <w:rPr>
          <w:rFonts w:cs="Traditional Arabic"/>
          <w:bCs/>
          <w:szCs w:val="40"/>
        </w:rPr>
        <w:t xml:space="preserve"> </w:t>
      </w:r>
      <w:proofErr w:type="spellStart"/>
      <w:r w:rsidRPr="00FC37C5">
        <w:rPr>
          <w:rFonts w:cs="Traditional Arabic"/>
          <w:bCs/>
          <w:szCs w:val="40"/>
        </w:rPr>
        <w:t>yigirma</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lira</w:t>
      </w:r>
      <w:proofErr w:type="spellEnd"/>
      <w:r w:rsidRPr="00FC37C5">
        <w:rPr>
          <w:rFonts w:cs="Traditional Arabic"/>
          <w:bCs/>
          <w:szCs w:val="40"/>
        </w:rPr>
        <w:t xml:space="preserve"> </w:t>
      </w:r>
      <w:proofErr w:type="spellStart"/>
      <w:r w:rsidRPr="00FC37C5">
        <w:rPr>
          <w:rFonts w:cs="Traditional Arabic"/>
          <w:bCs/>
          <w:szCs w:val="40"/>
        </w:rPr>
        <w:t>xarjiroh</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ma’mur</w:t>
      </w:r>
      <w:proofErr w:type="spellEnd"/>
      <w:r w:rsidRPr="00FC37C5">
        <w:rPr>
          <w:rFonts w:cs="Traditional Arabic"/>
          <w:bCs/>
          <w:szCs w:val="40"/>
        </w:rPr>
        <w:t xml:space="preserve">, </w:t>
      </w:r>
      <w:proofErr w:type="spellStart"/>
      <w:r w:rsidRPr="00FC37C5">
        <w:rPr>
          <w:rFonts w:cs="Traditional Arabic"/>
          <w:bCs/>
          <w:szCs w:val="40"/>
        </w:rPr>
        <w:t>ilk</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mamlakatida</w:t>
      </w:r>
      <w:proofErr w:type="spellEnd"/>
      <w:r w:rsidRPr="00FC37C5">
        <w:rPr>
          <w:rFonts w:cs="Traditional Arabic"/>
          <w:bCs/>
          <w:szCs w:val="40"/>
        </w:rPr>
        <w:t xml:space="preserve"> </w:t>
      </w:r>
      <w:proofErr w:type="spellStart"/>
      <w:r w:rsidRPr="00FC37C5">
        <w:rPr>
          <w:rFonts w:cs="Traditional Arabic"/>
          <w:bCs/>
          <w:szCs w:val="40"/>
        </w:rPr>
        <w:t>yigirma</w:t>
      </w:r>
      <w:proofErr w:type="spellEnd"/>
      <w:r w:rsidRPr="00FC37C5">
        <w:rPr>
          <w:rFonts w:cs="Traditional Arabic"/>
          <w:bCs/>
          <w:szCs w:val="40"/>
        </w:rPr>
        <w:t xml:space="preserve"> </w:t>
      </w:r>
      <w:proofErr w:type="spellStart"/>
      <w:r w:rsidRPr="00FC37C5">
        <w:rPr>
          <w:rFonts w:cs="Traditional Arabic"/>
          <w:bCs/>
          <w:szCs w:val="40"/>
        </w:rPr>
        <w:t>uch</w:t>
      </w:r>
      <w:proofErr w:type="spellEnd"/>
      <w:r w:rsidRPr="00FC37C5">
        <w:rPr>
          <w:rFonts w:cs="Traditional Arabic"/>
          <w:bCs/>
          <w:szCs w:val="40"/>
        </w:rPr>
        <w:t xml:space="preserve"> </w:t>
      </w:r>
      <w:proofErr w:type="spellStart"/>
      <w:r w:rsidRPr="00FC37C5">
        <w:rPr>
          <w:rFonts w:cs="Traditional Arabic"/>
          <w:bCs/>
          <w:szCs w:val="40"/>
        </w:rPr>
        <w:t>lirani</w:t>
      </w:r>
      <w:proofErr w:type="spellEnd"/>
      <w:r w:rsidRPr="00FC37C5">
        <w:rPr>
          <w:rFonts w:cs="Traditional Arabic"/>
          <w:bCs/>
          <w:szCs w:val="40"/>
        </w:rPr>
        <w:t xml:space="preserve"> </w:t>
      </w:r>
      <w:proofErr w:type="spellStart"/>
      <w:r w:rsidRPr="00FC37C5">
        <w:rPr>
          <w:rFonts w:cs="Traditional Arabic"/>
          <w:bCs/>
          <w:szCs w:val="40"/>
        </w:rPr>
        <w:t>sarf</w:t>
      </w:r>
      <w:proofErr w:type="spellEnd"/>
      <w:r w:rsidRPr="00FC37C5">
        <w:rPr>
          <w:rFonts w:cs="Traditional Arabic"/>
          <w:bCs/>
          <w:szCs w:val="40"/>
        </w:rPr>
        <w:t xml:space="preserve"> </w:t>
      </w:r>
      <w:proofErr w:type="spellStart"/>
      <w:r w:rsidRPr="00FC37C5">
        <w:rPr>
          <w:rFonts w:cs="Traditional Arabic"/>
          <w:bCs/>
          <w:szCs w:val="40"/>
        </w:rPr>
        <w:t>etsa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yerlarda</w:t>
      </w:r>
      <w:proofErr w:type="spellEnd"/>
      <w:r w:rsidRPr="00FC37C5">
        <w:rPr>
          <w:rFonts w:cs="Traditional Arabic"/>
          <w:bCs/>
          <w:szCs w:val="40"/>
        </w:rPr>
        <w:t xml:space="preserve"> </w:t>
      </w:r>
      <w:proofErr w:type="spellStart"/>
      <w:r w:rsidRPr="00FC37C5">
        <w:rPr>
          <w:rFonts w:cs="Traditional Arabic"/>
          <w:bCs/>
          <w:szCs w:val="40"/>
        </w:rPr>
        <w:t>nima</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Hukumatga</w:t>
      </w:r>
      <w:proofErr w:type="spellEnd"/>
      <w:r w:rsidRPr="00FC37C5">
        <w:rPr>
          <w:rFonts w:cs="Traditional Arabic"/>
          <w:bCs/>
          <w:szCs w:val="40"/>
        </w:rPr>
        <w:t xml:space="preserve"> </w:t>
      </w:r>
      <w:proofErr w:type="spellStart"/>
      <w:r w:rsidRPr="00FC37C5">
        <w:rPr>
          <w:rFonts w:cs="Traditional Arabic"/>
          <w:bCs/>
          <w:szCs w:val="40"/>
        </w:rPr>
        <w:t>nima</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javob</w:t>
      </w:r>
      <w:proofErr w:type="spellEnd"/>
      <w:r w:rsidRPr="00FC37C5">
        <w:rPr>
          <w:rFonts w:cs="Traditional Arabic"/>
          <w:bCs/>
          <w:szCs w:val="40"/>
        </w:rPr>
        <w:t xml:space="preserve"> </w:t>
      </w:r>
      <w:proofErr w:type="spellStart"/>
      <w:r w:rsidRPr="00FC37C5">
        <w:rPr>
          <w:rFonts w:cs="Traditional Arabic"/>
          <w:bCs/>
          <w:szCs w:val="40"/>
        </w:rPr>
        <w:t>neradi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w:t>
      </w:r>
      <w:proofErr w:type="spellStart"/>
      <w:r w:rsidRPr="00FC37C5">
        <w:rPr>
          <w:rFonts w:cs="Traditional Arabic"/>
          <w:bCs/>
          <w:szCs w:val="40"/>
        </w:rPr>
        <w:t>aqlli</w:t>
      </w:r>
      <w:proofErr w:type="spellEnd"/>
      <w:r w:rsidRPr="00FC37C5">
        <w:rPr>
          <w:rFonts w:cs="Traditional Arabic"/>
          <w:bCs/>
          <w:szCs w:val="40"/>
        </w:rPr>
        <w:t xml:space="preserve"> </w:t>
      </w:r>
      <w:proofErr w:type="spellStart"/>
      <w:r w:rsidRPr="00FC37C5">
        <w:rPr>
          <w:rFonts w:cs="Traditional Arabic"/>
          <w:bCs/>
          <w:szCs w:val="40"/>
        </w:rPr>
        <w:t>deyishi</w:t>
      </w:r>
      <w:proofErr w:type="spellEnd"/>
      <w:r w:rsidRPr="00FC37C5">
        <w:rPr>
          <w:rFonts w:cs="Traditional Arabic"/>
          <w:bCs/>
          <w:szCs w:val="40"/>
        </w:rPr>
        <w:t xml:space="preserve"> </w:t>
      </w:r>
      <w:proofErr w:type="spellStart"/>
      <w:r w:rsidRPr="00FC37C5">
        <w:rPr>
          <w:rFonts w:cs="Traditional Arabic"/>
          <w:bCs/>
          <w:szCs w:val="40"/>
        </w:rPr>
        <w:t>mumkinmi</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har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lavozimotini</w:t>
      </w:r>
      <w:proofErr w:type="spellEnd"/>
      <w:r w:rsidRPr="00FC37C5">
        <w:rPr>
          <w:rFonts w:cs="Traditional Arabic"/>
          <w:bCs/>
          <w:szCs w:val="40"/>
        </w:rPr>
        <w:t xml:space="preserve"> </w:t>
      </w:r>
      <w:proofErr w:type="spellStart"/>
      <w:r w:rsidRPr="00FC37C5">
        <w:rPr>
          <w:rFonts w:cs="Traditional Arabic"/>
          <w:bCs/>
          <w:szCs w:val="40"/>
        </w:rPr>
        <w:t>qo‘lga</w:t>
      </w:r>
      <w:proofErr w:type="spellEnd"/>
      <w:r w:rsidRPr="00FC37C5">
        <w:rPr>
          <w:rFonts w:cs="Traditional Arabic"/>
          <w:bCs/>
          <w:szCs w:val="40"/>
        </w:rPr>
        <w:t xml:space="preserve"> </w:t>
      </w:r>
      <w:proofErr w:type="spellStart"/>
      <w:r w:rsidRPr="00FC37C5">
        <w:rPr>
          <w:rFonts w:cs="Traditional Arabic"/>
          <w:bCs/>
          <w:szCs w:val="40"/>
        </w:rPr>
        <w:t>kiritish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yigirma</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soatlik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vaqt</w:t>
      </w:r>
      <w:proofErr w:type="spellEnd"/>
      <w:r w:rsidRPr="00FC37C5">
        <w:rPr>
          <w:rFonts w:cs="Traditional Arabic"/>
          <w:bCs/>
          <w:szCs w:val="40"/>
        </w:rPr>
        <w:t xml:space="preserve"> bergan. </w:t>
      </w:r>
      <w:proofErr w:type="spellStart"/>
      <w:r w:rsidRPr="00FC37C5">
        <w:rPr>
          <w:rFonts w:cs="Traditional Arabic"/>
          <w:bCs/>
          <w:szCs w:val="40"/>
        </w:rPr>
        <w:t>Ko‘pini</w:t>
      </w:r>
      <w:proofErr w:type="spellEnd"/>
      <w:r w:rsidRPr="00FC37C5">
        <w:rPr>
          <w:rFonts w:cs="Traditional Arabic"/>
          <w:bCs/>
          <w:szCs w:val="40"/>
        </w:rPr>
        <w:t xml:space="preserve"> </w:t>
      </w:r>
      <w:proofErr w:type="spellStart"/>
      <w:r w:rsidRPr="00FC37C5">
        <w:rPr>
          <w:rFonts w:cs="Traditional Arabic"/>
          <w:bCs/>
          <w:szCs w:val="40"/>
        </w:rPr>
        <w:t>ozga</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ko‘pga</w:t>
      </w:r>
      <w:proofErr w:type="spellEnd"/>
      <w:r w:rsidRPr="00FC37C5">
        <w:rPr>
          <w:rFonts w:cs="Traditional Arabic"/>
          <w:bCs/>
          <w:szCs w:val="40"/>
        </w:rPr>
        <w:t xml:space="preserve"> </w:t>
      </w:r>
      <w:proofErr w:type="spellStart"/>
      <w:r w:rsidRPr="00FC37C5">
        <w:rPr>
          <w:rFonts w:cs="Traditional Arabic"/>
          <w:bCs/>
          <w:szCs w:val="40"/>
        </w:rPr>
        <w:t>berish</w:t>
      </w:r>
      <w:proofErr w:type="spellEnd"/>
      <w:r w:rsidRPr="00FC37C5">
        <w:rPr>
          <w:rFonts w:cs="Traditional Arabic"/>
          <w:bCs/>
          <w:szCs w:val="40"/>
        </w:rPr>
        <w:t xml:space="preserve"> </w:t>
      </w:r>
      <w:proofErr w:type="spellStart"/>
      <w:r w:rsidRPr="00FC37C5">
        <w:rPr>
          <w:rFonts w:cs="Traditional Arabic"/>
          <w:bCs/>
          <w:szCs w:val="40"/>
        </w:rPr>
        <w:t>surati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yigirma</w:t>
      </w:r>
      <w:proofErr w:type="spellEnd"/>
      <w:r w:rsidRPr="00FC37C5">
        <w:rPr>
          <w:rFonts w:cs="Traditional Arabic"/>
          <w:bCs/>
          <w:szCs w:val="40"/>
        </w:rPr>
        <w:t xml:space="preserve"> </w:t>
      </w:r>
      <w:proofErr w:type="spellStart"/>
      <w:r w:rsidRPr="00FC37C5">
        <w:rPr>
          <w:rFonts w:cs="Traditional Arabic"/>
          <w:bCs/>
          <w:szCs w:val="40"/>
        </w:rPr>
        <w:t>uch</w:t>
      </w:r>
      <w:proofErr w:type="spellEnd"/>
      <w:r w:rsidRPr="00FC37C5">
        <w:rPr>
          <w:rFonts w:cs="Traditional Arabic"/>
          <w:bCs/>
          <w:szCs w:val="40"/>
        </w:rPr>
        <w:t xml:space="preserve"> </w:t>
      </w:r>
      <w:proofErr w:type="spellStart"/>
      <w:r w:rsidRPr="00FC37C5">
        <w:rPr>
          <w:rFonts w:cs="Traditional Arabic"/>
          <w:bCs/>
          <w:szCs w:val="40"/>
        </w:rPr>
        <w:t>soat</w:t>
      </w:r>
      <w:proofErr w:type="spellEnd"/>
      <w:r w:rsidRPr="00FC37C5">
        <w:rPr>
          <w:rFonts w:cs="Traditional Arabic"/>
          <w:bCs/>
          <w:szCs w:val="40"/>
        </w:rPr>
        <w:t xml:space="preserve"> </w:t>
      </w:r>
      <w:proofErr w:type="spellStart"/>
      <w:r w:rsidRPr="00FC37C5">
        <w:rPr>
          <w:rFonts w:cs="Traditional Arabic"/>
          <w:bCs/>
          <w:szCs w:val="40"/>
        </w:rPr>
        <w:t>qisqa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dunyo</w:t>
      </w:r>
      <w:proofErr w:type="spellEnd"/>
      <w:r w:rsidRPr="00FC37C5">
        <w:rPr>
          <w:rFonts w:cs="Traditional Arabic"/>
          <w:bCs/>
          <w:szCs w:val="40"/>
        </w:rPr>
        <w:t xml:space="preserve"> </w:t>
      </w:r>
      <w:proofErr w:type="spellStart"/>
      <w:r w:rsidRPr="00FC37C5">
        <w:rPr>
          <w:rFonts w:cs="Traditional Arabic"/>
          <w:bCs/>
          <w:szCs w:val="40"/>
        </w:rPr>
        <w:t>hayotiga</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soatni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besh</w:t>
      </w:r>
      <w:proofErr w:type="spellEnd"/>
      <w:r w:rsidRPr="00FC37C5">
        <w:rPr>
          <w:rFonts w:cs="Traditional Arabic"/>
          <w:bCs/>
          <w:szCs w:val="40"/>
        </w:rPr>
        <w:t xml:space="preserve"> </w:t>
      </w:r>
      <w:proofErr w:type="spellStart"/>
      <w:r w:rsidRPr="00FC37C5">
        <w:rPr>
          <w:rFonts w:cs="Traditional Arabic"/>
          <w:bCs/>
          <w:szCs w:val="40"/>
        </w:rPr>
        <w:t>namozga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boqiy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so‘ngsiz</w:t>
      </w:r>
      <w:proofErr w:type="spellEnd"/>
      <w:r w:rsidRPr="00FC37C5">
        <w:rPr>
          <w:rFonts w:cs="Traditional Arabic"/>
          <w:bCs/>
          <w:szCs w:val="40"/>
        </w:rPr>
        <w:t xml:space="preserve"> </w:t>
      </w:r>
      <w:proofErr w:type="spellStart"/>
      <w:r w:rsidRPr="00FC37C5">
        <w:rPr>
          <w:rFonts w:cs="Traditional Arabic"/>
          <w:bCs/>
          <w:szCs w:val="40"/>
        </w:rPr>
        <w:t>uxroviy</w:t>
      </w:r>
      <w:proofErr w:type="spellEnd"/>
      <w:r w:rsidRPr="00FC37C5">
        <w:rPr>
          <w:rFonts w:cs="Traditional Arabic"/>
          <w:bCs/>
          <w:szCs w:val="40"/>
        </w:rPr>
        <w:t xml:space="preserve"> </w:t>
      </w:r>
      <w:proofErr w:type="spellStart"/>
      <w:r w:rsidRPr="00FC37C5">
        <w:rPr>
          <w:rFonts w:cs="Traditional Arabic"/>
          <w:bCs/>
          <w:szCs w:val="40"/>
        </w:rPr>
        <w:t>hayotga</w:t>
      </w:r>
      <w:proofErr w:type="spellEnd"/>
      <w:r w:rsidRPr="00FC37C5">
        <w:rPr>
          <w:rFonts w:cs="Traditional Arabic"/>
          <w:bCs/>
          <w:szCs w:val="40"/>
        </w:rPr>
        <w:t xml:space="preserve"> </w:t>
      </w:r>
      <w:proofErr w:type="spellStart"/>
      <w:r w:rsidRPr="00FC37C5">
        <w:rPr>
          <w:rFonts w:cs="Traditional Arabic"/>
          <w:bCs/>
          <w:szCs w:val="40"/>
        </w:rPr>
        <w:t>sarf</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lozimki</w:t>
      </w:r>
      <w:proofErr w:type="spellEnd"/>
      <w:r w:rsidRPr="00FC37C5">
        <w:rPr>
          <w:rFonts w:cs="Traditional Arabic"/>
          <w:bCs/>
          <w:szCs w:val="40"/>
        </w:rPr>
        <w:t xml:space="preserve">, </w:t>
      </w:r>
      <w:proofErr w:type="spellStart"/>
      <w:r w:rsidRPr="00FC37C5">
        <w:rPr>
          <w:rFonts w:cs="Traditional Arabic"/>
          <w:bCs/>
          <w:szCs w:val="40"/>
        </w:rPr>
        <w:t>dunyoda</w:t>
      </w:r>
      <w:proofErr w:type="spellEnd"/>
      <w:r w:rsidRPr="00FC37C5">
        <w:rPr>
          <w:rFonts w:cs="Traditional Arabic"/>
          <w:bCs/>
          <w:szCs w:val="40"/>
        </w:rPr>
        <w:t xml:space="preserve"> </w:t>
      </w:r>
      <w:proofErr w:type="spellStart"/>
      <w:r w:rsidRPr="00FC37C5">
        <w:rPr>
          <w:rFonts w:cs="Traditional Arabic"/>
          <w:bCs/>
          <w:szCs w:val="40"/>
        </w:rPr>
        <w:t>poshsho</w:t>
      </w:r>
      <w:proofErr w:type="spellEnd"/>
      <w:r w:rsidRPr="00FC37C5">
        <w:rPr>
          <w:rFonts w:cs="Traditional Arabic"/>
          <w:bCs/>
          <w:szCs w:val="40"/>
        </w:rPr>
        <w:t xml:space="preserve">, </w:t>
      </w:r>
      <w:proofErr w:type="spellStart"/>
      <w:r w:rsidRPr="00FC37C5">
        <w:rPr>
          <w:rFonts w:cs="Traditional Arabic"/>
          <w:bCs/>
          <w:szCs w:val="40"/>
        </w:rPr>
        <w:t>oxiratda</w:t>
      </w:r>
      <w:proofErr w:type="spellEnd"/>
      <w:r w:rsidRPr="00FC37C5">
        <w:rPr>
          <w:rFonts w:cs="Traditional Arabic"/>
          <w:bCs/>
          <w:szCs w:val="40"/>
        </w:rPr>
        <w:t xml:space="preserve"> </w:t>
      </w:r>
      <w:proofErr w:type="spellStart"/>
      <w:r w:rsidRPr="00FC37C5">
        <w:rPr>
          <w:rFonts w:cs="Traditional Arabic"/>
          <w:bCs/>
          <w:szCs w:val="40"/>
        </w:rPr>
        <w:t>gado</w:t>
      </w:r>
      <w:proofErr w:type="spellEnd"/>
      <w:r w:rsidRPr="00FC37C5">
        <w:rPr>
          <w:rFonts w:cs="Traditional Arabic"/>
          <w:bCs/>
          <w:szCs w:val="40"/>
        </w:rPr>
        <w:t xml:space="preserve"> </w:t>
      </w:r>
      <w:proofErr w:type="spellStart"/>
      <w:r w:rsidRPr="00FC37C5">
        <w:rPr>
          <w:rFonts w:cs="Traditional Arabic"/>
          <w:bCs/>
          <w:szCs w:val="40"/>
        </w:rPr>
        <w:t>bo‘lmasin</w:t>
      </w:r>
      <w:proofErr w:type="spellEnd"/>
      <w:r w:rsidRPr="00FC37C5">
        <w:rPr>
          <w:rFonts w:cs="Traditional Arabic"/>
          <w:bCs/>
          <w:szCs w:val="40"/>
        </w:rPr>
        <w:t>!</w:t>
      </w:r>
    </w:p>
    <w:p w14:paraId="7A986853"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G‘ofil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vazifasini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vazifasi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mashg‘ul</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Ha,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g‘aflat</w:t>
      </w:r>
      <w:proofErr w:type="spellEnd"/>
      <w:r w:rsidRPr="00FC37C5">
        <w:rPr>
          <w:rFonts w:cs="Traditional Arabic"/>
          <w:bCs/>
          <w:szCs w:val="40"/>
        </w:rPr>
        <w:t xml:space="preserve"> </w:t>
      </w:r>
      <w:proofErr w:type="spellStart"/>
      <w:r w:rsidRPr="00FC37C5">
        <w:rPr>
          <w:rFonts w:cs="Traditional Arabic"/>
          <w:bCs/>
          <w:szCs w:val="40"/>
        </w:rPr>
        <w:t>sababli</w:t>
      </w:r>
      <w:proofErr w:type="spellEnd"/>
      <w:r w:rsidRPr="00FC37C5">
        <w:rPr>
          <w:rFonts w:cs="Traditional Arabic"/>
          <w:bCs/>
          <w:szCs w:val="40"/>
        </w:rPr>
        <w:t xml:space="preserve"> </w:t>
      </w:r>
      <w:proofErr w:type="spellStart"/>
      <w:r w:rsidRPr="00FC37C5">
        <w:rPr>
          <w:rFonts w:cs="Traditional Arabic"/>
          <w:bCs/>
          <w:szCs w:val="40"/>
        </w:rPr>
        <w:t>iqtidori</w:t>
      </w:r>
      <w:proofErr w:type="spellEnd"/>
      <w:r w:rsidRPr="00FC37C5">
        <w:rPr>
          <w:rFonts w:cs="Traditional Arabic"/>
          <w:bCs/>
          <w:szCs w:val="40"/>
        </w:rPr>
        <w:t xml:space="preserve"> </w:t>
      </w:r>
      <w:proofErr w:type="spellStart"/>
      <w:r w:rsidRPr="00FC37C5">
        <w:rPr>
          <w:rFonts w:cs="Traditional Arabic"/>
          <w:bCs/>
          <w:szCs w:val="40"/>
        </w:rPr>
        <w:t>dohilida</w:t>
      </w:r>
      <w:proofErr w:type="spellEnd"/>
      <w:r w:rsidRPr="00FC37C5">
        <w:rPr>
          <w:rFonts w:cs="Traditional Arabic"/>
          <w:bCs/>
          <w:szCs w:val="40"/>
        </w:rPr>
        <w:t xml:space="preserve"> </w:t>
      </w:r>
      <w:proofErr w:type="spellStart"/>
      <w:r w:rsidRPr="00FC37C5">
        <w:rPr>
          <w:rFonts w:cs="Traditional Arabic"/>
          <w:bCs/>
          <w:szCs w:val="40"/>
        </w:rPr>
        <w:t>oson</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vazifasining</w:t>
      </w:r>
      <w:proofErr w:type="spellEnd"/>
      <w:r w:rsidRPr="00FC37C5">
        <w:rPr>
          <w:rFonts w:cs="Traditional Arabic"/>
          <w:bCs/>
          <w:szCs w:val="40"/>
        </w:rPr>
        <w:t xml:space="preserve"> </w:t>
      </w:r>
      <w:proofErr w:type="spellStart"/>
      <w:r w:rsidRPr="00FC37C5">
        <w:rPr>
          <w:rFonts w:cs="Traditional Arabic"/>
          <w:bCs/>
          <w:szCs w:val="40"/>
        </w:rPr>
        <w:t>tarki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zaif</w:t>
      </w:r>
      <w:proofErr w:type="spellEnd"/>
      <w:r w:rsidRPr="00FC37C5">
        <w:rPr>
          <w:rFonts w:cs="Traditional Arabic"/>
          <w:bCs/>
          <w:szCs w:val="40"/>
        </w:rPr>
        <w:t xml:space="preserve"> </w:t>
      </w:r>
      <w:proofErr w:type="spellStart"/>
      <w:r w:rsidRPr="00FC37C5">
        <w:rPr>
          <w:rFonts w:cs="Traditional Arabic"/>
          <w:bCs/>
          <w:szCs w:val="40"/>
        </w:rPr>
        <w:t>qalbi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rububiyat</w:t>
      </w:r>
      <w:proofErr w:type="spellEnd"/>
      <w:r w:rsidRPr="00FC37C5">
        <w:rPr>
          <w:rFonts w:cs="Traditional Arabic"/>
          <w:bCs/>
          <w:szCs w:val="40"/>
        </w:rPr>
        <w:t xml:space="preserve"> </w:t>
      </w:r>
      <w:proofErr w:type="spellStart"/>
      <w:r w:rsidRPr="00FC37C5">
        <w:rPr>
          <w:rFonts w:cs="Traditional Arabic"/>
          <w:bCs/>
          <w:szCs w:val="40"/>
        </w:rPr>
        <w:t>og‘ir</w:t>
      </w:r>
      <w:proofErr w:type="spellEnd"/>
      <w:r w:rsidRPr="00FC37C5">
        <w:rPr>
          <w:rFonts w:cs="Traditional Arabic"/>
          <w:bCs/>
          <w:szCs w:val="40"/>
        </w:rPr>
        <w:t xml:space="preserve"> </w:t>
      </w:r>
      <w:proofErr w:type="spellStart"/>
      <w:r w:rsidRPr="00FC37C5">
        <w:rPr>
          <w:rFonts w:cs="Traditional Arabic"/>
          <w:bCs/>
          <w:szCs w:val="40"/>
        </w:rPr>
        <w:t>vazifasining</w:t>
      </w:r>
      <w:proofErr w:type="spellEnd"/>
      <w:r w:rsidRPr="00FC37C5">
        <w:rPr>
          <w:rFonts w:cs="Traditional Arabic"/>
          <w:bCs/>
          <w:szCs w:val="40"/>
        </w:rPr>
        <w:t xml:space="preserve"> </w:t>
      </w:r>
      <w:proofErr w:type="spellStart"/>
      <w:r w:rsidRPr="00FC37C5">
        <w:rPr>
          <w:rFonts w:cs="Traditional Arabic"/>
          <w:bCs/>
          <w:szCs w:val="40"/>
        </w:rPr>
        <w:t>ostiga</w:t>
      </w:r>
      <w:proofErr w:type="spellEnd"/>
      <w:r w:rsidRPr="00FC37C5">
        <w:rPr>
          <w:rFonts w:cs="Traditional Arabic"/>
          <w:bCs/>
          <w:szCs w:val="40"/>
        </w:rPr>
        <w:t xml:space="preserve"> </w:t>
      </w:r>
      <w:proofErr w:type="spellStart"/>
      <w:r w:rsidRPr="00FC37C5">
        <w:rPr>
          <w:rFonts w:cs="Traditional Arabic"/>
          <w:bCs/>
          <w:szCs w:val="40"/>
        </w:rPr>
        <w:t>kiradi</w:t>
      </w:r>
      <w:proofErr w:type="spellEnd"/>
      <w:r w:rsidRPr="00FC37C5">
        <w:rPr>
          <w:rFonts w:cs="Traditional Arabic"/>
          <w:bCs/>
          <w:szCs w:val="40"/>
        </w:rPr>
        <w:t xml:space="preserve">, </w:t>
      </w:r>
      <w:proofErr w:type="spellStart"/>
      <w:r w:rsidRPr="00FC37C5">
        <w:rPr>
          <w:rFonts w:cs="Traditional Arabic"/>
          <w:bCs/>
          <w:szCs w:val="40"/>
        </w:rPr>
        <w:t>ostida</w:t>
      </w:r>
      <w:proofErr w:type="spellEnd"/>
      <w:r w:rsidRPr="00FC37C5">
        <w:rPr>
          <w:rFonts w:cs="Traditional Arabic"/>
          <w:bCs/>
          <w:szCs w:val="40"/>
        </w:rPr>
        <w:t xml:space="preserve"> </w:t>
      </w:r>
      <w:proofErr w:type="spellStart"/>
      <w:r w:rsidRPr="00FC37C5">
        <w:rPr>
          <w:rFonts w:cs="Traditional Arabic"/>
          <w:bCs/>
          <w:szCs w:val="40"/>
        </w:rPr>
        <w:t>eziladi</w:t>
      </w:r>
      <w:proofErr w:type="spellEnd"/>
      <w:r w:rsidRPr="00FC37C5">
        <w:rPr>
          <w:rFonts w:cs="Traditional Arabic"/>
          <w:bCs/>
          <w:szCs w:val="40"/>
        </w:rPr>
        <w:t xml:space="preserve">. Va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zamonda</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istirohatini</w:t>
      </w:r>
      <w:proofErr w:type="spellEnd"/>
      <w:r w:rsidRPr="00FC37C5">
        <w:rPr>
          <w:rFonts w:cs="Traditional Arabic"/>
          <w:bCs/>
          <w:szCs w:val="40"/>
        </w:rPr>
        <w:t xml:space="preserve"> </w:t>
      </w:r>
      <w:proofErr w:type="spellStart"/>
      <w:r w:rsidRPr="00FC37C5">
        <w:rPr>
          <w:rFonts w:cs="Traditional Arabic"/>
          <w:bCs/>
          <w:szCs w:val="40"/>
        </w:rPr>
        <w:t>yo‘qotish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osiy</w:t>
      </w:r>
      <w:proofErr w:type="spellEnd"/>
      <w:r w:rsidRPr="00FC37C5">
        <w:rPr>
          <w:rFonts w:cs="Traditional Arabic"/>
          <w:bCs/>
          <w:szCs w:val="40"/>
        </w:rPr>
        <w:t xml:space="preserve">, </w:t>
      </w:r>
      <w:proofErr w:type="spellStart"/>
      <w:r w:rsidRPr="00FC37C5">
        <w:rPr>
          <w:rFonts w:cs="Traditional Arabic"/>
          <w:bCs/>
          <w:szCs w:val="40"/>
        </w:rPr>
        <w:t>qaroqchi</w:t>
      </w:r>
      <w:proofErr w:type="spellEnd"/>
      <w:r w:rsidRPr="00FC37C5">
        <w:rPr>
          <w:rFonts w:cs="Traditional Arabic"/>
          <w:bCs/>
          <w:szCs w:val="40"/>
        </w:rPr>
        <w:t xml:space="preserve">, </w:t>
      </w:r>
      <w:proofErr w:type="spellStart"/>
      <w:r w:rsidRPr="00FC37C5">
        <w:rPr>
          <w:rFonts w:cs="Traditional Arabic"/>
          <w:bCs/>
          <w:szCs w:val="40"/>
        </w:rPr>
        <w:t>xoin</w:t>
      </w:r>
      <w:proofErr w:type="spellEnd"/>
      <w:r w:rsidRPr="00FC37C5">
        <w:rPr>
          <w:rFonts w:cs="Traditional Arabic"/>
          <w:bCs/>
          <w:szCs w:val="40"/>
        </w:rPr>
        <w:t xml:space="preserve"> </w:t>
      </w:r>
      <w:proofErr w:type="spellStart"/>
      <w:r w:rsidRPr="00FC37C5">
        <w:rPr>
          <w:rFonts w:cs="Traditional Arabic"/>
          <w:bCs/>
          <w:szCs w:val="40"/>
        </w:rPr>
        <w:t>odamlarning</w:t>
      </w:r>
      <w:proofErr w:type="spellEnd"/>
      <w:r w:rsidRPr="00FC37C5">
        <w:rPr>
          <w:rFonts w:cs="Traditional Arabic"/>
          <w:bCs/>
          <w:szCs w:val="40"/>
        </w:rPr>
        <w:t xml:space="preserve"> </w:t>
      </w:r>
      <w:proofErr w:type="spellStart"/>
      <w:r w:rsidRPr="00FC37C5">
        <w:rPr>
          <w:rFonts w:cs="Traditional Arabic"/>
          <w:bCs/>
          <w:szCs w:val="40"/>
        </w:rPr>
        <w:t>partiyasiga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43E74385"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Ha, </w:t>
      </w:r>
      <w:proofErr w:type="spellStart"/>
      <w:r w:rsidRPr="00FC37C5">
        <w:rPr>
          <w:rFonts w:cs="Traditional Arabic"/>
          <w:bCs/>
          <w:szCs w:val="40"/>
          <w:lang w:val="en-GB"/>
        </w:rPr>
        <w:t>inson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askardir</w:t>
      </w:r>
      <w:proofErr w:type="spellEnd"/>
      <w:r w:rsidRPr="00FC37C5">
        <w:rPr>
          <w:rFonts w:cs="Traditional Arabic"/>
          <w:bCs/>
          <w:szCs w:val="40"/>
          <w:lang w:val="en-GB"/>
        </w:rPr>
        <w:t xml:space="preserve">. </w:t>
      </w:r>
      <w:proofErr w:type="spellStart"/>
      <w:r w:rsidRPr="00FC37C5">
        <w:rPr>
          <w:rFonts w:cs="Traditional Arabic"/>
          <w:bCs/>
          <w:szCs w:val="40"/>
          <w:lang w:val="en-GB"/>
        </w:rPr>
        <w:t>Askarlik</w:t>
      </w:r>
      <w:proofErr w:type="spellEnd"/>
      <w:r w:rsidRPr="00FC37C5">
        <w:rPr>
          <w:rFonts w:cs="Traditional Arabic"/>
          <w:bCs/>
          <w:szCs w:val="40"/>
          <w:lang w:val="en-GB"/>
        </w:rPr>
        <w:t xml:space="preserve"> </w:t>
      </w:r>
      <w:proofErr w:type="spellStart"/>
      <w:r w:rsidRPr="00FC37C5">
        <w:rPr>
          <w:rFonts w:cs="Traditional Arabic"/>
          <w:bCs/>
          <w:szCs w:val="40"/>
          <w:lang w:val="en-GB"/>
        </w:rPr>
        <w:t>vazifasi</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hukumatning</w:t>
      </w:r>
      <w:proofErr w:type="spellEnd"/>
      <w:r w:rsidRPr="00FC37C5">
        <w:rPr>
          <w:rFonts w:cs="Traditional Arabic"/>
          <w:bCs/>
          <w:szCs w:val="40"/>
          <w:lang w:val="en-GB"/>
        </w:rPr>
        <w:t xml:space="preserve"> </w:t>
      </w:r>
      <w:proofErr w:type="spellStart"/>
      <w:r w:rsidRPr="00FC37C5">
        <w:rPr>
          <w:rFonts w:cs="Traditional Arabic"/>
          <w:bCs/>
          <w:szCs w:val="40"/>
          <w:lang w:val="en-GB"/>
        </w:rPr>
        <w:t>vazifasi</w:t>
      </w:r>
      <w:proofErr w:type="spellEnd"/>
      <w:r w:rsidRPr="00FC37C5">
        <w:rPr>
          <w:rFonts w:cs="Traditional Arabic"/>
          <w:bCs/>
          <w:szCs w:val="40"/>
          <w:lang w:val="en-GB"/>
        </w:rPr>
        <w:t xml:space="preserve"> </w:t>
      </w:r>
      <w:proofErr w:type="spellStart"/>
      <w:r w:rsidRPr="00FC37C5">
        <w:rPr>
          <w:rFonts w:cs="Traditional Arabic"/>
          <w:bCs/>
          <w:szCs w:val="40"/>
          <w:lang w:val="en-GB"/>
        </w:rPr>
        <w:t>boshqadir</w:t>
      </w:r>
      <w:proofErr w:type="spellEnd"/>
      <w:r w:rsidRPr="00FC37C5">
        <w:rPr>
          <w:rFonts w:cs="Traditional Arabic"/>
          <w:bCs/>
          <w:szCs w:val="40"/>
          <w:lang w:val="en-GB"/>
        </w:rPr>
        <w:t xml:space="preserve">. </w:t>
      </w:r>
      <w:proofErr w:type="spellStart"/>
      <w:r w:rsidRPr="00FC37C5">
        <w:rPr>
          <w:rFonts w:cs="Traditional Arabic"/>
          <w:bCs/>
          <w:szCs w:val="40"/>
          <w:lang w:val="en-GB"/>
        </w:rPr>
        <w:t>Askarlik</w:t>
      </w:r>
      <w:proofErr w:type="spellEnd"/>
      <w:r w:rsidRPr="00FC37C5">
        <w:rPr>
          <w:rFonts w:cs="Traditional Arabic"/>
          <w:bCs/>
          <w:szCs w:val="40"/>
          <w:lang w:val="en-GB"/>
        </w:rPr>
        <w:t xml:space="preserve"> </w:t>
      </w:r>
      <w:proofErr w:type="spellStart"/>
      <w:r w:rsidRPr="00FC37C5">
        <w:rPr>
          <w:rFonts w:cs="Traditional Arabic"/>
          <w:bCs/>
          <w:szCs w:val="40"/>
          <w:lang w:val="en-GB"/>
        </w:rPr>
        <w:t>vazifasi</w:t>
      </w:r>
      <w:proofErr w:type="spellEnd"/>
      <w:r w:rsidRPr="00FC37C5">
        <w:rPr>
          <w:rFonts w:cs="Traditional Arabic"/>
          <w:bCs/>
          <w:szCs w:val="40"/>
          <w:lang w:val="en-GB"/>
        </w:rPr>
        <w:t xml:space="preserve"> </w:t>
      </w:r>
      <w:proofErr w:type="spellStart"/>
      <w:r w:rsidRPr="00FC37C5">
        <w:rPr>
          <w:rFonts w:cs="Traditional Arabic"/>
          <w:bCs/>
          <w:szCs w:val="40"/>
          <w:lang w:val="en-GB"/>
        </w:rPr>
        <w:t>ta’lim</w:t>
      </w:r>
      <w:proofErr w:type="spellEnd"/>
      <w:r w:rsidRPr="00FC37C5">
        <w:rPr>
          <w:rFonts w:cs="Traditional Arabic"/>
          <w:bCs/>
          <w:szCs w:val="40"/>
          <w:lang w:val="en-GB"/>
        </w:rPr>
        <w:t xml:space="preserve">, </w:t>
      </w:r>
      <w:proofErr w:type="spellStart"/>
      <w:r w:rsidRPr="00FC37C5">
        <w:rPr>
          <w:rFonts w:cs="Traditional Arabic"/>
          <w:bCs/>
          <w:szCs w:val="40"/>
          <w:lang w:val="en-GB"/>
        </w:rPr>
        <w:t>jihod</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din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vatanni</w:t>
      </w:r>
      <w:proofErr w:type="spellEnd"/>
      <w:r w:rsidRPr="00FC37C5">
        <w:rPr>
          <w:rFonts w:cs="Traditional Arabic"/>
          <w:bCs/>
          <w:szCs w:val="40"/>
          <w:lang w:val="en-GB"/>
        </w:rPr>
        <w:t xml:space="preserve"> </w:t>
      </w:r>
      <w:proofErr w:type="spellStart"/>
      <w:r w:rsidRPr="00FC37C5">
        <w:rPr>
          <w:rFonts w:cs="Traditional Arabic"/>
          <w:bCs/>
          <w:szCs w:val="40"/>
          <w:lang w:val="en-GB"/>
        </w:rPr>
        <w:t>himoya</w:t>
      </w:r>
      <w:proofErr w:type="spellEnd"/>
      <w:r w:rsidRPr="00FC37C5">
        <w:rPr>
          <w:rFonts w:cs="Traditional Arabic"/>
          <w:bCs/>
          <w:szCs w:val="40"/>
          <w:lang w:val="en-GB"/>
        </w:rPr>
        <w:t xml:space="preserve"> </w:t>
      </w:r>
      <w:proofErr w:type="spellStart"/>
      <w:r w:rsidRPr="00FC37C5">
        <w:rPr>
          <w:rFonts w:cs="Traditional Arabic"/>
          <w:bCs/>
          <w:szCs w:val="40"/>
          <w:lang w:val="en-GB"/>
        </w:rPr>
        <w:t>qiladigan</w:t>
      </w:r>
      <w:proofErr w:type="spellEnd"/>
      <w:r w:rsidRPr="00FC37C5">
        <w:rPr>
          <w:rFonts w:cs="Traditional Arabic"/>
          <w:bCs/>
          <w:szCs w:val="40"/>
          <w:lang w:val="en-GB"/>
        </w:rPr>
        <w:t xml:space="preserve"> </w:t>
      </w:r>
      <w:proofErr w:type="spellStart"/>
      <w:r w:rsidRPr="00FC37C5">
        <w:rPr>
          <w:rFonts w:cs="Traditional Arabic"/>
          <w:bCs/>
          <w:szCs w:val="40"/>
          <w:lang w:val="en-GB"/>
        </w:rPr>
        <w:t>ishlardir</w:t>
      </w:r>
      <w:proofErr w:type="spellEnd"/>
      <w:r w:rsidRPr="00FC37C5">
        <w:rPr>
          <w:rFonts w:cs="Traditional Arabic"/>
          <w:bCs/>
          <w:szCs w:val="40"/>
          <w:lang w:val="en-GB"/>
        </w:rPr>
        <w:t xml:space="preserve">. </w:t>
      </w:r>
      <w:proofErr w:type="spellStart"/>
      <w:r w:rsidRPr="00FC37C5">
        <w:rPr>
          <w:rFonts w:cs="Traditional Arabic"/>
          <w:bCs/>
          <w:szCs w:val="40"/>
          <w:lang w:val="en-GB"/>
        </w:rPr>
        <w:t>Hukumatning</w:t>
      </w:r>
      <w:proofErr w:type="spellEnd"/>
      <w:r w:rsidRPr="00FC37C5">
        <w:rPr>
          <w:rFonts w:cs="Traditional Arabic"/>
          <w:bCs/>
          <w:szCs w:val="40"/>
          <w:lang w:val="en-GB"/>
        </w:rPr>
        <w:t xml:space="preserve"> </w:t>
      </w:r>
      <w:proofErr w:type="spellStart"/>
      <w:r w:rsidRPr="00FC37C5">
        <w:rPr>
          <w:rFonts w:cs="Traditional Arabic"/>
          <w:bCs/>
          <w:szCs w:val="40"/>
          <w:lang w:val="en-GB"/>
        </w:rPr>
        <w:t>vazifasi</w:t>
      </w:r>
      <w:proofErr w:type="spellEnd"/>
      <w:r w:rsidRPr="00FC37C5">
        <w:rPr>
          <w:rFonts w:cs="Traditional Arabic"/>
          <w:bCs/>
          <w:szCs w:val="40"/>
          <w:lang w:val="en-GB"/>
        </w:rPr>
        <w:t xml:space="preserve"> </w:t>
      </w:r>
      <w:proofErr w:type="spellStart"/>
      <w:r w:rsidRPr="00FC37C5">
        <w:rPr>
          <w:rFonts w:cs="Traditional Arabic"/>
          <w:bCs/>
          <w:szCs w:val="40"/>
          <w:lang w:val="en-GB"/>
        </w:rPr>
        <w:t>esa</w:t>
      </w:r>
      <w:proofErr w:type="spellEnd"/>
      <w:r w:rsidRPr="00FC37C5">
        <w:rPr>
          <w:rFonts w:cs="Traditional Arabic"/>
          <w:bCs/>
          <w:szCs w:val="40"/>
          <w:lang w:val="en-GB"/>
        </w:rPr>
        <w:t xml:space="preserve">, </w:t>
      </w:r>
      <w:proofErr w:type="spellStart"/>
      <w:r w:rsidRPr="00FC37C5">
        <w:rPr>
          <w:rFonts w:cs="Traditional Arabic"/>
          <w:bCs/>
          <w:szCs w:val="40"/>
          <w:lang w:val="en-GB"/>
        </w:rPr>
        <w:t>arzoqini</w:t>
      </w:r>
      <w:proofErr w:type="spellEnd"/>
      <w:r w:rsidRPr="00FC37C5">
        <w:rPr>
          <w:rFonts w:cs="Traditional Arabic"/>
          <w:bCs/>
          <w:szCs w:val="40"/>
          <w:lang w:val="en-GB"/>
        </w:rPr>
        <w:t xml:space="preserve">, </w:t>
      </w:r>
      <w:proofErr w:type="spellStart"/>
      <w:r w:rsidRPr="00FC37C5">
        <w:rPr>
          <w:rFonts w:cs="Traditional Arabic"/>
          <w:bCs/>
          <w:szCs w:val="40"/>
          <w:lang w:val="en-GB"/>
        </w:rPr>
        <w:t>libosini</w:t>
      </w:r>
      <w:proofErr w:type="spellEnd"/>
      <w:r w:rsidRPr="00FC37C5">
        <w:rPr>
          <w:rFonts w:cs="Traditional Arabic"/>
          <w:bCs/>
          <w:szCs w:val="40"/>
          <w:lang w:val="en-GB"/>
        </w:rPr>
        <w:t xml:space="preserve">, </w:t>
      </w:r>
      <w:proofErr w:type="spellStart"/>
      <w:r w:rsidRPr="00FC37C5">
        <w:rPr>
          <w:rFonts w:cs="Traditional Arabic"/>
          <w:bCs/>
          <w:szCs w:val="40"/>
          <w:lang w:val="en-GB"/>
        </w:rPr>
        <w:t>qurolini</w:t>
      </w:r>
      <w:proofErr w:type="spellEnd"/>
      <w:r w:rsidRPr="00FC37C5">
        <w:rPr>
          <w:rFonts w:cs="Traditional Arabic"/>
          <w:bCs/>
          <w:szCs w:val="40"/>
          <w:lang w:val="en-GB"/>
        </w:rPr>
        <w:t xml:space="preserve"> </w:t>
      </w:r>
      <w:proofErr w:type="spellStart"/>
      <w:r w:rsidRPr="00FC37C5">
        <w:rPr>
          <w:rFonts w:cs="Traditional Arabic"/>
          <w:bCs/>
          <w:szCs w:val="40"/>
          <w:lang w:val="en-GB"/>
        </w:rPr>
        <w:t>berishdir</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arzoqini</w:t>
      </w:r>
      <w:proofErr w:type="spellEnd"/>
      <w:r w:rsidRPr="00FC37C5">
        <w:rPr>
          <w:rFonts w:cs="Traditional Arabic"/>
          <w:bCs/>
          <w:szCs w:val="40"/>
          <w:lang w:val="en-GB"/>
        </w:rPr>
        <w:t xml:space="preserve"> </w:t>
      </w:r>
      <w:proofErr w:type="spellStart"/>
      <w:r w:rsidRPr="00FC37C5">
        <w:rPr>
          <w:rFonts w:cs="Traditional Arabic"/>
          <w:bCs/>
          <w:szCs w:val="40"/>
          <w:lang w:val="en-GB"/>
        </w:rPr>
        <w:t>ta’min</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askarlikka</w:t>
      </w:r>
      <w:proofErr w:type="spellEnd"/>
      <w:r w:rsidRPr="00FC37C5">
        <w:rPr>
          <w:rFonts w:cs="Traditional Arabic"/>
          <w:bCs/>
          <w:szCs w:val="40"/>
          <w:lang w:val="en-GB"/>
        </w:rPr>
        <w:t xml:space="preserve"> </w:t>
      </w:r>
      <w:proofErr w:type="spellStart"/>
      <w:r w:rsidRPr="00FC37C5">
        <w:rPr>
          <w:rFonts w:cs="Traditional Arabic"/>
          <w:bCs/>
          <w:szCs w:val="40"/>
          <w:lang w:val="en-GB"/>
        </w:rPr>
        <w:t>oid</w:t>
      </w:r>
      <w:proofErr w:type="spellEnd"/>
      <w:r w:rsidRPr="00FC37C5">
        <w:rPr>
          <w:rFonts w:cs="Traditional Arabic"/>
          <w:bCs/>
          <w:szCs w:val="40"/>
          <w:lang w:val="en-GB"/>
        </w:rPr>
        <w:t xml:space="preserve"> </w:t>
      </w:r>
      <w:proofErr w:type="spellStart"/>
      <w:r w:rsidRPr="00FC37C5">
        <w:rPr>
          <w:rFonts w:cs="Traditional Arabic"/>
          <w:bCs/>
          <w:szCs w:val="40"/>
          <w:lang w:val="en-GB"/>
        </w:rPr>
        <w:t>vazifasini</w:t>
      </w:r>
      <w:proofErr w:type="spellEnd"/>
      <w:r w:rsidRPr="00FC37C5">
        <w:rPr>
          <w:rFonts w:cs="Traditional Arabic"/>
          <w:bCs/>
          <w:szCs w:val="40"/>
          <w:lang w:val="en-GB"/>
        </w:rPr>
        <w:t xml:space="preserve"> </w:t>
      </w:r>
      <w:proofErr w:type="spellStart"/>
      <w:r w:rsidRPr="00FC37C5">
        <w:rPr>
          <w:rFonts w:cs="Traditional Arabic"/>
          <w:bCs/>
          <w:szCs w:val="40"/>
          <w:lang w:val="en-GB"/>
        </w:rPr>
        <w:t>tark</w:t>
      </w:r>
      <w:proofErr w:type="spellEnd"/>
      <w:r w:rsidRPr="00FC37C5">
        <w:rPr>
          <w:rFonts w:cs="Traditional Arabic"/>
          <w:bCs/>
          <w:szCs w:val="40"/>
          <w:lang w:val="en-GB"/>
        </w:rPr>
        <w:t xml:space="preserve"> </w:t>
      </w:r>
      <w:proofErr w:type="spellStart"/>
      <w:r w:rsidRPr="00FC37C5">
        <w:rPr>
          <w:rFonts w:cs="Traditional Arabic"/>
          <w:bCs/>
          <w:szCs w:val="40"/>
          <w:lang w:val="en-GB"/>
        </w:rPr>
        <w:t>qilib</w:t>
      </w:r>
      <w:proofErr w:type="spellEnd"/>
      <w:r w:rsidRPr="00FC37C5">
        <w:rPr>
          <w:rFonts w:cs="Traditional Arabic"/>
          <w:bCs/>
          <w:szCs w:val="40"/>
          <w:lang w:val="en-GB"/>
        </w:rPr>
        <w:t xml:space="preserve"> </w:t>
      </w:r>
      <w:proofErr w:type="spellStart"/>
      <w:r w:rsidRPr="00FC37C5">
        <w:rPr>
          <w:rFonts w:cs="Traditional Arabic"/>
          <w:bCs/>
          <w:szCs w:val="40"/>
          <w:lang w:val="en-GB"/>
        </w:rPr>
        <w:t>tijorat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ishtig‘</w:t>
      </w:r>
      <w:proofErr w:type="gramEnd"/>
      <w:r w:rsidRPr="00FC37C5">
        <w:rPr>
          <w:rFonts w:cs="Traditional Arabic"/>
          <w:bCs/>
          <w:szCs w:val="40"/>
          <w:lang w:val="en-GB"/>
        </w:rPr>
        <w:t>ol</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askar, </w:t>
      </w:r>
      <w:proofErr w:type="spellStart"/>
      <w:r w:rsidRPr="00FC37C5">
        <w:rPr>
          <w:rFonts w:cs="Traditional Arabic"/>
          <w:bCs/>
          <w:szCs w:val="40"/>
          <w:lang w:val="en-GB"/>
        </w:rPr>
        <w:t>shaqiy</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xoin</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Bu </w:t>
      </w:r>
      <w:proofErr w:type="spellStart"/>
      <w:r w:rsidRPr="00FC37C5">
        <w:rPr>
          <w:rFonts w:cs="Traditional Arabic"/>
          <w:bCs/>
          <w:szCs w:val="40"/>
          <w:lang w:val="en-GB"/>
        </w:rPr>
        <w:t>e’tibor</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Allohga</w:t>
      </w:r>
      <w:proofErr w:type="spellEnd"/>
      <w:r w:rsidRPr="00FC37C5">
        <w:rPr>
          <w:rFonts w:cs="Traditional Arabic"/>
          <w:bCs/>
          <w:szCs w:val="40"/>
          <w:lang w:val="en-GB"/>
        </w:rPr>
        <w:t xml:space="preserve"> </w:t>
      </w:r>
      <w:proofErr w:type="spellStart"/>
      <w:r w:rsidRPr="00FC37C5">
        <w:rPr>
          <w:rFonts w:cs="Traditional Arabic"/>
          <w:bCs/>
          <w:szCs w:val="40"/>
          <w:lang w:val="en-GB"/>
        </w:rPr>
        <w:t>qarshi</w:t>
      </w:r>
      <w:proofErr w:type="spellEnd"/>
      <w:r w:rsidRPr="00FC37C5">
        <w:rPr>
          <w:rFonts w:cs="Traditional Arabic"/>
          <w:bCs/>
          <w:szCs w:val="40"/>
          <w:lang w:val="en-GB"/>
        </w:rPr>
        <w:t xml:space="preserve"> </w:t>
      </w:r>
      <w:proofErr w:type="spellStart"/>
      <w:r w:rsidRPr="00FC37C5">
        <w:rPr>
          <w:rFonts w:cs="Traditional Arabic"/>
          <w:bCs/>
          <w:szCs w:val="40"/>
          <w:lang w:val="en-GB"/>
        </w:rPr>
        <w:t>ubudiyat</w:t>
      </w:r>
      <w:proofErr w:type="spellEnd"/>
      <w:r w:rsidRPr="00FC37C5">
        <w:rPr>
          <w:rFonts w:cs="Traditional Arabic"/>
          <w:bCs/>
          <w:szCs w:val="40"/>
          <w:lang w:val="en-GB"/>
        </w:rPr>
        <w:t xml:space="preserve">, </w:t>
      </w:r>
      <w:proofErr w:type="spellStart"/>
      <w:r w:rsidRPr="00FC37C5">
        <w:rPr>
          <w:rFonts w:cs="Traditional Arabic"/>
          <w:bCs/>
          <w:szCs w:val="40"/>
          <w:lang w:val="en-GB"/>
        </w:rPr>
        <w:t>vazifasidir</w:t>
      </w:r>
      <w:proofErr w:type="spellEnd"/>
      <w:r w:rsidRPr="00FC37C5">
        <w:rPr>
          <w:rFonts w:cs="Traditional Arabic"/>
          <w:bCs/>
          <w:szCs w:val="40"/>
          <w:lang w:val="en-GB"/>
        </w:rPr>
        <w:t xml:space="preserve">. </w:t>
      </w:r>
      <w:proofErr w:type="spellStart"/>
      <w:r w:rsidRPr="00FC37C5">
        <w:rPr>
          <w:rFonts w:cs="Traditional Arabic"/>
          <w:bCs/>
          <w:szCs w:val="40"/>
          <w:lang w:val="en-GB"/>
        </w:rPr>
        <w:t>Tarki</w:t>
      </w:r>
      <w:proofErr w:type="spellEnd"/>
      <w:r w:rsidRPr="00FC37C5">
        <w:rPr>
          <w:rFonts w:cs="Traditional Arabic"/>
          <w:bCs/>
          <w:szCs w:val="40"/>
          <w:lang w:val="en-GB"/>
        </w:rPr>
        <w:t xml:space="preserve"> </w:t>
      </w:r>
      <w:proofErr w:type="spellStart"/>
      <w:r w:rsidRPr="00FC37C5">
        <w:rPr>
          <w:rFonts w:cs="Traditional Arabic"/>
          <w:bCs/>
          <w:szCs w:val="40"/>
          <w:lang w:val="en-GB"/>
        </w:rPr>
        <w:t>kaboir</w:t>
      </w:r>
      <w:proofErr w:type="spellEnd"/>
      <w:r w:rsidRPr="00FC37C5">
        <w:rPr>
          <w:rFonts w:cs="Traditional Arabic"/>
          <w:bCs/>
          <w:szCs w:val="40"/>
          <w:lang w:val="en-GB"/>
        </w:rPr>
        <w:t xml:space="preserve">, </w:t>
      </w:r>
      <w:proofErr w:type="spellStart"/>
      <w:r w:rsidRPr="00FC37C5">
        <w:rPr>
          <w:rFonts w:cs="Traditional Arabic"/>
          <w:bCs/>
          <w:szCs w:val="40"/>
          <w:lang w:val="en-GB"/>
        </w:rPr>
        <w:t>taqvosidir</w:t>
      </w:r>
      <w:proofErr w:type="spellEnd"/>
      <w:r w:rsidRPr="00FC37C5">
        <w:rPr>
          <w:rFonts w:cs="Traditional Arabic"/>
          <w:bCs/>
          <w:szCs w:val="40"/>
          <w:lang w:val="en-GB"/>
        </w:rPr>
        <w:t xml:space="preserve">. </w:t>
      </w:r>
      <w:proofErr w:type="spellStart"/>
      <w:r w:rsidRPr="00FC37C5">
        <w:rPr>
          <w:rFonts w:cs="Traditional Arabic"/>
          <w:bCs/>
          <w:szCs w:val="40"/>
          <w:lang w:val="en-GB"/>
        </w:rPr>
        <w:t>Nafs</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shayton</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kurashishi</w:t>
      </w:r>
      <w:proofErr w:type="spellEnd"/>
      <w:r w:rsidRPr="00FC37C5">
        <w:rPr>
          <w:rFonts w:cs="Traditional Arabic"/>
          <w:bCs/>
          <w:szCs w:val="40"/>
          <w:lang w:val="en-GB"/>
        </w:rPr>
        <w:t xml:space="preserve">, </w:t>
      </w:r>
      <w:proofErr w:type="spellStart"/>
      <w:r w:rsidRPr="00FC37C5">
        <w:rPr>
          <w:rFonts w:cs="Traditional Arabic"/>
          <w:bCs/>
          <w:szCs w:val="40"/>
          <w:lang w:val="en-GB"/>
        </w:rPr>
        <w:t>jihodidir</w:t>
      </w:r>
      <w:proofErr w:type="spellEnd"/>
      <w:r w:rsidRPr="00FC37C5">
        <w:rPr>
          <w:rFonts w:cs="Traditional Arabic"/>
          <w:bCs/>
          <w:szCs w:val="40"/>
          <w:lang w:val="en-GB"/>
        </w:rPr>
        <w:t>.</w:t>
      </w:r>
    </w:p>
    <w:p w14:paraId="1A161977"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en-GB"/>
        </w:rPr>
        <w:t xml:space="preserve">Ammo </w:t>
      </w:r>
      <w:proofErr w:type="spellStart"/>
      <w:r w:rsidRPr="00FC37C5">
        <w:rPr>
          <w:rFonts w:cs="Traditional Arabic"/>
          <w:bCs/>
          <w:szCs w:val="40"/>
          <w:lang w:val="en-GB"/>
        </w:rPr>
        <w:t>kerak</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lsa</w:t>
      </w:r>
      <w:proofErr w:type="spellEnd"/>
      <w:r w:rsidRPr="00FC37C5">
        <w:rPr>
          <w:rFonts w:cs="Traditional Arabic"/>
          <w:bCs/>
          <w:szCs w:val="40"/>
          <w:lang w:val="en-GB"/>
        </w:rPr>
        <w:t xml:space="preserve"> </w:t>
      </w:r>
      <w:proofErr w:type="spellStart"/>
      <w:r w:rsidRPr="00FC37C5">
        <w:rPr>
          <w:rFonts w:cs="Traditional Arabic"/>
          <w:bCs/>
          <w:szCs w:val="40"/>
          <w:lang w:val="en-GB"/>
        </w:rPr>
        <w:t>nafsiga</w:t>
      </w:r>
      <w:proofErr w:type="spellEnd"/>
      <w:r w:rsidRPr="00FC37C5">
        <w:rPr>
          <w:rFonts w:cs="Traditional Arabic"/>
          <w:bCs/>
          <w:szCs w:val="40"/>
          <w:lang w:val="en-GB"/>
        </w:rPr>
        <w:t xml:space="preserve">, </w:t>
      </w:r>
      <w:proofErr w:type="spellStart"/>
      <w:r w:rsidRPr="00FC37C5">
        <w:rPr>
          <w:rFonts w:cs="Traditional Arabic"/>
          <w:bCs/>
          <w:szCs w:val="40"/>
          <w:lang w:val="en-GB"/>
        </w:rPr>
        <w:t>kerak</w:t>
      </w:r>
      <w:proofErr w:type="spellEnd"/>
      <w:r w:rsidRPr="00FC37C5">
        <w:rPr>
          <w:rFonts w:cs="Traditional Arabic"/>
          <w:bCs/>
          <w:szCs w:val="40"/>
          <w:lang w:val="en-GB"/>
        </w:rPr>
        <w:t xml:space="preserve"> </w:t>
      </w:r>
      <w:proofErr w:type="spellStart"/>
      <w:r w:rsidRPr="00FC37C5">
        <w:rPr>
          <w:rFonts w:cs="Traditional Arabic"/>
          <w:bCs/>
          <w:szCs w:val="40"/>
          <w:lang w:val="en-GB"/>
        </w:rPr>
        <w:t>bo‘lsa</w:t>
      </w:r>
      <w:proofErr w:type="spellEnd"/>
      <w:r w:rsidRPr="00FC37C5">
        <w:rPr>
          <w:rFonts w:cs="Traditional Arabic"/>
          <w:bCs/>
          <w:szCs w:val="40"/>
          <w:lang w:val="en-GB"/>
        </w:rPr>
        <w:t xml:space="preserve"> </w:t>
      </w:r>
      <w:proofErr w:type="spellStart"/>
      <w:r w:rsidRPr="00FC37C5">
        <w:rPr>
          <w:rFonts w:cs="Traditional Arabic"/>
          <w:bCs/>
          <w:szCs w:val="40"/>
          <w:lang w:val="en-GB"/>
        </w:rPr>
        <w:t>avlod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taalluqotiga</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malzamasini</w:t>
      </w:r>
      <w:proofErr w:type="spellEnd"/>
      <w:r w:rsidRPr="00FC37C5">
        <w:rPr>
          <w:rFonts w:cs="Traditional Arabic"/>
          <w:bCs/>
          <w:szCs w:val="40"/>
          <w:lang w:val="en-GB"/>
        </w:rPr>
        <w:t xml:space="preserve"> </w:t>
      </w:r>
      <w:proofErr w:type="spellStart"/>
      <w:r w:rsidRPr="00FC37C5">
        <w:rPr>
          <w:rFonts w:cs="Traditional Arabic"/>
          <w:bCs/>
          <w:szCs w:val="40"/>
          <w:lang w:val="en-GB"/>
        </w:rPr>
        <w:t>tadorik</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Allohning</w:t>
      </w:r>
      <w:proofErr w:type="spellEnd"/>
      <w:r w:rsidRPr="00FC37C5">
        <w:rPr>
          <w:rFonts w:cs="Traditional Arabic"/>
          <w:bCs/>
          <w:szCs w:val="40"/>
          <w:lang w:val="en-GB"/>
        </w:rPr>
        <w:t xml:space="preserve"> </w:t>
      </w:r>
      <w:proofErr w:type="spellStart"/>
      <w:r w:rsidRPr="00FC37C5">
        <w:rPr>
          <w:rFonts w:cs="Traditional Arabic"/>
          <w:bCs/>
          <w:szCs w:val="40"/>
          <w:lang w:val="en-GB"/>
        </w:rPr>
        <w:t>vazifasidir</w:t>
      </w:r>
      <w:proofErr w:type="spellEnd"/>
      <w:r w:rsidRPr="00FC37C5">
        <w:rPr>
          <w:rFonts w:cs="Traditional Arabic"/>
          <w:bCs/>
          <w:szCs w:val="40"/>
          <w:lang w:val="en-GB"/>
        </w:rPr>
        <w:t xml:space="preserve">. </w:t>
      </w:r>
      <w:r w:rsidRPr="00FC37C5">
        <w:rPr>
          <w:rFonts w:cs="Traditional Arabic"/>
          <w:bCs/>
          <w:szCs w:val="40"/>
        </w:rPr>
        <w:t xml:space="preserve">Ha, </w:t>
      </w:r>
      <w:proofErr w:type="spellStart"/>
      <w:r w:rsidRPr="00FC37C5">
        <w:rPr>
          <w:rFonts w:cs="Traditional Arabic"/>
          <w:bCs/>
          <w:szCs w:val="40"/>
        </w:rPr>
        <w:t>modomiki</w:t>
      </w:r>
      <w:proofErr w:type="spellEnd"/>
      <w:r w:rsidRPr="00FC37C5">
        <w:rPr>
          <w:rFonts w:cs="Traditional Arabic"/>
          <w:bCs/>
          <w:szCs w:val="40"/>
        </w:rPr>
        <w:t xml:space="preserve"> </w:t>
      </w:r>
      <w:proofErr w:type="spellStart"/>
      <w:r w:rsidRPr="00FC37C5">
        <w:rPr>
          <w:rFonts w:cs="Traditional Arabic"/>
          <w:bCs/>
          <w:szCs w:val="40"/>
        </w:rPr>
        <w:t>hayotni</w:t>
      </w:r>
      <w:proofErr w:type="spellEnd"/>
      <w:r w:rsidRPr="00FC37C5">
        <w:rPr>
          <w:rFonts w:cs="Traditional Arabic"/>
          <w:bCs/>
          <w:szCs w:val="40"/>
        </w:rPr>
        <w:t xml:space="preserve"> bergan </w:t>
      </w:r>
      <w:proofErr w:type="spellStart"/>
      <w:r w:rsidRPr="00FC37C5">
        <w:rPr>
          <w:rFonts w:cs="Traditional Arabic"/>
          <w:bCs/>
          <w:szCs w:val="40"/>
        </w:rPr>
        <w:t>udir</w:t>
      </w:r>
      <w:proofErr w:type="spellEnd"/>
      <w:r w:rsidRPr="00FC37C5">
        <w:rPr>
          <w:rFonts w:cs="Traditional Arabic"/>
          <w:bCs/>
          <w:szCs w:val="40"/>
        </w:rPr>
        <w:t xml:space="preserve">. </w:t>
      </w:r>
      <w:r w:rsidRPr="00FC37C5">
        <w:rPr>
          <w:rFonts w:cs="Traditional Arabic"/>
          <w:bCs/>
          <w:szCs w:val="40"/>
          <w:lang w:val="it-IT"/>
        </w:rPr>
        <w:t>U hayotni asraydigan lavozimotni ham u beradi. Yolg‘iz, hukumat askar uchun omborlarda jam qilgan arzoqni askarlarga tashittirgani, tozalattirgani, ta’lim berdirgani, pishirtirgani kabi, Janobi Haq ham hayot uchun lozim bo‘lgan lavozimotni kura-i arz omborida yaratib jam qilgandan so‘ng, u arzoqning to‘planishini va boshqa ahvolini insonga qildiradiki, insonga bir mashg‘uliyat, bir ermak bo‘lsin va atolat, batolat azobidan qutulsin.</w:t>
      </w:r>
    </w:p>
    <w:p w14:paraId="5CDB9D08"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lang w:val="it-IT"/>
        </w:rPr>
        <w:t xml:space="preserve">Ey inson! Rahmi modarda ekan, bola ekan, ixtiyor va iqtidordan mahrum bir vaziyatda ekan, seni juda laziz rizqlar bilan parvarish qilgan Alloh, sen hayotda qolgan mudatcha u rizqni beradi. Qarasangchi! Har bahor mavsumida sathi arzda yaratilgan anvo‘i arzoqni kim yaratyapti va kimlar uchun yaratyapti? Sening o‘gzingga keltirib solmaydiku! Hoy, ko‘ngilxushliklarga, bog‘larga ketib shoxlarda osilib turgan u kular yuzli laziz mevalarni uzib yeyish qiyinmi?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insof</w:t>
      </w:r>
      <w:proofErr w:type="spellEnd"/>
      <w:r w:rsidRPr="00FC37C5">
        <w:rPr>
          <w:rFonts w:cs="Traditional Arabic"/>
          <w:bCs/>
          <w:szCs w:val="40"/>
        </w:rPr>
        <w:t xml:space="preserve"> </w:t>
      </w:r>
      <w:proofErr w:type="spellStart"/>
      <w:r w:rsidRPr="00FC37C5">
        <w:rPr>
          <w:rFonts w:cs="Traditional Arabic"/>
          <w:bCs/>
          <w:szCs w:val="40"/>
        </w:rPr>
        <w:t>bersin</w:t>
      </w:r>
      <w:proofErr w:type="spellEnd"/>
      <w:r w:rsidRPr="00FC37C5">
        <w:rPr>
          <w:rFonts w:cs="Traditional Arabic"/>
          <w:bCs/>
          <w:szCs w:val="40"/>
        </w:rPr>
        <w:t>!</w:t>
      </w:r>
    </w:p>
    <w:p w14:paraId="70241B96"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lastRenderedPageBreak/>
        <w:t>Xulosa</w:t>
      </w:r>
      <w:proofErr w:type="spellEnd"/>
      <w:r w:rsidRPr="00FC37C5">
        <w:rPr>
          <w:rFonts w:cs="Traditional Arabic"/>
          <w:bCs/>
          <w:szCs w:val="40"/>
        </w:rPr>
        <w:t xml:space="preserve">: </w:t>
      </w:r>
      <w:proofErr w:type="spellStart"/>
      <w:r w:rsidRPr="00FC37C5">
        <w:rPr>
          <w:rFonts w:cs="Traditional Arabic"/>
          <w:bCs/>
          <w:szCs w:val="40"/>
        </w:rPr>
        <w:t>Allohni</w:t>
      </w:r>
      <w:proofErr w:type="spellEnd"/>
      <w:r w:rsidRPr="00FC37C5">
        <w:rPr>
          <w:rFonts w:cs="Traditional Arabic"/>
          <w:bCs/>
          <w:szCs w:val="40"/>
        </w:rPr>
        <w:t xml:space="preserve"> </w:t>
      </w:r>
      <w:proofErr w:type="spellStart"/>
      <w:r w:rsidRPr="00FC37C5">
        <w:rPr>
          <w:rFonts w:cs="Traditional Arabic"/>
          <w:bCs/>
          <w:szCs w:val="40"/>
        </w:rPr>
        <w:t>ittihom</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ishingni</w:t>
      </w:r>
      <w:proofErr w:type="spellEnd"/>
      <w:r w:rsidRPr="00FC37C5">
        <w:rPr>
          <w:rFonts w:cs="Traditional Arabic"/>
          <w:bCs/>
          <w:szCs w:val="40"/>
        </w:rPr>
        <w:t xml:space="preserve"> </w:t>
      </w:r>
      <w:proofErr w:type="spellStart"/>
      <w:r w:rsidRPr="00FC37C5">
        <w:rPr>
          <w:rFonts w:cs="Traditional Arabic"/>
          <w:bCs/>
          <w:szCs w:val="40"/>
        </w:rPr>
        <w:t>tark</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ishiga</w:t>
      </w:r>
      <w:proofErr w:type="spellEnd"/>
      <w:r w:rsidRPr="00FC37C5">
        <w:rPr>
          <w:rFonts w:cs="Traditional Arabic"/>
          <w:bCs/>
          <w:szCs w:val="40"/>
        </w:rPr>
        <w:t xml:space="preserve"> </w:t>
      </w:r>
      <w:proofErr w:type="spellStart"/>
      <w:r w:rsidRPr="00FC37C5">
        <w:rPr>
          <w:rFonts w:cs="Traditional Arabic"/>
          <w:bCs/>
          <w:szCs w:val="40"/>
        </w:rPr>
        <w:t>qo‘shilmaginki</w:t>
      </w:r>
      <w:proofErr w:type="spellEnd"/>
      <w:r w:rsidRPr="00FC37C5">
        <w:rPr>
          <w:rFonts w:cs="Traditional Arabic"/>
          <w:bCs/>
          <w:szCs w:val="40"/>
        </w:rPr>
        <w:t xml:space="preserve">, </w:t>
      </w:r>
      <w:proofErr w:type="spellStart"/>
      <w:r w:rsidRPr="00FC37C5">
        <w:rPr>
          <w:rFonts w:cs="Traditional Arabic"/>
          <w:bCs/>
          <w:szCs w:val="40"/>
        </w:rPr>
        <w:t>nonko‘r</w:t>
      </w:r>
      <w:proofErr w:type="spellEnd"/>
      <w:r w:rsidRPr="00FC37C5">
        <w:rPr>
          <w:rFonts w:cs="Traditional Arabic"/>
          <w:bCs/>
          <w:szCs w:val="40"/>
        </w:rPr>
        <w:t xml:space="preserve"> </w:t>
      </w:r>
      <w:proofErr w:type="spellStart"/>
      <w:r w:rsidRPr="00FC37C5">
        <w:rPr>
          <w:rFonts w:cs="Traditional Arabic"/>
          <w:bCs/>
          <w:szCs w:val="40"/>
        </w:rPr>
        <w:t>osiylar</w:t>
      </w:r>
      <w:proofErr w:type="spellEnd"/>
      <w:r w:rsidRPr="00FC37C5">
        <w:rPr>
          <w:rFonts w:cs="Traditional Arabic"/>
          <w:bCs/>
          <w:szCs w:val="40"/>
        </w:rPr>
        <w:t xml:space="preserve"> </w:t>
      </w:r>
      <w:proofErr w:type="spellStart"/>
      <w:r w:rsidRPr="00FC37C5">
        <w:rPr>
          <w:rFonts w:cs="Traditional Arabic"/>
          <w:bCs/>
          <w:szCs w:val="40"/>
        </w:rPr>
        <w:t>daftariga</w:t>
      </w:r>
      <w:proofErr w:type="spellEnd"/>
      <w:r w:rsidRPr="00FC37C5">
        <w:rPr>
          <w:rFonts w:cs="Traditional Arabic"/>
          <w:bCs/>
          <w:szCs w:val="40"/>
        </w:rPr>
        <w:t xml:space="preserve"> </w:t>
      </w:r>
      <w:proofErr w:type="spellStart"/>
      <w:r w:rsidRPr="00FC37C5">
        <w:rPr>
          <w:rFonts w:cs="Traditional Arabic"/>
          <w:bCs/>
          <w:szCs w:val="40"/>
        </w:rPr>
        <w:t>qayd</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w:t>
      </w:r>
    </w:p>
    <w:p w14:paraId="344347F9" w14:textId="77777777" w:rsidR="003101A5" w:rsidRPr="00FC37C5" w:rsidRDefault="003101A5" w:rsidP="003101A5">
      <w:pPr>
        <w:spacing w:before="100" w:beforeAutospacing="1" w:after="100" w:afterAutospacing="1"/>
        <w:ind w:right="-1"/>
        <w:jc w:val="center"/>
      </w:pPr>
      <w:r w:rsidRPr="00FC37C5">
        <w:rPr>
          <w:rFonts w:cs="Traditional Arabic"/>
          <w:bCs/>
          <w:szCs w:val="40"/>
        </w:rPr>
        <w:t xml:space="preserve">* * * </w:t>
      </w:r>
    </w:p>
    <w:p w14:paraId="142CE650" w14:textId="77777777" w:rsidR="003101A5" w:rsidRPr="00FC37C5" w:rsidRDefault="003101A5" w:rsidP="003101A5">
      <w:pPr>
        <w:spacing w:before="100" w:beforeAutospacing="1" w:after="100" w:afterAutospacing="1"/>
        <w:ind w:right="-1"/>
        <w:jc w:val="center"/>
        <w:rPr>
          <w:color w:val="FF0000"/>
        </w:rPr>
      </w:pPr>
      <w:r w:rsidRPr="00FC37C5">
        <w:rPr>
          <w:rFonts w:ascii="Arabic Typesetting" w:hAnsi="Arabic Typesetting" w:cs="Arabic Typesetting"/>
          <w:color w:val="FF0000"/>
          <w:sz w:val="40"/>
          <w:szCs w:val="40"/>
          <w:rtl/>
        </w:rPr>
        <w:t>اُدْعُونٖٓى اَسْتَجِبْ لَكُمْ</w:t>
      </w:r>
    </w:p>
    <w:p w14:paraId="198C5026"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duolar</w:t>
      </w:r>
      <w:proofErr w:type="spellEnd"/>
      <w:r w:rsidRPr="00FC37C5">
        <w:rPr>
          <w:rFonts w:cs="Traditional Arabic"/>
          <w:bCs/>
          <w:szCs w:val="40"/>
        </w:rPr>
        <w:t xml:space="preserve"> </w:t>
      </w:r>
      <w:proofErr w:type="spellStart"/>
      <w:r w:rsidRPr="00FC37C5">
        <w:rPr>
          <w:rFonts w:cs="Traditional Arabic"/>
          <w:bCs/>
          <w:szCs w:val="40"/>
        </w:rPr>
        <w:t>ijobatga</w:t>
      </w:r>
      <w:proofErr w:type="spellEnd"/>
      <w:r w:rsidRPr="00FC37C5">
        <w:rPr>
          <w:rFonts w:cs="Traditional Arabic"/>
          <w:bCs/>
          <w:szCs w:val="40"/>
        </w:rPr>
        <w:t xml:space="preserve"> </w:t>
      </w:r>
      <w:proofErr w:type="spellStart"/>
      <w:r w:rsidRPr="00FC37C5">
        <w:rPr>
          <w:rFonts w:cs="Traditional Arabic"/>
          <w:bCs/>
          <w:szCs w:val="40"/>
        </w:rPr>
        <w:t>iqtiron</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proofErr w:type="spellStart"/>
      <w:r w:rsidRPr="00FC37C5">
        <w:rPr>
          <w:rFonts w:cs="Traditional Arabic"/>
          <w:bCs/>
          <w:szCs w:val="40"/>
        </w:rPr>
        <w:t>deya</w:t>
      </w:r>
      <w:proofErr w:type="spellEnd"/>
      <w:r w:rsidRPr="00FC37C5">
        <w:rPr>
          <w:rFonts w:cs="Traditional Arabic"/>
          <w:bCs/>
          <w:szCs w:val="40"/>
        </w:rPr>
        <w:t xml:space="preserve"> </w:t>
      </w:r>
      <w:proofErr w:type="spellStart"/>
      <w:r w:rsidRPr="00FC37C5">
        <w:rPr>
          <w:rFonts w:cs="Traditional Arabic"/>
          <w:bCs/>
          <w:szCs w:val="40"/>
        </w:rPr>
        <w:t>da’vo</w:t>
      </w:r>
      <w:proofErr w:type="spellEnd"/>
      <w:r w:rsidRPr="00FC37C5">
        <w:rPr>
          <w:rFonts w:cs="Traditional Arabic"/>
          <w:bCs/>
          <w:szCs w:val="40"/>
        </w:rPr>
        <w:t xml:space="preserve"> </w:t>
      </w:r>
      <w:proofErr w:type="spellStart"/>
      <w:r w:rsidRPr="00FC37C5">
        <w:rPr>
          <w:rFonts w:cs="Traditional Arabic"/>
          <w:bCs/>
          <w:szCs w:val="40"/>
        </w:rPr>
        <w:t>qilma</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duo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ibodatdir</w:t>
      </w:r>
      <w:proofErr w:type="spellEnd"/>
      <w:r w:rsidRPr="00FC37C5">
        <w:rPr>
          <w:rFonts w:cs="Traditional Arabic"/>
          <w:bCs/>
          <w:szCs w:val="40"/>
        </w:rPr>
        <w:t xml:space="preserve">. </w:t>
      </w:r>
      <w:r w:rsidRPr="00FC37C5">
        <w:rPr>
          <w:rFonts w:cs="Traditional Arabic"/>
          <w:bCs/>
          <w:szCs w:val="40"/>
          <w:lang w:val="it-IT"/>
        </w:rPr>
        <w:t>Ibodatning samarasi oxiratda ko‘rinadi. Dunyoviy maqsadlar esa, namoz vaqtlari kabi, duolar ibodati uchun bittadan vaqtlardir. Duolarning samarasi emaslar. Masalan: Shamsning tutilishi kusuf namoziga, yomg‘irsizlik yomg‘iz namoziga bittadan vaqtdir.</w:t>
      </w:r>
    </w:p>
    <w:p w14:paraId="36EB876A"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it-IT"/>
        </w:rPr>
        <w:t xml:space="preserve">Va shuningdek, zolimlarning tasalluti va balolarning nuzuli ba’zi xususiy duolar vaqtidir. Bu vaqtlar davom etgunicha, u namozlar, u duolar qilinadi. Agar bu vaqtlarda dunyoviy maqsadlar hosil bo‘lsa, zotan nurun ala nur. Bo‘lmasa, ijobat duoga iqtiron etmadi deyolmaysan. Faqat, hanuz vaqt inqizo etmagan, duoni davom qilish lozim, deya olasan. Chunki u maqsadlar duolarning muqaddimasidir, natijasi emas. Janobi Haqning duolarning ijobatiga va’da qilishi esa, ijobat ayni qabul emas. Ya’ni, ijobat qabulni istilzom etmaydi. Duoga har holda javob beriladi. Javobsiz qoldirilmaydi. Matlubga bo‘lgan is’af esa, Mujibning hikmatiga tobedir. </w:t>
      </w:r>
      <w:proofErr w:type="spellStart"/>
      <w:r w:rsidRPr="00FC37C5">
        <w:rPr>
          <w:rFonts w:cs="Traditional Arabic"/>
          <w:bCs/>
          <w:szCs w:val="40"/>
          <w:lang w:val="en-GB"/>
        </w:rPr>
        <w:t>Masalan</w:t>
      </w:r>
      <w:proofErr w:type="spellEnd"/>
      <w:r w:rsidRPr="00FC37C5">
        <w:rPr>
          <w:rFonts w:cs="Traditional Arabic"/>
          <w:bCs/>
          <w:szCs w:val="40"/>
          <w:lang w:val="en-GB"/>
        </w:rPr>
        <w:t xml:space="preserve">: </w:t>
      </w:r>
      <w:proofErr w:type="spellStart"/>
      <w:r w:rsidRPr="00FC37C5">
        <w:rPr>
          <w:rFonts w:cs="Traditional Arabic"/>
          <w:bCs/>
          <w:szCs w:val="40"/>
          <w:lang w:val="en-GB"/>
        </w:rPr>
        <w:t>Shifokorni</w:t>
      </w:r>
      <w:proofErr w:type="spellEnd"/>
      <w:r w:rsidRPr="00FC37C5">
        <w:rPr>
          <w:rFonts w:cs="Traditional Arabic"/>
          <w:bCs/>
          <w:szCs w:val="40"/>
          <w:lang w:val="en-GB"/>
        </w:rPr>
        <w:t xml:space="preserve"> </w:t>
      </w:r>
      <w:proofErr w:type="spellStart"/>
      <w:r w:rsidRPr="00FC37C5">
        <w:rPr>
          <w:rFonts w:cs="Traditional Arabic"/>
          <w:bCs/>
          <w:szCs w:val="40"/>
          <w:lang w:val="en-GB"/>
        </w:rPr>
        <w:t>chaqirgan</w:t>
      </w:r>
      <w:proofErr w:type="spellEnd"/>
      <w:r w:rsidRPr="00FC37C5">
        <w:rPr>
          <w:rFonts w:cs="Traditional Arabic"/>
          <w:bCs/>
          <w:szCs w:val="40"/>
          <w:lang w:val="en-GB"/>
        </w:rPr>
        <w:t xml:space="preserve"> </w:t>
      </w:r>
      <w:proofErr w:type="spellStart"/>
      <w:r w:rsidRPr="00FC37C5">
        <w:rPr>
          <w:rFonts w:cs="Traditional Arabic"/>
          <w:bCs/>
          <w:szCs w:val="40"/>
          <w:lang w:val="en-GB"/>
        </w:rPr>
        <w:t>vaqting</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holda</w:t>
      </w:r>
      <w:proofErr w:type="spellEnd"/>
      <w:r w:rsidRPr="00FC37C5">
        <w:rPr>
          <w:rFonts w:cs="Traditional Arabic"/>
          <w:bCs/>
          <w:szCs w:val="40"/>
          <w:lang w:val="en-GB"/>
        </w:rPr>
        <w:t>: “</w:t>
      </w:r>
      <w:proofErr w:type="spellStart"/>
      <w:r w:rsidRPr="00FC37C5">
        <w:rPr>
          <w:rFonts w:cs="Traditional Arabic"/>
          <w:bCs/>
          <w:szCs w:val="40"/>
          <w:lang w:val="en-GB"/>
        </w:rPr>
        <w:t>Nima</w:t>
      </w:r>
      <w:proofErr w:type="spellEnd"/>
      <w:r w:rsidRPr="00FC37C5">
        <w:rPr>
          <w:rFonts w:cs="Traditional Arabic"/>
          <w:bCs/>
          <w:szCs w:val="40"/>
          <w:lang w:val="en-GB"/>
        </w:rPr>
        <w:t xml:space="preserve"> </w:t>
      </w:r>
      <w:proofErr w:type="spellStart"/>
      <w:r w:rsidRPr="00FC37C5">
        <w:rPr>
          <w:rFonts w:cs="Traditional Arabic"/>
          <w:bCs/>
          <w:szCs w:val="40"/>
          <w:lang w:val="en-GB"/>
        </w:rPr>
        <w:t>istaysan</w:t>
      </w:r>
      <w:proofErr w:type="spellEnd"/>
      <w:r w:rsidRPr="00FC37C5">
        <w:rPr>
          <w:rFonts w:cs="Traditional Arabic"/>
          <w:bCs/>
          <w:szCs w:val="40"/>
          <w:lang w:val="en-GB"/>
        </w:rPr>
        <w:t xml:space="preserve">” </w:t>
      </w:r>
      <w:proofErr w:type="spellStart"/>
      <w:r w:rsidRPr="00FC37C5">
        <w:rPr>
          <w:rFonts w:cs="Traditional Arabic"/>
          <w:bCs/>
          <w:szCs w:val="40"/>
          <w:lang w:val="en-GB"/>
        </w:rPr>
        <w:t>deya</w:t>
      </w:r>
      <w:proofErr w:type="spellEnd"/>
      <w:r w:rsidRPr="00FC37C5">
        <w:rPr>
          <w:rFonts w:cs="Traditional Arabic"/>
          <w:bCs/>
          <w:szCs w:val="40"/>
          <w:lang w:val="en-GB"/>
        </w:rPr>
        <w:t xml:space="preserve"> </w:t>
      </w:r>
      <w:proofErr w:type="spellStart"/>
      <w:r w:rsidRPr="00FC37C5">
        <w:rPr>
          <w:rFonts w:cs="Traditional Arabic"/>
          <w:bCs/>
          <w:szCs w:val="40"/>
          <w:lang w:val="en-GB"/>
        </w:rPr>
        <w:t>javob</w:t>
      </w:r>
      <w:proofErr w:type="spellEnd"/>
      <w:r w:rsidRPr="00FC37C5">
        <w:rPr>
          <w:rFonts w:cs="Traditional Arabic"/>
          <w:bCs/>
          <w:szCs w:val="40"/>
          <w:lang w:val="en-GB"/>
        </w:rPr>
        <w:t xml:space="preserve"> </w:t>
      </w:r>
      <w:proofErr w:type="spellStart"/>
      <w:r w:rsidRPr="00FC37C5">
        <w:rPr>
          <w:rFonts w:cs="Traditional Arabic"/>
          <w:bCs/>
          <w:szCs w:val="40"/>
          <w:lang w:val="en-GB"/>
        </w:rPr>
        <w:t>beradi</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“Bu </w:t>
      </w:r>
      <w:proofErr w:type="spellStart"/>
      <w:r w:rsidRPr="00FC37C5">
        <w:rPr>
          <w:rFonts w:cs="Traditional Arabic"/>
          <w:bCs/>
          <w:szCs w:val="40"/>
          <w:lang w:val="en-GB"/>
        </w:rPr>
        <w:t>oqvatni</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dorini</w:t>
      </w:r>
      <w:proofErr w:type="spellEnd"/>
      <w:r w:rsidRPr="00FC37C5">
        <w:rPr>
          <w:rFonts w:cs="Traditional Arabic"/>
          <w:bCs/>
          <w:szCs w:val="40"/>
          <w:lang w:val="en-GB"/>
        </w:rPr>
        <w:t xml:space="preserve"> </w:t>
      </w:r>
      <w:proofErr w:type="spellStart"/>
      <w:r w:rsidRPr="00FC37C5">
        <w:rPr>
          <w:rFonts w:cs="Traditional Arabic"/>
          <w:bCs/>
          <w:szCs w:val="40"/>
          <w:lang w:val="en-GB"/>
        </w:rPr>
        <w:t>menga</w:t>
      </w:r>
      <w:proofErr w:type="spellEnd"/>
      <w:r w:rsidRPr="00FC37C5">
        <w:rPr>
          <w:rFonts w:cs="Traditional Arabic"/>
          <w:bCs/>
          <w:szCs w:val="40"/>
          <w:lang w:val="en-GB"/>
        </w:rPr>
        <w:t xml:space="preserve"> </w:t>
      </w:r>
      <w:proofErr w:type="spellStart"/>
      <w:r w:rsidRPr="00FC37C5">
        <w:rPr>
          <w:rFonts w:cs="Traditional Arabic"/>
          <w:bCs/>
          <w:szCs w:val="40"/>
          <w:lang w:val="en-GB"/>
        </w:rPr>
        <w:t>ber</w:t>
      </w:r>
      <w:proofErr w:type="spellEnd"/>
      <w:r w:rsidRPr="00FC37C5">
        <w:rPr>
          <w:rFonts w:cs="Traditional Arabic"/>
          <w:bCs/>
          <w:szCs w:val="40"/>
          <w:lang w:val="en-GB"/>
        </w:rPr>
        <w:t xml:space="preserve">” </w:t>
      </w:r>
      <w:proofErr w:type="spellStart"/>
      <w:r w:rsidRPr="00FC37C5">
        <w:rPr>
          <w:rFonts w:cs="Traditional Arabic"/>
          <w:bCs/>
          <w:szCs w:val="40"/>
          <w:lang w:val="en-GB"/>
        </w:rPr>
        <w:t>degan</w:t>
      </w:r>
      <w:proofErr w:type="spellEnd"/>
      <w:r w:rsidRPr="00FC37C5">
        <w:rPr>
          <w:rFonts w:cs="Traditional Arabic"/>
          <w:bCs/>
          <w:szCs w:val="40"/>
          <w:lang w:val="en-GB"/>
        </w:rPr>
        <w:t xml:space="preserve"> </w:t>
      </w:r>
      <w:proofErr w:type="spellStart"/>
      <w:r w:rsidRPr="00FC37C5">
        <w:rPr>
          <w:rFonts w:cs="Traditional Arabic"/>
          <w:bCs/>
          <w:szCs w:val="40"/>
          <w:lang w:val="en-GB"/>
        </w:rPr>
        <w:t>vaqting</w:t>
      </w:r>
      <w:proofErr w:type="spellEnd"/>
      <w:r w:rsidRPr="00FC37C5">
        <w:rPr>
          <w:rFonts w:cs="Traditional Arabic"/>
          <w:bCs/>
          <w:szCs w:val="40"/>
          <w:lang w:val="en-GB"/>
        </w:rPr>
        <w:t xml:space="preserve">, </w:t>
      </w:r>
      <w:proofErr w:type="spellStart"/>
      <w:r w:rsidRPr="00FC37C5">
        <w:rPr>
          <w:rFonts w:cs="Traditional Arabic"/>
          <w:bCs/>
          <w:szCs w:val="40"/>
          <w:lang w:val="en-GB"/>
        </w:rPr>
        <w:t>ba’zan</w:t>
      </w:r>
      <w:proofErr w:type="spellEnd"/>
      <w:r w:rsidRPr="00FC37C5">
        <w:rPr>
          <w:rFonts w:cs="Traditional Arabic"/>
          <w:bCs/>
          <w:szCs w:val="40"/>
          <w:lang w:val="en-GB"/>
        </w:rPr>
        <w:t xml:space="preserve"> </w:t>
      </w:r>
      <w:proofErr w:type="spellStart"/>
      <w:r w:rsidRPr="00FC37C5">
        <w:rPr>
          <w:rFonts w:cs="Traditional Arabic"/>
          <w:bCs/>
          <w:szCs w:val="40"/>
          <w:lang w:val="en-GB"/>
        </w:rPr>
        <w:t>beradi</w:t>
      </w:r>
      <w:proofErr w:type="spellEnd"/>
      <w:r w:rsidRPr="00FC37C5">
        <w:rPr>
          <w:rFonts w:cs="Traditional Arabic"/>
          <w:bCs/>
          <w:szCs w:val="40"/>
          <w:lang w:val="en-GB"/>
        </w:rPr>
        <w:t xml:space="preserve">, </w:t>
      </w:r>
      <w:proofErr w:type="spellStart"/>
      <w:r w:rsidRPr="00FC37C5">
        <w:rPr>
          <w:rFonts w:cs="Traditional Arabic"/>
          <w:bCs/>
          <w:szCs w:val="40"/>
          <w:lang w:val="en-GB"/>
        </w:rPr>
        <w:t>ba’zan</w:t>
      </w:r>
      <w:proofErr w:type="spellEnd"/>
      <w:r w:rsidRPr="00FC37C5">
        <w:rPr>
          <w:rFonts w:cs="Traditional Arabic"/>
          <w:bCs/>
          <w:szCs w:val="40"/>
          <w:lang w:val="en-GB"/>
        </w:rPr>
        <w:t xml:space="preserve"> </w:t>
      </w:r>
      <w:proofErr w:type="spellStart"/>
      <w:r w:rsidRPr="00FC37C5">
        <w:rPr>
          <w:rFonts w:cs="Traditional Arabic"/>
          <w:bCs/>
          <w:szCs w:val="40"/>
          <w:lang w:val="en-GB"/>
        </w:rPr>
        <w:t>xastaligingga</w:t>
      </w:r>
      <w:proofErr w:type="spellEnd"/>
      <w:r w:rsidRPr="00FC37C5">
        <w:rPr>
          <w:rFonts w:cs="Traditional Arabic"/>
          <w:bCs/>
          <w:szCs w:val="40"/>
          <w:lang w:val="en-GB"/>
        </w:rPr>
        <w:t xml:space="preserve">, </w:t>
      </w:r>
      <w:proofErr w:type="spellStart"/>
      <w:r w:rsidRPr="00FC37C5">
        <w:rPr>
          <w:rFonts w:cs="Traditional Arabic"/>
          <w:bCs/>
          <w:szCs w:val="40"/>
          <w:lang w:val="en-GB"/>
        </w:rPr>
        <w:t>mizojingga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to‘</w:t>
      </w:r>
      <w:proofErr w:type="gramEnd"/>
      <w:r w:rsidRPr="00FC37C5">
        <w:rPr>
          <w:rFonts w:cs="Traditional Arabic"/>
          <w:bCs/>
          <w:szCs w:val="40"/>
          <w:lang w:val="en-GB"/>
        </w:rPr>
        <w:t>gri</w:t>
      </w:r>
      <w:proofErr w:type="spellEnd"/>
      <w:r w:rsidRPr="00FC37C5">
        <w:rPr>
          <w:rFonts w:cs="Traditional Arabic"/>
          <w:bCs/>
          <w:szCs w:val="40"/>
          <w:lang w:val="en-GB"/>
        </w:rPr>
        <w:t xml:space="preserve"> </w:t>
      </w:r>
      <w:proofErr w:type="spellStart"/>
      <w:r w:rsidRPr="00FC37C5">
        <w:rPr>
          <w:rFonts w:cs="Traditional Arabic"/>
          <w:bCs/>
          <w:szCs w:val="40"/>
          <w:lang w:val="en-GB"/>
        </w:rPr>
        <w:t>kelmagani</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bermaydi</w:t>
      </w:r>
      <w:proofErr w:type="spellEnd"/>
      <w:r w:rsidRPr="00FC37C5">
        <w:rPr>
          <w:rFonts w:cs="Traditional Arabic"/>
          <w:bCs/>
          <w:szCs w:val="40"/>
          <w:lang w:val="en-GB"/>
        </w:rPr>
        <w:t>.</w:t>
      </w:r>
    </w:p>
    <w:p w14:paraId="04B6BD89"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bCs/>
          <w:lang w:val="en-US"/>
        </w:rPr>
        <w:t>Qabul</w:t>
      </w:r>
      <w:proofErr w:type="spellEnd"/>
      <w:r w:rsidRPr="00FC37C5">
        <w:rPr>
          <w:bCs/>
          <w:lang w:val="en-US"/>
        </w:rPr>
        <w:t xml:space="preserve"> </w:t>
      </w:r>
      <w:proofErr w:type="spellStart"/>
      <w:proofErr w:type="gramStart"/>
      <w:r w:rsidRPr="00FC37C5">
        <w:rPr>
          <w:bCs/>
          <w:lang w:val="en-US"/>
        </w:rPr>
        <w:t>bo‘</w:t>
      </w:r>
      <w:proofErr w:type="gramEnd"/>
      <w:r w:rsidRPr="00FC37C5">
        <w:rPr>
          <w:bCs/>
          <w:lang w:val="en-US"/>
        </w:rPr>
        <w:t>lmaslik</w:t>
      </w:r>
      <w:proofErr w:type="spellEnd"/>
      <w:r w:rsidRPr="00FC37C5">
        <w:rPr>
          <w:bCs/>
          <w:lang w:val="en-US"/>
        </w:rPr>
        <w:t xml:space="preserve"> </w:t>
      </w:r>
      <w:proofErr w:type="spellStart"/>
      <w:r w:rsidRPr="00FC37C5">
        <w:rPr>
          <w:bCs/>
          <w:lang w:val="en-US"/>
        </w:rPr>
        <w:t>sabablaridan</w:t>
      </w:r>
      <w:proofErr w:type="spellEnd"/>
      <w:r w:rsidRPr="00FC37C5">
        <w:rPr>
          <w:bCs/>
          <w:lang w:val="en-US"/>
        </w:rPr>
        <w:t xml:space="preserve"> </w:t>
      </w:r>
      <w:proofErr w:type="spellStart"/>
      <w:r w:rsidRPr="00FC37C5">
        <w:rPr>
          <w:bCs/>
          <w:lang w:val="en-US"/>
        </w:rPr>
        <w:t>biri</w:t>
      </w:r>
      <w:proofErr w:type="spellEnd"/>
      <w:r w:rsidRPr="00FC37C5">
        <w:rPr>
          <w:bCs/>
          <w:lang w:val="en-US"/>
        </w:rPr>
        <w:t xml:space="preserve"> ham, </w:t>
      </w:r>
      <w:proofErr w:type="spellStart"/>
      <w:r w:rsidRPr="00FC37C5">
        <w:rPr>
          <w:bCs/>
          <w:lang w:val="en-US"/>
        </w:rPr>
        <w:t>duoni</w:t>
      </w:r>
      <w:proofErr w:type="spellEnd"/>
      <w:r w:rsidRPr="00FC37C5">
        <w:rPr>
          <w:bCs/>
          <w:lang w:val="en-US"/>
        </w:rPr>
        <w:t xml:space="preserve"> </w:t>
      </w:r>
      <w:proofErr w:type="spellStart"/>
      <w:r w:rsidRPr="00FC37C5">
        <w:rPr>
          <w:bCs/>
          <w:lang w:val="en-US"/>
        </w:rPr>
        <w:t>ibodat</w:t>
      </w:r>
      <w:proofErr w:type="spellEnd"/>
      <w:r w:rsidRPr="00FC37C5">
        <w:rPr>
          <w:bCs/>
          <w:lang w:val="en-US"/>
        </w:rPr>
        <w:t xml:space="preserve"> </w:t>
      </w:r>
      <w:proofErr w:type="spellStart"/>
      <w:r w:rsidRPr="00FC37C5">
        <w:rPr>
          <w:bCs/>
          <w:lang w:val="en-US"/>
        </w:rPr>
        <w:t>qasdi</w:t>
      </w:r>
      <w:proofErr w:type="spellEnd"/>
      <w:r w:rsidRPr="00FC37C5">
        <w:rPr>
          <w:bCs/>
          <w:lang w:val="en-US"/>
        </w:rPr>
        <w:t xml:space="preserve"> </w:t>
      </w:r>
      <w:proofErr w:type="spellStart"/>
      <w:r w:rsidRPr="00FC37C5">
        <w:rPr>
          <w:bCs/>
          <w:lang w:val="en-US"/>
        </w:rPr>
        <w:t>bilan</w:t>
      </w:r>
      <w:proofErr w:type="spellEnd"/>
      <w:r w:rsidRPr="00FC37C5">
        <w:rPr>
          <w:bCs/>
          <w:lang w:val="en-US"/>
        </w:rPr>
        <w:t xml:space="preserve"> </w:t>
      </w:r>
      <w:proofErr w:type="spellStart"/>
      <w:r w:rsidRPr="00FC37C5">
        <w:rPr>
          <w:bCs/>
          <w:lang w:val="en-US"/>
        </w:rPr>
        <w:t>qilmasdan</w:t>
      </w:r>
      <w:proofErr w:type="spellEnd"/>
      <w:r w:rsidRPr="00FC37C5">
        <w:rPr>
          <w:bCs/>
          <w:lang w:val="en-US"/>
        </w:rPr>
        <w:t xml:space="preserve">, </w:t>
      </w:r>
      <w:proofErr w:type="spellStart"/>
      <w:r w:rsidRPr="00FC37C5">
        <w:rPr>
          <w:bCs/>
          <w:lang w:val="en-US"/>
        </w:rPr>
        <w:t>istagini</w:t>
      </w:r>
      <w:proofErr w:type="spellEnd"/>
      <w:r w:rsidRPr="00FC37C5">
        <w:rPr>
          <w:bCs/>
          <w:lang w:val="en-US"/>
        </w:rPr>
        <w:t xml:space="preserve"> </w:t>
      </w:r>
      <w:proofErr w:type="spellStart"/>
      <w:r w:rsidRPr="00FC37C5">
        <w:rPr>
          <w:bCs/>
          <w:lang w:val="en-US"/>
        </w:rPr>
        <w:t>qo‘lga</w:t>
      </w:r>
      <w:proofErr w:type="spellEnd"/>
      <w:r w:rsidRPr="00FC37C5">
        <w:rPr>
          <w:bCs/>
          <w:lang w:val="en-US"/>
        </w:rPr>
        <w:t xml:space="preserve"> </w:t>
      </w:r>
      <w:proofErr w:type="spellStart"/>
      <w:r w:rsidRPr="00FC37C5">
        <w:rPr>
          <w:bCs/>
          <w:lang w:val="en-US"/>
        </w:rPr>
        <w:t>kiritishga</w:t>
      </w:r>
      <w:proofErr w:type="spellEnd"/>
      <w:r w:rsidRPr="00FC37C5">
        <w:rPr>
          <w:bCs/>
          <w:lang w:val="en-US"/>
        </w:rPr>
        <w:t xml:space="preserve"> </w:t>
      </w:r>
      <w:proofErr w:type="spellStart"/>
      <w:r w:rsidRPr="00FC37C5">
        <w:rPr>
          <w:bCs/>
          <w:lang w:val="en-US"/>
        </w:rPr>
        <w:t>xos</w:t>
      </w:r>
      <w:proofErr w:type="spellEnd"/>
      <w:r w:rsidRPr="00FC37C5">
        <w:rPr>
          <w:bCs/>
          <w:lang w:val="en-US"/>
        </w:rPr>
        <w:t xml:space="preserve"> </w:t>
      </w:r>
      <w:proofErr w:type="spellStart"/>
      <w:r w:rsidRPr="00FC37C5">
        <w:rPr>
          <w:bCs/>
          <w:lang w:val="en-US"/>
        </w:rPr>
        <w:t>qilganidan</w:t>
      </w:r>
      <w:proofErr w:type="spellEnd"/>
      <w:r w:rsidRPr="00FC37C5">
        <w:rPr>
          <w:bCs/>
          <w:lang w:val="en-US"/>
        </w:rPr>
        <w:t xml:space="preserve">, </w:t>
      </w:r>
      <w:proofErr w:type="spellStart"/>
      <w:r w:rsidRPr="00FC37C5">
        <w:rPr>
          <w:bCs/>
          <w:lang w:val="en-US"/>
        </w:rPr>
        <w:t>teskari</w:t>
      </w:r>
      <w:proofErr w:type="spellEnd"/>
      <w:r w:rsidRPr="00FC37C5">
        <w:rPr>
          <w:bCs/>
          <w:lang w:val="en-US"/>
        </w:rPr>
        <w:t xml:space="preserve"> </w:t>
      </w:r>
      <w:proofErr w:type="spellStart"/>
      <w:r w:rsidRPr="00FC37C5">
        <w:rPr>
          <w:bCs/>
          <w:lang w:val="en-US"/>
        </w:rPr>
        <w:t>natija</w:t>
      </w:r>
      <w:proofErr w:type="spellEnd"/>
      <w:r w:rsidRPr="00FC37C5">
        <w:rPr>
          <w:bCs/>
          <w:lang w:val="en-US"/>
        </w:rPr>
        <w:t xml:space="preserve"> </w:t>
      </w:r>
      <w:proofErr w:type="spellStart"/>
      <w:r w:rsidRPr="00FC37C5">
        <w:rPr>
          <w:bCs/>
          <w:lang w:val="en-US"/>
        </w:rPr>
        <w:t>bo‘ladi</w:t>
      </w:r>
      <w:proofErr w:type="spellEnd"/>
      <w:r w:rsidRPr="00FC37C5">
        <w:rPr>
          <w:bCs/>
          <w:lang w:val="en-US"/>
        </w:rPr>
        <w:t xml:space="preserve">. U duo </w:t>
      </w:r>
      <w:proofErr w:type="spellStart"/>
      <w:r w:rsidRPr="00FC37C5">
        <w:rPr>
          <w:bCs/>
          <w:lang w:val="en-US"/>
        </w:rPr>
        <w:t>ibodatida</w:t>
      </w:r>
      <w:proofErr w:type="spellEnd"/>
      <w:r w:rsidRPr="00FC37C5">
        <w:rPr>
          <w:bCs/>
          <w:lang w:val="en-US"/>
        </w:rPr>
        <w:t xml:space="preserve"> </w:t>
      </w:r>
      <w:proofErr w:type="spellStart"/>
      <w:r w:rsidRPr="00FC37C5">
        <w:rPr>
          <w:bCs/>
          <w:lang w:val="en-US"/>
        </w:rPr>
        <w:t>ixlos</w:t>
      </w:r>
      <w:proofErr w:type="spellEnd"/>
      <w:r w:rsidRPr="00FC37C5">
        <w:rPr>
          <w:bCs/>
          <w:lang w:val="en-US"/>
        </w:rPr>
        <w:t xml:space="preserve"> </w:t>
      </w:r>
      <w:proofErr w:type="spellStart"/>
      <w:r w:rsidRPr="00FC37C5">
        <w:rPr>
          <w:bCs/>
          <w:lang w:val="en-US"/>
        </w:rPr>
        <w:t>sinadi</w:t>
      </w:r>
      <w:proofErr w:type="spellEnd"/>
      <w:r w:rsidRPr="00FC37C5">
        <w:rPr>
          <w:bCs/>
          <w:lang w:val="en-US"/>
        </w:rPr>
        <w:t xml:space="preserve">, </w:t>
      </w:r>
      <w:proofErr w:type="spellStart"/>
      <w:r w:rsidRPr="00FC37C5">
        <w:rPr>
          <w:bCs/>
          <w:lang w:val="en-US"/>
        </w:rPr>
        <w:t>maqbul</w:t>
      </w:r>
      <w:proofErr w:type="spellEnd"/>
      <w:r w:rsidRPr="00FC37C5">
        <w:rPr>
          <w:bCs/>
          <w:lang w:val="en-US"/>
        </w:rPr>
        <w:t xml:space="preserve"> </w:t>
      </w:r>
      <w:proofErr w:type="spellStart"/>
      <w:proofErr w:type="gramStart"/>
      <w:r w:rsidRPr="00FC37C5">
        <w:rPr>
          <w:bCs/>
          <w:lang w:val="en-US"/>
        </w:rPr>
        <w:t>bo‘</w:t>
      </w:r>
      <w:proofErr w:type="gramEnd"/>
      <w:r w:rsidRPr="00FC37C5">
        <w:rPr>
          <w:bCs/>
          <w:lang w:val="en-US"/>
        </w:rPr>
        <w:t>lmaydi</w:t>
      </w:r>
      <w:proofErr w:type="spellEnd"/>
      <w:r w:rsidRPr="00FC37C5">
        <w:rPr>
          <w:bCs/>
          <w:lang w:val="en-US"/>
        </w:rPr>
        <w:t>.</w:t>
      </w:r>
    </w:p>
    <w:p w14:paraId="7191E3F1"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eastAsia="Georgia"/>
          <w:color w:val="232323"/>
          <w:lang w:val="en-US"/>
        </w:rPr>
        <w:t>Inqiloblar</w:t>
      </w:r>
      <w:proofErr w:type="spellEnd"/>
      <w:r w:rsidRPr="00FC37C5">
        <w:rPr>
          <w:rFonts w:eastAsia="Georgia"/>
          <w:color w:val="232323"/>
          <w:lang w:val="en-US"/>
        </w:rPr>
        <w:t xml:space="preserve"> </w:t>
      </w:r>
      <w:proofErr w:type="spellStart"/>
      <w:r w:rsidRPr="00FC37C5">
        <w:rPr>
          <w:rFonts w:eastAsia="Georgia"/>
          <w:color w:val="232323"/>
          <w:lang w:val="en-US"/>
        </w:rPr>
        <w:t>natijasida</w:t>
      </w:r>
      <w:proofErr w:type="spellEnd"/>
      <w:r w:rsidRPr="00FC37C5">
        <w:rPr>
          <w:rFonts w:eastAsia="Georgia"/>
          <w:color w:val="232323"/>
          <w:lang w:val="en-US"/>
        </w:rPr>
        <w:t xml:space="preserve">, her </w:t>
      </w:r>
      <w:proofErr w:type="spellStart"/>
      <w:r w:rsidRPr="00FC37C5">
        <w:rPr>
          <w:rFonts w:eastAsia="Georgia"/>
          <w:color w:val="232323"/>
          <w:lang w:val="en-US"/>
        </w:rPr>
        <w:t>ikki</w:t>
      </w:r>
      <w:proofErr w:type="spellEnd"/>
      <w:r w:rsidRPr="00FC37C5">
        <w:rPr>
          <w:rFonts w:eastAsia="Georgia"/>
          <w:color w:val="232323"/>
          <w:lang w:val="en-US"/>
        </w:rPr>
        <w:t xml:space="preserve"> </w:t>
      </w:r>
      <w:proofErr w:type="spellStart"/>
      <w:r w:rsidRPr="00FC37C5">
        <w:rPr>
          <w:rFonts w:eastAsia="Georgia"/>
          <w:color w:val="232323"/>
          <w:lang w:val="en-US"/>
        </w:rPr>
        <w:t>taraf</w:t>
      </w:r>
      <w:proofErr w:type="spellEnd"/>
      <w:r w:rsidRPr="00FC37C5">
        <w:rPr>
          <w:rFonts w:eastAsia="Georgia"/>
          <w:color w:val="232323"/>
          <w:lang w:val="en-US"/>
        </w:rPr>
        <w:t xml:space="preserve"> </w:t>
      </w:r>
      <w:proofErr w:type="spellStart"/>
      <w:r w:rsidRPr="00FC37C5">
        <w:rPr>
          <w:rFonts w:eastAsia="Georgia"/>
          <w:color w:val="232323"/>
          <w:lang w:val="en-US"/>
        </w:rPr>
        <w:t>orasida</w:t>
      </w:r>
      <w:proofErr w:type="spellEnd"/>
      <w:r w:rsidRPr="00FC37C5">
        <w:rPr>
          <w:rFonts w:eastAsia="Georgia"/>
          <w:color w:val="232323"/>
          <w:lang w:val="en-US"/>
        </w:rPr>
        <w:t xml:space="preserve"> </w:t>
      </w:r>
      <w:proofErr w:type="spellStart"/>
      <w:r w:rsidRPr="00FC37C5">
        <w:rPr>
          <w:rFonts w:eastAsia="Georgia"/>
          <w:color w:val="232323"/>
          <w:lang w:val="en-US"/>
        </w:rPr>
        <w:t>keng-keng</w:t>
      </w:r>
      <w:proofErr w:type="spellEnd"/>
      <w:r w:rsidRPr="00FC37C5">
        <w:rPr>
          <w:rFonts w:eastAsia="Georgia"/>
          <w:color w:val="232323"/>
          <w:lang w:val="en-US"/>
        </w:rPr>
        <w:t xml:space="preserve"> </w:t>
      </w:r>
      <w:proofErr w:type="spellStart"/>
      <w:r w:rsidRPr="00FC37C5">
        <w:rPr>
          <w:rFonts w:eastAsia="Georgia"/>
          <w:color w:val="232323"/>
          <w:lang w:val="en-US"/>
        </w:rPr>
        <w:t>daralar</w:t>
      </w:r>
      <w:proofErr w:type="spellEnd"/>
      <w:r w:rsidRPr="00FC37C5">
        <w:rPr>
          <w:rFonts w:eastAsia="Georgia"/>
          <w:color w:val="232323"/>
          <w:lang w:val="en-US"/>
        </w:rPr>
        <w:t xml:space="preserve"> </w:t>
      </w:r>
      <w:proofErr w:type="spellStart"/>
      <w:r w:rsidRPr="00FC37C5">
        <w:rPr>
          <w:rFonts w:eastAsia="Georgia"/>
          <w:color w:val="232323"/>
          <w:lang w:val="en-US"/>
        </w:rPr>
        <w:t>hosil</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bo‘</w:t>
      </w:r>
      <w:proofErr w:type="gramEnd"/>
      <w:r w:rsidRPr="00FC37C5">
        <w:rPr>
          <w:rFonts w:eastAsia="Georgia"/>
          <w:color w:val="232323"/>
          <w:lang w:val="en-US"/>
        </w:rPr>
        <w:t>ladi</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O‘</w:t>
      </w:r>
      <w:proofErr w:type="gramEnd"/>
      <w:r w:rsidRPr="00FC37C5">
        <w:rPr>
          <w:rFonts w:eastAsia="Georgia"/>
          <w:color w:val="232323"/>
          <w:lang w:val="en-US"/>
        </w:rPr>
        <w:t>sha</w:t>
      </w:r>
      <w:proofErr w:type="spellEnd"/>
      <w:r w:rsidRPr="00FC37C5">
        <w:rPr>
          <w:rFonts w:eastAsia="Georgia"/>
          <w:color w:val="232323"/>
          <w:lang w:val="en-US"/>
        </w:rPr>
        <w:t xml:space="preserve"> </w:t>
      </w:r>
      <w:proofErr w:type="spellStart"/>
      <w:r w:rsidRPr="00FC37C5">
        <w:rPr>
          <w:rFonts w:eastAsia="Georgia"/>
          <w:color w:val="232323"/>
          <w:lang w:val="en-US"/>
        </w:rPr>
        <w:t>daralar</w:t>
      </w:r>
      <w:proofErr w:type="spellEnd"/>
      <w:r w:rsidRPr="00FC37C5">
        <w:rPr>
          <w:rFonts w:eastAsia="Georgia"/>
          <w:color w:val="232323"/>
          <w:lang w:val="en-US"/>
        </w:rPr>
        <w:t xml:space="preserve"> </w:t>
      </w:r>
      <w:proofErr w:type="spellStart"/>
      <w:r w:rsidRPr="00FC37C5">
        <w:rPr>
          <w:rFonts w:eastAsia="Georgia"/>
          <w:color w:val="232323"/>
          <w:lang w:val="en-US"/>
        </w:rPr>
        <w:t>ustida</w:t>
      </w:r>
      <w:proofErr w:type="spellEnd"/>
      <w:r w:rsidRPr="00FC37C5">
        <w:rPr>
          <w:rFonts w:eastAsia="Georgia"/>
          <w:color w:val="232323"/>
          <w:lang w:val="en-US"/>
        </w:rPr>
        <w:t xml:space="preserve"> </w:t>
      </w:r>
      <w:proofErr w:type="spellStart"/>
      <w:r w:rsidRPr="00FC37C5">
        <w:rPr>
          <w:rFonts w:eastAsia="Georgia"/>
          <w:color w:val="232323"/>
          <w:lang w:val="en-US"/>
        </w:rPr>
        <w:t>har</w:t>
      </w:r>
      <w:proofErr w:type="spellEnd"/>
      <w:r w:rsidRPr="00FC37C5">
        <w:rPr>
          <w:rFonts w:eastAsia="Georgia"/>
          <w:color w:val="232323"/>
          <w:lang w:val="en-US"/>
        </w:rPr>
        <w:t xml:space="preserve"> </w:t>
      </w:r>
      <w:proofErr w:type="spellStart"/>
      <w:r w:rsidRPr="00FC37C5">
        <w:rPr>
          <w:rFonts w:eastAsia="Georgia"/>
          <w:color w:val="232323"/>
          <w:lang w:val="en-US"/>
        </w:rPr>
        <w:t>ikki</w:t>
      </w:r>
      <w:proofErr w:type="spellEnd"/>
      <w:r w:rsidRPr="00FC37C5">
        <w:rPr>
          <w:rFonts w:eastAsia="Georgia"/>
          <w:color w:val="232323"/>
          <w:lang w:val="en-US"/>
        </w:rPr>
        <w:t xml:space="preserve"> </w:t>
      </w:r>
      <w:proofErr w:type="spellStart"/>
      <w:r w:rsidRPr="00FC37C5">
        <w:rPr>
          <w:rFonts w:eastAsia="Georgia"/>
          <w:color w:val="232323"/>
          <w:lang w:val="en-US"/>
        </w:rPr>
        <w:t>olam</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munosabatdor</w:t>
      </w:r>
      <w:proofErr w:type="spellEnd"/>
      <w:r w:rsidRPr="00FC37C5">
        <w:rPr>
          <w:rFonts w:eastAsia="Georgia"/>
          <w:color w:val="232323"/>
          <w:lang w:val="en-US"/>
        </w:rPr>
        <w:t xml:space="preserve"> </w:t>
      </w:r>
      <w:proofErr w:type="spellStart"/>
      <w:r w:rsidRPr="00FC37C5">
        <w:rPr>
          <w:rFonts w:eastAsia="Georgia"/>
          <w:color w:val="232323"/>
          <w:lang w:val="en-US"/>
        </w:rPr>
        <w:t>ko‘priklar</w:t>
      </w:r>
      <w:proofErr w:type="spellEnd"/>
      <w:r w:rsidRPr="00FC37C5">
        <w:rPr>
          <w:rFonts w:eastAsia="Georgia"/>
          <w:color w:val="232323"/>
          <w:lang w:val="en-US"/>
        </w:rPr>
        <w:t xml:space="preserve"> </w:t>
      </w:r>
      <w:proofErr w:type="spellStart"/>
      <w:r w:rsidRPr="00FC37C5">
        <w:rPr>
          <w:rFonts w:eastAsia="Georgia"/>
          <w:color w:val="232323"/>
          <w:lang w:val="en-US"/>
        </w:rPr>
        <w:t>lozimdirki</w:t>
      </w:r>
      <w:proofErr w:type="spellEnd"/>
      <w:r w:rsidRPr="00FC37C5">
        <w:rPr>
          <w:rFonts w:eastAsia="Georgia"/>
          <w:color w:val="232323"/>
          <w:lang w:val="en-US"/>
        </w:rPr>
        <w:t xml:space="preserve">, </w:t>
      </w:r>
      <w:proofErr w:type="spellStart"/>
      <w:r w:rsidRPr="00FC37C5">
        <w:rPr>
          <w:rFonts w:eastAsia="Georgia"/>
          <w:color w:val="232323"/>
          <w:lang w:val="en-US"/>
        </w:rPr>
        <w:t>har</w:t>
      </w:r>
      <w:proofErr w:type="spellEnd"/>
      <w:r w:rsidRPr="00FC37C5">
        <w:rPr>
          <w:rFonts w:eastAsia="Georgia"/>
          <w:color w:val="232323"/>
          <w:lang w:val="en-US"/>
        </w:rPr>
        <w:t xml:space="preserve"> </w:t>
      </w:r>
      <w:proofErr w:type="spellStart"/>
      <w:r w:rsidRPr="00FC37C5">
        <w:rPr>
          <w:rFonts w:eastAsia="Georgia"/>
          <w:color w:val="232323"/>
          <w:lang w:val="en-US"/>
        </w:rPr>
        <w:t>ikki</w:t>
      </w:r>
      <w:proofErr w:type="spellEnd"/>
      <w:r w:rsidRPr="00FC37C5">
        <w:rPr>
          <w:rFonts w:eastAsia="Georgia"/>
          <w:color w:val="232323"/>
          <w:lang w:val="en-US"/>
        </w:rPr>
        <w:t xml:space="preserve"> </w:t>
      </w:r>
      <w:proofErr w:type="spellStart"/>
      <w:r w:rsidRPr="00FC37C5">
        <w:rPr>
          <w:rFonts w:eastAsia="Georgia"/>
          <w:color w:val="232323"/>
          <w:lang w:val="en-US"/>
        </w:rPr>
        <w:t>olam</w:t>
      </w:r>
      <w:proofErr w:type="spellEnd"/>
      <w:r w:rsidRPr="00FC37C5">
        <w:rPr>
          <w:rFonts w:eastAsia="Georgia"/>
          <w:color w:val="232323"/>
          <w:lang w:val="en-US"/>
        </w:rPr>
        <w:t xml:space="preserve"> </w:t>
      </w:r>
      <w:proofErr w:type="spellStart"/>
      <w:r w:rsidRPr="00FC37C5">
        <w:rPr>
          <w:rFonts w:eastAsia="Georgia"/>
          <w:color w:val="232323"/>
          <w:lang w:val="en-US"/>
        </w:rPr>
        <w:t>orasida</w:t>
      </w:r>
      <w:proofErr w:type="spellEnd"/>
      <w:r w:rsidRPr="00FC37C5">
        <w:rPr>
          <w:rFonts w:eastAsia="Georgia"/>
          <w:color w:val="232323"/>
          <w:lang w:val="en-US"/>
        </w:rPr>
        <w:t xml:space="preserve"> </w:t>
      </w:r>
      <w:proofErr w:type="spellStart"/>
      <w:r w:rsidRPr="00FC37C5">
        <w:rPr>
          <w:rFonts w:eastAsia="Georgia"/>
          <w:color w:val="232323"/>
          <w:lang w:val="en-US"/>
        </w:rPr>
        <w:t>ketish-kelish</w:t>
      </w:r>
      <w:proofErr w:type="spellEnd"/>
      <w:r w:rsidRPr="00FC37C5">
        <w:rPr>
          <w:rFonts w:eastAsia="Georgia"/>
          <w:color w:val="232323"/>
          <w:lang w:val="en-US"/>
        </w:rPr>
        <w:t xml:space="preserve"> </w:t>
      </w:r>
      <w:proofErr w:type="spellStart"/>
      <w:r w:rsidRPr="00FC37C5">
        <w:rPr>
          <w:rFonts w:eastAsia="Georgia"/>
          <w:color w:val="232323"/>
          <w:lang w:val="en-US"/>
        </w:rPr>
        <w:t>bo‘lsin</w:t>
      </w:r>
      <w:proofErr w:type="spellEnd"/>
      <w:r w:rsidRPr="00FC37C5">
        <w:rPr>
          <w:rFonts w:eastAsia="Georgia"/>
          <w:color w:val="232323"/>
          <w:lang w:val="en-US"/>
        </w:rPr>
        <w:t xml:space="preserve">. </w:t>
      </w:r>
      <w:proofErr w:type="spellStart"/>
      <w:r w:rsidRPr="00FC37C5">
        <w:rPr>
          <w:rFonts w:eastAsia="Georgia"/>
          <w:color w:val="232323"/>
          <w:lang w:val="en-US"/>
        </w:rPr>
        <w:t>Lekin</w:t>
      </w:r>
      <w:proofErr w:type="spellEnd"/>
      <w:r w:rsidRPr="00FC37C5">
        <w:rPr>
          <w:rFonts w:eastAsia="Georgia"/>
          <w:color w:val="232323"/>
          <w:lang w:val="en-US"/>
        </w:rPr>
        <w:t xml:space="preserve"> u </w:t>
      </w:r>
      <w:proofErr w:type="spellStart"/>
      <w:proofErr w:type="gramStart"/>
      <w:r w:rsidRPr="00FC37C5">
        <w:rPr>
          <w:rFonts w:eastAsia="Georgia"/>
          <w:color w:val="232323"/>
          <w:lang w:val="en-US"/>
        </w:rPr>
        <w:t>ko‘</w:t>
      </w:r>
      <w:proofErr w:type="gramEnd"/>
      <w:r w:rsidRPr="00FC37C5">
        <w:rPr>
          <w:rFonts w:eastAsia="Georgia"/>
          <w:color w:val="232323"/>
          <w:lang w:val="en-US"/>
        </w:rPr>
        <w:t>priklarning</w:t>
      </w:r>
      <w:proofErr w:type="spellEnd"/>
      <w:r w:rsidRPr="00FC37C5">
        <w:rPr>
          <w:rFonts w:eastAsia="Georgia"/>
          <w:color w:val="232323"/>
          <w:lang w:val="en-US"/>
        </w:rPr>
        <w:t xml:space="preserve"> </w:t>
      </w:r>
      <w:proofErr w:type="spellStart"/>
      <w:r w:rsidRPr="00FC37C5">
        <w:rPr>
          <w:rFonts w:eastAsia="Georgia"/>
          <w:color w:val="232323"/>
          <w:lang w:val="en-US"/>
        </w:rPr>
        <w:t>inqilobar</w:t>
      </w:r>
      <w:proofErr w:type="spellEnd"/>
      <w:r w:rsidRPr="00FC37C5">
        <w:rPr>
          <w:rFonts w:eastAsia="Georgia"/>
          <w:color w:val="232323"/>
          <w:lang w:val="en-US"/>
        </w:rPr>
        <w:t xml:space="preserve"> </w:t>
      </w:r>
      <w:proofErr w:type="spellStart"/>
      <w:r w:rsidRPr="00FC37C5">
        <w:rPr>
          <w:rFonts w:eastAsia="Georgia"/>
          <w:color w:val="232323"/>
          <w:lang w:val="en-US"/>
        </w:rPr>
        <w:t>jinslariga</w:t>
      </w:r>
      <w:proofErr w:type="spellEnd"/>
      <w:r w:rsidRPr="00FC37C5">
        <w:rPr>
          <w:rFonts w:eastAsia="Georgia"/>
          <w:color w:val="232323"/>
          <w:lang w:val="en-US"/>
        </w:rPr>
        <w:t xml:space="preserve"> </w:t>
      </w:r>
      <w:proofErr w:type="spellStart"/>
      <w:r w:rsidRPr="00FC37C5">
        <w:rPr>
          <w:rFonts w:eastAsia="Georgia"/>
          <w:color w:val="232323"/>
          <w:lang w:val="en-US"/>
        </w:rPr>
        <w:t>ko‘ra</w:t>
      </w:r>
      <w:proofErr w:type="spellEnd"/>
      <w:r w:rsidRPr="00FC37C5">
        <w:rPr>
          <w:rFonts w:eastAsia="Georgia"/>
          <w:color w:val="232323"/>
          <w:lang w:val="en-US"/>
        </w:rPr>
        <w:t xml:space="preserve"> </w:t>
      </w:r>
      <w:proofErr w:type="spellStart"/>
      <w:r w:rsidRPr="00FC37C5">
        <w:rPr>
          <w:rFonts w:eastAsia="Georgia"/>
          <w:color w:val="232323"/>
          <w:lang w:val="en-US"/>
        </w:rPr>
        <w:t>shakllari</w:t>
      </w:r>
      <w:proofErr w:type="spellEnd"/>
      <w:r w:rsidRPr="00FC37C5">
        <w:rPr>
          <w:rFonts w:eastAsia="Georgia"/>
          <w:color w:val="232323"/>
          <w:lang w:val="en-US"/>
        </w:rPr>
        <w:t xml:space="preserve">, </w:t>
      </w:r>
      <w:proofErr w:type="spellStart"/>
      <w:r w:rsidRPr="00FC37C5">
        <w:rPr>
          <w:rFonts w:eastAsia="Georgia"/>
          <w:color w:val="232323"/>
          <w:lang w:val="en-US"/>
        </w:rPr>
        <w:t>mohiyatlari</w:t>
      </w:r>
      <w:proofErr w:type="spellEnd"/>
      <w:r w:rsidRPr="00FC37C5">
        <w:rPr>
          <w:rFonts w:eastAsia="Georgia"/>
          <w:color w:val="232323"/>
          <w:lang w:val="en-US"/>
        </w:rPr>
        <w:t xml:space="preserve"> </w:t>
      </w:r>
      <w:proofErr w:type="spellStart"/>
      <w:r w:rsidRPr="00FC37C5">
        <w:rPr>
          <w:rFonts w:eastAsia="Georgia"/>
          <w:color w:val="232323"/>
          <w:lang w:val="en-US"/>
        </w:rPr>
        <w:t>mutabayin</w:t>
      </w:r>
      <w:proofErr w:type="spellEnd"/>
      <w:r w:rsidRPr="00FC37C5">
        <w:rPr>
          <w:rFonts w:eastAsia="Georgia"/>
          <w:color w:val="232323"/>
          <w:lang w:val="en-US"/>
        </w:rPr>
        <w:t xml:space="preserve">; </w:t>
      </w:r>
      <w:proofErr w:type="spellStart"/>
      <w:r w:rsidRPr="00FC37C5">
        <w:rPr>
          <w:rFonts w:eastAsia="Georgia"/>
          <w:color w:val="232323"/>
          <w:lang w:val="en-US"/>
        </w:rPr>
        <w:t>ismlari</w:t>
      </w:r>
      <w:proofErr w:type="spellEnd"/>
      <w:r w:rsidRPr="00FC37C5">
        <w:rPr>
          <w:rFonts w:eastAsia="Georgia"/>
          <w:color w:val="232323"/>
          <w:lang w:val="en-US"/>
        </w:rPr>
        <w:t xml:space="preserve"> </w:t>
      </w:r>
      <w:proofErr w:type="spellStart"/>
      <w:r w:rsidRPr="00FC37C5">
        <w:rPr>
          <w:rFonts w:eastAsia="Georgia"/>
          <w:color w:val="232323"/>
          <w:lang w:val="en-US"/>
        </w:rPr>
        <w:t>mutanavvi</w:t>
      </w:r>
      <w:proofErr w:type="spellEnd"/>
      <w:r w:rsidRPr="00FC37C5">
        <w:rPr>
          <w:rFonts w:eastAsia="Georgia"/>
          <w:color w:val="232323"/>
          <w:lang w:val="en-US"/>
        </w:rPr>
        <w:t xml:space="preserve"> </w:t>
      </w:r>
      <w:proofErr w:type="spellStart"/>
      <w:r w:rsidRPr="00FC37C5">
        <w:rPr>
          <w:rFonts w:eastAsia="Georgia"/>
          <w:color w:val="232323"/>
          <w:lang w:val="en-US"/>
        </w:rPr>
        <w:t>bo‘ladi</w:t>
      </w:r>
      <w:proofErr w:type="spellEnd"/>
      <w:r w:rsidRPr="00FC37C5">
        <w:rPr>
          <w:rFonts w:eastAsia="Georgia"/>
          <w:color w:val="232323"/>
          <w:lang w:val="en-US"/>
        </w:rPr>
        <w:t xml:space="preserve">. </w:t>
      </w:r>
      <w:proofErr w:type="spellStart"/>
      <w:r w:rsidRPr="00FC37C5">
        <w:rPr>
          <w:rFonts w:eastAsia="Georgia"/>
          <w:color w:val="232323"/>
          <w:lang w:val="en-US"/>
        </w:rPr>
        <w:t>Masalan</w:t>
      </w:r>
      <w:proofErr w:type="spellEnd"/>
      <w:r w:rsidRPr="00FC37C5">
        <w:rPr>
          <w:rFonts w:eastAsia="Georgia"/>
          <w:color w:val="232323"/>
          <w:lang w:val="en-US"/>
        </w:rPr>
        <w:t xml:space="preserve"> </w:t>
      </w:r>
      <w:proofErr w:type="spellStart"/>
      <w:r w:rsidRPr="00FC37C5">
        <w:rPr>
          <w:rFonts w:eastAsia="Georgia"/>
          <w:color w:val="232323"/>
          <w:lang w:val="en-US"/>
        </w:rPr>
        <w:t>uyqu</w:t>
      </w:r>
      <w:proofErr w:type="spellEnd"/>
      <w:r w:rsidRPr="00FC37C5">
        <w:rPr>
          <w:rFonts w:eastAsia="Georgia"/>
          <w:color w:val="232323"/>
          <w:lang w:val="en-US"/>
        </w:rPr>
        <w:t xml:space="preserve"> </w:t>
      </w:r>
      <w:proofErr w:type="spellStart"/>
      <w:r w:rsidRPr="00FC37C5">
        <w:rPr>
          <w:rFonts w:eastAsia="Georgia"/>
          <w:color w:val="232323"/>
          <w:lang w:val="en-US"/>
        </w:rPr>
        <w:t>olami</w:t>
      </w:r>
      <w:proofErr w:type="spellEnd"/>
      <w:r w:rsidRPr="00FC37C5">
        <w:rPr>
          <w:rFonts w:eastAsia="Georgia"/>
          <w:color w:val="232323"/>
          <w:lang w:val="en-US"/>
        </w:rPr>
        <w:t xml:space="preserve">, </w:t>
      </w:r>
      <w:proofErr w:type="spellStart"/>
      <w:r w:rsidRPr="00FC37C5">
        <w:rPr>
          <w:rFonts w:eastAsia="Georgia"/>
          <w:color w:val="232323"/>
          <w:lang w:val="en-US"/>
        </w:rPr>
        <w:t>yaqazo</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olami</w:t>
      </w:r>
      <w:proofErr w:type="spellEnd"/>
      <w:r w:rsidRPr="00FC37C5">
        <w:rPr>
          <w:rFonts w:eastAsia="Georgia"/>
          <w:color w:val="232323"/>
          <w:lang w:val="en-US"/>
        </w:rPr>
        <w:t xml:space="preserve"> </w:t>
      </w:r>
      <w:proofErr w:type="spellStart"/>
      <w:r w:rsidRPr="00FC37C5">
        <w:rPr>
          <w:rFonts w:eastAsia="Georgia"/>
          <w:color w:val="232323"/>
          <w:lang w:val="en-US"/>
        </w:rPr>
        <w:t>misol</w:t>
      </w:r>
      <w:proofErr w:type="spellEnd"/>
      <w:r w:rsidRPr="00FC37C5">
        <w:rPr>
          <w:rFonts w:eastAsia="Georgia"/>
          <w:color w:val="232323"/>
          <w:lang w:val="en-US"/>
        </w:rPr>
        <w:t xml:space="preserve"> </w:t>
      </w:r>
      <w:proofErr w:type="spellStart"/>
      <w:r w:rsidRPr="00FC37C5">
        <w:rPr>
          <w:rFonts w:eastAsia="Georgia"/>
          <w:color w:val="232323"/>
          <w:lang w:val="en-US"/>
        </w:rPr>
        <w:t>orasida</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ko‘</w:t>
      </w:r>
      <w:proofErr w:type="gramEnd"/>
      <w:r w:rsidRPr="00FC37C5">
        <w:rPr>
          <w:rFonts w:eastAsia="Georgia"/>
          <w:color w:val="232323"/>
          <w:lang w:val="en-US"/>
        </w:rPr>
        <w:t>prikdir</w:t>
      </w:r>
      <w:proofErr w:type="spellEnd"/>
      <w:r w:rsidRPr="00FC37C5">
        <w:rPr>
          <w:rFonts w:eastAsia="Georgia"/>
          <w:color w:val="232323"/>
          <w:lang w:val="en-US"/>
        </w:rPr>
        <w:t xml:space="preserve">. </w:t>
      </w:r>
      <w:proofErr w:type="spellStart"/>
      <w:r w:rsidRPr="00FC37C5">
        <w:rPr>
          <w:rFonts w:eastAsia="Georgia"/>
          <w:color w:val="232323"/>
          <w:lang w:val="en-US"/>
        </w:rPr>
        <w:t>Barzoh</w:t>
      </w:r>
      <w:proofErr w:type="spellEnd"/>
      <w:r w:rsidRPr="00FC37C5">
        <w:rPr>
          <w:rFonts w:eastAsia="Georgia"/>
          <w:color w:val="232323"/>
          <w:lang w:val="en-US"/>
        </w:rPr>
        <w:t xml:space="preserve">, </w:t>
      </w:r>
      <w:proofErr w:type="spellStart"/>
      <w:r w:rsidRPr="00FC37C5">
        <w:rPr>
          <w:rFonts w:eastAsia="Georgia"/>
          <w:color w:val="232323"/>
          <w:lang w:val="en-US"/>
        </w:rPr>
        <w:t>dunyo</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oxirat</w:t>
      </w:r>
      <w:proofErr w:type="spellEnd"/>
      <w:r w:rsidRPr="00FC37C5">
        <w:rPr>
          <w:rFonts w:eastAsia="Georgia"/>
          <w:color w:val="232323"/>
          <w:lang w:val="en-US"/>
        </w:rPr>
        <w:t xml:space="preserve"> </w:t>
      </w:r>
      <w:proofErr w:type="spellStart"/>
      <w:r w:rsidRPr="00FC37C5">
        <w:rPr>
          <w:rFonts w:eastAsia="Georgia"/>
          <w:color w:val="232323"/>
          <w:lang w:val="en-US"/>
        </w:rPr>
        <w:t>orasida</w:t>
      </w:r>
      <w:proofErr w:type="spellEnd"/>
      <w:r w:rsidRPr="00FC37C5">
        <w:rPr>
          <w:rFonts w:eastAsia="Georgia"/>
          <w:color w:val="232323"/>
          <w:lang w:val="en-US"/>
        </w:rPr>
        <w:t xml:space="preserve"> </w:t>
      </w:r>
      <w:proofErr w:type="spellStart"/>
      <w:r w:rsidRPr="00FC37C5">
        <w:rPr>
          <w:rFonts w:eastAsia="Georgia"/>
          <w:color w:val="232323"/>
          <w:lang w:val="en-US"/>
        </w:rPr>
        <w:t>boshqa</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ko‘</w:t>
      </w:r>
      <w:proofErr w:type="gramEnd"/>
      <w:r w:rsidRPr="00FC37C5">
        <w:rPr>
          <w:rFonts w:eastAsia="Georgia"/>
          <w:color w:val="232323"/>
          <w:lang w:val="en-US"/>
        </w:rPr>
        <w:t>prikdir</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misol</w:t>
      </w:r>
      <w:proofErr w:type="spellEnd"/>
      <w:r w:rsidRPr="00FC37C5">
        <w:rPr>
          <w:rFonts w:eastAsia="Georgia"/>
          <w:color w:val="232323"/>
          <w:lang w:val="en-US"/>
        </w:rPr>
        <w:t xml:space="preserve">, </w:t>
      </w:r>
      <w:proofErr w:type="spellStart"/>
      <w:r w:rsidRPr="00FC37C5">
        <w:rPr>
          <w:rFonts w:eastAsia="Georgia"/>
          <w:color w:val="232323"/>
          <w:lang w:val="en-US"/>
        </w:rPr>
        <w:t>olami</w:t>
      </w:r>
      <w:proofErr w:type="spellEnd"/>
      <w:r w:rsidRPr="00FC37C5">
        <w:rPr>
          <w:rFonts w:eastAsia="Georgia"/>
          <w:color w:val="232323"/>
          <w:lang w:val="en-US"/>
        </w:rPr>
        <w:t xml:space="preserve"> </w:t>
      </w:r>
      <w:proofErr w:type="spellStart"/>
      <w:r w:rsidRPr="00FC37C5">
        <w:rPr>
          <w:rFonts w:eastAsia="Georgia"/>
          <w:color w:val="232323"/>
          <w:lang w:val="en-US"/>
        </w:rPr>
        <w:t>jismoniy</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olami</w:t>
      </w:r>
      <w:proofErr w:type="spellEnd"/>
      <w:r w:rsidRPr="00FC37C5">
        <w:rPr>
          <w:rFonts w:eastAsia="Georgia"/>
          <w:color w:val="232323"/>
          <w:lang w:val="en-US"/>
        </w:rPr>
        <w:t xml:space="preserve"> </w:t>
      </w:r>
      <w:proofErr w:type="spellStart"/>
      <w:r w:rsidRPr="00FC37C5">
        <w:rPr>
          <w:rFonts w:eastAsia="Georgia"/>
          <w:color w:val="232323"/>
          <w:lang w:val="en-US"/>
        </w:rPr>
        <w:t>ruhoniy</w:t>
      </w:r>
      <w:proofErr w:type="spellEnd"/>
      <w:r w:rsidRPr="00FC37C5">
        <w:rPr>
          <w:rFonts w:eastAsia="Georgia"/>
          <w:color w:val="232323"/>
          <w:lang w:val="en-US"/>
        </w:rPr>
        <w:t xml:space="preserve"> </w:t>
      </w:r>
      <w:proofErr w:type="spellStart"/>
      <w:r w:rsidRPr="00FC37C5">
        <w:rPr>
          <w:rFonts w:eastAsia="Georgia"/>
          <w:color w:val="232323"/>
          <w:lang w:val="en-US"/>
        </w:rPr>
        <w:t>orasida</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ko‘</w:t>
      </w:r>
      <w:proofErr w:type="gramEnd"/>
      <w:r w:rsidRPr="00FC37C5">
        <w:rPr>
          <w:rFonts w:eastAsia="Georgia"/>
          <w:color w:val="232323"/>
          <w:lang w:val="en-US"/>
        </w:rPr>
        <w:t>prikdir</w:t>
      </w:r>
      <w:proofErr w:type="spellEnd"/>
      <w:r w:rsidRPr="00FC37C5">
        <w:rPr>
          <w:rFonts w:eastAsia="Georgia"/>
          <w:color w:val="232323"/>
          <w:lang w:val="en-US"/>
        </w:rPr>
        <w:t xml:space="preserve">. </w:t>
      </w:r>
      <w:proofErr w:type="spellStart"/>
      <w:r w:rsidRPr="00FC37C5">
        <w:rPr>
          <w:rFonts w:eastAsia="Georgia"/>
          <w:color w:val="232323"/>
          <w:lang w:val="en-US"/>
        </w:rPr>
        <w:t>Bahor</w:t>
      </w:r>
      <w:proofErr w:type="spellEnd"/>
      <w:r w:rsidRPr="00FC37C5">
        <w:rPr>
          <w:rFonts w:eastAsia="Georgia"/>
          <w:color w:val="232323"/>
          <w:lang w:val="en-US"/>
        </w:rPr>
        <w:t xml:space="preserve">, </w:t>
      </w:r>
      <w:proofErr w:type="spellStart"/>
      <w:r w:rsidRPr="00FC37C5">
        <w:rPr>
          <w:rFonts w:eastAsia="Georgia"/>
          <w:color w:val="232323"/>
          <w:lang w:val="en-US"/>
        </w:rPr>
        <w:t>qish</w:t>
      </w:r>
      <w:proofErr w:type="spellEnd"/>
      <w:r w:rsidRPr="00FC37C5">
        <w:rPr>
          <w:rFonts w:eastAsia="Georgia"/>
          <w:color w:val="232323"/>
          <w:lang w:val="en-US"/>
        </w:rPr>
        <w:t xml:space="preserve"> </w:t>
      </w:r>
      <w:proofErr w:type="spellStart"/>
      <w:r w:rsidRPr="00FC37C5">
        <w:rPr>
          <w:rFonts w:eastAsia="Georgia"/>
          <w:color w:val="232323"/>
          <w:lang w:val="en-US"/>
        </w:rPr>
        <w:t>bilan</w:t>
      </w:r>
      <w:proofErr w:type="spellEnd"/>
      <w:r w:rsidRPr="00FC37C5">
        <w:rPr>
          <w:rFonts w:eastAsia="Georgia"/>
          <w:color w:val="232323"/>
          <w:lang w:val="en-US"/>
        </w:rPr>
        <w:t xml:space="preserve"> </w:t>
      </w:r>
      <w:proofErr w:type="spellStart"/>
      <w:r w:rsidRPr="00FC37C5">
        <w:rPr>
          <w:rFonts w:eastAsia="Georgia"/>
          <w:color w:val="232323"/>
          <w:lang w:val="en-US"/>
        </w:rPr>
        <w:t>yoz</w:t>
      </w:r>
      <w:proofErr w:type="spellEnd"/>
      <w:r w:rsidRPr="00FC37C5">
        <w:rPr>
          <w:rFonts w:eastAsia="Georgia"/>
          <w:color w:val="232323"/>
          <w:lang w:val="en-US"/>
        </w:rPr>
        <w:t xml:space="preserve"> </w:t>
      </w:r>
      <w:proofErr w:type="spellStart"/>
      <w:r w:rsidRPr="00FC37C5">
        <w:rPr>
          <w:rFonts w:eastAsia="Georgia"/>
          <w:color w:val="232323"/>
          <w:lang w:val="en-US"/>
        </w:rPr>
        <w:t>orasida</w:t>
      </w:r>
      <w:proofErr w:type="spellEnd"/>
      <w:r w:rsidRPr="00FC37C5">
        <w:rPr>
          <w:rFonts w:eastAsia="Georgia"/>
          <w:color w:val="232323"/>
          <w:lang w:val="en-US"/>
        </w:rPr>
        <w:t xml:space="preserve"> </w:t>
      </w:r>
      <w:proofErr w:type="spellStart"/>
      <w:r w:rsidRPr="00FC37C5">
        <w:rPr>
          <w:rFonts w:eastAsia="Georgia"/>
          <w:color w:val="232323"/>
          <w:lang w:val="en-US"/>
        </w:rPr>
        <w:t>boshqa</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navi</w:t>
      </w:r>
      <w:proofErr w:type="spellEnd"/>
      <w:r w:rsidRPr="00FC37C5">
        <w:rPr>
          <w:rFonts w:eastAsia="Georgia"/>
          <w:color w:val="232323"/>
          <w:lang w:val="en-US"/>
        </w:rPr>
        <w:t xml:space="preserve"> </w:t>
      </w:r>
      <w:proofErr w:type="spellStart"/>
      <w:proofErr w:type="gramStart"/>
      <w:r w:rsidRPr="00FC37C5">
        <w:rPr>
          <w:rFonts w:eastAsia="Georgia"/>
          <w:color w:val="232323"/>
          <w:lang w:val="en-US"/>
        </w:rPr>
        <w:t>ko‘</w:t>
      </w:r>
      <w:proofErr w:type="gramEnd"/>
      <w:r w:rsidRPr="00FC37C5">
        <w:rPr>
          <w:rFonts w:eastAsia="Georgia"/>
          <w:color w:val="232323"/>
          <w:lang w:val="en-US"/>
        </w:rPr>
        <w:t>prikdir</w:t>
      </w:r>
      <w:proofErr w:type="spellEnd"/>
      <w:r w:rsidRPr="00FC37C5">
        <w:rPr>
          <w:rFonts w:eastAsia="Georgia"/>
          <w:color w:val="232323"/>
          <w:lang w:val="en-US"/>
        </w:rPr>
        <w:t xml:space="preserve">. </w:t>
      </w:r>
      <w:proofErr w:type="spellStart"/>
      <w:r w:rsidRPr="00FC37C5">
        <w:rPr>
          <w:rFonts w:eastAsia="Georgia"/>
          <w:color w:val="232323"/>
          <w:lang w:val="en-US"/>
        </w:rPr>
        <w:t>Qiyomatda</w:t>
      </w:r>
      <w:proofErr w:type="spellEnd"/>
      <w:r w:rsidRPr="00FC37C5">
        <w:rPr>
          <w:rFonts w:eastAsia="Georgia"/>
          <w:color w:val="232323"/>
          <w:lang w:val="en-US"/>
        </w:rPr>
        <w:t xml:space="preserve"> </w:t>
      </w:r>
      <w:proofErr w:type="spellStart"/>
      <w:r w:rsidRPr="00FC37C5">
        <w:rPr>
          <w:rFonts w:eastAsia="Georgia"/>
          <w:color w:val="232323"/>
          <w:lang w:val="en-US"/>
        </w:rPr>
        <w:t>esa</w:t>
      </w:r>
      <w:proofErr w:type="spellEnd"/>
      <w:r w:rsidRPr="00FC37C5">
        <w:rPr>
          <w:rFonts w:eastAsia="Georgia"/>
          <w:color w:val="232323"/>
          <w:lang w:val="en-US"/>
        </w:rPr>
        <w:t xml:space="preserve">, </w:t>
      </w:r>
      <w:proofErr w:type="spellStart"/>
      <w:r w:rsidRPr="00FC37C5">
        <w:rPr>
          <w:rFonts w:eastAsia="Georgia"/>
          <w:color w:val="232323"/>
          <w:lang w:val="en-US"/>
        </w:rPr>
        <w:t>inqilob</w:t>
      </w:r>
      <w:proofErr w:type="spellEnd"/>
      <w:r w:rsidRPr="00FC37C5">
        <w:rPr>
          <w:rFonts w:eastAsia="Georgia"/>
          <w:color w:val="232323"/>
          <w:lang w:val="en-US"/>
        </w:rPr>
        <w:t xml:space="preserve"> </w:t>
      </w:r>
      <w:proofErr w:type="spellStart"/>
      <w:r w:rsidRPr="00FC37C5">
        <w:rPr>
          <w:rFonts w:eastAsia="Georgia"/>
          <w:color w:val="232323"/>
          <w:lang w:val="en-US"/>
        </w:rPr>
        <w:t>bir</w:t>
      </w:r>
      <w:proofErr w:type="spellEnd"/>
      <w:r w:rsidRPr="00FC37C5">
        <w:rPr>
          <w:rFonts w:eastAsia="Georgia"/>
          <w:color w:val="232323"/>
          <w:lang w:val="en-US"/>
        </w:rPr>
        <w:t xml:space="preserve"> </w:t>
      </w:r>
      <w:proofErr w:type="spellStart"/>
      <w:r w:rsidRPr="00FC37C5">
        <w:rPr>
          <w:rFonts w:eastAsia="Georgia"/>
          <w:color w:val="232323"/>
          <w:lang w:val="en-US"/>
        </w:rPr>
        <w:t>emasdir</w:t>
      </w:r>
      <w:proofErr w:type="spellEnd"/>
      <w:r w:rsidRPr="00FC37C5">
        <w:rPr>
          <w:rFonts w:eastAsia="Georgia"/>
          <w:color w:val="232323"/>
          <w:lang w:val="en-US"/>
        </w:rPr>
        <w:t xml:space="preserve">. Juda </w:t>
      </w:r>
      <w:proofErr w:type="spellStart"/>
      <w:proofErr w:type="gramStart"/>
      <w:r w:rsidRPr="00FC37C5">
        <w:rPr>
          <w:rFonts w:eastAsia="Georgia"/>
          <w:color w:val="232323"/>
          <w:lang w:val="en-US"/>
        </w:rPr>
        <w:t>ko‘</w:t>
      </w:r>
      <w:proofErr w:type="gramEnd"/>
      <w:r w:rsidRPr="00FC37C5">
        <w:rPr>
          <w:rFonts w:eastAsia="Georgia"/>
          <w:color w:val="232323"/>
          <w:lang w:val="en-US"/>
        </w:rPr>
        <w:t>p</w:t>
      </w:r>
      <w:proofErr w:type="spellEnd"/>
      <w:r w:rsidRPr="00FC37C5">
        <w:rPr>
          <w:rFonts w:eastAsia="Georgia"/>
          <w:color w:val="232323"/>
          <w:lang w:val="en-US"/>
        </w:rPr>
        <w:t xml:space="preserve"> </w:t>
      </w:r>
      <w:proofErr w:type="spellStart"/>
      <w:r w:rsidRPr="00FC37C5">
        <w:rPr>
          <w:rFonts w:eastAsia="Georgia"/>
          <w:color w:val="232323"/>
          <w:lang w:val="en-US"/>
        </w:rPr>
        <w:t>va</w:t>
      </w:r>
      <w:proofErr w:type="spellEnd"/>
      <w:r w:rsidRPr="00FC37C5">
        <w:rPr>
          <w:rFonts w:eastAsia="Georgia"/>
          <w:color w:val="232323"/>
          <w:lang w:val="en-US"/>
        </w:rPr>
        <w:t xml:space="preserve"> </w:t>
      </w:r>
      <w:proofErr w:type="spellStart"/>
      <w:r w:rsidRPr="00FC37C5">
        <w:rPr>
          <w:rFonts w:eastAsia="Georgia"/>
          <w:color w:val="232323"/>
          <w:lang w:val="en-US"/>
        </w:rPr>
        <w:t>buyuk</w:t>
      </w:r>
      <w:proofErr w:type="spellEnd"/>
      <w:r w:rsidRPr="00FC37C5">
        <w:rPr>
          <w:rFonts w:eastAsia="Georgia"/>
          <w:color w:val="232323"/>
          <w:lang w:val="en-US"/>
        </w:rPr>
        <w:t xml:space="preserve"> </w:t>
      </w:r>
      <w:proofErr w:type="spellStart"/>
      <w:r w:rsidRPr="00FC37C5">
        <w:rPr>
          <w:rFonts w:eastAsia="Georgia"/>
          <w:color w:val="232323"/>
          <w:lang w:val="en-US"/>
        </w:rPr>
        <w:t>inqiloblar</w:t>
      </w:r>
      <w:proofErr w:type="spellEnd"/>
      <w:r w:rsidRPr="00FC37C5">
        <w:rPr>
          <w:rFonts w:eastAsia="Georgia"/>
          <w:color w:val="232323"/>
          <w:lang w:val="en-US"/>
        </w:rPr>
        <w:t xml:space="preserve"> </w:t>
      </w:r>
      <w:proofErr w:type="spellStart"/>
      <w:r w:rsidRPr="00FC37C5">
        <w:rPr>
          <w:rFonts w:eastAsia="Georgia"/>
          <w:color w:val="232323"/>
          <w:lang w:val="en-US"/>
        </w:rPr>
        <w:t>bo‘lishidan</w:t>
      </w:r>
      <w:proofErr w:type="spellEnd"/>
      <w:r w:rsidRPr="00FC37C5">
        <w:rPr>
          <w:rFonts w:eastAsia="Georgia"/>
          <w:color w:val="232323"/>
          <w:lang w:val="en-US"/>
        </w:rPr>
        <w:t xml:space="preserve">, </w:t>
      </w:r>
      <w:proofErr w:type="spellStart"/>
      <w:r w:rsidRPr="00FC37C5">
        <w:rPr>
          <w:rFonts w:eastAsia="Georgia"/>
          <w:color w:val="232323"/>
          <w:lang w:val="en-US"/>
        </w:rPr>
        <w:t>ko‘prigi</w:t>
      </w:r>
      <w:proofErr w:type="spellEnd"/>
      <w:r w:rsidRPr="00FC37C5">
        <w:rPr>
          <w:rFonts w:eastAsia="Georgia"/>
          <w:color w:val="232323"/>
          <w:lang w:val="en-US"/>
        </w:rPr>
        <w:t xml:space="preserve"> ham </w:t>
      </w:r>
      <w:proofErr w:type="spellStart"/>
      <w:r w:rsidRPr="00FC37C5">
        <w:rPr>
          <w:rFonts w:eastAsia="Georgia"/>
          <w:color w:val="232323"/>
          <w:lang w:val="en-US"/>
        </w:rPr>
        <w:t>juda</w:t>
      </w:r>
      <w:proofErr w:type="spellEnd"/>
      <w:r w:rsidRPr="00FC37C5">
        <w:rPr>
          <w:rFonts w:eastAsia="Georgia"/>
          <w:color w:val="232323"/>
          <w:lang w:val="en-US"/>
        </w:rPr>
        <w:t xml:space="preserve"> </w:t>
      </w:r>
      <w:proofErr w:type="spellStart"/>
      <w:r w:rsidRPr="00FC37C5">
        <w:rPr>
          <w:rFonts w:eastAsia="Georgia"/>
          <w:color w:val="232323"/>
          <w:lang w:val="en-US"/>
        </w:rPr>
        <w:t>g‘arib</w:t>
      </w:r>
      <w:proofErr w:type="spellEnd"/>
      <w:r w:rsidRPr="00FC37C5">
        <w:rPr>
          <w:rFonts w:eastAsia="Georgia"/>
          <w:color w:val="232323"/>
          <w:lang w:val="en-US"/>
        </w:rPr>
        <w:t xml:space="preserve">, </w:t>
      </w:r>
      <w:proofErr w:type="spellStart"/>
      <w:r w:rsidRPr="00FC37C5">
        <w:rPr>
          <w:rFonts w:eastAsia="Georgia"/>
          <w:color w:val="232323"/>
          <w:lang w:val="en-US"/>
        </w:rPr>
        <w:t>ajib</w:t>
      </w:r>
      <w:proofErr w:type="spellEnd"/>
      <w:r w:rsidRPr="00FC37C5">
        <w:rPr>
          <w:rFonts w:eastAsia="Georgia"/>
          <w:color w:val="232323"/>
          <w:lang w:val="en-US"/>
        </w:rPr>
        <w:t xml:space="preserve"> </w:t>
      </w:r>
      <w:proofErr w:type="spellStart"/>
      <w:r w:rsidRPr="00FC37C5">
        <w:rPr>
          <w:rFonts w:eastAsia="Georgia"/>
          <w:color w:val="232323"/>
          <w:lang w:val="en-US"/>
        </w:rPr>
        <w:t>bo‘lishi</w:t>
      </w:r>
      <w:proofErr w:type="spellEnd"/>
      <w:r w:rsidRPr="00FC37C5">
        <w:rPr>
          <w:rFonts w:eastAsia="Georgia"/>
          <w:color w:val="232323"/>
          <w:lang w:val="en-US"/>
        </w:rPr>
        <w:t xml:space="preserve"> </w:t>
      </w:r>
      <w:proofErr w:type="spellStart"/>
      <w:r w:rsidRPr="00FC37C5">
        <w:rPr>
          <w:rFonts w:eastAsia="Georgia"/>
          <w:color w:val="232323"/>
          <w:lang w:val="en-US"/>
        </w:rPr>
        <w:t>lozim</w:t>
      </w:r>
      <w:proofErr w:type="spellEnd"/>
      <w:r w:rsidRPr="00FC37C5">
        <w:rPr>
          <w:rFonts w:eastAsia="Georgia"/>
          <w:color w:val="232323"/>
          <w:lang w:val="en-US"/>
        </w:rPr>
        <w:t xml:space="preserve"> </w:t>
      </w:r>
      <w:proofErr w:type="spellStart"/>
      <w:r w:rsidRPr="00FC37C5">
        <w:rPr>
          <w:rFonts w:eastAsia="Georgia"/>
          <w:color w:val="232323"/>
          <w:lang w:val="en-US"/>
        </w:rPr>
        <w:t>bo‘ladi</w:t>
      </w:r>
      <w:proofErr w:type="spellEnd"/>
      <w:r w:rsidRPr="00FC37C5">
        <w:rPr>
          <w:rFonts w:eastAsia="Georgia"/>
          <w:color w:val="232323"/>
          <w:lang w:val="en-US"/>
        </w:rPr>
        <w:t>.</w:t>
      </w:r>
    </w:p>
    <w:p w14:paraId="04E29714"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ba’dal</w:t>
      </w:r>
      <w:proofErr w:type="spellEnd"/>
      <w:r w:rsidRPr="00FC37C5">
        <w:rPr>
          <w:rFonts w:cs="Traditional Arabic"/>
          <w:bCs/>
          <w:szCs w:val="40"/>
          <w:lang w:val="en-GB"/>
        </w:rPr>
        <w:t xml:space="preserve"> </w:t>
      </w:r>
      <w:proofErr w:type="spellStart"/>
      <w:r w:rsidRPr="00FC37C5">
        <w:rPr>
          <w:rFonts w:cs="Traditional Arabic"/>
          <w:bCs/>
          <w:szCs w:val="40"/>
          <w:lang w:val="en-GB"/>
        </w:rPr>
        <w:t>mavt</w:t>
      </w:r>
      <w:proofErr w:type="spellEnd"/>
      <w:r w:rsidRPr="00FC37C5">
        <w:rPr>
          <w:rFonts w:cs="Traditional Arabic"/>
          <w:bCs/>
          <w:szCs w:val="40"/>
          <w:lang w:val="en-GB"/>
        </w:rPr>
        <w:t xml:space="preserve"> </w:t>
      </w:r>
      <w:proofErr w:type="spellStart"/>
      <w:r w:rsidRPr="00FC37C5">
        <w:rPr>
          <w:rFonts w:cs="Traditional Arabic"/>
          <w:bCs/>
          <w:szCs w:val="40"/>
          <w:lang w:val="en-GB"/>
        </w:rPr>
        <w:t>Xoliqi</w:t>
      </w:r>
      <w:proofErr w:type="spellEnd"/>
      <w:r w:rsidRPr="00FC37C5">
        <w:rPr>
          <w:rFonts w:cs="Traditional Arabic"/>
          <w:bCs/>
          <w:szCs w:val="40"/>
          <w:lang w:val="en-GB"/>
        </w:rPr>
        <w:t xml:space="preserve"> Rahmon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Rahimga</w:t>
      </w:r>
      <w:proofErr w:type="spellEnd"/>
      <w:r w:rsidRPr="00FC37C5">
        <w:rPr>
          <w:rFonts w:cs="Traditional Arabic"/>
          <w:bCs/>
          <w:szCs w:val="40"/>
          <w:lang w:val="en-GB"/>
        </w:rPr>
        <w:t xml:space="preserve"> </w:t>
      </w:r>
      <w:proofErr w:type="spellStart"/>
      <w:r w:rsidRPr="00FC37C5">
        <w:rPr>
          <w:rFonts w:cs="Traditional Arabic"/>
          <w:bCs/>
          <w:szCs w:val="40"/>
          <w:lang w:val="en-GB"/>
        </w:rPr>
        <w:t>ruju’i</w:t>
      </w:r>
      <w:proofErr w:type="spellEnd"/>
      <w:r w:rsidRPr="00FC37C5">
        <w:rPr>
          <w:rFonts w:cs="Traditional Arabic"/>
          <w:bCs/>
          <w:szCs w:val="40"/>
          <w:lang w:val="en-GB"/>
        </w:rPr>
        <w:t xml:space="preserve"> </w:t>
      </w:r>
      <w:proofErr w:type="spellStart"/>
      <w:r w:rsidRPr="00FC37C5">
        <w:rPr>
          <w:rFonts w:cs="Traditional Arabic"/>
          <w:bCs/>
          <w:szCs w:val="40"/>
          <w:lang w:val="en-GB"/>
        </w:rPr>
        <w:t>haqida</w:t>
      </w:r>
      <w:proofErr w:type="spellEnd"/>
      <w:r w:rsidRPr="00FC37C5">
        <w:rPr>
          <w:rFonts w:cs="Traditional Arabic"/>
          <w:bCs/>
          <w:szCs w:val="40"/>
          <w:lang w:val="en-GB"/>
        </w:rPr>
        <w:t xml:space="preserve"> </w:t>
      </w:r>
      <w:proofErr w:type="spellStart"/>
      <w:r w:rsidRPr="00FC37C5">
        <w:rPr>
          <w:rFonts w:cs="Traditional Arabic"/>
          <w:bCs/>
          <w:szCs w:val="40"/>
          <w:lang w:val="en-GB"/>
        </w:rPr>
        <w:t>e’lonot</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color w:val="FF0000"/>
          <w:szCs w:val="40"/>
          <w:lang w:val="en-GB"/>
        </w:rPr>
        <w:t xml:space="preserve"> </w:t>
      </w:r>
      <w:r w:rsidRPr="00FC37C5">
        <w:rPr>
          <w:rFonts w:ascii="Arabic Typesetting" w:hAnsi="Arabic Typesetting" w:cs="Arabic Typesetting"/>
          <w:color w:val="FF0000"/>
          <w:sz w:val="40"/>
          <w:szCs w:val="40"/>
          <w:rtl/>
        </w:rPr>
        <w:t>وَ اِلَيْهِ تُرْجَعُونَ ۞ وَ اِلَيْهِ الْمَصٖيرُ ۞ وَ اِلَيْهِ مَاٰبِ</w:t>
      </w:r>
      <w:r w:rsidRPr="00FC37C5">
        <w:rPr>
          <w:rFonts w:cs="Traditional Arabic"/>
          <w:bCs/>
          <w:color w:val="FF0000"/>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oyatlarda</w:t>
      </w:r>
      <w:proofErr w:type="spellEnd"/>
      <w:r w:rsidRPr="00FC37C5">
        <w:rPr>
          <w:rFonts w:cs="Traditional Arabic"/>
          <w:bCs/>
          <w:szCs w:val="40"/>
          <w:lang w:val="en-GB"/>
        </w:rPr>
        <w:t xml:space="preserve"> </w:t>
      </w:r>
      <w:proofErr w:type="spellStart"/>
      <w:r w:rsidRPr="00FC37C5">
        <w:rPr>
          <w:rFonts w:cs="Traditional Arabic"/>
          <w:bCs/>
          <w:szCs w:val="40"/>
          <w:lang w:val="en-GB"/>
        </w:rPr>
        <w:t>buyuk</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bashorat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tasalli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ahli</w:t>
      </w:r>
      <w:proofErr w:type="spellEnd"/>
      <w:r w:rsidRPr="00FC37C5">
        <w:rPr>
          <w:rFonts w:cs="Traditional Arabic"/>
          <w:bCs/>
          <w:szCs w:val="40"/>
          <w:lang w:val="en-GB"/>
        </w:rPr>
        <w:t xml:space="preserve"> </w:t>
      </w:r>
      <w:proofErr w:type="spellStart"/>
      <w:r w:rsidRPr="00FC37C5">
        <w:rPr>
          <w:rFonts w:cs="Traditional Arabic"/>
          <w:bCs/>
          <w:szCs w:val="40"/>
          <w:lang w:val="en-GB"/>
        </w:rPr>
        <w:t>isyonga</w:t>
      </w:r>
      <w:proofErr w:type="spellEnd"/>
      <w:r w:rsidRPr="00FC37C5">
        <w:rPr>
          <w:rFonts w:cs="Traditional Arabic"/>
          <w:bCs/>
          <w:szCs w:val="40"/>
          <w:lang w:val="en-GB"/>
        </w:rPr>
        <w:t xml:space="preserve"> ham </w:t>
      </w:r>
      <w:proofErr w:type="spellStart"/>
      <w:r w:rsidRPr="00FC37C5">
        <w:rPr>
          <w:rFonts w:cs="Traditional Arabic"/>
          <w:bCs/>
          <w:szCs w:val="40"/>
          <w:lang w:val="en-GB"/>
        </w:rPr>
        <w:t>buyuk</w:t>
      </w:r>
      <w:proofErr w:type="spellEnd"/>
      <w:r w:rsidRPr="00FC37C5">
        <w:rPr>
          <w:rFonts w:cs="Traditional Arabic"/>
          <w:bCs/>
          <w:szCs w:val="40"/>
          <w:lang w:val="en-GB"/>
        </w:rPr>
        <w:t xml:space="preserve"> </w:t>
      </w:r>
      <w:proofErr w:type="spellStart"/>
      <w:r w:rsidRPr="00FC37C5">
        <w:rPr>
          <w:rFonts w:cs="Traditional Arabic"/>
          <w:bCs/>
          <w:szCs w:val="40"/>
          <w:lang w:val="en-GB"/>
        </w:rPr>
        <w:t>tahdidlarga</w:t>
      </w:r>
      <w:proofErr w:type="spellEnd"/>
      <w:r w:rsidRPr="00FC37C5">
        <w:rPr>
          <w:rFonts w:cs="Traditional Arabic"/>
          <w:bCs/>
          <w:szCs w:val="40"/>
          <w:lang w:val="en-GB"/>
        </w:rPr>
        <w:t xml:space="preserve"> </w:t>
      </w:r>
      <w:proofErr w:type="spellStart"/>
      <w:r w:rsidRPr="00FC37C5">
        <w:rPr>
          <w:rFonts w:cs="Traditional Arabic"/>
          <w:bCs/>
          <w:szCs w:val="40"/>
          <w:lang w:val="en-GB"/>
        </w:rPr>
        <w:t>imo</w:t>
      </w:r>
      <w:proofErr w:type="spellEnd"/>
      <w:r w:rsidRPr="00FC37C5">
        <w:rPr>
          <w:rFonts w:cs="Traditional Arabic"/>
          <w:bCs/>
          <w:szCs w:val="40"/>
          <w:lang w:val="en-GB"/>
        </w:rPr>
        <w:t xml:space="preserve"> bor.</w:t>
      </w:r>
    </w:p>
    <w:p w14:paraId="03CA9DEE" w14:textId="77777777" w:rsidR="003101A5" w:rsidRPr="00FC37C5" w:rsidRDefault="003101A5" w:rsidP="003101A5">
      <w:pPr>
        <w:spacing w:before="100" w:beforeAutospacing="1" w:after="100" w:afterAutospacing="1"/>
        <w:ind w:right="-1" w:firstLine="709"/>
        <w:jc w:val="lowKashida"/>
        <w:rPr>
          <w:lang w:val="en-GB"/>
        </w:rPr>
      </w:pPr>
      <w:r w:rsidRPr="00FC37C5">
        <w:rPr>
          <w:rFonts w:cs="Traditional Arabic"/>
          <w:bCs/>
          <w:szCs w:val="40"/>
          <w:lang w:val="en-GB"/>
        </w:rPr>
        <w:t xml:space="preserve">Ha,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oyatlarning</w:t>
      </w:r>
      <w:proofErr w:type="spellEnd"/>
      <w:r w:rsidRPr="00FC37C5">
        <w:rPr>
          <w:rFonts w:cs="Traditional Arabic"/>
          <w:bCs/>
          <w:szCs w:val="40"/>
          <w:lang w:val="en-GB"/>
        </w:rPr>
        <w:t xml:space="preserve"> </w:t>
      </w:r>
      <w:proofErr w:type="spellStart"/>
      <w:r w:rsidRPr="00FC37C5">
        <w:rPr>
          <w:rFonts w:cs="Traditional Arabic"/>
          <w:bCs/>
          <w:szCs w:val="40"/>
          <w:lang w:val="en-GB"/>
        </w:rPr>
        <w:t>sarohatiga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w:t>
      </w:r>
      <w:proofErr w:type="spellEnd"/>
      <w:r w:rsidRPr="00FC37C5">
        <w:rPr>
          <w:rFonts w:cs="Traditional Arabic"/>
          <w:bCs/>
          <w:szCs w:val="40"/>
          <w:lang w:val="en-GB"/>
        </w:rPr>
        <w:t xml:space="preserve">: </w:t>
      </w:r>
      <w:proofErr w:type="spellStart"/>
      <w:r w:rsidRPr="00FC37C5">
        <w:rPr>
          <w:rFonts w:cs="Traditional Arabic"/>
          <w:bCs/>
          <w:szCs w:val="40"/>
          <w:lang w:val="en-GB"/>
        </w:rPr>
        <w:t>O‘lim</w:t>
      </w:r>
      <w:proofErr w:type="spellEnd"/>
      <w:r w:rsidRPr="00FC37C5">
        <w:rPr>
          <w:rFonts w:cs="Traditional Arabic"/>
          <w:bCs/>
          <w:szCs w:val="40"/>
          <w:lang w:val="en-GB"/>
        </w:rPr>
        <w:t xml:space="preserve">; </w:t>
      </w:r>
      <w:proofErr w:type="spellStart"/>
      <w:r w:rsidRPr="00FC37C5">
        <w:rPr>
          <w:rFonts w:cs="Traditional Arabic"/>
          <w:bCs/>
          <w:szCs w:val="40"/>
          <w:lang w:val="en-GB"/>
        </w:rPr>
        <w:t>zavol</w:t>
      </w:r>
      <w:proofErr w:type="spellEnd"/>
      <w:r w:rsidRPr="00FC37C5">
        <w:rPr>
          <w:rFonts w:cs="Traditional Arabic"/>
          <w:bCs/>
          <w:szCs w:val="40"/>
          <w:lang w:val="en-GB"/>
        </w:rPr>
        <w:t xml:space="preserve">, </w:t>
      </w:r>
      <w:proofErr w:type="spellStart"/>
      <w:r w:rsidRPr="00FC37C5">
        <w:rPr>
          <w:rFonts w:cs="Traditional Arabic"/>
          <w:bCs/>
          <w:szCs w:val="40"/>
          <w:lang w:val="en-GB"/>
        </w:rPr>
        <w:t>firoq</w:t>
      </w:r>
      <w:proofErr w:type="spellEnd"/>
      <w:r w:rsidRPr="00FC37C5">
        <w:rPr>
          <w:rFonts w:cs="Traditional Arabic"/>
          <w:bCs/>
          <w:szCs w:val="40"/>
          <w:lang w:val="en-GB"/>
        </w:rPr>
        <w:t xml:space="preserve">, </w:t>
      </w:r>
      <w:proofErr w:type="spellStart"/>
      <w:r w:rsidRPr="00FC37C5">
        <w:rPr>
          <w:rFonts w:cs="Traditional Arabic"/>
          <w:bCs/>
          <w:szCs w:val="40"/>
          <w:lang w:val="en-GB"/>
        </w:rPr>
        <w:t>adam</w:t>
      </w:r>
      <w:proofErr w:type="spellEnd"/>
      <w:r w:rsidRPr="00FC37C5">
        <w:rPr>
          <w:rFonts w:cs="Traditional Arabic"/>
          <w:bCs/>
          <w:szCs w:val="40"/>
          <w:lang w:val="en-GB"/>
        </w:rPr>
        <w:t xml:space="preserve"> </w:t>
      </w:r>
      <w:proofErr w:type="spellStart"/>
      <w:r w:rsidRPr="00FC37C5">
        <w:rPr>
          <w:rFonts w:cs="Traditional Arabic"/>
          <w:bCs/>
          <w:szCs w:val="40"/>
          <w:lang w:val="en-GB"/>
        </w:rPr>
        <w:t>eshigi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zulumot</w:t>
      </w:r>
      <w:proofErr w:type="spellEnd"/>
      <w:r w:rsidRPr="00FC37C5">
        <w:rPr>
          <w:rFonts w:cs="Traditional Arabic"/>
          <w:bCs/>
          <w:szCs w:val="40"/>
          <w:lang w:val="en-GB"/>
        </w:rPr>
        <w:t xml:space="preserve"> </w:t>
      </w:r>
      <w:proofErr w:type="spellStart"/>
      <w:r w:rsidRPr="00FC37C5">
        <w:rPr>
          <w:rFonts w:cs="Traditional Arabic"/>
          <w:bCs/>
          <w:szCs w:val="40"/>
          <w:lang w:val="en-GB"/>
        </w:rPr>
        <w:t>qudug‘i</w:t>
      </w:r>
      <w:proofErr w:type="spellEnd"/>
      <w:r w:rsidRPr="00FC37C5">
        <w:rPr>
          <w:rFonts w:cs="Traditional Arabic"/>
          <w:bCs/>
          <w:szCs w:val="40"/>
          <w:lang w:val="en-GB"/>
        </w:rPr>
        <w:t xml:space="preserve"> </w:t>
      </w:r>
      <w:proofErr w:type="spellStart"/>
      <w:r w:rsidRPr="00FC37C5">
        <w:rPr>
          <w:rFonts w:cs="Traditional Arabic"/>
          <w:bCs/>
          <w:szCs w:val="40"/>
          <w:lang w:val="en-GB"/>
        </w:rPr>
        <w:t>bo‘lmasdan</w:t>
      </w:r>
      <w:proofErr w:type="spellEnd"/>
      <w:r w:rsidRPr="00FC37C5">
        <w:rPr>
          <w:rFonts w:cs="Traditional Arabic"/>
          <w:bCs/>
          <w:szCs w:val="40"/>
          <w:lang w:val="en-GB"/>
        </w:rPr>
        <w:t xml:space="preserve">; </w:t>
      </w:r>
      <w:proofErr w:type="spellStart"/>
      <w:r w:rsidRPr="00FC37C5">
        <w:rPr>
          <w:rFonts w:cs="Traditional Arabic"/>
          <w:bCs/>
          <w:szCs w:val="40"/>
          <w:lang w:val="en-GB"/>
        </w:rPr>
        <w:t>faqat</w:t>
      </w:r>
      <w:proofErr w:type="spellEnd"/>
      <w:r w:rsidRPr="00FC37C5">
        <w:rPr>
          <w:rFonts w:cs="Traditional Arabic"/>
          <w:bCs/>
          <w:szCs w:val="40"/>
          <w:lang w:val="en-GB"/>
        </w:rPr>
        <w:t xml:space="preserve"> </w:t>
      </w:r>
      <w:proofErr w:type="spellStart"/>
      <w:r w:rsidRPr="00FC37C5">
        <w:rPr>
          <w:rFonts w:cs="Traditional Arabic"/>
          <w:bCs/>
          <w:szCs w:val="40"/>
          <w:lang w:val="en-GB"/>
        </w:rPr>
        <w:t>Sultoni</w:t>
      </w:r>
      <w:proofErr w:type="spellEnd"/>
      <w:r w:rsidRPr="00FC37C5">
        <w:rPr>
          <w:rFonts w:cs="Traditional Arabic"/>
          <w:bCs/>
          <w:szCs w:val="40"/>
          <w:lang w:val="en-GB"/>
        </w:rPr>
        <w:t xml:space="preserve"> Azal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Abadning</w:t>
      </w:r>
      <w:proofErr w:type="spellEnd"/>
      <w:r w:rsidRPr="00FC37C5">
        <w:rPr>
          <w:rFonts w:cs="Traditional Arabic"/>
          <w:bCs/>
          <w:szCs w:val="40"/>
          <w:lang w:val="en-GB"/>
        </w:rPr>
        <w:t xml:space="preserve"> </w:t>
      </w:r>
      <w:proofErr w:type="spellStart"/>
      <w:r w:rsidRPr="00FC37C5">
        <w:rPr>
          <w:rFonts w:cs="Traditional Arabic"/>
          <w:bCs/>
          <w:szCs w:val="40"/>
          <w:lang w:val="en-GB"/>
        </w:rPr>
        <w:t>huzuriga</w:t>
      </w:r>
      <w:proofErr w:type="spellEnd"/>
      <w:r w:rsidRPr="00FC37C5">
        <w:rPr>
          <w:rFonts w:cs="Traditional Arabic"/>
          <w:bCs/>
          <w:szCs w:val="40"/>
          <w:lang w:val="en-GB"/>
        </w:rPr>
        <w:t xml:space="preserve"> </w:t>
      </w:r>
      <w:proofErr w:type="spellStart"/>
      <w:r w:rsidRPr="00FC37C5">
        <w:rPr>
          <w:rFonts w:cs="Traditional Arabic"/>
          <w:bCs/>
          <w:szCs w:val="40"/>
          <w:lang w:val="en-GB"/>
        </w:rPr>
        <w:t>kirish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madxaldir</w:t>
      </w:r>
      <w:proofErr w:type="spellEnd"/>
      <w:r w:rsidRPr="00FC37C5">
        <w:rPr>
          <w:rFonts w:cs="Traditional Arabic"/>
          <w:bCs/>
          <w:szCs w:val="40"/>
          <w:lang w:val="en-GB"/>
        </w:rPr>
        <w:t xml:space="preserve">. Bu </w:t>
      </w:r>
      <w:proofErr w:type="spellStart"/>
      <w:r w:rsidRPr="00FC37C5">
        <w:rPr>
          <w:rFonts w:cs="Traditional Arabic"/>
          <w:bCs/>
          <w:szCs w:val="40"/>
          <w:lang w:val="en-GB"/>
        </w:rPr>
        <w:t>bashoratning</w:t>
      </w:r>
      <w:proofErr w:type="spellEnd"/>
      <w:r w:rsidRPr="00FC37C5">
        <w:rPr>
          <w:rFonts w:cs="Traditional Arabic"/>
          <w:bCs/>
          <w:szCs w:val="40"/>
          <w:lang w:val="en-GB"/>
        </w:rPr>
        <w:t xml:space="preserve"> </w:t>
      </w:r>
      <w:proofErr w:type="spellStart"/>
      <w:r w:rsidRPr="00FC37C5">
        <w:rPr>
          <w:rFonts w:cs="Traditional Arabic"/>
          <w:bCs/>
          <w:szCs w:val="40"/>
          <w:lang w:val="en-GB"/>
        </w:rPr>
        <w:t>ishorati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qalb</w:t>
      </w:r>
      <w:proofErr w:type="spellEnd"/>
      <w:r w:rsidRPr="00FC37C5">
        <w:rPr>
          <w:rFonts w:cs="Traditional Arabic"/>
          <w:bCs/>
          <w:szCs w:val="40"/>
          <w:lang w:val="en-GB"/>
        </w:rPr>
        <w:t xml:space="preserve"> </w:t>
      </w:r>
      <w:proofErr w:type="spellStart"/>
      <w:r w:rsidRPr="00FC37C5">
        <w:rPr>
          <w:rFonts w:cs="Traditional Arabic"/>
          <w:bCs/>
          <w:szCs w:val="40"/>
          <w:lang w:val="en-GB"/>
        </w:rPr>
        <w:t>adami</w:t>
      </w:r>
      <w:proofErr w:type="spellEnd"/>
      <w:r w:rsidRPr="00FC37C5">
        <w:rPr>
          <w:rFonts w:cs="Traditional Arabic"/>
          <w:bCs/>
          <w:szCs w:val="40"/>
          <w:lang w:val="en-GB"/>
        </w:rPr>
        <w:t xml:space="preserve"> </w:t>
      </w:r>
      <w:proofErr w:type="spellStart"/>
      <w:r w:rsidRPr="00FC37C5">
        <w:rPr>
          <w:rFonts w:cs="Traditional Arabic"/>
          <w:bCs/>
          <w:szCs w:val="40"/>
          <w:lang w:val="en-GB"/>
        </w:rPr>
        <w:t>mutlaq</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qo‘</w:t>
      </w:r>
      <w:proofErr w:type="gramEnd"/>
      <w:r w:rsidRPr="00FC37C5">
        <w:rPr>
          <w:rFonts w:cs="Traditional Arabic"/>
          <w:bCs/>
          <w:szCs w:val="40"/>
          <w:lang w:val="en-GB"/>
        </w:rPr>
        <w:t>rquvidan</w:t>
      </w:r>
      <w:proofErr w:type="spellEnd"/>
      <w:r w:rsidRPr="00FC37C5">
        <w:rPr>
          <w:rFonts w:cs="Traditional Arabic"/>
          <w:bCs/>
          <w:szCs w:val="40"/>
          <w:lang w:val="en-GB"/>
        </w:rPr>
        <w:t xml:space="preserve">, </w:t>
      </w:r>
      <w:proofErr w:type="spellStart"/>
      <w:r w:rsidRPr="00FC37C5">
        <w:rPr>
          <w:rFonts w:cs="Traditional Arabic"/>
          <w:bCs/>
          <w:szCs w:val="40"/>
          <w:lang w:val="en-GB"/>
        </w:rPr>
        <w:t>alamidan</w:t>
      </w:r>
      <w:proofErr w:type="spellEnd"/>
      <w:r w:rsidRPr="00FC37C5">
        <w:rPr>
          <w:rFonts w:cs="Traditional Arabic"/>
          <w:bCs/>
          <w:szCs w:val="40"/>
          <w:lang w:val="en-GB"/>
        </w:rPr>
        <w:t xml:space="preserve"> </w:t>
      </w:r>
      <w:proofErr w:type="spellStart"/>
      <w:r w:rsidRPr="00FC37C5">
        <w:rPr>
          <w:rFonts w:cs="Traditional Arabic"/>
          <w:bCs/>
          <w:szCs w:val="40"/>
          <w:lang w:val="en-GB"/>
        </w:rPr>
        <w:t>qutuladi</w:t>
      </w:r>
      <w:proofErr w:type="spellEnd"/>
      <w:r w:rsidRPr="00FC37C5">
        <w:rPr>
          <w:rFonts w:cs="Traditional Arabic"/>
          <w:bCs/>
          <w:szCs w:val="40"/>
          <w:lang w:val="en-GB"/>
        </w:rPr>
        <w:t xml:space="preserve">. Ha, kufr </w:t>
      </w:r>
      <w:proofErr w:type="spellStart"/>
      <w:r w:rsidRPr="00FC37C5">
        <w:rPr>
          <w:rFonts w:cs="Traditional Arabic"/>
          <w:bCs/>
          <w:szCs w:val="40"/>
          <w:lang w:val="en-GB"/>
        </w:rPr>
        <w:t>tazammun</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jahannami</w:t>
      </w:r>
      <w:proofErr w:type="spellEnd"/>
      <w:r w:rsidRPr="00FC37C5">
        <w:rPr>
          <w:rFonts w:cs="Traditional Arabic"/>
          <w:bCs/>
          <w:szCs w:val="40"/>
          <w:lang w:val="en-GB"/>
        </w:rPr>
        <w:t xml:space="preserve"> </w:t>
      </w:r>
      <w:proofErr w:type="spellStart"/>
      <w:r w:rsidRPr="00FC37C5">
        <w:rPr>
          <w:rFonts w:cs="Traditional Arabic"/>
          <w:bCs/>
          <w:szCs w:val="40"/>
          <w:lang w:val="en-GB"/>
        </w:rPr>
        <w:t>ma’naviyaga</w:t>
      </w:r>
      <w:proofErr w:type="spellEnd"/>
      <w:r w:rsidRPr="00FC37C5">
        <w:rPr>
          <w:rFonts w:cs="Traditional Arabic"/>
          <w:bCs/>
          <w:szCs w:val="40"/>
          <w:lang w:val="en-GB"/>
        </w:rPr>
        <w:t xml:space="preserve"> </w:t>
      </w:r>
      <w:proofErr w:type="spellStart"/>
      <w:r w:rsidRPr="00FC37C5">
        <w:rPr>
          <w:rFonts w:cs="Traditional Arabic"/>
          <w:bCs/>
          <w:szCs w:val="40"/>
          <w:lang w:val="en-GB"/>
        </w:rPr>
        <w:t>qara</w:t>
      </w:r>
      <w:proofErr w:type="spellEnd"/>
      <w:r w:rsidRPr="00FC37C5">
        <w:rPr>
          <w:rFonts w:cs="Traditional Arabic"/>
          <w:bCs/>
          <w:szCs w:val="40"/>
          <w:lang w:val="en-GB"/>
        </w:rPr>
        <w:t xml:space="preserve">! </w:t>
      </w:r>
      <w:r w:rsidRPr="00FC37C5">
        <w:rPr>
          <w:rFonts w:ascii="Arabic Typesetting" w:hAnsi="Arabic Typesetting" w:cs="Arabic Typesetting"/>
          <w:color w:val="FF0000"/>
          <w:sz w:val="40"/>
          <w:szCs w:val="40"/>
          <w:rtl/>
        </w:rPr>
        <w:t>اَنَا عِنْدَ ظَنِّ عَبْدٖى بٖى</w:t>
      </w:r>
      <w:r w:rsidRPr="00FC37C5">
        <w:rPr>
          <w:rFonts w:cs="Traditional Arabic"/>
          <w:bCs/>
          <w:color w:val="FF0000"/>
          <w:szCs w:val="40"/>
          <w:lang w:val="en-GB"/>
        </w:rPr>
        <w:t xml:space="preserve"> </w:t>
      </w:r>
      <w:proofErr w:type="spellStart"/>
      <w:r w:rsidRPr="00FC37C5">
        <w:rPr>
          <w:rFonts w:cs="Traditional Arabic"/>
          <w:bCs/>
          <w:szCs w:val="40"/>
          <w:lang w:val="en-GB"/>
        </w:rPr>
        <w:t>Hadisi</w:t>
      </w:r>
      <w:proofErr w:type="spellEnd"/>
      <w:r w:rsidRPr="00FC37C5">
        <w:rPr>
          <w:rFonts w:cs="Traditional Arabic"/>
          <w:bCs/>
          <w:szCs w:val="40"/>
          <w:lang w:val="en-GB"/>
        </w:rPr>
        <w:t xml:space="preserve"> </w:t>
      </w:r>
      <w:proofErr w:type="spellStart"/>
      <w:r w:rsidRPr="00FC37C5">
        <w:rPr>
          <w:rFonts w:cs="Traditional Arabic"/>
          <w:bCs/>
          <w:szCs w:val="40"/>
          <w:lang w:val="en-GB"/>
        </w:rPr>
        <w:t>Qudsiysi</w:t>
      </w:r>
      <w:proofErr w:type="spellEnd"/>
      <w:r w:rsidRPr="00FC37C5">
        <w:rPr>
          <w:rFonts w:cs="Traditional Arabic"/>
          <w:bCs/>
          <w:szCs w:val="40"/>
          <w:lang w:val="en-GB"/>
        </w:rPr>
        <w:t xml:space="preserve"> </w:t>
      </w:r>
      <w:proofErr w:type="spellStart"/>
      <w:r w:rsidRPr="00FC37C5">
        <w:rPr>
          <w:rFonts w:cs="Traditional Arabic"/>
          <w:bCs/>
          <w:szCs w:val="40"/>
          <w:lang w:val="en-GB"/>
        </w:rPr>
        <w:t>sirricha</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kofirning</w:t>
      </w:r>
      <w:proofErr w:type="spellEnd"/>
      <w:r w:rsidRPr="00FC37C5">
        <w:rPr>
          <w:rFonts w:cs="Traditional Arabic"/>
          <w:bCs/>
          <w:szCs w:val="40"/>
          <w:lang w:val="en-GB"/>
        </w:rPr>
        <w:t xml:space="preserve"> </w:t>
      </w:r>
      <w:proofErr w:type="spellStart"/>
      <w:r w:rsidRPr="00FC37C5">
        <w:rPr>
          <w:rFonts w:cs="Traditional Arabic"/>
          <w:bCs/>
          <w:szCs w:val="40"/>
          <w:lang w:val="en-GB"/>
        </w:rPr>
        <w:t>zon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e’tiqodini</w:t>
      </w:r>
      <w:proofErr w:type="spellEnd"/>
      <w:r w:rsidRPr="00FC37C5">
        <w:rPr>
          <w:rFonts w:cs="Traditional Arabic"/>
          <w:bCs/>
          <w:szCs w:val="40"/>
          <w:lang w:val="en-GB"/>
        </w:rPr>
        <w:t xml:space="preserve"> </w:t>
      </w:r>
      <w:proofErr w:type="spellStart"/>
      <w:r w:rsidRPr="00FC37C5">
        <w:rPr>
          <w:rFonts w:cs="Traditional Arabic"/>
          <w:bCs/>
          <w:szCs w:val="40"/>
          <w:lang w:val="en-GB"/>
        </w:rPr>
        <w:t>doimiy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azobi</w:t>
      </w:r>
      <w:proofErr w:type="spellEnd"/>
      <w:r w:rsidRPr="00FC37C5">
        <w:rPr>
          <w:rFonts w:cs="Traditional Arabic"/>
          <w:bCs/>
          <w:szCs w:val="40"/>
          <w:lang w:val="en-GB"/>
        </w:rPr>
        <w:t xml:space="preserve"> </w:t>
      </w:r>
      <w:proofErr w:type="spellStart"/>
      <w:r w:rsidRPr="00FC37C5">
        <w:rPr>
          <w:rFonts w:cs="Traditional Arabic"/>
          <w:bCs/>
          <w:szCs w:val="40"/>
          <w:lang w:val="en-GB"/>
        </w:rPr>
        <w:t>aliymga</w:t>
      </w:r>
      <w:proofErr w:type="spellEnd"/>
      <w:r w:rsidRPr="00FC37C5">
        <w:rPr>
          <w:rFonts w:cs="Traditional Arabic"/>
          <w:bCs/>
          <w:szCs w:val="40"/>
          <w:lang w:val="en-GB"/>
        </w:rPr>
        <w:t xml:space="preserve"> </w:t>
      </w:r>
      <w:proofErr w:type="spellStart"/>
      <w:r w:rsidRPr="00FC37C5">
        <w:rPr>
          <w:rFonts w:cs="Traditional Arabic"/>
          <w:bCs/>
          <w:szCs w:val="40"/>
          <w:lang w:val="en-GB"/>
        </w:rPr>
        <w:t>aylantiradi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So‘</w:t>
      </w:r>
      <w:proofErr w:type="gramEnd"/>
      <w:r w:rsidRPr="00FC37C5">
        <w:rPr>
          <w:rFonts w:cs="Traditional Arabic"/>
          <w:bCs/>
          <w:szCs w:val="40"/>
          <w:lang w:val="en-GB"/>
        </w:rPr>
        <w:t>ngra</w:t>
      </w:r>
      <w:proofErr w:type="spellEnd"/>
      <w:r w:rsidRPr="00FC37C5">
        <w:rPr>
          <w:rFonts w:cs="Traditional Arabic"/>
          <w:bCs/>
          <w:szCs w:val="40"/>
          <w:lang w:val="en-GB"/>
        </w:rPr>
        <w:t xml:space="preserve">, </w:t>
      </w:r>
      <w:proofErr w:type="spellStart"/>
      <w:r w:rsidRPr="00FC37C5">
        <w:rPr>
          <w:rFonts w:cs="Traditional Arabic"/>
          <w:bCs/>
          <w:szCs w:val="40"/>
          <w:lang w:val="en-GB"/>
        </w:rPr>
        <w:t>iymon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yaqiyn</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Haqning</w:t>
      </w:r>
      <w:proofErr w:type="spellEnd"/>
      <w:r w:rsidRPr="00FC37C5">
        <w:rPr>
          <w:rFonts w:cs="Traditional Arabic"/>
          <w:bCs/>
          <w:szCs w:val="40"/>
          <w:lang w:val="en-GB"/>
        </w:rPr>
        <w:t xml:space="preserve"> </w:t>
      </w:r>
      <w:proofErr w:type="spellStart"/>
      <w:r w:rsidRPr="00FC37C5">
        <w:rPr>
          <w:rFonts w:cs="Traditional Arabic"/>
          <w:bCs/>
          <w:szCs w:val="40"/>
          <w:lang w:val="en-GB"/>
        </w:rPr>
        <w:t>liqosidan</w:t>
      </w:r>
      <w:proofErr w:type="spellEnd"/>
      <w:r w:rsidRPr="00FC37C5">
        <w:rPr>
          <w:rFonts w:cs="Traditional Arabic"/>
          <w:bCs/>
          <w:szCs w:val="40"/>
          <w:lang w:val="en-GB"/>
        </w:rPr>
        <w:t xml:space="preserve"> </w:t>
      </w:r>
      <w:proofErr w:type="spellStart"/>
      <w:r w:rsidRPr="00FC37C5">
        <w:rPr>
          <w:rFonts w:cs="Traditional Arabic"/>
          <w:bCs/>
          <w:szCs w:val="40"/>
          <w:lang w:val="en-GB"/>
        </w:rPr>
        <w:t>so‘ngra</w:t>
      </w:r>
      <w:proofErr w:type="spellEnd"/>
      <w:r w:rsidRPr="00FC37C5">
        <w:rPr>
          <w:rFonts w:cs="Traditional Arabic"/>
          <w:bCs/>
          <w:szCs w:val="40"/>
          <w:lang w:val="en-GB"/>
        </w:rPr>
        <w:t xml:space="preserve">, </w:t>
      </w:r>
      <w:proofErr w:type="spellStart"/>
      <w:r w:rsidRPr="00FC37C5">
        <w:rPr>
          <w:rFonts w:cs="Traditional Arabic"/>
          <w:bCs/>
          <w:szCs w:val="40"/>
          <w:lang w:val="en-GB"/>
        </w:rPr>
        <w:t>rizosidan</w:t>
      </w:r>
      <w:proofErr w:type="spellEnd"/>
      <w:r w:rsidRPr="00FC37C5">
        <w:rPr>
          <w:rFonts w:cs="Traditional Arabic"/>
          <w:bCs/>
          <w:szCs w:val="40"/>
          <w:lang w:val="en-GB"/>
        </w:rPr>
        <w:t xml:space="preserve"> </w:t>
      </w:r>
      <w:proofErr w:type="spellStart"/>
      <w:r w:rsidRPr="00FC37C5">
        <w:rPr>
          <w:rFonts w:cs="Traditional Arabic"/>
          <w:bCs/>
          <w:szCs w:val="40"/>
          <w:lang w:val="en-GB"/>
        </w:rPr>
        <w:t>so‘ngra</w:t>
      </w:r>
      <w:proofErr w:type="spellEnd"/>
      <w:r w:rsidRPr="00FC37C5">
        <w:rPr>
          <w:rFonts w:cs="Traditional Arabic"/>
          <w:bCs/>
          <w:szCs w:val="40"/>
          <w:lang w:val="en-GB"/>
        </w:rPr>
        <w:t xml:space="preserve">, </w:t>
      </w:r>
      <w:proofErr w:type="spellStart"/>
      <w:r w:rsidRPr="00FC37C5">
        <w:rPr>
          <w:rFonts w:cs="Traditional Arabic"/>
          <w:bCs/>
          <w:szCs w:val="40"/>
          <w:lang w:val="en-GB"/>
        </w:rPr>
        <w:t>ru’yatidan</w:t>
      </w:r>
      <w:proofErr w:type="spellEnd"/>
      <w:r w:rsidRPr="00FC37C5">
        <w:rPr>
          <w:rFonts w:cs="Traditional Arabic"/>
          <w:bCs/>
          <w:szCs w:val="40"/>
          <w:lang w:val="en-GB"/>
        </w:rPr>
        <w:t xml:space="preserve"> </w:t>
      </w:r>
      <w:proofErr w:type="spellStart"/>
      <w:r w:rsidRPr="00FC37C5">
        <w:rPr>
          <w:rFonts w:cs="Traditional Arabic"/>
          <w:bCs/>
          <w:szCs w:val="40"/>
          <w:lang w:val="en-GB"/>
        </w:rPr>
        <w:t>so‘ngra</w:t>
      </w:r>
      <w:proofErr w:type="spellEnd"/>
      <w:r w:rsidRPr="00FC37C5">
        <w:rPr>
          <w:rFonts w:cs="Traditional Arabic"/>
          <w:bCs/>
          <w:szCs w:val="40"/>
          <w:lang w:val="en-GB"/>
        </w:rPr>
        <w:t xml:space="preserve"> </w:t>
      </w:r>
      <w:proofErr w:type="spellStart"/>
      <w:r w:rsidRPr="00FC37C5">
        <w:rPr>
          <w:rFonts w:cs="Traditional Arabic"/>
          <w:bCs/>
          <w:szCs w:val="40"/>
          <w:lang w:val="en-GB"/>
        </w:rPr>
        <w:t>mo</w:t>
      </w:r>
      <w:proofErr w:type="spellEnd"/>
      <w:r w:rsidRPr="00FC37C5">
        <w:rPr>
          <w:rFonts w:cs="Traditional Arabic"/>
          <w:bCs/>
          <w:szCs w:val="40"/>
          <w:lang w:val="en-GB"/>
        </w:rPr>
        <w:t>‘’</w:t>
      </w:r>
      <w:proofErr w:type="spellStart"/>
      <w:r w:rsidRPr="00FC37C5">
        <w:rPr>
          <w:rFonts w:cs="Traditional Arabic"/>
          <w:bCs/>
          <w:szCs w:val="40"/>
          <w:lang w:val="en-GB"/>
        </w:rPr>
        <w:t>minlar</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hosil</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lazzatlarning</w:t>
      </w:r>
      <w:proofErr w:type="spellEnd"/>
      <w:r w:rsidRPr="00FC37C5">
        <w:rPr>
          <w:rFonts w:cs="Traditional Arabic"/>
          <w:bCs/>
          <w:szCs w:val="40"/>
          <w:lang w:val="en-GB"/>
        </w:rPr>
        <w:t xml:space="preserve"> </w:t>
      </w:r>
      <w:proofErr w:type="spellStart"/>
      <w:r w:rsidRPr="00FC37C5">
        <w:rPr>
          <w:rFonts w:cs="Traditional Arabic"/>
          <w:bCs/>
          <w:szCs w:val="40"/>
          <w:lang w:val="en-GB"/>
        </w:rPr>
        <w:t>darajalariga</w:t>
      </w:r>
      <w:proofErr w:type="spellEnd"/>
      <w:r w:rsidRPr="00FC37C5">
        <w:rPr>
          <w:rFonts w:cs="Traditional Arabic"/>
          <w:bCs/>
          <w:szCs w:val="40"/>
          <w:lang w:val="en-GB"/>
        </w:rPr>
        <w:t xml:space="preserve"> </w:t>
      </w:r>
      <w:proofErr w:type="spellStart"/>
      <w:r w:rsidRPr="00FC37C5">
        <w:rPr>
          <w:rFonts w:cs="Traditional Arabic"/>
          <w:bCs/>
          <w:szCs w:val="40"/>
          <w:lang w:val="en-GB"/>
        </w:rPr>
        <w:t>qara</w:t>
      </w:r>
      <w:proofErr w:type="spellEnd"/>
      <w:r w:rsidRPr="00FC37C5">
        <w:rPr>
          <w:rFonts w:cs="Traditional Arabic"/>
          <w:bCs/>
          <w:szCs w:val="40"/>
          <w:lang w:val="en-GB"/>
        </w:rPr>
        <w:t xml:space="preserve">! </w:t>
      </w:r>
      <w:proofErr w:type="spellStart"/>
      <w:r w:rsidRPr="00FC37C5">
        <w:rPr>
          <w:rFonts w:cs="Traditional Arabic"/>
          <w:bCs/>
          <w:szCs w:val="40"/>
          <w:lang w:val="en-GB"/>
        </w:rPr>
        <w:t>Hatto</w:t>
      </w:r>
      <w:proofErr w:type="spellEnd"/>
      <w:r w:rsidRPr="00FC37C5">
        <w:rPr>
          <w:rFonts w:cs="Traditional Arabic"/>
          <w:bCs/>
          <w:szCs w:val="40"/>
          <w:lang w:val="en-GB"/>
        </w:rPr>
        <w:t xml:space="preserve"> </w:t>
      </w:r>
      <w:proofErr w:type="spellStart"/>
      <w:r w:rsidRPr="00FC37C5">
        <w:rPr>
          <w:rFonts w:cs="Traditional Arabic"/>
          <w:bCs/>
          <w:szCs w:val="40"/>
          <w:lang w:val="en-GB"/>
        </w:rPr>
        <w:t>jahannami</w:t>
      </w:r>
      <w:proofErr w:type="spellEnd"/>
      <w:r w:rsidRPr="00FC37C5">
        <w:rPr>
          <w:rFonts w:cs="Traditional Arabic"/>
          <w:bCs/>
          <w:szCs w:val="40"/>
          <w:lang w:val="en-GB"/>
        </w:rPr>
        <w:t xml:space="preserve"> </w:t>
      </w:r>
      <w:proofErr w:type="spellStart"/>
      <w:r w:rsidRPr="00FC37C5">
        <w:rPr>
          <w:rFonts w:cs="Traditional Arabic"/>
          <w:bCs/>
          <w:szCs w:val="40"/>
          <w:lang w:val="en-GB"/>
        </w:rPr>
        <w:t>jismoniy</w:t>
      </w:r>
      <w:proofErr w:type="spellEnd"/>
      <w:r w:rsidRPr="00FC37C5">
        <w:rPr>
          <w:rFonts w:cs="Traditional Arabic"/>
          <w:bCs/>
          <w:szCs w:val="40"/>
          <w:lang w:val="en-GB"/>
        </w:rPr>
        <w:t xml:space="preserve">, </w:t>
      </w:r>
      <w:proofErr w:type="spellStart"/>
      <w:r w:rsidRPr="00FC37C5">
        <w:rPr>
          <w:rFonts w:cs="Traditional Arabic"/>
          <w:bCs/>
          <w:szCs w:val="40"/>
          <w:lang w:val="en-GB"/>
        </w:rPr>
        <w:t>orif</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mo</w:t>
      </w:r>
      <w:proofErr w:type="spellEnd"/>
      <w:r w:rsidRPr="00FC37C5">
        <w:rPr>
          <w:rFonts w:cs="Traditional Arabic"/>
          <w:bCs/>
          <w:szCs w:val="40"/>
          <w:lang w:val="en-GB"/>
        </w:rPr>
        <w:t xml:space="preserve">‘’min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osiya</w:t>
      </w:r>
      <w:proofErr w:type="spellEnd"/>
      <w:r w:rsidRPr="00FC37C5">
        <w:rPr>
          <w:rFonts w:cs="Traditional Arabic"/>
          <w:bCs/>
          <w:szCs w:val="40"/>
          <w:lang w:val="en-GB"/>
        </w:rPr>
        <w:t xml:space="preserve"> </w:t>
      </w:r>
      <w:proofErr w:type="spellStart"/>
      <w:r w:rsidRPr="00FC37C5">
        <w:rPr>
          <w:rFonts w:cs="Traditional Arabic"/>
          <w:bCs/>
          <w:szCs w:val="40"/>
          <w:lang w:val="en-GB"/>
        </w:rPr>
        <w:t>kofirning</w:t>
      </w:r>
      <w:proofErr w:type="spellEnd"/>
      <w:r w:rsidRPr="00FC37C5">
        <w:rPr>
          <w:rFonts w:cs="Traditional Arabic"/>
          <w:bCs/>
          <w:szCs w:val="40"/>
          <w:lang w:val="en-GB"/>
        </w:rPr>
        <w:t xml:space="preserve"> </w:t>
      </w:r>
      <w:proofErr w:type="spellStart"/>
      <w:r w:rsidRPr="00FC37C5">
        <w:rPr>
          <w:rFonts w:cs="Traditional Arabic"/>
          <w:bCs/>
          <w:szCs w:val="40"/>
          <w:lang w:val="en-GB"/>
        </w:rPr>
        <w:t>jahannami</w:t>
      </w:r>
      <w:proofErr w:type="spellEnd"/>
      <w:r w:rsidRPr="00FC37C5">
        <w:rPr>
          <w:rFonts w:cs="Traditional Arabic"/>
          <w:bCs/>
          <w:szCs w:val="40"/>
          <w:lang w:val="en-GB"/>
        </w:rPr>
        <w:t xml:space="preserve"> </w:t>
      </w:r>
      <w:proofErr w:type="spellStart"/>
      <w:r w:rsidRPr="00FC37C5">
        <w:rPr>
          <w:rFonts w:cs="Traditional Arabic"/>
          <w:bCs/>
          <w:szCs w:val="40"/>
          <w:lang w:val="en-GB"/>
        </w:rPr>
        <w:t>ma’naviysiga</w:t>
      </w:r>
      <w:proofErr w:type="spellEnd"/>
      <w:r w:rsidRPr="00FC37C5">
        <w:rPr>
          <w:rFonts w:cs="Traditional Arabic"/>
          <w:bCs/>
          <w:szCs w:val="40"/>
          <w:lang w:val="en-GB"/>
        </w:rPr>
        <w:t xml:space="preserve"> </w:t>
      </w:r>
      <w:proofErr w:type="spellStart"/>
      <w:r w:rsidRPr="00FC37C5">
        <w:rPr>
          <w:rFonts w:cs="Traditional Arabic"/>
          <w:bCs/>
          <w:szCs w:val="40"/>
          <w:lang w:val="en-GB"/>
        </w:rPr>
        <w:t>nisbatan</w:t>
      </w:r>
      <w:proofErr w:type="spellEnd"/>
      <w:r w:rsidRPr="00FC37C5">
        <w:rPr>
          <w:rFonts w:cs="Traditional Arabic"/>
          <w:bCs/>
          <w:szCs w:val="40"/>
          <w:lang w:val="en-GB"/>
        </w:rPr>
        <w:t xml:space="preserve"> </w:t>
      </w:r>
      <w:proofErr w:type="spellStart"/>
      <w:r w:rsidRPr="00FC37C5">
        <w:rPr>
          <w:rFonts w:cs="Traditional Arabic"/>
          <w:bCs/>
          <w:szCs w:val="40"/>
          <w:lang w:val="en-GB"/>
        </w:rPr>
        <w:t>jannat</w:t>
      </w:r>
      <w:proofErr w:type="spellEnd"/>
      <w:r w:rsidRPr="00FC37C5">
        <w:rPr>
          <w:rFonts w:cs="Traditional Arabic"/>
          <w:bCs/>
          <w:szCs w:val="40"/>
          <w:lang w:val="en-GB"/>
        </w:rPr>
        <w:t xml:space="preserve"> </w:t>
      </w:r>
      <w:proofErr w:type="spellStart"/>
      <w:r w:rsidRPr="00FC37C5">
        <w:rPr>
          <w:rFonts w:cs="Traditional Arabic"/>
          <w:bCs/>
          <w:szCs w:val="40"/>
          <w:lang w:val="en-GB"/>
        </w:rPr>
        <w:t>kabidir</w:t>
      </w:r>
      <w:proofErr w:type="spellEnd"/>
      <w:r w:rsidRPr="00FC37C5">
        <w:rPr>
          <w:rFonts w:cs="Traditional Arabic"/>
          <w:bCs/>
          <w:szCs w:val="40"/>
          <w:lang w:val="en-GB"/>
        </w:rPr>
        <w:t>.</w:t>
      </w:r>
    </w:p>
    <w:p w14:paraId="0F1967C4"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Cs/>
          <w:szCs w:val="40"/>
          <w:lang w:val="en-GB"/>
        </w:rPr>
        <w:t>Birodar</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baqoga</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barohindan</w:t>
      </w:r>
      <w:proofErr w:type="spellEnd"/>
      <w:r w:rsidRPr="00FC37C5">
        <w:rPr>
          <w:rFonts w:cs="Traditional Arabic"/>
          <w:bCs/>
          <w:szCs w:val="40"/>
          <w:lang w:val="en-GB"/>
        </w:rPr>
        <w:t xml:space="preserve"> </w:t>
      </w:r>
      <w:proofErr w:type="spellStart"/>
      <w:r w:rsidRPr="00FC37C5">
        <w:rPr>
          <w:rFonts w:cs="Traditional Arabic"/>
          <w:bCs/>
          <w:szCs w:val="40"/>
          <w:lang w:val="en-GB"/>
        </w:rPr>
        <w:t>ma’ada</w:t>
      </w:r>
      <w:proofErr w:type="spellEnd"/>
      <w:r w:rsidRPr="00FC37C5">
        <w:rPr>
          <w:rFonts w:cs="Traditional Arabic"/>
          <w:bCs/>
          <w:szCs w:val="40"/>
          <w:lang w:val="en-GB"/>
        </w:rPr>
        <w:t xml:space="preserve">, </w:t>
      </w:r>
      <w:proofErr w:type="spellStart"/>
      <w:r w:rsidRPr="00FC37C5">
        <w:rPr>
          <w:rFonts w:cs="Traditional Arabic"/>
          <w:bCs/>
          <w:szCs w:val="40"/>
          <w:lang w:val="en-GB"/>
        </w:rPr>
        <w:t>orqasida</w:t>
      </w:r>
      <w:proofErr w:type="spellEnd"/>
      <w:r w:rsidRPr="00FC37C5">
        <w:rPr>
          <w:rFonts w:cs="Traditional Arabic"/>
          <w:bCs/>
          <w:szCs w:val="40"/>
          <w:lang w:val="en-GB"/>
        </w:rPr>
        <w:t xml:space="preserve"> </w:t>
      </w:r>
      <w:proofErr w:type="spellStart"/>
      <w:r w:rsidRPr="00FC37C5">
        <w:rPr>
          <w:rFonts w:cs="Traditional Arabic"/>
          <w:bCs/>
          <w:szCs w:val="40"/>
          <w:lang w:val="en-GB"/>
        </w:rPr>
        <w:t>saflar</w:t>
      </w:r>
      <w:proofErr w:type="spellEnd"/>
      <w:r w:rsidRPr="00FC37C5">
        <w:rPr>
          <w:rFonts w:cs="Traditional Arabic"/>
          <w:bCs/>
          <w:szCs w:val="40"/>
          <w:lang w:val="en-GB"/>
        </w:rPr>
        <w:t xml:space="preserve"> </w:t>
      </w:r>
      <w:proofErr w:type="spellStart"/>
      <w:r w:rsidRPr="00FC37C5">
        <w:rPr>
          <w:rFonts w:cs="Traditional Arabic"/>
          <w:bCs/>
          <w:szCs w:val="40"/>
          <w:lang w:val="en-GB"/>
        </w:rPr>
        <w:t>tashkil</w:t>
      </w:r>
      <w:proofErr w:type="spellEnd"/>
      <w:r w:rsidRPr="00FC37C5">
        <w:rPr>
          <w:rFonts w:cs="Traditional Arabic"/>
          <w:bCs/>
          <w:szCs w:val="40"/>
          <w:lang w:val="en-GB"/>
        </w:rPr>
        <w:t xml:space="preserve"> </w:t>
      </w:r>
      <w:proofErr w:type="spellStart"/>
      <w:r w:rsidRPr="00FC37C5">
        <w:rPr>
          <w:rFonts w:cs="Traditional Arabic"/>
          <w:bCs/>
          <w:szCs w:val="40"/>
          <w:lang w:val="en-GB"/>
        </w:rPr>
        <w:t>qilib</w:t>
      </w:r>
      <w:proofErr w:type="spellEnd"/>
      <w:r w:rsidRPr="00FC37C5">
        <w:rPr>
          <w:rFonts w:cs="Traditional Arabic"/>
          <w:bCs/>
          <w:szCs w:val="40"/>
          <w:lang w:val="en-GB"/>
        </w:rPr>
        <w:t xml:space="preserve"> </w:t>
      </w:r>
      <w:proofErr w:type="spellStart"/>
      <w:r w:rsidRPr="00FC37C5">
        <w:rPr>
          <w:rFonts w:cs="Traditional Arabic"/>
          <w:bCs/>
          <w:szCs w:val="40"/>
          <w:lang w:val="en-GB"/>
        </w:rPr>
        <w:t>duolariga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og‘</w:t>
      </w:r>
      <w:proofErr w:type="gramEnd"/>
      <w:r w:rsidRPr="00FC37C5">
        <w:rPr>
          <w:rFonts w:cs="Traditional Arabic"/>
          <w:bCs/>
          <w:szCs w:val="40"/>
          <w:lang w:val="en-GB"/>
        </w:rPr>
        <w:t>izdan</w:t>
      </w:r>
      <w:proofErr w:type="spellEnd"/>
      <w:r w:rsidRPr="00FC37C5">
        <w:rPr>
          <w:rFonts w:cs="Traditional Arabic"/>
          <w:bCs/>
          <w:szCs w:val="40"/>
          <w:lang w:val="en-GB"/>
        </w:rPr>
        <w:t xml:space="preserve"> “</w:t>
      </w:r>
      <w:proofErr w:type="spellStart"/>
      <w:r w:rsidRPr="00FC37C5">
        <w:rPr>
          <w:rFonts w:cs="Traditional Arabic"/>
          <w:bCs/>
          <w:szCs w:val="40"/>
          <w:lang w:val="en-GB"/>
        </w:rPr>
        <w:t>Omin</w:t>
      </w:r>
      <w:proofErr w:type="spellEnd"/>
      <w:r w:rsidRPr="00FC37C5">
        <w:rPr>
          <w:rFonts w:cs="Traditional Arabic"/>
          <w:bCs/>
          <w:szCs w:val="40"/>
          <w:lang w:val="en-GB"/>
        </w:rPr>
        <w:t xml:space="preserve">! </w:t>
      </w:r>
      <w:proofErr w:type="spellStart"/>
      <w:r w:rsidRPr="00FC37C5">
        <w:rPr>
          <w:rFonts w:cs="Traditional Arabic"/>
          <w:bCs/>
          <w:szCs w:val="40"/>
          <w:lang w:val="en-GB"/>
        </w:rPr>
        <w:t>Omin</w:t>
      </w:r>
      <w:proofErr w:type="spellEnd"/>
      <w:r w:rsidRPr="00FC37C5">
        <w:rPr>
          <w:rFonts w:cs="Traditional Arabic"/>
          <w:bCs/>
          <w:szCs w:val="40"/>
          <w:lang w:val="en-GB"/>
        </w:rPr>
        <w:t xml:space="preserve">!” </w:t>
      </w:r>
      <w:proofErr w:type="spellStart"/>
      <w:r w:rsidRPr="00FC37C5">
        <w:rPr>
          <w:rFonts w:cs="Traditional Arabic"/>
          <w:bCs/>
          <w:szCs w:val="40"/>
          <w:lang w:val="en-GB"/>
        </w:rPr>
        <w:t>aytgan</w:t>
      </w:r>
      <w:proofErr w:type="spellEnd"/>
      <w:r w:rsidRPr="00FC37C5">
        <w:rPr>
          <w:rFonts w:cs="Traditional Arabic"/>
          <w:bCs/>
          <w:szCs w:val="40"/>
          <w:lang w:val="en-GB"/>
        </w:rPr>
        <w:t xml:space="preserve"> </w:t>
      </w:r>
      <w:proofErr w:type="spellStart"/>
      <w:r w:rsidRPr="00FC37C5">
        <w:rPr>
          <w:rFonts w:cs="Traditional Arabic"/>
          <w:bCs/>
          <w:szCs w:val="40"/>
          <w:lang w:val="en-GB"/>
        </w:rPr>
        <w:t>anbiyo</w:t>
      </w:r>
      <w:proofErr w:type="spellEnd"/>
      <w:r w:rsidRPr="00FC37C5">
        <w:rPr>
          <w:rFonts w:cs="Traditional Arabic"/>
          <w:bCs/>
          <w:szCs w:val="40"/>
          <w:lang w:val="en-GB"/>
        </w:rPr>
        <w:t xml:space="preserve">, </w:t>
      </w:r>
      <w:proofErr w:type="spellStart"/>
      <w:r w:rsidRPr="00FC37C5">
        <w:rPr>
          <w:rFonts w:cs="Traditional Arabic"/>
          <w:bCs/>
          <w:szCs w:val="40"/>
          <w:lang w:val="en-GB"/>
        </w:rPr>
        <w:t>avliyo</w:t>
      </w:r>
      <w:proofErr w:type="spellEnd"/>
      <w:r w:rsidRPr="00FC37C5">
        <w:rPr>
          <w:rFonts w:cs="Traditional Arabic"/>
          <w:bCs/>
          <w:szCs w:val="40"/>
          <w:lang w:val="en-GB"/>
        </w:rPr>
        <w:t xml:space="preserve">, </w:t>
      </w:r>
      <w:proofErr w:type="spellStart"/>
      <w:r w:rsidRPr="00FC37C5">
        <w:rPr>
          <w:rFonts w:cs="Traditional Arabic"/>
          <w:bCs/>
          <w:szCs w:val="40"/>
          <w:lang w:val="en-GB"/>
        </w:rPr>
        <w:t>siddiqiyn</w:t>
      </w:r>
      <w:proofErr w:type="spellEnd"/>
      <w:r w:rsidRPr="00FC37C5">
        <w:rPr>
          <w:rFonts w:cs="Traditional Arabic"/>
          <w:bCs/>
          <w:szCs w:val="40"/>
          <w:lang w:val="en-GB"/>
        </w:rPr>
        <w:t xml:space="preserve"> </w:t>
      </w:r>
      <w:proofErr w:type="spellStart"/>
      <w:r w:rsidRPr="00FC37C5">
        <w:rPr>
          <w:rFonts w:cs="Traditional Arabic"/>
          <w:bCs/>
          <w:szCs w:val="40"/>
          <w:lang w:val="en-GB"/>
        </w:rPr>
        <w:t>imomlari</w:t>
      </w:r>
      <w:proofErr w:type="spellEnd"/>
      <w:r w:rsidRPr="00FC37C5">
        <w:rPr>
          <w:rFonts w:cs="Traditional Arabic"/>
          <w:bCs/>
          <w:szCs w:val="40"/>
          <w:lang w:val="en-GB"/>
        </w:rPr>
        <w:t xml:space="preserve">, </w:t>
      </w:r>
      <w:proofErr w:type="spellStart"/>
      <w:r w:rsidRPr="00FC37C5">
        <w:rPr>
          <w:rFonts w:cs="Traditional Arabic"/>
          <w:bCs/>
          <w:szCs w:val="40"/>
          <w:lang w:val="en-GB"/>
        </w:rPr>
        <w:t>Mahbubi</w:t>
      </w:r>
      <w:proofErr w:type="spellEnd"/>
      <w:r w:rsidRPr="00FC37C5">
        <w:rPr>
          <w:rFonts w:cs="Traditional Arabic"/>
          <w:bCs/>
          <w:szCs w:val="40"/>
          <w:lang w:val="en-GB"/>
        </w:rPr>
        <w:t xml:space="preserve"> </w:t>
      </w:r>
      <w:proofErr w:type="spellStart"/>
      <w:r w:rsidRPr="00FC37C5">
        <w:rPr>
          <w:rFonts w:cs="Traditional Arabic"/>
          <w:bCs/>
          <w:szCs w:val="40"/>
          <w:lang w:val="en-GB"/>
        </w:rPr>
        <w:lastRenderedPageBreak/>
        <w:t>Azaliyning</w:t>
      </w:r>
      <w:proofErr w:type="spellEnd"/>
      <w:r w:rsidRPr="00FC37C5">
        <w:rPr>
          <w:rFonts w:cs="Traditional Arabic"/>
          <w:bCs/>
          <w:szCs w:val="40"/>
          <w:lang w:val="en-GB"/>
        </w:rPr>
        <w:t xml:space="preserve"> Habibi </w:t>
      </w:r>
      <w:proofErr w:type="spellStart"/>
      <w:r w:rsidRPr="00FC37C5">
        <w:rPr>
          <w:rFonts w:cs="Traditional Arabic"/>
          <w:bCs/>
          <w:szCs w:val="40"/>
          <w:lang w:val="en-GB"/>
        </w:rPr>
        <w:t>Akrami</w:t>
      </w:r>
      <w:proofErr w:type="spellEnd"/>
      <w:r w:rsidRPr="00FC37C5">
        <w:rPr>
          <w:rFonts w:cs="Traditional Arabic"/>
          <w:bCs/>
          <w:szCs w:val="40"/>
          <w:lang w:val="en-GB"/>
        </w:rPr>
        <w:t xml:space="preserve"> Muhammad </w:t>
      </w:r>
      <w:proofErr w:type="spellStart"/>
      <w:r w:rsidRPr="00FC37C5">
        <w:rPr>
          <w:rFonts w:cs="Traditional Arabic"/>
          <w:bCs/>
          <w:szCs w:val="40"/>
          <w:lang w:val="en-GB"/>
        </w:rPr>
        <w:t>Alayhissalotu</w:t>
      </w:r>
      <w:proofErr w:type="spellEnd"/>
      <w:r w:rsidRPr="00FC37C5">
        <w:rPr>
          <w:rFonts w:cs="Traditional Arabic"/>
          <w:bCs/>
          <w:szCs w:val="40"/>
          <w:lang w:val="en-GB"/>
        </w:rPr>
        <w:t xml:space="preserve"> </w:t>
      </w:r>
      <w:proofErr w:type="spellStart"/>
      <w:r w:rsidRPr="00FC37C5">
        <w:rPr>
          <w:rFonts w:cs="Traditional Arabic"/>
          <w:bCs/>
          <w:szCs w:val="40"/>
          <w:lang w:val="en-GB"/>
        </w:rPr>
        <w:t>Vassalamning</w:t>
      </w:r>
      <w:proofErr w:type="spellEnd"/>
      <w:r w:rsidRPr="00FC37C5">
        <w:rPr>
          <w:rFonts w:cs="Traditional Arabic"/>
          <w:bCs/>
          <w:szCs w:val="40"/>
          <w:lang w:val="en-GB"/>
        </w:rPr>
        <w:t xml:space="preserve"> </w:t>
      </w:r>
      <w:proofErr w:type="spellStart"/>
      <w:r w:rsidRPr="00FC37C5">
        <w:rPr>
          <w:rFonts w:cs="Traditional Arabic"/>
          <w:bCs/>
          <w:szCs w:val="40"/>
          <w:lang w:val="en-GB"/>
        </w:rPr>
        <w:t>tazarruoti</w:t>
      </w:r>
      <w:proofErr w:type="spellEnd"/>
      <w:r w:rsidRPr="00FC37C5">
        <w:rPr>
          <w:rFonts w:cs="Traditional Arabic"/>
          <w:bCs/>
          <w:szCs w:val="40"/>
          <w:lang w:val="en-GB"/>
        </w:rPr>
        <w:t xml:space="preserve">, </w:t>
      </w:r>
      <w:proofErr w:type="spellStart"/>
      <w:r w:rsidRPr="00FC37C5">
        <w:rPr>
          <w:rFonts w:cs="Traditional Arabic"/>
          <w:bCs/>
          <w:szCs w:val="40"/>
          <w:lang w:val="en-GB"/>
        </w:rPr>
        <w:t>duolari</w:t>
      </w:r>
      <w:proofErr w:type="spellEnd"/>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baqoda</w:t>
      </w:r>
      <w:proofErr w:type="spellEnd"/>
      <w:r w:rsidRPr="00FC37C5">
        <w:rPr>
          <w:rFonts w:cs="Traditional Arabic"/>
          <w:bCs/>
          <w:szCs w:val="40"/>
          <w:lang w:val="en-GB"/>
        </w:rPr>
        <w:t xml:space="preserve"> </w:t>
      </w:r>
      <w:proofErr w:type="spellStart"/>
      <w:r w:rsidRPr="00FC37C5">
        <w:rPr>
          <w:rFonts w:cs="Traditional Arabic"/>
          <w:bCs/>
          <w:szCs w:val="40"/>
          <w:lang w:val="en-GB"/>
        </w:rPr>
        <w:t>insonning</w:t>
      </w:r>
      <w:proofErr w:type="spellEnd"/>
      <w:r w:rsidRPr="00FC37C5">
        <w:rPr>
          <w:rFonts w:cs="Traditional Arabic"/>
          <w:bCs/>
          <w:szCs w:val="40"/>
          <w:lang w:val="en-GB"/>
        </w:rPr>
        <w:t xml:space="preserve"> </w:t>
      </w:r>
      <w:proofErr w:type="spellStart"/>
      <w:r w:rsidRPr="00FC37C5">
        <w:rPr>
          <w:rFonts w:cs="Traditional Arabic"/>
          <w:bCs/>
          <w:szCs w:val="40"/>
          <w:lang w:val="en-GB"/>
        </w:rPr>
        <w:t>baqosiga</w:t>
      </w:r>
      <w:proofErr w:type="spellEnd"/>
      <w:r w:rsidRPr="00FC37C5">
        <w:rPr>
          <w:rFonts w:cs="Traditional Arabic"/>
          <w:bCs/>
          <w:szCs w:val="40"/>
          <w:lang w:val="en-GB"/>
        </w:rPr>
        <w:t xml:space="preserve"> </w:t>
      </w:r>
      <w:proofErr w:type="spellStart"/>
      <w:r w:rsidRPr="00FC37C5">
        <w:rPr>
          <w:rFonts w:cs="Traditional Arabic"/>
          <w:bCs/>
          <w:szCs w:val="40"/>
          <w:lang w:val="en-GB"/>
        </w:rPr>
        <w:t>juda</w:t>
      </w:r>
      <w:proofErr w:type="spellEnd"/>
      <w:r w:rsidRPr="00FC37C5">
        <w:rPr>
          <w:rFonts w:cs="Traditional Arabic"/>
          <w:bCs/>
          <w:szCs w:val="40"/>
          <w:lang w:val="en-GB"/>
        </w:rPr>
        <w:t xml:space="preserve"> </w:t>
      </w:r>
      <w:proofErr w:type="spellStart"/>
      <w:r w:rsidRPr="00FC37C5">
        <w:rPr>
          <w:rFonts w:cs="Traditional Arabic"/>
          <w:bCs/>
          <w:szCs w:val="40"/>
          <w:lang w:val="en-GB"/>
        </w:rPr>
        <w:t>buyuk</w:t>
      </w:r>
      <w:proofErr w:type="spellEnd"/>
      <w:r w:rsidRPr="00FC37C5">
        <w:rPr>
          <w:rFonts w:cs="Traditional Arabic"/>
          <w:bCs/>
          <w:szCs w:val="40"/>
          <w:lang w:val="en-GB"/>
        </w:rPr>
        <w:t xml:space="preserve"> </w:t>
      </w:r>
      <w:proofErr w:type="spellStart"/>
      <w:r w:rsidRPr="00FC37C5">
        <w:rPr>
          <w:rFonts w:cs="Traditional Arabic"/>
          <w:bCs/>
          <w:szCs w:val="40"/>
          <w:lang w:val="en-GB"/>
        </w:rPr>
        <w:t>burhon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kifoya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vasiladir</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koinotni</w:t>
      </w:r>
      <w:proofErr w:type="spellEnd"/>
      <w:r w:rsidRPr="00FC37C5">
        <w:rPr>
          <w:rFonts w:cs="Traditional Arabic"/>
          <w:bCs/>
          <w:szCs w:val="40"/>
          <w:lang w:val="en-GB"/>
        </w:rPr>
        <w:t xml:space="preserve"> </w:t>
      </w:r>
      <w:proofErr w:type="spellStart"/>
      <w:r w:rsidRPr="00FC37C5">
        <w:rPr>
          <w:rFonts w:cs="Traditional Arabic"/>
          <w:bCs/>
          <w:szCs w:val="40"/>
          <w:lang w:val="en-GB"/>
        </w:rPr>
        <w:t>boshdan</w:t>
      </w:r>
      <w:proofErr w:type="spellEnd"/>
      <w:r w:rsidRPr="00FC37C5">
        <w:rPr>
          <w:rFonts w:cs="Traditional Arabic"/>
          <w:bCs/>
          <w:szCs w:val="40"/>
          <w:lang w:val="en-GB"/>
        </w:rPr>
        <w:t xml:space="preserve"> </w:t>
      </w:r>
      <w:proofErr w:type="spellStart"/>
      <w:r w:rsidRPr="00FC37C5">
        <w:rPr>
          <w:rFonts w:cs="Traditional Arabic"/>
          <w:bCs/>
          <w:szCs w:val="40"/>
          <w:lang w:val="en-GB"/>
        </w:rPr>
        <w:t>oyoq</w:t>
      </w:r>
      <w:proofErr w:type="spellEnd"/>
      <w:r w:rsidRPr="00FC37C5">
        <w:rPr>
          <w:rFonts w:cs="Traditional Arabic"/>
          <w:bCs/>
          <w:szCs w:val="40"/>
          <w:lang w:val="en-GB"/>
        </w:rPr>
        <w:t xml:space="preserve"> </w:t>
      </w:r>
      <w:proofErr w:type="spellStart"/>
      <w:r w:rsidRPr="00FC37C5">
        <w:rPr>
          <w:rFonts w:cs="Traditional Arabic"/>
          <w:bCs/>
          <w:szCs w:val="40"/>
          <w:lang w:val="en-GB"/>
        </w:rPr>
        <w:t>istilo</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husnlar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go‘</w:t>
      </w:r>
      <w:proofErr w:type="gramEnd"/>
      <w:r w:rsidRPr="00FC37C5">
        <w:rPr>
          <w:rFonts w:cs="Traditional Arabic"/>
          <w:bCs/>
          <w:szCs w:val="40"/>
          <w:lang w:val="en-GB"/>
        </w:rPr>
        <w:t>zalliklar</w:t>
      </w:r>
      <w:proofErr w:type="spellEnd"/>
      <w:r w:rsidRPr="00FC37C5">
        <w:rPr>
          <w:rFonts w:cs="Traditional Arabic"/>
          <w:bCs/>
          <w:szCs w:val="40"/>
          <w:lang w:val="en-GB"/>
        </w:rPr>
        <w:t xml:space="preserve">, </w:t>
      </w:r>
      <w:proofErr w:type="spellStart"/>
      <w:r w:rsidRPr="00FC37C5">
        <w:rPr>
          <w:rFonts w:cs="Traditional Arabic"/>
          <w:bCs/>
          <w:szCs w:val="40"/>
          <w:lang w:val="en-GB"/>
        </w:rPr>
        <w:t>jamollar</w:t>
      </w:r>
      <w:proofErr w:type="spellEnd"/>
      <w:r w:rsidRPr="00FC37C5">
        <w:rPr>
          <w:rFonts w:cs="Traditional Arabic"/>
          <w:bCs/>
          <w:szCs w:val="40"/>
          <w:lang w:val="en-GB"/>
        </w:rPr>
        <w:t xml:space="preserve">, </w:t>
      </w:r>
      <w:proofErr w:type="spellStart"/>
      <w:r w:rsidRPr="00FC37C5">
        <w:rPr>
          <w:rFonts w:cs="Traditional Arabic"/>
          <w:bCs/>
          <w:szCs w:val="40"/>
          <w:lang w:val="en-GB"/>
        </w:rPr>
        <w:t>kamollar</w:t>
      </w:r>
      <w:proofErr w:type="spellEnd"/>
      <w:r w:rsidRPr="00FC37C5">
        <w:rPr>
          <w:rFonts w:cs="Traditional Arabic"/>
          <w:bCs/>
          <w:szCs w:val="40"/>
          <w:lang w:val="en-GB"/>
        </w:rPr>
        <w:t xml:space="preserve">; u </w:t>
      </w:r>
      <w:proofErr w:type="spellStart"/>
      <w:r w:rsidRPr="00FC37C5">
        <w:rPr>
          <w:rFonts w:cs="Traditional Arabic"/>
          <w:bCs/>
          <w:szCs w:val="40"/>
          <w:lang w:val="en-GB"/>
        </w:rPr>
        <w:t>Habibning</w:t>
      </w:r>
      <w:proofErr w:type="spellEnd"/>
      <w:r w:rsidRPr="00FC37C5">
        <w:rPr>
          <w:rFonts w:cs="Traditional Arabic"/>
          <w:bCs/>
          <w:szCs w:val="40"/>
          <w:lang w:val="en-GB"/>
        </w:rPr>
        <w:t xml:space="preserve"> </w:t>
      </w:r>
      <w:proofErr w:type="spellStart"/>
      <w:r w:rsidRPr="00FC37C5">
        <w:rPr>
          <w:rFonts w:cs="Traditional Arabic"/>
          <w:bCs/>
          <w:szCs w:val="40"/>
          <w:lang w:val="en-GB"/>
        </w:rPr>
        <w:t>tazarruotini</w:t>
      </w:r>
      <w:proofErr w:type="spellEnd"/>
      <w:r w:rsidRPr="00FC37C5">
        <w:rPr>
          <w:rFonts w:cs="Traditional Arabic"/>
          <w:bCs/>
          <w:szCs w:val="40"/>
          <w:lang w:val="en-GB"/>
        </w:rPr>
        <w:t xml:space="preserve"> </w:t>
      </w:r>
      <w:proofErr w:type="spellStart"/>
      <w:r w:rsidRPr="00FC37C5">
        <w:rPr>
          <w:rFonts w:cs="Traditional Arabic"/>
          <w:bCs/>
          <w:szCs w:val="40"/>
          <w:lang w:val="en-GB"/>
        </w:rPr>
        <w:t>eshitmaslik</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qabul</w:t>
      </w:r>
      <w:proofErr w:type="spellEnd"/>
      <w:r w:rsidRPr="00FC37C5">
        <w:rPr>
          <w:rFonts w:cs="Traditional Arabic"/>
          <w:bCs/>
          <w:szCs w:val="40"/>
          <w:lang w:val="en-GB"/>
        </w:rPr>
        <w:t xml:space="preserve"> </w:t>
      </w:r>
      <w:proofErr w:type="spellStart"/>
      <w:r w:rsidRPr="00FC37C5">
        <w:rPr>
          <w:rFonts w:cs="Traditional Arabic"/>
          <w:bCs/>
          <w:szCs w:val="40"/>
          <w:lang w:val="en-GB"/>
        </w:rPr>
        <w:t>qilmaslik</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xunuk</w:t>
      </w:r>
      <w:proofErr w:type="spellEnd"/>
      <w:r w:rsidRPr="00FC37C5">
        <w:rPr>
          <w:rFonts w:cs="Traditional Arabic"/>
          <w:bCs/>
          <w:szCs w:val="40"/>
          <w:lang w:val="en-GB"/>
        </w:rPr>
        <w:t xml:space="preserve">, </w:t>
      </w:r>
      <w:proofErr w:type="spellStart"/>
      <w:r w:rsidRPr="00FC37C5">
        <w:rPr>
          <w:rFonts w:cs="Traditional Arabic"/>
          <w:bCs/>
          <w:szCs w:val="40"/>
          <w:lang w:val="en-GB"/>
        </w:rPr>
        <w:t>qobih</w:t>
      </w:r>
      <w:proofErr w:type="spellEnd"/>
      <w:r w:rsidRPr="00FC37C5">
        <w:rPr>
          <w:rFonts w:cs="Traditional Arabic"/>
          <w:bCs/>
          <w:szCs w:val="40"/>
          <w:lang w:val="en-GB"/>
        </w:rPr>
        <w:t xml:space="preserve">, </w:t>
      </w:r>
      <w:proofErr w:type="spellStart"/>
      <w:r w:rsidRPr="00FC37C5">
        <w:rPr>
          <w:rFonts w:cs="Traditional Arabic"/>
          <w:bCs/>
          <w:szCs w:val="40"/>
          <w:lang w:val="en-GB"/>
        </w:rPr>
        <w:t>qusur</w:t>
      </w:r>
      <w:proofErr w:type="spellEnd"/>
      <w:r w:rsidRPr="00FC37C5">
        <w:rPr>
          <w:rFonts w:cs="Traditional Arabic"/>
          <w:bCs/>
          <w:szCs w:val="40"/>
          <w:lang w:val="en-GB"/>
        </w:rPr>
        <w:t xml:space="preserve">, </w:t>
      </w:r>
      <w:proofErr w:type="spellStart"/>
      <w:r w:rsidRPr="00FC37C5">
        <w:rPr>
          <w:rFonts w:cs="Traditional Arabic"/>
          <w:bCs/>
          <w:szCs w:val="40"/>
          <w:lang w:val="en-GB"/>
        </w:rPr>
        <w:t>naqs</w:t>
      </w:r>
      <w:proofErr w:type="spellEnd"/>
      <w:r w:rsidRPr="00FC37C5">
        <w:rPr>
          <w:rFonts w:cs="Traditional Arabic"/>
          <w:bCs/>
          <w:szCs w:val="40"/>
          <w:lang w:val="en-GB"/>
        </w:rPr>
        <w:t xml:space="preserve"> </w:t>
      </w:r>
      <w:proofErr w:type="spellStart"/>
      <w:r w:rsidRPr="00FC37C5">
        <w:rPr>
          <w:rFonts w:cs="Traditional Arabic"/>
          <w:bCs/>
          <w:szCs w:val="40"/>
          <w:lang w:val="en-GB"/>
        </w:rPr>
        <w:t>sanaladigan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narsaga</w:t>
      </w:r>
      <w:proofErr w:type="spellEnd"/>
      <w:r w:rsidRPr="00FC37C5">
        <w:rPr>
          <w:rFonts w:cs="Traditional Arabic"/>
          <w:bCs/>
          <w:szCs w:val="40"/>
          <w:lang w:val="en-GB"/>
        </w:rPr>
        <w:t xml:space="preserve"> </w:t>
      </w:r>
      <w:proofErr w:type="spellStart"/>
      <w:r w:rsidRPr="00FC37C5">
        <w:rPr>
          <w:rFonts w:cs="Traditional Arabic"/>
          <w:bCs/>
          <w:szCs w:val="40"/>
          <w:lang w:val="en-GB"/>
        </w:rPr>
        <w:t>muso‘ada</w:t>
      </w:r>
      <w:proofErr w:type="spellEnd"/>
      <w:r w:rsidRPr="00FC37C5">
        <w:rPr>
          <w:rFonts w:cs="Traditional Arabic"/>
          <w:bCs/>
          <w:szCs w:val="40"/>
          <w:lang w:val="en-GB"/>
        </w:rPr>
        <w:t xml:space="preserve"> </w:t>
      </w:r>
      <w:proofErr w:type="spellStart"/>
      <w:r w:rsidRPr="00FC37C5">
        <w:rPr>
          <w:rFonts w:cs="Traditional Arabic"/>
          <w:bCs/>
          <w:szCs w:val="40"/>
          <w:lang w:val="en-GB"/>
        </w:rPr>
        <w:t>etadimi</w:t>
      </w:r>
      <w:proofErr w:type="spellEnd"/>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naqoisdan</w:t>
      </w:r>
      <w:proofErr w:type="spellEnd"/>
      <w:r w:rsidRPr="00FC37C5">
        <w:rPr>
          <w:rFonts w:cs="Traditional Arabic"/>
          <w:bCs/>
          <w:szCs w:val="40"/>
          <w:lang w:val="en-GB"/>
        </w:rPr>
        <w:t xml:space="preserve">, </w:t>
      </w:r>
      <w:proofErr w:type="spellStart"/>
      <w:r w:rsidRPr="00FC37C5">
        <w:rPr>
          <w:rFonts w:cs="Traditional Arabic"/>
          <w:bCs/>
          <w:szCs w:val="40"/>
          <w:lang w:val="en-GB"/>
        </w:rPr>
        <w:t>xunuk</w:t>
      </w:r>
      <w:proofErr w:type="spellEnd"/>
      <w:r w:rsidRPr="00FC37C5">
        <w:rPr>
          <w:rFonts w:cs="Traditional Arabic"/>
          <w:bCs/>
          <w:szCs w:val="40"/>
          <w:lang w:val="en-GB"/>
        </w:rPr>
        <w:t xml:space="preserve"> </w:t>
      </w:r>
      <w:proofErr w:type="spellStart"/>
      <w:r w:rsidRPr="00FC37C5">
        <w:rPr>
          <w:rFonts w:cs="Traditional Arabic"/>
          <w:bCs/>
          <w:szCs w:val="40"/>
          <w:lang w:val="en-GB"/>
        </w:rPr>
        <w:t>narsalardan</w:t>
      </w:r>
      <w:proofErr w:type="spellEnd"/>
      <w:r w:rsidRPr="00FC37C5">
        <w:rPr>
          <w:rFonts w:cs="Traditional Arabic"/>
          <w:bCs/>
          <w:szCs w:val="40"/>
          <w:lang w:val="en-GB"/>
        </w:rPr>
        <w:t xml:space="preserve"> </w:t>
      </w:r>
      <w:proofErr w:type="spellStart"/>
      <w:r w:rsidRPr="00FC37C5">
        <w:rPr>
          <w:rFonts w:cs="Traditional Arabic"/>
          <w:bCs/>
          <w:szCs w:val="40"/>
          <w:lang w:val="en-GB"/>
        </w:rPr>
        <w:t>munazzah</w:t>
      </w:r>
      <w:proofErr w:type="spellEnd"/>
      <w:r w:rsidRPr="00FC37C5">
        <w:rPr>
          <w:rFonts w:cs="Traditional Arabic"/>
          <w:bCs/>
          <w:szCs w:val="40"/>
          <w:lang w:val="en-GB"/>
        </w:rPr>
        <w:t xml:space="preserve">, </w:t>
      </w:r>
      <w:proofErr w:type="spellStart"/>
      <w:r w:rsidRPr="00FC37C5">
        <w:rPr>
          <w:rFonts w:cs="Traditional Arabic"/>
          <w:bCs/>
          <w:szCs w:val="40"/>
          <w:lang w:val="en-GB"/>
        </w:rPr>
        <w:t>mubarro</w:t>
      </w:r>
      <w:proofErr w:type="spellEnd"/>
      <w:r w:rsidRPr="00FC37C5">
        <w:rPr>
          <w:rFonts w:cs="Traditional Arabic"/>
          <w:bCs/>
          <w:szCs w:val="40"/>
          <w:lang w:val="en-GB"/>
        </w:rPr>
        <w:t xml:space="preserve"> </w:t>
      </w:r>
      <w:proofErr w:type="spellStart"/>
      <w:r w:rsidRPr="00FC37C5">
        <w:rPr>
          <w:rFonts w:cs="Traditional Arabic"/>
          <w:bCs/>
          <w:szCs w:val="40"/>
          <w:lang w:val="en-GB"/>
        </w:rPr>
        <w:t>emasmi</w:t>
      </w:r>
      <w:proofErr w:type="spellEnd"/>
      <w:r w:rsidRPr="00FC37C5">
        <w:rPr>
          <w:rFonts w:cs="Traditional Arabic"/>
          <w:bCs/>
          <w:szCs w:val="40"/>
          <w:lang w:val="en-GB"/>
        </w:rPr>
        <w:t xml:space="preserve">? </w:t>
      </w:r>
      <w:proofErr w:type="spellStart"/>
      <w:r w:rsidRPr="00FC37C5">
        <w:rPr>
          <w:rFonts w:cs="Traditional Arabic"/>
          <w:bCs/>
          <w:szCs w:val="40"/>
          <w:lang w:val="en-GB"/>
        </w:rPr>
        <w:t>Albatta</w:t>
      </w:r>
      <w:proofErr w:type="spellEnd"/>
      <w:r w:rsidRPr="00FC37C5">
        <w:rPr>
          <w:rFonts w:cs="Traditional Arabic"/>
          <w:bCs/>
          <w:szCs w:val="40"/>
          <w:lang w:val="en-GB"/>
        </w:rPr>
        <w:t xml:space="preserve"> </w:t>
      </w:r>
      <w:proofErr w:type="spellStart"/>
      <w:r w:rsidRPr="00FC37C5">
        <w:rPr>
          <w:rFonts w:cs="Traditional Arabic"/>
          <w:bCs/>
          <w:szCs w:val="40"/>
          <w:lang w:val="en-GB"/>
        </w:rPr>
        <w:t>munazzahdir</w:t>
      </w:r>
      <w:proofErr w:type="spellEnd"/>
      <w:r w:rsidRPr="00FC37C5">
        <w:rPr>
          <w:rFonts w:cs="Traditional Arabic"/>
          <w:bCs/>
          <w:szCs w:val="40"/>
          <w:lang w:val="en-GB"/>
        </w:rPr>
        <w:t>.</w:t>
      </w:r>
    </w:p>
    <w:p w14:paraId="5CAE756F"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lang w:val="en-GB"/>
        </w:rPr>
        <w:t>I’lam</w:t>
      </w:r>
      <w:proofErr w:type="spellEnd"/>
      <w:r w:rsidRPr="00FC37C5">
        <w:rPr>
          <w:rFonts w:cs="Traditional Arabic"/>
          <w:b/>
          <w:bCs/>
          <w:szCs w:val="40"/>
          <w:lang w:val="en-GB"/>
        </w:rPr>
        <w:t xml:space="preserve"> </w:t>
      </w:r>
      <w:proofErr w:type="spellStart"/>
      <w:r w:rsidRPr="00FC37C5">
        <w:rPr>
          <w:rFonts w:cs="Traditional Arabic"/>
          <w:b/>
          <w:bCs/>
          <w:szCs w:val="40"/>
          <w:lang w:val="en-GB"/>
        </w:rPr>
        <w:t>Ayyuhal</w:t>
      </w:r>
      <w:proofErr w:type="spellEnd"/>
      <w:r w:rsidRPr="00FC37C5">
        <w:rPr>
          <w:rFonts w:cs="Traditional Arabic"/>
          <w:b/>
          <w:bCs/>
          <w:szCs w:val="40"/>
          <w:lang w:val="en-GB"/>
        </w:rPr>
        <w:t>-Aziz!</w:t>
      </w:r>
      <w:r w:rsidRPr="00FC37C5">
        <w:rPr>
          <w:rFonts w:cs="Traditional Arabic"/>
          <w:bCs/>
          <w:szCs w:val="40"/>
          <w:lang w:val="en-GB"/>
        </w:rPr>
        <w:t xml:space="preserve"> </w:t>
      </w:r>
      <w:proofErr w:type="spellStart"/>
      <w:r w:rsidRPr="00FC37C5">
        <w:rPr>
          <w:rFonts w:cs="Traditional Arabic"/>
          <w:bCs/>
          <w:szCs w:val="40"/>
          <w:lang w:val="en-GB"/>
        </w:rPr>
        <w:t>Janobi</w:t>
      </w:r>
      <w:proofErr w:type="spellEnd"/>
      <w:r w:rsidRPr="00FC37C5">
        <w:rPr>
          <w:rFonts w:cs="Traditional Arabic"/>
          <w:bCs/>
          <w:szCs w:val="40"/>
          <w:lang w:val="en-GB"/>
        </w:rPr>
        <w:t xml:space="preserve"> </w:t>
      </w:r>
      <w:proofErr w:type="spellStart"/>
      <w:r w:rsidRPr="00FC37C5">
        <w:rPr>
          <w:rFonts w:cs="Traditional Arabic"/>
          <w:bCs/>
          <w:szCs w:val="40"/>
          <w:lang w:val="en-GB"/>
        </w:rPr>
        <w:t>Haq</w:t>
      </w:r>
      <w:proofErr w:type="spellEnd"/>
      <w:r w:rsidRPr="00FC37C5">
        <w:rPr>
          <w:rFonts w:cs="Traditional Arabic"/>
          <w:bCs/>
          <w:szCs w:val="40"/>
          <w:lang w:val="en-GB"/>
        </w:rPr>
        <w:t xml:space="preserve"> </w:t>
      </w:r>
      <w:proofErr w:type="spellStart"/>
      <w:r w:rsidRPr="00FC37C5">
        <w:rPr>
          <w:rFonts w:cs="Traditional Arabic"/>
          <w:bCs/>
          <w:szCs w:val="40"/>
          <w:lang w:val="en-GB"/>
        </w:rPr>
        <w:t>bergan</w:t>
      </w:r>
      <w:proofErr w:type="spellEnd"/>
      <w:r w:rsidRPr="00FC37C5">
        <w:rPr>
          <w:rFonts w:cs="Traditional Arabic"/>
          <w:bCs/>
          <w:szCs w:val="40"/>
          <w:lang w:val="en-GB"/>
        </w:rPr>
        <w:t xml:space="preserve"> </w:t>
      </w:r>
      <w:proofErr w:type="spellStart"/>
      <w:r w:rsidRPr="00FC37C5">
        <w:rPr>
          <w:rFonts w:cs="Traditional Arabic"/>
          <w:bCs/>
          <w:szCs w:val="40"/>
          <w:lang w:val="en-GB"/>
        </w:rPr>
        <w:t>ne’matlarni</w:t>
      </w:r>
      <w:proofErr w:type="spellEnd"/>
      <w:r w:rsidRPr="00FC37C5">
        <w:rPr>
          <w:rFonts w:cs="Traditional Arabic"/>
          <w:bCs/>
          <w:szCs w:val="40"/>
          <w:lang w:val="en-GB"/>
        </w:rPr>
        <w:t xml:space="preserve"> </w:t>
      </w:r>
      <w:proofErr w:type="spellStart"/>
      <w:r w:rsidRPr="00FC37C5">
        <w:rPr>
          <w:rFonts w:cs="Traditional Arabic"/>
          <w:bCs/>
          <w:szCs w:val="40"/>
          <w:lang w:val="en-GB"/>
        </w:rPr>
        <w:t>aytib</w:t>
      </w:r>
      <w:proofErr w:type="spellEnd"/>
      <w:r w:rsidRPr="00FC37C5">
        <w:rPr>
          <w:rFonts w:cs="Traditional Arabic"/>
          <w:bCs/>
          <w:szCs w:val="40"/>
          <w:lang w:val="en-GB"/>
        </w:rPr>
        <w:t xml:space="preserve"> </w:t>
      </w:r>
      <w:proofErr w:type="spellStart"/>
      <w:r w:rsidRPr="00FC37C5">
        <w:rPr>
          <w:rFonts w:cs="Traditional Arabic"/>
          <w:bCs/>
          <w:szCs w:val="40"/>
          <w:lang w:val="en-GB"/>
        </w:rPr>
        <w:t>e’lon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tahdisi</w:t>
      </w:r>
      <w:proofErr w:type="spellEnd"/>
      <w:r w:rsidRPr="00FC37C5">
        <w:rPr>
          <w:rFonts w:cs="Traditional Arabic"/>
          <w:bCs/>
          <w:szCs w:val="40"/>
          <w:lang w:val="en-GB"/>
        </w:rPr>
        <w:t xml:space="preserve"> </w:t>
      </w:r>
      <w:proofErr w:type="spellStart"/>
      <w:r w:rsidRPr="00FC37C5">
        <w:rPr>
          <w:rFonts w:cs="Traditional Arabic"/>
          <w:bCs/>
          <w:szCs w:val="40"/>
          <w:lang w:val="en-GB"/>
        </w:rPr>
        <w:t>ne’mat</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ba’zan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ururga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kibrga</w:t>
      </w:r>
      <w:proofErr w:type="spellEnd"/>
      <w:r w:rsidRPr="00FC37C5">
        <w:rPr>
          <w:rFonts w:cs="Traditional Arabic"/>
          <w:bCs/>
          <w:szCs w:val="40"/>
          <w:lang w:val="en-GB"/>
        </w:rPr>
        <w:t xml:space="preserve"> </w:t>
      </w:r>
      <w:proofErr w:type="spellStart"/>
      <w:r w:rsidRPr="00FC37C5">
        <w:rPr>
          <w:rFonts w:cs="Traditional Arabic"/>
          <w:bCs/>
          <w:szCs w:val="40"/>
          <w:lang w:val="en-GB"/>
        </w:rPr>
        <w:t>injiror</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Tavozu</w:t>
      </w:r>
      <w:proofErr w:type="spellEnd"/>
      <w:r w:rsidRPr="00FC37C5">
        <w:rPr>
          <w:rFonts w:cs="Traditional Arabic"/>
          <w:bCs/>
          <w:szCs w:val="40"/>
          <w:lang w:val="en-GB"/>
        </w:rPr>
        <w:t xml:space="preserve"> </w:t>
      </w:r>
      <w:proofErr w:type="spellStart"/>
      <w:r w:rsidRPr="00FC37C5">
        <w:rPr>
          <w:rFonts w:cs="Traditional Arabic"/>
          <w:bCs/>
          <w:szCs w:val="40"/>
          <w:lang w:val="en-GB"/>
        </w:rPr>
        <w:t>qasdi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ham u </w:t>
      </w:r>
      <w:proofErr w:type="spellStart"/>
      <w:r w:rsidRPr="00FC37C5">
        <w:rPr>
          <w:rFonts w:cs="Traditional Arabic"/>
          <w:bCs/>
          <w:szCs w:val="40"/>
          <w:lang w:val="en-GB"/>
        </w:rPr>
        <w:t>ne’matlarni</w:t>
      </w:r>
      <w:proofErr w:type="spellEnd"/>
      <w:r w:rsidRPr="00FC37C5">
        <w:rPr>
          <w:rFonts w:cs="Traditional Arabic"/>
          <w:bCs/>
          <w:szCs w:val="40"/>
          <w:lang w:val="en-GB"/>
        </w:rPr>
        <w:t xml:space="preserve"> </w:t>
      </w:r>
      <w:proofErr w:type="spellStart"/>
      <w:r w:rsidRPr="00FC37C5">
        <w:rPr>
          <w:rFonts w:cs="Traditional Arabic"/>
          <w:bCs/>
          <w:szCs w:val="40"/>
          <w:lang w:val="en-GB"/>
        </w:rPr>
        <w:t>yashirish</w:t>
      </w:r>
      <w:proofErr w:type="spellEnd"/>
      <w:r w:rsidRPr="00FC37C5">
        <w:rPr>
          <w:rFonts w:cs="Traditional Arabic"/>
          <w:bCs/>
          <w:szCs w:val="40"/>
          <w:lang w:val="en-GB"/>
        </w:rPr>
        <w:t xml:space="preserve"> </w:t>
      </w:r>
      <w:proofErr w:type="spellStart"/>
      <w:r w:rsidRPr="00FC37C5">
        <w:rPr>
          <w:rFonts w:cs="Traditional Arabic"/>
          <w:bCs/>
          <w:szCs w:val="40"/>
          <w:lang w:val="en-GB"/>
        </w:rPr>
        <w:t>yaxshi</w:t>
      </w:r>
      <w:proofErr w:type="spellEnd"/>
      <w:r w:rsidRPr="00FC37C5">
        <w:rPr>
          <w:rFonts w:cs="Traditional Arabic"/>
          <w:bCs/>
          <w:szCs w:val="40"/>
          <w:lang w:val="en-GB"/>
        </w:rPr>
        <w:t xml:space="preserve"> </w:t>
      </w:r>
      <w:proofErr w:type="spellStart"/>
      <w:r w:rsidRPr="00FC37C5">
        <w:rPr>
          <w:rFonts w:cs="Traditional Arabic"/>
          <w:bCs/>
          <w:szCs w:val="40"/>
          <w:lang w:val="en-GB"/>
        </w:rPr>
        <w:t>emasdir</w:t>
      </w:r>
      <w:proofErr w:type="spellEnd"/>
      <w:r w:rsidRPr="00FC37C5">
        <w:rPr>
          <w:rFonts w:cs="Traditional Arabic"/>
          <w:bCs/>
          <w:szCs w:val="40"/>
          <w:lang w:val="en-GB"/>
        </w:rPr>
        <w:t xml:space="preserve">. Shunga </w:t>
      </w:r>
      <w:proofErr w:type="spellStart"/>
      <w:r w:rsidRPr="00FC37C5">
        <w:rPr>
          <w:rFonts w:cs="Traditional Arabic"/>
          <w:bCs/>
          <w:szCs w:val="40"/>
          <w:lang w:val="en-GB"/>
        </w:rPr>
        <w:t>binoan</w:t>
      </w:r>
      <w:proofErr w:type="spellEnd"/>
      <w:r w:rsidRPr="00FC37C5">
        <w:rPr>
          <w:rFonts w:cs="Traditional Arabic"/>
          <w:bCs/>
          <w:szCs w:val="40"/>
          <w:lang w:val="en-GB"/>
        </w:rPr>
        <w:t xml:space="preserve">, </w:t>
      </w:r>
      <w:proofErr w:type="spellStart"/>
      <w:r w:rsidRPr="00FC37C5">
        <w:rPr>
          <w:rFonts w:cs="Traditional Arabic"/>
          <w:bCs/>
          <w:szCs w:val="40"/>
          <w:lang w:val="en-GB"/>
        </w:rPr>
        <w:t>ifrot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tafritdan</w:t>
      </w:r>
      <w:proofErr w:type="spellEnd"/>
      <w:r w:rsidRPr="00FC37C5">
        <w:rPr>
          <w:rFonts w:cs="Traditional Arabic"/>
          <w:bCs/>
          <w:szCs w:val="40"/>
          <w:lang w:val="en-GB"/>
        </w:rPr>
        <w:t xml:space="preserve"> </w:t>
      </w:r>
      <w:proofErr w:type="spellStart"/>
      <w:r w:rsidRPr="00FC37C5">
        <w:rPr>
          <w:rFonts w:cs="Traditional Arabic"/>
          <w:bCs/>
          <w:szCs w:val="40"/>
          <w:lang w:val="en-GB"/>
        </w:rPr>
        <w:t>qutulish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istiqomat</w:t>
      </w:r>
      <w:proofErr w:type="spellEnd"/>
      <w:r w:rsidRPr="00FC37C5">
        <w:rPr>
          <w:rFonts w:cs="Traditional Arabic"/>
          <w:bCs/>
          <w:szCs w:val="40"/>
          <w:lang w:val="en-GB"/>
        </w:rPr>
        <w:t xml:space="preserve"> </w:t>
      </w:r>
      <w:proofErr w:type="spellStart"/>
      <w:r w:rsidRPr="00FC37C5">
        <w:rPr>
          <w:rFonts w:cs="Traditional Arabic"/>
          <w:bCs/>
          <w:szCs w:val="40"/>
          <w:lang w:val="en-GB"/>
        </w:rPr>
        <w:t>mezoniga</w:t>
      </w:r>
      <w:proofErr w:type="spellEnd"/>
      <w:r w:rsidRPr="00FC37C5">
        <w:rPr>
          <w:rFonts w:cs="Traditional Arabic"/>
          <w:bCs/>
          <w:szCs w:val="40"/>
          <w:lang w:val="en-GB"/>
        </w:rPr>
        <w:t xml:space="preserve"> </w:t>
      </w:r>
      <w:proofErr w:type="spellStart"/>
      <w:r w:rsidRPr="00FC37C5">
        <w:rPr>
          <w:rFonts w:cs="Traditional Arabic"/>
          <w:bCs/>
          <w:szCs w:val="40"/>
          <w:lang w:val="en-GB"/>
        </w:rPr>
        <w:t>murojaat</w:t>
      </w:r>
      <w:proofErr w:type="spellEnd"/>
      <w:r w:rsidRPr="00FC37C5">
        <w:rPr>
          <w:rFonts w:cs="Traditional Arabic"/>
          <w:bCs/>
          <w:szCs w:val="40"/>
          <w:lang w:val="en-GB"/>
        </w:rPr>
        <w:t xml:space="preserve">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kerak</w:t>
      </w:r>
      <w:proofErr w:type="spellEnd"/>
      <w:r w:rsidRPr="00FC37C5">
        <w:rPr>
          <w:rFonts w:cs="Traditional Arabic"/>
          <w:bCs/>
          <w:szCs w:val="40"/>
          <w:lang w:val="en-GB"/>
        </w:rPr>
        <w:t xml:space="preserve">. </w:t>
      </w:r>
      <w:proofErr w:type="spellStart"/>
      <w:r w:rsidRPr="00FC37C5">
        <w:rPr>
          <w:rFonts w:cs="Traditional Arabic"/>
          <w:bCs/>
          <w:szCs w:val="40"/>
          <w:lang w:val="en-GB"/>
        </w:rPr>
        <w:t>Shundayki</w:t>
      </w:r>
      <w:proofErr w:type="spellEnd"/>
      <w:r w:rsidRPr="00FC37C5">
        <w:rPr>
          <w:rFonts w:cs="Traditional Arabic"/>
          <w:bCs/>
          <w:szCs w:val="40"/>
          <w:lang w:val="en-GB"/>
        </w:rPr>
        <w:t>:</w:t>
      </w:r>
    </w:p>
    <w:p w14:paraId="2BDC1C1C" w14:textId="77777777" w:rsidR="003101A5" w:rsidRPr="00FC37C5" w:rsidRDefault="003101A5" w:rsidP="003101A5">
      <w:pPr>
        <w:spacing w:before="100" w:beforeAutospacing="1" w:after="100" w:afterAutospacing="1"/>
        <w:ind w:right="-1" w:firstLine="709"/>
        <w:jc w:val="lowKashida"/>
      </w:pPr>
      <w:r w:rsidRPr="00FC37C5">
        <w:rPr>
          <w:rFonts w:cs="Traditional Arabic"/>
          <w:bCs/>
          <w:szCs w:val="40"/>
          <w:lang w:val="en-GB"/>
        </w:rPr>
        <w:t xml:space="preserve">Har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ne’matning</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vajhi</w:t>
      </w:r>
      <w:proofErr w:type="spellEnd"/>
      <w:r w:rsidRPr="00FC37C5">
        <w:rPr>
          <w:rFonts w:cs="Traditional Arabic"/>
          <w:bCs/>
          <w:szCs w:val="40"/>
          <w:lang w:val="en-GB"/>
        </w:rPr>
        <w:t xml:space="preserve"> bor. Bir </w:t>
      </w:r>
      <w:proofErr w:type="spellStart"/>
      <w:r w:rsidRPr="00FC37C5">
        <w:rPr>
          <w:rFonts w:cs="Traditional Arabic"/>
          <w:bCs/>
          <w:szCs w:val="40"/>
          <w:lang w:val="en-GB"/>
        </w:rPr>
        <w:t>vajhi</w:t>
      </w:r>
      <w:proofErr w:type="spellEnd"/>
      <w:r w:rsidRPr="00FC37C5">
        <w:rPr>
          <w:rFonts w:cs="Traditional Arabic"/>
          <w:bCs/>
          <w:szCs w:val="40"/>
          <w:lang w:val="en-GB"/>
        </w:rPr>
        <w:t xml:space="preserve"> </w:t>
      </w:r>
      <w:proofErr w:type="spellStart"/>
      <w:r w:rsidRPr="00FC37C5">
        <w:rPr>
          <w:rFonts w:cs="Traditional Arabic"/>
          <w:bCs/>
          <w:szCs w:val="40"/>
          <w:lang w:val="en-GB"/>
        </w:rPr>
        <w:t>insonga</w:t>
      </w:r>
      <w:proofErr w:type="spellEnd"/>
      <w:r w:rsidRPr="00FC37C5">
        <w:rPr>
          <w:rFonts w:cs="Traditional Arabic"/>
          <w:bCs/>
          <w:szCs w:val="40"/>
          <w:lang w:val="en-GB"/>
        </w:rPr>
        <w:t xml:space="preserve"> </w:t>
      </w:r>
      <w:proofErr w:type="spellStart"/>
      <w:r w:rsidRPr="00FC37C5">
        <w:rPr>
          <w:rFonts w:cs="Traditional Arabic"/>
          <w:bCs/>
          <w:szCs w:val="40"/>
          <w:lang w:val="en-GB"/>
        </w:rPr>
        <w:t>oiddirki</w:t>
      </w:r>
      <w:proofErr w:type="spellEnd"/>
      <w:r w:rsidRPr="00FC37C5">
        <w:rPr>
          <w:rFonts w:cs="Traditional Arabic"/>
          <w:bCs/>
          <w:szCs w:val="40"/>
          <w:lang w:val="en-GB"/>
        </w:rPr>
        <w:t xml:space="preserve">, </w:t>
      </w:r>
      <w:proofErr w:type="spellStart"/>
      <w:r w:rsidRPr="00FC37C5">
        <w:rPr>
          <w:rFonts w:cs="Traditional Arabic"/>
          <w:bCs/>
          <w:szCs w:val="40"/>
          <w:lang w:val="en-GB"/>
        </w:rPr>
        <w:t>insonni</w:t>
      </w:r>
      <w:proofErr w:type="spellEnd"/>
      <w:r w:rsidRPr="00FC37C5">
        <w:rPr>
          <w:rFonts w:cs="Traditional Arabic"/>
          <w:bCs/>
          <w:szCs w:val="40"/>
          <w:lang w:val="en-GB"/>
        </w:rPr>
        <w:t xml:space="preserve"> </w:t>
      </w:r>
      <w:proofErr w:type="spellStart"/>
      <w:r w:rsidRPr="00FC37C5">
        <w:rPr>
          <w:rFonts w:cs="Traditional Arabic"/>
          <w:bCs/>
          <w:szCs w:val="40"/>
          <w:lang w:val="en-GB"/>
        </w:rPr>
        <w:t>tazyin</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madori</w:t>
      </w:r>
      <w:proofErr w:type="spellEnd"/>
      <w:r w:rsidRPr="00FC37C5">
        <w:rPr>
          <w:rFonts w:cs="Traditional Arabic"/>
          <w:bCs/>
          <w:szCs w:val="40"/>
          <w:lang w:val="en-GB"/>
        </w:rPr>
        <w:t xml:space="preserve"> </w:t>
      </w:r>
      <w:proofErr w:type="spellStart"/>
      <w:r w:rsidRPr="00FC37C5">
        <w:rPr>
          <w:rFonts w:cs="Traditional Arabic"/>
          <w:bCs/>
          <w:szCs w:val="40"/>
          <w:lang w:val="en-GB"/>
        </w:rPr>
        <w:t>lazzati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Xalq</w:t>
      </w:r>
      <w:proofErr w:type="spellEnd"/>
      <w:r w:rsidRPr="00FC37C5">
        <w:rPr>
          <w:rFonts w:cs="Traditional Arabic"/>
          <w:bCs/>
          <w:szCs w:val="40"/>
          <w:lang w:val="en-GB"/>
        </w:rPr>
        <w:t xml:space="preserve"> </w:t>
      </w:r>
      <w:proofErr w:type="spellStart"/>
      <w:r w:rsidRPr="00FC37C5">
        <w:rPr>
          <w:rFonts w:cs="Traditional Arabic"/>
          <w:bCs/>
          <w:szCs w:val="40"/>
          <w:lang w:val="en-GB"/>
        </w:rPr>
        <w:t>ichida</w:t>
      </w:r>
      <w:proofErr w:type="spellEnd"/>
      <w:r w:rsidRPr="00FC37C5">
        <w:rPr>
          <w:rFonts w:cs="Traditional Arabic"/>
          <w:bCs/>
          <w:szCs w:val="40"/>
          <w:lang w:val="en-GB"/>
        </w:rPr>
        <w:t xml:space="preserve"> </w:t>
      </w:r>
      <w:proofErr w:type="spellStart"/>
      <w:r w:rsidRPr="00FC37C5">
        <w:rPr>
          <w:rFonts w:cs="Traditional Arabic"/>
          <w:bCs/>
          <w:szCs w:val="40"/>
          <w:lang w:val="en-GB"/>
        </w:rPr>
        <w:t>tamoyuzga</w:t>
      </w:r>
      <w:proofErr w:type="spellEnd"/>
      <w:r w:rsidRPr="00FC37C5">
        <w:rPr>
          <w:rFonts w:cs="Traditional Arabic"/>
          <w:bCs/>
          <w:szCs w:val="40"/>
          <w:lang w:val="en-GB"/>
        </w:rPr>
        <w:t xml:space="preserve"> </w:t>
      </w:r>
      <w:proofErr w:type="spellStart"/>
      <w:r w:rsidRPr="00FC37C5">
        <w:rPr>
          <w:rFonts w:cs="Traditional Arabic"/>
          <w:bCs/>
          <w:szCs w:val="40"/>
          <w:lang w:val="en-GB"/>
        </w:rPr>
        <w:t>sabab</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Mujibi</w:t>
      </w:r>
      <w:proofErr w:type="spellEnd"/>
      <w:r w:rsidRPr="00FC37C5">
        <w:rPr>
          <w:rFonts w:cs="Traditional Arabic"/>
          <w:bCs/>
          <w:szCs w:val="40"/>
          <w:lang w:val="en-GB"/>
        </w:rPr>
        <w:t xml:space="preserve"> </w:t>
      </w:r>
      <w:proofErr w:type="spellStart"/>
      <w:r w:rsidRPr="00FC37C5">
        <w:rPr>
          <w:rFonts w:cs="Traditional Arabic"/>
          <w:bCs/>
          <w:szCs w:val="40"/>
          <w:lang w:val="en-GB"/>
        </w:rPr>
        <w:t>faxr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ladi</w:t>
      </w:r>
      <w:proofErr w:type="spellEnd"/>
      <w:r w:rsidRPr="00FC37C5">
        <w:rPr>
          <w:rFonts w:cs="Traditional Arabic"/>
          <w:bCs/>
          <w:szCs w:val="40"/>
          <w:lang w:val="en-GB"/>
        </w:rPr>
        <w:t xml:space="preserve">, </w:t>
      </w:r>
      <w:proofErr w:type="spellStart"/>
      <w:r w:rsidRPr="00FC37C5">
        <w:rPr>
          <w:rFonts w:cs="Traditional Arabic"/>
          <w:bCs/>
          <w:szCs w:val="40"/>
          <w:lang w:val="en-GB"/>
        </w:rPr>
        <w:t>sarxush</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r w:rsidRPr="00FC37C5">
        <w:rPr>
          <w:rFonts w:cs="Traditional Arabic"/>
          <w:bCs/>
          <w:szCs w:val="40"/>
          <w:lang w:val="it-IT"/>
        </w:rPr>
        <w:t xml:space="preserve">Moliki Haqiqiyni unutadi. </w:t>
      </w:r>
      <w:r w:rsidRPr="00FC37C5">
        <w:rPr>
          <w:rFonts w:cs="Traditional Arabic"/>
          <w:bCs/>
          <w:szCs w:val="40"/>
        </w:rPr>
        <w:t xml:space="preserve">Eng </w:t>
      </w:r>
      <w:proofErr w:type="spellStart"/>
      <w:r w:rsidRPr="00FC37C5">
        <w:rPr>
          <w:rFonts w:cs="Traditional Arabic"/>
          <w:bCs/>
          <w:szCs w:val="40"/>
        </w:rPr>
        <w:t>oxiri</w:t>
      </w:r>
      <w:proofErr w:type="spellEnd"/>
      <w:r w:rsidRPr="00FC37C5">
        <w:rPr>
          <w:rFonts w:cs="Traditional Arabic"/>
          <w:bCs/>
          <w:szCs w:val="40"/>
        </w:rPr>
        <w:t xml:space="preserve"> </w:t>
      </w:r>
      <w:proofErr w:type="spellStart"/>
      <w:r w:rsidRPr="00FC37C5">
        <w:rPr>
          <w:rFonts w:cs="Traditional Arabic"/>
          <w:bCs/>
          <w:szCs w:val="40"/>
        </w:rPr>
        <w:t>kibr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g‘urur</w:t>
      </w:r>
      <w:proofErr w:type="spellEnd"/>
      <w:r w:rsidRPr="00FC37C5">
        <w:rPr>
          <w:rFonts w:cs="Traditional Arabic"/>
          <w:bCs/>
          <w:szCs w:val="40"/>
        </w:rPr>
        <w:t xml:space="preserve"> </w:t>
      </w:r>
      <w:proofErr w:type="spellStart"/>
      <w:r w:rsidRPr="00FC37C5">
        <w:rPr>
          <w:rFonts w:cs="Traditional Arabic"/>
          <w:bCs/>
          <w:szCs w:val="40"/>
        </w:rPr>
        <w:t>qudug‘iga</w:t>
      </w:r>
      <w:proofErr w:type="spellEnd"/>
      <w:r w:rsidRPr="00FC37C5">
        <w:rPr>
          <w:rFonts w:cs="Traditional Arabic"/>
          <w:bCs/>
          <w:szCs w:val="40"/>
        </w:rPr>
        <w:t xml:space="preserve"> </w:t>
      </w:r>
      <w:proofErr w:type="spellStart"/>
      <w:r w:rsidRPr="00FC37C5">
        <w:rPr>
          <w:rFonts w:cs="Traditional Arabic"/>
          <w:bCs/>
          <w:szCs w:val="40"/>
        </w:rPr>
        <w:t>tushiradi</w:t>
      </w:r>
      <w:proofErr w:type="spellEnd"/>
      <w:r w:rsidRPr="00FC37C5">
        <w:rPr>
          <w:rFonts w:cs="Traditional Arabic"/>
          <w:bCs/>
          <w:szCs w:val="40"/>
        </w:rPr>
        <w:t>.</w:t>
      </w:r>
    </w:p>
    <w:p w14:paraId="362F3085"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vajhi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in’om</w:t>
      </w:r>
      <w:proofErr w:type="spellEnd"/>
      <w:r w:rsidRPr="00FC37C5">
        <w:rPr>
          <w:rFonts w:cs="Traditional Arabic"/>
          <w:bCs/>
          <w:szCs w:val="40"/>
        </w:rPr>
        <w:t xml:space="preserve"> </w:t>
      </w:r>
      <w:proofErr w:type="spellStart"/>
      <w:r w:rsidRPr="00FC37C5">
        <w:rPr>
          <w:rFonts w:cs="Traditional Arabic"/>
          <w:bCs/>
          <w:szCs w:val="40"/>
        </w:rPr>
        <w:t>qilganga</w:t>
      </w:r>
      <w:proofErr w:type="spellEnd"/>
      <w:r w:rsidRPr="00FC37C5">
        <w:rPr>
          <w:rFonts w:cs="Traditional Arabic"/>
          <w:bCs/>
          <w:szCs w:val="40"/>
        </w:rPr>
        <w:t xml:space="preserve"> </w:t>
      </w:r>
      <w:proofErr w:type="spellStart"/>
      <w:r w:rsidRPr="00FC37C5">
        <w:rPr>
          <w:rFonts w:cs="Traditional Arabic"/>
          <w:bCs/>
          <w:szCs w:val="40"/>
        </w:rPr>
        <w:t>qaraydiki</w:t>
      </w:r>
      <w:proofErr w:type="spellEnd"/>
      <w:r w:rsidRPr="00FC37C5">
        <w:rPr>
          <w:rFonts w:cs="Traditional Arabic"/>
          <w:bCs/>
          <w:szCs w:val="40"/>
        </w:rPr>
        <w:t xml:space="preserve">, </w:t>
      </w:r>
      <w:proofErr w:type="spellStart"/>
      <w:r w:rsidRPr="00FC37C5">
        <w:rPr>
          <w:rFonts w:cs="Traditional Arabic"/>
          <w:bCs/>
          <w:szCs w:val="40"/>
        </w:rPr>
        <w:t>karamini</w:t>
      </w:r>
      <w:proofErr w:type="spellEnd"/>
      <w:r w:rsidRPr="00FC37C5">
        <w:rPr>
          <w:rFonts w:cs="Traditional Arabic"/>
          <w:bCs/>
          <w:szCs w:val="40"/>
        </w:rPr>
        <w:t xml:space="preserve"> </w:t>
      </w:r>
      <w:proofErr w:type="spellStart"/>
      <w:r w:rsidRPr="00FC37C5">
        <w:rPr>
          <w:rFonts w:cs="Traditional Arabic"/>
          <w:bCs/>
          <w:szCs w:val="40"/>
        </w:rPr>
        <w:t>izhor</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rahmatini</w:t>
      </w:r>
      <w:proofErr w:type="spellEnd"/>
      <w:r w:rsidRPr="00FC37C5">
        <w:rPr>
          <w:rFonts w:cs="Traditional Arabic"/>
          <w:bCs/>
          <w:szCs w:val="40"/>
        </w:rPr>
        <w:t xml:space="preserve"> </w:t>
      </w:r>
      <w:proofErr w:type="spellStart"/>
      <w:r w:rsidRPr="00FC37C5">
        <w:rPr>
          <w:rFonts w:cs="Traditional Arabic"/>
          <w:bCs/>
          <w:szCs w:val="40"/>
        </w:rPr>
        <w:t>e’lon</w:t>
      </w:r>
      <w:proofErr w:type="spellEnd"/>
      <w:r w:rsidRPr="00FC37C5">
        <w:rPr>
          <w:rFonts w:cs="Traditional Arabic"/>
          <w:bCs/>
          <w:szCs w:val="40"/>
        </w:rPr>
        <w:t xml:space="preserve">, </w:t>
      </w:r>
      <w:proofErr w:type="spellStart"/>
      <w:r w:rsidRPr="00FC37C5">
        <w:rPr>
          <w:rFonts w:cs="Traditional Arabic"/>
          <w:bCs/>
          <w:szCs w:val="40"/>
        </w:rPr>
        <w:t>in’omini</w:t>
      </w:r>
      <w:proofErr w:type="spellEnd"/>
      <w:r w:rsidRPr="00FC37C5">
        <w:rPr>
          <w:rFonts w:cs="Traditional Arabic"/>
          <w:bCs/>
          <w:szCs w:val="40"/>
        </w:rPr>
        <w:t xml:space="preserve"> </w:t>
      </w:r>
      <w:proofErr w:type="spellStart"/>
      <w:r w:rsidRPr="00FC37C5">
        <w:rPr>
          <w:rFonts w:cs="Traditional Arabic"/>
          <w:bCs/>
          <w:szCs w:val="40"/>
        </w:rPr>
        <w:t>ifsho</w:t>
      </w:r>
      <w:proofErr w:type="spellEnd"/>
      <w:r w:rsidRPr="00FC37C5">
        <w:rPr>
          <w:rFonts w:cs="Traditional Arabic"/>
          <w:bCs/>
          <w:szCs w:val="40"/>
        </w:rPr>
        <w:t xml:space="preserve">, </w:t>
      </w:r>
      <w:proofErr w:type="spellStart"/>
      <w:r w:rsidRPr="00FC37C5">
        <w:rPr>
          <w:rFonts w:cs="Traditional Arabic"/>
          <w:bCs/>
          <w:szCs w:val="40"/>
        </w:rPr>
        <w:t>asmosiga</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tavozu</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birinchi</w:t>
      </w:r>
      <w:proofErr w:type="spellEnd"/>
      <w:r w:rsidRPr="00FC37C5">
        <w:rPr>
          <w:rFonts w:cs="Traditional Arabic"/>
          <w:bCs/>
          <w:szCs w:val="40"/>
        </w:rPr>
        <w:t xml:space="preserve"> </w:t>
      </w:r>
      <w:proofErr w:type="spellStart"/>
      <w:r w:rsidRPr="00FC37C5">
        <w:rPr>
          <w:rFonts w:cs="Traditional Arabic"/>
          <w:bCs/>
          <w:szCs w:val="40"/>
        </w:rPr>
        <w:t>vajh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tavozu</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kufronni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Tahdisi</w:t>
      </w:r>
      <w:proofErr w:type="spellEnd"/>
      <w:r w:rsidRPr="00FC37C5">
        <w:rPr>
          <w:rFonts w:cs="Traditional Arabic"/>
          <w:bCs/>
          <w:szCs w:val="40"/>
        </w:rPr>
        <w:t xml:space="preserve"> </w:t>
      </w:r>
      <w:proofErr w:type="spellStart"/>
      <w:r w:rsidRPr="00FC37C5">
        <w:rPr>
          <w:rFonts w:cs="Traditional Arabic"/>
          <w:bCs/>
          <w:szCs w:val="40"/>
        </w:rPr>
        <w:t>ne’mat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vajh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ma’naviy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shukr</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mamduh</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kibr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g‘ururni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etganidan</w:t>
      </w:r>
      <w:proofErr w:type="spellEnd"/>
      <w:r w:rsidRPr="00FC37C5">
        <w:rPr>
          <w:rFonts w:cs="Traditional Arabic"/>
          <w:bCs/>
          <w:szCs w:val="40"/>
        </w:rPr>
        <w:t xml:space="preserve"> </w:t>
      </w:r>
      <w:proofErr w:type="spellStart"/>
      <w:r w:rsidRPr="00FC37C5">
        <w:rPr>
          <w:rFonts w:cs="Traditional Arabic"/>
          <w:bCs/>
          <w:szCs w:val="40"/>
        </w:rPr>
        <w:t>mazmumdir</w:t>
      </w:r>
      <w:proofErr w:type="spellEnd"/>
      <w:r w:rsidRPr="00FC37C5">
        <w:rPr>
          <w:rFonts w:cs="Traditional Arabic"/>
          <w:bCs/>
          <w:szCs w:val="40"/>
        </w:rPr>
        <w:t xml:space="preserve">. </w:t>
      </w:r>
      <w:proofErr w:type="spellStart"/>
      <w:r w:rsidRPr="00FC37C5">
        <w:rPr>
          <w:rFonts w:cs="Traditional Arabic"/>
          <w:bCs/>
          <w:szCs w:val="40"/>
        </w:rPr>
        <w:t>Tavozu</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tahdisi</w:t>
      </w:r>
      <w:proofErr w:type="spellEnd"/>
      <w:r w:rsidRPr="00FC37C5">
        <w:rPr>
          <w:rFonts w:cs="Traditional Arabic"/>
          <w:bCs/>
          <w:szCs w:val="40"/>
        </w:rPr>
        <w:t xml:space="preserve"> </w:t>
      </w:r>
      <w:proofErr w:type="spellStart"/>
      <w:r w:rsidRPr="00FC37C5">
        <w:rPr>
          <w:rFonts w:cs="Traditional Arabic"/>
          <w:bCs/>
          <w:szCs w:val="40"/>
        </w:rPr>
        <w:t>ne’matning</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ijtimo‘lari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w:t>
      </w:r>
    </w:p>
    <w:p w14:paraId="4B6529B2"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hadya</w:t>
      </w:r>
      <w:proofErr w:type="spellEnd"/>
      <w:r w:rsidRPr="00FC37C5">
        <w:rPr>
          <w:rFonts w:cs="Traditional Arabic"/>
          <w:bCs/>
          <w:szCs w:val="40"/>
        </w:rPr>
        <w:t xml:space="preserve"> </w:t>
      </w:r>
      <w:proofErr w:type="spellStart"/>
      <w:r w:rsidRPr="00FC37C5">
        <w:rPr>
          <w:rFonts w:cs="Traditional Arabic"/>
          <w:bCs/>
          <w:szCs w:val="40"/>
        </w:rPr>
        <w:t>o‘laroq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palto</w:t>
      </w:r>
      <w:proofErr w:type="spellEnd"/>
      <w:r w:rsidRPr="00FC37C5">
        <w:rPr>
          <w:rFonts w:cs="Traditional Arabic"/>
          <w:bCs/>
          <w:szCs w:val="40"/>
        </w:rPr>
        <w:t xml:space="preserve"> </w:t>
      </w:r>
      <w:proofErr w:type="spellStart"/>
      <w:r w:rsidRPr="00FC37C5">
        <w:rPr>
          <w:rFonts w:cs="Traditional Arabic"/>
          <w:bCs/>
          <w:szCs w:val="40"/>
        </w:rPr>
        <w:t>birisiga</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w:t>
      </w:r>
      <w:proofErr w:type="spellStart"/>
      <w:r w:rsidRPr="00FC37C5">
        <w:rPr>
          <w:rFonts w:cs="Traditional Arabic"/>
          <w:bCs/>
          <w:szCs w:val="40"/>
        </w:rPr>
        <w:t>Paltoni</w:t>
      </w:r>
      <w:proofErr w:type="spellEnd"/>
      <w:r w:rsidRPr="00FC37C5">
        <w:rPr>
          <w:rFonts w:cs="Traditional Arabic"/>
          <w:bCs/>
          <w:szCs w:val="40"/>
        </w:rPr>
        <w:t xml:space="preserve"> </w:t>
      </w:r>
      <w:proofErr w:type="spellStart"/>
      <w:r w:rsidRPr="00FC37C5">
        <w:rPr>
          <w:rFonts w:cs="Traditional Arabic"/>
          <w:bCs/>
          <w:szCs w:val="40"/>
        </w:rPr>
        <w:t>kiygan</w:t>
      </w:r>
      <w:proofErr w:type="spellEnd"/>
      <w:r w:rsidRPr="00FC37C5">
        <w:rPr>
          <w:rFonts w:cs="Traditional Arabic"/>
          <w:bCs/>
          <w:szCs w:val="40"/>
        </w:rPr>
        <w:t xml:space="preserve"> </w:t>
      </w:r>
      <w:proofErr w:type="spellStart"/>
      <w:r w:rsidRPr="00FC37C5">
        <w:rPr>
          <w:rFonts w:cs="Traditional Arabic"/>
          <w:bCs/>
          <w:szCs w:val="40"/>
        </w:rPr>
        <w:t>odamga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Naqadar</w:t>
      </w:r>
      <w:proofErr w:type="spellEnd"/>
      <w:r w:rsidRPr="00FC37C5">
        <w:rPr>
          <w:rFonts w:cs="Traditional Arabic"/>
          <w:bCs/>
          <w:szCs w:val="40"/>
        </w:rPr>
        <w:t xml:space="preserve"> </w:t>
      </w:r>
      <w:proofErr w:type="spellStart"/>
      <w:r w:rsidRPr="00FC37C5">
        <w:rPr>
          <w:rFonts w:cs="Traditional Arabic"/>
          <w:bCs/>
          <w:szCs w:val="40"/>
        </w:rPr>
        <w:t>go‘zal</w:t>
      </w:r>
      <w:proofErr w:type="spellEnd"/>
      <w:r w:rsidRPr="00FC37C5">
        <w:rPr>
          <w:rFonts w:cs="Traditional Arabic"/>
          <w:bCs/>
          <w:szCs w:val="40"/>
        </w:rPr>
        <w:t xml:space="preserve"> </w:t>
      </w:r>
      <w:proofErr w:type="spellStart"/>
      <w:r w:rsidRPr="00FC37C5">
        <w:rPr>
          <w:rFonts w:cs="Traditional Arabic"/>
          <w:bCs/>
          <w:szCs w:val="40"/>
        </w:rPr>
        <w:t>bo‘lding</w:t>
      </w:r>
      <w:proofErr w:type="spellEnd"/>
      <w:r w:rsidRPr="00FC37C5">
        <w:rPr>
          <w:rFonts w:cs="Traditional Arabic"/>
          <w:bCs/>
          <w:szCs w:val="40"/>
        </w:rPr>
        <w:t xml:space="preserve">.” </w:t>
      </w:r>
      <w:proofErr w:type="spellStart"/>
      <w:r w:rsidRPr="00FC37C5">
        <w:rPr>
          <w:rFonts w:cs="Traditional Arabic"/>
          <w:bCs/>
          <w:szCs w:val="40"/>
        </w:rPr>
        <w:t>deganida</w:t>
      </w:r>
      <w:proofErr w:type="spellEnd"/>
      <w:r w:rsidRPr="00FC37C5">
        <w:rPr>
          <w:rFonts w:cs="Traditional Arabic"/>
          <w:bCs/>
          <w:szCs w:val="40"/>
        </w:rPr>
        <w:t>, “</w:t>
      </w:r>
      <w:proofErr w:type="spellStart"/>
      <w:r w:rsidRPr="00FC37C5">
        <w:rPr>
          <w:rFonts w:cs="Traditional Arabic"/>
          <w:bCs/>
          <w:szCs w:val="40"/>
        </w:rPr>
        <w:t>Go‘zallik</w:t>
      </w:r>
      <w:proofErr w:type="spellEnd"/>
      <w:r w:rsidRPr="00FC37C5">
        <w:rPr>
          <w:rFonts w:cs="Traditional Arabic"/>
          <w:bCs/>
          <w:szCs w:val="40"/>
        </w:rPr>
        <w:t xml:space="preserve"> </w:t>
      </w:r>
      <w:proofErr w:type="spellStart"/>
      <w:r w:rsidRPr="00FC37C5">
        <w:rPr>
          <w:rFonts w:cs="Traditional Arabic"/>
          <w:bCs/>
          <w:szCs w:val="40"/>
        </w:rPr>
        <w:t>paltoniki</w:t>
      </w:r>
      <w:proofErr w:type="spellEnd"/>
      <w:r w:rsidRPr="00FC37C5">
        <w:rPr>
          <w:rFonts w:cs="Traditional Arabic"/>
          <w:bCs/>
          <w:szCs w:val="40"/>
        </w:rPr>
        <w:t xml:space="preserve">.” </w:t>
      </w:r>
      <w:proofErr w:type="spellStart"/>
      <w:r w:rsidRPr="00FC37C5">
        <w:rPr>
          <w:rFonts w:cs="Traditional Arabic"/>
          <w:bCs/>
          <w:szCs w:val="40"/>
        </w:rPr>
        <w:t>desa</w:t>
      </w:r>
      <w:proofErr w:type="spellEnd"/>
      <w:r w:rsidRPr="00FC37C5">
        <w:rPr>
          <w:rFonts w:cs="Traditional Arabic"/>
          <w:bCs/>
          <w:szCs w:val="40"/>
        </w:rPr>
        <w:t xml:space="preserve">, </w:t>
      </w:r>
      <w:proofErr w:type="spellStart"/>
      <w:r w:rsidRPr="00FC37C5">
        <w:rPr>
          <w:rFonts w:cs="Traditional Arabic"/>
          <w:bCs/>
          <w:szCs w:val="40"/>
        </w:rPr>
        <w:t>tavozu</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tahdisi</w:t>
      </w:r>
      <w:proofErr w:type="spellEnd"/>
      <w:r w:rsidRPr="00FC37C5">
        <w:rPr>
          <w:rFonts w:cs="Traditional Arabic"/>
          <w:bCs/>
          <w:szCs w:val="40"/>
        </w:rPr>
        <w:t xml:space="preserve"> </w:t>
      </w:r>
      <w:proofErr w:type="spellStart"/>
      <w:r w:rsidRPr="00FC37C5">
        <w:rPr>
          <w:rFonts w:cs="Traditional Arabic"/>
          <w:bCs/>
          <w:szCs w:val="40"/>
        </w:rPr>
        <w:t>ne’matni</w:t>
      </w:r>
      <w:proofErr w:type="spellEnd"/>
      <w:r w:rsidRPr="00FC37C5">
        <w:rPr>
          <w:rFonts w:cs="Traditional Arabic"/>
          <w:bCs/>
          <w:szCs w:val="40"/>
        </w:rPr>
        <w:t xml:space="preserve"> </w:t>
      </w:r>
      <w:proofErr w:type="spellStart"/>
      <w:r w:rsidRPr="00FC37C5">
        <w:rPr>
          <w:rFonts w:cs="Traditional Arabic"/>
          <w:bCs/>
          <w:szCs w:val="40"/>
        </w:rPr>
        <w:t>jam</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02FD612B"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olingan</w:t>
      </w:r>
      <w:proofErr w:type="spellEnd"/>
      <w:r w:rsidRPr="00FC37C5">
        <w:rPr>
          <w:rFonts w:cs="Traditional Arabic"/>
          <w:bCs/>
          <w:szCs w:val="40"/>
        </w:rPr>
        <w:t xml:space="preserve"> </w:t>
      </w:r>
      <w:proofErr w:type="spellStart"/>
      <w:r w:rsidRPr="00FC37C5">
        <w:rPr>
          <w:rFonts w:cs="Traditional Arabic"/>
          <w:bCs/>
          <w:szCs w:val="40"/>
        </w:rPr>
        <w:t>zamon</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mukofot</w:t>
      </w:r>
      <w:proofErr w:type="spellEnd"/>
      <w:r w:rsidRPr="00FC37C5">
        <w:rPr>
          <w:rFonts w:cs="Traditional Arabic"/>
          <w:bCs/>
          <w:szCs w:val="40"/>
        </w:rPr>
        <w:t xml:space="preserve"> </w:t>
      </w:r>
      <w:proofErr w:type="spellStart"/>
      <w:r w:rsidRPr="00FC37C5">
        <w:rPr>
          <w:rFonts w:cs="Traditional Arabic"/>
          <w:bCs/>
          <w:szCs w:val="40"/>
        </w:rPr>
        <w:t>tarqatilgan</w:t>
      </w:r>
      <w:proofErr w:type="spellEnd"/>
      <w:r w:rsidRPr="00FC37C5">
        <w:rPr>
          <w:rFonts w:cs="Traditional Arabic"/>
          <w:bCs/>
          <w:szCs w:val="40"/>
        </w:rPr>
        <w:t xml:space="preserve"> </w:t>
      </w:r>
      <w:proofErr w:type="spellStart"/>
      <w:r w:rsidRPr="00FC37C5">
        <w:rPr>
          <w:rFonts w:cs="Traditional Arabic"/>
          <w:bCs/>
          <w:szCs w:val="40"/>
        </w:rPr>
        <w:t>vaqt</w:t>
      </w:r>
      <w:proofErr w:type="spellEnd"/>
      <w:r w:rsidRPr="00FC37C5">
        <w:rPr>
          <w:rFonts w:cs="Traditional Arabic"/>
          <w:bCs/>
          <w:szCs w:val="40"/>
        </w:rPr>
        <w:t xml:space="preserve">, </w:t>
      </w:r>
      <w:proofErr w:type="spellStart"/>
      <w:r w:rsidRPr="00FC37C5">
        <w:rPr>
          <w:rFonts w:cs="Traditional Arabic"/>
          <w:bCs/>
          <w:szCs w:val="40"/>
        </w:rPr>
        <w:t>raqobat</w:t>
      </w:r>
      <w:proofErr w:type="spellEnd"/>
      <w:r w:rsidRPr="00FC37C5">
        <w:rPr>
          <w:rFonts w:cs="Traditional Arabic"/>
          <w:bCs/>
          <w:szCs w:val="40"/>
        </w:rPr>
        <w:t xml:space="preserve">, </w:t>
      </w:r>
      <w:proofErr w:type="spellStart"/>
      <w:r w:rsidRPr="00FC37C5">
        <w:rPr>
          <w:rFonts w:cs="Traditional Arabic"/>
          <w:bCs/>
          <w:szCs w:val="40"/>
        </w:rPr>
        <w:t>qizg‘anchiqlik</w:t>
      </w:r>
      <w:proofErr w:type="spellEnd"/>
      <w:r w:rsidRPr="00FC37C5">
        <w:rPr>
          <w:rFonts w:cs="Traditional Arabic"/>
          <w:bCs/>
          <w:szCs w:val="40"/>
        </w:rPr>
        <w:t xml:space="preserve"> </w:t>
      </w:r>
      <w:proofErr w:type="spellStart"/>
      <w:r w:rsidRPr="00FC37C5">
        <w:rPr>
          <w:rFonts w:cs="Traditional Arabic"/>
          <w:bCs/>
          <w:szCs w:val="40"/>
        </w:rPr>
        <w:t>mikrobi</w:t>
      </w:r>
      <w:proofErr w:type="spellEnd"/>
      <w:r w:rsidRPr="00FC37C5">
        <w:rPr>
          <w:rFonts w:cs="Traditional Arabic"/>
          <w:bCs/>
          <w:szCs w:val="40"/>
        </w:rPr>
        <w:t xml:space="preserve"> </w:t>
      </w:r>
      <w:proofErr w:type="spellStart"/>
      <w:r w:rsidRPr="00FC37C5">
        <w:rPr>
          <w:rFonts w:cs="Traditional Arabic"/>
          <w:bCs/>
          <w:szCs w:val="40"/>
        </w:rPr>
        <w:t>o‘ynashni</w:t>
      </w:r>
      <w:proofErr w:type="spellEnd"/>
      <w:r w:rsidRPr="00FC37C5">
        <w:rPr>
          <w:rFonts w:cs="Traditional Arabic"/>
          <w:bCs/>
          <w:szCs w:val="40"/>
        </w:rPr>
        <w:t xml:space="preserve"> </w:t>
      </w:r>
      <w:proofErr w:type="spellStart"/>
      <w:r w:rsidRPr="00FC37C5">
        <w:rPr>
          <w:rFonts w:cs="Traditional Arabic"/>
          <w:bCs/>
          <w:szCs w:val="40"/>
        </w:rPr>
        <w:t>boshlaydi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zamonida</w:t>
      </w:r>
      <w:proofErr w:type="spellEnd"/>
      <w:r w:rsidRPr="00FC37C5">
        <w:rPr>
          <w:rFonts w:cs="Traditional Arabic"/>
          <w:bCs/>
          <w:szCs w:val="40"/>
        </w:rPr>
        <w:t xml:space="preserve">, </w:t>
      </w:r>
      <w:proofErr w:type="spellStart"/>
      <w:r w:rsidRPr="00FC37C5">
        <w:rPr>
          <w:rFonts w:cs="Traditional Arabic"/>
          <w:bCs/>
          <w:szCs w:val="40"/>
        </w:rPr>
        <w:t>xizmat</w:t>
      </w:r>
      <w:proofErr w:type="spellEnd"/>
      <w:r w:rsidRPr="00FC37C5">
        <w:rPr>
          <w:rFonts w:cs="Traditional Arabic"/>
          <w:bCs/>
          <w:szCs w:val="40"/>
        </w:rPr>
        <w:t xml:space="preserve"> </w:t>
      </w:r>
      <w:proofErr w:type="spellStart"/>
      <w:r w:rsidRPr="00FC37C5">
        <w:rPr>
          <w:rFonts w:cs="Traditional Arabic"/>
          <w:bCs/>
          <w:szCs w:val="40"/>
        </w:rPr>
        <w:t>vaqtida</w:t>
      </w:r>
      <w:proofErr w:type="spellEnd"/>
      <w:r w:rsidRPr="00FC37C5">
        <w:rPr>
          <w:rFonts w:cs="Traditional Arabic"/>
          <w:bCs/>
          <w:szCs w:val="40"/>
        </w:rPr>
        <w:t xml:space="preserve"> u </w:t>
      </w:r>
      <w:proofErr w:type="spellStart"/>
      <w:r w:rsidRPr="00FC37C5">
        <w:rPr>
          <w:rFonts w:cs="Traditional Arabic"/>
          <w:bCs/>
          <w:szCs w:val="40"/>
        </w:rPr>
        <w:t>mikrobning</w:t>
      </w:r>
      <w:proofErr w:type="spellEnd"/>
      <w:r w:rsidRPr="00FC37C5">
        <w:rPr>
          <w:rFonts w:cs="Traditional Arabic"/>
          <w:bCs/>
          <w:szCs w:val="40"/>
        </w:rPr>
        <w:t xml:space="preserve"> </w:t>
      </w:r>
      <w:proofErr w:type="spellStart"/>
      <w:r w:rsidRPr="00FC37C5">
        <w:rPr>
          <w:rFonts w:cs="Traditional Arabic"/>
          <w:bCs/>
          <w:szCs w:val="40"/>
        </w:rPr>
        <w:t>xabari</w:t>
      </w:r>
      <w:proofErr w:type="spellEnd"/>
      <w:r w:rsidRPr="00FC37C5">
        <w:rPr>
          <w:rFonts w:cs="Traditional Arabic"/>
          <w:bCs/>
          <w:szCs w:val="40"/>
        </w:rPr>
        <w:t xml:space="preserve"> </w:t>
      </w:r>
      <w:proofErr w:type="spellStart"/>
      <w:r w:rsidRPr="00FC37C5">
        <w:rPr>
          <w:rFonts w:cs="Traditional Arabic"/>
          <w:bCs/>
          <w:szCs w:val="40"/>
        </w:rPr>
        <w:t>bo‘lmaydi</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tanbal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mehnatkashni</w:t>
      </w:r>
      <w:proofErr w:type="spellEnd"/>
      <w:r w:rsidRPr="00FC37C5">
        <w:rPr>
          <w:rFonts w:cs="Traditional Arabic"/>
          <w:bCs/>
          <w:szCs w:val="40"/>
        </w:rPr>
        <w:t xml:space="preserve"> </w:t>
      </w:r>
      <w:proofErr w:type="spellStart"/>
      <w:r w:rsidRPr="00FC37C5">
        <w:rPr>
          <w:rFonts w:cs="Traditional Arabic"/>
          <w:bCs/>
          <w:szCs w:val="40"/>
        </w:rPr>
        <w:t>yaxshi</w:t>
      </w:r>
      <w:proofErr w:type="spellEnd"/>
      <w:r w:rsidRPr="00FC37C5">
        <w:rPr>
          <w:rFonts w:cs="Traditional Arabic"/>
          <w:bCs/>
          <w:szCs w:val="40"/>
        </w:rPr>
        <w:t xml:space="preserve"> </w:t>
      </w:r>
      <w:proofErr w:type="spellStart"/>
      <w:r w:rsidRPr="00FC37C5">
        <w:rPr>
          <w:rFonts w:cs="Traditional Arabic"/>
          <w:bCs/>
          <w:szCs w:val="40"/>
        </w:rPr>
        <w:t>ko‘radi</w:t>
      </w:r>
      <w:proofErr w:type="spellEnd"/>
      <w:r w:rsidRPr="00FC37C5">
        <w:rPr>
          <w:rFonts w:cs="Traditional Arabic"/>
          <w:bCs/>
          <w:szCs w:val="40"/>
        </w:rPr>
        <w:t xml:space="preserve">. </w:t>
      </w:r>
      <w:proofErr w:type="spellStart"/>
      <w:r w:rsidRPr="00FC37C5">
        <w:rPr>
          <w:rFonts w:cs="Traditional Arabic"/>
          <w:bCs/>
          <w:szCs w:val="40"/>
        </w:rPr>
        <w:t>Zaif</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kuchlini</w:t>
      </w:r>
      <w:proofErr w:type="spellEnd"/>
      <w:r w:rsidRPr="00FC37C5">
        <w:rPr>
          <w:rFonts w:cs="Traditional Arabic"/>
          <w:bCs/>
          <w:szCs w:val="40"/>
        </w:rPr>
        <w:t xml:space="preserve"> </w:t>
      </w:r>
      <w:proofErr w:type="spellStart"/>
      <w:r w:rsidRPr="00FC37C5">
        <w:rPr>
          <w:rFonts w:cs="Traditional Arabic"/>
          <w:bCs/>
          <w:szCs w:val="40"/>
        </w:rPr>
        <w:t>taqdir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tahsin</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ishlashini</w:t>
      </w:r>
      <w:proofErr w:type="spellEnd"/>
      <w:r w:rsidRPr="00FC37C5">
        <w:rPr>
          <w:rFonts w:cs="Traditional Arabic"/>
          <w:bCs/>
          <w:szCs w:val="40"/>
        </w:rPr>
        <w:t xml:space="preserve"> </w:t>
      </w:r>
      <w:proofErr w:type="spellStart"/>
      <w:r w:rsidRPr="00FC37C5">
        <w:rPr>
          <w:rFonts w:cs="Traditional Arabic"/>
          <w:bCs/>
          <w:szCs w:val="40"/>
        </w:rPr>
        <w:t>istaydiki</w:t>
      </w:r>
      <w:proofErr w:type="spellEnd"/>
      <w:r w:rsidRPr="00FC37C5">
        <w:rPr>
          <w:rFonts w:cs="Traditional Arabic"/>
          <w:bCs/>
          <w:szCs w:val="40"/>
        </w:rPr>
        <w:t xml:space="preserve">, </w:t>
      </w:r>
      <w:proofErr w:type="spellStart"/>
      <w:r w:rsidRPr="00FC37C5">
        <w:rPr>
          <w:rFonts w:cs="Traditional Arabic"/>
          <w:bCs/>
          <w:szCs w:val="40"/>
        </w:rPr>
        <w:t>ish</w:t>
      </w:r>
      <w:proofErr w:type="spellEnd"/>
      <w:r w:rsidRPr="00FC37C5">
        <w:rPr>
          <w:rFonts w:cs="Traditional Arabic"/>
          <w:bCs/>
          <w:szCs w:val="40"/>
        </w:rPr>
        <w:t xml:space="preserve"> </w:t>
      </w:r>
      <w:proofErr w:type="spellStart"/>
      <w:r w:rsidRPr="00FC37C5">
        <w:rPr>
          <w:rFonts w:cs="Traditional Arabic"/>
          <w:bCs/>
          <w:szCs w:val="40"/>
        </w:rPr>
        <w:t>yengil</w:t>
      </w:r>
      <w:proofErr w:type="spellEnd"/>
      <w:r w:rsidRPr="00FC37C5">
        <w:rPr>
          <w:rFonts w:cs="Traditional Arabic"/>
          <w:bCs/>
          <w:szCs w:val="40"/>
        </w:rPr>
        <w:t xml:space="preserve"> </w:t>
      </w:r>
      <w:proofErr w:type="spellStart"/>
      <w:r w:rsidRPr="00FC37C5">
        <w:rPr>
          <w:rFonts w:cs="Traditional Arabic"/>
          <w:bCs/>
          <w:szCs w:val="40"/>
        </w:rPr>
        <w:t>bo‘lsin</w:t>
      </w:r>
      <w:proofErr w:type="spellEnd"/>
      <w:r w:rsidRPr="00FC37C5">
        <w:rPr>
          <w:rFonts w:cs="Traditional Arabic"/>
          <w:bCs/>
          <w:szCs w:val="40"/>
        </w:rPr>
        <w:t xml:space="preserve">, </w:t>
      </w:r>
      <w:proofErr w:type="spellStart"/>
      <w:r w:rsidRPr="00FC37C5">
        <w:rPr>
          <w:rFonts w:cs="Traditional Arabic"/>
          <w:bCs/>
          <w:szCs w:val="40"/>
        </w:rPr>
        <w:t>zahmatdan</w:t>
      </w:r>
      <w:proofErr w:type="spellEnd"/>
      <w:r w:rsidRPr="00FC37C5">
        <w:rPr>
          <w:rFonts w:cs="Traditional Arabic"/>
          <w:bCs/>
          <w:szCs w:val="40"/>
        </w:rPr>
        <w:t xml:space="preserve"> </w:t>
      </w:r>
      <w:proofErr w:type="spellStart"/>
      <w:r w:rsidRPr="00FC37C5">
        <w:rPr>
          <w:rFonts w:cs="Traditional Arabic"/>
          <w:bCs/>
          <w:szCs w:val="40"/>
        </w:rPr>
        <w:t>qutulsin</w:t>
      </w:r>
      <w:proofErr w:type="spellEnd"/>
      <w:r w:rsidRPr="00FC37C5">
        <w:rPr>
          <w:rFonts w:cs="Traditional Arabic"/>
          <w:bCs/>
          <w:szCs w:val="40"/>
        </w:rPr>
        <w:t>.</w:t>
      </w:r>
    </w:p>
    <w:p w14:paraId="4D855762" w14:textId="77777777" w:rsidR="003101A5" w:rsidRPr="00FC37C5" w:rsidRDefault="003101A5" w:rsidP="003101A5">
      <w:pPr>
        <w:spacing w:before="100" w:beforeAutospacing="1" w:after="100" w:afterAutospacing="1"/>
        <w:ind w:right="-1" w:firstLine="709"/>
        <w:jc w:val="lowKashida"/>
      </w:pPr>
      <w:r w:rsidRPr="00FC37C5">
        <w:rPr>
          <w:noProof/>
        </w:rPr>
        <w:t>Dunyo ham diniy ishlarga va oxirat amallariga ish va xizmat uchun qurilgan bir fabrika bo‘lishi jihati bilan va o‘sha fabrika ichida bajarilgan va qilingan ibodatlarning samarasi narigi olamda ko‘ringaniga nazaran, ibodatlarda raqobat qilinmasligi kerak. Bo‘lgan taqdirda ixlosi yo‘qoladi.</w:t>
      </w:r>
      <w:r w:rsidRPr="00FC37C5">
        <w:rPr>
          <w:rFonts w:cs="Traditional Arabic"/>
          <w:bCs/>
          <w:szCs w:val="40"/>
        </w:rPr>
        <w:t xml:space="preserve"> Va u </w:t>
      </w:r>
      <w:proofErr w:type="spellStart"/>
      <w:r w:rsidRPr="00FC37C5">
        <w:rPr>
          <w:rFonts w:cs="Traditional Arabic"/>
          <w:bCs/>
          <w:szCs w:val="40"/>
        </w:rPr>
        <w:t>raqobatni</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xalqning</w:t>
      </w:r>
      <w:proofErr w:type="spellEnd"/>
      <w:r w:rsidRPr="00FC37C5">
        <w:rPr>
          <w:rFonts w:cs="Traditional Arabic"/>
          <w:bCs/>
          <w:szCs w:val="40"/>
        </w:rPr>
        <w:t xml:space="preserve"> </w:t>
      </w:r>
      <w:proofErr w:type="spellStart"/>
      <w:r w:rsidRPr="00FC37C5">
        <w:rPr>
          <w:rFonts w:cs="Traditional Arabic"/>
          <w:bCs/>
          <w:szCs w:val="40"/>
        </w:rPr>
        <w:t>taqdir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tahsinlari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dunyoviy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mukofotni</w:t>
      </w:r>
      <w:proofErr w:type="spellEnd"/>
      <w:r w:rsidRPr="00FC37C5">
        <w:rPr>
          <w:rFonts w:cs="Traditional Arabic"/>
          <w:bCs/>
          <w:szCs w:val="40"/>
        </w:rPr>
        <w:t xml:space="preserve"> </w:t>
      </w:r>
      <w:proofErr w:type="spellStart"/>
      <w:r w:rsidRPr="00FC37C5">
        <w:rPr>
          <w:rFonts w:cs="Traditional Arabic"/>
          <w:bCs/>
          <w:szCs w:val="40"/>
        </w:rPr>
        <w:t>o‘ylaydi</w:t>
      </w:r>
      <w:proofErr w:type="spellEnd"/>
      <w:r w:rsidRPr="00FC37C5">
        <w:rPr>
          <w:rFonts w:cs="Traditional Arabic"/>
          <w:bCs/>
          <w:szCs w:val="40"/>
        </w:rPr>
        <w:t xml:space="preserve">. </w:t>
      </w:r>
      <w:proofErr w:type="spellStart"/>
      <w:r w:rsidRPr="00FC37C5">
        <w:rPr>
          <w:rFonts w:cs="Traditional Arabic"/>
          <w:bCs/>
          <w:szCs w:val="40"/>
        </w:rPr>
        <w:t>Bechora</w:t>
      </w:r>
      <w:proofErr w:type="spellEnd"/>
      <w:r w:rsidRPr="00FC37C5">
        <w:rPr>
          <w:rFonts w:cs="Traditional Arabic"/>
          <w:bCs/>
          <w:szCs w:val="40"/>
        </w:rPr>
        <w:t xml:space="preserve"> </w:t>
      </w:r>
      <w:proofErr w:type="spellStart"/>
      <w:r w:rsidRPr="00FC37C5">
        <w:rPr>
          <w:rFonts w:cs="Traditional Arabic"/>
          <w:bCs/>
          <w:szCs w:val="40"/>
        </w:rPr>
        <w:t>o‘ylamaydiki</w:t>
      </w:r>
      <w:proofErr w:type="spellEnd"/>
      <w:r w:rsidRPr="00FC37C5">
        <w:rPr>
          <w:rFonts w:cs="Traditional Arabic"/>
          <w:bCs/>
          <w:szCs w:val="40"/>
        </w:rPr>
        <w:t xml:space="preserve">, u </w:t>
      </w:r>
      <w:proofErr w:type="spellStart"/>
      <w:r w:rsidRPr="00FC37C5">
        <w:rPr>
          <w:rFonts w:cs="Traditional Arabic"/>
          <w:bCs/>
          <w:szCs w:val="40"/>
        </w:rPr>
        <w:t>tushuncha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amalini</w:t>
      </w:r>
      <w:proofErr w:type="spellEnd"/>
      <w:r w:rsidRPr="00FC37C5">
        <w:rPr>
          <w:rFonts w:cs="Traditional Arabic"/>
          <w:bCs/>
          <w:szCs w:val="40"/>
        </w:rPr>
        <w:t xml:space="preserve"> </w:t>
      </w:r>
      <w:proofErr w:type="spellStart"/>
      <w:r w:rsidRPr="00FC37C5">
        <w:rPr>
          <w:rFonts w:cs="Traditional Arabic"/>
          <w:bCs/>
          <w:szCs w:val="40"/>
        </w:rPr>
        <w:t>adami</w:t>
      </w:r>
      <w:proofErr w:type="spellEnd"/>
      <w:r w:rsidRPr="00FC37C5">
        <w:rPr>
          <w:rFonts w:cs="Traditional Arabic"/>
          <w:bCs/>
          <w:szCs w:val="40"/>
        </w:rPr>
        <w:t xml:space="preserve"> </w:t>
      </w:r>
      <w:proofErr w:type="spellStart"/>
      <w:r w:rsidRPr="00FC37C5">
        <w:rPr>
          <w:rFonts w:cs="Traditional Arabic"/>
          <w:bCs/>
          <w:szCs w:val="40"/>
        </w:rPr>
        <w:t>ixlos</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savob</w:t>
      </w:r>
      <w:proofErr w:type="spellEnd"/>
      <w:r w:rsidRPr="00FC37C5">
        <w:rPr>
          <w:rFonts w:cs="Traditional Arabic"/>
          <w:bCs/>
          <w:szCs w:val="40"/>
        </w:rPr>
        <w:t xml:space="preserve"> </w:t>
      </w:r>
      <w:proofErr w:type="spellStart"/>
      <w:r w:rsidRPr="00FC37C5">
        <w:rPr>
          <w:rFonts w:cs="Traditional Arabic"/>
          <w:bCs/>
          <w:szCs w:val="40"/>
        </w:rPr>
        <w:t>i’tosida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ujrat</w:t>
      </w:r>
      <w:proofErr w:type="spellEnd"/>
      <w:r w:rsidRPr="00FC37C5">
        <w:rPr>
          <w:rFonts w:cs="Traditional Arabic"/>
          <w:bCs/>
          <w:szCs w:val="40"/>
        </w:rPr>
        <w:t xml:space="preserve"> </w:t>
      </w:r>
      <w:proofErr w:type="spellStart"/>
      <w:r w:rsidRPr="00FC37C5">
        <w:rPr>
          <w:rFonts w:cs="Traditional Arabic"/>
          <w:bCs/>
          <w:szCs w:val="40"/>
        </w:rPr>
        <w:t>olganida</w:t>
      </w:r>
      <w:proofErr w:type="spellEnd"/>
      <w:r w:rsidRPr="00FC37C5">
        <w:rPr>
          <w:rFonts w:cs="Traditional Arabic"/>
          <w:bCs/>
          <w:szCs w:val="40"/>
        </w:rPr>
        <w:t xml:space="preserve">, </w:t>
      </w:r>
      <w:proofErr w:type="spellStart"/>
      <w:r w:rsidRPr="00FC37C5">
        <w:rPr>
          <w:rFonts w:cs="Traditional Arabic"/>
          <w:bCs/>
          <w:szCs w:val="40"/>
        </w:rPr>
        <w:t>nosni</w:t>
      </w:r>
      <w:proofErr w:type="spellEnd"/>
      <w:r w:rsidRPr="00FC37C5">
        <w:rPr>
          <w:rFonts w:cs="Traditional Arabic"/>
          <w:bCs/>
          <w:szCs w:val="40"/>
        </w:rPr>
        <w:t xml:space="preserve"> Robbi </w:t>
      </w:r>
      <w:proofErr w:type="spellStart"/>
      <w:r w:rsidRPr="00FC37C5">
        <w:rPr>
          <w:rFonts w:cs="Traditional Arabic"/>
          <w:bCs/>
          <w:szCs w:val="40"/>
        </w:rPr>
        <w:t>Nosga</w:t>
      </w:r>
      <w:proofErr w:type="spellEnd"/>
      <w:r w:rsidRPr="00FC37C5">
        <w:rPr>
          <w:rFonts w:cs="Traditional Arabic"/>
          <w:bCs/>
          <w:szCs w:val="40"/>
        </w:rPr>
        <w:t xml:space="preserve"> </w:t>
      </w:r>
      <w:proofErr w:type="spellStart"/>
      <w:r w:rsidRPr="00FC37C5">
        <w:rPr>
          <w:rFonts w:cs="Traditional Arabic"/>
          <w:bCs/>
          <w:szCs w:val="40"/>
        </w:rPr>
        <w:t>sherik</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xalqning</w:t>
      </w:r>
      <w:proofErr w:type="spellEnd"/>
      <w:r w:rsidRPr="00FC37C5">
        <w:rPr>
          <w:rFonts w:cs="Traditional Arabic"/>
          <w:bCs/>
          <w:szCs w:val="40"/>
        </w:rPr>
        <w:t xml:space="preserve"> </w:t>
      </w:r>
      <w:proofErr w:type="spellStart"/>
      <w:r w:rsidRPr="00FC37C5">
        <w:rPr>
          <w:rFonts w:cs="Traditional Arabic"/>
          <w:bCs/>
          <w:szCs w:val="40"/>
        </w:rPr>
        <w:t>nafratlariga</w:t>
      </w:r>
      <w:proofErr w:type="spellEnd"/>
      <w:r w:rsidRPr="00FC37C5">
        <w:rPr>
          <w:rFonts w:cs="Traditional Arabic"/>
          <w:bCs/>
          <w:szCs w:val="40"/>
        </w:rPr>
        <w:t xml:space="preserve"> </w:t>
      </w:r>
      <w:proofErr w:type="spellStart"/>
      <w:r w:rsidRPr="00FC37C5">
        <w:rPr>
          <w:rFonts w:cs="Traditional Arabic"/>
          <w:bCs/>
          <w:szCs w:val="40"/>
        </w:rPr>
        <w:t>nishon</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w:t>
      </w:r>
    </w:p>
    <w:p w14:paraId="0F761D41"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Karomat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istidroj</w:t>
      </w:r>
      <w:proofErr w:type="spellEnd"/>
      <w:r w:rsidRPr="00FC37C5">
        <w:rPr>
          <w:rFonts w:cs="Traditional Arabic"/>
          <w:bCs/>
          <w:szCs w:val="40"/>
        </w:rPr>
        <w:t xml:space="preserve"> </w:t>
      </w:r>
      <w:proofErr w:type="spellStart"/>
      <w:r w:rsidRPr="00FC37C5">
        <w:rPr>
          <w:rFonts w:cs="Traditional Arabic"/>
          <w:bCs/>
          <w:szCs w:val="40"/>
        </w:rPr>
        <w:t>ma’nan</w:t>
      </w:r>
      <w:proofErr w:type="spellEnd"/>
      <w:r w:rsidRPr="00FC37C5">
        <w:rPr>
          <w:rFonts w:cs="Traditional Arabic"/>
          <w:bCs/>
          <w:szCs w:val="40"/>
        </w:rPr>
        <w:t xml:space="preserve"> </w:t>
      </w:r>
      <w:proofErr w:type="spellStart"/>
      <w:r w:rsidRPr="00FC37C5">
        <w:rPr>
          <w:rFonts w:cs="Traditional Arabic"/>
          <w:bCs/>
          <w:szCs w:val="40"/>
        </w:rPr>
        <w:t>bir-biriga</w:t>
      </w:r>
      <w:proofErr w:type="spellEnd"/>
      <w:r w:rsidRPr="00FC37C5">
        <w:rPr>
          <w:rFonts w:cs="Traditional Arabic"/>
          <w:bCs/>
          <w:szCs w:val="40"/>
        </w:rPr>
        <w:t xml:space="preserve"> </w:t>
      </w:r>
      <w:proofErr w:type="spellStart"/>
      <w:r w:rsidRPr="00FC37C5">
        <w:rPr>
          <w:rFonts w:cs="Traditional Arabic"/>
          <w:bCs/>
          <w:szCs w:val="40"/>
        </w:rPr>
        <w:t>mubayindir</w:t>
      </w:r>
      <w:proofErr w:type="spellEnd"/>
      <w:r w:rsidRPr="00FC37C5">
        <w:rPr>
          <w:rFonts w:cs="Traditional Arabic"/>
          <w:bCs/>
          <w:szCs w:val="40"/>
        </w:rPr>
        <w:t xml:space="preserve">. Zero </w:t>
      </w:r>
      <w:proofErr w:type="spellStart"/>
      <w:r w:rsidRPr="00FC37C5">
        <w:rPr>
          <w:rFonts w:cs="Traditional Arabic"/>
          <w:bCs/>
          <w:szCs w:val="40"/>
        </w:rPr>
        <w:t>karomat</w:t>
      </w:r>
      <w:proofErr w:type="spellEnd"/>
      <w:r w:rsidRPr="00FC37C5">
        <w:rPr>
          <w:rFonts w:cs="Traditional Arabic"/>
          <w:bCs/>
          <w:szCs w:val="40"/>
        </w:rPr>
        <w:t xml:space="preserve">, </w:t>
      </w:r>
      <w:proofErr w:type="spellStart"/>
      <w:r w:rsidRPr="00FC37C5">
        <w:rPr>
          <w:rFonts w:cs="Traditional Arabic"/>
          <w:bCs/>
          <w:szCs w:val="40"/>
        </w:rPr>
        <w:t>mo</w:t>
      </w:r>
      <w:proofErr w:type="spellEnd"/>
      <w:r w:rsidRPr="00FC37C5">
        <w:rPr>
          <w:rFonts w:cs="Traditional Arabic"/>
          <w:bCs/>
          <w:szCs w:val="40"/>
        </w:rPr>
        <w:t>‘’</w:t>
      </w:r>
      <w:proofErr w:type="spellStart"/>
      <w:r w:rsidRPr="00FC37C5">
        <w:rPr>
          <w:rFonts w:cs="Traditional Arabic"/>
          <w:bCs/>
          <w:szCs w:val="40"/>
        </w:rPr>
        <w:t>jiza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fe’lidir</w:t>
      </w:r>
      <w:proofErr w:type="spellEnd"/>
      <w:r w:rsidRPr="00FC37C5">
        <w:rPr>
          <w:rFonts w:cs="Traditional Arabic"/>
          <w:bCs/>
          <w:szCs w:val="40"/>
        </w:rPr>
        <w:t xml:space="preserve">. Va u </w:t>
      </w:r>
      <w:proofErr w:type="spellStart"/>
      <w:r w:rsidRPr="00FC37C5">
        <w:rPr>
          <w:rFonts w:cs="Traditional Arabic"/>
          <w:bCs/>
          <w:szCs w:val="40"/>
        </w:rPr>
        <w:t>karomat</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karomatning</w:t>
      </w:r>
      <w:proofErr w:type="spellEnd"/>
      <w:r w:rsidRPr="00FC37C5">
        <w:rPr>
          <w:rFonts w:cs="Traditional Arabic"/>
          <w:bCs/>
          <w:szCs w:val="40"/>
        </w:rPr>
        <w:t xml:space="preserve"> </w:t>
      </w:r>
      <w:proofErr w:type="spellStart"/>
      <w:r w:rsidRPr="00FC37C5">
        <w:rPr>
          <w:rFonts w:cs="Traditional Arabic"/>
          <w:bCs/>
          <w:szCs w:val="40"/>
        </w:rPr>
        <w:t>Allohdan</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biladi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w:t>
      </w:r>
      <w:proofErr w:type="spellStart"/>
      <w:r w:rsidRPr="00FC37C5">
        <w:rPr>
          <w:rFonts w:cs="Traditional Arabic"/>
          <w:bCs/>
          <w:szCs w:val="40"/>
        </w:rPr>
        <w:t>homiy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roqib</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biladi</w:t>
      </w:r>
      <w:proofErr w:type="spellEnd"/>
      <w:r w:rsidRPr="00FC37C5">
        <w:rPr>
          <w:rFonts w:cs="Traditional Arabic"/>
          <w:bCs/>
          <w:szCs w:val="40"/>
        </w:rPr>
        <w:t xml:space="preserve">. </w:t>
      </w:r>
      <w:proofErr w:type="spellStart"/>
      <w:r w:rsidRPr="00FC37C5">
        <w:rPr>
          <w:rFonts w:cs="Traditional Arabic"/>
          <w:bCs/>
          <w:szCs w:val="40"/>
        </w:rPr>
        <w:t>Tavakkal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yaqiyni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ziyodalashadi</w:t>
      </w:r>
      <w:proofErr w:type="spellEnd"/>
      <w:r w:rsidRPr="00FC37C5">
        <w:rPr>
          <w:rFonts w:cs="Traditional Arabic"/>
          <w:bCs/>
          <w:szCs w:val="40"/>
        </w:rPr>
        <w:t xml:space="preserve">. </w:t>
      </w:r>
      <w:proofErr w:type="spellStart"/>
      <w:r w:rsidRPr="00FC37C5">
        <w:rPr>
          <w:rFonts w:cs="Traditional Arabic"/>
          <w:bCs/>
          <w:szCs w:val="40"/>
        </w:rPr>
        <w:t>Lekin</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izni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karomatlariga</w:t>
      </w:r>
      <w:proofErr w:type="spellEnd"/>
      <w:r w:rsidRPr="00FC37C5">
        <w:rPr>
          <w:rFonts w:cs="Traditional Arabic"/>
          <w:bCs/>
          <w:szCs w:val="40"/>
        </w:rPr>
        <w:t xml:space="preserve"> </w:t>
      </w:r>
      <w:proofErr w:type="spellStart"/>
      <w:r w:rsidRPr="00FC37C5">
        <w:rPr>
          <w:rFonts w:cs="Traditional Arabic"/>
          <w:bCs/>
          <w:szCs w:val="40"/>
        </w:rPr>
        <w:t>shuuri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bo‘lmaydi</w:t>
      </w:r>
      <w:proofErr w:type="spellEnd"/>
      <w:r w:rsidRPr="00FC37C5">
        <w:rPr>
          <w:rFonts w:cs="Traditional Arabic"/>
          <w:bCs/>
          <w:szCs w:val="40"/>
        </w:rPr>
        <w:t xml:space="preserve">. </w:t>
      </w:r>
      <w:proofErr w:type="spellStart"/>
      <w:r w:rsidRPr="00FC37C5">
        <w:rPr>
          <w:rFonts w:cs="Traditional Arabic"/>
          <w:bCs/>
          <w:szCs w:val="40"/>
        </w:rPr>
        <w:t>Avlo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aslami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qismdir</w:t>
      </w:r>
      <w:proofErr w:type="spellEnd"/>
      <w:r w:rsidRPr="00FC37C5">
        <w:rPr>
          <w:rFonts w:cs="Traditional Arabic"/>
          <w:bCs/>
          <w:szCs w:val="40"/>
        </w:rPr>
        <w:t>.</w:t>
      </w:r>
    </w:p>
    <w:p w14:paraId="414CF824"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Istidroj</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g‘aflat</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ashyoyi</w:t>
      </w:r>
      <w:proofErr w:type="spellEnd"/>
      <w:r w:rsidRPr="00FC37C5">
        <w:rPr>
          <w:rFonts w:cs="Traditional Arabic"/>
          <w:bCs/>
          <w:szCs w:val="40"/>
        </w:rPr>
        <w:t xml:space="preserve"> </w:t>
      </w:r>
      <w:proofErr w:type="spellStart"/>
      <w:r w:rsidRPr="00FC37C5">
        <w:rPr>
          <w:rFonts w:cs="Traditional Arabic"/>
          <w:bCs/>
          <w:szCs w:val="40"/>
        </w:rPr>
        <w:t>g‘aybiyaning</w:t>
      </w:r>
      <w:proofErr w:type="spellEnd"/>
      <w:r w:rsidRPr="00FC37C5">
        <w:rPr>
          <w:rFonts w:cs="Traditional Arabic"/>
          <w:bCs/>
          <w:szCs w:val="40"/>
        </w:rPr>
        <w:t xml:space="preserve"> </w:t>
      </w:r>
      <w:proofErr w:type="spellStart"/>
      <w:r w:rsidRPr="00FC37C5">
        <w:rPr>
          <w:rFonts w:cs="Traditional Arabic"/>
          <w:bCs/>
          <w:szCs w:val="40"/>
        </w:rPr>
        <w:t>inkishofidan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g‘arib</w:t>
      </w:r>
      <w:proofErr w:type="spellEnd"/>
      <w:r w:rsidRPr="00FC37C5">
        <w:rPr>
          <w:rFonts w:cs="Traditional Arabic"/>
          <w:bCs/>
          <w:szCs w:val="40"/>
        </w:rPr>
        <w:t xml:space="preserve"> </w:t>
      </w:r>
      <w:proofErr w:type="spellStart"/>
      <w:r w:rsidRPr="00FC37C5">
        <w:rPr>
          <w:rFonts w:cs="Traditional Arabic"/>
          <w:bCs/>
          <w:szCs w:val="40"/>
        </w:rPr>
        <w:t>fe’llarni</w:t>
      </w:r>
      <w:proofErr w:type="spellEnd"/>
      <w:r w:rsidRPr="00FC37C5">
        <w:rPr>
          <w:rFonts w:cs="Traditional Arabic"/>
          <w:bCs/>
          <w:szCs w:val="40"/>
        </w:rPr>
        <w:t xml:space="preserve"> </w:t>
      </w:r>
      <w:proofErr w:type="spellStart"/>
      <w:r w:rsidRPr="00FC37C5">
        <w:rPr>
          <w:rFonts w:cs="Traditional Arabic"/>
          <w:bCs/>
          <w:szCs w:val="40"/>
        </w:rPr>
        <w:t>izhor</w:t>
      </w:r>
      <w:proofErr w:type="spellEnd"/>
      <w:r w:rsidRPr="00FC37C5">
        <w:rPr>
          <w:rFonts w:cs="Traditional Arabic"/>
          <w:bCs/>
          <w:szCs w:val="40"/>
        </w:rPr>
        <w:t xml:space="preserve"> </w:t>
      </w:r>
      <w:proofErr w:type="spellStart"/>
      <w:r w:rsidRPr="00FC37C5">
        <w:rPr>
          <w:rFonts w:cs="Traditional Arabic"/>
          <w:bCs/>
          <w:szCs w:val="40"/>
        </w:rPr>
        <w:t>etishdan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istidroj</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nafsiga</w:t>
      </w:r>
      <w:proofErr w:type="spellEnd"/>
      <w:r w:rsidRPr="00FC37C5">
        <w:rPr>
          <w:rFonts w:cs="Traditional Arabic"/>
          <w:bCs/>
          <w:szCs w:val="40"/>
        </w:rPr>
        <w:t xml:space="preserve"> </w:t>
      </w:r>
      <w:proofErr w:type="spellStart"/>
      <w:r w:rsidRPr="00FC37C5">
        <w:rPr>
          <w:rFonts w:cs="Traditional Arabic"/>
          <w:bCs/>
          <w:szCs w:val="40"/>
        </w:rPr>
        <w:t>istinod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iqtidoriga</w:t>
      </w:r>
      <w:proofErr w:type="spellEnd"/>
      <w:r w:rsidRPr="00FC37C5">
        <w:rPr>
          <w:rFonts w:cs="Traditional Arabic"/>
          <w:bCs/>
          <w:szCs w:val="40"/>
        </w:rPr>
        <w:t xml:space="preserve"> </w:t>
      </w:r>
      <w:proofErr w:type="spellStart"/>
      <w:r w:rsidRPr="00FC37C5">
        <w:rPr>
          <w:rFonts w:cs="Traditional Arabic"/>
          <w:bCs/>
          <w:szCs w:val="40"/>
        </w:rPr>
        <w:t>isnod</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anoniyati</w:t>
      </w:r>
      <w:proofErr w:type="spellEnd"/>
      <w:r w:rsidRPr="00FC37C5">
        <w:rPr>
          <w:rFonts w:cs="Traditional Arabic"/>
          <w:bCs/>
          <w:szCs w:val="40"/>
        </w:rPr>
        <w:t xml:space="preserve">, </w:t>
      </w:r>
      <w:proofErr w:type="spellStart"/>
      <w:r w:rsidRPr="00FC37C5">
        <w:rPr>
          <w:rFonts w:cs="Traditional Arabic"/>
          <w:bCs/>
          <w:szCs w:val="40"/>
        </w:rPr>
        <w:t>g‘ururi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ziyodalashadiki</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اِنَّمَٓا اُوتٖيتُهُ عَلٰى عِلْمٍ</w:t>
      </w:r>
      <w:r w:rsidRPr="00FC37C5">
        <w:rPr>
          <w:rFonts w:cs="Traditional Arabic"/>
          <w:bCs/>
          <w:color w:val="FF0000"/>
          <w:szCs w:val="40"/>
        </w:rPr>
        <w:t xml:space="preserve"> </w:t>
      </w:r>
      <w:proofErr w:type="spellStart"/>
      <w:r w:rsidRPr="00FC37C5">
        <w:rPr>
          <w:rFonts w:cs="Traditional Arabic"/>
          <w:bCs/>
          <w:szCs w:val="40"/>
        </w:rPr>
        <w:t>o‘qishni</w:t>
      </w:r>
      <w:proofErr w:type="spellEnd"/>
      <w:r w:rsidRPr="00FC37C5">
        <w:rPr>
          <w:rFonts w:cs="Traditional Arabic"/>
          <w:bCs/>
          <w:szCs w:val="40"/>
        </w:rPr>
        <w:t xml:space="preserve"> </w:t>
      </w:r>
      <w:proofErr w:type="spellStart"/>
      <w:r w:rsidRPr="00FC37C5">
        <w:rPr>
          <w:rFonts w:cs="Traditional Arabic"/>
          <w:bCs/>
          <w:szCs w:val="40"/>
        </w:rPr>
        <w:t>boshlaydi</w:t>
      </w:r>
      <w:proofErr w:type="spellEnd"/>
      <w:r w:rsidRPr="00FC37C5">
        <w:rPr>
          <w:rFonts w:cs="Traditional Arabic"/>
          <w:bCs/>
          <w:szCs w:val="40"/>
        </w:rPr>
        <w:t xml:space="preserve">. </w:t>
      </w:r>
      <w:proofErr w:type="spellStart"/>
      <w:r w:rsidRPr="00FC37C5">
        <w:rPr>
          <w:rFonts w:cs="Traditional Arabic"/>
          <w:bCs/>
          <w:szCs w:val="40"/>
        </w:rPr>
        <w:t>Lekin</w:t>
      </w:r>
      <w:proofErr w:type="spellEnd"/>
      <w:r w:rsidRPr="00FC37C5">
        <w:rPr>
          <w:rFonts w:cs="Traditional Arabic"/>
          <w:bCs/>
          <w:szCs w:val="40"/>
        </w:rPr>
        <w:t xml:space="preserve"> u </w:t>
      </w:r>
      <w:proofErr w:type="spellStart"/>
      <w:r w:rsidRPr="00FC37C5">
        <w:rPr>
          <w:rFonts w:cs="Traditional Arabic"/>
          <w:bCs/>
          <w:szCs w:val="40"/>
        </w:rPr>
        <w:t>inkishof</w:t>
      </w:r>
      <w:proofErr w:type="spellEnd"/>
      <w:r w:rsidRPr="00FC37C5">
        <w:rPr>
          <w:rFonts w:cs="Traditional Arabic"/>
          <w:bCs/>
          <w:szCs w:val="40"/>
        </w:rPr>
        <w:t xml:space="preserve">, </w:t>
      </w:r>
      <w:proofErr w:type="spellStart"/>
      <w:r w:rsidRPr="00FC37C5">
        <w:rPr>
          <w:rFonts w:cs="Traditional Arabic"/>
          <w:bCs/>
          <w:szCs w:val="40"/>
        </w:rPr>
        <w:t>tasfiya</w:t>
      </w:r>
      <w:proofErr w:type="spellEnd"/>
      <w:r w:rsidRPr="00FC37C5">
        <w:rPr>
          <w:rFonts w:cs="Traditional Arabic"/>
          <w:bCs/>
          <w:szCs w:val="40"/>
        </w:rPr>
        <w:t xml:space="preserve">-i </w:t>
      </w:r>
      <w:proofErr w:type="spellStart"/>
      <w:r w:rsidRPr="00FC37C5">
        <w:rPr>
          <w:rFonts w:cs="Traditional Arabic"/>
          <w:bCs/>
          <w:szCs w:val="40"/>
        </w:rPr>
        <w:t>nafs</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tanavvuri</w:t>
      </w:r>
      <w:proofErr w:type="spellEnd"/>
      <w:r w:rsidRPr="00FC37C5">
        <w:rPr>
          <w:rFonts w:cs="Traditional Arabic"/>
          <w:bCs/>
          <w:szCs w:val="40"/>
        </w:rPr>
        <w:t xml:space="preserve"> </w:t>
      </w:r>
      <w:proofErr w:type="spellStart"/>
      <w:r w:rsidRPr="00FC37C5">
        <w:rPr>
          <w:rFonts w:cs="Traditional Arabic"/>
          <w:bCs/>
          <w:szCs w:val="40"/>
        </w:rPr>
        <w:t>qalb</w:t>
      </w:r>
      <w:proofErr w:type="spellEnd"/>
      <w:r w:rsidRPr="00FC37C5">
        <w:rPr>
          <w:rFonts w:cs="Traditional Arabic"/>
          <w:bCs/>
          <w:szCs w:val="40"/>
        </w:rPr>
        <w:t xml:space="preserve"> </w:t>
      </w:r>
      <w:proofErr w:type="spellStart"/>
      <w:r w:rsidRPr="00FC37C5">
        <w:rPr>
          <w:rFonts w:cs="Traditional Arabic"/>
          <w:bCs/>
          <w:szCs w:val="40"/>
        </w:rPr>
        <w:t>natijasi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istidroj</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karomat</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tabaqa</w:t>
      </w:r>
      <w:proofErr w:type="spellEnd"/>
      <w:r w:rsidRPr="00FC37C5">
        <w:rPr>
          <w:rFonts w:cs="Traditional Arabic"/>
          <w:bCs/>
          <w:szCs w:val="40"/>
        </w:rPr>
        <w:t xml:space="preserve">-i </w:t>
      </w:r>
      <w:proofErr w:type="spellStart"/>
      <w:r w:rsidRPr="00FC37C5">
        <w:rPr>
          <w:rFonts w:cs="Traditional Arabic"/>
          <w:bCs/>
          <w:szCs w:val="40"/>
        </w:rPr>
        <w:t>ulada</w:t>
      </w:r>
      <w:proofErr w:type="spellEnd"/>
      <w:r w:rsidRPr="00FC37C5">
        <w:rPr>
          <w:rFonts w:cs="Traditional Arabic"/>
          <w:bCs/>
          <w:szCs w:val="40"/>
        </w:rPr>
        <w:t xml:space="preserve"> </w:t>
      </w:r>
      <w:proofErr w:type="spellStart"/>
      <w:r w:rsidRPr="00FC37C5">
        <w:rPr>
          <w:rFonts w:cs="Traditional Arabic"/>
          <w:bCs/>
          <w:szCs w:val="40"/>
        </w:rPr>
        <w:t>farq</w:t>
      </w:r>
      <w:proofErr w:type="spellEnd"/>
      <w:r w:rsidRPr="00FC37C5">
        <w:rPr>
          <w:rFonts w:cs="Traditional Arabic"/>
          <w:bCs/>
          <w:szCs w:val="40"/>
        </w:rPr>
        <w:t xml:space="preserve"> </w:t>
      </w:r>
      <w:proofErr w:type="spellStart"/>
      <w:r w:rsidRPr="00FC37C5">
        <w:rPr>
          <w:rFonts w:cs="Traditional Arabic"/>
          <w:bCs/>
          <w:szCs w:val="40"/>
        </w:rPr>
        <w:t>yo‘qdir</w:t>
      </w:r>
      <w:proofErr w:type="spellEnd"/>
      <w:r w:rsidRPr="00FC37C5">
        <w:rPr>
          <w:rFonts w:cs="Traditional Arabic"/>
          <w:bCs/>
          <w:szCs w:val="40"/>
        </w:rPr>
        <w:t xml:space="preserve">. Tom </w:t>
      </w:r>
      <w:proofErr w:type="spellStart"/>
      <w:r w:rsidRPr="00FC37C5">
        <w:rPr>
          <w:rFonts w:cs="Traditional Arabic"/>
          <w:bCs/>
          <w:szCs w:val="40"/>
        </w:rPr>
        <w:t>ma’noda</w:t>
      </w:r>
      <w:proofErr w:type="spellEnd"/>
      <w:r w:rsidRPr="00FC37C5">
        <w:rPr>
          <w:rFonts w:cs="Traditional Arabic"/>
          <w:bCs/>
          <w:szCs w:val="40"/>
        </w:rPr>
        <w:t xml:space="preserve"> </w:t>
      </w:r>
      <w:proofErr w:type="spellStart"/>
      <w:r w:rsidRPr="00FC37C5">
        <w:rPr>
          <w:rFonts w:cs="Traditional Arabic"/>
          <w:bCs/>
          <w:szCs w:val="40"/>
        </w:rPr>
        <w:t>fanoga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bo‘lganlar</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ularga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izni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ashyoyi</w:t>
      </w:r>
      <w:proofErr w:type="spellEnd"/>
      <w:r w:rsidRPr="00FC37C5">
        <w:rPr>
          <w:rFonts w:cs="Traditional Arabic"/>
          <w:bCs/>
          <w:szCs w:val="40"/>
        </w:rPr>
        <w:t xml:space="preserve"> </w:t>
      </w:r>
      <w:proofErr w:type="spellStart"/>
      <w:r w:rsidRPr="00FC37C5">
        <w:rPr>
          <w:rFonts w:cs="Traditional Arabic"/>
          <w:bCs/>
          <w:szCs w:val="40"/>
        </w:rPr>
        <w:t>g‘aybiya</w:t>
      </w:r>
      <w:proofErr w:type="spellEnd"/>
      <w:r w:rsidRPr="00FC37C5">
        <w:rPr>
          <w:rFonts w:cs="Traditional Arabic"/>
          <w:bCs/>
          <w:szCs w:val="40"/>
        </w:rPr>
        <w:t xml:space="preserve"> </w:t>
      </w:r>
      <w:proofErr w:type="spellStart"/>
      <w:r w:rsidRPr="00FC37C5">
        <w:rPr>
          <w:rFonts w:cs="Traditional Arabic"/>
          <w:bCs/>
          <w:szCs w:val="40"/>
        </w:rPr>
        <w:t>inkishof</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Va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ashyoni</w:t>
      </w:r>
      <w:proofErr w:type="spellEnd"/>
      <w:r w:rsidRPr="00FC37C5">
        <w:rPr>
          <w:rFonts w:cs="Traditional Arabic"/>
          <w:bCs/>
          <w:szCs w:val="40"/>
        </w:rPr>
        <w:t xml:space="preserve"> </w:t>
      </w:r>
      <w:proofErr w:type="spellStart"/>
      <w:r w:rsidRPr="00FC37C5">
        <w:rPr>
          <w:rFonts w:cs="Traditional Arabic"/>
          <w:bCs/>
          <w:szCs w:val="40"/>
        </w:rPr>
        <w:t>fano</w:t>
      </w:r>
      <w:proofErr w:type="spellEnd"/>
      <w:r w:rsidRPr="00FC37C5">
        <w:rPr>
          <w:rFonts w:cs="Traditional Arabic"/>
          <w:bCs/>
          <w:szCs w:val="40"/>
        </w:rPr>
        <w:t xml:space="preserve"> </w:t>
      </w:r>
      <w:proofErr w:type="spellStart"/>
      <w:r w:rsidRPr="00FC37C5">
        <w:rPr>
          <w:rFonts w:cs="Traditional Arabic"/>
          <w:bCs/>
          <w:szCs w:val="40"/>
        </w:rPr>
        <w:t>filloh</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hislari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ko‘radilar</w:t>
      </w:r>
      <w:proofErr w:type="spellEnd"/>
      <w:r w:rsidRPr="00FC37C5">
        <w:rPr>
          <w:rFonts w:cs="Traditional Arabic"/>
          <w:bCs/>
          <w:szCs w:val="40"/>
        </w:rPr>
        <w:t xml:space="preserve">. </w:t>
      </w:r>
      <w:proofErr w:type="spellStart"/>
      <w:r w:rsidRPr="00FC37C5">
        <w:rPr>
          <w:rFonts w:cs="Traditional Arabic"/>
          <w:bCs/>
          <w:szCs w:val="40"/>
        </w:rPr>
        <w:t>Buning</w:t>
      </w:r>
      <w:proofErr w:type="spellEnd"/>
      <w:r w:rsidRPr="00FC37C5">
        <w:rPr>
          <w:rFonts w:cs="Traditional Arabic"/>
          <w:bCs/>
          <w:szCs w:val="40"/>
        </w:rPr>
        <w:t xml:space="preserve"> </w:t>
      </w:r>
      <w:proofErr w:type="spellStart"/>
      <w:r w:rsidRPr="00FC37C5">
        <w:rPr>
          <w:rFonts w:cs="Traditional Arabic"/>
          <w:bCs/>
          <w:szCs w:val="40"/>
        </w:rPr>
        <w:t>istidrojdan</w:t>
      </w:r>
      <w:proofErr w:type="spellEnd"/>
      <w:r w:rsidRPr="00FC37C5">
        <w:rPr>
          <w:rFonts w:cs="Traditional Arabic"/>
          <w:bCs/>
          <w:szCs w:val="40"/>
        </w:rPr>
        <w:t xml:space="preserve"> </w:t>
      </w:r>
      <w:proofErr w:type="spellStart"/>
      <w:r w:rsidRPr="00FC37C5">
        <w:rPr>
          <w:rFonts w:cs="Traditional Arabic"/>
          <w:bCs/>
          <w:szCs w:val="40"/>
        </w:rPr>
        <w:t>farqi</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zohirdir</w:t>
      </w:r>
      <w:proofErr w:type="spellEnd"/>
      <w:r w:rsidRPr="00FC37C5">
        <w:rPr>
          <w:rFonts w:cs="Traditional Arabic"/>
          <w:bCs/>
          <w:szCs w:val="40"/>
        </w:rPr>
        <w:t xml:space="preserve">. Zero </w:t>
      </w:r>
      <w:proofErr w:type="spellStart"/>
      <w:r w:rsidRPr="00FC37C5">
        <w:rPr>
          <w:rFonts w:cs="Traditional Arabic"/>
          <w:bCs/>
          <w:szCs w:val="40"/>
        </w:rPr>
        <w:t>zohirga</w:t>
      </w:r>
      <w:proofErr w:type="spellEnd"/>
      <w:r w:rsidRPr="00FC37C5">
        <w:rPr>
          <w:rFonts w:cs="Traditional Arabic"/>
          <w:bCs/>
          <w:szCs w:val="40"/>
        </w:rPr>
        <w:t xml:space="preserve"> </w:t>
      </w:r>
      <w:proofErr w:type="spellStart"/>
      <w:r w:rsidRPr="00FC37C5">
        <w:rPr>
          <w:rFonts w:cs="Traditional Arabic"/>
          <w:bCs/>
          <w:szCs w:val="40"/>
        </w:rPr>
        <w:t>chiqqan</w:t>
      </w:r>
      <w:proofErr w:type="spellEnd"/>
      <w:r w:rsidRPr="00FC37C5">
        <w:rPr>
          <w:rFonts w:cs="Traditional Arabic"/>
          <w:bCs/>
          <w:szCs w:val="40"/>
        </w:rPr>
        <w:t xml:space="preserve"> </w:t>
      </w:r>
      <w:proofErr w:type="spellStart"/>
      <w:r w:rsidRPr="00FC37C5">
        <w:rPr>
          <w:rFonts w:cs="Traditional Arabic"/>
          <w:bCs/>
          <w:szCs w:val="40"/>
        </w:rPr>
        <w:t>botinlarining</w:t>
      </w:r>
      <w:proofErr w:type="spellEnd"/>
      <w:r w:rsidRPr="00FC37C5">
        <w:rPr>
          <w:rFonts w:cs="Traditional Arabic"/>
          <w:bCs/>
          <w:szCs w:val="40"/>
        </w:rPr>
        <w:t xml:space="preserve"> </w:t>
      </w:r>
      <w:proofErr w:type="spellStart"/>
      <w:r w:rsidRPr="00FC37C5">
        <w:rPr>
          <w:rFonts w:cs="Traditional Arabic"/>
          <w:bCs/>
          <w:szCs w:val="40"/>
        </w:rPr>
        <w:t>nuroniyati</w:t>
      </w:r>
      <w:proofErr w:type="spellEnd"/>
      <w:r w:rsidRPr="00FC37C5">
        <w:rPr>
          <w:rFonts w:cs="Traditional Arabic"/>
          <w:bCs/>
          <w:szCs w:val="40"/>
        </w:rPr>
        <w:t xml:space="preserve"> </w:t>
      </w:r>
      <w:proofErr w:type="spellStart"/>
      <w:r w:rsidRPr="00FC37C5">
        <w:rPr>
          <w:rFonts w:cs="Traditional Arabic"/>
          <w:bCs/>
          <w:szCs w:val="40"/>
        </w:rPr>
        <w:t>muroilarning</w:t>
      </w:r>
      <w:proofErr w:type="spellEnd"/>
      <w:r w:rsidRPr="00FC37C5">
        <w:rPr>
          <w:rFonts w:cs="Traditional Arabic"/>
          <w:bCs/>
          <w:szCs w:val="40"/>
        </w:rPr>
        <w:t xml:space="preserve"> </w:t>
      </w:r>
      <w:proofErr w:type="spellStart"/>
      <w:r w:rsidRPr="00FC37C5">
        <w:rPr>
          <w:rFonts w:cs="Traditional Arabic"/>
          <w:bCs/>
          <w:szCs w:val="40"/>
        </w:rPr>
        <w:t>zulumoti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iltibos</w:t>
      </w:r>
      <w:proofErr w:type="spellEnd"/>
      <w:r w:rsidRPr="00FC37C5">
        <w:rPr>
          <w:rFonts w:cs="Traditional Arabic"/>
          <w:bCs/>
          <w:szCs w:val="40"/>
        </w:rPr>
        <w:t xml:space="preserve"> </w:t>
      </w:r>
      <w:proofErr w:type="spellStart"/>
      <w:r w:rsidRPr="00FC37C5">
        <w:rPr>
          <w:rFonts w:cs="Traditional Arabic"/>
          <w:bCs/>
          <w:szCs w:val="40"/>
        </w:rPr>
        <w:t>bo‘lmaydi</w:t>
      </w:r>
      <w:proofErr w:type="spellEnd"/>
      <w:r w:rsidRPr="00FC37C5">
        <w:rPr>
          <w:rFonts w:cs="Traditional Arabic"/>
          <w:bCs/>
          <w:szCs w:val="40"/>
        </w:rPr>
        <w:t>.</w:t>
      </w:r>
    </w:p>
    <w:p w14:paraId="40D85964" w14:textId="77777777" w:rsidR="003101A5" w:rsidRPr="00FC37C5" w:rsidRDefault="003101A5" w:rsidP="003101A5">
      <w:pPr>
        <w:spacing w:before="100" w:beforeAutospacing="1" w:after="100" w:afterAutospacing="1"/>
        <w:ind w:right="-1"/>
        <w:jc w:val="center"/>
      </w:pPr>
      <w:r w:rsidRPr="00FC37C5">
        <w:rPr>
          <w:rFonts w:cs="Traditional Arabic"/>
          <w:bCs/>
          <w:szCs w:val="40"/>
        </w:rPr>
        <w:lastRenderedPageBreak/>
        <w:t xml:space="preserve">* * * </w:t>
      </w:r>
    </w:p>
    <w:p w14:paraId="46EA22C6" w14:textId="77777777" w:rsidR="003101A5" w:rsidRPr="00FC37C5" w:rsidRDefault="003101A5" w:rsidP="003101A5">
      <w:pPr>
        <w:spacing w:before="100" w:beforeAutospacing="1" w:after="100" w:afterAutospacing="1"/>
        <w:ind w:right="-1"/>
        <w:jc w:val="center"/>
        <w:rPr>
          <w:color w:val="FF0000"/>
        </w:rPr>
      </w:pPr>
      <w:r w:rsidRPr="00FC37C5">
        <w:rPr>
          <w:rFonts w:ascii="Arabic Typesetting" w:hAnsi="Arabic Typesetting" w:cs="Arabic Typesetting"/>
          <w:color w:val="FF0000"/>
          <w:sz w:val="40"/>
          <w:szCs w:val="40"/>
          <w:rtl/>
        </w:rPr>
        <w:t>وَ اِنْ مِنْ شَىْءٍ اِلَّا يُسَبِّحُ بِحَمْدِهٖ</w:t>
      </w:r>
    </w:p>
    <w:p w14:paraId="1F44F0C8"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Tasbehot</w:t>
      </w:r>
      <w:proofErr w:type="spellEnd"/>
      <w:r w:rsidRPr="00FC37C5">
        <w:rPr>
          <w:rFonts w:cs="Traditional Arabic"/>
          <w:bCs/>
          <w:szCs w:val="40"/>
        </w:rPr>
        <w:t xml:space="preserve">, </w:t>
      </w:r>
      <w:proofErr w:type="spellStart"/>
      <w:r w:rsidRPr="00FC37C5">
        <w:rPr>
          <w:rFonts w:cs="Traditional Arabic"/>
          <w:bCs/>
          <w:szCs w:val="40"/>
        </w:rPr>
        <w:t>ibodot</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mahdud</w:t>
      </w:r>
      <w:proofErr w:type="spellEnd"/>
      <w:r w:rsidRPr="00FC37C5">
        <w:rPr>
          <w:rFonts w:cs="Traditional Arabic"/>
          <w:bCs/>
          <w:szCs w:val="40"/>
        </w:rPr>
        <w:t xml:space="preserve"> </w:t>
      </w:r>
      <w:proofErr w:type="spellStart"/>
      <w:r w:rsidRPr="00FC37C5">
        <w:rPr>
          <w:rFonts w:cs="Traditional Arabic"/>
          <w:bCs/>
          <w:szCs w:val="40"/>
        </w:rPr>
        <w:t>anvo‘lari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narsada</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tasbehot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ibodatini</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vajhlarini</w:t>
      </w:r>
      <w:proofErr w:type="spellEnd"/>
      <w:r w:rsidRPr="00FC37C5">
        <w:rPr>
          <w:rFonts w:cs="Traditional Arabic"/>
          <w:bCs/>
          <w:szCs w:val="40"/>
        </w:rPr>
        <w:t xml:space="preserve"> </w:t>
      </w:r>
      <w:proofErr w:type="spellStart"/>
      <w:r w:rsidRPr="00FC37C5">
        <w:rPr>
          <w:rFonts w:cs="Traditional Arabic"/>
          <w:bCs/>
          <w:szCs w:val="40"/>
        </w:rPr>
        <w:t>doimo</w:t>
      </w:r>
      <w:proofErr w:type="spellEnd"/>
      <w:r w:rsidRPr="00FC37C5">
        <w:rPr>
          <w:rFonts w:cs="Traditional Arabic"/>
          <w:bCs/>
          <w:szCs w:val="40"/>
        </w:rPr>
        <w:t xml:space="preserve"> </w:t>
      </w:r>
      <w:proofErr w:type="spellStart"/>
      <w:r w:rsidRPr="00FC37C5">
        <w:rPr>
          <w:rFonts w:cs="Traditional Arabic"/>
          <w:bCs/>
          <w:szCs w:val="40"/>
        </w:rPr>
        <w:t>bilib</w:t>
      </w:r>
      <w:proofErr w:type="spellEnd"/>
      <w:r w:rsidRPr="00FC37C5">
        <w:rPr>
          <w:rFonts w:cs="Traditional Arabic"/>
          <w:bCs/>
          <w:szCs w:val="40"/>
        </w:rPr>
        <w:t xml:space="preserve"> </w:t>
      </w:r>
      <w:proofErr w:type="spellStart"/>
      <w:r w:rsidRPr="00FC37C5">
        <w:rPr>
          <w:rFonts w:cs="Traditional Arabic"/>
          <w:bCs/>
          <w:szCs w:val="40"/>
        </w:rPr>
        <w:t>tushunilishi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husul</w:t>
      </w:r>
      <w:proofErr w:type="spellEnd"/>
      <w:r w:rsidRPr="00FC37C5">
        <w:rPr>
          <w:rFonts w:cs="Traditional Arabic"/>
          <w:bCs/>
          <w:szCs w:val="40"/>
        </w:rPr>
        <w:t xml:space="preserve"> </w:t>
      </w:r>
      <w:proofErr w:type="spellStart"/>
      <w:r w:rsidRPr="00FC37C5">
        <w:rPr>
          <w:rFonts w:cs="Traditional Arabic"/>
          <w:bCs/>
          <w:szCs w:val="40"/>
        </w:rPr>
        <w:t>huzurni</w:t>
      </w:r>
      <w:proofErr w:type="spellEnd"/>
      <w:r w:rsidRPr="00FC37C5">
        <w:rPr>
          <w:rFonts w:cs="Traditional Arabic"/>
          <w:bCs/>
          <w:szCs w:val="40"/>
        </w:rPr>
        <w:t xml:space="preserve"> </w:t>
      </w:r>
      <w:proofErr w:type="spellStart"/>
      <w:r w:rsidRPr="00FC37C5">
        <w:rPr>
          <w:rFonts w:cs="Traditional Arabic"/>
          <w:bCs/>
          <w:szCs w:val="40"/>
        </w:rPr>
        <w:t>istilzom</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proofErr w:type="spellStart"/>
      <w:r w:rsidRPr="00FC37C5">
        <w:rPr>
          <w:rFonts w:cs="Traditional Arabic"/>
          <w:bCs/>
          <w:szCs w:val="40"/>
        </w:rPr>
        <w:t>Tasbeh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ibodat</w:t>
      </w:r>
      <w:proofErr w:type="spellEnd"/>
      <w:r w:rsidRPr="00FC37C5">
        <w:rPr>
          <w:rFonts w:cs="Traditional Arabic"/>
          <w:bCs/>
          <w:szCs w:val="40"/>
        </w:rPr>
        <w:t xml:space="preserve"> </w:t>
      </w:r>
      <w:proofErr w:type="spellStart"/>
      <w:r w:rsidRPr="00FC37C5">
        <w:rPr>
          <w:rFonts w:cs="Traditional Arabic"/>
          <w:bCs/>
          <w:szCs w:val="40"/>
        </w:rPr>
        <w:t>qilganlar</w:t>
      </w:r>
      <w:proofErr w:type="spellEnd"/>
      <w:r w:rsidRPr="00FC37C5">
        <w:rPr>
          <w:rFonts w:cs="Traditional Arabic"/>
          <w:bCs/>
          <w:szCs w:val="40"/>
        </w:rPr>
        <w:t xml:space="preserve">, </w:t>
      </w:r>
      <w:proofErr w:type="spellStart"/>
      <w:r w:rsidRPr="00FC37C5">
        <w:rPr>
          <w:rFonts w:cs="Traditional Arabic"/>
          <w:bCs/>
          <w:szCs w:val="40"/>
        </w:rPr>
        <w:t>yolg‘iz</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amallarining</w:t>
      </w:r>
      <w:proofErr w:type="spellEnd"/>
      <w:r w:rsidRPr="00FC37C5">
        <w:rPr>
          <w:rFonts w:cs="Traditional Arabic"/>
          <w:bCs/>
          <w:szCs w:val="40"/>
        </w:rPr>
        <w:t xml:space="preserve"> </w:t>
      </w:r>
      <w:proofErr w:type="spellStart"/>
      <w:r w:rsidRPr="00FC37C5">
        <w:rPr>
          <w:rFonts w:cs="Traditional Arabic"/>
          <w:bCs/>
          <w:szCs w:val="40"/>
        </w:rPr>
        <w:t>maxsus</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tasbeh</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Pr="00FC37C5">
        <w:rPr>
          <w:rFonts w:cs="Traditional Arabic"/>
          <w:bCs/>
          <w:szCs w:val="40"/>
        </w:rPr>
        <w:t>ma’lum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ibodat</w:t>
      </w:r>
      <w:proofErr w:type="spellEnd"/>
      <w:r w:rsidRPr="00FC37C5">
        <w:rPr>
          <w:rFonts w:cs="Traditional Arabic"/>
          <w:bCs/>
          <w:szCs w:val="40"/>
        </w:rPr>
        <w:t xml:space="preserve"> </w:t>
      </w:r>
      <w:proofErr w:type="spellStart"/>
      <w:r w:rsidRPr="00FC37C5">
        <w:rPr>
          <w:rFonts w:cs="Traditional Arabic"/>
          <w:bCs/>
          <w:szCs w:val="40"/>
        </w:rPr>
        <w:t>bo‘lganini</w:t>
      </w:r>
      <w:proofErr w:type="spellEnd"/>
      <w:r w:rsidRPr="00FC37C5">
        <w:rPr>
          <w:rFonts w:cs="Traditional Arabic"/>
          <w:bCs/>
          <w:szCs w:val="40"/>
        </w:rPr>
        <w:t xml:space="preserve"> </w:t>
      </w:r>
      <w:proofErr w:type="spellStart"/>
      <w:r w:rsidRPr="00FC37C5">
        <w:rPr>
          <w:rFonts w:cs="Traditional Arabic"/>
          <w:bCs/>
          <w:szCs w:val="40"/>
        </w:rPr>
        <w:t>bilsalar</w:t>
      </w:r>
      <w:proofErr w:type="spellEnd"/>
      <w:r w:rsidRPr="00FC37C5">
        <w:rPr>
          <w:rFonts w:cs="Traditional Arabic"/>
          <w:bCs/>
          <w:szCs w:val="40"/>
        </w:rPr>
        <w:t xml:space="preserve"> </w:t>
      </w:r>
      <w:proofErr w:type="spellStart"/>
      <w:r w:rsidRPr="00FC37C5">
        <w:rPr>
          <w:rFonts w:cs="Traditional Arabic"/>
          <w:bCs/>
          <w:szCs w:val="40"/>
        </w:rPr>
        <w:t>kifoya</w:t>
      </w:r>
      <w:proofErr w:type="spellEnd"/>
      <w:r w:rsidRPr="00FC37C5">
        <w:rPr>
          <w:rFonts w:cs="Traditional Arabic"/>
          <w:bCs/>
          <w:szCs w:val="40"/>
        </w:rPr>
        <w:t xml:space="preserve">. </w:t>
      </w:r>
      <w:proofErr w:type="spellStart"/>
      <w:r w:rsidRPr="00FC37C5">
        <w:rPr>
          <w:rFonts w:cs="Traditional Arabic"/>
          <w:bCs/>
          <w:szCs w:val="40"/>
        </w:rPr>
        <w:t>Zotan</w:t>
      </w:r>
      <w:proofErr w:type="spellEnd"/>
      <w:r w:rsidRPr="00FC37C5">
        <w:rPr>
          <w:rFonts w:cs="Traditional Arabic"/>
          <w:bCs/>
          <w:szCs w:val="40"/>
        </w:rPr>
        <w:t xml:space="preserve"> </w:t>
      </w:r>
      <w:proofErr w:type="spellStart"/>
      <w:r w:rsidRPr="00FC37C5">
        <w:rPr>
          <w:rFonts w:cs="Traditional Arabic"/>
          <w:bCs/>
          <w:szCs w:val="40"/>
        </w:rPr>
        <w:t>Ma’budi</w:t>
      </w:r>
      <w:proofErr w:type="spellEnd"/>
      <w:r w:rsidRPr="00FC37C5">
        <w:rPr>
          <w:rFonts w:cs="Traditional Arabic"/>
          <w:bCs/>
          <w:szCs w:val="40"/>
        </w:rPr>
        <w:t xml:space="preserve"> </w:t>
      </w:r>
      <w:proofErr w:type="spellStart"/>
      <w:r w:rsidRPr="00FC37C5">
        <w:rPr>
          <w:rFonts w:cs="Traditional Arabic"/>
          <w:bCs/>
          <w:szCs w:val="40"/>
        </w:rPr>
        <w:t>Mutlaqning</w:t>
      </w:r>
      <w:proofErr w:type="spellEnd"/>
      <w:r w:rsidRPr="00FC37C5">
        <w:rPr>
          <w:rFonts w:cs="Traditional Arabic"/>
          <w:bCs/>
          <w:szCs w:val="40"/>
        </w:rPr>
        <w:t xml:space="preserve"> </w:t>
      </w:r>
      <w:proofErr w:type="spellStart"/>
      <w:r w:rsidRPr="00FC37C5">
        <w:rPr>
          <w:rFonts w:cs="Traditional Arabic"/>
          <w:bCs/>
          <w:szCs w:val="40"/>
        </w:rPr>
        <w:t>ilmi</w:t>
      </w:r>
      <w:proofErr w:type="spellEnd"/>
      <w:r w:rsidRPr="00FC37C5">
        <w:rPr>
          <w:rFonts w:cs="Traditional Arabic"/>
          <w:bCs/>
          <w:szCs w:val="40"/>
        </w:rPr>
        <w:t xml:space="preserve"> </w:t>
      </w:r>
      <w:proofErr w:type="spellStart"/>
      <w:r w:rsidRPr="00FC37C5">
        <w:rPr>
          <w:rFonts w:cs="Traditional Arabic"/>
          <w:bCs/>
          <w:szCs w:val="40"/>
        </w:rPr>
        <w:t>kifoyadir</w:t>
      </w:r>
      <w:proofErr w:type="spellEnd"/>
      <w:r w:rsidRPr="00FC37C5">
        <w:rPr>
          <w:rFonts w:cs="Traditional Arabic"/>
          <w:bCs/>
          <w:szCs w:val="40"/>
        </w:rPr>
        <w:t xml:space="preserve">. </w:t>
      </w:r>
      <w:proofErr w:type="spellStart"/>
      <w:r w:rsidRPr="00FC37C5">
        <w:rPr>
          <w:rFonts w:cs="Traditional Arabic"/>
          <w:bCs/>
          <w:szCs w:val="40"/>
        </w:rPr>
        <w:t>Insondan</w:t>
      </w:r>
      <w:proofErr w:type="spellEnd"/>
      <w:r w:rsidRPr="00FC37C5">
        <w:rPr>
          <w:rFonts w:cs="Traditional Arabic"/>
          <w:bCs/>
          <w:szCs w:val="40"/>
        </w:rPr>
        <w:t xml:space="preserve"> </w:t>
      </w:r>
      <w:proofErr w:type="spellStart"/>
      <w:r w:rsidRPr="00FC37C5">
        <w:rPr>
          <w:rFonts w:cs="Traditional Arabic"/>
          <w:bCs/>
          <w:szCs w:val="40"/>
        </w:rPr>
        <w:t>ma’ada</w:t>
      </w:r>
      <w:proofErr w:type="spellEnd"/>
      <w:r w:rsidRPr="00FC37C5">
        <w:rPr>
          <w:rFonts w:cs="Traditional Arabic"/>
          <w:bCs/>
          <w:szCs w:val="40"/>
        </w:rPr>
        <w:t xml:space="preserve"> </w:t>
      </w:r>
      <w:proofErr w:type="spellStart"/>
      <w:r w:rsidRPr="00FC37C5">
        <w:rPr>
          <w:rFonts w:cs="Traditional Arabic"/>
          <w:bCs/>
          <w:szCs w:val="40"/>
        </w:rPr>
        <w:t>maxluqotda</w:t>
      </w:r>
      <w:proofErr w:type="spellEnd"/>
      <w:r w:rsidRPr="00FC37C5">
        <w:rPr>
          <w:rFonts w:cs="Traditional Arabic"/>
          <w:bCs/>
          <w:szCs w:val="40"/>
        </w:rPr>
        <w:t xml:space="preserve"> </w:t>
      </w:r>
      <w:proofErr w:type="spellStart"/>
      <w:r w:rsidRPr="00FC37C5">
        <w:rPr>
          <w:rFonts w:cs="Traditional Arabic"/>
          <w:bCs/>
          <w:szCs w:val="40"/>
        </w:rPr>
        <w:t>taklif</w:t>
      </w:r>
      <w:proofErr w:type="spellEnd"/>
      <w:r w:rsidRPr="00FC37C5">
        <w:rPr>
          <w:rFonts w:cs="Traditional Arabic"/>
          <w:bCs/>
          <w:szCs w:val="40"/>
        </w:rPr>
        <w:t xml:space="preserve"> </w:t>
      </w:r>
      <w:proofErr w:type="spellStart"/>
      <w:r w:rsidRPr="00FC37C5">
        <w:rPr>
          <w:rFonts w:cs="Traditional Arabic"/>
          <w:bCs/>
          <w:szCs w:val="40"/>
        </w:rPr>
        <w:t>bo‘lmaganidan</w:t>
      </w:r>
      <w:proofErr w:type="spellEnd"/>
      <w:r w:rsidRPr="00FC37C5">
        <w:rPr>
          <w:rFonts w:cs="Traditional Arabic"/>
          <w:bCs/>
          <w:szCs w:val="40"/>
        </w:rPr>
        <w:t xml:space="preserve">, </w:t>
      </w:r>
      <w:proofErr w:type="spellStart"/>
      <w:r w:rsidRPr="00FC37C5">
        <w:rPr>
          <w:rFonts w:cs="Traditional Arabic"/>
          <w:bCs/>
          <w:szCs w:val="40"/>
        </w:rPr>
        <w:t>ularga</w:t>
      </w:r>
      <w:proofErr w:type="spellEnd"/>
      <w:r w:rsidRPr="00FC37C5">
        <w:rPr>
          <w:rFonts w:cs="Traditional Arabic"/>
          <w:bCs/>
          <w:szCs w:val="40"/>
        </w:rPr>
        <w:t xml:space="preserve"> </w:t>
      </w:r>
      <w:proofErr w:type="spellStart"/>
      <w:r w:rsidRPr="00FC37C5">
        <w:rPr>
          <w:rFonts w:cs="Traditional Arabic"/>
          <w:bCs/>
          <w:szCs w:val="40"/>
        </w:rPr>
        <w:t>niyat</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amallarining</w:t>
      </w:r>
      <w:proofErr w:type="spellEnd"/>
      <w:r w:rsidRPr="00FC37C5">
        <w:rPr>
          <w:rFonts w:cs="Traditional Arabic"/>
          <w:bCs/>
          <w:szCs w:val="40"/>
        </w:rPr>
        <w:t xml:space="preserve"> </w:t>
      </w:r>
      <w:proofErr w:type="spellStart"/>
      <w:r w:rsidRPr="00FC37C5">
        <w:rPr>
          <w:rFonts w:cs="Traditional Arabic"/>
          <w:bCs/>
          <w:szCs w:val="40"/>
        </w:rPr>
        <w:t>sifatini</w:t>
      </w:r>
      <w:proofErr w:type="spellEnd"/>
      <w:r w:rsidRPr="00FC37C5">
        <w:rPr>
          <w:rFonts w:cs="Traditional Arabic"/>
          <w:bCs/>
          <w:szCs w:val="40"/>
        </w:rPr>
        <w:t xml:space="preserve"> </w:t>
      </w:r>
      <w:proofErr w:type="spellStart"/>
      <w:r w:rsidRPr="00FC37C5">
        <w:rPr>
          <w:rFonts w:cs="Traditional Arabic"/>
          <w:bCs/>
          <w:szCs w:val="40"/>
        </w:rPr>
        <w:t>bilish</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w:t>
      </w:r>
    </w:p>
    <w:p w14:paraId="32D5DCE2"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Insoni</w:t>
      </w:r>
      <w:proofErr w:type="spellEnd"/>
      <w:r w:rsidRPr="00FC37C5">
        <w:rPr>
          <w:rFonts w:cs="Traditional Arabic"/>
          <w:bCs/>
          <w:szCs w:val="40"/>
        </w:rPr>
        <w:t xml:space="preserve"> </w:t>
      </w:r>
      <w:proofErr w:type="spellStart"/>
      <w:r w:rsidRPr="00FC37C5">
        <w:rPr>
          <w:rFonts w:cs="Traditional Arabic"/>
          <w:bCs/>
          <w:szCs w:val="40"/>
        </w:rPr>
        <w:t>mo</w:t>
      </w:r>
      <w:proofErr w:type="spellEnd"/>
      <w:r w:rsidRPr="00FC37C5">
        <w:rPr>
          <w:rFonts w:cs="Traditional Arabic"/>
          <w:bCs/>
          <w:szCs w:val="40"/>
        </w:rPr>
        <w:t>‘’</w:t>
      </w:r>
      <w:proofErr w:type="spellStart"/>
      <w:r w:rsidRPr="00FC37C5">
        <w:rPr>
          <w:rFonts w:cs="Traditional Arabic"/>
          <w:bCs/>
          <w:szCs w:val="40"/>
        </w:rPr>
        <w:t>minning</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ixtivo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san’ati</w:t>
      </w:r>
      <w:proofErr w:type="spellEnd"/>
      <w:r w:rsidRPr="00FC37C5">
        <w:rPr>
          <w:rFonts w:cs="Traditional Arabic"/>
          <w:bCs/>
          <w:szCs w:val="40"/>
        </w:rPr>
        <w:t xml:space="preserve"> </w:t>
      </w:r>
      <w:proofErr w:type="spellStart"/>
      <w:r w:rsidRPr="00FC37C5">
        <w:rPr>
          <w:rFonts w:cs="Traditional Arabic"/>
          <w:bCs/>
          <w:szCs w:val="40"/>
        </w:rPr>
        <w:t>oliya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husnadan</w:t>
      </w:r>
      <w:proofErr w:type="spellEnd"/>
      <w:r w:rsidRPr="00FC37C5">
        <w:rPr>
          <w:rFonts w:cs="Traditional Arabic"/>
          <w:bCs/>
          <w:szCs w:val="40"/>
        </w:rPr>
        <w:t xml:space="preserve"> </w:t>
      </w:r>
      <w:proofErr w:type="spellStart"/>
      <w:r w:rsidRPr="00FC37C5">
        <w:rPr>
          <w:rFonts w:cs="Traditional Arabic"/>
          <w:bCs/>
          <w:szCs w:val="40"/>
        </w:rPr>
        <w:t>in’ikos</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jilvalarning</w:t>
      </w:r>
      <w:proofErr w:type="spellEnd"/>
      <w:r w:rsidRPr="00FC37C5">
        <w:rPr>
          <w:rFonts w:cs="Traditional Arabic"/>
          <w:bCs/>
          <w:szCs w:val="40"/>
        </w:rPr>
        <w:t xml:space="preserve"> </w:t>
      </w:r>
      <w:proofErr w:type="spellStart"/>
      <w:r w:rsidRPr="00FC37C5">
        <w:rPr>
          <w:rFonts w:cs="Traditional Arabic"/>
          <w:bCs/>
          <w:szCs w:val="40"/>
        </w:rPr>
        <w:t>naqshlari</w:t>
      </w:r>
      <w:proofErr w:type="spellEnd"/>
      <w:r w:rsidRPr="00FC37C5">
        <w:rPr>
          <w:rFonts w:cs="Traditional Arabic"/>
          <w:bCs/>
          <w:szCs w:val="40"/>
        </w:rPr>
        <w:t xml:space="preserve"> </w:t>
      </w:r>
      <w:proofErr w:type="spellStart"/>
      <w:r w:rsidRPr="00FC37C5">
        <w:rPr>
          <w:rFonts w:cs="Traditional Arabic"/>
          <w:bCs/>
          <w:szCs w:val="40"/>
        </w:rPr>
        <w:t>nisbatidadir</w:t>
      </w:r>
      <w:proofErr w:type="spellEnd"/>
      <w:r w:rsidRPr="00FC37C5">
        <w:rPr>
          <w:rFonts w:cs="Traditional Arabic"/>
          <w:bCs/>
          <w:szCs w:val="40"/>
        </w:rPr>
        <w:t xml:space="preserve">. </w:t>
      </w:r>
      <w:proofErr w:type="spellStart"/>
      <w:r w:rsidRPr="00FC37C5">
        <w:rPr>
          <w:rFonts w:cs="Traditional Arabic"/>
          <w:bCs/>
          <w:szCs w:val="40"/>
        </w:rPr>
        <w:t>Insoni</w:t>
      </w:r>
      <w:proofErr w:type="spellEnd"/>
      <w:r w:rsidRPr="00FC37C5">
        <w:rPr>
          <w:rFonts w:cs="Traditional Arabic"/>
          <w:bCs/>
          <w:szCs w:val="40"/>
        </w:rPr>
        <w:t xml:space="preserve"> </w:t>
      </w:r>
      <w:proofErr w:type="spellStart"/>
      <w:r w:rsidRPr="00FC37C5">
        <w:rPr>
          <w:rFonts w:cs="Traditional Arabic"/>
          <w:bCs/>
          <w:szCs w:val="40"/>
        </w:rPr>
        <w:t>kofirning</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go‘sht</w:t>
      </w:r>
      <w:proofErr w:type="spellEnd"/>
      <w:r w:rsidRPr="00FC37C5">
        <w:rPr>
          <w:rFonts w:cs="Traditional Arabic"/>
          <w:bCs/>
          <w:szCs w:val="40"/>
        </w:rPr>
        <w:t xml:space="preserve">, </w:t>
      </w:r>
      <w:proofErr w:type="spellStart"/>
      <w:r w:rsidRPr="00FC37C5">
        <w:rPr>
          <w:rFonts w:cs="Traditional Arabic"/>
          <w:bCs/>
          <w:szCs w:val="40"/>
        </w:rPr>
        <w:t>suyakdan</w:t>
      </w:r>
      <w:proofErr w:type="spellEnd"/>
      <w:r w:rsidRPr="00FC37C5">
        <w:rPr>
          <w:rFonts w:cs="Traditional Arabic"/>
          <w:bCs/>
          <w:szCs w:val="40"/>
        </w:rPr>
        <w:t xml:space="preserve"> </w:t>
      </w:r>
      <w:proofErr w:type="spellStart"/>
      <w:r w:rsidRPr="00FC37C5">
        <w:rPr>
          <w:rFonts w:cs="Traditional Arabic"/>
          <w:bCs/>
          <w:szCs w:val="40"/>
        </w:rPr>
        <w:t>iborat</w:t>
      </w:r>
      <w:proofErr w:type="spellEnd"/>
      <w:r w:rsidRPr="00FC37C5">
        <w:rPr>
          <w:rFonts w:cs="Traditional Arabic"/>
          <w:bCs/>
          <w:szCs w:val="40"/>
        </w:rPr>
        <w:t xml:space="preserve"> </w:t>
      </w:r>
      <w:proofErr w:type="spellStart"/>
      <w:r w:rsidRPr="00FC37C5">
        <w:rPr>
          <w:rFonts w:cs="Traditional Arabic"/>
          <w:bCs/>
          <w:szCs w:val="40"/>
        </w:rPr>
        <w:t>foniy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saqit</w:t>
      </w:r>
      <w:proofErr w:type="spellEnd"/>
      <w:r w:rsidRPr="00FC37C5">
        <w:rPr>
          <w:rFonts w:cs="Traditional Arabic"/>
          <w:bCs/>
          <w:szCs w:val="40"/>
        </w:rPr>
        <w:t xml:space="preserve"> </w:t>
      </w:r>
      <w:proofErr w:type="spellStart"/>
      <w:r w:rsidRPr="00FC37C5">
        <w:rPr>
          <w:rFonts w:cs="Traditional Arabic"/>
          <w:bCs/>
          <w:szCs w:val="40"/>
        </w:rPr>
        <w:t>moddasining</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o‘lchanadi</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olam</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agar</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ta’rif</w:t>
      </w:r>
      <w:proofErr w:type="spellEnd"/>
      <w:r w:rsidRPr="00FC37C5">
        <w:rPr>
          <w:rFonts w:cs="Traditional Arabic"/>
          <w:bCs/>
          <w:szCs w:val="40"/>
        </w:rPr>
        <w:t xml:space="preserve"> </w:t>
      </w:r>
      <w:proofErr w:type="spellStart"/>
      <w:r w:rsidRPr="00FC37C5">
        <w:rPr>
          <w:rFonts w:cs="Traditional Arabic"/>
          <w:bCs/>
          <w:szCs w:val="40"/>
        </w:rPr>
        <w:t>qilgani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ma’no</w:t>
      </w:r>
      <w:proofErr w:type="spellEnd"/>
      <w:r w:rsidRPr="00FC37C5">
        <w:rPr>
          <w:rFonts w:cs="Traditional Arabic"/>
          <w:bCs/>
          <w:szCs w:val="40"/>
        </w:rPr>
        <w:t xml:space="preserve">-i </w:t>
      </w:r>
      <w:proofErr w:type="spellStart"/>
      <w:r w:rsidRPr="00FC37C5">
        <w:rPr>
          <w:rFonts w:cs="Traditional Arabic"/>
          <w:bCs/>
          <w:szCs w:val="40"/>
        </w:rPr>
        <w:t>harfiy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azamatiga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vosita</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u </w:t>
      </w:r>
      <w:proofErr w:type="spellStart"/>
      <w:r w:rsidRPr="00FC37C5">
        <w:rPr>
          <w:rFonts w:cs="Traditional Arabic"/>
          <w:bCs/>
          <w:szCs w:val="40"/>
        </w:rPr>
        <w:t>nisbatda</w:t>
      </w:r>
      <w:proofErr w:type="spellEnd"/>
      <w:r w:rsidRPr="00FC37C5">
        <w:rPr>
          <w:rFonts w:cs="Traditional Arabic"/>
          <w:bCs/>
          <w:szCs w:val="40"/>
        </w:rPr>
        <w:t xml:space="preserve"> </w:t>
      </w:r>
      <w:proofErr w:type="spellStart"/>
      <w:r w:rsidRPr="00FC37C5">
        <w:rPr>
          <w:rFonts w:cs="Traditional Arabic"/>
          <w:bCs/>
          <w:szCs w:val="40"/>
        </w:rPr>
        <w:t>qiymatli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Agar </w:t>
      </w:r>
      <w:proofErr w:type="spellStart"/>
      <w:r w:rsidRPr="00FC37C5">
        <w:rPr>
          <w:rFonts w:cs="Traditional Arabic"/>
          <w:bCs/>
          <w:szCs w:val="40"/>
        </w:rPr>
        <w:t>falsafaning</w:t>
      </w:r>
      <w:proofErr w:type="spellEnd"/>
      <w:r w:rsidRPr="00FC37C5">
        <w:rPr>
          <w:rFonts w:cs="Traditional Arabic"/>
          <w:bCs/>
          <w:szCs w:val="40"/>
        </w:rPr>
        <w:t xml:space="preserve"> </w:t>
      </w:r>
      <w:proofErr w:type="spellStart"/>
      <w:r w:rsidRPr="00FC37C5">
        <w:rPr>
          <w:rFonts w:cs="Traditional Arabic"/>
          <w:bCs/>
          <w:szCs w:val="40"/>
        </w:rPr>
        <w:t>degani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ma’no</w:t>
      </w:r>
      <w:proofErr w:type="spellEnd"/>
      <w:r w:rsidRPr="00FC37C5">
        <w:rPr>
          <w:rFonts w:cs="Traditional Arabic"/>
          <w:bCs/>
          <w:szCs w:val="40"/>
        </w:rPr>
        <w:t xml:space="preserve">-i </w:t>
      </w:r>
      <w:proofErr w:type="spellStart"/>
      <w:r w:rsidRPr="00FC37C5">
        <w:rPr>
          <w:rFonts w:cs="Traditional Arabic"/>
          <w:bCs/>
          <w:szCs w:val="40"/>
        </w:rPr>
        <w:t>ismiy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foil</w:t>
      </w:r>
      <w:proofErr w:type="spellEnd"/>
      <w:r w:rsidRPr="00FC37C5">
        <w:rPr>
          <w:rFonts w:cs="Traditional Arabic"/>
          <w:bCs/>
          <w:szCs w:val="40"/>
        </w:rPr>
        <w:t xml:space="preserve">, </w:t>
      </w:r>
      <w:proofErr w:type="spellStart"/>
      <w:r w:rsidRPr="00FC37C5">
        <w:rPr>
          <w:rFonts w:cs="Traditional Arabic"/>
          <w:bCs/>
          <w:szCs w:val="40"/>
        </w:rPr>
        <w:t>Xoliqqa</w:t>
      </w:r>
      <w:proofErr w:type="spellEnd"/>
      <w:r w:rsidRPr="00FC37C5">
        <w:rPr>
          <w:rFonts w:cs="Traditional Arabic"/>
          <w:bCs/>
          <w:szCs w:val="40"/>
        </w:rPr>
        <w:t xml:space="preserve"> </w:t>
      </w:r>
      <w:proofErr w:type="spellStart"/>
      <w:r w:rsidRPr="00FC37C5">
        <w:rPr>
          <w:rFonts w:cs="Traditional Arabic"/>
          <w:bCs/>
          <w:szCs w:val="40"/>
        </w:rPr>
        <w:t>bog‘liq</w:t>
      </w:r>
      <w:proofErr w:type="spellEnd"/>
      <w:r w:rsidRPr="00FC37C5">
        <w:rPr>
          <w:rFonts w:cs="Traditional Arabic"/>
          <w:bCs/>
          <w:szCs w:val="40"/>
        </w:rPr>
        <w:t xml:space="preserve"> </w:t>
      </w:r>
      <w:proofErr w:type="spellStart"/>
      <w:r w:rsidRPr="00FC37C5">
        <w:rPr>
          <w:rFonts w:cs="Traditional Arabic"/>
          <w:bCs/>
          <w:szCs w:val="40"/>
        </w:rPr>
        <w:t>bo‘lmasdan</w:t>
      </w:r>
      <w:proofErr w:type="spellEnd"/>
      <w:r w:rsidRPr="00FC37C5">
        <w:rPr>
          <w:rFonts w:cs="Traditional Arabic"/>
          <w:bCs/>
          <w:szCs w:val="40"/>
        </w:rPr>
        <w:t xml:space="preserve"> </w:t>
      </w:r>
      <w:proofErr w:type="spellStart"/>
      <w:r w:rsidRPr="00FC37C5">
        <w:rPr>
          <w:rFonts w:cs="Traditional Arabic"/>
          <w:bCs/>
          <w:szCs w:val="40"/>
        </w:rPr>
        <w:t>mustaqilli</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qaralsa</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jomid</w:t>
      </w:r>
      <w:proofErr w:type="spellEnd"/>
      <w:r w:rsidRPr="00FC37C5">
        <w:rPr>
          <w:rFonts w:cs="Traditional Arabic"/>
          <w:bCs/>
          <w:szCs w:val="40"/>
        </w:rPr>
        <w:t xml:space="preserve">, </w:t>
      </w:r>
      <w:proofErr w:type="spellStart"/>
      <w:r w:rsidRPr="00FC37C5">
        <w:rPr>
          <w:rFonts w:cs="Traditional Arabic"/>
          <w:bCs/>
          <w:szCs w:val="40"/>
        </w:rPr>
        <w:t>mutag‘ayyir</w:t>
      </w:r>
      <w:proofErr w:type="spellEnd"/>
      <w:r w:rsidRPr="00FC37C5">
        <w:rPr>
          <w:rFonts w:cs="Traditional Arabic"/>
          <w:bCs/>
          <w:szCs w:val="40"/>
        </w:rPr>
        <w:t xml:space="preserve"> </w:t>
      </w:r>
      <w:proofErr w:type="spellStart"/>
      <w:r w:rsidRPr="00FC37C5">
        <w:rPr>
          <w:rFonts w:cs="Traditional Arabic"/>
          <w:bCs/>
          <w:szCs w:val="40"/>
        </w:rPr>
        <w:t>moddasida</w:t>
      </w:r>
      <w:proofErr w:type="spellEnd"/>
      <w:r w:rsidRPr="00FC37C5">
        <w:rPr>
          <w:rFonts w:cs="Traditional Arabic"/>
          <w:bCs/>
          <w:szCs w:val="40"/>
        </w:rPr>
        <w:t xml:space="preserve"> </w:t>
      </w:r>
      <w:proofErr w:type="spellStart"/>
      <w:r w:rsidRPr="00FC37C5">
        <w:rPr>
          <w:rFonts w:cs="Traditional Arabic"/>
          <w:bCs/>
          <w:szCs w:val="40"/>
        </w:rPr>
        <w:t>munxasir</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Qur’ondan</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ilmning</w:t>
      </w:r>
      <w:proofErr w:type="spellEnd"/>
      <w:r w:rsidRPr="00FC37C5">
        <w:rPr>
          <w:rFonts w:cs="Traditional Arabic"/>
          <w:bCs/>
          <w:szCs w:val="40"/>
        </w:rPr>
        <w:t xml:space="preserve"> </w:t>
      </w:r>
      <w:proofErr w:type="spellStart"/>
      <w:r w:rsidRPr="00FC37C5">
        <w:rPr>
          <w:rFonts w:cs="Traditional Arabic"/>
          <w:bCs/>
          <w:szCs w:val="40"/>
        </w:rPr>
        <w:t>falsafa</w:t>
      </w:r>
      <w:proofErr w:type="spellEnd"/>
      <w:r w:rsidRPr="00FC37C5">
        <w:rPr>
          <w:rFonts w:cs="Traditional Arabic"/>
          <w:bCs/>
          <w:szCs w:val="40"/>
        </w:rPr>
        <w:t xml:space="preserve"> </w:t>
      </w:r>
      <w:proofErr w:type="spellStart"/>
      <w:r w:rsidRPr="00FC37C5">
        <w:rPr>
          <w:rFonts w:cs="Traditional Arabic"/>
          <w:bCs/>
          <w:szCs w:val="40"/>
        </w:rPr>
        <w:t>ilmidan</w:t>
      </w:r>
      <w:proofErr w:type="spellEnd"/>
      <w:r w:rsidRPr="00FC37C5">
        <w:rPr>
          <w:rFonts w:cs="Traditional Arabic"/>
          <w:bCs/>
          <w:szCs w:val="40"/>
        </w:rPr>
        <w:t xml:space="preserve"> </w:t>
      </w:r>
      <w:proofErr w:type="spellStart"/>
      <w:r w:rsidRPr="00FC37C5">
        <w:rPr>
          <w:rFonts w:cs="Traditional Arabic"/>
          <w:bCs/>
          <w:szCs w:val="40"/>
        </w:rPr>
        <w:t>qay</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misol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taboruz</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وَجَعَلَ الشَّمْسَ سِرَاجًا</w:t>
      </w:r>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hukmi</w:t>
      </w:r>
      <w:proofErr w:type="spellEnd"/>
      <w:r w:rsidRPr="00FC37C5">
        <w:rPr>
          <w:rFonts w:cs="Traditional Arabic"/>
          <w:bCs/>
          <w:szCs w:val="40"/>
        </w:rPr>
        <w:t xml:space="preserve"> </w:t>
      </w:r>
      <w:proofErr w:type="spellStart"/>
      <w:r w:rsidRPr="00FC37C5">
        <w:rPr>
          <w:rFonts w:cs="Traditional Arabic"/>
          <w:bCs/>
          <w:szCs w:val="40"/>
        </w:rPr>
        <w:t>Qur’oniy</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husnaning</w:t>
      </w:r>
      <w:proofErr w:type="spellEnd"/>
      <w:r w:rsidRPr="00FC37C5">
        <w:rPr>
          <w:rFonts w:cs="Traditional Arabic"/>
          <w:bCs/>
          <w:szCs w:val="40"/>
        </w:rPr>
        <w:t xml:space="preserve"> </w:t>
      </w:r>
      <w:proofErr w:type="spellStart"/>
      <w:r w:rsidRPr="00FC37C5">
        <w:rPr>
          <w:rFonts w:cs="Traditional Arabic"/>
          <w:bCs/>
          <w:szCs w:val="40"/>
        </w:rPr>
        <w:t>jilvalariga</w:t>
      </w:r>
      <w:proofErr w:type="spellEnd"/>
      <w:r w:rsidRPr="00FC37C5">
        <w:rPr>
          <w:rFonts w:cs="Traditional Arabic"/>
          <w:bCs/>
          <w:szCs w:val="40"/>
        </w:rPr>
        <w:t xml:space="preserve"> </w:t>
      </w:r>
      <w:proofErr w:type="spellStart"/>
      <w:r w:rsidRPr="00FC37C5">
        <w:rPr>
          <w:rFonts w:cs="Traditional Arabic"/>
          <w:bCs/>
          <w:szCs w:val="40"/>
        </w:rPr>
        <w:t>qarash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deraza</w:t>
      </w:r>
      <w:proofErr w:type="spellEnd"/>
      <w:r w:rsidRPr="00FC37C5">
        <w:rPr>
          <w:rFonts w:cs="Traditional Arabic"/>
          <w:bCs/>
          <w:szCs w:val="40"/>
        </w:rPr>
        <w:t xml:space="preserve"> </w:t>
      </w:r>
      <w:proofErr w:type="spellStart"/>
      <w:r w:rsidRPr="00FC37C5">
        <w:rPr>
          <w:rFonts w:cs="Traditional Arabic"/>
          <w:bCs/>
          <w:szCs w:val="40"/>
        </w:rPr>
        <w:t>ochadi</w:t>
      </w:r>
      <w:proofErr w:type="spellEnd"/>
      <w:r w:rsidRPr="00FC37C5">
        <w:rPr>
          <w:rFonts w:cs="Traditional Arabic"/>
          <w:bCs/>
          <w:szCs w:val="40"/>
        </w:rPr>
        <w:t xml:space="preserve">. </w:t>
      </w:r>
      <w:proofErr w:type="spellStart"/>
      <w:r w:rsidRPr="00FC37C5">
        <w:rPr>
          <w:rFonts w:cs="Traditional Arabic"/>
          <w:bCs/>
          <w:szCs w:val="40"/>
        </w:rPr>
        <w:t>Shundayki</w:t>
      </w:r>
      <w:proofErr w:type="spellEnd"/>
      <w:r w:rsidRPr="00FC37C5">
        <w:rPr>
          <w:rFonts w:cs="Traditional Arabic"/>
          <w:bCs/>
          <w:szCs w:val="40"/>
        </w:rPr>
        <w:t>:</w:t>
      </w:r>
    </w:p>
    <w:p w14:paraId="518794BB"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Ey</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azamati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sizga</w:t>
      </w:r>
      <w:proofErr w:type="spellEnd"/>
      <w:r w:rsidRPr="00FC37C5">
        <w:rPr>
          <w:rFonts w:cs="Traditional Arabic"/>
          <w:bCs/>
          <w:szCs w:val="40"/>
        </w:rPr>
        <w:t xml:space="preserve"> </w:t>
      </w:r>
      <w:proofErr w:type="spellStart"/>
      <w:r w:rsidRPr="00FC37C5">
        <w:rPr>
          <w:rFonts w:cs="Traditional Arabic"/>
          <w:bCs/>
          <w:szCs w:val="40"/>
        </w:rPr>
        <w:t>musahhardir</w:t>
      </w:r>
      <w:proofErr w:type="spellEnd"/>
      <w:r w:rsidRPr="00FC37C5">
        <w:rPr>
          <w:rFonts w:cs="Traditional Arabic"/>
          <w:bCs/>
          <w:szCs w:val="40"/>
        </w:rPr>
        <w:t xml:space="preserve">. </w:t>
      </w:r>
      <w:proofErr w:type="spellStart"/>
      <w:r w:rsidRPr="00FC37C5">
        <w:rPr>
          <w:rFonts w:cs="Traditional Arabic"/>
          <w:bCs/>
          <w:szCs w:val="40"/>
        </w:rPr>
        <w:t>Maskanlaringizga</w:t>
      </w:r>
      <w:proofErr w:type="spellEnd"/>
      <w:r w:rsidRPr="00FC37C5">
        <w:rPr>
          <w:rFonts w:cs="Traditional Arabic"/>
          <w:bCs/>
          <w:szCs w:val="40"/>
        </w:rPr>
        <w:t xml:space="preserve"> nur </w:t>
      </w:r>
      <w:proofErr w:type="spellStart"/>
      <w:r w:rsidRPr="00FC37C5">
        <w:rPr>
          <w:rFonts w:cs="Traditional Arabic"/>
          <w:bCs/>
          <w:szCs w:val="40"/>
        </w:rPr>
        <w:t>beradi</w:t>
      </w:r>
      <w:proofErr w:type="spellEnd"/>
      <w:r w:rsidRPr="00FC37C5">
        <w:rPr>
          <w:rFonts w:cs="Traditional Arabic"/>
          <w:bCs/>
          <w:szCs w:val="40"/>
        </w:rPr>
        <w:t xml:space="preserve">. </w:t>
      </w:r>
      <w:proofErr w:type="spellStart"/>
      <w:r w:rsidRPr="00FC37C5">
        <w:rPr>
          <w:rFonts w:cs="Traditional Arabic"/>
          <w:bCs/>
          <w:szCs w:val="40"/>
        </w:rPr>
        <w:t>Ovqatlaringizni</w:t>
      </w:r>
      <w:proofErr w:type="spellEnd"/>
      <w:r w:rsidRPr="00FC37C5">
        <w:rPr>
          <w:rFonts w:cs="Traditional Arabic"/>
          <w:bCs/>
          <w:szCs w:val="40"/>
        </w:rPr>
        <w:t xml:space="preserve"> </w:t>
      </w:r>
      <w:proofErr w:type="spellStart"/>
      <w:r w:rsidRPr="00FC37C5">
        <w:rPr>
          <w:rFonts w:cs="Traditional Arabic"/>
          <w:bCs/>
          <w:szCs w:val="40"/>
        </w:rPr>
        <w:t>harorati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pishiradi</w:t>
      </w:r>
      <w:proofErr w:type="spellEnd"/>
      <w:r w:rsidRPr="00FC37C5">
        <w:rPr>
          <w:rFonts w:cs="Traditional Arabic"/>
          <w:bCs/>
          <w:szCs w:val="40"/>
        </w:rPr>
        <w:t xml:space="preserve">. </w:t>
      </w:r>
      <w:proofErr w:type="spellStart"/>
      <w:r w:rsidRPr="00FC37C5">
        <w:rPr>
          <w:rFonts w:cs="Traditional Arabic"/>
          <w:bCs/>
          <w:szCs w:val="40"/>
        </w:rPr>
        <w:t>Sizning</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Azim, Rahim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Molikingiz</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chirog‘i</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musofirxonasida</w:t>
      </w:r>
      <w:proofErr w:type="spellEnd"/>
      <w:r w:rsidRPr="00FC37C5">
        <w:rPr>
          <w:rFonts w:cs="Traditional Arabic"/>
          <w:bCs/>
          <w:szCs w:val="40"/>
        </w:rPr>
        <w:t xml:space="preserve"> </w:t>
      </w:r>
      <w:proofErr w:type="spellStart"/>
      <w:r w:rsidRPr="00FC37C5">
        <w:rPr>
          <w:rFonts w:cs="Traditional Arabic"/>
          <w:bCs/>
          <w:szCs w:val="40"/>
        </w:rPr>
        <w:t>sokin</w:t>
      </w:r>
      <w:proofErr w:type="spellEnd"/>
      <w:r w:rsidRPr="00FC37C5">
        <w:rPr>
          <w:rFonts w:cs="Traditional Arabic"/>
          <w:bCs/>
          <w:szCs w:val="40"/>
        </w:rPr>
        <w:t xml:space="preserve"> </w:t>
      </w:r>
      <w:proofErr w:type="spellStart"/>
      <w:r w:rsidRPr="00FC37C5">
        <w:rPr>
          <w:rFonts w:cs="Traditional Arabic"/>
          <w:bCs/>
          <w:szCs w:val="40"/>
        </w:rPr>
        <w:t>musofirlarini</w:t>
      </w:r>
      <w:proofErr w:type="spellEnd"/>
      <w:r w:rsidRPr="00FC37C5">
        <w:rPr>
          <w:rFonts w:cs="Traditional Arabic"/>
          <w:bCs/>
          <w:szCs w:val="40"/>
        </w:rPr>
        <w:t xml:space="preserve"> </w:t>
      </w:r>
      <w:proofErr w:type="spellStart"/>
      <w:r w:rsidRPr="00FC37C5">
        <w:rPr>
          <w:rFonts w:cs="Traditional Arabic"/>
          <w:bCs/>
          <w:szCs w:val="40"/>
        </w:rPr>
        <w:t>ziyolantiradi</w:t>
      </w:r>
      <w:proofErr w:type="spellEnd"/>
      <w:r w:rsidRPr="00FC37C5">
        <w:rPr>
          <w:rFonts w:cs="Traditional Arabic"/>
          <w:bCs/>
          <w:szCs w:val="40"/>
        </w:rPr>
        <w:t>.</w:t>
      </w:r>
    </w:p>
    <w:p w14:paraId="5961A079"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Cs/>
          <w:szCs w:val="40"/>
        </w:rPr>
        <w:t>Falsafaning</w:t>
      </w:r>
      <w:proofErr w:type="spellEnd"/>
      <w:r w:rsidRPr="00FC37C5">
        <w:rPr>
          <w:rFonts w:cs="Traditional Arabic"/>
          <w:bCs/>
          <w:szCs w:val="40"/>
        </w:rPr>
        <w:t xml:space="preserve">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bo‘yicha</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ulkan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otash</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joyida</w:t>
      </w:r>
      <w:proofErr w:type="spellEnd"/>
      <w:r w:rsidRPr="00FC37C5">
        <w:rPr>
          <w:rFonts w:cs="Traditional Arabic"/>
          <w:bCs/>
          <w:szCs w:val="40"/>
        </w:rPr>
        <w:t xml:space="preserve"> </w:t>
      </w:r>
      <w:proofErr w:type="spellStart"/>
      <w:r w:rsidRPr="00FC37C5">
        <w:rPr>
          <w:rFonts w:cs="Traditional Arabic"/>
          <w:bCs/>
          <w:szCs w:val="40"/>
        </w:rPr>
        <w:t>aylanadi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sayyorot</w:t>
      </w:r>
      <w:proofErr w:type="spellEnd"/>
      <w:r w:rsidRPr="00FC37C5">
        <w:rPr>
          <w:rFonts w:cs="Traditional Arabic"/>
          <w:bCs/>
          <w:szCs w:val="40"/>
        </w:rPr>
        <w:t xml:space="preserve"> </w:t>
      </w:r>
      <w:proofErr w:type="spellStart"/>
      <w:r w:rsidRPr="00FC37C5">
        <w:rPr>
          <w:rFonts w:cs="Traditional Arabic"/>
          <w:bCs/>
          <w:szCs w:val="40"/>
        </w:rPr>
        <w:t>undan</w:t>
      </w:r>
      <w:proofErr w:type="spellEnd"/>
      <w:r w:rsidRPr="00FC37C5">
        <w:rPr>
          <w:rFonts w:cs="Traditional Arabic"/>
          <w:bCs/>
          <w:szCs w:val="40"/>
        </w:rPr>
        <w:t xml:space="preserve"> </w:t>
      </w:r>
      <w:proofErr w:type="spellStart"/>
      <w:r w:rsidRPr="00FC37C5">
        <w:rPr>
          <w:rFonts w:cs="Traditional Arabic"/>
          <w:bCs/>
          <w:szCs w:val="40"/>
        </w:rPr>
        <w:t>uchgan</w:t>
      </w:r>
      <w:proofErr w:type="spellEnd"/>
      <w:r w:rsidRPr="00FC37C5">
        <w:rPr>
          <w:rFonts w:cs="Traditional Arabic"/>
          <w:bCs/>
          <w:szCs w:val="40"/>
        </w:rPr>
        <w:t xml:space="preserve"> </w:t>
      </w:r>
      <w:proofErr w:type="spellStart"/>
      <w:r w:rsidRPr="00FC37C5">
        <w:rPr>
          <w:rFonts w:cs="Traditional Arabic"/>
          <w:bCs/>
          <w:szCs w:val="40"/>
        </w:rPr>
        <w:t>parchalardir</w:t>
      </w:r>
      <w:proofErr w:type="spellEnd"/>
      <w:r w:rsidRPr="00FC37C5">
        <w:rPr>
          <w:rFonts w:cs="Traditional Arabic"/>
          <w:bCs/>
          <w:szCs w:val="40"/>
        </w:rPr>
        <w:t xml:space="preserve">. </w:t>
      </w:r>
      <w:proofErr w:type="spellStart"/>
      <w:r w:rsidRPr="00FC37C5">
        <w:rPr>
          <w:rFonts w:cs="Traditional Arabic"/>
          <w:bCs/>
          <w:szCs w:val="40"/>
        </w:rPr>
        <w:t>Joziba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shamsga</w:t>
      </w:r>
      <w:proofErr w:type="spellEnd"/>
      <w:r w:rsidRPr="00FC37C5">
        <w:rPr>
          <w:rFonts w:cs="Traditional Arabic"/>
          <w:bCs/>
          <w:szCs w:val="40"/>
        </w:rPr>
        <w:t xml:space="preserve"> </w:t>
      </w:r>
      <w:proofErr w:type="spellStart"/>
      <w:r w:rsidRPr="00FC37C5">
        <w:rPr>
          <w:rFonts w:cs="Traditional Arabic"/>
          <w:bCs/>
          <w:szCs w:val="40"/>
        </w:rPr>
        <w:t>marbut</w:t>
      </w:r>
      <w:proofErr w:type="spellEnd"/>
      <w:r w:rsidRPr="00FC37C5">
        <w:rPr>
          <w:rFonts w:cs="Traditional Arabic"/>
          <w:bCs/>
          <w:szCs w:val="40"/>
        </w:rPr>
        <w:t xml:space="preserve"> </w:t>
      </w:r>
      <w:proofErr w:type="spellStart"/>
      <w:r w:rsidRPr="00FC37C5">
        <w:rPr>
          <w:rFonts w:cs="Traditional Arabic"/>
          <w:bCs/>
          <w:szCs w:val="40"/>
        </w:rPr>
        <w:t>qolib</w:t>
      </w:r>
      <w:proofErr w:type="spellEnd"/>
      <w:r w:rsidRPr="00FC37C5">
        <w:rPr>
          <w:rFonts w:cs="Traditional Arabic"/>
          <w:bCs/>
          <w:szCs w:val="40"/>
        </w:rPr>
        <w:t xml:space="preserve"> </w:t>
      </w:r>
      <w:proofErr w:type="spellStart"/>
      <w:r w:rsidRPr="00FC37C5">
        <w:rPr>
          <w:rFonts w:cs="Traditional Arabic"/>
          <w:bCs/>
          <w:szCs w:val="40"/>
        </w:rPr>
        <w:t>madorlarida</w:t>
      </w:r>
      <w:proofErr w:type="spellEnd"/>
      <w:r w:rsidRPr="00FC37C5">
        <w:rPr>
          <w:rFonts w:cs="Traditional Arabic"/>
          <w:bCs/>
          <w:szCs w:val="40"/>
        </w:rPr>
        <w:t xml:space="preserve"> </w:t>
      </w:r>
      <w:proofErr w:type="spellStart"/>
      <w:r w:rsidRPr="00FC37C5">
        <w:rPr>
          <w:rFonts w:cs="Traditional Arabic"/>
          <w:bCs/>
          <w:szCs w:val="40"/>
        </w:rPr>
        <w:t>harakat</w:t>
      </w:r>
      <w:proofErr w:type="spellEnd"/>
      <w:r w:rsidRPr="00FC37C5">
        <w:rPr>
          <w:rFonts w:cs="Traditional Arabic"/>
          <w:bCs/>
          <w:szCs w:val="40"/>
        </w:rPr>
        <w:t xml:space="preserve"> </w:t>
      </w:r>
      <w:proofErr w:type="spellStart"/>
      <w:r w:rsidRPr="00FC37C5">
        <w:rPr>
          <w:rFonts w:cs="Traditional Arabic"/>
          <w:bCs/>
          <w:szCs w:val="40"/>
        </w:rPr>
        <w:t>qiladilar</w:t>
      </w:r>
      <w:proofErr w:type="spellEnd"/>
      <w:r w:rsidRPr="00FC37C5">
        <w:rPr>
          <w:rFonts w:cs="Traditional Arabic"/>
          <w:bCs/>
          <w:szCs w:val="40"/>
        </w:rPr>
        <w:t>.</w:t>
      </w:r>
    </w:p>
    <w:p w14:paraId="11563A4C" w14:textId="77777777" w:rsidR="003101A5" w:rsidRPr="00FC37C5" w:rsidRDefault="003101A5" w:rsidP="003101A5">
      <w:pPr>
        <w:ind w:right="369" w:firstLine="709"/>
        <w:jc w:val="both"/>
        <w:rPr>
          <w:rFonts w:cs="Traditional Arabic"/>
          <w:bCs/>
          <w:szCs w:val="40"/>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Insonning</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Haqdan</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haqni</w:t>
      </w:r>
      <w:proofErr w:type="spellEnd"/>
      <w:r w:rsidRPr="00FC37C5">
        <w:rPr>
          <w:rFonts w:cs="Traditional Arabic"/>
          <w:bCs/>
          <w:szCs w:val="40"/>
        </w:rPr>
        <w:t xml:space="preserve"> talab </w:t>
      </w:r>
      <w:proofErr w:type="spellStart"/>
      <w:r w:rsidRPr="00FC37C5">
        <w:rPr>
          <w:rFonts w:cs="Traditional Arabic"/>
          <w:bCs/>
          <w:szCs w:val="40"/>
        </w:rPr>
        <w:t>qilishga</w:t>
      </w:r>
      <w:proofErr w:type="spellEnd"/>
      <w:r w:rsidRPr="00FC37C5">
        <w:rPr>
          <w:rFonts w:cs="Traditional Arabic"/>
          <w:bCs/>
          <w:szCs w:val="40"/>
        </w:rPr>
        <w:t xml:space="preserve"> </w:t>
      </w:r>
      <w:proofErr w:type="spellStart"/>
      <w:r w:rsidRPr="00FC37C5">
        <w:rPr>
          <w:rFonts w:cs="Traditional Arabic"/>
          <w:bCs/>
          <w:szCs w:val="40"/>
        </w:rPr>
        <w:t>haqqi</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Aksincha</w:t>
      </w:r>
      <w:proofErr w:type="spellEnd"/>
      <w:r w:rsidRPr="00FC37C5">
        <w:rPr>
          <w:rFonts w:cs="Traditional Arabic"/>
          <w:bCs/>
          <w:szCs w:val="40"/>
        </w:rPr>
        <w:t xml:space="preserve"> </w:t>
      </w:r>
      <w:proofErr w:type="spellStart"/>
      <w:r w:rsidRPr="00FC37C5">
        <w:rPr>
          <w:rFonts w:cs="Traditional Arabic"/>
          <w:bCs/>
          <w:szCs w:val="40"/>
        </w:rPr>
        <w:t>doimo</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shukr</w:t>
      </w:r>
      <w:proofErr w:type="spellEnd"/>
      <w:r w:rsidRPr="00FC37C5">
        <w:rPr>
          <w:rFonts w:cs="Traditional Arabic"/>
          <w:bCs/>
          <w:szCs w:val="40"/>
        </w:rPr>
        <w:t xml:space="preserve"> </w:t>
      </w:r>
      <w:proofErr w:type="spellStart"/>
      <w:r w:rsidRPr="00FC37C5">
        <w:rPr>
          <w:rFonts w:cs="Traditional Arabic"/>
          <w:bCs/>
          <w:szCs w:val="40"/>
        </w:rPr>
        <w:t>qilishga</w:t>
      </w:r>
      <w:proofErr w:type="spellEnd"/>
      <w:r w:rsidRPr="00FC37C5">
        <w:rPr>
          <w:rFonts w:cs="Traditional Arabic"/>
          <w:bCs/>
          <w:szCs w:val="40"/>
        </w:rPr>
        <w:t xml:space="preserve"> </w:t>
      </w:r>
      <w:proofErr w:type="spellStart"/>
      <w:r w:rsidRPr="00FC37C5">
        <w:rPr>
          <w:rFonts w:cs="Traditional Arabic"/>
          <w:bCs/>
          <w:szCs w:val="40"/>
        </w:rPr>
        <w:t>qarzdordir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mulk</w:t>
      </w:r>
      <w:proofErr w:type="spellEnd"/>
      <w:r w:rsidRPr="00FC37C5">
        <w:rPr>
          <w:rFonts w:cs="Traditional Arabic"/>
          <w:bCs/>
          <w:szCs w:val="40"/>
        </w:rPr>
        <w:t xml:space="preserve"> </w:t>
      </w:r>
      <w:proofErr w:type="spellStart"/>
      <w:r w:rsidRPr="00FC37C5">
        <w:rPr>
          <w:rFonts w:cs="Traditional Arabic"/>
          <w:bCs/>
          <w:szCs w:val="40"/>
        </w:rPr>
        <w:t>unikidir</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mamlukidir</w:t>
      </w:r>
      <w:proofErr w:type="spellEnd"/>
      <w:r w:rsidRPr="00FC37C5">
        <w:rPr>
          <w:rFonts w:cs="Traditional Arabic"/>
          <w:bCs/>
          <w:szCs w:val="40"/>
        </w:rPr>
        <w:t>.</w:t>
      </w:r>
    </w:p>
    <w:p w14:paraId="34071E26" w14:textId="728CF61E" w:rsidR="003101A5" w:rsidRDefault="00FC37C5" w:rsidP="00FC37C5">
      <w:pPr>
        <w:ind w:right="369" w:firstLine="709"/>
        <w:jc w:val="center"/>
        <w:rPr>
          <w:b/>
          <w:lang w:val="tr-TR"/>
        </w:rPr>
      </w:pPr>
      <w:r>
        <w:rPr>
          <w:b/>
          <w:lang w:val="tr-TR"/>
        </w:rPr>
        <w:t>***</w:t>
      </w:r>
    </w:p>
    <w:p w14:paraId="7EB9DF87" w14:textId="77777777" w:rsidR="00FC37C5" w:rsidRDefault="00FC37C5" w:rsidP="003101A5">
      <w:pPr>
        <w:pStyle w:val="ad"/>
        <w:jc w:val="center"/>
        <w:rPr>
          <w:b/>
          <w:sz w:val="28"/>
        </w:rPr>
      </w:pPr>
      <w:bookmarkStart w:id="37" w:name="_Hlk37863300"/>
    </w:p>
    <w:p w14:paraId="77EBB21C" w14:textId="2A684F60" w:rsidR="003101A5" w:rsidRPr="00FC37C5" w:rsidRDefault="003101A5" w:rsidP="00FC37C5">
      <w:pPr>
        <w:pStyle w:val="2"/>
      </w:pPr>
      <w:r w:rsidRPr="00FC37C5">
        <w:t>MO‘’JIZA-I KUBRODAN BIR NECHA QATRANI TAZAMMUN ETGAN O‘N TO‘RTINCHI RASHHA</w:t>
      </w:r>
      <w:bookmarkEnd w:id="37"/>
    </w:p>
    <w:p w14:paraId="281CDF99" w14:textId="77777777" w:rsidR="003101A5" w:rsidRPr="00FC37C5" w:rsidRDefault="003101A5" w:rsidP="003101A5">
      <w:pPr>
        <w:spacing w:before="100" w:beforeAutospacing="1" w:after="100" w:afterAutospacing="1"/>
        <w:ind w:right="369" w:firstLine="709"/>
        <w:jc w:val="lowKashida"/>
      </w:pPr>
      <w:bookmarkStart w:id="38" w:name="_Hlk37863324"/>
      <w:r w:rsidRPr="00FC37C5">
        <w:rPr>
          <w:rFonts w:cs="Traditional Arabic"/>
          <w:b/>
          <w:bCs/>
          <w:szCs w:val="40"/>
        </w:rPr>
        <w:t>BIRINCHI QATRA</w:t>
      </w:r>
      <w:bookmarkEnd w:id="38"/>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Nubuvvati</w:t>
      </w:r>
      <w:proofErr w:type="spellEnd"/>
      <w:r w:rsidRPr="00FC37C5">
        <w:rPr>
          <w:rFonts w:cs="Traditional Arabic"/>
          <w:bCs/>
          <w:szCs w:val="40"/>
        </w:rPr>
        <w:t xml:space="preserve"> </w:t>
      </w:r>
      <w:proofErr w:type="spellStart"/>
      <w:r w:rsidRPr="00FC37C5">
        <w:rPr>
          <w:rFonts w:cs="Traditional Arabic"/>
          <w:bCs/>
          <w:szCs w:val="40"/>
        </w:rPr>
        <w:t>Ahmadiyani</w:t>
      </w:r>
      <w:proofErr w:type="spellEnd"/>
      <w:r w:rsidRPr="00FC37C5">
        <w:rPr>
          <w:rFonts w:cs="Traditional Arabic"/>
          <w:bCs/>
          <w:szCs w:val="40"/>
        </w:rPr>
        <w:t xml:space="preserve"> (S.A.V.)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dalillar</w:t>
      </w:r>
      <w:proofErr w:type="spellEnd"/>
      <w:r w:rsidRPr="00FC37C5">
        <w:rPr>
          <w:rFonts w:cs="Traditional Arabic"/>
          <w:bCs/>
          <w:szCs w:val="40"/>
        </w:rPr>
        <w:t xml:space="preserve"> na </w:t>
      </w:r>
      <w:proofErr w:type="spellStart"/>
      <w:r w:rsidRPr="00FC37C5">
        <w:rPr>
          <w:rFonts w:cs="Traditional Arabic"/>
          <w:bCs/>
          <w:szCs w:val="40"/>
        </w:rPr>
        <w:t>ta’dad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tahdid</w:t>
      </w:r>
      <w:proofErr w:type="spellEnd"/>
      <w:r w:rsidRPr="00FC37C5">
        <w:rPr>
          <w:rFonts w:cs="Traditional Arabic"/>
          <w:bCs/>
          <w:szCs w:val="40"/>
        </w:rPr>
        <w:t xml:space="preserve"> </w:t>
      </w:r>
      <w:proofErr w:type="spellStart"/>
      <w:r w:rsidRPr="00FC37C5">
        <w:rPr>
          <w:rFonts w:cs="Traditional Arabic"/>
          <w:bCs/>
          <w:szCs w:val="40"/>
        </w:rPr>
        <w:t>etiladi</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tahqiq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insonlar</w:t>
      </w:r>
      <w:proofErr w:type="spellEnd"/>
      <w:r w:rsidRPr="00FC37C5">
        <w:rPr>
          <w:rFonts w:cs="Traditional Arabic"/>
          <w:bCs/>
          <w:szCs w:val="40"/>
        </w:rPr>
        <w:t xml:space="preserve"> </w:t>
      </w:r>
      <w:proofErr w:type="spellStart"/>
      <w:r w:rsidRPr="00FC37C5">
        <w:rPr>
          <w:rFonts w:cs="Traditional Arabic"/>
          <w:bCs/>
          <w:szCs w:val="40"/>
        </w:rPr>
        <w:t>fikricha</w:t>
      </w:r>
      <w:proofErr w:type="spellEnd"/>
      <w:r w:rsidRPr="00FC37C5">
        <w:rPr>
          <w:rFonts w:cs="Traditional Arabic"/>
          <w:bCs/>
          <w:szCs w:val="40"/>
        </w:rPr>
        <w:t xml:space="preserve">, </w:t>
      </w:r>
      <w:proofErr w:type="spellStart"/>
      <w:r w:rsidRPr="00FC37C5">
        <w:rPr>
          <w:rFonts w:cs="Traditional Arabic"/>
          <w:bCs/>
          <w:szCs w:val="40"/>
        </w:rPr>
        <w:t>bayonlari</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tasniflar</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Ajz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qusurim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Shuoot</w:t>
      </w:r>
      <w:proofErr w:type="spellEnd"/>
      <w:r w:rsidRPr="00FC37C5">
        <w:rPr>
          <w:rFonts w:cs="Traditional Arabic"/>
          <w:bCs/>
          <w:szCs w:val="40"/>
        </w:rPr>
        <w:t xml:space="preserve">” </w:t>
      </w:r>
      <w:proofErr w:type="spellStart"/>
      <w:r w:rsidRPr="00FC37C5">
        <w:rPr>
          <w:rFonts w:cs="Traditional Arabic"/>
          <w:bCs/>
          <w:szCs w:val="40"/>
        </w:rPr>
        <w:t>nomli</w:t>
      </w:r>
      <w:proofErr w:type="spellEnd"/>
      <w:r w:rsidRPr="00FC37C5">
        <w:rPr>
          <w:rFonts w:cs="Traditional Arabic"/>
          <w:bCs/>
          <w:szCs w:val="40"/>
        </w:rPr>
        <w:t xml:space="preserve"> </w:t>
      </w:r>
      <w:proofErr w:type="spellStart"/>
      <w:r w:rsidRPr="00FC37C5">
        <w:rPr>
          <w:rFonts w:cs="Traditional Arabic"/>
          <w:bCs/>
          <w:szCs w:val="40"/>
        </w:rPr>
        <w:t>asarimda</w:t>
      </w:r>
      <w:proofErr w:type="spellEnd"/>
      <w:r w:rsidRPr="00FC37C5">
        <w:rPr>
          <w:rFonts w:cs="Traditional Arabic"/>
          <w:bCs/>
          <w:szCs w:val="40"/>
        </w:rPr>
        <w:t xml:space="preserve"> u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shualari</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qilingani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w:t>
      </w:r>
      <w:proofErr w:type="spellStart"/>
      <w:r w:rsidRPr="00FC37C5">
        <w:rPr>
          <w:rFonts w:cs="Traditional Arabic"/>
          <w:bCs/>
          <w:szCs w:val="40"/>
        </w:rPr>
        <w:t>Lamaat</w:t>
      </w:r>
      <w:proofErr w:type="spellEnd"/>
      <w:r w:rsidRPr="00FC37C5">
        <w:rPr>
          <w:rFonts w:cs="Traditional Arabic"/>
          <w:bCs/>
          <w:szCs w:val="40"/>
        </w:rPr>
        <w:t xml:space="preserve">” </w:t>
      </w:r>
      <w:proofErr w:type="spellStart"/>
      <w:r w:rsidRPr="00FC37C5">
        <w:rPr>
          <w:rFonts w:cs="Traditional Arabic"/>
          <w:bCs/>
          <w:szCs w:val="40"/>
        </w:rPr>
        <w:t>nomli</w:t>
      </w:r>
      <w:proofErr w:type="spellEnd"/>
      <w:r w:rsidRPr="00FC37C5">
        <w:rPr>
          <w:rFonts w:cs="Traditional Arabic"/>
          <w:bCs/>
          <w:szCs w:val="40"/>
        </w:rPr>
        <w:t xml:space="preserve"> </w:t>
      </w: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asarimda</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proofErr w:type="spellStart"/>
      <w:r w:rsidRPr="00FC37C5">
        <w:rPr>
          <w:rFonts w:cs="Traditional Arabic"/>
          <w:bCs/>
          <w:szCs w:val="40"/>
        </w:rPr>
        <w:t>i’joz</w:t>
      </w:r>
      <w:proofErr w:type="spellEnd"/>
      <w:r w:rsidRPr="00FC37C5">
        <w:rPr>
          <w:rFonts w:cs="Traditional Arabic"/>
          <w:bCs/>
          <w:szCs w:val="40"/>
        </w:rPr>
        <w:t xml:space="preserve"> </w:t>
      </w:r>
      <w:proofErr w:type="spellStart"/>
      <w:r w:rsidRPr="00FC37C5">
        <w:rPr>
          <w:rFonts w:cs="Traditional Arabic"/>
          <w:bCs/>
          <w:szCs w:val="40"/>
        </w:rPr>
        <w:t>darajalari</w:t>
      </w:r>
      <w:proofErr w:type="spellEnd"/>
      <w:r w:rsidRPr="00FC37C5">
        <w:rPr>
          <w:rFonts w:cs="Traditional Arabic"/>
          <w:bCs/>
          <w:szCs w:val="40"/>
        </w:rPr>
        <w:t xml:space="preserve"> </w:t>
      </w:r>
      <w:proofErr w:type="spellStart"/>
      <w:r w:rsidRPr="00FC37C5">
        <w:rPr>
          <w:rFonts w:cs="Traditional Arabic"/>
          <w:bCs/>
          <w:szCs w:val="40"/>
        </w:rPr>
        <w:t>qirqqa</w:t>
      </w:r>
      <w:proofErr w:type="spellEnd"/>
      <w:r w:rsidRPr="00FC37C5">
        <w:rPr>
          <w:rFonts w:cs="Traditional Arabic"/>
          <w:bCs/>
          <w:szCs w:val="40"/>
        </w:rPr>
        <w:t xml:space="preserve"> </w:t>
      </w:r>
      <w:proofErr w:type="spellStart"/>
      <w:r w:rsidRPr="00FC37C5">
        <w:rPr>
          <w:rFonts w:cs="Traditional Arabic"/>
          <w:bCs/>
          <w:szCs w:val="40"/>
        </w:rPr>
        <w:t>iblog</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Va u </w:t>
      </w:r>
      <w:proofErr w:type="spellStart"/>
      <w:r w:rsidRPr="00FC37C5">
        <w:rPr>
          <w:rFonts w:cs="Traditional Arabic"/>
          <w:bCs/>
          <w:szCs w:val="40"/>
        </w:rPr>
        <w:t>vujuhi</w:t>
      </w:r>
      <w:proofErr w:type="spellEnd"/>
      <w:r w:rsidRPr="00FC37C5">
        <w:rPr>
          <w:rFonts w:cs="Traditional Arabic"/>
          <w:bCs/>
          <w:szCs w:val="40"/>
        </w:rPr>
        <w:t xml:space="preserve"> </w:t>
      </w:r>
      <w:proofErr w:type="spellStart"/>
      <w:r w:rsidRPr="00FC37C5">
        <w:rPr>
          <w:rFonts w:cs="Traditional Arabic"/>
          <w:bCs/>
          <w:szCs w:val="40"/>
        </w:rPr>
        <w:t>i’jozdan</w:t>
      </w:r>
      <w:proofErr w:type="spellEnd"/>
      <w:r w:rsidRPr="00FC37C5">
        <w:rPr>
          <w:rFonts w:cs="Traditional Arabic"/>
          <w:bCs/>
          <w:szCs w:val="40"/>
        </w:rPr>
        <w:t xml:space="preserve"> </w:t>
      </w:r>
      <w:proofErr w:type="spellStart"/>
      <w:r w:rsidRPr="00FC37C5">
        <w:rPr>
          <w:rFonts w:cs="Traditional Arabic"/>
          <w:bCs/>
          <w:szCs w:val="40"/>
        </w:rPr>
        <w:t>balog‘ati</w:t>
      </w:r>
      <w:proofErr w:type="spellEnd"/>
      <w:r w:rsidRPr="00FC37C5">
        <w:rPr>
          <w:rFonts w:cs="Traditional Arabic"/>
          <w:bCs/>
          <w:szCs w:val="40"/>
        </w:rPr>
        <w:t xml:space="preserve"> </w:t>
      </w:r>
      <w:proofErr w:type="spellStart"/>
      <w:r w:rsidRPr="00FC37C5">
        <w:rPr>
          <w:rFonts w:cs="Traditional Arabic"/>
          <w:bCs/>
          <w:szCs w:val="40"/>
        </w:rPr>
        <w:t>nazmiyaga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vajh</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Ishorot-ul</w:t>
      </w:r>
      <w:proofErr w:type="spellEnd"/>
      <w:r w:rsidRPr="00FC37C5">
        <w:rPr>
          <w:rFonts w:cs="Traditional Arabic"/>
          <w:bCs/>
          <w:szCs w:val="40"/>
        </w:rPr>
        <w:t xml:space="preserve"> </w:t>
      </w:r>
      <w:proofErr w:type="spellStart"/>
      <w:r w:rsidRPr="00FC37C5">
        <w:rPr>
          <w:rFonts w:cs="Traditional Arabic"/>
          <w:bCs/>
          <w:szCs w:val="40"/>
        </w:rPr>
        <w:t>I’joz</w:t>
      </w:r>
      <w:proofErr w:type="spellEnd"/>
      <w:r w:rsidRPr="00FC37C5">
        <w:rPr>
          <w:rFonts w:cs="Traditional Arabic"/>
          <w:bCs/>
          <w:szCs w:val="40"/>
        </w:rPr>
        <w:t xml:space="preserve">” </w:t>
      </w:r>
      <w:proofErr w:type="spellStart"/>
      <w:r w:rsidRPr="00FC37C5">
        <w:rPr>
          <w:rFonts w:cs="Traditional Arabic"/>
          <w:bCs/>
          <w:szCs w:val="40"/>
        </w:rPr>
        <w:t>nomli</w:t>
      </w:r>
      <w:proofErr w:type="spellEnd"/>
      <w:r w:rsidRPr="00FC37C5">
        <w:rPr>
          <w:rFonts w:cs="Traditional Arabic"/>
          <w:bCs/>
          <w:szCs w:val="40"/>
        </w:rPr>
        <w:t xml:space="preserve"> </w:t>
      </w:r>
      <w:proofErr w:type="spellStart"/>
      <w:r w:rsidRPr="00FC37C5">
        <w:rPr>
          <w:rFonts w:cs="Traditional Arabic"/>
          <w:bCs/>
          <w:szCs w:val="40"/>
        </w:rPr>
        <w:t>asarimda</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Ishtahasi</w:t>
      </w:r>
      <w:proofErr w:type="spellEnd"/>
      <w:r w:rsidRPr="00FC37C5">
        <w:rPr>
          <w:rFonts w:cs="Traditional Arabic"/>
          <w:bCs/>
          <w:szCs w:val="40"/>
        </w:rPr>
        <w:t xml:space="preserve"> </w:t>
      </w:r>
      <w:proofErr w:type="spellStart"/>
      <w:r w:rsidRPr="00FC37C5">
        <w:rPr>
          <w:rFonts w:cs="Traditional Arabic"/>
          <w:bCs/>
          <w:szCs w:val="40"/>
        </w:rPr>
        <w:t>borlarga</w:t>
      </w:r>
      <w:proofErr w:type="spellEnd"/>
      <w:r w:rsidRPr="00FC37C5">
        <w:rPr>
          <w:rFonts w:cs="Traditional Arabic"/>
          <w:bCs/>
          <w:szCs w:val="40"/>
        </w:rPr>
        <w:t xml:space="preserve"> u </w:t>
      </w:r>
      <w:proofErr w:type="spellStart"/>
      <w:r w:rsidRPr="00FC37C5">
        <w:rPr>
          <w:rFonts w:cs="Traditional Arabic"/>
          <w:bCs/>
          <w:szCs w:val="40"/>
        </w:rPr>
        <w:t>uch</w:t>
      </w:r>
      <w:proofErr w:type="spellEnd"/>
      <w:r w:rsidRPr="00FC37C5">
        <w:rPr>
          <w:rFonts w:cs="Traditional Arabic"/>
          <w:bCs/>
          <w:szCs w:val="40"/>
        </w:rPr>
        <w:t xml:space="preserve"> </w:t>
      </w:r>
      <w:proofErr w:type="spellStart"/>
      <w:r w:rsidRPr="00FC37C5">
        <w:rPr>
          <w:rFonts w:cs="Traditional Arabic"/>
          <w:bCs/>
          <w:szCs w:val="40"/>
        </w:rPr>
        <w:t>kitobni</w:t>
      </w:r>
      <w:proofErr w:type="spellEnd"/>
      <w:r w:rsidRPr="00FC37C5">
        <w:rPr>
          <w:rFonts w:cs="Traditional Arabic"/>
          <w:bCs/>
          <w:szCs w:val="40"/>
        </w:rPr>
        <w:t xml:space="preserve"> </w:t>
      </w:r>
      <w:proofErr w:type="spellStart"/>
      <w:r w:rsidRPr="00FC37C5">
        <w:rPr>
          <w:rFonts w:cs="Traditional Arabic"/>
          <w:bCs/>
          <w:szCs w:val="40"/>
        </w:rPr>
        <w:t>tavsiya</w:t>
      </w:r>
      <w:proofErr w:type="spellEnd"/>
      <w:r w:rsidRPr="00FC37C5">
        <w:rPr>
          <w:rFonts w:cs="Traditional Arabic"/>
          <w:bCs/>
          <w:szCs w:val="40"/>
        </w:rPr>
        <w:t xml:space="preserve"> </w:t>
      </w:r>
      <w:proofErr w:type="spellStart"/>
      <w:r w:rsidRPr="00FC37C5">
        <w:rPr>
          <w:rFonts w:cs="Traditional Arabic"/>
          <w:bCs/>
          <w:szCs w:val="40"/>
        </w:rPr>
        <w:t>qilaman</w:t>
      </w:r>
      <w:proofErr w:type="spellEnd"/>
      <w:r w:rsidRPr="00FC37C5">
        <w:rPr>
          <w:rFonts w:cs="Traditional Arabic"/>
          <w:bCs/>
          <w:szCs w:val="40"/>
        </w:rPr>
        <w:t>.</w:t>
      </w:r>
    </w:p>
    <w:p w14:paraId="76BABB22" w14:textId="77777777" w:rsidR="003101A5" w:rsidRPr="00FC37C5" w:rsidRDefault="003101A5" w:rsidP="003101A5">
      <w:pPr>
        <w:spacing w:before="100" w:beforeAutospacing="1" w:after="100" w:afterAutospacing="1"/>
        <w:ind w:right="369" w:firstLine="709"/>
        <w:jc w:val="lowKashida"/>
      </w:pPr>
      <w:bookmarkStart w:id="39" w:name="_Hlk37863331"/>
      <w:r w:rsidRPr="00FC37C5">
        <w:rPr>
          <w:rFonts w:cs="Traditional Arabic"/>
          <w:b/>
          <w:bCs/>
          <w:szCs w:val="40"/>
        </w:rPr>
        <w:t>IKKINCHI QATRA</w:t>
      </w:r>
      <w:bookmarkEnd w:id="39"/>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O‘tgan</w:t>
      </w:r>
      <w:proofErr w:type="spellEnd"/>
      <w:r w:rsidRPr="00FC37C5">
        <w:rPr>
          <w:rFonts w:cs="Traditional Arabic"/>
          <w:bCs/>
          <w:szCs w:val="40"/>
        </w:rPr>
        <w:t xml:space="preserve"> </w:t>
      </w:r>
      <w:proofErr w:type="spellStart"/>
      <w:r w:rsidRPr="00FC37C5">
        <w:rPr>
          <w:rFonts w:cs="Traditional Arabic"/>
          <w:bCs/>
          <w:szCs w:val="40"/>
        </w:rPr>
        <w:t>darslardan</w:t>
      </w:r>
      <w:proofErr w:type="spellEnd"/>
      <w:r w:rsidRPr="00FC37C5">
        <w:rPr>
          <w:rFonts w:cs="Traditional Arabic"/>
          <w:bCs/>
          <w:szCs w:val="40"/>
        </w:rPr>
        <w:t xml:space="preserve"> </w:t>
      </w:r>
      <w:proofErr w:type="spellStart"/>
      <w:r w:rsidRPr="00FC37C5">
        <w:rPr>
          <w:rFonts w:cs="Traditional Arabic"/>
          <w:bCs/>
          <w:szCs w:val="40"/>
        </w:rPr>
        <w:t>anglashilgani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samovotning</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isloh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tarbiyasi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inzol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Qur’onining</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vazifa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maqomlari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w:t>
      </w:r>
    </w:p>
    <w:p w14:paraId="74A9FD49"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 xml:space="preserve">Ha,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tarjima</w:t>
      </w:r>
      <w:proofErr w:type="spellEnd"/>
      <w:r w:rsidRPr="00FC37C5">
        <w:rPr>
          <w:rFonts w:cs="Traditional Arabic"/>
          <w:bCs/>
          <w:szCs w:val="40"/>
        </w:rPr>
        <w:t xml:space="preserve">-i </w:t>
      </w:r>
      <w:proofErr w:type="spellStart"/>
      <w:r w:rsidRPr="00FC37C5">
        <w:rPr>
          <w:rFonts w:cs="Traditional Arabic"/>
          <w:bCs/>
          <w:szCs w:val="40"/>
        </w:rPr>
        <w:t>azaliyasidir</w:t>
      </w:r>
      <w:proofErr w:type="spellEnd"/>
      <w:r w:rsidRPr="00FC37C5">
        <w:rPr>
          <w:rFonts w:cs="Traditional Arabic"/>
          <w:bCs/>
          <w:szCs w:val="40"/>
        </w:rPr>
        <w:t xml:space="preserve">. Va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o‘z</w:t>
      </w:r>
      <w:proofErr w:type="spellEnd"/>
      <w:r w:rsidRPr="00FC37C5">
        <w:rPr>
          <w:rFonts w:cs="Traditional Arabic"/>
          <w:bCs/>
          <w:szCs w:val="40"/>
        </w:rPr>
        <w:t xml:space="preserve"> </w:t>
      </w:r>
      <w:proofErr w:type="spellStart"/>
      <w:r w:rsidRPr="00FC37C5">
        <w:rPr>
          <w:rFonts w:cs="Traditional Arabic"/>
          <w:bCs/>
          <w:szCs w:val="40"/>
        </w:rPr>
        <w:t>lisonlari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o‘qigan</w:t>
      </w:r>
      <w:proofErr w:type="spellEnd"/>
      <w:r w:rsidRPr="00FC37C5">
        <w:rPr>
          <w:rFonts w:cs="Traditional Arabic"/>
          <w:bCs/>
          <w:szCs w:val="40"/>
        </w:rPr>
        <w:t xml:space="preserve"> </w:t>
      </w:r>
      <w:proofErr w:type="spellStart"/>
      <w:r w:rsidRPr="00FC37C5">
        <w:rPr>
          <w:rFonts w:cs="Traditional Arabic"/>
          <w:bCs/>
          <w:szCs w:val="40"/>
        </w:rPr>
        <w:t>oyoti</w:t>
      </w:r>
      <w:proofErr w:type="spellEnd"/>
      <w:r w:rsidRPr="00FC37C5">
        <w:rPr>
          <w:rFonts w:cs="Traditional Arabic"/>
          <w:bCs/>
          <w:szCs w:val="40"/>
        </w:rPr>
        <w:t xml:space="preserve"> </w:t>
      </w:r>
      <w:proofErr w:type="spellStart"/>
      <w:r w:rsidRPr="00FC37C5">
        <w:rPr>
          <w:rFonts w:cs="Traditional Arabic"/>
          <w:bCs/>
          <w:szCs w:val="40"/>
        </w:rPr>
        <w:t>takviniyaning</w:t>
      </w:r>
      <w:proofErr w:type="spellEnd"/>
      <w:r w:rsidRPr="00FC37C5">
        <w:rPr>
          <w:rFonts w:cs="Traditional Arabic"/>
          <w:bCs/>
          <w:szCs w:val="40"/>
        </w:rPr>
        <w:t xml:space="preserve"> </w:t>
      </w:r>
      <w:proofErr w:type="spellStart"/>
      <w:r w:rsidRPr="00FC37C5">
        <w:rPr>
          <w:rFonts w:cs="Traditional Arabic"/>
          <w:bCs/>
          <w:szCs w:val="40"/>
        </w:rPr>
        <w:t>tarjimonidir</w:t>
      </w:r>
      <w:proofErr w:type="spellEnd"/>
      <w:r w:rsidRPr="00FC37C5">
        <w:rPr>
          <w:rFonts w:cs="Traditional Arabic"/>
          <w:bCs/>
          <w:szCs w:val="40"/>
        </w:rPr>
        <w:t xml:space="preserve">. Va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tafsiri</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samovot</w:t>
      </w:r>
      <w:proofErr w:type="spellEnd"/>
      <w:r w:rsidRPr="00FC37C5">
        <w:rPr>
          <w:rFonts w:cs="Traditional Arabic"/>
          <w:bCs/>
          <w:szCs w:val="40"/>
        </w:rPr>
        <w:t xml:space="preserve"> </w:t>
      </w:r>
      <w:proofErr w:type="spellStart"/>
      <w:r w:rsidRPr="00FC37C5">
        <w:rPr>
          <w:rFonts w:cs="Traditional Arabic"/>
          <w:bCs/>
          <w:szCs w:val="40"/>
        </w:rPr>
        <w:lastRenderedPageBreak/>
        <w:t>sahifalarida</w:t>
      </w:r>
      <w:proofErr w:type="spellEnd"/>
      <w:r w:rsidRPr="00FC37C5">
        <w:rPr>
          <w:rFonts w:cs="Traditional Arabic"/>
          <w:bCs/>
          <w:szCs w:val="40"/>
        </w:rPr>
        <w:t xml:space="preserve"> </w:t>
      </w:r>
      <w:proofErr w:type="spellStart"/>
      <w:r w:rsidRPr="00FC37C5">
        <w:rPr>
          <w:rFonts w:cs="Traditional Arabic"/>
          <w:bCs/>
          <w:szCs w:val="40"/>
        </w:rPr>
        <w:t>mustatir</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husnaning</w:t>
      </w:r>
      <w:proofErr w:type="spellEnd"/>
      <w:r w:rsidRPr="00FC37C5">
        <w:rPr>
          <w:rFonts w:cs="Traditional Arabic"/>
          <w:bCs/>
          <w:szCs w:val="40"/>
        </w:rPr>
        <w:t xml:space="preserve"> </w:t>
      </w:r>
      <w:proofErr w:type="spellStart"/>
      <w:r w:rsidRPr="00FC37C5">
        <w:rPr>
          <w:rFonts w:cs="Traditional Arabic"/>
          <w:bCs/>
          <w:szCs w:val="40"/>
        </w:rPr>
        <w:t>dafinalarini</w:t>
      </w:r>
      <w:proofErr w:type="spellEnd"/>
      <w:r w:rsidRPr="00FC37C5">
        <w:rPr>
          <w:rFonts w:cs="Traditional Arabic"/>
          <w:bCs/>
          <w:szCs w:val="40"/>
        </w:rPr>
        <w:t xml:space="preserve"> </w:t>
      </w:r>
      <w:proofErr w:type="spellStart"/>
      <w:r w:rsidRPr="00FC37C5">
        <w:rPr>
          <w:rFonts w:cs="Traditional Arabic"/>
          <w:bCs/>
          <w:szCs w:val="40"/>
        </w:rPr>
        <w:t>kashshofdir</w:t>
      </w:r>
      <w:proofErr w:type="spellEnd"/>
      <w:r w:rsidRPr="00FC37C5">
        <w:rPr>
          <w:rFonts w:cs="Traditional Arabic"/>
          <w:bCs/>
          <w:szCs w:val="40"/>
        </w:rPr>
        <w:t xml:space="preserve">. Va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shahodatga</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g‘aybdan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lisondir</w:t>
      </w:r>
      <w:proofErr w:type="spellEnd"/>
      <w:r w:rsidRPr="00FC37C5">
        <w:rPr>
          <w:rFonts w:cs="Traditional Arabic"/>
          <w:bCs/>
          <w:szCs w:val="40"/>
        </w:rPr>
        <w:t xml:space="preserve">. Va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Islomning</w:t>
      </w:r>
      <w:proofErr w:type="spellEnd"/>
      <w:r w:rsidRPr="00FC37C5">
        <w:rPr>
          <w:rFonts w:cs="Traditional Arabic"/>
          <w:bCs/>
          <w:szCs w:val="40"/>
        </w:rPr>
        <w:t xml:space="preserve"> </w:t>
      </w:r>
      <w:proofErr w:type="spellStart"/>
      <w:r w:rsidRPr="00FC37C5">
        <w:rPr>
          <w:rFonts w:cs="Traditional Arabic"/>
          <w:bCs/>
          <w:szCs w:val="40"/>
        </w:rPr>
        <w:t>quyoshi</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oxiratning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xaritasidir</w:t>
      </w:r>
      <w:proofErr w:type="spellEnd"/>
      <w:r w:rsidRPr="00FC37C5">
        <w:rPr>
          <w:rFonts w:cs="Traditional Arabic"/>
          <w:bCs/>
          <w:szCs w:val="40"/>
        </w:rPr>
        <w:t xml:space="preserve">. Va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zotiga</w:t>
      </w:r>
      <w:proofErr w:type="spellEnd"/>
      <w:r w:rsidRPr="00FC37C5">
        <w:rPr>
          <w:rFonts w:cs="Traditional Arabic"/>
          <w:bCs/>
          <w:szCs w:val="40"/>
        </w:rPr>
        <w:t xml:space="preserve">, </w:t>
      </w:r>
      <w:proofErr w:type="spellStart"/>
      <w:r w:rsidRPr="00FC37C5">
        <w:rPr>
          <w:rFonts w:cs="Traditional Arabic"/>
          <w:bCs/>
          <w:szCs w:val="40"/>
        </w:rPr>
        <w:t>sifotiga</w:t>
      </w:r>
      <w:proofErr w:type="spellEnd"/>
      <w:r w:rsidRPr="00FC37C5">
        <w:rPr>
          <w:rFonts w:cs="Traditional Arabic"/>
          <w:bCs/>
          <w:szCs w:val="40"/>
        </w:rPr>
        <w:t xml:space="preserve">, </w:t>
      </w:r>
      <w:proofErr w:type="spellStart"/>
      <w:r w:rsidRPr="00FC37C5">
        <w:rPr>
          <w:rFonts w:cs="Traditional Arabic"/>
          <w:bCs/>
          <w:szCs w:val="40"/>
        </w:rPr>
        <w:t>asmosiga</w:t>
      </w:r>
      <w:proofErr w:type="spellEnd"/>
      <w:r w:rsidRPr="00FC37C5">
        <w:rPr>
          <w:rFonts w:cs="Traditional Arabic"/>
          <w:bCs/>
          <w:szCs w:val="40"/>
        </w:rPr>
        <w:t xml:space="preserve">, </w:t>
      </w:r>
      <w:proofErr w:type="spellStart"/>
      <w:r w:rsidRPr="00FC37C5">
        <w:rPr>
          <w:rFonts w:cs="Traditional Arabic"/>
          <w:bCs/>
          <w:szCs w:val="40"/>
        </w:rPr>
        <w:t>shuunotiga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burhon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tarjimondir</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navi</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shariat</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duo</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da’vat</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ibodat</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amr</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fikr</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bo‘lish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zohiran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w:t>
      </w:r>
      <w:proofErr w:type="spellEnd"/>
      <w:r w:rsidRPr="00FC37C5">
        <w:rPr>
          <w:rFonts w:cs="Traditional Arabic"/>
          <w:bCs/>
          <w:szCs w:val="40"/>
        </w:rPr>
        <w:t xml:space="preserve"> </w:t>
      </w:r>
      <w:proofErr w:type="spellStart"/>
      <w:r w:rsidRPr="00FC37C5">
        <w:rPr>
          <w:rFonts w:cs="Traditional Arabic"/>
          <w:bCs/>
          <w:szCs w:val="40"/>
        </w:rPr>
        <w:t>shaklida</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ixtivo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funun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ulum</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minglarcha</w:t>
      </w:r>
      <w:proofErr w:type="spellEnd"/>
      <w:r w:rsidRPr="00FC37C5">
        <w:rPr>
          <w:rFonts w:cs="Traditional Arabic"/>
          <w:bCs/>
          <w:szCs w:val="40"/>
        </w:rPr>
        <w:t xml:space="preserve"> </w:t>
      </w:r>
      <w:proofErr w:type="spellStart"/>
      <w:r w:rsidRPr="00FC37C5">
        <w:rPr>
          <w:rFonts w:cs="Traditional Arabic"/>
          <w:bCs/>
          <w:szCs w:val="40"/>
        </w:rPr>
        <w:t>kitob</w:t>
      </w:r>
      <w:proofErr w:type="spellEnd"/>
      <w:r w:rsidRPr="00FC37C5">
        <w:rPr>
          <w:rFonts w:cs="Traditional Arabic"/>
          <w:bCs/>
          <w:szCs w:val="40"/>
        </w:rPr>
        <w:t xml:space="preserve"> </w:t>
      </w:r>
      <w:proofErr w:type="spellStart"/>
      <w:r w:rsidRPr="00FC37C5">
        <w:rPr>
          <w:rFonts w:cs="Traditional Arabic"/>
          <w:bCs/>
          <w:szCs w:val="40"/>
        </w:rPr>
        <w:t>hukmidadir</w:t>
      </w:r>
      <w:proofErr w:type="spellEnd"/>
      <w:r w:rsidRPr="00FC37C5">
        <w:rPr>
          <w:rFonts w:cs="Traditional Arabic"/>
          <w:bCs/>
          <w:szCs w:val="40"/>
        </w:rPr>
        <w:t>.</w:t>
      </w:r>
    </w:p>
    <w:p w14:paraId="3866D620" w14:textId="77777777" w:rsidR="003101A5" w:rsidRPr="00FC37C5" w:rsidRDefault="003101A5" w:rsidP="003101A5">
      <w:pPr>
        <w:spacing w:before="100" w:beforeAutospacing="1" w:after="100" w:afterAutospacing="1"/>
        <w:ind w:right="369" w:firstLine="709"/>
        <w:jc w:val="lowKashida"/>
      </w:pPr>
      <w:bookmarkStart w:id="40" w:name="_Hlk37863341"/>
      <w:r w:rsidRPr="00FC37C5">
        <w:rPr>
          <w:rFonts w:cs="Traditional Arabic"/>
          <w:b/>
          <w:bCs/>
          <w:szCs w:val="40"/>
        </w:rPr>
        <w:t>UCHINCHI QATRA</w:t>
      </w:r>
      <w:bookmarkEnd w:id="40"/>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Takroroti</w:t>
      </w:r>
      <w:proofErr w:type="spellEnd"/>
      <w:r w:rsidRPr="00FC37C5">
        <w:rPr>
          <w:rFonts w:cs="Traditional Arabic"/>
          <w:bCs/>
          <w:szCs w:val="40"/>
        </w:rPr>
        <w:t xml:space="preserve"> </w:t>
      </w:r>
      <w:proofErr w:type="spellStart"/>
      <w:r w:rsidRPr="00FC37C5">
        <w:rPr>
          <w:rFonts w:cs="Traditional Arabic"/>
          <w:bCs/>
          <w:szCs w:val="40"/>
        </w:rPr>
        <w:t>Qur’oniyadagi</w:t>
      </w:r>
      <w:proofErr w:type="spellEnd"/>
      <w:r w:rsidRPr="00FC37C5">
        <w:rPr>
          <w:rFonts w:cs="Traditional Arabic"/>
          <w:bCs/>
          <w:szCs w:val="40"/>
        </w:rPr>
        <w:t xml:space="preserve"> </w:t>
      </w:r>
      <w:proofErr w:type="spellStart"/>
      <w:r w:rsidRPr="00FC37C5">
        <w:rPr>
          <w:rFonts w:cs="Traditional Arabic"/>
          <w:bCs/>
          <w:szCs w:val="40"/>
        </w:rPr>
        <w:t>i’jozning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lam’asini</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zimnida</w:t>
      </w:r>
      <w:proofErr w:type="spellEnd"/>
      <w:r w:rsidRPr="00FC37C5">
        <w:rPr>
          <w:rFonts w:cs="Traditional Arabic"/>
          <w:bCs/>
          <w:szCs w:val="40"/>
        </w:rPr>
        <w:t xml:space="preserve"> “</w:t>
      </w:r>
      <w:proofErr w:type="spellStart"/>
      <w:r w:rsidRPr="00FC37C5">
        <w:rPr>
          <w:rFonts w:cs="Traditional Arabic"/>
          <w:bCs/>
          <w:szCs w:val="40"/>
        </w:rPr>
        <w:t>Olti</w:t>
      </w:r>
      <w:proofErr w:type="spellEnd"/>
      <w:r w:rsidRPr="00FC37C5">
        <w:rPr>
          <w:rFonts w:cs="Traditional Arabic"/>
          <w:bCs/>
          <w:szCs w:val="40"/>
        </w:rPr>
        <w:t xml:space="preserve"> </w:t>
      </w:r>
      <w:proofErr w:type="spellStart"/>
      <w:r w:rsidRPr="00FC37C5">
        <w:rPr>
          <w:rFonts w:cs="Traditional Arabic"/>
          <w:bCs/>
          <w:szCs w:val="40"/>
        </w:rPr>
        <w:t>Nuqta”dan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 xml:space="preserve">. </w:t>
      </w:r>
    </w:p>
    <w:p w14:paraId="5C316629"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Birinchi</w:t>
      </w:r>
      <w:proofErr w:type="spellEnd"/>
      <w:r w:rsidRPr="00FC37C5">
        <w:rPr>
          <w:rFonts w:cs="Traditional Arabic"/>
          <w:b/>
          <w:bCs/>
          <w:szCs w:val="40"/>
        </w:rPr>
        <w:t xml:space="preserve"> </w:t>
      </w:r>
      <w:proofErr w:type="spellStart"/>
      <w:r w:rsidRPr="00FC37C5">
        <w:rPr>
          <w:rFonts w:cs="Traditional Arabic"/>
          <w:b/>
          <w:bCs/>
          <w:szCs w:val="40"/>
        </w:rPr>
        <w:t>Nuqta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duo</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da’vat</w:t>
      </w:r>
      <w:proofErr w:type="spellEnd"/>
      <w:r w:rsidRPr="00FC37C5">
        <w:rPr>
          <w:rFonts w:cs="Traditional Arabic"/>
          <w:bCs/>
          <w:szCs w:val="40"/>
        </w:rPr>
        <w:t xml:space="preserve"> </w:t>
      </w:r>
      <w:proofErr w:type="spellStart"/>
      <w:r w:rsidRPr="00FC37C5">
        <w:rPr>
          <w:rFonts w:cs="Traditional Arabic"/>
          <w:bCs/>
          <w:szCs w:val="40"/>
        </w:rPr>
        <w:t>kitobi</w:t>
      </w:r>
      <w:proofErr w:type="spellEnd"/>
      <w:r w:rsidRPr="00FC37C5">
        <w:rPr>
          <w:rFonts w:cs="Traditional Arabic"/>
          <w:bCs/>
          <w:szCs w:val="40"/>
        </w:rPr>
        <w:t xml:space="preserve"> </w:t>
      </w:r>
      <w:proofErr w:type="spellStart"/>
      <w:r w:rsidRPr="00FC37C5">
        <w:rPr>
          <w:rFonts w:cs="Traditional Arabic"/>
          <w:bCs/>
          <w:szCs w:val="40"/>
        </w:rPr>
        <w:t>bo‘lganiga</w:t>
      </w:r>
      <w:proofErr w:type="spellEnd"/>
      <w:r w:rsidRPr="00FC37C5">
        <w:rPr>
          <w:rFonts w:cs="Traditional Arabic"/>
          <w:bCs/>
          <w:szCs w:val="40"/>
        </w:rPr>
        <w:t xml:space="preserve"> </w:t>
      </w:r>
      <w:proofErr w:type="spellStart"/>
      <w:r w:rsidRPr="00FC37C5">
        <w:rPr>
          <w:rFonts w:cs="Traditional Arabic"/>
          <w:bCs/>
          <w:szCs w:val="40"/>
        </w:rPr>
        <w:t>nazaran</w:t>
      </w:r>
      <w:proofErr w:type="spellEnd"/>
      <w:r w:rsidRPr="00FC37C5">
        <w:rPr>
          <w:rFonts w:cs="Traditional Arabic"/>
          <w:bCs/>
          <w:szCs w:val="40"/>
        </w:rPr>
        <w:t xml:space="preserve">, </w:t>
      </w:r>
      <w:proofErr w:type="spellStart"/>
      <w:r w:rsidRPr="00FC37C5">
        <w:rPr>
          <w:rFonts w:cs="Traditional Arabic"/>
          <w:bCs/>
          <w:szCs w:val="40"/>
        </w:rPr>
        <w:t>suralarida</w:t>
      </w:r>
      <w:proofErr w:type="spellEnd"/>
      <w:r w:rsidRPr="00FC37C5">
        <w:rPr>
          <w:rFonts w:cs="Traditional Arabic"/>
          <w:bCs/>
          <w:szCs w:val="40"/>
        </w:rPr>
        <w:t xml:space="preserve"> </w:t>
      </w:r>
      <w:proofErr w:type="spellStart"/>
      <w:r w:rsidRPr="00FC37C5">
        <w:rPr>
          <w:rFonts w:cs="Traditional Arabic"/>
          <w:bCs/>
          <w:szCs w:val="40"/>
        </w:rPr>
        <w:t>vuqu</w:t>
      </w:r>
      <w:proofErr w:type="spellEnd"/>
      <w:r w:rsidRPr="00FC37C5">
        <w:rPr>
          <w:rFonts w:cs="Traditional Arabic"/>
          <w:bCs/>
          <w:szCs w:val="40"/>
        </w:rPr>
        <w:t xml:space="preserve">’ </w:t>
      </w:r>
      <w:proofErr w:type="spellStart"/>
      <w:r w:rsidRPr="00FC37C5">
        <w:rPr>
          <w:rFonts w:cs="Traditional Arabic"/>
          <w:bCs/>
          <w:szCs w:val="40"/>
        </w:rPr>
        <w:t>topgan</w:t>
      </w:r>
      <w:proofErr w:type="spellEnd"/>
      <w:r w:rsidRPr="00FC37C5">
        <w:rPr>
          <w:rFonts w:cs="Traditional Arabic"/>
          <w:bCs/>
          <w:szCs w:val="40"/>
        </w:rPr>
        <w:t xml:space="preserve">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balog‘at</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isobat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hikmatdir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duodan</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savobdir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marhamati</w:t>
      </w:r>
      <w:proofErr w:type="spellEnd"/>
      <w:r w:rsidRPr="00FC37C5">
        <w:rPr>
          <w:rFonts w:cs="Traditional Arabic"/>
          <w:bCs/>
          <w:szCs w:val="40"/>
        </w:rPr>
        <w:t xml:space="preserve"> </w:t>
      </w:r>
      <w:proofErr w:type="spellStart"/>
      <w:r w:rsidRPr="00FC37C5">
        <w:rPr>
          <w:rFonts w:cs="Traditional Arabic"/>
          <w:bCs/>
          <w:szCs w:val="40"/>
        </w:rPr>
        <w:t>Ilohiyani</w:t>
      </w:r>
      <w:proofErr w:type="spellEnd"/>
      <w:r w:rsidRPr="00FC37C5">
        <w:rPr>
          <w:rFonts w:cs="Traditional Arabic"/>
          <w:bCs/>
          <w:szCs w:val="40"/>
        </w:rPr>
        <w:t xml:space="preserve"> </w:t>
      </w:r>
      <w:proofErr w:type="spellStart"/>
      <w:r w:rsidRPr="00FC37C5">
        <w:rPr>
          <w:rFonts w:cs="Traditional Arabic"/>
          <w:bCs/>
          <w:szCs w:val="40"/>
        </w:rPr>
        <w:t>jalb</w:t>
      </w:r>
      <w:proofErr w:type="spellEnd"/>
      <w:r w:rsidRPr="00FC37C5">
        <w:rPr>
          <w:rFonts w:cs="Traditional Arabic"/>
          <w:bCs/>
          <w:szCs w:val="40"/>
        </w:rPr>
        <w:t xml:space="preserve"> </w:t>
      </w:r>
      <w:proofErr w:type="spellStart"/>
      <w:r w:rsidRPr="00FC37C5">
        <w:rPr>
          <w:rFonts w:cs="Traditional Arabic"/>
          <w:bCs/>
          <w:szCs w:val="40"/>
        </w:rPr>
        <w:t>qilishdir</w:t>
      </w:r>
      <w:proofErr w:type="spellEnd"/>
      <w:r w:rsidRPr="00FC37C5">
        <w:rPr>
          <w:rFonts w:cs="Traditional Arabic"/>
          <w:bCs/>
          <w:szCs w:val="40"/>
        </w:rPr>
        <w:t xml:space="preserve">. </w:t>
      </w:r>
      <w:proofErr w:type="spellStart"/>
      <w:r w:rsidRPr="00FC37C5">
        <w:rPr>
          <w:rFonts w:cs="Traditional Arabic"/>
          <w:bCs/>
          <w:szCs w:val="40"/>
        </w:rPr>
        <w:t>Ma’lumdirki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xususlarda</w:t>
      </w:r>
      <w:proofErr w:type="spellEnd"/>
      <w:r w:rsidRPr="00FC37C5">
        <w:rPr>
          <w:rFonts w:cs="Traditional Arabic"/>
          <w:bCs/>
          <w:szCs w:val="40"/>
        </w:rPr>
        <w:t xml:space="preserve"> </w:t>
      </w:r>
      <w:proofErr w:type="spellStart"/>
      <w:r w:rsidRPr="00FC37C5">
        <w:rPr>
          <w:rFonts w:cs="Traditional Arabic"/>
          <w:bCs/>
          <w:szCs w:val="40"/>
        </w:rPr>
        <w:t>ortig‘i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lozimki</w:t>
      </w:r>
      <w:proofErr w:type="spellEnd"/>
      <w:r w:rsidRPr="00FC37C5">
        <w:rPr>
          <w:rFonts w:cs="Traditional Arabic"/>
          <w:bCs/>
          <w:szCs w:val="40"/>
        </w:rPr>
        <w:t xml:space="preserve">, </w:t>
      </w:r>
      <w:proofErr w:type="spellStart"/>
      <w:r w:rsidRPr="00FC37C5">
        <w:rPr>
          <w:rFonts w:cs="Traditional Arabic"/>
          <w:bCs/>
          <w:szCs w:val="40"/>
        </w:rPr>
        <w:t>o‘sha</w:t>
      </w:r>
      <w:proofErr w:type="spellEnd"/>
      <w:r w:rsidRPr="00FC37C5">
        <w:rPr>
          <w:rFonts w:cs="Traditional Arabic"/>
          <w:bCs/>
          <w:szCs w:val="40"/>
        </w:rPr>
        <w:t xml:space="preserve"> </w:t>
      </w:r>
      <w:proofErr w:type="spellStart"/>
      <w:r w:rsidRPr="00FC37C5">
        <w:rPr>
          <w:rFonts w:cs="Traditional Arabic"/>
          <w:bCs/>
          <w:szCs w:val="40"/>
        </w:rPr>
        <w:t>nisbatda</w:t>
      </w:r>
      <w:proofErr w:type="spellEnd"/>
      <w:r w:rsidRPr="00FC37C5">
        <w:rPr>
          <w:rFonts w:cs="Traditional Arabic"/>
          <w:bCs/>
          <w:szCs w:val="40"/>
        </w:rPr>
        <w:t xml:space="preserve"> </w:t>
      </w:r>
      <w:proofErr w:type="spellStart"/>
      <w:r w:rsidRPr="00FC37C5">
        <w:rPr>
          <w:rFonts w:cs="Traditional Arabic"/>
          <w:bCs/>
          <w:szCs w:val="40"/>
        </w:rPr>
        <w:t>savob</w:t>
      </w:r>
      <w:proofErr w:type="spellEnd"/>
      <w:r w:rsidRPr="00FC37C5">
        <w:rPr>
          <w:rFonts w:cs="Traditional Arabic"/>
          <w:bCs/>
          <w:szCs w:val="40"/>
        </w:rPr>
        <w:t xml:space="preserve"> </w:t>
      </w:r>
      <w:proofErr w:type="spellStart"/>
      <w:r w:rsidRPr="00FC37C5">
        <w:rPr>
          <w:rFonts w:cs="Traditional Arabic"/>
          <w:bCs/>
          <w:szCs w:val="40"/>
        </w:rPr>
        <w:t>qozonilsin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marhamat</w:t>
      </w:r>
      <w:proofErr w:type="spellEnd"/>
      <w:r w:rsidRPr="00FC37C5">
        <w:rPr>
          <w:rFonts w:cs="Traditional Arabic"/>
          <w:bCs/>
          <w:szCs w:val="40"/>
        </w:rPr>
        <w:t xml:space="preserve"> </w:t>
      </w:r>
      <w:proofErr w:type="spellStart"/>
      <w:r w:rsidRPr="00FC37C5">
        <w:rPr>
          <w:rFonts w:cs="Traditional Arabic"/>
          <w:bCs/>
          <w:szCs w:val="40"/>
        </w:rPr>
        <w:t>jalb</w:t>
      </w:r>
      <w:proofErr w:type="spellEnd"/>
      <w:r w:rsidRPr="00FC37C5">
        <w:rPr>
          <w:rFonts w:cs="Traditional Arabic"/>
          <w:bCs/>
          <w:szCs w:val="40"/>
        </w:rPr>
        <w:t xml:space="preserve"> </w:t>
      </w:r>
      <w:proofErr w:type="spellStart"/>
      <w:r w:rsidRPr="00FC37C5">
        <w:rPr>
          <w:rFonts w:cs="Traditional Arabic"/>
          <w:bCs/>
          <w:szCs w:val="40"/>
        </w:rPr>
        <w:t>qilinsin</w:t>
      </w:r>
      <w:proofErr w:type="spellEnd"/>
      <w:r w:rsidRPr="00FC37C5">
        <w:rPr>
          <w:rFonts w:cs="Traditional Arabic"/>
          <w:bCs/>
          <w:szCs w:val="40"/>
        </w:rPr>
        <w:t xml:space="preserve">. Hamda </w:t>
      </w:r>
      <w:proofErr w:type="spellStart"/>
      <w:r w:rsidRPr="00FC37C5">
        <w:rPr>
          <w:rFonts w:cs="Traditional Arabic"/>
          <w:bCs/>
          <w:szCs w:val="40"/>
        </w:rPr>
        <w:t>zikrning</w:t>
      </w:r>
      <w:proofErr w:type="spellEnd"/>
      <w:r w:rsidRPr="00FC37C5">
        <w:rPr>
          <w:rFonts w:cs="Traditional Arabic"/>
          <w:bCs/>
          <w:szCs w:val="40"/>
        </w:rPr>
        <w:t xml:space="preserve"> </w:t>
      </w:r>
      <w:proofErr w:type="spellStart"/>
      <w:r w:rsidRPr="00FC37C5">
        <w:rPr>
          <w:rFonts w:cs="Traditional Arabic"/>
          <w:bCs/>
          <w:szCs w:val="40"/>
        </w:rPr>
        <w:t>takrori</w:t>
      </w:r>
      <w:proofErr w:type="spellEnd"/>
      <w:r w:rsidRPr="00FC37C5">
        <w:rPr>
          <w:rFonts w:cs="Traditional Arabic"/>
          <w:bCs/>
          <w:szCs w:val="40"/>
        </w:rPr>
        <w:t xml:space="preserve"> </w:t>
      </w:r>
      <w:proofErr w:type="spellStart"/>
      <w:r w:rsidRPr="00FC37C5">
        <w:rPr>
          <w:rFonts w:cs="Traditional Arabic"/>
          <w:bCs/>
          <w:szCs w:val="40"/>
        </w:rPr>
        <w:t>qalbni</w:t>
      </w:r>
      <w:proofErr w:type="spellEnd"/>
      <w:r w:rsidRPr="00FC37C5">
        <w:rPr>
          <w:rFonts w:cs="Traditional Arabic"/>
          <w:bCs/>
          <w:szCs w:val="40"/>
        </w:rPr>
        <w:t xml:space="preserve"> </w:t>
      </w:r>
      <w:proofErr w:type="spellStart"/>
      <w:r w:rsidRPr="00FC37C5">
        <w:rPr>
          <w:rFonts w:cs="Traditional Arabic"/>
          <w:bCs/>
          <w:szCs w:val="40"/>
        </w:rPr>
        <w:t>tanvir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Duoning</w:t>
      </w:r>
      <w:proofErr w:type="spellEnd"/>
      <w:r w:rsidRPr="00FC37C5">
        <w:rPr>
          <w:rFonts w:cs="Traditional Arabic"/>
          <w:bCs/>
          <w:szCs w:val="40"/>
        </w:rPr>
        <w:t xml:space="preserve"> </w:t>
      </w:r>
      <w:proofErr w:type="spellStart"/>
      <w:r w:rsidRPr="00FC37C5">
        <w:rPr>
          <w:rFonts w:cs="Traditional Arabic"/>
          <w:bCs/>
          <w:szCs w:val="40"/>
        </w:rPr>
        <w:t>takrori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taqrirdir</w:t>
      </w:r>
      <w:proofErr w:type="spellEnd"/>
      <w:r w:rsidRPr="00FC37C5">
        <w:rPr>
          <w:rFonts w:cs="Traditional Arabic"/>
          <w:bCs/>
          <w:szCs w:val="40"/>
        </w:rPr>
        <w:t xml:space="preserve">. </w:t>
      </w:r>
      <w:proofErr w:type="spellStart"/>
      <w:r w:rsidRPr="00FC37C5">
        <w:rPr>
          <w:rFonts w:cs="Traditional Arabic"/>
          <w:bCs/>
          <w:szCs w:val="40"/>
        </w:rPr>
        <w:t>Da’vat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takrori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ta’siri</w:t>
      </w:r>
      <w:proofErr w:type="spellEnd"/>
      <w:r w:rsidRPr="00FC37C5">
        <w:rPr>
          <w:rFonts w:cs="Traditional Arabic"/>
          <w:bCs/>
          <w:szCs w:val="40"/>
        </w:rPr>
        <w:t xml:space="preserve">, </w:t>
      </w:r>
      <w:proofErr w:type="spellStart"/>
      <w:r w:rsidRPr="00FC37C5">
        <w:rPr>
          <w:rFonts w:cs="Traditional Arabic"/>
          <w:bCs/>
          <w:szCs w:val="40"/>
        </w:rPr>
        <w:t>ta’kidi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w:t>
      </w:r>
    </w:p>
    <w:p w14:paraId="6E29193E"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Ikkinchi</w:t>
      </w:r>
      <w:proofErr w:type="spellEnd"/>
      <w:r w:rsidRPr="00FC37C5">
        <w:rPr>
          <w:rFonts w:cs="Traditional Arabic"/>
          <w:b/>
          <w:bCs/>
          <w:szCs w:val="40"/>
        </w:rPr>
        <w:t xml:space="preserve"> </w:t>
      </w:r>
      <w:proofErr w:type="spellStart"/>
      <w:r w:rsidRPr="00FC37C5">
        <w:rPr>
          <w:rFonts w:cs="Traditional Arabic"/>
          <w:b/>
          <w:bCs/>
          <w:szCs w:val="40"/>
        </w:rPr>
        <w:t>Nuqta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tabaqotiga</w:t>
      </w:r>
      <w:proofErr w:type="spellEnd"/>
      <w:r w:rsidRPr="00FC37C5">
        <w:rPr>
          <w:rFonts w:cs="Traditional Arabic"/>
          <w:bCs/>
          <w:szCs w:val="40"/>
        </w:rPr>
        <w:t xml:space="preserve"> </w:t>
      </w:r>
      <w:proofErr w:type="spellStart"/>
      <w:r w:rsidRPr="00FC37C5">
        <w:rPr>
          <w:rFonts w:cs="Traditional Arabic"/>
          <w:bCs/>
          <w:szCs w:val="40"/>
        </w:rPr>
        <w:t>xitob</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davo</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zakiy-g‘obiy</w:t>
      </w:r>
      <w:proofErr w:type="spellEnd"/>
      <w:r w:rsidRPr="00FC37C5">
        <w:rPr>
          <w:rFonts w:cs="Traditional Arabic"/>
          <w:bCs/>
          <w:szCs w:val="40"/>
        </w:rPr>
        <w:t xml:space="preserve">, </w:t>
      </w:r>
      <w:proofErr w:type="spellStart"/>
      <w:r w:rsidRPr="00FC37C5">
        <w:rPr>
          <w:rFonts w:cs="Traditional Arabic"/>
          <w:bCs/>
          <w:szCs w:val="40"/>
        </w:rPr>
        <w:t>toqiy-shaqiy</w:t>
      </w:r>
      <w:proofErr w:type="spellEnd"/>
      <w:r w:rsidRPr="00FC37C5">
        <w:rPr>
          <w:rFonts w:cs="Traditional Arabic"/>
          <w:bCs/>
          <w:szCs w:val="40"/>
        </w:rPr>
        <w:t xml:space="preserve">, </w:t>
      </w:r>
      <w:proofErr w:type="spellStart"/>
      <w:r w:rsidRPr="00FC37C5">
        <w:rPr>
          <w:rFonts w:cs="Traditional Arabic"/>
          <w:bCs/>
          <w:szCs w:val="40"/>
        </w:rPr>
        <w:t>zohid-g‘ayri</w:t>
      </w:r>
      <w:proofErr w:type="spellEnd"/>
      <w:r w:rsidRPr="00FC37C5">
        <w:rPr>
          <w:rFonts w:cs="Traditional Arabic"/>
          <w:bCs/>
          <w:szCs w:val="40"/>
        </w:rPr>
        <w:t xml:space="preserve"> </w:t>
      </w:r>
      <w:proofErr w:type="spellStart"/>
      <w:r w:rsidRPr="00FC37C5">
        <w:rPr>
          <w:rFonts w:cs="Traditional Arabic"/>
          <w:bCs/>
          <w:szCs w:val="40"/>
        </w:rPr>
        <w:t>zohid</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inson</w:t>
      </w:r>
      <w:proofErr w:type="spellEnd"/>
      <w:r w:rsidRPr="00FC37C5">
        <w:rPr>
          <w:rFonts w:cs="Traditional Arabic"/>
          <w:bCs/>
          <w:szCs w:val="40"/>
        </w:rPr>
        <w:t xml:space="preserve"> </w:t>
      </w:r>
      <w:proofErr w:type="spellStart"/>
      <w:r w:rsidRPr="00FC37C5">
        <w:rPr>
          <w:rFonts w:cs="Traditional Arabic"/>
          <w:bCs/>
          <w:szCs w:val="40"/>
        </w:rPr>
        <w:t>tabaqalari</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xitobi</w:t>
      </w:r>
      <w:proofErr w:type="spellEnd"/>
      <w:r w:rsidRPr="00FC37C5">
        <w:rPr>
          <w:rFonts w:cs="Traditional Arabic"/>
          <w:bCs/>
          <w:szCs w:val="40"/>
        </w:rPr>
        <w:t xml:space="preserve"> </w:t>
      </w:r>
      <w:proofErr w:type="spellStart"/>
      <w:r w:rsidRPr="00FC37C5">
        <w:rPr>
          <w:rFonts w:cs="Traditional Arabic"/>
          <w:bCs/>
          <w:szCs w:val="40"/>
        </w:rPr>
        <w:t>Ilohiyaga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ajzaxona</w:t>
      </w:r>
      <w:proofErr w:type="spellEnd"/>
      <w:r w:rsidRPr="00FC37C5">
        <w:rPr>
          <w:rFonts w:cs="Traditional Arabic"/>
          <w:bCs/>
          <w:szCs w:val="40"/>
        </w:rPr>
        <w:t xml:space="preserve">-i </w:t>
      </w:r>
      <w:proofErr w:type="spellStart"/>
      <w:r w:rsidRPr="00FC37C5">
        <w:rPr>
          <w:rFonts w:cs="Traditional Arabic"/>
          <w:bCs/>
          <w:szCs w:val="40"/>
        </w:rPr>
        <w:t>Rahmoniyadan</w:t>
      </w:r>
      <w:proofErr w:type="spellEnd"/>
      <w:r w:rsidRPr="00FC37C5">
        <w:rPr>
          <w:rFonts w:cs="Traditional Arabic"/>
          <w:bCs/>
          <w:szCs w:val="40"/>
        </w:rPr>
        <w:t xml:space="preserve"> </w:t>
      </w:r>
      <w:proofErr w:type="spellStart"/>
      <w:r w:rsidRPr="00FC37C5">
        <w:rPr>
          <w:rFonts w:cs="Traditional Arabic"/>
          <w:bCs/>
          <w:szCs w:val="40"/>
        </w:rPr>
        <w:t>dori</w:t>
      </w:r>
      <w:proofErr w:type="spellEnd"/>
      <w:r w:rsidRPr="00FC37C5">
        <w:rPr>
          <w:rFonts w:cs="Traditional Arabic"/>
          <w:bCs/>
          <w:szCs w:val="40"/>
        </w:rPr>
        <w:t xml:space="preserve"> </w:t>
      </w:r>
      <w:proofErr w:type="spellStart"/>
      <w:r w:rsidRPr="00FC37C5">
        <w:rPr>
          <w:rFonts w:cs="Traditional Arabic"/>
          <w:bCs/>
          <w:szCs w:val="40"/>
        </w:rPr>
        <w:t>olishga</w:t>
      </w:r>
      <w:proofErr w:type="spellEnd"/>
      <w:r w:rsidRPr="00FC37C5">
        <w:rPr>
          <w:rFonts w:cs="Traditional Arabic"/>
          <w:bCs/>
          <w:szCs w:val="40"/>
        </w:rPr>
        <w:t xml:space="preserve"> </w:t>
      </w:r>
      <w:proofErr w:type="spellStart"/>
      <w:r w:rsidRPr="00FC37C5">
        <w:rPr>
          <w:rFonts w:cs="Traditional Arabic"/>
          <w:bCs/>
          <w:szCs w:val="40"/>
        </w:rPr>
        <w:t>haqlari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Qur’onni</w:t>
      </w:r>
      <w:proofErr w:type="spellEnd"/>
      <w:r w:rsidRPr="00FC37C5">
        <w:rPr>
          <w:rFonts w:cs="Traditional Arabic"/>
          <w:bCs/>
          <w:szCs w:val="40"/>
        </w:rPr>
        <w:t xml:space="preserve"> </w:t>
      </w:r>
      <w:proofErr w:type="spellStart"/>
      <w:r w:rsidRPr="00FC37C5">
        <w:rPr>
          <w:rFonts w:cs="Traditional Arabic"/>
          <w:bCs/>
          <w:szCs w:val="40"/>
        </w:rPr>
        <w:t>tamoman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doimo</w:t>
      </w:r>
      <w:proofErr w:type="spellEnd"/>
      <w:r w:rsidRPr="00FC37C5">
        <w:rPr>
          <w:rFonts w:cs="Traditional Arabic"/>
          <w:bCs/>
          <w:szCs w:val="40"/>
        </w:rPr>
        <w:t xml:space="preserve"> </w:t>
      </w:r>
      <w:proofErr w:type="spellStart"/>
      <w:r w:rsidRPr="00FC37C5">
        <w:rPr>
          <w:rFonts w:cs="Traditional Arabic"/>
          <w:bCs/>
          <w:szCs w:val="40"/>
        </w:rPr>
        <w:t>o‘qish</w:t>
      </w:r>
      <w:proofErr w:type="spellEnd"/>
      <w:r w:rsidRPr="00FC37C5">
        <w:rPr>
          <w:rFonts w:cs="Traditional Arabic"/>
          <w:bCs/>
          <w:szCs w:val="40"/>
        </w:rPr>
        <w:t xml:space="preserve"> </w:t>
      </w:r>
      <w:proofErr w:type="spellStart"/>
      <w:r w:rsidRPr="00FC37C5">
        <w:rPr>
          <w:rFonts w:cs="Traditional Arabic"/>
          <w:bCs/>
          <w:szCs w:val="40"/>
        </w:rPr>
        <w:t>hammaga</w:t>
      </w:r>
      <w:proofErr w:type="spellEnd"/>
      <w:r w:rsidRPr="00FC37C5">
        <w:rPr>
          <w:rFonts w:cs="Traditional Arabic"/>
          <w:bCs/>
          <w:szCs w:val="40"/>
        </w:rPr>
        <w:t xml:space="preserve"> </w:t>
      </w:r>
      <w:proofErr w:type="spellStart"/>
      <w:r w:rsidRPr="00FC37C5">
        <w:rPr>
          <w:rFonts w:cs="Traditional Arabic"/>
          <w:bCs/>
          <w:szCs w:val="40"/>
        </w:rPr>
        <w:t>muyassar</w:t>
      </w:r>
      <w:proofErr w:type="spellEnd"/>
      <w:r w:rsidRPr="00FC37C5">
        <w:rPr>
          <w:rFonts w:cs="Traditional Arabic"/>
          <w:bCs/>
          <w:szCs w:val="40"/>
        </w:rPr>
        <w:t xml:space="preserve"> </w:t>
      </w:r>
      <w:proofErr w:type="spellStart"/>
      <w:r w:rsidRPr="00FC37C5">
        <w:rPr>
          <w:rFonts w:cs="Traditional Arabic"/>
          <w:bCs/>
          <w:szCs w:val="40"/>
        </w:rPr>
        <w:t>bo‘lmaydi</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luzumli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maqsadlar</w:t>
      </w:r>
      <w:proofErr w:type="spellEnd"/>
      <w:r w:rsidRPr="00FC37C5">
        <w:rPr>
          <w:rFonts w:cs="Traditional Arabic"/>
          <w:bCs/>
          <w:szCs w:val="40"/>
        </w:rPr>
        <w:t xml:space="preserve">, </w:t>
      </w:r>
      <w:proofErr w:type="spellStart"/>
      <w:r w:rsidRPr="00FC37C5">
        <w:rPr>
          <w:rFonts w:cs="Traditional Arabic"/>
          <w:bCs/>
          <w:szCs w:val="40"/>
        </w:rPr>
        <w:t>hujjatlar</w:t>
      </w:r>
      <w:proofErr w:type="spellEnd"/>
      <w:r w:rsidRPr="00FC37C5">
        <w:rPr>
          <w:rFonts w:cs="Traditional Arabic"/>
          <w:bCs/>
          <w:szCs w:val="40"/>
        </w:rPr>
        <w:t xml:space="preserve">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uzun</w:t>
      </w:r>
      <w:proofErr w:type="spellEnd"/>
      <w:r w:rsidRPr="00FC37C5">
        <w:rPr>
          <w:rFonts w:cs="Traditional Arabic"/>
          <w:bCs/>
          <w:szCs w:val="40"/>
        </w:rPr>
        <w:t xml:space="preserve"> </w:t>
      </w:r>
      <w:proofErr w:type="spellStart"/>
      <w:r w:rsidRPr="00FC37C5">
        <w:rPr>
          <w:rFonts w:cs="Traditional Arabic"/>
          <w:bCs/>
          <w:szCs w:val="40"/>
        </w:rPr>
        <w:t>suralarda</w:t>
      </w:r>
      <w:proofErr w:type="spellEnd"/>
      <w:r w:rsidRPr="00FC37C5">
        <w:rPr>
          <w:rFonts w:cs="Traditional Arabic"/>
          <w:bCs/>
          <w:szCs w:val="40"/>
        </w:rPr>
        <w:t xml:space="preserve">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qilinganki</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w:t>
      </w:r>
      <w:proofErr w:type="spellEnd"/>
      <w:r w:rsidRPr="00FC37C5">
        <w:rPr>
          <w:rFonts w:cs="Traditional Arabic"/>
          <w:bCs/>
          <w:szCs w:val="40"/>
        </w:rPr>
        <w:t xml:space="preserve"> </w:t>
      </w:r>
      <w:proofErr w:type="spellStart"/>
      <w:r w:rsidRPr="00FC37C5">
        <w:rPr>
          <w:rFonts w:cs="Traditional Arabic"/>
          <w:bCs/>
          <w:szCs w:val="40"/>
        </w:rPr>
        <w:t>deyarli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hukmida</w:t>
      </w:r>
      <w:proofErr w:type="spellEnd"/>
      <w:r w:rsidRPr="00FC37C5">
        <w:rPr>
          <w:rFonts w:cs="Traditional Arabic"/>
          <w:bCs/>
          <w:szCs w:val="40"/>
        </w:rPr>
        <w:t xml:space="preserve"> </w:t>
      </w:r>
      <w:proofErr w:type="spellStart"/>
      <w:r w:rsidRPr="00FC37C5">
        <w:rPr>
          <w:rFonts w:cs="Traditional Arabic"/>
          <w:bCs/>
          <w:szCs w:val="40"/>
        </w:rPr>
        <w:t>bo‘lsinki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istagan</w:t>
      </w:r>
      <w:proofErr w:type="spellEnd"/>
      <w:r w:rsidRPr="00FC37C5">
        <w:rPr>
          <w:rFonts w:cs="Traditional Arabic"/>
          <w:bCs/>
          <w:szCs w:val="40"/>
        </w:rPr>
        <w:t xml:space="preserve"> </w:t>
      </w:r>
      <w:proofErr w:type="spellStart"/>
      <w:r w:rsidRPr="00FC37C5">
        <w:rPr>
          <w:rFonts w:cs="Traditional Arabic"/>
          <w:bCs/>
          <w:szCs w:val="40"/>
        </w:rPr>
        <w:t>vaqti</w:t>
      </w:r>
      <w:proofErr w:type="spellEnd"/>
      <w:r w:rsidRPr="00FC37C5">
        <w:rPr>
          <w:rFonts w:cs="Traditional Arabic"/>
          <w:bCs/>
          <w:szCs w:val="40"/>
        </w:rPr>
        <w:t xml:space="preserve"> </w:t>
      </w:r>
      <w:proofErr w:type="spellStart"/>
      <w:r w:rsidRPr="00FC37C5">
        <w:rPr>
          <w:rFonts w:cs="Traditional Arabic"/>
          <w:bCs/>
          <w:szCs w:val="40"/>
        </w:rPr>
        <w:t>istagan</w:t>
      </w:r>
      <w:proofErr w:type="spellEnd"/>
      <w:r w:rsidRPr="00FC37C5">
        <w:rPr>
          <w:rFonts w:cs="Traditional Arabic"/>
          <w:bCs/>
          <w:szCs w:val="40"/>
        </w:rPr>
        <w:t xml:space="preserve"> </w:t>
      </w:r>
      <w:proofErr w:type="spellStart"/>
      <w:r w:rsidRPr="00FC37C5">
        <w:rPr>
          <w:rFonts w:cs="Traditional Arabic"/>
          <w:bCs/>
          <w:szCs w:val="40"/>
        </w:rPr>
        <w:t>surasini</w:t>
      </w:r>
      <w:proofErr w:type="spellEnd"/>
      <w:r w:rsidRPr="00FC37C5">
        <w:rPr>
          <w:rFonts w:cs="Traditional Arabic"/>
          <w:bCs/>
          <w:szCs w:val="40"/>
        </w:rPr>
        <w:t xml:space="preserve"> </w:t>
      </w:r>
      <w:proofErr w:type="spellStart"/>
      <w:r w:rsidRPr="00FC37C5">
        <w:rPr>
          <w:rFonts w:cs="Traditional Arabic"/>
          <w:bCs/>
          <w:szCs w:val="40"/>
        </w:rPr>
        <w:t>o‘qish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to‘liq</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proofErr w:type="spellStart"/>
      <w:r w:rsidRPr="00FC37C5">
        <w:rPr>
          <w:rFonts w:cs="Traditional Arabic"/>
          <w:bCs/>
          <w:szCs w:val="40"/>
        </w:rPr>
        <w:t>savobini</w:t>
      </w:r>
      <w:proofErr w:type="spellEnd"/>
      <w:r w:rsidRPr="00FC37C5">
        <w:rPr>
          <w:rFonts w:cs="Traditional Arabic"/>
          <w:bCs/>
          <w:szCs w:val="40"/>
        </w:rPr>
        <w:t xml:space="preserve"> </w:t>
      </w:r>
      <w:proofErr w:type="spellStart"/>
      <w:r w:rsidRPr="00FC37C5">
        <w:rPr>
          <w:rFonts w:cs="Traditional Arabic"/>
          <w:bCs/>
          <w:szCs w:val="40"/>
        </w:rPr>
        <w:t>qozona</w:t>
      </w:r>
      <w:proofErr w:type="spellEnd"/>
      <w:r w:rsidRPr="00FC37C5">
        <w:rPr>
          <w:rFonts w:cs="Traditional Arabic"/>
          <w:bCs/>
          <w:szCs w:val="40"/>
        </w:rPr>
        <w:t xml:space="preserve"> </w:t>
      </w:r>
      <w:proofErr w:type="spellStart"/>
      <w:r w:rsidRPr="00FC37C5">
        <w:rPr>
          <w:rFonts w:cs="Traditional Arabic"/>
          <w:bCs/>
          <w:szCs w:val="40"/>
        </w:rPr>
        <w:t>olsin</w:t>
      </w:r>
      <w:proofErr w:type="spellEnd"/>
      <w:r w:rsidRPr="00FC37C5">
        <w:rPr>
          <w:rFonts w:cs="Traditional Arabic"/>
          <w:bCs/>
          <w:szCs w:val="40"/>
        </w:rPr>
        <w:t xml:space="preserve">. Ha, </w:t>
      </w:r>
      <w:r w:rsidRPr="00FC37C5">
        <w:rPr>
          <w:rFonts w:ascii="Arabic Typesetting" w:hAnsi="Arabic Typesetting" w:cs="Arabic Typesetting"/>
          <w:color w:val="FF0000"/>
          <w:sz w:val="40"/>
          <w:szCs w:val="40"/>
          <w:rtl/>
        </w:rPr>
        <w:t>وَلَقَدْ يَسَّرْنَا الْقُرْاٰنَ لِلذِّكْرِ</w:t>
      </w:r>
      <w:r w:rsidRPr="00FC37C5">
        <w:rPr>
          <w:rFonts w:cs="Traditional Arabic"/>
          <w:bCs/>
          <w:color w:val="FF0000"/>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karima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haqiqatni</w:t>
      </w:r>
      <w:proofErr w:type="spellEnd"/>
      <w:r w:rsidRPr="00FC37C5">
        <w:rPr>
          <w:rFonts w:cs="Traditional Arabic"/>
          <w:bCs/>
          <w:szCs w:val="40"/>
        </w:rPr>
        <w:t xml:space="preserve"> </w:t>
      </w:r>
      <w:proofErr w:type="spellStart"/>
      <w:r w:rsidRPr="00FC37C5">
        <w:rPr>
          <w:rFonts w:cs="Traditional Arabic"/>
          <w:bCs/>
          <w:szCs w:val="40"/>
        </w:rPr>
        <w:t>isbot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39BA645F"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Uchinchi</w:t>
      </w:r>
      <w:proofErr w:type="spellEnd"/>
      <w:r w:rsidRPr="00FC37C5">
        <w:rPr>
          <w:rFonts w:cs="Traditional Arabic"/>
          <w:b/>
          <w:bCs/>
          <w:szCs w:val="40"/>
        </w:rPr>
        <w:t xml:space="preserve"> </w:t>
      </w:r>
      <w:proofErr w:type="spellStart"/>
      <w:r w:rsidRPr="00FC37C5">
        <w:rPr>
          <w:rFonts w:cs="Traditional Arabic"/>
          <w:b/>
          <w:bCs/>
          <w:szCs w:val="40"/>
        </w:rPr>
        <w:t>Nuqta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Jismoniy</w:t>
      </w:r>
      <w:proofErr w:type="spellEnd"/>
      <w:r w:rsidRPr="00FC37C5">
        <w:rPr>
          <w:rFonts w:cs="Traditional Arabic"/>
          <w:bCs/>
          <w:szCs w:val="40"/>
        </w:rPr>
        <w:t xml:space="preserve"> </w:t>
      </w:r>
      <w:proofErr w:type="spellStart"/>
      <w:r w:rsidRPr="00FC37C5">
        <w:rPr>
          <w:rFonts w:cs="Traditional Arabic"/>
          <w:bCs/>
          <w:szCs w:val="40"/>
        </w:rPr>
        <w:t>ehtiyojlar</w:t>
      </w:r>
      <w:proofErr w:type="spellEnd"/>
      <w:r w:rsidRPr="00FC37C5">
        <w:rPr>
          <w:rFonts w:cs="Traditional Arabic"/>
          <w:bCs/>
          <w:szCs w:val="40"/>
        </w:rPr>
        <w:t xml:space="preserve"> </w:t>
      </w:r>
      <w:proofErr w:type="spellStart"/>
      <w:r w:rsidRPr="00FC37C5">
        <w:rPr>
          <w:rFonts w:cs="Traditional Arabic"/>
          <w:bCs/>
          <w:szCs w:val="40"/>
        </w:rPr>
        <w:t>vaqtlarning</w:t>
      </w:r>
      <w:proofErr w:type="spellEnd"/>
      <w:r w:rsidRPr="00FC37C5">
        <w:rPr>
          <w:rFonts w:cs="Traditional Arabic"/>
          <w:bCs/>
          <w:szCs w:val="40"/>
        </w:rPr>
        <w:t xml:space="preserve"> </w:t>
      </w:r>
      <w:proofErr w:type="spellStart"/>
      <w:r w:rsidRPr="00FC37C5">
        <w:rPr>
          <w:rFonts w:cs="Traditional Arabic"/>
          <w:bCs/>
          <w:szCs w:val="40"/>
        </w:rPr>
        <w:t>ixtiloflari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tabaddul</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Kamayadi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ko‘payadi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Havoga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har on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Suvga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me’daning</w:t>
      </w:r>
      <w:proofErr w:type="spellEnd"/>
      <w:r w:rsidRPr="00FC37C5">
        <w:rPr>
          <w:rFonts w:cs="Traditional Arabic"/>
          <w:bCs/>
          <w:szCs w:val="40"/>
        </w:rPr>
        <w:t xml:space="preserve"> </w:t>
      </w:r>
      <w:proofErr w:type="spellStart"/>
      <w:r w:rsidRPr="00FC37C5">
        <w:rPr>
          <w:rFonts w:cs="Traditional Arabic"/>
          <w:bCs/>
          <w:szCs w:val="40"/>
        </w:rPr>
        <w:t>harorati</w:t>
      </w:r>
      <w:proofErr w:type="spellEnd"/>
      <w:r w:rsidRPr="00FC37C5">
        <w:rPr>
          <w:rFonts w:cs="Traditional Arabic"/>
          <w:bCs/>
          <w:szCs w:val="40"/>
        </w:rPr>
        <w:t xml:space="preserve"> </w:t>
      </w:r>
      <w:proofErr w:type="spellStart"/>
      <w:r w:rsidRPr="00FC37C5">
        <w:rPr>
          <w:rFonts w:cs="Traditional Arabic"/>
          <w:bCs/>
          <w:szCs w:val="40"/>
        </w:rPr>
        <w:t>zamonlarida</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G‘idoga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hojat</w:t>
      </w:r>
      <w:proofErr w:type="spellEnd"/>
      <w:r w:rsidRPr="00FC37C5">
        <w:rPr>
          <w:rFonts w:cs="Traditional Arabic"/>
          <w:bCs/>
          <w:szCs w:val="40"/>
        </w:rPr>
        <w:t xml:space="preserve"> har </w:t>
      </w:r>
      <w:proofErr w:type="spellStart"/>
      <w:r w:rsidRPr="00FC37C5">
        <w:rPr>
          <w:rFonts w:cs="Traditional Arabic"/>
          <w:bCs/>
          <w:szCs w:val="40"/>
        </w:rPr>
        <w:t>kuni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Ziyoga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asosan</w:t>
      </w:r>
      <w:proofErr w:type="spellEnd"/>
      <w:r w:rsidRPr="00FC37C5">
        <w:rPr>
          <w:rFonts w:cs="Traditional Arabic"/>
          <w:bCs/>
          <w:szCs w:val="40"/>
        </w:rPr>
        <w:t xml:space="preserve"> </w:t>
      </w:r>
      <w:proofErr w:type="spellStart"/>
      <w:r w:rsidRPr="00FC37C5">
        <w:rPr>
          <w:rFonts w:cs="Traditional Arabic"/>
          <w:bCs/>
          <w:szCs w:val="40"/>
        </w:rPr>
        <w:t>haftada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dafa</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Va </w:t>
      </w:r>
      <w:proofErr w:type="spellStart"/>
      <w:r w:rsidRPr="00FC37C5">
        <w:rPr>
          <w:rFonts w:cs="Traditional Arabic"/>
          <w:bCs/>
          <w:szCs w:val="40"/>
        </w:rPr>
        <w:t>hokazo</w:t>
      </w:r>
      <w:proofErr w:type="spellEnd"/>
      <w:r w:rsidRPr="00FC37C5">
        <w:rPr>
          <w:rFonts w:cs="Traditional Arabic"/>
          <w:bCs/>
          <w:szCs w:val="40"/>
        </w:rPr>
        <w:t>...</w:t>
      </w:r>
    </w:p>
    <w:p w14:paraId="3EA96C4D"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ma’naviy</w:t>
      </w:r>
      <w:proofErr w:type="spellEnd"/>
      <w:r w:rsidRPr="00FC37C5">
        <w:rPr>
          <w:rFonts w:cs="Traditional Arabic"/>
          <w:bCs/>
          <w:szCs w:val="40"/>
        </w:rPr>
        <w:t xml:space="preserve"> </w:t>
      </w:r>
      <w:proofErr w:type="spellStart"/>
      <w:r w:rsidRPr="00FC37C5">
        <w:rPr>
          <w:rFonts w:cs="Traditional Arabic"/>
          <w:bCs/>
          <w:szCs w:val="40"/>
        </w:rPr>
        <w:t>ehtiyojlar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vaqtlari</w:t>
      </w:r>
      <w:proofErr w:type="spellEnd"/>
      <w:r w:rsidRPr="00FC37C5">
        <w:rPr>
          <w:rFonts w:cs="Traditional Arabic"/>
          <w:bCs/>
          <w:szCs w:val="40"/>
        </w:rPr>
        <w:t xml:space="preserve"> </w:t>
      </w:r>
      <w:proofErr w:type="spellStart"/>
      <w:r w:rsidRPr="00FC37C5">
        <w:rPr>
          <w:rFonts w:cs="Traditional Arabic"/>
          <w:bCs/>
          <w:szCs w:val="40"/>
        </w:rPr>
        <w:t>muxtalif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mutafovitdir</w:t>
      </w:r>
      <w:proofErr w:type="spellEnd"/>
      <w:r w:rsidRPr="00FC37C5">
        <w:rPr>
          <w:rFonts w:cs="Traditional Arabic"/>
          <w:bCs/>
          <w:szCs w:val="40"/>
        </w:rPr>
        <w:t>. Har on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kalimasiga</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Har </w:t>
      </w:r>
      <w:proofErr w:type="spellStart"/>
      <w:r w:rsidRPr="00FC37C5">
        <w:rPr>
          <w:rFonts w:cs="Traditional Arabic"/>
          <w:bCs/>
          <w:szCs w:val="40"/>
        </w:rPr>
        <w:t>vaqt</w:t>
      </w:r>
      <w:proofErr w:type="spellEnd"/>
      <w:r w:rsidRPr="00FC37C5">
        <w:rPr>
          <w:rFonts w:cs="Traditional Arabic"/>
          <w:bCs/>
          <w:szCs w:val="40"/>
        </w:rPr>
        <w:t xml:space="preserve"> “</w:t>
      </w:r>
      <w:proofErr w:type="spellStart"/>
      <w:r w:rsidRPr="00FC37C5">
        <w:rPr>
          <w:rFonts w:cs="Traditional Arabic"/>
          <w:bCs/>
          <w:szCs w:val="40"/>
        </w:rPr>
        <w:t>Basmala”ga</w:t>
      </w:r>
      <w:proofErr w:type="spellEnd"/>
      <w:r w:rsidRPr="00FC37C5">
        <w:rPr>
          <w:rFonts w:cs="Traditional Arabic"/>
          <w:bCs/>
          <w:szCs w:val="40"/>
        </w:rPr>
        <w:t xml:space="preserve">, har </w:t>
      </w:r>
      <w:proofErr w:type="spellStart"/>
      <w:r w:rsidRPr="00FC37C5">
        <w:rPr>
          <w:rFonts w:cs="Traditional Arabic"/>
          <w:bCs/>
          <w:szCs w:val="40"/>
        </w:rPr>
        <w:t>soat</w:t>
      </w:r>
      <w:proofErr w:type="spellEnd"/>
      <w:r w:rsidRPr="00FC37C5">
        <w:rPr>
          <w:rFonts w:cs="Traditional Arabic"/>
          <w:bCs/>
          <w:szCs w:val="40"/>
        </w:rPr>
        <w:t xml:space="preserve"> “La </w:t>
      </w:r>
      <w:proofErr w:type="spellStart"/>
      <w:r w:rsidRPr="00FC37C5">
        <w:rPr>
          <w:rFonts w:cs="Traditional Arabic"/>
          <w:bCs/>
          <w:szCs w:val="40"/>
        </w:rPr>
        <w:t>ilaha</w:t>
      </w:r>
      <w:proofErr w:type="spellEnd"/>
      <w:r w:rsidRPr="00FC37C5">
        <w:rPr>
          <w:rFonts w:cs="Traditional Arabic"/>
          <w:bCs/>
          <w:szCs w:val="40"/>
        </w:rPr>
        <w:t xml:space="preserve"> </w:t>
      </w:r>
      <w:proofErr w:type="spellStart"/>
      <w:r w:rsidRPr="00FC37C5">
        <w:rPr>
          <w:rFonts w:cs="Traditional Arabic"/>
          <w:bCs/>
          <w:szCs w:val="40"/>
        </w:rPr>
        <w:t>illalloh”ga</w:t>
      </w:r>
      <w:proofErr w:type="spellEnd"/>
      <w:r w:rsidRPr="00FC37C5">
        <w:rPr>
          <w:rFonts w:cs="Traditional Arabic"/>
          <w:bCs/>
          <w:szCs w:val="40"/>
        </w:rPr>
        <w:t xml:space="preserve"> </w:t>
      </w:r>
      <w:proofErr w:type="spellStart"/>
      <w:r w:rsidRPr="00FC37C5">
        <w:rPr>
          <w:rFonts w:cs="Traditional Arabic"/>
          <w:bCs/>
          <w:szCs w:val="40"/>
        </w:rPr>
        <w:t>ehtiyoj</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Va </w:t>
      </w:r>
      <w:proofErr w:type="spellStart"/>
      <w:r w:rsidRPr="00FC37C5">
        <w:rPr>
          <w:rFonts w:cs="Traditional Arabic"/>
          <w:bCs/>
          <w:szCs w:val="40"/>
        </w:rPr>
        <w:t>hokazo</w:t>
      </w:r>
      <w:proofErr w:type="spellEnd"/>
      <w:r w:rsidRPr="00FC37C5">
        <w:rPr>
          <w:rFonts w:cs="Traditional Arabic"/>
          <w:bCs/>
          <w:szCs w:val="40"/>
        </w:rPr>
        <w:t>...</w:t>
      </w:r>
    </w:p>
    <w:p w14:paraId="04AC8D02"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oyatlarning</w:t>
      </w:r>
      <w:proofErr w:type="spellEnd"/>
      <w:r w:rsidRPr="00FC37C5">
        <w:rPr>
          <w:rFonts w:cs="Traditional Arabic"/>
          <w:bCs/>
          <w:szCs w:val="40"/>
        </w:rPr>
        <w:t xml:space="preserve">, </w:t>
      </w:r>
      <w:proofErr w:type="spellStart"/>
      <w:r w:rsidRPr="00FC37C5">
        <w:rPr>
          <w:rFonts w:cs="Traditional Arabic"/>
          <w:bCs/>
          <w:szCs w:val="40"/>
        </w:rPr>
        <w:t>kalimalarning</w:t>
      </w:r>
      <w:proofErr w:type="spellEnd"/>
      <w:r w:rsidRPr="00FC37C5">
        <w:rPr>
          <w:rFonts w:cs="Traditional Arabic"/>
          <w:bCs/>
          <w:szCs w:val="40"/>
        </w:rPr>
        <w:t xml:space="preserve"> </w:t>
      </w:r>
      <w:proofErr w:type="spellStart"/>
      <w:r w:rsidRPr="00FC37C5">
        <w:rPr>
          <w:rFonts w:cs="Traditional Arabic"/>
          <w:bCs/>
          <w:szCs w:val="40"/>
        </w:rPr>
        <w:t>takrori</w:t>
      </w:r>
      <w:proofErr w:type="spellEnd"/>
      <w:r w:rsidRPr="00FC37C5">
        <w:rPr>
          <w:rFonts w:cs="Traditional Arabic"/>
          <w:bCs/>
          <w:szCs w:val="40"/>
        </w:rPr>
        <w:t xml:space="preserve"> </w:t>
      </w:r>
      <w:proofErr w:type="spellStart"/>
      <w:r w:rsidRPr="00FC37C5">
        <w:rPr>
          <w:rFonts w:cs="Traditional Arabic"/>
          <w:bCs/>
          <w:szCs w:val="40"/>
        </w:rPr>
        <w:t>ehtiyojlarning</w:t>
      </w:r>
      <w:proofErr w:type="spellEnd"/>
      <w:r w:rsidRPr="00FC37C5">
        <w:rPr>
          <w:rFonts w:cs="Traditional Arabic"/>
          <w:bCs/>
          <w:szCs w:val="40"/>
        </w:rPr>
        <w:t xml:space="preserve"> </w:t>
      </w:r>
      <w:proofErr w:type="spellStart"/>
      <w:r w:rsidRPr="00FC37C5">
        <w:rPr>
          <w:rFonts w:cs="Traditional Arabic"/>
          <w:bCs/>
          <w:szCs w:val="40"/>
        </w:rPr>
        <w:t>takroridan</w:t>
      </w:r>
      <w:proofErr w:type="spellEnd"/>
      <w:r w:rsidRPr="00FC37C5">
        <w:rPr>
          <w:rFonts w:cs="Traditional Arabic"/>
          <w:bCs/>
          <w:szCs w:val="40"/>
        </w:rPr>
        <w:t xml:space="preserve"> </w:t>
      </w:r>
      <w:proofErr w:type="spellStart"/>
      <w:r w:rsidRPr="00FC37C5">
        <w:rPr>
          <w:rFonts w:cs="Traditional Arabic"/>
          <w:bCs/>
          <w:szCs w:val="40"/>
        </w:rPr>
        <w:t>kelib</w:t>
      </w:r>
      <w:proofErr w:type="spellEnd"/>
      <w:r w:rsidRPr="00FC37C5">
        <w:rPr>
          <w:rFonts w:cs="Traditional Arabic"/>
          <w:bCs/>
          <w:szCs w:val="40"/>
        </w:rPr>
        <w:t xml:space="preserve"> </w:t>
      </w:r>
      <w:proofErr w:type="spellStart"/>
      <w:r w:rsidRPr="00FC37C5">
        <w:rPr>
          <w:rFonts w:cs="Traditional Arabic"/>
          <w:bCs/>
          <w:szCs w:val="40"/>
        </w:rPr>
        <w:t>chiqadi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u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hukmlarga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ehtiyojning</w:t>
      </w:r>
      <w:proofErr w:type="spellEnd"/>
      <w:r w:rsidRPr="00FC37C5">
        <w:rPr>
          <w:rFonts w:cs="Traditional Arabic"/>
          <w:bCs/>
          <w:szCs w:val="40"/>
        </w:rPr>
        <w:t xml:space="preserve"> </w:t>
      </w:r>
      <w:proofErr w:type="spellStart"/>
      <w:r w:rsidRPr="00FC37C5">
        <w:rPr>
          <w:rFonts w:cs="Traditional Arabic"/>
          <w:bCs/>
          <w:szCs w:val="40"/>
        </w:rPr>
        <w:t>shiddatiga</w:t>
      </w:r>
      <w:proofErr w:type="spellEnd"/>
      <w:r w:rsidRPr="00FC37C5">
        <w:rPr>
          <w:rFonts w:cs="Traditional Arabic"/>
          <w:bCs/>
          <w:szCs w:val="40"/>
        </w:rPr>
        <w:t xml:space="preserve"> </w:t>
      </w:r>
      <w:proofErr w:type="spellStart"/>
      <w:r w:rsidRPr="00FC37C5">
        <w:rPr>
          <w:rFonts w:cs="Traditional Arabic"/>
          <w:bCs/>
          <w:szCs w:val="40"/>
        </w:rPr>
        <w:t>ishoratdir</w:t>
      </w:r>
      <w:proofErr w:type="spellEnd"/>
      <w:r w:rsidRPr="00FC37C5">
        <w:rPr>
          <w:rFonts w:cs="Traditional Arabic"/>
          <w:bCs/>
          <w:szCs w:val="40"/>
        </w:rPr>
        <w:t>.</w:t>
      </w:r>
    </w:p>
    <w:p w14:paraId="6AAA40B1"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To‘qtinchi</w:t>
      </w:r>
      <w:proofErr w:type="spellEnd"/>
      <w:r w:rsidRPr="00FC37C5">
        <w:rPr>
          <w:rFonts w:cs="Traditional Arabic"/>
          <w:b/>
          <w:bCs/>
          <w:szCs w:val="40"/>
        </w:rPr>
        <w:t xml:space="preserve"> </w:t>
      </w:r>
      <w:proofErr w:type="spellStart"/>
      <w:r w:rsidRPr="00FC37C5">
        <w:rPr>
          <w:rFonts w:cs="Traditional Arabic"/>
          <w:b/>
          <w:bCs/>
          <w:szCs w:val="40"/>
        </w:rPr>
        <w:t>Nuqta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Bilasizki</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metin</w:t>
      </w:r>
      <w:proofErr w:type="spellEnd"/>
      <w:r w:rsidRPr="00FC37C5">
        <w:rPr>
          <w:rFonts w:cs="Traditional Arabic"/>
          <w:bCs/>
          <w:szCs w:val="40"/>
        </w:rPr>
        <w:t xml:space="preserve"> </w:t>
      </w:r>
      <w:proofErr w:type="spellStart"/>
      <w:r w:rsidRPr="00FC37C5">
        <w:rPr>
          <w:rFonts w:cs="Traditional Arabic"/>
          <w:bCs/>
          <w:szCs w:val="40"/>
        </w:rPr>
        <w:t>dini</w:t>
      </w:r>
      <w:proofErr w:type="spellEnd"/>
      <w:r w:rsidRPr="00FC37C5">
        <w:rPr>
          <w:rFonts w:cs="Traditional Arabic"/>
          <w:bCs/>
          <w:szCs w:val="40"/>
        </w:rPr>
        <w:t xml:space="preserve"> </w:t>
      </w:r>
      <w:proofErr w:type="spellStart"/>
      <w:r w:rsidRPr="00FC37C5">
        <w:rPr>
          <w:rFonts w:cs="Traditional Arabic"/>
          <w:bCs/>
          <w:szCs w:val="40"/>
        </w:rPr>
        <w:t>azimning</w:t>
      </w:r>
      <w:proofErr w:type="spellEnd"/>
      <w:r w:rsidRPr="00FC37C5">
        <w:rPr>
          <w:rFonts w:cs="Traditional Arabic"/>
          <w:bCs/>
          <w:szCs w:val="40"/>
        </w:rPr>
        <w:t xml:space="preserve"> </w:t>
      </w:r>
      <w:proofErr w:type="spellStart"/>
      <w:r w:rsidRPr="00FC37C5">
        <w:rPr>
          <w:rFonts w:cs="Traditional Arabic"/>
          <w:bCs/>
          <w:szCs w:val="40"/>
        </w:rPr>
        <w:t>asosotini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Islomiyatning</w:t>
      </w:r>
      <w:proofErr w:type="spellEnd"/>
      <w:r w:rsidRPr="00FC37C5">
        <w:rPr>
          <w:rFonts w:cs="Traditional Arabic"/>
          <w:bCs/>
          <w:szCs w:val="40"/>
        </w:rPr>
        <w:t xml:space="preserve"> </w:t>
      </w:r>
      <w:proofErr w:type="spellStart"/>
      <w:r w:rsidRPr="00FC37C5">
        <w:rPr>
          <w:rFonts w:cs="Traditional Arabic"/>
          <w:bCs/>
          <w:szCs w:val="40"/>
        </w:rPr>
        <w:t>arkonini</w:t>
      </w:r>
      <w:proofErr w:type="spellEnd"/>
      <w:r w:rsidRPr="00FC37C5">
        <w:rPr>
          <w:rFonts w:cs="Traditional Arabic"/>
          <w:bCs/>
          <w:szCs w:val="40"/>
        </w:rPr>
        <w:t xml:space="preserve"> </w:t>
      </w:r>
      <w:proofErr w:type="spellStart"/>
      <w:r w:rsidRPr="00FC37C5">
        <w:rPr>
          <w:rFonts w:cs="Traditional Arabic"/>
          <w:bCs/>
          <w:szCs w:val="40"/>
        </w:rPr>
        <w:t>ta’sis</w:t>
      </w:r>
      <w:proofErr w:type="spellEnd"/>
      <w:r w:rsidRPr="00FC37C5">
        <w:rPr>
          <w:rFonts w:cs="Traditional Arabic"/>
          <w:bCs/>
          <w:szCs w:val="40"/>
        </w:rPr>
        <w:t xml:space="preserve"> </w:t>
      </w:r>
      <w:proofErr w:type="spellStart"/>
      <w:r w:rsidRPr="00FC37C5">
        <w:rPr>
          <w:rFonts w:cs="Traditional Arabic"/>
          <w:bCs/>
          <w:szCs w:val="40"/>
        </w:rPr>
        <w:t>etgani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ijtimooti</w:t>
      </w:r>
      <w:proofErr w:type="spellEnd"/>
      <w:r w:rsidRPr="00FC37C5">
        <w:rPr>
          <w:rFonts w:cs="Traditional Arabic"/>
          <w:bCs/>
          <w:szCs w:val="40"/>
        </w:rPr>
        <w:t xml:space="preserve"> </w:t>
      </w:r>
      <w:proofErr w:type="spellStart"/>
      <w:r w:rsidRPr="00FC37C5">
        <w:rPr>
          <w:rFonts w:cs="Traditional Arabic"/>
          <w:bCs/>
          <w:szCs w:val="40"/>
        </w:rPr>
        <w:t>bashariyani</w:t>
      </w:r>
      <w:proofErr w:type="spellEnd"/>
      <w:r w:rsidRPr="00FC37C5">
        <w:rPr>
          <w:rFonts w:cs="Traditional Arabic"/>
          <w:bCs/>
          <w:szCs w:val="40"/>
        </w:rPr>
        <w:t xml:space="preserve"> </w:t>
      </w:r>
      <w:proofErr w:type="spellStart"/>
      <w:r w:rsidRPr="00FC37C5">
        <w:rPr>
          <w:rFonts w:cs="Traditional Arabic"/>
          <w:bCs/>
          <w:szCs w:val="40"/>
        </w:rPr>
        <w:t>tabdil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kitobdir</w:t>
      </w:r>
      <w:proofErr w:type="spellEnd"/>
      <w:r w:rsidRPr="00FC37C5">
        <w:rPr>
          <w:rFonts w:cs="Traditional Arabic"/>
          <w:bCs/>
          <w:szCs w:val="40"/>
        </w:rPr>
        <w:t xml:space="preserve">. </w:t>
      </w:r>
      <w:proofErr w:type="spellStart"/>
      <w:r w:rsidRPr="00FC37C5">
        <w:rPr>
          <w:rFonts w:cs="Traditional Arabic"/>
          <w:bCs/>
          <w:szCs w:val="40"/>
        </w:rPr>
        <w:t>Ma’lumdirki</w:t>
      </w:r>
      <w:proofErr w:type="spellEnd"/>
      <w:r w:rsidRPr="00FC37C5">
        <w:rPr>
          <w:rFonts w:cs="Traditional Arabic"/>
          <w:bCs/>
          <w:szCs w:val="40"/>
        </w:rPr>
        <w:t xml:space="preserve">: </w:t>
      </w:r>
      <w:proofErr w:type="spellStart"/>
      <w:r w:rsidRPr="00FC37C5">
        <w:rPr>
          <w:rFonts w:cs="Traditional Arabic"/>
          <w:bCs/>
          <w:szCs w:val="40"/>
        </w:rPr>
        <w:t>Muassis</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zot</w:t>
      </w:r>
      <w:proofErr w:type="spellEnd"/>
      <w:r w:rsidRPr="00FC37C5">
        <w:rPr>
          <w:rFonts w:cs="Traditional Arabic"/>
          <w:bCs/>
          <w:szCs w:val="40"/>
        </w:rPr>
        <w:t xml:space="preserve"> </w:t>
      </w:r>
      <w:proofErr w:type="spellStart"/>
      <w:r w:rsidRPr="00FC37C5">
        <w:rPr>
          <w:rFonts w:cs="Traditional Arabic"/>
          <w:bCs/>
          <w:szCs w:val="40"/>
        </w:rPr>
        <w:t>joriy</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asoslarni</w:t>
      </w:r>
      <w:proofErr w:type="spellEnd"/>
      <w:r w:rsidRPr="00FC37C5">
        <w:rPr>
          <w:rFonts w:cs="Traditional Arabic"/>
          <w:bCs/>
          <w:szCs w:val="40"/>
        </w:rPr>
        <w:t xml:space="preserve"> </w:t>
      </w:r>
      <w:proofErr w:type="spellStart"/>
      <w:r w:rsidRPr="00FC37C5">
        <w:rPr>
          <w:rFonts w:cs="Traditional Arabic"/>
          <w:bCs/>
          <w:szCs w:val="40"/>
        </w:rPr>
        <w:t>go‘zal</w:t>
      </w:r>
      <w:proofErr w:type="spellEnd"/>
      <w:r w:rsidRPr="00FC37C5">
        <w:rPr>
          <w:rFonts w:cs="Traditional Arabic"/>
          <w:bCs/>
          <w:szCs w:val="40"/>
        </w:rPr>
        <w:t xml:space="preserve"> </w:t>
      </w:r>
      <w:proofErr w:type="spellStart"/>
      <w:r w:rsidRPr="00FC37C5">
        <w:rPr>
          <w:rFonts w:cs="Traditional Arabic"/>
          <w:bCs/>
          <w:szCs w:val="40"/>
        </w:rPr>
        <w:t>tarzda</w:t>
      </w:r>
      <w:proofErr w:type="spellEnd"/>
      <w:r w:rsidRPr="00FC37C5">
        <w:rPr>
          <w:rFonts w:cs="Traditional Arabic"/>
          <w:bCs/>
          <w:szCs w:val="40"/>
        </w:rPr>
        <w:t xml:space="preserve"> </w:t>
      </w:r>
      <w:proofErr w:type="spellStart"/>
      <w:r w:rsidRPr="00FC37C5">
        <w:rPr>
          <w:rFonts w:cs="Traditional Arabic"/>
          <w:bCs/>
          <w:szCs w:val="40"/>
        </w:rPr>
        <w:t>joylashtirish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takrorlarga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ehtiyoji</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Ha,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sobit</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taqarrur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unutilmaydi</w:t>
      </w:r>
      <w:proofErr w:type="spellEnd"/>
      <w:r w:rsidRPr="00FC37C5">
        <w:rPr>
          <w:rFonts w:cs="Traditional Arabic"/>
          <w:bCs/>
          <w:szCs w:val="40"/>
        </w:rPr>
        <w:t>.</w:t>
      </w:r>
    </w:p>
    <w:p w14:paraId="2080C4A2"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muxtalif</w:t>
      </w:r>
      <w:proofErr w:type="spellEnd"/>
      <w:r w:rsidRPr="00FC37C5">
        <w:rPr>
          <w:rFonts w:cs="Traditional Arabic"/>
          <w:bCs/>
          <w:szCs w:val="40"/>
        </w:rPr>
        <w:t xml:space="preserve"> </w:t>
      </w:r>
      <w:proofErr w:type="spellStart"/>
      <w:r w:rsidRPr="00FC37C5">
        <w:rPr>
          <w:rFonts w:cs="Traditional Arabic"/>
          <w:bCs/>
          <w:szCs w:val="40"/>
        </w:rPr>
        <w:t>tabaqalaridan</w:t>
      </w:r>
      <w:proofErr w:type="spellEnd"/>
      <w:r w:rsidRPr="00FC37C5">
        <w:rPr>
          <w:rFonts w:cs="Traditional Arabic"/>
          <w:bCs/>
          <w:szCs w:val="40"/>
        </w:rPr>
        <w:t xml:space="preserve"> </w:t>
      </w:r>
      <w:proofErr w:type="spellStart"/>
      <w:r w:rsidRPr="00FC37C5">
        <w:rPr>
          <w:rFonts w:cs="Traditional Arabic"/>
          <w:bCs/>
          <w:szCs w:val="40"/>
        </w:rPr>
        <w:t>qoliy</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holiy</w:t>
      </w:r>
      <w:proofErr w:type="spellEnd"/>
      <w:r w:rsidRPr="00FC37C5">
        <w:rPr>
          <w:rFonts w:cs="Traditional Arabic"/>
          <w:bCs/>
          <w:szCs w:val="40"/>
        </w:rPr>
        <w:t xml:space="preserve"> </w:t>
      </w:r>
      <w:proofErr w:type="spellStart"/>
      <w:r w:rsidRPr="00FC37C5">
        <w:rPr>
          <w:rFonts w:cs="Traditional Arabic"/>
          <w:bCs/>
          <w:szCs w:val="40"/>
        </w:rPr>
        <w:t>so‘ralgan</w:t>
      </w:r>
      <w:proofErr w:type="spellEnd"/>
      <w:r w:rsidRPr="00FC37C5">
        <w:rPr>
          <w:rFonts w:cs="Traditional Arabic"/>
          <w:bCs/>
          <w:szCs w:val="40"/>
        </w:rPr>
        <w:t xml:space="preserve"> </w:t>
      </w:r>
      <w:proofErr w:type="spellStart"/>
      <w:r w:rsidRPr="00FC37C5">
        <w:rPr>
          <w:rFonts w:cs="Traditional Arabic"/>
          <w:bCs/>
          <w:szCs w:val="40"/>
        </w:rPr>
        <w:t>savollarga</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javoblarni</w:t>
      </w:r>
      <w:proofErr w:type="spellEnd"/>
      <w:r w:rsidRPr="00FC37C5">
        <w:rPr>
          <w:rFonts w:cs="Traditional Arabic"/>
          <w:bCs/>
          <w:szCs w:val="40"/>
        </w:rPr>
        <w:t xml:space="preserve"> bergan </w:t>
      </w:r>
      <w:proofErr w:type="spellStart"/>
      <w:r w:rsidRPr="00FC37C5">
        <w:rPr>
          <w:rFonts w:cs="Traditional Arabic"/>
          <w:bCs/>
          <w:szCs w:val="40"/>
        </w:rPr>
        <w:t>umumiy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murshidi</w:t>
      </w:r>
      <w:proofErr w:type="spellEnd"/>
      <w:r w:rsidRPr="00FC37C5">
        <w:rPr>
          <w:rFonts w:cs="Traditional Arabic"/>
          <w:bCs/>
          <w:szCs w:val="40"/>
        </w:rPr>
        <w:t xml:space="preserve"> </w:t>
      </w:r>
      <w:proofErr w:type="spellStart"/>
      <w:r w:rsidRPr="00FC37C5">
        <w:rPr>
          <w:rFonts w:cs="Traditional Arabic"/>
          <w:bCs/>
          <w:szCs w:val="40"/>
        </w:rPr>
        <w:t>mujibdir</w:t>
      </w:r>
      <w:proofErr w:type="spellEnd"/>
      <w:r w:rsidRPr="00FC37C5">
        <w:rPr>
          <w:rFonts w:cs="Traditional Arabic"/>
          <w:bCs/>
          <w:szCs w:val="40"/>
        </w:rPr>
        <w:t xml:space="preserve">. </w:t>
      </w:r>
      <w:proofErr w:type="spellStart"/>
      <w:r w:rsidRPr="00FC37C5">
        <w:rPr>
          <w:rFonts w:cs="Traditional Arabic"/>
          <w:bCs/>
          <w:szCs w:val="40"/>
        </w:rPr>
        <w:t>Ma’lumki</w:t>
      </w:r>
      <w:proofErr w:type="spellEnd"/>
      <w:r w:rsidRPr="00FC37C5">
        <w:rPr>
          <w:rFonts w:cs="Traditional Arabic"/>
          <w:bCs/>
          <w:szCs w:val="40"/>
        </w:rPr>
        <w:t xml:space="preserve">, </w:t>
      </w:r>
      <w:proofErr w:type="spellStart"/>
      <w:r w:rsidRPr="00FC37C5">
        <w:rPr>
          <w:rFonts w:cs="Traditional Arabic"/>
          <w:bCs/>
          <w:szCs w:val="40"/>
        </w:rPr>
        <w:t>savol</w:t>
      </w:r>
      <w:proofErr w:type="spellEnd"/>
      <w:r w:rsidRPr="00FC37C5">
        <w:rPr>
          <w:rFonts w:cs="Traditional Arabic"/>
          <w:bCs/>
          <w:szCs w:val="40"/>
        </w:rPr>
        <w:t xml:space="preserve"> </w:t>
      </w:r>
      <w:proofErr w:type="spellStart"/>
      <w:r w:rsidRPr="00FC37C5">
        <w:rPr>
          <w:rFonts w:cs="Traditional Arabic"/>
          <w:bCs/>
          <w:szCs w:val="40"/>
        </w:rPr>
        <w:t>takarrur</w:t>
      </w:r>
      <w:proofErr w:type="spellEnd"/>
      <w:r w:rsidRPr="00FC37C5">
        <w:rPr>
          <w:rFonts w:cs="Traditional Arabic"/>
          <w:bCs/>
          <w:szCs w:val="40"/>
        </w:rPr>
        <w:t xml:space="preserve"> </w:t>
      </w:r>
      <w:proofErr w:type="spellStart"/>
      <w:r w:rsidRPr="00FC37C5">
        <w:rPr>
          <w:rFonts w:cs="Traditional Arabic"/>
          <w:bCs/>
          <w:szCs w:val="40"/>
        </w:rPr>
        <w:t>etsa</w:t>
      </w:r>
      <w:proofErr w:type="spellEnd"/>
      <w:r w:rsidRPr="00FC37C5">
        <w:rPr>
          <w:rFonts w:cs="Traditional Arabic"/>
          <w:bCs/>
          <w:szCs w:val="40"/>
        </w:rPr>
        <w:t xml:space="preserve">, </w:t>
      </w:r>
      <w:proofErr w:type="spellStart"/>
      <w:r w:rsidRPr="00FC37C5">
        <w:rPr>
          <w:rFonts w:cs="Traditional Arabic"/>
          <w:bCs/>
          <w:szCs w:val="40"/>
        </w:rPr>
        <w:t>javob</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takarrur</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070437C6"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Beshinchi</w:t>
      </w:r>
      <w:proofErr w:type="spellEnd"/>
      <w:r w:rsidRPr="00FC37C5">
        <w:rPr>
          <w:rFonts w:cs="Traditional Arabic"/>
          <w:b/>
          <w:bCs/>
          <w:szCs w:val="40"/>
        </w:rPr>
        <w:t xml:space="preserve"> </w:t>
      </w:r>
      <w:proofErr w:type="spellStart"/>
      <w:r w:rsidRPr="00FC37C5">
        <w:rPr>
          <w:rFonts w:cs="Traditional Arabic"/>
          <w:b/>
          <w:bCs/>
          <w:szCs w:val="40"/>
        </w:rPr>
        <w:t>Nuqta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Bilasizki</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buyuk</w:t>
      </w:r>
      <w:proofErr w:type="spellEnd"/>
      <w:r w:rsidRPr="00FC37C5">
        <w:rPr>
          <w:rFonts w:cs="Traditional Arabic"/>
          <w:bCs/>
          <w:szCs w:val="40"/>
        </w:rPr>
        <w:t xml:space="preserve"> </w:t>
      </w:r>
      <w:proofErr w:type="spellStart"/>
      <w:r w:rsidRPr="00FC37C5">
        <w:rPr>
          <w:rFonts w:cs="Traditional Arabic"/>
          <w:bCs/>
          <w:szCs w:val="40"/>
        </w:rPr>
        <w:t>masalalardan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Va </w:t>
      </w:r>
      <w:proofErr w:type="spellStart"/>
      <w:r w:rsidRPr="00FC37C5">
        <w:rPr>
          <w:rFonts w:cs="Traditional Arabic"/>
          <w:bCs/>
          <w:szCs w:val="40"/>
        </w:rPr>
        <w:t>qalblarni</w:t>
      </w:r>
      <w:proofErr w:type="spellEnd"/>
      <w:r w:rsidRPr="00FC37C5">
        <w:rPr>
          <w:rFonts w:cs="Traditional Arabic"/>
          <w:bCs/>
          <w:szCs w:val="40"/>
        </w:rPr>
        <w:t xml:space="preserve"> </w:t>
      </w:r>
      <w:proofErr w:type="spellStart"/>
      <w:r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tasdiqqa</w:t>
      </w:r>
      <w:proofErr w:type="spellEnd"/>
      <w:r w:rsidRPr="00FC37C5">
        <w:rPr>
          <w:rFonts w:cs="Traditional Arabic"/>
          <w:bCs/>
          <w:szCs w:val="40"/>
        </w:rPr>
        <w:t xml:space="preserve"> </w:t>
      </w:r>
      <w:proofErr w:type="spellStart"/>
      <w:r w:rsidRPr="00FC37C5">
        <w:rPr>
          <w:rFonts w:cs="Traditional Arabic"/>
          <w:bCs/>
          <w:szCs w:val="40"/>
        </w:rPr>
        <w:t>da’vat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Va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inja</w:t>
      </w:r>
      <w:proofErr w:type="spellEnd"/>
      <w:r w:rsidRPr="00FC37C5">
        <w:rPr>
          <w:rFonts w:cs="Traditional Arabic"/>
          <w:bCs/>
          <w:szCs w:val="40"/>
        </w:rPr>
        <w:t xml:space="preserve"> </w:t>
      </w:r>
      <w:proofErr w:type="spellStart"/>
      <w:r w:rsidRPr="00FC37C5">
        <w:rPr>
          <w:rFonts w:cs="Traditional Arabic"/>
          <w:bCs/>
          <w:szCs w:val="40"/>
        </w:rPr>
        <w:t>haqiqatlardan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ochadi</w:t>
      </w:r>
      <w:proofErr w:type="spellEnd"/>
      <w:r w:rsidRPr="00FC37C5">
        <w:rPr>
          <w:rFonts w:cs="Traditional Arabic"/>
          <w:bCs/>
          <w:szCs w:val="40"/>
        </w:rPr>
        <w:t xml:space="preserve">. </w:t>
      </w:r>
      <w:proofErr w:type="spellStart"/>
      <w:r w:rsidRPr="00FC37C5">
        <w:rPr>
          <w:rFonts w:cs="Traditional Arabic"/>
          <w:bCs/>
          <w:szCs w:val="40"/>
        </w:rPr>
        <w:t>Aqllarni</w:t>
      </w:r>
      <w:proofErr w:type="spellEnd"/>
      <w:r w:rsidRPr="00FC37C5">
        <w:rPr>
          <w:rFonts w:cs="Traditional Arabic"/>
          <w:bCs/>
          <w:szCs w:val="40"/>
        </w:rPr>
        <w:t xml:space="preserve">; </w:t>
      </w:r>
      <w:proofErr w:type="spellStart"/>
      <w:r w:rsidRPr="00FC37C5">
        <w:rPr>
          <w:rFonts w:cs="Traditional Arabic"/>
          <w:bCs/>
          <w:szCs w:val="40"/>
        </w:rPr>
        <w:t>ma’rifatga</w:t>
      </w:r>
      <w:proofErr w:type="spellEnd"/>
      <w:r w:rsidRPr="00FC37C5">
        <w:rPr>
          <w:rFonts w:cs="Traditional Arabic"/>
          <w:bCs/>
          <w:szCs w:val="40"/>
        </w:rPr>
        <w:t xml:space="preserve">, </w:t>
      </w:r>
      <w:proofErr w:type="spellStart"/>
      <w:r w:rsidRPr="00FC37C5">
        <w:rPr>
          <w:rFonts w:cs="Traditional Arabic"/>
          <w:bCs/>
          <w:szCs w:val="40"/>
        </w:rPr>
        <w:t>diqqatga</w:t>
      </w:r>
      <w:proofErr w:type="spellEnd"/>
      <w:r w:rsidRPr="00FC37C5">
        <w:rPr>
          <w:rFonts w:cs="Traditional Arabic"/>
          <w:bCs/>
          <w:szCs w:val="40"/>
        </w:rPr>
        <w:t xml:space="preserve"> </w:t>
      </w:r>
      <w:proofErr w:type="spellStart"/>
      <w:r w:rsidRPr="00FC37C5">
        <w:rPr>
          <w:rFonts w:cs="Traditional Arabic"/>
          <w:bCs/>
          <w:szCs w:val="40"/>
        </w:rPr>
        <w:t>tahrik</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u </w:t>
      </w:r>
      <w:proofErr w:type="spellStart"/>
      <w:r w:rsidRPr="00FC37C5">
        <w:rPr>
          <w:rFonts w:cs="Traditional Arabic"/>
          <w:bCs/>
          <w:szCs w:val="40"/>
        </w:rPr>
        <w:t>masoilning</w:t>
      </w:r>
      <w:proofErr w:type="spellEnd"/>
      <w:r w:rsidRPr="00FC37C5">
        <w:rPr>
          <w:rFonts w:cs="Traditional Arabic"/>
          <w:bCs/>
          <w:szCs w:val="40"/>
        </w:rPr>
        <w:t xml:space="preserve">, u </w:t>
      </w:r>
      <w:proofErr w:type="spellStart"/>
      <w:r w:rsidRPr="00FC37C5">
        <w:rPr>
          <w:rFonts w:cs="Traditional Arabic"/>
          <w:bCs/>
          <w:szCs w:val="40"/>
        </w:rPr>
        <w:t>inja</w:t>
      </w:r>
      <w:proofErr w:type="spellEnd"/>
      <w:r w:rsidRPr="00FC37C5">
        <w:rPr>
          <w:rFonts w:cs="Traditional Arabic"/>
          <w:bCs/>
          <w:szCs w:val="40"/>
        </w:rPr>
        <w:t xml:space="preserve"> </w:t>
      </w:r>
      <w:proofErr w:type="spellStart"/>
      <w:r w:rsidRPr="00FC37C5">
        <w:rPr>
          <w:rFonts w:cs="Traditional Arabic"/>
          <w:bCs/>
          <w:szCs w:val="40"/>
        </w:rPr>
        <w:t>haqoiqning</w:t>
      </w:r>
      <w:proofErr w:type="spellEnd"/>
      <w:r w:rsidRPr="00FC37C5">
        <w:rPr>
          <w:rFonts w:cs="Traditional Arabic"/>
          <w:bCs/>
          <w:szCs w:val="40"/>
        </w:rPr>
        <w:t xml:space="preserve"> </w:t>
      </w:r>
      <w:proofErr w:type="spellStart"/>
      <w:r w:rsidRPr="00FC37C5">
        <w:rPr>
          <w:rFonts w:cs="Traditional Arabic"/>
          <w:bCs/>
          <w:szCs w:val="40"/>
        </w:rPr>
        <w:t>qalblarda</w:t>
      </w:r>
      <w:proofErr w:type="spellEnd"/>
      <w:r w:rsidRPr="00FC37C5">
        <w:rPr>
          <w:rFonts w:cs="Traditional Arabic"/>
          <w:bCs/>
          <w:szCs w:val="40"/>
        </w:rPr>
        <w:t xml:space="preserve">, </w:t>
      </w:r>
      <w:proofErr w:type="spellStart"/>
      <w:r w:rsidRPr="00FC37C5">
        <w:rPr>
          <w:rFonts w:cs="Traditional Arabic"/>
          <w:bCs/>
          <w:szCs w:val="40"/>
        </w:rPr>
        <w:t>afkorda</w:t>
      </w:r>
      <w:proofErr w:type="spellEnd"/>
      <w:r w:rsidRPr="00FC37C5">
        <w:rPr>
          <w:rFonts w:cs="Traditional Arabic"/>
          <w:bCs/>
          <w:szCs w:val="40"/>
        </w:rPr>
        <w:t xml:space="preserve"> </w:t>
      </w:r>
      <w:proofErr w:type="spellStart"/>
      <w:r w:rsidRPr="00FC37C5">
        <w:rPr>
          <w:rFonts w:cs="Traditional Arabic"/>
          <w:bCs/>
          <w:szCs w:val="40"/>
        </w:rPr>
        <w:t>tasbit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taqriri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suvari</w:t>
      </w:r>
      <w:proofErr w:type="spellEnd"/>
      <w:r w:rsidRPr="00FC37C5">
        <w:rPr>
          <w:rFonts w:cs="Traditional Arabic"/>
          <w:bCs/>
          <w:szCs w:val="40"/>
        </w:rPr>
        <w:t xml:space="preserve"> </w:t>
      </w:r>
      <w:proofErr w:type="spellStart"/>
      <w:r w:rsidRPr="00FC37C5">
        <w:rPr>
          <w:rFonts w:cs="Traditional Arabic"/>
          <w:bCs/>
          <w:szCs w:val="40"/>
        </w:rPr>
        <w:t>muxtalifada</w:t>
      </w:r>
      <w:proofErr w:type="spellEnd"/>
      <w:r w:rsidRPr="00FC37C5">
        <w:rPr>
          <w:rFonts w:cs="Traditional Arabic"/>
          <w:bCs/>
          <w:szCs w:val="40"/>
        </w:rPr>
        <w:t xml:space="preserve"> </w:t>
      </w:r>
      <w:proofErr w:type="spellStart"/>
      <w:r w:rsidRPr="00FC37C5">
        <w:rPr>
          <w:rFonts w:cs="Traditional Arabic"/>
          <w:bCs/>
          <w:szCs w:val="40"/>
        </w:rPr>
        <w:t>turli-tuman</w:t>
      </w:r>
      <w:proofErr w:type="spellEnd"/>
      <w:r w:rsidRPr="00FC37C5">
        <w:rPr>
          <w:rFonts w:cs="Traditional Arabic"/>
          <w:bCs/>
          <w:szCs w:val="40"/>
        </w:rPr>
        <w:t xml:space="preserve"> </w:t>
      </w:r>
      <w:proofErr w:type="spellStart"/>
      <w:r w:rsidRPr="00FC37C5">
        <w:rPr>
          <w:rFonts w:cs="Traditional Arabic"/>
          <w:bCs/>
          <w:szCs w:val="40"/>
        </w:rPr>
        <w:t>uslublar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takrorga</w:t>
      </w:r>
      <w:proofErr w:type="spellEnd"/>
      <w:r w:rsidRPr="00FC37C5">
        <w:rPr>
          <w:rFonts w:cs="Traditional Arabic"/>
          <w:bCs/>
          <w:szCs w:val="40"/>
        </w:rPr>
        <w:t xml:space="preserve"> </w:t>
      </w:r>
      <w:proofErr w:type="spellStart"/>
      <w:r w:rsidRPr="00FC37C5">
        <w:rPr>
          <w:rFonts w:cs="Traditional Arabic"/>
          <w:bCs/>
          <w:szCs w:val="40"/>
        </w:rPr>
        <w:t>ehtoyoj</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w:t>
      </w:r>
    </w:p>
    <w:p w14:paraId="47DC4DE4"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lastRenderedPageBreak/>
        <w:t>Oltinchi</w:t>
      </w:r>
      <w:proofErr w:type="spellEnd"/>
      <w:r w:rsidRPr="00FC37C5">
        <w:rPr>
          <w:rFonts w:cs="Traditional Arabic"/>
          <w:b/>
          <w:bCs/>
          <w:szCs w:val="40"/>
        </w:rPr>
        <w:t xml:space="preserve"> </w:t>
      </w:r>
      <w:proofErr w:type="spellStart"/>
      <w:r w:rsidRPr="00FC37C5">
        <w:rPr>
          <w:rFonts w:cs="Traditional Arabic"/>
          <w:b/>
          <w:bCs/>
          <w:szCs w:val="40"/>
        </w:rPr>
        <w:t>Nuqta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Bilasizki</w:t>
      </w:r>
      <w:proofErr w:type="spellEnd"/>
      <w:r w:rsidRPr="00FC37C5">
        <w:rPr>
          <w:rFonts w:cs="Traditional Arabic"/>
          <w:bCs/>
          <w:szCs w:val="40"/>
        </w:rPr>
        <w:t xml:space="preserve">, har </w:t>
      </w:r>
      <w:proofErr w:type="spellStart"/>
      <w:r w:rsidRPr="00FC37C5">
        <w:rPr>
          <w:rFonts w:cs="Traditional Arabic"/>
          <w:bCs/>
          <w:szCs w:val="40"/>
        </w:rPr>
        <w:t>oyat</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zohir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botin</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had</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muttola</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Va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qissa</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vajhlar</w:t>
      </w:r>
      <w:proofErr w:type="spellEnd"/>
      <w:r w:rsidRPr="00FC37C5">
        <w:rPr>
          <w:rFonts w:cs="Traditional Arabic"/>
          <w:bCs/>
          <w:szCs w:val="40"/>
        </w:rPr>
        <w:t xml:space="preserve">, </w:t>
      </w:r>
      <w:proofErr w:type="spellStart"/>
      <w:r w:rsidRPr="00FC37C5">
        <w:rPr>
          <w:rFonts w:cs="Traditional Arabic"/>
          <w:bCs/>
          <w:szCs w:val="40"/>
        </w:rPr>
        <w:t>hukmlar</w:t>
      </w:r>
      <w:proofErr w:type="spellEnd"/>
      <w:r w:rsidRPr="00FC37C5">
        <w:rPr>
          <w:rFonts w:cs="Traditional Arabic"/>
          <w:bCs/>
          <w:szCs w:val="40"/>
        </w:rPr>
        <w:t xml:space="preserve">, </w:t>
      </w:r>
      <w:proofErr w:type="spellStart"/>
      <w:r w:rsidRPr="00FC37C5">
        <w:rPr>
          <w:rFonts w:cs="Traditional Arabic"/>
          <w:bCs/>
          <w:szCs w:val="40"/>
        </w:rPr>
        <w:t>foydalar</w:t>
      </w:r>
      <w:proofErr w:type="spellEnd"/>
      <w:r w:rsidRPr="00FC37C5">
        <w:rPr>
          <w:rFonts w:cs="Traditional Arabic"/>
          <w:bCs/>
          <w:szCs w:val="40"/>
        </w:rPr>
        <w:t xml:space="preserve">, </w:t>
      </w:r>
      <w:proofErr w:type="spellStart"/>
      <w:r w:rsidRPr="00FC37C5">
        <w:rPr>
          <w:rFonts w:cs="Traditional Arabic"/>
          <w:bCs/>
          <w:szCs w:val="40"/>
        </w:rPr>
        <w:t>maqsadlar</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muayyan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oyat</w:t>
      </w:r>
      <w:proofErr w:type="spellEnd"/>
      <w:r w:rsidRPr="00FC37C5">
        <w:rPr>
          <w:rFonts w:cs="Traditional Arabic"/>
          <w:bCs/>
          <w:szCs w:val="40"/>
        </w:rPr>
        <w:t xml:space="preserve"> har </w:t>
      </w:r>
      <w:proofErr w:type="spellStart"/>
      <w:r w:rsidRPr="00FC37C5">
        <w:rPr>
          <w:rFonts w:cs="Traditional Arabic"/>
          <w:bCs/>
          <w:szCs w:val="40"/>
        </w:rPr>
        <w:t>yerda</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munosib</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vajh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foyda</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qilinishi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e’tibor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zohiran</w:t>
      </w:r>
      <w:proofErr w:type="spellEnd"/>
      <w:r w:rsidRPr="00FC37C5">
        <w:rPr>
          <w:rFonts w:cs="Traditional Arabic"/>
          <w:bCs/>
          <w:szCs w:val="40"/>
        </w:rPr>
        <w:t xml:space="preserve">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ko‘rinsa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haqiqatda</w:t>
      </w:r>
      <w:proofErr w:type="spellEnd"/>
      <w:r w:rsidRPr="00FC37C5">
        <w:rPr>
          <w:rFonts w:cs="Traditional Arabic"/>
          <w:bCs/>
          <w:szCs w:val="40"/>
        </w:rPr>
        <w:t xml:space="preserve"> </w:t>
      </w:r>
      <w:proofErr w:type="spellStart"/>
      <w:r w:rsidRPr="00FC37C5">
        <w:rPr>
          <w:rFonts w:cs="Traditional Arabic"/>
          <w:bCs/>
          <w:szCs w:val="40"/>
        </w:rPr>
        <w:t>takror</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w:t>
      </w:r>
    </w:p>
    <w:p w14:paraId="69A50F0C" w14:textId="77777777" w:rsidR="003101A5" w:rsidRPr="00FC37C5" w:rsidRDefault="003101A5" w:rsidP="003101A5">
      <w:pPr>
        <w:spacing w:before="100" w:beforeAutospacing="1" w:after="100" w:afterAutospacing="1"/>
        <w:ind w:right="369" w:firstLine="709"/>
        <w:jc w:val="lowKashida"/>
      </w:pPr>
      <w:bookmarkStart w:id="41" w:name="_Hlk37863350"/>
      <w:r w:rsidRPr="00FC37C5">
        <w:rPr>
          <w:rFonts w:cs="Traditional Arabic"/>
          <w:b/>
          <w:bCs/>
          <w:szCs w:val="40"/>
        </w:rPr>
        <w:t>TO‘RTINCHI QATRA</w:t>
      </w:r>
      <w:bookmarkEnd w:id="41"/>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falsafiy</w:t>
      </w:r>
      <w:proofErr w:type="spellEnd"/>
      <w:r w:rsidRPr="00FC37C5">
        <w:rPr>
          <w:rFonts w:cs="Traditional Arabic"/>
          <w:bCs/>
          <w:szCs w:val="40"/>
        </w:rPr>
        <w:t xml:space="preserve"> </w:t>
      </w:r>
      <w:proofErr w:type="spellStart"/>
      <w:r w:rsidRPr="00FC37C5">
        <w:rPr>
          <w:rFonts w:cs="Traditional Arabic"/>
          <w:bCs/>
          <w:szCs w:val="40"/>
        </w:rPr>
        <w:t>masoili</w:t>
      </w:r>
      <w:proofErr w:type="spellEnd"/>
      <w:r w:rsidRPr="00FC37C5">
        <w:rPr>
          <w:rFonts w:cs="Traditional Arabic"/>
          <w:bCs/>
          <w:szCs w:val="40"/>
        </w:rPr>
        <w:t xml:space="preserve"> </w:t>
      </w:r>
      <w:proofErr w:type="spellStart"/>
      <w:r w:rsidRPr="00FC37C5">
        <w:rPr>
          <w:rFonts w:cs="Traditional Arabic"/>
          <w:bCs/>
          <w:szCs w:val="40"/>
        </w:rPr>
        <w:t>kavniyaning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qismida</w:t>
      </w:r>
      <w:proofErr w:type="spellEnd"/>
      <w:r w:rsidRPr="00FC37C5">
        <w:rPr>
          <w:rFonts w:cs="Traditional Arabic"/>
          <w:bCs/>
          <w:szCs w:val="40"/>
        </w:rPr>
        <w:t xml:space="preserve"> </w:t>
      </w:r>
      <w:proofErr w:type="spellStart"/>
      <w:r w:rsidRPr="00FC37C5">
        <w:rPr>
          <w:rFonts w:cs="Traditional Arabic"/>
          <w:bCs/>
          <w:szCs w:val="40"/>
        </w:rPr>
        <w:t>ihmol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qismida</w:t>
      </w:r>
      <w:proofErr w:type="spellEnd"/>
      <w:r w:rsidRPr="00FC37C5">
        <w:rPr>
          <w:rFonts w:cs="Traditional Arabic"/>
          <w:bCs/>
          <w:szCs w:val="40"/>
        </w:rPr>
        <w:t xml:space="preserve"> </w:t>
      </w:r>
      <w:proofErr w:type="spellStart"/>
      <w:r w:rsidRPr="00FC37C5">
        <w:rPr>
          <w:rFonts w:cs="Traditional Arabic"/>
          <w:bCs/>
          <w:szCs w:val="40"/>
        </w:rPr>
        <w:t>ibhom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narigi</w:t>
      </w:r>
      <w:proofErr w:type="spellEnd"/>
      <w:r w:rsidRPr="00FC37C5">
        <w:rPr>
          <w:rFonts w:cs="Traditional Arabic"/>
          <w:bCs/>
          <w:szCs w:val="40"/>
        </w:rPr>
        <w:t xml:space="preserve"> </w:t>
      </w:r>
      <w:proofErr w:type="spellStart"/>
      <w:r w:rsidRPr="00FC37C5">
        <w:rPr>
          <w:rFonts w:cs="Traditional Arabic"/>
          <w:bCs/>
          <w:szCs w:val="40"/>
        </w:rPr>
        <w:t>qismida</w:t>
      </w:r>
      <w:proofErr w:type="spellEnd"/>
      <w:r w:rsidRPr="00FC37C5">
        <w:rPr>
          <w:rFonts w:cs="Traditional Arabic"/>
          <w:bCs/>
          <w:szCs w:val="40"/>
        </w:rPr>
        <w:t xml:space="preserve"> </w:t>
      </w:r>
      <w:proofErr w:type="spellStart"/>
      <w:r w:rsidRPr="00FC37C5">
        <w:rPr>
          <w:rFonts w:cs="Traditional Arabic"/>
          <w:bCs/>
          <w:szCs w:val="40"/>
        </w:rPr>
        <w:t>ijmol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i’jozni</w:t>
      </w:r>
      <w:proofErr w:type="spellEnd"/>
      <w:r w:rsidRPr="00FC37C5">
        <w:rPr>
          <w:rFonts w:cs="Traditional Arabic"/>
          <w:bCs/>
          <w:szCs w:val="40"/>
        </w:rPr>
        <w:t xml:space="preserve"> “</w:t>
      </w:r>
      <w:proofErr w:type="spellStart"/>
      <w:r w:rsidRPr="00FC37C5">
        <w:rPr>
          <w:rFonts w:cs="Traditional Arabic"/>
          <w:bCs/>
          <w:szCs w:val="40"/>
        </w:rPr>
        <w:t>Olti</w:t>
      </w:r>
      <w:proofErr w:type="spellEnd"/>
      <w:r w:rsidRPr="00FC37C5">
        <w:rPr>
          <w:rFonts w:cs="Traditional Arabic"/>
          <w:bCs/>
          <w:szCs w:val="40"/>
        </w:rPr>
        <w:t xml:space="preserve"> </w:t>
      </w:r>
      <w:proofErr w:type="spellStart"/>
      <w:r w:rsidRPr="00FC37C5">
        <w:rPr>
          <w:rFonts w:cs="Traditional Arabic"/>
          <w:bCs/>
          <w:szCs w:val="40"/>
        </w:rPr>
        <w:t>Nukta</w:t>
      </w:r>
      <w:proofErr w:type="spellEnd"/>
      <w:r w:rsidRPr="00FC37C5">
        <w:rPr>
          <w:rFonts w:cs="Traditional Arabic"/>
          <w:bCs/>
          <w:szCs w:val="40"/>
        </w:rPr>
        <w:t xml:space="preserve">” </w:t>
      </w:r>
      <w:proofErr w:type="spellStart"/>
      <w:r w:rsidRPr="00FC37C5">
        <w:rPr>
          <w:rFonts w:cs="Traditional Arabic"/>
          <w:bCs/>
          <w:szCs w:val="40"/>
        </w:rPr>
        <w:t>zimnida</w:t>
      </w:r>
      <w:proofErr w:type="spellEnd"/>
      <w:r w:rsidRPr="00FC37C5">
        <w:rPr>
          <w:rFonts w:cs="Traditional Arabic"/>
          <w:bCs/>
          <w:szCs w:val="40"/>
        </w:rPr>
        <w:t xml:space="preserve"> </w:t>
      </w:r>
      <w:proofErr w:type="spellStart"/>
      <w:r w:rsidRPr="00FC37C5">
        <w:rPr>
          <w:rFonts w:cs="Traditional Arabic"/>
          <w:bCs/>
          <w:szCs w:val="40"/>
        </w:rPr>
        <w:t>izoh</w:t>
      </w:r>
      <w:proofErr w:type="spellEnd"/>
      <w:r w:rsidRPr="00FC37C5">
        <w:rPr>
          <w:rFonts w:cs="Traditional Arabic"/>
          <w:bCs/>
          <w:szCs w:val="40"/>
        </w:rPr>
        <w:t xml:space="preserve"> </w:t>
      </w:r>
      <w:proofErr w:type="spellStart"/>
      <w:r w:rsidRPr="00FC37C5">
        <w:rPr>
          <w:rFonts w:cs="Traditional Arabic"/>
          <w:bCs/>
          <w:szCs w:val="40"/>
        </w:rPr>
        <w:t>qilamiz</w:t>
      </w:r>
      <w:proofErr w:type="spellEnd"/>
      <w:r w:rsidRPr="00FC37C5">
        <w:rPr>
          <w:rFonts w:cs="Traditional Arabic"/>
          <w:bCs/>
          <w:szCs w:val="40"/>
        </w:rPr>
        <w:t>.</w:t>
      </w:r>
    </w:p>
    <w:p w14:paraId="7C3F3CC9"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Birinchi</w:t>
      </w:r>
      <w:proofErr w:type="spellEnd"/>
      <w:r w:rsidRPr="00FC37C5">
        <w:rPr>
          <w:rFonts w:cs="Traditional Arabic"/>
          <w:b/>
          <w:bCs/>
          <w:szCs w:val="40"/>
        </w:rPr>
        <w:t xml:space="preserve"> </w:t>
      </w:r>
      <w:proofErr w:type="spellStart"/>
      <w:r w:rsidRPr="00FC37C5">
        <w:rPr>
          <w:rFonts w:cs="Traditional Arabic"/>
          <w:b/>
          <w:bCs/>
          <w:szCs w:val="40"/>
        </w:rPr>
        <w:t>Nukta</w:t>
      </w:r>
      <w:proofErr w:type="spellEnd"/>
      <w:r w:rsidRPr="00FC37C5">
        <w:rPr>
          <w:rFonts w:cs="Traditional Arabic"/>
          <w:b/>
          <w:bCs/>
          <w:szCs w:val="40"/>
        </w:rPr>
        <w:t>:</w:t>
      </w:r>
      <w:r w:rsidRPr="00FC37C5">
        <w:rPr>
          <w:rFonts w:cs="Traditional Arabic"/>
          <w:bCs/>
          <w:szCs w:val="40"/>
        </w:rPr>
        <w:t xml:space="preserve"> S: Nima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falsafa</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koinotdan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qilmaydi</w:t>
      </w:r>
      <w:proofErr w:type="spellEnd"/>
      <w:r w:rsidRPr="00FC37C5">
        <w:rPr>
          <w:rFonts w:cs="Traditional Arabic"/>
          <w:bCs/>
          <w:szCs w:val="40"/>
        </w:rPr>
        <w:t>?</w:t>
      </w:r>
    </w:p>
    <w:p w14:paraId="210BEDC6"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 xml:space="preserve">J: </w:t>
      </w:r>
      <w:proofErr w:type="spellStart"/>
      <w:r w:rsidRPr="00FC37C5">
        <w:rPr>
          <w:rFonts w:cs="Traditional Arabic"/>
          <w:bCs/>
          <w:szCs w:val="40"/>
        </w:rPr>
        <w:t>Falsafa</w:t>
      </w:r>
      <w:proofErr w:type="spellEnd"/>
      <w:r w:rsidRPr="00FC37C5">
        <w:rPr>
          <w:rFonts w:cs="Traditional Arabic"/>
          <w:bCs/>
          <w:szCs w:val="40"/>
        </w:rPr>
        <w:t xml:space="preserve"> </w:t>
      </w:r>
      <w:proofErr w:type="spellStart"/>
      <w:r w:rsidRPr="00FC37C5">
        <w:rPr>
          <w:rFonts w:cs="Traditional Arabic"/>
          <w:bCs/>
          <w:szCs w:val="40"/>
        </w:rPr>
        <w:t>haqiqatdan</w:t>
      </w:r>
      <w:proofErr w:type="spellEnd"/>
      <w:r w:rsidRPr="00FC37C5">
        <w:rPr>
          <w:rFonts w:cs="Traditional Arabic"/>
          <w:bCs/>
          <w:szCs w:val="40"/>
        </w:rPr>
        <w:t xml:space="preserve"> </w:t>
      </w:r>
      <w:proofErr w:type="spellStart"/>
      <w:r w:rsidRPr="00FC37C5">
        <w:rPr>
          <w:rFonts w:cs="Traditional Arabic"/>
          <w:bCs/>
          <w:szCs w:val="40"/>
        </w:rPr>
        <w:t>u’dul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koinotga</w:t>
      </w:r>
      <w:proofErr w:type="spellEnd"/>
      <w:r w:rsidRPr="00FC37C5">
        <w:rPr>
          <w:rFonts w:cs="Traditional Arabic"/>
          <w:bCs/>
          <w:szCs w:val="40"/>
        </w:rPr>
        <w:t xml:space="preserve"> </w:t>
      </w:r>
      <w:proofErr w:type="spellStart"/>
      <w:r w:rsidRPr="00FC37C5">
        <w:rPr>
          <w:rFonts w:cs="Traditional Arabic"/>
          <w:bCs/>
          <w:szCs w:val="40"/>
        </w:rPr>
        <w:t>ma’no</w:t>
      </w:r>
      <w:proofErr w:type="spellEnd"/>
      <w:r w:rsidRPr="00FC37C5">
        <w:rPr>
          <w:rFonts w:cs="Traditional Arabic"/>
          <w:bCs/>
          <w:szCs w:val="40"/>
        </w:rPr>
        <w:t xml:space="preserve">-i </w:t>
      </w:r>
      <w:proofErr w:type="spellStart"/>
      <w:r w:rsidRPr="00FC37C5">
        <w:rPr>
          <w:rFonts w:cs="Traditional Arabic"/>
          <w:bCs/>
          <w:szCs w:val="40"/>
        </w:rPr>
        <w:t>ismiy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qarab</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istihdom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Haqdan</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nozil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haqiqatga</w:t>
      </w:r>
      <w:proofErr w:type="spellEnd"/>
      <w:r w:rsidRPr="00FC37C5">
        <w:rPr>
          <w:rFonts w:cs="Traditional Arabic"/>
          <w:bCs/>
          <w:szCs w:val="40"/>
        </w:rPr>
        <w:t xml:space="preserve"> </w:t>
      </w:r>
      <w:proofErr w:type="spellStart"/>
      <w:r w:rsidRPr="00FC37C5">
        <w:rPr>
          <w:rFonts w:cs="Traditional Arabic"/>
          <w:bCs/>
          <w:szCs w:val="40"/>
        </w:rPr>
        <w:t>boradi</w:t>
      </w:r>
      <w:proofErr w:type="spellEnd"/>
      <w:r w:rsidRPr="00FC37C5">
        <w:rPr>
          <w:rFonts w:cs="Traditional Arabic"/>
          <w:bCs/>
          <w:szCs w:val="40"/>
        </w:rPr>
        <w:t xml:space="preserve">. </w:t>
      </w:r>
      <w:proofErr w:type="spellStart"/>
      <w:r w:rsidRPr="00FC37C5">
        <w:rPr>
          <w:rFonts w:cs="Traditional Arabic"/>
          <w:bCs/>
          <w:szCs w:val="40"/>
        </w:rPr>
        <w:t>Mavjudotga</w:t>
      </w:r>
      <w:proofErr w:type="spellEnd"/>
      <w:r w:rsidRPr="00FC37C5">
        <w:rPr>
          <w:rFonts w:cs="Traditional Arabic"/>
          <w:bCs/>
          <w:szCs w:val="40"/>
        </w:rPr>
        <w:t xml:space="preserve"> </w:t>
      </w:r>
      <w:proofErr w:type="spellStart"/>
      <w:r w:rsidRPr="00FC37C5">
        <w:rPr>
          <w:rFonts w:cs="Traditional Arabic"/>
          <w:bCs/>
          <w:szCs w:val="40"/>
        </w:rPr>
        <w:t>ma’no</w:t>
      </w:r>
      <w:proofErr w:type="spellEnd"/>
      <w:r w:rsidRPr="00FC37C5">
        <w:rPr>
          <w:rFonts w:cs="Traditional Arabic"/>
          <w:bCs/>
          <w:szCs w:val="40"/>
        </w:rPr>
        <w:t xml:space="preserve">-i </w:t>
      </w:r>
      <w:proofErr w:type="spellStart"/>
      <w:r w:rsidRPr="00FC37C5">
        <w:rPr>
          <w:rFonts w:cs="Traditional Arabic"/>
          <w:bCs/>
          <w:szCs w:val="40"/>
        </w:rPr>
        <w:t>harfiy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qarab</w:t>
      </w:r>
      <w:proofErr w:type="spellEnd"/>
      <w:r w:rsidRPr="00FC37C5">
        <w:rPr>
          <w:rFonts w:cs="Traditional Arabic"/>
          <w:bCs/>
          <w:szCs w:val="40"/>
        </w:rPr>
        <w:t xml:space="preserve"> </w:t>
      </w:r>
      <w:proofErr w:type="spellStart"/>
      <w:r w:rsidRPr="00FC37C5">
        <w:rPr>
          <w:rFonts w:cs="Traditional Arabic"/>
          <w:bCs/>
          <w:szCs w:val="40"/>
        </w:rPr>
        <w:t>Xoliqining</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istihdom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61AD770E"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 xml:space="preserve">S: </w:t>
      </w:r>
      <w:proofErr w:type="spellStart"/>
      <w:r w:rsidRPr="00FC37C5">
        <w:rPr>
          <w:rFonts w:cs="Traditional Arabic"/>
          <w:bCs/>
          <w:szCs w:val="40"/>
        </w:rPr>
        <w:t>Ulviy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sufliy</w:t>
      </w:r>
      <w:proofErr w:type="spellEnd"/>
      <w:r w:rsidRPr="00FC37C5">
        <w:rPr>
          <w:rFonts w:cs="Traditional Arabic"/>
          <w:bCs/>
          <w:szCs w:val="40"/>
        </w:rPr>
        <w:t xml:space="preserve"> </w:t>
      </w:r>
      <w:proofErr w:type="spellStart"/>
      <w:r w:rsidRPr="00FC37C5">
        <w:rPr>
          <w:rFonts w:cs="Traditional Arabic"/>
          <w:bCs/>
          <w:szCs w:val="40"/>
        </w:rPr>
        <w:t>ajromning</w:t>
      </w:r>
      <w:proofErr w:type="spellEnd"/>
      <w:r w:rsidRPr="00FC37C5">
        <w:rPr>
          <w:rFonts w:cs="Traditional Arabic"/>
          <w:bCs/>
          <w:szCs w:val="40"/>
        </w:rPr>
        <w:t xml:space="preserve"> </w:t>
      </w:r>
      <w:proofErr w:type="spellStart"/>
      <w:r w:rsidRPr="00FC37C5">
        <w:rPr>
          <w:rFonts w:cs="Traditional Arabic"/>
          <w:bCs/>
          <w:szCs w:val="40"/>
        </w:rPr>
        <w:t>mohiyatlari</w:t>
      </w:r>
      <w:proofErr w:type="spellEnd"/>
      <w:r w:rsidRPr="00FC37C5">
        <w:rPr>
          <w:rFonts w:cs="Traditional Arabic"/>
          <w:bCs/>
          <w:szCs w:val="40"/>
        </w:rPr>
        <w:t xml:space="preserve">, </w:t>
      </w:r>
      <w:proofErr w:type="spellStart"/>
      <w:r w:rsidRPr="00FC37C5">
        <w:rPr>
          <w:rFonts w:cs="Traditional Arabic"/>
          <w:bCs/>
          <w:szCs w:val="40"/>
        </w:rPr>
        <w:t>shakllari</w:t>
      </w:r>
      <w:proofErr w:type="spellEnd"/>
      <w:r w:rsidRPr="00FC37C5">
        <w:rPr>
          <w:rFonts w:cs="Traditional Arabic"/>
          <w:bCs/>
          <w:szCs w:val="40"/>
        </w:rPr>
        <w:t xml:space="preserve">, </w:t>
      </w:r>
      <w:proofErr w:type="spellStart"/>
      <w:r w:rsidRPr="00FC37C5">
        <w:rPr>
          <w:rFonts w:cs="Traditional Arabic"/>
          <w:bCs/>
          <w:szCs w:val="40"/>
        </w:rPr>
        <w:t>harakatlari</w:t>
      </w:r>
      <w:proofErr w:type="spellEnd"/>
      <w:r w:rsidRPr="00FC37C5">
        <w:rPr>
          <w:rFonts w:cs="Traditional Arabic"/>
          <w:bCs/>
          <w:szCs w:val="40"/>
        </w:rPr>
        <w:t xml:space="preserve"> </w:t>
      </w:r>
      <w:proofErr w:type="spellStart"/>
      <w:r w:rsidRPr="00FC37C5">
        <w:rPr>
          <w:rFonts w:cs="Traditional Arabic"/>
          <w:bCs/>
          <w:szCs w:val="40"/>
        </w:rPr>
        <w:t>haqida</w:t>
      </w:r>
      <w:proofErr w:type="spellEnd"/>
      <w:r w:rsidRPr="00FC37C5">
        <w:rPr>
          <w:rFonts w:cs="Traditional Arabic"/>
          <w:bCs/>
          <w:szCs w:val="40"/>
        </w:rPr>
        <w:t xml:space="preserve"> fan bergan </w:t>
      </w:r>
      <w:proofErr w:type="spellStart"/>
      <w:r w:rsidRPr="00FC37C5">
        <w:rPr>
          <w:rFonts w:cs="Traditional Arabic"/>
          <w:bCs/>
          <w:szCs w:val="40"/>
        </w:rPr>
        <w:t>bayonot</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mubham</w:t>
      </w:r>
      <w:proofErr w:type="spellEnd"/>
      <w:r w:rsidRPr="00FC37C5">
        <w:rPr>
          <w:rFonts w:cs="Traditional Arabic"/>
          <w:bCs/>
          <w:szCs w:val="40"/>
        </w:rPr>
        <w:t xml:space="preserve"> </w:t>
      </w:r>
      <w:proofErr w:type="spellStart"/>
      <w:r w:rsidRPr="00FC37C5">
        <w:rPr>
          <w:rFonts w:cs="Traditional Arabic"/>
          <w:bCs/>
          <w:szCs w:val="40"/>
        </w:rPr>
        <w:t>qoldirilgan</w:t>
      </w:r>
      <w:proofErr w:type="spellEnd"/>
      <w:r w:rsidRPr="00FC37C5">
        <w:rPr>
          <w:rFonts w:cs="Traditional Arabic"/>
          <w:bCs/>
          <w:szCs w:val="40"/>
        </w:rPr>
        <w:t>?</w:t>
      </w:r>
    </w:p>
    <w:p w14:paraId="56BD41C8" w14:textId="77777777" w:rsidR="003101A5" w:rsidRPr="00FC37C5" w:rsidRDefault="003101A5" w:rsidP="003101A5">
      <w:pPr>
        <w:spacing w:before="100" w:beforeAutospacing="1" w:after="100" w:afterAutospacing="1"/>
        <w:ind w:right="369" w:firstLine="709"/>
        <w:jc w:val="lowKashida"/>
        <w:rPr>
          <w:rFonts w:cs="Traditional Arabic"/>
          <w:bCs/>
          <w:szCs w:val="40"/>
        </w:rPr>
      </w:pPr>
      <w:r w:rsidRPr="00FC37C5">
        <w:rPr>
          <w:rFonts w:cs="Traditional Arabic"/>
          <w:bCs/>
          <w:szCs w:val="40"/>
        </w:rPr>
        <w:t xml:space="preserve">J: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masalalarda</w:t>
      </w:r>
      <w:proofErr w:type="spellEnd"/>
      <w:r w:rsidRPr="00FC37C5">
        <w:rPr>
          <w:rFonts w:cs="Traditional Arabic"/>
          <w:bCs/>
          <w:szCs w:val="40"/>
        </w:rPr>
        <w:t xml:space="preserve"> </w:t>
      </w:r>
      <w:proofErr w:type="spellStart"/>
      <w:r w:rsidRPr="00FC37C5">
        <w:rPr>
          <w:rFonts w:cs="Traditional Arabic"/>
          <w:bCs/>
          <w:szCs w:val="40"/>
        </w:rPr>
        <w:t>ko‘proq</w:t>
      </w:r>
      <w:proofErr w:type="spellEnd"/>
      <w:r w:rsidRPr="00FC37C5">
        <w:rPr>
          <w:rFonts w:cs="Traditional Arabic"/>
          <w:bCs/>
          <w:szCs w:val="40"/>
        </w:rPr>
        <w:t xml:space="preserve"> </w:t>
      </w:r>
      <w:proofErr w:type="spellStart"/>
      <w:r w:rsidRPr="00FC37C5">
        <w:rPr>
          <w:rFonts w:cs="Traditional Arabic"/>
          <w:bCs/>
          <w:szCs w:val="40"/>
        </w:rPr>
        <w:t>ibhom</w:t>
      </w:r>
      <w:proofErr w:type="spellEnd"/>
      <w:r w:rsidRPr="00FC37C5">
        <w:rPr>
          <w:rFonts w:cs="Traditional Arabic"/>
          <w:bCs/>
          <w:szCs w:val="40"/>
        </w:rPr>
        <w:t xml:space="preserve"> </w:t>
      </w:r>
      <w:proofErr w:type="spellStart"/>
      <w:r w:rsidRPr="00FC37C5">
        <w:rPr>
          <w:rFonts w:cs="Traditional Arabic"/>
          <w:bCs/>
          <w:szCs w:val="40"/>
        </w:rPr>
        <w:t>muhimdir</w:t>
      </w:r>
      <w:proofErr w:type="spellEnd"/>
      <w:r w:rsidRPr="00FC37C5">
        <w:rPr>
          <w:rFonts w:cs="Traditional Arabic"/>
          <w:bCs/>
          <w:szCs w:val="40"/>
        </w:rPr>
        <w:t xml:space="preserve">. Va </w:t>
      </w:r>
      <w:proofErr w:type="spellStart"/>
      <w:r w:rsidRPr="00FC37C5">
        <w:rPr>
          <w:rFonts w:cs="Traditional Arabic"/>
          <w:bCs/>
          <w:szCs w:val="40"/>
        </w:rPr>
        <w:t>ijmol</w:t>
      </w:r>
      <w:proofErr w:type="spellEnd"/>
      <w:r w:rsidRPr="00FC37C5">
        <w:rPr>
          <w:rFonts w:cs="Traditional Arabic"/>
          <w:bCs/>
          <w:szCs w:val="40"/>
        </w:rPr>
        <w:t xml:space="preserve"> </w:t>
      </w:r>
      <w:proofErr w:type="spellStart"/>
      <w:r w:rsidRPr="00FC37C5">
        <w:rPr>
          <w:rFonts w:cs="Traditional Arabic"/>
          <w:bCs/>
          <w:szCs w:val="40"/>
        </w:rPr>
        <w:t>ko‘proq</w:t>
      </w:r>
      <w:proofErr w:type="spellEnd"/>
      <w:r w:rsidRPr="00FC37C5">
        <w:rPr>
          <w:rFonts w:cs="Traditional Arabic"/>
          <w:bCs/>
          <w:szCs w:val="40"/>
        </w:rPr>
        <w:t xml:space="preserve"> </w:t>
      </w:r>
      <w:proofErr w:type="spellStart"/>
      <w:r w:rsidRPr="00FC37C5">
        <w:rPr>
          <w:rFonts w:cs="Traditional Arabic"/>
          <w:bCs/>
          <w:szCs w:val="40"/>
        </w:rPr>
        <w:t>jamil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go‘zaldir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istidrodiy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taba’i</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zotiga</w:t>
      </w:r>
      <w:proofErr w:type="spellEnd"/>
      <w:r w:rsidRPr="00FC37C5">
        <w:rPr>
          <w:rFonts w:cs="Traditional Arabic"/>
          <w:bCs/>
          <w:szCs w:val="40"/>
        </w:rPr>
        <w:t xml:space="preserve">, </w:t>
      </w:r>
      <w:proofErr w:type="spellStart"/>
      <w:r w:rsidRPr="00FC37C5">
        <w:rPr>
          <w:rFonts w:cs="Traditional Arabic"/>
          <w:bCs/>
          <w:szCs w:val="40"/>
        </w:rPr>
        <w:t>sifatiga</w:t>
      </w:r>
      <w:proofErr w:type="spellEnd"/>
      <w:r w:rsidRPr="00FC37C5">
        <w:rPr>
          <w:rFonts w:cs="Traditional Arabic"/>
          <w:bCs/>
          <w:szCs w:val="40"/>
        </w:rPr>
        <w:t xml:space="preserve"> </w:t>
      </w:r>
      <w:proofErr w:type="spellStart"/>
      <w:r w:rsidRPr="00FC37C5">
        <w:rPr>
          <w:rFonts w:cs="Traditional Arabic"/>
          <w:bCs/>
          <w:szCs w:val="40"/>
        </w:rPr>
        <w:t>istidlol</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koinotdan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Istidlolning</w:t>
      </w:r>
      <w:proofErr w:type="spellEnd"/>
      <w:r w:rsidRPr="00FC37C5">
        <w:rPr>
          <w:rFonts w:cs="Traditional Arabic"/>
          <w:bCs/>
          <w:szCs w:val="40"/>
        </w:rPr>
        <w:t xml:space="preserve"> </w:t>
      </w:r>
      <w:proofErr w:type="spellStart"/>
      <w:r w:rsidRPr="00FC37C5">
        <w:rPr>
          <w:rFonts w:cs="Traditional Arabic"/>
          <w:bCs/>
          <w:szCs w:val="40"/>
        </w:rPr>
        <w:t>birinchi</w:t>
      </w:r>
      <w:proofErr w:type="spellEnd"/>
      <w:r w:rsidRPr="00FC37C5">
        <w:rPr>
          <w:rFonts w:cs="Traditional Arabic"/>
          <w:bCs/>
          <w:szCs w:val="40"/>
        </w:rPr>
        <w:t xml:space="preserve"> </w:t>
      </w:r>
      <w:proofErr w:type="spellStart"/>
      <w:r w:rsidRPr="00FC37C5">
        <w:rPr>
          <w:rFonts w:cs="Traditional Arabic"/>
          <w:bCs/>
          <w:szCs w:val="40"/>
        </w:rPr>
        <w:t>sharti</w:t>
      </w:r>
      <w:proofErr w:type="spellEnd"/>
      <w:r w:rsidRPr="00FC37C5">
        <w:rPr>
          <w:rFonts w:cs="Traditional Arabic"/>
          <w:bCs/>
          <w:szCs w:val="40"/>
        </w:rPr>
        <w:t xml:space="preserve">, </w:t>
      </w:r>
      <w:proofErr w:type="spellStart"/>
      <w:r w:rsidRPr="00FC37C5">
        <w:rPr>
          <w:rFonts w:cs="Traditional Arabic"/>
          <w:bCs/>
          <w:szCs w:val="40"/>
        </w:rPr>
        <w:t>dalilning</w:t>
      </w:r>
      <w:proofErr w:type="spellEnd"/>
      <w:r w:rsidRPr="00FC37C5">
        <w:rPr>
          <w:rFonts w:cs="Traditional Arabic"/>
          <w:bCs/>
          <w:szCs w:val="40"/>
        </w:rPr>
        <w:t xml:space="preserve"> </w:t>
      </w:r>
      <w:proofErr w:type="spellStart"/>
      <w:r w:rsidRPr="00FC37C5">
        <w:rPr>
          <w:rFonts w:cs="Traditional Arabic"/>
          <w:bCs/>
          <w:szCs w:val="40"/>
        </w:rPr>
        <w:t>natijadan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zohir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ma’lum</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Agar </w:t>
      </w:r>
      <w:proofErr w:type="spellStart"/>
      <w:r w:rsidRPr="00FC37C5">
        <w:rPr>
          <w:rFonts w:cs="Traditional Arabic"/>
          <w:bCs/>
          <w:szCs w:val="40"/>
        </w:rPr>
        <w:t>fanchilarning</w:t>
      </w:r>
      <w:proofErr w:type="spellEnd"/>
      <w:r w:rsidRPr="00FC37C5">
        <w:rPr>
          <w:rFonts w:cs="Traditional Arabic"/>
          <w:bCs/>
          <w:szCs w:val="40"/>
        </w:rPr>
        <w:t xml:space="preserve"> </w:t>
      </w:r>
      <w:proofErr w:type="spellStart"/>
      <w:r w:rsidRPr="00FC37C5">
        <w:rPr>
          <w:rFonts w:cs="Traditional Arabic"/>
          <w:bCs/>
          <w:szCs w:val="40"/>
        </w:rPr>
        <w:t>ishtahasi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sukuniga</w:t>
      </w:r>
      <w:proofErr w:type="spellEnd"/>
      <w:r w:rsidRPr="00FC37C5">
        <w:rPr>
          <w:rFonts w:cs="Traditional Arabic"/>
          <w:bCs/>
          <w:szCs w:val="40"/>
        </w:rPr>
        <w:t xml:space="preserve">, </w:t>
      </w:r>
      <w:proofErr w:type="spellStart"/>
      <w:r w:rsidRPr="00FC37C5">
        <w:rPr>
          <w:rFonts w:cs="Traditional Arabic"/>
          <w:bCs/>
          <w:szCs w:val="40"/>
        </w:rPr>
        <w:t>arzning</w:t>
      </w:r>
      <w:proofErr w:type="spellEnd"/>
      <w:r w:rsidRPr="00FC37C5">
        <w:rPr>
          <w:rFonts w:cs="Traditional Arabic"/>
          <w:bCs/>
          <w:szCs w:val="40"/>
        </w:rPr>
        <w:t xml:space="preserve"> </w:t>
      </w:r>
      <w:proofErr w:type="spellStart"/>
      <w:r w:rsidRPr="00FC37C5">
        <w:rPr>
          <w:rFonts w:cs="Traditional Arabic"/>
          <w:bCs/>
          <w:szCs w:val="40"/>
        </w:rPr>
        <w:t>harakatiga</w:t>
      </w:r>
      <w:proofErr w:type="spellEnd"/>
      <w:r w:rsidRPr="00FC37C5">
        <w:rPr>
          <w:rFonts w:cs="Traditional Arabic"/>
          <w:bCs/>
          <w:szCs w:val="40"/>
        </w:rPr>
        <w:t xml:space="preserve"> </w:t>
      </w:r>
      <w:proofErr w:type="spellStart"/>
      <w:r w:rsidRPr="00FC37C5">
        <w:rPr>
          <w:rFonts w:cs="Traditional Arabic"/>
          <w:bCs/>
          <w:szCs w:val="40"/>
        </w:rPr>
        <w:t>qarash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Allohning</w:t>
      </w:r>
      <w:proofErr w:type="spellEnd"/>
      <w:r w:rsidRPr="00FC37C5">
        <w:rPr>
          <w:rFonts w:cs="Traditional Arabic"/>
          <w:bCs/>
          <w:szCs w:val="40"/>
        </w:rPr>
        <w:t xml:space="preserve"> </w:t>
      </w:r>
      <w:proofErr w:type="spellStart"/>
      <w:r w:rsidRPr="00FC37C5">
        <w:rPr>
          <w:rFonts w:cs="Traditional Arabic"/>
          <w:bCs/>
          <w:szCs w:val="40"/>
        </w:rPr>
        <w:t>azamatini</w:t>
      </w:r>
      <w:proofErr w:type="spellEnd"/>
      <w:r w:rsidRPr="00FC37C5">
        <w:rPr>
          <w:rFonts w:cs="Traditional Arabic"/>
          <w:bCs/>
          <w:szCs w:val="40"/>
        </w:rPr>
        <w:t xml:space="preserve"> </w:t>
      </w:r>
      <w:proofErr w:type="spellStart"/>
      <w:r w:rsidRPr="00FC37C5">
        <w:rPr>
          <w:rFonts w:cs="Traditional Arabic"/>
          <w:bCs/>
          <w:szCs w:val="40"/>
        </w:rPr>
        <w:t>anglangiz</w:t>
      </w:r>
      <w:proofErr w:type="spellEnd"/>
      <w:r w:rsidRPr="00FC37C5">
        <w:rPr>
          <w:rFonts w:cs="Traditional Arabic"/>
          <w:bCs/>
          <w:szCs w:val="40"/>
        </w:rPr>
        <w:t xml:space="preserve">.” </w:t>
      </w:r>
      <w:proofErr w:type="spellStart"/>
      <w:r w:rsidRPr="00FC37C5">
        <w:rPr>
          <w:rFonts w:cs="Traditional Arabic"/>
          <w:bCs/>
          <w:szCs w:val="40"/>
        </w:rPr>
        <w:t>desaydi</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mudda’odan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xofiy</w:t>
      </w:r>
      <w:proofErr w:type="spellEnd"/>
      <w:r w:rsidRPr="00FC37C5">
        <w:rPr>
          <w:rFonts w:cs="Traditional Arabic"/>
          <w:bCs/>
          <w:szCs w:val="40"/>
        </w:rPr>
        <w:t xml:space="preserve"> </w:t>
      </w:r>
      <w:proofErr w:type="spellStart"/>
      <w:r w:rsidRPr="00FC37C5">
        <w:rPr>
          <w:rFonts w:cs="Traditional Arabic"/>
          <w:bCs/>
          <w:szCs w:val="40"/>
        </w:rPr>
        <w:t>bo‘lardi</w:t>
      </w:r>
      <w:proofErr w:type="spellEnd"/>
      <w:r w:rsidRPr="00FC37C5">
        <w:rPr>
          <w:rFonts w:cs="Traditional Arabic"/>
          <w:bCs/>
          <w:szCs w:val="40"/>
        </w:rPr>
        <w:t xml:space="preserve">. Va </w:t>
      </w:r>
      <w:proofErr w:type="spellStart"/>
      <w:r w:rsidRPr="00FC37C5">
        <w:rPr>
          <w:rFonts w:cs="Traditional Arabic"/>
          <w:bCs/>
          <w:szCs w:val="40"/>
        </w:rPr>
        <w:t>insonlarning</w:t>
      </w:r>
      <w:proofErr w:type="spellEnd"/>
      <w:r w:rsidRPr="00FC37C5">
        <w:rPr>
          <w:rFonts w:cs="Traditional Arabic"/>
          <w:bCs/>
          <w:szCs w:val="40"/>
        </w:rPr>
        <w:t xml:space="preserve"> </w:t>
      </w:r>
      <w:proofErr w:type="spellStart"/>
      <w:r w:rsidRPr="00FC37C5">
        <w:rPr>
          <w:rFonts w:cs="Traditional Arabic"/>
          <w:bCs/>
          <w:szCs w:val="40"/>
        </w:rPr>
        <w:t>aksarisi</w:t>
      </w:r>
      <w:proofErr w:type="spellEnd"/>
      <w:r w:rsidRPr="00FC37C5">
        <w:rPr>
          <w:rFonts w:cs="Traditional Arabic"/>
          <w:bCs/>
          <w:szCs w:val="40"/>
        </w:rPr>
        <w:t xml:space="preserve">, </w:t>
      </w:r>
      <w:proofErr w:type="spellStart"/>
      <w:r w:rsidRPr="00FC37C5">
        <w:rPr>
          <w:rFonts w:cs="Traditional Arabic"/>
          <w:bCs/>
          <w:szCs w:val="40"/>
        </w:rPr>
        <w:t>aksar</w:t>
      </w:r>
      <w:proofErr w:type="spellEnd"/>
      <w:r w:rsidRPr="00FC37C5">
        <w:rPr>
          <w:rFonts w:cs="Traditional Arabic"/>
          <w:bCs/>
          <w:szCs w:val="40"/>
        </w:rPr>
        <w:t xml:space="preserve"> </w:t>
      </w:r>
      <w:proofErr w:type="spellStart"/>
      <w:r w:rsidRPr="00FC37C5">
        <w:rPr>
          <w:rFonts w:cs="Traditional Arabic"/>
          <w:bCs/>
          <w:szCs w:val="40"/>
        </w:rPr>
        <w:t>zamonlarda</w:t>
      </w:r>
      <w:proofErr w:type="spellEnd"/>
      <w:r w:rsidRPr="00FC37C5">
        <w:rPr>
          <w:rFonts w:cs="Traditional Arabic"/>
          <w:bCs/>
          <w:szCs w:val="40"/>
        </w:rPr>
        <w:t xml:space="preserve"> </w:t>
      </w:r>
      <w:proofErr w:type="spellStart"/>
      <w:r w:rsidRPr="00FC37C5">
        <w:rPr>
          <w:rFonts w:cs="Traditional Arabic"/>
          <w:bCs/>
          <w:szCs w:val="40"/>
        </w:rPr>
        <w:t>fahm</w:t>
      </w:r>
      <w:proofErr w:type="spellEnd"/>
      <w:r w:rsidRPr="00FC37C5">
        <w:rPr>
          <w:rFonts w:cs="Traditional Arabic"/>
          <w:bCs/>
          <w:szCs w:val="40"/>
        </w:rPr>
        <w:t xml:space="preserve"> </w:t>
      </w:r>
      <w:proofErr w:type="spellStart"/>
      <w:r w:rsidRPr="00FC37C5">
        <w:rPr>
          <w:rFonts w:cs="Traditional Arabic"/>
          <w:bCs/>
          <w:szCs w:val="40"/>
        </w:rPr>
        <w:t>etolmaganlaridan</w:t>
      </w:r>
      <w:proofErr w:type="spellEnd"/>
      <w:r w:rsidRPr="00FC37C5">
        <w:rPr>
          <w:rFonts w:cs="Traditional Arabic"/>
          <w:bCs/>
          <w:szCs w:val="40"/>
        </w:rPr>
        <w:t xml:space="preserve">, </w:t>
      </w:r>
      <w:proofErr w:type="spellStart"/>
      <w:r w:rsidRPr="00FC37C5">
        <w:rPr>
          <w:rFonts w:cs="Traditional Arabic"/>
          <w:bCs/>
          <w:szCs w:val="40"/>
        </w:rPr>
        <w:t>inkorga</w:t>
      </w:r>
      <w:proofErr w:type="spellEnd"/>
      <w:r w:rsidRPr="00FC37C5">
        <w:rPr>
          <w:rFonts w:cs="Traditional Arabic"/>
          <w:bCs/>
          <w:szCs w:val="40"/>
        </w:rPr>
        <w:t xml:space="preserve"> </w:t>
      </w:r>
      <w:proofErr w:type="spellStart"/>
      <w:r w:rsidRPr="00FC37C5">
        <w:rPr>
          <w:rFonts w:cs="Traditional Arabic"/>
          <w:bCs/>
          <w:szCs w:val="40"/>
        </w:rPr>
        <w:t>zahob</w:t>
      </w:r>
      <w:proofErr w:type="spellEnd"/>
      <w:r w:rsidRPr="00FC37C5">
        <w:rPr>
          <w:rFonts w:cs="Traditional Arabic"/>
          <w:bCs/>
          <w:szCs w:val="40"/>
        </w:rPr>
        <w:t xml:space="preserve"> </w:t>
      </w:r>
      <w:proofErr w:type="spellStart"/>
      <w:r w:rsidRPr="00FC37C5">
        <w:rPr>
          <w:rFonts w:cs="Traditional Arabic"/>
          <w:bCs/>
          <w:szCs w:val="40"/>
        </w:rPr>
        <w:t>etishar</w:t>
      </w:r>
      <w:proofErr w:type="spellEnd"/>
      <w:r w:rsidRPr="00FC37C5">
        <w:rPr>
          <w:rFonts w:cs="Traditional Arabic"/>
          <w:bCs/>
          <w:szCs w:val="40"/>
        </w:rPr>
        <w:t xml:space="preserve"> </w:t>
      </w:r>
      <w:proofErr w:type="spellStart"/>
      <w:r w:rsidRPr="00FC37C5">
        <w:rPr>
          <w:rFonts w:cs="Traditional Arabic"/>
          <w:bCs/>
          <w:szCs w:val="40"/>
        </w:rPr>
        <w:t>edi</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irshod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hidoyat</w:t>
      </w:r>
      <w:proofErr w:type="spellEnd"/>
      <w:r w:rsidRPr="00FC37C5">
        <w:rPr>
          <w:rFonts w:cs="Traditional Arabic"/>
          <w:bCs/>
          <w:szCs w:val="40"/>
        </w:rPr>
        <w:t xml:space="preserve"> </w:t>
      </w:r>
      <w:proofErr w:type="spellStart"/>
      <w:r w:rsidRPr="00FC37C5">
        <w:rPr>
          <w:rFonts w:cs="Traditional Arabic"/>
          <w:bCs/>
          <w:szCs w:val="40"/>
        </w:rPr>
        <w:t>zamonlarida</w:t>
      </w:r>
      <w:proofErr w:type="spellEnd"/>
      <w:r w:rsidRPr="00FC37C5">
        <w:rPr>
          <w:rFonts w:cs="Traditional Arabic"/>
          <w:bCs/>
          <w:szCs w:val="40"/>
        </w:rPr>
        <w:t xml:space="preserve"> </w:t>
      </w:r>
      <w:proofErr w:type="spellStart"/>
      <w:r w:rsidRPr="00FC37C5">
        <w:rPr>
          <w:rFonts w:cs="Traditional Arabic"/>
          <w:bCs/>
          <w:szCs w:val="40"/>
        </w:rPr>
        <w:t>jumhurning</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fahmlari</w:t>
      </w:r>
      <w:proofErr w:type="spellEnd"/>
      <w:r w:rsidRPr="00FC37C5">
        <w:rPr>
          <w:rFonts w:cs="Traditional Arabic"/>
          <w:bCs/>
          <w:szCs w:val="40"/>
        </w:rPr>
        <w:t xml:space="preserve"> </w:t>
      </w:r>
      <w:proofErr w:type="spellStart"/>
      <w:r w:rsidRPr="00FC37C5">
        <w:rPr>
          <w:rFonts w:cs="Traditional Arabic"/>
          <w:bCs/>
          <w:szCs w:val="40"/>
        </w:rPr>
        <w:t>nazarga</w:t>
      </w:r>
      <w:proofErr w:type="spellEnd"/>
      <w:r w:rsidRPr="00FC37C5">
        <w:rPr>
          <w:rFonts w:cs="Traditional Arabic"/>
          <w:bCs/>
          <w:szCs w:val="40"/>
        </w:rPr>
        <w:t xml:space="preserve"> </w:t>
      </w:r>
      <w:proofErr w:type="spellStart"/>
      <w:r w:rsidRPr="00FC37C5">
        <w:rPr>
          <w:rFonts w:cs="Traditional Arabic"/>
          <w:bCs/>
          <w:szCs w:val="40"/>
        </w:rPr>
        <w:t>olinib</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ko‘ra</w:t>
      </w:r>
      <w:proofErr w:type="spellEnd"/>
      <w:r w:rsidRPr="00FC37C5">
        <w:rPr>
          <w:rFonts w:cs="Traditional Arabic"/>
          <w:bCs/>
          <w:szCs w:val="40"/>
        </w:rPr>
        <w:t xml:space="preserve"> </w:t>
      </w:r>
      <w:proofErr w:type="spellStart"/>
      <w:r w:rsidRPr="00FC37C5">
        <w:rPr>
          <w:rFonts w:cs="Traditional Arabic"/>
          <w:bCs/>
          <w:szCs w:val="40"/>
        </w:rPr>
        <w:t>so‘z</w:t>
      </w:r>
      <w:proofErr w:type="spellEnd"/>
      <w:r w:rsidRPr="00FC37C5">
        <w:rPr>
          <w:rFonts w:cs="Traditional Arabic"/>
          <w:bCs/>
          <w:szCs w:val="40"/>
        </w:rPr>
        <w:t xml:space="preserve"> </w:t>
      </w:r>
      <w:proofErr w:type="spellStart"/>
      <w:r w:rsidRPr="00FC37C5">
        <w:rPr>
          <w:rFonts w:cs="Traditional Arabic"/>
          <w:bCs/>
          <w:szCs w:val="40"/>
        </w:rPr>
        <w:t>so‘ylash</w:t>
      </w:r>
      <w:proofErr w:type="spellEnd"/>
      <w:r w:rsidRPr="00FC37C5">
        <w:rPr>
          <w:rFonts w:cs="Traditional Arabic"/>
          <w:bCs/>
          <w:szCs w:val="40"/>
        </w:rPr>
        <w:t xml:space="preserve"> </w:t>
      </w:r>
      <w:proofErr w:type="spellStart"/>
      <w:r w:rsidRPr="00FC37C5">
        <w:rPr>
          <w:rFonts w:cs="Traditional Arabic"/>
          <w:bCs/>
          <w:szCs w:val="40"/>
        </w:rPr>
        <w:t>ijob</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Shu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barobar</w:t>
      </w:r>
      <w:proofErr w:type="spellEnd"/>
      <w:r w:rsidRPr="00FC37C5">
        <w:rPr>
          <w:rFonts w:cs="Traditional Arabic"/>
          <w:bCs/>
          <w:szCs w:val="40"/>
        </w:rPr>
        <w:t xml:space="preserve">, </w:t>
      </w:r>
      <w:proofErr w:type="spellStart"/>
      <w:r w:rsidRPr="00FC37C5">
        <w:rPr>
          <w:rFonts w:cs="Traditional Arabic"/>
          <w:bCs/>
          <w:szCs w:val="40"/>
        </w:rPr>
        <w:t>aksariyatga</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muro‘atdan</w:t>
      </w:r>
      <w:proofErr w:type="spellEnd"/>
      <w:r w:rsidRPr="00FC37C5">
        <w:rPr>
          <w:rFonts w:cs="Traditional Arabic"/>
          <w:bCs/>
          <w:szCs w:val="40"/>
        </w:rPr>
        <w:t xml:space="preserve">, </w:t>
      </w:r>
      <w:proofErr w:type="spellStart"/>
      <w:r w:rsidRPr="00FC37C5">
        <w:rPr>
          <w:rFonts w:cs="Traditional Arabic"/>
          <w:bCs/>
          <w:szCs w:val="40"/>
        </w:rPr>
        <w:t>aqolliyatda</w:t>
      </w:r>
      <w:proofErr w:type="spellEnd"/>
      <w:r w:rsidRPr="00FC37C5">
        <w:rPr>
          <w:rFonts w:cs="Traditional Arabic"/>
          <w:bCs/>
          <w:szCs w:val="40"/>
        </w:rPr>
        <w:t xml:space="preserve"> </w:t>
      </w:r>
      <w:proofErr w:type="spellStart"/>
      <w:r w:rsidRPr="00FC37C5">
        <w:rPr>
          <w:rFonts w:cs="Traditional Arabic"/>
          <w:bCs/>
          <w:szCs w:val="40"/>
        </w:rPr>
        <w:t>qolganning</w:t>
      </w:r>
      <w:proofErr w:type="spellEnd"/>
      <w:r w:rsidRPr="00FC37C5">
        <w:rPr>
          <w:rFonts w:cs="Traditional Arabic"/>
          <w:bCs/>
          <w:szCs w:val="40"/>
        </w:rPr>
        <w:t xml:space="preserve"> </w:t>
      </w:r>
      <w:proofErr w:type="spellStart"/>
      <w:r w:rsidRPr="00FC37C5">
        <w:rPr>
          <w:rFonts w:cs="Traditional Arabic"/>
          <w:bCs/>
          <w:szCs w:val="40"/>
        </w:rPr>
        <w:t>mahrumiyati</w:t>
      </w:r>
      <w:proofErr w:type="spellEnd"/>
      <w:r w:rsidRPr="00FC37C5">
        <w:rPr>
          <w:rFonts w:cs="Traditional Arabic"/>
          <w:bCs/>
          <w:szCs w:val="40"/>
        </w:rPr>
        <w:t xml:space="preserve"> </w:t>
      </w:r>
      <w:proofErr w:type="spellStart"/>
      <w:r w:rsidRPr="00FC37C5">
        <w:rPr>
          <w:rFonts w:cs="Traditional Arabic"/>
          <w:bCs/>
          <w:szCs w:val="40"/>
        </w:rPr>
        <w:t>nash’at</w:t>
      </w:r>
      <w:proofErr w:type="spellEnd"/>
      <w:r w:rsidRPr="00FC37C5">
        <w:rPr>
          <w:rFonts w:cs="Traditional Arabic"/>
          <w:bCs/>
          <w:szCs w:val="40"/>
        </w:rPr>
        <w:t xml:space="preserve"> </w:t>
      </w:r>
      <w:proofErr w:type="spellStart"/>
      <w:r w:rsidRPr="00FC37C5">
        <w:rPr>
          <w:rFonts w:cs="Traditional Arabic"/>
          <w:bCs/>
          <w:szCs w:val="40"/>
        </w:rPr>
        <w:t>etmaydi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etadilar</w:t>
      </w:r>
      <w:proofErr w:type="spellEnd"/>
      <w:r w:rsidRPr="00FC37C5">
        <w:rPr>
          <w:rFonts w:cs="Traditional Arabic"/>
          <w:bCs/>
          <w:szCs w:val="40"/>
        </w:rPr>
        <w:t xml:space="preserve">. </w:t>
      </w:r>
      <w:proofErr w:type="spellStart"/>
      <w:r w:rsidRPr="00FC37C5">
        <w:rPr>
          <w:rFonts w:cs="Traditional Arabic"/>
          <w:bCs/>
          <w:szCs w:val="40"/>
        </w:rPr>
        <w:t>Ammo</w:t>
      </w:r>
      <w:proofErr w:type="spellEnd"/>
      <w:r w:rsidRPr="00FC37C5">
        <w:rPr>
          <w:rFonts w:cs="Traditional Arabic"/>
          <w:bCs/>
          <w:szCs w:val="40"/>
        </w:rPr>
        <w:t xml:space="preserve"> </w:t>
      </w:r>
      <w:proofErr w:type="spellStart"/>
      <w:r w:rsidRPr="00FC37C5">
        <w:rPr>
          <w:rFonts w:cs="Traditional Arabic"/>
          <w:bCs/>
          <w:szCs w:val="40"/>
        </w:rPr>
        <w:t>masala</w:t>
      </w:r>
      <w:proofErr w:type="spellEnd"/>
      <w:r w:rsidRPr="00FC37C5">
        <w:rPr>
          <w:rFonts w:cs="Traditional Arabic"/>
          <w:bCs/>
          <w:szCs w:val="40"/>
        </w:rPr>
        <w:t xml:space="preserve"> </w:t>
      </w:r>
      <w:proofErr w:type="spellStart"/>
      <w:r w:rsidRPr="00FC37C5">
        <w:rPr>
          <w:rFonts w:cs="Traditional Arabic"/>
          <w:bCs/>
          <w:szCs w:val="40"/>
        </w:rPr>
        <w:t>ma’kusa</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aksariyat</w:t>
      </w:r>
      <w:proofErr w:type="spellEnd"/>
      <w:r w:rsidRPr="00FC37C5">
        <w:rPr>
          <w:rFonts w:cs="Traditional Arabic"/>
          <w:bCs/>
          <w:szCs w:val="40"/>
        </w:rPr>
        <w:t xml:space="preserve"> </w:t>
      </w:r>
      <w:proofErr w:type="spellStart"/>
      <w:r w:rsidRPr="00FC37C5">
        <w:rPr>
          <w:rFonts w:cs="Traditional Arabic"/>
          <w:bCs/>
          <w:szCs w:val="40"/>
        </w:rPr>
        <w:t>mahrum</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istifoda</w:t>
      </w:r>
      <w:proofErr w:type="spellEnd"/>
      <w:r w:rsidRPr="00FC37C5">
        <w:rPr>
          <w:rFonts w:cs="Traditional Arabic"/>
          <w:bCs/>
          <w:szCs w:val="40"/>
        </w:rPr>
        <w:t xml:space="preserve"> </w:t>
      </w:r>
      <w:proofErr w:type="spellStart"/>
      <w:r w:rsidRPr="00FC37C5">
        <w:rPr>
          <w:rFonts w:cs="Traditional Arabic"/>
          <w:bCs/>
          <w:szCs w:val="40"/>
        </w:rPr>
        <w:t>etolmaydi</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fahmlari</w:t>
      </w:r>
      <w:proofErr w:type="spellEnd"/>
      <w:r w:rsidRPr="00FC37C5">
        <w:rPr>
          <w:rFonts w:cs="Traditional Arabic"/>
          <w:bCs/>
          <w:szCs w:val="40"/>
        </w:rPr>
        <w:t xml:space="preserve"> </w:t>
      </w:r>
      <w:proofErr w:type="spellStart"/>
      <w:r w:rsidRPr="00FC37C5">
        <w:rPr>
          <w:rFonts w:cs="Traditional Arabic"/>
          <w:bCs/>
          <w:szCs w:val="40"/>
        </w:rPr>
        <w:t>qisqadir</w:t>
      </w:r>
      <w:proofErr w:type="spellEnd"/>
      <w:r w:rsidRPr="00FC37C5">
        <w:rPr>
          <w:rFonts w:cs="Traditional Arabic"/>
          <w:bCs/>
          <w:szCs w:val="40"/>
        </w:rPr>
        <w:t>.</w:t>
      </w:r>
    </w:p>
    <w:p w14:paraId="35916C80"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soniyan</w:t>
      </w:r>
      <w:proofErr w:type="spellEnd"/>
      <w:r w:rsidRPr="00FC37C5">
        <w:rPr>
          <w:rFonts w:cs="Traditional Arabic"/>
          <w:bCs/>
          <w:szCs w:val="40"/>
        </w:rPr>
        <w:t xml:space="preserve">: </w:t>
      </w:r>
      <w:proofErr w:type="spellStart"/>
      <w:r w:rsidRPr="00FC37C5">
        <w:rPr>
          <w:rFonts w:cs="Traditional Arabic"/>
          <w:bCs/>
          <w:szCs w:val="40"/>
        </w:rPr>
        <w:t>Balog‘ati</w:t>
      </w:r>
      <w:proofErr w:type="spellEnd"/>
      <w:r w:rsidRPr="00FC37C5">
        <w:rPr>
          <w:rFonts w:cs="Traditional Arabic"/>
          <w:bCs/>
          <w:szCs w:val="40"/>
        </w:rPr>
        <w:t xml:space="preserve"> </w:t>
      </w:r>
      <w:proofErr w:type="spellStart"/>
      <w:r w:rsidRPr="00FC37C5">
        <w:rPr>
          <w:rFonts w:cs="Traditional Arabic"/>
          <w:bCs/>
          <w:szCs w:val="40"/>
        </w:rPr>
        <w:t>irshodiyaning</w:t>
      </w:r>
      <w:proofErr w:type="spellEnd"/>
      <w:r w:rsidRPr="00FC37C5">
        <w:rPr>
          <w:rFonts w:cs="Traditional Arabic"/>
          <w:bCs/>
          <w:szCs w:val="40"/>
        </w:rPr>
        <w:t xml:space="preserve"> </w:t>
      </w:r>
      <w:proofErr w:type="spellStart"/>
      <w:r w:rsidRPr="00FC37C5">
        <w:rPr>
          <w:rFonts w:cs="Traditional Arabic"/>
          <w:bCs/>
          <w:szCs w:val="40"/>
        </w:rPr>
        <w:t>sha’nidanki</w:t>
      </w:r>
      <w:proofErr w:type="spellEnd"/>
      <w:r w:rsidRPr="00FC37C5">
        <w:rPr>
          <w:rFonts w:cs="Traditional Arabic"/>
          <w:bCs/>
          <w:szCs w:val="40"/>
        </w:rPr>
        <w:t xml:space="preserve">, </w:t>
      </w:r>
      <w:proofErr w:type="spellStart"/>
      <w:r w:rsidRPr="00FC37C5">
        <w:rPr>
          <w:rFonts w:cs="Traditional Arabic"/>
          <w:bCs/>
          <w:szCs w:val="40"/>
        </w:rPr>
        <w:t>avomning</w:t>
      </w:r>
      <w:proofErr w:type="spellEnd"/>
      <w:r w:rsidRPr="00FC37C5">
        <w:rPr>
          <w:rFonts w:cs="Traditional Arabic"/>
          <w:bCs/>
          <w:szCs w:val="40"/>
        </w:rPr>
        <w:t xml:space="preserve"> </w:t>
      </w:r>
      <w:proofErr w:type="spellStart"/>
      <w:r w:rsidRPr="00FC37C5">
        <w:rPr>
          <w:rFonts w:cs="Traditional Arabic"/>
          <w:bCs/>
          <w:szCs w:val="40"/>
        </w:rPr>
        <w:t>nazariga</w:t>
      </w:r>
      <w:proofErr w:type="spellEnd"/>
      <w:r w:rsidRPr="00FC37C5">
        <w:rPr>
          <w:rFonts w:cs="Traditional Arabic"/>
          <w:bCs/>
          <w:szCs w:val="40"/>
        </w:rPr>
        <w:t xml:space="preserve">, </w:t>
      </w:r>
      <w:proofErr w:type="spellStart"/>
      <w:r w:rsidRPr="00FC37C5">
        <w:rPr>
          <w:rFonts w:cs="Traditional Arabic"/>
          <w:bCs/>
          <w:szCs w:val="40"/>
        </w:rPr>
        <w:t>ommaning</w:t>
      </w:r>
      <w:proofErr w:type="spellEnd"/>
      <w:r w:rsidRPr="00FC37C5">
        <w:rPr>
          <w:rFonts w:cs="Traditional Arabic"/>
          <w:bCs/>
          <w:szCs w:val="40"/>
        </w:rPr>
        <w:t xml:space="preserve"> </w:t>
      </w:r>
      <w:proofErr w:type="spellStart"/>
      <w:r w:rsidRPr="00FC37C5">
        <w:rPr>
          <w:rFonts w:cs="Traditional Arabic"/>
          <w:bCs/>
          <w:szCs w:val="40"/>
        </w:rPr>
        <w:t>hissiga</w:t>
      </w:r>
      <w:proofErr w:type="spellEnd"/>
      <w:r w:rsidRPr="00FC37C5">
        <w:rPr>
          <w:rFonts w:cs="Traditional Arabic"/>
          <w:bCs/>
          <w:szCs w:val="40"/>
        </w:rPr>
        <w:t xml:space="preserve">, </w:t>
      </w:r>
      <w:proofErr w:type="spellStart"/>
      <w:r w:rsidRPr="00FC37C5">
        <w:rPr>
          <w:rFonts w:cs="Traditional Arabic"/>
          <w:bCs/>
          <w:szCs w:val="40"/>
        </w:rPr>
        <w:t>jumhurning</w:t>
      </w:r>
      <w:proofErr w:type="spellEnd"/>
      <w:r w:rsidRPr="00FC37C5">
        <w:rPr>
          <w:rFonts w:cs="Traditional Arabic"/>
          <w:bCs/>
          <w:szCs w:val="40"/>
        </w:rPr>
        <w:t xml:space="preserve"> </w:t>
      </w:r>
      <w:proofErr w:type="spellStart"/>
      <w:r w:rsidRPr="00FC37C5">
        <w:rPr>
          <w:rFonts w:cs="Traditional Arabic"/>
          <w:bCs/>
          <w:szCs w:val="40"/>
        </w:rPr>
        <w:t>fahmiga</w:t>
      </w:r>
      <w:proofErr w:type="spellEnd"/>
      <w:r w:rsidRPr="00FC37C5">
        <w:rPr>
          <w:rFonts w:cs="Traditional Arabic"/>
          <w:bCs/>
          <w:szCs w:val="40"/>
        </w:rPr>
        <w:t xml:space="preserve"> </w:t>
      </w:r>
      <w:proofErr w:type="spellStart"/>
      <w:r w:rsidRPr="00FC37C5">
        <w:rPr>
          <w:rFonts w:cs="Traditional Arabic"/>
          <w:bCs/>
          <w:szCs w:val="40"/>
        </w:rPr>
        <w:t>ko‘ra</w:t>
      </w:r>
      <w:proofErr w:type="spellEnd"/>
      <w:r w:rsidRPr="00FC37C5">
        <w:rPr>
          <w:rFonts w:cs="Traditional Arabic"/>
          <w:bCs/>
          <w:szCs w:val="40"/>
        </w:rPr>
        <w:t xml:space="preserve"> </w:t>
      </w:r>
      <w:proofErr w:type="spellStart"/>
      <w:r w:rsidRPr="00FC37C5">
        <w:rPr>
          <w:rFonts w:cs="Traditional Arabic"/>
          <w:bCs/>
          <w:szCs w:val="40"/>
        </w:rPr>
        <w:t>harakat</w:t>
      </w:r>
      <w:proofErr w:type="spellEnd"/>
      <w:r w:rsidRPr="00FC37C5">
        <w:rPr>
          <w:rFonts w:cs="Traditional Arabic"/>
          <w:bCs/>
          <w:szCs w:val="40"/>
        </w:rPr>
        <w:t xml:space="preserve"> </w:t>
      </w:r>
      <w:proofErr w:type="spellStart"/>
      <w:r w:rsidRPr="00FC37C5">
        <w:rPr>
          <w:rFonts w:cs="Traditional Arabic"/>
          <w:bCs/>
          <w:szCs w:val="40"/>
        </w:rPr>
        <w:t>qilinsinki</w:t>
      </w:r>
      <w:proofErr w:type="spellEnd"/>
      <w:r w:rsidRPr="00FC37C5">
        <w:rPr>
          <w:rFonts w:cs="Traditional Arabic"/>
          <w:bCs/>
          <w:szCs w:val="40"/>
        </w:rPr>
        <w:t xml:space="preserve">; </w:t>
      </w:r>
      <w:proofErr w:type="spellStart"/>
      <w:r w:rsidRPr="00FC37C5">
        <w:rPr>
          <w:rFonts w:cs="Traditional Arabic"/>
          <w:bCs/>
          <w:szCs w:val="40"/>
        </w:rPr>
        <w:t>nazarlarni</w:t>
      </w:r>
      <w:proofErr w:type="spellEnd"/>
      <w:r w:rsidRPr="00FC37C5">
        <w:rPr>
          <w:rFonts w:cs="Traditional Arabic"/>
          <w:bCs/>
          <w:szCs w:val="40"/>
        </w:rPr>
        <w:t xml:space="preserve"> </w:t>
      </w:r>
      <w:proofErr w:type="spellStart"/>
      <w:r w:rsidRPr="00FC37C5">
        <w:rPr>
          <w:rFonts w:cs="Traditional Arabic"/>
          <w:bCs/>
          <w:szCs w:val="40"/>
        </w:rPr>
        <w:t>tavahhush</w:t>
      </w:r>
      <w:proofErr w:type="spellEnd"/>
      <w:r w:rsidRPr="00FC37C5">
        <w:rPr>
          <w:rFonts w:cs="Traditional Arabic"/>
          <w:bCs/>
          <w:szCs w:val="40"/>
        </w:rPr>
        <w:t xml:space="preserve">, </w:t>
      </w:r>
      <w:proofErr w:type="spellStart"/>
      <w:r w:rsidRPr="00FC37C5">
        <w:rPr>
          <w:rFonts w:cs="Traditional Arabic"/>
          <w:bCs/>
          <w:szCs w:val="40"/>
        </w:rPr>
        <w:t>fikrlarni</w:t>
      </w:r>
      <w:proofErr w:type="spellEnd"/>
      <w:r w:rsidRPr="00FC37C5">
        <w:rPr>
          <w:rFonts w:cs="Traditional Arabic"/>
          <w:bCs/>
          <w:szCs w:val="40"/>
        </w:rPr>
        <w:t xml:space="preserve"> </w:t>
      </w:r>
      <w:proofErr w:type="spellStart"/>
      <w:r w:rsidRPr="00FC37C5">
        <w:rPr>
          <w:rFonts w:cs="Traditional Arabic"/>
          <w:bCs/>
          <w:szCs w:val="40"/>
        </w:rPr>
        <w:t>qabuldan</w:t>
      </w:r>
      <w:proofErr w:type="spellEnd"/>
      <w:r w:rsidRPr="00FC37C5">
        <w:rPr>
          <w:rFonts w:cs="Traditional Arabic"/>
          <w:bCs/>
          <w:szCs w:val="40"/>
        </w:rPr>
        <w:t xml:space="preserve"> </w:t>
      </w:r>
      <w:proofErr w:type="spellStart"/>
      <w:r w:rsidRPr="00FC37C5">
        <w:rPr>
          <w:rFonts w:cs="Traditional Arabic"/>
          <w:bCs/>
          <w:szCs w:val="40"/>
        </w:rPr>
        <w:t>imtino</w:t>
      </w:r>
      <w:proofErr w:type="spellEnd"/>
      <w:r w:rsidRPr="00FC37C5">
        <w:rPr>
          <w:rFonts w:cs="Traditional Arabic"/>
          <w:bCs/>
          <w:szCs w:val="40"/>
        </w:rPr>
        <w:t xml:space="preserve">‘ </w:t>
      </w:r>
      <w:proofErr w:type="spellStart"/>
      <w:r w:rsidRPr="00FC37C5">
        <w:rPr>
          <w:rFonts w:cs="Traditional Arabic"/>
          <w:bCs/>
          <w:szCs w:val="40"/>
        </w:rPr>
        <w:t>etmasin</w:t>
      </w:r>
      <w:proofErr w:type="spellEnd"/>
      <w:r w:rsidRPr="00FC37C5">
        <w:rPr>
          <w:rFonts w:cs="Traditional Arabic"/>
          <w:bCs/>
          <w:szCs w:val="40"/>
        </w:rPr>
        <w:t xml:space="preserve">. </w:t>
      </w:r>
      <w:proofErr w:type="spellStart"/>
      <w:r w:rsidRPr="00FC37C5">
        <w:rPr>
          <w:rFonts w:cs="Traditional Arabic"/>
          <w:bCs/>
          <w:szCs w:val="40"/>
        </w:rPr>
        <w:t>Shunga</w:t>
      </w:r>
      <w:proofErr w:type="spellEnd"/>
      <w:r w:rsidRPr="00FC37C5">
        <w:rPr>
          <w:rFonts w:cs="Traditional Arabic"/>
          <w:bCs/>
          <w:szCs w:val="40"/>
        </w:rPr>
        <w:t xml:space="preserve"> </w:t>
      </w:r>
      <w:proofErr w:type="spellStart"/>
      <w:r w:rsidRPr="00FC37C5">
        <w:rPr>
          <w:rFonts w:cs="Traditional Arabic"/>
          <w:bCs/>
          <w:szCs w:val="40"/>
        </w:rPr>
        <w:t>binoan</w:t>
      </w:r>
      <w:proofErr w:type="spellEnd"/>
      <w:r w:rsidRPr="00FC37C5">
        <w:rPr>
          <w:rFonts w:cs="Traditional Arabic"/>
          <w:bCs/>
          <w:szCs w:val="40"/>
        </w:rPr>
        <w:t xml:space="preserve">, </w:t>
      </w:r>
      <w:proofErr w:type="spellStart"/>
      <w:r w:rsidRPr="00FC37C5">
        <w:rPr>
          <w:rFonts w:cs="Traditional Arabic"/>
          <w:bCs/>
          <w:szCs w:val="40"/>
        </w:rPr>
        <w:t>jumhurga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xitobning</w:t>
      </w:r>
      <w:proofErr w:type="spellEnd"/>
      <w:r w:rsidRPr="00FC37C5">
        <w:rPr>
          <w:rFonts w:cs="Traditional Arabic"/>
          <w:bCs/>
          <w:szCs w:val="40"/>
        </w:rPr>
        <w:t xml:space="preserve"> eng </w:t>
      </w:r>
      <w:proofErr w:type="spellStart"/>
      <w:r w:rsidRPr="00FC37C5">
        <w:rPr>
          <w:rFonts w:cs="Traditional Arabic"/>
          <w:bCs/>
          <w:szCs w:val="40"/>
        </w:rPr>
        <w:t>balig‘i</w:t>
      </w:r>
      <w:proofErr w:type="spellEnd"/>
      <w:r w:rsidRPr="00FC37C5">
        <w:rPr>
          <w:rFonts w:cs="Traditional Arabic"/>
          <w:bCs/>
          <w:szCs w:val="40"/>
        </w:rPr>
        <w:t xml:space="preserve"> </w:t>
      </w:r>
      <w:proofErr w:type="spellStart"/>
      <w:r w:rsidRPr="00FC37C5">
        <w:rPr>
          <w:rFonts w:cs="Traditional Arabic"/>
          <w:bCs/>
          <w:szCs w:val="40"/>
        </w:rPr>
        <w:t>zohir</w:t>
      </w:r>
      <w:proofErr w:type="spellEnd"/>
      <w:r w:rsidRPr="00FC37C5">
        <w:rPr>
          <w:rFonts w:cs="Traditional Arabic"/>
          <w:bCs/>
          <w:szCs w:val="40"/>
        </w:rPr>
        <w:t xml:space="preserve">, </w:t>
      </w:r>
      <w:proofErr w:type="spellStart"/>
      <w:r w:rsidRPr="00FC37C5">
        <w:rPr>
          <w:rFonts w:cs="Traditional Arabic"/>
          <w:bCs/>
          <w:szCs w:val="40"/>
        </w:rPr>
        <w:t>basit</w:t>
      </w:r>
      <w:proofErr w:type="spellEnd"/>
      <w:r w:rsidRPr="00FC37C5">
        <w:rPr>
          <w:rFonts w:cs="Traditional Arabic"/>
          <w:bCs/>
          <w:szCs w:val="40"/>
        </w:rPr>
        <w:t xml:space="preserve">, </w:t>
      </w:r>
      <w:proofErr w:type="spellStart"/>
      <w:r w:rsidRPr="00FC37C5">
        <w:rPr>
          <w:rFonts w:cs="Traditional Arabic"/>
          <w:bCs/>
          <w:szCs w:val="40"/>
        </w:rPr>
        <w:t>sahl</w:t>
      </w:r>
      <w:proofErr w:type="spellEnd"/>
      <w:r w:rsidRPr="00FC37C5">
        <w:rPr>
          <w:rFonts w:cs="Traditional Arabic"/>
          <w:bCs/>
          <w:szCs w:val="40"/>
        </w:rPr>
        <w:t xml:space="preserve"> </w:t>
      </w:r>
      <w:proofErr w:type="spellStart"/>
      <w:r w:rsidRPr="00FC37C5">
        <w:rPr>
          <w:rFonts w:cs="Traditional Arabic"/>
          <w:bCs/>
          <w:szCs w:val="40"/>
        </w:rPr>
        <w:t>bo‘lishidirki</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bo‘lishmasin</w:t>
      </w:r>
      <w:proofErr w:type="spellEnd"/>
      <w:r w:rsidRPr="00FC37C5">
        <w:rPr>
          <w:rFonts w:cs="Traditional Arabic"/>
          <w:bCs/>
          <w:szCs w:val="40"/>
        </w:rPr>
        <w:t xml:space="preserve">. </w:t>
      </w:r>
      <w:proofErr w:type="spellStart"/>
      <w:r w:rsidRPr="00FC37C5">
        <w:rPr>
          <w:rFonts w:cs="Traditional Arabic"/>
          <w:bCs/>
          <w:szCs w:val="40"/>
        </w:rPr>
        <w:t>Muxtasar</w:t>
      </w:r>
      <w:proofErr w:type="spellEnd"/>
      <w:r w:rsidRPr="00FC37C5">
        <w:rPr>
          <w:rFonts w:cs="Traditional Arabic"/>
          <w:bCs/>
          <w:szCs w:val="40"/>
        </w:rPr>
        <w:t xml:space="preserve"> </w:t>
      </w:r>
      <w:proofErr w:type="spellStart"/>
      <w:r w:rsidRPr="00FC37C5">
        <w:rPr>
          <w:rFonts w:cs="Traditional Arabic"/>
          <w:bCs/>
          <w:szCs w:val="40"/>
        </w:rPr>
        <w:t>bo‘lsinki</w:t>
      </w:r>
      <w:proofErr w:type="spellEnd"/>
      <w:r w:rsidRPr="00FC37C5">
        <w:rPr>
          <w:rFonts w:cs="Traditional Arabic"/>
          <w:bCs/>
          <w:szCs w:val="40"/>
        </w:rPr>
        <w:t xml:space="preserve">, </w:t>
      </w:r>
      <w:proofErr w:type="spellStart"/>
      <w:r w:rsidRPr="00FC37C5">
        <w:rPr>
          <w:rFonts w:cs="Traditional Arabic"/>
          <w:bCs/>
          <w:szCs w:val="40"/>
        </w:rPr>
        <w:t>malul</w:t>
      </w:r>
      <w:proofErr w:type="spellEnd"/>
      <w:r w:rsidRPr="00FC37C5">
        <w:rPr>
          <w:rFonts w:cs="Traditional Arabic"/>
          <w:bCs/>
          <w:szCs w:val="40"/>
        </w:rPr>
        <w:t xml:space="preserve"> </w:t>
      </w:r>
      <w:proofErr w:type="spellStart"/>
      <w:r w:rsidRPr="00FC37C5">
        <w:rPr>
          <w:rFonts w:cs="Traditional Arabic"/>
          <w:bCs/>
          <w:szCs w:val="40"/>
        </w:rPr>
        <w:t>bo‘lishmasin</w:t>
      </w:r>
      <w:proofErr w:type="spellEnd"/>
      <w:r w:rsidRPr="00FC37C5">
        <w:rPr>
          <w:rFonts w:cs="Traditional Arabic"/>
          <w:bCs/>
          <w:szCs w:val="40"/>
        </w:rPr>
        <w:t xml:space="preserve">. </w:t>
      </w:r>
      <w:proofErr w:type="spellStart"/>
      <w:r w:rsidRPr="00FC37C5">
        <w:rPr>
          <w:rFonts w:cs="Traditional Arabic"/>
          <w:bCs/>
          <w:szCs w:val="40"/>
        </w:rPr>
        <w:t>Mujmal</w:t>
      </w:r>
      <w:proofErr w:type="spellEnd"/>
      <w:r w:rsidRPr="00FC37C5">
        <w:rPr>
          <w:rFonts w:cs="Traditional Arabic"/>
          <w:bCs/>
          <w:szCs w:val="40"/>
        </w:rPr>
        <w:t xml:space="preserve"> </w:t>
      </w:r>
      <w:proofErr w:type="spellStart"/>
      <w:r w:rsidRPr="00FC37C5">
        <w:rPr>
          <w:rFonts w:cs="Traditional Arabic"/>
          <w:bCs/>
          <w:szCs w:val="40"/>
        </w:rPr>
        <w:t>bo‘lsinki</w:t>
      </w:r>
      <w:proofErr w:type="spellEnd"/>
      <w:r w:rsidRPr="00FC37C5">
        <w:rPr>
          <w:rFonts w:cs="Traditional Arabic"/>
          <w:bCs/>
          <w:szCs w:val="40"/>
        </w:rPr>
        <w:t xml:space="preserve">, </w:t>
      </w:r>
      <w:proofErr w:type="spellStart"/>
      <w:r w:rsidRPr="00FC37C5">
        <w:rPr>
          <w:rFonts w:cs="Traditional Arabic"/>
          <w:bCs/>
          <w:szCs w:val="40"/>
        </w:rPr>
        <w:t>luzumli</w:t>
      </w:r>
      <w:proofErr w:type="spellEnd"/>
      <w:r w:rsidRPr="00FC37C5">
        <w:rPr>
          <w:rFonts w:cs="Traditional Arabic"/>
          <w:bCs/>
          <w:szCs w:val="40"/>
        </w:rPr>
        <w:t xml:space="preserve"> </w:t>
      </w:r>
      <w:proofErr w:type="spellStart"/>
      <w:r w:rsidRPr="00FC37C5">
        <w:rPr>
          <w:rFonts w:cs="Traditional Arabic"/>
          <w:bCs/>
          <w:szCs w:val="40"/>
        </w:rPr>
        <w:t>bo‘lmagan</w:t>
      </w:r>
      <w:proofErr w:type="spellEnd"/>
      <w:r w:rsidRPr="00FC37C5">
        <w:rPr>
          <w:rFonts w:cs="Traditional Arabic"/>
          <w:bCs/>
          <w:szCs w:val="40"/>
        </w:rPr>
        <w:t xml:space="preserve"> </w:t>
      </w:r>
      <w:proofErr w:type="spellStart"/>
      <w:r w:rsidRPr="00FC37C5">
        <w:rPr>
          <w:rFonts w:cs="Traditional Arabic"/>
          <w:bCs/>
          <w:szCs w:val="40"/>
        </w:rPr>
        <w:t>tafsildan</w:t>
      </w:r>
      <w:proofErr w:type="spellEnd"/>
      <w:r w:rsidRPr="00FC37C5">
        <w:rPr>
          <w:rFonts w:cs="Traditional Arabic"/>
          <w:bCs/>
          <w:szCs w:val="40"/>
        </w:rPr>
        <w:t xml:space="preserve"> </w:t>
      </w:r>
      <w:proofErr w:type="spellStart"/>
      <w:r w:rsidRPr="00FC37C5">
        <w:rPr>
          <w:rFonts w:cs="Traditional Arabic"/>
          <w:bCs/>
          <w:szCs w:val="40"/>
        </w:rPr>
        <w:t>nafrat</w:t>
      </w:r>
      <w:proofErr w:type="spellEnd"/>
      <w:r w:rsidRPr="00FC37C5">
        <w:rPr>
          <w:rFonts w:cs="Traditional Arabic"/>
          <w:bCs/>
          <w:szCs w:val="40"/>
        </w:rPr>
        <w:t xml:space="preserve"> </w:t>
      </w:r>
      <w:proofErr w:type="spellStart"/>
      <w:r w:rsidRPr="00FC37C5">
        <w:rPr>
          <w:rFonts w:cs="Traditional Arabic"/>
          <w:bCs/>
          <w:szCs w:val="40"/>
        </w:rPr>
        <w:t>etishmasin</w:t>
      </w:r>
      <w:proofErr w:type="spellEnd"/>
      <w:r w:rsidRPr="00FC37C5">
        <w:rPr>
          <w:rFonts w:cs="Traditional Arabic"/>
          <w:bCs/>
          <w:szCs w:val="40"/>
        </w:rPr>
        <w:t>.</w:t>
      </w:r>
    </w:p>
    <w:p w14:paraId="26FC31FC"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solisan</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mavjudotning</w:t>
      </w:r>
      <w:proofErr w:type="spellEnd"/>
      <w:r w:rsidRPr="00FC37C5">
        <w:rPr>
          <w:rFonts w:cs="Traditional Arabic"/>
          <w:bCs/>
          <w:szCs w:val="40"/>
        </w:rPr>
        <w:t xml:space="preserve"> </w:t>
      </w:r>
      <w:proofErr w:type="spellStart"/>
      <w:r w:rsidRPr="00FC37C5">
        <w:rPr>
          <w:rFonts w:cs="Traditional Arabic"/>
          <w:bCs/>
          <w:szCs w:val="40"/>
        </w:rPr>
        <w:t>ahvolidan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Xoliqlari</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Mavjudotning</w:t>
      </w:r>
      <w:proofErr w:type="spellEnd"/>
      <w:r w:rsidRPr="00FC37C5">
        <w:rPr>
          <w:rFonts w:cs="Traditional Arabic"/>
          <w:bCs/>
          <w:szCs w:val="40"/>
        </w:rPr>
        <w:t xml:space="preserve"> </w:t>
      </w:r>
      <w:proofErr w:type="spellStart"/>
      <w:r w:rsidRPr="00FC37C5">
        <w:rPr>
          <w:rFonts w:cs="Traditional Arabic"/>
          <w:bCs/>
          <w:szCs w:val="40"/>
        </w:rPr>
        <w:t>zotlariga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e’tibor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e’tiboridan</w:t>
      </w:r>
      <w:proofErr w:type="spellEnd"/>
      <w:r w:rsidRPr="00FC37C5">
        <w:rPr>
          <w:rFonts w:cs="Traditional Arabic"/>
          <w:bCs/>
          <w:szCs w:val="40"/>
        </w:rPr>
        <w:t xml:space="preserve"> eng </w:t>
      </w:r>
      <w:proofErr w:type="spellStart"/>
      <w:r w:rsidRPr="00FC37C5">
        <w:rPr>
          <w:rFonts w:cs="Traditional Arabic"/>
          <w:bCs/>
          <w:szCs w:val="40"/>
        </w:rPr>
        <w:t>muhim</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Xoliqqa</w:t>
      </w:r>
      <w:proofErr w:type="spellEnd"/>
      <w:r w:rsidRPr="00FC37C5">
        <w:rPr>
          <w:rFonts w:cs="Traditional Arabic"/>
          <w:bCs/>
          <w:szCs w:val="40"/>
        </w:rPr>
        <w:t xml:space="preserve"> </w:t>
      </w:r>
      <w:proofErr w:type="spellStart"/>
      <w:r w:rsidRPr="00FC37C5">
        <w:rPr>
          <w:rFonts w:cs="Traditional Arabic"/>
          <w:bCs/>
          <w:szCs w:val="40"/>
        </w:rPr>
        <w:t>nazir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ahvolidir</w:t>
      </w:r>
      <w:proofErr w:type="spellEnd"/>
      <w:r w:rsidRPr="00FC37C5">
        <w:rPr>
          <w:rFonts w:cs="Traditional Arabic"/>
          <w:bCs/>
          <w:szCs w:val="40"/>
        </w:rPr>
        <w:t xml:space="preserve">. Fan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Xoliqni</w:t>
      </w:r>
      <w:proofErr w:type="spellEnd"/>
      <w:r w:rsidRPr="00FC37C5">
        <w:rPr>
          <w:rFonts w:cs="Traditional Arabic"/>
          <w:bCs/>
          <w:szCs w:val="40"/>
        </w:rPr>
        <w:t xml:space="preserve"> </w:t>
      </w:r>
      <w:proofErr w:type="spellStart"/>
      <w:r w:rsidRPr="00FC37C5">
        <w:rPr>
          <w:rFonts w:cs="Traditional Arabic"/>
          <w:bCs/>
          <w:szCs w:val="40"/>
        </w:rPr>
        <w:t>ishga</w:t>
      </w:r>
      <w:proofErr w:type="spellEnd"/>
      <w:r w:rsidRPr="00FC37C5">
        <w:rPr>
          <w:rFonts w:cs="Traditional Arabic"/>
          <w:bCs/>
          <w:szCs w:val="40"/>
        </w:rPr>
        <w:t xml:space="preserve"> </w:t>
      </w:r>
      <w:proofErr w:type="spellStart"/>
      <w:r w:rsidRPr="00FC37C5">
        <w:rPr>
          <w:rFonts w:cs="Traditional Arabic"/>
          <w:bCs/>
          <w:szCs w:val="40"/>
        </w:rPr>
        <w:t>qo‘shmaydi</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ahvolidan</w:t>
      </w:r>
      <w:proofErr w:type="spellEnd"/>
      <w:r w:rsidRPr="00FC37C5">
        <w:rPr>
          <w:rFonts w:cs="Traditional Arabic"/>
          <w:bCs/>
          <w:szCs w:val="40"/>
        </w:rPr>
        <w:t xml:space="preserve"> </w:t>
      </w:r>
      <w:proofErr w:type="spellStart"/>
      <w:r w:rsidRPr="00FC37C5">
        <w:rPr>
          <w:rFonts w:cs="Traditional Arabic"/>
          <w:bCs/>
          <w:szCs w:val="40"/>
        </w:rPr>
        <w:t>bizotiha</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insonlarga</w:t>
      </w:r>
      <w:proofErr w:type="spellEnd"/>
      <w:r w:rsidRPr="00FC37C5">
        <w:rPr>
          <w:rFonts w:cs="Traditional Arabic"/>
          <w:bCs/>
          <w:szCs w:val="40"/>
        </w:rPr>
        <w:t xml:space="preserve"> </w:t>
      </w:r>
      <w:proofErr w:type="spellStart"/>
      <w:r w:rsidRPr="00FC37C5">
        <w:rPr>
          <w:rFonts w:cs="Traditional Arabic"/>
          <w:bCs/>
          <w:szCs w:val="40"/>
        </w:rPr>
        <w:t>xitob</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Va </w:t>
      </w:r>
      <w:proofErr w:type="spellStart"/>
      <w:r w:rsidRPr="00FC37C5">
        <w:rPr>
          <w:rFonts w:cs="Traditional Arabic"/>
          <w:bCs/>
          <w:szCs w:val="40"/>
        </w:rPr>
        <w:t>aksariyatning</w:t>
      </w:r>
      <w:proofErr w:type="spellEnd"/>
      <w:r w:rsidRPr="00FC37C5">
        <w:rPr>
          <w:rFonts w:cs="Traditional Arabic"/>
          <w:bCs/>
          <w:szCs w:val="40"/>
        </w:rPr>
        <w:t xml:space="preserve"> </w:t>
      </w:r>
      <w:proofErr w:type="spellStart"/>
      <w:r w:rsidRPr="00FC37C5">
        <w:rPr>
          <w:rFonts w:cs="Traditional Arabic"/>
          <w:bCs/>
          <w:szCs w:val="40"/>
        </w:rPr>
        <w:t>fahmini</w:t>
      </w:r>
      <w:proofErr w:type="spellEnd"/>
      <w:r w:rsidRPr="00FC37C5">
        <w:rPr>
          <w:rFonts w:cs="Traditional Arabic"/>
          <w:bCs/>
          <w:szCs w:val="40"/>
        </w:rPr>
        <w:t xml:space="preserve"> </w:t>
      </w:r>
      <w:proofErr w:type="spellStart"/>
      <w:r w:rsidRPr="00FC37C5">
        <w:rPr>
          <w:rFonts w:cs="Traditional Arabic"/>
          <w:bCs/>
          <w:szCs w:val="40"/>
        </w:rPr>
        <w:t>muro‘at</w:t>
      </w:r>
      <w:proofErr w:type="spellEnd"/>
      <w:r w:rsidRPr="00FC37C5">
        <w:rPr>
          <w:rFonts w:cs="Traditional Arabic"/>
          <w:bCs/>
          <w:szCs w:val="40"/>
        </w:rPr>
        <w:t xml:space="preserve"> </w:t>
      </w:r>
      <w:proofErr w:type="spellStart"/>
      <w:r w:rsidRPr="00FC37C5">
        <w:rPr>
          <w:rFonts w:cs="Traditional Arabic"/>
          <w:bCs/>
          <w:szCs w:val="40"/>
        </w:rPr>
        <w:t>qiladiki</w:t>
      </w:r>
      <w:proofErr w:type="spellEnd"/>
      <w:r w:rsidRPr="00FC37C5">
        <w:rPr>
          <w:rFonts w:cs="Traditional Arabic"/>
          <w:bCs/>
          <w:szCs w:val="40"/>
        </w:rPr>
        <w:t xml:space="preserve">, </w:t>
      </w:r>
      <w:proofErr w:type="spellStart"/>
      <w:r w:rsidRPr="00FC37C5">
        <w:rPr>
          <w:rFonts w:cs="Traditional Arabic"/>
          <w:bCs/>
          <w:szCs w:val="40"/>
        </w:rPr>
        <w:t>tahqiqiy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ma’rifat</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bo‘lishsin</w:t>
      </w:r>
      <w:proofErr w:type="spellEnd"/>
      <w:r w:rsidRPr="00FC37C5">
        <w:rPr>
          <w:rFonts w:cs="Traditional Arabic"/>
          <w:bCs/>
          <w:szCs w:val="40"/>
        </w:rPr>
        <w:t xml:space="preserve">. Fan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yolg‘iz</w:t>
      </w:r>
      <w:proofErr w:type="spellEnd"/>
      <w:r w:rsidRPr="00FC37C5">
        <w:rPr>
          <w:rFonts w:cs="Traditional Arabic"/>
          <w:bCs/>
          <w:szCs w:val="40"/>
        </w:rPr>
        <w:t xml:space="preserve"> </w:t>
      </w:r>
      <w:proofErr w:type="spellStart"/>
      <w:r w:rsidRPr="00FC37C5">
        <w:rPr>
          <w:rFonts w:cs="Traditional Arabic"/>
          <w:bCs/>
          <w:szCs w:val="40"/>
        </w:rPr>
        <w:t>fanchilar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gaplashadi</w:t>
      </w:r>
      <w:proofErr w:type="spellEnd"/>
      <w:r w:rsidRPr="00FC37C5">
        <w:rPr>
          <w:rFonts w:cs="Traditional Arabic"/>
          <w:bCs/>
          <w:szCs w:val="40"/>
        </w:rPr>
        <w:t xml:space="preserve">. </w:t>
      </w:r>
      <w:proofErr w:type="spellStart"/>
      <w:r w:rsidRPr="00FC37C5">
        <w:rPr>
          <w:rFonts w:cs="Traditional Arabic"/>
          <w:bCs/>
          <w:szCs w:val="40"/>
        </w:rPr>
        <w:t>Avomni</w:t>
      </w:r>
      <w:proofErr w:type="spellEnd"/>
      <w:r w:rsidRPr="00FC37C5">
        <w:rPr>
          <w:rFonts w:cs="Traditional Arabic"/>
          <w:bCs/>
          <w:szCs w:val="40"/>
        </w:rPr>
        <w:t xml:space="preserve"> </w:t>
      </w:r>
      <w:proofErr w:type="spellStart"/>
      <w:r w:rsidRPr="00FC37C5">
        <w:rPr>
          <w:rFonts w:cs="Traditional Arabic"/>
          <w:bCs/>
          <w:szCs w:val="40"/>
        </w:rPr>
        <w:t>nazarga</w:t>
      </w:r>
      <w:proofErr w:type="spellEnd"/>
      <w:r w:rsidRPr="00FC37C5">
        <w:rPr>
          <w:rFonts w:cs="Traditional Arabic"/>
          <w:bCs/>
          <w:szCs w:val="40"/>
        </w:rPr>
        <w:t xml:space="preserve"> </w:t>
      </w:r>
      <w:proofErr w:type="spellStart"/>
      <w:r w:rsidRPr="00FC37C5">
        <w:rPr>
          <w:rFonts w:cs="Traditional Arabic"/>
          <w:bCs/>
          <w:szCs w:val="40"/>
        </w:rPr>
        <w:t>olmaydi</w:t>
      </w:r>
      <w:proofErr w:type="spellEnd"/>
      <w:r w:rsidRPr="00FC37C5">
        <w:rPr>
          <w:rFonts w:cs="Traditional Arabic"/>
          <w:bCs/>
          <w:szCs w:val="40"/>
        </w:rPr>
        <w:t xml:space="preserve">. </w:t>
      </w:r>
      <w:proofErr w:type="spellStart"/>
      <w:r w:rsidRPr="00FC37C5">
        <w:rPr>
          <w:rFonts w:cs="Traditional Arabic"/>
          <w:bCs/>
          <w:szCs w:val="40"/>
        </w:rPr>
        <w:t>Avom</w:t>
      </w:r>
      <w:proofErr w:type="spellEnd"/>
      <w:r w:rsidRPr="00FC37C5">
        <w:rPr>
          <w:rFonts w:cs="Traditional Arabic"/>
          <w:bCs/>
          <w:szCs w:val="40"/>
        </w:rPr>
        <w:t xml:space="preserve"> </w:t>
      </w:r>
      <w:proofErr w:type="spellStart"/>
      <w:r w:rsidRPr="00FC37C5">
        <w:rPr>
          <w:rFonts w:cs="Traditional Arabic"/>
          <w:bCs/>
          <w:szCs w:val="40"/>
        </w:rPr>
        <w:t>taqlidda</w:t>
      </w:r>
      <w:proofErr w:type="spellEnd"/>
      <w:r w:rsidRPr="00FC37C5">
        <w:rPr>
          <w:rFonts w:cs="Traditional Arabic"/>
          <w:bCs/>
          <w:szCs w:val="40"/>
        </w:rPr>
        <w:t xml:space="preserve"> </w:t>
      </w:r>
      <w:proofErr w:type="spellStart"/>
      <w:r w:rsidRPr="00FC37C5">
        <w:rPr>
          <w:rFonts w:cs="Traditional Arabic"/>
          <w:bCs/>
          <w:szCs w:val="40"/>
        </w:rPr>
        <w:t>qoladi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e’tibor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fanning</w:t>
      </w:r>
      <w:proofErr w:type="spellEnd"/>
      <w:r w:rsidRPr="00FC37C5">
        <w:rPr>
          <w:rFonts w:cs="Traditional Arabic"/>
          <w:bCs/>
          <w:szCs w:val="40"/>
        </w:rPr>
        <w:t xml:space="preserve"> </w:t>
      </w:r>
      <w:proofErr w:type="spellStart"/>
      <w:r w:rsidRPr="00FC37C5">
        <w:rPr>
          <w:rFonts w:cs="Traditional Arabic"/>
          <w:bCs/>
          <w:szCs w:val="40"/>
        </w:rPr>
        <w:t>tafsilotini</w:t>
      </w:r>
      <w:proofErr w:type="spellEnd"/>
      <w:r w:rsidRPr="00FC37C5">
        <w:rPr>
          <w:rFonts w:cs="Traditional Arabic"/>
          <w:bCs/>
          <w:szCs w:val="40"/>
        </w:rPr>
        <w:t xml:space="preserve"> </w:t>
      </w:r>
      <w:proofErr w:type="spellStart"/>
      <w:r w:rsidRPr="00FC37C5">
        <w:rPr>
          <w:rFonts w:cs="Traditional Arabic"/>
          <w:bCs/>
          <w:szCs w:val="40"/>
        </w:rPr>
        <w:t>ihmol</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ibhom</w:t>
      </w:r>
      <w:proofErr w:type="spellEnd"/>
      <w:r w:rsidRPr="00FC37C5">
        <w:rPr>
          <w:rFonts w:cs="Traditional Arabic"/>
          <w:bCs/>
          <w:szCs w:val="40"/>
        </w:rPr>
        <w:t xml:space="preserve">, </w:t>
      </w:r>
      <w:proofErr w:type="spellStart"/>
      <w:r w:rsidRPr="00FC37C5">
        <w:rPr>
          <w:rFonts w:cs="Traditional Arabic"/>
          <w:bCs/>
          <w:szCs w:val="40"/>
        </w:rPr>
        <w:t>ommaning</w:t>
      </w:r>
      <w:proofErr w:type="spellEnd"/>
      <w:r w:rsidRPr="00FC37C5">
        <w:rPr>
          <w:rFonts w:cs="Traditional Arabic"/>
          <w:bCs/>
          <w:szCs w:val="40"/>
        </w:rPr>
        <w:t xml:space="preserve"> </w:t>
      </w:r>
      <w:proofErr w:type="spellStart"/>
      <w:r w:rsidRPr="00FC37C5">
        <w:rPr>
          <w:rFonts w:cs="Traditional Arabic"/>
          <w:bCs/>
          <w:szCs w:val="40"/>
        </w:rPr>
        <w:t>foydasi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umumning</w:t>
      </w:r>
      <w:proofErr w:type="spellEnd"/>
      <w:r w:rsidRPr="00FC37C5">
        <w:rPr>
          <w:rFonts w:cs="Traditional Arabic"/>
          <w:bCs/>
          <w:szCs w:val="40"/>
        </w:rPr>
        <w:t xml:space="preserve"> </w:t>
      </w:r>
      <w:proofErr w:type="spellStart"/>
      <w:r w:rsidRPr="00FC37C5">
        <w:rPr>
          <w:rFonts w:cs="Traditional Arabic"/>
          <w:bCs/>
          <w:szCs w:val="40"/>
        </w:rPr>
        <w:t>manfaatiga</w:t>
      </w:r>
      <w:proofErr w:type="spellEnd"/>
      <w:r w:rsidRPr="00FC37C5">
        <w:rPr>
          <w:rFonts w:cs="Traditional Arabic"/>
          <w:bCs/>
          <w:szCs w:val="40"/>
        </w:rPr>
        <w:t xml:space="preserve"> </w:t>
      </w:r>
      <w:proofErr w:type="spellStart"/>
      <w:r w:rsidRPr="00FC37C5">
        <w:rPr>
          <w:rFonts w:cs="Traditional Arabic"/>
          <w:bCs/>
          <w:szCs w:val="40"/>
        </w:rPr>
        <w:t>nazaran</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isobat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hikmatdir</w:t>
      </w:r>
      <w:proofErr w:type="spellEnd"/>
      <w:r w:rsidRPr="00FC37C5">
        <w:rPr>
          <w:rFonts w:cs="Traditional Arabic"/>
          <w:bCs/>
          <w:szCs w:val="40"/>
        </w:rPr>
        <w:t>.</w:t>
      </w:r>
    </w:p>
    <w:p w14:paraId="34164EF7"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 xml:space="preserve">Va </w:t>
      </w:r>
      <w:proofErr w:type="spellStart"/>
      <w:r w:rsidRPr="00FC37C5">
        <w:rPr>
          <w:rFonts w:cs="Traditional Arabic"/>
          <w:bCs/>
          <w:szCs w:val="40"/>
        </w:rPr>
        <w:t>robian</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zamonlarni</w:t>
      </w:r>
      <w:proofErr w:type="spellEnd"/>
      <w:r w:rsidRPr="00FC37C5">
        <w:rPr>
          <w:rFonts w:cs="Traditional Arabic"/>
          <w:bCs/>
          <w:szCs w:val="40"/>
        </w:rPr>
        <w:t xml:space="preserve"> </w:t>
      </w:r>
      <w:proofErr w:type="spellStart"/>
      <w:r w:rsidRPr="00FC37C5">
        <w:rPr>
          <w:rFonts w:cs="Traditional Arabic"/>
          <w:bCs/>
          <w:szCs w:val="40"/>
        </w:rPr>
        <w:t>tanvir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insonlarni</w:t>
      </w:r>
      <w:proofErr w:type="spellEnd"/>
      <w:r w:rsidRPr="00FC37C5">
        <w:rPr>
          <w:rFonts w:cs="Traditional Arabic"/>
          <w:bCs/>
          <w:szCs w:val="40"/>
        </w:rPr>
        <w:t xml:space="preserve"> </w:t>
      </w:r>
      <w:proofErr w:type="spellStart"/>
      <w:r w:rsidRPr="00FC37C5">
        <w:rPr>
          <w:rFonts w:cs="Traditional Arabic"/>
          <w:bCs/>
          <w:szCs w:val="40"/>
        </w:rPr>
        <w:t>irshod</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e’tibor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irshodning</w:t>
      </w:r>
      <w:proofErr w:type="spellEnd"/>
      <w:r w:rsidRPr="00FC37C5">
        <w:rPr>
          <w:rFonts w:cs="Traditional Arabic"/>
          <w:bCs/>
          <w:szCs w:val="40"/>
        </w:rPr>
        <w:t xml:space="preserve"> </w:t>
      </w:r>
      <w:proofErr w:type="spellStart"/>
      <w:r w:rsidRPr="00FC37C5">
        <w:rPr>
          <w:rFonts w:cs="Traditional Arabic"/>
          <w:bCs/>
          <w:szCs w:val="40"/>
        </w:rPr>
        <w:t>balog‘ati</w:t>
      </w:r>
      <w:proofErr w:type="spellEnd"/>
      <w:r w:rsidRPr="00FC37C5">
        <w:rPr>
          <w:rFonts w:cs="Traditional Arabic"/>
          <w:bCs/>
          <w:szCs w:val="40"/>
        </w:rPr>
        <w:t xml:space="preserve"> </w:t>
      </w:r>
      <w:proofErr w:type="spellStart"/>
      <w:r w:rsidRPr="00FC37C5">
        <w:rPr>
          <w:rFonts w:cs="Traditional Arabic"/>
          <w:bCs/>
          <w:szCs w:val="40"/>
        </w:rPr>
        <w:t>ijobiga</w:t>
      </w:r>
      <w:proofErr w:type="spellEnd"/>
      <w:r w:rsidRPr="00FC37C5">
        <w:rPr>
          <w:rFonts w:cs="Traditional Arabic"/>
          <w:bCs/>
          <w:szCs w:val="40"/>
        </w:rPr>
        <w:t xml:space="preserve"> </w:t>
      </w:r>
      <w:proofErr w:type="spellStart"/>
      <w:r w:rsidRPr="00FC37C5">
        <w:rPr>
          <w:rFonts w:cs="Traditional Arabic"/>
          <w:bCs/>
          <w:szCs w:val="40"/>
        </w:rPr>
        <w:t>ko‘ra</w:t>
      </w:r>
      <w:proofErr w:type="spellEnd"/>
      <w:r w:rsidRPr="00FC37C5">
        <w:rPr>
          <w:rFonts w:cs="Traditional Arabic"/>
          <w:bCs/>
          <w:szCs w:val="40"/>
        </w:rPr>
        <w:t xml:space="preserve"> </w:t>
      </w:r>
      <w:proofErr w:type="spellStart"/>
      <w:r w:rsidRPr="00FC37C5">
        <w:rPr>
          <w:rFonts w:cs="Traditional Arabic"/>
          <w:bCs/>
          <w:szCs w:val="40"/>
        </w:rPr>
        <w:t>aksariyatni</w:t>
      </w:r>
      <w:proofErr w:type="spellEnd"/>
      <w:r w:rsidRPr="00FC37C5">
        <w:rPr>
          <w:rFonts w:cs="Traditional Arabic"/>
          <w:bCs/>
          <w:szCs w:val="40"/>
        </w:rPr>
        <w:t xml:space="preserve">, </w:t>
      </w:r>
      <w:proofErr w:type="spellStart"/>
      <w:r w:rsidRPr="00FC37C5">
        <w:rPr>
          <w:rFonts w:cs="Traditional Arabic"/>
          <w:bCs/>
          <w:szCs w:val="40"/>
        </w:rPr>
        <w:t>nazarlarida</w:t>
      </w:r>
      <w:proofErr w:type="spellEnd"/>
      <w:r w:rsidRPr="00FC37C5">
        <w:rPr>
          <w:rFonts w:cs="Traditional Arabic"/>
          <w:bCs/>
          <w:szCs w:val="40"/>
        </w:rPr>
        <w:t xml:space="preserve"> </w:t>
      </w:r>
      <w:proofErr w:type="spellStart"/>
      <w:r w:rsidRPr="00FC37C5">
        <w:rPr>
          <w:rFonts w:cs="Traditional Arabic"/>
          <w:bCs/>
          <w:szCs w:val="40"/>
        </w:rPr>
        <w:t>badihiy</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masalalarga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muqobalaga</w:t>
      </w:r>
      <w:proofErr w:type="spellEnd"/>
      <w:r w:rsidRPr="00FC37C5">
        <w:rPr>
          <w:rFonts w:cs="Traditional Arabic"/>
          <w:bCs/>
          <w:szCs w:val="40"/>
        </w:rPr>
        <w:t xml:space="preserve">, </w:t>
      </w:r>
      <w:proofErr w:type="spellStart"/>
      <w:r w:rsidRPr="00FC37C5">
        <w:rPr>
          <w:rFonts w:cs="Traditional Arabic"/>
          <w:bCs/>
          <w:szCs w:val="40"/>
        </w:rPr>
        <w:t>mug‘olataga</w:t>
      </w:r>
      <w:proofErr w:type="spellEnd"/>
      <w:r w:rsidRPr="00FC37C5">
        <w:rPr>
          <w:rFonts w:cs="Traditional Arabic"/>
          <w:bCs/>
          <w:szCs w:val="40"/>
        </w:rPr>
        <w:t xml:space="preserve"> </w:t>
      </w:r>
      <w:proofErr w:type="spellStart"/>
      <w:r w:rsidRPr="00FC37C5">
        <w:rPr>
          <w:rFonts w:cs="Traditional Arabic"/>
          <w:bCs/>
          <w:szCs w:val="40"/>
        </w:rPr>
        <w:t>iqo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ijbor</w:t>
      </w:r>
      <w:proofErr w:type="spellEnd"/>
      <w:r w:rsidRPr="00FC37C5">
        <w:rPr>
          <w:rFonts w:cs="Traditional Arabic"/>
          <w:bCs/>
          <w:szCs w:val="40"/>
        </w:rPr>
        <w:t xml:space="preserve"> </w:t>
      </w:r>
      <w:proofErr w:type="spellStart"/>
      <w:r w:rsidRPr="00FC37C5">
        <w:rPr>
          <w:rFonts w:cs="Traditional Arabic"/>
          <w:bCs/>
          <w:szCs w:val="40"/>
        </w:rPr>
        <w:t>etmaslik</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Va </w:t>
      </w:r>
      <w:proofErr w:type="spellStart"/>
      <w:r w:rsidRPr="00FC37C5">
        <w:rPr>
          <w:rFonts w:cs="Traditional Arabic"/>
          <w:bCs/>
          <w:szCs w:val="40"/>
        </w:rPr>
        <w:t>ularning</w:t>
      </w:r>
      <w:proofErr w:type="spellEnd"/>
      <w:r w:rsidRPr="00FC37C5">
        <w:rPr>
          <w:rFonts w:cs="Traditional Arabic"/>
          <w:bCs/>
          <w:szCs w:val="40"/>
        </w:rPr>
        <w:t xml:space="preserve"> </w:t>
      </w:r>
      <w:proofErr w:type="spellStart"/>
      <w:r w:rsidRPr="00FC37C5">
        <w:rPr>
          <w:rFonts w:cs="Traditional Arabic"/>
          <w:bCs/>
          <w:szCs w:val="40"/>
        </w:rPr>
        <w:t>fikricha</w:t>
      </w:r>
      <w:proofErr w:type="spellEnd"/>
      <w:r w:rsidRPr="00FC37C5">
        <w:rPr>
          <w:rFonts w:cs="Traditional Arabic"/>
          <w:bCs/>
          <w:szCs w:val="40"/>
        </w:rPr>
        <w:t xml:space="preserve"> </w:t>
      </w:r>
      <w:proofErr w:type="spellStart"/>
      <w:r w:rsidRPr="00FC37C5">
        <w:rPr>
          <w:rFonts w:cs="Traditional Arabic"/>
          <w:bCs/>
          <w:szCs w:val="40"/>
        </w:rPr>
        <w:t>maxsus</w:t>
      </w:r>
      <w:proofErr w:type="spellEnd"/>
      <w:r w:rsidRPr="00FC37C5">
        <w:rPr>
          <w:rFonts w:cs="Traditional Arabic"/>
          <w:bCs/>
          <w:szCs w:val="40"/>
        </w:rPr>
        <w:t xml:space="preserve">, </w:t>
      </w:r>
      <w:proofErr w:type="spellStart"/>
      <w:r w:rsidRPr="00FC37C5">
        <w:rPr>
          <w:rFonts w:cs="Traditional Arabic"/>
          <w:bCs/>
          <w:szCs w:val="40"/>
        </w:rPr>
        <w:t>mashhud</w:t>
      </w:r>
      <w:proofErr w:type="spellEnd"/>
      <w:r w:rsidRPr="00FC37C5">
        <w:rPr>
          <w:rFonts w:cs="Traditional Arabic"/>
          <w:bCs/>
          <w:szCs w:val="40"/>
        </w:rPr>
        <w:t xml:space="preserve">, </w:t>
      </w:r>
      <w:proofErr w:type="spellStart"/>
      <w:r w:rsidRPr="00FC37C5">
        <w:rPr>
          <w:rFonts w:cs="Traditional Arabic"/>
          <w:bCs/>
          <w:szCs w:val="40"/>
        </w:rPr>
        <w:t>ma’ruf</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luzumsiz</w:t>
      </w:r>
      <w:proofErr w:type="spellEnd"/>
      <w:r w:rsidRPr="00FC37C5">
        <w:rPr>
          <w:rFonts w:cs="Traditional Arabic"/>
          <w:bCs/>
          <w:szCs w:val="40"/>
        </w:rPr>
        <w:t xml:space="preserve"> </w:t>
      </w:r>
      <w:proofErr w:type="spellStart"/>
      <w:r w:rsidRPr="00FC37C5">
        <w:rPr>
          <w:rFonts w:cs="Traditional Arabic"/>
          <w:bCs/>
          <w:szCs w:val="40"/>
        </w:rPr>
        <w:t>yerda</w:t>
      </w:r>
      <w:proofErr w:type="spellEnd"/>
      <w:r w:rsidRPr="00FC37C5">
        <w:rPr>
          <w:rFonts w:cs="Traditional Arabic"/>
          <w:bCs/>
          <w:szCs w:val="40"/>
        </w:rPr>
        <w:t xml:space="preserve"> </w:t>
      </w:r>
      <w:proofErr w:type="spellStart"/>
      <w:r w:rsidRPr="00FC37C5">
        <w:rPr>
          <w:rFonts w:cs="Traditional Arabic"/>
          <w:bCs/>
          <w:szCs w:val="40"/>
        </w:rPr>
        <w:t>tag‘yir</w:t>
      </w:r>
      <w:proofErr w:type="spellEnd"/>
      <w:r w:rsidRPr="00FC37C5">
        <w:rPr>
          <w:rFonts w:cs="Traditional Arabic"/>
          <w:bCs/>
          <w:szCs w:val="40"/>
        </w:rPr>
        <w:t xml:space="preserve"> </w:t>
      </w:r>
      <w:proofErr w:type="spellStart"/>
      <w:r w:rsidRPr="00FC37C5">
        <w:rPr>
          <w:rFonts w:cs="Traditional Arabic"/>
          <w:bCs/>
          <w:szCs w:val="40"/>
        </w:rPr>
        <w:t>etmaslik</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vazifa</w:t>
      </w:r>
      <w:proofErr w:type="spellEnd"/>
      <w:r w:rsidRPr="00FC37C5">
        <w:rPr>
          <w:rFonts w:cs="Traditional Arabic"/>
          <w:bCs/>
          <w:szCs w:val="40"/>
        </w:rPr>
        <w:t xml:space="preserve">-i </w:t>
      </w:r>
      <w:proofErr w:type="spellStart"/>
      <w:r w:rsidRPr="00FC37C5">
        <w:rPr>
          <w:rFonts w:cs="Traditional Arabic"/>
          <w:bCs/>
          <w:szCs w:val="40"/>
        </w:rPr>
        <w:t>asliya</w:t>
      </w:r>
      <w:proofErr w:type="spellEnd"/>
      <w:r w:rsidRPr="00FC37C5">
        <w:rPr>
          <w:rFonts w:cs="Traditional Arabic"/>
          <w:bCs/>
          <w:szCs w:val="40"/>
        </w:rPr>
        <w:t xml:space="preserve"> </w:t>
      </w:r>
      <w:proofErr w:type="spellStart"/>
      <w:r w:rsidRPr="00FC37C5">
        <w:rPr>
          <w:rFonts w:cs="Traditional Arabic"/>
          <w:bCs/>
          <w:szCs w:val="40"/>
        </w:rPr>
        <w:t>jihatidan</w:t>
      </w:r>
      <w:proofErr w:type="spellEnd"/>
      <w:r w:rsidRPr="00FC37C5">
        <w:rPr>
          <w:rFonts w:cs="Traditional Arabic"/>
          <w:bCs/>
          <w:szCs w:val="40"/>
        </w:rPr>
        <w:t xml:space="preserve"> </w:t>
      </w:r>
      <w:proofErr w:type="spellStart"/>
      <w:r w:rsidRPr="00FC37C5">
        <w:rPr>
          <w:rFonts w:cs="Traditional Arabic"/>
          <w:bCs/>
          <w:szCs w:val="40"/>
        </w:rPr>
        <w:t>aksariyatga</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bo‘lmagan</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ihmol</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ijmoli</w:t>
      </w:r>
      <w:proofErr w:type="spellEnd"/>
      <w:r w:rsidRPr="00FC37C5">
        <w:rPr>
          <w:rFonts w:cs="Traditional Arabic"/>
          <w:bCs/>
          <w:szCs w:val="40"/>
        </w:rPr>
        <w:t xml:space="preserve"> </w:t>
      </w:r>
      <w:proofErr w:type="spellStart"/>
      <w:r w:rsidRPr="00FC37C5">
        <w:rPr>
          <w:rFonts w:cs="Traditional Arabic"/>
          <w:bCs/>
          <w:szCs w:val="40"/>
        </w:rPr>
        <w:t>lozimdir</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shamsning</w:t>
      </w:r>
      <w:proofErr w:type="spellEnd"/>
      <w:r w:rsidRPr="00FC37C5">
        <w:rPr>
          <w:rFonts w:cs="Traditional Arabic"/>
          <w:bCs/>
          <w:szCs w:val="40"/>
        </w:rPr>
        <w:t xml:space="preserve"> </w:t>
      </w:r>
      <w:proofErr w:type="spellStart"/>
      <w:r w:rsidRPr="00FC37C5">
        <w:rPr>
          <w:rFonts w:cs="Traditional Arabic"/>
          <w:bCs/>
          <w:szCs w:val="40"/>
        </w:rPr>
        <w:t>zotidan</w:t>
      </w:r>
      <w:proofErr w:type="spellEnd"/>
      <w:r w:rsidRPr="00FC37C5">
        <w:rPr>
          <w:rFonts w:cs="Traditional Arabic"/>
          <w:bCs/>
          <w:szCs w:val="40"/>
        </w:rPr>
        <w:t xml:space="preserve">, </w:t>
      </w:r>
      <w:proofErr w:type="spellStart"/>
      <w:r w:rsidRPr="00FC37C5">
        <w:rPr>
          <w:rFonts w:cs="Traditional Arabic"/>
          <w:bCs/>
          <w:szCs w:val="40"/>
        </w:rPr>
        <w:t>mohiyatidan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olamni</w:t>
      </w:r>
      <w:proofErr w:type="spellEnd"/>
      <w:r w:rsidRPr="00FC37C5">
        <w:rPr>
          <w:rFonts w:cs="Traditional Arabic"/>
          <w:bCs/>
          <w:szCs w:val="40"/>
        </w:rPr>
        <w:t xml:space="preserve"> </w:t>
      </w:r>
      <w:proofErr w:type="spellStart"/>
      <w:r w:rsidRPr="00FC37C5">
        <w:rPr>
          <w:rFonts w:cs="Traditional Arabic"/>
          <w:bCs/>
          <w:szCs w:val="40"/>
        </w:rPr>
        <w:t>tanvir</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lastRenderedPageBreak/>
        <w:t>bilan</w:t>
      </w:r>
      <w:proofErr w:type="spellEnd"/>
      <w:r w:rsidRPr="00FC37C5">
        <w:rPr>
          <w:rFonts w:cs="Traditional Arabic"/>
          <w:bCs/>
          <w:szCs w:val="40"/>
        </w:rPr>
        <w:t xml:space="preserve">, </w:t>
      </w:r>
      <w:proofErr w:type="spellStart"/>
      <w:r w:rsidRPr="00FC37C5">
        <w:rPr>
          <w:rFonts w:cs="Traditional Arabic"/>
          <w:bCs/>
          <w:szCs w:val="40"/>
        </w:rPr>
        <w:t>xilqatning</w:t>
      </w:r>
      <w:proofErr w:type="spellEnd"/>
      <w:r w:rsidRPr="00FC37C5">
        <w:rPr>
          <w:rFonts w:cs="Traditional Arabic"/>
          <w:bCs/>
          <w:szCs w:val="40"/>
        </w:rPr>
        <w:t xml:space="preserve"> </w:t>
      </w:r>
      <w:proofErr w:type="spellStart"/>
      <w:r w:rsidRPr="00FC37C5">
        <w:rPr>
          <w:rFonts w:cs="Traditional Arabic"/>
          <w:bCs/>
          <w:szCs w:val="40"/>
        </w:rPr>
        <w:t>nizom</w:t>
      </w:r>
      <w:proofErr w:type="spellEnd"/>
      <w:r w:rsidRPr="00FC37C5">
        <w:rPr>
          <w:rFonts w:cs="Traditional Arabic"/>
          <w:bCs/>
          <w:szCs w:val="40"/>
        </w:rPr>
        <w:t xml:space="preserve"> </w:t>
      </w:r>
      <w:proofErr w:type="spellStart"/>
      <w:r w:rsidRPr="00FC37C5">
        <w:rPr>
          <w:rFonts w:cs="Traditional Arabic"/>
          <w:bCs/>
          <w:szCs w:val="40"/>
        </w:rPr>
        <w:t>markazi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olamga</w:t>
      </w:r>
      <w:proofErr w:type="spellEnd"/>
      <w:r w:rsidRPr="00FC37C5">
        <w:rPr>
          <w:rFonts w:cs="Traditional Arabic"/>
          <w:bCs/>
          <w:szCs w:val="40"/>
        </w:rPr>
        <w:t xml:space="preserve"> </w:t>
      </w:r>
      <w:proofErr w:type="spellStart"/>
      <w:r w:rsidRPr="00FC37C5">
        <w:rPr>
          <w:rFonts w:cs="Traditional Arabic"/>
          <w:bCs/>
          <w:szCs w:val="40"/>
        </w:rPr>
        <w:t>o‘q</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narsalarni</w:t>
      </w:r>
      <w:proofErr w:type="spellEnd"/>
      <w:r w:rsidRPr="00FC37C5">
        <w:rPr>
          <w:rFonts w:cs="Traditional Arabic"/>
          <w:bCs/>
          <w:szCs w:val="40"/>
        </w:rPr>
        <w:t xml:space="preserve"> </w:t>
      </w:r>
      <w:proofErr w:type="spellStart"/>
      <w:r w:rsidRPr="00FC37C5">
        <w:rPr>
          <w:rFonts w:cs="Traditional Arabic"/>
          <w:bCs/>
          <w:szCs w:val="40"/>
        </w:rPr>
        <w:t>ixtivo</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vazifasidan</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azamati</w:t>
      </w:r>
      <w:proofErr w:type="spellEnd"/>
      <w:r w:rsidRPr="00FC37C5">
        <w:rPr>
          <w:rFonts w:cs="Traditional Arabic"/>
          <w:bCs/>
          <w:szCs w:val="40"/>
        </w:rPr>
        <w:t xml:space="preserve"> </w:t>
      </w:r>
      <w:proofErr w:type="spellStart"/>
      <w:r w:rsidRPr="00FC37C5">
        <w:rPr>
          <w:rFonts w:cs="Traditional Arabic"/>
          <w:bCs/>
          <w:szCs w:val="40"/>
        </w:rPr>
        <w:t>qudratini</w:t>
      </w:r>
      <w:proofErr w:type="spellEnd"/>
      <w:r w:rsidRPr="00FC37C5">
        <w:rPr>
          <w:rFonts w:cs="Traditional Arabic"/>
          <w:bCs/>
          <w:szCs w:val="40"/>
        </w:rPr>
        <w:t xml:space="preserve"> </w:t>
      </w:r>
      <w:proofErr w:type="spellStart"/>
      <w:r w:rsidRPr="00FC37C5">
        <w:rPr>
          <w:rFonts w:cs="Traditional Arabic"/>
          <w:bCs/>
          <w:szCs w:val="40"/>
        </w:rPr>
        <w:t>afkori</w:t>
      </w:r>
      <w:proofErr w:type="spellEnd"/>
      <w:r w:rsidRPr="00FC37C5">
        <w:rPr>
          <w:rFonts w:cs="Traditional Arabic"/>
          <w:bCs/>
          <w:szCs w:val="40"/>
        </w:rPr>
        <w:t xml:space="preserve"> </w:t>
      </w:r>
      <w:proofErr w:type="spellStart"/>
      <w:r w:rsidRPr="00FC37C5">
        <w:rPr>
          <w:rFonts w:cs="Traditional Arabic"/>
          <w:bCs/>
          <w:szCs w:val="40"/>
        </w:rPr>
        <w:t>ommaga</w:t>
      </w:r>
      <w:proofErr w:type="spellEnd"/>
      <w:r w:rsidRPr="00FC37C5">
        <w:rPr>
          <w:rFonts w:cs="Traditional Arabic"/>
          <w:bCs/>
          <w:szCs w:val="40"/>
        </w:rPr>
        <w:t xml:space="preserve"> </w:t>
      </w:r>
      <w:proofErr w:type="spellStart"/>
      <w:r w:rsidRPr="00FC37C5">
        <w:rPr>
          <w:rFonts w:cs="Traditional Arabic"/>
          <w:bCs/>
          <w:szCs w:val="40"/>
        </w:rPr>
        <w:t>ibroz</w:t>
      </w:r>
      <w:proofErr w:type="spellEnd"/>
      <w:r w:rsidRPr="00FC37C5">
        <w:rPr>
          <w:rFonts w:cs="Traditional Arabic"/>
          <w:bCs/>
          <w:szCs w:val="40"/>
        </w:rPr>
        <w:t xml:space="preserve"> </w:t>
      </w:r>
      <w:proofErr w:type="spellStart"/>
      <w:r w:rsidRPr="00FC37C5">
        <w:rPr>
          <w:rFonts w:cs="Traditional Arabic"/>
          <w:bCs/>
          <w:szCs w:val="40"/>
        </w:rPr>
        <w:t>etishdir</w:t>
      </w:r>
      <w:proofErr w:type="spellEnd"/>
      <w:r w:rsidRPr="00FC37C5">
        <w:rPr>
          <w:rFonts w:cs="Traditional Arabic"/>
          <w:bCs/>
          <w:szCs w:val="40"/>
        </w:rPr>
        <w:t>.</w:t>
      </w:r>
    </w:p>
    <w:p w14:paraId="56E018F8" w14:textId="77777777" w:rsidR="003101A5" w:rsidRPr="00FC37C5" w:rsidRDefault="003101A5" w:rsidP="003101A5">
      <w:pPr>
        <w:spacing w:before="100" w:beforeAutospacing="1" w:after="100" w:afterAutospacing="1"/>
        <w:ind w:right="369" w:firstLine="709"/>
        <w:jc w:val="lowKashida"/>
        <w:rPr>
          <w:rFonts w:ascii="Arabic Typesetting" w:hAnsi="Arabic Typesetting" w:cs="Arabic Typesetting"/>
          <w:b/>
          <w:color w:val="FF0000"/>
        </w:rPr>
      </w:pPr>
      <w:proofErr w:type="spellStart"/>
      <w:r w:rsidRPr="00FC37C5">
        <w:rPr>
          <w:rFonts w:cs="Traditional Arabic"/>
          <w:b/>
          <w:bCs/>
          <w:szCs w:val="40"/>
        </w:rPr>
        <w:t>Ikkinchi</w:t>
      </w:r>
      <w:proofErr w:type="spellEnd"/>
      <w:r w:rsidRPr="00FC37C5">
        <w:rPr>
          <w:rFonts w:cs="Traditional Arabic"/>
          <w:b/>
          <w:bCs/>
          <w:szCs w:val="40"/>
        </w:rPr>
        <w:t xml:space="preserve"> </w:t>
      </w:r>
      <w:proofErr w:type="spellStart"/>
      <w:r w:rsidRPr="00FC37C5">
        <w:rPr>
          <w:rFonts w:cs="Traditional Arabic"/>
          <w:b/>
          <w:bCs/>
          <w:szCs w:val="40"/>
        </w:rPr>
        <w:t>Nukta</w:t>
      </w:r>
      <w:proofErr w:type="spellEnd"/>
      <w:r w:rsidRPr="00FC37C5">
        <w:rPr>
          <w:rFonts w:cs="Traditional Arabic"/>
          <w:b/>
          <w:bCs/>
          <w:szCs w:val="40"/>
        </w:rPr>
        <w:t>:</w:t>
      </w:r>
      <w:r w:rsidRPr="00FC37C5">
        <w:rPr>
          <w:rFonts w:cs="Traditional Arabic"/>
          <w:bCs/>
          <w:color w:val="FF0000"/>
          <w:szCs w:val="40"/>
        </w:rPr>
        <w:t xml:space="preserve"> </w:t>
      </w:r>
      <w:r w:rsidRPr="00FC37C5">
        <w:rPr>
          <w:rFonts w:ascii="Arabic Typesetting" w:hAnsi="Arabic Typesetting" w:cs="Arabic Typesetting"/>
          <w:b/>
          <w:color w:val="FF0000"/>
          <w:szCs w:val="40"/>
          <w:rtl/>
        </w:rPr>
        <w:t xml:space="preserve">وَجَعَلْنَا الشَّمْسَ سِرَاجًا </w:t>
      </w:r>
    </w:p>
    <w:p w14:paraId="6E2AC79E"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 xml:space="preserve">S: Nima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siroj</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tavsif</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fan </w:t>
      </w:r>
      <w:proofErr w:type="spellStart"/>
      <w:r w:rsidRPr="00FC37C5">
        <w:rPr>
          <w:rFonts w:cs="Traditional Arabic"/>
          <w:bCs/>
          <w:szCs w:val="40"/>
        </w:rPr>
        <w:t>fikricha</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arzga</w:t>
      </w:r>
      <w:proofErr w:type="spellEnd"/>
      <w:r w:rsidRPr="00FC37C5">
        <w:rPr>
          <w:rFonts w:cs="Traditional Arabic"/>
          <w:bCs/>
          <w:szCs w:val="40"/>
        </w:rPr>
        <w:t xml:space="preserve"> tobe </w:t>
      </w:r>
      <w:proofErr w:type="spellStart"/>
      <w:r w:rsidRPr="00FC37C5">
        <w:rPr>
          <w:rFonts w:cs="Traditional Arabic"/>
          <w:bCs/>
          <w:szCs w:val="40"/>
        </w:rPr>
        <w:t>emaski</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siroj</w:t>
      </w:r>
      <w:proofErr w:type="spellEnd"/>
      <w:r w:rsidRPr="00FC37C5">
        <w:rPr>
          <w:rFonts w:cs="Traditional Arabic"/>
          <w:bCs/>
          <w:szCs w:val="40"/>
        </w:rPr>
        <w:t xml:space="preserve"> </w:t>
      </w:r>
      <w:proofErr w:type="spellStart"/>
      <w:r w:rsidRPr="00FC37C5">
        <w:rPr>
          <w:rFonts w:cs="Traditional Arabic"/>
          <w:bCs/>
          <w:szCs w:val="40"/>
        </w:rPr>
        <w:t>bo‘lsin</w:t>
      </w:r>
      <w:proofErr w:type="spellEnd"/>
      <w:r w:rsidRPr="00FC37C5">
        <w:rPr>
          <w:rFonts w:cs="Traditional Arabic"/>
          <w:bCs/>
          <w:szCs w:val="40"/>
        </w:rPr>
        <w:t xml:space="preserve">. </w:t>
      </w:r>
      <w:proofErr w:type="spellStart"/>
      <w:r w:rsidRPr="00FC37C5">
        <w:rPr>
          <w:rFonts w:cs="Traditional Arabic"/>
          <w:bCs/>
          <w:szCs w:val="40"/>
        </w:rPr>
        <w:t>Balki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sayyorot</w:t>
      </w:r>
      <w:proofErr w:type="spellEnd"/>
      <w:r w:rsidRPr="00FC37C5">
        <w:rPr>
          <w:rFonts w:cs="Traditional Arabic"/>
          <w:bCs/>
          <w:szCs w:val="40"/>
        </w:rPr>
        <w:t xml:space="preserve"> </w:t>
      </w:r>
      <w:proofErr w:type="spellStart"/>
      <w:r w:rsidRPr="00FC37C5">
        <w:rPr>
          <w:rFonts w:cs="Traditional Arabic"/>
          <w:bCs/>
          <w:szCs w:val="40"/>
        </w:rPr>
        <w:t>o‘ziga</w:t>
      </w:r>
      <w:proofErr w:type="spellEnd"/>
      <w:r w:rsidRPr="00FC37C5">
        <w:rPr>
          <w:rFonts w:cs="Traditional Arabic"/>
          <w:bCs/>
          <w:szCs w:val="40"/>
        </w:rPr>
        <w:t xml:space="preserve"> tobe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markazdir</w:t>
      </w:r>
      <w:proofErr w:type="spellEnd"/>
      <w:r w:rsidRPr="00FC37C5">
        <w:rPr>
          <w:rFonts w:cs="Traditional Arabic"/>
          <w:bCs/>
          <w:szCs w:val="40"/>
        </w:rPr>
        <w:t>?</w:t>
      </w:r>
    </w:p>
    <w:p w14:paraId="7A38FD51"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J: “</w:t>
      </w:r>
      <w:proofErr w:type="spellStart"/>
      <w:r w:rsidRPr="00FC37C5">
        <w:rPr>
          <w:rFonts w:cs="Traditional Arabic"/>
          <w:bCs/>
          <w:szCs w:val="40"/>
        </w:rPr>
        <w:t>Siroj</w:t>
      </w:r>
      <w:proofErr w:type="spellEnd"/>
      <w:r w:rsidRPr="00FC37C5">
        <w:rPr>
          <w:rFonts w:cs="Traditional Arabic"/>
          <w:bCs/>
          <w:szCs w:val="40"/>
        </w:rPr>
        <w:t xml:space="preserve">” </w:t>
      </w:r>
      <w:proofErr w:type="spellStart"/>
      <w:r w:rsidRPr="00FC37C5">
        <w:rPr>
          <w:rFonts w:cs="Traditional Arabic"/>
          <w:bCs/>
          <w:szCs w:val="40"/>
        </w:rPr>
        <w:t>ta’biri</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tasvirga</w:t>
      </w:r>
      <w:proofErr w:type="spellEnd"/>
      <w:r w:rsidRPr="00FC37C5">
        <w:rPr>
          <w:rFonts w:cs="Traditional Arabic"/>
          <w:bCs/>
          <w:szCs w:val="40"/>
        </w:rPr>
        <w:t xml:space="preserve"> </w:t>
      </w:r>
      <w:proofErr w:type="spellStart"/>
      <w:r w:rsidRPr="00FC37C5">
        <w:rPr>
          <w:rFonts w:cs="Traditional Arabic"/>
          <w:bCs/>
          <w:szCs w:val="40"/>
        </w:rPr>
        <w:t>ishoratdirki</w:t>
      </w:r>
      <w:proofErr w:type="spellEnd"/>
      <w:r w:rsidRPr="00FC37C5">
        <w:rPr>
          <w:rFonts w:cs="Traditional Arabic"/>
          <w:bCs/>
          <w:szCs w:val="40"/>
        </w:rPr>
        <w:t xml:space="preserve">: </w:t>
      </w:r>
      <w:proofErr w:type="spellStart"/>
      <w:r w:rsidRPr="00FC37C5">
        <w:rPr>
          <w:rFonts w:cs="Traditional Arabic"/>
          <w:bCs/>
          <w:szCs w:val="40"/>
        </w:rPr>
        <w:t>Olam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saroy</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w:t>
      </w:r>
      <w:proofErr w:type="spellStart"/>
      <w:r w:rsidRPr="00FC37C5">
        <w:rPr>
          <w:rFonts w:cs="Traditional Arabic"/>
          <w:bCs/>
          <w:szCs w:val="40"/>
        </w:rPr>
        <w:t>Mavjudoti</w:t>
      </w:r>
      <w:proofErr w:type="spellEnd"/>
      <w:r w:rsidRPr="00FC37C5">
        <w:rPr>
          <w:rFonts w:cs="Traditional Arabic"/>
          <w:bCs/>
          <w:szCs w:val="40"/>
        </w:rPr>
        <w:t xml:space="preserve"> u </w:t>
      </w:r>
      <w:proofErr w:type="spellStart"/>
      <w:r w:rsidRPr="00FC37C5">
        <w:rPr>
          <w:rFonts w:cs="Traditional Arabic"/>
          <w:bCs/>
          <w:szCs w:val="40"/>
        </w:rPr>
        <w:t>saroyning</w:t>
      </w:r>
      <w:proofErr w:type="spellEnd"/>
      <w:r w:rsidRPr="00FC37C5">
        <w:rPr>
          <w:rFonts w:cs="Traditional Arabic"/>
          <w:bCs/>
          <w:szCs w:val="40"/>
        </w:rPr>
        <w:t xml:space="preserve"> </w:t>
      </w:r>
      <w:proofErr w:type="spellStart"/>
      <w:r w:rsidRPr="00FC37C5">
        <w:rPr>
          <w:rFonts w:cs="Traditional Arabic"/>
          <w:bCs/>
          <w:szCs w:val="40"/>
        </w:rPr>
        <w:t>mushtamiloti</w:t>
      </w:r>
      <w:proofErr w:type="spellEnd"/>
      <w:r w:rsidRPr="00FC37C5">
        <w:rPr>
          <w:rFonts w:cs="Traditional Arabic"/>
          <w:bCs/>
          <w:szCs w:val="40"/>
        </w:rPr>
        <w:t xml:space="preserve">, </w:t>
      </w:r>
      <w:proofErr w:type="spellStart"/>
      <w:r w:rsidRPr="00FC37C5">
        <w:rPr>
          <w:rFonts w:cs="Traditional Arabic"/>
          <w:bCs/>
          <w:szCs w:val="40"/>
        </w:rPr>
        <w:t>tazyinoti</w:t>
      </w:r>
      <w:proofErr w:type="spellEnd"/>
      <w:r w:rsidRPr="00FC37C5">
        <w:rPr>
          <w:rFonts w:cs="Traditional Arabic"/>
          <w:bCs/>
          <w:szCs w:val="40"/>
        </w:rPr>
        <w:t xml:space="preserve"> </w:t>
      </w:r>
      <w:proofErr w:type="spellStart"/>
      <w:r w:rsidRPr="00FC37C5">
        <w:rPr>
          <w:rFonts w:cs="Traditional Arabic"/>
          <w:bCs/>
          <w:szCs w:val="40"/>
        </w:rPr>
        <w:t>maqomida</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u </w:t>
      </w:r>
      <w:proofErr w:type="spellStart"/>
      <w:r w:rsidRPr="00FC37C5">
        <w:rPr>
          <w:rFonts w:cs="Traditional Arabic"/>
          <w:bCs/>
          <w:szCs w:val="40"/>
        </w:rPr>
        <w:t>saroy</w:t>
      </w:r>
      <w:proofErr w:type="spellEnd"/>
      <w:r w:rsidRPr="00FC37C5">
        <w:rPr>
          <w:rFonts w:cs="Traditional Arabic"/>
          <w:bCs/>
          <w:szCs w:val="40"/>
        </w:rPr>
        <w:t xml:space="preserve"> </w:t>
      </w:r>
      <w:proofErr w:type="spellStart"/>
      <w:r w:rsidRPr="00FC37C5">
        <w:rPr>
          <w:rFonts w:cs="Traditional Arabic"/>
          <w:bCs/>
          <w:szCs w:val="40"/>
        </w:rPr>
        <w:t>xalqini</w:t>
      </w:r>
      <w:proofErr w:type="spellEnd"/>
      <w:r w:rsidRPr="00FC37C5">
        <w:rPr>
          <w:rFonts w:cs="Traditional Arabic"/>
          <w:bCs/>
          <w:szCs w:val="40"/>
        </w:rPr>
        <w:t xml:space="preserve"> </w:t>
      </w:r>
      <w:proofErr w:type="spellStart"/>
      <w:r w:rsidRPr="00FC37C5">
        <w:rPr>
          <w:rFonts w:cs="Traditional Arabic"/>
          <w:bCs/>
          <w:szCs w:val="40"/>
        </w:rPr>
        <w:t>tanvir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Ilohiy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shamchiroqdir</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w:t>
      </w:r>
      <w:proofErr w:type="spellStart"/>
      <w:r w:rsidRPr="00FC37C5">
        <w:rPr>
          <w:rFonts w:cs="Traditional Arabic"/>
          <w:bCs/>
          <w:szCs w:val="40"/>
        </w:rPr>
        <w:t>siroj</w:t>
      </w:r>
      <w:proofErr w:type="spellEnd"/>
      <w:r w:rsidRPr="00FC37C5">
        <w:rPr>
          <w:rFonts w:cs="Traditional Arabic"/>
          <w:bCs/>
          <w:szCs w:val="40"/>
        </w:rPr>
        <w:t xml:space="preserve">” </w:t>
      </w:r>
      <w:proofErr w:type="spellStart"/>
      <w:r w:rsidRPr="00FC37C5">
        <w:rPr>
          <w:rFonts w:cs="Traditional Arabic"/>
          <w:bCs/>
          <w:szCs w:val="40"/>
        </w:rPr>
        <w:t>ta’biri</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rububiyatidan</w:t>
      </w:r>
      <w:proofErr w:type="spellEnd"/>
      <w:r w:rsidRPr="00FC37C5">
        <w:rPr>
          <w:rFonts w:cs="Traditional Arabic"/>
          <w:bCs/>
          <w:szCs w:val="40"/>
        </w:rPr>
        <w:t xml:space="preserve"> </w:t>
      </w:r>
      <w:proofErr w:type="spellStart"/>
      <w:r w:rsidRPr="00FC37C5">
        <w:rPr>
          <w:rFonts w:cs="Traditional Arabic"/>
          <w:bCs/>
          <w:szCs w:val="40"/>
        </w:rPr>
        <w:t>tug‘ilgan</w:t>
      </w:r>
      <w:proofErr w:type="spellEnd"/>
      <w:r w:rsidRPr="00FC37C5">
        <w:rPr>
          <w:rFonts w:cs="Traditional Arabic"/>
          <w:bCs/>
          <w:szCs w:val="40"/>
        </w:rPr>
        <w:t xml:space="preserve"> </w:t>
      </w:r>
      <w:proofErr w:type="spellStart"/>
      <w:r w:rsidRPr="00FC37C5">
        <w:rPr>
          <w:rFonts w:cs="Traditional Arabic"/>
          <w:bCs/>
          <w:szCs w:val="40"/>
        </w:rPr>
        <w:t>vus’ati</w:t>
      </w:r>
      <w:proofErr w:type="spellEnd"/>
      <w:r w:rsidRPr="00FC37C5">
        <w:rPr>
          <w:rFonts w:cs="Traditional Arabic"/>
          <w:bCs/>
          <w:szCs w:val="40"/>
        </w:rPr>
        <w:t xml:space="preserve"> </w:t>
      </w:r>
      <w:proofErr w:type="spellStart"/>
      <w:r w:rsidRPr="00FC37C5">
        <w:rPr>
          <w:rFonts w:cs="Traditional Arabic"/>
          <w:bCs/>
          <w:szCs w:val="40"/>
        </w:rPr>
        <w:t>rahmatiga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u </w:t>
      </w:r>
      <w:proofErr w:type="spellStart"/>
      <w:r w:rsidRPr="00FC37C5">
        <w:rPr>
          <w:rFonts w:cs="Traditional Arabic"/>
          <w:bCs/>
          <w:szCs w:val="40"/>
        </w:rPr>
        <w:t>rahmat</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in’om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ehsoniga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ixtor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azamati</w:t>
      </w:r>
      <w:proofErr w:type="spellEnd"/>
      <w:r w:rsidRPr="00FC37C5">
        <w:rPr>
          <w:rFonts w:cs="Traditional Arabic"/>
          <w:bCs/>
          <w:szCs w:val="40"/>
        </w:rPr>
        <w:t xml:space="preserve"> </w:t>
      </w:r>
      <w:proofErr w:type="spellStart"/>
      <w:r w:rsidRPr="00FC37C5">
        <w:rPr>
          <w:rFonts w:cs="Traditional Arabic"/>
          <w:bCs/>
          <w:szCs w:val="40"/>
        </w:rPr>
        <w:t>saltanati</w:t>
      </w:r>
      <w:proofErr w:type="spellEnd"/>
      <w:r w:rsidRPr="00FC37C5">
        <w:rPr>
          <w:rFonts w:cs="Traditional Arabic"/>
          <w:bCs/>
          <w:szCs w:val="40"/>
        </w:rPr>
        <w:t xml:space="preserve"> </w:t>
      </w:r>
      <w:proofErr w:type="spellStart"/>
      <w:r w:rsidRPr="00FC37C5">
        <w:rPr>
          <w:rFonts w:cs="Traditional Arabic"/>
          <w:bCs/>
          <w:szCs w:val="40"/>
        </w:rPr>
        <w:t>ichida</w:t>
      </w:r>
      <w:proofErr w:type="spellEnd"/>
      <w:r w:rsidRPr="00FC37C5">
        <w:rPr>
          <w:rFonts w:cs="Traditional Arabic"/>
          <w:bCs/>
          <w:szCs w:val="40"/>
        </w:rPr>
        <w:t xml:space="preserve"> </w:t>
      </w:r>
      <w:proofErr w:type="spellStart"/>
      <w:r w:rsidRPr="00FC37C5">
        <w:rPr>
          <w:rFonts w:cs="Traditional Arabic"/>
          <w:bCs/>
          <w:szCs w:val="40"/>
        </w:rPr>
        <w:t>vahdoniyatiga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e’lon</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mushriklar</w:t>
      </w:r>
      <w:proofErr w:type="spellEnd"/>
      <w:r w:rsidRPr="00FC37C5">
        <w:rPr>
          <w:rFonts w:cs="Traditional Arabic"/>
          <w:bCs/>
          <w:szCs w:val="40"/>
        </w:rPr>
        <w:t xml:space="preserve"> </w:t>
      </w:r>
      <w:proofErr w:type="spellStart"/>
      <w:r w:rsidRPr="00FC37C5">
        <w:rPr>
          <w:rFonts w:cs="Traditional Arabic"/>
          <w:bCs/>
          <w:szCs w:val="40"/>
        </w:rPr>
        <w:t>ma’bud</w:t>
      </w:r>
      <w:proofErr w:type="spellEnd"/>
      <w:r w:rsidRPr="00FC37C5">
        <w:rPr>
          <w:rFonts w:cs="Traditional Arabic"/>
          <w:bCs/>
          <w:szCs w:val="40"/>
        </w:rPr>
        <w:t xml:space="preserve"> </w:t>
      </w:r>
      <w:proofErr w:type="spellStart"/>
      <w:r w:rsidRPr="00FC37C5">
        <w:rPr>
          <w:rFonts w:cs="Traditional Arabic"/>
          <w:bCs/>
          <w:szCs w:val="40"/>
        </w:rPr>
        <w:t>ittihoz</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ulkan</w:t>
      </w:r>
      <w:proofErr w:type="spellEnd"/>
      <w:r w:rsidRPr="00FC37C5">
        <w:rPr>
          <w:rFonts w:cs="Traditional Arabic"/>
          <w:bCs/>
          <w:szCs w:val="40"/>
        </w:rPr>
        <w:t xml:space="preserve"> </w:t>
      </w:r>
      <w:proofErr w:type="spellStart"/>
      <w:r w:rsidRPr="00FC37C5">
        <w:rPr>
          <w:rFonts w:cs="Traditional Arabic"/>
          <w:bCs/>
          <w:szCs w:val="40"/>
        </w:rPr>
        <w:t>shams</w:t>
      </w:r>
      <w:proofErr w:type="spellEnd"/>
      <w:r w:rsidRPr="00FC37C5">
        <w:rPr>
          <w:rFonts w:cs="Traditional Arabic"/>
          <w:bCs/>
          <w:szCs w:val="40"/>
        </w:rPr>
        <w:t xml:space="preserve">, </w:t>
      </w:r>
      <w:proofErr w:type="spellStart"/>
      <w:r w:rsidRPr="00FC37C5">
        <w:rPr>
          <w:rFonts w:cs="Traditional Arabic"/>
          <w:bCs/>
          <w:szCs w:val="40"/>
        </w:rPr>
        <w:t>olam</w:t>
      </w:r>
      <w:proofErr w:type="spellEnd"/>
      <w:r w:rsidRPr="00FC37C5">
        <w:rPr>
          <w:rFonts w:cs="Traditional Arabic"/>
          <w:bCs/>
          <w:szCs w:val="40"/>
        </w:rPr>
        <w:t xml:space="preserve"> </w:t>
      </w:r>
      <w:proofErr w:type="spellStart"/>
      <w:r w:rsidRPr="00FC37C5">
        <w:rPr>
          <w:rFonts w:cs="Traditional Arabic"/>
          <w:bCs/>
          <w:szCs w:val="40"/>
        </w:rPr>
        <w:t>saroyida</w:t>
      </w:r>
      <w:proofErr w:type="spellEnd"/>
      <w:r w:rsidRPr="00FC37C5">
        <w:rPr>
          <w:rFonts w:cs="Traditional Arabic"/>
          <w:bCs/>
          <w:szCs w:val="40"/>
        </w:rPr>
        <w:t xml:space="preserve"> </w:t>
      </w:r>
      <w:proofErr w:type="spellStart"/>
      <w:r w:rsidRPr="00FC37C5">
        <w:rPr>
          <w:rFonts w:cs="Traditional Arabic"/>
          <w:bCs/>
          <w:szCs w:val="40"/>
        </w:rPr>
        <w:t>shamchiroq</w:t>
      </w:r>
      <w:proofErr w:type="spellEnd"/>
      <w:r w:rsidRPr="00FC37C5">
        <w:rPr>
          <w:rFonts w:cs="Traditional Arabic"/>
          <w:bCs/>
          <w:szCs w:val="40"/>
        </w:rPr>
        <w:t xml:space="preserve"> </w:t>
      </w:r>
      <w:proofErr w:type="spellStart"/>
      <w:r w:rsidRPr="00FC37C5">
        <w:rPr>
          <w:rFonts w:cs="Traditional Arabic"/>
          <w:bCs/>
          <w:szCs w:val="40"/>
        </w:rPr>
        <w:t>vazifasi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muvazzaf</w:t>
      </w:r>
      <w:proofErr w:type="spellEnd"/>
      <w:r w:rsidRPr="00FC37C5">
        <w:rPr>
          <w:rFonts w:cs="Traditional Arabic"/>
          <w:bCs/>
          <w:szCs w:val="40"/>
        </w:rPr>
        <w:t xml:space="preserve"> </w:t>
      </w:r>
      <w:proofErr w:type="spellStart"/>
      <w:r w:rsidRPr="00FC37C5">
        <w:rPr>
          <w:rFonts w:cs="Traditional Arabic"/>
          <w:bCs/>
          <w:szCs w:val="40"/>
        </w:rPr>
        <w:t>musahhar</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ma’mur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xizmatkordir</w:t>
      </w:r>
      <w:proofErr w:type="spellEnd"/>
      <w:r w:rsidRPr="00FC37C5">
        <w:rPr>
          <w:rFonts w:cs="Traditional Arabic"/>
          <w:bCs/>
          <w:szCs w:val="40"/>
        </w:rPr>
        <w:t xml:space="preserve">. </w:t>
      </w:r>
      <w:proofErr w:type="spellStart"/>
      <w:r w:rsidRPr="00FC37C5">
        <w:rPr>
          <w:rFonts w:cs="Traditional Arabic"/>
          <w:bCs/>
          <w:szCs w:val="40"/>
        </w:rPr>
        <w:t>Ma’lumki</w:t>
      </w:r>
      <w:proofErr w:type="spellEnd"/>
      <w:r w:rsidRPr="00FC37C5">
        <w:rPr>
          <w:rFonts w:cs="Traditional Arabic"/>
          <w:bCs/>
          <w:szCs w:val="40"/>
        </w:rPr>
        <w:t xml:space="preserve">, </w:t>
      </w:r>
      <w:proofErr w:type="spellStart"/>
      <w:r w:rsidRPr="00FC37C5">
        <w:rPr>
          <w:rFonts w:cs="Traditional Arabic"/>
          <w:bCs/>
          <w:szCs w:val="40"/>
        </w:rPr>
        <w:t>chiroq</w:t>
      </w:r>
      <w:proofErr w:type="spellEnd"/>
      <w:r w:rsidRPr="00FC37C5">
        <w:rPr>
          <w:rFonts w:cs="Traditional Arabic"/>
          <w:bCs/>
          <w:szCs w:val="40"/>
        </w:rPr>
        <w:t xml:space="preserve"> </w:t>
      </w:r>
      <w:proofErr w:type="spellStart"/>
      <w:r w:rsidRPr="00FC37C5">
        <w:rPr>
          <w:rFonts w:cs="Traditional Arabic"/>
          <w:bCs/>
          <w:szCs w:val="40"/>
        </w:rPr>
        <w:t>xizmatini</w:t>
      </w:r>
      <w:proofErr w:type="spellEnd"/>
      <w:r w:rsidRPr="00FC37C5">
        <w:rPr>
          <w:rFonts w:cs="Traditional Arabic"/>
          <w:bCs/>
          <w:szCs w:val="40"/>
        </w:rPr>
        <w:t xml:space="preserve"> </w:t>
      </w:r>
      <w:proofErr w:type="spellStart"/>
      <w:r w:rsidRPr="00FC37C5">
        <w:rPr>
          <w:rFonts w:cs="Traditional Arabic"/>
          <w:bCs/>
          <w:szCs w:val="40"/>
        </w:rPr>
        <w:t>bajargan</w:t>
      </w:r>
      <w:proofErr w:type="spellEnd"/>
      <w:r w:rsidRPr="00FC37C5">
        <w:rPr>
          <w:rFonts w:cs="Traditional Arabic"/>
          <w:bCs/>
          <w:szCs w:val="40"/>
        </w:rPr>
        <w:t xml:space="preserve"> </w:t>
      </w:r>
      <w:proofErr w:type="spellStart"/>
      <w:r w:rsidRPr="00FC37C5">
        <w:rPr>
          <w:rFonts w:cs="Traditional Arabic"/>
          <w:bCs/>
          <w:szCs w:val="40"/>
        </w:rPr>
        <w:t>jomid</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ibodatga</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ma’bud</w:t>
      </w:r>
      <w:proofErr w:type="spellEnd"/>
      <w:r w:rsidRPr="00FC37C5">
        <w:rPr>
          <w:rFonts w:cs="Traditional Arabic"/>
          <w:bCs/>
          <w:szCs w:val="40"/>
        </w:rPr>
        <w:t xml:space="preserve"> </w:t>
      </w:r>
      <w:proofErr w:type="spellStart"/>
      <w:r w:rsidRPr="00FC37C5">
        <w:rPr>
          <w:rFonts w:cs="Traditional Arabic"/>
          <w:bCs/>
          <w:szCs w:val="40"/>
        </w:rPr>
        <w:t>bo‘lishga</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layoqati</w:t>
      </w:r>
      <w:proofErr w:type="spellEnd"/>
      <w:r w:rsidRPr="00FC37C5">
        <w:rPr>
          <w:rFonts w:cs="Traditional Arabic"/>
          <w:bCs/>
          <w:szCs w:val="40"/>
        </w:rPr>
        <w:t xml:space="preserve"> </w:t>
      </w:r>
      <w:proofErr w:type="spellStart"/>
      <w:r w:rsidRPr="00FC37C5">
        <w:rPr>
          <w:rFonts w:cs="Traditional Arabic"/>
          <w:bCs/>
          <w:szCs w:val="40"/>
        </w:rPr>
        <w:t>bormi</w:t>
      </w:r>
      <w:proofErr w:type="spellEnd"/>
      <w:r w:rsidRPr="00FC37C5">
        <w:rPr>
          <w:rFonts w:cs="Traditional Arabic"/>
          <w:bCs/>
          <w:szCs w:val="40"/>
        </w:rPr>
        <w:t>?</w:t>
      </w:r>
    </w:p>
    <w:p w14:paraId="775B159E"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Uchinchi</w:t>
      </w:r>
      <w:proofErr w:type="spellEnd"/>
      <w:r w:rsidRPr="00FC37C5">
        <w:rPr>
          <w:rFonts w:cs="Traditional Arabic"/>
          <w:b/>
          <w:bCs/>
          <w:szCs w:val="40"/>
        </w:rPr>
        <w:t xml:space="preserve"> </w:t>
      </w:r>
      <w:proofErr w:type="spellStart"/>
      <w:r w:rsidRPr="00FC37C5">
        <w:rPr>
          <w:rFonts w:cs="Traditional Arabic"/>
          <w:b/>
          <w:bCs/>
          <w:szCs w:val="40"/>
        </w:rPr>
        <w:t>Nukta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ta’qib</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maqosidi</w:t>
      </w:r>
      <w:proofErr w:type="spellEnd"/>
      <w:r w:rsidRPr="00FC37C5">
        <w:rPr>
          <w:rFonts w:cs="Traditional Arabic"/>
          <w:bCs/>
          <w:szCs w:val="40"/>
        </w:rPr>
        <w:t xml:space="preserve"> </w:t>
      </w:r>
      <w:proofErr w:type="spellStart"/>
      <w:r w:rsidRPr="00FC37C5">
        <w:rPr>
          <w:rFonts w:cs="Traditional Arabic"/>
          <w:bCs/>
          <w:szCs w:val="40"/>
        </w:rPr>
        <w:t>asosiya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anosiri</w:t>
      </w:r>
      <w:proofErr w:type="spellEnd"/>
      <w:r w:rsidRPr="00FC37C5">
        <w:rPr>
          <w:rFonts w:cs="Traditional Arabic"/>
          <w:bCs/>
          <w:szCs w:val="40"/>
        </w:rPr>
        <w:t xml:space="preserve"> </w:t>
      </w:r>
      <w:proofErr w:type="spellStart"/>
      <w:r w:rsidRPr="00FC37C5">
        <w:rPr>
          <w:rFonts w:cs="Traditional Arabic"/>
          <w:bCs/>
          <w:szCs w:val="40"/>
        </w:rPr>
        <w:t>asliya</w:t>
      </w:r>
      <w:proofErr w:type="spellEnd"/>
      <w:r w:rsidRPr="00FC37C5">
        <w:rPr>
          <w:rFonts w:cs="Traditional Arabic"/>
          <w:bCs/>
          <w:szCs w:val="40"/>
        </w:rPr>
        <w:t xml:space="preserve">: </w:t>
      </w:r>
      <w:proofErr w:type="spellStart"/>
      <w:r w:rsidRPr="00FC37C5">
        <w:rPr>
          <w:rFonts w:cs="Traditional Arabic"/>
          <w:bCs/>
          <w:szCs w:val="40"/>
        </w:rPr>
        <w:t>Ubudiyat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risolat</w:t>
      </w:r>
      <w:proofErr w:type="spellEnd"/>
      <w:r w:rsidRPr="00FC37C5">
        <w:rPr>
          <w:rFonts w:cs="Traditional Arabic"/>
          <w:bCs/>
          <w:szCs w:val="40"/>
        </w:rPr>
        <w:t xml:space="preserve">, </w:t>
      </w:r>
      <w:proofErr w:type="spellStart"/>
      <w:r w:rsidRPr="00FC37C5">
        <w:rPr>
          <w:rFonts w:cs="Traditional Arabic"/>
          <w:bCs/>
          <w:szCs w:val="40"/>
        </w:rPr>
        <w:t>hashr</w:t>
      </w:r>
      <w:proofErr w:type="spellEnd"/>
      <w:r w:rsidRPr="00FC37C5">
        <w:rPr>
          <w:rFonts w:cs="Traditional Arabic"/>
          <w:bCs/>
          <w:szCs w:val="40"/>
        </w:rPr>
        <w:t xml:space="preserve">, </w:t>
      </w:r>
      <w:proofErr w:type="spellStart"/>
      <w:r w:rsidRPr="00FC37C5">
        <w:rPr>
          <w:rFonts w:cs="Traditional Arabic"/>
          <w:bCs/>
          <w:szCs w:val="40"/>
        </w:rPr>
        <w:t>adolat</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to‘rttadir</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bahs</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masalalari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maqsadlarga</w:t>
      </w:r>
      <w:proofErr w:type="spellEnd"/>
      <w:r w:rsidRPr="00FC37C5">
        <w:rPr>
          <w:rFonts w:cs="Traditional Arabic"/>
          <w:bCs/>
          <w:szCs w:val="40"/>
        </w:rPr>
        <w:t xml:space="preserve"> </w:t>
      </w:r>
      <w:proofErr w:type="spellStart"/>
      <w:r w:rsidRPr="00FC37C5">
        <w:rPr>
          <w:rFonts w:cs="Traditional Arabic"/>
          <w:bCs/>
          <w:szCs w:val="40"/>
        </w:rPr>
        <w:t>vasilalardir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e’tibor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vasilalarda</w:t>
      </w:r>
      <w:proofErr w:type="spellEnd"/>
      <w:r w:rsidRPr="00FC37C5">
        <w:rPr>
          <w:rFonts w:cs="Traditional Arabic"/>
          <w:bCs/>
          <w:szCs w:val="40"/>
        </w:rPr>
        <w:t xml:space="preserve"> </w:t>
      </w:r>
      <w:proofErr w:type="spellStart"/>
      <w:r w:rsidRPr="00FC37C5">
        <w:rPr>
          <w:rFonts w:cs="Traditional Arabic"/>
          <w:bCs/>
          <w:szCs w:val="40"/>
        </w:rPr>
        <w:t>qilinadigan</w:t>
      </w:r>
      <w:proofErr w:type="spellEnd"/>
      <w:r w:rsidRPr="00FC37C5">
        <w:rPr>
          <w:rFonts w:cs="Traditional Arabic"/>
          <w:bCs/>
          <w:szCs w:val="40"/>
        </w:rPr>
        <w:t xml:space="preserve"> </w:t>
      </w:r>
      <w:proofErr w:type="spellStart"/>
      <w:r w:rsidRPr="00FC37C5">
        <w:rPr>
          <w:rFonts w:cs="Traditional Arabic"/>
          <w:bCs/>
          <w:szCs w:val="40"/>
        </w:rPr>
        <w:t>tafsilot</w:t>
      </w:r>
      <w:proofErr w:type="spellEnd"/>
      <w:r w:rsidRPr="00FC37C5">
        <w:rPr>
          <w:rFonts w:cs="Traditional Arabic"/>
          <w:bCs/>
          <w:szCs w:val="40"/>
        </w:rPr>
        <w:t xml:space="preserve"> </w:t>
      </w:r>
      <w:proofErr w:type="spellStart"/>
      <w:r w:rsidRPr="00FC37C5">
        <w:rPr>
          <w:rFonts w:cs="Traditional Arabic"/>
          <w:bCs/>
          <w:szCs w:val="40"/>
        </w:rPr>
        <w:t>ul</w:t>
      </w:r>
      <w:proofErr w:type="spellEnd"/>
      <w:r w:rsidRPr="00FC37C5">
        <w:rPr>
          <w:rFonts w:cs="Traditional Arabic"/>
          <w:bCs/>
          <w:szCs w:val="40"/>
        </w:rPr>
        <w:t xml:space="preserve"> </w:t>
      </w:r>
      <w:proofErr w:type="spellStart"/>
      <w:r w:rsidRPr="00FC37C5">
        <w:rPr>
          <w:rFonts w:cs="Traditional Arabic"/>
          <w:bCs/>
          <w:szCs w:val="40"/>
        </w:rPr>
        <w:t>bobdagi</w:t>
      </w:r>
      <w:proofErr w:type="spellEnd"/>
      <w:r w:rsidRPr="00FC37C5">
        <w:rPr>
          <w:rFonts w:cs="Traditional Arabic"/>
          <w:bCs/>
          <w:szCs w:val="40"/>
        </w:rPr>
        <w:t xml:space="preserve"> </w:t>
      </w:r>
      <w:proofErr w:type="spellStart"/>
      <w:r w:rsidRPr="00FC37C5">
        <w:rPr>
          <w:rFonts w:cs="Traditional Arabic"/>
          <w:bCs/>
          <w:szCs w:val="40"/>
        </w:rPr>
        <w:t>qavoidga</w:t>
      </w:r>
      <w:proofErr w:type="spellEnd"/>
      <w:r w:rsidRPr="00FC37C5">
        <w:rPr>
          <w:rFonts w:cs="Traditional Arabic"/>
          <w:bCs/>
          <w:szCs w:val="40"/>
        </w:rPr>
        <w:t xml:space="preserve"> </w:t>
      </w:r>
      <w:proofErr w:type="spellStart"/>
      <w:r w:rsidRPr="00FC37C5">
        <w:rPr>
          <w:rFonts w:cs="Traditional Arabic"/>
          <w:bCs/>
          <w:szCs w:val="40"/>
        </w:rPr>
        <w:t>muxolifdir</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moloyani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ishtig‘ol</w:t>
      </w:r>
      <w:proofErr w:type="spellEnd"/>
      <w:r w:rsidRPr="00FC37C5">
        <w:rPr>
          <w:rFonts w:cs="Traditional Arabic"/>
          <w:bCs/>
          <w:szCs w:val="40"/>
        </w:rPr>
        <w:t xml:space="preserve"> </w:t>
      </w:r>
      <w:proofErr w:type="spellStart"/>
      <w:r w:rsidRPr="00FC37C5">
        <w:rPr>
          <w:rFonts w:cs="Traditional Arabic"/>
          <w:bCs/>
          <w:szCs w:val="40"/>
        </w:rPr>
        <w:t>maqsadni</w:t>
      </w:r>
      <w:proofErr w:type="spellEnd"/>
      <w:r w:rsidRPr="00FC37C5">
        <w:rPr>
          <w:rFonts w:cs="Traditional Arabic"/>
          <w:bCs/>
          <w:szCs w:val="40"/>
        </w:rPr>
        <w:t xml:space="preserve"> </w:t>
      </w:r>
      <w:proofErr w:type="spellStart"/>
      <w:r w:rsidRPr="00FC37C5">
        <w:rPr>
          <w:rFonts w:cs="Traditional Arabic"/>
          <w:bCs/>
          <w:szCs w:val="40"/>
        </w:rPr>
        <w:t>ortda</w:t>
      </w:r>
      <w:proofErr w:type="spellEnd"/>
      <w:r w:rsidRPr="00FC37C5">
        <w:rPr>
          <w:rFonts w:cs="Traditional Arabic"/>
          <w:bCs/>
          <w:szCs w:val="40"/>
        </w:rPr>
        <w:t xml:space="preserve"> </w:t>
      </w:r>
      <w:proofErr w:type="spellStart"/>
      <w:r w:rsidRPr="00FC37C5">
        <w:rPr>
          <w:rFonts w:cs="Traditional Arabic"/>
          <w:bCs/>
          <w:szCs w:val="40"/>
        </w:rPr>
        <w:t>qoldiradi</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masoili</w:t>
      </w:r>
      <w:proofErr w:type="spellEnd"/>
      <w:r w:rsidRPr="00FC37C5">
        <w:rPr>
          <w:rFonts w:cs="Traditional Arabic"/>
          <w:bCs/>
          <w:szCs w:val="40"/>
        </w:rPr>
        <w:t xml:space="preserve"> </w:t>
      </w:r>
      <w:proofErr w:type="spellStart"/>
      <w:r w:rsidRPr="00FC37C5">
        <w:rPr>
          <w:rFonts w:cs="Traditional Arabic"/>
          <w:bCs/>
          <w:szCs w:val="40"/>
        </w:rPr>
        <w:t>kavniyada</w:t>
      </w:r>
      <w:proofErr w:type="spellEnd"/>
      <w:r w:rsidRPr="00FC37C5">
        <w:rPr>
          <w:rFonts w:cs="Traditional Arabic"/>
          <w:bCs/>
          <w:szCs w:val="40"/>
        </w:rPr>
        <w:t xml:space="preserve"> </w:t>
      </w:r>
      <w:proofErr w:type="spellStart"/>
      <w:r w:rsidRPr="00FC37C5">
        <w:rPr>
          <w:rFonts w:cs="Traditional Arabic"/>
          <w:bCs/>
          <w:szCs w:val="40"/>
        </w:rPr>
        <w:t>Qur’oni</w:t>
      </w:r>
      <w:proofErr w:type="spellEnd"/>
      <w:r w:rsidRPr="00FC37C5">
        <w:rPr>
          <w:rFonts w:cs="Traditional Arabic"/>
          <w:bCs/>
          <w:szCs w:val="40"/>
        </w:rPr>
        <w:t xml:space="preserve"> Mo‘’</w:t>
      </w:r>
      <w:proofErr w:type="spellStart"/>
      <w:r w:rsidRPr="00FC37C5">
        <w:rPr>
          <w:rFonts w:cs="Traditional Arabic"/>
          <w:bCs/>
          <w:szCs w:val="40"/>
        </w:rPr>
        <w:t>jiz-ul</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ihmol</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ibhom</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ijmol</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proofErr w:type="spellStart"/>
      <w:r w:rsidRPr="00FC37C5">
        <w:rPr>
          <w:rFonts w:cs="Traditional Arabic"/>
          <w:bCs/>
          <w:szCs w:val="40"/>
        </w:rPr>
        <w:t>muxotoblaridan</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aksari</w:t>
      </w:r>
      <w:proofErr w:type="spellEnd"/>
      <w:r w:rsidRPr="00FC37C5">
        <w:rPr>
          <w:rFonts w:cs="Traditional Arabic"/>
          <w:bCs/>
          <w:szCs w:val="40"/>
        </w:rPr>
        <w:t xml:space="preserve"> </w:t>
      </w:r>
      <w:proofErr w:type="spellStart"/>
      <w:r w:rsidRPr="00FC37C5">
        <w:rPr>
          <w:rFonts w:cs="Traditional Arabic"/>
          <w:bCs/>
          <w:szCs w:val="40"/>
        </w:rPr>
        <w:t>avomdir</w:t>
      </w:r>
      <w:proofErr w:type="spellEnd"/>
      <w:r w:rsidRPr="00FC37C5">
        <w:rPr>
          <w:rFonts w:cs="Traditional Arabic"/>
          <w:bCs/>
          <w:szCs w:val="40"/>
        </w:rPr>
        <w:t xml:space="preserve">. </w:t>
      </w:r>
      <w:proofErr w:type="spellStart"/>
      <w:r w:rsidRPr="00FC37C5">
        <w:rPr>
          <w:rFonts w:cs="Traditional Arabic"/>
          <w:bCs/>
          <w:szCs w:val="40"/>
        </w:rPr>
        <w:t>Avom</w:t>
      </w:r>
      <w:proofErr w:type="spellEnd"/>
      <w:r w:rsidRPr="00FC37C5">
        <w:rPr>
          <w:rFonts w:cs="Traditional Arabic"/>
          <w:bCs/>
          <w:szCs w:val="40"/>
        </w:rPr>
        <w:t xml:space="preserve"> </w:t>
      </w:r>
      <w:proofErr w:type="spellStart"/>
      <w:r w:rsidRPr="00FC37C5">
        <w:rPr>
          <w:rFonts w:cs="Traditional Arabic"/>
          <w:bCs/>
          <w:szCs w:val="40"/>
        </w:rPr>
        <w:t>sinfining</w:t>
      </w:r>
      <w:proofErr w:type="spellEnd"/>
      <w:r w:rsidRPr="00FC37C5">
        <w:rPr>
          <w:rFonts w:cs="Traditional Arabic"/>
          <w:bCs/>
          <w:szCs w:val="40"/>
        </w:rPr>
        <w:t xml:space="preserve"> </w:t>
      </w:r>
      <w:proofErr w:type="spellStart"/>
      <w:r w:rsidRPr="00FC37C5">
        <w:rPr>
          <w:rFonts w:cs="Traditional Arabic"/>
          <w:bCs/>
          <w:szCs w:val="40"/>
        </w:rPr>
        <w:t>haqoiqi</w:t>
      </w:r>
      <w:proofErr w:type="spellEnd"/>
      <w:r w:rsidRPr="00FC37C5">
        <w:rPr>
          <w:rFonts w:cs="Traditional Arabic"/>
          <w:bCs/>
          <w:szCs w:val="40"/>
        </w:rPr>
        <w:t xml:space="preserve"> </w:t>
      </w:r>
      <w:proofErr w:type="spellStart"/>
      <w:r w:rsidRPr="00FC37C5">
        <w:rPr>
          <w:rFonts w:cs="Traditional Arabic"/>
          <w:bCs/>
          <w:szCs w:val="40"/>
        </w:rPr>
        <w:t>Ilohiyaning</w:t>
      </w:r>
      <w:proofErr w:type="spellEnd"/>
      <w:r w:rsidRPr="00FC37C5">
        <w:rPr>
          <w:rFonts w:cs="Traditional Arabic"/>
          <w:bCs/>
          <w:szCs w:val="40"/>
        </w:rPr>
        <w:t xml:space="preserve"> </w:t>
      </w:r>
      <w:proofErr w:type="spellStart"/>
      <w:r w:rsidRPr="00FC37C5">
        <w:rPr>
          <w:rFonts w:cs="Traditional Arabic"/>
          <w:bCs/>
          <w:szCs w:val="40"/>
        </w:rPr>
        <w:t>inja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mushkul</w:t>
      </w:r>
      <w:proofErr w:type="spellEnd"/>
      <w:r w:rsidRPr="00FC37C5">
        <w:rPr>
          <w:rFonts w:cs="Traditional Arabic"/>
          <w:bCs/>
          <w:szCs w:val="40"/>
        </w:rPr>
        <w:t xml:space="preserve"> </w:t>
      </w:r>
      <w:proofErr w:type="spellStart"/>
      <w:r w:rsidRPr="00FC37C5">
        <w:rPr>
          <w:rFonts w:cs="Traditional Arabic"/>
          <w:bCs/>
          <w:szCs w:val="40"/>
        </w:rPr>
        <w:t>qismiga</w:t>
      </w:r>
      <w:proofErr w:type="spellEnd"/>
      <w:r w:rsidRPr="00FC37C5">
        <w:rPr>
          <w:rFonts w:cs="Traditional Arabic"/>
          <w:bCs/>
          <w:szCs w:val="40"/>
        </w:rPr>
        <w:t xml:space="preserve"> </w:t>
      </w:r>
      <w:proofErr w:type="spellStart"/>
      <w:r w:rsidRPr="00FC37C5">
        <w:rPr>
          <w:rFonts w:cs="Traditional Arabic"/>
          <w:bCs/>
          <w:szCs w:val="40"/>
        </w:rPr>
        <w:t>fahmlari</w:t>
      </w:r>
      <w:proofErr w:type="spellEnd"/>
      <w:r w:rsidRPr="00FC37C5">
        <w:rPr>
          <w:rFonts w:cs="Traditional Arabic"/>
          <w:bCs/>
          <w:szCs w:val="40"/>
        </w:rPr>
        <w:t xml:space="preserve"> </w:t>
      </w:r>
      <w:proofErr w:type="spellStart"/>
      <w:r w:rsidRPr="00FC37C5">
        <w:rPr>
          <w:rFonts w:cs="Traditional Arabic"/>
          <w:bCs/>
          <w:szCs w:val="40"/>
        </w:rPr>
        <w:t>qodir</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tamsil</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ijmollar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fahmlariga</w:t>
      </w:r>
      <w:proofErr w:type="spellEnd"/>
      <w:r w:rsidRPr="00FC37C5">
        <w:rPr>
          <w:rFonts w:cs="Traditional Arabic"/>
          <w:bCs/>
          <w:szCs w:val="40"/>
        </w:rPr>
        <w:t xml:space="preserve"> </w:t>
      </w:r>
      <w:proofErr w:type="spellStart"/>
      <w:r w:rsidRPr="00FC37C5">
        <w:rPr>
          <w:rFonts w:cs="Traditional Arabic"/>
          <w:bCs/>
          <w:szCs w:val="40"/>
        </w:rPr>
        <w:t>yaqinlashtirish</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Shuning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kasrat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tamsillarni</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Va </w:t>
      </w:r>
      <w:proofErr w:type="spellStart"/>
      <w:r w:rsidRPr="00FC37C5">
        <w:rPr>
          <w:rFonts w:cs="Traditional Arabic"/>
          <w:bCs/>
          <w:szCs w:val="40"/>
        </w:rPr>
        <w:t>istiqbolda</w:t>
      </w:r>
      <w:proofErr w:type="spellEnd"/>
      <w:r w:rsidRPr="00FC37C5">
        <w:rPr>
          <w:rFonts w:cs="Traditional Arabic"/>
          <w:bCs/>
          <w:szCs w:val="40"/>
        </w:rPr>
        <w:t xml:space="preserve"> </w:t>
      </w:r>
      <w:proofErr w:type="spellStart"/>
      <w:r w:rsidRPr="00FC37C5">
        <w:rPr>
          <w:rFonts w:cs="Traditional Arabic"/>
          <w:bCs/>
          <w:szCs w:val="40"/>
        </w:rPr>
        <w:t>kashf</w:t>
      </w:r>
      <w:proofErr w:type="spellEnd"/>
      <w:r w:rsidRPr="00FC37C5">
        <w:rPr>
          <w:rFonts w:cs="Traditional Arabic"/>
          <w:bCs/>
          <w:szCs w:val="40"/>
        </w:rPr>
        <w:t xml:space="preserve"> </w:t>
      </w:r>
      <w:proofErr w:type="spellStart"/>
      <w:r w:rsidRPr="00FC37C5">
        <w:rPr>
          <w:rFonts w:cs="Traditional Arabic"/>
          <w:bCs/>
          <w:szCs w:val="40"/>
        </w:rPr>
        <w:t>qilinadigan</w:t>
      </w:r>
      <w:proofErr w:type="spellEnd"/>
      <w:r w:rsidRPr="00FC37C5">
        <w:rPr>
          <w:rFonts w:cs="Traditional Arabic"/>
          <w:bCs/>
          <w:szCs w:val="40"/>
        </w:rPr>
        <w:t xml:space="preserve">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masoilda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ijmol</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7C593EB6"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To‘rtinchi</w:t>
      </w:r>
      <w:proofErr w:type="spellEnd"/>
      <w:r w:rsidRPr="00FC37C5">
        <w:rPr>
          <w:rFonts w:cs="Traditional Arabic"/>
          <w:b/>
          <w:bCs/>
          <w:szCs w:val="40"/>
        </w:rPr>
        <w:t xml:space="preserve"> </w:t>
      </w:r>
      <w:proofErr w:type="spellStart"/>
      <w:r w:rsidRPr="00FC37C5">
        <w:rPr>
          <w:rFonts w:cs="Traditional Arabic"/>
          <w:b/>
          <w:bCs/>
          <w:szCs w:val="40"/>
        </w:rPr>
        <w:t>Nukta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Nukta</w:t>
      </w:r>
      <w:proofErr w:type="spellEnd"/>
      <w:r w:rsidRPr="00FC37C5">
        <w:rPr>
          <w:rFonts w:cs="Traditional Arabic"/>
          <w:bCs/>
          <w:szCs w:val="40"/>
        </w:rPr>
        <w:t xml:space="preserve"> </w:t>
      </w:r>
      <w:proofErr w:type="spellStart"/>
      <w:r w:rsidRPr="00FC37C5">
        <w:rPr>
          <w:rFonts w:cs="Traditional Arabic"/>
          <w:bCs/>
          <w:szCs w:val="40"/>
        </w:rPr>
        <w:t>mutarjim</w:t>
      </w:r>
      <w:proofErr w:type="spellEnd"/>
      <w:r w:rsidRPr="00FC37C5">
        <w:rPr>
          <w:rFonts w:cs="Traditional Arabic"/>
          <w:bCs/>
          <w:szCs w:val="40"/>
        </w:rPr>
        <w:t xml:space="preserve"> </w:t>
      </w:r>
      <w:proofErr w:type="spellStart"/>
      <w:r w:rsidRPr="00FC37C5">
        <w:rPr>
          <w:rFonts w:cs="Traditional Arabic"/>
          <w:bCs/>
          <w:szCs w:val="40"/>
        </w:rPr>
        <w:t>tarafidan</w:t>
      </w:r>
      <w:proofErr w:type="spellEnd"/>
      <w:r w:rsidRPr="00FC37C5">
        <w:rPr>
          <w:rFonts w:cs="Traditional Arabic"/>
          <w:bCs/>
          <w:szCs w:val="40"/>
        </w:rPr>
        <w:t xml:space="preserve"> </w:t>
      </w:r>
      <w:proofErr w:type="spellStart"/>
      <w:r w:rsidRPr="00FC37C5">
        <w:rPr>
          <w:rFonts w:cs="Traditional Arabic"/>
          <w:bCs/>
          <w:szCs w:val="40"/>
        </w:rPr>
        <w:t>tashlab</w:t>
      </w:r>
      <w:proofErr w:type="spellEnd"/>
      <w:r w:rsidRPr="00FC37C5">
        <w:rPr>
          <w:rFonts w:cs="Traditional Arabic"/>
          <w:bCs/>
          <w:szCs w:val="40"/>
        </w:rPr>
        <w:t xml:space="preserve"> </w:t>
      </w:r>
      <w:proofErr w:type="spellStart"/>
      <w:r w:rsidRPr="00FC37C5">
        <w:rPr>
          <w:rFonts w:cs="Traditional Arabic"/>
          <w:bCs/>
          <w:szCs w:val="40"/>
        </w:rPr>
        <w:t>o‘tilgan</w:t>
      </w:r>
      <w:proofErr w:type="spellEnd"/>
      <w:r w:rsidRPr="00FC37C5">
        <w:rPr>
          <w:rFonts w:cs="Traditional Arabic"/>
          <w:bCs/>
          <w:szCs w:val="40"/>
        </w:rPr>
        <w:t>.</w:t>
      </w:r>
    </w:p>
    <w:p w14:paraId="06C7D71D"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Beshinchi</w:t>
      </w:r>
      <w:proofErr w:type="spellEnd"/>
      <w:r w:rsidRPr="00FC37C5">
        <w:rPr>
          <w:rFonts w:cs="Traditional Arabic"/>
          <w:b/>
          <w:bCs/>
          <w:szCs w:val="40"/>
        </w:rPr>
        <w:t xml:space="preserve"> </w:t>
      </w:r>
      <w:proofErr w:type="spellStart"/>
      <w:r w:rsidRPr="00FC37C5">
        <w:rPr>
          <w:rFonts w:cs="Traditional Arabic"/>
          <w:b/>
          <w:bCs/>
          <w:szCs w:val="40"/>
        </w:rPr>
        <w:t>Nukta</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Muallifi</w:t>
      </w:r>
      <w:proofErr w:type="spellEnd"/>
      <w:r w:rsidRPr="00FC37C5">
        <w:rPr>
          <w:rFonts w:cs="Traditional Arabic"/>
          <w:bCs/>
          <w:szCs w:val="40"/>
        </w:rPr>
        <w:t xml:space="preserve"> </w:t>
      </w:r>
      <w:proofErr w:type="spellStart"/>
      <w:r w:rsidRPr="00FC37C5">
        <w:rPr>
          <w:rFonts w:cs="Traditional Arabic"/>
          <w:bCs/>
          <w:szCs w:val="40"/>
        </w:rPr>
        <w:t>muhtarami</w:t>
      </w:r>
      <w:proofErr w:type="spellEnd"/>
      <w:r w:rsidRPr="00FC37C5">
        <w:rPr>
          <w:rFonts w:cs="Traditional Arabic"/>
          <w:bCs/>
          <w:szCs w:val="40"/>
        </w:rPr>
        <w:t xml:space="preserve"> </w:t>
      </w:r>
      <w:proofErr w:type="spellStart"/>
      <w:r w:rsidRPr="00FC37C5">
        <w:rPr>
          <w:rFonts w:cs="Traditional Arabic"/>
          <w:bCs/>
          <w:szCs w:val="40"/>
        </w:rPr>
        <w:t>tarafidan</w:t>
      </w:r>
      <w:proofErr w:type="spellEnd"/>
      <w:r w:rsidRPr="00FC37C5">
        <w:rPr>
          <w:rFonts w:cs="Traditional Arabic"/>
          <w:bCs/>
          <w:szCs w:val="40"/>
        </w:rPr>
        <w:t xml:space="preserve"> </w:t>
      </w:r>
      <w:proofErr w:type="spellStart"/>
      <w:r w:rsidRPr="00FC37C5">
        <w:rPr>
          <w:rFonts w:cs="Traditional Arabic"/>
          <w:bCs/>
          <w:szCs w:val="40"/>
        </w:rPr>
        <w:t>tashlab</w:t>
      </w:r>
      <w:proofErr w:type="spellEnd"/>
      <w:r w:rsidRPr="00FC37C5">
        <w:rPr>
          <w:rFonts w:cs="Traditional Arabic"/>
          <w:bCs/>
          <w:szCs w:val="40"/>
        </w:rPr>
        <w:t xml:space="preserve"> </w:t>
      </w:r>
      <w:proofErr w:type="spellStart"/>
      <w:r w:rsidRPr="00FC37C5">
        <w:rPr>
          <w:rFonts w:cs="Traditional Arabic"/>
          <w:bCs/>
          <w:szCs w:val="40"/>
        </w:rPr>
        <w:t>o‘tilgan</w:t>
      </w:r>
      <w:proofErr w:type="spellEnd"/>
      <w:r w:rsidRPr="00FC37C5">
        <w:rPr>
          <w:rFonts w:cs="Traditional Arabic"/>
          <w:bCs/>
          <w:szCs w:val="40"/>
        </w:rPr>
        <w:t>.</w:t>
      </w:r>
    </w:p>
    <w:p w14:paraId="3B9424EA" w14:textId="77777777" w:rsidR="003101A5" w:rsidRPr="00FC37C5" w:rsidRDefault="003101A5" w:rsidP="003101A5">
      <w:pPr>
        <w:spacing w:before="100" w:beforeAutospacing="1" w:after="100" w:afterAutospacing="1"/>
        <w:ind w:right="369" w:firstLine="709"/>
        <w:jc w:val="lowKashida"/>
      </w:pPr>
      <w:bookmarkStart w:id="42" w:name="_Hlk37863368"/>
      <w:r w:rsidRPr="00FC37C5">
        <w:rPr>
          <w:rFonts w:cs="Traditional Arabic"/>
          <w:b/>
          <w:bCs/>
          <w:szCs w:val="40"/>
        </w:rPr>
        <w:t>OLTINCHI QATRA</w:t>
      </w:r>
      <w:bookmarkEnd w:id="42"/>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Qur’on</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kalomlar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muqoyasa</w:t>
      </w:r>
      <w:proofErr w:type="spellEnd"/>
      <w:r w:rsidRPr="00FC37C5">
        <w:rPr>
          <w:rFonts w:cs="Traditional Arabic"/>
          <w:bCs/>
          <w:szCs w:val="40"/>
        </w:rPr>
        <w:t xml:space="preserve"> </w:t>
      </w:r>
      <w:proofErr w:type="spellStart"/>
      <w:r w:rsidRPr="00FC37C5">
        <w:rPr>
          <w:rFonts w:cs="Traditional Arabic"/>
          <w:bCs/>
          <w:szCs w:val="40"/>
        </w:rPr>
        <w:t>qilinmaydi</w:t>
      </w:r>
      <w:proofErr w:type="spellEnd"/>
      <w:r w:rsidRPr="00FC37C5">
        <w:rPr>
          <w:rFonts w:cs="Traditional Arabic"/>
          <w:bCs/>
          <w:szCs w:val="40"/>
        </w:rPr>
        <w:t xml:space="preserve">. </w:t>
      </w:r>
      <w:proofErr w:type="spellStart"/>
      <w:r w:rsidRPr="00FC37C5">
        <w:rPr>
          <w:rFonts w:cs="Traditional Arabic"/>
          <w:bCs/>
          <w:szCs w:val="40"/>
        </w:rPr>
        <w:t>Oralarida</w:t>
      </w:r>
      <w:proofErr w:type="spellEnd"/>
      <w:r w:rsidRPr="00FC37C5">
        <w:rPr>
          <w:rFonts w:cs="Traditional Arabic"/>
          <w:bCs/>
          <w:szCs w:val="40"/>
        </w:rPr>
        <w:t xml:space="preserve"> </w:t>
      </w:r>
      <w:proofErr w:type="spellStart"/>
      <w:r w:rsidRPr="00FC37C5">
        <w:rPr>
          <w:rFonts w:cs="Traditional Arabic"/>
          <w:bCs/>
          <w:szCs w:val="40"/>
        </w:rPr>
        <w:t>munosabat</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Ha, </w:t>
      </w:r>
      <w:proofErr w:type="spellStart"/>
      <w:r w:rsidRPr="00FC37C5">
        <w:rPr>
          <w:rFonts w:cs="Traditional Arabic"/>
          <w:bCs/>
          <w:szCs w:val="40"/>
        </w:rPr>
        <w:t>kalomning</w:t>
      </w:r>
      <w:proofErr w:type="spellEnd"/>
      <w:r w:rsidRPr="00FC37C5">
        <w:rPr>
          <w:rFonts w:cs="Traditional Arabic"/>
          <w:bCs/>
          <w:szCs w:val="40"/>
        </w:rPr>
        <w:t xml:space="preserve"> </w:t>
      </w:r>
      <w:proofErr w:type="spellStart"/>
      <w:r w:rsidRPr="00FC37C5">
        <w:rPr>
          <w:rFonts w:cs="Traditional Arabic"/>
          <w:bCs/>
          <w:szCs w:val="40"/>
        </w:rPr>
        <w:t>ulviyatiga</w:t>
      </w:r>
      <w:proofErr w:type="spellEnd"/>
      <w:r w:rsidRPr="00FC37C5">
        <w:rPr>
          <w:rFonts w:cs="Traditional Arabic"/>
          <w:bCs/>
          <w:szCs w:val="40"/>
        </w:rPr>
        <w:t xml:space="preserve">, </w:t>
      </w:r>
      <w:proofErr w:type="spellStart"/>
      <w:r w:rsidRPr="00FC37C5">
        <w:rPr>
          <w:rFonts w:cs="Traditional Arabic"/>
          <w:bCs/>
          <w:szCs w:val="40"/>
        </w:rPr>
        <w:t>quvvatiga</w:t>
      </w:r>
      <w:proofErr w:type="spellEnd"/>
      <w:r w:rsidRPr="00FC37C5">
        <w:rPr>
          <w:rFonts w:cs="Traditional Arabic"/>
          <w:bCs/>
          <w:szCs w:val="40"/>
        </w:rPr>
        <w:t xml:space="preserve">, </w:t>
      </w:r>
      <w:proofErr w:type="spellStart"/>
      <w:r w:rsidRPr="00FC37C5">
        <w:rPr>
          <w:rFonts w:cs="Traditional Arabic"/>
          <w:bCs/>
          <w:szCs w:val="40"/>
        </w:rPr>
        <w:t>husniga</w:t>
      </w:r>
      <w:proofErr w:type="spellEnd"/>
      <w:r w:rsidRPr="00FC37C5">
        <w:rPr>
          <w:rFonts w:cs="Traditional Arabic"/>
          <w:bCs/>
          <w:szCs w:val="40"/>
        </w:rPr>
        <w:t xml:space="preserve">, </w:t>
      </w:r>
      <w:proofErr w:type="spellStart"/>
      <w:r w:rsidRPr="00FC37C5">
        <w:rPr>
          <w:rFonts w:cs="Traditional Arabic"/>
          <w:bCs/>
          <w:szCs w:val="40"/>
        </w:rPr>
        <w:t>jamoliga</w:t>
      </w:r>
      <w:proofErr w:type="spellEnd"/>
      <w:r w:rsidRPr="00FC37C5">
        <w:rPr>
          <w:rFonts w:cs="Traditional Arabic"/>
          <w:bCs/>
          <w:szCs w:val="40"/>
        </w:rPr>
        <w:t xml:space="preserve"> </w:t>
      </w:r>
      <w:proofErr w:type="spellStart"/>
      <w:r w:rsidRPr="00FC37C5">
        <w:rPr>
          <w:rFonts w:cs="Traditional Arabic"/>
          <w:bCs/>
          <w:szCs w:val="40"/>
        </w:rPr>
        <w:t>quvvat</w:t>
      </w:r>
      <w:proofErr w:type="spellEnd"/>
      <w:r w:rsidRPr="00FC37C5">
        <w:rPr>
          <w:rFonts w:cs="Traditional Arabic"/>
          <w:bCs/>
          <w:szCs w:val="40"/>
        </w:rPr>
        <w:t xml:space="preserve"> bergan </w:t>
      </w:r>
      <w:proofErr w:type="spellStart"/>
      <w:r w:rsidRPr="00FC37C5">
        <w:rPr>
          <w:rFonts w:cs="Traditional Arabic"/>
          <w:bCs/>
          <w:szCs w:val="40"/>
        </w:rPr>
        <w:t>mutakallim</w:t>
      </w:r>
      <w:proofErr w:type="spellEnd"/>
      <w:r w:rsidRPr="00FC37C5">
        <w:rPr>
          <w:rFonts w:cs="Traditional Arabic"/>
          <w:bCs/>
          <w:szCs w:val="40"/>
        </w:rPr>
        <w:t xml:space="preserve">, </w:t>
      </w:r>
      <w:proofErr w:type="spellStart"/>
      <w:r w:rsidRPr="00FC37C5">
        <w:rPr>
          <w:rFonts w:cs="Traditional Arabic"/>
          <w:bCs/>
          <w:szCs w:val="40"/>
        </w:rPr>
        <w:t>muxotob</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maqom</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narsadir</w:t>
      </w:r>
      <w:proofErr w:type="spellEnd"/>
      <w:r w:rsidRPr="00FC37C5">
        <w:rPr>
          <w:rFonts w:cs="Traditional Arabic"/>
          <w:bCs/>
          <w:szCs w:val="40"/>
        </w:rPr>
        <w:t xml:space="preserve">. </w:t>
      </w:r>
      <w:proofErr w:type="spellStart"/>
      <w:r w:rsidRPr="00FC37C5">
        <w:rPr>
          <w:rFonts w:cs="Traditional Arabic"/>
          <w:bCs/>
          <w:szCs w:val="40"/>
        </w:rPr>
        <w:t>Adiblar</w:t>
      </w:r>
      <w:proofErr w:type="spellEnd"/>
      <w:r w:rsidRPr="00FC37C5">
        <w:rPr>
          <w:rFonts w:cs="Traditional Arabic"/>
          <w:bCs/>
          <w:szCs w:val="40"/>
        </w:rPr>
        <w:t xml:space="preserve"> </w:t>
      </w:r>
      <w:proofErr w:type="spellStart"/>
      <w:r w:rsidRPr="00FC37C5">
        <w:rPr>
          <w:rFonts w:cs="Traditional Arabic"/>
          <w:bCs/>
          <w:szCs w:val="40"/>
        </w:rPr>
        <w:t>o‘ylaganlari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yolg‘iz</w:t>
      </w:r>
      <w:proofErr w:type="spellEnd"/>
      <w:r w:rsidRPr="00FC37C5">
        <w:rPr>
          <w:rFonts w:cs="Traditional Arabic"/>
          <w:bCs/>
          <w:szCs w:val="40"/>
        </w:rPr>
        <w:t xml:space="preserve"> </w:t>
      </w:r>
      <w:proofErr w:type="spellStart"/>
      <w:r w:rsidRPr="00FC37C5">
        <w:rPr>
          <w:rFonts w:cs="Traditional Arabic"/>
          <w:bCs/>
          <w:szCs w:val="40"/>
        </w:rPr>
        <w:t>maqom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Demak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kalomning</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quvvatini</w:t>
      </w:r>
      <w:proofErr w:type="spellEnd"/>
      <w:r w:rsidRPr="00FC37C5">
        <w:rPr>
          <w:rFonts w:cs="Traditional Arabic"/>
          <w:bCs/>
          <w:szCs w:val="40"/>
        </w:rPr>
        <w:t xml:space="preserve"> </w:t>
      </w:r>
      <w:proofErr w:type="spellStart"/>
      <w:r w:rsidRPr="00FC37C5">
        <w:rPr>
          <w:rFonts w:cs="Traditional Arabic"/>
          <w:bCs/>
          <w:szCs w:val="40"/>
        </w:rPr>
        <w:t>anglashni</w:t>
      </w:r>
      <w:proofErr w:type="spellEnd"/>
      <w:r w:rsidRPr="00FC37C5">
        <w:rPr>
          <w:rFonts w:cs="Traditional Arabic"/>
          <w:bCs/>
          <w:szCs w:val="40"/>
        </w:rPr>
        <w:t xml:space="preserve"> </w:t>
      </w:r>
      <w:proofErr w:type="spellStart"/>
      <w:r w:rsidRPr="00FC37C5">
        <w:rPr>
          <w:rFonts w:cs="Traditional Arabic"/>
          <w:bCs/>
          <w:szCs w:val="40"/>
        </w:rPr>
        <w:t>istagan</w:t>
      </w:r>
      <w:proofErr w:type="spellEnd"/>
      <w:r w:rsidRPr="00FC37C5">
        <w:rPr>
          <w:rFonts w:cs="Traditional Arabic"/>
          <w:bCs/>
          <w:szCs w:val="40"/>
        </w:rPr>
        <w:t xml:space="preserve"> </w:t>
      </w:r>
      <w:proofErr w:type="spellStart"/>
      <w:r w:rsidRPr="00FC37C5">
        <w:rPr>
          <w:rFonts w:cs="Traditional Arabic"/>
          <w:bCs/>
          <w:szCs w:val="40"/>
        </w:rPr>
        <w:t>vaqting</w:t>
      </w:r>
      <w:proofErr w:type="spellEnd"/>
      <w:r w:rsidRPr="00FC37C5">
        <w:rPr>
          <w:rFonts w:cs="Traditional Arabic"/>
          <w:bCs/>
          <w:szCs w:val="40"/>
        </w:rPr>
        <w:t xml:space="preserve">; </w:t>
      </w:r>
      <w:proofErr w:type="spellStart"/>
      <w:r w:rsidRPr="00FC37C5">
        <w:rPr>
          <w:rFonts w:cs="Traditional Arabic"/>
          <w:bCs/>
          <w:szCs w:val="40"/>
        </w:rPr>
        <w:t>foiliga</w:t>
      </w:r>
      <w:proofErr w:type="spellEnd"/>
      <w:r w:rsidRPr="00FC37C5">
        <w:rPr>
          <w:rFonts w:cs="Traditional Arabic"/>
          <w:bCs/>
          <w:szCs w:val="40"/>
        </w:rPr>
        <w:t xml:space="preserve">, </w:t>
      </w:r>
      <w:proofErr w:type="spellStart"/>
      <w:r w:rsidRPr="00FC37C5">
        <w:rPr>
          <w:rFonts w:cs="Traditional Arabic"/>
          <w:bCs/>
          <w:szCs w:val="40"/>
        </w:rPr>
        <w:t>muxotobiga</w:t>
      </w:r>
      <w:proofErr w:type="spellEnd"/>
      <w:r w:rsidRPr="00FC37C5">
        <w:rPr>
          <w:rFonts w:cs="Traditional Arabic"/>
          <w:bCs/>
          <w:szCs w:val="40"/>
        </w:rPr>
        <w:t xml:space="preserve">, </w:t>
      </w:r>
      <w:proofErr w:type="spellStart"/>
      <w:r w:rsidRPr="00FC37C5">
        <w:rPr>
          <w:rFonts w:cs="Traditional Arabic"/>
          <w:bCs/>
          <w:szCs w:val="40"/>
        </w:rPr>
        <w:t>g‘oyasiga</w:t>
      </w:r>
      <w:proofErr w:type="spellEnd"/>
      <w:r w:rsidRPr="00FC37C5">
        <w:rPr>
          <w:rFonts w:cs="Traditional Arabic"/>
          <w:bCs/>
          <w:szCs w:val="40"/>
        </w:rPr>
        <w:t xml:space="preserve">, </w:t>
      </w:r>
      <w:proofErr w:type="spellStart"/>
      <w:r w:rsidRPr="00FC37C5">
        <w:rPr>
          <w:rFonts w:cs="Traditional Arabic"/>
          <w:bCs/>
          <w:szCs w:val="40"/>
        </w:rPr>
        <w:t>mavzusiga</w:t>
      </w:r>
      <w:proofErr w:type="spellEnd"/>
      <w:r w:rsidRPr="00FC37C5">
        <w:rPr>
          <w:rFonts w:cs="Traditional Arabic"/>
          <w:bCs/>
          <w:szCs w:val="40"/>
        </w:rPr>
        <w:t xml:space="preserve"> </w:t>
      </w:r>
      <w:proofErr w:type="spellStart"/>
      <w:r w:rsidRPr="00FC37C5">
        <w:rPr>
          <w:rFonts w:cs="Traditional Arabic"/>
          <w:bCs/>
          <w:szCs w:val="40"/>
        </w:rPr>
        <w:t>qara</w:t>
      </w:r>
      <w:proofErr w:type="spellEnd"/>
      <w:r w:rsidRPr="00FC37C5">
        <w:rPr>
          <w:rFonts w:cs="Traditional Arabic"/>
          <w:bCs/>
          <w:szCs w:val="40"/>
        </w:rPr>
        <w:t xml:space="preserve">. </w:t>
      </w:r>
      <w:proofErr w:type="spellStart"/>
      <w:r w:rsidRPr="00FC37C5">
        <w:rPr>
          <w:rFonts w:cs="Traditional Arabic"/>
          <w:bCs/>
          <w:szCs w:val="40"/>
        </w:rPr>
        <w:t>Bularning</w:t>
      </w:r>
      <w:proofErr w:type="spellEnd"/>
      <w:r w:rsidRPr="00FC37C5">
        <w:rPr>
          <w:rFonts w:cs="Traditional Arabic"/>
          <w:bCs/>
          <w:szCs w:val="40"/>
        </w:rPr>
        <w:t xml:space="preserve"> </w:t>
      </w:r>
      <w:proofErr w:type="spellStart"/>
      <w:r w:rsidRPr="00FC37C5">
        <w:rPr>
          <w:rFonts w:cs="Traditional Arabic"/>
          <w:bCs/>
          <w:szCs w:val="40"/>
        </w:rPr>
        <w:t>darajalari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kalomning</w:t>
      </w:r>
      <w:proofErr w:type="spellEnd"/>
      <w:r w:rsidRPr="00FC37C5">
        <w:rPr>
          <w:rFonts w:cs="Traditional Arabic"/>
          <w:bCs/>
          <w:szCs w:val="40"/>
        </w:rPr>
        <w:t xml:space="preserve"> </w:t>
      </w:r>
      <w:proofErr w:type="spellStart"/>
      <w:r w:rsidRPr="00FC37C5">
        <w:rPr>
          <w:rFonts w:cs="Traditional Arabic"/>
          <w:bCs/>
          <w:szCs w:val="40"/>
        </w:rPr>
        <w:t>darajasi</w:t>
      </w:r>
      <w:proofErr w:type="spellEnd"/>
      <w:r w:rsidRPr="00FC37C5">
        <w:rPr>
          <w:rFonts w:cs="Traditional Arabic"/>
          <w:bCs/>
          <w:szCs w:val="40"/>
        </w:rPr>
        <w:t xml:space="preserve"> </w:t>
      </w:r>
      <w:proofErr w:type="spellStart"/>
      <w:r w:rsidRPr="00FC37C5">
        <w:rPr>
          <w:rFonts w:cs="Traditional Arabic"/>
          <w:bCs/>
          <w:szCs w:val="40"/>
        </w:rPr>
        <w:t>anglashiladi</w:t>
      </w:r>
      <w:proofErr w:type="spellEnd"/>
      <w:r w:rsidRPr="00FC37C5">
        <w:rPr>
          <w:rFonts w:cs="Traditional Arabic"/>
          <w:bCs/>
          <w:szCs w:val="40"/>
        </w:rPr>
        <w:t>.</w:t>
      </w:r>
    </w:p>
    <w:p w14:paraId="3D58F362"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t xml:space="preserve">Ha, </w:t>
      </w:r>
      <w:proofErr w:type="spellStart"/>
      <w:r w:rsidRPr="00FC37C5">
        <w:rPr>
          <w:rFonts w:cs="Traditional Arabic"/>
          <w:bCs/>
          <w:szCs w:val="40"/>
        </w:rPr>
        <w:t>masalan</w:t>
      </w:r>
      <w:proofErr w:type="spellEnd"/>
      <w:r w:rsidRPr="00FC37C5">
        <w:rPr>
          <w:rFonts w:cs="Traditional Arabic"/>
          <w:bCs/>
          <w:szCs w:val="40"/>
        </w:rPr>
        <w:t xml:space="preserve">: U </w:t>
      </w:r>
      <w:proofErr w:type="spellStart"/>
      <w:r w:rsidRPr="00FC37C5">
        <w:rPr>
          <w:rFonts w:cs="Traditional Arabic"/>
          <w:bCs/>
          <w:szCs w:val="40"/>
        </w:rPr>
        <w:t>kalom</w:t>
      </w:r>
      <w:proofErr w:type="spellEnd"/>
      <w:r w:rsidRPr="00FC37C5">
        <w:rPr>
          <w:rFonts w:cs="Traditional Arabic"/>
          <w:bCs/>
          <w:szCs w:val="40"/>
        </w:rPr>
        <w:t xml:space="preserve"> </w:t>
      </w:r>
      <w:proofErr w:type="spellStart"/>
      <w:r w:rsidRPr="00FC37C5">
        <w:rPr>
          <w:rFonts w:cs="Traditional Arabic"/>
          <w:bCs/>
          <w:szCs w:val="40"/>
        </w:rPr>
        <w:t>amr</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nahiy</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iroda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qudratni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etganidan</w:t>
      </w:r>
      <w:proofErr w:type="spellEnd"/>
      <w:r w:rsidRPr="00FC37C5">
        <w:rPr>
          <w:rFonts w:cs="Traditional Arabic"/>
          <w:bCs/>
          <w:szCs w:val="40"/>
        </w:rPr>
        <w:t xml:space="preserve"> </w:t>
      </w:r>
      <w:proofErr w:type="spellStart"/>
      <w:r w:rsidRPr="00FC37C5">
        <w:rPr>
          <w:rFonts w:cs="Traditional Arabic"/>
          <w:bCs/>
          <w:szCs w:val="40"/>
        </w:rPr>
        <w:t>darajasiga</w:t>
      </w:r>
      <w:proofErr w:type="spellEnd"/>
      <w:r w:rsidRPr="00FC37C5">
        <w:rPr>
          <w:rFonts w:cs="Traditional Arabic"/>
          <w:bCs/>
          <w:szCs w:val="40"/>
        </w:rPr>
        <w:t xml:space="preserve"> </w:t>
      </w:r>
      <w:proofErr w:type="spellStart"/>
      <w:r w:rsidRPr="00FC37C5">
        <w:rPr>
          <w:rFonts w:cs="Traditional Arabic"/>
          <w:bCs/>
          <w:szCs w:val="40"/>
        </w:rPr>
        <w:t>ko‘ra</w:t>
      </w:r>
      <w:proofErr w:type="spellEnd"/>
      <w:r w:rsidRPr="00FC37C5">
        <w:rPr>
          <w:rFonts w:cs="Traditional Arabic"/>
          <w:bCs/>
          <w:szCs w:val="40"/>
        </w:rPr>
        <w:t xml:space="preserve"> </w:t>
      </w:r>
      <w:proofErr w:type="spellStart"/>
      <w:r w:rsidRPr="00FC37C5">
        <w:rPr>
          <w:rFonts w:cs="Traditional Arabic"/>
          <w:bCs/>
          <w:szCs w:val="40"/>
        </w:rPr>
        <w:t>tazo‘uf</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Qur’onning</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يَٓا اَرْضُ ابْلَعٖى مَٓاءَكِ وَيَا سَمَٓاءُ اَقْلِعٖى</w:t>
      </w:r>
      <w:r w:rsidRPr="00FC37C5">
        <w:rPr>
          <w:rFonts w:cs="Traditional Arabic"/>
          <w:bCs/>
          <w:color w:val="FF0000"/>
          <w:szCs w:val="40"/>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samo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arzga</w:t>
      </w:r>
      <w:proofErr w:type="spellEnd"/>
      <w:r w:rsidRPr="00FC37C5">
        <w:rPr>
          <w:rFonts w:cs="Traditional Arabic"/>
          <w:bCs/>
          <w:szCs w:val="40"/>
        </w:rPr>
        <w:t xml:space="preserve"> bergan </w:t>
      </w:r>
      <w:proofErr w:type="spellStart"/>
      <w:r w:rsidRPr="00FC37C5">
        <w:rPr>
          <w:rFonts w:cs="Traditional Arabic"/>
          <w:bCs/>
          <w:szCs w:val="40"/>
        </w:rPr>
        <w:t>amr</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yuksak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qat’iy</w:t>
      </w:r>
      <w:proofErr w:type="spellEnd"/>
      <w:r w:rsidRPr="00FC37C5">
        <w:rPr>
          <w:rFonts w:cs="Traditional Arabic"/>
          <w:bCs/>
          <w:szCs w:val="40"/>
        </w:rPr>
        <w:t xml:space="preserve"> </w:t>
      </w:r>
      <w:proofErr w:type="spellStart"/>
      <w:r w:rsidRPr="00FC37C5">
        <w:rPr>
          <w:rFonts w:cs="Traditional Arabic"/>
          <w:bCs/>
          <w:szCs w:val="40"/>
        </w:rPr>
        <w:t>iroda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darhol</w:t>
      </w:r>
      <w:proofErr w:type="spellEnd"/>
      <w:r w:rsidRPr="00FC37C5">
        <w:rPr>
          <w:rFonts w:cs="Traditional Arabic"/>
          <w:bCs/>
          <w:szCs w:val="40"/>
        </w:rPr>
        <w:t xml:space="preserve"> </w:t>
      </w:r>
      <w:proofErr w:type="spellStart"/>
      <w:r w:rsidRPr="00FC37C5">
        <w:rPr>
          <w:rFonts w:cs="Traditional Arabic"/>
          <w:bCs/>
          <w:szCs w:val="40"/>
        </w:rPr>
        <w:t>samoiy</w:t>
      </w:r>
      <w:proofErr w:type="spellEnd"/>
      <w:r w:rsidRPr="00FC37C5">
        <w:rPr>
          <w:rFonts w:cs="Traditional Arabic"/>
          <w:bCs/>
          <w:szCs w:val="40"/>
        </w:rPr>
        <w:t xml:space="preserve"> </w:t>
      </w:r>
      <w:proofErr w:type="spellStart"/>
      <w:r w:rsidRPr="00FC37C5">
        <w:rPr>
          <w:rFonts w:cs="Traditional Arabic"/>
          <w:bCs/>
          <w:szCs w:val="40"/>
        </w:rPr>
        <w:t>sahab</w:t>
      </w:r>
      <w:proofErr w:type="spellEnd"/>
      <w:r w:rsidRPr="00FC37C5">
        <w:rPr>
          <w:rFonts w:cs="Traditional Arabic"/>
          <w:bCs/>
          <w:szCs w:val="40"/>
        </w:rPr>
        <w:t xml:space="preserve"> </w:t>
      </w:r>
      <w:proofErr w:type="spellStart"/>
      <w:r w:rsidRPr="00FC37C5">
        <w:rPr>
          <w:rFonts w:cs="Traditional Arabic"/>
          <w:bCs/>
          <w:szCs w:val="40"/>
        </w:rPr>
        <w:t>chekinadi</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suvini</w:t>
      </w:r>
      <w:proofErr w:type="spellEnd"/>
      <w:r w:rsidRPr="00FC37C5">
        <w:rPr>
          <w:rFonts w:cs="Traditional Arabic"/>
          <w:bCs/>
          <w:szCs w:val="40"/>
        </w:rPr>
        <w:t xml:space="preserve"> </w:t>
      </w:r>
      <w:proofErr w:type="spellStart"/>
      <w:r w:rsidRPr="00FC37C5">
        <w:rPr>
          <w:rFonts w:cs="Traditional Arabic"/>
          <w:bCs/>
          <w:szCs w:val="40"/>
        </w:rPr>
        <w:t>yutadi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samoga</w:t>
      </w:r>
      <w:proofErr w:type="spellEnd"/>
      <w:r w:rsidRPr="00FC37C5">
        <w:rPr>
          <w:rFonts w:cs="Traditional Arabic"/>
          <w:bCs/>
          <w:szCs w:val="40"/>
        </w:rPr>
        <w:t xml:space="preserve"> </w:t>
      </w:r>
      <w:r w:rsidRPr="00FC37C5">
        <w:rPr>
          <w:rFonts w:ascii="Arabic Typesetting" w:hAnsi="Arabic Typesetting" w:cs="Arabic Typesetting"/>
          <w:color w:val="FF0000"/>
          <w:sz w:val="40"/>
          <w:szCs w:val="40"/>
          <w:rtl/>
        </w:rPr>
        <w:t>اِئْتِيَا طَوْعًا اَوْ كَرْهًا</w:t>
      </w:r>
      <w:r w:rsidRPr="00FC37C5">
        <w:rPr>
          <w:rFonts w:cs="Traditional Arabic"/>
          <w:bCs/>
          <w:color w:val="FF0000"/>
          <w:szCs w:val="40"/>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berilgan</w:t>
      </w:r>
      <w:proofErr w:type="spellEnd"/>
      <w:r w:rsidRPr="00FC37C5">
        <w:rPr>
          <w:rFonts w:cs="Traditional Arabic"/>
          <w:bCs/>
          <w:szCs w:val="40"/>
        </w:rPr>
        <w:t xml:space="preserve"> </w:t>
      </w:r>
      <w:proofErr w:type="spellStart"/>
      <w:r w:rsidRPr="00FC37C5">
        <w:rPr>
          <w:rFonts w:cs="Traditional Arabic"/>
          <w:bCs/>
          <w:szCs w:val="40"/>
        </w:rPr>
        <w:t>amrni</w:t>
      </w:r>
      <w:proofErr w:type="spellEnd"/>
      <w:r w:rsidRPr="00FC37C5">
        <w:rPr>
          <w:rFonts w:cs="Traditional Arabic"/>
          <w:bCs/>
          <w:szCs w:val="40"/>
        </w:rPr>
        <w:t xml:space="preserve"> </w:t>
      </w:r>
      <w:proofErr w:type="spellStart"/>
      <w:r w:rsidRPr="00FC37C5">
        <w:rPr>
          <w:rFonts w:cs="Traditional Arabic"/>
          <w:bCs/>
          <w:szCs w:val="40"/>
        </w:rPr>
        <w:t>itoat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qilishlaridan</w:t>
      </w:r>
      <w:proofErr w:type="spellEnd"/>
      <w:r w:rsidRPr="00FC37C5">
        <w:rPr>
          <w:rFonts w:cs="Traditional Arabic"/>
          <w:bCs/>
          <w:szCs w:val="40"/>
        </w:rPr>
        <w:t xml:space="preserve">, u </w:t>
      </w:r>
      <w:proofErr w:type="spellStart"/>
      <w:r w:rsidRPr="00FC37C5">
        <w:rPr>
          <w:rFonts w:cs="Traditional Arabic"/>
          <w:bCs/>
          <w:szCs w:val="40"/>
        </w:rPr>
        <w:t>amrdagi</w:t>
      </w:r>
      <w:proofErr w:type="spellEnd"/>
      <w:r w:rsidRPr="00FC37C5">
        <w:rPr>
          <w:rFonts w:cs="Traditional Arabic"/>
          <w:bCs/>
          <w:szCs w:val="40"/>
        </w:rPr>
        <w:t xml:space="preserve"> </w:t>
      </w:r>
      <w:proofErr w:type="spellStart"/>
      <w:r w:rsidRPr="00FC37C5">
        <w:rPr>
          <w:rFonts w:cs="Traditional Arabic"/>
          <w:bCs/>
          <w:szCs w:val="40"/>
        </w:rPr>
        <w:t>iroda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qudratning</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quvvati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bilvosita</w:t>
      </w:r>
      <w:proofErr w:type="spellEnd"/>
      <w:r w:rsidRPr="00FC37C5">
        <w:rPr>
          <w:rFonts w:cs="Traditional Arabic"/>
          <w:bCs/>
          <w:szCs w:val="40"/>
        </w:rPr>
        <w:t xml:space="preserve"> </w:t>
      </w:r>
      <w:proofErr w:type="spellStart"/>
      <w:r w:rsidRPr="00FC37C5">
        <w:rPr>
          <w:rFonts w:cs="Traditional Arabic"/>
          <w:bCs/>
          <w:szCs w:val="40"/>
        </w:rPr>
        <w:t>kalomning</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-i </w:t>
      </w:r>
      <w:proofErr w:type="spellStart"/>
      <w:r w:rsidRPr="00FC37C5">
        <w:rPr>
          <w:rFonts w:cs="Traditional Arabic"/>
          <w:bCs/>
          <w:szCs w:val="40"/>
        </w:rPr>
        <w:t>ulviyati</w:t>
      </w:r>
      <w:proofErr w:type="spellEnd"/>
      <w:r w:rsidRPr="00FC37C5">
        <w:rPr>
          <w:rFonts w:cs="Traditional Arabic"/>
          <w:bCs/>
          <w:szCs w:val="40"/>
        </w:rPr>
        <w:t xml:space="preserve"> </w:t>
      </w:r>
      <w:proofErr w:type="spellStart"/>
      <w:r w:rsidRPr="00FC37C5">
        <w:rPr>
          <w:rFonts w:cs="Traditional Arabic"/>
          <w:bCs/>
          <w:szCs w:val="40"/>
        </w:rPr>
        <w:t>taboruz</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insonlarning</w:t>
      </w:r>
      <w:proofErr w:type="spellEnd"/>
      <w:r w:rsidRPr="00FC37C5">
        <w:rPr>
          <w:rFonts w:cs="Traditional Arabic"/>
          <w:bCs/>
          <w:szCs w:val="40"/>
        </w:rPr>
        <w:t xml:space="preserve"> </w:t>
      </w:r>
      <w:proofErr w:type="spellStart"/>
      <w:r w:rsidRPr="00FC37C5">
        <w:rPr>
          <w:rFonts w:cs="Traditional Arabic"/>
          <w:bCs/>
          <w:szCs w:val="40"/>
        </w:rPr>
        <w:t>jomidotga</w:t>
      </w:r>
      <w:proofErr w:type="spellEnd"/>
      <w:r w:rsidRPr="00FC37C5">
        <w:rPr>
          <w:rFonts w:cs="Traditional Arabic"/>
          <w:bCs/>
          <w:szCs w:val="40"/>
        </w:rPr>
        <w:t xml:space="preserve"> bergan </w:t>
      </w:r>
      <w:proofErr w:type="spellStart"/>
      <w:r w:rsidRPr="00FC37C5">
        <w:rPr>
          <w:rFonts w:cs="Traditional Arabic"/>
          <w:bCs/>
          <w:szCs w:val="40"/>
        </w:rPr>
        <w:t>amrlari</w:t>
      </w:r>
      <w:proofErr w:type="spellEnd"/>
      <w:r w:rsidRPr="00FC37C5">
        <w:rPr>
          <w:rFonts w:cs="Traditional Arabic"/>
          <w:bCs/>
          <w:szCs w:val="40"/>
        </w:rPr>
        <w:t xml:space="preserve">, </w:t>
      </w:r>
      <w:proofErr w:type="spellStart"/>
      <w:r w:rsidRPr="00FC37C5">
        <w:rPr>
          <w:rFonts w:cs="Traditional Arabic"/>
          <w:bCs/>
          <w:szCs w:val="40"/>
        </w:rPr>
        <w:t>mutakallimlardagi</w:t>
      </w:r>
      <w:proofErr w:type="spellEnd"/>
      <w:r w:rsidRPr="00FC37C5">
        <w:rPr>
          <w:rFonts w:cs="Traditional Arabic"/>
          <w:bCs/>
          <w:szCs w:val="40"/>
        </w:rPr>
        <w:t xml:space="preserve"> </w:t>
      </w:r>
      <w:proofErr w:type="spellStart"/>
      <w:r w:rsidRPr="00FC37C5">
        <w:rPr>
          <w:rFonts w:cs="Traditional Arabic"/>
          <w:bCs/>
          <w:szCs w:val="40"/>
        </w:rPr>
        <w:t>iroda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qudratning</w:t>
      </w:r>
      <w:proofErr w:type="spellEnd"/>
      <w:r w:rsidRPr="00FC37C5">
        <w:rPr>
          <w:rFonts w:cs="Traditional Arabic"/>
          <w:bCs/>
          <w:szCs w:val="40"/>
        </w:rPr>
        <w:t xml:space="preserve"> </w:t>
      </w:r>
      <w:proofErr w:type="spellStart"/>
      <w:r w:rsidRPr="00FC37C5">
        <w:rPr>
          <w:rFonts w:cs="Traditional Arabic"/>
          <w:bCs/>
          <w:szCs w:val="40"/>
        </w:rPr>
        <w:t>za’fiyati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ruhsiz</w:t>
      </w:r>
      <w:proofErr w:type="spellEnd"/>
      <w:r w:rsidRPr="00FC37C5">
        <w:rPr>
          <w:rFonts w:cs="Traditional Arabic"/>
          <w:bCs/>
          <w:szCs w:val="40"/>
        </w:rPr>
        <w:t xml:space="preserve">, </w:t>
      </w:r>
      <w:proofErr w:type="spellStart"/>
      <w:r w:rsidRPr="00FC37C5">
        <w:rPr>
          <w:rFonts w:cs="Traditional Arabic"/>
          <w:bCs/>
          <w:szCs w:val="40"/>
        </w:rPr>
        <w:t>xayoliy</w:t>
      </w:r>
      <w:proofErr w:type="spellEnd"/>
      <w:r w:rsidRPr="00FC37C5">
        <w:rPr>
          <w:rFonts w:cs="Traditional Arabic"/>
          <w:bCs/>
          <w:szCs w:val="40"/>
        </w:rPr>
        <w:t xml:space="preserve"> </w:t>
      </w:r>
      <w:proofErr w:type="spellStart"/>
      <w:r w:rsidRPr="00FC37C5">
        <w:rPr>
          <w:rFonts w:cs="Traditional Arabic"/>
          <w:bCs/>
          <w:szCs w:val="40"/>
        </w:rPr>
        <w:t>safsatalardan</w:t>
      </w:r>
      <w:proofErr w:type="spellEnd"/>
      <w:r w:rsidRPr="00FC37C5">
        <w:rPr>
          <w:rFonts w:cs="Traditional Arabic"/>
          <w:bCs/>
          <w:szCs w:val="40"/>
        </w:rPr>
        <w:t xml:space="preserve"> </w:t>
      </w:r>
      <w:proofErr w:type="spellStart"/>
      <w:r w:rsidRPr="00FC37C5">
        <w:rPr>
          <w:rFonts w:cs="Traditional Arabic"/>
          <w:bCs/>
          <w:szCs w:val="40"/>
        </w:rPr>
        <w:t>farqlari</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w:t>
      </w:r>
    </w:p>
    <w:p w14:paraId="187DD04B" w14:textId="77777777" w:rsidR="003101A5" w:rsidRPr="00FC37C5" w:rsidRDefault="003101A5" w:rsidP="003101A5">
      <w:pPr>
        <w:spacing w:before="100" w:beforeAutospacing="1" w:after="100" w:afterAutospacing="1"/>
        <w:ind w:right="369"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A’lam</w:t>
      </w:r>
      <w:proofErr w:type="spellEnd"/>
      <w:r w:rsidRPr="00FC37C5">
        <w:rPr>
          <w:rFonts w:cs="Traditional Arabic"/>
          <w:bCs/>
          <w:szCs w:val="40"/>
        </w:rPr>
        <w:t xml:space="preserve">, Akbar, </w:t>
      </w:r>
      <w:proofErr w:type="spellStart"/>
      <w:r w:rsidRPr="00FC37C5">
        <w:rPr>
          <w:rFonts w:cs="Traditional Arabic"/>
          <w:bCs/>
          <w:szCs w:val="40"/>
        </w:rPr>
        <w:t>Arham</w:t>
      </w:r>
      <w:proofErr w:type="spellEnd"/>
      <w:r w:rsidRPr="00FC37C5">
        <w:rPr>
          <w:rFonts w:cs="Traditional Arabic"/>
          <w:bCs/>
          <w:szCs w:val="40"/>
        </w:rPr>
        <w:t xml:space="preserve">, </w:t>
      </w:r>
      <w:proofErr w:type="spellStart"/>
      <w:r w:rsidRPr="00FC37C5">
        <w:rPr>
          <w:rFonts w:cs="Traditional Arabic"/>
          <w:bCs/>
          <w:szCs w:val="40"/>
        </w:rPr>
        <w:t>Ahsan</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sifot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af’olida</w:t>
      </w:r>
      <w:proofErr w:type="spellEnd"/>
      <w:r w:rsidRPr="00FC37C5">
        <w:rPr>
          <w:rFonts w:cs="Traditional Arabic"/>
          <w:bCs/>
          <w:szCs w:val="40"/>
        </w:rPr>
        <w:t xml:space="preserve"> </w:t>
      </w:r>
      <w:proofErr w:type="spellStart"/>
      <w:r w:rsidRPr="00FC37C5">
        <w:rPr>
          <w:rFonts w:cs="Traditional Arabic"/>
          <w:bCs/>
          <w:szCs w:val="40"/>
        </w:rPr>
        <w:t>ishlatilgan</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tafzil</w:t>
      </w:r>
      <w:proofErr w:type="spellEnd"/>
      <w:r w:rsidRPr="00FC37C5">
        <w:rPr>
          <w:rFonts w:cs="Traditional Arabic"/>
          <w:bCs/>
          <w:szCs w:val="40"/>
        </w:rPr>
        <w:t xml:space="preserve"> </w:t>
      </w:r>
      <w:proofErr w:type="spellStart"/>
      <w:r w:rsidRPr="00FC37C5">
        <w:rPr>
          <w:rFonts w:cs="Traditional Arabic"/>
          <w:bCs/>
          <w:szCs w:val="40"/>
        </w:rPr>
        <w:t>tavhidga</w:t>
      </w:r>
      <w:proofErr w:type="spellEnd"/>
      <w:r w:rsidRPr="00FC37C5">
        <w:rPr>
          <w:rFonts w:cs="Traditional Arabic"/>
          <w:bCs/>
          <w:szCs w:val="40"/>
        </w:rPr>
        <w:t xml:space="preserve"> </w:t>
      </w:r>
      <w:proofErr w:type="spellStart"/>
      <w:r w:rsidRPr="00FC37C5">
        <w:rPr>
          <w:rFonts w:cs="Traditional Arabic"/>
          <w:bCs/>
          <w:szCs w:val="40"/>
        </w:rPr>
        <w:t>naqs</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mavsufni</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aqliy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imkon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vahmiy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mavsuf</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tafzil</w:t>
      </w:r>
      <w:proofErr w:type="spellEnd"/>
      <w:r w:rsidRPr="00FC37C5">
        <w:rPr>
          <w:rFonts w:cs="Traditional Arabic"/>
          <w:bCs/>
          <w:szCs w:val="40"/>
        </w:rPr>
        <w:t xml:space="preserve"> </w:t>
      </w:r>
      <w:proofErr w:type="spellStart"/>
      <w:r w:rsidRPr="00FC37C5">
        <w:rPr>
          <w:rFonts w:cs="Traditional Arabic"/>
          <w:bCs/>
          <w:szCs w:val="40"/>
        </w:rPr>
        <w:t>etishdir</w:t>
      </w:r>
      <w:proofErr w:type="spellEnd"/>
      <w:r w:rsidRPr="00FC37C5">
        <w:rPr>
          <w:rFonts w:cs="Traditional Arabic"/>
          <w:bCs/>
          <w:szCs w:val="40"/>
        </w:rPr>
        <w:t>.</w:t>
      </w:r>
    </w:p>
    <w:p w14:paraId="2DAC90FC" w14:textId="77777777" w:rsidR="003101A5" w:rsidRPr="00FC37C5" w:rsidRDefault="003101A5" w:rsidP="003101A5">
      <w:pPr>
        <w:spacing w:before="100" w:beforeAutospacing="1" w:after="100" w:afterAutospacing="1"/>
        <w:ind w:right="369" w:firstLine="709"/>
        <w:jc w:val="lowKashida"/>
      </w:pPr>
      <w:r w:rsidRPr="00FC37C5">
        <w:rPr>
          <w:rFonts w:cs="Traditional Arabic"/>
          <w:bCs/>
          <w:szCs w:val="40"/>
        </w:rPr>
        <w:lastRenderedPageBreak/>
        <w:t xml:space="preserve">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izzati</w:t>
      </w:r>
      <w:proofErr w:type="spellEnd"/>
      <w:r w:rsidRPr="00FC37C5">
        <w:rPr>
          <w:rFonts w:cs="Traditional Arabic"/>
          <w:bCs/>
          <w:szCs w:val="40"/>
        </w:rPr>
        <w:t xml:space="preserve"> </w:t>
      </w:r>
      <w:proofErr w:type="spellStart"/>
      <w:r w:rsidRPr="00FC37C5">
        <w:rPr>
          <w:rFonts w:cs="Traditional Arabic"/>
          <w:bCs/>
          <w:szCs w:val="40"/>
        </w:rPr>
        <w:t>Ilohiyaga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munofiy</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maqsad</w:t>
      </w:r>
      <w:proofErr w:type="spellEnd"/>
      <w:r w:rsidRPr="00FC37C5">
        <w:rPr>
          <w:rFonts w:cs="Traditional Arabic"/>
          <w:bCs/>
          <w:szCs w:val="40"/>
        </w:rPr>
        <w:t xml:space="preserve">, </w:t>
      </w:r>
      <w:proofErr w:type="spellStart"/>
      <w:r w:rsidRPr="00FC37C5">
        <w:rPr>
          <w:rFonts w:cs="Traditional Arabic"/>
          <w:bCs/>
          <w:szCs w:val="40"/>
        </w:rPr>
        <w:t>sifat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ahvoli</w:t>
      </w:r>
      <w:proofErr w:type="spellEnd"/>
      <w:r w:rsidRPr="00FC37C5">
        <w:rPr>
          <w:rFonts w:cs="Traditional Arabic"/>
          <w:bCs/>
          <w:szCs w:val="40"/>
        </w:rPr>
        <w:t xml:space="preserve"> </w:t>
      </w:r>
      <w:proofErr w:type="spellStart"/>
      <w:r w:rsidRPr="00FC37C5">
        <w:rPr>
          <w:rFonts w:cs="Traditional Arabic"/>
          <w:bCs/>
          <w:szCs w:val="40"/>
        </w:rPr>
        <w:t>Ilohiya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maxluqotning</w:t>
      </w:r>
      <w:proofErr w:type="spellEnd"/>
      <w:r w:rsidRPr="00FC37C5">
        <w:rPr>
          <w:rFonts w:cs="Traditional Arabic"/>
          <w:bCs/>
          <w:szCs w:val="40"/>
        </w:rPr>
        <w:t xml:space="preserve"> </w:t>
      </w:r>
      <w:proofErr w:type="spellStart"/>
      <w:r w:rsidRPr="00FC37C5">
        <w:rPr>
          <w:rFonts w:cs="Traditional Arabic"/>
          <w:bCs/>
          <w:szCs w:val="40"/>
        </w:rPr>
        <w:t>sifat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af’oli</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muvozana</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Ya’ni</w:t>
      </w:r>
      <w:proofErr w:type="spellEnd"/>
      <w:r w:rsidRPr="00FC37C5">
        <w:rPr>
          <w:rFonts w:cs="Traditional Arabic"/>
          <w:bCs/>
          <w:szCs w:val="40"/>
        </w:rPr>
        <w:t xml:space="preserve">, </w:t>
      </w:r>
      <w:proofErr w:type="spellStart"/>
      <w:r w:rsidRPr="00FC37C5">
        <w:rPr>
          <w:rFonts w:cs="Traditional Arabic"/>
          <w:bCs/>
          <w:szCs w:val="40"/>
        </w:rPr>
        <w:t>ikkisini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saviyada</w:t>
      </w:r>
      <w:proofErr w:type="spellEnd"/>
      <w:r w:rsidRPr="00FC37C5">
        <w:rPr>
          <w:rFonts w:cs="Traditional Arabic"/>
          <w:bCs/>
          <w:szCs w:val="40"/>
        </w:rPr>
        <w:t xml:space="preserve"> </w:t>
      </w:r>
      <w:proofErr w:type="spellStart"/>
      <w:r w:rsidRPr="00FC37C5">
        <w:rPr>
          <w:rFonts w:cs="Traditional Arabic"/>
          <w:bCs/>
          <w:szCs w:val="40"/>
        </w:rPr>
        <w:t>tutgandan</w:t>
      </w:r>
      <w:proofErr w:type="spellEnd"/>
      <w:r w:rsidRPr="00FC37C5">
        <w:rPr>
          <w:rFonts w:cs="Traditional Arabic"/>
          <w:bCs/>
          <w:szCs w:val="40"/>
        </w:rPr>
        <w:t xml:space="preserve"> </w:t>
      </w:r>
      <w:proofErr w:type="spellStart"/>
      <w:r w:rsidRPr="00FC37C5">
        <w:rPr>
          <w:rFonts w:cs="Traditional Arabic"/>
          <w:bCs/>
          <w:szCs w:val="40"/>
        </w:rPr>
        <w:t>so‘ng</w:t>
      </w:r>
      <w:proofErr w:type="spellEnd"/>
      <w:r w:rsidRPr="00FC37C5">
        <w:rPr>
          <w:rFonts w:cs="Traditional Arabic"/>
          <w:bCs/>
          <w:szCs w:val="40"/>
        </w:rPr>
        <w:t xml:space="preserve">, </w:t>
      </w:r>
      <w:proofErr w:type="spellStart"/>
      <w:r w:rsidRPr="00FC37C5">
        <w:rPr>
          <w:rFonts w:cs="Traditional Arabic"/>
          <w:bCs/>
          <w:szCs w:val="40"/>
        </w:rPr>
        <w:t>buni</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tafzil</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Pr="00FC37C5">
        <w:rPr>
          <w:rFonts w:cs="Traditional Arabic"/>
          <w:bCs/>
          <w:szCs w:val="40"/>
        </w:rPr>
        <w:t>Ilohiyaga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naqs</w:t>
      </w:r>
      <w:proofErr w:type="spellEnd"/>
      <w:r w:rsidRPr="00FC37C5">
        <w:rPr>
          <w:rFonts w:cs="Traditional Arabic"/>
          <w:bCs/>
          <w:szCs w:val="40"/>
        </w:rPr>
        <w:t xml:space="preserve"> </w:t>
      </w:r>
      <w:proofErr w:type="spellStart"/>
      <w:r w:rsidRPr="00FC37C5">
        <w:rPr>
          <w:rFonts w:cs="Traditional Arabic"/>
          <w:bCs/>
          <w:szCs w:val="40"/>
        </w:rPr>
        <w:t>bo‘lsin</w:t>
      </w:r>
      <w:proofErr w:type="spellEnd"/>
      <w:r w:rsidRPr="00FC37C5">
        <w:rPr>
          <w:rFonts w:cs="Traditional Arabic"/>
          <w:bCs/>
          <w:szCs w:val="40"/>
        </w:rPr>
        <w:t>.</w:t>
      </w:r>
    </w:p>
    <w:p w14:paraId="5042CED1" w14:textId="77777777" w:rsidR="003101A5" w:rsidRPr="00FC37C5" w:rsidRDefault="003101A5" w:rsidP="003101A5">
      <w:pPr>
        <w:ind w:right="369" w:firstLine="709"/>
        <w:jc w:val="both"/>
        <w:rPr>
          <w:b/>
          <w:lang w:val="tr-TR"/>
        </w:rPr>
      </w:pPr>
      <w:r w:rsidRPr="00FC37C5">
        <w:rPr>
          <w:rFonts w:cs="Traditional Arabic"/>
          <w:bCs/>
          <w:szCs w:val="40"/>
        </w:rPr>
        <w:t xml:space="preserve">Ha, </w:t>
      </w:r>
      <w:proofErr w:type="spellStart"/>
      <w:r w:rsidRPr="00FC37C5">
        <w:rPr>
          <w:rFonts w:cs="Traditional Arabic"/>
          <w:bCs/>
          <w:szCs w:val="40"/>
        </w:rPr>
        <w:t>masnu’otdagi</w:t>
      </w:r>
      <w:proofErr w:type="spellEnd"/>
      <w:r w:rsidRPr="00FC37C5">
        <w:rPr>
          <w:rFonts w:cs="Traditional Arabic"/>
          <w:bCs/>
          <w:szCs w:val="40"/>
        </w:rPr>
        <w:t xml:space="preserve"> </w:t>
      </w:r>
      <w:proofErr w:type="spellStart"/>
      <w:r w:rsidRPr="00FC37C5">
        <w:rPr>
          <w:rFonts w:cs="Traditional Arabic"/>
          <w:bCs/>
          <w:szCs w:val="40"/>
        </w:rPr>
        <w:t>kamolot</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Haqning</w:t>
      </w:r>
      <w:proofErr w:type="spellEnd"/>
      <w:r w:rsidRPr="00FC37C5">
        <w:rPr>
          <w:rFonts w:cs="Traditional Arabic"/>
          <w:bCs/>
          <w:szCs w:val="40"/>
        </w:rPr>
        <w:t xml:space="preserve"> </w:t>
      </w:r>
      <w:proofErr w:type="spellStart"/>
      <w:r w:rsidRPr="00FC37C5">
        <w:rPr>
          <w:rFonts w:cs="Traditional Arabic"/>
          <w:bCs/>
          <w:szCs w:val="40"/>
        </w:rPr>
        <w:t>kamolidan</w:t>
      </w:r>
      <w:proofErr w:type="spellEnd"/>
      <w:r w:rsidRPr="00FC37C5">
        <w:rPr>
          <w:rFonts w:cs="Traditional Arabic"/>
          <w:bCs/>
          <w:szCs w:val="40"/>
        </w:rPr>
        <w:t xml:space="preserve"> </w:t>
      </w:r>
      <w:proofErr w:type="spellStart"/>
      <w:r w:rsidRPr="00FC37C5">
        <w:rPr>
          <w:rFonts w:cs="Traditional Arabic"/>
          <w:bCs/>
          <w:szCs w:val="40"/>
        </w:rPr>
        <w:t>in’ikos</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soya</w:t>
      </w:r>
      <w:proofErr w:type="spellEnd"/>
      <w:r w:rsidRPr="00FC37C5">
        <w:rPr>
          <w:rFonts w:cs="Traditional Arabic"/>
          <w:bCs/>
          <w:szCs w:val="40"/>
        </w:rPr>
        <w:t xml:space="preserve"> </w:t>
      </w:r>
      <w:proofErr w:type="spellStart"/>
      <w:r w:rsidRPr="00FC37C5">
        <w:rPr>
          <w:rFonts w:cs="Traditional Arabic"/>
          <w:bCs/>
          <w:szCs w:val="40"/>
        </w:rPr>
        <w:t>ekaniga</w:t>
      </w:r>
      <w:proofErr w:type="spellEnd"/>
      <w:r w:rsidRPr="00FC37C5">
        <w:rPr>
          <w:rFonts w:cs="Traditional Arabic"/>
          <w:bCs/>
          <w:szCs w:val="40"/>
        </w:rPr>
        <w:t xml:space="preserve"> </w:t>
      </w:r>
      <w:proofErr w:type="spellStart"/>
      <w:r w:rsidRPr="00FC37C5">
        <w:rPr>
          <w:rFonts w:cs="Traditional Arabic"/>
          <w:bCs/>
          <w:szCs w:val="40"/>
        </w:rPr>
        <w:t>nazaran</w:t>
      </w:r>
      <w:proofErr w:type="spellEnd"/>
      <w:r w:rsidRPr="00FC37C5">
        <w:rPr>
          <w:rFonts w:cs="Traditional Arabic"/>
          <w:bCs/>
          <w:szCs w:val="40"/>
        </w:rPr>
        <w:t xml:space="preserve">, </w:t>
      </w:r>
      <w:proofErr w:type="spellStart"/>
      <w:r w:rsidRPr="00FC37C5">
        <w:rPr>
          <w:rFonts w:cs="Traditional Arabic"/>
          <w:bCs/>
          <w:szCs w:val="40"/>
        </w:rPr>
        <w:t>masnu’ot</w:t>
      </w:r>
      <w:proofErr w:type="spellEnd"/>
      <w:r w:rsidRPr="00FC37C5">
        <w:rPr>
          <w:rFonts w:cs="Traditional Arabic"/>
          <w:bCs/>
          <w:szCs w:val="40"/>
        </w:rPr>
        <w:t xml:space="preserve"> </w:t>
      </w:r>
      <w:proofErr w:type="spellStart"/>
      <w:r w:rsidRPr="00FC37C5">
        <w:rPr>
          <w:rFonts w:cs="Traditional Arabic"/>
          <w:bCs/>
          <w:szCs w:val="40"/>
        </w:rPr>
        <w:t>sifoti</w:t>
      </w:r>
      <w:proofErr w:type="spellEnd"/>
      <w:r w:rsidRPr="00FC37C5">
        <w:rPr>
          <w:rFonts w:cs="Traditional Arabic"/>
          <w:bCs/>
          <w:szCs w:val="40"/>
        </w:rPr>
        <w:t xml:space="preserve"> </w:t>
      </w:r>
      <w:proofErr w:type="spellStart"/>
      <w:r w:rsidRPr="00FC37C5">
        <w:rPr>
          <w:rFonts w:cs="Traditional Arabic"/>
          <w:bCs/>
          <w:szCs w:val="40"/>
        </w:rPr>
        <w:t>Ilohiya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muvozana</w:t>
      </w:r>
      <w:proofErr w:type="spellEnd"/>
      <w:r w:rsidRPr="00FC37C5">
        <w:rPr>
          <w:rFonts w:cs="Traditional Arabic"/>
          <w:bCs/>
          <w:szCs w:val="40"/>
        </w:rPr>
        <w:t xml:space="preserve"> </w:t>
      </w:r>
      <w:proofErr w:type="spellStart"/>
      <w:r w:rsidRPr="00FC37C5">
        <w:rPr>
          <w:rFonts w:cs="Traditional Arabic"/>
          <w:bCs/>
          <w:szCs w:val="40"/>
        </w:rPr>
        <w:t>haqqiga</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w:t>
      </w:r>
    </w:p>
    <w:p w14:paraId="2E04F567" w14:textId="77777777" w:rsidR="003101A5" w:rsidRPr="00FC37C5" w:rsidRDefault="003101A5" w:rsidP="003101A5">
      <w:pPr>
        <w:ind w:right="369" w:firstLine="709"/>
        <w:jc w:val="both"/>
        <w:rPr>
          <w:b/>
          <w:lang w:val="tr-TR"/>
        </w:rPr>
      </w:pPr>
    </w:p>
    <w:p w14:paraId="114131DB" w14:textId="77777777" w:rsidR="00FC37C5" w:rsidRDefault="00FC37C5" w:rsidP="003101A5">
      <w:pPr>
        <w:spacing w:before="100" w:beforeAutospacing="1" w:after="100" w:afterAutospacing="1"/>
        <w:ind w:right="-1"/>
        <w:jc w:val="center"/>
        <w:rPr>
          <w:rFonts w:cs="Traditional Arabic"/>
          <w:b/>
          <w:bCs/>
          <w:sz w:val="32"/>
          <w:szCs w:val="40"/>
        </w:rPr>
      </w:pPr>
      <w:bookmarkStart w:id="43" w:name="_Hlk37863383"/>
    </w:p>
    <w:p w14:paraId="0C68FC87" w14:textId="24CAC055" w:rsidR="003101A5" w:rsidRPr="00FC37C5" w:rsidRDefault="003101A5" w:rsidP="00FC37C5">
      <w:pPr>
        <w:pStyle w:val="2"/>
      </w:pPr>
      <w:r w:rsidRPr="00FC37C5">
        <w:t>SHU’LA</w:t>
      </w:r>
      <w:bookmarkEnd w:id="43"/>
      <w:r w:rsidRPr="00FC37C5">
        <w:t xml:space="preserve"> </w:t>
      </w:r>
    </w:p>
    <w:p w14:paraId="32AC8AB4" w14:textId="77777777" w:rsidR="003101A5" w:rsidRPr="00FC37C5" w:rsidRDefault="003101A5" w:rsidP="003101A5">
      <w:pPr>
        <w:spacing w:before="100" w:beforeAutospacing="1" w:after="100" w:afterAutospacing="1"/>
        <w:ind w:right="-1"/>
        <w:jc w:val="center"/>
        <w:rPr>
          <w:color w:val="FF0000"/>
        </w:rPr>
      </w:pPr>
      <w:r w:rsidRPr="00FC37C5">
        <w:rPr>
          <w:rFonts w:cs="Traditional Arabic"/>
          <w:bCs/>
          <w:color w:val="FF0000"/>
          <w:szCs w:val="40"/>
        </w:rPr>
        <w:t xml:space="preserve"> </w:t>
      </w:r>
      <w:r w:rsidRPr="00FC37C5">
        <w:rPr>
          <w:rFonts w:ascii="Arabic Typesetting" w:hAnsi="Arabic Typesetting" w:cs="Arabic Typesetting"/>
          <w:color w:val="FF0000"/>
          <w:sz w:val="40"/>
          <w:szCs w:val="40"/>
          <w:rtl/>
        </w:rPr>
        <w:t>بِسْمِ اللّٰهِ الرَّحْمٰنِ الرَّحٖيمِ</w:t>
      </w:r>
    </w:p>
    <w:p w14:paraId="2051F60E" w14:textId="77777777" w:rsidR="003101A5" w:rsidRPr="00FC37C5" w:rsidRDefault="003101A5" w:rsidP="003101A5">
      <w:pPr>
        <w:spacing w:before="100" w:beforeAutospacing="1" w:after="100" w:afterAutospacing="1"/>
        <w:ind w:right="-1" w:firstLine="709"/>
        <w:jc w:val="lowKashida"/>
        <w:rPr>
          <w:lang w:val="it-IT"/>
        </w:rPr>
      </w:pPr>
      <w:proofErr w:type="spellStart"/>
      <w:r w:rsidRPr="00FC37C5">
        <w:rPr>
          <w:rFonts w:cs="Traditional Arabic"/>
          <w:b/>
          <w:bCs/>
          <w:szCs w:val="40"/>
        </w:rPr>
        <w:t>Ey</w:t>
      </w:r>
      <w:proofErr w:type="spellEnd"/>
      <w:r w:rsidRPr="00FC37C5">
        <w:rPr>
          <w:rFonts w:cs="Traditional Arabic"/>
          <w:b/>
          <w:bCs/>
          <w:szCs w:val="40"/>
        </w:rPr>
        <w:t xml:space="preserve"> </w:t>
      </w:r>
      <w:proofErr w:type="spellStart"/>
      <w:r w:rsidRPr="00FC37C5">
        <w:rPr>
          <w:rFonts w:cs="Traditional Arabic"/>
          <w:b/>
          <w:bCs/>
          <w:szCs w:val="40"/>
        </w:rPr>
        <w:t>azizim</w:t>
      </w:r>
      <w:proofErr w:type="spellEnd"/>
      <w:r w:rsidRPr="00FC37C5">
        <w:rPr>
          <w:rFonts w:cs="Traditional Arabic"/>
          <w:b/>
          <w:bCs/>
          <w:szCs w:val="40"/>
        </w:rPr>
        <w:t xml:space="preserve">, </w:t>
      </w:r>
      <w:proofErr w:type="spellStart"/>
      <w:r w:rsidRPr="00FC37C5">
        <w:rPr>
          <w:rFonts w:cs="Traditional Arabic"/>
          <w:b/>
          <w:bCs/>
          <w:szCs w:val="40"/>
        </w:rPr>
        <w:t>bil</w:t>
      </w:r>
      <w:proofErr w:type="spellEnd"/>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Barcha</w:t>
      </w:r>
      <w:proofErr w:type="spellEnd"/>
      <w:r w:rsidRPr="00FC37C5">
        <w:rPr>
          <w:rFonts w:cs="Traditional Arabic"/>
          <w:bCs/>
          <w:szCs w:val="40"/>
        </w:rPr>
        <w:t xml:space="preserve"> </w:t>
      </w:r>
      <w:proofErr w:type="spellStart"/>
      <w:r w:rsidRPr="00FC37C5">
        <w:rPr>
          <w:rFonts w:cs="Traditional Arabic"/>
          <w:bCs/>
          <w:szCs w:val="40"/>
        </w:rPr>
        <w:t>asmo</w:t>
      </w:r>
      <w:proofErr w:type="spellEnd"/>
      <w:r w:rsidRPr="00FC37C5">
        <w:rPr>
          <w:rFonts w:cs="Traditional Arabic"/>
          <w:bCs/>
          <w:szCs w:val="40"/>
        </w:rPr>
        <w:t xml:space="preserve">-i </w:t>
      </w:r>
      <w:proofErr w:type="spellStart"/>
      <w:r w:rsidRPr="00FC37C5">
        <w:rPr>
          <w:rFonts w:cs="Traditional Arabic"/>
          <w:bCs/>
          <w:szCs w:val="40"/>
        </w:rPr>
        <w:t>husna</w:t>
      </w:r>
      <w:proofErr w:type="spellEnd"/>
      <w:r w:rsidRPr="00FC37C5">
        <w:rPr>
          <w:rFonts w:cs="Traditional Arabic"/>
          <w:bCs/>
          <w:szCs w:val="40"/>
        </w:rPr>
        <w:t xml:space="preserve"> </w:t>
      </w:r>
      <w:proofErr w:type="spellStart"/>
      <w:r w:rsidRPr="00FC37C5">
        <w:rPr>
          <w:rFonts w:cs="Traditional Arabic"/>
          <w:bCs/>
          <w:szCs w:val="40"/>
        </w:rPr>
        <w:t>ifoda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ma’nolar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barcha</w:t>
      </w:r>
      <w:proofErr w:type="spellEnd"/>
      <w:r w:rsidRPr="00FC37C5">
        <w:rPr>
          <w:rFonts w:cs="Traditional Arabic"/>
          <w:bCs/>
          <w:szCs w:val="40"/>
        </w:rPr>
        <w:t xml:space="preserve"> </w:t>
      </w:r>
      <w:proofErr w:type="spellStart"/>
      <w:r w:rsidRPr="00FC37C5">
        <w:rPr>
          <w:rFonts w:cs="Traditional Arabic"/>
          <w:bCs/>
          <w:szCs w:val="40"/>
        </w:rPr>
        <w:t>kamol</w:t>
      </w:r>
      <w:proofErr w:type="spellEnd"/>
      <w:r w:rsidRPr="00FC37C5">
        <w:rPr>
          <w:rFonts w:cs="Traditional Arabic"/>
          <w:bCs/>
          <w:szCs w:val="40"/>
        </w:rPr>
        <w:t xml:space="preserve"> </w:t>
      </w:r>
      <w:proofErr w:type="spellStart"/>
      <w:r w:rsidRPr="00FC37C5">
        <w:rPr>
          <w:rFonts w:cs="Traditional Arabic"/>
          <w:bCs/>
          <w:szCs w:val="40"/>
        </w:rPr>
        <w:t>sifatlariga</w:t>
      </w:r>
      <w:proofErr w:type="spellEnd"/>
      <w:r w:rsidRPr="00FC37C5">
        <w:rPr>
          <w:rFonts w:cs="Traditional Arabic"/>
          <w:bCs/>
          <w:szCs w:val="40"/>
        </w:rPr>
        <w:t xml:space="preserve"> </w:t>
      </w:r>
      <w:proofErr w:type="spellStart"/>
      <w:r w:rsidRPr="00FC37C5">
        <w:rPr>
          <w:rFonts w:cs="Traditional Arabic"/>
          <w:bCs/>
          <w:szCs w:val="40"/>
        </w:rPr>
        <w:t>Lafza</w:t>
      </w:r>
      <w:proofErr w:type="spellEnd"/>
      <w:r w:rsidRPr="00FC37C5">
        <w:rPr>
          <w:rFonts w:cs="Traditional Arabic"/>
          <w:bCs/>
          <w:szCs w:val="40"/>
        </w:rPr>
        <w:t xml:space="preserve">-i </w:t>
      </w:r>
      <w:proofErr w:type="spellStart"/>
      <w:r w:rsidRPr="00FC37C5">
        <w:rPr>
          <w:rFonts w:cs="Traditional Arabic"/>
          <w:bCs/>
          <w:szCs w:val="40"/>
        </w:rPr>
        <w:t>Jalol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Alloh</w:t>
      </w:r>
      <w:proofErr w:type="spellEnd"/>
      <w:r w:rsidRPr="00FC37C5">
        <w:rPr>
          <w:rFonts w:cs="Traditional Arabic"/>
          <w:bCs/>
          <w:szCs w:val="40"/>
        </w:rPr>
        <w:t xml:space="preserve">” </w:t>
      </w:r>
      <w:proofErr w:type="spellStart"/>
      <w:r w:rsidRPr="00FC37C5">
        <w:rPr>
          <w:rFonts w:cs="Traditional Arabic"/>
          <w:bCs/>
          <w:szCs w:val="40"/>
        </w:rPr>
        <w:t>bil-iltizom</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xoslar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musammolariga</w:t>
      </w:r>
      <w:proofErr w:type="spellEnd"/>
      <w:r w:rsidRPr="00FC37C5">
        <w:rPr>
          <w:rFonts w:cs="Traditional Arabic"/>
          <w:bCs/>
          <w:szCs w:val="40"/>
        </w:rPr>
        <w:t xml:space="preserve"> </w:t>
      </w:r>
      <w:proofErr w:type="spellStart"/>
      <w:r w:rsidRPr="00FC37C5">
        <w:rPr>
          <w:rFonts w:cs="Traditional Arabic"/>
          <w:bCs/>
          <w:szCs w:val="40"/>
        </w:rPr>
        <w:t>dalolat</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Sifatlarga</w:t>
      </w:r>
      <w:proofErr w:type="spellEnd"/>
      <w:r w:rsidRPr="00FC37C5">
        <w:rPr>
          <w:rFonts w:cs="Traditional Arabic"/>
          <w:bCs/>
          <w:szCs w:val="40"/>
        </w:rPr>
        <w:t xml:space="preserve"> </w:t>
      </w:r>
      <w:proofErr w:type="spellStart"/>
      <w:r w:rsidRPr="00FC37C5">
        <w:rPr>
          <w:rFonts w:cs="Traditional Arabic"/>
          <w:bCs/>
          <w:szCs w:val="40"/>
        </w:rPr>
        <w:t>dalolatlari</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w:t>
      </w:r>
      <w:proofErr w:type="spellStart"/>
      <w:r w:rsidRPr="00FC37C5">
        <w:rPr>
          <w:rFonts w:cs="Traditional Arabic"/>
          <w:bCs/>
          <w:szCs w:val="40"/>
        </w:rPr>
        <w:t>sifatlar</w:t>
      </w:r>
      <w:proofErr w:type="spellEnd"/>
      <w:r w:rsidRPr="00FC37C5">
        <w:rPr>
          <w:rFonts w:cs="Traditional Arabic"/>
          <w:bCs/>
          <w:szCs w:val="40"/>
        </w:rPr>
        <w:t xml:space="preserve"> </w:t>
      </w:r>
      <w:proofErr w:type="spellStart"/>
      <w:r w:rsidRPr="00FC37C5">
        <w:rPr>
          <w:rFonts w:cs="Traditional Arabic"/>
          <w:bCs/>
          <w:szCs w:val="40"/>
        </w:rPr>
        <w:t>musammolariga</w:t>
      </w:r>
      <w:proofErr w:type="spellEnd"/>
      <w:r w:rsidRPr="00FC37C5">
        <w:rPr>
          <w:rFonts w:cs="Traditional Arabic"/>
          <w:bCs/>
          <w:szCs w:val="40"/>
        </w:rPr>
        <w:t xml:space="preserve"> </w:t>
      </w:r>
      <w:proofErr w:type="spellStart"/>
      <w:r w:rsidRPr="00FC37C5">
        <w:rPr>
          <w:rFonts w:cs="Traditional Arabic"/>
          <w:bCs/>
          <w:szCs w:val="40"/>
        </w:rPr>
        <w:t>juz</w:t>
      </w:r>
      <w:proofErr w:type="spellEnd"/>
      <w:r w:rsidRPr="00FC37C5">
        <w:rPr>
          <w:rFonts w:cs="Traditional Arabic"/>
          <w:bCs/>
          <w:szCs w:val="40"/>
        </w:rPr>
        <w:t xml:space="preserve"> </w:t>
      </w:r>
      <w:proofErr w:type="spellStart"/>
      <w:r w:rsidRPr="00FC37C5">
        <w:rPr>
          <w:rFonts w:cs="Traditional Arabic"/>
          <w:bCs/>
          <w:szCs w:val="40"/>
        </w:rPr>
        <w:t>bo‘lmagani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oralarida</w:t>
      </w:r>
      <w:proofErr w:type="spellEnd"/>
      <w:r w:rsidRPr="00FC37C5">
        <w:rPr>
          <w:rFonts w:cs="Traditional Arabic"/>
          <w:bCs/>
          <w:szCs w:val="40"/>
        </w:rPr>
        <w:t xml:space="preserve"> </w:t>
      </w:r>
      <w:proofErr w:type="spellStart"/>
      <w:r w:rsidRPr="00FC37C5">
        <w:rPr>
          <w:rFonts w:cs="Traditional Arabic"/>
          <w:bCs/>
          <w:szCs w:val="40"/>
        </w:rPr>
        <w:t>luzumi</w:t>
      </w:r>
      <w:proofErr w:type="spellEnd"/>
      <w:r w:rsidRPr="00FC37C5">
        <w:rPr>
          <w:rFonts w:cs="Traditional Arabic"/>
          <w:bCs/>
          <w:szCs w:val="40"/>
        </w:rPr>
        <w:t xml:space="preserve"> </w:t>
      </w:r>
      <w:proofErr w:type="spellStart"/>
      <w:r w:rsidRPr="00FC37C5">
        <w:rPr>
          <w:rFonts w:cs="Traditional Arabic"/>
          <w:bCs/>
          <w:szCs w:val="40"/>
        </w:rPr>
        <w:t>bayyin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r w:rsidRPr="00FC37C5">
        <w:rPr>
          <w:rFonts w:cs="Traditional Arabic"/>
          <w:bCs/>
          <w:szCs w:val="40"/>
          <w:lang w:val="it-IT"/>
        </w:rPr>
        <w:t>Bu e’tibor bilan na tazammunan va na iltizoman sifatlarga dalolatlari yo‘q. Ammo Lafza-i Jalol bil-mutobaqot Zoti Aqdasga dalolat qiladi. Zoti Aqdas bilan sifoti kamoliya orasida luzumi bayyin bo‘lganidan, sifatlarga ham bil-iltizom dalolat qiladi. Va shuningdek, uluhiyat unvoni kamol sifatlarini lozim qilishi, ismi xos bo‘lgan “Alloh”ning ham u sifatni lozim qilganini lozim qiladi. Va shuningdek, “Alloh” kalimasi ham inkordan so‘ngra sifatlar bilan barobar o‘ylanadi. Shunga binoan, “La ilaha illalloh” kalomi asmo-i husnaning adadicha kalomlarni ichiga oladi. Bu e’tibor bilan, shu kalima-i tavhid kalomi dalolat qilgan sifatlari e’tibori bilan bir kalom ekan, ming kalom bo‘ladi. “La Xoliqa illalloh”, “La Fatira, La Roziqa, La Qayyuma illalloh” kabi... Shunga binoan, taraqqiy qilgan zokir bir zot bu kalomni aytarkan, ichidagi minglarcha kalomlarni aytgan bo‘ladi.</w:t>
      </w:r>
    </w:p>
    <w:p w14:paraId="035948B0"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Modomiki hamma narsaning Allohdan ekanini bilasan va unga iz’oning bor. Zararli-manfaatli hamma narsani tahsin va husni rizo bilan qabul qilish lozim bo‘ladi. Bo‘lmasa g‘aflatga tushishga majbur bo‘lasan. Shuning uchun zohiriy sabablar joriy qilingan va ko‘zlarga ham g‘aflat pardasi yopilgan. Koinot hodisalaridan insonning hoyu-havasiga muxolif bo‘lgan qism muvofiq bo‘lgan qismdan yanada ko‘p bo‘ladi. Agar havo sohibi bu zohiriy sabablarni ko‘rib Musabbib-ul Asbobdan g‘aflat etmasa, e’tirozlarini tamoman Allohga tavjih etadi.</w:t>
      </w:r>
    </w:p>
    <w:p w14:paraId="13463400"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Duolar uch qismdir.</w:t>
      </w:r>
    </w:p>
    <w:p w14:paraId="07458FFD"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Birisi: Insonning lisoni bilan qilgan qovliy duolardir. Savt va sadoli hayvonotning, -masalan- och qolgan vaqti o‘z xususiy lisonlari bilan chiqargan sadolari qovliy duolardandir.</w:t>
      </w:r>
    </w:p>
    <w:p w14:paraId="12B181EE"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 xml:space="preserve">Ikkinchi Qism: Nabotot, ashjarning xususan bahor mavsumida lisoni ehtiyoj bilan qilgan ehtiyojiy duolaridir. </w:t>
      </w:r>
    </w:p>
    <w:p w14:paraId="3ED23099"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Uchinchisi: Tahavvul, takammul sha’nida bo‘lgan narsalarning lisoni iste’dod bilan his qilingan iste’dodiy duolaridir. Ha, hamma narsa Janobi Haqni tasbeh etgani kabi, lisoni bilan, ehtiyoji bilan, iste’dodi bilan ham Allohga duo qiladi.</w:t>
      </w:r>
    </w:p>
    <w:p w14:paraId="209F2CB5"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Urug‘ daraxt bo‘lmasdan avval, tuxum qush bo‘lishdan avval, habba boshoq chiqarishdan avval minglarcha imkon va ehtimollar ichida va minglarcha surat va shakllarga kirish qobiliyatida ekan; u egri-bugri ehtimollar, yo‘llar ichidan chekinib to‘g‘ri va mustaqim muntaj </w:t>
      </w:r>
      <w:r w:rsidRPr="00FC37C5">
        <w:rPr>
          <w:rFonts w:cs="Traditional Arabic"/>
          <w:bCs/>
          <w:szCs w:val="40"/>
          <w:lang w:val="it-IT"/>
        </w:rPr>
        <w:lastRenderedPageBreak/>
        <w:t>bir shaklga, bir vaziyatga yo‘llanishlaridan anglashiladiki, u danaklar avval ham Allam-ul G‘uyubning tarbiya, tadvir, tadbiri ostida ekanlar. Xuddi u danaklarning har birisi, qudrat kitoblaridan istinsoh etilgan kichik bir tazkaradir. Yoxud bir mundarijadir, ilmi azaliydan olingandir. Yoxud Qadar kitoblaridan yozilgan ba’zi dasturlardir.</w:t>
      </w:r>
    </w:p>
    <w:p w14:paraId="1582EE67"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Mo‘’min bo‘lgan zot ma’no-i harfiy bilan, ya’ni g‘ayrga bir xodim va bir vosita sifati bilan koinotga qaraydi. Kofir esa ma’no-i ismiy bilan, ya’ni mustaqil bir “Xo‘jayin” nazari bilan olamga qaraydi. Bu e’tibor bilan, har bir masnu’da ikki jihat bordir. Bir jihati o‘zining zot va sifatidan iboratdir. Boshqa jihati Sone’ga va asmo-i husnadan o‘ziga bo‘lgan tajalliyotga qaraydi.</w:t>
      </w:r>
    </w:p>
    <w:p w14:paraId="5B00A64E"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Ikkinchi jihatning doirasi yanada keng va maol jihatidan yanada komildir. Zero, bir harf o‘z zotiga bir harf miqdori -u ham bir vajh bilan- dalolat etadi. Kotibiga ko‘p vajhlar bilan dalolat etadi. Va kotibini qaraganlarga ta’rif va tavsif etadi.</w:t>
      </w:r>
    </w:p>
    <w:p w14:paraId="42F8E3B7"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Shuning kabi, Qudrati Azaliy kitobidan bo‘lgan bir masnu’ o‘z nafsiga o‘z jirmi qadar va bir vajh bilan dalolat etadi. Ammo Naqqoshi Azaliyga juda ko‘p vujuh bilan dalolat etadi. Va o‘ziga tajalliy etgan asmodan uzun bir qasidani inshod etadi. Qavoidi muqarraradandirki: “Ma’no-i harfiy qasdiy hukmlarga mahkumu alayh bo‘lolmaydi. Va u ma’no-i harfiyning injaliklariga tadqiqot qilib bo‘lmaydi. Faqat ma’no-i ismiy sodiq, kozib har hukmga mahal bo‘ladi.” Bu sirga binoan, ma’no-i ismiy bilan koinotga qaragan falosifaning kitoblarida koinotga oid hukmlar, nafs-ul amrda o‘rgimchakning nasjidan zaif bo‘lsa ham, zohirga ko‘ra yanada muhkam ko‘rinadi.</w:t>
      </w:r>
    </w:p>
    <w:p w14:paraId="6144B41A"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Ahli kalom falsafiy masalalarda va ulumi kavniyaga ma’no-i harfiy bilan, istidlol uchun taba’i bir nazar bilan qaraydi. Hatto shamsning siroj bo‘lishi, arzning beshik, jibalning avtad bo‘lishi, ahli kalomning mudda’olarini isbotga kifoyadir. Hatto ahli kalomning ra’ylari, hissi umumiya va taorufi omma mutobiq bo‘lgandan so‘ngra, voqe’ga mutobiq bo‘lmasa ham, ularning mudda’osiga zarar bermaydi va takzibga ham mustahaq bo‘lmaydilar. Shuning uchun, ahli kalomning ra’ylari masoili falsafiyada adno va zaif ko‘rinadi. Ammo masoili Ilohiyada temirdan yanada metindir.</w:t>
      </w:r>
    </w:p>
    <w:p w14:paraId="23BE345F"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Janobi Haqning gunohkorlarni avf etishi fazldir, ta’zib etishi adldir. Ha, zaharni ichgan odam, odatullohga nazaran xastalikka, o‘limga kasbi istihqoq etadi. So‘ngra xasta bo‘lsa, adldir. Chunki jazosini tortadi. Xasta bo‘lmagan taqdirida, Allohning fazliga mazhar bo‘ladi. Ma’siyat bilan azob orasida qoviy bir munosabat bor. Hatto ahli i’tizol, ma’siyat haqida, to‘g‘ri yo‘ldan u’dul bilan ma’siyatni, sharni Allohga isnod etmaganlari kabi, ma’siyat ustiga ta’zibning ham vojib ekaniga zahob etganlar. Sharning azobni istilzom etgani, Rahmati Ilohiyaga munafiy emas. Chunki shar, nizomi olamning qonuniga muxolifdir.</w:t>
      </w:r>
    </w:p>
    <w:p w14:paraId="52EBDBB4"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Inson nisyondan olingani uchun, nisyonga mubtalodir. Nisyonning eng yomoni ham o‘zining unutilishidir. Faqat xizmat, sa’y, tafakkur zamonlarida o‘zining unutilishi, ya’ni o‘ziga bir ish berilmasligi zalolatdir. Xizmatlar qilingandan so‘ng natijada, mukofot zamonlarida o‘zining unutilishi kamoldir. Bu e’tibor bilan, ahli zalolat bilan ahli kamol, unutish va eslashda bir-biriga ziddirlar. Ha, zalolatda bo‘lgan kishi bir ish va bir ibodat taklifida boshini havoga ko‘tarib fir’avnlashadi. Lekin, mukofotning, manfaatning tarqatilishida bir zarra ham tark qilmaydi. Ammo o‘zini unutgan ahli kamol sa’y, tafakkur, suluk zamonlarida hamma narsadan avval o‘zini ilgari suradi; faqat natijalarda, foydalarda, manfaatlarda o‘zini unutish bilan eng orqada qoldiradi.</w:t>
      </w:r>
    </w:p>
    <w:p w14:paraId="3D587543" w14:textId="77777777" w:rsidR="003101A5" w:rsidRPr="00FC37C5" w:rsidRDefault="003101A5" w:rsidP="003101A5">
      <w:pPr>
        <w:spacing w:before="100" w:beforeAutospacing="1" w:after="100" w:afterAutospacing="1" w:line="312" w:lineRule="auto"/>
        <w:ind w:right="-1" w:firstLine="709"/>
        <w:jc w:val="lowKashida"/>
        <w:rPr>
          <w:lang w:val="it-IT"/>
        </w:rPr>
      </w:pPr>
      <w:r w:rsidRPr="00FC37C5">
        <w:rPr>
          <w:b/>
          <w:bCs/>
          <w:szCs w:val="40"/>
          <w:lang w:val="it-IT"/>
        </w:rPr>
        <w:t>Ey azizim, bil!</w:t>
      </w:r>
      <w:r w:rsidRPr="00FC37C5">
        <w:rPr>
          <w:bCs/>
          <w:szCs w:val="40"/>
          <w:lang w:val="it-IT"/>
        </w:rPr>
        <w:t xml:space="preserve"> Mo‘minlar ibodatlarida, duolarida bir-biriga tayanib jamoat bilan o‘qigan namoz va boshqa ibodatlarida buyuk bir sir borki; har bir kishi o‘z ibodatidan qozongan miqdordan juda ko‘p savobni jamoatdan qozonadi. Va har bir kishi boshqalarga duochi bo‘ladi, shafoatchi bo‘ladi, tazkiyachi bo‘ladi, xususan Payg‘ambar Alayhissalotu Vassalomga... Va shuningdek, har bir </w:t>
      </w:r>
      <w:r w:rsidRPr="00FC37C5">
        <w:rPr>
          <w:bCs/>
          <w:szCs w:val="40"/>
          <w:lang w:val="it-IT"/>
        </w:rPr>
        <w:lastRenderedPageBreak/>
        <w:t>kishi birodarlarining saodatidan zavq oladi va Xalloqi koinotga ubudiyat etishga va saodati abadiyaga nomzod bo‘ladi.</w:t>
      </w:r>
    </w:p>
    <w:p w14:paraId="05976243" w14:textId="77777777" w:rsidR="003101A5" w:rsidRPr="00FC37C5" w:rsidRDefault="003101A5" w:rsidP="003101A5">
      <w:pPr>
        <w:spacing w:before="100" w:beforeAutospacing="1" w:after="100" w:afterAutospacing="1"/>
        <w:ind w:right="-1" w:firstLine="709"/>
        <w:jc w:val="lowKashida"/>
        <w:rPr>
          <w:lang w:val="it-IT"/>
        </w:rPr>
      </w:pPr>
      <w:r w:rsidRPr="00FC37C5">
        <w:rPr>
          <w:bCs/>
          <w:szCs w:val="40"/>
          <w:lang w:val="it-IT"/>
        </w:rPr>
        <w:t>Xullas, mo‘minlar orasida, jamoatlar soyasida hosil bo‘lgan shu yuksak, ma’naviy taovun va bir-biriga yordamlashish bilan xalifalikka haml, omonatga mazhar bo‘lish bilan barobar maxluqot ichida mukarram unvonini olgan.</w:t>
      </w:r>
    </w:p>
    <w:p w14:paraId="1BA14C6E"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Bir narsadan uzoq bo‘lgan kishi, yaqin bo‘lgan odamchalik u narsani ko‘rolmaydi. Naqadar zakiy bo‘lsa bo‘lsin, u narsaning ahvoli haqida ixtiloflari bo‘lgan zamon yaqin bo‘lganning so‘zi ishonchlidir. Shunga binoan, Ovrupa faylasuflari moddiyotda shiddati tavag‘g‘ul sababli iymon, Islom va Qur’onning haqoiqidan juda uzoq masofalarda qolishgan. Ularning eng buyugi, yaqindan haqoiqi Islomiyaga vuqufi bo‘lgan omi odam kabi ham emas. Men shunday ko‘rdim, nafs-ul amr ham mening ko‘rganimni tasdiq etadi. Shunga binoan, chaqmoq, bug‘ kabi fanniy masalalarni kashf etgan faylasuflar, Haqning asrorini, Qur’on nurlarini ham kashf eta oladilar deyolmaysan. Zero uning aqli ko‘zidadir. Ko‘z esa, qalb va ruhning ko‘rganlarini ko‘rolmaydi. Chunki qalblarida jon qolmagan. G‘aflat u qalblarni tabiat botqoqligida chiritgan.</w:t>
      </w:r>
    </w:p>
    <w:p w14:paraId="15FDD242"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Sam’, basar, havo, suv kabi umumiy ne’matlar ko‘proq ahamiyatli, ko‘proq qiymatli bo‘lganlariga nazaran, xususiy shaxsiy ne’matlardan qat-qat ko‘proq shukrga istihqoq va layoqatlari bor.</w:t>
      </w:r>
    </w:p>
    <w:p w14:paraId="4577ED97"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Shunga binoan, unday umumiy ne’matlarga qarshi nonko‘rlik qilib shukron etmaslik, eng katta kufroni ne’mat sanaladi. Demak haqiqati hol bu ekan, ba’zi insonlar shaxslariga oid xususiy ne’matlarga qarshi Allohga shukr qilsa ham, bu umumiy ne’matlar ularga shumuli yo‘qdek fikrlariga ham kelmaydi. Holbuki eng katta ne’mat, a’mm va doimiy bo‘lgan ne’matlardir. Umumiyat kamol va ahamiyatga dalil bo‘lgani kabi, davom ham ulviyat va qiymatga dalolat etadi.</w:t>
      </w:r>
    </w:p>
    <w:p w14:paraId="24E29BDD"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Qur’oni Mo‘’jiz-ul Bayonning ba’zi oyatlarining takrorini iqtizo etgan hikmatlar, ba’zi azkor va duolarning ham takrorini iqtizo etadi. Zero Qur’on, haqiqat va shariat, hikmat va ma’rifat kitobi bo‘lgani kabi; zikr, duo va da’vatning ham kitobidir. Duoda takror, zikrda tazkor, da’vatda ta’kid lozimdir.</w:t>
      </w:r>
    </w:p>
    <w:p w14:paraId="2482373E" w14:textId="77777777" w:rsidR="003101A5" w:rsidRPr="00FC37C5" w:rsidRDefault="003101A5" w:rsidP="003101A5">
      <w:pPr>
        <w:spacing w:before="100" w:beforeAutospacing="1" w:after="100" w:afterAutospacing="1"/>
        <w:ind w:right="-1" w:firstLine="709"/>
        <w:jc w:val="lowKashida"/>
      </w:pPr>
      <w:r w:rsidRPr="00FC37C5">
        <w:rPr>
          <w:rFonts w:cs="Traditional Arabic"/>
          <w:b/>
          <w:bCs/>
          <w:szCs w:val="40"/>
          <w:lang w:val="it-IT"/>
        </w:rPr>
        <w:t>I’lam Ayyuhal-Aziz!</w:t>
      </w:r>
      <w:r w:rsidRPr="00FC37C5">
        <w:rPr>
          <w:rFonts w:cs="Traditional Arabic"/>
          <w:bCs/>
          <w:szCs w:val="40"/>
          <w:lang w:val="it-IT"/>
        </w:rPr>
        <w:t xml:space="preserve"> Qur’onning yuksak maziyatlaridan biri ham shuki: Kasratga oid bahslardan so‘ngra vahdat tazkiralarini yozadi. </w:t>
      </w:r>
      <w:proofErr w:type="spellStart"/>
      <w:r w:rsidRPr="00FC37C5">
        <w:rPr>
          <w:rFonts w:cs="Traditional Arabic"/>
          <w:bCs/>
          <w:szCs w:val="40"/>
        </w:rPr>
        <w:t>Tafsildan</w:t>
      </w:r>
      <w:proofErr w:type="spellEnd"/>
      <w:r w:rsidRPr="00FC37C5">
        <w:rPr>
          <w:rFonts w:cs="Traditional Arabic"/>
          <w:bCs/>
          <w:szCs w:val="40"/>
        </w:rPr>
        <w:t xml:space="preserve"> </w:t>
      </w:r>
      <w:proofErr w:type="spellStart"/>
      <w:r w:rsidRPr="00FC37C5">
        <w:rPr>
          <w:rFonts w:cs="Traditional Arabic"/>
          <w:bCs/>
          <w:szCs w:val="40"/>
        </w:rPr>
        <w:t>so‘ngra</w:t>
      </w:r>
      <w:proofErr w:type="spellEnd"/>
      <w:r w:rsidRPr="00FC37C5">
        <w:rPr>
          <w:rFonts w:cs="Traditional Arabic"/>
          <w:bCs/>
          <w:szCs w:val="40"/>
        </w:rPr>
        <w:t xml:space="preserve"> </w:t>
      </w:r>
      <w:proofErr w:type="spellStart"/>
      <w:r w:rsidRPr="00FC37C5">
        <w:rPr>
          <w:rFonts w:cs="Traditional Arabic"/>
          <w:bCs/>
          <w:szCs w:val="40"/>
        </w:rPr>
        <w:t>ijmol</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Juz’iyotning</w:t>
      </w:r>
      <w:proofErr w:type="spellEnd"/>
      <w:r w:rsidRPr="00FC37C5">
        <w:rPr>
          <w:rFonts w:cs="Traditional Arabic"/>
          <w:bCs/>
          <w:szCs w:val="40"/>
        </w:rPr>
        <w:t xml:space="preserve"> </w:t>
      </w:r>
      <w:proofErr w:type="spellStart"/>
      <w:r w:rsidRPr="00FC37C5">
        <w:rPr>
          <w:rFonts w:cs="Traditional Arabic"/>
          <w:bCs/>
          <w:szCs w:val="40"/>
        </w:rPr>
        <w:t>bahslaridan</w:t>
      </w:r>
      <w:proofErr w:type="spellEnd"/>
      <w:r w:rsidRPr="00FC37C5">
        <w:rPr>
          <w:rFonts w:cs="Traditional Arabic"/>
          <w:bCs/>
          <w:szCs w:val="40"/>
        </w:rPr>
        <w:t xml:space="preserve"> </w:t>
      </w:r>
      <w:proofErr w:type="spellStart"/>
      <w:r w:rsidRPr="00FC37C5">
        <w:rPr>
          <w:rFonts w:cs="Traditional Arabic"/>
          <w:bCs/>
          <w:szCs w:val="40"/>
        </w:rPr>
        <w:t>so‘ngra</w:t>
      </w:r>
      <w:proofErr w:type="spellEnd"/>
      <w:r w:rsidRPr="00FC37C5">
        <w:rPr>
          <w:rFonts w:cs="Traditional Arabic"/>
          <w:bCs/>
          <w:szCs w:val="40"/>
        </w:rPr>
        <w:t xml:space="preserve"> </w:t>
      </w:r>
      <w:proofErr w:type="spellStart"/>
      <w:r w:rsidRPr="00FC37C5">
        <w:rPr>
          <w:rFonts w:cs="Traditional Arabic"/>
          <w:bCs/>
          <w:szCs w:val="40"/>
        </w:rPr>
        <w:t>rububiyati</w:t>
      </w:r>
      <w:proofErr w:type="spellEnd"/>
      <w:r w:rsidRPr="00FC37C5">
        <w:rPr>
          <w:rFonts w:cs="Traditional Arabic"/>
          <w:bCs/>
          <w:szCs w:val="40"/>
        </w:rPr>
        <w:t xml:space="preserve"> </w:t>
      </w:r>
      <w:proofErr w:type="spellStart"/>
      <w:r w:rsidRPr="00FC37C5">
        <w:rPr>
          <w:rFonts w:cs="Traditional Arabic"/>
          <w:bCs/>
          <w:szCs w:val="40"/>
        </w:rPr>
        <w:t>mutlaqaning</w:t>
      </w:r>
      <w:proofErr w:type="spellEnd"/>
      <w:r w:rsidRPr="00FC37C5">
        <w:rPr>
          <w:rFonts w:cs="Traditional Arabic"/>
          <w:bCs/>
          <w:szCs w:val="40"/>
        </w:rPr>
        <w:t xml:space="preserve"> </w:t>
      </w:r>
      <w:proofErr w:type="spellStart"/>
      <w:r w:rsidRPr="00FC37C5">
        <w:rPr>
          <w:rFonts w:cs="Traditional Arabic"/>
          <w:bCs/>
          <w:szCs w:val="40"/>
        </w:rPr>
        <w:t>dasturlarini</w:t>
      </w:r>
      <w:proofErr w:type="spellEnd"/>
      <w:r w:rsidRPr="00FC37C5">
        <w:rPr>
          <w:rFonts w:cs="Traditional Arabic"/>
          <w:bCs/>
          <w:szCs w:val="40"/>
        </w:rPr>
        <w:t xml:space="preserve">, </w:t>
      </w:r>
      <w:proofErr w:type="spellStart"/>
      <w:r w:rsidRPr="00FC37C5">
        <w:rPr>
          <w:rFonts w:cs="Traditional Arabic"/>
          <w:bCs/>
          <w:szCs w:val="40"/>
        </w:rPr>
        <w:t>sifoti</w:t>
      </w:r>
      <w:proofErr w:type="spellEnd"/>
      <w:r w:rsidRPr="00FC37C5">
        <w:rPr>
          <w:rFonts w:cs="Traditional Arabic"/>
          <w:bCs/>
          <w:szCs w:val="40"/>
        </w:rPr>
        <w:t xml:space="preserve"> </w:t>
      </w:r>
      <w:proofErr w:type="spellStart"/>
      <w:r w:rsidRPr="00FC37C5">
        <w:rPr>
          <w:rFonts w:cs="Traditional Arabic"/>
          <w:bCs/>
          <w:szCs w:val="40"/>
        </w:rPr>
        <w:t>kamoliyaning</w:t>
      </w:r>
      <w:proofErr w:type="spellEnd"/>
      <w:r w:rsidRPr="00FC37C5">
        <w:rPr>
          <w:rFonts w:cs="Traditional Arabic"/>
          <w:bCs/>
          <w:szCs w:val="40"/>
        </w:rPr>
        <w:t xml:space="preserve"> </w:t>
      </w:r>
      <w:proofErr w:type="spellStart"/>
      <w:r w:rsidRPr="00FC37C5">
        <w:rPr>
          <w:rFonts w:cs="Traditional Arabic"/>
          <w:bCs/>
          <w:szCs w:val="40"/>
        </w:rPr>
        <w:t>nomuslarini</w:t>
      </w:r>
      <w:proofErr w:type="spellEnd"/>
      <w:r w:rsidRPr="00FC37C5">
        <w:rPr>
          <w:rFonts w:cs="Traditional Arabic"/>
          <w:bCs/>
          <w:szCs w:val="40"/>
        </w:rPr>
        <w:t xml:space="preserve"> </w:t>
      </w:r>
      <w:proofErr w:type="spellStart"/>
      <w:r w:rsidRPr="00FC37C5">
        <w:rPr>
          <w:rFonts w:cs="Traditional Arabic"/>
          <w:bCs/>
          <w:szCs w:val="40"/>
        </w:rPr>
        <w:t>fazlakalar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fazlakalarning</w:t>
      </w:r>
      <w:proofErr w:type="spellEnd"/>
      <w:r w:rsidRPr="00FC37C5">
        <w:rPr>
          <w:rFonts w:cs="Traditional Arabic"/>
          <w:bCs/>
          <w:szCs w:val="40"/>
        </w:rPr>
        <w:t xml:space="preserve">, </w:t>
      </w:r>
      <w:proofErr w:type="spellStart"/>
      <w:r w:rsidRPr="00FC37C5">
        <w:rPr>
          <w:rFonts w:cs="Traditional Arabic"/>
          <w:bCs/>
          <w:szCs w:val="40"/>
        </w:rPr>
        <w:t>oyatlarning</w:t>
      </w:r>
      <w:proofErr w:type="spellEnd"/>
      <w:r w:rsidRPr="00FC37C5">
        <w:rPr>
          <w:rFonts w:cs="Traditional Arabic"/>
          <w:bCs/>
          <w:szCs w:val="40"/>
        </w:rPr>
        <w:t xml:space="preserve"> </w:t>
      </w:r>
      <w:proofErr w:type="spellStart"/>
      <w:r w:rsidRPr="00FC37C5">
        <w:rPr>
          <w:rFonts w:cs="Traditional Arabic"/>
          <w:bCs/>
          <w:szCs w:val="40"/>
        </w:rPr>
        <w:t>oxiridagi</w:t>
      </w:r>
      <w:proofErr w:type="spellEnd"/>
      <w:r w:rsidRPr="00FC37C5">
        <w:rPr>
          <w:rFonts w:cs="Traditional Arabic"/>
          <w:bCs/>
          <w:szCs w:val="40"/>
        </w:rPr>
        <w:t xml:space="preserve"> </w:t>
      </w:r>
      <w:proofErr w:type="spellStart"/>
      <w:r w:rsidRPr="00FC37C5">
        <w:rPr>
          <w:rFonts w:cs="Traditional Arabic"/>
          <w:bCs/>
          <w:szCs w:val="40"/>
        </w:rPr>
        <w:t>foydalari</w:t>
      </w:r>
      <w:proofErr w:type="spellEnd"/>
      <w:r w:rsidRPr="00FC37C5">
        <w:rPr>
          <w:rFonts w:cs="Traditional Arabic"/>
          <w:bCs/>
          <w:szCs w:val="40"/>
        </w:rPr>
        <w:t xml:space="preserve">, </w:t>
      </w:r>
      <w:proofErr w:type="spellStart"/>
      <w:r w:rsidRPr="00FC37C5">
        <w:rPr>
          <w:rFonts w:cs="Traditional Arabic"/>
          <w:bCs/>
          <w:szCs w:val="40"/>
        </w:rPr>
        <w:t>oyatlarning</w:t>
      </w:r>
      <w:proofErr w:type="spellEnd"/>
      <w:r w:rsidRPr="00FC37C5">
        <w:rPr>
          <w:rFonts w:cs="Traditional Arabic"/>
          <w:bCs/>
          <w:szCs w:val="40"/>
        </w:rPr>
        <w:t xml:space="preserve"> </w:t>
      </w:r>
      <w:proofErr w:type="spellStart"/>
      <w:r w:rsidRPr="00FC37C5">
        <w:rPr>
          <w:rFonts w:cs="Traditional Arabic"/>
          <w:bCs/>
          <w:szCs w:val="40"/>
        </w:rPr>
        <w:t>o‘rtalarida</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muqaddimalarga</w:t>
      </w:r>
      <w:proofErr w:type="spellEnd"/>
      <w:r w:rsidRPr="00FC37C5">
        <w:rPr>
          <w:rFonts w:cs="Traditional Arabic"/>
          <w:bCs/>
          <w:szCs w:val="40"/>
        </w:rPr>
        <w:t xml:space="preserve"> </w:t>
      </w:r>
      <w:proofErr w:type="spellStart"/>
      <w:r w:rsidRPr="00FC37C5">
        <w:rPr>
          <w:rFonts w:cs="Traditional Arabic"/>
          <w:bCs/>
          <w:szCs w:val="40"/>
        </w:rPr>
        <w:t>natijalar</w:t>
      </w:r>
      <w:proofErr w:type="spellEnd"/>
      <w:r w:rsidRPr="00FC37C5">
        <w:rPr>
          <w:rFonts w:cs="Traditional Arabic"/>
          <w:bCs/>
          <w:szCs w:val="40"/>
        </w:rPr>
        <w:t xml:space="preserve"> </w:t>
      </w:r>
      <w:proofErr w:type="spellStart"/>
      <w:r w:rsidRPr="00FC37C5">
        <w:rPr>
          <w:rFonts w:cs="Traditional Arabic"/>
          <w:bCs/>
          <w:szCs w:val="40"/>
        </w:rPr>
        <w:t>hukmidadirlar</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illat</w:t>
      </w:r>
      <w:proofErr w:type="spellEnd"/>
      <w:r w:rsidRPr="00FC37C5">
        <w:rPr>
          <w:rFonts w:cs="Traditional Arabic"/>
          <w:bCs/>
          <w:szCs w:val="40"/>
        </w:rPr>
        <w:t xml:space="preserve"> </w:t>
      </w:r>
      <w:proofErr w:type="spellStart"/>
      <w:r w:rsidRPr="00FC37C5">
        <w:rPr>
          <w:rFonts w:cs="Traditional Arabic"/>
          <w:bCs/>
          <w:szCs w:val="40"/>
        </w:rPr>
        <w:t>bo‘ladilar</w:t>
      </w:r>
      <w:proofErr w:type="spellEnd"/>
      <w:r w:rsidRPr="00FC37C5">
        <w:rPr>
          <w:rFonts w:cs="Traditional Arabic"/>
          <w:bCs/>
          <w:szCs w:val="40"/>
        </w:rPr>
        <w:t xml:space="preserve">; </w:t>
      </w:r>
      <w:proofErr w:type="spellStart"/>
      <w:r w:rsidRPr="00FC37C5">
        <w:rPr>
          <w:rFonts w:cs="Traditional Arabic"/>
          <w:bCs/>
          <w:szCs w:val="40"/>
        </w:rPr>
        <w:t>toki</w:t>
      </w:r>
      <w:proofErr w:type="spellEnd"/>
      <w:r w:rsidRPr="00FC37C5">
        <w:rPr>
          <w:rFonts w:cs="Traditional Arabic"/>
          <w:bCs/>
          <w:szCs w:val="40"/>
        </w:rPr>
        <w:t xml:space="preserve"> </w:t>
      </w:r>
      <w:proofErr w:type="spellStart"/>
      <w:r w:rsidRPr="00FC37C5">
        <w:rPr>
          <w:rFonts w:cs="Traditional Arabic"/>
          <w:bCs/>
          <w:szCs w:val="40"/>
        </w:rPr>
        <w:t>sami’ning</w:t>
      </w:r>
      <w:proofErr w:type="spellEnd"/>
      <w:r w:rsidRPr="00FC37C5">
        <w:rPr>
          <w:rFonts w:cs="Traditional Arabic"/>
          <w:bCs/>
          <w:szCs w:val="40"/>
        </w:rPr>
        <w:t xml:space="preserve"> </w:t>
      </w:r>
      <w:proofErr w:type="spellStart"/>
      <w:r w:rsidRPr="00FC37C5">
        <w:rPr>
          <w:rFonts w:cs="Traditional Arabic"/>
          <w:bCs/>
          <w:szCs w:val="40"/>
        </w:rPr>
        <w:t>zehni</w:t>
      </w:r>
      <w:proofErr w:type="spellEnd"/>
      <w:r w:rsidRPr="00FC37C5">
        <w:rPr>
          <w:rFonts w:cs="Traditional Arabic"/>
          <w:bCs/>
          <w:szCs w:val="40"/>
        </w:rPr>
        <w:t xml:space="preserve"> </w:t>
      </w:r>
      <w:proofErr w:type="spellStart"/>
      <w:r w:rsidRPr="00FC37C5">
        <w:rPr>
          <w:rFonts w:cs="Traditional Arabic"/>
          <w:bCs/>
          <w:szCs w:val="40"/>
        </w:rPr>
        <w:t>oyatlarda</w:t>
      </w:r>
      <w:proofErr w:type="spellEnd"/>
      <w:r w:rsidRPr="00FC37C5">
        <w:rPr>
          <w:rFonts w:cs="Traditional Arabic"/>
          <w:bCs/>
          <w:szCs w:val="40"/>
        </w:rPr>
        <w:t xml:space="preserve"> </w:t>
      </w:r>
      <w:proofErr w:type="spellStart"/>
      <w:r w:rsidRPr="00FC37C5">
        <w:rPr>
          <w:rFonts w:cs="Traditional Arabic"/>
          <w:bCs/>
          <w:szCs w:val="40"/>
        </w:rPr>
        <w:t>zikr</w:t>
      </w:r>
      <w:proofErr w:type="spellEnd"/>
      <w:r w:rsidRPr="00FC37C5">
        <w:rPr>
          <w:rFonts w:cs="Traditional Arabic"/>
          <w:bCs/>
          <w:szCs w:val="40"/>
        </w:rPr>
        <w:t xml:space="preserve"> </w:t>
      </w:r>
      <w:proofErr w:type="spellStart"/>
      <w:r w:rsidRPr="00FC37C5">
        <w:rPr>
          <w:rFonts w:cs="Traditional Arabic"/>
          <w:bCs/>
          <w:szCs w:val="40"/>
        </w:rPr>
        <w:t>qilingan</w:t>
      </w:r>
      <w:proofErr w:type="spellEnd"/>
      <w:r w:rsidRPr="00FC37C5">
        <w:rPr>
          <w:rFonts w:cs="Traditional Arabic"/>
          <w:bCs/>
          <w:szCs w:val="40"/>
        </w:rPr>
        <w:t xml:space="preserve"> </w:t>
      </w:r>
      <w:proofErr w:type="spellStart"/>
      <w:r w:rsidRPr="00FC37C5">
        <w:rPr>
          <w:rFonts w:cs="Traditional Arabic"/>
          <w:bCs/>
          <w:szCs w:val="40"/>
        </w:rPr>
        <w:t>juz’iyot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mashg‘ul</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uluhiyati</w:t>
      </w:r>
      <w:proofErr w:type="spellEnd"/>
      <w:r w:rsidRPr="00FC37C5">
        <w:rPr>
          <w:rFonts w:cs="Traditional Arabic"/>
          <w:bCs/>
          <w:szCs w:val="40"/>
        </w:rPr>
        <w:t xml:space="preserve"> </w:t>
      </w:r>
      <w:proofErr w:type="spellStart"/>
      <w:r w:rsidRPr="00FC37C5">
        <w:rPr>
          <w:rFonts w:cs="Traditional Arabic"/>
          <w:bCs/>
          <w:szCs w:val="40"/>
        </w:rPr>
        <w:t>mutlaqa</w:t>
      </w:r>
      <w:proofErr w:type="spellEnd"/>
      <w:r w:rsidRPr="00FC37C5">
        <w:rPr>
          <w:rFonts w:cs="Traditional Arabic"/>
          <w:bCs/>
          <w:szCs w:val="40"/>
        </w:rPr>
        <w:t xml:space="preserve"> </w:t>
      </w:r>
      <w:proofErr w:type="spellStart"/>
      <w:r w:rsidRPr="00FC37C5">
        <w:rPr>
          <w:rFonts w:cs="Traditional Arabic"/>
          <w:bCs/>
          <w:szCs w:val="40"/>
        </w:rPr>
        <w:t>martabasining</w:t>
      </w:r>
      <w:proofErr w:type="spellEnd"/>
      <w:r w:rsidRPr="00FC37C5">
        <w:rPr>
          <w:rFonts w:cs="Traditional Arabic"/>
          <w:bCs/>
          <w:szCs w:val="40"/>
        </w:rPr>
        <w:t xml:space="preserve"> </w:t>
      </w:r>
      <w:proofErr w:type="spellStart"/>
      <w:r w:rsidRPr="00FC37C5">
        <w:rPr>
          <w:rFonts w:cs="Traditional Arabic"/>
          <w:bCs/>
          <w:szCs w:val="40"/>
        </w:rPr>
        <w:t>azamatini</w:t>
      </w:r>
      <w:proofErr w:type="spellEnd"/>
      <w:r w:rsidRPr="00FC37C5">
        <w:rPr>
          <w:rFonts w:cs="Traditional Arabic"/>
          <w:bCs/>
          <w:szCs w:val="40"/>
        </w:rPr>
        <w:t xml:space="preserve"> </w:t>
      </w:r>
      <w:proofErr w:type="spellStart"/>
      <w:r w:rsidRPr="00FC37C5">
        <w:rPr>
          <w:rFonts w:cs="Traditional Arabic"/>
          <w:bCs/>
          <w:szCs w:val="40"/>
        </w:rPr>
        <w:t>unutmasinki</w:t>
      </w:r>
      <w:proofErr w:type="spellEnd"/>
      <w:r w:rsidRPr="00FC37C5">
        <w:rPr>
          <w:rFonts w:cs="Traditional Arabic"/>
          <w:bCs/>
          <w:szCs w:val="40"/>
        </w:rPr>
        <w:t xml:space="preserve">, </w:t>
      </w:r>
      <w:proofErr w:type="spellStart"/>
      <w:r w:rsidRPr="00FC37C5">
        <w:rPr>
          <w:rFonts w:cs="Traditional Arabic"/>
          <w:bCs/>
          <w:szCs w:val="40"/>
        </w:rPr>
        <w:t>ubudiyati</w:t>
      </w:r>
      <w:proofErr w:type="spellEnd"/>
      <w:r w:rsidRPr="00FC37C5">
        <w:rPr>
          <w:rFonts w:cs="Traditional Arabic"/>
          <w:bCs/>
          <w:szCs w:val="40"/>
        </w:rPr>
        <w:t xml:space="preserve"> </w:t>
      </w:r>
      <w:proofErr w:type="spellStart"/>
      <w:r w:rsidRPr="00FC37C5">
        <w:rPr>
          <w:rFonts w:cs="Traditional Arabic"/>
          <w:bCs/>
          <w:szCs w:val="40"/>
        </w:rPr>
        <w:t>fikriyasiga</w:t>
      </w:r>
      <w:proofErr w:type="spellEnd"/>
      <w:r w:rsidRPr="00FC37C5">
        <w:rPr>
          <w:rFonts w:cs="Traditional Arabic"/>
          <w:bCs/>
          <w:szCs w:val="40"/>
        </w:rPr>
        <w:t xml:space="preserve"> </w:t>
      </w:r>
      <w:proofErr w:type="spellStart"/>
      <w:r w:rsidRPr="00FC37C5">
        <w:rPr>
          <w:rFonts w:cs="Traditional Arabic"/>
          <w:bCs/>
          <w:szCs w:val="40"/>
        </w:rPr>
        <w:t>xalal</w:t>
      </w:r>
      <w:proofErr w:type="spellEnd"/>
      <w:r w:rsidRPr="00FC37C5">
        <w:rPr>
          <w:rFonts w:cs="Traditional Arabic"/>
          <w:bCs/>
          <w:szCs w:val="40"/>
        </w:rPr>
        <w:t xml:space="preserve"> </w:t>
      </w:r>
      <w:proofErr w:type="spellStart"/>
      <w:r w:rsidRPr="00FC37C5">
        <w:rPr>
          <w:rFonts w:cs="Traditional Arabic"/>
          <w:bCs/>
          <w:szCs w:val="40"/>
        </w:rPr>
        <w:t>kelmasin</w:t>
      </w:r>
      <w:proofErr w:type="spellEnd"/>
      <w:r w:rsidRPr="00FC37C5">
        <w:rPr>
          <w:rFonts w:cs="Traditional Arabic"/>
          <w:bCs/>
          <w:szCs w:val="40"/>
        </w:rPr>
        <w:t>.</w:t>
      </w:r>
    </w:p>
    <w:p w14:paraId="328E03B7"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Valiylarning</w:t>
      </w:r>
      <w:proofErr w:type="spellEnd"/>
      <w:r w:rsidRPr="00FC37C5">
        <w:rPr>
          <w:rFonts w:cs="Traditional Arabic"/>
          <w:bCs/>
          <w:szCs w:val="40"/>
        </w:rPr>
        <w:t xml:space="preserve"> </w:t>
      </w:r>
      <w:proofErr w:type="spellStart"/>
      <w:r w:rsidRPr="00FC37C5">
        <w:rPr>
          <w:rFonts w:cs="Traditional Arabic"/>
          <w:bCs/>
          <w:szCs w:val="40"/>
        </w:rPr>
        <w:t>himmatlari</w:t>
      </w:r>
      <w:proofErr w:type="spellEnd"/>
      <w:r w:rsidRPr="00FC37C5">
        <w:rPr>
          <w:rFonts w:cs="Traditional Arabic"/>
          <w:bCs/>
          <w:szCs w:val="40"/>
        </w:rPr>
        <w:t xml:space="preserve">, </w:t>
      </w:r>
      <w:proofErr w:type="spellStart"/>
      <w:r w:rsidRPr="00FC37C5">
        <w:rPr>
          <w:rFonts w:cs="Traditional Arabic"/>
          <w:bCs/>
          <w:szCs w:val="40"/>
        </w:rPr>
        <w:t>imdodlari</w:t>
      </w:r>
      <w:proofErr w:type="spellEnd"/>
      <w:r w:rsidRPr="00FC37C5">
        <w:rPr>
          <w:rFonts w:cs="Traditional Arabic"/>
          <w:bCs/>
          <w:szCs w:val="40"/>
        </w:rPr>
        <w:t xml:space="preserve">, </w:t>
      </w:r>
      <w:proofErr w:type="spellStart"/>
      <w:r w:rsidRPr="00FC37C5">
        <w:rPr>
          <w:rFonts w:cs="Traditional Arabic"/>
          <w:bCs/>
          <w:szCs w:val="40"/>
        </w:rPr>
        <w:t>ma’naviy</w:t>
      </w:r>
      <w:proofErr w:type="spellEnd"/>
      <w:r w:rsidRPr="00FC37C5">
        <w:rPr>
          <w:rFonts w:cs="Traditional Arabic"/>
          <w:bCs/>
          <w:szCs w:val="40"/>
        </w:rPr>
        <w:t xml:space="preserve"> </w:t>
      </w:r>
      <w:proofErr w:type="spellStart"/>
      <w:r w:rsidRPr="00FC37C5">
        <w:rPr>
          <w:rFonts w:cs="Traditional Arabic"/>
          <w:bCs/>
          <w:szCs w:val="40"/>
        </w:rPr>
        <w:t>fe’llari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fayz</w:t>
      </w:r>
      <w:proofErr w:type="spellEnd"/>
      <w:r w:rsidRPr="00FC37C5">
        <w:rPr>
          <w:rFonts w:cs="Traditional Arabic"/>
          <w:bCs/>
          <w:szCs w:val="40"/>
        </w:rPr>
        <w:t xml:space="preserve"> </w:t>
      </w:r>
      <w:proofErr w:type="spellStart"/>
      <w:r w:rsidRPr="00FC37C5">
        <w:rPr>
          <w:rFonts w:cs="Traditional Arabic"/>
          <w:bCs/>
          <w:szCs w:val="40"/>
        </w:rPr>
        <w:t>berishlari</w:t>
      </w:r>
      <w:proofErr w:type="spellEnd"/>
      <w:r w:rsidRPr="00FC37C5">
        <w:rPr>
          <w:rFonts w:cs="Traditional Arabic"/>
          <w:bCs/>
          <w:szCs w:val="40"/>
        </w:rPr>
        <w:t xml:space="preserve"> </w:t>
      </w:r>
      <w:proofErr w:type="spellStart"/>
      <w:r w:rsidRPr="00FC37C5">
        <w:rPr>
          <w:rFonts w:cs="Traditional Arabic"/>
          <w:bCs/>
          <w:szCs w:val="40"/>
        </w:rPr>
        <w:t>holiy</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fe’liy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duodir</w:t>
      </w:r>
      <w:proofErr w:type="spellEnd"/>
      <w:r w:rsidRPr="00FC37C5">
        <w:rPr>
          <w:rFonts w:cs="Traditional Arabic"/>
          <w:bCs/>
          <w:szCs w:val="40"/>
        </w:rPr>
        <w:t xml:space="preserve">. </w:t>
      </w:r>
      <w:proofErr w:type="spellStart"/>
      <w:r w:rsidRPr="00FC37C5">
        <w:rPr>
          <w:rFonts w:cs="Traditional Arabic"/>
          <w:bCs/>
          <w:szCs w:val="40"/>
        </w:rPr>
        <w:t>Hadiy</w:t>
      </w:r>
      <w:proofErr w:type="spellEnd"/>
      <w:r w:rsidRPr="00FC37C5">
        <w:rPr>
          <w:rFonts w:cs="Traditional Arabic"/>
          <w:bCs/>
          <w:szCs w:val="40"/>
        </w:rPr>
        <w:t xml:space="preserve">, </w:t>
      </w:r>
      <w:proofErr w:type="spellStart"/>
      <w:r w:rsidRPr="00FC37C5">
        <w:rPr>
          <w:rFonts w:cs="Traditional Arabic"/>
          <w:bCs/>
          <w:szCs w:val="40"/>
        </w:rPr>
        <w:t>Mug‘is</w:t>
      </w:r>
      <w:proofErr w:type="spellEnd"/>
      <w:r w:rsidRPr="00FC37C5">
        <w:rPr>
          <w:rFonts w:cs="Traditional Arabic"/>
          <w:bCs/>
          <w:szCs w:val="40"/>
        </w:rPr>
        <w:t xml:space="preserve">, </w:t>
      </w:r>
      <w:proofErr w:type="spellStart"/>
      <w:r w:rsidRPr="00FC37C5">
        <w:rPr>
          <w:rFonts w:cs="Traditional Arabic"/>
          <w:bCs/>
          <w:szCs w:val="40"/>
        </w:rPr>
        <w:t>Muin</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Allohdir</w:t>
      </w:r>
      <w:proofErr w:type="spellEnd"/>
      <w:r w:rsidRPr="00FC37C5">
        <w:rPr>
          <w:rFonts w:cs="Traditional Arabic"/>
          <w:bCs/>
          <w:szCs w:val="40"/>
        </w:rPr>
        <w:t xml:space="preserve">. </w:t>
      </w:r>
      <w:proofErr w:type="spellStart"/>
      <w:r w:rsidRPr="00FC37C5">
        <w:rPr>
          <w:rFonts w:cs="Traditional Arabic"/>
          <w:bCs/>
          <w:szCs w:val="40"/>
        </w:rPr>
        <w:t>Lekin</w:t>
      </w:r>
      <w:proofErr w:type="spellEnd"/>
      <w:r w:rsidRPr="00FC37C5">
        <w:rPr>
          <w:rFonts w:cs="Traditional Arabic"/>
          <w:bCs/>
          <w:szCs w:val="40"/>
        </w:rPr>
        <w:t xml:space="preserve"> </w:t>
      </w:r>
      <w:proofErr w:type="spellStart"/>
      <w:r w:rsidRPr="00FC37C5">
        <w:rPr>
          <w:rFonts w:cs="Traditional Arabic"/>
          <w:bCs/>
          <w:szCs w:val="40"/>
        </w:rPr>
        <w:t>insonda</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latifa</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holat</w:t>
      </w:r>
      <w:proofErr w:type="spellEnd"/>
      <w:r w:rsidRPr="00FC37C5">
        <w:rPr>
          <w:rFonts w:cs="Traditional Arabic"/>
          <w:bCs/>
          <w:szCs w:val="40"/>
        </w:rPr>
        <w:t xml:space="preserve"> </w:t>
      </w:r>
      <w:proofErr w:type="spellStart"/>
      <w:r w:rsidRPr="00FC37C5">
        <w:rPr>
          <w:rFonts w:cs="Traditional Arabic"/>
          <w:bCs/>
          <w:szCs w:val="40"/>
        </w:rPr>
        <w:t>borki</w:t>
      </w:r>
      <w:proofErr w:type="spellEnd"/>
      <w:r w:rsidRPr="00FC37C5">
        <w:rPr>
          <w:rFonts w:cs="Traditional Arabic"/>
          <w:bCs/>
          <w:szCs w:val="40"/>
        </w:rPr>
        <w:t xml:space="preserve">, u </w:t>
      </w:r>
      <w:proofErr w:type="spellStart"/>
      <w:r w:rsidRPr="00FC37C5">
        <w:rPr>
          <w:rFonts w:cs="Traditional Arabic"/>
          <w:bCs/>
          <w:szCs w:val="40"/>
        </w:rPr>
        <w:t>latifa</w:t>
      </w:r>
      <w:proofErr w:type="spellEnd"/>
      <w:r w:rsidRPr="00FC37C5">
        <w:rPr>
          <w:rFonts w:cs="Traditional Arabic"/>
          <w:bCs/>
          <w:szCs w:val="40"/>
        </w:rPr>
        <w:t xml:space="preserve"> </w:t>
      </w:r>
      <w:proofErr w:type="spellStart"/>
      <w:r w:rsidRPr="00FC37C5">
        <w:rPr>
          <w:rFonts w:cs="Traditional Arabic"/>
          <w:bCs/>
          <w:szCs w:val="40"/>
        </w:rPr>
        <w:t>lisoni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har </w:t>
      </w:r>
      <w:proofErr w:type="spellStart"/>
      <w:r w:rsidRPr="00FC37C5">
        <w:rPr>
          <w:rFonts w:cs="Traditional Arabic"/>
          <w:bCs/>
          <w:szCs w:val="40"/>
        </w:rPr>
        <w:t>nima</w:t>
      </w:r>
      <w:proofErr w:type="spellEnd"/>
      <w:r w:rsidRPr="00FC37C5">
        <w:rPr>
          <w:rFonts w:cs="Traditional Arabic"/>
          <w:bCs/>
          <w:szCs w:val="40"/>
        </w:rPr>
        <w:t xml:space="preserve"> </w:t>
      </w:r>
      <w:proofErr w:type="spellStart"/>
      <w:r w:rsidRPr="00FC37C5">
        <w:rPr>
          <w:rFonts w:cs="Traditional Arabic"/>
          <w:bCs/>
          <w:szCs w:val="40"/>
        </w:rPr>
        <w:t>so‘ralsa</w:t>
      </w:r>
      <w:proofErr w:type="spellEnd"/>
      <w:r w:rsidRPr="00FC37C5">
        <w:rPr>
          <w:rFonts w:cs="Traditional Arabic"/>
          <w:bCs/>
          <w:szCs w:val="40"/>
        </w:rPr>
        <w:t>, -</w:t>
      </w:r>
      <w:proofErr w:type="spellStart"/>
      <w:r w:rsidRPr="00FC37C5">
        <w:rPr>
          <w:rFonts w:cs="Traditional Arabic"/>
          <w:bCs/>
          <w:szCs w:val="40"/>
        </w:rPr>
        <w:t>hattoki</w:t>
      </w:r>
      <w:proofErr w:type="spellEnd"/>
      <w:r w:rsidRPr="00FC37C5">
        <w:rPr>
          <w:rFonts w:cs="Traditional Arabic"/>
          <w:bCs/>
          <w:szCs w:val="40"/>
        </w:rPr>
        <w:t xml:space="preserve"> </w:t>
      </w:r>
      <w:proofErr w:type="spellStart"/>
      <w:r w:rsidRPr="00FC37C5">
        <w:rPr>
          <w:rFonts w:cs="Traditional Arabic"/>
          <w:bCs/>
          <w:szCs w:val="40"/>
        </w:rPr>
        <w:t>fosiq</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Janobi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u </w:t>
      </w:r>
      <w:proofErr w:type="spellStart"/>
      <w:r w:rsidRPr="00FC37C5">
        <w:rPr>
          <w:rFonts w:cs="Traditional Arabic"/>
          <w:bCs/>
          <w:szCs w:val="40"/>
        </w:rPr>
        <w:t>latifaga</w:t>
      </w:r>
      <w:proofErr w:type="spellEnd"/>
      <w:r w:rsidRPr="00FC37C5">
        <w:rPr>
          <w:rFonts w:cs="Traditional Arabic"/>
          <w:bCs/>
          <w:szCs w:val="40"/>
        </w:rPr>
        <w:t xml:space="preserve"> </w:t>
      </w:r>
      <w:proofErr w:type="spellStart"/>
      <w:r w:rsidRPr="00FC37C5">
        <w:rPr>
          <w:rFonts w:cs="Traditional Arabic"/>
          <w:bCs/>
          <w:szCs w:val="40"/>
        </w:rPr>
        <w:t>hurmatan</w:t>
      </w:r>
      <w:proofErr w:type="spellEnd"/>
      <w:r w:rsidRPr="00FC37C5">
        <w:rPr>
          <w:rFonts w:cs="Traditional Arabic"/>
          <w:bCs/>
          <w:szCs w:val="40"/>
        </w:rPr>
        <w:t xml:space="preserve"> u </w:t>
      </w:r>
      <w:proofErr w:type="spellStart"/>
      <w:r w:rsidRPr="00FC37C5">
        <w:rPr>
          <w:rFonts w:cs="Traditional Arabic"/>
          <w:bCs/>
          <w:szCs w:val="40"/>
        </w:rPr>
        <w:t>matlubni</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U </w:t>
      </w:r>
      <w:proofErr w:type="spellStart"/>
      <w:r w:rsidRPr="00FC37C5">
        <w:rPr>
          <w:rFonts w:cs="Traditional Arabic"/>
          <w:bCs/>
          <w:szCs w:val="40"/>
        </w:rPr>
        <w:t>latifa</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uzoqdan</w:t>
      </w:r>
      <w:proofErr w:type="spellEnd"/>
      <w:r w:rsidRPr="00FC37C5">
        <w:rPr>
          <w:rFonts w:cs="Traditional Arabic"/>
          <w:bCs/>
          <w:szCs w:val="40"/>
        </w:rPr>
        <w:t xml:space="preserve"> </w:t>
      </w:r>
      <w:proofErr w:type="spellStart"/>
      <w:r w:rsidRPr="00FC37C5">
        <w:rPr>
          <w:rFonts w:cs="Traditional Arabic"/>
          <w:bCs/>
          <w:szCs w:val="40"/>
        </w:rPr>
        <w:t>menga</w:t>
      </w:r>
      <w:proofErr w:type="spellEnd"/>
      <w:r w:rsidRPr="00FC37C5">
        <w:rPr>
          <w:rFonts w:cs="Traditional Arabic"/>
          <w:bCs/>
          <w:szCs w:val="40"/>
        </w:rPr>
        <w:t xml:space="preserve"> </w:t>
      </w:r>
      <w:proofErr w:type="spellStart"/>
      <w:r w:rsidRPr="00FC37C5">
        <w:rPr>
          <w:rFonts w:cs="Traditional Arabic"/>
          <w:bCs/>
          <w:szCs w:val="40"/>
        </w:rPr>
        <w:t>ko‘ringan</w:t>
      </w:r>
      <w:proofErr w:type="spellEnd"/>
      <w:r w:rsidRPr="00FC37C5">
        <w:rPr>
          <w:rFonts w:cs="Traditional Arabic"/>
          <w:bCs/>
          <w:szCs w:val="40"/>
        </w:rPr>
        <w:t xml:space="preserve"> </w:t>
      </w:r>
      <w:proofErr w:type="spellStart"/>
      <w:r w:rsidRPr="00FC37C5">
        <w:rPr>
          <w:rFonts w:cs="Traditional Arabic"/>
          <w:bCs/>
          <w:szCs w:val="40"/>
        </w:rPr>
        <w:t>bo‘lsa</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tashhis</w:t>
      </w:r>
      <w:proofErr w:type="spellEnd"/>
      <w:r w:rsidRPr="00FC37C5">
        <w:rPr>
          <w:rFonts w:cs="Traditional Arabic"/>
          <w:bCs/>
          <w:szCs w:val="40"/>
        </w:rPr>
        <w:t xml:space="preserve"> </w:t>
      </w:r>
      <w:proofErr w:type="spellStart"/>
      <w:r w:rsidRPr="00FC37C5">
        <w:rPr>
          <w:rFonts w:cs="Traditional Arabic"/>
          <w:bCs/>
          <w:szCs w:val="40"/>
        </w:rPr>
        <w:t>etolmadim</w:t>
      </w:r>
      <w:proofErr w:type="spellEnd"/>
      <w:r w:rsidRPr="00FC37C5">
        <w:rPr>
          <w:rFonts w:cs="Traditional Arabic"/>
          <w:bCs/>
          <w:szCs w:val="40"/>
        </w:rPr>
        <w:t>.</w:t>
      </w:r>
    </w:p>
    <w:p w14:paraId="0D31542F" w14:textId="77777777" w:rsidR="003101A5" w:rsidRPr="00FC37C5" w:rsidRDefault="003101A5" w:rsidP="003101A5">
      <w:pPr>
        <w:spacing w:before="100" w:beforeAutospacing="1" w:after="100" w:afterAutospacing="1"/>
        <w:ind w:right="-1" w:firstLine="709"/>
        <w:jc w:val="lowKashida"/>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Ilm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yaqiyn</w:t>
      </w:r>
      <w:proofErr w:type="spellEnd"/>
      <w:r w:rsidRPr="00FC37C5">
        <w:rPr>
          <w:rFonts w:cs="Traditional Arabic"/>
          <w:bCs/>
          <w:szCs w:val="40"/>
        </w:rPr>
        <w:t xml:space="preserve"> </w:t>
      </w:r>
      <w:proofErr w:type="spellStart"/>
      <w:r w:rsidRPr="00FC37C5">
        <w:rPr>
          <w:rFonts w:cs="Traditional Arabic"/>
          <w:bCs/>
          <w:szCs w:val="40"/>
        </w:rPr>
        <w:t>shumuliga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ahvoli</w:t>
      </w:r>
      <w:proofErr w:type="spellEnd"/>
      <w:r w:rsidRPr="00FC37C5">
        <w:rPr>
          <w:rFonts w:cs="Traditional Arabic"/>
          <w:bCs/>
          <w:szCs w:val="40"/>
        </w:rPr>
        <w:t xml:space="preserve"> </w:t>
      </w:r>
      <w:proofErr w:type="spellStart"/>
      <w:r w:rsidRPr="00FC37C5">
        <w:rPr>
          <w:rFonts w:cs="Traditional Arabic"/>
          <w:bCs/>
          <w:szCs w:val="40"/>
        </w:rPr>
        <w:t>moziya</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shak</w:t>
      </w:r>
      <w:proofErr w:type="spellEnd"/>
      <w:r w:rsidRPr="00FC37C5">
        <w:rPr>
          <w:rFonts w:cs="Traditional Arabic"/>
          <w:bCs/>
          <w:szCs w:val="40"/>
        </w:rPr>
        <w:t xml:space="preserve"> </w:t>
      </w:r>
      <w:proofErr w:type="spellStart"/>
      <w:r w:rsidRPr="00FC37C5">
        <w:rPr>
          <w:rFonts w:cs="Traditional Arabic"/>
          <w:bCs/>
          <w:szCs w:val="40"/>
        </w:rPr>
        <w:t>pardasi</w:t>
      </w:r>
      <w:proofErr w:type="spellEnd"/>
      <w:r w:rsidRPr="00FC37C5">
        <w:rPr>
          <w:rFonts w:cs="Traditional Arabic"/>
          <w:bCs/>
          <w:szCs w:val="40"/>
        </w:rPr>
        <w:t xml:space="preserve"> </w:t>
      </w:r>
      <w:proofErr w:type="spellStart"/>
      <w:r w:rsidRPr="00FC37C5">
        <w:rPr>
          <w:rFonts w:cs="Traditional Arabic"/>
          <w:bCs/>
          <w:szCs w:val="40"/>
        </w:rPr>
        <w:t>ostida</w:t>
      </w:r>
      <w:proofErr w:type="spellEnd"/>
      <w:r w:rsidRPr="00FC37C5">
        <w:rPr>
          <w:rFonts w:cs="Traditional Arabic"/>
          <w:bCs/>
          <w:szCs w:val="40"/>
        </w:rPr>
        <w:t xml:space="preserve"> </w:t>
      </w:r>
      <w:proofErr w:type="spellStart"/>
      <w:r w:rsidRPr="00FC37C5">
        <w:rPr>
          <w:rFonts w:cs="Traditional Arabic"/>
          <w:bCs/>
          <w:szCs w:val="40"/>
        </w:rPr>
        <w:t>qolgan</w:t>
      </w:r>
      <w:proofErr w:type="spellEnd"/>
      <w:r w:rsidRPr="00FC37C5">
        <w:rPr>
          <w:rFonts w:cs="Traditional Arabic"/>
          <w:bCs/>
          <w:szCs w:val="40"/>
        </w:rPr>
        <w:t xml:space="preserve"> </w:t>
      </w:r>
      <w:proofErr w:type="spellStart"/>
      <w:r w:rsidRPr="00FC37C5">
        <w:rPr>
          <w:rFonts w:cs="Traditional Arabic"/>
          <w:bCs/>
          <w:szCs w:val="40"/>
        </w:rPr>
        <w:t>ahvoli</w:t>
      </w:r>
      <w:proofErr w:type="spellEnd"/>
      <w:r w:rsidRPr="00FC37C5">
        <w:rPr>
          <w:rFonts w:cs="Traditional Arabic"/>
          <w:bCs/>
          <w:szCs w:val="40"/>
        </w:rPr>
        <w:t xml:space="preserve"> </w:t>
      </w:r>
      <w:proofErr w:type="spellStart"/>
      <w:r w:rsidRPr="00FC37C5">
        <w:rPr>
          <w:rFonts w:cs="Traditional Arabic"/>
          <w:bCs/>
          <w:szCs w:val="40"/>
        </w:rPr>
        <w:t>istiqboliya</w:t>
      </w:r>
      <w:proofErr w:type="spellEnd"/>
      <w:r w:rsidRPr="00FC37C5">
        <w:rPr>
          <w:rFonts w:cs="Traditional Arabic"/>
          <w:bCs/>
          <w:szCs w:val="40"/>
        </w:rPr>
        <w:t xml:space="preserve"> </w:t>
      </w:r>
      <w:proofErr w:type="spellStart"/>
      <w:r w:rsidRPr="00FC37C5">
        <w:rPr>
          <w:rFonts w:cs="Traditional Arabic"/>
          <w:bCs/>
          <w:szCs w:val="40"/>
        </w:rPr>
        <w:t>orasida</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muqoyasa</w:t>
      </w:r>
      <w:proofErr w:type="spellEnd"/>
      <w:r w:rsidRPr="00FC37C5">
        <w:rPr>
          <w:rFonts w:cs="Traditional Arabic"/>
          <w:bCs/>
          <w:szCs w:val="40"/>
        </w:rPr>
        <w:t xml:space="preserve"> </w:t>
      </w:r>
      <w:proofErr w:type="spellStart"/>
      <w:r w:rsidRPr="00FC37C5">
        <w:rPr>
          <w:rFonts w:cs="Traditional Arabic"/>
          <w:bCs/>
          <w:szCs w:val="40"/>
        </w:rPr>
        <w:t>qil</w:t>
      </w:r>
      <w:proofErr w:type="spellEnd"/>
      <w:r w:rsidRPr="00FC37C5">
        <w:rPr>
          <w:rFonts w:cs="Traditional Arabic"/>
          <w:bCs/>
          <w:szCs w:val="40"/>
        </w:rPr>
        <w:t>:</w:t>
      </w:r>
    </w:p>
    <w:p w14:paraId="3877343D"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 xml:space="preserve">Silsila-i nasabing o‘rtasida, bir boboning o‘rnida o‘zingni faraz qil, o‘tir. So‘ngra mavjudoti moziya qofilasiga dohil bo‘lgan ajdoding bilan hanuz istiqbol rahmida qolib bir-birining orqasidan </w:t>
      </w:r>
      <w:r w:rsidRPr="00FC37C5">
        <w:rPr>
          <w:rFonts w:cs="Traditional Arabic"/>
          <w:bCs/>
          <w:szCs w:val="40"/>
          <w:lang w:val="it-IT"/>
        </w:rPr>
        <w:lastRenderedPageBreak/>
        <w:t>vujudga chiqqan avlod va ahfading orasida bir tafovut bormi? Yaxshilab qara! Avvalgi qism ilm va ittiqon bilan Sone’ning masnu’i bo‘lgani kabi, ikkinchi qism ham aynan u Sone’ning masnu’i bo‘ladi. Har ikki qism ham Sone’ning ilmi va mushohadasi ostidadir. Bu e’tibor bilan, ajdodning i’odatan ihyosi, avlodining ijodidan yanada g‘arib emas. Balki yanada ahvandir. Xullas, bu muqoyasadan anglashildiki: Vuqu’oti moziya, Sone’ning butun imkonoti istiqboliyaga qodir ekaniga shahodat qilgan bir qator mo‘’jizalardir.</w:t>
      </w:r>
    </w:p>
    <w:p w14:paraId="501BE598"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Ha, koinot bo‘stonida ko‘ringan shu mavjudot va ajrom, Xoliqlarining hamma narsaga qodir va hamma narsaga alim ekaniga dalolat etgan horiqolardir.</w:t>
      </w:r>
    </w:p>
    <w:p w14:paraId="5943E577"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Cs/>
          <w:szCs w:val="40"/>
          <w:lang w:val="it-IT"/>
        </w:rPr>
        <w:t>Shuning kabi, nabotot va hayvonot, anvo‘i bilan, afrodi bilan Sone’larining hamma narsaga qodir bo‘lganiga shahodat qilgan san’at horiqolaridir. Ha, qudratiga nisbatan zarrot bilan shumus mutasoviy bo‘lgani kabi, yaproqlarning nashri bilan basharning hashri ham birdir. Va shuningdek, daraxtlarning chirigan tarqalgan yaproqlarining i’odatan ihyosi orasida farq yo‘q.</w:t>
      </w:r>
    </w:p>
    <w:p w14:paraId="1CC6D9A1" w14:textId="77777777" w:rsidR="003101A5" w:rsidRPr="00FC37C5" w:rsidRDefault="003101A5" w:rsidP="003101A5">
      <w:pPr>
        <w:spacing w:before="100" w:beforeAutospacing="1" w:after="100" w:afterAutospacing="1"/>
        <w:ind w:right="-1" w:firstLine="709"/>
        <w:jc w:val="lowKashida"/>
        <w:rPr>
          <w:lang w:val="it-IT"/>
        </w:rPr>
      </w:pPr>
      <w:r w:rsidRPr="00FC37C5">
        <w:rPr>
          <w:rFonts w:cs="Traditional Arabic"/>
          <w:b/>
          <w:bCs/>
          <w:szCs w:val="40"/>
          <w:lang w:val="it-IT"/>
        </w:rPr>
        <w:t>I’lam Ayyuhal-Aziz!</w:t>
      </w:r>
      <w:r w:rsidRPr="00FC37C5">
        <w:rPr>
          <w:rFonts w:cs="Traditional Arabic"/>
          <w:bCs/>
          <w:szCs w:val="40"/>
          <w:lang w:val="it-IT"/>
        </w:rPr>
        <w:t xml:space="preserve"> Qur’oni Mo‘’jiz-ul Bayon buyuk o‘lchovda takror etgan ihyo-i arz va tuproq unsuriga nazari diqqatni jalb qilganidan qalbimga shunday bir fayz tomchilaganki: Arz, olamning qalbi bo‘lgani kabi, tuproq unsuri ham arzning qalbidir. Va tavozu, mahviyat kabi maqsudga isol etgan yo‘llarning eng yaqini ham tuproqdir. Balki tuproq, eng yuksak samovotdan Xoliqi Samovotga yanada yaqin bir yo‘ldir. Zero koinotda tajalli-i rububiyat va faoliyati qudratga va maqarri xilofatga va Hayy, Qayyum ismlarining jilvalariga eng uyg‘un tuproqdir. Qandayki arshi rahmat suv ustidadir. Arshi hayot va ihyo esa tuproq ustidadir. Tuproq, tajalliyot va jilvalarga eng yuksak bir oynadir. Ha, kasif bir narsaning oynasi naqadar latif bo‘lsa, o‘sha nisbatda suratini vazih ko‘rsatadi. Va nuroniy va latif bir narsaning ham oynasi naqadar kasif bo‘lsa, o‘sha nisbatda asmoning jilvalarini jiloli ko‘rsatadi. Masalan, havo oynasida yolg‘iz shamsning zaif bir ziyosi ko‘rinadi. Suv oynasida shams ziyosi bilan ko‘rinsa ham, alvoni sab’asi ko‘rinmaydi. Faqat tuproq oynasi chechaklarining ranglari bilan shamsning ziyosidagi yetti rangni ham ko‘rsatadi.</w:t>
      </w:r>
      <w:r w:rsidRPr="00FC37C5">
        <w:rPr>
          <w:rFonts w:cs="Traditional Arabic"/>
          <w:bCs/>
          <w:color w:val="FF0000"/>
          <w:szCs w:val="40"/>
          <w:lang w:val="it-IT"/>
        </w:rPr>
        <w:t xml:space="preserve"> </w:t>
      </w:r>
      <w:r w:rsidRPr="00FC37C5">
        <w:rPr>
          <w:rFonts w:ascii="Arabic Typesetting" w:hAnsi="Arabic Typesetting" w:cs="Arabic Typesetting"/>
          <w:color w:val="FF0000"/>
          <w:sz w:val="40"/>
          <w:szCs w:val="40"/>
          <w:rtl/>
        </w:rPr>
        <w:t>اَقْرَبُ مَا يَكُونُ الْعَبْدُ مِنْ رَبِّهٖ وَ هُوَ سَاجِدٌ</w:t>
      </w:r>
      <w:r w:rsidRPr="00FC37C5">
        <w:rPr>
          <w:rFonts w:cs="Traditional Arabic"/>
          <w:bCs/>
          <w:color w:val="FF0000"/>
          <w:szCs w:val="40"/>
          <w:lang w:val="it-IT"/>
        </w:rPr>
        <w:t xml:space="preserve"> </w:t>
      </w:r>
      <w:r w:rsidRPr="00FC37C5">
        <w:rPr>
          <w:rFonts w:cs="Traditional Arabic"/>
          <w:bCs/>
          <w:szCs w:val="40"/>
          <w:lang w:val="it-IT"/>
        </w:rPr>
        <w:t>bo‘lgan hadisi sharif bu sirga ishoratan shahodat qiladi. Shunday ekan birodar, tuproqdan va tuproqqa inqilob etishdan, qabrdan va qabrga kirib yotishdan tavahhush etma!</w:t>
      </w:r>
    </w:p>
    <w:p w14:paraId="1397AF56" w14:textId="77777777" w:rsidR="003101A5" w:rsidRPr="00FC37C5" w:rsidRDefault="003101A5" w:rsidP="003101A5">
      <w:pPr>
        <w:spacing w:before="100" w:beforeAutospacing="1" w:after="100" w:afterAutospacing="1"/>
        <w:ind w:right="-1" w:firstLine="709"/>
        <w:jc w:val="lowKashida"/>
        <w:rPr>
          <w:lang w:val="en-GB"/>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Aqlim</w:t>
      </w:r>
      <w:proofErr w:type="spellEnd"/>
      <w:r w:rsidRPr="00FC37C5">
        <w:rPr>
          <w:rFonts w:cs="Traditional Arabic"/>
          <w:bCs/>
          <w:szCs w:val="40"/>
        </w:rPr>
        <w:t xml:space="preserve"> </w:t>
      </w:r>
      <w:proofErr w:type="spellStart"/>
      <w:r w:rsidRPr="00FC37C5">
        <w:rPr>
          <w:rFonts w:cs="Traditional Arabic"/>
          <w:bCs/>
          <w:szCs w:val="40"/>
        </w:rPr>
        <w:t>ishlar</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qalbim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do‘st</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Qalb</w:t>
      </w:r>
      <w:proofErr w:type="spellEnd"/>
      <w:r w:rsidRPr="00FC37C5">
        <w:rPr>
          <w:rFonts w:cs="Traditional Arabic"/>
          <w:bCs/>
          <w:szCs w:val="40"/>
        </w:rPr>
        <w:t xml:space="preserve"> </w:t>
      </w:r>
      <w:proofErr w:type="spellStart"/>
      <w:r w:rsidRPr="00FC37C5">
        <w:rPr>
          <w:rFonts w:cs="Traditional Arabic"/>
          <w:bCs/>
          <w:szCs w:val="40"/>
        </w:rPr>
        <w:t>zavqi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topgan</w:t>
      </w:r>
      <w:proofErr w:type="spellEnd"/>
      <w:r w:rsidRPr="00FC37C5">
        <w:rPr>
          <w:rFonts w:cs="Traditional Arabic"/>
          <w:bCs/>
          <w:szCs w:val="40"/>
        </w:rPr>
        <w:t xml:space="preserve"> </w:t>
      </w:r>
      <w:proofErr w:type="spellStart"/>
      <w:r w:rsidRPr="00FC37C5">
        <w:rPr>
          <w:rFonts w:cs="Traditional Arabic"/>
          <w:bCs/>
          <w:szCs w:val="40"/>
        </w:rPr>
        <w:t>narsasini</w:t>
      </w:r>
      <w:proofErr w:type="spellEnd"/>
      <w:r w:rsidRPr="00FC37C5">
        <w:rPr>
          <w:rFonts w:cs="Traditional Arabic"/>
          <w:bCs/>
          <w:szCs w:val="40"/>
        </w:rPr>
        <w:t xml:space="preserve"> </w:t>
      </w:r>
      <w:proofErr w:type="spellStart"/>
      <w:r w:rsidRPr="00FC37C5">
        <w:rPr>
          <w:rFonts w:cs="Traditional Arabic"/>
          <w:bCs/>
          <w:szCs w:val="40"/>
        </w:rPr>
        <w:t>aqlga</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w:t>
      </w:r>
      <w:proofErr w:type="spellStart"/>
      <w:r w:rsidRPr="00FC37C5">
        <w:rPr>
          <w:rFonts w:cs="Traditional Arabic"/>
          <w:bCs/>
          <w:szCs w:val="40"/>
        </w:rPr>
        <w:t>Aql</w:t>
      </w:r>
      <w:proofErr w:type="spellEnd"/>
      <w:r w:rsidRPr="00FC37C5">
        <w:rPr>
          <w:rFonts w:cs="Traditional Arabic"/>
          <w:bCs/>
          <w:szCs w:val="40"/>
        </w:rPr>
        <w:t xml:space="preserve"> </w:t>
      </w:r>
      <w:proofErr w:type="spellStart"/>
      <w:r w:rsidRPr="00FC37C5">
        <w:rPr>
          <w:rFonts w:cs="Traditional Arabic"/>
          <w:bCs/>
          <w:szCs w:val="40"/>
        </w:rPr>
        <w:t>barvajhi</w:t>
      </w:r>
      <w:proofErr w:type="spellEnd"/>
      <w:r w:rsidRPr="00FC37C5">
        <w:rPr>
          <w:rFonts w:cs="Traditional Arabic"/>
          <w:bCs/>
          <w:szCs w:val="40"/>
        </w:rPr>
        <w:t xml:space="preserve"> </w:t>
      </w:r>
      <w:proofErr w:type="spellStart"/>
      <w:r w:rsidRPr="00FC37C5">
        <w:rPr>
          <w:rFonts w:cs="Traditional Arabic"/>
          <w:bCs/>
          <w:szCs w:val="40"/>
        </w:rPr>
        <w:t>mu’tad</w:t>
      </w:r>
      <w:proofErr w:type="spellEnd"/>
      <w:r w:rsidRPr="00FC37C5">
        <w:rPr>
          <w:rFonts w:cs="Traditional Arabic"/>
          <w:bCs/>
          <w:szCs w:val="40"/>
        </w:rPr>
        <w:t xml:space="preserve"> </w:t>
      </w:r>
      <w:proofErr w:type="spellStart"/>
      <w:r w:rsidRPr="00FC37C5">
        <w:rPr>
          <w:rFonts w:cs="Traditional Arabic"/>
          <w:bCs/>
          <w:szCs w:val="40"/>
        </w:rPr>
        <w:t>burhon</w:t>
      </w:r>
      <w:proofErr w:type="spellEnd"/>
      <w:r w:rsidRPr="00FC37C5">
        <w:rPr>
          <w:rFonts w:cs="Traditional Arabic"/>
          <w:bCs/>
          <w:szCs w:val="40"/>
        </w:rPr>
        <w:t xml:space="preserve"> </w:t>
      </w:r>
      <w:proofErr w:type="spellStart"/>
      <w:r w:rsidRPr="00FC37C5">
        <w:rPr>
          <w:rFonts w:cs="Traditional Arabic"/>
          <w:bCs/>
          <w:szCs w:val="40"/>
        </w:rPr>
        <w:t>shaklida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tamsil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ibroz</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Fotiri</w:t>
      </w:r>
      <w:proofErr w:type="spellEnd"/>
      <w:r w:rsidRPr="00FC37C5">
        <w:rPr>
          <w:rFonts w:cs="Traditional Arabic"/>
          <w:bCs/>
          <w:szCs w:val="40"/>
        </w:rPr>
        <w:t xml:space="preserve"> Hakim </w:t>
      </w:r>
      <w:proofErr w:type="spellStart"/>
      <w:r w:rsidRPr="00FC37C5">
        <w:rPr>
          <w:rFonts w:cs="Traditional Arabic"/>
          <w:bCs/>
          <w:szCs w:val="40"/>
        </w:rPr>
        <w:t>koinotdan</w:t>
      </w:r>
      <w:proofErr w:type="spellEnd"/>
      <w:r w:rsidRPr="00FC37C5">
        <w:rPr>
          <w:rFonts w:cs="Traditional Arabic"/>
          <w:bCs/>
          <w:szCs w:val="40"/>
        </w:rPr>
        <w:t xml:space="preserve"> </w:t>
      </w:r>
      <w:proofErr w:type="spellStart"/>
      <w:r w:rsidRPr="00FC37C5">
        <w:rPr>
          <w:rFonts w:cs="Traditional Arabic"/>
          <w:bCs/>
          <w:szCs w:val="40"/>
        </w:rPr>
        <w:t>so‘ngsiz</w:t>
      </w:r>
      <w:proofErr w:type="spellEnd"/>
      <w:r w:rsidRPr="00FC37C5">
        <w:rPr>
          <w:rFonts w:cs="Traditional Arabic"/>
          <w:bCs/>
          <w:szCs w:val="40"/>
        </w:rPr>
        <w:t xml:space="preserve"> </w:t>
      </w:r>
      <w:proofErr w:type="spellStart"/>
      <w:r w:rsidRPr="00FC37C5">
        <w:rPr>
          <w:rFonts w:cs="Traditional Arabic"/>
          <w:bCs/>
          <w:szCs w:val="40"/>
        </w:rPr>
        <w:t>uzoq</w:t>
      </w:r>
      <w:proofErr w:type="spellEnd"/>
      <w:r w:rsidRPr="00FC37C5">
        <w:rPr>
          <w:rFonts w:cs="Traditional Arabic"/>
          <w:bCs/>
          <w:szCs w:val="40"/>
        </w:rPr>
        <w:t xml:space="preserve"> </w:t>
      </w:r>
      <w:proofErr w:type="spellStart"/>
      <w:r w:rsidRPr="00FC37C5">
        <w:rPr>
          <w:rFonts w:cs="Traditional Arabic"/>
          <w:bCs/>
          <w:szCs w:val="40"/>
        </w:rPr>
        <w:t>bo‘lganidek</w:t>
      </w:r>
      <w:proofErr w:type="spellEnd"/>
      <w:r w:rsidRPr="00FC37C5">
        <w:rPr>
          <w:rFonts w:cs="Traditional Arabic"/>
          <w:bCs/>
          <w:szCs w:val="40"/>
        </w:rPr>
        <w:t xml:space="preserve">, </w:t>
      </w:r>
      <w:proofErr w:type="spellStart"/>
      <w:r w:rsidRPr="00FC37C5">
        <w:rPr>
          <w:rFonts w:cs="Traditional Arabic"/>
          <w:bCs/>
          <w:szCs w:val="40"/>
        </w:rPr>
        <w:t>so‘ngsiz</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qurbiyati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bordir</w:t>
      </w:r>
      <w:proofErr w:type="spellEnd"/>
      <w:r w:rsidRPr="00FC37C5">
        <w:rPr>
          <w:rFonts w:cs="Traditional Arabic"/>
          <w:bCs/>
          <w:szCs w:val="40"/>
        </w:rPr>
        <w:t xml:space="preserve">. Ha, </w:t>
      </w:r>
      <w:proofErr w:type="spellStart"/>
      <w:r w:rsidRPr="00FC37C5">
        <w:rPr>
          <w:rFonts w:cs="Traditional Arabic"/>
          <w:bCs/>
          <w:szCs w:val="40"/>
        </w:rPr>
        <w:t>ilm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botinlarning</w:t>
      </w:r>
      <w:proofErr w:type="spellEnd"/>
      <w:r w:rsidRPr="00FC37C5">
        <w:rPr>
          <w:rFonts w:cs="Traditional Arabic"/>
          <w:bCs/>
          <w:szCs w:val="40"/>
        </w:rPr>
        <w:t xml:space="preserve"> eng </w:t>
      </w:r>
      <w:proofErr w:type="spellStart"/>
      <w:r w:rsidRPr="00FC37C5">
        <w:rPr>
          <w:rFonts w:cs="Traditional Arabic"/>
          <w:bCs/>
          <w:szCs w:val="40"/>
        </w:rPr>
        <w:t>botinida</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favqlarning</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eng </w:t>
      </w:r>
      <w:proofErr w:type="spellStart"/>
      <w:r w:rsidRPr="00FC37C5">
        <w:rPr>
          <w:rFonts w:cs="Traditional Arabic"/>
          <w:bCs/>
          <w:szCs w:val="40"/>
        </w:rPr>
        <w:t>favqida</w:t>
      </w:r>
      <w:proofErr w:type="spellEnd"/>
      <w:r w:rsidRPr="00FC37C5">
        <w:rPr>
          <w:rFonts w:cs="Traditional Arabic"/>
          <w:bCs/>
          <w:szCs w:val="40"/>
        </w:rPr>
        <w:t xml:space="preserve"> </w:t>
      </w:r>
      <w:proofErr w:type="spellStart"/>
      <w:r w:rsidRPr="00FC37C5">
        <w:rPr>
          <w:rFonts w:cs="Traditional Arabic"/>
          <w:bCs/>
          <w:szCs w:val="40"/>
        </w:rPr>
        <w:t>turadi</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dohil</w:t>
      </w:r>
      <w:proofErr w:type="spellEnd"/>
      <w:r w:rsidRPr="00FC37C5">
        <w:rPr>
          <w:rFonts w:cs="Traditional Arabic"/>
          <w:bCs/>
          <w:szCs w:val="40"/>
        </w:rPr>
        <w:t xml:space="preserve"> </w:t>
      </w:r>
      <w:proofErr w:type="spellStart"/>
      <w:r w:rsidRPr="00FC37C5">
        <w:rPr>
          <w:rFonts w:cs="Traditional Arabic"/>
          <w:bCs/>
          <w:szCs w:val="40"/>
        </w:rPr>
        <w:t>bo‘lmagani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narsadan</w:t>
      </w:r>
      <w:proofErr w:type="spellEnd"/>
      <w:r w:rsidRPr="00FC37C5">
        <w:rPr>
          <w:rFonts w:cs="Traditional Arabic"/>
          <w:bCs/>
          <w:szCs w:val="40"/>
        </w:rPr>
        <w:t xml:space="preserve"> </w:t>
      </w:r>
      <w:proofErr w:type="spellStart"/>
      <w:r w:rsidRPr="00FC37C5">
        <w:rPr>
          <w:rFonts w:cs="Traditional Arabic"/>
          <w:bCs/>
          <w:szCs w:val="40"/>
        </w:rPr>
        <w:t>xorij</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Ha, </w:t>
      </w:r>
      <w:proofErr w:type="spellStart"/>
      <w:r w:rsidRPr="00FC37C5">
        <w:rPr>
          <w:rFonts w:cs="Traditional Arabic"/>
          <w:bCs/>
          <w:szCs w:val="40"/>
        </w:rPr>
        <w:t>osori</w:t>
      </w:r>
      <w:proofErr w:type="spellEnd"/>
      <w:r w:rsidRPr="00FC37C5">
        <w:rPr>
          <w:rFonts w:cs="Traditional Arabic"/>
          <w:bCs/>
          <w:szCs w:val="40"/>
        </w:rPr>
        <w:t xml:space="preserve"> </w:t>
      </w:r>
      <w:proofErr w:type="spellStart"/>
      <w:r w:rsidRPr="00FC37C5">
        <w:rPr>
          <w:rFonts w:cs="Traditional Arabic"/>
          <w:bCs/>
          <w:szCs w:val="40"/>
        </w:rPr>
        <w:t>rahmatiga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sathi</w:t>
      </w:r>
      <w:proofErr w:type="spellEnd"/>
      <w:r w:rsidRPr="00FC37C5">
        <w:rPr>
          <w:rFonts w:cs="Traditional Arabic"/>
          <w:bCs/>
          <w:szCs w:val="40"/>
        </w:rPr>
        <w:t xml:space="preserve"> </w:t>
      </w:r>
      <w:proofErr w:type="spellStart"/>
      <w:r w:rsidRPr="00FC37C5">
        <w:rPr>
          <w:rFonts w:cs="Traditional Arabic"/>
          <w:bCs/>
          <w:szCs w:val="40"/>
        </w:rPr>
        <w:t>arzda</w:t>
      </w:r>
      <w:proofErr w:type="spellEnd"/>
      <w:r w:rsidRPr="00FC37C5">
        <w:rPr>
          <w:rFonts w:cs="Traditional Arabic"/>
          <w:bCs/>
          <w:szCs w:val="40"/>
        </w:rPr>
        <w:t xml:space="preserve"> </w:t>
      </w:r>
      <w:proofErr w:type="spellStart"/>
      <w:r w:rsidRPr="00FC37C5">
        <w:rPr>
          <w:rFonts w:cs="Traditional Arabic"/>
          <w:bCs/>
          <w:szCs w:val="40"/>
        </w:rPr>
        <w:t>ma’muloti</w:t>
      </w:r>
      <w:proofErr w:type="spellEnd"/>
      <w:r w:rsidRPr="00FC37C5">
        <w:rPr>
          <w:rFonts w:cs="Traditional Arabic"/>
          <w:bCs/>
          <w:szCs w:val="40"/>
        </w:rPr>
        <w:t xml:space="preserve"> </w:t>
      </w:r>
      <w:proofErr w:type="spellStart"/>
      <w:r w:rsidRPr="00FC37C5">
        <w:rPr>
          <w:rFonts w:cs="Traditional Arabic"/>
          <w:bCs/>
          <w:szCs w:val="40"/>
        </w:rPr>
        <w:t>qudratga</w:t>
      </w:r>
      <w:proofErr w:type="spellEnd"/>
      <w:r w:rsidRPr="00FC37C5">
        <w:rPr>
          <w:rFonts w:cs="Traditional Arabic"/>
          <w:bCs/>
          <w:szCs w:val="40"/>
        </w:rPr>
        <w:t xml:space="preserve"> </w:t>
      </w:r>
      <w:proofErr w:type="spellStart"/>
      <w:r w:rsidRPr="00FC37C5">
        <w:rPr>
          <w:rFonts w:cs="Traditional Arabic"/>
          <w:bCs/>
          <w:szCs w:val="40"/>
        </w:rPr>
        <w:t>qaraginki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parcha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sirga</w:t>
      </w:r>
      <w:proofErr w:type="spellEnd"/>
      <w:r w:rsidRPr="00FC37C5">
        <w:rPr>
          <w:rFonts w:cs="Traditional Arabic"/>
          <w:bCs/>
          <w:szCs w:val="40"/>
        </w:rPr>
        <w:t xml:space="preserve"> </w:t>
      </w:r>
      <w:proofErr w:type="spellStart"/>
      <w:r w:rsidRPr="00FC37C5">
        <w:rPr>
          <w:rFonts w:cs="Traditional Arabic"/>
          <w:bCs/>
          <w:szCs w:val="40"/>
        </w:rPr>
        <w:t>voqif</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arzda</w:t>
      </w:r>
      <w:proofErr w:type="spellEnd"/>
      <w:r w:rsidRPr="00FC37C5">
        <w:rPr>
          <w:rFonts w:cs="Traditional Arabic"/>
          <w:bCs/>
          <w:szCs w:val="40"/>
        </w:rPr>
        <w:t xml:space="preserve"> </w:t>
      </w:r>
      <w:proofErr w:type="spellStart"/>
      <w:r w:rsidRPr="00FC37C5">
        <w:rPr>
          <w:rFonts w:cs="Traditional Arabic"/>
          <w:bCs/>
          <w:szCs w:val="40"/>
        </w:rPr>
        <w:t>boshqasi</w:t>
      </w:r>
      <w:proofErr w:type="spellEnd"/>
      <w:r w:rsidRPr="00FC37C5">
        <w:rPr>
          <w:rFonts w:cs="Traditional Arabic"/>
          <w:bCs/>
          <w:szCs w:val="40"/>
        </w:rPr>
        <w:t xml:space="preserve"> </w:t>
      </w:r>
      <w:proofErr w:type="spellStart"/>
      <w:r w:rsidRPr="00FC37C5">
        <w:rPr>
          <w:rFonts w:cs="Traditional Arabic"/>
          <w:bCs/>
          <w:szCs w:val="40"/>
        </w:rPr>
        <w:t>samoda</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sharqda</w:t>
      </w:r>
      <w:proofErr w:type="spellEnd"/>
      <w:r w:rsidRPr="00FC37C5">
        <w:rPr>
          <w:rFonts w:cs="Traditional Arabic"/>
          <w:bCs/>
          <w:szCs w:val="40"/>
        </w:rPr>
        <w:t xml:space="preserve"> </w:t>
      </w:r>
      <w:proofErr w:type="spellStart"/>
      <w:r w:rsidRPr="00FC37C5">
        <w:rPr>
          <w:rFonts w:cs="Traditional Arabic"/>
          <w:bCs/>
          <w:szCs w:val="40"/>
        </w:rPr>
        <w:t>boshqasi</w:t>
      </w:r>
      <w:proofErr w:type="spellEnd"/>
      <w:r w:rsidRPr="00FC37C5">
        <w:rPr>
          <w:rFonts w:cs="Traditional Arabic"/>
          <w:bCs/>
          <w:szCs w:val="40"/>
        </w:rPr>
        <w:t xml:space="preserve"> </w:t>
      </w:r>
      <w:proofErr w:type="spellStart"/>
      <w:r w:rsidRPr="00FC37C5">
        <w:rPr>
          <w:rFonts w:cs="Traditional Arabic"/>
          <w:bCs/>
          <w:szCs w:val="40"/>
        </w:rPr>
        <w:t>g‘arbda</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onda</w:t>
      </w:r>
      <w:proofErr w:type="spellEnd"/>
      <w:r w:rsidRPr="00FC37C5">
        <w:rPr>
          <w:rFonts w:cs="Traditional Arabic"/>
          <w:bCs/>
          <w:szCs w:val="40"/>
        </w:rPr>
        <w:t xml:space="preserve"> </w:t>
      </w:r>
      <w:proofErr w:type="spellStart"/>
      <w:r w:rsidRPr="00FC37C5">
        <w:rPr>
          <w:rFonts w:cs="Traditional Arabic"/>
          <w:bCs/>
          <w:szCs w:val="40"/>
        </w:rPr>
        <w:t>yaratgan</w:t>
      </w:r>
      <w:proofErr w:type="spellEnd"/>
      <w:r w:rsidRPr="00FC37C5">
        <w:rPr>
          <w:rFonts w:cs="Traditional Arabic"/>
          <w:bCs/>
          <w:szCs w:val="40"/>
        </w:rPr>
        <w:t xml:space="preserve"> </w:t>
      </w:r>
      <w:proofErr w:type="spellStart"/>
      <w:r w:rsidRPr="00FC37C5">
        <w:rPr>
          <w:rFonts w:cs="Traditional Arabic"/>
          <w:bCs/>
          <w:szCs w:val="40"/>
        </w:rPr>
        <w:t>Sone’ning</w:t>
      </w:r>
      <w:proofErr w:type="spellEnd"/>
      <w:r w:rsidRPr="00FC37C5">
        <w:rPr>
          <w:rFonts w:cs="Traditional Arabic"/>
          <w:bCs/>
          <w:szCs w:val="40"/>
        </w:rPr>
        <w:t xml:space="preserve"> u </w:t>
      </w:r>
      <w:proofErr w:type="spellStart"/>
      <w:r w:rsidRPr="00FC37C5">
        <w:rPr>
          <w:rFonts w:cs="Traditional Arabic"/>
          <w:bCs/>
          <w:szCs w:val="40"/>
        </w:rPr>
        <w:t>yaratilgan</w:t>
      </w:r>
      <w:proofErr w:type="spellEnd"/>
      <w:r w:rsidRPr="00FC37C5">
        <w:rPr>
          <w:rFonts w:cs="Traditional Arabic"/>
          <w:bCs/>
          <w:szCs w:val="40"/>
        </w:rPr>
        <w:t xml:space="preserve"> </w:t>
      </w:r>
      <w:proofErr w:type="spellStart"/>
      <w:r w:rsidRPr="00FC37C5">
        <w:rPr>
          <w:rFonts w:cs="Traditional Arabic"/>
          <w:bCs/>
          <w:szCs w:val="40"/>
        </w:rPr>
        <w:t>narsalarning</w:t>
      </w:r>
      <w:proofErr w:type="spellEnd"/>
      <w:r w:rsidRPr="00FC37C5">
        <w:rPr>
          <w:rFonts w:cs="Traditional Arabic"/>
          <w:bCs/>
          <w:szCs w:val="40"/>
        </w:rPr>
        <w:t xml:space="preserve"> </w:t>
      </w:r>
      <w:proofErr w:type="spellStart"/>
      <w:r w:rsidRPr="00FC37C5">
        <w:rPr>
          <w:rFonts w:cs="Traditional Arabic"/>
          <w:bCs/>
          <w:szCs w:val="40"/>
        </w:rPr>
        <w:t>orasidagi</w:t>
      </w:r>
      <w:proofErr w:type="spellEnd"/>
      <w:r w:rsidRPr="00FC37C5">
        <w:rPr>
          <w:rFonts w:cs="Traditional Arabic"/>
          <w:bCs/>
          <w:szCs w:val="40"/>
        </w:rPr>
        <w:t xml:space="preserve"> </w:t>
      </w:r>
      <w:proofErr w:type="spellStart"/>
      <w:r w:rsidRPr="00FC37C5">
        <w:rPr>
          <w:rFonts w:cs="Traditional Arabic"/>
          <w:bCs/>
          <w:szCs w:val="40"/>
        </w:rPr>
        <w:t>uzoqlik</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uzoqligi</w:t>
      </w:r>
      <w:proofErr w:type="spellEnd"/>
      <w:r w:rsidRPr="00FC37C5">
        <w:rPr>
          <w:rFonts w:cs="Traditional Arabic"/>
          <w:bCs/>
          <w:szCs w:val="40"/>
        </w:rPr>
        <w:t xml:space="preserve"> </w:t>
      </w:r>
      <w:proofErr w:type="spellStart"/>
      <w:r w:rsidRPr="00FC37C5">
        <w:rPr>
          <w:rFonts w:cs="Traditional Arabic"/>
          <w:bCs/>
          <w:szCs w:val="40"/>
        </w:rPr>
        <w:t>lozimdir</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qayyumi</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jihat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narsaning</w:t>
      </w:r>
      <w:proofErr w:type="spellEnd"/>
      <w:r w:rsidRPr="00FC37C5">
        <w:rPr>
          <w:rFonts w:cs="Traditional Arabic"/>
          <w:bCs/>
          <w:szCs w:val="40"/>
        </w:rPr>
        <w:t xml:space="preserve"> </w:t>
      </w:r>
      <w:proofErr w:type="spellStart"/>
      <w:r w:rsidRPr="00FC37C5">
        <w:rPr>
          <w:rFonts w:cs="Traditional Arabic"/>
          <w:bCs/>
          <w:szCs w:val="40"/>
        </w:rPr>
        <w:t>nafsidan</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ziyoda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qurbiyati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sir</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-i </w:t>
      </w:r>
      <w:proofErr w:type="spellStart"/>
      <w:r w:rsidRPr="00FC37C5">
        <w:rPr>
          <w:rFonts w:cs="Traditional Arabic"/>
          <w:bCs/>
          <w:szCs w:val="40"/>
        </w:rPr>
        <w:t>vujub</w:t>
      </w:r>
      <w:proofErr w:type="spellEnd"/>
      <w:r w:rsidRPr="00FC37C5">
        <w:rPr>
          <w:rFonts w:cs="Traditional Arabic"/>
          <w:bCs/>
          <w:szCs w:val="40"/>
        </w:rPr>
        <w:t xml:space="preserve">, </w:t>
      </w:r>
      <w:proofErr w:type="spellStart"/>
      <w:r w:rsidRPr="00FC37C5">
        <w:rPr>
          <w:rFonts w:cs="Traditional Arabic"/>
          <w:bCs/>
          <w:szCs w:val="40"/>
        </w:rPr>
        <w:t>tajarrud</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itloq</w:t>
      </w:r>
      <w:proofErr w:type="spellEnd"/>
      <w:r w:rsidRPr="00FC37C5">
        <w:rPr>
          <w:rFonts w:cs="Traditional Arabic"/>
          <w:bCs/>
          <w:szCs w:val="40"/>
        </w:rPr>
        <w:t xml:space="preserve"> </w:t>
      </w:r>
      <w:proofErr w:type="spellStart"/>
      <w:r w:rsidRPr="00FC37C5">
        <w:rPr>
          <w:rFonts w:cs="Traditional Arabic"/>
          <w:bCs/>
          <w:szCs w:val="40"/>
        </w:rPr>
        <w:t>xasoisidandir</w:t>
      </w:r>
      <w:proofErr w:type="spellEnd"/>
      <w:r w:rsidRPr="00FC37C5">
        <w:rPr>
          <w:rFonts w:cs="Traditional Arabic"/>
          <w:bCs/>
          <w:szCs w:val="40"/>
        </w:rPr>
        <w:t xml:space="preserve">. Va </w:t>
      </w:r>
      <w:proofErr w:type="spellStart"/>
      <w:r w:rsidRPr="00FC37C5">
        <w:rPr>
          <w:rFonts w:cs="Traditional Arabic"/>
          <w:bCs/>
          <w:szCs w:val="40"/>
        </w:rPr>
        <w:t>foili</w:t>
      </w:r>
      <w:proofErr w:type="spellEnd"/>
      <w:r w:rsidRPr="00FC37C5">
        <w:rPr>
          <w:rFonts w:cs="Traditional Arabic"/>
          <w:bCs/>
          <w:szCs w:val="40"/>
        </w:rPr>
        <w:t xml:space="preserve"> </w:t>
      </w:r>
      <w:proofErr w:type="spellStart"/>
      <w:r w:rsidRPr="00FC37C5">
        <w:rPr>
          <w:rFonts w:cs="Traditional Arabic"/>
          <w:bCs/>
          <w:szCs w:val="40"/>
        </w:rPr>
        <w:t>asliyning</w:t>
      </w:r>
      <w:proofErr w:type="spellEnd"/>
      <w:r w:rsidRPr="00FC37C5">
        <w:rPr>
          <w:rFonts w:cs="Traditional Arabic"/>
          <w:bCs/>
          <w:szCs w:val="40"/>
        </w:rPr>
        <w:t xml:space="preserve"> </w:t>
      </w:r>
      <w:proofErr w:type="spellStart"/>
      <w:r w:rsidRPr="00FC37C5">
        <w:rPr>
          <w:rFonts w:cs="Traditional Arabic"/>
          <w:bCs/>
          <w:szCs w:val="40"/>
        </w:rPr>
        <w:t>mohiyati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zilliy</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munfail</w:t>
      </w:r>
      <w:proofErr w:type="spellEnd"/>
      <w:r w:rsidRPr="00FC37C5">
        <w:rPr>
          <w:rFonts w:cs="Traditional Arabic"/>
          <w:bCs/>
          <w:szCs w:val="40"/>
        </w:rPr>
        <w:t xml:space="preserve"> </w:t>
      </w:r>
      <w:proofErr w:type="spellStart"/>
      <w:r w:rsidRPr="00FC37C5">
        <w:rPr>
          <w:rFonts w:cs="Traditional Arabic"/>
          <w:bCs/>
          <w:szCs w:val="40"/>
        </w:rPr>
        <w:t>orasidagi</w:t>
      </w:r>
      <w:proofErr w:type="spellEnd"/>
      <w:r w:rsidRPr="00FC37C5">
        <w:rPr>
          <w:rFonts w:cs="Traditional Arabic"/>
          <w:bCs/>
          <w:szCs w:val="40"/>
        </w:rPr>
        <w:t xml:space="preserve"> </w:t>
      </w:r>
      <w:proofErr w:type="spellStart"/>
      <w:r w:rsidRPr="00FC37C5">
        <w:rPr>
          <w:rFonts w:cs="Traditional Arabic"/>
          <w:bCs/>
          <w:szCs w:val="40"/>
        </w:rPr>
        <w:t>muboyanati</w:t>
      </w:r>
      <w:proofErr w:type="spellEnd"/>
      <w:r w:rsidRPr="00FC37C5">
        <w:rPr>
          <w:rFonts w:cs="Traditional Arabic"/>
          <w:bCs/>
          <w:szCs w:val="40"/>
        </w:rPr>
        <w:t xml:space="preserve"> </w:t>
      </w:r>
      <w:proofErr w:type="spellStart"/>
      <w:r w:rsidRPr="00FC37C5">
        <w:rPr>
          <w:rFonts w:cs="Traditional Arabic"/>
          <w:bCs/>
          <w:szCs w:val="40"/>
        </w:rPr>
        <w:t>lozimasidir</w:t>
      </w:r>
      <w:proofErr w:type="spellEnd"/>
      <w:r w:rsidRPr="00FC37C5">
        <w:rPr>
          <w:rFonts w:cs="Traditional Arabic"/>
          <w:bCs/>
          <w:szCs w:val="40"/>
        </w:rPr>
        <w:t xml:space="preserve">. </w:t>
      </w:r>
      <w:proofErr w:type="spellStart"/>
      <w:r w:rsidRPr="00FC37C5">
        <w:rPr>
          <w:rFonts w:cs="Traditional Arabic"/>
          <w:bCs/>
          <w:szCs w:val="40"/>
          <w:lang w:val="en-GB"/>
        </w:rPr>
        <w:t>Masalan</w:t>
      </w:r>
      <w:proofErr w:type="spellEnd"/>
      <w:r w:rsidRPr="00FC37C5">
        <w:rPr>
          <w:rFonts w:cs="Traditional Arabic"/>
          <w:bCs/>
          <w:szCs w:val="40"/>
          <w:lang w:val="en-GB"/>
        </w:rPr>
        <w:t xml:space="preserve">: Shams </w:t>
      </w:r>
      <w:proofErr w:type="spellStart"/>
      <w:r w:rsidRPr="00FC37C5">
        <w:rPr>
          <w:rFonts w:cs="Traditional Arabic"/>
          <w:bCs/>
          <w:szCs w:val="40"/>
          <w:lang w:val="en-GB"/>
        </w:rPr>
        <w:t>timsollariga</w:t>
      </w:r>
      <w:proofErr w:type="spellEnd"/>
      <w:r w:rsidRPr="00FC37C5">
        <w:rPr>
          <w:rFonts w:cs="Traditional Arabic"/>
          <w:bCs/>
          <w:szCs w:val="40"/>
          <w:lang w:val="en-GB"/>
        </w:rPr>
        <w:t xml:space="preserve"> </w:t>
      </w:r>
      <w:proofErr w:type="spellStart"/>
      <w:r w:rsidRPr="00FC37C5">
        <w:rPr>
          <w:rFonts w:cs="Traditional Arabic"/>
          <w:bCs/>
          <w:szCs w:val="40"/>
          <w:lang w:val="en-GB"/>
        </w:rPr>
        <w:t>qayyum</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lgani</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favqalhad</w:t>
      </w:r>
      <w:proofErr w:type="spellEnd"/>
      <w:r w:rsidRPr="00FC37C5">
        <w:rPr>
          <w:rFonts w:cs="Traditional Arabic"/>
          <w:bCs/>
          <w:szCs w:val="40"/>
          <w:lang w:val="en-GB"/>
        </w:rPr>
        <w:t xml:space="preserve"> </w:t>
      </w:r>
      <w:proofErr w:type="spellStart"/>
      <w:r w:rsidRPr="00FC37C5">
        <w:rPr>
          <w:rFonts w:cs="Traditional Arabic"/>
          <w:bCs/>
          <w:szCs w:val="40"/>
          <w:lang w:val="en-GB"/>
        </w:rPr>
        <w:t>ularga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qurbiyati</w:t>
      </w:r>
      <w:proofErr w:type="spellEnd"/>
      <w:r w:rsidRPr="00FC37C5">
        <w:rPr>
          <w:rFonts w:cs="Traditional Arabic"/>
          <w:bCs/>
          <w:szCs w:val="40"/>
          <w:lang w:val="en-GB"/>
        </w:rPr>
        <w:t xml:space="preserve"> bor. </w:t>
      </w:r>
      <w:proofErr w:type="spellStart"/>
      <w:r w:rsidRPr="00FC37C5">
        <w:rPr>
          <w:rFonts w:cs="Traditional Arabic"/>
          <w:bCs/>
          <w:szCs w:val="40"/>
          <w:lang w:val="en-GB"/>
        </w:rPr>
        <w:t>Oynadagi</w:t>
      </w:r>
      <w:proofErr w:type="spellEnd"/>
      <w:r w:rsidRPr="00FC37C5">
        <w:rPr>
          <w:rFonts w:cs="Traditional Arabic"/>
          <w:bCs/>
          <w:szCs w:val="40"/>
          <w:lang w:val="en-GB"/>
        </w:rPr>
        <w:t xml:space="preserve"> zill </w:t>
      </w:r>
      <w:proofErr w:type="spellStart"/>
      <w:r w:rsidRPr="00FC37C5">
        <w:rPr>
          <w:rFonts w:cs="Traditional Arabic"/>
          <w:bCs/>
          <w:szCs w:val="40"/>
          <w:lang w:val="en-GB"/>
        </w:rPr>
        <w:t>va</w:t>
      </w:r>
      <w:proofErr w:type="spellEnd"/>
      <w:r w:rsidRPr="00FC37C5">
        <w:rPr>
          <w:rFonts w:cs="Traditional Arabic"/>
          <w:bCs/>
          <w:szCs w:val="40"/>
          <w:lang w:val="en-GB"/>
        </w:rPr>
        <w:t xml:space="preserve"> soya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samoda</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asl </w:t>
      </w:r>
      <w:proofErr w:type="spellStart"/>
      <w:r w:rsidRPr="00FC37C5">
        <w:rPr>
          <w:rFonts w:cs="Traditional Arabic"/>
          <w:bCs/>
          <w:szCs w:val="40"/>
          <w:lang w:val="en-GB"/>
        </w:rPr>
        <w:t>orasidagi</w:t>
      </w:r>
      <w:proofErr w:type="spellEnd"/>
      <w:r w:rsidRPr="00FC37C5">
        <w:rPr>
          <w:rFonts w:cs="Traditional Arabic"/>
          <w:bCs/>
          <w:szCs w:val="40"/>
          <w:lang w:val="en-GB"/>
        </w:rPr>
        <w:t xml:space="preserve"> </w:t>
      </w:r>
      <w:proofErr w:type="spellStart"/>
      <w:r w:rsidRPr="00FC37C5">
        <w:rPr>
          <w:rFonts w:cs="Traditional Arabic"/>
          <w:bCs/>
          <w:szCs w:val="40"/>
          <w:lang w:val="en-GB"/>
        </w:rPr>
        <w:t>masofa</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ham </w:t>
      </w:r>
      <w:proofErr w:type="spellStart"/>
      <w:r w:rsidRPr="00FC37C5">
        <w:rPr>
          <w:rFonts w:cs="Traditional Arabic"/>
          <w:bCs/>
          <w:szCs w:val="40"/>
          <w:lang w:val="en-GB"/>
        </w:rPr>
        <w:t>bu’diyati</w:t>
      </w:r>
      <w:proofErr w:type="spellEnd"/>
      <w:r w:rsidRPr="00FC37C5">
        <w:rPr>
          <w:rFonts w:cs="Traditional Arabic"/>
          <w:bCs/>
          <w:szCs w:val="40"/>
          <w:lang w:val="en-GB"/>
        </w:rPr>
        <w:t xml:space="preserve"> bor.</w:t>
      </w:r>
    </w:p>
    <w:p w14:paraId="3D2E3269" w14:textId="77777777" w:rsidR="003101A5" w:rsidRPr="00FC37C5" w:rsidRDefault="003101A5" w:rsidP="003101A5">
      <w:pPr>
        <w:ind w:right="369" w:firstLine="709"/>
        <w:jc w:val="both"/>
        <w:rPr>
          <w:rFonts w:cs="Traditional Arabic"/>
          <w:bCs/>
          <w:szCs w:val="40"/>
        </w:rPr>
      </w:pPr>
      <w:r w:rsidRPr="00FC37C5">
        <w:rPr>
          <w:rFonts w:cs="Traditional Arabic"/>
          <w:bCs/>
          <w:szCs w:val="40"/>
          <w:lang w:val="en-GB"/>
        </w:rPr>
        <w:tab/>
      </w:r>
      <w:r w:rsidRPr="00FC37C5">
        <w:rPr>
          <w:rFonts w:cs="Traditional Arabic"/>
          <w:bCs/>
          <w:szCs w:val="40"/>
          <w:lang w:val="en-GB"/>
        </w:rPr>
        <w:tab/>
      </w:r>
      <w:r w:rsidRPr="00FC37C5">
        <w:rPr>
          <w:rFonts w:cs="Traditional Arabic"/>
          <w:bCs/>
          <w:szCs w:val="40"/>
          <w:lang w:val="en-GB"/>
        </w:rPr>
        <w:tab/>
      </w:r>
      <w:r w:rsidRPr="00FC37C5">
        <w:rPr>
          <w:rFonts w:cs="Traditional Arabic"/>
          <w:bCs/>
          <w:szCs w:val="40"/>
          <w:lang w:val="en-GB"/>
        </w:rPr>
        <w:tab/>
      </w:r>
      <w:r w:rsidRPr="00FC37C5">
        <w:rPr>
          <w:rFonts w:cs="Traditional Arabic"/>
          <w:bCs/>
          <w:szCs w:val="40"/>
          <w:lang w:val="en-GB"/>
        </w:rPr>
        <w:tab/>
      </w:r>
      <w:r w:rsidRPr="00FC37C5">
        <w:rPr>
          <w:rFonts w:cs="Traditional Arabic"/>
          <w:bCs/>
          <w:szCs w:val="40"/>
        </w:rPr>
        <w:t>***</w:t>
      </w:r>
    </w:p>
    <w:p w14:paraId="3050BA84" w14:textId="77777777" w:rsidR="003101A5" w:rsidRPr="00FC37C5" w:rsidRDefault="003101A5" w:rsidP="003101A5">
      <w:pPr>
        <w:ind w:right="369" w:firstLine="709"/>
        <w:jc w:val="both"/>
        <w:rPr>
          <w:rFonts w:cs="Traditional Arabic"/>
          <w:bCs/>
          <w:szCs w:val="40"/>
        </w:rPr>
      </w:pPr>
    </w:p>
    <w:p w14:paraId="4DA134C5" w14:textId="77777777" w:rsidR="003101A5" w:rsidRPr="00FC37C5" w:rsidRDefault="003101A5" w:rsidP="003101A5">
      <w:pPr>
        <w:spacing w:before="100" w:beforeAutospacing="1" w:after="100" w:afterAutospacing="1"/>
        <w:ind w:right="368"/>
        <w:jc w:val="center"/>
        <w:rPr>
          <w:b/>
          <w:sz w:val="32"/>
          <w:szCs w:val="32"/>
        </w:rPr>
      </w:pPr>
      <w:bookmarkStart w:id="44" w:name="_Hlk37863404"/>
      <w:r w:rsidRPr="00FC37C5">
        <w:rPr>
          <w:rFonts w:cs="Traditional Arabic"/>
          <w:b/>
          <w:bCs/>
          <w:sz w:val="28"/>
          <w:szCs w:val="32"/>
        </w:rPr>
        <w:t>SHU’LANING ZAYLI</w:t>
      </w:r>
      <w:bookmarkEnd w:id="44"/>
    </w:p>
    <w:p w14:paraId="3C7241D5" w14:textId="77777777" w:rsidR="003101A5" w:rsidRPr="00FC37C5" w:rsidRDefault="003101A5" w:rsidP="003101A5">
      <w:pPr>
        <w:spacing w:before="100" w:beforeAutospacing="1" w:after="100" w:afterAutospacing="1"/>
        <w:ind w:right="368"/>
        <w:jc w:val="center"/>
        <w:rPr>
          <w:color w:val="FF0000"/>
        </w:rPr>
      </w:pPr>
      <w:r w:rsidRPr="00FC37C5">
        <w:rPr>
          <w:rFonts w:cs="Traditional Arabic"/>
          <w:bCs/>
          <w:color w:val="FF0000"/>
          <w:szCs w:val="40"/>
        </w:rPr>
        <w:t xml:space="preserve"> </w:t>
      </w:r>
      <w:r w:rsidRPr="00FC37C5">
        <w:rPr>
          <w:rFonts w:ascii="Arabic Typesetting" w:hAnsi="Arabic Typesetting" w:cs="Arabic Typesetting"/>
          <w:color w:val="FF0000"/>
          <w:sz w:val="40"/>
          <w:szCs w:val="40"/>
          <w:rtl/>
        </w:rPr>
        <w:t>بِسْمِ اللّٰهِ الرَّحْمٰنِ الرَّحٖيمِ</w:t>
      </w:r>
    </w:p>
    <w:p w14:paraId="0654612C" w14:textId="77777777" w:rsidR="003101A5" w:rsidRPr="00FC37C5" w:rsidRDefault="003101A5" w:rsidP="003101A5">
      <w:pPr>
        <w:spacing w:before="100" w:beforeAutospacing="1" w:after="100" w:afterAutospacing="1"/>
        <w:ind w:right="369" w:firstLine="709"/>
        <w:jc w:val="both"/>
        <w:rPr>
          <w:rFonts w:cs="Traditional Arabic"/>
          <w:bCs/>
          <w:szCs w:val="40"/>
        </w:rPr>
      </w:pPr>
      <w:proofErr w:type="spellStart"/>
      <w:r w:rsidRPr="00FC37C5">
        <w:rPr>
          <w:rFonts w:cs="Traditional Arabic"/>
          <w:b/>
          <w:bCs/>
          <w:szCs w:val="40"/>
        </w:rPr>
        <w:lastRenderedPageBreak/>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koinotni</w:t>
      </w:r>
      <w:proofErr w:type="spellEnd"/>
      <w:r w:rsidRPr="00FC37C5">
        <w:rPr>
          <w:rFonts w:cs="Traditional Arabic"/>
          <w:bCs/>
          <w:szCs w:val="40"/>
        </w:rPr>
        <w:t xml:space="preserve"> </w:t>
      </w:r>
      <w:proofErr w:type="spellStart"/>
      <w:r w:rsidRPr="00FC37C5">
        <w:rPr>
          <w:rFonts w:cs="Traditional Arabic"/>
          <w:bCs/>
          <w:szCs w:val="40"/>
        </w:rPr>
        <w:t>ihota</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nurdan</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yashirinolmaydi</w:t>
      </w:r>
      <w:proofErr w:type="spellEnd"/>
      <w:r w:rsidRPr="00FC37C5">
        <w:rPr>
          <w:rFonts w:cs="Traditional Arabic"/>
          <w:bCs/>
          <w:szCs w:val="40"/>
        </w:rPr>
        <w:t xml:space="preserve">. Va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doira</w:t>
      </w:r>
      <w:proofErr w:type="spellEnd"/>
      <w:r w:rsidRPr="00FC37C5">
        <w:rPr>
          <w:rFonts w:cs="Traditional Arabic"/>
          <w:bCs/>
          <w:szCs w:val="40"/>
        </w:rPr>
        <w:t xml:space="preserve">-i </w:t>
      </w:r>
      <w:proofErr w:type="spellStart"/>
      <w:r w:rsidRPr="00FC37C5">
        <w:rPr>
          <w:rFonts w:cs="Traditional Arabic"/>
          <w:bCs/>
          <w:szCs w:val="40"/>
        </w:rPr>
        <w:t>qudratdan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xorij</w:t>
      </w:r>
      <w:proofErr w:type="spellEnd"/>
      <w:r w:rsidRPr="00FC37C5">
        <w:rPr>
          <w:rFonts w:cs="Traditional Arabic"/>
          <w:bCs/>
          <w:szCs w:val="40"/>
        </w:rPr>
        <w:t xml:space="preserve"> </w:t>
      </w:r>
      <w:proofErr w:type="spellStart"/>
      <w:r w:rsidRPr="00FC37C5">
        <w:rPr>
          <w:rFonts w:cs="Traditional Arabic"/>
          <w:bCs/>
          <w:szCs w:val="40"/>
        </w:rPr>
        <w:t>qololmaydi</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mutanohiyning</w:t>
      </w:r>
      <w:proofErr w:type="spellEnd"/>
      <w:r w:rsidRPr="00FC37C5">
        <w:rPr>
          <w:rFonts w:cs="Traditional Arabic"/>
          <w:bCs/>
          <w:szCs w:val="40"/>
        </w:rPr>
        <w:t xml:space="preserve"> </w:t>
      </w:r>
      <w:proofErr w:type="spellStart"/>
      <w:r w:rsidRPr="00FC37C5">
        <w:rPr>
          <w:rFonts w:cs="Traditional Arabic"/>
          <w:bCs/>
          <w:szCs w:val="40"/>
        </w:rPr>
        <w:t>tanohiysi</w:t>
      </w:r>
      <w:proofErr w:type="spellEnd"/>
      <w:r w:rsidRPr="00FC37C5">
        <w:rPr>
          <w:rFonts w:cs="Traditional Arabic"/>
          <w:bCs/>
          <w:szCs w:val="40"/>
        </w:rPr>
        <w:t xml:space="preserve"> </w:t>
      </w:r>
      <w:proofErr w:type="spellStart"/>
      <w:r w:rsidRPr="00FC37C5">
        <w:rPr>
          <w:rFonts w:cs="Traditional Arabic"/>
          <w:bCs/>
          <w:szCs w:val="40"/>
        </w:rPr>
        <w:t>lozim</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hikmati</w:t>
      </w:r>
      <w:proofErr w:type="spellEnd"/>
      <w:r w:rsidRPr="00FC37C5">
        <w:rPr>
          <w:rFonts w:cs="Traditional Arabic"/>
          <w:bCs/>
          <w:szCs w:val="40"/>
        </w:rPr>
        <w:t xml:space="preserve"> </w:t>
      </w:r>
      <w:proofErr w:type="spellStart"/>
      <w:r w:rsidRPr="00FC37C5">
        <w:rPr>
          <w:rFonts w:cs="Traditional Arabic"/>
          <w:bCs/>
          <w:szCs w:val="40"/>
        </w:rPr>
        <w:t>Ilohiya</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narsaga</w:t>
      </w:r>
      <w:proofErr w:type="spellEnd"/>
      <w:r w:rsidRPr="00FC37C5">
        <w:rPr>
          <w:rFonts w:cs="Traditional Arabic"/>
          <w:bCs/>
          <w:szCs w:val="40"/>
        </w:rPr>
        <w:t xml:space="preserve"> </w:t>
      </w:r>
      <w:proofErr w:type="spellStart"/>
      <w:r w:rsidRPr="00FC37C5">
        <w:rPr>
          <w:rFonts w:cs="Traditional Arabic"/>
          <w:bCs/>
          <w:szCs w:val="40"/>
        </w:rPr>
        <w:t>qiymati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fayz</w:t>
      </w:r>
      <w:proofErr w:type="spellEnd"/>
      <w:r w:rsidRPr="00FC37C5">
        <w:rPr>
          <w:rFonts w:cs="Traditional Arabic"/>
          <w:bCs/>
          <w:szCs w:val="40"/>
        </w:rPr>
        <w:t xml:space="preserve"> </w:t>
      </w:r>
      <w:proofErr w:type="spellStart"/>
      <w:r w:rsidRPr="00FC37C5">
        <w:rPr>
          <w:rFonts w:cs="Traditional Arabic"/>
          <w:bCs/>
          <w:szCs w:val="40"/>
        </w:rPr>
        <w:t>beradi</w:t>
      </w:r>
      <w:proofErr w:type="spellEnd"/>
      <w:r w:rsidRPr="00FC37C5">
        <w:rPr>
          <w:rFonts w:cs="Traditional Arabic"/>
          <w:bCs/>
          <w:szCs w:val="40"/>
        </w:rPr>
        <w:t xml:space="preserve">. Va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piyolasiga</w:t>
      </w:r>
      <w:proofErr w:type="spellEnd"/>
      <w:r w:rsidRPr="00FC37C5">
        <w:rPr>
          <w:rFonts w:cs="Traditional Arabic"/>
          <w:bCs/>
          <w:szCs w:val="40"/>
        </w:rPr>
        <w:t xml:space="preserve"> </w:t>
      </w:r>
      <w:proofErr w:type="spellStart"/>
      <w:r w:rsidRPr="00FC37C5">
        <w:rPr>
          <w:rFonts w:cs="Traditional Arabic"/>
          <w:bCs/>
          <w:szCs w:val="40"/>
        </w:rPr>
        <w:t>ko‘ra</w:t>
      </w:r>
      <w:proofErr w:type="spellEnd"/>
      <w:r w:rsidRPr="00FC37C5">
        <w:rPr>
          <w:rFonts w:cs="Traditional Arabic"/>
          <w:bCs/>
          <w:szCs w:val="40"/>
        </w:rPr>
        <w:t xml:space="preserve"> </w:t>
      </w:r>
      <w:proofErr w:type="spellStart"/>
      <w:r w:rsidRPr="00FC37C5">
        <w:rPr>
          <w:rFonts w:cs="Traditional Arabic"/>
          <w:bCs/>
          <w:szCs w:val="40"/>
        </w:rPr>
        <w:t>dengizdan</w:t>
      </w:r>
      <w:proofErr w:type="spellEnd"/>
      <w:r w:rsidRPr="00FC37C5">
        <w:rPr>
          <w:rFonts w:cs="Traditional Arabic"/>
          <w:bCs/>
          <w:szCs w:val="40"/>
        </w:rPr>
        <w:t xml:space="preserve"> </w:t>
      </w:r>
      <w:proofErr w:type="spellStart"/>
      <w:r w:rsidRPr="00FC37C5">
        <w:rPr>
          <w:rFonts w:cs="Traditional Arabic"/>
          <w:bCs/>
          <w:szCs w:val="40"/>
        </w:rPr>
        <w:t>suv</w:t>
      </w:r>
      <w:proofErr w:type="spellEnd"/>
      <w:r w:rsidRPr="00FC37C5">
        <w:rPr>
          <w:rFonts w:cs="Traditional Arabic"/>
          <w:bCs/>
          <w:szCs w:val="40"/>
        </w:rPr>
        <w:t xml:space="preserve"> </w:t>
      </w:r>
      <w:proofErr w:type="spellStart"/>
      <w:r w:rsidRPr="00FC37C5">
        <w:rPr>
          <w:rFonts w:cs="Traditional Arabic"/>
          <w:bCs/>
          <w:szCs w:val="40"/>
        </w:rPr>
        <w:t>olishi</w:t>
      </w:r>
      <w:proofErr w:type="spellEnd"/>
      <w:r w:rsidRPr="00FC37C5">
        <w:rPr>
          <w:rFonts w:cs="Traditional Arabic"/>
          <w:bCs/>
          <w:szCs w:val="40"/>
        </w:rPr>
        <w:t xml:space="preserve"> </w:t>
      </w:r>
      <w:proofErr w:type="spellStart"/>
      <w:r w:rsidRPr="00FC37C5">
        <w:rPr>
          <w:rFonts w:cs="Traditional Arabic"/>
          <w:bCs/>
          <w:szCs w:val="40"/>
        </w:rPr>
        <w:t>mumkin</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muqoddir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Qodiri</w:t>
      </w:r>
      <w:proofErr w:type="spellEnd"/>
      <w:r w:rsidRPr="00FC37C5">
        <w:rPr>
          <w:rFonts w:cs="Traditional Arabic"/>
          <w:bCs/>
          <w:szCs w:val="40"/>
        </w:rPr>
        <w:t xml:space="preserve"> </w:t>
      </w:r>
      <w:proofErr w:type="spellStart"/>
      <w:r w:rsidRPr="00FC37C5">
        <w:rPr>
          <w:rFonts w:cs="Traditional Arabic"/>
          <w:bCs/>
          <w:szCs w:val="40"/>
        </w:rPr>
        <w:t>Hakimning</w:t>
      </w:r>
      <w:proofErr w:type="spellEnd"/>
      <w:r w:rsidRPr="00FC37C5">
        <w:rPr>
          <w:rFonts w:cs="Traditional Arabic"/>
          <w:bCs/>
          <w:szCs w:val="40"/>
        </w:rPr>
        <w:t xml:space="preserve"> </w:t>
      </w:r>
      <w:proofErr w:type="spellStart"/>
      <w:r w:rsidRPr="00FC37C5">
        <w:rPr>
          <w:rFonts w:cs="Traditional Arabic"/>
          <w:bCs/>
          <w:szCs w:val="40"/>
        </w:rPr>
        <w:t>kattaga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tavajjuhi</w:t>
      </w:r>
      <w:proofErr w:type="spellEnd"/>
      <w:r w:rsidRPr="00FC37C5">
        <w:rPr>
          <w:rFonts w:cs="Traditional Arabic"/>
          <w:bCs/>
          <w:szCs w:val="40"/>
        </w:rPr>
        <w:t xml:space="preserve"> </w:t>
      </w:r>
      <w:proofErr w:type="spellStart"/>
      <w:r w:rsidRPr="00FC37C5">
        <w:rPr>
          <w:rFonts w:cs="Traditional Arabic"/>
          <w:bCs/>
          <w:szCs w:val="40"/>
        </w:rPr>
        <w:t>kichikka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tavajjuhiga</w:t>
      </w:r>
      <w:proofErr w:type="spellEnd"/>
      <w:r w:rsidRPr="00FC37C5">
        <w:rPr>
          <w:rFonts w:cs="Traditional Arabic"/>
          <w:bCs/>
          <w:szCs w:val="40"/>
        </w:rPr>
        <w:t xml:space="preserve"> </w:t>
      </w:r>
      <w:proofErr w:type="spellStart"/>
      <w:r w:rsidRPr="00FC37C5">
        <w:rPr>
          <w:rFonts w:cs="Traditional Arabic"/>
          <w:bCs/>
          <w:szCs w:val="40"/>
        </w:rPr>
        <w:t>mone</w:t>
      </w:r>
      <w:proofErr w:type="spellEnd"/>
      <w:r w:rsidRPr="00FC37C5">
        <w:rPr>
          <w:rFonts w:cs="Traditional Arabic"/>
          <w:bCs/>
          <w:szCs w:val="40"/>
        </w:rPr>
        <w:t xml:space="preserve"> </w:t>
      </w:r>
      <w:proofErr w:type="spellStart"/>
      <w:r w:rsidRPr="00FC37C5">
        <w:rPr>
          <w:rFonts w:cs="Traditional Arabic"/>
          <w:bCs/>
          <w:szCs w:val="40"/>
        </w:rPr>
        <w:t>bo‘lolmaydi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moddatan</w:t>
      </w:r>
      <w:proofErr w:type="spellEnd"/>
      <w:r w:rsidRPr="00FC37C5">
        <w:rPr>
          <w:rFonts w:cs="Traditional Arabic"/>
          <w:bCs/>
          <w:szCs w:val="40"/>
        </w:rPr>
        <w:t xml:space="preserve"> </w:t>
      </w:r>
      <w:proofErr w:type="spellStart"/>
      <w:r w:rsidRPr="00FC37C5">
        <w:rPr>
          <w:rFonts w:cs="Traditional Arabic"/>
          <w:bCs/>
          <w:szCs w:val="40"/>
        </w:rPr>
        <w:t>mujarrad</w:t>
      </w:r>
      <w:proofErr w:type="spellEnd"/>
      <w:r w:rsidRPr="00FC37C5">
        <w:rPr>
          <w:rFonts w:cs="Traditional Arabic"/>
          <w:bCs/>
          <w:szCs w:val="40"/>
        </w:rPr>
        <w:t xml:space="preserve"> </w:t>
      </w:r>
      <w:proofErr w:type="spellStart"/>
      <w:r w:rsidRPr="00FC37C5">
        <w:rPr>
          <w:rFonts w:cs="Traditional Arabic"/>
          <w:bCs/>
          <w:szCs w:val="40"/>
        </w:rPr>
        <w:t>zohir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botin</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muhit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nazarga</w:t>
      </w:r>
      <w:proofErr w:type="spellEnd"/>
      <w:r w:rsidRPr="00FC37C5">
        <w:rPr>
          <w:rFonts w:cs="Traditional Arabic"/>
          <w:bCs/>
          <w:szCs w:val="40"/>
        </w:rPr>
        <w:t xml:space="preserve"> eng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eng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nav</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fardini</w:t>
      </w:r>
      <w:proofErr w:type="spellEnd"/>
      <w:r w:rsidRPr="00FC37C5">
        <w:rPr>
          <w:rFonts w:cs="Traditional Arabic"/>
          <w:bCs/>
          <w:szCs w:val="40"/>
        </w:rPr>
        <w:t xml:space="preserve"> </w:t>
      </w:r>
      <w:proofErr w:type="spellStart"/>
      <w:r w:rsidRPr="00FC37C5">
        <w:rPr>
          <w:rFonts w:cs="Traditional Arabic"/>
          <w:bCs/>
          <w:szCs w:val="40"/>
        </w:rPr>
        <w:t>yashira</w:t>
      </w:r>
      <w:proofErr w:type="spellEnd"/>
      <w:r w:rsidRPr="00FC37C5">
        <w:rPr>
          <w:rFonts w:cs="Traditional Arabic"/>
          <w:bCs/>
          <w:szCs w:val="40"/>
        </w:rPr>
        <w:t xml:space="preserve"> </w:t>
      </w:r>
      <w:proofErr w:type="spellStart"/>
      <w:r w:rsidRPr="00FC37C5">
        <w:rPr>
          <w:rFonts w:cs="Traditional Arabic"/>
          <w:bCs/>
          <w:szCs w:val="40"/>
        </w:rPr>
        <w:t>olmaydi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mahal</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san’ati</w:t>
      </w:r>
      <w:proofErr w:type="spellEnd"/>
      <w:r w:rsidRPr="00FC37C5">
        <w:rPr>
          <w:rFonts w:cs="Traditional Arabic"/>
          <w:bCs/>
          <w:szCs w:val="40"/>
        </w:rPr>
        <w:t xml:space="preserve"> </w:t>
      </w:r>
      <w:proofErr w:type="spellStart"/>
      <w:r w:rsidRPr="00FC37C5">
        <w:rPr>
          <w:rFonts w:cs="Traditional Arabic"/>
          <w:bCs/>
          <w:szCs w:val="40"/>
        </w:rPr>
        <w:t>nisbatida</w:t>
      </w:r>
      <w:proofErr w:type="spellEnd"/>
      <w:r w:rsidRPr="00FC37C5">
        <w:rPr>
          <w:rFonts w:cs="Traditional Arabic"/>
          <w:bCs/>
          <w:szCs w:val="40"/>
        </w:rPr>
        <w:t xml:space="preserve"> </w:t>
      </w:r>
      <w:proofErr w:type="spellStart"/>
      <w:r w:rsidRPr="00FC37C5">
        <w:rPr>
          <w:rFonts w:cs="Traditional Arabic"/>
          <w:bCs/>
          <w:szCs w:val="40"/>
        </w:rPr>
        <w:t>kattalashadi</w:t>
      </w:r>
      <w:proofErr w:type="spellEnd"/>
      <w:r w:rsidRPr="00FC37C5">
        <w:rPr>
          <w:rFonts w:cs="Traditional Arabic"/>
          <w:bCs/>
          <w:szCs w:val="40"/>
        </w:rPr>
        <w:t xml:space="preserve">. Va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narsalarning</w:t>
      </w:r>
      <w:proofErr w:type="spellEnd"/>
      <w:r w:rsidRPr="00FC37C5">
        <w:rPr>
          <w:rFonts w:cs="Traditional Arabic"/>
          <w:bCs/>
          <w:szCs w:val="40"/>
        </w:rPr>
        <w:t xml:space="preserve"> </w:t>
      </w:r>
      <w:proofErr w:type="spellStart"/>
      <w:r w:rsidRPr="00FC37C5">
        <w:rPr>
          <w:rFonts w:cs="Traditional Arabic"/>
          <w:bCs/>
          <w:szCs w:val="40"/>
        </w:rPr>
        <w:t>navlari</w:t>
      </w:r>
      <w:proofErr w:type="spellEnd"/>
      <w:r w:rsidRPr="00FC37C5">
        <w:rPr>
          <w:rFonts w:cs="Traditional Arabic"/>
          <w:bCs/>
          <w:szCs w:val="40"/>
        </w:rPr>
        <w:t xml:space="preserve"> </w:t>
      </w:r>
      <w:proofErr w:type="spellStart"/>
      <w:r w:rsidRPr="00FC37C5">
        <w:rPr>
          <w:rFonts w:cs="Traditional Arabic"/>
          <w:bCs/>
          <w:szCs w:val="40"/>
        </w:rPr>
        <w:t>katta</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azamati</w:t>
      </w:r>
      <w:proofErr w:type="spellEnd"/>
      <w:r w:rsidRPr="00FC37C5">
        <w:rPr>
          <w:rFonts w:cs="Traditional Arabic"/>
          <w:bCs/>
          <w:szCs w:val="40"/>
        </w:rPr>
        <w:t xml:space="preserve"> </w:t>
      </w:r>
      <w:proofErr w:type="spellStart"/>
      <w:r w:rsidRPr="00FC37C5">
        <w:rPr>
          <w:rFonts w:cs="Traditional Arabic"/>
          <w:bCs/>
          <w:szCs w:val="40"/>
        </w:rPr>
        <w:t>mutlaqa</w:t>
      </w:r>
      <w:proofErr w:type="spellEnd"/>
      <w:r w:rsidRPr="00FC37C5">
        <w:rPr>
          <w:rFonts w:cs="Traditional Arabic"/>
          <w:bCs/>
          <w:szCs w:val="40"/>
        </w:rPr>
        <w:t xml:space="preserve"> </w:t>
      </w:r>
      <w:proofErr w:type="spellStart"/>
      <w:r w:rsidRPr="00FC37C5">
        <w:rPr>
          <w:rFonts w:cs="Traditional Arabic"/>
          <w:bCs/>
          <w:szCs w:val="40"/>
        </w:rPr>
        <w:t>shirkatni</w:t>
      </w:r>
      <w:proofErr w:type="spellEnd"/>
      <w:r w:rsidRPr="00FC37C5">
        <w:rPr>
          <w:rFonts w:cs="Traditional Arabic"/>
          <w:bCs/>
          <w:szCs w:val="40"/>
        </w:rPr>
        <w:t xml:space="preserve"> </w:t>
      </w:r>
      <w:proofErr w:type="spellStart"/>
      <w:r w:rsidRPr="00FC37C5">
        <w:rPr>
          <w:rFonts w:cs="Traditional Arabic"/>
          <w:bCs/>
          <w:szCs w:val="40"/>
        </w:rPr>
        <w:t>aslo</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qilmaydi</w:t>
      </w:r>
      <w:proofErr w:type="spellEnd"/>
      <w:r w:rsidRPr="00FC37C5">
        <w:rPr>
          <w:rFonts w:cs="Traditional Arabic"/>
          <w:bCs/>
          <w:szCs w:val="40"/>
        </w:rPr>
        <w:t xml:space="preserve">. Va </w:t>
      </w:r>
      <w:proofErr w:type="spellStart"/>
      <w:r w:rsidRPr="00FC37C5">
        <w:rPr>
          <w:rFonts w:cs="Traditional Arabic"/>
          <w:bCs/>
          <w:szCs w:val="40"/>
        </w:rPr>
        <w:t>shuningdek</w:t>
      </w:r>
      <w:proofErr w:type="spellEnd"/>
      <w:r w:rsidRPr="00FC37C5">
        <w:rPr>
          <w:rFonts w:cs="Traditional Arabic"/>
          <w:bCs/>
          <w:szCs w:val="40"/>
        </w:rPr>
        <w:t xml:space="preserve">, </w:t>
      </w:r>
      <w:proofErr w:type="spellStart"/>
      <w:r w:rsidRPr="00FC37C5">
        <w:rPr>
          <w:rFonts w:cs="Traditional Arabic"/>
          <w:bCs/>
          <w:szCs w:val="40"/>
        </w:rPr>
        <w:t>favquloda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suhulat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horiqo</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tezlik</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mo</w:t>
      </w:r>
      <w:proofErr w:type="spellEnd"/>
      <w:r w:rsidRPr="00FC37C5">
        <w:rPr>
          <w:rFonts w:cs="Traditional Arabic"/>
          <w:bCs/>
          <w:szCs w:val="40"/>
        </w:rPr>
        <w:t>‘’</w:t>
      </w:r>
      <w:proofErr w:type="spellStart"/>
      <w:r w:rsidRPr="00FC37C5">
        <w:rPr>
          <w:rFonts w:cs="Traditional Arabic"/>
          <w:bCs/>
          <w:szCs w:val="40"/>
        </w:rPr>
        <w:t>jiz</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ittiqon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judi</w:t>
      </w:r>
      <w:proofErr w:type="spellEnd"/>
      <w:r w:rsidRPr="00FC37C5">
        <w:rPr>
          <w:rFonts w:cs="Traditional Arabic"/>
          <w:bCs/>
          <w:szCs w:val="40"/>
        </w:rPr>
        <w:t xml:space="preserve"> </w:t>
      </w:r>
      <w:proofErr w:type="spellStart"/>
      <w:r w:rsidRPr="00FC37C5">
        <w:rPr>
          <w:rFonts w:cs="Traditional Arabic"/>
          <w:bCs/>
          <w:szCs w:val="40"/>
        </w:rPr>
        <w:t>mutlaqdan</w:t>
      </w:r>
      <w:proofErr w:type="spellEnd"/>
      <w:r w:rsidRPr="00FC37C5">
        <w:rPr>
          <w:rFonts w:cs="Traditional Arabic"/>
          <w:bCs/>
          <w:szCs w:val="40"/>
        </w:rPr>
        <w:t xml:space="preserve"> </w:t>
      </w:r>
      <w:proofErr w:type="spellStart"/>
      <w:r w:rsidRPr="00FC37C5">
        <w:rPr>
          <w:rFonts w:cs="Traditional Arabic"/>
          <w:bCs/>
          <w:szCs w:val="40"/>
        </w:rPr>
        <w:t>oqqan</w:t>
      </w:r>
      <w:proofErr w:type="spellEnd"/>
      <w:r w:rsidRPr="00FC37C5">
        <w:rPr>
          <w:rFonts w:cs="Traditional Arabic"/>
          <w:bCs/>
          <w:szCs w:val="40"/>
        </w:rPr>
        <w:t xml:space="preserve"> </w:t>
      </w:r>
      <w:proofErr w:type="spellStart"/>
      <w:r w:rsidRPr="00FC37C5">
        <w:rPr>
          <w:rFonts w:cs="Traditional Arabic"/>
          <w:bCs/>
          <w:szCs w:val="40"/>
        </w:rPr>
        <w:t>osordan</w:t>
      </w:r>
      <w:proofErr w:type="spellEnd"/>
      <w:r w:rsidRPr="00FC37C5">
        <w:rPr>
          <w:rFonts w:cs="Traditional Arabic"/>
          <w:bCs/>
          <w:szCs w:val="40"/>
        </w:rPr>
        <w:t xml:space="preserve"> </w:t>
      </w:r>
      <w:proofErr w:type="spellStart"/>
      <w:r w:rsidRPr="00FC37C5">
        <w:rPr>
          <w:rFonts w:cs="Traditional Arabic"/>
          <w:bCs/>
          <w:szCs w:val="40"/>
        </w:rPr>
        <w:t>anglashiladiki</w:t>
      </w:r>
      <w:proofErr w:type="spellEnd"/>
      <w:r w:rsidRPr="00FC37C5">
        <w:rPr>
          <w:rFonts w:cs="Traditional Arabic"/>
          <w:bCs/>
          <w:szCs w:val="40"/>
        </w:rPr>
        <w:t xml:space="preserve">; </w:t>
      </w:r>
      <w:proofErr w:type="spellStart"/>
      <w:r w:rsidRPr="00FC37C5">
        <w:rPr>
          <w:rFonts w:cs="Traditional Arabic"/>
          <w:bCs/>
          <w:szCs w:val="40"/>
        </w:rPr>
        <w:t>mikrob</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eng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yanada</w:t>
      </w:r>
      <w:proofErr w:type="spellEnd"/>
      <w:r w:rsidRPr="00FC37C5">
        <w:rPr>
          <w:rFonts w:cs="Traditional Arabic"/>
          <w:bCs/>
          <w:szCs w:val="40"/>
        </w:rPr>
        <w:t xml:space="preserve"> </w:t>
      </w:r>
      <w:proofErr w:type="spellStart"/>
      <w:r w:rsidRPr="00FC37C5">
        <w:rPr>
          <w:rFonts w:cs="Traditional Arabic"/>
          <w:bCs/>
          <w:szCs w:val="40"/>
        </w:rPr>
        <w:t>kichik</w:t>
      </w:r>
      <w:proofErr w:type="spellEnd"/>
      <w:r w:rsidRPr="00FC37C5">
        <w:rPr>
          <w:rFonts w:cs="Traditional Arabic"/>
          <w:bCs/>
          <w:szCs w:val="40"/>
        </w:rPr>
        <w:t xml:space="preserve"> </w:t>
      </w:r>
      <w:proofErr w:type="spellStart"/>
      <w:r w:rsidRPr="00FC37C5">
        <w:rPr>
          <w:rFonts w:cs="Traditional Arabic"/>
          <w:bCs/>
          <w:szCs w:val="40"/>
        </w:rPr>
        <w:t>havoiy</w:t>
      </w:r>
      <w:proofErr w:type="spellEnd"/>
      <w:r w:rsidRPr="00FC37C5">
        <w:rPr>
          <w:rFonts w:cs="Traditional Arabic"/>
          <w:bCs/>
          <w:szCs w:val="40"/>
        </w:rPr>
        <w:t xml:space="preserve">, </w:t>
      </w:r>
      <w:proofErr w:type="spellStart"/>
      <w:r w:rsidRPr="00FC37C5">
        <w:rPr>
          <w:rFonts w:cs="Traditional Arabic"/>
          <w:bCs/>
          <w:szCs w:val="40"/>
        </w:rPr>
        <w:t>maiy</w:t>
      </w:r>
      <w:proofErr w:type="spellEnd"/>
      <w:r w:rsidRPr="00FC37C5">
        <w:rPr>
          <w:rFonts w:cs="Traditional Arabic"/>
          <w:bCs/>
          <w:szCs w:val="40"/>
        </w:rPr>
        <w:t xml:space="preserve">, </w:t>
      </w:r>
      <w:proofErr w:type="spellStart"/>
      <w:r w:rsidRPr="00FC37C5">
        <w:rPr>
          <w:rFonts w:cs="Traditional Arabic"/>
          <w:bCs/>
          <w:szCs w:val="40"/>
        </w:rPr>
        <w:t>turobiy</w:t>
      </w:r>
      <w:proofErr w:type="spellEnd"/>
      <w:r w:rsidRPr="00FC37C5">
        <w:rPr>
          <w:rFonts w:cs="Traditional Arabic"/>
          <w:bCs/>
          <w:szCs w:val="40"/>
        </w:rPr>
        <w:t xml:space="preserve"> </w:t>
      </w:r>
      <w:proofErr w:type="spellStart"/>
      <w:r w:rsidRPr="00FC37C5">
        <w:rPr>
          <w:rFonts w:cs="Traditional Arabic"/>
          <w:bCs/>
          <w:szCs w:val="40"/>
        </w:rPr>
        <w:t>hayvonlar</w:t>
      </w:r>
      <w:proofErr w:type="spellEnd"/>
      <w:r w:rsidRPr="00FC37C5">
        <w:rPr>
          <w:rFonts w:cs="Traditional Arabic"/>
          <w:bCs/>
          <w:szCs w:val="40"/>
        </w:rPr>
        <w:t xml:space="preserve"> </w:t>
      </w:r>
      <w:proofErr w:type="spellStart"/>
      <w:r w:rsidRPr="00FC37C5">
        <w:rPr>
          <w:rFonts w:cs="Traditional Arabic"/>
          <w:bCs/>
          <w:szCs w:val="40"/>
        </w:rPr>
        <w:t>bo‘sh</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o‘ylangan</w:t>
      </w:r>
      <w:proofErr w:type="spellEnd"/>
      <w:r w:rsidRPr="00FC37C5">
        <w:rPr>
          <w:rFonts w:cs="Traditional Arabic"/>
          <w:bCs/>
          <w:szCs w:val="40"/>
        </w:rPr>
        <w:t xml:space="preserve"> </w:t>
      </w:r>
      <w:proofErr w:type="spellStart"/>
      <w:r w:rsidRPr="00FC37C5">
        <w:rPr>
          <w:rFonts w:cs="Traditional Arabic"/>
          <w:bCs/>
          <w:szCs w:val="40"/>
        </w:rPr>
        <w:t>olamning</w:t>
      </w:r>
      <w:proofErr w:type="spellEnd"/>
      <w:r w:rsidRPr="00FC37C5">
        <w:rPr>
          <w:rFonts w:cs="Traditional Arabic"/>
          <w:bCs/>
          <w:szCs w:val="40"/>
        </w:rPr>
        <w:t xml:space="preserve"> </w:t>
      </w:r>
      <w:proofErr w:type="spellStart"/>
      <w:r w:rsidRPr="00FC37C5">
        <w:rPr>
          <w:rFonts w:cs="Traditional Arabic"/>
          <w:bCs/>
          <w:szCs w:val="40"/>
        </w:rPr>
        <w:t>yerlarini</w:t>
      </w:r>
      <w:proofErr w:type="spellEnd"/>
      <w:r w:rsidRPr="00FC37C5">
        <w:rPr>
          <w:rFonts w:cs="Traditional Arabic"/>
          <w:bCs/>
          <w:szCs w:val="40"/>
        </w:rPr>
        <w:t xml:space="preserve"> </w:t>
      </w:r>
      <w:proofErr w:type="spellStart"/>
      <w:r w:rsidRPr="00FC37C5">
        <w:rPr>
          <w:rFonts w:cs="Traditional Arabic"/>
          <w:bCs/>
          <w:szCs w:val="40"/>
        </w:rPr>
        <w:t>to‘ldirganlar</w:t>
      </w:r>
      <w:proofErr w:type="spellEnd"/>
      <w:r w:rsidRPr="00FC37C5">
        <w:rPr>
          <w:rFonts w:cs="Traditional Arabic"/>
          <w:bCs/>
          <w:szCs w:val="40"/>
        </w:rPr>
        <w:t>.</w:t>
      </w:r>
    </w:p>
    <w:p w14:paraId="6E2091D3" w14:textId="77777777" w:rsidR="003101A5" w:rsidRPr="00FC37C5" w:rsidRDefault="003101A5" w:rsidP="003101A5">
      <w:pPr>
        <w:spacing w:before="100" w:beforeAutospacing="1" w:after="100" w:afterAutospacing="1"/>
        <w:ind w:right="369" w:firstLine="709"/>
        <w:jc w:val="both"/>
        <w:rPr>
          <w:rFonts w:cs="Traditional Arabic"/>
          <w:bCs/>
          <w:szCs w:val="40"/>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Nafsingga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muhabbatni</w:t>
      </w:r>
      <w:proofErr w:type="spellEnd"/>
      <w:r w:rsidRPr="00FC37C5">
        <w:rPr>
          <w:rFonts w:cs="Traditional Arabic"/>
          <w:bCs/>
          <w:szCs w:val="40"/>
        </w:rPr>
        <w:t xml:space="preserve"> </w:t>
      </w:r>
      <w:proofErr w:type="spellStart"/>
      <w:r w:rsidRPr="00FC37C5">
        <w:rPr>
          <w:rFonts w:cs="Traditional Arabic"/>
          <w:bCs/>
          <w:szCs w:val="40"/>
        </w:rPr>
        <w:t>ijob</w:t>
      </w:r>
      <w:proofErr w:type="spellEnd"/>
      <w:r w:rsidRPr="00FC37C5">
        <w:rPr>
          <w:rFonts w:cs="Traditional Arabic"/>
          <w:bCs/>
          <w:szCs w:val="40"/>
        </w:rPr>
        <w:t xml:space="preserve"> </w:t>
      </w:r>
      <w:proofErr w:type="spellStart"/>
      <w:r w:rsidRPr="00FC37C5">
        <w:rPr>
          <w:rFonts w:cs="Traditional Arabic"/>
          <w:bCs/>
          <w:szCs w:val="40"/>
        </w:rPr>
        <w:t>ettirgan</w:t>
      </w:r>
      <w:proofErr w:type="spellEnd"/>
      <w:r w:rsidRPr="00FC37C5">
        <w:rPr>
          <w:rFonts w:cs="Traditional Arabic"/>
          <w:bCs/>
          <w:szCs w:val="40"/>
        </w:rPr>
        <w:t xml:space="preserve"> </w:t>
      </w:r>
      <w:proofErr w:type="spellStart"/>
      <w:r w:rsidRPr="00FC37C5">
        <w:rPr>
          <w:rFonts w:cs="Traditional Arabic"/>
          <w:bCs/>
          <w:szCs w:val="40"/>
        </w:rPr>
        <w:t>nafsning</w:t>
      </w:r>
      <w:proofErr w:type="spellEnd"/>
      <w:r w:rsidRPr="00FC37C5">
        <w:rPr>
          <w:rFonts w:cs="Traditional Arabic"/>
          <w:bCs/>
          <w:szCs w:val="40"/>
        </w:rPr>
        <w:t xml:space="preserve"> </w:t>
      </w:r>
      <w:proofErr w:type="spellStart"/>
      <w:r w:rsidRPr="00FC37C5">
        <w:rPr>
          <w:rFonts w:cs="Traditional Arabic"/>
          <w:bCs/>
          <w:szCs w:val="40"/>
        </w:rPr>
        <w:t>senga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qurbiyati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Xoliqingga</w:t>
      </w:r>
      <w:proofErr w:type="spellEnd"/>
      <w:r w:rsidRPr="00FC37C5">
        <w:rPr>
          <w:rFonts w:cs="Traditional Arabic"/>
          <w:bCs/>
          <w:szCs w:val="40"/>
        </w:rPr>
        <w:t xml:space="preserve"> </w:t>
      </w:r>
      <w:proofErr w:type="spellStart"/>
      <w:r w:rsidRPr="00FC37C5">
        <w:rPr>
          <w:rFonts w:cs="Traditional Arabic"/>
          <w:bCs/>
          <w:szCs w:val="40"/>
        </w:rPr>
        <w:t>muhabbating</w:t>
      </w:r>
      <w:proofErr w:type="spellEnd"/>
      <w:r w:rsidRPr="00FC37C5">
        <w:rPr>
          <w:rFonts w:cs="Traditional Arabic"/>
          <w:bCs/>
          <w:szCs w:val="40"/>
        </w:rPr>
        <w:t xml:space="preserve"> </w:t>
      </w:r>
      <w:proofErr w:type="spellStart"/>
      <w:r w:rsidRPr="00FC37C5">
        <w:rPr>
          <w:rFonts w:cs="Traditional Arabic"/>
          <w:bCs/>
          <w:szCs w:val="40"/>
        </w:rPr>
        <w:t>undan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bo‘lishi</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Pr="00FC37C5">
        <w:rPr>
          <w:rFonts w:cs="Traditional Arabic"/>
          <w:bCs/>
          <w:szCs w:val="40"/>
        </w:rPr>
        <w:t>Chunki</w:t>
      </w:r>
      <w:proofErr w:type="spellEnd"/>
      <w:r w:rsidRPr="00FC37C5">
        <w:rPr>
          <w:rFonts w:cs="Traditional Arabic"/>
          <w:bCs/>
          <w:szCs w:val="40"/>
        </w:rPr>
        <w:t xml:space="preserve"> U </w:t>
      </w:r>
      <w:proofErr w:type="spellStart"/>
      <w:r w:rsidRPr="00FC37C5">
        <w:rPr>
          <w:rFonts w:cs="Traditional Arabic"/>
          <w:bCs/>
          <w:szCs w:val="40"/>
        </w:rPr>
        <w:t>senga</w:t>
      </w:r>
      <w:proofErr w:type="spellEnd"/>
      <w:r w:rsidRPr="00FC37C5">
        <w:rPr>
          <w:rFonts w:cs="Traditional Arabic"/>
          <w:bCs/>
          <w:szCs w:val="40"/>
        </w:rPr>
        <w:t xml:space="preserve"> </w:t>
      </w:r>
      <w:proofErr w:type="spellStart"/>
      <w:r w:rsidRPr="00FC37C5">
        <w:rPr>
          <w:rFonts w:cs="Traditional Arabic"/>
          <w:bCs/>
          <w:szCs w:val="40"/>
        </w:rPr>
        <w:t>nafsingdan</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qoribdir</w:t>
      </w:r>
      <w:proofErr w:type="spellEnd"/>
      <w:r w:rsidRPr="00FC37C5">
        <w:rPr>
          <w:rFonts w:cs="Traditional Arabic"/>
          <w:bCs/>
          <w:szCs w:val="40"/>
        </w:rPr>
        <w:t xml:space="preserve">. Ha,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fikring</w:t>
      </w:r>
      <w:proofErr w:type="spellEnd"/>
      <w:r w:rsidRPr="00FC37C5">
        <w:rPr>
          <w:rFonts w:cs="Traditional Arabic"/>
          <w:bCs/>
          <w:szCs w:val="40"/>
        </w:rPr>
        <w:t xml:space="preserve">, </w:t>
      </w:r>
      <w:proofErr w:type="spellStart"/>
      <w:r w:rsidRPr="00FC37C5">
        <w:rPr>
          <w:rFonts w:cs="Traditional Arabic"/>
          <w:bCs/>
          <w:szCs w:val="40"/>
        </w:rPr>
        <w:t>ixtiyoring</w:t>
      </w:r>
      <w:proofErr w:type="spellEnd"/>
      <w:r w:rsidRPr="00FC37C5">
        <w:rPr>
          <w:rFonts w:cs="Traditional Arabic"/>
          <w:bCs/>
          <w:szCs w:val="40"/>
        </w:rPr>
        <w:t xml:space="preserve"> </w:t>
      </w:r>
      <w:proofErr w:type="spellStart"/>
      <w:r w:rsidRPr="00FC37C5">
        <w:rPr>
          <w:rFonts w:cs="Traditional Arabic"/>
          <w:bCs/>
          <w:szCs w:val="40"/>
        </w:rPr>
        <w:t>idrok</w:t>
      </w:r>
      <w:proofErr w:type="spellEnd"/>
      <w:r w:rsidRPr="00FC37C5">
        <w:rPr>
          <w:rFonts w:cs="Traditional Arabic"/>
          <w:bCs/>
          <w:szCs w:val="40"/>
        </w:rPr>
        <w:t xml:space="preserve"> </w:t>
      </w:r>
      <w:proofErr w:type="spellStart"/>
      <w:r w:rsidRPr="00FC37C5">
        <w:rPr>
          <w:rFonts w:cs="Traditional Arabic"/>
          <w:bCs/>
          <w:szCs w:val="40"/>
        </w:rPr>
        <w:t>etolmagan</w:t>
      </w:r>
      <w:proofErr w:type="spellEnd"/>
      <w:r w:rsidRPr="00FC37C5">
        <w:rPr>
          <w:rFonts w:cs="Traditional Arabic"/>
          <w:bCs/>
          <w:szCs w:val="40"/>
        </w:rPr>
        <w:t xml:space="preserve"> </w:t>
      </w:r>
      <w:proofErr w:type="spellStart"/>
      <w:r w:rsidRPr="00FC37C5">
        <w:rPr>
          <w:rFonts w:cs="Traditional Arabic"/>
          <w:bCs/>
          <w:szCs w:val="40"/>
        </w:rPr>
        <w:t>sendagi</w:t>
      </w:r>
      <w:proofErr w:type="spellEnd"/>
      <w:r w:rsidRPr="00FC37C5">
        <w:rPr>
          <w:rFonts w:cs="Traditional Arabic"/>
          <w:bCs/>
          <w:szCs w:val="40"/>
        </w:rPr>
        <w:t xml:space="preserve"> </w:t>
      </w:r>
      <w:proofErr w:type="spellStart"/>
      <w:r w:rsidRPr="00FC37C5">
        <w:rPr>
          <w:rFonts w:cs="Traditional Arabic"/>
          <w:bCs/>
          <w:szCs w:val="40"/>
        </w:rPr>
        <w:t>maxfiyat</w:t>
      </w:r>
      <w:proofErr w:type="spellEnd"/>
      <w:r w:rsidRPr="00FC37C5">
        <w:rPr>
          <w:rFonts w:cs="Traditional Arabic"/>
          <w:bCs/>
          <w:szCs w:val="40"/>
        </w:rPr>
        <w:t xml:space="preserve">, </w:t>
      </w:r>
      <w:proofErr w:type="spellStart"/>
      <w:r w:rsidRPr="00FC37C5">
        <w:rPr>
          <w:rFonts w:cs="Traditional Arabic"/>
          <w:bCs/>
          <w:szCs w:val="40"/>
        </w:rPr>
        <w:t>Xoliqning</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ilmi</w:t>
      </w:r>
      <w:proofErr w:type="spellEnd"/>
      <w:r w:rsidRPr="00FC37C5">
        <w:rPr>
          <w:rFonts w:cs="Traditional Arabic"/>
          <w:bCs/>
          <w:szCs w:val="40"/>
        </w:rPr>
        <w:t xml:space="preserve"> </w:t>
      </w:r>
      <w:proofErr w:type="spellStart"/>
      <w:r w:rsidRPr="00FC37C5">
        <w:rPr>
          <w:rFonts w:cs="Traditional Arabic"/>
          <w:bCs/>
          <w:szCs w:val="40"/>
        </w:rPr>
        <w:t>ostidadir</w:t>
      </w:r>
      <w:proofErr w:type="spellEnd"/>
      <w:r w:rsidRPr="00FC37C5">
        <w:rPr>
          <w:rFonts w:cs="Traditional Arabic"/>
          <w:bCs/>
          <w:szCs w:val="40"/>
        </w:rPr>
        <w:t>.</w:t>
      </w:r>
    </w:p>
    <w:p w14:paraId="7287385F" w14:textId="77777777" w:rsidR="003101A5" w:rsidRPr="00FC37C5" w:rsidRDefault="003101A5" w:rsidP="003101A5">
      <w:pPr>
        <w:spacing w:before="100" w:beforeAutospacing="1" w:after="100" w:afterAutospacing="1"/>
        <w:ind w:right="369" w:firstLine="709"/>
        <w:jc w:val="both"/>
        <w:rPr>
          <w:rFonts w:cs="Traditional Arabic"/>
          <w:bCs/>
          <w:szCs w:val="40"/>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tasodif</w:t>
      </w:r>
      <w:proofErr w:type="spellEnd"/>
      <w:r w:rsidRPr="00FC37C5">
        <w:rPr>
          <w:rFonts w:cs="Traditional Arabic"/>
          <w:bCs/>
          <w:szCs w:val="40"/>
        </w:rPr>
        <w:t xml:space="preserve"> </w:t>
      </w:r>
      <w:proofErr w:type="spellStart"/>
      <w:r w:rsidRPr="00FC37C5">
        <w:rPr>
          <w:rFonts w:cs="Traditional Arabic"/>
          <w:bCs/>
          <w:szCs w:val="40"/>
        </w:rPr>
        <w:t>yo‘qdir</w:t>
      </w:r>
      <w:proofErr w:type="spellEnd"/>
      <w:r w:rsidRPr="00FC37C5">
        <w:rPr>
          <w:rFonts w:cs="Traditional Arabic"/>
          <w:bCs/>
          <w:szCs w:val="40"/>
        </w:rPr>
        <w:t xml:space="preserve">. Ha, </w:t>
      </w:r>
      <w:proofErr w:type="spellStart"/>
      <w:r w:rsidRPr="00FC37C5">
        <w:rPr>
          <w:rFonts w:cs="Traditional Arabic"/>
          <w:bCs/>
          <w:szCs w:val="40"/>
        </w:rPr>
        <w:t>xususan</w:t>
      </w:r>
      <w:proofErr w:type="spellEnd"/>
      <w:r w:rsidRPr="00FC37C5">
        <w:rPr>
          <w:rFonts w:cs="Traditional Arabic"/>
          <w:bCs/>
          <w:szCs w:val="40"/>
        </w:rPr>
        <w:t xml:space="preserve"> </w:t>
      </w:r>
      <w:proofErr w:type="spellStart"/>
      <w:r w:rsidRPr="00FC37C5">
        <w:rPr>
          <w:rFonts w:cs="Traditional Arabic"/>
          <w:bCs/>
          <w:szCs w:val="40"/>
        </w:rPr>
        <w:t>bahor</w:t>
      </w:r>
      <w:proofErr w:type="spellEnd"/>
      <w:r w:rsidRPr="00FC37C5">
        <w:rPr>
          <w:rFonts w:cs="Traditional Arabic"/>
          <w:bCs/>
          <w:szCs w:val="40"/>
        </w:rPr>
        <w:t xml:space="preserve"> </w:t>
      </w:r>
      <w:proofErr w:type="spellStart"/>
      <w:r w:rsidRPr="00FC37C5">
        <w:rPr>
          <w:rFonts w:cs="Traditional Arabic"/>
          <w:bCs/>
          <w:szCs w:val="40"/>
        </w:rPr>
        <w:t>mavsumida</w:t>
      </w:r>
      <w:proofErr w:type="spellEnd"/>
      <w:r w:rsidRPr="00FC37C5">
        <w:rPr>
          <w:rFonts w:cs="Traditional Arabic"/>
          <w:bCs/>
          <w:szCs w:val="40"/>
        </w:rPr>
        <w:t xml:space="preserve">, </w:t>
      </w:r>
      <w:proofErr w:type="spellStart"/>
      <w:r w:rsidRPr="00FC37C5">
        <w:rPr>
          <w:rFonts w:cs="Traditional Arabic"/>
          <w:bCs/>
          <w:szCs w:val="40"/>
        </w:rPr>
        <w:t>kura</w:t>
      </w:r>
      <w:proofErr w:type="spellEnd"/>
      <w:r w:rsidRPr="00FC37C5">
        <w:rPr>
          <w:rFonts w:cs="Traditional Arabic"/>
          <w:bCs/>
          <w:szCs w:val="40"/>
        </w:rPr>
        <w:t xml:space="preserve">-i </w:t>
      </w:r>
      <w:proofErr w:type="spellStart"/>
      <w:r w:rsidRPr="00FC37C5">
        <w:rPr>
          <w:rFonts w:cs="Traditional Arabic"/>
          <w:bCs/>
          <w:szCs w:val="40"/>
        </w:rPr>
        <w:t>arz</w:t>
      </w:r>
      <w:proofErr w:type="spellEnd"/>
      <w:r w:rsidRPr="00FC37C5">
        <w:rPr>
          <w:rFonts w:cs="Traditional Arabic"/>
          <w:bCs/>
          <w:szCs w:val="40"/>
        </w:rPr>
        <w:t xml:space="preserve"> </w:t>
      </w:r>
      <w:proofErr w:type="spellStart"/>
      <w:r w:rsidRPr="00FC37C5">
        <w:rPr>
          <w:rFonts w:cs="Traditional Arabic"/>
          <w:bCs/>
          <w:szCs w:val="40"/>
        </w:rPr>
        <w:t>bog‘ida</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daraxtlarning</w:t>
      </w:r>
      <w:proofErr w:type="spellEnd"/>
      <w:r w:rsidRPr="00FC37C5">
        <w:rPr>
          <w:rFonts w:cs="Traditional Arabic"/>
          <w:bCs/>
          <w:szCs w:val="40"/>
        </w:rPr>
        <w:t xml:space="preserve"> </w:t>
      </w:r>
      <w:proofErr w:type="spellStart"/>
      <w:r w:rsidRPr="00FC37C5">
        <w:rPr>
          <w:rFonts w:cs="Traditional Arabic"/>
          <w:bCs/>
          <w:szCs w:val="40"/>
        </w:rPr>
        <w:t>shoxlarida</w:t>
      </w:r>
      <w:proofErr w:type="spellEnd"/>
      <w:r w:rsidRPr="00FC37C5">
        <w:rPr>
          <w:rFonts w:cs="Traditional Arabic"/>
          <w:bCs/>
          <w:szCs w:val="40"/>
        </w:rPr>
        <w:t xml:space="preserve"> </w:t>
      </w:r>
      <w:proofErr w:type="spellStart"/>
      <w:r w:rsidRPr="00FC37C5">
        <w:rPr>
          <w:rFonts w:cs="Traditional Arabic"/>
          <w:bCs/>
          <w:szCs w:val="40"/>
        </w:rPr>
        <w:t>chechaklarning</w:t>
      </w:r>
      <w:proofErr w:type="spellEnd"/>
      <w:r w:rsidRPr="00FC37C5">
        <w:rPr>
          <w:rFonts w:cs="Traditional Arabic"/>
          <w:bCs/>
          <w:szCs w:val="40"/>
        </w:rPr>
        <w:t xml:space="preserve"> </w:t>
      </w:r>
      <w:proofErr w:type="spellStart"/>
      <w:r w:rsidRPr="00FC37C5">
        <w:rPr>
          <w:rFonts w:cs="Traditional Arabic"/>
          <w:bCs/>
          <w:szCs w:val="40"/>
        </w:rPr>
        <w:t>yaproqlarida</w:t>
      </w:r>
      <w:proofErr w:type="spellEnd"/>
      <w:r w:rsidRPr="00FC37C5">
        <w:rPr>
          <w:rFonts w:cs="Traditional Arabic"/>
          <w:bCs/>
          <w:szCs w:val="40"/>
        </w:rPr>
        <w:t xml:space="preserve">, </w:t>
      </w:r>
      <w:proofErr w:type="spellStart"/>
      <w:r w:rsidRPr="00FC37C5">
        <w:rPr>
          <w:rFonts w:cs="Traditional Arabic"/>
          <w:bCs/>
          <w:szCs w:val="40"/>
        </w:rPr>
        <w:t>mazru’otning</w:t>
      </w:r>
      <w:proofErr w:type="spellEnd"/>
      <w:r w:rsidRPr="00FC37C5">
        <w:rPr>
          <w:rFonts w:cs="Traditional Arabic"/>
          <w:bCs/>
          <w:szCs w:val="40"/>
        </w:rPr>
        <w:t xml:space="preserve"> </w:t>
      </w:r>
      <w:proofErr w:type="spellStart"/>
      <w:r w:rsidRPr="00FC37C5">
        <w:rPr>
          <w:rFonts w:cs="Traditional Arabic"/>
          <w:bCs/>
          <w:szCs w:val="40"/>
        </w:rPr>
        <w:t>boshoqlarida</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bulbullari</w:t>
      </w:r>
      <w:proofErr w:type="spellEnd"/>
      <w:r w:rsidRPr="00FC37C5">
        <w:rPr>
          <w:rFonts w:cs="Traditional Arabic"/>
          <w:bCs/>
          <w:szCs w:val="40"/>
        </w:rPr>
        <w:t xml:space="preserve"> </w:t>
      </w:r>
      <w:proofErr w:type="spellStart"/>
      <w:r w:rsidRPr="00FC37C5">
        <w:rPr>
          <w:rFonts w:cs="Traditional Arabic"/>
          <w:bCs/>
          <w:szCs w:val="40"/>
        </w:rPr>
        <w:t>hikmat</w:t>
      </w:r>
      <w:proofErr w:type="spellEnd"/>
      <w:r w:rsidRPr="00FC37C5">
        <w:rPr>
          <w:rFonts w:cs="Traditional Arabic"/>
          <w:bCs/>
          <w:szCs w:val="40"/>
        </w:rPr>
        <w:t xml:space="preserve"> </w:t>
      </w:r>
      <w:proofErr w:type="spellStart"/>
      <w:r w:rsidRPr="00FC37C5">
        <w:rPr>
          <w:rFonts w:cs="Traditional Arabic"/>
          <w:bCs/>
          <w:szCs w:val="40"/>
        </w:rPr>
        <w:t>oyatlarini</w:t>
      </w:r>
      <w:proofErr w:type="spellEnd"/>
      <w:r w:rsidRPr="00FC37C5">
        <w:rPr>
          <w:rFonts w:cs="Traditional Arabic"/>
          <w:bCs/>
          <w:szCs w:val="40"/>
        </w:rPr>
        <w:t xml:space="preserve"> </w:t>
      </w:r>
      <w:proofErr w:type="spellStart"/>
      <w:r w:rsidRPr="00FC37C5">
        <w:rPr>
          <w:rFonts w:cs="Traditional Arabic"/>
          <w:bCs/>
          <w:szCs w:val="40"/>
        </w:rPr>
        <w:t>tanag‘g‘um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inshod</w:t>
      </w:r>
      <w:proofErr w:type="spellEnd"/>
      <w:r w:rsidRPr="00FC37C5">
        <w:rPr>
          <w:rFonts w:cs="Traditional Arabic"/>
          <w:bCs/>
          <w:szCs w:val="40"/>
        </w:rPr>
        <w:t xml:space="preserve"> </w:t>
      </w:r>
      <w:proofErr w:type="spellStart"/>
      <w:r w:rsidRPr="00FC37C5">
        <w:rPr>
          <w:rFonts w:cs="Traditional Arabic"/>
          <w:bCs/>
          <w:szCs w:val="40"/>
        </w:rPr>
        <w:t>etishgan</w:t>
      </w:r>
      <w:proofErr w:type="spellEnd"/>
      <w:r w:rsidRPr="00FC37C5">
        <w:rPr>
          <w:rFonts w:cs="Traditional Arabic"/>
          <w:bCs/>
          <w:szCs w:val="40"/>
        </w:rPr>
        <w:t xml:space="preserve"> </w:t>
      </w:r>
      <w:proofErr w:type="spellStart"/>
      <w:r w:rsidRPr="00FC37C5">
        <w:rPr>
          <w:rFonts w:cs="Traditional Arabic"/>
          <w:bCs/>
          <w:szCs w:val="40"/>
        </w:rPr>
        <w:t>iymon</w:t>
      </w:r>
      <w:proofErr w:type="spellEnd"/>
      <w:r w:rsidRPr="00FC37C5">
        <w:rPr>
          <w:rFonts w:cs="Traditional Arabic"/>
          <w:bCs/>
          <w:szCs w:val="40"/>
        </w:rPr>
        <w:t xml:space="preserve"> </w:t>
      </w:r>
      <w:proofErr w:type="spellStart"/>
      <w:r w:rsidRPr="00FC37C5">
        <w:rPr>
          <w:rFonts w:cs="Traditional Arabic"/>
          <w:bCs/>
          <w:szCs w:val="40"/>
        </w:rPr>
        <w:t>qulog‘i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basirat</w:t>
      </w:r>
      <w:proofErr w:type="spellEnd"/>
      <w:r w:rsidRPr="00FC37C5">
        <w:rPr>
          <w:rFonts w:cs="Traditional Arabic"/>
          <w:bCs/>
          <w:szCs w:val="40"/>
        </w:rPr>
        <w:t xml:space="preserve"> </w:t>
      </w:r>
      <w:proofErr w:type="spellStart"/>
      <w:r w:rsidRPr="00FC37C5">
        <w:rPr>
          <w:rFonts w:cs="Traditional Arabic"/>
          <w:bCs/>
          <w:szCs w:val="40"/>
        </w:rPr>
        <w:t>ko‘zi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eshitilsa</w:t>
      </w:r>
      <w:proofErr w:type="spellEnd"/>
      <w:r w:rsidRPr="00FC37C5">
        <w:rPr>
          <w:rFonts w:cs="Traditional Arabic"/>
          <w:bCs/>
          <w:szCs w:val="40"/>
        </w:rPr>
        <w:t xml:space="preserve">, </w:t>
      </w:r>
      <w:proofErr w:type="spellStart"/>
      <w:r w:rsidRPr="00FC37C5">
        <w:rPr>
          <w:rFonts w:cs="Traditional Arabic"/>
          <w:bCs/>
          <w:szCs w:val="40"/>
        </w:rPr>
        <w:t>tasodif</w:t>
      </w:r>
      <w:proofErr w:type="spellEnd"/>
      <w:r w:rsidRPr="00FC37C5">
        <w:rPr>
          <w:rFonts w:cs="Traditional Arabic"/>
          <w:bCs/>
          <w:szCs w:val="40"/>
        </w:rPr>
        <w:t xml:space="preserve"> </w:t>
      </w:r>
      <w:proofErr w:type="spellStart"/>
      <w:r w:rsidRPr="00FC37C5">
        <w:rPr>
          <w:rFonts w:cs="Traditional Arabic"/>
          <w:bCs/>
          <w:szCs w:val="40"/>
        </w:rPr>
        <w:t>shaytonlari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hayron</w:t>
      </w:r>
      <w:proofErr w:type="spellEnd"/>
      <w:r w:rsidRPr="00FC37C5">
        <w:rPr>
          <w:rFonts w:cs="Traditional Arabic"/>
          <w:bCs/>
          <w:szCs w:val="40"/>
        </w:rPr>
        <w:t xml:space="preserve"> </w:t>
      </w:r>
      <w:proofErr w:type="spellStart"/>
      <w:r w:rsidRPr="00FC37C5">
        <w:rPr>
          <w:rFonts w:cs="Traditional Arabic"/>
          <w:bCs/>
          <w:szCs w:val="40"/>
        </w:rPr>
        <w:t>bo‘ladilar</w:t>
      </w:r>
      <w:proofErr w:type="spellEnd"/>
      <w:r w:rsidRPr="00FC37C5">
        <w:rPr>
          <w:rFonts w:cs="Traditional Arabic"/>
          <w:bCs/>
          <w:szCs w:val="40"/>
        </w:rPr>
        <w:t>.</w:t>
      </w:r>
    </w:p>
    <w:p w14:paraId="488A83EE" w14:textId="77777777" w:rsidR="003101A5" w:rsidRPr="00FC37C5" w:rsidRDefault="003101A5" w:rsidP="003101A5">
      <w:pPr>
        <w:spacing w:before="100" w:beforeAutospacing="1" w:after="100" w:afterAutospacing="1"/>
        <w:ind w:right="369" w:firstLine="709"/>
        <w:jc w:val="both"/>
        <w:rPr>
          <w:rFonts w:cs="Traditional Arabic"/>
          <w:bCs/>
          <w:szCs w:val="40"/>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ashyoni</w:t>
      </w:r>
      <w:proofErr w:type="spellEnd"/>
      <w:r w:rsidRPr="00FC37C5">
        <w:rPr>
          <w:rFonts w:cs="Traditional Arabic"/>
          <w:bCs/>
          <w:szCs w:val="40"/>
        </w:rPr>
        <w:t xml:space="preserve"> </w:t>
      </w:r>
      <w:proofErr w:type="spellStart"/>
      <w:r w:rsidRPr="00FC37C5">
        <w:rPr>
          <w:rFonts w:cs="Traditional Arabic"/>
          <w:bCs/>
          <w:szCs w:val="40"/>
        </w:rPr>
        <w:t>Vohidi</w:t>
      </w:r>
      <w:proofErr w:type="spellEnd"/>
      <w:r w:rsidRPr="00FC37C5">
        <w:rPr>
          <w:rFonts w:cs="Traditional Arabic"/>
          <w:bCs/>
          <w:szCs w:val="40"/>
        </w:rPr>
        <w:t xml:space="preserve"> </w:t>
      </w:r>
      <w:proofErr w:type="spellStart"/>
      <w:r w:rsidRPr="00FC37C5">
        <w:rPr>
          <w:rFonts w:cs="Traditional Arabic"/>
          <w:bCs/>
          <w:szCs w:val="40"/>
        </w:rPr>
        <w:t>Ahadga</w:t>
      </w:r>
      <w:proofErr w:type="spellEnd"/>
      <w:r w:rsidRPr="00FC37C5">
        <w:rPr>
          <w:rFonts w:cs="Traditional Arabic"/>
          <w:bCs/>
          <w:szCs w:val="40"/>
        </w:rPr>
        <w:t xml:space="preserve"> </w:t>
      </w:r>
      <w:proofErr w:type="spellStart"/>
      <w:r w:rsidRPr="00FC37C5">
        <w:rPr>
          <w:rFonts w:cs="Traditional Arabic"/>
          <w:bCs/>
          <w:szCs w:val="40"/>
        </w:rPr>
        <w:t>isnod</w:t>
      </w:r>
      <w:proofErr w:type="spellEnd"/>
      <w:r w:rsidRPr="00FC37C5">
        <w:rPr>
          <w:rFonts w:cs="Traditional Arabic"/>
          <w:bCs/>
          <w:szCs w:val="40"/>
        </w:rPr>
        <w:t xml:space="preserve"> </w:t>
      </w:r>
      <w:proofErr w:type="spellStart"/>
      <w:r w:rsidRPr="00FC37C5">
        <w:rPr>
          <w:rFonts w:cs="Traditional Arabic"/>
          <w:bCs/>
          <w:szCs w:val="40"/>
        </w:rPr>
        <w:t>etmaganing</w:t>
      </w:r>
      <w:proofErr w:type="spellEnd"/>
      <w:r w:rsidRPr="00FC37C5">
        <w:rPr>
          <w:rFonts w:cs="Traditional Arabic"/>
          <w:bCs/>
          <w:szCs w:val="40"/>
        </w:rPr>
        <w:t xml:space="preserve"> </w:t>
      </w:r>
      <w:proofErr w:type="spellStart"/>
      <w:r w:rsidRPr="00FC37C5">
        <w:rPr>
          <w:rFonts w:cs="Traditional Arabic"/>
          <w:bCs/>
          <w:szCs w:val="40"/>
        </w:rPr>
        <w:t>taqdirda</w:t>
      </w:r>
      <w:proofErr w:type="spellEnd"/>
      <w:r w:rsidRPr="00FC37C5">
        <w:rPr>
          <w:rFonts w:cs="Traditional Arabic"/>
          <w:bCs/>
          <w:szCs w:val="40"/>
        </w:rPr>
        <w:t xml:space="preserve">, </w:t>
      </w:r>
      <w:proofErr w:type="spellStart"/>
      <w:r w:rsidRPr="00FC37C5">
        <w:rPr>
          <w:rFonts w:cs="Traditional Arabic"/>
          <w:bCs/>
          <w:szCs w:val="40"/>
        </w:rPr>
        <w:t>olamda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afrod</w:t>
      </w:r>
      <w:proofErr w:type="spellEnd"/>
      <w:r w:rsidRPr="00FC37C5">
        <w:rPr>
          <w:rFonts w:cs="Traditional Arabic"/>
          <w:bCs/>
          <w:szCs w:val="40"/>
        </w:rPr>
        <w:t xml:space="preserve"> </w:t>
      </w:r>
      <w:proofErr w:type="spellStart"/>
      <w:r w:rsidRPr="00FC37C5">
        <w:rPr>
          <w:rFonts w:cs="Traditional Arabic"/>
          <w:bCs/>
          <w:szCs w:val="40"/>
        </w:rPr>
        <w:t>mazhar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tajalliyoti</w:t>
      </w:r>
      <w:proofErr w:type="spellEnd"/>
      <w:r w:rsidRPr="00FC37C5">
        <w:rPr>
          <w:rFonts w:cs="Traditional Arabic"/>
          <w:bCs/>
          <w:szCs w:val="40"/>
        </w:rPr>
        <w:t xml:space="preserve"> </w:t>
      </w:r>
      <w:proofErr w:type="spellStart"/>
      <w:r w:rsidRPr="00FC37C5">
        <w:rPr>
          <w:rFonts w:cs="Traditional Arabic"/>
          <w:bCs/>
          <w:szCs w:val="40"/>
        </w:rPr>
        <w:t>Ilohiya</w:t>
      </w:r>
      <w:proofErr w:type="spellEnd"/>
      <w:r w:rsidRPr="00FC37C5">
        <w:rPr>
          <w:rFonts w:cs="Traditional Arabic"/>
          <w:bCs/>
          <w:szCs w:val="40"/>
        </w:rPr>
        <w:t xml:space="preserve"> </w:t>
      </w:r>
      <w:proofErr w:type="spellStart"/>
      <w:r w:rsidRPr="00FC37C5">
        <w:rPr>
          <w:rFonts w:cs="Traditional Arabic"/>
          <w:bCs/>
          <w:szCs w:val="40"/>
        </w:rPr>
        <w:t>adadicha</w:t>
      </w:r>
      <w:proofErr w:type="spellEnd"/>
      <w:r w:rsidRPr="00FC37C5">
        <w:rPr>
          <w:rFonts w:cs="Traditional Arabic"/>
          <w:bCs/>
          <w:szCs w:val="40"/>
        </w:rPr>
        <w:t xml:space="preserve"> </w:t>
      </w:r>
      <w:proofErr w:type="spellStart"/>
      <w:r w:rsidRPr="00FC37C5">
        <w:rPr>
          <w:rFonts w:cs="Traditional Arabic"/>
          <w:bCs/>
          <w:szCs w:val="40"/>
        </w:rPr>
        <w:t>ilohlarni</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qilish</w:t>
      </w:r>
      <w:proofErr w:type="spellEnd"/>
      <w:r w:rsidRPr="00FC37C5">
        <w:rPr>
          <w:rFonts w:cs="Traditional Arabic"/>
          <w:bCs/>
          <w:szCs w:val="40"/>
        </w:rPr>
        <w:t xml:space="preserve"> </w:t>
      </w:r>
      <w:proofErr w:type="spellStart"/>
      <w:r w:rsidRPr="00FC37C5">
        <w:rPr>
          <w:rFonts w:cs="Traditional Arabic"/>
          <w:bCs/>
          <w:szCs w:val="40"/>
        </w:rPr>
        <w:t>majburiyatida</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 xml:space="preserve">. Ha, </w:t>
      </w:r>
      <w:proofErr w:type="spellStart"/>
      <w:r w:rsidRPr="00FC37C5">
        <w:rPr>
          <w:rFonts w:cs="Traditional Arabic"/>
          <w:bCs/>
          <w:szCs w:val="40"/>
        </w:rPr>
        <w:t>ko‘zingni</w:t>
      </w:r>
      <w:proofErr w:type="spellEnd"/>
      <w:r w:rsidRPr="00FC37C5">
        <w:rPr>
          <w:rFonts w:cs="Traditional Arabic"/>
          <w:bCs/>
          <w:szCs w:val="40"/>
        </w:rPr>
        <w:t xml:space="preserve"> </w:t>
      </w:r>
      <w:proofErr w:type="spellStart"/>
      <w:r w:rsidRPr="00FC37C5">
        <w:rPr>
          <w:rFonts w:cs="Traditional Arabic"/>
          <w:bCs/>
          <w:szCs w:val="40"/>
        </w:rPr>
        <w:t>shamsdan</w:t>
      </w:r>
      <w:proofErr w:type="spellEnd"/>
      <w:r w:rsidRPr="00FC37C5">
        <w:rPr>
          <w:rFonts w:cs="Traditional Arabic"/>
          <w:bCs/>
          <w:szCs w:val="40"/>
        </w:rPr>
        <w:t xml:space="preserve"> </w:t>
      </w:r>
      <w:proofErr w:type="spellStart"/>
      <w:r w:rsidRPr="00FC37C5">
        <w:rPr>
          <w:rFonts w:cs="Traditional Arabic"/>
          <w:bCs/>
          <w:szCs w:val="40"/>
        </w:rPr>
        <w:t>yumgan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timsollari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irtibotingni</w:t>
      </w:r>
      <w:proofErr w:type="spellEnd"/>
      <w:r w:rsidRPr="00FC37C5">
        <w:rPr>
          <w:rFonts w:cs="Traditional Arabic"/>
          <w:bCs/>
          <w:szCs w:val="40"/>
        </w:rPr>
        <w:t xml:space="preserve"> </w:t>
      </w:r>
      <w:proofErr w:type="spellStart"/>
      <w:r w:rsidRPr="00FC37C5">
        <w:rPr>
          <w:rFonts w:cs="Traditional Arabic"/>
          <w:bCs/>
          <w:szCs w:val="40"/>
        </w:rPr>
        <w:t>kesgan</w:t>
      </w:r>
      <w:proofErr w:type="spellEnd"/>
      <w:r w:rsidRPr="00FC37C5">
        <w:rPr>
          <w:rFonts w:cs="Traditional Arabic"/>
          <w:bCs/>
          <w:szCs w:val="40"/>
        </w:rPr>
        <w:t xml:space="preserve"> </w:t>
      </w:r>
      <w:proofErr w:type="spellStart"/>
      <w:r w:rsidRPr="00FC37C5">
        <w:rPr>
          <w:rFonts w:cs="Traditional Arabic"/>
          <w:bCs/>
          <w:szCs w:val="40"/>
        </w:rPr>
        <w:t>vaqting</w:t>
      </w:r>
      <w:proofErr w:type="spellEnd"/>
      <w:r w:rsidRPr="00FC37C5">
        <w:rPr>
          <w:rFonts w:cs="Traditional Arabic"/>
          <w:bCs/>
          <w:szCs w:val="40"/>
        </w:rPr>
        <w:t xml:space="preserve">, </w:t>
      </w:r>
      <w:proofErr w:type="spellStart"/>
      <w:r w:rsidRPr="00FC37C5">
        <w:rPr>
          <w:rFonts w:cs="Traditional Arabic"/>
          <w:bCs/>
          <w:szCs w:val="40"/>
        </w:rPr>
        <w:t>timsollariga</w:t>
      </w:r>
      <w:proofErr w:type="spellEnd"/>
      <w:r w:rsidRPr="00FC37C5">
        <w:rPr>
          <w:rFonts w:cs="Traditional Arabic"/>
          <w:bCs/>
          <w:szCs w:val="40"/>
        </w:rPr>
        <w:t xml:space="preserve"> </w:t>
      </w:r>
      <w:proofErr w:type="spellStart"/>
      <w:r w:rsidRPr="00FC37C5">
        <w:rPr>
          <w:rFonts w:cs="Traditional Arabic"/>
          <w:bCs/>
          <w:szCs w:val="40"/>
        </w:rPr>
        <w:t>ma’kas</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narsalarning</w:t>
      </w:r>
      <w:proofErr w:type="spellEnd"/>
      <w:r w:rsidRPr="00FC37C5">
        <w:rPr>
          <w:rFonts w:cs="Traditional Arabic"/>
          <w:bCs/>
          <w:szCs w:val="40"/>
        </w:rPr>
        <w:t xml:space="preserve"> </w:t>
      </w:r>
      <w:proofErr w:type="spellStart"/>
      <w:r w:rsidRPr="00FC37C5">
        <w:rPr>
          <w:rFonts w:cs="Traditional Arabic"/>
          <w:bCs/>
          <w:szCs w:val="40"/>
        </w:rPr>
        <w:t>adadicha</w:t>
      </w:r>
      <w:proofErr w:type="spellEnd"/>
      <w:r w:rsidRPr="00FC37C5">
        <w:rPr>
          <w:rFonts w:cs="Traditional Arabic"/>
          <w:bCs/>
          <w:szCs w:val="40"/>
        </w:rPr>
        <w:t xml:space="preserve"> </w:t>
      </w:r>
      <w:proofErr w:type="spellStart"/>
      <w:r w:rsidRPr="00FC37C5">
        <w:rPr>
          <w:rFonts w:cs="Traditional Arabic"/>
          <w:bCs/>
          <w:szCs w:val="40"/>
        </w:rPr>
        <w:t>haqiqiy</w:t>
      </w:r>
      <w:proofErr w:type="spellEnd"/>
      <w:r w:rsidRPr="00FC37C5">
        <w:rPr>
          <w:rFonts w:cs="Traditional Arabic"/>
          <w:bCs/>
          <w:szCs w:val="40"/>
        </w:rPr>
        <w:t xml:space="preserve"> </w:t>
      </w:r>
      <w:proofErr w:type="spellStart"/>
      <w:r w:rsidRPr="00FC37C5">
        <w:rPr>
          <w:rFonts w:cs="Traditional Arabic"/>
          <w:bCs/>
          <w:szCs w:val="40"/>
        </w:rPr>
        <w:t>shamslarning</w:t>
      </w:r>
      <w:proofErr w:type="spellEnd"/>
      <w:r w:rsidRPr="00FC37C5">
        <w:rPr>
          <w:rFonts w:cs="Traditional Arabic"/>
          <w:bCs/>
          <w:szCs w:val="40"/>
        </w:rPr>
        <w:t xml:space="preserve"> </w:t>
      </w:r>
      <w:proofErr w:type="spellStart"/>
      <w:r w:rsidRPr="00FC37C5">
        <w:rPr>
          <w:rFonts w:cs="Traditional Arabic"/>
          <w:bCs/>
          <w:szCs w:val="40"/>
        </w:rPr>
        <w:t>vujudini</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qilishga</w:t>
      </w:r>
      <w:proofErr w:type="spellEnd"/>
      <w:r w:rsidRPr="00FC37C5">
        <w:rPr>
          <w:rFonts w:cs="Traditional Arabic"/>
          <w:bCs/>
          <w:szCs w:val="40"/>
        </w:rPr>
        <w:t xml:space="preserve"> </w:t>
      </w:r>
      <w:proofErr w:type="spellStart"/>
      <w:r w:rsidRPr="00FC37C5">
        <w:rPr>
          <w:rFonts w:cs="Traditional Arabic"/>
          <w:bCs/>
          <w:szCs w:val="40"/>
        </w:rPr>
        <w:t>majbur</w:t>
      </w:r>
      <w:proofErr w:type="spellEnd"/>
      <w:r w:rsidRPr="00FC37C5">
        <w:rPr>
          <w:rFonts w:cs="Traditional Arabic"/>
          <w:bCs/>
          <w:szCs w:val="40"/>
        </w:rPr>
        <w:t xml:space="preserve"> </w:t>
      </w:r>
      <w:proofErr w:type="spellStart"/>
      <w:r w:rsidRPr="00FC37C5">
        <w:rPr>
          <w:rFonts w:cs="Traditional Arabic"/>
          <w:bCs/>
          <w:szCs w:val="40"/>
        </w:rPr>
        <w:t>bo‘lasan</w:t>
      </w:r>
      <w:proofErr w:type="spellEnd"/>
      <w:r w:rsidRPr="00FC37C5">
        <w:rPr>
          <w:rFonts w:cs="Traditional Arabic"/>
          <w:bCs/>
          <w:szCs w:val="40"/>
        </w:rPr>
        <w:t>.</w:t>
      </w:r>
    </w:p>
    <w:p w14:paraId="04F41F33" w14:textId="77777777" w:rsidR="003101A5" w:rsidRPr="00FC37C5" w:rsidRDefault="003101A5" w:rsidP="003101A5">
      <w:pPr>
        <w:spacing w:before="100" w:beforeAutospacing="1" w:after="100" w:afterAutospacing="1"/>
        <w:ind w:right="369" w:firstLine="709"/>
        <w:jc w:val="both"/>
        <w:rPr>
          <w:rFonts w:cs="Traditional Arabic"/>
          <w:bCs/>
          <w:szCs w:val="40"/>
        </w:rPr>
      </w:pPr>
      <w:proofErr w:type="spellStart"/>
      <w:r w:rsidRPr="00FC37C5">
        <w:rPr>
          <w:rFonts w:cs="Traditional Arabic"/>
          <w:b/>
          <w:bCs/>
          <w:szCs w:val="40"/>
        </w:rPr>
        <w:t>I’lam</w:t>
      </w:r>
      <w:proofErr w:type="spellEnd"/>
      <w:r w:rsidRPr="00FC37C5">
        <w:rPr>
          <w:rFonts w:cs="Traditional Arabic"/>
          <w:b/>
          <w:bCs/>
          <w:szCs w:val="40"/>
        </w:rPr>
        <w:t xml:space="preserve"> </w:t>
      </w:r>
      <w:proofErr w:type="spellStart"/>
      <w:r w:rsidRPr="00FC37C5">
        <w:rPr>
          <w:rFonts w:cs="Traditional Arabic"/>
          <w:b/>
          <w:bCs/>
          <w:szCs w:val="40"/>
        </w:rPr>
        <w:t>Ayyuhal</w:t>
      </w:r>
      <w:proofErr w:type="spellEnd"/>
      <w:r w:rsidRPr="00FC37C5">
        <w:rPr>
          <w:rFonts w:cs="Traditional Arabic"/>
          <w:b/>
          <w:bCs/>
          <w:szCs w:val="40"/>
        </w:rPr>
        <w:t>-Aziz!</w:t>
      </w:r>
      <w:r w:rsidRPr="00FC37C5">
        <w:rPr>
          <w:rFonts w:cs="Traditional Arabic"/>
          <w:bCs/>
          <w:szCs w:val="40"/>
        </w:rPr>
        <w:t xml:space="preserve"> Sen </w:t>
      </w:r>
      <w:proofErr w:type="spellStart"/>
      <w:r w:rsidRPr="00FC37C5">
        <w:rPr>
          <w:rFonts w:cs="Traditional Arabic"/>
          <w:bCs/>
          <w:szCs w:val="40"/>
        </w:rPr>
        <w:t>ba’zi</w:t>
      </w:r>
      <w:proofErr w:type="spellEnd"/>
      <w:r w:rsidRPr="00FC37C5">
        <w:rPr>
          <w:rFonts w:cs="Traditional Arabic"/>
          <w:bCs/>
          <w:szCs w:val="40"/>
        </w:rPr>
        <w:t xml:space="preserve"> </w:t>
      </w:r>
      <w:proofErr w:type="spellStart"/>
      <w:r w:rsidRPr="00FC37C5">
        <w:rPr>
          <w:rFonts w:cs="Traditional Arabic"/>
          <w:bCs/>
          <w:szCs w:val="40"/>
        </w:rPr>
        <w:t>vajhlardan</w:t>
      </w:r>
      <w:proofErr w:type="spellEnd"/>
      <w:r w:rsidRPr="00FC37C5">
        <w:rPr>
          <w:rFonts w:cs="Traditional Arabic"/>
          <w:bCs/>
          <w:szCs w:val="40"/>
        </w:rPr>
        <w:t xml:space="preserve"> </w:t>
      </w:r>
      <w:proofErr w:type="spellStart"/>
      <w:r w:rsidRPr="00FC37C5">
        <w:rPr>
          <w:rFonts w:cs="Traditional Arabic"/>
          <w:bCs/>
          <w:szCs w:val="40"/>
        </w:rPr>
        <w:t>fanoga</w:t>
      </w:r>
      <w:proofErr w:type="spellEnd"/>
      <w:r w:rsidRPr="00FC37C5">
        <w:rPr>
          <w:rFonts w:cs="Traditional Arabic"/>
          <w:bCs/>
          <w:szCs w:val="40"/>
        </w:rPr>
        <w:t xml:space="preserve"> </w:t>
      </w:r>
      <w:proofErr w:type="spellStart"/>
      <w:r w:rsidRPr="00FC37C5">
        <w:rPr>
          <w:rFonts w:cs="Traditional Arabic"/>
          <w:bCs/>
          <w:szCs w:val="40"/>
        </w:rPr>
        <w:t>ketgan</w:t>
      </w:r>
      <w:proofErr w:type="spellEnd"/>
      <w:r w:rsidRPr="00FC37C5">
        <w:rPr>
          <w:rFonts w:cs="Traditional Arabic"/>
          <w:bCs/>
          <w:szCs w:val="40"/>
        </w:rPr>
        <w:t xml:space="preserve"> </w:t>
      </w:r>
      <w:proofErr w:type="spellStart"/>
      <w:r w:rsidRPr="00FC37C5">
        <w:rPr>
          <w:rFonts w:cs="Traditional Arabic"/>
          <w:bCs/>
          <w:szCs w:val="40"/>
        </w:rPr>
        <w:t>vaqting</w:t>
      </w:r>
      <w:proofErr w:type="spellEnd"/>
      <w:r w:rsidRPr="00FC37C5">
        <w:rPr>
          <w:rFonts w:cs="Traditional Arabic"/>
          <w:bCs/>
          <w:szCs w:val="40"/>
        </w:rPr>
        <w:t xml:space="preserve">, </w:t>
      </w:r>
      <w:proofErr w:type="spellStart"/>
      <w:r w:rsidRPr="00FC37C5">
        <w:rPr>
          <w:rFonts w:cs="Traditional Arabic"/>
          <w:bCs/>
          <w:szCs w:val="40"/>
        </w:rPr>
        <w:t>Xoliqi</w:t>
      </w:r>
      <w:proofErr w:type="spellEnd"/>
      <w:r w:rsidRPr="00FC37C5">
        <w:rPr>
          <w:rFonts w:cs="Traditional Arabic"/>
          <w:bCs/>
          <w:szCs w:val="40"/>
        </w:rPr>
        <w:t xml:space="preserve"> </w:t>
      </w:r>
      <w:proofErr w:type="spellStart"/>
      <w:r w:rsidRPr="00FC37C5">
        <w:rPr>
          <w:rFonts w:cs="Traditional Arabic"/>
          <w:bCs/>
          <w:szCs w:val="40"/>
        </w:rPr>
        <w:t>Rahmoni</w:t>
      </w:r>
      <w:proofErr w:type="spellEnd"/>
      <w:r w:rsidRPr="00FC37C5">
        <w:rPr>
          <w:rFonts w:cs="Traditional Arabic"/>
          <w:bCs/>
          <w:szCs w:val="40"/>
        </w:rPr>
        <w:t xml:space="preserve"> </w:t>
      </w:r>
      <w:proofErr w:type="spellStart"/>
      <w:r w:rsidRPr="00FC37C5">
        <w:rPr>
          <w:rFonts w:cs="Traditional Arabic"/>
          <w:bCs/>
          <w:szCs w:val="40"/>
        </w:rPr>
        <w:t>Rahimning</w:t>
      </w:r>
      <w:proofErr w:type="spellEnd"/>
      <w:r w:rsidRPr="00FC37C5">
        <w:rPr>
          <w:rFonts w:cs="Traditional Arabic"/>
          <w:bCs/>
          <w:szCs w:val="40"/>
        </w:rPr>
        <w:t xml:space="preserve"> </w:t>
      </w:r>
      <w:proofErr w:type="spellStart"/>
      <w:r w:rsidRPr="00FC37C5">
        <w:rPr>
          <w:rFonts w:cs="Traditional Arabic"/>
          <w:bCs/>
          <w:szCs w:val="40"/>
        </w:rPr>
        <w:t>ilmida</w:t>
      </w:r>
      <w:proofErr w:type="spellEnd"/>
      <w:r w:rsidRPr="00FC37C5">
        <w:rPr>
          <w:rFonts w:cs="Traditional Arabic"/>
          <w:bCs/>
          <w:szCs w:val="40"/>
        </w:rPr>
        <w:t xml:space="preserve">, </w:t>
      </w:r>
      <w:proofErr w:type="spellStart"/>
      <w:r w:rsidRPr="00FC37C5">
        <w:rPr>
          <w:rFonts w:cs="Traditional Arabic"/>
          <w:bCs/>
          <w:szCs w:val="40"/>
        </w:rPr>
        <w:t>mashhudida</w:t>
      </w:r>
      <w:proofErr w:type="spellEnd"/>
      <w:r w:rsidRPr="00FC37C5">
        <w:rPr>
          <w:rFonts w:cs="Traditional Arabic"/>
          <w:bCs/>
          <w:szCs w:val="40"/>
        </w:rPr>
        <w:t xml:space="preserve">, </w:t>
      </w:r>
      <w:proofErr w:type="spellStart"/>
      <w:r w:rsidRPr="00FC37C5">
        <w:rPr>
          <w:rFonts w:cs="Traditional Arabic"/>
          <w:bCs/>
          <w:szCs w:val="40"/>
        </w:rPr>
        <w:t>ma’lumida</w:t>
      </w:r>
      <w:proofErr w:type="spellEnd"/>
      <w:r w:rsidRPr="00FC37C5">
        <w:rPr>
          <w:rFonts w:cs="Traditional Arabic"/>
          <w:bCs/>
          <w:szCs w:val="40"/>
        </w:rPr>
        <w:t xml:space="preserve"> </w:t>
      </w:r>
      <w:proofErr w:type="spellStart"/>
      <w:r w:rsidRPr="00FC37C5">
        <w:rPr>
          <w:rFonts w:cs="Traditional Arabic"/>
          <w:bCs/>
          <w:szCs w:val="40"/>
        </w:rPr>
        <w:t>boqiy</w:t>
      </w:r>
      <w:proofErr w:type="spellEnd"/>
      <w:r w:rsidRPr="00FC37C5">
        <w:rPr>
          <w:rFonts w:cs="Traditional Arabic"/>
          <w:bCs/>
          <w:szCs w:val="40"/>
        </w:rPr>
        <w:t xml:space="preserve"> </w:t>
      </w:r>
      <w:proofErr w:type="spellStart"/>
      <w:r w:rsidRPr="00FC37C5">
        <w:rPr>
          <w:rFonts w:cs="Traditional Arabic"/>
          <w:bCs/>
          <w:szCs w:val="40"/>
        </w:rPr>
        <w:t>qolishing</w:t>
      </w:r>
      <w:proofErr w:type="spellEnd"/>
      <w:r w:rsidRPr="00FC37C5">
        <w:rPr>
          <w:rFonts w:cs="Traditional Arabic"/>
          <w:bCs/>
          <w:szCs w:val="40"/>
        </w:rPr>
        <w:t xml:space="preserve">, </w:t>
      </w:r>
      <w:proofErr w:type="spellStart"/>
      <w:r w:rsidRPr="00FC37C5">
        <w:rPr>
          <w:rFonts w:cs="Traditional Arabic"/>
          <w:bCs/>
          <w:szCs w:val="40"/>
        </w:rPr>
        <w:t>sening</w:t>
      </w:r>
      <w:proofErr w:type="spellEnd"/>
      <w:r w:rsidRPr="00FC37C5">
        <w:rPr>
          <w:rFonts w:cs="Traditional Arabic"/>
          <w:bCs/>
          <w:szCs w:val="40"/>
        </w:rPr>
        <w:t xml:space="preserve"> </w:t>
      </w:r>
      <w:proofErr w:type="spellStart"/>
      <w:r w:rsidRPr="00FC37C5">
        <w:rPr>
          <w:rFonts w:cs="Traditional Arabic"/>
          <w:bCs/>
          <w:szCs w:val="40"/>
        </w:rPr>
        <w:t>baqoing</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kifoyadir</w:t>
      </w:r>
      <w:proofErr w:type="spellEnd"/>
      <w:r w:rsidRPr="00FC37C5">
        <w:rPr>
          <w:rFonts w:cs="Traditional Arabic"/>
          <w:bCs/>
          <w:szCs w:val="40"/>
        </w:rPr>
        <w:t>.</w:t>
      </w:r>
    </w:p>
    <w:p w14:paraId="245DA3EC" w14:textId="77777777" w:rsidR="003101A5" w:rsidRPr="00FC37C5" w:rsidRDefault="003101A5" w:rsidP="003101A5">
      <w:pPr>
        <w:ind w:right="369" w:firstLine="709"/>
        <w:jc w:val="both"/>
        <w:rPr>
          <w:b/>
          <w:lang w:val="tr-TR"/>
        </w:rPr>
      </w:pPr>
      <w:r w:rsidRPr="00FC37C5">
        <w:rPr>
          <w:rFonts w:cs="Traditional Arabic"/>
          <w:bCs/>
          <w:szCs w:val="40"/>
        </w:rPr>
        <w:t xml:space="preserve">Hoy,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sohibi</w:t>
      </w:r>
      <w:proofErr w:type="spellEnd"/>
      <w:r w:rsidRPr="00FC37C5">
        <w:rPr>
          <w:rFonts w:cs="Traditional Arabic"/>
          <w:bCs/>
          <w:szCs w:val="40"/>
        </w:rPr>
        <w:t xml:space="preserve"> </w:t>
      </w:r>
      <w:proofErr w:type="spellStart"/>
      <w:r w:rsidRPr="00FC37C5">
        <w:rPr>
          <w:rFonts w:cs="Traditional Arabic"/>
          <w:bCs/>
          <w:szCs w:val="40"/>
        </w:rPr>
        <w:t>haqiqiysiga</w:t>
      </w:r>
      <w:proofErr w:type="spellEnd"/>
      <w:r w:rsidRPr="00FC37C5">
        <w:rPr>
          <w:rFonts w:cs="Traditional Arabic"/>
          <w:bCs/>
          <w:szCs w:val="40"/>
        </w:rPr>
        <w:t xml:space="preserve"> </w:t>
      </w:r>
      <w:proofErr w:type="spellStart"/>
      <w:r w:rsidRPr="00FC37C5">
        <w:rPr>
          <w:rFonts w:cs="Traditional Arabic"/>
          <w:bCs/>
          <w:szCs w:val="40"/>
        </w:rPr>
        <w:t>ber</w:t>
      </w:r>
      <w:proofErr w:type="spellEnd"/>
      <w:r w:rsidRPr="00FC37C5">
        <w:rPr>
          <w:rFonts w:cs="Traditional Arabic"/>
          <w:bCs/>
          <w:szCs w:val="40"/>
        </w:rPr>
        <w:t xml:space="preserve"> </w:t>
      </w:r>
      <w:proofErr w:type="spellStart"/>
      <w:r w:rsidRPr="00FC37C5">
        <w:rPr>
          <w:rFonts w:cs="Traditional Arabic"/>
          <w:bCs/>
          <w:szCs w:val="40"/>
        </w:rPr>
        <w:t>yoki</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isnod</w:t>
      </w:r>
      <w:proofErr w:type="spellEnd"/>
      <w:r w:rsidRPr="00FC37C5">
        <w:rPr>
          <w:rFonts w:cs="Traditional Arabic"/>
          <w:bCs/>
          <w:szCs w:val="40"/>
        </w:rPr>
        <w:t xml:space="preserve"> et.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ismi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olginki</w:t>
      </w:r>
      <w:proofErr w:type="spellEnd"/>
      <w:r w:rsidRPr="00FC37C5">
        <w:rPr>
          <w:rFonts w:cs="Traditional Arabic"/>
          <w:bCs/>
          <w:szCs w:val="40"/>
        </w:rPr>
        <w:t xml:space="preserve">, </w:t>
      </w:r>
      <w:proofErr w:type="spellStart"/>
      <w:r w:rsidRPr="00FC37C5">
        <w:rPr>
          <w:rFonts w:cs="Traditional Arabic"/>
          <w:bCs/>
          <w:szCs w:val="40"/>
        </w:rPr>
        <w:t>rohatlanasan</w:t>
      </w:r>
      <w:proofErr w:type="spellEnd"/>
      <w:r w:rsidRPr="00FC37C5">
        <w:rPr>
          <w:rFonts w:cs="Traditional Arabic"/>
          <w:bCs/>
          <w:szCs w:val="40"/>
        </w:rPr>
        <w:t xml:space="preserve">. </w:t>
      </w:r>
      <w:proofErr w:type="spellStart"/>
      <w:r w:rsidRPr="00FC37C5">
        <w:rPr>
          <w:rFonts w:cs="Traditional Arabic"/>
          <w:bCs/>
          <w:szCs w:val="40"/>
        </w:rPr>
        <w:t>Bo‘lmasa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ashyoni</w:t>
      </w:r>
      <w:proofErr w:type="spellEnd"/>
      <w:r w:rsidRPr="00FC37C5">
        <w:rPr>
          <w:rFonts w:cs="Traditional Arabic"/>
          <w:bCs/>
          <w:szCs w:val="40"/>
        </w:rPr>
        <w:t xml:space="preserve"> </w:t>
      </w:r>
      <w:proofErr w:type="spellStart"/>
      <w:r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keltirib</w:t>
      </w:r>
      <w:proofErr w:type="spellEnd"/>
      <w:r w:rsidRPr="00FC37C5">
        <w:rPr>
          <w:rFonts w:cs="Traditional Arabic"/>
          <w:bCs/>
          <w:szCs w:val="40"/>
        </w:rPr>
        <w:t xml:space="preserve"> </w:t>
      </w:r>
      <w:proofErr w:type="spellStart"/>
      <w:r w:rsidRPr="00FC37C5">
        <w:rPr>
          <w:rFonts w:cs="Traditional Arabic"/>
          <w:bCs/>
          <w:szCs w:val="40"/>
        </w:rPr>
        <w:t>nizom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intizomlarini</w:t>
      </w:r>
      <w:proofErr w:type="spellEnd"/>
      <w:r w:rsidRPr="00FC37C5">
        <w:rPr>
          <w:rFonts w:cs="Traditional Arabic"/>
          <w:bCs/>
          <w:szCs w:val="40"/>
        </w:rPr>
        <w:t xml:space="preserve"> </w:t>
      </w:r>
      <w:proofErr w:type="spellStart"/>
      <w:r w:rsidRPr="00FC37C5">
        <w:rPr>
          <w:rFonts w:cs="Traditional Arabic"/>
          <w:bCs/>
          <w:szCs w:val="40"/>
        </w:rPr>
        <w:t>ta’min</w:t>
      </w:r>
      <w:proofErr w:type="spellEnd"/>
      <w:r w:rsidRPr="00FC37C5">
        <w:rPr>
          <w:rFonts w:cs="Traditional Arabic"/>
          <w:bCs/>
          <w:szCs w:val="40"/>
        </w:rPr>
        <w:t xml:space="preserve"> </w:t>
      </w:r>
      <w:proofErr w:type="spellStart"/>
      <w:r w:rsidRPr="00FC37C5">
        <w:rPr>
          <w:rFonts w:cs="Traditional Arabic"/>
          <w:bCs/>
          <w:szCs w:val="40"/>
        </w:rPr>
        <w:t>qiladigan</w:t>
      </w:r>
      <w:proofErr w:type="spellEnd"/>
      <w:r w:rsidRPr="00FC37C5">
        <w:rPr>
          <w:rFonts w:cs="Traditional Arabic"/>
          <w:bCs/>
          <w:szCs w:val="40"/>
        </w:rPr>
        <w:t xml:space="preserve"> </w:t>
      </w:r>
      <w:proofErr w:type="spellStart"/>
      <w:r w:rsidRPr="00FC37C5">
        <w:rPr>
          <w:rFonts w:cs="Traditional Arabic"/>
          <w:bCs/>
          <w:szCs w:val="40"/>
        </w:rPr>
        <w:t>o‘shancha</w:t>
      </w:r>
      <w:proofErr w:type="spellEnd"/>
      <w:r w:rsidRPr="00FC37C5">
        <w:rPr>
          <w:rFonts w:cs="Traditional Arabic"/>
          <w:bCs/>
          <w:szCs w:val="40"/>
        </w:rPr>
        <w:t xml:space="preserve"> </w:t>
      </w:r>
      <w:proofErr w:type="spellStart"/>
      <w:r w:rsidRPr="00FC37C5">
        <w:rPr>
          <w:rFonts w:cs="Traditional Arabic"/>
          <w:bCs/>
          <w:szCs w:val="40"/>
        </w:rPr>
        <w:t>ilohlarni</w:t>
      </w:r>
      <w:proofErr w:type="spellEnd"/>
      <w:r w:rsidRPr="00FC37C5">
        <w:rPr>
          <w:rFonts w:cs="Traditional Arabic"/>
          <w:bCs/>
          <w:szCs w:val="40"/>
        </w:rPr>
        <w:t xml:space="preserve"> </w:t>
      </w:r>
      <w:proofErr w:type="spellStart"/>
      <w:r w:rsidRPr="00FC37C5">
        <w:rPr>
          <w:rFonts w:cs="Traditional Arabic"/>
          <w:bCs/>
          <w:szCs w:val="40"/>
        </w:rPr>
        <w:t>qabulga</w:t>
      </w:r>
      <w:proofErr w:type="spellEnd"/>
      <w:r w:rsidRPr="00FC37C5">
        <w:rPr>
          <w:rFonts w:cs="Traditional Arabic"/>
          <w:bCs/>
          <w:szCs w:val="40"/>
        </w:rPr>
        <w:t xml:space="preserve"> </w:t>
      </w:r>
      <w:proofErr w:type="spellStart"/>
      <w:r w:rsidRPr="00FC37C5">
        <w:rPr>
          <w:rFonts w:cs="Traditional Arabic"/>
          <w:bCs/>
          <w:szCs w:val="40"/>
        </w:rPr>
        <w:t>muztar</w:t>
      </w:r>
      <w:proofErr w:type="spellEnd"/>
      <w:r w:rsidRPr="00FC37C5">
        <w:rPr>
          <w:rFonts w:cs="Traditional Arabic"/>
          <w:bCs/>
          <w:szCs w:val="40"/>
        </w:rPr>
        <w:t xml:space="preserve"> </w:t>
      </w:r>
      <w:proofErr w:type="spellStart"/>
      <w:r w:rsidRPr="00FC37C5">
        <w:rPr>
          <w:rFonts w:cs="Traditional Arabic"/>
          <w:bCs/>
          <w:szCs w:val="40"/>
        </w:rPr>
        <w:t>qolasan</w:t>
      </w:r>
      <w:proofErr w:type="spellEnd"/>
      <w:r w:rsidRPr="00FC37C5">
        <w:rPr>
          <w:rFonts w:cs="Traditional Arabic"/>
          <w:bCs/>
          <w:szCs w:val="40"/>
        </w:rPr>
        <w:t>.</w:t>
      </w:r>
    </w:p>
    <w:p w14:paraId="376657A5" w14:textId="5F21FC00" w:rsidR="003101A5" w:rsidRPr="00FC37C5" w:rsidRDefault="00FC37C5" w:rsidP="00FC37C5">
      <w:pPr>
        <w:ind w:right="369" w:firstLine="709"/>
        <w:jc w:val="center"/>
        <w:rPr>
          <w:b/>
          <w:lang w:val="tr-TR"/>
        </w:rPr>
      </w:pPr>
      <w:r>
        <w:rPr>
          <w:b/>
          <w:lang w:val="tr-TR"/>
        </w:rPr>
        <w:t>***</w:t>
      </w:r>
    </w:p>
    <w:p w14:paraId="6C3D36A5" w14:textId="77777777" w:rsidR="003101A5" w:rsidRPr="00FC37C5" w:rsidRDefault="003101A5" w:rsidP="003101A5">
      <w:pPr>
        <w:ind w:right="369" w:firstLine="709"/>
        <w:jc w:val="both"/>
        <w:rPr>
          <w:b/>
          <w:lang w:val="tr-TR"/>
        </w:rPr>
      </w:pPr>
    </w:p>
    <w:p w14:paraId="14B4F123" w14:textId="77777777" w:rsidR="003101A5" w:rsidRPr="00FC37C5" w:rsidRDefault="003101A5" w:rsidP="003101A5">
      <w:pPr>
        <w:ind w:right="369" w:firstLine="709"/>
        <w:jc w:val="both"/>
        <w:rPr>
          <w:b/>
          <w:lang w:val="tr-TR"/>
        </w:rPr>
      </w:pPr>
    </w:p>
    <w:p w14:paraId="7C93772B" w14:textId="77777777" w:rsidR="003101A5" w:rsidRPr="00FC37C5" w:rsidRDefault="003101A5" w:rsidP="00FC37C5">
      <w:pPr>
        <w:pStyle w:val="2"/>
      </w:pPr>
      <w:bookmarkStart w:id="45" w:name="_Hlk37863418"/>
      <w:r w:rsidRPr="00FC37C5">
        <w:t>NUQTA</w:t>
      </w:r>
      <w:bookmarkEnd w:id="45"/>
    </w:p>
    <w:p w14:paraId="404FBA50" w14:textId="77777777" w:rsidR="003101A5" w:rsidRPr="00FC37C5" w:rsidRDefault="003101A5" w:rsidP="003101A5">
      <w:pPr>
        <w:spacing w:before="100" w:beforeAutospacing="1" w:after="100" w:afterAutospacing="1"/>
        <w:ind w:right="368"/>
        <w:jc w:val="center"/>
        <w:rPr>
          <w:color w:val="FF0000"/>
        </w:rPr>
      </w:pPr>
      <w:r w:rsidRPr="00FC37C5">
        <w:rPr>
          <w:rFonts w:ascii="Arabic Typesetting" w:hAnsi="Arabic Typesetting" w:cs="Arabic Typesetting"/>
          <w:color w:val="FF0000"/>
          <w:sz w:val="40"/>
          <w:szCs w:val="40"/>
          <w:rtl/>
        </w:rPr>
        <w:t>مِنْ نُورِ مَعْرِفَةِ اللّٰهِ جَلَّ جَلَالُهُ</w:t>
      </w:r>
    </w:p>
    <w:p w14:paraId="4DAB551F" w14:textId="77777777" w:rsidR="003101A5" w:rsidRPr="00FC37C5" w:rsidRDefault="003101A5" w:rsidP="003101A5">
      <w:pPr>
        <w:spacing w:before="100" w:beforeAutospacing="1" w:after="100" w:afterAutospacing="1"/>
        <w:ind w:right="368"/>
        <w:jc w:val="center"/>
        <w:rPr>
          <w:b/>
        </w:rPr>
      </w:pPr>
      <w:r w:rsidRPr="00FC37C5">
        <w:rPr>
          <w:rFonts w:cs="Traditional Arabic"/>
          <w:b/>
          <w:bCs/>
          <w:szCs w:val="40"/>
        </w:rPr>
        <w:t>(</w:t>
      </w:r>
      <w:proofErr w:type="spellStart"/>
      <w:r w:rsidRPr="00FC37C5">
        <w:rPr>
          <w:rFonts w:cs="Traditional Arabic"/>
          <w:b/>
          <w:bCs/>
          <w:szCs w:val="40"/>
        </w:rPr>
        <w:t>Qirq</w:t>
      </w:r>
      <w:proofErr w:type="spellEnd"/>
      <w:r w:rsidRPr="00FC37C5">
        <w:rPr>
          <w:rFonts w:cs="Traditional Arabic"/>
          <w:b/>
          <w:bCs/>
          <w:szCs w:val="40"/>
        </w:rPr>
        <w:t xml:space="preserve"> </w:t>
      </w:r>
      <w:proofErr w:type="spellStart"/>
      <w:r w:rsidRPr="00FC37C5">
        <w:rPr>
          <w:rFonts w:cs="Traditional Arabic"/>
          <w:b/>
          <w:bCs/>
          <w:szCs w:val="40"/>
        </w:rPr>
        <w:t>besh</w:t>
      </w:r>
      <w:proofErr w:type="spellEnd"/>
      <w:r w:rsidRPr="00FC37C5">
        <w:rPr>
          <w:rFonts w:cs="Traditional Arabic"/>
          <w:b/>
          <w:bCs/>
          <w:szCs w:val="40"/>
        </w:rPr>
        <w:t xml:space="preserve"> </w:t>
      </w:r>
      <w:proofErr w:type="spellStart"/>
      <w:r w:rsidRPr="00FC37C5">
        <w:rPr>
          <w:rFonts w:cs="Traditional Arabic"/>
          <w:b/>
          <w:bCs/>
          <w:szCs w:val="40"/>
        </w:rPr>
        <w:t>yil</w:t>
      </w:r>
      <w:proofErr w:type="spellEnd"/>
      <w:r w:rsidRPr="00FC37C5">
        <w:rPr>
          <w:rFonts w:cs="Traditional Arabic"/>
          <w:b/>
          <w:bCs/>
          <w:szCs w:val="40"/>
        </w:rPr>
        <w:t xml:space="preserve"> </w:t>
      </w:r>
      <w:proofErr w:type="spellStart"/>
      <w:r w:rsidRPr="00FC37C5">
        <w:rPr>
          <w:rFonts w:cs="Traditional Arabic"/>
          <w:b/>
          <w:bCs/>
          <w:szCs w:val="40"/>
        </w:rPr>
        <w:t>avval</w:t>
      </w:r>
      <w:proofErr w:type="spellEnd"/>
      <w:r w:rsidRPr="00FC37C5">
        <w:rPr>
          <w:rFonts w:cs="Traditional Arabic"/>
          <w:b/>
          <w:bCs/>
          <w:szCs w:val="40"/>
        </w:rPr>
        <w:t xml:space="preserve"> </w:t>
      </w:r>
      <w:proofErr w:type="spellStart"/>
      <w:r w:rsidRPr="00FC37C5">
        <w:rPr>
          <w:rFonts w:cs="Traditional Arabic"/>
          <w:b/>
          <w:bCs/>
          <w:szCs w:val="40"/>
        </w:rPr>
        <w:t>ta’lif</w:t>
      </w:r>
      <w:proofErr w:type="spellEnd"/>
      <w:r w:rsidRPr="00FC37C5">
        <w:rPr>
          <w:rFonts w:cs="Traditional Arabic"/>
          <w:b/>
          <w:bCs/>
          <w:szCs w:val="40"/>
        </w:rPr>
        <w:t xml:space="preserve"> </w:t>
      </w:r>
      <w:proofErr w:type="spellStart"/>
      <w:r w:rsidRPr="00FC37C5">
        <w:rPr>
          <w:rFonts w:cs="Traditional Arabic"/>
          <w:b/>
          <w:bCs/>
          <w:szCs w:val="40"/>
        </w:rPr>
        <w:t>etilgan</w:t>
      </w:r>
      <w:proofErr w:type="spellEnd"/>
      <w:r w:rsidRPr="00FC37C5">
        <w:rPr>
          <w:rFonts w:cs="Traditional Arabic"/>
          <w:b/>
          <w:bCs/>
          <w:szCs w:val="40"/>
        </w:rPr>
        <w:t xml:space="preserve"> </w:t>
      </w:r>
      <w:proofErr w:type="spellStart"/>
      <w:r w:rsidRPr="00FC37C5">
        <w:rPr>
          <w:rFonts w:cs="Traditional Arabic"/>
          <w:b/>
          <w:bCs/>
          <w:szCs w:val="40"/>
        </w:rPr>
        <w:t>bir</w:t>
      </w:r>
      <w:proofErr w:type="spellEnd"/>
      <w:r w:rsidRPr="00FC37C5">
        <w:rPr>
          <w:rFonts w:cs="Traditional Arabic"/>
          <w:b/>
          <w:bCs/>
          <w:szCs w:val="40"/>
        </w:rPr>
        <w:t xml:space="preserve"> </w:t>
      </w:r>
      <w:proofErr w:type="spellStart"/>
      <w:r w:rsidRPr="00FC37C5">
        <w:rPr>
          <w:rFonts w:cs="Traditional Arabic"/>
          <w:b/>
          <w:bCs/>
          <w:szCs w:val="40"/>
        </w:rPr>
        <w:t>risolaning</w:t>
      </w:r>
      <w:proofErr w:type="spellEnd"/>
      <w:r w:rsidRPr="00FC37C5">
        <w:rPr>
          <w:rFonts w:cs="Traditional Arabic"/>
          <w:b/>
          <w:bCs/>
          <w:szCs w:val="40"/>
        </w:rPr>
        <w:t xml:space="preserve"> </w:t>
      </w:r>
      <w:proofErr w:type="spellStart"/>
      <w:r w:rsidRPr="00FC37C5">
        <w:rPr>
          <w:rFonts w:cs="Traditional Arabic"/>
          <w:b/>
          <w:bCs/>
          <w:szCs w:val="40"/>
        </w:rPr>
        <w:t>bir</w:t>
      </w:r>
      <w:proofErr w:type="spellEnd"/>
      <w:r w:rsidRPr="00FC37C5">
        <w:rPr>
          <w:rFonts w:cs="Traditional Arabic"/>
          <w:b/>
          <w:bCs/>
          <w:szCs w:val="40"/>
        </w:rPr>
        <w:t xml:space="preserve"> </w:t>
      </w:r>
      <w:proofErr w:type="spellStart"/>
      <w:r w:rsidRPr="00FC37C5">
        <w:rPr>
          <w:rFonts w:cs="Traditional Arabic"/>
          <w:b/>
          <w:bCs/>
          <w:szCs w:val="40"/>
        </w:rPr>
        <w:t>qismidir</w:t>
      </w:r>
      <w:proofErr w:type="spellEnd"/>
      <w:r w:rsidRPr="00FC37C5">
        <w:rPr>
          <w:rFonts w:cs="Traditional Arabic"/>
          <w:b/>
          <w:bCs/>
          <w:szCs w:val="40"/>
        </w:rPr>
        <w:t>.)</w:t>
      </w:r>
    </w:p>
    <w:p w14:paraId="40ED59BB" w14:textId="77777777" w:rsidR="003101A5" w:rsidRPr="00FC37C5" w:rsidRDefault="003101A5" w:rsidP="003101A5">
      <w:pPr>
        <w:spacing w:before="100" w:beforeAutospacing="1" w:after="100" w:afterAutospacing="1"/>
        <w:ind w:right="368"/>
        <w:jc w:val="center"/>
        <w:rPr>
          <w:b/>
        </w:rPr>
      </w:pPr>
      <w:r w:rsidRPr="00FC37C5">
        <w:rPr>
          <w:rFonts w:cs="Traditional Arabic"/>
          <w:b/>
          <w:bCs/>
          <w:sz w:val="28"/>
          <w:szCs w:val="40"/>
        </w:rPr>
        <w:t>IFODA-I MAROM</w:t>
      </w:r>
    </w:p>
    <w:p w14:paraId="6C98421C"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bog‘ga</w:t>
      </w:r>
      <w:proofErr w:type="spellEnd"/>
      <w:r w:rsidRPr="00FC37C5">
        <w:rPr>
          <w:rFonts w:cs="Traditional Arabic"/>
          <w:bCs/>
          <w:szCs w:val="40"/>
        </w:rPr>
        <w:t xml:space="preserve"> </w:t>
      </w:r>
      <w:proofErr w:type="spellStart"/>
      <w:r w:rsidRPr="00FC37C5">
        <w:rPr>
          <w:rFonts w:cs="Traditional Arabic"/>
          <w:bCs/>
          <w:szCs w:val="40"/>
        </w:rPr>
        <w:t>kirsam</w:t>
      </w:r>
      <w:proofErr w:type="spellEnd"/>
      <w:r w:rsidRPr="00FC37C5">
        <w:rPr>
          <w:rFonts w:cs="Traditional Arabic"/>
          <w:bCs/>
          <w:szCs w:val="40"/>
        </w:rPr>
        <w:t xml:space="preserve">, </w:t>
      </w:r>
      <w:proofErr w:type="spellStart"/>
      <w:r w:rsidRPr="00FC37C5">
        <w:rPr>
          <w:rFonts w:cs="Traditional Arabic"/>
          <w:bCs/>
          <w:szCs w:val="40"/>
        </w:rPr>
        <w:t>yaxshisini</w:t>
      </w:r>
      <w:proofErr w:type="spellEnd"/>
      <w:r w:rsidRPr="00FC37C5">
        <w:rPr>
          <w:rFonts w:cs="Traditional Arabic"/>
          <w:bCs/>
          <w:szCs w:val="40"/>
        </w:rPr>
        <w:t xml:space="preserve"> </w:t>
      </w:r>
      <w:proofErr w:type="spellStart"/>
      <w:r w:rsidRPr="00FC37C5">
        <w:rPr>
          <w:rFonts w:cs="Traditional Arabic"/>
          <w:bCs/>
          <w:szCs w:val="40"/>
        </w:rPr>
        <w:t>intihob</w:t>
      </w:r>
      <w:proofErr w:type="spellEnd"/>
      <w:r w:rsidRPr="00FC37C5">
        <w:rPr>
          <w:rFonts w:cs="Traditional Arabic"/>
          <w:bCs/>
          <w:szCs w:val="40"/>
        </w:rPr>
        <w:t xml:space="preserve"> </w:t>
      </w:r>
      <w:proofErr w:type="spellStart"/>
      <w:r w:rsidRPr="00FC37C5">
        <w:rPr>
          <w:rFonts w:cs="Traditional Arabic"/>
          <w:bCs/>
          <w:szCs w:val="40"/>
        </w:rPr>
        <w:t>etaman</w:t>
      </w:r>
      <w:proofErr w:type="spellEnd"/>
      <w:r w:rsidRPr="00FC37C5">
        <w:rPr>
          <w:rFonts w:cs="Traditional Arabic"/>
          <w:bCs/>
          <w:szCs w:val="40"/>
        </w:rPr>
        <w:t xml:space="preserve">. </w:t>
      </w:r>
      <w:proofErr w:type="spellStart"/>
      <w:r w:rsidRPr="00FC37C5">
        <w:rPr>
          <w:rFonts w:cs="Traditional Arabic"/>
          <w:bCs/>
          <w:szCs w:val="40"/>
        </w:rPr>
        <w:t>Uzishdan</w:t>
      </w:r>
      <w:proofErr w:type="spellEnd"/>
      <w:r w:rsidRPr="00FC37C5">
        <w:rPr>
          <w:rFonts w:cs="Traditional Arabic"/>
          <w:bCs/>
          <w:szCs w:val="40"/>
        </w:rPr>
        <w:t xml:space="preserve"> </w:t>
      </w:r>
      <w:proofErr w:type="spellStart"/>
      <w:r w:rsidRPr="00FC37C5">
        <w:rPr>
          <w:rFonts w:cs="Traditional Arabic"/>
          <w:bCs/>
          <w:szCs w:val="40"/>
        </w:rPr>
        <w:t>zahmat</w:t>
      </w:r>
      <w:proofErr w:type="spellEnd"/>
      <w:r w:rsidRPr="00FC37C5">
        <w:rPr>
          <w:rFonts w:cs="Traditional Arabic"/>
          <w:bCs/>
          <w:szCs w:val="40"/>
        </w:rPr>
        <w:t xml:space="preserve"> </w:t>
      </w:r>
      <w:proofErr w:type="spellStart"/>
      <w:r w:rsidRPr="00FC37C5">
        <w:rPr>
          <w:rFonts w:cs="Traditional Arabic"/>
          <w:bCs/>
          <w:szCs w:val="40"/>
        </w:rPr>
        <w:t>cheksam</w:t>
      </w:r>
      <w:proofErr w:type="spellEnd"/>
      <w:r w:rsidRPr="00FC37C5">
        <w:rPr>
          <w:rFonts w:cs="Traditional Arabic"/>
          <w:bCs/>
          <w:szCs w:val="40"/>
        </w:rPr>
        <w:t xml:space="preserve">, </w:t>
      </w:r>
      <w:proofErr w:type="spellStart"/>
      <w:r w:rsidRPr="00FC37C5">
        <w:rPr>
          <w:rFonts w:cs="Traditional Arabic"/>
          <w:bCs/>
          <w:szCs w:val="40"/>
        </w:rPr>
        <w:t>sevinaman</w:t>
      </w:r>
      <w:proofErr w:type="spellEnd"/>
      <w:r w:rsidRPr="00FC37C5">
        <w:rPr>
          <w:rFonts w:cs="Traditional Arabic"/>
          <w:bCs/>
          <w:szCs w:val="40"/>
        </w:rPr>
        <w:t xml:space="preserve">. </w:t>
      </w:r>
      <w:proofErr w:type="spellStart"/>
      <w:r w:rsidRPr="00FC37C5">
        <w:rPr>
          <w:rFonts w:cs="Traditional Arabic"/>
          <w:bCs/>
          <w:szCs w:val="40"/>
        </w:rPr>
        <w:t>Chirigini</w:t>
      </w:r>
      <w:proofErr w:type="spellEnd"/>
      <w:r w:rsidRPr="00FC37C5">
        <w:rPr>
          <w:rFonts w:cs="Traditional Arabic"/>
          <w:bCs/>
          <w:szCs w:val="40"/>
        </w:rPr>
        <w:t xml:space="preserve">, </w:t>
      </w:r>
      <w:proofErr w:type="spellStart"/>
      <w:r w:rsidRPr="00FC37C5">
        <w:rPr>
          <w:rFonts w:cs="Traditional Arabic"/>
          <w:bCs/>
          <w:szCs w:val="40"/>
        </w:rPr>
        <w:t>pishmaganini</w:t>
      </w:r>
      <w:proofErr w:type="spellEnd"/>
      <w:r w:rsidRPr="00FC37C5">
        <w:rPr>
          <w:rFonts w:cs="Traditional Arabic"/>
          <w:bCs/>
          <w:szCs w:val="40"/>
        </w:rPr>
        <w:t xml:space="preserve"> </w:t>
      </w:r>
      <w:proofErr w:type="spellStart"/>
      <w:r w:rsidRPr="00FC37C5">
        <w:rPr>
          <w:rFonts w:cs="Traditional Arabic"/>
          <w:bCs/>
          <w:szCs w:val="40"/>
        </w:rPr>
        <w:t>ko‘rsam</w:t>
      </w:r>
      <w:proofErr w:type="spellEnd"/>
      <w:r w:rsidRPr="00FC37C5">
        <w:rPr>
          <w:rFonts w:cs="Traditional Arabic"/>
          <w:bCs/>
          <w:szCs w:val="40"/>
        </w:rPr>
        <w:t xml:space="preserve"> “</w:t>
      </w:r>
      <w:proofErr w:type="spellStart"/>
      <w:r w:rsidRPr="00FC37C5">
        <w:rPr>
          <w:rFonts w:cs="Traditional Arabic"/>
          <w:bCs/>
          <w:szCs w:val="40"/>
        </w:rPr>
        <w:t>Xuz</w:t>
      </w:r>
      <w:proofErr w:type="spellEnd"/>
      <w:r w:rsidRPr="00FC37C5">
        <w:rPr>
          <w:rFonts w:cs="Traditional Arabic"/>
          <w:bCs/>
          <w:szCs w:val="40"/>
        </w:rPr>
        <w:t xml:space="preserve"> </w:t>
      </w:r>
      <w:proofErr w:type="spellStart"/>
      <w:r w:rsidRPr="00FC37C5">
        <w:rPr>
          <w:rFonts w:cs="Traditional Arabic"/>
          <w:bCs/>
          <w:szCs w:val="40"/>
        </w:rPr>
        <w:t>ma</w:t>
      </w:r>
      <w:proofErr w:type="spellEnd"/>
      <w:r w:rsidRPr="00FC37C5">
        <w:rPr>
          <w:rFonts w:cs="Traditional Arabic"/>
          <w:bCs/>
          <w:szCs w:val="40"/>
        </w:rPr>
        <w:t xml:space="preserve"> </w:t>
      </w:r>
      <w:proofErr w:type="spellStart"/>
      <w:r w:rsidRPr="00FC37C5">
        <w:rPr>
          <w:rFonts w:cs="Traditional Arabic"/>
          <w:bCs/>
          <w:szCs w:val="40"/>
        </w:rPr>
        <w:t>safa</w:t>
      </w:r>
      <w:proofErr w:type="spellEnd"/>
      <w:r w:rsidRPr="00FC37C5">
        <w:rPr>
          <w:rFonts w:cs="Traditional Arabic"/>
          <w:bCs/>
          <w:szCs w:val="40"/>
        </w:rPr>
        <w:t xml:space="preserve">” </w:t>
      </w:r>
      <w:proofErr w:type="spellStart"/>
      <w:r w:rsidRPr="00FC37C5">
        <w:rPr>
          <w:rFonts w:cs="Traditional Arabic"/>
          <w:bCs/>
          <w:szCs w:val="40"/>
        </w:rPr>
        <w:t>deyman</w:t>
      </w:r>
      <w:proofErr w:type="spellEnd"/>
      <w:r w:rsidRPr="00FC37C5">
        <w:rPr>
          <w:rFonts w:cs="Traditional Arabic"/>
          <w:bCs/>
          <w:szCs w:val="40"/>
        </w:rPr>
        <w:t xml:space="preserve">. </w:t>
      </w:r>
      <w:proofErr w:type="spellStart"/>
      <w:r w:rsidRPr="00FC37C5">
        <w:rPr>
          <w:rFonts w:cs="Traditional Arabic"/>
          <w:bCs/>
          <w:szCs w:val="40"/>
        </w:rPr>
        <w:t>Muxotoblarimni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bo‘lishlarini</w:t>
      </w:r>
      <w:proofErr w:type="spellEnd"/>
      <w:r w:rsidRPr="00FC37C5">
        <w:rPr>
          <w:rFonts w:cs="Traditional Arabic"/>
          <w:bCs/>
          <w:szCs w:val="40"/>
        </w:rPr>
        <w:t xml:space="preserve"> </w:t>
      </w:r>
      <w:proofErr w:type="spellStart"/>
      <w:r w:rsidRPr="00FC37C5">
        <w:rPr>
          <w:rFonts w:cs="Traditional Arabic"/>
          <w:bCs/>
          <w:szCs w:val="40"/>
        </w:rPr>
        <w:t>orzu</w:t>
      </w:r>
      <w:proofErr w:type="spellEnd"/>
      <w:r w:rsidRPr="00FC37C5">
        <w:rPr>
          <w:rFonts w:cs="Traditional Arabic"/>
          <w:bCs/>
          <w:szCs w:val="40"/>
        </w:rPr>
        <w:t xml:space="preserve"> </w:t>
      </w:r>
      <w:proofErr w:type="spellStart"/>
      <w:r w:rsidRPr="00FC37C5">
        <w:rPr>
          <w:rFonts w:cs="Traditional Arabic"/>
          <w:bCs/>
          <w:szCs w:val="40"/>
        </w:rPr>
        <w:t>qilaman</w:t>
      </w:r>
      <w:proofErr w:type="spellEnd"/>
      <w:r w:rsidRPr="00FC37C5">
        <w:rPr>
          <w:rFonts w:cs="Traditional Arabic"/>
          <w:bCs/>
          <w:szCs w:val="40"/>
        </w:rPr>
        <w:t xml:space="preserve">. </w:t>
      </w:r>
      <w:proofErr w:type="spellStart"/>
      <w:r w:rsidRPr="00FC37C5">
        <w:rPr>
          <w:rFonts w:cs="Traditional Arabic"/>
          <w:bCs/>
          <w:szCs w:val="40"/>
        </w:rPr>
        <w:t>Derlar</w:t>
      </w:r>
      <w:proofErr w:type="spellEnd"/>
      <w:r w:rsidRPr="00FC37C5">
        <w:rPr>
          <w:rFonts w:cs="Traditional Arabic"/>
          <w:bCs/>
          <w:szCs w:val="40"/>
        </w:rPr>
        <w:t>:</w:t>
      </w:r>
    </w:p>
    <w:p w14:paraId="282D0A95" w14:textId="77777777" w:rsidR="003101A5" w:rsidRPr="00FC37C5" w:rsidRDefault="003101A5" w:rsidP="003101A5">
      <w:pPr>
        <w:spacing w:before="100" w:beforeAutospacing="1" w:after="100" w:afterAutospacing="1"/>
        <w:ind w:right="368" w:firstLine="709"/>
        <w:jc w:val="lowKashida"/>
      </w:pPr>
      <w:r w:rsidRPr="00FC37C5">
        <w:rPr>
          <w:rFonts w:cs="Traditional Arabic"/>
          <w:bCs/>
          <w:szCs w:val="40"/>
        </w:rPr>
        <w:lastRenderedPageBreak/>
        <w:t xml:space="preserve">- </w:t>
      </w:r>
      <w:proofErr w:type="spellStart"/>
      <w:r w:rsidRPr="00FC37C5">
        <w:rPr>
          <w:rFonts w:cs="Traditional Arabic"/>
          <w:bCs/>
          <w:szCs w:val="40"/>
        </w:rPr>
        <w:t>So‘zlaring</w:t>
      </w:r>
      <w:proofErr w:type="spellEnd"/>
      <w:r w:rsidRPr="00FC37C5">
        <w:rPr>
          <w:rFonts w:cs="Traditional Arabic"/>
          <w:bCs/>
          <w:szCs w:val="40"/>
        </w:rPr>
        <w:t xml:space="preserve"> </w:t>
      </w:r>
      <w:proofErr w:type="spellStart"/>
      <w:r w:rsidRPr="00FC37C5">
        <w:rPr>
          <w:rFonts w:cs="Traditional Arabic"/>
          <w:bCs/>
          <w:szCs w:val="40"/>
        </w:rPr>
        <w:t>yaxshi</w:t>
      </w:r>
      <w:proofErr w:type="spellEnd"/>
      <w:r w:rsidRPr="00FC37C5">
        <w:rPr>
          <w:rFonts w:cs="Traditional Arabic"/>
          <w:bCs/>
          <w:szCs w:val="40"/>
        </w:rPr>
        <w:t xml:space="preserve"> </w:t>
      </w:r>
      <w:proofErr w:type="spellStart"/>
      <w:r w:rsidRPr="00FC37C5">
        <w:rPr>
          <w:rFonts w:cs="Traditional Arabic"/>
          <w:bCs/>
          <w:szCs w:val="40"/>
        </w:rPr>
        <w:t>tushunilmaydi</w:t>
      </w:r>
      <w:proofErr w:type="spellEnd"/>
      <w:r w:rsidRPr="00FC37C5">
        <w:rPr>
          <w:rFonts w:cs="Traditional Arabic"/>
          <w:bCs/>
          <w:szCs w:val="40"/>
        </w:rPr>
        <w:t>?</w:t>
      </w:r>
    </w:p>
    <w:p w14:paraId="62FBCADF"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Bilamanki</w:t>
      </w:r>
      <w:proofErr w:type="spellEnd"/>
      <w:r w:rsidRPr="00FC37C5">
        <w:rPr>
          <w:rFonts w:cs="Traditional Arabic"/>
          <w:bCs/>
          <w:szCs w:val="40"/>
        </w:rPr>
        <w:t xml:space="preserve">, </w:t>
      </w:r>
      <w:proofErr w:type="spellStart"/>
      <w:r w:rsidRPr="00FC37C5">
        <w:rPr>
          <w:rFonts w:cs="Traditional Arabic"/>
          <w:bCs/>
          <w:szCs w:val="40"/>
        </w:rPr>
        <w:t>goh</w:t>
      </w:r>
      <w:proofErr w:type="spellEnd"/>
      <w:r w:rsidRPr="00FC37C5">
        <w:rPr>
          <w:rFonts w:cs="Traditional Arabic"/>
          <w:bCs/>
          <w:szCs w:val="40"/>
        </w:rPr>
        <w:t xml:space="preserve"> </w:t>
      </w:r>
      <w:proofErr w:type="spellStart"/>
      <w:r w:rsidRPr="00FC37C5">
        <w:rPr>
          <w:rFonts w:cs="Traditional Arabic"/>
          <w:bCs/>
          <w:szCs w:val="40"/>
        </w:rPr>
        <w:t>minora</w:t>
      </w:r>
      <w:proofErr w:type="spellEnd"/>
      <w:r w:rsidRPr="00FC37C5">
        <w:rPr>
          <w:rFonts w:cs="Traditional Arabic"/>
          <w:bCs/>
          <w:szCs w:val="40"/>
        </w:rPr>
        <w:t xml:space="preserve"> </w:t>
      </w:r>
      <w:proofErr w:type="spellStart"/>
      <w:r w:rsidRPr="00FC37C5">
        <w:rPr>
          <w:rFonts w:cs="Traditional Arabic"/>
          <w:bCs/>
          <w:szCs w:val="40"/>
        </w:rPr>
        <w:t>boshida</w:t>
      </w:r>
      <w:proofErr w:type="spellEnd"/>
      <w:r w:rsidRPr="00FC37C5">
        <w:rPr>
          <w:rFonts w:cs="Traditional Arabic"/>
          <w:bCs/>
          <w:szCs w:val="40"/>
        </w:rPr>
        <w:t xml:space="preserve">, </w:t>
      </w:r>
      <w:proofErr w:type="spellStart"/>
      <w:r w:rsidRPr="00FC37C5">
        <w:rPr>
          <w:rFonts w:cs="Traditional Arabic"/>
          <w:bCs/>
          <w:szCs w:val="40"/>
        </w:rPr>
        <w:t>goh</w:t>
      </w:r>
      <w:proofErr w:type="spellEnd"/>
      <w:r w:rsidRPr="00FC37C5">
        <w:rPr>
          <w:rFonts w:cs="Traditional Arabic"/>
          <w:bCs/>
          <w:szCs w:val="40"/>
        </w:rPr>
        <w:t xml:space="preserve"> </w:t>
      </w:r>
      <w:proofErr w:type="spellStart"/>
      <w:r w:rsidRPr="00FC37C5">
        <w:rPr>
          <w:rFonts w:cs="Traditional Arabic"/>
          <w:bCs/>
          <w:szCs w:val="40"/>
        </w:rPr>
        <w:t>quduq</w:t>
      </w:r>
      <w:proofErr w:type="spellEnd"/>
      <w:r w:rsidRPr="00FC37C5">
        <w:rPr>
          <w:rFonts w:cs="Traditional Arabic"/>
          <w:bCs/>
          <w:szCs w:val="40"/>
        </w:rPr>
        <w:t xml:space="preserve"> </w:t>
      </w:r>
      <w:proofErr w:type="spellStart"/>
      <w:r w:rsidRPr="00FC37C5">
        <w:rPr>
          <w:rFonts w:cs="Traditional Arabic"/>
          <w:bCs/>
          <w:szCs w:val="40"/>
        </w:rPr>
        <w:t>tubida</w:t>
      </w:r>
      <w:proofErr w:type="spellEnd"/>
      <w:r w:rsidRPr="00FC37C5">
        <w:rPr>
          <w:rFonts w:cs="Traditional Arabic"/>
          <w:bCs/>
          <w:szCs w:val="40"/>
        </w:rPr>
        <w:t xml:space="preserve"> </w:t>
      </w:r>
      <w:proofErr w:type="spellStart"/>
      <w:r w:rsidRPr="00FC37C5">
        <w:rPr>
          <w:rFonts w:cs="Traditional Arabic"/>
          <w:bCs/>
          <w:szCs w:val="40"/>
        </w:rPr>
        <w:t>gapiraman</w:t>
      </w:r>
      <w:proofErr w:type="spellEnd"/>
      <w:r w:rsidRPr="00FC37C5">
        <w:rPr>
          <w:rFonts w:cs="Traditional Arabic"/>
          <w:bCs/>
          <w:szCs w:val="40"/>
        </w:rPr>
        <w:t xml:space="preserve">. Nima </w:t>
      </w:r>
      <w:proofErr w:type="spellStart"/>
      <w:r w:rsidRPr="00FC37C5">
        <w:rPr>
          <w:rFonts w:cs="Traditional Arabic"/>
          <w:bCs/>
          <w:szCs w:val="40"/>
        </w:rPr>
        <w:t>qilay</w:t>
      </w:r>
      <w:proofErr w:type="spellEnd"/>
      <w:r w:rsidRPr="00FC37C5">
        <w:rPr>
          <w:rFonts w:cs="Traditional Arabic"/>
          <w:bCs/>
          <w:szCs w:val="40"/>
        </w:rPr>
        <w:t xml:space="preserve">, </w:t>
      </w:r>
      <w:proofErr w:type="spellStart"/>
      <w:r w:rsidRPr="00FC37C5">
        <w:rPr>
          <w:rFonts w:cs="Traditional Arabic"/>
          <w:bCs/>
          <w:szCs w:val="40"/>
        </w:rPr>
        <w:t>zuhurot</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w:t>
      </w:r>
      <w:proofErr w:type="spellStart"/>
      <w:r w:rsidRPr="00FC37C5">
        <w:rPr>
          <w:rFonts w:cs="Traditional Arabic"/>
          <w:bCs/>
          <w:szCs w:val="40"/>
        </w:rPr>
        <w:t>Shuoot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kitobda</w:t>
      </w:r>
      <w:proofErr w:type="spellEnd"/>
      <w:r w:rsidRPr="00FC37C5">
        <w:rPr>
          <w:rFonts w:cs="Traditional Arabic"/>
          <w:bCs/>
          <w:szCs w:val="40"/>
        </w:rPr>
        <w:t xml:space="preserve"> </w:t>
      </w:r>
      <w:proofErr w:type="spellStart"/>
      <w:r w:rsidRPr="00FC37C5">
        <w:rPr>
          <w:rFonts w:cs="Traditional Arabic"/>
          <w:bCs/>
          <w:szCs w:val="40"/>
        </w:rPr>
        <w:t>mutakallim</w:t>
      </w:r>
      <w:proofErr w:type="spellEnd"/>
      <w:r w:rsidRPr="00FC37C5">
        <w:rPr>
          <w:rFonts w:cs="Traditional Arabic"/>
          <w:bCs/>
          <w:szCs w:val="40"/>
        </w:rPr>
        <w:t xml:space="preserve"> </w:t>
      </w:r>
      <w:proofErr w:type="spellStart"/>
      <w:r w:rsidRPr="00FC37C5">
        <w:rPr>
          <w:rFonts w:cs="Traditional Arabic"/>
          <w:bCs/>
          <w:szCs w:val="40"/>
        </w:rPr>
        <w:t>ojiz</w:t>
      </w:r>
      <w:proofErr w:type="spellEnd"/>
      <w:r w:rsidRPr="00FC37C5">
        <w:rPr>
          <w:rFonts w:cs="Traditional Arabic"/>
          <w:bCs/>
          <w:szCs w:val="40"/>
        </w:rPr>
        <w:t xml:space="preserve"> </w:t>
      </w:r>
      <w:proofErr w:type="spellStart"/>
      <w:r w:rsidRPr="00FC37C5">
        <w:rPr>
          <w:rFonts w:cs="Traditional Arabic"/>
          <w:bCs/>
          <w:szCs w:val="40"/>
        </w:rPr>
        <w:t>qalbimdir</w:t>
      </w:r>
      <w:proofErr w:type="spellEnd"/>
      <w:r w:rsidRPr="00FC37C5">
        <w:rPr>
          <w:rFonts w:cs="Traditional Arabic"/>
          <w:bCs/>
          <w:szCs w:val="40"/>
        </w:rPr>
        <w:t xml:space="preserve">. </w:t>
      </w:r>
      <w:proofErr w:type="spellStart"/>
      <w:r w:rsidRPr="00FC37C5">
        <w:rPr>
          <w:rFonts w:cs="Traditional Arabic"/>
          <w:bCs/>
          <w:szCs w:val="40"/>
        </w:rPr>
        <w:t>Muxotob</w:t>
      </w:r>
      <w:proofErr w:type="spellEnd"/>
      <w:r w:rsidRPr="00FC37C5">
        <w:rPr>
          <w:rFonts w:cs="Traditional Arabic"/>
          <w:bCs/>
          <w:szCs w:val="40"/>
        </w:rPr>
        <w:t xml:space="preserve"> </w:t>
      </w:r>
      <w:proofErr w:type="spellStart"/>
      <w:r w:rsidRPr="00FC37C5">
        <w:rPr>
          <w:rFonts w:cs="Traditional Arabic"/>
          <w:bCs/>
          <w:szCs w:val="40"/>
        </w:rPr>
        <w:t>osiy</w:t>
      </w:r>
      <w:proofErr w:type="spellEnd"/>
      <w:r w:rsidRPr="00FC37C5">
        <w:rPr>
          <w:rFonts w:cs="Traditional Arabic"/>
          <w:bCs/>
          <w:szCs w:val="40"/>
        </w:rPr>
        <w:t xml:space="preserve"> </w:t>
      </w:r>
      <w:proofErr w:type="spellStart"/>
      <w:r w:rsidRPr="00FC37C5">
        <w:rPr>
          <w:rFonts w:cs="Traditional Arabic"/>
          <w:bCs/>
          <w:szCs w:val="40"/>
        </w:rPr>
        <w:t>nafsimdir</w:t>
      </w:r>
      <w:proofErr w:type="spellEnd"/>
      <w:r w:rsidRPr="00FC37C5">
        <w:rPr>
          <w:rFonts w:cs="Traditional Arabic"/>
          <w:bCs/>
          <w:szCs w:val="40"/>
        </w:rPr>
        <w:t xml:space="preserve">. </w:t>
      </w:r>
      <w:proofErr w:type="spellStart"/>
      <w:r w:rsidRPr="00FC37C5">
        <w:rPr>
          <w:rFonts w:cs="Traditional Arabic"/>
          <w:bCs/>
          <w:szCs w:val="40"/>
        </w:rPr>
        <w:t>Mustami</w:t>
      </w:r>
      <w:proofErr w:type="spellEnd"/>
      <w:r w:rsidRPr="00FC37C5">
        <w:rPr>
          <w:rFonts w:cs="Traditional Arabic"/>
          <w:bCs/>
          <w:szCs w:val="40"/>
        </w:rPr>
        <w:t xml:space="preserve">’ </w:t>
      </w:r>
      <w:proofErr w:type="spellStart"/>
      <w:r w:rsidRPr="00FC37C5">
        <w:rPr>
          <w:rFonts w:cs="Traditional Arabic"/>
          <w:bCs/>
          <w:szCs w:val="40"/>
        </w:rPr>
        <w:t>mutaharri</w:t>
      </w:r>
      <w:proofErr w:type="spellEnd"/>
      <w:r w:rsidRPr="00FC37C5">
        <w:rPr>
          <w:rFonts w:cs="Traditional Arabic"/>
          <w:bCs/>
          <w:szCs w:val="40"/>
        </w:rPr>
        <w:t xml:space="preserve">-i </w:t>
      </w:r>
      <w:proofErr w:type="spellStart"/>
      <w:r w:rsidRPr="00FC37C5">
        <w:rPr>
          <w:rFonts w:cs="Traditional Arabic"/>
          <w:bCs/>
          <w:szCs w:val="40"/>
        </w:rPr>
        <w:t>haqiqat</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Yapondir</w:t>
      </w:r>
      <w:proofErr w:type="spellEnd"/>
      <w:r w:rsidRPr="00FC37C5">
        <w:rPr>
          <w:rFonts w:cs="Traditional Arabic"/>
          <w:bCs/>
          <w:szCs w:val="40"/>
        </w:rPr>
        <w:t xml:space="preserve">. </w:t>
      </w:r>
      <w:proofErr w:type="spellStart"/>
      <w:r w:rsidRPr="00FC37C5">
        <w:rPr>
          <w:rFonts w:cs="Traditional Arabic"/>
          <w:bCs/>
          <w:szCs w:val="40"/>
        </w:rPr>
        <w:t>Tomosha</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buni</w:t>
      </w:r>
      <w:proofErr w:type="spellEnd"/>
      <w:r w:rsidRPr="00FC37C5">
        <w:rPr>
          <w:rFonts w:cs="Traditional Arabic"/>
          <w:bCs/>
          <w:szCs w:val="40"/>
        </w:rPr>
        <w:t xml:space="preserve"> </w:t>
      </w:r>
      <w:proofErr w:type="spellStart"/>
      <w:r w:rsidRPr="00FC37C5">
        <w:rPr>
          <w:rFonts w:cs="Traditional Arabic"/>
          <w:bCs/>
          <w:szCs w:val="40"/>
        </w:rPr>
        <w:t>anglashi</w:t>
      </w:r>
      <w:proofErr w:type="spellEnd"/>
      <w:r w:rsidRPr="00FC37C5">
        <w:rPr>
          <w:rFonts w:cs="Traditional Arabic"/>
          <w:bCs/>
          <w:szCs w:val="40"/>
        </w:rPr>
        <w:t xml:space="preserve"> </w:t>
      </w:r>
      <w:proofErr w:type="spellStart"/>
      <w:r w:rsidRPr="00FC37C5">
        <w:rPr>
          <w:rFonts w:cs="Traditional Arabic"/>
          <w:bCs/>
          <w:szCs w:val="40"/>
        </w:rPr>
        <w:t>kerak</w:t>
      </w:r>
      <w:proofErr w:type="spellEnd"/>
      <w:r w:rsidRPr="00FC37C5">
        <w:rPr>
          <w:rFonts w:cs="Traditional Arabic"/>
          <w:bCs/>
          <w:szCs w:val="40"/>
        </w:rPr>
        <w:t xml:space="preserve">. </w:t>
      </w:r>
      <w:proofErr w:type="spellStart"/>
      <w:r w:rsidRPr="00FC37C5">
        <w:rPr>
          <w:rFonts w:cs="Traditional Arabic"/>
          <w:bCs/>
          <w:szCs w:val="40"/>
        </w:rPr>
        <w:t>G‘oyat-ul</w:t>
      </w:r>
      <w:proofErr w:type="spellEnd"/>
      <w:r w:rsidRPr="00FC37C5">
        <w:rPr>
          <w:rFonts w:cs="Traditional Arabic"/>
          <w:bCs/>
          <w:szCs w:val="40"/>
        </w:rPr>
        <w:t xml:space="preserve"> </w:t>
      </w:r>
      <w:proofErr w:type="spellStart"/>
      <w:r w:rsidRPr="00FC37C5">
        <w:rPr>
          <w:rFonts w:cs="Traditional Arabic"/>
          <w:bCs/>
          <w:szCs w:val="40"/>
        </w:rPr>
        <w:t>g‘oyat</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Ma’rifatullohning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burhoni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ma’rifat-un</w:t>
      </w:r>
      <w:proofErr w:type="spellEnd"/>
      <w:r w:rsidRPr="00FC37C5">
        <w:rPr>
          <w:rFonts w:cs="Traditional Arabic"/>
          <w:bCs/>
          <w:szCs w:val="40"/>
        </w:rPr>
        <w:t xml:space="preserve"> </w:t>
      </w:r>
      <w:proofErr w:type="spellStart"/>
      <w:r w:rsidRPr="00FC37C5">
        <w:rPr>
          <w:rFonts w:cs="Traditional Arabic"/>
          <w:bCs/>
          <w:szCs w:val="40"/>
        </w:rPr>
        <w:t>Nabiyni</w:t>
      </w:r>
      <w:proofErr w:type="spellEnd"/>
      <w:r w:rsidRPr="00FC37C5">
        <w:rPr>
          <w:rFonts w:cs="Traditional Arabic"/>
          <w:bCs/>
          <w:szCs w:val="40"/>
        </w:rPr>
        <w:t xml:space="preserve"> “</w:t>
      </w:r>
      <w:proofErr w:type="spellStart"/>
      <w:r w:rsidRPr="00FC37C5">
        <w:rPr>
          <w:rFonts w:cs="Traditional Arabic"/>
          <w:bCs/>
          <w:szCs w:val="40"/>
        </w:rPr>
        <w:t>Shuoot”da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parcha</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etdik</w:t>
      </w:r>
      <w:proofErr w:type="spellEnd"/>
      <w:r w:rsidRPr="00FC37C5">
        <w:rPr>
          <w:rFonts w:cs="Traditional Arabic"/>
          <w:bCs/>
          <w:szCs w:val="40"/>
        </w:rPr>
        <w:t xml:space="preserve">. Shu </w:t>
      </w:r>
      <w:proofErr w:type="spellStart"/>
      <w:r w:rsidRPr="00FC37C5">
        <w:rPr>
          <w:rFonts w:cs="Traditional Arabic"/>
          <w:bCs/>
          <w:szCs w:val="40"/>
        </w:rPr>
        <w:t>risolada</w:t>
      </w:r>
      <w:proofErr w:type="spellEnd"/>
      <w:r w:rsidRPr="00FC37C5">
        <w:rPr>
          <w:rFonts w:cs="Traditional Arabic"/>
          <w:bCs/>
          <w:szCs w:val="40"/>
        </w:rPr>
        <w:t xml:space="preserve"> </w:t>
      </w:r>
      <w:proofErr w:type="spellStart"/>
      <w:r w:rsidRPr="00FC37C5">
        <w:rPr>
          <w:rFonts w:cs="Traditional Arabic"/>
          <w:bCs/>
          <w:szCs w:val="40"/>
        </w:rPr>
        <w:t>maqsudi</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tavhidning</w:t>
      </w:r>
      <w:proofErr w:type="spellEnd"/>
      <w:r w:rsidRPr="00FC37C5">
        <w:rPr>
          <w:rFonts w:cs="Traditional Arabic"/>
          <w:bCs/>
          <w:szCs w:val="40"/>
        </w:rPr>
        <w:t xml:space="preserve"> </w:t>
      </w:r>
      <w:proofErr w:type="spellStart"/>
      <w:r w:rsidRPr="00FC37C5">
        <w:rPr>
          <w:rFonts w:cs="Traditional Arabic"/>
          <w:bCs/>
          <w:szCs w:val="40"/>
        </w:rPr>
        <w:t>layuhad</w:t>
      </w:r>
      <w:proofErr w:type="spellEnd"/>
      <w:r w:rsidRPr="00FC37C5">
        <w:rPr>
          <w:rFonts w:cs="Traditional Arabic"/>
          <w:bCs/>
          <w:szCs w:val="40"/>
        </w:rPr>
        <w:t xml:space="preserve"> </w:t>
      </w:r>
      <w:proofErr w:type="spellStart"/>
      <w:r w:rsidRPr="00FC37C5">
        <w:rPr>
          <w:rFonts w:cs="Traditional Arabic"/>
          <w:bCs/>
          <w:szCs w:val="40"/>
        </w:rPr>
        <w:t>barohinidan</w:t>
      </w:r>
      <w:proofErr w:type="spellEnd"/>
      <w:r w:rsidRPr="00FC37C5">
        <w:rPr>
          <w:rFonts w:cs="Traditional Arabic"/>
          <w:bCs/>
          <w:szCs w:val="40"/>
        </w:rPr>
        <w:t xml:space="preserve"> </w:t>
      </w:r>
      <w:proofErr w:type="spellStart"/>
      <w:r w:rsidRPr="00FC37C5">
        <w:rPr>
          <w:rFonts w:cs="Traditional Arabic"/>
          <w:bCs/>
          <w:szCs w:val="40"/>
        </w:rPr>
        <w:t>yolg‘iz</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muazzam</w:t>
      </w:r>
      <w:proofErr w:type="spellEnd"/>
      <w:r w:rsidRPr="00FC37C5">
        <w:rPr>
          <w:rFonts w:cs="Traditional Arabic"/>
          <w:bCs/>
          <w:szCs w:val="40"/>
        </w:rPr>
        <w:t xml:space="preserve"> </w:t>
      </w:r>
      <w:proofErr w:type="spellStart"/>
      <w:r w:rsidRPr="00FC37C5">
        <w:rPr>
          <w:rFonts w:cs="Traditional Arabic"/>
          <w:bCs/>
          <w:szCs w:val="40"/>
        </w:rPr>
        <w:t>burhoniga</w:t>
      </w:r>
      <w:proofErr w:type="spellEnd"/>
      <w:r w:rsidRPr="00FC37C5">
        <w:rPr>
          <w:rFonts w:cs="Traditional Arabic"/>
          <w:bCs/>
          <w:szCs w:val="40"/>
        </w:rPr>
        <w:t xml:space="preserve"> </w:t>
      </w:r>
      <w:proofErr w:type="spellStart"/>
      <w:r w:rsidRPr="00FC37C5">
        <w:rPr>
          <w:rFonts w:cs="Traditional Arabic"/>
          <w:bCs/>
          <w:szCs w:val="40"/>
        </w:rPr>
        <w:t>ishorat</w:t>
      </w:r>
      <w:proofErr w:type="spellEnd"/>
      <w:r w:rsidRPr="00FC37C5">
        <w:rPr>
          <w:rFonts w:cs="Traditional Arabic"/>
          <w:bCs/>
          <w:szCs w:val="40"/>
        </w:rPr>
        <w:t xml:space="preserve"> </w:t>
      </w:r>
      <w:proofErr w:type="spellStart"/>
      <w:r w:rsidRPr="00FC37C5">
        <w:rPr>
          <w:rFonts w:cs="Traditional Arabic"/>
          <w:bCs/>
          <w:szCs w:val="40"/>
        </w:rPr>
        <w:t>qilamiz</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aqliyni</w:t>
      </w:r>
      <w:proofErr w:type="spellEnd"/>
      <w:r w:rsidRPr="00FC37C5">
        <w:rPr>
          <w:rFonts w:cs="Traditional Arabic"/>
          <w:bCs/>
          <w:szCs w:val="40"/>
        </w:rPr>
        <w:t xml:space="preserve"> </w:t>
      </w:r>
      <w:proofErr w:type="spellStart"/>
      <w:r w:rsidRPr="00FC37C5">
        <w:rPr>
          <w:rFonts w:cs="Traditional Arabic"/>
          <w:bCs/>
          <w:szCs w:val="40"/>
        </w:rPr>
        <w:t>hadsi</w:t>
      </w:r>
      <w:proofErr w:type="spellEnd"/>
      <w:r w:rsidRPr="00FC37C5">
        <w:rPr>
          <w:rFonts w:cs="Traditional Arabic"/>
          <w:bCs/>
          <w:szCs w:val="40"/>
        </w:rPr>
        <w:t xml:space="preserve"> </w:t>
      </w:r>
      <w:proofErr w:type="spellStart"/>
      <w:r w:rsidRPr="00FC37C5">
        <w:rPr>
          <w:rFonts w:cs="Traditional Arabic"/>
          <w:bCs/>
          <w:szCs w:val="40"/>
        </w:rPr>
        <w:t>qalbiy</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birlashtirish</w:t>
      </w:r>
      <w:proofErr w:type="spellEnd"/>
      <w:r w:rsidRPr="00FC37C5">
        <w:rPr>
          <w:rFonts w:cs="Traditional Arabic"/>
          <w:bCs/>
          <w:szCs w:val="40"/>
        </w:rPr>
        <w:t xml:space="preserve"> </w:t>
      </w:r>
      <w:proofErr w:type="spellStart"/>
      <w:r w:rsidRPr="00FC37C5">
        <w:rPr>
          <w:rFonts w:cs="Traditional Arabic"/>
          <w:bCs/>
          <w:szCs w:val="40"/>
        </w:rPr>
        <w:t>uchun</w:t>
      </w:r>
      <w:proofErr w:type="spellEnd"/>
      <w:r w:rsidRPr="00FC37C5">
        <w:rPr>
          <w:rFonts w:cs="Traditional Arabic"/>
          <w:bCs/>
          <w:szCs w:val="40"/>
        </w:rPr>
        <w:t xml:space="preserve">, </w:t>
      </w:r>
      <w:proofErr w:type="spellStart"/>
      <w:r w:rsidRPr="00FC37C5">
        <w:rPr>
          <w:rFonts w:cs="Traditional Arabic"/>
          <w:bCs/>
          <w:szCs w:val="40"/>
        </w:rPr>
        <w:t>maloika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hashrning</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qism</w:t>
      </w:r>
      <w:proofErr w:type="spellEnd"/>
      <w:r w:rsidRPr="00FC37C5">
        <w:rPr>
          <w:rFonts w:cs="Traditional Arabic"/>
          <w:bCs/>
          <w:szCs w:val="40"/>
        </w:rPr>
        <w:t xml:space="preserve"> </w:t>
      </w:r>
      <w:proofErr w:type="spellStart"/>
      <w:r w:rsidRPr="00FC37C5">
        <w:rPr>
          <w:rFonts w:cs="Traditional Arabic"/>
          <w:bCs/>
          <w:szCs w:val="40"/>
        </w:rPr>
        <w:t>daloiliga</w:t>
      </w:r>
      <w:proofErr w:type="spellEnd"/>
      <w:r w:rsidRPr="00FC37C5">
        <w:rPr>
          <w:rFonts w:cs="Traditional Arabic"/>
          <w:bCs/>
          <w:szCs w:val="40"/>
        </w:rPr>
        <w:t xml:space="preserve"> </w:t>
      </w:r>
      <w:proofErr w:type="spellStart"/>
      <w:r w:rsidRPr="00FC37C5">
        <w:rPr>
          <w:rFonts w:cs="Traditional Arabic"/>
          <w:bCs/>
          <w:szCs w:val="40"/>
        </w:rPr>
        <w:t>imo</w:t>
      </w:r>
      <w:proofErr w:type="spellEnd"/>
      <w:r w:rsidRPr="00FC37C5">
        <w:rPr>
          <w:rFonts w:cs="Traditional Arabic"/>
          <w:bCs/>
          <w:szCs w:val="40"/>
        </w:rPr>
        <w:t xml:space="preserve"> </w:t>
      </w:r>
      <w:proofErr w:type="spellStart"/>
      <w:r w:rsidRPr="00FC37C5">
        <w:rPr>
          <w:rFonts w:cs="Traditional Arabic"/>
          <w:bCs/>
          <w:szCs w:val="40"/>
        </w:rPr>
        <w:t>qilib</w:t>
      </w:r>
      <w:proofErr w:type="spellEnd"/>
      <w:r w:rsidRPr="00FC37C5">
        <w:rPr>
          <w:rFonts w:cs="Traditional Arabic"/>
          <w:bCs/>
          <w:szCs w:val="40"/>
        </w:rPr>
        <w:t xml:space="preserve"> </w:t>
      </w:r>
      <w:proofErr w:type="spellStart"/>
      <w:r w:rsidRPr="00FC37C5">
        <w:rPr>
          <w:rFonts w:cs="Traditional Arabic"/>
          <w:bCs/>
          <w:szCs w:val="40"/>
        </w:rPr>
        <w:t>iymonning</w:t>
      </w:r>
      <w:proofErr w:type="spellEnd"/>
      <w:r w:rsidRPr="00FC37C5">
        <w:rPr>
          <w:rFonts w:cs="Traditional Arabic"/>
          <w:bCs/>
          <w:szCs w:val="40"/>
        </w:rPr>
        <w:t xml:space="preserve"> </w:t>
      </w:r>
      <w:proofErr w:type="spellStart"/>
      <w:r w:rsidRPr="00FC37C5">
        <w:rPr>
          <w:rFonts w:cs="Traditional Arabic"/>
          <w:bCs/>
          <w:szCs w:val="40"/>
        </w:rPr>
        <w:t>olti</w:t>
      </w:r>
      <w:proofErr w:type="spellEnd"/>
      <w:r w:rsidRPr="00FC37C5">
        <w:rPr>
          <w:rFonts w:cs="Traditional Arabic"/>
          <w:bCs/>
          <w:szCs w:val="40"/>
        </w:rPr>
        <w:t xml:space="preserve"> </w:t>
      </w:r>
      <w:proofErr w:type="spellStart"/>
      <w:r w:rsidRPr="00FC37C5">
        <w:rPr>
          <w:rFonts w:cs="Traditional Arabic"/>
          <w:bCs/>
          <w:szCs w:val="40"/>
        </w:rPr>
        <w:t>ruknidan</w:t>
      </w:r>
      <w:proofErr w:type="spellEnd"/>
      <w:r w:rsidRPr="00FC37C5">
        <w:rPr>
          <w:rFonts w:cs="Traditional Arabic"/>
          <w:bCs/>
          <w:szCs w:val="40"/>
        </w:rPr>
        <w:t xml:space="preserve"> </w:t>
      </w:r>
      <w:proofErr w:type="spellStart"/>
      <w:r w:rsidRPr="00FC37C5">
        <w:rPr>
          <w:rFonts w:cs="Traditional Arabic"/>
          <w:bCs/>
          <w:szCs w:val="40"/>
        </w:rPr>
        <w:t>to‘rtasidan</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lam’asini</w:t>
      </w:r>
      <w:proofErr w:type="spellEnd"/>
      <w:r w:rsidRPr="00FC37C5">
        <w:rPr>
          <w:rFonts w:cs="Traditional Arabic"/>
          <w:bCs/>
          <w:szCs w:val="40"/>
        </w:rPr>
        <w:t xml:space="preserve"> </w:t>
      </w:r>
      <w:proofErr w:type="spellStart"/>
      <w:r w:rsidRPr="00FC37C5">
        <w:rPr>
          <w:rFonts w:cs="Traditional Arabic"/>
          <w:bCs/>
          <w:szCs w:val="40"/>
        </w:rPr>
        <w:t>fahmi</w:t>
      </w:r>
      <w:proofErr w:type="spellEnd"/>
      <w:r w:rsidRPr="00FC37C5">
        <w:rPr>
          <w:rFonts w:cs="Traditional Arabic"/>
          <w:bCs/>
          <w:szCs w:val="40"/>
        </w:rPr>
        <w:t xml:space="preserve"> </w:t>
      </w:r>
      <w:proofErr w:type="spellStart"/>
      <w:r w:rsidRPr="00FC37C5">
        <w:rPr>
          <w:rFonts w:cs="Traditional Arabic"/>
          <w:bCs/>
          <w:szCs w:val="40"/>
        </w:rPr>
        <w:t>qasirim</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ko‘rsatishni</w:t>
      </w:r>
      <w:proofErr w:type="spellEnd"/>
      <w:r w:rsidRPr="00FC37C5">
        <w:rPr>
          <w:rFonts w:cs="Traditional Arabic"/>
          <w:bCs/>
          <w:szCs w:val="40"/>
        </w:rPr>
        <w:t xml:space="preserve"> </w:t>
      </w:r>
      <w:proofErr w:type="spellStart"/>
      <w:r w:rsidRPr="00FC37C5">
        <w:rPr>
          <w:rFonts w:cs="Traditional Arabic"/>
          <w:bCs/>
          <w:szCs w:val="40"/>
        </w:rPr>
        <w:t>istayman</w:t>
      </w:r>
      <w:proofErr w:type="spellEnd"/>
      <w:r w:rsidRPr="00FC37C5">
        <w:rPr>
          <w:rFonts w:cs="Traditional Arabic"/>
          <w:bCs/>
          <w:szCs w:val="40"/>
        </w:rPr>
        <w:t>.</w:t>
      </w:r>
    </w:p>
    <w:p w14:paraId="70A2B78F" w14:textId="77777777" w:rsidR="003101A5" w:rsidRPr="00FC37C5" w:rsidRDefault="003101A5" w:rsidP="003101A5">
      <w:pPr>
        <w:spacing w:before="100" w:beforeAutospacing="1" w:after="100" w:afterAutospacing="1"/>
        <w:ind w:right="368" w:firstLine="709"/>
        <w:jc w:val="center"/>
        <w:rPr>
          <w:color w:val="FF0000"/>
        </w:rPr>
      </w:pPr>
      <w:r w:rsidRPr="00FC37C5">
        <w:rPr>
          <w:rFonts w:ascii="Arabic Typesetting" w:hAnsi="Arabic Typesetting" w:cs="Arabic Typesetting"/>
          <w:color w:val="FF0000"/>
          <w:sz w:val="40"/>
          <w:szCs w:val="40"/>
          <w:rtl/>
        </w:rPr>
        <w:t>اٰمَنْتُ بِاللّٰهِ وَ مَلٰئِكَتِهٖ وَ كُتُبِهٖ وَ رُسُلِهٖ وَ الْيَوْمِ الْاٰخِرِ وَ بِالْقَدَرِ خَيْرِهٖ وَ شَرِّهٖ مِنَ اللّٰهِ تَعَالٰى وَ الْبَعْثُ بَعْدَ الْمَوْتِ حَقٌّ اَشْهَدُ اَنْ لَا اِلٰهَ اِلَّا اللّٰهُ وَ اَشْهَدُ اَنَّ مُحَمَّدًا رَسُولُ اللّٰهِ</w:t>
      </w:r>
    </w:p>
    <w:p w14:paraId="2D68CE07" w14:textId="77777777" w:rsidR="003101A5" w:rsidRPr="00FC37C5" w:rsidRDefault="003101A5" w:rsidP="003101A5">
      <w:pPr>
        <w:spacing w:before="100" w:beforeAutospacing="1" w:after="100" w:afterAutospacing="1"/>
        <w:ind w:right="368" w:firstLine="709"/>
        <w:jc w:val="right"/>
        <w:rPr>
          <w:b/>
        </w:rPr>
      </w:pPr>
      <w:r w:rsidRPr="00FC37C5">
        <w:rPr>
          <w:rFonts w:cs="Traditional Arabic"/>
          <w:b/>
          <w:bCs/>
          <w:szCs w:val="40"/>
        </w:rPr>
        <w:t xml:space="preserve">Said </w:t>
      </w:r>
      <w:proofErr w:type="spellStart"/>
      <w:r w:rsidRPr="00FC37C5">
        <w:rPr>
          <w:rFonts w:cs="Traditional Arabic"/>
          <w:b/>
          <w:bCs/>
          <w:szCs w:val="40"/>
        </w:rPr>
        <w:t>Nursiy</w:t>
      </w:r>
      <w:proofErr w:type="spellEnd"/>
    </w:p>
    <w:p w14:paraId="28B4BDBC"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بِسْمِ اللّٰهِ الرَّحْمٰنِ الرَّحٖيمِ</w:t>
      </w:r>
    </w:p>
    <w:p w14:paraId="38DF8AF2"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اَلْحَمْدُ لِلّٰهِ رَبِّ الْعَالَمٖينَ وَالصَّلَاةُ وَالسَّلَامُ عَلٰى مُحَمَّدٍ خَاتَمِ النَّبِيّٖينَ وَ عَلٰى اٰلِهٖ وَصَحْبِهٖ اَجْمَعٖينَ</w:t>
      </w:r>
    </w:p>
    <w:p w14:paraId="72E241D9" w14:textId="77777777" w:rsidR="003101A5" w:rsidRPr="00FC37C5" w:rsidRDefault="003101A5" w:rsidP="003101A5">
      <w:pPr>
        <w:spacing w:before="100" w:beforeAutospacing="1" w:after="100" w:afterAutospacing="1"/>
        <w:ind w:right="368" w:firstLine="709"/>
        <w:jc w:val="lowKashida"/>
      </w:pPr>
      <w:r w:rsidRPr="00FC37C5">
        <w:rPr>
          <w:rFonts w:ascii="Arabic Typesetting" w:hAnsi="Arabic Typesetting" w:cs="Arabic Typesetting"/>
          <w:color w:val="FF0000"/>
          <w:sz w:val="40"/>
          <w:szCs w:val="40"/>
          <w:rtl/>
        </w:rPr>
        <w:t>اَللّٰهُ لَٓا اِلٰهَ اِلَّا هُوَ الْحَىُّ الْقَيُّومُ</w:t>
      </w:r>
      <w:r w:rsidRPr="00FC37C5">
        <w:rPr>
          <w:rFonts w:cs="Traditional Arabic"/>
          <w:bCs/>
          <w:szCs w:val="40"/>
        </w:rPr>
        <w:t xml:space="preserve"> </w:t>
      </w:r>
      <w:proofErr w:type="spellStart"/>
      <w:r w:rsidRPr="00FC37C5">
        <w:rPr>
          <w:rFonts w:cs="Traditional Arabic"/>
          <w:bCs/>
          <w:szCs w:val="40"/>
        </w:rPr>
        <w:t>maqsudimizdir</w:t>
      </w:r>
      <w:proofErr w:type="spellEnd"/>
      <w:r w:rsidRPr="00FC37C5">
        <w:rPr>
          <w:rFonts w:cs="Traditional Arabic"/>
          <w:bCs/>
          <w:szCs w:val="40"/>
        </w:rPr>
        <w:t xml:space="preserve">, </w:t>
      </w:r>
      <w:proofErr w:type="spellStart"/>
      <w:r w:rsidRPr="00FC37C5">
        <w:rPr>
          <w:rFonts w:cs="Traditional Arabic"/>
          <w:bCs/>
          <w:szCs w:val="40"/>
        </w:rPr>
        <w:t>matlubimizdir</w:t>
      </w:r>
      <w:proofErr w:type="spellEnd"/>
      <w:r w:rsidRPr="00FC37C5">
        <w:rPr>
          <w:rFonts w:cs="Traditional Arabic"/>
          <w:bCs/>
          <w:szCs w:val="40"/>
        </w:rPr>
        <w:t>.</w:t>
      </w:r>
    </w:p>
    <w:p w14:paraId="6D051D29"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mutanohiy</w:t>
      </w:r>
      <w:proofErr w:type="spellEnd"/>
      <w:r w:rsidRPr="00FC37C5">
        <w:rPr>
          <w:rFonts w:cs="Traditional Arabic"/>
          <w:bCs/>
          <w:szCs w:val="40"/>
        </w:rPr>
        <w:t xml:space="preserve"> </w:t>
      </w:r>
      <w:proofErr w:type="spellStart"/>
      <w:r w:rsidRPr="00FC37C5">
        <w:rPr>
          <w:rFonts w:cs="Traditional Arabic"/>
          <w:bCs/>
          <w:szCs w:val="40"/>
        </w:rPr>
        <w:t>barohinidan</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burhoni</w:t>
      </w:r>
      <w:proofErr w:type="spellEnd"/>
      <w:r w:rsidRPr="00FC37C5">
        <w:rPr>
          <w:rFonts w:cs="Traditional Arabic"/>
          <w:bCs/>
          <w:szCs w:val="40"/>
        </w:rPr>
        <w:t xml:space="preserve"> </w:t>
      </w:r>
      <w:proofErr w:type="spellStart"/>
      <w:r w:rsidRPr="00FC37C5">
        <w:rPr>
          <w:rFonts w:cs="Traditional Arabic"/>
          <w:bCs/>
          <w:szCs w:val="40"/>
        </w:rPr>
        <w:t>kulliyni</w:t>
      </w:r>
      <w:proofErr w:type="spellEnd"/>
      <w:r w:rsidRPr="00FC37C5">
        <w:rPr>
          <w:rFonts w:cs="Traditional Arabic"/>
          <w:bCs/>
          <w:szCs w:val="40"/>
        </w:rPr>
        <w:t xml:space="preserve"> </w:t>
      </w:r>
      <w:proofErr w:type="spellStart"/>
      <w:r w:rsidRPr="00FC37C5">
        <w:rPr>
          <w:rFonts w:cs="Traditional Arabic"/>
          <w:bCs/>
          <w:szCs w:val="40"/>
        </w:rPr>
        <w:t>irod</w:t>
      </w:r>
      <w:proofErr w:type="spellEnd"/>
      <w:r w:rsidRPr="00FC37C5">
        <w:rPr>
          <w:rFonts w:cs="Traditional Arabic"/>
          <w:bCs/>
          <w:szCs w:val="40"/>
        </w:rPr>
        <w:t xml:space="preserve"> </w:t>
      </w:r>
      <w:proofErr w:type="spellStart"/>
      <w:r w:rsidRPr="00FC37C5">
        <w:rPr>
          <w:rFonts w:cs="Traditional Arabic"/>
          <w:bCs/>
          <w:szCs w:val="40"/>
        </w:rPr>
        <w:t>etamiz</w:t>
      </w:r>
      <w:proofErr w:type="spellEnd"/>
      <w:r w:rsidRPr="00FC37C5">
        <w:rPr>
          <w:rFonts w:cs="Traditional Arabic"/>
          <w:bCs/>
          <w:szCs w:val="40"/>
        </w:rPr>
        <w:t>.</w:t>
      </w:r>
    </w:p>
    <w:p w14:paraId="783CAD7F" w14:textId="77777777" w:rsidR="003101A5" w:rsidRPr="00FC37C5" w:rsidRDefault="003101A5" w:rsidP="003101A5">
      <w:pPr>
        <w:spacing w:before="100" w:beforeAutospacing="1" w:after="100" w:afterAutospacing="1"/>
        <w:ind w:right="368" w:firstLine="709"/>
        <w:jc w:val="lowKashida"/>
        <w:rPr>
          <w:lang w:val="en-GB"/>
        </w:rPr>
      </w:pPr>
      <w:proofErr w:type="spellStart"/>
      <w:r w:rsidRPr="00FC37C5">
        <w:rPr>
          <w:rFonts w:cs="Traditional Arabic"/>
          <w:b/>
          <w:bCs/>
          <w:szCs w:val="40"/>
          <w:lang w:val="en-GB"/>
        </w:rPr>
        <w:t>Birinchi</w:t>
      </w:r>
      <w:proofErr w:type="spellEnd"/>
      <w:r w:rsidRPr="00FC37C5">
        <w:rPr>
          <w:rFonts w:cs="Traditional Arabic"/>
          <w:b/>
          <w:bCs/>
          <w:szCs w:val="40"/>
          <w:lang w:val="en-GB"/>
        </w:rPr>
        <w:t xml:space="preserve"> </w:t>
      </w:r>
      <w:proofErr w:type="spellStart"/>
      <w:r w:rsidRPr="00FC37C5">
        <w:rPr>
          <w:rFonts w:cs="Traditional Arabic"/>
          <w:b/>
          <w:bCs/>
          <w:szCs w:val="40"/>
          <w:lang w:val="en-GB"/>
        </w:rPr>
        <w:t>Burhon</w:t>
      </w:r>
      <w:proofErr w:type="spellEnd"/>
      <w:r w:rsidRPr="00FC37C5">
        <w:rPr>
          <w:rFonts w:cs="Traditional Arabic"/>
          <w:b/>
          <w:bCs/>
          <w:szCs w:val="40"/>
          <w:lang w:val="en-GB"/>
        </w:rPr>
        <w:t>:</w:t>
      </w:r>
      <w:r w:rsidRPr="00FC37C5">
        <w:rPr>
          <w:rFonts w:cs="Traditional Arabic"/>
          <w:bCs/>
          <w:szCs w:val="40"/>
          <w:lang w:val="en-GB"/>
        </w:rPr>
        <w:t xml:space="preserve"> Muhammad </w:t>
      </w:r>
      <w:proofErr w:type="spellStart"/>
      <w:r w:rsidRPr="00FC37C5">
        <w:rPr>
          <w:rFonts w:cs="Traditional Arabic"/>
          <w:bCs/>
          <w:szCs w:val="40"/>
          <w:lang w:val="en-GB"/>
        </w:rPr>
        <w:t>Alayhissalotu</w:t>
      </w:r>
      <w:proofErr w:type="spellEnd"/>
      <w:r w:rsidRPr="00FC37C5">
        <w:rPr>
          <w:rFonts w:cs="Traditional Arabic"/>
          <w:bCs/>
          <w:szCs w:val="40"/>
          <w:lang w:val="en-GB"/>
        </w:rPr>
        <w:t xml:space="preserve"> </w:t>
      </w:r>
      <w:proofErr w:type="spellStart"/>
      <w:r w:rsidRPr="00FC37C5">
        <w:rPr>
          <w:rFonts w:cs="Traditional Arabic"/>
          <w:bCs/>
          <w:szCs w:val="40"/>
          <w:lang w:val="en-GB"/>
        </w:rPr>
        <w:t>Vassalamdir</w:t>
      </w:r>
      <w:proofErr w:type="spellEnd"/>
      <w:r w:rsidRPr="00FC37C5">
        <w:rPr>
          <w:rFonts w:cs="Traditional Arabic"/>
          <w:bCs/>
          <w:szCs w:val="40"/>
          <w:lang w:val="en-GB"/>
        </w:rPr>
        <w:t xml:space="preserve">. </w:t>
      </w:r>
      <w:proofErr w:type="spellStart"/>
      <w:r w:rsidRPr="00FC37C5">
        <w:rPr>
          <w:rFonts w:cs="Traditional Arabic"/>
          <w:bCs/>
          <w:szCs w:val="40"/>
          <w:lang w:val="en-GB"/>
        </w:rPr>
        <w:t>Şu</w:t>
      </w:r>
      <w:proofErr w:type="spellEnd"/>
      <w:r w:rsidRPr="00FC37C5">
        <w:rPr>
          <w:rFonts w:cs="Traditional Arabic"/>
          <w:bCs/>
          <w:szCs w:val="40"/>
          <w:lang w:val="en-GB"/>
        </w:rPr>
        <w:t xml:space="preserve"> </w:t>
      </w:r>
      <w:proofErr w:type="spellStart"/>
      <w:r w:rsidRPr="00FC37C5">
        <w:rPr>
          <w:rFonts w:cs="Traditional Arabic"/>
          <w:bCs/>
          <w:szCs w:val="40"/>
          <w:lang w:val="en-GB"/>
        </w:rPr>
        <w:t>burhoni</w:t>
      </w:r>
      <w:proofErr w:type="spellEnd"/>
      <w:r w:rsidRPr="00FC37C5">
        <w:rPr>
          <w:rFonts w:cs="Traditional Arabic"/>
          <w:bCs/>
          <w:szCs w:val="40"/>
          <w:lang w:val="en-GB"/>
        </w:rPr>
        <w:t xml:space="preserve"> </w:t>
      </w:r>
      <w:proofErr w:type="spellStart"/>
      <w:r w:rsidRPr="00FC37C5">
        <w:rPr>
          <w:rFonts w:cs="Traditional Arabic"/>
          <w:bCs/>
          <w:szCs w:val="40"/>
          <w:lang w:val="en-GB"/>
        </w:rPr>
        <w:t>nayyirimiz</w:t>
      </w:r>
      <w:proofErr w:type="spellEnd"/>
      <w:r w:rsidRPr="00FC37C5">
        <w:rPr>
          <w:rFonts w:cs="Traditional Arabic"/>
          <w:bCs/>
          <w:szCs w:val="40"/>
          <w:lang w:val="en-GB"/>
        </w:rPr>
        <w:t xml:space="preserve"> </w:t>
      </w:r>
      <w:proofErr w:type="spellStart"/>
      <w:r w:rsidRPr="00FC37C5">
        <w:rPr>
          <w:rFonts w:cs="Traditional Arabic"/>
          <w:bCs/>
          <w:szCs w:val="40"/>
          <w:lang w:val="en-GB"/>
        </w:rPr>
        <w:t>Shuootda</w:t>
      </w:r>
      <w:proofErr w:type="spellEnd"/>
      <w:r w:rsidRPr="00FC37C5">
        <w:rPr>
          <w:rFonts w:cs="Traditional Arabic"/>
          <w:bCs/>
          <w:szCs w:val="40"/>
          <w:lang w:val="en-GB"/>
        </w:rPr>
        <w:t xml:space="preserve"> </w:t>
      </w:r>
      <w:proofErr w:type="spellStart"/>
      <w:r w:rsidRPr="00FC37C5">
        <w:rPr>
          <w:rFonts w:cs="Traditional Arabic"/>
          <w:bCs/>
          <w:szCs w:val="40"/>
          <w:lang w:val="en-GB"/>
        </w:rPr>
        <w:t>tanavvur</w:t>
      </w:r>
      <w:proofErr w:type="spellEnd"/>
      <w:r w:rsidRPr="00FC37C5">
        <w:rPr>
          <w:rFonts w:cs="Traditional Arabic"/>
          <w:bCs/>
          <w:szCs w:val="40"/>
          <w:lang w:val="en-GB"/>
        </w:rPr>
        <w:t xml:space="preserve"> </w:t>
      </w:r>
      <w:proofErr w:type="spellStart"/>
      <w:r w:rsidRPr="00FC37C5">
        <w:rPr>
          <w:rFonts w:cs="Traditional Arabic"/>
          <w:bCs/>
          <w:szCs w:val="40"/>
          <w:lang w:val="en-GB"/>
        </w:rPr>
        <w:t>etganidan</w:t>
      </w:r>
      <w:proofErr w:type="spellEnd"/>
      <w:r w:rsidRPr="00FC37C5">
        <w:rPr>
          <w:rFonts w:cs="Traditional Arabic"/>
          <w:bCs/>
          <w:szCs w:val="40"/>
          <w:lang w:val="en-GB"/>
        </w:rPr>
        <w:t xml:space="preserve">, </w:t>
      </w:r>
      <w:proofErr w:type="spellStart"/>
      <w:r w:rsidRPr="00FC37C5">
        <w:rPr>
          <w:rFonts w:cs="Traditional Arabic"/>
          <w:bCs/>
          <w:szCs w:val="40"/>
          <w:lang w:val="en-GB"/>
        </w:rPr>
        <w:t>tanviri</w:t>
      </w:r>
      <w:proofErr w:type="spellEnd"/>
      <w:r w:rsidRPr="00FC37C5">
        <w:rPr>
          <w:rFonts w:cs="Traditional Arabic"/>
          <w:bCs/>
          <w:szCs w:val="40"/>
          <w:lang w:val="en-GB"/>
        </w:rPr>
        <w:t xml:space="preserve"> </w:t>
      </w:r>
      <w:proofErr w:type="spellStart"/>
      <w:r w:rsidRPr="00FC37C5">
        <w:rPr>
          <w:rFonts w:cs="Traditional Arabic"/>
          <w:bCs/>
          <w:szCs w:val="40"/>
          <w:lang w:val="en-GB"/>
        </w:rPr>
        <w:t>muddaomizda</w:t>
      </w:r>
      <w:proofErr w:type="spellEnd"/>
      <w:r w:rsidRPr="00FC37C5">
        <w:rPr>
          <w:rFonts w:cs="Traditional Arabic"/>
          <w:bCs/>
          <w:szCs w:val="40"/>
          <w:lang w:val="en-GB"/>
        </w:rPr>
        <w:t xml:space="preserve"> </w:t>
      </w:r>
      <w:proofErr w:type="spellStart"/>
      <w:r w:rsidRPr="00FC37C5">
        <w:rPr>
          <w:rFonts w:cs="Traditional Arabic"/>
          <w:bCs/>
          <w:szCs w:val="40"/>
          <w:lang w:val="en-GB"/>
        </w:rPr>
        <w:t>munavvar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mir’atdir</w:t>
      </w:r>
      <w:proofErr w:type="spellEnd"/>
      <w:r w:rsidRPr="00FC37C5">
        <w:rPr>
          <w:rFonts w:cs="Traditional Arabic"/>
          <w:bCs/>
          <w:szCs w:val="40"/>
          <w:lang w:val="en-GB"/>
        </w:rPr>
        <w:t>.</w:t>
      </w:r>
    </w:p>
    <w:p w14:paraId="4AD8C7DD" w14:textId="77777777" w:rsidR="003101A5" w:rsidRPr="00FC37C5" w:rsidRDefault="003101A5" w:rsidP="003101A5">
      <w:pPr>
        <w:spacing w:before="100" w:beforeAutospacing="1" w:after="100" w:afterAutospacing="1"/>
        <w:ind w:right="368" w:firstLine="709"/>
        <w:jc w:val="lowKashida"/>
        <w:rPr>
          <w:lang w:val="en-GB"/>
        </w:rPr>
      </w:pPr>
      <w:proofErr w:type="spellStart"/>
      <w:r w:rsidRPr="00FC37C5">
        <w:rPr>
          <w:rFonts w:cs="Traditional Arabic"/>
          <w:b/>
          <w:bCs/>
          <w:szCs w:val="40"/>
          <w:lang w:val="en-GB"/>
        </w:rPr>
        <w:t>Ikkinchi</w:t>
      </w:r>
      <w:proofErr w:type="spellEnd"/>
      <w:r w:rsidRPr="00FC37C5">
        <w:rPr>
          <w:rFonts w:cs="Traditional Arabic"/>
          <w:b/>
          <w:bCs/>
          <w:szCs w:val="40"/>
          <w:lang w:val="en-GB"/>
        </w:rPr>
        <w:t xml:space="preserve"> </w:t>
      </w:r>
      <w:proofErr w:type="spellStart"/>
      <w:r w:rsidRPr="00FC37C5">
        <w:rPr>
          <w:rFonts w:cs="Traditional Arabic"/>
          <w:b/>
          <w:bCs/>
          <w:szCs w:val="40"/>
          <w:lang w:val="en-GB"/>
        </w:rPr>
        <w:t>Burhon</w:t>
      </w:r>
      <w:proofErr w:type="spellEnd"/>
      <w:r w:rsidRPr="00FC37C5">
        <w:rPr>
          <w:rFonts w:cs="Traditional Arabic"/>
          <w:b/>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Kitobi</w:t>
      </w:r>
      <w:proofErr w:type="spellEnd"/>
      <w:r w:rsidRPr="00FC37C5">
        <w:rPr>
          <w:rFonts w:cs="Traditional Arabic"/>
          <w:bCs/>
          <w:szCs w:val="40"/>
          <w:lang w:val="en-GB"/>
        </w:rPr>
        <w:t xml:space="preserve"> </w:t>
      </w:r>
      <w:proofErr w:type="spellStart"/>
      <w:r w:rsidRPr="00FC37C5">
        <w:rPr>
          <w:rFonts w:cs="Traditional Arabic"/>
          <w:bCs/>
          <w:szCs w:val="40"/>
          <w:lang w:val="en-GB"/>
        </w:rPr>
        <w:t>kabir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insoni</w:t>
      </w:r>
      <w:proofErr w:type="spellEnd"/>
      <w:r w:rsidRPr="00FC37C5">
        <w:rPr>
          <w:rFonts w:cs="Traditional Arabic"/>
          <w:bCs/>
          <w:szCs w:val="40"/>
          <w:lang w:val="en-GB"/>
        </w:rPr>
        <w:t xml:space="preserve"> </w:t>
      </w:r>
      <w:proofErr w:type="spellStart"/>
      <w:r w:rsidRPr="00FC37C5">
        <w:rPr>
          <w:rFonts w:cs="Traditional Arabic"/>
          <w:bCs/>
          <w:szCs w:val="40"/>
          <w:lang w:val="en-GB"/>
        </w:rPr>
        <w:t>akbar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koinotdir</w:t>
      </w:r>
      <w:proofErr w:type="spellEnd"/>
      <w:r w:rsidRPr="00FC37C5">
        <w:rPr>
          <w:rFonts w:cs="Traditional Arabic"/>
          <w:bCs/>
          <w:szCs w:val="40"/>
          <w:lang w:val="en-GB"/>
        </w:rPr>
        <w:t>.</w:t>
      </w:r>
    </w:p>
    <w:p w14:paraId="79784452" w14:textId="77777777" w:rsidR="003101A5" w:rsidRPr="00FC37C5" w:rsidRDefault="003101A5" w:rsidP="003101A5">
      <w:pPr>
        <w:spacing w:before="100" w:beforeAutospacing="1" w:after="100" w:afterAutospacing="1"/>
        <w:ind w:right="368" w:firstLine="709"/>
        <w:jc w:val="lowKashida"/>
        <w:rPr>
          <w:lang w:val="en-GB"/>
        </w:rPr>
      </w:pPr>
      <w:proofErr w:type="spellStart"/>
      <w:r w:rsidRPr="00FC37C5">
        <w:rPr>
          <w:rFonts w:cs="Traditional Arabic"/>
          <w:b/>
          <w:bCs/>
          <w:szCs w:val="40"/>
          <w:lang w:val="en-GB"/>
        </w:rPr>
        <w:t>Uchinchi</w:t>
      </w:r>
      <w:proofErr w:type="spellEnd"/>
      <w:r w:rsidRPr="00FC37C5">
        <w:rPr>
          <w:rFonts w:cs="Traditional Arabic"/>
          <w:b/>
          <w:bCs/>
          <w:szCs w:val="40"/>
          <w:lang w:val="en-GB"/>
        </w:rPr>
        <w:t xml:space="preserve"> </w:t>
      </w:r>
      <w:proofErr w:type="spellStart"/>
      <w:r w:rsidRPr="00FC37C5">
        <w:rPr>
          <w:rFonts w:cs="Traditional Arabic"/>
          <w:b/>
          <w:bCs/>
          <w:szCs w:val="40"/>
          <w:lang w:val="en-GB"/>
        </w:rPr>
        <w:t>Burhon</w:t>
      </w:r>
      <w:proofErr w:type="spellEnd"/>
      <w:r w:rsidRPr="00FC37C5">
        <w:rPr>
          <w:rFonts w:cs="Traditional Arabic"/>
          <w:b/>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Kitobi</w:t>
      </w:r>
      <w:proofErr w:type="spellEnd"/>
      <w:r w:rsidRPr="00FC37C5">
        <w:rPr>
          <w:rFonts w:cs="Traditional Arabic"/>
          <w:bCs/>
          <w:szCs w:val="40"/>
          <w:lang w:val="en-GB"/>
        </w:rPr>
        <w:t xml:space="preserve"> </w:t>
      </w:r>
      <w:proofErr w:type="gramStart"/>
      <w:r w:rsidRPr="00FC37C5">
        <w:rPr>
          <w:rFonts w:cs="Traditional Arabic"/>
          <w:bCs/>
          <w:szCs w:val="40"/>
          <w:lang w:val="en-GB"/>
        </w:rPr>
        <w:t>Mo‘</w:t>
      </w:r>
      <w:proofErr w:type="gramEnd"/>
      <w:r w:rsidRPr="00FC37C5">
        <w:rPr>
          <w:rFonts w:cs="Traditional Arabic"/>
          <w:bCs/>
          <w:szCs w:val="40"/>
          <w:lang w:val="en-GB"/>
        </w:rPr>
        <w:t>’</w:t>
      </w:r>
      <w:proofErr w:type="spellStart"/>
      <w:r w:rsidRPr="00FC37C5">
        <w:rPr>
          <w:rFonts w:cs="Traditional Arabic"/>
          <w:bCs/>
          <w:szCs w:val="40"/>
          <w:lang w:val="en-GB"/>
        </w:rPr>
        <w:t>jiz</w:t>
      </w:r>
      <w:proofErr w:type="spellEnd"/>
      <w:r w:rsidRPr="00FC37C5">
        <w:rPr>
          <w:rFonts w:cs="Traditional Arabic"/>
          <w:bCs/>
          <w:szCs w:val="40"/>
          <w:lang w:val="en-GB"/>
        </w:rPr>
        <w:t xml:space="preserve">-ul </w:t>
      </w:r>
      <w:proofErr w:type="spellStart"/>
      <w:r w:rsidRPr="00FC37C5">
        <w:rPr>
          <w:rFonts w:cs="Traditional Arabic"/>
          <w:bCs/>
          <w:szCs w:val="40"/>
          <w:lang w:val="en-GB"/>
        </w:rPr>
        <w:t>Bayon</w:t>
      </w:r>
      <w:proofErr w:type="spellEnd"/>
      <w:r w:rsidRPr="00FC37C5">
        <w:rPr>
          <w:rFonts w:cs="Traditional Arabic"/>
          <w:bCs/>
          <w:szCs w:val="40"/>
          <w:lang w:val="en-GB"/>
        </w:rPr>
        <w:t xml:space="preserve">, </w:t>
      </w:r>
      <w:proofErr w:type="spellStart"/>
      <w:r w:rsidRPr="00FC37C5">
        <w:rPr>
          <w:rFonts w:cs="Traditional Arabic"/>
          <w:bCs/>
          <w:szCs w:val="40"/>
          <w:lang w:val="en-GB"/>
        </w:rPr>
        <w:t>Kalomi</w:t>
      </w:r>
      <w:proofErr w:type="spellEnd"/>
      <w:r w:rsidRPr="00FC37C5">
        <w:rPr>
          <w:rFonts w:cs="Traditional Arabic"/>
          <w:bCs/>
          <w:szCs w:val="40"/>
          <w:lang w:val="en-GB"/>
        </w:rPr>
        <w:t xml:space="preserve"> </w:t>
      </w:r>
      <w:proofErr w:type="spellStart"/>
      <w:r w:rsidRPr="00FC37C5">
        <w:rPr>
          <w:rFonts w:cs="Traditional Arabic"/>
          <w:bCs/>
          <w:szCs w:val="40"/>
          <w:lang w:val="en-GB"/>
        </w:rPr>
        <w:t>Aqdasdir</w:t>
      </w:r>
      <w:proofErr w:type="spellEnd"/>
      <w:r w:rsidRPr="00FC37C5">
        <w:rPr>
          <w:rFonts w:cs="Traditional Arabic"/>
          <w:bCs/>
          <w:szCs w:val="40"/>
          <w:lang w:val="en-GB"/>
        </w:rPr>
        <w:t>.</w:t>
      </w:r>
    </w:p>
    <w:p w14:paraId="15E1F23B" w14:textId="77777777" w:rsidR="003101A5" w:rsidRPr="00FC37C5" w:rsidRDefault="003101A5" w:rsidP="003101A5">
      <w:pPr>
        <w:spacing w:before="100" w:beforeAutospacing="1" w:after="100" w:afterAutospacing="1"/>
        <w:ind w:right="368" w:firstLine="709"/>
        <w:jc w:val="lowKashida"/>
        <w:rPr>
          <w:lang w:val="en-GB"/>
        </w:rPr>
      </w:pPr>
      <w:proofErr w:type="spellStart"/>
      <w:proofErr w:type="gramStart"/>
      <w:r w:rsidRPr="00FC37C5">
        <w:rPr>
          <w:rFonts w:cs="Traditional Arabic"/>
          <w:b/>
          <w:bCs/>
          <w:szCs w:val="40"/>
          <w:lang w:val="en-GB"/>
        </w:rPr>
        <w:t>To‘</w:t>
      </w:r>
      <w:proofErr w:type="gramEnd"/>
      <w:r w:rsidRPr="00FC37C5">
        <w:rPr>
          <w:rFonts w:cs="Traditional Arabic"/>
          <w:b/>
          <w:bCs/>
          <w:szCs w:val="40"/>
          <w:lang w:val="en-GB"/>
        </w:rPr>
        <w:t>rtinchi</w:t>
      </w:r>
      <w:proofErr w:type="spellEnd"/>
      <w:r w:rsidRPr="00FC37C5">
        <w:rPr>
          <w:rFonts w:cs="Traditional Arabic"/>
          <w:b/>
          <w:bCs/>
          <w:szCs w:val="40"/>
          <w:lang w:val="en-GB"/>
        </w:rPr>
        <w:t xml:space="preserve"> </w:t>
      </w:r>
      <w:proofErr w:type="spellStart"/>
      <w:r w:rsidRPr="00FC37C5">
        <w:rPr>
          <w:rFonts w:cs="Traditional Arabic"/>
          <w:b/>
          <w:bCs/>
          <w:szCs w:val="40"/>
          <w:lang w:val="en-GB"/>
        </w:rPr>
        <w:t>Burhon</w:t>
      </w:r>
      <w:proofErr w:type="spellEnd"/>
      <w:r w:rsidRPr="00FC37C5">
        <w:rPr>
          <w:rFonts w:cs="Traditional Arabic"/>
          <w:b/>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Olami</w:t>
      </w:r>
      <w:proofErr w:type="spellEnd"/>
      <w:r w:rsidRPr="00FC37C5">
        <w:rPr>
          <w:rFonts w:cs="Traditional Arabic"/>
          <w:bCs/>
          <w:szCs w:val="40"/>
          <w:lang w:val="en-GB"/>
        </w:rPr>
        <w:t xml:space="preserve"> </w:t>
      </w:r>
      <w:proofErr w:type="spellStart"/>
      <w:r w:rsidRPr="00FC37C5">
        <w:rPr>
          <w:rFonts w:cs="Traditional Arabic"/>
          <w:bCs/>
          <w:szCs w:val="40"/>
          <w:lang w:val="en-GB"/>
        </w:rPr>
        <w:t>g‘ayb</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shahodatning</w:t>
      </w:r>
      <w:proofErr w:type="spellEnd"/>
      <w:r w:rsidRPr="00FC37C5">
        <w:rPr>
          <w:rFonts w:cs="Traditional Arabic"/>
          <w:bCs/>
          <w:szCs w:val="40"/>
          <w:lang w:val="en-GB"/>
        </w:rPr>
        <w:t xml:space="preserve"> nuqta-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iltisoqi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barzohi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olamdan</w:t>
      </w:r>
      <w:proofErr w:type="spellEnd"/>
      <w:r w:rsidRPr="00FC37C5">
        <w:rPr>
          <w:rFonts w:cs="Traditional Arabic"/>
          <w:bCs/>
          <w:szCs w:val="40"/>
          <w:lang w:val="en-GB"/>
        </w:rPr>
        <w:t xml:space="preserve"> </w:t>
      </w:r>
      <w:proofErr w:type="spellStart"/>
      <w:r w:rsidRPr="00FC37C5">
        <w:rPr>
          <w:rFonts w:cs="Traditional Arabic"/>
          <w:bCs/>
          <w:szCs w:val="40"/>
          <w:lang w:val="en-GB"/>
        </w:rPr>
        <w:t>bir-biriga</w:t>
      </w:r>
      <w:proofErr w:type="spellEnd"/>
      <w:r w:rsidRPr="00FC37C5">
        <w:rPr>
          <w:rFonts w:cs="Traditional Arabic"/>
          <w:bCs/>
          <w:szCs w:val="40"/>
          <w:lang w:val="en-GB"/>
        </w:rPr>
        <w:t xml:space="preserve"> </w:t>
      </w:r>
      <w:proofErr w:type="spellStart"/>
      <w:r w:rsidRPr="00FC37C5">
        <w:rPr>
          <w:rFonts w:cs="Traditional Arabic"/>
          <w:bCs/>
          <w:szCs w:val="40"/>
          <w:lang w:val="en-GB"/>
        </w:rPr>
        <w:t>kelgan</w:t>
      </w:r>
      <w:proofErr w:type="spellEnd"/>
      <w:r w:rsidRPr="00FC37C5">
        <w:rPr>
          <w:rFonts w:cs="Traditional Arabic"/>
          <w:bCs/>
          <w:szCs w:val="40"/>
          <w:lang w:val="en-GB"/>
        </w:rPr>
        <w:t xml:space="preserve"> </w:t>
      </w:r>
      <w:proofErr w:type="spellStart"/>
      <w:r w:rsidRPr="00FC37C5">
        <w:rPr>
          <w:rFonts w:cs="Traditional Arabic"/>
          <w:bCs/>
          <w:szCs w:val="40"/>
          <w:lang w:val="en-GB"/>
        </w:rPr>
        <w:t>sayyorotning</w:t>
      </w:r>
      <w:proofErr w:type="spellEnd"/>
      <w:r w:rsidRPr="00FC37C5">
        <w:rPr>
          <w:rFonts w:cs="Traditional Arabic"/>
          <w:bCs/>
          <w:szCs w:val="40"/>
          <w:lang w:val="en-GB"/>
        </w:rPr>
        <w:t xml:space="preserve"> </w:t>
      </w:r>
      <w:proofErr w:type="spellStart"/>
      <w:r w:rsidRPr="00FC37C5">
        <w:rPr>
          <w:rFonts w:cs="Traditional Arabic"/>
          <w:bCs/>
          <w:szCs w:val="40"/>
          <w:lang w:val="en-GB"/>
        </w:rPr>
        <w:t>multaqosi</w:t>
      </w:r>
      <w:proofErr w:type="spellEnd"/>
      <w:r w:rsidRPr="00FC37C5">
        <w:rPr>
          <w:rFonts w:cs="Traditional Arabic"/>
          <w:bCs/>
          <w:szCs w:val="40"/>
          <w:lang w:val="en-GB"/>
        </w:rPr>
        <w:t xml:space="preserve"> </w:t>
      </w:r>
      <w:proofErr w:type="spellStart"/>
      <w:r w:rsidRPr="00FC37C5">
        <w:rPr>
          <w:rFonts w:cs="Traditional Arabic"/>
          <w:bCs/>
          <w:szCs w:val="40"/>
          <w:lang w:val="en-GB"/>
        </w:rPr>
        <w:t>vijdon</w:t>
      </w:r>
      <w:proofErr w:type="spellEnd"/>
      <w:r w:rsidRPr="00FC37C5">
        <w:rPr>
          <w:rFonts w:cs="Traditional Arabic"/>
          <w:bCs/>
          <w:szCs w:val="40"/>
          <w:lang w:val="en-GB"/>
        </w:rPr>
        <w:t xml:space="preserve"> </w:t>
      </w:r>
      <w:proofErr w:type="spellStart"/>
      <w:r w:rsidRPr="00FC37C5">
        <w:rPr>
          <w:rFonts w:cs="Traditional Arabic"/>
          <w:bCs/>
          <w:szCs w:val="40"/>
          <w:lang w:val="en-GB"/>
        </w:rPr>
        <w:t>deyilgan</w:t>
      </w:r>
      <w:proofErr w:type="spellEnd"/>
      <w:r w:rsidRPr="00FC37C5">
        <w:rPr>
          <w:rFonts w:cs="Traditional Arabic"/>
          <w:bCs/>
          <w:szCs w:val="40"/>
          <w:lang w:val="en-GB"/>
        </w:rPr>
        <w:t xml:space="preserve"> </w:t>
      </w:r>
      <w:proofErr w:type="spellStart"/>
      <w:r w:rsidRPr="00FC37C5">
        <w:rPr>
          <w:rFonts w:cs="Traditional Arabic"/>
          <w:bCs/>
          <w:szCs w:val="40"/>
          <w:lang w:val="en-GB"/>
        </w:rPr>
        <w:t>fitrati</w:t>
      </w:r>
      <w:proofErr w:type="spellEnd"/>
      <w:r w:rsidRPr="00FC37C5">
        <w:rPr>
          <w:rFonts w:cs="Traditional Arabic"/>
          <w:bCs/>
          <w:szCs w:val="40"/>
          <w:lang w:val="en-GB"/>
        </w:rPr>
        <w:t xml:space="preserve"> </w:t>
      </w:r>
      <w:proofErr w:type="spellStart"/>
      <w:r w:rsidRPr="00FC37C5">
        <w:rPr>
          <w:rFonts w:cs="Traditional Arabic"/>
          <w:bCs/>
          <w:szCs w:val="40"/>
          <w:lang w:val="en-GB"/>
        </w:rPr>
        <w:t>zishuurdir</w:t>
      </w:r>
      <w:proofErr w:type="spellEnd"/>
      <w:r w:rsidRPr="00FC37C5">
        <w:rPr>
          <w:rFonts w:cs="Traditional Arabic"/>
          <w:bCs/>
          <w:szCs w:val="40"/>
          <w:lang w:val="en-GB"/>
        </w:rPr>
        <w:t xml:space="preserve">. Ha, </w:t>
      </w:r>
      <w:proofErr w:type="spellStart"/>
      <w:r w:rsidRPr="00FC37C5">
        <w:rPr>
          <w:rFonts w:cs="Traditional Arabic"/>
          <w:bCs/>
          <w:szCs w:val="40"/>
          <w:lang w:val="en-GB"/>
        </w:rPr>
        <w:t>fitrat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vijdon</w:t>
      </w:r>
      <w:proofErr w:type="spellEnd"/>
      <w:r w:rsidRPr="00FC37C5">
        <w:rPr>
          <w:rFonts w:cs="Traditional Arabic"/>
          <w:bCs/>
          <w:szCs w:val="40"/>
          <w:lang w:val="en-GB"/>
        </w:rPr>
        <w:t xml:space="preserve"> </w:t>
      </w:r>
      <w:proofErr w:type="spellStart"/>
      <w:r w:rsidRPr="00FC37C5">
        <w:rPr>
          <w:rFonts w:cs="Traditional Arabic"/>
          <w:bCs/>
          <w:szCs w:val="40"/>
          <w:lang w:val="en-GB"/>
        </w:rPr>
        <w:t>aqlga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derazadir</w:t>
      </w:r>
      <w:proofErr w:type="spellEnd"/>
      <w:r w:rsidRPr="00FC37C5">
        <w:rPr>
          <w:rFonts w:cs="Traditional Arabic"/>
          <w:bCs/>
          <w:szCs w:val="40"/>
          <w:lang w:val="en-GB"/>
        </w:rPr>
        <w:t xml:space="preserve">. </w:t>
      </w:r>
      <w:proofErr w:type="spellStart"/>
      <w:r w:rsidRPr="00FC37C5">
        <w:rPr>
          <w:rFonts w:cs="Traditional Arabic"/>
          <w:bCs/>
          <w:szCs w:val="40"/>
          <w:lang w:val="en-GB"/>
        </w:rPr>
        <w:t>Tavhidning</w:t>
      </w:r>
      <w:proofErr w:type="spellEnd"/>
      <w:r w:rsidRPr="00FC37C5">
        <w:rPr>
          <w:rFonts w:cs="Traditional Arabic"/>
          <w:bCs/>
          <w:szCs w:val="40"/>
          <w:lang w:val="en-GB"/>
        </w:rPr>
        <w:t xml:space="preserve"> </w:t>
      </w:r>
      <w:proofErr w:type="spellStart"/>
      <w:r w:rsidRPr="00FC37C5">
        <w:rPr>
          <w:rFonts w:cs="Traditional Arabic"/>
          <w:bCs/>
          <w:szCs w:val="40"/>
          <w:lang w:val="en-GB"/>
        </w:rPr>
        <w:t>shuasini</w:t>
      </w:r>
      <w:proofErr w:type="spellEnd"/>
      <w:r w:rsidRPr="00FC37C5">
        <w:rPr>
          <w:rFonts w:cs="Traditional Arabic"/>
          <w:bCs/>
          <w:szCs w:val="40"/>
          <w:lang w:val="en-GB"/>
        </w:rPr>
        <w:t xml:space="preserve"> </w:t>
      </w:r>
      <w:proofErr w:type="spellStart"/>
      <w:r w:rsidRPr="00FC37C5">
        <w:rPr>
          <w:rFonts w:cs="Traditional Arabic"/>
          <w:bCs/>
          <w:szCs w:val="40"/>
          <w:lang w:val="en-GB"/>
        </w:rPr>
        <w:t>nashr</w:t>
      </w:r>
      <w:proofErr w:type="spellEnd"/>
      <w:r w:rsidRPr="00FC37C5">
        <w:rPr>
          <w:rFonts w:cs="Traditional Arabic"/>
          <w:bCs/>
          <w:szCs w:val="40"/>
          <w:lang w:val="en-GB"/>
        </w:rPr>
        <w:t xml:space="preserve"> </w:t>
      </w:r>
      <w:proofErr w:type="spellStart"/>
      <w:r w:rsidRPr="00FC37C5">
        <w:rPr>
          <w:rFonts w:cs="Traditional Arabic"/>
          <w:bCs/>
          <w:szCs w:val="40"/>
          <w:lang w:val="en-GB"/>
        </w:rPr>
        <w:t>etadilar</w:t>
      </w:r>
      <w:proofErr w:type="spellEnd"/>
      <w:r w:rsidRPr="00FC37C5">
        <w:rPr>
          <w:rFonts w:cs="Traditional Arabic"/>
          <w:bCs/>
          <w:szCs w:val="40"/>
          <w:lang w:val="en-GB"/>
        </w:rPr>
        <w:t>.</w:t>
      </w:r>
    </w:p>
    <w:p w14:paraId="18167F67" w14:textId="77777777" w:rsidR="003101A5" w:rsidRPr="00FC37C5" w:rsidRDefault="003101A5" w:rsidP="003101A5">
      <w:pPr>
        <w:spacing w:before="100" w:beforeAutospacing="1" w:after="100" w:afterAutospacing="1"/>
        <w:ind w:right="368" w:firstLine="709"/>
        <w:jc w:val="lowKashida"/>
        <w:rPr>
          <w:lang w:val="en-GB"/>
        </w:rPr>
      </w:pPr>
      <w:bookmarkStart w:id="46" w:name="_Hlk37863464"/>
      <w:r w:rsidRPr="00FC37C5">
        <w:rPr>
          <w:rFonts w:cs="Traditional Arabic"/>
          <w:b/>
          <w:bCs/>
          <w:szCs w:val="40"/>
          <w:lang w:val="en-GB"/>
        </w:rPr>
        <w:t>BIRINCHI BURHON</w:t>
      </w:r>
      <w:bookmarkEnd w:id="46"/>
      <w:r w:rsidRPr="00FC37C5">
        <w:rPr>
          <w:rFonts w:cs="Traditional Arabic"/>
          <w:b/>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Risolat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Islomiyat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mujahhaz</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haqiqati</w:t>
      </w:r>
      <w:proofErr w:type="spellEnd"/>
      <w:r w:rsidRPr="00FC37C5">
        <w:rPr>
          <w:rFonts w:cs="Traditional Arabic"/>
          <w:bCs/>
          <w:szCs w:val="40"/>
          <w:lang w:val="en-GB"/>
        </w:rPr>
        <w:t xml:space="preserve"> </w:t>
      </w:r>
      <w:proofErr w:type="spellStart"/>
      <w:r w:rsidRPr="00FC37C5">
        <w:rPr>
          <w:rFonts w:cs="Traditional Arabic"/>
          <w:bCs/>
          <w:szCs w:val="40"/>
          <w:lang w:val="en-GB"/>
        </w:rPr>
        <w:t>Muhammadiya”dirki</w:t>
      </w:r>
      <w:proofErr w:type="spellEnd"/>
      <w:r w:rsidRPr="00FC37C5">
        <w:rPr>
          <w:rFonts w:cs="Traditional Arabic"/>
          <w:bCs/>
          <w:szCs w:val="40"/>
          <w:lang w:val="en-GB"/>
        </w:rPr>
        <w:t xml:space="preserve">, </w:t>
      </w:r>
      <w:proofErr w:type="spellStart"/>
      <w:r w:rsidRPr="00FC37C5">
        <w:rPr>
          <w:rFonts w:cs="Traditional Arabic"/>
          <w:bCs/>
          <w:szCs w:val="40"/>
          <w:lang w:val="en-GB"/>
        </w:rPr>
        <w:t>risolat</w:t>
      </w:r>
      <w:proofErr w:type="spellEnd"/>
      <w:r w:rsidRPr="00FC37C5">
        <w:rPr>
          <w:rFonts w:cs="Traditional Arabic"/>
          <w:bCs/>
          <w:szCs w:val="40"/>
          <w:lang w:val="en-GB"/>
        </w:rPr>
        <w:t xml:space="preserve"> </w:t>
      </w:r>
      <w:proofErr w:type="spellStart"/>
      <w:r w:rsidRPr="00FC37C5">
        <w:rPr>
          <w:rFonts w:cs="Traditional Arabic"/>
          <w:bCs/>
          <w:szCs w:val="40"/>
          <w:lang w:val="en-GB"/>
        </w:rPr>
        <w:t>nuqtasida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muazzam</w:t>
      </w:r>
      <w:proofErr w:type="spellEnd"/>
      <w:r w:rsidRPr="00FC37C5">
        <w:rPr>
          <w:rFonts w:cs="Traditional Arabic"/>
          <w:bCs/>
          <w:szCs w:val="40"/>
          <w:lang w:val="en-GB"/>
        </w:rPr>
        <w:t xml:space="preserve"> </w:t>
      </w:r>
      <w:proofErr w:type="spellStart"/>
      <w:r w:rsidRPr="00FC37C5">
        <w:rPr>
          <w:rFonts w:cs="Traditional Arabic"/>
          <w:bCs/>
          <w:szCs w:val="40"/>
          <w:lang w:val="en-GB"/>
        </w:rPr>
        <w:t>ijmo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vase’ </w:t>
      </w:r>
      <w:proofErr w:type="spellStart"/>
      <w:r w:rsidRPr="00FC37C5">
        <w:rPr>
          <w:rFonts w:cs="Traditional Arabic"/>
          <w:bCs/>
          <w:szCs w:val="40"/>
          <w:lang w:val="en-GB"/>
        </w:rPr>
        <w:t>tavotur</w:t>
      </w:r>
      <w:proofErr w:type="spellEnd"/>
      <w:r w:rsidRPr="00FC37C5">
        <w:rPr>
          <w:rFonts w:cs="Traditional Arabic"/>
          <w:bCs/>
          <w:szCs w:val="40"/>
          <w:lang w:val="en-GB"/>
        </w:rPr>
        <w:t xml:space="preserve"> </w:t>
      </w:r>
      <w:proofErr w:type="spellStart"/>
      <w:r w:rsidRPr="00FC37C5">
        <w:rPr>
          <w:rFonts w:cs="Traditional Arabic"/>
          <w:bCs/>
          <w:szCs w:val="40"/>
          <w:lang w:val="en-GB"/>
        </w:rPr>
        <w:t>sirrini</w:t>
      </w:r>
      <w:proofErr w:type="spellEnd"/>
      <w:r w:rsidRPr="00FC37C5">
        <w:rPr>
          <w:rFonts w:cs="Traditional Arabic"/>
          <w:bCs/>
          <w:szCs w:val="40"/>
          <w:lang w:val="en-GB"/>
        </w:rPr>
        <w:t xml:space="preserve"> </w:t>
      </w:r>
      <w:proofErr w:type="spellStart"/>
      <w:r w:rsidRPr="00FC37C5">
        <w:rPr>
          <w:rFonts w:cs="Traditional Arabic"/>
          <w:bCs/>
          <w:szCs w:val="40"/>
          <w:lang w:val="en-GB"/>
        </w:rPr>
        <w:t>ixtivo</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majmu’i</w:t>
      </w:r>
      <w:proofErr w:type="spellEnd"/>
      <w:r w:rsidRPr="00FC37C5">
        <w:rPr>
          <w:rFonts w:cs="Traditional Arabic"/>
          <w:bCs/>
          <w:szCs w:val="40"/>
          <w:lang w:val="en-GB"/>
        </w:rPr>
        <w:t xml:space="preserve"> </w:t>
      </w:r>
      <w:proofErr w:type="spellStart"/>
      <w:r w:rsidRPr="00FC37C5">
        <w:rPr>
          <w:rFonts w:cs="Traditional Arabic"/>
          <w:bCs/>
          <w:szCs w:val="40"/>
          <w:lang w:val="en-GB"/>
        </w:rPr>
        <w:t>anbiyoning</w:t>
      </w:r>
      <w:proofErr w:type="spellEnd"/>
      <w:r w:rsidRPr="00FC37C5">
        <w:rPr>
          <w:rFonts w:cs="Traditional Arabic"/>
          <w:bCs/>
          <w:szCs w:val="40"/>
          <w:lang w:val="en-GB"/>
        </w:rPr>
        <w:t xml:space="preserve"> </w:t>
      </w:r>
      <w:proofErr w:type="spellStart"/>
      <w:r w:rsidRPr="00FC37C5">
        <w:rPr>
          <w:rFonts w:cs="Traditional Arabic"/>
          <w:bCs/>
          <w:szCs w:val="40"/>
          <w:lang w:val="en-GB"/>
        </w:rPr>
        <w:t>shahodatini</w:t>
      </w:r>
      <w:proofErr w:type="spellEnd"/>
      <w:r w:rsidRPr="00FC37C5">
        <w:rPr>
          <w:rFonts w:cs="Traditional Arabic"/>
          <w:bCs/>
          <w:szCs w:val="40"/>
          <w:lang w:val="en-GB"/>
        </w:rPr>
        <w:t xml:space="preserve"> </w:t>
      </w:r>
      <w:proofErr w:type="spellStart"/>
      <w:r w:rsidRPr="00FC37C5">
        <w:rPr>
          <w:rFonts w:cs="Traditional Arabic"/>
          <w:bCs/>
          <w:szCs w:val="40"/>
          <w:lang w:val="en-GB"/>
        </w:rPr>
        <w:t>tazammun</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Islomiyat</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vahiyga</w:t>
      </w:r>
      <w:proofErr w:type="spellEnd"/>
      <w:r w:rsidRPr="00FC37C5">
        <w:rPr>
          <w:rFonts w:cs="Traditional Arabic"/>
          <w:bCs/>
          <w:szCs w:val="40"/>
          <w:lang w:val="en-GB"/>
        </w:rPr>
        <w:t xml:space="preserve"> </w:t>
      </w:r>
      <w:proofErr w:type="spellStart"/>
      <w:r w:rsidRPr="00FC37C5">
        <w:rPr>
          <w:rFonts w:cs="Traditional Arabic"/>
          <w:bCs/>
          <w:szCs w:val="40"/>
          <w:lang w:val="en-GB"/>
        </w:rPr>
        <w:t>istinod</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adyoni</w:t>
      </w:r>
      <w:proofErr w:type="spellEnd"/>
      <w:r w:rsidRPr="00FC37C5">
        <w:rPr>
          <w:rFonts w:cs="Traditional Arabic"/>
          <w:bCs/>
          <w:szCs w:val="40"/>
          <w:lang w:val="en-GB"/>
        </w:rPr>
        <w:t xml:space="preserve"> </w:t>
      </w:r>
      <w:proofErr w:type="spellStart"/>
      <w:r w:rsidRPr="00FC37C5">
        <w:rPr>
          <w:rFonts w:cs="Traditional Arabic"/>
          <w:bCs/>
          <w:szCs w:val="40"/>
          <w:lang w:val="en-GB"/>
        </w:rPr>
        <w:t>samoviyaning</w:t>
      </w:r>
      <w:proofErr w:type="spellEnd"/>
      <w:r w:rsidRPr="00FC37C5">
        <w:rPr>
          <w:rFonts w:cs="Traditional Arabic"/>
          <w:bCs/>
          <w:szCs w:val="40"/>
          <w:lang w:val="en-GB"/>
        </w:rPr>
        <w:t xml:space="preserve"> </w:t>
      </w:r>
      <w:proofErr w:type="spellStart"/>
      <w:r w:rsidRPr="00FC37C5">
        <w:rPr>
          <w:rFonts w:cs="Traditional Arabic"/>
          <w:bCs/>
          <w:szCs w:val="40"/>
          <w:lang w:val="en-GB"/>
        </w:rPr>
        <w:t>ruhini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tasdiqlarini</w:t>
      </w:r>
      <w:proofErr w:type="spellEnd"/>
      <w:r w:rsidRPr="00FC37C5">
        <w:rPr>
          <w:rFonts w:cs="Traditional Arabic"/>
          <w:bCs/>
          <w:szCs w:val="40"/>
          <w:lang w:val="en-GB"/>
        </w:rPr>
        <w:t xml:space="preserve"> </w:t>
      </w:r>
      <w:proofErr w:type="spellStart"/>
      <w:r w:rsidRPr="00FC37C5">
        <w:rPr>
          <w:rFonts w:cs="Traditional Arabic"/>
          <w:bCs/>
          <w:szCs w:val="40"/>
          <w:lang w:val="en-GB"/>
        </w:rPr>
        <w:t>tashiydi</w:t>
      </w:r>
      <w:proofErr w:type="spellEnd"/>
      <w:r w:rsidRPr="00FC37C5">
        <w:rPr>
          <w:rFonts w:cs="Traditional Arabic"/>
          <w:bCs/>
          <w:szCs w:val="40"/>
          <w:lang w:val="en-GB"/>
        </w:rPr>
        <w:t xml:space="preserve">. </w:t>
      </w:r>
      <w:proofErr w:type="spellStart"/>
      <w:r w:rsidRPr="00FC37C5">
        <w:rPr>
          <w:rFonts w:cs="Traditional Arabic"/>
          <w:bCs/>
          <w:szCs w:val="40"/>
          <w:lang w:val="en-GB"/>
        </w:rPr>
        <w:t>Xullas</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anbiyoning</w:t>
      </w:r>
      <w:proofErr w:type="spellEnd"/>
      <w:proofErr w:type="gramEnd"/>
      <w:r w:rsidRPr="00FC37C5">
        <w:rPr>
          <w:rFonts w:cs="Traditional Arabic"/>
          <w:bCs/>
          <w:szCs w:val="40"/>
          <w:lang w:val="en-GB"/>
        </w:rPr>
        <w:t xml:space="preserve"> </w:t>
      </w:r>
      <w:proofErr w:type="spellStart"/>
      <w:r w:rsidRPr="00FC37C5">
        <w:rPr>
          <w:rFonts w:cs="Traditional Arabic"/>
          <w:bCs/>
          <w:szCs w:val="40"/>
          <w:lang w:val="en-GB"/>
        </w:rPr>
        <w:t>shahodati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adyonning</w:t>
      </w:r>
      <w:proofErr w:type="spellEnd"/>
      <w:r w:rsidRPr="00FC37C5">
        <w:rPr>
          <w:rFonts w:cs="Traditional Arabic"/>
          <w:bCs/>
          <w:szCs w:val="40"/>
          <w:lang w:val="en-GB"/>
        </w:rPr>
        <w:t xml:space="preserve"> </w:t>
      </w:r>
      <w:proofErr w:type="spellStart"/>
      <w:r w:rsidRPr="00FC37C5">
        <w:rPr>
          <w:rFonts w:cs="Traditional Arabic"/>
          <w:bCs/>
          <w:szCs w:val="40"/>
          <w:lang w:val="en-GB"/>
        </w:rPr>
        <w:t>tasdiqi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mo</w:t>
      </w:r>
      <w:proofErr w:type="spellEnd"/>
      <w:r w:rsidRPr="00FC37C5">
        <w:rPr>
          <w:rFonts w:cs="Traditional Arabic"/>
          <w:bCs/>
          <w:szCs w:val="40"/>
          <w:lang w:val="en-GB"/>
        </w:rPr>
        <w:t>‘’</w:t>
      </w:r>
      <w:proofErr w:type="spellStart"/>
      <w:r w:rsidRPr="00FC37C5">
        <w:rPr>
          <w:rFonts w:cs="Traditional Arabic"/>
          <w:bCs/>
          <w:szCs w:val="40"/>
          <w:lang w:val="en-GB"/>
        </w:rPr>
        <w:t>jizotining</w:t>
      </w:r>
      <w:proofErr w:type="spellEnd"/>
      <w:r w:rsidRPr="00FC37C5">
        <w:rPr>
          <w:rFonts w:cs="Traditional Arabic"/>
          <w:bCs/>
          <w:szCs w:val="40"/>
          <w:lang w:val="en-GB"/>
        </w:rPr>
        <w:t xml:space="preserve"> </w:t>
      </w:r>
      <w:proofErr w:type="spellStart"/>
      <w:r w:rsidRPr="00FC37C5">
        <w:rPr>
          <w:rFonts w:cs="Traditional Arabic"/>
          <w:bCs/>
          <w:szCs w:val="40"/>
          <w:lang w:val="en-GB"/>
        </w:rPr>
        <w:t>tayidi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musaddaq</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aqvoli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vujud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vahdati</w:t>
      </w:r>
      <w:proofErr w:type="spellEnd"/>
      <w:r w:rsidRPr="00FC37C5">
        <w:rPr>
          <w:rFonts w:cs="Traditional Arabic"/>
          <w:bCs/>
          <w:szCs w:val="40"/>
          <w:lang w:val="en-GB"/>
        </w:rPr>
        <w:t xml:space="preserve"> </w:t>
      </w:r>
      <w:proofErr w:type="spellStart"/>
      <w:r w:rsidRPr="00FC37C5">
        <w:rPr>
          <w:rFonts w:cs="Traditional Arabic"/>
          <w:bCs/>
          <w:szCs w:val="40"/>
          <w:lang w:val="en-GB"/>
        </w:rPr>
        <w:t>Sone’ni</w:t>
      </w:r>
      <w:proofErr w:type="spellEnd"/>
      <w:r w:rsidRPr="00FC37C5">
        <w:rPr>
          <w:rFonts w:cs="Traditional Arabic"/>
          <w:bCs/>
          <w:szCs w:val="40"/>
          <w:lang w:val="en-GB"/>
        </w:rPr>
        <w:t xml:space="preserve"> </w:t>
      </w:r>
      <w:proofErr w:type="spellStart"/>
      <w:r w:rsidRPr="00FC37C5">
        <w:rPr>
          <w:rFonts w:cs="Traditional Arabic"/>
          <w:bCs/>
          <w:szCs w:val="40"/>
          <w:lang w:val="en-GB"/>
        </w:rPr>
        <w:t>basharga</w:t>
      </w:r>
      <w:proofErr w:type="spellEnd"/>
      <w:r w:rsidRPr="00FC37C5">
        <w:rPr>
          <w:rFonts w:cs="Traditional Arabic"/>
          <w:bCs/>
          <w:szCs w:val="40"/>
          <w:lang w:val="en-GB"/>
        </w:rPr>
        <w:t xml:space="preserve"> </w:t>
      </w:r>
      <w:proofErr w:type="spellStart"/>
      <w:r w:rsidRPr="00FC37C5">
        <w:rPr>
          <w:rFonts w:cs="Traditional Arabic"/>
          <w:bCs/>
          <w:szCs w:val="40"/>
          <w:lang w:val="en-GB"/>
        </w:rPr>
        <w:t>ko‘rsatadi</w:t>
      </w:r>
      <w:proofErr w:type="spellEnd"/>
      <w:r w:rsidRPr="00FC37C5">
        <w:rPr>
          <w:rFonts w:cs="Traditional Arabic"/>
          <w:bCs/>
          <w:szCs w:val="40"/>
          <w:lang w:val="en-GB"/>
        </w:rPr>
        <w:t xml:space="preserve">. </w:t>
      </w:r>
      <w:proofErr w:type="spellStart"/>
      <w:r w:rsidRPr="00FC37C5">
        <w:rPr>
          <w:rFonts w:cs="Traditional Arabic"/>
          <w:bCs/>
          <w:szCs w:val="40"/>
          <w:lang w:val="en-GB"/>
        </w:rPr>
        <w:t>Demak</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da’voda</w:t>
      </w:r>
      <w:proofErr w:type="spellEnd"/>
      <w:r w:rsidRPr="00FC37C5">
        <w:rPr>
          <w:rFonts w:cs="Traditional Arabic"/>
          <w:bCs/>
          <w:szCs w:val="40"/>
          <w:lang w:val="en-GB"/>
        </w:rPr>
        <w:t xml:space="preserve"> </w:t>
      </w:r>
      <w:proofErr w:type="spellStart"/>
      <w:r w:rsidRPr="00FC37C5">
        <w:rPr>
          <w:rFonts w:cs="Traditional Arabic"/>
          <w:bCs/>
          <w:szCs w:val="40"/>
          <w:lang w:val="en-GB"/>
        </w:rPr>
        <w:t>ittihod</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afozili</w:t>
      </w:r>
      <w:proofErr w:type="spellEnd"/>
      <w:r w:rsidRPr="00FC37C5">
        <w:rPr>
          <w:rFonts w:cs="Traditional Arabic"/>
          <w:bCs/>
          <w:szCs w:val="40"/>
          <w:lang w:val="en-GB"/>
        </w:rPr>
        <w:t xml:space="preserve"> </w:t>
      </w:r>
      <w:proofErr w:type="spellStart"/>
      <w:r w:rsidRPr="00FC37C5">
        <w:rPr>
          <w:rFonts w:cs="Traditional Arabic"/>
          <w:bCs/>
          <w:szCs w:val="40"/>
          <w:lang w:val="en-GB"/>
        </w:rPr>
        <w:t>bashar</w:t>
      </w:r>
      <w:proofErr w:type="spellEnd"/>
      <w:r w:rsidRPr="00FC37C5">
        <w:rPr>
          <w:rFonts w:cs="Traditional Arabic"/>
          <w:bCs/>
          <w:szCs w:val="40"/>
          <w:lang w:val="en-GB"/>
        </w:rPr>
        <w:t xml:space="preserve"> </w:t>
      </w:r>
      <w:proofErr w:type="spellStart"/>
      <w:r w:rsidRPr="00FC37C5">
        <w:rPr>
          <w:rFonts w:cs="Traditional Arabic"/>
          <w:bCs/>
          <w:szCs w:val="40"/>
          <w:lang w:val="en-GB"/>
        </w:rPr>
        <w:t>nomiga</w:t>
      </w:r>
      <w:proofErr w:type="spellEnd"/>
      <w:r w:rsidRPr="00FC37C5">
        <w:rPr>
          <w:rFonts w:cs="Traditional Arabic"/>
          <w:bCs/>
          <w:szCs w:val="40"/>
          <w:lang w:val="en-GB"/>
        </w:rPr>
        <w:t xml:space="preserve"> u </w:t>
      </w:r>
      <w:proofErr w:type="spellStart"/>
      <w:r w:rsidRPr="00FC37C5">
        <w:rPr>
          <w:rFonts w:cs="Traditional Arabic"/>
          <w:bCs/>
          <w:szCs w:val="40"/>
          <w:lang w:val="en-GB"/>
        </w:rPr>
        <w:t>nurni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rsatadi</w:t>
      </w:r>
      <w:proofErr w:type="spellEnd"/>
      <w:r w:rsidRPr="00FC37C5">
        <w:rPr>
          <w:rFonts w:cs="Traditional Arabic"/>
          <w:bCs/>
          <w:szCs w:val="40"/>
          <w:lang w:val="en-GB"/>
        </w:rPr>
        <w:t xml:space="preserve">. </w:t>
      </w:r>
      <w:proofErr w:type="spellStart"/>
      <w:r w:rsidRPr="00FC37C5">
        <w:rPr>
          <w:rFonts w:cs="Traditional Arabic"/>
          <w:bCs/>
          <w:szCs w:val="40"/>
          <w:lang w:val="en-GB"/>
        </w:rPr>
        <w:t>Ajabo</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qadar</w:t>
      </w:r>
      <w:proofErr w:type="spellEnd"/>
      <w:r w:rsidRPr="00FC37C5">
        <w:rPr>
          <w:rFonts w:cs="Traditional Arabic"/>
          <w:bCs/>
          <w:szCs w:val="40"/>
          <w:lang w:val="en-GB"/>
        </w:rPr>
        <w:t xml:space="preserve"> </w:t>
      </w:r>
      <w:proofErr w:type="spellStart"/>
      <w:r w:rsidRPr="00FC37C5">
        <w:rPr>
          <w:rFonts w:cs="Traditional Arabic"/>
          <w:bCs/>
          <w:szCs w:val="40"/>
          <w:lang w:val="en-GB"/>
        </w:rPr>
        <w:t>tasdiqlarga</w:t>
      </w:r>
      <w:proofErr w:type="spellEnd"/>
      <w:r w:rsidRPr="00FC37C5">
        <w:rPr>
          <w:rFonts w:cs="Traditional Arabic"/>
          <w:bCs/>
          <w:szCs w:val="40"/>
          <w:lang w:val="en-GB"/>
        </w:rPr>
        <w:t xml:space="preserve"> </w:t>
      </w:r>
      <w:proofErr w:type="spellStart"/>
      <w:r w:rsidRPr="00FC37C5">
        <w:rPr>
          <w:rFonts w:cs="Traditional Arabic"/>
          <w:bCs/>
          <w:szCs w:val="40"/>
          <w:lang w:val="en-GB"/>
        </w:rPr>
        <w:t>mazhar</w:t>
      </w:r>
      <w:proofErr w:type="spellEnd"/>
      <w:r w:rsidRPr="00FC37C5">
        <w:rPr>
          <w:rFonts w:cs="Traditional Arabic"/>
          <w:bCs/>
          <w:szCs w:val="40"/>
          <w:lang w:val="en-GB"/>
        </w:rPr>
        <w:t xml:space="preserve">, </w:t>
      </w:r>
      <w:proofErr w:type="spellStart"/>
      <w:r w:rsidRPr="00FC37C5">
        <w:rPr>
          <w:rFonts w:cs="Traditional Arabic"/>
          <w:bCs/>
          <w:szCs w:val="40"/>
          <w:lang w:val="en-GB"/>
        </w:rPr>
        <w:t>katta</w:t>
      </w:r>
      <w:proofErr w:type="spellEnd"/>
      <w:r w:rsidRPr="00FC37C5">
        <w:rPr>
          <w:rFonts w:cs="Traditional Arabic"/>
          <w:bCs/>
          <w:szCs w:val="40"/>
          <w:lang w:val="en-GB"/>
        </w:rPr>
        <w:t xml:space="preserve">, </w:t>
      </w:r>
      <w:proofErr w:type="spellStart"/>
      <w:r w:rsidRPr="00FC37C5">
        <w:rPr>
          <w:rFonts w:cs="Traditional Arabic"/>
          <w:bCs/>
          <w:szCs w:val="40"/>
          <w:lang w:val="en-GB"/>
        </w:rPr>
        <w:t>chuqur</w:t>
      </w:r>
      <w:proofErr w:type="spellEnd"/>
      <w:r w:rsidRPr="00FC37C5">
        <w:rPr>
          <w:rFonts w:cs="Traditional Arabic"/>
          <w:bCs/>
          <w:szCs w:val="40"/>
          <w:lang w:val="en-GB"/>
        </w:rPr>
        <w:t xml:space="preserve">, </w:t>
      </w:r>
      <w:proofErr w:type="spellStart"/>
      <w:r w:rsidRPr="00FC37C5">
        <w:rPr>
          <w:rFonts w:cs="Traditional Arabic"/>
          <w:bCs/>
          <w:szCs w:val="40"/>
          <w:lang w:val="en-GB"/>
        </w:rPr>
        <w:t>durbin</w:t>
      </w:r>
      <w:proofErr w:type="spellEnd"/>
      <w:r w:rsidRPr="00FC37C5">
        <w:rPr>
          <w:rFonts w:cs="Traditional Arabic"/>
          <w:bCs/>
          <w:szCs w:val="40"/>
          <w:lang w:val="en-GB"/>
        </w:rPr>
        <w:t xml:space="preserve">, </w:t>
      </w:r>
      <w:proofErr w:type="spellStart"/>
      <w:r w:rsidRPr="00FC37C5">
        <w:rPr>
          <w:rFonts w:cs="Traditional Arabic"/>
          <w:bCs/>
          <w:szCs w:val="40"/>
          <w:lang w:val="en-GB"/>
        </w:rPr>
        <w:t>sof</w:t>
      </w:r>
      <w:proofErr w:type="spellEnd"/>
      <w:r w:rsidRPr="00FC37C5">
        <w:rPr>
          <w:rFonts w:cs="Traditional Arabic"/>
          <w:bCs/>
          <w:szCs w:val="40"/>
          <w:lang w:val="en-GB"/>
        </w:rPr>
        <w:t xml:space="preserve">, </w:t>
      </w:r>
      <w:proofErr w:type="spellStart"/>
      <w:r w:rsidRPr="00FC37C5">
        <w:rPr>
          <w:rFonts w:cs="Traditional Arabic"/>
          <w:bCs/>
          <w:szCs w:val="40"/>
          <w:lang w:val="en-GB"/>
        </w:rPr>
        <w:t>keskin</w:t>
      </w:r>
      <w:proofErr w:type="spellEnd"/>
      <w:r w:rsidRPr="00FC37C5">
        <w:rPr>
          <w:rFonts w:cs="Traditional Arabic"/>
          <w:bCs/>
          <w:szCs w:val="40"/>
          <w:lang w:val="en-GB"/>
        </w:rPr>
        <w:t xml:space="preserve">, </w:t>
      </w:r>
      <w:proofErr w:type="spellStart"/>
      <w:r w:rsidRPr="00FC37C5">
        <w:rPr>
          <w:rFonts w:cs="Traditional Arabic"/>
          <w:bCs/>
          <w:szCs w:val="40"/>
          <w:lang w:val="en-GB"/>
        </w:rPr>
        <w:t>haqoiq-oshino</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ko‘rgan</w:t>
      </w:r>
      <w:proofErr w:type="spellEnd"/>
      <w:r w:rsidRPr="00FC37C5">
        <w:rPr>
          <w:rFonts w:cs="Traditional Arabic"/>
          <w:bCs/>
          <w:szCs w:val="40"/>
          <w:lang w:val="en-GB"/>
        </w:rPr>
        <w:t xml:space="preserve"> </w:t>
      </w:r>
      <w:proofErr w:type="spellStart"/>
      <w:r w:rsidRPr="00FC37C5">
        <w:rPr>
          <w:rFonts w:cs="Traditional Arabic"/>
          <w:bCs/>
          <w:szCs w:val="40"/>
          <w:lang w:val="en-GB"/>
        </w:rPr>
        <w:t>haqiqat</w:t>
      </w:r>
      <w:proofErr w:type="spellEnd"/>
      <w:r w:rsidRPr="00FC37C5">
        <w:rPr>
          <w:rFonts w:cs="Traditional Arabic"/>
          <w:bCs/>
          <w:szCs w:val="40"/>
          <w:lang w:val="en-GB"/>
        </w:rPr>
        <w:t xml:space="preserve">, </w:t>
      </w:r>
      <w:proofErr w:type="spellStart"/>
      <w:r w:rsidRPr="00FC37C5">
        <w:rPr>
          <w:rFonts w:cs="Traditional Arabic"/>
          <w:bCs/>
          <w:szCs w:val="40"/>
          <w:lang w:val="en-GB"/>
        </w:rPr>
        <w:t>haqiqat</w:t>
      </w:r>
      <w:proofErr w:type="spellEnd"/>
      <w:r w:rsidRPr="00FC37C5">
        <w:rPr>
          <w:rFonts w:cs="Traditional Arabic"/>
          <w:bCs/>
          <w:szCs w:val="40"/>
          <w:lang w:val="en-GB"/>
        </w:rPr>
        <w:t xml:space="preserve"> </w:t>
      </w:r>
      <w:proofErr w:type="spellStart"/>
      <w:r w:rsidRPr="00FC37C5">
        <w:rPr>
          <w:rFonts w:cs="Traditional Arabic"/>
          <w:bCs/>
          <w:szCs w:val="40"/>
          <w:lang w:val="en-GB"/>
        </w:rPr>
        <w:t>bo‘lmasligi</w:t>
      </w:r>
      <w:proofErr w:type="spellEnd"/>
      <w:r w:rsidRPr="00FC37C5">
        <w:rPr>
          <w:rFonts w:cs="Traditional Arabic"/>
          <w:bCs/>
          <w:szCs w:val="40"/>
          <w:lang w:val="en-GB"/>
        </w:rPr>
        <w:t xml:space="preserve"> </w:t>
      </w:r>
      <w:proofErr w:type="spellStart"/>
      <w:r w:rsidRPr="00FC37C5">
        <w:rPr>
          <w:rFonts w:cs="Traditional Arabic"/>
          <w:bCs/>
          <w:szCs w:val="40"/>
          <w:lang w:val="en-GB"/>
        </w:rPr>
        <w:t>hech</w:t>
      </w:r>
      <w:proofErr w:type="spellEnd"/>
      <w:r w:rsidRPr="00FC37C5">
        <w:rPr>
          <w:rFonts w:cs="Traditional Arabic"/>
          <w:bCs/>
          <w:szCs w:val="40"/>
          <w:lang w:val="en-GB"/>
        </w:rPr>
        <w:t xml:space="preserve"> </w:t>
      </w:r>
      <w:proofErr w:type="spellStart"/>
      <w:r w:rsidRPr="00FC37C5">
        <w:rPr>
          <w:rFonts w:cs="Traditional Arabic"/>
          <w:bCs/>
          <w:szCs w:val="40"/>
          <w:lang w:val="en-GB"/>
        </w:rPr>
        <w:t>ehtimoli</w:t>
      </w:r>
      <w:proofErr w:type="spellEnd"/>
      <w:r w:rsidRPr="00FC37C5">
        <w:rPr>
          <w:rFonts w:cs="Traditional Arabic"/>
          <w:bCs/>
          <w:szCs w:val="40"/>
          <w:lang w:val="en-GB"/>
        </w:rPr>
        <w:t xml:space="preserve"> </w:t>
      </w:r>
      <w:proofErr w:type="spellStart"/>
      <w:r w:rsidRPr="00FC37C5">
        <w:rPr>
          <w:rFonts w:cs="Traditional Arabic"/>
          <w:bCs/>
          <w:szCs w:val="40"/>
          <w:lang w:val="en-GB"/>
        </w:rPr>
        <w:t>bormi</w:t>
      </w:r>
      <w:proofErr w:type="spellEnd"/>
      <w:r w:rsidRPr="00FC37C5">
        <w:rPr>
          <w:rFonts w:cs="Traditional Arabic"/>
          <w:bCs/>
          <w:szCs w:val="40"/>
          <w:lang w:val="en-GB"/>
        </w:rPr>
        <w:t>?</w:t>
      </w:r>
    </w:p>
    <w:p w14:paraId="32224E36" w14:textId="77777777" w:rsidR="003101A5" w:rsidRPr="00FC37C5" w:rsidRDefault="003101A5" w:rsidP="003101A5">
      <w:pPr>
        <w:spacing w:before="100" w:beforeAutospacing="1" w:after="100" w:afterAutospacing="1"/>
        <w:ind w:right="368" w:firstLine="709"/>
        <w:jc w:val="lowKashida"/>
        <w:rPr>
          <w:rFonts w:cs="Traditional Arabic"/>
          <w:bCs/>
          <w:szCs w:val="40"/>
          <w:lang w:val="en-GB"/>
        </w:rPr>
      </w:pPr>
      <w:bookmarkStart w:id="47" w:name="_Hlk37863474"/>
      <w:r w:rsidRPr="00FC37C5">
        <w:rPr>
          <w:rFonts w:cs="Traditional Arabic"/>
          <w:b/>
          <w:bCs/>
          <w:szCs w:val="40"/>
          <w:lang w:val="en-GB"/>
        </w:rPr>
        <w:t>IKKINCHI BURHON</w:t>
      </w:r>
      <w:bookmarkEnd w:id="47"/>
      <w:r w:rsidRPr="00FC37C5">
        <w:rPr>
          <w:rFonts w:cs="Traditional Arabic"/>
          <w:b/>
          <w:bCs/>
          <w:szCs w:val="40"/>
          <w:lang w:val="en-GB"/>
        </w:rPr>
        <w:t>:</w:t>
      </w:r>
      <w:r w:rsidRPr="00FC37C5">
        <w:rPr>
          <w:rFonts w:cs="Traditional Arabic"/>
          <w:bCs/>
          <w:szCs w:val="40"/>
          <w:lang w:val="en-GB"/>
        </w:rPr>
        <w:t xml:space="preserve"> </w:t>
      </w:r>
      <w:proofErr w:type="spellStart"/>
      <w:r w:rsidRPr="00FC37C5">
        <w:rPr>
          <w:rFonts w:cs="Traditional Arabic"/>
          <w:bCs/>
          <w:szCs w:val="40"/>
          <w:lang w:val="en-GB"/>
        </w:rPr>
        <w:t>Koinot</w:t>
      </w:r>
      <w:proofErr w:type="spellEnd"/>
      <w:r w:rsidRPr="00FC37C5">
        <w:rPr>
          <w:rFonts w:cs="Traditional Arabic"/>
          <w:bCs/>
          <w:szCs w:val="40"/>
          <w:lang w:val="en-GB"/>
        </w:rPr>
        <w:t xml:space="preserve"> </w:t>
      </w:r>
      <w:proofErr w:type="spellStart"/>
      <w:r w:rsidRPr="00FC37C5">
        <w:rPr>
          <w:rFonts w:cs="Traditional Arabic"/>
          <w:bCs/>
          <w:szCs w:val="40"/>
          <w:lang w:val="en-GB"/>
        </w:rPr>
        <w:t>kitobidir</w:t>
      </w:r>
      <w:proofErr w:type="spellEnd"/>
      <w:r w:rsidRPr="00FC37C5">
        <w:rPr>
          <w:rFonts w:cs="Traditional Arabic"/>
          <w:bCs/>
          <w:szCs w:val="40"/>
          <w:lang w:val="en-GB"/>
        </w:rPr>
        <w:t xml:space="preserve">. Ha,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kitobning</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hurufi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nuqtalari</w:t>
      </w:r>
      <w:proofErr w:type="spellEnd"/>
      <w:r w:rsidRPr="00FC37C5">
        <w:rPr>
          <w:rFonts w:cs="Traditional Arabic"/>
          <w:bCs/>
          <w:szCs w:val="40"/>
          <w:lang w:val="en-GB"/>
        </w:rPr>
        <w:t xml:space="preserve">, </w:t>
      </w:r>
      <w:proofErr w:type="spellStart"/>
      <w:r w:rsidRPr="00FC37C5">
        <w:rPr>
          <w:rFonts w:cs="Traditional Arabic"/>
          <w:bCs/>
          <w:szCs w:val="40"/>
          <w:lang w:val="en-GB"/>
        </w:rPr>
        <w:t>afrodan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tarakkuban</w:t>
      </w:r>
      <w:proofErr w:type="spellEnd"/>
      <w:r w:rsidRPr="00FC37C5">
        <w:rPr>
          <w:rFonts w:cs="Traditional Arabic"/>
          <w:bCs/>
          <w:szCs w:val="40"/>
          <w:lang w:val="en-GB"/>
        </w:rPr>
        <w:t xml:space="preserve"> </w:t>
      </w:r>
      <w:proofErr w:type="spellStart"/>
      <w:r w:rsidRPr="00FC37C5">
        <w:rPr>
          <w:rFonts w:cs="Traditional Arabic"/>
          <w:bCs/>
          <w:szCs w:val="40"/>
          <w:lang w:val="en-GB"/>
        </w:rPr>
        <w:t>Zoti</w:t>
      </w:r>
      <w:proofErr w:type="spellEnd"/>
      <w:r w:rsidRPr="00FC37C5">
        <w:rPr>
          <w:rFonts w:cs="Traditional Arabic"/>
          <w:bCs/>
          <w:szCs w:val="40"/>
          <w:lang w:val="en-GB"/>
        </w:rPr>
        <w:t xml:space="preserve"> </w:t>
      </w:r>
      <w:proofErr w:type="spellStart"/>
      <w:r w:rsidRPr="00FC37C5">
        <w:rPr>
          <w:rFonts w:cs="Traditional Arabic"/>
          <w:bCs/>
          <w:szCs w:val="40"/>
          <w:lang w:val="en-GB"/>
        </w:rPr>
        <w:t>Zuljalolning</w:t>
      </w:r>
      <w:proofErr w:type="spellEnd"/>
      <w:r w:rsidRPr="00FC37C5">
        <w:rPr>
          <w:rFonts w:cs="Traditional Arabic"/>
          <w:bCs/>
          <w:szCs w:val="40"/>
          <w:lang w:val="en-GB"/>
        </w:rPr>
        <w:t xml:space="preserve"> </w:t>
      </w:r>
      <w:proofErr w:type="spellStart"/>
      <w:r w:rsidRPr="00FC37C5">
        <w:rPr>
          <w:rFonts w:cs="Traditional Arabic"/>
          <w:bCs/>
          <w:szCs w:val="40"/>
          <w:lang w:val="en-GB"/>
        </w:rPr>
        <w:t>vujud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vahdatini</w:t>
      </w:r>
      <w:proofErr w:type="spellEnd"/>
      <w:r w:rsidRPr="00FC37C5">
        <w:rPr>
          <w:rFonts w:cs="Traditional Arabic"/>
          <w:bCs/>
          <w:szCs w:val="40"/>
          <w:lang w:val="en-GB"/>
        </w:rPr>
        <w:t xml:space="preserve">, </w:t>
      </w:r>
      <w:proofErr w:type="spellStart"/>
      <w:r w:rsidRPr="00FC37C5">
        <w:rPr>
          <w:rFonts w:cs="Traditional Arabic"/>
          <w:bCs/>
          <w:szCs w:val="40"/>
          <w:lang w:val="en-GB"/>
        </w:rPr>
        <w:t>alsina-i</w:t>
      </w:r>
      <w:proofErr w:type="spellEnd"/>
      <w:r w:rsidRPr="00FC37C5">
        <w:rPr>
          <w:rFonts w:cs="Traditional Arabic"/>
          <w:bCs/>
          <w:szCs w:val="40"/>
          <w:lang w:val="en-GB"/>
        </w:rPr>
        <w:t xml:space="preserve"> </w:t>
      </w:r>
      <w:proofErr w:type="spellStart"/>
      <w:r w:rsidRPr="00FC37C5">
        <w:rPr>
          <w:rFonts w:cs="Traditional Arabic"/>
          <w:bCs/>
          <w:szCs w:val="40"/>
          <w:lang w:val="en-GB"/>
        </w:rPr>
        <w:t>maxsusalari</w:t>
      </w:r>
      <w:proofErr w:type="spellEnd"/>
      <w:r w:rsidRPr="00FC37C5">
        <w:rPr>
          <w:rFonts w:cs="Traditional Arabic"/>
          <w:bCs/>
          <w:szCs w:val="40"/>
          <w:lang w:val="en-GB"/>
        </w:rPr>
        <w:t xml:space="preserve"> </w:t>
      </w:r>
      <w:proofErr w:type="spellStart"/>
      <w:r w:rsidRPr="00FC37C5">
        <w:rPr>
          <w:rFonts w:cs="Traditional Arabic"/>
          <w:bCs/>
          <w:szCs w:val="40"/>
          <w:lang w:val="en-GB"/>
        </w:rPr>
        <w:t>qiroat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r w:rsidRPr="00FC37C5">
        <w:rPr>
          <w:rFonts w:ascii="Arabic Typesetting" w:hAnsi="Arabic Typesetting" w:cs="Arabic Typesetting"/>
          <w:color w:val="FF0000"/>
          <w:sz w:val="40"/>
          <w:szCs w:val="40"/>
          <w:rtl/>
        </w:rPr>
        <w:t>وَ اِنْ مِنْ شَىْءٍ اِلَّا يُسَبِّحُ بِحَمْدِهٖ</w:t>
      </w:r>
      <w:r w:rsidRPr="00FC37C5">
        <w:rPr>
          <w:rFonts w:cs="Traditional Arabic"/>
          <w:bCs/>
          <w:color w:val="FF0000"/>
          <w:szCs w:val="40"/>
          <w:lang w:val="en-GB"/>
        </w:rPr>
        <w:t xml:space="preserve"> </w:t>
      </w:r>
      <w:proofErr w:type="spellStart"/>
      <w:r w:rsidRPr="00FC37C5">
        <w:rPr>
          <w:rFonts w:cs="Traditional Arabic"/>
          <w:bCs/>
          <w:szCs w:val="40"/>
          <w:lang w:val="en-GB"/>
        </w:rPr>
        <w:t>ni</w:t>
      </w:r>
      <w:proofErr w:type="spellEnd"/>
      <w:r w:rsidRPr="00FC37C5">
        <w:rPr>
          <w:rFonts w:cs="Traditional Arabic"/>
          <w:bCs/>
          <w:szCs w:val="40"/>
          <w:lang w:val="en-GB"/>
        </w:rPr>
        <w:t xml:space="preserve"> </w:t>
      </w:r>
      <w:proofErr w:type="spellStart"/>
      <w:r w:rsidRPr="00FC37C5">
        <w:rPr>
          <w:rFonts w:cs="Traditional Arabic"/>
          <w:bCs/>
          <w:szCs w:val="40"/>
          <w:lang w:val="en-GB"/>
        </w:rPr>
        <w:t>tilovat</w:t>
      </w:r>
      <w:proofErr w:type="spellEnd"/>
      <w:r w:rsidRPr="00FC37C5">
        <w:rPr>
          <w:rFonts w:cs="Traditional Arabic"/>
          <w:bCs/>
          <w:szCs w:val="40"/>
          <w:lang w:val="en-GB"/>
        </w:rPr>
        <w:t xml:space="preserve"> </w:t>
      </w:r>
      <w:proofErr w:type="spellStart"/>
      <w:r w:rsidRPr="00FC37C5">
        <w:rPr>
          <w:rFonts w:cs="Traditional Arabic"/>
          <w:bCs/>
          <w:szCs w:val="40"/>
          <w:lang w:val="en-GB"/>
        </w:rPr>
        <w:t>qilyaptilar</w:t>
      </w:r>
      <w:proofErr w:type="spellEnd"/>
      <w:r w:rsidRPr="00FC37C5">
        <w:rPr>
          <w:rFonts w:cs="Traditional Arabic"/>
          <w:bCs/>
          <w:szCs w:val="40"/>
          <w:lang w:val="en-GB"/>
        </w:rPr>
        <w:t xml:space="preserve">. </w:t>
      </w:r>
    </w:p>
    <w:p w14:paraId="691F4582" w14:textId="77777777" w:rsidR="003101A5" w:rsidRPr="00FC37C5" w:rsidRDefault="003101A5" w:rsidP="003101A5">
      <w:pPr>
        <w:spacing w:before="100" w:beforeAutospacing="1" w:after="100" w:afterAutospacing="1"/>
        <w:ind w:right="368" w:firstLine="709"/>
        <w:jc w:val="lowKashida"/>
        <w:rPr>
          <w:rFonts w:cs="Traditional Arabic"/>
          <w:bCs/>
          <w:szCs w:val="40"/>
          <w:lang w:val="en-GB"/>
        </w:rPr>
      </w:pPr>
      <w:proofErr w:type="spellStart"/>
      <w:r w:rsidRPr="00FC37C5">
        <w:rPr>
          <w:rFonts w:cs="Traditional Arabic"/>
          <w:bCs/>
          <w:szCs w:val="40"/>
          <w:lang w:val="en-GB"/>
        </w:rPr>
        <w:lastRenderedPageBreak/>
        <w:t>Jamiki</w:t>
      </w:r>
      <w:proofErr w:type="spellEnd"/>
      <w:r w:rsidRPr="00FC37C5">
        <w:rPr>
          <w:rFonts w:cs="Traditional Arabic"/>
          <w:bCs/>
          <w:szCs w:val="40"/>
          <w:lang w:val="en-GB"/>
        </w:rPr>
        <w:t xml:space="preserve"> </w:t>
      </w:r>
      <w:proofErr w:type="spellStart"/>
      <w:r w:rsidRPr="00FC37C5">
        <w:rPr>
          <w:rFonts w:cs="Traditional Arabic"/>
          <w:bCs/>
          <w:szCs w:val="40"/>
          <w:lang w:val="en-GB"/>
        </w:rPr>
        <w:t>zarroti</w:t>
      </w:r>
      <w:proofErr w:type="spellEnd"/>
      <w:r w:rsidRPr="00FC37C5">
        <w:rPr>
          <w:rFonts w:cs="Traditional Arabic"/>
          <w:bCs/>
          <w:szCs w:val="40"/>
          <w:lang w:val="en-GB"/>
        </w:rPr>
        <w:t xml:space="preserve"> </w:t>
      </w:r>
      <w:proofErr w:type="spellStart"/>
      <w:r w:rsidRPr="00FC37C5">
        <w:rPr>
          <w:rFonts w:cs="Traditional Arabic"/>
          <w:bCs/>
          <w:szCs w:val="40"/>
          <w:lang w:val="en-GB"/>
        </w:rPr>
        <w:t>koinot</w:t>
      </w:r>
      <w:proofErr w:type="spellEnd"/>
      <w:r w:rsidRPr="00FC37C5">
        <w:rPr>
          <w:rFonts w:cs="Traditional Arabic"/>
          <w:bCs/>
          <w:szCs w:val="40"/>
          <w:lang w:val="en-GB"/>
        </w:rPr>
        <w:t xml:space="preserve"> </w:t>
      </w:r>
      <w:proofErr w:type="spellStart"/>
      <w:r w:rsidRPr="00FC37C5">
        <w:rPr>
          <w:rFonts w:cs="Traditional Arabic"/>
          <w:bCs/>
          <w:szCs w:val="40"/>
          <w:lang w:val="en-GB"/>
        </w:rPr>
        <w:t>bir-bir</w:t>
      </w:r>
      <w:proofErr w:type="spellEnd"/>
      <w:r w:rsidRPr="00FC37C5">
        <w:rPr>
          <w:rFonts w:cs="Traditional Arabic"/>
          <w:bCs/>
          <w:szCs w:val="40"/>
          <w:lang w:val="en-GB"/>
        </w:rPr>
        <w:t xml:space="preserve"> zot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sifat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vujuh</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hadsiz</w:t>
      </w:r>
      <w:proofErr w:type="spellEnd"/>
      <w:r w:rsidRPr="00FC37C5">
        <w:rPr>
          <w:rFonts w:cs="Traditional Arabic"/>
          <w:bCs/>
          <w:szCs w:val="40"/>
          <w:lang w:val="en-GB"/>
        </w:rPr>
        <w:t xml:space="preserve"> </w:t>
      </w:r>
      <w:proofErr w:type="spellStart"/>
      <w:r w:rsidRPr="00FC37C5">
        <w:rPr>
          <w:rFonts w:cs="Traditional Arabic"/>
          <w:bCs/>
          <w:szCs w:val="40"/>
          <w:lang w:val="en-GB"/>
        </w:rPr>
        <w:t>imkonot</w:t>
      </w:r>
      <w:proofErr w:type="spellEnd"/>
      <w:r w:rsidRPr="00FC37C5">
        <w:rPr>
          <w:rFonts w:cs="Traditional Arabic"/>
          <w:bCs/>
          <w:szCs w:val="40"/>
          <w:lang w:val="en-GB"/>
        </w:rPr>
        <w:t xml:space="preserve"> </w:t>
      </w:r>
      <w:proofErr w:type="spellStart"/>
      <w:r w:rsidRPr="00FC37C5">
        <w:rPr>
          <w:rFonts w:cs="Traditional Arabic"/>
          <w:bCs/>
          <w:szCs w:val="40"/>
          <w:lang w:val="en-GB"/>
        </w:rPr>
        <w:t>mobaynida</w:t>
      </w:r>
      <w:proofErr w:type="spellEnd"/>
      <w:r w:rsidRPr="00FC37C5">
        <w:rPr>
          <w:rFonts w:cs="Traditional Arabic"/>
          <w:bCs/>
          <w:szCs w:val="40"/>
          <w:lang w:val="en-GB"/>
        </w:rPr>
        <w:t xml:space="preserve"> </w:t>
      </w:r>
      <w:proofErr w:type="spellStart"/>
      <w:r w:rsidRPr="00FC37C5">
        <w:rPr>
          <w:rFonts w:cs="Traditional Arabic"/>
          <w:bCs/>
          <w:szCs w:val="40"/>
          <w:lang w:val="en-GB"/>
        </w:rPr>
        <w:t>mutaraddid</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birdaniga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jihatni</w:t>
      </w:r>
      <w:proofErr w:type="spellEnd"/>
      <w:r w:rsidRPr="00FC37C5">
        <w:rPr>
          <w:rFonts w:cs="Traditional Arabic"/>
          <w:bCs/>
          <w:szCs w:val="40"/>
          <w:lang w:val="en-GB"/>
        </w:rPr>
        <w:t xml:space="preserve"> </w:t>
      </w:r>
      <w:proofErr w:type="spellStart"/>
      <w:r w:rsidRPr="00FC37C5">
        <w:rPr>
          <w:rFonts w:cs="Traditional Arabic"/>
          <w:bCs/>
          <w:szCs w:val="40"/>
          <w:lang w:val="en-GB"/>
        </w:rPr>
        <w:t>ta’qib</w:t>
      </w:r>
      <w:proofErr w:type="spellEnd"/>
      <w:r w:rsidRPr="00FC37C5">
        <w:rPr>
          <w:rFonts w:cs="Traditional Arabic"/>
          <w:bCs/>
          <w:szCs w:val="40"/>
          <w:lang w:val="en-GB"/>
        </w:rPr>
        <w:t xml:space="preserve">, </w:t>
      </w:r>
      <w:proofErr w:type="spellStart"/>
      <w:r w:rsidRPr="00FC37C5">
        <w:rPr>
          <w:rFonts w:cs="Traditional Arabic"/>
          <w:bCs/>
          <w:szCs w:val="40"/>
          <w:lang w:val="en-GB"/>
        </w:rPr>
        <w:t>muayyan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sifat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ittisof</w:t>
      </w:r>
      <w:proofErr w:type="spellEnd"/>
      <w:r w:rsidRPr="00FC37C5">
        <w:rPr>
          <w:rFonts w:cs="Traditional Arabic"/>
          <w:bCs/>
          <w:szCs w:val="40"/>
          <w:lang w:val="en-GB"/>
        </w:rPr>
        <w:t xml:space="preserve">, </w:t>
      </w:r>
      <w:proofErr w:type="spellStart"/>
      <w:r w:rsidRPr="00FC37C5">
        <w:rPr>
          <w:rFonts w:cs="Traditional Arabic"/>
          <w:bCs/>
          <w:szCs w:val="40"/>
          <w:lang w:val="en-GB"/>
        </w:rPr>
        <w:t>maxsus</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holat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takayyuf</w:t>
      </w:r>
      <w:proofErr w:type="spellEnd"/>
      <w:r w:rsidRPr="00FC37C5">
        <w:rPr>
          <w:rFonts w:cs="Traditional Arabic"/>
          <w:bCs/>
          <w:szCs w:val="40"/>
          <w:lang w:val="en-GB"/>
        </w:rPr>
        <w:t xml:space="preserve"> </w:t>
      </w:r>
      <w:proofErr w:type="spellStart"/>
      <w:r w:rsidRPr="00FC37C5">
        <w:rPr>
          <w:rFonts w:cs="Traditional Arabic"/>
          <w:bCs/>
          <w:szCs w:val="40"/>
          <w:lang w:val="en-GB"/>
        </w:rPr>
        <w:t>etib</w:t>
      </w:r>
      <w:proofErr w:type="spellEnd"/>
      <w:r w:rsidRPr="00FC37C5">
        <w:rPr>
          <w:rFonts w:cs="Traditional Arabic"/>
          <w:bCs/>
          <w:szCs w:val="40"/>
          <w:lang w:val="en-GB"/>
        </w:rPr>
        <w:t xml:space="preserve"> </w:t>
      </w:r>
      <w:proofErr w:type="spellStart"/>
      <w:r w:rsidRPr="00FC37C5">
        <w:rPr>
          <w:rFonts w:cs="Traditional Arabic"/>
          <w:bCs/>
          <w:szCs w:val="40"/>
          <w:lang w:val="en-GB"/>
        </w:rPr>
        <w:t>hayratbaxsho</w:t>
      </w:r>
      <w:proofErr w:type="spellEnd"/>
      <w:r w:rsidRPr="00FC37C5">
        <w:rPr>
          <w:rFonts w:cs="Traditional Arabic"/>
          <w:bCs/>
          <w:szCs w:val="40"/>
          <w:lang w:val="en-GB"/>
        </w:rPr>
        <w:t xml:space="preserve"> </w:t>
      </w:r>
      <w:proofErr w:type="spellStart"/>
      <w:r w:rsidRPr="00FC37C5">
        <w:rPr>
          <w:rFonts w:cs="Traditional Arabic"/>
          <w:bCs/>
          <w:szCs w:val="40"/>
          <w:lang w:val="en-GB"/>
        </w:rPr>
        <w:t>hikamni</w:t>
      </w:r>
      <w:proofErr w:type="spellEnd"/>
      <w:r w:rsidRPr="00FC37C5">
        <w:rPr>
          <w:rFonts w:cs="Traditional Arabic"/>
          <w:bCs/>
          <w:szCs w:val="40"/>
          <w:lang w:val="en-GB"/>
        </w:rPr>
        <w:t xml:space="preserve"> </w:t>
      </w:r>
      <w:proofErr w:type="spellStart"/>
      <w:r w:rsidRPr="00FC37C5">
        <w:rPr>
          <w:rFonts w:cs="Traditional Arabic"/>
          <w:bCs/>
          <w:szCs w:val="40"/>
          <w:lang w:val="en-GB"/>
        </w:rPr>
        <w:t>intoj</w:t>
      </w:r>
      <w:proofErr w:type="spellEnd"/>
      <w:r w:rsidRPr="00FC37C5">
        <w:rPr>
          <w:rFonts w:cs="Traditional Arabic"/>
          <w:bCs/>
          <w:szCs w:val="40"/>
          <w:lang w:val="en-GB"/>
        </w:rPr>
        <w:t xml:space="preserve"> </w:t>
      </w:r>
      <w:proofErr w:type="spellStart"/>
      <w:r w:rsidRPr="00FC37C5">
        <w:rPr>
          <w:rFonts w:cs="Traditional Arabic"/>
          <w:bCs/>
          <w:szCs w:val="40"/>
          <w:lang w:val="en-GB"/>
        </w:rPr>
        <w:t>etganidan</w:t>
      </w:r>
      <w:proofErr w:type="spellEnd"/>
      <w:r w:rsidRPr="00FC37C5">
        <w:rPr>
          <w:rFonts w:cs="Traditional Arabic"/>
          <w:bCs/>
          <w:szCs w:val="40"/>
          <w:lang w:val="en-GB"/>
        </w:rPr>
        <w:t xml:space="preserve">, </w:t>
      </w:r>
      <w:proofErr w:type="spellStart"/>
      <w:r w:rsidRPr="00FC37C5">
        <w:rPr>
          <w:rFonts w:cs="Traditional Arabic"/>
          <w:bCs/>
          <w:szCs w:val="40"/>
          <w:lang w:val="en-GB"/>
        </w:rPr>
        <w:t>Sone’ning</w:t>
      </w:r>
      <w:proofErr w:type="spellEnd"/>
      <w:r w:rsidRPr="00FC37C5">
        <w:rPr>
          <w:rFonts w:cs="Traditional Arabic"/>
          <w:bCs/>
          <w:szCs w:val="40"/>
          <w:lang w:val="en-GB"/>
        </w:rPr>
        <w:t xml:space="preserve"> </w:t>
      </w:r>
      <w:proofErr w:type="spellStart"/>
      <w:r w:rsidRPr="00FC37C5">
        <w:rPr>
          <w:rFonts w:cs="Traditional Arabic"/>
          <w:bCs/>
          <w:szCs w:val="40"/>
          <w:lang w:val="en-GB"/>
        </w:rPr>
        <w:t>vujubi</w:t>
      </w:r>
      <w:proofErr w:type="spellEnd"/>
      <w:r w:rsidRPr="00FC37C5">
        <w:rPr>
          <w:rFonts w:cs="Traditional Arabic"/>
          <w:bCs/>
          <w:szCs w:val="40"/>
          <w:lang w:val="en-GB"/>
        </w:rPr>
        <w:t xml:space="preserve"> </w:t>
      </w:r>
      <w:proofErr w:type="spellStart"/>
      <w:r w:rsidRPr="00FC37C5">
        <w:rPr>
          <w:rFonts w:cs="Traditional Arabic"/>
          <w:bCs/>
          <w:szCs w:val="40"/>
          <w:lang w:val="en-GB"/>
        </w:rPr>
        <w:t>vujudiga</w:t>
      </w:r>
      <w:proofErr w:type="spellEnd"/>
      <w:r w:rsidRPr="00FC37C5">
        <w:rPr>
          <w:rFonts w:cs="Traditional Arabic"/>
          <w:bCs/>
          <w:szCs w:val="40"/>
          <w:lang w:val="en-GB"/>
        </w:rPr>
        <w:t xml:space="preserve"> </w:t>
      </w:r>
      <w:proofErr w:type="spellStart"/>
      <w:r w:rsidRPr="00FC37C5">
        <w:rPr>
          <w:rFonts w:cs="Traditional Arabic"/>
          <w:bCs/>
          <w:szCs w:val="40"/>
          <w:lang w:val="en-GB"/>
        </w:rPr>
        <w:t>shahodat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avolimi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w:t>
      </w:r>
      <w:proofErr w:type="gramEnd"/>
      <w:r w:rsidRPr="00FC37C5">
        <w:rPr>
          <w:rFonts w:cs="Traditional Arabic"/>
          <w:bCs/>
          <w:szCs w:val="40"/>
          <w:lang w:val="en-GB"/>
        </w:rPr>
        <w:t>aybiyaning</w:t>
      </w:r>
      <w:proofErr w:type="spellEnd"/>
      <w:r w:rsidRPr="00FC37C5">
        <w:rPr>
          <w:rFonts w:cs="Traditional Arabic"/>
          <w:bCs/>
          <w:szCs w:val="40"/>
          <w:lang w:val="en-GB"/>
        </w:rPr>
        <w:t xml:space="preserve"> </w:t>
      </w:r>
      <w:proofErr w:type="spellStart"/>
      <w:r w:rsidRPr="00FC37C5">
        <w:rPr>
          <w:rFonts w:cs="Traditional Arabic"/>
          <w:bCs/>
          <w:szCs w:val="40"/>
          <w:lang w:val="en-GB"/>
        </w:rPr>
        <w:t>anmuzaji</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latifa-i</w:t>
      </w:r>
      <w:proofErr w:type="spellEnd"/>
      <w:r w:rsidRPr="00FC37C5">
        <w:rPr>
          <w:rFonts w:cs="Traditional Arabic"/>
          <w:bCs/>
          <w:szCs w:val="40"/>
          <w:lang w:val="en-GB"/>
        </w:rPr>
        <w:t xml:space="preserve"> </w:t>
      </w:r>
      <w:proofErr w:type="spellStart"/>
      <w:r w:rsidRPr="00FC37C5">
        <w:rPr>
          <w:rFonts w:cs="Traditional Arabic"/>
          <w:bCs/>
          <w:szCs w:val="40"/>
          <w:lang w:val="en-GB"/>
        </w:rPr>
        <w:t>Rabboniya</w:t>
      </w:r>
      <w:proofErr w:type="spellEnd"/>
      <w:r w:rsidRPr="00FC37C5">
        <w:rPr>
          <w:rFonts w:cs="Traditional Arabic"/>
          <w:bCs/>
          <w:szCs w:val="40"/>
          <w:lang w:val="en-GB"/>
        </w:rPr>
        <w:t xml:space="preserve"> </w:t>
      </w:r>
      <w:proofErr w:type="spellStart"/>
      <w:r w:rsidRPr="00FC37C5">
        <w:rPr>
          <w:rFonts w:cs="Traditional Arabic"/>
          <w:bCs/>
          <w:szCs w:val="40"/>
          <w:lang w:val="en-GB"/>
        </w:rPr>
        <w:t>ichida</w:t>
      </w:r>
      <w:proofErr w:type="spellEnd"/>
      <w:r w:rsidRPr="00FC37C5">
        <w:rPr>
          <w:rFonts w:cs="Traditional Arabic"/>
          <w:bCs/>
          <w:szCs w:val="40"/>
          <w:lang w:val="en-GB"/>
        </w:rPr>
        <w:t xml:space="preserve"> </w:t>
      </w:r>
      <w:proofErr w:type="spellStart"/>
      <w:r w:rsidRPr="00FC37C5">
        <w:rPr>
          <w:rFonts w:cs="Traditional Arabic"/>
          <w:bCs/>
          <w:szCs w:val="40"/>
          <w:lang w:val="en-GB"/>
        </w:rPr>
        <w:t>e’loni</w:t>
      </w:r>
      <w:proofErr w:type="spellEnd"/>
      <w:r w:rsidRPr="00FC37C5">
        <w:rPr>
          <w:rFonts w:cs="Traditional Arabic"/>
          <w:bCs/>
          <w:szCs w:val="40"/>
          <w:lang w:val="en-GB"/>
        </w:rPr>
        <w:t xml:space="preserve"> Sone’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misbohi</w:t>
      </w:r>
      <w:proofErr w:type="spellEnd"/>
      <w:r w:rsidRPr="00FC37C5">
        <w:rPr>
          <w:rFonts w:cs="Traditional Arabic"/>
          <w:bCs/>
          <w:szCs w:val="40"/>
          <w:lang w:val="en-GB"/>
        </w:rPr>
        <w:t xml:space="preserve"> </w:t>
      </w:r>
      <w:proofErr w:type="spellStart"/>
      <w:r w:rsidRPr="00FC37C5">
        <w:rPr>
          <w:rFonts w:cs="Traditional Arabic"/>
          <w:bCs/>
          <w:szCs w:val="40"/>
          <w:lang w:val="en-GB"/>
        </w:rPr>
        <w:t>iymonni</w:t>
      </w:r>
      <w:proofErr w:type="spellEnd"/>
      <w:r w:rsidRPr="00FC37C5">
        <w:rPr>
          <w:rFonts w:cs="Traditional Arabic"/>
          <w:bCs/>
          <w:szCs w:val="40"/>
          <w:lang w:val="en-GB"/>
        </w:rPr>
        <w:t xml:space="preserve"> </w:t>
      </w:r>
      <w:proofErr w:type="spellStart"/>
      <w:r w:rsidRPr="00FC37C5">
        <w:rPr>
          <w:rFonts w:cs="Traditional Arabic"/>
          <w:bCs/>
          <w:szCs w:val="40"/>
          <w:lang w:val="en-GB"/>
        </w:rPr>
        <w:t>nurlantiryaptilar</w:t>
      </w:r>
      <w:proofErr w:type="spellEnd"/>
      <w:r w:rsidRPr="00FC37C5">
        <w:rPr>
          <w:rFonts w:cs="Traditional Arabic"/>
          <w:bCs/>
          <w:szCs w:val="40"/>
          <w:lang w:val="en-GB"/>
        </w:rPr>
        <w:t xml:space="preserve">. Ha,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nafar</w:t>
      </w:r>
      <w:proofErr w:type="spellEnd"/>
      <w:r w:rsidRPr="00FC37C5">
        <w:rPr>
          <w:rFonts w:cs="Traditional Arabic"/>
          <w:bCs/>
          <w:szCs w:val="40"/>
          <w:lang w:val="en-GB"/>
        </w:rPr>
        <w:t xml:space="preserve">, </w:t>
      </w:r>
      <w:proofErr w:type="spellStart"/>
      <w:r w:rsidRPr="00FC37C5">
        <w:rPr>
          <w:rFonts w:cs="Traditional Arabic"/>
          <w:bCs/>
          <w:szCs w:val="40"/>
          <w:lang w:val="en-GB"/>
        </w:rPr>
        <w:t>nafsida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bo‘linmasida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rotada</w:t>
      </w:r>
      <w:proofErr w:type="spellEnd"/>
      <w:r w:rsidRPr="00FC37C5">
        <w:rPr>
          <w:rFonts w:cs="Traditional Arabic"/>
          <w:bCs/>
          <w:szCs w:val="40"/>
          <w:lang w:val="en-GB"/>
        </w:rPr>
        <w:t xml:space="preserve">, </w:t>
      </w:r>
      <w:proofErr w:type="spellStart"/>
      <w:r w:rsidRPr="00FC37C5">
        <w:rPr>
          <w:rFonts w:cs="Traditional Arabic"/>
          <w:bCs/>
          <w:szCs w:val="40"/>
          <w:lang w:val="en-GB"/>
        </w:rPr>
        <w:t>batal’onda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qo‘shinda</w:t>
      </w:r>
      <w:proofErr w:type="spellEnd"/>
      <w:r w:rsidRPr="00FC37C5">
        <w:rPr>
          <w:rFonts w:cs="Traditional Arabic"/>
          <w:bCs/>
          <w:szCs w:val="40"/>
          <w:lang w:val="en-GB"/>
        </w:rPr>
        <w:t xml:space="preserve"> </w:t>
      </w:r>
      <w:proofErr w:type="spellStart"/>
      <w:r w:rsidRPr="00FC37C5">
        <w:rPr>
          <w:rFonts w:cs="Traditional Arabic"/>
          <w:bCs/>
          <w:szCs w:val="40"/>
          <w:lang w:val="en-GB"/>
        </w:rPr>
        <w:t>bo‘lgani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zarra</w:t>
      </w:r>
      <w:proofErr w:type="spellEnd"/>
      <w:r w:rsidRPr="00FC37C5">
        <w:rPr>
          <w:rFonts w:cs="Traditional Arabic"/>
          <w:bCs/>
          <w:szCs w:val="40"/>
          <w:lang w:val="en-GB"/>
        </w:rPr>
        <w:t xml:space="preserve"> ham,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o‘zi</w:t>
      </w:r>
      <w:proofErr w:type="spellEnd"/>
      <w:r w:rsidRPr="00FC37C5">
        <w:rPr>
          <w:rFonts w:cs="Traditional Arabic"/>
          <w:bCs/>
          <w:szCs w:val="40"/>
          <w:lang w:val="en-GB"/>
        </w:rPr>
        <w:t xml:space="preserve"> zot, </w:t>
      </w:r>
      <w:proofErr w:type="spellStart"/>
      <w:r w:rsidRPr="00FC37C5">
        <w:rPr>
          <w:rFonts w:cs="Traditional Arabic"/>
          <w:bCs/>
          <w:szCs w:val="40"/>
          <w:lang w:val="en-GB"/>
        </w:rPr>
        <w:t>sifat</w:t>
      </w:r>
      <w:proofErr w:type="spellEnd"/>
      <w:r w:rsidRPr="00FC37C5">
        <w:rPr>
          <w:rFonts w:cs="Traditional Arabic"/>
          <w:bCs/>
          <w:szCs w:val="40"/>
          <w:lang w:val="en-GB"/>
        </w:rPr>
        <w:t xml:space="preserve">, </w:t>
      </w:r>
      <w:proofErr w:type="spellStart"/>
      <w:r w:rsidRPr="00FC37C5">
        <w:rPr>
          <w:rFonts w:cs="Traditional Arabic"/>
          <w:bCs/>
          <w:szCs w:val="40"/>
          <w:lang w:val="en-GB"/>
        </w:rPr>
        <w:t>holatidagi</w:t>
      </w:r>
      <w:proofErr w:type="spellEnd"/>
      <w:r w:rsidRPr="00FC37C5">
        <w:rPr>
          <w:rFonts w:cs="Traditional Arabic"/>
          <w:bCs/>
          <w:szCs w:val="40"/>
          <w:lang w:val="en-GB"/>
        </w:rPr>
        <w:t xml:space="preserve"> </w:t>
      </w:r>
      <w:proofErr w:type="spellStart"/>
      <w:r w:rsidRPr="00FC37C5">
        <w:rPr>
          <w:rFonts w:cs="Traditional Arabic"/>
          <w:bCs/>
          <w:szCs w:val="40"/>
          <w:lang w:val="en-GB"/>
        </w:rPr>
        <w:t>imkonot</w:t>
      </w:r>
      <w:proofErr w:type="spellEnd"/>
      <w:r w:rsidRPr="00FC37C5">
        <w:rPr>
          <w:rFonts w:cs="Traditional Arabic"/>
          <w:bCs/>
          <w:szCs w:val="40"/>
          <w:lang w:val="en-GB"/>
        </w:rPr>
        <w:t xml:space="preserve"> </w:t>
      </w:r>
      <w:proofErr w:type="spellStart"/>
      <w:r w:rsidRPr="00FC37C5">
        <w:rPr>
          <w:rFonts w:cs="Traditional Arabic"/>
          <w:bCs/>
          <w:szCs w:val="40"/>
          <w:lang w:val="en-GB"/>
        </w:rPr>
        <w:t>jihati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Sone’ni</w:t>
      </w:r>
      <w:proofErr w:type="spellEnd"/>
      <w:r w:rsidRPr="00FC37C5">
        <w:rPr>
          <w:rFonts w:cs="Traditional Arabic"/>
          <w:bCs/>
          <w:szCs w:val="40"/>
          <w:lang w:val="en-GB"/>
        </w:rPr>
        <w:t xml:space="preserve"> </w:t>
      </w:r>
      <w:proofErr w:type="spellStart"/>
      <w:r w:rsidRPr="00FC37C5">
        <w:rPr>
          <w:rFonts w:cs="Traditional Arabic"/>
          <w:bCs/>
          <w:szCs w:val="40"/>
          <w:lang w:val="en-GB"/>
        </w:rPr>
        <w:t>e’lon</w:t>
      </w:r>
      <w:proofErr w:type="spellEnd"/>
      <w:r w:rsidRPr="00FC37C5">
        <w:rPr>
          <w:rFonts w:cs="Traditional Arabic"/>
          <w:bCs/>
          <w:szCs w:val="40"/>
          <w:lang w:val="en-GB"/>
        </w:rPr>
        <w:t xml:space="preserve"> </w:t>
      </w:r>
      <w:proofErr w:type="spellStart"/>
      <w:r w:rsidRPr="00FC37C5">
        <w:rPr>
          <w:rFonts w:cs="Traditional Arabic"/>
          <w:bCs/>
          <w:szCs w:val="40"/>
          <w:lang w:val="en-GB"/>
        </w:rPr>
        <w:t>qilgani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tasoviri</w:t>
      </w:r>
      <w:proofErr w:type="spellEnd"/>
      <w:r w:rsidRPr="00FC37C5">
        <w:rPr>
          <w:rFonts w:cs="Traditional Arabic"/>
          <w:bCs/>
          <w:szCs w:val="40"/>
          <w:lang w:val="en-GB"/>
        </w:rPr>
        <w:t xml:space="preserve"> </w:t>
      </w:r>
      <w:proofErr w:type="spellStart"/>
      <w:r w:rsidRPr="00FC37C5">
        <w:rPr>
          <w:rFonts w:cs="Traditional Arabic"/>
          <w:bCs/>
          <w:szCs w:val="40"/>
          <w:lang w:val="en-GB"/>
        </w:rPr>
        <w:t>mutadohilaga</w:t>
      </w:r>
      <w:proofErr w:type="spellEnd"/>
      <w:r w:rsidRPr="00FC37C5">
        <w:rPr>
          <w:rFonts w:cs="Traditional Arabic"/>
          <w:bCs/>
          <w:szCs w:val="40"/>
          <w:lang w:val="en-GB"/>
        </w:rPr>
        <w:t xml:space="preserve"> </w:t>
      </w:r>
      <w:proofErr w:type="spellStart"/>
      <w:r w:rsidRPr="00FC37C5">
        <w:rPr>
          <w:rFonts w:cs="Traditional Arabic"/>
          <w:bCs/>
          <w:szCs w:val="40"/>
          <w:lang w:val="en-GB"/>
        </w:rPr>
        <w:t>o‘xshagan</w:t>
      </w:r>
      <w:proofErr w:type="spellEnd"/>
      <w:r w:rsidRPr="00FC37C5">
        <w:rPr>
          <w:rFonts w:cs="Traditional Arabic"/>
          <w:bCs/>
          <w:szCs w:val="40"/>
          <w:lang w:val="en-GB"/>
        </w:rPr>
        <w:t xml:space="preserve"> </w:t>
      </w:r>
      <w:proofErr w:type="spellStart"/>
      <w:r w:rsidRPr="00FC37C5">
        <w:rPr>
          <w:rFonts w:cs="Traditional Arabic"/>
          <w:bCs/>
          <w:szCs w:val="40"/>
          <w:lang w:val="en-GB"/>
        </w:rPr>
        <w:t>murakkaboti</w:t>
      </w:r>
      <w:proofErr w:type="spellEnd"/>
      <w:r w:rsidRPr="00FC37C5">
        <w:rPr>
          <w:rFonts w:cs="Traditional Arabic"/>
          <w:bCs/>
          <w:szCs w:val="40"/>
          <w:lang w:val="en-GB"/>
        </w:rPr>
        <w:t xml:space="preserve"> </w:t>
      </w:r>
      <w:proofErr w:type="spellStart"/>
      <w:r w:rsidRPr="00FC37C5">
        <w:rPr>
          <w:rFonts w:cs="Traditional Arabic"/>
          <w:bCs/>
          <w:szCs w:val="40"/>
          <w:lang w:val="en-GB"/>
        </w:rPr>
        <w:t>mutashabiqa-i</w:t>
      </w:r>
      <w:proofErr w:type="spellEnd"/>
      <w:r w:rsidRPr="00FC37C5">
        <w:rPr>
          <w:rFonts w:cs="Traditional Arabic"/>
          <w:bCs/>
          <w:szCs w:val="40"/>
          <w:lang w:val="en-GB"/>
        </w:rPr>
        <w:t xml:space="preserve"> </w:t>
      </w:r>
      <w:proofErr w:type="spellStart"/>
      <w:r w:rsidRPr="00FC37C5">
        <w:rPr>
          <w:rFonts w:cs="Traditional Arabic"/>
          <w:bCs/>
          <w:szCs w:val="40"/>
          <w:lang w:val="en-GB"/>
        </w:rPr>
        <w:t>mutaso‘ida-i</w:t>
      </w:r>
      <w:proofErr w:type="spellEnd"/>
      <w:r w:rsidRPr="00FC37C5">
        <w:rPr>
          <w:rFonts w:cs="Traditional Arabic"/>
          <w:bCs/>
          <w:szCs w:val="40"/>
          <w:lang w:val="en-GB"/>
        </w:rPr>
        <w:t xml:space="preserve"> </w:t>
      </w:r>
      <w:proofErr w:type="spellStart"/>
      <w:r w:rsidRPr="00FC37C5">
        <w:rPr>
          <w:rFonts w:cs="Traditional Arabic"/>
          <w:bCs/>
          <w:szCs w:val="40"/>
          <w:lang w:val="en-GB"/>
        </w:rPr>
        <w:t>koinotning</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maqomida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nisbatida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doirasida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zarra</w:t>
      </w:r>
      <w:proofErr w:type="spellEnd"/>
      <w:r w:rsidRPr="00FC37C5">
        <w:rPr>
          <w:rFonts w:cs="Traditional Arabic"/>
          <w:bCs/>
          <w:szCs w:val="40"/>
          <w:lang w:val="en-GB"/>
        </w:rPr>
        <w:t xml:space="preserve">, </w:t>
      </w:r>
      <w:proofErr w:type="spellStart"/>
      <w:r w:rsidRPr="00FC37C5">
        <w:rPr>
          <w:rFonts w:cs="Traditional Arabic"/>
          <w:bCs/>
          <w:szCs w:val="40"/>
          <w:lang w:val="en-GB"/>
        </w:rPr>
        <w:t>muvozana-i</w:t>
      </w:r>
      <w:proofErr w:type="spellEnd"/>
      <w:r w:rsidRPr="00FC37C5">
        <w:rPr>
          <w:rFonts w:cs="Traditional Arabic"/>
          <w:bCs/>
          <w:szCs w:val="40"/>
          <w:lang w:val="en-GB"/>
        </w:rPr>
        <w:t xml:space="preserve"> </w:t>
      </w:r>
      <w:proofErr w:type="spellStart"/>
      <w:r w:rsidRPr="00FC37C5">
        <w:rPr>
          <w:rFonts w:cs="Traditional Arabic"/>
          <w:bCs/>
          <w:szCs w:val="40"/>
          <w:lang w:val="en-GB"/>
        </w:rPr>
        <w:t>jarayoni</w:t>
      </w:r>
      <w:proofErr w:type="spellEnd"/>
      <w:r w:rsidRPr="00FC37C5">
        <w:rPr>
          <w:rFonts w:cs="Traditional Arabic"/>
          <w:bCs/>
          <w:szCs w:val="40"/>
          <w:lang w:val="en-GB"/>
        </w:rPr>
        <w:t xml:space="preserve"> </w:t>
      </w:r>
      <w:proofErr w:type="spellStart"/>
      <w:r w:rsidRPr="00FC37C5">
        <w:rPr>
          <w:rFonts w:cs="Traditional Arabic"/>
          <w:bCs/>
          <w:szCs w:val="40"/>
          <w:lang w:val="en-GB"/>
        </w:rPr>
        <w:t>umumiyni</w:t>
      </w:r>
      <w:proofErr w:type="spellEnd"/>
      <w:r w:rsidRPr="00FC37C5">
        <w:rPr>
          <w:rFonts w:cs="Traditional Arabic"/>
          <w:bCs/>
          <w:szCs w:val="40"/>
          <w:lang w:val="en-GB"/>
        </w:rPr>
        <w:t xml:space="preserve"> </w:t>
      </w:r>
      <w:proofErr w:type="spellStart"/>
      <w:r w:rsidRPr="00FC37C5">
        <w:rPr>
          <w:rFonts w:cs="Traditional Arabic"/>
          <w:bCs/>
          <w:szCs w:val="40"/>
          <w:lang w:val="en-GB"/>
        </w:rPr>
        <w:t>muhofaza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nisbatida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bo‘linmasida</w:t>
      </w:r>
      <w:proofErr w:type="spellEnd"/>
      <w:r w:rsidRPr="00FC37C5">
        <w:rPr>
          <w:rFonts w:cs="Traditional Arabic"/>
          <w:bCs/>
          <w:szCs w:val="40"/>
          <w:lang w:val="en-GB"/>
        </w:rPr>
        <w:t xml:space="preserve"> </w:t>
      </w:r>
      <w:proofErr w:type="spellStart"/>
      <w:r w:rsidRPr="00FC37C5">
        <w:rPr>
          <w:rFonts w:cs="Traditional Arabic"/>
          <w:bCs/>
          <w:szCs w:val="40"/>
          <w:lang w:val="en-GB"/>
        </w:rPr>
        <w:t>boshqa-boshqa</w:t>
      </w:r>
      <w:proofErr w:type="spellEnd"/>
      <w:r w:rsidRPr="00FC37C5">
        <w:rPr>
          <w:rFonts w:cs="Traditional Arabic"/>
          <w:bCs/>
          <w:szCs w:val="40"/>
          <w:lang w:val="en-GB"/>
        </w:rPr>
        <w:t xml:space="preserve"> </w:t>
      </w:r>
      <w:proofErr w:type="spellStart"/>
      <w:r w:rsidRPr="00FC37C5">
        <w:rPr>
          <w:rFonts w:cs="Traditional Arabic"/>
          <w:bCs/>
          <w:szCs w:val="40"/>
          <w:lang w:val="en-GB"/>
        </w:rPr>
        <w:t>vazifani</w:t>
      </w:r>
      <w:proofErr w:type="spellEnd"/>
      <w:r w:rsidRPr="00FC37C5">
        <w:rPr>
          <w:rFonts w:cs="Traditional Arabic"/>
          <w:bCs/>
          <w:szCs w:val="40"/>
          <w:lang w:val="en-GB"/>
        </w:rPr>
        <w:t xml:space="preserve"> </w:t>
      </w:r>
      <w:proofErr w:type="spellStart"/>
      <w:r w:rsidRPr="00FC37C5">
        <w:rPr>
          <w:rFonts w:cs="Traditional Arabic"/>
          <w:bCs/>
          <w:szCs w:val="40"/>
          <w:lang w:val="en-GB"/>
        </w:rPr>
        <w:t>ifo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hikmatni</w:t>
      </w:r>
      <w:proofErr w:type="spellEnd"/>
      <w:r w:rsidRPr="00FC37C5">
        <w:rPr>
          <w:rFonts w:cs="Traditional Arabic"/>
          <w:bCs/>
          <w:szCs w:val="40"/>
          <w:lang w:val="en-GB"/>
        </w:rPr>
        <w:t xml:space="preserve"> </w:t>
      </w:r>
      <w:proofErr w:type="spellStart"/>
      <w:r w:rsidRPr="00FC37C5">
        <w:rPr>
          <w:rFonts w:cs="Traditional Arabic"/>
          <w:bCs/>
          <w:szCs w:val="40"/>
          <w:lang w:val="en-GB"/>
        </w:rPr>
        <w:t>intoj</w:t>
      </w:r>
      <w:proofErr w:type="spellEnd"/>
      <w:r w:rsidRPr="00FC37C5">
        <w:rPr>
          <w:rFonts w:cs="Traditional Arabic"/>
          <w:bCs/>
          <w:szCs w:val="40"/>
          <w:lang w:val="en-GB"/>
        </w:rPr>
        <w:t xml:space="preserve"> </w:t>
      </w:r>
      <w:proofErr w:type="spellStart"/>
      <w:r w:rsidRPr="00FC37C5">
        <w:rPr>
          <w:rFonts w:cs="Traditional Arabic"/>
          <w:bCs/>
          <w:szCs w:val="40"/>
          <w:lang w:val="en-GB"/>
        </w:rPr>
        <w:t>etganlaridan</w:t>
      </w:r>
      <w:proofErr w:type="spellEnd"/>
      <w:r w:rsidRPr="00FC37C5">
        <w:rPr>
          <w:rFonts w:cs="Traditional Arabic"/>
          <w:bCs/>
          <w:szCs w:val="40"/>
          <w:lang w:val="en-GB"/>
        </w:rPr>
        <w:t xml:space="preserve">, </w:t>
      </w:r>
      <w:proofErr w:type="spellStart"/>
      <w:r w:rsidRPr="00FC37C5">
        <w:rPr>
          <w:rFonts w:cs="Traditional Arabic"/>
          <w:bCs/>
          <w:szCs w:val="40"/>
          <w:lang w:val="en-GB"/>
        </w:rPr>
        <w:t>Sone’ning</w:t>
      </w:r>
      <w:proofErr w:type="spellEnd"/>
      <w:r w:rsidRPr="00FC37C5">
        <w:rPr>
          <w:rFonts w:cs="Traditional Arabic"/>
          <w:bCs/>
          <w:szCs w:val="40"/>
          <w:lang w:val="en-GB"/>
        </w:rPr>
        <w:t xml:space="preserve"> </w:t>
      </w:r>
      <w:proofErr w:type="spellStart"/>
      <w:r w:rsidRPr="00FC37C5">
        <w:rPr>
          <w:rFonts w:cs="Traditional Arabic"/>
          <w:bCs/>
          <w:szCs w:val="40"/>
          <w:lang w:val="en-GB"/>
        </w:rPr>
        <w:t>qasd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hikmatini</w:t>
      </w:r>
      <w:proofErr w:type="spellEnd"/>
      <w:r w:rsidRPr="00FC37C5">
        <w:rPr>
          <w:rFonts w:cs="Traditional Arabic"/>
          <w:bCs/>
          <w:szCs w:val="40"/>
          <w:lang w:val="en-GB"/>
        </w:rPr>
        <w:t xml:space="preserve"> </w:t>
      </w:r>
      <w:proofErr w:type="spellStart"/>
      <w:r w:rsidRPr="00FC37C5">
        <w:rPr>
          <w:rFonts w:cs="Traditional Arabic"/>
          <w:bCs/>
          <w:szCs w:val="40"/>
          <w:lang w:val="en-GB"/>
        </w:rPr>
        <w:t>izhor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vujud</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vahdatining</w:t>
      </w:r>
      <w:proofErr w:type="spellEnd"/>
      <w:r w:rsidRPr="00FC37C5">
        <w:rPr>
          <w:rFonts w:cs="Traditional Arabic"/>
          <w:bCs/>
          <w:szCs w:val="40"/>
          <w:lang w:val="en-GB"/>
        </w:rPr>
        <w:t xml:space="preserve"> </w:t>
      </w:r>
      <w:proofErr w:type="spellStart"/>
      <w:r w:rsidRPr="00FC37C5">
        <w:rPr>
          <w:rFonts w:cs="Traditional Arabic"/>
          <w:bCs/>
          <w:szCs w:val="40"/>
          <w:lang w:val="en-GB"/>
        </w:rPr>
        <w:t>oyotini</w:t>
      </w:r>
      <w:proofErr w:type="spellEnd"/>
      <w:r w:rsidRPr="00FC37C5">
        <w:rPr>
          <w:rFonts w:cs="Traditional Arabic"/>
          <w:bCs/>
          <w:szCs w:val="40"/>
          <w:lang w:val="en-GB"/>
        </w:rPr>
        <w:t xml:space="preserve"> </w:t>
      </w:r>
      <w:proofErr w:type="spellStart"/>
      <w:r w:rsidRPr="00FC37C5">
        <w:rPr>
          <w:rFonts w:cs="Traditional Arabic"/>
          <w:bCs/>
          <w:szCs w:val="40"/>
          <w:lang w:val="en-GB"/>
        </w:rPr>
        <w:t>qiroat</w:t>
      </w:r>
      <w:proofErr w:type="spellEnd"/>
      <w:r w:rsidRPr="00FC37C5">
        <w:rPr>
          <w:rFonts w:cs="Traditional Arabic"/>
          <w:bCs/>
          <w:szCs w:val="40"/>
          <w:lang w:val="en-GB"/>
        </w:rPr>
        <w:t xml:space="preserve"> </w:t>
      </w:r>
      <w:proofErr w:type="spellStart"/>
      <w:r w:rsidRPr="00FC37C5">
        <w:rPr>
          <w:rFonts w:cs="Traditional Arabic"/>
          <w:bCs/>
          <w:szCs w:val="40"/>
          <w:lang w:val="en-GB"/>
        </w:rPr>
        <w:t>etganlari</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Sone’-</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Zuljalolning</w:t>
      </w:r>
      <w:proofErr w:type="spellEnd"/>
      <w:r w:rsidRPr="00FC37C5">
        <w:rPr>
          <w:rFonts w:cs="Traditional Arabic"/>
          <w:bCs/>
          <w:szCs w:val="40"/>
          <w:lang w:val="en-GB"/>
        </w:rPr>
        <w:t xml:space="preserve"> </w:t>
      </w:r>
      <w:proofErr w:type="spellStart"/>
      <w:r w:rsidRPr="00FC37C5">
        <w:rPr>
          <w:rFonts w:cs="Traditional Arabic"/>
          <w:bCs/>
          <w:szCs w:val="40"/>
          <w:lang w:val="en-GB"/>
        </w:rPr>
        <w:t>barohini</w:t>
      </w:r>
      <w:proofErr w:type="spellEnd"/>
      <w:r w:rsidRPr="00FC37C5">
        <w:rPr>
          <w:rFonts w:cs="Traditional Arabic"/>
          <w:bCs/>
          <w:szCs w:val="40"/>
          <w:lang w:val="en-GB"/>
        </w:rPr>
        <w:t xml:space="preserve"> </w:t>
      </w:r>
      <w:proofErr w:type="spellStart"/>
      <w:r w:rsidRPr="00FC37C5">
        <w:rPr>
          <w:rFonts w:cs="Traditional Arabic"/>
          <w:bCs/>
          <w:szCs w:val="40"/>
          <w:lang w:val="en-GB"/>
        </w:rPr>
        <w:t>zarrotdan</w:t>
      </w:r>
      <w:proofErr w:type="spellEnd"/>
      <w:r w:rsidRPr="00FC37C5">
        <w:rPr>
          <w:rFonts w:cs="Traditional Arabic"/>
          <w:bCs/>
          <w:szCs w:val="40"/>
          <w:lang w:val="en-GB"/>
        </w:rPr>
        <w:t xml:space="preserve"> qat-qat </w:t>
      </w:r>
      <w:proofErr w:type="spellStart"/>
      <w:r w:rsidRPr="00FC37C5">
        <w:rPr>
          <w:rFonts w:cs="Traditional Arabic"/>
          <w:bCs/>
          <w:szCs w:val="40"/>
          <w:lang w:val="en-GB"/>
        </w:rPr>
        <w:t>ziyoda</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p>
    <w:p w14:paraId="6FBA6889" w14:textId="77777777" w:rsidR="003101A5" w:rsidRPr="00FC37C5" w:rsidRDefault="003101A5" w:rsidP="003101A5">
      <w:pPr>
        <w:spacing w:before="100" w:beforeAutospacing="1" w:after="100" w:afterAutospacing="1"/>
        <w:ind w:right="368" w:firstLine="709"/>
        <w:jc w:val="lowKashida"/>
        <w:rPr>
          <w:lang w:val="en-GB"/>
        </w:rPr>
      </w:pPr>
      <w:proofErr w:type="spellStart"/>
      <w:r w:rsidRPr="00FC37C5">
        <w:rPr>
          <w:rFonts w:cs="Traditional Arabic"/>
          <w:bCs/>
          <w:szCs w:val="40"/>
          <w:lang w:val="en-GB"/>
        </w:rPr>
        <w:t>Demak</w:t>
      </w:r>
      <w:proofErr w:type="spellEnd"/>
      <w:r w:rsidRPr="00FC37C5">
        <w:rPr>
          <w:rFonts w:cs="Traditional Arabic"/>
          <w:bCs/>
          <w:szCs w:val="40"/>
          <w:lang w:val="en-GB"/>
        </w:rPr>
        <w:t xml:space="preserve"> </w:t>
      </w:r>
      <w:r w:rsidRPr="00FC37C5">
        <w:rPr>
          <w:rFonts w:ascii="Arabic Typesetting" w:hAnsi="Arabic Typesetting" w:cs="Arabic Typesetting"/>
          <w:color w:val="FF0000"/>
          <w:sz w:val="40"/>
          <w:szCs w:val="40"/>
          <w:rtl/>
        </w:rPr>
        <w:t>اَلطُّرُقُ اِلَى اللّٰهِ بِعَدَدِ اَنْفَاسِ الْخَلَائِقِ</w:t>
      </w:r>
      <w:r w:rsidRPr="00FC37C5">
        <w:rPr>
          <w:rFonts w:cs="Traditional Arabic"/>
          <w:bCs/>
          <w:color w:val="FF0000"/>
          <w:szCs w:val="40"/>
          <w:lang w:val="en-GB"/>
        </w:rPr>
        <w:t xml:space="preserve"> </w:t>
      </w:r>
      <w:proofErr w:type="spellStart"/>
      <w:r w:rsidRPr="00FC37C5">
        <w:rPr>
          <w:rFonts w:cs="Traditional Arabic"/>
          <w:bCs/>
          <w:szCs w:val="40"/>
          <w:lang w:val="en-GB"/>
        </w:rPr>
        <w:t>haqiqatdir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mubolag‘</w:t>
      </w:r>
      <w:proofErr w:type="gramEnd"/>
      <w:r w:rsidRPr="00FC37C5">
        <w:rPr>
          <w:rFonts w:cs="Traditional Arabic"/>
          <w:bCs/>
          <w:szCs w:val="40"/>
          <w:lang w:val="en-GB"/>
        </w:rPr>
        <w:t>a</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balki</w:t>
      </w:r>
      <w:proofErr w:type="spellEnd"/>
      <w:r w:rsidRPr="00FC37C5">
        <w:rPr>
          <w:rFonts w:cs="Traditional Arabic"/>
          <w:bCs/>
          <w:szCs w:val="40"/>
          <w:lang w:val="en-GB"/>
        </w:rPr>
        <w:t xml:space="preserve"> </w:t>
      </w:r>
      <w:proofErr w:type="spellStart"/>
      <w:r w:rsidRPr="00FC37C5">
        <w:rPr>
          <w:rFonts w:cs="Traditional Arabic"/>
          <w:bCs/>
          <w:szCs w:val="40"/>
          <w:lang w:val="en-GB"/>
        </w:rPr>
        <w:t>noqisdir</w:t>
      </w:r>
      <w:proofErr w:type="spellEnd"/>
      <w:r w:rsidRPr="00FC37C5">
        <w:rPr>
          <w:rFonts w:cs="Traditional Arabic"/>
          <w:bCs/>
          <w:szCs w:val="40"/>
          <w:lang w:val="en-GB"/>
        </w:rPr>
        <w:t>.</w:t>
      </w:r>
    </w:p>
    <w:p w14:paraId="5D494794" w14:textId="77777777" w:rsidR="003101A5" w:rsidRPr="00FC37C5" w:rsidRDefault="003101A5" w:rsidP="003101A5">
      <w:pPr>
        <w:spacing w:before="100" w:beforeAutospacing="1" w:after="100" w:afterAutospacing="1"/>
        <w:ind w:right="368" w:firstLine="709"/>
        <w:jc w:val="lowKashida"/>
        <w:rPr>
          <w:lang w:val="en-GB"/>
        </w:rPr>
      </w:pPr>
      <w:r w:rsidRPr="00FC37C5">
        <w:rPr>
          <w:rFonts w:cs="Traditional Arabic"/>
          <w:bCs/>
          <w:szCs w:val="40"/>
          <w:lang w:val="en-GB"/>
        </w:rPr>
        <w:t xml:space="preserve">S: </w:t>
      </w:r>
      <w:proofErr w:type="spellStart"/>
      <w:r w:rsidRPr="00FC37C5">
        <w:rPr>
          <w:rFonts w:cs="Traditional Arabic"/>
          <w:bCs/>
          <w:szCs w:val="40"/>
          <w:lang w:val="en-GB"/>
        </w:rPr>
        <w:t>Nima</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buni</w:t>
      </w:r>
      <w:proofErr w:type="spellEnd"/>
      <w:r w:rsidRPr="00FC37C5">
        <w:rPr>
          <w:rFonts w:cs="Traditional Arabic"/>
          <w:bCs/>
          <w:szCs w:val="40"/>
          <w:lang w:val="en-GB"/>
        </w:rPr>
        <w:t xml:space="preserve"> </w:t>
      </w:r>
      <w:proofErr w:type="spellStart"/>
      <w:r w:rsidRPr="00FC37C5">
        <w:rPr>
          <w:rFonts w:cs="Traditional Arabic"/>
          <w:bCs/>
          <w:szCs w:val="40"/>
          <w:lang w:val="en-GB"/>
        </w:rPr>
        <w:t>aqli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rolmaydi</w:t>
      </w:r>
      <w:proofErr w:type="spellEnd"/>
      <w:r w:rsidRPr="00FC37C5">
        <w:rPr>
          <w:rFonts w:cs="Traditional Arabic"/>
          <w:bCs/>
          <w:szCs w:val="40"/>
          <w:lang w:val="en-GB"/>
        </w:rPr>
        <w:t>?</w:t>
      </w:r>
    </w:p>
    <w:p w14:paraId="5F4BE3B0" w14:textId="77777777" w:rsidR="003101A5" w:rsidRPr="00FC37C5" w:rsidRDefault="003101A5" w:rsidP="003101A5">
      <w:pPr>
        <w:spacing w:before="100" w:beforeAutospacing="1" w:after="100" w:afterAutospacing="1"/>
        <w:ind w:right="368" w:firstLine="709"/>
        <w:jc w:val="lowKashida"/>
        <w:rPr>
          <w:lang w:val="en-GB"/>
        </w:rPr>
      </w:pPr>
      <w:r w:rsidRPr="00FC37C5">
        <w:rPr>
          <w:rFonts w:cs="Traditional Arabic"/>
          <w:bCs/>
          <w:szCs w:val="40"/>
          <w:lang w:val="en-GB"/>
        </w:rPr>
        <w:t xml:space="preserve">J: </w:t>
      </w:r>
      <w:proofErr w:type="spellStart"/>
      <w:r w:rsidRPr="00FC37C5">
        <w:rPr>
          <w:rFonts w:cs="Traditional Arabic"/>
          <w:bCs/>
          <w:szCs w:val="40"/>
          <w:lang w:val="en-GB"/>
        </w:rPr>
        <w:t>Kamoli</w:t>
      </w:r>
      <w:proofErr w:type="spellEnd"/>
      <w:r w:rsidRPr="00FC37C5">
        <w:rPr>
          <w:rFonts w:cs="Traditional Arabic"/>
          <w:bCs/>
          <w:szCs w:val="40"/>
          <w:lang w:val="en-GB"/>
        </w:rPr>
        <w:t xml:space="preserve"> </w:t>
      </w:r>
      <w:proofErr w:type="spellStart"/>
      <w:r w:rsidRPr="00FC37C5">
        <w:rPr>
          <w:rFonts w:cs="Traditional Arabic"/>
          <w:bCs/>
          <w:szCs w:val="40"/>
          <w:lang w:val="en-GB"/>
        </w:rPr>
        <w:t>zuhuridan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zidning</w:t>
      </w:r>
      <w:proofErr w:type="spellEnd"/>
      <w:r w:rsidRPr="00FC37C5">
        <w:rPr>
          <w:rFonts w:cs="Traditional Arabic"/>
          <w:bCs/>
          <w:szCs w:val="40"/>
          <w:lang w:val="en-GB"/>
        </w:rPr>
        <w:t xml:space="preserve"> </w:t>
      </w:r>
      <w:proofErr w:type="spellStart"/>
      <w:r w:rsidRPr="00FC37C5">
        <w:rPr>
          <w:rFonts w:cs="Traditional Arabic"/>
          <w:bCs/>
          <w:szCs w:val="40"/>
          <w:lang w:val="en-GB"/>
        </w:rPr>
        <w:t>adamidan</w:t>
      </w:r>
      <w:proofErr w:type="spellEnd"/>
      <w:r w:rsidRPr="00FC37C5">
        <w:rPr>
          <w:rFonts w:cs="Traditional Arabic"/>
          <w:bCs/>
          <w:szCs w:val="40"/>
          <w:lang w:val="en-GB"/>
        </w:rPr>
        <w:t>.</w:t>
      </w:r>
    </w:p>
    <w:p w14:paraId="7D6AB87E" w14:textId="77777777" w:rsidR="003101A5" w:rsidRPr="00FC37C5" w:rsidRDefault="003101A5" w:rsidP="003101A5">
      <w:pPr>
        <w:spacing w:before="100" w:beforeAutospacing="1" w:after="100" w:afterAutospacing="1"/>
        <w:ind w:right="368" w:firstLine="709"/>
        <w:jc w:val="center"/>
        <w:rPr>
          <w:color w:val="FF0000"/>
          <w:lang w:val="en-GB"/>
        </w:rPr>
      </w:pPr>
      <w:r w:rsidRPr="00FC37C5">
        <w:rPr>
          <w:rFonts w:ascii="Arabic Typesetting" w:hAnsi="Arabic Typesetting" w:cs="Arabic Typesetting"/>
          <w:color w:val="FF0000"/>
          <w:sz w:val="40"/>
          <w:szCs w:val="40"/>
          <w:rtl/>
        </w:rPr>
        <w:t>تَاَمَّلْ سُطُورَ الْكَائِنَاتِ فَاِنَّهَا § مِنَ الْمَلَاِ الْاَعْلٰى اِلَيْكَ رَسَائِلُ</w:t>
      </w:r>
    </w:p>
    <w:p w14:paraId="0234A6A6" w14:textId="77777777" w:rsidR="003101A5" w:rsidRPr="00FC37C5" w:rsidRDefault="003101A5" w:rsidP="003101A5">
      <w:pPr>
        <w:spacing w:before="100" w:beforeAutospacing="1" w:after="100" w:afterAutospacing="1"/>
        <w:ind w:right="368" w:firstLine="709"/>
        <w:jc w:val="lowKashida"/>
        <w:rPr>
          <w:rFonts w:cs="Traditional Arabic"/>
          <w:bCs/>
          <w:szCs w:val="40"/>
          <w:lang w:val="en-GB"/>
        </w:rPr>
      </w:pPr>
      <w:proofErr w:type="spellStart"/>
      <w:r w:rsidRPr="00FC37C5">
        <w:rPr>
          <w:rFonts w:cs="Traditional Arabic"/>
          <w:bCs/>
          <w:szCs w:val="40"/>
          <w:lang w:val="en-GB"/>
        </w:rPr>
        <w:t>Ya’ni</w:t>
      </w:r>
      <w:proofErr w:type="spellEnd"/>
      <w:r w:rsidRPr="00FC37C5">
        <w:rPr>
          <w:rFonts w:cs="Traditional Arabic"/>
          <w:bCs/>
          <w:szCs w:val="40"/>
          <w:lang w:val="en-GB"/>
        </w:rPr>
        <w:t>: “</w:t>
      </w:r>
      <w:proofErr w:type="spellStart"/>
      <w:r w:rsidRPr="00FC37C5">
        <w:rPr>
          <w:rFonts w:cs="Traditional Arabic"/>
          <w:bCs/>
          <w:szCs w:val="40"/>
          <w:lang w:val="en-GB"/>
        </w:rPr>
        <w:t>Sahifa-i</w:t>
      </w:r>
      <w:proofErr w:type="spellEnd"/>
      <w:r w:rsidRPr="00FC37C5">
        <w:rPr>
          <w:rFonts w:cs="Traditional Arabic"/>
          <w:bCs/>
          <w:szCs w:val="40"/>
          <w:lang w:val="en-GB"/>
        </w:rPr>
        <w:t xml:space="preserve"> </w:t>
      </w:r>
      <w:proofErr w:type="spellStart"/>
      <w:r w:rsidRPr="00FC37C5">
        <w:rPr>
          <w:rFonts w:cs="Traditional Arabic"/>
          <w:bCs/>
          <w:szCs w:val="40"/>
          <w:lang w:val="en-GB"/>
        </w:rPr>
        <w:t>olamning</w:t>
      </w:r>
      <w:proofErr w:type="spellEnd"/>
      <w:r w:rsidRPr="00FC37C5">
        <w:rPr>
          <w:rFonts w:cs="Traditional Arabic"/>
          <w:bCs/>
          <w:szCs w:val="40"/>
          <w:lang w:val="en-GB"/>
        </w:rPr>
        <w:t xml:space="preserve"> </w:t>
      </w:r>
      <w:proofErr w:type="spellStart"/>
      <w:r w:rsidRPr="00FC37C5">
        <w:rPr>
          <w:rFonts w:cs="Traditional Arabic"/>
          <w:bCs/>
          <w:szCs w:val="40"/>
          <w:lang w:val="en-GB"/>
        </w:rPr>
        <w:t>ab’adi</w:t>
      </w:r>
      <w:proofErr w:type="spellEnd"/>
      <w:r w:rsidRPr="00FC37C5">
        <w:rPr>
          <w:rFonts w:cs="Traditional Arabic"/>
          <w:bCs/>
          <w:szCs w:val="40"/>
          <w:lang w:val="en-GB"/>
        </w:rPr>
        <w:t xml:space="preserve"> </w:t>
      </w:r>
      <w:proofErr w:type="spellStart"/>
      <w:r w:rsidRPr="00FC37C5">
        <w:rPr>
          <w:rFonts w:cs="Traditional Arabic"/>
          <w:bCs/>
          <w:szCs w:val="40"/>
          <w:lang w:val="en-GB"/>
        </w:rPr>
        <w:t>vase’asida</w:t>
      </w:r>
      <w:proofErr w:type="spellEnd"/>
      <w:r w:rsidRPr="00FC37C5">
        <w:rPr>
          <w:rFonts w:cs="Traditional Arabic"/>
          <w:bCs/>
          <w:szCs w:val="40"/>
          <w:lang w:val="en-GB"/>
        </w:rPr>
        <w:t xml:space="preserve"> </w:t>
      </w:r>
      <w:proofErr w:type="spellStart"/>
      <w:r w:rsidRPr="00FC37C5">
        <w:rPr>
          <w:rFonts w:cs="Traditional Arabic"/>
          <w:bCs/>
          <w:szCs w:val="40"/>
          <w:lang w:val="en-GB"/>
        </w:rPr>
        <w:t>Naqqoshi</w:t>
      </w:r>
      <w:proofErr w:type="spellEnd"/>
      <w:r w:rsidRPr="00FC37C5">
        <w:rPr>
          <w:rFonts w:cs="Traditional Arabic"/>
          <w:bCs/>
          <w:szCs w:val="40"/>
          <w:lang w:val="en-GB"/>
        </w:rPr>
        <w:t xml:space="preserve"> </w:t>
      </w:r>
      <w:proofErr w:type="spellStart"/>
      <w:r w:rsidRPr="00FC37C5">
        <w:rPr>
          <w:rFonts w:cs="Traditional Arabic"/>
          <w:bCs/>
          <w:szCs w:val="40"/>
          <w:lang w:val="en-GB"/>
        </w:rPr>
        <w:t>Azaliy</w:t>
      </w:r>
      <w:proofErr w:type="spellEnd"/>
      <w:r w:rsidRPr="00FC37C5">
        <w:rPr>
          <w:rFonts w:cs="Traditional Arabic"/>
          <w:bCs/>
          <w:szCs w:val="40"/>
          <w:lang w:val="en-GB"/>
        </w:rPr>
        <w:t xml:space="preserve"> </w:t>
      </w:r>
      <w:proofErr w:type="spellStart"/>
      <w:r w:rsidRPr="00FC37C5">
        <w:rPr>
          <w:rFonts w:cs="Traditional Arabic"/>
          <w:bCs/>
          <w:szCs w:val="40"/>
          <w:lang w:val="en-GB"/>
        </w:rPr>
        <w:t>yozgan</w:t>
      </w:r>
      <w:proofErr w:type="spellEnd"/>
      <w:r w:rsidRPr="00FC37C5">
        <w:rPr>
          <w:rFonts w:cs="Traditional Arabic"/>
          <w:bCs/>
          <w:szCs w:val="40"/>
          <w:lang w:val="en-GB"/>
        </w:rPr>
        <w:t xml:space="preserve"> </w:t>
      </w:r>
      <w:proofErr w:type="spellStart"/>
      <w:r w:rsidRPr="00FC37C5">
        <w:rPr>
          <w:rFonts w:cs="Traditional Arabic"/>
          <w:bCs/>
          <w:szCs w:val="40"/>
          <w:lang w:val="en-GB"/>
        </w:rPr>
        <w:t>silsila-i</w:t>
      </w:r>
      <w:proofErr w:type="spellEnd"/>
      <w:r w:rsidRPr="00FC37C5">
        <w:rPr>
          <w:rFonts w:cs="Traditional Arabic"/>
          <w:bCs/>
          <w:szCs w:val="40"/>
          <w:lang w:val="en-GB"/>
        </w:rPr>
        <w:t xml:space="preserve"> </w:t>
      </w:r>
      <w:proofErr w:type="spellStart"/>
      <w:r w:rsidRPr="00FC37C5">
        <w:rPr>
          <w:rFonts w:cs="Traditional Arabic"/>
          <w:bCs/>
          <w:szCs w:val="40"/>
          <w:lang w:val="en-GB"/>
        </w:rPr>
        <w:t>hodisotning</w:t>
      </w:r>
      <w:proofErr w:type="spellEnd"/>
      <w:r w:rsidRPr="00FC37C5">
        <w:rPr>
          <w:rFonts w:cs="Traditional Arabic"/>
          <w:bCs/>
          <w:szCs w:val="40"/>
          <w:lang w:val="en-GB"/>
        </w:rPr>
        <w:t xml:space="preserve"> </w:t>
      </w:r>
      <w:proofErr w:type="spellStart"/>
      <w:r w:rsidRPr="00FC37C5">
        <w:rPr>
          <w:rFonts w:cs="Traditional Arabic"/>
          <w:bCs/>
          <w:szCs w:val="40"/>
          <w:lang w:val="en-GB"/>
        </w:rPr>
        <w:t>satrlariga</w:t>
      </w:r>
      <w:proofErr w:type="spellEnd"/>
      <w:r w:rsidRPr="00FC37C5">
        <w:rPr>
          <w:rFonts w:cs="Traditional Arabic"/>
          <w:bCs/>
          <w:szCs w:val="40"/>
          <w:lang w:val="en-GB"/>
        </w:rPr>
        <w:t xml:space="preserve"> </w:t>
      </w:r>
      <w:proofErr w:type="spellStart"/>
      <w:r w:rsidRPr="00FC37C5">
        <w:rPr>
          <w:rFonts w:cs="Traditional Arabic"/>
          <w:bCs/>
          <w:szCs w:val="40"/>
          <w:lang w:val="en-GB"/>
        </w:rPr>
        <w:t>hikmat</w:t>
      </w:r>
      <w:proofErr w:type="spellEnd"/>
      <w:r w:rsidRPr="00FC37C5">
        <w:rPr>
          <w:rFonts w:cs="Traditional Arabic"/>
          <w:bCs/>
          <w:szCs w:val="40"/>
          <w:lang w:val="en-GB"/>
        </w:rPr>
        <w:t xml:space="preserve"> </w:t>
      </w:r>
      <w:proofErr w:type="spellStart"/>
      <w:r w:rsidRPr="00FC37C5">
        <w:rPr>
          <w:rFonts w:cs="Traditional Arabic"/>
          <w:bCs/>
          <w:szCs w:val="40"/>
          <w:lang w:val="en-GB"/>
        </w:rPr>
        <w:t>nazari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qara</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fikri</w:t>
      </w:r>
      <w:proofErr w:type="spellEnd"/>
      <w:r w:rsidRPr="00FC37C5">
        <w:rPr>
          <w:rFonts w:cs="Traditional Arabic"/>
          <w:bCs/>
          <w:szCs w:val="40"/>
          <w:lang w:val="en-GB"/>
        </w:rPr>
        <w:t xml:space="preserve"> </w:t>
      </w:r>
      <w:proofErr w:type="spellStart"/>
      <w:r w:rsidRPr="00FC37C5">
        <w:rPr>
          <w:rFonts w:cs="Traditional Arabic"/>
          <w:bCs/>
          <w:szCs w:val="40"/>
          <w:lang w:val="en-GB"/>
        </w:rPr>
        <w:t>haqiqat</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yopish</w:t>
      </w:r>
      <w:proofErr w:type="spellEnd"/>
      <w:r w:rsidRPr="00FC37C5">
        <w:rPr>
          <w:rFonts w:cs="Traditional Arabic"/>
          <w:bCs/>
          <w:szCs w:val="40"/>
          <w:lang w:val="en-GB"/>
        </w:rPr>
        <w:t>. Toki mala-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a’lodan</w:t>
      </w:r>
      <w:proofErr w:type="spellEnd"/>
      <w:r w:rsidRPr="00FC37C5">
        <w:rPr>
          <w:rFonts w:cs="Traditional Arabic"/>
          <w:bCs/>
          <w:szCs w:val="40"/>
          <w:lang w:val="en-GB"/>
        </w:rPr>
        <w:t xml:space="preserve"> </w:t>
      </w:r>
      <w:proofErr w:type="spellStart"/>
      <w:r w:rsidRPr="00FC37C5">
        <w:rPr>
          <w:rFonts w:cs="Traditional Arabic"/>
          <w:bCs/>
          <w:szCs w:val="40"/>
          <w:lang w:val="en-GB"/>
        </w:rPr>
        <w:t>uzangan</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salosili</w:t>
      </w:r>
      <w:proofErr w:type="spellEnd"/>
      <w:r w:rsidRPr="00FC37C5">
        <w:rPr>
          <w:rFonts w:cs="Traditional Arabic"/>
          <w:bCs/>
          <w:szCs w:val="40"/>
          <w:lang w:val="en-GB"/>
        </w:rPr>
        <w:t xml:space="preserve"> </w:t>
      </w:r>
      <w:proofErr w:type="spellStart"/>
      <w:r w:rsidRPr="00FC37C5">
        <w:rPr>
          <w:rFonts w:cs="Traditional Arabic"/>
          <w:bCs/>
          <w:szCs w:val="40"/>
          <w:lang w:val="en-GB"/>
        </w:rPr>
        <w:t>rasoil</w:t>
      </w:r>
      <w:proofErr w:type="spellEnd"/>
      <w:r w:rsidRPr="00FC37C5">
        <w:rPr>
          <w:rFonts w:cs="Traditional Arabic"/>
          <w:bCs/>
          <w:szCs w:val="40"/>
          <w:lang w:val="en-GB"/>
        </w:rPr>
        <w:t xml:space="preserve"> </w:t>
      </w:r>
      <w:proofErr w:type="spellStart"/>
      <w:r w:rsidRPr="00FC37C5">
        <w:rPr>
          <w:rFonts w:cs="Traditional Arabic"/>
          <w:bCs/>
          <w:szCs w:val="40"/>
          <w:lang w:val="en-GB"/>
        </w:rPr>
        <w:t>seni</w:t>
      </w:r>
      <w:proofErr w:type="spellEnd"/>
      <w:r w:rsidRPr="00FC37C5">
        <w:rPr>
          <w:rFonts w:cs="Traditional Arabic"/>
          <w:bCs/>
          <w:szCs w:val="40"/>
          <w:lang w:val="en-GB"/>
        </w:rPr>
        <w:t xml:space="preserve"> </w:t>
      </w:r>
      <w:proofErr w:type="spellStart"/>
      <w:r w:rsidRPr="00FC37C5">
        <w:rPr>
          <w:rFonts w:cs="Traditional Arabic"/>
          <w:bCs/>
          <w:szCs w:val="40"/>
          <w:lang w:val="en-GB"/>
        </w:rPr>
        <w:t>a’loyi</w:t>
      </w:r>
      <w:proofErr w:type="spellEnd"/>
      <w:r w:rsidRPr="00FC37C5">
        <w:rPr>
          <w:rFonts w:cs="Traditional Arabic"/>
          <w:bCs/>
          <w:szCs w:val="40"/>
          <w:lang w:val="en-GB"/>
        </w:rPr>
        <w:t xml:space="preserve"> </w:t>
      </w:r>
      <w:proofErr w:type="spellStart"/>
      <w:r w:rsidRPr="00FC37C5">
        <w:rPr>
          <w:rFonts w:cs="Traditional Arabic"/>
          <w:bCs/>
          <w:szCs w:val="40"/>
          <w:lang w:val="en-GB"/>
        </w:rPr>
        <w:t>illiyini</w:t>
      </w:r>
      <w:proofErr w:type="spellEnd"/>
      <w:r w:rsidRPr="00FC37C5">
        <w:rPr>
          <w:rFonts w:cs="Traditional Arabic"/>
          <w:bCs/>
          <w:szCs w:val="40"/>
          <w:lang w:val="en-GB"/>
        </w:rPr>
        <w:t xml:space="preserve"> </w:t>
      </w:r>
      <w:proofErr w:type="spellStart"/>
      <w:r w:rsidRPr="00FC37C5">
        <w:rPr>
          <w:rFonts w:cs="Traditional Arabic"/>
          <w:bCs/>
          <w:szCs w:val="40"/>
          <w:lang w:val="en-GB"/>
        </w:rPr>
        <w:t>tavhidga</w:t>
      </w:r>
      <w:proofErr w:type="spellEnd"/>
      <w:r w:rsidRPr="00FC37C5">
        <w:rPr>
          <w:rFonts w:cs="Traditional Arabic"/>
          <w:bCs/>
          <w:szCs w:val="40"/>
          <w:lang w:val="en-GB"/>
        </w:rPr>
        <w:t xml:space="preserve"> </w:t>
      </w:r>
      <w:proofErr w:type="spellStart"/>
      <w:r w:rsidRPr="00FC37C5">
        <w:rPr>
          <w:rFonts w:cs="Traditional Arabic"/>
          <w:bCs/>
          <w:szCs w:val="40"/>
          <w:lang w:val="en-GB"/>
        </w:rPr>
        <w:t>chiqarsin</w:t>
      </w:r>
      <w:proofErr w:type="spellEnd"/>
      <w:r w:rsidRPr="00FC37C5">
        <w:rPr>
          <w:rFonts w:cs="Traditional Arabic"/>
          <w:bCs/>
          <w:szCs w:val="40"/>
          <w:lang w:val="en-GB"/>
        </w:rPr>
        <w:t xml:space="preserve">.” Shu </w:t>
      </w:r>
      <w:proofErr w:type="spellStart"/>
      <w:r w:rsidRPr="00FC37C5">
        <w:rPr>
          <w:rFonts w:cs="Traditional Arabic"/>
          <w:bCs/>
          <w:szCs w:val="40"/>
          <w:lang w:val="en-GB"/>
        </w:rPr>
        <w:t>kitobning</w:t>
      </w:r>
      <w:proofErr w:type="spellEnd"/>
      <w:r w:rsidRPr="00FC37C5">
        <w:rPr>
          <w:rFonts w:cs="Traditional Arabic"/>
          <w:bCs/>
          <w:szCs w:val="40"/>
          <w:lang w:val="en-GB"/>
        </w:rPr>
        <w:t xml:space="preserve"> </w:t>
      </w:r>
      <w:proofErr w:type="spellStart"/>
      <w:r w:rsidRPr="00FC37C5">
        <w:rPr>
          <w:rFonts w:cs="Traditional Arabic"/>
          <w:bCs/>
          <w:szCs w:val="40"/>
          <w:lang w:val="en-GB"/>
        </w:rPr>
        <w:t>hay’ati</w:t>
      </w:r>
      <w:proofErr w:type="spellEnd"/>
      <w:r w:rsidRPr="00FC37C5">
        <w:rPr>
          <w:rFonts w:cs="Traditional Arabic"/>
          <w:bCs/>
          <w:szCs w:val="40"/>
          <w:lang w:val="en-GB"/>
        </w:rPr>
        <w:t xml:space="preserve"> </w:t>
      </w:r>
      <w:proofErr w:type="spellStart"/>
      <w:r w:rsidRPr="00FC37C5">
        <w:rPr>
          <w:rFonts w:cs="Traditional Arabic"/>
          <w:bCs/>
          <w:szCs w:val="40"/>
          <w:lang w:val="en-GB"/>
        </w:rPr>
        <w:t>majmuasida</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porloq</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nizom</w:t>
      </w:r>
      <w:proofErr w:type="spellEnd"/>
      <w:r w:rsidRPr="00FC37C5">
        <w:rPr>
          <w:rFonts w:cs="Traditional Arabic"/>
          <w:bCs/>
          <w:szCs w:val="40"/>
          <w:lang w:val="en-GB"/>
        </w:rPr>
        <w:t xml:space="preserve"> </w:t>
      </w:r>
      <w:proofErr w:type="spellStart"/>
      <w:r w:rsidRPr="00FC37C5">
        <w:rPr>
          <w:rFonts w:cs="Traditional Arabic"/>
          <w:bCs/>
          <w:szCs w:val="40"/>
          <w:lang w:val="en-GB"/>
        </w:rPr>
        <w:t>borki</w:t>
      </w:r>
      <w:proofErr w:type="spellEnd"/>
      <w:r w:rsidRPr="00FC37C5">
        <w:rPr>
          <w:rFonts w:cs="Traditional Arabic"/>
          <w:bCs/>
          <w:szCs w:val="40"/>
          <w:lang w:val="en-GB"/>
        </w:rPr>
        <w:t xml:space="preserve">, </w:t>
      </w:r>
      <w:proofErr w:type="spellStart"/>
      <w:r w:rsidRPr="00FC37C5">
        <w:rPr>
          <w:rFonts w:cs="Traditional Arabic"/>
          <w:bCs/>
          <w:szCs w:val="40"/>
          <w:lang w:val="en-GB"/>
        </w:rPr>
        <w:t>nazzomi</w:t>
      </w:r>
      <w:proofErr w:type="spellEnd"/>
      <w:r w:rsidRPr="00FC37C5">
        <w:rPr>
          <w:rFonts w:cs="Traditional Arabic"/>
          <w:bCs/>
          <w:szCs w:val="40"/>
          <w:lang w:val="en-GB"/>
        </w:rPr>
        <w:t xml:space="preserve"> </w:t>
      </w:r>
      <w:proofErr w:type="spellStart"/>
      <w:r w:rsidRPr="00FC37C5">
        <w:rPr>
          <w:rFonts w:cs="Traditional Arabic"/>
          <w:bCs/>
          <w:szCs w:val="40"/>
          <w:lang w:val="en-GB"/>
        </w:rPr>
        <w:t>quyosh</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ichida</w:t>
      </w:r>
      <w:proofErr w:type="spellEnd"/>
      <w:r w:rsidRPr="00FC37C5">
        <w:rPr>
          <w:rFonts w:cs="Traditional Arabic"/>
          <w:bCs/>
          <w:szCs w:val="40"/>
          <w:lang w:val="en-GB"/>
        </w:rPr>
        <w:t xml:space="preserve"> </w:t>
      </w:r>
      <w:proofErr w:type="spellStart"/>
      <w:r w:rsidRPr="00FC37C5">
        <w:rPr>
          <w:rFonts w:cs="Traditional Arabic"/>
          <w:bCs/>
          <w:szCs w:val="40"/>
          <w:lang w:val="en-GB"/>
        </w:rPr>
        <w:t>tajalliy</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Har </w:t>
      </w:r>
      <w:proofErr w:type="spellStart"/>
      <w:r w:rsidRPr="00FC37C5">
        <w:rPr>
          <w:rFonts w:cs="Traditional Arabic"/>
          <w:bCs/>
          <w:szCs w:val="40"/>
          <w:lang w:val="en-GB"/>
        </w:rPr>
        <w:t>kalimasi</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harfi</w:t>
      </w:r>
      <w:proofErr w:type="spellEnd"/>
      <w:r w:rsidRPr="00FC37C5">
        <w:rPr>
          <w:rFonts w:cs="Traditional Arabic"/>
          <w:bCs/>
          <w:szCs w:val="40"/>
          <w:lang w:val="en-GB"/>
        </w:rPr>
        <w:t xml:space="preserve"> </w:t>
      </w:r>
      <w:proofErr w:type="spellStart"/>
      <w:r w:rsidRPr="00FC37C5">
        <w:rPr>
          <w:rFonts w:cs="Traditional Arabic"/>
          <w:bCs/>
          <w:szCs w:val="40"/>
          <w:lang w:val="en-GB"/>
        </w:rPr>
        <w:t>bittadan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mo</w:t>
      </w:r>
      <w:proofErr w:type="spellEnd"/>
      <w:r w:rsidRPr="00FC37C5">
        <w:rPr>
          <w:rFonts w:cs="Traditional Arabic"/>
          <w:bCs/>
          <w:szCs w:val="40"/>
          <w:lang w:val="en-GB"/>
        </w:rPr>
        <w:t>‘</w:t>
      </w:r>
      <w:proofErr w:type="gramEnd"/>
      <w:r w:rsidRPr="00FC37C5">
        <w:rPr>
          <w:rFonts w:cs="Traditional Arabic"/>
          <w:bCs/>
          <w:szCs w:val="40"/>
          <w:lang w:val="en-GB"/>
        </w:rPr>
        <w:t>’</w:t>
      </w:r>
      <w:proofErr w:type="spellStart"/>
      <w:r w:rsidRPr="00FC37C5">
        <w:rPr>
          <w:rFonts w:cs="Traditional Arabic"/>
          <w:bCs/>
          <w:szCs w:val="40"/>
          <w:lang w:val="en-GB"/>
        </w:rPr>
        <w:t>jiza-i</w:t>
      </w:r>
      <w:proofErr w:type="spellEnd"/>
      <w:r w:rsidRPr="00FC37C5">
        <w:rPr>
          <w:rFonts w:cs="Traditional Arabic"/>
          <w:bCs/>
          <w:szCs w:val="40"/>
          <w:lang w:val="en-GB"/>
        </w:rPr>
        <w:t xml:space="preserve"> </w:t>
      </w:r>
      <w:proofErr w:type="spellStart"/>
      <w:r w:rsidRPr="00FC37C5">
        <w:rPr>
          <w:rFonts w:cs="Traditional Arabic"/>
          <w:bCs/>
          <w:szCs w:val="40"/>
          <w:lang w:val="en-GB"/>
        </w:rPr>
        <w:t>qudrat</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kitobi</w:t>
      </w:r>
      <w:proofErr w:type="spellEnd"/>
      <w:r w:rsidRPr="00FC37C5">
        <w:rPr>
          <w:rFonts w:cs="Traditional Arabic"/>
          <w:bCs/>
          <w:szCs w:val="40"/>
          <w:lang w:val="en-GB"/>
        </w:rPr>
        <w:t xml:space="preserve"> </w:t>
      </w:r>
      <w:proofErr w:type="spellStart"/>
      <w:r w:rsidRPr="00FC37C5">
        <w:rPr>
          <w:rFonts w:cs="Traditional Arabic"/>
          <w:bCs/>
          <w:szCs w:val="40"/>
          <w:lang w:val="en-GB"/>
        </w:rPr>
        <w:t>koinotning</w:t>
      </w:r>
      <w:proofErr w:type="spellEnd"/>
      <w:r w:rsidRPr="00FC37C5">
        <w:rPr>
          <w:rFonts w:cs="Traditional Arabic"/>
          <w:bCs/>
          <w:szCs w:val="40"/>
          <w:lang w:val="en-GB"/>
        </w:rPr>
        <w:t xml:space="preserve"> </w:t>
      </w:r>
      <w:proofErr w:type="spellStart"/>
      <w:r w:rsidRPr="00FC37C5">
        <w:rPr>
          <w:rFonts w:cs="Traditional Arabic"/>
          <w:bCs/>
          <w:szCs w:val="40"/>
          <w:lang w:val="en-GB"/>
        </w:rPr>
        <w:t>ta’lifida</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i’joz</w:t>
      </w:r>
      <w:proofErr w:type="spellEnd"/>
      <w:r w:rsidRPr="00FC37C5">
        <w:rPr>
          <w:rFonts w:cs="Traditional Arabic"/>
          <w:bCs/>
          <w:szCs w:val="40"/>
          <w:lang w:val="en-GB"/>
        </w:rPr>
        <w:t xml:space="preserve"> </w:t>
      </w:r>
      <w:r w:rsidRPr="00FC37C5">
        <w:rPr>
          <w:rFonts w:cs="Traditional Arabic"/>
          <w:bCs/>
          <w:szCs w:val="40"/>
          <w:lang w:val="uz-Latn-UZ"/>
        </w:rPr>
        <w:t>borki</w:t>
      </w:r>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tabiatdagi</w:t>
      </w:r>
      <w:proofErr w:type="spellEnd"/>
      <w:r w:rsidRPr="00FC37C5">
        <w:rPr>
          <w:rFonts w:cs="Traditional Arabic"/>
          <w:bCs/>
          <w:szCs w:val="40"/>
          <w:lang w:val="en-GB"/>
        </w:rPr>
        <w:t xml:space="preserve"> </w:t>
      </w:r>
      <w:proofErr w:type="spellStart"/>
      <w:r w:rsidRPr="00FC37C5">
        <w:rPr>
          <w:rFonts w:cs="Traditional Arabic"/>
          <w:bCs/>
          <w:szCs w:val="40"/>
          <w:lang w:val="en-GB"/>
        </w:rPr>
        <w:t>sabablar</w:t>
      </w:r>
      <w:proofErr w:type="spellEnd"/>
      <w:r w:rsidRPr="00FC37C5">
        <w:rPr>
          <w:rFonts w:cs="Traditional Arabic"/>
          <w:bCs/>
          <w:szCs w:val="40"/>
          <w:lang w:val="en-GB"/>
        </w:rPr>
        <w:t xml:space="preserve">, </w:t>
      </w:r>
      <w:proofErr w:type="spellStart"/>
      <w:r w:rsidRPr="00FC37C5">
        <w:rPr>
          <w:rFonts w:cs="Traditional Arabic"/>
          <w:bCs/>
          <w:szCs w:val="40"/>
          <w:lang w:val="en-GB"/>
        </w:rPr>
        <w:t>farzi</w:t>
      </w:r>
      <w:proofErr w:type="spellEnd"/>
      <w:r w:rsidRPr="00FC37C5">
        <w:rPr>
          <w:rFonts w:cs="Traditional Arabic"/>
          <w:bCs/>
          <w:szCs w:val="40"/>
          <w:lang w:val="en-GB"/>
        </w:rPr>
        <w:t xml:space="preserve"> </w:t>
      </w:r>
      <w:proofErr w:type="spellStart"/>
      <w:r w:rsidRPr="00FC37C5">
        <w:rPr>
          <w:rFonts w:cs="Traditional Arabic"/>
          <w:bCs/>
          <w:szCs w:val="40"/>
          <w:lang w:val="en-GB"/>
        </w:rPr>
        <w:t>mahol</w:t>
      </w:r>
      <w:proofErr w:type="spellEnd"/>
      <w:r w:rsidRPr="00FC37C5">
        <w:rPr>
          <w:rFonts w:cs="Traditional Arabic"/>
          <w:bCs/>
          <w:szCs w:val="40"/>
          <w:lang w:val="en-GB"/>
        </w:rPr>
        <w:t xml:space="preserve"> </w:t>
      </w:r>
      <w:proofErr w:type="spellStart"/>
      <w:r w:rsidRPr="00FC37C5">
        <w:rPr>
          <w:rFonts w:cs="Traditional Arabic"/>
          <w:bCs/>
          <w:szCs w:val="40"/>
          <w:lang w:val="en-GB"/>
        </w:rPr>
        <w:t>bo‘lib</w:t>
      </w:r>
      <w:proofErr w:type="spellEnd"/>
      <w:r w:rsidRPr="00FC37C5">
        <w:rPr>
          <w:rFonts w:cs="Traditional Arabic"/>
          <w:bCs/>
          <w:szCs w:val="40"/>
          <w:lang w:val="en-GB"/>
        </w:rPr>
        <w:t xml:space="preserve"> </w:t>
      </w:r>
      <w:proofErr w:type="spellStart"/>
      <w:r w:rsidRPr="00FC37C5">
        <w:rPr>
          <w:rFonts w:cs="Traditional Arabic"/>
          <w:bCs/>
          <w:szCs w:val="40"/>
          <w:lang w:val="en-GB"/>
        </w:rPr>
        <w:t>muqtadir</w:t>
      </w:r>
      <w:proofErr w:type="spellEnd"/>
      <w:r w:rsidRPr="00FC37C5">
        <w:rPr>
          <w:rFonts w:cs="Traditional Arabic"/>
          <w:bCs/>
          <w:szCs w:val="40"/>
          <w:lang w:val="en-GB"/>
        </w:rPr>
        <w:t xml:space="preserve"> </w:t>
      </w:r>
      <w:proofErr w:type="spellStart"/>
      <w:r w:rsidRPr="00FC37C5">
        <w:rPr>
          <w:rFonts w:cs="Traditional Arabic"/>
          <w:bCs/>
          <w:szCs w:val="40"/>
          <w:lang w:val="en-GB"/>
        </w:rPr>
        <w:t>bittadan</w:t>
      </w:r>
      <w:proofErr w:type="spellEnd"/>
      <w:r w:rsidRPr="00FC37C5">
        <w:rPr>
          <w:rFonts w:cs="Traditional Arabic"/>
          <w:bCs/>
          <w:szCs w:val="40"/>
          <w:lang w:val="en-GB"/>
        </w:rPr>
        <w:t xml:space="preserve"> </w:t>
      </w:r>
      <w:proofErr w:type="spellStart"/>
      <w:r w:rsidRPr="00FC37C5">
        <w:rPr>
          <w:rFonts w:cs="Traditional Arabic"/>
          <w:bCs/>
          <w:szCs w:val="40"/>
          <w:lang w:val="en-GB"/>
        </w:rPr>
        <w:t>foili</w:t>
      </w:r>
      <w:proofErr w:type="spellEnd"/>
      <w:r w:rsidRPr="00FC37C5">
        <w:rPr>
          <w:rFonts w:cs="Traditional Arabic"/>
          <w:bCs/>
          <w:szCs w:val="40"/>
          <w:lang w:val="en-GB"/>
        </w:rPr>
        <w:t xml:space="preserve"> </w:t>
      </w:r>
      <w:proofErr w:type="spellStart"/>
      <w:r w:rsidRPr="00FC37C5">
        <w:rPr>
          <w:rFonts w:cs="Traditional Arabic"/>
          <w:bCs/>
          <w:szCs w:val="40"/>
          <w:lang w:val="en-GB"/>
        </w:rPr>
        <w:t>muxtor</w:t>
      </w:r>
      <w:proofErr w:type="spellEnd"/>
      <w:r w:rsidRPr="00FC37C5">
        <w:rPr>
          <w:rFonts w:cs="Traditional Arabic"/>
          <w:bCs/>
          <w:szCs w:val="40"/>
          <w:lang w:val="en-GB"/>
        </w:rPr>
        <w:t xml:space="preserve"> </w:t>
      </w:r>
      <w:proofErr w:type="spellStart"/>
      <w:r w:rsidRPr="00FC37C5">
        <w:rPr>
          <w:rFonts w:cs="Traditional Arabic"/>
          <w:bCs/>
          <w:szCs w:val="40"/>
          <w:lang w:val="en-GB"/>
        </w:rPr>
        <w:t>bo‘lsalar</w:t>
      </w:r>
      <w:proofErr w:type="spellEnd"/>
      <w:r w:rsidRPr="00FC37C5">
        <w:rPr>
          <w:rFonts w:cs="Traditional Arabic"/>
          <w:bCs/>
          <w:szCs w:val="40"/>
          <w:lang w:val="en-GB"/>
        </w:rPr>
        <w:t xml:space="preserve">, </w:t>
      </w:r>
      <w:proofErr w:type="spellStart"/>
      <w:r w:rsidRPr="00FC37C5">
        <w:rPr>
          <w:rFonts w:cs="Traditional Arabic"/>
          <w:bCs/>
          <w:szCs w:val="40"/>
          <w:lang w:val="en-GB"/>
        </w:rPr>
        <w:t>yana</w:t>
      </w:r>
      <w:proofErr w:type="spellEnd"/>
      <w:r w:rsidRPr="00FC37C5">
        <w:rPr>
          <w:rFonts w:cs="Traditional Arabic"/>
          <w:bCs/>
          <w:szCs w:val="40"/>
          <w:lang w:val="en-GB"/>
        </w:rPr>
        <w:t xml:space="preserve"> </w:t>
      </w:r>
      <w:proofErr w:type="spellStart"/>
      <w:r w:rsidRPr="00FC37C5">
        <w:rPr>
          <w:rFonts w:cs="Traditional Arabic"/>
          <w:bCs/>
          <w:szCs w:val="40"/>
          <w:lang w:val="en-GB"/>
        </w:rPr>
        <w:t>kamoli</w:t>
      </w:r>
      <w:proofErr w:type="spellEnd"/>
      <w:r w:rsidRPr="00FC37C5">
        <w:rPr>
          <w:rFonts w:cs="Traditional Arabic"/>
          <w:bCs/>
          <w:szCs w:val="40"/>
          <w:lang w:val="en-GB"/>
        </w:rPr>
        <w:t xml:space="preserve"> </w:t>
      </w:r>
      <w:proofErr w:type="spellStart"/>
      <w:r w:rsidRPr="00FC37C5">
        <w:rPr>
          <w:rFonts w:cs="Traditional Arabic"/>
          <w:bCs/>
          <w:szCs w:val="40"/>
          <w:lang w:val="en-GB"/>
        </w:rPr>
        <w:t>ajz</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u </w:t>
      </w:r>
      <w:proofErr w:type="spellStart"/>
      <w:r w:rsidRPr="00FC37C5">
        <w:rPr>
          <w:rFonts w:cs="Traditional Arabic"/>
          <w:bCs/>
          <w:szCs w:val="40"/>
          <w:lang w:val="en-GB"/>
        </w:rPr>
        <w:t>i’jozga</w:t>
      </w:r>
      <w:proofErr w:type="spellEnd"/>
      <w:r w:rsidRPr="00FC37C5">
        <w:rPr>
          <w:rFonts w:cs="Traditional Arabic"/>
          <w:bCs/>
          <w:szCs w:val="40"/>
          <w:lang w:val="en-GB"/>
        </w:rPr>
        <w:t xml:space="preserve"> </w:t>
      </w:r>
      <w:proofErr w:type="spellStart"/>
      <w:r w:rsidRPr="00FC37C5">
        <w:rPr>
          <w:rFonts w:cs="Traditional Arabic"/>
          <w:bCs/>
          <w:szCs w:val="40"/>
          <w:lang w:val="en-GB"/>
        </w:rPr>
        <w:t>qarshi</w:t>
      </w:r>
      <w:proofErr w:type="spellEnd"/>
      <w:r w:rsidRPr="00FC37C5">
        <w:rPr>
          <w:rFonts w:cs="Traditional Arabic"/>
          <w:bCs/>
          <w:szCs w:val="40"/>
          <w:lang w:val="en-GB"/>
        </w:rPr>
        <w:t xml:space="preserve"> </w:t>
      </w:r>
      <w:proofErr w:type="spellStart"/>
      <w:r w:rsidRPr="00FC37C5">
        <w:rPr>
          <w:rFonts w:cs="Traditional Arabic"/>
          <w:bCs/>
          <w:szCs w:val="40"/>
          <w:lang w:val="en-GB"/>
        </w:rPr>
        <w:t>sajda</w:t>
      </w:r>
      <w:proofErr w:type="spellEnd"/>
      <w:r w:rsidRPr="00FC37C5">
        <w:rPr>
          <w:rFonts w:cs="Traditional Arabic"/>
          <w:bCs/>
          <w:szCs w:val="40"/>
          <w:lang w:val="en-GB"/>
        </w:rPr>
        <w:t xml:space="preserve"> </w:t>
      </w:r>
      <w:proofErr w:type="spellStart"/>
      <w:r w:rsidRPr="00FC37C5">
        <w:rPr>
          <w:rFonts w:cs="Traditional Arabic"/>
          <w:bCs/>
          <w:szCs w:val="40"/>
          <w:lang w:val="en-GB"/>
        </w:rPr>
        <w:t>qilib</w:t>
      </w:r>
      <w:proofErr w:type="spellEnd"/>
      <w:r w:rsidRPr="00FC37C5">
        <w:rPr>
          <w:rFonts w:cs="Traditional Arabic"/>
          <w:bCs/>
          <w:szCs w:val="40"/>
          <w:lang w:val="en-GB"/>
        </w:rPr>
        <w:t xml:space="preserve"> </w:t>
      </w:r>
      <w:r w:rsidRPr="00FC37C5">
        <w:rPr>
          <w:rFonts w:ascii="Arabic Typesetting" w:hAnsi="Arabic Typesetting" w:cs="Arabic Typesetting"/>
          <w:color w:val="FF0000"/>
          <w:sz w:val="40"/>
          <w:szCs w:val="40"/>
          <w:rtl/>
        </w:rPr>
        <w:t>سُبْحَانَكَ لَا قُدْرَةَ لَنَا اِنَّكَ اَنْتَ الْعَزٖيزُ الْحَكٖيمُ</w:t>
      </w:r>
      <w:r w:rsidRPr="00FC37C5">
        <w:rPr>
          <w:rFonts w:cs="Traditional Arabic"/>
          <w:bCs/>
          <w:color w:val="FF0000"/>
          <w:szCs w:val="40"/>
          <w:lang w:val="en-GB"/>
        </w:rPr>
        <w:t xml:space="preserve"> </w:t>
      </w:r>
      <w:proofErr w:type="spellStart"/>
      <w:r w:rsidRPr="00FC37C5">
        <w:rPr>
          <w:rFonts w:cs="Traditional Arabic"/>
          <w:bCs/>
          <w:szCs w:val="40"/>
          <w:lang w:val="en-GB"/>
        </w:rPr>
        <w:t>deydilar</w:t>
      </w:r>
      <w:proofErr w:type="spellEnd"/>
      <w:r w:rsidRPr="00FC37C5">
        <w:rPr>
          <w:rFonts w:cs="Traditional Arabic"/>
          <w:bCs/>
          <w:szCs w:val="40"/>
          <w:lang w:val="en-GB"/>
        </w:rPr>
        <w:t xml:space="preserve">. </w:t>
      </w:r>
    </w:p>
    <w:p w14:paraId="38E9DEEF"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en-GB"/>
        </w:rPr>
        <w:t xml:space="preserve">Har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kalimasi</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kalimoti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munosabatdordir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harfi</w:t>
      </w:r>
      <w:proofErr w:type="spellEnd"/>
      <w:r w:rsidRPr="00FC37C5">
        <w:rPr>
          <w:rFonts w:cs="Traditional Arabic"/>
          <w:bCs/>
          <w:szCs w:val="40"/>
          <w:lang w:val="en-GB"/>
        </w:rPr>
        <w:t xml:space="preserve">, </w:t>
      </w:r>
      <w:proofErr w:type="spellStart"/>
      <w:r w:rsidRPr="00FC37C5">
        <w:rPr>
          <w:rFonts w:cs="Traditional Arabic"/>
          <w:bCs/>
          <w:szCs w:val="40"/>
          <w:lang w:val="en-GB"/>
        </w:rPr>
        <w:t>xususan</w:t>
      </w:r>
      <w:proofErr w:type="spellEnd"/>
      <w:r w:rsidRPr="00FC37C5">
        <w:rPr>
          <w:rFonts w:cs="Traditional Arabic"/>
          <w:bCs/>
          <w:szCs w:val="40"/>
          <w:lang w:val="en-GB"/>
        </w:rPr>
        <w:t xml:space="preserve"> </w:t>
      </w:r>
      <w:proofErr w:type="spellStart"/>
      <w:r w:rsidRPr="00FC37C5">
        <w:rPr>
          <w:rFonts w:cs="Traditional Arabic"/>
          <w:bCs/>
          <w:szCs w:val="40"/>
          <w:lang w:val="en-GB"/>
        </w:rPr>
        <w:t>zihayot</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harfi</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jumlalarga</w:t>
      </w:r>
      <w:proofErr w:type="spellEnd"/>
      <w:r w:rsidRPr="00FC37C5">
        <w:rPr>
          <w:rFonts w:cs="Traditional Arabic"/>
          <w:bCs/>
          <w:szCs w:val="40"/>
          <w:lang w:val="en-GB"/>
        </w:rPr>
        <w:t xml:space="preserve"> </w:t>
      </w:r>
      <w:proofErr w:type="spellStart"/>
      <w:r w:rsidRPr="00FC37C5">
        <w:rPr>
          <w:rFonts w:cs="Traditional Arabic"/>
          <w:bCs/>
          <w:szCs w:val="40"/>
          <w:lang w:val="en-GB"/>
        </w:rPr>
        <w:t>qarshi</w:t>
      </w:r>
      <w:proofErr w:type="spellEnd"/>
      <w:r w:rsidRPr="00FC37C5">
        <w:rPr>
          <w:rFonts w:cs="Traditional Arabic"/>
          <w:bCs/>
          <w:szCs w:val="40"/>
          <w:lang w:val="en-GB"/>
        </w:rPr>
        <w:t xml:space="preserve"> </w:t>
      </w:r>
      <w:proofErr w:type="spellStart"/>
      <w:r w:rsidRPr="00FC37C5">
        <w:rPr>
          <w:rFonts w:cs="Traditional Arabic"/>
          <w:bCs/>
          <w:szCs w:val="40"/>
          <w:lang w:val="en-GB"/>
        </w:rPr>
        <w:t>mutavajjih</w:t>
      </w:r>
      <w:proofErr w:type="spellEnd"/>
      <w:r w:rsidRPr="00FC37C5">
        <w:rPr>
          <w:rFonts w:cs="Traditional Arabic"/>
          <w:bCs/>
          <w:szCs w:val="40"/>
          <w:lang w:val="en-GB"/>
        </w:rPr>
        <w:t xml:space="preserve"> </w:t>
      </w:r>
      <w:proofErr w:type="spellStart"/>
      <w:r w:rsidRPr="00FC37C5">
        <w:rPr>
          <w:rFonts w:cs="Traditional Arabic"/>
          <w:bCs/>
          <w:szCs w:val="40"/>
          <w:lang w:val="en-GB"/>
        </w:rPr>
        <w:t>bittadan</w:t>
      </w:r>
      <w:proofErr w:type="spellEnd"/>
      <w:r w:rsidRPr="00FC37C5">
        <w:rPr>
          <w:rFonts w:cs="Traditional Arabic"/>
          <w:bCs/>
          <w:szCs w:val="40"/>
          <w:lang w:val="en-GB"/>
        </w:rPr>
        <w:t xml:space="preserve"> </w:t>
      </w:r>
      <w:proofErr w:type="spellStart"/>
      <w:r w:rsidRPr="00FC37C5">
        <w:rPr>
          <w:rFonts w:cs="Traditional Arabic"/>
          <w:bCs/>
          <w:szCs w:val="40"/>
          <w:lang w:val="en-GB"/>
        </w:rPr>
        <w:t>yuzi</w:t>
      </w:r>
      <w:proofErr w:type="spellEnd"/>
      <w:r w:rsidRPr="00FC37C5">
        <w:rPr>
          <w:rFonts w:cs="Traditional Arabic"/>
          <w:bCs/>
          <w:szCs w:val="40"/>
          <w:lang w:val="en-GB"/>
        </w:rPr>
        <w:t xml:space="preserve">, nazir </w:t>
      </w:r>
      <w:proofErr w:type="spellStart"/>
      <w:r w:rsidRPr="00FC37C5">
        <w:rPr>
          <w:rFonts w:cs="Traditional Arabic"/>
          <w:bCs/>
          <w:szCs w:val="40"/>
          <w:lang w:val="en-GB"/>
        </w:rPr>
        <w:t>bittadan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zi</w:t>
      </w:r>
      <w:proofErr w:type="spellEnd"/>
      <w:r w:rsidRPr="00FC37C5">
        <w:rPr>
          <w:rFonts w:cs="Traditional Arabic"/>
          <w:bCs/>
          <w:szCs w:val="40"/>
          <w:lang w:val="en-GB"/>
        </w:rPr>
        <w:t xml:space="preserve"> </w:t>
      </w:r>
      <w:proofErr w:type="spellStart"/>
      <w:r w:rsidRPr="00FC37C5">
        <w:rPr>
          <w:rFonts w:cs="Traditional Arabic"/>
          <w:bCs/>
          <w:szCs w:val="40"/>
          <w:lang w:val="en-GB"/>
        </w:rPr>
        <w:t>bor</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kitobning</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muzaaf</w:t>
      </w:r>
      <w:proofErr w:type="spellEnd"/>
      <w:r w:rsidRPr="00FC37C5">
        <w:rPr>
          <w:rFonts w:cs="Traditional Arabic"/>
          <w:bCs/>
          <w:szCs w:val="40"/>
          <w:lang w:val="en-GB"/>
        </w:rPr>
        <w:t xml:space="preserve"> </w:t>
      </w:r>
      <w:proofErr w:type="spellStart"/>
      <w:r w:rsidRPr="00FC37C5">
        <w:rPr>
          <w:rFonts w:cs="Traditional Arabic"/>
          <w:bCs/>
          <w:szCs w:val="40"/>
          <w:lang w:val="en-GB"/>
        </w:rPr>
        <w:t>ishtiboki</w:t>
      </w:r>
      <w:proofErr w:type="spellEnd"/>
      <w:r w:rsidRPr="00FC37C5">
        <w:rPr>
          <w:rFonts w:cs="Traditional Arabic"/>
          <w:bCs/>
          <w:szCs w:val="40"/>
          <w:lang w:val="en-GB"/>
        </w:rPr>
        <w:t xml:space="preserve"> </w:t>
      </w:r>
      <w:proofErr w:type="spellStart"/>
      <w:r w:rsidRPr="00FC37C5">
        <w:rPr>
          <w:rFonts w:cs="Traditional Arabic"/>
          <w:bCs/>
          <w:szCs w:val="40"/>
          <w:lang w:val="en-GB"/>
        </w:rPr>
        <w:t>tasonudi</w:t>
      </w:r>
      <w:proofErr w:type="spellEnd"/>
      <w:r w:rsidRPr="00FC37C5">
        <w:rPr>
          <w:rFonts w:cs="Traditional Arabic"/>
          <w:bCs/>
          <w:szCs w:val="40"/>
          <w:lang w:val="en-GB"/>
        </w:rPr>
        <w:t xml:space="preserve"> </w:t>
      </w:r>
      <w:proofErr w:type="spellStart"/>
      <w:r w:rsidRPr="00FC37C5">
        <w:rPr>
          <w:rFonts w:cs="Traditional Arabic"/>
          <w:bCs/>
          <w:szCs w:val="40"/>
          <w:lang w:val="en-GB"/>
        </w:rPr>
        <w:t>nazmi</w:t>
      </w:r>
      <w:proofErr w:type="spellEnd"/>
      <w:r w:rsidRPr="00FC37C5">
        <w:rPr>
          <w:rFonts w:cs="Traditional Arabic"/>
          <w:bCs/>
          <w:szCs w:val="40"/>
          <w:lang w:val="en-GB"/>
        </w:rPr>
        <w:t xml:space="preserve"> </w:t>
      </w:r>
      <w:proofErr w:type="spellStart"/>
      <w:r w:rsidRPr="00FC37C5">
        <w:rPr>
          <w:rFonts w:cs="Traditional Arabic"/>
          <w:bCs/>
          <w:szCs w:val="40"/>
          <w:lang w:val="en-GB"/>
        </w:rPr>
        <w:t>borki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nuqtani</w:t>
      </w:r>
      <w:proofErr w:type="spellEnd"/>
      <w:r w:rsidRPr="00FC37C5">
        <w:rPr>
          <w:rFonts w:cs="Traditional Arabic"/>
          <w:bCs/>
          <w:szCs w:val="40"/>
          <w:lang w:val="en-GB"/>
        </w:rPr>
        <w:t xml:space="preserve"> </w:t>
      </w:r>
      <w:proofErr w:type="spellStart"/>
      <w:r w:rsidRPr="00FC37C5">
        <w:rPr>
          <w:rFonts w:cs="Traditional Arabic"/>
          <w:bCs/>
          <w:szCs w:val="40"/>
          <w:lang w:val="en-GB"/>
        </w:rPr>
        <w:t>joyida</w:t>
      </w:r>
      <w:proofErr w:type="spellEnd"/>
      <w:r w:rsidRPr="00FC37C5">
        <w:rPr>
          <w:rFonts w:cs="Traditional Arabic"/>
          <w:bCs/>
          <w:szCs w:val="40"/>
          <w:lang w:val="en-GB"/>
        </w:rPr>
        <w:t xml:space="preserve"> </w:t>
      </w:r>
      <w:proofErr w:type="spellStart"/>
      <w:r w:rsidRPr="00FC37C5">
        <w:rPr>
          <w:rFonts w:cs="Traditional Arabic"/>
          <w:bCs/>
          <w:szCs w:val="40"/>
          <w:lang w:val="en-GB"/>
        </w:rPr>
        <w:t>ijod</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butun</w:t>
      </w:r>
      <w:proofErr w:type="spellEnd"/>
      <w:r w:rsidRPr="00FC37C5">
        <w:rPr>
          <w:rFonts w:cs="Traditional Arabic"/>
          <w:bCs/>
          <w:szCs w:val="40"/>
          <w:lang w:val="en-GB"/>
        </w:rPr>
        <w:t xml:space="preserve"> </w:t>
      </w:r>
      <w:proofErr w:type="spellStart"/>
      <w:r w:rsidRPr="00FC37C5">
        <w:rPr>
          <w:rFonts w:cs="Traditional Arabic"/>
          <w:bCs/>
          <w:szCs w:val="40"/>
          <w:lang w:val="en-GB"/>
        </w:rPr>
        <w:t>koinotni</w:t>
      </w:r>
      <w:proofErr w:type="spellEnd"/>
      <w:r w:rsidRPr="00FC37C5">
        <w:rPr>
          <w:rFonts w:cs="Traditional Arabic"/>
          <w:bCs/>
          <w:szCs w:val="40"/>
          <w:lang w:val="en-GB"/>
        </w:rPr>
        <w:t xml:space="preserve"> </w:t>
      </w:r>
      <w:proofErr w:type="spellStart"/>
      <w:r w:rsidRPr="00FC37C5">
        <w:rPr>
          <w:rFonts w:cs="Traditional Arabic"/>
          <w:bCs/>
          <w:szCs w:val="40"/>
          <w:lang w:val="en-GB"/>
        </w:rPr>
        <w:t>ijod</w:t>
      </w:r>
      <w:proofErr w:type="spellEnd"/>
      <w:r w:rsidRPr="00FC37C5">
        <w:rPr>
          <w:rFonts w:cs="Traditional Arabic"/>
          <w:bCs/>
          <w:szCs w:val="40"/>
          <w:lang w:val="en-GB"/>
        </w:rPr>
        <w:t xml:space="preserve"> </w:t>
      </w:r>
      <w:proofErr w:type="spellStart"/>
      <w:r w:rsidRPr="00FC37C5">
        <w:rPr>
          <w:rFonts w:cs="Traditional Arabic"/>
          <w:bCs/>
          <w:szCs w:val="40"/>
          <w:lang w:val="en-GB"/>
        </w:rPr>
        <w:t>qiladigan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qudrati</w:t>
      </w:r>
      <w:proofErr w:type="spellEnd"/>
      <w:r w:rsidRPr="00FC37C5">
        <w:rPr>
          <w:rFonts w:cs="Traditional Arabic"/>
          <w:bCs/>
          <w:szCs w:val="40"/>
          <w:lang w:val="en-GB"/>
        </w:rPr>
        <w:t xml:space="preserve"> </w:t>
      </w:r>
      <w:proofErr w:type="spellStart"/>
      <w:r w:rsidRPr="00FC37C5">
        <w:rPr>
          <w:rFonts w:cs="Traditional Arabic"/>
          <w:bCs/>
          <w:szCs w:val="40"/>
          <w:lang w:val="en-GB"/>
        </w:rPr>
        <w:t>g‘ayri</w:t>
      </w:r>
      <w:proofErr w:type="spellEnd"/>
      <w:r w:rsidRPr="00FC37C5">
        <w:rPr>
          <w:rFonts w:cs="Traditional Arabic"/>
          <w:bCs/>
          <w:szCs w:val="40"/>
          <w:lang w:val="en-GB"/>
        </w:rPr>
        <w:t xml:space="preserve"> </w:t>
      </w:r>
      <w:proofErr w:type="spellStart"/>
      <w:r w:rsidRPr="00FC37C5">
        <w:rPr>
          <w:rFonts w:cs="Traditional Arabic"/>
          <w:bCs/>
          <w:szCs w:val="40"/>
          <w:lang w:val="en-GB"/>
        </w:rPr>
        <w:t>mutanohiy</w:t>
      </w:r>
      <w:proofErr w:type="spellEnd"/>
      <w:r w:rsidRPr="00FC37C5">
        <w:rPr>
          <w:rFonts w:cs="Traditional Arabic"/>
          <w:bCs/>
          <w:szCs w:val="40"/>
          <w:lang w:val="en-GB"/>
        </w:rPr>
        <w:t xml:space="preserve"> </w:t>
      </w:r>
      <w:proofErr w:type="spellStart"/>
      <w:r w:rsidRPr="00FC37C5">
        <w:rPr>
          <w:rFonts w:cs="Traditional Arabic"/>
          <w:bCs/>
          <w:szCs w:val="40"/>
          <w:lang w:val="en-GB"/>
        </w:rPr>
        <w:t>lozim</w:t>
      </w:r>
      <w:proofErr w:type="spellEnd"/>
      <w:r w:rsidRPr="00FC37C5">
        <w:rPr>
          <w:rFonts w:cs="Traditional Arabic"/>
          <w:bCs/>
          <w:szCs w:val="40"/>
          <w:lang w:val="en-GB"/>
        </w:rPr>
        <w:t xml:space="preserve">. </w:t>
      </w:r>
      <w:proofErr w:type="spellStart"/>
      <w:r w:rsidRPr="00FC37C5">
        <w:rPr>
          <w:rFonts w:cs="Traditional Arabic"/>
          <w:bCs/>
          <w:szCs w:val="40"/>
          <w:lang w:val="en-GB"/>
        </w:rPr>
        <w:t>Demak</w:t>
      </w:r>
      <w:proofErr w:type="spellEnd"/>
      <w:r w:rsidRPr="00FC37C5">
        <w:rPr>
          <w:rFonts w:cs="Traditional Arabic"/>
          <w:bCs/>
          <w:szCs w:val="40"/>
          <w:lang w:val="en-GB"/>
        </w:rPr>
        <w:t xml:space="preserve">, </w:t>
      </w:r>
      <w:proofErr w:type="spellStart"/>
      <w:r w:rsidRPr="00FC37C5">
        <w:rPr>
          <w:rFonts w:cs="Traditional Arabic"/>
          <w:bCs/>
          <w:szCs w:val="40"/>
          <w:lang w:val="en-GB"/>
        </w:rPr>
        <w:t>pashshaning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zini</w:t>
      </w:r>
      <w:proofErr w:type="spellEnd"/>
      <w:r w:rsidRPr="00FC37C5">
        <w:rPr>
          <w:rFonts w:cs="Traditional Arabic"/>
          <w:bCs/>
          <w:szCs w:val="40"/>
          <w:lang w:val="en-GB"/>
        </w:rPr>
        <w:t xml:space="preserve"> </w:t>
      </w:r>
      <w:proofErr w:type="spellStart"/>
      <w:r w:rsidRPr="00FC37C5">
        <w:rPr>
          <w:rFonts w:cs="Traditional Arabic"/>
          <w:bCs/>
          <w:szCs w:val="40"/>
          <w:lang w:val="en-GB"/>
        </w:rPr>
        <w:t>yaratgan</w:t>
      </w:r>
      <w:proofErr w:type="spellEnd"/>
      <w:r w:rsidRPr="00FC37C5">
        <w:rPr>
          <w:rFonts w:cs="Traditional Arabic"/>
          <w:bCs/>
          <w:szCs w:val="40"/>
          <w:lang w:val="en-GB"/>
        </w:rPr>
        <w:t xml:space="preserve">, </w:t>
      </w:r>
      <w:proofErr w:type="spellStart"/>
      <w:r w:rsidRPr="00FC37C5">
        <w:rPr>
          <w:rFonts w:cs="Traditional Arabic"/>
          <w:bCs/>
          <w:szCs w:val="40"/>
          <w:lang w:val="en-GB"/>
        </w:rPr>
        <w:t>quyoshni</w:t>
      </w:r>
      <w:proofErr w:type="spellEnd"/>
      <w:r w:rsidRPr="00FC37C5">
        <w:rPr>
          <w:rFonts w:cs="Traditional Arabic"/>
          <w:bCs/>
          <w:szCs w:val="40"/>
          <w:lang w:val="en-GB"/>
        </w:rPr>
        <w:t xml:space="preserve"> ham u </w:t>
      </w:r>
      <w:proofErr w:type="spellStart"/>
      <w:r w:rsidRPr="00FC37C5">
        <w:rPr>
          <w:rFonts w:cs="Traditional Arabic"/>
          <w:bCs/>
          <w:szCs w:val="40"/>
          <w:lang w:val="en-GB"/>
        </w:rPr>
        <w:t>yaratgan</w:t>
      </w:r>
      <w:proofErr w:type="spellEnd"/>
      <w:r w:rsidRPr="00FC37C5">
        <w:rPr>
          <w:rFonts w:cs="Traditional Arabic"/>
          <w:bCs/>
          <w:szCs w:val="40"/>
          <w:lang w:val="en-GB"/>
        </w:rPr>
        <w:t xml:space="preserve">. </w:t>
      </w:r>
      <w:r w:rsidRPr="00FC37C5">
        <w:rPr>
          <w:rFonts w:cs="Traditional Arabic"/>
          <w:bCs/>
          <w:szCs w:val="40"/>
          <w:lang w:val="it-IT"/>
        </w:rPr>
        <w:t xml:space="preserve">Burganing me’dasini tanzim etgan, manzuma-i shamsiyani ham u tanzim etgan. Sunuhotning to‘qqizinchi sahifasida </w:t>
      </w:r>
      <w:r w:rsidRPr="00FC37C5">
        <w:rPr>
          <w:rFonts w:ascii="Arabic Typesetting" w:hAnsi="Arabic Typesetting" w:cs="Arabic Typesetting"/>
          <w:color w:val="FF0000"/>
          <w:sz w:val="40"/>
          <w:szCs w:val="40"/>
          <w:rtl/>
        </w:rPr>
        <w:t>مَا خَلْقُكُمْ وَلَا بَعْثُكُمْ اِلَّا كَنَفْسٍ وَاحِدَةٍ</w:t>
      </w:r>
      <w:r w:rsidRPr="00FC37C5">
        <w:rPr>
          <w:rFonts w:cs="Traditional Arabic"/>
          <w:bCs/>
          <w:color w:val="FF0000"/>
          <w:szCs w:val="40"/>
          <w:lang w:val="it-IT"/>
        </w:rPr>
        <w:t xml:space="preserve"> </w:t>
      </w:r>
      <w:r w:rsidRPr="00FC37C5">
        <w:rPr>
          <w:rFonts w:cs="Traditional Arabic"/>
          <w:bCs/>
          <w:szCs w:val="40"/>
          <w:lang w:val="it-IT"/>
        </w:rPr>
        <w:t>oyatining sirriga murojaat et. Yolg‘iz shu kitobning kichik bir kalimasi bo‘lgan asalarini ko‘r. Qanday shahdi shahodat u mo‘’jiza-i qudratning lisonidan oqyapti. Va yoxud shu kitobning bir nuqtasi bo‘lgan xurdabini bir huvaynot-ki, ko‘p dafa kattalashtirilgandan so‘ng ko‘rinadi. Diqqat qil! Qanday mo‘’jiznamo, hayrat-fazo bir misoli musag‘g‘ari koinotdir. Sura-i Yosin surati lafzi Yosinda yozilgani kabi, jazolatli, mujiz bir nuqta-i jome’adir. Uni yozgan, butun koinotni ham u yozgan. Agar insof bilan diqqat qilsang, shu kichkina hayvonning va huvaynotning surati ostida bo‘lgan uskuna-i daqiqa-i badi’a-i Ilohiyaning shuursiz, ko‘r, majra va mahraklari tahdid qilinmagan va imkonotidan avlaviyat bo‘lmagan tabiatdagi jonsiz oddiy sabablardan husulini, mahol andar mahol ko‘rasan.</w:t>
      </w:r>
    </w:p>
    <w:p w14:paraId="7F1A4C3E"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 xml:space="preserve">Agar har bir zarrada hukamo shuuri, attibo hikmati, hukkamning siyosati bo‘lganini va har bir zarra ham boshqa zarrot bilan vositasiz muxobara etganini e’tiqod etsang, balki nafsingni ishontirib u maholni ham e’tiqod eta olasan. Holbuki, u zihayot uskunada shunday bir mo‘’jiza-i qudrat, shunday bir horiqo-i hikmat borki, faqat butun koinotni, butun shuunotini ijod etgan, </w:t>
      </w:r>
      <w:r w:rsidRPr="00FC37C5">
        <w:rPr>
          <w:rFonts w:cs="Traditional Arabic"/>
          <w:bCs/>
          <w:szCs w:val="40"/>
          <w:lang w:val="it-IT"/>
        </w:rPr>
        <w:lastRenderedPageBreak/>
        <w:t>tanzim etgan bir Sone’ning sun’i bo‘lishi mumkin. Bo‘lmasa ko‘r, oz, oddiy imkon taraddudi bilan oyoq tashlolmaydi. Asbobi tabiiydan bo‘lolmaydi. Xususan, u tabiatdagi sabablarning ussul asosi hukmida bo‘lgan juzi layatajazzadagi quvva-i joziba va quvva-i dafi’aning ijtimo‘larining xartumi ustida bir maholiyat tamg‘asi bor. Faqat joizki, har bir narsaning asosi deb o‘ylaganlari jazb, daf’, harakat, quva kabi ishlar odatullohning qonunlariga bittadan ism bo‘lsin. Lekin qonun qoidalikdan tabiiylikka va zehniylikdan xorijiylikka va e’tiboriydan haqiqatga va vosita bo‘lishdan ta’sir qilishga o‘tmaslik sharti bilan qabul qilamiz.</w:t>
      </w:r>
    </w:p>
    <w:p w14:paraId="2EEBDA10"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S: Azaliyati modda va harakoti zarrotdan tashakkuli anvo‘ kabi botil ishlarga nima uchun ehtimol beriladi?</w:t>
      </w:r>
    </w:p>
    <w:p w14:paraId="29197540" w14:textId="77777777" w:rsidR="003101A5" w:rsidRPr="00FC37C5" w:rsidRDefault="003101A5" w:rsidP="003101A5">
      <w:pPr>
        <w:spacing w:before="100" w:beforeAutospacing="1" w:after="100" w:afterAutospacing="1"/>
        <w:ind w:right="368" w:firstLine="709"/>
        <w:jc w:val="lowKashida"/>
        <w:rPr>
          <w:rFonts w:cs="Traditional Arabic"/>
          <w:bCs/>
          <w:szCs w:val="40"/>
          <w:lang w:val="it-IT"/>
        </w:rPr>
      </w:pPr>
      <w:r w:rsidRPr="00FC37C5">
        <w:rPr>
          <w:rFonts w:cs="Traditional Arabic"/>
          <w:bCs/>
          <w:szCs w:val="40"/>
          <w:lang w:val="it-IT"/>
        </w:rPr>
        <w:t xml:space="preserve">J: Yolg‘iz boshqa narsa bilan nafsini iqno‘ etish maqsadida bo‘lgani uchun, u ishlarning asosi fosidasini taba’i bir nazar bilan dark etmaganidan nash’at etadi. Agar nafsini iqno‘ etish suratida qasddan va bizzot unga mutavajjih bo‘lsa, maholiyatiga va ma’qul bo‘lmaganiga hukm qiladi. Deylikki, qabul qilsa ham, tag‘ofuli anis-Sone’ sababi bilan hosil bo‘lgan izdiror bilan qabul qilinishi mumkin. </w:t>
      </w:r>
      <w:r w:rsidRPr="00FC37C5">
        <w:rPr>
          <w:rFonts w:cs="Traditional Arabic"/>
          <w:bCs/>
          <w:szCs w:val="40"/>
          <w:lang w:val="fr-FR"/>
        </w:rPr>
        <w:t>Zalolat naqadar ajibdir. Zoti Zuljalolning lozimi zaruriysi bo‘lgan azaliyatni va xossasi bo‘lgan ijodni aqliga sig‘dirolmagan, qanday qilib, g‘ayri mutanohiy zarrotga va ojiz narsalarga beradi.</w:t>
      </w:r>
    </w:p>
    <w:p w14:paraId="50B3DF22"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fr-FR"/>
        </w:rPr>
        <w:t xml:space="preserve">Ha, mashhurki: Hiloli i’ydga qarayotgan edilar. Hech kim bir narsa ko‘rmadi. Keksa bir zot qasam ichdi: “Hilolni ko‘rdim.” Holbuki ko‘rgan hiloli, kiprigining taqavvus etgan oq bir qili edi. </w:t>
      </w:r>
      <w:proofErr w:type="spellStart"/>
      <w:r w:rsidRPr="00FC37C5">
        <w:rPr>
          <w:rFonts w:cs="Traditional Arabic"/>
          <w:bCs/>
          <w:szCs w:val="40"/>
        </w:rPr>
        <w:t>Qil</w:t>
      </w:r>
      <w:proofErr w:type="spellEnd"/>
      <w:r w:rsidRPr="00FC37C5">
        <w:rPr>
          <w:rFonts w:cs="Traditional Arabic"/>
          <w:bCs/>
          <w:szCs w:val="40"/>
        </w:rPr>
        <w:t xml:space="preserve"> </w:t>
      </w:r>
      <w:proofErr w:type="spellStart"/>
      <w:r w:rsidRPr="00FC37C5">
        <w:rPr>
          <w:rFonts w:cs="Traditional Arabic"/>
          <w:bCs/>
          <w:szCs w:val="40"/>
        </w:rPr>
        <w:t>qayerda</w:t>
      </w:r>
      <w:proofErr w:type="spellEnd"/>
      <w:r w:rsidRPr="00FC37C5">
        <w:rPr>
          <w:rFonts w:cs="Traditional Arabic"/>
          <w:bCs/>
          <w:szCs w:val="40"/>
        </w:rPr>
        <w:t xml:space="preserve">, </w:t>
      </w:r>
      <w:proofErr w:type="spellStart"/>
      <w:r w:rsidRPr="00FC37C5">
        <w:rPr>
          <w:rFonts w:cs="Traditional Arabic"/>
          <w:bCs/>
          <w:szCs w:val="40"/>
        </w:rPr>
        <w:t>qamar</w:t>
      </w:r>
      <w:proofErr w:type="spellEnd"/>
      <w:r w:rsidRPr="00FC37C5">
        <w:rPr>
          <w:rFonts w:cs="Traditional Arabic"/>
          <w:bCs/>
          <w:szCs w:val="40"/>
        </w:rPr>
        <w:t xml:space="preserve"> </w:t>
      </w:r>
      <w:proofErr w:type="spellStart"/>
      <w:r w:rsidRPr="00FC37C5">
        <w:rPr>
          <w:rFonts w:cs="Traditional Arabic"/>
          <w:bCs/>
          <w:szCs w:val="40"/>
        </w:rPr>
        <w:t>qayerda</w:t>
      </w:r>
      <w:proofErr w:type="spellEnd"/>
      <w:r w:rsidRPr="00FC37C5">
        <w:rPr>
          <w:rFonts w:cs="Traditional Arabic"/>
          <w:bCs/>
          <w:szCs w:val="40"/>
        </w:rPr>
        <w:t xml:space="preserve">? </w:t>
      </w:r>
      <w:r w:rsidRPr="00FC37C5">
        <w:rPr>
          <w:rFonts w:cs="Traditional Arabic"/>
          <w:bCs/>
          <w:szCs w:val="40"/>
          <w:lang w:val="it-IT"/>
        </w:rPr>
        <w:t>Harakoti zarrot qayerda, sababi tashkili anvo‘ qayerda?</w:t>
      </w:r>
    </w:p>
    <w:p w14:paraId="1F83EEC0" w14:textId="77777777" w:rsidR="003101A5" w:rsidRPr="00FC37C5" w:rsidRDefault="003101A5" w:rsidP="003101A5">
      <w:pPr>
        <w:spacing w:before="100" w:beforeAutospacing="1" w:after="100" w:afterAutospacing="1"/>
        <w:ind w:right="368" w:firstLine="709"/>
        <w:jc w:val="lowKashida"/>
      </w:pPr>
      <w:r w:rsidRPr="00FC37C5">
        <w:rPr>
          <w:rFonts w:cs="Traditional Arabic"/>
          <w:bCs/>
          <w:szCs w:val="40"/>
          <w:lang w:val="it-IT"/>
        </w:rPr>
        <w:t xml:space="preserve">Inson fitratan mukarram bo‘lganidan haqni qidiradi. </w:t>
      </w:r>
      <w:proofErr w:type="spellStart"/>
      <w:r w:rsidRPr="00FC37C5">
        <w:rPr>
          <w:rFonts w:cs="Traditional Arabic"/>
          <w:bCs/>
          <w:szCs w:val="40"/>
        </w:rPr>
        <w:t>Ba’zan</w:t>
      </w:r>
      <w:proofErr w:type="spellEnd"/>
      <w:r w:rsidRPr="00FC37C5">
        <w:rPr>
          <w:rFonts w:cs="Traditional Arabic"/>
          <w:bCs/>
          <w:szCs w:val="40"/>
        </w:rPr>
        <w:t xml:space="preserve"> </w:t>
      </w:r>
      <w:proofErr w:type="spellStart"/>
      <w:r w:rsidRPr="00FC37C5">
        <w:rPr>
          <w:rFonts w:cs="Traditional Arabic"/>
          <w:bCs/>
          <w:szCs w:val="40"/>
        </w:rPr>
        <w:t>botil</w:t>
      </w:r>
      <w:proofErr w:type="spellEnd"/>
      <w:r w:rsidRPr="00FC37C5">
        <w:rPr>
          <w:rFonts w:cs="Traditional Arabic"/>
          <w:bCs/>
          <w:szCs w:val="40"/>
        </w:rPr>
        <w:t xml:space="preserve"> </w:t>
      </w:r>
      <w:proofErr w:type="spellStart"/>
      <w:r w:rsidRPr="00FC37C5">
        <w:rPr>
          <w:rFonts w:cs="Traditional Arabic"/>
          <w:bCs/>
          <w:szCs w:val="40"/>
        </w:rPr>
        <w:t>qo‘liga</w:t>
      </w:r>
      <w:proofErr w:type="spellEnd"/>
      <w:r w:rsidRPr="00FC37C5">
        <w:rPr>
          <w:rFonts w:cs="Traditional Arabic"/>
          <w:bCs/>
          <w:szCs w:val="40"/>
        </w:rPr>
        <w:t xml:space="preserve"> </w:t>
      </w:r>
      <w:proofErr w:type="spellStart"/>
      <w:r w:rsidRPr="00FC37C5">
        <w:rPr>
          <w:rFonts w:cs="Traditional Arabic"/>
          <w:bCs/>
          <w:szCs w:val="40"/>
        </w:rPr>
        <w:t>keladi</w:t>
      </w:r>
      <w:proofErr w:type="spellEnd"/>
      <w:r w:rsidRPr="00FC37C5">
        <w:rPr>
          <w:rFonts w:cs="Traditional Arabic"/>
          <w:bCs/>
          <w:szCs w:val="40"/>
        </w:rPr>
        <w:t xml:space="preserve">. </w:t>
      </w:r>
      <w:proofErr w:type="spellStart"/>
      <w:r w:rsidRPr="00FC37C5">
        <w:rPr>
          <w:rFonts w:cs="Traditional Arabic"/>
          <w:bCs/>
          <w:szCs w:val="40"/>
        </w:rPr>
        <w:t>Haq</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o‘ylab</w:t>
      </w:r>
      <w:proofErr w:type="spellEnd"/>
      <w:r w:rsidRPr="00FC37C5">
        <w:rPr>
          <w:rFonts w:cs="Traditional Arabic"/>
          <w:bCs/>
          <w:szCs w:val="40"/>
        </w:rPr>
        <w:t xml:space="preserve"> </w:t>
      </w:r>
      <w:proofErr w:type="spellStart"/>
      <w:r w:rsidRPr="00FC37C5">
        <w:rPr>
          <w:rFonts w:cs="Traditional Arabic"/>
          <w:bCs/>
          <w:szCs w:val="40"/>
        </w:rPr>
        <w:t>qo‘ynida</w:t>
      </w:r>
      <w:proofErr w:type="spellEnd"/>
      <w:r w:rsidRPr="00FC37C5">
        <w:rPr>
          <w:rFonts w:cs="Traditional Arabic"/>
          <w:bCs/>
          <w:szCs w:val="40"/>
        </w:rPr>
        <w:t xml:space="preserve"> </w:t>
      </w:r>
      <w:proofErr w:type="spellStart"/>
      <w:r w:rsidRPr="00FC37C5">
        <w:rPr>
          <w:rFonts w:cs="Traditional Arabic"/>
          <w:bCs/>
          <w:szCs w:val="40"/>
        </w:rPr>
        <w:t>saqlaydi</w:t>
      </w:r>
      <w:proofErr w:type="spellEnd"/>
      <w:r w:rsidRPr="00FC37C5">
        <w:rPr>
          <w:rFonts w:cs="Traditional Arabic"/>
          <w:bCs/>
          <w:szCs w:val="40"/>
        </w:rPr>
        <w:t xml:space="preserve">. </w:t>
      </w:r>
      <w:proofErr w:type="spellStart"/>
      <w:r w:rsidRPr="00FC37C5">
        <w:rPr>
          <w:rFonts w:cs="Traditional Arabic"/>
          <w:bCs/>
          <w:szCs w:val="40"/>
        </w:rPr>
        <w:t>Haqiqatni</w:t>
      </w:r>
      <w:proofErr w:type="spellEnd"/>
      <w:r w:rsidRPr="00FC37C5">
        <w:rPr>
          <w:rFonts w:cs="Traditional Arabic"/>
          <w:bCs/>
          <w:szCs w:val="40"/>
        </w:rPr>
        <w:t xml:space="preserve"> </w:t>
      </w:r>
      <w:proofErr w:type="spellStart"/>
      <w:r w:rsidRPr="00FC37C5">
        <w:rPr>
          <w:rFonts w:cs="Traditional Arabic"/>
          <w:bCs/>
          <w:szCs w:val="40"/>
        </w:rPr>
        <w:t>qazarkan</w:t>
      </w:r>
      <w:proofErr w:type="spellEnd"/>
      <w:r w:rsidRPr="00FC37C5">
        <w:rPr>
          <w:rFonts w:cs="Traditional Arabic"/>
          <w:bCs/>
          <w:szCs w:val="40"/>
        </w:rPr>
        <w:t xml:space="preserve"> </w:t>
      </w:r>
      <w:proofErr w:type="spellStart"/>
      <w:r w:rsidRPr="00FC37C5">
        <w:rPr>
          <w:rFonts w:cs="Traditional Arabic"/>
          <w:bCs/>
          <w:szCs w:val="40"/>
        </w:rPr>
        <w:t>ixtiyorsiz</w:t>
      </w:r>
      <w:proofErr w:type="spellEnd"/>
      <w:r w:rsidRPr="00FC37C5">
        <w:rPr>
          <w:rFonts w:cs="Traditional Arabic"/>
          <w:bCs/>
          <w:szCs w:val="40"/>
        </w:rPr>
        <w:t xml:space="preserve"> </w:t>
      </w:r>
      <w:proofErr w:type="spellStart"/>
      <w:r w:rsidRPr="00FC37C5">
        <w:rPr>
          <w:rFonts w:cs="Traditional Arabic"/>
          <w:bCs/>
          <w:szCs w:val="40"/>
        </w:rPr>
        <w:t>tarzda</w:t>
      </w:r>
      <w:proofErr w:type="spellEnd"/>
      <w:r w:rsidRPr="00FC37C5">
        <w:rPr>
          <w:rFonts w:cs="Traditional Arabic"/>
          <w:bCs/>
          <w:szCs w:val="40"/>
        </w:rPr>
        <w:t xml:space="preserve"> </w:t>
      </w:r>
      <w:proofErr w:type="spellStart"/>
      <w:r w:rsidRPr="00FC37C5">
        <w:rPr>
          <w:rFonts w:cs="Traditional Arabic"/>
          <w:bCs/>
          <w:szCs w:val="40"/>
        </w:rPr>
        <w:t>boshiga</w:t>
      </w:r>
      <w:proofErr w:type="spellEnd"/>
      <w:r w:rsidRPr="00FC37C5">
        <w:rPr>
          <w:rFonts w:cs="Traditional Arabic"/>
          <w:bCs/>
          <w:szCs w:val="40"/>
        </w:rPr>
        <w:t xml:space="preserve"> </w:t>
      </w:r>
      <w:proofErr w:type="spellStart"/>
      <w:r w:rsidRPr="00FC37C5">
        <w:rPr>
          <w:rFonts w:cs="Traditional Arabic"/>
          <w:bCs/>
          <w:szCs w:val="40"/>
        </w:rPr>
        <w:t>zalolat</w:t>
      </w:r>
      <w:proofErr w:type="spellEnd"/>
      <w:r w:rsidRPr="00FC37C5">
        <w:rPr>
          <w:rFonts w:cs="Traditional Arabic"/>
          <w:bCs/>
          <w:szCs w:val="40"/>
        </w:rPr>
        <w:t xml:space="preserve"> </w:t>
      </w:r>
      <w:proofErr w:type="spellStart"/>
      <w:r w:rsidRPr="00FC37C5">
        <w:rPr>
          <w:rFonts w:cs="Traditional Arabic"/>
          <w:bCs/>
          <w:szCs w:val="40"/>
        </w:rPr>
        <w:t>tushadi</w:t>
      </w:r>
      <w:proofErr w:type="spellEnd"/>
      <w:r w:rsidRPr="00FC37C5">
        <w:rPr>
          <w:rFonts w:cs="Traditional Arabic"/>
          <w:bCs/>
          <w:szCs w:val="40"/>
        </w:rPr>
        <w:t xml:space="preserve">; </w:t>
      </w:r>
      <w:proofErr w:type="spellStart"/>
      <w:r w:rsidRPr="00FC37C5">
        <w:rPr>
          <w:rFonts w:cs="Traditional Arabic"/>
          <w:bCs/>
          <w:szCs w:val="40"/>
        </w:rPr>
        <w:t>haqiqat</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o‘ylab</w:t>
      </w:r>
      <w:proofErr w:type="spellEnd"/>
      <w:r w:rsidRPr="00FC37C5">
        <w:rPr>
          <w:rFonts w:cs="Traditional Arabic"/>
          <w:bCs/>
          <w:szCs w:val="40"/>
        </w:rPr>
        <w:t xml:space="preserve"> uni </w:t>
      </w:r>
      <w:proofErr w:type="spellStart"/>
      <w:r w:rsidRPr="00FC37C5">
        <w:rPr>
          <w:rFonts w:cs="Traditional Arabic"/>
          <w:bCs/>
          <w:szCs w:val="40"/>
        </w:rPr>
        <w:t>boshiga</w:t>
      </w:r>
      <w:proofErr w:type="spellEnd"/>
      <w:r w:rsidRPr="00FC37C5">
        <w:rPr>
          <w:rFonts w:cs="Traditional Arabic"/>
          <w:bCs/>
          <w:szCs w:val="40"/>
        </w:rPr>
        <w:t xml:space="preserve"> </w:t>
      </w:r>
      <w:proofErr w:type="spellStart"/>
      <w:r w:rsidRPr="00FC37C5">
        <w:rPr>
          <w:rFonts w:cs="Traditional Arabic"/>
          <w:bCs/>
          <w:szCs w:val="40"/>
        </w:rPr>
        <w:t>kiydiradi</w:t>
      </w:r>
      <w:proofErr w:type="spellEnd"/>
      <w:r w:rsidRPr="00FC37C5">
        <w:rPr>
          <w:rFonts w:cs="Traditional Arabic"/>
          <w:bCs/>
          <w:szCs w:val="40"/>
        </w:rPr>
        <w:t>.</w:t>
      </w:r>
    </w:p>
    <w:p w14:paraId="236AF599" w14:textId="77777777" w:rsidR="003101A5" w:rsidRPr="00FC37C5" w:rsidRDefault="003101A5" w:rsidP="003101A5">
      <w:pPr>
        <w:spacing w:before="100" w:beforeAutospacing="1" w:after="100" w:afterAutospacing="1"/>
        <w:ind w:right="368" w:firstLine="709"/>
        <w:jc w:val="lowKashida"/>
      </w:pPr>
      <w:r w:rsidRPr="00FC37C5">
        <w:rPr>
          <w:rFonts w:cs="Traditional Arabic"/>
          <w:bCs/>
          <w:szCs w:val="40"/>
        </w:rPr>
        <w:t xml:space="preserve">S: Shu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qavonin</w:t>
      </w:r>
      <w:proofErr w:type="spellEnd"/>
      <w:r w:rsidRPr="00FC37C5">
        <w:rPr>
          <w:rFonts w:cs="Traditional Arabic"/>
          <w:bCs/>
          <w:szCs w:val="40"/>
        </w:rPr>
        <w:t xml:space="preserve">, </w:t>
      </w:r>
      <w:proofErr w:type="spellStart"/>
      <w:r w:rsidRPr="00FC37C5">
        <w:rPr>
          <w:rFonts w:cs="Traditional Arabic"/>
          <w:bCs/>
          <w:szCs w:val="40"/>
        </w:rPr>
        <w:t>quva</w:t>
      </w:r>
      <w:proofErr w:type="spellEnd"/>
      <w:r w:rsidRPr="00FC37C5">
        <w:rPr>
          <w:rFonts w:cs="Traditional Arabic"/>
          <w:bCs/>
          <w:szCs w:val="40"/>
        </w:rPr>
        <w:t xml:space="preserve"> </w:t>
      </w:r>
      <w:proofErr w:type="spellStart"/>
      <w:r w:rsidRPr="00FC37C5">
        <w:rPr>
          <w:rFonts w:cs="Traditional Arabic"/>
          <w:bCs/>
          <w:szCs w:val="40"/>
        </w:rPr>
        <w:t>nimaki</w:t>
      </w:r>
      <w:proofErr w:type="spellEnd"/>
      <w:r w:rsidRPr="00FC37C5">
        <w:rPr>
          <w:rFonts w:cs="Traditional Arabic"/>
          <w:bCs/>
          <w:szCs w:val="40"/>
        </w:rPr>
        <w:t xml:space="preserve">, </w:t>
      </w:r>
      <w:proofErr w:type="spellStart"/>
      <w:r w:rsidRPr="00FC37C5">
        <w:rPr>
          <w:rFonts w:cs="Traditional Arabic"/>
          <w:bCs/>
          <w:szCs w:val="40"/>
        </w:rPr>
        <w:t>ular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o‘zlarini</w:t>
      </w:r>
      <w:proofErr w:type="spellEnd"/>
      <w:r w:rsidRPr="00FC37C5">
        <w:rPr>
          <w:rFonts w:cs="Traditional Arabic"/>
          <w:bCs/>
          <w:szCs w:val="40"/>
        </w:rPr>
        <w:t xml:space="preserve"> </w:t>
      </w:r>
      <w:proofErr w:type="spellStart"/>
      <w:r w:rsidRPr="00FC37C5">
        <w:rPr>
          <w:rFonts w:cs="Traditional Arabic"/>
          <w:bCs/>
          <w:szCs w:val="40"/>
        </w:rPr>
        <w:t>aldaydilar</w:t>
      </w:r>
      <w:proofErr w:type="spellEnd"/>
      <w:r w:rsidRPr="00FC37C5">
        <w:rPr>
          <w:rFonts w:cs="Traditional Arabic"/>
          <w:bCs/>
          <w:szCs w:val="40"/>
        </w:rPr>
        <w:t>?</w:t>
      </w:r>
    </w:p>
    <w:p w14:paraId="595CAAC0" w14:textId="77777777" w:rsidR="003101A5" w:rsidRPr="00FC37C5" w:rsidRDefault="003101A5" w:rsidP="003101A5">
      <w:pPr>
        <w:spacing w:before="100" w:beforeAutospacing="1" w:after="100" w:afterAutospacing="1"/>
        <w:ind w:right="368" w:firstLine="709"/>
        <w:jc w:val="lowKashida"/>
      </w:pPr>
      <w:r w:rsidRPr="00FC37C5">
        <w:rPr>
          <w:rFonts w:cs="Traditional Arabic"/>
          <w:bCs/>
          <w:szCs w:val="40"/>
        </w:rPr>
        <w:t xml:space="preserve">J: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shahodat</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 xml:space="preserve"> </w:t>
      </w:r>
      <w:proofErr w:type="spellStart"/>
      <w:r w:rsidRPr="00FC37C5">
        <w:rPr>
          <w:rFonts w:cs="Traditional Arabic"/>
          <w:bCs/>
          <w:szCs w:val="40"/>
        </w:rPr>
        <w:t>jasadi</w:t>
      </w:r>
      <w:proofErr w:type="spellEnd"/>
      <w:r w:rsidRPr="00FC37C5">
        <w:rPr>
          <w:rFonts w:cs="Traditional Arabic"/>
          <w:bCs/>
          <w:szCs w:val="40"/>
        </w:rPr>
        <w:t xml:space="preserve"> </w:t>
      </w:r>
      <w:proofErr w:type="spellStart"/>
      <w:r w:rsidRPr="00FC37C5">
        <w:rPr>
          <w:rFonts w:cs="Traditional Arabic"/>
          <w:bCs/>
          <w:szCs w:val="40"/>
        </w:rPr>
        <w:t>xilqatning</w:t>
      </w:r>
      <w:proofErr w:type="spellEnd"/>
      <w:r w:rsidRPr="00FC37C5">
        <w:rPr>
          <w:rFonts w:cs="Traditional Arabic"/>
          <w:bCs/>
          <w:szCs w:val="40"/>
        </w:rPr>
        <w:t xml:space="preserve"> </w:t>
      </w:r>
      <w:proofErr w:type="spellStart"/>
      <w:r w:rsidRPr="00FC37C5">
        <w:rPr>
          <w:rFonts w:cs="Traditional Arabic"/>
          <w:bCs/>
          <w:szCs w:val="40"/>
        </w:rPr>
        <w:t>anosir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a’zosining</w:t>
      </w:r>
      <w:proofErr w:type="spellEnd"/>
      <w:r w:rsidRPr="00FC37C5">
        <w:rPr>
          <w:rFonts w:cs="Traditional Arabic"/>
          <w:bCs/>
          <w:szCs w:val="40"/>
        </w:rPr>
        <w:t xml:space="preserve"> </w:t>
      </w:r>
      <w:proofErr w:type="spellStart"/>
      <w:r w:rsidRPr="00FC37C5">
        <w:rPr>
          <w:rFonts w:cs="Traditional Arabic"/>
          <w:bCs/>
          <w:szCs w:val="40"/>
        </w:rPr>
        <w:t>af’olini</w:t>
      </w:r>
      <w:proofErr w:type="spellEnd"/>
      <w:r w:rsidRPr="00FC37C5">
        <w:rPr>
          <w:rFonts w:cs="Traditional Arabic"/>
          <w:bCs/>
          <w:szCs w:val="40"/>
        </w:rPr>
        <w:t xml:space="preserve"> </w:t>
      </w:r>
      <w:proofErr w:type="spellStart"/>
      <w:r w:rsidRPr="00FC37C5">
        <w:rPr>
          <w:rFonts w:cs="Traditional Arabic"/>
          <w:bCs/>
          <w:szCs w:val="40"/>
        </w:rPr>
        <w:t>intizom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rabt</w:t>
      </w:r>
      <w:proofErr w:type="spellEnd"/>
      <w:r w:rsidRPr="00FC37C5">
        <w:rPr>
          <w:rFonts w:cs="Traditional Arabic"/>
          <w:bCs/>
          <w:szCs w:val="40"/>
        </w:rPr>
        <w:t xml:space="preserve"> </w:t>
      </w:r>
      <w:proofErr w:type="spellStart"/>
      <w:r w:rsidRPr="00FC37C5">
        <w:rPr>
          <w:rFonts w:cs="Traditional Arabic"/>
          <w:bCs/>
          <w:szCs w:val="40"/>
        </w:rPr>
        <w:t>ostiga</w:t>
      </w:r>
      <w:proofErr w:type="spellEnd"/>
      <w:r w:rsidRPr="00FC37C5">
        <w:rPr>
          <w:rFonts w:cs="Traditional Arabic"/>
          <w:bCs/>
          <w:szCs w:val="40"/>
        </w:rPr>
        <w:t xml:space="preserve"> </w:t>
      </w:r>
      <w:proofErr w:type="spellStart"/>
      <w:r w:rsidRPr="00FC37C5">
        <w:rPr>
          <w:rFonts w:cs="Traditional Arabic"/>
          <w:bCs/>
          <w:szCs w:val="40"/>
        </w:rPr>
        <w:t>olgan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shariati</w:t>
      </w:r>
      <w:proofErr w:type="spellEnd"/>
      <w:r w:rsidRPr="00FC37C5">
        <w:rPr>
          <w:rFonts w:cs="Traditional Arabic"/>
          <w:bCs/>
          <w:szCs w:val="40"/>
        </w:rPr>
        <w:t xml:space="preserve"> </w:t>
      </w:r>
      <w:proofErr w:type="spellStart"/>
      <w:r w:rsidRPr="00FC37C5">
        <w:rPr>
          <w:rFonts w:cs="Traditional Arabic"/>
          <w:bCs/>
          <w:szCs w:val="40"/>
        </w:rPr>
        <w:t>kubro</w:t>
      </w:r>
      <w:proofErr w:type="spellEnd"/>
      <w:r w:rsidRPr="00FC37C5">
        <w:rPr>
          <w:rFonts w:cs="Traditional Arabic"/>
          <w:bCs/>
          <w:szCs w:val="40"/>
        </w:rPr>
        <w:t xml:space="preserve">-i </w:t>
      </w:r>
      <w:proofErr w:type="spellStart"/>
      <w:r w:rsidRPr="00FC37C5">
        <w:rPr>
          <w:rFonts w:cs="Traditional Arabic"/>
          <w:bCs/>
          <w:szCs w:val="40"/>
        </w:rPr>
        <w:t>Ilohiyadir</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shariati</w:t>
      </w:r>
      <w:proofErr w:type="spellEnd"/>
      <w:r w:rsidRPr="00FC37C5">
        <w:rPr>
          <w:rFonts w:cs="Traditional Arabic"/>
          <w:bCs/>
          <w:szCs w:val="40"/>
        </w:rPr>
        <w:t xml:space="preserve"> </w:t>
      </w:r>
      <w:proofErr w:type="spellStart"/>
      <w:r w:rsidRPr="00FC37C5">
        <w:rPr>
          <w:rFonts w:cs="Traditional Arabic"/>
          <w:bCs/>
          <w:szCs w:val="40"/>
        </w:rPr>
        <w:t>fitriya</w:t>
      </w:r>
      <w:proofErr w:type="spellEnd"/>
      <w:r w:rsidRPr="00FC37C5">
        <w:rPr>
          <w:rFonts w:cs="Traditional Arabic"/>
          <w:bCs/>
          <w:szCs w:val="40"/>
        </w:rPr>
        <w:t xml:space="preserve"> </w:t>
      </w:r>
      <w:proofErr w:type="spellStart"/>
      <w:r w:rsidRPr="00FC37C5">
        <w:rPr>
          <w:rFonts w:cs="Traditional Arabic"/>
          <w:bCs/>
          <w:szCs w:val="40"/>
        </w:rPr>
        <w:t>sunnatulloh</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musammodir</w:t>
      </w:r>
      <w:proofErr w:type="spellEnd"/>
      <w:r w:rsidRPr="00FC37C5">
        <w:rPr>
          <w:rFonts w:cs="Traditional Arabic"/>
          <w:bCs/>
          <w:szCs w:val="40"/>
        </w:rPr>
        <w:t xml:space="preserve">. </w:t>
      </w:r>
      <w:proofErr w:type="spellStart"/>
      <w:r w:rsidRPr="00FC37C5">
        <w:rPr>
          <w:rFonts w:cs="Traditional Arabic"/>
          <w:bCs/>
          <w:szCs w:val="40"/>
        </w:rPr>
        <w:t>Xilqati</w:t>
      </w:r>
      <w:proofErr w:type="spellEnd"/>
      <w:r w:rsidRPr="00FC37C5">
        <w:rPr>
          <w:rFonts w:cs="Traditional Arabic"/>
          <w:bCs/>
          <w:szCs w:val="40"/>
        </w:rPr>
        <w:t xml:space="preserve"> </w:t>
      </w:r>
      <w:proofErr w:type="spellStart"/>
      <w:r w:rsidRPr="00FC37C5">
        <w:rPr>
          <w:rFonts w:cs="Traditional Arabic"/>
          <w:bCs/>
          <w:szCs w:val="40"/>
        </w:rPr>
        <w:t>koinotda</w:t>
      </w:r>
      <w:proofErr w:type="spellEnd"/>
      <w:r w:rsidRPr="00FC37C5">
        <w:rPr>
          <w:rFonts w:cs="Traditional Arabic"/>
          <w:bCs/>
          <w:szCs w:val="40"/>
        </w:rPr>
        <w:t xml:space="preserve"> </w:t>
      </w:r>
      <w:proofErr w:type="spellStart"/>
      <w:r w:rsidRPr="00FC37C5">
        <w:rPr>
          <w:rFonts w:cs="Traditional Arabic"/>
          <w:bCs/>
          <w:szCs w:val="40"/>
        </w:rPr>
        <w:t>joriy</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qavonini</w:t>
      </w:r>
      <w:proofErr w:type="spellEnd"/>
      <w:r w:rsidRPr="00FC37C5">
        <w:rPr>
          <w:rFonts w:cs="Traditional Arabic"/>
          <w:bCs/>
          <w:szCs w:val="40"/>
        </w:rPr>
        <w:t xml:space="preserve"> </w:t>
      </w:r>
      <w:proofErr w:type="spellStart"/>
      <w:r w:rsidRPr="00FC37C5">
        <w:rPr>
          <w:rFonts w:cs="Traditional Arabic"/>
          <w:bCs/>
          <w:szCs w:val="40"/>
        </w:rPr>
        <w:t>e’tiboriyasining</w:t>
      </w:r>
      <w:proofErr w:type="spellEnd"/>
      <w:r w:rsidRPr="00FC37C5">
        <w:rPr>
          <w:rFonts w:cs="Traditional Arabic"/>
          <w:bCs/>
          <w:szCs w:val="40"/>
        </w:rPr>
        <w:t xml:space="preserve"> </w:t>
      </w:r>
      <w:proofErr w:type="spellStart"/>
      <w:r w:rsidRPr="00FC37C5">
        <w:rPr>
          <w:rFonts w:cs="Traditional Arabic"/>
          <w:bCs/>
          <w:szCs w:val="40"/>
        </w:rPr>
        <w:t>majmu</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muhassolasidan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 xml:space="preserve">. </w:t>
      </w:r>
      <w:proofErr w:type="spellStart"/>
      <w:r w:rsidRPr="00FC37C5">
        <w:rPr>
          <w:rFonts w:cs="Traditional Arabic"/>
          <w:bCs/>
          <w:szCs w:val="40"/>
        </w:rPr>
        <w:t>Quva</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shariatning</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hukmidir</w:t>
      </w:r>
      <w:proofErr w:type="spellEnd"/>
      <w:r w:rsidRPr="00FC37C5">
        <w:rPr>
          <w:rFonts w:cs="Traditional Arabic"/>
          <w:bCs/>
          <w:szCs w:val="40"/>
        </w:rPr>
        <w:t xml:space="preserve">. Va </w:t>
      </w:r>
      <w:proofErr w:type="spellStart"/>
      <w:r w:rsidRPr="00FC37C5">
        <w:rPr>
          <w:rFonts w:cs="Traditional Arabic"/>
          <w:bCs/>
          <w:szCs w:val="40"/>
        </w:rPr>
        <w:t>qavonin</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 xml:space="preserve"> </w:t>
      </w:r>
      <w:proofErr w:type="spellStart"/>
      <w:r w:rsidRPr="00FC37C5">
        <w:rPr>
          <w:rFonts w:cs="Traditional Arabic"/>
          <w:bCs/>
          <w:szCs w:val="40"/>
        </w:rPr>
        <w:t>narsa</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shariatning</w:t>
      </w:r>
      <w:proofErr w:type="spellEnd"/>
      <w:r w:rsidRPr="00FC37C5">
        <w:rPr>
          <w:rFonts w:cs="Traditional Arabic"/>
          <w:bCs/>
          <w:szCs w:val="40"/>
        </w:rPr>
        <w:t xml:space="preserve"> </w:t>
      </w:r>
      <w:proofErr w:type="spellStart"/>
      <w:r w:rsidRPr="00FC37C5">
        <w:rPr>
          <w:rFonts w:cs="Traditional Arabic"/>
          <w:bCs/>
          <w:szCs w:val="40"/>
        </w:rPr>
        <w:t>bittadan</w:t>
      </w:r>
      <w:proofErr w:type="spellEnd"/>
      <w:r w:rsidRPr="00FC37C5">
        <w:rPr>
          <w:rFonts w:cs="Traditional Arabic"/>
          <w:bCs/>
          <w:szCs w:val="40"/>
        </w:rPr>
        <w:t xml:space="preserve"> </w:t>
      </w:r>
      <w:proofErr w:type="spellStart"/>
      <w:r w:rsidRPr="00FC37C5">
        <w:rPr>
          <w:rFonts w:cs="Traditional Arabic"/>
          <w:bCs/>
          <w:szCs w:val="40"/>
        </w:rPr>
        <w:t>masalasidir</w:t>
      </w:r>
      <w:proofErr w:type="spellEnd"/>
      <w:r w:rsidRPr="00FC37C5">
        <w:rPr>
          <w:rFonts w:cs="Traditional Arabic"/>
          <w:bCs/>
          <w:szCs w:val="40"/>
        </w:rPr>
        <w:t xml:space="preserve">. </w:t>
      </w: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shariatdagi</w:t>
      </w:r>
      <w:proofErr w:type="spellEnd"/>
      <w:r w:rsidRPr="00FC37C5">
        <w:rPr>
          <w:rFonts w:cs="Traditional Arabic"/>
          <w:bCs/>
          <w:szCs w:val="40"/>
        </w:rPr>
        <w:t xml:space="preserve"> </w:t>
      </w:r>
      <w:proofErr w:type="spellStart"/>
      <w:r w:rsidRPr="00FC37C5">
        <w:rPr>
          <w:rFonts w:cs="Traditional Arabic"/>
          <w:bCs/>
          <w:szCs w:val="40"/>
        </w:rPr>
        <w:t>ahkomning</w:t>
      </w:r>
      <w:proofErr w:type="spellEnd"/>
      <w:r w:rsidRPr="00FC37C5">
        <w:rPr>
          <w:rFonts w:cs="Traditional Arabic"/>
          <w:bCs/>
          <w:szCs w:val="40"/>
        </w:rPr>
        <w:t xml:space="preserve"> </w:t>
      </w:r>
      <w:proofErr w:type="spellStart"/>
      <w:r w:rsidRPr="00FC37C5">
        <w:rPr>
          <w:rFonts w:cs="Traditional Arabic"/>
          <w:bCs/>
          <w:szCs w:val="40"/>
        </w:rPr>
        <w:t>yaknasoq</w:t>
      </w:r>
      <w:proofErr w:type="spellEnd"/>
      <w:r w:rsidRPr="00FC37C5">
        <w:rPr>
          <w:rFonts w:cs="Traditional Arabic"/>
          <w:bCs/>
          <w:szCs w:val="40"/>
        </w:rPr>
        <w:t xml:space="preserve"> </w:t>
      </w:r>
      <w:proofErr w:type="spellStart"/>
      <w:r w:rsidRPr="00FC37C5">
        <w:rPr>
          <w:rFonts w:cs="Traditional Arabic"/>
          <w:bCs/>
          <w:szCs w:val="40"/>
        </w:rPr>
        <w:t>istimroriga</w:t>
      </w:r>
      <w:proofErr w:type="spellEnd"/>
      <w:r w:rsidRPr="00FC37C5">
        <w:rPr>
          <w:rFonts w:cs="Traditional Arabic"/>
          <w:bCs/>
          <w:szCs w:val="40"/>
        </w:rPr>
        <w:t xml:space="preserve"> </w:t>
      </w:r>
      <w:proofErr w:type="spellStart"/>
      <w:r w:rsidRPr="00FC37C5">
        <w:rPr>
          <w:rFonts w:cs="Traditional Arabic"/>
          <w:bCs/>
          <w:szCs w:val="40"/>
        </w:rPr>
        <w:t>istinodan</w:t>
      </w:r>
      <w:proofErr w:type="spellEnd"/>
      <w:r w:rsidRPr="00FC37C5">
        <w:rPr>
          <w:rFonts w:cs="Traditional Arabic"/>
          <w:bCs/>
          <w:szCs w:val="40"/>
        </w:rPr>
        <w:t xml:space="preserve"> </w:t>
      </w:r>
      <w:proofErr w:type="spellStart"/>
      <w:r w:rsidRPr="00FC37C5">
        <w:rPr>
          <w:rFonts w:cs="Traditional Arabic"/>
          <w:bCs/>
          <w:szCs w:val="40"/>
        </w:rPr>
        <w:t>vahm</w:t>
      </w:r>
      <w:proofErr w:type="spellEnd"/>
      <w:r w:rsidRPr="00FC37C5">
        <w:rPr>
          <w:rFonts w:cs="Traditional Arabic"/>
          <w:bCs/>
          <w:szCs w:val="40"/>
        </w:rPr>
        <w:t xml:space="preserve">, </w:t>
      </w:r>
      <w:proofErr w:type="spellStart"/>
      <w:r w:rsidRPr="00FC37C5">
        <w:rPr>
          <w:rFonts w:cs="Traditional Arabic"/>
          <w:bCs/>
          <w:szCs w:val="40"/>
        </w:rPr>
        <w:t>xayol</w:t>
      </w:r>
      <w:proofErr w:type="spellEnd"/>
      <w:r w:rsidRPr="00FC37C5">
        <w:rPr>
          <w:rFonts w:cs="Traditional Arabic"/>
          <w:bCs/>
          <w:szCs w:val="40"/>
        </w:rPr>
        <w:t xml:space="preserve"> </w:t>
      </w:r>
      <w:proofErr w:type="spellStart"/>
      <w:r w:rsidRPr="00FC37C5">
        <w:rPr>
          <w:rFonts w:cs="Traditional Arabic"/>
          <w:bCs/>
          <w:szCs w:val="40"/>
        </w:rPr>
        <w:t>tasallut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tazyiq</w:t>
      </w:r>
      <w:proofErr w:type="spellEnd"/>
      <w:r w:rsidRPr="00FC37C5">
        <w:rPr>
          <w:rFonts w:cs="Traditional Arabic"/>
          <w:bCs/>
          <w:szCs w:val="40"/>
        </w:rPr>
        <w:t xml:space="preserve"> </w:t>
      </w:r>
      <w:proofErr w:type="spellStart"/>
      <w:r w:rsidRPr="00FC37C5">
        <w:rPr>
          <w:rFonts w:cs="Traditional Arabic"/>
          <w:bCs/>
          <w:szCs w:val="40"/>
        </w:rPr>
        <w:t>o‘tkazib</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tabiati</w:t>
      </w:r>
      <w:proofErr w:type="spellEnd"/>
      <w:r w:rsidRPr="00FC37C5">
        <w:rPr>
          <w:rFonts w:cs="Traditional Arabic"/>
          <w:bCs/>
          <w:szCs w:val="40"/>
        </w:rPr>
        <w:t xml:space="preserve"> </w:t>
      </w:r>
      <w:proofErr w:type="spellStart"/>
      <w:r w:rsidRPr="00FC37C5">
        <w:rPr>
          <w:rFonts w:cs="Traditional Arabic"/>
          <w:bCs/>
          <w:szCs w:val="40"/>
        </w:rPr>
        <w:t>havoiya</w:t>
      </w:r>
      <w:proofErr w:type="spellEnd"/>
      <w:r w:rsidRPr="00FC37C5">
        <w:rPr>
          <w:rFonts w:cs="Traditional Arabic"/>
          <w:bCs/>
          <w:szCs w:val="40"/>
        </w:rPr>
        <w:t xml:space="preserve"> </w:t>
      </w:r>
      <w:proofErr w:type="spellStart"/>
      <w:r w:rsidRPr="00FC37C5">
        <w:rPr>
          <w:rFonts w:cs="Traditional Arabic"/>
          <w:bCs/>
          <w:szCs w:val="40"/>
        </w:rPr>
        <w:t>tavazzu</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tajassum</w:t>
      </w:r>
      <w:proofErr w:type="spellEnd"/>
      <w:r w:rsidRPr="00FC37C5">
        <w:rPr>
          <w:rFonts w:cs="Traditional Arabic"/>
          <w:bCs/>
          <w:szCs w:val="40"/>
        </w:rPr>
        <w:t xml:space="preserve"> </w:t>
      </w:r>
      <w:proofErr w:type="spellStart"/>
      <w:r w:rsidRPr="00FC37C5">
        <w:rPr>
          <w:rFonts w:cs="Traditional Arabic"/>
          <w:bCs/>
          <w:szCs w:val="40"/>
        </w:rPr>
        <w:t>etib</w:t>
      </w:r>
      <w:proofErr w:type="spellEnd"/>
      <w:r w:rsidRPr="00FC37C5">
        <w:rPr>
          <w:rFonts w:cs="Traditional Arabic"/>
          <w:bCs/>
          <w:szCs w:val="40"/>
        </w:rPr>
        <w:t xml:space="preserve"> </w:t>
      </w:r>
      <w:proofErr w:type="spellStart"/>
      <w:r w:rsidRPr="00FC37C5">
        <w:rPr>
          <w:rFonts w:cs="Traditional Arabic"/>
          <w:bCs/>
          <w:szCs w:val="40"/>
        </w:rPr>
        <w:t>mavjudi</w:t>
      </w:r>
      <w:proofErr w:type="spellEnd"/>
      <w:r w:rsidRPr="00FC37C5">
        <w:rPr>
          <w:rFonts w:cs="Traditional Arabic"/>
          <w:bCs/>
          <w:szCs w:val="40"/>
        </w:rPr>
        <w:t xml:space="preserve"> </w:t>
      </w:r>
      <w:proofErr w:type="spellStart"/>
      <w:r w:rsidRPr="00FC37C5">
        <w:rPr>
          <w:rFonts w:cs="Traditional Arabic"/>
          <w:bCs/>
          <w:szCs w:val="40"/>
        </w:rPr>
        <w:t>xorijiy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xayoldan</w:t>
      </w:r>
      <w:proofErr w:type="spellEnd"/>
      <w:r w:rsidRPr="00FC37C5">
        <w:rPr>
          <w:rFonts w:cs="Traditional Arabic"/>
          <w:bCs/>
          <w:szCs w:val="40"/>
        </w:rPr>
        <w:t xml:space="preserve"> </w:t>
      </w:r>
      <w:proofErr w:type="spellStart"/>
      <w:r w:rsidRPr="00FC37C5">
        <w:rPr>
          <w:rFonts w:cs="Traditional Arabic"/>
          <w:bCs/>
          <w:szCs w:val="40"/>
        </w:rPr>
        <w:t>haqiqat</w:t>
      </w:r>
      <w:proofErr w:type="spellEnd"/>
      <w:r w:rsidRPr="00FC37C5">
        <w:rPr>
          <w:rFonts w:cs="Traditional Arabic"/>
          <w:bCs/>
          <w:szCs w:val="40"/>
        </w:rPr>
        <w:t xml:space="preserve"> </w:t>
      </w:r>
      <w:proofErr w:type="spellStart"/>
      <w:r w:rsidRPr="00FC37C5">
        <w:rPr>
          <w:rFonts w:cs="Traditional Arabic"/>
          <w:bCs/>
          <w:szCs w:val="40"/>
        </w:rPr>
        <w:t>suratiga</w:t>
      </w:r>
      <w:proofErr w:type="spellEnd"/>
      <w:r w:rsidRPr="00FC37C5">
        <w:rPr>
          <w:rFonts w:cs="Traditional Arabic"/>
          <w:bCs/>
          <w:szCs w:val="40"/>
        </w:rPr>
        <w:t xml:space="preserve"> </w:t>
      </w:r>
      <w:proofErr w:type="spellStart"/>
      <w:r w:rsidRPr="00FC37C5">
        <w:rPr>
          <w:rFonts w:cs="Traditional Arabic"/>
          <w:bCs/>
          <w:szCs w:val="40"/>
        </w:rPr>
        <w:t>kirgan</w:t>
      </w:r>
      <w:proofErr w:type="spellEnd"/>
      <w:r w:rsidRPr="00FC37C5">
        <w:rPr>
          <w:rFonts w:cs="Traditional Arabic"/>
          <w:bCs/>
          <w:szCs w:val="40"/>
        </w:rPr>
        <w:t xml:space="preserve">. </w:t>
      </w:r>
      <w:proofErr w:type="spellStart"/>
      <w:r w:rsidRPr="00FC37C5">
        <w:rPr>
          <w:rFonts w:cs="Traditional Arabic"/>
          <w:bCs/>
          <w:szCs w:val="40"/>
        </w:rPr>
        <w:t>Xayolni</w:t>
      </w:r>
      <w:proofErr w:type="spellEnd"/>
      <w:r w:rsidRPr="00FC37C5">
        <w:rPr>
          <w:rFonts w:cs="Traditional Arabic"/>
          <w:bCs/>
          <w:szCs w:val="40"/>
        </w:rPr>
        <w:t xml:space="preserve"> </w:t>
      </w:r>
      <w:proofErr w:type="spellStart"/>
      <w:r w:rsidRPr="00FC37C5">
        <w:rPr>
          <w:rFonts w:cs="Traditional Arabic"/>
          <w:bCs/>
          <w:szCs w:val="40"/>
        </w:rPr>
        <w:t>haqiqat</w:t>
      </w:r>
      <w:proofErr w:type="spellEnd"/>
      <w:r w:rsidRPr="00FC37C5">
        <w:rPr>
          <w:rFonts w:cs="Traditional Arabic"/>
          <w:bCs/>
          <w:szCs w:val="40"/>
        </w:rPr>
        <w:t xml:space="preserve"> </w:t>
      </w:r>
      <w:proofErr w:type="spellStart"/>
      <w:r w:rsidRPr="00FC37C5">
        <w:rPr>
          <w:rFonts w:cs="Traditional Arabic"/>
          <w:bCs/>
          <w:szCs w:val="40"/>
        </w:rPr>
        <w:t>suratida</w:t>
      </w:r>
      <w:proofErr w:type="spellEnd"/>
      <w:r w:rsidRPr="00FC37C5">
        <w:rPr>
          <w:rFonts w:cs="Traditional Arabic"/>
          <w:bCs/>
          <w:szCs w:val="40"/>
        </w:rPr>
        <w:t xml:space="preserve"> </w:t>
      </w:r>
      <w:proofErr w:type="spellStart"/>
      <w:r w:rsidRPr="00FC37C5">
        <w:rPr>
          <w:rFonts w:cs="Traditional Arabic"/>
          <w:bCs/>
          <w:szCs w:val="40"/>
        </w:rPr>
        <w:t>ko‘rgan</w:t>
      </w:r>
      <w:proofErr w:type="spellEnd"/>
      <w:r w:rsidRPr="00FC37C5">
        <w:rPr>
          <w:rFonts w:cs="Traditional Arabic"/>
          <w:bCs/>
          <w:szCs w:val="40"/>
        </w:rPr>
        <w:t xml:space="preserve">, </w:t>
      </w:r>
      <w:proofErr w:type="spellStart"/>
      <w:r w:rsidRPr="00FC37C5">
        <w:rPr>
          <w:rFonts w:cs="Traditional Arabic"/>
          <w:bCs/>
          <w:szCs w:val="40"/>
        </w:rPr>
        <w:t>ko‘rsatgan</w:t>
      </w:r>
      <w:proofErr w:type="spellEnd"/>
      <w:r w:rsidRPr="00FC37C5">
        <w:rPr>
          <w:rFonts w:cs="Traditional Arabic"/>
          <w:bCs/>
          <w:szCs w:val="40"/>
        </w:rPr>
        <w:t xml:space="preserve"> </w:t>
      </w:r>
      <w:proofErr w:type="spellStart"/>
      <w:r w:rsidRPr="00FC37C5">
        <w:rPr>
          <w:rFonts w:cs="Traditional Arabic"/>
          <w:bCs/>
          <w:szCs w:val="40"/>
        </w:rPr>
        <w:t>nufusning</w:t>
      </w:r>
      <w:proofErr w:type="spellEnd"/>
      <w:r w:rsidRPr="00FC37C5">
        <w:rPr>
          <w:rFonts w:cs="Traditional Arabic"/>
          <w:bCs/>
          <w:szCs w:val="40"/>
        </w:rPr>
        <w:t xml:space="preserve"> </w:t>
      </w:r>
      <w:proofErr w:type="spellStart"/>
      <w:r w:rsidRPr="00FC37C5">
        <w:rPr>
          <w:rFonts w:cs="Traditional Arabic"/>
          <w:bCs/>
          <w:szCs w:val="40"/>
        </w:rPr>
        <w:t>iste’dodi</w:t>
      </w:r>
      <w:proofErr w:type="spellEnd"/>
      <w:r w:rsidRPr="00FC37C5">
        <w:rPr>
          <w:rFonts w:cs="Traditional Arabic"/>
          <w:bCs/>
          <w:szCs w:val="40"/>
        </w:rPr>
        <w:t xml:space="preserve"> </w:t>
      </w:r>
      <w:proofErr w:type="spellStart"/>
      <w:r w:rsidRPr="00FC37C5">
        <w:rPr>
          <w:rFonts w:cs="Traditional Arabic"/>
          <w:bCs/>
          <w:szCs w:val="40"/>
        </w:rPr>
        <w:t>sho‘rasidan</w:t>
      </w:r>
      <w:proofErr w:type="spellEnd"/>
      <w:r w:rsidRPr="00FC37C5">
        <w:rPr>
          <w:rFonts w:cs="Traditional Arabic"/>
          <w:bCs/>
          <w:szCs w:val="40"/>
        </w:rPr>
        <w:t xml:space="preserve"> </w:t>
      </w:r>
      <w:proofErr w:type="spellStart"/>
      <w:r w:rsidRPr="00FC37C5">
        <w:rPr>
          <w:rFonts w:cs="Traditional Arabic"/>
          <w:bCs/>
          <w:szCs w:val="40"/>
        </w:rPr>
        <w:t>foili</w:t>
      </w:r>
      <w:proofErr w:type="spellEnd"/>
      <w:r w:rsidRPr="00FC37C5">
        <w:rPr>
          <w:rFonts w:cs="Traditional Arabic"/>
          <w:bCs/>
          <w:szCs w:val="40"/>
        </w:rPr>
        <w:t xml:space="preserve"> </w:t>
      </w:r>
      <w:proofErr w:type="spellStart"/>
      <w:r w:rsidRPr="00FC37C5">
        <w:rPr>
          <w:rFonts w:cs="Traditional Arabic"/>
          <w:bCs/>
          <w:szCs w:val="40"/>
        </w:rPr>
        <w:t>muassir</w:t>
      </w:r>
      <w:proofErr w:type="spellEnd"/>
      <w:r w:rsidRPr="00FC37C5">
        <w:rPr>
          <w:rFonts w:cs="Traditional Arabic"/>
          <w:bCs/>
          <w:szCs w:val="40"/>
        </w:rPr>
        <w:t xml:space="preserve"> </w:t>
      </w:r>
      <w:proofErr w:type="spellStart"/>
      <w:r w:rsidRPr="00FC37C5">
        <w:rPr>
          <w:rFonts w:cs="Traditional Arabic"/>
          <w:bCs/>
          <w:szCs w:val="40"/>
        </w:rPr>
        <w:t>vaziyatini</w:t>
      </w:r>
      <w:proofErr w:type="spellEnd"/>
      <w:r w:rsidRPr="00FC37C5">
        <w:rPr>
          <w:rFonts w:cs="Traditional Arabic"/>
          <w:bCs/>
          <w:szCs w:val="40"/>
        </w:rPr>
        <w:t xml:space="preserve"> </w:t>
      </w:r>
      <w:proofErr w:type="spellStart"/>
      <w:r w:rsidRPr="00FC37C5">
        <w:rPr>
          <w:rFonts w:cs="Traditional Arabic"/>
          <w:bCs/>
          <w:szCs w:val="40"/>
        </w:rPr>
        <w:t>ko‘rsatgan</w:t>
      </w:r>
      <w:proofErr w:type="spellEnd"/>
      <w:r w:rsidRPr="00FC37C5">
        <w:rPr>
          <w:rFonts w:cs="Traditional Arabic"/>
          <w:bCs/>
          <w:szCs w:val="40"/>
        </w:rPr>
        <w:t xml:space="preserve">. </w:t>
      </w: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ko‘r</w:t>
      </w:r>
      <w:proofErr w:type="spellEnd"/>
      <w:r w:rsidRPr="00FC37C5">
        <w:rPr>
          <w:rFonts w:cs="Traditional Arabic"/>
          <w:bCs/>
          <w:szCs w:val="40"/>
        </w:rPr>
        <w:t xml:space="preserve">, </w:t>
      </w:r>
      <w:proofErr w:type="spellStart"/>
      <w:r w:rsidRPr="00FC37C5">
        <w:rPr>
          <w:rFonts w:cs="Traditional Arabic"/>
          <w:bCs/>
          <w:szCs w:val="40"/>
        </w:rPr>
        <w:t>shuursiz</w:t>
      </w:r>
      <w:proofErr w:type="spellEnd"/>
      <w:r w:rsidRPr="00FC37C5">
        <w:rPr>
          <w:rFonts w:cs="Traditional Arabic"/>
          <w:bCs/>
          <w:szCs w:val="40"/>
        </w:rPr>
        <w:t xml:space="preserve">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qat’iyan</w:t>
      </w:r>
      <w:proofErr w:type="spellEnd"/>
      <w:r w:rsidRPr="00FC37C5">
        <w:rPr>
          <w:rFonts w:cs="Traditional Arabic"/>
          <w:bCs/>
          <w:szCs w:val="40"/>
        </w:rPr>
        <w:t xml:space="preserve"> </w:t>
      </w:r>
      <w:proofErr w:type="spellStart"/>
      <w:r w:rsidRPr="00FC37C5">
        <w:rPr>
          <w:rFonts w:cs="Traditional Arabic"/>
          <w:bCs/>
          <w:szCs w:val="40"/>
        </w:rPr>
        <w:t>qalbni</w:t>
      </w:r>
      <w:proofErr w:type="spellEnd"/>
      <w:r w:rsidRPr="00FC37C5">
        <w:rPr>
          <w:rFonts w:cs="Traditional Arabic"/>
          <w:bCs/>
          <w:szCs w:val="40"/>
        </w:rPr>
        <w:t xml:space="preserve"> </w:t>
      </w:r>
      <w:proofErr w:type="spellStart"/>
      <w:r w:rsidRPr="00FC37C5">
        <w:rPr>
          <w:rFonts w:cs="Traditional Arabic"/>
          <w:bCs/>
          <w:szCs w:val="40"/>
        </w:rPr>
        <w:t>iqno</w:t>
      </w:r>
      <w:proofErr w:type="spellEnd"/>
      <w:r w:rsidRPr="00FC37C5">
        <w:rPr>
          <w:rFonts w:cs="Traditional Arabic"/>
          <w:bCs/>
          <w:szCs w:val="40"/>
        </w:rPr>
        <w:t xml:space="preserve">‘ </w:t>
      </w:r>
      <w:proofErr w:type="spellStart"/>
      <w:r w:rsidRPr="00FC37C5">
        <w:rPr>
          <w:rFonts w:cs="Traditional Arabic"/>
          <w:bCs/>
          <w:szCs w:val="40"/>
        </w:rPr>
        <w:t>etadigan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fikrga</w:t>
      </w:r>
      <w:proofErr w:type="spellEnd"/>
      <w:r w:rsidRPr="00FC37C5">
        <w:rPr>
          <w:rFonts w:cs="Traditional Arabic"/>
          <w:bCs/>
          <w:szCs w:val="40"/>
        </w:rPr>
        <w:t xml:space="preserve"> </w:t>
      </w:r>
      <w:proofErr w:type="spellStart"/>
      <w:r w:rsidRPr="00FC37C5">
        <w:rPr>
          <w:rFonts w:cs="Traditional Arabic"/>
          <w:bCs/>
          <w:szCs w:val="40"/>
        </w:rPr>
        <w:t>o‘zini</w:t>
      </w:r>
      <w:proofErr w:type="spellEnd"/>
      <w:r w:rsidRPr="00FC37C5">
        <w:rPr>
          <w:rFonts w:cs="Traditional Arabic"/>
          <w:bCs/>
          <w:szCs w:val="40"/>
        </w:rPr>
        <w:t xml:space="preserve"> </w:t>
      </w:r>
      <w:proofErr w:type="spellStart"/>
      <w:r w:rsidRPr="00FC37C5">
        <w:rPr>
          <w:rFonts w:cs="Traditional Arabic"/>
          <w:bCs/>
          <w:szCs w:val="40"/>
        </w:rPr>
        <w:t>sevdiradigan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haqiqat</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unsiyat</w:t>
      </w:r>
      <w:proofErr w:type="spellEnd"/>
      <w:r w:rsidRPr="00FC37C5">
        <w:rPr>
          <w:rFonts w:cs="Traditional Arabic"/>
          <w:bCs/>
          <w:szCs w:val="40"/>
        </w:rPr>
        <w:t xml:space="preserve"> </w:t>
      </w:r>
      <w:proofErr w:type="spellStart"/>
      <w:r w:rsidRPr="00FC37C5">
        <w:rPr>
          <w:rFonts w:cs="Traditional Arabic"/>
          <w:bCs/>
          <w:szCs w:val="40"/>
        </w:rPr>
        <w:t>etadigan</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muloyamat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munosabat</w:t>
      </w:r>
      <w:proofErr w:type="spellEnd"/>
      <w:r w:rsidRPr="00FC37C5">
        <w:rPr>
          <w:rFonts w:cs="Traditional Arabic"/>
          <w:bCs/>
          <w:szCs w:val="40"/>
        </w:rPr>
        <w:t xml:space="preserve"> </w:t>
      </w:r>
      <w:proofErr w:type="spellStart"/>
      <w:r w:rsidRPr="00FC37C5">
        <w:rPr>
          <w:rFonts w:cs="Traditional Arabic"/>
          <w:bCs/>
          <w:szCs w:val="40"/>
        </w:rPr>
        <w:t>yo‘q</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masdar</w:t>
      </w:r>
      <w:proofErr w:type="spellEnd"/>
      <w:r w:rsidRPr="00FC37C5">
        <w:rPr>
          <w:rFonts w:cs="Traditional Arabic"/>
          <w:bCs/>
          <w:szCs w:val="40"/>
        </w:rPr>
        <w:t xml:space="preserve"> </w:t>
      </w:r>
      <w:proofErr w:type="spellStart"/>
      <w:r w:rsidRPr="00FC37C5">
        <w:rPr>
          <w:rFonts w:cs="Traditional Arabic"/>
          <w:bCs/>
          <w:szCs w:val="40"/>
        </w:rPr>
        <w:t>bo‘lishga</w:t>
      </w:r>
      <w:proofErr w:type="spellEnd"/>
      <w:r w:rsidRPr="00FC37C5">
        <w:rPr>
          <w:rFonts w:cs="Traditional Arabic"/>
          <w:bCs/>
          <w:szCs w:val="40"/>
        </w:rPr>
        <w:t xml:space="preserve"> </w:t>
      </w:r>
      <w:proofErr w:type="spellStart"/>
      <w:r w:rsidRPr="00FC37C5">
        <w:rPr>
          <w:rFonts w:cs="Traditional Arabic"/>
          <w:bCs/>
          <w:szCs w:val="40"/>
        </w:rPr>
        <w:t>qobiliyati</w:t>
      </w:r>
      <w:proofErr w:type="spellEnd"/>
      <w:r w:rsidRPr="00FC37C5">
        <w:rPr>
          <w:rFonts w:cs="Traditional Arabic"/>
          <w:bCs/>
          <w:szCs w:val="40"/>
        </w:rPr>
        <w:t xml:space="preserve"> </w:t>
      </w:r>
      <w:proofErr w:type="spellStart"/>
      <w:r w:rsidRPr="00FC37C5">
        <w:rPr>
          <w:rFonts w:cs="Traditional Arabic"/>
          <w:bCs/>
          <w:szCs w:val="40"/>
        </w:rPr>
        <w:t>mafqud</w:t>
      </w:r>
      <w:proofErr w:type="spellEnd"/>
      <w:r w:rsidRPr="00FC37C5">
        <w:rPr>
          <w:rFonts w:cs="Traditional Arabic"/>
          <w:bCs/>
          <w:szCs w:val="40"/>
        </w:rPr>
        <w:t xml:space="preserve"> </w:t>
      </w:r>
      <w:proofErr w:type="spellStart"/>
      <w:r w:rsidRPr="00FC37C5">
        <w:rPr>
          <w:rFonts w:cs="Traditional Arabic"/>
          <w:bCs/>
          <w:szCs w:val="40"/>
        </w:rPr>
        <w:t>ekan</w:t>
      </w:r>
      <w:proofErr w:type="spellEnd"/>
      <w:r w:rsidRPr="00FC37C5">
        <w:rPr>
          <w:rFonts w:cs="Traditional Arabic"/>
          <w:bCs/>
          <w:szCs w:val="40"/>
        </w:rPr>
        <w:t xml:space="preserve">, </w:t>
      </w:r>
      <w:proofErr w:type="spellStart"/>
      <w:r w:rsidRPr="00FC37C5">
        <w:rPr>
          <w:rFonts w:cs="Traditional Arabic"/>
          <w:bCs/>
          <w:szCs w:val="40"/>
        </w:rPr>
        <w:t>yolg‘iz</w:t>
      </w:r>
      <w:proofErr w:type="spellEnd"/>
      <w:r w:rsidRPr="00FC37C5">
        <w:rPr>
          <w:rFonts w:cs="Traditional Arabic"/>
          <w:bCs/>
          <w:szCs w:val="40"/>
        </w:rPr>
        <w:t xml:space="preserve"> </w:t>
      </w:r>
      <w:proofErr w:type="spellStart"/>
      <w:r w:rsidRPr="00FC37C5">
        <w:rPr>
          <w:rFonts w:cs="Traditional Arabic"/>
          <w:bCs/>
          <w:szCs w:val="40"/>
        </w:rPr>
        <w:t>nafyi</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Pr="00FC37C5">
        <w:rPr>
          <w:rFonts w:cs="Traditional Arabic"/>
          <w:bCs/>
          <w:szCs w:val="40"/>
        </w:rPr>
        <w:t xml:space="preserve">’ </w:t>
      </w:r>
      <w:proofErr w:type="spellStart"/>
      <w:r w:rsidRPr="00FC37C5">
        <w:rPr>
          <w:rFonts w:cs="Traditional Arabic"/>
          <w:bCs/>
          <w:szCs w:val="40"/>
        </w:rPr>
        <w:t>farazidan</w:t>
      </w:r>
      <w:proofErr w:type="spellEnd"/>
      <w:r w:rsidRPr="00FC37C5">
        <w:rPr>
          <w:rFonts w:cs="Traditional Arabic"/>
          <w:bCs/>
          <w:szCs w:val="40"/>
        </w:rPr>
        <w:t xml:space="preserve"> </w:t>
      </w:r>
      <w:proofErr w:type="spellStart"/>
      <w:r w:rsidRPr="00FC37C5">
        <w:rPr>
          <w:rFonts w:cs="Traditional Arabic"/>
          <w:bCs/>
          <w:szCs w:val="40"/>
        </w:rPr>
        <w:t>chiqqan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izdiror</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valah-rasoni</w:t>
      </w:r>
      <w:proofErr w:type="spellEnd"/>
      <w:r w:rsidRPr="00FC37C5">
        <w:rPr>
          <w:rFonts w:cs="Traditional Arabic"/>
          <w:bCs/>
          <w:szCs w:val="40"/>
        </w:rPr>
        <w:t xml:space="preserve"> </w:t>
      </w:r>
      <w:proofErr w:type="spellStart"/>
      <w:r w:rsidRPr="00FC37C5">
        <w:rPr>
          <w:rFonts w:cs="Traditional Arabic"/>
          <w:bCs/>
          <w:szCs w:val="40"/>
        </w:rPr>
        <w:t>afkor</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qudrati</w:t>
      </w:r>
      <w:proofErr w:type="spellEnd"/>
      <w:r w:rsidRPr="00FC37C5">
        <w:rPr>
          <w:rFonts w:cs="Traditional Arabic"/>
          <w:bCs/>
          <w:szCs w:val="40"/>
        </w:rPr>
        <w:t xml:space="preserve"> </w:t>
      </w:r>
      <w:proofErr w:type="spellStart"/>
      <w:r w:rsidRPr="00FC37C5">
        <w:rPr>
          <w:rFonts w:cs="Traditional Arabic"/>
          <w:bCs/>
          <w:szCs w:val="40"/>
        </w:rPr>
        <w:t>azaliyaning</w:t>
      </w:r>
      <w:proofErr w:type="spellEnd"/>
      <w:r w:rsidRPr="00FC37C5">
        <w:rPr>
          <w:rFonts w:cs="Traditional Arabic"/>
          <w:bCs/>
          <w:szCs w:val="40"/>
        </w:rPr>
        <w:t xml:space="preserve"> </w:t>
      </w:r>
      <w:proofErr w:type="spellStart"/>
      <w:r w:rsidRPr="00FC37C5">
        <w:rPr>
          <w:rFonts w:cs="Traditional Arabic"/>
          <w:bCs/>
          <w:szCs w:val="40"/>
        </w:rPr>
        <w:t>osori</w:t>
      </w:r>
      <w:proofErr w:type="spellEnd"/>
      <w:r w:rsidRPr="00FC37C5">
        <w:rPr>
          <w:rFonts w:cs="Traditional Arabic"/>
          <w:bCs/>
          <w:szCs w:val="40"/>
        </w:rPr>
        <w:t xml:space="preserve"> </w:t>
      </w:r>
      <w:proofErr w:type="spellStart"/>
      <w:r w:rsidRPr="00FC37C5">
        <w:rPr>
          <w:rFonts w:cs="Traditional Arabic"/>
          <w:bCs/>
          <w:szCs w:val="40"/>
        </w:rPr>
        <w:t>bahirasining</w:t>
      </w:r>
      <w:proofErr w:type="spellEnd"/>
      <w:r w:rsidRPr="00FC37C5">
        <w:rPr>
          <w:rFonts w:cs="Traditional Arabic"/>
          <w:bCs/>
          <w:szCs w:val="40"/>
        </w:rPr>
        <w:t xml:space="preserve"> </w:t>
      </w:r>
      <w:proofErr w:type="spellStart"/>
      <w:r w:rsidRPr="00FC37C5">
        <w:rPr>
          <w:rFonts w:cs="Traditional Arabic"/>
          <w:bCs/>
          <w:szCs w:val="40"/>
        </w:rPr>
        <w:t>tabiatdan</w:t>
      </w:r>
      <w:proofErr w:type="spellEnd"/>
      <w:r w:rsidRPr="00FC37C5">
        <w:rPr>
          <w:rFonts w:cs="Traditional Arabic"/>
          <w:bCs/>
          <w:szCs w:val="40"/>
        </w:rPr>
        <w:t xml:space="preserve"> </w:t>
      </w:r>
      <w:proofErr w:type="spellStart"/>
      <w:r w:rsidRPr="00FC37C5">
        <w:rPr>
          <w:rFonts w:cs="Traditional Arabic"/>
          <w:bCs/>
          <w:szCs w:val="40"/>
        </w:rPr>
        <w:t>suduri</w:t>
      </w:r>
      <w:proofErr w:type="spellEnd"/>
      <w:r w:rsidRPr="00FC37C5">
        <w:rPr>
          <w:rFonts w:cs="Traditional Arabic"/>
          <w:bCs/>
          <w:szCs w:val="40"/>
        </w:rPr>
        <w:t xml:space="preserve"> </w:t>
      </w:r>
      <w:proofErr w:type="spellStart"/>
      <w:r w:rsidRPr="00FC37C5">
        <w:rPr>
          <w:rFonts w:cs="Traditional Arabic"/>
          <w:bCs/>
          <w:szCs w:val="40"/>
        </w:rPr>
        <w:t>taxayyul</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w:t>
      </w:r>
    </w:p>
    <w:p w14:paraId="530F5C1E"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Holbuki</w:t>
      </w:r>
      <w:proofErr w:type="spellEnd"/>
      <w:r w:rsidRPr="00FC37C5">
        <w:rPr>
          <w:rFonts w:cs="Traditional Arabic"/>
          <w:bCs/>
          <w:szCs w:val="40"/>
        </w:rPr>
        <w:t xml:space="preserve">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misoli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matbaadir</w:t>
      </w:r>
      <w:proofErr w:type="spellEnd"/>
      <w:r w:rsidRPr="00FC37C5">
        <w:rPr>
          <w:rFonts w:cs="Traditional Arabic"/>
          <w:bCs/>
          <w:szCs w:val="40"/>
        </w:rPr>
        <w:t xml:space="preserve">, </w:t>
      </w:r>
      <w:proofErr w:type="spellStart"/>
      <w:r w:rsidRPr="00FC37C5">
        <w:rPr>
          <w:rFonts w:cs="Traditional Arabic"/>
          <w:bCs/>
          <w:szCs w:val="40"/>
        </w:rPr>
        <w:t>tabi</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naqshdir</w:t>
      </w:r>
      <w:proofErr w:type="spellEnd"/>
      <w:r w:rsidRPr="00FC37C5">
        <w:rPr>
          <w:rFonts w:cs="Traditional Arabic"/>
          <w:bCs/>
          <w:szCs w:val="40"/>
        </w:rPr>
        <w:t xml:space="preserve">, </w:t>
      </w:r>
      <w:proofErr w:type="spellStart"/>
      <w:r w:rsidRPr="00FC37C5">
        <w:rPr>
          <w:rFonts w:cs="Traditional Arabic"/>
          <w:bCs/>
          <w:szCs w:val="40"/>
        </w:rPr>
        <w:t>naqqosh</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qobildir</w:t>
      </w:r>
      <w:proofErr w:type="spellEnd"/>
      <w:r w:rsidRPr="00FC37C5">
        <w:rPr>
          <w:rFonts w:cs="Traditional Arabic"/>
          <w:bCs/>
          <w:szCs w:val="40"/>
        </w:rPr>
        <w:t xml:space="preserve">, </w:t>
      </w:r>
      <w:proofErr w:type="spellStart"/>
      <w:r w:rsidRPr="00FC37C5">
        <w:rPr>
          <w:rFonts w:cs="Traditional Arabic"/>
          <w:bCs/>
          <w:szCs w:val="40"/>
        </w:rPr>
        <w:t>foil</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mistardir</w:t>
      </w:r>
      <w:proofErr w:type="spellEnd"/>
      <w:r w:rsidRPr="00FC37C5">
        <w:rPr>
          <w:rFonts w:cs="Traditional Arabic"/>
          <w:bCs/>
          <w:szCs w:val="40"/>
        </w:rPr>
        <w:t xml:space="preserve">, </w:t>
      </w:r>
      <w:proofErr w:type="spellStart"/>
      <w:r w:rsidRPr="00FC37C5">
        <w:rPr>
          <w:rFonts w:cs="Traditional Arabic"/>
          <w:bCs/>
          <w:szCs w:val="40"/>
        </w:rPr>
        <w:t>masdar</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nizomdir</w:t>
      </w:r>
      <w:proofErr w:type="spellEnd"/>
      <w:r w:rsidRPr="00FC37C5">
        <w:rPr>
          <w:rFonts w:cs="Traditional Arabic"/>
          <w:bCs/>
          <w:szCs w:val="40"/>
        </w:rPr>
        <w:t xml:space="preserve">, </w:t>
      </w:r>
      <w:proofErr w:type="spellStart"/>
      <w:r w:rsidRPr="00FC37C5">
        <w:rPr>
          <w:rFonts w:cs="Traditional Arabic"/>
          <w:bCs/>
          <w:szCs w:val="40"/>
        </w:rPr>
        <w:t>nozim</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qonundir</w:t>
      </w:r>
      <w:proofErr w:type="spellEnd"/>
      <w:r w:rsidRPr="00FC37C5">
        <w:rPr>
          <w:rFonts w:cs="Traditional Arabic"/>
          <w:bCs/>
          <w:szCs w:val="40"/>
        </w:rPr>
        <w:t xml:space="preserve">, </w:t>
      </w:r>
      <w:proofErr w:type="spellStart"/>
      <w:r w:rsidRPr="00FC37C5">
        <w:rPr>
          <w:rFonts w:cs="Traditional Arabic"/>
          <w:bCs/>
          <w:szCs w:val="40"/>
        </w:rPr>
        <w:t>qudrat</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shariati</w:t>
      </w:r>
      <w:proofErr w:type="spellEnd"/>
      <w:r w:rsidRPr="00FC37C5">
        <w:rPr>
          <w:rFonts w:cs="Traditional Arabic"/>
          <w:bCs/>
          <w:szCs w:val="40"/>
        </w:rPr>
        <w:t xml:space="preserve"> </w:t>
      </w:r>
      <w:proofErr w:type="spellStart"/>
      <w:r w:rsidRPr="00FC37C5">
        <w:rPr>
          <w:rFonts w:cs="Traditional Arabic"/>
          <w:bCs/>
          <w:szCs w:val="40"/>
        </w:rPr>
        <w:t>irodiyadir</w:t>
      </w:r>
      <w:proofErr w:type="spellEnd"/>
      <w:r w:rsidRPr="00FC37C5">
        <w:rPr>
          <w:rFonts w:cs="Traditional Arabic"/>
          <w:bCs/>
          <w:szCs w:val="40"/>
        </w:rPr>
        <w:t xml:space="preserve">, </w:t>
      </w:r>
      <w:proofErr w:type="spellStart"/>
      <w:r w:rsidRPr="00FC37C5">
        <w:rPr>
          <w:rFonts w:cs="Traditional Arabic"/>
          <w:bCs/>
          <w:szCs w:val="40"/>
        </w:rPr>
        <w:t>haqiqati</w:t>
      </w:r>
      <w:proofErr w:type="spellEnd"/>
      <w:r w:rsidRPr="00FC37C5">
        <w:rPr>
          <w:rFonts w:cs="Traditional Arabic"/>
          <w:bCs/>
          <w:szCs w:val="40"/>
        </w:rPr>
        <w:t xml:space="preserve"> </w:t>
      </w:r>
      <w:proofErr w:type="spellStart"/>
      <w:r w:rsidRPr="00FC37C5">
        <w:rPr>
          <w:rFonts w:cs="Traditional Arabic"/>
          <w:bCs/>
          <w:szCs w:val="40"/>
        </w:rPr>
        <w:t>xorijiya</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Yigirma</w:t>
      </w:r>
      <w:proofErr w:type="spellEnd"/>
      <w:r w:rsidRPr="00FC37C5">
        <w:rPr>
          <w:rFonts w:cs="Traditional Arabic"/>
          <w:bCs/>
          <w:szCs w:val="40"/>
        </w:rPr>
        <w:t xml:space="preserve"> </w:t>
      </w:r>
      <w:proofErr w:type="spellStart"/>
      <w:r w:rsidRPr="00FC37C5">
        <w:rPr>
          <w:rFonts w:cs="Traditional Arabic"/>
          <w:bCs/>
          <w:szCs w:val="40"/>
        </w:rPr>
        <w:t>yoshli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odam</w:t>
      </w:r>
      <w:proofErr w:type="spellEnd"/>
      <w:r w:rsidRPr="00FC37C5">
        <w:rPr>
          <w:rFonts w:cs="Traditional Arabic"/>
          <w:bCs/>
          <w:szCs w:val="40"/>
        </w:rPr>
        <w:t xml:space="preserve"> </w:t>
      </w:r>
      <w:proofErr w:type="spellStart"/>
      <w:r w:rsidRPr="00FC37C5">
        <w:rPr>
          <w:rFonts w:cs="Traditional Arabic"/>
          <w:bCs/>
          <w:szCs w:val="40"/>
        </w:rPr>
        <w:t>birdaniga</w:t>
      </w:r>
      <w:proofErr w:type="spellEnd"/>
      <w:r w:rsidRPr="00FC37C5">
        <w:rPr>
          <w:rFonts w:cs="Traditional Arabic"/>
          <w:bCs/>
          <w:szCs w:val="40"/>
        </w:rPr>
        <w:t xml:space="preserve"> </w:t>
      </w:r>
      <w:proofErr w:type="spellStart"/>
      <w:r w:rsidRPr="00FC37C5">
        <w:rPr>
          <w:rFonts w:cs="Traditional Arabic"/>
          <w:bCs/>
          <w:szCs w:val="40"/>
        </w:rPr>
        <w:t>dunyoga</w:t>
      </w:r>
      <w:proofErr w:type="spellEnd"/>
      <w:r w:rsidRPr="00FC37C5">
        <w:rPr>
          <w:rFonts w:cs="Traditional Arabic"/>
          <w:bCs/>
          <w:szCs w:val="40"/>
        </w:rPr>
        <w:t xml:space="preserve"> </w:t>
      </w:r>
      <w:proofErr w:type="spellStart"/>
      <w:r w:rsidRPr="00FC37C5">
        <w:rPr>
          <w:rFonts w:cs="Traditional Arabic"/>
          <w:bCs/>
          <w:szCs w:val="40"/>
        </w:rPr>
        <w:t>kelsa</w:t>
      </w:r>
      <w:proofErr w:type="spellEnd"/>
      <w:r w:rsidRPr="00FC37C5">
        <w:rPr>
          <w:rFonts w:cs="Traditional Arabic"/>
          <w:bCs/>
          <w:szCs w:val="40"/>
        </w:rPr>
        <w:t xml:space="preserve">, </w:t>
      </w:r>
      <w:proofErr w:type="spellStart"/>
      <w:r w:rsidRPr="00FC37C5">
        <w:rPr>
          <w:rFonts w:cs="Traditional Arabic"/>
          <w:bCs/>
          <w:szCs w:val="40"/>
        </w:rPr>
        <w:t>xoli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yerda</w:t>
      </w:r>
      <w:proofErr w:type="spellEnd"/>
      <w:r w:rsidRPr="00FC37C5">
        <w:rPr>
          <w:rFonts w:cs="Traditional Arabic"/>
          <w:bCs/>
          <w:szCs w:val="40"/>
        </w:rPr>
        <w:t xml:space="preserve"> </w:t>
      </w:r>
      <w:proofErr w:type="spellStart"/>
      <w:r w:rsidRPr="00FC37C5">
        <w:rPr>
          <w:rFonts w:cs="Traditional Arabic"/>
          <w:bCs/>
          <w:szCs w:val="40"/>
        </w:rPr>
        <w:t>muhtasham</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sanoyi’i</w:t>
      </w:r>
      <w:proofErr w:type="spellEnd"/>
      <w:r w:rsidRPr="00FC37C5">
        <w:rPr>
          <w:rFonts w:cs="Traditional Arabic"/>
          <w:bCs/>
          <w:szCs w:val="40"/>
        </w:rPr>
        <w:t xml:space="preserve"> </w:t>
      </w:r>
      <w:proofErr w:type="spellStart"/>
      <w:r w:rsidRPr="00FC37C5">
        <w:rPr>
          <w:rFonts w:cs="Traditional Arabic"/>
          <w:bCs/>
          <w:szCs w:val="40"/>
        </w:rPr>
        <w:t>nafisaning</w:t>
      </w:r>
      <w:proofErr w:type="spellEnd"/>
      <w:r w:rsidRPr="00FC37C5">
        <w:rPr>
          <w:rFonts w:cs="Traditional Arabic"/>
          <w:bCs/>
          <w:szCs w:val="40"/>
        </w:rPr>
        <w:t xml:space="preserve"> </w:t>
      </w:r>
      <w:proofErr w:type="spellStart"/>
      <w:r w:rsidRPr="00FC37C5">
        <w:rPr>
          <w:rFonts w:cs="Traditional Arabic"/>
          <w:bCs/>
          <w:szCs w:val="40"/>
        </w:rPr>
        <w:t>osori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muzayyan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saroyga</w:t>
      </w:r>
      <w:proofErr w:type="spellEnd"/>
      <w:r w:rsidRPr="00FC37C5">
        <w:rPr>
          <w:rFonts w:cs="Traditional Arabic"/>
          <w:bCs/>
          <w:szCs w:val="40"/>
        </w:rPr>
        <w:t xml:space="preserve"> </w:t>
      </w:r>
      <w:proofErr w:type="spellStart"/>
      <w:r w:rsidRPr="00FC37C5">
        <w:rPr>
          <w:rFonts w:cs="Traditional Arabic"/>
          <w:bCs/>
          <w:szCs w:val="40"/>
        </w:rPr>
        <w:t>kirsa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qat’iyan</w:t>
      </w:r>
      <w:proofErr w:type="spellEnd"/>
      <w:r w:rsidRPr="00FC37C5">
        <w:rPr>
          <w:rFonts w:cs="Traditional Arabic"/>
          <w:bCs/>
          <w:szCs w:val="40"/>
        </w:rPr>
        <w:t xml:space="preserve"> </w:t>
      </w:r>
      <w:proofErr w:type="spellStart"/>
      <w:r w:rsidRPr="00FC37C5">
        <w:rPr>
          <w:rFonts w:cs="Traditional Arabic"/>
          <w:bCs/>
          <w:szCs w:val="40"/>
        </w:rPr>
        <w:t>xorijdan</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hech</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foilning</w:t>
      </w:r>
      <w:proofErr w:type="spellEnd"/>
      <w:r w:rsidRPr="00FC37C5">
        <w:rPr>
          <w:rFonts w:cs="Traditional Arabic"/>
          <w:bCs/>
          <w:szCs w:val="40"/>
        </w:rPr>
        <w:t xml:space="preserve"> </w:t>
      </w:r>
      <w:proofErr w:type="spellStart"/>
      <w:r w:rsidRPr="00FC37C5">
        <w:rPr>
          <w:rFonts w:cs="Traditional Arabic"/>
          <w:bCs/>
          <w:szCs w:val="40"/>
        </w:rPr>
        <w:t>asari</w:t>
      </w:r>
      <w:proofErr w:type="spellEnd"/>
      <w:r w:rsidRPr="00FC37C5">
        <w:rPr>
          <w:rFonts w:cs="Traditional Arabic"/>
          <w:bCs/>
          <w:szCs w:val="40"/>
        </w:rPr>
        <w:t xml:space="preserve"> </w:t>
      </w:r>
      <w:proofErr w:type="spellStart"/>
      <w:r w:rsidRPr="00FC37C5">
        <w:rPr>
          <w:rFonts w:cs="Traditional Arabic"/>
          <w:bCs/>
          <w:szCs w:val="40"/>
        </w:rPr>
        <w:t>emas</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faraz</w:t>
      </w:r>
      <w:proofErr w:type="spellEnd"/>
      <w:r w:rsidRPr="00FC37C5">
        <w:rPr>
          <w:rFonts w:cs="Traditional Arabic"/>
          <w:bCs/>
          <w:szCs w:val="40"/>
        </w:rPr>
        <w:t xml:space="preserve"> </w:t>
      </w:r>
      <w:proofErr w:type="spellStart"/>
      <w:r w:rsidRPr="00FC37C5">
        <w:rPr>
          <w:rFonts w:cs="Traditional Arabic"/>
          <w:bCs/>
          <w:szCs w:val="40"/>
        </w:rPr>
        <w:t>qilsa</w:t>
      </w:r>
      <w:proofErr w:type="spellEnd"/>
      <w:r w:rsidRPr="00FC37C5">
        <w:rPr>
          <w:rFonts w:cs="Traditional Arabic"/>
          <w:bCs/>
          <w:szCs w:val="40"/>
        </w:rPr>
        <w:t xml:space="preserve">. </w:t>
      </w:r>
      <w:proofErr w:type="spellStart"/>
      <w:r w:rsidRPr="00FC37C5">
        <w:rPr>
          <w:rFonts w:cs="Traditional Arabic"/>
          <w:bCs/>
          <w:szCs w:val="40"/>
        </w:rPr>
        <w:t>So‘ngra</w:t>
      </w:r>
      <w:proofErr w:type="spellEnd"/>
      <w:r w:rsidRPr="00FC37C5">
        <w:rPr>
          <w:rFonts w:cs="Traditional Arabic"/>
          <w:bCs/>
          <w:szCs w:val="40"/>
        </w:rPr>
        <w:t xml:space="preserve"> </w:t>
      </w:r>
      <w:proofErr w:type="spellStart"/>
      <w:r w:rsidRPr="00FC37C5">
        <w:rPr>
          <w:rFonts w:cs="Traditional Arabic"/>
          <w:bCs/>
          <w:szCs w:val="40"/>
        </w:rPr>
        <w:t>ichidagi</w:t>
      </w:r>
      <w:proofErr w:type="spellEnd"/>
      <w:r w:rsidRPr="00FC37C5">
        <w:rPr>
          <w:rFonts w:cs="Traditional Arabic"/>
          <w:bCs/>
          <w:szCs w:val="40"/>
        </w:rPr>
        <w:t xml:space="preserve"> </w:t>
      </w:r>
      <w:proofErr w:type="spellStart"/>
      <w:r w:rsidRPr="00FC37C5">
        <w:rPr>
          <w:rFonts w:cs="Traditional Arabic"/>
          <w:bCs/>
          <w:szCs w:val="40"/>
        </w:rPr>
        <w:t>ashyo</w:t>
      </w:r>
      <w:proofErr w:type="spellEnd"/>
      <w:r w:rsidRPr="00FC37C5">
        <w:rPr>
          <w:rFonts w:cs="Traditional Arabic"/>
          <w:bCs/>
          <w:szCs w:val="40"/>
        </w:rPr>
        <w:t xml:space="preserve">-i </w:t>
      </w:r>
      <w:proofErr w:type="spellStart"/>
      <w:r w:rsidRPr="00FC37C5">
        <w:rPr>
          <w:rFonts w:cs="Traditional Arabic"/>
          <w:bCs/>
          <w:szCs w:val="40"/>
        </w:rPr>
        <w:t>muntazamaga</w:t>
      </w:r>
      <w:proofErr w:type="spellEnd"/>
      <w:r w:rsidRPr="00FC37C5">
        <w:rPr>
          <w:rFonts w:cs="Traditional Arabic"/>
          <w:bCs/>
          <w:szCs w:val="40"/>
        </w:rPr>
        <w:t xml:space="preserve"> </w:t>
      </w:r>
      <w:proofErr w:type="spellStart"/>
      <w:r w:rsidRPr="00FC37C5">
        <w:rPr>
          <w:rFonts w:cs="Traditional Arabic"/>
          <w:bCs/>
          <w:szCs w:val="40"/>
        </w:rPr>
        <w:t>sabab</w:t>
      </w:r>
      <w:proofErr w:type="spellEnd"/>
      <w:r w:rsidRPr="00FC37C5">
        <w:rPr>
          <w:rFonts w:cs="Traditional Arabic"/>
          <w:bCs/>
          <w:szCs w:val="40"/>
        </w:rPr>
        <w:t xml:space="preserve"> </w:t>
      </w:r>
      <w:proofErr w:type="spellStart"/>
      <w:r w:rsidRPr="00FC37C5">
        <w:rPr>
          <w:rFonts w:cs="Traditional Arabic"/>
          <w:bCs/>
          <w:szCs w:val="40"/>
        </w:rPr>
        <w:t>qidirarkan</w:t>
      </w:r>
      <w:proofErr w:type="spellEnd"/>
      <w:r w:rsidRPr="00FC37C5">
        <w:rPr>
          <w:rFonts w:cs="Traditional Arabic"/>
          <w:bCs/>
          <w:szCs w:val="40"/>
        </w:rPr>
        <w:t xml:space="preserve">, </w:t>
      </w:r>
      <w:proofErr w:type="spellStart"/>
      <w:r w:rsidRPr="00FC37C5">
        <w:rPr>
          <w:rFonts w:cs="Traditional Arabic"/>
          <w:bCs/>
          <w:szCs w:val="40"/>
        </w:rPr>
        <w:t>tanzimining</w:t>
      </w:r>
      <w:proofErr w:type="spellEnd"/>
      <w:r w:rsidRPr="00FC37C5">
        <w:rPr>
          <w:rFonts w:cs="Traditional Arabic"/>
          <w:bCs/>
          <w:szCs w:val="40"/>
        </w:rPr>
        <w:t xml:space="preserve"> </w:t>
      </w:r>
      <w:proofErr w:type="spellStart"/>
      <w:r w:rsidRPr="00FC37C5">
        <w:rPr>
          <w:rFonts w:cs="Traditional Arabic"/>
          <w:bCs/>
          <w:szCs w:val="40"/>
        </w:rPr>
        <w:t>qavoninini</w:t>
      </w:r>
      <w:proofErr w:type="spellEnd"/>
      <w:r w:rsidRPr="00FC37C5">
        <w:rPr>
          <w:rFonts w:cs="Traditional Arabic"/>
          <w:bCs/>
          <w:szCs w:val="40"/>
        </w:rPr>
        <w:t xml:space="preserve"> </w:t>
      </w:r>
      <w:proofErr w:type="spellStart"/>
      <w:r w:rsidRPr="00FC37C5">
        <w:rPr>
          <w:rFonts w:cs="Traditional Arabic"/>
          <w:bCs/>
          <w:szCs w:val="40"/>
        </w:rPr>
        <w:t>jamlagan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kitob</w:t>
      </w:r>
      <w:proofErr w:type="spellEnd"/>
      <w:r w:rsidRPr="00FC37C5">
        <w:rPr>
          <w:rFonts w:cs="Traditional Arabic"/>
          <w:bCs/>
          <w:szCs w:val="40"/>
        </w:rPr>
        <w:t xml:space="preserve"> </w:t>
      </w:r>
      <w:proofErr w:type="spellStart"/>
      <w:r w:rsidRPr="00FC37C5">
        <w:rPr>
          <w:rFonts w:cs="Traditional Arabic"/>
          <w:bCs/>
          <w:szCs w:val="40"/>
        </w:rPr>
        <w:t>topsa</w:t>
      </w:r>
      <w:proofErr w:type="spellEnd"/>
      <w:r w:rsidRPr="00FC37C5">
        <w:rPr>
          <w:rFonts w:cs="Traditional Arabic"/>
          <w:bCs/>
          <w:szCs w:val="40"/>
        </w:rPr>
        <w:t xml:space="preserve">, uni </w:t>
      </w:r>
      <w:proofErr w:type="spellStart"/>
      <w:r w:rsidRPr="00FC37C5">
        <w:rPr>
          <w:rFonts w:cs="Traditional Arabic"/>
          <w:bCs/>
          <w:szCs w:val="40"/>
        </w:rPr>
        <w:t>ma’kasi</w:t>
      </w:r>
      <w:proofErr w:type="spellEnd"/>
      <w:r w:rsidRPr="00FC37C5">
        <w:rPr>
          <w:rFonts w:cs="Traditional Arabic"/>
          <w:bCs/>
          <w:szCs w:val="40"/>
        </w:rPr>
        <w:t xml:space="preserve"> </w:t>
      </w:r>
      <w:proofErr w:type="spellStart"/>
      <w:r w:rsidRPr="00FC37C5">
        <w:rPr>
          <w:rFonts w:cs="Traditional Arabic"/>
          <w:bCs/>
          <w:szCs w:val="40"/>
        </w:rPr>
        <w:t>shuur</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foil</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illati</w:t>
      </w:r>
      <w:proofErr w:type="spellEnd"/>
      <w:r w:rsidRPr="00FC37C5">
        <w:rPr>
          <w:rFonts w:cs="Traditional Arabic"/>
          <w:bCs/>
          <w:szCs w:val="40"/>
        </w:rPr>
        <w:t xml:space="preserve"> </w:t>
      </w:r>
      <w:proofErr w:type="spellStart"/>
      <w:r w:rsidRPr="00FC37C5">
        <w:rPr>
          <w:rFonts w:cs="Traditional Arabic"/>
          <w:bCs/>
          <w:szCs w:val="40"/>
        </w:rPr>
        <w:t>izdiroriy</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qabul</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Sone</w:t>
      </w:r>
      <w:proofErr w:type="spellEnd"/>
      <w:r w:rsidRPr="00FC37C5">
        <w:rPr>
          <w:rFonts w:cs="Traditional Arabic"/>
          <w:bCs/>
          <w:szCs w:val="40"/>
        </w:rPr>
        <w:t xml:space="preserve">’-i </w:t>
      </w:r>
      <w:proofErr w:type="spellStart"/>
      <w:r w:rsidRPr="00FC37C5">
        <w:rPr>
          <w:rFonts w:cs="Traditional Arabic"/>
          <w:bCs/>
          <w:szCs w:val="40"/>
        </w:rPr>
        <w:t>Zuljaloldan</w:t>
      </w:r>
      <w:proofErr w:type="spellEnd"/>
      <w:r w:rsidRPr="00FC37C5">
        <w:rPr>
          <w:rFonts w:cs="Traditional Arabic"/>
          <w:bCs/>
          <w:szCs w:val="40"/>
        </w:rPr>
        <w:t xml:space="preserve"> </w:t>
      </w:r>
      <w:proofErr w:type="spellStart"/>
      <w:r w:rsidRPr="00FC37C5">
        <w:rPr>
          <w:rFonts w:cs="Traditional Arabic"/>
          <w:bCs/>
          <w:szCs w:val="40"/>
        </w:rPr>
        <w:t>tag‘oful</w:t>
      </w:r>
      <w:proofErr w:type="spellEnd"/>
      <w:r w:rsidRPr="00FC37C5">
        <w:rPr>
          <w:rFonts w:cs="Traditional Arabic"/>
          <w:bCs/>
          <w:szCs w:val="40"/>
        </w:rPr>
        <w:t xml:space="preserve"> </w:t>
      </w:r>
      <w:proofErr w:type="spellStart"/>
      <w:r w:rsidRPr="00FC37C5">
        <w:rPr>
          <w:rFonts w:cs="Traditional Arabic"/>
          <w:bCs/>
          <w:szCs w:val="40"/>
        </w:rPr>
        <w:t>sababi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bunday</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ma’qul</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muloyim</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illati</w:t>
      </w:r>
      <w:proofErr w:type="spellEnd"/>
      <w:r w:rsidRPr="00FC37C5">
        <w:rPr>
          <w:rFonts w:cs="Traditional Arabic"/>
          <w:bCs/>
          <w:szCs w:val="40"/>
        </w:rPr>
        <w:t xml:space="preserve"> </w:t>
      </w:r>
      <w:proofErr w:type="spellStart"/>
      <w:r w:rsidRPr="00FC37C5">
        <w:rPr>
          <w:rFonts w:cs="Traditional Arabic"/>
          <w:bCs/>
          <w:szCs w:val="40"/>
        </w:rPr>
        <w:t>izdiroriy</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o‘zlarini</w:t>
      </w:r>
      <w:proofErr w:type="spellEnd"/>
      <w:r w:rsidRPr="00FC37C5">
        <w:rPr>
          <w:rFonts w:cs="Traditional Arabic"/>
          <w:bCs/>
          <w:szCs w:val="40"/>
        </w:rPr>
        <w:t xml:space="preserve"> </w:t>
      </w:r>
      <w:proofErr w:type="spellStart"/>
      <w:r w:rsidRPr="00FC37C5">
        <w:rPr>
          <w:rFonts w:cs="Traditional Arabic"/>
          <w:bCs/>
          <w:szCs w:val="40"/>
        </w:rPr>
        <w:t>aldashgan</w:t>
      </w:r>
      <w:proofErr w:type="spellEnd"/>
      <w:r w:rsidRPr="00FC37C5">
        <w:rPr>
          <w:rFonts w:cs="Traditional Arabic"/>
          <w:bCs/>
          <w:szCs w:val="40"/>
        </w:rPr>
        <w:t>.</w:t>
      </w:r>
    </w:p>
    <w:p w14:paraId="0F4DD8F9"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lastRenderedPageBreak/>
        <w:t>Shariati</w:t>
      </w:r>
      <w:proofErr w:type="spellEnd"/>
      <w:r w:rsidRPr="00FC37C5">
        <w:rPr>
          <w:rFonts w:cs="Traditional Arabic"/>
          <w:bCs/>
          <w:szCs w:val="40"/>
        </w:rPr>
        <w:t xml:space="preserve"> </w:t>
      </w:r>
      <w:proofErr w:type="spellStart"/>
      <w:r w:rsidRPr="00FC37C5">
        <w:rPr>
          <w:rFonts w:cs="Traditional Arabic"/>
          <w:bCs/>
          <w:szCs w:val="40"/>
        </w:rPr>
        <w:t>Ilohiya</w:t>
      </w:r>
      <w:proofErr w:type="spellEnd"/>
      <w:r w:rsidRPr="00FC37C5">
        <w:rPr>
          <w:rFonts w:cs="Traditional Arabic"/>
          <w:bCs/>
          <w:szCs w:val="40"/>
        </w:rPr>
        <w:t xml:space="preserve"> </w:t>
      </w:r>
      <w:proofErr w:type="spellStart"/>
      <w:r w:rsidRPr="00FC37C5">
        <w:rPr>
          <w:rFonts w:cs="Traditional Arabic"/>
          <w:bCs/>
          <w:szCs w:val="40"/>
        </w:rPr>
        <w:t>ikkidir</w:t>
      </w:r>
      <w:proofErr w:type="spellEnd"/>
      <w:r w:rsidRPr="00FC37C5">
        <w:rPr>
          <w:rFonts w:cs="Traditional Arabic"/>
          <w:bCs/>
          <w:szCs w:val="40"/>
        </w:rPr>
        <w:t>:</w:t>
      </w:r>
    </w:p>
    <w:p w14:paraId="3889756A"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Pr="00FC37C5">
        <w:rPr>
          <w:rFonts w:cs="Traditional Arabic"/>
          <w:bCs/>
          <w:szCs w:val="40"/>
        </w:rPr>
        <w:t>kalomdan</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shariat</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af’oli</w:t>
      </w:r>
      <w:proofErr w:type="spellEnd"/>
      <w:r w:rsidRPr="00FC37C5">
        <w:rPr>
          <w:rFonts w:cs="Traditional Arabic"/>
          <w:bCs/>
          <w:szCs w:val="40"/>
        </w:rPr>
        <w:t xml:space="preserve"> </w:t>
      </w:r>
      <w:proofErr w:type="spellStart"/>
      <w:r w:rsidRPr="00FC37C5">
        <w:rPr>
          <w:rFonts w:cs="Traditional Arabic"/>
          <w:bCs/>
          <w:szCs w:val="40"/>
        </w:rPr>
        <w:t>ixtiyoriyasini</w:t>
      </w:r>
      <w:proofErr w:type="spellEnd"/>
      <w:r w:rsidRPr="00FC37C5">
        <w:rPr>
          <w:rFonts w:cs="Traditional Arabic"/>
          <w:bCs/>
          <w:szCs w:val="40"/>
        </w:rPr>
        <w:t xml:space="preserve"> </w:t>
      </w:r>
      <w:proofErr w:type="spellStart"/>
      <w:r w:rsidRPr="00FC37C5">
        <w:rPr>
          <w:rFonts w:cs="Traditional Arabic"/>
          <w:bCs/>
          <w:szCs w:val="40"/>
        </w:rPr>
        <w:t>tanzim</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0C6A3CC0" w14:textId="77777777" w:rsidR="003101A5" w:rsidRPr="00FC37C5" w:rsidRDefault="003101A5" w:rsidP="003101A5">
      <w:pPr>
        <w:spacing w:before="100" w:beforeAutospacing="1" w:after="100" w:afterAutospacing="1"/>
        <w:ind w:right="368" w:firstLine="709"/>
        <w:jc w:val="both"/>
      </w:pPr>
      <w:proofErr w:type="spellStart"/>
      <w:r w:rsidRPr="00FC37C5">
        <w:rPr>
          <w:rFonts w:cs="Traditional Arabic"/>
          <w:bCs/>
          <w:szCs w:val="40"/>
        </w:rPr>
        <w:t>Ikkinchisi</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Pr="00FC37C5">
        <w:rPr>
          <w:rFonts w:cs="Traditional Arabic"/>
          <w:bCs/>
          <w:szCs w:val="40"/>
        </w:rPr>
        <w:t>irodadan</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avomiri</w:t>
      </w:r>
      <w:proofErr w:type="spellEnd"/>
      <w:r w:rsidRPr="00FC37C5">
        <w:rPr>
          <w:rFonts w:cs="Traditional Arabic"/>
          <w:bCs/>
          <w:szCs w:val="40"/>
        </w:rPr>
        <w:t xml:space="preserve"> </w:t>
      </w:r>
      <w:proofErr w:type="spellStart"/>
      <w:r w:rsidRPr="00FC37C5">
        <w:rPr>
          <w:rFonts w:cs="Traditional Arabic"/>
          <w:bCs/>
          <w:szCs w:val="40"/>
        </w:rPr>
        <w:t>takviniya</w:t>
      </w:r>
      <w:proofErr w:type="spellEnd"/>
      <w:r w:rsidRPr="00FC37C5">
        <w:rPr>
          <w:rFonts w:cs="Traditional Arabic"/>
          <w:bCs/>
          <w:szCs w:val="40"/>
        </w:rPr>
        <w:t xml:space="preserve"> </w:t>
      </w:r>
      <w:proofErr w:type="spellStart"/>
      <w:r w:rsidRPr="00FC37C5">
        <w:rPr>
          <w:rFonts w:cs="Traditional Arabic"/>
          <w:bCs/>
          <w:szCs w:val="40"/>
        </w:rPr>
        <w:t>tasmiya</w:t>
      </w:r>
      <w:proofErr w:type="spellEnd"/>
      <w:r w:rsidRPr="00FC37C5">
        <w:rPr>
          <w:rFonts w:cs="Traditional Arabic"/>
          <w:bCs/>
          <w:szCs w:val="40"/>
        </w:rPr>
        <w:t xml:space="preserve"> </w:t>
      </w:r>
      <w:proofErr w:type="spellStart"/>
      <w:r w:rsidRPr="00FC37C5">
        <w:rPr>
          <w:rFonts w:cs="Traditional Arabic"/>
          <w:bCs/>
          <w:szCs w:val="40"/>
        </w:rPr>
        <w:t>etilgan</w:t>
      </w:r>
      <w:proofErr w:type="spellEnd"/>
      <w:r w:rsidRPr="00FC37C5">
        <w:rPr>
          <w:rFonts w:cs="Traditional Arabic"/>
          <w:bCs/>
          <w:szCs w:val="40"/>
        </w:rPr>
        <w:t xml:space="preserve"> </w:t>
      </w:r>
      <w:proofErr w:type="spellStart"/>
      <w:r w:rsidRPr="00FC37C5">
        <w:rPr>
          <w:rFonts w:cs="Traditional Arabic"/>
          <w:bCs/>
          <w:szCs w:val="40"/>
        </w:rPr>
        <w:t>shariati</w:t>
      </w:r>
      <w:proofErr w:type="spellEnd"/>
      <w:r w:rsidRPr="00FC37C5">
        <w:rPr>
          <w:rFonts w:cs="Traditional Arabic"/>
          <w:bCs/>
          <w:szCs w:val="40"/>
        </w:rPr>
        <w:t xml:space="preserve"> </w:t>
      </w:r>
      <w:proofErr w:type="spellStart"/>
      <w:r w:rsidRPr="00FC37C5">
        <w:rPr>
          <w:rFonts w:cs="Traditional Arabic"/>
          <w:bCs/>
          <w:szCs w:val="40"/>
        </w:rPr>
        <w:t>fitriya</w:t>
      </w:r>
      <w:proofErr w:type="spellEnd"/>
      <w:r w:rsidRPr="00FC37C5">
        <w:rPr>
          <w:rFonts w:cs="Traditional Arabic"/>
          <w:bCs/>
          <w:szCs w:val="40"/>
        </w:rPr>
        <w:t xml:space="preserve"> </w:t>
      </w:r>
      <w:proofErr w:type="spellStart"/>
      <w:r w:rsidRPr="00FC37C5">
        <w:rPr>
          <w:rFonts w:cs="Traditional Arabic"/>
          <w:bCs/>
          <w:szCs w:val="40"/>
        </w:rPr>
        <w:t>bo‘lib</w:t>
      </w:r>
      <w:proofErr w:type="spellEnd"/>
      <w:r w:rsidRPr="00FC37C5">
        <w:rPr>
          <w:rFonts w:cs="Traditional Arabic"/>
          <w:bCs/>
          <w:szCs w:val="40"/>
        </w:rPr>
        <w:t xml:space="preserve">, </w:t>
      </w:r>
      <w:proofErr w:type="spellStart"/>
      <w:r w:rsidRPr="00FC37C5">
        <w:rPr>
          <w:rFonts w:cs="Traditional Arabic"/>
          <w:bCs/>
          <w:szCs w:val="40"/>
        </w:rPr>
        <w:t>butun</w:t>
      </w:r>
      <w:proofErr w:type="spellEnd"/>
      <w:r w:rsidRPr="00FC37C5">
        <w:rPr>
          <w:rFonts w:cs="Traditional Arabic"/>
          <w:bCs/>
          <w:szCs w:val="40"/>
        </w:rPr>
        <w:t xml:space="preserve"> </w:t>
      </w:r>
      <w:proofErr w:type="spellStart"/>
      <w:r w:rsidRPr="00FC37C5">
        <w:rPr>
          <w:rFonts w:cs="Traditional Arabic"/>
          <w:bCs/>
          <w:szCs w:val="40"/>
        </w:rPr>
        <w:t>koinotda</w:t>
      </w:r>
      <w:proofErr w:type="spellEnd"/>
      <w:r w:rsidRPr="00FC37C5">
        <w:rPr>
          <w:rFonts w:cs="Traditional Arabic"/>
          <w:bCs/>
          <w:szCs w:val="40"/>
        </w:rPr>
        <w:t xml:space="preserve"> </w:t>
      </w:r>
      <w:proofErr w:type="spellStart"/>
      <w:r w:rsidRPr="00FC37C5">
        <w:rPr>
          <w:rFonts w:cs="Traditional Arabic"/>
          <w:bCs/>
          <w:szCs w:val="40"/>
        </w:rPr>
        <w:t>joriy</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qavonini</w:t>
      </w:r>
      <w:proofErr w:type="spellEnd"/>
      <w:r w:rsidRPr="00FC37C5">
        <w:rPr>
          <w:rFonts w:cs="Traditional Arabic"/>
          <w:bCs/>
          <w:szCs w:val="40"/>
        </w:rPr>
        <w:t xml:space="preserve"> </w:t>
      </w:r>
      <w:proofErr w:type="spellStart"/>
      <w:r w:rsidRPr="00FC37C5">
        <w:rPr>
          <w:rFonts w:cs="Traditional Arabic"/>
          <w:bCs/>
          <w:szCs w:val="40"/>
        </w:rPr>
        <w:t>odatullohning</w:t>
      </w:r>
      <w:proofErr w:type="spellEnd"/>
      <w:r w:rsidRPr="00FC37C5">
        <w:rPr>
          <w:rFonts w:cs="Traditional Arabic"/>
          <w:bCs/>
          <w:szCs w:val="40"/>
        </w:rPr>
        <w:t xml:space="preserve"> </w:t>
      </w:r>
      <w:proofErr w:type="spellStart"/>
      <w:r w:rsidRPr="00FC37C5">
        <w:rPr>
          <w:rFonts w:cs="Traditional Arabic"/>
          <w:bCs/>
          <w:szCs w:val="40"/>
        </w:rPr>
        <w:t>muhassolasidan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 xml:space="preserve">. </w:t>
      </w:r>
      <w:proofErr w:type="spellStart"/>
      <w:r w:rsidRPr="00FC37C5">
        <w:rPr>
          <w:rFonts w:cs="Traditional Arabic"/>
          <w:bCs/>
          <w:szCs w:val="40"/>
        </w:rPr>
        <w:t>Avvalgi</w:t>
      </w:r>
      <w:proofErr w:type="spellEnd"/>
      <w:r w:rsidRPr="00FC37C5">
        <w:rPr>
          <w:rFonts w:cs="Traditional Arabic"/>
          <w:bCs/>
          <w:szCs w:val="40"/>
        </w:rPr>
        <w:t xml:space="preserve"> </w:t>
      </w:r>
      <w:proofErr w:type="spellStart"/>
      <w:r w:rsidRPr="00FC37C5">
        <w:rPr>
          <w:rFonts w:cs="Traditional Arabic"/>
          <w:bCs/>
          <w:szCs w:val="40"/>
        </w:rPr>
        <w:t>shariat</w:t>
      </w:r>
      <w:proofErr w:type="spellEnd"/>
      <w:r w:rsidRPr="00FC37C5">
        <w:rPr>
          <w:rFonts w:cs="Traditional Arabic"/>
          <w:bCs/>
          <w:szCs w:val="40"/>
        </w:rPr>
        <w:t xml:space="preserve"> </w:t>
      </w:r>
      <w:proofErr w:type="spellStart"/>
      <w:r w:rsidRPr="00FC37C5">
        <w:rPr>
          <w:rFonts w:cs="Traditional Arabic"/>
          <w:bCs/>
          <w:szCs w:val="40"/>
        </w:rPr>
        <w:t>qanday</w:t>
      </w:r>
      <w:proofErr w:type="spellEnd"/>
      <w:r w:rsidRPr="00FC37C5">
        <w:rPr>
          <w:rFonts w:cs="Traditional Arabic"/>
          <w:bCs/>
          <w:szCs w:val="40"/>
        </w:rPr>
        <w:t xml:space="preserve"> </w:t>
      </w:r>
      <w:proofErr w:type="spellStart"/>
      <w:r w:rsidRPr="00FC37C5">
        <w:rPr>
          <w:rFonts w:cs="Traditional Arabic"/>
          <w:bCs/>
          <w:szCs w:val="40"/>
        </w:rPr>
        <w:t>qavonini</w:t>
      </w:r>
      <w:proofErr w:type="spellEnd"/>
      <w:r w:rsidRPr="00FC37C5">
        <w:rPr>
          <w:rFonts w:cs="Traditional Arabic"/>
          <w:bCs/>
          <w:szCs w:val="40"/>
        </w:rPr>
        <w:t xml:space="preserve"> </w:t>
      </w:r>
      <w:proofErr w:type="spellStart"/>
      <w:r w:rsidRPr="00FC37C5">
        <w:rPr>
          <w:rFonts w:cs="Traditional Arabic"/>
          <w:bCs/>
          <w:szCs w:val="40"/>
        </w:rPr>
        <w:t>aqliyadan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 xml:space="preserve">; </w:t>
      </w:r>
      <w:proofErr w:type="spellStart"/>
      <w:r w:rsidRPr="00FC37C5">
        <w:rPr>
          <w:rFonts w:cs="Traditional Arabic"/>
          <w:bCs/>
          <w:szCs w:val="40"/>
        </w:rPr>
        <w:t>tabiat</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 xml:space="preserve"> </w:t>
      </w: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shariat</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majmu’i</w:t>
      </w:r>
      <w:proofErr w:type="spellEnd"/>
      <w:r w:rsidRPr="00FC37C5">
        <w:rPr>
          <w:rFonts w:cs="Traditional Arabic"/>
          <w:bCs/>
          <w:szCs w:val="40"/>
        </w:rPr>
        <w:t xml:space="preserve"> </w:t>
      </w:r>
      <w:proofErr w:type="spellStart"/>
      <w:r w:rsidRPr="00FC37C5">
        <w:rPr>
          <w:rFonts w:cs="Traditional Arabic"/>
          <w:bCs/>
          <w:szCs w:val="40"/>
        </w:rPr>
        <w:t>qavonini</w:t>
      </w:r>
      <w:proofErr w:type="spellEnd"/>
      <w:r w:rsidRPr="00FC37C5">
        <w:rPr>
          <w:rFonts w:cs="Traditional Arabic"/>
          <w:bCs/>
          <w:szCs w:val="40"/>
        </w:rPr>
        <w:t xml:space="preserve"> </w:t>
      </w:r>
      <w:proofErr w:type="spellStart"/>
      <w:r w:rsidRPr="00FC37C5">
        <w:rPr>
          <w:rFonts w:cs="Traditional Arabic"/>
          <w:bCs/>
          <w:szCs w:val="40"/>
        </w:rPr>
        <w:t>e’tiboyadan</w:t>
      </w:r>
      <w:proofErr w:type="spellEnd"/>
      <w:r w:rsidRPr="00FC37C5">
        <w:rPr>
          <w:rFonts w:cs="Traditional Arabic"/>
          <w:bCs/>
          <w:szCs w:val="40"/>
        </w:rPr>
        <w:t xml:space="preserve"> </w:t>
      </w:r>
      <w:proofErr w:type="spellStart"/>
      <w:r w:rsidRPr="00FC37C5">
        <w:rPr>
          <w:rFonts w:cs="Traditional Arabic"/>
          <w:bCs/>
          <w:szCs w:val="40"/>
        </w:rPr>
        <w:t>iboratdir</w:t>
      </w:r>
      <w:proofErr w:type="spellEnd"/>
      <w:r w:rsidRPr="00FC37C5">
        <w:rPr>
          <w:rFonts w:cs="Traditional Arabic"/>
          <w:bCs/>
          <w:szCs w:val="40"/>
        </w:rPr>
        <w:t xml:space="preserve">. </w:t>
      </w:r>
      <w:proofErr w:type="spellStart"/>
      <w:r w:rsidRPr="00FC37C5">
        <w:rPr>
          <w:rFonts w:cs="Traditional Arabic"/>
          <w:bCs/>
          <w:szCs w:val="40"/>
        </w:rPr>
        <w:t>Sifati</w:t>
      </w:r>
      <w:proofErr w:type="spellEnd"/>
      <w:r w:rsidRPr="00FC37C5">
        <w:rPr>
          <w:rFonts w:cs="Traditional Arabic"/>
          <w:bCs/>
          <w:szCs w:val="40"/>
        </w:rPr>
        <w:t xml:space="preserve"> </w:t>
      </w:r>
      <w:proofErr w:type="spellStart"/>
      <w:r w:rsidRPr="00FC37C5">
        <w:rPr>
          <w:rFonts w:cs="Traditional Arabic"/>
          <w:bCs/>
          <w:szCs w:val="40"/>
        </w:rPr>
        <w:t>qudratning</w:t>
      </w:r>
      <w:proofErr w:type="spellEnd"/>
      <w:r w:rsidRPr="00FC37C5">
        <w:rPr>
          <w:rFonts w:cs="Traditional Arabic"/>
          <w:bCs/>
          <w:szCs w:val="40"/>
        </w:rPr>
        <w:t xml:space="preserve"> </w:t>
      </w:r>
      <w:proofErr w:type="spellStart"/>
      <w:r w:rsidRPr="00FC37C5">
        <w:rPr>
          <w:rFonts w:cs="Traditional Arabic"/>
          <w:bCs/>
          <w:szCs w:val="40"/>
        </w:rPr>
        <w:t>xossasi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ta’sir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ijodga</w:t>
      </w:r>
      <w:proofErr w:type="spellEnd"/>
      <w:r w:rsidRPr="00FC37C5">
        <w:rPr>
          <w:rFonts w:cs="Traditional Arabic"/>
          <w:bCs/>
          <w:szCs w:val="40"/>
        </w:rPr>
        <w:t xml:space="preserve"> </w:t>
      </w:r>
      <w:proofErr w:type="spellStart"/>
      <w:r w:rsidRPr="00FC37C5">
        <w:rPr>
          <w:rFonts w:cs="Traditional Arabic"/>
          <w:bCs/>
          <w:szCs w:val="40"/>
        </w:rPr>
        <w:t>molik</w:t>
      </w:r>
      <w:proofErr w:type="spellEnd"/>
      <w:r w:rsidRPr="00FC37C5">
        <w:rPr>
          <w:rFonts w:cs="Traditional Arabic"/>
          <w:bCs/>
          <w:szCs w:val="40"/>
        </w:rPr>
        <w:t xml:space="preserve"> </w:t>
      </w:r>
      <w:proofErr w:type="spellStart"/>
      <w:r w:rsidRPr="00FC37C5">
        <w:rPr>
          <w:rFonts w:cs="Traditional Arabic"/>
          <w:bCs/>
          <w:szCs w:val="40"/>
        </w:rPr>
        <w:t>emasdir</w:t>
      </w:r>
      <w:proofErr w:type="spellEnd"/>
      <w:r w:rsidRPr="00FC37C5">
        <w:rPr>
          <w:rFonts w:cs="Traditional Arabic"/>
          <w:bCs/>
          <w:szCs w:val="40"/>
        </w:rPr>
        <w:t>.</w:t>
      </w:r>
    </w:p>
    <w:p w14:paraId="62A95209" w14:textId="77777777" w:rsidR="003101A5" w:rsidRPr="00FC37C5" w:rsidRDefault="003101A5" w:rsidP="003101A5">
      <w:pPr>
        <w:spacing w:before="100" w:beforeAutospacing="1" w:after="100" w:afterAutospacing="1"/>
        <w:ind w:right="368" w:firstLine="709"/>
        <w:jc w:val="lowKashida"/>
        <w:rPr>
          <w:lang w:val="en-GB"/>
        </w:rPr>
      </w:pPr>
      <w:proofErr w:type="spellStart"/>
      <w:r w:rsidRPr="00FC37C5">
        <w:rPr>
          <w:rFonts w:cs="Traditional Arabic"/>
          <w:bCs/>
          <w:szCs w:val="40"/>
        </w:rPr>
        <w:t>Sobiqan</w:t>
      </w:r>
      <w:proofErr w:type="spellEnd"/>
      <w:r w:rsidRPr="00FC37C5">
        <w:rPr>
          <w:rFonts w:cs="Traditional Arabic"/>
          <w:bCs/>
          <w:szCs w:val="40"/>
        </w:rPr>
        <w:t xml:space="preserve"> </w:t>
      </w:r>
      <w:proofErr w:type="spellStart"/>
      <w:r w:rsidRPr="00FC37C5">
        <w:rPr>
          <w:rFonts w:cs="Traditional Arabic"/>
          <w:bCs/>
          <w:szCs w:val="40"/>
        </w:rPr>
        <w:t>sirri</w:t>
      </w:r>
      <w:proofErr w:type="spellEnd"/>
      <w:r w:rsidRPr="00FC37C5">
        <w:rPr>
          <w:rFonts w:cs="Traditional Arabic"/>
          <w:bCs/>
          <w:szCs w:val="40"/>
        </w:rPr>
        <w:t xml:space="preserve"> </w:t>
      </w:r>
      <w:proofErr w:type="spellStart"/>
      <w:r w:rsidRPr="00FC37C5">
        <w:rPr>
          <w:rFonts w:cs="Traditional Arabic"/>
          <w:bCs/>
          <w:szCs w:val="40"/>
        </w:rPr>
        <w:t>tavhid</w:t>
      </w:r>
      <w:proofErr w:type="spellEnd"/>
      <w:r w:rsidRPr="00FC37C5">
        <w:rPr>
          <w:rFonts w:cs="Traditional Arabic"/>
          <w:bCs/>
          <w:szCs w:val="40"/>
        </w:rPr>
        <w:t xml:space="preserve"> </w:t>
      </w:r>
      <w:proofErr w:type="spellStart"/>
      <w:r w:rsidRPr="00FC37C5">
        <w:rPr>
          <w:rFonts w:cs="Traditional Arabic"/>
          <w:bCs/>
          <w:szCs w:val="40"/>
        </w:rPr>
        <w:t>bayonida</w:t>
      </w:r>
      <w:proofErr w:type="spellEnd"/>
      <w:r w:rsidRPr="00FC37C5">
        <w:rPr>
          <w:rFonts w:cs="Traditional Arabic"/>
          <w:bCs/>
          <w:szCs w:val="40"/>
        </w:rPr>
        <w:t xml:space="preserve"> </w:t>
      </w:r>
      <w:proofErr w:type="spellStart"/>
      <w:r w:rsidRPr="00FC37C5">
        <w:rPr>
          <w:rFonts w:cs="Traditional Arabic"/>
          <w:bCs/>
          <w:szCs w:val="40"/>
        </w:rPr>
        <w:t>degandik</w:t>
      </w:r>
      <w:proofErr w:type="spellEnd"/>
      <w:r w:rsidRPr="00FC37C5">
        <w:rPr>
          <w:rFonts w:cs="Traditional Arabic"/>
          <w:bCs/>
          <w:szCs w:val="40"/>
        </w:rPr>
        <w:t xml:space="preserve">: Hamma </w:t>
      </w:r>
      <w:proofErr w:type="spellStart"/>
      <w:r w:rsidRPr="00FC37C5">
        <w:rPr>
          <w:rFonts w:cs="Traditional Arabic"/>
          <w:bCs/>
          <w:szCs w:val="40"/>
        </w:rPr>
        <w:t>narsa</w:t>
      </w:r>
      <w:proofErr w:type="spellEnd"/>
      <w:r w:rsidRPr="00FC37C5">
        <w:rPr>
          <w:rFonts w:cs="Traditional Arabic"/>
          <w:bCs/>
          <w:szCs w:val="40"/>
        </w:rPr>
        <w:t xml:space="preserve"> </w:t>
      </w:r>
      <w:proofErr w:type="spellStart"/>
      <w:r w:rsidRPr="00FC37C5">
        <w:rPr>
          <w:rFonts w:cs="Traditional Arabic"/>
          <w:bCs/>
          <w:szCs w:val="40"/>
        </w:rPr>
        <w:t>bir-biri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bog‘liq</w:t>
      </w:r>
      <w:proofErr w:type="spellEnd"/>
      <w:r w:rsidRPr="00FC37C5">
        <w:rPr>
          <w:rFonts w:cs="Traditional Arabic"/>
          <w:bCs/>
          <w:szCs w:val="40"/>
        </w:rPr>
        <w:t xml:space="preserve">. </w:t>
      </w:r>
      <w:r w:rsidRPr="00FC37C5">
        <w:rPr>
          <w:rFonts w:cs="Traditional Arabic"/>
          <w:bCs/>
          <w:szCs w:val="40"/>
          <w:lang w:val="en-GB"/>
        </w:rPr>
        <w:t xml:space="preserve">Bir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narsalarsiz</w:t>
      </w:r>
      <w:proofErr w:type="spellEnd"/>
      <w:r w:rsidRPr="00FC37C5">
        <w:rPr>
          <w:rFonts w:cs="Traditional Arabic"/>
          <w:bCs/>
          <w:szCs w:val="40"/>
          <w:lang w:val="en-GB"/>
        </w:rPr>
        <w:t xml:space="preserve"> </w:t>
      </w:r>
      <w:proofErr w:type="spellStart"/>
      <w:r w:rsidRPr="00FC37C5">
        <w:rPr>
          <w:rFonts w:cs="Traditional Arabic"/>
          <w:bCs/>
          <w:szCs w:val="40"/>
          <w:lang w:val="en-GB"/>
        </w:rPr>
        <w:t>qilinmaydi</w:t>
      </w:r>
      <w:proofErr w:type="spellEnd"/>
      <w:r w:rsidRPr="00FC37C5">
        <w:rPr>
          <w:rFonts w:cs="Traditional Arabic"/>
          <w:bCs/>
          <w:szCs w:val="40"/>
          <w:lang w:val="en-GB"/>
        </w:rPr>
        <w:t xml:space="preserve">. Bir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Pr="00FC37C5">
        <w:rPr>
          <w:rFonts w:cs="Traditional Arabic"/>
          <w:bCs/>
          <w:szCs w:val="40"/>
          <w:lang w:val="en-GB"/>
        </w:rPr>
        <w:t>yaratgan</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Pr="00FC37C5">
        <w:rPr>
          <w:rFonts w:cs="Traditional Arabic"/>
          <w:bCs/>
          <w:szCs w:val="40"/>
          <w:lang w:val="en-GB"/>
        </w:rPr>
        <w:t>yaratgandir</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ekan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narsani</w:t>
      </w:r>
      <w:proofErr w:type="spellEnd"/>
      <w:r w:rsidRPr="00FC37C5">
        <w:rPr>
          <w:rFonts w:cs="Traditional Arabic"/>
          <w:bCs/>
          <w:szCs w:val="40"/>
          <w:lang w:val="en-GB"/>
        </w:rPr>
        <w:t xml:space="preserve"> </w:t>
      </w:r>
      <w:proofErr w:type="spellStart"/>
      <w:r w:rsidRPr="00FC37C5">
        <w:rPr>
          <w:rFonts w:cs="Traditional Arabic"/>
          <w:bCs/>
          <w:szCs w:val="40"/>
          <w:lang w:val="en-GB"/>
        </w:rPr>
        <w:t>qilgan</w:t>
      </w:r>
      <w:proofErr w:type="spellEnd"/>
      <w:r w:rsidRPr="00FC37C5">
        <w:rPr>
          <w:rFonts w:cs="Traditional Arabic"/>
          <w:bCs/>
          <w:szCs w:val="40"/>
          <w:lang w:val="en-GB"/>
        </w:rPr>
        <w:t xml:space="preserve"> </w:t>
      </w:r>
      <w:proofErr w:type="spellStart"/>
      <w:r w:rsidRPr="00FC37C5">
        <w:rPr>
          <w:rFonts w:cs="Traditional Arabic"/>
          <w:bCs/>
          <w:szCs w:val="40"/>
          <w:lang w:val="en-GB"/>
        </w:rPr>
        <w:t>Vohid</w:t>
      </w:r>
      <w:proofErr w:type="spellEnd"/>
      <w:r w:rsidRPr="00FC37C5">
        <w:rPr>
          <w:rFonts w:cs="Traditional Arabic"/>
          <w:bCs/>
          <w:szCs w:val="40"/>
          <w:lang w:val="en-GB"/>
        </w:rPr>
        <w:t xml:space="preserve">, Ahad, </w:t>
      </w:r>
      <w:proofErr w:type="spellStart"/>
      <w:r w:rsidRPr="00FC37C5">
        <w:rPr>
          <w:rFonts w:cs="Traditional Arabic"/>
          <w:bCs/>
          <w:szCs w:val="40"/>
          <w:lang w:val="en-GB"/>
        </w:rPr>
        <w:t>Fard</w:t>
      </w:r>
      <w:proofErr w:type="spellEnd"/>
      <w:r w:rsidRPr="00FC37C5">
        <w:rPr>
          <w:rFonts w:cs="Traditional Arabic"/>
          <w:bCs/>
          <w:szCs w:val="40"/>
          <w:lang w:val="en-GB"/>
        </w:rPr>
        <w:t xml:space="preserve">, Samad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lishi</w:t>
      </w:r>
      <w:proofErr w:type="spellEnd"/>
      <w:r w:rsidRPr="00FC37C5">
        <w:rPr>
          <w:rFonts w:cs="Traditional Arabic"/>
          <w:bCs/>
          <w:szCs w:val="40"/>
          <w:lang w:val="en-GB"/>
        </w:rPr>
        <w:t xml:space="preserve"> </w:t>
      </w:r>
      <w:proofErr w:type="spellStart"/>
      <w:r w:rsidRPr="00FC37C5">
        <w:rPr>
          <w:rFonts w:cs="Traditional Arabic"/>
          <w:bCs/>
          <w:szCs w:val="40"/>
          <w:lang w:val="en-GB"/>
        </w:rPr>
        <w:t>zaruriydir</w:t>
      </w:r>
      <w:proofErr w:type="spellEnd"/>
      <w:r w:rsidRPr="00FC37C5">
        <w:rPr>
          <w:rFonts w:cs="Traditional Arabic"/>
          <w:bCs/>
          <w:szCs w:val="40"/>
          <w:lang w:val="en-GB"/>
        </w:rPr>
        <w:t>.</w:t>
      </w:r>
    </w:p>
    <w:p w14:paraId="14BD1DA1" w14:textId="77777777" w:rsidR="003101A5" w:rsidRPr="00FC37C5" w:rsidRDefault="003101A5" w:rsidP="003101A5">
      <w:pPr>
        <w:spacing w:before="100" w:beforeAutospacing="1" w:after="100" w:afterAutospacing="1"/>
        <w:ind w:right="368" w:firstLine="709"/>
        <w:jc w:val="lowKashida"/>
        <w:rPr>
          <w:lang w:val="en-GB"/>
        </w:rPr>
      </w:pPr>
      <w:r w:rsidRPr="00FC37C5">
        <w:rPr>
          <w:rFonts w:cs="Traditional Arabic"/>
          <w:bCs/>
          <w:szCs w:val="40"/>
          <w:lang w:val="en-GB"/>
        </w:rPr>
        <w:t xml:space="preserve">Shu </w:t>
      </w:r>
      <w:proofErr w:type="spellStart"/>
      <w:r w:rsidRPr="00FC37C5">
        <w:rPr>
          <w:rFonts w:cs="Traditional Arabic"/>
          <w:bCs/>
          <w:szCs w:val="40"/>
          <w:lang w:val="en-GB"/>
        </w:rPr>
        <w:t>ahli</w:t>
      </w:r>
      <w:proofErr w:type="spellEnd"/>
      <w:r w:rsidRPr="00FC37C5">
        <w:rPr>
          <w:rFonts w:cs="Traditional Arabic"/>
          <w:bCs/>
          <w:szCs w:val="40"/>
          <w:lang w:val="en-GB"/>
        </w:rPr>
        <w:t xml:space="preserve"> </w:t>
      </w:r>
      <w:proofErr w:type="spellStart"/>
      <w:r w:rsidRPr="00FC37C5">
        <w:rPr>
          <w:rFonts w:cs="Traditional Arabic"/>
          <w:bCs/>
          <w:szCs w:val="40"/>
          <w:lang w:val="en-GB"/>
        </w:rPr>
        <w:t>zalolat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rsatgan</w:t>
      </w:r>
      <w:proofErr w:type="spellEnd"/>
      <w:r w:rsidRPr="00FC37C5">
        <w:rPr>
          <w:rFonts w:cs="Traditional Arabic"/>
          <w:bCs/>
          <w:szCs w:val="40"/>
          <w:lang w:val="en-GB"/>
        </w:rPr>
        <w:t xml:space="preserve"> </w:t>
      </w:r>
      <w:proofErr w:type="spellStart"/>
      <w:r w:rsidRPr="00FC37C5">
        <w:rPr>
          <w:rFonts w:cs="Traditional Arabic"/>
          <w:bCs/>
          <w:szCs w:val="40"/>
          <w:lang w:val="en-GB"/>
        </w:rPr>
        <w:t>tabiatdagi</w:t>
      </w:r>
      <w:proofErr w:type="spellEnd"/>
      <w:r w:rsidRPr="00FC37C5">
        <w:rPr>
          <w:rFonts w:cs="Traditional Arabic"/>
          <w:bCs/>
          <w:szCs w:val="40"/>
          <w:lang w:val="en-GB"/>
        </w:rPr>
        <w:t xml:space="preserve"> </w:t>
      </w:r>
      <w:proofErr w:type="spellStart"/>
      <w:r w:rsidRPr="00FC37C5">
        <w:rPr>
          <w:rFonts w:cs="Traditional Arabic"/>
          <w:bCs/>
          <w:szCs w:val="40"/>
          <w:lang w:val="en-GB"/>
        </w:rPr>
        <w:t>sabablar</w:t>
      </w:r>
      <w:proofErr w:type="spellEnd"/>
      <w:r w:rsidRPr="00FC37C5">
        <w:rPr>
          <w:rFonts w:cs="Traditional Arabic"/>
          <w:bCs/>
          <w:szCs w:val="40"/>
          <w:lang w:val="en-GB"/>
        </w:rPr>
        <w:t xml:space="preserve">, ham </w:t>
      </w:r>
      <w:proofErr w:type="spellStart"/>
      <w:r w:rsidRPr="00FC37C5">
        <w:rPr>
          <w:rFonts w:cs="Traditional Arabic"/>
          <w:bCs/>
          <w:szCs w:val="40"/>
          <w:lang w:val="en-GB"/>
        </w:rPr>
        <w:t>mutaaddid</w:t>
      </w:r>
      <w:proofErr w:type="spellEnd"/>
      <w:r w:rsidRPr="00FC37C5">
        <w:rPr>
          <w:rFonts w:cs="Traditional Arabic"/>
          <w:bCs/>
          <w:szCs w:val="40"/>
          <w:lang w:val="en-GB"/>
        </w:rPr>
        <w:t xml:space="preserve">, ham </w:t>
      </w:r>
      <w:proofErr w:type="spellStart"/>
      <w:r w:rsidRPr="00FC37C5">
        <w:rPr>
          <w:rFonts w:cs="Traditional Arabic"/>
          <w:bCs/>
          <w:szCs w:val="40"/>
          <w:lang w:val="en-GB"/>
        </w:rPr>
        <w:t>bir-biridan</w:t>
      </w:r>
      <w:proofErr w:type="spellEnd"/>
      <w:r w:rsidRPr="00FC37C5">
        <w:rPr>
          <w:rFonts w:cs="Traditional Arabic"/>
          <w:bCs/>
          <w:szCs w:val="40"/>
          <w:lang w:val="en-GB"/>
        </w:rPr>
        <w:t xml:space="preserve"> </w:t>
      </w:r>
      <w:proofErr w:type="spellStart"/>
      <w:r w:rsidRPr="00FC37C5">
        <w:rPr>
          <w:rFonts w:cs="Traditional Arabic"/>
          <w:bCs/>
          <w:szCs w:val="40"/>
          <w:lang w:val="en-GB"/>
        </w:rPr>
        <w:t>xabari</w:t>
      </w:r>
      <w:proofErr w:type="spellEnd"/>
      <w:r w:rsidRPr="00FC37C5">
        <w:rPr>
          <w:rFonts w:cs="Traditional Arabic"/>
          <w:bCs/>
          <w:szCs w:val="40"/>
          <w:lang w:val="en-GB"/>
        </w:rPr>
        <w:t xml:space="preserve"> </w:t>
      </w:r>
      <w:proofErr w:type="spellStart"/>
      <w:r w:rsidRPr="00FC37C5">
        <w:rPr>
          <w:rFonts w:cs="Traditional Arabic"/>
          <w:bCs/>
          <w:szCs w:val="40"/>
          <w:lang w:val="en-GB"/>
        </w:rPr>
        <w:t>yo‘q</w:t>
      </w:r>
      <w:proofErr w:type="spellEnd"/>
      <w:r w:rsidRPr="00FC37C5">
        <w:rPr>
          <w:rFonts w:cs="Traditional Arabic"/>
          <w:bCs/>
          <w:szCs w:val="40"/>
          <w:lang w:val="en-GB"/>
        </w:rPr>
        <w:t xml:space="preserve">; ham </w:t>
      </w:r>
      <w:proofErr w:type="spellStart"/>
      <w:r w:rsidRPr="00FC37C5">
        <w:rPr>
          <w:rFonts w:cs="Traditional Arabic"/>
          <w:bCs/>
          <w:szCs w:val="40"/>
          <w:lang w:val="en-GB"/>
        </w:rPr>
        <w:t>ko‘r</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qo‘lida</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ko‘r</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tasodufi</w:t>
      </w:r>
      <w:proofErr w:type="spellEnd"/>
      <w:r w:rsidRPr="00FC37C5">
        <w:rPr>
          <w:rFonts w:cs="Traditional Arabic"/>
          <w:bCs/>
          <w:szCs w:val="40"/>
          <w:lang w:val="en-GB"/>
        </w:rPr>
        <w:t xml:space="preserve"> </w:t>
      </w:r>
      <w:proofErr w:type="spellStart"/>
      <w:r w:rsidRPr="00FC37C5">
        <w:rPr>
          <w:rFonts w:cs="Traditional Arabic"/>
          <w:bCs/>
          <w:szCs w:val="40"/>
          <w:lang w:val="en-GB"/>
        </w:rPr>
        <w:t>a’mo</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ittifoqiyati</w:t>
      </w:r>
      <w:proofErr w:type="spellEnd"/>
      <w:r w:rsidRPr="00FC37C5">
        <w:rPr>
          <w:rFonts w:cs="Traditional Arabic"/>
          <w:bCs/>
          <w:szCs w:val="40"/>
          <w:lang w:val="en-GB"/>
        </w:rPr>
        <w:t xml:space="preserve"> </w:t>
      </w:r>
      <w:proofErr w:type="spellStart"/>
      <w:r w:rsidRPr="00FC37C5">
        <w:rPr>
          <w:rFonts w:cs="Traditional Arabic"/>
          <w:bCs/>
          <w:szCs w:val="40"/>
          <w:lang w:val="en-GB"/>
        </w:rPr>
        <w:t>a’vroning</w:t>
      </w:r>
      <w:proofErr w:type="spellEnd"/>
      <w:r w:rsidRPr="00FC37C5">
        <w:rPr>
          <w:rFonts w:cs="Traditional Arabic"/>
          <w:bCs/>
          <w:szCs w:val="40"/>
          <w:lang w:val="en-GB"/>
        </w:rPr>
        <w:t xml:space="preserve"> </w:t>
      </w:r>
      <w:proofErr w:type="spellStart"/>
      <w:r w:rsidRPr="00FC37C5">
        <w:rPr>
          <w:rFonts w:cs="Traditional Arabic"/>
          <w:bCs/>
          <w:szCs w:val="40"/>
          <w:lang w:val="en-GB"/>
        </w:rPr>
        <w:t>qo‘liga</w:t>
      </w:r>
      <w:proofErr w:type="spellEnd"/>
      <w:r w:rsidRPr="00FC37C5">
        <w:rPr>
          <w:rFonts w:cs="Traditional Arabic"/>
          <w:bCs/>
          <w:szCs w:val="40"/>
          <w:lang w:val="en-GB"/>
        </w:rPr>
        <w:t xml:space="preserve"> </w:t>
      </w:r>
      <w:proofErr w:type="spellStart"/>
      <w:r w:rsidRPr="00FC37C5">
        <w:rPr>
          <w:rFonts w:cs="Traditional Arabic"/>
          <w:bCs/>
          <w:szCs w:val="40"/>
          <w:lang w:val="en-GB"/>
        </w:rPr>
        <w:t>bergan</w:t>
      </w:r>
      <w:proofErr w:type="spellEnd"/>
      <w:r w:rsidRPr="00FC37C5">
        <w:rPr>
          <w:rFonts w:cs="Traditional Arabic"/>
          <w:bCs/>
          <w:szCs w:val="40"/>
          <w:lang w:val="en-GB"/>
        </w:rPr>
        <w:t xml:space="preserve">. </w:t>
      </w:r>
      <w:r w:rsidRPr="00FC37C5">
        <w:rPr>
          <w:rFonts w:ascii="Arabic Typesetting" w:hAnsi="Arabic Typesetting" w:cs="Arabic Typesetting"/>
          <w:color w:val="FF0000"/>
          <w:sz w:val="40"/>
          <w:szCs w:val="40"/>
          <w:rtl/>
        </w:rPr>
        <w:t>قُلِ اللّٰهُ ثُمَّ ذَرْهُمْ فٖى خَوْضِهِمْ يَلْعَبُونَ</w:t>
      </w:r>
    </w:p>
    <w:p w14:paraId="362674B8" w14:textId="77777777" w:rsidR="003101A5" w:rsidRPr="00FC37C5" w:rsidRDefault="003101A5" w:rsidP="003101A5">
      <w:pPr>
        <w:spacing w:before="100" w:beforeAutospacing="1" w:after="100" w:afterAutospacing="1"/>
        <w:ind w:right="368" w:firstLine="709"/>
        <w:jc w:val="lowKashida"/>
        <w:rPr>
          <w:lang w:val="en-GB"/>
        </w:rPr>
      </w:pPr>
      <w:proofErr w:type="spellStart"/>
      <w:r w:rsidRPr="00FC37C5">
        <w:rPr>
          <w:rFonts w:cs="Traditional Arabic"/>
          <w:bCs/>
          <w:szCs w:val="40"/>
          <w:lang w:val="en-GB"/>
        </w:rPr>
        <w:t>Alhosil</w:t>
      </w:r>
      <w:proofErr w:type="spellEnd"/>
      <w:r w:rsidRPr="00FC37C5">
        <w:rPr>
          <w:rFonts w:cs="Traditional Arabic"/>
          <w:bCs/>
          <w:szCs w:val="40"/>
          <w:lang w:val="en-GB"/>
        </w:rPr>
        <w:t xml:space="preserve">: </w:t>
      </w:r>
      <w:proofErr w:type="spellStart"/>
      <w:r w:rsidRPr="00FC37C5">
        <w:rPr>
          <w:rFonts w:cs="Traditional Arabic"/>
          <w:bCs/>
          <w:szCs w:val="40"/>
          <w:lang w:val="en-GB"/>
        </w:rPr>
        <w:t>Ikkinchi</w:t>
      </w:r>
      <w:proofErr w:type="spellEnd"/>
      <w:r w:rsidRPr="00FC37C5">
        <w:rPr>
          <w:rFonts w:cs="Traditional Arabic"/>
          <w:bCs/>
          <w:szCs w:val="40"/>
          <w:lang w:val="en-GB"/>
        </w:rPr>
        <w:t xml:space="preserve"> </w:t>
      </w:r>
      <w:proofErr w:type="spellStart"/>
      <w:r w:rsidRPr="00FC37C5">
        <w:rPr>
          <w:rFonts w:cs="Traditional Arabic"/>
          <w:bCs/>
          <w:szCs w:val="40"/>
          <w:lang w:val="en-GB"/>
        </w:rPr>
        <w:t>burhonimiz</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kitobi</w:t>
      </w:r>
      <w:proofErr w:type="spellEnd"/>
      <w:r w:rsidRPr="00FC37C5">
        <w:rPr>
          <w:rFonts w:cs="Traditional Arabic"/>
          <w:bCs/>
          <w:szCs w:val="40"/>
          <w:lang w:val="en-GB"/>
        </w:rPr>
        <w:t xml:space="preserve"> </w:t>
      </w:r>
      <w:proofErr w:type="spellStart"/>
      <w:r w:rsidRPr="00FC37C5">
        <w:rPr>
          <w:rFonts w:cs="Traditional Arabic"/>
          <w:bCs/>
          <w:szCs w:val="40"/>
          <w:lang w:val="en-GB"/>
        </w:rPr>
        <w:t>kabiri</w:t>
      </w:r>
      <w:proofErr w:type="spellEnd"/>
      <w:r w:rsidRPr="00FC37C5">
        <w:rPr>
          <w:rFonts w:cs="Traditional Arabic"/>
          <w:bCs/>
          <w:szCs w:val="40"/>
          <w:lang w:val="en-GB"/>
        </w:rPr>
        <w:t xml:space="preserve"> </w:t>
      </w:r>
      <w:proofErr w:type="spellStart"/>
      <w:r w:rsidRPr="00FC37C5">
        <w:rPr>
          <w:rFonts w:cs="Traditional Arabic"/>
          <w:bCs/>
          <w:szCs w:val="40"/>
          <w:lang w:val="en-GB"/>
        </w:rPr>
        <w:t>koinotdagi</w:t>
      </w:r>
      <w:proofErr w:type="spellEnd"/>
      <w:r w:rsidRPr="00FC37C5">
        <w:rPr>
          <w:rFonts w:cs="Traditional Arabic"/>
          <w:bCs/>
          <w:szCs w:val="40"/>
          <w:lang w:val="en-GB"/>
        </w:rPr>
        <w:t xml:space="preserve"> </w:t>
      </w:r>
      <w:proofErr w:type="spellStart"/>
      <w:r w:rsidRPr="00FC37C5">
        <w:rPr>
          <w:rFonts w:cs="Traditional Arabic"/>
          <w:bCs/>
          <w:szCs w:val="40"/>
          <w:lang w:val="en-GB"/>
        </w:rPr>
        <w:t>nazm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nizom</w:t>
      </w:r>
      <w:proofErr w:type="spellEnd"/>
      <w:r w:rsidRPr="00FC37C5">
        <w:rPr>
          <w:rFonts w:cs="Traditional Arabic"/>
          <w:bCs/>
          <w:szCs w:val="40"/>
          <w:lang w:val="en-GB"/>
        </w:rPr>
        <w:t xml:space="preserve">, </w:t>
      </w:r>
      <w:proofErr w:type="spellStart"/>
      <w:r w:rsidRPr="00FC37C5">
        <w:rPr>
          <w:rFonts w:cs="Traditional Arabic"/>
          <w:bCs/>
          <w:szCs w:val="40"/>
          <w:lang w:val="en-GB"/>
        </w:rPr>
        <w:t>intizom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ta’lifidagi</w:t>
      </w:r>
      <w:proofErr w:type="spellEnd"/>
      <w:r w:rsidRPr="00FC37C5">
        <w:rPr>
          <w:rFonts w:cs="Traditional Arabic"/>
          <w:bCs/>
          <w:szCs w:val="40"/>
          <w:lang w:val="en-GB"/>
        </w:rPr>
        <w:t xml:space="preserve"> </w:t>
      </w:r>
      <w:proofErr w:type="spellStart"/>
      <w:r w:rsidRPr="00FC37C5">
        <w:rPr>
          <w:rFonts w:cs="Traditional Arabic"/>
          <w:bCs/>
          <w:szCs w:val="40"/>
          <w:lang w:val="en-GB"/>
        </w:rPr>
        <w:t>i’joz</w:t>
      </w:r>
      <w:proofErr w:type="spellEnd"/>
      <w:r w:rsidRPr="00FC37C5">
        <w:rPr>
          <w:rFonts w:cs="Traditional Arabic"/>
          <w:bCs/>
          <w:szCs w:val="40"/>
          <w:lang w:val="en-GB"/>
        </w:rPr>
        <w:t xml:space="preserve"> </w:t>
      </w:r>
      <w:proofErr w:type="spellStart"/>
      <w:r w:rsidRPr="00FC37C5">
        <w:rPr>
          <w:rFonts w:cs="Traditional Arabic"/>
          <w:bCs/>
          <w:szCs w:val="40"/>
          <w:lang w:val="en-GB"/>
        </w:rPr>
        <w:t>quyosh</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ko‘rsatadiki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qudrati</w:t>
      </w:r>
      <w:proofErr w:type="spellEnd"/>
      <w:r w:rsidRPr="00FC37C5">
        <w:rPr>
          <w:rFonts w:cs="Traditional Arabic"/>
          <w:bCs/>
          <w:szCs w:val="40"/>
          <w:lang w:val="en-GB"/>
        </w:rPr>
        <w:t xml:space="preserve"> </w:t>
      </w:r>
      <w:proofErr w:type="spellStart"/>
      <w:r w:rsidRPr="00FC37C5">
        <w:rPr>
          <w:rFonts w:cs="Traditional Arabic"/>
          <w:bCs/>
          <w:szCs w:val="40"/>
          <w:lang w:val="en-GB"/>
        </w:rPr>
        <w:t>g‘ayri</w:t>
      </w:r>
      <w:proofErr w:type="spellEnd"/>
      <w:r w:rsidRPr="00FC37C5">
        <w:rPr>
          <w:rFonts w:cs="Traditional Arabic"/>
          <w:bCs/>
          <w:szCs w:val="40"/>
          <w:lang w:val="en-GB"/>
        </w:rPr>
        <w:t xml:space="preserve"> </w:t>
      </w:r>
      <w:proofErr w:type="spellStart"/>
      <w:r w:rsidRPr="00FC37C5">
        <w:rPr>
          <w:rFonts w:cs="Traditional Arabic"/>
          <w:bCs/>
          <w:szCs w:val="40"/>
          <w:lang w:val="en-GB"/>
        </w:rPr>
        <w:t>mutanohiy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ilmi</w:t>
      </w:r>
      <w:proofErr w:type="spellEnd"/>
      <w:r w:rsidRPr="00FC37C5">
        <w:rPr>
          <w:rFonts w:cs="Traditional Arabic"/>
          <w:bCs/>
          <w:szCs w:val="40"/>
          <w:lang w:val="en-GB"/>
        </w:rPr>
        <w:t xml:space="preserve"> </w:t>
      </w:r>
      <w:proofErr w:type="spellStart"/>
      <w:r w:rsidRPr="00FC37C5">
        <w:rPr>
          <w:rFonts w:cs="Traditional Arabic"/>
          <w:bCs/>
          <w:szCs w:val="40"/>
          <w:lang w:val="en-GB"/>
        </w:rPr>
        <w:t>loyatanoha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iroda-i</w:t>
      </w:r>
      <w:proofErr w:type="spellEnd"/>
      <w:r w:rsidRPr="00FC37C5">
        <w:rPr>
          <w:rFonts w:cs="Traditional Arabic"/>
          <w:bCs/>
          <w:szCs w:val="40"/>
          <w:lang w:val="en-GB"/>
        </w:rPr>
        <w:t xml:space="preserve"> </w:t>
      </w:r>
      <w:proofErr w:type="spellStart"/>
      <w:r w:rsidRPr="00FC37C5">
        <w:rPr>
          <w:rFonts w:cs="Traditional Arabic"/>
          <w:bCs/>
          <w:szCs w:val="40"/>
          <w:lang w:val="en-GB"/>
        </w:rPr>
        <w:t>azaliyaning</w:t>
      </w:r>
      <w:proofErr w:type="spellEnd"/>
      <w:r w:rsidRPr="00FC37C5">
        <w:rPr>
          <w:rFonts w:cs="Traditional Arabic"/>
          <w:bCs/>
          <w:szCs w:val="40"/>
          <w:lang w:val="en-GB"/>
        </w:rPr>
        <w:t xml:space="preserve"> </w:t>
      </w:r>
      <w:proofErr w:type="spellStart"/>
      <w:r w:rsidRPr="00FC37C5">
        <w:rPr>
          <w:rFonts w:cs="Traditional Arabic"/>
          <w:bCs/>
          <w:szCs w:val="40"/>
          <w:lang w:val="en-GB"/>
        </w:rPr>
        <w:t>asarlaridir</w:t>
      </w:r>
      <w:proofErr w:type="spellEnd"/>
      <w:r w:rsidRPr="00FC37C5">
        <w:rPr>
          <w:rFonts w:cs="Traditional Arabic"/>
          <w:bCs/>
          <w:szCs w:val="40"/>
          <w:lang w:val="en-GB"/>
        </w:rPr>
        <w:t>.</w:t>
      </w:r>
    </w:p>
    <w:p w14:paraId="7C587867" w14:textId="77777777" w:rsidR="003101A5" w:rsidRPr="00FC37C5" w:rsidRDefault="003101A5" w:rsidP="003101A5">
      <w:pPr>
        <w:spacing w:before="100" w:beforeAutospacing="1" w:after="100" w:afterAutospacing="1"/>
        <w:ind w:right="368" w:firstLine="709"/>
        <w:jc w:val="lowKashida"/>
        <w:rPr>
          <w:lang w:val="en-GB"/>
        </w:rPr>
      </w:pPr>
      <w:r w:rsidRPr="00FC37C5">
        <w:rPr>
          <w:rFonts w:cs="Traditional Arabic"/>
          <w:bCs/>
          <w:szCs w:val="40"/>
          <w:lang w:val="en-GB"/>
        </w:rPr>
        <w:t xml:space="preserve">S: </w:t>
      </w:r>
      <w:proofErr w:type="spellStart"/>
      <w:r w:rsidRPr="00FC37C5">
        <w:rPr>
          <w:rFonts w:cs="Traditional Arabic"/>
          <w:bCs/>
          <w:szCs w:val="40"/>
          <w:lang w:val="en-GB"/>
        </w:rPr>
        <w:t>Nazm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nizomi</w:t>
      </w:r>
      <w:proofErr w:type="spellEnd"/>
      <w:r w:rsidRPr="00FC37C5">
        <w:rPr>
          <w:rFonts w:cs="Traditional Arabic"/>
          <w:bCs/>
          <w:szCs w:val="40"/>
          <w:lang w:val="en-GB"/>
        </w:rPr>
        <w:t xml:space="preserve"> </w:t>
      </w:r>
      <w:proofErr w:type="spellStart"/>
      <w:r w:rsidRPr="00FC37C5">
        <w:rPr>
          <w:rFonts w:cs="Traditional Arabic"/>
          <w:bCs/>
          <w:szCs w:val="40"/>
          <w:lang w:val="en-GB"/>
        </w:rPr>
        <w:t>tomma</w:t>
      </w:r>
      <w:proofErr w:type="spellEnd"/>
      <w:r w:rsidRPr="00FC37C5">
        <w:rPr>
          <w:rFonts w:cs="Traditional Arabic"/>
          <w:bCs/>
          <w:szCs w:val="40"/>
          <w:lang w:val="en-GB"/>
        </w:rPr>
        <w:t xml:space="preserve"> </w:t>
      </w:r>
      <w:proofErr w:type="spellStart"/>
      <w:r w:rsidRPr="00FC37C5">
        <w:rPr>
          <w:rFonts w:cs="Traditional Arabic"/>
          <w:bCs/>
          <w:szCs w:val="40"/>
          <w:lang w:val="en-GB"/>
        </w:rPr>
        <w:t>nima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sobit</w:t>
      </w:r>
      <w:proofErr w:type="spellEnd"/>
      <w:r w:rsidRPr="00FC37C5">
        <w:rPr>
          <w:rFonts w:cs="Traditional Arabic"/>
          <w:bCs/>
          <w:szCs w:val="40"/>
          <w:lang w:val="en-GB"/>
        </w:rPr>
        <w:t>?</w:t>
      </w:r>
    </w:p>
    <w:p w14:paraId="69100525" w14:textId="77777777" w:rsidR="003101A5" w:rsidRPr="00FC37C5" w:rsidRDefault="003101A5" w:rsidP="003101A5">
      <w:pPr>
        <w:spacing w:before="100" w:beforeAutospacing="1" w:after="100" w:afterAutospacing="1"/>
        <w:ind w:right="368" w:firstLine="709"/>
        <w:jc w:val="lowKashida"/>
        <w:rPr>
          <w:lang w:val="fr-FR"/>
        </w:rPr>
      </w:pPr>
      <w:proofErr w:type="spellStart"/>
      <w:r w:rsidRPr="00FC37C5">
        <w:rPr>
          <w:rFonts w:cs="Traditional Arabic"/>
          <w:bCs/>
          <w:szCs w:val="40"/>
          <w:lang w:val="en-GB"/>
        </w:rPr>
        <w:t>Aljavob</w:t>
      </w:r>
      <w:proofErr w:type="spellEnd"/>
      <w:r w:rsidRPr="00FC37C5">
        <w:rPr>
          <w:rFonts w:cs="Traditional Arabic"/>
          <w:bCs/>
          <w:szCs w:val="40"/>
          <w:lang w:val="en-GB"/>
        </w:rPr>
        <w:t xml:space="preserve">: Navi </w:t>
      </w:r>
      <w:proofErr w:type="spellStart"/>
      <w:r w:rsidRPr="00FC37C5">
        <w:rPr>
          <w:rFonts w:cs="Traditional Arabic"/>
          <w:bCs/>
          <w:szCs w:val="40"/>
          <w:lang w:val="en-GB"/>
        </w:rPr>
        <w:t>basharning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tuyg‘</w:t>
      </w:r>
      <w:proofErr w:type="gramEnd"/>
      <w:r w:rsidRPr="00FC37C5">
        <w:rPr>
          <w:rFonts w:cs="Traditional Arabic"/>
          <w:bCs/>
          <w:szCs w:val="40"/>
          <w:lang w:val="en-GB"/>
        </w:rPr>
        <w:t>ulari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josuslari</w:t>
      </w:r>
      <w:proofErr w:type="spellEnd"/>
      <w:r w:rsidRPr="00FC37C5">
        <w:rPr>
          <w:rFonts w:cs="Traditional Arabic"/>
          <w:bCs/>
          <w:szCs w:val="40"/>
          <w:lang w:val="en-GB"/>
        </w:rPr>
        <w:t xml:space="preserve"> </w:t>
      </w:r>
      <w:proofErr w:type="spellStart"/>
      <w:r w:rsidRPr="00FC37C5">
        <w:rPr>
          <w:rFonts w:cs="Traditional Arabic"/>
          <w:bCs/>
          <w:szCs w:val="40"/>
          <w:lang w:val="en-GB"/>
        </w:rPr>
        <w:t>hukmida</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fununi</w:t>
      </w:r>
      <w:proofErr w:type="spellEnd"/>
      <w:r w:rsidRPr="00FC37C5">
        <w:rPr>
          <w:rFonts w:cs="Traditional Arabic"/>
          <w:bCs/>
          <w:szCs w:val="40"/>
          <w:lang w:val="en-GB"/>
        </w:rPr>
        <w:t xml:space="preserve"> </w:t>
      </w:r>
      <w:proofErr w:type="spellStart"/>
      <w:r w:rsidRPr="00FC37C5">
        <w:rPr>
          <w:rFonts w:cs="Traditional Arabic"/>
          <w:bCs/>
          <w:szCs w:val="40"/>
          <w:lang w:val="en-GB"/>
        </w:rPr>
        <w:t>akvon</w:t>
      </w:r>
      <w:proofErr w:type="spellEnd"/>
      <w:r w:rsidRPr="00FC37C5">
        <w:rPr>
          <w:rFonts w:cs="Traditional Arabic"/>
          <w:bCs/>
          <w:szCs w:val="40"/>
          <w:lang w:val="en-GB"/>
        </w:rPr>
        <w:t xml:space="preserve"> </w:t>
      </w:r>
      <w:proofErr w:type="spellStart"/>
      <w:r w:rsidRPr="00FC37C5">
        <w:rPr>
          <w:rFonts w:cs="Traditional Arabic"/>
          <w:bCs/>
          <w:szCs w:val="40"/>
          <w:lang w:val="en-GB"/>
        </w:rPr>
        <w:t>istiqro-i</w:t>
      </w:r>
      <w:proofErr w:type="spellEnd"/>
      <w:r w:rsidRPr="00FC37C5">
        <w:rPr>
          <w:rFonts w:cs="Traditional Arabic"/>
          <w:bCs/>
          <w:szCs w:val="40"/>
          <w:lang w:val="en-GB"/>
        </w:rPr>
        <w:t xml:space="preserve"> </w:t>
      </w:r>
      <w:proofErr w:type="spellStart"/>
      <w:r w:rsidRPr="00FC37C5">
        <w:rPr>
          <w:rFonts w:cs="Traditional Arabic"/>
          <w:bCs/>
          <w:szCs w:val="40"/>
          <w:lang w:val="en-GB"/>
        </w:rPr>
        <w:t>tomma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u </w:t>
      </w:r>
      <w:proofErr w:type="spellStart"/>
      <w:r w:rsidRPr="00FC37C5">
        <w:rPr>
          <w:rFonts w:cs="Traditional Arabic"/>
          <w:bCs/>
          <w:szCs w:val="40"/>
          <w:lang w:val="en-GB"/>
        </w:rPr>
        <w:t>nizomni</w:t>
      </w:r>
      <w:proofErr w:type="spellEnd"/>
      <w:r w:rsidRPr="00FC37C5">
        <w:rPr>
          <w:rFonts w:cs="Traditional Arabic"/>
          <w:bCs/>
          <w:szCs w:val="40"/>
          <w:lang w:val="en-GB"/>
        </w:rPr>
        <w:t xml:space="preserve"> </w:t>
      </w:r>
      <w:proofErr w:type="spellStart"/>
      <w:r w:rsidRPr="00FC37C5">
        <w:rPr>
          <w:rFonts w:cs="Traditional Arabic"/>
          <w:bCs/>
          <w:szCs w:val="40"/>
          <w:lang w:val="en-GB"/>
        </w:rPr>
        <w:t>kashf</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navga</w:t>
      </w:r>
      <w:proofErr w:type="spellEnd"/>
      <w:r w:rsidRPr="00FC37C5">
        <w:rPr>
          <w:rFonts w:cs="Traditional Arabic"/>
          <w:bCs/>
          <w:szCs w:val="40"/>
          <w:lang w:val="en-GB"/>
        </w:rPr>
        <w:t xml:space="preserve"> </w:t>
      </w:r>
      <w:proofErr w:type="spellStart"/>
      <w:r w:rsidRPr="00FC37C5">
        <w:rPr>
          <w:rFonts w:cs="Traditional Arabic"/>
          <w:bCs/>
          <w:szCs w:val="40"/>
          <w:lang w:val="en-GB"/>
        </w:rPr>
        <w:t>doir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fan </w:t>
      </w:r>
      <w:proofErr w:type="spellStart"/>
      <w:r w:rsidRPr="00FC37C5">
        <w:rPr>
          <w:rFonts w:cs="Traditional Arabic"/>
          <w:bCs/>
          <w:szCs w:val="40"/>
          <w:lang w:val="en-GB"/>
        </w:rPr>
        <w:t>yo</w:t>
      </w:r>
      <w:proofErr w:type="spellEnd"/>
      <w:r w:rsidRPr="00FC37C5">
        <w:rPr>
          <w:rFonts w:cs="Traditional Arabic"/>
          <w:bCs/>
          <w:szCs w:val="40"/>
          <w:lang w:val="en-GB"/>
        </w:rPr>
        <w:t xml:space="preserve"> </w:t>
      </w:r>
      <w:proofErr w:type="spellStart"/>
      <w:r w:rsidRPr="00FC37C5">
        <w:rPr>
          <w:rFonts w:cs="Traditional Arabic"/>
          <w:bCs/>
          <w:szCs w:val="40"/>
          <w:lang w:val="en-GB"/>
        </w:rPr>
        <w:t>tashakkul</w:t>
      </w:r>
      <w:proofErr w:type="spellEnd"/>
      <w:r w:rsidRPr="00FC37C5">
        <w:rPr>
          <w:rFonts w:cs="Traditional Arabic"/>
          <w:bCs/>
          <w:szCs w:val="40"/>
          <w:lang w:val="en-GB"/>
        </w:rPr>
        <w:t xml:space="preserve"> </w:t>
      </w:r>
      <w:proofErr w:type="spellStart"/>
      <w:r w:rsidRPr="00FC37C5">
        <w:rPr>
          <w:rFonts w:cs="Traditional Arabic"/>
          <w:bCs/>
          <w:szCs w:val="40"/>
          <w:lang w:val="en-GB"/>
        </w:rPr>
        <w:t>etgan</w:t>
      </w:r>
      <w:proofErr w:type="spellEnd"/>
      <w:r w:rsidRPr="00FC37C5">
        <w:rPr>
          <w:rFonts w:cs="Traditional Arabic"/>
          <w:bCs/>
          <w:szCs w:val="40"/>
          <w:lang w:val="en-GB"/>
        </w:rPr>
        <w:t xml:space="preserve"> </w:t>
      </w:r>
      <w:proofErr w:type="spellStart"/>
      <w:r w:rsidRPr="00FC37C5">
        <w:rPr>
          <w:rFonts w:cs="Traditional Arabic"/>
          <w:bCs/>
          <w:szCs w:val="40"/>
          <w:lang w:val="en-GB"/>
        </w:rPr>
        <w:t>yoki</w:t>
      </w:r>
      <w:proofErr w:type="spellEnd"/>
      <w:r w:rsidRPr="00FC37C5">
        <w:rPr>
          <w:rFonts w:cs="Traditional Arabic"/>
          <w:bCs/>
          <w:szCs w:val="40"/>
          <w:lang w:val="en-GB"/>
        </w:rPr>
        <w:t xml:space="preserve"> </w:t>
      </w:r>
      <w:proofErr w:type="spellStart"/>
      <w:r w:rsidRPr="00FC37C5">
        <w:rPr>
          <w:rFonts w:cs="Traditional Arabic"/>
          <w:bCs/>
          <w:szCs w:val="40"/>
          <w:lang w:val="en-GB"/>
        </w:rPr>
        <w:t>shuni</w:t>
      </w:r>
      <w:proofErr w:type="spellEnd"/>
      <w:r w:rsidRPr="00FC37C5">
        <w:rPr>
          <w:rFonts w:cs="Traditional Arabic"/>
          <w:bCs/>
          <w:szCs w:val="40"/>
          <w:lang w:val="en-GB"/>
        </w:rPr>
        <w:t xml:space="preserve"> </w:t>
      </w:r>
      <w:proofErr w:type="spellStart"/>
      <w:r w:rsidRPr="00FC37C5">
        <w:rPr>
          <w:rFonts w:cs="Traditional Arabic"/>
          <w:bCs/>
          <w:szCs w:val="40"/>
          <w:lang w:val="en-GB"/>
        </w:rPr>
        <w:t>qila</w:t>
      </w:r>
      <w:proofErr w:type="spellEnd"/>
      <w:r w:rsidRPr="00FC37C5">
        <w:rPr>
          <w:rFonts w:cs="Traditional Arabic"/>
          <w:bCs/>
          <w:szCs w:val="40"/>
          <w:lang w:val="en-GB"/>
        </w:rPr>
        <w:t xml:space="preserve"> </w:t>
      </w:r>
      <w:proofErr w:type="spellStart"/>
      <w:r w:rsidRPr="00FC37C5">
        <w:rPr>
          <w:rFonts w:cs="Traditional Arabic"/>
          <w:bCs/>
          <w:szCs w:val="40"/>
          <w:lang w:val="en-GB"/>
        </w:rPr>
        <w:t>oladi</w:t>
      </w:r>
      <w:proofErr w:type="spellEnd"/>
      <w:r w:rsidRPr="00FC37C5">
        <w:rPr>
          <w:rFonts w:cs="Traditional Arabic"/>
          <w:bCs/>
          <w:szCs w:val="40"/>
          <w:lang w:val="en-GB"/>
        </w:rPr>
        <w:t xml:space="preserve">. Har </w:t>
      </w:r>
      <w:proofErr w:type="spellStart"/>
      <w:r w:rsidRPr="00FC37C5">
        <w:rPr>
          <w:rFonts w:cs="Traditional Arabic"/>
          <w:bCs/>
          <w:szCs w:val="40"/>
          <w:lang w:val="en-GB"/>
        </w:rPr>
        <w:t>bir</w:t>
      </w:r>
      <w:proofErr w:type="spellEnd"/>
      <w:r w:rsidRPr="00FC37C5">
        <w:rPr>
          <w:rFonts w:cs="Traditional Arabic"/>
          <w:bCs/>
          <w:szCs w:val="40"/>
          <w:lang w:val="en-GB"/>
        </w:rPr>
        <w:t xml:space="preserve"> fan, </w:t>
      </w:r>
      <w:proofErr w:type="spellStart"/>
      <w:r w:rsidRPr="00FC37C5">
        <w:rPr>
          <w:rFonts w:cs="Traditional Arabic"/>
          <w:bCs/>
          <w:szCs w:val="40"/>
          <w:lang w:val="en-GB"/>
        </w:rPr>
        <w:t>kulliyati</w:t>
      </w:r>
      <w:proofErr w:type="spellEnd"/>
      <w:r w:rsidRPr="00FC37C5">
        <w:rPr>
          <w:rFonts w:cs="Traditional Arabic"/>
          <w:bCs/>
          <w:szCs w:val="40"/>
          <w:lang w:val="en-GB"/>
        </w:rPr>
        <w:t xml:space="preserve"> </w:t>
      </w:r>
      <w:proofErr w:type="spellStart"/>
      <w:r w:rsidRPr="00FC37C5">
        <w:rPr>
          <w:rFonts w:cs="Traditional Arabic"/>
          <w:bCs/>
          <w:szCs w:val="40"/>
          <w:lang w:val="en-GB"/>
        </w:rPr>
        <w:t>qoida</w:t>
      </w:r>
      <w:proofErr w:type="spellEnd"/>
      <w:r w:rsidRPr="00FC37C5">
        <w:rPr>
          <w:rFonts w:cs="Traditional Arabic"/>
          <w:bCs/>
          <w:szCs w:val="40"/>
          <w:lang w:val="en-GB"/>
        </w:rPr>
        <w:t xml:space="preserve"> </w:t>
      </w:r>
      <w:proofErr w:type="spellStart"/>
      <w:r w:rsidRPr="00FC37C5">
        <w:rPr>
          <w:rFonts w:cs="Traditional Arabic"/>
          <w:bCs/>
          <w:szCs w:val="40"/>
          <w:lang w:val="en-GB"/>
        </w:rPr>
        <w:t>e’tibori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navidagi</w:t>
      </w:r>
      <w:proofErr w:type="spellEnd"/>
      <w:r w:rsidRPr="00FC37C5">
        <w:rPr>
          <w:rFonts w:cs="Traditional Arabic"/>
          <w:bCs/>
          <w:szCs w:val="40"/>
          <w:lang w:val="en-GB"/>
        </w:rPr>
        <w:t xml:space="preserve"> </w:t>
      </w:r>
      <w:proofErr w:type="spellStart"/>
      <w:r w:rsidRPr="00FC37C5">
        <w:rPr>
          <w:rFonts w:cs="Traditional Arabic"/>
          <w:bCs/>
          <w:szCs w:val="40"/>
          <w:lang w:val="en-GB"/>
        </w:rPr>
        <w:t>nazm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intizomni</w:t>
      </w:r>
      <w:proofErr w:type="spellEnd"/>
      <w:r w:rsidRPr="00FC37C5">
        <w:rPr>
          <w:rFonts w:cs="Traditional Arabic"/>
          <w:bCs/>
          <w:szCs w:val="40"/>
          <w:lang w:val="en-GB"/>
        </w:rPr>
        <w:t xml:space="preserve"> </w:t>
      </w:r>
      <w:proofErr w:type="spellStart"/>
      <w:r w:rsidRPr="00FC37C5">
        <w:rPr>
          <w:rFonts w:cs="Traditional Arabic"/>
          <w:bCs/>
          <w:szCs w:val="40"/>
          <w:lang w:val="en-GB"/>
        </w:rPr>
        <w:t>ko‘rsatadi</w:t>
      </w:r>
      <w:proofErr w:type="spellEnd"/>
      <w:r w:rsidRPr="00FC37C5">
        <w:rPr>
          <w:rFonts w:cs="Traditional Arabic"/>
          <w:bCs/>
          <w:szCs w:val="40"/>
          <w:lang w:val="en-GB"/>
        </w:rPr>
        <w:t xml:space="preserve">. Zero,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fan </w:t>
      </w:r>
      <w:proofErr w:type="spellStart"/>
      <w:r w:rsidRPr="00FC37C5">
        <w:rPr>
          <w:rFonts w:cs="Traditional Arabic"/>
          <w:bCs/>
          <w:szCs w:val="40"/>
          <w:lang w:val="en-GB"/>
        </w:rPr>
        <w:t>qavoidi</w:t>
      </w:r>
      <w:proofErr w:type="spellEnd"/>
      <w:r w:rsidRPr="00FC37C5">
        <w:rPr>
          <w:rFonts w:cs="Traditional Arabic"/>
          <w:bCs/>
          <w:szCs w:val="40"/>
          <w:lang w:val="en-GB"/>
        </w:rPr>
        <w:t xml:space="preserve"> </w:t>
      </w:r>
      <w:proofErr w:type="spellStart"/>
      <w:r w:rsidRPr="00FC37C5">
        <w:rPr>
          <w:rFonts w:cs="Traditional Arabic"/>
          <w:bCs/>
          <w:szCs w:val="40"/>
          <w:lang w:val="en-GB"/>
        </w:rPr>
        <w:t>kulliya</w:t>
      </w:r>
      <w:proofErr w:type="spellEnd"/>
      <w:r w:rsidRPr="00FC37C5">
        <w:rPr>
          <w:rFonts w:cs="Traditional Arabic"/>
          <w:bCs/>
          <w:szCs w:val="40"/>
          <w:lang w:val="en-GB"/>
        </w:rPr>
        <w:t xml:space="preserve"> </w:t>
      </w:r>
      <w:proofErr w:type="spellStart"/>
      <w:r w:rsidRPr="00FC37C5">
        <w:rPr>
          <w:rFonts w:cs="Traditional Arabic"/>
          <w:bCs/>
          <w:szCs w:val="40"/>
          <w:lang w:val="en-GB"/>
        </w:rPr>
        <w:t>dasotiridan</w:t>
      </w:r>
      <w:proofErr w:type="spellEnd"/>
      <w:r w:rsidRPr="00FC37C5">
        <w:rPr>
          <w:rFonts w:cs="Traditional Arabic"/>
          <w:bCs/>
          <w:szCs w:val="40"/>
          <w:lang w:val="en-GB"/>
        </w:rPr>
        <w:t xml:space="preserve"> </w:t>
      </w:r>
      <w:proofErr w:type="spellStart"/>
      <w:r w:rsidRPr="00FC37C5">
        <w:rPr>
          <w:rFonts w:cs="Traditional Arabic"/>
          <w:bCs/>
          <w:szCs w:val="40"/>
          <w:lang w:val="en-GB"/>
        </w:rPr>
        <w:t>iborat</w:t>
      </w:r>
      <w:proofErr w:type="spellEnd"/>
      <w:r w:rsidRPr="00FC37C5">
        <w:rPr>
          <w:rFonts w:cs="Traditional Arabic"/>
          <w:bCs/>
          <w:szCs w:val="40"/>
          <w:lang w:val="en-GB"/>
        </w:rPr>
        <w:t xml:space="preserve">. </w:t>
      </w:r>
      <w:proofErr w:type="spellStart"/>
      <w:r w:rsidRPr="00FC37C5">
        <w:rPr>
          <w:rFonts w:cs="Traditional Arabic"/>
          <w:bCs/>
          <w:szCs w:val="40"/>
          <w:lang w:val="en-GB"/>
        </w:rPr>
        <w:t>Demak</w:t>
      </w:r>
      <w:proofErr w:type="spellEnd"/>
      <w:r w:rsidRPr="00FC37C5">
        <w:rPr>
          <w:rFonts w:cs="Traditional Arabic"/>
          <w:bCs/>
          <w:szCs w:val="40"/>
          <w:lang w:val="en-GB"/>
        </w:rPr>
        <w:t xml:space="preserve">, </w:t>
      </w:r>
      <w:proofErr w:type="spellStart"/>
      <w:r w:rsidRPr="00FC37C5">
        <w:rPr>
          <w:rFonts w:cs="Traditional Arabic"/>
          <w:bCs/>
          <w:szCs w:val="40"/>
          <w:lang w:val="en-GB"/>
        </w:rPr>
        <w:t>shaxsning</w:t>
      </w:r>
      <w:proofErr w:type="spellEnd"/>
      <w:r w:rsidRPr="00FC37C5">
        <w:rPr>
          <w:rFonts w:cs="Traditional Arabic"/>
          <w:bCs/>
          <w:szCs w:val="40"/>
          <w:lang w:val="en-GB"/>
        </w:rPr>
        <w:t xml:space="preserve"> </w:t>
      </w:r>
      <w:proofErr w:type="spellStart"/>
      <w:r w:rsidRPr="00FC37C5">
        <w:rPr>
          <w:rFonts w:cs="Traditional Arabic"/>
          <w:bCs/>
          <w:szCs w:val="40"/>
          <w:lang w:val="en-GB"/>
        </w:rPr>
        <w:t>nazari</w:t>
      </w:r>
      <w:proofErr w:type="spellEnd"/>
      <w:r w:rsidRPr="00FC37C5">
        <w:rPr>
          <w:rFonts w:cs="Traditional Arabic"/>
          <w:bCs/>
          <w:szCs w:val="40"/>
          <w:lang w:val="en-GB"/>
        </w:rPr>
        <w:t xml:space="preserve"> </w:t>
      </w:r>
      <w:proofErr w:type="spellStart"/>
      <w:r w:rsidRPr="00FC37C5">
        <w:rPr>
          <w:rFonts w:cs="Traditional Arabic"/>
          <w:bCs/>
          <w:szCs w:val="40"/>
          <w:lang w:val="en-GB"/>
        </w:rPr>
        <w:t>nizomni</w:t>
      </w:r>
      <w:proofErr w:type="spellEnd"/>
      <w:r w:rsidRPr="00FC37C5">
        <w:rPr>
          <w:rFonts w:cs="Traditional Arabic"/>
          <w:bCs/>
          <w:szCs w:val="40"/>
          <w:lang w:val="en-GB"/>
        </w:rPr>
        <w:t xml:space="preserve"> </w:t>
      </w:r>
      <w:proofErr w:type="spellStart"/>
      <w:r w:rsidRPr="00FC37C5">
        <w:rPr>
          <w:rFonts w:cs="Traditional Arabic"/>
          <w:bCs/>
          <w:szCs w:val="40"/>
          <w:lang w:val="en-GB"/>
        </w:rPr>
        <w:t>ihota</w:t>
      </w:r>
      <w:proofErr w:type="spellEnd"/>
      <w:r w:rsidRPr="00FC37C5">
        <w:rPr>
          <w:rFonts w:cs="Traditional Arabic"/>
          <w:bCs/>
          <w:szCs w:val="40"/>
          <w:lang w:val="en-GB"/>
        </w:rPr>
        <w:t xml:space="preserve"> </w:t>
      </w:r>
      <w:proofErr w:type="spellStart"/>
      <w:r w:rsidRPr="00FC37C5">
        <w:rPr>
          <w:rFonts w:cs="Traditional Arabic"/>
          <w:bCs/>
          <w:szCs w:val="40"/>
          <w:lang w:val="en-GB"/>
        </w:rPr>
        <w:t>etmasa</w:t>
      </w:r>
      <w:proofErr w:type="spellEnd"/>
      <w:r w:rsidRPr="00FC37C5">
        <w:rPr>
          <w:rFonts w:cs="Traditional Arabic"/>
          <w:bCs/>
          <w:szCs w:val="40"/>
          <w:lang w:val="en-GB"/>
        </w:rPr>
        <w:t xml:space="preserve">, </w:t>
      </w:r>
      <w:proofErr w:type="spellStart"/>
      <w:r w:rsidRPr="00FC37C5">
        <w:rPr>
          <w:rFonts w:cs="Traditional Arabic"/>
          <w:bCs/>
          <w:szCs w:val="40"/>
          <w:lang w:val="en-GB"/>
        </w:rPr>
        <w:t>javosisi</w:t>
      </w:r>
      <w:proofErr w:type="spellEnd"/>
      <w:r w:rsidRPr="00FC37C5">
        <w:rPr>
          <w:rFonts w:cs="Traditional Arabic"/>
          <w:bCs/>
          <w:szCs w:val="40"/>
          <w:lang w:val="en-GB"/>
        </w:rPr>
        <w:t xml:space="preserve"> </w:t>
      </w:r>
      <w:proofErr w:type="spellStart"/>
      <w:r w:rsidRPr="00FC37C5">
        <w:rPr>
          <w:rFonts w:cs="Traditional Arabic"/>
          <w:bCs/>
          <w:szCs w:val="40"/>
          <w:lang w:val="en-GB"/>
        </w:rPr>
        <w:t>funun</w:t>
      </w:r>
      <w:proofErr w:type="spellEnd"/>
      <w:r w:rsidRPr="00FC37C5">
        <w:rPr>
          <w:rFonts w:cs="Traditional Arabic"/>
          <w:bCs/>
          <w:szCs w:val="40"/>
          <w:lang w:val="en-GB"/>
        </w:rPr>
        <w:t xml:space="preserve"> </w:t>
      </w:r>
      <w:proofErr w:type="spellStart"/>
      <w:r w:rsidRPr="00FC37C5">
        <w:rPr>
          <w:rFonts w:cs="Traditional Arabic"/>
          <w:bCs/>
          <w:szCs w:val="40"/>
          <w:lang w:val="en-GB"/>
        </w:rPr>
        <w:t>vositasi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radiki</w:t>
      </w:r>
      <w:proofErr w:type="spellEnd"/>
      <w:r w:rsidRPr="00FC37C5">
        <w:rPr>
          <w:rFonts w:cs="Traditional Arabic"/>
          <w:bCs/>
          <w:szCs w:val="40"/>
          <w:lang w:val="en-GB"/>
        </w:rPr>
        <w:t xml:space="preserve">, </w:t>
      </w:r>
      <w:proofErr w:type="spellStart"/>
      <w:r w:rsidRPr="00FC37C5">
        <w:rPr>
          <w:rFonts w:cs="Traditional Arabic"/>
          <w:bCs/>
          <w:szCs w:val="40"/>
          <w:lang w:val="en-GB"/>
        </w:rPr>
        <w:t>insoni</w:t>
      </w:r>
      <w:proofErr w:type="spellEnd"/>
      <w:r w:rsidRPr="00FC37C5">
        <w:rPr>
          <w:rFonts w:cs="Traditional Arabic"/>
          <w:bCs/>
          <w:szCs w:val="40"/>
          <w:lang w:val="en-GB"/>
        </w:rPr>
        <w:t xml:space="preserve"> </w:t>
      </w:r>
      <w:proofErr w:type="spellStart"/>
      <w:r w:rsidRPr="00FC37C5">
        <w:rPr>
          <w:rFonts w:cs="Traditional Arabic"/>
          <w:bCs/>
          <w:szCs w:val="40"/>
          <w:lang w:val="en-GB"/>
        </w:rPr>
        <w:t>akbar</w:t>
      </w:r>
      <w:proofErr w:type="spellEnd"/>
      <w:r w:rsidRPr="00FC37C5">
        <w:rPr>
          <w:rFonts w:cs="Traditional Arabic"/>
          <w:bCs/>
          <w:szCs w:val="40"/>
          <w:lang w:val="en-GB"/>
        </w:rPr>
        <w:t xml:space="preserve"> </w:t>
      </w:r>
      <w:proofErr w:type="spellStart"/>
      <w:r w:rsidRPr="00FC37C5">
        <w:rPr>
          <w:rFonts w:cs="Traditional Arabic"/>
          <w:bCs/>
          <w:szCs w:val="40"/>
          <w:lang w:val="en-GB"/>
        </w:rPr>
        <w:t>insoni</w:t>
      </w:r>
      <w:proofErr w:type="spellEnd"/>
      <w:r w:rsidRPr="00FC37C5">
        <w:rPr>
          <w:rFonts w:cs="Traditional Arabic"/>
          <w:bCs/>
          <w:szCs w:val="40"/>
          <w:lang w:val="en-GB"/>
        </w:rPr>
        <w:t xml:space="preserve"> </w:t>
      </w:r>
      <w:proofErr w:type="spellStart"/>
      <w:r w:rsidRPr="00FC37C5">
        <w:rPr>
          <w:rFonts w:cs="Traditional Arabic"/>
          <w:bCs/>
          <w:szCs w:val="40"/>
          <w:lang w:val="en-GB"/>
        </w:rPr>
        <w:t>asg‘ar</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muntazamdir</w:t>
      </w:r>
      <w:proofErr w:type="spellEnd"/>
      <w:r w:rsidRPr="00FC37C5">
        <w:rPr>
          <w:rFonts w:cs="Traditional Arabic"/>
          <w:bCs/>
          <w:szCs w:val="40"/>
          <w:lang w:val="en-GB"/>
        </w:rPr>
        <w:t xml:space="preserve">. Har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r w:rsidRPr="00FC37C5">
        <w:rPr>
          <w:rFonts w:cs="Traditional Arabic"/>
          <w:bCs/>
          <w:szCs w:val="40"/>
          <w:lang w:val="en-GB"/>
        </w:rPr>
        <w:t>hikmat</w:t>
      </w:r>
      <w:proofErr w:type="spellEnd"/>
      <w:r w:rsidRPr="00FC37C5">
        <w:rPr>
          <w:rFonts w:cs="Traditional Arabic"/>
          <w:bCs/>
          <w:szCs w:val="40"/>
          <w:lang w:val="en-GB"/>
        </w:rPr>
        <w:t xml:space="preserve"> </w:t>
      </w:r>
      <w:proofErr w:type="spellStart"/>
      <w:r w:rsidRPr="00FC37C5">
        <w:rPr>
          <w:rFonts w:cs="Traditional Arabic"/>
          <w:bCs/>
          <w:szCs w:val="40"/>
          <w:lang w:val="en-GB"/>
        </w:rPr>
        <w:t>ustida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rnatilgan</w:t>
      </w:r>
      <w:proofErr w:type="spellEnd"/>
      <w:r w:rsidRPr="00FC37C5">
        <w:rPr>
          <w:rFonts w:cs="Traditional Arabic"/>
          <w:bCs/>
          <w:szCs w:val="40"/>
          <w:lang w:val="en-GB"/>
        </w:rPr>
        <w:t xml:space="preserve">. </w:t>
      </w:r>
      <w:r w:rsidRPr="00FC37C5">
        <w:rPr>
          <w:rFonts w:cs="Traditional Arabic"/>
          <w:bCs/>
          <w:szCs w:val="40"/>
          <w:lang w:val="fr-FR"/>
        </w:rPr>
        <w:t>Foydasiz abas yo‘q. Shu</w:t>
      </w:r>
      <w:r w:rsidRPr="00FC37C5">
        <w:rPr>
          <w:rStyle w:val="a8"/>
          <w:rFonts w:cs="Traditional Arabic"/>
          <w:bCs/>
          <w:szCs w:val="40"/>
          <w:lang w:val="fr-FR"/>
        </w:rPr>
        <w:footnoteReference w:customMarkFollows="1" w:id="13"/>
        <w:t>(*)</w:t>
      </w:r>
      <w:r w:rsidRPr="00FC37C5">
        <w:rPr>
          <w:rFonts w:cs="Traditional Arabic"/>
          <w:bCs/>
          <w:szCs w:val="40"/>
          <w:lang w:val="fr-FR"/>
        </w:rPr>
        <w:t xml:space="preserve"> burhonimiz emas yolg‘iz arkoni va a’zosi, balki butun hujayroti, balki butun zarroti bittadan lisoni zokiri tavhid bo‘lib katta burhonning sadoyi balandiga ishtirok etib “La ilaha Illalloh” deya zikr qiladilar.</w:t>
      </w:r>
    </w:p>
    <w:p w14:paraId="26A254DA" w14:textId="77777777" w:rsidR="003101A5" w:rsidRPr="00FC37C5" w:rsidRDefault="003101A5" w:rsidP="003101A5">
      <w:pPr>
        <w:spacing w:before="100" w:beforeAutospacing="1" w:after="100" w:afterAutospacing="1"/>
        <w:ind w:right="368" w:firstLine="709"/>
        <w:jc w:val="lowKashida"/>
        <w:rPr>
          <w:lang w:val="fr-FR"/>
        </w:rPr>
      </w:pPr>
      <w:bookmarkStart w:id="48" w:name="_Hlk37863581"/>
      <w:r w:rsidRPr="00FC37C5">
        <w:rPr>
          <w:rFonts w:cs="Traditional Arabic"/>
          <w:b/>
          <w:bCs/>
          <w:szCs w:val="40"/>
          <w:lang w:val="fr-FR"/>
        </w:rPr>
        <w:t>UCHINCHI BURHON</w:t>
      </w:r>
      <w:bookmarkEnd w:id="48"/>
      <w:r w:rsidRPr="00FC37C5">
        <w:rPr>
          <w:rFonts w:cs="Traditional Arabic"/>
          <w:b/>
          <w:bCs/>
          <w:szCs w:val="40"/>
          <w:lang w:val="fr-FR"/>
        </w:rPr>
        <w:t>:</w:t>
      </w:r>
      <w:r w:rsidRPr="00FC37C5">
        <w:rPr>
          <w:rFonts w:cs="Traditional Arabic"/>
          <w:bCs/>
          <w:szCs w:val="40"/>
          <w:lang w:val="fr-FR"/>
        </w:rPr>
        <w:t xml:space="preserve"> Qur’oni Azimushshondir. Shu burhoni notiqning ovoziga qulog‘ingni qo‘ysang eshitasan: “Allohu La ilaha Illa Hu”ni takror qilyapti. Ham g‘oyat mukammal samaroti bilan, mevador bir daraxtning manba-i hayoti bo‘lgan jursuma bo‘lmasa yoki ildizi buzilgan bo‘lsa, samara bermaydi. Shu burhonimiz shoxlarida meva-i haq va haqiqat shu qadar ko‘p va shu qadar to‘g‘riki,  jursumasida bo‘lgan masala-i tavhid, hech vahm qoldirmaydigan darajada quvvatli ekaniga shubha qoldirmaydi, to‘g‘ri bir haq va haqiqatni tazammun etadi. Ham shu burhonning olami shahodat tarafiga tadalli etgan ahkomga doir shoxi, butun sidq va haq va haqiqat bo‘lgani kabi, bizzarura olami g‘ayb tarafiga uzangan tavhidga va g‘aybga doir g‘usni a’zami (daraxt shoxi) yana sobit haqoiq bilan mevadordir.</w:t>
      </w:r>
    </w:p>
    <w:p w14:paraId="3C9E0510" w14:textId="77777777" w:rsidR="003101A5" w:rsidRPr="00FC37C5" w:rsidRDefault="003101A5" w:rsidP="003101A5">
      <w:pPr>
        <w:spacing w:before="100" w:beforeAutospacing="1" w:after="100" w:afterAutospacing="1"/>
        <w:ind w:right="368" w:firstLine="709"/>
        <w:jc w:val="lowKashida"/>
      </w:pPr>
      <w:r w:rsidRPr="00FC37C5">
        <w:rPr>
          <w:rFonts w:cs="Traditional Arabic"/>
          <w:bCs/>
          <w:szCs w:val="40"/>
          <w:lang w:val="fr-FR"/>
        </w:rPr>
        <w:t xml:space="preserve">Ham chuqur tarzda shu burhon tarsim etilsa anglashiladiki, uni ko‘rsatgan zot, natijasi bo‘lgan masala-i tavhidda shu qadar aminki, hech bir shaiba-i taraddud hech bir tarafida ihsos etilmaydi. Ham u natijani butun haqoiqqa asos deb sanab musallama va zaruriya bo‘lganini butun quvvati bayoni bilan va isrori bilan unga kiydiradi. Va boshqa narsalarni unga irjo‘ etadi. </w:t>
      </w:r>
      <w:r w:rsidRPr="00FC37C5">
        <w:rPr>
          <w:rFonts w:cs="Traditional Arabic"/>
          <w:bCs/>
          <w:szCs w:val="40"/>
          <w:lang w:val="fr-FR"/>
        </w:rPr>
        <w:lastRenderedPageBreak/>
        <w:t xml:space="preserve">Poydevor kabi u shadid quvvat sun’iy bo‘lolmaydi. Hamda, ustidagi sikka-i i’joz har ixborini tasdiq etadi. </w:t>
      </w:r>
      <w:proofErr w:type="spellStart"/>
      <w:r w:rsidRPr="00FC37C5">
        <w:rPr>
          <w:rFonts w:cs="Traditional Arabic"/>
          <w:bCs/>
          <w:szCs w:val="40"/>
        </w:rPr>
        <w:t>Tazkiyadan</w:t>
      </w:r>
      <w:proofErr w:type="spellEnd"/>
      <w:r w:rsidRPr="00FC37C5">
        <w:rPr>
          <w:rFonts w:cs="Traditional Arabic"/>
          <w:bCs/>
          <w:szCs w:val="40"/>
        </w:rPr>
        <w:t xml:space="preserve"> </w:t>
      </w:r>
      <w:proofErr w:type="spellStart"/>
      <w:r w:rsidRPr="00FC37C5">
        <w:rPr>
          <w:rFonts w:cs="Traditional Arabic"/>
          <w:bCs/>
          <w:szCs w:val="40"/>
        </w:rPr>
        <w:t>mustag‘niy</w:t>
      </w:r>
      <w:proofErr w:type="spellEnd"/>
      <w:r w:rsidRPr="00FC37C5">
        <w:rPr>
          <w:rFonts w:cs="Traditional Arabic"/>
          <w:bCs/>
          <w:szCs w:val="40"/>
        </w:rPr>
        <w:t xml:space="preserve"> </w:t>
      </w:r>
      <w:proofErr w:type="spellStart"/>
      <w:r w:rsidRPr="00FC37C5">
        <w:rPr>
          <w:rFonts w:cs="Traditional Arabic"/>
          <w:bCs/>
          <w:szCs w:val="40"/>
        </w:rPr>
        <w:t>qiladi</w:t>
      </w:r>
      <w:proofErr w:type="spellEnd"/>
      <w:r w:rsidRPr="00FC37C5">
        <w:rPr>
          <w:rFonts w:cs="Traditional Arabic"/>
          <w:bCs/>
          <w:szCs w:val="40"/>
        </w:rPr>
        <w:t>.</w:t>
      </w:r>
    </w:p>
    <w:p w14:paraId="153516CC" w14:textId="77777777" w:rsidR="003101A5" w:rsidRPr="00FC37C5" w:rsidRDefault="003101A5" w:rsidP="003101A5">
      <w:pPr>
        <w:spacing w:before="100" w:beforeAutospacing="1" w:after="100" w:afterAutospacing="1"/>
        <w:ind w:right="368" w:firstLine="709"/>
        <w:jc w:val="lowKashida"/>
        <w:rPr>
          <w:lang w:val="it-IT"/>
        </w:rPr>
      </w:pPr>
      <w:proofErr w:type="spellStart"/>
      <w:r w:rsidRPr="00FC37C5">
        <w:rPr>
          <w:rFonts w:cs="Traditional Arabic"/>
          <w:bCs/>
          <w:szCs w:val="40"/>
        </w:rPr>
        <w:t>Go‘yo</w:t>
      </w:r>
      <w:proofErr w:type="spellEnd"/>
      <w:r w:rsidRPr="00FC37C5">
        <w:rPr>
          <w:rFonts w:cs="Traditional Arabic"/>
          <w:bCs/>
          <w:szCs w:val="40"/>
        </w:rPr>
        <w:t xml:space="preserve"> </w:t>
      </w:r>
      <w:proofErr w:type="spellStart"/>
      <w:r w:rsidRPr="00FC37C5">
        <w:rPr>
          <w:rFonts w:cs="Traditional Arabic"/>
          <w:bCs/>
          <w:szCs w:val="40"/>
        </w:rPr>
        <w:t>ixboroti</w:t>
      </w:r>
      <w:proofErr w:type="spellEnd"/>
      <w:r w:rsidRPr="00FC37C5">
        <w:rPr>
          <w:rFonts w:cs="Traditional Arabic"/>
          <w:bCs/>
          <w:szCs w:val="40"/>
        </w:rPr>
        <w:t xml:space="preserve"> </w:t>
      </w:r>
      <w:proofErr w:type="spellStart"/>
      <w:r w:rsidRPr="00FC37C5">
        <w:rPr>
          <w:rFonts w:cs="Traditional Arabic"/>
          <w:bCs/>
          <w:szCs w:val="40"/>
        </w:rPr>
        <w:t>binafsiha</w:t>
      </w:r>
      <w:proofErr w:type="spellEnd"/>
      <w:r w:rsidRPr="00FC37C5">
        <w:rPr>
          <w:rFonts w:cs="Traditional Arabic"/>
          <w:bCs/>
          <w:szCs w:val="40"/>
        </w:rPr>
        <w:t xml:space="preserve"> </w:t>
      </w:r>
      <w:proofErr w:type="spellStart"/>
      <w:r w:rsidRPr="00FC37C5">
        <w:rPr>
          <w:rFonts w:cs="Traditional Arabic"/>
          <w:bCs/>
          <w:szCs w:val="40"/>
        </w:rPr>
        <w:t>sobit</w:t>
      </w:r>
      <w:proofErr w:type="spellEnd"/>
      <w:r w:rsidRPr="00FC37C5">
        <w:rPr>
          <w:rFonts w:cs="Traditional Arabic"/>
          <w:bCs/>
          <w:szCs w:val="40"/>
        </w:rPr>
        <w:t xml:space="preserve"> </w:t>
      </w:r>
      <w:proofErr w:type="spellStart"/>
      <w:r w:rsidRPr="00FC37C5">
        <w:rPr>
          <w:rFonts w:cs="Traditional Arabic"/>
          <w:bCs/>
          <w:szCs w:val="40"/>
        </w:rPr>
        <w:t>umurlardandir</w:t>
      </w:r>
      <w:proofErr w:type="spellEnd"/>
      <w:r w:rsidRPr="00FC37C5">
        <w:rPr>
          <w:rFonts w:cs="Traditional Arabic"/>
          <w:bCs/>
          <w:szCs w:val="40"/>
        </w:rPr>
        <w:t xml:space="preserve">. Ha,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burhoni</w:t>
      </w:r>
      <w:proofErr w:type="spellEnd"/>
      <w:r w:rsidRPr="00FC37C5">
        <w:rPr>
          <w:rFonts w:cs="Traditional Arabic"/>
          <w:bCs/>
          <w:szCs w:val="40"/>
        </w:rPr>
        <w:t xml:space="preserve"> </w:t>
      </w:r>
      <w:proofErr w:type="spellStart"/>
      <w:r w:rsidRPr="00FC37C5">
        <w:rPr>
          <w:rFonts w:cs="Traditional Arabic"/>
          <w:bCs/>
          <w:szCs w:val="40"/>
        </w:rPr>
        <w:t>munavvarning</w:t>
      </w:r>
      <w:proofErr w:type="spellEnd"/>
      <w:r w:rsidRPr="00FC37C5">
        <w:rPr>
          <w:rFonts w:cs="Traditional Arabic"/>
          <w:bCs/>
          <w:szCs w:val="40"/>
        </w:rPr>
        <w:t xml:space="preserve"> </w:t>
      </w:r>
      <w:proofErr w:type="spellStart"/>
      <w:r w:rsidRPr="00FC37C5">
        <w:rPr>
          <w:rFonts w:cs="Traditional Arabic"/>
          <w:bCs/>
          <w:szCs w:val="40"/>
        </w:rPr>
        <w:t>olti</w:t>
      </w:r>
      <w:proofErr w:type="spellEnd"/>
      <w:r w:rsidRPr="00FC37C5">
        <w:rPr>
          <w:rFonts w:cs="Traditional Arabic"/>
          <w:bCs/>
          <w:szCs w:val="40"/>
        </w:rPr>
        <w:t xml:space="preserve"> </w:t>
      </w:r>
      <w:proofErr w:type="spellStart"/>
      <w:r w:rsidRPr="00FC37C5">
        <w:rPr>
          <w:rFonts w:cs="Traditional Arabic"/>
          <w:bCs/>
          <w:szCs w:val="40"/>
        </w:rPr>
        <w:t>jihati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shaffofdir</w:t>
      </w:r>
      <w:proofErr w:type="spellEnd"/>
      <w:r w:rsidRPr="00FC37C5">
        <w:rPr>
          <w:rFonts w:cs="Traditional Arabic"/>
          <w:bCs/>
          <w:szCs w:val="40"/>
        </w:rPr>
        <w:t xml:space="preserve">. </w:t>
      </w:r>
      <w:proofErr w:type="spellStart"/>
      <w:r w:rsidRPr="00FC37C5">
        <w:rPr>
          <w:rFonts w:cs="Traditional Arabic"/>
          <w:bCs/>
          <w:szCs w:val="40"/>
        </w:rPr>
        <w:t>Ustida</w:t>
      </w:r>
      <w:proofErr w:type="spellEnd"/>
      <w:r w:rsidRPr="00FC37C5">
        <w:rPr>
          <w:rFonts w:cs="Traditional Arabic"/>
          <w:bCs/>
          <w:szCs w:val="40"/>
        </w:rPr>
        <w:t xml:space="preserve"> </w:t>
      </w:r>
      <w:proofErr w:type="spellStart"/>
      <w:r w:rsidRPr="00FC37C5">
        <w:rPr>
          <w:rFonts w:cs="Traditional Arabic"/>
          <w:bCs/>
          <w:szCs w:val="40"/>
        </w:rPr>
        <w:t>i’joz</w:t>
      </w:r>
      <w:proofErr w:type="spellEnd"/>
      <w:r w:rsidRPr="00FC37C5">
        <w:rPr>
          <w:rFonts w:cs="Traditional Arabic"/>
          <w:bCs/>
          <w:szCs w:val="40"/>
        </w:rPr>
        <w:t xml:space="preserve">; </w:t>
      </w:r>
      <w:proofErr w:type="spellStart"/>
      <w:r w:rsidRPr="00FC37C5">
        <w:rPr>
          <w:rFonts w:cs="Traditional Arabic"/>
          <w:bCs/>
          <w:szCs w:val="40"/>
        </w:rPr>
        <w:t>ostida</w:t>
      </w:r>
      <w:proofErr w:type="spellEnd"/>
      <w:r w:rsidRPr="00FC37C5">
        <w:rPr>
          <w:rFonts w:cs="Traditional Arabic"/>
          <w:bCs/>
          <w:szCs w:val="40"/>
        </w:rPr>
        <w:t xml:space="preserve"> </w:t>
      </w:r>
      <w:proofErr w:type="spellStart"/>
      <w:r w:rsidRPr="00FC37C5">
        <w:rPr>
          <w:rFonts w:cs="Traditional Arabic"/>
          <w:bCs/>
          <w:szCs w:val="40"/>
        </w:rPr>
        <w:t>mantiq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dalil</w:t>
      </w:r>
      <w:proofErr w:type="spellEnd"/>
      <w:r w:rsidRPr="00FC37C5">
        <w:rPr>
          <w:rFonts w:cs="Traditional Arabic"/>
          <w:bCs/>
          <w:szCs w:val="40"/>
        </w:rPr>
        <w:t xml:space="preserve">; </w:t>
      </w:r>
      <w:proofErr w:type="spellStart"/>
      <w:r w:rsidRPr="00FC37C5">
        <w:rPr>
          <w:rFonts w:cs="Traditional Arabic"/>
          <w:bCs/>
          <w:szCs w:val="40"/>
        </w:rPr>
        <w:t>o‘ngida</w:t>
      </w:r>
      <w:proofErr w:type="spellEnd"/>
      <w:r w:rsidRPr="00FC37C5">
        <w:rPr>
          <w:rFonts w:cs="Traditional Arabic"/>
          <w:bCs/>
          <w:szCs w:val="40"/>
        </w:rPr>
        <w:t xml:space="preserve"> </w:t>
      </w:r>
      <w:proofErr w:type="spellStart"/>
      <w:r w:rsidRPr="00FC37C5">
        <w:rPr>
          <w:rFonts w:cs="Traditional Arabic"/>
          <w:bCs/>
          <w:szCs w:val="40"/>
        </w:rPr>
        <w:t>aqlni</w:t>
      </w:r>
      <w:proofErr w:type="spellEnd"/>
      <w:r w:rsidRPr="00FC37C5">
        <w:rPr>
          <w:rFonts w:cs="Traditional Arabic"/>
          <w:bCs/>
          <w:szCs w:val="40"/>
        </w:rPr>
        <w:t xml:space="preserve"> </w:t>
      </w:r>
      <w:proofErr w:type="spellStart"/>
      <w:r w:rsidRPr="00FC37C5">
        <w:rPr>
          <w:rFonts w:cs="Traditional Arabic"/>
          <w:bCs/>
          <w:szCs w:val="40"/>
        </w:rPr>
        <w:t>istintoq</w:t>
      </w:r>
      <w:proofErr w:type="spellEnd"/>
      <w:r w:rsidRPr="00FC37C5">
        <w:rPr>
          <w:rFonts w:cs="Traditional Arabic"/>
          <w:bCs/>
          <w:szCs w:val="40"/>
        </w:rPr>
        <w:t xml:space="preserve">; </w:t>
      </w:r>
      <w:proofErr w:type="spellStart"/>
      <w:r w:rsidRPr="00FC37C5">
        <w:rPr>
          <w:rFonts w:cs="Traditional Arabic"/>
          <w:bCs/>
          <w:szCs w:val="40"/>
        </w:rPr>
        <w:t>chapida</w:t>
      </w:r>
      <w:proofErr w:type="spellEnd"/>
      <w:r w:rsidRPr="00FC37C5">
        <w:rPr>
          <w:rFonts w:cs="Traditional Arabic"/>
          <w:bCs/>
          <w:szCs w:val="40"/>
        </w:rPr>
        <w:t xml:space="preserve"> </w:t>
      </w:r>
      <w:proofErr w:type="spellStart"/>
      <w:r w:rsidRPr="00FC37C5">
        <w:rPr>
          <w:rFonts w:cs="Traditional Arabic"/>
          <w:bCs/>
          <w:szCs w:val="40"/>
        </w:rPr>
        <w:t>vijdonni</w:t>
      </w:r>
      <w:proofErr w:type="spellEnd"/>
      <w:r w:rsidRPr="00FC37C5">
        <w:rPr>
          <w:rFonts w:cs="Traditional Arabic"/>
          <w:bCs/>
          <w:szCs w:val="40"/>
        </w:rPr>
        <w:t xml:space="preserve"> </w:t>
      </w:r>
      <w:proofErr w:type="spellStart"/>
      <w:r w:rsidRPr="00FC37C5">
        <w:rPr>
          <w:rFonts w:cs="Traditional Arabic"/>
          <w:bCs/>
          <w:szCs w:val="40"/>
        </w:rPr>
        <w:t>istishhod</w:t>
      </w:r>
      <w:proofErr w:type="spellEnd"/>
      <w:r w:rsidRPr="00FC37C5">
        <w:rPr>
          <w:rFonts w:cs="Traditional Arabic"/>
          <w:bCs/>
          <w:szCs w:val="40"/>
        </w:rPr>
        <w:t xml:space="preserve">; </w:t>
      </w:r>
      <w:proofErr w:type="spellStart"/>
      <w:r w:rsidRPr="00FC37C5">
        <w:rPr>
          <w:rFonts w:cs="Traditional Arabic"/>
          <w:bCs/>
          <w:szCs w:val="40"/>
        </w:rPr>
        <w:t>qarshisida</w:t>
      </w:r>
      <w:proofErr w:type="spellEnd"/>
      <w:r w:rsidRPr="00FC37C5">
        <w:rPr>
          <w:rFonts w:cs="Traditional Arabic"/>
          <w:bCs/>
          <w:szCs w:val="40"/>
        </w:rPr>
        <w:t xml:space="preserve"> </w:t>
      </w:r>
      <w:proofErr w:type="spellStart"/>
      <w:r w:rsidRPr="00FC37C5">
        <w:rPr>
          <w:rFonts w:cs="Traditional Arabic"/>
          <w:bCs/>
          <w:szCs w:val="40"/>
        </w:rPr>
        <w:t>hadafida</w:t>
      </w:r>
      <w:proofErr w:type="spellEnd"/>
      <w:r w:rsidRPr="00FC37C5">
        <w:rPr>
          <w:rFonts w:cs="Traditional Arabic"/>
          <w:bCs/>
          <w:szCs w:val="40"/>
        </w:rPr>
        <w:t xml:space="preserve"> </w:t>
      </w:r>
      <w:proofErr w:type="spellStart"/>
      <w:r w:rsidRPr="00FC37C5">
        <w:rPr>
          <w:rFonts w:cs="Traditional Arabic"/>
          <w:bCs/>
          <w:szCs w:val="40"/>
        </w:rPr>
        <w:t>xayr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saodat</w:t>
      </w:r>
      <w:proofErr w:type="spellEnd"/>
      <w:r w:rsidRPr="00FC37C5">
        <w:rPr>
          <w:rFonts w:cs="Traditional Arabic"/>
          <w:bCs/>
          <w:szCs w:val="40"/>
        </w:rPr>
        <w:t xml:space="preserve">; </w:t>
      </w:r>
      <w:proofErr w:type="spellStart"/>
      <w:r w:rsidRPr="00FC37C5">
        <w:rPr>
          <w:rFonts w:cs="Traditional Arabic"/>
          <w:bCs/>
          <w:szCs w:val="40"/>
        </w:rPr>
        <w:t>nuqta</w:t>
      </w:r>
      <w:proofErr w:type="spellEnd"/>
      <w:r w:rsidRPr="00FC37C5">
        <w:rPr>
          <w:rFonts w:cs="Traditional Arabic"/>
          <w:bCs/>
          <w:szCs w:val="40"/>
        </w:rPr>
        <w:t xml:space="preserve">-i </w:t>
      </w:r>
      <w:proofErr w:type="spellStart"/>
      <w:r w:rsidRPr="00FC37C5">
        <w:rPr>
          <w:rFonts w:cs="Traditional Arabic"/>
          <w:bCs/>
          <w:szCs w:val="40"/>
        </w:rPr>
        <w:t>istinodi</w:t>
      </w:r>
      <w:proofErr w:type="spellEnd"/>
      <w:r w:rsidRPr="00FC37C5">
        <w:rPr>
          <w:rFonts w:cs="Traditional Arabic"/>
          <w:bCs/>
          <w:szCs w:val="40"/>
        </w:rPr>
        <w:t xml:space="preserve"> </w:t>
      </w:r>
      <w:proofErr w:type="spellStart"/>
      <w:r w:rsidRPr="00FC37C5">
        <w:rPr>
          <w:rFonts w:cs="Traditional Arabic"/>
          <w:bCs/>
          <w:szCs w:val="40"/>
        </w:rPr>
        <w:t>vahyi</w:t>
      </w:r>
      <w:proofErr w:type="spellEnd"/>
      <w:r w:rsidRPr="00FC37C5">
        <w:rPr>
          <w:rFonts w:cs="Traditional Arabic"/>
          <w:bCs/>
          <w:szCs w:val="40"/>
        </w:rPr>
        <w:t xml:space="preserve"> </w:t>
      </w:r>
      <w:proofErr w:type="spellStart"/>
      <w:r w:rsidRPr="00FC37C5">
        <w:rPr>
          <w:rFonts w:cs="Traditional Arabic"/>
          <w:bCs/>
          <w:szCs w:val="40"/>
        </w:rPr>
        <w:t>mahzdir</w:t>
      </w:r>
      <w:proofErr w:type="spellEnd"/>
      <w:r w:rsidRPr="00FC37C5">
        <w:rPr>
          <w:rFonts w:cs="Traditional Arabic"/>
          <w:bCs/>
          <w:szCs w:val="40"/>
        </w:rPr>
        <w:t xml:space="preserve">. </w:t>
      </w:r>
      <w:r w:rsidRPr="00FC37C5">
        <w:rPr>
          <w:rFonts w:cs="Traditional Arabic"/>
          <w:bCs/>
          <w:szCs w:val="40"/>
          <w:lang w:val="it-IT"/>
        </w:rPr>
        <w:t>Vahmning qanday haddi borki, kira olsin.</w:t>
      </w:r>
    </w:p>
    <w:p w14:paraId="30B85DBD"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Ma’rifati Sone’ deyilgan kamolot arshiga uzangan me’rojlarning usuli to‘rtdir.</w:t>
      </w:r>
    </w:p>
    <w:p w14:paraId="2BF0D608"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Birinchisi: Tasfiya va ishroqqa muassas bo‘lgan muhaqqiqiyni so‘fiyaning minhojidir.</w:t>
      </w:r>
    </w:p>
    <w:p w14:paraId="514FB77D"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Ikkinchisi: Imkon va hudusga mabni mutakallimiynning tariqidir.</w:t>
      </w:r>
    </w:p>
    <w:p w14:paraId="7A3F144B"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Bu ikki asl, garchi Qur’ondan tasho‘ub etgan bolsada, lekin fikri bashar boshqa suratga ifrog‘ etgani uchun uzunlashgan va mushkullashgan, avhomdan masun qolmaganlar.</w:t>
      </w:r>
    </w:p>
    <w:p w14:paraId="60FA71F0"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Uchinchisi: Shubahot-olud hukamo maslagidir.</w:t>
      </w:r>
    </w:p>
    <w:p w14:paraId="02F1E539"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To‘rtinchisi va eng birinchisi: Balog‘ati Qur’oniyaning ulviy martabasini e’lon qilish bilan barobar, jazolat jihati bilan eng porlog‘i va istiqomat jihati bilan eng qisqasi va vuzuh jihati bilan basharning umumiga eng ashmali bo‘lgan me’roji Qur’oniydir. Ham u arshga chiqish uchun to‘rt vasila bor: Ilhom, ta’lim, tasfiya, nazari fikriy.</w:t>
      </w:r>
    </w:p>
    <w:p w14:paraId="14F377CD"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Tariqi Qur’oniy ikki navdir:</w:t>
      </w:r>
    </w:p>
    <w:p w14:paraId="5B47C0E0"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Birinchisi: Dalili inoyat va go‘yot bo‘lib, manofi’i ashyoni ta’dad etgan butun oyoti Qur’oniya bu dalilni nasj va shu burhonni tanzim etadilar. Bu dalilning zubdasi, koinotning nizomi akmalida ittiqoni san’at va rioyati masolih va hikamdir. Bu esa Sone’ning qasd va hikmatini isbot va tasodif vahmini o‘rtadan nafiy etadi. Zero ittiqon ixtiyorsiz bo‘lmaydi. Ha, nizomning shohidlari bo‘lgan butun fununi akvon, mavjudotning silsilalaridagi halqalardan osilgan masolih va samarotni va inqiloboti ahvolning qatmar va tugunlari ichida saqlangan hikam va favoidni ko‘rsatish bilan, Sone’ning qasd va hikmatiga qat’iy shahodat qiladilar. Azjumla:</w:t>
      </w:r>
    </w:p>
    <w:p w14:paraId="6ABF3434"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Fanni hayvonot, fanni nabotot, ikki yuz mingni mutajoviz anvo‘ning katta padar va odamlari hukmida bo‘lgan mabdalarining har birining hudusiga shahodat qilgani kabi; mavhum va e’tiboriy bo‘lgan qavonin, ko‘r va shuursiz bo‘lgan tabiatdagi sabablar esa bu qadar hayrat-fazo silsilalar va bu silsilalarni tashkil etgan va afrod deyilgan dahshatangiz bittadan uskuna-i ajiba-i Ilohiyaning ijod va inshosiga adami qobiliyatlari jihati bilan har bir fard, har bir nav mustaqil holda Sone’-i Hakimning dasti qudratidan chiqqanlarini e’lon va izhor etishadi.</w:t>
      </w:r>
    </w:p>
    <w:p w14:paraId="44429F22" w14:textId="77777777" w:rsidR="003101A5" w:rsidRPr="00FC37C5" w:rsidRDefault="003101A5" w:rsidP="003101A5">
      <w:pPr>
        <w:spacing w:before="100" w:beforeAutospacing="1" w:after="100" w:afterAutospacing="1"/>
        <w:ind w:right="368" w:firstLine="709"/>
        <w:jc w:val="lowKashida"/>
        <w:rPr>
          <w:rFonts w:cs="Traditional Arabic"/>
          <w:bCs/>
          <w:szCs w:val="40"/>
          <w:lang w:val="it-IT"/>
        </w:rPr>
      </w:pPr>
      <w:r w:rsidRPr="00FC37C5">
        <w:rPr>
          <w:rFonts w:cs="Traditional Arabic"/>
          <w:bCs/>
          <w:szCs w:val="40"/>
          <w:lang w:val="it-IT"/>
        </w:rPr>
        <w:t xml:space="preserve">Qur’oni Karim </w:t>
      </w:r>
      <w:r w:rsidRPr="00FC37C5">
        <w:rPr>
          <w:rFonts w:ascii="Arabic Typesetting" w:hAnsi="Arabic Typesetting" w:cs="Arabic Typesetting"/>
          <w:color w:val="FF0000"/>
          <w:sz w:val="40"/>
          <w:szCs w:val="40"/>
          <w:rtl/>
        </w:rPr>
        <w:t>فَارْجِعِ الْبَصَرَ هَلْ تَرٰى مِنْ فُطُورٍ</w:t>
      </w:r>
      <w:r w:rsidRPr="00FC37C5">
        <w:rPr>
          <w:rFonts w:cs="Traditional Arabic"/>
          <w:bCs/>
          <w:color w:val="FF0000"/>
          <w:szCs w:val="40"/>
          <w:lang w:val="it-IT"/>
        </w:rPr>
        <w:t xml:space="preserve"> </w:t>
      </w:r>
      <w:r w:rsidRPr="00FC37C5">
        <w:rPr>
          <w:rFonts w:cs="Traditional Arabic"/>
          <w:bCs/>
          <w:szCs w:val="40"/>
          <w:lang w:val="it-IT"/>
        </w:rPr>
        <w:t>deydi. Qur’onda dalili inoyat vujuhi mumkinaning eng mukammal vajhi bilan mavjud. Qur’on koinotda tafakkurga amr bergani kabi, favoidni tazkor va ne’matlarni ta’dad etgan oyotning favosil va xotimalarida g‘oliban aqlga havola va vijdon bilan mushovaraga yo‘llash uchun</w:t>
      </w:r>
    </w:p>
    <w:p w14:paraId="4ADFB8F0" w14:textId="77777777" w:rsidR="003101A5" w:rsidRPr="00FC37C5" w:rsidRDefault="003101A5" w:rsidP="003101A5">
      <w:pPr>
        <w:spacing w:before="100" w:beforeAutospacing="1" w:after="100" w:afterAutospacing="1"/>
        <w:ind w:right="368" w:firstLine="709"/>
        <w:jc w:val="lowKashida"/>
        <w:rPr>
          <w:rFonts w:cs="Traditional Arabic"/>
          <w:bCs/>
          <w:color w:val="FF0000"/>
          <w:szCs w:val="40"/>
          <w:lang w:val="it-IT"/>
        </w:rPr>
      </w:pPr>
      <w:r w:rsidRPr="00FC37C5">
        <w:rPr>
          <w:rFonts w:cs="Traditional Arabic"/>
          <w:bCs/>
          <w:szCs w:val="40"/>
          <w:lang w:val="it-IT"/>
        </w:rPr>
        <w:t xml:space="preserve"> </w:t>
      </w:r>
      <w:r w:rsidRPr="00FC37C5">
        <w:rPr>
          <w:rFonts w:ascii="Arabic Typesetting" w:hAnsi="Arabic Typesetting" w:cs="Arabic Typesetting"/>
          <w:color w:val="FF0000"/>
          <w:sz w:val="40"/>
          <w:szCs w:val="40"/>
          <w:rtl/>
        </w:rPr>
        <w:t>اَوَلَا يَعْلَمُونَ ، اَفَلَا يَعْقِلُونَ ، اَفَلَا تَتَذَكَّرُونَ ، فَاعْتَبِرُوا</w:t>
      </w:r>
    </w:p>
    <w:p w14:paraId="03C6A403" w14:textId="77777777" w:rsidR="003101A5" w:rsidRPr="00FC37C5" w:rsidRDefault="003101A5" w:rsidP="003101A5">
      <w:pPr>
        <w:spacing w:before="100" w:beforeAutospacing="1" w:after="100" w:afterAutospacing="1"/>
        <w:ind w:right="368"/>
        <w:jc w:val="lowKashida"/>
        <w:rPr>
          <w:lang w:val="it-IT"/>
        </w:rPr>
      </w:pPr>
      <w:r w:rsidRPr="00FC37C5">
        <w:rPr>
          <w:rFonts w:cs="Traditional Arabic"/>
          <w:bCs/>
          <w:szCs w:val="40"/>
          <w:lang w:val="it-IT"/>
        </w:rPr>
        <w:t>kabi, u burhoni inoyatni azhanda tasbit etadi.</w:t>
      </w:r>
    </w:p>
    <w:p w14:paraId="768EABE0"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lastRenderedPageBreak/>
        <w:t>Ikkinchi Dalili Qur’oniy: “Dalili Ixtiro‘”dir. Xulosasi:</w:t>
      </w:r>
    </w:p>
    <w:p w14:paraId="5A64B7B2"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Maxluqotning har naviga, har fardiga va u navga va u fardga murattab bo‘lgan osori maxsusasini muntij va iste’dodi kamoliga munosib bir vujudning berilishidir. Hech bir nav mutasalsili azaliy emas. Imkon qoldirmaydi. Inqilobi haqiqat bo‘lmaydi. Mutavassit navning silsilasi davom etmaydi. Tahavvuli asnof inqilobi haqoiqning g‘ayrisidir. Modda deyilgan narsa, surati mutag‘ayyira, ham harakoti mutahavvila-i hodisadan tajarrud etmaganidan hudusi muhaqqaqdir. Quvvat va suratlar, a’roziyatlari jihati bilan anvo‘dagi muboyanati javhariyani tashkil qilolmaydi. A’roz javhar bo‘lolmaydi. Demak, anvo‘ining fasilalari va umum a’rozining ajratuvchi xususiyatlari bizzarura adami sirfdan muxtaro‘dirlar. Silsilada tanosul, sharoiti oddiya-i e’tiboriyadandir.</w:t>
      </w:r>
    </w:p>
    <w:p w14:paraId="64E8034D"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Ajabo! Vojib-ul Vujudning lozima-i zaruriya-i bayyinasi bo‘lgan azaliyatni zehnlariga sig‘dirolmagan, qanday qilib, har bir jihatdan azaliyatga munofiy bo‘lgan moddaning azaliyatini zehnlariga sig‘dira oladi? Ham dasti tasarrufi qudratga qarshi muqovamat etolmagan ulkan koinot, qanday qilib kichkina va nozik zarrotlarning (shunday dahshatli salobat topganki) qudrati azaliyaning yadi idomiga qarshi tayanadi. Ham qanday qilib, qudrati azaliyaning xossasi bo‘lgan ibdo‘ va ijodi, hech bir munosabati ma’qula bo‘lmasdan eng ojiz va eng bechora sabablarga isnod etiladi?</w:t>
      </w:r>
    </w:p>
    <w:p w14:paraId="33D3806F"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Xullas, Qur’oni Karim shu dalilni yaratish va ijoddan bahs etgan oyoti bilan azhanda tanzim etadi. Muassiri haqiqiy yolg‘iz Allohdir. Ta’siri haqiqiy sabablarda yo‘q. Sabablar izzat va azamati qudratning pardasidir. Toki, aqlning nazari zohiriysida dasti qudrat qiymatsiz ishlar bilan mubashir ko‘rinmasin. Bir narsada ikki jihat bor: Biri mulk, oynaning mulavvan vajhi kabi. Azdod unga vorid bo‘ladi. Xunuk bo‘ladi, shar bo‘ladi, haqir bo‘ladi, azim bo‘ladi... ila oxir. Sabablar bu jihatda bor. Izhori azamat va izzati qudrat shunday istaydi.</w:t>
      </w:r>
    </w:p>
    <w:p w14:paraId="53F2E589" w14:textId="77777777" w:rsidR="003101A5" w:rsidRPr="00FC37C5" w:rsidRDefault="003101A5" w:rsidP="003101A5">
      <w:pPr>
        <w:spacing w:before="100" w:beforeAutospacing="1" w:after="100" w:afterAutospacing="1"/>
        <w:ind w:right="368" w:firstLine="709"/>
        <w:jc w:val="lowKashida"/>
      </w:pPr>
      <w:r w:rsidRPr="00FC37C5">
        <w:rPr>
          <w:rFonts w:cs="Traditional Arabic"/>
          <w:bCs/>
          <w:szCs w:val="40"/>
          <w:lang w:val="it-IT"/>
        </w:rPr>
        <w:t xml:space="preserve">Ikkinchi jihat malakutiyat jihatidir. Oynaning shaffof vajhi kabi. </w:t>
      </w:r>
      <w:r w:rsidRPr="00FC37C5">
        <w:rPr>
          <w:rFonts w:cs="Traditional Arabic"/>
          <w:bCs/>
          <w:szCs w:val="40"/>
          <w:lang w:val="en-GB"/>
        </w:rPr>
        <w:t xml:space="preserve">Shu </w:t>
      </w:r>
      <w:proofErr w:type="spellStart"/>
      <w:r w:rsidRPr="00FC37C5">
        <w:rPr>
          <w:rFonts w:cs="Traditional Arabic"/>
          <w:bCs/>
          <w:szCs w:val="40"/>
          <w:lang w:val="en-GB"/>
        </w:rPr>
        <w:t>jihat</w:t>
      </w:r>
      <w:proofErr w:type="spellEnd"/>
      <w:r w:rsidRPr="00FC37C5">
        <w:rPr>
          <w:rFonts w:cs="Traditional Arabic"/>
          <w:bCs/>
          <w:szCs w:val="40"/>
          <w:lang w:val="en-GB"/>
        </w:rPr>
        <w:t xml:space="preserve"> </w:t>
      </w:r>
      <w:proofErr w:type="spellStart"/>
      <w:r w:rsidRPr="00FC37C5">
        <w:rPr>
          <w:rFonts w:cs="Traditional Arabic"/>
          <w:bCs/>
          <w:szCs w:val="40"/>
          <w:lang w:val="en-GB"/>
        </w:rPr>
        <w:t>hamma</w:t>
      </w:r>
      <w:proofErr w:type="spellEnd"/>
      <w:r w:rsidRPr="00FC37C5">
        <w:rPr>
          <w:rFonts w:cs="Traditional Arabic"/>
          <w:bCs/>
          <w:szCs w:val="40"/>
          <w:lang w:val="en-GB"/>
        </w:rPr>
        <w:t xml:space="preserve"> </w:t>
      </w:r>
      <w:proofErr w:type="spellStart"/>
      <w:r w:rsidRPr="00FC37C5">
        <w:rPr>
          <w:rFonts w:cs="Traditional Arabic"/>
          <w:bCs/>
          <w:szCs w:val="40"/>
          <w:lang w:val="en-GB"/>
        </w:rPr>
        <w:t>narsada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go‘</w:t>
      </w:r>
      <w:proofErr w:type="gramEnd"/>
      <w:r w:rsidRPr="00FC37C5">
        <w:rPr>
          <w:rFonts w:cs="Traditional Arabic"/>
          <w:bCs/>
          <w:szCs w:val="40"/>
          <w:lang w:val="en-GB"/>
        </w:rPr>
        <w:t>zaldir</w:t>
      </w:r>
      <w:proofErr w:type="spellEnd"/>
      <w:r w:rsidRPr="00FC37C5">
        <w:rPr>
          <w:rFonts w:cs="Traditional Arabic"/>
          <w:bCs/>
          <w:szCs w:val="40"/>
          <w:lang w:val="en-GB"/>
        </w:rPr>
        <w:t xml:space="preserve">. </w:t>
      </w:r>
      <w:r w:rsidRPr="00FC37C5">
        <w:rPr>
          <w:rFonts w:cs="Traditional Arabic"/>
          <w:bCs/>
          <w:szCs w:val="40"/>
          <w:lang w:val="it-IT"/>
        </w:rPr>
        <w:t xml:space="preserve">Shu jihatda sabablarning ta’siri yo‘qdir. </w:t>
      </w:r>
      <w:proofErr w:type="spellStart"/>
      <w:r w:rsidRPr="00FC37C5">
        <w:rPr>
          <w:rFonts w:cs="Traditional Arabic"/>
          <w:bCs/>
          <w:szCs w:val="40"/>
        </w:rPr>
        <w:t>Vahdat</w:t>
      </w:r>
      <w:proofErr w:type="spellEnd"/>
      <w:r w:rsidRPr="00FC37C5">
        <w:rPr>
          <w:rFonts w:cs="Traditional Arabic"/>
          <w:bCs/>
          <w:szCs w:val="40"/>
        </w:rPr>
        <w:t xml:space="preserve"> </w:t>
      </w:r>
      <w:proofErr w:type="spellStart"/>
      <w:r w:rsidRPr="00FC37C5">
        <w:rPr>
          <w:rFonts w:cs="Traditional Arabic"/>
          <w:bCs/>
          <w:szCs w:val="40"/>
        </w:rPr>
        <w:t>shunday</w:t>
      </w:r>
      <w:proofErr w:type="spellEnd"/>
      <w:r w:rsidRPr="00FC37C5">
        <w:rPr>
          <w:rFonts w:cs="Traditional Arabic"/>
          <w:bCs/>
          <w:szCs w:val="40"/>
        </w:rPr>
        <w:t xml:space="preserve"> </w:t>
      </w:r>
      <w:proofErr w:type="spellStart"/>
      <w:r w:rsidRPr="00FC37C5">
        <w:rPr>
          <w:rFonts w:cs="Traditional Arabic"/>
          <w:bCs/>
          <w:szCs w:val="40"/>
        </w:rPr>
        <w:t>istaydi</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ruh </w:t>
      </w:r>
      <w:proofErr w:type="spellStart"/>
      <w:r w:rsidRPr="00FC37C5">
        <w:rPr>
          <w:rFonts w:cs="Traditional Arabic"/>
          <w:bCs/>
          <w:szCs w:val="40"/>
        </w:rPr>
        <w:t>va</w:t>
      </w:r>
      <w:proofErr w:type="spellEnd"/>
      <w:r w:rsidRPr="00FC37C5">
        <w:rPr>
          <w:rFonts w:cs="Traditional Arabic"/>
          <w:bCs/>
          <w:szCs w:val="40"/>
        </w:rPr>
        <w:t xml:space="preserve"> nur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vujud</w:t>
      </w:r>
      <w:proofErr w:type="spellEnd"/>
      <w:r w:rsidRPr="00FC37C5">
        <w:rPr>
          <w:rFonts w:cs="Traditional Arabic"/>
          <w:bCs/>
          <w:szCs w:val="40"/>
        </w:rPr>
        <w:t xml:space="preserve">, </w:t>
      </w:r>
      <w:proofErr w:type="spellStart"/>
      <w:r w:rsidRPr="00FC37C5">
        <w:rPr>
          <w:rFonts w:cs="Traditional Arabic"/>
          <w:bCs/>
          <w:szCs w:val="40"/>
        </w:rPr>
        <w:t>ikki</w:t>
      </w:r>
      <w:proofErr w:type="spellEnd"/>
      <w:r w:rsidRPr="00FC37C5">
        <w:rPr>
          <w:rFonts w:cs="Traditional Arabic"/>
          <w:bCs/>
          <w:szCs w:val="40"/>
        </w:rPr>
        <w:t xml:space="preserve"> </w:t>
      </w:r>
      <w:proofErr w:type="spellStart"/>
      <w:r w:rsidRPr="00FC37C5">
        <w:rPr>
          <w:rFonts w:cs="Traditional Arabic"/>
          <w:bCs/>
          <w:szCs w:val="40"/>
        </w:rPr>
        <w:t>vajhlari</w:t>
      </w:r>
      <w:proofErr w:type="spellEnd"/>
      <w:r w:rsidRPr="00FC37C5">
        <w:rPr>
          <w:rFonts w:cs="Traditional Arabic"/>
          <w:bCs/>
          <w:szCs w:val="40"/>
        </w:rPr>
        <w:t xml:space="preserve"> </w:t>
      </w:r>
      <w:proofErr w:type="spellStart"/>
      <w:r w:rsidRPr="00FC37C5">
        <w:rPr>
          <w:rFonts w:cs="Traditional Arabic"/>
          <w:bCs/>
          <w:szCs w:val="40"/>
        </w:rPr>
        <w:t>shaffof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go‘zal</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mulkan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malakutan</w:t>
      </w:r>
      <w:proofErr w:type="spellEnd"/>
      <w:r w:rsidRPr="00FC37C5">
        <w:rPr>
          <w:rFonts w:cs="Traditional Arabic"/>
          <w:bCs/>
          <w:szCs w:val="40"/>
        </w:rPr>
        <w:t xml:space="preserve"> </w:t>
      </w:r>
      <w:proofErr w:type="spellStart"/>
      <w:r w:rsidRPr="00FC37C5">
        <w:rPr>
          <w:rFonts w:cs="Traditional Arabic"/>
          <w:bCs/>
          <w:szCs w:val="40"/>
        </w:rPr>
        <w:t>vositasiz</w:t>
      </w:r>
      <w:proofErr w:type="spellEnd"/>
      <w:r w:rsidRPr="00FC37C5">
        <w:rPr>
          <w:rFonts w:cs="Traditional Arabic"/>
          <w:bCs/>
          <w:szCs w:val="40"/>
        </w:rPr>
        <w:t xml:space="preserve"> </w:t>
      </w:r>
      <w:proofErr w:type="spellStart"/>
      <w:r w:rsidRPr="00FC37C5">
        <w:rPr>
          <w:rFonts w:cs="Traditional Arabic"/>
          <w:bCs/>
          <w:szCs w:val="40"/>
        </w:rPr>
        <w:t>dasti</w:t>
      </w:r>
      <w:proofErr w:type="spellEnd"/>
      <w:r w:rsidRPr="00FC37C5">
        <w:rPr>
          <w:rFonts w:cs="Traditional Arabic"/>
          <w:bCs/>
          <w:szCs w:val="40"/>
        </w:rPr>
        <w:t xml:space="preserve"> </w:t>
      </w:r>
      <w:proofErr w:type="spellStart"/>
      <w:r w:rsidRPr="00FC37C5">
        <w:rPr>
          <w:rFonts w:cs="Traditional Arabic"/>
          <w:bCs/>
          <w:szCs w:val="40"/>
        </w:rPr>
        <w:t>qudratdan</w:t>
      </w:r>
      <w:proofErr w:type="spellEnd"/>
      <w:r w:rsidRPr="00FC37C5">
        <w:rPr>
          <w:rFonts w:cs="Traditional Arabic"/>
          <w:bCs/>
          <w:szCs w:val="40"/>
        </w:rPr>
        <w:t xml:space="preserve"> </w:t>
      </w:r>
      <w:proofErr w:type="spellStart"/>
      <w:r w:rsidRPr="00FC37C5">
        <w:rPr>
          <w:rFonts w:cs="Traditional Arabic"/>
          <w:bCs/>
          <w:szCs w:val="40"/>
        </w:rPr>
        <w:t>chiqadilar</w:t>
      </w:r>
      <w:proofErr w:type="spellEnd"/>
      <w:r w:rsidRPr="00FC37C5">
        <w:rPr>
          <w:rFonts w:cs="Traditional Arabic"/>
          <w:bCs/>
          <w:szCs w:val="40"/>
        </w:rPr>
        <w:t>.</w:t>
      </w:r>
    </w:p>
    <w:p w14:paraId="285C8FFD" w14:textId="77777777" w:rsidR="003101A5" w:rsidRPr="00FC37C5" w:rsidRDefault="003101A5" w:rsidP="003101A5">
      <w:pPr>
        <w:spacing w:before="100" w:beforeAutospacing="1" w:after="100" w:afterAutospacing="1"/>
        <w:ind w:right="368" w:firstLine="709"/>
        <w:jc w:val="lowKashida"/>
      </w:pPr>
      <w:bookmarkStart w:id="49" w:name="_Hlk37863688"/>
      <w:r w:rsidRPr="00FC37C5">
        <w:rPr>
          <w:rFonts w:cs="Traditional Arabic"/>
          <w:b/>
          <w:bCs/>
          <w:szCs w:val="40"/>
        </w:rPr>
        <w:t>TO‘RTINCHI BURHON</w:t>
      </w:r>
      <w:bookmarkEnd w:id="49"/>
      <w:r w:rsidRPr="00FC37C5">
        <w:rPr>
          <w:rFonts w:cs="Traditional Arabic"/>
          <w:b/>
          <w:bCs/>
          <w:szCs w:val="40"/>
        </w:rPr>
        <w:t>:</w:t>
      </w:r>
      <w:r w:rsidRPr="00FC37C5">
        <w:rPr>
          <w:rFonts w:cs="Traditional Arabic"/>
          <w:bCs/>
          <w:szCs w:val="40"/>
        </w:rPr>
        <w:t xml:space="preserve"> </w:t>
      </w:r>
      <w:proofErr w:type="spellStart"/>
      <w:r w:rsidRPr="00FC37C5">
        <w:rPr>
          <w:rFonts w:cs="Traditional Arabic"/>
          <w:bCs/>
          <w:szCs w:val="40"/>
        </w:rPr>
        <w:t>Vijdoni</w:t>
      </w:r>
      <w:proofErr w:type="spellEnd"/>
      <w:r w:rsidRPr="00FC37C5">
        <w:rPr>
          <w:rFonts w:cs="Traditional Arabic"/>
          <w:bCs/>
          <w:szCs w:val="40"/>
        </w:rPr>
        <w:t xml:space="preserve"> </w:t>
      </w:r>
      <w:proofErr w:type="spellStart"/>
      <w:r w:rsidRPr="00FC37C5">
        <w:rPr>
          <w:rFonts w:cs="Traditional Arabic"/>
          <w:bCs/>
          <w:szCs w:val="40"/>
        </w:rPr>
        <w:t>bashar</w:t>
      </w:r>
      <w:proofErr w:type="spellEnd"/>
      <w:r w:rsidRPr="00FC37C5">
        <w:rPr>
          <w:rFonts w:cs="Traditional Arabic"/>
          <w:bCs/>
          <w:szCs w:val="40"/>
        </w:rPr>
        <w:t xml:space="preserve"> </w:t>
      </w:r>
      <w:proofErr w:type="spellStart"/>
      <w:r w:rsidRPr="00FC37C5">
        <w:rPr>
          <w:rFonts w:cs="Traditional Arabic"/>
          <w:bCs/>
          <w:szCs w:val="40"/>
        </w:rPr>
        <w:t>deyilgan</w:t>
      </w:r>
      <w:proofErr w:type="spellEnd"/>
      <w:r w:rsidRPr="00FC37C5">
        <w:rPr>
          <w:rFonts w:cs="Traditional Arabic"/>
          <w:bCs/>
          <w:szCs w:val="40"/>
        </w:rPr>
        <w:t xml:space="preserve"> </w:t>
      </w:r>
      <w:proofErr w:type="spellStart"/>
      <w:r w:rsidRPr="00FC37C5">
        <w:rPr>
          <w:rFonts w:cs="Traditional Arabic"/>
          <w:bCs/>
          <w:szCs w:val="40"/>
        </w:rPr>
        <w:t>fitrati</w:t>
      </w:r>
      <w:proofErr w:type="spellEnd"/>
      <w:r w:rsidRPr="00FC37C5">
        <w:rPr>
          <w:rFonts w:cs="Traditional Arabic"/>
          <w:bCs/>
          <w:szCs w:val="40"/>
        </w:rPr>
        <w:t xml:space="preserve"> </w:t>
      </w:r>
      <w:proofErr w:type="spellStart"/>
      <w:r w:rsidRPr="00FC37C5">
        <w:rPr>
          <w:rFonts w:cs="Traditional Arabic"/>
          <w:bCs/>
          <w:szCs w:val="40"/>
        </w:rPr>
        <w:t>zishuurdir</w:t>
      </w:r>
      <w:proofErr w:type="spellEnd"/>
      <w:r w:rsidRPr="00FC37C5">
        <w:rPr>
          <w:rFonts w:cs="Traditional Arabic"/>
          <w:bCs/>
          <w:szCs w:val="40"/>
        </w:rPr>
        <w:t xml:space="preserve">. Shu </w:t>
      </w:r>
      <w:proofErr w:type="spellStart"/>
      <w:r w:rsidRPr="00FC37C5">
        <w:rPr>
          <w:rFonts w:cs="Traditional Arabic"/>
          <w:bCs/>
          <w:szCs w:val="40"/>
        </w:rPr>
        <w:t>burhonda</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nuktani</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diqqatga</w:t>
      </w:r>
      <w:proofErr w:type="spellEnd"/>
      <w:r w:rsidRPr="00FC37C5">
        <w:rPr>
          <w:rFonts w:cs="Traditional Arabic"/>
          <w:bCs/>
          <w:szCs w:val="40"/>
        </w:rPr>
        <w:t xml:space="preserve"> </w:t>
      </w:r>
      <w:proofErr w:type="spellStart"/>
      <w:r w:rsidRPr="00FC37C5">
        <w:rPr>
          <w:rFonts w:cs="Traditional Arabic"/>
          <w:bCs/>
          <w:szCs w:val="40"/>
        </w:rPr>
        <w:t>ol</w:t>
      </w:r>
      <w:proofErr w:type="spellEnd"/>
      <w:r w:rsidRPr="00FC37C5">
        <w:rPr>
          <w:rFonts w:cs="Traditional Arabic"/>
          <w:bCs/>
          <w:szCs w:val="40"/>
        </w:rPr>
        <w:t>:</w:t>
      </w:r>
    </w:p>
    <w:p w14:paraId="020CA0E0"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Birinchisi</w:t>
      </w:r>
      <w:proofErr w:type="spellEnd"/>
      <w:r w:rsidRPr="00FC37C5">
        <w:rPr>
          <w:rFonts w:cs="Traditional Arabic"/>
          <w:bCs/>
          <w:szCs w:val="40"/>
        </w:rPr>
        <w:t xml:space="preserve">: </w:t>
      </w:r>
      <w:proofErr w:type="spellStart"/>
      <w:r w:rsidRPr="00FC37C5">
        <w:rPr>
          <w:rFonts w:cs="Traditional Arabic"/>
          <w:bCs/>
          <w:szCs w:val="40"/>
        </w:rPr>
        <w:t>Fitrat</w:t>
      </w:r>
      <w:proofErr w:type="spellEnd"/>
      <w:r w:rsidRPr="00FC37C5">
        <w:rPr>
          <w:rFonts w:cs="Traditional Arabic"/>
          <w:bCs/>
          <w:szCs w:val="40"/>
        </w:rPr>
        <w:t xml:space="preserve"> </w:t>
      </w:r>
      <w:proofErr w:type="spellStart"/>
      <w:r w:rsidRPr="00FC37C5">
        <w:rPr>
          <w:rFonts w:cs="Traditional Arabic"/>
          <w:bCs/>
          <w:szCs w:val="40"/>
        </w:rPr>
        <w:t>yolg‘on</w:t>
      </w:r>
      <w:proofErr w:type="spellEnd"/>
      <w:r w:rsidRPr="00FC37C5">
        <w:rPr>
          <w:rFonts w:cs="Traditional Arabic"/>
          <w:bCs/>
          <w:szCs w:val="40"/>
        </w:rPr>
        <w:t xml:space="preserve"> </w:t>
      </w:r>
      <w:proofErr w:type="spellStart"/>
      <w:r w:rsidRPr="00FC37C5">
        <w:rPr>
          <w:rFonts w:cs="Traditional Arabic"/>
          <w:bCs/>
          <w:szCs w:val="40"/>
        </w:rPr>
        <w:t>gapirmaydi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urug‘dagi</w:t>
      </w:r>
      <w:proofErr w:type="spellEnd"/>
      <w:r w:rsidRPr="00FC37C5">
        <w:rPr>
          <w:rFonts w:cs="Traditional Arabic"/>
          <w:bCs/>
          <w:szCs w:val="40"/>
        </w:rPr>
        <w:t xml:space="preserve"> </w:t>
      </w:r>
      <w:proofErr w:type="spellStart"/>
      <w:r w:rsidRPr="00FC37C5">
        <w:rPr>
          <w:rFonts w:cs="Traditional Arabic"/>
          <w:bCs/>
          <w:szCs w:val="40"/>
        </w:rPr>
        <w:t>mayaloni</w:t>
      </w:r>
      <w:proofErr w:type="spellEnd"/>
      <w:r w:rsidRPr="00FC37C5">
        <w:rPr>
          <w:rFonts w:cs="Traditional Arabic"/>
          <w:bCs/>
          <w:szCs w:val="40"/>
        </w:rPr>
        <w:t xml:space="preserve"> </w:t>
      </w:r>
      <w:proofErr w:type="spellStart"/>
      <w:r w:rsidRPr="00FC37C5">
        <w:rPr>
          <w:rFonts w:cs="Traditional Arabic"/>
          <w:bCs/>
          <w:szCs w:val="40"/>
        </w:rPr>
        <w:t>numuvv</w:t>
      </w:r>
      <w:proofErr w:type="spellEnd"/>
      <w:r w:rsidRPr="00FC37C5">
        <w:rPr>
          <w:rFonts w:cs="Traditional Arabic"/>
          <w:bCs/>
          <w:szCs w:val="40"/>
        </w:rPr>
        <w:t xml:space="preserve"> </w:t>
      </w:r>
      <w:proofErr w:type="spellStart"/>
      <w:r w:rsidRPr="00FC37C5">
        <w:rPr>
          <w:rFonts w:cs="Traditional Arabic"/>
          <w:bCs/>
          <w:szCs w:val="40"/>
        </w:rPr>
        <w:t>deydiki</w:t>
      </w:r>
      <w:proofErr w:type="spellEnd"/>
      <w:r w:rsidRPr="00FC37C5">
        <w:rPr>
          <w:rFonts w:cs="Traditional Arabic"/>
          <w:bCs/>
          <w:szCs w:val="40"/>
        </w:rPr>
        <w:t xml:space="preserve">: “ </w:t>
      </w:r>
      <w:proofErr w:type="spellStart"/>
      <w:r w:rsidRPr="00FC37C5">
        <w:rPr>
          <w:rFonts w:cs="Traditional Arabic"/>
          <w:bCs/>
          <w:szCs w:val="40"/>
        </w:rPr>
        <w:t>Unib</w:t>
      </w:r>
      <w:proofErr w:type="spellEnd"/>
      <w:r w:rsidRPr="00FC37C5">
        <w:rPr>
          <w:rFonts w:cs="Traditional Arabic"/>
          <w:bCs/>
          <w:szCs w:val="40"/>
        </w:rPr>
        <w:t xml:space="preserve"> </w:t>
      </w:r>
      <w:proofErr w:type="spellStart"/>
      <w:r w:rsidRPr="00FC37C5">
        <w:rPr>
          <w:rFonts w:cs="Traditional Arabic"/>
          <w:bCs/>
          <w:szCs w:val="40"/>
        </w:rPr>
        <w:t>chiqaman</w:t>
      </w:r>
      <w:proofErr w:type="spellEnd"/>
      <w:r w:rsidRPr="00FC37C5">
        <w:rPr>
          <w:rFonts w:cs="Traditional Arabic"/>
          <w:bCs/>
          <w:szCs w:val="40"/>
        </w:rPr>
        <w:t xml:space="preserve">, </w:t>
      </w:r>
      <w:proofErr w:type="spellStart"/>
      <w:r w:rsidRPr="00FC37C5">
        <w:rPr>
          <w:rFonts w:cs="Traditional Arabic"/>
          <w:bCs/>
          <w:szCs w:val="40"/>
        </w:rPr>
        <w:t>meva</w:t>
      </w:r>
      <w:proofErr w:type="spellEnd"/>
      <w:r w:rsidRPr="00FC37C5">
        <w:rPr>
          <w:rFonts w:cs="Traditional Arabic"/>
          <w:bCs/>
          <w:szCs w:val="40"/>
        </w:rPr>
        <w:t xml:space="preserve"> </w:t>
      </w:r>
      <w:proofErr w:type="spellStart"/>
      <w:r w:rsidRPr="00FC37C5">
        <w:rPr>
          <w:rFonts w:cs="Traditional Arabic"/>
          <w:bCs/>
          <w:szCs w:val="40"/>
        </w:rPr>
        <w:t>beraman</w:t>
      </w:r>
      <w:proofErr w:type="spellEnd"/>
      <w:r w:rsidRPr="00FC37C5">
        <w:rPr>
          <w:rFonts w:cs="Traditional Arabic"/>
          <w:bCs/>
          <w:szCs w:val="40"/>
        </w:rPr>
        <w:t xml:space="preserve">.” </w:t>
      </w:r>
      <w:proofErr w:type="spellStart"/>
      <w:r w:rsidRPr="00FC37C5">
        <w:rPr>
          <w:rFonts w:cs="Traditional Arabic"/>
          <w:bCs/>
          <w:szCs w:val="40"/>
        </w:rPr>
        <w:t>To‘g‘ri</w:t>
      </w:r>
      <w:proofErr w:type="spellEnd"/>
      <w:r w:rsidRPr="00FC37C5">
        <w:rPr>
          <w:rFonts w:cs="Traditional Arabic"/>
          <w:bCs/>
          <w:szCs w:val="40"/>
        </w:rPr>
        <w:t xml:space="preserve"> </w:t>
      </w:r>
      <w:proofErr w:type="spellStart"/>
      <w:r w:rsidRPr="00FC37C5">
        <w:rPr>
          <w:rFonts w:cs="Traditional Arabic"/>
          <w:bCs/>
          <w:szCs w:val="40"/>
        </w:rPr>
        <w:t>aytadi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tuxumda</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mayaloni</w:t>
      </w:r>
      <w:proofErr w:type="spellEnd"/>
      <w:r w:rsidRPr="00FC37C5">
        <w:rPr>
          <w:rFonts w:cs="Traditional Arabic"/>
          <w:bCs/>
          <w:szCs w:val="40"/>
        </w:rPr>
        <w:t xml:space="preserve"> </w:t>
      </w:r>
      <w:proofErr w:type="spellStart"/>
      <w:r w:rsidRPr="00FC37C5">
        <w:rPr>
          <w:rFonts w:cs="Traditional Arabic"/>
          <w:bCs/>
          <w:szCs w:val="40"/>
        </w:rPr>
        <w:t>hayot</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deydi</w:t>
      </w:r>
      <w:proofErr w:type="spellEnd"/>
      <w:r w:rsidRPr="00FC37C5">
        <w:rPr>
          <w:rFonts w:cs="Traditional Arabic"/>
          <w:bCs/>
          <w:szCs w:val="40"/>
        </w:rPr>
        <w:t>: “</w:t>
      </w:r>
      <w:proofErr w:type="spellStart"/>
      <w:r w:rsidRPr="00FC37C5">
        <w:rPr>
          <w:rFonts w:cs="Traditional Arabic"/>
          <w:bCs/>
          <w:szCs w:val="40"/>
        </w:rPr>
        <w:t>Jo‘ja</w:t>
      </w:r>
      <w:proofErr w:type="spellEnd"/>
      <w:r w:rsidRPr="00FC37C5">
        <w:rPr>
          <w:rFonts w:cs="Traditional Arabic"/>
          <w:bCs/>
          <w:szCs w:val="40"/>
        </w:rPr>
        <w:t xml:space="preserve"> </w:t>
      </w:r>
      <w:proofErr w:type="spellStart"/>
      <w:r w:rsidRPr="00FC37C5">
        <w:rPr>
          <w:rFonts w:cs="Traditional Arabic"/>
          <w:bCs/>
          <w:szCs w:val="40"/>
        </w:rPr>
        <w:t>bo‘laman</w:t>
      </w:r>
      <w:proofErr w:type="spellEnd"/>
      <w:r w:rsidRPr="00FC37C5">
        <w:rPr>
          <w:rFonts w:cs="Traditional Arabic"/>
          <w:bCs/>
          <w:szCs w:val="40"/>
        </w:rPr>
        <w:t xml:space="preserve">.” </w:t>
      </w:r>
      <w:proofErr w:type="spellStart"/>
      <w:r w:rsidRPr="00FC37C5">
        <w:rPr>
          <w:rFonts w:cs="Traditional Arabic"/>
          <w:bCs/>
          <w:szCs w:val="40"/>
        </w:rPr>
        <w:t>Biiznilloh</w:t>
      </w:r>
      <w:proofErr w:type="spellEnd"/>
      <w:r w:rsidRPr="00FC37C5">
        <w:rPr>
          <w:rFonts w:cs="Traditional Arabic"/>
          <w:bCs/>
          <w:szCs w:val="40"/>
        </w:rPr>
        <w:t xml:space="preserve"> </w:t>
      </w:r>
      <w:proofErr w:type="spellStart"/>
      <w:r w:rsidRPr="00FC37C5">
        <w:rPr>
          <w:rFonts w:cs="Traditional Arabic"/>
          <w:bCs/>
          <w:szCs w:val="40"/>
        </w:rPr>
        <w:t>bo‘ladi</w:t>
      </w:r>
      <w:proofErr w:type="spellEnd"/>
      <w:r w:rsidRPr="00FC37C5">
        <w:rPr>
          <w:rFonts w:cs="Traditional Arabic"/>
          <w:bCs/>
          <w:szCs w:val="40"/>
        </w:rPr>
        <w:t xml:space="preserve">. </w:t>
      </w:r>
      <w:proofErr w:type="spellStart"/>
      <w:r w:rsidRPr="00FC37C5">
        <w:rPr>
          <w:rFonts w:cs="Traditional Arabic"/>
          <w:bCs/>
          <w:szCs w:val="40"/>
        </w:rPr>
        <w:t>To‘g‘ri</w:t>
      </w:r>
      <w:proofErr w:type="spellEnd"/>
      <w:r w:rsidRPr="00FC37C5">
        <w:rPr>
          <w:rFonts w:cs="Traditional Arabic"/>
          <w:bCs/>
          <w:szCs w:val="40"/>
        </w:rPr>
        <w:t xml:space="preserve"> </w:t>
      </w:r>
      <w:proofErr w:type="spellStart"/>
      <w:r w:rsidRPr="00FC37C5">
        <w:rPr>
          <w:rFonts w:cs="Traditional Arabic"/>
          <w:bCs/>
          <w:szCs w:val="40"/>
        </w:rPr>
        <w:t>aytadi</w:t>
      </w:r>
      <w:proofErr w:type="spellEnd"/>
      <w:r w:rsidRPr="00FC37C5">
        <w:rPr>
          <w:rFonts w:cs="Traditional Arabic"/>
          <w:bCs/>
          <w:szCs w:val="40"/>
        </w:rPr>
        <w:t xml:space="preserve">. </w:t>
      </w:r>
      <w:proofErr w:type="spellStart"/>
      <w:r w:rsidRPr="00FC37C5">
        <w:rPr>
          <w:rFonts w:cs="Traditional Arabic"/>
          <w:bCs/>
          <w:szCs w:val="40"/>
        </w:rPr>
        <w:t>Masalan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hovuch</w:t>
      </w:r>
      <w:proofErr w:type="spellEnd"/>
      <w:r w:rsidRPr="00FC37C5">
        <w:rPr>
          <w:rFonts w:cs="Traditional Arabic"/>
          <w:bCs/>
          <w:szCs w:val="40"/>
        </w:rPr>
        <w:t xml:space="preserve"> </w:t>
      </w:r>
      <w:proofErr w:type="spellStart"/>
      <w:r w:rsidRPr="00FC37C5">
        <w:rPr>
          <w:rFonts w:cs="Traditional Arabic"/>
          <w:bCs/>
          <w:szCs w:val="40"/>
        </w:rPr>
        <w:t>suv</w:t>
      </w:r>
      <w:proofErr w:type="spellEnd"/>
      <w:r w:rsidRPr="00FC37C5">
        <w:rPr>
          <w:rFonts w:cs="Traditional Arabic"/>
          <w:bCs/>
          <w:szCs w:val="40"/>
        </w:rPr>
        <w:t xml:space="preserve">, </w:t>
      </w:r>
      <w:proofErr w:type="spellStart"/>
      <w:r w:rsidRPr="00FC37C5">
        <w:rPr>
          <w:rFonts w:cs="Traditional Arabic"/>
          <w:bCs/>
          <w:szCs w:val="40"/>
        </w:rPr>
        <w:t>injimod</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mayaloni</w:t>
      </w:r>
      <w:proofErr w:type="spellEnd"/>
      <w:r w:rsidRPr="00FC37C5">
        <w:rPr>
          <w:rFonts w:cs="Traditional Arabic"/>
          <w:bCs/>
          <w:szCs w:val="40"/>
        </w:rPr>
        <w:t xml:space="preserve"> </w:t>
      </w:r>
      <w:proofErr w:type="spellStart"/>
      <w:r w:rsidRPr="00FC37C5">
        <w:rPr>
          <w:rFonts w:cs="Traditional Arabic"/>
          <w:bCs/>
          <w:szCs w:val="40"/>
        </w:rPr>
        <w:t>inbisoti</w:t>
      </w:r>
      <w:proofErr w:type="spellEnd"/>
      <w:r w:rsidRPr="00FC37C5">
        <w:rPr>
          <w:rFonts w:cs="Traditional Arabic"/>
          <w:bCs/>
          <w:szCs w:val="40"/>
        </w:rPr>
        <w:t xml:space="preserve"> </w:t>
      </w:r>
      <w:proofErr w:type="spellStart"/>
      <w:r w:rsidRPr="00FC37C5">
        <w:rPr>
          <w:rFonts w:cs="Traditional Arabic"/>
          <w:bCs/>
          <w:szCs w:val="40"/>
        </w:rPr>
        <w:t>deydi</w:t>
      </w:r>
      <w:proofErr w:type="spellEnd"/>
      <w:r w:rsidRPr="00FC37C5">
        <w:rPr>
          <w:rFonts w:cs="Traditional Arabic"/>
          <w:bCs/>
          <w:szCs w:val="40"/>
        </w:rPr>
        <w:t>: “</w:t>
      </w:r>
      <w:proofErr w:type="spellStart"/>
      <w:r w:rsidRPr="00FC37C5">
        <w:rPr>
          <w:rFonts w:cs="Traditional Arabic"/>
          <w:bCs/>
          <w:szCs w:val="40"/>
        </w:rPr>
        <w:t>Ortiq</w:t>
      </w:r>
      <w:proofErr w:type="spellEnd"/>
      <w:r w:rsidRPr="00FC37C5">
        <w:rPr>
          <w:rFonts w:cs="Traditional Arabic"/>
          <w:bCs/>
          <w:szCs w:val="40"/>
        </w:rPr>
        <w:t xml:space="preserve"> </w:t>
      </w:r>
      <w:proofErr w:type="spellStart"/>
      <w:r w:rsidRPr="00FC37C5">
        <w:rPr>
          <w:rFonts w:cs="Traditional Arabic"/>
          <w:bCs/>
          <w:szCs w:val="40"/>
        </w:rPr>
        <w:t>yer</w:t>
      </w:r>
      <w:proofErr w:type="spellEnd"/>
      <w:r w:rsidRPr="00FC37C5">
        <w:rPr>
          <w:rFonts w:cs="Traditional Arabic"/>
          <w:bCs/>
          <w:szCs w:val="40"/>
        </w:rPr>
        <w:t xml:space="preserve"> </w:t>
      </w:r>
      <w:proofErr w:type="spellStart"/>
      <w:r w:rsidRPr="00FC37C5">
        <w:rPr>
          <w:rFonts w:cs="Traditional Arabic"/>
          <w:bCs/>
          <w:szCs w:val="40"/>
        </w:rPr>
        <w:t>egallayman</w:t>
      </w:r>
      <w:proofErr w:type="spellEnd"/>
      <w:r w:rsidRPr="00FC37C5">
        <w:rPr>
          <w:rFonts w:cs="Traditional Arabic"/>
          <w:bCs/>
          <w:szCs w:val="40"/>
        </w:rPr>
        <w:t xml:space="preserve">.” Metin </w:t>
      </w:r>
      <w:proofErr w:type="spellStart"/>
      <w:r w:rsidRPr="00FC37C5">
        <w:rPr>
          <w:rFonts w:cs="Traditional Arabic"/>
          <w:bCs/>
          <w:szCs w:val="40"/>
        </w:rPr>
        <w:t>temir</w:t>
      </w:r>
      <w:proofErr w:type="spellEnd"/>
      <w:r w:rsidRPr="00FC37C5">
        <w:rPr>
          <w:rFonts w:cs="Traditional Arabic"/>
          <w:bCs/>
          <w:szCs w:val="40"/>
        </w:rPr>
        <w:t xml:space="preserve"> uni </w:t>
      </w:r>
      <w:proofErr w:type="spellStart"/>
      <w:r w:rsidRPr="00FC37C5">
        <w:rPr>
          <w:rFonts w:cs="Traditional Arabic"/>
          <w:bCs/>
          <w:szCs w:val="40"/>
        </w:rPr>
        <w:t>yolg‘onga</w:t>
      </w:r>
      <w:proofErr w:type="spellEnd"/>
      <w:r w:rsidRPr="00FC37C5">
        <w:rPr>
          <w:rFonts w:cs="Traditional Arabic"/>
          <w:bCs/>
          <w:szCs w:val="40"/>
        </w:rPr>
        <w:t xml:space="preserve"> </w:t>
      </w:r>
      <w:proofErr w:type="spellStart"/>
      <w:r w:rsidRPr="00FC37C5">
        <w:rPr>
          <w:rFonts w:cs="Traditional Arabic"/>
          <w:bCs/>
          <w:szCs w:val="40"/>
        </w:rPr>
        <w:t>chiqarolmaydi</w:t>
      </w:r>
      <w:proofErr w:type="spellEnd"/>
      <w:r w:rsidRPr="00FC37C5">
        <w:rPr>
          <w:rFonts w:cs="Traditional Arabic"/>
          <w:bCs/>
          <w:szCs w:val="40"/>
        </w:rPr>
        <w:t xml:space="preserve">. </w:t>
      </w:r>
      <w:proofErr w:type="spellStart"/>
      <w:r w:rsidRPr="00FC37C5">
        <w:rPr>
          <w:rFonts w:cs="Traditional Arabic"/>
          <w:bCs/>
          <w:szCs w:val="40"/>
        </w:rPr>
        <w:t>So‘zining</w:t>
      </w:r>
      <w:proofErr w:type="spellEnd"/>
      <w:r w:rsidRPr="00FC37C5">
        <w:rPr>
          <w:rFonts w:cs="Traditional Arabic"/>
          <w:bCs/>
          <w:szCs w:val="40"/>
        </w:rPr>
        <w:t xml:space="preserve"> </w:t>
      </w:r>
      <w:proofErr w:type="spellStart"/>
      <w:r w:rsidRPr="00FC37C5">
        <w:rPr>
          <w:rFonts w:cs="Traditional Arabic"/>
          <w:bCs/>
          <w:szCs w:val="40"/>
        </w:rPr>
        <w:t>to‘g‘riligi</w:t>
      </w:r>
      <w:proofErr w:type="spellEnd"/>
      <w:r w:rsidRPr="00FC37C5">
        <w:rPr>
          <w:rFonts w:cs="Traditional Arabic"/>
          <w:bCs/>
          <w:szCs w:val="40"/>
        </w:rPr>
        <w:t xml:space="preserve"> </w:t>
      </w:r>
      <w:proofErr w:type="spellStart"/>
      <w:r w:rsidRPr="00FC37C5">
        <w:rPr>
          <w:rFonts w:cs="Traditional Arabic"/>
          <w:bCs/>
          <w:szCs w:val="40"/>
        </w:rPr>
        <w:t>temirni</w:t>
      </w:r>
      <w:proofErr w:type="spellEnd"/>
      <w:r w:rsidRPr="00FC37C5">
        <w:rPr>
          <w:rFonts w:cs="Traditional Arabic"/>
          <w:bCs/>
          <w:szCs w:val="40"/>
        </w:rPr>
        <w:t xml:space="preserve"> </w:t>
      </w:r>
      <w:proofErr w:type="spellStart"/>
      <w:r w:rsidRPr="00FC37C5">
        <w:rPr>
          <w:rFonts w:cs="Traditional Arabic"/>
          <w:bCs/>
          <w:szCs w:val="40"/>
        </w:rPr>
        <w:t>parchalaydi</w:t>
      </w:r>
      <w:proofErr w:type="spellEnd"/>
      <w:r w:rsidRPr="00FC37C5">
        <w:rPr>
          <w:rFonts w:cs="Traditional Arabic"/>
          <w:bCs/>
          <w:szCs w:val="40"/>
        </w:rPr>
        <w:t xml:space="preserve">. </w:t>
      </w:r>
      <w:proofErr w:type="spellStart"/>
      <w:r w:rsidRPr="00FC37C5">
        <w:rPr>
          <w:rFonts w:cs="Traditional Arabic"/>
          <w:bCs/>
          <w:szCs w:val="40"/>
        </w:rPr>
        <w:t>Xullas</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mayalonlar</w:t>
      </w:r>
      <w:proofErr w:type="spellEnd"/>
      <w:r w:rsidRPr="00FC37C5">
        <w:rPr>
          <w:rFonts w:cs="Traditional Arabic"/>
          <w:bCs/>
          <w:szCs w:val="40"/>
        </w:rPr>
        <w:t xml:space="preserve">, </w:t>
      </w:r>
      <w:proofErr w:type="spellStart"/>
      <w:r w:rsidRPr="00FC37C5">
        <w:rPr>
          <w:rFonts w:cs="Traditional Arabic"/>
          <w:bCs/>
          <w:szCs w:val="40"/>
        </w:rPr>
        <w:t>iroda</w:t>
      </w:r>
      <w:proofErr w:type="spellEnd"/>
      <w:r w:rsidRPr="00FC37C5">
        <w:rPr>
          <w:rFonts w:cs="Traditional Arabic"/>
          <w:bCs/>
          <w:szCs w:val="40"/>
        </w:rPr>
        <w:t xml:space="preserve">-i </w:t>
      </w:r>
      <w:proofErr w:type="spellStart"/>
      <w:r w:rsidRPr="00FC37C5">
        <w:rPr>
          <w:rFonts w:cs="Traditional Arabic"/>
          <w:bCs/>
          <w:szCs w:val="40"/>
        </w:rPr>
        <w:t>Ilohiyadan</w:t>
      </w:r>
      <w:proofErr w:type="spellEnd"/>
      <w:r w:rsidRPr="00FC37C5">
        <w:rPr>
          <w:rFonts w:cs="Traditional Arabic"/>
          <w:bCs/>
          <w:szCs w:val="40"/>
        </w:rPr>
        <w:t xml:space="preserve"> </w:t>
      </w:r>
      <w:proofErr w:type="spellStart"/>
      <w:r w:rsidRPr="00FC37C5">
        <w:rPr>
          <w:rFonts w:cs="Traditional Arabic"/>
          <w:bCs/>
          <w:szCs w:val="40"/>
        </w:rPr>
        <w:t>kelgan</w:t>
      </w:r>
      <w:proofErr w:type="spellEnd"/>
      <w:r w:rsidRPr="00FC37C5">
        <w:rPr>
          <w:rFonts w:cs="Traditional Arabic"/>
          <w:bCs/>
          <w:szCs w:val="40"/>
        </w:rPr>
        <w:t xml:space="preserve"> </w:t>
      </w:r>
      <w:proofErr w:type="spellStart"/>
      <w:r w:rsidRPr="00FC37C5">
        <w:rPr>
          <w:rFonts w:cs="Traditional Arabic"/>
          <w:bCs/>
          <w:szCs w:val="40"/>
        </w:rPr>
        <w:t>avomiri</w:t>
      </w:r>
      <w:proofErr w:type="spellEnd"/>
      <w:r w:rsidRPr="00FC37C5">
        <w:rPr>
          <w:rFonts w:cs="Traditional Arabic"/>
          <w:bCs/>
          <w:szCs w:val="40"/>
        </w:rPr>
        <w:t xml:space="preserve"> </w:t>
      </w:r>
      <w:proofErr w:type="spellStart"/>
      <w:r w:rsidRPr="00FC37C5">
        <w:rPr>
          <w:rFonts w:cs="Traditional Arabic"/>
          <w:bCs/>
          <w:szCs w:val="40"/>
        </w:rPr>
        <w:t>takviniyaning</w:t>
      </w:r>
      <w:proofErr w:type="spellEnd"/>
      <w:r w:rsidRPr="00FC37C5">
        <w:rPr>
          <w:rFonts w:cs="Traditional Arabic"/>
          <w:bCs/>
          <w:szCs w:val="40"/>
        </w:rPr>
        <w:t xml:space="preserve"> </w:t>
      </w:r>
      <w:proofErr w:type="spellStart"/>
      <w:r w:rsidRPr="00FC37C5">
        <w:rPr>
          <w:rFonts w:cs="Traditional Arabic"/>
          <w:bCs/>
          <w:szCs w:val="40"/>
        </w:rPr>
        <w:t>tajalliylaridir</w:t>
      </w:r>
      <w:proofErr w:type="spellEnd"/>
      <w:r w:rsidRPr="00FC37C5">
        <w:rPr>
          <w:rFonts w:cs="Traditional Arabic"/>
          <w:bCs/>
          <w:szCs w:val="40"/>
        </w:rPr>
        <w:t xml:space="preserve">, </w:t>
      </w:r>
      <w:proofErr w:type="spellStart"/>
      <w:r w:rsidRPr="00FC37C5">
        <w:rPr>
          <w:rFonts w:cs="Traditional Arabic"/>
          <w:bCs/>
          <w:szCs w:val="40"/>
        </w:rPr>
        <w:t>jilvalaridir</w:t>
      </w:r>
      <w:proofErr w:type="spellEnd"/>
      <w:r w:rsidRPr="00FC37C5">
        <w:rPr>
          <w:rFonts w:cs="Traditional Arabic"/>
          <w:bCs/>
          <w:szCs w:val="40"/>
        </w:rPr>
        <w:t>.</w:t>
      </w:r>
    </w:p>
    <w:p w14:paraId="39845B30" w14:textId="77777777" w:rsidR="003101A5" w:rsidRPr="00FC37C5" w:rsidRDefault="003101A5" w:rsidP="003101A5">
      <w:pPr>
        <w:spacing w:before="100" w:beforeAutospacing="1" w:after="100" w:afterAutospacing="1"/>
        <w:ind w:right="368" w:firstLine="709"/>
        <w:jc w:val="lowKashida"/>
        <w:rPr>
          <w:lang w:val="en-GB"/>
        </w:rPr>
      </w:pPr>
      <w:proofErr w:type="spellStart"/>
      <w:r w:rsidRPr="00FC37C5">
        <w:rPr>
          <w:rFonts w:cs="Traditional Arabic"/>
          <w:bCs/>
          <w:szCs w:val="40"/>
        </w:rPr>
        <w:t>Ikkinchisi</w:t>
      </w:r>
      <w:proofErr w:type="spellEnd"/>
      <w:r w:rsidRPr="00FC37C5">
        <w:rPr>
          <w:rFonts w:cs="Traditional Arabic"/>
          <w:bCs/>
          <w:szCs w:val="40"/>
        </w:rPr>
        <w:t xml:space="preserve">: </w:t>
      </w:r>
      <w:proofErr w:type="spellStart"/>
      <w:r w:rsidRPr="00FC37C5">
        <w:rPr>
          <w:rFonts w:cs="Traditional Arabic"/>
          <w:bCs/>
          <w:szCs w:val="40"/>
        </w:rPr>
        <w:t>Basharning</w:t>
      </w:r>
      <w:proofErr w:type="spellEnd"/>
      <w:r w:rsidRPr="00FC37C5">
        <w:rPr>
          <w:rFonts w:cs="Traditional Arabic"/>
          <w:bCs/>
          <w:szCs w:val="40"/>
        </w:rPr>
        <w:t xml:space="preserve"> </w:t>
      </w:r>
      <w:proofErr w:type="spellStart"/>
      <w:r w:rsidRPr="00FC37C5">
        <w:rPr>
          <w:rFonts w:cs="Traditional Arabic"/>
          <w:bCs/>
          <w:szCs w:val="40"/>
        </w:rPr>
        <w:t>zohiriy</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botiniy</w:t>
      </w:r>
      <w:proofErr w:type="spellEnd"/>
      <w:r w:rsidRPr="00FC37C5">
        <w:rPr>
          <w:rFonts w:cs="Traditional Arabic"/>
          <w:bCs/>
          <w:szCs w:val="40"/>
        </w:rPr>
        <w:t xml:space="preserve"> </w:t>
      </w:r>
      <w:proofErr w:type="spellStart"/>
      <w:r w:rsidRPr="00FC37C5">
        <w:rPr>
          <w:rFonts w:cs="Traditional Arabic"/>
          <w:bCs/>
          <w:szCs w:val="40"/>
        </w:rPr>
        <w:t>besh</w:t>
      </w:r>
      <w:proofErr w:type="spellEnd"/>
      <w:r w:rsidRPr="00FC37C5">
        <w:rPr>
          <w:rFonts w:cs="Traditional Arabic"/>
          <w:bCs/>
          <w:szCs w:val="40"/>
        </w:rPr>
        <w:t xml:space="preserve"> </w:t>
      </w:r>
      <w:proofErr w:type="spellStart"/>
      <w:r w:rsidRPr="00FC37C5">
        <w:rPr>
          <w:rFonts w:cs="Traditional Arabic"/>
          <w:bCs/>
          <w:szCs w:val="40"/>
        </w:rPr>
        <w:t>tuyg‘usidan</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olami</w:t>
      </w:r>
      <w:proofErr w:type="spellEnd"/>
      <w:r w:rsidRPr="00FC37C5">
        <w:rPr>
          <w:rFonts w:cs="Traditional Arabic"/>
          <w:bCs/>
          <w:szCs w:val="40"/>
        </w:rPr>
        <w:t xml:space="preserve"> </w:t>
      </w:r>
      <w:proofErr w:type="spellStart"/>
      <w:r w:rsidRPr="00FC37C5">
        <w:rPr>
          <w:rFonts w:cs="Traditional Arabic"/>
          <w:bCs/>
          <w:szCs w:val="40"/>
        </w:rPr>
        <w:t>g‘aybga</w:t>
      </w:r>
      <w:proofErr w:type="spellEnd"/>
      <w:r w:rsidRPr="00FC37C5">
        <w:rPr>
          <w:rFonts w:cs="Traditional Arabic"/>
          <w:bCs/>
          <w:szCs w:val="40"/>
        </w:rPr>
        <w:t xml:space="preserve"> </w:t>
      </w:r>
      <w:proofErr w:type="spellStart"/>
      <w:r w:rsidRPr="00FC37C5">
        <w:rPr>
          <w:rFonts w:cs="Traditional Arabic"/>
          <w:bCs/>
          <w:szCs w:val="40"/>
        </w:rPr>
        <w:t>qarshi</w:t>
      </w:r>
      <w:proofErr w:type="spellEnd"/>
      <w:r w:rsidRPr="00FC37C5">
        <w:rPr>
          <w:rFonts w:cs="Traditional Arabic"/>
          <w:bCs/>
          <w:szCs w:val="40"/>
        </w:rPr>
        <w:t xml:space="preserve"> </w:t>
      </w:r>
      <w:proofErr w:type="spellStart"/>
      <w:r w:rsidRPr="00FC37C5">
        <w:rPr>
          <w:rFonts w:cs="Traditional Arabic"/>
          <w:bCs/>
          <w:szCs w:val="40"/>
        </w:rPr>
        <w:t>ochilgan</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derazalari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Juda</w:t>
      </w:r>
      <w:proofErr w:type="spellEnd"/>
      <w:r w:rsidRPr="00FC37C5">
        <w:rPr>
          <w:rFonts w:cs="Traditional Arabic"/>
          <w:bCs/>
          <w:szCs w:val="40"/>
        </w:rPr>
        <w:t xml:space="preserve"> </w:t>
      </w:r>
      <w:proofErr w:type="spellStart"/>
      <w:r w:rsidRPr="00FC37C5">
        <w:rPr>
          <w:rFonts w:cs="Traditional Arabic"/>
          <w:bCs/>
          <w:szCs w:val="40"/>
        </w:rPr>
        <w:t>ko‘p</w:t>
      </w:r>
      <w:proofErr w:type="spellEnd"/>
      <w:r w:rsidRPr="00FC37C5">
        <w:rPr>
          <w:rFonts w:cs="Traditional Arabic"/>
          <w:bCs/>
          <w:szCs w:val="40"/>
        </w:rPr>
        <w:t xml:space="preserve"> </w:t>
      </w:r>
      <w:proofErr w:type="spellStart"/>
      <w:r w:rsidRPr="00FC37C5">
        <w:rPr>
          <w:rFonts w:cs="Traditional Arabic"/>
          <w:bCs/>
          <w:szCs w:val="40"/>
        </w:rPr>
        <w:t>g‘ayri</w:t>
      </w:r>
      <w:proofErr w:type="spellEnd"/>
      <w:r w:rsidRPr="00FC37C5">
        <w:rPr>
          <w:rFonts w:cs="Traditional Arabic"/>
          <w:bCs/>
          <w:szCs w:val="40"/>
        </w:rPr>
        <w:t xml:space="preserve"> </w:t>
      </w:r>
      <w:proofErr w:type="spellStart"/>
      <w:r w:rsidRPr="00FC37C5">
        <w:rPr>
          <w:rFonts w:cs="Traditional Arabic"/>
          <w:bCs/>
          <w:szCs w:val="40"/>
        </w:rPr>
        <w:t>mashru</w:t>
      </w:r>
      <w:proofErr w:type="spellEnd"/>
      <w:r w:rsidRPr="00FC37C5">
        <w:rPr>
          <w:rFonts w:cs="Traditional Arabic"/>
          <w:bCs/>
          <w:szCs w:val="40"/>
        </w:rPr>
        <w:t xml:space="preserve">’ </w:t>
      </w:r>
      <w:proofErr w:type="spellStart"/>
      <w:r w:rsidRPr="00FC37C5">
        <w:rPr>
          <w:rFonts w:cs="Traditional Arabic"/>
          <w:bCs/>
          <w:szCs w:val="40"/>
        </w:rPr>
        <w:t>hislari</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proofErr w:type="spellStart"/>
      <w:r w:rsidRPr="00FC37C5">
        <w:rPr>
          <w:rFonts w:cs="Traditional Arabic"/>
          <w:bCs/>
          <w:szCs w:val="40"/>
        </w:rPr>
        <w:t>Hissi</w:t>
      </w:r>
      <w:proofErr w:type="spellEnd"/>
      <w:r w:rsidRPr="00FC37C5">
        <w:rPr>
          <w:rFonts w:cs="Traditional Arabic"/>
          <w:bCs/>
          <w:szCs w:val="40"/>
        </w:rPr>
        <w:t xml:space="preserve"> </w:t>
      </w:r>
      <w:proofErr w:type="spellStart"/>
      <w:r w:rsidRPr="00FC37C5">
        <w:rPr>
          <w:rFonts w:cs="Traditional Arabic"/>
          <w:bCs/>
          <w:szCs w:val="40"/>
        </w:rPr>
        <w:t>sami’a</w:t>
      </w:r>
      <w:proofErr w:type="spellEnd"/>
      <w:r w:rsidRPr="00FC37C5">
        <w:rPr>
          <w:rFonts w:cs="Traditional Arabic"/>
          <w:bCs/>
          <w:szCs w:val="40"/>
        </w:rPr>
        <w:t xml:space="preserve">, </w:t>
      </w:r>
      <w:proofErr w:type="spellStart"/>
      <w:r w:rsidRPr="00FC37C5">
        <w:rPr>
          <w:rFonts w:cs="Traditional Arabic"/>
          <w:bCs/>
          <w:szCs w:val="40"/>
        </w:rPr>
        <w:t>basira</w:t>
      </w:r>
      <w:proofErr w:type="spellEnd"/>
      <w:r w:rsidRPr="00FC37C5">
        <w:rPr>
          <w:rFonts w:cs="Traditional Arabic"/>
          <w:bCs/>
          <w:szCs w:val="40"/>
        </w:rPr>
        <w:t xml:space="preserve">, </w:t>
      </w:r>
      <w:proofErr w:type="spellStart"/>
      <w:r w:rsidRPr="00FC37C5">
        <w:rPr>
          <w:rFonts w:cs="Traditional Arabic"/>
          <w:bCs/>
          <w:szCs w:val="40"/>
        </w:rPr>
        <w:t>zoiqa</w:t>
      </w:r>
      <w:proofErr w:type="spellEnd"/>
      <w:r w:rsidRPr="00FC37C5">
        <w:rPr>
          <w:rFonts w:cs="Traditional Arabic"/>
          <w:bCs/>
          <w:szCs w:val="40"/>
        </w:rPr>
        <w:t xml:space="preserve"> </w:t>
      </w:r>
      <w:proofErr w:type="spellStart"/>
      <w:r w:rsidRPr="00FC37C5">
        <w:rPr>
          <w:rFonts w:cs="Traditional Arabic"/>
          <w:bCs/>
          <w:szCs w:val="40"/>
        </w:rPr>
        <w:t>bo‘lgani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hissi</w:t>
      </w:r>
      <w:proofErr w:type="spellEnd"/>
      <w:r w:rsidRPr="00FC37C5">
        <w:rPr>
          <w:rFonts w:cs="Traditional Arabic"/>
          <w:bCs/>
          <w:szCs w:val="40"/>
        </w:rPr>
        <w:t xml:space="preserve"> </w:t>
      </w:r>
      <w:proofErr w:type="spellStart"/>
      <w:r w:rsidRPr="00FC37C5">
        <w:rPr>
          <w:rFonts w:cs="Traditional Arabic"/>
          <w:bCs/>
          <w:szCs w:val="40"/>
        </w:rPr>
        <w:t>sodisa</w:t>
      </w:r>
      <w:proofErr w:type="spellEnd"/>
      <w:r w:rsidRPr="00FC37C5">
        <w:rPr>
          <w:rFonts w:cs="Traditional Arabic"/>
          <w:bCs/>
          <w:szCs w:val="40"/>
        </w:rPr>
        <w:t xml:space="preserve">-i </w:t>
      </w:r>
      <w:proofErr w:type="spellStart"/>
      <w:r w:rsidRPr="00FC37C5">
        <w:rPr>
          <w:rFonts w:cs="Traditional Arabic"/>
          <w:bCs/>
          <w:szCs w:val="40"/>
        </w:rPr>
        <w:t>sodiqa</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saiqa</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 xml:space="preserve">. </w:t>
      </w:r>
      <w:r w:rsidRPr="00FC37C5">
        <w:rPr>
          <w:rFonts w:cs="Traditional Arabic"/>
          <w:bCs/>
          <w:szCs w:val="40"/>
          <w:lang w:val="en-GB"/>
        </w:rPr>
        <w:t xml:space="preserve">Ham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hissi</w:t>
      </w:r>
      <w:proofErr w:type="spellEnd"/>
      <w:r w:rsidRPr="00FC37C5">
        <w:rPr>
          <w:rFonts w:cs="Traditional Arabic"/>
          <w:bCs/>
          <w:szCs w:val="40"/>
          <w:lang w:val="en-GB"/>
        </w:rPr>
        <w:t xml:space="preserve"> </w:t>
      </w:r>
      <w:proofErr w:type="spellStart"/>
      <w:r w:rsidRPr="00FC37C5">
        <w:rPr>
          <w:rFonts w:cs="Traditional Arabic"/>
          <w:bCs/>
          <w:szCs w:val="40"/>
          <w:lang w:val="en-GB"/>
        </w:rPr>
        <w:t>sabi’a-i</w:t>
      </w:r>
      <w:proofErr w:type="spellEnd"/>
      <w:r w:rsidRPr="00FC37C5">
        <w:rPr>
          <w:rFonts w:cs="Traditional Arabic"/>
          <w:bCs/>
          <w:szCs w:val="40"/>
          <w:lang w:val="en-GB"/>
        </w:rPr>
        <w:t xml:space="preserve"> </w:t>
      </w:r>
      <w:proofErr w:type="spellStart"/>
      <w:r w:rsidRPr="00FC37C5">
        <w:rPr>
          <w:rFonts w:cs="Traditional Arabic"/>
          <w:bCs/>
          <w:szCs w:val="40"/>
          <w:lang w:val="en-GB"/>
        </w:rPr>
        <w:t>bariqa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shaiqa</w:t>
      </w:r>
      <w:proofErr w:type="spellEnd"/>
      <w:r w:rsidRPr="00FC37C5">
        <w:rPr>
          <w:rFonts w:cs="Traditional Arabic"/>
          <w:bCs/>
          <w:szCs w:val="40"/>
          <w:lang w:val="en-GB"/>
        </w:rPr>
        <w:t xml:space="preserve"> bor. U </w:t>
      </w:r>
      <w:proofErr w:type="spellStart"/>
      <w:r w:rsidRPr="00FC37C5">
        <w:rPr>
          <w:rFonts w:cs="Traditional Arabic"/>
          <w:bCs/>
          <w:szCs w:val="40"/>
          <w:lang w:val="en-GB"/>
        </w:rPr>
        <w:t>shavq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savq</w:t>
      </w:r>
      <w:proofErr w:type="spellEnd"/>
      <w:r w:rsidRPr="00FC37C5">
        <w:rPr>
          <w:rFonts w:cs="Traditional Arabic"/>
          <w:bCs/>
          <w:szCs w:val="40"/>
          <w:lang w:val="en-GB"/>
        </w:rPr>
        <w:t xml:space="preserve"> </w:t>
      </w:r>
      <w:proofErr w:type="spellStart"/>
      <w:r w:rsidRPr="00FC37C5">
        <w:rPr>
          <w:rFonts w:cs="Traditional Arabic"/>
          <w:bCs/>
          <w:szCs w:val="40"/>
          <w:lang w:val="en-GB"/>
        </w:rPr>
        <w:t>yolg‘on</w:t>
      </w:r>
      <w:proofErr w:type="spellEnd"/>
      <w:r w:rsidRPr="00FC37C5">
        <w:rPr>
          <w:rFonts w:cs="Traditional Arabic"/>
          <w:bCs/>
          <w:szCs w:val="40"/>
          <w:lang w:val="en-GB"/>
        </w:rPr>
        <w:t xml:space="preserve"> </w:t>
      </w:r>
      <w:proofErr w:type="spellStart"/>
      <w:r w:rsidRPr="00FC37C5">
        <w:rPr>
          <w:rFonts w:cs="Traditional Arabic"/>
          <w:bCs/>
          <w:szCs w:val="40"/>
          <w:lang w:val="en-GB"/>
        </w:rPr>
        <w:t>aytmaydi</w:t>
      </w:r>
      <w:proofErr w:type="spellEnd"/>
      <w:r w:rsidRPr="00FC37C5">
        <w:rPr>
          <w:rFonts w:cs="Traditional Arabic"/>
          <w:bCs/>
          <w:szCs w:val="40"/>
          <w:lang w:val="en-GB"/>
        </w:rPr>
        <w:t xml:space="preserve">, </w:t>
      </w:r>
      <w:proofErr w:type="spellStart"/>
      <w:r w:rsidRPr="00FC37C5">
        <w:rPr>
          <w:rFonts w:cs="Traditional Arabic"/>
          <w:bCs/>
          <w:szCs w:val="40"/>
          <w:lang w:val="en-GB"/>
        </w:rPr>
        <w:t>xato</w:t>
      </w:r>
      <w:proofErr w:type="spellEnd"/>
      <w:r w:rsidRPr="00FC37C5">
        <w:rPr>
          <w:rFonts w:cs="Traditional Arabic"/>
          <w:bCs/>
          <w:szCs w:val="40"/>
          <w:lang w:val="en-GB"/>
        </w:rPr>
        <w:t xml:space="preserve"> </w:t>
      </w:r>
      <w:proofErr w:type="spellStart"/>
      <w:r w:rsidRPr="00FC37C5">
        <w:rPr>
          <w:rFonts w:cs="Traditional Arabic"/>
          <w:bCs/>
          <w:szCs w:val="40"/>
          <w:lang w:val="en-GB"/>
        </w:rPr>
        <w:t>ketolmaydi</w:t>
      </w:r>
      <w:proofErr w:type="spellEnd"/>
      <w:r w:rsidRPr="00FC37C5">
        <w:rPr>
          <w:rFonts w:cs="Traditional Arabic"/>
          <w:bCs/>
          <w:szCs w:val="40"/>
          <w:lang w:val="en-GB"/>
        </w:rPr>
        <w:t>.</w:t>
      </w:r>
    </w:p>
    <w:p w14:paraId="25AB018E" w14:textId="77777777" w:rsidR="003101A5" w:rsidRPr="00FC37C5" w:rsidRDefault="003101A5" w:rsidP="003101A5">
      <w:pPr>
        <w:spacing w:before="100" w:beforeAutospacing="1" w:after="100" w:afterAutospacing="1"/>
        <w:ind w:right="368" w:firstLine="709"/>
        <w:jc w:val="lowKashida"/>
        <w:rPr>
          <w:lang w:val="en-GB"/>
        </w:rPr>
      </w:pPr>
      <w:proofErr w:type="spellStart"/>
      <w:r w:rsidRPr="00FC37C5">
        <w:rPr>
          <w:rFonts w:cs="Traditional Arabic"/>
          <w:bCs/>
          <w:szCs w:val="40"/>
          <w:lang w:val="en-GB"/>
        </w:rPr>
        <w:t>Uchinchisi</w:t>
      </w:r>
      <w:proofErr w:type="spellEnd"/>
      <w:r w:rsidRPr="00FC37C5">
        <w:rPr>
          <w:rFonts w:cs="Traditional Arabic"/>
          <w:bCs/>
          <w:szCs w:val="40"/>
          <w:lang w:val="en-GB"/>
        </w:rPr>
        <w:t xml:space="preserve">: </w:t>
      </w:r>
      <w:proofErr w:type="spellStart"/>
      <w:r w:rsidRPr="00FC37C5">
        <w:rPr>
          <w:rFonts w:cs="Traditional Arabic"/>
          <w:bCs/>
          <w:szCs w:val="40"/>
          <w:lang w:val="en-GB"/>
        </w:rPr>
        <w:t>Mavhum</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narsa</w:t>
      </w:r>
      <w:proofErr w:type="spellEnd"/>
      <w:r w:rsidRPr="00FC37C5">
        <w:rPr>
          <w:rFonts w:cs="Traditional Arabic"/>
          <w:bCs/>
          <w:szCs w:val="40"/>
          <w:lang w:val="en-GB"/>
        </w:rPr>
        <w:t xml:space="preserve"> </w:t>
      </w:r>
      <w:proofErr w:type="spellStart"/>
      <w:r w:rsidRPr="00FC37C5">
        <w:rPr>
          <w:rFonts w:cs="Traditional Arabic"/>
          <w:bCs/>
          <w:szCs w:val="40"/>
          <w:lang w:val="en-GB"/>
        </w:rPr>
        <w:t>haqiqati</w:t>
      </w:r>
      <w:proofErr w:type="spellEnd"/>
      <w:r w:rsidRPr="00FC37C5">
        <w:rPr>
          <w:rFonts w:cs="Traditional Arabic"/>
          <w:bCs/>
          <w:szCs w:val="40"/>
          <w:lang w:val="en-GB"/>
        </w:rPr>
        <w:t xml:space="preserve"> </w:t>
      </w:r>
      <w:proofErr w:type="spellStart"/>
      <w:r w:rsidRPr="00FC37C5">
        <w:rPr>
          <w:rFonts w:cs="Traditional Arabic"/>
          <w:bCs/>
          <w:szCs w:val="40"/>
          <w:lang w:val="en-GB"/>
        </w:rPr>
        <w:t>xorijiyaga</w:t>
      </w:r>
      <w:proofErr w:type="spellEnd"/>
      <w:r w:rsidRPr="00FC37C5">
        <w:rPr>
          <w:rFonts w:cs="Traditional Arabic"/>
          <w:bCs/>
          <w:szCs w:val="40"/>
          <w:lang w:val="en-GB"/>
        </w:rPr>
        <w:t xml:space="preserve"> </w:t>
      </w:r>
      <w:proofErr w:type="spellStart"/>
      <w:r w:rsidRPr="00FC37C5">
        <w:rPr>
          <w:rFonts w:cs="Traditional Arabic"/>
          <w:bCs/>
          <w:szCs w:val="40"/>
          <w:lang w:val="en-GB"/>
        </w:rPr>
        <w:t>mabda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lolmaydi</w:t>
      </w:r>
      <w:proofErr w:type="spellEnd"/>
      <w:r w:rsidRPr="00FC37C5">
        <w:rPr>
          <w:rFonts w:cs="Traditional Arabic"/>
          <w:bCs/>
          <w:szCs w:val="40"/>
          <w:lang w:val="en-GB"/>
        </w:rPr>
        <w:t xml:space="preserve">. Fitrat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vijdonda</w:t>
      </w:r>
      <w:proofErr w:type="spellEnd"/>
      <w:r w:rsidRPr="00FC37C5">
        <w:rPr>
          <w:rFonts w:cs="Traditional Arabic"/>
          <w:bCs/>
          <w:szCs w:val="40"/>
          <w:lang w:val="en-GB"/>
        </w:rPr>
        <w:t xml:space="preserve"> nuqta-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istinod</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nuqta-</w:t>
      </w:r>
      <w:proofErr w:type="spellStart"/>
      <w:r w:rsidRPr="00FC37C5">
        <w:rPr>
          <w:rFonts w:cs="Traditional Arabic"/>
          <w:bCs/>
          <w:szCs w:val="40"/>
          <w:lang w:val="en-GB"/>
        </w:rPr>
        <w:t>i</w:t>
      </w:r>
      <w:proofErr w:type="spellEnd"/>
      <w:r w:rsidRPr="00FC37C5">
        <w:rPr>
          <w:rFonts w:cs="Traditional Arabic"/>
          <w:bCs/>
          <w:szCs w:val="40"/>
          <w:lang w:val="en-GB"/>
        </w:rPr>
        <w:t xml:space="preserve"> </w:t>
      </w:r>
      <w:proofErr w:type="spellStart"/>
      <w:r w:rsidRPr="00FC37C5">
        <w:rPr>
          <w:rFonts w:cs="Traditional Arabic"/>
          <w:bCs/>
          <w:szCs w:val="40"/>
          <w:lang w:val="en-GB"/>
        </w:rPr>
        <w:t>istimdod</w:t>
      </w:r>
      <w:proofErr w:type="spellEnd"/>
      <w:r w:rsidRPr="00FC37C5">
        <w:rPr>
          <w:rFonts w:cs="Traditional Arabic"/>
          <w:bCs/>
          <w:szCs w:val="40"/>
          <w:lang w:val="en-GB"/>
        </w:rPr>
        <w:t xml:space="preserve">, </w:t>
      </w:r>
      <w:proofErr w:type="spellStart"/>
      <w:r w:rsidRPr="00FC37C5">
        <w:rPr>
          <w:rFonts w:cs="Traditional Arabic"/>
          <w:bCs/>
          <w:szCs w:val="40"/>
          <w:lang w:val="en-GB"/>
        </w:rPr>
        <w:t>ikki</w:t>
      </w:r>
      <w:proofErr w:type="spellEnd"/>
      <w:r w:rsidRPr="00FC37C5">
        <w:rPr>
          <w:rFonts w:cs="Traditional Arabic"/>
          <w:bCs/>
          <w:szCs w:val="40"/>
          <w:lang w:val="en-GB"/>
        </w:rPr>
        <w:t xml:space="preserve"> </w:t>
      </w:r>
      <w:proofErr w:type="spellStart"/>
      <w:r w:rsidRPr="00FC37C5">
        <w:rPr>
          <w:rFonts w:cs="Traditional Arabic"/>
          <w:bCs/>
          <w:szCs w:val="40"/>
          <w:lang w:val="en-GB"/>
        </w:rPr>
        <w:t>haqiqati</w:t>
      </w:r>
      <w:proofErr w:type="spellEnd"/>
      <w:r w:rsidRPr="00FC37C5">
        <w:rPr>
          <w:rFonts w:cs="Traditional Arabic"/>
          <w:bCs/>
          <w:szCs w:val="40"/>
          <w:lang w:val="en-GB"/>
        </w:rPr>
        <w:t xml:space="preserve"> </w:t>
      </w:r>
      <w:proofErr w:type="spellStart"/>
      <w:r w:rsidRPr="00FC37C5">
        <w:rPr>
          <w:rFonts w:cs="Traditional Arabic"/>
          <w:bCs/>
          <w:szCs w:val="40"/>
          <w:lang w:val="en-GB"/>
        </w:rPr>
        <w:t>zaruriyadir</w:t>
      </w:r>
      <w:proofErr w:type="spellEnd"/>
      <w:r w:rsidRPr="00FC37C5">
        <w:rPr>
          <w:rFonts w:cs="Traditional Arabic"/>
          <w:bCs/>
          <w:szCs w:val="40"/>
          <w:lang w:val="en-GB"/>
        </w:rPr>
        <w:t xml:space="preserve">. </w:t>
      </w:r>
      <w:proofErr w:type="spellStart"/>
      <w:r w:rsidRPr="00FC37C5">
        <w:rPr>
          <w:rFonts w:cs="Traditional Arabic"/>
          <w:bCs/>
          <w:szCs w:val="40"/>
          <w:lang w:val="en-GB"/>
        </w:rPr>
        <w:t>Xilqatning</w:t>
      </w:r>
      <w:proofErr w:type="spellEnd"/>
      <w:r w:rsidRPr="00FC37C5">
        <w:rPr>
          <w:rFonts w:cs="Traditional Arabic"/>
          <w:bCs/>
          <w:szCs w:val="40"/>
          <w:lang w:val="en-GB"/>
        </w:rPr>
        <w:t xml:space="preserve"> </w:t>
      </w:r>
      <w:proofErr w:type="spellStart"/>
      <w:r w:rsidRPr="00FC37C5">
        <w:rPr>
          <w:rFonts w:cs="Traditional Arabic"/>
          <w:bCs/>
          <w:szCs w:val="40"/>
          <w:lang w:val="en-GB"/>
        </w:rPr>
        <w:t>safvati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mukarrami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ruhi</w:t>
      </w:r>
      <w:proofErr w:type="spellEnd"/>
      <w:r w:rsidRPr="00FC37C5">
        <w:rPr>
          <w:rFonts w:cs="Traditional Arabic"/>
          <w:bCs/>
          <w:szCs w:val="40"/>
          <w:lang w:val="en-GB"/>
        </w:rPr>
        <w:t xml:space="preserve"> </w:t>
      </w:r>
      <w:proofErr w:type="spellStart"/>
      <w:r w:rsidRPr="00FC37C5">
        <w:rPr>
          <w:rFonts w:cs="Traditional Arabic"/>
          <w:bCs/>
          <w:szCs w:val="40"/>
          <w:lang w:val="en-GB"/>
        </w:rPr>
        <w:t>bashar</w:t>
      </w:r>
      <w:proofErr w:type="spellEnd"/>
      <w:r w:rsidRPr="00FC37C5">
        <w:rPr>
          <w:rFonts w:cs="Traditional Arabic"/>
          <w:bCs/>
          <w:szCs w:val="40"/>
          <w:lang w:val="en-GB"/>
        </w:rPr>
        <w:t xml:space="preserve">, u </w:t>
      </w:r>
      <w:proofErr w:type="spellStart"/>
      <w:r w:rsidRPr="00FC37C5">
        <w:rPr>
          <w:rFonts w:cs="Traditional Arabic"/>
          <w:bCs/>
          <w:szCs w:val="40"/>
          <w:lang w:val="en-GB"/>
        </w:rPr>
        <w:t>ikki</w:t>
      </w:r>
      <w:proofErr w:type="spellEnd"/>
      <w:r w:rsidRPr="00FC37C5">
        <w:rPr>
          <w:rFonts w:cs="Traditional Arabic"/>
          <w:bCs/>
          <w:szCs w:val="40"/>
          <w:lang w:val="en-GB"/>
        </w:rPr>
        <w:t xml:space="preserve"> nuqta </w:t>
      </w:r>
      <w:proofErr w:type="spellStart"/>
      <w:r w:rsidRPr="00FC37C5">
        <w:rPr>
          <w:rFonts w:cs="Traditional Arabic"/>
          <w:bCs/>
          <w:szCs w:val="40"/>
          <w:lang w:val="en-GB"/>
        </w:rPr>
        <w:t>bo‘lmasa</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sufliy</w:t>
      </w:r>
      <w:proofErr w:type="spellEnd"/>
      <w:r w:rsidRPr="00FC37C5">
        <w:rPr>
          <w:rFonts w:cs="Traditional Arabic"/>
          <w:bCs/>
          <w:szCs w:val="40"/>
          <w:lang w:val="en-GB"/>
        </w:rPr>
        <w:t xml:space="preserve">, </w:t>
      </w:r>
      <w:proofErr w:type="spellStart"/>
      <w:r w:rsidRPr="00FC37C5">
        <w:rPr>
          <w:rFonts w:cs="Traditional Arabic"/>
          <w:bCs/>
          <w:szCs w:val="40"/>
          <w:lang w:val="en-GB"/>
        </w:rPr>
        <w:t>eng</w:t>
      </w:r>
      <w:proofErr w:type="spellEnd"/>
      <w:r w:rsidRPr="00FC37C5">
        <w:rPr>
          <w:rFonts w:cs="Traditional Arabic"/>
          <w:bCs/>
          <w:szCs w:val="40"/>
          <w:lang w:val="en-GB"/>
        </w:rPr>
        <w:t xml:space="preserve"> </w:t>
      </w:r>
      <w:proofErr w:type="spellStart"/>
      <w:r w:rsidRPr="00FC37C5">
        <w:rPr>
          <w:rFonts w:cs="Traditional Arabic"/>
          <w:bCs/>
          <w:szCs w:val="40"/>
          <w:lang w:val="en-GB"/>
        </w:rPr>
        <w:t>barbod</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maxluq</w:t>
      </w:r>
      <w:proofErr w:type="spellEnd"/>
      <w:r w:rsidRPr="00FC37C5">
        <w:rPr>
          <w:rFonts w:cs="Traditional Arabic"/>
          <w:bCs/>
          <w:szCs w:val="40"/>
          <w:lang w:val="en-GB"/>
        </w:rPr>
        <w:t xml:space="preserve"> </w:t>
      </w:r>
      <w:proofErr w:type="spellStart"/>
      <w:r w:rsidRPr="00FC37C5">
        <w:rPr>
          <w:rFonts w:cs="Traditional Arabic"/>
          <w:bCs/>
          <w:szCs w:val="40"/>
          <w:lang w:val="en-GB"/>
        </w:rPr>
        <w:t>bo‘ladi</w:t>
      </w:r>
      <w:proofErr w:type="spellEnd"/>
      <w:r w:rsidRPr="00FC37C5">
        <w:rPr>
          <w:rFonts w:cs="Traditional Arabic"/>
          <w:bCs/>
          <w:szCs w:val="40"/>
          <w:lang w:val="en-GB"/>
        </w:rPr>
        <w:t xml:space="preserve">. </w:t>
      </w:r>
      <w:proofErr w:type="spellStart"/>
      <w:r w:rsidRPr="00FC37C5">
        <w:rPr>
          <w:rFonts w:cs="Traditional Arabic"/>
          <w:bCs/>
          <w:szCs w:val="40"/>
          <w:lang w:val="en-GB"/>
        </w:rPr>
        <w:t>Holbuki</w:t>
      </w:r>
      <w:proofErr w:type="spellEnd"/>
      <w:r w:rsidRPr="00FC37C5">
        <w:rPr>
          <w:rFonts w:cs="Traditional Arabic"/>
          <w:bCs/>
          <w:szCs w:val="40"/>
          <w:lang w:val="en-GB"/>
        </w:rPr>
        <w:t xml:space="preserve">, </w:t>
      </w:r>
      <w:proofErr w:type="spellStart"/>
      <w:r w:rsidRPr="00FC37C5">
        <w:rPr>
          <w:rFonts w:cs="Traditional Arabic"/>
          <w:bCs/>
          <w:szCs w:val="40"/>
          <w:lang w:val="en-GB"/>
        </w:rPr>
        <w:t>koinotdagi</w:t>
      </w:r>
      <w:proofErr w:type="spellEnd"/>
      <w:r w:rsidRPr="00FC37C5">
        <w:rPr>
          <w:rFonts w:cs="Traditional Arabic"/>
          <w:bCs/>
          <w:szCs w:val="40"/>
          <w:lang w:val="en-GB"/>
        </w:rPr>
        <w:t xml:space="preserve"> </w:t>
      </w:r>
      <w:proofErr w:type="spellStart"/>
      <w:r w:rsidRPr="00FC37C5">
        <w:rPr>
          <w:rFonts w:cs="Traditional Arabic"/>
          <w:bCs/>
          <w:szCs w:val="40"/>
          <w:lang w:val="en-GB"/>
        </w:rPr>
        <w:t>hikmat</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nizom</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kamol</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ehtimolni</w:t>
      </w:r>
      <w:proofErr w:type="spellEnd"/>
      <w:r w:rsidRPr="00FC37C5">
        <w:rPr>
          <w:rFonts w:cs="Traditional Arabic"/>
          <w:bCs/>
          <w:szCs w:val="40"/>
          <w:lang w:val="en-GB"/>
        </w:rPr>
        <w:t xml:space="preserve"> rad </w:t>
      </w:r>
      <w:proofErr w:type="spellStart"/>
      <w:r w:rsidRPr="00FC37C5">
        <w:rPr>
          <w:rFonts w:cs="Traditional Arabic"/>
          <w:bCs/>
          <w:szCs w:val="40"/>
          <w:lang w:val="en-GB"/>
        </w:rPr>
        <w:t>qiladi</w:t>
      </w:r>
      <w:proofErr w:type="spellEnd"/>
      <w:r w:rsidRPr="00FC37C5">
        <w:rPr>
          <w:rFonts w:cs="Traditional Arabic"/>
          <w:bCs/>
          <w:szCs w:val="40"/>
          <w:lang w:val="en-GB"/>
        </w:rPr>
        <w:t>.</w:t>
      </w:r>
    </w:p>
    <w:p w14:paraId="2C676926" w14:textId="77777777" w:rsidR="003101A5" w:rsidRPr="00FC37C5" w:rsidRDefault="003101A5" w:rsidP="003101A5">
      <w:pPr>
        <w:spacing w:before="100" w:beforeAutospacing="1" w:after="100" w:afterAutospacing="1"/>
        <w:ind w:right="368" w:firstLine="709"/>
        <w:jc w:val="lowKashida"/>
        <w:rPr>
          <w:lang w:val="en-GB"/>
        </w:rPr>
      </w:pPr>
      <w:proofErr w:type="spellStart"/>
      <w:proofErr w:type="gramStart"/>
      <w:r w:rsidRPr="00FC37C5">
        <w:rPr>
          <w:rFonts w:cs="Traditional Arabic"/>
          <w:bCs/>
          <w:szCs w:val="40"/>
          <w:lang w:val="en-GB"/>
        </w:rPr>
        <w:lastRenderedPageBreak/>
        <w:t>To‘</w:t>
      </w:r>
      <w:proofErr w:type="gramEnd"/>
      <w:r w:rsidRPr="00FC37C5">
        <w:rPr>
          <w:rFonts w:cs="Traditional Arabic"/>
          <w:bCs/>
          <w:szCs w:val="40"/>
          <w:lang w:val="en-GB"/>
        </w:rPr>
        <w:t>rtinchisi</w:t>
      </w:r>
      <w:proofErr w:type="spellEnd"/>
      <w:r w:rsidRPr="00FC37C5">
        <w:rPr>
          <w:rFonts w:cs="Traditional Arabic"/>
          <w:bCs/>
          <w:szCs w:val="40"/>
          <w:lang w:val="en-GB"/>
        </w:rPr>
        <w:t xml:space="preserve">: </w:t>
      </w:r>
      <w:proofErr w:type="spellStart"/>
      <w:r w:rsidRPr="00FC37C5">
        <w:rPr>
          <w:rFonts w:cs="Traditional Arabic"/>
          <w:bCs/>
          <w:szCs w:val="40"/>
          <w:lang w:val="en-GB"/>
        </w:rPr>
        <w:t>Aql</w:t>
      </w:r>
      <w:proofErr w:type="spellEnd"/>
      <w:r w:rsidRPr="00FC37C5">
        <w:rPr>
          <w:rFonts w:cs="Traditional Arabic"/>
          <w:bCs/>
          <w:szCs w:val="40"/>
          <w:lang w:val="en-GB"/>
        </w:rPr>
        <w:t xml:space="preserve"> </w:t>
      </w:r>
      <w:proofErr w:type="spellStart"/>
      <w:r w:rsidRPr="00FC37C5">
        <w:rPr>
          <w:rFonts w:cs="Traditional Arabic"/>
          <w:bCs/>
          <w:szCs w:val="40"/>
          <w:lang w:val="en-GB"/>
        </w:rPr>
        <w:t>ta’tili</w:t>
      </w:r>
      <w:proofErr w:type="spellEnd"/>
      <w:r w:rsidRPr="00FC37C5">
        <w:rPr>
          <w:rFonts w:cs="Traditional Arabic"/>
          <w:bCs/>
          <w:szCs w:val="40"/>
          <w:lang w:val="en-GB"/>
        </w:rPr>
        <w:t xml:space="preserve"> </w:t>
      </w:r>
      <w:proofErr w:type="spellStart"/>
      <w:r w:rsidRPr="00FC37C5">
        <w:rPr>
          <w:rFonts w:cs="Traditional Arabic"/>
          <w:bCs/>
          <w:szCs w:val="40"/>
          <w:lang w:val="en-GB"/>
        </w:rPr>
        <w:t>ashg‘al</w:t>
      </w:r>
      <w:proofErr w:type="spellEnd"/>
      <w:r w:rsidRPr="00FC37C5">
        <w:rPr>
          <w:rFonts w:cs="Traditional Arabic"/>
          <w:bCs/>
          <w:szCs w:val="40"/>
          <w:lang w:val="en-GB"/>
        </w:rPr>
        <w:t xml:space="preserve"> </w:t>
      </w:r>
      <w:proofErr w:type="spellStart"/>
      <w:r w:rsidRPr="00FC37C5">
        <w:rPr>
          <w:rFonts w:cs="Traditional Arabic"/>
          <w:bCs/>
          <w:szCs w:val="40"/>
          <w:lang w:val="en-GB"/>
        </w:rPr>
        <w:t>etsa</w:t>
      </w:r>
      <w:proofErr w:type="spellEnd"/>
      <w:r w:rsidRPr="00FC37C5">
        <w:rPr>
          <w:rFonts w:cs="Traditional Arabic"/>
          <w:bCs/>
          <w:szCs w:val="40"/>
          <w:lang w:val="en-GB"/>
        </w:rPr>
        <w:t xml:space="preserve"> ham, </w:t>
      </w:r>
      <w:proofErr w:type="spellStart"/>
      <w:r w:rsidRPr="00FC37C5">
        <w:rPr>
          <w:rFonts w:cs="Traditional Arabic"/>
          <w:bCs/>
          <w:szCs w:val="40"/>
          <w:lang w:val="en-GB"/>
        </w:rPr>
        <w:t>nazarini</w:t>
      </w:r>
      <w:proofErr w:type="spellEnd"/>
      <w:r w:rsidRPr="00FC37C5">
        <w:rPr>
          <w:rFonts w:cs="Traditional Arabic"/>
          <w:bCs/>
          <w:szCs w:val="40"/>
          <w:lang w:val="en-GB"/>
        </w:rPr>
        <w:t xml:space="preserve"> </w:t>
      </w:r>
      <w:proofErr w:type="spellStart"/>
      <w:r w:rsidRPr="00FC37C5">
        <w:rPr>
          <w:rFonts w:cs="Traditional Arabic"/>
          <w:bCs/>
          <w:szCs w:val="40"/>
          <w:lang w:val="en-GB"/>
        </w:rPr>
        <w:t>ihmol</w:t>
      </w:r>
      <w:proofErr w:type="spellEnd"/>
      <w:r w:rsidRPr="00FC37C5">
        <w:rPr>
          <w:rFonts w:cs="Traditional Arabic"/>
          <w:bCs/>
          <w:szCs w:val="40"/>
          <w:lang w:val="en-GB"/>
        </w:rPr>
        <w:t xml:space="preserve"> </w:t>
      </w:r>
      <w:proofErr w:type="spellStart"/>
      <w:r w:rsidRPr="00FC37C5">
        <w:rPr>
          <w:rFonts w:cs="Traditional Arabic"/>
          <w:bCs/>
          <w:szCs w:val="40"/>
          <w:lang w:val="en-GB"/>
        </w:rPr>
        <w:t>etsa</w:t>
      </w:r>
      <w:proofErr w:type="spellEnd"/>
      <w:r w:rsidRPr="00FC37C5">
        <w:rPr>
          <w:rFonts w:cs="Traditional Arabic"/>
          <w:bCs/>
          <w:szCs w:val="40"/>
          <w:lang w:val="en-GB"/>
        </w:rPr>
        <w:t xml:space="preserve">, </w:t>
      </w:r>
      <w:proofErr w:type="spellStart"/>
      <w:r w:rsidRPr="00FC37C5">
        <w:rPr>
          <w:rFonts w:cs="Traditional Arabic"/>
          <w:bCs/>
          <w:szCs w:val="40"/>
          <w:lang w:val="en-GB"/>
        </w:rPr>
        <w:t>vijdon</w:t>
      </w:r>
      <w:proofErr w:type="spellEnd"/>
      <w:r w:rsidRPr="00FC37C5">
        <w:rPr>
          <w:rFonts w:cs="Traditional Arabic"/>
          <w:bCs/>
          <w:szCs w:val="40"/>
          <w:lang w:val="en-GB"/>
        </w:rPr>
        <w:t xml:space="preserve"> </w:t>
      </w:r>
      <w:proofErr w:type="spellStart"/>
      <w:r w:rsidRPr="00FC37C5">
        <w:rPr>
          <w:rFonts w:cs="Traditional Arabic"/>
          <w:bCs/>
          <w:szCs w:val="40"/>
          <w:lang w:val="en-GB"/>
        </w:rPr>
        <w:t>Sone’ni</w:t>
      </w:r>
      <w:proofErr w:type="spellEnd"/>
      <w:r w:rsidRPr="00FC37C5">
        <w:rPr>
          <w:rFonts w:cs="Traditional Arabic"/>
          <w:bCs/>
          <w:szCs w:val="40"/>
          <w:lang w:val="en-GB"/>
        </w:rPr>
        <w:t xml:space="preserve"> </w:t>
      </w:r>
      <w:proofErr w:type="spellStart"/>
      <w:r w:rsidRPr="00FC37C5">
        <w:rPr>
          <w:rFonts w:cs="Traditional Arabic"/>
          <w:bCs/>
          <w:szCs w:val="40"/>
          <w:lang w:val="en-GB"/>
        </w:rPr>
        <w:t>unutolmaydi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z</w:t>
      </w:r>
      <w:proofErr w:type="spellEnd"/>
      <w:r w:rsidRPr="00FC37C5">
        <w:rPr>
          <w:rFonts w:cs="Traditional Arabic"/>
          <w:bCs/>
          <w:szCs w:val="40"/>
          <w:lang w:val="en-GB"/>
        </w:rPr>
        <w:t xml:space="preserve"> </w:t>
      </w:r>
      <w:proofErr w:type="spellStart"/>
      <w:r w:rsidRPr="00FC37C5">
        <w:rPr>
          <w:rFonts w:cs="Traditional Arabic"/>
          <w:bCs/>
          <w:szCs w:val="40"/>
          <w:lang w:val="en-GB"/>
        </w:rPr>
        <w:t>nafsini</w:t>
      </w:r>
      <w:proofErr w:type="spellEnd"/>
      <w:r w:rsidRPr="00FC37C5">
        <w:rPr>
          <w:rFonts w:cs="Traditional Arabic"/>
          <w:bCs/>
          <w:szCs w:val="40"/>
          <w:lang w:val="en-GB"/>
        </w:rPr>
        <w:t xml:space="preserve"> </w:t>
      </w:r>
      <w:proofErr w:type="spellStart"/>
      <w:r w:rsidRPr="00FC37C5">
        <w:rPr>
          <w:rFonts w:cs="Traditional Arabic"/>
          <w:bCs/>
          <w:szCs w:val="40"/>
          <w:lang w:val="en-GB"/>
        </w:rPr>
        <w:t>inkor</w:t>
      </w:r>
      <w:proofErr w:type="spellEnd"/>
      <w:r w:rsidRPr="00FC37C5">
        <w:rPr>
          <w:rFonts w:cs="Traditional Arabic"/>
          <w:bCs/>
          <w:szCs w:val="40"/>
          <w:lang w:val="en-GB"/>
        </w:rPr>
        <w:t xml:space="preserve"> </w:t>
      </w:r>
      <w:proofErr w:type="spellStart"/>
      <w:r w:rsidRPr="00FC37C5">
        <w:rPr>
          <w:rFonts w:cs="Traditional Arabic"/>
          <w:bCs/>
          <w:szCs w:val="40"/>
          <w:lang w:val="en-GB"/>
        </w:rPr>
        <w:t>etsa</w:t>
      </w:r>
      <w:proofErr w:type="spellEnd"/>
      <w:r w:rsidRPr="00FC37C5">
        <w:rPr>
          <w:rFonts w:cs="Traditional Arabic"/>
          <w:bCs/>
          <w:szCs w:val="40"/>
          <w:lang w:val="en-GB"/>
        </w:rPr>
        <w:t xml:space="preserve"> ham; </w:t>
      </w:r>
      <w:proofErr w:type="spellStart"/>
      <w:r w:rsidRPr="00FC37C5">
        <w:rPr>
          <w:rFonts w:cs="Traditional Arabic"/>
          <w:bCs/>
          <w:szCs w:val="40"/>
          <w:lang w:val="en-GB"/>
        </w:rPr>
        <w:t>uni</w:t>
      </w:r>
      <w:proofErr w:type="spellEnd"/>
      <w:r w:rsidRPr="00FC37C5">
        <w:rPr>
          <w:rFonts w:cs="Traditional Arabic"/>
          <w:bCs/>
          <w:szCs w:val="40"/>
          <w:lang w:val="en-GB"/>
        </w:rPr>
        <w:t xml:space="preserve"> </w:t>
      </w:r>
      <w:proofErr w:type="spellStart"/>
      <w:r w:rsidRPr="00FC37C5">
        <w:rPr>
          <w:rFonts w:cs="Traditional Arabic"/>
          <w:bCs/>
          <w:szCs w:val="40"/>
          <w:lang w:val="en-GB"/>
        </w:rPr>
        <w:t>ko‘radi</w:t>
      </w:r>
      <w:proofErr w:type="spellEnd"/>
      <w:r w:rsidRPr="00FC37C5">
        <w:rPr>
          <w:rFonts w:cs="Traditional Arabic"/>
          <w:bCs/>
          <w:szCs w:val="40"/>
          <w:lang w:val="en-GB"/>
        </w:rPr>
        <w:t xml:space="preserve">, </w:t>
      </w:r>
      <w:proofErr w:type="spellStart"/>
      <w:r w:rsidRPr="00FC37C5">
        <w:rPr>
          <w:rFonts w:cs="Traditional Arabic"/>
          <w:bCs/>
          <w:szCs w:val="40"/>
          <w:lang w:val="en-GB"/>
        </w:rPr>
        <w:t>uni</w:t>
      </w:r>
      <w:proofErr w:type="spellEnd"/>
      <w:r w:rsidRPr="00FC37C5">
        <w:rPr>
          <w:rFonts w:cs="Traditional Arabic"/>
          <w:bCs/>
          <w:szCs w:val="40"/>
          <w:lang w:val="en-GB"/>
        </w:rPr>
        <w:t xml:space="preserve"> </w:t>
      </w:r>
      <w:proofErr w:type="spellStart"/>
      <w:r w:rsidRPr="00FC37C5">
        <w:rPr>
          <w:rFonts w:cs="Traditional Arabic"/>
          <w:bCs/>
          <w:szCs w:val="40"/>
          <w:lang w:val="en-GB"/>
        </w:rPr>
        <w:t>o‘ylaydi</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w:t>
      </w:r>
      <w:proofErr w:type="spellStart"/>
      <w:r w:rsidRPr="00FC37C5">
        <w:rPr>
          <w:rFonts w:cs="Traditional Arabic"/>
          <w:bCs/>
          <w:szCs w:val="40"/>
          <w:lang w:val="en-GB"/>
        </w:rPr>
        <w:t>mutavajjihdir</w:t>
      </w:r>
      <w:proofErr w:type="spellEnd"/>
      <w:r w:rsidRPr="00FC37C5">
        <w:rPr>
          <w:rFonts w:cs="Traditional Arabic"/>
          <w:bCs/>
          <w:szCs w:val="40"/>
          <w:lang w:val="en-GB"/>
        </w:rPr>
        <w:t xml:space="preserve">. </w:t>
      </w:r>
      <w:proofErr w:type="spellStart"/>
      <w:r w:rsidRPr="00FC37C5">
        <w:rPr>
          <w:rFonts w:cs="Traditional Arabic"/>
          <w:bCs/>
          <w:szCs w:val="40"/>
          <w:lang w:val="en-GB"/>
        </w:rPr>
        <w:t>Hads</w:t>
      </w:r>
      <w:proofErr w:type="spellEnd"/>
      <w:r w:rsidRPr="00FC37C5">
        <w:rPr>
          <w:rFonts w:cs="Traditional Arabic"/>
          <w:bCs/>
          <w:szCs w:val="40"/>
          <w:lang w:val="en-GB"/>
        </w:rPr>
        <w:t xml:space="preserve">-ki, </w:t>
      </w:r>
      <w:proofErr w:type="spellStart"/>
      <w:r w:rsidRPr="00FC37C5">
        <w:rPr>
          <w:rFonts w:cs="Traditional Arabic"/>
          <w:bCs/>
          <w:szCs w:val="40"/>
          <w:lang w:val="en-GB"/>
        </w:rPr>
        <w:t>chaqmoq</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sur’ati</w:t>
      </w:r>
      <w:proofErr w:type="spellEnd"/>
      <w:r w:rsidRPr="00FC37C5">
        <w:rPr>
          <w:rFonts w:cs="Traditional Arabic"/>
          <w:bCs/>
          <w:szCs w:val="40"/>
          <w:lang w:val="en-GB"/>
        </w:rPr>
        <w:t xml:space="preserve"> </w:t>
      </w:r>
      <w:proofErr w:type="spellStart"/>
      <w:r w:rsidRPr="00FC37C5">
        <w:rPr>
          <w:rFonts w:cs="Traditional Arabic"/>
          <w:bCs/>
          <w:szCs w:val="40"/>
          <w:lang w:val="en-GB"/>
        </w:rPr>
        <w:t>intiqoldir</w:t>
      </w:r>
      <w:proofErr w:type="spellEnd"/>
      <w:r w:rsidRPr="00FC37C5">
        <w:rPr>
          <w:rFonts w:cs="Traditional Arabic"/>
          <w:bCs/>
          <w:szCs w:val="40"/>
          <w:lang w:val="en-GB"/>
        </w:rPr>
        <w:t xml:space="preserve">, </w:t>
      </w:r>
      <w:proofErr w:type="spellStart"/>
      <w:r w:rsidRPr="00FC37C5">
        <w:rPr>
          <w:rFonts w:cs="Traditional Arabic"/>
          <w:bCs/>
          <w:szCs w:val="40"/>
          <w:lang w:val="en-GB"/>
        </w:rPr>
        <w:t>doimo</w:t>
      </w:r>
      <w:proofErr w:type="spellEnd"/>
      <w:r w:rsidRPr="00FC37C5">
        <w:rPr>
          <w:rFonts w:cs="Traditional Arabic"/>
          <w:bCs/>
          <w:szCs w:val="40"/>
          <w:lang w:val="en-GB"/>
        </w:rPr>
        <w:t xml:space="preserve"> </w:t>
      </w:r>
      <w:proofErr w:type="spellStart"/>
      <w:r w:rsidRPr="00FC37C5">
        <w:rPr>
          <w:rFonts w:cs="Traditional Arabic"/>
          <w:bCs/>
          <w:szCs w:val="40"/>
          <w:lang w:val="en-GB"/>
        </w:rPr>
        <w:t>uni</w:t>
      </w:r>
      <w:proofErr w:type="spellEnd"/>
      <w:r w:rsidRPr="00FC37C5">
        <w:rPr>
          <w:rFonts w:cs="Traditional Arabic"/>
          <w:bCs/>
          <w:szCs w:val="40"/>
          <w:lang w:val="en-GB"/>
        </w:rPr>
        <w:t xml:space="preserve"> </w:t>
      </w:r>
      <w:proofErr w:type="spellStart"/>
      <w:r w:rsidRPr="00FC37C5">
        <w:rPr>
          <w:rFonts w:cs="Traditional Arabic"/>
          <w:bCs/>
          <w:szCs w:val="40"/>
          <w:lang w:val="en-GB"/>
        </w:rPr>
        <w:t>tahrik</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Hadsning</w:t>
      </w:r>
      <w:proofErr w:type="spellEnd"/>
      <w:r w:rsidRPr="00FC37C5">
        <w:rPr>
          <w:rFonts w:cs="Traditional Arabic"/>
          <w:bCs/>
          <w:szCs w:val="40"/>
          <w:lang w:val="en-GB"/>
        </w:rPr>
        <w:t xml:space="preserve"> </w:t>
      </w:r>
      <w:proofErr w:type="spellStart"/>
      <w:r w:rsidRPr="00FC37C5">
        <w:rPr>
          <w:rFonts w:cs="Traditional Arabic"/>
          <w:bCs/>
          <w:szCs w:val="40"/>
          <w:lang w:val="en-GB"/>
        </w:rPr>
        <w:t>muzaafi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ilhom</w:t>
      </w:r>
      <w:proofErr w:type="spellEnd"/>
      <w:r w:rsidRPr="00FC37C5">
        <w:rPr>
          <w:rFonts w:cs="Traditional Arabic"/>
          <w:bCs/>
          <w:szCs w:val="40"/>
          <w:lang w:val="en-GB"/>
        </w:rPr>
        <w:t xml:space="preserve"> </w:t>
      </w:r>
      <w:proofErr w:type="spellStart"/>
      <w:r w:rsidRPr="00FC37C5">
        <w:rPr>
          <w:rFonts w:cs="Traditional Arabic"/>
          <w:bCs/>
          <w:szCs w:val="40"/>
          <w:lang w:val="en-GB"/>
        </w:rPr>
        <w:t>uni</w:t>
      </w:r>
      <w:proofErr w:type="spellEnd"/>
      <w:r w:rsidRPr="00FC37C5">
        <w:rPr>
          <w:rFonts w:cs="Traditional Arabic"/>
          <w:bCs/>
          <w:szCs w:val="40"/>
          <w:lang w:val="en-GB"/>
        </w:rPr>
        <w:t xml:space="preserve"> </w:t>
      </w:r>
      <w:proofErr w:type="spellStart"/>
      <w:r w:rsidRPr="00FC37C5">
        <w:rPr>
          <w:rFonts w:cs="Traditional Arabic"/>
          <w:bCs/>
          <w:szCs w:val="40"/>
          <w:lang w:val="en-GB"/>
        </w:rPr>
        <w:t>doimo</w:t>
      </w:r>
      <w:proofErr w:type="spellEnd"/>
      <w:r w:rsidRPr="00FC37C5">
        <w:rPr>
          <w:rFonts w:cs="Traditional Arabic"/>
          <w:bCs/>
          <w:szCs w:val="40"/>
          <w:lang w:val="en-GB"/>
        </w:rPr>
        <w:t xml:space="preserve"> </w:t>
      </w:r>
      <w:proofErr w:type="spellStart"/>
      <w:r w:rsidRPr="00FC37C5">
        <w:rPr>
          <w:rFonts w:cs="Traditional Arabic"/>
          <w:bCs/>
          <w:szCs w:val="40"/>
          <w:lang w:val="en-GB"/>
        </w:rPr>
        <w:t>tanvir</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Mayalonning</w:t>
      </w:r>
      <w:proofErr w:type="spellEnd"/>
      <w:r w:rsidRPr="00FC37C5">
        <w:rPr>
          <w:rFonts w:cs="Traditional Arabic"/>
          <w:bCs/>
          <w:szCs w:val="40"/>
          <w:lang w:val="en-GB"/>
        </w:rPr>
        <w:t xml:space="preserve"> </w:t>
      </w:r>
      <w:proofErr w:type="spellStart"/>
      <w:r w:rsidRPr="00FC37C5">
        <w:rPr>
          <w:rFonts w:cs="Traditional Arabic"/>
          <w:bCs/>
          <w:szCs w:val="40"/>
          <w:lang w:val="en-GB"/>
        </w:rPr>
        <w:t>muzaafi</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orzu</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muzaafi</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ishtiyoq</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uning</w:t>
      </w:r>
      <w:proofErr w:type="spellEnd"/>
      <w:r w:rsidRPr="00FC37C5">
        <w:rPr>
          <w:rFonts w:cs="Traditional Arabic"/>
          <w:bCs/>
          <w:szCs w:val="40"/>
          <w:lang w:val="en-GB"/>
        </w:rPr>
        <w:t xml:space="preserve"> </w:t>
      </w:r>
      <w:proofErr w:type="spellStart"/>
      <w:r w:rsidRPr="00FC37C5">
        <w:rPr>
          <w:rFonts w:cs="Traditional Arabic"/>
          <w:bCs/>
          <w:szCs w:val="40"/>
          <w:lang w:val="en-GB"/>
        </w:rPr>
        <w:t>muzaafi</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ishqi</w:t>
      </w:r>
      <w:proofErr w:type="spellEnd"/>
      <w:r w:rsidRPr="00FC37C5">
        <w:rPr>
          <w:rFonts w:cs="Traditional Arabic"/>
          <w:bCs/>
          <w:szCs w:val="40"/>
          <w:lang w:val="en-GB"/>
        </w:rPr>
        <w:t xml:space="preserve"> </w:t>
      </w:r>
      <w:proofErr w:type="spellStart"/>
      <w:r w:rsidRPr="00FC37C5">
        <w:rPr>
          <w:rFonts w:cs="Traditional Arabic"/>
          <w:bCs/>
          <w:szCs w:val="40"/>
          <w:lang w:val="en-GB"/>
        </w:rPr>
        <w:t>Ilohiy</w:t>
      </w:r>
      <w:proofErr w:type="spellEnd"/>
      <w:r w:rsidRPr="00FC37C5">
        <w:rPr>
          <w:rFonts w:cs="Traditional Arabic"/>
          <w:bCs/>
          <w:szCs w:val="40"/>
          <w:lang w:val="en-GB"/>
        </w:rPr>
        <w:t xml:space="preserve"> </w:t>
      </w:r>
      <w:proofErr w:type="spellStart"/>
      <w:r w:rsidRPr="00FC37C5">
        <w:rPr>
          <w:rFonts w:cs="Traditional Arabic"/>
          <w:bCs/>
          <w:szCs w:val="40"/>
          <w:lang w:val="en-GB"/>
        </w:rPr>
        <w:t>uni</w:t>
      </w:r>
      <w:proofErr w:type="spellEnd"/>
      <w:r w:rsidRPr="00FC37C5">
        <w:rPr>
          <w:rFonts w:cs="Traditional Arabic"/>
          <w:bCs/>
          <w:szCs w:val="40"/>
          <w:lang w:val="en-GB"/>
        </w:rPr>
        <w:t xml:space="preserve"> </w:t>
      </w:r>
      <w:proofErr w:type="spellStart"/>
      <w:r w:rsidRPr="00FC37C5">
        <w:rPr>
          <w:rFonts w:cs="Traditional Arabic"/>
          <w:bCs/>
          <w:szCs w:val="40"/>
          <w:lang w:val="en-GB"/>
        </w:rPr>
        <w:t>doimo</w:t>
      </w:r>
      <w:proofErr w:type="spellEnd"/>
      <w:r w:rsidRPr="00FC37C5">
        <w:rPr>
          <w:rFonts w:cs="Traditional Arabic"/>
          <w:bCs/>
          <w:szCs w:val="40"/>
          <w:lang w:val="en-GB"/>
        </w:rPr>
        <w:t xml:space="preserve"> </w:t>
      </w:r>
      <w:proofErr w:type="spellStart"/>
      <w:r w:rsidRPr="00FC37C5">
        <w:rPr>
          <w:rFonts w:cs="Traditional Arabic"/>
          <w:bCs/>
          <w:szCs w:val="40"/>
          <w:lang w:val="en-GB"/>
        </w:rPr>
        <w:t>ma’rifati</w:t>
      </w:r>
      <w:proofErr w:type="spellEnd"/>
      <w:r w:rsidRPr="00FC37C5">
        <w:rPr>
          <w:rFonts w:cs="Traditional Arabic"/>
          <w:bCs/>
          <w:szCs w:val="40"/>
          <w:lang w:val="en-GB"/>
        </w:rPr>
        <w:t xml:space="preserve"> </w:t>
      </w:r>
      <w:proofErr w:type="spellStart"/>
      <w:r w:rsidRPr="00FC37C5">
        <w:rPr>
          <w:rFonts w:cs="Traditional Arabic"/>
          <w:bCs/>
          <w:szCs w:val="40"/>
          <w:lang w:val="en-GB"/>
        </w:rPr>
        <w:t>Zuljalolga</w:t>
      </w:r>
      <w:proofErr w:type="spellEnd"/>
      <w:r w:rsidRPr="00FC37C5">
        <w:rPr>
          <w:rFonts w:cs="Traditional Arabic"/>
          <w:bCs/>
          <w:szCs w:val="40"/>
          <w:lang w:val="en-GB"/>
        </w:rPr>
        <w:t xml:space="preserve"> </w:t>
      </w:r>
      <w:proofErr w:type="spellStart"/>
      <w:r w:rsidRPr="00FC37C5">
        <w:rPr>
          <w:rFonts w:cs="Traditional Arabic"/>
          <w:bCs/>
          <w:szCs w:val="40"/>
          <w:lang w:val="en-GB"/>
        </w:rPr>
        <w:t>yo‘llaydi</w:t>
      </w:r>
      <w:proofErr w:type="spellEnd"/>
      <w:r w:rsidRPr="00FC37C5">
        <w:rPr>
          <w:rFonts w:cs="Traditional Arabic"/>
          <w:bCs/>
          <w:szCs w:val="40"/>
          <w:lang w:val="en-GB"/>
        </w:rPr>
        <w:t xml:space="preserve">. Shu </w:t>
      </w:r>
      <w:proofErr w:type="spellStart"/>
      <w:r w:rsidRPr="00FC37C5">
        <w:rPr>
          <w:rFonts w:cs="Traditional Arabic"/>
          <w:bCs/>
          <w:szCs w:val="40"/>
          <w:lang w:val="en-GB"/>
        </w:rPr>
        <w:t>fitratdagi</w:t>
      </w:r>
      <w:proofErr w:type="spellEnd"/>
      <w:r w:rsidRPr="00FC37C5">
        <w:rPr>
          <w:rFonts w:cs="Traditional Arabic"/>
          <w:bCs/>
          <w:szCs w:val="40"/>
          <w:lang w:val="en-GB"/>
        </w:rPr>
        <w:t xml:space="preserve"> </w:t>
      </w:r>
      <w:proofErr w:type="spellStart"/>
      <w:r w:rsidRPr="00FC37C5">
        <w:rPr>
          <w:rFonts w:cs="Traditional Arabic"/>
          <w:bCs/>
          <w:szCs w:val="40"/>
          <w:lang w:val="en-GB"/>
        </w:rPr>
        <w:t>injizob</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jazba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haqiqati</w:t>
      </w:r>
      <w:proofErr w:type="spellEnd"/>
      <w:r w:rsidRPr="00FC37C5">
        <w:rPr>
          <w:rFonts w:cs="Traditional Arabic"/>
          <w:bCs/>
          <w:szCs w:val="40"/>
          <w:lang w:val="en-GB"/>
        </w:rPr>
        <w:t xml:space="preserve"> </w:t>
      </w:r>
      <w:proofErr w:type="spellStart"/>
      <w:r w:rsidRPr="00FC37C5">
        <w:rPr>
          <w:rFonts w:cs="Traditional Arabic"/>
          <w:bCs/>
          <w:szCs w:val="40"/>
          <w:lang w:val="en-GB"/>
        </w:rPr>
        <w:t>jozibadorning</w:t>
      </w:r>
      <w:proofErr w:type="spellEnd"/>
      <w:r w:rsidRPr="00FC37C5">
        <w:rPr>
          <w:rFonts w:cs="Traditional Arabic"/>
          <w:bCs/>
          <w:szCs w:val="40"/>
          <w:lang w:val="en-GB"/>
        </w:rPr>
        <w:t xml:space="preserve"> </w:t>
      </w:r>
      <w:proofErr w:type="spellStart"/>
      <w:r w:rsidRPr="00FC37C5">
        <w:rPr>
          <w:rFonts w:cs="Traditional Arabic"/>
          <w:bCs/>
          <w:szCs w:val="40"/>
          <w:lang w:val="en-GB"/>
        </w:rPr>
        <w:t>jazbi</w:t>
      </w:r>
      <w:proofErr w:type="spellEnd"/>
      <w:r w:rsidRPr="00FC37C5">
        <w:rPr>
          <w:rFonts w:cs="Traditional Arabic"/>
          <w:bCs/>
          <w:szCs w:val="40"/>
          <w:lang w:val="en-GB"/>
        </w:rPr>
        <w:t xml:space="preserve"> </w:t>
      </w:r>
      <w:proofErr w:type="spellStart"/>
      <w:r w:rsidRPr="00FC37C5">
        <w:rPr>
          <w:rFonts w:cs="Traditional Arabic"/>
          <w:bCs/>
          <w:szCs w:val="40"/>
          <w:lang w:val="en-GB"/>
        </w:rPr>
        <w:t>bilandir</w:t>
      </w:r>
      <w:proofErr w:type="spellEnd"/>
      <w:r w:rsidRPr="00FC37C5">
        <w:rPr>
          <w:rFonts w:cs="Traditional Arabic"/>
          <w:bCs/>
          <w:szCs w:val="40"/>
          <w:lang w:val="en-GB"/>
        </w:rPr>
        <w:t>.</w:t>
      </w:r>
    </w:p>
    <w:p w14:paraId="16399200"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en-GB"/>
        </w:rPr>
        <w:t xml:space="preserve">Bu </w:t>
      </w:r>
      <w:proofErr w:type="spellStart"/>
      <w:r w:rsidRPr="00FC37C5">
        <w:rPr>
          <w:rFonts w:cs="Traditional Arabic"/>
          <w:bCs/>
          <w:szCs w:val="40"/>
          <w:lang w:val="en-GB"/>
        </w:rPr>
        <w:t>nuktalarni</w:t>
      </w:r>
      <w:proofErr w:type="spellEnd"/>
      <w:r w:rsidRPr="00FC37C5">
        <w:rPr>
          <w:rFonts w:cs="Traditional Arabic"/>
          <w:bCs/>
          <w:szCs w:val="40"/>
          <w:lang w:val="en-GB"/>
        </w:rPr>
        <w:t xml:space="preserve"> </w:t>
      </w:r>
      <w:proofErr w:type="spellStart"/>
      <w:r w:rsidRPr="00FC37C5">
        <w:rPr>
          <w:rFonts w:cs="Traditional Arabic"/>
          <w:bCs/>
          <w:szCs w:val="40"/>
          <w:lang w:val="en-GB"/>
        </w:rPr>
        <w:t>bilgandan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so‘</w:t>
      </w:r>
      <w:proofErr w:type="gramEnd"/>
      <w:r w:rsidRPr="00FC37C5">
        <w:rPr>
          <w:rFonts w:cs="Traditional Arabic"/>
          <w:bCs/>
          <w:szCs w:val="40"/>
          <w:lang w:val="en-GB"/>
        </w:rPr>
        <w:t>ng</w:t>
      </w:r>
      <w:proofErr w:type="spellEnd"/>
      <w:r w:rsidRPr="00FC37C5">
        <w:rPr>
          <w:rFonts w:cs="Traditional Arabic"/>
          <w:bCs/>
          <w:szCs w:val="40"/>
          <w:lang w:val="en-GB"/>
        </w:rPr>
        <w:t xml:space="preserve"> </w:t>
      </w:r>
      <w:proofErr w:type="spellStart"/>
      <w:r w:rsidRPr="00FC37C5">
        <w:rPr>
          <w:rFonts w:cs="Traditional Arabic"/>
          <w:bCs/>
          <w:szCs w:val="40"/>
          <w:lang w:val="en-GB"/>
        </w:rPr>
        <w:t>shu</w:t>
      </w:r>
      <w:proofErr w:type="spellEnd"/>
      <w:r w:rsidRPr="00FC37C5">
        <w:rPr>
          <w:rFonts w:cs="Traditional Arabic"/>
          <w:bCs/>
          <w:szCs w:val="40"/>
          <w:lang w:val="en-GB"/>
        </w:rPr>
        <w:t xml:space="preserve"> </w:t>
      </w:r>
      <w:proofErr w:type="spellStart"/>
      <w:r w:rsidRPr="00FC37C5">
        <w:rPr>
          <w:rFonts w:cs="Traditional Arabic"/>
          <w:bCs/>
          <w:szCs w:val="40"/>
          <w:lang w:val="en-GB"/>
        </w:rPr>
        <w:t>burhoni</w:t>
      </w:r>
      <w:proofErr w:type="spellEnd"/>
      <w:r w:rsidRPr="00FC37C5">
        <w:rPr>
          <w:rFonts w:cs="Traditional Arabic"/>
          <w:bCs/>
          <w:szCs w:val="40"/>
          <w:lang w:val="en-GB"/>
        </w:rPr>
        <w:t xml:space="preserve"> </w:t>
      </w:r>
      <w:proofErr w:type="spellStart"/>
      <w:r w:rsidRPr="00FC37C5">
        <w:rPr>
          <w:rFonts w:cs="Traditional Arabic"/>
          <w:bCs/>
          <w:szCs w:val="40"/>
          <w:lang w:val="en-GB"/>
        </w:rPr>
        <w:t>anfusiy</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vijdonga</w:t>
      </w:r>
      <w:proofErr w:type="spellEnd"/>
      <w:r w:rsidRPr="00FC37C5">
        <w:rPr>
          <w:rFonts w:cs="Traditional Arabic"/>
          <w:bCs/>
          <w:szCs w:val="40"/>
          <w:lang w:val="en-GB"/>
        </w:rPr>
        <w:t xml:space="preserve"> </w:t>
      </w:r>
      <w:proofErr w:type="spellStart"/>
      <w:r w:rsidRPr="00FC37C5">
        <w:rPr>
          <w:rFonts w:cs="Traditional Arabic"/>
          <w:bCs/>
          <w:szCs w:val="40"/>
          <w:lang w:val="en-GB"/>
        </w:rPr>
        <w:t>murojaat</w:t>
      </w:r>
      <w:proofErr w:type="spellEnd"/>
      <w:r w:rsidRPr="00FC37C5">
        <w:rPr>
          <w:rFonts w:cs="Traditional Arabic"/>
          <w:bCs/>
          <w:szCs w:val="40"/>
          <w:lang w:val="en-GB"/>
        </w:rPr>
        <w:t xml:space="preserve"> </w:t>
      </w:r>
      <w:proofErr w:type="spellStart"/>
      <w:r w:rsidRPr="00FC37C5">
        <w:rPr>
          <w:rFonts w:cs="Traditional Arabic"/>
          <w:bCs/>
          <w:szCs w:val="40"/>
          <w:lang w:val="en-GB"/>
        </w:rPr>
        <w:t>qil</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Ko‘</w:t>
      </w:r>
      <w:proofErr w:type="gramEnd"/>
      <w:r w:rsidRPr="00FC37C5">
        <w:rPr>
          <w:rFonts w:cs="Traditional Arabic"/>
          <w:bCs/>
          <w:szCs w:val="40"/>
          <w:lang w:val="en-GB"/>
        </w:rPr>
        <w:t>rasanki</w:t>
      </w:r>
      <w:proofErr w:type="spellEnd"/>
      <w:r w:rsidRPr="00FC37C5">
        <w:rPr>
          <w:rFonts w:cs="Traditional Arabic"/>
          <w:bCs/>
          <w:szCs w:val="40"/>
          <w:lang w:val="en-GB"/>
        </w:rPr>
        <w:t xml:space="preserve">, </w:t>
      </w:r>
      <w:proofErr w:type="spellStart"/>
      <w:r w:rsidRPr="00FC37C5">
        <w:rPr>
          <w:rFonts w:cs="Traditional Arabic"/>
          <w:bCs/>
          <w:szCs w:val="40"/>
          <w:lang w:val="en-GB"/>
        </w:rPr>
        <w:t>qalb</w:t>
      </w:r>
      <w:proofErr w:type="spellEnd"/>
      <w:r w:rsidRPr="00FC37C5">
        <w:rPr>
          <w:rFonts w:cs="Traditional Arabic"/>
          <w:bCs/>
          <w:szCs w:val="40"/>
          <w:lang w:val="en-GB"/>
        </w:rPr>
        <w:t xml:space="preserve"> </w:t>
      </w:r>
      <w:proofErr w:type="spellStart"/>
      <w:r w:rsidRPr="00FC37C5">
        <w:rPr>
          <w:rFonts w:cs="Traditional Arabic"/>
          <w:bCs/>
          <w:szCs w:val="40"/>
          <w:lang w:val="en-GB"/>
        </w:rPr>
        <w:t>badanning</w:t>
      </w:r>
      <w:proofErr w:type="spellEnd"/>
      <w:r w:rsidRPr="00FC37C5">
        <w:rPr>
          <w:rFonts w:cs="Traditional Arabic"/>
          <w:bCs/>
          <w:szCs w:val="40"/>
          <w:lang w:val="en-GB"/>
        </w:rPr>
        <w:t xml:space="preserve"> </w:t>
      </w:r>
      <w:proofErr w:type="spellStart"/>
      <w:r w:rsidRPr="00FC37C5">
        <w:rPr>
          <w:rFonts w:cs="Traditional Arabic"/>
          <w:bCs/>
          <w:szCs w:val="40"/>
          <w:lang w:val="en-GB"/>
        </w:rPr>
        <w:t>aqtoriga</w:t>
      </w:r>
      <w:proofErr w:type="spellEnd"/>
      <w:r w:rsidRPr="00FC37C5">
        <w:rPr>
          <w:rFonts w:cs="Traditional Arabic"/>
          <w:bCs/>
          <w:szCs w:val="40"/>
          <w:lang w:val="en-GB"/>
        </w:rPr>
        <w:t xml:space="preserve"> </w:t>
      </w:r>
      <w:proofErr w:type="spellStart"/>
      <w:r w:rsidRPr="00FC37C5">
        <w:rPr>
          <w:rFonts w:cs="Traditional Arabic"/>
          <w:bCs/>
          <w:szCs w:val="40"/>
          <w:lang w:val="en-GB"/>
        </w:rPr>
        <w:t>nashri</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etgani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qalbdagi</w:t>
      </w:r>
      <w:proofErr w:type="spellEnd"/>
      <w:r w:rsidRPr="00FC37C5">
        <w:rPr>
          <w:rFonts w:cs="Traditional Arabic"/>
          <w:bCs/>
          <w:szCs w:val="40"/>
          <w:lang w:val="en-GB"/>
        </w:rPr>
        <w:t xml:space="preserve"> </w:t>
      </w:r>
      <w:proofErr w:type="spellStart"/>
      <w:r w:rsidRPr="00FC37C5">
        <w:rPr>
          <w:rFonts w:cs="Traditional Arabic"/>
          <w:bCs/>
          <w:szCs w:val="40"/>
          <w:lang w:val="en-GB"/>
        </w:rPr>
        <w:t>uqda-i</w:t>
      </w:r>
      <w:proofErr w:type="spellEnd"/>
      <w:r w:rsidRPr="00FC37C5">
        <w:rPr>
          <w:rFonts w:cs="Traditional Arabic"/>
          <w:bCs/>
          <w:szCs w:val="40"/>
          <w:lang w:val="en-GB"/>
        </w:rPr>
        <w:t xml:space="preserve"> </w:t>
      </w:r>
      <w:proofErr w:type="spellStart"/>
      <w:r w:rsidRPr="00FC37C5">
        <w:rPr>
          <w:rFonts w:cs="Traditional Arabic"/>
          <w:bCs/>
          <w:szCs w:val="40"/>
          <w:lang w:val="en-GB"/>
        </w:rPr>
        <w:t>hayotiya</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ma’rifati</w:t>
      </w:r>
      <w:proofErr w:type="spellEnd"/>
      <w:r w:rsidRPr="00FC37C5">
        <w:rPr>
          <w:rFonts w:cs="Traditional Arabic"/>
          <w:bCs/>
          <w:szCs w:val="40"/>
          <w:lang w:val="en-GB"/>
        </w:rPr>
        <w:t xml:space="preserve"> </w:t>
      </w:r>
      <w:proofErr w:type="spellStart"/>
      <w:r w:rsidRPr="00FC37C5">
        <w:rPr>
          <w:rFonts w:cs="Traditional Arabic"/>
          <w:bCs/>
          <w:szCs w:val="40"/>
          <w:lang w:val="en-GB"/>
        </w:rPr>
        <w:t>Sone’ki</w:t>
      </w:r>
      <w:proofErr w:type="spellEnd"/>
      <w:r w:rsidRPr="00FC37C5">
        <w:rPr>
          <w:rFonts w:cs="Traditional Arabic"/>
          <w:bCs/>
          <w:szCs w:val="40"/>
          <w:lang w:val="en-GB"/>
        </w:rPr>
        <w:t xml:space="preserve">, </w:t>
      </w:r>
      <w:proofErr w:type="spellStart"/>
      <w:r w:rsidRPr="00FC37C5">
        <w:rPr>
          <w:rFonts w:cs="Traditional Arabic"/>
          <w:bCs/>
          <w:szCs w:val="40"/>
          <w:lang w:val="en-GB"/>
        </w:rPr>
        <w:t>iste’dodoti</w:t>
      </w:r>
      <w:proofErr w:type="spellEnd"/>
      <w:r w:rsidRPr="00FC37C5">
        <w:rPr>
          <w:rFonts w:cs="Traditional Arabic"/>
          <w:bCs/>
          <w:szCs w:val="40"/>
          <w:lang w:val="en-GB"/>
        </w:rPr>
        <w:t xml:space="preserve"> </w:t>
      </w:r>
      <w:proofErr w:type="spellStart"/>
      <w:r w:rsidRPr="00FC37C5">
        <w:rPr>
          <w:rFonts w:cs="Traditional Arabic"/>
          <w:bCs/>
          <w:szCs w:val="40"/>
          <w:lang w:val="en-GB"/>
        </w:rPr>
        <w:t>g‘ayri</w:t>
      </w:r>
      <w:proofErr w:type="spellEnd"/>
      <w:r w:rsidRPr="00FC37C5">
        <w:rPr>
          <w:rFonts w:cs="Traditional Arabic"/>
          <w:bCs/>
          <w:szCs w:val="40"/>
          <w:lang w:val="en-GB"/>
        </w:rPr>
        <w:t xml:space="preserve"> </w:t>
      </w:r>
      <w:proofErr w:type="spellStart"/>
      <w:r w:rsidRPr="00FC37C5">
        <w:rPr>
          <w:rFonts w:cs="Traditional Arabic"/>
          <w:bCs/>
          <w:szCs w:val="40"/>
          <w:lang w:val="en-GB"/>
        </w:rPr>
        <w:t>mahduda-i</w:t>
      </w:r>
      <w:proofErr w:type="spellEnd"/>
      <w:r w:rsidRPr="00FC37C5">
        <w:rPr>
          <w:rFonts w:cs="Traditional Arabic"/>
          <w:bCs/>
          <w:szCs w:val="40"/>
          <w:lang w:val="en-GB"/>
        </w:rPr>
        <w:t xml:space="preserve"> </w:t>
      </w:r>
      <w:proofErr w:type="spellStart"/>
      <w:r w:rsidRPr="00FC37C5">
        <w:rPr>
          <w:rFonts w:cs="Traditional Arabic"/>
          <w:bCs/>
          <w:szCs w:val="40"/>
          <w:lang w:val="en-GB"/>
        </w:rPr>
        <w:t>insoniya</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mutanosib</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amol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muyuli</w:t>
      </w:r>
      <w:proofErr w:type="spellEnd"/>
      <w:r w:rsidRPr="00FC37C5">
        <w:rPr>
          <w:rFonts w:cs="Traditional Arabic"/>
          <w:bCs/>
          <w:szCs w:val="40"/>
          <w:lang w:val="en-GB"/>
        </w:rPr>
        <w:t xml:space="preserve"> </w:t>
      </w:r>
      <w:proofErr w:type="spellStart"/>
      <w:r w:rsidRPr="00FC37C5">
        <w:rPr>
          <w:rFonts w:cs="Traditional Arabic"/>
          <w:bCs/>
          <w:szCs w:val="40"/>
          <w:lang w:val="en-GB"/>
        </w:rPr>
        <w:t>mutashaibaga</w:t>
      </w:r>
      <w:proofErr w:type="spellEnd"/>
      <w:r w:rsidRPr="00FC37C5">
        <w:rPr>
          <w:rFonts w:cs="Traditional Arabic"/>
          <w:bCs/>
          <w:szCs w:val="40"/>
          <w:lang w:val="en-GB"/>
        </w:rPr>
        <w:t xml:space="preserve"> </w:t>
      </w:r>
      <w:proofErr w:type="spellStart"/>
      <w:r w:rsidRPr="00FC37C5">
        <w:rPr>
          <w:rFonts w:cs="Traditional Arabic"/>
          <w:bCs/>
          <w:szCs w:val="40"/>
          <w:lang w:val="en-GB"/>
        </w:rPr>
        <w:t>nashri</w:t>
      </w:r>
      <w:proofErr w:type="spellEnd"/>
      <w:r w:rsidRPr="00FC37C5">
        <w:rPr>
          <w:rFonts w:cs="Traditional Arabic"/>
          <w:bCs/>
          <w:szCs w:val="40"/>
          <w:lang w:val="en-GB"/>
        </w:rPr>
        <w:t xml:space="preserve"> </w:t>
      </w:r>
      <w:proofErr w:type="spellStart"/>
      <w:r w:rsidRPr="00FC37C5">
        <w:rPr>
          <w:rFonts w:cs="Traditional Arabic"/>
          <w:bCs/>
          <w:szCs w:val="40"/>
          <w:lang w:val="en-GB"/>
        </w:rPr>
        <w:t>hayot</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proofErr w:type="spellStart"/>
      <w:r w:rsidRPr="00FC37C5">
        <w:rPr>
          <w:rFonts w:cs="Traditional Arabic"/>
          <w:bCs/>
          <w:szCs w:val="40"/>
          <w:lang w:val="en-GB"/>
        </w:rPr>
        <w:t>Lazzatni</w:t>
      </w:r>
      <w:proofErr w:type="spellEnd"/>
      <w:r w:rsidRPr="00FC37C5">
        <w:rPr>
          <w:rFonts w:cs="Traditional Arabic"/>
          <w:bCs/>
          <w:szCs w:val="40"/>
          <w:lang w:val="en-GB"/>
        </w:rPr>
        <w:t xml:space="preserve"> </w:t>
      </w:r>
      <w:proofErr w:type="spellStart"/>
      <w:r w:rsidRPr="00FC37C5">
        <w:rPr>
          <w:rFonts w:cs="Traditional Arabic"/>
          <w:bCs/>
          <w:szCs w:val="40"/>
          <w:lang w:val="en-GB"/>
        </w:rPr>
        <w:t>ichiga</w:t>
      </w:r>
      <w:proofErr w:type="spellEnd"/>
      <w:r w:rsidRPr="00FC37C5">
        <w:rPr>
          <w:rFonts w:cs="Traditional Arabic"/>
          <w:bCs/>
          <w:szCs w:val="40"/>
          <w:lang w:val="en-GB"/>
        </w:rPr>
        <w:t xml:space="preserve"> </w:t>
      </w:r>
      <w:proofErr w:type="spellStart"/>
      <w:r w:rsidRPr="00FC37C5">
        <w:rPr>
          <w:rFonts w:cs="Traditional Arabic"/>
          <w:bCs/>
          <w:szCs w:val="40"/>
          <w:lang w:val="en-GB"/>
        </w:rPr>
        <w:t>otadi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qiymat</w:t>
      </w:r>
      <w:proofErr w:type="spellEnd"/>
      <w:r w:rsidRPr="00FC37C5">
        <w:rPr>
          <w:rFonts w:cs="Traditional Arabic"/>
          <w:bCs/>
          <w:szCs w:val="40"/>
          <w:lang w:val="en-GB"/>
        </w:rPr>
        <w:t xml:space="preserve"> </w:t>
      </w:r>
      <w:proofErr w:type="spellStart"/>
      <w:r w:rsidRPr="00FC37C5">
        <w:rPr>
          <w:rFonts w:cs="Traditional Arabic"/>
          <w:bCs/>
          <w:szCs w:val="40"/>
          <w:lang w:val="en-GB"/>
        </w:rPr>
        <w:t>beradi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bast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tamdid</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 xml:space="preserve">. </w:t>
      </w:r>
      <w:r w:rsidRPr="00FC37C5">
        <w:rPr>
          <w:rFonts w:cs="Traditional Arabic"/>
          <w:bCs/>
          <w:szCs w:val="40"/>
          <w:lang w:val="it-IT"/>
        </w:rPr>
        <w:t>Mana nuqta-i istimdod.</w:t>
      </w:r>
    </w:p>
    <w:p w14:paraId="39A2D082"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Va urush va muzohamatning maydoni bo‘lgan dag‘dag‘a-i hayotga hujum ko‘rsatgan olamning, minglarcha musibat va muzohamalariga qarshi yagona nuqta-i istinod yana ma’rifati Sone’dir.</w:t>
      </w:r>
    </w:p>
    <w:p w14:paraId="3625E225"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Ha, hamma narsani hikmat va intizom bilan qilgan bir Sone’-i Hakimga e’tiqod etmasa va a’lalamya ko‘r tasodiflarga havola etsa va u baliyyotga qarshi qo‘lidagi qudratning adami kifoyatini o‘ylasa, istar-istamas tavahhush, dahshat, xavotir, xavfdan tashkil topgan bir holati jahannam-numun va jigarshikafga tushadi. U esa ashraf va ahsani maxluqot bo‘lgan ruhi insoniyatning hamma narsadan ziyoda parishon bo‘lganini istilzom etadi. U esa, intizomi komili koinotdagi nizomi akmalga zid bo‘ladi. Shu nuqta-i istimdod va nuqta-i istinod bilan bu daraja nizomi olamda hukmfarmolik, haqiqati nafs-ul amriyaning xossa-i munxasirasi bo‘lgani uchun, har vijdonda ikki deraza bo‘lgan shu ikki nuqtadan Sone’-i Zuljalol ma’rifatini qalbi basharga doimo tajalliy ettiradi. Aql ko‘zini yumsa ham, vijdonning ko‘zi doimo ochiqdir. Sone’-i Zuljalol bu to‘rt burhoni azimning qat’iy shahodatlari bilan Vojib-ul Vujud, Azaliy, Vohid, Ahad, Fard, Samad, Alim, Qodir, Murid, Sami’, Basir, Mutakallim, Hayy, Qayyum bo‘lgani kabi, butun avsofi jaloliya va jamoliya bilan muttasifdir. Zero muqarrarki: Masnu’dagi fayzi kamol Sone’ning zilli tajalliysidan muqtabasdir. Demak, koinotda naqadar husni jamol, kamol bo‘lsa, umumidan layuhad darajada yuksak tabaqada avsofi jamoliya va kamoliya bilan Sone’-i Zuljalol muttasifdir. Zero, ehson sarvatning, ijod vujudning, ijob vujubning, tahsin husnning, tanvir nurning far’i va dalili bo‘lgani kabi; butun koinotdagi butun kamol va jamol Sone’-i Zuljalolning kamol va jamoliga bir zilli zalildir va burhonidir.</w:t>
      </w:r>
    </w:p>
    <w:p w14:paraId="666173E4"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Hamda Sone’-i Zuljalol butun naqoisdan munazzahdir. Zero navoqis mohiyati moddiyotning iste’dodsizligidan nash’at etadi. Zoti Zuljalol moddiyotdan mujarraddir, munazzahdir. Ham koinotning mohiyoti mumkinasidan nash’at etgan avsof va lavozimotidan muqaddasdir.</w:t>
      </w:r>
    </w:p>
    <w:p w14:paraId="43A7D27C" w14:textId="77777777" w:rsidR="003101A5" w:rsidRPr="00FC37C5" w:rsidRDefault="003101A5" w:rsidP="003101A5">
      <w:pPr>
        <w:spacing w:before="100" w:beforeAutospacing="1" w:after="100" w:afterAutospacing="1"/>
        <w:ind w:right="368" w:firstLine="709"/>
        <w:jc w:val="center"/>
        <w:rPr>
          <w:color w:val="FF0000"/>
          <w:lang w:val="it-IT"/>
        </w:rPr>
      </w:pPr>
      <w:r w:rsidRPr="00FC37C5">
        <w:rPr>
          <w:rFonts w:ascii="Arabic Typesetting" w:hAnsi="Arabic Typesetting" w:cs="Arabic Typesetting"/>
          <w:color w:val="FF0000"/>
          <w:sz w:val="40"/>
          <w:szCs w:val="40"/>
          <w:rtl/>
        </w:rPr>
        <w:t>لَيْسَ كَمِثْلِهٖ شَىْءٌ جَلَّ جَلَالُهُ سُبْحَانَ مَنِ اخْتَفٰى لِشِدَّةِ ظُهُورِهٖ سُبْحَانَ مَنِ اسْتَتَرَ لِعَدَمِ ضِدِّهٖ سُبْحَانَ مَنِ احْتَجَبَ بِالْاَسْبَابِ لِعِزَّتِهٖ</w:t>
      </w:r>
    </w:p>
    <w:p w14:paraId="1842C507" w14:textId="77777777" w:rsidR="003101A5" w:rsidRPr="00FC37C5" w:rsidRDefault="003101A5" w:rsidP="003101A5">
      <w:pPr>
        <w:spacing w:before="100" w:beforeAutospacing="1" w:after="100" w:afterAutospacing="1"/>
        <w:ind w:right="368" w:firstLine="709"/>
        <w:jc w:val="lowKashida"/>
        <w:rPr>
          <w:lang w:val="it-IT"/>
        </w:rPr>
      </w:pPr>
      <w:r w:rsidRPr="00FC37C5">
        <w:rPr>
          <w:rFonts w:cs="Traditional Arabic"/>
          <w:bCs/>
          <w:szCs w:val="40"/>
          <w:lang w:val="it-IT"/>
        </w:rPr>
        <w:t>Savol: Vahdat-ul vujud haqida fikring qanday?</w:t>
      </w:r>
    </w:p>
    <w:p w14:paraId="548D592F" w14:textId="77777777" w:rsidR="003101A5" w:rsidRPr="00FC37C5" w:rsidRDefault="003101A5" w:rsidP="003101A5">
      <w:pPr>
        <w:spacing w:before="100" w:beforeAutospacing="1" w:after="100" w:afterAutospacing="1"/>
        <w:ind w:right="368" w:firstLine="709"/>
        <w:jc w:val="lowKashida"/>
      </w:pPr>
      <w:r w:rsidRPr="00FC37C5">
        <w:rPr>
          <w:rFonts w:cs="Traditional Arabic"/>
          <w:bCs/>
          <w:szCs w:val="40"/>
          <w:lang w:val="it-IT"/>
        </w:rPr>
        <w:t xml:space="preserve">Aljavob: Tavhidda istig‘roqdir va nazarga sig‘magan bir tavhidi zavqiydir. Asosan tavhidi rububiyat va tavhidi uluhiyatdan so‘ng tavhidda zavqan shiddati istig‘roq, vahdati qudrat ya’ni </w:t>
      </w:r>
      <w:r w:rsidRPr="00FC37C5">
        <w:rPr>
          <w:rFonts w:ascii="Arabic Typesetting" w:hAnsi="Arabic Typesetting" w:cs="Arabic Typesetting"/>
          <w:color w:val="FF0000"/>
          <w:sz w:val="40"/>
          <w:szCs w:val="40"/>
          <w:rtl/>
        </w:rPr>
        <w:t>لَا مُؤَثِّرَ فِى الْكَوْنِ اِلَّا اللّٰهُ</w:t>
      </w:r>
      <w:r w:rsidRPr="00FC37C5">
        <w:rPr>
          <w:rFonts w:cs="Traditional Arabic"/>
          <w:bCs/>
          <w:color w:val="FF0000"/>
          <w:szCs w:val="40"/>
          <w:lang w:val="it-IT"/>
        </w:rPr>
        <w:t xml:space="preserve"> </w:t>
      </w:r>
      <w:r w:rsidRPr="00FC37C5">
        <w:rPr>
          <w:rFonts w:cs="Traditional Arabic"/>
          <w:bCs/>
          <w:szCs w:val="40"/>
          <w:lang w:val="it-IT"/>
        </w:rPr>
        <w:t xml:space="preserve">so‘ng vahdati idora, so‘ng vahdat-ush shuhud, so‘ng vahdat-ul vujud, so‘ng yolg‘iz bir vujudni, so‘ng yolg‘iz bir mavjudni ko‘rgungacha munjar bo‘ladi. Muhaqqiqiyni So‘fiyaning mutashabehot hukmida bo‘lgan shatohati bilan istidlol etilmaydi. Sabablar doirasini </w:t>
      </w:r>
      <w:r w:rsidRPr="00FC37C5">
        <w:rPr>
          <w:rFonts w:cs="Traditional Arabic"/>
          <w:bCs/>
          <w:szCs w:val="40"/>
          <w:lang w:val="it-IT"/>
        </w:rPr>
        <w:lastRenderedPageBreak/>
        <w:t xml:space="preserve">yirtib chiqmagan va ta’siridan qutulmagan bir ruh, vahdat-ul vujuddan so‘z ochsa, haddini tajovuz etadi. So‘z ochganlar Vojib-ul Vujudga shu qadar hasri nazar etishganki, mumkinotdan tajarrud etib, yolg‘iz bir vujudni, balki bir mavjudni ko‘rishgan. Ha, dalil ichida natijani ko‘rish, olamda Sone’ni mushohada etish, tariqi istig‘roqkorona jihati bilan jadovili akvonda jarayoni tajalliyoti Ilohiyani va malakutiyati ashyoda sarayoni fuyuzotni va maroyayi mavjudotda tajalli-i asmo va sifotni, yolg‘iz zavqan tushuniladigan bittadan haqiqat ekan, diqi alfaz sababi bilan uluhiyati sariya va hayoti sariya ta’bir etdilar. Ahli fikr u haqoiqi zavqiyani nazarning maqoyisiga tiqishtirganidan, ko‘p avhomi botilaga mansha’ bo‘ldi. Moddaparvar hukamo va zaif-ul e’tiqod ahli nazarning vahdat-ul vujudi bilan avliyoning vahdat-ul vujudi tamoman bir-birining ziddidir. </w:t>
      </w:r>
      <w:proofErr w:type="spellStart"/>
      <w:r w:rsidRPr="00FC37C5">
        <w:rPr>
          <w:rFonts w:cs="Traditional Arabic"/>
          <w:bCs/>
          <w:szCs w:val="40"/>
        </w:rPr>
        <w:t>Besh</w:t>
      </w:r>
      <w:proofErr w:type="spellEnd"/>
      <w:r w:rsidRPr="00FC37C5">
        <w:rPr>
          <w:rFonts w:cs="Traditional Arabic"/>
          <w:bCs/>
          <w:szCs w:val="40"/>
        </w:rPr>
        <w:t xml:space="preserve"> </w:t>
      </w:r>
      <w:proofErr w:type="spellStart"/>
      <w:r w:rsidRPr="00FC37C5">
        <w:rPr>
          <w:rFonts w:cs="Traditional Arabic"/>
          <w:bCs/>
          <w:szCs w:val="40"/>
        </w:rPr>
        <w:t>jihatdan</w:t>
      </w:r>
      <w:proofErr w:type="spellEnd"/>
      <w:r w:rsidRPr="00FC37C5">
        <w:rPr>
          <w:rFonts w:cs="Traditional Arabic"/>
          <w:bCs/>
          <w:szCs w:val="40"/>
        </w:rPr>
        <w:t xml:space="preserve"> </w:t>
      </w:r>
      <w:proofErr w:type="spellStart"/>
      <w:r w:rsidRPr="00FC37C5">
        <w:rPr>
          <w:rFonts w:cs="Traditional Arabic"/>
          <w:bCs/>
          <w:szCs w:val="40"/>
        </w:rPr>
        <w:t>farq</w:t>
      </w:r>
      <w:proofErr w:type="spellEnd"/>
      <w:r w:rsidRPr="00FC37C5">
        <w:rPr>
          <w:rFonts w:cs="Traditional Arabic"/>
          <w:bCs/>
          <w:szCs w:val="40"/>
        </w:rPr>
        <w:t xml:space="preserve"> </w:t>
      </w:r>
      <w:proofErr w:type="spellStart"/>
      <w:r w:rsidRPr="00FC37C5">
        <w:rPr>
          <w:rFonts w:cs="Traditional Arabic"/>
          <w:bCs/>
          <w:szCs w:val="40"/>
        </w:rPr>
        <w:t>bor</w:t>
      </w:r>
      <w:proofErr w:type="spellEnd"/>
      <w:r w:rsidRPr="00FC37C5">
        <w:rPr>
          <w:rFonts w:cs="Traditional Arabic"/>
          <w:bCs/>
          <w:szCs w:val="40"/>
        </w:rPr>
        <w:t>:</w:t>
      </w:r>
    </w:p>
    <w:p w14:paraId="4DA35064"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Birinchisi</w:t>
      </w:r>
      <w:proofErr w:type="spellEnd"/>
      <w:r w:rsidRPr="00FC37C5">
        <w:rPr>
          <w:rFonts w:cs="Traditional Arabic"/>
          <w:bCs/>
          <w:szCs w:val="40"/>
        </w:rPr>
        <w:t xml:space="preserve">: </w:t>
      </w:r>
      <w:proofErr w:type="spellStart"/>
      <w:r w:rsidRPr="00FC37C5">
        <w:rPr>
          <w:rFonts w:cs="Traditional Arabic"/>
          <w:bCs/>
          <w:szCs w:val="40"/>
        </w:rPr>
        <w:t>Muhaqqiqiyni</w:t>
      </w:r>
      <w:proofErr w:type="spellEnd"/>
      <w:r w:rsidRPr="00FC37C5">
        <w:rPr>
          <w:rFonts w:cs="Traditional Arabic"/>
          <w:bCs/>
          <w:szCs w:val="40"/>
        </w:rPr>
        <w:t xml:space="preserve"> </w:t>
      </w:r>
      <w:proofErr w:type="spellStart"/>
      <w:r w:rsidRPr="00FC37C5">
        <w:rPr>
          <w:rFonts w:cs="Traditional Arabic"/>
          <w:bCs/>
          <w:szCs w:val="40"/>
        </w:rPr>
        <w:t>So‘fiya</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Vujudga</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hasri</w:t>
      </w:r>
      <w:proofErr w:type="spellEnd"/>
      <w:r w:rsidRPr="00FC37C5">
        <w:rPr>
          <w:rFonts w:cs="Traditional Arabic"/>
          <w:bCs/>
          <w:szCs w:val="40"/>
        </w:rPr>
        <w:t xml:space="preserve"> </w:t>
      </w:r>
      <w:proofErr w:type="spellStart"/>
      <w:r w:rsidRPr="00FC37C5">
        <w:rPr>
          <w:rFonts w:cs="Traditional Arabic"/>
          <w:bCs/>
          <w:szCs w:val="40"/>
        </w:rPr>
        <w:t>nazar</w:t>
      </w:r>
      <w:proofErr w:type="spellEnd"/>
      <w:r w:rsidRPr="00FC37C5">
        <w:rPr>
          <w:rFonts w:cs="Traditional Arabic"/>
          <w:bCs/>
          <w:szCs w:val="40"/>
        </w:rPr>
        <w:t xml:space="preserve"> </w:t>
      </w:r>
      <w:proofErr w:type="spellStart"/>
      <w:r w:rsidRPr="00FC37C5">
        <w:rPr>
          <w:rFonts w:cs="Traditional Arabic"/>
          <w:bCs/>
          <w:szCs w:val="40"/>
        </w:rPr>
        <w:t>etgan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mustag‘raq</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ahamiyat</w:t>
      </w:r>
      <w:proofErr w:type="spellEnd"/>
      <w:r w:rsidRPr="00FC37C5">
        <w:rPr>
          <w:rFonts w:cs="Traditional Arabic"/>
          <w:bCs/>
          <w:szCs w:val="40"/>
        </w:rPr>
        <w:t xml:space="preserve"> </w:t>
      </w:r>
      <w:proofErr w:type="spellStart"/>
      <w:r w:rsidRPr="00FC37C5">
        <w:rPr>
          <w:rFonts w:cs="Traditional Arabic"/>
          <w:bCs/>
          <w:szCs w:val="40"/>
        </w:rPr>
        <w:t>berishganki</w:t>
      </w:r>
      <w:proofErr w:type="spellEnd"/>
      <w:r w:rsidRPr="00FC37C5">
        <w:rPr>
          <w:rFonts w:cs="Traditional Arabic"/>
          <w:bCs/>
          <w:szCs w:val="40"/>
        </w:rPr>
        <w:t xml:space="preserve">, </w:t>
      </w:r>
      <w:proofErr w:type="spellStart"/>
      <w:r w:rsidRPr="00FC37C5">
        <w:rPr>
          <w:rFonts w:cs="Traditional Arabic"/>
          <w:bCs/>
          <w:szCs w:val="40"/>
        </w:rPr>
        <w:t>uning</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vujudini</w:t>
      </w:r>
      <w:proofErr w:type="spellEnd"/>
      <w:r w:rsidRPr="00FC37C5">
        <w:rPr>
          <w:rFonts w:cs="Traditional Arabic"/>
          <w:bCs/>
          <w:szCs w:val="40"/>
        </w:rPr>
        <w:t xml:space="preserve"> </w:t>
      </w:r>
      <w:proofErr w:type="spellStart"/>
      <w:r w:rsidRPr="00FC37C5">
        <w:rPr>
          <w:rFonts w:cs="Traditional Arabic"/>
          <w:bCs/>
          <w:szCs w:val="40"/>
        </w:rPr>
        <w:t>inkor</w:t>
      </w:r>
      <w:proofErr w:type="spellEnd"/>
      <w:r w:rsidRPr="00FC37C5">
        <w:rPr>
          <w:rFonts w:cs="Traditional Arabic"/>
          <w:bCs/>
          <w:szCs w:val="40"/>
        </w:rPr>
        <w:t xml:space="preserve"> </w:t>
      </w:r>
      <w:proofErr w:type="spellStart"/>
      <w:r w:rsidRPr="00FC37C5">
        <w:rPr>
          <w:rFonts w:cs="Traditional Arabic"/>
          <w:bCs/>
          <w:szCs w:val="40"/>
        </w:rPr>
        <w:t>etganlar</w:t>
      </w:r>
      <w:proofErr w:type="spellEnd"/>
      <w:r w:rsidRPr="00FC37C5">
        <w:rPr>
          <w:rFonts w:cs="Traditional Arabic"/>
          <w:bCs/>
          <w:szCs w:val="40"/>
        </w:rPr>
        <w:t xml:space="preserve">. </w:t>
      </w:r>
      <w:proofErr w:type="spellStart"/>
      <w:r w:rsidRPr="00FC37C5">
        <w:rPr>
          <w:rFonts w:cs="Traditional Arabic"/>
          <w:bCs/>
          <w:szCs w:val="40"/>
        </w:rPr>
        <w:t>Hukamo</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zaif-ul</w:t>
      </w:r>
      <w:proofErr w:type="spellEnd"/>
      <w:r w:rsidRPr="00FC37C5">
        <w:rPr>
          <w:rFonts w:cs="Traditional Arabic"/>
          <w:bCs/>
          <w:szCs w:val="40"/>
        </w:rPr>
        <w:t xml:space="preserve"> </w:t>
      </w:r>
      <w:proofErr w:type="spellStart"/>
      <w:r w:rsidRPr="00FC37C5">
        <w:rPr>
          <w:rFonts w:cs="Traditional Arabic"/>
          <w:bCs/>
          <w:szCs w:val="40"/>
        </w:rPr>
        <w:t>e’tiqod</w:t>
      </w:r>
      <w:proofErr w:type="spellEnd"/>
      <w:r w:rsidRPr="00FC37C5">
        <w:rPr>
          <w:rFonts w:cs="Traditional Arabic"/>
          <w:bCs/>
          <w:szCs w:val="40"/>
        </w:rPr>
        <w:t xml:space="preserve"> </w:t>
      </w:r>
      <w:proofErr w:type="spellStart"/>
      <w:r w:rsidRPr="00FC37C5">
        <w:rPr>
          <w:rFonts w:cs="Traditional Arabic"/>
          <w:bCs/>
          <w:szCs w:val="40"/>
        </w:rPr>
        <w:t>bo‘lganlar</w:t>
      </w:r>
      <w:proofErr w:type="spellEnd"/>
      <w:r w:rsidRPr="00FC37C5">
        <w:rPr>
          <w:rFonts w:cs="Traditional Arabic"/>
          <w:bCs/>
          <w:szCs w:val="40"/>
        </w:rPr>
        <w:t xml:space="preserve"> </w:t>
      </w:r>
      <w:proofErr w:type="spellStart"/>
      <w:r w:rsidRPr="00FC37C5">
        <w:rPr>
          <w:rFonts w:cs="Traditional Arabic"/>
          <w:bCs/>
          <w:szCs w:val="40"/>
        </w:rPr>
        <w:t>moddaga</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qadar</w:t>
      </w:r>
      <w:proofErr w:type="spellEnd"/>
      <w:r w:rsidRPr="00FC37C5">
        <w:rPr>
          <w:rFonts w:cs="Traditional Arabic"/>
          <w:bCs/>
          <w:szCs w:val="40"/>
        </w:rPr>
        <w:t xml:space="preserve"> </w:t>
      </w:r>
      <w:proofErr w:type="spellStart"/>
      <w:r w:rsidRPr="00FC37C5">
        <w:rPr>
          <w:rFonts w:cs="Traditional Arabic"/>
          <w:bCs/>
          <w:szCs w:val="40"/>
        </w:rPr>
        <w:t>hasri</w:t>
      </w:r>
      <w:proofErr w:type="spellEnd"/>
      <w:r w:rsidRPr="00FC37C5">
        <w:rPr>
          <w:rFonts w:cs="Traditional Arabic"/>
          <w:bCs/>
          <w:szCs w:val="40"/>
        </w:rPr>
        <w:t xml:space="preserve"> </w:t>
      </w:r>
      <w:proofErr w:type="spellStart"/>
      <w:r w:rsidRPr="00FC37C5">
        <w:rPr>
          <w:rFonts w:cs="Traditional Arabic"/>
          <w:bCs/>
          <w:szCs w:val="40"/>
        </w:rPr>
        <w:t>nazar</w:t>
      </w:r>
      <w:proofErr w:type="spellEnd"/>
      <w:r w:rsidRPr="00FC37C5">
        <w:rPr>
          <w:rFonts w:cs="Traditional Arabic"/>
          <w:bCs/>
          <w:szCs w:val="40"/>
        </w:rPr>
        <w:t xml:space="preserve"> </w:t>
      </w:r>
      <w:proofErr w:type="spellStart"/>
      <w:r w:rsidRPr="00FC37C5">
        <w:rPr>
          <w:rFonts w:cs="Traditional Arabic"/>
          <w:bCs/>
          <w:szCs w:val="40"/>
        </w:rPr>
        <w:t>etganlar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mustag‘raq</w:t>
      </w:r>
      <w:proofErr w:type="spellEnd"/>
      <w:r w:rsidRPr="00FC37C5">
        <w:rPr>
          <w:rFonts w:cs="Traditional Arabic"/>
          <w:bCs/>
          <w:szCs w:val="40"/>
        </w:rPr>
        <w:t xml:space="preserve"> </w:t>
      </w:r>
      <w:proofErr w:type="spellStart"/>
      <w:r w:rsidRPr="00FC37C5">
        <w:rPr>
          <w:rFonts w:cs="Traditional Arabic"/>
          <w:bCs/>
          <w:szCs w:val="40"/>
        </w:rPr>
        <w:t>bo‘lishganki</w:t>
      </w:r>
      <w:proofErr w:type="spellEnd"/>
      <w:r w:rsidRPr="00FC37C5">
        <w:rPr>
          <w:rFonts w:cs="Traditional Arabic"/>
          <w:bCs/>
          <w:szCs w:val="40"/>
        </w:rPr>
        <w:t xml:space="preserve">, </w:t>
      </w:r>
      <w:proofErr w:type="spellStart"/>
      <w:r w:rsidRPr="00FC37C5">
        <w:rPr>
          <w:rFonts w:cs="Traditional Arabic"/>
          <w:bCs/>
          <w:szCs w:val="40"/>
        </w:rPr>
        <w:t>fahmi</w:t>
      </w:r>
      <w:proofErr w:type="spellEnd"/>
      <w:r w:rsidRPr="00FC37C5">
        <w:rPr>
          <w:rFonts w:cs="Traditional Arabic"/>
          <w:bCs/>
          <w:szCs w:val="40"/>
        </w:rPr>
        <w:t xml:space="preserve"> </w:t>
      </w:r>
      <w:proofErr w:type="spellStart"/>
      <w:r w:rsidRPr="00FC37C5">
        <w:rPr>
          <w:rFonts w:cs="Traditional Arabic"/>
          <w:bCs/>
          <w:szCs w:val="40"/>
        </w:rPr>
        <w:t>uluhiyatdan</w:t>
      </w:r>
      <w:proofErr w:type="spellEnd"/>
      <w:r w:rsidRPr="00FC37C5">
        <w:rPr>
          <w:rFonts w:cs="Traditional Arabic"/>
          <w:bCs/>
          <w:szCs w:val="40"/>
        </w:rPr>
        <w:t xml:space="preserve"> </w:t>
      </w:r>
      <w:proofErr w:type="spellStart"/>
      <w:r w:rsidRPr="00FC37C5">
        <w:rPr>
          <w:rFonts w:cs="Traditional Arabic"/>
          <w:bCs/>
          <w:szCs w:val="40"/>
        </w:rPr>
        <w:t>uzoqlashdilar</w:t>
      </w:r>
      <w:proofErr w:type="spellEnd"/>
      <w:r w:rsidRPr="00FC37C5">
        <w:rPr>
          <w:rFonts w:cs="Traditional Arabic"/>
          <w:bCs/>
          <w:szCs w:val="40"/>
        </w:rPr>
        <w:t xml:space="preserve">. Va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daraja</w:t>
      </w:r>
      <w:proofErr w:type="spellEnd"/>
      <w:r w:rsidRPr="00FC37C5">
        <w:rPr>
          <w:rFonts w:cs="Traditional Arabic"/>
          <w:bCs/>
          <w:szCs w:val="40"/>
        </w:rPr>
        <w:t xml:space="preserve"> </w:t>
      </w:r>
      <w:proofErr w:type="spellStart"/>
      <w:r w:rsidRPr="00FC37C5">
        <w:rPr>
          <w:rFonts w:cs="Traditional Arabic"/>
          <w:bCs/>
          <w:szCs w:val="40"/>
        </w:rPr>
        <w:t>moddaga</w:t>
      </w:r>
      <w:proofErr w:type="spellEnd"/>
      <w:r w:rsidRPr="00FC37C5">
        <w:rPr>
          <w:rFonts w:cs="Traditional Arabic"/>
          <w:bCs/>
          <w:szCs w:val="40"/>
        </w:rPr>
        <w:t xml:space="preserve"> </w:t>
      </w:r>
      <w:proofErr w:type="spellStart"/>
      <w:r w:rsidRPr="00FC37C5">
        <w:rPr>
          <w:rFonts w:cs="Traditional Arabic"/>
          <w:bCs/>
          <w:szCs w:val="40"/>
        </w:rPr>
        <w:t>qiymat</w:t>
      </w:r>
      <w:proofErr w:type="spellEnd"/>
      <w:r w:rsidRPr="00FC37C5">
        <w:rPr>
          <w:rFonts w:cs="Traditional Arabic"/>
          <w:bCs/>
          <w:szCs w:val="40"/>
        </w:rPr>
        <w:t xml:space="preserve"> </w:t>
      </w:r>
      <w:proofErr w:type="spellStart"/>
      <w:r w:rsidRPr="00FC37C5">
        <w:rPr>
          <w:rFonts w:cs="Traditional Arabic"/>
          <w:bCs/>
          <w:szCs w:val="40"/>
        </w:rPr>
        <w:t>berdilarki</w:t>
      </w:r>
      <w:proofErr w:type="spellEnd"/>
      <w:r w:rsidRPr="00FC37C5">
        <w:rPr>
          <w:rFonts w:cs="Traditional Arabic"/>
          <w:bCs/>
          <w:szCs w:val="40"/>
        </w:rPr>
        <w:t xml:space="preserve">, </w:t>
      </w:r>
      <w:proofErr w:type="spellStart"/>
      <w:r w:rsidRPr="00FC37C5">
        <w:rPr>
          <w:rFonts w:cs="Traditional Arabic"/>
          <w:bCs/>
          <w:szCs w:val="40"/>
        </w:rPr>
        <w:t>hamma</w:t>
      </w:r>
      <w:proofErr w:type="spellEnd"/>
      <w:r w:rsidRPr="00FC37C5">
        <w:rPr>
          <w:rFonts w:cs="Traditional Arabic"/>
          <w:bCs/>
          <w:szCs w:val="40"/>
        </w:rPr>
        <w:t xml:space="preserve"> </w:t>
      </w:r>
      <w:proofErr w:type="spellStart"/>
      <w:r w:rsidRPr="00FC37C5">
        <w:rPr>
          <w:rFonts w:cs="Traditional Arabic"/>
          <w:bCs/>
          <w:szCs w:val="40"/>
        </w:rPr>
        <w:t>narsani</w:t>
      </w:r>
      <w:proofErr w:type="spellEnd"/>
      <w:r w:rsidRPr="00FC37C5">
        <w:rPr>
          <w:rFonts w:cs="Traditional Arabic"/>
          <w:bCs/>
          <w:szCs w:val="40"/>
        </w:rPr>
        <w:t xml:space="preserve"> </w:t>
      </w:r>
      <w:proofErr w:type="spellStart"/>
      <w:r w:rsidRPr="00FC37C5">
        <w:rPr>
          <w:rFonts w:cs="Traditional Arabic"/>
          <w:bCs/>
          <w:szCs w:val="40"/>
        </w:rPr>
        <w:t>moddada</w:t>
      </w:r>
      <w:proofErr w:type="spellEnd"/>
      <w:r w:rsidRPr="00FC37C5">
        <w:rPr>
          <w:rFonts w:cs="Traditional Arabic"/>
          <w:bCs/>
          <w:szCs w:val="40"/>
        </w:rPr>
        <w:t xml:space="preserve"> </w:t>
      </w:r>
      <w:proofErr w:type="spellStart"/>
      <w:r w:rsidRPr="00FC37C5">
        <w:rPr>
          <w:rFonts w:cs="Traditional Arabic"/>
          <w:bCs/>
          <w:szCs w:val="40"/>
        </w:rPr>
        <w:t>ko‘rish</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uluhiyatni</w:t>
      </w:r>
      <w:proofErr w:type="spellEnd"/>
      <w:r w:rsidRPr="00FC37C5">
        <w:rPr>
          <w:rFonts w:cs="Traditional Arabic"/>
          <w:bCs/>
          <w:szCs w:val="40"/>
        </w:rPr>
        <w:t xml:space="preserve"> </w:t>
      </w:r>
      <w:proofErr w:type="spellStart"/>
      <w:r w:rsidRPr="00FC37C5">
        <w:rPr>
          <w:rFonts w:cs="Traditional Arabic"/>
          <w:bCs/>
          <w:szCs w:val="40"/>
        </w:rPr>
        <w:t>unda</w:t>
      </w:r>
      <w:proofErr w:type="spellEnd"/>
      <w:r w:rsidRPr="00FC37C5">
        <w:rPr>
          <w:rFonts w:cs="Traditional Arabic"/>
          <w:bCs/>
          <w:szCs w:val="40"/>
        </w:rPr>
        <w:t xml:space="preserve"> </w:t>
      </w:r>
      <w:proofErr w:type="spellStart"/>
      <w:r w:rsidRPr="00FC37C5">
        <w:rPr>
          <w:rFonts w:cs="Traditional Arabic"/>
          <w:bCs/>
          <w:szCs w:val="40"/>
        </w:rPr>
        <w:t>mazj</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hatto</w:t>
      </w:r>
      <w:proofErr w:type="spellEnd"/>
      <w:r w:rsidRPr="00FC37C5">
        <w:rPr>
          <w:rFonts w:cs="Traditional Arabic"/>
          <w:bCs/>
          <w:szCs w:val="40"/>
        </w:rPr>
        <w:t xml:space="preserve"> </w:t>
      </w:r>
      <w:proofErr w:type="spellStart"/>
      <w:r w:rsidRPr="00FC37C5">
        <w:rPr>
          <w:rFonts w:cs="Traditional Arabic"/>
          <w:bCs/>
          <w:szCs w:val="40"/>
        </w:rPr>
        <w:t>koinot</w:t>
      </w:r>
      <w:proofErr w:type="spellEnd"/>
      <w:r w:rsidRPr="00FC37C5">
        <w:rPr>
          <w:rFonts w:cs="Traditional Arabic"/>
          <w:bCs/>
          <w:szCs w:val="40"/>
        </w:rPr>
        <w:t xml:space="preserve"> </w:t>
      </w:r>
      <w:proofErr w:type="spellStart"/>
      <w:r w:rsidRPr="00FC37C5">
        <w:rPr>
          <w:rFonts w:cs="Traditional Arabic"/>
          <w:bCs/>
          <w:szCs w:val="40"/>
        </w:rPr>
        <w:t>hisobiga</w:t>
      </w:r>
      <w:proofErr w:type="spellEnd"/>
      <w:r w:rsidRPr="00FC37C5">
        <w:rPr>
          <w:rFonts w:cs="Traditional Arabic"/>
          <w:bCs/>
          <w:szCs w:val="40"/>
        </w:rPr>
        <w:t xml:space="preserve"> </w:t>
      </w:r>
      <w:proofErr w:type="spellStart"/>
      <w:r w:rsidRPr="00FC37C5">
        <w:rPr>
          <w:rFonts w:cs="Traditional Arabic"/>
          <w:bCs/>
          <w:szCs w:val="40"/>
        </w:rPr>
        <w:t>uluhiyatdan</w:t>
      </w:r>
      <w:proofErr w:type="spellEnd"/>
      <w:r w:rsidRPr="00FC37C5">
        <w:rPr>
          <w:rFonts w:cs="Traditional Arabic"/>
          <w:bCs/>
          <w:szCs w:val="40"/>
        </w:rPr>
        <w:t xml:space="preserve"> </w:t>
      </w:r>
      <w:proofErr w:type="spellStart"/>
      <w:r w:rsidRPr="00FC37C5">
        <w:rPr>
          <w:rFonts w:cs="Traditional Arabic"/>
          <w:bCs/>
          <w:szCs w:val="40"/>
        </w:rPr>
        <w:t>istig‘no</w:t>
      </w:r>
      <w:proofErr w:type="spellEnd"/>
      <w:r w:rsidRPr="00FC37C5">
        <w:rPr>
          <w:rFonts w:cs="Traditional Arabic"/>
          <w:bCs/>
          <w:szCs w:val="40"/>
        </w:rPr>
        <w:t xml:space="preserve"> </w:t>
      </w:r>
      <w:proofErr w:type="spellStart"/>
      <w:r w:rsidRPr="00FC37C5">
        <w:rPr>
          <w:rFonts w:cs="Traditional Arabic"/>
          <w:bCs/>
          <w:szCs w:val="40"/>
        </w:rPr>
        <w:t>etish</w:t>
      </w:r>
      <w:proofErr w:type="spellEnd"/>
      <w:r w:rsidRPr="00FC37C5">
        <w:rPr>
          <w:rFonts w:cs="Traditional Arabic"/>
          <w:bCs/>
          <w:szCs w:val="40"/>
        </w:rPr>
        <w:t xml:space="preserve"> </w:t>
      </w:r>
      <w:proofErr w:type="spellStart"/>
      <w:r w:rsidRPr="00FC37C5">
        <w:rPr>
          <w:rFonts w:cs="Traditional Arabic"/>
          <w:bCs/>
          <w:szCs w:val="40"/>
        </w:rPr>
        <w:t>darajasida</w:t>
      </w:r>
      <w:proofErr w:type="spellEnd"/>
      <w:r w:rsidRPr="00FC37C5">
        <w:rPr>
          <w:rFonts w:cs="Traditional Arabic"/>
          <w:bCs/>
          <w:szCs w:val="40"/>
        </w:rPr>
        <w:t xml:space="preserve"> </w:t>
      </w:r>
      <w:proofErr w:type="spellStart"/>
      <w:r w:rsidRPr="00FC37C5">
        <w:rPr>
          <w:rFonts w:cs="Traditional Arabic"/>
          <w:bCs/>
          <w:szCs w:val="40"/>
        </w:rPr>
        <w:t>tariqi</w:t>
      </w:r>
      <w:proofErr w:type="spellEnd"/>
      <w:r w:rsidRPr="00FC37C5">
        <w:rPr>
          <w:rFonts w:cs="Traditional Arabic"/>
          <w:bCs/>
          <w:szCs w:val="40"/>
        </w:rPr>
        <w:t xml:space="preserve"> </w:t>
      </w:r>
      <w:proofErr w:type="spellStart"/>
      <w:r w:rsidRPr="00FC37C5">
        <w:rPr>
          <w:rFonts w:cs="Traditional Arabic"/>
          <w:bCs/>
          <w:szCs w:val="40"/>
        </w:rPr>
        <w:t>muta’assifaga</w:t>
      </w:r>
      <w:proofErr w:type="spellEnd"/>
      <w:r w:rsidRPr="00FC37C5">
        <w:rPr>
          <w:rFonts w:cs="Traditional Arabic"/>
          <w:bCs/>
          <w:szCs w:val="40"/>
        </w:rPr>
        <w:t xml:space="preserve"> </w:t>
      </w:r>
      <w:proofErr w:type="spellStart"/>
      <w:r w:rsidRPr="00FC37C5">
        <w:rPr>
          <w:rFonts w:cs="Traditional Arabic"/>
          <w:bCs/>
          <w:szCs w:val="40"/>
        </w:rPr>
        <w:t>kirishgan</w:t>
      </w:r>
      <w:proofErr w:type="spellEnd"/>
      <w:r w:rsidRPr="00FC37C5">
        <w:rPr>
          <w:rFonts w:cs="Traditional Arabic"/>
          <w:bCs/>
          <w:szCs w:val="40"/>
        </w:rPr>
        <w:t>.</w:t>
      </w:r>
    </w:p>
    <w:p w14:paraId="0D4FF0E3"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Ikkinchisi</w:t>
      </w:r>
      <w:proofErr w:type="spellEnd"/>
      <w:r w:rsidRPr="00FC37C5">
        <w:rPr>
          <w:rFonts w:cs="Traditional Arabic"/>
          <w:bCs/>
          <w:szCs w:val="40"/>
        </w:rPr>
        <w:t xml:space="preserve">: </w:t>
      </w:r>
      <w:proofErr w:type="spellStart"/>
      <w:r w:rsidRPr="00FC37C5">
        <w:rPr>
          <w:rFonts w:cs="Traditional Arabic"/>
          <w:bCs/>
          <w:szCs w:val="40"/>
        </w:rPr>
        <w:t>Muhaqqiqiyni</w:t>
      </w:r>
      <w:proofErr w:type="spellEnd"/>
      <w:r w:rsidRPr="00FC37C5">
        <w:rPr>
          <w:rFonts w:cs="Traditional Arabic"/>
          <w:bCs/>
          <w:szCs w:val="40"/>
        </w:rPr>
        <w:t xml:space="preserve"> </w:t>
      </w:r>
      <w:proofErr w:type="spellStart"/>
      <w:r w:rsidRPr="00FC37C5">
        <w:rPr>
          <w:rFonts w:cs="Traditional Arabic"/>
          <w:bCs/>
          <w:szCs w:val="40"/>
        </w:rPr>
        <w:t>so‘fiyaning</w:t>
      </w:r>
      <w:proofErr w:type="spellEnd"/>
      <w:r w:rsidRPr="00FC37C5">
        <w:rPr>
          <w:rFonts w:cs="Traditional Arabic"/>
          <w:bCs/>
          <w:szCs w:val="40"/>
        </w:rPr>
        <w:t xml:space="preserve"> </w:t>
      </w:r>
      <w:proofErr w:type="spellStart"/>
      <w:r w:rsidRPr="00FC37C5">
        <w:rPr>
          <w:rFonts w:cs="Traditional Arabic"/>
          <w:bCs/>
          <w:szCs w:val="40"/>
        </w:rPr>
        <w:t>vahdati</w:t>
      </w:r>
      <w:proofErr w:type="spellEnd"/>
      <w:r w:rsidRPr="00FC37C5">
        <w:rPr>
          <w:rFonts w:cs="Traditional Arabic"/>
          <w:bCs/>
          <w:szCs w:val="40"/>
        </w:rPr>
        <w:t xml:space="preserve"> </w:t>
      </w:r>
      <w:proofErr w:type="spellStart"/>
      <w:r w:rsidRPr="00FC37C5">
        <w:rPr>
          <w:rFonts w:cs="Traditional Arabic"/>
          <w:bCs/>
          <w:szCs w:val="40"/>
        </w:rPr>
        <w:t>vujudi</w:t>
      </w:r>
      <w:proofErr w:type="spellEnd"/>
      <w:r w:rsidRPr="00FC37C5">
        <w:rPr>
          <w:rFonts w:cs="Traditional Arabic"/>
          <w:bCs/>
          <w:szCs w:val="40"/>
        </w:rPr>
        <w:t xml:space="preserve"> </w:t>
      </w:r>
      <w:proofErr w:type="spellStart"/>
      <w:r w:rsidRPr="00FC37C5">
        <w:rPr>
          <w:rFonts w:cs="Traditional Arabic"/>
          <w:bCs/>
          <w:szCs w:val="40"/>
        </w:rPr>
        <w:t>vahdat-ush</w:t>
      </w:r>
      <w:proofErr w:type="spellEnd"/>
      <w:r w:rsidRPr="00FC37C5">
        <w:rPr>
          <w:rFonts w:cs="Traditional Arabic"/>
          <w:bCs/>
          <w:szCs w:val="40"/>
        </w:rPr>
        <w:t xml:space="preserve"> </w:t>
      </w:r>
      <w:proofErr w:type="spellStart"/>
      <w:r w:rsidRPr="00FC37C5">
        <w:rPr>
          <w:rFonts w:cs="Traditional Arabic"/>
          <w:bCs/>
          <w:szCs w:val="40"/>
        </w:rPr>
        <w:t>shuhudni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 xml:space="preserve">. </w:t>
      </w:r>
      <w:proofErr w:type="spellStart"/>
      <w:r w:rsidRPr="00FC37C5">
        <w:rPr>
          <w:rFonts w:cs="Traditional Arabic"/>
          <w:bCs/>
          <w:szCs w:val="40"/>
        </w:rPr>
        <w:t>Ikkinchilarniki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vahdat-ul</w:t>
      </w:r>
      <w:proofErr w:type="spellEnd"/>
      <w:r w:rsidRPr="00FC37C5">
        <w:rPr>
          <w:rFonts w:cs="Traditional Arabic"/>
          <w:bCs/>
          <w:szCs w:val="40"/>
        </w:rPr>
        <w:t xml:space="preserve"> </w:t>
      </w:r>
      <w:proofErr w:type="spellStart"/>
      <w:r w:rsidRPr="00FC37C5">
        <w:rPr>
          <w:rFonts w:cs="Traditional Arabic"/>
          <w:bCs/>
          <w:szCs w:val="40"/>
        </w:rPr>
        <w:t>mavjudni</w:t>
      </w:r>
      <w:proofErr w:type="spellEnd"/>
      <w:r w:rsidRPr="00FC37C5">
        <w:rPr>
          <w:rFonts w:cs="Traditional Arabic"/>
          <w:bCs/>
          <w:szCs w:val="40"/>
        </w:rPr>
        <w:t xml:space="preserve"> </w:t>
      </w:r>
      <w:proofErr w:type="spellStart"/>
      <w:r w:rsidRPr="00FC37C5">
        <w:rPr>
          <w:rFonts w:cs="Traditional Arabic"/>
          <w:bCs/>
          <w:szCs w:val="40"/>
        </w:rPr>
        <w:t>tazammun</w:t>
      </w:r>
      <w:proofErr w:type="spellEnd"/>
      <w:r w:rsidRPr="00FC37C5">
        <w:rPr>
          <w:rFonts w:cs="Traditional Arabic"/>
          <w:bCs/>
          <w:szCs w:val="40"/>
        </w:rPr>
        <w:t xml:space="preserve"> </w:t>
      </w:r>
      <w:proofErr w:type="spellStart"/>
      <w:r w:rsidRPr="00FC37C5">
        <w:rPr>
          <w:rFonts w:cs="Traditional Arabic"/>
          <w:bCs/>
          <w:szCs w:val="40"/>
        </w:rPr>
        <w:t>etadi</w:t>
      </w:r>
      <w:proofErr w:type="spellEnd"/>
      <w:r w:rsidRPr="00FC37C5">
        <w:rPr>
          <w:rFonts w:cs="Traditional Arabic"/>
          <w:bCs/>
          <w:szCs w:val="40"/>
        </w:rPr>
        <w:t>.</w:t>
      </w:r>
    </w:p>
    <w:p w14:paraId="4ED8DECC"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Uchinchisi</w:t>
      </w:r>
      <w:proofErr w:type="spellEnd"/>
      <w:r w:rsidRPr="00FC37C5">
        <w:rPr>
          <w:rFonts w:cs="Traditional Arabic"/>
          <w:bCs/>
          <w:szCs w:val="40"/>
        </w:rPr>
        <w:t xml:space="preserve">: </w:t>
      </w:r>
      <w:proofErr w:type="spellStart"/>
      <w:r w:rsidRPr="00FC37C5">
        <w:rPr>
          <w:rFonts w:cs="Traditional Arabic"/>
          <w:bCs/>
          <w:szCs w:val="40"/>
        </w:rPr>
        <w:t>Birinchilarning</w:t>
      </w:r>
      <w:proofErr w:type="spellEnd"/>
      <w:r w:rsidRPr="00FC37C5">
        <w:rPr>
          <w:rFonts w:cs="Traditional Arabic"/>
          <w:bCs/>
          <w:szCs w:val="40"/>
        </w:rPr>
        <w:t xml:space="preserve"> </w:t>
      </w:r>
      <w:proofErr w:type="spellStart"/>
      <w:r w:rsidRPr="00FC37C5">
        <w:rPr>
          <w:rFonts w:cs="Traditional Arabic"/>
          <w:bCs/>
          <w:szCs w:val="40"/>
        </w:rPr>
        <w:t>maslagi</w:t>
      </w:r>
      <w:proofErr w:type="spellEnd"/>
      <w:r w:rsidRPr="00FC37C5">
        <w:rPr>
          <w:rFonts w:cs="Traditional Arabic"/>
          <w:bCs/>
          <w:szCs w:val="40"/>
        </w:rPr>
        <w:t xml:space="preserve"> </w:t>
      </w:r>
      <w:proofErr w:type="spellStart"/>
      <w:r w:rsidRPr="00FC37C5">
        <w:rPr>
          <w:rFonts w:cs="Traditional Arabic"/>
          <w:bCs/>
          <w:szCs w:val="40"/>
        </w:rPr>
        <w:t>zavqiydir</w:t>
      </w:r>
      <w:proofErr w:type="spellEnd"/>
      <w:r w:rsidRPr="00FC37C5">
        <w:rPr>
          <w:rFonts w:cs="Traditional Arabic"/>
          <w:bCs/>
          <w:szCs w:val="40"/>
        </w:rPr>
        <w:t xml:space="preserve">. </w:t>
      </w:r>
      <w:proofErr w:type="spellStart"/>
      <w:r w:rsidRPr="00FC37C5">
        <w:rPr>
          <w:rFonts w:cs="Traditional Arabic"/>
          <w:bCs/>
          <w:szCs w:val="40"/>
        </w:rPr>
        <w:t>Ikkinchilarniki</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nazariydir</w:t>
      </w:r>
      <w:proofErr w:type="spellEnd"/>
      <w:r w:rsidRPr="00FC37C5">
        <w:rPr>
          <w:rFonts w:cs="Traditional Arabic"/>
          <w:bCs/>
          <w:szCs w:val="40"/>
        </w:rPr>
        <w:t>.</w:t>
      </w:r>
    </w:p>
    <w:p w14:paraId="70E829FF"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To‘rtinchisi</w:t>
      </w:r>
      <w:proofErr w:type="spellEnd"/>
      <w:r w:rsidRPr="00FC37C5">
        <w:rPr>
          <w:rFonts w:cs="Traditional Arabic"/>
          <w:bCs/>
          <w:szCs w:val="40"/>
        </w:rPr>
        <w:t xml:space="preserve">: </w:t>
      </w:r>
      <w:proofErr w:type="spellStart"/>
      <w:r w:rsidRPr="00FC37C5">
        <w:rPr>
          <w:rFonts w:cs="Traditional Arabic"/>
          <w:bCs/>
          <w:szCs w:val="40"/>
        </w:rPr>
        <w:t>Birinchilar</w:t>
      </w:r>
      <w:proofErr w:type="spellEnd"/>
      <w:r w:rsidRPr="00FC37C5">
        <w:rPr>
          <w:rFonts w:cs="Traditional Arabic"/>
          <w:bCs/>
          <w:szCs w:val="40"/>
        </w:rPr>
        <w:t xml:space="preserve"> </w:t>
      </w:r>
      <w:proofErr w:type="spellStart"/>
      <w:r w:rsidRPr="00FC37C5">
        <w:rPr>
          <w:rFonts w:cs="Traditional Arabic"/>
          <w:bCs/>
          <w:szCs w:val="40"/>
        </w:rPr>
        <w:t>avvalan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Haqqa</w:t>
      </w:r>
      <w:proofErr w:type="spellEnd"/>
      <w:r w:rsidRPr="00FC37C5">
        <w:rPr>
          <w:rFonts w:cs="Traditional Arabic"/>
          <w:bCs/>
          <w:szCs w:val="40"/>
        </w:rPr>
        <w:t xml:space="preserve">, </w:t>
      </w:r>
      <w:proofErr w:type="spellStart"/>
      <w:r w:rsidRPr="00FC37C5">
        <w:rPr>
          <w:rFonts w:cs="Traditional Arabic"/>
          <w:bCs/>
          <w:szCs w:val="40"/>
        </w:rPr>
        <w:t>nazari</w:t>
      </w:r>
      <w:proofErr w:type="spellEnd"/>
      <w:r w:rsidRPr="00FC37C5">
        <w:rPr>
          <w:rFonts w:cs="Traditional Arabic"/>
          <w:bCs/>
          <w:szCs w:val="40"/>
        </w:rPr>
        <w:t xml:space="preserve"> </w:t>
      </w:r>
      <w:proofErr w:type="spellStart"/>
      <w:r w:rsidRPr="00FC37C5">
        <w:rPr>
          <w:rFonts w:cs="Traditional Arabic"/>
          <w:bCs/>
          <w:szCs w:val="40"/>
        </w:rPr>
        <w:t>taba’i</w:t>
      </w:r>
      <w:proofErr w:type="spellEnd"/>
      <w:r w:rsidRPr="00FC37C5">
        <w:rPr>
          <w:rFonts w:cs="Traditional Arabic"/>
          <w:bCs/>
          <w:szCs w:val="40"/>
        </w:rPr>
        <w:t xml:space="preserve"> </w:t>
      </w:r>
      <w:proofErr w:type="spellStart"/>
      <w:r w:rsidRPr="00FC37C5">
        <w:rPr>
          <w:rFonts w:cs="Traditional Arabic"/>
          <w:bCs/>
          <w:szCs w:val="40"/>
        </w:rPr>
        <w:t>o‘laroq</w:t>
      </w:r>
      <w:proofErr w:type="spellEnd"/>
      <w:r w:rsidRPr="00FC37C5">
        <w:rPr>
          <w:rFonts w:cs="Traditional Arabic"/>
          <w:bCs/>
          <w:szCs w:val="40"/>
        </w:rPr>
        <w:t xml:space="preserve"> </w:t>
      </w:r>
      <w:proofErr w:type="spellStart"/>
      <w:r w:rsidRPr="00FC37C5">
        <w:rPr>
          <w:rFonts w:cs="Traditional Arabic"/>
          <w:bCs/>
          <w:szCs w:val="40"/>
        </w:rPr>
        <w:t>xalqqa</w:t>
      </w:r>
      <w:proofErr w:type="spellEnd"/>
      <w:r w:rsidRPr="00FC37C5">
        <w:rPr>
          <w:rFonts w:cs="Traditional Arabic"/>
          <w:bCs/>
          <w:szCs w:val="40"/>
        </w:rPr>
        <w:t xml:space="preserve"> </w:t>
      </w:r>
      <w:proofErr w:type="spellStart"/>
      <w:r w:rsidRPr="00FC37C5">
        <w:rPr>
          <w:rFonts w:cs="Traditional Arabic"/>
          <w:bCs/>
          <w:szCs w:val="40"/>
        </w:rPr>
        <w:t>qaraydilar</w:t>
      </w:r>
      <w:proofErr w:type="spellEnd"/>
      <w:r w:rsidRPr="00FC37C5">
        <w:rPr>
          <w:rFonts w:cs="Traditional Arabic"/>
          <w:bCs/>
          <w:szCs w:val="40"/>
        </w:rPr>
        <w:t xml:space="preserve">. </w:t>
      </w:r>
      <w:proofErr w:type="spellStart"/>
      <w:r w:rsidRPr="00FC37C5">
        <w:rPr>
          <w:rFonts w:cs="Traditional Arabic"/>
          <w:bCs/>
          <w:szCs w:val="40"/>
        </w:rPr>
        <w:t>Ikkinchilar</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avvalan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bizzot</w:t>
      </w:r>
      <w:proofErr w:type="spellEnd"/>
      <w:r w:rsidRPr="00FC37C5">
        <w:rPr>
          <w:rFonts w:cs="Traditional Arabic"/>
          <w:bCs/>
          <w:szCs w:val="40"/>
        </w:rPr>
        <w:t xml:space="preserve"> </w:t>
      </w:r>
      <w:proofErr w:type="spellStart"/>
      <w:r w:rsidRPr="00FC37C5">
        <w:rPr>
          <w:rFonts w:cs="Traditional Arabic"/>
          <w:bCs/>
          <w:szCs w:val="40"/>
        </w:rPr>
        <w:t>xalqqa</w:t>
      </w:r>
      <w:proofErr w:type="spellEnd"/>
      <w:r w:rsidRPr="00FC37C5">
        <w:rPr>
          <w:rFonts w:cs="Traditional Arabic"/>
          <w:bCs/>
          <w:szCs w:val="40"/>
        </w:rPr>
        <w:t xml:space="preserve"> </w:t>
      </w:r>
      <w:proofErr w:type="spellStart"/>
      <w:r w:rsidRPr="00FC37C5">
        <w:rPr>
          <w:rFonts w:cs="Traditional Arabic"/>
          <w:bCs/>
          <w:szCs w:val="40"/>
        </w:rPr>
        <w:t>qarashadi</w:t>
      </w:r>
      <w:proofErr w:type="spellEnd"/>
      <w:r w:rsidRPr="00FC37C5">
        <w:rPr>
          <w:rFonts w:cs="Traditional Arabic"/>
          <w:bCs/>
          <w:szCs w:val="40"/>
        </w:rPr>
        <w:t>.</w:t>
      </w:r>
    </w:p>
    <w:p w14:paraId="15A01F70"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Beshinchisi</w:t>
      </w:r>
      <w:proofErr w:type="spellEnd"/>
      <w:r w:rsidRPr="00FC37C5">
        <w:rPr>
          <w:rFonts w:cs="Traditional Arabic"/>
          <w:bCs/>
          <w:szCs w:val="40"/>
        </w:rPr>
        <w:t xml:space="preserve">: </w:t>
      </w:r>
      <w:proofErr w:type="spellStart"/>
      <w:r w:rsidRPr="00FC37C5">
        <w:rPr>
          <w:rFonts w:cs="Traditional Arabic"/>
          <w:bCs/>
          <w:szCs w:val="40"/>
        </w:rPr>
        <w:t>Birinchilar</w:t>
      </w:r>
      <w:proofErr w:type="spellEnd"/>
      <w:r w:rsidRPr="00FC37C5">
        <w:rPr>
          <w:rFonts w:cs="Traditional Arabic"/>
          <w:bCs/>
          <w:szCs w:val="40"/>
        </w:rPr>
        <w:t xml:space="preserve"> </w:t>
      </w:r>
      <w:proofErr w:type="spellStart"/>
      <w:r w:rsidRPr="00FC37C5">
        <w:rPr>
          <w:rFonts w:cs="Traditional Arabic"/>
          <w:bCs/>
          <w:szCs w:val="40"/>
        </w:rPr>
        <w:t>Xudoparastdirlar</w:t>
      </w:r>
      <w:proofErr w:type="spellEnd"/>
      <w:r w:rsidRPr="00FC37C5">
        <w:rPr>
          <w:rFonts w:cs="Traditional Arabic"/>
          <w:bCs/>
          <w:szCs w:val="40"/>
        </w:rPr>
        <w:t xml:space="preserve">. </w:t>
      </w:r>
      <w:proofErr w:type="spellStart"/>
      <w:r w:rsidRPr="00FC37C5">
        <w:rPr>
          <w:rFonts w:cs="Traditional Arabic"/>
          <w:bCs/>
          <w:szCs w:val="40"/>
        </w:rPr>
        <w:t>Ikkinchilar</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xudparastdirlar</w:t>
      </w:r>
      <w:proofErr w:type="spellEnd"/>
      <w:r w:rsidRPr="00FC37C5">
        <w:rPr>
          <w:rFonts w:cs="Traditional Arabic"/>
          <w:bCs/>
          <w:szCs w:val="40"/>
        </w:rPr>
        <w:t>.</w:t>
      </w:r>
    </w:p>
    <w:p w14:paraId="3AE2D2A5" w14:textId="77777777" w:rsidR="003101A5" w:rsidRPr="00FC37C5" w:rsidRDefault="003101A5" w:rsidP="003101A5">
      <w:pPr>
        <w:spacing w:before="100" w:beforeAutospacing="1" w:after="100" w:afterAutospacing="1"/>
        <w:ind w:right="368" w:firstLine="709"/>
        <w:jc w:val="center"/>
        <w:rPr>
          <w:color w:val="FF0000"/>
        </w:rPr>
      </w:pPr>
      <w:r w:rsidRPr="00FC37C5">
        <w:rPr>
          <w:rFonts w:ascii="Arabic Typesetting" w:hAnsi="Arabic Typesetting" w:cs="Arabic Typesetting"/>
          <w:color w:val="FF0000"/>
          <w:sz w:val="40"/>
          <w:szCs w:val="40"/>
          <w:rtl/>
        </w:rPr>
        <w:t>اَيْنَ الثَّرٰى مِنَ الثُّرَيَّا وَ اَيْنَ الضِّيَاءُ السَّاطِعُ مِنَ الظُّلْمَةِ الطَّامِسَةِ</w:t>
      </w:r>
    </w:p>
    <w:p w14:paraId="2AB7DE4E" w14:textId="77777777" w:rsidR="003101A5" w:rsidRPr="00FC37C5" w:rsidRDefault="003101A5" w:rsidP="003101A5">
      <w:pPr>
        <w:spacing w:before="100" w:beforeAutospacing="1" w:after="100" w:afterAutospacing="1"/>
        <w:ind w:right="368" w:firstLine="709"/>
        <w:jc w:val="center"/>
        <w:rPr>
          <w:rFonts w:cs="Traditional Arabic"/>
          <w:bCs/>
          <w:szCs w:val="40"/>
        </w:rPr>
      </w:pPr>
    </w:p>
    <w:p w14:paraId="6AD8326C" w14:textId="77777777" w:rsidR="003101A5" w:rsidRPr="00FC37C5" w:rsidRDefault="003101A5" w:rsidP="003101A5">
      <w:pPr>
        <w:spacing w:before="100" w:beforeAutospacing="1" w:after="100" w:afterAutospacing="1"/>
        <w:ind w:right="368"/>
        <w:jc w:val="center"/>
        <w:rPr>
          <w:b/>
        </w:rPr>
      </w:pPr>
      <w:bookmarkStart w:id="50" w:name="_Hlk37863699"/>
      <w:r w:rsidRPr="00FC37C5">
        <w:rPr>
          <w:rFonts w:cs="Traditional Arabic"/>
          <w:b/>
          <w:bCs/>
          <w:sz w:val="28"/>
          <w:szCs w:val="40"/>
        </w:rPr>
        <w:t>TANVIR</w:t>
      </w:r>
      <w:bookmarkEnd w:id="50"/>
    </w:p>
    <w:p w14:paraId="03133C25"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Masalan</w:t>
      </w:r>
      <w:proofErr w:type="spellEnd"/>
      <w:r w:rsidRPr="00FC37C5">
        <w:rPr>
          <w:rFonts w:cs="Traditional Arabic"/>
          <w:bCs/>
          <w:szCs w:val="40"/>
        </w:rPr>
        <w:t xml:space="preserve">: Kura-i </w:t>
      </w:r>
      <w:proofErr w:type="spellStart"/>
      <w:r w:rsidRPr="00FC37C5">
        <w:rPr>
          <w:rFonts w:cs="Traditional Arabic"/>
          <w:bCs/>
          <w:szCs w:val="40"/>
        </w:rPr>
        <w:t>arz</w:t>
      </w:r>
      <w:proofErr w:type="spellEnd"/>
      <w:r w:rsidRPr="00FC37C5">
        <w:rPr>
          <w:rFonts w:cs="Traditional Arabic"/>
          <w:bCs/>
          <w:szCs w:val="40"/>
        </w:rPr>
        <w:t xml:space="preserve"> rang-</w:t>
      </w:r>
      <w:proofErr w:type="spellStart"/>
      <w:r w:rsidRPr="00FC37C5">
        <w:rPr>
          <w:rFonts w:cs="Traditional Arabic"/>
          <w:bCs/>
          <w:szCs w:val="40"/>
        </w:rPr>
        <w:t>barang</w:t>
      </w:r>
      <w:proofErr w:type="spellEnd"/>
      <w:r w:rsidRPr="00FC37C5">
        <w:rPr>
          <w:rFonts w:cs="Traditional Arabic"/>
          <w:bCs/>
          <w:szCs w:val="40"/>
        </w:rPr>
        <w:t xml:space="preserve"> </w:t>
      </w:r>
      <w:proofErr w:type="spellStart"/>
      <w:r w:rsidRPr="00FC37C5">
        <w:rPr>
          <w:rFonts w:cs="Traditional Arabic"/>
          <w:bCs/>
          <w:szCs w:val="40"/>
        </w:rPr>
        <w:t>muxtalif</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kichik-kichik</w:t>
      </w:r>
      <w:proofErr w:type="spellEnd"/>
      <w:r w:rsidRPr="00FC37C5">
        <w:rPr>
          <w:rFonts w:cs="Traditional Arabic"/>
          <w:bCs/>
          <w:szCs w:val="40"/>
        </w:rPr>
        <w:t xml:space="preserve"> </w:t>
      </w:r>
      <w:proofErr w:type="spellStart"/>
      <w:r w:rsidRPr="00FC37C5">
        <w:rPr>
          <w:rFonts w:cs="Traditional Arabic"/>
          <w:bCs/>
          <w:szCs w:val="40"/>
        </w:rPr>
        <w:t>shisha</w:t>
      </w:r>
      <w:proofErr w:type="spellEnd"/>
      <w:r w:rsidRPr="00FC37C5">
        <w:rPr>
          <w:rFonts w:cs="Traditional Arabic"/>
          <w:bCs/>
          <w:szCs w:val="40"/>
        </w:rPr>
        <w:t xml:space="preserve"> </w:t>
      </w:r>
      <w:proofErr w:type="spellStart"/>
      <w:r w:rsidRPr="00FC37C5">
        <w:rPr>
          <w:rFonts w:cs="Traditional Arabic"/>
          <w:bCs/>
          <w:szCs w:val="40"/>
        </w:rPr>
        <w:t>parchalaridan</w:t>
      </w:r>
      <w:proofErr w:type="spellEnd"/>
      <w:r w:rsidRPr="00FC37C5">
        <w:rPr>
          <w:rFonts w:cs="Traditional Arabic"/>
          <w:bCs/>
          <w:szCs w:val="40"/>
        </w:rPr>
        <w:t xml:space="preserve"> </w:t>
      </w:r>
      <w:proofErr w:type="spellStart"/>
      <w:r w:rsidRPr="00FC37C5">
        <w:rPr>
          <w:rFonts w:cs="Traditional Arabic"/>
          <w:bCs/>
          <w:szCs w:val="40"/>
        </w:rPr>
        <w:t>iborat</w:t>
      </w:r>
      <w:proofErr w:type="spellEnd"/>
      <w:r w:rsidRPr="00FC37C5">
        <w:rPr>
          <w:rFonts w:cs="Traditional Arabic"/>
          <w:bCs/>
          <w:szCs w:val="40"/>
        </w:rPr>
        <w:t xml:space="preserve"> </w:t>
      </w:r>
      <w:proofErr w:type="spellStart"/>
      <w:r w:rsidRPr="00FC37C5">
        <w:rPr>
          <w:rFonts w:cs="Traditional Arabic"/>
          <w:bCs/>
          <w:szCs w:val="40"/>
        </w:rPr>
        <w:t>deb</w:t>
      </w:r>
      <w:proofErr w:type="spellEnd"/>
      <w:r w:rsidRPr="00FC37C5">
        <w:rPr>
          <w:rFonts w:cs="Traditional Arabic"/>
          <w:bCs/>
          <w:szCs w:val="40"/>
        </w:rPr>
        <w:t xml:space="preserve"> </w:t>
      </w:r>
      <w:proofErr w:type="spellStart"/>
      <w:r w:rsidRPr="00FC37C5">
        <w:rPr>
          <w:rFonts w:cs="Traditional Arabic"/>
          <w:bCs/>
          <w:szCs w:val="40"/>
        </w:rPr>
        <w:t>faraz</w:t>
      </w:r>
      <w:proofErr w:type="spellEnd"/>
      <w:r w:rsidRPr="00FC37C5">
        <w:rPr>
          <w:rFonts w:cs="Traditional Arabic"/>
          <w:bCs/>
          <w:szCs w:val="40"/>
        </w:rPr>
        <w:t xml:space="preserve"> </w:t>
      </w:r>
      <w:proofErr w:type="spellStart"/>
      <w:r w:rsidRPr="00FC37C5">
        <w:rPr>
          <w:rFonts w:cs="Traditional Arabic"/>
          <w:bCs/>
          <w:szCs w:val="40"/>
        </w:rPr>
        <w:t>qilinsa</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boshqa</w:t>
      </w:r>
      <w:proofErr w:type="spellEnd"/>
      <w:r w:rsidRPr="00FC37C5">
        <w:rPr>
          <w:rFonts w:cs="Traditional Arabic"/>
          <w:bCs/>
          <w:szCs w:val="40"/>
        </w:rPr>
        <w:t xml:space="preserve"> </w:t>
      </w:r>
      <w:proofErr w:type="spellStart"/>
      <w:r w:rsidRPr="00FC37C5">
        <w:rPr>
          <w:rFonts w:cs="Traditional Arabic"/>
          <w:bCs/>
          <w:szCs w:val="40"/>
        </w:rPr>
        <w:t>xosiyat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lavniga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jirmiga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shakliga</w:t>
      </w:r>
      <w:proofErr w:type="spellEnd"/>
      <w:r w:rsidRPr="00FC37C5">
        <w:rPr>
          <w:rFonts w:cs="Traditional Arabic"/>
          <w:bCs/>
          <w:szCs w:val="40"/>
        </w:rPr>
        <w:t xml:space="preserve"> </w:t>
      </w:r>
      <w:proofErr w:type="spellStart"/>
      <w:r w:rsidRPr="00FC37C5">
        <w:rPr>
          <w:rFonts w:cs="Traditional Arabic"/>
          <w:bCs/>
          <w:szCs w:val="40"/>
        </w:rPr>
        <w:t>nisbat</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shamsdan</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fayz</w:t>
      </w:r>
      <w:proofErr w:type="spellEnd"/>
      <w:r w:rsidRPr="00FC37C5">
        <w:rPr>
          <w:rFonts w:cs="Traditional Arabic"/>
          <w:bCs/>
          <w:szCs w:val="40"/>
        </w:rPr>
        <w:t xml:space="preserve"> </w:t>
      </w:r>
      <w:proofErr w:type="spellStart"/>
      <w:r w:rsidRPr="00FC37C5">
        <w:rPr>
          <w:rFonts w:cs="Traditional Arabic"/>
          <w:bCs/>
          <w:szCs w:val="40"/>
        </w:rPr>
        <w:t>oladi</w:t>
      </w:r>
      <w:proofErr w:type="spellEnd"/>
      <w:r w:rsidRPr="00FC37C5">
        <w:rPr>
          <w:rFonts w:cs="Traditional Arabic"/>
          <w:bCs/>
          <w:szCs w:val="40"/>
        </w:rPr>
        <w:t xml:space="preserve">. Shu </w:t>
      </w:r>
      <w:proofErr w:type="spellStart"/>
      <w:r w:rsidRPr="00FC37C5">
        <w:rPr>
          <w:rFonts w:cs="Traditional Arabic"/>
          <w:bCs/>
          <w:szCs w:val="40"/>
        </w:rPr>
        <w:t>xayoliy</w:t>
      </w:r>
      <w:proofErr w:type="spellEnd"/>
      <w:r w:rsidRPr="00FC37C5">
        <w:rPr>
          <w:rFonts w:cs="Traditional Arabic"/>
          <w:bCs/>
          <w:szCs w:val="40"/>
        </w:rPr>
        <w:t xml:space="preserve"> </w:t>
      </w:r>
      <w:proofErr w:type="spellStart"/>
      <w:r w:rsidRPr="00FC37C5">
        <w:rPr>
          <w:rFonts w:cs="Traditional Arabic"/>
          <w:bCs/>
          <w:szCs w:val="40"/>
        </w:rPr>
        <w:t>fayz</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na </w:t>
      </w:r>
      <w:proofErr w:type="spellStart"/>
      <w:r w:rsidRPr="00FC37C5">
        <w:rPr>
          <w:rFonts w:cs="Traditional Arabic"/>
          <w:bCs/>
          <w:szCs w:val="40"/>
        </w:rPr>
        <w:t>quyoshning</w:t>
      </w:r>
      <w:proofErr w:type="spellEnd"/>
      <w:r w:rsidRPr="00FC37C5">
        <w:rPr>
          <w:rFonts w:cs="Traditional Arabic"/>
          <w:bCs/>
          <w:szCs w:val="40"/>
        </w:rPr>
        <w:t xml:space="preserve"> </w:t>
      </w:r>
      <w:proofErr w:type="spellStart"/>
      <w:r w:rsidRPr="00FC37C5">
        <w:rPr>
          <w:rFonts w:cs="Traditional Arabic"/>
          <w:bCs/>
          <w:szCs w:val="40"/>
        </w:rPr>
        <w:t>zoti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na </w:t>
      </w:r>
      <w:proofErr w:type="spellStart"/>
      <w:r w:rsidRPr="00FC37C5">
        <w:rPr>
          <w:rFonts w:cs="Traditional Arabic"/>
          <w:bCs/>
          <w:szCs w:val="40"/>
        </w:rPr>
        <w:t>ayni</w:t>
      </w:r>
      <w:proofErr w:type="spellEnd"/>
      <w:r w:rsidRPr="00FC37C5">
        <w:rPr>
          <w:rFonts w:cs="Traditional Arabic"/>
          <w:bCs/>
          <w:szCs w:val="40"/>
        </w:rPr>
        <w:t xml:space="preserve"> </w:t>
      </w:r>
      <w:proofErr w:type="spellStart"/>
      <w:r w:rsidRPr="00FC37C5">
        <w:rPr>
          <w:rFonts w:cs="Traditional Arabic"/>
          <w:bCs/>
          <w:szCs w:val="40"/>
        </w:rPr>
        <w:t>ziyosidir</w:t>
      </w:r>
      <w:proofErr w:type="spellEnd"/>
      <w:r w:rsidRPr="00FC37C5">
        <w:rPr>
          <w:rFonts w:cs="Traditional Arabic"/>
          <w:bCs/>
          <w:szCs w:val="40"/>
        </w:rPr>
        <w:t xml:space="preserve">. Hamda </w:t>
      </w:r>
      <w:proofErr w:type="spellStart"/>
      <w:r w:rsidRPr="00FC37C5">
        <w:rPr>
          <w:rFonts w:cs="Traditional Arabic"/>
          <w:bCs/>
          <w:szCs w:val="40"/>
        </w:rPr>
        <w:t>ziyoning</w:t>
      </w:r>
      <w:proofErr w:type="spellEnd"/>
      <w:r w:rsidRPr="00FC37C5">
        <w:rPr>
          <w:rFonts w:cs="Traditional Arabic"/>
          <w:bCs/>
          <w:szCs w:val="40"/>
        </w:rPr>
        <w:t xml:space="preserve"> </w:t>
      </w:r>
      <w:proofErr w:type="spellStart"/>
      <w:r w:rsidRPr="00FC37C5">
        <w:rPr>
          <w:rFonts w:cs="Traditional Arabic"/>
          <w:bCs/>
          <w:szCs w:val="40"/>
        </w:rPr>
        <w:t>tamosili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alvoni</w:t>
      </w:r>
      <w:proofErr w:type="spellEnd"/>
      <w:r w:rsidRPr="00FC37C5">
        <w:rPr>
          <w:rFonts w:cs="Traditional Arabic"/>
          <w:bCs/>
          <w:szCs w:val="40"/>
        </w:rPr>
        <w:t xml:space="preserve"> </w:t>
      </w:r>
      <w:proofErr w:type="spellStart"/>
      <w:r w:rsidRPr="00FC37C5">
        <w:rPr>
          <w:rFonts w:cs="Traditional Arabic"/>
          <w:bCs/>
          <w:szCs w:val="40"/>
        </w:rPr>
        <w:t>sab’asining</w:t>
      </w:r>
      <w:proofErr w:type="spellEnd"/>
      <w:r w:rsidRPr="00FC37C5">
        <w:rPr>
          <w:rFonts w:cs="Traditional Arabic"/>
          <w:bCs/>
          <w:szCs w:val="40"/>
        </w:rPr>
        <w:t xml:space="preserve"> </w:t>
      </w:r>
      <w:proofErr w:type="spellStart"/>
      <w:r w:rsidRPr="00FC37C5">
        <w:rPr>
          <w:rFonts w:cs="Traditional Arabic"/>
          <w:bCs/>
          <w:szCs w:val="40"/>
        </w:rPr>
        <w:t>tasoviri</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quyoshning</w:t>
      </w:r>
      <w:proofErr w:type="spellEnd"/>
      <w:r w:rsidRPr="00FC37C5">
        <w:rPr>
          <w:rFonts w:cs="Traditional Arabic"/>
          <w:bCs/>
          <w:szCs w:val="40"/>
        </w:rPr>
        <w:t xml:space="preserve"> </w:t>
      </w:r>
      <w:proofErr w:type="spellStart"/>
      <w:r w:rsidRPr="00FC37C5">
        <w:rPr>
          <w:rFonts w:cs="Traditional Arabic"/>
          <w:bCs/>
          <w:szCs w:val="40"/>
        </w:rPr>
        <w:t>tajalliysi</w:t>
      </w:r>
      <w:proofErr w:type="spellEnd"/>
      <w:r w:rsidRPr="00FC37C5">
        <w:rPr>
          <w:rFonts w:cs="Traditional Arabic"/>
          <w:bCs/>
          <w:szCs w:val="40"/>
        </w:rPr>
        <w:t xml:space="preserve"> </w:t>
      </w:r>
      <w:proofErr w:type="spellStart"/>
      <w:r w:rsidRPr="00FC37C5">
        <w:rPr>
          <w:rFonts w:cs="Traditional Arabic"/>
          <w:bCs/>
          <w:szCs w:val="40"/>
        </w:rPr>
        <w:t>bo‘lgan</w:t>
      </w:r>
      <w:proofErr w:type="spellEnd"/>
      <w:r w:rsidRPr="00FC37C5">
        <w:rPr>
          <w:rFonts w:cs="Traditional Arabic"/>
          <w:bCs/>
          <w:szCs w:val="40"/>
        </w:rPr>
        <w:t xml:space="preserve"> </w:t>
      </w:r>
      <w:proofErr w:type="spellStart"/>
      <w:r w:rsidRPr="00FC37C5">
        <w:rPr>
          <w:rFonts w:cs="Traditional Arabic"/>
          <w:bCs/>
          <w:szCs w:val="40"/>
        </w:rPr>
        <w:t>shu</w:t>
      </w:r>
      <w:proofErr w:type="spellEnd"/>
      <w:r w:rsidRPr="00FC37C5">
        <w:rPr>
          <w:rFonts w:cs="Traditional Arabic"/>
          <w:bCs/>
          <w:szCs w:val="40"/>
        </w:rPr>
        <w:t xml:space="preserve"> </w:t>
      </w:r>
      <w:proofErr w:type="spellStart"/>
      <w:r w:rsidRPr="00FC37C5">
        <w:rPr>
          <w:rFonts w:cs="Traditional Arabic"/>
          <w:bCs/>
          <w:szCs w:val="40"/>
        </w:rPr>
        <w:t>gunogun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rang-</w:t>
      </w:r>
      <w:proofErr w:type="spellStart"/>
      <w:r w:rsidRPr="00FC37C5">
        <w:rPr>
          <w:rFonts w:cs="Traditional Arabic"/>
          <w:bCs/>
          <w:szCs w:val="40"/>
        </w:rPr>
        <w:t>barang</w:t>
      </w:r>
      <w:proofErr w:type="spellEnd"/>
      <w:r w:rsidRPr="00FC37C5">
        <w:rPr>
          <w:rFonts w:cs="Traditional Arabic"/>
          <w:bCs/>
          <w:szCs w:val="40"/>
        </w:rPr>
        <w:t xml:space="preserve"> </w:t>
      </w:r>
      <w:proofErr w:type="spellStart"/>
      <w:r w:rsidRPr="00FC37C5">
        <w:rPr>
          <w:rFonts w:cs="Traditional Arabic"/>
          <w:bCs/>
          <w:szCs w:val="40"/>
        </w:rPr>
        <w:t>chechaklarning</w:t>
      </w:r>
      <w:proofErr w:type="spellEnd"/>
      <w:r w:rsidRPr="00FC37C5">
        <w:rPr>
          <w:rFonts w:cs="Traditional Arabic"/>
          <w:bCs/>
          <w:szCs w:val="40"/>
        </w:rPr>
        <w:t xml:space="preserve"> </w:t>
      </w:r>
      <w:proofErr w:type="spellStart"/>
      <w:r w:rsidRPr="00FC37C5">
        <w:rPr>
          <w:rFonts w:cs="Traditional Arabic"/>
          <w:bCs/>
          <w:szCs w:val="40"/>
        </w:rPr>
        <w:t>alvoni</w:t>
      </w:r>
      <w:proofErr w:type="spellEnd"/>
      <w:r w:rsidRPr="00FC37C5">
        <w:rPr>
          <w:rFonts w:cs="Traditional Arabic"/>
          <w:bCs/>
          <w:szCs w:val="40"/>
        </w:rPr>
        <w:t xml:space="preserve"> </w:t>
      </w:r>
      <w:proofErr w:type="spellStart"/>
      <w:r w:rsidRPr="00FC37C5">
        <w:rPr>
          <w:rFonts w:cs="Traditional Arabic"/>
          <w:bCs/>
          <w:szCs w:val="40"/>
        </w:rPr>
        <w:t>farazan</w:t>
      </w:r>
      <w:proofErr w:type="spellEnd"/>
      <w:r w:rsidRPr="00FC37C5">
        <w:rPr>
          <w:rFonts w:cs="Traditional Arabic"/>
          <w:bCs/>
          <w:szCs w:val="40"/>
        </w:rPr>
        <w:t xml:space="preserve"> </w:t>
      </w:r>
      <w:proofErr w:type="spellStart"/>
      <w:r w:rsidRPr="00FC37C5">
        <w:rPr>
          <w:rFonts w:cs="Traditional Arabic"/>
          <w:bCs/>
          <w:szCs w:val="40"/>
        </w:rPr>
        <w:t>lisonga</w:t>
      </w:r>
      <w:proofErr w:type="spellEnd"/>
      <w:r w:rsidRPr="00FC37C5">
        <w:rPr>
          <w:rFonts w:cs="Traditional Arabic"/>
          <w:bCs/>
          <w:szCs w:val="40"/>
        </w:rPr>
        <w:t xml:space="preserve"> </w:t>
      </w:r>
      <w:proofErr w:type="spellStart"/>
      <w:r w:rsidRPr="00FC37C5">
        <w:rPr>
          <w:rFonts w:cs="Traditional Arabic"/>
          <w:bCs/>
          <w:szCs w:val="40"/>
        </w:rPr>
        <w:t>kelsalar</w:t>
      </w:r>
      <w:proofErr w:type="spellEnd"/>
      <w:r w:rsidRPr="00FC37C5">
        <w:rPr>
          <w:rFonts w:cs="Traditional Arabic"/>
          <w:bCs/>
          <w:szCs w:val="40"/>
        </w:rPr>
        <w:t xml:space="preserve">, har </w:t>
      </w:r>
      <w:proofErr w:type="spellStart"/>
      <w:r w:rsidRPr="00FC37C5">
        <w:rPr>
          <w:rFonts w:cs="Traditional Arabic"/>
          <w:bCs/>
          <w:szCs w:val="40"/>
        </w:rPr>
        <w:t>biri</w:t>
      </w:r>
      <w:proofErr w:type="spellEnd"/>
      <w:r w:rsidRPr="00FC37C5">
        <w:rPr>
          <w:rFonts w:cs="Traditional Arabic"/>
          <w:bCs/>
          <w:szCs w:val="40"/>
        </w:rPr>
        <w:t xml:space="preserve"> “</w:t>
      </w:r>
      <w:proofErr w:type="spellStart"/>
      <w:r w:rsidRPr="00FC37C5">
        <w:rPr>
          <w:rFonts w:cs="Traditional Arabic"/>
          <w:bCs/>
          <w:szCs w:val="40"/>
        </w:rPr>
        <w:t>Quyosh</w:t>
      </w:r>
      <w:proofErr w:type="spellEnd"/>
      <w:r w:rsidRPr="00FC37C5">
        <w:rPr>
          <w:rFonts w:cs="Traditional Arabic"/>
          <w:bCs/>
          <w:szCs w:val="40"/>
        </w:rPr>
        <w:t xml:space="preserve"> </w:t>
      </w:r>
      <w:proofErr w:type="spellStart"/>
      <w:r w:rsidRPr="00FC37C5">
        <w:rPr>
          <w:rFonts w:cs="Traditional Arabic"/>
          <w:bCs/>
          <w:szCs w:val="40"/>
        </w:rPr>
        <w:t>men</w:t>
      </w:r>
      <w:proofErr w:type="spellEnd"/>
      <w:r w:rsidRPr="00FC37C5">
        <w:rPr>
          <w:rFonts w:cs="Traditional Arabic"/>
          <w:bCs/>
          <w:szCs w:val="40"/>
        </w:rPr>
        <w:t xml:space="preserve"> </w:t>
      </w:r>
      <w:proofErr w:type="spellStart"/>
      <w:r w:rsidRPr="00FC37C5">
        <w:rPr>
          <w:rFonts w:cs="Traditional Arabic"/>
          <w:bCs/>
          <w:szCs w:val="40"/>
        </w:rPr>
        <w:t>kabidir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yoxud</w:t>
      </w:r>
      <w:proofErr w:type="spellEnd"/>
      <w:r w:rsidRPr="00FC37C5">
        <w:rPr>
          <w:rFonts w:cs="Traditional Arabic"/>
          <w:bCs/>
          <w:szCs w:val="40"/>
        </w:rPr>
        <w:t xml:space="preserve"> “</w:t>
      </w:r>
      <w:proofErr w:type="spellStart"/>
      <w:r w:rsidRPr="00FC37C5">
        <w:rPr>
          <w:rFonts w:cs="Traditional Arabic"/>
          <w:bCs/>
          <w:szCs w:val="40"/>
        </w:rPr>
        <w:t>Quyosh</w:t>
      </w:r>
      <w:proofErr w:type="spellEnd"/>
      <w:r w:rsidRPr="00FC37C5">
        <w:rPr>
          <w:rFonts w:cs="Traditional Arabic"/>
          <w:bCs/>
          <w:szCs w:val="40"/>
        </w:rPr>
        <w:t xml:space="preserve"> </w:t>
      </w:r>
      <w:proofErr w:type="spellStart"/>
      <w:r w:rsidRPr="00FC37C5">
        <w:rPr>
          <w:rFonts w:cs="Traditional Arabic"/>
          <w:bCs/>
          <w:szCs w:val="40"/>
        </w:rPr>
        <w:t>menman</w:t>
      </w:r>
      <w:proofErr w:type="spellEnd"/>
      <w:r w:rsidRPr="00FC37C5">
        <w:rPr>
          <w:rFonts w:cs="Traditional Arabic"/>
          <w:bCs/>
          <w:szCs w:val="40"/>
        </w:rPr>
        <w:t xml:space="preserve">” </w:t>
      </w:r>
      <w:proofErr w:type="spellStart"/>
      <w:r w:rsidRPr="00FC37C5">
        <w:rPr>
          <w:rFonts w:cs="Traditional Arabic"/>
          <w:bCs/>
          <w:szCs w:val="40"/>
        </w:rPr>
        <w:t>deydi</w:t>
      </w:r>
      <w:proofErr w:type="spellEnd"/>
      <w:r w:rsidRPr="00FC37C5">
        <w:rPr>
          <w:rFonts w:cs="Traditional Arabic"/>
          <w:bCs/>
          <w:szCs w:val="40"/>
        </w:rPr>
        <w:t>.</w:t>
      </w:r>
    </w:p>
    <w:p w14:paraId="13F701EE" w14:textId="77777777" w:rsidR="003101A5" w:rsidRPr="00FC37C5" w:rsidRDefault="003101A5" w:rsidP="003101A5">
      <w:pPr>
        <w:spacing w:before="100" w:beforeAutospacing="1" w:after="100" w:afterAutospacing="1"/>
        <w:ind w:right="368" w:firstLine="709"/>
        <w:jc w:val="lowKashida"/>
        <w:rPr>
          <w:rFonts w:cs="Traditional Arabic"/>
          <w:bCs/>
          <w:color w:val="FF0000"/>
          <w:szCs w:val="40"/>
        </w:rPr>
      </w:pPr>
      <w:r w:rsidRPr="00FC37C5">
        <w:rPr>
          <w:rFonts w:cs="Traditional Arabic"/>
          <w:bCs/>
          <w:szCs w:val="40"/>
        </w:rPr>
        <w:t xml:space="preserve"> </w:t>
      </w:r>
      <w:r w:rsidRPr="00FC37C5">
        <w:rPr>
          <w:rFonts w:ascii="Arabic Typesetting" w:hAnsi="Arabic Typesetting" w:cs="Arabic Typesetting"/>
          <w:color w:val="FF0000"/>
          <w:sz w:val="40"/>
          <w:szCs w:val="40"/>
          <w:rtl/>
        </w:rPr>
        <w:t>اٰنْ خَيَالَاتٖى كِه دَامِ اَوْلِيَاسْتْ § عَكْسِ مَهْرُويَانِ بُوسْتَانِ خُدَاسْتْ</w:t>
      </w:r>
    </w:p>
    <w:p w14:paraId="0611BA91" w14:textId="77777777" w:rsidR="003101A5" w:rsidRPr="00FC37C5" w:rsidRDefault="003101A5" w:rsidP="003101A5">
      <w:pPr>
        <w:spacing w:before="100" w:beforeAutospacing="1" w:after="100" w:afterAutospacing="1"/>
        <w:ind w:right="368" w:firstLine="709"/>
        <w:jc w:val="lowKashida"/>
      </w:pPr>
      <w:proofErr w:type="spellStart"/>
      <w:r w:rsidRPr="00FC37C5">
        <w:rPr>
          <w:rFonts w:cs="Traditional Arabic"/>
          <w:bCs/>
          <w:szCs w:val="40"/>
        </w:rPr>
        <w:t>Faqat</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vahdat-ush</w:t>
      </w:r>
      <w:proofErr w:type="spellEnd"/>
      <w:r w:rsidRPr="00FC37C5">
        <w:rPr>
          <w:rFonts w:cs="Traditional Arabic"/>
          <w:bCs/>
          <w:szCs w:val="40"/>
        </w:rPr>
        <w:t xml:space="preserve"> </w:t>
      </w:r>
      <w:proofErr w:type="spellStart"/>
      <w:r w:rsidRPr="00FC37C5">
        <w:rPr>
          <w:rFonts w:cs="Traditional Arabic"/>
          <w:bCs/>
          <w:szCs w:val="40"/>
        </w:rPr>
        <w:t>shuhudning</w:t>
      </w:r>
      <w:proofErr w:type="spellEnd"/>
      <w:r w:rsidRPr="00FC37C5">
        <w:rPr>
          <w:rFonts w:cs="Traditional Arabic"/>
          <w:bCs/>
          <w:szCs w:val="40"/>
        </w:rPr>
        <w:t xml:space="preserve"> </w:t>
      </w:r>
      <w:proofErr w:type="spellStart"/>
      <w:r w:rsidRPr="00FC37C5">
        <w:rPr>
          <w:rFonts w:cs="Traditional Arabic"/>
          <w:bCs/>
          <w:szCs w:val="40"/>
        </w:rPr>
        <w:t>mashrabi</w:t>
      </w:r>
      <w:proofErr w:type="spellEnd"/>
      <w:r w:rsidRPr="00FC37C5">
        <w:rPr>
          <w:rFonts w:cs="Traditional Arabic"/>
          <w:bCs/>
          <w:szCs w:val="40"/>
        </w:rPr>
        <w:t xml:space="preserve">, </w:t>
      </w:r>
      <w:proofErr w:type="spellStart"/>
      <w:r w:rsidRPr="00FC37C5">
        <w:rPr>
          <w:rFonts w:cs="Traditional Arabic"/>
          <w:bCs/>
          <w:szCs w:val="40"/>
        </w:rPr>
        <w:t>farq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saxvdir</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vahdat-ul</w:t>
      </w:r>
      <w:proofErr w:type="spellEnd"/>
      <w:r w:rsidRPr="00FC37C5">
        <w:rPr>
          <w:rFonts w:cs="Traditional Arabic"/>
          <w:bCs/>
          <w:szCs w:val="40"/>
        </w:rPr>
        <w:t xml:space="preserve"> </w:t>
      </w:r>
      <w:proofErr w:type="spellStart"/>
      <w:r w:rsidRPr="00FC37C5">
        <w:rPr>
          <w:rFonts w:cs="Traditional Arabic"/>
          <w:bCs/>
          <w:szCs w:val="40"/>
        </w:rPr>
        <w:t>vujudning</w:t>
      </w:r>
      <w:proofErr w:type="spellEnd"/>
      <w:r w:rsidRPr="00FC37C5">
        <w:rPr>
          <w:rFonts w:cs="Traditional Arabic"/>
          <w:bCs/>
          <w:szCs w:val="40"/>
        </w:rPr>
        <w:t xml:space="preserve"> </w:t>
      </w:r>
      <w:proofErr w:type="spellStart"/>
      <w:r w:rsidRPr="00FC37C5">
        <w:rPr>
          <w:rFonts w:cs="Traditional Arabic"/>
          <w:bCs/>
          <w:szCs w:val="40"/>
        </w:rPr>
        <w:t>mashrabi</w:t>
      </w:r>
      <w:proofErr w:type="spellEnd"/>
      <w:r w:rsidRPr="00FC37C5">
        <w:rPr>
          <w:rFonts w:cs="Traditional Arabic"/>
          <w:bCs/>
          <w:szCs w:val="40"/>
        </w:rPr>
        <w:t xml:space="preserve"> </w:t>
      </w:r>
      <w:proofErr w:type="spellStart"/>
      <w:r w:rsidRPr="00FC37C5">
        <w:rPr>
          <w:rFonts w:cs="Traditional Arabic"/>
          <w:bCs/>
          <w:szCs w:val="40"/>
        </w:rPr>
        <w:t>mahv</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sakrdir</w:t>
      </w:r>
      <w:proofErr w:type="spellEnd"/>
      <w:r w:rsidRPr="00FC37C5">
        <w:rPr>
          <w:rFonts w:cs="Traditional Arabic"/>
          <w:bCs/>
          <w:szCs w:val="40"/>
        </w:rPr>
        <w:t xml:space="preserve">. </w:t>
      </w:r>
      <w:proofErr w:type="spellStart"/>
      <w:r w:rsidRPr="00FC37C5">
        <w:rPr>
          <w:rFonts w:cs="Traditional Arabic"/>
          <w:bCs/>
          <w:szCs w:val="40"/>
        </w:rPr>
        <w:t>Sof</w:t>
      </w:r>
      <w:proofErr w:type="spellEnd"/>
      <w:r w:rsidRPr="00FC37C5">
        <w:rPr>
          <w:rFonts w:cs="Traditional Arabic"/>
          <w:bCs/>
          <w:szCs w:val="40"/>
        </w:rPr>
        <w:t xml:space="preserve"> </w:t>
      </w:r>
      <w:proofErr w:type="spellStart"/>
      <w:r w:rsidRPr="00FC37C5">
        <w:rPr>
          <w:rFonts w:cs="Traditional Arabic"/>
          <w:bCs/>
          <w:szCs w:val="40"/>
        </w:rPr>
        <w:t>mashrab</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mashrabi</w:t>
      </w:r>
      <w:proofErr w:type="spellEnd"/>
      <w:r w:rsidRPr="00FC37C5">
        <w:rPr>
          <w:rFonts w:cs="Traditional Arabic"/>
          <w:bCs/>
          <w:szCs w:val="40"/>
        </w:rPr>
        <w:t xml:space="preserve"> </w:t>
      </w:r>
      <w:proofErr w:type="spellStart"/>
      <w:r w:rsidRPr="00FC37C5">
        <w:rPr>
          <w:rFonts w:cs="Traditional Arabic"/>
          <w:bCs/>
          <w:szCs w:val="40"/>
        </w:rPr>
        <w:t>ahli</w:t>
      </w:r>
      <w:proofErr w:type="spellEnd"/>
      <w:r w:rsidRPr="00FC37C5">
        <w:rPr>
          <w:rFonts w:cs="Traditional Arabic"/>
          <w:bCs/>
          <w:szCs w:val="40"/>
        </w:rPr>
        <w:t xml:space="preserve"> </w:t>
      </w:r>
      <w:proofErr w:type="spellStart"/>
      <w:r w:rsidRPr="00FC37C5">
        <w:rPr>
          <w:rFonts w:cs="Traditional Arabic"/>
          <w:bCs/>
          <w:szCs w:val="40"/>
        </w:rPr>
        <w:t>farq</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saxvdir</w:t>
      </w:r>
      <w:proofErr w:type="spellEnd"/>
      <w:r w:rsidRPr="00FC37C5">
        <w:rPr>
          <w:rFonts w:cs="Traditional Arabic"/>
          <w:bCs/>
          <w:szCs w:val="40"/>
        </w:rPr>
        <w:t>.</w:t>
      </w:r>
    </w:p>
    <w:p w14:paraId="712F1282"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تَفَكَّرُوا فٖى اٰلَاءِ اللّٰهِ وَ لَا تَفَكَّرُوا فٖى ذَاتِهٖ فَاِنَّكُمْ لَنْ تَقْدِرُوا</w:t>
      </w:r>
    </w:p>
    <w:p w14:paraId="35E5EA28" w14:textId="77777777" w:rsidR="003101A5" w:rsidRPr="00FC37C5" w:rsidRDefault="003101A5" w:rsidP="003101A5">
      <w:pPr>
        <w:spacing w:before="100" w:beforeAutospacing="1" w:after="100" w:afterAutospacing="1"/>
        <w:ind w:right="368" w:firstLine="709"/>
        <w:jc w:val="center"/>
        <w:rPr>
          <w:color w:val="FF0000"/>
        </w:rPr>
      </w:pPr>
      <w:r w:rsidRPr="00FC37C5">
        <w:rPr>
          <w:rFonts w:ascii="Arabic Typesetting" w:hAnsi="Arabic Typesetting" w:cs="Arabic Typesetting"/>
          <w:color w:val="FF0000"/>
          <w:sz w:val="40"/>
          <w:szCs w:val="40"/>
          <w:rtl/>
        </w:rPr>
        <w:lastRenderedPageBreak/>
        <w:t>حَقٖيقَةُ الْمَرْءِ لَيْسَ الْمَرْءُ يُدْرِكُهَا فَكَيْفَ كَيْفِيَّةُ الْجَبَّارِ ذِى الْقِدَمِ § هُوَ الَّذٖى اَبْدَعَ الْاَشْيَاءَ وَ اَنْشَاَهَا فَكَيْفَ يُدْرِكُهُ مُسْتَحْدَثُ النَّسَمِ</w:t>
      </w:r>
    </w:p>
    <w:p w14:paraId="5054CDC8" w14:textId="77777777" w:rsidR="003101A5" w:rsidRPr="00FC37C5" w:rsidRDefault="003101A5" w:rsidP="003101A5">
      <w:pPr>
        <w:spacing w:before="100" w:beforeAutospacing="1" w:after="100" w:afterAutospacing="1"/>
        <w:ind w:right="368" w:firstLine="709"/>
        <w:jc w:val="lowKashida"/>
      </w:pPr>
      <w:r w:rsidRPr="00FC37C5">
        <w:rPr>
          <w:rFonts w:cs="Traditional Arabic"/>
          <w:bCs/>
          <w:szCs w:val="40"/>
        </w:rPr>
        <w:t>“</w:t>
      </w:r>
      <w:proofErr w:type="spellStart"/>
      <w:r w:rsidRPr="00FC37C5">
        <w:rPr>
          <w:rFonts w:cs="Traditional Arabic"/>
          <w:bCs/>
          <w:szCs w:val="40"/>
        </w:rPr>
        <w:t>NUQTA”ning</w:t>
      </w:r>
      <w:proofErr w:type="spellEnd"/>
      <w:r w:rsidRPr="00FC37C5">
        <w:rPr>
          <w:rFonts w:cs="Traditional Arabic"/>
          <w:bCs/>
          <w:szCs w:val="40"/>
        </w:rPr>
        <w:t xml:space="preserve"> </w:t>
      </w:r>
      <w:proofErr w:type="spellStart"/>
      <w:r w:rsidRPr="00FC37C5">
        <w:rPr>
          <w:rFonts w:cs="Traditional Arabic"/>
          <w:bCs/>
          <w:szCs w:val="40"/>
        </w:rPr>
        <w:t>ikkinchi</w:t>
      </w:r>
      <w:proofErr w:type="spellEnd"/>
      <w:r w:rsidRPr="00FC37C5">
        <w:rPr>
          <w:rFonts w:cs="Traditional Arabic"/>
          <w:bCs/>
          <w:szCs w:val="40"/>
        </w:rPr>
        <w:t xml:space="preserve"> </w:t>
      </w:r>
      <w:proofErr w:type="spellStart"/>
      <w:r w:rsidRPr="00FC37C5">
        <w:rPr>
          <w:rFonts w:cs="Traditional Arabic"/>
          <w:bCs/>
          <w:szCs w:val="40"/>
        </w:rPr>
        <w:t>qismi</w:t>
      </w:r>
      <w:proofErr w:type="spellEnd"/>
      <w:r w:rsidRPr="00FC37C5">
        <w:rPr>
          <w:rFonts w:cs="Traditional Arabic"/>
          <w:bCs/>
          <w:szCs w:val="40"/>
        </w:rPr>
        <w:t xml:space="preserve">, </w:t>
      </w:r>
      <w:proofErr w:type="spellStart"/>
      <w:r w:rsidRPr="00FC37C5">
        <w:rPr>
          <w:rFonts w:cs="Traditional Arabic"/>
          <w:bCs/>
          <w:szCs w:val="40"/>
        </w:rPr>
        <w:t>hashr</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maloika</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baqo</w:t>
      </w:r>
      <w:proofErr w:type="spellEnd"/>
      <w:r w:rsidRPr="00FC37C5">
        <w:rPr>
          <w:rFonts w:cs="Traditional Arabic"/>
          <w:bCs/>
          <w:szCs w:val="40"/>
        </w:rPr>
        <w:t xml:space="preserve">-i </w:t>
      </w:r>
      <w:proofErr w:type="spellStart"/>
      <w:r w:rsidRPr="00FC37C5">
        <w:rPr>
          <w:rFonts w:cs="Traditional Arabic"/>
          <w:bCs/>
          <w:szCs w:val="40"/>
        </w:rPr>
        <w:t>ruhga</w:t>
      </w:r>
      <w:proofErr w:type="spellEnd"/>
      <w:r w:rsidRPr="00FC37C5">
        <w:rPr>
          <w:rFonts w:cs="Traditional Arabic"/>
          <w:bCs/>
          <w:szCs w:val="40"/>
        </w:rPr>
        <w:t xml:space="preserve"> </w:t>
      </w:r>
      <w:proofErr w:type="spellStart"/>
      <w:r w:rsidRPr="00FC37C5">
        <w:rPr>
          <w:rFonts w:cs="Traditional Arabic"/>
          <w:bCs/>
          <w:szCs w:val="40"/>
        </w:rPr>
        <w:t>oid</w:t>
      </w:r>
      <w:proofErr w:type="spellEnd"/>
      <w:r w:rsidRPr="00FC37C5">
        <w:rPr>
          <w:rFonts w:cs="Traditional Arabic"/>
          <w:bCs/>
          <w:szCs w:val="40"/>
        </w:rPr>
        <w:t xml:space="preserve"> </w:t>
      </w:r>
      <w:proofErr w:type="spellStart"/>
      <w:r w:rsidRPr="00FC37C5">
        <w:rPr>
          <w:rFonts w:cs="Traditional Arabic"/>
          <w:bCs/>
          <w:szCs w:val="40"/>
        </w:rPr>
        <w:t>bo‘lganidan</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haqiqatlarni</w:t>
      </w:r>
      <w:proofErr w:type="spellEnd"/>
      <w:r w:rsidRPr="00FC37C5">
        <w:rPr>
          <w:rFonts w:cs="Traditional Arabic"/>
          <w:bCs/>
          <w:szCs w:val="40"/>
        </w:rPr>
        <w:t xml:space="preserve"> </w:t>
      </w:r>
      <w:proofErr w:type="spellStart"/>
      <w:r w:rsidRPr="00FC37C5">
        <w:rPr>
          <w:rFonts w:cs="Traditional Arabic"/>
          <w:bCs/>
          <w:szCs w:val="40"/>
        </w:rPr>
        <w:t>karomatli</w:t>
      </w:r>
      <w:proofErr w:type="spellEnd"/>
      <w:r w:rsidRPr="00FC37C5">
        <w:rPr>
          <w:rFonts w:cs="Traditional Arabic"/>
          <w:bCs/>
          <w:szCs w:val="40"/>
        </w:rPr>
        <w:t xml:space="preserve"> “</w:t>
      </w:r>
      <w:proofErr w:type="spellStart"/>
      <w:r w:rsidRPr="00FC37C5">
        <w:rPr>
          <w:rFonts w:cs="Traditional Arabic"/>
          <w:bCs/>
          <w:szCs w:val="40"/>
        </w:rPr>
        <w:t>Yigirma</w:t>
      </w:r>
      <w:proofErr w:type="spellEnd"/>
      <w:r w:rsidRPr="00FC37C5">
        <w:rPr>
          <w:rFonts w:cs="Traditional Arabic"/>
          <w:bCs/>
          <w:szCs w:val="40"/>
        </w:rPr>
        <w:t xml:space="preserve"> </w:t>
      </w:r>
      <w:proofErr w:type="spellStart"/>
      <w:r w:rsidRPr="00FC37C5">
        <w:rPr>
          <w:rFonts w:cs="Traditional Arabic"/>
          <w:bCs/>
          <w:szCs w:val="40"/>
        </w:rPr>
        <w:t>To‘qqizinchi</w:t>
      </w:r>
      <w:proofErr w:type="spellEnd"/>
      <w:r w:rsidRPr="00FC37C5">
        <w:rPr>
          <w:rFonts w:cs="Traditional Arabic"/>
          <w:bCs/>
          <w:szCs w:val="40"/>
        </w:rPr>
        <w:t xml:space="preserve"> </w:t>
      </w:r>
      <w:proofErr w:type="spellStart"/>
      <w:r w:rsidRPr="00FC37C5">
        <w:rPr>
          <w:rFonts w:cs="Traditional Arabic"/>
          <w:bCs/>
          <w:szCs w:val="40"/>
        </w:rPr>
        <w:t>So‘z</w:t>
      </w:r>
      <w:proofErr w:type="spellEnd"/>
      <w:r w:rsidRPr="00FC37C5">
        <w:rPr>
          <w:rFonts w:cs="Traditional Arabic"/>
          <w:bCs/>
          <w:szCs w:val="40"/>
        </w:rPr>
        <w:t xml:space="preserve">”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O‘ninchi</w:t>
      </w:r>
      <w:proofErr w:type="spellEnd"/>
      <w:r w:rsidRPr="00FC37C5">
        <w:rPr>
          <w:rFonts w:cs="Traditional Arabic"/>
          <w:bCs/>
          <w:szCs w:val="40"/>
        </w:rPr>
        <w:t xml:space="preserve"> </w:t>
      </w:r>
      <w:proofErr w:type="spellStart"/>
      <w:r w:rsidRPr="00FC37C5">
        <w:rPr>
          <w:rFonts w:cs="Traditional Arabic"/>
          <w:bCs/>
          <w:szCs w:val="40"/>
        </w:rPr>
        <w:t>So‘z</w:t>
      </w:r>
      <w:proofErr w:type="spellEnd"/>
      <w:r w:rsidRPr="00FC37C5">
        <w:rPr>
          <w:rFonts w:cs="Traditional Arabic"/>
          <w:bCs/>
          <w:szCs w:val="40"/>
        </w:rPr>
        <w:t xml:space="preserve">” </w:t>
      </w:r>
      <w:proofErr w:type="spellStart"/>
      <w:r w:rsidRPr="00FC37C5">
        <w:rPr>
          <w:rFonts w:cs="Traditional Arabic"/>
          <w:bCs/>
          <w:szCs w:val="40"/>
        </w:rPr>
        <w:t>g‘oyat</w:t>
      </w:r>
      <w:proofErr w:type="spellEnd"/>
      <w:r w:rsidRPr="00FC37C5">
        <w:rPr>
          <w:rFonts w:cs="Traditional Arabic"/>
          <w:bCs/>
          <w:szCs w:val="40"/>
        </w:rPr>
        <w:t xml:space="preserve"> </w:t>
      </w:r>
      <w:proofErr w:type="spellStart"/>
      <w:r w:rsidRPr="00FC37C5">
        <w:rPr>
          <w:rFonts w:cs="Traditional Arabic"/>
          <w:bCs/>
          <w:szCs w:val="40"/>
        </w:rPr>
        <w:t>porloq</w:t>
      </w:r>
      <w:proofErr w:type="spellEnd"/>
      <w:r w:rsidRPr="00FC37C5">
        <w:rPr>
          <w:rFonts w:cs="Traditional Arabic"/>
          <w:bCs/>
          <w:szCs w:val="40"/>
        </w:rPr>
        <w:t xml:space="preserve">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suratda</w:t>
      </w:r>
      <w:proofErr w:type="spellEnd"/>
      <w:r w:rsidRPr="00FC37C5">
        <w:rPr>
          <w:rFonts w:cs="Traditional Arabic"/>
          <w:bCs/>
          <w:szCs w:val="40"/>
        </w:rPr>
        <w:t xml:space="preserve"> </w:t>
      </w:r>
      <w:proofErr w:type="spellStart"/>
      <w:r w:rsidRPr="00FC37C5">
        <w:rPr>
          <w:rFonts w:cs="Traditional Arabic"/>
          <w:bCs/>
          <w:szCs w:val="40"/>
        </w:rPr>
        <w:t>izoh</w:t>
      </w:r>
      <w:proofErr w:type="spellEnd"/>
      <w:r w:rsidRPr="00FC37C5">
        <w:rPr>
          <w:rFonts w:cs="Traditional Arabic"/>
          <w:bCs/>
          <w:szCs w:val="40"/>
        </w:rPr>
        <w:t xml:space="preserve"> </w:t>
      </w:r>
      <w:proofErr w:type="spellStart"/>
      <w:r w:rsidRPr="00FC37C5">
        <w:rPr>
          <w:rFonts w:cs="Traditional Arabic"/>
          <w:bCs/>
          <w:szCs w:val="40"/>
        </w:rPr>
        <w:t>etganidan</w:t>
      </w:r>
      <w:proofErr w:type="spellEnd"/>
      <w:r w:rsidRPr="00FC37C5">
        <w:rPr>
          <w:rFonts w:cs="Traditional Arabic"/>
          <w:bCs/>
          <w:szCs w:val="40"/>
        </w:rPr>
        <w:t xml:space="preserve"> </w:t>
      </w:r>
      <w:proofErr w:type="spellStart"/>
      <w:r w:rsidRPr="00FC37C5">
        <w:rPr>
          <w:rFonts w:cs="Traditional Arabic"/>
          <w:bCs/>
          <w:szCs w:val="40"/>
        </w:rPr>
        <w:t>ularga</w:t>
      </w:r>
      <w:proofErr w:type="spellEnd"/>
      <w:r w:rsidRPr="00FC37C5">
        <w:rPr>
          <w:rFonts w:cs="Traditional Arabic"/>
          <w:bCs/>
          <w:szCs w:val="40"/>
        </w:rPr>
        <w:t xml:space="preserve"> </w:t>
      </w:r>
      <w:proofErr w:type="spellStart"/>
      <w:r w:rsidRPr="00FC37C5">
        <w:rPr>
          <w:rFonts w:cs="Traditional Arabic"/>
          <w:bCs/>
          <w:szCs w:val="40"/>
        </w:rPr>
        <w:t>havola</w:t>
      </w:r>
      <w:proofErr w:type="spellEnd"/>
      <w:r w:rsidRPr="00FC37C5">
        <w:rPr>
          <w:rFonts w:cs="Traditional Arabic"/>
          <w:bCs/>
          <w:szCs w:val="40"/>
        </w:rPr>
        <w:t xml:space="preserve"> </w:t>
      </w:r>
      <w:proofErr w:type="spellStart"/>
      <w:r w:rsidRPr="00FC37C5">
        <w:rPr>
          <w:rFonts w:cs="Traditional Arabic"/>
          <w:bCs/>
          <w:szCs w:val="40"/>
        </w:rPr>
        <w:t>qilinib</w:t>
      </w:r>
      <w:proofErr w:type="spellEnd"/>
      <w:r w:rsidRPr="00FC37C5">
        <w:rPr>
          <w:rFonts w:cs="Traditional Arabic"/>
          <w:bCs/>
          <w:szCs w:val="40"/>
        </w:rPr>
        <w:t xml:space="preserve"> </w:t>
      </w:r>
      <w:proofErr w:type="spellStart"/>
      <w:r w:rsidRPr="00FC37C5">
        <w:rPr>
          <w:rFonts w:cs="Traditional Arabic"/>
          <w:bCs/>
          <w:szCs w:val="40"/>
        </w:rPr>
        <w:t>bu</w:t>
      </w:r>
      <w:proofErr w:type="spellEnd"/>
      <w:r w:rsidRPr="00FC37C5">
        <w:rPr>
          <w:rFonts w:cs="Traditional Arabic"/>
          <w:bCs/>
          <w:szCs w:val="40"/>
        </w:rPr>
        <w:t xml:space="preserve"> </w:t>
      </w:r>
      <w:proofErr w:type="spellStart"/>
      <w:r w:rsidRPr="00FC37C5">
        <w:rPr>
          <w:rFonts w:cs="Traditional Arabic"/>
          <w:bCs/>
          <w:szCs w:val="40"/>
        </w:rPr>
        <w:t>yerga</w:t>
      </w:r>
      <w:proofErr w:type="spellEnd"/>
      <w:r w:rsidRPr="00FC37C5">
        <w:rPr>
          <w:rFonts w:cs="Traditional Arabic"/>
          <w:bCs/>
          <w:szCs w:val="40"/>
        </w:rPr>
        <w:t xml:space="preserve"> </w:t>
      </w:r>
      <w:proofErr w:type="spellStart"/>
      <w:r w:rsidRPr="00FC37C5">
        <w:rPr>
          <w:rFonts w:cs="Traditional Arabic"/>
          <w:bCs/>
          <w:szCs w:val="40"/>
        </w:rPr>
        <w:t>kirgizilmadi</w:t>
      </w:r>
      <w:proofErr w:type="spellEnd"/>
      <w:r w:rsidRPr="00FC37C5">
        <w:rPr>
          <w:rFonts w:cs="Traditional Arabic"/>
          <w:bCs/>
          <w:szCs w:val="40"/>
        </w:rPr>
        <w:t xml:space="preserve">. </w:t>
      </w:r>
      <w:proofErr w:type="spellStart"/>
      <w:r w:rsidRPr="00FC37C5">
        <w:rPr>
          <w:rFonts w:cs="Traditional Arabic"/>
          <w:bCs/>
          <w:szCs w:val="40"/>
        </w:rPr>
        <w:t>Uchinchi</w:t>
      </w:r>
      <w:proofErr w:type="spellEnd"/>
      <w:r w:rsidRPr="00FC37C5">
        <w:rPr>
          <w:rFonts w:cs="Traditional Arabic"/>
          <w:bCs/>
          <w:szCs w:val="40"/>
        </w:rPr>
        <w:t xml:space="preserve"> </w:t>
      </w:r>
      <w:proofErr w:type="spellStart"/>
      <w:r w:rsidRPr="00FC37C5">
        <w:rPr>
          <w:rFonts w:cs="Traditional Arabic"/>
          <w:bCs/>
          <w:szCs w:val="40"/>
        </w:rPr>
        <w:t>qism</w:t>
      </w:r>
      <w:proofErr w:type="spellEnd"/>
      <w:r w:rsidRPr="00FC37C5">
        <w:rPr>
          <w:rFonts w:cs="Traditional Arabic"/>
          <w:bCs/>
          <w:szCs w:val="40"/>
        </w:rPr>
        <w:t xml:space="preserve"> </w:t>
      </w:r>
      <w:proofErr w:type="spellStart"/>
      <w:r w:rsidRPr="00FC37C5">
        <w:rPr>
          <w:rFonts w:cs="Traditional Arabic"/>
          <w:bCs/>
          <w:szCs w:val="40"/>
        </w:rPr>
        <w:t>esa</w:t>
      </w:r>
      <w:proofErr w:type="spellEnd"/>
      <w:r w:rsidRPr="00FC37C5">
        <w:rPr>
          <w:rFonts w:cs="Traditional Arabic"/>
          <w:bCs/>
          <w:szCs w:val="40"/>
        </w:rPr>
        <w:t xml:space="preserve">, </w:t>
      </w:r>
      <w:proofErr w:type="spellStart"/>
      <w:r w:rsidRPr="00FC37C5">
        <w:rPr>
          <w:rFonts w:cs="Traditional Arabic"/>
          <w:bCs/>
          <w:szCs w:val="40"/>
        </w:rPr>
        <w:t>O‘n</w:t>
      </w:r>
      <w:proofErr w:type="spellEnd"/>
      <w:r w:rsidRPr="00FC37C5">
        <w:rPr>
          <w:rFonts w:cs="Traditional Arabic"/>
          <w:bCs/>
          <w:szCs w:val="40"/>
        </w:rPr>
        <w:t xml:space="preserve"> </w:t>
      </w:r>
      <w:proofErr w:type="spellStart"/>
      <w:r w:rsidRPr="00FC37C5">
        <w:rPr>
          <w:rFonts w:cs="Traditional Arabic"/>
          <w:bCs/>
          <w:szCs w:val="40"/>
        </w:rPr>
        <w:t>To‘rt</w:t>
      </w:r>
      <w:proofErr w:type="spellEnd"/>
      <w:r w:rsidRPr="00FC37C5">
        <w:rPr>
          <w:rFonts w:cs="Traditional Arabic"/>
          <w:bCs/>
          <w:szCs w:val="40"/>
        </w:rPr>
        <w:t xml:space="preserve"> </w:t>
      </w:r>
      <w:proofErr w:type="spellStart"/>
      <w:r w:rsidRPr="00FC37C5">
        <w:rPr>
          <w:rFonts w:cs="Traditional Arabic"/>
          <w:bCs/>
          <w:szCs w:val="40"/>
        </w:rPr>
        <w:t>Darsdan</w:t>
      </w:r>
      <w:proofErr w:type="spellEnd"/>
      <w:r w:rsidRPr="00FC37C5">
        <w:rPr>
          <w:rFonts w:cs="Traditional Arabic"/>
          <w:bCs/>
          <w:szCs w:val="40"/>
        </w:rPr>
        <w:t xml:space="preserve"> </w:t>
      </w:r>
      <w:proofErr w:type="spellStart"/>
      <w:r w:rsidRPr="00FC37C5">
        <w:rPr>
          <w:rFonts w:cs="Traditional Arabic"/>
          <w:bCs/>
          <w:szCs w:val="40"/>
        </w:rPr>
        <w:t>iborat</w:t>
      </w:r>
      <w:proofErr w:type="spellEnd"/>
      <w:r w:rsidRPr="00FC37C5">
        <w:rPr>
          <w:rFonts w:cs="Traditional Arabic"/>
          <w:bCs/>
          <w:szCs w:val="40"/>
        </w:rPr>
        <w:t xml:space="preserve"> “</w:t>
      </w:r>
      <w:proofErr w:type="spellStart"/>
      <w:r w:rsidRPr="00FC37C5">
        <w:rPr>
          <w:rFonts w:cs="Traditional Arabic"/>
          <w:bCs/>
          <w:szCs w:val="40"/>
        </w:rPr>
        <w:t>Nurning</w:t>
      </w:r>
      <w:proofErr w:type="spellEnd"/>
      <w:r w:rsidRPr="00FC37C5">
        <w:rPr>
          <w:rFonts w:cs="Traditional Arabic"/>
          <w:bCs/>
          <w:szCs w:val="40"/>
        </w:rPr>
        <w:t xml:space="preserve"> </w:t>
      </w:r>
      <w:proofErr w:type="spellStart"/>
      <w:r w:rsidRPr="00FC37C5">
        <w:rPr>
          <w:rFonts w:cs="Traditional Arabic"/>
          <w:bCs/>
          <w:szCs w:val="40"/>
        </w:rPr>
        <w:t>Ilk</w:t>
      </w:r>
      <w:proofErr w:type="spellEnd"/>
      <w:r w:rsidRPr="00FC37C5">
        <w:rPr>
          <w:rFonts w:cs="Traditional Arabic"/>
          <w:bCs/>
          <w:szCs w:val="40"/>
        </w:rPr>
        <w:t xml:space="preserve"> </w:t>
      </w:r>
      <w:proofErr w:type="spellStart"/>
      <w:r w:rsidRPr="00FC37C5">
        <w:rPr>
          <w:rFonts w:cs="Traditional Arabic"/>
          <w:bCs/>
          <w:szCs w:val="40"/>
        </w:rPr>
        <w:t>Eshigi</w:t>
      </w:r>
      <w:proofErr w:type="spellEnd"/>
      <w:r w:rsidRPr="00FC37C5">
        <w:rPr>
          <w:rFonts w:cs="Traditional Arabic"/>
          <w:bCs/>
          <w:szCs w:val="40"/>
        </w:rPr>
        <w:t xml:space="preserve">” </w:t>
      </w:r>
      <w:proofErr w:type="spellStart"/>
      <w:r w:rsidRPr="00FC37C5">
        <w:rPr>
          <w:rFonts w:cs="Traditional Arabic"/>
          <w:bCs/>
          <w:szCs w:val="40"/>
        </w:rPr>
        <w:t>nomi</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alohida</w:t>
      </w:r>
      <w:proofErr w:type="spellEnd"/>
      <w:r w:rsidRPr="00FC37C5">
        <w:rPr>
          <w:rFonts w:cs="Traditional Arabic"/>
          <w:bCs/>
          <w:szCs w:val="40"/>
        </w:rPr>
        <w:t xml:space="preserve"> </w:t>
      </w:r>
      <w:proofErr w:type="spellStart"/>
      <w:r w:rsidRPr="00FC37C5">
        <w:rPr>
          <w:rFonts w:cs="Traditional Arabic"/>
          <w:bCs/>
          <w:szCs w:val="40"/>
        </w:rPr>
        <w:t>nashr</w:t>
      </w:r>
      <w:proofErr w:type="spellEnd"/>
      <w:r w:rsidRPr="00FC37C5">
        <w:rPr>
          <w:rFonts w:cs="Traditional Arabic"/>
          <w:bCs/>
          <w:szCs w:val="40"/>
        </w:rPr>
        <w:t xml:space="preserve"> </w:t>
      </w:r>
      <w:proofErr w:type="spellStart"/>
      <w:r w:rsidRPr="00FC37C5">
        <w:rPr>
          <w:rFonts w:cs="Traditional Arabic"/>
          <w:bCs/>
          <w:szCs w:val="40"/>
        </w:rPr>
        <w:t>qilindi</w:t>
      </w:r>
      <w:proofErr w:type="spellEnd"/>
      <w:r w:rsidRPr="00FC37C5">
        <w:rPr>
          <w:rFonts w:cs="Traditional Arabic"/>
          <w:bCs/>
          <w:szCs w:val="40"/>
        </w:rPr>
        <w:t>.</w:t>
      </w:r>
    </w:p>
    <w:p w14:paraId="606755E9" w14:textId="77777777" w:rsidR="003101A5" w:rsidRPr="00FC37C5" w:rsidRDefault="003101A5" w:rsidP="003101A5">
      <w:pPr>
        <w:spacing w:before="100" w:beforeAutospacing="1" w:after="100" w:afterAutospacing="1"/>
        <w:ind w:right="368" w:firstLine="709"/>
        <w:jc w:val="right"/>
        <w:rPr>
          <w:b/>
          <w:lang w:val="en-GB"/>
        </w:rPr>
      </w:pPr>
      <w:r w:rsidRPr="00FC37C5">
        <w:rPr>
          <w:rFonts w:cs="Traditional Arabic"/>
          <w:b/>
          <w:bCs/>
          <w:szCs w:val="40"/>
          <w:lang w:val="en-GB"/>
        </w:rPr>
        <w:t xml:space="preserve">Said </w:t>
      </w:r>
      <w:proofErr w:type="spellStart"/>
      <w:r w:rsidRPr="00FC37C5">
        <w:rPr>
          <w:rFonts w:cs="Traditional Arabic"/>
          <w:b/>
          <w:bCs/>
          <w:szCs w:val="40"/>
          <w:lang w:val="en-GB"/>
        </w:rPr>
        <w:t>Nursiy</w:t>
      </w:r>
      <w:proofErr w:type="spellEnd"/>
    </w:p>
    <w:p w14:paraId="7757A6D4" w14:textId="0190F0CB" w:rsidR="003101A5" w:rsidRPr="00FC37C5" w:rsidRDefault="00FC37C5" w:rsidP="003101A5">
      <w:pPr>
        <w:spacing w:before="100" w:beforeAutospacing="1" w:after="100" w:afterAutospacing="1"/>
        <w:ind w:right="368" w:firstLine="709"/>
        <w:jc w:val="center"/>
        <w:rPr>
          <w:rFonts w:cs="Traditional Arabic"/>
          <w:bCs/>
          <w:szCs w:val="40"/>
          <w:lang w:val="en-GB"/>
        </w:rPr>
      </w:pPr>
      <w:r>
        <w:rPr>
          <w:rFonts w:cs="Traditional Arabic"/>
          <w:bCs/>
          <w:szCs w:val="40"/>
          <w:lang w:val="en-GB"/>
        </w:rPr>
        <w:t>***</w:t>
      </w:r>
    </w:p>
    <w:p w14:paraId="7AD4E2BF" w14:textId="77777777" w:rsidR="003101A5" w:rsidRPr="00FC37C5" w:rsidRDefault="003101A5" w:rsidP="003101A5">
      <w:pPr>
        <w:spacing w:before="100" w:beforeAutospacing="1" w:after="100" w:afterAutospacing="1"/>
        <w:ind w:right="368" w:firstLine="709"/>
        <w:jc w:val="center"/>
        <w:rPr>
          <w:rFonts w:cs="Traditional Arabic"/>
          <w:b/>
          <w:bCs/>
          <w:sz w:val="28"/>
          <w:szCs w:val="40"/>
          <w:lang w:val="en-GB"/>
        </w:rPr>
      </w:pPr>
    </w:p>
    <w:p w14:paraId="540BC2CE" w14:textId="77777777" w:rsidR="003101A5" w:rsidRPr="00FC37C5" w:rsidRDefault="003101A5" w:rsidP="00FC37C5">
      <w:pPr>
        <w:pStyle w:val="2"/>
        <w:rPr>
          <w:lang w:val="en-GB"/>
        </w:rPr>
      </w:pPr>
      <w:bookmarkStart w:id="51" w:name="_Hlk37863719"/>
      <w:r w:rsidRPr="00FC37C5">
        <w:rPr>
          <w:lang w:val="en-GB"/>
        </w:rPr>
        <w:t>MUNDARAJOT HAQIDA</w:t>
      </w:r>
      <w:bookmarkEnd w:id="51"/>
    </w:p>
    <w:p w14:paraId="623D37C5" w14:textId="77777777" w:rsidR="003101A5" w:rsidRPr="00FC37C5" w:rsidRDefault="003101A5" w:rsidP="003101A5">
      <w:pPr>
        <w:spacing w:before="100" w:beforeAutospacing="1" w:after="100" w:afterAutospacing="1"/>
        <w:ind w:right="369" w:firstLine="709"/>
        <w:jc w:val="lowKashida"/>
        <w:rPr>
          <w:lang w:val="en-GB"/>
        </w:rPr>
      </w:pPr>
      <w:r w:rsidRPr="00FC37C5">
        <w:rPr>
          <w:rFonts w:cs="Traditional Arabic"/>
          <w:bCs/>
          <w:szCs w:val="40"/>
          <w:lang w:val="en-GB"/>
        </w:rPr>
        <w:t xml:space="preserve">Bu </w:t>
      </w:r>
      <w:proofErr w:type="spellStart"/>
      <w:r w:rsidRPr="00FC37C5">
        <w:rPr>
          <w:rFonts w:cs="Traditional Arabic"/>
          <w:bCs/>
          <w:szCs w:val="40"/>
          <w:lang w:val="en-GB"/>
        </w:rPr>
        <w:t>muhim</w:t>
      </w:r>
      <w:proofErr w:type="spellEnd"/>
      <w:r w:rsidRPr="00FC37C5">
        <w:rPr>
          <w:rFonts w:cs="Traditional Arabic"/>
          <w:bCs/>
          <w:szCs w:val="40"/>
          <w:lang w:val="en-GB"/>
        </w:rPr>
        <w:t xml:space="preserve"> </w:t>
      </w:r>
      <w:proofErr w:type="spellStart"/>
      <w:r w:rsidRPr="00FC37C5">
        <w:rPr>
          <w:rFonts w:cs="Traditional Arabic"/>
          <w:bCs/>
          <w:szCs w:val="40"/>
          <w:lang w:val="en-GB"/>
        </w:rPr>
        <w:t>majmuaning</w:t>
      </w:r>
      <w:proofErr w:type="spellEnd"/>
      <w:r w:rsidRPr="00FC37C5">
        <w:rPr>
          <w:rFonts w:cs="Traditional Arabic"/>
          <w:bCs/>
          <w:szCs w:val="40"/>
          <w:lang w:val="en-GB"/>
        </w:rPr>
        <w:t xml:space="preserve"> </w:t>
      </w:r>
      <w:proofErr w:type="spellStart"/>
      <w:r w:rsidRPr="00FC37C5">
        <w:rPr>
          <w:rFonts w:cs="Traditional Arabic"/>
          <w:bCs/>
          <w:szCs w:val="40"/>
          <w:lang w:val="en-GB"/>
        </w:rPr>
        <w:t>jumla-i</w:t>
      </w:r>
      <w:proofErr w:type="spellEnd"/>
      <w:r w:rsidRPr="00FC37C5">
        <w:rPr>
          <w:rFonts w:cs="Traditional Arabic"/>
          <w:bCs/>
          <w:szCs w:val="40"/>
          <w:lang w:val="en-GB"/>
        </w:rPr>
        <w:t xml:space="preserve"> </w:t>
      </w:r>
      <w:proofErr w:type="spellStart"/>
      <w:r w:rsidRPr="00FC37C5">
        <w:rPr>
          <w:rFonts w:cs="Traditional Arabic"/>
          <w:bCs/>
          <w:szCs w:val="40"/>
          <w:lang w:val="en-GB"/>
        </w:rPr>
        <w:t>muqaddamotidan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lgan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I’lam”ham</w:t>
      </w:r>
      <w:proofErr w:type="spellEnd"/>
      <w:r w:rsidRPr="00FC37C5">
        <w:rPr>
          <w:rFonts w:cs="Traditional Arabic"/>
          <w:bCs/>
          <w:szCs w:val="40"/>
          <w:lang w:val="en-GB"/>
        </w:rPr>
        <w:t>:</w:t>
      </w:r>
    </w:p>
    <w:p w14:paraId="61915FB9" w14:textId="77777777" w:rsidR="003101A5" w:rsidRPr="00FC37C5" w:rsidRDefault="003101A5" w:rsidP="003101A5">
      <w:pPr>
        <w:spacing w:before="100" w:beforeAutospacing="1" w:after="100" w:afterAutospacing="1"/>
        <w:ind w:right="369" w:firstLine="709"/>
        <w:jc w:val="lowKashida"/>
        <w:rPr>
          <w:lang w:val="en-GB"/>
        </w:rPr>
      </w:pPr>
      <w:r w:rsidRPr="00FC37C5">
        <w:rPr>
          <w:rFonts w:cs="Traditional Arabic"/>
          <w:bCs/>
          <w:szCs w:val="40"/>
          <w:lang w:val="en-GB"/>
        </w:rPr>
        <w:t xml:space="preserve">“Bu </w:t>
      </w:r>
      <w:proofErr w:type="spellStart"/>
      <w:r w:rsidRPr="00FC37C5">
        <w:rPr>
          <w:rFonts w:cs="Traditional Arabic"/>
          <w:bCs/>
          <w:szCs w:val="40"/>
          <w:lang w:val="en-GB"/>
        </w:rPr>
        <w:t>Risola</w:t>
      </w:r>
      <w:proofErr w:type="spellEnd"/>
      <w:r w:rsidRPr="00FC37C5">
        <w:rPr>
          <w:rFonts w:cs="Traditional Arabic"/>
          <w:bCs/>
          <w:szCs w:val="40"/>
          <w:lang w:val="en-GB"/>
        </w:rPr>
        <w:t xml:space="preserve">, </w:t>
      </w:r>
      <w:proofErr w:type="spellStart"/>
      <w:r w:rsidRPr="00FC37C5">
        <w:rPr>
          <w:rFonts w:cs="Traditional Arabic"/>
          <w:bCs/>
          <w:szCs w:val="40"/>
          <w:lang w:val="en-GB"/>
        </w:rPr>
        <w:t>ba’zi</w:t>
      </w:r>
      <w:proofErr w:type="spellEnd"/>
      <w:r w:rsidRPr="00FC37C5">
        <w:rPr>
          <w:rFonts w:cs="Traditional Arabic"/>
          <w:bCs/>
          <w:szCs w:val="40"/>
          <w:lang w:val="en-GB"/>
        </w:rPr>
        <w:t xml:space="preserve"> </w:t>
      </w:r>
      <w:proofErr w:type="spellStart"/>
      <w:r w:rsidRPr="00FC37C5">
        <w:rPr>
          <w:rFonts w:cs="Traditional Arabic"/>
          <w:bCs/>
          <w:szCs w:val="40"/>
          <w:lang w:val="en-GB"/>
        </w:rPr>
        <w:t>oyoti</w:t>
      </w:r>
      <w:proofErr w:type="spellEnd"/>
      <w:r w:rsidRPr="00FC37C5">
        <w:rPr>
          <w:rFonts w:cs="Traditional Arabic"/>
          <w:bCs/>
          <w:szCs w:val="40"/>
          <w:lang w:val="en-GB"/>
        </w:rPr>
        <w:t xml:space="preserve"> </w:t>
      </w:r>
      <w:proofErr w:type="spellStart"/>
      <w:r w:rsidRPr="00FC37C5">
        <w:rPr>
          <w:rFonts w:cs="Traditional Arabic"/>
          <w:bCs/>
          <w:szCs w:val="40"/>
          <w:lang w:val="en-GB"/>
        </w:rPr>
        <w:t>Qur’oniyaning</w:t>
      </w:r>
      <w:proofErr w:type="spellEnd"/>
      <w:r w:rsidRPr="00FC37C5">
        <w:rPr>
          <w:rFonts w:cs="Traditional Arabic"/>
          <w:bCs/>
          <w:szCs w:val="40"/>
          <w:lang w:val="en-GB"/>
        </w:rPr>
        <w:t xml:space="preserve"> </w:t>
      </w:r>
      <w:proofErr w:type="spellStart"/>
      <w:r w:rsidRPr="00FC37C5">
        <w:rPr>
          <w:rFonts w:cs="Traditional Arabic"/>
          <w:bCs/>
          <w:szCs w:val="40"/>
          <w:lang w:val="en-GB"/>
        </w:rPr>
        <w:t>shuhudiy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navi</w:t>
      </w:r>
      <w:proofErr w:type="spellEnd"/>
      <w:r w:rsidRPr="00FC37C5">
        <w:rPr>
          <w:rFonts w:cs="Traditional Arabic"/>
          <w:bCs/>
          <w:szCs w:val="40"/>
          <w:lang w:val="en-GB"/>
        </w:rPr>
        <w:t xml:space="preserve"> </w:t>
      </w:r>
      <w:proofErr w:type="spellStart"/>
      <w:r w:rsidRPr="00FC37C5">
        <w:rPr>
          <w:rFonts w:cs="Traditional Arabic"/>
          <w:bCs/>
          <w:szCs w:val="40"/>
          <w:lang w:val="en-GB"/>
        </w:rPr>
        <w:t>tafsiridir</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undagi</w:t>
      </w:r>
      <w:proofErr w:type="spellEnd"/>
      <w:r w:rsidRPr="00FC37C5">
        <w:rPr>
          <w:rFonts w:cs="Traditional Arabic"/>
          <w:bCs/>
          <w:szCs w:val="40"/>
          <w:lang w:val="en-GB"/>
        </w:rPr>
        <w:t xml:space="preserve"> </w:t>
      </w:r>
      <w:proofErr w:type="spellStart"/>
      <w:r w:rsidRPr="00FC37C5">
        <w:rPr>
          <w:rFonts w:cs="Traditional Arabic"/>
          <w:bCs/>
          <w:szCs w:val="40"/>
          <w:lang w:val="en-GB"/>
        </w:rPr>
        <w:t>masalalar</w:t>
      </w:r>
      <w:proofErr w:type="spellEnd"/>
      <w:r w:rsidRPr="00FC37C5">
        <w:rPr>
          <w:rFonts w:cs="Traditional Arabic"/>
          <w:bCs/>
          <w:szCs w:val="40"/>
          <w:lang w:val="en-GB"/>
        </w:rPr>
        <w:t xml:space="preserve"> </w:t>
      </w:r>
      <w:proofErr w:type="spellStart"/>
      <w:r w:rsidRPr="00FC37C5">
        <w:rPr>
          <w:rFonts w:cs="Traditional Arabic"/>
          <w:bCs/>
          <w:szCs w:val="40"/>
          <w:lang w:val="en-GB"/>
        </w:rPr>
        <w:t>Qur’oni</w:t>
      </w:r>
      <w:proofErr w:type="spellEnd"/>
      <w:r w:rsidRPr="00FC37C5">
        <w:rPr>
          <w:rFonts w:cs="Traditional Arabic"/>
          <w:bCs/>
          <w:szCs w:val="40"/>
          <w:lang w:val="en-GB"/>
        </w:rPr>
        <w:t xml:space="preserve"> </w:t>
      </w:r>
      <w:proofErr w:type="spellStart"/>
      <w:r w:rsidRPr="00FC37C5">
        <w:rPr>
          <w:rFonts w:cs="Traditional Arabic"/>
          <w:bCs/>
          <w:szCs w:val="40"/>
          <w:lang w:val="en-GB"/>
        </w:rPr>
        <w:t>Hakimning</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stonidan</w:t>
      </w:r>
      <w:proofErr w:type="spellEnd"/>
      <w:r w:rsidRPr="00FC37C5">
        <w:rPr>
          <w:rFonts w:cs="Traditional Arabic"/>
          <w:bCs/>
          <w:szCs w:val="40"/>
          <w:lang w:val="en-GB"/>
        </w:rPr>
        <w:t xml:space="preserve"> </w:t>
      </w:r>
      <w:proofErr w:type="spellStart"/>
      <w:r w:rsidRPr="00FC37C5">
        <w:rPr>
          <w:rFonts w:cs="Traditional Arabic"/>
          <w:bCs/>
          <w:szCs w:val="40"/>
          <w:lang w:val="en-GB"/>
        </w:rPr>
        <w:t>uzilgan</w:t>
      </w:r>
      <w:proofErr w:type="spellEnd"/>
      <w:r w:rsidRPr="00FC37C5">
        <w:rPr>
          <w:rFonts w:cs="Traditional Arabic"/>
          <w:bCs/>
          <w:szCs w:val="40"/>
          <w:lang w:val="en-GB"/>
        </w:rPr>
        <w:t xml:space="preserve"> </w:t>
      </w:r>
      <w:proofErr w:type="spellStart"/>
      <w:r w:rsidRPr="00FC37C5">
        <w:rPr>
          <w:rFonts w:cs="Traditional Arabic"/>
          <w:bCs/>
          <w:szCs w:val="40"/>
          <w:lang w:val="en-GB"/>
        </w:rPr>
        <w:t>chechaklardir</w:t>
      </w:r>
      <w:proofErr w:type="spellEnd"/>
      <w:r w:rsidRPr="00FC37C5">
        <w:rPr>
          <w:rFonts w:cs="Traditional Arabic"/>
          <w:bCs/>
          <w:szCs w:val="40"/>
          <w:lang w:val="en-GB"/>
        </w:rPr>
        <w:t xml:space="preserve">. Bu </w:t>
      </w:r>
      <w:proofErr w:type="spellStart"/>
      <w:r w:rsidRPr="00FC37C5">
        <w:rPr>
          <w:rFonts w:cs="Traditional Arabic"/>
          <w:bCs/>
          <w:szCs w:val="40"/>
          <w:lang w:val="en-GB"/>
        </w:rPr>
        <w:t>risolaning</w:t>
      </w:r>
      <w:proofErr w:type="spellEnd"/>
      <w:r w:rsidRPr="00FC37C5">
        <w:rPr>
          <w:rFonts w:cs="Traditional Arabic"/>
          <w:bCs/>
          <w:szCs w:val="40"/>
          <w:lang w:val="en-GB"/>
        </w:rPr>
        <w:t xml:space="preserve"> </w:t>
      </w:r>
      <w:proofErr w:type="spellStart"/>
      <w:r w:rsidRPr="00FC37C5">
        <w:rPr>
          <w:rFonts w:cs="Traditional Arabic"/>
          <w:bCs/>
          <w:szCs w:val="40"/>
          <w:lang w:val="en-GB"/>
        </w:rPr>
        <w:t>iborasidagi</w:t>
      </w:r>
      <w:proofErr w:type="spellEnd"/>
      <w:r w:rsidRPr="00FC37C5">
        <w:rPr>
          <w:rFonts w:cs="Traditional Arabic"/>
          <w:bCs/>
          <w:szCs w:val="40"/>
          <w:lang w:val="en-GB"/>
        </w:rPr>
        <w:t xml:space="preserve"> </w:t>
      </w:r>
      <w:proofErr w:type="spellStart"/>
      <w:r w:rsidRPr="00FC37C5">
        <w:rPr>
          <w:rFonts w:cs="Traditional Arabic"/>
          <w:bCs/>
          <w:szCs w:val="40"/>
          <w:lang w:val="en-GB"/>
        </w:rPr>
        <w:t>ijmol</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ijoz</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fahmidagi</w:t>
      </w:r>
      <w:proofErr w:type="spellEnd"/>
      <w:r w:rsidRPr="00FC37C5">
        <w:rPr>
          <w:rFonts w:cs="Traditional Arabic"/>
          <w:bCs/>
          <w:szCs w:val="40"/>
          <w:lang w:val="en-GB"/>
        </w:rPr>
        <w:t xml:space="preserve"> </w:t>
      </w:r>
      <w:proofErr w:type="spellStart"/>
      <w:r w:rsidRPr="00FC37C5">
        <w:rPr>
          <w:rFonts w:cs="Traditional Arabic"/>
          <w:bCs/>
          <w:szCs w:val="40"/>
          <w:lang w:val="en-GB"/>
        </w:rPr>
        <w:t>zohiriy</w:t>
      </w:r>
      <w:proofErr w:type="spellEnd"/>
      <w:r w:rsidRPr="00FC37C5">
        <w:rPr>
          <w:rFonts w:cs="Traditional Arabic"/>
          <w:bCs/>
          <w:szCs w:val="40"/>
          <w:lang w:val="en-GB"/>
        </w:rPr>
        <w:t xml:space="preserve"> </w:t>
      </w:r>
      <w:proofErr w:type="spellStart"/>
      <w:r w:rsidRPr="00FC37C5">
        <w:rPr>
          <w:rFonts w:cs="Traditional Arabic"/>
          <w:bCs/>
          <w:szCs w:val="40"/>
          <w:lang w:val="en-GB"/>
        </w:rPr>
        <w:t>mushkulot</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w:t>
      </w:r>
      <w:proofErr w:type="spellStart"/>
      <w:r w:rsidRPr="00FC37C5">
        <w:rPr>
          <w:rFonts w:cs="Traditional Arabic"/>
          <w:bCs/>
          <w:szCs w:val="40"/>
          <w:lang w:val="en-GB"/>
        </w:rPr>
        <w:t>tavahhush</w:t>
      </w:r>
      <w:proofErr w:type="spellEnd"/>
      <w:r w:rsidRPr="00FC37C5">
        <w:rPr>
          <w:rFonts w:cs="Traditional Arabic"/>
          <w:bCs/>
          <w:szCs w:val="40"/>
          <w:lang w:val="en-GB"/>
        </w:rPr>
        <w:t xml:space="preserve"> </w:t>
      </w:r>
      <w:proofErr w:type="spellStart"/>
      <w:r w:rsidRPr="00FC37C5">
        <w:rPr>
          <w:rFonts w:cs="Traditional Arabic"/>
          <w:bCs/>
          <w:szCs w:val="40"/>
          <w:lang w:val="en-GB"/>
        </w:rPr>
        <w:t>bermasin</w:t>
      </w:r>
      <w:proofErr w:type="spellEnd"/>
      <w:r w:rsidRPr="00FC37C5">
        <w:rPr>
          <w:rFonts w:cs="Traditional Arabic"/>
          <w:bCs/>
          <w:szCs w:val="40"/>
          <w:lang w:val="en-GB"/>
        </w:rPr>
        <w:t xml:space="preserve">. </w:t>
      </w:r>
      <w:proofErr w:type="spellStart"/>
      <w:r w:rsidRPr="00FC37C5">
        <w:rPr>
          <w:rFonts w:cs="Traditional Arabic"/>
          <w:bCs/>
          <w:szCs w:val="40"/>
          <w:lang w:val="en-GB"/>
        </w:rPr>
        <w:t>Takror-takror</w:t>
      </w:r>
      <w:proofErr w:type="spellEnd"/>
      <w:r w:rsidRPr="00FC37C5">
        <w:rPr>
          <w:rFonts w:cs="Traditional Arabic"/>
          <w:bCs/>
          <w:szCs w:val="40"/>
          <w:lang w:val="en-GB"/>
        </w:rPr>
        <w:t xml:space="preserve"> </w:t>
      </w:r>
      <w:proofErr w:type="spellStart"/>
      <w:r w:rsidRPr="00FC37C5">
        <w:rPr>
          <w:rFonts w:cs="Traditional Arabic"/>
          <w:bCs/>
          <w:szCs w:val="40"/>
          <w:lang w:val="en-GB"/>
        </w:rPr>
        <w:t>mutolaa</w:t>
      </w:r>
      <w:proofErr w:type="spellEnd"/>
      <w:r w:rsidRPr="00FC37C5">
        <w:rPr>
          <w:rFonts w:cs="Traditional Arabic"/>
          <w:bCs/>
          <w:szCs w:val="40"/>
          <w:lang w:val="en-GB"/>
        </w:rPr>
        <w:t xml:space="preserve"> et, </w:t>
      </w:r>
      <w:proofErr w:type="spellStart"/>
      <w:r w:rsidRPr="00FC37C5">
        <w:rPr>
          <w:rFonts w:cs="Traditional Arabic"/>
          <w:bCs/>
          <w:szCs w:val="40"/>
          <w:lang w:val="en-GB"/>
        </w:rPr>
        <w:t>toki</w:t>
      </w:r>
      <w:proofErr w:type="spellEnd"/>
      <w:r w:rsidRPr="00FC37C5">
        <w:rPr>
          <w:rFonts w:cs="Traditional Arabic"/>
          <w:bCs/>
          <w:szCs w:val="40"/>
          <w:lang w:val="en-GB"/>
        </w:rPr>
        <w:t xml:space="preserve"> </w:t>
      </w:r>
      <w:r w:rsidRPr="00FC37C5">
        <w:rPr>
          <w:rFonts w:ascii="Arabic Typesetting" w:hAnsi="Arabic Typesetting" w:cs="Arabic Typesetting"/>
          <w:color w:val="FF0000"/>
          <w:sz w:val="40"/>
          <w:szCs w:val="40"/>
          <w:rtl/>
        </w:rPr>
        <w:t>لَهُ مُلْكُ السَّمٰوَاتِ وَ الْاَرْضِ</w:t>
      </w:r>
      <w:r w:rsidRPr="00FC37C5">
        <w:rPr>
          <w:rFonts w:cs="Traditional Arabic"/>
          <w:bCs/>
          <w:color w:val="FF0000"/>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o‘</w:t>
      </w:r>
      <w:proofErr w:type="gramEnd"/>
      <w:r w:rsidRPr="00FC37C5">
        <w:rPr>
          <w:rFonts w:cs="Traditional Arabic"/>
          <w:bCs/>
          <w:szCs w:val="40"/>
          <w:lang w:val="en-GB"/>
        </w:rPr>
        <w:t>xshash</w:t>
      </w:r>
      <w:proofErr w:type="spellEnd"/>
      <w:r w:rsidRPr="00FC37C5">
        <w:rPr>
          <w:rFonts w:cs="Traditional Arabic"/>
          <w:bCs/>
          <w:szCs w:val="40"/>
          <w:lang w:val="en-GB"/>
        </w:rPr>
        <w:t xml:space="preserve"> </w:t>
      </w:r>
      <w:proofErr w:type="spellStart"/>
      <w:r w:rsidRPr="00FC37C5">
        <w:rPr>
          <w:rFonts w:cs="Traditional Arabic"/>
          <w:bCs/>
          <w:szCs w:val="40"/>
          <w:lang w:val="en-GB"/>
        </w:rPr>
        <w:t>bo‘lgan</w:t>
      </w:r>
      <w:proofErr w:type="spellEnd"/>
      <w:r w:rsidRPr="00FC37C5">
        <w:rPr>
          <w:rFonts w:cs="Traditional Arabic"/>
          <w:bCs/>
          <w:szCs w:val="40"/>
          <w:lang w:val="en-GB"/>
        </w:rPr>
        <w:t xml:space="preserve"> </w:t>
      </w:r>
      <w:proofErr w:type="spellStart"/>
      <w:r w:rsidRPr="00FC37C5">
        <w:rPr>
          <w:rFonts w:cs="Traditional Arabic"/>
          <w:bCs/>
          <w:szCs w:val="40"/>
          <w:lang w:val="en-GB"/>
        </w:rPr>
        <w:t>takroroti</w:t>
      </w:r>
      <w:proofErr w:type="spellEnd"/>
      <w:r w:rsidRPr="00FC37C5">
        <w:rPr>
          <w:rFonts w:cs="Traditional Arabic"/>
          <w:bCs/>
          <w:szCs w:val="40"/>
          <w:lang w:val="en-GB"/>
        </w:rPr>
        <w:t xml:space="preserve"> </w:t>
      </w:r>
      <w:proofErr w:type="spellStart"/>
      <w:r w:rsidRPr="00FC37C5">
        <w:rPr>
          <w:rFonts w:cs="Traditional Arabic"/>
          <w:bCs/>
          <w:szCs w:val="40"/>
          <w:lang w:val="en-GB"/>
        </w:rPr>
        <w:t>Qur’oniyaning</w:t>
      </w:r>
      <w:proofErr w:type="spellEnd"/>
      <w:r w:rsidRPr="00FC37C5">
        <w:rPr>
          <w:rFonts w:cs="Traditional Arabic"/>
          <w:bCs/>
          <w:szCs w:val="40"/>
          <w:lang w:val="en-GB"/>
        </w:rPr>
        <w:t xml:space="preserve"> </w:t>
      </w:r>
      <w:proofErr w:type="spellStart"/>
      <w:r w:rsidRPr="00FC37C5">
        <w:rPr>
          <w:rFonts w:cs="Traditional Arabic"/>
          <w:bCs/>
          <w:szCs w:val="40"/>
          <w:lang w:val="en-GB"/>
        </w:rPr>
        <w:t>sirri</w:t>
      </w:r>
      <w:proofErr w:type="spellEnd"/>
      <w:r w:rsidRPr="00FC37C5">
        <w:rPr>
          <w:rFonts w:cs="Traditional Arabic"/>
          <w:bCs/>
          <w:szCs w:val="40"/>
          <w:lang w:val="en-GB"/>
        </w:rPr>
        <w:t xml:space="preserve"> </w:t>
      </w:r>
      <w:proofErr w:type="spellStart"/>
      <w:r w:rsidRPr="00FC37C5">
        <w:rPr>
          <w:rFonts w:cs="Traditional Arabic"/>
          <w:bCs/>
          <w:szCs w:val="40"/>
          <w:lang w:val="en-GB"/>
        </w:rPr>
        <w:t>senga</w:t>
      </w:r>
      <w:proofErr w:type="spellEnd"/>
      <w:r w:rsidRPr="00FC37C5">
        <w:rPr>
          <w:rFonts w:cs="Traditional Arabic"/>
          <w:bCs/>
          <w:szCs w:val="40"/>
          <w:lang w:val="en-GB"/>
        </w:rPr>
        <w:t xml:space="preserve"> </w:t>
      </w:r>
      <w:proofErr w:type="spellStart"/>
      <w:r w:rsidRPr="00FC37C5">
        <w:rPr>
          <w:rFonts w:cs="Traditional Arabic"/>
          <w:bCs/>
          <w:szCs w:val="40"/>
          <w:lang w:val="en-GB"/>
        </w:rPr>
        <w:t>ochilsin</w:t>
      </w:r>
      <w:proofErr w:type="spellEnd"/>
      <w:r w:rsidRPr="00FC37C5">
        <w:rPr>
          <w:rFonts w:cs="Traditional Arabic"/>
          <w:bCs/>
          <w:szCs w:val="40"/>
          <w:lang w:val="en-GB"/>
        </w:rPr>
        <w:t>.</w:t>
      </w:r>
    </w:p>
    <w:p w14:paraId="21123046" w14:textId="77777777" w:rsidR="003101A5" w:rsidRPr="00FC37C5" w:rsidRDefault="003101A5" w:rsidP="003101A5">
      <w:pPr>
        <w:spacing w:before="100" w:beforeAutospacing="1" w:after="100" w:afterAutospacing="1"/>
        <w:ind w:right="369" w:firstLine="709"/>
        <w:jc w:val="both"/>
        <w:rPr>
          <w:lang w:val="en-GB"/>
        </w:rPr>
      </w:pPr>
      <w:proofErr w:type="spellStart"/>
      <w:r w:rsidRPr="00FC37C5">
        <w:rPr>
          <w:rFonts w:cs="Traditional Arabic"/>
          <w:bCs/>
          <w:szCs w:val="40"/>
          <w:lang w:val="en-GB"/>
        </w:rPr>
        <w:t>Ey</w:t>
      </w:r>
      <w:proofErr w:type="spellEnd"/>
      <w:r w:rsidRPr="00FC37C5">
        <w:rPr>
          <w:rFonts w:cs="Traditional Arabic"/>
          <w:bCs/>
          <w:szCs w:val="40"/>
          <w:lang w:val="en-GB"/>
        </w:rPr>
        <w:t xml:space="preserve"> </w:t>
      </w:r>
      <w:proofErr w:type="spellStart"/>
      <w:r w:rsidRPr="00FC37C5">
        <w:rPr>
          <w:rFonts w:cs="Traditional Arabic"/>
          <w:bCs/>
          <w:szCs w:val="40"/>
          <w:lang w:val="en-GB"/>
        </w:rPr>
        <w:t>qori</w:t>
      </w:r>
      <w:proofErr w:type="spellEnd"/>
      <w:r w:rsidRPr="00FC37C5">
        <w:rPr>
          <w:rFonts w:cs="Traditional Arabic"/>
          <w:bCs/>
          <w:szCs w:val="40"/>
          <w:lang w:val="en-GB"/>
        </w:rPr>
        <w:t xml:space="preserve">! Bu </w:t>
      </w:r>
      <w:proofErr w:type="spellStart"/>
      <w:r w:rsidRPr="00FC37C5">
        <w:rPr>
          <w:rFonts w:cs="Traditional Arabic"/>
          <w:bCs/>
          <w:szCs w:val="40"/>
          <w:lang w:val="en-GB"/>
        </w:rPr>
        <w:t>majmuadagi</w:t>
      </w:r>
      <w:proofErr w:type="spellEnd"/>
      <w:r w:rsidRPr="00FC37C5">
        <w:rPr>
          <w:rFonts w:cs="Traditional Arabic"/>
          <w:bCs/>
          <w:szCs w:val="40"/>
          <w:lang w:val="en-GB"/>
        </w:rPr>
        <w:t xml:space="preserve"> </w:t>
      </w:r>
      <w:proofErr w:type="spellStart"/>
      <w:r w:rsidRPr="00FC37C5">
        <w:rPr>
          <w:rFonts w:cs="Traditional Arabic"/>
          <w:bCs/>
          <w:szCs w:val="40"/>
          <w:lang w:val="en-GB"/>
        </w:rPr>
        <w:t>tavhidning</w:t>
      </w:r>
      <w:proofErr w:type="spellEnd"/>
      <w:r w:rsidRPr="00FC37C5">
        <w:rPr>
          <w:rFonts w:cs="Traditional Arabic"/>
          <w:bCs/>
          <w:szCs w:val="40"/>
          <w:lang w:val="en-GB"/>
        </w:rPr>
        <w:t xml:space="preserve"> </w:t>
      </w:r>
      <w:proofErr w:type="spellStart"/>
      <w:r w:rsidRPr="00FC37C5">
        <w:rPr>
          <w:rFonts w:cs="Traditional Arabic"/>
          <w:bCs/>
          <w:szCs w:val="40"/>
          <w:lang w:val="en-GB"/>
        </w:rPr>
        <w:t>burhonlari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mazharlari</w:t>
      </w:r>
      <w:proofErr w:type="spellEnd"/>
      <w:r w:rsidRPr="00FC37C5">
        <w:rPr>
          <w:rFonts w:cs="Traditional Arabic"/>
          <w:bCs/>
          <w:szCs w:val="40"/>
          <w:lang w:val="en-GB"/>
        </w:rPr>
        <w:t xml:space="preserve"> </w:t>
      </w:r>
      <w:proofErr w:type="spellStart"/>
      <w:r w:rsidRPr="00FC37C5">
        <w:rPr>
          <w:rFonts w:cs="Traditional Arabic"/>
          <w:bCs/>
          <w:szCs w:val="40"/>
          <w:lang w:val="en-GB"/>
        </w:rPr>
        <w:t>bir-biriga</w:t>
      </w:r>
      <w:proofErr w:type="spellEnd"/>
      <w:r w:rsidRPr="00FC37C5">
        <w:rPr>
          <w:rFonts w:cs="Traditional Arabic"/>
          <w:bCs/>
          <w:szCs w:val="40"/>
          <w:lang w:val="en-GB"/>
        </w:rPr>
        <w:t xml:space="preserve"> </w:t>
      </w:r>
      <w:proofErr w:type="spellStart"/>
      <w:r w:rsidRPr="00FC37C5">
        <w:rPr>
          <w:rFonts w:cs="Traditional Arabic"/>
          <w:bCs/>
          <w:szCs w:val="40"/>
          <w:lang w:val="en-GB"/>
        </w:rPr>
        <w:t>ehtiyoj</w:t>
      </w:r>
      <w:proofErr w:type="spellEnd"/>
      <w:r w:rsidRPr="00FC37C5">
        <w:rPr>
          <w:rFonts w:cs="Traditional Arabic"/>
          <w:bCs/>
          <w:szCs w:val="40"/>
          <w:lang w:val="en-GB"/>
        </w:rPr>
        <w:t xml:space="preserve"> </w:t>
      </w:r>
      <w:proofErr w:type="spellStart"/>
      <w:r w:rsidRPr="00FC37C5">
        <w:rPr>
          <w:rFonts w:cs="Traditional Arabic"/>
          <w:bCs/>
          <w:szCs w:val="40"/>
          <w:lang w:val="en-GB"/>
        </w:rPr>
        <w:t>qoldirmaydi</w:t>
      </w:r>
      <w:proofErr w:type="spellEnd"/>
      <w:r w:rsidRPr="00FC37C5">
        <w:rPr>
          <w:rFonts w:cs="Traditional Arabic"/>
          <w:bCs/>
          <w:szCs w:val="40"/>
          <w:lang w:val="en-GB"/>
        </w:rPr>
        <w:t xml:space="preserve"> deb </w:t>
      </w:r>
      <w:proofErr w:type="spellStart"/>
      <w:proofErr w:type="gramStart"/>
      <w:r w:rsidRPr="00FC37C5">
        <w:rPr>
          <w:rFonts w:cs="Traditional Arabic"/>
          <w:bCs/>
          <w:szCs w:val="40"/>
          <w:lang w:val="en-GB"/>
        </w:rPr>
        <w:t>o‘</w:t>
      </w:r>
      <w:proofErr w:type="gramEnd"/>
      <w:r w:rsidRPr="00FC37C5">
        <w:rPr>
          <w:rFonts w:cs="Traditional Arabic"/>
          <w:bCs/>
          <w:szCs w:val="40"/>
          <w:lang w:val="en-GB"/>
        </w:rPr>
        <w:t>ylama</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men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burhonga</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maqomi</w:t>
      </w:r>
      <w:proofErr w:type="spellEnd"/>
      <w:r w:rsidRPr="00FC37C5">
        <w:rPr>
          <w:rFonts w:cs="Traditional Arabic"/>
          <w:bCs/>
          <w:szCs w:val="40"/>
          <w:lang w:val="en-GB"/>
        </w:rPr>
        <w:t xml:space="preserve"> </w:t>
      </w:r>
      <w:proofErr w:type="spellStart"/>
      <w:r w:rsidRPr="00FC37C5">
        <w:rPr>
          <w:rFonts w:cs="Traditional Arabic"/>
          <w:bCs/>
          <w:szCs w:val="40"/>
          <w:lang w:val="en-GB"/>
        </w:rPr>
        <w:t>maxsusda</w:t>
      </w:r>
      <w:proofErr w:type="spellEnd"/>
      <w:r w:rsidRPr="00FC37C5">
        <w:rPr>
          <w:rFonts w:cs="Traditional Arabic"/>
          <w:bCs/>
          <w:szCs w:val="40"/>
          <w:lang w:val="en-GB"/>
        </w:rPr>
        <w:t xml:space="preserve"> </w:t>
      </w:r>
      <w:proofErr w:type="spellStart"/>
      <w:r w:rsidRPr="00FC37C5">
        <w:rPr>
          <w:rFonts w:cs="Traditional Arabic"/>
          <w:bCs/>
          <w:szCs w:val="40"/>
          <w:lang w:val="en-GB"/>
        </w:rPr>
        <w:t>ehtiyoj</w:t>
      </w:r>
      <w:proofErr w:type="spellEnd"/>
      <w:r w:rsidRPr="00FC37C5">
        <w:rPr>
          <w:rFonts w:cs="Traditional Arabic"/>
          <w:bCs/>
          <w:szCs w:val="40"/>
          <w:lang w:val="en-GB"/>
        </w:rPr>
        <w:t xml:space="preserve"> his </w:t>
      </w:r>
      <w:proofErr w:type="spellStart"/>
      <w:r w:rsidRPr="00FC37C5">
        <w:rPr>
          <w:rFonts w:cs="Traditional Arabic"/>
          <w:bCs/>
          <w:szCs w:val="40"/>
          <w:lang w:val="en-GB"/>
        </w:rPr>
        <w:t>qildim</w:t>
      </w:r>
      <w:proofErr w:type="spellEnd"/>
      <w:r w:rsidRPr="00FC37C5">
        <w:rPr>
          <w:rFonts w:cs="Traditional Arabic"/>
          <w:bCs/>
          <w:szCs w:val="40"/>
          <w:lang w:val="en-GB"/>
        </w:rPr>
        <w:t xml:space="preserve">. </w:t>
      </w:r>
      <w:proofErr w:type="spellStart"/>
      <w:r w:rsidRPr="00FC37C5">
        <w:rPr>
          <w:rFonts w:cs="Traditional Arabic"/>
          <w:bCs/>
          <w:szCs w:val="40"/>
          <w:lang w:val="en-GB"/>
        </w:rPr>
        <w:t>Harakoti</w:t>
      </w:r>
      <w:proofErr w:type="spellEnd"/>
      <w:r w:rsidRPr="00FC37C5">
        <w:rPr>
          <w:rFonts w:cs="Traditional Arabic"/>
          <w:bCs/>
          <w:szCs w:val="40"/>
          <w:lang w:val="en-GB"/>
        </w:rPr>
        <w:t xml:space="preserve"> </w:t>
      </w:r>
      <w:proofErr w:type="spellStart"/>
      <w:r w:rsidRPr="00FC37C5">
        <w:rPr>
          <w:rFonts w:cs="Traditional Arabic"/>
          <w:bCs/>
          <w:szCs w:val="40"/>
          <w:lang w:val="en-GB"/>
        </w:rPr>
        <w:t>jihodiyam</w:t>
      </w:r>
      <w:proofErr w:type="spellEnd"/>
      <w:r w:rsidRPr="00FC37C5">
        <w:rPr>
          <w:rFonts w:cs="Traditional Arabic"/>
          <w:bCs/>
          <w:szCs w:val="40"/>
          <w:lang w:val="en-GB"/>
        </w:rPr>
        <w:t xml:space="preserve"> </w:t>
      </w:r>
      <w:proofErr w:type="spellStart"/>
      <w:r w:rsidRPr="00FC37C5">
        <w:rPr>
          <w:rFonts w:cs="Traditional Arabic"/>
          <w:bCs/>
          <w:szCs w:val="40"/>
          <w:lang w:val="en-GB"/>
        </w:rPr>
        <w:t>meni</w:t>
      </w:r>
      <w:proofErr w:type="spellEnd"/>
      <w:r w:rsidRPr="00FC37C5">
        <w:rPr>
          <w:rFonts w:cs="Traditional Arabic"/>
          <w:bCs/>
          <w:szCs w:val="40"/>
          <w:lang w:val="en-GB"/>
        </w:rPr>
        <w:t xml:space="preserve"> </w:t>
      </w:r>
      <w:proofErr w:type="spellStart"/>
      <w:r w:rsidRPr="00FC37C5">
        <w:rPr>
          <w:rFonts w:cs="Traditional Arabic"/>
          <w:bCs/>
          <w:szCs w:val="40"/>
          <w:lang w:val="en-GB"/>
        </w:rPr>
        <w:t>shunday</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mavqega</w:t>
      </w:r>
      <w:proofErr w:type="spellEnd"/>
      <w:r w:rsidRPr="00FC37C5">
        <w:rPr>
          <w:rFonts w:cs="Traditional Arabic"/>
          <w:bCs/>
          <w:szCs w:val="40"/>
          <w:lang w:val="en-GB"/>
        </w:rPr>
        <w:t xml:space="preserve"> </w:t>
      </w:r>
      <w:proofErr w:type="spellStart"/>
      <w:r w:rsidRPr="00FC37C5">
        <w:rPr>
          <w:rFonts w:cs="Traditional Arabic"/>
          <w:bCs/>
          <w:szCs w:val="40"/>
          <w:lang w:val="en-GB"/>
        </w:rPr>
        <w:t>majbur</w:t>
      </w:r>
      <w:proofErr w:type="spellEnd"/>
      <w:r w:rsidRPr="00FC37C5">
        <w:rPr>
          <w:rFonts w:cs="Traditional Arabic"/>
          <w:bCs/>
          <w:szCs w:val="40"/>
          <w:lang w:val="en-GB"/>
        </w:rPr>
        <w:t xml:space="preserve"> </w:t>
      </w:r>
      <w:proofErr w:type="spellStart"/>
      <w:r w:rsidRPr="00FC37C5">
        <w:rPr>
          <w:rFonts w:cs="Traditional Arabic"/>
          <w:bCs/>
          <w:szCs w:val="40"/>
          <w:lang w:val="en-GB"/>
        </w:rPr>
        <w:t>qilar</w:t>
      </w:r>
      <w:proofErr w:type="spellEnd"/>
      <w:r w:rsidRPr="00FC37C5">
        <w:rPr>
          <w:rFonts w:cs="Traditional Arabic"/>
          <w:bCs/>
          <w:szCs w:val="40"/>
          <w:lang w:val="en-GB"/>
        </w:rPr>
        <w:t xml:space="preserve"> </w:t>
      </w:r>
      <w:proofErr w:type="spellStart"/>
      <w:r w:rsidRPr="00FC37C5">
        <w:rPr>
          <w:rFonts w:cs="Traditional Arabic"/>
          <w:bCs/>
          <w:szCs w:val="40"/>
          <w:lang w:val="en-GB"/>
        </w:rPr>
        <w:t>ediki</w:t>
      </w:r>
      <w:proofErr w:type="spellEnd"/>
      <w:r w:rsidRPr="00FC37C5">
        <w:rPr>
          <w:rFonts w:cs="Traditional Arabic"/>
          <w:bCs/>
          <w:szCs w:val="40"/>
          <w:lang w:val="en-GB"/>
        </w:rPr>
        <w:t xml:space="preserve">, u </w:t>
      </w:r>
      <w:proofErr w:type="spellStart"/>
      <w:r w:rsidRPr="00FC37C5">
        <w:rPr>
          <w:rFonts w:cs="Traditional Arabic"/>
          <w:bCs/>
          <w:szCs w:val="40"/>
          <w:lang w:val="en-GB"/>
        </w:rPr>
        <w:t>mavqeda</w:t>
      </w:r>
      <w:proofErr w:type="spellEnd"/>
      <w:r w:rsidRPr="00FC37C5">
        <w:rPr>
          <w:rFonts w:cs="Traditional Arabic"/>
          <w:bCs/>
          <w:szCs w:val="40"/>
          <w:lang w:val="en-GB"/>
        </w:rPr>
        <w:t xml:space="preserve">, u </w:t>
      </w:r>
      <w:proofErr w:type="spellStart"/>
      <w:r w:rsidRPr="00FC37C5">
        <w:rPr>
          <w:rFonts w:cs="Traditional Arabic"/>
          <w:bCs/>
          <w:szCs w:val="40"/>
          <w:lang w:val="en-GB"/>
        </w:rPr>
        <w:t>onda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eshik</w:t>
      </w:r>
      <w:proofErr w:type="spellEnd"/>
      <w:r w:rsidRPr="00FC37C5">
        <w:rPr>
          <w:rFonts w:cs="Traditional Arabic"/>
          <w:bCs/>
          <w:szCs w:val="40"/>
          <w:lang w:val="en-GB"/>
        </w:rPr>
        <w:t xml:space="preserve"> </w:t>
      </w:r>
      <w:proofErr w:type="spellStart"/>
      <w:r w:rsidRPr="00FC37C5">
        <w:rPr>
          <w:rFonts w:cs="Traditional Arabic"/>
          <w:bCs/>
          <w:szCs w:val="40"/>
          <w:lang w:val="en-GB"/>
        </w:rPr>
        <w:t>ochishga</w:t>
      </w:r>
      <w:proofErr w:type="spellEnd"/>
      <w:r w:rsidRPr="00FC37C5">
        <w:rPr>
          <w:rFonts w:cs="Traditional Arabic"/>
          <w:bCs/>
          <w:szCs w:val="40"/>
          <w:lang w:val="en-GB"/>
        </w:rPr>
        <w:t xml:space="preserve"> </w:t>
      </w:r>
      <w:proofErr w:type="spellStart"/>
      <w:r w:rsidRPr="00FC37C5">
        <w:rPr>
          <w:rFonts w:cs="Traditional Arabic"/>
          <w:bCs/>
          <w:szCs w:val="40"/>
          <w:lang w:val="en-GB"/>
        </w:rPr>
        <w:t>majbur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lardim</w:t>
      </w:r>
      <w:proofErr w:type="spellEnd"/>
      <w:r w:rsidRPr="00FC37C5">
        <w:rPr>
          <w:rFonts w:cs="Traditional Arabic"/>
          <w:bCs/>
          <w:szCs w:val="40"/>
          <w:lang w:val="en-GB"/>
        </w:rPr>
        <w:t xml:space="preserve">. </w:t>
      </w:r>
      <w:proofErr w:type="spellStart"/>
      <w:r w:rsidRPr="00FC37C5">
        <w:rPr>
          <w:rFonts w:cs="Traditional Arabic"/>
          <w:bCs/>
          <w:szCs w:val="40"/>
          <w:lang w:val="en-GB"/>
        </w:rPr>
        <w:t>Chunki</w:t>
      </w:r>
      <w:proofErr w:type="spellEnd"/>
      <w:r w:rsidRPr="00FC37C5">
        <w:rPr>
          <w:rFonts w:cs="Traditional Arabic"/>
          <w:bCs/>
          <w:szCs w:val="40"/>
          <w:lang w:val="en-GB"/>
        </w:rPr>
        <w:t xml:space="preserve"> u </w:t>
      </w:r>
      <w:proofErr w:type="spellStart"/>
      <w:r w:rsidRPr="00FC37C5">
        <w:rPr>
          <w:rFonts w:cs="Traditional Arabic"/>
          <w:bCs/>
          <w:szCs w:val="40"/>
          <w:lang w:val="en-GB"/>
        </w:rPr>
        <w:t>dahshatli</w:t>
      </w:r>
      <w:proofErr w:type="spellEnd"/>
      <w:r w:rsidRPr="00FC37C5">
        <w:rPr>
          <w:rFonts w:cs="Traditional Arabic"/>
          <w:bCs/>
          <w:szCs w:val="40"/>
          <w:lang w:val="en-GB"/>
        </w:rPr>
        <w:t xml:space="preserve"> </w:t>
      </w:r>
      <w:proofErr w:type="spellStart"/>
      <w:r w:rsidRPr="00FC37C5">
        <w:rPr>
          <w:rFonts w:cs="Traditional Arabic"/>
          <w:bCs/>
          <w:szCs w:val="40"/>
          <w:lang w:val="en-GB"/>
        </w:rPr>
        <w:t>onda</w:t>
      </w:r>
      <w:proofErr w:type="spellEnd"/>
      <w:r w:rsidRPr="00FC37C5">
        <w:rPr>
          <w:rFonts w:cs="Traditional Arabic"/>
          <w:bCs/>
          <w:szCs w:val="40"/>
          <w:lang w:val="en-GB"/>
        </w:rPr>
        <w:t xml:space="preserve"> </w:t>
      </w:r>
      <w:proofErr w:type="spellStart"/>
      <w:r w:rsidRPr="00FC37C5">
        <w:rPr>
          <w:rFonts w:cs="Traditional Arabic"/>
          <w:bCs/>
          <w:szCs w:val="40"/>
          <w:lang w:val="en-GB"/>
        </w:rPr>
        <w:t>boshqa</w:t>
      </w:r>
      <w:proofErr w:type="spellEnd"/>
      <w:r w:rsidRPr="00FC37C5">
        <w:rPr>
          <w:rFonts w:cs="Traditional Arabic"/>
          <w:bCs/>
          <w:szCs w:val="40"/>
          <w:lang w:val="en-GB"/>
        </w:rPr>
        <w:t xml:space="preserve"> </w:t>
      </w:r>
      <w:proofErr w:type="spellStart"/>
      <w:r w:rsidRPr="00FC37C5">
        <w:rPr>
          <w:rFonts w:cs="Traditional Arabic"/>
          <w:bCs/>
          <w:szCs w:val="40"/>
          <w:lang w:val="en-GB"/>
        </w:rPr>
        <w:t>ochiq</w:t>
      </w:r>
      <w:proofErr w:type="spellEnd"/>
      <w:r w:rsidRPr="00FC37C5">
        <w:rPr>
          <w:rFonts w:cs="Traditional Arabic"/>
          <w:bCs/>
          <w:szCs w:val="40"/>
          <w:lang w:val="en-GB"/>
        </w:rPr>
        <w:t xml:space="preserve"> </w:t>
      </w:r>
      <w:proofErr w:type="spellStart"/>
      <w:r w:rsidRPr="00FC37C5">
        <w:rPr>
          <w:rFonts w:cs="Traditional Arabic"/>
          <w:bCs/>
          <w:szCs w:val="40"/>
          <w:lang w:val="en-GB"/>
        </w:rPr>
        <w:t>eshiklarga</w:t>
      </w:r>
      <w:proofErr w:type="spellEnd"/>
      <w:r w:rsidRPr="00FC37C5">
        <w:rPr>
          <w:rFonts w:cs="Traditional Arabic"/>
          <w:bCs/>
          <w:szCs w:val="40"/>
          <w:lang w:val="en-GB"/>
        </w:rPr>
        <w:t xml:space="preserve"> </w:t>
      </w:r>
      <w:proofErr w:type="spellStart"/>
      <w:r w:rsidRPr="00FC37C5">
        <w:rPr>
          <w:rFonts w:cs="Traditional Arabic"/>
          <w:bCs/>
          <w:szCs w:val="40"/>
          <w:lang w:val="en-GB"/>
        </w:rPr>
        <w:t>qaytish</w:t>
      </w:r>
      <w:proofErr w:type="spellEnd"/>
      <w:r w:rsidRPr="00FC37C5">
        <w:rPr>
          <w:rFonts w:cs="Traditional Arabic"/>
          <w:bCs/>
          <w:szCs w:val="40"/>
          <w:lang w:val="en-GB"/>
        </w:rPr>
        <w:t xml:space="preserve"> </w:t>
      </w:r>
      <w:proofErr w:type="spellStart"/>
      <w:r w:rsidRPr="00FC37C5">
        <w:rPr>
          <w:rFonts w:cs="Traditional Arabic"/>
          <w:bCs/>
          <w:szCs w:val="40"/>
          <w:lang w:val="en-GB"/>
        </w:rPr>
        <w:t>muyassar</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bo‘</w:t>
      </w:r>
      <w:proofErr w:type="gramEnd"/>
      <w:r w:rsidRPr="00FC37C5">
        <w:rPr>
          <w:rFonts w:cs="Traditional Arabic"/>
          <w:bCs/>
          <w:szCs w:val="40"/>
          <w:lang w:val="en-GB"/>
        </w:rPr>
        <w:t>lmas</w:t>
      </w:r>
      <w:proofErr w:type="spellEnd"/>
      <w:r w:rsidRPr="00FC37C5">
        <w:rPr>
          <w:rFonts w:cs="Traditional Arabic"/>
          <w:bCs/>
          <w:szCs w:val="40"/>
          <w:lang w:val="en-GB"/>
        </w:rPr>
        <w:t xml:space="preserve"> </w:t>
      </w:r>
      <w:proofErr w:type="spellStart"/>
      <w:r w:rsidRPr="00FC37C5">
        <w:rPr>
          <w:rFonts w:cs="Traditional Arabic"/>
          <w:bCs/>
          <w:szCs w:val="40"/>
          <w:lang w:val="en-GB"/>
        </w:rPr>
        <w:t>edi</w:t>
      </w:r>
      <w:proofErr w:type="spellEnd"/>
      <w:r w:rsidRPr="00FC37C5">
        <w:rPr>
          <w:rFonts w:cs="Traditional Arabic"/>
          <w:bCs/>
          <w:szCs w:val="40"/>
          <w:lang w:val="en-GB"/>
        </w:rPr>
        <w:t xml:space="preserve">. Ham u </w:t>
      </w:r>
      <w:proofErr w:type="spellStart"/>
      <w:r w:rsidRPr="00FC37C5">
        <w:rPr>
          <w:rFonts w:cs="Traditional Arabic"/>
          <w:bCs/>
          <w:szCs w:val="40"/>
          <w:lang w:val="en-GB"/>
        </w:rPr>
        <w:t>sayohati</w:t>
      </w:r>
      <w:proofErr w:type="spellEnd"/>
      <w:r w:rsidRPr="00FC37C5">
        <w:rPr>
          <w:rFonts w:cs="Traditional Arabic"/>
          <w:bCs/>
          <w:szCs w:val="40"/>
          <w:lang w:val="en-GB"/>
        </w:rPr>
        <w:t xml:space="preserve"> </w:t>
      </w:r>
      <w:proofErr w:type="spellStart"/>
      <w:r w:rsidRPr="00FC37C5">
        <w:rPr>
          <w:rFonts w:cs="Traditional Arabic"/>
          <w:bCs/>
          <w:szCs w:val="40"/>
          <w:lang w:val="en-GB"/>
        </w:rPr>
        <w:t>ajibada</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to‘</w:t>
      </w:r>
      <w:proofErr w:type="gramEnd"/>
      <w:r w:rsidRPr="00FC37C5">
        <w:rPr>
          <w:rFonts w:cs="Traditional Arabic"/>
          <w:bCs/>
          <w:szCs w:val="40"/>
          <w:lang w:val="en-GB"/>
        </w:rPr>
        <w:t>qnashgan</w:t>
      </w:r>
      <w:proofErr w:type="spellEnd"/>
      <w:r w:rsidRPr="00FC37C5">
        <w:rPr>
          <w:rFonts w:cs="Traditional Arabic"/>
          <w:bCs/>
          <w:szCs w:val="40"/>
          <w:lang w:val="en-GB"/>
        </w:rPr>
        <w:t xml:space="preserve"> </w:t>
      </w:r>
      <w:proofErr w:type="spellStart"/>
      <w:r w:rsidRPr="00FC37C5">
        <w:rPr>
          <w:rFonts w:cs="Traditional Arabic"/>
          <w:bCs/>
          <w:szCs w:val="40"/>
          <w:lang w:val="en-GB"/>
        </w:rPr>
        <w:t>nurlarimga</w:t>
      </w:r>
      <w:proofErr w:type="spellEnd"/>
      <w:r w:rsidRPr="00FC37C5">
        <w:rPr>
          <w:rFonts w:cs="Traditional Arabic"/>
          <w:bCs/>
          <w:szCs w:val="40"/>
          <w:lang w:val="en-GB"/>
        </w:rPr>
        <w:t xml:space="preserve"> </w:t>
      </w:r>
      <w:proofErr w:type="spellStart"/>
      <w:r w:rsidRPr="00FC37C5">
        <w:rPr>
          <w:rFonts w:cs="Traditional Arabic"/>
          <w:bCs/>
          <w:szCs w:val="40"/>
          <w:lang w:val="en-GB"/>
        </w:rPr>
        <w:t>dalolat</w:t>
      </w:r>
      <w:proofErr w:type="spellEnd"/>
      <w:r w:rsidRPr="00FC37C5">
        <w:rPr>
          <w:rFonts w:cs="Traditional Arabic"/>
          <w:bCs/>
          <w:szCs w:val="40"/>
          <w:lang w:val="en-GB"/>
        </w:rPr>
        <w:t xml:space="preserve"> </w:t>
      </w:r>
      <w:proofErr w:type="spellStart"/>
      <w:r w:rsidRPr="00FC37C5">
        <w:rPr>
          <w:rFonts w:cs="Traditional Arabic"/>
          <w:bCs/>
          <w:szCs w:val="40"/>
          <w:lang w:val="en-GB"/>
        </w:rPr>
        <w:t>etish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balki</w:t>
      </w:r>
      <w:proofErr w:type="spellEnd"/>
      <w:r w:rsidRPr="00FC37C5">
        <w:rPr>
          <w:rFonts w:cs="Traditional Arabic"/>
          <w:bCs/>
          <w:szCs w:val="40"/>
          <w:lang w:val="en-GB"/>
        </w:rPr>
        <w:t xml:space="preserve"> </w:t>
      </w:r>
      <w:proofErr w:type="spellStart"/>
      <w:r w:rsidRPr="00FC37C5">
        <w:rPr>
          <w:rFonts w:cs="Traditional Arabic"/>
          <w:bCs/>
          <w:szCs w:val="40"/>
          <w:lang w:val="en-GB"/>
        </w:rPr>
        <w:t>xotirlash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ishoratlar</w:t>
      </w:r>
      <w:proofErr w:type="spellEnd"/>
      <w:r w:rsidRPr="00FC37C5">
        <w:rPr>
          <w:rFonts w:cs="Traditional Arabic"/>
          <w:bCs/>
          <w:szCs w:val="40"/>
          <w:lang w:val="en-GB"/>
        </w:rPr>
        <w:t xml:space="preserve"> </w:t>
      </w:r>
      <w:proofErr w:type="spellStart"/>
      <w:r w:rsidRPr="00FC37C5">
        <w:rPr>
          <w:rFonts w:cs="Traditional Arabic"/>
          <w:bCs/>
          <w:szCs w:val="40"/>
          <w:lang w:val="en-GB"/>
        </w:rPr>
        <w:t>qo‘ydim</w:t>
      </w:r>
      <w:proofErr w:type="spellEnd"/>
      <w:r w:rsidRPr="00FC37C5">
        <w:rPr>
          <w:rFonts w:cs="Traditional Arabic"/>
          <w:bCs/>
          <w:szCs w:val="40"/>
          <w:lang w:val="en-GB"/>
        </w:rPr>
        <w:t xml:space="preserve">. </w:t>
      </w:r>
      <w:proofErr w:type="spellStart"/>
      <w:r w:rsidRPr="00FC37C5">
        <w:rPr>
          <w:rFonts w:cs="Traditional Arabic"/>
          <w:bCs/>
          <w:szCs w:val="40"/>
          <w:lang w:val="en-GB"/>
        </w:rPr>
        <w:t>Ba’zan</w:t>
      </w:r>
      <w:proofErr w:type="spellEnd"/>
      <w:r w:rsidRPr="00FC37C5">
        <w:rPr>
          <w:rFonts w:cs="Traditional Arabic"/>
          <w:bCs/>
          <w:szCs w:val="40"/>
          <w:lang w:val="en-GB"/>
        </w:rPr>
        <w:t xml:space="preserve"> </w:t>
      </w:r>
      <w:proofErr w:type="spellStart"/>
      <w:r w:rsidRPr="00FC37C5">
        <w:rPr>
          <w:rFonts w:cs="Traditional Arabic"/>
          <w:bCs/>
          <w:szCs w:val="40"/>
          <w:lang w:val="en-GB"/>
        </w:rPr>
        <w:t>ulkan</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nurga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ishorat</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qo‘</w:t>
      </w:r>
      <w:proofErr w:type="gramEnd"/>
      <w:r w:rsidRPr="00FC37C5">
        <w:rPr>
          <w:rFonts w:cs="Traditional Arabic"/>
          <w:bCs/>
          <w:szCs w:val="40"/>
          <w:lang w:val="en-GB"/>
        </w:rPr>
        <w:t>yardim</w:t>
      </w:r>
      <w:proofErr w:type="spellEnd"/>
      <w:r w:rsidRPr="00FC37C5">
        <w:rPr>
          <w:rFonts w:cs="Traditional Arabic"/>
          <w:bCs/>
          <w:szCs w:val="40"/>
          <w:lang w:val="en-GB"/>
        </w:rPr>
        <w:t xml:space="preserve">... “Ila </w:t>
      </w:r>
      <w:proofErr w:type="spellStart"/>
      <w:r w:rsidRPr="00FC37C5">
        <w:rPr>
          <w:rFonts w:cs="Traditional Arabic"/>
          <w:bCs/>
          <w:szCs w:val="40"/>
          <w:lang w:val="en-GB"/>
        </w:rPr>
        <w:t>oxir</w:t>
      </w:r>
      <w:proofErr w:type="spellEnd"/>
      <w:r w:rsidRPr="00FC37C5">
        <w:rPr>
          <w:rFonts w:cs="Traditional Arabic"/>
          <w:bCs/>
          <w:szCs w:val="40"/>
          <w:lang w:val="en-GB"/>
        </w:rPr>
        <w:t xml:space="preserve">” </w:t>
      </w:r>
      <w:proofErr w:type="spellStart"/>
      <w:r w:rsidRPr="00FC37C5">
        <w:rPr>
          <w:rFonts w:cs="Traditional Arabic"/>
          <w:bCs/>
          <w:szCs w:val="40"/>
          <w:lang w:val="en-GB"/>
        </w:rPr>
        <w:t>deya</w:t>
      </w:r>
      <w:proofErr w:type="spellEnd"/>
      <w:r w:rsidRPr="00FC37C5">
        <w:rPr>
          <w:rFonts w:cs="Traditional Arabic"/>
          <w:bCs/>
          <w:szCs w:val="40"/>
          <w:lang w:val="en-GB"/>
        </w:rPr>
        <w:t xml:space="preserve"> </w:t>
      </w:r>
      <w:proofErr w:type="spellStart"/>
      <w:r w:rsidRPr="00FC37C5">
        <w:rPr>
          <w:rFonts w:cs="Traditional Arabic"/>
          <w:bCs/>
          <w:szCs w:val="40"/>
          <w:lang w:val="en-GB"/>
        </w:rPr>
        <w:t>naqadar</w:t>
      </w:r>
      <w:proofErr w:type="spellEnd"/>
      <w:r w:rsidRPr="00FC37C5">
        <w:rPr>
          <w:rFonts w:cs="Traditional Arabic"/>
          <w:bCs/>
          <w:szCs w:val="40"/>
          <w:lang w:val="en-GB"/>
        </w:rPr>
        <w:t xml:space="preserve"> </w:t>
      </w:r>
      <w:proofErr w:type="spellStart"/>
      <w:r w:rsidRPr="00FC37C5">
        <w:rPr>
          <w:rFonts w:cs="Traditional Arabic"/>
          <w:bCs/>
          <w:szCs w:val="40"/>
          <w:lang w:val="en-GB"/>
        </w:rPr>
        <w:t>go‘zal</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muqaddimani</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xulosani</w:t>
      </w:r>
      <w:proofErr w:type="spellEnd"/>
      <w:r w:rsidRPr="00FC37C5">
        <w:rPr>
          <w:rFonts w:cs="Traditional Arabic"/>
          <w:bCs/>
          <w:szCs w:val="40"/>
          <w:lang w:val="en-GB"/>
        </w:rPr>
        <w:t xml:space="preserve"> -</w:t>
      </w:r>
      <w:proofErr w:type="spellStart"/>
      <w:r w:rsidRPr="00FC37C5">
        <w:rPr>
          <w:rFonts w:cs="Traditional Arabic"/>
          <w:bCs/>
          <w:szCs w:val="40"/>
          <w:lang w:val="en-GB"/>
        </w:rPr>
        <w:t>bu</w:t>
      </w:r>
      <w:proofErr w:type="spellEnd"/>
      <w:r w:rsidRPr="00FC37C5">
        <w:rPr>
          <w:rFonts w:cs="Traditional Arabic"/>
          <w:bCs/>
          <w:szCs w:val="40"/>
          <w:lang w:val="en-GB"/>
        </w:rPr>
        <w:t xml:space="preserve"> </w:t>
      </w:r>
      <w:proofErr w:type="spellStart"/>
      <w:r w:rsidRPr="00FC37C5">
        <w:rPr>
          <w:rFonts w:cs="Traditional Arabic"/>
          <w:bCs/>
          <w:szCs w:val="40"/>
          <w:lang w:val="en-GB"/>
        </w:rPr>
        <w:t>majmua</w:t>
      </w:r>
      <w:proofErr w:type="spellEnd"/>
      <w:r w:rsidRPr="00FC37C5">
        <w:rPr>
          <w:rFonts w:cs="Traditional Arabic"/>
          <w:bCs/>
          <w:szCs w:val="40"/>
          <w:lang w:val="en-GB"/>
        </w:rPr>
        <w:t xml:space="preserve">- </w:t>
      </w:r>
      <w:proofErr w:type="spellStart"/>
      <w:r w:rsidRPr="00FC37C5">
        <w:rPr>
          <w:rFonts w:cs="Traditional Arabic"/>
          <w:bCs/>
          <w:szCs w:val="40"/>
          <w:lang w:val="en-GB"/>
        </w:rPr>
        <w:t>go‘yo</w:t>
      </w:r>
      <w:proofErr w:type="spellEnd"/>
      <w:r w:rsidRPr="00FC37C5">
        <w:rPr>
          <w:rFonts w:cs="Traditional Arabic"/>
          <w:bCs/>
          <w:szCs w:val="40"/>
          <w:lang w:val="en-GB"/>
        </w:rPr>
        <w:t xml:space="preserve"> </w:t>
      </w:r>
      <w:proofErr w:type="spellStart"/>
      <w:r w:rsidRPr="00FC37C5">
        <w:rPr>
          <w:rFonts w:cs="Traditional Arabic"/>
          <w:bCs/>
          <w:szCs w:val="40"/>
          <w:lang w:val="en-GB"/>
        </w:rPr>
        <w:t>kalit</w:t>
      </w:r>
      <w:proofErr w:type="spellEnd"/>
      <w:r w:rsidRPr="00FC37C5">
        <w:rPr>
          <w:rFonts w:cs="Traditional Arabic"/>
          <w:bCs/>
          <w:szCs w:val="40"/>
          <w:lang w:val="en-GB"/>
        </w:rPr>
        <w:t xml:space="preserve"> </w:t>
      </w:r>
      <w:proofErr w:type="spellStart"/>
      <w:r w:rsidRPr="00FC37C5">
        <w:rPr>
          <w:rFonts w:cs="Traditional Arabic"/>
          <w:bCs/>
          <w:szCs w:val="40"/>
          <w:lang w:val="en-GB"/>
        </w:rPr>
        <w:t>so‘z</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kalitni</w:t>
      </w:r>
      <w:proofErr w:type="spellEnd"/>
      <w:r w:rsidRPr="00FC37C5">
        <w:rPr>
          <w:rFonts w:cs="Traditional Arabic"/>
          <w:bCs/>
          <w:szCs w:val="40"/>
          <w:lang w:val="en-GB"/>
        </w:rPr>
        <w:t xml:space="preserve"> </w:t>
      </w:r>
      <w:proofErr w:type="spellStart"/>
      <w:r w:rsidRPr="00FC37C5">
        <w:rPr>
          <w:rFonts w:cs="Traditional Arabic"/>
          <w:bCs/>
          <w:szCs w:val="40"/>
          <w:lang w:val="en-GB"/>
        </w:rPr>
        <w:t>qorilariga</w:t>
      </w:r>
      <w:proofErr w:type="spellEnd"/>
      <w:r w:rsidRPr="00FC37C5">
        <w:rPr>
          <w:rFonts w:cs="Traditional Arabic"/>
          <w:bCs/>
          <w:szCs w:val="40"/>
          <w:lang w:val="en-GB"/>
        </w:rPr>
        <w:t xml:space="preserve"> </w:t>
      </w:r>
      <w:proofErr w:type="spellStart"/>
      <w:r w:rsidRPr="00FC37C5">
        <w:rPr>
          <w:rFonts w:cs="Traditional Arabic"/>
          <w:bCs/>
          <w:szCs w:val="40"/>
          <w:lang w:val="en-GB"/>
        </w:rPr>
        <w:t>taqdim</w:t>
      </w:r>
      <w:proofErr w:type="spellEnd"/>
      <w:r w:rsidRPr="00FC37C5">
        <w:rPr>
          <w:rFonts w:cs="Traditional Arabic"/>
          <w:bCs/>
          <w:szCs w:val="40"/>
          <w:lang w:val="en-GB"/>
        </w:rPr>
        <w:t xml:space="preserve"> </w:t>
      </w:r>
      <w:proofErr w:type="spellStart"/>
      <w:r w:rsidRPr="00FC37C5">
        <w:rPr>
          <w:rFonts w:cs="Traditional Arabic"/>
          <w:bCs/>
          <w:szCs w:val="40"/>
          <w:lang w:val="en-GB"/>
        </w:rPr>
        <w:t>etadi</w:t>
      </w:r>
      <w:proofErr w:type="spellEnd"/>
      <w:r w:rsidRPr="00FC37C5">
        <w:rPr>
          <w:rFonts w:cs="Traditional Arabic"/>
          <w:bCs/>
          <w:szCs w:val="40"/>
          <w:lang w:val="en-GB"/>
        </w:rPr>
        <w:t>.</w:t>
      </w:r>
    </w:p>
    <w:p w14:paraId="51D2AEC4" w14:textId="77777777" w:rsidR="003101A5" w:rsidRPr="00FC37C5" w:rsidRDefault="003101A5" w:rsidP="003101A5">
      <w:pPr>
        <w:spacing w:before="100" w:beforeAutospacing="1" w:after="100" w:afterAutospacing="1"/>
        <w:ind w:right="369" w:firstLine="709"/>
        <w:jc w:val="center"/>
        <w:rPr>
          <w:lang w:val="en-GB"/>
        </w:rPr>
      </w:pPr>
      <w:r w:rsidRPr="00FC37C5">
        <w:rPr>
          <w:rFonts w:cs="Traditional Arabic"/>
          <w:bCs/>
          <w:szCs w:val="40"/>
          <w:lang w:val="en-GB"/>
        </w:rPr>
        <w:t xml:space="preserve">* * * </w:t>
      </w:r>
    </w:p>
    <w:p w14:paraId="1A877E08" w14:textId="77777777" w:rsidR="003101A5" w:rsidRPr="00FC37C5" w:rsidRDefault="003101A5" w:rsidP="003101A5">
      <w:pPr>
        <w:spacing w:before="100" w:beforeAutospacing="1" w:after="100" w:afterAutospacing="1"/>
        <w:ind w:right="369" w:firstLine="709"/>
        <w:jc w:val="lowKashida"/>
        <w:rPr>
          <w:lang w:val="en-GB"/>
        </w:rPr>
      </w:pPr>
      <w:r w:rsidRPr="00FC37C5">
        <w:rPr>
          <w:rFonts w:cs="Traditional Arabic"/>
          <w:bCs/>
          <w:szCs w:val="40"/>
          <w:lang w:val="en-GB"/>
        </w:rPr>
        <w:t xml:space="preserve">Bu </w:t>
      </w:r>
      <w:proofErr w:type="spellStart"/>
      <w:r w:rsidRPr="00FC37C5">
        <w:rPr>
          <w:rFonts w:cs="Traditional Arabic"/>
          <w:bCs/>
          <w:szCs w:val="40"/>
          <w:lang w:val="en-GB"/>
        </w:rPr>
        <w:t>Masnavi-i</w:t>
      </w:r>
      <w:proofErr w:type="spellEnd"/>
      <w:r w:rsidRPr="00FC37C5">
        <w:rPr>
          <w:rFonts w:cs="Traditional Arabic"/>
          <w:bCs/>
          <w:szCs w:val="40"/>
          <w:lang w:val="en-GB"/>
        </w:rPr>
        <w:t xml:space="preserve"> </w:t>
      </w:r>
      <w:proofErr w:type="spellStart"/>
      <w:r w:rsidRPr="00FC37C5">
        <w:rPr>
          <w:rFonts w:cs="Traditional Arabic"/>
          <w:bCs/>
          <w:szCs w:val="40"/>
          <w:lang w:val="en-GB"/>
        </w:rPr>
        <w:t>Nuriyadagi</w:t>
      </w:r>
      <w:proofErr w:type="spellEnd"/>
      <w:r w:rsidRPr="00FC37C5">
        <w:rPr>
          <w:rFonts w:cs="Traditional Arabic"/>
          <w:bCs/>
          <w:szCs w:val="40"/>
          <w:lang w:val="en-GB"/>
        </w:rPr>
        <w:t xml:space="preserve"> </w:t>
      </w:r>
      <w:proofErr w:type="spellStart"/>
      <w:r w:rsidRPr="00FC37C5">
        <w:rPr>
          <w:rFonts w:cs="Traditional Arabic"/>
          <w:bCs/>
          <w:szCs w:val="40"/>
          <w:lang w:val="en-GB"/>
        </w:rPr>
        <w:t>risolalarning</w:t>
      </w:r>
      <w:proofErr w:type="spellEnd"/>
      <w:r w:rsidRPr="00FC37C5">
        <w:rPr>
          <w:rFonts w:cs="Traditional Arabic"/>
          <w:bCs/>
          <w:szCs w:val="40"/>
          <w:lang w:val="en-GB"/>
        </w:rPr>
        <w:t xml:space="preserve"> </w:t>
      </w:r>
      <w:proofErr w:type="spellStart"/>
      <w:r w:rsidRPr="00FC37C5">
        <w:rPr>
          <w:rFonts w:cs="Traditional Arabic"/>
          <w:bCs/>
          <w:szCs w:val="40"/>
          <w:lang w:val="en-GB"/>
        </w:rPr>
        <w:t>ismlari</w:t>
      </w:r>
      <w:proofErr w:type="spellEnd"/>
      <w:r w:rsidRPr="00FC37C5">
        <w:rPr>
          <w:rFonts w:cs="Traditional Arabic"/>
          <w:bCs/>
          <w:szCs w:val="40"/>
          <w:lang w:val="en-GB"/>
        </w:rPr>
        <w:t xml:space="preserve"> “</w:t>
      </w:r>
      <w:proofErr w:type="spellStart"/>
      <w:r w:rsidRPr="00FC37C5">
        <w:rPr>
          <w:rFonts w:cs="Traditional Arabic"/>
          <w:bCs/>
          <w:szCs w:val="40"/>
          <w:lang w:val="en-GB"/>
        </w:rPr>
        <w:t>Rashhalar</w:t>
      </w:r>
      <w:proofErr w:type="spellEnd"/>
      <w:r w:rsidRPr="00FC37C5">
        <w:rPr>
          <w:rFonts w:cs="Traditional Arabic"/>
          <w:bCs/>
          <w:szCs w:val="40"/>
          <w:lang w:val="en-GB"/>
        </w:rPr>
        <w:t xml:space="preserve">, </w:t>
      </w:r>
      <w:proofErr w:type="spellStart"/>
      <w:r w:rsidRPr="00FC37C5">
        <w:rPr>
          <w:rFonts w:cs="Traditional Arabic"/>
          <w:bCs/>
          <w:szCs w:val="40"/>
          <w:lang w:val="en-GB"/>
        </w:rPr>
        <w:t>Qatra</w:t>
      </w:r>
      <w:proofErr w:type="spellEnd"/>
      <w:r w:rsidRPr="00FC37C5">
        <w:rPr>
          <w:rFonts w:cs="Traditional Arabic"/>
          <w:bCs/>
          <w:szCs w:val="40"/>
          <w:lang w:val="en-GB"/>
        </w:rPr>
        <w:t xml:space="preserve">, </w:t>
      </w:r>
      <w:proofErr w:type="spellStart"/>
      <w:r w:rsidRPr="00FC37C5">
        <w:rPr>
          <w:rFonts w:cs="Traditional Arabic"/>
          <w:bCs/>
          <w:szCs w:val="40"/>
          <w:lang w:val="en-GB"/>
        </w:rPr>
        <w:t>Hubob</w:t>
      </w:r>
      <w:proofErr w:type="spellEnd"/>
      <w:r w:rsidRPr="00FC37C5">
        <w:rPr>
          <w:rFonts w:cs="Traditional Arabic"/>
          <w:bCs/>
          <w:szCs w:val="40"/>
          <w:lang w:val="en-GB"/>
        </w:rPr>
        <w:t xml:space="preserve">, </w:t>
      </w:r>
      <w:proofErr w:type="spellStart"/>
      <w:r w:rsidRPr="00FC37C5">
        <w:rPr>
          <w:rFonts w:cs="Traditional Arabic"/>
          <w:bCs/>
          <w:szCs w:val="40"/>
          <w:lang w:val="en-GB"/>
        </w:rPr>
        <w:t>Habba</w:t>
      </w:r>
      <w:proofErr w:type="spellEnd"/>
      <w:r w:rsidRPr="00FC37C5">
        <w:rPr>
          <w:rFonts w:cs="Traditional Arabic"/>
          <w:bCs/>
          <w:szCs w:val="40"/>
          <w:lang w:val="en-GB"/>
        </w:rPr>
        <w:t xml:space="preserve">” </w:t>
      </w:r>
      <w:proofErr w:type="spellStart"/>
      <w:r w:rsidRPr="00FC37C5">
        <w:rPr>
          <w:rFonts w:cs="Traditional Arabic"/>
          <w:bCs/>
          <w:szCs w:val="40"/>
          <w:lang w:val="en-GB"/>
        </w:rPr>
        <w:t>shaklida</w:t>
      </w:r>
      <w:proofErr w:type="spellEnd"/>
      <w:r w:rsidRPr="00FC37C5">
        <w:rPr>
          <w:rFonts w:cs="Traditional Arabic"/>
          <w:bCs/>
          <w:szCs w:val="40"/>
          <w:lang w:val="en-GB"/>
        </w:rPr>
        <w:t xml:space="preserve"> </w:t>
      </w:r>
      <w:proofErr w:type="spellStart"/>
      <w:r w:rsidRPr="00FC37C5">
        <w:rPr>
          <w:rFonts w:cs="Traditional Arabic"/>
          <w:bCs/>
          <w:szCs w:val="40"/>
          <w:lang w:val="en-GB"/>
        </w:rPr>
        <w:t>ketadi</w:t>
      </w:r>
      <w:proofErr w:type="spellEnd"/>
      <w:r w:rsidRPr="00FC37C5">
        <w:rPr>
          <w:rFonts w:cs="Traditional Arabic"/>
          <w:bCs/>
          <w:szCs w:val="40"/>
          <w:lang w:val="en-GB"/>
        </w:rPr>
        <w:t xml:space="preserve">. Agar </w:t>
      </w:r>
      <w:proofErr w:type="spellStart"/>
      <w:r w:rsidRPr="00FC37C5">
        <w:rPr>
          <w:rFonts w:cs="Traditional Arabic"/>
          <w:bCs/>
          <w:szCs w:val="40"/>
          <w:lang w:val="en-GB"/>
        </w:rPr>
        <w:t>Qatra</w:t>
      </w:r>
      <w:proofErr w:type="spellEnd"/>
      <w:r w:rsidRPr="00FC37C5">
        <w:rPr>
          <w:rFonts w:cs="Traditional Arabic"/>
          <w:bCs/>
          <w:szCs w:val="40"/>
          <w:lang w:val="en-GB"/>
        </w:rPr>
        <w:t xml:space="preserve"> </w:t>
      </w:r>
      <w:proofErr w:type="spellStart"/>
      <w:r w:rsidRPr="00FC37C5">
        <w:rPr>
          <w:rFonts w:cs="Traditional Arabic"/>
          <w:bCs/>
          <w:szCs w:val="40"/>
          <w:lang w:val="en-GB"/>
        </w:rPr>
        <w:t>Risolasining</w:t>
      </w:r>
      <w:proofErr w:type="spellEnd"/>
      <w:r w:rsidRPr="00FC37C5">
        <w:rPr>
          <w:rFonts w:cs="Traditional Arabic"/>
          <w:bCs/>
          <w:szCs w:val="40"/>
          <w:lang w:val="en-GB"/>
        </w:rPr>
        <w:t xml:space="preserve"> </w:t>
      </w:r>
      <w:proofErr w:type="spellStart"/>
      <w:r w:rsidRPr="00FC37C5">
        <w:rPr>
          <w:rFonts w:cs="Traditional Arabic"/>
          <w:bCs/>
          <w:szCs w:val="40"/>
          <w:lang w:val="en-GB"/>
        </w:rPr>
        <w:t>oxirida</w:t>
      </w:r>
      <w:proofErr w:type="spellEnd"/>
      <w:r w:rsidRPr="00FC37C5">
        <w:rPr>
          <w:rFonts w:cs="Traditional Arabic"/>
          <w:bCs/>
          <w:szCs w:val="40"/>
          <w:lang w:val="en-GB"/>
        </w:rPr>
        <w:t xml:space="preserve"> </w:t>
      </w:r>
      <w:proofErr w:type="spellStart"/>
      <w:r w:rsidRPr="00FC37C5">
        <w:rPr>
          <w:rFonts w:cs="Traditional Arabic"/>
          <w:bCs/>
          <w:szCs w:val="40"/>
          <w:lang w:val="en-GB"/>
        </w:rPr>
        <w:t>marhum</w:t>
      </w:r>
      <w:proofErr w:type="spellEnd"/>
      <w:r w:rsidRPr="00FC37C5">
        <w:rPr>
          <w:rFonts w:cs="Traditional Arabic"/>
          <w:bCs/>
          <w:szCs w:val="40"/>
          <w:lang w:val="en-GB"/>
        </w:rPr>
        <w:t xml:space="preserve"> </w:t>
      </w:r>
      <w:proofErr w:type="spellStart"/>
      <w:r w:rsidRPr="00FC37C5">
        <w:rPr>
          <w:rFonts w:cs="Traditional Arabic"/>
          <w:bCs/>
          <w:szCs w:val="40"/>
          <w:lang w:val="en-GB"/>
        </w:rPr>
        <w:t>Shayx</w:t>
      </w:r>
      <w:proofErr w:type="spellEnd"/>
      <w:r w:rsidRPr="00FC37C5">
        <w:rPr>
          <w:rFonts w:cs="Traditional Arabic"/>
          <w:bCs/>
          <w:szCs w:val="40"/>
          <w:lang w:val="en-GB"/>
        </w:rPr>
        <w:t xml:space="preserve"> </w:t>
      </w:r>
      <w:proofErr w:type="spellStart"/>
      <w:r w:rsidRPr="00FC37C5">
        <w:rPr>
          <w:rFonts w:cs="Traditional Arabic"/>
          <w:bCs/>
          <w:szCs w:val="40"/>
          <w:lang w:val="en-GB"/>
        </w:rPr>
        <w:t>Safvat</w:t>
      </w:r>
      <w:proofErr w:type="spellEnd"/>
      <w:r w:rsidRPr="00FC37C5">
        <w:rPr>
          <w:rFonts w:cs="Traditional Arabic"/>
          <w:bCs/>
          <w:szCs w:val="40"/>
          <w:lang w:val="en-GB"/>
        </w:rPr>
        <w:t xml:space="preserve"> </w:t>
      </w:r>
      <w:proofErr w:type="spellStart"/>
      <w:r w:rsidRPr="00FC37C5">
        <w:rPr>
          <w:rFonts w:cs="Traditional Arabic"/>
          <w:bCs/>
          <w:szCs w:val="40"/>
          <w:lang w:val="en-GB"/>
        </w:rPr>
        <w:t>Afandining</w:t>
      </w:r>
      <w:proofErr w:type="spellEnd"/>
      <w:r w:rsidRPr="00FC37C5">
        <w:rPr>
          <w:rFonts w:cs="Traditional Arabic"/>
          <w:bCs/>
          <w:szCs w:val="40"/>
          <w:lang w:val="en-GB"/>
        </w:rPr>
        <w:t xml:space="preserve"> </w:t>
      </w:r>
      <w:proofErr w:type="spellStart"/>
      <w:r w:rsidRPr="00FC37C5">
        <w:rPr>
          <w:rFonts w:cs="Traditional Arabic"/>
          <w:bCs/>
          <w:szCs w:val="40"/>
          <w:lang w:val="en-GB"/>
        </w:rPr>
        <w:t>yozgani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w:t>
      </w:r>
      <w:proofErr w:type="spellStart"/>
      <w:r w:rsidRPr="00FC37C5">
        <w:rPr>
          <w:rFonts w:cs="Traditional Arabic"/>
          <w:bCs/>
          <w:szCs w:val="40"/>
          <w:lang w:val="en-GB"/>
        </w:rPr>
        <w:t>har</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risolaga</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taqriz</w:t>
      </w:r>
      <w:proofErr w:type="spellEnd"/>
      <w:r w:rsidRPr="00FC37C5">
        <w:rPr>
          <w:rFonts w:cs="Traditional Arabic"/>
          <w:bCs/>
          <w:szCs w:val="40"/>
          <w:lang w:val="en-GB"/>
        </w:rPr>
        <w:t xml:space="preserve"> </w:t>
      </w:r>
      <w:proofErr w:type="spellStart"/>
      <w:r w:rsidRPr="00FC37C5">
        <w:rPr>
          <w:rFonts w:cs="Traditional Arabic"/>
          <w:bCs/>
          <w:szCs w:val="40"/>
          <w:lang w:val="en-GB"/>
        </w:rPr>
        <w:t>yozilsa</w:t>
      </w:r>
      <w:proofErr w:type="spellEnd"/>
      <w:r w:rsidRPr="00FC37C5">
        <w:rPr>
          <w:rFonts w:cs="Traditional Arabic"/>
          <w:bCs/>
          <w:szCs w:val="40"/>
          <w:lang w:val="en-GB"/>
        </w:rPr>
        <w:t xml:space="preserve"> </w:t>
      </w:r>
      <w:proofErr w:type="spellStart"/>
      <w:r w:rsidRPr="00FC37C5">
        <w:rPr>
          <w:rFonts w:cs="Traditional Arabic"/>
          <w:bCs/>
          <w:szCs w:val="40"/>
          <w:lang w:val="en-GB"/>
        </w:rPr>
        <w:t>edi</w:t>
      </w:r>
      <w:proofErr w:type="spellEnd"/>
      <w:r w:rsidRPr="00FC37C5">
        <w:rPr>
          <w:rFonts w:cs="Traditional Arabic"/>
          <w:bCs/>
          <w:szCs w:val="40"/>
          <w:lang w:val="en-GB"/>
        </w:rPr>
        <w:t xml:space="preserve">, u </w:t>
      </w:r>
      <w:proofErr w:type="spellStart"/>
      <w:r w:rsidRPr="00FC37C5">
        <w:rPr>
          <w:rFonts w:cs="Traditional Arabic"/>
          <w:bCs/>
          <w:szCs w:val="40"/>
          <w:lang w:val="en-GB"/>
        </w:rPr>
        <w:t>marhumning</w:t>
      </w:r>
      <w:proofErr w:type="spellEnd"/>
      <w:r w:rsidRPr="00FC37C5">
        <w:rPr>
          <w:rFonts w:cs="Traditional Arabic"/>
          <w:bCs/>
          <w:szCs w:val="40"/>
          <w:lang w:val="en-GB"/>
        </w:rPr>
        <w:t xml:space="preserve"> “Bu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qatra</w:t>
      </w:r>
      <w:proofErr w:type="spellEnd"/>
      <w:r w:rsidRPr="00FC37C5">
        <w:rPr>
          <w:rFonts w:cs="Traditional Arabic"/>
          <w:bCs/>
          <w:szCs w:val="40"/>
          <w:lang w:val="en-GB"/>
        </w:rPr>
        <w:t xml:space="preserve"> </w:t>
      </w:r>
      <w:proofErr w:type="spellStart"/>
      <w:r w:rsidRPr="00FC37C5">
        <w:rPr>
          <w:rFonts w:cs="Traditional Arabic"/>
          <w:bCs/>
          <w:szCs w:val="40"/>
          <w:lang w:val="en-GB"/>
        </w:rPr>
        <w:t>emas</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bahrdir</w:t>
      </w:r>
      <w:proofErr w:type="spellEnd"/>
      <w:r w:rsidRPr="00FC37C5">
        <w:rPr>
          <w:rFonts w:cs="Traditional Arabic"/>
          <w:bCs/>
          <w:szCs w:val="40"/>
          <w:lang w:val="en-GB"/>
        </w:rPr>
        <w:t xml:space="preserve">” </w:t>
      </w:r>
      <w:proofErr w:type="spellStart"/>
      <w:r w:rsidRPr="00FC37C5">
        <w:rPr>
          <w:rFonts w:cs="Traditional Arabic"/>
          <w:bCs/>
          <w:szCs w:val="40"/>
          <w:lang w:val="en-GB"/>
        </w:rPr>
        <w:t>degani</w:t>
      </w:r>
      <w:proofErr w:type="spellEnd"/>
      <w:r w:rsidRPr="00FC37C5">
        <w:rPr>
          <w:rFonts w:cs="Traditional Arabic"/>
          <w:bCs/>
          <w:szCs w:val="40"/>
          <w:lang w:val="en-GB"/>
        </w:rPr>
        <w:t xml:space="preserve"> </w:t>
      </w:r>
      <w:proofErr w:type="spellStart"/>
      <w:r w:rsidRPr="00FC37C5">
        <w:rPr>
          <w:rFonts w:cs="Traditional Arabic"/>
          <w:bCs/>
          <w:szCs w:val="40"/>
          <w:lang w:val="en-GB"/>
        </w:rPr>
        <w:t>kabi</w:t>
      </w:r>
      <w:proofErr w:type="spellEnd"/>
      <w:r w:rsidRPr="00FC37C5">
        <w:rPr>
          <w:rFonts w:cs="Traditional Arabic"/>
          <w:bCs/>
          <w:szCs w:val="40"/>
          <w:lang w:val="en-GB"/>
        </w:rPr>
        <w:t xml:space="preserve"> biz ham </w:t>
      </w:r>
      <w:proofErr w:type="spellStart"/>
      <w:r w:rsidRPr="00FC37C5">
        <w:rPr>
          <w:rFonts w:cs="Traditional Arabic"/>
          <w:bCs/>
          <w:szCs w:val="40"/>
          <w:lang w:val="en-GB"/>
        </w:rPr>
        <w:t>derdik</w:t>
      </w:r>
      <w:proofErr w:type="spellEnd"/>
      <w:r w:rsidRPr="00FC37C5">
        <w:rPr>
          <w:rFonts w:cs="Traditional Arabic"/>
          <w:bCs/>
          <w:szCs w:val="40"/>
          <w:lang w:val="en-GB"/>
        </w:rPr>
        <w:t>:</w:t>
      </w:r>
    </w:p>
    <w:p w14:paraId="5AFAB0CD" w14:textId="77777777" w:rsidR="003101A5" w:rsidRPr="00FC37C5" w:rsidRDefault="003101A5" w:rsidP="003101A5">
      <w:pPr>
        <w:ind w:right="369" w:firstLine="709"/>
        <w:jc w:val="both"/>
        <w:rPr>
          <w:rFonts w:cs="Traditional Arabic"/>
          <w:bCs/>
          <w:szCs w:val="40"/>
          <w:lang w:val="it-IT"/>
        </w:rPr>
      </w:pPr>
      <w:r w:rsidRPr="00FC37C5">
        <w:rPr>
          <w:rFonts w:cs="Traditional Arabic"/>
          <w:bCs/>
          <w:szCs w:val="40"/>
          <w:lang w:val="it-IT"/>
        </w:rPr>
        <w:t>“U bir lam’a emas, bir shamsdir. U bir rashha emas, bir bahrdir. U bir zuhra emas, bir jinondir. U bir hubob emas, bir ummondir.”</w:t>
      </w:r>
    </w:p>
    <w:p w14:paraId="5E5D95A4" w14:textId="77777777" w:rsidR="003101A5" w:rsidRPr="00FC37C5" w:rsidRDefault="003101A5" w:rsidP="003101A5">
      <w:pPr>
        <w:ind w:right="369" w:firstLine="709"/>
        <w:jc w:val="both"/>
        <w:rPr>
          <w:rFonts w:cs="Traditional Arabic"/>
          <w:bCs/>
          <w:szCs w:val="40"/>
          <w:lang w:val="it-IT"/>
        </w:rPr>
      </w:pPr>
    </w:p>
    <w:p w14:paraId="4742A75E" w14:textId="77777777" w:rsidR="003101A5" w:rsidRPr="00FC37C5" w:rsidRDefault="003101A5" w:rsidP="003101A5">
      <w:pPr>
        <w:ind w:right="369" w:firstLine="709"/>
        <w:jc w:val="both"/>
        <w:rPr>
          <w:rFonts w:cs="Traditional Arabic"/>
          <w:bCs/>
          <w:szCs w:val="40"/>
          <w:lang w:val="it-IT"/>
        </w:rPr>
      </w:pPr>
    </w:p>
    <w:p w14:paraId="303B3B41" w14:textId="77777777" w:rsidR="003101A5" w:rsidRPr="00FC37C5" w:rsidRDefault="003101A5" w:rsidP="003101A5">
      <w:pPr>
        <w:ind w:right="369" w:firstLine="709"/>
        <w:jc w:val="both"/>
        <w:rPr>
          <w:rFonts w:cs="Traditional Arabic"/>
          <w:bCs/>
          <w:szCs w:val="40"/>
          <w:lang w:val="it-IT"/>
        </w:rPr>
      </w:pPr>
    </w:p>
    <w:p w14:paraId="6B5CF24B" w14:textId="77777777" w:rsidR="003101A5" w:rsidRPr="00FC37C5" w:rsidRDefault="003101A5" w:rsidP="00FC37C5">
      <w:pPr>
        <w:pStyle w:val="2"/>
        <w:rPr>
          <w:sz w:val="36"/>
        </w:rPr>
      </w:pPr>
      <w:bookmarkStart w:id="52" w:name="_Hlk37863727"/>
      <w:r w:rsidRPr="00FC37C5">
        <w:t>MUNDARIJA</w:t>
      </w:r>
      <w:bookmarkEnd w:id="52"/>
    </w:p>
    <w:p w14:paraId="67C82499" w14:textId="77777777" w:rsidR="003101A5" w:rsidRPr="00FC37C5" w:rsidRDefault="003101A5" w:rsidP="003101A5">
      <w:pPr>
        <w:jc w:val="center"/>
        <w:rPr>
          <w:b/>
        </w:rPr>
      </w:pPr>
    </w:p>
    <w:p w14:paraId="0430FD71" w14:textId="77777777" w:rsidR="003101A5" w:rsidRPr="00FC37C5" w:rsidRDefault="003101A5" w:rsidP="003101A5">
      <w:pPr>
        <w:jc w:val="center"/>
        <w:rPr>
          <w:b/>
        </w:rPr>
      </w:pPr>
      <w:r w:rsidRPr="00FC37C5">
        <w:rPr>
          <w:b/>
          <w:sz w:val="28"/>
        </w:rPr>
        <w:t>MUQADDIMA</w:t>
      </w:r>
    </w:p>
    <w:p w14:paraId="66779531" w14:textId="77777777" w:rsidR="003101A5" w:rsidRPr="00FC37C5" w:rsidRDefault="003101A5" w:rsidP="003101A5">
      <w:pPr>
        <w:ind w:firstLine="709"/>
        <w:jc w:val="both"/>
        <w:rPr>
          <w:b/>
        </w:rPr>
      </w:pPr>
      <w:r w:rsidRPr="00FC37C5">
        <w:rPr>
          <w:b/>
        </w:rPr>
        <w:t xml:space="preserve">1- LAM’ALAR </w:t>
      </w:r>
    </w:p>
    <w:p w14:paraId="14A35B09" w14:textId="77777777" w:rsidR="003101A5" w:rsidRPr="00FC37C5" w:rsidRDefault="003101A5" w:rsidP="003101A5">
      <w:pPr>
        <w:ind w:firstLine="709"/>
        <w:jc w:val="both"/>
      </w:pPr>
      <w:proofErr w:type="spellStart"/>
      <w:r w:rsidRPr="00FC37C5">
        <w:lastRenderedPageBreak/>
        <w:t>Tavhidga</w:t>
      </w:r>
      <w:proofErr w:type="spellEnd"/>
      <w:r w:rsidRPr="00FC37C5">
        <w:t xml:space="preserve"> </w:t>
      </w:r>
      <w:proofErr w:type="spellStart"/>
      <w:r w:rsidRPr="00FC37C5">
        <w:t>doir</w:t>
      </w:r>
      <w:proofErr w:type="spellEnd"/>
      <w:r w:rsidRPr="00FC37C5">
        <w:t xml:space="preserve"> </w:t>
      </w:r>
      <w:proofErr w:type="spellStart"/>
      <w:r w:rsidRPr="00FC37C5">
        <w:t>bo‘lib</w:t>
      </w:r>
      <w:proofErr w:type="spellEnd"/>
      <w:r w:rsidRPr="00FC37C5">
        <w:t xml:space="preserve"> </w:t>
      </w:r>
      <w:proofErr w:type="spellStart"/>
      <w:r w:rsidRPr="00FC37C5">
        <w:t>Risola</w:t>
      </w:r>
      <w:proofErr w:type="spellEnd"/>
      <w:r w:rsidRPr="00FC37C5">
        <w:t xml:space="preserve">-i </w:t>
      </w:r>
      <w:proofErr w:type="spellStart"/>
      <w:r w:rsidRPr="00FC37C5">
        <w:t>Nurdagi</w:t>
      </w:r>
      <w:proofErr w:type="spellEnd"/>
      <w:r w:rsidRPr="00FC37C5">
        <w:t xml:space="preserve"> </w:t>
      </w:r>
      <w:proofErr w:type="spellStart"/>
      <w:r w:rsidRPr="00FC37C5">
        <w:t>Yigirma</w:t>
      </w:r>
      <w:proofErr w:type="spellEnd"/>
      <w:r w:rsidRPr="00FC37C5">
        <w:t xml:space="preserve"> </w:t>
      </w:r>
      <w:proofErr w:type="spellStart"/>
      <w:r w:rsidRPr="00FC37C5">
        <w:t>Ikkinchi</w:t>
      </w:r>
      <w:proofErr w:type="spellEnd"/>
      <w:r w:rsidRPr="00FC37C5">
        <w:t xml:space="preserve"> </w:t>
      </w:r>
      <w:proofErr w:type="spellStart"/>
      <w:r w:rsidRPr="00FC37C5">
        <w:t>So‘zning</w:t>
      </w:r>
      <w:proofErr w:type="spellEnd"/>
      <w:r w:rsidRPr="00FC37C5">
        <w:t xml:space="preserve"> </w:t>
      </w:r>
      <w:proofErr w:type="spellStart"/>
      <w:r w:rsidRPr="00FC37C5">
        <w:t>asosi</w:t>
      </w:r>
      <w:proofErr w:type="spellEnd"/>
      <w:r w:rsidRPr="00FC37C5">
        <w:t xml:space="preserve"> </w:t>
      </w:r>
      <w:proofErr w:type="spellStart"/>
      <w:r w:rsidRPr="00FC37C5">
        <w:t>va</w:t>
      </w:r>
      <w:proofErr w:type="spellEnd"/>
      <w:r w:rsidRPr="00FC37C5">
        <w:t xml:space="preserve"> </w:t>
      </w:r>
      <w:proofErr w:type="spellStart"/>
      <w:r w:rsidRPr="00FC37C5">
        <w:t>bir</w:t>
      </w:r>
      <w:proofErr w:type="spellEnd"/>
      <w:r w:rsidRPr="00FC37C5">
        <w:t xml:space="preserve"> </w:t>
      </w:r>
      <w:proofErr w:type="spellStart"/>
      <w:r w:rsidRPr="00FC37C5">
        <w:t>jihatdan</w:t>
      </w:r>
      <w:proofErr w:type="spellEnd"/>
      <w:r w:rsidRPr="00FC37C5">
        <w:t xml:space="preserve"> </w:t>
      </w:r>
      <w:proofErr w:type="spellStart"/>
      <w:r w:rsidRPr="00FC37C5">
        <w:t>Arabchasidir</w:t>
      </w:r>
      <w:proofErr w:type="spellEnd"/>
      <w:r w:rsidRPr="00FC37C5">
        <w:t xml:space="preserve">. </w:t>
      </w:r>
      <w:proofErr w:type="spellStart"/>
      <w:r w:rsidRPr="00FC37C5">
        <w:t>O‘n</w:t>
      </w:r>
      <w:proofErr w:type="spellEnd"/>
      <w:r w:rsidRPr="00FC37C5">
        <w:t xml:space="preserve"> </w:t>
      </w:r>
      <w:proofErr w:type="spellStart"/>
      <w:r w:rsidRPr="00FC37C5">
        <w:t>To‘rt</w:t>
      </w:r>
      <w:proofErr w:type="spellEnd"/>
      <w:r w:rsidRPr="00FC37C5">
        <w:t xml:space="preserve"> </w:t>
      </w:r>
      <w:proofErr w:type="spellStart"/>
      <w:r w:rsidRPr="00FC37C5">
        <w:t>Lam’a</w:t>
      </w:r>
      <w:proofErr w:type="spellEnd"/>
      <w:r w:rsidRPr="00FC37C5">
        <w:t xml:space="preserve"> </w:t>
      </w:r>
      <w:proofErr w:type="spellStart"/>
      <w:r w:rsidRPr="00FC37C5">
        <w:t>bilan</w:t>
      </w:r>
      <w:proofErr w:type="spellEnd"/>
      <w:r w:rsidRPr="00FC37C5">
        <w:t xml:space="preserve"> </w:t>
      </w:r>
      <w:proofErr w:type="spellStart"/>
      <w:r w:rsidRPr="00FC37C5">
        <w:t>tavhidning</w:t>
      </w:r>
      <w:proofErr w:type="spellEnd"/>
      <w:r w:rsidRPr="00FC37C5">
        <w:t xml:space="preserve"> eng </w:t>
      </w:r>
      <w:proofErr w:type="spellStart"/>
      <w:r w:rsidRPr="00FC37C5">
        <w:t>inja</w:t>
      </w:r>
      <w:proofErr w:type="spellEnd"/>
      <w:r w:rsidRPr="00FC37C5">
        <w:t xml:space="preserve"> </w:t>
      </w:r>
      <w:proofErr w:type="spellStart"/>
      <w:r w:rsidRPr="00FC37C5">
        <w:t>haqiqatlarini</w:t>
      </w:r>
      <w:proofErr w:type="spellEnd"/>
      <w:r w:rsidRPr="00FC37C5">
        <w:t xml:space="preserve"> eng </w:t>
      </w:r>
      <w:proofErr w:type="spellStart"/>
      <w:r w:rsidRPr="00FC37C5">
        <w:t>mufassal</w:t>
      </w:r>
      <w:proofErr w:type="spellEnd"/>
      <w:r w:rsidRPr="00FC37C5">
        <w:t xml:space="preserve"> </w:t>
      </w:r>
      <w:proofErr w:type="spellStart"/>
      <w:r w:rsidRPr="00FC37C5">
        <w:t>bir</w:t>
      </w:r>
      <w:proofErr w:type="spellEnd"/>
      <w:r w:rsidRPr="00FC37C5">
        <w:t xml:space="preserve"> </w:t>
      </w:r>
      <w:proofErr w:type="spellStart"/>
      <w:r w:rsidRPr="00FC37C5">
        <w:t>suratda</w:t>
      </w:r>
      <w:proofErr w:type="spellEnd"/>
      <w:r w:rsidRPr="00FC37C5">
        <w:t xml:space="preserve"> </w:t>
      </w:r>
      <w:r w:rsidRPr="00FC37C5">
        <w:rPr>
          <w:rFonts w:ascii="Arabic Typesetting" w:hAnsi="Arabic Typesetting" w:cs="Arabic Typesetting"/>
          <w:color w:val="FF0000"/>
          <w:sz w:val="40"/>
          <w:szCs w:val="40"/>
          <w:rtl/>
        </w:rPr>
        <w:t>وَ فٖى كُلِّ شَىْءٍ لَهُ اٰيَةٌ تَدُلُّ عَلٰى اَنَّهُ وَاحِدٌ</w:t>
      </w:r>
      <w:r w:rsidRPr="00FC37C5">
        <w:rPr>
          <w:rFonts w:ascii="Arabic Typesetting" w:hAnsi="Arabic Typesetting" w:cs="Arabic Typesetting"/>
          <w:color w:val="FF0000"/>
          <w:sz w:val="40"/>
          <w:szCs w:val="40"/>
        </w:rPr>
        <w:t xml:space="preserve"> </w:t>
      </w:r>
      <w:proofErr w:type="spellStart"/>
      <w:r w:rsidRPr="00FC37C5">
        <w:t>haqiqatiga</w:t>
      </w:r>
      <w:proofErr w:type="spellEnd"/>
      <w:r w:rsidRPr="00FC37C5">
        <w:t xml:space="preserve"> </w:t>
      </w:r>
      <w:proofErr w:type="spellStart"/>
      <w:r w:rsidRPr="00FC37C5">
        <w:t>mazhar</w:t>
      </w:r>
      <w:proofErr w:type="spellEnd"/>
      <w:r w:rsidRPr="00FC37C5">
        <w:t xml:space="preserve"> </w:t>
      </w:r>
      <w:proofErr w:type="spellStart"/>
      <w:r w:rsidRPr="00FC37C5">
        <w:t>qiladigan</w:t>
      </w:r>
      <w:proofErr w:type="spellEnd"/>
      <w:r w:rsidRPr="00FC37C5">
        <w:t xml:space="preserve"> </w:t>
      </w:r>
      <w:proofErr w:type="spellStart"/>
      <w:r w:rsidRPr="00FC37C5">
        <w:t>bir</w:t>
      </w:r>
      <w:proofErr w:type="spellEnd"/>
      <w:r w:rsidRPr="00FC37C5">
        <w:t xml:space="preserve"> </w:t>
      </w:r>
      <w:proofErr w:type="spellStart"/>
      <w:r w:rsidRPr="00FC37C5">
        <w:t>silsila</w:t>
      </w:r>
      <w:proofErr w:type="spellEnd"/>
      <w:r w:rsidRPr="00FC37C5">
        <w:t xml:space="preserve">-i </w:t>
      </w:r>
      <w:proofErr w:type="spellStart"/>
      <w:r w:rsidRPr="00FC37C5">
        <w:t>daloil</w:t>
      </w:r>
      <w:proofErr w:type="spellEnd"/>
      <w:r w:rsidRPr="00FC37C5">
        <w:t xml:space="preserve"> </w:t>
      </w:r>
      <w:proofErr w:type="spellStart"/>
      <w:r w:rsidRPr="00FC37C5">
        <w:t>va</w:t>
      </w:r>
      <w:proofErr w:type="spellEnd"/>
      <w:r w:rsidRPr="00FC37C5">
        <w:t xml:space="preserve"> </w:t>
      </w:r>
      <w:proofErr w:type="spellStart"/>
      <w:r w:rsidRPr="00FC37C5">
        <w:t>shahodatni</w:t>
      </w:r>
      <w:proofErr w:type="spellEnd"/>
      <w:r w:rsidRPr="00FC37C5">
        <w:t xml:space="preserve"> </w:t>
      </w:r>
      <w:proofErr w:type="spellStart"/>
      <w:r w:rsidRPr="00FC37C5">
        <w:t>ibroz</w:t>
      </w:r>
      <w:proofErr w:type="spellEnd"/>
      <w:r w:rsidRPr="00FC37C5">
        <w:t xml:space="preserve"> </w:t>
      </w:r>
      <w:proofErr w:type="spellStart"/>
      <w:r w:rsidRPr="00FC37C5">
        <w:t>etgan</w:t>
      </w:r>
      <w:proofErr w:type="spellEnd"/>
      <w:r w:rsidRPr="00FC37C5">
        <w:t xml:space="preserve"> </w:t>
      </w:r>
      <w:proofErr w:type="spellStart"/>
      <w:r w:rsidRPr="00FC37C5">
        <w:t>juda</w:t>
      </w:r>
      <w:proofErr w:type="spellEnd"/>
      <w:r w:rsidRPr="00FC37C5">
        <w:t xml:space="preserve"> </w:t>
      </w:r>
      <w:proofErr w:type="spellStart"/>
      <w:r w:rsidRPr="00FC37C5">
        <w:t>qimmatbaho</w:t>
      </w:r>
      <w:proofErr w:type="spellEnd"/>
      <w:r w:rsidRPr="00FC37C5">
        <w:t xml:space="preserve"> </w:t>
      </w:r>
      <w:proofErr w:type="spellStart"/>
      <w:r w:rsidRPr="00FC37C5">
        <w:t>va</w:t>
      </w:r>
      <w:proofErr w:type="spellEnd"/>
      <w:r w:rsidRPr="00FC37C5">
        <w:t xml:space="preserve"> </w:t>
      </w:r>
      <w:proofErr w:type="spellStart"/>
      <w:r w:rsidRPr="00FC37C5">
        <w:t>havo</w:t>
      </w:r>
      <w:proofErr w:type="spellEnd"/>
      <w:r w:rsidRPr="00FC37C5">
        <w:t xml:space="preserve">, </w:t>
      </w:r>
      <w:proofErr w:type="spellStart"/>
      <w:r w:rsidRPr="00FC37C5">
        <w:t>suv</w:t>
      </w:r>
      <w:proofErr w:type="spellEnd"/>
      <w:r w:rsidRPr="00FC37C5">
        <w:t xml:space="preserve">, non </w:t>
      </w:r>
      <w:proofErr w:type="spellStart"/>
      <w:r w:rsidRPr="00FC37C5">
        <w:t>kabi</w:t>
      </w:r>
      <w:proofErr w:type="spellEnd"/>
      <w:r w:rsidRPr="00FC37C5">
        <w:t xml:space="preserve"> </w:t>
      </w:r>
      <w:proofErr w:type="spellStart"/>
      <w:r w:rsidRPr="00FC37C5">
        <w:t>hamma</w:t>
      </w:r>
      <w:proofErr w:type="spellEnd"/>
      <w:r w:rsidRPr="00FC37C5">
        <w:t xml:space="preserve"> </w:t>
      </w:r>
      <w:proofErr w:type="spellStart"/>
      <w:r w:rsidRPr="00FC37C5">
        <w:t>muhtoj</w:t>
      </w:r>
      <w:proofErr w:type="spellEnd"/>
      <w:r w:rsidRPr="00FC37C5">
        <w:t xml:space="preserve"> </w:t>
      </w:r>
      <w:proofErr w:type="spellStart"/>
      <w:r w:rsidRPr="00FC37C5">
        <w:t>bo‘lgan</w:t>
      </w:r>
      <w:proofErr w:type="spellEnd"/>
      <w:r w:rsidRPr="00FC37C5">
        <w:t xml:space="preserve"> </w:t>
      </w:r>
      <w:proofErr w:type="spellStart"/>
      <w:r w:rsidRPr="00FC37C5">
        <w:t>bir</w:t>
      </w:r>
      <w:proofErr w:type="spellEnd"/>
      <w:r w:rsidRPr="00FC37C5">
        <w:t xml:space="preserve"> </w:t>
      </w:r>
      <w:proofErr w:type="spellStart"/>
      <w:r w:rsidRPr="00FC37C5">
        <w:t>risoladir</w:t>
      </w:r>
      <w:proofErr w:type="spellEnd"/>
      <w:r w:rsidRPr="00FC37C5">
        <w:t>.</w:t>
      </w:r>
    </w:p>
    <w:p w14:paraId="59E820C4" w14:textId="77777777" w:rsidR="003101A5" w:rsidRPr="00FC37C5" w:rsidRDefault="003101A5" w:rsidP="003101A5">
      <w:pPr>
        <w:ind w:firstLine="709"/>
        <w:jc w:val="both"/>
      </w:pPr>
      <w:proofErr w:type="spellStart"/>
      <w:r w:rsidRPr="00FC37C5">
        <w:t>Nurning</w:t>
      </w:r>
      <w:proofErr w:type="spellEnd"/>
      <w:r w:rsidRPr="00FC37C5">
        <w:t xml:space="preserve"> </w:t>
      </w:r>
      <w:proofErr w:type="spellStart"/>
      <w:r w:rsidRPr="00FC37C5">
        <w:t>Masnaviysining</w:t>
      </w:r>
      <w:proofErr w:type="spellEnd"/>
      <w:r w:rsidRPr="00FC37C5">
        <w:t xml:space="preserve"> </w:t>
      </w:r>
      <w:proofErr w:type="spellStart"/>
      <w:r w:rsidRPr="00FC37C5">
        <w:t>boshida</w:t>
      </w:r>
      <w:proofErr w:type="spellEnd"/>
      <w:r w:rsidRPr="00FC37C5">
        <w:t xml:space="preserve"> </w:t>
      </w:r>
      <w:proofErr w:type="spellStart"/>
      <w:r w:rsidRPr="00FC37C5">
        <w:t>kirgizilgan</w:t>
      </w:r>
      <w:proofErr w:type="spellEnd"/>
      <w:r w:rsidRPr="00FC37C5">
        <w:t xml:space="preserve"> "</w:t>
      </w:r>
      <w:proofErr w:type="spellStart"/>
      <w:r w:rsidRPr="00FC37C5">
        <w:t>Lasiyyamalar</w:t>
      </w:r>
      <w:proofErr w:type="spellEnd"/>
      <w:r w:rsidRPr="00FC37C5">
        <w:t>", "</w:t>
      </w:r>
      <w:proofErr w:type="spellStart"/>
      <w:r w:rsidRPr="00FC37C5">
        <w:t>Lam’alar</w:t>
      </w:r>
      <w:proofErr w:type="spellEnd"/>
      <w:r w:rsidRPr="00FC37C5">
        <w:t>", "</w:t>
      </w:r>
      <w:proofErr w:type="spellStart"/>
      <w:r w:rsidRPr="00FC37C5">
        <w:t>Rashhalar</w:t>
      </w:r>
      <w:proofErr w:type="spellEnd"/>
      <w:r w:rsidRPr="00FC37C5">
        <w:t xml:space="preserve">" </w:t>
      </w:r>
      <w:proofErr w:type="spellStart"/>
      <w:r w:rsidRPr="00FC37C5">
        <w:t>nomli</w:t>
      </w:r>
      <w:proofErr w:type="spellEnd"/>
      <w:r w:rsidRPr="00FC37C5">
        <w:t xml:space="preserve"> </w:t>
      </w:r>
      <w:proofErr w:type="spellStart"/>
      <w:r w:rsidRPr="00FC37C5">
        <w:t>uch</w:t>
      </w:r>
      <w:proofErr w:type="spellEnd"/>
      <w:r w:rsidRPr="00FC37C5">
        <w:t xml:space="preserve"> </w:t>
      </w:r>
      <w:proofErr w:type="spellStart"/>
      <w:r w:rsidRPr="00FC37C5">
        <w:t>risola</w:t>
      </w:r>
      <w:proofErr w:type="spellEnd"/>
      <w:r w:rsidRPr="00FC37C5">
        <w:t xml:space="preserve"> </w:t>
      </w:r>
      <w:proofErr w:type="spellStart"/>
      <w:r w:rsidRPr="00FC37C5">
        <w:t>oxirdagi</w:t>
      </w:r>
      <w:proofErr w:type="spellEnd"/>
      <w:r w:rsidRPr="00FC37C5">
        <w:t xml:space="preserve"> </w:t>
      </w:r>
      <w:proofErr w:type="spellStart"/>
      <w:r w:rsidRPr="00FC37C5">
        <w:t>risolalar</w:t>
      </w:r>
      <w:proofErr w:type="spellEnd"/>
      <w:r w:rsidRPr="00FC37C5">
        <w:t xml:space="preserve"> </w:t>
      </w:r>
      <w:proofErr w:type="spellStart"/>
      <w:r w:rsidRPr="00FC37C5">
        <w:t>kabi</w:t>
      </w:r>
      <w:proofErr w:type="spellEnd"/>
      <w:r w:rsidRPr="00FC37C5">
        <w:t xml:space="preserve"> </w:t>
      </w:r>
      <w:proofErr w:type="spellStart"/>
      <w:r w:rsidRPr="00FC37C5">
        <w:t>mutafarriq</w:t>
      </w:r>
      <w:proofErr w:type="spellEnd"/>
      <w:r w:rsidRPr="00FC37C5">
        <w:t xml:space="preserve"> </w:t>
      </w:r>
      <w:proofErr w:type="spellStart"/>
      <w:r w:rsidRPr="00FC37C5">
        <w:t>masalalardan</w:t>
      </w:r>
      <w:proofErr w:type="spellEnd"/>
      <w:r w:rsidRPr="00FC37C5">
        <w:t xml:space="preserve"> </w:t>
      </w:r>
      <w:proofErr w:type="spellStart"/>
      <w:r w:rsidRPr="00FC37C5">
        <w:t>bahs</w:t>
      </w:r>
      <w:proofErr w:type="spellEnd"/>
      <w:r w:rsidRPr="00FC37C5">
        <w:t xml:space="preserve"> </w:t>
      </w:r>
      <w:proofErr w:type="spellStart"/>
      <w:r w:rsidRPr="00FC37C5">
        <w:t>qilmaydi</w:t>
      </w:r>
      <w:proofErr w:type="spellEnd"/>
      <w:r w:rsidRPr="00FC37C5">
        <w:t xml:space="preserve">. </w:t>
      </w:r>
      <w:proofErr w:type="spellStart"/>
      <w:r w:rsidRPr="00FC37C5">
        <w:t>Bir</w:t>
      </w:r>
      <w:proofErr w:type="spellEnd"/>
      <w:r w:rsidRPr="00FC37C5">
        <w:t xml:space="preserve"> </w:t>
      </w:r>
      <w:proofErr w:type="spellStart"/>
      <w:r w:rsidRPr="00FC37C5">
        <w:t>xil</w:t>
      </w:r>
      <w:proofErr w:type="spellEnd"/>
      <w:r w:rsidRPr="00FC37C5">
        <w:t xml:space="preserve"> </w:t>
      </w:r>
      <w:proofErr w:type="spellStart"/>
      <w:r w:rsidRPr="00FC37C5">
        <w:t>mavzu</w:t>
      </w:r>
      <w:proofErr w:type="spellEnd"/>
      <w:r w:rsidRPr="00FC37C5">
        <w:t xml:space="preserve"> </w:t>
      </w:r>
      <w:proofErr w:type="spellStart"/>
      <w:r w:rsidRPr="00FC37C5">
        <w:t>ustida</w:t>
      </w:r>
      <w:proofErr w:type="spellEnd"/>
      <w:r w:rsidRPr="00FC37C5">
        <w:t xml:space="preserve"> </w:t>
      </w:r>
      <w:proofErr w:type="spellStart"/>
      <w:r w:rsidRPr="00FC37C5">
        <w:t>ketadi</w:t>
      </w:r>
      <w:proofErr w:type="spellEnd"/>
      <w:r w:rsidRPr="00FC37C5">
        <w:t>.</w:t>
      </w:r>
    </w:p>
    <w:p w14:paraId="393DD765" w14:textId="77777777" w:rsidR="003101A5" w:rsidRPr="00FC37C5" w:rsidRDefault="003101A5" w:rsidP="003101A5">
      <w:pPr>
        <w:ind w:firstLine="709"/>
        <w:jc w:val="both"/>
      </w:pPr>
    </w:p>
    <w:p w14:paraId="147D0F84" w14:textId="77777777" w:rsidR="003101A5" w:rsidRPr="00FC37C5" w:rsidRDefault="003101A5" w:rsidP="003101A5">
      <w:pPr>
        <w:ind w:firstLine="709"/>
        <w:jc w:val="both"/>
        <w:rPr>
          <w:b/>
        </w:rPr>
      </w:pPr>
      <w:r w:rsidRPr="00FC37C5">
        <w:rPr>
          <w:b/>
        </w:rPr>
        <w:t>2 - RASHHALAR</w:t>
      </w:r>
    </w:p>
    <w:p w14:paraId="1CC8FBEB"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Rashhalar</w:t>
      </w:r>
      <w:proofErr w:type="spellEnd"/>
      <w:r w:rsidRPr="00FC37C5">
        <w:t xml:space="preserve"> </w:t>
      </w:r>
      <w:proofErr w:type="spellStart"/>
      <w:r w:rsidRPr="00FC37C5">
        <w:t>risolasi</w:t>
      </w:r>
      <w:proofErr w:type="spellEnd"/>
      <w:r w:rsidRPr="00FC37C5">
        <w:t xml:space="preserve"> </w:t>
      </w:r>
      <w:proofErr w:type="spellStart"/>
      <w:r w:rsidRPr="00FC37C5">
        <w:t>iymonning</w:t>
      </w:r>
      <w:proofErr w:type="spellEnd"/>
      <w:r w:rsidRPr="00FC37C5">
        <w:t xml:space="preserve"> eng </w:t>
      </w:r>
      <w:proofErr w:type="spellStart"/>
      <w:r w:rsidRPr="00FC37C5">
        <w:t>muhim</w:t>
      </w:r>
      <w:proofErr w:type="spellEnd"/>
      <w:r w:rsidRPr="00FC37C5">
        <w:t xml:space="preserve"> </w:t>
      </w:r>
      <w:proofErr w:type="spellStart"/>
      <w:r w:rsidRPr="00FC37C5">
        <w:t>uch</w:t>
      </w:r>
      <w:proofErr w:type="spellEnd"/>
      <w:r w:rsidRPr="00FC37C5">
        <w:t xml:space="preserve"> </w:t>
      </w:r>
      <w:proofErr w:type="spellStart"/>
      <w:r w:rsidRPr="00FC37C5">
        <w:t>arkonidan</w:t>
      </w:r>
      <w:proofErr w:type="spellEnd"/>
      <w:r w:rsidRPr="00FC37C5">
        <w:t xml:space="preserve"> </w:t>
      </w:r>
      <w:proofErr w:type="spellStart"/>
      <w:r w:rsidRPr="00FC37C5">
        <w:t>nubuvvatning</w:t>
      </w:r>
      <w:proofErr w:type="spellEnd"/>
      <w:r w:rsidRPr="00FC37C5">
        <w:t xml:space="preserve"> </w:t>
      </w:r>
      <w:proofErr w:type="spellStart"/>
      <w:r w:rsidRPr="00FC37C5">
        <w:t>haqiqatini</w:t>
      </w:r>
      <w:proofErr w:type="spellEnd"/>
      <w:r w:rsidRPr="00FC37C5">
        <w:t xml:space="preserve"> </w:t>
      </w:r>
      <w:proofErr w:type="spellStart"/>
      <w:r w:rsidRPr="00FC37C5">
        <w:t>va</w:t>
      </w:r>
      <w:proofErr w:type="spellEnd"/>
      <w:r w:rsidRPr="00FC37C5">
        <w:t xml:space="preserve"> </w:t>
      </w:r>
      <w:proofErr w:type="spellStart"/>
      <w:r w:rsidRPr="00FC37C5">
        <w:t>nubuvvati</w:t>
      </w:r>
      <w:proofErr w:type="spellEnd"/>
      <w:r w:rsidRPr="00FC37C5">
        <w:t xml:space="preserve"> </w:t>
      </w:r>
      <w:proofErr w:type="spellStart"/>
      <w:r w:rsidRPr="00FC37C5">
        <w:t>Ahmadiyani</w:t>
      </w:r>
      <w:proofErr w:type="spellEnd"/>
      <w:r w:rsidRPr="00FC37C5">
        <w:t xml:space="preserve"> (S.A.V.) </w:t>
      </w:r>
      <w:proofErr w:type="spellStart"/>
      <w:r w:rsidRPr="00FC37C5">
        <w:t>g‘oyat</w:t>
      </w:r>
      <w:proofErr w:type="spellEnd"/>
      <w:r w:rsidRPr="00FC37C5">
        <w:t xml:space="preserve"> </w:t>
      </w:r>
      <w:proofErr w:type="spellStart"/>
      <w:r w:rsidRPr="00FC37C5">
        <w:t>qat’iy</w:t>
      </w:r>
      <w:proofErr w:type="spellEnd"/>
      <w:r w:rsidRPr="00FC37C5">
        <w:t xml:space="preserve"> </w:t>
      </w:r>
      <w:proofErr w:type="spellStart"/>
      <w:r w:rsidRPr="00FC37C5">
        <w:t>va</w:t>
      </w:r>
      <w:proofErr w:type="spellEnd"/>
      <w:r w:rsidRPr="00FC37C5">
        <w:t xml:space="preserve"> </w:t>
      </w:r>
      <w:proofErr w:type="spellStart"/>
      <w:r w:rsidRPr="00FC37C5">
        <w:t>porloq</w:t>
      </w:r>
      <w:proofErr w:type="spellEnd"/>
      <w:r w:rsidRPr="00FC37C5">
        <w:t xml:space="preserve"> </w:t>
      </w:r>
      <w:proofErr w:type="spellStart"/>
      <w:r w:rsidRPr="00FC37C5">
        <w:t>burhonlar</w:t>
      </w:r>
      <w:proofErr w:type="spellEnd"/>
      <w:r w:rsidRPr="00FC37C5">
        <w:t xml:space="preserve"> </w:t>
      </w:r>
      <w:proofErr w:type="spellStart"/>
      <w:r w:rsidRPr="00FC37C5">
        <w:t>bilan</w:t>
      </w:r>
      <w:proofErr w:type="spellEnd"/>
      <w:r w:rsidRPr="00FC37C5">
        <w:t xml:space="preserve"> </w:t>
      </w:r>
      <w:proofErr w:type="spellStart"/>
      <w:r w:rsidRPr="00FC37C5">
        <w:t>isbot</w:t>
      </w:r>
      <w:proofErr w:type="spellEnd"/>
      <w:r w:rsidRPr="00FC37C5">
        <w:t xml:space="preserve"> </w:t>
      </w:r>
      <w:proofErr w:type="spellStart"/>
      <w:r w:rsidRPr="00FC37C5">
        <w:t>qiladi</w:t>
      </w:r>
      <w:proofErr w:type="spellEnd"/>
      <w:r w:rsidRPr="00FC37C5">
        <w:t xml:space="preserve">. Shams </w:t>
      </w:r>
      <w:proofErr w:type="spellStart"/>
      <w:r w:rsidRPr="00FC37C5">
        <w:t>qanday</w:t>
      </w:r>
      <w:proofErr w:type="spellEnd"/>
      <w:r w:rsidRPr="00FC37C5">
        <w:t xml:space="preserve"> </w:t>
      </w:r>
      <w:proofErr w:type="spellStart"/>
      <w:r w:rsidRPr="00FC37C5">
        <w:t>ziyo</w:t>
      </w:r>
      <w:proofErr w:type="spellEnd"/>
      <w:r w:rsidRPr="00FC37C5">
        <w:t xml:space="preserve"> </w:t>
      </w:r>
      <w:proofErr w:type="spellStart"/>
      <w:r w:rsidRPr="00FC37C5">
        <w:t>bermasligi</w:t>
      </w:r>
      <w:proofErr w:type="spellEnd"/>
      <w:r w:rsidRPr="00FC37C5">
        <w:t xml:space="preserve"> </w:t>
      </w:r>
      <w:proofErr w:type="spellStart"/>
      <w:r w:rsidRPr="00FC37C5">
        <w:t>mumkin</w:t>
      </w:r>
      <w:proofErr w:type="spellEnd"/>
      <w:r w:rsidRPr="00FC37C5">
        <w:t xml:space="preserve"> </w:t>
      </w:r>
      <w:proofErr w:type="spellStart"/>
      <w:r w:rsidRPr="00FC37C5">
        <w:t>emas</w:t>
      </w:r>
      <w:proofErr w:type="spellEnd"/>
      <w:r w:rsidRPr="00FC37C5">
        <w:t xml:space="preserve">. </w:t>
      </w:r>
      <w:proofErr w:type="spellStart"/>
      <w:r w:rsidRPr="00FC37C5">
        <w:t>Aynan</w:t>
      </w:r>
      <w:proofErr w:type="spellEnd"/>
      <w:r w:rsidRPr="00FC37C5">
        <w:t xml:space="preserve"> </w:t>
      </w:r>
      <w:proofErr w:type="spellStart"/>
      <w:r w:rsidRPr="00FC37C5">
        <w:t>shuning</w:t>
      </w:r>
      <w:proofErr w:type="spellEnd"/>
      <w:r w:rsidRPr="00FC37C5">
        <w:t xml:space="preserve"> </w:t>
      </w:r>
      <w:proofErr w:type="spellStart"/>
      <w:r w:rsidRPr="00FC37C5">
        <w:t>kabi</w:t>
      </w:r>
      <w:proofErr w:type="spellEnd"/>
      <w:r w:rsidRPr="00FC37C5">
        <w:t xml:space="preserve">: </w:t>
      </w:r>
      <w:proofErr w:type="spellStart"/>
      <w:r w:rsidRPr="00FC37C5">
        <w:t>Uluhiyat</w:t>
      </w:r>
      <w:proofErr w:type="spellEnd"/>
      <w:r w:rsidRPr="00FC37C5">
        <w:t xml:space="preserve"> </w:t>
      </w:r>
      <w:proofErr w:type="spellStart"/>
      <w:r w:rsidRPr="00FC37C5">
        <w:t>ham</w:t>
      </w:r>
      <w:proofErr w:type="spellEnd"/>
      <w:r w:rsidRPr="00FC37C5">
        <w:t xml:space="preserve"> </w:t>
      </w:r>
      <w:proofErr w:type="spellStart"/>
      <w:r w:rsidRPr="00FC37C5">
        <w:t>risolatsiz</w:t>
      </w:r>
      <w:proofErr w:type="spellEnd"/>
      <w:r w:rsidRPr="00FC37C5">
        <w:t xml:space="preserve"> </w:t>
      </w:r>
      <w:proofErr w:type="spellStart"/>
      <w:r w:rsidRPr="00FC37C5">
        <w:t>mumkin</w:t>
      </w:r>
      <w:proofErr w:type="spellEnd"/>
      <w:r w:rsidRPr="00FC37C5">
        <w:t xml:space="preserve"> </w:t>
      </w:r>
      <w:proofErr w:type="spellStart"/>
      <w:r w:rsidRPr="00FC37C5">
        <w:t>bo‘lmaganini</w:t>
      </w:r>
      <w:proofErr w:type="spellEnd"/>
      <w:r w:rsidRPr="00FC37C5">
        <w:t xml:space="preserve"> </w:t>
      </w:r>
      <w:proofErr w:type="spellStart"/>
      <w:r w:rsidRPr="00FC37C5">
        <w:t>isbot</w:t>
      </w:r>
      <w:proofErr w:type="spellEnd"/>
      <w:r w:rsidRPr="00FC37C5">
        <w:t xml:space="preserve"> </w:t>
      </w:r>
      <w:proofErr w:type="spellStart"/>
      <w:r w:rsidRPr="00FC37C5">
        <w:t>qiladi</w:t>
      </w:r>
      <w:proofErr w:type="spellEnd"/>
      <w:r w:rsidRPr="00FC37C5">
        <w:t xml:space="preserve">. Va </w:t>
      </w:r>
      <w:proofErr w:type="spellStart"/>
      <w:r w:rsidRPr="00FC37C5">
        <w:t>nubuvvatning</w:t>
      </w:r>
      <w:proofErr w:type="spellEnd"/>
      <w:r w:rsidRPr="00FC37C5">
        <w:t xml:space="preserve"> </w:t>
      </w:r>
      <w:proofErr w:type="spellStart"/>
      <w:r w:rsidRPr="00FC37C5">
        <w:t>haqiqatini</w:t>
      </w:r>
      <w:proofErr w:type="spellEnd"/>
      <w:r w:rsidRPr="00FC37C5">
        <w:t xml:space="preserve"> </w:t>
      </w:r>
      <w:proofErr w:type="spellStart"/>
      <w:r w:rsidRPr="00FC37C5">
        <w:t>quyosh</w:t>
      </w:r>
      <w:proofErr w:type="spellEnd"/>
      <w:r w:rsidRPr="00FC37C5">
        <w:t xml:space="preserve"> </w:t>
      </w:r>
      <w:proofErr w:type="spellStart"/>
      <w:r w:rsidRPr="00FC37C5">
        <w:t>kabi</w:t>
      </w:r>
      <w:proofErr w:type="spellEnd"/>
      <w:r w:rsidRPr="00FC37C5">
        <w:t xml:space="preserve"> </w:t>
      </w:r>
      <w:proofErr w:type="spellStart"/>
      <w:r w:rsidRPr="00FC37C5">
        <w:t>ko‘rsatadi</w:t>
      </w:r>
      <w:proofErr w:type="spellEnd"/>
      <w:r w:rsidRPr="00FC37C5">
        <w:t xml:space="preserve">. </w:t>
      </w:r>
      <w:proofErr w:type="spellStart"/>
      <w:r w:rsidRPr="00FC37C5">
        <w:t>Koinotni</w:t>
      </w:r>
      <w:proofErr w:type="spellEnd"/>
      <w:r w:rsidRPr="00FC37C5">
        <w:t xml:space="preserve"> </w:t>
      </w:r>
      <w:proofErr w:type="spellStart"/>
      <w:r w:rsidRPr="00FC37C5">
        <w:t>mujassam</w:t>
      </w:r>
      <w:proofErr w:type="spellEnd"/>
      <w:r w:rsidRPr="00FC37C5">
        <w:t xml:space="preserve"> </w:t>
      </w:r>
      <w:proofErr w:type="spellStart"/>
      <w:r w:rsidRPr="00FC37C5">
        <w:t>bir</w:t>
      </w:r>
      <w:proofErr w:type="spellEnd"/>
      <w:r w:rsidRPr="00FC37C5">
        <w:t xml:space="preserve"> </w:t>
      </w:r>
      <w:proofErr w:type="spellStart"/>
      <w:r w:rsidRPr="00FC37C5">
        <w:t>Qur’oni</w:t>
      </w:r>
      <w:proofErr w:type="spellEnd"/>
      <w:r w:rsidRPr="00FC37C5">
        <w:t xml:space="preserve"> </w:t>
      </w:r>
      <w:proofErr w:type="spellStart"/>
      <w:r w:rsidRPr="00FC37C5">
        <w:t>kabir</w:t>
      </w:r>
      <w:proofErr w:type="spellEnd"/>
      <w:r w:rsidRPr="00FC37C5">
        <w:t xml:space="preserve"> </w:t>
      </w:r>
      <w:proofErr w:type="spellStart"/>
      <w:r w:rsidRPr="00FC37C5">
        <w:t>sifatida</w:t>
      </w:r>
      <w:proofErr w:type="spellEnd"/>
      <w:r w:rsidRPr="00FC37C5">
        <w:t xml:space="preserve"> </w:t>
      </w:r>
      <w:proofErr w:type="spellStart"/>
      <w:r w:rsidRPr="00FC37C5">
        <w:t>tamsil</w:t>
      </w:r>
      <w:proofErr w:type="spellEnd"/>
      <w:r w:rsidRPr="00FC37C5">
        <w:t xml:space="preserve"> </w:t>
      </w:r>
      <w:proofErr w:type="spellStart"/>
      <w:r w:rsidRPr="00FC37C5">
        <w:t>etib</w:t>
      </w:r>
      <w:proofErr w:type="spellEnd"/>
      <w:r w:rsidRPr="00FC37C5">
        <w:t xml:space="preserve">, </w:t>
      </w:r>
      <w:proofErr w:type="spellStart"/>
      <w:r w:rsidRPr="00FC37C5">
        <w:t>Muhammadi</w:t>
      </w:r>
      <w:proofErr w:type="spellEnd"/>
      <w:r w:rsidRPr="00FC37C5">
        <w:t xml:space="preserve"> </w:t>
      </w:r>
      <w:proofErr w:type="spellStart"/>
      <w:r w:rsidRPr="00FC37C5">
        <w:t>Arabiy</w:t>
      </w:r>
      <w:proofErr w:type="spellEnd"/>
      <w:r w:rsidRPr="00FC37C5">
        <w:t xml:space="preserve"> </w:t>
      </w:r>
      <w:proofErr w:type="spellStart"/>
      <w:r w:rsidRPr="00FC37C5">
        <w:t>Alayhissalotu</w:t>
      </w:r>
      <w:proofErr w:type="spellEnd"/>
      <w:r w:rsidRPr="00FC37C5">
        <w:t xml:space="preserve"> </w:t>
      </w:r>
      <w:proofErr w:type="spellStart"/>
      <w:r w:rsidRPr="00FC37C5">
        <w:t>Vassalam</w:t>
      </w:r>
      <w:proofErr w:type="spellEnd"/>
      <w:r w:rsidRPr="00FC37C5">
        <w:t xml:space="preserve"> </w:t>
      </w:r>
      <w:proofErr w:type="spellStart"/>
      <w:r w:rsidRPr="00FC37C5">
        <w:t>uning</w:t>
      </w:r>
      <w:proofErr w:type="spellEnd"/>
      <w:r w:rsidRPr="00FC37C5">
        <w:t xml:space="preserve"> </w:t>
      </w:r>
      <w:proofErr w:type="spellStart"/>
      <w:r w:rsidRPr="00FC37C5">
        <w:t>oyat-ul</w:t>
      </w:r>
      <w:proofErr w:type="spellEnd"/>
      <w:r w:rsidRPr="00FC37C5">
        <w:t xml:space="preserve"> </w:t>
      </w:r>
      <w:proofErr w:type="spellStart"/>
      <w:r w:rsidRPr="00FC37C5">
        <w:t>kubrosi</w:t>
      </w:r>
      <w:proofErr w:type="spellEnd"/>
      <w:r w:rsidRPr="00FC37C5">
        <w:t xml:space="preserve"> </w:t>
      </w:r>
      <w:proofErr w:type="spellStart"/>
      <w:r w:rsidRPr="00FC37C5">
        <w:t>bo‘lganini</w:t>
      </w:r>
      <w:proofErr w:type="spellEnd"/>
      <w:r w:rsidRPr="00FC37C5">
        <w:t xml:space="preserve">, </w:t>
      </w:r>
      <w:proofErr w:type="spellStart"/>
      <w:r w:rsidRPr="00FC37C5">
        <w:t>ko‘zida</w:t>
      </w:r>
      <w:proofErr w:type="spellEnd"/>
      <w:r w:rsidRPr="00FC37C5">
        <w:t xml:space="preserve"> </w:t>
      </w:r>
      <w:proofErr w:type="spellStart"/>
      <w:r w:rsidRPr="00FC37C5">
        <w:t>parda</w:t>
      </w:r>
      <w:proofErr w:type="spellEnd"/>
      <w:r w:rsidRPr="00FC37C5">
        <w:t xml:space="preserve"> </w:t>
      </w:r>
      <w:proofErr w:type="spellStart"/>
      <w:r w:rsidRPr="00FC37C5">
        <w:t>va</w:t>
      </w:r>
      <w:proofErr w:type="spellEnd"/>
      <w:r w:rsidRPr="00FC37C5">
        <w:t xml:space="preserve"> </w:t>
      </w:r>
      <w:proofErr w:type="spellStart"/>
      <w:r w:rsidRPr="00FC37C5">
        <w:t>qalbida</w:t>
      </w:r>
      <w:proofErr w:type="spellEnd"/>
      <w:r w:rsidRPr="00FC37C5">
        <w:t xml:space="preserve"> </w:t>
      </w:r>
      <w:proofErr w:type="spellStart"/>
      <w:r w:rsidRPr="00FC37C5">
        <w:t>zang</w:t>
      </w:r>
      <w:proofErr w:type="spellEnd"/>
      <w:r w:rsidRPr="00FC37C5">
        <w:t xml:space="preserve"> </w:t>
      </w:r>
      <w:proofErr w:type="spellStart"/>
      <w:r w:rsidRPr="00FC37C5">
        <w:t>bo‘lmaganlarga</w:t>
      </w:r>
      <w:proofErr w:type="spellEnd"/>
      <w:r w:rsidRPr="00FC37C5">
        <w:t xml:space="preserve"> </w:t>
      </w:r>
      <w:proofErr w:type="spellStart"/>
      <w:r w:rsidRPr="00FC37C5">
        <w:t>iroa</w:t>
      </w:r>
      <w:proofErr w:type="spellEnd"/>
      <w:r w:rsidRPr="00FC37C5">
        <w:t xml:space="preserve"> </w:t>
      </w:r>
      <w:proofErr w:type="spellStart"/>
      <w:r w:rsidRPr="00FC37C5">
        <w:t>etadi</w:t>
      </w:r>
      <w:proofErr w:type="spellEnd"/>
      <w:r w:rsidRPr="00FC37C5">
        <w:t>.</w:t>
      </w:r>
    </w:p>
    <w:p w14:paraId="65752C5A"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horiqo</w:t>
      </w:r>
      <w:proofErr w:type="spellEnd"/>
      <w:r w:rsidRPr="00FC37C5">
        <w:t xml:space="preserve"> </w:t>
      </w:r>
      <w:proofErr w:type="spellStart"/>
      <w:r w:rsidRPr="00FC37C5">
        <w:t>risola</w:t>
      </w:r>
      <w:proofErr w:type="spellEnd"/>
      <w:r w:rsidRPr="00FC37C5">
        <w:t xml:space="preserve"> "</w:t>
      </w:r>
      <w:proofErr w:type="spellStart"/>
      <w:r w:rsidRPr="00FC37C5">
        <w:t>O‘n</w:t>
      </w:r>
      <w:proofErr w:type="spellEnd"/>
      <w:r w:rsidRPr="00FC37C5">
        <w:t xml:space="preserve"> </w:t>
      </w:r>
      <w:proofErr w:type="spellStart"/>
      <w:r w:rsidRPr="00FC37C5">
        <w:t>Bir</w:t>
      </w:r>
      <w:proofErr w:type="spellEnd"/>
      <w:r w:rsidRPr="00FC37C5">
        <w:t xml:space="preserve"> </w:t>
      </w:r>
      <w:proofErr w:type="spellStart"/>
      <w:r w:rsidRPr="00FC37C5">
        <w:t>Rashha"dir</w:t>
      </w:r>
      <w:proofErr w:type="spellEnd"/>
      <w:r w:rsidRPr="00FC37C5">
        <w:t xml:space="preserve">. </w:t>
      </w:r>
      <w:proofErr w:type="spellStart"/>
      <w:r w:rsidRPr="00FC37C5">
        <w:t>O‘n</w:t>
      </w:r>
      <w:proofErr w:type="spellEnd"/>
      <w:r w:rsidRPr="00FC37C5">
        <w:t xml:space="preserve"> </w:t>
      </w:r>
      <w:proofErr w:type="spellStart"/>
      <w:r w:rsidRPr="00FC37C5">
        <w:t>Birinchi</w:t>
      </w:r>
      <w:proofErr w:type="spellEnd"/>
      <w:r w:rsidRPr="00FC37C5">
        <w:t xml:space="preserve"> </w:t>
      </w:r>
      <w:proofErr w:type="spellStart"/>
      <w:r w:rsidRPr="00FC37C5">
        <w:t>Rashhada</w:t>
      </w:r>
      <w:proofErr w:type="spellEnd"/>
      <w:r w:rsidRPr="00FC37C5">
        <w:t xml:space="preserve"> </w:t>
      </w:r>
      <w:proofErr w:type="spellStart"/>
      <w:r w:rsidRPr="00FC37C5">
        <w:t>yigirma</w:t>
      </w:r>
      <w:proofErr w:type="spellEnd"/>
      <w:r w:rsidRPr="00FC37C5">
        <w:t xml:space="preserve"> </w:t>
      </w:r>
      <w:proofErr w:type="spellStart"/>
      <w:r w:rsidRPr="00FC37C5">
        <w:t>bir</w:t>
      </w:r>
      <w:proofErr w:type="spellEnd"/>
      <w:r w:rsidRPr="00FC37C5">
        <w:t xml:space="preserve"> </w:t>
      </w:r>
      <w:proofErr w:type="spellStart"/>
      <w:r w:rsidRPr="00FC37C5">
        <w:t>mo</w:t>
      </w:r>
      <w:proofErr w:type="spellEnd"/>
      <w:r w:rsidRPr="00FC37C5">
        <w:t>‘’</w:t>
      </w:r>
      <w:proofErr w:type="spellStart"/>
      <w:r w:rsidRPr="00FC37C5">
        <w:t>jizoti</w:t>
      </w:r>
      <w:proofErr w:type="spellEnd"/>
      <w:r w:rsidRPr="00FC37C5">
        <w:t xml:space="preserve"> </w:t>
      </w:r>
      <w:proofErr w:type="spellStart"/>
      <w:r w:rsidRPr="00FC37C5">
        <w:t>Ahmadiyaga</w:t>
      </w:r>
      <w:proofErr w:type="spellEnd"/>
      <w:r w:rsidRPr="00FC37C5">
        <w:t xml:space="preserve"> (S.A.V.) </w:t>
      </w:r>
      <w:proofErr w:type="spellStart"/>
      <w:r w:rsidRPr="00FC37C5">
        <w:t>ishorat</w:t>
      </w:r>
      <w:proofErr w:type="spellEnd"/>
      <w:r w:rsidRPr="00FC37C5">
        <w:t xml:space="preserve"> </w:t>
      </w:r>
      <w:proofErr w:type="spellStart"/>
      <w:r w:rsidRPr="00FC37C5">
        <w:t>etgan</w:t>
      </w:r>
      <w:proofErr w:type="spellEnd"/>
      <w:r w:rsidRPr="00FC37C5">
        <w:t xml:space="preserve"> </w:t>
      </w:r>
      <w:proofErr w:type="spellStart"/>
      <w:r w:rsidRPr="00FC37C5">
        <w:t>bir</w:t>
      </w:r>
      <w:proofErr w:type="spellEnd"/>
      <w:r w:rsidRPr="00FC37C5">
        <w:t xml:space="preserve"> </w:t>
      </w:r>
      <w:proofErr w:type="spellStart"/>
      <w:r w:rsidRPr="00FC37C5">
        <w:t>salovoti</w:t>
      </w:r>
      <w:proofErr w:type="spellEnd"/>
      <w:r w:rsidRPr="00FC37C5">
        <w:t xml:space="preserve"> </w:t>
      </w:r>
      <w:proofErr w:type="spellStart"/>
      <w:r w:rsidRPr="00FC37C5">
        <w:t>sharifani</w:t>
      </w:r>
      <w:proofErr w:type="spellEnd"/>
      <w:r w:rsidRPr="00FC37C5">
        <w:t xml:space="preserve"> u </w:t>
      </w:r>
      <w:proofErr w:type="spellStart"/>
      <w:r w:rsidRPr="00FC37C5">
        <w:t>Nabiyyi</w:t>
      </w:r>
      <w:proofErr w:type="spellEnd"/>
      <w:r w:rsidRPr="00FC37C5">
        <w:t xml:space="preserve"> </w:t>
      </w:r>
      <w:proofErr w:type="spellStart"/>
      <w:r w:rsidRPr="00FC37C5">
        <w:t>Zishon</w:t>
      </w:r>
      <w:proofErr w:type="spellEnd"/>
      <w:r w:rsidRPr="00FC37C5">
        <w:t xml:space="preserve"> </w:t>
      </w:r>
      <w:proofErr w:type="spellStart"/>
      <w:r w:rsidRPr="00FC37C5">
        <w:t>Alayhissalotu</w:t>
      </w:r>
      <w:proofErr w:type="spellEnd"/>
      <w:r w:rsidRPr="00FC37C5">
        <w:t xml:space="preserve"> </w:t>
      </w:r>
      <w:proofErr w:type="spellStart"/>
      <w:r w:rsidRPr="00FC37C5">
        <w:t>Vassalam</w:t>
      </w:r>
      <w:proofErr w:type="spellEnd"/>
      <w:r w:rsidRPr="00FC37C5">
        <w:t xml:space="preserve"> </w:t>
      </w:r>
      <w:proofErr w:type="spellStart"/>
      <w:r w:rsidRPr="00FC37C5">
        <w:t>Hazratlariga</w:t>
      </w:r>
      <w:proofErr w:type="spellEnd"/>
      <w:r w:rsidRPr="00FC37C5">
        <w:t xml:space="preserve"> </w:t>
      </w:r>
      <w:proofErr w:type="spellStart"/>
      <w:r w:rsidRPr="00FC37C5">
        <w:t>keltiradi</w:t>
      </w:r>
      <w:proofErr w:type="spellEnd"/>
      <w:r w:rsidRPr="00FC37C5">
        <w:t>.</w:t>
      </w:r>
    </w:p>
    <w:p w14:paraId="5B336B8F" w14:textId="77777777" w:rsidR="003101A5" w:rsidRPr="00FC37C5" w:rsidRDefault="003101A5" w:rsidP="003101A5">
      <w:pPr>
        <w:ind w:firstLine="709"/>
        <w:jc w:val="both"/>
      </w:pPr>
      <w:proofErr w:type="spellStart"/>
      <w:r w:rsidRPr="00FC37C5">
        <w:t>O‘n</w:t>
      </w:r>
      <w:proofErr w:type="spellEnd"/>
      <w:r w:rsidRPr="00FC37C5">
        <w:t xml:space="preserve"> </w:t>
      </w:r>
      <w:proofErr w:type="spellStart"/>
      <w:r w:rsidRPr="00FC37C5">
        <w:t>Birinchi</w:t>
      </w:r>
      <w:proofErr w:type="spellEnd"/>
      <w:r w:rsidRPr="00FC37C5">
        <w:t xml:space="preserve"> </w:t>
      </w:r>
      <w:proofErr w:type="spellStart"/>
      <w:r w:rsidRPr="00FC37C5">
        <w:t>Rashhadan</w:t>
      </w:r>
      <w:proofErr w:type="spellEnd"/>
      <w:r w:rsidRPr="00FC37C5">
        <w:t xml:space="preserve"> </w:t>
      </w:r>
      <w:proofErr w:type="spellStart"/>
      <w:r w:rsidRPr="00FC37C5">
        <w:t>so‘ng</w:t>
      </w:r>
      <w:proofErr w:type="spellEnd"/>
      <w:r w:rsidRPr="00FC37C5">
        <w:t xml:space="preserve"> </w:t>
      </w:r>
      <w:proofErr w:type="spellStart"/>
      <w:r w:rsidRPr="00FC37C5">
        <w:t>uzun</w:t>
      </w:r>
      <w:proofErr w:type="spellEnd"/>
      <w:r w:rsidRPr="00FC37C5">
        <w:t xml:space="preserve"> </w:t>
      </w:r>
      <w:proofErr w:type="spellStart"/>
      <w:r w:rsidRPr="00FC37C5">
        <w:t>bir</w:t>
      </w:r>
      <w:proofErr w:type="spellEnd"/>
      <w:r w:rsidRPr="00FC37C5">
        <w:t xml:space="preserve"> </w:t>
      </w:r>
      <w:proofErr w:type="spellStart"/>
      <w:r w:rsidRPr="00FC37C5">
        <w:t>I’lamda</w:t>
      </w:r>
      <w:proofErr w:type="spellEnd"/>
      <w:r w:rsidRPr="00FC37C5">
        <w:t xml:space="preserve"> </w:t>
      </w:r>
      <w:proofErr w:type="spellStart"/>
      <w:r w:rsidRPr="00FC37C5">
        <w:t>nubuvvati</w:t>
      </w:r>
      <w:proofErr w:type="spellEnd"/>
      <w:r w:rsidRPr="00FC37C5">
        <w:t xml:space="preserve"> </w:t>
      </w:r>
      <w:proofErr w:type="spellStart"/>
      <w:r w:rsidRPr="00FC37C5">
        <w:t>Ahmadiyaga</w:t>
      </w:r>
      <w:proofErr w:type="spellEnd"/>
      <w:r w:rsidRPr="00FC37C5">
        <w:t xml:space="preserve"> (S.A.V.) -</w:t>
      </w:r>
      <w:proofErr w:type="spellStart"/>
      <w:r w:rsidRPr="00FC37C5">
        <w:t>boshqa</w:t>
      </w:r>
      <w:proofErr w:type="spellEnd"/>
      <w:r w:rsidRPr="00FC37C5">
        <w:t xml:space="preserve"> </w:t>
      </w:r>
      <w:proofErr w:type="spellStart"/>
      <w:r w:rsidRPr="00FC37C5">
        <w:t>bir</w:t>
      </w:r>
      <w:proofErr w:type="spellEnd"/>
      <w:r w:rsidRPr="00FC37C5">
        <w:t xml:space="preserve"> </w:t>
      </w:r>
      <w:proofErr w:type="spellStart"/>
      <w:r w:rsidRPr="00FC37C5">
        <w:t>tarzda</w:t>
      </w:r>
      <w:proofErr w:type="spellEnd"/>
      <w:r w:rsidRPr="00FC37C5">
        <w:t xml:space="preserve">- </w:t>
      </w:r>
      <w:proofErr w:type="spellStart"/>
      <w:r w:rsidRPr="00FC37C5">
        <w:t>ko‘rilmagan</w:t>
      </w:r>
      <w:proofErr w:type="spellEnd"/>
      <w:r w:rsidRPr="00FC37C5">
        <w:t xml:space="preserve"> </w:t>
      </w:r>
      <w:proofErr w:type="spellStart"/>
      <w:r w:rsidRPr="00FC37C5">
        <w:t>dalillarni</w:t>
      </w:r>
      <w:proofErr w:type="spellEnd"/>
      <w:r w:rsidRPr="00FC37C5">
        <w:t xml:space="preserve"> </w:t>
      </w:r>
      <w:proofErr w:type="spellStart"/>
      <w:r w:rsidRPr="00FC37C5">
        <w:t>ko‘rsatadi</w:t>
      </w:r>
      <w:proofErr w:type="spellEnd"/>
      <w:r w:rsidRPr="00FC37C5">
        <w:t>.</w:t>
      </w:r>
    </w:p>
    <w:p w14:paraId="5EB2383F"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risolaning</w:t>
      </w:r>
      <w:proofErr w:type="spellEnd"/>
      <w:r w:rsidRPr="00FC37C5">
        <w:t xml:space="preserve"> </w:t>
      </w:r>
      <w:proofErr w:type="spellStart"/>
      <w:r w:rsidRPr="00FC37C5">
        <w:t>Turkchasi</w:t>
      </w:r>
      <w:proofErr w:type="spellEnd"/>
      <w:r w:rsidRPr="00FC37C5">
        <w:t xml:space="preserve"> </w:t>
      </w:r>
      <w:proofErr w:type="spellStart"/>
      <w:r w:rsidRPr="00FC37C5">
        <w:t>Risola</w:t>
      </w:r>
      <w:proofErr w:type="spellEnd"/>
      <w:r w:rsidRPr="00FC37C5">
        <w:t xml:space="preserve">-i </w:t>
      </w:r>
      <w:proofErr w:type="spellStart"/>
      <w:r w:rsidRPr="00FC37C5">
        <w:t>Nurdagi</w:t>
      </w:r>
      <w:proofErr w:type="spellEnd"/>
      <w:r w:rsidRPr="00FC37C5">
        <w:t xml:space="preserve"> </w:t>
      </w:r>
      <w:proofErr w:type="spellStart"/>
      <w:r w:rsidRPr="00FC37C5">
        <w:t>O‘n</w:t>
      </w:r>
      <w:proofErr w:type="spellEnd"/>
      <w:r w:rsidRPr="00FC37C5">
        <w:t xml:space="preserve"> </w:t>
      </w:r>
      <w:proofErr w:type="spellStart"/>
      <w:r w:rsidRPr="00FC37C5">
        <w:t>To‘qqizinchi</w:t>
      </w:r>
      <w:proofErr w:type="spellEnd"/>
      <w:r w:rsidRPr="00FC37C5">
        <w:t xml:space="preserve"> </w:t>
      </w:r>
      <w:proofErr w:type="spellStart"/>
      <w:r w:rsidRPr="00FC37C5">
        <w:t>So‘zdadir</w:t>
      </w:r>
      <w:proofErr w:type="spellEnd"/>
      <w:r w:rsidRPr="00FC37C5">
        <w:t xml:space="preserve">.    </w:t>
      </w:r>
    </w:p>
    <w:p w14:paraId="7624A6EB" w14:textId="77777777" w:rsidR="003101A5" w:rsidRPr="00FC37C5" w:rsidRDefault="003101A5" w:rsidP="003101A5">
      <w:pPr>
        <w:ind w:firstLine="709"/>
        <w:jc w:val="both"/>
      </w:pPr>
      <w:proofErr w:type="spellStart"/>
      <w:r w:rsidRPr="00FC37C5">
        <w:t>Masnaviyning</w:t>
      </w:r>
      <w:proofErr w:type="spellEnd"/>
      <w:r w:rsidRPr="00FC37C5">
        <w:t xml:space="preserve"> </w:t>
      </w:r>
      <w:proofErr w:type="spellStart"/>
      <w:r w:rsidRPr="00FC37C5">
        <w:t>boshidagi</w:t>
      </w:r>
      <w:proofErr w:type="spellEnd"/>
      <w:r w:rsidRPr="00FC37C5">
        <w:t xml:space="preserve"> </w:t>
      </w:r>
      <w:proofErr w:type="spellStart"/>
      <w:r w:rsidRPr="00FC37C5">
        <w:t>bu</w:t>
      </w:r>
      <w:proofErr w:type="spellEnd"/>
      <w:r w:rsidRPr="00FC37C5">
        <w:t xml:space="preserve"> </w:t>
      </w:r>
      <w:proofErr w:type="spellStart"/>
      <w:r w:rsidRPr="00FC37C5">
        <w:t>uch</w:t>
      </w:r>
      <w:proofErr w:type="spellEnd"/>
      <w:r w:rsidRPr="00FC37C5">
        <w:t xml:space="preserve"> </w:t>
      </w:r>
      <w:proofErr w:type="spellStart"/>
      <w:r w:rsidRPr="00FC37C5">
        <w:t>risola</w:t>
      </w:r>
      <w:proofErr w:type="spellEnd"/>
      <w:r w:rsidRPr="00FC37C5">
        <w:t xml:space="preserve"> "</w:t>
      </w:r>
      <w:proofErr w:type="spellStart"/>
      <w:r w:rsidRPr="00FC37C5">
        <w:t>Eski</w:t>
      </w:r>
      <w:proofErr w:type="spellEnd"/>
      <w:r w:rsidRPr="00FC37C5">
        <w:t xml:space="preserve"> </w:t>
      </w:r>
      <w:proofErr w:type="spellStart"/>
      <w:r w:rsidRPr="00FC37C5">
        <w:t>Said"ning</w:t>
      </w:r>
      <w:proofErr w:type="spellEnd"/>
      <w:r w:rsidRPr="00FC37C5">
        <w:t xml:space="preserve"> </w:t>
      </w:r>
      <w:proofErr w:type="spellStart"/>
      <w:r w:rsidRPr="00FC37C5">
        <w:t>asarlaridan</w:t>
      </w:r>
      <w:proofErr w:type="spellEnd"/>
      <w:r w:rsidRPr="00FC37C5">
        <w:t xml:space="preserve"> </w:t>
      </w:r>
      <w:proofErr w:type="spellStart"/>
      <w:r w:rsidRPr="00FC37C5">
        <w:t>bo‘lmasdan</w:t>
      </w:r>
      <w:proofErr w:type="spellEnd"/>
      <w:r w:rsidRPr="00FC37C5">
        <w:t xml:space="preserve">, </w:t>
      </w:r>
      <w:proofErr w:type="spellStart"/>
      <w:r w:rsidRPr="00FC37C5">
        <w:t>Ustozimizning</w:t>
      </w:r>
      <w:proofErr w:type="spellEnd"/>
      <w:r w:rsidRPr="00FC37C5">
        <w:t xml:space="preserve"> </w:t>
      </w:r>
      <w:proofErr w:type="spellStart"/>
      <w:r w:rsidRPr="00FC37C5">
        <w:t>ta’biri</w:t>
      </w:r>
      <w:proofErr w:type="spellEnd"/>
      <w:r w:rsidRPr="00FC37C5">
        <w:t xml:space="preserve"> </w:t>
      </w:r>
      <w:proofErr w:type="spellStart"/>
      <w:r w:rsidRPr="00FC37C5">
        <w:t>bilan</w:t>
      </w:r>
      <w:proofErr w:type="spellEnd"/>
      <w:r w:rsidRPr="00FC37C5">
        <w:t>, "</w:t>
      </w:r>
      <w:proofErr w:type="spellStart"/>
      <w:r w:rsidRPr="00FC37C5">
        <w:t>Yangi</w:t>
      </w:r>
      <w:proofErr w:type="spellEnd"/>
      <w:r w:rsidRPr="00FC37C5">
        <w:t xml:space="preserve"> </w:t>
      </w:r>
      <w:proofErr w:type="spellStart"/>
      <w:r w:rsidRPr="00FC37C5">
        <w:t>Said"ning</w:t>
      </w:r>
      <w:proofErr w:type="spellEnd"/>
      <w:r w:rsidRPr="00FC37C5">
        <w:t xml:space="preserve"> </w:t>
      </w:r>
      <w:proofErr w:type="spellStart"/>
      <w:r w:rsidRPr="00FC37C5">
        <w:t>asarlaridir</w:t>
      </w:r>
      <w:proofErr w:type="spellEnd"/>
      <w:r w:rsidRPr="00FC37C5">
        <w:t xml:space="preserve">. </w:t>
      </w:r>
      <w:proofErr w:type="spellStart"/>
      <w:r w:rsidRPr="00FC37C5">
        <w:t>Ustozimizning</w:t>
      </w:r>
      <w:proofErr w:type="spellEnd"/>
      <w:r w:rsidRPr="00FC37C5">
        <w:t xml:space="preserve"> </w:t>
      </w:r>
      <w:proofErr w:type="spellStart"/>
      <w:r w:rsidRPr="00FC37C5">
        <w:t>eski</w:t>
      </w:r>
      <w:proofErr w:type="spellEnd"/>
      <w:r w:rsidRPr="00FC37C5">
        <w:t xml:space="preserve"> </w:t>
      </w:r>
      <w:proofErr w:type="spellStart"/>
      <w:r w:rsidRPr="00FC37C5">
        <w:t>asarlaridan</w:t>
      </w:r>
      <w:proofErr w:type="spellEnd"/>
      <w:r w:rsidRPr="00FC37C5">
        <w:t xml:space="preserve"> </w:t>
      </w:r>
      <w:proofErr w:type="spellStart"/>
      <w:r w:rsidRPr="00FC37C5">
        <w:t>Risola</w:t>
      </w:r>
      <w:proofErr w:type="spellEnd"/>
      <w:r w:rsidRPr="00FC37C5">
        <w:t xml:space="preserve">-i </w:t>
      </w:r>
      <w:proofErr w:type="spellStart"/>
      <w:r w:rsidRPr="00FC37C5">
        <w:t>Nurga</w:t>
      </w:r>
      <w:proofErr w:type="spellEnd"/>
      <w:r w:rsidRPr="00FC37C5">
        <w:t xml:space="preserve"> </w:t>
      </w:r>
      <w:proofErr w:type="spellStart"/>
      <w:r w:rsidRPr="00FC37C5">
        <w:t>kirganlar</w:t>
      </w:r>
      <w:proofErr w:type="spellEnd"/>
      <w:r w:rsidRPr="00FC37C5">
        <w:t xml:space="preserve"> </w:t>
      </w:r>
      <w:proofErr w:type="spellStart"/>
      <w:r w:rsidRPr="00FC37C5">
        <w:t>bo‘lgani</w:t>
      </w:r>
      <w:proofErr w:type="spellEnd"/>
      <w:r w:rsidRPr="00FC37C5">
        <w:t xml:space="preserve"> </w:t>
      </w:r>
      <w:proofErr w:type="spellStart"/>
      <w:r w:rsidRPr="00FC37C5">
        <w:t>kabi</w:t>
      </w:r>
      <w:proofErr w:type="spellEnd"/>
      <w:r w:rsidRPr="00FC37C5">
        <w:t xml:space="preserve">; </w:t>
      </w:r>
      <w:proofErr w:type="spellStart"/>
      <w:r w:rsidRPr="00FC37C5">
        <w:t>Risola</w:t>
      </w:r>
      <w:proofErr w:type="spellEnd"/>
      <w:r w:rsidRPr="00FC37C5">
        <w:t xml:space="preserve">-i </w:t>
      </w:r>
      <w:proofErr w:type="spellStart"/>
      <w:r w:rsidRPr="00FC37C5">
        <w:t>Nurni</w:t>
      </w:r>
      <w:proofErr w:type="spellEnd"/>
      <w:r w:rsidRPr="00FC37C5">
        <w:t xml:space="preserve"> </w:t>
      </w:r>
      <w:proofErr w:type="spellStart"/>
      <w:r w:rsidRPr="00FC37C5">
        <w:t>ta’lifi</w:t>
      </w:r>
      <w:proofErr w:type="spellEnd"/>
      <w:r w:rsidRPr="00FC37C5">
        <w:t xml:space="preserve"> </w:t>
      </w:r>
      <w:proofErr w:type="spellStart"/>
      <w:r w:rsidRPr="00FC37C5">
        <w:t>zamonida</w:t>
      </w:r>
      <w:proofErr w:type="spellEnd"/>
      <w:r w:rsidRPr="00FC37C5">
        <w:t xml:space="preserve"> </w:t>
      </w:r>
      <w:proofErr w:type="spellStart"/>
      <w:r w:rsidRPr="00FC37C5">
        <w:t>yozgan</w:t>
      </w:r>
      <w:proofErr w:type="spellEnd"/>
      <w:r w:rsidRPr="00FC37C5">
        <w:t xml:space="preserve"> </w:t>
      </w:r>
      <w:proofErr w:type="spellStart"/>
      <w:r w:rsidRPr="00FC37C5">
        <w:t>Arabcha</w:t>
      </w:r>
      <w:proofErr w:type="spellEnd"/>
      <w:r w:rsidRPr="00FC37C5">
        <w:t xml:space="preserve"> </w:t>
      </w:r>
      <w:proofErr w:type="spellStart"/>
      <w:r w:rsidRPr="00FC37C5">
        <w:t>asarlari</w:t>
      </w:r>
      <w:proofErr w:type="spellEnd"/>
      <w:r w:rsidRPr="00FC37C5">
        <w:t xml:space="preserve"> </w:t>
      </w:r>
      <w:proofErr w:type="spellStart"/>
      <w:r w:rsidRPr="00FC37C5">
        <w:t>ham</w:t>
      </w:r>
      <w:proofErr w:type="spellEnd"/>
      <w:r w:rsidRPr="00FC37C5">
        <w:t xml:space="preserve"> </w:t>
      </w:r>
      <w:proofErr w:type="spellStart"/>
      <w:r w:rsidRPr="00FC37C5">
        <w:t>bu</w:t>
      </w:r>
      <w:proofErr w:type="spellEnd"/>
      <w:r w:rsidRPr="00FC37C5">
        <w:t xml:space="preserve"> </w:t>
      </w:r>
      <w:proofErr w:type="spellStart"/>
      <w:r w:rsidRPr="00FC37C5">
        <w:t>surat</w:t>
      </w:r>
      <w:proofErr w:type="spellEnd"/>
      <w:r w:rsidRPr="00FC37C5">
        <w:t xml:space="preserve"> </w:t>
      </w:r>
      <w:proofErr w:type="spellStart"/>
      <w:r w:rsidRPr="00FC37C5">
        <w:t>bilan</w:t>
      </w:r>
      <w:proofErr w:type="spellEnd"/>
      <w:r w:rsidRPr="00FC37C5">
        <w:t xml:space="preserve"> </w:t>
      </w:r>
      <w:proofErr w:type="spellStart"/>
      <w:r w:rsidRPr="00FC37C5">
        <w:t>Masnavi</w:t>
      </w:r>
      <w:proofErr w:type="spellEnd"/>
      <w:r w:rsidRPr="00FC37C5">
        <w:t xml:space="preserve">-i </w:t>
      </w:r>
      <w:proofErr w:type="spellStart"/>
      <w:r w:rsidRPr="00FC37C5">
        <w:t>Arabiyaga</w:t>
      </w:r>
      <w:proofErr w:type="spellEnd"/>
      <w:r w:rsidRPr="00FC37C5">
        <w:t xml:space="preserve"> </w:t>
      </w:r>
      <w:proofErr w:type="spellStart"/>
      <w:r w:rsidRPr="00FC37C5">
        <w:t>idhol</w:t>
      </w:r>
      <w:proofErr w:type="spellEnd"/>
      <w:r w:rsidRPr="00FC37C5">
        <w:t xml:space="preserve"> </w:t>
      </w:r>
      <w:proofErr w:type="spellStart"/>
      <w:r w:rsidRPr="00FC37C5">
        <w:t>etilgan</w:t>
      </w:r>
      <w:proofErr w:type="spellEnd"/>
      <w:r w:rsidRPr="00FC37C5">
        <w:t>.</w:t>
      </w:r>
    </w:p>
    <w:p w14:paraId="772483FF" w14:textId="77777777" w:rsidR="003101A5" w:rsidRPr="00FC37C5" w:rsidRDefault="003101A5" w:rsidP="003101A5">
      <w:pPr>
        <w:ind w:firstLine="709"/>
        <w:jc w:val="both"/>
      </w:pPr>
    </w:p>
    <w:p w14:paraId="4EE8CCF0" w14:textId="77777777" w:rsidR="003101A5" w:rsidRPr="00FC37C5" w:rsidRDefault="003101A5" w:rsidP="003101A5">
      <w:pPr>
        <w:ind w:firstLine="709"/>
        <w:jc w:val="both"/>
        <w:rPr>
          <w:b/>
        </w:rPr>
      </w:pPr>
      <w:r w:rsidRPr="00FC37C5">
        <w:rPr>
          <w:b/>
        </w:rPr>
        <w:t>3- LASIYYAMALAR</w:t>
      </w:r>
    </w:p>
    <w:p w14:paraId="540B0467" w14:textId="77777777" w:rsidR="003101A5" w:rsidRPr="00FC37C5" w:rsidRDefault="003101A5" w:rsidP="003101A5">
      <w:pPr>
        <w:ind w:firstLine="709"/>
        <w:jc w:val="both"/>
      </w:pPr>
    </w:p>
    <w:p w14:paraId="45B4CEDD" w14:textId="77777777" w:rsidR="003101A5" w:rsidRPr="00FC37C5" w:rsidRDefault="003101A5" w:rsidP="003101A5">
      <w:pPr>
        <w:ind w:firstLine="709"/>
        <w:jc w:val="both"/>
        <w:rPr>
          <w:rFonts w:ascii="Traditional Arabic" w:hAnsi="Traditional Arabic" w:cs="Traditional Arabic"/>
          <w:color w:val="FF0000"/>
          <w:sz w:val="40"/>
          <w:szCs w:val="40"/>
        </w:rPr>
      </w:pPr>
      <w:proofErr w:type="spellStart"/>
      <w:r w:rsidRPr="00FC37C5">
        <w:t>Iymoni</w:t>
      </w:r>
      <w:proofErr w:type="spellEnd"/>
      <w:r w:rsidRPr="00FC37C5">
        <w:t xml:space="preserve"> </w:t>
      </w:r>
      <w:proofErr w:type="spellStart"/>
      <w:r w:rsidRPr="00FC37C5">
        <w:t>Hashrga</w:t>
      </w:r>
      <w:proofErr w:type="spellEnd"/>
      <w:r w:rsidRPr="00FC37C5">
        <w:t xml:space="preserve"> </w:t>
      </w:r>
      <w:proofErr w:type="spellStart"/>
      <w:r w:rsidRPr="00FC37C5">
        <w:t>doir</w:t>
      </w:r>
      <w:proofErr w:type="spellEnd"/>
      <w:r w:rsidRPr="00FC37C5">
        <w:t xml:space="preserve"> </w:t>
      </w:r>
      <w:proofErr w:type="spellStart"/>
      <w:r w:rsidRPr="00FC37C5">
        <w:t>bo‘lgan</w:t>
      </w:r>
      <w:proofErr w:type="spellEnd"/>
      <w:r w:rsidRPr="00FC37C5">
        <w:t xml:space="preserve"> </w:t>
      </w:r>
      <w:proofErr w:type="spellStart"/>
      <w:r w:rsidRPr="00FC37C5">
        <w:t>bu</w:t>
      </w:r>
      <w:proofErr w:type="spellEnd"/>
      <w:r w:rsidRPr="00FC37C5">
        <w:t xml:space="preserve"> </w:t>
      </w:r>
      <w:proofErr w:type="spellStart"/>
      <w:r w:rsidRPr="00FC37C5">
        <w:t>risola</w:t>
      </w:r>
      <w:proofErr w:type="spellEnd"/>
      <w:r w:rsidRPr="00FC37C5">
        <w:t xml:space="preserve"> </w:t>
      </w:r>
      <w:proofErr w:type="spellStart"/>
      <w:r w:rsidRPr="00FC37C5">
        <w:t>Risola</w:t>
      </w:r>
      <w:proofErr w:type="spellEnd"/>
      <w:r w:rsidRPr="00FC37C5">
        <w:t xml:space="preserve">-i </w:t>
      </w:r>
      <w:proofErr w:type="spellStart"/>
      <w:r w:rsidRPr="00FC37C5">
        <w:t>Nurdagi</w:t>
      </w:r>
      <w:proofErr w:type="spellEnd"/>
      <w:r w:rsidRPr="00FC37C5">
        <w:t xml:space="preserve"> </w:t>
      </w:r>
      <w:proofErr w:type="spellStart"/>
      <w:r w:rsidRPr="00FC37C5">
        <w:t>O‘ninchi</w:t>
      </w:r>
      <w:proofErr w:type="spellEnd"/>
      <w:r w:rsidRPr="00FC37C5">
        <w:t xml:space="preserve"> </w:t>
      </w:r>
      <w:proofErr w:type="spellStart"/>
      <w:r w:rsidRPr="00FC37C5">
        <w:t>So‘zning</w:t>
      </w:r>
      <w:proofErr w:type="spellEnd"/>
      <w:r w:rsidRPr="00FC37C5">
        <w:t xml:space="preserve"> </w:t>
      </w:r>
      <w:proofErr w:type="spellStart"/>
      <w:r w:rsidRPr="00FC37C5">
        <w:t>asosi</w:t>
      </w:r>
      <w:proofErr w:type="spellEnd"/>
      <w:r w:rsidRPr="00FC37C5">
        <w:t xml:space="preserve"> </w:t>
      </w:r>
      <w:proofErr w:type="spellStart"/>
      <w:r w:rsidRPr="00FC37C5">
        <w:t>bo‘lib</w:t>
      </w:r>
      <w:proofErr w:type="spellEnd"/>
      <w:r w:rsidRPr="00FC37C5">
        <w:t xml:space="preserve"> </w:t>
      </w:r>
      <w:proofErr w:type="spellStart"/>
      <w:r w:rsidRPr="00FC37C5">
        <w:t>Barlada</w:t>
      </w:r>
      <w:proofErr w:type="spellEnd"/>
      <w:r w:rsidRPr="00FC37C5">
        <w:t xml:space="preserve">, </w:t>
      </w:r>
      <w:proofErr w:type="spellStart"/>
      <w:r w:rsidRPr="00FC37C5">
        <w:t>Ustozimizning</w:t>
      </w:r>
      <w:proofErr w:type="spellEnd"/>
      <w:r w:rsidRPr="00FC37C5">
        <w:t xml:space="preserve"> -</w:t>
      </w:r>
      <w:proofErr w:type="spellStart"/>
      <w:r w:rsidRPr="00FC37C5">
        <w:t>bir</w:t>
      </w:r>
      <w:proofErr w:type="spellEnd"/>
      <w:r w:rsidRPr="00FC37C5">
        <w:t xml:space="preserve"> </w:t>
      </w:r>
      <w:proofErr w:type="spellStart"/>
      <w:r w:rsidRPr="00FC37C5">
        <w:t>bahor</w:t>
      </w:r>
      <w:proofErr w:type="spellEnd"/>
      <w:r w:rsidRPr="00FC37C5">
        <w:t xml:space="preserve"> </w:t>
      </w:r>
      <w:proofErr w:type="spellStart"/>
      <w:r w:rsidRPr="00FC37C5">
        <w:t>kunida</w:t>
      </w:r>
      <w:proofErr w:type="spellEnd"/>
      <w:r w:rsidRPr="00FC37C5">
        <w:t xml:space="preserve">- </w:t>
      </w:r>
      <w:proofErr w:type="spellStart"/>
      <w:r w:rsidRPr="00FC37C5">
        <w:t>rahmati</w:t>
      </w:r>
      <w:proofErr w:type="spellEnd"/>
      <w:r w:rsidRPr="00FC37C5">
        <w:t xml:space="preserve"> </w:t>
      </w:r>
      <w:proofErr w:type="spellStart"/>
      <w:r w:rsidRPr="00FC37C5">
        <w:t>Ilohiyaning</w:t>
      </w:r>
      <w:proofErr w:type="spellEnd"/>
      <w:r w:rsidRPr="00FC37C5">
        <w:t xml:space="preserve"> </w:t>
      </w:r>
      <w:proofErr w:type="spellStart"/>
      <w:r w:rsidRPr="00FC37C5">
        <w:t>osorini</w:t>
      </w:r>
      <w:proofErr w:type="spellEnd"/>
      <w:r w:rsidRPr="00FC37C5">
        <w:t xml:space="preserve"> bog‘ </w:t>
      </w:r>
      <w:proofErr w:type="spellStart"/>
      <w:r w:rsidRPr="00FC37C5">
        <w:t>va</w:t>
      </w:r>
      <w:proofErr w:type="spellEnd"/>
      <w:r w:rsidRPr="00FC37C5">
        <w:t xml:space="preserve"> </w:t>
      </w:r>
      <w:proofErr w:type="spellStart"/>
      <w:r w:rsidRPr="00FC37C5">
        <w:t>bo‘stonlarda</w:t>
      </w:r>
      <w:proofErr w:type="spellEnd"/>
      <w:r w:rsidRPr="00FC37C5">
        <w:t xml:space="preserve"> </w:t>
      </w:r>
      <w:proofErr w:type="spellStart"/>
      <w:r w:rsidRPr="00FC37C5">
        <w:t>mushohadasidan</w:t>
      </w:r>
      <w:proofErr w:type="spellEnd"/>
      <w:r w:rsidRPr="00FC37C5">
        <w:t xml:space="preserve"> </w:t>
      </w:r>
      <w:proofErr w:type="spellStart"/>
      <w:r w:rsidRPr="00FC37C5">
        <w:t>va</w:t>
      </w:r>
      <w:proofErr w:type="spellEnd"/>
      <w:r w:rsidRPr="00FC37C5">
        <w:t xml:space="preserve"> </w:t>
      </w:r>
      <w:proofErr w:type="spellStart"/>
      <w:r w:rsidRPr="00FC37C5">
        <w:t>ixtiyorsiz</w:t>
      </w:r>
      <w:proofErr w:type="spellEnd"/>
      <w:r w:rsidRPr="00FC37C5">
        <w:t xml:space="preserve"> </w:t>
      </w:r>
      <w:proofErr w:type="spellStart"/>
      <w:r w:rsidRPr="00FC37C5">
        <w:t>bo‘lib</w:t>
      </w:r>
      <w:proofErr w:type="spellEnd"/>
      <w:r w:rsidRPr="00FC37C5">
        <w:t xml:space="preserve"> </w:t>
      </w:r>
      <w:r w:rsidRPr="00FC37C5">
        <w:rPr>
          <w:rFonts w:ascii="Arabic Typesetting" w:hAnsi="Arabic Typesetting" w:cs="Arabic Typesetting"/>
          <w:color w:val="FF0000"/>
          <w:sz w:val="40"/>
          <w:szCs w:val="40"/>
          <w:rtl/>
        </w:rPr>
        <w:t>فَانْظُرْ اِلٰٓى اٰثَارِ رَحْمَتِ اللّٰهِ كَيْفَ يُحْيِى الْاَرْضَ بَعْدَ مَوْتِهَا اِنَّ ذٰلِكَ لَمُحْيِى الْمَوْتٰى وَهُوَ عَلٰى كُلِّ شَىْءٍ قَدٖيرٌ</w:t>
      </w:r>
      <w:r w:rsidRPr="00FC37C5">
        <w:t xml:space="preserve"> </w:t>
      </w:r>
      <w:proofErr w:type="spellStart"/>
      <w:r w:rsidRPr="00FC37C5">
        <w:t>oyati</w:t>
      </w:r>
      <w:proofErr w:type="spellEnd"/>
      <w:r w:rsidRPr="00FC37C5">
        <w:t xml:space="preserve"> </w:t>
      </w:r>
      <w:proofErr w:type="spellStart"/>
      <w:r w:rsidRPr="00FC37C5">
        <w:t>karimasini</w:t>
      </w:r>
      <w:proofErr w:type="spellEnd"/>
      <w:r w:rsidRPr="00FC37C5">
        <w:t xml:space="preserve"> </w:t>
      </w:r>
      <w:proofErr w:type="spellStart"/>
      <w:r w:rsidRPr="00FC37C5">
        <w:t>qirq</w:t>
      </w:r>
      <w:proofErr w:type="spellEnd"/>
      <w:r w:rsidRPr="00FC37C5">
        <w:t xml:space="preserve"> </w:t>
      </w:r>
      <w:proofErr w:type="spellStart"/>
      <w:r w:rsidRPr="00FC37C5">
        <w:t>dafaga</w:t>
      </w:r>
      <w:proofErr w:type="spellEnd"/>
      <w:r w:rsidRPr="00FC37C5">
        <w:t xml:space="preserve"> </w:t>
      </w:r>
      <w:proofErr w:type="spellStart"/>
      <w:r w:rsidRPr="00FC37C5">
        <w:t>yaqin</w:t>
      </w:r>
      <w:proofErr w:type="spellEnd"/>
      <w:r w:rsidRPr="00FC37C5">
        <w:t xml:space="preserve"> </w:t>
      </w:r>
      <w:proofErr w:type="spellStart"/>
      <w:r w:rsidRPr="00FC37C5">
        <w:t>o‘qishidan</w:t>
      </w:r>
      <w:proofErr w:type="spellEnd"/>
      <w:r w:rsidRPr="00FC37C5">
        <w:t xml:space="preserve"> </w:t>
      </w:r>
      <w:proofErr w:type="spellStart"/>
      <w:r w:rsidRPr="00FC37C5">
        <w:t>so‘ngra</w:t>
      </w:r>
      <w:proofErr w:type="spellEnd"/>
      <w:r w:rsidRPr="00FC37C5">
        <w:t xml:space="preserve"> </w:t>
      </w:r>
      <w:proofErr w:type="spellStart"/>
      <w:r w:rsidRPr="00FC37C5">
        <w:t>tulu</w:t>
      </w:r>
      <w:proofErr w:type="spellEnd"/>
      <w:r w:rsidRPr="00FC37C5">
        <w:t xml:space="preserve">’ </w:t>
      </w:r>
      <w:proofErr w:type="spellStart"/>
      <w:r w:rsidRPr="00FC37C5">
        <w:t>etgan</w:t>
      </w:r>
      <w:proofErr w:type="spellEnd"/>
      <w:r w:rsidRPr="00FC37C5">
        <w:t xml:space="preserve"> </w:t>
      </w:r>
      <w:proofErr w:type="spellStart"/>
      <w:r w:rsidRPr="00FC37C5">
        <w:t>g‘oyat</w:t>
      </w:r>
      <w:proofErr w:type="spellEnd"/>
      <w:r w:rsidRPr="00FC37C5">
        <w:t xml:space="preserve"> </w:t>
      </w:r>
      <w:proofErr w:type="spellStart"/>
      <w:r w:rsidRPr="00FC37C5">
        <w:t>qimmatbaho</w:t>
      </w:r>
      <w:proofErr w:type="spellEnd"/>
      <w:r w:rsidRPr="00FC37C5">
        <w:t xml:space="preserve"> </w:t>
      </w:r>
      <w:proofErr w:type="spellStart"/>
      <w:r w:rsidRPr="00FC37C5">
        <w:t>va</w:t>
      </w:r>
      <w:proofErr w:type="spellEnd"/>
      <w:r w:rsidRPr="00FC37C5">
        <w:t xml:space="preserve"> </w:t>
      </w:r>
      <w:proofErr w:type="spellStart"/>
      <w:r w:rsidRPr="00FC37C5">
        <w:t>bu</w:t>
      </w:r>
      <w:proofErr w:type="spellEnd"/>
      <w:r w:rsidRPr="00FC37C5">
        <w:t xml:space="preserve"> </w:t>
      </w:r>
      <w:proofErr w:type="spellStart"/>
      <w:r w:rsidRPr="00FC37C5">
        <w:t>zamonda</w:t>
      </w:r>
      <w:proofErr w:type="spellEnd"/>
      <w:r w:rsidRPr="00FC37C5">
        <w:t xml:space="preserve"> </w:t>
      </w:r>
      <w:proofErr w:type="spellStart"/>
      <w:r w:rsidRPr="00FC37C5">
        <w:t>juda</w:t>
      </w:r>
      <w:proofErr w:type="spellEnd"/>
      <w:r w:rsidRPr="00FC37C5">
        <w:t xml:space="preserve"> </w:t>
      </w:r>
      <w:proofErr w:type="spellStart"/>
      <w:r w:rsidRPr="00FC37C5">
        <w:t>luzumli</w:t>
      </w:r>
      <w:proofErr w:type="spellEnd"/>
      <w:r w:rsidRPr="00FC37C5">
        <w:t xml:space="preserve"> </w:t>
      </w:r>
      <w:proofErr w:type="spellStart"/>
      <w:r w:rsidRPr="00FC37C5">
        <w:t>va</w:t>
      </w:r>
      <w:proofErr w:type="spellEnd"/>
      <w:r w:rsidRPr="00FC37C5">
        <w:t xml:space="preserve"> </w:t>
      </w:r>
      <w:proofErr w:type="spellStart"/>
      <w:r w:rsidRPr="00FC37C5">
        <w:t>inkori</w:t>
      </w:r>
      <w:proofErr w:type="spellEnd"/>
      <w:r w:rsidRPr="00FC37C5">
        <w:t xml:space="preserve"> </w:t>
      </w:r>
      <w:proofErr w:type="spellStart"/>
      <w:r w:rsidRPr="00FC37C5">
        <w:t>hashr</w:t>
      </w:r>
      <w:proofErr w:type="spellEnd"/>
      <w:r w:rsidRPr="00FC37C5">
        <w:t xml:space="preserve"> </w:t>
      </w:r>
      <w:proofErr w:type="spellStart"/>
      <w:r w:rsidRPr="00FC37C5">
        <w:t>mafkurasini</w:t>
      </w:r>
      <w:proofErr w:type="spellEnd"/>
      <w:r w:rsidRPr="00FC37C5">
        <w:t xml:space="preserve"> </w:t>
      </w:r>
      <w:proofErr w:type="spellStart"/>
      <w:r w:rsidRPr="00FC37C5">
        <w:t>ildizi</w:t>
      </w:r>
      <w:proofErr w:type="spellEnd"/>
      <w:r w:rsidRPr="00FC37C5">
        <w:t xml:space="preserve"> </w:t>
      </w:r>
      <w:proofErr w:type="spellStart"/>
      <w:r w:rsidRPr="00FC37C5">
        <w:t>bilan</w:t>
      </w:r>
      <w:proofErr w:type="spellEnd"/>
      <w:r w:rsidRPr="00FC37C5">
        <w:t xml:space="preserve"> </w:t>
      </w:r>
      <w:proofErr w:type="spellStart"/>
      <w:r w:rsidRPr="00FC37C5">
        <w:t>kesib</w:t>
      </w:r>
      <w:proofErr w:type="spellEnd"/>
      <w:r w:rsidRPr="00FC37C5">
        <w:t xml:space="preserve"> Ibn </w:t>
      </w:r>
      <w:proofErr w:type="spellStart"/>
      <w:r w:rsidRPr="00FC37C5">
        <w:t>Sino</w:t>
      </w:r>
      <w:proofErr w:type="spellEnd"/>
      <w:r w:rsidRPr="00FC37C5">
        <w:t xml:space="preserve"> </w:t>
      </w:r>
      <w:proofErr w:type="spellStart"/>
      <w:r w:rsidRPr="00FC37C5">
        <w:t>kabi</w:t>
      </w:r>
      <w:proofErr w:type="spellEnd"/>
      <w:r w:rsidRPr="00FC37C5">
        <w:t xml:space="preserve"> </w:t>
      </w:r>
      <w:proofErr w:type="spellStart"/>
      <w:r w:rsidRPr="00FC37C5">
        <w:t>ajib</w:t>
      </w:r>
      <w:proofErr w:type="spellEnd"/>
      <w:r w:rsidRPr="00FC37C5">
        <w:t xml:space="preserve"> </w:t>
      </w:r>
      <w:proofErr w:type="spellStart"/>
      <w:r w:rsidRPr="00FC37C5">
        <w:t>bir</w:t>
      </w:r>
      <w:proofErr w:type="spellEnd"/>
      <w:r w:rsidRPr="00FC37C5">
        <w:t xml:space="preserve"> </w:t>
      </w:r>
      <w:proofErr w:type="spellStart"/>
      <w:r w:rsidRPr="00FC37C5">
        <w:t>dohiy</w:t>
      </w:r>
      <w:proofErr w:type="spellEnd"/>
      <w:r w:rsidRPr="00FC37C5">
        <w:t xml:space="preserve"> "</w:t>
      </w:r>
      <w:proofErr w:type="spellStart"/>
      <w:r w:rsidRPr="00FC37C5">
        <w:t>Hashr</w:t>
      </w:r>
      <w:proofErr w:type="spellEnd"/>
      <w:r w:rsidRPr="00FC37C5">
        <w:t xml:space="preserve"> </w:t>
      </w:r>
      <w:proofErr w:type="spellStart"/>
      <w:r w:rsidRPr="00FC37C5">
        <w:t>bir</w:t>
      </w:r>
      <w:proofErr w:type="spellEnd"/>
      <w:r w:rsidRPr="00FC37C5">
        <w:t xml:space="preserve"> masala-i </w:t>
      </w:r>
      <w:proofErr w:type="spellStart"/>
      <w:r w:rsidRPr="00FC37C5">
        <w:t>naqliyadir</w:t>
      </w:r>
      <w:proofErr w:type="spellEnd"/>
      <w:r w:rsidRPr="00FC37C5">
        <w:t xml:space="preserve">, </w:t>
      </w:r>
      <w:proofErr w:type="spellStart"/>
      <w:r w:rsidRPr="00FC37C5">
        <w:t>aql</w:t>
      </w:r>
      <w:proofErr w:type="spellEnd"/>
      <w:r w:rsidRPr="00FC37C5">
        <w:t xml:space="preserve"> </w:t>
      </w:r>
      <w:proofErr w:type="spellStart"/>
      <w:r w:rsidRPr="00FC37C5">
        <w:t>bu</w:t>
      </w:r>
      <w:proofErr w:type="spellEnd"/>
      <w:r w:rsidRPr="00FC37C5">
        <w:t xml:space="preserve"> </w:t>
      </w:r>
      <w:proofErr w:type="spellStart"/>
      <w:r w:rsidRPr="00FC37C5">
        <w:t>yo‘lda</w:t>
      </w:r>
      <w:proofErr w:type="spellEnd"/>
      <w:r w:rsidRPr="00FC37C5">
        <w:t xml:space="preserve"> </w:t>
      </w:r>
      <w:proofErr w:type="spellStart"/>
      <w:r w:rsidRPr="00FC37C5">
        <w:t>ketolmaydi</w:t>
      </w:r>
      <w:proofErr w:type="spellEnd"/>
      <w:r w:rsidRPr="00FC37C5">
        <w:t xml:space="preserve">" </w:t>
      </w:r>
      <w:proofErr w:type="spellStart"/>
      <w:r w:rsidRPr="00FC37C5">
        <w:t>degan</w:t>
      </w:r>
      <w:proofErr w:type="spellEnd"/>
      <w:r w:rsidRPr="00FC37C5">
        <w:t xml:space="preserve"> </w:t>
      </w:r>
      <w:proofErr w:type="spellStart"/>
      <w:r w:rsidRPr="00FC37C5">
        <w:t>hashrni</w:t>
      </w:r>
      <w:proofErr w:type="spellEnd"/>
      <w:r w:rsidRPr="00FC37C5">
        <w:t xml:space="preserve"> eng </w:t>
      </w:r>
      <w:proofErr w:type="spellStart"/>
      <w:r w:rsidRPr="00FC37C5">
        <w:t>sodda</w:t>
      </w:r>
      <w:proofErr w:type="spellEnd"/>
      <w:r w:rsidRPr="00FC37C5">
        <w:t xml:space="preserve"> </w:t>
      </w:r>
      <w:proofErr w:type="spellStart"/>
      <w:r w:rsidRPr="00FC37C5">
        <w:t>fahmga</w:t>
      </w:r>
      <w:proofErr w:type="spellEnd"/>
      <w:r w:rsidRPr="00FC37C5">
        <w:t xml:space="preserve"> </w:t>
      </w:r>
      <w:proofErr w:type="spellStart"/>
      <w:r w:rsidRPr="00FC37C5">
        <w:t>ham</w:t>
      </w:r>
      <w:proofErr w:type="spellEnd"/>
      <w:r w:rsidRPr="00FC37C5">
        <w:t xml:space="preserve"> </w:t>
      </w:r>
      <w:proofErr w:type="spellStart"/>
      <w:r w:rsidRPr="00FC37C5">
        <w:t>qabul</w:t>
      </w:r>
      <w:proofErr w:type="spellEnd"/>
      <w:r w:rsidRPr="00FC37C5">
        <w:t xml:space="preserve"> </w:t>
      </w:r>
      <w:proofErr w:type="spellStart"/>
      <w:r w:rsidRPr="00FC37C5">
        <w:t>ettirgan</w:t>
      </w:r>
      <w:proofErr w:type="spellEnd"/>
      <w:r w:rsidRPr="00FC37C5">
        <w:t xml:space="preserve">; </w:t>
      </w:r>
      <w:proofErr w:type="spellStart"/>
      <w:r w:rsidRPr="00FC37C5">
        <w:t>va</w:t>
      </w:r>
      <w:proofErr w:type="spellEnd"/>
      <w:r w:rsidRPr="00FC37C5">
        <w:t xml:space="preserve"> </w:t>
      </w:r>
      <w:proofErr w:type="spellStart"/>
      <w:r w:rsidRPr="00FC37C5">
        <w:t>hashrning</w:t>
      </w:r>
      <w:proofErr w:type="spellEnd"/>
      <w:r w:rsidRPr="00FC37C5">
        <w:t xml:space="preserve"> </w:t>
      </w:r>
      <w:proofErr w:type="spellStart"/>
      <w:r w:rsidRPr="00FC37C5">
        <w:t>minglab</w:t>
      </w:r>
      <w:proofErr w:type="spellEnd"/>
      <w:r w:rsidRPr="00FC37C5">
        <w:t xml:space="preserve"> </w:t>
      </w:r>
      <w:proofErr w:type="spellStart"/>
      <w:r w:rsidRPr="00FC37C5">
        <w:t>namunalarini</w:t>
      </w:r>
      <w:proofErr w:type="spellEnd"/>
      <w:r w:rsidRPr="00FC37C5">
        <w:t xml:space="preserve"> </w:t>
      </w:r>
      <w:proofErr w:type="spellStart"/>
      <w:r w:rsidRPr="00FC37C5">
        <w:t>arz</w:t>
      </w:r>
      <w:proofErr w:type="spellEnd"/>
      <w:r w:rsidRPr="00FC37C5">
        <w:t xml:space="preserve"> </w:t>
      </w:r>
      <w:proofErr w:type="spellStart"/>
      <w:r w:rsidRPr="00FC37C5">
        <w:t>yuzida</w:t>
      </w:r>
      <w:proofErr w:type="spellEnd"/>
      <w:r w:rsidRPr="00FC37C5">
        <w:t xml:space="preserve"> </w:t>
      </w:r>
      <w:proofErr w:type="spellStart"/>
      <w:r w:rsidRPr="00FC37C5">
        <w:t>ko‘rsatgan</w:t>
      </w:r>
      <w:proofErr w:type="spellEnd"/>
      <w:r w:rsidRPr="00FC37C5">
        <w:t xml:space="preserve">; </w:t>
      </w:r>
      <w:proofErr w:type="spellStart"/>
      <w:r w:rsidRPr="00FC37C5">
        <w:t>va</w:t>
      </w:r>
      <w:proofErr w:type="spellEnd"/>
      <w:r w:rsidRPr="00FC37C5">
        <w:t xml:space="preserve"> </w:t>
      </w:r>
      <w:proofErr w:type="spellStart"/>
      <w:r w:rsidRPr="00FC37C5">
        <w:t>hashrni</w:t>
      </w:r>
      <w:proofErr w:type="spellEnd"/>
      <w:r w:rsidRPr="00FC37C5">
        <w:t xml:space="preserve"> </w:t>
      </w:r>
      <w:proofErr w:type="spellStart"/>
      <w:r w:rsidRPr="00FC37C5">
        <w:t>iqtizo</w:t>
      </w:r>
      <w:proofErr w:type="spellEnd"/>
      <w:r w:rsidRPr="00FC37C5">
        <w:t xml:space="preserve"> </w:t>
      </w:r>
      <w:proofErr w:type="spellStart"/>
      <w:r w:rsidRPr="00FC37C5">
        <w:t>etgan</w:t>
      </w:r>
      <w:proofErr w:type="spellEnd"/>
      <w:r w:rsidRPr="00FC37C5">
        <w:t xml:space="preserve"> </w:t>
      </w:r>
      <w:proofErr w:type="spellStart"/>
      <w:r w:rsidRPr="00FC37C5">
        <w:t>juda</w:t>
      </w:r>
      <w:proofErr w:type="spellEnd"/>
      <w:r w:rsidRPr="00FC37C5">
        <w:t xml:space="preserve"> </w:t>
      </w:r>
      <w:proofErr w:type="spellStart"/>
      <w:r w:rsidRPr="00FC37C5">
        <w:t>ko‘p</w:t>
      </w:r>
      <w:proofErr w:type="spellEnd"/>
      <w:r w:rsidRPr="00FC37C5">
        <w:t xml:space="preserve"> </w:t>
      </w:r>
      <w:proofErr w:type="spellStart"/>
      <w:r w:rsidRPr="00FC37C5">
        <w:t>asmo</w:t>
      </w:r>
      <w:proofErr w:type="spellEnd"/>
      <w:r w:rsidRPr="00FC37C5">
        <w:t xml:space="preserve">-i </w:t>
      </w:r>
      <w:proofErr w:type="spellStart"/>
      <w:r w:rsidRPr="00FC37C5">
        <w:t>Ilohiyadan</w:t>
      </w:r>
      <w:proofErr w:type="spellEnd"/>
      <w:r w:rsidRPr="00FC37C5">
        <w:rPr>
          <w:rFonts w:ascii="Arabic Typesetting" w:hAnsi="Arabic Typesetting" w:cs="Arabic Typesetting"/>
          <w:sz w:val="40"/>
          <w:szCs w:val="40"/>
        </w:rPr>
        <w:t xml:space="preserve"> </w:t>
      </w:r>
      <w:proofErr w:type="spellStart"/>
      <w:r w:rsidRPr="00FC37C5">
        <w:t>tortib</w:t>
      </w:r>
      <w:proofErr w:type="spellEnd"/>
      <w:r w:rsidRPr="00FC37C5">
        <w:rPr>
          <w:rFonts w:ascii="Arabic Typesetting" w:hAnsi="Arabic Typesetting" w:cs="Arabic Typesetting"/>
          <w:sz w:val="40"/>
          <w:szCs w:val="40"/>
        </w:rPr>
        <w:t xml:space="preserve"> </w:t>
      </w:r>
      <w:proofErr w:type="spellStart"/>
      <w:r w:rsidRPr="00FC37C5">
        <w:t>to</w:t>
      </w:r>
      <w:proofErr w:type="spellEnd"/>
      <w:r w:rsidRPr="00FC37C5">
        <w:rPr>
          <w:rFonts w:ascii="Arabic Typesetting" w:hAnsi="Arabic Typesetting" w:cs="Arabic Typesetting"/>
          <w:sz w:val="40"/>
          <w:szCs w:val="40"/>
        </w:rPr>
        <w:t xml:space="preserve"> </w:t>
      </w:r>
      <w:proofErr w:type="spellStart"/>
      <w:r w:rsidRPr="00FC37C5">
        <w:t>mohiyati</w:t>
      </w:r>
      <w:proofErr w:type="spellEnd"/>
      <w:r w:rsidRPr="00FC37C5">
        <w:t xml:space="preserve"> </w:t>
      </w:r>
      <w:proofErr w:type="spellStart"/>
      <w:r w:rsidRPr="00FC37C5">
        <w:t>insoniyada</w:t>
      </w:r>
      <w:proofErr w:type="spellEnd"/>
      <w:r w:rsidRPr="00FC37C5">
        <w:t xml:space="preserve"> </w:t>
      </w:r>
      <w:proofErr w:type="spellStart"/>
      <w:r w:rsidRPr="00FC37C5">
        <w:t>ham</w:t>
      </w:r>
      <w:proofErr w:type="spellEnd"/>
      <w:r w:rsidRPr="00FC37C5">
        <w:t xml:space="preserve"> </w:t>
      </w:r>
      <w:proofErr w:type="spellStart"/>
      <w:r w:rsidRPr="00FC37C5">
        <w:t>hashrni</w:t>
      </w:r>
      <w:proofErr w:type="spellEnd"/>
      <w:r w:rsidRPr="00FC37C5">
        <w:t xml:space="preserve"> </w:t>
      </w:r>
      <w:proofErr w:type="spellStart"/>
      <w:r w:rsidRPr="00FC37C5">
        <w:t>isbot</w:t>
      </w:r>
      <w:proofErr w:type="spellEnd"/>
      <w:r w:rsidRPr="00FC37C5">
        <w:t xml:space="preserve"> </w:t>
      </w:r>
      <w:proofErr w:type="spellStart"/>
      <w:r w:rsidRPr="00FC37C5">
        <w:t>etgan</w:t>
      </w:r>
      <w:proofErr w:type="spellEnd"/>
      <w:r w:rsidRPr="00FC37C5">
        <w:t xml:space="preserve"> </w:t>
      </w:r>
      <w:proofErr w:type="spellStart"/>
      <w:r w:rsidRPr="00FC37C5">
        <w:t>bir</w:t>
      </w:r>
      <w:proofErr w:type="spellEnd"/>
      <w:r w:rsidRPr="00FC37C5">
        <w:t xml:space="preserve"> </w:t>
      </w:r>
      <w:proofErr w:type="spellStart"/>
      <w:r w:rsidRPr="00FC37C5">
        <w:t>risoladir</w:t>
      </w:r>
      <w:proofErr w:type="spellEnd"/>
      <w:r w:rsidRPr="00FC37C5">
        <w:t>.</w:t>
      </w:r>
    </w:p>
    <w:p w14:paraId="4470E042" w14:textId="77777777" w:rsidR="003101A5" w:rsidRPr="00FC37C5" w:rsidRDefault="003101A5" w:rsidP="003101A5">
      <w:pPr>
        <w:ind w:firstLine="709"/>
        <w:jc w:val="both"/>
      </w:pPr>
    </w:p>
    <w:p w14:paraId="39581400" w14:textId="77777777" w:rsidR="003101A5" w:rsidRPr="00FC37C5" w:rsidRDefault="003101A5" w:rsidP="003101A5">
      <w:pPr>
        <w:ind w:firstLine="709"/>
        <w:jc w:val="both"/>
      </w:pPr>
      <w:proofErr w:type="spellStart"/>
      <w:r w:rsidRPr="00FC37C5">
        <w:t>Bir</w:t>
      </w:r>
      <w:proofErr w:type="spellEnd"/>
      <w:r w:rsidRPr="00FC37C5">
        <w:t xml:space="preserve"> </w:t>
      </w:r>
      <w:proofErr w:type="spellStart"/>
      <w:r w:rsidRPr="00FC37C5">
        <w:t>qoida</w:t>
      </w:r>
      <w:proofErr w:type="spellEnd"/>
      <w:r w:rsidRPr="00FC37C5">
        <w:t xml:space="preserve">-i </w:t>
      </w:r>
      <w:proofErr w:type="spellStart"/>
      <w:r w:rsidRPr="00FC37C5">
        <w:t>hasananing</w:t>
      </w:r>
      <w:proofErr w:type="spellEnd"/>
      <w:r w:rsidRPr="00FC37C5">
        <w:t xml:space="preserve"> </w:t>
      </w:r>
      <w:proofErr w:type="spellStart"/>
      <w:r w:rsidRPr="00FC37C5">
        <w:t>tazohuri</w:t>
      </w:r>
      <w:proofErr w:type="spellEnd"/>
      <w:r w:rsidRPr="00FC37C5">
        <w:t xml:space="preserve"> </w:t>
      </w:r>
      <w:proofErr w:type="spellStart"/>
      <w:r w:rsidRPr="00FC37C5">
        <w:t>o‘laroq</w:t>
      </w:r>
      <w:proofErr w:type="spellEnd"/>
      <w:r w:rsidRPr="00FC37C5">
        <w:t xml:space="preserve">, har </w:t>
      </w:r>
      <w:proofErr w:type="spellStart"/>
      <w:r w:rsidRPr="00FC37C5">
        <w:t>risolaning</w:t>
      </w:r>
      <w:proofErr w:type="spellEnd"/>
      <w:r w:rsidRPr="00FC37C5">
        <w:t xml:space="preserve"> </w:t>
      </w:r>
      <w:proofErr w:type="spellStart"/>
      <w:r w:rsidRPr="00FC37C5">
        <w:t>boshida</w:t>
      </w:r>
      <w:proofErr w:type="spellEnd"/>
      <w:r w:rsidRPr="00FC37C5">
        <w:t xml:space="preserve"> </w:t>
      </w:r>
      <w:proofErr w:type="spellStart"/>
      <w:r w:rsidRPr="00FC37C5">
        <w:t>bo‘lgani</w:t>
      </w:r>
      <w:proofErr w:type="spellEnd"/>
      <w:r w:rsidRPr="00FC37C5">
        <w:t xml:space="preserve"> </w:t>
      </w:r>
      <w:proofErr w:type="spellStart"/>
      <w:r w:rsidRPr="00FC37C5">
        <w:t>kabi</w:t>
      </w:r>
      <w:proofErr w:type="spellEnd"/>
      <w:r w:rsidRPr="00FC37C5">
        <w:t xml:space="preserve">, </w:t>
      </w:r>
      <w:proofErr w:type="spellStart"/>
      <w:r w:rsidRPr="00FC37C5">
        <w:t>bu</w:t>
      </w:r>
      <w:proofErr w:type="spellEnd"/>
      <w:r w:rsidRPr="00FC37C5">
        <w:t xml:space="preserve"> </w:t>
      </w:r>
      <w:proofErr w:type="spellStart"/>
      <w:r w:rsidRPr="00FC37C5">
        <w:t>risolaning</w:t>
      </w:r>
      <w:proofErr w:type="spellEnd"/>
      <w:r w:rsidRPr="00FC37C5">
        <w:t xml:space="preserve"> </w:t>
      </w:r>
      <w:proofErr w:type="spellStart"/>
      <w:r w:rsidRPr="00FC37C5">
        <w:t>boshida</w:t>
      </w:r>
      <w:proofErr w:type="spellEnd"/>
      <w:r w:rsidRPr="00FC37C5">
        <w:t xml:space="preserve"> </w:t>
      </w:r>
      <w:proofErr w:type="spellStart"/>
      <w:r w:rsidRPr="00FC37C5">
        <w:t>ham</w:t>
      </w:r>
      <w:proofErr w:type="spellEnd"/>
      <w:r w:rsidRPr="00FC37C5">
        <w:t xml:space="preserve"> </w:t>
      </w:r>
      <w:proofErr w:type="spellStart"/>
      <w:r w:rsidRPr="00FC37C5">
        <w:t>Janobi</w:t>
      </w:r>
      <w:proofErr w:type="spellEnd"/>
      <w:r w:rsidRPr="00FC37C5">
        <w:t xml:space="preserve"> </w:t>
      </w:r>
      <w:proofErr w:type="spellStart"/>
      <w:r w:rsidRPr="00FC37C5">
        <w:t>Haqqa</w:t>
      </w:r>
      <w:proofErr w:type="spellEnd"/>
      <w:r w:rsidRPr="00FC37C5">
        <w:t xml:space="preserve"> </w:t>
      </w:r>
      <w:proofErr w:type="spellStart"/>
      <w:r w:rsidRPr="00FC37C5">
        <w:t>tahmidot</w:t>
      </w:r>
      <w:proofErr w:type="spellEnd"/>
      <w:r w:rsidRPr="00FC37C5">
        <w:t xml:space="preserve"> </w:t>
      </w:r>
      <w:proofErr w:type="spellStart"/>
      <w:r w:rsidRPr="00FC37C5">
        <w:t>va</w:t>
      </w:r>
      <w:proofErr w:type="spellEnd"/>
      <w:r w:rsidRPr="00FC37C5">
        <w:t xml:space="preserve"> </w:t>
      </w:r>
      <w:proofErr w:type="spellStart"/>
      <w:r w:rsidRPr="00FC37C5">
        <w:t>Nabiyyi</w:t>
      </w:r>
      <w:proofErr w:type="spellEnd"/>
      <w:r w:rsidRPr="00FC37C5">
        <w:t xml:space="preserve"> </w:t>
      </w:r>
      <w:proofErr w:type="spellStart"/>
      <w:r w:rsidRPr="00FC37C5">
        <w:t>Zishonga</w:t>
      </w:r>
      <w:proofErr w:type="spellEnd"/>
      <w:r w:rsidRPr="00FC37C5">
        <w:t xml:space="preserve"> </w:t>
      </w:r>
      <w:proofErr w:type="spellStart"/>
      <w:r w:rsidRPr="00FC37C5">
        <w:t>salotu</w:t>
      </w:r>
      <w:proofErr w:type="spellEnd"/>
      <w:r w:rsidRPr="00FC37C5">
        <w:t xml:space="preserve"> </w:t>
      </w:r>
      <w:proofErr w:type="spellStart"/>
      <w:r w:rsidRPr="00FC37C5">
        <w:t>salom</w:t>
      </w:r>
      <w:proofErr w:type="spellEnd"/>
      <w:r w:rsidRPr="00FC37C5">
        <w:t xml:space="preserve"> </w:t>
      </w:r>
      <w:proofErr w:type="spellStart"/>
      <w:r w:rsidRPr="00FC37C5">
        <w:t>bor</w:t>
      </w:r>
      <w:proofErr w:type="spellEnd"/>
      <w:r w:rsidRPr="00FC37C5">
        <w:t xml:space="preserve">. </w:t>
      </w:r>
      <w:proofErr w:type="spellStart"/>
      <w:r w:rsidRPr="00FC37C5">
        <w:t>Iymoni</w:t>
      </w:r>
      <w:proofErr w:type="spellEnd"/>
      <w:r w:rsidRPr="00FC37C5">
        <w:t xml:space="preserve"> </w:t>
      </w:r>
      <w:proofErr w:type="spellStart"/>
      <w:r w:rsidRPr="00FC37C5">
        <w:t>Billoh</w:t>
      </w:r>
      <w:proofErr w:type="spellEnd"/>
      <w:r w:rsidRPr="00FC37C5">
        <w:t xml:space="preserve">, </w:t>
      </w:r>
      <w:proofErr w:type="spellStart"/>
      <w:r w:rsidRPr="00FC37C5">
        <w:t>iymoni</w:t>
      </w:r>
      <w:proofErr w:type="spellEnd"/>
      <w:r w:rsidRPr="00FC37C5">
        <w:t xml:space="preserve"> bin-</w:t>
      </w:r>
      <w:proofErr w:type="spellStart"/>
      <w:r w:rsidRPr="00FC37C5">
        <w:t>nabiy</w:t>
      </w:r>
      <w:proofErr w:type="spellEnd"/>
      <w:r w:rsidRPr="00FC37C5">
        <w:t xml:space="preserve">, </w:t>
      </w:r>
      <w:proofErr w:type="spellStart"/>
      <w:r w:rsidRPr="00FC37C5">
        <w:t>iymoni</w:t>
      </w:r>
      <w:proofErr w:type="spellEnd"/>
      <w:r w:rsidRPr="00FC37C5">
        <w:t xml:space="preserve"> </w:t>
      </w:r>
      <w:proofErr w:type="spellStart"/>
      <w:r w:rsidRPr="00FC37C5">
        <w:t>bil-hashr</w:t>
      </w:r>
      <w:proofErr w:type="spellEnd"/>
      <w:r w:rsidRPr="00FC37C5">
        <w:t xml:space="preserve"> </w:t>
      </w:r>
      <w:proofErr w:type="spellStart"/>
      <w:r w:rsidRPr="00FC37C5">
        <w:t>va</w:t>
      </w:r>
      <w:proofErr w:type="spellEnd"/>
      <w:r w:rsidRPr="00FC37C5">
        <w:t xml:space="preserve"> </w:t>
      </w:r>
      <w:proofErr w:type="spellStart"/>
      <w:r w:rsidRPr="00FC37C5">
        <w:t>shuhudi</w:t>
      </w:r>
      <w:proofErr w:type="spellEnd"/>
      <w:r w:rsidRPr="00FC37C5">
        <w:t xml:space="preserve"> </w:t>
      </w:r>
      <w:proofErr w:type="spellStart"/>
      <w:r w:rsidRPr="00FC37C5">
        <w:t>koinot</w:t>
      </w:r>
      <w:proofErr w:type="spellEnd"/>
      <w:r w:rsidRPr="00FC37C5">
        <w:t xml:space="preserve"> </w:t>
      </w:r>
      <w:proofErr w:type="spellStart"/>
      <w:r w:rsidRPr="00FC37C5">
        <w:t>mobaynida</w:t>
      </w:r>
      <w:proofErr w:type="spellEnd"/>
      <w:r w:rsidRPr="00FC37C5">
        <w:t xml:space="preserve"> </w:t>
      </w:r>
      <w:proofErr w:type="spellStart"/>
      <w:r w:rsidRPr="00FC37C5">
        <w:t>bir</w:t>
      </w:r>
      <w:proofErr w:type="spellEnd"/>
      <w:r w:rsidRPr="00FC37C5">
        <w:t xml:space="preserve"> </w:t>
      </w:r>
      <w:proofErr w:type="spellStart"/>
      <w:r w:rsidRPr="00FC37C5">
        <w:t>irtiboti</w:t>
      </w:r>
      <w:proofErr w:type="spellEnd"/>
      <w:r w:rsidRPr="00FC37C5">
        <w:t xml:space="preserve"> </w:t>
      </w:r>
      <w:proofErr w:type="spellStart"/>
      <w:r w:rsidRPr="00FC37C5">
        <w:t>tomma</w:t>
      </w:r>
      <w:proofErr w:type="spellEnd"/>
      <w:r w:rsidRPr="00FC37C5">
        <w:t xml:space="preserve"> </w:t>
      </w:r>
      <w:proofErr w:type="spellStart"/>
      <w:r w:rsidRPr="00FC37C5">
        <w:t>va</w:t>
      </w:r>
      <w:proofErr w:type="spellEnd"/>
      <w:r w:rsidRPr="00FC37C5">
        <w:t xml:space="preserve"> </w:t>
      </w:r>
      <w:proofErr w:type="spellStart"/>
      <w:r w:rsidRPr="00FC37C5">
        <w:t>talozumi</w:t>
      </w:r>
      <w:proofErr w:type="spellEnd"/>
      <w:r w:rsidRPr="00FC37C5">
        <w:t xml:space="preserve"> </w:t>
      </w:r>
      <w:proofErr w:type="spellStart"/>
      <w:r w:rsidRPr="00FC37C5">
        <w:t>qat’iyya</w:t>
      </w:r>
      <w:proofErr w:type="spellEnd"/>
      <w:r w:rsidRPr="00FC37C5">
        <w:t xml:space="preserve"> </w:t>
      </w:r>
      <w:proofErr w:type="spellStart"/>
      <w:r w:rsidRPr="00FC37C5">
        <w:t>bo‘lganidan</w:t>
      </w:r>
      <w:proofErr w:type="spellEnd"/>
      <w:r w:rsidRPr="00FC37C5">
        <w:t xml:space="preserve">, </w:t>
      </w:r>
      <w:proofErr w:type="spellStart"/>
      <w:r w:rsidRPr="00FC37C5">
        <w:t>bu</w:t>
      </w:r>
      <w:proofErr w:type="spellEnd"/>
      <w:r w:rsidRPr="00FC37C5">
        <w:t xml:space="preserve"> </w:t>
      </w:r>
      <w:proofErr w:type="spellStart"/>
      <w:r w:rsidRPr="00FC37C5">
        <w:t>risola</w:t>
      </w:r>
      <w:proofErr w:type="spellEnd"/>
      <w:r w:rsidRPr="00FC37C5">
        <w:t xml:space="preserve"> </w:t>
      </w:r>
      <w:proofErr w:type="spellStart"/>
      <w:r w:rsidRPr="00FC37C5">
        <w:t>qisqacha</w:t>
      </w:r>
      <w:proofErr w:type="spellEnd"/>
      <w:r w:rsidRPr="00FC37C5">
        <w:t xml:space="preserve"> </w:t>
      </w:r>
      <w:proofErr w:type="spellStart"/>
      <w:r w:rsidRPr="00FC37C5">
        <w:t>o‘laroq</w:t>
      </w:r>
      <w:proofErr w:type="spellEnd"/>
      <w:r w:rsidRPr="00FC37C5">
        <w:t xml:space="preserve"> "</w:t>
      </w:r>
      <w:proofErr w:type="spellStart"/>
      <w:r w:rsidRPr="00FC37C5">
        <w:t>Tavhid</w:t>
      </w:r>
      <w:proofErr w:type="spellEnd"/>
      <w:r w:rsidRPr="00FC37C5">
        <w:t xml:space="preserve"> </w:t>
      </w:r>
      <w:proofErr w:type="spellStart"/>
      <w:r w:rsidRPr="00FC37C5">
        <w:t>va</w:t>
      </w:r>
      <w:proofErr w:type="spellEnd"/>
      <w:r w:rsidRPr="00FC37C5">
        <w:t xml:space="preserve"> </w:t>
      </w:r>
      <w:proofErr w:type="spellStart"/>
      <w:r w:rsidRPr="00FC37C5">
        <w:t>Risolat</w:t>
      </w:r>
      <w:proofErr w:type="spellEnd"/>
      <w:r w:rsidRPr="00FC37C5">
        <w:t xml:space="preserve">" </w:t>
      </w:r>
      <w:proofErr w:type="spellStart"/>
      <w:r w:rsidRPr="00FC37C5">
        <w:t>haqiqatlaridan</w:t>
      </w:r>
      <w:proofErr w:type="spellEnd"/>
      <w:r w:rsidRPr="00FC37C5">
        <w:t xml:space="preserve"> </w:t>
      </w:r>
      <w:proofErr w:type="spellStart"/>
      <w:r w:rsidRPr="00FC37C5">
        <w:t>bahs</w:t>
      </w:r>
      <w:proofErr w:type="spellEnd"/>
      <w:r w:rsidRPr="00FC37C5">
        <w:t xml:space="preserve"> </w:t>
      </w:r>
      <w:proofErr w:type="spellStart"/>
      <w:r w:rsidRPr="00FC37C5">
        <w:t>qilib</w:t>
      </w:r>
      <w:proofErr w:type="spellEnd"/>
      <w:r w:rsidRPr="00FC37C5">
        <w:t xml:space="preserve"> </w:t>
      </w:r>
      <w:proofErr w:type="spellStart"/>
      <w:r w:rsidRPr="00FC37C5">
        <w:t>asos</w:t>
      </w:r>
      <w:proofErr w:type="spellEnd"/>
      <w:r w:rsidRPr="00FC37C5">
        <w:t xml:space="preserve"> </w:t>
      </w:r>
      <w:proofErr w:type="spellStart"/>
      <w:r w:rsidRPr="00FC37C5">
        <w:t>masala</w:t>
      </w:r>
      <w:proofErr w:type="spellEnd"/>
      <w:r w:rsidRPr="00FC37C5">
        <w:t xml:space="preserve"> </w:t>
      </w:r>
      <w:proofErr w:type="spellStart"/>
      <w:r w:rsidRPr="00FC37C5">
        <w:t>bo‘lgan</w:t>
      </w:r>
      <w:proofErr w:type="spellEnd"/>
      <w:r w:rsidRPr="00FC37C5">
        <w:t xml:space="preserve"> masala-i </w:t>
      </w:r>
      <w:proofErr w:type="spellStart"/>
      <w:r w:rsidRPr="00FC37C5">
        <w:t>hashriyaga</w:t>
      </w:r>
      <w:proofErr w:type="spellEnd"/>
      <w:r w:rsidRPr="00FC37C5">
        <w:t xml:space="preserve"> "</w:t>
      </w:r>
      <w:proofErr w:type="spellStart"/>
      <w:r w:rsidRPr="00FC37C5">
        <w:t>Lasiyyama"lar</w:t>
      </w:r>
      <w:proofErr w:type="spellEnd"/>
      <w:r w:rsidRPr="00FC37C5">
        <w:t xml:space="preserve"> </w:t>
      </w:r>
      <w:proofErr w:type="spellStart"/>
      <w:r w:rsidRPr="00FC37C5">
        <w:t>bilan</w:t>
      </w:r>
      <w:proofErr w:type="spellEnd"/>
      <w:r w:rsidRPr="00FC37C5">
        <w:t xml:space="preserve"> </w:t>
      </w:r>
      <w:proofErr w:type="spellStart"/>
      <w:r w:rsidRPr="00FC37C5">
        <w:t>o‘tgan</w:t>
      </w:r>
      <w:proofErr w:type="spellEnd"/>
      <w:r w:rsidRPr="00FC37C5">
        <w:t xml:space="preserve">. </w:t>
      </w:r>
      <w:proofErr w:type="spellStart"/>
      <w:r w:rsidRPr="00FC37C5">
        <w:t>Risola</w:t>
      </w:r>
      <w:proofErr w:type="spellEnd"/>
      <w:r w:rsidRPr="00FC37C5">
        <w:t xml:space="preserve">-i </w:t>
      </w:r>
      <w:proofErr w:type="spellStart"/>
      <w:r w:rsidRPr="00FC37C5">
        <w:t>Nurning</w:t>
      </w:r>
      <w:proofErr w:type="spellEnd"/>
      <w:r w:rsidRPr="00FC37C5">
        <w:t xml:space="preserve"> </w:t>
      </w:r>
      <w:proofErr w:type="spellStart"/>
      <w:r w:rsidRPr="00FC37C5">
        <w:t>Yigirma</w:t>
      </w:r>
      <w:proofErr w:type="spellEnd"/>
      <w:r w:rsidRPr="00FC37C5">
        <w:t xml:space="preserve"> </w:t>
      </w:r>
      <w:proofErr w:type="spellStart"/>
      <w:r w:rsidRPr="00FC37C5">
        <w:t>Sakkizinchi</w:t>
      </w:r>
      <w:proofErr w:type="spellEnd"/>
      <w:r w:rsidRPr="00FC37C5">
        <w:t xml:space="preserve"> </w:t>
      </w:r>
      <w:proofErr w:type="spellStart"/>
      <w:r w:rsidRPr="00FC37C5">
        <w:t>So‘zining</w:t>
      </w:r>
      <w:proofErr w:type="spellEnd"/>
      <w:r w:rsidRPr="00FC37C5">
        <w:t xml:space="preserve"> </w:t>
      </w:r>
      <w:proofErr w:type="spellStart"/>
      <w:r w:rsidRPr="00FC37C5">
        <w:t>Ikkinchi</w:t>
      </w:r>
      <w:proofErr w:type="spellEnd"/>
      <w:r w:rsidRPr="00FC37C5">
        <w:t xml:space="preserve"> </w:t>
      </w:r>
      <w:proofErr w:type="spellStart"/>
      <w:r w:rsidRPr="00FC37C5">
        <w:t>Maqomi</w:t>
      </w:r>
      <w:proofErr w:type="spellEnd"/>
      <w:r w:rsidRPr="00FC37C5">
        <w:t xml:space="preserve"> </w:t>
      </w:r>
      <w:proofErr w:type="spellStart"/>
      <w:r w:rsidRPr="00FC37C5">
        <w:t>bo‘lgan</w:t>
      </w:r>
      <w:proofErr w:type="spellEnd"/>
      <w:r w:rsidRPr="00FC37C5">
        <w:t xml:space="preserve"> </w:t>
      </w:r>
      <w:proofErr w:type="spellStart"/>
      <w:r w:rsidRPr="00FC37C5">
        <w:t>bu</w:t>
      </w:r>
      <w:proofErr w:type="spellEnd"/>
      <w:r w:rsidRPr="00FC37C5">
        <w:t xml:space="preserve"> </w:t>
      </w:r>
      <w:proofErr w:type="spellStart"/>
      <w:r w:rsidRPr="00FC37C5">
        <w:t>risola</w:t>
      </w:r>
      <w:proofErr w:type="spellEnd"/>
      <w:r w:rsidRPr="00FC37C5">
        <w:t xml:space="preserve">, </w:t>
      </w:r>
      <w:proofErr w:type="spellStart"/>
      <w:r w:rsidRPr="00FC37C5">
        <w:t>yigirma</w:t>
      </w:r>
      <w:proofErr w:type="spellEnd"/>
      <w:r w:rsidRPr="00FC37C5">
        <w:t xml:space="preserve"> </w:t>
      </w:r>
      <w:proofErr w:type="spellStart"/>
      <w:r w:rsidRPr="00FC37C5">
        <w:t>yildir</w:t>
      </w:r>
      <w:proofErr w:type="spellEnd"/>
      <w:r w:rsidRPr="00FC37C5">
        <w:t xml:space="preserve"> </w:t>
      </w:r>
      <w:proofErr w:type="spellStart"/>
      <w:r w:rsidRPr="00FC37C5">
        <w:t>Ustozimizning</w:t>
      </w:r>
      <w:proofErr w:type="spellEnd"/>
      <w:r w:rsidRPr="00FC37C5">
        <w:t xml:space="preserve"> </w:t>
      </w:r>
      <w:proofErr w:type="spellStart"/>
      <w:r w:rsidRPr="00FC37C5">
        <w:t>qo‘liga</w:t>
      </w:r>
      <w:proofErr w:type="spellEnd"/>
      <w:r w:rsidRPr="00FC37C5">
        <w:t xml:space="preserve"> </w:t>
      </w:r>
      <w:proofErr w:type="spellStart"/>
      <w:r w:rsidRPr="00FC37C5">
        <w:t>endi</w:t>
      </w:r>
      <w:proofErr w:type="spellEnd"/>
      <w:r w:rsidRPr="00FC37C5">
        <w:t xml:space="preserve"> </w:t>
      </w:r>
      <w:proofErr w:type="spellStart"/>
      <w:r w:rsidRPr="00FC37C5">
        <w:t>o‘tgan</w:t>
      </w:r>
      <w:proofErr w:type="spellEnd"/>
      <w:r w:rsidRPr="00FC37C5">
        <w:t>.</w:t>
      </w:r>
    </w:p>
    <w:p w14:paraId="03041D8B" w14:textId="77777777" w:rsidR="003101A5" w:rsidRPr="00FC37C5" w:rsidRDefault="003101A5" w:rsidP="003101A5">
      <w:pPr>
        <w:ind w:firstLine="709"/>
        <w:jc w:val="both"/>
      </w:pPr>
    </w:p>
    <w:p w14:paraId="4FEE134B" w14:textId="77777777" w:rsidR="003101A5" w:rsidRPr="00FC37C5" w:rsidRDefault="003101A5" w:rsidP="003101A5">
      <w:pPr>
        <w:ind w:firstLine="709"/>
        <w:jc w:val="both"/>
        <w:rPr>
          <w:b/>
        </w:rPr>
      </w:pPr>
      <w:r w:rsidRPr="00FC37C5">
        <w:rPr>
          <w:b/>
        </w:rPr>
        <w:t>4- QATRA</w:t>
      </w:r>
    </w:p>
    <w:p w14:paraId="7B670E1E" w14:textId="77777777" w:rsidR="003101A5" w:rsidRPr="00FC37C5" w:rsidRDefault="003101A5" w:rsidP="003101A5">
      <w:pPr>
        <w:ind w:firstLine="709"/>
        <w:jc w:val="both"/>
        <w:rPr>
          <w:rFonts w:ascii="Traditional Arabic" w:hAnsi="Traditional Arabic" w:cs="Traditional Arabic"/>
          <w:color w:val="FF0000"/>
          <w:sz w:val="40"/>
          <w:szCs w:val="40"/>
        </w:rPr>
      </w:pPr>
      <w:proofErr w:type="spellStart"/>
      <w:r w:rsidRPr="00FC37C5">
        <w:t>Bu</w:t>
      </w:r>
      <w:proofErr w:type="spellEnd"/>
      <w:r w:rsidRPr="00FC37C5">
        <w:t xml:space="preserve"> </w:t>
      </w:r>
      <w:proofErr w:type="spellStart"/>
      <w:r w:rsidRPr="00FC37C5">
        <w:t>Qatra</w:t>
      </w:r>
      <w:proofErr w:type="spellEnd"/>
      <w:r w:rsidRPr="00FC37C5">
        <w:t xml:space="preserve"> </w:t>
      </w:r>
      <w:proofErr w:type="spellStart"/>
      <w:r w:rsidRPr="00FC37C5">
        <w:t>risolasi</w:t>
      </w:r>
      <w:proofErr w:type="spellEnd"/>
      <w:r w:rsidRPr="00FC37C5">
        <w:t xml:space="preserve"> </w:t>
      </w:r>
      <w:proofErr w:type="spellStart"/>
      <w:r w:rsidRPr="00FC37C5">
        <w:t>bir</w:t>
      </w:r>
      <w:proofErr w:type="spellEnd"/>
      <w:r w:rsidRPr="00FC37C5">
        <w:t xml:space="preserve"> </w:t>
      </w:r>
      <w:proofErr w:type="spellStart"/>
      <w:r w:rsidRPr="00FC37C5">
        <w:t>muqaddima</w:t>
      </w:r>
      <w:proofErr w:type="spellEnd"/>
      <w:r w:rsidRPr="00FC37C5">
        <w:t xml:space="preserve">, </w:t>
      </w:r>
      <w:proofErr w:type="spellStart"/>
      <w:r w:rsidRPr="00FC37C5">
        <w:t>bir</w:t>
      </w:r>
      <w:proofErr w:type="spellEnd"/>
      <w:r w:rsidRPr="00FC37C5">
        <w:t xml:space="preserve"> </w:t>
      </w:r>
      <w:proofErr w:type="spellStart"/>
      <w:r w:rsidRPr="00FC37C5">
        <w:t>xotima</w:t>
      </w:r>
      <w:proofErr w:type="spellEnd"/>
      <w:r w:rsidRPr="00FC37C5">
        <w:t xml:space="preserve"> </w:t>
      </w:r>
      <w:proofErr w:type="spellStart"/>
      <w:r w:rsidRPr="00FC37C5">
        <w:t>va</w:t>
      </w:r>
      <w:proofErr w:type="spellEnd"/>
      <w:r w:rsidRPr="00FC37C5">
        <w:t xml:space="preserve"> </w:t>
      </w:r>
      <w:proofErr w:type="spellStart"/>
      <w:r w:rsidRPr="00FC37C5">
        <w:t>to‘rt</w:t>
      </w:r>
      <w:proofErr w:type="spellEnd"/>
      <w:r w:rsidRPr="00FC37C5">
        <w:t xml:space="preserve"> </w:t>
      </w:r>
      <w:proofErr w:type="spellStart"/>
      <w:r w:rsidRPr="00FC37C5">
        <w:t>bobdan</w:t>
      </w:r>
      <w:proofErr w:type="spellEnd"/>
      <w:r w:rsidRPr="00FC37C5">
        <w:t xml:space="preserve"> </w:t>
      </w:r>
      <w:proofErr w:type="spellStart"/>
      <w:r w:rsidRPr="00FC37C5">
        <w:t>iborat</w:t>
      </w:r>
      <w:proofErr w:type="spellEnd"/>
      <w:r w:rsidRPr="00FC37C5">
        <w:t xml:space="preserve">. </w:t>
      </w:r>
      <w:proofErr w:type="spellStart"/>
      <w:r w:rsidRPr="00FC37C5">
        <w:t>Muqaddimada</w:t>
      </w:r>
      <w:proofErr w:type="spellEnd"/>
      <w:r w:rsidRPr="00FC37C5">
        <w:t xml:space="preserve"> </w:t>
      </w:r>
      <w:proofErr w:type="spellStart"/>
      <w:r w:rsidRPr="00FC37C5">
        <w:t>Ustozimiz</w:t>
      </w:r>
      <w:proofErr w:type="spellEnd"/>
      <w:r w:rsidRPr="00FC37C5">
        <w:t xml:space="preserve"> </w:t>
      </w:r>
      <w:proofErr w:type="spellStart"/>
      <w:r w:rsidRPr="00FC37C5">
        <w:t>qirq</w:t>
      </w:r>
      <w:proofErr w:type="spellEnd"/>
      <w:r w:rsidRPr="00FC37C5">
        <w:t xml:space="preserve"> </w:t>
      </w:r>
      <w:proofErr w:type="spellStart"/>
      <w:r w:rsidRPr="00FC37C5">
        <w:t>yil</w:t>
      </w:r>
      <w:proofErr w:type="spellEnd"/>
      <w:r w:rsidRPr="00FC37C5">
        <w:t xml:space="preserve"> </w:t>
      </w:r>
      <w:proofErr w:type="spellStart"/>
      <w:r w:rsidRPr="00FC37C5">
        <w:t>umrida</w:t>
      </w:r>
      <w:proofErr w:type="spellEnd"/>
      <w:r w:rsidRPr="00FC37C5">
        <w:t xml:space="preserve"> </w:t>
      </w:r>
      <w:proofErr w:type="spellStart"/>
      <w:r w:rsidRPr="00FC37C5">
        <w:t>ta’lif</w:t>
      </w:r>
      <w:proofErr w:type="spellEnd"/>
      <w:r w:rsidRPr="00FC37C5">
        <w:t xml:space="preserve"> </w:t>
      </w:r>
      <w:proofErr w:type="spellStart"/>
      <w:r w:rsidRPr="00FC37C5">
        <w:t>aylagan</w:t>
      </w:r>
      <w:proofErr w:type="spellEnd"/>
      <w:r w:rsidRPr="00FC37C5">
        <w:t xml:space="preserve"> </w:t>
      </w:r>
      <w:proofErr w:type="spellStart"/>
      <w:r w:rsidRPr="00FC37C5">
        <w:t>yilga</w:t>
      </w:r>
      <w:proofErr w:type="spellEnd"/>
      <w:r w:rsidRPr="00FC37C5">
        <w:t xml:space="preserve"> </w:t>
      </w:r>
      <w:proofErr w:type="spellStart"/>
      <w:r w:rsidRPr="00FC37C5">
        <w:t>nisbat</w:t>
      </w:r>
      <w:proofErr w:type="spellEnd"/>
      <w:r w:rsidRPr="00FC37C5">
        <w:t xml:space="preserve"> </w:t>
      </w:r>
      <w:proofErr w:type="spellStart"/>
      <w:r w:rsidRPr="00FC37C5">
        <w:t>bilan</w:t>
      </w:r>
      <w:proofErr w:type="spellEnd"/>
      <w:r w:rsidRPr="00FC37C5">
        <w:t xml:space="preserve"> </w:t>
      </w:r>
      <w:proofErr w:type="spellStart"/>
      <w:r w:rsidRPr="00FC37C5">
        <w:t>o‘ttiz</w:t>
      </w:r>
      <w:proofErr w:type="spellEnd"/>
      <w:r w:rsidRPr="00FC37C5">
        <w:t xml:space="preserve"> </w:t>
      </w:r>
      <w:proofErr w:type="spellStart"/>
      <w:r w:rsidRPr="00FC37C5">
        <w:t>yillik</w:t>
      </w:r>
      <w:proofErr w:type="spellEnd"/>
      <w:r w:rsidRPr="00FC37C5">
        <w:t xml:space="preserve"> </w:t>
      </w:r>
      <w:proofErr w:type="spellStart"/>
      <w:r w:rsidRPr="00FC37C5">
        <w:t>ilm</w:t>
      </w:r>
      <w:proofErr w:type="spellEnd"/>
      <w:r w:rsidRPr="00FC37C5">
        <w:t xml:space="preserve"> </w:t>
      </w:r>
      <w:proofErr w:type="spellStart"/>
      <w:r w:rsidRPr="00FC37C5">
        <w:t>sayrida</w:t>
      </w:r>
      <w:proofErr w:type="spellEnd"/>
      <w:r w:rsidRPr="00FC37C5">
        <w:t xml:space="preserve"> </w:t>
      </w:r>
      <w:proofErr w:type="spellStart"/>
      <w:r w:rsidRPr="00FC37C5">
        <w:t>to‘rt</w:t>
      </w:r>
      <w:proofErr w:type="spellEnd"/>
      <w:r w:rsidRPr="00FC37C5">
        <w:t xml:space="preserve"> </w:t>
      </w:r>
      <w:proofErr w:type="spellStart"/>
      <w:r w:rsidRPr="00FC37C5">
        <w:t>kalima</w:t>
      </w:r>
      <w:proofErr w:type="spellEnd"/>
      <w:r w:rsidRPr="00FC37C5">
        <w:t xml:space="preserve"> </w:t>
      </w:r>
      <w:proofErr w:type="spellStart"/>
      <w:r w:rsidRPr="00FC37C5">
        <w:t>bilan</w:t>
      </w:r>
      <w:proofErr w:type="spellEnd"/>
      <w:r w:rsidRPr="00FC37C5">
        <w:t xml:space="preserve"> </w:t>
      </w:r>
      <w:proofErr w:type="spellStart"/>
      <w:r w:rsidRPr="00FC37C5">
        <w:t>to‘rt</w:t>
      </w:r>
      <w:proofErr w:type="spellEnd"/>
      <w:r w:rsidRPr="00FC37C5">
        <w:t xml:space="preserve"> </w:t>
      </w:r>
      <w:proofErr w:type="spellStart"/>
      <w:r w:rsidRPr="00FC37C5">
        <w:t>kalom</w:t>
      </w:r>
      <w:proofErr w:type="spellEnd"/>
      <w:r w:rsidRPr="00FC37C5">
        <w:t xml:space="preserve"> </w:t>
      </w:r>
      <w:proofErr w:type="spellStart"/>
      <w:r w:rsidRPr="00FC37C5">
        <w:t>tahsil</w:t>
      </w:r>
      <w:proofErr w:type="spellEnd"/>
      <w:r w:rsidRPr="00FC37C5">
        <w:t xml:space="preserve"> </w:t>
      </w:r>
      <w:proofErr w:type="spellStart"/>
      <w:r w:rsidRPr="00FC37C5">
        <w:t>etganini</w:t>
      </w:r>
      <w:proofErr w:type="spellEnd"/>
      <w:r w:rsidRPr="00FC37C5">
        <w:t xml:space="preserve"> </w:t>
      </w:r>
      <w:proofErr w:type="spellStart"/>
      <w:r w:rsidRPr="00FC37C5">
        <w:t>va</w:t>
      </w:r>
      <w:proofErr w:type="spellEnd"/>
      <w:r w:rsidRPr="00FC37C5">
        <w:t xml:space="preserve"> </w:t>
      </w:r>
      <w:proofErr w:type="spellStart"/>
      <w:r w:rsidRPr="00FC37C5">
        <w:t>bu</w:t>
      </w:r>
      <w:proofErr w:type="spellEnd"/>
      <w:r w:rsidRPr="00FC37C5">
        <w:t xml:space="preserve"> </w:t>
      </w:r>
      <w:proofErr w:type="spellStart"/>
      <w:r w:rsidRPr="00FC37C5">
        <w:t>to‘rt</w:t>
      </w:r>
      <w:proofErr w:type="spellEnd"/>
      <w:r w:rsidRPr="00FC37C5">
        <w:t xml:space="preserve"> </w:t>
      </w:r>
      <w:proofErr w:type="spellStart"/>
      <w:r w:rsidRPr="00FC37C5">
        <w:t>kalimaning</w:t>
      </w:r>
      <w:proofErr w:type="spellEnd"/>
      <w:r w:rsidRPr="00FC37C5">
        <w:t xml:space="preserve"> </w:t>
      </w:r>
      <w:proofErr w:type="spellStart"/>
      <w:r w:rsidRPr="00FC37C5">
        <w:t>biri</w:t>
      </w:r>
      <w:proofErr w:type="spellEnd"/>
      <w:r w:rsidRPr="00FC37C5">
        <w:t xml:space="preserve"> "</w:t>
      </w:r>
      <w:proofErr w:type="spellStart"/>
      <w:r w:rsidRPr="00FC37C5">
        <w:t>Ma’no</w:t>
      </w:r>
      <w:proofErr w:type="spellEnd"/>
      <w:r w:rsidRPr="00FC37C5">
        <w:t xml:space="preserve">-i </w:t>
      </w:r>
      <w:proofErr w:type="spellStart"/>
      <w:r w:rsidRPr="00FC37C5">
        <w:t>Harfiy</w:t>
      </w:r>
      <w:proofErr w:type="spellEnd"/>
      <w:r w:rsidRPr="00FC37C5">
        <w:t xml:space="preserve">", </w:t>
      </w:r>
      <w:proofErr w:type="spellStart"/>
      <w:r w:rsidRPr="00FC37C5">
        <w:t>ikkinchisi</w:t>
      </w:r>
      <w:proofErr w:type="spellEnd"/>
      <w:r w:rsidRPr="00FC37C5">
        <w:t xml:space="preserve"> "</w:t>
      </w:r>
      <w:proofErr w:type="spellStart"/>
      <w:r w:rsidRPr="00FC37C5">
        <w:t>Ma’no</w:t>
      </w:r>
      <w:proofErr w:type="spellEnd"/>
      <w:r w:rsidRPr="00FC37C5">
        <w:t xml:space="preserve">-i </w:t>
      </w:r>
      <w:proofErr w:type="spellStart"/>
      <w:r w:rsidRPr="00FC37C5">
        <w:t>Ismiy</w:t>
      </w:r>
      <w:proofErr w:type="spellEnd"/>
      <w:r w:rsidRPr="00FC37C5">
        <w:t xml:space="preserve">", </w:t>
      </w:r>
      <w:proofErr w:type="spellStart"/>
      <w:r w:rsidRPr="00FC37C5">
        <w:t>uchinchisi</w:t>
      </w:r>
      <w:proofErr w:type="spellEnd"/>
      <w:r w:rsidRPr="00FC37C5">
        <w:t xml:space="preserve"> "</w:t>
      </w:r>
      <w:proofErr w:type="spellStart"/>
      <w:r w:rsidRPr="00FC37C5">
        <w:t>Niyat</w:t>
      </w:r>
      <w:proofErr w:type="spellEnd"/>
      <w:r w:rsidRPr="00FC37C5">
        <w:t xml:space="preserve">", </w:t>
      </w:r>
      <w:proofErr w:type="spellStart"/>
      <w:r w:rsidRPr="00FC37C5">
        <w:t>to‘rtinchisi</w:t>
      </w:r>
      <w:proofErr w:type="spellEnd"/>
      <w:r w:rsidRPr="00FC37C5">
        <w:t xml:space="preserve"> "Nazar" </w:t>
      </w:r>
      <w:proofErr w:type="spellStart"/>
      <w:r w:rsidRPr="00FC37C5">
        <w:t>bo‘</w:t>
      </w:r>
      <w:proofErr w:type="gramStart"/>
      <w:r w:rsidRPr="00FC37C5">
        <w:t>lganini</w:t>
      </w:r>
      <w:proofErr w:type="spellEnd"/>
      <w:r w:rsidRPr="00FC37C5">
        <w:t>..</w:t>
      </w:r>
      <w:proofErr w:type="gramEnd"/>
      <w:r w:rsidRPr="00FC37C5">
        <w:t xml:space="preserve"> </w:t>
      </w:r>
      <w:proofErr w:type="spellStart"/>
      <w:r w:rsidRPr="00FC37C5">
        <w:t>to‘rt</w:t>
      </w:r>
      <w:proofErr w:type="spellEnd"/>
      <w:r w:rsidRPr="00FC37C5">
        <w:t xml:space="preserve"> </w:t>
      </w:r>
      <w:proofErr w:type="spellStart"/>
      <w:r w:rsidRPr="00FC37C5">
        <w:t>kalom</w:t>
      </w:r>
      <w:proofErr w:type="spellEnd"/>
      <w:r w:rsidRPr="00FC37C5">
        <w:t xml:space="preserve"> </w:t>
      </w:r>
      <w:proofErr w:type="spellStart"/>
      <w:r w:rsidRPr="00FC37C5">
        <w:t>esa</w:t>
      </w:r>
      <w:proofErr w:type="spellEnd"/>
      <w:r w:rsidRPr="00FC37C5">
        <w:t xml:space="preserve">, </w:t>
      </w:r>
      <w:proofErr w:type="spellStart"/>
      <w:r w:rsidRPr="00FC37C5">
        <w:t>biri</w:t>
      </w:r>
      <w:proofErr w:type="spellEnd"/>
      <w:r w:rsidRPr="00FC37C5">
        <w:t xml:space="preserve"> "Men </w:t>
      </w:r>
      <w:proofErr w:type="spellStart"/>
      <w:r w:rsidRPr="00FC37C5">
        <w:t>o‘z-o‘zimga</w:t>
      </w:r>
      <w:proofErr w:type="spellEnd"/>
      <w:r w:rsidRPr="00FC37C5">
        <w:t xml:space="preserve"> </w:t>
      </w:r>
      <w:proofErr w:type="spellStart"/>
      <w:r w:rsidRPr="00FC37C5">
        <w:t>molik</w:t>
      </w:r>
      <w:proofErr w:type="spellEnd"/>
      <w:r w:rsidRPr="00FC37C5">
        <w:t xml:space="preserve"> </w:t>
      </w:r>
      <w:proofErr w:type="spellStart"/>
      <w:r w:rsidRPr="00FC37C5">
        <w:t>emasman</w:t>
      </w:r>
      <w:proofErr w:type="spellEnd"/>
      <w:r w:rsidRPr="00FC37C5">
        <w:t xml:space="preserve">", </w:t>
      </w:r>
      <w:proofErr w:type="spellStart"/>
      <w:r w:rsidRPr="00FC37C5">
        <w:lastRenderedPageBreak/>
        <w:t>ikkinchisi</w:t>
      </w:r>
      <w:proofErr w:type="spellEnd"/>
      <w:r w:rsidRPr="00FC37C5">
        <w:t xml:space="preserve"> "Al-</w:t>
      </w:r>
      <w:proofErr w:type="spellStart"/>
      <w:r w:rsidRPr="00FC37C5">
        <w:t>mavtu</w:t>
      </w:r>
      <w:proofErr w:type="spellEnd"/>
      <w:r w:rsidRPr="00FC37C5">
        <w:t xml:space="preserve"> </w:t>
      </w:r>
      <w:proofErr w:type="spellStart"/>
      <w:r w:rsidRPr="00FC37C5">
        <w:t>haqqun</w:t>
      </w:r>
      <w:proofErr w:type="spellEnd"/>
      <w:r w:rsidRPr="00FC37C5">
        <w:t xml:space="preserve">", </w:t>
      </w:r>
      <w:proofErr w:type="spellStart"/>
      <w:r w:rsidRPr="00FC37C5">
        <w:t>uchinchisi</w:t>
      </w:r>
      <w:proofErr w:type="spellEnd"/>
      <w:r w:rsidRPr="00FC37C5">
        <w:t xml:space="preserve"> "Rabbi </w:t>
      </w:r>
      <w:proofErr w:type="spellStart"/>
      <w:r w:rsidRPr="00FC37C5">
        <w:t>vahidun</w:t>
      </w:r>
      <w:proofErr w:type="spellEnd"/>
      <w:r w:rsidRPr="00FC37C5">
        <w:t xml:space="preserve">", </w:t>
      </w:r>
      <w:proofErr w:type="spellStart"/>
      <w:r w:rsidRPr="00FC37C5">
        <w:t>to‘rtinchisi</w:t>
      </w:r>
      <w:proofErr w:type="spellEnd"/>
      <w:r w:rsidRPr="00FC37C5">
        <w:t xml:space="preserve"> "</w:t>
      </w:r>
      <w:proofErr w:type="spellStart"/>
      <w:r w:rsidRPr="00FC37C5">
        <w:t>Ananing</w:t>
      </w:r>
      <w:proofErr w:type="spellEnd"/>
      <w:r w:rsidRPr="00FC37C5">
        <w:t xml:space="preserve"> </w:t>
      </w:r>
      <w:proofErr w:type="spellStart"/>
      <w:r w:rsidRPr="00FC37C5">
        <w:t>bir</w:t>
      </w:r>
      <w:proofErr w:type="spellEnd"/>
      <w:r w:rsidRPr="00FC37C5">
        <w:t xml:space="preserve"> </w:t>
      </w:r>
      <w:proofErr w:type="spellStart"/>
      <w:r w:rsidRPr="00FC37C5">
        <w:t>nuqta</w:t>
      </w:r>
      <w:proofErr w:type="spellEnd"/>
      <w:r w:rsidRPr="00FC37C5">
        <w:t xml:space="preserve">-i </w:t>
      </w:r>
      <w:proofErr w:type="spellStart"/>
      <w:r w:rsidRPr="00FC37C5">
        <w:t>sevda</w:t>
      </w:r>
      <w:proofErr w:type="spellEnd"/>
      <w:r w:rsidRPr="00FC37C5">
        <w:t xml:space="preserve"> </w:t>
      </w:r>
      <w:proofErr w:type="spellStart"/>
      <w:r w:rsidRPr="00FC37C5">
        <w:t>va</w:t>
      </w:r>
      <w:proofErr w:type="spellEnd"/>
      <w:r w:rsidRPr="00FC37C5">
        <w:t xml:space="preserve"> </w:t>
      </w:r>
      <w:proofErr w:type="spellStart"/>
      <w:r w:rsidRPr="00FC37C5">
        <w:t>bir</w:t>
      </w:r>
      <w:proofErr w:type="spellEnd"/>
      <w:r w:rsidRPr="00FC37C5">
        <w:t xml:space="preserve"> </w:t>
      </w:r>
      <w:proofErr w:type="spellStart"/>
      <w:r w:rsidRPr="00FC37C5">
        <w:t>vohidi</w:t>
      </w:r>
      <w:proofErr w:type="spellEnd"/>
      <w:r w:rsidRPr="00FC37C5">
        <w:t xml:space="preserve"> </w:t>
      </w:r>
      <w:proofErr w:type="spellStart"/>
      <w:r w:rsidRPr="00FC37C5">
        <w:t>qiyosiy</w:t>
      </w:r>
      <w:proofErr w:type="spellEnd"/>
      <w:r w:rsidRPr="00FC37C5">
        <w:t xml:space="preserve">" </w:t>
      </w:r>
      <w:proofErr w:type="spellStart"/>
      <w:r w:rsidRPr="00FC37C5">
        <w:t>ekanini</w:t>
      </w:r>
      <w:proofErr w:type="spellEnd"/>
      <w:r w:rsidRPr="00FC37C5">
        <w:t xml:space="preserve"> </w:t>
      </w:r>
      <w:proofErr w:type="spellStart"/>
      <w:r w:rsidRPr="00FC37C5">
        <w:t>aytadi</w:t>
      </w:r>
      <w:proofErr w:type="spellEnd"/>
      <w:r w:rsidRPr="00FC37C5">
        <w:t xml:space="preserve">. </w:t>
      </w:r>
      <w:proofErr w:type="spellStart"/>
      <w:r w:rsidRPr="00FC37C5">
        <w:t>Bu</w:t>
      </w:r>
      <w:proofErr w:type="spellEnd"/>
      <w:r w:rsidRPr="00FC37C5">
        <w:t xml:space="preserve"> </w:t>
      </w:r>
      <w:proofErr w:type="spellStart"/>
      <w:r w:rsidRPr="00FC37C5">
        <w:t>Risola</w:t>
      </w:r>
      <w:proofErr w:type="spellEnd"/>
      <w:r w:rsidRPr="00FC37C5">
        <w:t xml:space="preserve"> </w:t>
      </w:r>
      <w:r w:rsidRPr="00FC37C5">
        <w:rPr>
          <w:rFonts w:ascii="Arabic Typesetting" w:hAnsi="Arabic Typesetting" w:cs="Arabic Typesetting"/>
          <w:color w:val="FF0000"/>
          <w:sz w:val="40"/>
          <w:szCs w:val="40"/>
          <w:rtl/>
        </w:rPr>
        <w:t>اَشْهَدُ اَنْ لَا اِلٰهَ اِلَّا اللّٰهُ</w:t>
      </w:r>
      <w:r w:rsidRPr="00FC37C5">
        <w:rPr>
          <w:rFonts w:ascii="Traditional Arabic" w:hAnsi="Traditional Arabic" w:cs="Traditional Arabic"/>
          <w:color w:val="FF0000"/>
          <w:sz w:val="40"/>
          <w:szCs w:val="40"/>
        </w:rPr>
        <w:t xml:space="preserve"> </w:t>
      </w:r>
      <w:proofErr w:type="spellStart"/>
      <w:r w:rsidRPr="00FC37C5">
        <w:t>haqiqatini</w:t>
      </w:r>
      <w:proofErr w:type="spellEnd"/>
      <w:r w:rsidRPr="00FC37C5">
        <w:t xml:space="preserve">, </w:t>
      </w:r>
      <w:proofErr w:type="spellStart"/>
      <w:r w:rsidRPr="00FC37C5">
        <w:t>Birinchi</w:t>
      </w:r>
      <w:proofErr w:type="spellEnd"/>
      <w:r w:rsidRPr="00FC37C5">
        <w:t xml:space="preserve"> Bob </w:t>
      </w:r>
      <w:proofErr w:type="spellStart"/>
      <w:r w:rsidRPr="00FC37C5">
        <w:t>o‘laroq</w:t>
      </w:r>
      <w:proofErr w:type="spellEnd"/>
      <w:r w:rsidRPr="00FC37C5">
        <w:t xml:space="preserve">, </w:t>
      </w:r>
      <w:proofErr w:type="spellStart"/>
      <w:r w:rsidRPr="00FC37C5">
        <w:t>koinot</w:t>
      </w:r>
      <w:proofErr w:type="spellEnd"/>
      <w:r w:rsidRPr="00FC37C5">
        <w:t xml:space="preserve"> </w:t>
      </w:r>
      <w:proofErr w:type="spellStart"/>
      <w:r w:rsidRPr="00FC37C5">
        <w:t>arkonidan</w:t>
      </w:r>
      <w:proofErr w:type="spellEnd"/>
      <w:r w:rsidRPr="00FC37C5">
        <w:t xml:space="preserve"> har </w:t>
      </w:r>
      <w:proofErr w:type="spellStart"/>
      <w:r w:rsidRPr="00FC37C5">
        <w:t>bir</w:t>
      </w:r>
      <w:proofErr w:type="spellEnd"/>
      <w:r w:rsidRPr="00FC37C5">
        <w:t xml:space="preserve"> </w:t>
      </w:r>
      <w:proofErr w:type="spellStart"/>
      <w:r w:rsidRPr="00FC37C5">
        <w:t>rukn</w:t>
      </w:r>
      <w:proofErr w:type="spellEnd"/>
      <w:r w:rsidRPr="00FC37C5">
        <w:t xml:space="preserve"> </w:t>
      </w:r>
      <w:proofErr w:type="spellStart"/>
      <w:r w:rsidRPr="00FC37C5">
        <w:t>ellik</w:t>
      </w:r>
      <w:proofErr w:type="spellEnd"/>
      <w:r w:rsidRPr="00FC37C5">
        <w:t xml:space="preserve"> </w:t>
      </w:r>
      <w:proofErr w:type="spellStart"/>
      <w:r w:rsidRPr="00FC37C5">
        <w:t>besh</w:t>
      </w:r>
      <w:proofErr w:type="spellEnd"/>
      <w:r w:rsidRPr="00FC37C5">
        <w:t xml:space="preserve"> </w:t>
      </w:r>
      <w:proofErr w:type="spellStart"/>
      <w:r w:rsidRPr="00FC37C5">
        <w:t>kulliy</w:t>
      </w:r>
      <w:proofErr w:type="spellEnd"/>
      <w:r w:rsidRPr="00FC37C5">
        <w:t xml:space="preserve"> </w:t>
      </w:r>
      <w:proofErr w:type="spellStart"/>
      <w:r w:rsidRPr="00FC37C5">
        <w:t>va</w:t>
      </w:r>
      <w:proofErr w:type="spellEnd"/>
      <w:r w:rsidRPr="00FC37C5">
        <w:t xml:space="preserve"> </w:t>
      </w:r>
      <w:proofErr w:type="spellStart"/>
      <w:r w:rsidRPr="00FC37C5">
        <w:t>g‘oyat</w:t>
      </w:r>
      <w:proofErr w:type="spellEnd"/>
      <w:r w:rsidRPr="00FC37C5">
        <w:t xml:space="preserve"> </w:t>
      </w:r>
      <w:proofErr w:type="spellStart"/>
      <w:r w:rsidRPr="00FC37C5">
        <w:t>zohir</w:t>
      </w:r>
      <w:proofErr w:type="spellEnd"/>
      <w:r w:rsidRPr="00FC37C5">
        <w:t xml:space="preserve"> </w:t>
      </w:r>
      <w:proofErr w:type="spellStart"/>
      <w:r w:rsidRPr="00FC37C5">
        <w:t>lison</w:t>
      </w:r>
      <w:proofErr w:type="spellEnd"/>
      <w:r w:rsidRPr="00FC37C5">
        <w:t xml:space="preserve"> </w:t>
      </w:r>
      <w:proofErr w:type="spellStart"/>
      <w:r w:rsidRPr="00FC37C5">
        <w:t>bilan</w:t>
      </w:r>
      <w:proofErr w:type="spellEnd"/>
      <w:r w:rsidRPr="00FC37C5">
        <w:t xml:space="preserve"> </w:t>
      </w:r>
      <w:proofErr w:type="spellStart"/>
      <w:r w:rsidRPr="00FC37C5">
        <w:t>isbot</w:t>
      </w:r>
      <w:proofErr w:type="spellEnd"/>
      <w:r w:rsidRPr="00FC37C5">
        <w:t xml:space="preserve"> </w:t>
      </w:r>
      <w:proofErr w:type="spellStart"/>
      <w:r w:rsidRPr="00FC37C5">
        <w:t>qiladi</w:t>
      </w:r>
      <w:proofErr w:type="spellEnd"/>
      <w:r w:rsidRPr="00FC37C5">
        <w:t>.</w:t>
      </w:r>
    </w:p>
    <w:p w14:paraId="3B959EFE" w14:textId="77777777" w:rsidR="003101A5" w:rsidRPr="00FC37C5" w:rsidRDefault="003101A5" w:rsidP="003101A5">
      <w:pPr>
        <w:ind w:firstLine="709"/>
        <w:jc w:val="both"/>
      </w:pPr>
    </w:p>
    <w:p w14:paraId="7601471E" w14:textId="77777777" w:rsidR="003101A5" w:rsidRPr="00FC37C5" w:rsidRDefault="003101A5" w:rsidP="003101A5">
      <w:pPr>
        <w:ind w:firstLine="709"/>
        <w:jc w:val="both"/>
        <w:rPr>
          <w:b/>
        </w:rPr>
      </w:pPr>
      <w:r w:rsidRPr="00FC37C5">
        <w:rPr>
          <w:b/>
        </w:rPr>
        <w:t>TAQRIZ</w:t>
      </w:r>
    </w:p>
    <w:p w14:paraId="2A1249BA" w14:textId="77777777" w:rsidR="003101A5" w:rsidRPr="00FC37C5" w:rsidRDefault="003101A5" w:rsidP="003101A5">
      <w:pPr>
        <w:ind w:firstLine="709"/>
        <w:jc w:val="both"/>
      </w:pPr>
    </w:p>
    <w:p w14:paraId="1AA339EB" w14:textId="77777777" w:rsidR="003101A5" w:rsidRPr="00FC37C5" w:rsidRDefault="003101A5" w:rsidP="003101A5">
      <w:pPr>
        <w:ind w:firstLine="709"/>
        <w:jc w:val="both"/>
        <w:rPr>
          <w:b/>
        </w:rPr>
      </w:pPr>
      <w:r w:rsidRPr="00FC37C5">
        <w:rPr>
          <w:b/>
        </w:rPr>
        <w:t>QATRANING XOTIMASI</w:t>
      </w:r>
    </w:p>
    <w:p w14:paraId="02F19B94" w14:textId="77777777" w:rsidR="003101A5" w:rsidRPr="00FC37C5" w:rsidRDefault="003101A5" w:rsidP="003101A5">
      <w:pPr>
        <w:ind w:firstLine="709"/>
        <w:jc w:val="both"/>
      </w:pPr>
      <w:proofErr w:type="spellStart"/>
      <w:r w:rsidRPr="00FC37C5">
        <w:t>Mutafarriq</w:t>
      </w:r>
      <w:proofErr w:type="spellEnd"/>
      <w:r w:rsidRPr="00FC37C5">
        <w:t xml:space="preserve"> </w:t>
      </w:r>
      <w:proofErr w:type="spellStart"/>
      <w:r w:rsidRPr="00FC37C5">
        <w:t>va</w:t>
      </w:r>
      <w:proofErr w:type="spellEnd"/>
      <w:r w:rsidRPr="00FC37C5">
        <w:t xml:space="preserve"> </w:t>
      </w:r>
      <w:proofErr w:type="spellStart"/>
      <w:r w:rsidRPr="00FC37C5">
        <w:t>qisqa</w:t>
      </w:r>
      <w:proofErr w:type="spellEnd"/>
      <w:r w:rsidRPr="00FC37C5">
        <w:t xml:space="preserve">, </w:t>
      </w:r>
      <w:proofErr w:type="spellStart"/>
      <w:r w:rsidRPr="00FC37C5">
        <w:t>faqat</w:t>
      </w:r>
      <w:proofErr w:type="spellEnd"/>
      <w:r w:rsidRPr="00FC37C5">
        <w:t xml:space="preserve"> </w:t>
      </w:r>
      <w:proofErr w:type="spellStart"/>
      <w:r w:rsidRPr="00FC37C5">
        <w:t>juda</w:t>
      </w:r>
      <w:proofErr w:type="spellEnd"/>
      <w:r w:rsidRPr="00FC37C5">
        <w:t xml:space="preserve"> </w:t>
      </w:r>
      <w:proofErr w:type="spellStart"/>
      <w:r w:rsidRPr="00FC37C5">
        <w:t>luzumli</w:t>
      </w:r>
      <w:proofErr w:type="spellEnd"/>
      <w:r w:rsidRPr="00FC37C5">
        <w:t xml:space="preserve"> </w:t>
      </w:r>
      <w:proofErr w:type="spellStart"/>
      <w:r w:rsidRPr="00FC37C5">
        <w:t>va</w:t>
      </w:r>
      <w:proofErr w:type="spellEnd"/>
      <w:r w:rsidRPr="00FC37C5">
        <w:t xml:space="preserve"> </w:t>
      </w:r>
      <w:proofErr w:type="spellStart"/>
      <w:r w:rsidRPr="00FC37C5">
        <w:t>muhim</w:t>
      </w:r>
      <w:proofErr w:type="spellEnd"/>
      <w:r w:rsidRPr="00FC37C5">
        <w:t xml:space="preserve"> </w:t>
      </w:r>
      <w:proofErr w:type="spellStart"/>
      <w:r w:rsidRPr="00FC37C5">
        <w:t>haqiqatlardan</w:t>
      </w:r>
      <w:proofErr w:type="spellEnd"/>
      <w:r w:rsidRPr="00FC37C5">
        <w:t xml:space="preserve"> </w:t>
      </w:r>
      <w:proofErr w:type="spellStart"/>
      <w:r w:rsidRPr="00FC37C5">
        <w:t>bahs</w:t>
      </w:r>
      <w:proofErr w:type="spellEnd"/>
      <w:r w:rsidRPr="00FC37C5">
        <w:t xml:space="preserve"> </w:t>
      </w:r>
      <w:proofErr w:type="spellStart"/>
      <w:r w:rsidRPr="00FC37C5">
        <w:t>qiladi</w:t>
      </w:r>
      <w:proofErr w:type="spellEnd"/>
      <w:r w:rsidRPr="00FC37C5">
        <w:t xml:space="preserve">. </w:t>
      </w:r>
      <w:proofErr w:type="spellStart"/>
      <w:r w:rsidRPr="00FC37C5">
        <w:t>Boshida</w:t>
      </w:r>
      <w:proofErr w:type="spellEnd"/>
      <w:r w:rsidRPr="00FC37C5">
        <w:t xml:space="preserve"> "</w:t>
      </w:r>
      <w:proofErr w:type="spellStart"/>
      <w:r w:rsidRPr="00FC37C5">
        <w:t>ya’s</w:t>
      </w:r>
      <w:proofErr w:type="spellEnd"/>
      <w:r w:rsidRPr="00FC37C5">
        <w:t xml:space="preserve">, </w:t>
      </w:r>
      <w:proofErr w:type="spellStart"/>
      <w:r w:rsidRPr="00FC37C5">
        <w:t>u’jb</w:t>
      </w:r>
      <w:proofErr w:type="spellEnd"/>
      <w:r w:rsidRPr="00FC37C5">
        <w:t xml:space="preserve">, </w:t>
      </w:r>
      <w:proofErr w:type="spellStart"/>
      <w:r w:rsidRPr="00FC37C5">
        <w:t>g‘urur</w:t>
      </w:r>
      <w:proofErr w:type="spellEnd"/>
      <w:r w:rsidRPr="00FC37C5">
        <w:t xml:space="preserve">, sui </w:t>
      </w:r>
      <w:proofErr w:type="spellStart"/>
      <w:r w:rsidRPr="00FC37C5">
        <w:t>zon</w:t>
      </w:r>
      <w:proofErr w:type="spellEnd"/>
      <w:r w:rsidRPr="00FC37C5">
        <w:t xml:space="preserve">" </w:t>
      </w:r>
      <w:proofErr w:type="spellStart"/>
      <w:r w:rsidRPr="00FC37C5">
        <w:t>kabi</w:t>
      </w:r>
      <w:proofErr w:type="spellEnd"/>
      <w:r w:rsidRPr="00FC37C5">
        <w:t xml:space="preserve"> </w:t>
      </w:r>
      <w:proofErr w:type="spellStart"/>
      <w:r w:rsidRPr="00FC37C5">
        <w:t>nafsning</w:t>
      </w:r>
      <w:proofErr w:type="spellEnd"/>
      <w:r w:rsidRPr="00FC37C5">
        <w:t xml:space="preserve"> </w:t>
      </w:r>
      <w:proofErr w:type="spellStart"/>
      <w:r w:rsidRPr="00FC37C5">
        <w:t>to‘rt</w:t>
      </w:r>
      <w:proofErr w:type="spellEnd"/>
      <w:r w:rsidRPr="00FC37C5">
        <w:t xml:space="preserve"> </w:t>
      </w:r>
      <w:proofErr w:type="spellStart"/>
      <w:r w:rsidRPr="00FC37C5">
        <w:t>xastaligini</w:t>
      </w:r>
      <w:proofErr w:type="spellEnd"/>
      <w:r w:rsidRPr="00FC37C5">
        <w:t xml:space="preserve">; </w:t>
      </w:r>
      <w:proofErr w:type="spellStart"/>
      <w:r w:rsidRPr="00FC37C5">
        <w:t>so‘ngra</w:t>
      </w:r>
      <w:proofErr w:type="spellEnd"/>
      <w:r w:rsidRPr="00FC37C5">
        <w:t xml:space="preserve"> </w:t>
      </w:r>
      <w:proofErr w:type="spellStart"/>
      <w:r w:rsidRPr="00FC37C5">
        <w:t>to‘rt</w:t>
      </w:r>
      <w:proofErr w:type="spellEnd"/>
      <w:r w:rsidRPr="00FC37C5">
        <w:t xml:space="preserve"> </w:t>
      </w:r>
      <w:proofErr w:type="spellStart"/>
      <w:r w:rsidRPr="00FC37C5">
        <w:t>haqiqatni</w:t>
      </w:r>
      <w:proofErr w:type="spellEnd"/>
      <w:r w:rsidRPr="00FC37C5">
        <w:t xml:space="preserve"> </w:t>
      </w:r>
      <w:proofErr w:type="spellStart"/>
      <w:r w:rsidRPr="00FC37C5">
        <w:t>va</w:t>
      </w:r>
      <w:proofErr w:type="spellEnd"/>
      <w:r w:rsidRPr="00FC37C5">
        <w:t xml:space="preserve"> </w:t>
      </w:r>
      <w:proofErr w:type="spellStart"/>
      <w:r w:rsidRPr="00FC37C5">
        <w:t>keyinchalik</w:t>
      </w:r>
      <w:proofErr w:type="spellEnd"/>
      <w:r w:rsidRPr="00FC37C5">
        <w:t xml:space="preserve"> </w:t>
      </w:r>
      <w:proofErr w:type="spellStart"/>
      <w:r w:rsidRPr="00FC37C5">
        <w:t>esa</w:t>
      </w:r>
      <w:proofErr w:type="spellEnd"/>
      <w:r w:rsidRPr="00FC37C5">
        <w:t xml:space="preserve"> "</w:t>
      </w:r>
      <w:proofErr w:type="spellStart"/>
      <w:r w:rsidRPr="00FC37C5">
        <w:t>Qatra"da</w:t>
      </w:r>
      <w:proofErr w:type="spellEnd"/>
      <w:r w:rsidRPr="00FC37C5">
        <w:t xml:space="preserve"> </w:t>
      </w:r>
      <w:proofErr w:type="spellStart"/>
      <w:r w:rsidRPr="00FC37C5">
        <w:t>zikr</w:t>
      </w:r>
      <w:proofErr w:type="spellEnd"/>
      <w:r w:rsidRPr="00FC37C5">
        <w:t xml:space="preserve"> </w:t>
      </w:r>
      <w:proofErr w:type="spellStart"/>
      <w:r w:rsidRPr="00FC37C5">
        <w:t>qilingan</w:t>
      </w:r>
      <w:proofErr w:type="spellEnd"/>
      <w:r w:rsidRPr="00FC37C5">
        <w:t xml:space="preserve"> </w:t>
      </w:r>
      <w:proofErr w:type="spellStart"/>
      <w:r w:rsidRPr="00FC37C5">
        <w:t>Birinchi</w:t>
      </w:r>
      <w:proofErr w:type="spellEnd"/>
      <w:r w:rsidRPr="00FC37C5">
        <w:t xml:space="preserve"> </w:t>
      </w:r>
      <w:proofErr w:type="spellStart"/>
      <w:r w:rsidRPr="00FC37C5">
        <w:t>Bobdagi</w:t>
      </w:r>
      <w:proofErr w:type="spellEnd"/>
      <w:r w:rsidRPr="00FC37C5">
        <w:t xml:space="preserve"> "La </w:t>
      </w:r>
      <w:proofErr w:type="spellStart"/>
      <w:r w:rsidRPr="00FC37C5">
        <w:t>ilaha</w:t>
      </w:r>
      <w:proofErr w:type="spellEnd"/>
      <w:r w:rsidRPr="00FC37C5">
        <w:t xml:space="preserve"> </w:t>
      </w:r>
      <w:proofErr w:type="spellStart"/>
      <w:r w:rsidRPr="00FC37C5">
        <w:t>illalloh</w:t>
      </w:r>
      <w:proofErr w:type="spellEnd"/>
      <w:r w:rsidRPr="00FC37C5">
        <w:t xml:space="preserve">" </w:t>
      </w:r>
      <w:proofErr w:type="spellStart"/>
      <w:r w:rsidRPr="00FC37C5">
        <w:t>haqiqatini</w:t>
      </w:r>
      <w:proofErr w:type="spellEnd"/>
      <w:r w:rsidRPr="00FC37C5">
        <w:t xml:space="preserve"> </w:t>
      </w:r>
      <w:proofErr w:type="spellStart"/>
      <w:r w:rsidRPr="00FC37C5">
        <w:t>va</w:t>
      </w:r>
      <w:proofErr w:type="spellEnd"/>
      <w:r w:rsidRPr="00FC37C5">
        <w:t xml:space="preserve"> </w:t>
      </w:r>
      <w:proofErr w:type="spellStart"/>
      <w:r w:rsidRPr="00FC37C5">
        <w:t>davomi</w:t>
      </w:r>
      <w:proofErr w:type="spellEnd"/>
      <w:r w:rsidRPr="00FC37C5">
        <w:t xml:space="preserve"> </w:t>
      </w:r>
      <w:proofErr w:type="spellStart"/>
      <w:r w:rsidRPr="00FC37C5">
        <w:t>o‘laroq</w:t>
      </w:r>
      <w:proofErr w:type="spellEnd"/>
      <w:r w:rsidRPr="00FC37C5">
        <w:t xml:space="preserve"> </w:t>
      </w:r>
      <w:proofErr w:type="spellStart"/>
      <w:r w:rsidRPr="00FC37C5">
        <w:t>Bobi</w:t>
      </w:r>
      <w:proofErr w:type="spellEnd"/>
      <w:r w:rsidRPr="00FC37C5">
        <w:t xml:space="preserve"> </w:t>
      </w:r>
      <w:proofErr w:type="spellStart"/>
      <w:r w:rsidRPr="00FC37C5">
        <w:t>Soniyda</w:t>
      </w:r>
      <w:proofErr w:type="spellEnd"/>
      <w:r w:rsidRPr="00FC37C5">
        <w:t xml:space="preserve"> "</w:t>
      </w:r>
      <w:proofErr w:type="spellStart"/>
      <w:r w:rsidRPr="00FC37C5">
        <w:t>Subhanalloh</w:t>
      </w:r>
      <w:proofErr w:type="spellEnd"/>
      <w:r w:rsidRPr="00FC37C5">
        <w:t xml:space="preserve">"; </w:t>
      </w:r>
      <w:proofErr w:type="spellStart"/>
      <w:r w:rsidRPr="00FC37C5">
        <w:t>Bobi</w:t>
      </w:r>
      <w:proofErr w:type="spellEnd"/>
      <w:r w:rsidRPr="00FC37C5">
        <w:t xml:space="preserve"> </w:t>
      </w:r>
      <w:proofErr w:type="spellStart"/>
      <w:r w:rsidRPr="00FC37C5">
        <w:t>Solisda</w:t>
      </w:r>
      <w:proofErr w:type="spellEnd"/>
      <w:r w:rsidRPr="00FC37C5">
        <w:t xml:space="preserve"> "</w:t>
      </w:r>
      <w:proofErr w:type="spellStart"/>
      <w:r w:rsidRPr="00FC37C5">
        <w:t>Alhamdulilloh</w:t>
      </w:r>
      <w:proofErr w:type="spellEnd"/>
      <w:r w:rsidRPr="00FC37C5">
        <w:t xml:space="preserve">"; </w:t>
      </w:r>
      <w:proofErr w:type="spellStart"/>
      <w:r w:rsidRPr="00FC37C5">
        <w:t>Bobi</w:t>
      </w:r>
      <w:proofErr w:type="spellEnd"/>
      <w:r w:rsidRPr="00FC37C5">
        <w:t xml:space="preserve"> </w:t>
      </w:r>
      <w:proofErr w:type="spellStart"/>
      <w:r w:rsidRPr="00FC37C5">
        <w:t>Robi’da</w:t>
      </w:r>
      <w:proofErr w:type="spellEnd"/>
      <w:r w:rsidRPr="00FC37C5">
        <w:t xml:space="preserve"> "</w:t>
      </w:r>
      <w:proofErr w:type="spellStart"/>
      <w:r w:rsidRPr="00FC37C5">
        <w:t>Allohu</w:t>
      </w:r>
      <w:proofErr w:type="spellEnd"/>
      <w:r w:rsidRPr="00FC37C5">
        <w:t xml:space="preserve"> Akbar" </w:t>
      </w:r>
      <w:proofErr w:type="spellStart"/>
      <w:r w:rsidRPr="00FC37C5">
        <w:t>martabalarini</w:t>
      </w:r>
      <w:proofErr w:type="spellEnd"/>
      <w:r w:rsidRPr="00FC37C5">
        <w:t xml:space="preserve"> </w:t>
      </w:r>
      <w:proofErr w:type="spellStart"/>
      <w:r w:rsidRPr="00FC37C5">
        <w:t>bayon</w:t>
      </w:r>
      <w:proofErr w:type="spellEnd"/>
      <w:r w:rsidRPr="00FC37C5">
        <w:t xml:space="preserve"> </w:t>
      </w:r>
      <w:proofErr w:type="spellStart"/>
      <w:r w:rsidRPr="00FC37C5">
        <w:t>etgandan</w:t>
      </w:r>
      <w:proofErr w:type="spellEnd"/>
      <w:r w:rsidRPr="00FC37C5">
        <w:t xml:space="preserve"> </w:t>
      </w:r>
      <w:proofErr w:type="spellStart"/>
      <w:r w:rsidRPr="00FC37C5">
        <w:t>so‘ng</w:t>
      </w:r>
      <w:proofErr w:type="spellEnd"/>
      <w:r w:rsidRPr="00FC37C5">
        <w:t xml:space="preserve">, NUQTA </w:t>
      </w:r>
      <w:proofErr w:type="spellStart"/>
      <w:r w:rsidRPr="00FC37C5">
        <w:t>va</w:t>
      </w:r>
      <w:proofErr w:type="spellEnd"/>
      <w:r w:rsidRPr="00FC37C5">
        <w:t xml:space="preserve"> NUKTA </w:t>
      </w:r>
      <w:proofErr w:type="spellStart"/>
      <w:r w:rsidRPr="00FC37C5">
        <w:t>sarlavxalari</w:t>
      </w:r>
      <w:proofErr w:type="spellEnd"/>
      <w:r w:rsidRPr="00FC37C5">
        <w:t xml:space="preserve"> </w:t>
      </w:r>
      <w:proofErr w:type="spellStart"/>
      <w:r w:rsidRPr="00FC37C5">
        <w:t>bilan</w:t>
      </w:r>
      <w:proofErr w:type="spellEnd"/>
      <w:r w:rsidRPr="00FC37C5">
        <w:t xml:space="preserve"> </w:t>
      </w:r>
      <w:proofErr w:type="spellStart"/>
      <w:r w:rsidRPr="00FC37C5">
        <w:t>mavzu</w:t>
      </w:r>
      <w:proofErr w:type="spellEnd"/>
      <w:r w:rsidRPr="00FC37C5">
        <w:t xml:space="preserve"> </w:t>
      </w:r>
      <w:proofErr w:type="spellStart"/>
      <w:r w:rsidRPr="00FC37C5">
        <w:t>e’tibori</w:t>
      </w:r>
      <w:proofErr w:type="spellEnd"/>
      <w:r w:rsidRPr="00FC37C5">
        <w:t xml:space="preserve"> </w:t>
      </w:r>
      <w:proofErr w:type="spellStart"/>
      <w:r w:rsidRPr="00FC37C5">
        <w:t>bilan</w:t>
      </w:r>
      <w:proofErr w:type="spellEnd"/>
      <w:r w:rsidRPr="00FC37C5">
        <w:t xml:space="preserve"> </w:t>
      </w:r>
      <w:proofErr w:type="spellStart"/>
      <w:r w:rsidRPr="00FC37C5">
        <w:t>bir-biridan</w:t>
      </w:r>
      <w:proofErr w:type="spellEnd"/>
      <w:r w:rsidRPr="00FC37C5">
        <w:t xml:space="preserve"> </w:t>
      </w:r>
      <w:proofErr w:type="spellStart"/>
      <w:r w:rsidRPr="00FC37C5">
        <w:t>farqli</w:t>
      </w:r>
      <w:proofErr w:type="spellEnd"/>
      <w:r w:rsidRPr="00FC37C5">
        <w:t xml:space="preserve"> </w:t>
      </w:r>
      <w:proofErr w:type="spellStart"/>
      <w:r w:rsidRPr="00FC37C5">
        <w:t>I’lamlar</w:t>
      </w:r>
      <w:proofErr w:type="spellEnd"/>
      <w:r w:rsidRPr="00FC37C5">
        <w:t xml:space="preserve"> </w:t>
      </w:r>
      <w:proofErr w:type="spellStart"/>
      <w:r w:rsidRPr="00FC37C5">
        <w:t>o‘tadi</w:t>
      </w:r>
      <w:proofErr w:type="spellEnd"/>
      <w:r w:rsidRPr="00FC37C5">
        <w:t>.</w:t>
      </w:r>
    </w:p>
    <w:p w14:paraId="09EA40E1" w14:textId="77777777" w:rsidR="003101A5" w:rsidRPr="00FC37C5" w:rsidRDefault="003101A5" w:rsidP="003101A5">
      <w:pPr>
        <w:ind w:firstLine="709"/>
        <w:jc w:val="both"/>
      </w:pPr>
    </w:p>
    <w:p w14:paraId="7AC7AF7C" w14:textId="77777777" w:rsidR="003101A5" w:rsidRPr="00FC37C5" w:rsidRDefault="003101A5" w:rsidP="003101A5">
      <w:pPr>
        <w:ind w:firstLine="709"/>
        <w:jc w:val="both"/>
        <w:rPr>
          <w:b/>
        </w:rPr>
      </w:pPr>
      <w:r w:rsidRPr="00FC37C5">
        <w:rPr>
          <w:b/>
        </w:rPr>
        <w:t>QATRANING ZAYLI</w:t>
      </w:r>
    </w:p>
    <w:p w14:paraId="59A41E46" w14:textId="77777777" w:rsidR="003101A5" w:rsidRPr="00FC37C5" w:rsidRDefault="003101A5" w:rsidP="003101A5">
      <w:pPr>
        <w:ind w:firstLine="709"/>
        <w:jc w:val="both"/>
      </w:pPr>
      <w:r w:rsidRPr="00FC37C5">
        <w:t>"</w:t>
      </w:r>
      <w:proofErr w:type="spellStart"/>
      <w:r w:rsidRPr="00FC37C5">
        <w:t>Ramz"lar</w:t>
      </w:r>
      <w:proofErr w:type="spellEnd"/>
      <w:r w:rsidRPr="00FC37C5">
        <w:t xml:space="preserve"> </w:t>
      </w:r>
      <w:proofErr w:type="spellStart"/>
      <w:r w:rsidRPr="00FC37C5">
        <w:t>va</w:t>
      </w:r>
      <w:proofErr w:type="spellEnd"/>
      <w:r w:rsidRPr="00FC37C5">
        <w:t xml:space="preserve"> "</w:t>
      </w:r>
      <w:proofErr w:type="spellStart"/>
      <w:r w:rsidRPr="00FC37C5">
        <w:t>I’lam"lar</w:t>
      </w:r>
      <w:proofErr w:type="spellEnd"/>
      <w:r w:rsidRPr="00FC37C5">
        <w:t xml:space="preserve"> </w:t>
      </w:r>
      <w:proofErr w:type="spellStart"/>
      <w:r w:rsidRPr="00FC37C5">
        <w:t>unvoni</w:t>
      </w:r>
      <w:proofErr w:type="spellEnd"/>
      <w:r w:rsidRPr="00FC37C5">
        <w:t xml:space="preserve"> </w:t>
      </w:r>
      <w:proofErr w:type="spellStart"/>
      <w:r w:rsidRPr="00FC37C5">
        <w:t>ostida</w:t>
      </w:r>
      <w:proofErr w:type="spellEnd"/>
      <w:r w:rsidRPr="00FC37C5">
        <w:t xml:space="preserve">, har </w:t>
      </w:r>
      <w:proofErr w:type="spellStart"/>
      <w:r w:rsidRPr="00FC37C5">
        <w:t>biri</w:t>
      </w:r>
      <w:proofErr w:type="spellEnd"/>
      <w:r w:rsidRPr="00FC37C5">
        <w:t xml:space="preserve"> </w:t>
      </w:r>
      <w:proofErr w:type="spellStart"/>
      <w:r w:rsidRPr="00FC37C5">
        <w:t>bir</w:t>
      </w:r>
      <w:proofErr w:type="spellEnd"/>
      <w:r w:rsidRPr="00FC37C5">
        <w:t xml:space="preserve"> </w:t>
      </w:r>
      <w:proofErr w:type="spellStart"/>
      <w:r w:rsidRPr="00FC37C5">
        <w:t>risolaga</w:t>
      </w:r>
      <w:proofErr w:type="spellEnd"/>
      <w:r w:rsidRPr="00FC37C5">
        <w:t xml:space="preserve"> </w:t>
      </w:r>
      <w:proofErr w:type="spellStart"/>
      <w:r w:rsidRPr="00FC37C5">
        <w:t>mavzu</w:t>
      </w:r>
      <w:proofErr w:type="spellEnd"/>
      <w:r w:rsidRPr="00FC37C5">
        <w:t xml:space="preserve"> </w:t>
      </w:r>
      <w:proofErr w:type="spellStart"/>
      <w:r w:rsidRPr="00FC37C5">
        <w:t>bo‘ladigan</w:t>
      </w:r>
      <w:proofErr w:type="spellEnd"/>
      <w:r w:rsidRPr="00FC37C5">
        <w:t xml:space="preserve"> </w:t>
      </w:r>
      <w:proofErr w:type="spellStart"/>
      <w:r w:rsidRPr="00FC37C5">
        <w:t>qiymatdagi</w:t>
      </w:r>
      <w:proofErr w:type="spellEnd"/>
      <w:r w:rsidRPr="00FC37C5">
        <w:t xml:space="preserve"> </w:t>
      </w:r>
      <w:proofErr w:type="spellStart"/>
      <w:r w:rsidRPr="00FC37C5">
        <w:t>haqiqatlardan</w:t>
      </w:r>
      <w:proofErr w:type="spellEnd"/>
      <w:r w:rsidRPr="00FC37C5">
        <w:t xml:space="preserve"> </w:t>
      </w:r>
      <w:proofErr w:type="spellStart"/>
      <w:r w:rsidRPr="00FC37C5">
        <w:t>iboratdir</w:t>
      </w:r>
      <w:proofErr w:type="spellEnd"/>
      <w:r w:rsidRPr="00FC37C5">
        <w:t xml:space="preserve">. </w:t>
      </w:r>
      <w:proofErr w:type="spellStart"/>
      <w:r w:rsidRPr="00FC37C5">
        <w:t>Boshida</w:t>
      </w:r>
      <w:proofErr w:type="spellEnd"/>
      <w:r w:rsidRPr="00FC37C5">
        <w:t xml:space="preserve"> </w:t>
      </w:r>
      <w:proofErr w:type="spellStart"/>
      <w:r w:rsidRPr="00FC37C5">
        <w:t>salotu</w:t>
      </w:r>
      <w:proofErr w:type="spellEnd"/>
      <w:r w:rsidRPr="00FC37C5">
        <w:t xml:space="preserve"> </w:t>
      </w:r>
      <w:proofErr w:type="spellStart"/>
      <w:r w:rsidRPr="00FC37C5">
        <w:t>salomdan</w:t>
      </w:r>
      <w:proofErr w:type="spellEnd"/>
      <w:r w:rsidRPr="00FC37C5">
        <w:t xml:space="preserve"> </w:t>
      </w:r>
      <w:proofErr w:type="spellStart"/>
      <w:r w:rsidRPr="00FC37C5">
        <w:t>so‘ngra</w:t>
      </w:r>
      <w:proofErr w:type="spellEnd"/>
      <w:r w:rsidRPr="00FC37C5">
        <w:t xml:space="preserve"> </w:t>
      </w:r>
      <w:proofErr w:type="spellStart"/>
      <w:r w:rsidRPr="00FC37C5">
        <w:t>birinchi</w:t>
      </w:r>
      <w:proofErr w:type="spellEnd"/>
      <w:r w:rsidRPr="00FC37C5">
        <w:t xml:space="preserve"> "</w:t>
      </w:r>
      <w:proofErr w:type="spellStart"/>
      <w:r w:rsidRPr="00FC37C5">
        <w:t>I’lam</w:t>
      </w:r>
      <w:proofErr w:type="spellEnd"/>
      <w:r w:rsidRPr="00FC37C5">
        <w:t xml:space="preserve">" </w:t>
      </w:r>
      <w:proofErr w:type="spellStart"/>
      <w:r w:rsidRPr="00FC37C5">
        <w:t>namozning</w:t>
      </w:r>
      <w:proofErr w:type="spellEnd"/>
      <w:r w:rsidRPr="00FC37C5">
        <w:t xml:space="preserve"> </w:t>
      </w:r>
      <w:proofErr w:type="spellStart"/>
      <w:r w:rsidRPr="00FC37C5">
        <w:t>avvalgi</w:t>
      </w:r>
      <w:proofErr w:type="spellEnd"/>
      <w:r w:rsidRPr="00FC37C5">
        <w:t xml:space="preserve"> </w:t>
      </w:r>
      <w:proofErr w:type="spellStart"/>
      <w:r w:rsidRPr="00FC37C5">
        <w:t>vaqtiga</w:t>
      </w:r>
      <w:proofErr w:type="spellEnd"/>
      <w:r w:rsidRPr="00FC37C5">
        <w:t xml:space="preserve"> </w:t>
      </w:r>
      <w:proofErr w:type="spellStart"/>
      <w:r w:rsidRPr="00FC37C5">
        <w:t>rioya</w:t>
      </w:r>
      <w:proofErr w:type="spellEnd"/>
      <w:r w:rsidRPr="00FC37C5">
        <w:t xml:space="preserve"> </w:t>
      </w:r>
      <w:proofErr w:type="spellStart"/>
      <w:r w:rsidRPr="00FC37C5">
        <w:t>qilishning</w:t>
      </w:r>
      <w:proofErr w:type="spellEnd"/>
      <w:r w:rsidRPr="00FC37C5">
        <w:t xml:space="preserve"> </w:t>
      </w:r>
      <w:proofErr w:type="spellStart"/>
      <w:r w:rsidRPr="00FC37C5">
        <w:t>va</w:t>
      </w:r>
      <w:proofErr w:type="spellEnd"/>
      <w:r w:rsidRPr="00FC37C5">
        <w:t xml:space="preserve"> </w:t>
      </w:r>
      <w:proofErr w:type="spellStart"/>
      <w:r w:rsidRPr="00FC37C5">
        <w:t>xayolan</w:t>
      </w:r>
      <w:proofErr w:type="spellEnd"/>
      <w:r w:rsidRPr="00FC37C5">
        <w:t xml:space="preserve"> </w:t>
      </w:r>
      <w:proofErr w:type="spellStart"/>
      <w:r w:rsidRPr="00FC37C5">
        <w:t>Ka’baga</w:t>
      </w:r>
      <w:proofErr w:type="spellEnd"/>
      <w:r w:rsidRPr="00FC37C5">
        <w:t xml:space="preserve"> </w:t>
      </w:r>
      <w:proofErr w:type="spellStart"/>
      <w:r w:rsidRPr="00FC37C5">
        <w:t>mutavajjih</w:t>
      </w:r>
      <w:proofErr w:type="spellEnd"/>
      <w:r w:rsidRPr="00FC37C5">
        <w:t xml:space="preserve"> </w:t>
      </w:r>
      <w:proofErr w:type="spellStart"/>
      <w:r w:rsidRPr="00FC37C5">
        <w:t>bo‘lishning</w:t>
      </w:r>
      <w:proofErr w:type="spellEnd"/>
      <w:r w:rsidRPr="00FC37C5">
        <w:t xml:space="preserve"> </w:t>
      </w:r>
      <w:proofErr w:type="spellStart"/>
      <w:r w:rsidRPr="00FC37C5">
        <w:t>fazilatini</w:t>
      </w:r>
      <w:proofErr w:type="spellEnd"/>
      <w:r w:rsidRPr="00FC37C5">
        <w:t xml:space="preserve"> </w:t>
      </w:r>
      <w:proofErr w:type="spellStart"/>
      <w:r w:rsidRPr="00FC37C5">
        <w:t>va</w:t>
      </w:r>
      <w:proofErr w:type="spellEnd"/>
      <w:r w:rsidRPr="00FC37C5">
        <w:t xml:space="preserve"> </w:t>
      </w:r>
      <w:proofErr w:type="spellStart"/>
      <w:r w:rsidRPr="00FC37C5">
        <w:t>avhom</w:t>
      </w:r>
      <w:proofErr w:type="spellEnd"/>
      <w:r w:rsidRPr="00FC37C5">
        <w:t xml:space="preserve"> </w:t>
      </w:r>
      <w:proofErr w:type="spellStart"/>
      <w:r w:rsidRPr="00FC37C5">
        <w:t>va</w:t>
      </w:r>
      <w:proofErr w:type="spellEnd"/>
      <w:r w:rsidRPr="00FC37C5">
        <w:t xml:space="preserve"> </w:t>
      </w:r>
      <w:proofErr w:type="spellStart"/>
      <w:r w:rsidRPr="00FC37C5">
        <w:t>vasvasa</w:t>
      </w:r>
      <w:proofErr w:type="spellEnd"/>
      <w:r w:rsidRPr="00FC37C5">
        <w:t xml:space="preserve">-i </w:t>
      </w:r>
      <w:proofErr w:type="spellStart"/>
      <w:r w:rsidRPr="00FC37C5">
        <w:t>shaytoniyani</w:t>
      </w:r>
      <w:proofErr w:type="spellEnd"/>
      <w:r w:rsidRPr="00FC37C5">
        <w:t xml:space="preserve"> </w:t>
      </w:r>
      <w:proofErr w:type="spellStart"/>
      <w:r w:rsidRPr="00FC37C5">
        <w:t>qanday</w:t>
      </w:r>
      <w:proofErr w:type="spellEnd"/>
      <w:r w:rsidRPr="00FC37C5">
        <w:t xml:space="preserve"> </w:t>
      </w:r>
      <w:proofErr w:type="spellStart"/>
      <w:r w:rsidRPr="00FC37C5">
        <w:t>muzmahil</w:t>
      </w:r>
      <w:proofErr w:type="spellEnd"/>
      <w:r w:rsidRPr="00FC37C5">
        <w:t xml:space="preserve"> </w:t>
      </w:r>
      <w:proofErr w:type="spellStart"/>
      <w:r w:rsidRPr="00FC37C5">
        <w:t>etganini</w:t>
      </w:r>
      <w:proofErr w:type="spellEnd"/>
      <w:r w:rsidRPr="00FC37C5">
        <w:t xml:space="preserve"> </w:t>
      </w:r>
      <w:proofErr w:type="spellStart"/>
      <w:r w:rsidRPr="00FC37C5">
        <w:t>va</w:t>
      </w:r>
      <w:proofErr w:type="spellEnd"/>
      <w:r w:rsidRPr="00FC37C5">
        <w:t xml:space="preserve"> </w:t>
      </w:r>
      <w:proofErr w:type="spellStart"/>
      <w:r w:rsidRPr="00FC37C5">
        <w:t>musolliyning</w:t>
      </w:r>
      <w:proofErr w:type="spellEnd"/>
      <w:r w:rsidRPr="00FC37C5">
        <w:t xml:space="preserve"> </w:t>
      </w:r>
      <w:proofErr w:type="spellStart"/>
      <w:r w:rsidRPr="00FC37C5">
        <w:t>butun</w:t>
      </w:r>
      <w:proofErr w:type="spellEnd"/>
      <w:r w:rsidRPr="00FC37C5">
        <w:t xml:space="preserve"> </w:t>
      </w:r>
      <w:proofErr w:type="spellStart"/>
      <w:r w:rsidRPr="00FC37C5">
        <w:t>latoif</w:t>
      </w:r>
      <w:proofErr w:type="spellEnd"/>
      <w:r w:rsidRPr="00FC37C5">
        <w:t xml:space="preserve"> </w:t>
      </w:r>
      <w:proofErr w:type="spellStart"/>
      <w:r w:rsidRPr="00FC37C5">
        <w:t>va</w:t>
      </w:r>
      <w:proofErr w:type="spellEnd"/>
      <w:r w:rsidRPr="00FC37C5">
        <w:t xml:space="preserve"> </w:t>
      </w:r>
      <w:proofErr w:type="spellStart"/>
      <w:r w:rsidRPr="00FC37C5">
        <w:t>tuyg‘ularining</w:t>
      </w:r>
      <w:proofErr w:type="spellEnd"/>
      <w:r w:rsidRPr="00FC37C5">
        <w:t xml:space="preserve"> </w:t>
      </w:r>
      <w:proofErr w:type="spellStart"/>
      <w:r w:rsidRPr="00FC37C5">
        <w:t>qanday</w:t>
      </w:r>
      <w:proofErr w:type="spellEnd"/>
      <w:r w:rsidRPr="00FC37C5">
        <w:t xml:space="preserve"> </w:t>
      </w:r>
      <w:proofErr w:type="spellStart"/>
      <w:r w:rsidRPr="00FC37C5">
        <w:t>fayzlanganini</w:t>
      </w:r>
      <w:proofErr w:type="spellEnd"/>
      <w:r w:rsidRPr="00FC37C5">
        <w:t xml:space="preserve"> </w:t>
      </w:r>
      <w:proofErr w:type="spellStart"/>
      <w:r w:rsidRPr="00FC37C5">
        <w:t>bayon</w:t>
      </w:r>
      <w:proofErr w:type="spellEnd"/>
      <w:r w:rsidRPr="00FC37C5">
        <w:t xml:space="preserve"> </w:t>
      </w:r>
      <w:proofErr w:type="spellStart"/>
      <w:r w:rsidRPr="00FC37C5">
        <w:t>etadi</w:t>
      </w:r>
      <w:proofErr w:type="spellEnd"/>
      <w:r w:rsidRPr="00FC37C5">
        <w:t>.</w:t>
      </w:r>
    </w:p>
    <w:p w14:paraId="082A4644"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o‘tgan</w:t>
      </w:r>
      <w:proofErr w:type="spellEnd"/>
      <w:r w:rsidRPr="00FC37C5">
        <w:t xml:space="preserve"> </w:t>
      </w:r>
      <w:proofErr w:type="spellStart"/>
      <w:r w:rsidRPr="00FC37C5">
        <w:t>risolalar</w:t>
      </w:r>
      <w:proofErr w:type="spellEnd"/>
      <w:r w:rsidRPr="00FC37C5">
        <w:t xml:space="preserve"> </w:t>
      </w:r>
      <w:proofErr w:type="spellStart"/>
      <w:r w:rsidRPr="00FC37C5">
        <w:t>ayni</w:t>
      </w:r>
      <w:proofErr w:type="spellEnd"/>
      <w:r w:rsidRPr="00FC37C5">
        <w:t xml:space="preserve"> </w:t>
      </w:r>
      <w:proofErr w:type="spellStart"/>
      <w:r w:rsidRPr="00FC37C5">
        <w:t>zamonda</w:t>
      </w:r>
      <w:proofErr w:type="spellEnd"/>
      <w:r w:rsidRPr="00FC37C5">
        <w:t xml:space="preserve"> </w:t>
      </w:r>
      <w:proofErr w:type="spellStart"/>
      <w:r w:rsidRPr="00FC37C5">
        <w:t>arkoni</w:t>
      </w:r>
      <w:proofErr w:type="spellEnd"/>
      <w:r w:rsidRPr="00FC37C5">
        <w:t xml:space="preserve"> </w:t>
      </w:r>
      <w:proofErr w:type="spellStart"/>
      <w:r w:rsidRPr="00FC37C5">
        <w:t>iymoniyadan</w:t>
      </w:r>
      <w:proofErr w:type="spellEnd"/>
      <w:r w:rsidRPr="00FC37C5">
        <w:t xml:space="preserve"> </w:t>
      </w:r>
      <w:proofErr w:type="spellStart"/>
      <w:r w:rsidRPr="00FC37C5">
        <w:t>bahs</w:t>
      </w:r>
      <w:proofErr w:type="spellEnd"/>
      <w:r w:rsidRPr="00FC37C5">
        <w:t xml:space="preserve"> </w:t>
      </w:r>
      <w:proofErr w:type="spellStart"/>
      <w:r w:rsidRPr="00FC37C5">
        <w:t>qilish</w:t>
      </w:r>
      <w:proofErr w:type="spellEnd"/>
      <w:r w:rsidRPr="00FC37C5">
        <w:t xml:space="preserve"> </w:t>
      </w:r>
      <w:proofErr w:type="spellStart"/>
      <w:r w:rsidRPr="00FC37C5">
        <w:t>bilan</w:t>
      </w:r>
      <w:proofErr w:type="spellEnd"/>
      <w:r w:rsidRPr="00FC37C5">
        <w:t xml:space="preserve"> </w:t>
      </w:r>
      <w:proofErr w:type="spellStart"/>
      <w:r w:rsidRPr="00FC37C5">
        <w:t>ham</w:t>
      </w:r>
      <w:proofErr w:type="spellEnd"/>
      <w:r w:rsidRPr="00FC37C5">
        <w:t xml:space="preserve"> </w:t>
      </w:r>
      <w:proofErr w:type="spellStart"/>
      <w:r w:rsidRPr="00FC37C5">
        <w:t>iymon</w:t>
      </w:r>
      <w:proofErr w:type="spellEnd"/>
      <w:r w:rsidRPr="00FC37C5">
        <w:t xml:space="preserve">, </w:t>
      </w:r>
      <w:proofErr w:type="spellStart"/>
      <w:r w:rsidRPr="00FC37C5">
        <w:t>ham</w:t>
      </w:r>
      <w:proofErr w:type="spellEnd"/>
      <w:r w:rsidRPr="00FC37C5">
        <w:t xml:space="preserve"> </w:t>
      </w:r>
      <w:proofErr w:type="spellStart"/>
      <w:r w:rsidRPr="00FC37C5">
        <w:t>ilm</w:t>
      </w:r>
      <w:proofErr w:type="spellEnd"/>
      <w:r w:rsidRPr="00FC37C5">
        <w:t xml:space="preserve">, </w:t>
      </w:r>
      <w:proofErr w:type="spellStart"/>
      <w:r w:rsidRPr="00FC37C5">
        <w:t>ham</w:t>
      </w:r>
      <w:proofErr w:type="spellEnd"/>
      <w:r w:rsidRPr="00FC37C5">
        <w:t xml:space="preserve"> </w:t>
      </w:r>
      <w:proofErr w:type="spellStart"/>
      <w:r w:rsidRPr="00FC37C5">
        <w:t>ma’rifatulloh</w:t>
      </w:r>
      <w:proofErr w:type="spellEnd"/>
      <w:r w:rsidRPr="00FC37C5">
        <w:t xml:space="preserve">, </w:t>
      </w:r>
      <w:proofErr w:type="spellStart"/>
      <w:r w:rsidRPr="00FC37C5">
        <w:t>ham</w:t>
      </w:r>
      <w:proofErr w:type="spellEnd"/>
      <w:r w:rsidRPr="00FC37C5">
        <w:t xml:space="preserve"> </w:t>
      </w:r>
      <w:proofErr w:type="spellStart"/>
      <w:r w:rsidRPr="00FC37C5">
        <w:t>zikr</w:t>
      </w:r>
      <w:proofErr w:type="spellEnd"/>
      <w:r w:rsidRPr="00FC37C5">
        <w:t xml:space="preserve"> </w:t>
      </w:r>
      <w:proofErr w:type="spellStart"/>
      <w:r w:rsidRPr="00FC37C5">
        <w:t>bo‘lganidan</w:t>
      </w:r>
      <w:proofErr w:type="spellEnd"/>
      <w:r w:rsidRPr="00FC37C5">
        <w:t xml:space="preserve">; </w:t>
      </w:r>
      <w:proofErr w:type="spellStart"/>
      <w:r w:rsidRPr="00FC37C5">
        <w:t>o‘qilishi</w:t>
      </w:r>
      <w:proofErr w:type="spellEnd"/>
      <w:r w:rsidRPr="00FC37C5">
        <w:t xml:space="preserve"> </w:t>
      </w:r>
      <w:proofErr w:type="spellStart"/>
      <w:r w:rsidRPr="00FC37C5">
        <w:t>ham</w:t>
      </w:r>
      <w:proofErr w:type="spellEnd"/>
      <w:r w:rsidRPr="00FC37C5">
        <w:t xml:space="preserve"> </w:t>
      </w:r>
      <w:proofErr w:type="spellStart"/>
      <w:r w:rsidRPr="00FC37C5">
        <w:t>bir</w:t>
      </w:r>
      <w:proofErr w:type="spellEnd"/>
      <w:r w:rsidRPr="00FC37C5">
        <w:t xml:space="preserve"> </w:t>
      </w:r>
      <w:proofErr w:type="spellStart"/>
      <w:r w:rsidRPr="00FC37C5">
        <w:t>navi</w:t>
      </w:r>
      <w:proofErr w:type="spellEnd"/>
      <w:r w:rsidRPr="00FC37C5">
        <w:t xml:space="preserve"> </w:t>
      </w:r>
      <w:proofErr w:type="spellStart"/>
      <w:r w:rsidRPr="00FC37C5">
        <w:t>ibodatdir</w:t>
      </w:r>
      <w:proofErr w:type="spellEnd"/>
      <w:r w:rsidRPr="00FC37C5">
        <w:t>.</w:t>
      </w:r>
    </w:p>
    <w:p w14:paraId="58D64238" w14:textId="77777777" w:rsidR="003101A5" w:rsidRPr="00FC37C5" w:rsidRDefault="003101A5" w:rsidP="003101A5">
      <w:pPr>
        <w:ind w:firstLine="709"/>
        <w:jc w:val="both"/>
      </w:pPr>
    </w:p>
    <w:p w14:paraId="2EB73BEE" w14:textId="77777777" w:rsidR="003101A5" w:rsidRPr="00FC37C5" w:rsidRDefault="003101A5" w:rsidP="003101A5">
      <w:pPr>
        <w:ind w:firstLine="709"/>
        <w:jc w:val="both"/>
        <w:rPr>
          <w:b/>
        </w:rPr>
      </w:pPr>
      <w:r w:rsidRPr="00FC37C5">
        <w:rPr>
          <w:b/>
        </w:rPr>
        <w:t>5- HUBOB</w:t>
      </w:r>
    </w:p>
    <w:p w14:paraId="4682EE48" w14:textId="77777777" w:rsidR="003101A5" w:rsidRPr="00FC37C5" w:rsidRDefault="003101A5" w:rsidP="003101A5">
      <w:pPr>
        <w:ind w:firstLine="709"/>
        <w:jc w:val="both"/>
      </w:pPr>
      <w:proofErr w:type="spellStart"/>
      <w:r w:rsidRPr="00FC37C5">
        <w:t>Biri</w:t>
      </w:r>
      <w:proofErr w:type="spellEnd"/>
      <w:r w:rsidRPr="00FC37C5">
        <w:t xml:space="preserve"> </w:t>
      </w:r>
      <w:proofErr w:type="spellStart"/>
      <w:r w:rsidRPr="00FC37C5">
        <w:t>Turkcha</w:t>
      </w:r>
      <w:proofErr w:type="spellEnd"/>
      <w:r w:rsidRPr="00FC37C5">
        <w:t xml:space="preserve">, </w:t>
      </w:r>
      <w:proofErr w:type="spellStart"/>
      <w:r w:rsidRPr="00FC37C5">
        <w:t>boshqasi</w:t>
      </w:r>
      <w:proofErr w:type="spellEnd"/>
      <w:r w:rsidRPr="00FC37C5">
        <w:t xml:space="preserve"> </w:t>
      </w:r>
      <w:proofErr w:type="spellStart"/>
      <w:r w:rsidRPr="00FC37C5">
        <w:t>Arabcha</w:t>
      </w:r>
      <w:proofErr w:type="spellEnd"/>
      <w:r w:rsidRPr="00FC37C5">
        <w:t xml:space="preserve"> </w:t>
      </w:r>
      <w:proofErr w:type="spellStart"/>
      <w:r w:rsidRPr="00FC37C5">
        <w:t>ikki</w:t>
      </w:r>
      <w:proofErr w:type="spellEnd"/>
      <w:r w:rsidRPr="00FC37C5">
        <w:t xml:space="preserve"> </w:t>
      </w:r>
      <w:proofErr w:type="spellStart"/>
      <w:r w:rsidRPr="00FC37C5">
        <w:t>zayli</w:t>
      </w:r>
      <w:proofErr w:type="spellEnd"/>
      <w:r w:rsidRPr="00FC37C5">
        <w:t xml:space="preserve"> </w:t>
      </w:r>
      <w:proofErr w:type="spellStart"/>
      <w:r w:rsidRPr="00FC37C5">
        <w:t>bo‘lgan</w:t>
      </w:r>
      <w:proofErr w:type="spellEnd"/>
      <w:r w:rsidRPr="00FC37C5">
        <w:t xml:space="preserve"> </w:t>
      </w:r>
      <w:proofErr w:type="spellStart"/>
      <w:r w:rsidRPr="00FC37C5">
        <w:t>bu</w:t>
      </w:r>
      <w:proofErr w:type="spellEnd"/>
      <w:r w:rsidRPr="00FC37C5">
        <w:t xml:space="preserve"> </w:t>
      </w:r>
      <w:proofErr w:type="spellStart"/>
      <w:r w:rsidRPr="00FC37C5">
        <w:t>juda</w:t>
      </w:r>
      <w:proofErr w:type="spellEnd"/>
      <w:r w:rsidRPr="00FC37C5">
        <w:t xml:space="preserve"> </w:t>
      </w:r>
      <w:proofErr w:type="spellStart"/>
      <w:r w:rsidRPr="00FC37C5">
        <w:t>muhim</w:t>
      </w:r>
      <w:proofErr w:type="spellEnd"/>
      <w:r w:rsidRPr="00FC37C5">
        <w:t xml:space="preserve"> </w:t>
      </w:r>
      <w:proofErr w:type="spellStart"/>
      <w:r w:rsidRPr="00FC37C5">
        <w:t>risola</w:t>
      </w:r>
      <w:proofErr w:type="spellEnd"/>
      <w:r w:rsidRPr="00FC37C5">
        <w:t xml:space="preserve">, </w:t>
      </w:r>
      <w:proofErr w:type="spellStart"/>
      <w:r w:rsidRPr="00FC37C5">
        <w:t>Ustozimizning</w:t>
      </w:r>
      <w:proofErr w:type="spellEnd"/>
      <w:r w:rsidRPr="00FC37C5">
        <w:t xml:space="preserve"> "</w:t>
      </w:r>
      <w:proofErr w:type="spellStart"/>
      <w:r w:rsidRPr="00FC37C5">
        <w:t>Xutuvoti</w:t>
      </w:r>
      <w:proofErr w:type="spellEnd"/>
      <w:r w:rsidRPr="00FC37C5">
        <w:t xml:space="preserve"> </w:t>
      </w:r>
      <w:proofErr w:type="spellStart"/>
      <w:r w:rsidRPr="00FC37C5">
        <w:t>Sitta"ni</w:t>
      </w:r>
      <w:proofErr w:type="spellEnd"/>
      <w:r w:rsidRPr="00FC37C5">
        <w:t xml:space="preserve"> </w:t>
      </w:r>
      <w:proofErr w:type="spellStart"/>
      <w:r w:rsidRPr="00FC37C5">
        <w:t>nashri</w:t>
      </w:r>
      <w:proofErr w:type="spellEnd"/>
      <w:r w:rsidRPr="00FC37C5">
        <w:t xml:space="preserve"> </w:t>
      </w:r>
      <w:proofErr w:type="spellStart"/>
      <w:r w:rsidRPr="00FC37C5">
        <w:t>munosabati</w:t>
      </w:r>
      <w:proofErr w:type="spellEnd"/>
      <w:r w:rsidRPr="00FC37C5">
        <w:t xml:space="preserve"> </w:t>
      </w:r>
      <w:proofErr w:type="spellStart"/>
      <w:r w:rsidRPr="00FC37C5">
        <w:t>bilan</w:t>
      </w:r>
      <w:proofErr w:type="spellEnd"/>
      <w:r w:rsidRPr="00FC37C5">
        <w:t xml:space="preserve"> </w:t>
      </w:r>
      <w:proofErr w:type="spellStart"/>
      <w:r w:rsidRPr="00FC37C5">
        <w:t>taltif</w:t>
      </w:r>
      <w:proofErr w:type="spellEnd"/>
      <w:r w:rsidRPr="00FC37C5">
        <w:t xml:space="preserve"> </w:t>
      </w:r>
      <w:proofErr w:type="spellStart"/>
      <w:r w:rsidRPr="00FC37C5">
        <w:t>uchun</w:t>
      </w:r>
      <w:proofErr w:type="spellEnd"/>
      <w:r w:rsidRPr="00FC37C5">
        <w:t xml:space="preserve"> </w:t>
      </w:r>
      <w:proofErr w:type="spellStart"/>
      <w:r w:rsidRPr="00FC37C5">
        <w:t>Ankaraga</w:t>
      </w:r>
      <w:proofErr w:type="spellEnd"/>
      <w:r w:rsidRPr="00FC37C5">
        <w:t xml:space="preserve"> </w:t>
      </w:r>
      <w:proofErr w:type="spellStart"/>
      <w:r w:rsidRPr="00FC37C5">
        <w:t>chaqirilganida</w:t>
      </w:r>
      <w:proofErr w:type="spellEnd"/>
      <w:r w:rsidRPr="00FC37C5">
        <w:t xml:space="preserve">, </w:t>
      </w:r>
      <w:proofErr w:type="spellStart"/>
      <w:r w:rsidRPr="00FC37C5">
        <w:t>Ankarada</w:t>
      </w:r>
      <w:proofErr w:type="spellEnd"/>
      <w:r w:rsidRPr="00FC37C5">
        <w:t xml:space="preserve"> </w:t>
      </w:r>
      <w:proofErr w:type="spellStart"/>
      <w:r w:rsidRPr="00FC37C5">
        <w:t>Islom</w:t>
      </w:r>
      <w:proofErr w:type="spellEnd"/>
      <w:r w:rsidRPr="00FC37C5">
        <w:t xml:space="preserve"> </w:t>
      </w:r>
      <w:proofErr w:type="spellStart"/>
      <w:r w:rsidRPr="00FC37C5">
        <w:t>qo‘shinining</w:t>
      </w:r>
      <w:proofErr w:type="spellEnd"/>
      <w:r w:rsidRPr="00FC37C5">
        <w:t xml:space="preserve"> </w:t>
      </w:r>
      <w:proofErr w:type="spellStart"/>
      <w:r w:rsidRPr="00FC37C5">
        <w:t>Yunonga</w:t>
      </w:r>
      <w:proofErr w:type="spellEnd"/>
      <w:r w:rsidRPr="00FC37C5">
        <w:t xml:space="preserve"> </w:t>
      </w:r>
      <w:proofErr w:type="spellStart"/>
      <w:r w:rsidRPr="00FC37C5">
        <w:t>g‘alabasidan</w:t>
      </w:r>
      <w:proofErr w:type="spellEnd"/>
      <w:r w:rsidRPr="00FC37C5">
        <w:t xml:space="preserve"> </w:t>
      </w:r>
      <w:proofErr w:type="spellStart"/>
      <w:r w:rsidRPr="00FC37C5">
        <w:t>nash’a</w:t>
      </w:r>
      <w:proofErr w:type="spellEnd"/>
      <w:r w:rsidRPr="00FC37C5">
        <w:t xml:space="preserve"> </w:t>
      </w:r>
      <w:proofErr w:type="spellStart"/>
      <w:r w:rsidRPr="00FC37C5">
        <w:t>olgan</w:t>
      </w:r>
      <w:proofErr w:type="spellEnd"/>
      <w:r w:rsidRPr="00FC37C5">
        <w:t xml:space="preserve"> </w:t>
      </w:r>
      <w:proofErr w:type="spellStart"/>
      <w:r w:rsidRPr="00FC37C5">
        <w:t>ahli</w:t>
      </w:r>
      <w:proofErr w:type="spellEnd"/>
      <w:r w:rsidRPr="00FC37C5">
        <w:t xml:space="preserve"> </w:t>
      </w:r>
      <w:proofErr w:type="spellStart"/>
      <w:r w:rsidRPr="00FC37C5">
        <w:t>iymonning</w:t>
      </w:r>
      <w:proofErr w:type="spellEnd"/>
      <w:r w:rsidRPr="00FC37C5">
        <w:t xml:space="preserve"> </w:t>
      </w:r>
      <w:proofErr w:type="spellStart"/>
      <w:r w:rsidRPr="00FC37C5">
        <w:t>quvvatli</w:t>
      </w:r>
      <w:proofErr w:type="spellEnd"/>
      <w:r w:rsidRPr="00FC37C5">
        <w:t xml:space="preserve"> </w:t>
      </w:r>
      <w:proofErr w:type="spellStart"/>
      <w:r w:rsidRPr="00FC37C5">
        <w:t>afkori</w:t>
      </w:r>
      <w:proofErr w:type="spellEnd"/>
      <w:r w:rsidRPr="00FC37C5">
        <w:t xml:space="preserve"> </w:t>
      </w:r>
      <w:proofErr w:type="spellStart"/>
      <w:r w:rsidRPr="00FC37C5">
        <w:t>ichiga</w:t>
      </w:r>
      <w:proofErr w:type="spellEnd"/>
      <w:r w:rsidRPr="00FC37C5">
        <w:t xml:space="preserve"> </w:t>
      </w:r>
      <w:proofErr w:type="spellStart"/>
      <w:r w:rsidRPr="00FC37C5">
        <w:t>g‘oyat</w:t>
      </w:r>
      <w:proofErr w:type="spellEnd"/>
      <w:r w:rsidRPr="00FC37C5">
        <w:t xml:space="preserve"> </w:t>
      </w:r>
      <w:proofErr w:type="spellStart"/>
      <w:r w:rsidRPr="00FC37C5">
        <w:t>mudhish</w:t>
      </w:r>
      <w:proofErr w:type="spellEnd"/>
      <w:r w:rsidRPr="00FC37C5">
        <w:t xml:space="preserve"> </w:t>
      </w:r>
      <w:proofErr w:type="spellStart"/>
      <w:r w:rsidRPr="00FC37C5">
        <w:t>bir</w:t>
      </w:r>
      <w:proofErr w:type="spellEnd"/>
      <w:r w:rsidRPr="00FC37C5">
        <w:t xml:space="preserve"> </w:t>
      </w:r>
      <w:proofErr w:type="spellStart"/>
      <w:r w:rsidRPr="00FC37C5">
        <w:t>zindiqo</w:t>
      </w:r>
      <w:proofErr w:type="spellEnd"/>
      <w:r w:rsidRPr="00FC37C5">
        <w:t xml:space="preserve"> </w:t>
      </w:r>
      <w:proofErr w:type="spellStart"/>
      <w:r w:rsidRPr="00FC37C5">
        <w:t>fikri</w:t>
      </w:r>
      <w:proofErr w:type="spellEnd"/>
      <w:r w:rsidRPr="00FC37C5">
        <w:t xml:space="preserve"> </w:t>
      </w:r>
      <w:proofErr w:type="spellStart"/>
      <w:r w:rsidRPr="00FC37C5">
        <w:t>kirish</w:t>
      </w:r>
      <w:proofErr w:type="spellEnd"/>
      <w:r w:rsidRPr="00FC37C5">
        <w:t xml:space="preserve"> </w:t>
      </w:r>
      <w:proofErr w:type="spellStart"/>
      <w:r w:rsidRPr="00FC37C5">
        <w:t>va</w:t>
      </w:r>
      <w:proofErr w:type="spellEnd"/>
      <w:r w:rsidRPr="00FC37C5">
        <w:t xml:space="preserve"> </w:t>
      </w:r>
      <w:proofErr w:type="spellStart"/>
      <w:r w:rsidRPr="00FC37C5">
        <w:t>buzish</w:t>
      </w:r>
      <w:proofErr w:type="spellEnd"/>
      <w:r w:rsidRPr="00FC37C5">
        <w:t xml:space="preserve"> </w:t>
      </w:r>
      <w:proofErr w:type="spellStart"/>
      <w:r w:rsidRPr="00FC37C5">
        <w:t>va</w:t>
      </w:r>
      <w:proofErr w:type="spellEnd"/>
      <w:r w:rsidRPr="00FC37C5">
        <w:t xml:space="preserve"> </w:t>
      </w:r>
      <w:proofErr w:type="spellStart"/>
      <w:r w:rsidRPr="00FC37C5">
        <w:t>zaharlantirish</w:t>
      </w:r>
      <w:proofErr w:type="spellEnd"/>
      <w:r w:rsidRPr="00FC37C5">
        <w:t xml:space="preserve"> </w:t>
      </w:r>
      <w:proofErr w:type="spellStart"/>
      <w:r w:rsidRPr="00FC37C5">
        <w:t>uchun</w:t>
      </w:r>
      <w:proofErr w:type="spellEnd"/>
      <w:r w:rsidRPr="00FC37C5">
        <w:t xml:space="preserve"> </w:t>
      </w:r>
      <w:proofErr w:type="spellStart"/>
      <w:r w:rsidRPr="00FC37C5">
        <w:t>dassosona</w:t>
      </w:r>
      <w:proofErr w:type="spellEnd"/>
      <w:r w:rsidRPr="00FC37C5">
        <w:t xml:space="preserve"> </w:t>
      </w:r>
      <w:proofErr w:type="spellStart"/>
      <w:r w:rsidRPr="00FC37C5">
        <w:t>harakat</w:t>
      </w:r>
      <w:proofErr w:type="spellEnd"/>
      <w:r w:rsidRPr="00FC37C5">
        <w:t xml:space="preserve"> </w:t>
      </w:r>
      <w:proofErr w:type="spellStart"/>
      <w:r w:rsidRPr="00FC37C5">
        <w:t>qilganini</w:t>
      </w:r>
      <w:proofErr w:type="spellEnd"/>
      <w:r w:rsidRPr="00FC37C5">
        <w:t xml:space="preserve"> </w:t>
      </w:r>
      <w:proofErr w:type="spellStart"/>
      <w:r w:rsidRPr="00FC37C5">
        <w:t>ko‘rgan</w:t>
      </w:r>
      <w:proofErr w:type="spellEnd"/>
      <w:r w:rsidRPr="00FC37C5">
        <w:t xml:space="preserve"> </w:t>
      </w:r>
      <w:proofErr w:type="spellStart"/>
      <w:r w:rsidRPr="00FC37C5">
        <w:t>hangomida</w:t>
      </w:r>
      <w:proofErr w:type="spellEnd"/>
      <w:r w:rsidRPr="00FC37C5">
        <w:t xml:space="preserve"> </w:t>
      </w:r>
      <w:proofErr w:type="spellStart"/>
      <w:r w:rsidRPr="00FC37C5">
        <w:t>ta’lif</w:t>
      </w:r>
      <w:proofErr w:type="spellEnd"/>
      <w:r w:rsidRPr="00FC37C5">
        <w:t xml:space="preserve"> </w:t>
      </w:r>
      <w:proofErr w:type="spellStart"/>
      <w:r w:rsidRPr="00FC37C5">
        <w:t>etgan</w:t>
      </w:r>
      <w:proofErr w:type="spellEnd"/>
      <w:r w:rsidRPr="00FC37C5">
        <w:t xml:space="preserve"> </w:t>
      </w:r>
      <w:proofErr w:type="spellStart"/>
      <w:r w:rsidRPr="00FC37C5">
        <w:t>ikki</w:t>
      </w:r>
      <w:proofErr w:type="spellEnd"/>
      <w:r w:rsidRPr="00FC37C5">
        <w:t xml:space="preserve"> </w:t>
      </w:r>
      <w:proofErr w:type="spellStart"/>
      <w:r w:rsidRPr="00FC37C5">
        <w:t>asaridan</w:t>
      </w:r>
      <w:proofErr w:type="spellEnd"/>
      <w:r w:rsidRPr="00FC37C5">
        <w:t xml:space="preserve"> </w:t>
      </w:r>
      <w:proofErr w:type="spellStart"/>
      <w:r w:rsidRPr="00FC37C5">
        <w:t>biridir</w:t>
      </w:r>
      <w:proofErr w:type="spellEnd"/>
      <w:r w:rsidRPr="00FC37C5">
        <w:t>.</w:t>
      </w:r>
    </w:p>
    <w:p w14:paraId="27FC0B50"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risolaning</w:t>
      </w:r>
      <w:proofErr w:type="spellEnd"/>
      <w:r w:rsidRPr="00FC37C5">
        <w:t xml:space="preserve"> </w:t>
      </w:r>
      <w:proofErr w:type="spellStart"/>
      <w:r w:rsidRPr="00FC37C5">
        <w:t>boshida</w:t>
      </w:r>
      <w:proofErr w:type="spellEnd"/>
      <w:r w:rsidRPr="00FC37C5">
        <w:t xml:space="preserve"> </w:t>
      </w:r>
      <w:proofErr w:type="spellStart"/>
      <w:r w:rsidRPr="00FC37C5">
        <w:t>bo‘lgan</w:t>
      </w:r>
      <w:proofErr w:type="spellEnd"/>
      <w:r w:rsidRPr="00FC37C5">
        <w:t xml:space="preserve"> </w:t>
      </w:r>
      <w:proofErr w:type="spellStart"/>
      <w:r w:rsidRPr="00FC37C5">
        <w:t>salotu</w:t>
      </w:r>
      <w:proofErr w:type="spellEnd"/>
      <w:r w:rsidRPr="00FC37C5">
        <w:t xml:space="preserve"> </w:t>
      </w:r>
      <w:proofErr w:type="spellStart"/>
      <w:r w:rsidRPr="00FC37C5">
        <w:t>salom</w:t>
      </w:r>
      <w:proofErr w:type="spellEnd"/>
      <w:r w:rsidRPr="00FC37C5">
        <w:t xml:space="preserve"> </w:t>
      </w:r>
      <w:proofErr w:type="spellStart"/>
      <w:r w:rsidRPr="00FC37C5">
        <w:t>juda</w:t>
      </w:r>
      <w:proofErr w:type="spellEnd"/>
      <w:r w:rsidRPr="00FC37C5">
        <w:t xml:space="preserve"> </w:t>
      </w:r>
      <w:proofErr w:type="spellStart"/>
      <w:r w:rsidRPr="00FC37C5">
        <w:t>ahamiyatlidir</w:t>
      </w:r>
      <w:proofErr w:type="spellEnd"/>
      <w:r w:rsidRPr="00FC37C5">
        <w:t xml:space="preserve">. </w:t>
      </w:r>
      <w:proofErr w:type="spellStart"/>
      <w:r w:rsidRPr="00FC37C5">
        <w:t>Bu</w:t>
      </w:r>
      <w:proofErr w:type="spellEnd"/>
      <w:r w:rsidRPr="00FC37C5">
        <w:t xml:space="preserve"> </w:t>
      </w:r>
      <w:proofErr w:type="spellStart"/>
      <w:r w:rsidRPr="00FC37C5">
        <w:t>Masnavi</w:t>
      </w:r>
      <w:proofErr w:type="spellEnd"/>
      <w:r w:rsidRPr="00FC37C5">
        <w:t xml:space="preserve">-i </w:t>
      </w:r>
      <w:proofErr w:type="spellStart"/>
      <w:r w:rsidRPr="00FC37C5">
        <w:t>Nuriyaning</w:t>
      </w:r>
      <w:proofErr w:type="spellEnd"/>
      <w:r w:rsidRPr="00FC37C5">
        <w:t xml:space="preserve"> </w:t>
      </w:r>
      <w:proofErr w:type="spellStart"/>
      <w:r w:rsidRPr="00FC37C5">
        <w:t>favquloda</w:t>
      </w:r>
      <w:proofErr w:type="spellEnd"/>
      <w:r w:rsidRPr="00FC37C5">
        <w:t xml:space="preserve"> </w:t>
      </w:r>
      <w:proofErr w:type="spellStart"/>
      <w:r w:rsidRPr="00FC37C5">
        <w:t>bo‘lgan</w:t>
      </w:r>
      <w:proofErr w:type="spellEnd"/>
      <w:r w:rsidRPr="00FC37C5">
        <w:t xml:space="preserve"> </w:t>
      </w:r>
      <w:proofErr w:type="spellStart"/>
      <w:r w:rsidRPr="00FC37C5">
        <w:t>va</w:t>
      </w:r>
      <w:proofErr w:type="spellEnd"/>
      <w:r w:rsidRPr="00FC37C5">
        <w:t xml:space="preserve"> </w:t>
      </w:r>
      <w:proofErr w:type="spellStart"/>
      <w:r w:rsidRPr="00FC37C5">
        <w:t>hech</w:t>
      </w:r>
      <w:proofErr w:type="spellEnd"/>
      <w:r w:rsidRPr="00FC37C5">
        <w:t xml:space="preserve"> </w:t>
      </w:r>
      <w:proofErr w:type="spellStart"/>
      <w:r w:rsidRPr="00FC37C5">
        <w:t>bir</w:t>
      </w:r>
      <w:proofErr w:type="spellEnd"/>
      <w:r w:rsidRPr="00FC37C5">
        <w:t xml:space="preserve"> </w:t>
      </w:r>
      <w:proofErr w:type="spellStart"/>
      <w:r w:rsidRPr="00FC37C5">
        <w:t>asarda</w:t>
      </w:r>
      <w:proofErr w:type="spellEnd"/>
      <w:r w:rsidRPr="00FC37C5">
        <w:t xml:space="preserve"> </w:t>
      </w:r>
      <w:proofErr w:type="spellStart"/>
      <w:r w:rsidRPr="00FC37C5">
        <w:t>uchralmagan</w:t>
      </w:r>
      <w:proofErr w:type="spellEnd"/>
      <w:r w:rsidRPr="00FC37C5">
        <w:t xml:space="preserve"> </w:t>
      </w:r>
      <w:proofErr w:type="spellStart"/>
      <w:r w:rsidRPr="00FC37C5">
        <w:t>bir</w:t>
      </w:r>
      <w:proofErr w:type="spellEnd"/>
      <w:r w:rsidRPr="00FC37C5">
        <w:t xml:space="preserve"> </w:t>
      </w:r>
      <w:proofErr w:type="spellStart"/>
      <w:r w:rsidRPr="00FC37C5">
        <w:t>xususiyati</w:t>
      </w:r>
      <w:proofErr w:type="spellEnd"/>
      <w:r w:rsidRPr="00FC37C5">
        <w:t xml:space="preserve"> </w:t>
      </w:r>
      <w:proofErr w:type="spellStart"/>
      <w:r w:rsidRPr="00FC37C5">
        <w:t>ham</w:t>
      </w:r>
      <w:proofErr w:type="spellEnd"/>
      <w:r w:rsidRPr="00FC37C5">
        <w:t xml:space="preserve"> </w:t>
      </w:r>
      <w:proofErr w:type="spellStart"/>
      <w:r w:rsidRPr="00FC37C5">
        <w:t>bir</w:t>
      </w:r>
      <w:proofErr w:type="spellEnd"/>
      <w:r w:rsidRPr="00FC37C5">
        <w:t xml:space="preserve"> </w:t>
      </w:r>
      <w:proofErr w:type="spellStart"/>
      <w:r w:rsidRPr="00FC37C5">
        <w:t>barmoqning</w:t>
      </w:r>
      <w:proofErr w:type="spellEnd"/>
      <w:r w:rsidRPr="00FC37C5">
        <w:t xml:space="preserve"> </w:t>
      </w:r>
      <w:proofErr w:type="spellStart"/>
      <w:r w:rsidRPr="00FC37C5">
        <w:t>harakati</w:t>
      </w:r>
      <w:proofErr w:type="spellEnd"/>
      <w:r w:rsidRPr="00FC37C5">
        <w:t xml:space="preserve"> </w:t>
      </w:r>
      <w:proofErr w:type="spellStart"/>
      <w:r w:rsidRPr="00FC37C5">
        <w:t>bilan</w:t>
      </w:r>
      <w:proofErr w:type="spellEnd"/>
      <w:r w:rsidRPr="00FC37C5">
        <w:t xml:space="preserve"> </w:t>
      </w:r>
      <w:proofErr w:type="spellStart"/>
      <w:r w:rsidRPr="00FC37C5">
        <w:t>bir</w:t>
      </w:r>
      <w:proofErr w:type="spellEnd"/>
      <w:r w:rsidRPr="00FC37C5">
        <w:t xml:space="preserve"> </w:t>
      </w:r>
      <w:proofErr w:type="spellStart"/>
      <w:r w:rsidRPr="00FC37C5">
        <w:t>nechta</w:t>
      </w:r>
      <w:proofErr w:type="spellEnd"/>
      <w:r w:rsidRPr="00FC37C5">
        <w:t xml:space="preserve"> </w:t>
      </w:r>
      <w:proofErr w:type="spellStart"/>
      <w:r w:rsidRPr="00FC37C5">
        <w:t>uskunani</w:t>
      </w:r>
      <w:proofErr w:type="spellEnd"/>
      <w:r w:rsidRPr="00FC37C5">
        <w:t xml:space="preserve"> </w:t>
      </w:r>
      <w:proofErr w:type="spellStart"/>
      <w:r w:rsidRPr="00FC37C5">
        <w:t>birdan</w:t>
      </w:r>
      <w:proofErr w:type="spellEnd"/>
      <w:r w:rsidRPr="00FC37C5">
        <w:t xml:space="preserve"> </w:t>
      </w:r>
      <w:proofErr w:type="spellStart"/>
      <w:r w:rsidRPr="00FC37C5">
        <w:t>ishlatish</w:t>
      </w:r>
      <w:proofErr w:type="spellEnd"/>
      <w:r w:rsidRPr="00FC37C5">
        <w:t xml:space="preserve"> </w:t>
      </w:r>
      <w:proofErr w:type="spellStart"/>
      <w:r w:rsidRPr="00FC37C5">
        <w:t>kabi</w:t>
      </w:r>
      <w:proofErr w:type="spellEnd"/>
      <w:r w:rsidRPr="00FC37C5">
        <w:t xml:space="preserve"> </w:t>
      </w:r>
      <w:proofErr w:type="spellStart"/>
      <w:r w:rsidRPr="00FC37C5">
        <w:t>g‘oyat</w:t>
      </w:r>
      <w:proofErr w:type="spellEnd"/>
      <w:r w:rsidRPr="00FC37C5">
        <w:t xml:space="preserve"> </w:t>
      </w:r>
      <w:proofErr w:type="spellStart"/>
      <w:r w:rsidRPr="00FC37C5">
        <w:t>balog‘atli</w:t>
      </w:r>
      <w:proofErr w:type="spellEnd"/>
      <w:r w:rsidRPr="00FC37C5">
        <w:t xml:space="preserve"> </w:t>
      </w:r>
      <w:proofErr w:type="spellStart"/>
      <w:r w:rsidRPr="00FC37C5">
        <w:t>bir</w:t>
      </w:r>
      <w:proofErr w:type="spellEnd"/>
      <w:r w:rsidRPr="00FC37C5">
        <w:t xml:space="preserve"> </w:t>
      </w:r>
      <w:proofErr w:type="spellStart"/>
      <w:r w:rsidRPr="00FC37C5">
        <w:t>bayon</w:t>
      </w:r>
      <w:proofErr w:type="spellEnd"/>
      <w:r w:rsidRPr="00FC37C5">
        <w:t xml:space="preserve"> </w:t>
      </w:r>
      <w:proofErr w:type="spellStart"/>
      <w:r w:rsidRPr="00FC37C5">
        <w:t>tarziga</w:t>
      </w:r>
      <w:proofErr w:type="spellEnd"/>
      <w:r w:rsidRPr="00FC37C5">
        <w:t xml:space="preserve"> </w:t>
      </w:r>
      <w:proofErr w:type="spellStart"/>
      <w:r w:rsidRPr="00FC37C5">
        <w:t>sohib</w:t>
      </w:r>
      <w:proofErr w:type="spellEnd"/>
      <w:r w:rsidRPr="00FC37C5">
        <w:t xml:space="preserve"> </w:t>
      </w:r>
      <w:proofErr w:type="spellStart"/>
      <w:r w:rsidRPr="00FC37C5">
        <w:t>bo‘lishidir</w:t>
      </w:r>
      <w:proofErr w:type="spellEnd"/>
      <w:r w:rsidRPr="00FC37C5">
        <w:t xml:space="preserve">. </w:t>
      </w:r>
      <w:proofErr w:type="spellStart"/>
      <w:r w:rsidRPr="00FC37C5">
        <w:t>Sobiqan</w:t>
      </w:r>
      <w:proofErr w:type="spellEnd"/>
      <w:r w:rsidRPr="00FC37C5">
        <w:t xml:space="preserve"> </w:t>
      </w:r>
      <w:proofErr w:type="spellStart"/>
      <w:r w:rsidRPr="00FC37C5">
        <w:t>zikr</w:t>
      </w:r>
      <w:proofErr w:type="spellEnd"/>
      <w:r w:rsidRPr="00FC37C5">
        <w:t xml:space="preserve"> </w:t>
      </w:r>
      <w:proofErr w:type="spellStart"/>
      <w:r w:rsidRPr="00FC37C5">
        <w:t>qilingani</w:t>
      </w:r>
      <w:proofErr w:type="spellEnd"/>
      <w:r w:rsidRPr="00FC37C5">
        <w:t xml:space="preserve"> </w:t>
      </w:r>
      <w:proofErr w:type="spellStart"/>
      <w:r w:rsidRPr="00FC37C5">
        <w:t>kabi</w:t>
      </w:r>
      <w:proofErr w:type="spellEnd"/>
      <w:r w:rsidRPr="00FC37C5">
        <w:t xml:space="preserve">, </w:t>
      </w:r>
      <w:proofErr w:type="spellStart"/>
      <w:r w:rsidRPr="00FC37C5">
        <w:t>bu</w:t>
      </w:r>
      <w:proofErr w:type="spellEnd"/>
      <w:r w:rsidRPr="00FC37C5">
        <w:t xml:space="preserve"> </w:t>
      </w:r>
      <w:proofErr w:type="spellStart"/>
      <w:r w:rsidRPr="00FC37C5">
        <w:t>muazzam</w:t>
      </w:r>
      <w:proofErr w:type="spellEnd"/>
      <w:r w:rsidRPr="00FC37C5">
        <w:t xml:space="preserve"> </w:t>
      </w:r>
      <w:proofErr w:type="spellStart"/>
      <w:r w:rsidRPr="00FC37C5">
        <w:t>majmuada</w:t>
      </w:r>
      <w:proofErr w:type="spellEnd"/>
      <w:r w:rsidRPr="00FC37C5">
        <w:t xml:space="preserve"> </w:t>
      </w:r>
      <w:proofErr w:type="spellStart"/>
      <w:r w:rsidRPr="00FC37C5">
        <w:t>ham</w:t>
      </w:r>
      <w:proofErr w:type="spellEnd"/>
      <w:r w:rsidRPr="00FC37C5">
        <w:t xml:space="preserve"> </w:t>
      </w:r>
      <w:proofErr w:type="spellStart"/>
      <w:r w:rsidRPr="00FC37C5">
        <w:t>zikr</w:t>
      </w:r>
      <w:proofErr w:type="spellEnd"/>
      <w:r w:rsidRPr="00FC37C5">
        <w:t xml:space="preserve">, </w:t>
      </w:r>
      <w:proofErr w:type="spellStart"/>
      <w:r w:rsidRPr="00FC37C5">
        <w:t>ham</w:t>
      </w:r>
      <w:proofErr w:type="spellEnd"/>
      <w:r w:rsidRPr="00FC37C5">
        <w:t xml:space="preserve"> </w:t>
      </w:r>
      <w:proofErr w:type="spellStart"/>
      <w:r w:rsidRPr="00FC37C5">
        <w:t>iymon</w:t>
      </w:r>
      <w:proofErr w:type="spellEnd"/>
      <w:r w:rsidRPr="00FC37C5">
        <w:t xml:space="preserve">, </w:t>
      </w:r>
      <w:proofErr w:type="spellStart"/>
      <w:r w:rsidRPr="00FC37C5">
        <w:t>ham</w:t>
      </w:r>
      <w:proofErr w:type="spellEnd"/>
      <w:r w:rsidRPr="00FC37C5">
        <w:t xml:space="preserve"> </w:t>
      </w:r>
      <w:proofErr w:type="spellStart"/>
      <w:r w:rsidRPr="00FC37C5">
        <w:t>tafakkur</w:t>
      </w:r>
      <w:proofErr w:type="spellEnd"/>
      <w:r w:rsidRPr="00FC37C5">
        <w:t xml:space="preserve">, </w:t>
      </w:r>
      <w:proofErr w:type="spellStart"/>
      <w:r w:rsidRPr="00FC37C5">
        <w:t>ham</w:t>
      </w:r>
      <w:proofErr w:type="spellEnd"/>
      <w:r w:rsidRPr="00FC37C5">
        <w:t xml:space="preserve"> </w:t>
      </w:r>
      <w:proofErr w:type="spellStart"/>
      <w:r w:rsidRPr="00FC37C5">
        <w:t>ilmni</w:t>
      </w:r>
      <w:proofErr w:type="spellEnd"/>
      <w:r w:rsidRPr="00FC37C5">
        <w:t xml:space="preserve"> </w:t>
      </w:r>
      <w:proofErr w:type="spellStart"/>
      <w:r w:rsidRPr="00FC37C5">
        <w:t>bir</w:t>
      </w:r>
      <w:proofErr w:type="spellEnd"/>
      <w:r w:rsidRPr="00FC37C5">
        <w:t xml:space="preserve"> </w:t>
      </w:r>
      <w:proofErr w:type="spellStart"/>
      <w:r w:rsidRPr="00FC37C5">
        <w:t>orada</w:t>
      </w:r>
      <w:proofErr w:type="spellEnd"/>
      <w:r w:rsidRPr="00FC37C5">
        <w:t xml:space="preserve"> </w:t>
      </w:r>
      <w:proofErr w:type="spellStart"/>
      <w:r w:rsidRPr="00FC37C5">
        <w:t>topish</w:t>
      </w:r>
      <w:proofErr w:type="spellEnd"/>
      <w:r w:rsidRPr="00FC37C5">
        <w:t xml:space="preserve"> </w:t>
      </w:r>
      <w:proofErr w:type="spellStart"/>
      <w:r w:rsidRPr="00FC37C5">
        <w:t>doim</w:t>
      </w:r>
      <w:proofErr w:type="spellEnd"/>
      <w:r w:rsidRPr="00FC37C5">
        <w:t xml:space="preserve"> </w:t>
      </w:r>
      <w:proofErr w:type="spellStart"/>
      <w:r w:rsidRPr="00FC37C5">
        <w:t>mumkin</w:t>
      </w:r>
      <w:proofErr w:type="spellEnd"/>
      <w:r w:rsidRPr="00FC37C5">
        <w:t xml:space="preserve">. </w:t>
      </w:r>
      <w:proofErr w:type="spellStart"/>
      <w:r w:rsidRPr="00FC37C5">
        <w:t>Masalan</w:t>
      </w:r>
      <w:proofErr w:type="spellEnd"/>
      <w:r w:rsidRPr="00FC37C5">
        <w:t xml:space="preserve">: </w:t>
      </w:r>
      <w:proofErr w:type="spellStart"/>
      <w:r w:rsidRPr="00FC37C5">
        <w:t>Salotu</w:t>
      </w:r>
      <w:proofErr w:type="spellEnd"/>
      <w:r w:rsidRPr="00FC37C5">
        <w:t xml:space="preserve"> </w:t>
      </w:r>
      <w:proofErr w:type="spellStart"/>
      <w:r w:rsidRPr="00FC37C5">
        <w:t>salomni</w:t>
      </w:r>
      <w:proofErr w:type="spellEnd"/>
      <w:r w:rsidRPr="00FC37C5">
        <w:t xml:space="preserve"> </w:t>
      </w:r>
      <w:proofErr w:type="spellStart"/>
      <w:r w:rsidRPr="00FC37C5">
        <w:t>yolg‘iz</w:t>
      </w:r>
      <w:proofErr w:type="spellEnd"/>
      <w:r w:rsidRPr="00FC37C5">
        <w:t xml:space="preserve"> </w:t>
      </w:r>
      <w:proofErr w:type="spellStart"/>
      <w:r w:rsidRPr="00FC37C5">
        <w:t>zikr</w:t>
      </w:r>
      <w:proofErr w:type="spellEnd"/>
      <w:r w:rsidRPr="00FC37C5">
        <w:t xml:space="preserve"> </w:t>
      </w:r>
      <w:proofErr w:type="spellStart"/>
      <w:r w:rsidRPr="00FC37C5">
        <w:t>o‘laroq</w:t>
      </w:r>
      <w:proofErr w:type="spellEnd"/>
      <w:r w:rsidRPr="00FC37C5">
        <w:t xml:space="preserve"> </w:t>
      </w:r>
      <w:proofErr w:type="spellStart"/>
      <w:r w:rsidRPr="00FC37C5">
        <w:t>kirgizmaydi</w:t>
      </w:r>
      <w:proofErr w:type="spellEnd"/>
      <w:r w:rsidRPr="00FC37C5">
        <w:t xml:space="preserve">. </w:t>
      </w:r>
      <w:proofErr w:type="spellStart"/>
      <w:r w:rsidRPr="00FC37C5">
        <w:t>Ayni</w:t>
      </w:r>
      <w:proofErr w:type="spellEnd"/>
      <w:r w:rsidRPr="00FC37C5">
        <w:t xml:space="preserve"> </w:t>
      </w:r>
      <w:proofErr w:type="spellStart"/>
      <w:r w:rsidRPr="00FC37C5">
        <w:t>zamonda</w:t>
      </w:r>
      <w:proofErr w:type="spellEnd"/>
      <w:r w:rsidRPr="00FC37C5">
        <w:t xml:space="preserve"> </w:t>
      </w:r>
      <w:proofErr w:type="spellStart"/>
      <w:r w:rsidRPr="00FC37C5">
        <w:t>unda</w:t>
      </w:r>
      <w:proofErr w:type="spellEnd"/>
      <w:r w:rsidRPr="00FC37C5">
        <w:t xml:space="preserve"> </w:t>
      </w:r>
      <w:proofErr w:type="spellStart"/>
      <w:r w:rsidRPr="00FC37C5">
        <w:t>bir</w:t>
      </w:r>
      <w:proofErr w:type="spellEnd"/>
      <w:r w:rsidRPr="00FC37C5">
        <w:t xml:space="preserve"> </w:t>
      </w:r>
      <w:proofErr w:type="spellStart"/>
      <w:r w:rsidRPr="00FC37C5">
        <w:t>iymon</w:t>
      </w:r>
      <w:proofErr w:type="spellEnd"/>
      <w:r w:rsidRPr="00FC37C5">
        <w:t xml:space="preserve"> </w:t>
      </w:r>
      <w:proofErr w:type="spellStart"/>
      <w:r w:rsidRPr="00FC37C5">
        <w:t>inkishofi</w:t>
      </w:r>
      <w:proofErr w:type="spellEnd"/>
      <w:r w:rsidRPr="00FC37C5">
        <w:t xml:space="preserve">, </w:t>
      </w:r>
      <w:proofErr w:type="spellStart"/>
      <w:r w:rsidRPr="00FC37C5">
        <w:t>ayni</w:t>
      </w:r>
      <w:proofErr w:type="spellEnd"/>
      <w:r w:rsidRPr="00FC37C5">
        <w:t xml:space="preserve"> </w:t>
      </w:r>
      <w:proofErr w:type="spellStart"/>
      <w:r w:rsidRPr="00FC37C5">
        <w:t>zamonda</w:t>
      </w:r>
      <w:proofErr w:type="spellEnd"/>
      <w:r w:rsidRPr="00FC37C5">
        <w:t xml:space="preserve"> </w:t>
      </w:r>
      <w:proofErr w:type="spellStart"/>
      <w:r w:rsidRPr="00FC37C5">
        <w:t>bir</w:t>
      </w:r>
      <w:proofErr w:type="spellEnd"/>
      <w:r w:rsidRPr="00FC37C5">
        <w:t xml:space="preserve"> </w:t>
      </w:r>
      <w:proofErr w:type="spellStart"/>
      <w:r w:rsidRPr="00FC37C5">
        <w:t>ilm</w:t>
      </w:r>
      <w:proofErr w:type="spellEnd"/>
      <w:r w:rsidRPr="00FC37C5">
        <w:t xml:space="preserve">, </w:t>
      </w:r>
      <w:proofErr w:type="spellStart"/>
      <w:r w:rsidRPr="00FC37C5">
        <w:t>ayni</w:t>
      </w:r>
      <w:proofErr w:type="spellEnd"/>
      <w:r w:rsidRPr="00FC37C5">
        <w:t xml:space="preserve"> </w:t>
      </w:r>
      <w:proofErr w:type="spellStart"/>
      <w:r w:rsidRPr="00FC37C5">
        <w:t>zamonda</w:t>
      </w:r>
      <w:proofErr w:type="spellEnd"/>
      <w:r w:rsidRPr="00FC37C5">
        <w:t xml:space="preserve"> </w:t>
      </w:r>
      <w:proofErr w:type="spellStart"/>
      <w:r w:rsidRPr="00FC37C5">
        <w:t>mo</w:t>
      </w:r>
      <w:proofErr w:type="spellEnd"/>
      <w:r w:rsidRPr="00FC37C5">
        <w:t xml:space="preserve">‘’mini </w:t>
      </w:r>
      <w:proofErr w:type="spellStart"/>
      <w:r w:rsidRPr="00FC37C5">
        <w:t>musolliyni</w:t>
      </w:r>
      <w:proofErr w:type="spellEnd"/>
      <w:r w:rsidRPr="00FC37C5">
        <w:t xml:space="preserve"> </w:t>
      </w:r>
      <w:proofErr w:type="spellStart"/>
      <w:r w:rsidRPr="00FC37C5">
        <w:t>avhom</w:t>
      </w:r>
      <w:proofErr w:type="spellEnd"/>
      <w:r w:rsidRPr="00FC37C5">
        <w:t xml:space="preserve"> </w:t>
      </w:r>
      <w:proofErr w:type="spellStart"/>
      <w:r w:rsidRPr="00FC37C5">
        <w:t>va</w:t>
      </w:r>
      <w:proofErr w:type="spellEnd"/>
      <w:r w:rsidRPr="00FC37C5">
        <w:t xml:space="preserve"> </w:t>
      </w:r>
      <w:proofErr w:type="spellStart"/>
      <w:r w:rsidRPr="00FC37C5">
        <w:t>shubahotdan</w:t>
      </w:r>
      <w:proofErr w:type="spellEnd"/>
      <w:r w:rsidRPr="00FC37C5">
        <w:t xml:space="preserve"> </w:t>
      </w:r>
      <w:proofErr w:type="spellStart"/>
      <w:r w:rsidRPr="00FC37C5">
        <w:t>qutqargan</w:t>
      </w:r>
      <w:proofErr w:type="spellEnd"/>
      <w:r w:rsidRPr="00FC37C5">
        <w:t xml:space="preserve"> </w:t>
      </w:r>
      <w:proofErr w:type="spellStart"/>
      <w:r w:rsidRPr="00FC37C5">
        <w:t>haqiqatlarni</w:t>
      </w:r>
      <w:proofErr w:type="spellEnd"/>
      <w:r w:rsidRPr="00FC37C5">
        <w:t xml:space="preserve"> </w:t>
      </w:r>
      <w:proofErr w:type="spellStart"/>
      <w:r w:rsidRPr="00FC37C5">
        <w:t>sard</w:t>
      </w:r>
      <w:proofErr w:type="spellEnd"/>
      <w:r w:rsidRPr="00FC37C5">
        <w:t xml:space="preserve"> </w:t>
      </w:r>
      <w:proofErr w:type="spellStart"/>
      <w:r w:rsidRPr="00FC37C5">
        <w:t>etib</w:t>
      </w:r>
      <w:proofErr w:type="spellEnd"/>
      <w:r w:rsidRPr="00FC37C5">
        <w:t xml:space="preserve">, </w:t>
      </w:r>
      <w:proofErr w:type="spellStart"/>
      <w:r w:rsidRPr="00FC37C5">
        <w:t>loaqal</w:t>
      </w:r>
      <w:proofErr w:type="spellEnd"/>
      <w:r w:rsidRPr="00FC37C5">
        <w:t xml:space="preserve"> </w:t>
      </w:r>
      <w:proofErr w:type="spellStart"/>
      <w:r w:rsidRPr="00FC37C5">
        <w:t>uch</w:t>
      </w:r>
      <w:proofErr w:type="spellEnd"/>
      <w:r w:rsidRPr="00FC37C5">
        <w:t xml:space="preserve"> </w:t>
      </w:r>
      <w:proofErr w:type="spellStart"/>
      <w:r w:rsidRPr="00FC37C5">
        <w:t>ma’no</w:t>
      </w:r>
      <w:proofErr w:type="spellEnd"/>
      <w:r w:rsidRPr="00FC37C5">
        <w:t xml:space="preserve"> </w:t>
      </w:r>
      <w:proofErr w:type="spellStart"/>
      <w:r w:rsidRPr="00FC37C5">
        <w:t>martabasini</w:t>
      </w:r>
      <w:proofErr w:type="spellEnd"/>
      <w:r w:rsidRPr="00FC37C5">
        <w:t xml:space="preserve"> </w:t>
      </w:r>
      <w:proofErr w:type="spellStart"/>
      <w:r w:rsidRPr="00FC37C5">
        <w:t>bayon</w:t>
      </w:r>
      <w:proofErr w:type="spellEnd"/>
      <w:r w:rsidRPr="00FC37C5">
        <w:t xml:space="preserve"> </w:t>
      </w:r>
      <w:proofErr w:type="spellStart"/>
      <w:r w:rsidRPr="00FC37C5">
        <w:t>etadi</w:t>
      </w:r>
      <w:proofErr w:type="spellEnd"/>
      <w:r w:rsidRPr="00FC37C5">
        <w:t>.</w:t>
      </w:r>
    </w:p>
    <w:p w14:paraId="0B4AB6A9"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horiqo</w:t>
      </w:r>
      <w:proofErr w:type="spellEnd"/>
      <w:r w:rsidRPr="00FC37C5">
        <w:t xml:space="preserve"> </w:t>
      </w:r>
      <w:proofErr w:type="spellStart"/>
      <w:r w:rsidRPr="00FC37C5">
        <w:t>risola</w:t>
      </w:r>
      <w:proofErr w:type="spellEnd"/>
      <w:r w:rsidRPr="00FC37C5">
        <w:t xml:space="preserve"> </w:t>
      </w:r>
      <w:proofErr w:type="spellStart"/>
      <w:r w:rsidRPr="00FC37C5">
        <w:t>muhim</w:t>
      </w:r>
      <w:proofErr w:type="spellEnd"/>
      <w:r w:rsidRPr="00FC37C5">
        <w:t xml:space="preserve"> </w:t>
      </w:r>
      <w:proofErr w:type="spellStart"/>
      <w:r w:rsidRPr="00FC37C5">
        <w:t>bir</w:t>
      </w:r>
      <w:proofErr w:type="spellEnd"/>
      <w:r w:rsidRPr="00FC37C5">
        <w:t xml:space="preserve"> "</w:t>
      </w:r>
      <w:proofErr w:type="spellStart"/>
      <w:r w:rsidRPr="00FC37C5">
        <w:t>I’lam"ida</w:t>
      </w:r>
      <w:proofErr w:type="spellEnd"/>
      <w:r w:rsidRPr="00FC37C5">
        <w:t xml:space="preserve">, </w:t>
      </w:r>
      <w:proofErr w:type="spellStart"/>
      <w:r w:rsidRPr="00FC37C5">
        <w:t>madaniy</w:t>
      </w:r>
      <w:proofErr w:type="spellEnd"/>
      <w:r w:rsidRPr="00FC37C5">
        <w:t xml:space="preserve"> </w:t>
      </w:r>
      <w:proofErr w:type="spellStart"/>
      <w:r w:rsidRPr="00FC37C5">
        <w:t>mo</w:t>
      </w:r>
      <w:proofErr w:type="spellEnd"/>
      <w:r w:rsidRPr="00FC37C5">
        <w:t xml:space="preserve">‘’min </w:t>
      </w:r>
      <w:proofErr w:type="spellStart"/>
      <w:r w:rsidRPr="00FC37C5">
        <w:t>bilan</w:t>
      </w:r>
      <w:proofErr w:type="spellEnd"/>
      <w:r w:rsidRPr="00FC37C5">
        <w:t xml:space="preserve"> </w:t>
      </w:r>
      <w:proofErr w:type="spellStart"/>
      <w:r w:rsidRPr="00FC37C5">
        <w:t>madaniy</w:t>
      </w:r>
      <w:proofErr w:type="spellEnd"/>
      <w:r w:rsidRPr="00FC37C5">
        <w:t xml:space="preserve"> </w:t>
      </w:r>
      <w:proofErr w:type="spellStart"/>
      <w:r w:rsidRPr="00FC37C5">
        <w:t>kofirning</w:t>
      </w:r>
      <w:proofErr w:type="spellEnd"/>
      <w:r w:rsidRPr="00FC37C5">
        <w:t xml:space="preserve"> </w:t>
      </w:r>
      <w:proofErr w:type="spellStart"/>
      <w:r w:rsidRPr="00FC37C5">
        <w:t>surat</w:t>
      </w:r>
      <w:proofErr w:type="spellEnd"/>
      <w:r w:rsidRPr="00FC37C5">
        <w:t xml:space="preserve"> </w:t>
      </w:r>
      <w:proofErr w:type="spellStart"/>
      <w:r w:rsidRPr="00FC37C5">
        <w:t>va</w:t>
      </w:r>
      <w:proofErr w:type="spellEnd"/>
      <w:r w:rsidRPr="00FC37C5">
        <w:t xml:space="preserve"> </w:t>
      </w:r>
      <w:proofErr w:type="spellStart"/>
      <w:r w:rsidRPr="00FC37C5">
        <w:t>siyrat</w:t>
      </w:r>
      <w:proofErr w:type="spellEnd"/>
      <w:r w:rsidRPr="00FC37C5">
        <w:t xml:space="preserve"> </w:t>
      </w:r>
      <w:proofErr w:type="spellStart"/>
      <w:r w:rsidRPr="00FC37C5">
        <w:t>va</w:t>
      </w:r>
      <w:proofErr w:type="spellEnd"/>
      <w:r w:rsidRPr="00FC37C5">
        <w:t xml:space="preserve"> </w:t>
      </w:r>
      <w:proofErr w:type="spellStart"/>
      <w:r w:rsidRPr="00FC37C5">
        <w:t>zohir</w:t>
      </w:r>
      <w:proofErr w:type="spellEnd"/>
      <w:r w:rsidRPr="00FC37C5">
        <w:t xml:space="preserve"> </w:t>
      </w:r>
      <w:proofErr w:type="spellStart"/>
      <w:r w:rsidRPr="00FC37C5">
        <w:t>va</w:t>
      </w:r>
      <w:proofErr w:type="spellEnd"/>
      <w:r w:rsidRPr="00FC37C5">
        <w:t xml:space="preserve"> </w:t>
      </w:r>
      <w:proofErr w:type="spellStart"/>
      <w:r w:rsidRPr="00FC37C5">
        <w:t>botin</w:t>
      </w:r>
      <w:proofErr w:type="spellEnd"/>
      <w:r w:rsidRPr="00FC37C5">
        <w:t xml:space="preserve"> </w:t>
      </w:r>
      <w:proofErr w:type="spellStart"/>
      <w:r w:rsidRPr="00FC37C5">
        <w:t>farqlarini</w:t>
      </w:r>
      <w:proofErr w:type="spellEnd"/>
      <w:r w:rsidRPr="00FC37C5">
        <w:t xml:space="preserve"> </w:t>
      </w:r>
      <w:proofErr w:type="spellStart"/>
      <w:r w:rsidRPr="00FC37C5">
        <w:t>g‘oyat</w:t>
      </w:r>
      <w:proofErr w:type="spellEnd"/>
      <w:r w:rsidRPr="00FC37C5">
        <w:t xml:space="preserve"> </w:t>
      </w:r>
      <w:proofErr w:type="spellStart"/>
      <w:r w:rsidRPr="00FC37C5">
        <w:t>balig</w:t>
      </w:r>
      <w:proofErr w:type="spellEnd"/>
      <w:r w:rsidRPr="00FC37C5">
        <w:t xml:space="preserve">‘ </w:t>
      </w:r>
      <w:proofErr w:type="spellStart"/>
      <w:r w:rsidRPr="00FC37C5">
        <w:t>bir</w:t>
      </w:r>
      <w:proofErr w:type="spellEnd"/>
      <w:r w:rsidRPr="00FC37C5">
        <w:t xml:space="preserve"> </w:t>
      </w:r>
      <w:proofErr w:type="spellStart"/>
      <w:r w:rsidRPr="00FC37C5">
        <w:t>tarzda</w:t>
      </w:r>
      <w:proofErr w:type="spellEnd"/>
      <w:r w:rsidRPr="00FC37C5">
        <w:t xml:space="preserve"> </w:t>
      </w:r>
      <w:proofErr w:type="spellStart"/>
      <w:r w:rsidRPr="00FC37C5">
        <w:t>bayon</w:t>
      </w:r>
      <w:proofErr w:type="spellEnd"/>
      <w:r w:rsidRPr="00FC37C5">
        <w:t xml:space="preserve"> </w:t>
      </w:r>
      <w:proofErr w:type="spellStart"/>
      <w:r w:rsidRPr="00FC37C5">
        <w:t>qiladi</w:t>
      </w:r>
      <w:proofErr w:type="spellEnd"/>
      <w:r w:rsidRPr="00FC37C5">
        <w:t xml:space="preserve">. Va </w:t>
      </w:r>
      <w:proofErr w:type="spellStart"/>
      <w:r w:rsidRPr="00FC37C5">
        <w:t>natijada</w:t>
      </w:r>
      <w:proofErr w:type="spellEnd"/>
      <w:r w:rsidRPr="00FC37C5">
        <w:t xml:space="preserve"> </w:t>
      </w:r>
      <w:proofErr w:type="spellStart"/>
      <w:r w:rsidRPr="00FC37C5">
        <w:t>bu</w:t>
      </w:r>
      <w:proofErr w:type="spellEnd"/>
      <w:r w:rsidRPr="00FC37C5">
        <w:t xml:space="preserve"> </w:t>
      </w:r>
      <w:proofErr w:type="spellStart"/>
      <w:r w:rsidRPr="00FC37C5">
        <w:t>farqni</w:t>
      </w:r>
      <w:proofErr w:type="spellEnd"/>
      <w:r w:rsidRPr="00FC37C5">
        <w:t xml:space="preserve"> </w:t>
      </w:r>
      <w:proofErr w:type="spellStart"/>
      <w:r w:rsidRPr="00FC37C5">
        <w:t>ko‘rlarga</w:t>
      </w:r>
      <w:proofErr w:type="spellEnd"/>
      <w:r w:rsidRPr="00FC37C5">
        <w:t xml:space="preserve"> </w:t>
      </w:r>
      <w:proofErr w:type="spellStart"/>
      <w:r w:rsidRPr="00FC37C5">
        <w:t>ham</w:t>
      </w:r>
      <w:proofErr w:type="spellEnd"/>
      <w:r w:rsidRPr="00FC37C5">
        <w:t xml:space="preserve"> </w:t>
      </w:r>
      <w:proofErr w:type="spellStart"/>
      <w:r w:rsidRPr="00FC37C5">
        <w:t>ko‘rsatish</w:t>
      </w:r>
      <w:proofErr w:type="spellEnd"/>
      <w:r w:rsidRPr="00FC37C5">
        <w:t xml:space="preserve"> </w:t>
      </w:r>
      <w:proofErr w:type="spellStart"/>
      <w:r w:rsidRPr="00FC37C5">
        <w:t>uchun</w:t>
      </w:r>
      <w:proofErr w:type="spellEnd"/>
      <w:r w:rsidRPr="00FC37C5">
        <w:t xml:space="preserve"> </w:t>
      </w:r>
      <w:proofErr w:type="spellStart"/>
      <w:r w:rsidRPr="00FC37C5">
        <w:t>deydiki</w:t>
      </w:r>
      <w:proofErr w:type="spellEnd"/>
      <w:r w:rsidRPr="00FC37C5">
        <w:t xml:space="preserve">: "Agar </w:t>
      </w:r>
      <w:proofErr w:type="spellStart"/>
      <w:r w:rsidRPr="00FC37C5">
        <w:t>istasang</w:t>
      </w:r>
      <w:proofErr w:type="spellEnd"/>
      <w:r w:rsidRPr="00FC37C5">
        <w:t xml:space="preserve">, </w:t>
      </w:r>
      <w:proofErr w:type="spellStart"/>
      <w:r w:rsidRPr="00FC37C5">
        <w:t>xayoling</w:t>
      </w:r>
      <w:proofErr w:type="spellEnd"/>
      <w:r w:rsidRPr="00FC37C5">
        <w:t xml:space="preserve"> </w:t>
      </w:r>
      <w:proofErr w:type="spellStart"/>
      <w:r w:rsidRPr="00FC37C5">
        <w:t>bilan</w:t>
      </w:r>
      <w:proofErr w:type="spellEnd"/>
      <w:r w:rsidRPr="00FC37C5">
        <w:t xml:space="preserve"> </w:t>
      </w:r>
      <w:proofErr w:type="spellStart"/>
      <w:r w:rsidRPr="00FC37C5">
        <w:t>Nurshin</w:t>
      </w:r>
      <w:proofErr w:type="spellEnd"/>
      <w:r w:rsidRPr="00FC37C5">
        <w:t xml:space="preserve"> </w:t>
      </w:r>
      <w:proofErr w:type="spellStart"/>
      <w:r w:rsidRPr="00FC37C5">
        <w:t>qishlog‘idagi</w:t>
      </w:r>
      <w:proofErr w:type="spellEnd"/>
      <w:r w:rsidRPr="00FC37C5">
        <w:t xml:space="preserve"> </w:t>
      </w:r>
      <w:proofErr w:type="spellStart"/>
      <w:r w:rsidRPr="00FC37C5">
        <w:t>Seydaning</w:t>
      </w:r>
      <w:proofErr w:type="spellEnd"/>
      <w:r w:rsidRPr="00FC37C5">
        <w:t xml:space="preserve"> </w:t>
      </w:r>
      <w:proofErr w:type="spellStart"/>
      <w:r w:rsidRPr="00FC37C5">
        <w:t>majlisiga</w:t>
      </w:r>
      <w:proofErr w:type="spellEnd"/>
      <w:r w:rsidRPr="00FC37C5">
        <w:t xml:space="preserve"> </w:t>
      </w:r>
      <w:proofErr w:type="spellStart"/>
      <w:r w:rsidRPr="00FC37C5">
        <w:t>bor</w:t>
      </w:r>
      <w:proofErr w:type="spellEnd"/>
      <w:r w:rsidRPr="00FC37C5">
        <w:t xml:space="preserve">, </w:t>
      </w:r>
      <w:proofErr w:type="spellStart"/>
      <w:r w:rsidRPr="00FC37C5">
        <w:t>qara</w:t>
      </w:r>
      <w:proofErr w:type="spellEnd"/>
      <w:r w:rsidRPr="00FC37C5">
        <w:t xml:space="preserve">: U </w:t>
      </w:r>
      <w:proofErr w:type="spellStart"/>
      <w:r w:rsidRPr="00FC37C5">
        <w:t>yerda</w:t>
      </w:r>
      <w:proofErr w:type="spellEnd"/>
      <w:r w:rsidRPr="00FC37C5">
        <w:t xml:space="preserve"> </w:t>
      </w:r>
      <w:proofErr w:type="spellStart"/>
      <w:r w:rsidRPr="00FC37C5">
        <w:t>fuqaro</w:t>
      </w:r>
      <w:proofErr w:type="spellEnd"/>
      <w:r w:rsidRPr="00FC37C5">
        <w:t xml:space="preserve"> </w:t>
      </w:r>
      <w:proofErr w:type="spellStart"/>
      <w:r w:rsidRPr="00FC37C5">
        <w:t>qiyofasida</w:t>
      </w:r>
      <w:proofErr w:type="spellEnd"/>
      <w:r w:rsidRPr="00FC37C5">
        <w:t xml:space="preserve"> </w:t>
      </w:r>
      <w:proofErr w:type="spellStart"/>
      <w:r w:rsidRPr="00FC37C5">
        <w:t>maliklar</w:t>
      </w:r>
      <w:proofErr w:type="spellEnd"/>
      <w:r w:rsidRPr="00FC37C5">
        <w:t xml:space="preserve">, </w:t>
      </w:r>
      <w:proofErr w:type="spellStart"/>
      <w:r w:rsidRPr="00FC37C5">
        <w:t>podshohlar</w:t>
      </w:r>
      <w:proofErr w:type="spellEnd"/>
      <w:r w:rsidRPr="00FC37C5">
        <w:t xml:space="preserve"> </w:t>
      </w:r>
      <w:proofErr w:type="spellStart"/>
      <w:r w:rsidRPr="00FC37C5">
        <w:t>va</w:t>
      </w:r>
      <w:proofErr w:type="spellEnd"/>
      <w:r w:rsidRPr="00FC37C5">
        <w:t xml:space="preserve"> </w:t>
      </w:r>
      <w:proofErr w:type="spellStart"/>
      <w:r w:rsidRPr="00FC37C5">
        <w:t>inson</w:t>
      </w:r>
      <w:proofErr w:type="spellEnd"/>
      <w:r w:rsidRPr="00FC37C5">
        <w:t xml:space="preserve"> </w:t>
      </w:r>
      <w:proofErr w:type="spellStart"/>
      <w:r w:rsidRPr="00FC37C5">
        <w:t>ko‘ylagida</w:t>
      </w:r>
      <w:proofErr w:type="spellEnd"/>
      <w:r w:rsidRPr="00FC37C5">
        <w:t xml:space="preserve"> </w:t>
      </w:r>
      <w:proofErr w:type="spellStart"/>
      <w:r w:rsidRPr="00FC37C5">
        <w:t>maloikalarni</w:t>
      </w:r>
      <w:proofErr w:type="spellEnd"/>
      <w:r w:rsidRPr="00FC37C5">
        <w:t xml:space="preserve"> </w:t>
      </w:r>
      <w:proofErr w:type="spellStart"/>
      <w:r w:rsidRPr="00FC37C5">
        <w:t>bir</w:t>
      </w:r>
      <w:proofErr w:type="spellEnd"/>
      <w:r w:rsidRPr="00FC37C5">
        <w:t xml:space="preserve"> </w:t>
      </w:r>
      <w:proofErr w:type="spellStart"/>
      <w:r w:rsidRPr="00FC37C5">
        <w:t>suhbati</w:t>
      </w:r>
      <w:proofErr w:type="spellEnd"/>
      <w:r w:rsidRPr="00FC37C5">
        <w:t xml:space="preserve"> </w:t>
      </w:r>
      <w:proofErr w:type="spellStart"/>
      <w:r w:rsidRPr="00FC37C5">
        <w:t>qudsiyada</w:t>
      </w:r>
      <w:proofErr w:type="spellEnd"/>
      <w:r w:rsidRPr="00FC37C5">
        <w:t xml:space="preserve"> </w:t>
      </w:r>
      <w:proofErr w:type="spellStart"/>
      <w:r w:rsidRPr="00FC37C5">
        <w:t>ko‘rasan</w:t>
      </w:r>
      <w:proofErr w:type="spellEnd"/>
      <w:r w:rsidRPr="00FC37C5">
        <w:t xml:space="preserve">. </w:t>
      </w:r>
      <w:proofErr w:type="spellStart"/>
      <w:r w:rsidRPr="00FC37C5">
        <w:t>So‘ngra</w:t>
      </w:r>
      <w:proofErr w:type="spellEnd"/>
      <w:r w:rsidRPr="00FC37C5">
        <w:t xml:space="preserve"> </w:t>
      </w:r>
      <w:proofErr w:type="spellStart"/>
      <w:r w:rsidRPr="00FC37C5">
        <w:t>Parijga</w:t>
      </w:r>
      <w:proofErr w:type="spellEnd"/>
      <w:r w:rsidRPr="00FC37C5">
        <w:t xml:space="preserve"> </w:t>
      </w:r>
      <w:proofErr w:type="spellStart"/>
      <w:r w:rsidRPr="00FC37C5">
        <w:t>bor</w:t>
      </w:r>
      <w:proofErr w:type="spellEnd"/>
      <w:r w:rsidRPr="00FC37C5">
        <w:t xml:space="preserve"> </w:t>
      </w:r>
      <w:proofErr w:type="spellStart"/>
      <w:r w:rsidRPr="00FC37C5">
        <w:t>va</w:t>
      </w:r>
      <w:proofErr w:type="spellEnd"/>
      <w:r w:rsidRPr="00FC37C5">
        <w:t xml:space="preserve"> eng </w:t>
      </w:r>
      <w:proofErr w:type="spellStart"/>
      <w:r w:rsidRPr="00FC37C5">
        <w:t>katta</w:t>
      </w:r>
      <w:proofErr w:type="spellEnd"/>
      <w:r w:rsidRPr="00FC37C5">
        <w:t xml:space="preserve"> </w:t>
      </w:r>
      <w:proofErr w:type="spellStart"/>
      <w:r w:rsidRPr="00FC37C5">
        <w:t>uychalariga</w:t>
      </w:r>
      <w:proofErr w:type="spellEnd"/>
      <w:r w:rsidRPr="00FC37C5">
        <w:t xml:space="preserve"> </w:t>
      </w:r>
      <w:proofErr w:type="spellStart"/>
      <w:r w:rsidRPr="00FC37C5">
        <w:t>kir</w:t>
      </w:r>
      <w:proofErr w:type="spellEnd"/>
      <w:r w:rsidRPr="00FC37C5">
        <w:t xml:space="preserve">, </w:t>
      </w:r>
      <w:proofErr w:type="spellStart"/>
      <w:r w:rsidRPr="00FC37C5">
        <w:t>ko‘rasanki</w:t>
      </w:r>
      <w:proofErr w:type="spellEnd"/>
      <w:r w:rsidRPr="00FC37C5">
        <w:t xml:space="preserve">, </w:t>
      </w:r>
      <w:proofErr w:type="spellStart"/>
      <w:r w:rsidRPr="00FC37C5">
        <w:t>chayonlar</w:t>
      </w:r>
      <w:proofErr w:type="spellEnd"/>
      <w:r w:rsidRPr="00FC37C5">
        <w:t xml:space="preserve"> </w:t>
      </w:r>
      <w:proofErr w:type="spellStart"/>
      <w:r w:rsidRPr="00FC37C5">
        <w:t>inson</w:t>
      </w:r>
      <w:proofErr w:type="spellEnd"/>
      <w:r w:rsidRPr="00FC37C5">
        <w:t xml:space="preserve"> </w:t>
      </w:r>
      <w:proofErr w:type="spellStart"/>
      <w:r w:rsidRPr="00FC37C5">
        <w:t>libosi</w:t>
      </w:r>
      <w:proofErr w:type="spellEnd"/>
      <w:r w:rsidRPr="00FC37C5">
        <w:t xml:space="preserve"> </w:t>
      </w:r>
      <w:proofErr w:type="spellStart"/>
      <w:r w:rsidRPr="00FC37C5">
        <w:t>kiyganlar</w:t>
      </w:r>
      <w:proofErr w:type="spellEnd"/>
      <w:r w:rsidRPr="00FC37C5">
        <w:t xml:space="preserve"> </w:t>
      </w:r>
      <w:proofErr w:type="spellStart"/>
      <w:r w:rsidRPr="00FC37C5">
        <w:t>va</w:t>
      </w:r>
      <w:proofErr w:type="spellEnd"/>
      <w:r w:rsidRPr="00FC37C5">
        <w:t xml:space="preserve"> </w:t>
      </w:r>
      <w:proofErr w:type="spellStart"/>
      <w:r w:rsidRPr="00FC37C5">
        <w:t>ifritlar</w:t>
      </w:r>
      <w:proofErr w:type="spellEnd"/>
      <w:r w:rsidRPr="00FC37C5">
        <w:t xml:space="preserve"> </w:t>
      </w:r>
      <w:proofErr w:type="spellStart"/>
      <w:r w:rsidRPr="00FC37C5">
        <w:t>odam</w:t>
      </w:r>
      <w:proofErr w:type="spellEnd"/>
      <w:r w:rsidRPr="00FC37C5">
        <w:t xml:space="preserve"> </w:t>
      </w:r>
      <w:proofErr w:type="spellStart"/>
      <w:r w:rsidRPr="00FC37C5">
        <w:t>suratini</w:t>
      </w:r>
      <w:proofErr w:type="spellEnd"/>
      <w:r w:rsidRPr="00FC37C5">
        <w:t xml:space="preserve"> </w:t>
      </w:r>
      <w:proofErr w:type="spellStart"/>
      <w:r w:rsidRPr="00FC37C5">
        <w:t>olganlar</w:t>
      </w:r>
      <w:proofErr w:type="spellEnd"/>
      <w:r w:rsidRPr="00FC37C5">
        <w:t xml:space="preserve"> </w:t>
      </w:r>
      <w:proofErr w:type="spellStart"/>
      <w:r w:rsidRPr="00FC37C5">
        <w:t>ila</w:t>
      </w:r>
      <w:proofErr w:type="spellEnd"/>
      <w:r w:rsidRPr="00FC37C5">
        <w:t xml:space="preserve"> </w:t>
      </w:r>
      <w:proofErr w:type="spellStart"/>
      <w:r w:rsidRPr="00FC37C5">
        <w:t>oxir</w:t>
      </w:r>
      <w:proofErr w:type="spellEnd"/>
      <w:r w:rsidRPr="00FC37C5">
        <w:t xml:space="preserve">" </w:t>
      </w:r>
      <w:proofErr w:type="spellStart"/>
      <w:r w:rsidRPr="00FC37C5">
        <w:t>deb</w:t>
      </w:r>
      <w:proofErr w:type="spellEnd"/>
      <w:r w:rsidRPr="00FC37C5">
        <w:t xml:space="preserve"> </w:t>
      </w:r>
      <w:proofErr w:type="spellStart"/>
      <w:r w:rsidRPr="00FC37C5">
        <w:t>yana</w:t>
      </w:r>
      <w:proofErr w:type="spellEnd"/>
      <w:r w:rsidRPr="00FC37C5">
        <w:t xml:space="preserve"> </w:t>
      </w:r>
      <w:proofErr w:type="spellStart"/>
      <w:r w:rsidRPr="00FC37C5">
        <w:t>boshqa</w:t>
      </w:r>
      <w:proofErr w:type="spellEnd"/>
      <w:r w:rsidRPr="00FC37C5">
        <w:t xml:space="preserve"> </w:t>
      </w:r>
      <w:proofErr w:type="spellStart"/>
      <w:r w:rsidRPr="00FC37C5">
        <w:t>jihatdagi</w:t>
      </w:r>
      <w:proofErr w:type="spellEnd"/>
      <w:r w:rsidRPr="00FC37C5">
        <w:t xml:space="preserve"> </w:t>
      </w:r>
      <w:proofErr w:type="spellStart"/>
      <w:r w:rsidRPr="00FC37C5">
        <w:t>farqlarini</w:t>
      </w:r>
      <w:proofErr w:type="spellEnd"/>
      <w:r w:rsidRPr="00FC37C5">
        <w:t xml:space="preserve"> "</w:t>
      </w:r>
      <w:proofErr w:type="spellStart"/>
      <w:r w:rsidRPr="00FC37C5">
        <w:t>Lamaat</w:t>
      </w:r>
      <w:proofErr w:type="spellEnd"/>
      <w:r w:rsidRPr="00FC37C5">
        <w:t xml:space="preserve">" </w:t>
      </w:r>
      <w:proofErr w:type="spellStart"/>
      <w:r w:rsidRPr="00FC37C5">
        <w:t>va</w:t>
      </w:r>
      <w:proofErr w:type="spellEnd"/>
      <w:r w:rsidRPr="00FC37C5">
        <w:t xml:space="preserve"> "</w:t>
      </w:r>
      <w:proofErr w:type="spellStart"/>
      <w:r w:rsidRPr="00FC37C5">
        <w:t>Sunuhot"ga</w:t>
      </w:r>
      <w:proofErr w:type="spellEnd"/>
      <w:r w:rsidRPr="00FC37C5">
        <w:t xml:space="preserve"> </w:t>
      </w:r>
      <w:proofErr w:type="spellStart"/>
      <w:r w:rsidRPr="00FC37C5">
        <w:t>havola</w:t>
      </w:r>
      <w:proofErr w:type="spellEnd"/>
      <w:r w:rsidRPr="00FC37C5">
        <w:t xml:space="preserve"> </w:t>
      </w:r>
      <w:proofErr w:type="spellStart"/>
      <w:r w:rsidRPr="00FC37C5">
        <w:t>qiladi</w:t>
      </w:r>
      <w:proofErr w:type="spellEnd"/>
      <w:r w:rsidRPr="00FC37C5">
        <w:t>.</w:t>
      </w:r>
    </w:p>
    <w:p w14:paraId="4C4E2685" w14:textId="77777777" w:rsidR="003101A5" w:rsidRPr="00FC37C5" w:rsidRDefault="003101A5" w:rsidP="003101A5">
      <w:pPr>
        <w:ind w:firstLine="709"/>
        <w:jc w:val="both"/>
      </w:pPr>
      <w:proofErr w:type="spellStart"/>
      <w:r w:rsidRPr="00FC37C5">
        <w:t>Boshqa</w:t>
      </w:r>
      <w:proofErr w:type="spellEnd"/>
      <w:r w:rsidRPr="00FC37C5">
        <w:t xml:space="preserve"> </w:t>
      </w:r>
      <w:proofErr w:type="spellStart"/>
      <w:r w:rsidRPr="00FC37C5">
        <w:t>bir</w:t>
      </w:r>
      <w:proofErr w:type="spellEnd"/>
      <w:r w:rsidRPr="00FC37C5">
        <w:t xml:space="preserve"> "</w:t>
      </w:r>
      <w:proofErr w:type="spellStart"/>
      <w:r w:rsidRPr="00FC37C5">
        <w:t>I’lam"da</w:t>
      </w:r>
      <w:proofErr w:type="spellEnd"/>
      <w:r w:rsidRPr="00FC37C5">
        <w:t xml:space="preserve">, </w:t>
      </w:r>
      <w:proofErr w:type="spellStart"/>
      <w:r w:rsidRPr="00FC37C5">
        <w:t>Risola</w:t>
      </w:r>
      <w:proofErr w:type="spellEnd"/>
      <w:r w:rsidRPr="00FC37C5">
        <w:t xml:space="preserve">-i </w:t>
      </w:r>
      <w:proofErr w:type="spellStart"/>
      <w:r w:rsidRPr="00FC37C5">
        <w:t>Nurda</w:t>
      </w:r>
      <w:proofErr w:type="spellEnd"/>
      <w:r w:rsidRPr="00FC37C5">
        <w:t xml:space="preserve"> </w:t>
      </w:r>
      <w:proofErr w:type="spellStart"/>
      <w:r w:rsidRPr="00FC37C5">
        <w:t>Yigirma</w:t>
      </w:r>
      <w:proofErr w:type="spellEnd"/>
      <w:r w:rsidRPr="00FC37C5">
        <w:t xml:space="preserve"> </w:t>
      </w:r>
      <w:proofErr w:type="spellStart"/>
      <w:r w:rsidRPr="00FC37C5">
        <w:t>Yettinchi</w:t>
      </w:r>
      <w:proofErr w:type="spellEnd"/>
      <w:r w:rsidRPr="00FC37C5">
        <w:t xml:space="preserve"> </w:t>
      </w:r>
      <w:proofErr w:type="spellStart"/>
      <w:r w:rsidRPr="00FC37C5">
        <w:t>So‘z</w:t>
      </w:r>
      <w:proofErr w:type="spellEnd"/>
      <w:r w:rsidRPr="00FC37C5">
        <w:t xml:space="preserve"> </w:t>
      </w:r>
      <w:proofErr w:type="spellStart"/>
      <w:r w:rsidRPr="00FC37C5">
        <w:t>nomini</w:t>
      </w:r>
      <w:proofErr w:type="spellEnd"/>
      <w:r w:rsidRPr="00FC37C5">
        <w:t xml:space="preserve"> </w:t>
      </w:r>
      <w:proofErr w:type="spellStart"/>
      <w:r w:rsidRPr="00FC37C5">
        <w:t>olgan</w:t>
      </w:r>
      <w:proofErr w:type="spellEnd"/>
      <w:r w:rsidRPr="00FC37C5">
        <w:t xml:space="preserve"> </w:t>
      </w:r>
      <w:proofErr w:type="spellStart"/>
      <w:r w:rsidRPr="00FC37C5">
        <w:t>Ijtihod</w:t>
      </w:r>
      <w:proofErr w:type="spellEnd"/>
      <w:r w:rsidRPr="00FC37C5">
        <w:t xml:space="preserve"> </w:t>
      </w:r>
      <w:proofErr w:type="spellStart"/>
      <w:r w:rsidRPr="00FC37C5">
        <w:t>Risolasini</w:t>
      </w:r>
      <w:proofErr w:type="spellEnd"/>
      <w:r w:rsidRPr="00FC37C5">
        <w:t xml:space="preserve"> </w:t>
      </w:r>
      <w:proofErr w:type="spellStart"/>
      <w:r w:rsidRPr="00FC37C5">
        <w:t>to‘rt</w:t>
      </w:r>
      <w:proofErr w:type="spellEnd"/>
      <w:r w:rsidRPr="00FC37C5">
        <w:t xml:space="preserve"> </w:t>
      </w:r>
      <w:proofErr w:type="spellStart"/>
      <w:r w:rsidRPr="00FC37C5">
        <w:t>sahifada</w:t>
      </w:r>
      <w:proofErr w:type="spellEnd"/>
      <w:r w:rsidRPr="00FC37C5">
        <w:t xml:space="preserve"> </w:t>
      </w:r>
      <w:proofErr w:type="spellStart"/>
      <w:r w:rsidRPr="00FC37C5">
        <w:t>xulosa</w:t>
      </w:r>
      <w:proofErr w:type="spellEnd"/>
      <w:r w:rsidRPr="00FC37C5">
        <w:t xml:space="preserve"> </w:t>
      </w:r>
      <w:proofErr w:type="spellStart"/>
      <w:r w:rsidRPr="00FC37C5">
        <w:t>qiladi</w:t>
      </w:r>
      <w:proofErr w:type="spellEnd"/>
      <w:r w:rsidRPr="00FC37C5">
        <w:t>.</w:t>
      </w:r>
    </w:p>
    <w:p w14:paraId="6D288DD6" w14:textId="77777777" w:rsidR="003101A5" w:rsidRPr="00FC37C5" w:rsidRDefault="003101A5" w:rsidP="003101A5">
      <w:pPr>
        <w:ind w:firstLine="709"/>
        <w:jc w:val="both"/>
      </w:pPr>
    </w:p>
    <w:p w14:paraId="47D63C8F" w14:textId="77777777" w:rsidR="003101A5" w:rsidRPr="00FC37C5" w:rsidRDefault="003101A5" w:rsidP="003101A5">
      <w:pPr>
        <w:ind w:firstLine="709"/>
        <w:jc w:val="both"/>
        <w:rPr>
          <w:b/>
        </w:rPr>
      </w:pPr>
      <w:r w:rsidRPr="00FC37C5">
        <w:rPr>
          <w:b/>
        </w:rPr>
        <w:t>HUBOBNING BIRINCHI ZAYLI</w:t>
      </w:r>
    </w:p>
    <w:p w14:paraId="00DE107F" w14:textId="77777777" w:rsidR="003101A5" w:rsidRPr="00FC37C5" w:rsidRDefault="003101A5" w:rsidP="003101A5">
      <w:pPr>
        <w:ind w:firstLine="709"/>
        <w:jc w:val="both"/>
      </w:pPr>
      <w:proofErr w:type="spellStart"/>
      <w:r w:rsidRPr="00FC37C5">
        <w:t>Forscha</w:t>
      </w:r>
      <w:proofErr w:type="spellEnd"/>
      <w:r w:rsidRPr="00FC37C5">
        <w:t xml:space="preserve"> </w:t>
      </w:r>
      <w:proofErr w:type="spellStart"/>
      <w:r w:rsidRPr="00FC37C5">
        <w:t>bir</w:t>
      </w:r>
      <w:proofErr w:type="spellEnd"/>
      <w:r w:rsidRPr="00FC37C5">
        <w:t xml:space="preserve"> </w:t>
      </w:r>
      <w:proofErr w:type="spellStart"/>
      <w:r w:rsidRPr="00FC37C5">
        <w:t>munojot</w:t>
      </w:r>
      <w:proofErr w:type="spellEnd"/>
      <w:r w:rsidRPr="00FC37C5">
        <w:t xml:space="preserve"> </w:t>
      </w:r>
      <w:proofErr w:type="spellStart"/>
      <w:r w:rsidRPr="00FC37C5">
        <w:t>bilan</w:t>
      </w:r>
      <w:proofErr w:type="spellEnd"/>
      <w:r w:rsidRPr="00FC37C5">
        <w:t xml:space="preserve"> </w:t>
      </w:r>
      <w:proofErr w:type="spellStart"/>
      <w:r w:rsidRPr="00FC37C5">
        <w:t>boshlanadi</w:t>
      </w:r>
      <w:proofErr w:type="spellEnd"/>
      <w:r w:rsidRPr="00FC37C5">
        <w:t xml:space="preserve">. </w:t>
      </w:r>
      <w:proofErr w:type="spellStart"/>
      <w:r w:rsidRPr="00FC37C5">
        <w:t>Bu</w:t>
      </w:r>
      <w:proofErr w:type="spellEnd"/>
      <w:r w:rsidRPr="00FC37C5">
        <w:t xml:space="preserve"> </w:t>
      </w:r>
      <w:proofErr w:type="spellStart"/>
      <w:r w:rsidRPr="00FC37C5">
        <w:t>munojotning</w:t>
      </w:r>
      <w:proofErr w:type="spellEnd"/>
      <w:r w:rsidRPr="00FC37C5">
        <w:t xml:space="preserve"> </w:t>
      </w:r>
      <w:proofErr w:type="spellStart"/>
      <w:r w:rsidRPr="00FC37C5">
        <w:t>Turkchasi</w:t>
      </w:r>
      <w:proofErr w:type="spellEnd"/>
      <w:r w:rsidRPr="00FC37C5">
        <w:t xml:space="preserve"> </w:t>
      </w:r>
      <w:proofErr w:type="spellStart"/>
      <w:r w:rsidRPr="00FC37C5">
        <w:t>Yettinchi</w:t>
      </w:r>
      <w:proofErr w:type="spellEnd"/>
      <w:r w:rsidRPr="00FC37C5">
        <w:t xml:space="preserve"> </w:t>
      </w:r>
      <w:proofErr w:type="spellStart"/>
      <w:r w:rsidRPr="00FC37C5">
        <w:t>Rijoda</w:t>
      </w:r>
      <w:proofErr w:type="spellEnd"/>
      <w:r w:rsidRPr="00FC37C5">
        <w:t xml:space="preserve"> </w:t>
      </w:r>
      <w:proofErr w:type="spellStart"/>
      <w:r w:rsidRPr="00FC37C5">
        <w:t>va</w:t>
      </w:r>
      <w:proofErr w:type="spellEnd"/>
      <w:r w:rsidRPr="00FC37C5">
        <w:t xml:space="preserve"> </w:t>
      </w:r>
      <w:proofErr w:type="spellStart"/>
      <w:r w:rsidRPr="00FC37C5">
        <w:t>O‘n</w:t>
      </w:r>
      <w:proofErr w:type="spellEnd"/>
      <w:r w:rsidRPr="00FC37C5">
        <w:t xml:space="preserve"> </w:t>
      </w:r>
      <w:proofErr w:type="spellStart"/>
      <w:r w:rsidRPr="00FC37C5">
        <w:t>Yettinchi</w:t>
      </w:r>
      <w:proofErr w:type="spellEnd"/>
      <w:r w:rsidRPr="00FC37C5">
        <w:t xml:space="preserve"> </w:t>
      </w:r>
      <w:proofErr w:type="spellStart"/>
      <w:r w:rsidRPr="00FC37C5">
        <w:t>So‘zning</w:t>
      </w:r>
      <w:proofErr w:type="spellEnd"/>
      <w:r w:rsidRPr="00FC37C5">
        <w:t xml:space="preserve"> </w:t>
      </w:r>
      <w:proofErr w:type="spellStart"/>
      <w:r w:rsidRPr="00FC37C5">
        <w:t>zaylida</w:t>
      </w:r>
      <w:proofErr w:type="spellEnd"/>
      <w:r w:rsidRPr="00FC37C5">
        <w:t xml:space="preserve"> </w:t>
      </w:r>
      <w:proofErr w:type="spellStart"/>
      <w:r w:rsidRPr="00FC37C5">
        <w:t>bor</w:t>
      </w:r>
      <w:proofErr w:type="spellEnd"/>
      <w:r w:rsidRPr="00FC37C5">
        <w:t>.</w:t>
      </w:r>
    </w:p>
    <w:p w14:paraId="622B83BE" w14:textId="77777777" w:rsidR="003101A5" w:rsidRPr="00FC37C5" w:rsidRDefault="003101A5" w:rsidP="003101A5">
      <w:pPr>
        <w:ind w:firstLine="709"/>
        <w:jc w:val="both"/>
      </w:pPr>
      <w:proofErr w:type="spellStart"/>
      <w:r w:rsidRPr="00FC37C5">
        <w:t>Ustozimiz</w:t>
      </w:r>
      <w:proofErr w:type="spellEnd"/>
      <w:r w:rsidRPr="00FC37C5">
        <w:t xml:space="preserve"> </w:t>
      </w:r>
      <w:proofErr w:type="spellStart"/>
      <w:r w:rsidRPr="00FC37C5">
        <w:t>hech</w:t>
      </w:r>
      <w:proofErr w:type="spellEnd"/>
      <w:r w:rsidRPr="00FC37C5">
        <w:t xml:space="preserve"> </w:t>
      </w:r>
      <w:proofErr w:type="spellStart"/>
      <w:r w:rsidRPr="00FC37C5">
        <w:t>Forscha</w:t>
      </w:r>
      <w:proofErr w:type="spellEnd"/>
      <w:r w:rsidRPr="00FC37C5">
        <w:t xml:space="preserve"> </w:t>
      </w:r>
      <w:proofErr w:type="spellStart"/>
      <w:r w:rsidRPr="00FC37C5">
        <w:t>tahsil</w:t>
      </w:r>
      <w:proofErr w:type="spellEnd"/>
      <w:r w:rsidRPr="00FC37C5">
        <w:t xml:space="preserve"> </w:t>
      </w:r>
      <w:proofErr w:type="spellStart"/>
      <w:r w:rsidRPr="00FC37C5">
        <w:t>etmagani</w:t>
      </w:r>
      <w:proofErr w:type="spellEnd"/>
      <w:r w:rsidRPr="00FC37C5">
        <w:t xml:space="preserve"> </w:t>
      </w:r>
      <w:proofErr w:type="spellStart"/>
      <w:r w:rsidRPr="00FC37C5">
        <w:t>holda</w:t>
      </w:r>
      <w:proofErr w:type="spellEnd"/>
      <w:r w:rsidRPr="00FC37C5">
        <w:t xml:space="preserve">, </w:t>
      </w:r>
      <w:proofErr w:type="spellStart"/>
      <w:r w:rsidRPr="00FC37C5">
        <w:t>bu</w:t>
      </w:r>
      <w:proofErr w:type="spellEnd"/>
      <w:r w:rsidRPr="00FC37C5">
        <w:t xml:space="preserve"> </w:t>
      </w:r>
      <w:proofErr w:type="spellStart"/>
      <w:r w:rsidRPr="00FC37C5">
        <w:t>qadar</w:t>
      </w:r>
      <w:proofErr w:type="spellEnd"/>
      <w:r w:rsidRPr="00FC37C5">
        <w:t xml:space="preserve"> </w:t>
      </w:r>
      <w:proofErr w:type="spellStart"/>
      <w:r w:rsidRPr="00FC37C5">
        <w:t>mukammal</w:t>
      </w:r>
      <w:proofErr w:type="spellEnd"/>
      <w:r w:rsidRPr="00FC37C5">
        <w:t xml:space="preserve"> </w:t>
      </w:r>
      <w:proofErr w:type="spellStart"/>
      <w:r w:rsidRPr="00FC37C5">
        <w:t>Forscha</w:t>
      </w:r>
      <w:proofErr w:type="spellEnd"/>
      <w:r w:rsidRPr="00FC37C5">
        <w:t xml:space="preserve"> </w:t>
      </w:r>
      <w:proofErr w:type="spellStart"/>
      <w:r w:rsidRPr="00FC37C5">
        <w:t>bir</w:t>
      </w:r>
      <w:proofErr w:type="spellEnd"/>
      <w:r w:rsidRPr="00FC37C5">
        <w:t xml:space="preserve"> </w:t>
      </w:r>
      <w:proofErr w:type="spellStart"/>
      <w:r w:rsidRPr="00FC37C5">
        <w:t>lison</w:t>
      </w:r>
      <w:proofErr w:type="spellEnd"/>
      <w:r w:rsidRPr="00FC37C5">
        <w:t xml:space="preserve"> </w:t>
      </w:r>
      <w:proofErr w:type="spellStart"/>
      <w:r w:rsidRPr="00FC37C5">
        <w:t>bilan</w:t>
      </w:r>
      <w:proofErr w:type="spellEnd"/>
      <w:r w:rsidRPr="00FC37C5">
        <w:t xml:space="preserve"> </w:t>
      </w:r>
      <w:proofErr w:type="spellStart"/>
      <w:r w:rsidRPr="00FC37C5">
        <w:t>ta’lif</w:t>
      </w:r>
      <w:proofErr w:type="spellEnd"/>
      <w:r w:rsidRPr="00FC37C5">
        <w:t xml:space="preserve"> </w:t>
      </w:r>
      <w:proofErr w:type="spellStart"/>
      <w:r w:rsidRPr="00FC37C5">
        <w:t>etilganki</w:t>
      </w:r>
      <w:proofErr w:type="spellEnd"/>
      <w:r w:rsidRPr="00FC37C5">
        <w:t xml:space="preserve">, u </w:t>
      </w:r>
      <w:proofErr w:type="spellStart"/>
      <w:r w:rsidRPr="00FC37C5">
        <w:t>zamondagi</w:t>
      </w:r>
      <w:proofErr w:type="spellEnd"/>
      <w:r w:rsidRPr="00FC37C5">
        <w:t xml:space="preserve"> </w:t>
      </w:r>
      <w:proofErr w:type="spellStart"/>
      <w:r w:rsidRPr="00FC37C5">
        <w:t>Afg‘on</w:t>
      </w:r>
      <w:proofErr w:type="spellEnd"/>
      <w:r w:rsidRPr="00FC37C5">
        <w:t xml:space="preserve"> </w:t>
      </w:r>
      <w:proofErr w:type="spellStart"/>
      <w:r w:rsidRPr="00FC37C5">
        <w:t>Elchisi</w:t>
      </w:r>
      <w:proofErr w:type="spellEnd"/>
      <w:r w:rsidRPr="00FC37C5">
        <w:t xml:space="preserve"> </w:t>
      </w:r>
      <w:proofErr w:type="spellStart"/>
      <w:r w:rsidRPr="00FC37C5">
        <w:t>bu</w:t>
      </w:r>
      <w:proofErr w:type="spellEnd"/>
      <w:r w:rsidRPr="00FC37C5">
        <w:t xml:space="preserve"> </w:t>
      </w:r>
      <w:proofErr w:type="spellStart"/>
      <w:r w:rsidRPr="00FC37C5">
        <w:t>asarni</w:t>
      </w:r>
      <w:proofErr w:type="spellEnd"/>
      <w:r w:rsidRPr="00FC37C5">
        <w:t xml:space="preserve"> </w:t>
      </w:r>
      <w:proofErr w:type="spellStart"/>
      <w:r w:rsidRPr="00FC37C5">
        <w:t>taqdir</w:t>
      </w:r>
      <w:proofErr w:type="spellEnd"/>
      <w:r w:rsidRPr="00FC37C5">
        <w:t xml:space="preserve"> </w:t>
      </w:r>
      <w:proofErr w:type="spellStart"/>
      <w:r w:rsidRPr="00FC37C5">
        <w:t>hislari</w:t>
      </w:r>
      <w:proofErr w:type="spellEnd"/>
      <w:r w:rsidRPr="00FC37C5">
        <w:t xml:space="preserve"> </w:t>
      </w:r>
      <w:proofErr w:type="spellStart"/>
      <w:r w:rsidRPr="00FC37C5">
        <w:t>ichida</w:t>
      </w:r>
      <w:proofErr w:type="spellEnd"/>
      <w:r w:rsidRPr="00FC37C5">
        <w:t xml:space="preserve"> </w:t>
      </w:r>
      <w:proofErr w:type="spellStart"/>
      <w:r w:rsidRPr="00FC37C5">
        <w:t>Afg‘onistonga</w:t>
      </w:r>
      <w:proofErr w:type="spellEnd"/>
      <w:r w:rsidRPr="00FC37C5">
        <w:t xml:space="preserve"> </w:t>
      </w:r>
      <w:proofErr w:type="spellStart"/>
      <w:r w:rsidRPr="00FC37C5">
        <w:t>yuborgan</w:t>
      </w:r>
      <w:proofErr w:type="spellEnd"/>
      <w:r w:rsidRPr="00FC37C5">
        <w:t xml:space="preserve">. </w:t>
      </w:r>
      <w:proofErr w:type="spellStart"/>
      <w:r w:rsidRPr="00FC37C5">
        <w:lastRenderedPageBreak/>
        <w:t>Bu</w:t>
      </w:r>
      <w:proofErr w:type="spellEnd"/>
      <w:r w:rsidRPr="00FC37C5">
        <w:t xml:space="preserve"> </w:t>
      </w:r>
      <w:proofErr w:type="spellStart"/>
      <w:r w:rsidRPr="00FC37C5">
        <w:t>Forscha</w:t>
      </w:r>
      <w:proofErr w:type="spellEnd"/>
      <w:r w:rsidRPr="00FC37C5">
        <w:t xml:space="preserve"> </w:t>
      </w:r>
      <w:proofErr w:type="spellStart"/>
      <w:r w:rsidRPr="00FC37C5">
        <w:t>munojotning</w:t>
      </w:r>
      <w:proofErr w:type="spellEnd"/>
      <w:r w:rsidRPr="00FC37C5">
        <w:t xml:space="preserve"> </w:t>
      </w:r>
      <w:proofErr w:type="spellStart"/>
      <w:r w:rsidRPr="00FC37C5">
        <w:t>orqasida</w:t>
      </w:r>
      <w:proofErr w:type="spellEnd"/>
      <w:r w:rsidRPr="00FC37C5">
        <w:t>: "</w:t>
      </w:r>
      <w:proofErr w:type="spellStart"/>
      <w:r w:rsidRPr="00FC37C5">
        <w:t>Ey</w:t>
      </w:r>
      <w:proofErr w:type="spellEnd"/>
      <w:r w:rsidRPr="00FC37C5">
        <w:t xml:space="preserve"> </w:t>
      </w:r>
      <w:proofErr w:type="spellStart"/>
      <w:r w:rsidRPr="00FC37C5">
        <w:t>Mujohidini</w:t>
      </w:r>
      <w:proofErr w:type="spellEnd"/>
      <w:r w:rsidRPr="00FC37C5">
        <w:t xml:space="preserve"> </w:t>
      </w:r>
      <w:proofErr w:type="spellStart"/>
      <w:r w:rsidRPr="00FC37C5">
        <w:t>Islom</w:t>
      </w:r>
      <w:proofErr w:type="spellEnd"/>
      <w:r w:rsidRPr="00FC37C5">
        <w:t xml:space="preserve">" </w:t>
      </w:r>
      <w:proofErr w:type="spellStart"/>
      <w:r w:rsidRPr="00FC37C5">
        <w:t>sarlavhasi</w:t>
      </w:r>
      <w:proofErr w:type="spellEnd"/>
      <w:r w:rsidRPr="00FC37C5">
        <w:t xml:space="preserve"> </w:t>
      </w:r>
      <w:proofErr w:type="spellStart"/>
      <w:r w:rsidRPr="00FC37C5">
        <w:t>ostida</w:t>
      </w:r>
      <w:proofErr w:type="spellEnd"/>
      <w:r w:rsidRPr="00FC37C5">
        <w:t xml:space="preserve"> </w:t>
      </w:r>
      <w:proofErr w:type="spellStart"/>
      <w:r w:rsidRPr="00FC37C5">
        <w:t>Turkcha</w:t>
      </w:r>
      <w:proofErr w:type="spellEnd"/>
      <w:r w:rsidRPr="00FC37C5">
        <w:t xml:space="preserve"> </w:t>
      </w:r>
      <w:proofErr w:type="spellStart"/>
      <w:r w:rsidRPr="00FC37C5">
        <w:t>o‘laroq</w:t>
      </w:r>
      <w:proofErr w:type="spellEnd"/>
      <w:r w:rsidRPr="00FC37C5">
        <w:t xml:space="preserve"> </w:t>
      </w:r>
      <w:proofErr w:type="spellStart"/>
      <w:r w:rsidRPr="00FC37C5">
        <w:t>mab’usanga</w:t>
      </w:r>
      <w:proofErr w:type="spellEnd"/>
      <w:r w:rsidRPr="00FC37C5">
        <w:t xml:space="preserve"> </w:t>
      </w:r>
      <w:proofErr w:type="spellStart"/>
      <w:r w:rsidRPr="00FC37C5">
        <w:t>o‘n</w:t>
      </w:r>
      <w:proofErr w:type="spellEnd"/>
      <w:r w:rsidRPr="00FC37C5">
        <w:t xml:space="preserve"> </w:t>
      </w:r>
      <w:proofErr w:type="spellStart"/>
      <w:r w:rsidRPr="00FC37C5">
        <w:t>moddalik</w:t>
      </w:r>
      <w:proofErr w:type="spellEnd"/>
      <w:r w:rsidRPr="00FC37C5">
        <w:t xml:space="preserve"> </w:t>
      </w:r>
      <w:proofErr w:type="spellStart"/>
      <w:r w:rsidRPr="00FC37C5">
        <w:t>bir</w:t>
      </w:r>
      <w:proofErr w:type="spellEnd"/>
      <w:r w:rsidRPr="00FC37C5">
        <w:t xml:space="preserve"> </w:t>
      </w:r>
      <w:proofErr w:type="spellStart"/>
      <w:r w:rsidRPr="00FC37C5">
        <w:t>xitob</w:t>
      </w:r>
      <w:proofErr w:type="spellEnd"/>
      <w:r w:rsidRPr="00FC37C5">
        <w:t xml:space="preserve"> </w:t>
      </w:r>
      <w:proofErr w:type="spellStart"/>
      <w:r w:rsidRPr="00FC37C5">
        <w:t>bor</w:t>
      </w:r>
      <w:proofErr w:type="spellEnd"/>
      <w:r w:rsidRPr="00FC37C5">
        <w:t xml:space="preserve">. </w:t>
      </w:r>
      <w:proofErr w:type="spellStart"/>
      <w:r w:rsidRPr="00FC37C5">
        <w:t>Bu</w:t>
      </w:r>
      <w:proofErr w:type="spellEnd"/>
      <w:r w:rsidRPr="00FC37C5">
        <w:t xml:space="preserve"> </w:t>
      </w:r>
      <w:proofErr w:type="spellStart"/>
      <w:r w:rsidRPr="00FC37C5">
        <w:t>xitobning</w:t>
      </w:r>
      <w:proofErr w:type="spellEnd"/>
      <w:r w:rsidRPr="00FC37C5">
        <w:t xml:space="preserve"> </w:t>
      </w:r>
      <w:proofErr w:type="spellStart"/>
      <w:r w:rsidRPr="00FC37C5">
        <w:t>ta’siri</w:t>
      </w:r>
      <w:proofErr w:type="spellEnd"/>
      <w:r w:rsidRPr="00FC37C5">
        <w:t xml:space="preserve"> </w:t>
      </w:r>
      <w:proofErr w:type="spellStart"/>
      <w:r w:rsidRPr="00FC37C5">
        <w:t>bilan</w:t>
      </w:r>
      <w:proofErr w:type="spellEnd"/>
      <w:r w:rsidRPr="00FC37C5">
        <w:t xml:space="preserve"> </w:t>
      </w:r>
      <w:proofErr w:type="spellStart"/>
      <w:r w:rsidRPr="00FC37C5">
        <w:t>Majlisi</w:t>
      </w:r>
      <w:proofErr w:type="spellEnd"/>
      <w:r w:rsidRPr="00FC37C5">
        <w:t xml:space="preserve"> </w:t>
      </w:r>
      <w:proofErr w:type="spellStart"/>
      <w:r w:rsidRPr="00FC37C5">
        <w:t>Mab’usanda</w:t>
      </w:r>
      <w:proofErr w:type="spellEnd"/>
      <w:r w:rsidRPr="00FC37C5">
        <w:t xml:space="preserve"> </w:t>
      </w:r>
      <w:proofErr w:type="spellStart"/>
      <w:r w:rsidRPr="00FC37C5">
        <w:t>kichik</w:t>
      </w:r>
      <w:proofErr w:type="spellEnd"/>
      <w:r w:rsidRPr="00FC37C5">
        <w:t xml:space="preserve"> </w:t>
      </w:r>
      <w:proofErr w:type="spellStart"/>
      <w:r w:rsidRPr="00FC37C5">
        <w:t>bir</w:t>
      </w:r>
      <w:proofErr w:type="spellEnd"/>
      <w:r w:rsidRPr="00FC37C5">
        <w:t xml:space="preserve"> </w:t>
      </w:r>
      <w:proofErr w:type="spellStart"/>
      <w:r w:rsidRPr="00FC37C5">
        <w:t>xona</w:t>
      </w:r>
      <w:proofErr w:type="spellEnd"/>
      <w:r w:rsidRPr="00FC37C5">
        <w:t xml:space="preserve"> </w:t>
      </w:r>
      <w:proofErr w:type="spellStart"/>
      <w:r w:rsidRPr="00FC37C5">
        <w:t>bo‘lgan</w:t>
      </w:r>
      <w:proofErr w:type="spellEnd"/>
      <w:r w:rsidRPr="00FC37C5">
        <w:t xml:space="preserve"> </w:t>
      </w:r>
      <w:proofErr w:type="spellStart"/>
      <w:r w:rsidRPr="00FC37C5">
        <w:t>masjid</w:t>
      </w:r>
      <w:proofErr w:type="spellEnd"/>
      <w:r w:rsidRPr="00FC37C5">
        <w:t xml:space="preserve"> </w:t>
      </w:r>
      <w:proofErr w:type="spellStart"/>
      <w:r w:rsidRPr="00FC37C5">
        <w:t>katta</w:t>
      </w:r>
      <w:proofErr w:type="spellEnd"/>
      <w:r w:rsidRPr="00FC37C5">
        <w:t xml:space="preserve"> </w:t>
      </w:r>
      <w:proofErr w:type="spellStart"/>
      <w:r w:rsidRPr="00FC37C5">
        <w:t>bir</w:t>
      </w:r>
      <w:proofErr w:type="spellEnd"/>
      <w:r w:rsidRPr="00FC37C5">
        <w:t xml:space="preserve"> </w:t>
      </w:r>
      <w:proofErr w:type="spellStart"/>
      <w:r w:rsidRPr="00FC37C5">
        <w:t>zalga</w:t>
      </w:r>
      <w:proofErr w:type="spellEnd"/>
      <w:r w:rsidRPr="00FC37C5">
        <w:t xml:space="preserve"> </w:t>
      </w:r>
      <w:proofErr w:type="spellStart"/>
      <w:r w:rsidRPr="00FC37C5">
        <w:t>tabdil</w:t>
      </w:r>
      <w:proofErr w:type="spellEnd"/>
      <w:r w:rsidRPr="00FC37C5">
        <w:t xml:space="preserve"> </w:t>
      </w:r>
      <w:proofErr w:type="spellStart"/>
      <w:r w:rsidRPr="00FC37C5">
        <w:t>etilgan</w:t>
      </w:r>
      <w:proofErr w:type="spellEnd"/>
      <w:r w:rsidRPr="00FC37C5">
        <w:t>.</w:t>
      </w:r>
    </w:p>
    <w:p w14:paraId="3A6A054A" w14:textId="77777777" w:rsidR="003101A5" w:rsidRPr="00FC37C5" w:rsidRDefault="003101A5" w:rsidP="003101A5">
      <w:pPr>
        <w:ind w:firstLine="709"/>
        <w:jc w:val="both"/>
      </w:pPr>
    </w:p>
    <w:p w14:paraId="1059B117" w14:textId="77777777" w:rsidR="003101A5" w:rsidRPr="00FC37C5" w:rsidRDefault="003101A5" w:rsidP="003101A5">
      <w:pPr>
        <w:ind w:firstLine="709"/>
        <w:jc w:val="both"/>
        <w:rPr>
          <w:b/>
        </w:rPr>
      </w:pPr>
      <w:r w:rsidRPr="00FC37C5">
        <w:rPr>
          <w:b/>
        </w:rPr>
        <w:t>ZAYL-UL HUBOB</w:t>
      </w:r>
    </w:p>
    <w:p w14:paraId="5BEB8496" w14:textId="77777777" w:rsidR="003101A5" w:rsidRPr="00FC37C5" w:rsidRDefault="003101A5" w:rsidP="003101A5">
      <w:pPr>
        <w:ind w:firstLine="709"/>
        <w:jc w:val="both"/>
      </w:pPr>
      <w:proofErr w:type="spellStart"/>
      <w:r w:rsidRPr="00FC37C5">
        <w:t>Hubobning</w:t>
      </w:r>
      <w:proofErr w:type="spellEnd"/>
      <w:r w:rsidRPr="00FC37C5">
        <w:t xml:space="preserve"> </w:t>
      </w:r>
      <w:proofErr w:type="spellStart"/>
      <w:r w:rsidRPr="00FC37C5">
        <w:t>Ikkinchi</w:t>
      </w:r>
      <w:proofErr w:type="spellEnd"/>
      <w:r w:rsidRPr="00FC37C5">
        <w:t xml:space="preserve"> </w:t>
      </w:r>
      <w:proofErr w:type="spellStart"/>
      <w:r w:rsidRPr="00FC37C5">
        <w:t>Zayli</w:t>
      </w:r>
      <w:proofErr w:type="spellEnd"/>
      <w:r w:rsidRPr="00FC37C5">
        <w:t xml:space="preserve"> </w:t>
      </w:r>
      <w:proofErr w:type="spellStart"/>
      <w:r w:rsidRPr="00FC37C5">
        <w:t>ham</w:t>
      </w:r>
      <w:proofErr w:type="spellEnd"/>
      <w:r w:rsidRPr="00FC37C5">
        <w:t xml:space="preserve"> </w:t>
      </w:r>
      <w:proofErr w:type="spellStart"/>
      <w:r w:rsidRPr="00FC37C5">
        <w:t>juda</w:t>
      </w:r>
      <w:proofErr w:type="spellEnd"/>
      <w:r w:rsidRPr="00FC37C5">
        <w:t xml:space="preserve"> </w:t>
      </w:r>
      <w:proofErr w:type="spellStart"/>
      <w:r w:rsidRPr="00FC37C5">
        <w:t>muhim</w:t>
      </w:r>
      <w:proofErr w:type="spellEnd"/>
      <w:r w:rsidRPr="00FC37C5">
        <w:t xml:space="preserve"> </w:t>
      </w:r>
      <w:proofErr w:type="spellStart"/>
      <w:r w:rsidRPr="00FC37C5">
        <w:t>haqiqatlarni</w:t>
      </w:r>
      <w:proofErr w:type="spellEnd"/>
      <w:r w:rsidRPr="00FC37C5">
        <w:t xml:space="preserve"> </w:t>
      </w:r>
      <w:proofErr w:type="spellStart"/>
      <w:r w:rsidRPr="00FC37C5">
        <w:t>ixtivo</w:t>
      </w:r>
      <w:proofErr w:type="spellEnd"/>
      <w:r w:rsidRPr="00FC37C5">
        <w:t xml:space="preserve"> </w:t>
      </w:r>
      <w:proofErr w:type="spellStart"/>
      <w:r w:rsidRPr="00FC37C5">
        <w:t>etmoqda</w:t>
      </w:r>
      <w:proofErr w:type="spellEnd"/>
      <w:r w:rsidRPr="00FC37C5">
        <w:t>.</w:t>
      </w:r>
    </w:p>
    <w:p w14:paraId="754A6866" w14:textId="77777777" w:rsidR="003101A5" w:rsidRPr="00FC37C5" w:rsidRDefault="003101A5" w:rsidP="003101A5">
      <w:pPr>
        <w:ind w:firstLine="709"/>
        <w:jc w:val="both"/>
      </w:pPr>
    </w:p>
    <w:p w14:paraId="4293FF33" w14:textId="77777777" w:rsidR="003101A5" w:rsidRPr="00FC37C5" w:rsidRDefault="003101A5" w:rsidP="003101A5">
      <w:pPr>
        <w:ind w:firstLine="709"/>
        <w:jc w:val="both"/>
        <w:rPr>
          <w:b/>
        </w:rPr>
      </w:pPr>
      <w:r w:rsidRPr="00FC37C5">
        <w:rPr>
          <w:b/>
        </w:rPr>
        <w:t>6- HABBA</w:t>
      </w:r>
    </w:p>
    <w:p w14:paraId="42B221F7" w14:textId="77777777" w:rsidR="003101A5" w:rsidRPr="00FC37C5" w:rsidRDefault="003101A5" w:rsidP="003101A5">
      <w:pPr>
        <w:ind w:firstLine="709"/>
        <w:jc w:val="both"/>
      </w:pPr>
      <w:proofErr w:type="spellStart"/>
      <w:r w:rsidRPr="00FC37C5">
        <w:t>Ikki</w:t>
      </w:r>
      <w:proofErr w:type="spellEnd"/>
      <w:r w:rsidRPr="00FC37C5">
        <w:t xml:space="preserve"> </w:t>
      </w:r>
      <w:proofErr w:type="spellStart"/>
      <w:r w:rsidRPr="00FC37C5">
        <w:t>zayli</w:t>
      </w:r>
      <w:proofErr w:type="spellEnd"/>
      <w:r w:rsidRPr="00FC37C5">
        <w:t xml:space="preserve"> </w:t>
      </w:r>
      <w:proofErr w:type="spellStart"/>
      <w:r w:rsidRPr="00FC37C5">
        <w:t>bor</w:t>
      </w:r>
      <w:proofErr w:type="spellEnd"/>
      <w:r w:rsidRPr="00FC37C5">
        <w:t xml:space="preserve">. </w:t>
      </w:r>
      <w:proofErr w:type="spellStart"/>
      <w:r w:rsidRPr="00FC37C5">
        <w:t>Bu</w:t>
      </w:r>
      <w:proofErr w:type="spellEnd"/>
      <w:r w:rsidRPr="00FC37C5">
        <w:t xml:space="preserve"> </w:t>
      </w:r>
      <w:proofErr w:type="spellStart"/>
      <w:r w:rsidRPr="00FC37C5">
        <w:t>risolaning</w:t>
      </w:r>
      <w:proofErr w:type="spellEnd"/>
      <w:r w:rsidRPr="00FC37C5">
        <w:t xml:space="preserve"> </w:t>
      </w:r>
      <w:proofErr w:type="spellStart"/>
      <w:r w:rsidRPr="00FC37C5">
        <w:t>birinchi</w:t>
      </w:r>
      <w:proofErr w:type="spellEnd"/>
      <w:r w:rsidRPr="00FC37C5">
        <w:t xml:space="preserve"> "</w:t>
      </w:r>
      <w:proofErr w:type="spellStart"/>
      <w:r w:rsidRPr="00FC37C5">
        <w:t>I’lam"i</w:t>
      </w:r>
      <w:proofErr w:type="spellEnd"/>
      <w:r w:rsidRPr="00FC37C5">
        <w:t xml:space="preserve">, </w:t>
      </w:r>
      <w:proofErr w:type="spellStart"/>
      <w:r w:rsidRPr="00FC37C5">
        <w:t>haqiqati</w:t>
      </w:r>
      <w:proofErr w:type="spellEnd"/>
      <w:r w:rsidRPr="00FC37C5">
        <w:t xml:space="preserve"> </w:t>
      </w:r>
      <w:proofErr w:type="spellStart"/>
      <w:r w:rsidRPr="00FC37C5">
        <w:t>Muhammadiya</w:t>
      </w:r>
      <w:proofErr w:type="spellEnd"/>
      <w:r w:rsidRPr="00FC37C5">
        <w:t xml:space="preserve"> (S.A.V.) </w:t>
      </w:r>
      <w:proofErr w:type="spellStart"/>
      <w:r w:rsidRPr="00FC37C5">
        <w:t>olamning</w:t>
      </w:r>
      <w:proofErr w:type="spellEnd"/>
      <w:r w:rsidRPr="00FC37C5">
        <w:t xml:space="preserve"> </w:t>
      </w:r>
      <w:proofErr w:type="spellStart"/>
      <w:r w:rsidRPr="00FC37C5">
        <w:t>ham</w:t>
      </w:r>
      <w:proofErr w:type="spellEnd"/>
      <w:r w:rsidRPr="00FC37C5">
        <w:t xml:space="preserve"> </w:t>
      </w:r>
      <w:proofErr w:type="spellStart"/>
      <w:r w:rsidRPr="00FC37C5">
        <w:t>sababi</w:t>
      </w:r>
      <w:proofErr w:type="spellEnd"/>
      <w:r w:rsidRPr="00FC37C5">
        <w:t xml:space="preserve"> </w:t>
      </w:r>
      <w:proofErr w:type="spellStart"/>
      <w:r w:rsidRPr="00FC37C5">
        <w:t>xilqati</w:t>
      </w:r>
      <w:proofErr w:type="spellEnd"/>
      <w:r w:rsidRPr="00FC37C5">
        <w:t xml:space="preserve">, </w:t>
      </w:r>
      <w:proofErr w:type="spellStart"/>
      <w:r w:rsidRPr="00FC37C5">
        <w:t>ham</w:t>
      </w:r>
      <w:proofErr w:type="spellEnd"/>
      <w:r w:rsidRPr="00FC37C5">
        <w:t xml:space="preserve"> </w:t>
      </w:r>
      <w:proofErr w:type="spellStart"/>
      <w:r w:rsidRPr="00FC37C5">
        <w:t>urug‘i</w:t>
      </w:r>
      <w:proofErr w:type="spellEnd"/>
      <w:r w:rsidRPr="00FC37C5">
        <w:t xml:space="preserve">, </w:t>
      </w:r>
      <w:proofErr w:type="spellStart"/>
      <w:r w:rsidRPr="00FC37C5">
        <w:t>ham</w:t>
      </w:r>
      <w:proofErr w:type="spellEnd"/>
      <w:r w:rsidRPr="00FC37C5">
        <w:t xml:space="preserve"> </w:t>
      </w:r>
      <w:proofErr w:type="spellStart"/>
      <w:r w:rsidRPr="00FC37C5">
        <w:t>mevasi</w:t>
      </w:r>
      <w:proofErr w:type="spellEnd"/>
      <w:r w:rsidRPr="00FC37C5">
        <w:t xml:space="preserve">, </w:t>
      </w:r>
      <w:proofErr w:type="spellStart"/>
      <w:r w:rsidRPr="00FC37C5">
        <w:t>ham</w:t>
      </w:r>
      <w:proofErr w:type="spellEnd"/>
      <w:r w:rsidRPr="00FC37C5">
        <w:t xml:space="preserve"> </w:t>
      </w:r>
      <w:proofErr w:type="spellStart"/>
      <w:r w:rsidRPr="00FC37C5">
        <w:t>natija</w:t>
      </w:r>
      <w:proofErr w:type="spellEnd"/>
      <w:r w:rsidRPr="00FC37C5">
        <w:t xml:space="preserve">-i </w:t>
      </w:r>
      <w:proofErr w:type="spellStart"/>
      <w:r w:rsidRPr="00FC37C5">
        <w:t>xilqati</w:t>
      </w:r>
      <w:proofErr w:type="spellEnd"/>
      <w:r w:rsidRPr="00FC37C5">
        <w:t xml:space="preserve"> </w:t>
      </w:r>
      <w:proofErr w:type="spellStart"/>
      <w:r w:rsidRPr="00FC37C5">
        <w:t>olam</w:t>
      </w:r>
      <w:proofErr w:type="spellEnd"/>
      <w:r w:rsidRPr="00FC37C5">
        <w:t xml:space="preserve"> </w:t>
      </w:r>
      <w:proofErr w:type="spellStart"/>
      <w:r w:rsidRPr="00FC37C5">
        <w:t>bo‘lganini</w:t>
      </w:r>
      <w:proofErr w:type="spellEnd"/>
      <w:r w:rsidRPr="00FC37C5">
        <w:t xml:space="preserve"> </w:t>
      </w:r>
      <w:proofErr w:type="spellStart"/>
      <w:r w:rsidRPr="00FC37C5">
        <w:t>g‘oyat</w:t>
      </w:r>
      <w:proofErr w:type="spellEnd"/>
      <w:r w:rsidRPr="00FC37C5">
        <w:t xml:space="preserve"> </w:t>
      </w:r>
      <w:proofErr w:type="spellStart"/>
      <w:r w:rsidRPr="00FC37C5">
        <w:t>adibona</w:t>
      </w:r>
      <w:proofErr w:type="spellEnd"/>
      <w:r w:rsidRPr="00FC37C5">
        <w:t xml:space="preserve"> </w:t>
      </w:r>
      <w:proofErr w:type="spellStart"/>
      <w:r w:rsidRPr="00FC37C5">
        <w:t>bir</w:t>
      </w:r>
      <w:proofErr w:type="spellEnd"/>
      <w:r w:rsidRPr="00FC37C5">
        <w:t xml:space="preserve"> </w:t>
      </w:r>
      <w:proofErr w:type="spellStart"/>
      <w:r w:rsidRPr="00FC37C5">
        <w:t>uslub</w:t>
      </w:r>
      <w:proofErr w:type="spellEnd"/>
      <w:r w:rsidRPr="00FC37C5">
        <w:t xml:space="preserve"> </w:t>
      </w:r>
      <w:proofErr w:type="spellStart"/>
      <w:r w:rsidRPr="00FC37C5">
        <w:t>bilan</w:t>
      </w:r>
      <w:proofErr w:type="spellEnd"/>
      <w:r w:rsidRPr="00FC37C5">
        <w:t xml:space="preserve"> </w:t>
      </w:r>
      <w:proofErr w:type="spellStart"/>
      <w:r w:rsidRPr="00FC37C5">
        <w:t>bayon</w:t>
      </w:r>
      <w:proofErr w:type="spellEnd"/>
      <w:r w:rsidRPr="00FC37C5">
        <w:t xml:space="preserve"> </w:t>
      </w:r>
      <w:proofErr w:type="spellStart"/>
      <w:r w:rsidRPr="00FC37C5">
        <w:t>qiladi</w:t>
      </w:r>
      <w:proofErr w:type="spellEnd"/>
      <w:r w:rsidRPr="00FC37C5">
        <w:t xml:space="preserve">. </w:t>
      </w:r>
      <w:proofErr w:type="spellStart"/>
      <w:r w:rsidRPr="00FC37C5">
        <w:t>Deydiki</w:t>
      </w:r>
      <w:proofErr w:type="spellEnd"/>
      <w:r w:rsidRPr="00FC37C5">
        <w:t xml:space="preserve">: Agar </w:t>
      </w:r>
      <w:proofErr w:type="spellStart"/>
      <w:r w:rsidRPr="00FC37C5">
        <w:t>olamni</w:t>
      </w:r>
      <w:proofErr w:type="spellEnd"/>
      <w:r w:rsidRPr="00FC37C5">
        <w:t xml:space="preserve"> </w:t>
      </w:r>
      <w:proofErr w:type="spellStart"/>
      <w:r w:rsidRPr="00FC37C5">
        <w:t>bir</w:t>
      </w:r>
      <w:proofErr w:type="spellEnd"/>
      <w:r w:rsidRPr="00FC37C5">
        <w:t xml:space="preserve"> </w:t>
      </w:r>
      <w:proofErr w:type="spellStart"/>
      <w:r w:rsidRPr="00FC37C5">
        <w:t>kitobi</w:t>
      </w:r>
      <w:proofErr w:type="spellEnd"/>
      <w:r w:rsidRPr="00FC37C5">
        <w:t xml:space="preserve"> </w:t>
      </w:r>
      <w:proofErr w:type="spellStart"/>
      <w:r w:rsidRPr="00FC37C5">
        <w:t>kabir</w:t>
      </w:r>
      <w:proofErr w:type="spellEnd"/>
      <w:r w:rsidRPr="00FC37C5">
        <w:t xml:space="preserve"> </w:t>
      </w:r>
      <w:proofErr w:type="spellStart"/>
      <w:r w:rsidRPr="00FC37C5">
        <w:t>sifatida</w:t>
      </w:r>
      <w:proofErr w:type="spellEnd"/>
      <w:r w:rsidRPr="00FC37C5">
        <w:t xml:space="preserve"> </w:t>
      </w:r>
      <w:proofErr w:type="spellStart"/>
      <w:r w:rsidRPr="00FC37C5">
        <w:t>ko‘rsang</w:t>
      </w:r>
      <w:proofErr w:type="spellEnd"/>
      <w:r w:rsidRPr="00FC37C5">
        <w:t xml:space="preserve">, </w:t>
      </w:r>
      <w:proofErr w:type="spellStart"/>
      <w:r w:rsidRPr="00FC37C5">
        <w:t>kotib</w:t>
      </w:r>
      <w:proofErr w:type="spellEnd"/>
      <w:r w:rsidRPr="00FC37C5">
        <w:t xml:space="preserve"> </w:t>
      </w:r>
      <w:proofErr w:type="spellStart"/>
      <w:r w:rsidRPr="00FC37C5">
        <w:t>qalamining</w:t>
      </w:r>
      <w:proofErr w:type="spellEnd"/>
      <w:r w:rsidRPr="00FC37C5">
        <w:t xml:space="preserve"> </w:t>
      </w:r>
      <w:proofErr w:type="spellStart"/>
      <w:r w:rsidRPr="00FC37C5">
        <w:t>murakkabi</w:t>
      </w:r>
      <w:proofErr w:type="spellEnd"/>
      <w:r w:rsidRPr="00FC37C5">
        <w:t xml:space="preserve"> Nuri Muhammad </w:t>
      </w:r>
      <w:proofErr w:type="spellStart"/>
      <w:r w:rsidRPr="00FC37C5">
        <w:t>Alayhissalotu</w:t>
      </w:r>
      <w:proofErr w:type="spellEnd"/>
      <w:r w:rsidRPr="00FC37C5">
        <w:t xml:space="preserve"> </w:t>
      </w:r>
      <w:proofErr w:type="spellStart"/>
      <w:r w:rsidRPr="00FC37C5">
        <w:t>Vassalamdir</w:t>
      </w:r>
      <w:proofErr w:type="spellEnd"/>
      <w:r w:rsidRPr="00FC37C5">
        <w:t xml:space="preserve">. Agar </w:t>
      </w:r>
      <w:proofErr w:type="spellStart"/>
      <w:r w:rsidRPr="00FC37C5">
        <w:t>olamni</w:t>
      </w:r>
      <w:proofErr w:type="spellEnd"/>
      <w:r w:rsidRPr="00FC37C5">
        <w:t xml:space="preserve"> </w:t>
      </w:r>
      <w:proofErr w:type="spellStart"/>
      <w:r w:rsidRPr="00FC37C5">
        <w:t>bir</w:t>
      </w:r>
      <w:proofErr w:type="spellEnd"/>
      <w:r w:rsidRPr="00FC37C5">
        <w:t xml:space="preserve"> </w:t>
      </w:r>
      <w:proofErr w:type="spellStart"/>
      <w:r w:rsidRPr="00FC37C5">
        <w:t>shajara</w:t>
      </w:r>
      <w:proofErr w:type="spellEnd"/>
      <w:r w:rsidRPr="00FC37C5">
        <w:t xml:space="preserve"> </w:t>
      </w:r>
      <w:proofErr w:type="spellStart"/>
      <w:r w:rsidRPr="00FC37C5">
        <w:t>suratida</w:t>
      </w:r>
      <w:proofErr w:type="spellEnd"/>
      <w:r w:rsidRPr="00FC37C5">
        <w:t xml:space="preserve"> </w:t>
      </w:r>
      <w:proofErr w:type="spellStart"/>
      <w:r w:rsidRPr="00FC37C5">
        <w:t>ko‘rsang</w:t>
      </w:r>
      <w:proofErr w:type="spellEnd"/>
      <w:r w:rsidRPr="00FC37C5">
        <w:t xml:space="preserve">, </w:t>
      </w:r>
      <w:proofErr w:type="spellStart"/>
      <w:r w:rsidRPr="00FC37C5">
        <w:t>avvalo</w:t>
      </w:r>
      <w:proofErr w:type="spellEnd"/>
      <w:r w:rsidRPr="00FC37C5">
        <w:t xml:space="preserve"> </w:t>
      </w:r>
      <w:proofErr w:type="spellStart"/>
      <w:r w:rsidRPr="00FC37C5">
        <w:t>urug‘i</w:t>
      </w:r>
      <w:proofErr w:type="spellEnd"/>
      <w:r w:rsidRPr="00FC37C5">
        <w:t xml:space="preserve">, </w:t>
      </w:r>
      <w:proofErr w:type="spellStart"/>
      <w:r w:rsidRPr="00FC37C5">
        <w:t>so‘ngra</w:t>
      </w:r>
      <w:proofErr w:type="spellEnd"/>
      <w:r w:rsidRPr="00FC37C5">
        <w:t xml:space="preserve"> </w:t>
      </w:r>
      <w:proofErr w:type="spellStart"/>
      <w:r w:rsidRPr="00FC37C5">
        <w:t>mevasi</w:t>
      </w:r>
      <w:proofErr w:type="spellEnd"/>
      <w:r w:rsidRPr="00FC37C5">
        <w:t xml:space="preserve"> </w:t>
      </w:r>
      <w:proofErr w:type="spellStart"/>
      <w:r w:rsidRPr="00FC37C5">
        <w:t>yana</w:t>
      </w:r>
      <w:proofErr w:type="spellEnd"/>
      <w:r w:rsidRPr="00FC37C5">
        <w:t xml:space="preserve"> Nuri Muhammad </w:t>
      </w:r>
      <w:proofErr w:type="spellStart"/>
      <w:r w:rsidRPr="00FC37C5">
        <w:t>Alayhissalotu</w:t>
      </w:r>
      <w:proofErr w:type="spellEnd"/>
      <w:r w:rsidRPr="00FC37C5">
        <w:t xml:space="preserve"> </w:t>
      </w:r>
      <w:proofErr w:type="spellStart"/>
      <w:r w:rsidRPr="00FC37C5">
        <w:t>Vassalamdir</w:t>
      </w:r>
      <w:proofErr w:type="spellEnd"/>
      <w:r w:rsidRPr="00FC37C5">
        <w:t xml:space="preserve">. Agar </w:t>
      </w:r>
      <w:proofErr w:type="spellStart"/>
      <w:r w:rsidRPr="00FC37C5">
        <w:t>olamni</w:t>
      </w:r>
      <w:proofErr w:type="spellEnd"/>
      <w:r w:rsidRPr="00FC37C5">
        <w:t xml:space="preserve"> </w:t>
      </w:r>
      <w:proofErr w:type="spellStart"/>
      <w:r w:rsidRPr="00FC37C5">
        <w:t>bir</w:t>
      </w:r>
      <w:proofErr w:type="spellEnd"/>
      <w:r w:rsidRPr="00FC37C5">
        <w:t xml:space="preserve"> </w:t>
      </w:r>
      <w:proofErr w:type="spellStart"/>
      <w:r w:rsidRPr="00FC37C5">
        <w:t>zihayot</w:t>
      </w:r>
      <w:proofErr w:type="spellEnd"/>
      <w:r w:rsidRPr="00FC37C5">
        <w:t xml:space="preserve"> </w:t>
      </w:r>
      <w:proofErr w:type="spellStart"/>
      <w:r w:rsidRPr="00FC37C5">
        <w:t>libosini</w:t>
      </w:r>
      <w:proofErr w:type="spellEnd"/>
      <w:r w:rsidRPr="00FC37C5">
        <w:t xml:space="preserve"> </w:t>
      </w:r>
      <w:proofErr w:type="spellStart"/>
      <w:r w:rsidRPr="00FC37C5">
        <w:t>kiyganini</w:t>
      </w:r>
      <w:proofErr w:type="spellEnd"/>
      <w:r w:rsidRPr="00FC37C5">
        <w:t xml:space="preserve"> </w:t>
      </w:r>
      <w:proofErr w:type="spellStart"/>
      <w:r w:rsidRPr="00FC37C5">
        <w:t>ko‘rsang</w:t>
      </w:r>
      <w:proofErr w:type="spellEnd"/>
      <w:r w:rsidRPr="00FC37C5">
        <w:t xml:space="preserve">, </w:t>
      </w:r>
      <w:proofErr w:type="spellStart"/>
      <w:r w:rsidRPr="00FC37C5">
        <w:t>Uning</w:t>
      </w:r>
      <w:proofErr w:type="spellEnd"/>
      <w:r w:rsidRPr="00FC37C5">
        <w:t xml:space="preserve"> </w:t>
      </w:r>
      <w:proofErr w:type="spellStart"/>
      <w:r w:rsidRPr="00FC37C5">
        <w:t>ruhi</w:t>
      </w:r>
      <w:proofErr w:type="spellEnd"/>
      <w:r w:rsidRPr="00FC37C5">
        <w:t xml:space="preserve"> Nuri </w:t>
      </w:r>
      <w:proofErr w:type="spellStart"/>
      <w:r w:rsidRPr="00FC37C5">
        <w:t>Muhammadiy</w:t>
      </w:r>
      <w:proofErr w:type="spellEnd"/>
      <w:r w:rsidRPr="00FC37C5">
        <w:t xml:space="preserve"> </w:t>
      </w:r>
      <w:proofErr w:type="spellStart"/>
      <w:r w:rsidRPr="00FC37C5">
        <w:t>Alayhissalotu</w:t>
      </w:r>
      <w:proofErr w:type="spellEnd"/>
      <w:r w:rsidRPr="00FC37C5">
        <w:t xml:space="preserve"> </w:t>
      </w:r>
      <w:proofErr w:type="spellStart"/>
      <w:r w:rsidRPr="00FC37C5">
        <w:t>Vassalamdir</w:t>
      </w:r>
      <w:proofErr w:type="spellEnd"/>
      <w:r w:rsidRPr="00FC37C5">
        <w:t xml:space="preserve">. Agar </w:t>
      </w:r>
      <w:proofErr w:type="spellStart"/>
      <w:r w:rsidRPr="00FC37C5">
        <w:t>olamni</w:t>
      </w:r>
      <w:proofErr w:type="spellEnd"/>
      <w:r w:rsidRPr="00FC37C5">
        <w:t xml:space="preserve"> </w:t>
      </w:r>
      <w:proofErr w:type="spellStart"/>
      <w:r w:rsidRPr="00FC37C5">
        <w:t>bir</w:t>
      </w:r>
      <w:proofErr w:type="spellEnd"/>
      <w:r w:rsidRPr="00FC37C5">
        <w:t xml:space="preserve"> </w:t>
      </w:r>
      <w:proofErr w:type="spellStart"/>
      <w:r w:rsidRPr="00FC37C5">
        <w:t>guliston</w:t>
      </w:r>
      <w:proofErr w:type="spellEnd"/>
      <w:r w:rsidRPr="00FC37C5">
        <w:t xml:space="preserve"> </w:t>
      </w:r>
      <w:proofErr w:type="spellStart"/>
      <w:r w:rsidRPr="00FC37C5">
        <w:t>tarzida</w:t>
      </w:r>
      <w:proofErr w:type="spellEnd"/>
      <w:r w:rsidRPr="00FC37C5">
        <w:t xml:space="preserve"> </w:t>
      </w:r>
      <w:proofErr w:type="spellStart"/>
      <w:r w:rsidRPr="00FC37C5">
        <w:t>ko‘rsang</w:t>
      </w:r>
      <w:proofErr w:type="spellEnd"/>
      <w:r w:rsidRPr="00FC37C5">
        <w:t xml:space="preserve">, </w:t>
      </w:r>
      <w:proofErr w:type="spellStart"/>
      <w:r w:rsidRPr="00FC37C5">
        <w:t>uning</w:t>
      </w:r>
      <w:proofErr w:type="spellEnd"/>
      <w:r w:rsidRPr="00FC37C5">
        <w:t xml:space="preserve"> </w:t>
      </w:r>
      <w:proofErr w:type="spellStart"/>
      <w:r w:rsidRPr="00FC37C5">
        <w:t>andalibi</w:t>
      </w:r>
      <w:proofErr w:type="spellEnd"/>
      <w:r w:rsidRPr="00FC37C5">
        <w:t xml:space="preserve"> </w:t>
      </w:r>
      <w:proofErr w:type="spellStart"/>
      <w:r w:rsidRPr="00FC37C5">
        <w:t>zishoni</w:t>
      </w:r>
      <w:proofErr w:type="spellEnd"/>
      <w:r w:rsidRPr="00FC37C5">
        <w:t xml:space="preserve"> </w:t>
      </w:r>
      <w:proofErr w:type="spellStart"/>
      <w:r w:rsidRPr="00FC37C5">
        <w:t>yana</w:t>
      </w:r>
      <w:proofErr w:type="spellEnd"/>
      <w:r w:rsidRPr="00FC37C5">
        <w:t xml:space="preserve"> Nuri </w:t>
      </w:r>
      <w:proofErr w:type="spellStart"/>
      <w:r w:rsidRPr="00FC37C5">
        <w:t>Muhammadiy</w:t>
      </w:r>
      <w:proofErr w:type="spellEnd"/>
      <w:r w:rsidRPr="00FC37C5">
        <w:t xml:space="preserve"> </w:t>
      </w:r>
      <w:proofErr w:type="spellStart"/>
      <w:r w:rsidRPr="00FC37C5">
        <w:t>Alayhissalotu</w:t>
      </w:r>
      <w:proofErr w:type="spellEnd"/>
      <w:r w:rsidRPr="00FC37C5">
        <w:t xml:space="preserve"> </w:t>
      </w:r>
      <w:proofErr w:type="spellStart"/>
      <w:r w:rsidRPr="00FC37C5">
        <w:t>Vassalamdir</w:t>
      </w:r>
      <w:proofErr w:type="spellEnd"/>
      <w:r w:rsidRPr="00FC37C5">
        <w:t>."</w:t>
      </w:r>
    </w:p>
    <w:p w14:paraId="46CDE3C9" w14:textId="77777777" w:rsidR="003101A5" w:rsidRPr="00FC37C5" w:rsidRDefault="003101A5" w:rsidP="003101A5">
      <w:pPr>
        <w:ind w:firstLine="709"/>
        <w:jc w:val="both"/>
      </w:pPr>
      <w:proofErr w:type="spellStart"/>
      <w:r w:rsidRPr="00FC37C5">
        <w:t>Risolaning</w:t>
      </w:r>
      <w:proofErr w:type="spellEnd"/>
      <w:r w:rsidRPr="00FC37C5">
        <w:t xml:space="preserve"> </w:t>
      </w:r>
      <w:proofErr w:type="spellStart"/>
      <w:r w:rsidRPr="00FC37C5">
        <w:t>oxirida</w:t>
      </w:r>
      <w:proofErr w:type="spellEnd"/>
      <w:r w:rsidRPr="00FC37C5">
        <w:t xml:space="preserve"> </w:t>
      </w:r>
      <w:proofErr w:type="spellStart"/>
      <w:r w:rsidRPr="00FC37C5">
        <w:t>g‘oyat</w:t>
      </w:r>
      <w:proofErr w:type="spellEnd"/>
      <w:r w:rsidRPr="00FC37C5">
        <w:t xml:space="preserve"> </w:t>
      </w:r>
      <w:proofErr w:type="spellStart"/>
      <w:r w:rsidRPr="00FC37C5">
        <w:t>go‘zal</w:t>
      </w:r>
      <w:proofErr w:type="spellEnd"/>
      <w:r w:rsidRPr="00FC37C5">
        <w:t xml:space="preserve"> </w:t>
      </w:r>
      <w:proofErr w:type="spellStart"/>
      <w:r w:rsidRPr="00FC37C5">
        <w:t>bir</w:t>
      </w:r>
      <w:proofErr w:type="spellEnd"/>
      <w:r w:rsidRPr="00FC37C5">
        <w:t xml:space="preserve"> </w:t>
      </w:r>
      <w:proofErr w:type="spellStart"/>
      <w:r w:rsidRPr="00FC37C5">
        <w:t>tazarru</w:t>
      </w:r>
      <w:proofErr w:type="spellEnd"/>
      <w:r w:rsidRPr="00FC37C5">
        <w:t xml:space="preserve"> </w:t>
      </w:r>
      <w:proofErr w:type="spellStart"/>
      <w:r w:rsidRPr="00FC37C5">
        <w:t>va</w:t>
      </w:r>
      <w:proofErr w:type="spellEnd"/>
      <w:r w:rsidRPr="00FC37C5">
        <w:t xml:space="preserve"> </w:t>
      </w:r>
      <w:proofErr w:type="spellStart"/>
      <w:r w:rsidRPr="00FC37C5">
        <w:t>niyoz</w:t>
      </w:r>
      <w:proofErr w:type="spellEnd"/>
      <w:r w:rsidRPr="00FC37C5">
        <w:t xml:space="preserve"> </w:t>
      </w:r>
      <w:proofErr w:type="spellStart"/>
      <w:r w:rsidRPr="00FC37C5">
        <w:t>va</w:t>
      </w:r>
      <w:proofErr w:type="spellEnd"/>
      <w:r w:rsidRPr="00FC37C5">
        <w:t xml:space="preserve"> </w:t>
      </w:r>
      <w:proofErr w:type="spellStart"/>
      <w:r w:rsidRPr="00FC37C5">
        <w:t>istig‘for</w:t>
      </w:r>
      <w:proofErr w:type="spellEnd"/>
      <w:r w:rsidRPr="00FC37C5">
        <w:t xml:space="preserve"> </w:t>
      </w:r>
      <w:proofErr w:type="spellStart"/>
      <w:r w:rsidRPr="00FC37C5">
        <w:t>bor</w:t>
      </w:r>
      <w:proofErr w:type="spellEnd"/>
      <w:r w:rsidRPr="00FC37C5">
        <w:t>.</w:t>
      </w:r>
    </w:p>
    <w:p w14:paraId="63A874CD" w14:textId="77777777" w:rsidR="003101A5" w:rsidRPr="00FC37C5" w:rsidRDefault="003101A5" w:rsidP="003101A5">
      <w:pPr>
        <w:ind w:firstLine="709"/>
        <w:jc w:val="both"/>
      </w:pPr>
    </w:p>
    <w:p w14:paraId="5095D40F" w14:textId="77777777" w:rsidR="003101A5" w:rsidRPr="00FC37C5" w:rsidRDefault="003101A5" w:rsidP="003101A5">
      <w:pPr>
        <w:ind w:firstLine="709"/>
        <w:jc w:val="both"/>
        <w:rPr>
          <w:b/>
        </w:rPr>
      </w:pPr>
      <w:r w:rsidRPr="00FC37C5">
        <w:rPr>
          <w:b/>
        </w:rPr>
        <w:t>ZAYL-UL HABBA</w:t>
      </w:r>
    </w:p>
    <w:p w14:paraId="1EF51965" w14:textId="77777777" w:rsidR="003101A5" w:rsidRPr="00FC37C5" w:rsidRDefault="003101A5" w:rsidP="003101A5">
      <w:pPr>
        <w:ind w:firstLine="709"/>
        <w:jc w:val="both"/>
        <w:rPr>
          <w:rFonts w:ascii="Traditional Arabic" w:hAnsi="Traditional Arabic" w:cs="Traditional Arabic"/>
          <w:color w:val="FF0000"/>
          <w:sz w:val="40"/>
          <w:szCs w:val="40"/>
        </w:rPr>
      </w:pPr>
      <w:proofErr w:type="spellStart"/>
      <w:r w:rsidRPr="00FC37C5">
        <w:t>Habbaning</w:t>
      </w:r>
      <w:proofErr w:type="spellEnd"/>
      <w:r w:rsidRPr="00FC37C5">
        <w:t xml:space="preserve"> </w:t>
      </w:r>
      <w:proofErr w:type="spellStart"/>
      <w:r w:rsidRPr="00FC37C5">
        <w:t>Birinchi</w:t>
      </w:r>
      <w:proofErr w:type="spellEnd"/>
      <w:r w:rsidRPr="00FC37C5">
        <w:t xml:space="preserve"> </w:t>
      </w:r>
      <w:proofErr w:type="spellStart"/>
      <w:r w:rsidRPr="00FC37C5">
        <w:t>Zaylining</w:t>
      </w:r>
      <w:proofErr w:type="spellEnd"/>
      <w:r w:rsidRPr="00FC37C5">
        <w:t xml:space="preserve"> </w:t>
      </w:r>
      <w:proofErr w:type="spellStart"/>
      <w:r w:rsidRPr="00FC37C5">
        <w:t>oxirlarida</w:t>
      </w:r>
      <w:proofErr w:type="spellEnd"/>
      <w:r w:rsidRPr="00FC37C5">
        <w:t xml:space="preserve">, </w:t>
      </w:r>
      <w:r w:rsidRPr="00FC37C5">
        <w:rPr>
          <w:rFonts w:ascii="Arabic Typesetting" w:hAnsi="Arabic Typesetting" w:cs="Arabic Typesetting"/>
          <w:color w:val="FF0000"/>
          <w:sz w:val="40"/>
          <w:szCs w:val="40"/>
          <w:rtl/>
        </w:rPr>
        <w:t>حَسْبُنَا اللّٰهُ وَنِعْمَ الْوَكٖيلُ ۞ لَا حَوْلَ وَلَا قُوَّةَ اِلَّا بِاللّٰهِ الْعَلِىِّ الْعَظٖيمِ</w:t>
      </w:r>
      <w:r w:rsidRPr="00FC37C5">
        <w:t xml:space="preserve"> </w:t>
      </w:r>
      <w:proofErr w:type="spellStart"/>
      <w:r w:rsidRPr="00FC37C5">
        <w:t>martabalarining</w:t>
      </w:r>
      <w:proofErr w:type="spellEnd"/>
      <w:r w:rsidRPr="00FC37C5">
        <w:t xml:space="preserve"> </w:t>
      </w:r>
      <w:proofErr w:type="spellStart"/>
      <w:r w:rsidRPr="00FC37C5">
        <w:t>Yigirma</w:t>
      </w:r>
      <w:proofErr w:type="spellEnd"/>
      <w:r w:rsidRPr="00FC37C5">
        <w:t xml:space="preserve"> </w:t>
      </w:r>
      <w:proofErr w:type="spellStart"/>
      <w:r w:rsidRPr="00FC37C5">
        <w:t>To‘qqizinchi</w:t>
      </w:r>
      <w:proofErr w:type="spellEnd"/>
      <w:r w:rsidRPr="00FC37C5">
        <w:t xml:space="preserve"> </w:t>
      </w:r>
      <w:proofErr w:type="spellStart"/>
      <w:r w:rsidRPr="00FC37C5">
        <w:t>Lam’a</w:t>
      </w:r>
      <w:proofErr w:type="spellEnd"/>
      <w:r w:rsidRPr="00FC37C5">
        <w:t xml:space="preserve">-i </w:t>
      </w:r>
      <w:proofErr w:type="spellStart"/>
      <w:r w:rsidRPr="00FC37C5">
        <w:t>Arabiyaga</w:t>
      </w:r>
      <w:proofErr w:type="spellEnd"/>
      <w:r w:rsidRPr="00FC37C5">
        <w:t xml:space="preserve"> </w:t>
      </w:r>
      <w:proofErr w:type="spellStart"/>
      <w:r w:rsidRPr="00FC37C5">
        <w:t>nisbatan</w:t>
      </w:r>
      <w:proofErr w:type="spellEnd"/>
      <w:r w:rsidRPr="00FC37C5">
        <w:t xml:space="preserve"> </w:t>
      </w:r>
      <w:proofErr w:type="spellStart"/>
      <w:r w:rsidRPr="00FC37C5">
        <w:t>qisqa</w:t>
      </w:r>
      <w:proofErr w:type="spellEnd"/>
      <w:r w:rsidRPr="00FC37C5">
        <w:t xml:space="preserve"> </w:t>
      </w:r>
      <w:proofErr w:type="spellStart"/>
      <w:r w:rsidRPr="00FC37C5">
        <w:t>va</w:t>
      </w:r>
      <w:proofErr w:type="spellEnd"/>
      <w:r w:rsidRPr="00FC37C5">
        <w:t xml:space="preserve"> </w:t>
      </w:r>
      <w:proofErr w:type="spellStart"/>
      <w:r w:rsidRPr="00FC37C5">
        <w:t>g‘oyat</w:t>
      </w:r>
      <w:proofErr w:type="spellEnd"/>
      <w:r w:rsidRPr="00FC37C5">
        <w:t xml:space="preserve"> </w:t>
      </w:r>
      <w:proofErr w:type="spellStart"/>
      <w:r w:rsidRPr="00FC37C5">
        <w:t>go‘zal</w:t>
      </w:r>
      <w:proofErr w:type="spellEnd"/>
      <w:r w:rsidRPr="00FC37C5">
        <w:t xml:space="preserve"> </w:t>
      </w:r>
      <w:proofErr w:type="spellStart"/>
      <w:r w:rsidRPr="00FC37C5">
        <w:t>bayonlari</w:t>
      </w:r>
      <w:proofErr w:type="spellEnd"/>
      <w:r w:rsidRPr="00FC37C5">
        <w:t xml:space="preserve"> </w:t>
      </w:r>
      <w:proofErr w:type="spellStart"/>
      <w:r w:rsidRPr="00FC37C5">
        <w:t>mundarijdir</w:t>
      </w:r>
      <w:proofErr w:type="spellEnd"/>
      <w:r w:rsidRPr="00FC37C5">
        <w:t>.</w:t>
      </w:r>
    </w:p>
    <w:p w14:paraId="3BDBF848" w14:textId="77777777" w:rsidR="003101A5" w:rsidRPr="00FC37C5" w:rsidRDefault="003101A5" w:rsidP="003101A5">
      <w:pPr>
        <w:ind w:firstLine="709"/>
        <w:jc w:val="both"/>
      </w:pPr>
    </w:p>
    <w:p w14:paraId="00D0ABAA" w14:textId="77777777" w:rsidR="003101A5" w:rsidRPr="00FC37C5" w:rsidRDefault="003101A5" w:rsidP="003101A5">
      <w:pPr>
        <w:ind w:firstLine="709"/>
        <w:jc w:val="both"/>
        <w:rPr>
          <w:b/>
        </w:rPr>
      </w:pPr>
      <w:r w:rsidRPr="00FC37C5">
        <w:rPr>
          <w:b/>
        </w:rPr>
        <w:t>ZAYL-UZ ZAYL</w:t>
      </w:r>
    </w:p>
    <w:p w14:paraId="60565380" w14:textId="77777777" w:rsidR="003101A5" w:rsidRPr="00FC37C5" w:rsidRDefault="003101A5" w:rsidP="003101A5">
      <w:pPr>
        <w:ind w:firstLine="709"/>
        <w:jc w:val="both"/>
      </w:pPr>
      <w:proofErr w:type="spellStart"/>
      <w:r w:rsidRPr="00FC37C5">
        <w:t>Habbaning</w:t>
      </w:r>
      <w:proofErr w:type="spellEnd"/>
      <w:r w:rsidRPr="00FC37C5">
        <w:t xml:space="preserve"> </w:t>
      </w:r>
      <w:proofErr w:type="spellStart"/>
      <w:r w:rsidRPr="00FC37C5">
        <w:t>ikkinchi</w:t>
      </w:r>
      <w:proofErr w:type="spellEnd"/>
      <w:r w:rsidRPr="00FC37C5">
        <w:t xml:space="preserve"> </w:t>
      </w:r>
      <w:proofErr w:type="spellStart"/>
      <w:r w:rsidRPr="00FC37C5">
        <w:t>zaylida</w:t>
      </w:r>
      <w:proofErr w:type="spellEnd"/>
      <w:r w:rsidRPr="00FC37C5">
        <w:t xml:space="preserve"> </w:t>
      </w:r>
      <w:proofErr w:type="spellStart"/>
      <w:r w:rsidRPr="00FC37C5">
        <w:t>g‘oyat</w:t>
      </w:r>
      <w:proofErr w:type="spellEnd"/>
      <w:r w:rsidRPr="00FC37C5">
        <w:t xml:space="preserve"> </w:t>
      </w:r>
      <w:proofErr w:type="spellStart"/>
      <w:r w:rsidRPr="00FC37C5">
        <w:t>muhim</w:t>
      </w:r>
      <w:proofErr w:type="spellEnd"/>
      <w:r w:rsidRPr="00FC37C5">
        <w:t xml:space="preserve"> </w:t>
      </w:r>
      <w:proofErr w:type="spellStart"/>
      <w:r w:rsidRPr="00FC37C5">
        <w:t>bir</w:t>
      </w:r>
      <w:proofErr w:type="spellEnd"/>
      <w:r w:rsidRPr="00FC37C5">
        <w:t xml:space="preserve"> </w:t>
      </w:r>
      <w:proofErr w:type="spellStart"/>
      <w:r w:rsidRPr="00FC37C5">
        <w:t>risola</w:t>
      </w:r>
      <w:proofErr w:type="spellEnd"/>
      <w:r w:rsidRPr="00FC37C5">
        <w:t xml:space="preserve"> </w:t>
      </w:r>
      <w:proofErr w:type="spellStart"/>
      <w:r w:rsidRPr="00FC37C5">
        <w:t>bo‘lgan</w:t>
      </w:r>
      <w:proofErr w:type="spellEnd"/>
      <w:r w:rsidRPr="00FC37C5">
        <w:t xml:space="preserve"> </w:t>
      </w:r>
      <w:proofErr w:type="spellStart"/>
      <w:r w:rsidRPr="00FC37C5">
        <w:t>ham</w:t>
      </w:r>
      <w:proofErr w:type="spellEnd"/>
      <w:r w:rsidRPr="00FC37C5">
        <w:t xml:space="preserve"> </w:t>
      </w:r>
      <w:proofErr w:type="spellStart"/>
      <w:r w:rsidRPr="00FC37C5">
        <w:t>Arabcha</w:t>
      </w:r>
      <w:proofErr w:type="spellEnd"/>
      <w:r w:rsidRPr="00FC37C5">
        <w:t xml:space="preserve">, </w:t>
      </w:r>
      <w:proofErr w:type="spellStart"/>
      <w:r w:rsidRPr="00FC37C5">
        <w:t>ham</w:t>
      </w:r>
      <w:proofErr w:type="spellEnd"/>
      <w:r w:rsidRPr="00FC37C5">
        <w:t xml:space="preserve"> </w:t>
      </w:r>
      <w:proofErr w:type="spellStart"/>
      <w:r w:rsidRPr="00FC37C5">
        <w:t>Turkcha</w:t>
      </w:r>
      <w:proofErr w:type="spellEnd"/>
      <w:r w:rsidRPr="00FC37C5">
        <w:t xml:space="preserve"> </w:t>
      </w:r>
      <w:proofErr w:type="spellStart"/>
      <w:r w:rsidRPr="00FC37C5">
        <w:t>bo‘lib</w:t>
      </w:r>
      <w:proofErr w:type="spellEnd"/>
      <w:r w:rsidRPr="00FC37C5">
        <w:t xml:space="preserve"> </w:t>
      </w:r>
      <w:proofErr w:type="spellStart"/>
      <w:r w:rsidRPr="00FC37C5">
        <w:t>kasrat</w:t>
      </w:r>
      <w:proofErr w:type="spellEnd"/>
      <w:r w:rsidRPr="00FC37C5">
        <w:t xml:space="preserve"> </w:t>
      </w:r>
      <w:proofErr w:type="spellStart"/>
      <w:r w:rsidRPr="00FC37C5">
        <w:t>bilan</w:t>
      </w:r>
      <w:proofErr w:type="spellEnd"/>
      <w:r w:rsidRPr="00FC37C5">
        <w:t xml:space="preserve"> </w:t>
      </w:r>
      <w:proofErr w:type="spellStart"/>
      <w:r w:rsidRPr="00FC37C5">
        <w:t>intishor</w:t>
      </w:r>
      <w:proofErr w:type="spellEnd"/>
      <w:r w:rsidRPr="00FC37C5">
        <w:t xml:space="preserve"> </w:t>
      </w:r>
      <w:proofErr w:type="spellStart"/>
      <w:r w:rsidRPr="00FC37C5">
        <w:t>etgan</w:t>
      </w:r>
      <w:proofErr w:type="spellEnd"/>
      <w:r w:rsidRPr="00FC37C5">
        <w:t xml:space="preserve"> </w:t>
      </w:r>
      <w:proofErr w:type="spellStart"/>
      <w:r w:rsidRPr="00FC37C5">
        <w:t>Asoyi</w:t>
      </w:r>
      <w:proofErr w:type="spellEnd"/>
      <w:r w:rsidRPr="00FC37C5">
        <w:t xml:space="preserve"> </w:t>
      </w:r>
      <w:proofErr w:type="spellStart"/>
      <w:r w:rsidRPr="00FC37C5">
        <w:t>Muso</w:t>
      </w:r>
      <w:proofErr w:type="spellEnd"/>
      <w:r w:rsidRPr="00FC37C5">
        <w:t xml:space="preserve"> </w:t>
      </w:r>
      <w:proofErr w:type="spellStart"/>
      <w:r w:rsidRPr="00FC37C5">
        <w:t>majmuasida</w:t>
      </w:r>
      <w:proofErr w:type="spellEnd"/>
      <w:r w:rsidRPr="00FC37C5">
        <w:t xml:space="preserve"> </w:t>
      </w:r>
      <w:proofErr w:type="spellStart"/>
      <w:r w:rsidRPr="00FC37C5">
        <w:t>Yigirma</w:t>
      </w:r>
      <w:proofErr w:type="spellEnd"/>
      <w:r w:rsidRPr="00FC37C5">
        <w:t xml:space="preserve"> </w:t>
      </w:r>
      <w:proofErr w:type="spellStart"/>
      <w:r w:rsidRPr="00FC37C5">
        <w:t>Uchinchi</w:t>
      </w:r>
      <w:proofErr w:type="spellEnd"/>
      <w:r w:rsidRPr="00FC37C5">
        <w:t xml:space="preserve"> </w:t>
      </w:r>
      <w:proofErr w:type="spellStart"/>
      <w:r w:rsidRPr="00FC37C5">
        <w:t>Lam’a</w:t>
      </w:r>
      <w:proofErr w:type="spellEnd"/>
      <w:r w:rsidRPr="00FC37C5">
        <w:t xml:space="preserve"> </w:t>
      </w:r>
      <w:proofErr w:type="spellStart"/>
      <w:r w:rsidRPr="00FC37C5">
        <w:t>nomli</w:t>
      </w:r>
      <w:proofErr w:type="spellEnd"/>
      <w:r w:rsidRPr="00FC37C5">
        <w:t xml:space="preserve"> "</w:t>
      </w:r>
      <w:proofErr w:type="spellStart"/>
      <w:r w:rsidRPr="00FC37C5">
        <w:t>Tabiat</w:t>
      </w:r>
      <w:proofErr w:type="spellEnd"/>
      <w:r w:rsidRPr="00FC37C5">
        <w:t xml:space="preserve"> </w:t>
      </w:r>
      <w:proofErr w:type="spellStart"/>
      <w:r w:rsidRPr="00FC37C5">
        <w:t>Risolasi"ning</w:t>
      </w:r>
      <w:proofErr w:type="spellEnd"/>
      <w:r w:rsidRPr="00FC37C5">
        <w:t xml:space="preserve"> </w:t>
      </w:r>
      <w:proofErr w:type="spellStart"/>
      <w:r w:rsidRPr="00FC37C5">
        <w:t>muxtasar</w:t>
      </w:r>
      <w:proofErr w:type="spellEnd"/>
      <w:r w:rsidRPr="00FC37C5">
        <w:t xml:space="preserve"> </w:t>
      </w:r>
      <w:proofErr w:type="spellStart"/>
      <w:r w:rsidRPr="00FC37C5">
        <w:t>qisqa</w:t>
      </w:r>
      <w:proofErr w:type="spellEnd"/>
      <w:r w:rsidRPr="00FC37C5">
        <w:t xml:space="preserve"> </w:t>
      </w:r>
      <w:proofErr w:type="spellStart"/>
      <w:r w:rsidRPr="00FC37C5">
        <w:t>Arabchasi</w:t>
      </w:r>
      <w:proofErr w:type="spellEnd"/>
      <w:r w:rsidRPr="00FC37C5">
        <w:t xml:space="preserve"> </w:t>
      </w:r>
      <w:proofErr w:type="spellStart"/>
      <w:r w:rsidRPr="00FC37C5">
        <w:t>ham</w:t>
      </w:r>
      <w:proofErr w:type="spellEnd"/>
      <w:r w:rsidRPr="00FC37C5">
        <w:t xml:space="preserve"> </w:t>
      </w:r>
      <w:proofErr w:type="spellStart"/>
      <w:r w:rsidRPr="00FC37C5">
        <w:t>bor</w:t>
      </w:r>
      <w:proofErr w:type="spellEnd"/>
      <w:r w:rsidRPr="00FC37C5">
        <w:t>.</w:t>
      </w:r>
    </w:p>
    <w:p w14:paraId="6ACE3EEC"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risola</w:t>
      </w:r>
      <w:proofErr w:type="spellEnd"/>
      <w:r w:rsidRPr="00FC37C5">
        <w:t xml:space="preserve"> </w:t>
      </w:r>
      <w:proofErr w:type="spellStart"/>
      <w:r w:rsidRPr="00FC37C5">
        <w:t>Anqarada</w:t>
      </w:r>
      <w:proofErr w:type="spellEnd"/>
      <w:r w:rsidRPr="00FC37C5">
        <w:t xml:space="preserve"> </w:t>
      </w:r>
      <w:proofErr w:type="spellStart"/>
      <w:r w:rsidRPr="00FC37C5">
        <w:t>ta’lif</w:t>
      </w:r>
      <w:proofErr w:type="spellEnd"/>
      <w:r w:rsidRPr="00FC37C5">
        <w:t xml:space="preserve"> </w:t>
      </w:r>
      <w:proofErr w:type="spellStart"/>
      <w:r w:rsidRPr="00FC37C5">
        <w:t>etilgan</w:t>
      </w:r>
      <w:proofErr w:type="spellEnd"/>
      <w:r w:rsidRPr="00FC37C5">
        <w:t xml:space="preserve"> </w:t>
      </w:r>
      <w:proofErr w:type="spellStart"/>
      <w:r w:rsidRPr="00FC37C5">
        <w:t>zamon</w:t>
      </w:r>
      <w:proofErr w:type="spellEnd"/>
      <w:r w:rsidRPr="00FC37C5">
        <w:t xml:space="preserve"> </w:t>
      </w:r>
      <w:proofErr w:type="spellStart"/>
      <w:r w:rsidRPr="00FC37C5">
        <w:t>bir</w:t>
      </w:r>
      <w:proofErr w:type="spellEnd"/>
      <w:r w:rsidRPr="00FC37C5">
        <w:t xml:space="preserve"> </w:t>
      </w:r>
      <w:proofErr w:type="spellStart"/>
      <w:r w:rsidRPr="00FC37C5">
        <w:t>matbaada</w:t>
      </w:r>
      <w:proofErr w:type="spellEnd"/>
      <w:r w:rsidRPr="00FC37C5">
        <w:t xml:space="preserve"> </w:t>
      </w:r>
      <w:proofErr w:type="spellStart"/>
      <w:r w:rsidRPr="00FC37C5">
        <w:t>chop</w:t>
      </w:r>
      <w:proofErr w:type="spellEnd"/>
      <w:r w:rsidRPr="00FC37C5">
        <w:t xml:space="preserve"> </w:t>
      </w:r>
      <w:proofErr w:type="spellStart"/>
      <w:r w:rsidRPr="00FC37C5">
        <w:t>qilingan</w:t>
      </w:r>
      <w:proofErr w:type="spellEnd"/>
      <w:r w:rsidRPr="00FC37C5">
        <w:t xml:space="preserve">. </w:t>
      </w:r>
      <w:proofErr w:type="spellStart"/>
      <w:r w:rsidRPr="00FC37C5">
        <w:t>Insonlarning</w:t>
      </w:r>
      <w:proofErr w:type="spellEnd"/>
      <w:r w:rsidRPr="00FC37C5">
        <w:t xml:space="preserve"> </w:t>
      </w:r>
      <w:proofErr w:type="spellStart"/>
      <w:r w:rsidRPr="00FC37C5">
        <w:t>og‘zidan</w:t>
      </w:r>
      <w:proofErr w:type="spellEnd"/>
      <w:r w:rsidRPr="00FC37C5">
        <w:t xml:space="preserve"> </w:t>
      </w:r>
      <w:proofErr w:type="spellStart"/>
      <w:r w:rsidRPr="00FC37C5">
        <w:t>chiqqan</w:t>
      </w:r>
      <w:proofErr w:type="spellEnd"/>
      <w:r w:rsidRPr="00FC37C5">
        <w:t xml:space="preserve"> </w:t>
      </w:r>
      <w:proofErr w:type="spellStart"/>
      <w:r w:rsidRPr="00FC37C5">
        <w:t>dahshatli</w:t>
      </w:r>
      <w:proofErr w:type="spellEnd"/>
      <w:r w:rsidRPr="00FC37C5">
        <w:t xml:space="preserve"> </w:t>
      </w:r>
      <w:proofErr w:type="spellStart"/>
      <w:r w:rsidRPr="00FC37C5">
        <w:t>uch</w:t>
      </w:r>
      <w:proofErr w:type="spellEnd"/>
      <w:r w:rsidRPr="00FC37C5">
        <w:t xml:space="preserve"> </w:t>
      </w:r>
      <w:proofErr w:type="spellStart"/>
      <w:r w:rsidRPr="00FC37C5">
        <w:t>kalimaning</w:t>
      </w:r>
      <w:proofErr w:type="spellEnd"/>
      <w:r w:rsidRPr="00FC37C5">
        <w:t xml:space="preserve"> </w:t>
      </w:r>
      <w:proofErr w:type="spellStart"/>
      <w:r w:rsidRPr="00FC37C5">
        <w:t>butlanini</w:t>
      </w:r>
      <w:proofErr w:type="spellEnd"/>
      <w:r w:rsidRPr="00FC37C5">
        <w:t xml:space="preserve"> </w:t>
      </w:r>
      <w:proofErr w:type="spellStart"/>
      <w:r w:rsidRPr="00FC37C5">
        <w:t>isbot</w:t>
      </w:r>
      <w:proofErr w:type="spellEnd"/>
      <w:r w:rsidRPr="00FC37C5">
        <w:t xml:space="preserve"> </w:t>
      </w:r>
      <w:proofErr w:type="spellStart"/>
      <w:r w:rsidRPr="00FC37C5">
        <w:t>qilib</w:t>
      </w:r>
      <w:proofErr w:type="spellEnd"/>
      <w:r w:rsidRPr="00FC37C5">
        <w:t xml:space="preserve"> </w:t>
      </w:r>
      <w:proofErr w:type="spellStart"/>
      <w:r w:rsidRPr="00FC37C5">
        <w:t>tabiat</w:t>
      </w:r>
      <w:proofErr w:type="spellEnd"/>
      <w:r w:rsidRPr="00FC37C5">
        <w:t xml:space="preserve"> </w:t>
      </w:r>
      <w:proofErr w:type="spellStart"/>
      <w:r w:rsidRPr="00FC37C5">
        <w:t>botqoqligida</w:t>
      </w:r>
      <w:proofErr w:type="spellEnd"/>
      <w:r w:rsidRPr="00FC37C5">
        <w:t xml:space="preserve"> </w:t>
      </w:r>
      <w:proofErr w:type="spellStart"/>
      <w:r w:rsidRPr="00FC37C5">
        <w:t>bo‘g‘ilganlarni</w:t>
      </w:r>
      <w:proofErr w:type="spellEnd"/>
      <w:r w:rsidRPr="00FC37C5">
        <w:t xml:space="preserve"> </w:t>
      </w:r>
      <w:proofErr w:type="spellStart"/>
      <w:r w:rsidRPr="00FC37C5">
        <w:t>qutqaradi</w:t>
      </w:r>
      <w:proofErr w:type="spellEnd"/>
      <w:r w:rsidRPr="00FC37C5">
        <w:t>.</w:t>
      </w:r>
    </w:p>
    <w:p w14:paraId="0550DED8" w14:textId="77777777" w:rsidR="003101A5" w:rsidRPr="00FC37C5" w:rsidRDefault="003101A5" w:rsidP="003101A5">
      <w:pPr>
        <w:ind w:firstLine="709"/>
        <w:jc w:val="both"/>
      </w:pPr>
    </w:p>
    <w:p w14:paraId="0A81C8BB" w14:textId="77777777" w:rsidR="003101A5" w:rsidRPr="00FC37C5" w:rsidRDefault="003101A5" w:rsidP="003101A5">
      <w:pPr>
        <w:ind w:firstLine="709"/>
        <w:jc w:val="both"/>
        <w:rPr>
          <w:b/>
        </w:rPr>
      </w:pPr>
      <w:r w:rsidRPr="00FC37C5">
        <w:rPr>
          <w:b/>
        </w:rPr>
        <w:t>7- ZUHRA</w:t>
      </w:r>
    </w:p>
    <w:p w14:paraId="2FFE739E" w14:textId="77777777" w:rsidR="003101A5" w:rsidRPr="00FC37C5" w:rsidRDefault="003101A5" w:rsidP="003101A5">
      <w:pPr>
        <w:ind w:firstLine="709"/>
        <w:jc w:val="both"/>
      </w:pPr>
      <w:r w:rsidRPr="00FC37C5">
        <w:t xml:space="preserve">Uzun </w:t>
      </w:r>
      <w:proofErr w:type="spellStart"/>
      <w:r w:rsidRPr="00FC37C5">
        <w:t>bir</w:t>
      </w:r>
      <w:proofErr w:type="spellEnd"/>
      <w:r w:rsidRPr="00FC37C5">
        <w:t xml:space="preserve"> </w:t>
      </w:r>
      <w:proofErr w:type="spellStart"/>
      <w:r w:rsidRPr="00FC37C5">
        <w:t>haqiqatning</w:t>
      </w:r>
      <w:proofErr w:type="spellEnd"/>
      <w:r w:rsidRPr="00FC37C5">
        <w:t xml:space="preserve"> </w:t>
      </w:r>
      <w:proofErr w:type="spellStart"/>
      <w:r w:rsidRPr="00FC37C5">
        <w:t>yolg‘iz</w:t>
      </w:r>
      <w:proofErr w:type="spellEnd"/>
      <w:r w:rsidRPr="00FC37C5">
        <w:t xml:space="preserve"> </w:t>
      </w:r>
      <w:proofErr w:type="spellStart"/>
      <w:r w:rsidRPr="00FC37C5">
        <w:t>uchini</w:t>
      </w:r>
      <w:proofErr w:type="spellEnd"/>
      <w:r w:rsidRPr="00FC37C5">
        <w:t xml:space="preserve"> </w:t>
      </w:r>
      <w:proofErr w:type="spellStart"/>
      <w:r w:rsidRPr="00FC37C5">
        <w:t>ko‘rsatish</w:t>
      </w:r>
      <w:proofErr w:type="spellEnd"/>
      <w:r w:rsidRPr="00FC37C5">
        <w:t xml:space="preserve"> </w:t>
      </w:r>
      <w:proofErr w:type="spellStart"/>
      <w:r w:rsidRPr="00FC37C5">
        <w:t>va</w:t>
      </w:r>
      <w:proofErr w:type="spellEnd"/>
      <w:r w:rsidRPr="00FC37C5">
        <w:t xml:space="preserve"> </w:t>
      </w:r>
      <w:proofErr w:type="spellStart"/>
      <w:r w:rsidRPr="00FC37C5">
        <w:t>porloq</w:t>
      </w:r>
      <w:proofErr w:type="spellEnd"/>
      <w:r w:rsidRPr="00FC37C5">
        <w:t xml:space="preserve"> </w:t>
      </w:r>
      <w:proofErr w:type="spellStart"/>
      <w:r w:rsidRPr="00FC37C5">
        <w:t>bir</w:t>
      </w:r>
      <w:proofErr w:type="spellEnd"/>
      <w:r w:rsidRPr="00FC37C5">
        <w:t xml:space="preserve"> </w:t>
      </w:r>
      <w:proofErr w:type="spellStart"/>
      <w:r w:rsidRPr="00FC37C5">
        <w:t>nurning</w:t>
      </w:r>
      <w:proofErr w:type="spellEnd"/>
      <w:r w:rsidRPr="00FC37C5">
        <w:t xml:space="preserve"> </w:t>
      </w:r>
      <w:proofErr w:type="spellStart"/>
      <w:r w:rsidRPr="00FC37C5">
        <w:t>yolg‘iz</w:t>
      </w:r>
      <w:proofErr w:type="spellEnd"/>
      <w:r w:rsidRPr="00FC37C5">
        <w:t xml:space="preserve"> </w:t>
      </w:r>
      <w:proofErr w:type="spellStart"/>
      <w:r w:rsidRPr="00FC37C5">
        <w:t>bir</w:t>
      </w:r>
      <w:proofErr w:type="spellEnd"/>
      <w:r w:rsidRPr="00FC37C5">
        <w:t xml:space="preserve"> </w:t>
      </w:r>
      <w:proofErr w:type="spellStart"/>
      <w:r w:rsidRPr="00FC37C5">
        <w:t>shuasini</w:t>
      </w:r>
      <w:proofErr w:type="spellEnd"/>
      <w:r w:rsidRPr="00FC37C5">
        <w:t xml:space="preserve"> </w:t>
      </w:r>
      <w:proofErr w:type="spellStart"/>
      <w:r w:rsidRPr="00FC37C5">
        <w:t>iroa</w:t>
      </w:r>
      <w:proofErr w:type="spellEnd"/>
      <w:r w:rsidRPr="00FC37C5">
        <w:t xml:space="preserve"> </w:t>
      </w:r>
      <w:proofErr w:type="spellStart"/>
      <w:r w:rsidRPr="00FC37C5">
        <w:t>etish</w:t>
      </w:r>
      <w:proofErr w:type="spellEnd"/>
      <w:r w:rsidRPr="00FC37C5">
        <w:t xml:space="preserve"> </w:t>
      </w:r>
      <w:proofErr w:type="spellStart"/>
      <w:r w:rsidRPr="00FC37C5">
        <w:t>maqsadi</w:t>
      </w:r>
      <w:proofErr w:type="spellEnd"/>
      <w:r w:rsidRPr="00FC37C5">
        <w:t xml:space="preserve"> </w:t>
      </w:r>
      <w:proofErr w:type="spellStart"/>
      <w:r w:rsidRPr="00FC37C5">
        <w:t>bilan</w:t>
      </w:r>
      <w:proofErr w:type="spellEnd"/>
      <w:r w:rsidRPr="00FC37C5">
        <w:t xml:space="preserve"> </w:t>
      </w:r>
      <w:proofErr w:type="spellStart"/>
      <w:r w:rsidRPr="00FC37C5">
        <w:t>yozilgan</w:t>
      </w:r>
      <w:proofErr w:type="spellEnd"/>
      <w:r w:rsidRPr="00FC37C5">
        <w:t xml:space="preserve"> </w:t>
      </w:r>
      <w:proofErr w:type="spellStart"/>
      <w:r w:rsidRPr="00FC37C5">
        <w:t>bu</w:t>
      </w:r>
      <w:proofErr w:type="spellEnd"/>
      <w:r w:rsidRPr="00FC37C5">
        <w:t xml:space="preserve"> </w:t>
      </w:r>
      <w:proofErr w:type="spellStart"/>
      <w:r w:rsidRPr="00FC37C5">
        <w:t>juda</w:t>
      </w:r>
      <w:proofErr w:type="spellEnd"/>
      <w:r w:rsidRPr="00FC37C5">
        <w:t xml:space="preserve"> </w:t>
      </w:r>
      <w:proofErr w:type="spellStart"/>
      <w:r w:rsidRPr="00FC37C5">
        <w:t>muhim</w:t>
      </w:r>
      <w:proofErr w:type="spellEnd"/>
      <w:r w:rsidRPr="00FC37C5">
        <w:t xml:space="preserve"> </w:t>
      </w:r>
      <w:proofErr w:type="spellStart"/>
      <w:r w:rsidRPr="00FC37C5">
        <w:t>risola</w:t>
      </w:r>
      <w:proofErr w:type="spellEnd"/>
      <w:r w:rsidRPr="00FC37C5">
        <w:t xml:space="preserve">, </w:t>
      </w:r>
      <w:proofErr w:type="spellStart"/>
      <w:r w:rsidRPr="00FC37C5">
        <w:t>g‘oyat</w:t>
      </w:r>
      <w:proofErr w:type="spellEnd"/>
      <w:r w:rsidRPr="00FC37C5">
        <w:t xml:space="preserve"> </w:t>
      </w:r>
      <w:proofErr w:type="spellStart"/>
      <w:r w:rsidRPr="00FC37C5">
        <w:t>ahamiyatli</w:t>
      </w:r>
      <w:proofErr w:type="spellEnd"/>
      <w:r w:rsidRPr="00FC37C5">
        <w:t xml:space="preserve"> </w:t>
      </w:r>
      <w:proofErr w:type="spellStart"/>
      <w:r w:rsidRPr="00FC37C5">
        <w:t>haqiqatlarni</w:t>
      </w:r>
      <w:proofErr w:type="spellEnd"/>
      <w:r w:rsidRPr="00FC37C5">
        <w:t xml:space="preserve"> </w:t>
      </w:r>
      <w:proofErr w:type="spellStart"/>
      <w:r w:rsidRPr="00FC37C5">
        <w:t>ixtivo</w:t>
      </w:r>
      <w:proofErr w:type="spellEnd"/>
      <w:r w:rsidRPr="00FC37C5">
        <w:t xml:space="preserve"> </w:t>
      </w:r>
      <w:proofErr w:type="spellStart"/>
      <w:r w:rsidRPr="00FC37C5">
        <w:t>etganidan</w:t>
      </w:r>
      <w:proofErr w:type="spellEnd"/>
      <w:r w:rsidRPr="00FC37C5">
        <w:t xml:space="preserve"> eng </w:t>
      </w:r>
      <w:proofErr w:type="spellStart"/>
      <w:r w:rsidRPr="00FC37C5">
        <w:t>mumtoz</w:t>
      </w:r>
      <w:proofErr w:type="spellEnd"/>
      <w:r w:rsidRPr="00FC37C5">
        <w:t xml:space="preserve"> Nur </w:t>
      </w:r>
      <w:proofErr w:type="spellStart"/>
      <w:r w:rsidRPr="00FC37C5">
        <w:t>shogirdlarining</w:t>
      </w:r>
      <w:proofErr w:type="spellEnd"/>
      <w:r w:rsidRPr="00FC37C5">
        <w:t xml:space="preserve"> </w:t>
      </w:r>
      <w:proofErr w:type="spellStart"/>
      <w:r w:rsidRPr="00FC37C5">
        <w:t>tirishib</w:t>
      </w:r>
      <w:proofErr w:type="spellEnd"/>
      <w:r w:rsidRPr="00FC37C5">
        <w:t xml:space="preserve"> </w:t>
      </w:r>
      <w:proofErr w:type="spellStart"/>
      <w:r w:rsidRPr="00FC37C5">
        <w:t>so‘ragan</w:t>
      </w:r>
      <w:proofErr w:type="spellEnd"/>
      <w:r w:rsidRPr="00FC37C5">
        <w:t xml:space="preserve"> </w:t>
      </w:r>
      <w:proofErr w:type="spellStart"/>
      <w:r w:rsidRPr="00FC37C5">
        <w:t>talablariga</w:t>
      </w:r>
      <w:proofErr w:type="spellEnd"/>
      <w:r w:rsidRPr="00FC37C5">
        <w:t xml:space="preserve"> </w:t>
      </w:r>
      <w:proofErr w:type="spellStart"/>
      <w:r w:rsidRPr="00FC37C5">
        <w:t>binoan</w:t>
      </w:r>
      <w:proofErr w:type="spellEnd"/>
      <w:r w:rsidRPr="00FC37C5">
        <w:t xml:space="preserve"> -</w:t>
      </w:r>
      <w:proofErr w:type="spellStart"/>
      <w:r w:rsidRPr="00FC37C5">
        <w:t>aksari</w:t>
      </w:r>
      <w:proofErr w:type="spellEnd"/>
      <w:r w:rsidRPr="00FC37C5">
        <w:t xml:space="preserve"> </w:t>
      </w:r>
      <w:proofErr w:type="spellStart"/>
      <w:r w:rsidRPr="00FC37C5">
        <w:t>Arabcha</w:t>
      </w:r>
      <w:proofErr w:type="spellEnd"/>
      <w:r w:rsidRPr="00FC37C5">
        <w:t xml:space="preserve"> </w:t>
      </w:r>
      <w:proofErr w:type="spellStart"/>
      <w:r w:rsidRPr="00FC37C5">
        <w:t>bilmagan</w:t>
      </w:r>
      <w:proofErr w:type="spellEnd"/>
      <w:r w:rsidRPr="00FC37C5">
        <w:t xml:space="preserve"> </w:t>
      </w:r>
      <w:proofErr w:type="spellStart"/>
      <w:r w:rsidRPr="00FC37C5">
        <w:t>shogirdlarning</w:t>
      </w:r>
      <w:proofErr w:type="spellEnd"/>
      <w:r w:rsidRPr="00FC37C5">
        <w:t xml:space="preserve"> </w:t>
      </w:r>
      <w:proofErr w:type="spellStart"/>
      <w:r w:rsidRPr="00FC37C5">
        <w:t>istifodalariga</w:t>
      </w:r>
      <w:proofErr w:type="spellEnd"/>
      <w:r w:rsidRPr="00FC37C5">
        <w:t xml:space="preserve"> </w:t>
      </w:r>
      <w:proofErr w:type="spellStart"/>
      <w:r w:rsidRPr="00FC37C5">
        <w:t>mador</w:t>
      </w:r>
      <w:proofErr w:type="spellEnd"/>
      <w:r w:rsidRPr="00FC37C5">
        <w:t xml:space="preserve"> </w:t>
      </w:r>
      <w:proofErr w:type="spellStart"/>
      <w:r w:rsidRPr="00FC37C5">
        <w:t>bo‘lish</w:t>
      </w:r>
      <w:proofErr w:type="spellEnd"/>
      <w:r w:rsidRPr="00FC37C5">
        <w:t xml:space="preserve"> </w:t>
      </w:r>
      <w:proofErr w:type="spellStart"/>
      <w:r w:rsidRPr="00FC37C5">
        <w:t>uchun</w:t>
      </w:r>
      <w:proofErr w:type="spellEnd"/>
      <w:r w:rsidRPr="00FC37C5">
        <w:t xml:space="preserve">- </w:t>
      </w:r>
      <w:proofErr w:type="spellStart"/>
      <w:r w:rsidRPr="00FC37C5">
        <w:t>qisman</w:t>
      </w:r>
      <w:proofErr w:type="spellEnd"/>
      <w:r w:rsidRPr="00FC37C5">
        <w:t xml:space="preserve"> </w:t>
      </w:r>
      <w:proofErr w:type="spellStart"/>
      <w:r w:rsidRPr="00FC37C5">
        <w:t>izohli</w:t>
      </w:r>
      <w:proofErr w:type="spellEnd"/>
      <w:r w:rsidRPr="00FC37C5">
        <w:t xml:space="preserve">, </w:t>
      </w:r>
      <w:proofErr w:type="spellStart"/>
      <w:r w:rsidRPr="00FC37C5">
        <w:t>qisman</w:t>
      </w:r>
      <w:proofErr w:type="spellEnd"/>
      <w:r w:rsidRPr="00FC37C5">
        <w:t xml:space="preserve"> </w:t>
      </w:r>
      <w:proofErr w:type="spellStart"/>
      <w:r w:rsidRPr="00FC37C5">
        <w:t>qisqa</w:t>
      </w:r>
      <w:proofErr w:type="spellEnd"/>
      <w:r w:rsidRPr="00FC37C5">
        <w:t xml:space="preserve"> </w:t>
      </w:r>
      <w:proofErr w:type="spellStart"/>
      <w:r w:rsidRPr="00FC37C5">
        <w:t>bir</w:t>
      </w:r>
      <w:proofErr w:type="spellEnd"/>
      <w:r w:rsidRPr="00FC37C5">
        <w:t xml:space="preserve"> </w:t>
      </w:r>
      <w:proofErr w:type="spellStart"/>
      <w:r w:rsidRPr="00FC37C5">
        <w:t>maoli</w:t>
      </w:r>
      <w:proofErr w:type="spellEnd"/>
      <w:r w:rsidRPr="00FC37C5">
        <w:t xml:space="preserve"> </w:t>
      </w:r>
      <w:proofErr w:type="spellStart"/>
      <w:r w:rsidRPr="00FC37C5">
        <w:t>Ustozimiz</w:t>
      </w:r>
      <w:proofErr w:type="spellEnd"/>
      <w:r w:rsidRPr="00FC37C5">
        <w:t xml:space="preserve"> </w:t>
      </w:r>
      <w:proofErr w:type="spellStart"/>
      <w:r w:rsidRPr="00FC37C5">
        <w:t>tarafidan</w:t>
      </w:r>
      <w:proofErr w:type="spellEnd"/>
      <w:r w:rsidRPr="00FC37C5">
        <w:t xml:space="preserve"> </w:t>
      </w:r>
      <w:proofErr w:type="spellStart"/>
      <w:r w:rsidRPr="00FC37C5">
        <w:t>Turkchaga</w:t>
      </w:r>
      <w:proofErr w:type="spellEnd"/>
      <w:r w:rsidRPr="00FC37C5">
        <w:t xml:space="preserve"> </w:t>
      </w:r>
      <w:proofErr w:type="spellStart"/>
      <w:r w:rsidRPr="00FC37C5">
        <w:t>o‘girilgan</w:t>
      </w:r>
      <w:proofErr w:type="spellEnd"/>
      <w:r w:rsidRPr="00FC37C5">
        <w:t xml:space="preserve"> </w:t>
      </w:r>
      <w:proofErr w:type="spellStart"/>
      <w:r w:rsidRPr="00FC37C5">
        <w:t>va</w:t>
      </w:r>
      <w:proofErr w:type="spellEnd"/>
      <w:r w:rsidRPr="00FC37C5">
        <w:t xml:space="preserve"> </w:t>
      </w:r>
      <w:proofErr w:type="spellStart"/>
      <w:r w:rsidRPr="00FC37C5">
        <w:t>O‘n</w:t>
      </w:r>
      <w:proofErr w:type="spellEnd"/>
      <w:r w:rsidRPr="00FC37C5">
        <w:t xml:space="preserve"> </w:t>
      </w:r>
      <w:proofErr w:type="spellStart"/>
      <w:r w:rsidRPr="00FC37C5">
        <w:t>Yettinchi</w:t>
      </w:r>
      <w:proofErr w:type="spellEnd"/>
      <w:r w:rsidRPr="00FC37C5">
        <w:t xml:space="preserve"> </w:t>
      </w:r>
      <w:proofErr w:type="spellStart"/>
      <w:r w:rsidRPr="00FC37C5">
        <w:t>Lam’a</w:t>
      </w:r>
      <w:proofErr w:type="spellEnd"/>
      <w:r w:rsidRPr="00FC37C5">
        <w:t xml:space="preserve"> </w:t>
      </w:r>
      <w:proofErr w:type="spellStart"/>
      <w:r w:rsidRPr="00FC37C5">
        <w:t>nomi</w:t>
      </w:r>
      <w:proofErr w:type="spellEnd"/>
      <w:r w:rsidRPr="00FC37C5">
        <w:t xml:space="preserve"> </w:t>
      </w:r>
      <w:proofErr w:type="spellStart"/>
      <w:r w:rsidRPr="00FC37C5">
        <w:t>bilan</w:t>
      </w:r>
      <w:proofErr w:type="spellEnd"/>
      <w:r w:rsidRPr="00FC37C5">
        <w:t xml:space="preserve"> </w:t>
      </w:r>
      <w:proofErr w:type="spellStart"/>
      <w:r w:rsidRPr="00FC37C5">
        <w:t>O‘n</w:t>
      </w:r>
      <w:proofErr w:type="spellEnd"/>
      <w:r w:rsidRPr="00FC37C5">
        <w:t xml:space="preserve"> </w:t>
      </w:r>
      <w:proofErr w:type="spellStart"/>
      <w:r w:rsidRPr="00FC37C5">
        <w:t>Besh</w:t>
      </w:r>
      <w:proofErr w:type="spellEnd"/>
      <w:r w:rsidRPr="00FC37C5">
        <w:t xml:space="preserve"> </w:t>
      </w:r>
      <w:proofErr w:type="spellStart"/>
      <w:r w:rsidRPr="00FC37C5">
        <w:t>Mulohaza</w:t>
      </w:r>
      <w:proofErr w:type="spellEnd"/>
      <w:r w:rsidRPr="00FC37C5">
        <w:t xml:space="preserve"> </w:t>
      </w:r>
      <w:proofErr w:type="spellStart"/>
      <w:r w:rsidRPr="00FC37C5">
        <w:t>o‘laroq</w:t>
      </w:r>
      <w:proofErr w:type="spellEnd"/>
      <w:r w:rsidRPr="00FC37C5">
        <w:t xml:space="preserve"> </w:t>
      </w:r>
      <w:proofErr w:type="spellStart"/>
      <w:r w:rsidRPr="00FC37C5">
        <w:t>Rasola</w:t>
      </w:r>
      <w:proofErr w:type="spellEnd"/>
      <w:r w:rsidRPr="00FC37C5">
        <w:t xml:space="preserve">-i </w:t>
      </w:r>
      <w:proofErr w:type="spellStart"/>
      <w:r w:rsidRPr="00FC37C5">
        <w:t>Nur</w:t>
      </w:r>
      <w:proofErr w:type="spellEnd"/>
      <w:r w:rsidRPr="00FC37C5">
        <w:t xml:space="preserve"> </w:t>
      </w:r>
      <w:proofErr w:type="spellStart"/>
      <w:r w:rsidRPr="00FC37C5">
        <w:t>Kulliyotining</w:t>
      </w:r>
      <w:proofErr w:type="spellEnd"/>
      <w:r w:rsidRPr="00FC37C5">
        <w:t xml:space="preserve"> </w:t>
      </w:r>
      <w:proofErr w:type="spellStart"/>
      <w:r w:rsidRPr="00FC37C5">
        <w:t>Lam’alar</w:t>
      </w:r>
      <w:proofErr w:type="spellEnd"/>
      <w:r w:rsidRPr="00FC37C5">
        <w:t xml:space="preserve"> </w:t>
      </w:r>
      <w:proofErr w:type="spellStart"/>
      <w:r w:rsidRPr="00FC37C5">
        <w:t>qismiga</w:t>
      </w:r>
      <w:proofErr w:type="spellEnd"/>
      <w:r w:rsidRPr="00FC37C5">
        <w:t xml:space="preserve"> </w:t>
      </w:r>
      <w:proofErr w:type="spellStart"/>
      <w:r w:rsidRPr="00FC37C5">
        <w:t>ilhoq</w:t>
      </w:r>
      <w:proofErr w:type="spellEnd"/>
      <w:r w:rsidRPr="00FC37C5">
        <w:t xml:space="preserve"> </w:t>
      </w:r>
      <w:proofErr w:type="spellStart"/>
      <w:r w:rsidRPr="00FC37C5">
        <w:t>etilgan</w:t>
      </w:r>
      <w:proofErr w:type="spellEnd"/>
      <w:r w:rsidRPr="00FC37C5">
        <w:t>.</w:t>
      </w:r>
    </w:p>
    <w:p w14:paraId="4FA64B64" w14:textId="77777777" w:rsidR="003101A5" w:rsidRPr="00FC37C5" w:rsidRDefault="003101A5" w:rsidP="003101A5">
      <w:pPr>
        <w:ind w:firstLine="709"/>
        <w:jc w:val="both"/>
      </w:pPr>
      <w:r w:rsidRPr="00FC37C5">
        <w:t xml:space="preserve">Zuhra </w:t>
      </w:r>
      <w:proofErr w:type="spellStart"/>
      <w:r w:rsidRPr="00FC37C5">
        <w:t>shunday</w:t>
      </w:r>
      <w:proofErr w:type="spellEnd"/>
      <w:r w:rsidRPr="00FC37C5">
        <w:t xml:space="preserve"> </w:t>
      </w:r>
      <w:proofErr w:type="spellStart"/>
      <w:r w:rsidRPr="00FC37C5">
        <w:t>bir</w:t>
      </w:r>
      <w:proofErr w:type="spellEnd"/>
      <w:r w:rsidRPr="00FC37C5">
        <w:t xml:space="preserve"> </w:t>
      </w:r>
      <w:proofErr w:type="spellStart"/>
      <w:r w:rsidRPr="00FC37C5">
        <w:t>haqiqat</w:t>
      </w:r>
      <w:proofErr w:type="spellEnd"/>
      <w:r w:rsidRPr="00FC37C5">
        <w:t xml:space="preserve"> </w:t>
      </w:r>
      <w:proofErr w:type="spellStart"/>
      <w:r w:rsidRPr="00FC37C5">
        <w:t>bilan</w:t>
      </w:r>
      <w:proofErr w:type="spellEnd"/>
      <w:r w:rsidRPr="00FC37C5">
        <w:t xml:space="preserve"> </w:t>
      </w:r>
      <w:proofErr w:type="spellStart"/>
      <w:r w:rsidRPr="00FC37C5">
        <w:t>boshlaydi</w:t>
      </w:r>
      <w:proofErr w:type="spellEnd"/>
      <w:r w:rsidRPr="00FC37C5">
        <w:t xml:space="preserve">: </w:t>
      </w:r>
      <w:proofErr w:type="spellStart"/>
      <w:r w:rsidRPr="00FC37C5">
        <w:t>Dunyodagi</w:t>
      </w:r>
      <w:proofErr w:type="spellEnd"/>
      <w:r w:rsidRPr="00FC37C5">
        <w:t xml:space="preserve"> har </w:t>
      </w:r>
      <w:proofErr w:type="spellStart"/>
      <w:r w:rsidRPr="00FC37C5">
        <w:t>zihayot</w:t>
      </w:r>
      <w:proofErr w:type="spellEnd"/>
      <w:r w:rsidRPr="00FC37C5">
        <w:t xml:space="preserve"> </w:t>
      </w:r>
      <w:proofErr w:type="spellStart"/>
      <w:r w:rsidRPr="00FC37C5">
        <w:t>molikining</w:t>
      </w:r>
      <w:proofErr w:type="spellEnd"/>
      <w:r w:rsidRPr="00FC37C5">
        <w:t xml:space="preserve"> </w:t>
      </w:r>
      <w:proofErr w:type="spellStart"/>
      <w:r w:rsidRPr="00FC37C5">
        <w:t>ismi</w:t>
      </w:r>
      <w:proofErr w:type="spellEnd"/>
      <w:r w:rsidRPr="00FC37C5">
        <w:t xml:space="preserve"> </w:t>
      </w:r>
      <w:proofErr w:type="spellStart"/>
      <w:r w:rsidRPr="00FC37C5">
        <w:t>bilan</w:t>
      </w:r>
      <w:proofErr w:type="spellEnd"/>
      <w:r w:rsidRPr="00FC37C5">
        <w:t xml:space="preserve">, </w:t>
      </w:r>
      <w:proofErr w:type="spellStart"/>
      <w:r w:rsidRPr="00FC37C5">
        <w:t>nomi</w:t>
      </w:r>
      <w:proofErr w:type="spellEnd"/>
      <w:r w:rsidRPr="00FC37C5">
        <w:t xml:space="preserve"> </w:t>
      </w:r>
      <w:proofErr w:type="spellStart"/>
      <w:r w:rsidRPr="00FC37C5">
        <w:t>bilan</w:t>
      </w:r>
      <w:proofErr w:type="spellEnd"/>
      <w:r w:rsidRPr="00FC37C5">
        <w:t xml:space="preserve">, </w:t>
      </w:r>
      <w:proofErr w:type="spellStart"/>
      <w:r w:rsidRPr="00FC37C5">
        <w:t>hisobi</w:t>
      </w:r>
      <w:proofErr w:type="spellEnd"/>
      <w:r w:rsidRPr="00FC37C5">
        <w:t xml:space="preserve"> </w:t>
      </w:r>
      <w:proofErr w:type="spellStart"/>
      <w:r w:rsidRPr="00FC37C5">
        <w:t>bilan</w:t>
      </w:r>
      <w:proofErr w:type="spellEnd"/>
      <w:r w:rsidRPr="00FC37C5">
        <w:t xml:space="preserve"> </w:t>
      </w:r>
      <w:proofErr w:type="spellStart"/>
      <w:r w:rsidRPr="00FC37C5">
        <w:t>ishlagan</w:t>
      </w:r>
      <w:proofErr w:type="spellEnd"/>
      <w:r w:rsidRPr="00FC37C5">
        <w:t xml:space="preserve"> </w:t>
      </w:r>
      <w:proofErr w:type="spellStart"/>
      <w:r w:rsidRPr="00FC37C5">
        <w:t>muvazzaf</w:t>
      </w:r>
      <w:proofErr w:type="spellEnd"/>
      <w:r w:rsidRPr="00FC37C5">
        <w:t xml:space="preserve"> </w:t>
      </w:r>
      <w:proofErr w:type="spellStart"/>
      <w:r w:rsidRPr="00FC37C5">
        <w:t>bir</w:t>
      </w:r>
      <w:proofErr w:type="spellEnd"/>
      <w:r w:rsidRPr="00FC37C5">
        <w:t xml:space="preserve"> </w:t>
      </w:r>
      <w:proofErr w:type="spellStart"/>
      <w:r w:rsidRPr="00FC37C5">
        <w:t>askar</w:t>
      </w:r>
      <w:proofErr w:type="spellEnd"/>
      <w:r w:rsidRPr="00FC37C5">
        <w:t xml:space="preserve"> </w:t>
      </w:r>
      <w:proofErr w:type="spellStart"/>
      <w:r w:rsidRPr="00FC37C5">
        <w:t>kabidir</w:t>
      </w:r>
      <w:proofErr w:type="spellEnd"/>
      <w:r w:rsidRPr="00FC37C5">
        <w:t xml:space="preserve">. Kim </w:t>
      </w:r>
      <w:proofErr w:type="spellStart"/>
      <w:r w:rsidRPr="00FC37C5">
        <w:t>o‘zini</w:t>
      </w:r>
      <w:proofErr w:type="spellEnd"/>
      <w:r w:rsidRPr="00FC37C5">
        <w:t xml:space="preserve"> </w:t>
      </w:r>
      <w:proofErr w:type="spellStart"/>
      <w:r w:rsidRPr="00FC37C5">
        <w:t>o‘ziga</w:t>
      </w:r>
      <w:proofErr w:type="spellEnd"/>
      <w:r w:rsidRPr="00FC37C5">
        <w:t xml:space="preserve"> </w:t>
      </w:r>
      <w:proofErr w:type="spellStart"/>
      <w:r w:rsidRPr="00FC37C5">
        <w:t>molik</w:t>
      </w:r>
      <w:proofErr w:type="spellEnd"/>
      <w:r w:rsidRPr="00FC37C5">
        <w:t xml:space="preserve"> </w:t>
      </w:r>
      <w:proofErr w:type="spellStart"/>
      <w:r w:rsidRPr="00FC37C5">
        <w:t>deb</w:t>
      </w:r>
      <w:proofErr w:type="spellEnd"/>
      <w:r w:rsidRPr="00FC37C5">
        <w:t xml:space="preserve"> </w:t>
      </w:r>
      <w:proofErr w:type="spellStart"/>
      <w:r w:rsidRPr="00FC37C5">
        <w:t>o‘ylasa</w:t>
      </w:r>
      <w:proofErr w:type="spellEnd"/>
      <w:r w:rsidRPr="00FC37C5">
        <w:t xml:space="preserve">, u </w:t>
      </w:r>
      <w:proofErr w:type="spellStart"/>
      <w:r w:rsidRPr="00FC37C5">
        <w:t>kishi</w:t>
      </w:r>
      <w:proofErr w:type="spellEnd"/>
      <w:r w:rsidRPr="00FC37C5">
        <w:t xml:space="preserve"> </w:t>
      </w:r>
      <w:proofErr w:type="spellStart"/>
      <w:r w:rsidRPr="00FC37C5">
        <w:t>halikdir</w:t>
      </w:r>
      <w:proofErr w:type="spellEnd"/>
      <w:r w:rsidRPr="00FC37C5">
        <w:t>.</w:t>
      </w:r>
    </w:p>
    <w:p w14:paraId="39A710BF" w14:textId="77777777" w:rsidR="003101A5" w:rsidRPr="00FC37C5" w:rsidRDefault="003101A5" w:rsidP="003101A5">
      <w:pPr>
        <w:ind w:firstLine="709"/>
        <w:jc w:val="both"/>
      </w:pPr>
      <w:proofErr w:type="spellStart"/>
      <w:r w:rsidRPr="00FC37C5">
        <w:t>So‘ngra</w:t>
      </w:r>
      <w:proofErr w:type="spellEnd"/>
      <w:r w:rsidRPr="00FC37C5">
        <w:t xml:space="preserve"> </w:t>
      </w:r>
      <w:proofErr w:type="spellStart"/>
      <w:r w:rsidRPr="00FC37C5">
        <w:t>uzun</w:t>
      </w:r>
      <w:proofErr w:type="spellEnd"/>
      <w:r w:rsidRPr="00FC37C5">
        <w:t xml:space="preserve"> </w:t>
      </w:r>
      <w:proofErr w:type="spellStart"/>
      <w:r w:rsidRPr="00FC37C5">
        <w:t>va</w:t>
      </w:r>
      <w:proofErr w:type="spellEnd"/>
      <w:r w:rsidRPr="00FC37C5">
        <w:t xml:space="preserve"> </w:t>
      </w:r>
      <w:proofErr w:type="spellStart"/>
      <w:r w:rsidRPr="00FC37C5">
        <w:t>muhit</w:t>
      </w:r>
      <w:proofErr w:type="spellEnd"/>
      <w:r w:rsidRPr="00FC37C5">
        <w:t xml:space="preserve"> </w:t>
      </w:r>
      <w:proofErr w:type="spellStart"/>
      <w:r w:rsidRPr="00FC37C5">
        <w:t>bir</w:t>
      </w:r>
      <w:proofErr w:type="spellEnd"/>
      <w:r w:rsidRPr="00FC37C5">
        <w:t xml:space="preserve"> </w:t>
      </w:r>
      <w:proofErr w:type="spellStart"/>
      <w:r w:rsidRPr="00FC37C5">
        <w:t>salotu</w:t>
      </w:r>
      <w:proofErr w:type="spellEnd"/>
      <w:r w:rsidRPr="00FC37C5">
        <w:t xml:space="preserve"> </w:t>
      </w:r>
      <w:proofErr w:type="spellStart"/>
      <w:r w:rsidRPr="00FC37C5">
        <w:t>salomni</w:t>
      </w:r>
      <w:proofErr w:type="spellEnd"/>
      <w:r w:rsidRPr="00FC37C5">
        <w:t xml:space="preserve"> </w:t>
      </w:r>
      <w:proofErr w:type="spellStart"/>
      <w:r w:rsidRPr="00FC37C5">
        <w:t>muta’aqib</w:t>
      </w:r>
      <w:proofErr w:type="spellEnd"/>
      <w:r w:rsidRPr="00FC37C5">
        <w:t xml:space="preserve"> har </w:t>
      </w:r>
      <w:proofErr w:type="spellStart"/>
      <w:r w:rsidRPr="00FC37C5">
        <w:t>biri</w:t>
      </w:r>
      <w:proofErr w:type="spellEnd"/>
      <w:r w:rsidRPr="00FC37C5">
        <w:t xml:space="preserve"> </w:t>
      </w:r>
      <w:proofErr w:type="spellStart"/>
      <w:r w:rsidRPr="00FC37C5">
        <w:t>bir</w:t>
      </w:r>
      <w:proofErr w:type="spellEnd"/>
      <w:r w:rsidRPr="00FC37C5">
        <w:t xml:space="preserve"> </w:t>
      </w:r>
      <w:proofErr w:type="spellStart"/>
      <w:r w:rsidRPr="00FC37C5">
        <w:t>risolaning</w:t>
      </w:r>
      <w:proofErr w:type="spellEnd"/>
      <w:r w:rsidRPr="00FC37C5">
        <w:t xml:space="preserve"> </w:t>
      </w:r>
      <w:proofErr w:type="spellStart"/>
      <w:r w:rsidRPr="00FC37C5">
        <w:t>go‘yo</w:t>
      </w:r>
      <w:proofErr w:type="spellEnd"/>
      <w:r w:rsidRPr="00FC37C5">
        <w:t xml:space="preserve"> </w:t>
      </w:r>
      <w:proofErr w:type="spellStart"/>
      <w:r w:rsidRPr="00FC37C5">
        <w:t>xulosasi</w:t>
      </w:r>
      <w:proofErr w:type="spellEnd"/>
      <w:r w:rsidRPr="00FC37C5">
        <w:t xml:space="preserve"> </w:t>
      </w:r>
      <w:proofErr w:type="spellStart"/>
      <w:r w:rsidRPr="00FC37C5">
        <w:t>va</w:t>
      </w:r>
      <w:proofErr w:type="spellEnd"/>
      <w:r w:rsidRPr="00FC37C5">
        <w:t xml:space="preserve"> </w:t>
      </w:r>
      <w:proofErr w:type="spellStart"/>
      <w:r w:rsidRPr="00FC37C5">
        <w:t>urug‘i</w:t>
      </w:r>
      <w:proofErr w:type="spellEnd"/>
      <w:r w:rsidRPr="00FC37C5">
        <w:t xml:space="preserve"> </w:t>
      </w:r>
      <w:proofErr w:type="spellStart"/>
      <w:r w:rsidRPr="00FC37C5">
        <w:t>mohiyatidagi</w:t>
      </w:r>
      <w:proofErr w:type="spellEnd"/>
      <w:r w:rsidRPr="00FC37C5">
        <w:t xml:space="preserve"> </w:t>
      </w:r>
      <w:proofErr w:type="spellStart"/>
      <w:r w:rsidRPr="00FC37C5">
        <w:t>shumulli</w:t>
      </w:r>
      <w:proofErr w:type="spellEnd"/>
      <w:r w:rsidRPr="00FC37C5">
        <w:t xml:space="preserve"> "</w:t>
      </w:r>
      <w:proofErr w:type="spellStart"/>
      <w:r w:rsidRPr="00FC37C5">
        <w:t>I’lam"larga</w:t>
      </w:r>
      <w:proofErr w:type="spellEnd"/>
      <w:r w:rsidRPr="00FC37C5">
        <w:t xml:space="preserve"> </w:t>
      </w:r>
      <w:proofErr w:type="spellStart"/>
      <w:r w:rsidRPr="00FC37C5">
        <w:t>o‘tadi</w:t>
      </w:r>
      <w:proofErr w:type="spellEnd"/>
      <w:r w:rsidRPr="00FC37C5">
        <w:t>. "</w:t>
      </w:r>
      <w:proofErr w:type="spellStart"/>
      <w:r w:rsidRPr="00FC37C5">
        <w:t>I’lam"larning</w:t>
      </w:r>
      <w:proofErr w:type="spellEnd"/>
      <w:r w:rsidRPr="00FC37C5">
        <w:t xml:space="preserve"> </w:t>
      </w:r>
      <w:proofErr w:type="spellStart"/>
      <w:r w:rsidRPr="00FC37C5">
        <w:t>birisida</w:t>
      </w:r>
      <w:proofErr w:type="spellEnd"/>
      <w:r w:rsidRPr="00FC37C5">
        <w:t xml:space="preserve">, </w:t>
      </w:r>
      <w:proofErr w:type="spellStart"/>
      <w:r w:rsidRPr="00FC37C5">
        <w:t>Qur’on</w:t>
      </w:r>
      <w:proofErr w:type="spellEnd"/>
      <w:r w:rsidRPr="00FC37C5">
        <w:t xml:space="preserve"> </w:t>
      </w:r>
      <w:proofErr w:type="spellStart"/>
      <w:r w:rsidRPr="00FC37C5">
        <w:t>tilmizi</w:t>
      </w:r>
      <w:proofErr w:type="spellEnd"/>
      <w:r w:rsidRPr="00FC37C5">
        <w:t xml:space="preserve"> </w:t>
      </w:r>
      <w:proofErr w:type="spellStart"/>
      <w:r w:rsidRPr="00FC37C5">
        <w:t>bilan</w:t>
      </w:r>
      <w:proofErr w:type="spellEnd"/>
      <w:r w:rsidRPr="00FC37C5">
        <w:t xml:space="preserve"> </w:t>
      </w:r>
      <w:proofErr w:type="spellStart"/>
      <w:r w:rsidRPr="00FC37C5">
        <w:t>falsafa</w:t>
      </w:r>
      <w:proofErr w:type="spellEnd"/>
      <w:r w:rsidRPr="00FC37C5">
        <w:t xml:space="preserve"> </w:t>
      </w:r>
      <w:proofErr w:type="spellStart"/>
      <w:r w:rsidRPr="00FC37C5">
        <w:t>tilmizini</w:t>
      </w:r>
      <w:proofErr w:type="spellEnd"/>
      <w:r w:rsidRPr="00FC37C5">
        <w:t xml:space="preserve"> </w:t>
      </w:r>
      <w:proofErr w:type="spellStart"/>
      <w:r w:rsidRPr="00FC37C5">
        <w:t>ijtimoiy</w:t>
      </w:r>
      <w:proofErr w:type="spellEnd"/>
      <w:r w:rsidRPr="00FC37C5">
        <w:t xml:space="preserve"> </w:t>
      </w:r>
      <w:proofErr w:type="spellStart"/>
      <w:r w:rsidRPr="00FC37C5">
        <w:t>va</w:t>
      </w:r>
      <w:proofErr w:type="spellEnd"/>
      <w:r w:rsidRPr="00FC37C5">
        <w:t xml:space="preserve"> </w:t>
      </w:r>
      <w:proofErr w:type="spellStart"/>
      <w:r w:rsidRPr="00FC37C5">
        <w:t>shaxsiy</w:t>
      </w:r>
      <w:proofErr w:type="spellEnd"/>
      <w:r w:rsidRPr="00FC37C5">
        <w:t xml:space="preserve"> </w:t>
      </w:r>
      <w:proofErr w:type="spellStart"/>
      <w:r w:rsidRPr="00FC37C5">
        <w:t>jihatlaridan</w:t>
      </w:r>
      <w:proofErr w:type="spellEnd"/>
      <w:r w:rsidRPr="00FC37C5">
        <w:t xml:space="preserve"> </w:t>
      </w:r>
      <w:proofErr w:type="spellStart"/>
      <w:r w:rsidRPr="00FC37C5">
        <w:t>muqoyasa</w:t>
      </w:r>
      <w:proofErr w:type="spellEnd"/>
      <w:r w:rsidRPr="00FC37C5">
        <w:t xml:space="preserve"> </w:t>
      </w:r>
      <w:proofErr w:type="spellStart"/>
      <w:r w:rsidRPr="00FC37C5">
        <w:t>etib</w:t>
      </w:r>
      <w:proofErr w:type="spellEnd"/>
      <w:r w:rsidRPr="00FC37C5">
        <w:t xml:space="preserve"> </w:t>
      </w:r>
      <w:proofErr w:type="spellStart"/>
      <w:r w:rsidRPr="00FC37C5">
        <w:t>falsafaning</w:t>
      </w:r>
      <w:proofErr w:type="spellEnd"/>
      <w:r w:rsidRPr="00FC37C5">
        <w:t xml:space="preserve"> </w:t>
      </w:r>
      <w:proofErr w:type="spellStart"/>
      <w:r w:rsidRPr="00FC37C5">
        <w:t>saqim</w:t>
      </w:r>
      <w:proofErr w:type="spellEnd"/>
      <w:r w:rsidRPr="00FC37C5">
        <w:t xml:space="preserve"> </w:t>
      </w:r>
      <w:proofErr w:type="spellStart"/>
      <w:r w:rsidRPr="00FC37C5">
        <w:t>va</w:t>
      </w:r>
      <w:proofErr w:type="spellEnd"/>
      <w:r w:rsidRPr="00FC37C5">
        <w:t xml:space="preserve"> </w:t>
      </w:r>
      <w:proofErr w:type="spellStart"/>
      <w:r w:rsidRPr="00FC37C5">
        <w:t>muzir</w:t>
      </w:r>
      <w:proofErr w:type="spellEnd"/>
      <w:r w:rsidRPr="00FC37C5">
        <w:t xml:space="preserve"> </w:t>
      </w:r>
      <w:proofErr w:type="spellStart"/>
      <w:r w:rsidRPr="00FC37C5">
        <w:t>qismining</w:t>
      </w:r>
      <w:proofErr w:type="spellEnd"/>
      <w:r w:rsidRPr="00FC37C5">
        <w:t xml:space="preserve"> </w:t>
      </w:r>
      <w:proofErr w:type="spellStart"/>
      <w:r w:rsidRPr="00FC37C5">
        <w:t>botil</w:t>
      </w:r>
      <w:proofErr w:type="spellEnd"/>
      <w:r w:rsidRPr="00FC37C5">
        <w:t xml:space="preserve"> </w:t>
      </w:r>
      <w:proofErr w:type="spellStart"/>
      <w:r w:rsidRPr="00FC37C5">
        <w:t>hukmlarini</w:t>
      </w:r>
      <w:proofErr w:type="spellEnd"/>
      <w:r w:rsidRPr="00FC37C5">
        <w:t xml:space="preserve"> </w:t>
      </w:r>
      <w:proofErr w:type="spellStart"/>
      <w:r w:rsidRPr="00FC37C5">
        <w:t>chiritadi</w:t>
      </w:r>
      <w:proofErr w:type="spellEnd"/>
      <w:r w:rsidRPr="00FC37C5">
        <w:t xml:space="preserve">. </w:t>
      </w:r>
      <w:proofErr w:type="spellStart"/>
      <w:r w:rsidRPr="00FC37C5">
        <w:t>So‘nggi</w:t>
      </w:r>
      <w:proofErr w:type="spellEnd"/>
      <w:r w:rsidRPr="00FC37C5">
        <w:t xml:space="preserve"> "</w:t>
      </w:r>
      <w:proofErr w:type="spellStart"/>
      <w:r w:rsidRPr="00FC37C5">
        <w:t>I’lam"i</w:t>
      </w:r>
      <w:proofErr w:type="spellEnd"/>
      <w:r w:rsidRPr="00FC37C5">
        <w:t xml:space="preserve"> </w:t>
      </w:r>
      <w:proofErr w:type="spellStart"/>
      <w:r w:rsidRPr="00FC37C5">
        <w:t>ham</w:t>
      </w:r>
      <w:proofErr w:type="spellEnd"/>
      <w:r w:rsidRPr="00FC37C5">
        <w:t xml:space="preserve"> </w:t>
      </w:r>
      <w:proofErr w:type="spellStart"/>
      <w:r w:rsidRPr="00FC37C5">
        <w:t>g‘oyat</w:t>
      </w:r>
      <w:proofErr w:type="spellEnd"/>
      <w:r w:rsidRPr="00FC37C5">
        <w:t xml:space="preserve"> </w:t>
      </w:r>
      <w:proofErr w:type="spellStart"/>
      <w:r w:rsidRPr="00FC37C5">
        <w:t>go‘zal</w:t>
      </w:r>
      <w:proofErr w:type="spellEnd"/>
      <w:r w:rsidRPr="00FC37C5">
        <w:t xml:space="preserve"> </w:t>
      </w:r>
      <w:proofErr w:type="spellStart"/>
      <w:r w:rsidRPr="00FC37C5">
        <w:t>va</w:t>
      </w:r>
      <w:proofErr w:type="spellEnd"/>
      <w:r w:rsidRPr="00FC37C5">
        <w:t xml:space="preserve"> </w:t>
      </w:r>
      <w:proofErr w:type="spellStart"/>
      <w:r w:rsidRPr="00FC37C5">
        <w:t>hazin</w:t>
      </w:r>
      <w:proofErr w:type="spellEnd"/>
      <w:r w:rsidRPr="00FC37C5">
        <w:t xml:space="preserve"> </w:t>
      </w:r>
      <w:proofErr w:type="spellStart"/>
      <w:r w:rsidRPr="00FC37C5">
        <w:t>bir</w:t>
      </w:r>
      <w:proofErr w:type="spellEnd"/>
      <w:r w:rsidRPr="00FC37C5">
        <w:t xml:space="preserve"> </w:t>
      </w:r>
      <w:proofErr w:type="spellStart"/>
      <w:r w:rsidRPr="00FC37C5">
        <w:t>munojotni</w:t>
      </w:r>
      <w:proofErr w:type="spellEnd"/>
      <w:r w:rsidRPr="00FC37C5">
        <w:t xml:space="preserve"> </w:t>
      </w:r>
      <w:proofErr w:type="spellStart"/>
      <w:r w:rsidRPr="00FC37C5">
        <w:t>ixtivo</w:t>
      </w:r>
      <w:proofErr w:type="spellEnd"/>
      <w:r w:rsidRPr="00FC37C5">
        <w:t xml:space="preserve"> </w:t>
      </w:r>
      <w:proofErr w:type="spellStart"/>
      <w:r w:rsidRPr="00FC37C5">
        <w:t>etyapti</w:t>
      </w:r>
      <w:proofErr w:type="spellEnd"/>
      <w:r w:rsidRPr="00FC37C5">
        <w:t xml:space="preserve">. </w:t>
      </w:r>
      <w:proofErr w:type="spellStart"/>
      <w:r w:rsidRPr="00FC37C5">
        <w:t>Ko‘proq</w:t>
      </w:r>
      <w:proofErr w:type="spellEnd"/>
      <w:r w:rsidRPr="00FC37C5">
        <w:t xml:space="preserve"> </w:t>
      </w:r>
      <w:proofErr w:type="spellStart"/>
      <w:r w:rsidRPr="00FC37C5">
        <w:t>ma’lumotni</w:t>
      </w:r>
      <w:proofErr w:type="spellEnd"/>
      <w:r w:rsidRPr="00FC37C5">
        <w:t xml:space="preserve"> </w:t>
      </w:r>
      <w:proofErr w:type="spellStart"/>
      <w:r w:rsidRPr="00FC37C5">
        <w:t>Turkcha</w:t>
      </w:r>
      <w:proofErr w:type="spellEnd"/>
      <w:r w:rsidRPr="00FC37C5">
        <w:t xml:space="preserve"> </w:t>
      </w:r>
      <w:proofErr w:type="spellStart"/>
      <w:r w:rsidRPr="00FC37C5">
        <w:t>Mulohazalar</w:t>
      </w:r>
      <w:proofErr w:type="spellEnd"/>
      <w:r w:rsidRPr="00FC37C5">
        <w:t xml:space="preserve"> </w:t>
      </w:r>
      <w:proofErr w:type="spellStart"/>
      <w:r w:rsidRPr="00FC37C5">
        <w:t>Risolasiga</w:t>
      </w:r>
      <w:proofErr w:type="spellEnd"/>
      <w:r w:rsidRPr="00FC37C5">
        <w:t xml:space="preserve"> </w:t>
      </w:r>
      <w:proofErr w:type="spellStart"/>
      <w:r w:rsidRPr="00FC37C5">
        <w:t>havola</w:t>
      </w:r>
      <w:proofErr w:type="spellEnd"/>
      <w:r w:rsidRPr="00FC37C5">
        <w:t xml:space="preserve"> </w:t>
      </w:r>
      <w:proofErr w:type="spellStart"/>
      <w:r w:rsidRPr="00FC37C5">
        <w:t>qilamiz</w:t>
      </w:r>
      <w:proofErr w:type="spellEnd"/>
      <w:r w:rsidRPr="00FC37C5">
        <w:t>.</w:t>
      </w:r>
    </w:p>
    <w:p w14:paraId="593A4BEC"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Masnavi</w:t>
      </w:r>
      <w:proofErr w:type="spellEnd"/>
      <w:r w:rsidRPr="00FC37C5">
        <w:t xml:space="preserve">-i </w:t>
      </w:r>
      <w:proofErr w:type="spellStart"/>
      <w:r w:rsidRPr="00FC37C5">
        <w:t>Nuriyaning</w:t>
      </w:r>
      <w:proofErr w:type="spellEnd"/>
      <w:r w:rsidRPr="00FC37C5">
        <w:t xml:space="preserve"> </w:t>
      </w:r>
      <w:proofErr w:type="spellStart"/>
      <w:r w:rsidRPr="00FC37C5">
        <w:t>mundarijasida</w:t>
      </w:r>
      <w:proofErr w:type="spellEnd"/>
      <w:r w:rsidRPr="00FC37C5">
        <w:t xml:space="preserve"> u </w:t>
      </w:r>
      <w:proofErr w:type="spellStart"/>
      <w:r w:rsidRPr="00FC37C5">
        <w:t>qimmatbaho</w:t>
      </w:r>
      <w:proofErr w:type="spellEnd"/>
      <w:r w:rsidRPr="00FC37C5">
        <w:t xml:space="preserve">, </w:t>
      </w:r>
      <w:proofErr w:type="spellStart"/>
      <w:r w:rsidRPr="00FC37C5">
        <w:t>horiqo</w:t>
      </w:r>
      <w:proofErr w:type="spellEnd"/>
      <w:r w:rsidRPr="00FC37C5">
        <w:t xml:space="preserve"> </w:t>
      </w:r>
      <w:proofErr w:type="spellStart"/>
      <w:r w:rsidRPr="00FC37C5">
        <w:t>risolalardagi</w:t>
      </w:r>
      <w:proofErr w:type="spellEnd"/>
      <w:r w:rsidRPr="00FC37C5">
        <w:t xml:space="preserve"> </w:t>
      </w:r>
      <w:proofErr w:type="spellStart"/>
      <w:r w:rsidRPr="00FC37C5">
        <w:t>yuzlab</w:t>
      </w:r>
      <w:proofErr w:type="spellEnd"/>
      <w:r w:rsidRPr="00FC37C5">
        <w:t xml:space="preserve"> </w:t>
      </w:r>
      <w:proofErr w:type="spellStart"/>
      <w:r w:rsidRPr="00FC37C5">
        <w:t>haqiqatlardan</w:t>
      </w:r>
      <w:proofErr w:type="spellEnd"/>
      <w:r w:rsidRPr="00FC37C5">
        <w:t xml:space="preserve"> </w:t>
      </w:r>
      <w:proofErr w:type="spellStart"/>
      <w:r w:rsidRPr="00FC37C5">
        <w:t>yolg‘z</w:t>
      </w:r>
      <w:proofErr w:type="spellEnd"/>
      <w:r w:rsidRPr="00FC37C5">
        <w:t xml:space="preserve"> </w:t>
      </w:r>
      <w:proofErr w:type="spellStart"/>
      <w:r w:rsidRPr="00FC37C5">
        <w:t>bir-ikkitasini</w:t>
      </w:r>
      <w:proofErr w:type="spellEnd"/>
      <w:r w:rsidRPr="00FC37C5">
        <w:t xml:space="preserve"> </w:t>
      </w:r>
      <w:proofErr w:type="spellStart"/>
      <w:r w:rsidRPr="00FC37C5">
        <w:t>noqis</w:t>
      </w:r>
      <w:proofErr w:type="spellEnd"/>
      <w:r w:rsidRPr="00FC37C5">
        <w:t xml:space="preserve"> </w:t>
      </w:r>
      <w:proofErr w:type="spellStart"/>
      <w:r w:rsidRPr="00FC37C5">
        <w:t>fahmimiz</w:t>
      </w:r>
      <w:proofErr w:type="spellEnd"/>
      <w:r w:rsidRPr="00FC37C5">
        <w:t xml:space="preserve"> </w:t>
      </w:r>
      <w:proofErr w:type="spellStart"/>
      <w:r w:rsidRPr="00FC37C5">
        <w:t>bilan</w:t>
      </w:r>
      <w:proofErr w:type="spellEnd"/>
      <w:r w:rsidRPr="00FC37C5">
        <w:t xml:space="preserve"> </w:t>
      </w:r>
      <w:proofErr w:type="spellStart"/>
      <w:r w:rsidRPr="00FC37C5">
        <w:t>va</w:t>
      </w:r>
      <w:proofErr w:type="spellEnd"/>
      <w:r w:rsidRPr="00FC37C5">
        <w:t xml:space="preserve"> </w:t>
      </w:r>
      <w:proofErr w:type="spellStart"/>
      <w:r w:rsidRPr="00FC37C5">
        <w:t>qasir</w:t>
      </w:r>
      <w:proofErr w:type="spellEnd"/>
      <w:r w:rsidRPr="00FC37C5">
        <w:t xml:space="preserve"> </w:t>
      </w:r>
      <w:proofErr w:type="spellStart"/>
      <w:r w:rsidRPr="00FC37C5">
        <w:t>ifodamiz</w:t>
      </w:r>
      <w:proofErr w:type="spellEnd"/>
      <w:r w:rsidRPr="00FC37C5">
        <w:t xml:space="preserve"> </w:t>
      </w:r>
      <w:proofErr w:type="spellStart"/>
      <w:r w:rsidRPr="00FC37C5">
        <w:t>bilan</w:t>
      </w:r>
      <w:proofErr w:type="spellEnd"/>
      <w:r w:rsidRPr="00FC37C5">
        <w:t xml:space="preserve"> </w:t>
      </w:r>
      <w:proofErr w:type="spellStart"/>
      <w:r w:rsidRPr="00FC37C5">
        <w:t>ko‘rsatishga</w:t>
      </w:r>
      <w:proofErr w:type="spellEnd"/>
      <w:r w:rsidRPr="00FC37C5">
        <w:t xml:space="preserve"> </w:t>
      </w:r>
      <w:proofErr w:type="spellStart"/>
      <w:r w:rsidRPr="00FC37C5">
        <w:t>harakat</w:t>
      </w:r>
      <w:proofErr w:type="spellEnd"/>
      <w:r w:rsidRPr="00FC37C5">
        <w:t xml:space="preserve"> </w:t>
      </w:r>
      <w:proofErr w:type="spellStart"/>
      <w:r w:rsidRPr="00FC37C5">
        <w:t>qildik</w:t>
      </w:r>
      <w:proofErr w:type="spellEnd"/>
      <w:r w:rsidRPr="00FC37C5">
        <w:t xml:space="preserve">. </w:t>
      </w:r>
      <w:proofErr w:type="spellStart"/>
      <w:r w:rsidRPr="00FC37C5">
        <w:t>Bo‘lmasa</w:t>
      </w:r>
      <w:proofErr w:type="spellEnd"/>
      <w:r w:rsidRPr="00FC37C5">
        <w:t xml:space="preserve">, </w:t>
      </w:r>
      <w:proofErr w:type="spellStart"/>
      <w:r w:rsidRPr="00FC37C5">
        <w:t>ko‘rsatgan</w:t>
      </w:r>
      <w:proofErr w:type="spellEnd"/>
      <w:r w:rsidRPr="00FC37C5">
        <w:t xml:space="preserve"> </w:t>
      </w:r>
      <w:proofErr w:type="spellStart"/>
      <w:r w:rsidRPr="00FC37C5">
        <w:t>misollarimiz</w:t>
      </w:r>
      <w:proofErr w:type="spellEnd"/>
      <w:r w:rsidRPr="00FC37C5">
        <w:t xml:space="preserve"> u </w:t>
      </w:r>
      <w:proofErr w:type="spellStart"/>
      <w:r w:rsidRPr="00FC37C5">
        <w:t>horiqo</w:t>
      </w:r>
      <w:proofErr w:type="spellEnd"/>
      <w:r w:rsidRPr="00FC37C5">
        <w:t xml:space="preserve">-i </w:t>
      </w:r>
      <w:proofErr w:type="spellStart"/>
      <w:r w:rsidRPr="00FC37C5">
        <w:t>ilmu</w:t>
      </w:r>
      <w:proofErr w:type="spellEnd"/>
      <w:r w:rsidRPr="00FC37C5">
        <w:t xml:space="preserve"> </w:t>
      </w:r>
      <w:proofErr w:type="spellStart"/>
      <w:r w:rsidRPr="00FC37C5">
        <w:t>irfonning</w:t>
      </w:r>
      <w:proofErr w:type="spellEnd"/>
      <w:r w:rsidRPr="00FC37C5">
        <w:t xml:space="preserve"> na eng </w:t>
      </w:r>
      <w:proofErr w:type="spellStart"/>
      <w:r w:rsidRPr="00FC37C5">
        <w:t>jonli</w:t>
      </w:r>
      <w:proofErr w:type="spellEnd"/>
      <w:r w:rsidRPr="00FC37C5">
        <w:t xml:space="preserve"> </w:t>
      </w:r>
      <w:proofErr w:type="spellStart"/>
      <w:r w:rsidRPr="00FC37C5">
        <w:t>nuqtalari</w:t>
      </w:r>
      <w:proofErr w:type="spellEnd"/>
      <w:r w:rsidRPr="00FC37C5">
        <w:t xml:space="preserve"> </w:t>
      </w:r>
      <w:proofErr w:type="spellStart"/>
      <w:r w:rsidRPr="00FC37C5">
        <w:t>bo‘lishi</w:t>
      </w:r>
      <w:proofErr w:type="spellEnd"/>
      <w:r w:rsidRPr="00FC37C5">
        <w:t xml:space="preserve"> </w:t>
      </w:r>
      <w:proofErr w:type="spellStart"/>
      <w:r w:rsidRPr="00FC37C5">
        <w:t>mumkin</w:t>
      </w:r>
      <w:proofErr w:type="spellEnd"/>
      <w:r w:rsidRPr="00FC37C5">
        <w:t xml:space="preserve"> </w:t>
      </w:r>
      <w:proofErr w:type="spellStart"/>
      <w:r w:rsidRPr="00FC37C5">
        <w:t>va</w:t>
      </w:r>
      <w:proofErr w:type="spellEnd"/>
      <w:r w:rsidRPr="00FC37C5">
        <w:t xml:space="preserve"> na eng </w:t>
      </w:r>
      <w:proofErr w:type="spellStart"/>
      <w:r w:rsidRPr="00FC37C5">
        <w:t>qiymatli</w:t>
      </w:r>
      <w:proofErr w:type="spellEnd"/>
      <w:r w:rsidRPr="00FC37C5">
        <w:t xml:space="preserve"> </w:t>
      </w:r>
      <w:proofErr w:type="spellStart"/>
      <w:r w:rsidRPr="00FC37C5">
        <w:t>javharlari</w:t>
      </w:r>
      <w:proofErr w:type="spellEnd"/>
      <w:r w:rsidRPr="00FC37C5">
        <w:t xml:space="preserve"> </w:t>
      </w:r>
      <w:proofErr w:type="spellStart"/>
      <w:r w:rsidRPr="00FC37C5">
        <w:t>bo‘lishi</w:t>
      </w:r>
      <w:proofErr w:type="spellEnd"/>
      <w:r w:rsidRPr="00FC37C5">
        <w:t xml:space="preserve"> </w:t>
      </w:r>
      <w:proofErr w:type="spellStart"/>
      <w:r w:rsidRPr="00FC37C5">
        <w:t>mumkin</w:t>
      </w:r>
      <w:proofErr w:type="spellEnd"/>
      <w:r w:rsidRPr="00FC37C5">
        <w:t xml:space="preserve">. </w:t>
      </w:r>
      <w:proofErr w:type="spellStart"/>
      <w:r w:rsidRPr="00FC37C5">
        <w:t>Balki</w:t>
      </w:r>
      <w:proofErr w:type="spellEnd"/>
      <w:r w:rsidRPr="00FC37C5">
        <w:t xml:space="preserve"> u </w:t>
      </w:r>
      <w:proofErr w:type="spellStart"/>
      <w:r w:rsidRPr="00FC37C5">
        <w:t>shamsning</w:t>
      </w:r>
      <w:proofErr w:type="spellEnd"/>
      <w:r w:rsidRPr="00FC37C5">
        <w:t xml:space="preserve"> </w:t>
      </w:r>
      <w:proofErr w:type="spellStart"/>
      <w:r w:rsidRPr="00FC37C5">
        <w:t>juz’iy</w:t>
      </w:r>
      <w:proofErr w:type="spellEnd"/>
      <w:r w:rsidRPr="00FC37C5">
        <w:t xml:space="preserve"> </w:t>
      </w:r>
      <w:proofErr w:type="spellStart"/>
      <w:r w:rsidRPr="00FC37C5">
        <w:t>bir</w:t>
      </w:r>
      <w:proofErr w:type="spellEnd"/>
      <w:r w:rsidRPr="00FC37C5">
        <w:t xml:space="preserve"> </w:t>
      </w:r>
      <w:proofErr w:type="spellStart"/>
      <w:r w:rsidRPr="00FC37C5">
        <w:t>shuasi</w:t>
      </w:r>
      <w:proofErr w:type="spellEnd"/>
      <w:r w:rsidRPr="00FC37C5">
        <w:t xml:space="preserve"> </w:t>
      </w:r>
      <w:proofErr w:type="spellStart"/>
      <w:r w:rsidRPr="00FC37C5">
        <w:t>va</w:t>
      </w:r>
      <w:proofErr w:type="spellEnd"/>
      <w:r w:rsidRPr="00FC37C5">
        <w:t xml:space="preserve"> u </w:t>
      </w:r>
      <w:proofErr w:type="spellStart"/>
      <w:r w:rsidRPr="00FC37C5">
        <w:t>bahrning</w:t>
      </w:r>
      <w:proofErr w:type="spellEnd"/>
      <w:r w:rsidRPr="00FC37C5">
        <w:t xml:space="preserve"> </w:t>
      </w:r>
      <w:proofErr w:type="spellStart"/>
      <w:r w:rsidRPr="00FC37C5">
        <w:t>kichik</w:t>
      </w:r>
      <w:proofErr w:type="spellEnd"/>
      <w:r w:rsidRPr="00FC37C5">
        <w:t xml:space="preserve"> </w:t>
      </w:r>
      <w:proofErr w:type="spellStart"/>
      <w:r w:rsidRPr="00FC37C5">
        <w:t>bir</w:t>
      </w:r>
      <w:proofErr w:type="spellEnd"/>
      <w:r w:rsidRPr="00FC37C5">
        <w:t xml:space="preserve"> </w:t>
      </w:r>
      <w:proofErr w:type="spellStart"/>
      <w:r w:rsidRPr="00FC37C5">
        <w:t>qatrasidir</w:t>
      </w:r>
      <w:proofErr w:type="spellEnd"/>
      <w:r w:rsidRPr="00FC37C5">
        <w:t>.</w:t>
      </w:r>
    </w:p>
    <w:p w14:paraId="2C7F8317" w14:textId="77777777" w:rsidR="003101A5" w:rsidRPr="00FC37C5" w:rsidRDefault="003101A5" w:rsidP="003101A5">
      <w:pPr>
        <w:ind w:firstLine="709"/>
        <w:jc w:val="both"/>
      </w:pPr>
    </w:p>
    <w:p w14:paraId="32D4C17A" w14:textId="77777777" w:rsidR="003101A5" w:rsidRPr="00FC37C5" w:rsidRDefault="003101A5" w:rsidP="003101A5">
      <w:pPr>
        <w:ind w:firstLine="709"/>
        <w:jc w:val="both"/>
        <w:rPr>
          <w:b/>
        </w:rPr>
      </w:pPr>
      <w:r w:rsidRPr="00FC37C5">
        <w:rPr>
          <w:b/>
        </w:rPr>
        <w:lastRenderedPageBreak/>
        <w:t>8- ZARRA</w:t>
      </w:r>
    </w:p>
    <w:p w14:paraId="270F4109" w14:textId="77777777" w:rsidR="003101A5" w:rsidRPr="00FC37C5" w:rsidRDefault="003101A5" w:rsidP="003101A5">
      <w:pPr>
        <w:ind w:firstLine="709"/>
        <w:jc w:val="both"/>
      </w:pPr>
      <w:proofErr w:type="spellStart"/>
      <w:r w:rsidRPr="00FC37C5">
        <w:t>Shaytoning</w:t>
      </w:r>
      <w:proofErr w:type="spellEnd"/>
      <w:r w:rsidRPr="00FC37C5">
        <w:t xml:space="preserve"> </w:t>
      </w:r>
      <w:proofErr w:type="spellStart"/>
      <w:r w:rsidRPr="00FC37C5">
        <w:t>va</w:t>
      </w:r>
      <w:proofErr w:type="spellEnd"/>
      <w:r w:rsidRPr="00FC37C5">
        <w:t xml:space="preserve"> </w:t>
      </w:r>
      <w:proofErr w:type="spellStart"/>
      <w:r w:rsidRPr="00FC37C5">
        <w:t>ahli</w:t>
      </w:r>
      <w:proofErr w:type="spellEnd"/>
      <w:r w:rsidRPr="00FC37C5">
        <w:t xml:space="preserve"> </w:t>
      </w:r>
      <w:proofErr w:type="spellStart"/>
      <w:r w:rsidRPr="00FC37C5">
        <w:t>ilhodning</w:t>
      </w:r>
      <w:proofErr w:type="spellEnd"/>
      <w:r w:rsidRPr="00FC37C5">
        <w:t xml:space="preserve"> </w:t>
      </w:r>
      <w:proofErr w:type="spellStart"/>
      <w:r w:rsidRPr="00FC37C5">
        <w:t>ba’zi</w:t>
      </w:r>
      <w:proofErr w:type="spellEnd"/>
      <w:r w:rsidRPr="00FC37C5">
        <w:t xml:space="preserve"> </w:t>
      </w:r>
      <w:proofErr w:type="spellStart"/>
      <w:r w:rsidRPr="00FC37C5">
        <w:t>vasvasalarini</w:t>
      </w:r>
      <w:proofErr w:type="spellEnd"/>
      <w:r w:rsidRPr="00FC37C5">
        <w:t xml:space="preserve"> </w:t>
      </w:r>
      <w:proofErr w:type="spellStart"/>
      <w:r w:rsidRPr="00FC37C5">
        <w:t>tard</w:t>
      </w:r>
      <w:proofErr w:type="spellEnd"/>
      <w:r w:rsidRPr="00FC37C5">
        <w:t xml:space="preserve"> </w:t>
      </w:r>
      <w:proofErr w:type="spellStart"/>
      <w:r w:rsidRPr="00FC37C5">
        <w:t>etgan</w:t>
      </w:r>
      <w:proofErr w:type="spellEnd"/>
      <w:r w:rsidRPr="00FC37C5">
        <w:t xml:space="preserve"> </w:t>
      </w:r>
      <w:proofErr w:type="spellStart"/>
      <w:r w:rsidRPr="00FC37C5">
        <w:t>mutafarriq</w:t>
      </w:r>
      <w:proofErr w:type="spellEnd"/>
      <w:r w:rsidRPr="00FC37C5">
        <w:t xml:space="preserve"> </w:t>
      </w:r>
      <w:proofErr w:type="spellStart"/>
      <w:r w:rsidRPr="00FC37C5">
        <w:t>masalalardan</w:t>
      </w:r>
      <w:proofErr w:type="spellEnd"/>
      <w:r w:rsidRPr="00FC37C5">
        <w:t xml:space="preserve"> </w:t>
      </w:r>
      <w:proofErr w:type="spellStart"/>
      <w:r w:rsidRPr="00FC37C5">
        <w:t>bahs</w:t>
      </w:r>
      <w:proofErr w:type="spellEnd"/>
      <w:r w:rsidRPr="00FC37C5">
        <w:t xml:space="preserve"> </w:t>
      </w:r>
      <w:proofErr w:type="spellStart"/>
      <w:r w:rsidRPr="00FC37C5">
        <w:t>etgan</w:t>
      </w:r>
      <w:proofErr w:type="spellEnd"/>
      <w:r w:rsidRPr="00FC37C5">
        <w:t xml:space="preserve"> </w:t>
      </w:r>
      <w:proofErr w:type="spellStart"/>
      <w:r w:rsidRPr="00FC37C5">
        <w:t>horiqo</w:t>
      </w:r>
      <w:proofErr w:type="spellEnd"/>
      <w:r w:rsidRPr="00FC37C5">
        <w:t xml:space="preserve"> </w:t>
      </w:r>
      <w:proofErr w:type="spellStart"/>
      <w:r w:rsidRPr="00FC37C5">
        <w:t>va</w:t>
      </w:r>
      <w:proofErr w:type="spellEnd"/>
      <w:r w:rsidRPr="00FC37C5">
        <w:t xml:space="preserve"> </w:t>
      </w:r>
      <w:proofErr w:type="spellStart"/>
      <w:r w:rsidRPr="00FC37C5">
        <w:t>favquloda</w:t>
      </w:r>
      <w:proofErr w:type="spellEnd"/>
      <w:r w:rsidRPr="00FC37C5">
        <w:t xml:space="preserve"> </w:t>
      </w:r>
      <w:proofErr w:type="spellStart"/>
      <w:r w:rsidRPr="00FC37C5">
        <w:t>bir</w:t>
      </w:r>
      <w:proofErr w:type="spellEnd"/>
      <w:r w:rsidRPr="00FC37C5">
        <w:t xml:space="preserve"> </w:t>
      </w:r>
      <w:proofErr w:type="spellStart"/>
      <w:r w:rsidRPr="00FC37C5">
        <w:t>risola</w:t>
      </w:r>
      <w:proofErr w:type="spellEnd"/>
      <w:r w:rsidRPr="00FC37C5">
        <w:t xml:space="preserve"> </w:t>
      </w:r>
      <w:proofErr w:type="spellStart"/>
      <w:r w:rsidRPr="00FC37C5">
        <w:t>bo‘lib</w:t>
      </w:r>
      <w:proofErr w:type="spellEnd"/>
      <w:r w:rsidRPr="00FC37C5">
        <w:t xml:space="preserve">, </w:t>
      </w:r>
      <w:proofErr w:type="spellStart"/>
      <w:r w:rsidRPr="00FC37C5">
        <w:t>ikki</w:t>
      </w:r>
      <w:proofErr w:type="spellEnd"/>
      <w:r w:rsidRPr="00FC37C5">
        <w:t xml:space="preserve"> </w:t>
      </w:r>
      <w:proofErr w:type="spellStart"/>
      <w:r w:rsidRPr="00FC37C5">
        <w:t>qismdan</w:t>
      </w:r>
      <w:proofErr w:type="spellEnd"/>
      <w:r w:rsidRPr="00FC37C5">
        <w:t xml:space="preserve"> </w:t>
      </w:r>
      <w:proofErr w:type="spellStart"/>
      <w:r w:rsidRPr="00FC37C5">
        <w:t>iboratdir</w:t>
      </w:r>
      <w:proofErr w:type="spellEnd"/>
      <w:r w:rsidRPr="00FC37C5">
        <w:t>.</w:t>
      </w:r>
    </w:p>
    <w:p w14:paraId="0F3EB656" w14:textId="77777777" w:rsidR="003101A5" w:rsidRPr="00FC37C5" w:rsidRDefault="003101A5" w:rsidP="003101A5">
      <w:pPr>
        <w:ind w:firstLine="709"/>
        <w:jc w:val="both"/>
      </w:pPr>
      <w:proofErr w:type="spellStart"/>
      <w:r w:rsidRPr="00FC37C5">
        <w:t>Iymon</w:t>
      </w:r>
      <w:proofErr w:type="spellEnd"/>
      <w:r w:rsidRPr="00FC37C5">
        <w:t xml:space="preserve"> </w:t>
      </w:r>
      <w:proofErr w:type="spellStart"/>
      <w:r w:rsidRPr="00FC37C5">
        <w:t>va</w:t>
      </w:r>
      <w:proofErr w:type="spellEnd"/>
      <w:r w:rsidRPr="00FC37C5">
        <w:t xml:space="preserve"> </w:t>
      </w:r>
      <w:proofErr w:type="spellStart"/>
      <w:r w:rsidRPr="00FC37C5">
        <w:t>axloqiyotni</w:t>
      </w:r>
      <w:proofErr w:type="spellEnd"/>
      <w:r w:rsidRPr="00FC37C5">
        <w:t xml:space="preserve"> </w:t>
      </w:r>
      <w:proofErr w:type="spellStart"/>
      <w:r w:rsidRPr="00FC37C5">
        <w:t>va</w:t>
      </w:r>
      <w:proofErr w:type="spellEnd"/>
      <w:r w:rsidRPr="00FC37C5">
        <w:t xml:space="preserve"> </w:t>
      </w:r>
      <w:proofErr w:type="spellStart"/>
      <w:r w:rsidRPr="00FC37C5">
        <w:t>vasvasalarning</w:t>
      </w:r>
      <w:proofErr w:type="spellEnd"/>
      <w:r w:rsidRPr="00FC37C5">
        <w:t xml:space="preserve"> </w:t>
      </w:r>
      <w:proofErr w:type="spellStart"/>
      <w:r w:rsidRPr="00FC37C5">
        <w:t>izolasini</w:t>
      </w:r>
      <w:proofErr w:type="spellEnd"/>
      <w:r w:rsidRPr="00FC37C5">
        <w:t xml:space="preserve"> </w:t>
      </w:r>
      <w:proofErr w:type="spellStart"/>
      <w:r w:rsidRPr="00FC37C5">
        <w:t>va</w:t>
      </w:r>
      <w:proofErr w:type="spellEnd"/>
      <w:r w:rsidRPr="00FC37C5">
        <w:t xml:space="preserve"> </w:t>
      </w:r>
      <w:proofErr w:type="spellStart"/>
      <w:r w:rsidRPr="00FC37C5">
        <w:t>insondagi</w:t>
      </w:r>
      <w:proofErr w:type="spellEnd"/>
      <w:r w:rsidRPr="00FC37C5">
        <w:t xml:space="preserve"> </w:t>
      </w:r>
      <w:proofErr w:type="spellStart"/>
      <w:r w:rsidRPr="00FC37C5">
        <w:t>tashaxxusoti</w:t>
      </w:r>
      <w:proofErr w:type="spellEnd"/>
      <w:r w:rsidRPr="00FC37C5">
        <w:t xml:space="preserve"> </w:t>
      </w:r>
      <w:proofErr w:type="spellStart"/>
      <w:r w:rsidRPr="00FC37C5">
        <w:t>vajhiyaning</w:t>
      </w:r>
      <w:proofErr w:type="spellEnd"/>
      <w:r w:rsidRPr="00FC37C5">
        <w:t xml:space="preserve"> </w:t>
      </w:r>
      <w:proofErr w:type="spellStart"/>
      <w:r w:rsidRPr="00FC37C5">
        <w:t>hikmatini</w:t>
      </w:r>
      <w:proofErr w:type="spellEnd"/>
      <w:r w:rsidRPr="00FC37C5">
        <w:t xml:space="preserve"> </w:t>
      </w:r>
      <w:proofErr w:type="spellStart"/>
      <w:r w:rsidRPr="00FC37C5">
        <w:t>bayon</w:t>
      </w:r>
      <w:proofErr w:type="spellEnd"/>
      <w:r w:rsidRPr="00FC37C5">
        <w:t xml:space="preserve"> </w:t>
      </w:r>
      <w:proofErr w:type="spellStart"/>
      <w:r w:rsidRPr="00FC37C5">
        <w:t>etgan</w:t>
      </w:r>
      <w:proofErr w:type="spellEnd"/>
      <w:r w:rsidRPr="00FC37C5">
        <w:t xml:space="preserve"> </w:t>
      </w:r>
      <w:proofErr w:type="spellStart"/>
      <w:r w:rsidRPr="00FC37C5">
        <w:t>I’lamlar</w:t>
      </w:r>
      <w:proofErr w:type="spellEnd"/>
      <w:r w:rsidRPr="00FC37C5">
        <w:t xml:space="preserve"> </w:t>
      </w:r>
      <w:proofErr w:type="spellStart"/>
      <w:r w:rsidRPr="00FC37C5">
        <w:t>bu</w:t>
      </w:r>
      <w:proofErr w:type="spellEnd"/>
      <w:r w:rsidRPr="00FC37C5">
        <w:t xml:space="preserve"> </w:t>
      </w:r>
      <w:proofErr w:type="spellStart"/>
      <w:r w:rsidRPr="00FC37C5">
        <w:t>risolaning</w:t>
      </w:r>
      <w:proofErr w:type="spellEnd"/>
      <w:r w:rsidRPr="00FC37C5">
        <w:t xml:space="preserve"> </w:t>
      </w:r>
      <w:proofErr w:type="spellStart"/>
      <w:r w:rsidRPr="00FC37C5">
        <w:t>mundarajotidandir</w:t>
      </w:r>
      <w:proofErr w:type="spellEnd"/>
      <w:r w:rsidRPr="00FC37C5">
        <w:t xml:space="preserve">. </w:t>
      </w:r>
      <w:proofErr w:type="spellStart"/>
      <w:r w:rsidRPr="00FC37C5">
        <w:t>Bir</w:t>
      </w:r>
      <w:proofErr w:type="spellEnd"/>
      <w:r w:rsidRPr="00FC37C5">
        <w:t xml:space="preserve"> </w:t>
      </w:r>
      <w:proofErr w:type="spellStart"/>
      <w:r w:rsidRPr="00FC37C5">
        <w:t>I’lamida</w:t>
      </w:r>
      <w:proofErr w:type="spellEnd"/>
      <w:r w:rsidRPr="00FC37C5">
        <w:t xml:space="preserve"> </w:t>
      </w:r>
      <w:r w:rsidRPr="00FC37C5">
        <w:rPr>
          <w:rFonts w:ascii="Arabic Typesetting" w:hAnsi="Arabic Typesetting" w:cs="Arabic Typesetting"/>
          <w:color w:val="FF0000"/>
          <w:sz w:val="40"/>
          <w:szCs w:val="40"/>
          <w:rtl/>
        </w:rPr>
        <w:t>وَمِنْ اٰيَاتِهٖ خَلْقُ السَّمٰوَاتِ وَالْاَرْضِ وَاخْتِلَافُ اَلْسِنَتِكُمْ وَ اَلْوَانِكُمْ</w:t>
      </w:r>
      <w:r w:rsidRPr="00FC37C5">
        <w:t xml:space="preserve"> </w:t>
      </w:r>
      <w:proofErr w:type="spellStart"/>
      <w:r w:rsidRPr="00FC37C5">
        <w:t>oyatida</w:t>
      </w:r>
      <w:proofErr w:type="spellEnd"/>
      <w:r w:rsidRPr="00FC37C5">
        <w:t xml:space="preserve"> </w:t>
      </w:r>
      <w:proofErr w:type="spellStart"/>
      <w:r w:rsidRPr="00FC37C5">
        <w:t>zikr</w:t>
      </w:r>
      <w:proofErr w:type="spellEnd"/>
      <w:r w:rsidRPr="00FC37C5">
        <w:t xml:space="preserve"> </w:t>
      </w:r>
      <w:proofErr w:type="spellStart"/>
      <w:r w:rsidRPr="00FC37C5">
        <w:t>qilingan</w:t>
      </w:r>
      <w:proofErr w:type="spellEnd"/>
      <w:r w:rsidRPr="00FC37C5">
        <w:t xml:space="preserve"> </w:t>
      </w:r>
      <w:proofErr w:type="spellStart"/>
      <w:r w:rsidRPr="00FC37C5">
        <w:t>samovot</w:t>
      </w:r>
      <w:proofErr w:type="spellEnd"/>
      <w:r w:rsidRPr="00FC37C5">
        <w:t xml:space="preserve"> </w:t>
      </w:r>
      <w:proofErr w:type="spellStart"/>
      <w:r w:rsidRPr="00FC37C5">
        <w:t>va</w:t>
      </w:r>
      <w:proofErr w:type="spellEnd"/>
      <w:r w:rsidRPr="00FC37C5">
        <w:t xml:space="preserve"> </w:t>
      </w:r>
      <w:proofErr w:type="spellStart"/>
      <w:r w:rsidRPr="00FC37C5">
        <w:t>arzning</w:t>
      </w:r>
      <w:proofErr w:type="spellEnd"/>
      <w:r w:rsidRPr="00FC37C5">
        <w:t xml:space="preserve"> </w:t>
      </w:r>
      <w:proofErr w:type="spellStart"/>
      <w:r w:rsidRPr="00FC37C5">
        <w:t>xilqati</w:t>
      </w:r>
      <w:proofErr w:type="spellEnd"/>
      <w:r w:rsidRPr="00FC37C5">
        <w:t xml:space="preserve"> </w:t>
      </w:r>
      <w:proofErr w:type="spellStart"/>
      <w:r w:rsidRPr="00FC37C5">
        <w:t>va</w:t>
      </w:r>
      <w:proofErr w:type="spellEnd"/>
      <w:r w:rsidRPr="00FC37C5">
        <w:t xml:space="preserve"> </w:t>
      </w:r>
      <w:proofErr w:type="spellStart"/>
      <w:r w:rsidRPr="00FC37C5">
        <w:t>basharning</w:t>
      </w:r>
      <w:proofErr w:type="spellEnd"/>
      <w:r w:rsidRPr="00FC37C5">
        <w:t xml:space="preserve"> </w:t>
      </w:r>
      <w:proofErr w:type="spellStart"/>
      <w:r w:rsidRPr="00FC37C5">
        <w:t>lison</w:t>
      </w:r>
      <w:proofErr w:type="spellEnd"/>
      <w:r w:rsidRPr="00FC37C5">
        <w:t xml:space="preserve"> </w:t>
      </w:r>
      <w:proofErr w:type="spellStart"/>
      <w:r w:rsidRPr="00FC37C5">
        <w:t>va</w:t>
      </w:r>
      <w:proofErr w:type="spellEnd"/>
      <w:r w:rsidRPr="00FC37C5">
        <w:t xml:space="preserve"> </w:t>
      </w:r>
      <w:proofErr w:type="spellStart"/>
      <w:r w:rsidRPr="00FC37C5">
        <w:t>ranglarining</w:t>
      </w:r>
      <w:proofErr w:type="spellEnd"/>
      <w:r w:rsidRPr="00FC37C5">
        <w:t xml:space="preserve"> </w:t>
      </w:r>
      <w:proofErr w:type="spellStart"/>
      <w:r w:rsidRPr="00FC37C5">
        <w:t>ixtilofi</w:t>
      </w:r>
      <w:proofErr w:type="spellEnd"/>
      <w:r w:rsidRPr="00FC37C5">
        <w:t xml:space="preserve"> </w:t>
      </w:r>
      <w:proofErr w:type="spellStart"/>
      <w:r w:rsidRPr="00FC37C5">
        <w:t>Janobi</w:t>
      </w:r>
      <w:proofErr w:type="spellEnd"/>
      <w:r w:rsidRPr="00FC37C5">
        <w:t xml:space="preserve"> </w:t>
      </w:r>
      <w:proofErr w:type="spellStart"/>
      <w:r w:rsidRPr="00FC37C5">
        <w:t>Xoliqi</w:t>
      </w:r>
      <w:proofErr w:type="spellEnd"/>
      <w:r w:rsidRPr="00FC37C5">
        <w:t xml:space="preserve"> </w:t>
      </w:r>
      <w:proofErr w:type="spellStart"/>
      <w:r w:rsidRPr="00FC37C5">
        <w:t>Zuljalolning</w:t>
      </w:r>
      <w:proofErr w:type="spellEnd"/>
      <w:r w:rsidRPr="00FC37C5">
        <w:t xml:space="preserve"> </w:t>
      </w:r>
      <w:proofErr w:type="spellStart"/>
      <w:r w:rsidRPr="00FC37C5">
        <w:t>oyatlaridan</w:t>
      </w:r>
      <w:proofErr w:type="spellEnd"/>
      <w:r w:rsidRPr="00FC37C5">
        <w:t xml:space="preserve"> </w:t>
      </w:r>
      <w:proofErr w:type="spellStart"/>
      <w:r w:rsidRPr="00FC37C5">
        <w:t>bo‘lganining</w:t>
      </w:r>
      <w:proofErr w:type="spellEnd"/>
      <w:r w:rsidRPr="00FC37C5">
        <w:t xml:space="preserve"> </w:t>
      </w:r>
      <w:proofErr w:type="spellStart"/>
      <w:r w:rsidRPr="00FC37C5">
        <w:t>haqiqatini</w:t>
      </w:r>
      <w:proofErr w:type="spellEnd"/>
      <w:r w:rsidRPr="00FC37C5">
        <w:t xml:space="preserve"> </w:t>
      </w:r>
      <w:proofErr w:type="spellStart"/>
      <w:r w:rsidRPr="00FC37C5">
        <w:t>g‘oyat</w:t>
      </w:r>
      <w:proofErr w:type="spellEnd"/>
      <w:r w:rsidRPr="00FC37C5">
        <w:t xml:space="preserve"> </w:t>
      </w:r>
      <w:proofErr w:type="spellStart"/>
      <w:r w:rsidRPr="00FC37C5">
        <w:t>go‘zal</w:t>
      </w:r>
      <w:proofErr w:type="spellEnd"/>
      <w:r w:rsidRPr="00FC37C5">
        <w:t xml:space="preserve"> </w:t>
      </w:r>
      <w:proofErr w:type="spellStart"/>
      <w:r w:rsidRPr="00FC37C5">
        <w:t>bir</w:t>
      </w:r>
      <w:proofErr w:type="spellEnd"/>
      <w:r w:rsidRPr="00FC37C5">
        <w:t xml:space="preserve"> </w:t>
      </w:r>
      <w:proofErr w:type="spellStart"/>
      <w:r w:rsidRPr="00FC37C5">
        <w:t>tarzda</w:t>
      </w:r>
      <w:proofErr w:type="spellEnd"/>
      <w:r w:rsidRPr="00FC37C5">
        <w:t xml:space="preserve"> </w:t>
      </w:r>
      <w:proofErr w:type="spellStart"/>
      <w:r w:rsidRPr="00FC37C5">
        <w:t>bayon</w:t>
      </w:r>
      <w:proofErr w:type="spellEnd"/>
      <w:r w:rsidRPr="00FC37C5">
        <w:t xml:space="preserve"> </w:t>
      </w:r>
      <w:proofErr w:type="spellStart"/>
      <w:r w:rsidRPr="00FC37C5">
        <w:t>qiladi</w:t>
      </w:r>
      <w:proofErr w:type="spellEnd"/>
      <w:r w:rsidRPr="00FC37C5">
        <w:t xml:space="preserve">. </w:t>
      </w:r>
      <w:proofErr w:type="spellStart"/>
      <w:r w:rsidRPr="00FC37C5">
        <w:t>Deydiki</w:t>
      </w:r>
      <w:proofErr w:type="spellEnd"/>
      <w:r w:rsidRPr="00FC37C5">
        <w:t>:</w:t>
      </w:r>
    </w:p>
    <w:p w14:paraId="73E5C054" w14:textId="77777777" w:rsidR="003101A5" w:rsidRPr="00FC37C5" w:rsidRDefault="003101A5" w:rsidP="003101A5">
      <w:pPr>
        <w:ind w:firstLine="709"/>
        <w:jc w:val="both"/>
      </w:pPr>
      <w:r w:rsidRPr="00FC37C5">
        <w:t>"</w:t>
      </w:r>
      <w:proofErr w:type="spellStart"/>
      <w:r w:rsidRPr="00FC37C5">
        <w:t>Butun</w:t>
      </w:r>
      <w:proofErr w:type="spellEnd"/>
      <w:r w:rsidRPr="00FC37C5">
        <w:t xml:space="preserve"> </w:t>
      </w:r>
      <w:proofErr w:type="spellStart"/>
      <w:r w:rsidRPr="00FC37C5">
        <w:t>basharning</w:t>
      </w:r>
      <w:proofErr w:type="spellEnd"/>
      <w:r w:rsidRPr="00FC37C5">
        <w:t xml:space="preserve"> </w:t>
      </w:r>
      <w:proofErr w:type="spellStart"/>
      <w:r w:rsidRPr="00FC37C5">
        <w:t>asosoti</w:t>
      </w:r>
      <w:proofErr w:type="spellEnd"/>
      <w:r w:rsidRPr="00FC37C5">
        <w:t xml:space="preserve"> </w:t>
      </w:r>
      <w:proofErr w:type="spellStart"/>
      <w:r w:rsidRPr="00FC37C5">
        <w:t>a’zoda</w:t>
      </w:r>
      <w:proofErr w:type="spellEnd"/>
      <w:r w:rsidRPr="00FC37C5">
        <w:t xml:space="preserve"> </w:t>
      </w:r>
      <w:proofErr w:type="spellStart"/>
      <w:r w:rsidRPr="00FC37C5">
        <w:t>ittifoqi</w:t>
      </w:r>
      <w:proofErr w:type="spellEnd"/>
      <w:r w:rsidRPr="00FC37C5">
        <w:t xml:space="preserve">, </w:t>
      </w:r>
      <w:proofErr w:type="spellStart"/>
      <w:r w:rsidRPr="00FC37C5">
        <w:t>Sone’ning</w:t>
      </w:r>
      <w:proofErr w:type="spellEnd"/>
      <w:r w:rsidRPr="00FC37C5">
        <w:t xml:space="preserve"> </w:t>
      </w:r>
      <w:proofErr w:type="spellStart"/>
      <w:r w:rsidRPr="00FC37C5">
        <w:t>vahdatiga</w:t>
      </w:r>
      <w:proofErr w:type="spellEnd"/>
      <w:r w:rsidRPr="00FC37C5">
        <w:t xml:space="preserve">; </w:t>
      </w:r>
      <w:proofErr w:type="spellStart"/>
      <w:r w:rsidRPr="00FC37C5">
        <w:t>tashaxxusoti</w:t>
      </w:r>
      <w:proofErr w:type="spellEnd"/>
      <w:r w:rsidRPr="00FC37C5">
        <w:t xml:space="preserve"> </w:t>
      </w:r>
      <w:proofErr w:type="spellStart"/>
      <w:r w:rsidRPr="00FC37C5">
        <w:t>vajhiyada</w:t>
      </w:r>
      <w:proofErr w:type="spellEnd"/>
      <w:r w:rsidRPr="00FC37C5">
        <w:t xml:space="preserve"> </w:t>
      </w:r>
      <w:proofErr w:type="spellStart"/>
      <w:r w:rsidRPr="00FC37C5">
        <w:t>tamoyuzi</w:t>
      </w:r>
      <w:proofErr w:type="spellEnd"/>
      <w:r w:rsidRPr="00FC37C5">
        <w:t xml:space="preserve">, </w:t>
      </w:r>
      <w:proofErr w:type="spellStart"/>
      <w:r w:rsidRPr="00FC37C5">
        <w:t>Sone’ning</w:t>
      </w:r>
      <w:proofErr w:type="spellEnd"/>
      <w:r w:rsidRPr="00FC37C5">
        <w:t xml:space="preserve"> </w:t>
      </w:r>
      <w:proofErr w:type="spellStart"/>
      <w:r w:rsidRPr="00FC37C5">
        <w:t>muxtor</w:t>
      </w:r>
      <w:proofErr w:type="spellEnd"/>
      <w:r w:rsidRPr="00FC37C5">
        <w:t xml:space="preserve"> </w:t>
      </w:r>
      <w:proofErr w:type="spellStart"/>
      <w:r w:rsidRPr="00FC37C5">
        <w:t>va</w:t>
      </w:r>
      <w:proofErr w:type="spellEnd"/>
      <w:r w:rsidRPr="00FC37C5">
        <w:t xml:space="preserve"> </w:t>
      </w:r>
      <w:proofErr w:type="spellStart"/>
      <w:r w:rsidRPr="00FC37C5">
        <w:t>hakim</w:t>
      </w:r>
      <w:proofErr w:type="spellEnd"/>
      <w:r w:rsidRPr="00FC37C5">
        <w:t xml:space="preserve"> </w:t>
      </w:r>
      <w:proofErr w:type="spellStart"/>
      <w:r w:rsidRPr="00FC37C5">
        <w:t>ekaniga</w:t>
      </w:r>
      <w:proofErr w:type="spellEnd"/>
      <w:r w:rsidRPr="00FC37C5">
        <w:t xml:space="preserve"> </w:t>
      </w:r>
      <w:proofErr w:type="spellStart"/>
      <w:r w:rsidRPr="00FC37C5">
        <w:t>g‘oyat</w:t>
      </w:r>
      <w:proofErr w:type="spellEnd"/>
      <w:r w:rsidRPr="00FC37C5">
        <w:t xml:space="preserve"> </w:t>
      </w:r>
      <w:proofErr w:type="spellStart"/>
      <w:r w:rsidRPr="00FC37C5">
        <w:t>bahir</w:t>
      </w:r>
      <w:proofErr w:type="spellEnd"/>
      <w:r w:rsidRPr="00FC37C5">
        <w:t xml:space="preserve"> </w:t>
      </w:r>
      <w:proofErr w:type="spellStart"/>
      <w:r w:rsidRPr="00FC37C5">
        <w:t>va</w:t>
      </w:r>
      <w:proofErr w:type="spellEnd"/>
      <w:r w:rsidRPr="00FC37C5">
        <w:t xml:space="preserve"> </w:t>
      </w:r>
      <w:proofErr w:type="spellStart"/>
      <w:r w:rsidRPr="00FC37C5">
        <w:t>zohir</w:t>
      </w:r>
      <w:proofErr w:type="spellEnd"/>
      <w:r w:rsidRPr="00FC37C5">
        <w:t xml:space="preserve"> </w:t>
      </w:r>
      <w:proofErr w:type="spellStart"/>
      <w:r w:rsidRPr="00FC37C5">
        <w:t>dalildir</w:t>
      </w:r>
      <w:proofErr w:type="spellEnd"/>
      <w:r w:rsidRPr="00FC37C5">
        <w:t xml:space="preserve">" </w:t>
      </w:r>
      <w:proofErr w:type="spellStart"/>
      <w:r w:rsidRPr="00FC37C5">
        <w:t>deydi</w:t>
      </w:r>
      <w:proofErr w:type="spellEnd"/>
      <w:r w:rsidRPr="00FC37C5">
        <w:t xml:space="preserve">, </w:t>
      </w:r>
      <w:proofErr w:type="spellStart"/>
      <w:r w:rsidRPr="00FC37C5">
        <w:t>isbot</w:t>
      </w:r>
      <w:proofErr w:type="spellEnd"/>
      <w:r w:rsidRPr="00FC37C5">
        <w:t xml:space="preserve"> </w:t>
      </w:r>
      <w:proofErr w:type="spellStart"/>
      <w:r w:rsidRPr="00FC37C5">
        <w:t>qiladi</w:t>
      </w:r>
      <w:proofErr w:type="spellEnd"/>
      <w:r w:rsidRPr="00FC37C5">
        <w:t xml:space="preserve">. </w:t>
      </w:r>
      <w:proofErr w:type="spellStart"/>
      <w:r w:rsidRPr="00FC37C5">
        <w:t>Basharning</w:t>
      </w:r>
      <w:proofErr w:type="spellEnd"/>
      <w:r w:rsidRPr="00FC37C5">
        <w:t xml:space="preserve"> </w:t>
      </w:r>
      <w:proofErr w:type="spellStart"/>
      <w:r w:rsidRPr="00FC37C5">
        <w:t>bir-biridan</w:t>
      </w:r>
      <w:proofErr w:type="spellEnd"/>
      <w:r w:rsidRPr="00FC37C5">
        <w:t xml:space="preserve"> </w:t>
      </w:r>
      <w:proofErr w:type="spellStart"/>
      <w:r w:rsidRPr="00FC37C5">
        <w:t>tashaxxus</w:t>
      </w:r>
      <w:proofErr w:type="spellEnd"/>
      <w:r w:rsidRPr="00FC37C5">
        <w:t xml:space="preserve"> </w:t>
      </w:r>
      <w:proofErr w:type="spellStart"/>
      <w:r w:rsidRPr="00FC37C5">
        <w:t>jihatidan</w:t>
      </w:r>
      <w:proofErr w:type="spellEnd"/>
      <w:r w:rsidRPr="00FC37C5">
        <w:t xml:space="preserve"> </w:t>
      </w:r>
      <w:proofErr w:type="spellStart"/>
      <w:r w:rsidRPr="00FC37C5">
        <w:t>farqlarining</w:t>
      </w:r>
      <w:proofErr w:type="spellEnd"/>
      <w:r w:rsidRPr="00FC37C5">
        <w:t xml:space="preserve"> </w:t>
      </w:r>
      <w:proofErr w:type="spellStart"/>
      <w:r w:rsidRPr="00FC37C5">
        <w:t>hikmatini</w:t>
      </w:r>
      <w:proofErr w:type="spellEnd"/>
      <w:r w:rsidRPr="00FC37C5">
        <w:t xml:space="preserve"> </w:t>
      </w:r>
      <w:proofErr w:type="spellStart"/>
      <w:r w:rsidRPr="00FC37C5">
        <w:t>va</w:t>
      </w:r>
      <w:proofErr w:type="spellEnd"/>
      <w:r w:rsidRPr="00FC37C5">
        <w:t xml:space="preserve"> </w:t>
      </w:r>
      <w:proofErr w:type="spellStart"/>
      <w:r w:rsidRPr="00FC37C5">
        <w:t>boshqa</w:t>
      </w:r>
      <w:proofErr w:type="spellEnd"/>
      <w:r w:rsidRPr="00FC37C5">
        <w:t xml:space="preserve"> </w:t>
      </w:r>
      <w:proofErr w:type="spellStart"/>
      <w:r w:rsidRPr="00FC37C5">
        <w:t>maxluqotda</w:t>
      </w:r>
      <w:proofErr w:type="spellEnd"/>
      <w:r w:rsidRPr="00FC37C5">
        <w:t xml:space="preserve"> </w:t>
      </w:r>
      <w:proofErr w:type="spellStart"/>
      <w:r w:rsidRPr="00FC37C5">
        <w:t>bu</w:t>
      </w:r>
      <w:proofErr w:type="spellEnd"/>
      <w:r w:rsidRPr="00FC37C5">
        <w:t xml:space="preserve"> </w:t>
      </w:r>
      <w:proofErr w:type="spellStart"/>
      <w:r w:rsidRPr="00FC37C5">
        <w:t>tamoyuzning</w:t>
      </w:r>
      <w:proofErr w:type="spellEnd"/>
      <w:r w:rsidRPr="00FC37C5">
        <w:t xml:space="preserve"> </w:t>
      </w:r>
      <w:proofErr w:type="spellStart"/>
      <w:r w:rsidRPr="00FC37C5">
        <w:t>bir-bir</w:t>
      </w:r>
      <w:proofErr w:type="spellEnd"/>
      <w:r w:rsidRPr="00FC37C5">
        <w:t xml:space="preserve"> </w:t>
      </w:r>
      <w:proofErr w:type="spellStart"/>
      <w:r w:rsidRPr="00FC37C5">
        <w:t>bo‘lmasdan</w:t>
      </w:r>
      <w:proofErr w:type="spellEnd"/>
      <w:r w:rsidRPr="00FC37C5">
        <w:t xml:space="preserve">, </w:t>
      </w:r>
      <w:proofErr w:type="spellStart"/>
      <w:r w:rsidRPr="00FC37C5">
        <w:t>nav-nav</w:t>
      </w:r>
      <w:proofErr w:type="spellEnd"/>
      <w:r w:rsidRPr="00FC37C5">
        <w:t xml:space="preserve"> </w:t>
      </w:r>
      <w:proofErr w:type="spellStart"/>
      <w:r w:rsidRPr="00FC37C5">
        <w:t>bo‘lishi</w:t>
      </w:r>
      <w:proofErr w:type="spellEnd"/>
      <w:r w:rsidRPr="00FC37C5">
        <w:t xml:space="preserve"> </w:t>
      </w:r>
      <w:proofErr w:type="spellStart"/>
      <w:r w:rsidRPr="00FC37C5">
        <w:t>hikmatning</w:t>
      </w:r>
      <w:proofErr w:type="spellEnd"/>
      <w:r w:rsidRPr="00FC37C5">
        <w:t xml:space="preserve"> </w:t>
      </w:r>
      <w:proofErr w:type="spellStart"/>
      <w:r w:rsidRPr="00FC37C5">
        <w:t>shunday</w:t>
      </w:r>
      <w:proofErr w:type="spellEnd"/>
      <w:r w:rsidRPr="00FC37C5">
        <w:t xml:space="preserve"> </w:t>
      </w:r>
      <w:proofErr w:type="spellStart"/>
      <w:r w:rsidRPr="00FC37C5">
        <w:t>iqtizo</w:t>
      </w:r>
      <w:proofErr w:type="spellEnd"/>
      <w:r w:rsidRPr="00FC37C5">
        <w:t xml:space="preserve"> </w:t>
      </w:r>
      <w:proofErr w:type="spellStart"/>
      <w:r w:rsidRPr="00FC37C5">
        <w:t>etganini</w:t>
      </w:r>
      <w:proofErr w:type="spellEnd"/>
      <w:r w:rsidRPr="00FC37C5">
        <w:t xml:space="preserve"> </w:t>
      </w:r>
      <w:proofErr w:type="spellStart"/>
      <w:r w:rsidRPr="00FC37C5">
        <w:t>izoh</w:t>
      </w:r>
      <w:proofErr w:type="spellEnd"/>
      <w:r w:rsidRPr="00FC37C5">
        <w:t xml:space="preserve"> </w:t>
      </w:r>
      <w:proofErr w:type="spellStart"/>
      <w:r w:rsidRPr="00FC37C5">
        <w:t>etadi</w:t>
      </w:r>
      <w:proofErr w:type="spellEnd"/>
      <w:r w:rsidRPr="00FC37C5">
        <w:t>.</w:t>
      </w:r>
    </w:p>
    <w:p w14:paraId="50105478" w14:textId="77777777" w:rsidR="003101A5" w:rsidRPr="00FC37C5" w:rsidRDefault="003101A5" w:rsidP="003101A5">
      <w:pPr>
        <w:ind w:firstLine="709"/>
        <w:jc w:val="both"/>
      </w:pPr>
      <w:proofErr w:type="spellStart"/>
      <w:r w:rsidRPr="00FC37C5">
        <w:t>Boshqa</w:t>
      </w:r>
      <w:proofErr w:type="spellEnd"/>
      <w:r w:rsidRPr="00FC37C5">
        <w:t xml:space="preserve"> </w:t>
      </w:r>
      <w:proofErr w:type="spellStart"/>
      <w:r w:rsidRPr="00FC37C5">
        <w:t>bir</w:t>
      </w:r>
      <w:proofErr w:type="spellEnd"/>
      <w:r w:rsidRPr="00FC37C5">
        <w:t xml:space="preserve"> </w:t>
      </w:r>
      <w:proofErr w:type="spellStart"/>
      <w:r w:rsidRPr="00FC37C5">
        <w:t>I’lamda</w:t>
      </w:r>
      <w:proofErr w:type="spellEnd"/>
      <w:r w:rsidRPr="00FC37C5">
        <w:t xml:space="preserve">, </w:t>
      </w:r>
      <w:proofErr w:type="spellStart"/>
      <w:r w:rsidRPr="00FC37C5">
        <w:t>shaytoni</w:t>
      </w:r>
      <w:proofErr w:type="spellEnd"/>
      <w:r w:rsidRPr="00FC37C5">
        <w:t xml:space="preserve"> </w:t>
      </w:r>
      <w:proofErr w:type="spellStart"/>
      <w:r w:rsidRPr="00FC37C5">
        <w:t>insiy</w:t>
      </w:r>
      <w:proofErr w:type="spellEnd"/>
      <w:r w:rsidRPr="00FC37C5">
        <w:t xml:space="preserve"> </w:t>
      </w:r>
      <w:proofErr w:type="spellStart"/>
      <w:r w:rsidRPr="00FC37C5">
        <w:t>va</w:t>
      </w:r>
      <w:proofErr w:type="spellEnd"/>
      <w:r w:rsidRPr="00FC37C5">
        <w:t xml:space="preserve"> </w:t>
      </w:r>
      <w:proofErr w:type="spellStart"/>
      <w:r w:rsidRPr="00FC37C5">
        <w:t>jinniyning</w:t>
      </w:r>
      <w:proofErr w:type="spellEnd"/>
      <w:r w:rsidRPr="00FC37C5">
        <w:t xml:space="preserve">, </w:t>
      </w:r>
      <w:proofErr w:type="spellStart"/>
      <w:r w:rsidRPr="00FC37C5">
        <w:t>baqaraning</w:t>
      </w:r>
      <w:proofErr w:type="spellEnd"/>
      <w:r w:rsidRPr="00FC37C5">
        <w:t xml:space="preserve"> </w:t>
      </w:r>
      <w:proofErr w:type="spellStart"/>
      <w:r w:rsidRPr="00FC37C5">
        <w:t>botinan</w:t>
      </w:r>
      <w:proofErr w:type="spellEnd"/>
      <w:r w:rsidRPr="00FC37C5">
        <w:t xml:space="preserve"> </w:t>
      </w:r>
      <w:proofErr w:type="spellStart"/>
      <w:r w:rsidRPr="00FC37C5">
        <w:t>g‘oyat</w:t>
      </w:r>
      <w:proofErr w:type="spellEnd"/>
      <w:r w:rsidRPr="00FC37C5">
        <w:t xml:space="preserve"> </w:t>
      </w:r>
      <w:proofErr w:type="spellStart"/>
      <w:r w:rsidRPr="00FC37C5">
        <w:t>mukammal</w:t>
      </w:r>
      <w:proofErr w:type="spellEnd"/>
      <w:r w:rsidRPr="00FC37C5">
        <w:t xml:space="preserve">, </w:t>
      </w:r>
      <w:proofErr w:type="spellStart"/>
      <w:r w:rsidRPr="00FC37C5">
        <w:t>zohiran</w:t>
      </w:r>
      <w:proofErr w:type="spellEnd"/>
      <w:r w:rsidRPr="00FC37C5">
        <w:t xml:space="preserve"> </w:t>
      </w:r>
      <w:proofErr w:type="spellStart"/>
      <w:r w:rsidRPr="00FC37C5">
        <w:t>miskin</w:t>
      </w:r>
      <w:proofErr w:type="spellEnd"/>
      <w:r w:rsidRPr="00FC37C5">
        <w:t xml:space="preserve"> </w:t>
      </w:r>
      <w:proofErr w:type="spellStart"/>
      <w:r w:rsidRPr="00FC37C5">
        <w:t>bo‘lishi</w:t>
      </w:r>
      <w:proofErr w:type="spellEnd"/>
      <w:r w:rsidRPr="00FC37C5">
        <w:t xml:space="preserve"> </w:t>
      </w:r>
      <w:proofErr w:type="spellStart"/>
      <w:r w:rsidRPr="00FC37C5">
        <w:t>haqidagi</w:t>
      </w:r>
      <w:proofErr w:type="spellEnd"/>
      <w:r w:rsidRPr="00FC37C5">
        <w:t xml:space="preserve"> </w:t>
      </w:r>
      <w:proofErr w:type="spellStart"/>
      <w:r w:rsidRPr="00FC37C5">
        <w:t>bir</w:t>
      </w:r>
      <w:proofErr w:type="spellEnd"/>
      <w:r w:rsidRPr="00FC37C5">
        <w:t xml:space="preserve"> </w:t>
      </w:r>
      <w:proofErr w:type="spellStart"/>
      <w:r w:rsidRPr="00FC37C5">
        <w:t>vasvasasini</w:t>
      </w:r>
      <w:proofErr w:type="spellEnd"/>
      <w:r w:rsidRPr="00FC37C5">
        <w:t xml:space="preserve"> </w:t>
      </w:r>
      <w:proofErr w:type="spellStart"/>
      <w:r w:rsidRPr="00FC37C5">
        <w:t>tard</w:t>
      </w:r>
      <w:proofErr w:type="spellEnd"/>
      <w:r w:rsidRPr="00FC37C5">
        <w:t xml:space="preserve"> </w:t>
      </w:r>
      <w:proofErr w:type="spellStart"/>
      <w:r w:rsidRPr="00FC37C5">
        <w:t>etadi</w:t>
      </w:r>
      <w:proofErr w:type="spellEnd"/>
      <w:r w:rsidRPr="00FC37C5">
        <w:t xml:space="preserve"> </w:t>
      </w:r>
      <w:proofErr w:type="spellStart"/>
      <w:r w:rsidRPr="00FC37C5">
        <w:t>va</w:t>
      </w:r>
      <w:proofErr w:type="spellEnd"/>
      <w:r w:rsidRPr="00FC37C5">
        <w:t xml:space="preserve"> </w:t>
      </w:r>
      <w:proofErr w:type="spellStart"/>
      <w:r w:rsidRPr="00FC37C5">
        <w:t>deydiki</w:t>
      </w:r>
      <w:proofErr w:type="spellEnd"/>
      <w:r w:rsidRPr="00FC37C5">
        <w:t>: "</w:t>
      </w:r>
      <w:proofErr w:type="spellStart"/>
      <w:r w:rsidRPr="00FC37C5">
        <w:t>Ey</w:t>
      </w:r>
      <w:proofErr w:type="spellEnd"/>
      <w:r w:rsidRPr="00FC37C5">
        <w:t xml:space="preserve"> </w:t>
      </w:r>
      <w:proofErr w:type="spellStart"/>
      <w:r w:rsidRPr="00FC37C5">
        <w:t>shaytoni</w:t>
      </w:r>
      <w:proofErr w:type="spellEnd"/>
      <w:r w:rsidRPr="00FC37C5">
        <w:t xml:space="preserve"> </w:t>
      </w:r>
      <w:proofErr w:type="spellStart"/>
      <w:r w:rsidRPr="00FC37C5">
        <w:t>jinniyga</w:t>
      </w:r>
      <w:proofErr w:type="spellEnd"/>
      <w:r w:rsidRPr="00FC37C5">
        <w:t xml:space="preserve"> </w:t>
      </w:r>
      <w:proofErr w:type="spellStart"/>
      <w:r w:rsidRPr="00FC37C5">
        <w:t>ustoz</w:t>
      </w:r>
      <w:proofErr w:type="spellEnd"/>
      <w:r w:rsidRPr="00FC37C5">
        <w:t xml:space="preserve"> </w:t>
      </w:r>
      <w:proofErr w:type="spellStart"/>
      <w:r w:rsidRPr="00FC37C5">
        <w:t>bo‘lgan</w:t>
      </w:r>
      <w:proofErr w:type="spellEnd"/>
      <w:r w:rsidRPr="00FC37C5">
        <w:t xml:space="preserve"> </w:t>
      </w:r>
      <w:proofErr w:type="spellStart"/>
      <w:r w:rsidRPr="00FC37C5">
        <w:t>shaytoni</w:t>
      </w:r>
      <w:proofErr w:type="spellEnd"/>
      <w:r w:rsidRPr="00FC37C5">
        <w:t xml:space="preserve"> </w:t>
      </w:r>
      <w:proofErr w:type="spellStart"/>
      <w:r w:rsidRPr="00FC37C5">
        <w:t>insiy</w:t>
      </w:r>
      <w:proofErr w:type="spellEnd"/>
      <w:r w:rsidRPr="00FC37C5">
        <w:t xml:space="preserve">! Agar </w:t>
      </w:r>
      <w:proofErr w:type="spellStart"/>
      <w:r w:rsidRPr="00FC37C5">
        <w:t>hamma</w:t>
      </w:r>
      <w:proofErr w:type="spellEnd"/>
      <w:r w:rsidRPr="00FC37C5">
        <w:t xml:space="preserve"> </w:t>
      </w:r>
      <w:proofErr w:type="spellStart"/>
      <w:r w:rsidRPr="00FC37C5">
        <w:t>narsa</w:t>
      </w:r>
      <w:proofErr w:type="spellEnd"/>
      <w:r w:rsidRPr="00FC37C5">
        <w:t xml:space="preserve">, </w:t>
      </w:r>
      <w:proofErr w:type="spellStart"/>
      <w:r w:rsidRPr="00FC37C5">
        <w:t>hamma</w:t>
      </w:r>
      <w:proofErr w:type="spellEnd"/>
      <w:r w:rsidRPr="00FC37C5">
        <w:t xml:space="preserve"> </w:t>
      </w:r>
      <w:proofErr w:type="spellStart"/>
      <w:r w:rsidRPr="00FC37C5">
        <w:t>narsani</w:t>
      </w:r>
      <w:proofErr w:type="spellEnd"/>
      <w:r w:rsidRPr="00FC37C5">
        <w:t xml:space="preserve"> </w:t>
      </w:r>
      <w:proofErr w:type="spellStart"/>
      <w:r w:rsidRPr="00FC37C5">
        <w:t>g‘oya</w:t>
      </w:r>
      <w:proofErr w:type="spellEnd"/>
      <w:r w:rsidRPr="00FC37C5">
        <w:t xml:space="preserve"> </w:t>
      </w:r>
      <w:proofErr w:type="spellStart"/>
      <w:r w:rsidRPr="00FC37C5">
        <w:t>miqdori</w:t>
      </w:r>
      <w:proofErr w:type="spellEnd"/>
      <w:r w:rsidRPr="00FC37C5">
        <w:t xml:space="preserve"> </w:t>
      </w:r>
      <w:proofErr w:type="spellStart"/>
      <w:r w:rsidRPr="00FC37C5">
        <w:t>bilan</w:t>
      </w:r>
      <w:proofErr w:type="spellEnd"/>
      <w:r w:rsidRPr="00FC37C5">
        <w:t xml:space="preserve"> </w:t>
      </w:r>
      <w:proofErr w:type="spellStart"/>
      <w:r w:rsidRPr="00FC37C5">
        <w:t>va</w:t>
      </w:r>
      <w:proofErr w:type="spellEnd"/>
      <w:r w:rsidRPr="00FC37C5">
        <w:t xml:space="preserve"> </w:t>
      </w:r>
      <w:proofErr w:type="spellStart"/>
      <w:r w:rsidRPr="00FC37C5">
        <w:t>loyiqi</w:t>
      </w:r>
      <w:proofErr w:type="spellEnd"/>
      <w:r w:rsidRPr="00FC37C5">
        <w:t xml:space="preserve"> </w:t>
      </w:r>
      <w:proofErr w:type="spellStart"/>
      <w:r w:rsidRPr="00FC37C5">
        <w:t>vajh</w:t>
      </w:r>
      <w:proofErr w:type="spellEnd"/>
      <w:r w:rsidRPr="00FC37C5">
        <w:t xml:space="preserve"> </w:t>
      </w:r>
      <w:proofErr w:type="spellStart"/>
      <w:r w:rsidRPr="00FC37C5">
        <w:t>bilan</w:t>
      </w:r>
      <w:proofErr w:type="spellEnd"/>
      <w:r w:rsidRPr="00FC37C5">
        <w:t xml:space="preserve"> </w:t>
      </w:r>
      <w:proofErr w:type="spellStart"/>
      <w:r w:rsidRPr="00FC37C5">
        <w:t>qilgan</w:t>
      </w:r>
      <w:proofErr w:type="spellEnd"/>
      <w:r w:rsidRPr="00FC37C5">
        <w:t xml:space="preserve"> </w:t>
      </w:r>
      <w:proofErr w:type="spellStart"/>
      <w:r w:rsidRPr="00FC37C5">
        <w:t>Qodiri</w:t>
      </w:r>
      <w:proofErr w:type="spellEnd"/>
      <w:r w:rsidRPr="00FC37C5">
        <w:t xml:space="preserve"> </w:t>
      </w:r>
      <w:proofErr w:type="spellStart"/>
      <w:r w:rsidRPr="00FC37C5">
        <w:t>Azaliyning</w:t>
      </w:r>
      <w:proofErr w:type="spellEnd"/>
      <w:r w:rsidRPr="00FC37C5">
        <w:t xml:space="preserve"> </w:t>
      </w:r>
      <w:proofErr w:type="spellStart"/>
      <w:r w:rsidRPr="00FC37C5">
        <w:t>san’ati</w:t>
      </w:r>
      <w:proofErr w:type="spellEnd"/>
      <w:r w:rsidRPr="00FC37C5">
        <w:t xml:space="preserve"> </w:t>
      </w:r>
      <w:proofErr w:type="spellStart"/>
      <w:r w:rsidRPr="00FC37C5">
        <w:t>bo‘lmasa</w:t>
      </w:r>
      <w:proofErr w:type="spellEnd"/>
      <w:r w:rsidRPr="00FC37C5">
        <w:t xml:space="preserve"> </w:t>
      </w:r>
      <w:proofErr w:type="spellStart"/>
      <w:r w:rsidRPr="00FC37C5">
        <w:t>edi</w:t>
      </w:r>
      <w:proofErr w:type="spellEnd"/>
      <w:r w:rsidRPr="00FC37C5">
        <w:t xml:space="preserve">, </w:t>
      </w:r>
      <w:proofErr w:type="spellStart"/>
      <w:r w:rsidRPr="00FC37C5">
        <w:t>sening</w:t>
      </w:r>
      <w:proofErr w:type="spellEnd"/>
      <w:r w:rsidRPr="00FC37C5">
        <w:t xml:space="preserve"> </w:t>
      </w:r>
      <w:proofErr w:type="spellStart"/>
      <w:r w:rsidRPr="00FC37C5">
        <w:t>eshagingning</w:t>
      </w:r>
      <w:proofErr w:type="spellEnd"/>
      <w:r w:rsidRPr="00FC37C5">
        <w:t xml:space="preserve"> </w:t>
      </w:r>
      <w:proofErr w:type="spellStart"/>
      <w:r w:rsidRPr="00FC37C5">
        <w:t>qulog‘i</w:t>
      </w:r>
      <w:proofErr w:type="spellEnd"/>
      <w:r w:rsidRPr="00FC37C5">
        <w:t xml:space="preserve"> </w:t>
      </w:r>
      <w:proofErr w:type="spellStart"/>
      <w:r w:rsidRPr="00FC37C5">
        <w:t>sendan</w:t>
      </w:r>
      <w:proofErr w:type="spellEnd"/>
      <w:r w:rsidRPr="00FC37C5">
        <w:t xml:space="preserve"> </w:t>
      </w:r>
      <w:proofErr w:type="spellStart"/>
      <w:r w:rsidRPr="00FC37C5">
        <w:t>va</w:t>
      </w:r>
      <w:proofErr w:type="spellEnd"/>
      <w:r w:rsidRPr="00FC37C5">
        <w:t xml:space="preserve"> </w:t>
      </w:r>
      <w:proofErr w:type="spellStart"/>
      <w:r w:rsidRPr="00FC37C5">
        <w:t>sening</w:t>
      </w:r>
      <w:proofErr w:type="spellEnd"/>
      <w:r w:rsidRPr="00FC37C5">
        <w:t xml:space="preserve"> </w:t>
      </w:r>
      <w:proofErr w:type="spellStart"/>
      <w:r w:rsidRPr="00FC37C5">
        <w:t>ustozlaringdan</w:t>
      </w:r>
      <w:proofErr w:type="spellEnd"/>
      <w:r w:rsidRPr="00FC37C5">
        <w:t xml:space="preserve"> </w:t>
      </w:r>
      <w:proofErr w:type="spellStart"/>
      <w:r w:rsidRPr="00FC37C5">
        <w:t>yanada</w:t>
      </w:r>
      <w:proofErr w:type="spellEnd"/>
      <w:r w:rsidRPr="00FC37C5">
        <w:t xml:space="preserve"> </w:t>
      </w:r>
      <w:proofErr w:type="spellStart"/>
      <w:r w:rsidRPr="00FC37C5">
        <w:t>aqlli</w:t>
      </w:r>
      <w:proofErr w:type="spellEnd"/>
      <w:r w:rsidRPr="00FC37C5">
        <w:t xml:space="preserve"> </w:t>
      </w:r>
      <w:proofErr w:type="spellStart"/>
      <w:r w:rsidRPr="00FC37C5">
        <w:t>va</w:t>
      </w:r>
      <w:proofErr w:type="spellEnd"/>
      <w:r w:rsidRPr="00FC37C5">
        <w:t xml:space="preserve"> </w:t>
      </w:r>
      <w:proofErr w:type="spellStart"/>
      <w:r w:rsidRPr="00FC37C5">
        <w:t>yanada</w:t>
      </w:r>
      <w:proofErr w:type="spellEnd"/>
      <w:r w:rsidRPr="00FC37C5">
        <w:t xml:space="preserve"> </w:t>
      </w:r>
      <w:proofErr w:type="spellStart"/>
      <w:r w:rsidRPr="00FC37C5">
        <w:t>haziq</w:t>
      </w:r>
      <w:proofErr w:type="spellEnd"/>
      <w:r w:rsidRPr="00FC37C5">
        <w:t xml:space="preserve"> </w:t>
      </w:r>
      <w:proofErr w:type="spellStart"/>
      <w:r w:rsidRPr="00FC37C5">
        <w:t>bo‘lishi</w:t>
      </w:r>
      <w:proofErr w:type="spellEnd"/>
      <w:r w:rsidRPr="00FC37C5">
        <w:t xml:space="preserve"> </w:t>
      </w:r>
      <w:proofErr w:type="spellStart"/>
      <w:r w:rsidRPr="00FC37C5">
        <w:t>lozim</w:t>
      </w:r>
      <w:proofErr w:type="spellEnd"/>
      <w:r w:rsidRPr="00FC37C5">
        <w:t xml:space="preserve"> </w:t>
      </w:r>
      <w:proofErr w:type="spellStart"/>
      <w:r w:rsidRPr="00FC37C5">
        <w:t>bo‘lardi</w:t>
      </w:r>
      <w:proofErr w:type="spellEnd"/>
      <w:r w:rsidRPr="00FC37C5">
        <w:t xml:space="preserve">." </w:t>
      </w:r>
      <w:proofErr w:type="spellStart"/>
      <w:r w:rsidRPr="00FC37C5">
        <w:t>deya</w:t>
      </w:r>
      <w:proofErr w:type="spellEnd"/>
      <w:r w:rsidRPr="00FC37C5">
        <w:t xml:space="preserve"> </w:t>
      </w:r>
      <w:proofErr w:type="spellStart"/>
      <w:r w:rsidRPr="00FC37C5">
        <w:t>insiy</w:t>
      </w:r>
      <w:proofErr w:type="spellEnd"/>
      <w:r w:rsidRPr="00FC37C5">
        <w:t xml:space="preserve"> </w:t>
      </w:r>
      <w:proofErr w:type="spellStart"/>
      <w:r w:rsidRPr="00FC37C5">
        <w:t>va</w:t>
      </w:r>
      <w:proofErr w:type="spellEnd"/>
      <w:r w:rsidRPr="00FC37C5">
        <w:t xml:space="preserve"> </w:t>
      </w:r>
      <w:proofErr w:type="spellStart"/>
      <w:r w:rsidRPr="00FC37C5">
        <w:t>jinniy</w:t>
      </w:r>
      <w:proofErr w:type="spellEnd"/>
      <w:r w:rsidRPr="00FC37C5">
        <w:t xml:space="preserve"> </w:t>
      </w:r>
      <w:proofErr w:type="spellStart"/>
      <w:r w:rsidRPr="00FC37C5">
        <w:t>shaytonlarning</w:t>
      </w:r>
      <w:proofErr w:type="spellEnd"/>
      <w:r w:rsidRPr="00FC37C5">
        <w:t xml:space="preserve"> </w:t>
      </w:r>
      <w:proofErr w:type="spellStart"/>
      <w:r w:rsidRPr="00FC37C5">
        <w:t>vasvasalari</w:t>
      </w:r>
      <w:proofErr w:type="spellEnd"/>
      <w:r w:rsidRPr="00FC37C5">
        <w:t xml:space="preserve"> </w:t>
      </w:r>
      <w:proofErr w:type="spellStart"/>
      <w:r w:rsidRPr="00FC37C5">
        <w:t>yuzlariga</w:t>
      </w:r>
      <w:proofErr w:type="spellEnd"/>
      <w:r w:rsidRPr="00FC37C5">
        <w:t xml:space="preserve"> </w:t>
      </w:r>
      <w:proofErr w:type="spellStart"/>
      <w:r w:rsidRPr="00FC37C5">
        <w:t>urilib</w:t>
      </w:r>
      <w:proofErr w:type="spellEnd"/>
      <w:r w:rsidRPr="00FC37C5">
        <w:t xml:space="preserve">; </w:t>
      </w:r>
      <w:proofErr w:type="spellStart"/>
      <w:r w:rsidRPr="00FC37C5">
        <w:t>baqaraning</w:t>
      </w:r>
      <w:proofErr w:type="spellEnd"/>
      <w:r w:rsidRPr="00FC37C5">
        <w:t xml:space="preserve">, </w:t>
      </w:r>
      <w:proofErr w:type="spellStart"/>
      <w:r w:rsidRPr="00FC37C5">
        <w:t>ya’ni</w:t>
      </w:r>
      <w:proofErr w:type="spellEnd"/>
      <w:r w:rsidRPr="00FC37C5">
        <w:t xml:space="preserve"> </w:t>
      </w:r>
      <w:proofErr w:type="spellStart"/>
      <w:r w:rsidRPr="00FC37C5">
        <w:t>inakning</w:t>
      </w:r>
      <w:proofErr w:type="spellEnd"/>
      <w:r w:rsidRPr="00FC37C5">
        <w:t xml:space="preserve"> </w:t>
      </w:r>
      <w:proofErr w:type="spellStart"/>
      <w:r w:rsidRPr="00FC37C5">
        <w:t>dohilining</w:t>
      </w:r>
      <w:proofErr w:type="spellEnd"/>
      <w:r w:rsidRPr="00FC37C5">
        <w:t xml:space="preserve"> </w:t>
      </w:r>
      <w:proofErr w:type="spellStart"/>
      <w:r w:rsidRPr="00FC37C5">
        <w:t>mutlaq</w:t>
      </w:r>
      <w:proofErr w:type="spellEnd"/>
      <w:r w:rsidRPr="00FC37C5">
        <w:t xml:space="preserve"> </w:t>
      </w:r>
      <w:proofErr w:type="spellStart"/>
      <w:r w:rsidRPr="00FC37C5">
        <w:t>bo‘lganining</w:t>
      </w:r>
      <w:proofErr w:type="spellEnd"/>
      <w:r w:rsidRPr="00FC37C5">
        <w:t xml:space="preserve"> </w:t>
      </w:r>
      <w:proofErr w:type="spellStart"/>
      <w:r w:rsidRPr="00FC37C5">
        <w:t>va</w:t>
      </w:r>
      <w:proofErr w:type="spellEnd"/>
      <w:r w:rsidRPr="00FC37C5">
        <w:t xml:space="preserve"> </w:t>
      </w:r>
      <w:proofErr w:type="spellStart"/>
      <w:r w:rsidRPr="00FC37C5">
        <w:t>xorijining</w:t>
      </w:r>
      <w:proofErr w:type="spellEnd"/>
      <w:r w:rsidRPr="00FC37C5">
        <w:t xml:space="preserve"> </w:t>
      </w:r>
      <w:proofErr w:type="spellStart"/>
      <w:r w:rsidRPr="00FC37C5">
        <w:t>muqayyad</w:t>
      </w:r>
      <w:proofErr w:type="spellEnd"/>
      <w:r w:rsidRPr="00FC37C5">
        <w:t xml:space="preserve"> </w:t>
      </w:r>
      <w:proofErr w:type="spellStart"/>
      <w:r w:rsidRPr="00FC37C5">
        <w:t>bo‘lishining</w:t>
      </w:r>
      <w:proofErr w:type="spellEnd"/>
      <w:r w:rsidRPr="00FC37C5">
        <w:t xml:space="preserve"> </w:t>
      </w:r>
      <w:proofErr w:type="spellStart"/>
      <w:r w:rsidRPr="00FC37C5">
        <w:t>hikmatini</w:t>
      </w:r>
      <w:proofErr w:type="spellEnd"/>
      <w:r w:rsidRPr="00FC37C5">
        <w:t xml:space="preserve"> </w:t>
      </w:r>
      <w:proofErr w:type="spellStart"/>
      <w:r w:rsidRPr="00FC37C5">
        <w:t>aqlan</w:t>
      </w:r>
      <w:proofErr w:type="spellEnd"/>
      <w:r w:rsidRPr="00FC37C5">
        <w:t xml:space="preserve"> </w:t>
      </w:r>
      <w:proofErr w:type="spellStart"/>
      <w:r w:rsidRPr="00FC37C5">
        <w:t>va</w:t>
      </w:r>
      <w:proofErr w:type="spellEnd"/>
      <w:r w:rsidRPr="00FC37C5">
        <w:t xml:space="preserve"> </w:t>
      </w:r>
      <w:proofErr w:type="spellStart"/>
      <w:r w:rsidRPr="00FC37C5">
        <w:t>ilman</w:t>
      </w:r>
      <w:proofErr w:type="spellEnd"/>
      <w:r w:rsidRPr="00FC37C5">
        <w:t xml:space="preserve"> </w:t>
      </w:r>
      <w:proofErr w:type="spellStart"/>
      <w:r w:rsidRPr="00FC37C5">
        <w:t>g‘oyat</w:t>
      </w:r>
      <w:proofErr w:type="spellEnd"/>
      <w:r w:rsidRPr="00FC37C5">
        <w:t xml:space="preserve"> </w:t>
      </w:r>
      <w:proofErr w:type="spellStart"/>
      <w:r w:rsidRPr="00FC37C5">
        <w:t>muqni</w:t>
      </w:r>
      <w:proofErr w:type="spellEnd"/>
      <w:r w:rsidRPr="00FC37C5">
        <w:t xml:space="preserve">’ </w:t>
      </w:r>
      <w:proofErr w:type="spellStart"/>
      <w:r w:rsidRPr="00FC37C5">
        <w:t>bir</w:t>
      </w:r>
      <w:proofErr w:type="spellEnd"/>
      <w:r w:rsidRPr="00FC37C5">
        <w:t xml:space="preserve"> </w:t>
      </w:r>
      <w:proofErr w:type="spellStart"/>
      <w:r w:rsidRPr="00FC37C5">
        <w:t>suratda</w:t>
      </w:r>
      <w:proofErr w:type="spellEnd"/>
      <w:r w:rsidRPr="00FC37C5">
        <w:t xml:space="preserve"> </w:t>
      </w:r>
      <w:proofErr w:type="spellStart"/>
      <w:r w:rsidRPr="00FC37C5">
        <w:t>bayon</w:t>
      </w:r>
      <w:proofErr w:type="spellEnd"/>
      <w:r w:rsidRPr="00FC37C5">
        <w:t xml:space="preserve"> </w:t>
      </w:r>
      <w:proofErr w:type="spellStart"/>
      <w:r w:rsidRPr="00FC37C5">
        <w:t>etadi</w:t>
      </w:r>
      <w:proofErr w:type="spellEnd"/>
      <w:r w:rsidRPr="00FC37C5">
        <w:t>.</w:t>
      </w:r>
    </w:p>
    <w:p w14:paraId="1D856679" w14:textId="77777777" w:rsidR="003101A5" w:rsidRPr="00FC37C5" w:rsidRDefault="003101A5" w:rsidP="003101A5">
      <w:pPr>
        <w:ind w:firstLine="709"/>
        <w:jc w:val="both"/>
      </w:pPr>
      <w:proofErr w:type="spellStart"/>
      <w:r w:rsidRPr="00FC37C5">
        <w:t>Axloqqa</w:t>
      </w:r>
      <w:proofErr w:type="spellEnd"/>
      <w:r w:rsidRPr="00FC37C5">
        <w:t xml:space="preserve"> </w:t>
      </w:r>
      <w:proofErr w:type="spellStart"/>
      <w:r w:rsidRPr="00FC37C5">
        <w:t>doir</w:t>
      </w:r>
      <w:proofErr w:type="spellEnd"/>
      <w:r w:rsidRPr="00FC37C5">
        <w:t xml:space="preserve"> </w:t>
      </w:r>
      <w:proofErr w:type="spellStart"/>
      <w:r w:rsidRPr="00FC37C5">
        <w:t>bir</w:t>
      </w:r>
      <w:proofErr w:type="spellEnd"/>
      <w:r w:rsidRPr="00FC37C5">
        <w:t xml:space="preserve"> </w:t>
      </w:r>
      <w:proofErr w:type="spellStart"/>
      <w:r w:rsidRPr="00FC37C5">
        <w:t>I’lamida</w:t>
      </w:r>
      <w:proofErr w:type="spellEnd"/>
      <w:r w:rsidRPr="00FC37C5">
        <w:t xml:space="preserve"> </w:t>
      </w:r>
      <w:proofErr w:type="spellStart"/>
      <w:r w:rsidRPr="00FC37C5">
        <w:t>deydiki</w:t>
      </w:r>
      <w:proofErr w:type="spellEnd"/>
      <w:r w:rsidRPr="00FC37C5">
        <w:t>: "</w:t>
      </w:r>
      <w:proofErr w:type="spellStart"/>
      <w:r w:rsidRPr="00FC37C5">
        <w:t>Ey</w:t>
      </w:r>
      <w:proofErr w:type="spellEnd"/>
      <w:r w:rsidRPr="00FC37C5">
        <w:t xml:space="preserve"> </w:t>
      </w:r>
      <w:proofErr w:type="spellStart"/>
      <w:r w:rsidRPr="00FC37C5">
        <w:t>fosiq</w:t>
      </w:r>
      <w:proofErr w:type="spellEnd"/>
      <w:r w:rsidRPr="00FC37C5">
        <w:t xml:space="preserve">! </w:t>
      </w:r>
      <w:proofErr w:type="spellStart"/>
      <w:r w:rsidRPr="00FC37C5">
        <w:t>Bilki</w:t>
      </w:r>
      <w:proofErr w:type="spellEnd"/>
      <w:r w:rsidRPr="00FC37C5">
        <w:t xml:space="preserve">, </w:t>
      </w:r>
      <w:proofErr w:type="spellStart"/>
      <w:r w:rsidRPr="00FC37C5">
        <w:t>madaniyati</w:t>
      </w:r>
      <w:proofErr w:type="spellEnd"/>
      <w:r w:rsidRPr="00FC37C5">
        <w:t xml:space="preserve"> </w:t>
      </w:r>
      <w:proofErr w:type="spellStart"/>
      <w:r w:rsidRPr="00FC37C5">
        <w:t>safiha</w:t>
      </w:r>
      <w:proofErr w:type="spellEnd"/>
      <w:r w:rsidRPr="00FC37C5">
        <w:t xml:space="preserve"> </w:t>
      </w:r>
      <w:proofErr w:type="spellStart"/>
      <w:r w:rsidRPr="00FC37C5">
        <w:t>shunday</w:t>
      </w:r>
      <w:proofErr w:type="spellEnd"/>
      <w:r w:rsidRPr="00FC37C5">
        <w:t xml:space="preserve"> </w:t>
      </w:r>
      <w:proofErr w:type="spellStart"/>
      <w:r w:rsidRPr="00FC37C5">
        <w:t>mudhish</w:t>
      </w:r>
      <w:proofErr w:type="spellEnd"/>
      <w:r w:rsidRPr="00FC37C5">
        <w:t xml:space="preserve"> </w:t>
      </w:r>
      <w:proofErr w:type="spellStart"/>
      <w:r w:rsidRPr="00FC37C5">
        <w:t>bir</w:t>
      </w:r>
      <w:proofErr w:type="spellEnd"/>
      <w:r w:rsidRPr="00FC37C5">
        <w:t xml:space="preserve"> </w:t>
      </w:r>
      <w:proofErr w:type="spellStart"/>
      <w:r w:rsidRPr="00FC37C5">
        <w:t>riyoni</w:t>
      </w:r>
      <w:proofErr w:type="spellEnd"/>
      <w:r w:rsidRPr="00FC37C5">
        <w:t xml:space="preserve"> </w:t>
      </w:r>
      <w:proofErr w:type="spellStart"/>
      <w:r w:rsidRPr="00FC37C5">
        <w:t>ibroz</w:t>
      </w:r>
      <w:proofErr w:type="spellEnd"/>
      <w:r w:rsidRPr="00FC37C5">
        <w:t xml:space="preserve"> </w:t>
      </w:r>
      <w:proofErr w:type="spellStart"/>
      <w:r w:rsidRPr="00FC37C5">
        <w:t>etgan</w:t>
      </w:r>
      <w:proofErr w:type="spellEnd"/>
      <w:r w:rsidRPr="00FC37C5">
        <w:t xml:space="preserve"> </w:t>
      </w:r>
      <w:proofErr w:type="spellStart"/>
      <w:r w:rsidRPr="00FC37C5">
        <w:t>va</w:t>
      </w:r>
      <w:proofErr w:type="spellEnd"/>
      <w:r w:rsidRPr="00FC37C5">
        <w:t xml:space="preserve"> </w:t>
      </w:r>
      <w:proofErr w:type="spellStart"/>
      <w:r w:rsidRPr="00FC37C5">
        <w:t>maydonga</w:t>
      </w:r>
      <w:proofErr w:type="spellEnd"/>
      <w:r w:rsidRPr="00FC37C5">
        <w:t xml:space="preserve"> </w:t>
      </w:r>
      <w:proofErr w:type="spellStart"/>
      <w:r w:rsidRPr="00FC37C5">
        <w:t>chiqarganki</w:t>
      </w:r>
      <w:proofErr w:type="spellEnd"/>
      <w:r w:rsidRPr="00FC37C5">
        <w:t xml:space="preserve">, </w:t>
      </w:r>
      <w:proofErr w:type="spellStart"/>
      <w:r w:rsidRPr="00FC37C5">
        <w:t>ahli</w:t>
      </w:r>
      <w:proofErr w:type="spellEnd"/>
      <w:r w:rsidRPr="00FC37C5">
        <w:t xml:space="preserve"> </w:t>
      </w:r>
      <w:proofErr w:type="spellStart"/>
      <w:r w:rsidRPr="00FC37C5">
        <w:t>madaniyatning</w:t>
      </w:r>
      <w:proofErr w:type="spellEnd"/>
      <w:r w:rsidRPr="00FC37C5">
        <w:t xml:space="preserve"> </w:t>
      </w:r>
      <w:proofErr w:type="spellStart"/>
      <w:r w:rsidRPr="00FC37C5">
        <w:t>undan</w:t>
      </w:r>
      <w:proofErr w:type="spellEnd"/>
      <w:r w:rsidRPr="00FC37C5">
        <w:t xml:space="preserve"> </w:t>
      </w:r>
      <w:proofErr w:type="spellStart"/>
      <w:r w:rsidRPr="00FC37C5">
        <w:t>qutulishi</w:t>
      </w:r>
      <w:proofErr w:type="spellEnd"/>
      <w:r w:rsidRPr="00FC37C5">
        <w:t xml:space="preserve"> </w:t>
      </w:r>
      <w:proofErr w:type="spellStart"/>
      <w:r w:rsidRPr="00FC37C5">
        <w:t>mumkin</w:t>
      </w:r>
      <w:proofErr w:type="spellEnd"/>
      <w:r w:rsidRPr="00FC37C5">
        <w:t xml:space="preserve"> </w:t>
      </w:r>
      <w:proofErr w:type="spellStart"/>
      <w:r w:rsidRPr="00FC37C5">
        <w:t>emas</w:t>
      </w:r>
      <w:proofErr w:type="spellEnd"/>
      <w:r w:rsidRPr="00FC37C5">
        <w:t xml:space="preserve">. </w:t>
      </w:r>
      <w:proofErr w:type="spellStart"/>
      <w:r w:rsidRPr="00FC37C5">
        <w:t>Chunki</w:t>
      </w:r>
      <w:proofErr w:type="spellEnd"/>
      <w:r w:rsidRPr="00FC37C5">
        <w:t xml:space="preserve"> </w:t>
      </w:r>
      <w:proofErr w:type="spellStart"/>
      <w:r w:rsidRPr="00FC37C5">
        <w:t>ahli</w:t>
      </w:r>
      <w:proofErr w:type="spellEnd"/>
      <w:r w:rsidRPr="00FC37C5">
        <w:t xml:space="preserve"> </w:t>
      </w:r>
      <w:proofErr w:type="spellStart"/>
      <w:r w:rsidRPr="00FC37C5">
        <w:t>madaniyat</w:t>
      </w:r>
      <w:proofErr w:type="spellEnd"/>
      <w:r w:rsidRPr="00FC37C5">
        <w:t xml:space="preserve"> </w:t>
      </w:r>
      <w:proofErr w:type="spellStart"/>
      <w:r w:rsidRPr="00FC37C5">
        <w:t>riyoga</w:t>
      </w:r>
      <w:proofErr w:type="spellEnd"/>
      <w:r w:rsidRPr="00FC37C5">
        <w:t xml:space="preserve"> </w:t>
      </w:r>
      <w:proofErr w:type="spellStart"/>
      <w:r w:rsidRPr="00FC37C5">
        <w:t>shon</w:t>
      </w:r>
      <w:proofErr w:type="spellEnd"/>
      <w:r w:rsidRPr="00FC37C5">
        <w:t xml:space="preserve"> </w:t>
      </w:r>
      <w:proofErr w:type="spellStart"/>
      <w:r w:rsidRPr="00FC37C5">
        <w:t>va</w:t>
      </w:r>
      <w:proofErr w:type="spellEnd"/>
      <w:r w:rsidRPr="00FC37C5">
        <w:t xml:space="preserve"> </w:t>
      </w:r>
      <w:proofErr w:type="spellStart"/>
      <w:r w:rsidRPr="00FC37C5">
        <w:t>sharaf</w:t>
      </w:r>
      <w:proofErr w:type="spellEnd"/>
      <w:r w:rsidRPr="00FC37C5">
        <w:t xml:space="preserve"> </w:t>
      </w:r>
      <w:proofErr w:type="spellStart"/>
      <w:r w:rsidRPr="00FC37C5">
        <w:t>nomini</w:t>
      </w:r>
      <w:proofErr w:type="spellEnd"/>
      <w:r w:rsidRPr="00FC37C5">
        <w:t xml:space="preserve"> bergan. </w:t>
      </w:r>
      <w:proofErr w:type="spellStart"/>
      <w:r w:rsidRPr="00FC37C5">
        <w:t>Insonni</w:t>
      </w:r>
      <w:proofErr w:type="spellEnd"/>
      <w:r w:rsidRPr="00FC37C5">
        <w:t xml:space="preserve"> </w:t>
      </w:r>
      <w:proofErr w:type="spellStart"/>
      <w:r w:rsidRPr="00FC37C5">
        <w:t>shaxslarga</w:t>
      </w:r>
      <w:proofErr w:type="spellEnd"/>
      <w:r w:rsidRPr="00FC37C5">
        <w:t xml:space="preserve"> </w:t>
      </w:r>
      <w:proofErr w:type="spellStart"/>
      <w:r w:rsidRPr="00FC37C5">
        <w:t>qarshi</w:t>
      </w:r>
      <w:proofErr w:type="spellEnd"/>
      <w:r w:rsidRPr="00FC37C5">
        <w:t xml:space="preserve"> </w:t>
      </w:r>
      <w:proofErr w:type="spellStart"/>
      <w:r w:rsidRPr="00FC37C5">
        <w:t>riyokorlikka</w:t>
      </w:r>
      <w:proofErr w:type="spellEnd"/>
      <w:r w:rsidRPr="00FC37C5">
        <w:t xml:space="preserve"> </w:t>
      </w:r>
      <w:proofErr w:type="spellStart"/>
      <w:r w:rsidRPr="00FC37C5">
        <w:t>badal</w:t>
      </w:r>
      <w:proofErr w:type="spellEnd"/>
      <w:r w:rsidRPr="00FC37C5">
        <w:t xml:space="preserve">, </w:t>
      </w:r>
      <w:proofErr w:type="spellStart"/>
      <w:r w:rsidRPr="00FC37C5">
        <w:t>unsurlarga</w:t>
      </w:r>
      <w:proofErr w:type="spellEnd"/>
      <w:r w:rsidRPr="00FC37C5">
        <w:t xml:space="preserve"> </w:t>
      </w:r>
      <w:proofErr w:type="spellStart"/>
      <w:r w:rsidRPr="00FC37C5">
        <w:t>va</w:t>
      </w:r>
      <w:proofErr w:type="spellEnd"/>
      <w:r w:rsidRPr="00FC37C5">
        <w:t xml:space="preserve"> </w:t>
      </w:r>
      <w:proofErr w:type="spellStart"/>
      <w:r w:rsidRPr="00FC37C5">
        <w:t>millatlarga</w:t>
      </w:r>
      <w:proofErr w:type="spellEnd"/>
      <w:r w:rsidRPr="00FC37C5">
        <w:t xml:space="preserve"> </w:t>
      </w:r>
      <w:proofErr w:type="spellStart"/>
      <w:r w:rsidRPr="00FC37C5">
        <w:t>va</w:t>
      </w:r>
      <w:proofErr w:type="spellEnd"/>
      <w:r w:rsidRPr="00FC37C5">
        <w:t xml:space="preserve"> </w:t>
      </w:r>
      <w:proofErr w:type="spellStart"/>
      <w:r w:rsidRPr="00FC37C5">
        <w:t>davlatlarga</w:t>
      </w:r>
      <w:proofErr w:type="spellEnd"/>
      <w:r w:rsidRPr="00FC37C5">
        <w:t xml:space="preserve"> </w:t>
      </w:r>
      <w:proofErr w:type="spellStart"/>
      <w:r w:rsidRPr="00FC37C5">
        <w:t>qarshi</w:t>
      </w:r>
      <w:proofErr w:type="spellEnd"/>
      <w:r w:rsidRPr="00FC37C5">
        <w:t xml:space="preserve"> </w:t>
      </w:r>
      <w:proofErr w:type="spellStart"/>
      <w:r w:rsidRPr="00FC37C5">
        <w:t>riyokorlikka</w:t>
      </w:r>
      <w:proofErr w:type="spellEnd"/>
      <w:r w:rsidRPr="00FC37C5">
        <w:t xml:space="preserve"> </w:t>
      </w:r>
      <w:proofErr w:type="spellStart"/>
      <w:r w:rsidRPr="00FC37C5">
        <w:t>tashviq</w:t>
      </w:r>
      <w:proofErr w:type="spellEnd"/>
      <w:r w:rsidRPr="00FC37C5">
        <w:t xml:space="preserve"> </w:t>
      </w:r>
      <w:proofErr w:type="spellStart"/>
      <w:r w:rsidRPr="00FC37C5">
        <w:t>etgan</w:t>
      </w:r>
      <w:proofErr w:type="spellEnd"/>
      <w:r w:rsidRPr="00FC37C5">
        <w:t xml:space="preserve"> </w:t>
      </w:r>
      <w:proofErr w:type="spellStart"/>
      <w:r w:rsidRPr="00FC37C5">
        <w:t>va</w:t>
      </w:r>
      <w:proofErr w:type="spellEnd"/>
      <w:r w:rsidRPr="00FC37C5">
        <w:t xml:space="preserve"> </w:t>
      </w:r>
      <w:proofErr w:type="spellStart"/>
      <w:r w:rsidRPr="00FC37C5">
        <w:t>tarixni</w:t>
      </w:r>
      <w:proofErr w:type="spellEnd"/>
      <w:r w:rsidRPr="00FC37C5">
        <w:t xml:space="preserve"> </w:t>
      </w:r>
      <w:proofErr w:type="spellStart"/>
      <w:r w:rsidRPr="00FC37C5">
        <w:t>ularga</w:t>
      </w:r>
      <w:proofErr w:type="spellEnd"/>
      <w:r w:rsidRPr="00FC37C5">
        <w:t xml:space="preserve"> </w:t>
      </w:r>
      <w:proofErr w:type="spellStart"/>
      <w:r w:rsidRPr="00FC37C5">
        <w:t>mushavviq</w:t>
      </w:r>
      <w:proofErr w:type="spellEnd"/>
      <w:r w:rsidRPr="00FC37C5">
        <w:t xml:space="preserve"> </w:t>
      </w:r>
      <w:proofErr w:type="spellStart"/>
      <w:r w:rsidRPr="00FC37C5">
        <w:t>va</w:t>
      </w:r>
      <w:proofErr w:type="spellEnd"/>
      <w:r w:rsidRPr="00FC37C5">
        <w:t xml:space="preserve"> </w:t>
      </w:r>
      <w:proofErr w:type="spellStart"/>
      <w:r w:rsidRPr="00FC37C5">
        <w:t>laganbardor</w:t>
      </w:r>
      <w:proofErr w:type="spellEnd"/>
      <w:r w:rsidRPr="00FC37C5">
        <w:t xml:space="preserve"> </w:t>
      </w:r>
      <w:proofErr w:type="spellStart"/>
      <w:r w:rsidRPr="00FC37C5">
        <w:t>va</w:t>
      </w:r>
      <w:proofErr w:type="spellEnd"/>
      <w:r w:rsidRPr="00FC37C5">
        <w:t xml:space="preserve"> </w:t>
      </w:r>
      <w:proofErr w:type="spellStart"/>
      <w:r w:rsidRPr="00FC37C5">
        <w:t>jaridalarni</w:t>
      </w:r>
      <w:proofErr w:type="spellEnd"/>
      <w:r w:rsidRPr="00FC37C5">
        <w:t xml:space="preserve"> </w:t>
      </w:r>
      <w:proofErr w:type="spellStart"/>
      <w:r w:rsidRPr="00FC37C5">
        <w:t>ham</w:t>
      </w:r>
      <w:proofErr w:type="spellEnd"/>
      <w:r w:rsidRPr="00FC37C5">
        <w:t xml:space="preserve">, </w:t>
      </w:r>
      <w:proofErr w:type="spellStart"/>
      <w:r w:rsidRPr="00FC37C5">
        <w:t>ya’ni</w:t>
      </w:r>
      <w:proofErr w:type="spellEnd"/>
      <w:r w:rsidRPr="00FC37C5">
        <w:t xml:space="preserve"> </w:t>
      </w:r>
      <w:proofErr w:type="spellStart"/>
      <w:r w:rsidRPr="00FC37C5">
        <w:t>gazetalarni</w:t>
      </w:r>
      <w:proofErr w:type="spellEnd"/>
      <w:r w:rsidRPr="00FC37C5">
        <w:t xml:space="preserve"> </w:t>
      </w:r>
      <w:proofErr w:type="spellStart"/>
      <w:r w:rsidRPr="00FC37C5">
        <w:t>ham</w:t>
      </w:r>
      <w:proofErr w:type="spellEnd"/>
      <w:r w:rsidRPr="00FC37C5">
        <w:t xml:space="preserve"> </w:t>
      </w:r>
      <w:proofErr w:type="spellStart"/>
      <w:r w:rsidRPr="00FC37C5">
        <w:t>dallol</w:t>
      </w:r>
      <w:proofErr w:type="spellEnd"/>
      <w:r w:rsidRPr="00FC37C5">
        <w:t xml:space="preserve"> </w:t>
      </w:r>
      <w:proofErr w:type="spellStart"/>
      <w:r w:rsidRPr="00FC37C5">
        <w:t>qilgan</w:t>
      </w:r>
      <w:proofErr w:type="spellEnd"/>
      <w:r w:rsidRPr="00FC37C5">
        <w:t xml:space="preserve">. </w:t>
      </w:r>
      <w:proofErr w:type="spellStart"/>
      <w:r w:rsidRPr="00FC37C5">
        <w:t>O‘limni</w:t>
      </w:r>
      <w:proofErr w:type="spellEnd"/>
      <w:r w:rsidRPr="00FC37C5">
        <w:t xml:space="preserve"> </w:t>
      </w:r>
      <w:proofErr w:type="spellStart"/>
      <w:r w:rsidRPr="00FC37C5">
        <w:t>unuttirib</w:t>
      </w:r>
      <w:proofErr w:type="spellEnd"/>
      <w:r w:rsidRPr="00FC37C5">
        <w:t xml:space="preserve"> (</w:t>
      </w:r>
      <w:proofErr w:type="spellStart"/>
      <w:r w:rsidRPr="00FC37C5">
        <w:t>go‘yo</w:t>
      </w:r>
      <w:proofErr w:type="spellEnd"/>
      <w:r w:rsidRPr="00FC37C5">
        <w:t xml:space="preserve">) </w:t>
      </w:r>
      <w:proofErr w:type="spellStart"/>
      <w:r w:rsidRPr="00FC37C5">
        <w:t>unsurlari</w:t>
      </w:r>
      <w:proofErr w:type="spellEnd"/>
      <w:r w:rsidRPr="00FC37C5">
        <w:t xml:space="preserve"> </w:t>
      </w:r>
      <w:proofErr w:type="spellStart"/>
      <w:r w:rsidRPr="00FC37C5">
        <w:t>ichida</w:t>
      </w:r>
      <w:proofErr w:type="spellEnd"/>
      <w:r w:rsidRPr="00FC37C5">
        <w:t xml:space="preserve"> </w:t>
      </w:r>
      <w:proofErr w:type="spellStart"/>
      <w:r w:rsidRPr="00FC37C5">
        <w:t>bir</w:t>
      </w:r>
      <w:proofErr w:type="spellEnd"/>
      <w:r w:rsidRPr="00FC37C5">
        <w:t xml:space="preserve"> </w:t>
      </w:r>
      <w:proofErr w:type="spellStart"/>
      <w:r w:rsidRPr="00FC37C5">
        <w:t>hayotlari</w:t>
      </w:r>
      <w:proofErr w:type="spellEnd"/>
      <w:r w:rsidRPr="00FC37C5">
        <w:t xml:space="preserve"> </w:t>
      </w:r>
      <w:proofErr w:type="spellStart"/>
      <w:r w:rsidRPr="00FC37C5">
        <w:t>bor</w:t>
      </w:r>
      <w:proofErr w:type="spellEnd"/>
      <w:r w:rsidRPr="00FC37C5">
        <w:t xml:space="preserve"> </w:t>
      </w:r>
      <w:proofErr w:type="spellStart"/>
      <w:r w:rsidRPr="00FC37C5">
        <w:t>deya</w:t>
      </w:r>
      <w:proofErr w:type="spellEnd"/>
      <w:r w:rsidRPr="00FC37C5">
        <w:t xml:space="preserve">, </w:t>
      </w:r>
      <w:proofErr w:type="spellStart"/>
      <w:r w:rsidRPr="00FC37C5">
        <w:t>zamoni</w:t>
      </w:r>
      <w:proofErr w:type="spellEnd"/>
      <w:r w:rsidRPr="00FC37C5">
        <w:t xml:space="preserve"> </w:t>
      </w:r>
      <w:proofErr w:type="spellStart"/>
      <w:r w:rsidRPr="00FC37C5">
        <w:t>johiliyatdagi</w:t>
      </w:r>
      <w:proofErr w:type="spellEnd"/>
      <w:r w:rsidRPr="00FC37C5">
        <w:t xml:space="preserve"> </w:t>
      </w:r>
      <w:proofErr w:type="spellStart"/>
      <w:r w:rsidRPr="00FC37C5">
        <w:t>g‘addor</w:t>
      </w:r>
      <w:proofErr w:type="spellEnd"/>
      <w:r w:rsidRPr="00FC37C5">
        <w:t xml:space="preserve"> </w:t>
      </w:r>
      <w:proofErr w:type="spellStart"/>
      <w:r w:rsidRPr="00FC37C5">
        <w:t>zolimlarning</w:t>
      </w:r>
      <w:proofErr w:type="spellEnd"/>
      <w:r w:rsidRPr="00FC37C5">
        <w:t xml:space="preserve"> </w:t>
      </w:r>
      <w:proofErr w:type="spellStart"/>
      <w:r w:rsidRPr="00FC37C5">
        <w:t>dasisalari</w:t>
      </w:r>
      <w:proofErr w:type="spellEnd"/>
      <w:r w:rsidRPr="00FC37C5">
        <w:t xml:space="preserve"> </w:t>
      </w:r>
      <w:proofErr w:type="spellStart"/>
      <w:r w:rsidRPr="00FC37C5">
        <w:t>navidan</w:t>
      </w:r>
      <w:proofErr w:type="spellEnd"/>
      <w:r w:rsidRPr="00FC37C5">
        <w:t xml:space="preserve"> </w:t>
      </w:r>
      <w:proofErr w:type="spellStart"/>
      <w:r w:rsidRPr="00FC37C5">
        <w:t>bir</w:t>
      </w:r>
      <w:proofErr w:type="spellEnd"/>
      <w:r w:rsidRPr="00FC37C5">
        <w:t xml:space="preserve"> </w:t>
      </w:r>
      <w:proofErr w:type="spellStart"/>
      <w:r w:rsidRPr="00FC37C5">
        <w:t>dasisa</w:t>
      </w:r>
      <w:proofErr w:type="spellEnd"/>
      <w:r w:rsidRPr="00FC37C5">
        <w:t xml:space="preserve"> </w:t>
      </w:r>
      <w:proofErr w:type="spellStart"/>
      <w:r w:rsidRPr="00FC37C5">
        <w:t>bilan</w:t>
      </w:r>
      <w:proofErr w:type="spellEnd"/>
      <w:r w:rsidRPr="00FC37C5">
        <w:t xml:space="preserve">, </w:t>
      </w:r>
      <w:proofErr w:type="spellStart"/>
      <w:r w:rsidRPr="00FC37C5">
        <w:t>basharni</w:t>
      </w:r>
      <w:proofErr w:type="spellEnd"/>
      <w:r w:rsidRPr="00FC37C5">
        <w:t xml:space="preserve"> </w:t>
      </w:r>
      <w:proofErr w:type="spellStart"/>
      <w:r w:rsidRPr="00FC37C5">
        <w:t>tasannu</w:t>
      </w:r>
      <w:proofErr w:type="spellEnd"/>
      <w:r w:rsidRPr="00FC37C5">
        <w:t xml:space="preserve"> </w:t>
      </w:r>
      <w:proofErr w:type="spellStart"/>
      <w:r w:rsidRPr="00FC37C5">
        <w:t>va</w:t>
      </w:r>
      <w:proofErr w:type="spellEnd"/>
      <w:r w:rsidRPr="00FC37C5">
        <w:t xml:space="preserve"> </w:t>
      </w:r>
      <w:proofErr w:type="spellStart"/>
      <w:r w:rsidRPr="00FC37C5">
        <w:t>riyokorlikka</w:t>
      </w:r>
      <w:proofErr w:type="spellEnd"/>
      <w:r w:rsidRPr="00FC37C5">
        <w:t xml:space="preserve"> </w:t>
      </w:r>
      <w:proofErr w:type="spellStart"/>
      <w:r w:rsidRPr="00FC37C5">
        <w:t>chorlagan</w:t>
      </w:r>
      <w:proofErr w:type="spellEnd"/>
      <w:r w:rsidRPr="00FC37C5">
        <w:t xml:space="preserve">." </w:t>
      </w:r>
      <w:proofErr w:type="spellStart"/>
      <w:r w:rsidRPr="00FC37C5">
        <w:t>Naqadar</w:t>
      </w:r>
      <w:proofErr w:type="spellEnd"/>
      <w:r w:rsidRPr="00FC37C5">
        <w:t xml:space="preserve"> </w:t>
      </w:r>
      <w:proofErr w:type="spellStart"/>
      <w:r w:rsidRPr="00FC37C5">
        <w:t>o‘qilsa</w:t>
      </w:r>
      <w:proofErr w:type="spellEnd"/>
      <w:r w:rsidRPr="00FC37C5">
        <w:t xml:space="preserve">, </w:t>
      </w:r>
      <w:proofErr w:type="spellStart"/>
      <w:r w:rsidRPr="00FC37C5">
        <w:t>o‘qilishga</w:t>
      </w:r>
      <w:proofErr w:type="spellEnd"/>
      <w:r w:rsidRPr="00FC37C5">
        <w:t xml:space="preserve"> </w:t>
      </w:r>
      <w:proofErr w:type="spellStart"/>
      <w:r w:rsidRPr="00FC37C5">
        <w:t>loyiq</w:t>
      </w:r>
      <w:proofErr w:type="spellEnd"/>
      <w:r w:rsidRPr="00FC37C5">
        <w:t xml:space="preserve"> </w:t>
      </w:r>
      <w:proofErr w:type="spellStart"/>
      <w:r w:rsidRPr="00FC37C5">
        <w:t>bo‘lgan</w:t>
      </w:r>
      <w:proofErr w:type="spellEnd"/>
      <w:r w:rsidRPr="00FC37C5">
        <w:t xml:space="preserve"> </w:t>
      </w:r>
      <w:proofErr w:type="spellStart"/>
      <w:r w:rsidRPr="00FC37C5">
        <w:t>bu</w:t>
      </w:r>
      <w:proofErr w:type="spellEnd"/>
      <w:r w:rsidRPr="00FC37C5">
        <w:t xml:space="preserve"> </w:t>
      </w:r>
      <w:proofErr w:type="spellStart"/>
      <w:r w:rsidRPr="00FC37C5">
        <w:t>risola</w:t>
      </w:r>
      <w:proofErr w:type="spellEnd"/>
      <w:r w:rsidRPr="00FC37C5">
        <w:t xml:space="preserve"> </w:t>
      </w:r>
      <w:proofErr w:type="spellStart"/>
      <w:r w:rsidRPr="00FC37C5">
        <w:t>ham</w:t>
      </w:r>
      <w:proofErr w:type="spellEnd"/>
      <w:r w:rsidRPr="00FC37C5">
        <w:t xml:space="preserve"> </w:t>
      </w:r>
      <w:proofErr w:type="spellStart"/>
      <w:r w:rsidRPr="00FC37C5">
        <w:t>bir</w:t>
      </w:r>
      <w:proofErr w:type="spellEnd"/>
      <w:r w:rsidRPr="00FC37C5">
        <w:t xml:space="preserve"> </w:t>
      </w:r>
      <w:proofErr w:type="spellStart"/>
      <w:r w:rsidRPr="00FC37C5">
        <w:t>istig‘for</w:t>
      </w:r>
      <w:proofErr w:type="spellEnd"/>
      <w:r w:rsidRPr="00FC37C5">
        <w:t xml:space="preserve"> </w:t>
      </w:r>
      <w:proofErr w:type="spellStart"/>
      <w:r w:rsidRPr="00FC37C5">
        <w:t>va</w:t>
      </w:r>
      <w:proofErr w:type="spellEnd"/>
      <w:r w:rsidRPr="00FC37C5">
        <w:t xml:space="preserve"> </w:t>
      </w:r>
      <w:proofErr w:type="spellStart"/>
      <w:r w:rsidRPr="00FC37C5">
        <w:t>Hazrat</w:t>
      </w:r>
      <w:proofErr w:type="spellEnd"/>
      <w:r w:rsidRPr="00FC37C5">
        <w:t xml:space="preserve"> </w:t>
      </w:r>
      <w:proofErr w:type="spellStart"/>
      <w:r w:rsidRPr="00FC37C5">
        <w:t>Mavlononing</w:t>
      </w:r>
      <w:proofErr w:type="spellEnd"/>
      <w:r w:rsidRPr="00FC37C5">
        <w:t xml:space="preserve"> </w:t>
      </w:r>
      <w:proofErr w:type="spellStart"/>
      <w:r w:rsidRPr="00FC37C5">
        <w:t>bir</w:t>
      </w:r>
      <w:proofErr w:type="spellEnd"/>
      <w:r w:rsidRPr="00FC37C5">
        <w:t xml:space="preserve"> </w:t>
      </w:r>
      <w:proofErr w:type="spellStart"/>
      <w:r w:rsidRPr="00FC37C5">
        <w:t>bayti</w:t>
      </w:r>
      <w:proofErr w:type="spellEnd"/>
      <w:r w:rsidRPr="00FC37C5">
        <w:t xml:space="preserve"> </w:t>
      </w:r>
      <w:proofErr w:type="spellStart"/>
      <w:r w:rsidRPr="00FC37C5">
        <w:t>bilan</w:t>
      </w:r>
      <w:proofErr w:type="spellEnd"/>
      <w:r w:rsidRPr="00FC37C5">
        <w:t xml:space="preserve"> </w:t>
      </w:r>
      <w:proofErr w:type="spellStart"/>
      <w:r w:rsidRPr="00FC37C5">
        <w:t>nihoyat</w:t>
      </w:r>
      <w:proofErr w:type="spellEnd"/>
      <w:r w:rsidRPr="00FC37C5">
        <w:t xml:space="preserve"> </w:t>
      </w:r>
      <w:proofErr w:type="spellStart"/>
      <w:r w:rsidRPr="00FC37C5">
        <w:t>topgan</w:t>
      </w:r>
      <w:proofErr w:type="spellEnd"/>
      <w:r w:rsidRPr="00FC37C5">
        <w:t>.</w:t>
      </w:r>
    </w:p>
    <w:p w14:paraId="21B8F27F" w14:textId="77777777" w:rsidR="003101A5" w:rsidRPr="00FC37C5" w:rsidRDefault="003101A5" w:rsidP="003101A5">
      <w:pPr>
        <w:ind w:firstLine="709"/>
        <w:jc w:val="both"/>
      </w:pPr>
    </w:p>
    <w:p w14:paraId="4F3BB100" w14:textId="77777777" w:rsidR="003101A5" w:rsidRPr="00FC37C5" w:rsidRDefault="003101A5" w:rsidP="003101A5">
      <w:pPr>
        <w:ind w:firstLine="709"/>
        <w:jc w:val="both"/>
        <w:rPr>
          <w:b/>
        </w:rPr>
      </w:pPr>
      <w:r w:rsidRPr="00FC37C5">
        <w:rPr>
          <w:b/>
        </w:rPr>
        <w:t>9- SHAMMA</w:t>
      </w:r>
    </w:p>
    <w:p w14:paraId="4002360D" w14:textId="77777777" w:rsidR="003101A5" w:rsidRPr="00FC37C5" w:rsidRDefault="003101A5" w:rsidP="003101A5">
      <w:pPr>
        <w:ind w:firstLine="709"/>
        <w:jc w:val="both"/>
      </w:pPr>
      <w:proofErr w:type="spellStart"/>
      <w:r w:rsidRPr="00FC37C5">
        <w:t>Koinotning</w:t>
      </w:r>
      <w:proofErr w:type="spellEnd"/>
      <w:r w:rsidRPr="00FC37C5">
        <w:t xml:space="preserve"> </w:t>
      </w:r>
      <w:proofErr w:type="spellStart"/>
      <w:r w:rsidRPr="00FC37C5">
        <w:t>majmuidan</w:t>
      </w:r>
      <w:proofErr w:type="spellEnd"/>
      <w:r w:rsidRPr="00FC37C5">
        <w:t xml:space="preserve"> </w:t>
      </w:r>
      <w:proofErr w:type="spellStart"/>
      <w:r w:rsidRPr="00FC37C5">
        <w:t>to</w:t>
      </w:r>
      <w:proofErr w:type="spellEnd"/>
      <w:r w:rsidRPr="00FC37C5">
        <w:t xml:space="preserve"> </w:t>
      </w:r>
      <w:proofErr w:type="spellStart"/>
      <w:r w:rsidRPr="00FC37C5">
        <w:t>zarraga</w:t>
      </w:r>
      <w:proofErr w:type="spellEnd"/>
      <w:r w:rsidRPr="00FC37C5">
        <w:t xml:space="preserve"> </w:t>
      </w:r>
      <w:proofErr w:type="spellStart"/>
      <w:r w:rsidRPr="00FC37C5">
        <w:t>qadar</w:t>
      </w:r>
      <w:proofErr w:type="spellEnd"/>
      <w:r w:rsidRPr="00FC37C5">
        <w:t xml:space="preserve"> </w:t>
      </w:r>
      <w:proofErr w:type="spellStart"/>
      <w:r w:rsidRPr="00FC37C5">
        <w:t>mutanazilan</w:t>
      </w:r>
      <w:proofErr w:type="spellEnd"/>
      <w:r w:rsidRPr="00FC37C5">
        <w:t xml:space="preserve"> har </w:t>
      </w:r>
      <w:proofErr w:type="spellStart"/>
      <w:r w:rsidRPr="00FC37C5">
        <w:t>bir</w:t>
      </w:r>
      <w:proofErr w:type="spellEnd"/>
      <w:r w:rsidRPr="00FC37C5">
        <w:t xml:space="preserve"> </w:t>
      </w:r>
      <w:proofErr w:type="spellStart"/>
      <w:r w:rsidRPr="00FC37C5">
        <w:t>mavjudning</w:t>
      </w:r>
      <w:proofErr w:type="spellEnd"/>
      <w:r w:rsidRPr="00FC37C5">
        <w:t xml:space="preserve"> </w:t>
      </w:r>
      <w:proofErr w:type="spellStart"/>
      <w:r w:rsidRPr="00FC37C5">
        <w:t>juda</w:t>
      </w:r>
      <w:proofErr w:type="spellEnd"/>
      <w:r w:rsidRPr="00FC37C5">
        <w:t xml:space="preserve"> </w:t>
      </w:r>
      <w:proofErr w:type="spellStart"/>
      <w:r w:rsidRPr="00FC37C5">
        <w:t>ko‘p</w:t>
      </w:r>
      <w:proofErr w:type="spellEnd"/>
      <w:r w:rsidRPr="00FC37C5">
        <w:t xml:space="preserve"> </w:t>
      </w:r>
      <w:proofErr w:type="spellStart"/>
      <w:r w:rsidRPr="00FC37C5">
        <w:t>asmo</w:t>
      </w:r>
      <w:proofErr w:type="spellEnd"/>
      <w:r w:rsidRPr="00FC37C5">
        <w:t xml:space="preserve">-i </w:t>
      </w:r>
      <w:proofErr w:type="spellStart"/>
      <w:r w:rsidRPr="00FC37C5">
        <w:t>Ilohiyadan</w:t>
      </w:r>
      <w:proofErr w:type="spellEnd"/>
      <w:r w:rsidRPr="00FC37C5">
        <w:t xml:space="preserve"> </w:t>
      </w:r>
      <w:proofErr w:type="spellStart"/>
      <w:r w:rsidRPr="00FC37C5">
        <w:t>Alloh</w:t>
      </w:r>
      <w:proofErr w:type="spellEnd"/>
      <w:r w:rsidRPr="00FC37C5">
        <w:t xml:space="preserve">, Rob, </w:t>
      </w:r>
      <w:proofErr w:type="spellStart"/>
      <w:r w:rsidRPr="00FC37C5">
        <w:t>Molik</w:t>
      </w:r>
      <w:proofErr w:type="spellEnd"/>
      <w:r w:rsidRPr="00FC37C5">
        <w:t xml:space="preserve">, </w:t>
      </w:r>
      <w:proofErr w:type="spellStart"/>
      <w:r w:rsidRPr="00FC37C5">
        <w:t>Mudabbir</w:t>
      </w:r>
      <w:proofErr w:type="spellEnd"/>
      <w:r w:rsidRPr="00FC37C5">
        <w:t xml:space="preserve">, </w:t>
      </w:r>
      <w:proofErr w:type="spellStart"/>
      <w:r w:rsidRPr="00FC37C5">
        <w:t>Murabbiy</w:t>
      </w:r>
      <w:proofErr w:type="spellEnd"/>
      <w:r w:rsidRPr="00FC37C5">
        <w:t xml:space="preserve">, </w:t>
      </w:r>
      <w:proofErr w:type="spellStart"/>
      <w:r w:rsidRPr="00FC37C5">
        <w:t>Mutasarrif</w:t>
      </w:r>
      <w:proofErr w:type="spellEnd"/>
      <w:r w:rsidRPr="00FC37C5">
        <w:t xml:space="preserve"> </w:t>
      </w:r>
      <w:proofErr w:type="spellStart"/>
      <w:r w:rsidRPr="00FC37C5">
        <w:t>va</w:t>
      </w:r>
      <w:proofErr w:type="spellEnd"/>
      <w:r w:rsidRPr="00FC37C5">
        <w:t xml:space="preserve"> Nazim </w:t>
      </w:r>
      <w:proofErr w:type="spellStart"/>
      <w:r w:rsidRPr="00FC37C5">
        <w:t>ismlariga</w:t>
      </w:r>
      <w:proofErr w:type="spellEnd"/>
      <w:r w:rsidRPr="00FC37C5">
        <w:t xml:space="preserve"> </w:t>
      </w:r>
      <w:proofErr w:type="spellStart"/>
      <w:r w:rsidRPr="00FC37C5">
        <w:t>shahodat</w:t>
      </w:r>
      <w:proofErr w:type="spellEnd"/>
      <w:r w:rsidRPr="00FC37C5">
        <w:t xml:space="preserve"> </w:t>
      </w:r>
      <w:proofErr w:type="spellStart"/>
      <w:r w:rsidRPr="00FC37C5">
        <w:t>qilganlarini</w:t>
      </w:r>
      <w:proofErr w:type="spellEnd"/>
      <w:r w:rsidRPr="00FC37C5">
        <w:t xml:space="preserve"> </w:t>
      </w:r>
      <w:proofErr w:type="spellStart"/>
      <w:r w:rsidRPr="00FC37C5">
        <w:t>isbot</w:t>
      </w:r>
      <w:proofErr w:type="spellEnd"/>
      <w:r w:rsidRPr="00FC37C5">
        <w:t xml:space="preserve"> </w:t>
      </w:r>
      <w:proofErr w:type="spellStart"/>
      <w:r w:rsidRPr="00FC37C5">
        <w:t>etadi</w:t>
      </w:r>
      <w:proofErr w:type="spellEnd"/>
      <w:r w:rsidRPr="00FC37C5">
        <w:t xml:space="preserve">. </w:t>
      </w:r>
      <w:proofErr w:type="spellStart"/>
      <w:r w:rsidRPr="00FC37C5">
        <w:t>Boshqa</w:t>
      </w:r>
      <w:proofErr w:type="spellEnd"/>
      <w:r w:rsidRPr="00FC37C5">
        <w:t xml:space="preserve"> </w:t>
      </w:r>
      <w:proofErr w:type="spellStart"/>
      <w:r w:rsidRPr="00FC37C5">
        <w:t>bir</w:t>
      </w:r>
      <w:proofErr w:type="spellEnd"/>
      <w:r w:rsidRPr="00FC37C5">
        <w:t xml:space="preserve"> </w:t>
      </w:r>
      <w:proofErr w:type="spellStart"/>
      <w:r w:rsidRPr="00FC37C5">
        <w:t>I’lamida</w:t>
      </w:r>
      <w:proofErr w:type="spellEnd"/>
      <w:r w:rsidRPr="00FC37C5">
        <w:t xml:space="preserve">, </w:t>
      </w:r>
      <w:proofErr w:type="spellStart"/>
      <w:r w:rsidRPr="00FC37C5">
        <w:t>hech</w:t>
      </w:r>
      <w:proofErr w:type="spellEnd"/>
      <w:r w:rsidRPr="00FC37C5">
        <w:t xml:space="preserve"> </w:t>
      </w:r>
      <w:proofErr w:type="spellStart"/>
      <w:r w:rsidRPr="00FC37C5">
        <w:t>bir</w:t>
      </w:r>
      <w:proofErr w:type="spellEnd"/>
      <w:r w:rsidRPr="00FC37C5">
        <w:t xml:space="preserve"> </w:t>
      </w:r>
      <w:proofErr w:type="spellStart"/>
      <w:r w:rsidRPr="00FC37C5">
        <w:t>kishining</w:t>
      </w:r>
      <w:proofErr w:type="spellEnd"/>
      <w:r w:rsidRPr="00FC37C5">
        <w:t xml:space="preserve"> </w:t>
      </w:r>
      <w:proofErr w:type="spellStart"/>
      <w:r w:rsidRPr="00FC37C5">
        <w:t>Sone</w:t>
      </w:r>
      <w:proofErr w:type="spellEnd"/>
      <w:r w:rsidRPr="00FC37C5">
        <w:t xml:space="preserve">’-i </w:t>
      </w:r>
      <w:proofErr w:type="spellStart"/>
      <w:r w:rsidRPr="00FC37C5">
        <w:t>Olamdan</w:t>
      </w:r>
      <w:proofErr w:type="spellEnd"/>
      <w:r w:rsidRPr="00FC37C5">
        <w:t xml:space="preserve"> </w:t>
      </w:r>
      <w:proofErr w:type="spellStart"/>
      <w:r w:rsidRPr="00FC37C5">
        <w:t>shikoyat</w:t>
      </w:r>
      <w:proofErr w:type="spellEnd"/>
      <w:r w:rsidRPr="00FC37C5">
        <w:t xml:space="preserve"> </w:t>
      </w:r>
      <w:proofErr w:type="spellStart"/>
      <w:r w:rsidRPr="00FC37C5">
        <w:t>haqqi</w:t>
      </w:r>
      <w:proofErr w:type="spellEnd"/>
      <w:r w:rsidRPr="00FC37C5">
        <w:t xml:space="preserve"> </w:t>
      </w:r>
      <w:proofErr w:type="spellStart"/>
      <w:r w:rsidRPr="00FC37C5">
        <w:t>bo‘lmaganini</w:t>
      </w:r>
      <w:proofErr w:type="spellEnd"/>
      <w:r w:rsidRPr="00FC37C5">
        <w:t xml:space="preserve"> </w:t>
      </w:r>
      <w:proofErr w:type="spellStart"/>
      <w:r w:rsidRPr="00FC37C5">
        <w:t>ko‘rsatadi</w:t>
      </w:r>
      <w:proofErr w:type="spellEnd"/>
      <w:r w:rsidRPr="00FC37C5">
        <w:t xml:space="preserve">. </w:t>
      </w:r>
      <w:proofErr w:type="spellStart"/>
      <w:r w:rsidRPr="00FC37C5">
        <w:t>Boshqa</w:t>
      </w:r>
      <w:proofErr w:type="spellEnd"/>
      <w:r w:rsidRPr="00FC37C5">
        <w:t xml:space="preserve"> </w:t>
      </w:r>
      <w:proofErr w:type="spellStart"/>
      <w:r w:rsidRPr="00FC37C5">
        <w:t>bir</w:t>
      </w:r>
      <w:proofErr w:type="spellEnd"/>
      <w:r w:rsidRPr="00FC37C5">
        <w:t xml:space="preserve"> </w:t>
      </w:r>
      <w:proofErr w:type="spellStart"/>
      <w:r w:rsidRPr="00FC37C5">
        <w:t>I’lamida</w:t>
      </w:r>
      <w:proofErr w:type="spellEnd"/>
      <w:r w:rsidRPr="00FC37C5">
        <w:t xml:space="preserve"> </w:t>
      </w:r>
      <w:proofErr w:type="spellStart"/>
      <w:r w:rsidRPr="00FC37C5">
        <w:t>Qur’oni</w:t>
      </w:r>
      <w:proofErr w:type="spellEnd"/>
      <w:r w:rsidRPr="00FC37C5">
        <w:t xml:space="preserve"> </w:t>
      </w:r>
      <w:proofErr w:type="spellStart"/>
      <w:r w:rsidRPr="00FC37C5">
        <w:t>Hakimning</w:t>
      </w:r>
      <w:proofErr w:type="spellEnd"/>
      <w:r w:rsidRPr="00FC37C5">
        <w:t xml:space="preserve"> </w:t>
      </w:r>
      <w:proofErr w:type="spellStart"/>
      <w:r w:rsidRPr="00FC37C5">
        <w:t>ilk</w:t>
      </w:r>
      <w:proofErr w:type="spellEnd"/>
      <w:r w:rsidRPr="00FC37C5">
        <w:t xml:space="preserve"> </w:t>
      </w:r>
      <w:proofErr w:type="spellStart"/>
      <w:r w:rsidRPr="00FC37C5">
        <w:t>va</w:t>
      </w:r>
      <w:proofErr w:type="spellEnd"/>
      <w:r w:rsidRPr="00FC37C5">
        <w:t xml:space="preserve"> </w:t>
      </w:r>
      <w:proofErr w:type="spellStart"/>
      <w:r w:rsidRPr="00FC37C5">
        <w:t>aksar</w:t>
      </w:r>
      <w:proofErr w:type="spellEnd"/>
      <w:r w:rsidRPr="00FC37C5">
        <w:t xml:space="preserve"> </w:t>
      </w:r>
      <w:proofErr w:type="spellStart"/>
      <w:r w:rsidRPr="00FC37C5">
        <w:t>muxotobi</w:t>
      </w:r>
      <w:proofErr w:type="spellEnd"/>
      <w:r w:rsidRPr="00FC37C5">
        <w:t xml:space="preserve"> </w:t>
      </w:r>
      <w:proofErr w:type="spellStart"/>
      <w:r w:rsidRPr="00FC37C5">
        <w:t>bo‘lgan</w:t>
      </w:r>
      <w:proofErr w:type="spellEnd"/>
      <w:r w:rsidRPr="00FC37C5">
        <w:t xml:space="preserve"> </w:t>
      </w:r>
      <w:proofErr w:type="spellStart"/>
      <w:r w:rsidRPr="00FC37C5">
        <w:t>jumhuri</w:t>
      </w:r>
      <w:proofErr w:type="spellEnd"/>
      <w:r w:rsidRPr="00FC37C5">
        <w:t xml:space="preserve"> </w:t>
      </w:r>
      <w:proofErr w:type="spellStart"/>
      <w:r w:rsidRPr="00FC37C5">
        <w:t>avomning</w:t>
      </w:r>
      <w:proofErr w:type="spellEnd"/>
      <w:r w:rsidRPr="00FC37C5">
        <w:t xml:space="preserve"> </w:t>
      </w:r>
      <w:proofErr w:type="spellStart"/>
      <w:r w:rsidRPr="00FC37C5">
        <w:t>fahmlarini</w:t>
      </w:r>
      <w:proofErr w:type="spellEnd"/>
      <w:r w:rsidRPr="00FC37C5">
        <w:t xml:space="preserve"> </w:t>
      </w:r>
      <w:proofErr w:type="spellStart"/>
      <w:r w:rsidRPr="00FC37C5">
        <w:t>qanday</w:t>
      </w:r>
      <w:proofErr w:type="spellEnd"/>
      <w:r w:rsidRPr="00FC37C5">
        <w:t xml:space="preserve"> </w:t>
      </w:r>
      <w:proofErr w:type="spellStart"/>
      <w:r w:rsidRPr="00FC37C5">
        <w:t>erkalaganini</w:t>
      </w:r>
      <w:proofErr w:type="spellEnd"/>
      <w:r w:rsidRPr="00FC37C5">
        <w:t xml:space="preserve"> </w:t>
      </w:r>
      <w:proofErr w:type="spellStart"/>
      <w:r w:rsidRPr="00FC37C5">
        <w:t>va</w:t>
      </w:r>
      <w:proofErr w:type="spellEnd"/>
      <w:r w:rsidRPr="00FC37C5">
        <w:t xml:space="preserve"> </w:t>
      </w:r>
      <w:proofErr w:type="spellStart"/>
      <w:r w:rsidRPr="00FC37C5">
        <w:t>ularning</w:t>
      </w:r>
      <w:proofErr w:type="spellEnd"/>
      <w:r w:rsidRPr="00FC37C5">
        <w:t xml:space="preserve"> </w:t>
      </w:r>
      <w:proofErr w:type="spellStart"/>
      <w:r w:rsidRPr="00FC37C5">
        <w:t>idroklariga</w:t>
      </w:r>
      <w:proofErr w:type="spellEnd"/>
      <w:r w:rsidRPr="00FC37C5">
        <w:t xml:space="preserve"> </w:t>
      </w:r>
      <w:proofErr w:type="spellStart"/>
      <w:r w:rsidRPr="00FC37C5">
        <w:t>qanday</w:t>
      </w:r>
      <w:proofErr w:type="spellEnd"/>
      <w:r w:rsidRPr="00FC37C5">
        <w:t xml:space="preserve"> </w:t>
      </w:r>
      <w:proofErr w:type="spellStart"/>
      <w:r w:rsidRPr="00FC37C5">
        <w:t>muro‘at</w:t>
      </w:r>
      <w:proofErr w:type="spellEnd"/>
      <w:r w:rsidRPr="00FC37C5">
        <w:t xml:space="preserve"> </w:t>
      </w:r>
      <w:proofErr w:type="spellStart"/>
      <w:r w:rsidRPr="00FC37C5">
        <w:t>etganini</w:t>
      </w:r>
      <w:proofErr w:type="spellEnd"/>
      <w:r w:rsidRPr="00FC37C5">
        <w:t xml:space="preserve"> </w:t>
      </w:r>
      <w:proofErr w:type="spellStart"/>
      <w:r w:rsidRPr="00FC37C5">
        <w:t>uzun</w:t>
      </w:r>
      <w:proofErr w:type="spellEnd"/>
      <w:r w:rsidRPr="00FC37C5">
        <w:t xml:space="preserve"> </w:t>
      </w:r>
      <w:proofErr w:type="spellStart"/>
      <w:r w:rsidRPr="00FC37C5">
        <w:t>bir</w:t>
      </w:r>
      <w:proofErr w:type="spellEnd"/>
      <w:r w:rsidRPr="00FC37C5">
        <w:t xml:space="preserve"> </w:t>
      </w:r>
      <w:proofErr w:type="spellStart"/>
      <w:r w:rsidRPr="00FC37C5">
        <w:t>haqiqat</w:t>
      </w:r>
      <w:proofErr w:type="spellEnd"/>
      <w:r w:rsidRPr="00FC37C5">
        <w:t xml:space="preserve"> </w:t>
      </w:r>
      <w:proofErr w:type="spellStart"/>
      <w:r w:rsidRPr="00FC37C5">
        <w:t>bilan</w:t>
      </w:r>
      <w:proofErr w:type="spellEnd"/>
      <w:r w:rsidRPr="00FC37C5">
        <w:t xml:space="preserve"> </w:t>
      </w:r>
      <w:proofErr w:type="spellStart"/>
      <w:r w:rsidRPr="00FC37C5">
        <w:t>bayon</w:t>
      </w:r>
      <w:proofErr w:type="spellEnd"/>
      <w:r w:rsidRPr="00FC37C5">
        <w:t xml:space="preserve"> </w:t>
      </w:r>
      <w:proofErr w:type="spellStart"/>
      <w:r w:rsidRPr="00FC37C5">
        <w:t>etadi</w:t>
      </w:r>
      <w:proofErr w:type="spellEnd"/>
      <w:r w:rsidRPr="00FC37C5">
        <w:t xml:space="preserve">. </w:t>
      </w:r>
      <w:proofErr w:type="spellStart"/>
      <w:r w:rsidRPr="00FC37C5">
        <w:t>Ham</w:t>
      </w:r>
      <w:proofErr w:type="spellEnd"/>
      <w:r w:rsidRPr="00FC37C5">
        <w:t xml:space="preserve"> </w:t>
      </w:r>
      <w:proofErr w:type="spellStart"/>
      <w:r w:rsidRPr="00FC37C5">
        <w:t>tayyi</w:t>
      </w:r>
      <w:proofErr w:type="spellEnd"/>
      <w:r w:rsidRPr="00FC37C5">
        <w:t xml:space="preserve"> </w:t>
      </w:r>
      <w:proofErr w:type="spellStart"/>
      <w:r w:rsidRPr="00FC37C5">
        <w:t>makon</w:t>
      </w:r>
      <w:proofErr w:type="spellEnd"/>
      <w:r w:rsidRPr="00FC37C5">
        <w:t xml:space="preserve"> </w:t>
      </w:r>
      <w:proofErr w:type="spellStart"/>
      <w:r w:rsidRPr="00FC37C5">
        <w:t>va</w:t>
      </w:r>
      <w:proofErr w:type="spellEnd"/>
      <w:r w:rsidRPr="00FC37C5">
        <w:t xml:space="preserve"> </w:t>
      </w:r>
      <w:proofErr w:type="spellStart"/>
      <w:r w:rsidRPr="00FC37C5">
        <w:t>basti</w:t>
      </w:r>
      <w:proofErr w:type="spellEnd"/>
      <w:r w:rsidRPr="00FC37C5">
        <w:t xml:space="preserve"> </w:t>
      </w:r>
      <w:proofErr w:type="spellStart"/>
      <w:r w:rsidRPr="00FC37C5">
        <w:t>zamon</w:t>
      </w:r>
      <w:proofErr w:type="spellEnd"/>
      <w:r w:rsidRPr="00FC37C5">
        <w:t xml:space="preserve"> </w:t>
      </w:r>
      <w:proofErr w:type="spellStart"/>
      <w:r w:rsidRPr="00FC37C5">
        <w:t>va</w:t>
      </w:r>
      <w:proofErr w:type="spellEnd"/>
      <w:r w:rsidRPr="00FC37C5">
        <w:t xml:space="preserve"> </w:t>
      </w:r>
      <w:proofErr w:type="spellStart"/>
      <w:r w:rsidRPr="00FC37C5">
        <w:t>ananing</w:t>
      </w:r>
      <w:proofErr w:type="spellEnd"/>
      <w:r w:rsidRPr="00FC37C5">
        <w:t xml:space="preserve"> </w:t>
      </w:r>
      <w:proofErr w:type="spellStart"/>
      <w:r w:rsidRPr="00FC37C5">
        <w:t>mohiyati</w:t>
      </w:r>
      <w:proofErr w:type="spellEnd"/>
      <w:r w:rsidRPr="00FC37C5">
        <w:t xml:space="preserve"> </w:t>
      </w:r>
      <w:proofErr w:type="spellStart"/>
      <w:r w:rsidRPr="00FC37C5">
        <w:t>va</w:t>
      </w:r>
      <w:proofErr w:type="spellEnd"/>
      <w:r w:rsidRPr="00FC37C5">
        <w:t xml:space="preserve"> </w:t>
      </w:r>
      <w:proofErr w:type="spellStart"/>
      <w:r w:rsidRPr="00FC37C5">
        <w:t>ikki</w:t>
      </w:r>
      <w:proofErr w:type="spellEnd"/>
      <w:r w:rsidRPr="00FC37C5">
        <w:t xml:space="preserve"> </w:t>
      </w:r>
      <w:proofErr w:type="spellStart"/>
      <w:r w:rsidRPr="00FC37C5">
        <w:t>vajhi</w:t>
      </w:r>
      <w:proofErr w:type="spellEnd"/>
      <w:r w:rsidRPr="00FC37C5">
        <w:t xml:space="preserve"> </w:t>
      </w:r>
      <w:proofErr w:type="spellStart"/>
      <w:r w:rsidRPr="00FC37C5">
        <w:t>kabi</w:t>
      </w:r>
      <w:proofErr w:type="spellEnd"/>
      <w:r w:rsidRPr="00FC37C5">
        <w:t xml:space="preserve"> </w:t>
      </w:r>
      <w:proofErr w:type="spellStart"/>
      <w:r w:rsidRPr="00FC37C5">
        <w:t>juda</w:t>
      </w:r>
      <w:proofErr w:type="spellEnd"/>
      <w:r w:rsidRPr="00FC37C5">
        <w:t xml:space="preserve"> </w:t>
      </w:r>
      <w:proofErr w:type="spellStart"/>
      <w:r w:rsidRPr="00FC37C5">
        <w:t>ham</w:t>
      </w:r>
      <w:proofErr w:type="spellEnd"/>
      <w:r w:rsidRPr="00FC37C5">
        <w:t xml:space="preserve"> </w:t>
      </w:r>
      <w:proofErr w:type="spellStart"/>
      <w:r w:rsidRPr="00FC37C5">
        <w:t>inja</w:t>
      </w:r>
      <w:proofErr w:type="spellEnd"/>
      <w:r w:rsidRPr="00FC37C5">
        <w:t xml:space="preserve"> </w:t>
      </w:r>
      <w:proofErr w:type="spellStart"/>
      <w:r w:rsidRPr="00FC37C5">
        <w:t>haqoiqni</w:t>
      </w:r>
      <w:proofErr w:type="spellEnd"/>
      <w:r w:rsidRPr="00FC37C5">
        <w:t xml:space="preserve"> </w:t>
      </w:r>
      <w:proofErr w:type="spellStart"/>
      <w:r w:rsidRPr="00FC37C5">
        <w:t>bayon</w:t>
      </w:r>
      <w:proofErr w:type="spellEnd"/>
      <w:r w:rsidRPr="00FC37C5">
        <w:t xml:space="preserve"> </w:t>
      </w:r>
      <w:proofErr w:type="spellStart"/>
      <w:r w:rsidRPr="00FC37C5">
        <w:t>etgan</w:t>
      </w:r>
      <w:proofErr w:type="spellEnd"/>
      <w:r w:rsidRPr="00FC37C5">
        <w:t xml:space="preserve"> </w:t>
      </w:r>
      <w:proofErr w:type="spellStart"/>
      <w:r w:rsidRPr="00FC37C5">
        <w:t>mutafarriq</w:t>
      </w:r>
      <w:proofErr w:type="spellEnd"/>
      <w:r w:rsidRPr="00FC37C5">
        <w:t xml:space="preserve"> </w:t>
      </w:r>
      <w:proofErr w:type="spellStart"/>
      <w:r w:rsidRPr="00FC37C5">
        <w:t>mavzulargan</w:t>
      </w:r>
      <w:proofErr w:type="spellEnd"/>
      <w:r w:rsidRPr="00FC37C5">
        <w:t xml:space="preserve"> </w:t>
      </w:r>
      <w:proofErr w:type="spellStart"/>
      <w:r w:rsidRPr="00FC37C5">
        <w:t>mutashakkil</w:t>
      </w:r>
      <w:proofErr w:type="spellEnd"/>
      <w:r w:rsidRPr="00FC37C5">
        <w:t xml:space="preserve"> </w:t>
      </w:r>
      <w:proofErr w:type="spellStart"/>
      <w:r w:rsidRPr="00FC37C5">
        <w:t>bir</w:t>
      </w:r>
      <w:proofErr w:type="spellEnd"/>
      <w:r w:rsidRPr="00FC37C5">
        <w:t xml:space="preserve"> </w:t>
      </w:r>
      <w:proofErr w:type="spellStart"/>
      <w:r w:rsidRPr="00FC37C5">
        <w:t>qimmatbaho</w:t>
      </w:r>
      <w:proofErr w:type="spellEnd"/>
      <w:r w:rsidRPr="00FC37C5">
        <w:t xml:space="preserve"> </w:t>
      </w:r>
      <w:proofErr w:type="spellStart"/>
      <w:r w:rsidRPr="00FC37C5">
        <w:t>risoladir</w:t>
      </w:r>
      <w:proofErr w:type="spellEnd"/>
      <w:r w:rsidRPr="00FC37C5">
        <w:t>.</w:t>
      </w:r>
    </w:p>
    <w:p w14:paraId="2FE05D87"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risola</w:t>
      </w:r>
      <w:proofErr w:type="spellEnd"/>
      <w:r w:rsidRPr="00FC37C5">
        <w:t>:</w:t>
      </w:r>
    </w:p>
    <w:p w14:paraId="4D70BE7D" w14:textId="77777777" w:rsidR="003101A5" w:rsidRPr="00FC37C5" w:rsidRDefault="003101A5" w:rsidP="003101A5">
      <w:pPr>
        <w:jc w:val="center"/>
      </w:pPr>
      <w:proofErr w:type="spellStart"/>
      <w:r w:rsidRPr="00FC37C5">
        <w:t>Madad</w:t>
      </w:r>
      <w:proofErr w:type="spellEnd"/>
      <w:r w:rsidRPr="00FC37C5">
        <w:t xml:space="preserve"> </w:t>
      </w:r>
      <w:proofErr w:type="spellStart"/>
      <w:r w:rsidRPr="00FC37C5">
        <w:t>ey</w:t>
      </w:r>
      <w:proofErr w:type="spellEnd"/>
      <w:r w:rsidRPr="00FC37C5">
        <w:t xml:space="preserve"> </w:t>
      </w:r>
      <w:proofErr w:type="spellStart"/>
      <w:r w:rsidRPr="00FC37C5">
        <w:t>qofila-salari</w:t>
      </w:r>
      <w:proofErr w:type="spellEnd"/>
      <w:r w:rsidRPr="00FC37C5">
        <w:t xml:space="preserve"> </w:t>
      </w:r>
      <w:proofErr w:type="spellStart"/>
      <w:r w:rsidRPr="00FC37C5">
        <w:t>rusul</w:t>
      </w:r>
      <w:proofErr w:type="spellEnd"/>
      <w:r w:rsidRPr="00FC37C5">
        <w:t xml:space="preserve"> </w:t>
      </w:r>
      <w:proofErr w:type="spellStart"/>
      <w:r w:rsidRPr="00FC37C5">
        <w:t>huz</w:t>
      </w:r>
      <w:proofErr w:type="spellEnd"/>
      <w:r w:rsidRPr="00FC37C5">
        <w:t xml:space="preserve"> </w:t>
      </w:r>
      <w:proofErr w:type="spellStart"/>
      <w:r w:rsidRPr="00FC37C5">
        <w:t>biyadi</w:t>
      </w:r>
      <w:proofErr w:type="spellEnd"/>
      <w:r w:rsidRPr="00FC37C5">
        <w:t>,</w:t>
      </w:r>
      <w:r w:rsidRPr="00FC37C5">
        <w:cr/>
      </w:r>
      <w:proofErr w:type="spellStart"/>
      <w:r w:rsidRPr="00FC37C5">
        <w:t>Sensan</w:t>
      </w:r>
      <w:proofErr w:type="spellEnd"/>
      <w:r w:rsidRPr="00FC37C5">
        <w:t xml:space="preserve"> </w:t>
      </w:r>
      <w:proofErr w:type="spellStart"/>
      <w:r w:rsidRPr="00FC37C5">
        <w:t>ey</w:t>
      </w:r>
      <w:proofErr w:type="spellEnd"/>
      <w:r w:rsidRPr="00FC37C5">
        <w:t xml:space="preserve"> </w:t>
      </w:r>
      <w:proofErr w:type="spellStart"/>
      <w:r w:rsidRPr="00FC37C5">
        <w:t>nuri</w:t>
      </w:r>
      <w:proofErr w:type="spellEnd"/>
      <w:r w:rsidRPr="00FC37C5">
        <w:t xml:space="preserve"> </w:t>
      </w:r>
      <w:proofErr w:type="spellStart"/>
      <w:r w:rsidRPr="00FC37C5">
        <w:t>karam</w:t>
      </w:r>
      <w:proofErr w:type="spellEnd"/>
      <w:r w:rsidRPr="00FC37C5">
        <w:t xml:space="preserve"> </w:t>
      </w:r>
      <w:proofErr w:type="spellStart"/>
      <w:r w:rsidRPr="00FC37C5">
        <w:t>jumlamizning</w:t>
      </w:r>
      <w:proofErr w:type="spellEnd"/>
      <w:r w:rsidRPr="00FC37C5">
        <w:t xml:space="preserve"> </w:t>
      </w:r>
      <w:proofErr w:type="spellStart"/>
      <w:r w:rsidRPr="00FC37C5">
        <w:t>mo</w:t>
      </w:r>
      <w:proofErr w:type="spellEnd"/>
      <w:r w:rsidRPr="00FC37C5">
        <w:t>‘’</w:t>
      </w:r>
      <w:proofErr w:type="spellStart"/>
      <w:r w:rsidRPr="00FC37C5">
        <w:t>tamadi</w:t>
      </w:r>
      <w:proofErr w:type="spellEnd"/>
      <w:r w:rsidRPr="00FC37C5">
        <w:cr/>
      </w:r>
      <w:proofErr w:type="spellStart"/>
      <w:r w:rsidRPr="00FC37C5">
        <w:t>Intisobim</w:t>
      </w:r>
      <w:proofErr w:type="spellEnd"/>
      <w:r w:rsidRPr="00FC37C5">
        <w:t xml:space="preserve"> </w:t>
      </w:r>
      <w:proofErr w:type="spellStart"/>
      <w:r w:rsidRPr="00FC37C5">
        <w:t>sengadir</w:t>
      </w:r>
      <w:proofErr w:type="spellEnd"/>
      <w:r w:rsidRPr="00FC37C5">
        <w:t xml:space="preserve"> </w:t>
      </w:r>
      <w:proofErr w:type="spellStart"/>
      <w:r w:rsidRPr="00FC37C5">
        <w:t>mana</w:t>
      </w:r>
      <w:proofErr w:type="spellEnd"/>
      <w:r w:rsidRPr="00FC37C5">
        <w:t xml:space="preserve"> </w:t>
      </w:r>
      <w:proofErr w:type="spellStart"/>
      <w:r w:rsidRPr="00FC37C5">
        <w:t>tilimda</w:t>
      </w:r>
      <w:proofErr w:type="spellEnd"/>
      <w:r w:rsidRPr="00FC37C5">
        <w:t xml:space="preserve"> </w:t>
      </w:r>
      <w:proofErr w:type="spellStart"/>
      <w:r w:rsidRPr="00FC37C5">
        <w:t>sanadi</w:t>
      </w:r>
      <w:proofErr w:type="spellEnd"/>
      <w:r w:rsidRPr="00FC37C5">
        <w:t>:</w:t>
      </w:r>
      <w:r w:rsidRPr="00FC37C5">
        <w:cr/>
        <w:t xml:space="preserve">La </w:t>
      </w:r>
      <w:proofErr w:type="spellStart"/>
      <w:r w:rsidRPr="00FC37C5">
        <w:t>ilaha</w:t>
      </w:r>
      <w:proofErr w:type="spellEnd"/>
      <w:r w:rsidRPr="00FC37C5">
        <w:t xml:space="preserve"> </w:t>
      </w:r>
      <w:proofErr w:type="spellStart"/>
      <w:r w:rsidRPr="00FC37C5">
        <w:t>illalloh</w:t>
      </w:r>
      <w:proofErr w:type="spellEnd"/>
      <w:r w:rsidRPr="00FC37C5">
        <w:t xml:space="preserve"> </w:t>
      </w:r>
      <w:proofErr w:type="spellStart"/>
      <w:r w:rsidRPr="00FC37C5">
        <w:t>Muhammadun</w:t>
      </w:r>
      <w:proofErr w:type="spellEnd"/>
      <w:r w:rsidRPr="00FC37C5">
        <w:t xml:space="preserve"> </w:t>
      </w:r>
      <w:proofErr w:type="spellStart"/>
      <w:r w:rsidRPr="00FC37C5">
        <w:t>Rasululloh</w:t>
      </w:r>
      <w:proofErr w:type="spellEnd"/>
      <w:r w:rsidRPr="00FC37C5">
        <w:t>.</w:t>
      </w:r>
    </w:p>
    <w:p w14:paraId="79488EF5" w14:textId="77777777" w:rsidR="003101A5" w:rsidRPr="00FC37C5" w:rsidRDefault="003101A5" w:rsidP="003101A5">
      <w:pPr>
        <w:jc w:val="both"/>
      </w:pPr>
      <w:proofErr w:type="spellStart"/>
      <w:r w:rsidRPr="00FC37C5">
        <w:t>deya</w:t>
      </w:r>
      <w:proofErr w:type="spellEnd"/>
      <w:r w:rsidRPr="00FC37C5">
        <w:t xml:space="preserve"> </w:t>
      </w:r>
      <w:proofErr w:type="spellStart"/>
      <w:r w:rsidRPr="00FC37C5">
        <w:t>bir</w:t>
      </w:r>
      <w:proofErr w:type="spellEnd"/>
      <w:r w:rsidRPr="00FC37C5">
        <w:t xml:space="preserve"> </w:t>
      </w:r>
      <w:proofErr w:type="spellStart"/>
      <w:r w:rsidRPr="00FC37C5">
        <w:t>manzum</w:t>
      </w:r>
      <w:proofErr w:type="spellEnd"/>
      <w:r w:rsidRPr="00FC37C5">
        <w:t xml:space="preserve"> </w:t>
      </w:r>
      <w:proofErr w:type="spellStart"/>
      <w:r w:rsidRPr="00FC37C5">
        <w:t>qit’adan</w:t>
      </w:r>
      <w:proofErr w:type="spellEnd"/>
      <w:r w:rsidRPr="00FC37C5">
        <w:t xml:space="preserve"> </w:t>
      </w:r>
      <w:proofErr w:type="spellStart"/>
      <w:r w:rsidRPr="00FC37C5">
        <w:t>so‘ng</w:t>
      </w:r>
      <w:proofErr w:type="spellEnd"/>
      <w:r w:rsidRPr="00FC37C5">
        <w:t xml:space="preserve"> </w:t>
      </w:r>
      <w:proofErr w:type="spellStart"/>
      <w:r w:rsidRPr="00FC37C5">
        <w:t>uzun</w:t>
      </w:r>
      <w:proofErr w:type="spellEnd"/>
      <w:r w:rsidRPr="00FC37C5">
        <w:t xml:space="preserve"> </w:t>
      </w:r>
      <w:proofErr w:type="spellStart"/>
      <w:r w:rsidRPr="00FC37C5">
        <w:t>va</w:t>
      </w:r>
      <w:proofErr w:type="spellEnd"/>
      <w:r w:rsidRPr="00FC37C5">
        <w:t xml:space="preserve"> </w:t>
      </w:r>
      <w:proofErr w:type="spellStart"/>
      <w:r w:rsidRPr="00FC37C5">
        <w:t>muhit</w:t>
      </w:r>
      <w:proofErr w:type="spellEnd"/>
      <w:r w:rsidRPr="00FC37C5">
        <w:t xml:space="preserve"> </w:t>
      </w:r>
      <w:proofErr w:type="spellStart"/>
      <w:r w:rsidRPr="00FC37C5">
        <w:t>bir</w:t>
      </w:r>
      <w:proofErr w:type="spellEnd"/>
      <w:r w:rsidRPr="00FC37C5">
        <w:t xml:space="preserve"> </w:t>
      </w:r>
      <w:proofErr w:type="spellStart"/>
      <w:r w:rsidRPr="00FC37C5">
        <w:t>istig‘for</w:t>
      </w:r>
      <w:proofErr w:type="spellEnd"/>
      <w:r w:rsidRPr="00FC37C5">
        <w:t xml:space="preserve"> </w:t>
      </w:r>
      <w:proofErr w:type="spellStart"/>
      <w:r w:rsidRPr="00FC37C5">
        <w:t>va</w:t>
      </w:r>
      <w:proofErr w:type="spellEnd"/>
      <w:r w:rsidRPr="00FC37C5">
        <w:t xml:space="preserve"> </w:t>
      </w:r>
      <w:proofErr w:type="spellStart"/>
      <w:r w:rsidRPr="00FC37C5">
        <w:t>duoga</w:t>
      </w:r>
      <w:proofErr w:type="spellEnd"/>
      <w:r w:rsidRPr="00FC37C5">
        <w:t xml:space="preserve"> </w:t>
      </w:r>
      <w:proofErr w:type="spellStart"/>
      <w:r w:rsidRPr="00FC37C5">
        <w:t>o‘tib</w:t>
      </w:r>
      <w:proofErr w:type="spellEnd"/>
      <w:r w:rsidRPr="00FC37C5">
        <w:t xml:space="preserve"> </w:t>
      </w:r>
      <w:proofErr w:type="spellStart"/>
      <w:r w:rsidRPr="00FC37C5">
        <w:t>tugaydi</w:t>
      </w:r>
      <w:proofErr w:type="spellEnd"/>
      <w:r w:rsidRPr="00FC37C5">
        <w:t>.</w:t>
      </w:r>
    </w:p>
    <w:p w14:paraId="6FA14D21" w14:textId="77777777" w:rsidR="003101A5" w:rsidRPr="00FC37C5" w:rsidRDefault="003101A5" w:rsidP="003101A5">
      <w:pPr>
        <w:ind w:firstLine="709"/>
        <w:jc w:val="both"/>
      </w:pPr>
    </w:p>
    <w:p w14:paraId="1A18DC35" w14:textId="77777777" w:rsidR="003101A5" w:rsidRPr="00FC37C5" w:rsidRDefault="003101A5" w:rsidP="003101A5">
      <w:pPr>
        <w:ind w:firstLine="709"/>
        <w:jc w:val="both"/>
        <w:rPr>
          <w:b/>
        </w:rPr>
      </w:pPr>
      <w:r w:rsidRPr="00FC37C5">
        <w:rPr>
          <w:b/>
        </w:rPr>
        <w:t>O‘NINCHI RISOLA:</w:t>
      </w:r>
    </w:p>
    <w:p w14:paraId="46C4A26A" w14:textId="77777777" w:rsidR="003101A5" w:rsidRPr="00FC37C5" w:rsidRDefault="003101A5" w:rsidP="003101A5">
      <w:pPr>
        <w:ind w:firstLine="709"/>
        <w:jc w:val="both"/>
      </w:pPr>
      <w:proofErr w:type="spellStart"/>
      <w:r w:rsidRPr="00FC37C5">
        <w:t>Boshqalariga</w:t>
      </w:r>
      <w:proofErr w:type="spellEnd"/>
      <w:r w:rsidRPr="00FC37C5">
        <w:t xml:space="preserve"> </w:t>
      </w:r>
      <w:proofErr w:type="spellStart"/>
      <w:r w:rsidRPr="00FC37C5">
        <w:t>nisbat</w:t>
      </w:r>
      <w:proofErr w:type="spellEnd"/>
      <w:r w:rsidRPr="00FC37C5">
        <w:t xml:space="preserve"> </w:t>
      </w:r>
      <w:proofErr w:type="spellStart"/>
      <w:r w:rsidRPr="00FC37C5">
        <w:t>bilan</w:t>
      </w:r>
      <w:proofErr w:type="spellEnd"/>
      <w:r w:rsidRPr="00FC37C5">
        <w:t xml:space="preserve"> </w:t>
      </w:r>
      <w:proofErr w:type="spellStart"/>
      <w:r w:rsidRPr="00FC37C5">
        <w:t>katta</w:t>
      </w:r>
      <w:proofErr w:type="spellEnd"/>
      <w:r w:rsidRPr="00FC37C5">
        <w:t xml:space="preserve"> </w:t>
      </w:r>
      <w:proofErr w:type="spellStart"/>
      <w:r w:rsidRPr="00FC37C5">
        <w:t>bo‘lgan</w:t>
      </w:r>
      <w:proofErr w:type="spellEnd"/>
      <w:r w:rsidRPr="00FC37C5">
        <w:t xml:space="preserve"> </w:t>
      </w:r>
      <w:proofErr w:type="spellStart"/>
      <w:r w:rsidRPr="00FC37C5">
        <w:t>bu</w:t>
      </w:r>
      <w:proofErr w:type="spellEnd"/>
      <w:r w:rsidRPr="00FC37C5">
        <w:t xml:space="preserve"> </w:t>
      </w:r>
      <w:proofErr w:type="spellStart"/>
      <w:r w:rsidRPr="00FC37C5">
        <w:t>risolada</w:t>
      </w:r>
      <w:proofErr w:type="spellEnd"/>
      <w:r w:rsidRPr="00FC37C5">
        <w:t xml:space="preserve"> </w:t>
      </w:r>
      <w:proofErr w:type="spellStart"/>
      <w:r w:rsidRPr="00FC37C5">
        <w:t>So‘zlardan</w:t>
      </w:r>
      <w:proofErr w:type="spellEnd"/>
      <w:r w:rsidRPr="00FC37C5">
        <w:t xml:space="preserve"> </w:t>
      </w:r>
      <w:proofErr w:type="spellStart"/>
      <w:r w:rsidRPr="00FC37C5">
        <w:t>ba’zilarining</w:t>
      </w:r>
      <w:proofErr w:type="spellEnd"/>
      <w:r w:rsidRPr="00FC37C5">
        <w:t xml:space="preserve"> </w:t>
      </w:r>
      <w:proofErr w:type="spellStart"/>
      <w:r w:rsidRPr="00FC37C5">
        <w:t>xulosalari</w:t>
      </w:r>
      <w:proofErr w:type="spellEnd"/>
      <w:r w:rsidRPr="00FC37C5">
        <w:t xml:space="preserve"> </w:t>
      </w:r>
      <w:proofErr w:type="spellStart"/>
      <w:r w:rsidRPr="00FC37C5">
        <w:t>bilan</w:t>
      </w:r>
      <w:proofErr w:type="spellEnd"/>
      <w:r w:rsidRPr="00FC37C5">
        <w:t xml:space="preserve"> </w:t>
      </w:r>
      <w:proofErr w:type="spellStart"/>
      <w:r w:rsidRPr="00FC37C5">
        <w:t>mutafarriq</w:t>
      </w:r>
      <w:proofErr w:type="spellEnd"/>
      <w:r w:rsidRPr="00FC37C5">
        <w:t xml:space="preserve"> </w:t>
      </w:r>
      <w:proofErr w:type="spellStart"/>
      <w:r w:rsidRPr="00FC37C5">
        <w:t>va</w:t>
      </w:r>
      <w:proofErr w:type="spellEnd"/>
      <w:r w:rsidRPr="00FC37C5">
        <w:t xml:space="preserve"> </w:t>
      </w:r>
      <w:proofErr w:type="spellStart"/>
      <w:r w:rsidRPr="00FC37C5">
        <w:t>muxtalif</w:t>
      </w:r>
      <w:proofErr w:type="spellEnd"/>
      <w:r w:rsidRPr="00FC37C5">
        <w:t xml:space="preserve"> </w:t>
      </w:r>
      <w:proofErr w:type="spellStart"/>
      <w:r w:rsidRPr="00FC37C5">
        <w:t>mavzulardan</w:t>
      </w:r>
      <w:proofErr w:type="spellEnd"/>
      <w:r w:rsidRPr="00FC37C5">
        <w:t xml:space="preserve"> </w:t>
      </w:r>
      <w:proofErr w:type="spellStart"/>
      <w:r w:rsidRPr="00FC37C5">
        <w:t>iborat</w:t>
      </w:r>
      <w:proofErr w:type="spellEnd"/>
      <w:r w:rsidRPr="00FC37C5">
        <w:t xml:space="preserve"> </w:t>
      </w:r>
      <w:proofErr w:type="spellStart"/>
      <w:r w:rsidRPr="00FC37C5">
        <w:t>I’lamlar</w:t>
      </w:r>
      <w:proofErr w:type="spellEnd"/>
      <w:r w:rsidRPr="00FC37C5">
        <w:t xml:space="preserve"> </w:t>
      </w:r>
      <w:proofErr w:type="spellStart"/>
      <w:r w:rsidRPr="00FC37C5">
        <w:t>bor</w:t>
      </w:r>
      <w:proofErr w:type="spellEnd"/>
      <w:r w:rsidRPr="00FC37C5">
        <w:t>.</w:t>
      </w:r>
    </w:p>
    <w:p w14:paraId="00978917" w14:textId="77777777" w:rsidR="003101A5" w:rsidRPr="00FC37C5" w:rsidRDefault="003101A5" w:rsidP="003101A5">
      <w:pPr>
        <w:ind w:firstLine="709"/>
        <w:jc w:val="both"/>
      </w:pPr>
      <w:proofErr w:type="spellStart"/>
      <w:r w:rsidRPr="00FC37C5">
        <w:t>Birinchi</w:t>
      </w:r>
      <w:proofErr w:type="spellEnd"/>
      <w:r w:rsidRPr="00FC37C5">
        <w:t xml:space="preserve"> </w:t>
      </w:r>
      <w:proofErr w:type="spellStart"/>
      <w:r w:rsidRPr="00FC37C5">
        <w:t>I’lamida</w:t>
      </w:r>
      <w:proofErr w:type="spellEnd"/>
      <w:r w:rsidRPr="00FC37C5">
        <w:t xml:space="preserve"> </w:t>
      </w:r>
      <w:r w:rsidRPr="00FC37C5">
        <w:rPr>
          <w:rFonts w:ascii="Arabic Typesetting" w:hAnsi="Arabic Typesetting" w:cs="Arabic Typesetting"/>
          <w:color w:val="FF0000"/>
          <w:sz w:val="40"/>
          <w:szCs w:val="40"/>
          <w:rtl/>
        </w:rPr>
        <w:t>وَجَعَلْنَاهَا رُجُومًا لِلشَّيَاطٖينِ</w:t>
      </w:r>
      <w:r w:rsidRPr="00FC37C5">
        <w:t xml:space="preserve"> </w:t>
      </w:r>
      <w:proofErr w:type="spellStart"/>
      <w:r w:rsidRPr="00FC37C5">
        <w:t>oyati</w:t>
      </w:r>
      <w:proofErr w:type="spellEnd"/>
      <w:r w:rsidRPr="00FC37C5">
        <w:t xml:space="preserve"> </w:t>
      </w:r>
      <w:proofErr w:type="spellStart"/>
      <w:r w:rsidRPr="00FC37C5">
        <w:t>karimasining</w:t>
      </w:r>
      <w:proofErr w:type="spellEnd"/>
      <w:r w:rsidRPr="00FC37C5">
        <w:t xml:space="preserve"> </w:t>
      </w:r>
      <w:proofErr w:type="spellStart"/>
      <w:r w:rsidRPr="00FC37C5">
        <w:t>tafsirini</w:t>
      </w:r>
      <w:proofErr w:type="spellEnd"/>
      <w:r w:rsidRPr="00FC37C5">
        <w:t xml:space="preserve">, </w:t>
      </w:r>
      <w:proofErr w:type="spellStart"/>
      <w:r w:rsidRPr="00FC37C5">
        <w:t>samovotga</w:t>
      </w:r>
      <w:proofErr w:type="spellEnd"/>
      <w:r w:rsidRPr="00FC37C5">
        <w:t xml:space="preserve"> </w:t>
      </w:r>
      <w:proofErr w:type="spellStart"/>
      <w:r w:rsidRPr="00FC37C5">
        <w:t>chiqish</w:t>
      </w:r>
      <w:proofErr w:type="spellEnd"/>
      <w:r w:rsidRPr="00FC37C5">
        <w:t xml:space="preserve"> </w:t>
      </w:r>
      <w:proofErr w:type="spellStart"/>
      <w:r w:rsidRPr="00FC37C5">
        <w:t>istagan</w:t>
      </w:r>
      <w:proofErr w:type="spellEnd"/>
      <w:r w:rsidRPr="00FC37C5">
        <w:t xml:space="preserve"> </w:t>
      </w:r>
      <w:proofErr w:type="spellStart"/>
      <w:r w:rsidRPr="00FC37C5">
        <w:t>shaytonlarning</w:t>
      </w:r>
      <w:proofErr w:type="spellEnd"/>
      <w:r w:rsidRPr="00FC37C5">
        <w:t xml:space="preserve"> </w:t>
      </w:r>
      <w:proofErr w:type="spellStart"/>
      <w:r w:rsidRPr="00FC37C5">
        <w:t>rajm</w:t>
      </w:r>
      <w:proofErr w:type="spellEnd"/>
      <w:r w:rsidRPr="00FC37C5">
        <w:t xml:space="preserve"> </w:t>
      </w:r>
      <w:proofErr w:type="spellStart"/>
      <w:r w:rsidRPr="00FC37C5">
        <w:t>etilishlarini</w:t>
      </w:r>
      <w:proofErr w:type="spellEnd"/>
      <w:r w:rsidRPr="00FC37C5">
        <w:t xml:space="preserve"> </w:t>
      </w:r>
      <w:proofErr w:type="spellStart"/>
      <w:r w:rsidRPr="00FC37C5">
        <w:t>Yetti</w:t>
      </w:r>
      <w:proofErr w:type="spellEnd"/>
      <w:r w:rsidRPr="00FC37C5">
        <w:t xml:space="preserve"> </w:t>
      </w:r>
      <w:proofErr w:type="spellStart"/>
      <w:r w:rsidRPr="00FC37C5">
        <w:t>Zinapoya</w:t>
      </w:r>
      <w:proofErr w:type="spellEnd"/>
      <w:r w:rsidRPr="00FC37C5">
        <w:t xml:space="preserve"> </w:t>
      </w:r>
      <w:proofErr w:type="spellStart"/>
      <w:r w:rsidRPr="00FC37C5">
        <w:t>bilan</w:t>
      </w:r>
      <w:proofErr w:type="spellEnd"/>
      <w:r w:rsidRPr="00FC37C5">
        <w:t xml:space="preserve"> </w:t>
      </w:r>
      <w:proofErr w:type="spellStart"/>
      <w:r w:rsidRPr="00FC37C5">
        <w:t>bayon</w:t>
      </w:r>
      <w:proofErr w:type="spellEnd"/>
      <w:r w:rsidRPr="00FC37C5">
        <w:t xml:space="preserve"> </w:t>
      </w:r>
      <w:proofErr w:type="spellStart"/>
      <w:r w:rsidRPr="00FC37C5">
        <w:t>qiladi</w:t>
      </w:r>
      <w:proofErr w:type="spellEnd"/>
      <w:r w:rsidRPr="00FC37C5">
        <w:t>.</w:t>
      </w:r>
    </w:p>
    <w:p w14:paraId="5072DCE5" w14:textId="77777777" w:rsidR="003101A5" w:rsidRPr="00FC37C5" w:rsidRDefault="003101A5" w:rsidP="003101A5">
      <w:pPr>
        <w:ind w:firstLine="709"/>
        <w:jc w:val="both"/>
      </w:pPr>
      <w:proofErr w:type="spellStart"/>
      <w:r w:rsidRPr="00FC37C5">
        <w:lastRenderedPageBreak/>
        <w:t>Birinchi</w:t>
      </w:r>
      <w:proofErr w:type="spellEnd"/>
      <w:r w:rsidRPr="00FC37C5">
        <w:t xml:space="preserve"> </w:t>
      </w:r>
      <w:proofErr w:type="spellStart"/>
      <w:r w:rsidRPr="00FC37C5">
        <w:t>zinapoyasida</w:t>
      </w:r>
      <w:proofErr w:type="spellEnd"/>
      <w:r w:rsidRPr="00FC37C5">
        <w:t xml:space="preserve">: </w:t>
      </w:r>
      <w:proofErr w:type="spellStart"/>
      <w:r w:rsidRPr="00FC37C5">
        <w:t>Samodagi</w:t>
      </w:r>
      <w:proofErr w:type="spellEnd"/>
      <w:r w:rsidRPr="00FC37C5">
        <w:t xml:space="preserve"> </w:t>
      </w:r>
      <w:proofErr w:type="spellStart"/>
      <w:r w:rsidRPr="00FC37C5">
        <w:t>sukunat</w:t>
      </w:r>
      <w:proofErr w:type="spellEnd"/>
      <w:r w:rsidRPr="00FC37C5">
        <w:t xml:space="preserve"> </w:t>
      </w:r>
      <w:proofErr w:type="spellStart"/>
      <w:r w:rsidRPr="00FC37C5">
        <w:t>va</w:t>
      </w:r>
      <w:proofErr w:type="spellEnd"/>
      <w:r w:rsidRPr="00FC37C5">
        <w:t xml:space="preserve"> </w:t>
      </w:r>
      <w:proofErr w:type="spellStart"/>
      <w:r w:rsidRPr="00FC37C5">
        <w:t>sukutga</w:t>
      </w:r>
      <w:proofErr w:type="spellEnd"/>
      <w:r w:rsidRPr="00FC37C5">
        <w:t xml:space="preserve"> </w:t>
      </w:r>
      <w:proofErr w:type="spellStart"/>
      <w:r w:rsidRPr="00FC37C5">
        <w:t>va</w:t>
      </w:r>
      <w:proofErr w:type="spellEnd"/>
      <w:r w:rsidRPr="00FC37C5">
        <w:t xml:space="preserve"> </w:t>
      </w:r>
      <w:proofErr w:type="spellStart"/>
      <w:r w:rsidRPr="00FC37C5">
        <w:t>intizomga</w:t>
      </w:r>
      <w:proofErr w:type="spellEnd"/>
      <w:r w:rsidRPr="00FC37C5">
        <w:t xml:space="preserve"> </w:t>
      </w:r>
      <w:proofErr w:type="spellStart"/>
      <w:r w:rsidRPr="00FC37C5">
        <w:t>ishorat</w:t>
      </w:r>
      <w:proofErr w:type="spellEnd"/>
      <w:r w:rsidRPr="00FC37C5">
        <w:t xml:space="preserve"> </w:t>
      </w:r>
      <w:proofErr w:type="spellStart"/>
      <w:r w:rsidRPr="00FC37C5">
        <w:t>bilan</w:t>
      </w:r>
      <w:proofErr w:type="spellEnd"/>
      <w:r w:rsidRPr="00FC37C5">
        <w:t xml:space="preserve"> </w:t>
      </w:r>
      <w:proofErr w:type="spellStart"/>
      <w:r w:rsidRPr="00FC37C5">
        <w:t>deydiki</w:t>
      </w:r>
      <w:proofErr w:type="spellEnd"/>
      <w:r w:rsidRPr="00FC37C5">
        <w:t xml:space="preserve">: "Samo </w:t>
      </w:r>
      <w:proofErr w:type="spellStart"/>
      <w:r w:rsidRPr="00FC37C5">
        <w:t>ahli</w:t>
      </w:r>
      <w:proofErr w:type="spellEnd"/>
      <w:r w:rsidRPr="00FC37C5">
        <w:t xml:space="preserve"> </w:t>
      </w:r>
      <w:proofErr w:type="spellStart"/>
      <w:r w:rsidRPr="00FC37C5">
        <w:t>arz</w:t>
      </w:r>
      <w:proofErr w:type="spellEnd"/>
      <w:r w:rsidRPr="00FC37C5">
        <w:t xml:space="preserve"> </w:t>
      </w:r>
      <w:proofErr w:type="spellStart"/>
      <w:r w:rsidRPr="00FC37C5">
        <w:t>ahli</w:t>
      </w:r>
      <w:proofErr w:type="spellEnd"/>
      <w:r w:rsidRPr="00FC37C5">
        <w:t xml:space="preserve"> </w:t>
      </w:r>
      <w:proofErr w:type="spellStart"/>
      <w:r w:rsidRPr="00FC37C5">
        <w:t>kabi</w:t>
      </w:r>
      <w:proofErr w:type="spellEnd"/>
      <w:r w:rsidRPr="00FC37C5">
        <w:t xml:space="preserve"> </w:t>
      </w:r>
      <w:proofErr w:type="spellStart"/>
      <w:r w:rsidRPr="00FC37C5">
        <w:t>xayrlarning</w:t>
      </w:r>
      <w:proofErr w:type="spellEnd"/>
      <w:r w:rsidRPr="00FC37C5">
        <w:t xml:space="preserve"> </w:t>
      </w:r>
      <w:proofErr w:type="spellStart"/>
      <w:r w:rsidRPr="00FC37C5">
        <w:t>va</w:t>
      </w:r>
      <w:proofErr w:type="spellEnd"/>
      <w:r w:rsidRPr="00FC37C5">
        <w:t xml:space="preserve"> </w:t>
      </w:r>
      <w:proofErr w:type="spellStart"/>
      <w:r w:rsidRPr="00FC37C5">
        <w:t>sharlarning</w:t>
      </w:r>
      <w:proofErr w:type="spellEnd"/>
      <w:r w:rsidRPr="00FC37C5">
        <w:t xml:space="preserve"> </w:t>
      </w:r>
      <w:proofErr w:type="spellStart"/>
      <w:r w:rsidRPr="00FC37C5">
        <w:t>qo‘shilishidan</w:t>
      </w:r>
      <w:proofErr w:type="spellEnd"/>
      <w:r w:rsidRPr="00FC37C5">
        <w:t xml:space="preserve"> </w:t>
      </w:r>
      <w:proofErr w:type="spellStart"/>
      <w:r w:rsidRPr="00FC37C5">
        <w:t>va</w:t>
      </w:r>
      <w:proofErr w:type="spellEnd"/>
      <w:r w:rsidRPr="00FC37C5">
        <w:t xml:space="preserve"> </w:t>
      </w:r>
      <w:proofErr w:type="spellStart"/>
      <w:r w:rsidRPr="00FC37C5">
        <w:t>zidlarning</w:t>
      </w:r>
      <w:proofErr w:type="spellEnd"/>
      <w:r w:rsidRPr="00FC37C5">
        <w:t xml:space="preserve"> </w:t>
      </w:r>
      <w:proofErr w:type="spellStart"/>
      <w:r w:rsidRPr="00FC37C5">
        <w:t>ijtimo‘idan</w:t>
      </w:r>
      <w:proofErr w:type="spellEnd"/>
      <w:r w:rsidRPr="00FC37C5">
        <w:t xml:space="preserve"> </w:t>
      </w:r>
      <w:proofErr w:type="spellStart"/>
      <w:r w:rsidRPr="00FC37C5">
        <w:t>hosil</w:t>
      </w:r>
      <w:proofErr w:type="spellEnd"/>
      <w:r w:rsidRPr="00FC37C5">
        <w:t xml:space="preserve"> </w:t>
      </w:r>
      <w:proofErr w:type="spellStart"/>
      <w:r w:rsidRPr="00FC37C5">
        <w:t>bo‘lgan</w:t>
      </w:r>
      <w:proofErr w:type="spellEnd"/>
      <w:r w:rsidRPr="00FC37C5">
        <w:t xml:space="preserve"> </w:t>
      </w:r>
      <w:proofErr w:type="spellStart"/>
      <w:r w:rsidRPr="00FC37C5">
        <w:t>munoqasha</w:t>
      </w:r>
      <w:proofErr w:type="spellEnd"/>
      <w:r w:rsidRPr="00FC37C5">
        <w:t xml:space="preserve"> </w:t>
      </w:r>
      <w:proofErr w:type="spellStart"/>
      <w:r w:rsidRPr="00FC37C5">
        <w:t>va</w:t>
      </w:r>
      <w:proofErr w:type="spellEnd"/>
      <w:r w:rsidRPr="00FC37C5">
        <w:t xml:space="preserve"> </w:t>
      </w:r>
      <w:proofErr w:type="spellStart"/>
      <w:r w:rsidRPr="00FC37C5">
        <w:t>ixtilofot</w:t>
      </w:r>
      <w:proofErr w:type="spellEnd"/>
      <w:r w:rsidRPr="00FC37C5">
        <w:t xml:space="preserve"> </w:t>
      </w:r>
      <w:proofErr w:type="spellStart"/>
      <w:r w:rsidRPr="00FC37C5">
        <w:t>va</w:t>
      </w:r>
      <w:proofErr w:type="spellEnd"/>
      <w:r w:rsidRPr="00FC37C5">
        <w:t xml:space="preserve"> </w:t>
      </w:r>
      <w:proofErr w:type="spellStart"/>
      <w:r w:rsidRPr="00FC37C5">
        <w:t>tazabzub</w:t>
      </w:r>
      <w:proofErr w:type="spellEnd"/>
      <w:r w:rsidRPr="00FC37C5">
        <w:t xml:space="preserve"> </w:t>
      </w:r>
      <w:proofErr w:type="spellStart"/>
      <w:r w:rsidRPr="00FC37C5">
        <w:t>ichida</w:t>
      </w:r>
      <w:proofErr w:type="spellEnd"/>
      <w:r w:rsidRPr="00FC37C5">
        <w:t xml:space="preserve"> </w:t>
      </w:r>
      <w:proofErr w:type="spellStart"/>
      <w:r w:rsidRPr="00FC37C5">
        <w:t>emas</w:t>
      </w:r>
      <w:proofErr w:type="spellEnd"/>
      <w:r w:rsidRPr="00FC37C5">
        <w:t xml:space="preserve">. </w:t>
      </w:r>
      <w:proofErr w:type="spellStart"/>
      <w:r w:rsidRPr="00FC37C5">
        <w:t>Balki</w:t>
      </w:r>
      <w:proofErr w:type="spellEnd"/>
      <w:r w:rsidRPr="00FC37C5">
        <w:t xml:space="preserve"> </w:t>
      </w:r>
      <w:proofErr w:type="spellStart"/>
      <w:r w:rsidRPr="00FC37C5">
        <w:t>ular</w:t>
      </w:r>
      <w:proofErr w:type="spellEnd"/>
      <w:r w:rsidRPr="00FC37C5">
        <w:t xml:space="preserve"> </w:t>
      </w:r>
      <w:proofErr w:type="spellStart"/>
      <w:r w:rsidRPr="00FC37C5">
        <w:t>o‘zlariga</w:t>
      </w:r>
      <w:proofErr w:type="spellEnd"/>
      <w:r w:rsidRPr="00FC37C5">
        <w:t xml:space="preserve"> </w:t>
      </w:r>
      <w:proofErr w:type="spellStart"/>
      <w:r w:rsidRPr="00FC37C5">
        <w:t>Xoliqlari</w:t>
      </w:r>
      <w:proofErr w:type="spellEnd"/>
      <w:r w:rsidRPr="00FC37C5">
        <w:t xml:space="preserve"> </w:t>
      </w:r>
      <w:proofErr w:type="spellStart"/>
      <w:r w:rsidRPr="00FC37C5">
        <w:t>tarafidan</w:t>
      </w:r>
      <w:proofErr w:type="spellEnd"/>
      <w:r w:rsidRPr="00FC37C5">
        <w:t xml:space="preserve"> </w:t>
      </w:r>
      <w:proofErr w:type="spellStart"/>
      <w:r w:rsidRPr="00FC37C5">
        <w:t>amr</w:t>
      </w:r>
      <w:proofErr w:type="spellEnd"/>
      <w:r w:rsidRPr="00FC37C5">
        <w:t xml:space="preserve"> </w:t>
      </w:r>
      <w:proofErr w:type="spellStart"/>
      <w:r w:rsidRPr="00FC37C5">
        <w:t>qilingan</w:t>
      </w:r>
      <w:proofErr w:type="spellEnd"/>
      <w:r w:rsidRPr="00FC37C5">
        <w:t xml:space="preserve"> </w:t>
      </w:r>
      <w:proofErr w:type="spellStart"/>
      <w:r w:rsidRPr="00FC37C5">
        <w:t>narsalarni</w:t>
      </w:r>
      <w:proofErr w:type="spellEnd"/>
      <w:r w:rsidRPr="00FC37C5">
        <w:t xml:space="preserve"> </w:t>
      </w:r>
      <w:proofErr w:type="spellStart"/>
      <w:r w:rsidRPr="00FC37C5">
        <w:t>kamoli</w:t>
      </w:r>
      <w:proofErr w:type="spellEnd"/>
      <w:r w:rsidRPr="00FC37C5">
        <w:t xml:space="preserve"> </w:t>
      </w:r>
      <w:proofErr w:type="spellStart"/>
      <w:r w:rsidRPr="00FC37C5">
        <w:t>itoat</w:t>
      </w:r>
      <w:proofErr w:type="spellEnd"/>
      <w:r w:rsidRPr="00FC37C5">
        <w:t xml:space="preserve"> </w:t>
      </w:r>
      <w:proofErr w:type="spellStart"/>
      <w:r w:rsidRPr="00FC37C5">
        <w:t>bilan</w:t>
      </w:r>
      <w:proofErr w:type="spellEnd"/>
      <w:r w:rsidRPr="00FC37C5">
        <w:t xml:space="preserve"> </w:t>
      </w:r>
      <w:proofErr w:type="spellStart"/>
      <w:r w:rsidRPr="00FC37C5">
        <w:t>qilgan</w:t>
      </w:r>
      <w:proofErr w:type="spellEnd"/>
      <w:r w:rsidRPr="00FC37C5">
        <w:t xml:space="preserve"> </w:t>
      </w:r>
      <w:proofErr w:type="spellStart"/>
      <w:r w:rsidRPr="00FC37C5">
        <w:t>mute’lardir</w:t>
      </w:r>
      <w:proofErr w:type="spellEnd"/>
      <w:r w:rsidRPr="00FC37C5">
        <w:t>."</w:t>
      </w:r>
    </w:p>
    <w:p w14:paraId="6191171B" w14:textId="77777777" w:rsidR="003101A5" w:rsidRPr="00FC37C5" w:rsidRDefault="003101A5" w:rsidP="003101A5">
      <w:pPr>
        <w:ind w:firstLine="709"/>
        <w:jc w:val="both"/>
      </w:pPr>
      <w:proofErr w:type="spellStart"/>
      <w:r w:rsidRPr="00FC37C5">
        <w:t>Shaytonlarning</w:t>
      </w:r>
      <w:proofErr w:type="spellEnd"/>
      <w:r w:rsidRPr="00FC37C5">
        <w:t xml:space="preserve"> </w:t>
      </w:r>
      <w:proofErr w:type="spellStart"/>
      <w:r w:rsidRPr="00FC37C5">
        <w:t>rajm</w:t>
      </w:r>
      <w:proofErr w:type="spellEnd"/>
      <w:r w:rsidRPr="00FC37C5">
        <w:t xml:space="preserve"> </w:t>
      </w:r>
      <w:proofErr w:type="spellStart"/>
      <w:r w:rsidRPr="00FC37C5">
        <w:t>etilishlarini</w:t>
      </w:r>
      <w:proofErr w:type="spellEnd"/>
      <w:r w:rsidRPr="00FC37C5">
        <w:t xml:space="preserve"> </w:t>
      </w:r>
      <w:proofErr w:type="spellStart"/>
      <w:r w:rsidRPr="00FC37C5">
        <w:t>bayon</w:t>
      </w:r>
      <w:proofErr w:type="spellEnd"/>
      <w:r w:rsidRPr="00FC37C5">
        <w:t xml:space="preserve"> </w:t>
      </w:r>
      <w:proofErr w:type="spellStart"/>
      <w:r w:rsidRPr="00FC37C5">
        <w:t>va</w:t>
      </w:r>
      <w:proofErr w:type="spellEnd"/>
      <w:r w:rsidRPr="00FC37C5">
        <w:t xml:space="preserve"> </w:t>
      </w:r>
      <w:proofErr w:type="spellStart"/>
      <w:r w:rsidRPr="00FC37C5">
        <w:t>isbotdan</w:t>
      </w:r>
      <w:proofErr w:type="spellEnd"/>
      <w:r w:rsidRPr="00FC37C5">
        <w:t xml:space="preserve"> </w:t>
      </w:r>
      <w:proofErr w:type="spellStart"/>
      <w:r w:rsidRPr="00FC37C5">
        <w:t>so‘ng</w:t>
      </w:r>
      <w:proofErr w:type="spellEnd"/>
      <w:r w:rsidRPr="00FC37C5">
        <w:t xml:space="preserve"> </w:t>
      </w:r>
      <w:proofErr w:type="spellStart"/>
      <w:r w:rsidRPr="00FC37C5">
        <w:t>boshqa</w:t>
      </w:r>
      <w:proofErr w:type="spellEnd"/>
      <w:r w:rsidRPr="00FC37C5">
        <w:t xml:space="preserve"> </w:t>
      </w:r>
      <w:proofErr w:type="spellStart"/>
      <w:r w:rsidRPr="00FC37C5">
        <w:t>bir</w:t>
      </w:r>
      <w:proofErr w:type="spellEnd"/>
      <w:r w:rsidRPr="00FC37C5">
        <w:t xml:space="preserve"> </w:t>
      </w:r>
      <w:proofErr w:type="spellStart"/>
      <w:r w:rsidRPr="00FC37C5">
        <w:t>I’lamda</w:t>
      </w:r>
      <w:proofErr w:type="spellEnd"/>
      <w:r w:rsidRPr="00FC37C5">
        <w:t xml:space="preserve"> (</w:t>
      </w:r>
      <w:proofErr w:type="spellStart"/>
      <w:r w:rsidRPr="00FC37C5">
        <w:t>Ustozimiz</w:t>
      </w:r>
      <w:proofErr w:type="spellEnd"/>
      <w:r w:rsidRPr="00FC37C5">
        <w:t xml:space="preserve">) </w:t>
      </w:r>
      <w:proofErr w:type="spellStart"/>
      <w:r w:rsidRPr="00FC37C5">
        <w:t>Qur’ondan</w:t>
      </w:r>
      <w:proofErr w:type="spellEnd"/>
      <w:r w:rsidRPr="00FC37C5">
        <w:t xml:space="preserve"> </w:t>
      </w:r>
      <w:proofErr w:type="spellStart"/>
      <w:r w:rsidRPr="00FC37C5">
        <w:t>istifoda</w:t>
      </w:r>
      <w:proofErr w:type="spellEnd"/>
      <w:r w:rsidRPr="00FC37C5">
        <w:t xml:space="preserve"> </w:t>
      </w:r>
      <w:proofErr w:type="spellStart"/>
      <w:r w:rsidRPr="00FC37C5">
        <w:t>etgan</w:t>
      </w:r>
      <w:proofErr w:type="spellEnd"/>
      <w:r w:rsidRPr="00FC37C5">
        <w:t xml:space="preserve"> </w:t>
      </w:r>
      <w:proofErr w:type="spellStart"/>
      <w:r w:rsidRPr="00FC37C5">
        <w:t>to‘rt</w:t>
      </w:r>
      <w:proofErr w:type="spellEnd"/>
      <w:r w:rsidRPr="00FC37C5">
        <w:t xml:space="preserve"> </w:t>
      </w:r>
      <w:proofErr w:type="spellStart"/>
      <w:r w:rsidRPr="00FC37C5">
        <w:t>tariqni</w:t>
      </w:r>
      <w:proofErr w:type="spellEnd"/>
      <w:r w:rsidRPr="00FC37C5">
        <w:t xml:space="preserve"> </w:t>
      </w:r>
      <w:proofErr w:type="spellStart"/>
      <w:r w:rsidRPr="00FC37C5">
        <w:t>to‘rt</w:t>
      </w:r>
      <w:proofErr w:type="spellEnd"/>
      <w:r w:rsidRPr="00FC37C5">
        <w:t xml:space="preserve"> </w:t>
      </w:r>
      <w:proofErr w:type="spellStart"/>
      <w:r w:rsidRPr="00FC37C5">
        <w:t>xatva</w:t>
      </w:r>
      <w:proofErr w:type="spellEnd"/>
      <w:r w:rsidRPr="00FC37C5">
        <w:t xml:space="preserve"> </w:t>
      </w:r>
      <w:proofErr w:type="spellStart"/>
      <w:r w:rsidRPr="00FC37C5">
        <w:t>bilan</w:t>
      </w:r>
      <w:proofErr w:type="spellEnd"/>
      <w:r w:rsidRPr="00FC37C5">
        <w:t xml:space="preserve"> </w:t>
      </w:r>
      <w:proofErr w:type="spellStart"/>
      <w:r w:rsidRPr="00FC37C5">
        <w:t>g‘oyat</w:t>
      </w:r>
      <w:proofErr w:type="spellEnd"/>
      <w:r w:rsidRPr="00FC37C5">
        <w:t xml:space="preserve"> </w:t>
      </w:r>
      <w:proofErr w:type="spellStart"/>
      <w:r w:rsidRPr="00FC37C5">
        <w:t>vajiz</w:t>
      </w:r>
      <w:proofErr w:type="spellEnd"/>
      <w:r w:rsidRPr="00FC37C5">
        <w:t xml:space="preserve"> </w:t>
      </w:r>
      <w:proofErr w:type="spellStart"/>
      <w:r w:rsidRPr="00FC37C5">
        <w:t>bir</w:t>
      </w:r>
      <w:proofErr w:type="spellEnd"/>
      <w:r w:rsidRPr="00FC37C5">
        <w:t xml:space="preserve"> </w:t>
      </w:r>
      <w:proofErr w:type="spellStart"/>
      <w:r w:rsidRPr="00FC37C5">
        <w:t>tarzda</w:t>
      </w:r>
      <w:proofErr w:type="spellEnd"/>
      <w:r w:rsidRPr="00FC37C5">
        <w:t xml:space="preserve"> </w:t>
      </w:r>
      <w:proofErr w:type="spellStart"/>
      <w:r w:rsidRPr="00FC37C5">
        <w:t>izoh</w:t>
      </w:r>
      <w:proofErr w:type="spellEnd"/>
      <w:r w:rsidRPr="00FC37C5">
        <w:t xml:space="preserve"> </w:t>
      </w:r>
      <w:proofErr w:type="spellStart"/>
      <w:r w:rsidRPr="00FC37C5">
        <w:t>etadi</w:t>
      </w:r>
      <w:proofErr w:type="spellEnd"/>
      <w:r w:rsidRPr="00FC37C5">
        <w:t xml:space="preserve">. </w:t>
      </w:r>
      <w:proofErr w:type="spellStart"/>
      <w:r w:rsidRPr="00FC37C5">
        <w:t>Risola</w:t>
      </w:r>
      <w:proofErr w:type="spellEnd"/>
      <w:r w:rsidRPr="00FC37C5">
        <w:t xml:space="preserve">-i </w:t>
      </w:r>
      <w:proofErr w:type="spellStart"/>
      <w:r w:rsidRPr="00FC37C5">
        <w:t>Nurning</w:t>
      </w:r>
      <w:proofErr w:type="spellEnd"/>
      <w:r w:rsidRPr="00FC37C5">
        <w:t xml:space="preserve"> </w:t>
      </w:r>
      <w:proofErr w:type="spellStart"/>
      <w:r w:rsidRPr="00FC37C5">
        <w:t>So‘zlar</w:t>
      </w:r>
      <w:proofErr w:type="spellEnd"/>
      <w:r w:rsidRPr="00FC37C5">
        <w:t xml:space="preserve"> </w:t>
      </w:r>
      <w:proofErr w:type="spellStart"/>
      <w:r w:rsidRPr="00FC37C5">
        <w:t>qismida</w:t>
      </w:r>
      <w:proofErr w:type="spellEnd"/>
      <w:r w:rsidRPr="00FC37C5">
        <w:t xml:space="preserve"> </w:t>
      </w:r>
      <w:proofErr w:type="spellStart"/>
      <w:r w:rsidRPr="00FC37C5">
        <w:t>mufassal</w:t>
      </w:r>
      <w:proofErr w:type="spellEnd"/>
      <w:r w:rsidRPr="00FC37C5">
        <w:t xml:space="preserve"> </w:t>
      </w:r>
      <w:proofErr w:type="spellStart"/>
      <w:r w:rsidRPr="00FC37C5">
        <w:t>izohi</w:t>
      </w:r>
      <w:proofErr w:type="spellEnd"/>
      <w:r w:rsidRPr="00FC37C5">
        <w:t xml:space="preserve"> </w:t>
      </w:r>
      <w:proofErr w:type="spellStart"/>
      <w:r w:rsidRPr="00FC37C5">
        <w:t>bo‘lgan</w:t>
      </w:r>
      <w:proofErr w:type="spellEnd"/>
      <w:r w:rsidRPr="00FC37C5">
        <w:t xml:space="preserve"> </w:t>
      </w:r>
      <w:proofErr w:type="spellStart"/>
      <w:r w:rsidRPr="00FC37C5">
        <w:t>bu</w:t>
      </w:r>
      <w:proofErr w:type="spellEnd"/>
      <w:r w:rsidRPr="00FC37C5">
        <w:t xml:space="preserve"> </w:t>
      </w:r>
      <w:proofErr w:type="spellStart"/>
      <w:r w:rsidRPr="00FC37C5">
        <w:t>I’lam</w:t>
      </w:r>
      <w:proofErr w:type="spellEnd"/>
      <w:r w:rsidRPr="00FC37C5">
        <w:t xml:space="preserve"> </w:t>
      </w:r>
      <w:proofErr w:type="spellStart"/>
      <w:r w:rsidRPr="00FC37C5">
        <w:t>juda</w:t>
      </w:r>
      <w:proofErr w:type="spellEnd"/>
      <w:r w:rsidRPr="00FC37C5">
        <w:t xml:space="preserve"> </w:t>
      </w:r>
      <w:proofErr w:type="spellStart"/>
      <w:r w:rsidRPr="00FC37C5">
        <w:t>muhimdir</w:t>
      </w:r>
      <w:proofErr w:type="spellEnd"/>
      <w:r w:rsidRPr="00FC37C5">
        <w:t>.</w:t>
      </w:r>
    </w:p>
    <w:p w14:paraId="16304AEA" w14:textId="77777777" w:rsidR="003101A5" w:rsidRPr="00FC37C5" w:rsidRDefault="003101A5" w:rsidP="003101A5">
      <w:pPr>
        <w:ind w:firstLine="709"/>
        <w:jc w:val="both"/>
      </w:pPr>
      <w:proofErr w:type="spellStart"/>
      <w:r w:rsidRPr="00FC37C5">
        <w:t>Boshqa</w:t>
      </w:r>
      <w:proofErr w:type="spellEnd"/>
      <w:r w:rsidRPr="00FC37C5">
        <w:t xml:space="preserve"> </w:t>
      </w:r>
      <w:proofErr w:type="spellStart"/>
      <w:r w:rsidRPr="00FC37C5">
        <w:t>bir</w:t>
      </w:r>
      <w:proofErr w:type="spellEnd"/>
      <w:r w:rsidRPr="00FC37C5">
        <w:t xml:space="preserve"> </w:t>
      </w:r>
      <w:proofErr w:type="spellStart"/>
      <w:r w:rsidRPr="00FC37C5">
        <w:t>I’lamida</w:t>
      </w:r>
      <w:proofErr w:type="spellEnd"/>
      <w:r w:rsidRPr="00FC37C5">
        <w:t xml:space="preserve">, </w:t>
      </w:r>
      <w:proofErr w:type="spellStart"/>
      <w:r w:rsidRPr="00FC37C5">
        <w:t>ubudiyat</w:t>
      </w:r>
      <w:proofErr w:type="spellEnd"/>
      <w:r w:rsidRPr="00FC37C5">
        <w:t xml:space="preserve"> </w:t>
      </w:r>
      <w:proofErr w:type="spellStart"/>
      <w:r w:rsidRPr="00FC37C5">
        <w:t>muqaddima</w:t>
      </w:r>
      <w:proofErr w:type="spellEnd"/>
      <w:r w:rsidRPr="00FC37C5">
        <w:t xml:space="preserve">-i </w:t>
      </w:r>
      <w:proofErr w:type="spellStart"/>
      <w:r w:rsidRPr="00FC37C5">
        <w:t>mukofoti</w:t>
      </w:r>
      <w:proofErr w:type="spellEnd"/>
      <w:r w:rsidRPr="00FC37C5">
        <w:t xml:space="preserve"> </w:t>
      </w:r>
      <w:proofErr w:type="spellStart"/>
      <w:r w:rsidRPr="00FC37C5">
        <w:t>lohiqa</w:t>
      </w:r>
      <w:proofErr w:type="spellEnd"/>
      <w:r w:rsidRPr="00FC37C5">
        <w:t xml:space="preserve"> </w:t>
      </w:r>
      <w:proofErr w:type="spellStart"/>
      <w:r w:rsidRPr="00FC37C5">
        <w:t>emas</w:t>
      </w:r>
      <w:proofErr w:type="spellEnd"/>
      <w:r w:rsidRPr="00FC37C5">
        <w:t xml:space="preserve">, </w:t>
      </w:r>
      <w:proofErr w:type="spellStart"/>
      <w:r w:rsidRPr="00FC37C5">
        <w:t>natija</w:t>
      </w:r>
      <w:proofErr w:type="spellEnd"/>
      <w:r w:rsidRPr="00FC37C5">
        <w:t xml:space="preserve">-i </w:t>
      </w:r>
      <w:proofErr w:type="spellStart"/>
      <w:r w:rsidRPr="00FC37C5">
        <w:t>ne’mati</w:t>
      </w:r>
      <w:proofErr w:type="spellEnd"/>
      <w:r w:rsidRPr="00FC37C5">
        <w:t xml:space="preserve"> </w:t>
      </w:r>
      <w:proofErr w:type="spellStart"/>
      <w:r w:rsidRPr="00FC37C5">
        <w:t>sobiqa</w:t>
      </w:r>
      <w:proofErr w:type="spellEnd"/>
      <w:r w:rsidRPr="00FC37C5">
        <w:t xml:space="preserve"> </w:t>
      </w:r>
      <w:proofErr w:type="spellStart"/>
      <w:r w:rsidRPr="00FC37C5">
        <w:t>bo‘lganini</w:t>
      </w:r>
      <w:proofErr w:type="spellEnd"/>
      <w:r w:rsidRPr="00FC37C5">
        <w:t xml:space="preserve"> </w:t>
      </w:r>
      <w:proofErr w:type="spellStart"/>
      <w:r w:rsidRPr="00FC37C5">
        <w:t>bayondan</w:t>
      </w:r>
      <w:proofErr w:type="spellEnd"/>
      <w:r w:rsidRPr="00FC37C5">
        <w:t xml:space="preserve"> </w:t>
      </w:r>
      <w:proofErr w:type="spellStart"/>
      <w:r w:rsidRPr="00FC37C5">
        <w:t>so‘ng</w:t>
      </w:r>
      <w:proofErr w:type="spellEnd"/>
      <w:r w:rsidRPr="00FC37C5">
        <w:t xml:space="preserve"> </w:t>
      </w:r>
      <w:proofErr w:type="spellStart"/>
      <w:r w:rsidRPr="00FC37C5">
        <w:t>juda</w:t>
      </w:r>
      <w:proofErr w:type="spellEnd"/>
      <w:r w:rsidRPr="00FC37C5">
        <w:t xml:space="preserve"> </w:t>
      </w:r>
      <w:proofErr w:type="spellStart"/>
      <w:r w:rsidRPr="00FC37C5">
        <w:t>haqiqatli</w:t>
      </w:r>
      <w:proofErr w:type="spellEnd"/>
      <w:r w:rsidRPr="00FC37C5">
        <w:t xml:space="preserve"> </w:t>
      </w:r>
      <w:proofErr w:type="spellStart"/>
      <w:r w:rsidRPr="00FC37C5">
        <w:t>va</w:t>
      </w:r>
      <w:proofErr w:type="spellEnd"/>
      <w:r w:rsidRPr="00FC37C5">
        <w:t xml:space="preserve"> </w:t>
      </w:r>
      <w:proofErr w:type="spellStart"/>
      <w:r w:rsidRPr="00FC37C5">
        <w:t>keng</w:t>
      </w:r>
      <w:proofErr w:type="spellEnd"/>
      <w:r w:rsidRPr="00FC37C5">
        <w:t xml:space="preserve"> </w:t>
      </w:r>
      <w:proofErr w:type="spellStart"/>
      <w:r w:rsidRPr="00FC37C5">
        <w:t>ma’nodagi</w:t>
      </w:r>
      <w:proofErr w:type="spellEnd"/>
      <w:r w:rsidRPr="00FC37C5">
        <w:t xml:space="preserve"> </w:t>
      </w:r>
      <w:proofErr w:type="spellStart"/>
      <w:r w:rsidRPr="00FC37C5">
        <w:t>I’lamlarga</w:t>
      </w:r>
      <w:proofErr w:type="spellEnd"/>
      <w:r w:rsidRPr="00FC37C5">
        <w:t xml:space="preserve"> </w:t>
      </w:r>
      <w:proofErr w:type="spellStart"/>
      <w:r w:rsidRPr="00FC37C5">
        <w:t>o‘tib</w:t>
      </w:r>
      <w:proofErr w:type="spellEnd"/>
      <w:r w:rsidRPr="00FC37C5">
        <w:t xml:space="preserve"> </w:t>
      </w:r>
      <w:proofErr w:type="spellStart"/>
      <w:r w:rsidRPr="00FC37C5">
        <w:t>Nurning</w:t>
      </w:r>
      <w:proofErr w:type="spellEnd"/>
      <w:r w:rsidRPr="00FC37C5">
        <w:t xml:space="preserve"> </w:t>
      </w:r>
      <w:proofErr w:type="spellStart"/>
      <w:r w:rsidRPr="00FC37C5">
        <w:t>Ilk</w:t>
      </w:r>
      <w:proofErr w:type="spellEnd"/>
      <w:r w:rsidRPr="00FC37C5">
        <w:t xml:space="preserve"> </w:t>
      </w:r>
      <w:proofErr w:type="spellStart"/>
      <w:r w:rsidRPr="00FC37C5">
        <w:t>Eshigida</w:t>
      </w:r>
      <w:proofErr w:type="spellEnd"/>
      <w:r w:rsidRPr="00FC37C5">
        <w:t xml:space="preserve"> </w:t>
      </w:r>
      <w:proofErr w:type="spellStart"/>
      <w:r w:rsidRPr="00FC37C5">
        <w:t>va</w:t>
      </w:r>
      <w:proofErr w:type="spellEnd"/>
      <w:r w:rsidRPr="00FC37C5">
        <w:t xml:space="preserve"> </w:t>
      </w:r>
      <w:proofErr w:type="spellStart"/>
      <w:r w:rsidRPr="00FC37C5">
        <w:t>Kichik</w:t>
      </w:r>
      <w:proofErr w:type="spellEnd"/>
      <w:r w:rsidRPr="00FC37C5">
        <w:t xml:space="preserve"> </w:t>
      </w:r>
      <w:proofErr w:type="spellStart"/>
      <w:r w:rsidRPr="00FC37C5">
        <w:t>So‘zlarda</w:t>
      </w:r>
      <w:proofErr w:type="spellEnd"/>
      <w:r w:rsidRPr="00FC37C5">
        <w:t xml:space="preserve"> </w:t>
      </w:r>
      <w:proofErr w:type="spellStart"/>
      <w:r w:rsidRPr="00FC37C5">
        <w:t>bir</w:t>
      </w:r>
      <w:proofErr w:type="spellEnd"/>
      <w:r w:rsidRPr="00FC37C5">
        <w:t xml:space="preserve"> </w:t>
      </w:r>
      <w:proofErr w:type="spellStart"/>
      <w:r w:rsidRPr="00FC37C5">
        <w:t>daraja</w:t>
      </w:r>
      <w:proofErr w:type="spellEnd"/>
      <w:r w:rsidRPr="00FC37C5">
        <w:t xml:space="preserve"> </w:t>
      </w:r>
      <w:proofErr w:type="spellStart"/>
      <w:r w:rsidRPr="00FC37C5">
        <w:t>maollari</w:t>
      </w:r>
      <w:proofErr w:type="spellEnd"/>
      <w:r w:rsidRPr="00FC37C5">
        <w:t xml:space="preserve"> </w:t>
      </w:r>
      <w:proofErr w:type="spellStart"/>
      <w:r w:rsidRPr="00FC37C5">
        <w:t>bo‘lgan</w:t>
      </w:r>
      <w:proofErr w:type="spellEnd"/>
      <w:r w:rsidRPr="00FC37C5">
        <w:t xml:space="preserve"> </w:t>
      </w:r>
      <w:proofErr w:type="spellStart"/>
      <w:r w:rsidRPr="00FC37C5">
        <w:t>haqiqatlarning</w:t>
      </w:r>
      <w:proofErr w:type="spellEnd"/>
      <w:r w:rsidRPr="00FC37C5">
        <w:t xml:space="preserve"> </w:t>
      </w:r>
      <w:proofErr w:type="spellStart"/>
      <w:r w:rsidRPr="00FC37C5">
        <w:t>izohi</w:t>
      </w:r>
      <w:proofErr w:type="spellEnd"/>
      <w:r w:rsidRPr="00FC37C5">
        <w:t xml:space="preserve"> </w:t>
      </w:r>
      <w:proofErr w:type="spellStart"/>
      <w:r w:rsidRPr="00FC37C5">
        <w:t>bilan</w:t>
      </w:r>
      <w:proofErr w:type="spellEnd"/>
      <w:r w:rsidRPr="00FC37C5">
        <w:t xml:space="preserve"> </w:t>
      </w:r>
      <w:proofErr w:type="spellStart"/>
      <w:r w:rsidRPr="00FC37C5">
        <w:t>bu</w:t>
      </w:r>
      <w:proofErr w:type="spellEnd"/>
      <w:r w:rsidRPr="00FC37C5">
        <w:t xml:space="preserve"> </w:t>
      </w:r>
      <w:proofErr w:type="spellStart"/>
      <w:r w:rsidRPr="00FC37C5">
        <w:t>qimmatbaho</w:t>
      </w:r>
      <w:proofErr w:type="spellEnd"/>
      <w:r w:rsidRPr="00FC37C5">
        <w:t xml:space="preserve"> </w:t>
      </w:r>
      <w:proofErr w:type="spellStart"/>
      <w:r w:rsidRPr="00FC37C5">
        <w:t>va</w:t>
      </w:r>
      <w:proofErr w:type="spellEnd"/>
      <w:r w:rsidRPr="00FC37C5">
        <w:t xml:space="preserve"> </w:t>
      </w:r>
      <w:proofErr w:type="spellStart"/>
      <w:r w:rsidRPr="00FC37C5">
        <w:t>muhim</w:t>
      </w:r>
      <w:proofErr w:type="spellEnd"/>
      <w:r w:rsidRPr="00FC37C5">
        <w:t xml:space="preserve"> </w:t>
      </w:r>
      <w:proofErr w:type="spellStart"/>
      <w:r w:rsidRPr="00FC37C5">
        <w:t>risola</w:t>
      </w:r>
      <w:proofErr w:type="spellEnd"/>
      <w:r w:rsidRPr="00FC37C5">
        <w:t xml:space="preserve"> </w:t>
      </w:r>
      <w:proofErr w:type="spellStart"/>
      <w:r w:rsidRPr="00FC37C5">
        <w:t>tugaydi</w:t>
      </w:r>
      <w:proofErr w:type="spellEnd"/>
      <w:r w:rsidRPr="00FC37C5">
        <w:t xml:space="preserve">. </w:t>
      </w:r>
      <w:proofErr w:type="spellStart"/>
      <w:r w:rsidRPr="00FC37C5">
        <w:t>Bu</w:t>
      </w:r>
      <w:proofErr w:type="spellEnd"/>
      <w:r w:rsidRPr="00FC37C5">
        <w:t xml:space="preserve"> </w:t>
      </w:r>
      <w:proofErr w:type="spellStart"/>
      <w:r w:rsidRPr="00FC37C5">
        <w:t>qimmatbaho</w:t>
      </w:r>
      <w:proofErr w:type="spellEnd"/>
      <w:r w:rsidRPr="00FC37C5">
        <w:t xml:space="preserve"> </w:t>
      </w:r>
      <w:proofErr w:type="spellStart"/>
      <w:r w:rsidRPr="00FC37C5">
        <w:t>risolaning</w:t>
      </w:r>
      <w:proofErr w:type="spellEnd"/>
      <w:r w:rsidRPr="00FC37C5">
        <w:t xml:space="preserve"> </w:t>
      </w:r>
      <w:proofErr w:type="spellStart"/>
      <w:r w:rsidRPr="00FC37C5">
        <w:t>mundarajotidan</w:t>
      </w:r>
      <w:proofErr w:type="spellEnd"/>
      <w:r w:rsidRPr="00FC37C5">
        <w:t xml:space="preserve"> </w:t>
      </w:r>
      <w:proofErr w:type="spellStart"/>
      <w:r w:rsidRPr="00FC37C5">
        <w:t>shams</w:t>
      </w:r>
      <w:proofErr w:type="spellEnd"/>
      <w:r w:rsidRPr="00FC37C5">
        <w:t xml:space="preserve"> </w:t>
      </w:r>
      <w:proofErr w:type="spellStart"/>
      <w:r w:rsidRPr="00FC37C5">
        <w:t>kabi</w:t>
      </w:r>
      <w:proofErr w:type="spellEnd"/>
      <w:r w:rsidRPr="00FC37C5">
        <w:t xml:space="preserve"> </w:t>
      </w:r>
      <w:proofErr w:type="spellStart"/>
      <w:r w:rsidRPr="00FC37C5">
        <w:t>nurli</w:t>
      </w:r>
      <w:proofErr w:type="spellEnd"/>
      <w:r w:rsidRPr="00FC37C5">
        <w:t xml:space="preserve">, </w:t>
      </w:r>
      <w:proofErr w:type="spellStart"/>
      <w:r w:rsidRPr="00FC37C5">
        <w:t>qamar</w:t>
      </w:r>
      <w:proofErr w:type="spellEnd"/>
      <w:r w:rsidRPr="00FC37C5">
        <w:t xml:space="preserve"> </w:t>
      </w:r>
      <w:proofErr w:type="spellStart"/>
      <w:r w:rsidRPr="00FC37C5">
        <w:t>kabi</w:t>
      </w:r>
      <w:proofErr w:type="spellEnd"/>
      <w:r w:rsidRPr="00FC37C5">
        <w:t xml:space="preserve"> </w:t>
      </w:r>
      <w:proofErr w:type="spellStart"/>
      <w:r w:rsidRPr="00FC37C5">
        <w:t>porloq</w:t>
      </w:r>
      <w:proofErr w:type="spellEnd"/>
      <w:r w:rsidRPr="00FC37C5">
        <w:t xml:space="preserve"> </w:t>
      </w:r>
      <w:proofErr w:type="spellStart"/>
      <w:r w:rsidRPr="00FC37C5">
        <w:t>bir</w:t>
      </w:r>
      <w:proofErr w:type="spellEnd"/>
      <w:r w:rsidRPr="00FC37C5">
        <w:t xml:space="preserve"> </w:t>
      </w:r>
      <w:proofErr w:type="spellStart"/>
      <w:r w:rsidRPr="00FC37C5">
        <w:t>misoli</w:t>
      </w:r>
      <w:proofErr w:type="spellEnd"/>
      <w:r w:rsidRPr="00FC37C5">
        <w:t xml:space="preserve"> </w:t>
      </w:r>
      <w:proofErr w:type="spellStart"/>
      <w:r w:rsidRPr="00FC37C5">
        <w:t>shudir</w:t>
      </w:r>
      <w:proofErr w:type="spellEnd"/>
      <w:r w:rsidRPr="00FC37C5">
        <w:t xml:space="preserve">: </w:t>
      </w:r>
      <w:proofErr w:type="spellStart"/>
      <w:r w:rsidRPr="00FC37C5">
        <w:t>Qur’oni</w:t>
      </w:r>
      <w:proofErr w:type="spellEnd"/>
      <w:r w:rsidRPr="00FC37C5">
        <w:t xml:space="preserve"> Hakim </w:t>
      </w:r>
      <w:proofErr w:type="spellStart"/>
      <w:r w:rsidRPr="00FC37C5">
        <w:t>koinotdagi</w:t>
      </w:r>
      <w:proofErr w:type="spellEnd"/>
      <w:r w:rsidRPr="00FC37C5">
        <w:t xml:space="preserve"> </w:t>
      </w:r>
      <w:proofErr w:type="spellStart"/>
      <w:r w:rsidRPr="00FC37C5">
        <w:t>insonga</w:t>
      </w:r>
      <w:proofErr w:type="spellEnd"/>
      <w:r w:rsidRPr="00FC37C5">
        <w:t xml:space="preserve"> </w:t>
      </w:r>
      <w:proofErr w:type="spellStart"/>
      <w:r w:rsidRPr="00FC37C5">
        <w:t>roji</w:t>
      </w:r>
      <w:proofErr w:type="spellEnd"/>
      <w:r w:rsidRPr="00FC37C5">
        <w:t xml:space="preserve">’ </w:t>
      </w:r>
      <w:proofErr w:type="spellStart"/>
      <w:r w:rsidRPr="00FC37C5">
        <w:t>va</w:t>
      </w:r>
      <w:proofErr w:type="spellEnd"/>
      <w:r w:rsidRPr="00FC37C5">
        <w:t xml:space="preserve"> </w:t>
      </w:r>
      <w:proofErr w:type="spellStart"/>
      <w:r w:rsidRPr="00FC37C5">
        <w:t>manfaatli</w:t>
      </w:r>
      <w:proofErr w:type="spellEnd"/>
      <w:r w:rsidRPr="00FC37C5">
        <w:t xml:space="preserve"> </w:t>
      </w:r>
      <w:proofErr w:type="spellStart"/>
      <w:r w:rsidRPr="00FC37C5">
        <w:t>bo‘lgan</w:t>
      </w:r>
      <w:proofErr w:type="spellEnd"/>
      <w:r w:rsidRPr="00FC37C5">
        <w:t xml:space="preserve"> </w:t>
      </w:r>
      <w:proofErr w:type="spellStart"/>
      <w:r w:rsidRPr="00FC37C5">
        <w:t>ashyoni</w:t>
      </w:r>
      <w:proofErr w:type="spellEnd"/>
      <w:r w:rsidRPr="00FC37C5">
        <w:t xml:space="preserve"> </w:t>
      </w:r>
      <w:proofErr w:type="spellStart"/>
      <w:r w:rsidRPr="00FC37C5">
        <w:t>ixtor</w:t>
      </w:r>
      <w:proofErr w:type="spellEnd"/>
      <w:r w:rsidRPr="00FC37C5">
        <w:t xml:space="preserve"> </w:t>
      </w:r>
      <w:proofErr w:type="spellStart"/>
      <w:r w:rsidRPr="00FC37C5">
        <w:t>uchun</w:t>
      </w:r>
      <w:proofErr w:type="spellEnd"/>
      <w:r w:rsidRPr="00FC37C5">
        <w:t xml:space="preserve"> </w:t>
      </w:r>
      <w:proofErr w:type="spellStart"/>
      <w:r w:rsidRPr="00FC37C5">
        <w:t>zikr</w:t>
      </w:r>
      <w:proofErr w:type="spellEnd"/>
      <w:r w:rsidRPr="00FC37C5">
        <w:t xml:space="preserve"> </w:t>
      </w:r>
      <w:proofErr w:type="spellStart"/>
      <w:r w:rsidRPr="00FC37C5">
        <w:t>qiladi</w:t>
      </w:r>
      <w:proofErr w:type="spellEnd"/>
      <w:r w:rsidRPr="00FC37C5">
        <w:t xml:space="preserve">. </w:t>
      </w:r>
      <w:proofErr w:type="spellStart"/>
      <w:r w:rsidRPr="00FC37C5">
        <w:t>Bo‘lmasa</w:t>
      </w:r>
      <w:proofErr w:type="spellEnd"/>
      <w:r w:rsidRPr="00FC37C5">
        <w:t xml:space="preserve"> </w:t>
      </w:r>
      <w:proofErr w:type="spellStart"/>
      <w:r w:rsidRPr="00FC37C5">
        <w:t>Qur’oni</w:t>
      </w:r>
      <w:proofErr w:type="spellEnd"/>
      <w:r w:rsidRPr="00FC37C5">
        <w:t xml:space="preserve"> </w:t>
      </w:r>
      <w:proofErr w:type="spellStart"/>
      <w:r w:rsidRPr="00FC37C5">
        <w:t>Hakimning</w:t>
      </w:r>
      <w:proofErr w:type="spellEnd"/>
      <w:r w:rsidRPr="00FC37C5">
        <w:t xml:space="preserve"> u </w:t>
      </w:r>
      <w:proofErr w:type="spellStart"/>
      <w:r w:rsidRPr="00FC37C5">
        <w:t>bayonoti</w:t>
      </w:r>
      <w:proofErr w:type="spellEnd"/>
      <w:r w:rsidRPr="00FC37C5">
        <w:t xml:space="preserve"> </w:t>
      </w:r>
      <w:proofErr w:type="spellStart"/>
      <w:r w:rsidRPr="00FC37C5">
        <w:t>yolg‘iz</w:t>
      </w:r>
      <w:proofErr w:type="spellEnd"/>
      <w:r w:rsidRPr="00FC37C5">
        <w:t xml:space="preserve"> u </w:t>
      </w:r>
      <w:proofErr w:type="spellStart"/>
      <w:r w:rsidRPr="00FC37C5">
        <w:t>foydasiga</w:t>
      </w:r>
      <w:proofErr w:type="spellEnd"/>
      <w:r w:rsidRPr="00FC37C5">
        <w:t xml:space="preserve"> </w:t>
      </w:r>
      <w:proofErr w:type="spellStart"/>
      <w:r w:rsidRPr="00FC37C5">
        <w:t>inhisor</w:t>
      </w:r>
      <w:proofErr w:type="spellEnd"/>
      <w:r w:rsidRPr="00FC37C5">
        <w:t xml:space="preserve"> </w:t>
      </w:r>
      <w:proofErr w:type="spellStart"/>
      <w:r w:rsidRPr="00FC37C5">
        <w:t>etmaydi</w:t>
      </w:r>
      <w:proofErr w:type="spellEnd"/>
      <w:r w:rsidRPr="00FC37C5">
        <w:t xml:space="preserve">. </w:t>
      </w:r>
      <w:proofErr w:type="spellStart"/>
      <w:r w:rsidRPr="00FC37C5">
        <w:t>Chunki</w:t>
      </w:r>
      <w:proofErr w:type="spellEnd"/>
      <w:r w:rsidRPr="00FC37C5">
        <w:t xml:space="preserve"> </w:t>
      </w:r>
      <w:proofErr w:type="spellStart"/>
      <w:r w:rsidRPr="00FC37C5">
        <w:t>inson</w:t>
      </w:r>
      <w:proofErr w:type="spellEnd"/>
      <w:r w:rsidRPr="00FC37C5">
        <w:t xml:space="preserve"> </w:t>
      </w:r>
      <w:proofErr w:type="spellStart"/>
      <w:r w:rsidRPr="00FC37C5">
        <w:t>o‘zi</w:t>
      </w:r>
      <w:proofErr w:type="spellEnd"/>
      <w:r w:rsidRPr="00FC37C5">
        <w:t xml:space="preserve"> </w:t>
      </w:r>
      <w:proofErr w:type="spellStart"/>
      <w:r w:rsidRPr="00FC37C5">
        <w:t>bilan</w:t>
      </w:r>
      <w:proofErr w:type="spellEnd"/>
      <w:r w:rsidRPr="00FC37C5">
        <w:t xml:space="preserve"> </w:t>
      </w:r>
      <w:proofErr w:type="spellStart"/>
      <w:r w:rsidRPr="00FC37C5">
        <w:t>aloqasi</w:t>
      </w:r>
      <w:proofErr w:type="spellEnd"/>
      <w:r w:rsidRPr="00FC37C5">
        <w:t xml:space="preserve"> </w:t>
      </w:r>
      <w:proofErr w:type="spellStart"/>
      <w:r w:rsidRPr="00FC37C5">
        <w:t>bo‘lgan</w:t>
      </w:r>
      <w:proofErr w:type="spellEnd"/>
      <w:r w:rsidRPr="00FC37C5">
        <w:t xml:space="preserve"> </w:t>
      </w:r>
      <w:proofErr w:type="spellStart"/>
      <w:r w:rsidRPr="00FC37C5">
        <w:t>va</w:t>
      </w:r>
      <w:proofErr w:type="spellEnd"/>
      <w:r w:rsidRPr="00FC37C5">
        <w:t xml:space="preserve"> </w:t>
      </w:r>
      <w:proofErr w:type="spellStart"/>
      <w:r w:rsidRPr="00FC37C5">
        <w:t>foydasi</w:t>
      </w:r>
      <w:proofErr w:type="spellEnd"/>
      <w:r w:rsidRPr="00FC37C5">
        <w:t xml:space="preserve"> </w:t>
      </w:r>
      <w:proofErr w:type="spellStart"/>
      <w:r w:rsidRPr="00FC37C5">
        <w:t>tegilgan</w:t>
      </w:r>
      <w:proofErr w:type="spellEnd"/>
      <w:r w:rsidRPr="00FC37C5">
        <w:t xml:space="preserve"> </w:t>
      </w:r>
      <w:proofErr w:type="spellStart"/>
      <w:r w:rsidRPr="00FC37C5">
        <w:t>bir</w:t>
      </w:r>
      <w:proofErr w:type="spellEnd"/>
      <w:r w:rsidRPr="00FC37C5">
        <w:t xml:space="preserve"> </w:t>
      </w:r>
      <w:proofErr w:type="spellStart"/>
      <w:r w:rsidRPr="00FC37C5">
        <w:t>zarraga</w:t>
      </w:r>
      <w:proofErr w:type="spellEnd"/>
      <w:r w:rsidRPr="00FC37C5">
        <w:t xml:space="preserve"> </w:t>
      </w:r>
      <w:proofErr w:type="spellStart"/>
      <w:r w:rsidRPr="00FC37C5">
        <w:t>o‘zi</w:t>
      </w:r>
      <w:proofErr w:type="spellEnd"/>
      <w:r w:rsidRPr="00FC37C5">
        <w:t xml:space="preserve"> </w:t>
      </w:r>
      <w:proofErr w:type="spellStart"/>
      <w:r w:rsidRPr="00FC37C5">
        <w:t>bilan</w:t>
      </w:r>
      <w:proofErr w:type="spellEnd"/>
      <w:r w:rsidRPr="00FC37C5">
        <w:t xml:space="preserve"> </w:t>
      </w:r>
      <w:proofErr w:type="spellStart"/>
      <w:r w:rsidRPr="00FC37C5">
        <w:t>aloqasi</w:t>
      </w:r>
      <w:proofErr w:type="spellEnd"/>
      <w:r w:rsidRPr="00FC37C5">
        <w:t xml:space="preserve"> </w:t>
      </w:r>
      <w:proofErr w:type="spellStart"/>
      <w:r w:rsidRPr="00FC37C5">
        <w:t>bo‘lmagan</w:t>
      </w:r>
      <w:proofErr w:type="spellEnd"/>
      <w:r w:rsidRPr="00FC37C5">
        <w:t xml:space="preserve"> </w:t>
      </w:r>
      <w:proofErr w:type="spellStart"/>
      <w:r w:rsidRPr="00FC37C5">
        <w:t>bir</w:t>
      </w:r>
      <w:proofErr w:type="spellEnd"/>
      <w:r w:rsidRPr="00FC37C5">
        <w:t xml:space="preserve"> </w:t>
      </w:r>
      <w:proofErr w:type="spellStart"/>
      <w:r w:rsidRPr="00FC37C5">
        <w:t>shamsdan</w:t>
      </w:r>
      <w:proofErr w:type="spellEnd"/>
      <w:r w:rsidRPr="00FC37C5">
        <w:t xml:space="preserve"> </w:t>
      </w:r>
      <w:proofErr w:type="spellStart"/>
      <w:r w:rsidRPr="00FC37C5">
        <w:t>ziyoda</w:t>
      </w:r>
      <w:proofErr w:type="spellEnd"/>
      <w:r w:rsidRPr="00FC37C5">
        <w:t xml:space="preserve"> </w:t>
      </w:r>
      <w:proofErr w:type="spellStart"/>
      <w:r w:rsidRPr="00FC37C5">
        <w:t>ahamiyat</w:t>
      </w:r>
      <w:proofErr w:type="spellEnd"/>
      <w:r w:rsidRPr="00FC37C5">
        <w:t xml:space="preserve"> </w:t>
      </w:r>
      <w:proofErr w:type="spellStart"/>
      <w:r w:rsidRPr="00FC37C5">
        <w:t>beradi</w:t>
      </w:r>
      <w:proofErr w:type="spellEnd"/>
      <w:r w:rsidRPr="00FC37C5">
        <w:t xml:space="preserve">. </w:t>
      </w:r>
      <w:proofErr w:type="spellStart"/>
      <w:r w:rsidRPr="00FC37C5">
        <w:t>Masalan</w:t>
      </w:r>
      <w:proofErr w:type="spellEnd"/>
      <w:r w:rsidRPr="00FC37C5">
        <w:t xml:space="preserve">: </w:t>
      </w:r>
      <w:r w:rsidRPr="00FC37C5">
        <w:rPr>
          <w:rFonts w:ascii="Arabic Typesetting" w:hAnsi="Arabic Typesetting" w:cs="Arabic Typesetting"/>
          <w:color w:val="FF0000"/>
          <w:sz w:val="40"/>
          <w:szCs w:val="40"/>
          <w:rtl/>
        </w:rPr>
        <w:t>وَالْقَمَرَ قَدَّرْنَاهُ مَنَازِلَ ۞ لِتَعْلَمُوا عَدَدَ السِّنٖينَ وَالْحِسَابَ</w:t>
      </w:r>
      <w:r w:rsidRPr="00FC37C5">
        <w:rPr>
          <w:rFonts w:ascii="Arabic Typesetting" w:hAnsi="Arabic Typesetting" w:cs="Arabic Typesetting"/>
          <w:color w:val="FF0000"/>
          <w:sz w:val="40"/>
          <w:szCs w:val="40"/>
        </w:rPr>
        <w:t xml:space="preserve"> </w:t>
      </w:r>
      <w:proofErr w:type="spellStart"/>
      <w:r w:rsidRPr="00FC37C5">
        <w:t>Ya’ni</w:t>
      </w:r>
      <w:proofErr w:type="spellEnd"/>
      <w:r w:rsidRPr="00FC37C5">
        <w:t xml:space="preserve">, </w:t>
      </w:r>
      <w:proofErr w:type="spellStart"/>
      <w:r w:rsidRPr="00FC37C5">
        <w:t>qamarning</w:t>
      </w:r>
      <w:proofErr w:type="spellEnd"/>
      <w:r w:rsidRPr="00FC37C5">
        <w:t xml:space="preserve"> </w:t>
      </w:r>
      <w:proofErr w:type="spellStart"/>
      <w:r w:rsidRPr="00FC37C5">
        <w:t>kura</w:t>
      </w:r>
      <w:proofErr w:type="spellEnd"/>
      <w:r w:rsidRPr="00FC37C5">
        <w:t xml:space="preserve">-i </w:t>
      </w:r>
      <w:proofErr w:type="spellStart"/>
      <w:r w:rsidRPr="00FC37C5">
        <w:t>arz</w:t>
      </w:r>
      <w:proofErr w:type="spellEnd"/>
      <w:r w:rsidRPr="00FC37C5">
        <w:t xml:space="preserve"> </w:t>
      </w:r>
      <w:proofErr w:type="spellStart"/>
      <w:r w:rsidRPr="00FC37C5">
        <w:t>atrofida</w:t>
      </w:r>
      <w:proofErr w:type="spellEnd"/>
      <w:r w:rsidRPr="00FC37C5">
        <w:t xml:space="preserve"> </w:t>
      </w:r>
      <w:proofErr w:type="spellStart"/>
      <w:r w:rsidRPr="00FC37C5">
        <w:t>davrining</w:t>
      </w:r>
      <w:proofErr w:type="spellEnd"/>
      <w:r w:rsidRPr="00FC37C5">
        <w:t xml:space="preserve"> </w:t>
      </w:r>
      <w:proofErr w:type="spellStart"/>
      <w:r w:rsidRPr="00FC37C5">
        <w:t>Janobi</w:t>
      </w:r>
      <w:proofErr w:type="spellEnd"/>
      <w:r w:rsidRPr="00FC37C5">
        <w:t xml:space="preserve"> </w:t>
      </w:r>
      <w:proofErr w:type="spellStart"/>
      <w:r w:rsidRPr="00FC37C5">
        <w:t>Haq</w:t>
      </w:r>
      <w:proofErr w:type="spellEnd"/>
      <w:r w:rsidRPr="00FC37C5">
        <w:t xml:space="preserve"> </w:t>
      </w:r>
      <w:proofErr w:type="spellStart"/>
      <w:r w:rsidRPr="00FC37C5">
        <w:t>tarafidan</w:t>
      </w:r>
      <w:proofErr w:type="spellEnd"/>
      <w:r w:rsidRPr="00FC37C5">
        <w:t xml:space="preserve"> </w:t>
      </w:r>
      <w:proofErr w:type="spellStart"/>
      <w:r w:rsidRPr="00FC37C5">
        <w:t>taqdir</w:t>
      </w:r>
      <w:proofErr w:type="spellEnd"/>
      <w:r w:rsidRPr="00FC37C5">
        <w:t xml:space="preserve"> </w:t>
      </w:r>
      <w:proofErr w:type="spellStart"/>
      <w:r w:rsidRPr="00FC37C5">
        <w:t>etilishining</w:t>
      </w:r>
      <w:proofErr w:type="spellEnd"/>
      <w:r w:rsidRPr="00FC37C5">
        <w:t xml:space="preserve"> </w:t>
      </w:r>
      <w:proofErr w:type="spellStart"/>
      <w:r w:rsidRPr="00FC37C5">
        <w:t>juda</w:t>
      </w:r>
      <w:proofErr w:type="spellEnd"/>
      <w:r w:rsidRPr="00FC37C5">
        <w:t xml:space="preserve"> </w:t>
      </w:r>
      <w:proofErr w:type="spellStart"/>
      <w:r w:rsidRPr="00FC37C5">
        <w:t>ko‘p</w:t>
      </w:r>
      <w:proofErr w:type="spellEnd"/>
      <w:r w:rsidRPr="00FC37C5">
        <w:t xml:space="preserve"> </w:t>
      </w:r>
      <w:proofErr w:type="spellStart"/>
      <w:r w:rsidRPr="00FC37C5">
        <w:t>hikmatlaridan</w:t>
      </w:r>
      <w:proofErr w:type="spellEnd"/>
      <w:r w:rsidRPr="00FC37C5">
        <w:t xml:space="preserve"> </w:t>
      </w:r>
      <w:proofErr w:type="spellStart"/>
      <w:r w:rsidRPr="00FC37C5">
        <w:t>bir</w:t>
      </w:r>
      <w:proofErr w:type="spellEnd"/>
      <w:r w:rsidRPr="00FC37C5">
        <w:t xml:space="preserve"> </w:t>
      </w:r>
      <w:proofErr w:type="spellStart"/>
      <w:r w:rsidRPr="00FC37C5">
        <w:t>hikmati</w:t>
      </w:r>
      <w:proofErr w:type="spellEnd"/>
      <w:r w:rsidRPr="00FC37C5">
        <w:t xml:space="preserve"> </w:t>
      </w:r>
      <w:proofErr w:type="spellStart"/>
      <w:r w:rsidRPr="00FC37C5">
        <w:t>ham</w:t>
      </w:r>
      <w:proofErr w:type="spellEnd"/>
      <w:r w:rsidRPr="00FC37C5">
        <w:t xml:space="preserve"> </w:t>
      </w:r>
      <w:proofErr w:type="spellStart"/>
      <w:r w:rsidRPr="00FC37C5">
        <w:t>basharning</w:t>
      </w:r>
      <w:proofErr w:type="spellEnd"/>
      <w:r w:rsidRPr="00FC37C5">
        <w:t xml:space="preserve"> </w:t>
      </w:r>
      <w:proofErr w:type="spellStart"/>
      <w:r w:rsidRPr="00FC37C5">
        <w:t>kunlarini</w:t>
      </w:r>
      <w:proofErr w:type="spellEnd"/>
      <w:r w:rsidRPr="00FC37C5">
        <w:t xml:space="preserve">, </w:t>
      </w:r>
      <w:proofErr w:type="spellStart"/>
      <w:r w:rsidRPr="00FC37C5">
        <w:t>oylarini</w:t>
      </w:r>
      <w:proofErr w:type="spellEnd"/>
      <w:r w:rsidRPr="00FC37C5">
        <w:t xml:space="preserve">, </w:t>
      </w:r>
      <w:proofErr w:type="spellStart"/>
      <w:r w:rsidRPr="00FC37C5">
        <w:t>yillarini</w:t>
      </w:r>
      <w:proofErr w:type="spellEnd"/>
      <w:r w:rsidRPr="00FC37C5">
        <w:t xml:space="preserve"> </w:t>
      </w:r>
      <w:proofErr w:type="spellStart"/>
      <w:r w:rsidRPr="00FC37C5">
        <w:t>hisob</w:t>
      </w:r>
      <w:proofErr w:type="spellEnd"/>
      <w:r w:rsidRPr="00FC37C5">
        <w:t xml:space="preserve"> </w:t>
      </w:r>
      <w:proofErr w:type="spellStart"/>
      <w:r w:rsidRPr="00FC37C5">
        <w:t>etishi</w:t>
      </w:r>
      <w:proofErr w:type="spellEnd"/>
      <w:r w:rsidRPr="00FC37C5">
        <w:t xml:space="preserve">, </w:t>
      </w:r>
      <w:proofErr w:type="spellStart"/>
      <w:r w:rsidRPr="00FC37C5">
        <w:t>bilishidir</w:t>
      </w:r>
      <w:proofErr w:type="spellEnd"/>
      <w:r w:rsidRPr="00FC37C5">
        <w:t xml:space="preserve">. </w:t>
      </w:r>
      <w:proofErr w:type="spellStart"/>
      <w:r w:rsidRPr="00FC37C5">
        <w:t>Bo‘lmasa</w:t>
      </w:r>
      <w:proofErr w:type="spellEnd"/>
      <w:r w:rsidRPr="00FC37C5">
        <w:t xml:space="preserve"> </w:t>
      </w:r>
      <w:proofErr w:type="spellStart"/>
      <w:r w:rsidRPr="00FC37C5">
        <w:t>qamarning</w:t>
      </w:r>
      <w:proofErr w:type="spellEnd"/>
      <w:r w:rsidRPr="00FC37C5">
        <w:t xml:space="preserve"> </w:t>
      </w:r>
      <w:proofErr w:type="spellStart"/>
      <w:r w:rsidRPr="00FC37C5">
        <w:t>taqdiri</w:t>
      </w:r>
      <w:proofErr w:type="spellEnd"/>
      <w:r w:rsidRPr="00FC37C5">
        <w:t xml:space="preserve">, </w:t>
      </w:r>
      <w:proofErr w:type="spellStart"/>
      <w:r w:rsidRPr="00FC37C5">
        <w:t>bizcha</w:t>
      </w:r>
      <w:proofErr w:type="spellEnd"/>
      <w:r w:rsidRPr="00FC37C5">
        <w:t xml:space="preserve"> </w:t>
      </w:r>
      <w:proofErr w:type="spellStart"/>
      <w:r w:rsidRPr="00FC37C5">
        <w:t>juda</w:t>
      </w:r>
      <w:proofErr w:type="spellEnd"/>
      <w:r w:rsidRPr="00FC37C5">
        <w:t xml:space="preserve"> </w:t>
      </w:r>
      <w:proofErr w:type="spellStart"/>
      <w:r w:rsidRPr="00FC37C5">
        <w:t>luzumli</w:t>
      </w:r>
      <w:proofErr w:type="spellEnd"/>
      <w:r w:rsidRPr="00FC37C5">
        <w:t xml:space="preserve"> </w:t>
      </w:r>
      <w:proofErr w:type="spellStart"/>
      <w:r w:rsidRPr="00FC37C5">
        <w:t>bo‘lgan</w:t>
      </w:r>
      <w:proofErr w:type="spellEnd"/>
      <w:r w:rsidRPr="00FC37C5">
        <w:t xml:space="preserve"> </w:t>
      </w:r>
      <w:proofErr w:type="spellStart"/>
      <w:r w:rsidRPr="00FC37C5">
        <w:t>bu</w:t>
      </w:r>
      <w:proofErr w:type="spellEnd"/>
      <w:r w:rsidRPr="00FC37C5">
        <w:t xml:space="preserve"> </w:t>
      </w:r>
      <w:proofErr w:type="spellStart"/>
      <w:r w:rsidRPr="00FC37C5">
        <w:t>foydasiga</w:t>
      </w:r>
      <w:proofErr w:type="spellEnd"/>
      <w:r w:rsidRPr="00FC37C5">
        <w:t xml:space="preserve"> </w:t>
      </w:r>
      <w:proofErr w:type="spellStart"/>
      <w:r w:rsidRPr="00FC37C5">
        <w:t>inhisor</w:t>
      </w:r>
      <w:proofErr w:type="spellEnd"/>
      <w:r w:rsidRPr="00FC37C5">
        <w:t xml:space="preserve"> </w:t>
      </w:r>
      <w:proofErr w:type="spellStart"/>
      <w:r w:rsidRPr="00FC37C5">
        <w:t>etmaydi</w:t>
      </w:r>
      <w:proofErr w:type="spellEnd"/>
      <w:r w:rsidRPr="00FC37C5">
        <w:t xml:space="preserve">. </w:t>
      </w:r>
      <w:proofErr w:type="spellStart"/>
      <w:r w:rsidRPr="00FC37C5">
        <w:t>Xoliqi</w:t>
      </w:r>
      <w:proofErr w:type="spellEnd"/>
      <w:r w:rsidRPr="00FC37C5">
        <w:t xml:space="preserve"> </w:t>
      </w:r>
      <w:proofErr w:type="spellStart"/>
      <w:r w:rsidRPr="00FC37C5">
        <w:t>Zuljalolning</w:t>
      </w:r>
      <w:proofErr w:type="spellEnd"/>
      <w:r w:rsidRPr="00FC37C5">
        <w:t xml:space="preserve"> </w:t>
      </w:r>
      <w:proofErr w:type="spellStart"/>
      <w:r w:rsidRPr="00FC37C5">
        <w:t>asmosiga</w:t>
      </w:r>
      <w:proofErr w:type="spellEnd"/>
      <w:r w:rsidRPr="00FC37C5">
        <w:t xml:space="preserve"> </w:t>
      </w:r>
      <w:proofErr w:type="spellStart"/>
      <w:r w:rsidRPr="00FC37C5">
        <w:t>oynadorlik</w:t>
      </w:r>
      <w:proofErr w:type="spellEnd"/>
      <w:r w:rsidRPr="00FC37C5">
        <w:t xml:space="preserve"> </w:t>
      </w:r>
      <w:proofErr w:type="spellStart"/>
      <w:r w:rsidRPr="00FC37C5">
        <w:t>etgan</w:t>
      </w:r>
      <w:proofErr w:type="spellEnd"/>
      <w:r w:rsidRPr="00FC37C5">
        <w:t xml:space="preserve"> </w:t>
      </w:r>
      <w:proofErr w:type="spellStart"/>
      <w:r w:rsidRPr="00FC37C5">
        <w:t>minglab</w:t>
      </w:r>
      <w:proofErr w:type="spellEnd"/>
      <w:r w:rsidRPr="00FC37C5">
        <w:t xml:space="preserve"> </w:t>
      </w:r>
      <w:proofErr w:type="spellStart"/>
      <w:r w:rsidRPr="00FC37C5">
        <w:t>hikmatlari</w:t>
      </w:r>
      <w:proofErr w:type="spellEnd"/>
      <w:r w:rsidRPr="00FC37C5">
        <w:t xml:space="preserve"> </w:t>
      </w:r>
      <w:proofErr w:type="spellStart"/>
      <w:r w:rsidRPr="00FC37C5">
        <w:t>yana</w:t>
      </w:r>
      <w:proofErr w:type="spellEnd"/>
      <w:r w:rsidRPr="00FC37C5">
        <w:t xml:space="preserve"> </w:t>
      </w:r>
      <w:proofErr w:type="spellStart"/>
      <w:r w:rsidRPr="00FC37C5">
        <w:t>bor</w:t>
      </w:r>
      <w:proofErr w:type="spellEnd"/>
      <w:r w:rsidRPr="00FC37C5">
        <w:t>.</w:t>
      </w:r>
    </w:p>
    <w:p w14:paraId="55B6C042"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qimmatbaho</w:t>
      </w:r>
      <w:proofErr w:type="spellEnd"/>
      <w:r w:rsidRPr="00FC37C5">
        <w:t xml:space="preserve"> </w:t>
      </w:r>
      <w:proofErr w:type="spellStart"/>
      <w:r w:rsidRPr="00FC37C5">
        <w:t>risolaning</w:t>
      </w:r>
      <w:proofErr w:type="spellEnd"/>
      <w:r w:rsidRPr="00FC37C5">
        <w:t xml:space="preserve"> </w:t>
      </w:r>
      <w:proofErr w:type="spellStart"/>
      <w:r w:rsidRPr="00FC37C5">
        <w:t>oxirida</w:t>
      </w:r>
      <w:proofErr w:type="spellEnd"/>
      <w:r w:rsidRPr="00FC37C5">
        <w:t xml:space="preserve">, </w:t>
      </w:r>
      <w:proofErr w:type="spellStart"/>
      <w:r w:rsidRPr="00FC37C5">
        <w:t>olti</w:t>
      </w:r>
      <w:proofErr w:type="spellEnd"/>
      <w:r w:rsidRPr="00FC37C5">
        <w:t xml:space="preserve"> </w:t>
      </w:r>
      <w:proofErr w:type="spellStart"/>
      <w:r w:rsidRPr="00FC37C5">
        <w:t>qatrada</w:t>
      </w:r>
      <w:proofErr w:type="spellEnd"/>
      <w:r w:rsidRPr="00FC37C5">
        <w:t xml:space="preserve"> </w:t>
      </w:r>
      <w:proofErr w:type="spellStart"/>
      <w:r w:rsidRPr="00FC37C5">
        <w:t>I’jozi</w:t>
      </w:r>
      <w:proofErr w:type="spellEnd"/>
      <w:r w:rsidRPr="00FC37C5">
        <w:t xml:space="preserve"> </w:t>
      </w:r>
      <w:proofErr w:type="spellStart"/>
      <w:r w:rsidRPr="00FC37C5">
        <w:t>Qur’onni</w:t>
      </w:r>
      <w:proofErr w:type="spellEnd"/>
      <w:r w:rsidRPr="00FC37C5">
        <w:t xml:space="preserve"> </w:t>
      </w:r>
      <w:proofErr w:type="spellStart"/>
      <w:r w:rsidRPr="00FC37C5">
        <w:t>xulosa</w:t>
      </w:r>
      <w:proofErr w:type="spellEnd"/>
      <w:r w:rsidRPr="00FC37C5">
        <w:t xml:space="preserve"> </w:t>
      </w:r>
      <w:proofErr w:type="spellStart"/>
      <w:r w:rsidRPr="00FC37C5">
        <w:t>etgan</w:t>
      </w:r>
      <w:proofErr w:type="spellEnd"/>
      <w:r w:rsidRPr="00FC37C5">
        <w:t xml:space="preserve"> </w:t>
      </w:r>
      <w:proofErr w:type="spellStart"/>
      <w:r w:rsidRPr="00FC37C5">
        <w:t>kichik</w:t>
      </w:r>
      <w:proofErr w:type="spellEnd"/>
      <w:r w:rsidRPr="00FC37C5">
        <w:t xml:space="preserve">, </w:t>
      </w:r>
      <w:proofErr w:type="spellStart"/>
      <w:r w:rsidRPr="00FC37C5">
        <w:t>faqat</w:t>
      </w:r>
      <w:proofErr w:type="spellEnd"/>
      <w:r w:rsidRPr="00FC37C5">
        <w:t xml:space="preserve"> </w:t>
      </w:r>
      <w:proofErr w:type="spellStart"/>
      <w:r w:rsidRPr="00FC37C5">
        <w:t>o‘sha</w:t>
      </w:r>
      <w:proofErr w:type="spellEnd"/>
      <w:r w:rsidRPr="00FC37C5">
        <w:t xml:space="preserve"> </w:t>
      </w:r>
      <w:proofErr w:type="spellStart"/>
      <w:r w:rsidRPr="00FC37C5">
        <w:t>nisbatda</w:t>
      </w:r>
      <w:proofErr w:type="spellEnd"/>
      <w:r w:rsidRPr="00FC37C5">
        <w:t xml:space="preserve"> </w:t>
      </w:r>
      <w:proofErr w:type="spellStart"/>
      <w:r w:rsidRPr="00FC37C5">
        <w:t>shumulli</w:t>
      </w:r>
      <w:proofErr w:type="spellEnd"/>
      <w:r w:rsidRPr="00FC37C5">
        <w:t xml:space="preserve"> </w:t>
      </w:r>
      <w:proofErr w:type="spellStart"/>
      <w:r w:rsidRPr="00FC37C5">
        <w:t>bir</w:t>
      </w:r>
      <w:proofErr w:type="spellEnd"/>
      <w:r w:rsidRPr="00FC37C5">
        <w:t xml:space="preserve"> </w:t>
      </w:r>
      <w:proofErr w:type="spellStart"/>
      <w:r w:rsidRPr="00FC37C5">
        <w:t>risola</w:t>
      </w:r>
      <w:proofErr w:type="spellEnd"/>
      <w:r w:rsidRPr="00FC37C5">
        <w:t xml:space="preserve"> </w:t>
      </w:r>
      <w:proofErr w:type="spellStart"/>
      <w:r w:rsidRPr="00FC37C5">
        <w:t>bor</w:t>
      </w:r>
      <w:proofErr w:type="spellEnd"/>
      <w:r w:rsidRPr="00FC37C5">
        <w:t>.</w:t>
      </w:r>
    </w:p>
    <w:p w14:paraId="5EFA883B" w14:textId="77777777" w:rsidR="003101A5" w:rsidRPr="00FC37C5" w:rsidRDefault="003101A5" w:rsidP="003101A5">
      <w:pPr>
        <w:ind w:firstLine="709"/>
        <w:jc w:val="both"/>
      </w:pPr>
    </w:p>
    <w:p w14:paraId="4C491A9F" w14:textId="77777777" w:rsidR="003101A5" w:rsidRPr="00FC37C5" w:rsidRDefault="003101A5" w:rsidP="003101A5">
      <w:pPr>
        <w:ind w:firstLine="709"/>
        <w:jc w:val="both"/>
        <w:rPr>
          <w:b/>
        </w:rPr>
      </w:pPr>
      <w:r w:rsidRPr="00FC37C5">
        <w:rPr>
          <w:b/>
        </w:rPr>
        <w:t>MO‘’JIZA-I KUBRODAN BIR NECHA QATRANI TAZAMMUN ETGAN O‘N TO‘RTINCHI RASHHA</w:t>
      </w:r>
    </w:p>
    <w:p w14:paraId="2B8F21C6" w14:textId="77777777" w:rsidR="003101A5" w:rsidRPr="00FC37C5" w:rsidRDefault="003101A5" w:rsidP="003101A5">
      <w:pPr>
        <w:ind w:firstLine="709"/>
        <w:jc w:val="both"/>
      </w:pPr>
      <w:proofErr w:type="spellStart"/>
      <w:r w:rsidRPr="00FC37C5">
        <w:t>Payg‘ambar</w:t>
      </w:r>
      <w:proofErr w:type="spellEnd"/>
      <w:r w:rsidRPr="00FC37C5">
        <w:t xml:space="preserve"> </w:t>
      </w:r>
      <w:proofErr w:type="spellStart"/>
      <w:r w:rsidRPr="00FC37C5">
        <w:t>Alayhissalotu</w:t>
      </w:r>
      <w:proofErr w:type="spellEnd"/>
      <w:r w:rsidRPr="00FC37C5">
        <w:t xml:space="preserve"> </w:t>
      </w:r>
      <w:proofErr w:type="spellStart"/>
      <w:r w:rsidRPr="00FC37C5">
        <w:t>Vassalamning</w:t>
      </w:r>
      <w:proofErr w:type="spellEnd"/>
      <w:r w:rsidRPr="00FC37C5">
        <w:t xml:space="preserve"> </w:t>
      </w:r>
      <w:proofErr w:type="spellStart"/>
      <w:r w:rsidRPr="00FC37C5">
        <w:t>risolatining</w:t>
      </w:r>
      <w:proofErr w:type="spellEnd"/>
      <w:r w:rsidRPr="00FC37C5">
        <w:t xml:space="preserve"> </w:t>
      </w:r>
      <w:proofErr w:type="spellStart"/>
      <w:r w:rsidRPr="00FC37C5">
        <w:t>haqqoniyatiga</w:t>
      </w:r>
      <w:proofErr w:type="spellEnd"/>
      <w:r w:rsidRPr="00FC37C5">
        <w:t xml:space="preserve"> </w:t>
      </w:r>
      <w:proofErr w:type="spellStart"/>
      <w:r w:rsidRPr="00FC37C5">
        <w:t>bir</w:t>
      </w:r>
      <w:proofErr w:type="spellEnd"/>
      <w:r w:rsidRPr="00FC37C5">
        <w:t xml:space="preserve"> </w:t>
      </w:r>
      <w:proofErr w:type="spellStart"/>
      <w:r w:rsidRPr="00FC37C5">
        <w:t>dalil</w:t>
      </w:r>
      <w:proofErr w:type="spellEnd"/>
      <w:r w:rsidRPr="00FC37C5">
        <w:t xml:space="preserve"> </w:t>
      </w:r>
      <w:proofErr w:type="spellStart"/>
      <w:r w:rsidRPr="00FC37C5">
        <w:t>ham</w:t>
      </w:r>
      <w:proofErr w:type="spellEnd"/>
      <w:r w:rsidRPr="00FC37C5">
        <w:t xml:space="preserve"> </w:t>
      </w:r>
      <w:proofErr w:type="spellStart"/>
      <w:r w:rsidRPr="00FC37C5">
        <w:t>Qur’oni</w:t>
      </w:r>
      <w:proofErr w:type="spellEnd"/>
      <w:r w:rsidRPr="00FC37C5">
        <w:t xml:space="preserve"> Mo‘’</w:t>
      </w:r>
      <w:proofErr w:type="spellStart"/>
      <w:r w:rsidRPr="00FC37C5">
        <w:t>jiz-ul</w:t>
      </w:r>
      <w:proofErr w:type="spellEnd"/>
      <w:r w:rsidRPr="00FC37C5">
        <w:t xml:space="preserve"> </w:t>
      </w:r>
      <w:proofErr w:type="spellStart"/>
      <w:r w:rsidRPr="00FC37C5">
        <w:t>Bayondir</w:t>
      </w:r>
      <w:proofErr w:type="spellEnd"/>
      <w:r w:rsidRPr="00FC37C5">
        <w:t xml:space="preserve">... </w:t>
      </w:r>
      <w:proofErr w:type="spellStart"/>
      <w:r w:rsidRPr="00FC37C5">
        <w:t>Qur’oni</w:t>
      </w:r>
      <w:proofErr w:type="spellEnd"/>
      <w:r w:rsidRPr="00FC37C5">
        <w:t xml:space="preserve"> </w:t>
      </w:r>
      <w:proofErr w:type="spellStart"/>
      <w:r w:rsidRPr="00FC37C5">
        <w:t>Hakimning</w:t>
      </w:r>
      <w:proofErr w:type="spellEnd"/>
      <w:r w:rsidRPr="00FC37C5">
        <w:t xml:space="preserve"> </w:t>
      </w:r>
      <w:proofErr w:type="spellStart"/>
      <w:r w:rsidRPr="00FC37C5">
        <w:t>qirqqa</w:t>
      </w:r>
      <w:proofErr w:type="spellEnd"/>
      <w:r w:rsidRPr="00FC37C5">
        <w:t xml:space="preserve"> </w:t>
      </w:r>
      <w:proofErr w:type="spellStart"/>
      <w:r w:rsidRPr="00FC37C5">
        <w:t>yaqin</w:t>
      </w:r>
      <w:proofErr w:type="spellEnd"/>
      <w:r w:rsidRPr="00FC37C5">
        <w:t xml:space="preserve"> </w:t>
      </w:r>
      <w:proofErr w:type="spellStart"/>
      <w:r w:rsidRPr="00FC37C5">
        <w:t>vajhi</w:t>
      </w:r>
      <w:proofErr w:type="spellEnd"/>
      <w:r w:rsidRPr="00FC37C5">
        <w:t xml:space="preserve"> </w:t>
      </w:r>
      <w:proofErr w:type="spellStart"/>
      <w:r w:rsidRPr="00FC37C5">
        <w:t>i’jozi</w:t>
      </w:r>
      <w:proofErr w:type="spellEnd"/>
      <w:r w:rsidRPr="00FC37C5">
        <w:t xml:space="preserve"> </w:t>
      </w:r>
      <w:proofErr w:type="spellStart"/>
      <w:r w:rsidRPr="00FC37C5">
        <w:t>Lamaat</w:t>
      </w:r>
      <w:proofErr w:type="spellEnd"/>
      <w:r w:rsidRPr="00FC37C5">
        <w:t xml:space="preserve"> </w:t>
      </w:r>
      <w:proofErr w:type="spellStart"/>
      <w:r w:rsidRPr="00FC37C5">
        <w:t>va</w:t>
      </w:r>
      <w:proofErr w:type="spellEnd"/>
      <w:r w:rsidRPr="00FC37C5">
        <w:t xml:space="preserve"> </w:t>
      </w:r>
      <w:proofErr w:type="spellStart"/>
      <w:r w:rsidRPr="00FC37C5">
        <w:t>Ishorot-ul</w:t>
      </w:r>
      <w:proofErr w:type="spellEnd"/>
      <w:r w:rsidRPr="00FC37C5">
        <w:t xml:space="preserve"> </w:t>
      </w:r>
      <w:proofErr w:type="spellStart"/>
      <w:r w:rsidRPr="00FC37C5">
        <w:t>I’joz</w:t>
      </w:r>
      <w:proofErr w:type="spellEnd"/>
      <w:r w:rsidRPr="00FC37C5">
        <w:t xml:space="preserve"> </w:t>
      </w:r>
      <w:proofErr w:type="spellStart"/>
      <w:r w:rsidRPr="00FC37C5">
        <w:t>tafsirida</w:t>
      </w:r>
      <w:proofErr w:type="spellEnd"/>
      <w:r w:rsidRPr="00FC37C5">
        <w:t xml:space="preserve"> </w:t>
      </w:r>
      <w:proofErr w:type="spellStart"/>
      <w:r w:rsidRPr="00FC37C5">
        <w:t>bayon</w:t>
      </w:r>
      <w:proofErr w:type="spellEnd"/>
      <w:r w:rsidRPr="00FC37C5">
        <w:t xml:space="preserve"> </w:t>
      </w:r>
      <w:proofErr w:type="spellStart"/>
      <w:r w:rsidRPr="00FC37C5">
        <w:t>etilganidan</w:t>
      </w:r>
      <w:proofErr w:type="spellEnd"/>
      <w:r w:rsidRPr="00FC37C5">
        <w:t xml:space="preserve">, </w:t>
      </w:r>
      <w:proofErr w:type="spellStart"/>
      <w:r w:rsidRPr="00FC37C5">
        <w:t>ularga</w:t>
      </w:r>
      <w:proofErr w:type="spellEnd"/>
      <w:r w:rsidRPr="00FC37C5">
        <w:t xml:space="preserve"> </w:t>
      </w:r>
      <w:proofErr w:type="spellStart"/>
      <w:r w:rsidRPr="00FC37C5">
        <w:t>havola</w:t>
      </w:r>
      <w:proofErr w:type="spellEnd"/>
      <w:r w:rsidRPr="00FC37C5">
        <w:t xml:space="preserve"> </w:t>
      </w:r>
      <w:proofErr w:type="spellStart"/>
      <w:r w:rsidRPr="00FC37C5">
        <w:t>etib</w:t>
      </w:r>
      <w:proofErr w:type="spellEnd"/>
      <w:r w:rsidRPr="00FC37C5">
        <w:t xml:space="preserve"> </w:t>
      </w:r>
      <w:proofErr w:type="spellStart"/>
      <w:r w:rsidRPr="00FC37C5">
        <w:t>Birinchi</w:t>
      </w:r>
      <w:proofErr w:type="spellEnd"/>
      <w:r w:rsidRPr="00FC37C5">
        <w:t xml:space="preserve"> </w:t>
      </w:r>
      <w:proofErr w:type="spellStart"/>
      <w:r w:rsidRPr="00FC37C5">
        <w:t>Qatra</w:t>
      </w:r>
      <w:proofErr w:type="spellEnd"/>
      <w:r w:rsidRPr="00FC37C5">
        <w:t xml:space="preserve"> </w:t>
      </w:r>
      <w:proofErr w:type="spellStart"/>
      <w:r w:rsidRPr="00FC37C5">
        <w:t>nihoyat</w:t>
      </w:r>
      <w:proofErr w:type="spellEnd"/>
      <w:r w:rsidRPr="00FC37C5">
        <w:t xml:space="preserve"> </w:t>
      </w:r>
      <w:proofErr w:type="spellStart"/>
      <w:r w:rsidRPr="00FC37C5">
        <w:t>topadi</w:t>
      </w:r>
      <w:proofErr w:type="spellEnd"/>
      <w:r w:rsidRPr="00FC37C5">
        <w:t>.</w:t>
      </w:r>
    </w:p>
    <w:p w14:paraId="2D0F84DE" w14:textId="77777777" w:rsidR="003101A5" w:rsidRPr="00FC37C5" w:rsidRDefault="003101A5" w:rsidP="003101A5">
      <w:pPr>
        <w:ind w:firstLine="709"/>
        <w:jc w:val="both"/>
      </w:pPr>
      <w:proofErr w:type="spellStart"/>
      <w:r w:rsidRPr="00FC37C5">
        <w:t>Ikkinchi</w:t>
      </w:r>
      <w:proofErr w:type="spellEnd"/>
      <w:r w:rsidRPr="00FC37C5">
        <w:t xml:space="preserve"> </w:t>
      </w:r>
      <w:proofErr w:type="spellStart"/>
      <w:r w:rsidRPr="00FC37C5">
        <w:t>Qatrada</w:t>
      </w:r>
      <w:proofErr w:type="spellEnd"/>
      <w:r w:rsidRPr="00FC37C5">
        <w:t xml:space="preserve">: </w:t>
      </w:r>
      <w:proofErr w:type="spellStart"/>
      <w:r w:rsidRPr="00FC37C5">
        <w:t>Yigirma</w:t>
      </w:r>
      <w:proofErr w:type="spellEnd"/>
      <w:r w:rsidRPr="00FC37C5">
        <w:t xml:space="preserve"> </w:t>
      </w:r>
      <w:proofErr w:type="spellStart"/>
      <w:r w:rsidRPr="00FC37C5">
        <w:t>Beshinchi</w:t>
      </w:r>
      <w:proofErr w:type="spellEnd"/>
      <w:r w:rsidRPr="00FC37C5">
        <w:t xml:space="preserve"> </w:t>
      </w:r>
      <w:proofErr w:type="spellStart"/>
      <w:r w:rsidRPr="00FC37C5">
        <w:t>So‘zda</w:t>
      </w:r>
      <w:proofErr w:type="spellEnd"/>
      <w:r w:rsidRPr="00FC37C5">
        <w:t xml:space="preserve"> </w:t>
      </w:r>
      <w:proofErr w:type="spellStart"/>
      <w:r w:rsidRPr="00FC37C5">
        <w:t>zikr</w:t>
      </w:r>
      <w:proofErr w:type="spellEnd"/>
      <w:r w:rsidRPr="00FC37C5">
        <w:t xml:space="preserve"> </w:t>
      </w:r>
      <w:proofErr w:type="spellStart"/>
      <w:r w:rsidRPr="00FC37C5">
        <w:t>qilingan</w:t>
      </w:r>
      <w:proofErr w:type="spellEnd"/>
      <w:r w:rsidRPr="00FC37C5">
        <w:t xml:space="preserve"> "</w:t>
      </w:r>
      <w:proofErr w:type="spellStart"/>
      <w:r w:rsidRPr="00FC37C5">
        <w:t>Qur’on</w:t>
      </w:r>
      <w:proofErr w:type="spellEnd"/>
      <w:r w:rsidRPr="00FC37C5">
        <w:t xml:space="preserve"> </w:t>
      </w:r>
      <w:proofErr w:type="spellStart"/>
      <w:r w:rsidRPr="00FC37C5">
        <w:t>Nedir</w:t>
      </w:r>
      <w:proofErr w:type="spellEnd"/>
      <w:r w:rsidRPr="00FC37C5">
        <w:t xml:space="preserve">?" </w:t>
      </w:r>
      <w:proofErr w:type="spellStart"/>
      <w:r w:rsidRPr="00FC37C5">
        <w:t>ta’rifining</w:t>
      </w:r>
      <w:proofErr w:type="spellEnd"/>
      <w:r w:rsidRPr="00FC37C5">
        <w:t xml:space="preserve"> </w:t>
      </w:r>
      <w:proofErr w:type="spellStart"/>
      <w:r w:rsidRPr="00FC37C5">
        <w:t>qisqa</w:t>
      </w:r>
      <w:proofErr w:type="spellEnd"/>
      <w:r w:rsidRPr="00FC37C5">
        <w:t xml:space="preserve"> </w:t>
      </w:r>
      <w:proofErr w:type="spellStart"/>
      <w:r w:rsidRPr="00FC37C5">
        <w:t>bir</w:t>
      </w:r>
      <w:proofErr w:type="spellEnd"/>
      <w:r w:rsidRPr="00FC37C5">
        <w:t xml:space="preserve"> </w:t>
      </w:r>
      <w:proofErr w:type="spellStart"/>
      <w:r w:rsidRPr="00FC37C5">
        <w:t>Arabchasi</w:t>
      </w:r>
      <w:proofErr w:type="spellEnd"/>
      <w:r w:rsidRPr="00FC37C5">
        <w:t xml:space="preserve"> </w:t>
      </w:r>
      <w:proofErr w:type="spellStart"/>
      <w:r w:rsidRPr="00FC37C5">
        <w:t>bor</w:t>
      </w:r>
      <w:proofErr w:type="spellEnd"/>
      <w:r w:rsidRPr="00FC37C5">
        <w:t>.</w:t>
      </w:r>
    </w:p>
    <w:p w14:paraId="47690D9E" w14:textId="77777777" w:rsidR="003101A5" w:rsidRPr="00FC37C5" w:rsidRDefault="003101A5" w:rsidP="003101A5">
      <w:pPr>
        <w:ind w:firstLine="709"/>
        <w:jc w:val="both"/>
      </w:pPr>
      <w:proofErr w:type="spellStart"/>
      <w:r w:rsidRPr="00FC37C5">
        <w:t>Uchinchi</w:t>
      </w:r>
      <w:proofErr w:type="spellEnd"/>
      <w:r w:rsidRPr="00FC37C5">
        <w:t xml:space="preserve"> </w:t>
      </w:r>
      <w:proofErr w:type="spellStart"/>
      <w:r w:rsidRPr="00FC37C5">
        <w:t>Qatra</w:t>
      </w:r>
      <w:proofErr w:type="spellEnd"/>
      <w:r w:rsidRPr="00FC37C5">
        <w:t xml:space="preserve">: </w:t>
      </w:r>
      <w:proofErr w:type="spellStart"/>
      <w:r w:rsidRPr="00FC37C5">
        <w:t>Olti</w:t>
      </w:r>
      <w:proofErr w:type="spellEnd"/>
      <w:r w:rsidRPr="00FC37C5">
        <w:t xml:space="preserve"> </w:t>
      </w:r>
      <w:proofErr w:type="spellStart"/>
      <w:r w:rsidRPr="00FC37C5">
        <w:t>Nuqtadir</w:t>
      </w:r>
      <w:proofErr w:type="spellEnd"/>
      <w:r w:rsidRPr="00FC37C5">
        <w:t xml:space="preserve">. </w:t>
      </w:r>
      <w:proofErr w:type="spellStart"/>
      <w:r w:rsidRPr="00FC37C5">
        <w:t>Uchinchi</w:t>
      </w:r>
      <w:proofErr w:type="spellEnd"/>
      <w:r w:rsidRPr="00FC37C5">
        <w:t xml:space="preserve"> </w:t>
      </w:r>
      <w:proofErr w:type="spellStart"/>
      <w:r w:rsidRPr="00FC37C5">
        <w:t>Nuqtasida</w:t>
      </w:r>
      <w:proofErr w:type="spellEnd"/>
      <w:r w:rsidRPr="00FC37C5">
        <w:t xml:space="preserve">: </w:t>
      </w:r>
      <w:proofErr w:type="spellStart"/>
      <w:r w:rsidRPr="00FC37C5">
        <w:t>Qandayki</w:t>
      </w:r>
      <w:proofErr w:type="spellEnd"/>
      <w:r w:rsidRPr="00FC37C5">
        <w:t xml:space="preserve"> </w:t>
      </w:r>
      <w:proofErr w:type="spellStart"/>
      <w:r w:rsidRPr="00FC37C5">
        <w:t>inson</w:t>
      </w:r>
      <w:proofErr w:type="spellEnd"/>
      <w:r w:rsidRPr="00FC37C5">
        <w:t xml:space="preserve"> </w:t>
      </w:r>
      <w:proofErr w:type="spellStart"/>
      <w:r w:rsidRPr="00FC37C5">
        <w:t>muxtalif</w:t>
      </w:r>
      <w:proofErr w:type="spellEnd"/>
      <w:r w:rsidRPr="00FC37C5">
        <w:t xml:space="preserve"> </w:t>
      </w:r>
      <w:proofErr w:type="spellStart"/>
      <w:r w:rsidRPr="00FC37C5">
        <w:t>hojoti</w:t>
      </w:r>
      <w:proofErr w:type="spellEnd"/>
      <w:r w:rsidRPr="00FC37C5">
        <w:t xml:space="preserve"> </w:t>
      </w:r>
      <w:proofErr w:type="spellStart"/>
      <w:r w:rsidRPr="00FC37C5">
        <w:t>jismoniyaga</w:t>
      </w:r>
      <w:proofErr w:type="spellEnd"/>
      <w:r w:rsidRPr="00FC37C5">
        <w:t xml:space="preserve"> </w:t>
      </w:r>
      <w:proofErr w:type="spellStart"/>
      <w:r w:rsidRPr="00FC37C5">
        <w:t>muxtalif</w:t>
      </w:r>
      <w:proofErr w:type="spellEnd"/>
      <w:r w:rsidRPr="00FC37C5">
        <w:t xml:space="preserve"> </w:t>
      </w:r>
      <w:proofErr w:type="spellStart"/>
      <w:r w:rsidRPr="00FC37C5">
        <w:t>vaqtlarda</w:t>
      </w:r>
      <w:proofErr w:type="spellEnd"/>
      <w:r w:rsidRPr="00FC37C5">
        <w:t xml:space="preserve"> </w:t>
      </w:r>
      <w:proofErr w:type="spellStart"/>
      <w:r w:rsidRPr="00FC37C5">
        <w:t>muhtojdir</w:t>
      </w:r>
      <w:proofErr w:type="spellEnd"/>
      <w:r w:rsidRPr="00FC37C5">
        <w:t xml:space="preserve">... </w:t>
      </w:r>
      <w:proofErr w:type="spellStart"/>
      <w:r w:rsidRPr="00FC37C5">
        <w:t>Masalan</w:t>
      </w:r>
      <w:proofErr w:type="spellEnd"/>
      <w:r w:rsidRPr="00FC37C5">
        <w:t xml:space="preserve">: </w:t>
      </w:r>
      <w:proofErr w:type="spellStart"/>
      <w:r w:rsidRPr="00FC37C5">
        <w:t>Havoga</w:t>
      </w:r>
      <w:proofErr w:type="spellEnd"/>
      <w:r w:rsidRPr="00FC37C5">
        <w:t xml:space="preserve"> har on, </w:t>
      </w:r>
      <w:proofErr w:type="spellStart"/>
      <w:r w:rsidRPr="00FC37C5">
        <w:t>haroratga</w:t>
      </w:r>
      <w:proofErr w:type="spellEnd"/>
      <w:r w:rsidRPr="00FC37C5">
        <w:t xml:space="preserve">, </w:t>
      </w:r>
      <w:proofErr w:type="spellStart"/>
      <w:r w:rsidRPr="00FC37C5">
        <w:t>suvga</w:t>
      </w:r>
      <w:proofErr w:type="spellEnd"/>
      <w:r w:rsidRPr="00FC37C5">
        <w:t xml:space="preserve"> har </w:t>
      </w:r>
      <w:proofErr w:type="spellStart"/>
      <w:r w:rsidRPr="00FC37C5">
        <w:t>vaqt</w:t>
      </w:r>
      <w:proofErr w:type="spellEnd"/>
      <w:r w:rsidRPr="00FC37C5">
        <w:t xml:space="preserve">, </w:t>
      </w:r>
      <w:proofErr w:type="spellStart"/>
      <w:r w:rsidRPr="00FC37C5">
        <w:t>g‘idoga</w:t>
      </w:r>
      <w:proofErr w:type="spellEnd"/>
      <w:r w:rsidRPr="00FC37C5">
        <w:t xml:space="preserve"> har </w:t>
      </w:r>
      <w:proofErr w:type="spellStart"/>
      <w:r w:rsidRPr="00FC37C5">
        <w:t>kun</w:t>
      </w:r>
      <w:proofErr w:type="spellEnd"/>
      <w:r w:rsidRPr="00FC37C5">
        <w:t xml:space="preserve">, </w:t>
      </w:r>
      <w:proofErr w:type="spellStart"/>
      <w:r w:rsidRPr="00FC37C5">
        <w:t>ziyoga</w:t>
      </w:r>
      <w:proofErr w:type="spellEnd"/>
      <w:r w:rsidRPr="00FC37C5">
        <w:t xml:space="preserve"> har </w:t>
      </w:r>
      <w:proofErr w:type="spellStart"/>
      <w:r w:rsidRPr="00FC37C5">
        <w:t>hafta</w:t>
      </w:r>
      <w:proofErr w:type="spellEnd"/>
      <w:r w:rsidRPr="00FC37C5">
        <w:t xml:space="preserve"> </w:t>
      </w:r>
      <w:proofErr w:type="spellStart"/>
      <w:r w:rsidRPr="00FC37C5">
        <w:t>muhtojdir</w:t>
      </w:r>
      <w:proofErr w:type="spellEnd"/>
      <w:r w:rsidRPr="00FC37C5">
        <w:t xml:space="preserve">. </w:t>
      </w:r>
      <w:proofErr w:type="spellStart"/>
      <w:r w:rsidRPr="00FC37C5">
        <w:t>Xuddi</w:t>
      </w:r>
      <w:proofErr w:type="spellEnd"/>
      <w:r w:rsidRPr="00FC37C5">
        <w:t xml:space="preserve"> </w:t>
      </w:r>
      <w:proofErr w:type="spellStart"/>
      <w:r w:rsidRPr="00FC37C5">
        <w:t>shuning</w:t>
      </w:r>
      <w:proofErr w:type="spellEnd"/>
      <w:r w:rsidRPr="00FC37C5">
        <w:t xml:space="preserve"> </w:t>
      </w:r>
      <w:proofErr w:type="spellStart"/>
      <w:r w:rsidRPr="00FC37C5">
        <w:t>kabi</w:t>
      </w:r>
      <w:proofErr w:type="spellEnd"/>
      <w:r w:rsidRPr="00FC37C5">
        <w:t xml:space="preserve">, </w:t>
      </w:r>
      <w:proofErr w:type="spellStart"/>
      <w:r w:rsidRPr="00FC37C5">
        <w:t>hojoti</w:t>
      </w:r>
      <w:proofErr w:type="spellEnd"/>
      <w:r w:rsidRPr="00FC37C5">
        <w:t xml:space="preserve"> </w:t>
      </w:r>
      <w:proofErr w:type="spellStart"/>
      <w:r w:rsidRPr="00FC37C5">
        <w:t>ma’naviya</w:t>
      </w:r>
      <w:proofErr w:type="spellEnd"/>
      <w:r w:rsidRPr="00FC37C5">
        <w:t xml:space="preserve">-i </w:t>
      </w:r>
      <w:proofErr w:type="spellStart"/>
      <w:r w:rsidRPr="00FC37C5">
        <w:t>insoniya</w:t>
      </w:r>
      <w:proofErr w:type="spellEnd"/>
      <w:r w:rsidRPr="00FC37C5">
        <w:t xml:space="preserve"> </w:t>
      </w:r>
      <w:proofErr w:type="spellStart"/>
      <w:r w:rsidRPr="00FC37C5">
        <w:t>ham</w:t>
      </w:r>
      <w:proofErr w:type="spellEnd"/>
      <w:r w:rsidRPr="00FC37C5">
        <w:t xml:space="preserve"> </w:t>
      </w:r>
      <w:proofErr w:type="spellStart"/>
      <w:r w:rsidRPr="00FC37C5">
        <w:t>muxtalifdir</w:t>
      </w:r>
      <w:proofErr w:type="spellEnd"/>
      <w:r w:rsidRPr="00FC37C5">
        <w:t xml:space="preserve">. </w:t>
      </w:r>
      <w:proofErr w:type="spellStart"/>
      <w:r w:rsidRPr="00FC37C5">
        <w:t>Bir</w:t>
      </w:r>
      <w:proofErr w:type="spellEnd"/>
      <w:r w:rsidRPr="00FC37C5">
        <w:t xml:space="preserve"> </w:t>
      </w:r>
      <w:proofErr w:type="spellStart"/>
      <w:r w:rsidRPr="00FC37C5">
        <w:t>qismiga</w:t>
      </w:r>
      <w:proofErr w:type="spellEnd"/>
      <w:r w:rsidRPr="00FC37C5">
        <w:t xml:space="preserve"> har on </w:t>
      </w:r>
      <w:proofErr w:type="spellStart"/>
      <w:r w:rsidRPr="00FC37C5">
        <w:t>muhtojdir</w:t>
      </w:r>
      <w:proofErr w:type="spellEnd"/>
      <w:r w:rsidRPr="00FC37C5">
        <w:t xml:space="preserve">. </w:t>
      </w:r>
      <w:proofErr w:type="spellStart"/>
      <w:r w:rsidRPr="00FC37C5">
        <w:t>Lafzulloh</w:t>
      </w:r>
      <w:proofErr w:type="spellEnd"/>
      <w:r w:rsidRPr="00FC37C5">
        <w:t xml:space="preserve"> </w:t>
      </w:r>
      <w:proofErr w:type="spellStart"/>
      <w:r w:rsidRPr="00FC37C5">
        <w:t>kabi</w:t>
      </w:r>
      <w:proofErr w:type="spellEnd"/>
      <w:r w:rsidRPr="00FC37C5">
        <w:t xml:space="preserve">. </w:t>
      </w:r>
      <w:proofErr w:type="spellStart"/>
      <w:r w:rsidRPr="00FC37C5">
        <w:t>Bir</w:t>
      </w:r>
      <w:proofErr w:type="spellEnd"/>
      <w:r w:rsidRPr="00FC37C5">
        <w:t xml:space="preserve"> </w:t>
      </w:r>
      <w:proofErr w:type="spellStart"/>
      <w:r w:rsidRPr="00FC37C5">
        <w:t>qismiga</w:t>
      </w:r>
      <w:proofErr w:type="spellEnd"/>
      <w:r w:rsidRPr="00FC37C5">
        <w:t xml:space="preserve"> har </w:t>
      </w:r>
      <w:proofErr w:type="spellStart"/>
      <w:r w:rsidRPr="00FC37C5">
        <w:t>vaqt</w:t>
      </w:r>
      <w:proofErr w:type="spellEnd"/>
      <w:r w:rsidRPr="00FC37C5">
        <w:t xml:space="preserve"> </w:t>
      </w:r>
      <w:proofErr w:type="spellStart"/>
      <w:r w:rsidRPr="00FC37C5">
        <w:t>muhtojdir</w:t>
      </w:r>
      <w:proofErr w:type="spellEnd"/>
      <w:r w:rsidRPr="00FC37C5">
        <w:t xml:space="preserve">. </w:t>
      </w:r>
      <w:proofErr w:type="spellStart"/>
      <w:r w:rsidRPr="00FC37C5">
        <w:t>Bismilloh</w:t>
      </w:r>
      <w:proofErr w:type="spellEnd"/>
      <w:r w:rsidRPr="00FC37C5">
        <w:t xml:space="preserve"> </w:t>
      </w:r>
      <w:proofErr w:type="spellStart"/>
      <w:r w:rsidRPr="00FC37C5">
        <w:t>kabi</w:t>
      </w:r>
      <w:proofErr w:type="spellEnd"/>
      <w:r w:rsidRPr="00FC37C5">
        <w:t xml:space="preserve">. </w:t>
      </w:r>
      <w:proofErr w:type="spellStart"/>
      <w:r w:rsidRPr="00FC37C5">
        <w:t>Bir</w:t>
      </w:r>
      <w:proofErr w:type="spellEnd"/>
      <w:r w:rsidRPr="00FC37C5">
        <w:t xml:space="preserve"> </w:t>
      </w:r>
      <w:proofErr w:type="spellStart"/>
      <w:r w:rsidRPr="00FC37C5">
        <w:t>qismiga</w:t>
      </w:r>
      <w:proofErr w:type="spellEnd"/>
      <w:r w:rsidRPr="00FC37C5">
        <w:t xml:space="preserve"> har </w:t>
      </w:r>
      <w:proofErr w:type="spellStart"/>
      <w:r w:rsidRPr="00FC37C5">
        <w:t>soat</w:t>
      </w:r>
      <w:proofErr w:type="spellEnd"/>
      <w:r w:rsidRPr="00FC37C5">
        <w:t xml:space="preserve"> </w:t>
      </w:r>
      <w:proofErr w:type="spellStart"/>
      <w:r w:rsidRPr="00FC37C5">
        <w:t>muhtojdir</w:t>
      </w:r>
      <w:proofErr w:type="spellEnd"/>
      <w:r w:rsidRPr="00FC37C5">
        <w:t xml:space="preserve">. "La </w:t>
      </w:r>
      <w:proofErr w:type="spellStart"/>
      <w:r w:rsidRPr="00FC37C5">
        <w:t>ilaha</w:t>
      </w:r>
      <w:proofErr w:type="spellEnd"/>
      <w:r w:rsidRPr="00FC37C5">
        <w:t xml:space="preserve"> </w:t>
      </w:r>
      <w:proofErr w:type="spellStart"/>
      <w:r w:rsidRPr="00FC37C5">
        <w:t>Illalloh</w:t>
      </w:r>
      <w:proofErr w:type="spellEnd"/>
      <w:r w:rsidRPr="00FC37C5">
        <w:t xml:space="preserve">" </w:t>
      </w:r>
      <w:proofErr w:type="spellStart"/>
      <w:r w:rsidRPr="00FC37C5">
        <w:t>kabi</w:t>
      </w:r>
      <w:proofErr w:type="spellEnd"/>
      <w:r w:rsidRPr="00FC37C5">
        <w:t xml:space="preserve">. Va </w:t>
      </w:r>
      <w:proofErr w:type="spellStart"/>
      <w:r w:rsidRPr="00FC37C5">
        <w:t>hokazo</w:t>
      </w:r>
      <w:proofErr w:type="spellEnd"/>
      <w:r w:rsidRPr="00FC37C5">
        <w:t xml:space="preserve"> </w:t>
      </w:r>
      <w:proofErr w:type="spellStart"/>
      <w:r w:rsidRPr="00FC37C5">
        <w:t>qiyos</w:t>
      </w:r>
      <w:proofErr w:type="spellEnd"/>
      <w:r w:rsidRPr="00FC37C5">
        <w:t xml:space="preserve"> </w:t>
      </w:r>
      <w:proofErr w:type="spellStart"/>
      <w:r w:rsidRPr="00FC37C5">
        <w:t>qil</w:t>
      </w:r>
      <w:proofErr w:type="spellEnd"/>
      <w:r w:rsidRPr="00FC37C5">
        <w:t>.</w:t>
      </w:r>
    </w:p>
    <w:p w14:paraId="243C3F7D" w14:textId="77777777" w:rsidR="003101A5" w:rsidRPr="00FC37C5" w:rsidRDefault="003101A5" w:rsidP="003101A5">
      <w:pPr>
        <w:ind w:firstLine="709"/>
        <w:jc w:val="both"/>
      </w:pPr>
      <w:proofErr w:type="spellStart"/>
      <w:r w:rsidRPr="00FC37C5">
        <w:t>To‘rtinchi</w:t>
      </w:r>
      <w:proofErr w:type="spellEnd"/>
      <w:r w:rsidRPr="00FC37C5">
        <w:t xml:space="preserve"> </w:t>
      </w:r>
      <w:proofErr w:type="spellStart"/>
      <w:r w:rsidRPr="00FC37C5">
        <w:t>Qatra</w:t>
      </w:r>
      <w:proofErr w:type="spellEnd"/>
      <w:r w:rsidRPr="00FC37C5">
        <w:t xml:space="preserve">: </w:t>
      </w:r>
      <w:proofErr w:type="spellStart"/>
      <w:r w:rsidRPr="00FC37C5">
        <w:t>Olti</w:t>
      </w:r>
      <w:proofErr w:type="spellEnd"/>
      <w:r w:rsidRPr="00FC37C5">
        <w:t xml:space="preserve"> </w:t>
      </w:r>
      <w:proofErr w:type="spellStart"/>
      <w:r w:rsidRPr="00FC37C5">
        <w:t>Nuktadir</w:t>
      </w:r>
      <w:proofErr w:type="spellEnd"/>
      <w:r w:rsidRPr="00FC37C5">
        <w:t xml:space="preserve">. </w:t>
      </w:r>
      <w:proofErr w:type="spellStart"/>
      <w:r w:rsidRPr="00FC37C5">
        <w:t>Beshinchi</w:t>
      </w:r>
      <w:proofErr w:type="spellEnd"/>
      <w:r w:rsidRPr="00FC37C5">
        <w:t xml:space="preserve"> </w:t>
      </w:r>
      <w:proofErr w:type="spellStart"/>
      <w:r w:rsidRPr="00FC37C5">
        <w:t>Nuktasida</w:t>
      </w:r>
      <w:proofErr w:type="spellEnd"/>
      <w:r w:rsidRPr="00FC37C5">
        <w:t xml:space="preserve"> </w:t>
      </w:r>
      <w:proofErr w:type="spellStart"/>
      <w:r w:rsidRPr="00FC37C5">
        <w:t>ko‘p</w:t>
      </w:r>
      <w:proofErr w:type="spellEnd"/>
      <w:r w:rsidRPr="00FC37C5">
        <w:t xml:space="preserve"> </w:t>
      </w:r>
      <w:proofErr w:type="spellStart"/>
      <w:r w:rsidRPr="00FC37C5">
        <w:t>oyati</w:t>
      </w:r>
      <w:proofErr w:type="spellEnd"/>
      <w:r w:rsidRPr="00FC37C5">
        <w:t xml:space="preserve"> </w:t>
      </w:r>
      <w:proofErr w:type="spellStart"/>
      <w:r w:rsidRPr="00FC37C5">
        <w:t>karima</w:t>
      </w:r>
      <w:proofErr w:type="spellEnd"/>
      <w:r w:rsidRPr="00FC37C5">
        <w:t xml:space="preserve"> </w:t>
      </w:r>
      <w:proofErr w:type="spellStart"/>
      <w:r w:rsidRPr="00FC37C5">
        <w:t>bo‘lishidan</w:t>
      </w:r>
      <w:proofErr w:type="spellEnd"/>
      <w:r w:rsidRPr="00FC37C5">
        <w:t xml:space="preserve">; </w:t>
      </w:r>
      <w:proofErr w:type="spellStart"/>
      <w:r w:rsidRPr="00FC37C5">
        <w:t>va</w:t>
      </w:r>
      <w:proofErr w:type="spellEnd"/>
      <w:r w:rsidRPr="00FC37C5">
        <w:t xml:space="preserve"> u </w:t>
      </w:r>
      <w:proofErr w:type="spellStart"/>
      <w:r w:rsidRPr="00FC37C5">
        <w:t>yer</w:t>
      </w:r>
      <w:proofErr w:type="spellEnd"/>
      <w:r w:rsidRPr="00FC37C5">
        <w:t xml:space="preserve"> </w:t>
      </w:r>
      <w:proofErr w:type="spellStart"/>
      <w:r w:rsidRPr="00FC37C5">
        <w:t>ham</w:t>
      </w:r>
      <w:proofErr w:type="spellEnd"/>
      <w:r w:rsidRPr="00FC37C5">
        <w:t xml:space="preserve"> </w:t>
      </w:r>
      <w:proofErr w:type="spellStart"/>
      <w:r w:rsidRPr="00FC37C5">
        <w:t>izoh</w:t>
      </w:r>
      <w:proofErr w:type="spellEnd"/>
      <w:r w:rsidRPr="00FC37C5">
        <w:t xml:space="preserve"> </w:t>
      </w:r>
      <w:proofErr w:type="spellStart"/>
      <w:r w:rsidRPr="00FC37C5">
        <w:t>maqomi</w:t>
      </w:r>
      <w:proofErr w:type="spellEnd"/>
      <w:r w:rsidRPr="00FC37C5">
        <w:t xml:space="preserve"> </w:t>
      </w:r>
      <w:proofErr w:type="spellStart"/>
      <w:r w:rsidRPr="00FC37C5">
        <w:t>bo‘lmaganidan</w:t>
      </w:r>
      <w:proofErr w:type="spellEnd"/>
      <w:r w:rsidRPr="00FC37C5">
        <w:t>, Mo‘’</w:t>
      </w:r>
      <w:proofErr w:type="spellStart"/>
      <w:r w:rsidRPr="00FC37C5">
        <w:t>jizoti</w:t>
      </w:r>
      <w:proofErr w:type="spellEnd"/>
      <w:r w:rsidRPr="00FC37C5">
        <w:t xml:space="preserve"> </w:t>
      </w:r>
      <w:proofErr w:type="spellStart"/>
      <w:r w:rsidRPr="00FC37C5">
        <w:t>Qur’oniyaga</w:t>
      </w:r>
      <w:proofErr w:type="spellEnd"/>
      <w:r w:rsidRPr="00FC37C5">
        <w:t xml:space="preserve"> </w:t>
      </w:r>
      <w:proofErr w:type="spellStart"/>
      <w:r w:rsidRPr="00FC37C5">
        <w:t>havola</w:t>
      </w:r>
      <w:proofErr w:type="spellEnd"/>
      <w:r w:rsidRPr="00FC37C5">
        <w:t xml:space="preserve"> </w:t>
      </w:r>
      <w:proofErr w:type="spellStart"/>
      <w:r w:rsidRPr="00FC37C5">
        <w:t>qilinib</w:t>
      </w:r>
      <w:proofErr w:type="spellEnd"/>
      <w:r w:rsidRPr="00FC37C5">
        <w:t xml:space="preserve">, u </w:t>
      </w:r>
      <w:proofErr w:type="spellStart"/>
      <w:r w:rsidRPr="00FC37C5">
        <w:t>nukta</w:t>
      </w:r>
      <w:proofErr w:type="spellEnd"/>
      <w:r w:rsidRPr="00FC37C5">
        <w:t xml:space="preserve"> </w:t>
      </w:r>
      <w:proofErr w:type="spellStart"/>
      <w:r w:rsidRPr="00FC37C5">
        <w:t>tashlab</w:t>
      </w:r>
      <w:proofErr w:type="spellEnd"/>
      <w:r w:rsidRPr="00FC37C5">
        <w:t xml:space="preserve"> </w:t>
      </w:r>
      <w:proofErr w:type="spellStart"/>
      <w:r w:rsidRPr="00FC37C5">
        <w:t>o‘tilgan</w:t>
      </w:r>
      <w:proofErr w:type="spellEnd"/>
      <w:r w:rsidRPr="00FC37C5">
        <w:t xml:space="preserve">. </w:t>
      </w:r>
      <w:proofErr w:type="spellStart"/>
      <w:r w:rsidRPr="00FC37C5">
        <w:t>Ba’zan</w:t>
      </w:r>
      <w:proofErr w:type="spellEnd"/>
      <w:r w:rsidRPr="00FC37C5">
        <w:t xml:space="preserve"> </w:t>
      </w:r>
      <w:proofErr w:type="spellStart"/>
      <w:r w:rsidRPr="00FC37C5">
        <w:t>bir</w:t>
      </w:r>
      <w:proofErr w:type="spellEnd"/>
      <w:r w:rsidRPr="00FC37C5">
        <w:t xml:space="preserve"> </w:t>
      </w:r>
      <w:proofErr w:type="spellStart"/>
      <w:r w:rsidRPr="00FC37C5">
        <w:t>harfi</w:t>
      </w:r>
      <w:proofErr w:type="spellEnd"/>
      <w:r w:rsidRPr="00FC37C5">
        <w:t xml:space="preserve"> </w:t>
      </w:r>
      <w:proofErr w:type="spellStart"/>
      <w:r w:rsidRPr="00FC37C5">
        <w:t>Qur’oniyda</w:t>
      </w:r>
      <w:proofErr w:type="spellEnd"/>
      <w:r w:rsidRPr="00FC37C5">
        <w:t xml:space="preserve"> </w:t>
      </w:r>
      <w:proofErr w:type="spellStart"/>
      <w:r w:rsidRPr="00FC37C5">
        <w:t>Qur’onning</w:t>
      </w:r>
      <w:proofErr w:type="spellEnd"/>
      <w:r w:rsidRPr="00FC37C5">
        <w:t xml:space="preserve"> </w:t>
      </w:r>
      <w:proofErr w:type="spellStart"/>
      <w:r w:rsidRPr="00FC37C5">
        <w:t>i’jozini</w:t>
      </w:r>
      <w:proofErr w:type="spellEnd"/>
      <w:r w:rsidRPr="00FC37C5">
        <w:t xml:space="preserve"> </w:t>
      </w:r>
      <w:proofErr w:type="spellStart"/>
      <w:r w:rsidRPr="00FC37C5">
        <w:t>isbot</w:t>
      </w:r>
      <w:proofErr w:type="spellEnd"/>
      <w:r w:rsidRPr="00FC37C5">
        <w:t xml:space="preserve"> </w:t>
      </w:r>
      <w:proofErr w:type="spellStart"/>
      <w:r w:rsidRPr="00FC37C5">
        <w:t>qilgan</w:t>
      </w:r>
      <w:proofErr w:type="spellEnd"/>
      <w:r w:rsidRPr="00FC37C5">
        <w:t xml:space="preserve"> </w:t>
      </w:r>
      <w:proofErr w:type="spellStart"/>
      <w:r w:rsidRPr="00FC37C5">
        <w:t>bu</w:t>
      </w:r>
      <w:proofErr w:type="spellEnd"/>
      <w:r w:rsidRPr="00FC37C5">
        <w:t xml:space="preserve"> </w:t>
      </w:r>
      <w:proofErr w:type="spellStart"/>
      <w:r w:rsidRPr="00FC37C5">
        <w:t>risola</w:t>
      </w:r>
      <w:proofErr w:type="spellEnd"/>
      <w:r w:rsidRPr="00FC37C5">
        <w:t xml:space="preserve"> </w:t>
      </w:r>
      <w:proofErr w:type="spellStart"/>
      <w:r w:rsidRPr="00FC37C5">
        <w:t>va</w:t>
      </w:r>
      <w:proofErr w:type="spellEnd"/>
      <w:r w:rsidRPr="00FC37C5">
        <w:t xml:space="preserve"> </w:t>
      </w:r>
      <w:proofErr w:type="spellStart"/>
      <w:r w:rsidRPr="00FC37C5">
        <w:t>do‘stlari</w:t>
      </w:r>
      <w:proofErr w:type="spellEnd"/>
      <w:r w:rsidRPr="00FC37C5">
        <w:t xml:space="preserve"> </w:t>
      </w:r>
      <w:proofErr w:type="spellStart"/>
      <w:r w:rsidRPr="00FC37C5">
        <w:t>bo‘lgan</w:t>
      </w:r>
      <w:proofErr w:type="spellEnd"/>
      <w:r w:rsidRPr="00FC37C5">
        <w:t xml:space="preserve"> "</w:t>
      </w:r>
      <w:proofErr w:type="spellStart"/>
      <w:r w:rsidRPr="00FC37C5">
        <w:t>Ishorot-ul</w:t>
      </w:r>
      <w:proofErr w:type="spellEnd"/>
      <w:r w:rsidRPr="00FC37C5">
        <w:t xml:space="preserve"> </w:t>
      </w:r>
      <w:proofErr w:type="spellStart"/>
      <w:r w:rsidRPr="00FC37C5">
        <w:t>I’joz</w:t>
      </w:r>
      <w:proofErr w:type="spellEnd"/>
      <w:r w:rsidRPr="00FC37C5">
        <w:t xml:space="preserve">" </w:t>
      </w:r>
      <w:proofErr w:type="spellStart"/>
      <w:r w:rsidRPr="00FC37C5">
        <w:t>va</w:t>
      </w:r>
      <w:proofErr w:type="spellEnd"/>
      <w:r w:rsidRPr="00FC37C5">
        <w:t xml:space="preserve"> "Mo‘’</w:t>
      </w:r>
      <w:proofErr w:type="spellStart"/>
      <w:r w:rsidRPr="00FC37C5">
        <w:t>jizoti</w:t>
      </w:r>
      <w:proofErr w:type="spellEnd"/>
      <w:r w:rsidRPr="00FC37C5">
        <w:t xml:space="preserve"> </w:t>
      </w:r>
      <w:proofErr w:type="spellStart"/>
      <w:r w:rsidRPr="00FC37C5">
        <w:t>Qur’oniya</w:t>
      </w:r>
      <w:proofErr w:type="spellEnd"/>
      <w:r w:rsidRPr="00FC37C5">
        <w:t xml:space="preserve">" </w:t>
      </w:r>
      <w:proofErr w:type="spellStart"/>
      <w:r w:rsidRPr="00FC37C5">
        <w:t>risolalari</w:t>
      </w:r>
      <w:proofErr w:type="spellEnd"/>
      <w:r w:rsidRPr="00FC37C5">
        <w:t xml:space="preserve"> </w:t>
      </w:r>
      <w:proofErr w:type="spellStart"/>
      <w:r w:rsidRPr="00FC37C5">
        <w:t>Qur’oni</w:t>
      </w:r>
      <w:proofErr w:type="spellEnd"/>
      <w:r w:rsidRPr="00FC37C5">
        <w:t xml:space="preserve"> </w:t>
      </w:r>
      <w:proofErr w:type="spellStart"/>
      <w:r w:rsidRPr="00FC37C5">
        <w:t>Hakimning</w:t>
      </w:r>
      <w:proofErr w:type="spellEnd"/>
      <w:r w:rsidRPr="00FC37C5">
        <w:t xml:space="preserve"> </w:t>
      </w:r>
      <w:proofErr w:type="spellStart"/>
      <w:r w:rsidRPr="00FC37C5">
        <w:t>bittadan</w:t>
      </w:r>
      <w:proofErr w:type="spellEnd"/>
      <w:r w:rsidRPr="00FC37C5">
        <w:t xml:space="preserve"> </w:t>
      </w:r>
      <w:proofErr w:type="spellStart"/>
      <w:r w:rsidRPr="00FC37C5">
        <w:t>olmos</w:t>
      </w:r>
      <w:proofErr w:type="spellEnd"/>
      <w:r w:rsidRPr="00FC37C5">
        <w:t xml:space="preserve"> </w:t>
      </w:r>
      <w:proofErr w:type="spellStart"/>
      <w:r w:rsidRPr="00FC37C5">
        <w:t>qilichidir</w:t>
      </w:r>
      <w:proofErr w:type="spellEnd"/>
      <w:r w:rsidRPr="00FC37C5">
        <w:t>.</w:t>
      </w:r>
    </w:p>
    <w:p w14:paraId="365C7720" w14:textId="77777777" w:rsidR="003101A5" w:rsidRPr="00FC37C5" w:rsidRDefault="003101A5" w:rsidP="003101A5">
      <w:pPr>
        <w:ind w:firstLine="709"/>
        <w:jc w:val="both"/>
      </w:pPr>
      <w:proofErr w:type="spellStart"/>
      <w:r w:rsidRPr="00FC37C5">
        <w:t>Oltinchi</w:t>
      </w:r>
      <w:proofErr w:type="spellEnd"/>
      <w:r w:rsidRPr="00FC37C5">
        <w:t xml:space="preserve"> </w:t>
      </w:r>
      <w:proofErr w:type="spellStart"/>
      <w:r w:rsidRPr="00FC37C5">
        <w:t>Qatra</w:t>
      </w:r>
      <w:proofErr w:type="spellEnd"/>
      <w:r w:rsidRPr="00FC37C5">
        <w:t xml:space="preserve">: </w:t>
      </w:r>
      <w:proofErr w:type="spellStart"/>
      <w:r w:rsidRPr="00FC37C5">
        <w:t>Balog‘ati</w:t>
      </w:r>
      <w:proofErr w:type="spellEnd"/>
      <w:r w:rsidRPr="00FC37C5">
        <w:t xml:space="preserve"> </w:t>
      </w:r>
      <w:proofErr w:type="spellStart"/>
      <w:r w:rsidRPr="00FC37C5">
        <w:t>Qur’oniyaning</w:t>
      </w:r>
      <w:proofErr w:type="spellEnd"/>
      <w:r w:rsidRPr="00FC37C5">
        <w:t xml:space="preserve"> </w:t>
      </w:r>
      <w:proofErr w:type="spellStart"/>
      <w:r w:rsidRPr="00FC37C5">
        <w:t>bir</w:t>
      </w:r>
      <w:proofErr w:type="spellEnd"/>
      <w:r w:rsidRPr="00FC37C5">
        <w:t xml:space="preserve"> </w:t>
      </w:r>
      <w:proofErr w:type="spellStart"/>
      <w:r w:rsidRPr="00FC37C5">
        <w:t>sirrini</w:t>
      </w:r>
      <w:proofErr w:type="spellEnd"/>
      <w:r w:rsidRPr="00FC37C5">
        <w:t xml:space="preserve"> </w:t>
      </w:r>
      <w:proofErr w:type="spellStart"/>
      <w:r w:rsidRPr="00FC37C5">
        <w:t>kashf</w:t>
      </w:r>
      <w:proofErr w:type="spellEnd"/>
      <w:r w:rsidRPr="00FC37C5">
        <w:t xml:space="preserve"> </w:t>
      </w:r>
      <w:proofErr w:type="spellStart"/>
      <w:r w:rsidRPr="00FC37C5">
        <w:t>etib</w:t>
      </w:r>
      <w:proofErr w:type="spellEnd"/>
      <w:r w:rsidRPr="00FC37C5">
        <w:t xml:space="preserve">; </w:t>
      </w:r>
      <w:proofErr w:type="spellStart"/>
      <w:r w:rsidRPr="00FC37C5">
        <w:t>adiblarning</w:t>
      </w:r>
      <w:proofErr w:type="spellEnd"/>
      <w:r w:rsidRPr="00FC37C5">
        <w:t xml:space="preserve"> "</w:t>
      </w:r>
      <w:proofErr w:type="spellStart"/>
      <w:r w:rsidRPr="00FC37C5">
        <w:t>Unzur</w:t>
      </w:r>
      <w:proofErr w:type="spellEnd"/>
      <w:r w:rsidRPr="00FC37C5">
        <w:t xml:space="preserve"> </w:t>
      </w:r>
      <w:proofErr w:type="spellStart"/>
      <w:r w:rsidRPr="00FC37C5">
        <w:t>ila</w:t>
      </w:r>
      <w:proofErr w:type="spellEnd"/>
      <w:r w:rsidRPr="00FC37C5">
        <w:t xml:space="preserve"> man </w:t>
      </w:r>
      <w:proofErr w:type="spellStart"/>
      <w:r w:rsidRPr="00FC37C5">
        <w:t>qola</w:t>
      </w:r>
      <w:proofErr w:type="spellEnd"/>
      <w:r w:rsidRPr="00FC37C5">
        <w:t xml:space="preserve">" </w:t>
      </w:r>
      <w:proofErr w:type="spellStart"/>
      <w:r w:rsidRPr="00FC37C5">
        <w:t>ya’ni</w:t>
      </w:r>
      <w:proofErr w:type="spellEnd"/>
      <w:r w:rsidRPr="00FC37C5">
        <w:t xml:space="preserve"> "Kim </w:t>
      </w:r>
      <w:proofErr w:type="spellStart"/>
      <w:r w:rsidRPr="00FC37C5">
        <w:t>aytgan</w:t>
      </w:r>
      <w:proofErr w:type="spellEnd"/>
      <w:r w:rsidRPr="00FC37C5">
        <w:t xml:space="preserve">" </w:t>
      </w:r>
      <w:proofErr w:type="spellStart"/>
      <w:r w:rsidRPr="00FC37C5">
        <w:t>deyishlariga</w:t>
      </w:r>
      <w:proofErr w:type="spellEnd"/>
      <w:r w:rsidRPr="00FC37C5">
        <w:t xml:space="preserve"> </w:t>
      </w:r>
      <w:proofErr w:type="spellStart"/>
      <w:r w:rsidRPr="00FC37C5">
        <w:t>muqobil</w:t>
      </w:r>
      <w:proofErr w:type="spellEnd"/>
      <w:r w:rsidRPr="00FC37C5">
        <w:t xml:space="preserve"> "</w:t>
      </w:r>
      <w:proofErr w:type="spellStart"/>
      <w:r w:rsidRPr="00FC37C5">
        <w:t>Unzur</w:t>
      </w:r>
      <w:proofErr w:type="spellEnd"/>
      <w:r w:rsidRPr="00FC37C5">
        <w:t xml:space="preserve"> </w:t>
      </w:r>
      <w:proofErr w:type="spellStart"/>
      <w:r w:rsidRPr="00FC37C5">
        <w:t>ila</w:t>
      </w:r>
      <w:proofErr w:type="spellEnd"/>
      <w:r w:rsidRPr="00FC37C5">
        <w:t xml:space="preserve"> man </w:t>
      </w:r>
      <w:proofErr w:type="spellStart"/>
      <w:r w:rsidRPr="00FC37C5">
        <w:t>qola</w:t>
      </w:r>
      <w:proofErr w:type="spellEnd"/>
      <w:r w:rsidRPr="00FC37C5">
        <w:t xml:space="preserve"> </w:t>
      </w:r>
      <w:proofErr w:type="spellStart"/>
      <w:r w:rsidRPr="00FC37C5">
        <w:t>va</w:t>
      </w:r>
      <w:proofErr w:type="spellEnd"/>
      <w:r w:rsidRPr="00FC37C5">
        <w:t xml:space="preserve"> </w:t>
      </w:r>
      <w:proofErr w:type="spellStart"/>
      <w:r w:rsidRPr="00FC37C5">
        <w:t>liman</w:t>
      </w:r>
      <w:proofErr w:type="spellEnd"/>
      <w:r w:rsidRPr="00FC37C5">
        <w:t xml:space="preserve"> </w:t>
      </w:r>
      <w:proofErr w:type="spellStart"/>
      <w:r w:rsidRPr="00FC37C5">
        <w:t>qola</w:t>
      </w:r>
      <w:proofErr w:type="spellEnd"/>
      <w:r w:rsidRPr="00FC37C5">
        <w:t xml:space="preserve"> </w:t>
      </w:r>
      <w:proofErr w:type="spellStart"/>
      <w:r w:rsidRPr="00FC37C5">
        <w:t>va</w:t>
      </w:r>
      <w:proofErr w:type="spellEnd"/>
      <w:r w:rsidRPr="00FC37C5">
        <w:t xml:space="preserve"> </w:t>
      </w:r>
      <w:proofErr w:type="spellStart"/>
      <w:r w:rsidRPr="00FC37C5">
        <w:t>lima</w:t>
      </w:r>
      <w:proofErr w:type="spellEnd"/>
      <w:r w:rsidRPr="00FC37C5">
        <w:t xml:space="preserve"> </w:t>
      </w:r>
      <w:proofErr w:type="spellStart"/>
      <w:r w:rsidRPr="00FC37C5">
        <w:t>qola</w:t>
      </w:r>
      <w:proofErr w:type="spellEnd"/>
      <w:r w:rsidRPr="00FC37C5">
        <w:t xml:space="preserve"> </w:t>
      </w:r>
      <w:proofErr w:type="spellStart"/>
      <w:r w:rsidRPr="00FC37C5">
        <w:t>va</w:t>
      </w:r>
      <w:proofErr w:type="spellEnd"/>
      <w:r w:rsidRPr="00FC37C5">
        <w:t xml:space="preserve"> </w:t>
      </w:r>
      <w:proofErr w:type="spellStart"/>
      <w:r w:rsidRPr="00FC37C5">
        <w:t>fima</w:t>
      </w:r>
      <w:proofErr w:type="spellEnd"/>
      <w:r w:rsidRPr="00FC37C5">
        <w:t xml:space="preserve"> </w:t>
      </w:r>
      <w:proofErr w:type="spellStart"/>
      <w:r w:rsidRPr="00FC37C5">
        <w:t>qola</w:t>
      </w:r>
      <w:proofErr w:type="spellEnd"/>
      <w:r w:rsidRPr="00FC37C5">
        <w:t xml:space="preserve">" </w:t>
      </w:r>
      <w:proofErr w:type="spellStart"/>
      <w:r w:rsidRPr="00FC37C5">
        <w:t>deb</w:t>
      </w:r>
      <w:proofErr w:type="spellEnd"/>
      <w:r w:rsidRPr="00FC37C5">
        <w:t xml:space="preserve"> </w:t>
      </w:r>
      <w:proofErr w:type="spellStart"/>
      <w:r w:rsidRPr="00FC37C5">
        <w:t>i’jozi</w:t>
      </w:r>
      <w:proofErr w:type="spellEnd"/>
      <w:r w:rsidRPr="00FC37C5">
        <w:t xml:space="preserve"> </w:t>
      </w:r>
      <w:proofErr w:type="spellStart"/>
      <w:r w:rsidRPr="00FC37C5">
        <w:t>Qur’oniyani</w:t>
      </w:r>
      <w:proofErr w:type="spellEnd"/>
      <w:r w:rsidRPr="00FC37C5">
        <w:t xml:space="preserve"> </w:t>
      </w:r>
      <w:proofErr w:type="spellStart"/>
      <w:r w:rsidRPr="00FC37C5">
        <w:t>porlattiradi</w:t>
      </w:r>
      <w:proofErr w:type="spellEnd"/>
      <w:r w:rsidRPr="00FC37C5">
        <w:t xml:space="preserve">. </w:t>
      </w:r>
      <w:proofErr w:type="spellStart"/>
      <w:r w:rsidRPr="00FC37C5">
        <w:t>Bu</w:t>
      </w:r>
      <w:proofErr w:type="spellEnd"/>
      <w:r w:rsidRPr="00FC37C5">
        <w:t xml:space="preserve"> </w:t>
      </w:r>
      <w:proofErr w:type="spellStart"/>
      <w:r w:rsidRPr="00FC37C5">
        <w:t>Oltinchi</w:t>
      </w:r>
      <w:proofErr w:type="spellEnd"/>
      <w:r w:rsidRPr="00FC37C5">
        <w:t xml:space="preserve"> </w:t>
      </w:r>
      <w:proofErr w:type="spellStart"/>
      <w:r w:rsidRPr="00FC37C5">
        <w:t>Qatra</w:t>
      </w:r>
      <w:proofErr w:type="spellEnd"/>
      <w:r w:rsidRPr="00FC37C5">
        <w:t xml:space="preserve"> </w:t>
      </w:r>
      <w:proofErr w:type="spellStart"/>
      <w:r w:rsidRPr="00FC37C5">
        <w:t>balog‘ati</w:t>
      </w:r>
      <w:proofErr w:type="spellEnd"/>
      <w:r w:rsidRPr="00FC37C5">
        <w:t xml:space="preserve"> </w:t>
      </w:r>
      <w:proofErr w:type="spellStart"/>
      <w:r w:rsidRPr="00FC37C5">
        <w:t>Qur’oniya</w:t>
      </w:r>
      <w:proofErr w:type="spellEnd"/>
      <w:r w:rsidRPr="00FC37C5">
        <w:t xml:space="preserve"> </w:t>
      </w:r>
      <w:proofErr w:type="spellStart"/>
      <w:r w:rsidRPr="00FC37C5">
        <w:t>uchun</w:t>
      </w:r>
      <w:proofErr w:type="spellEnd"/>
      <w:r w:rsidRPr="00FC37C5">
        <w:t xml:space="preserve"> </w:t>
      </w:r>
      <w:proofErr w:type="spellStart"/>
      <w:r w:rsidRPr="00FC37C5">
        <w:t>muhim</w:t>
      </w:r>
      <w:proofErr w:type="spellEnd"/>
      <w:r w:rsidRPr="00FC37C5">
        <w:t xml:space="preserve"> </w:t>
      </w:r>
      <w:proofErr w:type="spellStart"/>
      <w:r w:rsidRPr="00FC37C5">
        <w:t>bir</w:t>
      </w:r>
      <w:proofErr w:type="spellEnd"/>
      <w:r w:rsidRPr="00FC37C5">
        <w:t xml:space="preserve"> </w:t>
      </w:r>
      <w:proofErr w:type="spellStart"/>
      <w:r w:rsidRPr="00FC37C5">
        <w:t>kalitdir</w:t>
      </w:r>
      <w:proofErr w:type="spellEnd"/>
      <w:r w:rsidRPr="00FC37C5">
        <w:t>.</w:t>
      </w:r>
    </w:p>
    <w:p w14:paraId="1452E2DD" w14:textId="77777777" w:rsidR="003101A5" w:rsidRPr="00FC37C5" w:rsidRDefault="003101A5" w:rsidP="003101A5">
      <w:pPr>
        <w:ind w:firstLine="709"/>
        <w:jc w:val="both"/>
      </w:pPr>
    </w:p>
    <w:p w14:paraId="4AD602C3" w14:textId="77777777" w:rsidR="003101A5" w:rsidRPr="00FC37C5" w:rsidRDefault="003101A5" w:rsidP="003101A5">
      <w:pPr>
        <w:ind w:firstLine="709"/>
        <w:jc w:val="both"/>
        <w:rPr>
          <w:b/>
        </w:rPr>
      </w:pPr>
      <w:r w:rsidRPr="00FC37C5">
        <w:rPr>
          <w:b/>
        </w:rPr>
        <w:t xml:space="preserve">10- SHU’LA </w:t>
      </w:r>
    </w:p>
    <w:p w14:paraId="0F34E1D0" w14:textId="77777777" w:rsidR="003101A5" w:rsidRPr="00FC37C5" w:rsidRDefault="003101A5" w:rsidP="003101A5">
      <w:pPr>
        <w:ind w:firstLine="709"/>
        <w:jc w:val="both"/>
      </w:pPr>
      <w:proofErr w:type="spellStart"/>
      <w:r w:rsidRPr="00FC37C5">
        <w:t>Ikki</w:t>
      </w:r>
      <w:proofErr w:type="spellEnd"/>
      <w:r w:rsidRPr="00FC37C5">
        <w:t xml:space="preserve"> </w:t>
      </w:r>
      <w:proofErr w:type="spellStart"/>
      <w:r w:rsidRPr="00FC37C5">
        <w:t>sahifalik</w:t>
      </w:r>
      <w:proofErr w:type="spellEnd"/>
      <w:r w:rsidRPr="00FC37C5">
        <w:t xml:space="preserve"> </w:t>
      </w:r>
      <w:proofErr w:type="spellStart"/>
      <w:r w:rsidRPr="00FC37C5">
        <w:t>bir</w:t>
      </w:r>
      <w:proofErr w:type="spellEnd"/>
      <w:r w:rsidRPr="00FC37C5">
        <w:t xml:space="preserve"> </w:t>
      </w:r>
      <w:proofErr w:type="spellStart"/>
      <w:r w:rsidRPr="00FC37C5">
        <w:t>zayli</w:t>
      </w:r>
      <w:proofErr w:type="spellEnd"/>
      <w:r w:rsidRPr="00FC37C5">
        <w:t xml:space="preserve"> </w:t>
      </w:r>
      <w:proofErr w:type="spellStart"/>
      <w:r w:rsidRPr="00FC37C5">
        <w:t>bo‘lgan</w:t>
      </w:r>
      <w:proofErr w:type="spellEnd"/>
      <w:r w:rsidRPr="00FC37C5">
        <w:t xml:space="preserve"> </w:t>
      </w:r>
      <w:proofErr w:type="spellStart"/>
      <w:r w:rsidRPr="00FC37C5">
        <w:t>kichik</w:t>
      </w:r>
      <w:proofErr w:type="spellEnd"/>
      <w:r w:rsidRPr="00FC37C5">
        <w:t xml:space="preserve"> </w:t>
      </w:r>
      <w:proofErr w:type="spellStart"/>
      <w:r w:rsidRPr="00FC37C5">
        <w:t>hajmda</w:t>
      </w:r>
      <w:proofErr w:type="spellEnd"/>
      <w:r w:rsidRPr="00FC37C5">
        <w:t xml:space="preserve"> </w:t>
      </w:r>
      <w:proofErr w:type="spellStart"/>
      <w:r w:rsidRPr="00FC37C5">
        <w:t>bir</w:t>
      </w:r>
      <w:proofErr w:type="spellEnd"/>
      <w:r w:rsidRPr="00FC37C5">
        <w:t xml:space="preserve"> </w:t>
      </w:r>
      <w:proofErr w:type="spellStart"/>
      <w:r w:rsidRPr="00FC37C5">
        <w:t>risoladir</w:t>
      </w:r>
      <w:proofErr w:type="spellEnd"/>
      <w:r w:rsidRPr="00FC37C5">
        <w:t>.</w:t>
      </w:r>
    </w:p>
    <w:p w14:paraId="7AC79C69" w14:textId="77777777" w:rsidR="003101A5" w:rsidRPr="00FC37C5" w:rsidRDefault="003101A5" w:rsidP="003101A5">
      <w:pPr>
        <w:ind w:firstLine="709"/>
        <w:jc w:val="both"/>
      </w:pPr>
    </w:p>
    <w:p w14:paraId="56C85CA8" w14:textId="77777777" w:rsidR="003101A5" w:rsidRPr="00FC37C5" w:rsidRDefault="003101A5" w:rsidP="003101A5">
      <w:pPr>
        <w:ind w:firstLine="709"/>
        <w:jc w:val="both"/>
        <w:rPr>
          <w:b/>
        </w:rPr>
      </w:pPr>
      <w:r w:rsidRPr="00FC37C5">
        <w:rPr>
          <w:b/>
        </w:rPr>
        <w:t xml:space="preserve">11- NUQTA </w:t>
      </w:r>
    </w:p>
    <w:p w14:paraId="5F978441" w14:textId="77777777" w:rsidR="003101A5" w:rsidRPr="00FC37C5" w:rsidRDefault="003101A5" w:rsidP="003101A5">
      <w:pPr>
        <w:ind w:firstLine="709"/>
        <w:jc w:val="both"/>
      </w:pPr>
      <w:proofErr w:type="spellStart"/>
      <w:r w:rsidRPr="00FC37C5">
        <w:t>Juda</w:t>
      </w:r>
      <w:proofErr w:type="spellEnd"/>
      <w:r w:rsidRPr="00FC37C5">
        <w:t xml:space="preserve"> </w:t>
      </w:r>
      <w:proofErr w:type="spellStart"/>
      <w:r w:rsidRPr="00FC37C5">
        <w:t>muxtasar</w:t>
      </w:r>
      <w:proofErr w:type="spellEnd"/>
      <w:r w:rsidRPr="00FC37C5">
        <w:t xml:space="preserve"> </w:t>
      </w:r>
      <w:proofErr w:type="spellStart"/>
      <w:r w:rsidRPr="00FC37C5">
        <w:t>bo‘lgani</w:t>
      </w:r>
      <w:proofErr w:type="spellEnd"/>
      <w:r w:rsidRPr="00FC37C5">
        <w:t xml:space="preserve"> </w:t>
      </w:r>
      <w:proofErr w:type="spellStart"/>
      <w:r w:rsidRPr="00FC37C5">
        <w:t>uchun</w:t>
      </w:r>
      <w:proofErr w:type="spellEnd"/>
      <w:r w:rsidRPr="00FC37C5">
        <w:t xml:space="preserve"> </w:t>
      </w:r>
      <w:proofErr w:type="spellStart"/>
      <w:r w:rsidRPr="00FC37C5">
        <w:t>xulosa</w:t>
      </w:r>
      <w:proofErr w:type="spellEnd"/>
      <w:r w:rsidRPr="00FC37C5">
        <w:t xml:space="preserve"> </w:t>
      </w:r>
      <w:proofErr w:type="spellStart"/>
      <w:r w:rsidRPr="00FC37C5">
        <w:t>qilinmadi</w:t>
      </w:r>
      <w:proofErr w:type="spellEnd"/>
      <w:r w:rsidRPr="00FC37C5">
        <w:t>.</w:t>
      </w:r>
    </w:p>
    <w:p w14:paraId="52B988AE" w14:textId="77777777" w:rsidR="003101A5" w:rsidRPr="00FC37C5" w:rsidRDefault="003101A5" w:rsidP="003101A5">
      <w:pPr>
        <w:ind w:firstLine="709"/>
        <w:jc w:val="center"/>
        <w:rPr>
          <w:rFonts w:ascii="Traditional Arabic" w:hAnsi="Traditional Arabic" w:cs="Traditional Arabic"/>
          <w:color w:val="FF0000"/>
          <w:sz w:val="40"/>
          <w:szCs w:val="40"/>
        </w:rPr>
      </w:pPr>
      <w:r w:rsidRPr="00FC37C5">
        <w:rPr>
          <w:rFonts w:ascii="Arabic Typesetting" w:hAnsi="Arabic Typesetting" w:cs="Arabic Typesetting"/>
          <w:color w:val="FF0000"/>
          <w:sz w:val="40"/>
          <w:szCs w:val="40"/>
          <w:rtl/>
        </w:rPr>
        <w:t>اَللّٰهُمَّ اخْتِمْ لَنَا بِالسَّعَادَةِ وَالشَّهَادَةِ وَالْكَرَامَةِ وَالْبُشْرٰى اٰمٖينَ اٰمٖينَ اٰمٖينَ</w:t>
      </w:r>
    </w:p>
    <w:p w14:paraId="32BD5799" w14:textId="77777777" w:rsidR="003101A5" w:rsidRPr="00FC37C5" w:rsidRDefault="003101A5" w:rsidP="003101A5">
      <w:pPr>
        <w:ind w:firstLine="709"/>
        <w:jc w:val="both"/>
      </w:pPr>
    </w:p>
    <w:p w14:paraId="24D66100" w14:textId="77777777" w:rsidR="003101A5" w:rsidRPr="00FC37C5" w:rsidRDefault="003101A5" w:rsidP="003101A5">
      <w:pPr>
        <w:ind w:firstLine="709"/>
        <w:jc w:val="center"/>
      </w:pPr>
      <w:r w:rsidRPr="00FC37C5">
        <w:t>*-*-*</w:t>
      </w:r>
    </w:p>
    <w:p w14:paraId="4F53FD5D" w14:textId="77777777" w:rsidR="003101A5" w:rsidRPr="00FC37C5" w:rsidRDefault="003101A5" w:rsidP="003101A5">
      <w:pPr>
        <w:ind w:firstLine="709"/>
        <w:jc w:val="both"/>
      </w:pPr>
    </w:p>
    <w:p w14:paraId="642BB3BF" w14:textId="77777777" w:rsidR="003101A5" w:rsidRPr="00FC37C5" w:rsidRDefault="003101A5" w:rsidP="003101A5">
      <w:pPr>
        <w:ind w:firstLine="709"/>
        <w:jc w:val="center"/>
        <w:rPr>
          <w:b/>
        </w:rPr>
      </w:pPr>
      <w:r w:rsidRPr="00FC37C5">
        <w:rPr>
          <w:b/>
          <w:sz w:val="28"/>
        </w:rPr>
        <w:t>I’TIZOR</w:t>
      </w:r>
    </w:p>
    <w:p w14:paraId="7B9B93DB" w14:textId="77777777" w:rsidR="003101A5" w:rsidRPr="00FC37C5" w:rsidRDefault="003101A5" w:rsidP="003101A5">
      <w:pPr>
        <w:ind w:firstLine="709"/>
        <w:jc w:val="both"/>
      </w:pPr>
      <w:proofErr w:type="spellStart"/>
      <w:r w:rsidRPr="00FC37C5">
        <w:t>Mundarijasi</w:t>
      </w:r>
      <w:proofErr w:type="spellEnd"/>
      <w:r w:rsidRPr="00FC37C5">
        <w:t xml:space="preserve"> </w:t>
      </w:r>
      <w:proofErr w:type="spellStart"/>
      <w:r w:rsidRPr="00FC37C5">
        <w:t>tugagan</w:t>
      </w:r>
      <w:proofErr w:type="spellEnd"/>
      <w:r w:rsidRPr="00FC37C5">
        <w:t xml:space="preserve"> </w:t>
      </w:r>
      <w:proofErr w:type="spellStart"/>
      <w:r w:rsidRPr="00FC37C5">
        <w:t>Masnavi</w:t>
      </w:r>
      <w:proofErr w:type="spellEnd"/>
      <w:r w:rsidRPr="00FC37C5">
        <w:t xml:space="preserve">-i </w:t>
      </w:r>
      <w:proofErr w:type="spellStart"/>
      <w:r w:rsidRPr="00FC37C5">
        <w:t>Nuriya</w:t>
      </w:r>
      <w:proofErr w:type="spellEnd"/>
      <w:r w:rsidRPr="00FC37C5">
        <w:t xml:space="preserve"> </w:t>
      </w:r>
      <w:proofErr w:type="spellStart"/>
      <w:r w:rsidRPr="00FC37C5">
        <w:t>hayotning</w:t>
      </w:r>
      <w:proofErr w:type="spellEnd"/>
      <w:r w:rsidRPr="00FC37C5">
        <w:t xml:space="preserve"> </w:t>
      </w:r>
      <w:proofErr w:type="spellStart"/>
      <w:r w:rsidRPr="00FC37C5">
        <w:t>hayoti</w:t>
      </w:r>
      <w:proofErr w:type="spellEnd"/>
      <w:r w:rsidRPr="00FC37C5">
        <w:t xml:space="preserve"> </w:t>
      </w:r>
      <w:proofErr w:type="spellStart"/>
      <w:r w:rsidRPr="00FC37C5">
        <w:t>va</w:t>
      </w:r>
      <w:proofErr w:type="spellEnd"/>
      <w:r w:rsidRPr="00FC37C5">
        <w:t xml:space="preserve"> </w:t>
      </w:r>
      <w:proofErr w:type="spellStart"/>
      <w:r w:rsidRPr="00FC37C5">
        <w:t>g‘oyasi</w:t>
      </w:r>
      <w:proofErr w:type="spellEnd"/>
      <w:r w:rsidRPr="00FC37C5">
        <w:t xml:space="preserve"> </w:t>
      </w:r>
      <w:proofErr w:type="spellStart"/>
      <w:r w:rsidRPr="00FC37C5">
        <w:t>va</w:t>
      </w:r>
      <w:proofErr w:type="spellEnd"/>
      <w:r w:rsidRPr="00FC37C5">
        <w:t xml:space="preserve"> eng </w:t>
      </w:r>
      <w:proofErr w:type="spellStart"/>
      <w:r w:rsidRPr="00FC37C5">
        <w:t>yuksak</w:t>
      </w:r>
      <w:proofErr w:type="spellEnd"/>
      <w:r w:rsidRPr="00FC37C5">
        <w:t xml:space="preserve"> </w:t>
      </w:r>
      <w:proofErr w:type="spellStart"/>
      <w:r w:rsidRPr="00FC37C5">
        <w:t>haqiqat</w:t>
      </w:r>
      <w:proofErr w:type="spellEnd"/>
      <w:r w:rsidRPr="00FC37C5">
        <w:t xml:space="preserve"> </w:t>
      </w:r>
      <w:proofErr w:type="spellStart"/>
      <w:r w:rsidRPr="00FC37C5">
        <w:t>bo‘lgan</w:t>
      </w:r>
      <w:proofErr w:type="spellEnd"/>
      <w:r w:rsidRPr="00FC37C5">
        <w:t xml:space="preserve"> </w:t>
      </w:r>
      <w:proofErr w:type="spellStart"/>
      <w:r w:rsidRPr="00FC37C5">
        <w:t>iymonni</w:t>
      </w:r>
      <w:proofErr w:type="spellEnd"/>
      <w:r w:rsidRPr="00FC37C5">
        <w:t xml:space="preserve"> </w:t>
      </w:r>
      <w:proofErr w:type="spellStart"/>
      <w:r w:rsidRPr="00FC37C5">
        <w:t>taqliddan</w:t>
      </w:r>
      <w:proofErr w:type="spellEnd"/>
      <w:r w:rsidRPr="00FC37C5">
        <w:t xml:space="preserve"> </w:t>
      </w:r>
      <w:proofErr w:type="spellStart"/>
      <w:r w:rsidRPr="00FC37C5">
        <w:t>tahqiqqa</w:t>
      </w:r>
      <w:proofErr w:type="spellEnd"/>
      <w:r w:rsidRPr="00FC37C5">
        <w:t xml:space="preserve">, </w:t>
      </w:r>
      <w:proofErr w:type="spellStart"/>
      <w:r w:rsidRPr="00FC37C5">
        <w:t>tahqiqdan</w:t>
      </w:r>
      <w:proofErr w:type="spellEnd"/>
      <w:r w:rsidRPr="00FC37C5">
        <w:t xml:space="preserve"> </w:t>
      </w:r>
      <w:proofErr w:type="spellStart"/>
      <w:r w:rsidRPr="00FC37C5">
        <w:t>ilmalyaqiyn</w:t>
      </w:r>
      <w:proofErr w:type="spellEnd"/>
      <w:r w:rsidRPr="00FC37C5">
        <w:t xml:space="preserve"> </w:t>
      </w:r>
      <w:proofErr w:type="spellStart"/>
      <w:r w:rsidRPr="00FC37C5">
        <w:t>martabasiga</w:t>
      </w:r>
      <w:proofErr w:type="spellEnd"/>
      <w:r w:rsidRPr="00FC37C5">
        <w:t xml:space="preserve">, </w:t>
      </w:r>
      <w:proofErr w:type="spellStart"/>
      <w:r w:rsidRPr="00FC37C5">
        <w:t>ilmalyaqiyn</w:t>
      </w:r>
      <w:proofErr w:type="spellEnd"/>
      <w:r w:rsidRPr="00FC37C5">
        <w:t xml:space="preserve"> </w:t>
      </w:r>
      <w:proofErr w:type="spellStart"/>
      <w:r w:rsidRPr="00FC37C5">
        <w:t>martabasidan</w:t>
      </w:r>
      <w:proofErr w:type="spellEnd"/>
      <w:r w:rsidRPr="00FC37C5">
        <w:t xml:space="preserve"> </w:t>
      </w:r>
      <w:proofErr w:type="spellStart"/>
      <w:r w:rsidRPr="00FC37C5">
        <w:t>aynalyaqiyn</w:t>
      </w:r>
      <w:proofErr w:type="spellEnd"/>
      <w:r w:rsidRPr="00FC37C5">
        <w:t xml:space="preserve"> </w:t>
      </w:r>
      <w:proofErr w:type="spellStart"/>
      <w:r w:rsidRPr="00FC37C5">
        <w:t>darajasiga</w:t>
      </w:r>
      <w:proofErr w:type="spellEnd"/>
      <w:r w:rsidRPr="00FC37C5">
        <w:t xml:space="preserve"> </w:t>
      </w:r>
      <w:proofErr w:type="spellStart"/>
      <w:r w:rsidRPr="00FC37C5">
        <w:t>va</w:t>
      </w:r>
      <w:proofErr w:type="spellEnd"/>
      <w:r w:rsidRPr="00FC37C5">
        <w:t xml:space="preserve"> </w:t>
      </w:r>
      <w:proofErr w:type="spellStart"/>
      <w:r w:rsidRPr="00FC37C5">
        <w:t>keyinchalik</w:t>
      </w:r>
      <w:proofErr w:type="spellEnd"/>
      <w:r w:rsidRPr="00FC37C5">
        <w:t xml:space="preserve"> </w:t>
      </w:r>
      <w:proofErr w:type="spellStart"/>
      <w:r w:rsidRPr="00FC37C5">
        <w:t>ham</w:t>
      </w:r>
      <w:proofErr w:type="spellEnd"/>
      <w:r w:rsidRPr="00FC37C5">
        <w:t xml:space="preserve"> </w:t>
      </w:r>
      <w:proofErr w:type="spellStart"/>
      <w:r w:rsidRPr="00FC37C5">
        <w:t>haqqalyaqiynga</w:t>
      </w:r>
      <w:proofErr w:type="spellEnd"/>
      <w:r w:rsidRPr="00FC37C5">
        <w:t xml:space="preserve"> </w:t>
      </w:r>
      <w:proofErr w:type="spellStart"/>
      <w:r w:rsidRPr="00FC37C5">
        <w:t>ulashtirgan</w:t>
      </w:r>
      <w:proofErr w:type="spellEnd"/>
      <w:r w:rsidRPr="00FC37C5">
        <w:t xml:space="preserve"> </w:t>
      </w:r>
      <w:proofErr w:type="spellStart"/>
      <w:r w:rsidRPr="00FC37C5">
        <w:t>muazzam</w:t>
      </w:r>
      <w:proofErr w:type="spellEnd"/>
      <w:r w:rsidRPr="00FC37C5">
        <w:t xml:space="preserve"> </w:t>
      </w:r>
      <w:proofErr w:type="spellStart"/>
      <w:r w:rsidRPr="00FC37C5">
        <w:t>va</w:t>
      </w:r>
      <w:proofErr w:type="spellEnd"/>
      <w:r w:rsidRPr="00FC37C5">
        <w:t xml:space="preserve"> </w:t>
      </w:r>
      <w:proofErr w:type="spellStart"/>
      <w:r w:rsidRPr="00FC37C5">
        <w:t>muhtasham</w:t>
      </w:r>
      <w:proofErr w:type="spellEnd"/>
      <w:r w:rsidRPr="00FC37C5">
        <w:t xml:space="preserve"> </w:t>
      </w:r>
      <w:proofErr w:type="spellStart"/>
      <w:r w:rsidRPr="00FC37C5">
        <w:t>va</w:t>
      </w:r>
      <w:proofErr w:type="spellEnd"/>
      <w:r w:rsidRPr="00FC37C5">
        <w:t xml:space="preserve"> </w:t>
      </w:r>
      <w:proofErr w:type="spellStart"/>
      <w:r w:rsidRPr="00FC37C5">
        <w:t>juda</w:t>
      </w:r>
      <w:proofErr w:type="spellEnd"/>
      <w:r w:rsidRPr="00FC37C5">
        <w:t xml:space="preserve"> </w:t>
      </w:r>
      <w:proofErr w:type="spellStart"/>
      <w:r w:rsidRPr="00FC37C5">
        <w:t>ko‘p</w:t>
      </w:r>
      <w:proofErr w:type="spellEnd"/>
      <w:r w:rsidRPr="00FC37C5">
        <w:t xml:space="preserve"> </w:t>
      </w:r>
      <w:proofErr w:type="spellStart"/>
      <w:r w:rsidRPr="00FC37C5">
        <w:t>risolalarni</w:t>
      </w:r>
      <w:proofErr w:type="spellEnd"/>
      <w:r w:rsidRPr="00FC37C5">
        <w:t xml:space="preserve"> </w:t>
      </w:r>
      <w:proofErr w:type="spellStart"/>
      <w:r w:rsidRPr="00FC37C5">
        <w:t>tazammun</w:t>
      </w:r>
      <w:proofErr w:type="spellEnd"/>
      <w:r w:rsidRPr="00FC37C5">
        <w:t xml:space="preserve"> </w:t>
      </w:r>
      <w:proofErr w:type="spellStart"/>
      <w:r w:rsidRPr="00FC37C5">
        <w:t>etgan</w:t>
      </w:r>
      <w:proofErr w:type="spellEnd"/>
      <w:r w:rsidRPr="00FC37C5">
        <w:t xml:space="preserve"> </w:t>
      </w:r>
      <w:proofErr w:type="spellStart"/>
      <w:r w:rsidRPr="00FC37C5">
        <w:t>muhit</w:t>
      </w:r>
      <w:proofErr w:type="spellEnd"/>
      <w:r w:rsidRPr="00FC37C5">
        <w:t xml:space="preserve"> </w:t>
      </w:r>
      <w:proofErr w:type="spellStart"/>
      <w:r w:rsidRPr="00FC37C5">
        <w:t>va</w:t>
      </w:r>
      <w:proofErr w:type="spellEnd"/>
      <w:r w:rsidRPr="00FC37C5">
        <w:t xml:space="preserve"> </w:t>
      </w:r>
      <w:proofErr w:type="spellStart"/>
      <w:r w:rsidRPr="00FC37C5">
        <w:t>horiqo</w:t>
      </w:r>
      <w:proofErr w:type="spellEnd"/>
      <w:r w:rsidRPr="00FC37C5">
        <w:t xml:space="preserve"> </w:t>
      </w:r>
      <w:proofErr w:type="spellStart"/>
      <w:r w:rsidRPr="00FC37C5">
        <w:t>bir</w:t>
      </w:r>
      <w:proofErr w:type="spellEnd"/>
      <w:r w:rsidRPr="00FC37C5">
        <w:t xml:space="preserve"> </w:t>
      </w:r>
      <w:proofErr w:type="spellStart"/>
      <w:r w:rsidRPr="00FC37C5">
        <w:t>asardir</w:t>
      </w:r>
      <w:proofErr w:type="spellEnd"/>
      <w:r w:rsidRPr="00FC37C5">
        <w:t>.</w:t>
      </w:r>
    </w:p>
    <w:p w14:paraId="1A8420DD" w14:textId="77777777" w:rsidR="003101A5" w:rsidRPr="00FC37C5" w:rsidRDefault="003101A5" w:rsidP="003101A5">
      <w:pPr>
        <w:ind w:firstLine="709"/>
        <w:jc w:val="both"/>
      </w:pPr>
      <w:proofErr w:type="spellStart"/>
      <w:r w:rsidRPr="00FC37C5">
        <w:t>Bu</w:t>
      </w:r>
      <w:proofErr w:type="spellEnd"/>
      <w:r w:rsidRPr="00FC37C5">
        <w:t xml:space="preserve"> </w:t>
      </w:r>
      <w:proofErr w:type="spellStart"/>
      <w:r w:rsidRPr="00FC37C5">
        <w:t>asarning</w:t>
      </w:r>
      <w:proofErr w:type="spellEnd"/>
      <w:r w:rsidRPr="00FC37C5">
        <w:t xml:space="preserve"> </w:t>
      </w:r>
      <w:proofErr w:type="spellStart"/>
      <w:r w:rsidRPr="00FC37C5">
        <w:t>haqiqiy</w:t>
      </w:r>
      <w:proofErr w:type="spellEnd"/>
      <w:r w:rsidRPr="00FC37C5">
        <w:t xml:space="preserve"> </w:t>
      </w:r>
      <w:proofErr w:type="spellStart"/>
      <w:r w:rsidRPr="00FC37C5">
        <w:t>qiymatini</w:t>
      </w:r>
      <w:proofErr w:type="spellEnd"/>
      <w:r w:rsidRPr="00FC37C5">
        <w:t xml:space="preserve"> </w:t>
      </w:r>
      <w:proofErr w:type="spellStart"/>
      <w:r w:rsidRPr="00FC37C5">
        <w:t>taboruz</w:t>
      </w:r>
      <w:proofErr w:type="spellEnd"/>
      <w:r w:rsidRPr="00FC37C5">
        <w:t xml:space="preserve"> </w:t>
      </w:r>
      <w:proofErr w:type="spellStart"/>
      <w:r w:rsidRPr="00FC37C5">
        <w:t>ettiradigan</w:t>
      </w:r>
      <w:proofErr w:type="spellEnd"/>
      <w:r w:rsidRPr="00FC37C5">
        <w:t xml:space="preserve"> eng </w:t>
      </w:r>
      <w:proofErr w:type="spellStart"/>
      <w:r w:rsidRPr="00FC37C5">
        <w:t>haqiqiy</w:t>
      </w:r>
      <w:proofErr w:type="spellEnd"/>
      <w:r w:rsidRPr="00FC37C5">
        <w:t xml:space="preserve"> </w:t>
      </w:r>
      <w:proofErr w:type="spellStart"/>
      <w:r w:rsidRPr="00FC37C5">
        <w:t>mundarijani</w:t>
      </w:r>
      <w:proofErr w:type="spellEnd"/>
      <w:r w:rsidRPr="00FC37C5">
        <w:t xml:space="preserve"> </w:t>
      </w:r>
      <w:proofErr w:type="spellStart"/>
      <w:r w:rsidRPr="00FC37C5">
        <w:t>yana</w:t>
      </w:r>
      <w:proofErr w:type="spellEnd"/>
      <w:r w:rsidRPr="00FC37C5">
        <w:t xml:space="preserve"> </w:t>
      </w:r>
      <w:proofErr w:type="spellStart"/>
      <w:r w:rsidRPr="00FC37C5">
        <w:t>uning</w:t>
      </w:r>
      <w:proofErr w:type="spellEnd"/>
      <w:r w:rsidRPr="00FC37C5">
        <w:t xml:space="preserve"> </w:t>
      </w:r>
      <w:proofErr w:type="spellStart"/>
      <w:r w:rsidRPr="00FC37C5">
        <w:t>aziz</w:t>
      </w:r>
      <w:proofErr w:type="spellEnd"/>
      <w:r w:rsidRPr="00FC37C5">
        <w:t xml:space="preserve"> </w:t>
      </w:r>
      <w:proofErr w:type="spellStart"/>
      <w:r w:rsidRPr="00FC37C5">
        <w:t>va</w:t>
      </w:r>
      <w:proofErr w:type="spellEnd"/>
      <w:r w:rsidRPr="00FC37C5">
        <w:t xml:space="preserve"> </w:t>
      </w:r>
      <w:proofErr w:type="spellStart"/>
      <w:r w:rsidRPr="00FC37C5">
        <w:t>muhtaram</w:t>
      </w:r>
      <w:proofErr w:type="spellEnd"/>
      <w:r w:rsidRPr="00FC37C5">
        <w:t xml:space="preserve"> </w:t>
      </w:r>
      <w:proofErr w:type="spellStart"/>
      <w:r w:rsidRPr="00FC37C5">
        <w:t>muallifi</w:t>
      </w:r>
      <w:proofErr w:type="spellEnd"/>
      <w:r w:rsidRPr="00FC37C5">
        <w:t xml:space="preserve"> </w:t>
      </w:r>
      <w:proofErr w:type="spellStart"/>
      <w:r w:rsidRPr="00FC37C5">
        <w:t>ustozimiz</w:t>
      </w:r>
      <w:proofErr w:type="spellEnd"/>
      <w:r w:rsidRPr="00FC37C5">
        <w:t xml:space="preserve"> </w:t>
      </w:r>
      <w:proofErr w:type="spellStart"/>
      <w:r w:rsidRPr="00FC37C5">
        <w:t>qila</w:t>
      </w:r>
      <w:proofErr w:type="spellEnd"/>
      <w:r w:rsidRPr="00FC37C5">
        <w:t xml:space="preserve"> </w:t>
      </w:r>
      <w:proofErr w:type="spellStart"/>
      <w:r w:rsidRPr="00FC37C5">
        <w:t>olardilar</w:t>
      </w:r>
      <w:proofErr w:type="spellEnd"/>
      <w:r w:rsidRPr="00FC37C5">
        <w:t xml:space="preserve">. </w:t>
      </w:r>
      <w:proofErr w:type="spellStart"/>
      <w:r w:rsidRPr="00FC37C5">
        <w:t>Bizning</w:t>
      </w:r>
      <w:proofErr w:type="spellEnd"/>
      <w:r w:rsidRPr="00FC37C5">
        <w:t xml:space="preserve"> </w:t>
      </w:r>
      <w:proofErr w:type="spellStart"/>
      <w:r w:rsidRPr="00FC37C5">
        <w:t>juda</w:t>
      </w:r>
      <w:proofErr w:type="spellEnd"/>
      <w:r w:rsidRPr="00FC37C5">
        <w:t xml:space="preserve"> </w:t>
      </w:r>
      <w:proofErr w:type="spellStart"/>
      <w:r w:rsidRPr="00FC37C5">
        <w:t>qisqa</w:t>
      </w:r>
      <w:proofErr w:type="spellEnd"/>
      <w:r w:rsidRPr="00FC37C5">
        <w:t xml:space="preserve"> </w:t>
      </w:r>
      <w:proofErr w:type="spellStart"/>
      <w:r w:rsidRPr="00FC37C5">
        <w:t>anglashimiz</w:t>
      </w:r>
      <w:proofErr w:type="spellEnd"/>
      <w:r w:rsidRPr="00FC37C5">
        <w:t xml:space="preserve"> </w:t>
      </w:r>
      <w:proofErr w:type="spellStart"/>
      <w:r w:rsidRPr="00FC37C5">
        <w:t>va</w:t>
      </w:r>
      <w:proofErr w:type="spellEnd"/>
      <w:r w:rsidRPr="00FC37C5">
        <w:t xml:space="preserve"> </w:t>
      </w:r>
      <w:proofErr w:type="spellStart"/>
      <w:r w:rsidRPr="00FC37C5">
        <w:t>zaif</w:t>
      </w:r>
      <w:proofErr w:type="spellEnd"/>
      <w:r w:rsidRPr="00FC37C5">
        <w:t xml:space="preserve"> </w:t>
      </w:r>
      <w:proofErr w:type="spellStart"/>
      <w:r w:rsidRPr="00FC37C5">
        <w:t>idrokimiz</w:t>
      </w:r>
      <w:proofErr w:type="spellEnd"/>
      <w:r w:rsidRPr="00FC37C5">
        <w:t xml:space="preserve"> </w:t>
      </w:r>
      <w:proofErr w:type="spellStart"/>
      <w:r w:rsidRPr="00FC37C5">
        <w:t>va</w:t>
      </w:r>
      <w:proofErr w:type="spellEnd"/>
      <w:r w:rsidRPr="00FC37C5">
        <w:t xml:space="preserve"> </w:t>
      </w:r>
      <w:proofErr w:type="spellStart"/>
      <w:r w:rsidRPr="00FC37C5">
        <w:t>qasir</w:t>
      </w:r>
      <w:proofErr w:type="spellEnd"/>
      <w:r w:rsidRPr="00FC37C5">
        <w:t xml:space="preserve"> </w:t>
      </w:r>
      <w:proofErr w:type="spellStart"/>
      <w:r w:rsidRPr="00FC37C5">
        <w:t>fahmimiz</w:t>
      </w:r>
      <w:proofErr w:type="spellEnd"/>
      <w:r w:rsidRPr="00FC37C5">
        <w:t xml:space="preserve"> </w:t>
      </w:r>
      <w:proofErr w:type="spellStart"/>
      <w:r w:rsidRPr="00FC37C5">
        <w:t>va</w:t>
      </w:r>
      <w:proofErr w:type="spellEnd"/>
      <w:r w:rsidRPr="00FC37C5">
        <w:t xml:space="preserve"> </w:t>
      </w:r>
      <w:proofErr w:type="spellStart"/>
      <w:r w:rsidRPr="00FC37C5">
        <w:t>Arabchaga</w:t>
      </w:r>
      <w:proofErr w:type="spellEnd"/>
      <w:r w:rsidRPr="00FC37C5">
        <w:t xml:space="preserve"> </w:t>
      </w:r>
      <w:proofErr w:type="spellStart"/>
      <w:r w:rsidRPr="00FC37C5">
        <w:t>bo‘lgan</w:t>
      </w:r>
      <w:proofErr w:type="spellEnd"/>
      <w:r w:rsidRPr="00FC37C5">
        <w:t xml:space="preserve"> </w:t>
      </w:r>
      <w:proofErr w:type="spellStart"/>
      <w:r w:rsidRPr="00FC37C5">
        <w:t>vuqufsizligimiz</w:t>
      </w:r>
      <w:proofErr w:type="spellEnd"/>
      <w:r w:rsidRPr="00FC37C5">
        <w:t xml:space="preserve">, </w:t>
      </w:r>
      <w:proofErr w:type="spellStart"/>
      <w:r w:rsidRPr="00FC37C5">
        <w:t>ulamo</w:t>
      </w:r>
      <w:proofErr w:type="spellEnd"/>
      <w:r w:rsidRPr="00FC37C5">
        <w:t xml:space="preserve">-i </w:t>
      </w:r>
      <w:proofErr w:type="spellStart"/>
      <w:r w:rsidRPr="00FC37C5">
        <w:t>mutabahhiriynning</w:t>
      </w:r>
      <w:proofErr w:type="spellEnd"/>
      <w:r w:rsidRPr="00FC37C5">
        <w:t xml:space="preserve"> </w:t>
      </w:r>
      <w:proofErr w:type="spellStart"/>
      <w:r w:rsidRPr="00FC37C5">
        <w:t>qatrasiga</w:t>
      </w:r>
      <w:proofErr w:type="spellEnd"/>
      <w:r w:rsidRPr="00FC37C5">
        <w:t xml:space="preserve"> </w:t>
      </w:r>
      <w:proofErr w:type="spellStart"/>
      <w:r w:rsidRPr="00FC37C5">
        <w:t>bahr</w:t>
      </w:r>
      <w:proofErr w:type="spellEnd"/>
      <w:r w:rsidRPr="00FC37C5">
        <w:t xml:space="preserve"> </w:t>
      </w:r>
      <w:proofErr w:type="spellStart"/>
      <w:r w:rsidRPr="00FC37C5">
        <w:t>deganlari</w:t>
      </w:r>
      <w:proofErr w:type="spellEnd"/>
      <w:r w:rsidRPr="00FC37C5">
        <w:t xml:space="preserve"> </w:t>
      </w:r>
      <w:proofErr w:type="spellStart"/>
      <w:r w:rsidRPr="00FC37C5">
        <w:t>bu</w:t>
      </w:r>
      <w:proofErr w:type="spellEnd"/>
      <w:r w:rsidRPr="00FC37C5">
        <w:t xml:space="preserve"> </w:t>
      </w:r>
      <w:proofErr w:type="spellStart"/>
      <w:r w:rsidRPr="00FC37C5">
        <w:t>benazir</w:t>
      </w:r>
      <w:proofErr w:type="spellEnd"/>
      <w:r w:rsidRPr="00FC37C5">
        <w:t xml:space="preserve"> </w:t>
      </w:r>
      <w:proofErr w:type="spellStart"/>
      <w:r w:rsidRPr="00FC37C5">
        <w:t>asarning</w:t>
      </w:r>
      <w:proofErr w:type="spellEnd"/>
      <w:r w:rsidRPr="00FC37C5">
        <w:t xml:space="preserve"> </w:t>
      </w:r>
      <w:proofErr w:type="spellStart"/>
      <w:r w:rsidRPr="00FC37C5">
        <w:t>mundarijasini</w:t>
      </w:r>
      <w:proofErr w:type="spellEnd"/>
      <w:r w:rsidRPr="00FC37C5">
        <w:t xml:space="preserve"> </w:t>
      </w:r>
      <w:proofErr w:type="spellStart"/>
      <w:r w:rsidRPr="00FC37C5">
        <w:t>qorilarga</w:t>
      </w:r>
      <w:proofErr w:type="spellEnd"/>
      <w:r w:rsidRPr="00FC37C5">
        <w:t xml:space="preserve"> </w:t>
      </w:r>
      <w:proofErr w:type="spellStart"/>
      <w:r w:rsidRPr="00FC37C5">
        <w:t>juda</w:t>
      </w:r>
      <w:proofErr w:type="spellEnd"/>
      <w:r w:rsidRPr="00FC37C5">
        <w:t xml:space="preserve"> </w:t>
      </w:r>
      <w:proofErr w:type="spellStart"/>
      <w:r w:rsidRPr="00FC37C5">
        <w:t>nuqsonli</w:t>
      </w:r>
      <w:proofErr w:type="spellEnd"/>
      <w:r w:rsidRPr="00FC37C5">
        <w:t xml:space="preserve"> </w:t>
      </w:r>
      <w:proofErr w:type="spellStart"/>
      <w:r w:rsidRPr="00FC37C5">
        <w:t>tarzda</w:t>
      </w:r>
      <w:proofErr w:type="spellEnd"/>
      <w:r w:rsidRPr="00FC37C5">
        <w:t xml:space="preserve"> </w:t>
      </w:r>
      <w:proofErr w:type="spellStart"/>
      <w:r w:rsidRPr="00FC37C5">
        <w:t>taqdim</w:t>
      </w:r>
      <w:proofErr w:type="spellEnd"/>
      <w:r w:rsidRPr="00FC37C5">
        <w:t xml:space="preserve"> </w:t>
      </w:r>
      <w:proofErr w:type="spellStart"/>
      <w:r w:rsidRPr="00FC37C5">
        <w:t>etishimizning</w:t>
      </w:r>
      <w:proofErr w:type="spellEnd"/>
      <w:r w:rsidRPr="00FC37C5">
        <w:t xml:space="preserve"> </w:t>
      </w:r>
      <w:proofErr w:type="spellStart"/>
      <w:r w:rsidRPr="00FC37C5">
        <w:t>omillari</w:t>
      </w:r>
      <w:proofErr w:type="spellEnd"/>
      <w:r w:rsidRPr="00FC37C5">
        <w:t xml:space="preserve"> </w:t>
      </w:r>
      <w:proofErr w:type="spellStart"/>
      <w:r w:rsidRPr="00FC37C5">
        <w:t>bo‘lgan</w:t>
      </w:r>
      <w:proofErr w:type="spellEnd"/>
      <w:r w:rsidRPr="00FC37C5">
        <w:t>.</w:t>
      </w:r>
    </w:p>
    <w:p w14:paraId="59ED6BC4" w14:textId="77777777" w:rsidR="003101A5" w:rsidRPr="00FC37C5" w:rsidRDefault="003101A5" w:rsidP="003101A5">
      <w:pPr>
        <w:ind w:firstLine="709"/>
        <w:jc w:val="both"/>
      </w:pPr>
      <w:proofErr w:type="spellStart"/>
      <w:r w:rsidRPr="00FC37C5">
        <w:t>Muhtaram</w:t>
      </w:r>
      <w:proofErr w:type="spellEnd"/>
      <w:r w:rsidRPr="00FC37C5">
        <w:t xml:space="preserve"> </w:t>
      </w:r>
      <w:proofErr w:type="spellStart"/>
      <w:r w:rsidRPr="00FC37C5">
        <w:t>qori</w:t>
      </w:r>
      <w:proofErr w:type="spellEnd"/>
      <w:r w:rsidRPr="00FC37C5">
        <w:t xml:space="preserve">! </w:t>
      </w:r>
      <w:proofErr w:type="spellStart"/>
      <w:r w:rsidRPr="00FC37C5">
        <w:t>Bu</w:t>
      </w:r>
      <w:proofErr w:type="spellEnd"/>
      <w:r w:rsidRPr="00FC37C5">
        <w:t xml:space="preserve"> </w:t>
      </w:r>
      <w:proofErr w:type="spellStart"/>
      <w:r w:rsidRPr="00FC37C5">
        <w:t>mundarijaga</w:t>
      </w:r>
      <w:proofErr w:type="spellEnd"/>
      <w:r w:rsidRPr="00FC37C5">
        <w:t xml:space="preserve"> </w:t>
      </w:r>
      <w:proofErr w:type="spellStart"/>
      <w:r w:rsidRPr="00FC37C5">
        <w:t>qarab</w:t>
      </w:r>
      <w:proofErr w:type="spellEnd"/>
      <w:r w:rsidRPr="00FC37C5">
        <w:t xml:space="preserve">, </w:t>
      </w:r>
      <w:proofErr w:type="spellStart"/>
      <w:r w:rsidRPr="00FC37C5">
        <w:t>tilsimi</w:t>
      </w:r>
      <w:proofErr w:type="spellEnd"/>
      <w:r w:rsidRPr="00FC37C5">
        <w:t xml:space="preserve"> </w:t>
      </w:r>
      <w:proofErr w:type="spellStart"/>
      <w:r w:rsidRPr="00FC37C5">
        <w:t>koinotning</w:t>
      </w:r>
      <w:proofErr w:type="spellEnd"/>
      <w:r w:rsidRPr="00FC37C5">
        <w:t xml:space="preserve"> </w:t>
      </w:r>
      <w:proofErr w:type="spellStart"/>
      <w:r w:rsidRPr="00FC37C5">
        <w:t>kashshofi</w:t>
      </w:r>
      <w:proofErr w:type="spellEnd"/>
      <w:r w:rsidRPr="00FC37C5">
        <w:t xml:space="preserve">, </w:t>
      </w:r>
      <w:proofErr w:type="spellStart"/>
      <w:r w:rsidRPr="00FC37C5">
        <w:t>haqoiqi</w:t>
      </w:r>
      <w:proofErr w:type="spellEnd"/>
      <w:r w:rsidRPr="00FC37C5">
        <w:t xml:space="preserve"> </w:t>
      </w:r>
      <w:proofErr w:type="spellStart"/>
      <w:r w:rsidRPr="00FC37C5">
        <w:t>ashyoning</w:t>
      </w:r>
      <w:proofErr w:type="spellEnd"/>
      <w:r w:rsidRPr="00FC37C5">
        <w:t xml:space="preserve"> </w:t>
      </w:r>
      <w:proofErr w:type="spellStart"/>
      <w:r w:rsidRPr="00FC37C5">
        <w:t>miftahi</w:t>
      </w:r>
      <w:proofErr w:type="spellEnd"/>
      <w:r w:rsidRPr="00FC37C5">
        <w:t xml:space="preserve">, </w:t>
      </w:r>
      <w:proofErr w:type="spellStart"/>
      <w:r w:rsidRPr="00FC37C5">
        <w:t>hikmati</w:t>
      </w:r>
      <w:proofErr w:type="spellEnd"/>
      <w:r w:rsidRPr="00FC37C5">
        <w:t xml:space="preserve"> </w:t>
      </w:r>
      <w:proofErr w:type="spellStart"/>
      <w:r w:rsidRPr="00FC37C5">
        <w:t>xilqatning</w:t>
      </w:r>
      <w:proofErr w:type="spellEnd"/>
      <w:r w:rsidRPr="00FC37C5">
        <w:t xml:space="preserve"> </w:t>
      </w:r>
      <w:proofErr w:type="spellStart"/>
      <w:r w:rsidRPr="00FC37C5">
        <w:t>dalloli</w:t>
      </w:r>
      <w:proofErr w:type="spellEnd"/>
      <w:r w:rsidRPr="00FC37C5">
        <w:t xml:space="preserve"> </w:t>
      </w:r>
      <w:proofErr w:type="spellStart"/>
      <w:r w:rsidRPr="00FC37C5">
        <w:t>bo‘lgan</w:t>
      </w:r>
      <w:proofErr w:type="spellEnd"/>
      <w:r w:rsidRPr="00FC37C5">
        <w:t xml:space="preserve"> </w:t>
      </w:r>
      <w:proofErr w:type="spellStart"/>
      <w:r w:rsidRPr="00FC37C5">
        <w:t>bu</w:t>
      </w:r>
      <w:proofErr w:type="spellEnd"/>
      <w:r w:rsidRPr="00FC37C5">
        <w:t xml:space="preserve"> </w:t>
      </w:r>
      <w:proofErr w:type="spellStart"/>
      <w:r w:rsidRPr="00FC37C5">
        <w:t>ma’naviy</w:t>
      </w:r>
      <w:proofErr w:type="spellEnd"/>
      <w:r w:rsidRPr="00FC37C5">
        <w:t xml:space="preserve"> </w:t>
      </w:r>
      <w:proofErr w:type="spellStart"/>
      <w:r w:rsidRPr="00FC37C5">
        <w:t>xazina</w:t>
      </w:r>
      <w:proofErr w:type="spellEnd"/>
      <w:r w:rsidRPr="00FC37C5">
        <w:t xml:space="preserve"> </w:t>
      </w:r>
      <w:proofErr w:type="spellStart"/>
      <w:r w:rsidRPr="00FC37C5">
        <w:t>hukmidagi</w:t>
      </w:r>
      <w:proofErr w:type="spellEnd"/>
      <w:r w:rsidRPr="00FC37C5">
        <w:t xml:space="preserve"> </w:t>
      </w:r>
      <w:proofErr w:type="spellStart"/>
      <w:r w:rsidRPr="00FC37C5">
        <w:t>majmuani</w:t>
      </w:r>
      <w:proofErr w:type="spellEnd"/>
      <w:r w:rsidRPr="00FC37C5">
        <w:t xml:space="preserve"> </w:t>
      </w:r>
      <w:proofErr w:type="spellStart"/>
      <w:r w:rsidRPr="00FC37C5">
        <w:t>ham</w:t>
      </w:r>
      <w:proofErr w:type="spellEnd"/>
      <w:r w:rsidRPr="00FC37C5">
        <w:t xml:space="preserve"> u </w:t>
      </w:r>
      <w:proofErr w:type="spellStart"/>
      <w:r w:rsidRPr="00FC37C5">
        <w:t>mezon</w:t>
      </w:r>
      <w:proofErr w:type="spellEnd"/>
      <w:r w:rsidRPr="00FC37C5">
        <w:t xml:space="preserve"> </w:t>
      </w:r>
      <w:proofErr w:type="spellStart"/>
      <w:r w:rsidRPr="00FC37C5">
        <w:t>bilan</w:t>
      </w:r>
      <w:proofErr w:type="spellEnd"/>
      <w:r w:rsidRPr="00FC37C5">
        <w:t xml:space="preserve"> </w:t>
      </w:r>
      <w:proofErr w:type="spellStart"/>
      <w:r w:rsidRPr="00FC37C5">
        <w:t>tortma</w:t>
      </w:r>
      <w:proofErr w:type="spellEnd"/>
      <w:r w:rsidRPr="00FC37C5">
        <w:t xml:space="preserve">. </w:t>
      </w:r>
      <w:proofErr w:type="spellStart"/>
      <w:r w:rsidRPr="00FC37C5">
        <w:t>Chunki</w:t>
      </w:r>
      <w:proofErr w:type="spellEnd"/>
      <w:r w:rsidRPr="00FC37C5">
        <w:t xml:space="preserve"> </w:t>
      </w:r>
      <w:proofErr w:type="spellStart"/>
      <w:r w:rsidRPr="00FC37C5">
        <w:t>bizdagi</w:t>
      </w:r>
      <w:proofErr w:type="spellEnd"/>
      <w:r w:rsidRPr="00FC37C5">
        <w:t xml:space="preserve"> </w:t>
      </w:r>
      <w:proofErr w:type="spellStart"/>
      <w:r w:rsidRPr="00FC37C5">
        <w:t>ajz</w:t>
      </w:r>
      <w:proofErr w:type="spellEnd"/>
      <w:r w:rsidRPr="00FC37C5">
        <w:t xml:space="preserve"> </w:t>
      </w:r>
      <w:proofErr w:type="spellStart"/>
      <w:r w:rsidRPr="00FC37C5">
        <w:t>va</w:t>
      </w:r>
      <w:proofErr w:type="spellEnd"/>
      <w:r w:rsidRPr="00FC37C5">
        <w:t xml:space="preserve"> </w:t>
      </w:r>
      <w:proofErr w:type="spellStart"/>
      <w:r w:rsidRPr="00FC37C5">
        <w:t>nuqsonlik</w:t>
      </w:r>
      <w:proofErr w:type="spellEnd"/>
      <w:r w:rsidRPr="00FC37C5">
        <w:t xml:space="preserve"> u </w:t>
      </w:r>
      <w:proofErr w:type="spellStart"/>
      <w:r w:rsidRPr="00FC37C5">
        <w:t>majmuaning</w:t>
      </w:r>
      <w:proofErr w:type="spellEnd"/>
      <w:r w:rsidRPr="00FC37C5">
        <w:t xml:space="preserve"> </w:t>
      </w:r>
      <w:proofErr w:type="spellStart"/>
      <w:r w:rsidRPr="00FC37C5">
        <w:t>qiymati</w:t>
      </w:r>
      <w:proofErr w:type="spellEnd"/>
      <w:r w:rsidRPr="00FC37C5">
        <w:t xml:space="preserve"> </w:t>
      </w:r>
      <w:proofErr w:type="spellStart"/>
      <w:r w:rsidRPr="00FC37C5">
        <w:t>bilan</w:t>
      </w:r>
      <w:proofErr w:type="spellEnd"/>
      <w:r w:rsidRPr="00FC37C5">
        <w:t xml:space="preserve"> </w:t>
      </w:r>
      <w:proofErr w:type="spellStart"/>
      <w:r w:rsidRPr="00FC37C5">
        <w:t>mabsutan</w:t>
      </w:r>
      <w:proofErr w:type="spellEnd"/>
      <w:r w:rsidRPr="00FC37C5">
        <w:t xml:space="preserve"> </w:t>
      </w:r>
      <w:proofErr w:type="spellStart"/>
      <w:r w:rsidRPr="00FC37C5">
        <w:t>emas</w:t>
      </w:r>
      <w:proofErr w:type="spellEnd"/>
      <w:r w:rsidRPr="00FC37C5">
        <w:t xml:space="preserve">, </w:t>
      </w:r>
      <w:proofErr w:type="spellStart"/>
      <w:r w:rsidRPr="00FC37C5">
        <w:t>ma’kusan</w:t>
      </w:r>
      <w:proofErr w:type="spellEnd"/>
      <w:r w:rsidRPr="00FC37C5">
        <w:t xml:space="preserve"> </w:t>
      </w:r>
      <w:proofErr w:type="spellStart"/>
      <w:r w:rsidRPr="00FC37C5">
        <w:t>mutanosibdir</w:t>
      </w:r>
      <w:proofErr w:type="spellEnd"/>
      <w:r w:rsidRPr="00FC37C5">
        <w:t xml:space="preserve">. </w:t>
      </w:r>
      <w:proofErr w:type="spellStart"/>
      <w:r w:rsidRPr="00FC37C5">
        <w:t>Quyoshning</w:t>
      </w:r>
      <w:proofErr w:type="spellEnd"/>
      <w:r w:rsidRPr="00FC37C5">
        <w:t xml:space="preserve"> </w:t>
      </w:r>
      <w:proofErr w:type="spellStart"/>
      <w:r w:rsidRPr="00FC37C5">
        <w:t>bir</w:t>
      </w:r>
      <w:proofErr w:type="spellEnd"/>
      <w:r w:rsidRPr="00FC37C5">
        <w:t xml:space="preserve"> </w:t>
      </w:r>
      <w:proofErr w:type="spellStart"/>
      <w:r w:rsidRPr="00FC37C5">
        <w:t>zarra</w:t>
      </w:r>
      <w:proofErr w:type="spellEnd"/>
      <w:r w:rsidRPr="00FC37C5">
        <w:t xml:space="preserve"> </w:t>
      </w:r>
      <w:proofErr w:type="spellStart"/>
      <w:r w:rsidRPr="00FC37C5">
        <w:t>shisha</w:t>
      </w:r>
      <w:proofErr w:type="spellEnd"/>
      <w:r w:rsidRPr="00FC37C5">
        <w:t xml:space="preserve"> </w:t>
      </w:r>
      <w:proofErr w:type="spellStart"/>
      <w:r w:rsidRPr="00FC37C5">
        <w:t>parchasidagi</w:t>
      </w:r>
      <w:proofErr w:type="spellEnd"/>
      <w:r w:rsidRPr="00FC37C5">
        <w:t xml:space="preserve"> </w:t>
      </w:r>
      <w:proofErr w:type="spellStart"/>
      <w:r w:rsidRPr="00FC37C5">
        <w:t>timsoliga</w:t>
      </w:r>
      <w:proofErr w:type="spellEnd"/>
      <w:r w:rsidRPr="00FC37C5">
        <w:t xml:space="preserve"> </w:t>
      </w:r>
      <w:proofErr w:type="spellStart"/>
      <w:r w:rsidRPr="00FC37C5">
        <w:t>qarab</w:t>
      </w:r>
      <w:proofErr w:type="spellEnd"/>
      <w:r w:rsidRPr="00FC37C5">
        <w:t>, "</w:t>
      </w:r>
      <w:proofErr w:type="spellStart"/>
      <w:r w:rsidRPr="00FC37C5">
        <w:t>Quyosh</w:t>
      </w:r>
      <w:proofErr w:type="spellEnd"/>
      <w:r w:rsidRPr="00FC37C5">
        <w:t xml:space="preserve"> </w:t>
      </w:r>
      <w:proofErr w:type="spellStart"/>
      <w:r w:rsidRPr="00FC37C5">
        <w:t>ham</w:t>
      </w:r>
      <w:proofErr w:type="spellEnd"/>
      <w:r w:rsidRPr="00FC37C5">
        <w:t xml:space="preserve"> </w:t>
      </w:r>
      <w:proofErr w:type="spellStart"/>
      <w:r w:rsidRPr="00FC37C5">
        <w:t>bu</w:t>
      </w:r>
      <w:proofErr w:type="spellEnd"/>
      <w:r w:rsidRPr="00FC37C5">
        <w:t xml:space="preserve"> </w:t>
      </w:r>
      <w:proofErr w:type="spellStart"/>
      <w:r w:rsidRPr="00FC37C5">
        <w:t>qadardir</w:t>
      </w:r>
      <w:proofErr w:type="spellEnd"/>
      <w:r w:rsidRPr="00FC37C5">
        <w:t xml:space="preserve">" </w:t>
      </w:r>
      <w:proofErr w:type="spellStart"/>
      <w:r w:rsidRPr="00FC37C5">
        <w:t>dema</w:t>
      </w:r>
      <w:proofErr w:type="spellEnd"/>
      <w:r w:rsidRPr="00FC37C5">
        <w:t xml:space="preserve">. </w:t>
      </w:r>
      <w:proofErr w:type="spellStart"/>
      <w:r w:rsidRPr="00FC37C5">
        <w:t>Chunki</w:t>
      </w:r>
      <w:proofErr w:type="spellEnd"/>
      <w:r w:rsidRPr="00FC37C5">
        <w:t xml:space="preserve"> u </w:t>
      </w:r>
      <w:proofErr w:type="spellStart"/>
      <w:r w:rsidRPr="00FC37C5">
        <w:t>zarra</w:t>
      </w:r>
      <w:proofErr w:type="spellEnd"/>
      <w:r w:rsidRPr="00FC37C5">
        <w:t xml:space="preserve"> </w:t>
      </w:r>
      <w:proofErr w:type="spellStart"/>
      <w:r w:rsidRPr="00FC37C5">
        <w:t>qobiliyati</w:t>
      </w:r>
      <w:proofErr w:type="spellEnd"/>
      <w:r w:rsidRPr="00FC37C5">
        <w:t xml:space="preserve"> </w:t>
      </w:r>
      <w:proofErr w:type="spellStart"/>
      <w:r w:rsidRPr="00FC37C5">
        <w:t>qadar</w:t>
      </w:r>
      <w:proofErr w:type="spellEnd"/>
      <w:r w:rsidRPr="00FC37C5">
        <w:t xml:space="preserve"> u </w:t>
      </w:r>
      <w:proofErr w:type="spellStart"/>
      <w:r w:rsidRPr="00FC37C5">
        <w:t>quyoshdan</w:t>
      </w:r>
      <w:proofErr w:type="spellEnd"/>
      <w:r w:rsidRPr="00FC37C5">
        <w:t xml:space="preserve"> </w:t>
      </w:r>
      <w:proofErr w:type="spellStart"/>
      <w:r w:rsidRPr="00FC37C5">
        <w:t>fayz</w:t>
      </w:r>
      <w:proofErr w:type="spellEnd"/>
      <w:r w:rsidRPr="00FC37C5">
        <w:t xml:space="preserve"> </w:t>
      </w:r>
      <w:proofErr w:type="spellStart"/>
      <w:r w:rsidRPr="00FC37C5">
        <w:t>oladi</w:t>
      </w:r>
      <w:proofErr w:type="spellEnd"/>
      <w:r w:rsidRPr="00FC37C5">
        <w:t xml:space="preserve">. Sen </w:t>
      </w:r>
      <w:proofErr w:type="spellStart"/>
      <w:r w:rsidRPr="00FC37C5">
        <w:t>esa</w:t>
      </w:r>
      <w:proofErr w:type="spellEnd"/>
      <w:r w:rsidRPr="00FC37C5">
        <w:t xml:space="preserve"> </w:t>
      </w:r>
      <w:proofErr w:type="spellStart"/>
      <w:r w:rsidRPr="00FC37C5">
        <w:t>oynangning</w:t>
      </w:r>
      <w:proofErr w:type="spellEnd"/>
      <w:r w:rsidRPr="00FC37C5">
        <w:t xml:space="preserve"> </w:t>
      </w:r>
      <w:proofErr w:type="spellStart"/>
      <w:r w:rsidRPr="00FC37C5">
        <w:t>kattaligi</w:t>
      </w:r>
      <w:proofErr w:type="spellEnd"/>
      <w:r w:rsidRPr="00FC37C5">
        <w:t xml:space="preserve"> </w:t>
      </w:r>
      <w:proofErr w:type="spellStart"/>
      <w:r w:rsidRPr="00FC37C5">
        <w:t>nisbatida</w:t>
      </w:r>
      <w:proofErr w:type="spellEnd"/>
      <w:r w:rsidRPr="00FC37C5">
        <w:t xml:space="preserve"> u </w:t>
      </w:r>
      <w:proofErr w:type="spellStart"/>
      <w:r w:rsidRPr="00FC37C5">
        <w:t>ma’naviy</w:t>
      </w:r>
      <w:proofErr w:type="spellEnd"/>
      <w:r w:rsidRPr="00FC37C5">
        <w:t xml:space="preserve"> </w:t>
      </w:r>
      <w:proofErr w:type="spellStart"/>
      <w:r w:rsidRPr="00FC37C5">
        <w:t>shamsdan</w:t>
      </w:r>
      <w:proofErr w:type="spellEnd"/>
      <w:r w:rsidRPr="00FC37C5">
        <w:t xml:space="preserve"> </w:t>
      </w:r>
      <w:proofErr w:type="spellStart"/>
      <w:r w:rsidRPr="00FC37C5">
        <w:t>fayz</w:t>
      </w:r>
      <w:proofErr w:type="spellEnd"/>
      <w:r w:rsidRPr="00FC37C5">
        <w:t xml:space="preserve"> </w:t>
      </w:r>
      <w:proofErr w:type="spellStart"/>
      <w:r w:rsidRPr="00FC37C5">
        <w:t>olasan</w:t>
      </w:r>
      <w:proofErr w:type="spellEnd"/>
      <w:r w:rsidRPr="00FC37C5">
        <w:t>.</w:t>
      </w:r>
    </w:p>
    <w:p w14:paraId="044C21DD" w14:textId="77777777" w:rsidR="003101A5" w:rsidRPr="00FC37C5" w:rsidRDefault="003101A5" w:rsidP="003101A5">
      <w:pPr>
        <w:ind w:firstLine="709"/>
        <w:jc w:val="both"/>
      </w:pPr>
      <w:proofErr w:type="spellStart"/>
      <w:r w:rsidRPr="00FC37C5">
        <w:t>Ham</w:t>
      </w:r>
      <w:proofErr w:type="spellEnd"/>
      <w:r w:rsidRPr="00FC37C5">
        <w:t xml:space="preserve"> </w:t>
      </w:r>
      <w:proofErr w:type="spellStart"/>
      <w:r w:rsidRPr="00FC37C5">
        <w:t>bu</w:t>
      </w:r>
      <w:proofErr w:type="spellEnd"/>
      <w:r w:rsidRPr="00FC37C5">
        <w:t xml:space="preserve"> </w:t>
      </w:r>
      <w:proofErr w:type="spellStart"/>
      <w:r w:rsidRPr="00FC37C5">
        <w:t>majmuada</w:t>
      </w:r>
      <w:proofErr w:type="spellEnd"/>
      <w:r w:rsidRPr="00FC37C5">
        <w:t xml:space="preserve"> </w:t>
      </w:r>
      <w:proofErr w:type="spellStart"/>
      <w:r w:rsidRPr="00FC37C5">
        <w:t>bo‘lgan</w:t>
      </w:r>
      <w:proofErr w:type="spellEnd"/>
      <w:r w:rsidRPr="00FC37C5">
        <w:t xml:space="preserve"> </w:t>
      </w:r>
      <w:proofErr w:type="spellStart"/>
      <w:r w:rsidRPr="00FC37C5">
        <w:t>yuzlab</w:t>
      </w:r>
      <w:proofErr w:type="spellEnd"/>
      <w:r w:rsidRPr="00FC37C5">
        <w:t xml:space="preserve"> </w:t>
      </w:r>
      <w:proofErr w:type="spellStart"/>
      <w:r w:rsidRPr="00FC37C5">
        <w:t>I’lamlardan</w:t>
      </w:r>
      <w:proofErr w:type="spellEnd"/>
      <w:r w:rsidRPr="00FC37C5">
        <w:t xml:space="preserve"> </w:t>
      </w:r>
      <w:proofErr w:type="spellStart"/>
      <w:r w:rsidRPr="00FC37C5">
        <w:t>yolg‘iz</w:t>
      </w:r>
      <w:proofErr w:type="spellEnd"/>
      <w:r w:rsidRPr="00FC37C5">
        <w:t xml:space="preserve"> </w:t>
      </w:r>
      <w:proofErr w:type="spellStart"/>
      <w:r w:rsidRPr="00FC37C5">
        <w:t>juda</w:t>
      </w:r>
      <w:proofErr w:type="spellEnd"/>
      <w:r w:rsidRPr="00FC37C5">
        <w:t xml:space="preserve"> </w:t>
      </w:r>
      <w:proofErr w:type="spellStart"/>
      <w:r w:rsidRPr="00FC37C5">
        <w:t>oz</w:t>
      </w:r>
      <w:proofErr w:type="spellEnd"/>
      <w:r w:rsidRPr="00FC37C5">
        <w:t xml:space="preserve"> </w:t>
      </w:r>
      <w:proofErr w:type="spellStart"/>
      <w:r w:rsidRPr="00FC37C5">
        <w:t>bir</w:t>
      </w:r>
      <w:proofErr w:type="spellEnd"/>
      <w:r w:rsidRPr="00FC37C5">
        <w:t xml:space="preserve"> </w:t>
      </w:r>
      <w:proofErr w:type="spellStart"/>
      <w:r w:rsidRPr="00FC37C5">
        <w:t>qismining</w:t>
      </w:r>
      <w:proofErr w:type="spellEnd"/>
      <w:r w:rsidRPr="00FC37C5">
        <w:t xml:space="preserve"> </w:t>
      </w:r>
      <w:proofErr w:type="spellStart"/>
      <w:r w:rsidRPr="00FC37C5">
        <w:t>juda</w:t>
      </w:r>
      <w:proofErr w:type="spellEnd"/>
      <w:r w:rsidRPr="00FC37C5">
        <w:t xml:space="preserve"> </w:t>
      </w:r>
      <w:proofErr w:type="spellStart"/>
      <w:r w:rsidRPr="00FC37C5">
        <w:t>juz’iy</w:t>
      </w:r>
      <w:proofErr w:type="spellEnd"/>
      <w:r w:rsidRPr="00FC37C5">
        <w:t xml:space="preserve"> </w:t>
      </w:r>
      <w:proofErr w:type="spellStart"/>
      <w:r w:rsidRPr="00FC37C5">
        <w:t>bir</w:t>
      </w:r>
      <w:proofErr w:type="spellEnd"/>
      <w:r w:rsidRPr="00FC37C5">
        <w:t xml:space="preserve"> </w:t>
      </w:r>
      <w:proofErr w:type="spellStart"/>
      <w:r w:rsidRPr="00FC37C5">
        <w:t>ma’nosi</w:t>
      </w:r>
      <w:proofErr w:type="spellEnd"/>
      <w:r w:rsidRPr="00FC37C5">
        <w:t xml:space="preserve"> </w:t>
      </w:r>
      <w:proofErr w:type="spellStart"/>
      <w:r w:rsidRPr="00FC37C5">
        <w:t>yolg‘iz</w:t>
      </w:r>
      <w:proofErr w:type="spellEnd"/>
      <w:r w:rsidRPr="00FC37C5">
        <w:t xml:space="preserve"> </w:t>
      </w:r>
      <w:proofErr w:type="spellStart"/>
      <w:r w:rsidRPr="00FC37C5">
        <w:t>ishorat</w:t>
      </w:r>
      <w:proofErr w:type="spellEnd"/>
      <w:r w:rsidRPr="00FC37C5">
        <w:t xml:space="preserve"> </w:t>
      </w:r>
      <w:proofErr w:type="spellStart"/>
      <w:r w:rsidRPr="00FC37C5">
        <w:t>uchun</w:t>
      </w:r>
      <w:proofErr w:type="spellEnd"/>
      <w:r w:rsidRPr="00FC37C5">
        <w:t xml:space="preserve"> </w:t>
      </w:r>
      <w:proofErr w:type="spellStart"/>
      <w:r w:rsidRPr="00FC37C5">
        <w:t>zikr</w:t>
      </w:r>
      <w:proofErr w:type="spellEnd"/>
      <w:r w:rsidRPr="00FC37C5">
        <w:t xml:space="preserve"> </w:t>
      </w:r>
      <w:proofErr w:type="spellStart"/>
      <w:r w:rsidRPr="00FC37C5">
        <w:t>qilingan</w:t>
      </w:r>
      <w:proofErr w:type="spellEnd"/>
      <w:r w:rsidRPr="00FC37C5">
        <w:t xml:space="preserve">. </w:t>
      </w:r>
      <w:proofErr w:type="spellStart"/>
      <w:r w:rsidRPr="00FC37C5">
        <w:t>Bo‘lmasa</w:t>
      </w:r>
      <w:proofErr w:type="spellEnd"/>
      <w:r w:rsidRPr="00FC37C5">
        <w:t xml:space="preserve">, har </w:t>
      </w:r>
      <w:proofErr w:type="spellStart"/>
      <w:r w:rsidRPr="00FC37C5">
        <w:t>bir</w:t>
      </w:r>
      <w:proofErr w:type="spellEnd"/>
      <w:r w:rsidRPr="00FC37C5">
        <w:t xml:space="preserve"> </w:t>
      </w:r>
      <w:proofErr w:type="spellStart"/>
      <w:r w:rsidRPr="00FC37C5">
        <w:t>risola</w:t>
      </w:r>
      <w:proofErr w:type="spellEnd"/>
      <w:r w:rsidRPr="00FC37C5">
        <w:t xml:space="preserve">, </w:t>
      </w:r>
      <w:proofErr w:type="spellStart"/>
      <w:r w:rsidRPr="00FC37C5">
        <w:t>hatto</w:t>
      </w:r>
      <w:proofErr w:type="spellEnd"/>
      <w:r w:rsidRPr="00FC37C5">
        <w:t xml:space="preserve"> har </w:t>
      </w:r>
      <w:proofErr w:type="spellStart"/>
      <w:r w:rsidRPr="00FC37C5">
        <w:t>bir</w:t>
      </w:r>
      <w:proofErr w:type="spellEnd"/>
      <w:r w:rsidRPr="00FC37C5">
        <w:t xml:space="preserve"> </w:t>
      </w:r>
      <w:proofErr w:type="spellStart"/>
      <w:r w:rsidRPr="00FC37C5">
        <w:t>I’lam</w:t>
      </w:r>
      <w:proofErr w:type="spellEnd"/>
      <w:r w:rsidRPr="00FC37C5">
        <w:t xml:space="preserve"> </w:t>
      </w:r>
      <w:proofErr w:type="spellStart"/>
      <w:r w:rsidRPr="00FC37C5">
        <w:t>uchun</w:t>
      </w:r>
      <w:proofErr w:type="spellEnd"/>
      <w:r w:rsidRPr="00FC37C5">
        <w:t xml:space="preserve"> </w:t>
      </w:r>
      <w:proofErr w:type="spellStart"/>
      <w:r w:rsidRPr="00FC37C5">
        <w:t>bu</w:t>
      </w:r>
      <w:proofErr w:type="spellEnd"/>
      <w:r w:rsidRPr="00FC37C5">
        <w:t xml:space="preserve"> </w:t>
      </w:r>
      <w:proofErr w:type="spellStart"/>
      <w:r w:rsidRPr="00FC37C5">
        <w:t>Masnaviy</w:t>
      </w:r>
      <w:proofErr w:type="spellEnd"/>
      <w:r w:rsidRPr="00FC37C5">
        <w:t xml:space="preserve"> </w:t>
      </w:r>
      <w:proofErr w:type="spellStart"/>
      <w:r w:rsidRPr="00FC37C5">
        <w:t>mundarijasining</w:t>
      </w:r>
      <w:proofErr w:type="spellEnd"/>
      <w:r w:rsidRPr="00FC37C5">
        <w:t xml:space="preserve"> </w:t>
      </w:r>
      <w:proofErr w:type="spellStart"/>
      <w:r w:rsidRPr="00FC37C5">
        <w:t>majmui</w:t>
      </w:r>
      <w:proofErr w:type="spellEnd"/>
      <w:r w:rsidRPr="00FC37C5">
        <w:t xml:space="preserve"> </w:t>
      </w:r>
      <w:proofErr w:type="spellStart"/>
      <w:r w:rsidRPr="00FC37C5">
        <w:t>qadar</w:t>
      </w:r>
      <w:proofErr w:type="spellEnd"/>
      <w:r w:rsidRPr="00FC37C5">
        <w:t xml:space="preserve"> </w:t>
      </w:r>
      <w:proofErr w:type="spellStart"/>
      <w:r w:rsidRPr="00FC37C5">
        <w:t>bir</w:t>
      </w:r>
      <w:proofErr w:type="spellEnd"/>
      <w:r w:rsidRPr="00FC37C5">
        <w:t xml:space="preserve"> </w:t>
      </w:r>
      <w:proofErr w:type="spellStart"/>
      <w:r w:rsidRPr="00FC37C5">
        <w:t>mundarija</w:t>
      </w:r>
      <w:proofErr w:type="spellEnd"/>
      <w:r w:rsidRPr="00FC37C5">
        <w:t xml:space="preserve"> </w:t>
      </w:r>
      <w:proofErr w:type="spellStart"/>
      <w:r w:rsidRPr="00FC37C5">
        <w:t>qilish</w:t>
      </w:r>
      <w:proofErr w:type="spellEnd"/>
      <w:r w:rsidRPr="00FC37C5">
        <w:t xml:space="preserve"> </w:t>
      </w:r>
      <w:proofErr w:type="spellStart"/>
      <w:r w:rsidRPr="00FC37C5">
        <w:t>lozim</w:t>
      </w:r>
      <w:proofErr w:type="spellEnd"/>
      <w:r w:rsidRPr="00FC37C5">
        <w:t xml:space="preserve"> </w:t>
      </w:r>
      <w:proofErr w:type="spellStart"/>
      <w:r w:rsidRPr="00FC37C5">
        <w:t>bo‘lardi</w:t>
      </w:r>
      <w:proofErr w:type="spellEnd"/>
      <w:r w:rsidRPr="00FC37C5">
        <w:t xml:space="preserve">. Bunga </w:t>
      </w:r>
      <w:proofErr w:type="spellStart"/>
      <w:r w:rsidRPr="00FC37C5">
        <w:t>ham</w:t>
      </w:r>
      <w:proofErr w:type="spellEnd"/>
      <w:r w:rsidRPr="00FC37C5">
        <w:t xml:space="preserve"> na </w:t>
      </w:r>
      <w:proofErr w:type="spellStart"/>
      <w:r w:rsidRPr="00FC37C5">
        <w:t>bizning</w:t>
      </w:r>
      <w:proofErr w:type="spellEnd"/>
      <w:r w:rsidRPr="00FC37C5">
        <w:t xml:space="preserve"> </w:t>
      </w:r>
      <w:proofErr w:type="spellStart"/>
      <w:r w:rsidRPr="00FC37C5">
        <w:t>iqtidori</w:t>
      </w:r>
      <w:proofErr w:type="spellEnd"/>
      <w:r w:rsidRPr="00FC37C5">
        <w:t xml:space="preserve"> </w:t>
      </w:r>
      <w:proofErr w:type="spellStart"/>
      <w:r w:rsidRPr="00FC37C5">
        <w:t>ilmiyamiz</w:t>
      </w:r>
      <w:proofErr w:type="spellEnd"/>
      <w:r w:rsidRPr="00FC37C5">
        <w:t xml:space="preserve"> </w:t>
      </w:r>
      <w:proofErr w:type="spellStart"/>
      <w:r w:rsidRPr="00FC37C5">
        <w:t>va</w:t>
      </w:r>
      <w:proofErr w:type="spellEnd"/>
      <w:r w:rsidRPr="00FC37C5">
        <w:t xml:space="preserve"> na </w:t>
      </w:r>
      <w:proofErr w:type="spellStart"/>
      <w:r w:rsidRPr="00FC37C5">
        <w:t>maqom</w:t>
      </w:r>
      <w:proofErr w:type="spellEnd"/>
      <w:r w:rsidRPr="00FC37C5">
        <w:t xml:space="preserve"> </w:t>
      </w:r>
      <w:proofErr w:type="spellStart"/>
      <w:r w:rsidRPr="00FC37C5">
        <w:t>va</w:t>
      </w:r>
      <w:proofErr w:type="spellEnd"/>
      <w:r w:rsidRPr="00FC37C5">
        <w:t xml:space="preserve"> na </w:t>
      </w:r>
      <w:proofErr w:type="spellStart"/>
      <w:r w:rsidRPr="00FC37C5">
        <w:t>zamon</w:t>
      </w:r>
      <w:proofErr w:type="spellEnd"/>
      <w:r w:rsidRPr="00FC37C5">
        <w:t xml:space="preserve"> </w:t>
      </w:r>
      <w:proofErr w:type="spellStart"/>
      <w:r w:rsidRPr="00FC37C5">
        <w:t>muso‘id</w:t>
      </w:r>
      <w:proofErr w:type="spellEnd"/>
      <w:r w:rsidRPr="00FC37C5">
        <w:t xml:space="preserve"> </w:t>
      </w:r>
      <w:proofErr w:type="spellStart"/>
      <w:r w:rsidRPr="00FC37C5">
        <w:t>emas</w:t>
      </w:r>
      <w:proofErr w:type="spellEnd"/>
      <w:r w:rsidRPr="00FC37C5">
        <w:t>.</w:t>
      </w:r>
    </w:p>
    <w:p w14:paraId="77BBBEB9"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سُبْحَانَكَ لَا عِلْمَ لَنَٓا اِلَّا مَا عَلَّمْتَنَٓا اِنَّكَ اَنْتَ الْعَلٖيمُ الْحَكٖيمُ</w:t>
      </w:r>
    </w:p>
    <w:p w14:paraId="7890BC2F"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رَبَّنَا لَا تُؤَاخِذْنَٓا اِنْ نَسٖينَٓا اَوْ اَخْطَاْنَا</w:t>
      </w:r>
    </w:p>
    <w:p w14:paraId="63905660" w14:textId="77777777" w:rsidR="003101A5" w:rsidRPr="00FC37C5" w:rsidRDefault="003101A5" w:rsidP="003101A5">
      <w:pPr>
        <w:jc w:val="center"/>
        <w:rPr>
          <w:rFonts w:ascii="Arabic Typesetting" w:hAnsi="Arabic Typesetting" w:cs="Arabic Typesetting"/>
          <w:color w:val="FF0000"/>
          <w:sz w:val="40"/>
          <w:szCs w:val="40"/>
        </w:rPr>
      </w:pPr>
      <w:r w:rsidRPr="00FC37C5">
        <w:rPr>
          <w:rFonts w:ascii="Arabic Typesetting" w:hAnsi="Arabic Typesetting" w:cs="Arabic Typesetting"/>
          <w:color w:val="FF0000"/>
          <w:sz w:val="40"/>
          <w:szCs w:val="40"/>
          <w:rtl/>
        </w:rPr>
        <w:t>رَبَّنَا تَقَبَّلْ مِنَّا بِاَحْسَنِ قَبُولٍ هٰذِهِ الْفِهْرِسْتَةَ النَّاقِصَةَ بِحُرْمَةِ سَيِّدِ الْمُرْسَلٖينَ وَ اٰلِهٖ وَ صَحْبِهٖ اَجْمَعٖينَ اٰمٖينَ وَالْحَمْدُ لِلّٰهِ رَبِّ الْعَالَمٖينَ</w:t>
      </w:r>
    </w:p>
    <w:p w14:paraId="334E9218" w14:textId="77777777" w:rsidR="003101A5" w:rsidRPr="00FC37C5" w:rsidRDefault="003101A5" w:rsidP="003101A5">
      <w:pPr>
        <w:jc w:val="right"/>
        <w:rPr>
          <w:b/>
        </w:rPr>
      </w:pPr>
      <w:r w:rsidRPr="00FC37C5">
        <w:t xml:space="preserve">  </w:t>
      </w:r>
      <w:r w:rsidRPr="00FC37C5">
        <w:rPr>
          <w:b/>
        </w:rPr>
        <w:t xml:space="preserve">MUSTAFA GUL VA TOHIRIY MUTLU </w:t>
      </w:r>
    </w:p>
    <w:p w14:paraId="684767CD" w14:textId="77777777" w:rsidR="003101A5" w:rsidRPr="00FC37C5" w:rsidRDefault="003101A5" w:rsidP="003101A5">
      <w:pPr>
        <w:ind w:right="369" w:firstLine="709"/>
        <w:jc w:val="center"/>
        <w:rPr>
          <w:b/>
          <w:lang w:val="tr-TR"/>
        </w:rPr>
      </w:pPr>
      <w:r w:rsidRPr="00FC37C5">
        <w:t>***</w:t>
      </w:r>
    </w:p>
    <w:p w14:paraId="1206B0DA" w14:textId="77777777" w:rsidR="003101A5" w:rsidRPr="00FC37C5" w:rsidRDefault="003101A5" w:rsidP="002B7BAA">
      <w:pPr>
        <w:ind w:right="368"/>
        <w:jc w:val="both"/>
        <w:rPr>
          <w:rFonts w:cs="Traditional Arabic"/>
          <w:bCs/>
          <w:szCs w:val="40"/>
          <w:lang w:val="tr-TR"/>
        </w:rPr>
      </w:pPr>
    </w:p>
    <w:p w14:paraId="158E7E39" w14:textId="77777777" w:rsidR="002B7BAA" w:rsidRPr="00FC37C5" w:rsidRDefault="002B7BAA" w:rsidP="002B7BAA">
      <w:pPr>
        <w:ind w:right="368"/>
        <w:jc w:val="both"/>
        <w:rPr>
          <w:rFonts w:cs="Traditional Arabic"/>
          <w:bCs/>
          <w:szCs w:val="40"/>
        </w:rPr>
      </w:pPr>
    </w:p>
    <w:p w14:paraId="168D145F" w14:textId="77777777" w:rsidR="002B7BAA" w:rsidRPr="00FC37C5" w:rsidRDefault="002B7BAA" w:rsidP="002B7BAA">
      <w:pPr>
        <w:ind w:right="368"/>
        <w:jc w:val="both"/>
        <w:rPr>
          <w:rFonts w:cs="Traditional Arabic"/>
          <w:bCs/>
          <w:szCs w:val="40"/>
        </w:rPr>
      </w:pPr>
    </w:p>
    <w:sectPr w:rsidR="002B7BAA" w:rsidRPr="00FC37C5" w:rsidSect="0070346A">
      <w:footerReference w:type="default" r:id="rId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C8D4" w14:textId="77777777" w:rsidR="00D554DD" w:rsidRDefault="00D554DD" w:rsidP="00502197">
      <w:r>
        <w:separator/>
      </w:r>
    </w:p>
  </w:endnote>
  <w:endnote w:type="continuationSeparator" w:id="0">
    <w:p w14:paraId="0E0AAEC7" w14:textId="77777777" w:rsidR="00D554DD" w:rsidRDefault="00D554DD" w:rsidP="0050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raditional Arabic">
    <w:panose1 w:val="02010000000000000000"/>
    <w:charset w:val="00"/>
    <w:family w:val="auto"/>
    <w:pitch w:val="variable"/>
    <w:sig w:usb0="00002003" w:usb1="80000000" w:usb2="00000008" w:usb3="00000000" w:csb0="00000041" w:csb1="00000000"/>
  </w:font>
  <w:font w:name="Arabic Typesetting">
    <w:charset w:val="B2"/>
    <w:family w:val="script"/>
    <w:pitch w:val="variable"/>
    <w:sig w:usb0="80002007" w:usb1="80000000" w:usb2="00000008" w:usb3="00000000" w:csb0="000000D3" w:csb1="00000000"/>
  </w:font>
  <w:font w:name="Times New Roman TUR">
    <w:altName w:val="Cambria"/>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DB89" w14:textId="77777777" w:rsidR="007058FF" w:rsidRDefault="007058FF">
    <w:pPr>
      <w:pStyle w:val="ab"/>
      <w:jc w:val="center"/>
    </w:pPr>
    <w:r>
      <w:fldChar w:fldCharType="begin"/>
    </w:r>
    <w:r>
      <w:instrText xml:space="preserve"> PAGE   \* MERGEFORMAT </w:instrText>
    </w:r>
    <w:r>
      <w:fldChar w:fldCharType="separate"/>
    </w:r>
    <w:r w:rsidR="008F3879">
      <w:rPr>
        <w:noProof/>
      </w:rPr>
      <w:t>33</w:t>
    </w:r>
    <w:r>
      <w:fldChar w:fldCharType="end"/>
    </w:r>
  </w:p>
  <w:p w14:paraId="35760298" w14:textId="77777777" w:rsidR="007058FF" w:rsidRDefault="007058F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23AA" w14:textId="77777777" w:rsidR="00D554DD" w:rsidRDefault="00D554DD" w:rsidP="00502197">
      <w:r>
        <w:separator/>
      </w:r>
    </w:p>
  </w:footnote>
  <w:footnote w:type="continuationSeparator" w:id="0">
    <w:p w14:paraId="5ED76CB1" w14:textId="77777777" w:rsidR="00D554DD" w:rsidRDefault="00D554DD" w:rsidP="00502197">
      <w:r>
        <w:continuationSeparator/>
      </w:r>
    </w:p>
  </w:footnote>
  <w:footnote w:id="1">
    <w:p w14:paraId="3D93FF50" w14:textId="77777777" w:rsidR="007058FF" w:rsidRPr="00FC37C5" w:rsidRDefault="007058FF" w:rsidP="008362A1">
      <w:pPr>
        <w:pStyle w:val="a6"/>
        <w:jc w:val="both"/>
      </w:pPr>
      <w:r w:rsidRPr="00FC37C5">
        <w:rPr>
          <w:rStyle w:val="a8"/>
        </w:rPr>
        <w:t>(*)</w:t>
      </w:r>
      <w:r w:rsidRPr="00FC37C5">
        <w:rPr>
          <w:rFonts w:cs="Traditional Arabic"/>
          <w:bCs/>
          <w:szCs w:val="40"/>
        </w:rPr>
        <w:t xml:space="preserve">Ixtor: </w:t>
      </w:r>
      <w:proofErr w:type="spellStart"/>
      <w:r w:rsidRPr="00FC37C5">
        <w:rPr>
          <w:rFonts w:cs="Traditional Arabic"/>
          <w:bCs/>
          <w:szCs w:val="40"/>
        </w:rPr>
        <w:t>Koinotning</w:t>
      </w:r>
      <w:proofErr w:type="spellEnd"/>
      <w:r w:rsidRPr="00FC37C5">
        <w:rPr>
          <w:rFonts w:cs="Traditional Arabic"/>
          <w:bCs/>
          <w:szCs w:val="40"/>
        </w:rPr>
        <w:t xml:space="preserve"> </w:t>
      </w:r>
      <w:proofErr w:type="spellStart"/>
      <w:r w:rsidRPr="00FC37C5">
        <w:rPr>
          <w:rFonts w:cs="Traditional Arabic"/>
          <w:bCs/>
          <w:szCs w:val="40"/>
        </w:rPr>
        <w:t>ajzosidan</w:t>
      </w:r>
      <w:proofErr w:type="spellEnd"/>
      <w:r w:rsidRPr="00FC37C5">
        <w:rPr>
          <w:rFonts w:cs="Traditional Arabic"/>
          <w:bCs/>
          <w:szCs w:val="40"/>
        </w:rPr>
        <w:t xml:space="preserve"> har </w:t>
      </w:r>
      <w:proofErr w:type="spellStart"/>
      <w:r w:rsidRPr="00FC37C5">
        <w:rPr>
          <w:rFonts w:cs="Traditional Arabic"/>
          <w:bCs/>
          <w:szCs w:val="40"/>
        </w:rPr>
        <w:t>bir</w:t>
      </w:r>
      <w:proofErr w:type="spellEnd"/>
      <w:r w:rsidRPr="00FC37C5">
        <w:rPr>
          <w:rFonts w:cs="Traditional Arabic"/>
          <w:bCs/>
          <w:szCs w:val="40"/>
        </w:rPr>
        <w:t xml:space="preserve"> </w:t>
      </w:r>
      <w:proofErr w:type="spellStart"/>
      <w:r w:rsidRPr="00FC37C5">
        <w:rPr>
          <w:rFonts w:cs="Traditional Arabic"/>
          <w:bCs/>
          <w:szCs w:val="40"/>
        </w:rPr>
        <w:t>juzning</w:t>
      </w:r>
      <w:proofErr w:type="spellEnd"/>
      <w:r w:rsidRPr="00FC37C5">
        <w:rPr>
          <w:rFonts w:cs="Traditional Arabic"/>
          <w:bCs/>
          <w:szCs w:val="40"/>
        </w:rPr>
        <w:t xml:space="preserve"> </w:t>
      </w:r>
      <w:proofErr w:type="spellStart"/>
      <w:r w:rsidRPr="00FC37C5">
        <w:rPr>
          <w:rFonts w:cs="Traditional Arabic"/>
          <w:bCs/>
          <w:szCs w:val="40"/>
        </w:rPr>
        <w:t>ellik</w:t>
      </w:r>
      <w:proofErr w:type="spellEnd"/>
      <w:r w:rsidRPr="00FC37C5">
        <w:rPr>
          <w:rFonts w:cs="Traditional Arabic"/>
          <w:bCs/>
          <w:szCs w:val="40"/>
        </w:rPr>
        <w:t xml:space="preserve"> </w:t>
      </w:r>
      <w:proofErr w:type="spellStart"/>
      <w:r w:rsidRPr="00FC37C5">
        <w:rPr>
          <w:rFonts w:cs="Traditional Arabic"/>
          <w:bCs/>
          <w:szCs w:val="40"/>
        </w:rPr>
        <w:t>besh</w:t>
      </w:r>
      <w:proofErr w:type="spellEnd"/>
      <w:r w:rsidRPr="00FC37C5">
        <w:rPr>
          <w:rFonts w:cs="Traditional Arabic"/>
          <w:bCs/>
          <w:szCs w:val="40"/>
        </w:rPr>
        <w:t xml:space="preserve"> </w:t>
      </w:r>
      <w:proofErr w:type="spellStart"/>
      <w:r w:rsidRPr="00FC37C5">
        <w:rPr>
          <w:rFonts w:cs="Traditional Arabic"/>
          <w:bCs/>
          <w:szCs w:val="40"/>
        </w:rPr>
        <w:t>lison</w:t>
      </w:r>
      <w:proofErr w:type="spellEnd"/>
      <w:r w:rsidRPr="00FC37C5">
        <w:rPr>
          <w:rFonts w:cs="Traditional Arabic"/>
          <w:bCs/>
          <w:szCs w:val="40"/>
        </w:rPr>
        <w:t xml:space="preserve"> </w:t>
      </w:r>
      <w:proofErr w:type="spellStart"/>
      <w:r w:rsidRPr="00FC37C5">
        <w:rPr>
          <w:rFonts w:cs="Traditional Arabic"/>
          <w:bCs/>
          <w:szCs w:val="40"/>
        </w:rPr>
        <w:t>bilan</w:t>
      </w:r>
      <w:proofErr w:type="spellEnd"/>
      <w:r w:rsidRPr="00FC37C5">
        <w:rPr>
          <w:rFonts w:cs="Traditional Arabic"/>
          <w:bCs/>
          <w:szCs w:val="40"/>
        </w:rPr>
        <w:t xml:space="preserve"> </w:t>
      </w:r>
      <w:proofErr w:type="spellStart"/>
      <w:r w:rsidRPr="00FC37C5">
        <w:rPr>
          <w:rFonts w:cs="Traditional Arabic"/>
          <w:bCs/>
          <w:szCs w:val="40"/>
        </w:rPr>
        <w:t>Vohidi</w:t>
      </w:r>
      <w:proofErr w:type="spellEnd"/>
      <w:r w:rsidRPr="00FC37C5">
        <w:rPr>
          <w:rFonts w:cs="Traditional Arabic"/>
          <w:bCs/>
          <w:szCs w:val="40"/>
        </w:rPr>
        <w:t xml:space="preserve"> Ahad </w:t>
      </w:r>
      <w:proofErr w:type="spellStart"/>
      <w:r w:rsidRPr="00FC37C5">
        <w:rPr>
          <w:rFonts w:cs="Traditional Arabic"/>
          <w:bCs/>
          <w:szCs w:val="40"/>
        </w:rPr>
        <w:t>va</w:t>
      </w:r>
      <w:proofErr w:type="spellEnd"/>
      <w:r w:rsidRPr="00FC37C5">
        <w:rPr>
          <w:rFonts w:cs="Traditional Arabic"/>
          <w:bCs/>
          <w:szCs w:val="40"/>
        </w:rPr>
        <w:t xml:space="preserve"> </w:t>
      </w:r>
      <w:proofErr w:type="spellStart"/>
      <w:r w:rsidRPr="00FC37C5">
        <w:rPr>
          <w:rFonts w:cs="Traditional Arabic"/>
          <w:bCs/>
          <w:szCs w:val="40"/>
        </w:rPr>
        <w:t>Vojib-ul</w:t>
      </w:r>
      <w:proofErr w:type="spellEnd"/>
      <w:r w:rsidRPr="00FC37C5">
        <w:rPr>
          <w:rFonts w:cs="Traditional Arabic"/>
          <w:bCs/>
          <w:szCs w:val="40"/>
        </w:rPr>
        <w:t xml:space="preserve"> </w:t>
      </w:r>
      <w:proofErr w:type="spellStart"/>
      <w:r w:rsidRPr="00FC37C5">
        <w:rPr>
          <w:rFonts w:cs="Traditional Arabic"/>
          <w:bCs/>
          <w:szCs w:val="40"/>
        </w:rPr>
        <w:t>Vujudni</w:t>
      </w:r>
      <w:proofErr w:type="spellEnd"/>
      <w:r w:rsidRPr="00FC37C5">
        <w:rPr>
          <w:rFonts w:cs="Traditional Arabic"/>
          <w:bCs/>
          <w:szCs w:val="40"/>
        </w:rPr>
        <w:t xml:space="preserve"> </w:t>
      </w:r>
      <w:proofErr w:type="spellStart"/>
      <w:r w:rsidRPr="00FC37C5">
        <w:rPr>
          <w:rFonts w:cs="Traditional Arabic"/>
          <w:bCs/>
          <w:szCs w:val="40"/>
        </w:rPr>
        <w:t>e</w:t>
      </w:r>
      <w:r w:rsidR="000144E4" w:rsidRPr="00FC37C5">
        <w:rPr>
          <w:rFonts w:cs="Traditional Arabic"/>
          <w:bCs/>
          <w:szCs w:val="40"/>
        </w:rPr>
        <w:t>’</w:t>
      </w:r>
      <w:r w:rsidRPr="00FC37C5">
        <w:rPr>
          <w:rFonts w:cs="Traditional Arabic"/>
          <w:bCs/>
          <w:szCs w:val="40"/>
        </w:rPr>
        <w:t>lon</w:t>
      </w:r>
      <w:proofErr w:type="spellEnd"/>
      <w:r w:rsidRPr="00FC37C5">
        <w:rPr>
          <w:rFonts w:cs="Traditional Arabic"/>
          <w:bCs/>
          <w:szCs w:val="40"/>
        </w:rPr>
        <w:t xml:space="preserve"> </w:t>
      </w:r>
      <w:proofErr w:type="spellStart"/>
      <w:r w:rsidRPr="00FC37C5">
        <w:rPr>
          <w:rFonts w:cs="Traditional Arabic"/>
          <w:bCs/>
          <w:szCs w:val="40"/>
        </w:rPr>
        <w:t>qilayotganligini</w:t>
      </w:r>
      <w:proofErr w:type="spellEnd"/>
      <w:r w:rsidRPr="00FC37C5">
        <w:rPr>
          <w:rFonts w:cs="Traditional Arabic"/>
          <w:bCs/>
          <w:szCs w:val="40"/>
        </w:rPr>
        <w:t xml:space="preserve"> </w:t>
      </w:r>
      <w:proofErr w:type="spellStart"/>
      <w:r w:rsidRPr="00FC37C5">
        <w:rPr>
          <w:rFonts w:cs="Traditional Arabic"/>
          <w:bCs/>
          <w:szCs w:val="40"/>
        </w:rPr>
        <w:t>Qur</w:t>
      </w:r>
      <w:r w:rsidR="000144E4" w:rsidRPr="00FC37C5">
        <w:rPr>
          <w:rFonts w:cs="Traditional Arabic"/>
          <w:bCs/>
          <w:szCs w:val="40"/>
        </w:rPr>
        <w:t>’</w:t>
      </w:r>
      <w:r w:rsidRPr="00FC37C5">
        <w:rPr>
          <w:rFonts w:cs="Traditional Arabic"/>
          <w:bCs/>
          <w:szCs w:val="40"/>
        </w:rPr>
        <w:t>onning</w:t>
      </w:r>
      <w:proofErr w:type="spellEnd"/>
      <w:r w:rsidRPr="00FC37C5">
        <w:rPr>
          <w:rFonts w:cs="Traditional Arabic"/>
          <w:bCs/>
          <w:szCs w:val="40"/>
        </w:rPr>
        <w:t xml:space="preserve"> </w:t>
      </w:r>
      <w:proofErr w:type="spellStart"/>
      <w:r w:rsidRPr="00FC37C5">
        <w:rPr>
          <w:rFonts w:cs="Traditional Arabic"/>
          <w:bCs/>
          <w:szCs w:val="40"/>
        </w:rPr>
        <w:t>fayzidan</w:t>
      </w:r>
      <w:proofErr w:type="spellEnd"/>
      <w:r w:rsidRPr="00FC37C5">
        <w:rPr>
          <w:rFonts w:cs="Traditional Arabic"/>
          <w:bCs/>
          <w:szCs w:val="40"/>
        </w:rPr>
        <w:t xml:space="preserve"> </w:t>
      </w:r>
      <w:proofErr w:type="spellStart"/>
      <w:r w:rsidRPr="00FC37C5">
        <w:rPr>
          <w:rFonts w:cs="Traditional Arabic"/>
          <w:bCs/>
          <w:szCs w:val="40"/>
        </w:rPr>
        <w:t>fahmlab</w:t>
      </w:r>
      <w:proofErr w:type="spellEnd"/>
      <w:r w:rsidRPr="00FC37C5">
        <w:rPr>
          <w:rFonts w:cs="Traditional Arabic"/>
          <w:bCs/>
          <w:szCs w:val="40"/>
        </w:rPr>
        <w:t xml:space="preserve">, </w:t>
      </w:r>
      <w:proofErr w:type="spellStart"/>
      <w:r w:rsidRPr="00FC37C5">
        <w:rPr>
          <w:rFonts w:cs="Traditional Arabic"/>
          <w:bCs/>
          <w:szCs w:val="40"/>
        </w:rPr>
        <w:t>ijmolan</w:t>
      </w:r>
      <w:proofErr w:type="spellEnd"/>
      <w:r w:rsidRPr="00FC37C5">
        <w:rPr>
          <w:rFonts w:cs="Traditional Arabic"/>
          <w:bCs/>
          <w:szCs w:val="40"/>
        </w:rPr>
        <w:t xml:space="preserve"> “</w:t>
      </w:r>
      <w:proofErr w:type="spellStart"/>
      <w:r w:rsidRPr="00FC37C5">
        <w:rPr>
          <w:rFonts w:cs="Traditional Arabic"/>
          <w:bCs/>
          <w:szCs w:val="40"/>
        </w:rPr>
        <w:t>Qatra</w:t>
      </w:r>
      <w:proofErr w:type="spellEnd"/>
      <w:r w:rsidRPr="00FC37C5">
        <w:rPr>
          <w:rFonts w:cs="Traditional Arabic"/>
          <w:bCs/>
          <w:szCs w:val="40"/>
        </w:rPr>
        <w:t xml:space="preserve">” </w:t>
      </w:r>
      <w:proofErr w:type="spellStart"/>
      <w:r w:rsidRPr="00FC37C5">
        <w:rPr>
          <w:rFonts w:cs="Traditional Arabic"/>
          <w:bCs/>
          <w:szCs w:val="40"/>
        </w:rPr>
        <w:t>nomli</w:t>
      </w:r>
      <w:proofErr w:type="spellEnd"/>
      <w:r w:rsidRPr="00FC37C5">
        <w:rPr>
          <w:rFonts w:cs="Traditional Arabic"/>
          <w:bCs/>
          <w:szCs w:val="40"/>
        </w:rPr>
        <w:t xml:space="preserve"> </w:t>
      </w:r>
      <w:proofErr w:type="spellStart"/>
      <w:r w:rsidRPr="00FC37C5">
        <w:rPr>
          <w:rFonts w:cs="Traditional Arabic"/>
          <w:bCs/>
          <w:szCs w:val="40"/>
        </w:rPr>
        <w:t>asarimda</w:t>
      </w:r>
      <w:proofErr w:type="spellEnd"/>
      <w:r w:rsidRPr="00FC37C5">
        <w:rPr>
          <w:rFonts w:cs="Traditional Arabic"/>
          <w:bCs/>
          <w:szCs w:val="40"/>
        </w:rPr>
        <w:t xml:space="preserve"> </w:t>
      </w:r>
      <w:proofErr w:type="spellStart"/>
      <w:r w:rsidRPr="00FC37C5">
        <w:rPr>
          <w:rFonts w:cs="Traditional Arabic"/>
          <w:bCs/>
          <w:szCs w:val="40"/>
        </w:rPr>
        <w:t>bayon</w:t>
      </w:r>
      <w:proofErr w:type="spellEnd"/>
      <w:r w:rsidRPr="00FC37C5">
        <w:rPr>
          <w:rFonts w:cs="Traditional Arabic"/>
          <w:bCs/>
          <w:szCs w:val="40"/>
        </w:rPr>
        <w:t xml:space="preserve"> </w:t>
      </w:r>
      <w:proofErr w:type="spellStart"/>
      <w:r w:rsidRPr="00FC37C5">
        <w:rPr>
          <w:rFonts w:cs="Traditional Arabic"/>
          <w:bCs/>
          <w:szCs w:val="40"/>
        </w:rPr>
        <w:t>qilganman</w:t>
      </w:r>
      <w:proofErr w:type="spellEnd"/>
      <w:r w:rsidRPr="00FC37C5">
        <w:rPr>
          <w:rFonts w:cs="Traditional Arabic"/>
          <w:bCs/>
          <w:szCs w:val="40"/>
        </w:rPr>
        <w:t xml:space="preserve">. </w:t>
      </w:r>
      <w:proofErr w:type="spellStart"/>
      <w:r w:rsidRPr="00FC37C5">
        <w:rPr>
          <w:rFonts w:cs="Traditional Arabic"/>
          <w:bCs/>
          <w:szCs w:val="40"/>
        </w:rPr>
        <w:t>Orzu</w:t>
      </w:r>
      <w:proofErr w:type="spellEnd"/>
      <w:r w:rsidRPr="00FC37C5">
        <w:rPr>
          <w:rFonts w:cs="Traditional Arabic"/>
          <w:bCs/>
          <w:szCs w:val="40"/>
        </w:rPr>
        <w:t xml:space="preserve"> </w:t>
      </w:r>
      <w:proofErr w:type="spellStart"/>
      <w:r w:rsidRPr="00FC37C5">
        <w:rPr>
          <w:rFonts w:cs="Traditional Arabic"/>
          <w:bCs/>
          <w:szCs w:val="40"/>
        </w:rPr>
        <w:t>qilgan</w:t>
      </w:r>
      <w:proofErr w:type="spellEnd"/>
      <w:r w:rsidRPr="00FC37C5">
        <w:rPr>
          <w:rFonts w:cs="Traditional Arabic"/>
          <w:bCs/>
          <w:szCs w:val="40"/>
        </w:rPr>
        <w:t xml:space="preserve"> </w:t>
      </w:r>
      <w:proofErr w:type="spellStart"/>
      <w:r w:rsidRPr="00FC37C5">
        <w:rPr>
          <w:rFonts w:cs="Traditional Arabic"/>
          <w:bCs/>
          <w:szCs w:val="40"/>
        </w:rPr>
        <w:t>unga</w:t>
      </w:r>
      <w:proofErr w:type="spellEnd"/>
      <w:r w:rsidRPr="00FC37C5">
        <w:rPr>
          <w:rFonts w:cs="Traditional Arabic"/>
          <w:bCs/>
          <w:szCs w:val="40"/>
        </w:rPr>
        <w:t xml:space="preserve"> </w:t>
      </w:r>
      <w:proofErr w:type="spellStart"/>
      <w:r w:rsidRPr="00FC37C5">
        <w:rPr>
          <w:rFonts w:cs="Traditional Arabic"/>
          <w:bCs/>
          <w:szCs w:val="40"/>
        </w:rPr>
        <w:t>murojaat</w:t>
      </w:r>
      <w:proofErr w:type="spellEnd"/>
      <w:r w:rsidRPr="00FC37C5">
        <w:rPr>
          <w:rFonts w:cs="Traditional Arabic"/>
          <w:bCs/>
          <w:szCs w:val="40"/>
        </w:rPr>
        <w:t xml:space="preserve"> </w:t>
      </w:r>
      <w:proofErr w:type="spellStart"/>
      <w:r w:rsidRPr="00FC37C5">
        <w:rPr>
          <w:rFonts w:cs="Traditional Arabic"/>
          <w:bCs/>
          <w:szCs w:val="40"/>
        </w:rPr>
        <w:t>qilsin</w:t>
      </w:r>
      <w:proofErr w:type="spellEnd"/>
      <w:r w:rsidRPr="00FC37C5">
        <w:rPr>
          <w:rFonts w:cs="Traditional Arabic"/>
          <w:bCs/>
          <w:szCs w:val="40"/>
        </w:rPr>
        <w:t>.</w:t>
      </w:r>
    </w:p>
  </w:footnote>
  <w:footnote w:id="2">
    <w:p w14:paraId="71B66A9D" w14:textId="77777777" w:rsidR="007058FF" w:rsidRPr="00FC37C5" w:rsidRDefault="007058FF" w:rsidP="008362A1">
      <w:pPr>
        <w:pStyle w:val="a6"/>
      </w:pPr>
      <w:r w:rsidRPr="00FC37C5">
        <w:rPr>
          <w:rStyle w:val="a8"/>
        </w:rPr>
        <w:t>(*)</w:t>
      </w:r>
      <w:r w:rsidRPr="00FC37C5">
        <w:rPr>
          <w:rFonts w:cs="Traditional Arabic"/>
          <w:bCs/>
          <w:szCs w:val="40"/>
          <w:lang w:val="it-IT"/>
        </w:rPr>
        <w:t xml:space="preserve">(Muallifi muhtaram </w:t>
      </w:r>
      <w:r w:rsidR="000144E4" w:rsidRPr="00FC37C5">
        <w:rPr>
          <w:rFonts w:cs="Traditional Arabic"/>
          <w:bCs/>
          <w:szCs w:val="40"/>
          <w:lang w:val="it-IT"/>
        </w:rPr>
        <w:t>o‘</w:t>
      </w:r>
      <w:r w:rsidRPr="00FC37C5">
        <w:rPr>
          <w:rFonts w:cs="Traditional Arabic"/>
          <w:bCs/>
          <w:szCs w:val="40"/>
          <w:lang w:val="it-IT"/>
        </w:rPr>
        <w:t>z nafsiga tasrihan, boshqalarga ham ta</w:t>
      </w:r>
      <w:r w:rsidR="000144E4" w:rsidRPr="00FC37C5">
        <w:rPr>
          <w:rFonts w:cs="Traditional Arabic"/>
          <w:bCs/>
          <w:szCs w:val="40"/>
          <w:lang w:val="it-IT"/>
        </w:rPr>
        <w:t>’</w:t>
      </w:r>
      <w:r w:rsidRPr="00FC37C5">
        <w:rPr>
          <w:rFonts w:cs="Traditional Arabic"/>
          <w:bCs/>
          <w:szCs w:val="40"/>
          <w:lang w:val="it-IT"/>
        </w:rPr>
        <w:t>rizan aytyapti.)</w:t>
      </w:r>
    </w:p>
  </w:footnote>
  <w:footnote w:id="3">
    <w:p w14:paraId="7E24FEF8" w14:textId="77777777" w:rsidR="007058FF" w:rsidRPr="00FC37C5" w:rsidRDefault="007058FF" w:rsidP="008362A1">
      <w:pPr>
        <w:spacing w:before="100" w:beforeAutospacing="1" w:after="100" w:afterAutospacing="1"/>
        <w:ind w:right="368"/>
        <w:jc w:val="lowKashida"/>
        <w:rPr>
          <w:sz w:val="20"/>
          <w:szCs w:val="20"/>
        </w:rPr>
      </w:pPr>
      <w:r w:rsidRPr="00FC37C5">
        <w:rPr>
          <w:rStyle w:val="a8"/>
        </w:rPr>
        <w:t>(**)</w:t>
      </w:r>
      <w:r w:rsidRPr="00FC37C5">
        <w:rPr>
          <w:rFonts w:cs="Traditional Arabic"/>
          <w:bCs/>
          <w:sz w:val="20"/>
          <w:szCs w:val="20"/>
          <w:lang w:val="it-IT"/>
        </w:rPr>
        <w:t>(Mutarjimning bir i</w:t>
      </w:r>
      <w:r w:rsidR="000144E4" w:rsidRPr="00FC37C5">
        <w:rPr>
          <w:rFonts w:cs="Traditional Arabic"/>
          <w:bCs/>
          <w:sz w:val="20"/>
          <w:szCs w:val="20"/>
          <w:lang w:val="it-IT"/>
        </w:rPr>
        <w:t>’</w:t>
      </w:r>
      <w:r w:rsidRPr="00FC37C5">
        <w:rPr>
          <w:rFonts w:cs="Traditional Arabic"/>
          <w:bCs/>
          <w:sz w:val="20"/>
          <w:szCs w:val="20"/>
          <w:lang w:val="it-IT"/>
        </w:rPr>
        <w:t>tizori) Masnavi-i Nuriyaning Arabcha asl nusxasida b</w:t>
      </w:r>
      <w:r w:rsidR="000144E4" w:rsidRPr="00FC37C5">
        <w:rPr>
          <w:rFonts w:cs="Traditional Arabic"/>
          <w:bCs/>
          <w:sz w:val="20"/>
          <w:szCs w:val="20"/>
          <w:lang w:val="it-IT"/>
        </w:rPr>
        <w:t>o‘</w:t>
      </w:r>
      <w:r w:rsidRPr="00FC37C5">
        <w:rPr>
          <w:rFonts w:cs="Traditional Arabic"/>
          <w:bCs/>
          <w:sz w:val="20"/>
          <w:szCs w:val="20"/>
          <w:lang w:val="it-IT"/>
        </w:rPr>
        <w:t>lgan va yeri bu joy b</w:t>
      </w:r>
      <w:r w:rsidR="000144E4" w:rsidRPr="00FC37C5">
        <w:rPr>
          <w:rFonts w:cs="Traditional Arabic"/>
          <w:bCs/>
          <w:sz w:val="20"/>
          <w:szCs w:val="20"/>
          <w:lang w:val="it-IT"/>
        </w:rPr>
        <w:t>o‘</w:t>
      </w:r>
      <w:r w:rsidRPr="00FC37C5">
        <w:rPr>
          <w:rFonts w:cs="Traditional Arabic"/>
          <w:bCs/>
          <w:sz w:val="20"/>
          <w:szCs w:val="20"/>
          <w:lang w:val="it-IT"/>
        </w:rPr>
        <w:t xml:space="preserve">lgan Subhanalloh, Alhamdulilloh va Allohu Akbarga doir juda qiymatli va ahamiyatli bir qismi, uslubini va fasohatini muhofaza qilolmaslik va avrod maqomida </w:t>
      </w:r>
      <w:r w:rsidR="000144E4" w:rsidRPr="00FC37C5">
        <w:rPr>
          <w:rFonts w:cs="Traditional Arabic"/>
          <w:bCs/>
          <w:sz w:val="20"/>
          <w:szCs w:val="20"/>
          <w:lang w:val="it-IT"/>
        </w:rPr>
        <w:t>o‘</w:t>
      </w:r>
      <w:r w:rsidRPr="00FC37C5">
        <w:rPr>
          <w:rFonts w:cs="Traditional Arabic"/>
          <w:bCs/>
          <w:sz w:val="20"/>
          <w:szCs w:val="20"/>
          <w:lang w:val="it-IT"/>
        </w:rPr>
        <w:t>qib b</w:t>
      </w:r>
      <w:r w:rsidR="000144E4" w:rsidRPr="00FC37C5">
        <w:rPr>
          <w:rFonts w:cs="Traditional Arabic"/>
          <w:bCs/>
          <w:sz w:val="20"/>
          <w:szCs w:val="20"/>
          <w:lang w:val="it-IT"/>
        </w:rPr>
        <w:t>o‘</w:t>
      </w:r>
      <w:r w:rsidRPr="00FC37C5">
        <w:rPr>
          <w:rFonts w:cs="Traditional Arabic"/>
          <w:bCs/>
          <w:sz w:val="20"/>
          <w:szCs w:val="20"/>
          <w:lang w:val="it-IT"/>
        </w:rPr>
        <w:t xml:space="preserve">ladigan u haqiqatlarni Turkchaga </w:t>
      </w:r>
      <w:r w:rsidR="000144E4" w:rsidRPr="00FC37C5">
        <w:rPr>
          <w:rFonts w:cs="Traditional Arabic"/>
          <w:bCs/>
          <w:sz w:val="20"/>
          <w:szCs w:val="20"/>
          <w:lang w:val="it-IT"/>
        </w:rPr>
        <w:t>o‘</w:t>
      </w:r>
      <w:r w:rsidRPr="00FC37C5">
        <w:rPr>
          <w:rFonts w:cs="Traditional Arabic"/>
          <w:bCs/>
          <w:sz w:val="20"/>
          <w:szCs w:val="20"/>
          <w:lang w:val="it-IT"/>
        </w:rPr>
        <w:t xml:space="preserve">girish bilan, qiymati asliyasini xalaldor etish andishasi bilan tarjima qilmadim. </w:t>
      </w:r>
      <w:proofErr w:type="spellStart"/>
      <w:r w:rsidRPr="00FC37C5">
        <w:rPr>
          <w:rFonts w:cs="Traditional Arabic"/>
          <w:bCs/>
          <w:sz w:val="20"/>
          <w:szCs w:val="20"/>
        </w:rPr>
        <w:t>Qorilardan</w:t>
      </w:r>
      <w:proofErr w:type="spellEnd"/>
      <w:r w:rsidRPr="00FC37C5">
        <w:rPr>
          <w:rFonts w:cs="Traditional Arabic"/>
          <w:bCs/>
          <w:sz w:val="20"/>
          <w:szCs w:val="20"/>
        </w:rPr>
        <w:t xml:space="preserve"> </w:t>
      </w:r>
      <w:proofErr w:type="spellStart"/>
      <w:r w:rsidRPr="00FC37C5">
        <w:rPr>
          <w:rFonts w:cs="Traditional Arabic"/>
          <w:bCs/>
          <w:sz w:val="20"/>
          <w:szCs w:val="20"/>
        </w:rPr>
        <w:t>uzr</w:t>
      </w:r>
      <w:proofErr w:type="spellEnd"/>
      <w:r w:rsidRPr="00FC37C5">
        <w:rPr>
          <w:rFonts w:cs="Traditional Arabic"/>
          <w:bCs/>
          <w:sz w:val="20"/>
          <w:szCs w:val="20"/>
        </w:rPr>
        <w:t xml:space="preserve"> </w:t>
      </w:r>
      <w:proofErr w:type="spellStart"/>
      <w:r w:rsidRPr="00FC37C5">
        <w:rPr>
          <w:rFonts w:cs="Traditional Arabic"/>
          <w:bCs/>
          <w:sz w:val="20"/>
          <w:szCs w:val="20"/>
        </w:rPr>
        <w:t>s</w:t>
      </w:r>
      <w:r w:rsidR="000144E4" w:rsidRPr="00FC37C5">
        <w:rPr>
          <w:rFonts w:cs="Traditional Arabic"/>
          <w:bCs/>
          <w:sz w:val="20"/>
          <w:szCs w:val="20"/>
        </w:rPr>
        <w:t>o‘</w:t>
      </w:r>
      <w:r w:rsidRPr="00FC37C5">
        <w:rPr>
          <w:rFonts w:cs="Traditional Arabic"/>
          <w:bCs/>
          <w:sz w:val="20"/>
          <w:szCs w:val="20"/>
        </w:rPr>
        <w:t>rayman</w:t>
      </w:r>
      <w:proofErr w:type="spellEnd"/>
      <w:r w:rsidRPr="00FC37C5">
        <w:rPr>
          <w:rFonts w:cs="Traditional Arabic"/>
          <w:bCs/>
          <w:sz w:val="20"/>
          <w:szCs w:val="20"/>
        </w:rPr>
        <w:t xml:space="preserve">, </w:t>
      </w:r>
      <w:proofErr w:type="spellStart"/>
      <w:r w:rsidRPr="00FC37C5">
        <w:rPr>
          <w:rFonts w:cs="Traditional Arabic"/>
          <w:bCs/>
          <w:sz w:val="20"/>
          <w:szCs w:val="20"/>
        </w:rPr>
        <w:t>rahmat</w:t>
      </w:r>
      <w:proofErr w:type="spellEnd"/>
      <w:r w:rsidRPr="00FC37C5">
        <w:rPr>
          <w:rFonts w:cs="Traditional Arabic"/>
          <w:bCs/>
          <w:sz w:val="20"/>
          <w:szCs w:val="20"/>
        </w:rPr>
        <w:t xml:space="preserve"> </w:t>
      </w:r>
      <w:proofErr w:type="spellStart"/>
      <w:r w:rsidRPr="00FC37C5">
        <w:rPr>
          <w:rFonts w:cs="Traditional Arabic"/>
          <w:bCs/>
          <w:sz w:val="20"/>
          <w:szCs w:val="20"/>
        </w:rPr>
        <w:t>va</w:t>
      </w:r>
      <w:proofErr w:type="spellEnd"/>
      <w:r w:rsidRPr="00FC37C5">
        <w:rPr>
          <w:rFonts w:cs="Traditional Arabic"/>
          <w:bCs/>
          <w:sz w:val="20"/>
          <w:szCs w:val="20"/>
        </w:rPr>
        <w:t xml:space="preserve"> </w:t>
      </w:r>
      <w:proofErr w:type="spellStart"/>
      <w:r w:rsidRPr="00FC37C5">
        <w:rPr>
          <w:rFonts w:cs="Traditional Arabic"/>
          <w:bCs/>
          <w:sz w:val="20"/>
          <w:szCs w:val="20"/>
        </w:rPr>
        <w:t>xayr</w:t>
      </w:r>
      <w:proofErr w:type="spellEnd"/>
      <w:r w:rsidRPr="00FC37C5">
        <w:rPr>
          <w:rFonts w:cs="Traditional Arabic"/>
          <w:bCs/>
          <w:sz w:val="20"/>
          <w:szCs w:val="20"/>
        </w:rPr>
        <w:t xml:space="preserve"> </w:t>
      </w:r>
      <w:proofErr w:type="spellStart"/>
      <w:r w:rsidRPr="00FC37C5">
        <w:rPr>
          <w:rFonts w:cs="Traditional Arabic"/>
          <w:bCs/>
          <w:sz w:val="20"/>
          <w:szCs w:val="20"/>
        </w:rPr>
        <w:t>duolarini</w:t>
      </w:r>
      <w:proofErr w:type="spellEnd"/>
      <w:r w:rsidRPr="00FC37C5">
        <w:rPr>
          <w:rFonts w:cs="Traditional Arabic"/>
          <w:bCs/>
          <w:sz w:val="20"/>
          <w:szCs w:val="20"/>
        </w:rPr>
        <w:t xml:space="preserve"> </w:t>
      </w:r>
      <w:proofErr w:type="spellStart"/>
      <w:r w:rsidRPr="00FC37C5">
        <w:rPr>
          <w:rFonts w:cs="Traditional Arabic"/>
          <w:bCs/>
          <w:sz w:val="20"/>
          <w:szCs w:val="20"/>
        </w:rPr>
        <w:t>kutaman</w:t>
      </w:r>
      <w:proofErr w:type="spellEnd"/>
      <w:r w:rsidRPr="00FC37C5">
        <w:rPr>
          <w:rFonts w:cs="Traditional Arabic"/>
          <w:bCs/>
          <w:sz w:val="20"/>
          <w:szCs w:val="20"/>
        </w:rPr>
        <w:t xml:space="preserve">. </w:t>
      </w:r>
    </w:p>
    <w:p w14:paraId="6C566CB2" w14:textId="77777777" w:rsidR="007058FF" w:rsidRPr="00FC37C5" w:rsidRDefault="007058FF" w:rsidP="008362A1">
      <w:pPr>
        <w:pStyle w:val="a6"/>
        <w:ind w:left="5664" w:firstLine="708"/>
        <w:jc w:val="right"/>
        <w:rPr>
          <w:lang w:val="en-US"/>
        </w:rPr>
      </w:pPr>
      <w:proofErr w:type="spellStart"/>
      <w:r w:rsidRPr="00FC37C5">
        <w:rPr>
          <w:rFonts w:cs="Traditional Arabic"/>
          <w:bCs/>
        </w:rPr>
        <w:t>Mutarjim</w:t>
      </w:r>
      <w:proofErr w:type="spellEnd"/>
      <w:r w:rsidRPr="00FC37C5">
        <w:rPr>
          <w:rFonts w:cs="Traditional Arabic"/>
          <w:bCs/>
        </w:rPr>
        <w:t xml:space="preserve"> ABDULMAJID</w:t>
      </w:r>
    </w:p>
  </w:footnote>
  <w:footnote w:id="4">
    <w:p w14:paraId="4A94EB90" w14:textId="77777777" w:rsidR="007058FF" w:rsidRPr="00FC37C5" w:rsidRDefault="007058FF" w:rsidP="00A577F5">
      <w:pPr>
        <w:pStyle w:val="a6"/>
        <w:jc w:val="both"/>
        <w:rPr>
          <w:lang w:val="en-US"/>
        </w:rPr>
      </w:pPr>
      <w:r w:rsidRPr="00FC37C5">
        <w:rPr>
          <w:rStyle w:val="a8"/>
        </w:rPr>
        <w:t xml:space="preserve">(*) </w:t>
      </w:r>
      <w:proofErr w:type="spellStart"/>
      <w:r w:rsidRPr="00FC37C5">
        <w:rPr>
          <w:rFonts w:cs="Traditional Arabic"/>
          <w:bCs/>
          <w:szCs w:val="40"/>
          <w:lang w:val="en-GB"/>
        </w:rPr>
        <w:t>Ixtor</w:t>
      </w:r>
      <w:proofErr w:type="spellEnd"/>
      <w:r w:rsidRPr="00FC37C5">
        <w:rPr>
          <w:rFonts w:cs="Traditional Arabic"/>
          <w:bCs/>
          <w:szCs w:val="40"/>
          <w:lang w:val="en-GB"/>
        </w:rPr>
        <w:t xml:space="preserve">: </w:t>
      </w:r>
      <w:proofErr w:type="spellStart"/>
      <w:r w:rsidRPr="00FC37C5">
        <w:rPr>
          <w:rFonts w:cs="Traditional Arabic"/>
          <w:bCs/>
          <w:szCs w:val="40"/>
          <w:lang w:val="en-GB"/>
        </w:rPr>
        <w:t>Qur</w:t>
      </w:r>
      <w:r w:rsidR="000144E4" w:rsidRPr="00FC37C5">
        <w:rPr>
          <w:rFonts w:cs="Traditional Arabic"/>
          <w:bCs/>
          <w:szCs w:val="40"/>
          <w:lang w:val="en-GB"/>
        </w:rPr>
        <w:t>’</w:t>
      </w:r>
      <w:r w:rsidRPr="00FC37C5">
        <w:rPr>
          <w:rFonts w:cs="Traditional Arabic"/>
          <w:bCs/>
          <w:szCs w:val="40"/>
          <w:lang w:val="en-GB"/>
        </w:rPr>
        <w:t>onning</w:t>
      </w:r>
      <w:proofErr w:type="spellEnd"/>
      <w:r w:rsidRPr="00FC37C5">
        <w:rPr>
          <w:rFonts w:cs="Traditional Arabic"/>
          <w:bCs/>
          <w:szCs w:val="40"/>
          <w:lang w:val="en-GB"/>
        </w:rPr>
        <w:t xml:space="preserve"> </w:t>
      </w:r>
      <w:proofErr w:type="spellStart"/>
      <w:r w:rsidRPr="00FC37C5">
        <w:rPr>
          <w:rFonts w:cs="Traditional Arabic"/>
          <w:bCs/>
          <w:szCs w:val="40"/>
          <w:lang w:val="en-GB"/>
        </w:rPr>
        <w:t>dalolati</w:t>
      </w:r>
      <w:proofErr w:type="spellEnd"/>
      <w:r w:rsidRPr="00FC37C5">
        <w:rPr>
          <w:rFonts w:cs="Traditional Arabic"/>
          <w:bCs/>
          <w:szCs w:val="40"/>
          <w:lang w:val="en-GB"/>
        </w:rPr>
        <w:t xml:space="preserve"> </w:t>
      </w:r>
      <w:proofErr w:type="spellStart"/>
      <w:r w:rsidRPr="00FC37C5">
        <w:rPr>
          <w:rFonts w:cs="Traditional Arabic"/>
          <w:bCs/>
          <w:szCs w:val="40"/>
          <w:lang w:val="en-GB"/>
        </w:rPr>
        <w:t>bilan</w:t>
      </w:r>
      <w:proofErr w:type="spellEnd"/>
      <w:r w:rsidRPr="00FC37C5">
        <w:rPr>
          <w:rFonts w:cs="Traditional Arabic"/>
          <w:bCs/>
          <w:szCs w:val="40"/>
          <w:lang w:val="en-GB"/>
        </w:rPr>
        <w:t xml:space="preserve"> </w:t>
      </w:r>
      <w:proofErr w:type="spellStart"/>
      <w:r w:rsidRPr="00FC37C5">
        <w:rPr>
          <w:rFonts w:cs="Traditional Arabic"/>
          <w:bCs/>
          <w:szCs w:val="40"/>
          <w:lang w:val="en-GB"/>
        </w:rPr>
        <w:t>topgan</w:t>
      </w:r>
      <w:proofErr w:type="spellEnd"/>
      <w:r w:rsidRPr="00FC37C5">
        <w:rPr>
          <w:rFonts w:cs="Traditional Arabic"/>
          <w:bCs/>
          <w:szCs w:val="40"/>
          <w:lang w:val="en-GB"/>
        </w:rPr>
        <w:t xml:space="preserve"> </w:t>
      </w:r>
      <w:proofErr w:type="spellStart"/>
      <w:proofErr w:type="gramStart"/>
      <w:r w:rsidRPr="00FC37C5">
        <w:rPr>
          <w:rFonts w:cs="Traditional Arabic"/>
          <w:bCs/>
          <w:szCs w:val="40"/>
          <w:lang w:val="en-GB"/>
        </w:rPr>
        <w:t>y</w:t>
      </w:r>
      <w:r w:rsidR="000144E4" w:rsidRPr="00FC37C5">
        <w:rPr>
          <w:rFonts w:cs="Traditional Arabic"/>
          <w:bCs/>
          <w:szCs w:val="40"/>
          <w:lang w:val="en-GB"/>
        </w:rPr>
        <w:t>o‘</w:t>
      </w:r>
      <w:proofErr w:type="gramEnd"/>
      <w:r w:rsidRPr="00FC37C5">
        <w:rPr>
          <w:rFonts w:cs="Traditional Arabic"/>
          <w:bCs/>
          <w:szCs w:val="40"/>
          <w:lang w:val="en-GB"/>
        </w:rPr>
        <w:t>limda</w:t>
      </w:r>
      <w:proofErr w:type="spellEnd"/>
      <w:r w:rsidRPr="00FC37C5">
        <w:rPr>
          <w:rFonts w:cs="Traditional Arabic"/>
          <w:bCs/>
          <w:szCs w:val="40"/>
          <w:lang w:val="en-GB"/>
        </w:rPr>
        <w:t xml:space="preserve"> </w:t>
      </w:r>
      <w:proofErr w:type="spellStart"/>
      <w:r w:rsidRPr="00FC37C5">
        <w:rPr>
          <w:rFonts w:cs="Traditional Arabic"/>
          <w:bCs/>
          <w:szCs w:val="40"/>
          <w:lang w:val="en-GB"/>
        </w:rPr>
        <w:t>ketish</w:t>
      </w:r>
      <w:proofErr w:type="spellEnd"/>
      <w:r w:rsidRPr="00FC37C5">
        <w:rPr>
          <w:rFonts w:cs="Traditional Arabic"/>
          <w:bCs/>
          <w:szCs w:val="40"/>
          <w:lang w:val="en-GB"/>
        </w:rPr>
        <w:t xml:space="preserve"> </w:t>
      </w:r>
      <w:proofErr w:type="spellStart"/>
      <w:r w:rsidRPr="00FC37C5">
        <w:rPr>
          <w:rFonts w:cs="Traditional Arabic"/>
          <w:bCs/>
          <w:szCs w:val="40"/>
          <w:lang w:val="en-GB"/>
        </w:rPr>
        <w:t>istagan</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va</w:t>
      </w:r>
      <w:proofErr w:type="spellEnd"/>
      <w:r w:rsidRPr="00FC37C5">
        <w:rPr>
          <w:rFonts w:cs="Traditional Arabic"/>
          <w:bCs/>
          <w:szCs w:val="40"/>
          <w:lang w:val="en-GB"/>
        </w:rPr>
        <w:t xml:space="preserve"> </w:t>
      </w:r>
      <w:proofErr w:type="spellStart"/>
      <w:r w:rsidRPr="00FC37C5">
        <w:rPr>
          <w:rFonts w:cs="Traditional Arabic"/>
          <w:bCs/>
          <w:szCs w:val="40"/>
          <w:lang w:val="en-GB"/>
        </w:rPr>
        <w:t>unga</w:t>
      </w:r>
      <w:proofErr w:type="spellEnd"/>
      <w:r w:rsidRPr="00FC37C5">
        <w:rPr>
          <w:rFonts w:cs="Traditional Arabic"/>
          <w:bCs/>
          <w:szCs w:val="40"/>
          <w:lang w:val="en-GB"/>
        </w:rPr>
        <w:t xml:space="preserve"> u </w:t>
      </w:r>
      <w:proofErr w:type="spellStart"/>
      <w:r w:rsidRPr="00FC37C5">
        <w:rPr>
          <w:rFonts w:cs="Traditional Arabic"/>
          <w:bCs/>
          <w:szCs w:val="40"/>
          <w:lang w:val="en-GB"/>
        </w:rPr>
        <w:t>y</w:t>
      </w:r>
      <w:r w:rsidR="000144E4" w:rsidRPr="00FC37C5">
        <w:rPr>
          <w:rFonts w:cs="Traditional Arabic"/>
          <w:bCs/>
          <w:szCs w:val="40"/>
          <w:lang w:val="en-GB"/>
        </w:rPr>
        <w:t>o‘</w:t>
      </w:r>
      <w:r w:rsidRPr="00FC37C5">
        <w:rPr>
          <w:rFonts w:cs="Traditional Arabic"/>
          <w:bCs/>
          <w:szCs w:val="40"/>
          <w:lang w:val="en-GB"/>
        </w:rPr>
        <w:t>lni</w:t>
      </w:r>
      <w:proofErr w:type="spellEnd"/>
      <w:r w:rsidRPr="00FC37C5">
        <w:rPr>
          <w:rFonts w:cs="Traditional Arabic"/>
          <w:bCs/>
          <w:szCs w:val="40"/>
          <w:lang w:val="en-GB"/>
        </w:rPr>
        <w:t xml:space="preserve"> </w:t>
      </w:r>
      <w:proofErr w:type="spellStart"/>
      <w:r w:rsidRPr="00FC37C5">
        <w:rPr>
          <w:rFonts w:cs="Traditional Arabic"/>
          <w:bCs/>
          <w:szCs w:val="40"/>
          <w:lang w:val="en-GB"/>
        </w:rPr>
        <w:t>g</w:t>
      </w:r>
      <w:r w:rsidR="000144E4" w:rsidRPr="00FC37C5">
        <w:rPr>
          <w:rFonts w:cs="Traditional Arabic"/>
          <w:bCs/>
          <w:szCs w:val="40"/>
          <w:lang w:val="en-GB"/>
        </w:rPr>
        <w:t>o‘</w:t>
      </w:r>
      <w:r w:rsidRPr="00FC37C5">
        <w:rPr>
          <w:rFonts w:cs="Traditional Arabic"/>
          <w:bCs/>
          <w:szCs w:val="40"/>
          <w:lang w:val="en-GB"/>
        </w:rPr>
        <w:t>zal</w:t>
      </w:r>
      <w:proofErr w:type="spellEnd"/>
      <w:r w:rsidRPr="00FC37C5">
        <w:rPr>
          <w:rFonts w:cs="Traditional Arabic"/>
          <w:bCs/>
          <w:szCs w:val="40"/>
          <w:lang w:val="en-GB"/>
        </w:rPr>
        <w:t xml:space="preserve"> </w:t>
      </w:r>
      <w:proofErr w:type="spellStart"/>
      <w:r w:rsidRPr="00FC37C5">
        <w:rPr>
          <w:rFonts w:cs="Traditional Arabic"/>
          <w:bCs/>
          <w:szCs w:val="40"/>
          <w:lang w:val="en-GB"/>
        </w:rPr>
        <w:t>tarzda</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rif</w:t>
      </w:r>
      <w:proofErr w:type="spellEnd"/>
      <w:r w:rsidRPr="00FC37C5">
        <w:rPr>
          <w:rFonts w:cs="Traditional Arabic"/>
          <w:bCs/>
          <w:szCs w:val="40"/>
          <w:lang w:val="en-GB"/>
        </w:rPr>
        <w:t xml:space="preserve"> </w:t>
      </w:r>
      <w:proofErr w:type="spellStart"/>
      <w:r w:rsidRPr="00FC37C5">
        <w:rPr>
          <w:rFonts w:cs="Traditional Arabic"/>
          <w:bCs/>
          <w:szCs w:val="40"/>
          <w:lang w:val="en-GB"/>
        </w:rPr>
        <w:t>qilish</w:t>
      </w:r>
      <w:proofErr w:type="spellEnd"/>
      <w:r w:rsidRPr="00FC37C5">
        <w:rPr>
          <w:rFonts w:cs="Traditional Arabic"/>
          <w:bCs/>
          <w:szCs w:val="40"/>
          <w:lang w:val="en-GB"/>
        </w:rPr>
        <w:t xml:space="preserve"> </w:t>
      </w:r>
      <w:proofErr w:type="spellStart"/>
      <w:r w:rsidRPr="00FC37C5">
        <w:rPr>
          <w:rFonts w:cs="Traditional Arabic"/>
          <w:bCs/>
          <w:szCs w:val="40"/>
          <w:lang w:val="en-GB"/>
        </w:rPr>
        <w:t>uchun</w:t>
      </w:r>
      <w:proofErr w:type="spellEnd"/>
      <w:r w:rsidRPr="00FC37C5">
        <w:rPr>
          <w:rFonts w:cs="Traditional Arabic"/>
          <w:bCs/>
          <w:szCs w:val="40"/>
          <w:lang w:val="en-GB"/>
        </w:rPr>
        <w:t xml:space="preserve"> “</w:t>
      </w:r>
      <w:proofErr w:type="spellStart"/>
      <w:r w:rsidRPr="00FC37C5">
        <w:rPr>
          <w:rFonts w:cs="Traditional Arabic"/>
          <w:bCs/>
          <w:szCs w:val="40"/>
          <w:lang w:val="en-GB"/>
        </w:rPr>
        <w:t>Risola-i</w:t>
      </w:r>
      <w:proofErr w:type="spellEnd"/>
      <w:r w:rsidRPr="00FC37C5">
        <w:rPr>
          <w:rFonts w:cs="Traditional Arabic"/>
          <w:bCs/>
          <w:szCs w:val="40"/>
          <w:lang w:val="en-GB"/>
        </w:rPr>
        <w:t xml:space="preserve"> Nur </w:t>
      </w:r>
      <w:proofErr w:type="spellStart"/>
      <w:r w:rsidRPr="00FC37C5">
        <w:rPr>
          <w:rFonts w:cs="Traditional Arabic"/>
          <w:bCs/>
          <w:szCs w:val="40"/>
          <w:lang w:val="en-GB"/>
        </w:rPr>
        <w:t>Kulliyoti</w:t>
      </w:r>
      <w:proofErr w:type="spellEnd"/>
      <w:r w:rsidRPr="00FC37C5">
        <w:rPr>
          <w:rFonts w:cs="Traditional Arabic"/>
          <w:bCs/>
          <w:szCs w:val="40"/>
          <w:lang w:val="en-GB"/>
        </w:rPr>
        <w:t xml:space="preserve">” </w:t>
      </w:r>
      <w:proofErr w:type="spellStart"/>
      <w:r w:rsidRPr="00FC37C5">
        <w:rPr>
          <w:rFonts w:cs="Traditional Arabic"/>
          <w:bCs/>
          <w:szCs w:val="40"/>
          <w:lang w:val="en-GB"/>
        </w:rPr>
        <w:t>g</w:t>
      </w:r>
      <w:r w:rsidR="000144E4" w:rsidRPr="00FC37C5">
        <w:rPr>
          <w:rFonts w:cs="Traditional Arabic"/>
          <w:bCs/>
          <w:szCs w:val="40"/>
          <w:lang w:val="en-GB"/>
        </w:rPr>
        <w:t>o‘</w:t>
      </w:r>
      <w:r w:rsidRPr="00FC37C5">
        <w:rPr>
          <w:rFonts w:cs="Traditional Arabic"/>
          <w:bCs/>
          <w:szCs w:val="40"/>
          <w:lang w:val="en-GB"/>
        </w:rPr>
        <w:t>zal</w:t>
      </w:r>
      <w:proofErr w:type="spellEnd"/>
      <w:r w:rsidRPr="00FC37C5">
        <w:rPr>
          <w:rFonts w:cs="Traditional Arabic"/>
          <w:bCs/>
          <w:szCs w:val="40"/>
          <w:lang w:val="en-GB"/>
        </w:rPr>
        <w:t xml:space="preserve"> </w:t>
      </w:r>
      <w:proofErr w:type="spellStart"/>
      <w:r w:rsidRPr="00FC37C5">
        <w:rPr>
          <w:rFonts w:cs="Traditional Arabic"/>
          <w:bCs/>
          <w:szCs w:val="40"/>
          <w:lang w:val="en-GB"/>
        </w:rPr>
        <w:t>bir</w:t>
      </w:r>
      <w:proofErr w:type="spellEnd"/>
      <w:r w:rsidRPr="00FC37C5">
        <w:rPr>
          <w:rFonts w:cs="Traditional Arabic"/>
          <w:bCs/>
          <w:szCs w:val="40"/>
          <w:lang w:val="en-GB"/>
        </w:rPr>
        <w:t xml:space="preserve"> </w:t>
      </w:r>
      <w:proofErr w:type="spellStart"/>
      <w:r w:rsidRPr="00FC37C5">
        <w:rPr>
          <w:rFonts w:cs="Traditional Arabic"/>
          <w:bCs/>
          <w:szCs w:val="40"/>
          <w:lang w:val="en-GB"/>
        </w:rPr>
        <w:t>ta</w:t>
      </w:r>
      <w:r w:rsidR="000144E4" w:rsidRPr="00FC37C5">
        <w:rPr>
          <w:rFonts w:cs="Traditional Arabic"/>
          <w:bCs/>
          <w:szCs w:val="40"/>
          <w:lang w:val="en-GB"/>
        </w:rPr>
        <w:t>’</w:t>
      </w:r>
      <w:r w:rsidRPr="00FC37C5">
        <w:rPr>
          <w:rFonts w:cs="Traditional Arabic"/>
          <w:bCs/>
          <w:szCs w:val="40"/>
          <w:lang w:val="en-GB"/>
        </w:rPr>
        <w:t>rifchidir</w:t>
      </w:r>
      <w:proofErr w:type="spellEnd"/>
      <w:r w:rsidRPr="00FC37C5">
        <w:rPr>
          <w:rFonts w:cs="Traditional Arabic"/>
          <w:bCs/>
          <w:szCs w:val="40"/>
          <w:lang w:val="en-GB"/>
        </w:rPr>
        <w:t>...</w:t>
      </w:r>
    </w:p>
  </w:footnote>
  <w:footnote w:id="5">
    <w:p w14:paraId="4E1DD9BD" w14:textId="77777777" w:rsidR="007058FF" w:rsidRPr="00FC37C5" w:rsidRDefault="007058FF" w:rsidP="002B7BAA">
      <w:pPr>
        <w:pStyle w:val="a6"/>
        <w:rPr>
          <w:lang w:val="en-US"/>
        </w:rPr>
      </w:pPr>
      <w:r w:rsidRPr="00FC37C5">
        <w:rPr>
          <w:rStyle w:val="a8"/>
        </w:rPr>
        <w:t>(*)</w:t>
      </w:r>
      <w:r w:rsidRPr="00FC37C5">
        <w:t xml:space="preserve"> </w:t>
      </w:r>
      <w:proofErr w:type="spellStart"/>
      <w:r w:rsidRPr="00FC37C5">
        <w:t>Ahamiyatlidir</w:t>
      </w:r>
      <w:proofErr w:type="spellEnd"/>
      <w:r w:rsidRPr="00FC37C5">
        <w:t>.</w:t>
      </w:r>
    </w:p>
  </w:footnote>
  <w:footnote w:id="6">
    <w:p w14:paraId="6A370D1C" w14:textId="77777777" w:rsidR="007058FF" w:rsidRPr="00FC37C5" w:rsidRDefault="007058FF" w:rsidP="002B7BAA">
      <w:pPr>
        <w:pStyle w:val="a6"/>
        <w:jc w:val="both"/>
        <w:rPr>
          <w:lang w:val="it-IT"/>
        </w:rPr>
      </w:pPr>
      <w:r w:rsidRPr="00FC37C5">
        <w:rPr>
          <w:rStyle w:val="a8"/>
        </w:rPr>
        <w:t>(Hoshiya)</w:t>
      </w:r>
      <w:r w:rsidRPr="00FC37C5">
        <w:t xml:space="preserve"> </w:t>
      </w:r>
      <w:r w:rsidRPr="00FC37C5">
        <w:rPr>
          <w:rFonts w:cs="Traditional Arabic"/>
          <w:bCs/>
          <w:szCs w:val="40"/>
          <w:lang w:val="it-IT"/>
        </w:rPr>
        <w:t>U xunuk s</w:t>
      </w:r>
      <w:r w:rsidR="000144E4" w:rsidRPr="00FC37C5">
        <w:rPr>
          <w:rFonts w:cs="Traditional Arabic"/>
          <w:bCs/>
          <w:szCs w:val="40"/>
          <w:lang w:val="it-IT"/>
        </w:rPr>
        <w:t>o‘</w:t>
      </w:r>
      <w:r w:rsidRPr="00FC37C5">
        <w:rPr>
          <w:rFonts w:cs="Traditional Arabic"/>
          <w:bCs/>
          <w:szCs w:val="40"/>
          <w:lang w:val="it-IT"/>
        </w:rPr>
        <w:t>zlar sening qalbingning s</w:t>
      </w:r>
      <w:r w:rsidR="000144E4" w:rsidRPr="00FC37C5">
        <w:rPr>
          <w:rFonts w:cs="Traditional Arabic"/>
          <w:bCs/>
          <w:szCs w:val="40"/>
          <w:lang w:val="it-IT"/>
        </w:rPr>
        <w:t>o‘</w:t>
      </w:r>
      <w:r w:rsidRPr="00FC37C5">
        <w:rPr>
          <w:rFonts w:cs="Traditional Arabic"/>
          <w:bCs/>
          <w:szCs w:val="40"/>
          <w:lang w:val="it-IT"/>
        </w:rPr>
        <w:t>zlari emas. Chunki sening qalbing undan mutaassir va mutaassifdir. Balki qalbga yaqin b</w:t>
      </w:r>
      <w:r w:rsidR="000144E4" w:rsidRPr="00FC37C5">
        <w:rPr>
          <w:rFonts w:cs="Traditional Arabic"/>
          <w:bCs/>
          <w:szCs w:val="40"/>
          <w:lang w:val="it-IT"/>
        </w:rPr>
        <w:t>o‘</w:t>
      </w:r>
      <w:r w:rsidRPr="00FC37C5">
        <w:rPr>
          <w:rFonts w:cs="Traditional Arabic"/>
          <w:bCs/>
          <w:szCs w:val="40"/>
          <w:lang w:val="it-IT"/>
        </w:rPr>
        <w:t>lgan lumma-i shaytoniydan kelyapti. Masalan: Sen namozda, Ka</w:t>
      </w:r>
      <w:r w:rsidR="000144E4" w:rsidRPr="00FC37C5">
        <w:rPr>
          <w:rFonts w:cs="Traditional Arabic"/>
          <w:bCs/>
          <w:szCs w:val="40"/>
          <w:lang w:val="it-IT"/>
        </w:rPr>
        <w:t>’</w:t>
      </w:r>
      <w:r w:rsidRPr="00FC37C5">
        <w:rPr>
          <w:rFonts w:cs="Traditional Arabic"/>
          <w:bCs/>
          <w:szCs w:val="40"/>
          <w:lang w:val="it-IT"/>
        </w:rPr>
        <w:t>ba qarshisida, huzuri Ilohiyda oyotni tafakkurda b</w:t>
      </w:r>
      <w:r w:rsidR="000144E4" w:rsidRPr="00FC37C5">
        <w:rPr>
          <w:rFonts w:cs="Traditional Arabic"/>
          <w:bCs/>
          <w:szCs w:val="40"/>
          <w:lang w:val="it-IT"/>
        </w:rPr>
        <w:t>o‘</w:t>
      </w:r>
      <w:r w:rsidRPr="00FC37C5">
        <w:rPr>
          <w:rFonts w:cs="Traditional Arabic"/>
          <w:bCs/>
          <w:szCs w:val="40"/>
          <w:lang w:val="it-IT"/>
        </w:rPr>
        <w:t>lgan bir holingda, shu tadoi-i afkor seni tutib eng uzoq moloyoniyoti razilaga chorlaydi. Masalan: Oynaning ichidagi ilonning timsoli tishlamaydi. Otashning misoli yoqmaydi. Va najosatning k</w:t>
      </w:r>
      <w:r w:rsidR="000144E4" w:rsidRPr="00FC37C5">
        <w:rPr>
          <w:rFonts w:cs="Traditional Arabic"/>
          <w:bCs/>
          <w:szCs w:val="40"/>
          <w:lang w:val="it-IT"/>
        </w:rPr>
        <w:t>o‘</w:t>
      </w:r>
      <w:r w:rsidRPr="00FC37C5">
        <w:rPr>
          <w:rFonts w:cs="Traditional Arabic"/>
          <w:bCs/>
          <w:szCs w:val="40"/>
          <w:lang w:val="it-IT"/>
        </w:rPr>
        <w:t>rinishi oynani talvis etmaydi.</w:t>
      </w:r>
    </w:p>
  </w:footnote>
  <w:footnote w:id="7">
    <w:p w14:paraId="5CFEE920" w14:textId="77777777" w:rsidR="007058FF" w:rsidRPr="00FC37C5" w:rsidRDefault="007058FF" w:rsidP="00F6215E">
      <w:pPr>
        <w:pStyle w:val="a6"/>
        <w:jc w:val="both"/>
      </w:pPr>
      <w:r w:rsidRPr="00FC37C5">
        <w:rPr>
          <w:rStyle w:val="a8"/>
        </w:rPr>
        <w:t>(Hoshiya)</w:t>
      </w:r>
      <w:r w:rsidRPr="00FC37C5">
        <w:t xml:space="preserve"> </w:t>
      </w:r>
      <w:proofErr w:type="spellStart"/>
      <w:r w:rsidRPr="00FC37C5">
        <w:t>Bu</w:t>
      </w:r>
      <w:proofErr w:type="spellEnd"/>
      <w:r w:rsidRPr="00FC37C5">
        <w:t xml:space="preserve"> </w:t>
      </w:r>
      <w:proofErr w:type="spellStart"/>
      <w:r w:rsidRPr="00FC37C5">
        <w:t>Forscha</w:t>
      </w:r>
      <w:proofErr w:type="spellEnd"/>
      <w:r w:rsidRPr="00FC37C5">
        <w:t xml:space="preserve"> </w:t>
      </w:r>
      <w:proofErr w:type="spellStart"/>
      <w:r w:rsidRPr="00FC37C5">
        <w:t>munojot</w:t>
      </w:r>
      <w:proofErr w:type="spellEnd"/>
      <w:r w:rsidRPr="00FC37C5">
        <w:t xml:space="preserve">, </w:t>
      </w:r>
      <w:proofErr w:type="spellStart"/>
      <w:r w:rsidRPr="00FC37C5">
        <w:t>qisqaligiga</w:t>
      </w:r>
      <w:proofErr w:type="spellEnd"/>
      <w:r w:rsidRPr="00FC37C5">
        <w:t xml:space="preserve"> </w:t>
      </w:r>
      <w:proofErr w:type="spellStart"/>
      <w:r w:rsidRPr="00FC37C5">
        <w:t>qaramasdan</w:t>
      </w:r>
      <w:proofErr w:type="spellEnd"/>
      <w:r w:rsidRPr="00FC37C5">
        <w:t xml:space="preserve"> </w:t>
      </w:r>
      <w:proofErr w:type="spellStart"/>
      <w:r w:rsidRPr="00FC37C5">
        <w:t>juda</w:t>
      </w:r>
      <w:proofErr w:type="spellEnd"/>
      <w:r w:rsidRPr="00FC37C5">
        <w:t xml:space="preserve"> </w:t>
      </w:r>
      <w:proofErr w:type="spellStart"/>
      <w:r w:rsidRPr="00FC37C5">
        <w:t>uzun</w:t>
      </w:r>
      <w:proofErr w:type="spellEnd"/>
      <w:r w:rsidRPr="00FC37C5">
        <w:t xml:space="preserve"> </w:t>
      </w:r>
      <w:proofErr w:type="spellStart"/>
      <w:r w:rsidRPr="00FC37C5">
        <w:t>haqiqatlarni</w:t>
      </w:r>
      <w:proofErr w:type="spellEnd"/>
      <w:r w:rsidRPr="00FC37C5">
        <w:t xml:space="preserve"> </w:t>
      </w:r>
      <w:proofErr w:type="spellStart"/>
      <w:r w:rsidRPr="00FC37C5">
        <w:t>ichga</w:t>
      </w:r>
      <w:proofErr w:type="spellEnd"/>
      <w:r w:rsidRPr="00FC37C5">
        <w:t xml:space="preserve"> </w:t>
      </w:r>
      <w:proofErr w:type="spellStart"/>
      <w:r w:rsidRPr="00FC37C5">
        <w:t>oladi</w:t>
      </w:r>
      <w:proofErr w:type="spellEnd"/>
      <w:r w:rsidRPr="00FC37C5">
        <w:t xml:space="preserve">. </w:t>
      </w:r>
      <w:proofErr w:type="spellStart"/>
      <w:r w:rsidRPr="00FC37C5">
        <w:t>Anqarada</w:t>
      </w:r>
      <w:proofErr w:type="spellEnd"/>
      <w:r w:rsidRPr="00FC37C5">
        <w:t xml:space="preserve"> </w:t>
      </w:r>
      <w:proofErr w:type="spellStart"/>
      <w:r w:rsidR="000144E4" w:rsidRPr="00FC37C5">
        <w:t>o‘</w:t>
      </w:r>
      <w:r w:rsidRPr="00FC37C5">
        <w:t>ttiz</w:t>
      </w:r>
      <w:proofErr w:type="spellEnd"/>
      <w:r w:rsidRPr="00FC37C5">
        <w:t xml:space="preserve"> </w:t>
      </w:r>
      <w:proofErr w:type="spellStart"/>
      <w:r w:rsidRPr="00FC37C5">
        <w:t>besh</w:t>
      </w:r>
      <w:proofErr w:type="spellEnd"/>
      <w:r w:rsidRPr="00FC37C5">
        <w:t xml:space="preserve"> </w:t>
      </w:r>
      <w:proofErr w:type="spellStart"/>
      <w:r w:rsidRPr="00FC37C5">
        <w:t>yil</w:t>
      </w:r>
      <w:proofErr w:type="spellEnd"/>
      <w:r w:rsidRPr="00FC37C5">
        <w:t xml:space="preserve"> </w:t>
      </w:r>
      <w:proofErr w:type="spellStart"/>
      <w:r w:rsidRPr="00FC37C5">
        <w:t>avval</w:t>
      </w:r>
      <w:proofErr w:type="spellEnd"/>
      <w:r w:rsidRPr="00FC37C5">
        <w:t xml:space="preserve"> </w:t>
      </w:r>
      <w:proofErr w:type="spellStart"/>
      <w:r w:rsidRPr="00FC37C5">
        <w:t>chop</w:t>
      </w:r>
      <w:proofErr w:type="spellEnd"/>
      <w:r w:rsidRPr="00FC37C5">
        <w:t xml:space="preserve"> </w:t>
      </w:r>
      <w:proofErr w:type="spellStart"/>
      <w:r w:rsidRPr="00FC37C5">
        <w:t>etilgan</w:t>
      </w:r>
      <w:proofErr w:type="spellEnd"/>
      <w:r w:rsidRPr="00FC37C5">
        <w:t xml:space="preserve"> </w:t>
      </w:r>
      <w:proofErr w:type="spellStart"/>
      <w:r w:rsidRPr="00FC37C5">
        <w:t>vaqt</w:t>
      </w:r>
      <w:proofErr w:type="spellEnd"/>
      <w:r w:rsidRPr="00FC37C5">
        <w:t xml:space="preserve">, </w:t>
      </w:r>
      <w:proofErr w:type="spellStart"/>
      <w:r w:rsidRPr="00FC37C5">
        <w:t>Af</w:t>
      </w:r>
      <w:r w:rsidR="000144E4" w:rsidRPr="00FC37C5">
        <w:t>g‘</w:t>
      </w:r>
      <w:r w:rsidRPr="00FC37C5">
        <w:t>on</w:t>
      </w:r>
      <w:proofErr w:type="spellEnd"/>
      <w:r w:rsidRPr="00FC37C5">
        <w:t xml:space="preserve"> </w:t>
      </w:r>
      <w:proofErr w:type="spellStart"/>
      <w:r w:rsidRPr="00FC37C5">
        <w:t>Elchisi</w:t>
      </w:r>
      <w:proofErr w:type="spellEnd"/>
      <w:r w:rsidRPr="00FC37C5">
        <w:t xml:space="preserve"> </w:t>
      </w:r>
      <w:proofErr w:type="spellStart"/>
      <w:r w:rsidRPr="00FC37C5">
        <w:t>Sulton</w:t>
      </w:r>
      <w:proofErr w:type="spellEnd"/>
      <w:r w:rsidRPr="00FC37C5">
        <w:t xml:space="preserve"> Ahmad </w:t>
      </w:r>
      <w:proofErr w:type="spellStart"/>
      <w:r w:rsidRPr="00FC37C5">
        <w:t>juda</w:t>
      </w:r>
      <w:proofErr w:type="spellEnd"/>
      <w:r w:rsidRPr="00FC37C5">
        <w:t xml:space="preserve"> </w:t>
      </w:r>
      <w:proofErr w:type="spellStart"/>
      <w:r w:rsidRPr="00FC37C5">
        <w:t>ham</w:t>
      </w:r>
      <w:proofErr w:type="spellEnd"/>
      <w:r w:rsidRPr="00FC37C5">
        <w:t xml:space="preserve"> </w:t>
      </w:r>
      <w:proofErr w:type="spellStart"/>
      <w:r w:rsidRPr="00FC37C5">
        <w:t>yoqtirgan</w:t>
      </w:r>
      <w:proofErr w:type="spellEnd"/>
      <w:r w:rsidRPr="00FC37C5">
        <w:t xml:space="preserve"> </w:t>
      </w:r>
      <w:proofErr w:type="spellStart"/>
      <w:r w:rsidRPr="00FC37C5">
        <w:t>va</w:t>
      </w:r>
      <w:proofErr w:type="spellEnd"/>
      <w:r w:rsidRPr="00FC37C5">
        <w:t xml:space="preserve"> </w:t>
      </w:r>
      <w:proofErr w:type="spellStart"/>
      <w:r w:rsidRPr="00FC37C5">
        <w:t>Af</w:t>
      </w:r>
      <w:r w:rsidR="000144E4" w:rsidRPr="00FC37C5">
        <w:t>g‘</w:t>
      </w:r>
      <w:r w:rsidRPr="00FC37C5">
        <w:t>on</w:t>
      </w:r>
      <w:proofErr w:type="spellEnd"/>
      <w:r w:rsidRPr="00FC37C5">
        <w:t xml:space="preserve"> </w:t>
      </w:r>
      <w:proofErr w:type="spellStart"/>
      <w:r w:rsidRPr="00FC37C5">
        <w:t>Shohiga</w:t>
      </w:r>
      <w:proofErr w:type="spellEnd"/>
      <w:r w:rsidRPr="00FC37C5">
        <w:t xml:space="preserve"> </w:t>
      </w:r>
      <w:proofErr w:type="spellStart"/>
      <w:r w:rsidRPr="00FC37C5">
        <w:t>bir</w:t>
      </w:r>
      <w:proofErr w:type="spellEnd"/>
      <w:r w:rsidRPr="00FC37C5">
        <w:t xml:space="preserve"> </w:t>
      </w:r>
      <w:proofErr w:type="spellStart"/>
      <w:r w:rsidRPr="00FC37C5">
        <w:t>adad</w:t>
      </w:r>
      <w:proofErr w:type="spellEnd"/>
      <w:r w:rsidRPr="00FC37C5">
        <w:t xml:space="preserve"> </w:t>
      </w:r>
      <w:proofErr w:type="spellStart"/>
      <w:r w:rsidRPr="00FC37C5">
        <w:t>bu</w:t>
      </w:r>
      <w:proofErr w:type="spellEnd"/>
      <w:r w:rsidRPr="00FC37C5">
        <w:t xml:space="preserve"> </w:t>
      </w:r>
      <w:proofErr w:type="spellStart"/>
      <w:r w:rsidRPr="00FC37C5">
        <w:t>munojotdan</w:t>
      </w:r>
      <w:proofErr w:type="spellEnd"/>
      <w:r w:rsidRPr="00FC37C5">
        <w:t xml:space="preserve"> </w:t>
      </w:r>
      <w:proofErr w:type="spellStart"/>
      <w:r w:rsidRPr="00FC37C5">
        <w:t>hadya</w:t>
      </w:r>
      <w:proofErr w:type="spellEnd"/>
      <w:r w:rsidRPr="00FC37C5">
        <w:t xml:space="preserve"> </w:t>
      </w:r>
      <w:proofErr w:type="spellStart"/>
      <w:r w:rsidRPr="00FC37C5">
        <w:t>yuborgan</w:t>
      </w:r>
      <w:proofErr w:type="spellEnd"/>
      <w:r w:rsidRPr="00FC37C5">
        <w:t xml:space="preserve">. </w:t>
      </w:r>
      <w:proofErr w:type="spellStart"/>
      <w:r w:rsidRPr="00FC37C5">
        <w:t>Turkcha</w:t>
      </w:r>
      <w:proofErr w:type="spellEnd"/>
      <w:r w:rsidRPr="00FC37C5">
        <w:t xml:space="preserve"> </w:t>
      </w:r>
      <w:proofErr w:type="spellStart"/>
      <w:r w:rsidRPr="00FC37C5">
        <w:t>tarjimasi</w:t>
      </w:r>
      <w:proofErr w:type="spellEnd"/>
      <w:r w:rsidRPr="00FC37C5">
        <w:t xml:space="preserve"> "</w:t>
      </w:r>
      <w:proofErr w:type="spellStart"/>
      <w:r w:rsidRPr="00FC37C5">
        <w:t>Keksalar</w:t>
      </w:r>
      <w:proofErr w:type="spellEnd"/>
      <w:r w:rsidRPr="00FC37C5">
        <w:t xml:space="preserve"> </w:t>
      </w:r>
      <w:proofErr w:type="spellStart"/>
      <w:r w:rsidRPr="00FC37C5">
        <w:t>Risolasi"da</w:t>
      </w:r>
      <w:proofErr w:type="spellEnd"/>
      <w:r w:rsidRPr="00FC37C5">
        <w:t xml:space="preserve"> </w:t>
      </w:r>
      <w:proofErr w:type="spellStart"/>
      <w:r w:rsidRPr="00FC37C5">
        <w:t>va</w:t>
      </w:r>
      <w:proofErr w:type="spellEnd"/>
      <w:r w:rsidRPr="00FC37C5">
        <w:t xml:space="preserve"> "</w:t>
      </w:r>
      <w:proofErr w:type="spellStart"/>
      <w:r w:rsidR="000144E4" w:rsidRPr="00FC37C5">
        <w:t>O‘</w:t>
      </w:r>
      <w:r w:rsidRPr="00FC37C5">
        <w:t>n</w:t>
      </w:r>
      <w:proofErr w:type="spellEnd"/>
      <w:r w:rsidRPr="00FC37C5">
        <w:t xml:space="preserve"> </w:t>
      </w:r>
      <w:proofErr w:type="spellStart"/>
      <w:r w:rsidRPr="00FC37C5">
        <w:t>Yettinchi</w:t>
      </w:r>
      <w:proofErr w:type="spellEnd"/>
      <w:r w:rsidRPr="00FC37C5">
        <w:t xml:space="preserve"> </w:t>
      </w:r>
      <w:proofErr w:type="spellStart"/>
      <w:r w:rsidRPr="00FC37C5">
        <w:t>S</w:t>
      </w:r>
      <w:r w:rsidR="000144E4" w:rsidRPr="00FC37C5">
        <w:t>o‘</w:t>
      </w:r>
      <w:r w:rsidRPr="00FC37C5">
        <w:t>z"da</w:t>
      </w:r>
      <w:proofErr w:type="spellEnd"/>
      <w:r w:rsidRPr="00FC37C5">
        <w:t xml:space="preserve"> </w:t>
      </w:r>
      <w:proofErr w:type="spellStart"/>
      <w:r w:rsidRPr="00FC37C5">
        <w:t>b</w:t>
      </w:r>
      <w:r w:rsidR="000144E4" w:rsidRPr="00FC37C5">
        <w:t>o‘</w:t>
      </w:r>
      <w:r w:rsidRPr="00FC37C5">
        <w:t>lganidan</w:t>
      </w:r>
      <w:proofErr w:type="spellEnd"/>
      <w:r w:rsidRPr="00FC37C5">
        <w:t xml:space="preserve">, </w:t>
      </w:r>
      <w:proofErr w:type="spellStart"/>
      <w:r w:rsidRPr="00FC37C5">
        <w:t>tarjima</w:t>
      </w:r>
      <w:proofErr w:type="spellEnd"/>
      <w:r w:rsidRPr="00FC37C5">
        <w:t xml:space="preserve"> </w:t>
      </w:r>
      <w:proofErr w:type="spellStart"/>
      <w:r w:rsidRPr="00FC37C5">
        <w:t>qilinmadi</w:t>
      </w:r>
      <w:proofErr w:type="spellEnd"/>
      <w:r w:rsidRPr="00FC37C5">
        <w:t>.</w:t>
      </w:r>
    </w:p>
  </w:footnote>
  <w:footnote w:id="8">
    <w:p w14:paraId="16660F72" w14:textId="77777777" w:rsidR="003101A5" w:rsidRPr="00FC37C5" w:rsidRDefault="003101A5" w:rsidP="003101A5">
      <w:pPr>
        <w:pStyle w:val="a6"/>
        <w:rPr>
          <w:lang w:val="en-US"/>
        </w:rPr>
      </w:pPr>
      <w:r w:rsidRPr="00FC37C5">
        <w:rPr>
          <w:rStyle w:val="a8"/>
        </w:rPr>
        <w:t>(*)</w:t>
      </w:r>
      <w:r w:rsidRPr="00FC37C5">
        <w:t xml:space="preserve"> </w:t>
      </w:r>
      <w:proofErr w:type="spellStart"/>
      <w:r w:rsidRPr="00FC37C5">
        <w:rPr>
          <w:lang w:val="en-US"/>
        </w:rPr>
        <w:t>Ahamiyatli</w:t>
      </w:r>
      <w:proofErr w:type="spellEnd"/>
      <w:r w:rsidRPr="00FC37C5">
        <w:rPr>
          <w:lang w:val="en-US"/>
        </w:rPr>
        <w:t>.</w:t>
      </w:r>
    </w:p>
  </w:footnote>
  <w:footnote w:id="9">
    <w:p w14:paraId="646B5870" w14:textId="77777777" w:rsidR="003101A5" w:rsidRPr="00FC37C5" w:rsidRDefault="003101A5" w:rsidP="003101A5">
      <w:pPr>
        <w:spacing w:before="100" w:beforeAutospacing="1" w:after="100" w:afterAutospacing="1"/>
        <w:ind w:right="368"/>
        <w:jc w:val="both"/>
        <w:rPr>
          <w:sz w:val="20"/>
          <w:szCs w:val="20"/>
        </w:rPr>
      </w:pPr>
      <w:r w:rsidRPr="00FC37C5">
        <w:rPr>
          <w:rStyle w:val="a8"/>
        </w:rPr>
        <w:t>(*)</w:t>
      </w:r>
      <w:r w:rsidRPr="00FC37C5">
        <w:rPr>
          <w:rFonts w:cs="Traditional Arabic"/>
          <w:bCs/>
          <w:sz w:val="20"/>
          <w:szCs w:val="20"/>
        </w:rPr>
        <w:t xml:space="preserve">(Bu Zuhra </w:t>
      </w:r>
      <w:proofErr w:type="spellStart"/>
      <w:r w:rsidRPr="00FC37C5">
        <w:rPr>
          <w:rFonts w:cs="Traditional Arabic"/>
          <w:bCs/>
          <w:sz w:val="20"/>
          <w:szCs w:val="20"/>
        </w:rPr>
        <w:t>Risolasi</w:t>
      </w:r>
      <w:proofErr w:type="spellEnd"/>
      <w:r w:rsidRPr="00FC37C5">
        <w:rPr>
          <w:rFonts w:cs="Traditional Arabic"/>
          <w:bCs/>
          <w:sz w:val="20"/>
          <w:szCs w:val="20"/>
        </w:rPr>
        <w:t xml:space="preserve"> </w:t>
      </w:r>
      <w:proofErr w:type="spellStart"/>
      <w:r w:rsidRPr="00FC37C5">
        <w:rPr>
          <w:rFonts w:cs="Traditional Arabic"/>
          <w:bCs/>
          <w:sz w:val="20"/>
          <w:szCs w:val="20"/>
        </w:rPr>
        <w:t>Masnavi</w:t>
      </w:r>
      <w:proofErr w:type="spellEnd"/>
      <w:r w:rsidRPr="00FC37C5">
        <w:rPr>
          <w:rFonts w:cs="Traditional Arabic"/>
          <w:bCs/>
          <w:sz w:val="20"/>
          <w:szCs w:val="20"/>
        </w:rPr>
        <w:t xml:space="preserve">-i </w:t>
      </w:r>
      <w:proofErr w:type="spellStart"/>
      <w:r w:rsidRPr="00FC37C5">
        <w:rPr>
          <w:rFonts w:cs="Traditional Arabic"/>
          <w:bCs/>
          <w:sz w:val="20"/>
          <w:szCs w:val="20"/>
        </w:rPr>
        <w:t>Arabiyning</w:t>
      </w:r>
      <w:proofErr w:type="spellEnd"/>
      <w:r w:rsidRPr="00FC37C5">
        <w:rPr>
          <w:rFonts w:cs="Traditional Arabic"/>
          <w:bCs/>
          <w:sz w:val="20"/>
          <w:szCs w:val="20"/>
        </w:rPr>
        <w:t xml:space="preserve"> </w:t>
      </w:r>
      <w:proofErr w:type="spellStart"/>
      <w:r w:rsidRPr="00FC37C5">
        <w:rPr>
          <w:rFonts w:cs="Traditional Arabic"/>
          <w:bCs/>
          <w:sz w:val="20"/>
          <w:szCs w:val="20"/>
        </w:rPr>
        <w:t>juda</w:t>
      </w:r>
      <w:proofErr w:type="spellEnd"/>
      <w:r w:rsidRPr="00FC37C5">
        <w:rPr>
          <w:rFonts w:cs="Traditional Arabic"/>
          <w:bCs/>
          <w:sz w:val="20"/>
          <w:szCs w:val="20"/>
        </w:rPr>
        <w:t xml:space="preserve"> </w:t>
      </w:r>
      <w:proofErr w:type="spellStart"/>
      <w:r w:rsidRPr="00FC37C5">
        <w:rPr>
          <w:rFonts w:cs="Traditional Arabic"/>
          <w:bCs/>
          <w:sz w:val="20"/>
          <w:szCs w:val="20"/>
        </w:rPr>
        <w:t>muhim</w:t>
      </w:r>
      <w:proofErr w:type="spellEnd"/>
      <w:r w:rsidRPr="00FC37C5">
        <w:rPr>
          <w:rFonts w:cs="Traditional Arabic"/>
          <w:bCs/>
          <w:sz w:val="20"/>
          <w:szCs w:val="20"/>
        </w:rPr>
        <w:t xml:space="preserve"> </w:t>
      </w:r>
      <w:proofErr w:type="spellStart"/>
      <w:r w:rsidRPr="00FC37C5">
        <w:rPr>
          <w:rFonts w:cs="Traditional Arabic"/>
          <w:bCs/>
          <w:sz w:val="20"/>
          <w:szCs w:val="20"/>
        </w:rPr>
        <w:t>bir</w:t>
      </w:r>
      <w:proofErr w:type="spellEnd"/>
      <w:r w:rsidRPr="00FC37C5">
        <w:rPr>
          <w:rFonts w:cs="Traditional Arabic"/>
          <w:bCs/>
          <w:sz w:val="20"/>
          <w:szCs w:val="20"/>
        </w:rPr>
        <w:t xml:space="preserve"> </w:t>
      </w:r>
      <w:proofErr w:type="spellStart"/>
      <w:r w:rsidRPr="00FC37C5">
        <w:rPr>
          <w:rFonts w:cs="Traditional Arabic"/>
          <w:bCs/>
          <w:sz w:val="20"/>
          <w:szCs w:val="20"/>
        </w:rPr>
        <w:t>risolasidir</w:t>
      </w:r>
      <w:proofErr w:type="spellEnd"/>
      <w:r w:rsidRPr="00FC37C5">
        <w:rPr>
          <w:rFonts w:cs="Traditional Arabic"/>
          <w:bCs/>
          <w:sz w:val="20"/>
          <w:szCs w:val="20"/>
        </w:rPr>
        <w:t xml:space="preserve">. Har </w:t>
      </w:r>
      <w:proofErr w:type="spellStart"/>
      <w:r w:rsidRPr="00FC37C5">
        <w:rPr>
          <w:rFonts w:cs="Traditional Arabic"/>
          <w:bCs/>
          <w:sz w:val="20"/>
          <w:szCs w:val="20"/>
        </w:rPr>
        <w:t>naqadar</w:t>
      </w:r>
      <w:proofErr w:type="spellEnd"/>
      <w:r w:rsidRPr="00FC37C5">
        <w:rPr>
          <w:rFonts w:cs="Traditional Arabic"/>
          <w:bCs/>
          <w:sz w:val="20"/>
          <w:szCs w:val="20"/>
        </w:rPr>
        <w:t xml:space="preserve"> </w:t>
      </w:r>
      <w:proofErr w:type="spellStart"/>
      <w:r w:rsidRPr="00FC37C5">
        <w:rPr>
          <w:rFonts w:cs="Traditional Arabic"/>
          <w:bCs/>
          <w:sz w:val="20"/>
          <w:szCs w:val="20"/>
        </w:rPr>
        <w:t>tarjima</w:t>
      </w:r>
      <w:proofErr w:type="spellEnd"/>
      <w:r w:rsidRPr="00FC37C5">
        <w:rPr>
          <w:rFonts w:cs="Traditional Arabic"/>
          <w:bCs/>
          <w:sz w:val="20"/>
          <w:szCs w:val="20"/>
        </w:rPr>
        <w:t xml:space="preserve"> </w:t>
      </w:r>
      <w:proofErr w:type="spellStart"/>
      <w:r w:rsidRPr="00FC37C5">
        <w:rPr>
          <w:rFonts w:cs="Traditional Arabic"/>
          <w:bCs/>
          <w:sz w:val="20"/>
          <w:szCs w:val="20"/>
        </w:rPr>
        <w:t>qilishga</w:t>
      </w:r>
      <w:proofErr w:type="spellEnd"/>
      <w:r w:rsidRPr="00FC37C5">
        <w:rPr>
          <w:rFonts w:cs="Traditional Arabic"/>
          <w:bCs/>
          <w:sz w:val="20"/>
          <w:szCs w:val="20"/>
        </w:rPr>
        <w:t xml:space="preserve"> </w:t>
      </w:r>
      <w:proofErr w:type="spellStart"/>
      <w:r w:rsidRPr="00FC37C5">
        <w:rPr>
          <w:rFonts w:cs="Traditional Arabic"/>
          <w:bCs/>
          <w:sz w:val="20"/>
          <w:szCs w:val="20"/>
        </w:rPr>
        <w:t>harakat</w:t>
      </w:r>
      <w:proofErr w:type="spellEnd"/>
      <w:r w:rsidRPr="00FC37C5">
        <w:rPr>
          <w:rFonts w:cs="Traditional Arabic"/>
          <w:bCs/>
          <w:sz w:val="20"/>
          <w:szCs w:val="20"/>
        </w:rPr>
        <w:t xml:space="preserve"> </w:t>
      </w:r>
      <w:proofErr w:type="spellStart"/>
      <w:r w:rsidRPr="00FC37C5">
        <w:rPr>
          <w:rFonts w:cs="Traditional Arabic"/>
          <w:bCs/>
          <w:sz w:val="20"/>
          <w:szCs w:val="20"/>
        </w:rPr>
        <w:t>qilgan</w:t>
      </w:r>
      <w:proofErr w:type="spellEnd"/>
      <w:r w:rsidRPr="00FC37C5">
        <w:rPr>
          <w:rFonts w:cs="Traditional Arabic"/>
          <w:bCs/>
          <w:sz w:val="20"/>
          <w:szCs w:val="20"/>
        </w:rPr>
        <w:t xml:space="preserve"> </w:t>
      </w:r>
      <w:proofErr w:type="spellStart"/>
      <w:r w:rsidRPr="00FC37C5">
        <w:rPr>
          <w:rFonts w:cs="Traditional Arabic"/>
          <w:bCs/>
          <w:sz w:val="20"/>
          <w:szCs w:val="20"/>
        </w:rPr>
        <w:t>bo‘lsam</w:t>
      </w:r>
      <w:proofErr w:type="spellEnd"/>
      <w:r w:rsidRPr="00FC37C5">
        <w:rPr>
          <w:rFonts w:cs="Traditional Arabic"/>
          <w:bCs/>
          <w:sz w:val="20"/>
          <w:szCs w:val="20"/>
        </w:rPr>
        <w:t xml:space="preserve"> </w:t>
      </w:r>
      <w:proofErr w:type="spellStart"/>
      <w:r w:rsidRPr="00FC37C5">
        <w:rPr>
          <w:rFonts w:cs="Traditional Arabic"/>
          <w:bCs/>
          <w:sz w:val="20"/>
          <w:szCs w:val="20"/>
        </w:rPr>
        <w:t>ham</w:t>
      </w:r>
      <w:proofErr w:type="spellEnd"/>
      <w:r w:rsidRPr="00FC37C5">
        <w:rPr>
          <w:rFonts w:cs="Traditional Arabic"/>
          <w:bCs/>
          <w:sz w:val="20"/>
          <w:szCs w:val="20"/>
        </w:rPr>
        <w:t xml:space="preserve">, </w:t>
      </w:r>
      <w:proofErr w:type="spellStart"/>
      <w:r w:rsidRPr="00FC37C5">
        <w:rPr>
          <w:rFonts w:cs="Traditional Arabic"/>
          <w:bCs/>
          <w:sz w:val="20"/>
          <w:szCs w:val="20"/>
        </w:rPr>
        <w:t>muallifining</w:t>
      </w:r>
      <w:proofErr w:type="spellEnd"/>
      <w:r w:rsidRPr="00FC37C5">
        <w:rPr>
          <w:rFonts w:cs="Traditional Arabic"/>
          <w:bCs/>
          <w:sz w:val="20"/>
          <w:szCs w:val="20"/>
        </w:rPr>
        <w:t xml:space="preserve"> </w:t>
      </w:r>
      <w:proofErr w:type="spellStart"/>
      <w:r w:rsidRPr="00FC37C5">
        <w:rPr>
          <w:rFonts w:cs="Traditional Arabic"/>
          <w:bCs/>
          <w:sz w:val="20"/>
          <w:szCs w:val="20"/>
        </w:rPr>
        <w:t>bir</w:t>
      </w:r>
      <w:proofErr w:type="spellEnd"/>
      <w:r w:rsidRPr="00FC37C5">
        <w:rPr>
          <w:rFonts w:cs="Traditional Arabic"/>
          <w:bCs/>
          <w:sz w:val="20"/>
          <w:szCs w:val="20"/>
        </w:rPr>
        <w:t xml:space="preserve"> </w:t>
      </w:r>
      <w:proofErr w:type="spellStart"/>
      <w:r w:rsidRPr="00FC37C5">
        <w:rPr>
          <w:rFonts w:cs="Traditional Arabic"/>
          <w:bCs/>
          <w:sz w:val="20"/>
          <w:szCs w:val="20"/>
        </w:rPr>
        <w:t>vaqtlar</w:t>
      </w:r>
      <w:proofErr w:type="spellEnd"/>
      <w:r w:rsidRPr="00FC37C5">
        <w:rPr>
          <w:rFonts w:cs="Traditional Arabic"/>
          <w:bCs/>
          <w:sz w:val="20"/>
          <w:szCs w:val="20"/>
        </w:rPr>
        <w:t xml:space="preserve"> Nur </w:t>
      </w:r>
      <w:proofErr w:type="spellStart"/>
      <w:r w:rsidRPr="00FC37C5">
        <w:rPr>
          <w:rFonts w:cs="Traditional Arabic"/>
          <w:bCs/>
          <w:sz w:val="20"/>
          <w:szCs w:val="20"/>
        </w:rPr>
        <w:t>Shogirdlarining</w:t>
      </w:r>
      <w:proofErr w:type="spellEnd"/>
      <w:r w:rsidRPr="00FC37C5">
        <w:rPr>
          <w:rFonts w:cs="Traditional Arabic"/>
          <w:bCs/>
          <w:sz w:val="20"/>
          <w:szCs w:val="20"/>
        </w:rPr>
        <w:t xml:space="preserve"> </w:t>
      </w:r>
      <w:proofErr w:type="spellStart"/>
      <w:r w:rsidRPr="00FC37C5">
        <w:rPr>
          <w:rFonts w:cs="Traditional Arabic"/>
          <w:bCs/>
          <w:sz w:val="20"/>
          <w:szCs w:val="20"/>
        </w:rPr>
        <w:t>rijokorona</w:t>
      </w:r>
      <w:proofErr w:type="spellEnd"/>
      <w:r w:rsidRPr="00FC37C5">
        <w:rPr>
          <w:rFonts w:cs="Traditional Arabic"/>
          <w:bCs/>
          <w:sz w:val="20"/>
          <w:szCs w:val="20"/>
        </w:rPr>
        <w:t xml:space="preserve"> </w:t>
      </w:r>
      <w:proofErr w:type="spellStart"/>
      <w:r w:rsidRPr="00FC37C5">
        <w:rPr>
          <w:rFonts w:cs="Traditional Arabic"/>
          <w:bCs/>
          <w:sz w:val="20"/>
          <w:szCs w:val="20"/>
        </w:rPr>
        <w:t>isrorlari</w:t>
      </w:r>
      <w:proofErr w:type="spellEnd"/>
      <w:r w:rsidRPr="00FC37C5">
        <w:rPr>
          <w:rFonts w:cs="Traditional Arabic"/>
          <w:bCs/>
          <w:sz w:val="20"/>
          <w:szCs w:val="20"/>
        </w:rPr>
        <w:t xml:space="preserve"> </w:t>
      </w:r>
      <w:proofErr w:type="spellStart"/>
      <w:r w:rsidRPr="00FC37C5">
        <w:rPr>
          <w:rFonts w:cs="Traditional Arabic"/>
          <w:bCs/>
          <w:sz w:val="20"/>
          <w:szCs w:val="20"/>
        </w:rPr>
        <w:t>bilan</w:t>
      </w:r>
      <w:proofErr w:type="spellEnd"/>
      <w:r w:rsidRPr="00FC37C5">
        <w:rPr>
          <w:rFonts w:cs="Traditional Arabic"/>
          <w:bCs/>
          <w:sz w:val="20"/>
          <w:szCs w:val="20"/>
        </w:rPr>
        <w:t xml:space="preserve"> </w:t>
      </w:r>
      <w:proofErr w:type="spellStart"/>
      <w:r w:rsidRPr="00FC37C5">
        <w:rPr>
          <w:rFonts w:cs="Traditional Arabic"/>
          <w:bCs/>
          <w:sz w:val="20"/>
          <w:szCs w:val="20"/>
        </w:rPr>
        <w:t>qilgan</w:t>
      </w:r>
      <w:proofErr w:type="spellEnd"/>
      <w:r w:rsidRPr="00FC37C5">
        <w:rPr>
          <w:rFonts w:cs="Traditional Arabic"/>
          <w:bCs/>
          <w:sz w:val="20"/>
          <w:szCs w:val="20"/>
        </w:rPr>
        <w:t xml:space="preserve"> </w:t>
      </w:r>
      <w:proofErr w:type="spellStart"/>
      <w:r w:rsidRPr="00FC37C5">
        <w:rPr>
          <w:rFonts w:cs="Traditional Arabic"/>
          <w:bCs/>
          <w:sz w:val="20"/>
          <w:szCs w:val="20"/>
        </w:rPr>
        <w:t>tarjimani</w:t>
      </w:r>
      <w:proofErr w:type="spellEnd"/>
      <w:r w:rsidRPr="00FC37C5">
        <w:rPr>
          <w:rFonts w:cs="Traditional Arabic"/>
          <w:bCs/>
          <w:sz w:val="20"/>
          <w:szCs w:val="20"/>
        </w:rPr>
        <w:t xml:space="preserve"> </w:t>
      </w:r>
      <w:proofErr w:type="spellStart"/>
      <w:r w:rsidRPr="00FC37C5">
        <w:rPr>
          <w:rFonts w:cs="Traditional Arabic"/>
          <w:bCs/>
          <w:sz w:val="20"/>
          <w:szCs w:val="20"/>
        </w:rPr>
        <w:t>aynan</w:t>
      </w:r>
      <w:proofErr w:type="spellEnd"/>
      <w:r w:rsidRPr="00FC37C5">
        <w:rPr>
          <w:rFonts w:cs="Traditional Arabic"/>
          <w:bCs/>
          <w:sz w:val="20"/>
          <w:szCs w:val="20"/>
        </w:rPr>
        <w:t xml:space="preserve"> </w:t>
      </w:r>
      <w:proofErr w:type="spellStart"/>
      <w:r w:rsidRPr="00FC37C5">
        <w:rPr>
          <w:rFonts w:cs="Traditional Arabic"/>
          <w:bCs/>
          <w:sz w:val="20"/>
          <w:szCs w:val="20"/>
        </w:rPr>
        <w:t>kiritishni</w:t>
      </w:r>
      <w:proofErr w:type="spellEnd"/>
      <w:r w:rsidRPr="00FC37C5">
        <w:rPr>
          <w:rFonts w:cs="Traditional Arabic"/>
          <w:bCs/>
          <w:sz w:val="20"/>
          <w:szCs w:val="20"/>
        </w:rPr>
        <w:t xml:space="preserve"> </w:t>
      </w:r>
      <w:proofErr w:type="spellStart"/>
      <w:r w:rsidRPr="00FC37C5">
        <w:rPr>
          <w:rFonts w:cs="Traditional Arabic"/>
          <w:bCs/>
          <w:sz w:val="20"/>
          <w:szCs w:val="20"/>
        </w:rPr>
        <w:t>yanada</w:t>
      </w:r>
      <w:proofErr w:type="spellEnd"/>
      <w:r w:rsidRPr="00FC37C5">
        <w:rPr>
          <w:rFonts w:cs="Traditional Arabic"/>
          <w:bCs/>
          <w:sz w:val="20"/>
          <w:szCs w:val="20"/>
        </w:rPr>
        <w:t xml:space="preserve"> </w:t>
      </w:r>
      <w:proofErr w:type="spellStart"/>
      <w:r w:rsidRPr="00FC37C5">
        <w:rPr>
          <w:rFonts w:cs="Traditional Arabic"/>
          <w:bCs/>
          <w:sz w:val="20"/>
          <w:szCs w:val="20"/>
        </w:rPr>
        <w:t>munosib</w:t>
      </w:r>
      <w:proofErr w:type="spellEnd"/>
      <w:r w:rsidRPr="00FC37C5">
        <w:rPr>
          <w:rFonts w:cs="Traditional Arabic"/>
          <w:bCs/>
          <w:sz w:val="20"/>
          <w:szCs w:val="20"/>
        </w:rPr>
        <w:t xml:space="preserve"> </w:t>
      </w:r>
      <w:proofErr w:type="spellStart"/>
      <w:r w:rsidRPr="00FC37C5">
        <w:rPr>
          <w:rFonts w:cs="Traditional Arabic"/>
          <w:bCs/>
          <w:sz w:val="20"/>
          <w:szCs w:val="20"/>
        </w:rPr>
        <w:t>ko‘rdim</w:t>
      </w:r>
      <w:proofErr w:type="spellEnd"/>
      <w:r w:rsidRPr="00FC37C5">
        <w:rPr>
          <w:rFonts w:cs="Traditional Arabic"/>
          <w:bCs/>
          <w:sz w:val="20"/>
          <w:szCs w:val="20"/>
        </w:rPr>
        <w:t xml:space="preserve">. </w:t>
      </w:r>
      <w:proofErr w:type="spellStart"/>
      <w:r w:rsidRPr="00FC37C5">
        <w:rPr>
          <w:rFonts w:cs="Traditional Arabic"/>
          <w:bCs/>
          <w:sz w:val="20"/>
          <w:szCs w:val="20"/>
        </w:rPr>
        <w:t>Risola</w:t>
      </w:r>
      <w:proofErr w:type="spellEnd"/>
      <w:r w:rsidRPr="00FC37C5">
        <w:rPr>
          <w:rFonts w:cs="Traditional Arabic"/>
          <w:bCs/>
          <w:sz w:val="20"/>
          <w:szCs w:val="20"/>
        </w:rPr>
        <w:t xml:space="preserve">-i </w:t>
      </w:r>
      <w:proofErr w:type="spellStart"/>
      <w:r w:rsidRPr="00FC37C5">
        <w:rPr>
          <w:rFonts w:cs="Traditional Arabic"/>
          <w:bCs/>
          <w:sz w:val="20"/>
          <w:szCs w:val="20"/>
        </w:rPr>
        <w:t>Nurning</w:t>
      </w:r>
      <w:proofErr w:type="spellEnd"/>
      <w:r w:rsidRPr="00FC37C5">
        <w:rPr>
          <w:rFonts w:cs="Traditional Arabic"/>
          <w:bCs/>
          <w:sz w:val="20"/>
          <w:szCs w:val="20"/>
        </w:rPr>
        <w:t xml:space="preserve"> </w:t>
      </w:r>
      <w:proofErr w:type="spellStart"/>
      <w:r w:rsidRPr="00FC37C5">
        <w:rPr>
          <w:rFonts w:cs="Traditional Arabic"/>
          <w:bCs/>
          <w:sz w:val="20"/>
          <w:szCs w:val="20"/>
        </w:rPr>
        <w:t>O‘n</w:t>
      </w:r>
      <w:proofErr w:type="spellEnd"/>
      <w:r w:rsidRPr="00FC37C5">
        <w:rPr>
          <w:rFonts w:cs="Traditional Arabic"/>
          <w:bCs/>
          <w:sz w:val="20"/>
          <w:szCs w:val="20"/>
        </w:rPr>
        <w:t xml:space="preserve"> </w:t>
      </w:r>
      <w:proofErr w:type="spellStart"/>
      <w:r w:rsidRPr="00FC37C5">
        <w:rPr>
          <w:rFonts w:cs="Traditional Arabic"/>
          <w:bCs/>
          <w:sz w:val="20"/>
          <w:szCs w:val="20"/>
        </w:rPr>
        <w:t>Yettinchi</w:t>
      </w:r>
      <w:proofErr w:type="spellEnd"/>
      <w:r w:rsidRPr="00FC37C5">
        <w:rPr>
          <w:rFonts w:cs="Traditional Arabic"/>
          <w:bCs/>
          <w:sz w:val="20"/>
          <w:szCs w:val="20"/>
        </w:rPr>
        <w:t xml:space="preserve"> </w:t>
      </w:r>
      <w:proofErr w:type="spellStart"/>
      <w:r w:rsidRPr="00FC37C5">
        <w:rPr>
          <w:rFonts w:cs="Traditional Arabic"/>
          <w:bCs/>
          <w:sz w:val="20"/>
          <w:szCs w:val="20"/>
        </w:rPr>
        <w:t>Lam’asi</w:t>
      </w:r>
      <w:proofErr w:type="spellEnd"/>
      <w:r w:rsidRPr="00FC37C5">
        <w:rPr>
          <w:rFonts w:cs="Traditional Arabic"/>
          <w:bCs/>
          <w:sz w:val="20"/>
          <w:szCs w:val="20"/>
        </w:rPr>
        <w:t xml:space="preserve"> </w:t>
      </w:r>
      <w:proofErr w:type="spellStart"/>
      <w:r w:rsidRPr="00FC37C5">
        <w:rPr>
          <w:rFonts w:cs="Traditional Arabic"/>
          <w:bCs/>
          <w:sz w:val="20"/>
          <w:szCs w:val="20"/>
        </w:rPr>
        <w:t>nomini</w:t>
      </w:r>
      <w:proofErr w:type="spellEnd"/>
      <w:r w:rsidRPr="00FC37C5">
        <w:rPr>
          <w:rFonts w:cs="Traditional Arabic"/>
          <w:bCs/>
          <w:sz w:val="20"/>
          <w:szCs w:val="20"/>
        </w:rPr>
        <w:t xml:space="preserve"> </w:t>
      </w:r>
      <w:proofErr w:type="spellStart"/>
      <w:r w:rsidRPr="00FC37C5">
        <w:rPr>
          <w:rFonts w:cs="Traditional Arabic"/>
          <w:bCs/>
          <w:sz w:val="20"/>
          <w:szCs w:val="20"/>
        </w:rPr>
        <w:t>olgan</w:t>
      </w:r>
      <w:proofErr w:type="spellEnd"/>
      <w:r w:rsidRPr="00FC37C5">
        <w:rPr>
          <w:rFonts w:cs="Traditional Arabic"/>
          <w:bCs/>
          <w:sz w:val="20"/>
          <w:szCs w:val="20"/>
        </w:rPr>
        <w:t xml:space="preserve"> </w:t>
      </w:r>
      <w:proofErr w:type="spellStart"/>
      <w:r w:rsidRPr="00FC37C5">
        <w:rPr>
          <w:rFonts w:cs="Traditional Arabic"/>
          <w:bCs/>
          <w:sz w:val="20"/>
          <w:szCs w:val="20"/>
        </w:rPr>
        <w:t>bu</w:t>
      </w:r>
      <w:proofErr w:type="spellEnd"/>
      <w:r w:rsidRPr="00FC37C5">
        <w:rPr>
          <w:rFonts w:cs="Traditional Arabic"/>
          <w:bCs/>
          <w:sz w:val="20"/>
          <w:szCs w:val="20"/>
        </w:rPr>
        <w:t xml:space="preserve"> </w:t>
      </w:r>
      <w:proofErr w:type="spellStart"/>
      <w:r w:rsidRPr="00FC37C5">
        <w:rPr>
          <w:rFonts w:cs="Traditional Arabic"/>
          <w:bCs/>
          <w:sz w:val="20"/>
          <w:szCs w:val="20"/>
        </w:rPr>
        <w:t>risola</w:t>
      </w:r>
      <w:proofErr w:type="spellEnd"/>
      <w:r w:rsidRPr="00FC37C5">
        <w:rPr>
          <w:rFonts w:cs="Traditional Arabic"/>
          <w:bCs/>
          <w:sz w:val="20"/>
          <w:szCs w:val="20"/>
        </w:rPr>
        <w:t xml:space="preserve"> </w:t>
      </w:r>
      <w:proofErr w:type="spellStart"/>
      <w:r w:rsidRPr="00FC37C5">
        <w:rPr>
          <w:rFonts w:cs="Traditional Arabic"/>
          <w:bCs/>
          <w:sz w:val="20"/>
          <w:szCs w:val="20"/>
        </w:rPr>
        <w:t>bilan</w:t>
      </w:r>
      <w:proofErr w:type="spellEnd"/>
      <w:r w:rsidRPr="00FC37C5">
        <w:rPr>
          <w:rFonts w:cs="Traditional Arabic"/>
          <w:bCs/>
          <w:sz w:val="20"/>
          <w:szCs w:val="20"/>
        </w:rPr>
        <w:t xml:space="preserve"> </w:t>
      </w:r>
      <w:proofErr w:type="spellStart"/>
      <w:r w:rsidRPr="00FC37C5">
        <w:rPr>
          <w:rFonts w:cs="Traditional Arabic"/>
          <w:bCs/>
          <w:sz w:val="20"/>
          <w:szCs w:val="20"/>
        </w:rPr>
        <w:t>Arabcha</w:t>
      </w:r>
      <w:proofErr w:type="spellEnd"/>
      <w:r w:rsidRPr="00FC37C5">
        <w:rPr>
          <w:rFonts w:cs="Traditional Arabic"/>
          <w:bCs/>
          <w:sz w:val="20"/>
          <w:szCs w:val="20"/>
        </w:rPr>
        <w:t xml:space="preserve"> Zuhra </w:t>
      </w:r>
      <w:proofErr w:type="spellStart"/>
      <w:r w:rsidRPr="00FC37C5">
        <w:rPr>
          <w:rFonts w:cs="Traditional Arabic"/>
          <w:bCs/>
          <w:sz w:val="20"/>
          <w:szCs w:val="20"/>
        </w:rPr>
        <w:t>orasida</w:t>
      </w:r>
      <w:proofErr w:type="spellEnd"/>
      <w:r w:rsidRPr="00FC37C5">
        <w:rPr>
          <w:rFonts w:cs="Traditional Arabic"/>
          <w:bCs/>
          <w:sz w:val="20"/>
          <w:szCs w:val="20"/>
        </w:rPr>
        <w:t xml:space="preserve"> </w:t>
      </w:r>
      <w:proofErr w:type="spellStart"/>
      <w:r w:rsidRPr="00FC37C5">
        <w:rPr>
          <w:rFonts w:cs="Traditional Arabic"/>
          <w:bCs/>
          <w:sz w:val="20"/>
          <w:szCs w:val="20"/>
        </w:rPr>
        <w:t>bir</w:t>
      </w:r>
      <w:proofErr w:type="spellEnd"/>
      <w:r w:rsidRPr="00FC37C5">
        <w:rPr>
          <w:rFonts w:cs="Traditional Arabic"/>
          <w:bCs/>
          <w:sz w:val="20"/>
          <w:szCs w:val="20"/>
        </w:rPr>
        <w:t xml:space="preserve"> </w:t>
      </w:r>
      <w:proofErr w:type="spellStart"/>
      <w:r w:rsidRPr="00FC37C5">
        <w:rPr>
          <w:rFonts w:cs="Traditional Arabic"/>
          <w:bCs/>
          <w:sz w:val="20"/>
          <w:szCs w:val="20"/>
        </w:rPr>
        <w:t>ijmol-tafsil</w:t>
      </w:r>
      <w:proofErr w:type="spellEnd"/>
      <w:r w:rsidRPr="00FC37C5">
        <w:rPr>
          <w:rFonts w:cs="Traditional Arabic"/>
          <w:bCs/>
          <w:sz w:val="20"/>
          <w:szCs w:val="20"/>
        </w:rPr>
        <w:t xml:space="preserve"> </w:t>
      </w:r>
      <w:proofErr w:type="spellStart"/>
      <w:r w:rsidRPr="00FC37C5">
        <w:rPr>
          <w:rFonts w:cs="Traditional Arabic"/>
          <w:bCs/>
          <w:sz w:val="20"/>
          <w:szCs w:val="20"/>
        </w:rPr>
        <w:t>va</w:t>
      </w:r>
      <w:proofErr w:type="spellEnd"/>
      <w:r w:rsidRPr="00FC37C5">
        <w:rPr>
          <w:rFonts w:cs="Traditional Arabic"/>
          <w:bCs/>
          <w:sz w:val="20"/>
          <w:szCs w:val="20"/>
        </w:rPr>
        <w:t xml:space="preserve"> </w:t>
      </w:r>
      <w:proofErr w:type="spellStart"/>
      <w:r w:rsidRPr="00FC37C5">
        <w:rPr>
          <w:rFonts w:cs="Traditional Arabic"/>
          <w:bCs/>
          <w:sz w:val="20"/>
          <w:szCs w:val="20"/>
        </w:rPr>
        <w:t>taqdim-ta’xir</w:t>
      </w:r>
      <w:proofErr w:type="spellEnd"/>
      <w:r w:rsidRPr="00FC37C5">
        <w:rPr>
          <w:rFonts w:cs="Traditional Arabic"/>
          <w:bCs/>
          <w:sz w:val="20"/>
          <w:szCs w:val="20"/>
        </w:rPr>
        <w:t xml:space="preserve"> </w:t>
      </w:r>
      <w:proofErr w:type="spellStart"/>
      <w:r w:rsidRPr="00FC37C5">
        <w:rPr>
          <w:rFonts w:cs="Traditional Arabic"/>
          <w:bCs/>
          <w:sz w:val="20"/>
          <w:szCs w:val="20"/>
        </w:rPr>
        <w:t>farqi</w:t>
      </w:r>
      <w:proofErr w:type="spellEnd"/>
      <w:r w:rsidRPr="00FC37C5">
        <w:rPr>
          <w:rFonts w:cs="Traditional Arabic"/>
          <w:bCs/>
          <w:sz w:val="20"/>
          <w:szCs w:val="20"/>
        </w:rPr>
        <w:t xml:space="preserve"> </w:t>
      </w:r>
      <w:proofErr w:type="spellStart"/>
      <w:r w:rsidRPr="00FC37C5">
        <w:rPr>
          <w:rFonts w:cs="Traditional Arabic"/>
          <w:bCs/>
          <w:sz w:val="20"/>
          <w:szCs w:val="20"/>
        </w:rPr>
        <w:t>bor</w:t>
      </w:r>
      <w:proofErr w:type="spellEnd"/>
      <w:r w:rsidRPr="00FC37C5">
        <w:rPr>
          <w:rFonts w:cs="Traditional Arabic"/>
          <w:bCs/>
          <w:sz w:val="20"/>
          <w:szCs w:val="20"/>
        </w:rPr>
        <w:t>.)</w:t>
      </w:r>
    </w:p>
    <w:p w14:paraId="052C9A3B" w14:textId="77777777" w:rsidR="003101A5" w:rsidRPr="00FC37C5" w:rsidRDefault="003101A5" w:rsidP="003101A5">
      <w:pPr>
        <w:spacing w:before="100" w:beforeAutospacing="1" w:after="100" w:afterAutospacing="1"/>
        <w:ind w:right="368"/>
        <w:jc w:val="right"/>
      </w:pPr>
      <w:proofErr w:type="spellStart"/>
      <w:r w:rsidRPr="00FC37C5">
        <w:rPr>
          <w:rFonts w:cs="Traditional Arabic"/>
          <w:bCs/>
          <w:sz w:val="20"/>
          <w:szCs w:val="20"/>
        </w:rPr>
        <w:t>Mutarjim</w:t>
      </w:r>
      <w:proofErr w:type="spellEnd"/>
      <w:r w:rsidRPr="00FC37C5">
        <w:rPr>
          <w:rFonts w:cs="Traditional Arabic"/>
          <w:bCs/>
          <w:sz w:val="20"/>
          <w:szCs w:val="20"/>
        </w:rPr>
        <w:t xml:space="preserve"> </w:t>
      </w:r>
      <w:r w:rsidRPr="00FC37C5">
        <w:rPr>
          <w:rFonts w:cs="Traditional Arabic"/>
          <w:bCs/>
        </w:rPr>
        <w:t>ABDULMAJID</w:t>
      </w:r>
    </w:p>
  </w:footnote>
  <w:footnote w:id="10">
    <w:p w14:paraId="1B257F3C" w14:textId="77777777" w:rsidR="003101A5" w:rsidRPr="00FC37C5" w:rsidRDefault="003101A5" w:rsidP="003101A5">
      <w:pPr>
        <w:pStyle w:val="a6"/>
        <w:rPr>
          <w:lang w:val="en-US"/>
        </w:rPr>
      </w:pPr>
      <w:r w:rsidRPr="00FC37C5">
        <w:rPr>
          <w:rStyle w:val="a8"/>
        </w:rPr>
        <w:t>(Hoshiya)</w:t>
      </w:r>
      <w:r w:rsidRPr="00FC37C5">
        <w:t xml:space="preserve"> </w:t>
      </w:r>
      <w:proofErr w:type="spellStart"/>
      <w:r w:rsidRPr="00FC37C5">
        <w:t>O‘n</w:t>
      </w:r>
      <w:proofErr w:type="spellEnd"/>
      <w:r w:rsidRPr="00FC37C5">
        <w:t xml:space="preserve"> </w:t>
      </w:r>
      <w:proofErr w:type="spellStart"/>
      <w:r w:rsidRPr="00FC37C5">
        <w:t>ikki</w:t>
      </w:r>
      <w:proofErr w:type="spellEnd"/>
      <w:r w:rsidRPr="00FC37C5">
        <w:t xml:space="preserve"> </w:t>
      </w:r>
      <w:proofErr w:type="spellStart"/>
      <w:r w:rsidRPr="00FC37C5">
        <w:t>yil</w:t>
      </w:r>
      <w:proofErr w:type="spellEnd"/>
      <w:r w:rsidRPr="00FC37C5">
        <w:t xml:space="preserve"> </w:t>
      </w:r>
      <w:proofErr w:type="spellStart"/>
      <w:r w:rsidRPr="00FC37C5">
        <w:t>avval</w:t>
      </w:r>
      <w:proofErr w:type="spellEnd"/>
      <w:r w:rsidRPr="00FC37C5">
        <w:t xml:space="preserve"> </w:t>
      </w:r>
      <w:proofErr w:type="spellStart"/>
      <w:r w:rsidRPr="00FC37C5">
        <w:t>deyilgan</w:t>
      </w:r>
      <w:proofErr w:type="spellEnd"/>
      <w:r w:rsidRPr="00FC37C5">
        <w:t xml:space="preserve"> </w:t>
      </w:r>
      <w:proofErr w:type="spellStart"/>
      <w:r w:rsidRPr="00FC37C5">
        <w:t>tarix</w:t>
      </w:r>
      <w:proofErr w:type="spellEnd"/>
      <w:r w:rsidRPr="00FC37C5">
        <w:t xml:space="preserve">; </w:t>
      </w:r>
      <w:proofErr w:type="spellStart"/>
      <w:r w:rsidRPr="00FC37C5">
        <w:t>Hijriy</w:t>
      </w:r>
      <w:proofErr w:type="spellEnd"/>
      <w:r w:rsidRPr="00FC37C5">
        <w:t xml:space="preserve"> 1340, </w:t>
      </w:r>
      <w:proofErr w:type="spellStart"/>
      <w:r w:rsidRPr="00FC37C5">
        <w:t>Milodiy</w:t>
      </w:r>
      <w:proofErr w:type="spellEnd"/>
      <w:r w:rsidRPr="00FC37C5">
        <w:t xml:space="preserve"> 1921 </w:t>
      </w:r>
      <w:proofErr w:type="spellStart"/>
      <w:r w:rsidRPr="00FC37C5">
        <w:t>yillaridir</w:t>
      </w:r>
      <w:proofErr w:type="spellEnd"/>
      <w:r w:rsidRPr="00FC37C5">
        <w:t xml:space="preserve">. </w:t>
      </w:r>
      <w:proofErr w:type="spellStart"/>
      <w:r w:rsidRPr="00FC37C5">
        <w:rPr>
          <w:lang w:val="en-US"/>
        </w:rPr>
        <w:t>Noshir</w:t>
      </w:r>
      <w:proofErr w:type="spellEnd"/>
    </w:p>
  </w:footnote>
  <w:footnote w:id="11">
    <w:p w14:paraId="088EE450" w14:textId="77777777" w:rsidR="003101A5" w:rsidRPr="00FC37C5" w:rsidRDefault="003101A5" w:rsidP="003101A5">
      <w:pPr>
        <w:pStyle w:val="a6"/>
        <w:rPr>
          <w:lang w:val="en-US"/>
        </w:rPr>
      </w:pPr>
      <w:r w:rsidRPr="00FC37C5">
        <w:rPr>
          <w:rStyle w:val="a8"/>
        </w:rPr>
        <w:t>(Hoshiya)</w:t>
      </w:r>
      <w:r w:rsidRPr="00FC37C5">
        <w:t xml:space="preserve"> </w:t>
      </w:r>
      <w:proofErr w:type="spellStart"/>
      <w:r w:rsidRPr="00FC37C5">
        <w:t>Bu</w:t>
      </w:r>
      <w:proofErr w:type="spellEnd"/>
      <w:r w:rsidRPr="00FC37C5">
        <w:t xml:space="preserve"> </w:t>
      </w:r>
      <w:proofErr w:type="spellStart"/>
      <w:r w:rsidRPr="00FC37C5">
        <w:t>risolaning</w:t>
      </w:r>
      <w:proofErr w:type="spellEnd"/>
      <w:r w:rsidRPr="00FC37C5">
        <w:t xml:space="preserve"> </w:t>
      </w:r>
      <w:proofErr w:type="spellStart"/>
      <w:r w:rsidRPr="00FC37C5">
        <w:t>ta’lifidan</w:t>
      </w:r>
      <w:proofErr w:type="spellEnd"/>
      <w:r w:rsidRPr="00FC37C5">
        <w:t xml:space="preserve"> </w:t>
      </w:r>
      <w:proofErr w:type="spellStart"/>
      <w:r w:rsidRPr="00FC37C5">
        <w:t>o‘n</w:t>
      </w:r>
      <w:proofErr w:type="spellEnd"/>
      <w:r w:rsidRPr="00FC37C5">
        <w:t xml:space="preserve"> </w:t>
      </w:r>
      <w:proofErr w:type="spellStart"/>
      <w:r w:rsidRPr="00FC37C5">
        <w:t>uch</w:t>
      </w:r>
      <w:proofErr w:type="spellEnd"/>
      <w:r w:rsidRPr="00FC37C5">
        <w:t xml:space="preserve"> </w:t>
      </w:r>
      <w:proofErr w:type="spellStart"/>
      <w:r w:rsidRPr="00FC37C5">
        <w:t>yil</w:t>
      </w:r>
      <w:proofErr w:type="spellEnd"/>
      <w:r w:rsidRPr="00FC37C5">
        <w:t xml:space="preserve"> </w:t>
      </w:r>
      <w:proofErr w:type="spellStart"/>
      <w:r w:rsidRPr="00FC37C5">
        <w:t>avval</w:t>
      </w:r>
      <w:proofErr w:type="spellEnd"/>
      <w:r w:rsidRPr="00FC37C5">
        <w:t>.</w:t>
      </w:r>
    </w:p>
  </w:footnote>
  <w:footnote w:id="12">
    <w:p w14:paraId="6CD9776C" w14:textId="77777777" w:rsidR="003101A5" w:rsidRPr="00FC37C5" w:rsidRDefault="003101A5" w:rsidP="003101A5">
      <w:pPr>
        <w:spacing w:before="100" w:beforeAutospacing="1" w:after="100" w:afterAutospacing="1"/>
        <w:ind w:right="368"/>
        <w:jc w:val="both"/>
        <w:rPr>
          <w:sz w:val="20"/>
          <w:szCs w:val="20"/>
          <w:lang w:val="it-IT"/>
        </w:rPr>
      </w:pPr>
      <w:r w:rsidRPr="00FC37C5">
        <w:rPr>
          <w:rStyle w:val="a8"/>
        </w:rPr>
        <w:t>(Hoshiya)</w:t>
      </w:r>
      <w:r w:rsidRPr="00FC37C5">
        <w:t xml:space="preserve"> </w:t>
      </w:r>
      <w:r w:rsidRPr="00FC37C5">
        <w:rPr>
          <w:bCs/>
          <w:sz w:val="20"/>
          <w:szCs w:val="20"/>
          <w:lang w:val="it-IT"/>
        </w:rPr>
        <w:t>Basti zamon sirri bilan ko‘p yillar hukmida bo‘lgan bir necha daqiqalik zamoni Me’roj bu haqiqatning vujudini isbot qiladi va bilfe’l vuqu’ini ko‘rsatadi. Me’rojning bir necha soat muddatining minglab yillar hukmida vus’ati va ihotasi va uzunligi bor. Chunki Me’roj yo‘li bilan baqo olamiga kirdi. Baqo olamining bir necha daqiqasi bu dunyoning minglab yilini tazammun etgan. Ham bu haqiqatga binoan, ba’zi avliyo bir daqiqada bir kunlik ishni qilgan. Ba’zilari bir soatda bir yillik vazifasini qilgan. Ba’zilari bir daqiqada bir xatma-i Qur’oniya qilganlari kabi, Risola-i Nurning ta’lifida ham bu basti zamon haqiqati ko‘p marta sodir bo‘lgan. Azjumla:</w:t>
      </w:r>
    </w:p>
    <w:p w14:paraId="6DC76A6F" w14:textId="77777777" w:rsidR="003101A5" w:rsidRPr="00FC37C5" w:rsidRDefault="003101A5" w:rsidP="003101A5">
      <w:pPr>
        <w:spacing w:before="100" w:beforeAutospacing="1" w:after="100" w:afterAutospacing="1"/>
        <w:ind w:right="368" w:firstLine="709"/>
        <w:jc w:val="lowKashida"/>
        <w:rPr>
          <w:lang w:val="it-IT"/>
        </w:rPr>
      </w:pPr>
      <w:r w:rsidRPr="00FC37C5">
        <w:rPr>
          <w:bCs/>
          <w:sz w:val="20"/>
          <w:szCs w:val="20"/>
          <w:lang w:val="it-IT"/>
        </w:rPr>
        <w:t>O‘n To‘qqizinchi Maktub bir yuz ellik sahifadir. Uch yuzdan ortiq mo‘’jizotni kitoblarga murojaat qilinmasdan yoddan tog‘, bog‘ yonlarida to‘rt kun mobaynida har kun uch soatdan mashg‘ul bo‘lish bilan majmui o‘n ikki soatda ta’lif etilishi.. Ramazon Risolasi qirq daqiqada ta’lif etilishi.. Yigirma Sakkizinchi So‘z yigirma daqiqada ta’lif etilishi.. basti zamonning bo‘lishini isbot qilgan.</w:t>
      </w:r>
    </w:p>
    <w:p w14:paraId="164B1C70" w14:textId="77777777" w:rsidR="003101A5" w:rsidRPr="00FC37C5" w:rsidRDefault="003101A5" w:rsidP="003101A5">
      <w:pPr>
        <w:pStyle w:val="a6"/>
        <w:rPr>
          <w:lang w:val="it-IT"/>
        </w:rPr>
      </w:pPr>
      <w:r w:rsidRPr="00FC37C5">
        <w:rPr>
          <w:rFonts w:ascii="Arabic Typesetting" w:hAnsi="Arabic Typesetting" w:cs="Arabic Typesetting"/>
          <w:color w:val="FF0000"/>
          <w:sz w:val="32"/>
          <w:szCs w:val="32"/>
          <w:rtl/>
        </w:rPr>
        <w:t>قَالَ قَٓائِلٌ مِنْهُمْ كَمْ لَبِثْتُمْ قَالُوا لَبِثْنَا يَوْمًا اَوْ بَعْضَ يَوْمٍ</w:t>
      </w:r>
      <w:r w:rsidRPr="00FC37C5">
        <w:rPr>
          <w:rFonts w:cs="Traditional Arabic"/>
          <w:bCs/>
          <w:color w:val="FF0000"/>
          <w:sz w:val="32"/>
          <w:szCs w:val="32"/>
          <w:rtl/>
        </w:rPr>
        <w:t xml:space="preserve"> </w:t>
      </w:r>
      <w:r w:rsidRPr="00FC37C5">
        <w:rPr>
          <w:rFonts w:cs="Traditional Arabic"/>
          <w:bCs/>
          <w:color w:val="FF0000"/>
          <w:sz w:val="32"/>
          <w:szCs w:val="32"/>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tayyi</w:t>
      </w:r>
      <w:proofErr w:type="spellEnd"/>
      <w:r w:rsidRPr="00FC37C5">
        <w:rPr>
          <w:rFonts w:cs="Traditional Arabic"/>
          <w:bCs/>
          <w:szCs w:val="40"/>
        </w:rPr>
        <w:t xml:space="preserve"> </w:t>
      </w:r>
      <w:proofErr w:type="spellStart"/>
      <w:r w:rsidRPr="00FC37C5">
        <w:rPr>
          <w:rFonts w:cs="Traditional Arabic"/>
          <w:bCs/>
          <w:szCs w:val="40"/>
        </w:rPr>
        <w:t>zamonni</w:t>
      </w:r>
      <w:proofErr w:type="spellEnd"/>
      <w:r w:rsidRPr="00FC37C5">
        <w:rPr>
          <w:rFonts w:cs="Traditional Arabic"/>
          <w:bCs/>
          <w:szCs w:val="40"/>
        </w:rPr>
        <w:t xml:space="preserve"> </w:t>
      </w:r>
      <w:proofErr w:type="spellStart"/>
      <w:r w:rsidRPr="00FC37C5">
        <w:rPr>
          <w:rFonts w:cs="Traditional Arabic"/>
          <w:bCs/>
          <w:szCs w:val="40"/>
        </w:rPr>
        <w:t>ko‘rsatgani</w:t>
      </w:r>
      <w:proofErr w:type="spellEnd"/>
      <w:r w:rsidRPr="00FC37C5">
        <w:rPr>
          <w:rFonts w:cs="Traditional Arabic"/>
          <w:bCs/>
          <w:szCs w:val="40"/>
        </w:rPr>
        <w:t xml:space="preserve"> </w:t>
      </w:r>
      <w:proofErr w:type="spellStart"/>
      <w:r w:rsidRPr="00FC37C5">
        <w:rPr>
          <w:rFonts w:cs="Traditional Arabic"/>
          <w:bCs/>
          <w:szCs w:val="40"/>
        </w:rPr>
        <w:t>kabi</w:t>
      </w:r>
      <w:proofErr w:type="spellEnd"/>
      <w:r w:rsidRPr="00FC37C5">
        <w:rPr>
          <w:rFonts w:cs="Traditional Arabic"/>
          <w:bCs/>
          <w:sz w:val="32"/>
          <w:szCs w:val="32"/>
        </w:rPr>
        <w:t xml:space="preserve"> </w:t>
      </w:r>
      <w:r w:rsidRPr="00FC37C5">
        <w:rPr>
          <w:rFonts w:ascii="Arabic Typesetting" w:hAnsi="Arabic Typesetting" w:cs="Arabic Typesetting"/>
          <w:color w:val="FF0000"/>
          <w:sz w:val="32"/>
          <w:szCs w:val="32"/>
          <w:rtl/>
        </w:rPr>
        <w:t>وَاِنَّ يَوْمًا عِنْدَ رَبِّكَ كَاَلْفِ سَنَةٍ مِمَّا تَعُدُّونَ</w:t>
      </w:r>
      <w:r w:rsidRPr="00FC37C5">
        <w:rPr>
          <w:rFonts w:cs="Traditional Arabic"/>
          <w:bCs/>
          <w:sz w:val="32"/>
          <w:szCs w:val="32"/>
          <w:lang w:val="it-IT"/>
        </w:rPr>
        <w:t xml:space="preserve"> </w:t>
      </w:r>
      <w:proofErr w:type="spellStart"/>
      <w:r w:rsidRPr="00FC37C5">
        <w:rPr>
          <w:rFonts w:cs="Traditional Arabic"/>
          <w:bCs/>
          <w:szCs w:val="40"/>
        </w:rPr>
        <w:t>oyati</w:t>
      </w:r>
      <w:proofErr w:type="spellEnd"/>
      <w:r w:rsidRPr="00FC37C5">
        <w:rPr>
          <w:rFonts w:cs="Traditional Arabic"/>
          <w:bCs/>
          <w:szCs w:val="40"/>
        </w:rPr>
        <w:t xml:space="preserve"> </w:t>
      </w:r>
      <w:proofErr w:type="spellStart"/>
      <w:r w:rsidRPr="00FC37C5">
        <w:rPr>
          <w:rFonts w:cs="Traditional Arabic"/>
          <w:bCs/>
          <w:szCs w:val="40"/>
        </w:rPr>
        <w:t>ham</w:t>
      </w:r>
      <w:proofErr w:type="spellEnd"/>
      <w:r w:rsidRPr="00FC37C5">
        <w:rPr>
          <w:rFonts w:cs="Traditional Arabic"/>
          <w:bCs/>
          <w:szCs w:val="40"/>
        </w:rPr>
        <w:t xml:space="preserve"> </w:t>
      </w:r>
      <w:proofErr w:type="spellStart"/>
      <w:r w:rsidRPr="00FC37C5">
        <w:rPr>
          <w:rFonts w:cs="Traditional Arabic"/>
          <w:bCs/>
          <w:szCs w:val="40"/>
        </w:rPr>
        <w:t>basti</w:t>
      </w:r>
      <w:proofErr w:type="spellEnd"/>
      <w:r w:rsidRPr="00FC37C5">
        <w:rPr>
          <w:rFonts w:cs="Traditional Arabic"/>
          <w:bCs/>
          <w:szCs w:val="40"/>
        </w:rPr>
        <w:t xml:space="preserve"> </w:t>
      </w:r>
      <w:proofErr w:type="spellStart"/>
      <w:r w:rsidRPr="00FC37C5">
        <w:rPr>
          <w:rFonts w:cs="Traditional Arabic"/>
          <w:bCs/>
          <w:szCs w:val="40"/>
        </w:rPr>
        <w:t>zamonni</w:t>
      </w:r>
      <w:proofErr w:type="spellEnd"/>
      <w:r w:rsidRPr="00FC37C5">
        <w:rPr>
          <w:rFonts w:cs="Traditional Arabic"/>
          <w:bCs/>
          <w:szCs w:val="40"/>
        </w:rPr>
        <w:t xml:space="preserve"> </w:t>
      </w:r>
      <w:proofErr w:type="spellStart"/>
      <w:r w:rsidRPr="00FC37C5">
        <w:rPr>
          <w:rFonts w:cs="Traditional Arabic"/>
          <w:bCs/>
          <w:szCs w:val="40"/>
        </w:rPr>
        <w:t>ko‘rsatadi</w:t>
      </w:r>
      <w:proofErr w:type="spellEnd"/>
      <w:r w:rsidRPr="00FC37C5">
        <w:rPr>
          <w:rFonts w:cs="Traditional Arabic"/>
          <w:bCs/>
          <w:szCs w:val="40"/>
        </w:rPr>
        <w:t>.</w:t>
      </w:r>
    </w:p>
  </w:footnote>
  <w:footnote w:id="13">
    <w:p w14:paraId="5A8EAEC1" w14:textId="77777777" w:rsidR="003101A5" w:rsidRPr="00FC37C5" w:rsidRDefault="003101A5" w:rsidP="003101A5">
      <w:pPr>
        <w:pStyle w:val="a6"/>
        <w:jc w:val="both"/>
        <w:rPr>
          <w:lang w:val="it-IT"/>
        </w:rPr>
      </w:pPr>
      <w:r w:rsidRPr="00FC37C5">
        <w:rPr>
          <w:rStyle w:val="a8"/>
        </w:rPr>
        <w:t>(*)</w:t>
      </w:r>
      <w:r w:rsidRPr="00FC37C5">
        <w:t xml:space="preserve"> </w:t>
      </w:r>
      <w:r w:rsidRPr="00FC37C5">
        <w:rPr>
          <w:rFonts w:cs="Traditional Arabic"/>
          <w:bCs/>
          <w:szCs w:val="40"/>
          <w:lang w:val="fr-FR"/>
        </w:rPr>
        <w:t>Dalolat jihatidan siymosi bir “Hu” lafziga o‘xshaydiki, u “Hu”ning har bir juzi kichik “Hu”lardan, har bir kichik “Hu” ham kichkina “Hu”lardan tashakkul etgan.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D4752"/>
    <w:multiLevelType w:val="hybridMultilevel"/>
    <w:tmpl w:val="D25481AE"/>
    <w:lvl w:ilvl="0" w:tplc="2E549BCE">
      <w:numFmt w:val="bullet"/>
      <w:lvlText w:val=""/>
      <w:lvlJc w:val="left"/>
      <w:pPr>
        <w:tabs>
          <w:tab w:val="num" w:pos="720"/>
        </w:tabs>
        <w:ind w:left="72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proofState w:spelling="clean" w:grammar="clean"/>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FB"/>
    <w:rsid w:val="00001390"/>
    <w:rsid w:val="000023AE"/>
    <w:rsid w:val="00004D3D"/>
    <w:rsid w:val="000055BA"/>
    <w:rsid w:val="000078E1"/>
    <w:rsid w:val="00010D82"/>
    <w:rsid w:val="000118D0"/>
    <w:rsid w:val="00011DF1"/>
    <w:rsid w:val="0001238B"/>
    <w:rsid w:val="00013673"/>
    <w:rsid w:val="00013891"/>
    <w:rsid w:val="000144E4"/>
    <w:rsid w:val="00016D31"/>
    <w:rsid w:val="00021356"/>
    <w:rsid w:val="00021971"/>
    <w:rsid w:val="000226B3"/>
    <w:rsid w:val="00022ACB"/>
    <w:rsid w:val="00025D3A"/>
    <w:rsid w:val="00027A98"/>
    <w:rsid w:val="0003051E"/>
    <w:rsid w:val="000311DA"/>
    <w:rsid w:val="00032A78"/>
    <w:rsid w:val="00033613"/>
    <w:rsid w:val="0003466F"/>
    <w:rsid w:val="00034DB9"/>
    <w:rsid w:val="00037A80"/>
    <w:rsid w:val="00041E05"/>
    <w:rsid w:val="0004661E"/>
    <w:rsid w:val="0004724C"/>
    <w:rsid w:val="00052E8B"/>
    <w:rsid w:val="000530BE"/>
    <w:rsid w:val="000533D6"/>
    <w:rsid w:val="000545D2"/>
    <w:rsid w:val="0005645F"/>
    <w:rsid w:val="00056C2E"/>
    <w:rsid w:val="00060E33"/>
    <w:rsid w:val="00060F73"/>
    <w:rsid w:val="0006213A"/>
    <w:rsid w:val="00062AB6"/>
    <w:rsid w:val="000651B5"/>
    <w:rsid w:val="000660CD"/>
    <w:rsid w:val="00066EF0"/>
    <w:rsid w:val="00067351"/>
    <w:rsid w:val="000705B3"/>
    <w:rsid w:val="0007064E"/>
    <w:rsid w:val="000711DA"/>
    <w:rsid w:val="00074B51"/>
    <w:rsid w:val="00074FAA"/>
    <w:rsid w:val="00075DF6"/>
    <w:rsid w:val="0007670F"/>
    <w:rsid w:val="00082A8F"/>
    <w:rsid w:val="0008314E"/>
    <w:rsid w:val="000833FA"/>
    <w:rsid w:val="00085957"/>
    <w:rsid w:val="00086354"/>
    <w:rsid w:val="00087CD4"/>
    <w:rsid w:val="00090FB3"/>
    <w:rsid w:val="000911BD"/>
    <w:rsid w:val="00091CAD"/>
    <w:rsid w:val="00092D11"/>
    <w:rsid w:val="00092DAB"/>
    <w:rsid w:val="000A0A6F"/>
    <w:rsid w:val="000A3314"/>
    <w:rsid w:val="000A4179"/>
    <w:rsid w:val="000A4C9B"/>
    <w:rsid w:val="000A7B64"/>
    <w:rsid w:val="000B21A0"/>
    <w:rsid w:val="000B49BF"/>
    <w:rsid w:val="000B6DD0"/>
    <w:rsid w:val="000C2211"/>
    <w:rsid w:val="000C33D0"/>
    <w:rsid w:val="000C4C42"/>
    <w:rsid w:val="000C5494"/>
    <w:rsid w:val="000C5522"/>
    <w:rsid w:val="000C6D78"/>
    <w:rsid w:val="000C7763"/>
    <w:rsid w:val="000D48F5"/>
    <w:rsid w:val="000D53A9"/>
    <w:rsid w:val="000D726A"/>
    <w:rsid w:val="000E38CE"/>
    <w:rsid w:val="000E38FC"/>
    <w:rsid w:val="000E45F4"/>
    <w:rsid w:val="000E592F"/>
    <w:rsid w:val="000E5B03"/>
    <w:rsid w:val="000E5E87"/>
    <w:rsid w:val="000E741B"/>
    <w:rsid w:val="000E7CF5"/>
    <w:rsid w:val="000F0645"/>
    <w:rsid w:val="000F0CA6"/>
    <w:rsid w:val="000F0EAD"/>
    <w:rsid w:val="000F43DA"/>
    <w:rsid w:val="000F4E5E"/>
    <w:rsid w:val="000F55B8"/>
    <w:rsid w:val="000F6396"/>
    <w:rsid w:val="000F7B95"/>
    <w:rsid w:val="00100E9C"/>
    <w:rsid w:val="00102FA5"/>
    <w:rsid w:val="00104331"/>
    <w:rsid w:val="00104CD3"/>
    <w:rsid w:val="00106EE8"/>
    <w:rsid w:val="00110292"/>
    <w:rsid w:val="00110CB1"/>
    <w:rsid w:val="001130ED"/>
    <w:rsid w:val="001159D5"/>
    <w:rsid w:val="00117E62"/>
    <w:rsid w:val="0012025C"/>
    <w:rsid w:val="001218C3"/>
    <w:rsid w:val="00121C3F"/>
    <w:rsid w:val="00124251"/>
    <w:rsid w:val="00126435"/>
    <w:rsid w:val="00127298"/>
    <w:rsid w:val="001314E0"/>
    <w:rsid w:val="00131BC4"/>
    <w:rsid w:val="00132E78"/>
    <w:rsid w:val="001347BD"/>
    <w:rsid w:val="00136DCC"/>
    <w:rsid w:val="00140D41"/>
    <w:rsid w:val="0014249F"/>
    <w:rsid w:val="00146069"/>
    <w:rsid w:val="00152134"/>
    <w:rsid w:val="00152DBE"/>
    <w:rsid w:val="001531C0"/>
    <w:rsid w:val="00154220"/>
    <w:rsid w:val="00155173"/>
    <w:rsid w:val="001571C0"/>
    <w:rsid w:val="00157782"/>
    <w:rsid w:val="001607A5"/>
    <w:rsid w:val="001620BD"/>
    <w:rsid w:val="00165481"/>
    <w:rsid w:val="001660A7"/>
    <w:rsid w:val="00167508"/>
    <w:rsid w:val="001676F0"/>
    <w:rsid w:val="00167934"/>
    <w:rsid w:val="001706CF"/>
    <w:rsid w:val="00171CAD"/>
    <w:rsid w:val="001721B7"/>
    <w:rsid w:val="001841E1"/>
    <w:rsid w:val="0018455E"/>
    <w:rsid w:val="00184EF7"/>
    <w:rsid w:val="00191991"/>
    <w:rsid w:val="00191BCD"/>
    <w:rsid w:val="00191FB1"/>
    <w:rsid w:val="001927CB"/>
    <w:rsid w:val="00194251"/>
    <w:rsid w:val="001959B7"/>
    <w:rsid w:val="001971E3"/>
    <w:rsid w:val="00197882"/>
    <w:rsid w:val="00197C50"/>
    <w:rsid w:val="00197CD8"/>
    <w:rsid w:val="001A1910"/>
    <w:rsid w:val="001A48BA"/>
    <w:rsid w:val="001A5A49"/>
    <w:rsid w:val="001B07D2"/>
    <w:rsid w:val="001B093F"/>
    <w:rsid w:val="001B26E0"/>
    <w:rsid w:val="001B49D8"/>
    <w:rsid w:val="001B6B19"/>
    <w:rsid w:val="001B702E"/>
    <w:rsid w:val="001B7A21"/>
    <w:rsid w:val="001C05A0"/>
    <w:rsid w:val="001C0BA4"/>
    <w:rsid w:val="001C0D8F"/>
    <w:rsid w:val="001C293A"/>
    <w:rsid w:val="001C40D9"/>
    <w:rsid w:val="001C7DB4"/>
    <w:rsid w:val="001D0133"/>
    <w:rsid w:val="001D0281"/>
    <w:rsid w:val="001D3C67"/>
    <w:rsid w:val="001D4E43"/>
    <w:rsid w:val="001D6E3F"/>
    <w:rsid w:val="001D782F"/>
    <w:rsid w:val="001E1407"/>
    <w:rsid w:val="001E1C24"/>
    <w:rsid w:val="001E27DC"/>
    <w:rsid w:val="001E34E0"/>
    <w:rsid w:val="001E49C6"/>
    <w:rsid w:val="001E565F"/>
    <w:rsid w:val="001E6043"/>
    <w:rsid w:val="001E63C8"/>
    <w:rsid w:val="001E6AFB"/>
    <w:rsid w:val="001F084F"/>
    <w:rsid w:val="001F25DC"/>
    <w:rsid w:val="001F2CAA"/>
    <w:rsid w:val="001F3B64"/>
    <w:rsid w:val="001F3E1B"/>
    <w:rsid w:val="001F3E35"/>
    <w:rsid w:val="001F4E04"/>
    <w:rsid w:val="001F5069"/>
    <w:rsid w:val="00200A4E"/>
    <w:rsid w:val="00200DFE"/>
    <w:rsid w:val="00201561"/>
    <w:rsid w:val="00203696"/>
    <w:rsid w:val="002059C9"/>
    <w:rsid w:val="00206669"/>
    <w:rsid w:val="00210448"/>
    <w:rsid w:val="00211506"/>
    <w:rsid w:val="00212AC4"/>
    <w:rsid w:val="002132E5"/>
    <w:rsid w:val="00215A56"/>
    <w:rsid w:val="00215D2D"/>
    <w:rsid w:val="00216354"/>
    <w:rsid w:val="002175BA"/>
    <w:rsid w:val="002220FA"/>
    <w:rsid w:val="00222A16"/>
    <w:rsid w:val="00223C14"/>
    <w:rsid w:val="00225217"/>
    <w:rsid w:val="00225437"/>
    <w:rsid w:val="002312B8"/>
    <w:rsid w:val="00233554"/>
    <w:rsid w:val="002339D6"/>
    <w:rsid w:val="0023638D"/>
    <w:rsid w:val="00240664"/>
    <w:rsid w:val="00243D23"/>
    <w:rsid w:val="0024487A"/>
    <w:rsid w:val="00247F13"/>
    <w:rsid w:val="002508A5"/>
    <w:rsid w:val="00251163"/>
    <w:rsid w:val="002527C3"/>
    <w:rsid w:val="00252BC0"/>
    <w:rsid w:val="00253516"/>
    <w:rsid w:val="0025492D"/>
    <w:rsid w:val="00255D9A"/>
    <w:rsid w:val="00256563"/>
    <w:rsid w:val="00257C4C"/>
    <w:rsid w:val="0026108F"/>
    <w:rsid w:val="00262421"/>
    <w:rsid w:val="00264121"/>
    <w:rsid w:val="00264433"/>
    <w:rsid w:val="00267523"/>
    <w:rsid w:val="00270A7F"/>
    <w:rsid w:val="00271170"/>
    <w:rsid w:val="00272E70"/>
    <w:rsid w:val="0027398C"/>
    <w:rsid w:val="00274F42"/>
    <w:rsid w:val="002756AA"/>
    <w:rsid w:val="002800EA"/>
    <w:rsid w:val="00281440"/>
    <w:rsid w:val="00282D11"/>
    <w:rsid w:val="00282FAB"/>
    <w:rsid w:val="002830BF"/>
    <w:rsid w:val="00285B24"/>
    <w:rsid w:val="00290366"/>
    <w:rsid w:val="002921AA"/>
    <w:rsid w:val="00293541"/>
    <w:rsid w:val="002940E6"/>
    <w:rsid w:val="00296DEC"/>
    <w:rsid w:val="002A1A46"/>
    <w:rsid w:val="002A277B"/>
    <w:rsid w:val="002A3CF1"/>
    <w:rsid w:val="002A4ED7"/>
    <w:rsid w:val="002A651D"/>
    <w:rsid w:val="002A6B9B"/>
    <w:rsid w:val="002A71E8"/>
    <w:rsid w:val="002B1396"/>
    <w:rsid w:val="002B35F0"/>
    <w:rsid w:val="002B4826"/>
    <w:rsid w:val="002B540E"/>
    <w:rsid w:val="002B6596"/>
    <w:rsid w:val="002B6DE3"/>
    <w:rsid w:val="002B7BAA"/>
    <w:rsid w:val="002C2724"/>
    <w:rsid w:val="002C37F8"/>
    <w:rsid w:val="002C7B7A"/>
    <w:rsid w:val="002D0F32"/>
    <w:rsid w:val="002D6546"/>
    <w:rsid w:val="002D68E2"/>
    <w:rsid w:val="002D6BDF"/>
    <w:rsid w:val="002D773C"/>
    <w:rsid w:val="002E19C9"/>
    <w:rsid w:val="002E1A97"/>
    <w:rsid w:val="002E56BF"/>
    <w:rsid w:val="002E5B1D"/>
    <w:rsid w:val="002E5C19"/>
    <w:rsid w:val="002F3E65"/>
    <w:rsid w:val="002F3EB2"/>
    <w:rsid w:val="002F3FA8"/>
    <w:rsid w:val="002F5588"/>
    <w:rsid w:val="002F6A17"/>
    <w:rsid w:val="0030303D"/>
    <w:rsid w:val="00303C3F"/>
    <w:rsid w:val="00303FF0"/>
    <w:rsid w:val="003064C7"/>
    <w:rsid w:val="003101A5"/>
    <w:rsid w:val="003102DC"/>
    <w:rsid w:val="0031163F"/>
    <w:rsid w:val="00312C5F"/>
    <w:rsid w:val="00315785"/>
    <w:rsid w:val="00316665"/>
    <w:rsid w:val="003178C2"/>
    <w:rsid w:val="00317A18"/>
    <w:rsid w:val="003205F8"/>
    <w:rsid w:val="003214E9"/>
    <w:rsid w:val="00322D46"/>
    <w:rsid w:val="003239D8"/>
    <w:rsid w:val="00325CC6"/>
    <w:rsid w:val="00327794"/>
    <w:rsid w:val="003327DC"/>
    <w:rsid w:val="0033306D"/>
    <w:rsid w:val="00333B80"/>
    <w:rsid w:val="00334D22"/>
    <w:rsid w:val="00335022"/>
    <w:rsid w:val="003354AB"/>
    <w:rsid w:val="00340119"/>
    <w:rsid w:val="00340583"/>
    <w:rsid w:val="00340A4C"/>
    <w:rsid w:val="003426F5"/>
    <w:rsid w:val="00342BE4"/>
    <w:rsid w:val="00343181"/>
    <w:rsid w:val="0034560F"/>
    <w:rsid w:val="00347D18"/>
    <w:rsid w:val="00350E09"/>
    <w:rsid w:val="00351F1E"/>
    <w:rsid w:val="003520AE"/>
    <w:rsid w:val="003538B1"/>
    <w:rsid w:val="003553EE"/>
    <w:rsid w:val="0035597A"/>
    <w:rsid w:val="00363DC5"/>
    <w:rsid w:val="00364F37"/>
    <w:rsid w:val="003658CD"/>
    <w:rsid w:val="00367BA9"/>
    <w:rsid w:val="0037018F"/>
    <w:rsid w:val="00371D65"/>
    <w:rsid w:val="00373D59"/>
    <w:rsid w:val="003744A4"/>
    <w:rsid w:val="0037485D"/>
    <w:rsid w:val="003757D5"/>
    <w:rsid w:val="00377435"/>
    <w:rsid w:val="00380CB6"/>
    <w:rsid w:val="00383D3D"/>
    <w:rsid w:val="00384651"/>
    <w:rsid w:val="00385456"/>
    <w:rsid w:val="00387E90"/>
    <w:rsid w:val="00392590"/>
    <w:rsid w:val="0039395E"/>
    <w:rsid w:val="00394BF4"/>
    <w:rsid w:val="003965EB"/>
    <w:rsid w:val="003A11ED"/>
    <w:rsid w:val="003A222B"/>
    <w:rsid w:val="003A3AE3"/>
    <w:rsid w:val="003A420C"/>
    <w:rsid w:val="003A459E"/>
    <w:rsid w:val="003A4CCA"/>
    <w:rsid w:val="003A51F2"/>
    <w:rsid w:val="003A7228"/>
    <w:rsid w:val="003A75D8"/>
    <w:rsid w:val="003B3747"/>
    <w:rsid w:val="003B3BBC"/>
    <w:rsid w:val="003B4AB8"/>
    <w:rsid w:val="003C176C"/>
    <w:rsid w:val="003C1D09"/>
    <w:rsid w:val="003C1D76"/>
    <w:rsid w:val="003C2883"/>
    <w:rsid w:val="003C40AD"/>
    <w:rsid w:val="003C469D"/>
    <w:rsid w:val="003C7D2C"/>
    <w:rsid w:val="003D078A"/>
    <w:rsid w:val="003D4318"/>
    <w:rsid w:val="003D4915"/>
    <w:rsid w:val="003D49B3"/>
    <w:rsid w:val="003D4E13"/>
    <w:rsid w:val="003D619A"/>
    <w:rsid w:val="003D65F2"/>
    <w:rsid w:val="003D7B15"/>
    <w:rsid w:val="003D7C8D"/>
    <w:rsid w:val="003E0037"/>
    <w:rsid w:val="003E0144"/>
    <w:rsid w:val="003E0470"/>
    <w:rsid w:val="003E04CE"/>
    <w:rsid w:val="003E2FAE"/>
    <w:rsid w:val="003E4212"/>
    <w:rsid w:val="003E4F45"/>
    <w:rsid w:val="003E511C"/>
    <w:rsid w:val="003E544E"/>
    <w:rsid w:val="003E556C"/>
    <w:rsid w:val="003E7A13"/>
    <w:rsid w:val="003E7DC0"/>
    <w:rsid w:val="003F0C95"/>
    <w:rsid w:val="003F1F3B"/>
    <w:rsid w:val="003F32A1"/>
    <w:rsid w:val="003F573F"/>
    <w:rsid w:val="003F7A0C"/>
    <w:rsid w:val="004017D2"/>
    <w:rsid w:val="0040347C"/>
    <w:rsid w:val="00404C58"/>
    <w:rsid w:val="004051EE"/>
    <w:rsid w:val="00407ADE"/>
    <w:rsid w:val="00410341"/>
    <w:rsid w:val="00410708"/>
    <w:rsid w:val="004117B4"/>
    <w:rsid w:val="00412932"/>
    <w:rsid w:val="00412DB1"/>
    <w:rsid w:val="00413484"/>
    <w:rsid w:val="00416642"/>
    <w:rsid w:val="00416969"/>
    <w:rsid w:val="0041767A"/>
    <w:rsid w:val="00422030"/>
    <w:rsid w:val="00427A90"/>
    <w:rsid w:val="004304F1"/>
    <w:rsid w:val="004312E9"/>
    <w:rsid w:val="0043216C"/>
    <w:rsid w:val="004321B4"/>
    <w:rsid w:val="004323F4"/>
    <w:rsid w:val="00434311"/>
    <w:rsid w:val="004343A7"/>
    <w:rsid w:val="00434AC6"/>
    <w:rsid w:val="00440255"/>
    <w:rsid w:val="004414F4"/>
    <w:rsid w:val="0044198E"/>
    <w:rsid w:val="004431F9"/>
    <w:rsid w:val="00444AE3"/>
    <w:rsid w:val="0044501D"/>
    <w:rsid w:val="00445AB6"/>
    <w:rsid w:val="0045063F"/>
    <w:rsid w:val="00452E0B"/>
    <w:rsid w:val="00454379"/>
    <w:rsid w:val="00455977"/>
    <w:rsid w:val="00457C87"/>
    <w:rsid w:val="0046382C"/>
    <w:rsid w:val="004708EB"/>
    <w:rsid w:val="00471C74"/>
    <w:rsid w:val="00472C1C"/>
    <w:rsid w:val="00474A57"/>
    <w:rsid w:val="00474BF9"/>
    <w:rsid w:val="00474E2F"/>
    <w:rsid w:val="00474F8D"/>
    <w:rsid w:val="0047596B"/>
    <w:rsid w:val="00476DD2"/>
    <w:rsid w:val="0048072B"/>
    <w:rsid w:val="00482581"/>
    <w:rsid w:val="00483BA6"/>
    <w:rsid w:val="00484A19"/>
    <w:rsid w:val="00484BF1"/>
    <w:rsid w:val="00484CCA"/>
    <w:rsid w:val="00485A8A"/>
    <w:rsid w:val="00485A9B"/>
    <w:rsid w:val="00486817"/>
    <w:rsid w:val="00492FB6"/>
    <w:rsid w:val="00493C8A"/>
    <w:rsid w:val="00493E08"/>
    <w:rsid w:val="004959FE"/>
    <w:rsid w:val="00497736"/>
    <w:rsid w:val="004A13D9"/>
    <w:rsid w:val="004A159B"/>
    <w:rsid w:val="004A2FBA"/>
    <w:rsid w:val="004A3B67"/>
    <w:rsid w:val="004A574A"/>
    <w:rsid w:val="004A6009"/>
    <w:rsid w:val="004A61B5"/>
    <w:rsid w:val="004A6741"/>
    <w:rsid w:val="004B0A5D"/>
    <w:rsid w:val="004B1FAA"/>
    <w:rsid w:val="004B3107"/>
    <w:rsid w:val="004B33C1"/>
    <w:rsid w:val="004B4A68"/>
    <w:rsid w:val="004B6F6E"/>
    <w:rsid w:val="004C1019"/>
    <w:rsid w:val="004C251D"/>
    <w:rsid w:val="004C379D"/>
    <w:rsid w:val="004C551A"/>
    <w:rsid w:val="004C56EE"/>
    <w:rsid w:val="004D07D7"/>
    <w:rsid w:val="004D13A2"/>
    <w:rsid w:val="004D1456"/>
    <w:rsid w:val="004D4880"/>
    <w:rsid w:val="004D76CE"/>
    <w:rsid w:val="004D7B41"/>
    <w:rsid w:val="004E1AD8"/>
    <w:rsid w:val="004E48BF"/>
    <w:rsid w:val="004E4944"/>
    <w:rsid w:val="004E513E"/>
    <w:rsid w:val="004E789F"/>
    <w:rsid w:val="004F083D"/>
    <w:rsid w:val="004F0F2B"/>
    <w:rsid w:val="004F2067"/>
    <w:rsid w:val="004F236A"/>
    <w:rsid w:val="004F4EC7"/>
    <w:rsid w:val="004F6435"/>
    <w:rsid w:val="004F6C06"/>
    <w:rsid w:val="004F713D"/>
    <w:rsid w:val="00500370"/>
    <w:rsid w:val="00501CE0"/>
    <w:rsid w:val="00501D26"/>
    <w:rsid w:val="00502197"/>
    <w:rsid w:val="00502794"/>
    <w:rsid w:val="005039C2"/>
    <w:rsid w:val="00503FE2"/>
    <w:rsid w:val="00506B7B"/>
    <w:rsid w:val="00507435"/>
    <w:rsid w:val="00507A15"/>
    <w:rsid w:val="00507B62"/>
    <w:rsid w:val="005106A3"/>
    <w:rsid w:val="00510703"/>
    <w:rsid w:val="00510DEC"/>
    <w:rsid w:val="005137AA"/>
    <w:rsid w:val="00513A16"/>
    <w:rsid w:val="00513E03"/>
    <w:rsid w:val="00514C68"/>
    <w:rsid w:val="00522613"/>
    <w:rsid w:val="005226EE"/>
    <w:rsid w:val="00527010"/>
    <w:rsid w:val="00527F75"/>
    <w:rsid w:val="00530572"/>
    <w:rsid w:val="00531168"/>
    <w:rsid w:val="005323D2"/>
    <w:rsid w:val="00534BAB"/>
    <w:rsid w:val="0053552F"/>
    <w:rsid w:val="005367DA"/>
    <w:rsid w:val="00537B29"/>
    <w:rsid w:val="00537F81"/>
    <w:rsid w:val="0054175D"/>
    <w:rsid w:val="00541D34"/>
    <w:rsid w:val="00543D63"/>
    <w:rsid w:val="00545022"/>
    <w:rsid w:val="0054651E"/>
    <w:rsid w:val="005467A9"/>
    <w:rsid w:val="0054784F"/>
    <w:rsid w:val="005502D9"/>
    <w:rsid w:val="0055055F"/>
    <w:rsid w:val="00551E13"/>
    <w:rsid w:val="005544A4"/>
    <w:rsid w:val="00554D45"/>
    <w:rsid w:val="00555BAB"/>
    <w:rsid w:val="00555BCB"/>
    <w:rsid w:val="00556CC3"/>
    <w:rsid w:val="005621EB"/>
    <w:rsid w:val="005642B6"/>
    <w:rsid w:val="005663F0"/>
    <w:rsid w:val="005664EC"/>
    <w:rsid w:val="00566634"/>
    <w:rsid w:val="005700DD"/>
    <w:rsid w:val="00572465"/>
    <w:rsid w:val="005732C2"/>
    <w:rsid w:val="005743E6"/>
    <w:rsid w:val="00574618"/>
    <w:rsid w:val="005805BA"/>
    <w:rsid w:val="0058084A"/>
    <w:rsid w:val="00581080"/>
    <w:rsid w:val="00582142"/>
    <w:rsid w:val="00583B37"/>
    <w:rsid w:val="00584A86"/>
    <w:rsid w:val="00585DBE"/>
    <w:rsid w:val="0058671C"/>
    <w:rsid w:val="00587CD9"/>
    <w:rsid w:val="005912E9"/>
    <w:rsid w:val="00591447"/>
    <w:rsid w:val="00592283"/>
    <w:rsid w:val="005935E3"/>
    <w:rsid w:val="00595BBB"/>
    <w:rsid w:val="00597B07"/>
    <w:rsid w:val="005A0E00"/>
    <w:rsid w:val="005A2E80"/>
    <w:rsid w:val="005A2EA7"/>
    <w:rsid w:val="005A321F"/>
    <w:rsid w:val="005B30C4"/>
    <w:rsid w:val="005B64EC"/>
    <w:rsid w:val="005B6C0B"/>
    <w:rsid w:val="005C0FF9"/>
    <w:rsid w:val="005C2727"/>
    <w:rsid w:val="005C3A08"/>
    <w:rsid w:val="005C3AE9"/>
    <w:rsid w:val="005C4C24"/>
    <w:rsid w:val="005C4D41"/>
    <w:rsid w:val="005C5586"/>
    <w:rsid w:val="005C7492"/>
    <w:rsid w:val="005D1210"/>
    <w:rsid w:val="005D2EBA"/>
    <w:rsid w:val="005D362D"/>
    <w:rsid w:val="005D3801"/>
    <w:rsid w:val="005E119D"/>
    <w:rsid w:val="005E11CD"/>
    <w:rsid w:val="005E197F"/>
    <w:rsid w:val="005E1D75"/>
    <w:rsid w:val="005E289A"/>
    <w:rsid w:val="005E3E94"/>
    <w:rsid w:val="005E4C5D"/>
    <w:rsid w:val="005E6B15"/>
    <w:rsid w:val="005F02E9"/>
    <w:rsid w:val="005F1358"/>
    <w:rsid w:val="005F1BC2"/>
    <w:rsid w:val="005F1D1B"/>
    <w:rsid w:val="005F5A28"/>
    <w:rsid w:val="005F63CC"/>
    <w:rsid w:val="005F7342"/>
    <w:rsid w:val="00602CCD"/>
    <w:rsid w:val="006044E0"/>
    <w:rsid w:val="00605779"/>
    <w:rsid w:val="0060607F"/>
    <w:rsid w:val="00606BC8"/>
    <w:rsid w:val="00610B34"/>
    <w:rsid w:val="00611885"/>
    <w:rsid w:val="006127F8"/>
    <w:rsid w:val="006136BC"/>
    <w:rsid w:val="00615AFB"/>
    <w:rsid w:val="0061721B"/>
    <w:rsid w:val="00621FDE"/>
    <w:rsid w:val="006223C4"/>
    <w:rsid w:val="00623C1F"/>
    <w:rsid w:val="00623FEE"/>
    <w:rsid w:val="00627028"/>
    <w:rsid w:val="0063067F"/>
    <w:rsid w:val="00631417"/>
    <w:rsid w:val="006321F6"/>
    <w:rsid w:val="00633FC4"/>
    <w:rsid w:val="00635336"/>
    <w:rsid w:val="00636685"/>
    <w:rsid w:val="00636AD0"/>
    <w:rsid w:val="00637517"/>
    <w:rsid w:val="006418AA"/>
    <w:rsid w:val="0064246B"/>
    <w:rsid w:val="00645664"/>
    <w:rsid w:val="00647A36"/>
    <w:rsid w:val="006515F9"/>
    <w:rsid w:val="00651641"/>
    <w:rsid w:val="0065590F"/>
    <w:rsid w:val="00655A5C"/>
    <w:rsid w:val="00657F85"/>
    <w:rsid w:val="00660841"/>
    <w:rsid w:val="00660D08"/>
    <w:rsid w:val="0066135D"/>
    <w:rsid w:val="006618E8"/>
    <w:rsid w:val="00663CA1"/>
    <w:rsid w:val="00666339"/>
    <w:rsid w:val="00666942"/>
    <w:rsid w:val="0067158A"/>
    <w:rsid w:val="0067239B"/>
    <w:rsid w:val="006739B3"/>
    <w:rsid w:val="00673E01"/>
    <w:rsid w:val="00675C6B"/>
    <w:rsid w:val="006767FB"/>
    <w:rsid w:val="00676C24"/>
    <w:rsid w:val="00676CEE"/>
    <w:rsid w:val="006778E2"/>
    <w:rsid w:val="00682D76"/>
    <w:rsid w:val="00684A21"/>
    <w:rsid w:val="00685D83"/>
    <w:rsid w:val="00691313"/>
    <w:rsid w:val="00692294"/>
    <w:rsid w:val="00697CC2"/>
    <w:rsid w:val="006A087D"/>
    <w:rsid w:val="006A136F"/>
    <w:rsid w:val="006A3210"/>
    <w:rsid w:val="006A3EF7"/>
    <w:rsid w:val="006A4C05"/>
    <w:rsid w:val="006A5614"/>
    <w:rsid w:val="006A7405"/>
    <w:rsid w:val="006B0FDB"/>
    <w:rsid w:val="006B121B"/>
    <w:rsid w:val="006B24D4"/>
    <w:rsid w:val="006B25FA"/>
    <w:rsid w:val="006B4342"/>
    <w:rsid w:val="006B5081"/>
    <w:rsid w:val="006B5C9C"/>
    <w:rsid w:val="006B7DB0"/>
    <w:rsid w:val="006C24DD"/>
    <w:rsid w:val="006C3E8E"/>
    <w:rsid w:val="006D133F"/>
    <w:rsid w:val="006D2147"/>
    <w:rsid w:val="006D30FC"/>
    <w:rsid w:val="006D4169"/>
    <w:rsid w:val="006D6B73"/>
    <w:rsid w:val="006D6DCD"/>
    <w:rsid w:val="006D7175"/>
    <w:rsid w:val="006E0362"/>
    <w:rsid w:val="006E1D1F"/>
    <w:rsid w:val="006E308B"/>
    <w:rsid w:val="006E3285"/>
    <w:rsid w:val="006E431F"/>
    <w:rsid w:val="006E7C62"/>
    <w:rsid w:val="006F06E6"/>
    <w:rsid w:val="006F10EA"/>
    <w:rsid w:val="006F166F"/>
    <w:rsid w:val="006F2A04"/>
    <w:rsid w:val="006F46DB"/>
    <w:rsid w:val="006F5F46"/>
    <w:rsid w:val="006F7B2E"/>
    <w:rsid w:val="006F7F2D"/>
    <w:rsid w:val="007025EE"/>
    <w:rsid w:val="0070346A"/>
    <w:rsid w:val="00703FB2"/>
    <w:rsid w:val="00704A29"/>
    <w:rsid w:val="007058FF"/>
    <w:rsid w:val="007069E0"/>
    <w:rsid w:val="00710BF4"/>
    <w:rsid w:val="00711D90"/>
    <w:rsid w:val="00713480"/>
    <w:rsid w:val="00713F1B"/>
    <w:rsid w:val="007140BA"/>
    <w:rsid w:val="00714562"/>
    <w:rsid w:val="00714D33"/>
    <w:rsid w:val="0071520E"/>
    <w:rsid w:val="0071723B"/>
    <w:rsid w:val="007202ED"/>
    <w:rsid w:val="00721F02"/>
    <w:rsid w:val="007227E7"/>
    <w:rsid w:val="00725FA0"/>
    <w:rsid w:val="0072608A"/>
    <w:rsid w:val="007310BE"/>
    <w:rsid w:val="00732760"/>
    <w:rsid w:val="00733B5F"/>
    <w:rsid w:val="0073405E"/>
    <w:rsid w:val="00735A83"/>
    <w:rsid w:val="00736316"/>
    <w:rsid w:val="007372C1"/>
    <w:rsid w:val="00737399"/>
    <w:rsid w:val="00741998"/>
    <w:rsid w:val="00741F26"/>
    <w:rsid w:val="00742F58"/>
    <w:rsid w:val="00747793"/>
    <w:rsid w:val="00747B38"/>
    <w:rsid w:val="00750213"/>
    <w:rsid w:val="007537B3"/>
    <w:rsid w:val="007538DE"/>
    <w:rsid w:val="00755CD5"/>
    <w:rsid w:val="007607A8"/>
    <w:rsid w:val="00760DD6"/>
    <w:rsid w:val="00761A5C"/>
    <w:rsid w:val="00762272"/>
    <w:rsid w:val="00764683"/>
    <w:rsid w:val="00765BAB"/>
    <w:rsid w:val="00766AC0"/>
    <w:rsid w:val="00770144"/>
    <w:rsid w:val="007703E5"/>
    <w:rsid w:val="00770E04"/>
    <w:rsid w:val="00772D6D"/>
    <w:rsid w:val="00773AEE"/>
    <w:rsid w:val="00774F69"/>
    <w:rsid w:val="00775B3B"/>
    <w:rsid w:val="00781CC0"/>
    <w:rsid w:val="0078319A"/>
    <w:rsid w:val="00783E3D"/>
    <w:rsid w:val="007870A4"/>
    <w:rsid w:val="007937F3"/>
    <w:rsid w:val="0079463D"/>
    <w:rsid w:val="0079624E"/>
    <w:rsid w:val="0079702D"/>
    <w:rsid w:val="007A087B"/>
    <w:rsid w:val="007A138C"/>
    <w:rsid w:val="007A1E78"/>
    <w:rsid w:val="007A2168"/>
    <w:rsid w:val="007A3289"/>
    <w:rsid w:val="007A755E"/>
    <w:rsid w:val="007B23B1"/>
    <w:rsid w:val="007B2A55"/>
    <w:rsid w:val="007B38F5"/>
    <w:rsid w:val="007B3DFA"/>
    <w:rsid w:val="007B5B21"/>
    <w:rsid w:val="007C0037"/>
    <w:rsid w:val="007C0454"/>
    <w:rsid w:val="007C2C53"/>
    <w:rsid w:val="007C3144"/>
    <w:rsid w:val="007C4BDA"/>
    <w:rsid w:val="007C4DD2"/>
    <w:rsid w:val="007C5923"/>
    <w:rsid w:val="007C5EEE"/>
    <w:rsid w:val="007C5EF1"/>
    <w:rsid w:val="007C611D"/>
    <w:rsid w:val="007D05E6"/>
    <w:rsid w:val="007D1556"/>
    <w:rsid w:val="007D5719"/>
    <w:rsid w:val="007D6B43"/>
    <w:rsid w:val="007D7ADC"/>
    <w:rsid w:val="007E17E6"/>
    <w:rsid w:val="007E19D8"/>
    <w:rsid w:val="007E1A46"/>
    <w:rsid w:val="007E1A70"/>
    <w:rsid w:val="007E379C"/>
    <w:rsid w:val="007E5661"/>
    <w:rsid w:val="007E6785"/>
    <w:rsid w:val="007F304F"/>
    <w:rsid w:val="007F75A9"/>
    <w:rsid w:val="007F7658"/>
    <w:rsid w:val="007F77A3"/>
    <w:rsid w:val="00802299"/>
    <w:rsid w:val="00802372"/>
    <w:rsid w:val="00812493"/>
    <w:rsid w:val="008130C8"/>
    <w:rsid w:val="0081413A"/>
    <w:rsid w:val="00821660"/>
    <w:rsid w:val="00821A48"/>
    <w:rsid w:val="0082205D"/>
    <w:rsid w:val="008239C5"/>
    <w:rsid w:val="00823B5A"/>
    <w:rsid w:val="00825046"/>
    <w:rsid w:val="00825E0A"/>
    <w:rsid w:val="00826681"/>
    <w:rsid w:val="00826700"/>
    <w:rsid w:val="008269E6"/>
    <w:rsid w:val="00826DCF"/>
    <w:rsid w:val="00832FDB"/>
    <w:rsid w:val="00833013"/>
    <w:rsid w:val="008346AC"/>
    <w:rsid w:val="00835E57"/>
    <w:rsid w:val="008362A1"/>
    <w:rsid w:val="00837162"/>
    <w:rsid w:val="00837F4F"/>
    <w:rsid w:val="008429EB"/>
    <w:rsid w:val="00842BD1"/>
    <w:rsid w:val="00843338"/>
    <w:rsid w:val="00845031"/>
    <w:rsid w:val="00845BA8"/>
    <w:rsid w:val="00850A65"/>
    <w:rsid w:val="00850DA0"/>
    <w:rsid w:val="00852D18"/>
    <w:rsid w:val="00853172"/>
    <w:rsid w:val="00853868"/>
    <w:rsid w:val="00853C77"/>
    <w:rsid w:val="00862931"/>
    <w:rsid w:val="00864534"/>
    <w:rsid w:val="00865FD1"/>
    <w:rsid w:val="008678FB"/>
    <w:rsid w:val="0087149F"/>
    <w:rsid w:val="0087371E"/>
    <w:rsid w:val="00874710"/>
    <w:rsid w:val="00876169"/>
    <w:rsid w:val="00876AB6"/>
    <w:rsid w:val="00884B04"/>
    <w:rsid w:val="00886DF9"/>
    <w:rsid w:val="00887911"/>
    <w:rsid w:val="008908E3"/>
    <w:rsid w:val="00890F0C"/>
    <w:rsid w:val="0089509B"/>
    <w:rsid w:val="00896373"/>
    <w:rsid w:val="008A1218"/>
    <w:rsid w:val="008A2005"/>
    <w:rsid w:val="008A2337"/>
    <w:rsid w:val="008A2AFF"/>
    <w:rsid w:val="008A2CBD"/>
    <w:rsid w:val="008A46C1"/>
    <w:rsid w:val="008A62F0"/>
    <w:rsid w:val="008A65BA"/>
    <w:rsid w:val="008A7297"/>
    <w:rsid w:val="008B0693"/>
    <w:rsid w:val="008B56E7"/>
    <w:rsid w:val="008B7431"/>
    <w:rsid w:val="008C1E31"/>
    <w:rsid w:val="008C2873"/>
    <w:rsid w:val="008C2A1D"/>
    <w:rsid w:val="008C5D70"/>
    <w:rsid w:val="008C74CF"/>
    <w:rsid w:val="008D4733"/>
    <w:rsid w:val="008D5E35"/>
    <w:rsid w:val="008D65BF"/>
    <w:rsid w:val="008D67B7"/>
    <w:rsid w:val="008D762F"/>
    <w:rsid w:val="008E04D2"/>
    <w:rsid w:val="008E4FBF"/>
    <w:rsid w:val="008E6A24"/>
    <w:rsid w:val="008E743F"/>
    <w:rsid w:val="008F2AF7"/>
    <w:rsid w:val="008F3879"/>
    <w:rsid w:val="008F7885"/>
    <w:rsid w:val="00903417"/>
    <w:rsid w:val="00904276"/>
    <w:rsid w:val="00906205"/>
    <w:rsid w:val="0090701E"/>
    <w:rsid w:val="00907676"/>
    <w:rsid w:val="009124DE"/>
    <w:rsid w:val="00916337"/>
    <w:rsid w:val="00916559"/>
    <w:rsid w:val="00917136"/>
    <w:rsid w:val="00917ECB"/>
    <w:rsid w:val="009202CF"/>
    <w:rsid w:val="00920B7A"/>
    <w:rsid w:val="00921183"/>
    <w:rsid w:val="00921E8E"/>
    <w:rsid w:val="00922034"/>
    <w:rsid w:val="00922096"/>
    <w:rsid w:val="00922743"/>
    <w:rsid w:val="00922A30"/>
    <w:rsid w:val="00922CE6"/>
    <w:rsid w:val="009238C0"/>
    <w:rsid w:val="00924395"/>
    <w:rsid w:val="00930005"/>
    <w:rsid w:val="00930581"/>
    <w:rsid w:val="00931621"/>
    <w:rsid w:val="0093214B"/>
    <w:rsid w:val="00933E72"/>
    <w:rsid w:val="009353DA"/>
    <w:rsid w:val="00935AC7"/>
    <w:rsid w:val="009362D4"/>
    <w:rsid w:val="009401AC"/>
    <w:rsid w:val="00940BA9"/>
    <w:rsid w:val="009428C0"/>
    <w:rsid w:val="00942E8C"/>
    <w:rsid w:val="00943281"/>
    <w:rsid w:val="0094377F"/>
    <w:rsid w:val="00943F15"/>
    <w:rsid w:val="00944EB5"/>
    <w:rsid w:val="00947A98"/>
    <w:rsid w:val="00951060"/>
    <w:rsid w:val="009514CC"/>
    <w:rsid w:val="009538A0"/>
    <w:rsid w:val="00954EDF"/>
    <w:rsid w:val="00955724"/>
    <w:rsid w:val="00957839"/>
    <w:rsid w:val="00963937"/>
    <w:rsid w:val="009715C3"/>
    <w:rsid w:val="00971C87"/>
    <w:rsid w:val="00972080"/>
    <w:rsid w:val="00972D6F"/>
    <w:rsid w:val="009740C6"/>
    <w:rsid w:val="00975E77"/>
    <w:rsid w:val="00977F12"/>
    <w:rsid w:val="00983D2D"/>
    <w:rsid w:val="00983E57"/>
    <w:rsid w:val="00983E9B"/>
    <w:rsid w:val="009844DE"/>
    <w:rsid w:val="009857AF"/>
    <w:rsid w:val="009912AD"/>
    <w:rsid w:val="00991A11"/>
    <w:rsid w:val="00991DBD"/>
    <w:rsid w:val="00992B80"/>
    <w:rsid w:val="00993CB9"/>
    <w:rsid w:val="00994DF7"/>
    <w:rsid w:val="00994EBF"/>
    <w:rsid w:val="00995337"/>
    <w:rsid w:val="00995837"/>
    <w:rsid w:val="009968B8"/>
    <w:rsid w:val="009979B2"/>
    <w:rsid w:val="009A0818"/>
    <w:rsid w:val="009A10A8"/>
    <w:rsid w:val="009A1A69"/>
    <w:rsid w:val="009A1BB8"/>
    <w:rsid w:val="009A215A"/>
    <w:rsid w:val="009A34AF"/>
    <w:rsid w:val="009A3626"/>
    <w:rsid w:val="009A37AB"/>
    <w:rsid w:val="009A435D"/>
    <w:rsid w:val="009A4DE1"/>
    <w:rsid w:val="009B0E46"/>
    <w:rsid w:val="009B2129"/>
    <w:rsid w:val="009B3EC7"/>
    <w:rsid w:val="009B4519"/>
    <w:rsid w:val="009B6180"/>
    <w:rsid w:val="009B66CA"/>
    <w:rsid w:val="009C0174"/>
    <w:rsid w:val="009C1734"/>
    <w:rsid w:val="009C1E4B"/>
    <w:rsid w:val="009C206B"/>
    <w:rsid w:val="009C4CE8"/>
    <w:rsid w:val="009C5672"/>
    <w:rsid w:val="009C5DAC"/>
    <w:rsid w:val="009C5F18"/>
    <w:rsid w:val="009C728B"/>
    <w:rsid w:val="009C7D50"/>
    <w:rsid w:val="009D04DA"/>
    <w:rsid w:val="009D08E7"/>
    <w:rsid w:val="009D0C72"/>
    <w:rsid w:val="009D0FF1"/>
    <w:rsid w:val="009D1161"/>
    <w:rsid w:val="009D2FDB"/>
    <w:rsid w:val="009D3DA8"/>
    <w:rsid w:val="009D3F64"/>
    <w:rsid w:val="009E5E4A"/>
    <w:rsid w:val="009E6DFB"/>
    <w:rsid w:val="009F054E"/>
    <w:rsid w:val="009F178A"/>
    <w:rsid w:val="009F29EB"/>
    <w:rsid w:val="009F4BBF"/>
    <w:rsid w:val="00A022AE"/>
    <w:rsid w:val="00A05022"/>
    <w:rsid w:val="00A05B59"/>
    <w:rsid w:val="00A05E93"/>
    <w:rsid w:val="00A066D3"/>
    <w:rsid w:val="00A11130"/>
    <w:rsid w:val="00A11428"/>
    <w:rsid w:val="00A1337B"/>
    <w:rsid w:val="00A13597"/>
    <w:rsid w:val="00A13896"/>
    <w:rsid w:val="00A141A4"/>
    <w:rsid w:val="00A14AFF"/>
    <w:rsid w:val="00A15026"/>
    <w:rsid w:val="00A15219"/>
    <w:rsid w:val="00A15410"/>
    <w:rsid w:val="00A20389"/>
    <w:rsid w:val="00A20B84"/>
    <w:rsid w:val="00A21812"/>
    <w:rsid w:val="00A21D0C"/>
    <w:rsid w:val="00A22916"/>
    <w:rsid w:val="00A24114"/>
    <w:rsid w:val="00A24F12"/>
    <w:rsid w:val="00A26163"/>
    <w:rsid w:val="00A27A17"/>
    <w:rsid w:val="00A31D2B"/>
    <w:rsid w:val="00A336F0"/>
    <w:rsid w:val="00A33E66"/>
    <w:rsid w:val="00A350F7"/>
    <w:rsid w:val="00A35E56"/>
    <w:rsid w:val="00A36163"/>
    <w:rsid w:val="00A36417"/>
    <w:rsid w:val="00A365F9"/>
    <w:rsid w:val="00A36BEC"/>
    <w:rsid w:val="00A372BD"/>
    <w:rsid w:val="00A40D4C"/>
    <w:rsid w:val="00A42582"/>
    <w:rsid w:val="00A4437F"/>
    <w:rsid w:val="00A46512"/>
    <w:rsid w:val="00A4654C"/>
    <w:rsid w:val="00A47B34"/>
    <w:rsid w:val="00A50614"/>
    <w:rsid w:val="00A53885"/>
    <w:rsid w:val="00A54095"/>
    <w:rsid w:val="00A577F5"/>
    <w:rsid w:val="00A6076D"/>
    <w:rsid w:val="00A60B62"/>
    <w:rsid w:val="00A62639"/>
    <w:rsid w:val="00A647A0"/>
    <w:rsid w:val="00A6599B"/>
    <w:rsid w:val="00A66502"/>
    <w:rsid w:val="00A716C4"/>
    <w:rsid w:val="00A74A4D"/>
    <w:rsid w:val="00A74D22"/>
    <w:rsid w:val="00A75B75"/>
    <w:rsid w:val="00A775BE"/>
    <w:rsid w:val="00A80A96"/>
    <w:rsid w:val="00A81667"/>
    <w:rsid w:val="00A82608"/>
    <w:rsid w:val="00A82B13"/>
    <w:rsid w:val="00A82EEB"/>
    <w:rsid w:val="00A83DF8"/>
    <w:rsid w:val="00A85111"/>
    <w:rsid w:val="00A87F2F"/>
    <w:rsid w:val="00A9132F"/>
    <w:rsid w:val="00A949B5"/>
    <w:rsid w:val="00A95CDA"/>
    <w:rsid w:val="00A960CC"/>
    <w:rsid w:val="00A96712"/>
    <w:rsid w:val="00A96A3A"/>
    <w:rsid w:val="00AA34F7"/>
    <w:rsid w:val="00AA3A8C"/>
    <w:rsid w:val="00AA4E17"/>
    <w:rsid w:val="00AA6905"/>
    <w:rsid w:val="00AB17A8"/>
    <w:rsid w:val="00AB25DC"/>
    <w:rsid w:val="00AB4481"/>
    <w:rsid w:val="00AB4B35"/>
    <w:rsid w:val="00AB537E"/>
    <w:rsid w:val="00AC1E9F"/>
    <w:rsid w:val="00AC21C3"/>
    <w:rsid w:val="00AC228C"/>
    <w:rsid w:val="00AC4CBF"/>
    <w:rsid w:val="00AC741B"/>
    <w:rsid w:val="00AD0022"/>
    <w:rsid w:val="00AD0A0B"/>
    <w:rsid w:val="00AD0E8C"/>
    <w:rsid w:val="00AD0EBC"/>
    <w:rsid w:val="00AD15D7"/>
    <w:rsid w:val="00AD165B"/>
    <w:rsid w:val="00AD582B"/>
    <w:rsid w:val="00AE021A"/>
    <w:rsid w:val="00AE3AFD"/>
    <w:rsid w:val="00AF4B4D"/>
    <w:rsid w:val="00AF6EDA"/>
    <w:rsid w:val="00B01072"/>
    <w:rsid w:val="00B01267"/>
    <w:rsid w:val="00B01613"/>
    <w:rsid w:val="00B06637"/>
    <w:rsid w:val="00B06DC1"/>
    <w:rsid w:val="00B06E6C"/>
    <w:rsid w:val="00B07E46"/>
    <w:rsid w:val="00B10AB2"/>
    <w:rsid w:val="00B11C3B"/>
    <w:rsid w:val="00B124CE"/>
    <w:rsid w:val="00B132E8"/>
    <w:rsid w:val="00B15C2E"/>
    <w:rsid w:val="00B169C7"/>
    <w:rsid w:val="00B16E75"/>
    <w:rsid w:val="00B17EC6"/>
    <w:rsid w:val="00B2035C"/>
    <w:rsid w:val="00B21A55"/>
    <w:rsid w:val="00B25FF1"/>
    <w:rsid w:val="00B2721B"/>
    <w:rsid w:val="00B304D4"/>
    <w:rsid w:val="00B31B2E"/>
    <w:rsid w:val="00B31D41"/>
    <w:rsid w:val="00B32A86"/>
    <w:rsid w:val="00B32C50"/>
    <w:rsid w:val="00B332DB"/>
    <w:rsid w:val="00B33D83"/>
    <w:rsid w:val="00B36508"/>
    <w:rsid w:val="00B36FD0"/>
    <w:rsid w:val="00B402D8"/>
    <w:rsid w:val="00B42168"/>
    <w:rsid w:val="00B43EDA"/>
    <w:rsid w:val="00B4561B"/>
    <w:rsid w:val="00B46381"/>
    <w:rsid w:val="00B53B7C"/>
    <w:rsid w:val="00B54FD2"/>
    <w:rsid w:val="00B56D8D"/>
    <w:rsid w:val="00B622D8"/>
    <w:rsid w:val="00B62DC9"/>
    <w:rsid w:val="00B63E86"/>
    <w:rsid w:val="00B645A4"/>
    <w:rsid w:val="00B64D66"/>
    <w:rsid w:val="00B677A2"/>
    <w:rsid w:val="00B67D96"/>
    <w:rsid w:val="00B70B85"/>
    <w:rsid w:val="00B71308"/>
    <w:rsid w:val="00B713B5"/>
    <w:rsid w:val="00B71C6E"/>
    <w:rsid w:val="00B72304"/>
    <w:rsid w:val="00B77F8B"/>
    <w:rsid w:val="00B80F32"/>
    <w:rsid w:val="00B816B5"/>
    <w:rsid w:val="00B820F0"/>
    <w:rsid w:val="00B8650E"/>
    <w:rsid w:val="00B874E4"/>
    <w:rsid w:val="00B878CD"/>
    <w:rsid w:val="00B92250"/>
    <w:rsid w:val="00B92AB4"/>
    <w:rsid w:val="00B95C20"/>
    <w:rsid w:val="00B972DD"/>
    <w:rsid w:val="00BA080F"/>
    <w:rsid w:val="00BA0CEB"/>
    <w:rsid w:val="00BA0E39"/>
    <w:rsid w:val="00BA2397"/>
    <w:rsid w:val="00BA2977"/>
    <w:rsid w:val="00BA3BA7"/>
    <w:rsid w:val="00BA4FB2"/>
    <w:rsid w:val="00BA7336"/>
    <w:rsid w:val="00BA74AF"/>
    <w:rsid w:val="00BA7DC5"/>
    <w:rsid w:val="00BB1FFD"/>
    <w:rsid w:val="00BB33FE"/>
    <w:rsid w:val="00BB3904"/>
    <w:rsid w:val="00BB41C3"/>
    <w:rsid w:val="00BB4EB9"/>
    <w:rsid w:val="00BB6269"/>
    <w:rsid w:val="00BC0F0A"/>
    <w:rsid w:val="00BC2919"/>
    <w:rsid w:val="00BC3090"/>
    <w:rsid w:val="00BC3A82"/>
    <w:rsid w:val="00BC404D"/>
    <w:rsid w:val="00BC53E3"/>
    <w:rsid w:val="00BC6EF2"/>
    <w:rsid w:val="00BD00A4"/>
    <w:rsid w:val="00BD093E"/>
    <w:rsid w:val="00BD1F10"/>
    <w:rsid w:val="00BD265E"/>
    <w:rsid w:val="00BD29B3"/>
    <w:rsid w:val="00BD428F"/>
    <w:rsid w:val="00BD597B"/>
    <w:rsid w:val="00BD78FB"/>
    <w:rsid w:val="00BE1BC4"/>
    <w:rsid w:val="00BE2B1B"/>
    <w:rsid w:val="00BE2BBD"/>
    <w:rsid w:val="00BE47B2"/>
    <w:rsid w:val="00BE56C0"/>
    <w:rsid w:val="00BF0251"/>
    <w:rsid w:val="00BF06C4"/>
    <w:rsid w:val="00BF08C7"/>
    <w:rsid w:val="00BF138E"/>
    <w:rsid w:val="00BF2794"/>
    <w:rsid w:val="00BF2C91"/>
    <w:rsid w:val="00BF2E47"/>
    <w:rsid w:val="00BF3191"/>
    <w:rsid w:val="00BF3E64"/>
    <w:rsid w:val="00BF63A1"/>
    <w:rsid w:val="00C018DE"/>
    <w:rsid w:val="00C02709"/>
    <w:rsid w:val="00C055DB"/>
    <w:rsid w:val="00C06623"/>
    <w:rsid w:val="00C072CB"/>
    <w:rsid w:val="00C0750A"/>
    <w:rsid w:val="00C147A5"/>
    <w:rsid w:val="00C151E4"/>
    <w:rsid w:val="00C15CE2"/>
    <w:rsid w:val="00C162E3"/>
    <w:rsid w:val="00C170E1"/>
    <w:rsid w:val="00C20757"/>
    <w:rsid w:val="00C21DA0"/>
    <w:rsid w:val="00C21FCE"/>
    <w:rsid w:val="00C2324B"/>
    <w:rsid w:val="00C24214"/>
    <w:rsid w:val="00C257E3"/>
    <w:rsid w:val="00C258BB"/>
    <w:rsid w:val="00C277A4"/>
    <w:rsid w:val="00C30842"/>
    <w:rsid w:val="00C32F80"/>
    <w:rsid w:val="00C33120"/>
    <w:rsid w:val="00C33618"/>
    <w:rsid w:val="00C34CDA"/>
    <w:rsid w:val="00C3562F"/>
    <w:rsid w:val="00C374CE"/>
    <w:rsid w:val="00C37E24"/>
    <w:rsid w:val="00C412BC"/>
    <w:rsid w:val="00C437EB"/>
    <w:rsid w:val="00C43AE1"/>
    <w:rsid w:val="00C47D9B"/>
    <w:rsid w:val="00C5449F"/>
    <w:rsid w:val="00C54CC3"/>
    <w:rsid w:val="00C551F3"/>
    <w:rsid w:val="00C55B46"/>
    <w:rsid w:val="00C565AB"/>
    <w:rsid w:val="00C57BC0"/>
    <w:rsid w:val="00C60300"/>
    <w:rsid w:val="00C626F0"/>
    <w:rsid w:val="00C62CD8"/>
    <w:rsid w:val="00C63849"/>
    <w:rsid w:val="00C659AB"/>
    <w:rsid w:val="00C65A86"/>
    <w:rsid w:val="00C65B49"/>
    <w:rsid w:val="00C67257"/>
    <w:rsid w:val="00C70644"/>
    <w:rsid w:val="00C817F2"/>
    <w:rsid w:val="00C90DD5"/>
    <w:rsid w:val="00C90E3C"/>
    <w:rsid w:val="00C91B0D"/>
    <w:rsid w:val="00C9212B"/>
    <w:rsid w:val="00C944E1"/>
    <w:rsid w:val="00C9565C"/>
    <w:rsid w:val="00C95DD2"/>
    <w:rsid w:val="00CA067D"/>
    <w:rsid w:val="00CA0D77"/>
    <w:rsid w:val="00CA1546"/>
    <w:rsid w:val="00CA221D"/>
    <w:rsid w:val="00CA2C5D"/>
    <w:rsid w:val="00CA3B1F"/>
    <w:rsid w:val="00CA3B37"/>
    <w:rsid w:val="00CA46EE"/>
    <w:rsid w:val="00CA5385"/>
    <w:rsid w:val="00CA6C5A"/>
    <w:rsid w:val="00CA753F"/>
    <w:rsid w:val="00CB3E4B"/>
    <w:rsid w:val="00CB561E"/>
    <w:rsid w:val="00CB5BCA"/>
    <w:rsid w:val="00CB67C3"/>
    <w:rsid w:val="00CB67D9"/>
    <w:rsid w:val="00CC12D2"/>
    <w:rsid w:val="00CC19D0"/>
    <w:rsid w:val="00CC1B7B"/>
    <w:rsid w:val="00CC45E4"/>
    <w:rsid w:val="00CC545D"/>
    <w:rsid w:val="00CC6B6C"/>
    <w:rsid w:val="00CD0FDC"/>
    <w:rsid w:val="00CD3608"/>
    <w:rsid w:val="00CD3AC7"/>
    <w:rsid w:val="00CD45C7"/>
    <w:rsid w:val="00CD4708"/>
    <w:rsid w:val="00CD4F9B"/>
    <w:rsid w:val="00CD53FF"/>
    <w:rsid w:val="00CD5639"/>
    <w:rsid w:val="00CE0EAE"/>
    <w:rsid w:val="00CE13E0"/>
    <w:rsid w:val="00CE271B"/>
    <w:rsid w:val="00CE32C4"/>
    <w:rsid w:val="00CE3845"/>
    <w:rsid w:val="00CE479C"/>
    <w:rsid w:val="00CE5CDA"/>
    <w:rsid w:val="00CF1F7F"/>
    <w:rsid w:val="00CF22CC"/>
    <w:rsid w:val="00CF239A"/>
    <w:rsid w:val="00CF48E5"/>
    <w:rsid w:val="00CF539A"/>
    <w:rsid w:val="00CF6B2A"/>
    <w:rsid w:val="00CF6C05"/>
    <w:rsid w:val="00CF787B"/>
    <w:rsid w:val="00D00EC5"/>
    <w:rsid w:val="00D01CD8"/>
    <w:rsid w:val="00D02197"/>
    <w:rsid w:val="00D02511"/>
    <w:rsid w:val="00D02B58"/>
    <w:rsid w:val="00D04E2B"/>
    <w:rsid w:val="00D053A4"/>
    <w:rsid w:val="00D0686E"/>
    <w:rsid w:val="00D0739D"/>
    <w:rsid w:val="00D10479"/>
    <w:rsid w:val="00D12356"/>
    <w:rsid w:val="00D15F82"/>
    <w:rsid w:val="00D17C1D"/>
    <w:rsid w:val="00D22EFB"/>
    <w:rsid w:val="00D23FB3"/>
    <w:rsid w:val="00D24C7A"/>
    <w:rsid w:val="00D2633F"/>
    <w:rsid w:val="00D264D4"/>
    <w:rsid w:val="00D269C2"/>
    <w:rsid w:val="00D30577"/>
    <w:rsid w:val="00D31242"/>
    <w:rsid w:val="00D33604"/>
    <w:rsid w:val="00D33AE5"/>
    <w:rsid w:val="00D33B4F"/>
    <w:rsid w:val="00D34705"/>
    <w:rsid w:val="00D352CE"/>
    <w:rsid w:val="00D3632D"/>
    <w:rsid w:val="00D37790"/>
    <w:rsid w:val="00D40282"/>
    <w:rsid w:val="00D40B55"/>
    <w:rsid w:val="00D45173"/>
    <w:rsid w:val="00D47FCC"/>
    <w:rsid w:val="00D51563"/>
    <w:rsid w:val="00D52B5F"/>
    <w:rsid w:val="00D53443"/>
    <w:rsid w:val="00D53A27"/>
    <w:rsid w:val="00D554DD"/>
    <w:rsid w:val="00D5597B"/>
    <w:rsid w:val="00D56132"/>
    <w:rsid w:val="00D5674A"/>
    <w:rsid w:val="00D574CA"/>
    <w:rsid w:val="00D5770C"/>
    <w:rsid w:val="00D60318"/>
    <w:rsid w:val="00D60650"/>
    <w:rsid w:val="00D60B05"/>
    <w:rsid w:val="00D60E19"/>
    <w:rsid w:val="00D6174B"/>
    <w:rsid w:val="00D6379F"/>
    <w:rsid w:val="00D65488"/>
    <w:rsid w:val="00D65965"/>
    <w:rsid w:val="00D66438"/>
    <w:rsid w:val="00D6646C"/>
    <w:rsid w:val="00D67DEA"/>
    <w:rsid w:val="00D71061"/>
    <w:rsid w:val="00D71351"/>
    <w:rsid w:val="00D71C64"/>
    <w:rsid w:val="00D800AA"/>
    <w:rsid w:val="00D806F2"/>
    <w:rsid w:val="00D807AE"/>
    <w:rsid w:val="00D85212"/>
    <w:rsid w:val="00D85CC0"/>
    <w:rsid w:val="00D85F2E"/>
    <w:rsid w:val="00D87A5D"/>
    <w:rsid w:val="00D91556"/>
    <w:rsid w:val="00D91F2B"/>
    <w:rsid w:val="00D9368A"/>
    <w:rsid w:val="00D94D02"/>
    <w:rsid w:val="00D955A8"/>
    <w:rsid w:val="00D95B58"/>
    <w:rsid w:val="00D96C51"/>
    <w:rsid w:val="00D96C65"/>
    <w:rsid w:val="00D97DA8"/>
    <w:rsid w:val="00DA10BB"/>
    <w:rsid w:val="00DA25B4"/>
    <w:rsid w:val="00DA45B8"/>
    <w:rsid w:val="00DA5B4E"/>
    <w:rsid w:val="00DA5F72"/>
    <w:rsid w:val="00DA6911"/>
    <w:rsid w:val="00DA7604"/>
    <w:rsid w:val="00DB0A4D"/>
    <w:rsid w:val="00DB342D"/>
    <w:rsid w:val="00DB3F4C"/>
    <w:rsid w:val="00DB69C7"/>
    <w:rsid w:val="00DC0798"/>
    <w:rsid w:val="00DC356E"/>
    <w:rsid w:val="00DD464E"/>
    <w:rsid w:val="00DD4E81"/>
    <w:rsid w:val="00DD594D"/>
    <w:rsid w:val="00DD624D"/>
    <w:rsid w:val="00DD653B"/>
    <w:rsid w:val="00DE0F06"/>
    <w:rsid w:val="00DE2A0D"/>
    <w:rsid w:val="00DE3092"/>
    <w:rsid w:val="00DE30BC"/>
    <w:rsid w:val="00DE4633"/>
    <w:rsid w:val="00DE4CD1"/>
    <w:rsid w:val="00DE75E8"/>
    <w:rsid w:val="00DF020D"/>
    <w:rsid w:val="00DF058C"/>
    <w:rsid w:val="00DF2D00"/>
    <w:rsid w:val="00DF44B8"/>
    <w:rsid w:val="00DF472D"/>
    <w:rsid w:val="00E01454"/>
    <w:rsid w:val="00E11BF3"/>
    <w:rsid w:val="00E12C6F"/>
    <w:rsid w:val="00E1410E"/>
    <w:rsid w:val="00E17AF3"/>
    <w:rsid w:val="00E201E9"/>
    <w:rsid w:val="00E21ECF"/>
    <w:rsid w:val="00E235FB"/>
    <w:rsid w:val="00E239B0"/>
    <w:rsid w:val="00E250D2"/>
    <w:rsid w:val="00E26B47"/>
    <w:rsid w:val="00E3088D"/>
    <w:rsid w:val="00E30A1C"/>
    <w:rsid w:val="00E3244D"/>
    <w:rsid w:val="00E325E6"/>
    <w:rsid w:val="00E330D3"/>
    <w:rsid w:val="00E337BC"/>
    <w:rsid w:val="00E33CF8"/>
    <w:rsid w:val="00E34ED5"/>
    <w:rsid w:val="00E37BC4"/>
    <w:rsid w:val="00E414DD"/>
    <w:rsid w:val="00E41853"/>
    <w:rsid w:val="00E41B36"/>
    <w:rsid w:val="00E425C3"/>
    <w:rsid w:val="00E428AA"/>
    <w:rsid w:val="00E4428D"/>
    <w:rsid w:val="00E50843"/>
    <w:rsid w:val="00E50FD1"/>
    <w:rsid w:val="00E536A2"/>
    <w:rsid w:val="00E548FA"/>
    <w:rsid w:val="00E54F2C"/>
    <w:rsid w:val="00E57D08"/>
    <w:rsid w:val="00E57D4A"/>
    <w:rsid w:val="00E620AE"/>
    <w:rsid w:val="00E6249E"/>
    <w:rsid w:val="00E6264F"/>
    <w:rsid w:val="00E627F1"/>
    <w:rsid w:val="00E654A4"/>
    <w:rsid w:val="00E65C4E"/>
    <w:rsid w:val="00E671B7"/>
    <w:rsid w:val="00E674E6"/>
    <w:rsid w:val="00E71346"/>
    <w:rsid w:val="00E720FF"/>
    <w:rsid w:val="00E74B6B"/>
    <w:rsid w:val="00E8314B"/>
    <w:rsid w:val="00E84C34"/>
    <w:rsid w:val="00E84F0D"/>
    <w:rsid w:val="00E85604"/>
    <w:rsid w:val="00E90EB6"/>
    <w:rsid w:val="00E91283"/>
    <w:rsid w:val="00E91319"/>
    <w:rsid w:val="00E91978"/>
    <w:rsid w:val="00E93837"/>
    <w:rsid w:val="00E93AA6"/>
    <w:rsid w:val="00E96D10"/>
    <w:rsid w:val="00E9780A"/>
    <w:rsid w:val="00E97BD2"/>
    <w:rsid w:val="00EA02A6"/>
    <w:rsid w:val="00EA1821"/>
    <w:rsid w:val="00EA3E66"/>
    <w:rsid w:val="00EA4606"/>
    <w:rsid w:val="00EA4791"/>
    <w:rsid w:val="00EA730B"/>
    <w:rsid w:val="00EB0F4E"/>
    <w:rsid w:val="00EB6BDB"/>
    <w:rsid w:val="00EB7161"/>
    <w:rsid w:val="00EC01EA"/>
    <w:rsid w:val="00EC058A"/>
    <w:rsid w:val="00EC1B17"/>
    <w:rsid w:val="00EC1D92"/>
    <w:rsid w:val="00EC23B1"/>
    <w:rsid w:val="00EC243D"/>
    <w:rsid w:val="00EC2AA1"/>
    <w:rsid w:val="00EC5A62"/>
    <w:rsid w:val="00EC64C6"/>
    <w:rsid w:val="00EC67F9"/>
    <w:rsid w:val="00EC6A27"/>
    <w:rsid w:val="00ED0854"/>
    <w:rsid w:val="00ED0E88"/>
    <w:rsid w:val="00ED171F"/>
    <w:rsid w:val="00ED36FB"/>
    <w:rsid w:val="00ED4285"/>
    <w:rsid w:val="00ED5EEB"/>
    <w:rsid w:val="00ED6733"/>
    <w:rsid w:val="00EE1648"/>
    <w:rsid w:val="00EE3637"/>
    <w:rsid w:val="00EE46D0"/>
    <w:rsid w:val="00EE4F64"/>
    <w:rsid w:val="00EE62F1"/>
    <w:rsid w:val="00EE6B15"/>
    <w:rsid w:val="00EE71C0"/>
    <w:rsid w:val="00EF0256"/>
    <w:rsid w:val="00EF0629"/>
    <w:rsid w:val="00EF355C"/>
    <w:rsid w:val="00EF5133"/>
    <w:rsid w:val="00EF539B"/>
    <w:rsid w:val="00EF5BD2"/>
    <w:rsid w:val="00EF5D57"/>
    <w:rsid w:val="00EF67CD"/>
    <w:rsid w:val="00EF6C95"/>
    <w:rsid w:val="00EF6D38"/>
    <w:rsid w:val="00EF74B1"/>
    <w:rsid w:val="00EF7DAC"/>
    <w:rsid w:val="00F01F3C"/>
    <w:rsid w:val="00F0303F"/>
    <w:rsid w:val="00F03B72"/>
    <w:rsid w:val="00F06299"/>
    <w:rsid w:val="00F11D0C"/>
    <w:rsid w:val="00F14D30"/>
    <w:rsid w:val="00F16B33"/>
    <w:rsid w:val="00F16D1A"/>
    <w:rsid w:val="00F209A7"/>
    <w:rsid w:val="00F24BF9"/>
    <w:rsid w:val="00F268B8"/>
    <w:rsid w:val="00F30252"/>
    <w:rsid w:val="00F318CA"/>
    <w:rsid w:val="00F33872"/>
    <w:rsid w:val="00F33FE7"/>
    <w:rsid w:val="00F34063"/>
    <w:rsid w:val="00F34D51"/>
    <w:rsid w:val="00F34DD1"/>
    <w:rsid w:val="00F35E7E"/>
    <w:rsid w:val="00F405AB"/>
    <w:rsid w:val="00F40619"/>
    <w:rsid w:val="00F40BC7"/>
    <w:rsid w:val="00F42B02"/>
    <w:rsid w:val="00F43D70"/>
    <w:rsid w:val="00F45B41"/>
    <w:rsid w:val="00F45B73"/>
    <w:rsid w:val="00F472F8"/>
    <w:rsid w:val="00F51F12"/>
    <w:rsid w:val="00F523E6"/>
    <w:rsid w:val="00F52655"/>
    <w:rsid w:val="00F532C1"/>
    <w:rsid w:val="00F54F77"/>
    <w:rsid w:val="00F565A3"/>
    <w:rsid w:val="00F60659"/>
    <w:rsid w:val="00F620BE"/>
    <w:rsid w:val="00F6215E"/>
    <w:rsid w:val="00F63DD3"/>
    <w:rsid w:val="00F67E36"/>
    <w:rsid w:val="00F705C1"/>
    <w:rsid w:val="00F70C3F"/>
    <w:rsid w:val="00F71B19"/>
    <w:rsid w:val="00F71F9C"/>
    <w:rsid w:val="00F72782"/>
    <w:rsid w:val="00F72F7C"/>
    <w:rsid w:val="00F74924"/>
    <w:rsid w:val="00F7502E"/>
    <w:rsid w:val="00F7544F"/>
    <w:rsid w:val="00F762A7"/>
    <w:rsid w:val="00F77F70"/>
    <w:rsid w:val="00F827A8"/>
    <w:rsid w:val="00F82BF5"/>
    <w:rsid w:val="00F8300C"/>
    <w:rsid w:val="00F90FD5"/>
    <w:rsid w:val="00F931C4"/>
    <w:rsid w:val="00F939E0"/>
    <w:rsid w:val="00F96FC7"/>
    <w:rsid w:val="00FA1C48"/>
    <w:rsid w:val="00FA2D74"/>
    <w:rsid w:val="00FA5665"/>
    <w:rsid w:val="00FA56C1"/>
    <w:rsid w:val="00FA6A4C"/>
    <w:rsid w:val="00FB1430"/>
    <w:rsid w:val="00FB173F"/>
    <w:rsid w:val="00FB23AF"/>
    <w:rsid w:val="00FB4057"/>
    <w:rsid w:val="00FB5371"/>
    <w:rsid w:val="00FC035E"/>
    <w:rsid w:val="00FC2498"/>
    <w:rsid w:val="00FC37C5"/>
    <w:rsid w:val="00FC4123"/>
    <w:rsid w:val="00FC4ABE"/>
    <w:rsid w:val="00FC524F"/>
    <w:rsid w:val="00FC52AA"/>
    <w:rsid w:val="00FC53BA"/>
    <w:rsid w:val="00FC5613"/>
    <w:rsid w:val="00FC6616"/>
    <w:rsid w:val="00FD043B"/>
    <w:rsid w:val="00FD05FF"/>
    <w:rsid w:val="00FD0B0B"/>
    <w:rsid w:val="00FD203F"/>
    <w:rsid w:val="00FD3695"/>
    <w:rsid w:val="00FD3C17"/>
    <w:rsid w:val="00FD4767"/>
    <w:rsid w:val="00FD5B39"/>
    <w:rsid w:val="00FE01B7"/>
    <w:rsid w:val="00FE1203"/>
    <w:rsid w:val="00FE263C"/>
    <w:rsid w:val="00FE45F1"/>
    <w:rsid w:val="00FE6A43"/>
    <w:rsid w:val="00FE6E1E"/>
    <w:rsid w:val="00FF25AA"/>
    <w:rsid w:val="00FF3972"/>
    <w:rsid w:val="00FF3F43"/>
    <w:rsid w:val="00FF4190"/>
    <w:rsid w:val="00FF595F"/>
    <w:rsid w:val="00FF6B43"/>
    <w:rsid w:val="00FF7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3f3f3"/>
    </o:shapedefaults>
    <o:shapelayout v:ext="edit">
      <o:idmap v:ext="edit" data="1"/>
    </o:shapelayout>
  </w:shapeDefaults>
  <w:decimalSymbol w:val=","/>
  <w:listSeparator w:val=";"/>
  <w14:docId w14:val="6A8C9C83"/>
  <w15:chartTrackingRefBased/>
  <w15:docId w15:val="{BE1EFFA5-1665-4C57-A42D-40D494F4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de-DE" w:eastAsia="de-DE"/>
    </w:rPr>
  </w:style>
  <w:style w:type="paragraph" w:styleId="1">
    <w:name w:val="heading 1"/>
    <w:basedOn w:val="a"/>
    <w:link w:val="10"/>
    <w:qFormat/>
    <w:rsid w:val="003101A5"/>
    <w:pPr>
      <w:spacing w:before="100" w:beforeAutospacing="1" w:after="100" w:afterAutospacing="1"/>
      <w:jc w:val="center"/>
      <w:outlineLvl w:val="0"/>
    </w:pPr>
    <w:rPr>
      <w:b/>
      <w:bCs/>
      <w:kern w:val="36"/>
      <w:sz w:val="40"/>
      <w:szCs w:val="48"/>
    </w:rPr>
  </w:style>
  <w:style w:type="paragraph" w:styleId="2">
    <w:name w:val="heading 2"/>
    <w:basedOn w:val="a"/>
    <w:next w:val="a"/>
    <w:link w:val="20"/>
    <w:uiPriority w:val="9"/>
    <w:unhideWhenUsed/>
    <w:qFormat/>
    <w:rsid w:val="003101A5"/>
    <w:pPr>
      <w:keepNext/>
      <w:keepLines/>
      <w:spacing w:before="40"/>
      <w:jc w:val="center"/>
      <w:outlineLvl w:val="1"/>
    </w:pPr>
    <w:rPr>
      <w:rFonts w:eastAsiaTheme="majorEastAsia" w:cstheme="majorBidi"/>
      <w:b/>
      <w:sz w:val="32"/>
      <w:szCs w:val="26"/>
    </w:rPr>
  </w:style>
  <w:style w:type="paragraph" w:styleId="3">
    <w:name w:val="heading 3"/>
    <w:basedOn w:val="a"/>
    <w:next w:val="a"/>
    <w:link w:val="30"/>
    <w:uiPriority w:val="9"/>
    <w:semiHidden/>
    <w:unhideWhenUsed/>
    <w:qFormat/>
    <w:rsid w:val="003C40AD"/>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веб)"/>
    <w:basedOn w:val="a"/>
    <w:pPr>
      <w:spacing w:before="100" w:beforeAutospacing="1" w:after="100" w:afterAutospacing="1"/>
    </w:pPr>
  </w:style>
  <w:style w:type="character" w:styleId="a4">
    <w:name w:val="Hyperlink"/>
    <w:semiHidden/>
    <w:rPr>
      <w:color w:val="0000FF"/>
      <w:u w:val="single"/>
    </w:rPr>
  </w:style>
  <w:style w:type="paragraph" w:customStyle="1" w:styleId="a5">
    <w:name w:val="Название"/>
    <w:basedOn w:val="a"/>
    <w:qFormat/>
    <w:pPr>
      <w:spacing w:before="120"/>
      <w:jc w:val="center"/>
    </w:pPr>
    <w:rPr>
      <w:rFonts w:ascii="Verdana" w:hAnsi="Verdana"/>
      <w:b/>
      <w:bCs/>
    </w:rPr>
  </w:style>
  <w:style w:type="paragraph" w:styleId="a6">
    <w:name w:val="footnote text"/>
    <w:basedOn w:val="a"/>
    <w:link w:val="a7"/>
    <w:uiPriority w:val="99"/>
    <w:unhideWhenUsed/>
    <w:rsid w:val="00502197"/>
    <w:rPr>
      <w:sz w:val="20"/>
      <w:szCs w:val="20"/>
    </w:rPr>
  </w:style>
  <w:style w:type="character" w:customStyle="1" w:styleId="a7">
    <w:name w:val="Текст сноски Знак"/>
    <w:link w:val="a6"/>
    <w:uiPriority w:val="99"/>
    <w:rsid w:val="00502197"/>
    <w:rPr>
      <w:lang w:val="de-DE" w:eastAsia="de-DE"/>
    </w:rPr>
  </w:style>
  <w:style w:type="character" w:styleId="a8">
    <w:name w:val="footnote reference"/>
    <w:uiPriority w:val="99"/>
    <w:unhideWhenUsed/>
    <w:rsid w:val="00502197"/>
    <w:rPr>
      <w:vertAlign w:val="superscript"/>
    </w:rPr>
  </w:style>
  <w:style w:type="paragraph" w:styleId="a9">
    <w:name w:val="header"/>
    <w:basedOn w:val="a"/>
    <w:link w:val="aa"/>
    <w:uiPriority w:val="99"/>
    <w:unhideWhenUsed/>
    <w:rsid w:val="00636685"/>
    <w:pPr>
      <w:tabs>
        <w:tab w:val="center" w:pos="4677"/>
        <w:tab w:val="right" w:pos="9355"/>
      </w:tabs>
    </w:pPr>
  </w:style>
  <w:style w:type="character" w:customStyle="1" w:styleId="aa">
    <w:name w:val="Верхний колонтитул Знак"/>
    <w:link w:val="a9"/>
    <w:uiPriority w:val="99"/>
    <w:rsid w:val="00636685"/>
    <w:rPr>
      <w:sz w:val="24"/>
      <w:szCs w:val="24"/>
      <w:lang w:val="de-DE" w:eastAsia="de-DE"/>
    </w:rPr>
  </w:style>
  <w:style w:type="paragraph" w:styleId="ab">
    <w:name w:val="footer"/>
    <w:basedOn w:val="a"/>
    <w:link w:val="ac"/>
    <w:uiPriority w:val="99"/>
    <w:unhideWhenUsed/>
    <w:rsid w:val="00636685"/>
    <w:pPr>
      <w:tabs>
        <w:tab w:val="center" w:pos="4677"/>
        <w:tab w:val="right" w:pos="9355"/>
      </w:tabs>
    </w:pPr>
  </w:style>
  <w:style w:type="character" w:customStyle="1" w:styleId="ac">
    <w:name w:val="Нижний колонтитул Знак"/>
    <w:link w:val="ab"/>
    <w:uiPriority w:val="99"/>
    <w:rsid w:val="00636685"/>
    <w:rPr>
      <w:sz w:val="24"/>
      <w:szCs w:val="24"/>
      <w:lang w:val="de-DE" w:eastAsia="de-DE"/>
    </w:rPr>
  </w:style>
  <w:style w:type="character" w:customStyle="1" w:styleId="10">
    <w:name w:val="Заголовок 1 Знак"/>
    <w:link w:val="1"/>
    <w:rsid w:val="003101A5"/>
    <w:rPr>
      <w:b/>
      <w:bCs/>
      <w:kern w:val="36"/>
      <w:sz w:val="40"/>
      <w:szCs w:val="48"/>
      <w:lang w:val="de-DE" w:eastAsia="de-DE"/>
    </w:rPr>
  </w:style>
  <w:style w:type="paragraph" w:customStyle="1" w:styleId="11">
    <w:name w:val="Обычный1"/>
    <w:rsid w:val="008362A1"/>
    <w:pPr>
      <w:spacing w:line="276" w:lineRule="auto"/>
    </w:pPr>
    <w:rPr>
      <w:rFonts w:ascii="Arial" w:eastAsia="Arial" w:hAnsi="Arial" w:cs="Arial"/>
      <w:sz w:val="22"/>
      <w:szCs w:val="22"/>
      <w:lang w:val="ru"/>
    </w:rPr>
  </w:style>
  <w:style w:type="paragraph" w:styleId="ad">
    <w:name w:val="Body Text"/>
    <w:basedOn w:val="a"/>
    <w:link w:val="ae"/>
    <w:semiHidden/>
    <w:rsid w:val="002B7BAA"/>
    <w:pPr>
      <w:spacing w:before="100" w:beforeAutospacing="1" w:after="100" w:afterAutospacing="1"/>
    </w:pPr>
  </w:style>
  <w:style w:type="character" w:customStyle="1" w:styleId="ae">
    <w:name w:val="Основной текст Знак"/>
    <w:link w:val="ad"/>
    <w:semiHidden/>
    <w:rsid w:val="002B7BAA"/>
    <w:rPr>
      <w:sz w:val="24"/>
      <w:szCs w:val="24"/>
      <w:lang w:val="de-DE" w:eastAsia="de-DE"/>
    </w:rPr>
  </w:style>
  <w:style w:type="character" w:customStyle="1" w:styleId="21">
    <w:name w:val="Цитата 2 Знак"/>
    <w:link w:val="22"/>
    <w:uiPriority w:val="29"/>
    <w:rsid w:val="008A62F0"/>
    <w:rPr>
      <w:i/>
      <w:iCs/>
      <w:color w:val="000000"/>
      <w:sz w:val="24"/>
      <w:szCs w:val="24"/>
      <w:lang w:val="tr-TR" w:eastAsia="tr-TR"/>
    </w:rPr>
  </w:style>
  <w:style w:type="paragraph" w:styleId="22">
    <w:name w:val="Quote"/>
    <w:basedOn w:val="a"/>
    <w:next w:val="a"/>
    <w:link w:val="21"/>
    <w:uiPriority w:val="29"/>
    <w:qFormat/>
    <w:rsid w:val="008A62F0"/>
    <w:rPr>
      <w:i/>
      <w:iCs/>
      <w:color w:val="000000"/>
      <w:lang w:val="tr-TR" w:eastAsia="tr-TR"/>
    </w:rPr>
  </w:style>
  <w:style w:type="character" w:customStyle="1" w:styleId="210">
    <w:name w:val="Цитата 2 Знак1"/>
    <w:uiPriority w:val="29"/>
    <w:rsid w:val="008A62F0"/>
    <w:rPr>
      <w:i/>
      <w:iCs/>
      <w:color w:val="000000"/>
      <w:sz w:val="24"/>
      <w:szCs w:val="24"/>
      <w:lang w:val="de-DE" w:eastAsia="de-DE"/>
    </w:rPr>
  </w:style>
  <w:style w:type="character" w:customStyle="1" w:styleId="af">
    <w:name w:val="Выделенная цитата Знак"/>
    <w:link w:val="af0"/>
    <w:uiPriority w:val="30"/>
    <w:rsid w:val="008A62F0"/>
    <w:rPr>
      <w:b/>
      <w:bCs/>
      <w:i/>
      <w:iCs/>
      <w:color w:val="4F81BD"/>
      <w:sz w:val="24"/>
      <w:szCs w:val="24"/>
      <w:lang w:val="tr-TR" w:eastAsia="tr-TR"/>
    </w:rPr>
  </w:style>
  <w:style w:type="paragraph" w:styleId="af0">
    <w:name w:val="Intense Quote"/>
    <w:basedOn w:val="a"/>
    <w:next w:val="a"/>
    <w:link w:val="af"/>
    <w:uiPriority w:val="30"/>
    <w:qFormat/>
    <w:rsid w:val="008A62F0"/>
    <w:pPr>
      <w:pBdr>
        <w:bottom w:val="single" w:sz="4" w:space="4" w:color="4F81BD"/>
      </w:pBdr>
      <w:spacing w:before="200" w:after="280"/>
      <w:ind w:left="936" w:right="936"/>
    </w:pPr>
    <w:rPr>
      <w:b/>
      <w:bCs/>
      <w:i/>
      <w:iCs/>
      <w:color w:val="4F81BD"/>
      <w:lang w:val="tr-TR" w:eastAsia="tr-TR"/>
    </w:rPr>
  </w:style>
  <w:style w:type="character" w:customStyle="1" w:styleId="12">
    <w:name w:val="Выделенная цитата Знак1"/>
    <w:uiPriority w:val="30"/>
    <w:rsid w:val="008A62F0"/>
    <w:rPr>
      <w:b/>
      <w:bCs/>
      <w:i/>
      <w:iCs/>
      <w:color w:val="4F81BD"/>
      <w:sz w:val="24"/>
      <w:szCs w:val="24"/>
      <w:lang w:val="de-DE" w:eastAsia="de-DE"/>
    </w:rPr>
  </w:style>
  <w:style w:type="character" w:customStyle="1" w:styleId="af1">
    <w:name w:val="Текст выноски Знак"/>
    <w:link w:val="af2"/>
    <w:uiPriority w:val="99"/>
    <w:rsid w:val="008A62F0"/>
    <w:rPr>
      <w:rFonts w:ascii="Tahoma" w:hAnsi="Tahoma" w:cs="Tahoma"/>
      <w:sz w:val="16"/>
      <w:szCs w:val="16"/>
    </w:rPr>
  </w:style>
  <w:style w:type="paragraph" w:styleId="af2">
    <w:name w:val="Balloon Text"/>
    <w:basedOn w:val="a"/>
    <w:link w:val="af1"/>
    <w:uiPriority w:val="99"/>
    <w:unhideWhenUsed/>
    <w:rsid w:val="008A62F0"/>
    <w:rPr>
      <w:rFonts w:ascii="Tahoma" w:hAnsi="Tahoma"/>
      <w:sz w:val="16"/>
      <w:szCs w:val="16"/>
      <w:lang w:val="x-none" w:eastAsia="x-none"/>
    </w:rPr>
  </w:style>
  <w:style w:type="character" w:customStyle="1" w:styleId="13">
    <w:name w:val="Текст выноски Знак1"/>
    <w:uiPriority w:val="99"/>
    <w:semiHidden/>
    <w:rsid w:val="008A62F0"/>
    <w:rPr>
      <w:rFonts w:ascii="Tahoma" w:hAnsi="Tahoma" w:cs="Tahoma"/>
      <w:sz w:val="16"/>
      <w:szCs w:val="16"/>
      <w:lang w:val="de-DE" w:eastAsia="de-DE"/>
    </w:rPr>
  </w:style>
  <w:style w:type="paragraph" w:styleId="23">
    <w:name w:val="Body Text 2"/>
    <w:basedOn w:val="a"/>
    <w:link w:val="24"/>
    <w:uiPriority w:val="99"/>
    <w:unhideWhenUsed/>
    <w:rsid w:val="00853C77"/>
    <w:pPr>
      <w:spacing w:after="120" w:line="480" w:lineRule="auto"/>
    </w:pPr>
  </w:style>
  <w:style w:type="character" w:customStyle="1" w:styleId="24">
    <w:name w:val="Основной текст 2 Знак"/>
    <w:link w:val="23"/>
    <w:uiPriority w:val="99"/>
    <w:rsid w:val="00853C77"/>
    <w:rPr>
      <w:sz w:val="24"/>
      <w:szCs w:val="24"/>
      <w:lang w:val="de-DE" w:eastAsia="de-DE"/>
    </w:rPr>
  </w:style>
  <w:style w:type="character" w:customStyle="1" w:styleId="30">
    <w:name w:val="Заголовок 3 Знак"/>
    <w:link w:val="3"/>
    <w:uiPriority w:val="9"/>
    <w:rsid w:val="003C40AD"/>
    <w:rPr>
      <w:rFonts w:ascii="Calibri Light" w:eastAsia="Times New Roman" w:hAnsi="Calibri Light" w:cs="Times New Roman"/>
      <w:b/>
      <w:bCs/>
      <w:sz w:val="26"/>
      <w:szCs w:val="26"/>
      <w:lang w:val="de-DE" w:eastAsia="de-DE"/>
    </w:rPr>
  </w:style>
  <w:style w:type="character" w:customStyle="1" w:styleId="20">
    <w:name w:val="Заголовок 2 Знак"/>
    <w:basedOn w:val="a0"/>
    <w:link w:val="2"/>
    <w:uiPriority w:val="9"/>
    <w:rsid w:val="003101A5"/>
    <w:rPr>
      <w:rFonts w:eastAsiaTheme="majorEastAsia" w:cstheme="majorBidi"/>
      <w:b/>
      <w:sz w:val="32"/>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163</Pages>
  <Words>79140</Words>
  <Characters>451098</Characters>
  <Application>Microsoft Office Word</Application>
  <DocSecurity>0</DocSecurity>
  <Lines>3759</Lines>
  <Paragraphs>1058</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İşârât-ül İ'caz</vt:lpstr>
      <vt:lpstr>İşârât-ül İ'caz </vt:lpstr>
    </vt:vector>
  </TitlesOfParts>
  <Company/>
  <LinksUpToDate>false</LinksUpToDate>
  <CharactersWithSpaces>529180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İşârât-ül İ'caz</dc:title>
  <dc:subject/>
  <dc:creator>y.c</dc:creator>
  <cp:keywords/>
  <dc:description/>
  <cp:lastModifiedBy>Asus Vivobook</cp:lastModifiedBy>
  <cp:revision>4</cp:revision>
  <dcterms:created xsi:type="dcterms:W3CDTF">2025-06-03T12:29:00Z</dcterms:created>
  <dcterms:modified xsi:type="dcterms:W3CDTF">2025-07-26T11:36:00Z</dcterms:modified>
</cp:coreProperties>
</file>