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Question/Need: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Would it be financially viable to increase MTA fares, in a tiered fashion based on temporal ridership volume categories, in order to cover the costs of ecologically-focused educational programming for under-served inner city youth? Secondarily, where are the best stations to poll the public about this initiative, and when are the best times to do it?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What is the question behind your analysis? What is the purpose of the model/system you plan to build?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Who benefits from exploring this question or building this model/system?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Data Description: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MTA turnstile data, acquired with the provided .py script;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intending to use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3 month’s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worth of data (the data is broken down into 4-hour intervals, delivered in week-sized packets)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.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The necessary rows from this data will be: STATION, LINENAME, DIVISION (?), DATE, TIME, DESC. Additionally, I will need basic data on the current fares for subway use in New York City, as well as approximate rates for programming (educators, transit, etc.)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What dataset(s) do you plan to use, and how will you obtain the data?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What is an individual sample/unit of analysis in this project (i.e., what are your rows)? What characteristics/features do you expect to work with (i.e., what are your columns of interest)?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Tools: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Leverage DB Browser For SQLite (or Dbeaver) to create a SQL database; import into Python with SQLAlchemy; move into Pandas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EDA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 as quickly as possible!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Seaborn for visualization. I am trying to avoid extra tools.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How do you intend to meet the tools requirement of the project?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375" w:leader="none"/>
        </w:tabs>
        <w:bidi w:val="0"/>
        <w:spacing w:lineRule="atLeast" w:line="360" w:before="0" w:after="0"/>
        <w:ind w:left="37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Are you planning in advance to need or use additional tools beyond those required?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MVP Goal: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>No more than 1 paragraph describing initial findings regarding weekend/weekday peak/valley ridership windows, and a proposed tier-based fee increase plan. Bonus points for having applied fee increases to the ridership windows as well as rough-sketching program costs.</w:t>
      </w:r>
    </w:p>
    <w:p>
      <w:pPr>
        <w:pStyle w:val="TextBody"/>
        <w:widowControl/>
        <w:pBdr/>
        <w:bidi w:val="0"/>
        <w:spacing w:lineRule="atLeast" w:line="360" w:before="180" w:after="18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2D3B45"/>
          <w:spacing w:val="0"/>
          <w:sz w:val="24"/>
        </w:rPr>
        <w:t xml:space="preserve">A line chart of daily average ridership volume peaks and valleys.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LibreOffice/6.4.7.2$Linux_X86_64 LibreOffice_project/40$Build-2</Application>
  <Pages>2</Pages>
  <Words>320</Words>
  <Characters>1662</Characters>
  <CharactersWithSpaces>1967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2021-09-24T10:37:26Z</dcterms:created>
  <dc:creator/>
  <dc:description/>
  <dc:language>en-US</dc:language>
  <cp:lastModifiedBy/>
  <dcterms:modified xsi:type="dcterms:W3CDTF">2021-09-24T15:29:02Z</dcterms:modified>
  <cp:revision>2</cp:revision>
  <dc:subject/>
  <dc:title/>
</cp:coreProperties>
</file>