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bidi w:val="0"/>
        <w:spacing w:lineRule="atLeast" w:line="360" w:before="180" w:after="180"/>
        <w:ind w:left="0" w:right="0" w:hanging="0"/>
        <w:jc w:val="left"/>
        <w:rPr>
          <w:rFonts w:ascii="Helvetica Neue;Helvetica;Arial;sans-serif" w:hAnsi="Helvetica Neue;Helvetica;Arial;sans-serif"/>
          <w:b/>
          <w:i w:val="false"/>
          <w:caps w:val="false"/>
          <w:smallCaps w:val="false"/>
          <w:color w:val="2D3B45"/>
          <w:spacing w:val="0"/>
          <w:sz w:val="24"/>
        </w:rPr>
      </w:pPr>
      <w:r>
        <w:rPr>
          <w:rFonts w:ascii="Helvetica Neue;Helvetica;Arial;sans-serif" w:hAnsi="Helvetica Neue;Helvetica;Arial;sans-serif"/>
          <w:b/>
          <w:bCs/>
          <w:i w:val="false"/>
          <w:caps w:val="false"/>
          <w:smallCaps w:val="false"/>
          <w:color w:val="2D3B45"/>
          <w:spacing w:val="0"/>
          <w:sz w:val="24"/>
        </w:rPr>
        <w:t>Question:</w:t>
      </w:r>
    </w:p>
    <w:p>
      <w:pPr>
        <w:pStyle w:val="TextBody"/>
        <w:widowControl/>
        <w:numPr>
          <w:ilvl w:val="0"/>
          <w:numId w:val="0"/>
        </w:numPr>
        <w:pBdr/>
        <w:bidi w:val="0"/>
        <w:spacing w:lineRule="atLeast" w:line="360" w:before="0" w:after="0"/>
        <w:ind w:left="375" w:right="0" w:hanging="0"/>
        <w:jc w:val="left"/>
        <w:rPr>
          <w:rFonts w:ascii="Helvetica Neue;Helvetica;Arial;sans-serif" w:hAnsi="Helvetica Neue;Helvetica;Arial;sans-serif"/>
          <w:b w:val="false"/>
          <w:i/>
          <w:caps w:val="false"/>
          <w:smallCaps w:val="false"/>
          <w:color w:val="2D3B45"/>
          <w:spacing w:val="0"/>
          <w:sz w:val="24"/>
        </w:rPr>
      </w:pPr>
      <w:r>
        <w:rPr>
          <w:rFonts w:ascii="Helvetica Neue;Helvetica;Arial;sans-serif" w:hAnsi="Helvetica Neue;Helvetica;Arial;sans-serif"/>
          <w:b w:val="false"/>
          <w:bCs w:val="false"/>
          <w:i/>
          <w:iCs/>
          <w:caps w:val="false"/>
          <w:smallCaps w:val="false"/>
          <w:color w:val="2D3B45"/>
          <w:spacing w:val="0"/>
          <w:sz w:val="24"/>
        </w:rPr>
        <w:t xml:space="preserve">Did the discussions at the COP26 Glasgow Climate Conference actually reflect what the global public is looking for in global climate governance? </w:t>
      </w:r>
    </w:p>
    <w:p>
      <w:pPr>
        <w:pStyle w:val="TextBody"/>
        <w:widowControl/>
        <w:numPr>
          <w:ilvl w:val="0"/>
          <w:numId w:val="0"/>
        </w:numPr>
        <w:pBdr/>
        <w:bidi w:val="0"/>
        <w:spacing w:lineRule="atLeast" w:line="360" w:before="0" w:after="0"/>
        <w:ind w:left="375" w:right="0" w:hanging="0"/>
        <w:jc w:val="left"/>
        <w:rPr>
          <w:i w:val="false"/>
        </w:rPr>
      </w:pPr>
      <w:r>
        <w:rPr>
          <w:rFonts w:ascii="Helvetica Neue;Helvetica;Arial;sans-serif" w:hAnsi="Helvetica Neue;Helvetica;Arial;sans-serif"/>
          <w:b w:val="false"/>
          <w:i/>
          <w:caps w:val="false"/>
          <w:smallCaps w:val="false"/>
          <w:color w:val="2D3B45"/>
          <w:spacing w:val="0"/>
          <w:sz w:val="24"/>
        </w:rPr>
      </w:r>
    </w:p>
    <w:p>
      <w:pPr>
        <w:pStyle w:val="TextBody"/>
        <w:widowControl/>
        <w:numPr>
          <w:ilvl w:val="0"/>
          <w:numId w:val="0"/>
        </w:numPr>
        <w:pBdr/>
        <w:bidi w:val="0"/>
        <w:spacing w:lineRule="atLeast" w:line="360" w:before="0" w:after="0"/>
        <w:ind w:left="375" w:right="0" w:hanging="0"/>
        <w:jc w:val="left"/>
        <w:rPr>
          <w:rFonts w:ascii="Helvetica Neue;Helvetica;Arial;sans-serif" w:hAnsi="Helvetica Neue;Helvetica;Arial;sans-serif"/>
          <w:b w:val="false"/>
          <w:i/>
          <w:caps w:val="false"/>
          <w:smallCaps w:val="false"/>
          <w:color w:val="2D3B45"/>
          <w:spacing w:val="0"/>
          <w:sz w:val="24"/>
        </w:rPr>
      </w:pPr>
      <w:r>
        <w:rPr>
          <w:rFonts w:ascii="Helvetica Neue;Helvetica;Arial;sans-serif" w:hAnsi="Helvetica Neue;Helvetica;Arial;sans-serif"/>
          <w:b w:val="false"/>
          <w:i/>
          <w:iCs/>
          <w:caps w:val="false"/>
          <w:smallCaps w:val="false"/>
          <w:color w:val="2D3B45"/>
          <w:spacing w:val="0"/>
          <w:sz w:val="24"/>
        </w:rPr>
        <w:t>The client is the general public, specifically anyone who is concerned about the future of climate change. COPs generally draw quite a lot of scrutiny and suspicion for being disconnected from their constituencies and for failing to enact any sort of effective policy regarding climate change.</w:t>
      </w:r>
    </w:p>
    <w:p>
      <w:pPr>
        <w:pStyle w:val="TextBody"/>
        <w:widowControl/>
        <w:pBdr/>
        <w:bidi w:val="0"/>
        <w:spacing w:lineRule="atLeast" w:line="360" w:before="180" w:after="180"/>
        <w:ind w:left="0" w:right="0" w:hanging="0"/>
        <w:jc w:val="left"/>
        <w:rPr>
          <w:rFonts w:ascii="Helvetica Neue;Helvetica;Arial;sans-serif" w:hAnsi="Helvetica Neue;Helvetica;Arial;sans-serif"/>
          <w:b/>
          <w:b/>
          <w:bCs/>
          <w:i w:val="false"/>
          <w:caps w:val="false"/>
          <w:smallCaps w:val="false"/>
          <w:color w:val="2D3B45"/>
          <w:spacing w:val="0"/>
          <w:sz w:val="24"/>
        </w:rPr>
      </w:pPr>
      <w:r>
        <w:rPr>
          <w:rFonts w:ascii="Helvetica Neue;Helvetica;Arial;sans-serif" w:hAnsi="Helvetica Neue;Helvetica;Arial;sans-serif"/>
          <w:b/>
          <w:bCs/>
          <w:i w:val="false"/>
          <w:caps w:val="false"/>
          <w:smallCaps w:val="false"/>
          <w:color w:val="2D3B45"/>
          <w:spacing w:val="0"/>
          <w:sz w:val="24"/>
        </w:rPr>
        <w:t>Data Description:</w:t>
      </w:r>
    </w:p>
    <w:p>
      <w:pPr>
        <w:pStyle w:val="TextBody"/>
        <w:widowControl/>
        <w:numPr>
          <w:ilvl w:val="0"/>
          <w:numId w:val="0"/>
        </w:numPr>
        <w:pBdr/>
        <w:bidi w:val="0"/>
        <w:spacing w:lineRule="atLeast" w:line="360" w:before="0" w:after="0"/>
        <w:ind w:left="375" w:right="0" w:hanging="0"/>
        <w:jc w:val="left"/>
        <w:rPr/>
      </w:pPr>
      <w:r>
        <w:rPr>
          <w:rFonts w:ascii="Helvetica Neue;Helvetica;Arial;sans-serif" w:hAnsi="Helvetica Neue;Helvetica;Arial;sans-serif"/>
          <w:b w:val="false"/>
          <w:i/>
          <w:iCs/>
          <w:caps w:val="false"/>
          <w:smallCaps w:val="false"/>
          <w:color w:val="2D3B45"/>
          <w:spacing w:val="0"/>
          <w:sz w:val="24"/>
        </w:rPr>
        <w:t xml:space="preserve">I will </w:t>
      </w:r>
      <w:r>
        <w:rPr>
          <w:rFonts w:ascii="Helvetica Neue;Helvetica;Arial;sans-serif" w:hAnsi="Helvetica Neue;Helvetica;Arial;sans-serif"/>
          <w:b w:val="false"/>
          <w:i/>
          <w:iCs/>
          <w:caps w:val="false"/>
          <w:smallCaps w:val="false"/>
          <w:color w:val="2D3B45"/>
          <w:spacing w:val="0"/>
          <w:sz w:val="24"/>
        </w:rPr>
        <w:t>scrape pdfs from the following places:</w:t>
      </w:r>
    </w:p>
    <w:p>
      <w:pPr>
        <w:pStyle w:val="TextBody"/>
        <w:widowControl/>
        <w:numPr>
          <w:ilvl w:val="1"/>
          <w:numId w:val="2"/>
        </w:numPr>
        <w:pBdr/>
        <w:tabs>
          <w:tab w:val="clear" w:pos="709"/>
          <w:tab w:val="left" w:pos="1414" w:leader="none"/>
        </w:tabs>
        <w:bidi w:val="0"/>
        <w:spacing w:lineRule="atLeast" w:line="360" w:before="0" w:after="0"/>
        <w:ind w:left="1414" w:right="0" w:hanging="283"/>
        <w:jc w:val="left"/>
        <w:rPr/>
      </w:pPr>
      <w:hyperlink r:id="rId2">
        <w:r>
          <w:rPr>
            <w:rStyle w:val="InternetLink"/>
            <w:rFonts w:ascii="Helvetica Neue;Helvetica;Arial;sans-serif" w:hAnsi="Helvetica Neue;Helvetica;Arial;sans-serif"/>
            <w:i/>
            <w:iCs/>
          </w:rPr>
          <w:t>Official Documents of COP26</w:t>
        </w:r>
      </w:hyperlink>
    </w:p>
    <w:p>
      <w:pPr>
        <w:pStyle w:val="TextBody"/>
        <w:widowControl/>
        <w:numPr>
          <w:ilvl w:val="1"/>
          <w:numId w:val="2"/>
        </w:numPr>
        <w:pBdr/>
        <w:tabs>
          <w:tab w:val="clear" w:pos="709"/>
          <w:tab w:val="left" w:pos="1414" w:leader="none"/>
        </w:tabs>
        <w:bidi w:val="0"/>
        <w:spacing w:lineRule="atLeast" w:line="360" w:before="0" w:after="0"/>
        <w:ind w:left="1414" w:right="0" w:hanging="283"/>
        <w:jc w:val="left"/>
        <w:rPr/>
      </w:pPr>
      <w:hyperlink r:id="rId3">
        <w:r>
          <w:rPr>
            <w:rStyle w:val="InternetLink"/>
            <w:rFonts w:ascii="Helvetica Neue;Helvetica;Arial;sans-serif" w:hAnsi="Helvetica Neue;Helvetica;Arial;sans-serif"/>
            <w:i/>
            <w:iCs/>
          </w:rPr>
          <w:t>COP26 Outcomes</w:t>
        </w:r>
      </w:hyperlink>
    </w:p>
    <w:p>
      <w:pPr>
        <w:pStyle w:val="TextBody"/>
        <w:widowControl/>
        <w:numPr>
          <w:ilvl w:val="1"/>
          <w:numId w:val="2"/>
        </w:numPr>
        <w:pBdr/>
        <w:tabs>
          <w:tab w:val="clear" w:pos="709"/>
          <w:tab w:val="left" w:pos="1414" w:leader="none"/>
        </w:tabs>
        <w:bidi w:val="0"/>
        <w:spacing w:lineRule="atLeast" w:line="360" w:before="0" w:after="0"/>
        <w:ind w:left="1414" w:right="0" w:hanging="283"/>
        <w:jc w:val="left"/>
        <w:rPr/>
      </w:pPr>
      <w:r>
        <w:fldChar w:fldCharType="begin"/>
      </w:r>
      <w:r>
        <w:rPr>
          <w:rStyle w:val="InternetLink"/>
          <w:i/>
          <w:iCs/>
          <w:rFonts w:ascii="Helvetica Neue;Helvetica;Arial;sans-serif" w:hAnsi="Helvetica Neue;Helvetica;Arial;sans-serif"/>
        </w:rPr>
        <w:instrText> HYPERLINK "https://unfccc.int/cop-26/speeches-and-statements" \l "eq-1"</w:instrText>
      </w:r>
      <w:r>
        <w:rPr>
          <w:rStyle w:val="InternetLink"/>
          <w:i/>
          <w:iCs/>
          <w:rFonts w:ascii="Helvetica Neue;Helvetica;Arial;sans-serif" w:hAnsi="Helvetica Neue;Helvetica;Arial;sans-serif"/>
        </w:rPr>
        <w:fldChar w:fldCharType="separate"/>
      </w:r>
      <w:r>
        <w:rPr>
          <w:rStyle w:val="InternetLink"/>
          <w:rFonts w:ascii="Helvetica Neue;Helvetica;Arial;sans-serif" w:hAnsi="Helvetica Neue;Helvetica;Arial;sans-serif"/>
          <w:i/>
          <w:iCs/>
        </w:rPr>
        <w:t>COP26 Speeches</w:t>
      </w:r>
      <w:r>
        <w:rPr>
          <w:rStyle w:val="InternetLink"/>
          <w:i/>
          <w:iCs/>
          <w:rFonts w:ascii="Helvetica Neue;Helvetica;Arial;sans-serif" w:hAnsi="Helvetica Neue;Helvetica;Arial;sans-serif"/>
        </w:rPr>
        <w:fldChar w:fldCharType="end"/>
      </w:r>
    </w:p>
    <w:p>
      <w:pPr>
        <w:pStyle w:val="TextBody"/>
        <w:widowControl/>
        <w:numPr>
          <w:ilvl w:val="0"/>
          <w:numId w:val="0"/>
        </w:numPr>
        <w:pBdr/>
        <w:bidi w:val="0"/>
        <w:spacing w:lineRule="atLeast" w:line="360" w:before="0" w:after="0"/>
        <w:ind w:left="375" w:right="0" w:hanging="0"/>
        <w:jc w:val="left"/>
        <w:rPr/>
      </w:pPr>
      <w:r>
        <w:rPr>
          <w:rFonts w:ascii="Helvetica Neue;Helvetica;Arial;sans-serif" w:hAnsi="Helvetica Neue;Helvetica;Arial;sans-serif"/>
          <w:i/>
          <w:iCs/>
        </w:rPr>
        <w:t>I’</w:t>
      </w:r>
      <w:r>
        <w:rPr>
          <w:rFonts w:ascii="Helvetica Neue;Helvetica;Arial;sans-serif" w:hAnsi="Helvetica Neue;Helvetica;Arial;sans-serif"/>
          <w:i/>
          <w:iCs/>
        </w:rPr>
        <w:t xml:space="preserve">d love to use an API for any/all of these links, but as of this writing I can’t find that. I plan to create a scraping pipeline that </w:t>
      </w:r>
      <w:r>
        <w:rPr>
          <w:rFonts w:ascii="Helvetica Neue;Helvetica;Arial;sans-serif" w:hAnsi="Helvetica Neue;Helvetica;Arial;sans-serif"/>
          <w:i/>
          <w:iCs/>
        </w:rPr>
        <w:t>will collect all pdfs in each page. The links above are listed in order of priority, given the likely time constraints I’ll be facing.</w:t>
      </w:r>
    </w:p>
    <w:p>
      <w:pPr>
        <w:pStyle w:val="TextBody"/>
        <w:widowControl/>
        <w:numPr>
          <w:ilvl w:val="0"/>
          <w:numId w:val="0"/>
        </w:numPr>
        <w:pBdr/>
        <w:bidi w:val="0"/>
        <w:spacing w:lineRule="atLeast" w:line="360" w:before="0" w:after="0"/>
        <w:ind w:left="375" w:right="0" w:hanging="0"/>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r>
    </w:p>
    <w:p>
      <w:pPr>
        <w:pStyle w:val="TextBody"/>
        <w:widowControl/>
        <w:numPr>
          <w:ilvl w:val="0"/>
          <w:numId w:val="0"/>
        </w:numPr>
        <w:pBdr/>
        <w:bidi w:val="0"/>
        <w:spacing w:lineRule="atLeast" w:line="360" w:before="0" w:after="0"/>
        <w:ind w:left="375" w:right="0" w:hanging="0"/>
        <w:jc w:val="left"/>
        <w:rPr>
          <w:rFonts w:ascii="Helvetica Neue;Helvetica;Arial;sans-serif" w:hAnsi="Helvetica Neue;Helvetica;Arial;sans-serif"/>
          <w:b w:val="false"/>
          <w:i/>
          <w:i/>
          <w:iCs/>
          <w:caps w:val="false"/>
          <w:smallCaps w:val="false"/>
          <w:color w:val="2D3B45"/>
          <w:spacing w:val="0"/>
          <w:sz w:val="24"/>
        </w:rPr>
      </w:pPr>
      <w:r>
        <w:rPr>
          <w:rFonts w:ascii="Helvetica Neue;Helvetica;Arial;sans-serif" w:hAnsi="Helvetica Neue;Helvetica;Arial;sans-serif"/>
          <w:b w:val="false"/>
          <w:i/>
          <w:iCs/>
          <w:caps w:val="false"/>
          <w:smallCaps w:val="false"/>
          <w:color w:val="2D3B45"/>
          <w:spacing w:val="0"/>
          <w:sz w:val="24"/>
        </w:rPr>
        <w:t>One row of data will be a paragraph from any given pdf.</w:t>
      </w:r>
    </w:p>
    <w:p>
      <w:pPr>
        <w:pStyle w:val="TextBody"/>
        <w:widowControl/>
        <w:numPr>
          <w:ilvl w:val="0"/>
          <w:numId w:val="0"/>
        </w:numPr>
        <w:pBdr/>
        <w:bidi w:val="0"/>
        <w:spacing w:lineRule="atLeast" w:line="360" w:before="0" w:after="0"/>
        <w:ind w:left="375" w:right="0" w:hanging="0"/>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r>
    </w:p>
    <w:p>
      <w:pPr>
        <w:pStyle w:val="TextBody"/>
        <w:widowControl/>
        <w:numPr>
          <w:ilvl w:val="0"/>
          <w:numId w:val="0"/>
        </w:numPr>
        <w:pBdr/>
        <w:bidi w:val="0"/>
        <w:spacing w:lineRule="atLeast" w:line="360" w:before="0" w:after="0"/>
        <w:ind w:left="375" w:right="0" w:hanging="0"/>
        <w:jc w:val="left"/>
        <w:rPr>
          <w:rFonts w:ascii="Helvetica Neue;Helvetica;Arial;sans-serif" w:hAnsi="Helvetica Neue;Helvetica;Arial;sans-serif"/>
          <w:b w:val="false"/>
          <w:i/>
          <w:i/>
          <w:iCs/>
          <w:caps w:val="false"/>
          <w:smallCaps w:val="false"/>
          <w:color w:val="2D3B45"/>
          <w:spacing w:val="0"/>
          <w:sz w:val="24"/>
        </w:rPr>
      </w:pPr>
      <w:r>
        <w:rPr>
          <w:rFonts w:ascii="Helvetica Neue;Helvetica;Arial;sans-serif" w:hAnsi="Helvetica Neue;Helvetica;Arial;sans-serif"/>
          <w:b w:val="false"/>
          <w:i/>
          <w:iCs/>
          <w:caps w:val="false"/>
          <w:smallCaps w:val="false"/>
          <w:color w:val="2D3B45"/>
          <w:spacing w:val="0"/>
          <w:sz w:val="24"/>
        </w:rPr>
        <w:t>Columns of interest will begin with unique words, but eventually will be pared down to topics identified by the model. Along with this, the country/speaker/group that is the primary author of a given document will be of interest.</w:t>
      </w:r>
    </w:p>
    <w:p>
      <w:pPr>
        <w:pStyle w:val="TextBody"/>
        <w:widowControl/>
        <w:numPr>
          <w:ilvl w:val="0"/>
          <w:numId w:val="0"/>
        </w:numPr>
        <w:pBdr/>
        <w:bidi w:val="0"/>
        <w:spacing w:lineRule="atLeast" w:line="360" w:before="0" w:after="0"/>
        <w:ind w:left="375" w:right="0" w:hanging="0"/>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r>
    </w:p>
    <w:p>
      <w:pPr>
        <w:pStyle w:val="TextBody"/>
        <w:widowControl/>
        <w:numPr>
          <w:ilvl w:val="0"/>
          <w:numId w:val="0"/>
        </w:numPr>
        <w:pBdr/>
        <w:bidi w:val="0"/>
        <w:spacing w:lineRule="atLeast" w:line="360" w:before="0" w:after="0"/>
        <w:ind w:left="375" w:right="0" w:hanging="0"/>
        <w:jc w:val="left"/>
        <w:rPr/>
      </w:pPr>
      <w:r>
        <w:rPr>
          <w:rFonts w:ascii="Helvetica Neue;Helvetica;Arial;sans-serif" w:hAnsi="Helvetica Neue;Helvetica;Arial;sans-serif"/>
          <w:b w:val="false"/>
          <w:i/>
          <w:iCs/>
          <w:caps w:val="false"/>
          <w:smallCaps w:val="false"/>
          <w:color w:val="2D3B45"/>
          <w:spacing w:val="0"/>
          <w:sz w:val="24"/>
        </w:rPr>
        <w:t>I predict that the the topics identified by my model, the ‘COP26 topics’ will align with the topics recorded in the 2021 Peoples Climate Vote, but will not match in terms of priority or order.</w:t>
      </w:r>
    </w:p>
    <w:p>
      <w:pPr>
        <w:pStyle w:val="TextBody"/>
        <w:widowControl/>
        <w:pBdr/>
        <w:bidi w:val="0"/>
        <w:spacing w:lineRule="atLeast" w:line="360" w:before="180" w:after="180"/>
        <w:ind w:left="0" w:right="0" w:hanging="0"/>
        <w:jc w:val="left"/>
        <w:rPr>
          <w:rFonts w:ascii="Helvetica Neue;Helvetica;Arial;sans-serif" w:hAnsi="Helvetica Neue;Helvetica;Arial;sans-serif"/>
          <w:b/>
          <w:b/>
          <w:bCs/>
          <w:i w:val="false"/>
          <w:caps w:val="false"/>
          <w:smallCaps w:val="false"/>
          <w:color w:val="2D3B45"/>
          <w:spacing w:val="0"/>
          <w:sz w:val="24"/>
        </w:rPr>
      </w:pPr>
      <w:r>
        <w:rPr>
          <w:rFonts w:ascii="Helvetica Neue;Helvetica;Arial;sans-serif" w:hAnsi="Helvetica Neue;Helvetica;Arial;sans-serif"/>
          <w:b/>
          <w:bCs/>
          <w:i w:val="false"/>
          <w:caps w:val="false"/>
          <w:smallCaps w:val="false"/>
          <w:color w:val="2D3B45"/>
          <w:spacing w:val="0"/>
          <w:sz w:val="24"/>
        </w:rPr>
        <w:t>Tools:</w:t>
      </w:r>
    </w:p>
    <w:p>
      <w:pPr>
        <w:pStyle w:val="TextBody"/>
        <w:widowControl/>
        <w:numPr>
          <w:ilvl w:val="0"/>
          <w:numId w:val="0"/>
        </w:numPr>
        <w:pBdr/>
        <w:bidi w:val="0"/>
        <w:spacing w:lineRule="atLeast" w:line="360" w:before="0" w:after="0"/>
        <w:ind w:left="375" w:right="0" w:hanging="0"/>
        <w:jc w:val="left"/>
        <w:rPr>
          <w:rFonts w:ascii="Helvetica Neue;Helvetica;Arial;sans-serif" w:hAnsi="Helvetica Neue;Helvetica;Arial;sans-serif"/>
          <w:b w:val="false"/>
          <w:i/>
          <w:caps w:val="false"/>
          <w:smallCaps w:val="false"/>
          <w:color w:val="2D3B45"/>
          <w:spacing w:val="0"/>
          <w:sz w:val="24"/>
        </w:rPr>
      </w:pPr>
      <w:r>
        <w:rPr>
          <w:rFonts w:ascii="Helvetica Neue;Helvetica;Arial;sans-serif" w:hAnsi="Helvetica Neue;Helvetica;Arial;sans-serif"/>
          <w:b w:val="false"/>
          <w:i/>
          <w:iCs/>
          <w:caps w:val="false"/>
          <w:smallCaps w:val="false"/>
          <w:color w:val="2D3B45"/>
          <w:spacing w:val="0"/>
          <w:sz w:val="24"/>
        </w:rPr>
        <w:t>I’ll be making use of gensim, NLTK, and sklearn for the NLP requirements of this project.</w:t>
      </w:r>
    </w:p>
    <w:p>
      <w:pPr>
        <w:pStyle w:val="TextBody"/>
        <w:widowControl/>
        <w:numPr>
          <w:ilvl w:val="0"/>
          <w:numId w:val="0"/>
        </w:numPr>
        <w:pBdr/>
        <w:bidi w:val="0"/>
        <w:spacing w:lineRule="atLeast" w:line="360" w:before="0" w:after="0"/>
        <w:ind w:left="375" w:right="0" w:hanging="0"/>
        <w:jc w:val="left"/>
        <w:rPr>
          <w:i/>
          <w:iCs/>
        </w:rPr>
      </w:pPr>
      <w:r>
        <w:rPr>
          <w:rFonts w:ascii="Helvetica Neue;Helvetica;Arial;sans-serif" w:hAnsi="Helvetica Neue;Helvetica;Arial;sans-serif"/>
          <w:b w:val="false"/>
          <w:i/>
          <w:caps w:val="false"/>
          <w:smallCaps w:val="false"/>
          <w:color w:val="2D3B45"/>
          <w:spacing w:val="0"/>
          <w:sz w:val="24"/>
        </w:rPr>
      </w:r>
    </w:p>
    <w:p>
      <w:pPr>
        <w:pStyle w:val="TextBody"/>
        <w:widowControl/>
        <w:numPr>
          <w:ilvl w:val="0"/>
          <w:numId w:val="0"/>
        </w:numPr>
        <w:pBdr/>
        <w:bidi w:val="0"/>
        <w:spacing w:lineRule="atLeast" w:line="360" w:before="0" w:after="0"/>
        <w:ind w:left="375" w:right="0" w:hanging="0"/>
        <w:jc w:val="left"/>
        <w:rPr>
          <w:rFonts w:ascii="Helvetica Neue;Helvetica;Arial;sans-serif" w:hAnsi="Helvetica Neue;Helvetica;Arial;sans-serif"/>
          <w:b w:val="false"/>
          <w:i/>
          <w:i/>
          <w:iCs/>
          <w:caps w:val="false"/>
          <w:smallCaps w:val="false"/>
          <w:color w:val="2D3B45"/>
          <w:spacing w:val="0"/>
          <w:sz w:val="24"/>
        </w:rPr>
      </w:pPr>
      <w:r>
        <w:rPr>
          <w:rFonts w:ascii="Helvetica Neue;Helvetica;Arial;sans-serif" w:hAnsi="Helvetica Neue;Helvetica;Arial;sans-serif"/>
          <w:b w:val="false"/>
          <w:i/>
          <w:iCs/>
          <w:caps w:val="false"/>
          <w:smallCaps w:val="false"/>
          <w:color w:val="2D3B45"/>
          <w:spacing w:val="0"/>
          <w:sz w:val="24"/>
        </w:rPr>
        <w:t xml:space="preserve">If I can’t make use of APIs for these particular documents, I’ll have to make use of webscraping </w:t>
      </w:r>
      <w:r>
        <w:rPr>
          <w:rFonts w:ascii="Helvetica Neue;Helvetica;Arial;sans-serif" w:hAnsi="Helvetica Neue;Helvetica;Arial;sans-serif"/>
          <w:b w:val="false"/>
          <w:i/>
          <w:iCs/>
          <w:caps w:val="false"/>
          <w:smallCaps w:val="false"/>
          <w:color w:val="2D3B45"/>
          <w:spacing w:val="0"/>
          <w:sz w:val="24"/>
        </w:rPr>
        <w:t>libraries, though at this time I am unsure if requests/BeautifulSoup or Selenium is the better choice. I will be making use of Seaborn for my visualization needs.</w:t>
      </w:r>
    </w:p>
    <w:p>
      <w:pPr>
        <w:pStyle w:val="TextBody"/>
        <w:widowControl/>
        <w:pBdr/>
        <w:bidi w:val="0"/>
        <w:spacing w:lineRule="atLeast" w:line="360" w:before="180" w:after="180"/>
        <w:ind w:left="0" w:right="0" w:hanging="0"/>
        <w:jc w:val="left"/>
        <w:rPr>
          <w:rFonts w:ascii="Helvetica Neue;Helvetica;Arial;sans-serif" w:hAnsi="Helvetica Neue;Helvetica;Arial;sans-serif"/>
          <w:b/>
          <w:b/>
          <w:bCs/>
          <w:i w:val="false"/>
          <w:caps w:val="false"/>
          <w:smallCaps w:val="false"/>
          <w:color w:val="2D3B45"/>
          <w:spacing w:val="0"/>
          <w:sz w:val="24"/>
        </w:rPr>
      </w:pPr>
      <w:r>
        <w:rPr>
          <w:rFonts w:ascii="Helvetica Neue;Helvetica;Arial;sans-serif" w:hAnsi="Helvetica Neue;Helvetica;Arial;sans-serif"/>
          <w:b/>
          <w:bCs/>
          <w:i w:val="false"/>
          <w:caps w:val="false"/>
          <w:smallCaps w:val="false"/>
          <w:color w:val="2D3B45"/>
          <w:spacing w:val="0"/>
          <w:sz w:val="24"/>
        </w:rPr>
        <w:t>MVP Goal:</w:t>
      </w:r>
    </w:p>
    <w:p>
      <w:pPr>
        <w:pStyle w:val="TextBody"/>
        <w:widowControl/>
        <w:numPr>
          <w:ilvl w:val="0"/>
          <w:numId w:val="0"/>
        </w:numPr>
        <w:pBdr/>
        <w:bidi w:val="0"/>
        <w:spacing w:lineRule="atLeast" w:line="360" w:before="0" w:after="0"/>
        <w:ind w:left="375" w:right="0" w:hanging="0"/>
        <w:jc w:val="left"/>
        <w:rPr>
          <w:i/>
          <w:i/>
          <w:iCs/>
        </w:rPr>
      </w:pPr>
      <w:r>
        <w:rPr>
          <w:rFonts w:ascii="Helvetica Neue;Helvetica;Arial;sans-serif" w:hAnsi="Helvetica Neue;Helvetica;Arial;sans-serif"/>
          <w:b w:val="false"/>
          <w:i/>
          <w:iCs/>
          <w:caps w:val="false"/>
          <w:smallCaps w:val="false"/>
          <w:color w:val="2D3B45"/>
          <w:spacing w:val="0"/>
          <w:sz w:val="24"/>
        </w:rPr>
        <w:t>I intend for my MVP to consist of a restatement of the question posed above, a written description of the solution path that will lead me to success, work completed to that point, initial findings, and the next steps I will be taking.</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Neue">
    <w:altName w:val="Helvetica"/>
    <w:charset w:val="01"/>
    <w:family w:val="auto"/>
    <w:pitch w:val="default"/>
  </w:font>
  <w:font w:name="Helvetica Neue">
    <w:altName w:val="Helvetica"/>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375"/>
        </w:tabs>
        <w:ind w:left="375" w:hanging="0"/>
      </w:pPr>
      <w:rPr>
        <w:rFonts w:ascii="Symbol" w:hAnsi="Symbol" w:cs="Symbol" w:hint="default"/>
      </w:rPr>
    </w:lvl>
    <w:lvl w:ilvl="1">
      <w:start w:val="1"/>
      <w:numFmt w:val="bullet"/>
      <w:suff w:val="nothing"/>
      <w:lvlText w:val=""/>
      <w:lvlJc w:val="left"/>
      <w:pPr>
        <w:tabs>
          <w:tab w:val="num" w:pos="750"/>
        </w:tabs>
        <w:ind w:left="75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nfccc.int/documents?f%5B0%5D=conference%3A4301&amp;f%5B1%5D=conference%3A4301&amp;f%5B2%5D=conference%3A4301&amp;f%5B3%5D=conference%3A4301" TargetMode="External"/><Relationship Id="rId3" Type="http://schemas.openxmlformats.org/officeDocument/2006/relationships/hyperlink" Target="https://unfccc.int/process-and-meetings/conferences/glasgow-climate-change-conference-october-november-2021/outcomes-of-the-glasgow-climate-change-conferenc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2</Pages>
  <Words>349</Words>
  <Characters>1609</Characters>
  <CharactersWithSpaces>1924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2022-02-05T16:34:09Z</dcterms:created>
  <dc:creator/>
  <dc:description/>
  <dc:language>en-US</dc:language>
  <cp:lastModifiedBy/>
  <dcterms:modified xsi:type="dcterms:W3CDTF">2022-02-05T17:10:47Z</dcterms:modified>
  <cp:revision>1</cp:revision>
  <dc:subject/>
  <dc:title/>
</cp:coreProperties>
</file>