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0173" w14:textId="4BDFE974" w:rsidR="00ED3998" w:rsidRDefault="00ED3998">
      <w:pPr>
        <w:rPr>
          <w:rFonts w:ascii="Arial Nova Cond" w:hAnsi="Arial Nova Cond"/>
          <w:lang w:val="pt-BR"/>
        </w:rPr>
      </w:pPr>
      <w:r w:rsidRPr="00ED3998">
        <w:rPr>
          <w:rFonts w:ascii="Arial Nova Cond" w:hAnsi="Arial Nova Cond"/>
          <w:lang w:val="pt-BR"/>
        </w:rPr>
        <w:t xml:space="preserve">Projeto: </w:t>
      </w:r>
      <w:r>
        <w:rPr>
          <w:rFonts w:ascii="Arial Nova Cond" w:hAnsi="Arial Nova Cond"/>
          <w:lang w:val="pt-BR"/>
        </w:rPr>
        <w:t>Plataforma</w:t>
      </w:r>
      <w:r w:rsidRPr="00ED3998">
        <w:rPr>
          <w:rFonts w:ascii="Arial Nova Cond" w:hAnsi="Arial Nova Cond"/>
          <w:lang w:val="pt-BR"/>
        </w:rPr>
        <w:t xml:space="preserve"> para gestão de um escritório de arquitetura</w:t>
      </w:r>
    </w:p>
    <w:p w14:paraId="57051EEB" w14:textId="5BABC128" w:rsidR="00ED3998" w:rsidRDefault="00ED3998">
      <w:pPr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>Regras de negócio:</w:t>
      </w:r>
    </w:p>
    <w:p w14:paraId="0335B0DE" w14:textId="35D8A745" w:rsidR="00ED3998" w:rsidRDefault="00ED3998" w:rsidP="00ED3998">
      <w:pPr>
        <w:pStyle w:val="ListParagraph"/>
        <w:numPr>
          <w:ilvl w:val="0"/>
          <w:numId w:val="1"/>
        </w:numPr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>Controle de projetos -&gt; Criar e acompanhar os projetos desenvolvidos pelo escritório.</w:t>
      </w:r>
    </w:p>
    <w:p w14:paraId="27E03A23" w14:textId="790E5AA3" w:rsidR="00ED3998" w:rsidRDefault="00ED3998" w:rsidP="00ED3998">
      <w:pPr>
        <w:pStyle w:val="ListParagraph"/>
        <w:numPr>
          <w:ilvl w:val="0"/>
          <w:numId w:val="1"/>
        </w:numPr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 xml:space="preserve">Acesso de clientes e fornecedores aos projetos -&gt; Os clientes e fornecedores devem poder se cadastrar na plataforma e acessar os documentos relacionados a cada projeto ao qual está relacionado. </w:t>
      </w:r>
    </w:p>
    <w:p w14:paraId="4DB19F0A" w14:textId="4B62BCC7" w:rsidR="00ED3998" w:rsidRDefault="00ED3998" w:rsidP="00ED3998">
      <w:pPr>
        <w:pStyle w:val="ListParagraph"/>
        <w:numPr>
          <w:ilvl w:val="0"/>
          <w:numId w:val="1"/>
        </w:numPr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>Comunicação oficial entre clientes e escritório -&gt; Permitir aos clientes assinar contratos e aprovar modificações, propostas e orçamentos a partir da plataforma de maneira oficial. Ou fazer observações em caso de rejeição.</w:t>
      </w:r>
    </w:p>
    <w:p w14:paraId="5EE5E1F5" w14:textId="12291369" w:rsidR="00ED3998" w:rsidRDefault="00ED3998" w:rsidP="00ED3998">
      <w:pPr>
        <w:pStyle w:val="ListParagraph"/>
        <w:numPr>
          <w:ilvl w:val="0"/>
          <w:numId w:val="1"/>
        </w:numPr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 xml:space="preserve">Gerenciamento de tarefas de cada projeto -&gt; Permitir aos arquitetos e coordenadores acompanhar as tarefas a serem realizadas de acordo com o cronograma de cada projeto. </w:t>
      </w:r>
    </w:p>
    <w:p w14:paraId="6D99162F" w14:textId="44651ACB" w:rsidR="00ED3998" w:rsidRPr="00ED3998" w:rsidRDefault="00ED3998" w:rsidP="00ED3998">
      <w:pPr>
        <w:pStyle w:val="ListParagraph"/>
        <w:numPr>
          <w:ilvl w:val="0"/>
          <w:numId w:val="1"/>
        </w:numPr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 xml:space="preserve">Biblioteca de materiais e produtos -&gt; Registro dos materiais e produtos especificados nos projetos com informações e permitir que clientes, arquitetos e fornecedores o avaliem. </w:t>
      </w:r>
    </w:p>
    <w:sectPr w:rsidR="00ED3998" w:rsidRPr="00ED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B3D"/>
    <w:multiLevelType w:val="hybridMultilevel"/>
    <w:tmpl w:val="8090B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76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98"/>
    <w:rsid w:val="00E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BC86"/>
  <w15:chartTrackingRefBased/>
  <w15:docId w15:val="{2C6ACC1D-3821-4DEB-A750-D0559DCC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Lemos de Souza</dc:creator>
  <cp:keywords/>
  <dc:description/>
  <cp:lastModifiedBy>Maria Eduarda Lemos de Souza</cp:lastModifiedBy>
  <cp:revision>1</cp:revision>
  <dcterms:created xsi:type="dcterms:W3CDTF">2024-04-17T14:38:00Z</dcterms:created>
  <dcterms:modified xsi:type="dcterms:W3CDTF">2024-04-17T14:49:00Z</dcterms:modified>
</cp:coreProperties>
</file>